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DE630" w14:textId="1ECFDD4C" w:rsidR="0001210A" w:rsidRPr="0084212D" w:rsidRDefault="00772361" w:rsidP="0001210A">
      <w:pPr>
        <w:spacing w:after="0" w:line="240" w:lineRule="auto"/>
        <w:jc w:val="center"/>
        <w:rPr>
          <w:rFonts w:cstheme="minorHAnsi"/>
          <w:b/>
          <w:sz w:val="32"/>
          <w:szCs w:val="32"/>
        </w:rPr>
      </w:pPr>
      <w:r w:rsidRPr="0084212D">
        <w:rPr>
          <w:rFonts w:cstheme="minorHAnsi"/>
          <w:b/>
          <w:noProof/>
          <w:sz w:val="24"/>
          <w:szCs w:val="24"/>
        </w:rPr>
        <w:drawing>
          <wp:anchor distT="0" distB="0" distL="114300" distR="114300" simplePos="0" relativeHeight="251659264" behindDoc="1" locked="0" layoutInCell="1" allowOverlap="1" wp14:anchorId="793EB50A" wp14:editId="2769652F">
            <wp:simplePos x="0" y="0"/>
            <wp:positionH relativeFrom="margin">
              <wp:align>center</wp:align>
            </wp:positionH>
            <wp:positionV relativeFrom="paragraph">
              <wp:posOffset>104140</wp:posOffset>
            </wp:positionV>
            <wp:extent cx="638175" cy="799465"/>
            <wp:effectExtent l="0" t="0" r="9525" b="635"/>
            <wp:wrapTight wrapText="bothSides">
              <wp:wrapPolygon edited="0">
                <wp:start x="0" y="0"/>
                <wp:lineTo x="0" y="21102"/>
                <wp:lineTo x="21278" y="21102"/>
                <wp:lineTo x="21278" y="0"/>
                <wp:lineTo x="0" y="0"/>
              </wp:wrapPolygon>
            </wp:wrapTight>
            <wp:docPr id="5" name="Picture 5" descr="E:\HRM&amp;D and Admin\HRD Informations\Logo\YPSA_CWW\YPS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RM&amp;D and Admin\HRD Informations\Logo\YPSA_CWW\YPSA-LOGO.jpg"/>
                    <pic:cNvPicPr>
                      <a:picLocks noChangeAspect="1" noChangeArrowheads="1"/>
                    </pic:cNvPicPr>
                  </pic:nvPicPr>
                  <pic:blipFill>
                    <a:blip r:embed="rId8" cstate="print"/>
                    <a:srcRect/>
                    <a:stretch>
                      <a:fillRect/>
                    </a:stretch>
                  </pic:blipFill>
                  <pic:spPr bwMode="auto">
                    <a:xfrm>
                      <a:off x="0" y="0"/>
                      <a:ext cx="638175" cy="7994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4212D">
        <w:rPr>
          <w:rFonts w:cstheme="minorHAnsi"/>
          <w:b/>
          <w:noProof/>
          <w:sz w:val="20"/>
          <w:szCs w:val="20"/>
          <w:u w:val="single"/>
        </w:rPr>
        <w:drawing>
          <wp:anchor distT="0" distB="0" distL="114300" distR="114300" simplePos="0" relativeHeight="251660288" behindDoc="0" locked="0" layoutInCell="1" allowOverlap="1" wp14:anchorId="742F1863" wp14:editId="04869141">
            <wp:simplePos x="0" y="0"/>
            <wp:positionH relativeFrom="margin">
              <wp:align>right</wp:align>
            </wp:positionH>
            <wp:positionV relativeFrom="margin">
              <wp:posOffset>-57150</wp:posOffset>
            </wp:positionV>
            <wp:extent cx="769620" cy="10261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C (00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9620" cy="1026160"/>
                    </a:xfrm>
                    <a:prstGeom prst="rect">
                      <a:avLst/>
                    </a:prstGeom>
                  </pic:spPr>
                </pic:pic>
              </a:graphicData>
            </a:graphic>
            <wp14:sizeRelH relativeFrom="margin">
              <wp14:pctWidth>0</wp14:pctWidth>
            </wp14:sizeRelH>
            <wp14:sizeRelV relativeFrom="margin">
              <wp14:pctHeight>0</wp14:pctHeight>
            </wp14:sizeRelV>
          </wp:anchor>
        </w:drawing>
      </w:r>
    </w:p>
    <w:p w14:paraId="4E7DC0E5" w14:textId="3F4C9484" w:rsidR="0001210A" w:rsidRPr="0084212D" w:rsidRDefault="00772361" w:rsidP="00772361">
      <w:pPr>
        <w:tabs>
          <w:tab w:val="left" w:pos="330"/>
          <w:tab w:val="right" w:pos="5170"/>
        </w:tabs>
        <w:spacing w:after="0" w:line="240" w:lineRule="auto"/>
        <w:rPr>
          <w:rFonts w:cstheme="minorHAnsi"/>
          <w:b/>
          <w:sz w:val="32"/>
          <w:szCs w:val="32"/>
        </w:rPr>
      </w:pPr>
      <w:r w:rsidRPr="0084212D">
        <w:rPr>
          <w:rFonts w:cstheme="minorHAnsi"/>
          <w:b/>
          <w:sz w:val="32"/>
          <w:szCs w:val="32"/>
        </w:rPr>
        <w:tab/>
      </w:r>
      <w:r w:rsidRPr="0084212D">
        <w:rPr>
          <w:noProof/>
        </w:rPr>
        <w:drawing>
          <wp:inline distT="0" distB="0" distL="0" distR="0" wp14:anchorId="0F93D1A1" wp14:editId="37888CB7">
            <wp:extent cx="1777716" cy="628015"/>
            <wp:effectExtent l="0" t="0" r="0" b="635"/>
            <wp:docPr id="6" name="Picture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100-000002000000}"/>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6405" cy="641683"/>
                    </a:xfrm>
                    <a:prstGeom prst="rect">
                      <a:avLst/>
                    </a:prstGeom>
                  </pic:spPr>
                </pic:pic>
              </a:graphicData>
            </a:graphic>
          </wp:inline>
        </w:drawing>
      </w:r>
      <w:r w:rsidRPr="0084212D">
        <w:rPr>
          <w:rFonts w:cstheme="minorHAnsi"/>
          <w:b/>
          <w:sz w:val="32"/>
          <w:szCs w:val="32"/>
        </w:rPr>
        <w:tab/>
      </w:r>
      <w:r w:rsidR="0032502A" w:rsidRPr="0084212D">
        <w:rPr>
          <w:rFonts w:cstheme="minorHAnsi"/>
          <w:b/>
          <w:sz w:val="32"/>
          <w:szCs w:val="32"/>
        </w:rPr>
        <w:t xml:space="preserve">                                     </w:t>
      </w:r>
      <w:r w:rsidR="00EA7D3B" w:rsidRPr="0084212D">
        <w:rPr>
          <w:rFonts w:cstheme="minorHAnsi"/>
          <w:b/>
          <w:sz w:val="32"/>
          <w:szCs w:val="32"/>
        </w:rPr>
        <w:t xml:space="preserve">  </w:t>
      </w:r>
      <w:r w:rsidR="00CC06E5" w:rsidRPr="0084212D">
        <w:rPr>
          <w:rFonts w:cstheme="minorHAnsi"/>
          <w:b/>
          <w:sz w:val="32"/>
          <w:szCs w:val="32"/>
        </w:rPr>
        <w:t xml:space="preserve">  </w:t>
      </w:r>
    </w:p>
    <w:p w14:paraId="3347E0FE" w14:textId="0009A852" w:rsidR="0001210A" w:rsidRPr="0084212D" w:rsidRDefault="0001210A" w:rsidP="0001210A">
      <w:pPr>
        <w:spacing w:after="0" w:line="240" w:lineRule="auto"/>
        <w:jc w:val="center"/>
        <w:rPr>
          <w:rFonts w:cstheme="minorHAnsi"/>
          <w:b/>
          <w:sz w:val="32"/>
          <w:szCs w:val="32"/>
        </w:rPr>
      </w:pPr>
    </w:p>
    <w:p w14:paraId="7A8B792F" w14:textId="75A5C4AD" w:rsidR="0001210A" w:rsidRPr="0084212D" w:rsidRDefault="0001210A" w:rsidP="0001210A">
      <w:pPr>
        <w:spacing w:after="0" w:line="240" w:lineRule="auto"/>
        <w:jc w:val="center"/>
        <w:rPr>
          <w:rFonts w:cstheme="minorHAnsi"/>
          <w:b/>
          <w:sz w:val="12"/>
          <w:szCs w:val="32"/>
        </w:rPr>
      </w:pPr>
    </w:p>
    <w:p w14:paraId="17C7FA9F" w14:textId="57391CD5" w:rsidR="000A5421" w:rsidRPr="0084212D" w:rsidRDefault="004018C8" w:rsidP="005F146B">
      <w:pPr>
        <w:spacing w:after="0" w:line="240" w:lineRule="auto"/>
        <w:jc w:val="center"/>
        <w:rPr>
          <w:rFonts w:cstheme="minorHAnsi"/>
          <w:b/>
          <w:sz w:val="40"/>
          <w:szCs w:val="40"/>
        </w:rPr>
      </w:pPr>
      <w:r w:rsidRPr="0084212D">
        <w:rPr>
          <w:rFonts w:cstheme="minorHAnsi"/>
          <w:b/>
          <w:sz w:val="40"/>
          <w:szCs w:val="40"/>
        </w:rPr>
        <w:t>Terms of Reference (</w:t>
      </w:r>
      <w:proofErr w:type="spellStart"/>
      <w:r w:rsidRPr="0084212D">
        <w:rPr>
          <w:rFonts w:cstheme="minorHAnsi"/>
          <w:b/>
          <w:sz w:val="40"/>
          <w:szCs w:val="40"/>
        </w:rPr>
        <w:t>ToR</w:t>
      </w:r>
      <w:proofErr w:type="spellEnd"/>
      <w:r w:rsidRPr="0084212D">
        <w:rPr>
          <w:rFonts w:cstheme="minorHAnsi"/>
          <w:b/>
          <w:sz w:val="40"/>
          <w:szCs w:val="40"/>
        </w:rPr>
        <w:t>)</w:t>
      </w:r>
    </w:p>
    <w:p w14:paraId="4B91F79C" w14:textId="7BAE65D4" w:rsidR="005F146B" w:rsidRPr="0084212D" w:rsidRDefault="005F146B" w:rsidP="005F146B">
      <w:pPr>
        <w:spacing w:after="0" w:line="240" w:lineRule="auto"/>
        <w:jc w:val="center"/>
        <w:rPr>
          <w:rFonts w:cstheme="minorHAnsi"/>
        </w:rPr>
      </w:pPr>
      <w:r w:rsidRPr="0084212D">
        <w:rPr>
          <w:rFonts w:cstheme="minorHAnsi"/>
        </w:rPr>
        <w:t xml:space="preserve">for </w:t>
      </w:r>
    </w:p>
    <w:p w14:paraId="3882D08A" w14:textId="2DEEDF40" w:rsidR="00874BE7" w:rsidRPr="0084212D" w:rsidRDefault="005C7132" w:rsidP="00795422">
      <w:pPr>
        <w:spacing w:line="240" w:lineRule="auto"/>
        <w:jc w:val="center"/>
        <w:rPr>
          <w:rFonts w:cstheme="minorHAnsi"/>
        </w:rPr>
      </w:pPr>
      <w:r w:rsidRPr="0084212D">
        <w:rPr>
          <w:rFonts w:ascii="BBC Reith Sans" w:eastAsia="BBC Reith Sans" w:hAnsi="BBC Reith Sans" w:cs="BBC Reith Sans"/>
          <w:b/>
        </w:rPr>
        <w:t>T</w:t>
      </w:r>
      <w:r w:rsidR="001D143F" w:rsidRPr="0084212D">
        <w:rPr>
          <w:rFonts w:ascii="BBC Reith Sans" w:eastAsia="BBC Reith Sans" w:hAnsi="BBC Reith Sans" w:cs="BBC Reith Sans"/>
          <w:b/>
        </w:rPr>
        <w:t xml:space="preserve">he </w:t>
      </w:r>
      <w:r w:rsidR="00A22AA6" w:rsidRPr="0084212D">
        <w:rPr>
          <w:rFonts w:ascii="BBC Reith Sans" w:eastAsia="BBC Reith Sans" w:hAnsi="BBC Reith Sans" w:cs="BBC Reith Sans"/>
          <w:b/>
        </w:rPr>
        <w:t>M</w:t>
      </w:r>
      <w:r w:rsidR="001D143F" w:rsidRPr="0084212D">
        <w:rPr>
          <w:rFonts w:ascii="BBC Reith Sans" w:eastAsia="BBC Reith Sans" w:hAnsi="BBC Reith Sans" w:cs="BBC Reith Sans"/>
          <w:b/>
        </w:rPr>
        <w:t xml:space="preserve">arket </w:t>
      </w:r>
      <w:r w:rsidR="00A22AA6" w:rsidRPr="0084212D">
        <w:rPr>
          <w:rFonts w:ascii="BBC Reith Sans" w:eastAsia="BBC Reith Sans" w:hAnsi="BBC Reith Sans" w:cs="BBC Reith Sans"/>
          <w:b/>
        </w:rPr>
        <w:t>A</w:t>
      </w:r>
      <w:r w:rsidR="001D143F" w:rsidRPr="0084212D">
        <w:rPr>
          <w:rFonts w:ascii="BBC Reith Sans" w:eastAsia="BBC Reith Sans" w:hAnsi="BBC Reith Sans" w:cs="BBC Reith Sans"/>
          <w:b/>
        </w:rPr>
        <w:t xml:space="preserve">ssessment </w:t>
      </w:r>
      <w:r w:rsidRPr="0084212D">
        <w:rPr>
          <w:rFonts w:ascii="BBC Reith Sans" w:eastAsia="BBC Reith Sans" w:hAnsi="BBC Reith Sans" w:cs="BBC Reith Sans"/>
          <w:b/>
        </w:rPr>
        <w:t xml:space="preserve">is aimed </w:t>
      </w:r>
      <w:r w:rsidR="00422E09" w:rsidRPr="0084212D">
        <w:rPr>
          <w:rFonts w:ascii="BBC Reith Sans" w:eastAsia="BBC Reith Sans" w:hAnsi="BBC Reith Sans" w:cs="BBC Reith Sans"/>
          <w:b/>
        </w:rPr>
        <w:t xml:space="preserve">to </w:t>
      </w:r>
      <w:r w:rsidR="00A22AA6" w:rsidRPr="0084212D">
        <w:rPr>
          <w:rFonts w:ascii="BBC Reith Sans" w:eastAsia="BBC Reith Sans" w:hAnsi="BBC Reith Sans" w:cs="BBC Reith Sans"/>
          <w:b/>
        </w:rPr>
        <w:t>i</w:t>
      </w:r>
      <w:r w:rsidR="00422E09" w:rsidRPr="0084212D">
        <w:rPr>
          <w:rFonts w:ascii="BBC Reith Sans" w:eastAsia="BBC Reith Sans" w:hAnsi="BBC Reith Sans" w:cs="BBC Reith Sans"/>
          <w:b/>
        </w:rPr>
        <w:t xml:space="preserve">dentify </w:t>
      </w:r>
      <w:r w:rsidR="00A22AA6" w:rsidRPr="0084212D">
        <w:rPr>
          <w:rFonts w:ascii="BBC Reith Sans" w:eastAsia="BBC Reith Sans" w:hAnsi="BBC Reith Sans" w:cs="BBC Reith Sans"/>
          <w:b/>
        </w:rPr>
        <w:t>S</w:t>
      </w:r>
      <w:r w:rsidR="00422E09" w:rsidRPr="0084212D">
        <w:rPr>
          <w:rFonts w:ascii="BBC Reith Sans" w:eastAsia="BBC Reith Sans" w:hAnsi="BBC Reith Sans" w:cs="BBC Reith Sans"/>
          <w:b/>
        </w:rPr>
        <w:t xml:space="preserve">uitable Income Generating Activity (IGA) and </w:t>
      </w:r>
      <w:r w:rsidR="00A22AA6" w:rsidRPr="0084212D">
        <w:rPr>
          <w:rFonts w:ascii="BBC Reith Sans" w:eastAsia="BBC Reith Sans" w:hAnsi="BBC Reith Sans" w:cs="BBC Reith Sans"/>
          <w:b/>
        </w:rPr>
        <w:t>S</w:t>
      </w:r>
      <w:r w:rsidR="001D143F" w:rsidRPr="0084212D">
        <w:rPr>
          <w:rFonts w:ascii="BBC Reith Sans" w:eastAsia="BBC Reith Sans" w:hAnsi="BBC Reith Sans" w:cs="BBC Reith Sans"/>
          <w:b/>
        </w:rPr>
        <w:t>kill</w:t>
      </w:r>
      <w:r w:rsidR="006061D7" w:rsidRPr="0084212D">
        <w:rPr>
          <w:rFonts w:ascii="BBC Reith Sans" w:eastAsia="BBC Reith Sans" w:hAnsi="BBC Reith Sans" w:cs="BBC Reith Sans"/>
          <w:b/>
        </w:rPr>
        <w:t>s</w:t>
      </w:r>
      <w:r w:rsidR="001D143F" w:rsidRPr="0084212D">
        <w:rPr>
          <w:rFonts w:ascii="BBC Reith Sans" w:eastAsia="BBC Reith Sans" w:hAnsi="BBC Reith Sans" w:cs="BBC Reith Sans"/>
          <w:b/>
        </w:rPr>
        <w:t xml:space="preserve"> </w:t>
      </w:r>
      <w:r w:rsidR="00A22AA6" w:rsidRPr="0084212D">
        <w:rPr>
          <w:rFonts w:ascii="BBC Reith Sans" w:eastAsia="BBC Reith Sans" w:hAnsi="BBC Reith Sans" w:cs="BBC Reith Sans"/>
          <w:b/>
        </w:rPr>
        <w:t>D</w:t>
      </w:r>
      <w:r w:rsidR="001D143F" w:rsidRPr="0084212D">
        <w:rPr>
          <w:rFonts w:ascii="BBC Reith Sans" w:eastAsia="BBC Reith Sans" w:hAnsi="BBC Reith Sans" w:cs="BBC Reith Sans"/>
          <w:b/>
        </w:rPr>
        <w:t xml:space="preserve">evelopment </w:t>
      </w:r>
      <w:r w:rsidR="00A22AA6" w:rsidRPr="0084212D">
        <w:rPr>
          <w:rFonts w:ascii="BBC Reith Sans" w:eastAsia="BBC Reith Sans" w:hAnsi="BBC Reith Sans" w:cs="BBC Reith Sans"/>
          <w:b/>
        </w:rPr>
        <w:t>O</w:t>
      </w:r>
      <w:r w:rsidR="00422E09" w:rsidRPr="0084212D">
        <w:rPr>
          <w:rFonts w:ascii="BBC Reith Sans" w:eastAsia="BBC Reith Sans" w:hAnsi="BBC Reith Sans" w:cs="BBC Reith Sans"/>
          <w:b/>
        </w:rPr>
        <w:t>pportunit</w:t>
      </w:r>
      <w:r w:rsidR="006061D7" w:rsidRPr="0084212D">
        <w:rPr>
          <w:rFonts w:ascii="BBC Reith Sans" w:eastAsia="BBC Reith Sans" w:hAnsi="BBC Reith Sans" w:cs="BBC Reith Sans"/>
          <w:b/>
        </w:rPr>
        <w:t>ies</w:t>
      </w:r>
      <w:r w:rsidR="00422E09" w:rsidRPr="0084212D">
        <w:rPr>
          <w:rFonts w:ascii="BBC Reith Sans" w:eastAsia="BBC Reith Sans" w:hAnsi="BBC Reith Sans" w:cs="BBC Reith Sans"/>
          <w:b/>
        </w:rPr>
        <w:t xml:space="preserve"> </w:t>
      </w:r>
      <w:r w:rsidR="006061D7" w:rsidRPr="0084212D">
        <w:rPr>
          <w:rFonts w:ascii="BBC Reith Sans" w:eastAsia="BBC Reith Sans" w:hAnsi="BBC Reith Sans" w:cs="BBC Reith Sans"/>
          <w:b/>
        </w:rPr>
        <w:t>for</w:t>
      </w:r>
      <w:r w:rsidR="00422E09" w:rsidRPr="0084212D">
        <w:rPr>
          <w:rFonts w:ascii="BBC Reith Sans" w:eastAsia="BBC Reith Sans" w:hAnsi="BBC Reith Sans" w:cs="BBC Reith Sans"/>
          <w:b/>
        </w:rPr>
        <w:t xml:space="preserve"> </w:t>
      </w:r>
      <w:r w:rsidR="00A22AA6" w:rsidRPr="0084212D">
        <w:rPr>
          <w:rFonts w:ascii="BBC Reith Sans" w:eastAsia="BBC Reith Sans" w:hAnsi="BBC Reith Sans" w:cs="BBC Reith Sans"/>
          <w:b/>
        </w:rPr>
        <w:t>W</w:t>
      </w:r>
      <w:r w:rsidR="00422E09" w:rsidRPr="0084212D">
        <w:rPr>
          <w:rFonts w:ascii="BBC Reith Sans" w:eastAsia="BBC Reith Sans" w:hAnsi="BBC Reith Sans" w:cs="BBC Reith Sans"/>
          <w:b/>
        </w:rPr>
        <w:t>omen</w:t>
      </w:r>
    </w:p>
    <w:p w14:paraId="5581DF72" w14:textId="77777777" w:rsidR="00C14D49" w:rsidRPr="0084212D" w:rsidRDefault="00422E09" w:rsidP="0086727B">
      <w:pPr>
        <w:jc w:val="both"/>
        <w:rPr>
          <w:rFonts w:cstheme="minorHAnsi"/>
          <w:b/>
          <w:bCs/>
          <w:sz w:val="24"/>
          <w:szCs w:val="24"/>
        </w:rPr>
      </w:pPr>
      <w:r w:rsidRPr="0084212D">
        <w:rPr>
          <w:rFonts w:cstheme="minorHAnsi"/>
          <w:b/>
          <w:bCs/>
          <w:sz w:val="24"/>
          <w:szCs w:val="24"/>
        </w:rPr>
        <w:t xml:space="preserve">Introduction: </w:t>
      </w:r>
    </w:p>
    <w:p w14:paraId="5F27632B" w14:textId="7BA52106" w:rsidR="00842E1C" w:rsidRPr="0084212D" w:rsidRDefault="004A26F2" w:rsidP="0086727B">
      <w:pPr>
        <w:jc w:val="both"/>
        <w:rPr>
          <w:rFonts w:eastAsia="BBC Reith Sans" w:cstheme="minorHAnsi"/>
          <w:sz w:val="24"/>
          <w:szCs w:val="24"/>
        </w:rPr>
      </w:pPr>
      <w:r w:rsidRPr="0084212D">
        <w:rPr>
          <w:rFonts w:cstheme="minorHAnsi"/>
          <w:sz w:val="24"/>
          <w:szCs w:val="24"/>
        </w:rPr>
        <w:t>Young Power in Social Action (</w:t>
      </w:r>
      <w:r w:rsidR="00E07F16" w:rsidRPr="0084212D">
        <w:rPr>
          <w:rFonts w:cstheme="minorHAnsi"/>
          <w:sz w:val="24"/>
          <w:szCs w:val="24"/>
        </w:rPr>
        <w:t>YPSA</w:t>
      </w:r>
      <w:r w:rsidRPr="0084212D">
        <w:rPr>
          <w:rFonts w:cstheme="minorHAnsi"/>
          <w:sz w:val="24"/>
          <w:szCs w:val="24"/>
        </w:rPr>
        <w:t>)</w:t>
      </w:r>
      <w:r w:rsidR="0009161D" w:rsidRPr="0084212D">
        <w:rPr>
          <w:rFonts w:cstheme="minorHAnsi"/>
          <w:sz w:val="24"/>
          <w:szCs w:val="24"/>
        </w:rPr>
        <w:t>,</w:t>
      </w:r>
      <w:r w:rsidR="00E07F16" w:rsidRPr="0084212D">
        <w:rPr>
          <w:rFonts w:cstheme="minorHAnsi"/>
          <w:sz w:val="24"/>
          <w:szCs w:val="24"/>
        </w:rPr>
        <w:t xml:space="preserve"> </w:t>
      </w:r>
      <w:r w:rsidR="00874BE7" w:rsidRPr="0084212D">
        <w:rPr>
          <w:rFonts w:cstheme="minorHAnsi"/>
          <w:sz w:val="24"/>
          <w:szCs w:val="24"/>
        </w:rPr>
        <w:t xml:space="preserve">in </w:t>
      </w:r>
      <w:r w:rsidR="0009161D" w:rsidRPr="0084212D">
        <w:rPr>
          <w:rFonts w:cstheme="minorHAnsi"/>
          <w:sz w:val="24"/>
          <w:szCs w:val="24"/>
        </w:rPr>
        <w:t>association</w:t>
      </w:r>
      <w:r w:rsidR="00E07F16" w:rsidRPr="0084212D">
        <w:rPr>
          <w:rFonts w:cstheme="minorHAnsi"/>
          <w:sz w:val="24"/>
          <w:szCs w:val="24"/>
        </w:rPr>
        <w:t xml:space="preserve"> </w:t>
      </w:r>
      <w:r w:rsidR="00874BE7" w:rsidRPr="0084212D">
        <w:rPr>
          <w:rFonts w:cstheme="minorHAnsi"/>
          <w:sz w:val="24"/>
          <w:szCs w:val="24"/>
        </w:rPr>
        <w:t xml:space="preserve">with </w:t>
      </w:r>
      <w:r w:rsidR="003400FC" w:rsidRPr="0084212D">
        <w:rPr>
          <w:rFonts w:cstheme="minorHAnsi"/>
          <w:sz w:val="24"/>
          <w:szCs w:val="24"/>
        </w:rPr>
        <w:t xml:space="preserve">the </w:t>
      </w:r>
      <w:r w:rsidR="00874BE7" w:rsidRPr="0084212D">
        <w:rPr>
          <w:rFonts w:cstheme="minorHAnsi"/>
          <w:sz w:val="24"/>
          <w:szCs w:val="24"/>
        </w:rPr>
        <w:t>International</w:t>
      </w:r>
      <w:r w:rsidR="00E07F16" w:rsidRPr="0084212D">
        <w:rPr>
          <w:rFonts w:cstheme="minorHAnsi"/>
          <w:sz w:val="24"/>
          <w:szCs w:val="24"/>
        </w:rPr>
        <w:t xml:space="preserve"> Rescue Committee (IRC)</w:t>
      </w:r>
      <w:r w:rsidR="00874BE7" w:rsidRPr="0084212D">
        <w:rPr>
          <w:rFonts w:cstheme="minorHAnsi"/>
          <w:sz w:val="24"/>
          <w:szCs w:val="24"/>
        </w:rPr>
        <w:t xml:space="preserve"> </w:t>
      </w:r>
      <w:r w:rsidR="00E07F16" w:rsidRPr="0084212D">
        <w:rPr>
          <w:rFonts w:cstheme="minorHAnsi"/>
          <w:sz w:val="24"/>
          <w:szCs w:val="24"/>
        </w:rPr>
        <w:t xml:space="preserve">and </w:t>
      </w:r>
      <w:r w:rsidR="006D1A2C" w:rsidRPr="0084212D">
        <w:rPr>
          <w:rFonts w:cstheme="minorHAnsi"/>
          <w:sz w:val="24"/>
          <w:szCs w:val="24"/>
        </w:rPr>
        <w:t>Bureau of Humanitarian Assistance (BHA)</w:t>
      </w:r>
      <w:r w:rsidR="00420098" w:rsidRPr="0084212D">
        <w:rPr>
          <w:rFonts w:cstheme="minorHAnsi"/>
          <w:sz w:val="24"/>
          <w:szCs w:val="24"/>
        </w:rPr>
        <w:t>,</w:t>
      </w:r>
      <w:r w:rsidR="006D1A2C" w:rsidRPr="0084212D">
        <w:rPr>
          <w:rFonts w:cstheme="minorHAnsi"/>
          <w:sz w:val="24"/>
          <w:szCs w:val="24"/>
        </w:rPr>
        <w:t xml:space="preserve"> </w:t>
      </w:r>
      <w:r w:rsidR="00874BE7" w:rsidRPr="0084212D">
        <w:rPr>
          <w:rFonts w:cstheme="minorHAnsi"/>
          <w:sz w:val="24"/>
          <w:szCs w:val="24"/>
        </w:rPr>
        <w:t xml:space="preserve">started implementing a project titled </w:t>
      </w:r>
      <w:r w:rsidR="00874BE7" w:rsidRPr="0084212D">
        <w:rPr>
          <w:rFonts w:cstheme="minorHAnsi"/>
          <w:b/>
          <w:i/>
          <w:sz w:val="24"/>
          <w:szCs w:val="24"/>
        </w:rPr>
        <w:t>‘</w:t>
      </w:r>
      <w:r w:rsidR="00490DBB" w:rsidRPr="0084212D">
        <w:rPr>
          <w:rFonts w:eastAsia="Times New Roman" w:cstheme="minorHAnsi"/>
          <w:b/>
          <w:bCs/>
          <w:sz w:val="24"/>
          <w:szCs w:val="24"/>
        </w:rPr>
        <w:t>Sustainable and comprehensive protection program for host communities impacted by the Rohingya crisis in Bangladesh.”</w:t>
      </w:r>
      <w:r w:rsidR="00D10D68" w:rsidRPr="0084212D">
        <w:rPr>
          <w:rFonts w:cstheme="minorHAnsi"/>
          <w:i/>
          <w:sz w:val="24"/>
          <w:szCs w:val="24"/>
        </w:rPr>
        <w:t xml:space="preserve"> </w:t>
      </w:r>
      <w:r w:rsidR="00874BE7" w:rsidRPr="0084212D">
        <w:rPr>
          <w:rFonts w:cstheme="minorHAnsi"/>
          <w:sz w:val="24"/>
          <w:szCs w:val="24"/>
        </w:rPr>
        <w:t xml:space="preserve">in </w:t>
      </w:r>
      <w:proofErr w:type="spellStart"/>
      <w:r w:rsidR="00453069" w:rsidRPr="0084212D">
        <w:rPr>
          <w:rFonts w:cstheme="minorHAnsi"/>
          <w:sz w:val="24"/>
          <w:szCs w:val="24"/>
        </w:rPr>
        <w:t>Ramu</w:t>
      </w:r>
      <w:proofErr w:type="spellEnd"/>
      <w:r w:rsidR="00453069" w:rsidRPr="0084212D">
        <w:rPr>
          <w:rFonts w:cstheme="minorHAnsi"/>
          <w:sz w:val="24"/>
          <w:szCs w:val="24"/>
        </w:rPr>
        <w:t xml:space="preserve"> and </w:t>
      </w:r>
      <w:proofErr w:type="spellStart"/>
      <w:r w:rsidR="00453069" w:rsidRPr="0084212D">
        <w:rPr>
          <w:rFonts w:cstheme="minorHAnsi"/>
          <w:sz w:val="24"/>
          <w:szCs w:val="24"/>
        </w:rPr>
        <w:t>Chakaria</w:t>
      </w:r>
      <w:proofErr w:type="spellEnd"/>
      <w:r w:rsidR="00453069" w:rsidRPr="0084212D">
        <w:rPr>
          <w:rFonts w:cstheme="minorHAnsi"/>
          <w:sz w:val="24"/>
          <w:szCs w:val="24"/>
        </w:rPr>
        <w:t xml:space="preserve"> </w:t>
      </w:r>
      <w:r w:rsidR="00490DBB" w:rsidRPr="0084212D">
        <w:rPr>
          <w:rFonts w:cstheme="minorHAnsi"/>
          <w:sz w:val="24"/>
          <w:szCs w:val="24"/>
        </w:rPr>
        <w:t>sub</w:t>
      </w:r>
      <w:r w:rsidR="00422E09" w:rsidRPr="0084212D">
        <w:rPr>
          <w:rFonts w:cstheme="minorHAnsi"/>
          <w:sz w:val="24"/>
          <w:szCs w:val="24"/>
        </w:rPr>
        <w:t>-</w:t>
      </w:r>
      <w:r w:rsidR="00490DBB" w:rsidRPr="0084212D">
        <w:rPr>
          <w:rFonts w:cstheme="minorHAnsi"/>
          <w:sz w:val="24"/>
          <w:szCs w:val="24"/>
        </w:rPr>
        <w:t>district</w:t>
      </w:r>
      <w:r w:rsidR="006061D7" w:rsidRPr="0084212D">
        <w:rPr>
          <w:rFonts w:cstheme="minorHAnsi"/>
          <w:sz w:val="24"/>
          <w:szCs w:val="24"/>
        </w:rPr>
        <w:t>s</w:t>
      </w:r>
      <w:r w:rsidR="00490DBB" w:rsidRPr="0084212D">
        <w:rPr>
          <w:rFonts w:cstheme="minorHAnsi"/>
          <w:sz w:val="24"/>
          <w:szCs w:val="24"/>
        </w:rPr>
        <w:t xml:space="preserve"> </w:t>
      </w:r>
      <w:r w:rsidR="006D5520" w:rsidRPr="0084212D">
        <w:rPr>
          <w:rFonts w:cstheme="minorHAnsi"/>
          <w:sz w:val="24"/>
          <w:szCs w:val="24"/>
        </w:rPr>
        <w:t>under</w:t>
      </w:r>
      <w:r w:rsidR="00453069" w:rsidRPr="0084212D">
        <w:rPr>
          <w:rFonts w:cstheme="minorHAnsi"/>
          <w:sz w:val="24"/>
          <w:szCs w:val="24"/>
        </w:rPr>
        <w:t xml:space="preserve"> </w:t>
      </w:r>
      <w:r w:rsidR="00420098" w:rsidRPr="0084212D">
        <w:rPr>
          <w:rFonts w:cstheme="minorHAnsi"/>
          <w:sz w:val="24"/>
          <w:szCs w:val="24"/>
        </w:rPr>
        <w:t>C</w:t>
      </w:r>
      <w:r w:rsidR="00453069" w:rsidRPr="0084212D">
        <w:rPr>
          <w:rFonts w:cstheme="minorHAnsi"/>
          <w:sz w:val="24"/>
          <w:szCs w:val="24"/>
        </w:rPr>
        <w:t xml:space="preserve">ox </w:t>
      </w:r>
      <w:r w:rsidR="00420098" w:rsidRPr="0084212D">
        <w:rPr>
          <w:rFonts w:cstheme="minorHAnsi"/>
          <w:sz w:val="24"/>
          <w:szCs w:val="24"/>
        </w:rPr>
        <w:t>B</w:t>
      </w:r>
      <w:r w:rsidR="00453069" w:rsidRPr="0084212D">
        <w:rPr>
          <w:rFonts w:cstheme="minorHAnsi"/>
          <w:sz w:val="24"/>
          <w:szCs w:val="24"/>
        </w:rPr>
        <w:t>azar</w:t>
      </w:r>
      <w:r w:rsidR="006061D7" w:rsidRPr="0084212D">
        <w:rPr>
          <w:rFonts w:cstheme="minorHAnsi"/>
          <w:sz w:val="24"/>
          <w:szCs w:val="24"/>
        </w:rPr>
        <w:t>’s</w:t>
      </w:r>
      <w:r w:rsidR="00453069" w:rsidRPr="0084212D">
        <w:rPr>
          <w:rFonts w:cstheme="minorHAnsi"/>
          <w:sz w:val="24"/>
          <w:szCs w:val="24"/>
        </w:rPr>
        <w:t xml:space="preserve"> district</w:t>
      </w:r>
      <w:r w:rsidR="00705ECC" w:rsidRPr="0084212D">
        <w:rPr>
          <w:rFonts w:cstheme="minorHAnsi"/>
          <w:sz w:val="24"/>
          <w:szCs w:val="24"/>
        </w:rPr>
        <w:t xml:space="preserve"> </w:t>
      </w:r>
      <w:r w:rsidR="006D1A2C" w:rsidRPr="0084212D">
        <w:rPr>
          <w:rFonts w:cstheme="minorHAnsi"/>
          <w:sz w:val="24"/>
          <w:szCs w:val="24"/>
        </w:rPr>
        <w:t xml:space="preserve">in </w:t>
      </w:r>
      <w:r w:rsidR="00705ECC" w:rsidRPr="0084212D">
        <w:rPr>
          <w:rFonts w:cstheme="minorHAnsi"/>
          <w:sz w:val="24"/>
          <w:szCs w:val="24"/>
        </w:rPr>
        <w:t>August</w:t>
      </w:r>
      <w:r w:rsidR="003400FC" w:rsidRPr="0084212D">
        <w:rPr>
          <w:rFonts w:cstheme="minorHAnsi"/>
          <w:sz w:val="24"/>
          <w:szCs w:val="24"/>
        </w:rPr>
        <w:t xml:space="preserve"> 2022</w:t>
      </w:r>
      <w:r w:rsidR="00453069" w:rsidRPr="0084212D">
        <w:rPr>
          <w:rFonts w:cstheme="minorHAnsi"/>
          <w:sz w:val="24"/>
          <w:szCs w:val="24"/>
        </w:rPr>
        <w:t>.</w:t>
      </w:r>
      <w:r w:rsidR="00874BE7" w:rsidRPr="0084212D">
        <w:rPr>
          <w:rFonts w:cstheme="minorHAnsi"/>
          <w:sz w:val="24"/>
          <w:szCs w:val="24"/>
        </w:rPr>
        <w:t xml:space="preserve"> </w:t>
      </w:r>
      <w:r w:rsidR="009C032E" w:rsidRPr="0084212D">
        <w:rPr>
          <w:rFonts w:cstheme="minorHAnsi"/>
          <w:sz w:val="24"/>
          <w:szCs w:val="24"/>
        </w:rPr>
        <w:t xml:space="preserve">The </w:t>
      </w:r>
      <w:r w:rsidR="00527EB3" w:rsidRPr="0084212D">
        <w:rPr>
          <w:rFonts w:cstheme="minorHAnsi"/>
          <w:sz w:val="24"/>
          <w:szCs w:val="24"/>
        </w:rPr>
        <w:t xml:space="preserve">main goal of the project is </w:t>
      </w:r>
      <w:r w:rsidR="006061D7" w:rsidRPr="0084212D">
        <w:rPr>
          <w:rFonts w:cstheme="minorHAnsi"/>
          <w:sz w:val="24"/>
          <w:szCs w:val="24"/>
        </w:rPr>
        <w:t>“v</w:t>
      </w:r>
      <w:r w:rsidR="00527EB3" w:rsidRPr="0084212D">
        <w:rPr>
          <w:rFonts w:cstheme="minorHAnsi"/>
          <w:sz w:val="24"/>
          <w:szCs w:val="24"/>
        </w:rPr>
        <w:t>ulnerable community members from disaster-prone areas with a focus on host communities impacted by the Rohingya crisis in Bangladesh are protected from violence and receive comprehensive protection services.</w:t>
      </w:r>
      <w:r w:rsidR="006061D7" w:rsidRPr="0084212D">
        <w:rPr>
          <w:rFonts w:cstheme="minorHAnsi"/>
          <w:sz w:val="24"/>
          <w:szCs w:val="24"/>
        </w:rPr>
        <w:t>”</w:t>
      </w:r>
      <w:r w:rsidR="00527EB3" w:rsidRPr="0084212D">
        <w:rPr>
          <w:rFonts w:cstheme="minorHAnsi"/>
          <w:sz w:val="24"/>
          <w:szCs w:val="24"/>
        </w:rPr>
        <w:t xml:space="preserve"> Through the project, </w:t>
      </w:r>
      <w:r w:rsidR="0020391D" w:rsidRPr="0084212D">
        <w:rPr>
          <w:rFonts w:eastAsia="Times New Roman" w:cstheme="minorHAnsi"/>
          <w:sz w:val="24"/>
          <w:szCs w:val="24"/>
          <w:lang w:eastAsia="en-GB"/>
        </w:rPr>
        <w:t xml:space="preserve">The YPSA will implement IRC’s tested Economic and Social Engagement model (EA$E) in 11 unions in </w:t>
      </w:r>
      <w:proofErr w:type="spellStart"/>
      <w:r w:rsidR="0020391D" w:rsidRPr="0084212D">
        <w:rPr>
          <w:rFonts w:eastAsia="Times New Roman" w:cstheme="minorHAnsi"/>
          <w:sz w:val="24"/>
          <w:szCs w:val="24"/>
          <w:lang w:eastAsia="en-GB"/>
        </w:rPr>
        <w:t>Ramu</w:t>
      </w:r>
      <w:proofErr w:type="spellEnd"/>
      <w:r w:rsidR="0020391D" w:rsidRPr="0084212D">
        <w:rPr>
          <w:rFonts w:eastAsia="Times New Roman" w:cstheme="minorHAnsi"/>
          <w:sz w:val="24"/>
          <w:szCs w:val="24"/>
          <w:lang w:eastAsia="en-GB"/>
        </w:rPr>
        <w:t xml:space="preserve"> and 3 union in </w:t>
      </w:r>
      <w:proofErr w:type="spellStart"/>
      <w:r w:rsidR="0020391D" w:rsidRPr="0084212D">
        <w:rPr>
          <w:rFonts w:eastAsia="Times New Roman" w:cstheme="minorHAnsi"/>
          <w:sz w:val="24"/>
          <w:szCs w:val="24"/>
          <w:lang w:eastAsia="en-GB"/>
        </w:rPr>
        <w:t>Chakaria</w:t>
      </w:r>
      <w:proofErr w:type="spellEnd"/>
      <w:r w:rsidR="0020391D" w:rsidRPr="0084212D">
        <w:rPr>
          <w:rFonts w:eastAsia="Times New Roman" w:cstheme="minorHAnsi"/>
          <w:sz w:val="24"/>
          <w:szCs w:val="24"/>
          <w:lang w:eastAsia="en-GB"/>
        </w:rPr>
        <w:t xml:space="preserve"> subdistrict in Cox </w:t>
      </w:r>
      <w:r w:rsidR="006061D7" w:rsidRPr="0084212D">
        <w:rPr>
          <w:rFonts w:eastAsia="Times New Roman" w:cstheme="minorHAnsi"/>
          <w:sz w:val="24"/>
          <w:szCs w:val="24"/>
          <w:lang w:eastAsia="en-GB"/>
        </w:rPr>
        <w:t>Bazar</w:t>
      </w:r>
      <w:r w:rsidR="0020391D" w:rsidRPr="0084212D">
        <w:rPr>
          <w:rFonts w:eastAsia="Times New Roman" w:cstheme="minorHAnsi"/>
          <w:sz w:val="24"/>
          <w:szCs w:val="24"/>
          <w:lang w:eastAsia="en-GB"/>
        </w:rPr>
        <w:t xml:space="preserve">. </w:t>
      </w:r>
      <w:r w:rsidR="001A719B" w:rsidRPr="0084212D">
        <w:rPr>
          <w:rFonts w:eastAsia="Times New Roman" w:cstheme="minorHAnsi"/>
          <w:sz w:val="24"/>
          <w:szCs w:val="24"/>
          <w:lang w:eastAsia="en-GB"/>
        </w:rPr>
        <w:t xml:space="preserve">The </w:t>
      </w:r>
      <w:r w:rsidR="00135EA1" w:rsidRPr="0084212D">
        <w:rPr>
          <w:rFonts w:eastAsia="Times New Roman" w:cstheme="minorHAnsi"/>
          <w:sz w:val="24"/>
          <w:szCs w:val="24"/>
          <w:lang w:eastAsia="en-GB"/>
        </w:rPr>
        <w:t>Theory of Change of</w:t>
      </w:r>
      <w:r w:rsidR="001A719B" w:rsidRPr="0084212D">
        <w:rPr>
          <w:rFonts w:eastAsia="Times New Roman" w:cstheme="minorHAnsi"/>
          <w:sz w:val="24"/>
          <w:szCs w:val="24"/>
          <w:lang w:eastAsia="en-GB"/>
        </w:rPr>
        <w:t xml:space="preserve"> EA$E </w:t>
      </w:r>
      <w:r w:rsidR="00842E1C" w:rsidRPr="0084212D">
        <w:rPr>
          <w:rFonts w:eastAsia="Times New Roman" w:cstheme="minorHAnsi"/>
          <w:sz w:val="24"/>
          <w:szCs w:val="24"/>
          <w:lang w:eastAsia="en-GB"/>
        </w:rPr>
        <w:t xml:space="preserve">is </w:t>
      </w:r>
      <w:r w:rsidR="00135EA1" w:rsidRPr="0084212D">
        <w:rPr>
          <w:rFonts w:eastAsia="Times New Roman" w:cstheme="minorHAnsi"/>
          <w:sz w:val="24"/>
          <w:szCs w:val="24"/>
          <w:lang w:eastAsia="en-GB"/>
        </w:rPr>
        <w:t>if women have</w:t>
      </w:r>
      <w:r w:rsidR="00842E1C" w:rsidRPr="0084212D">
        <w:rPr>
          <w:rFonts w:eastAsia="Times New Roman" w:cstheme="minorHAnsi"/>
          <w:sz w:val="24"/>
          <w:szCs w:val="24"/>
          <w:lang w:eastAsia="en-GB"/>
        </w:rPr>
        <w:t xml:space="preserve"> increase</w:t>
      </w:r>
      <w:r w:rsidR="00135EA1" w:rsidRPr="0084212D">
        <w:rPr>
          <w:rFonts w:eastAsia="Times New Roman" w:cstheme="minorHAnsi"/>
          <w:sz w:val="24"/>
          <w:szCs w:val="24"/>
          <w:lang w:eastAsia="en-GB"/>
        </w:rPr>
        <w:t>d</w:t>
      </w:r>
      <w:r w:rsidR="00842E1C" w:rsidRPr="0084212D">
        <w:rPr>
          <w:rFonts w:eastAsia="Times New Roman" w:cstheme="minorHAnsi"/>
          <w:sz w:val="24"/>
          <w:szCs w:val="24"/>
          <w:lang w:eastAsia="en-GB"/>
        </w:rPr>
        <w:t xml:space="preserve"> access to financial services and diversified income sources</w:t>
      </w:r>
      <w:r w:rsidR="00135EA1" w:rsidRPr="0084212D">
        <w:rPr>
          <w:rFonts w:eastAsia="Times New Roman" w:cstheme="minorHAnsi"/>
          <w:sz w:val="24"/>
          <w:szCs w:val="24"/>
          <w:lang w:eastAsia="en-GB"/>
        </w:rPr>
        <w:t xml:space="preserve"> and if</w:t>
      </w:r>
      <w:r w:rsidR="00842E1C" w:rsidRPr="0084212D">
        <w:rPr>
          <w:rFonts w:eastAsia="Times New Roman" w:cstheme="minorHAnsi"/>
          <w:sz w:val="24"/>
          <w:szCs w:val="24"/>
          <w:lang w:eastAsia="en-GB"/>
        </w:rPr>
        <w:t xml:space="preserve"> men respect women and see them as valuable member of the household then women will have more equitable relationships and will experience a decrease in intimate partner violence. </w:t>
      </w:r>
      <w:r w:rsidR="001A719B" w:rsidRPr="0084212D">
        <w:rPr>
          <w:rFonts w:eastAsia="Times New Roman" w:cstheme="minorHAnsi"/>
          <w:sz w:val="24"/>
          <w:szCs w:val="24"/>
          <w:lang w:eastAsia="en-GB"/>
        </w:rPr>
        <w:t>T</w:t>
      </w:r>
      <w:r w:rsidR="0020391D" w:rsidRPr="0084212D">
        <w:rPr>
          <w:rFonts w:eastAsia="Times New Roman" w:cstheme="minorHAnsi"/>
          <w:sz w:val="24"/>
          <w:szCs w:val="24"/>
          <w:lang w:eastAsia="en-GB"/>
        </w:rPr>
        <w:t xml:space="preserve">he EA$E </w:t>
      </w:r>
      <w:r w:rsidR="0020391D" w:rsidRPr="0084212D">
        <w:rPr>
          <w:rFonts w:eastAsia="Times New Roman" w:cstheme="minorHAnsi"/>
          <w:sz w:val="24"/>
          <w:szCs w:val="24"/>
        </w:rPr>
        <w:t xml:space="preserve">program intends to increase </w:t>
      </w:r>
      <w:r w:rsidR="00135EA1" w:rsidRPr="0084212D">
        <w:rPr>
          <w:rFonts w:eastAsia="Times New Roman" w:cstheme="minorHAnsi"/>
          <w:sz w:val="24"/>
          <w:szCs w:val="24"/>
        </w:rPr>
        <w:t xml:space="preserve">women’s access to </w:t>
      </w:r>
      <w:r w:rsidR="0020391D" w:rsidRPr="0084212D">
        <w:rPr>
          <w:rFonts w:eastAsia="Times New Roman" w:cstheme="minorHAnsi"/>
          <w:sz w:val="24"/>
          <w:szCs w:val="24"/>
        </w:rPr>
        <w:t>income</w:t>
      </w:r>
      <w:r w:rsidR="00135EA1" w:rsidRPr="0084212D">
        <w:rPr>
          <w:rFonts w:eastAsia="Times New Roman" w:cstheme="minorHAnsi"/>
          <w:sz w:val="24"/>
          <w:szCs w:val="24"/>
        </w:rPr>
        <w:t xml:space="preserve"> generating activities via a business training</w:t>
      </w:r>
      <w:r w:rsidR="0020391D" w:rsidRPr="0084212D">
        <w:rPr>
          <w:rFonts w:eastAsia="Times New Roman" w:cstheme="minorHAnsi"/>
          <w:sz w:val="24"/>
          <w:szCs w:val="24"/>
        </w:rPr>
        <w:t>,</w:t>
      </w:r>
      <w:r w:rsidR="00135EA1" w:rsidRPr="0084212D">
        <w:rPr>
          <w:rFonts w:eastAsia="Times New Roman" w:cstheme="minorHAnsi"/>
          <w:sz w:val="24"/>
          <w:szCs w:val="24"/>
        </w:rPr>
        <w:t xml:space="preserve"> facilitate access to savings, loan products and social funds,</w:t>
      </w:r>
      <w:r w:rsidR="0020391D" w:rsidRPr="0084212D">
        <w:rPr>
          <w:rFonts w:eastAsia="Times New Roman" w:cstheme="minorHAnsi"/>
          <w:sz w:val="24"/>
          <w:szCs w:val="24"/>
        </w:rPr>
        <w:t xml:space="preserve"> develop skills and transfer knowledge</w:t>
      </w:r>
      <w:r w:rsidR="00135EA1" w:rsidRPr="0084212D">
        <w:rPr>
          <w:rFonts w:eastAsia="Times New Roman" w:cstheme="minorHAnsi"/>
          <w:sz w:val="24"/>
          <w:szCs w:val="24"/>
        </w:rPr>
        <w:t xml:space="preserve"> and engage male household figures in joint household decision making. EA$E</w:t>
      </w:r>
      <w:r w:rsidR="0020391D" w:rsidRPr="0084212D">
        <w:rPr>
          <w:rFonts w:eastAsia="Times New Roman" w:cstheme="minorHAnsi"/>
          <w:sz w:val="24"/>
          <w:szCs w:val="24"/>
        </w:rPr>
        <w:t xml:space="preserve"> lead</w:t>
      </w:r>
      <w:r w:rsidR="00135EA1" w:rsidRPr="0084212D">
        <w:rPr>
          <w:rFonts w:eastAsia="Times New Roman" w:cstheme="minorHAnsi"/>
          <w:sz w:val="24"/>
          <w:szCs w:val="24"/>
        </w:rPr>
        <w:t>s</w:t>
      </w:r>
      <w:r w:rsidR="0020391D" w:rsidRPr="0084212D">
        <w:rPr>
          <w:rFonts w:eastAsia="Times New Roman" w:cstheme="minorHAnsi"/>
          <w:sz w:val="24"/>
          <w:szCs w:val="24"/>
        </w:rPr>
        <w:t xml:space="preserve"> to</w:t>
      </w:r>
      <w:r w:rsidR="00135EA1" w:rsidRPr="0084212D">
        <w:rPr>
          <w:rFonts w:eastAsia="Times New Roman" w:cstheme="minorHAnsi"/>
          <w:sz w:val="24"/>
          <w:szCs w:val="24"/>
        </w:rPr>
        <w:t xml:space="preserve"> the safe</w:t>
      </w:r>
      <w:r w:rsidR="0020391D" w:rsidRPr="0084212D">
        <w:rPr>
          <w:rFonts w:eastAsia="Times New Roman" w:cstheme="minorHAnsi"/>
          <w:sz w:val="24"/>
          <w:szCs w:val="24"/>
        </w:rPr>
        <w:t xml:space="preserve"> </w:t>
      </w:r>
      <w:r w:rsidR="00842E1C" w:rsidRPr="0084212D">
        <w:rPr>
          <w:rFonts w:eastAsia="Times New Roman" w:cstheme="minorHAnsi"/>
          <w:sz w:val="24"/>
          <w:szCs w:val="24"/>
        </w:rPr>
        <w:t>economic empowerment of women</w:t>
      </w:r>
      <w:r w:rsidR="00135EA1" w:rsidRPr="0084212D">
        <w:rPr>
          <w:rFonts w:eastAsia="Times New Roman" w:cstheme="minorHAnsi"/>
          <w:sz w:val="24"/>
          <w:szCs w:val="24"/>
        </w:rPr>
        <w:t>,</w:t>
      </w:r>
      <w:r w:rsidR="00842E1C" w:rsidRPr="0084212D">
        <w:rPr>
          <w:rFonts w:eastAsia="Times New Roman" w:cstheme="minorHAnsi"/>
          <w:sz w:val="24"/>
          <w:szCs w:val="24"/>
        </w:rPr>
        <w:t xml:space="preserve"> </w:t>
      </w:r>
      <w:r w:rsidR="00135EA1" w:rsidRPr="0084212D">
        <w:rPr>
          <w:rFonts w:eastAsia="Times New Roman" w:cstheme="minorHAnsi"/>
          <w:sz w:val="24"/>
          <w:szCs w:val="24"/>
        </w:rPr>
        <w:t xml:space="preserve">builds their </w:t>
      </w:r>
      <w:r w:rsidR="00842E1C" w:rsidRPr="0084212D">
        <w:rPr>
          <w:rFonts w:eastAsia="Times New Roman" w:cstheme="minorHAnsi"/>
          <w:sz w:val="24"/>
          <w:szCs w:val="24"/>
        </w:rPr>
        <w:t>confidence and</w:t>
      </w:r>
      <w:r w:rsidR="00135EA1" w:rsidRPr="0084212D">
        <w:rPr>
          <w:rFonts w:eastAsia="Times New Roman" w:cstheme="minorHAnsi"/>
          <w:sz w:val="24"/>
          <w:szCs w:val="24"/>
        </w:rPr>
        <w:t xml:space="preserve"> increases the</w:t>
      </w:r>
      <w:r w:rsidR="00842E1C" w:rsidRPr="0084212D">
        <w:rPr>
          <w:rFonts w:eastAsia="Times New Roman" w:cstheme="minorHAnsi"/>
          <w:sz w:val="24"/>
          <w:szCs w:val="24"/>
        </w:rPr>
        <w:t xml:space="preserve"> resilience capacity of households. </w:t>
      </w:r>
      <w:r w:rsidR="0020391D" w:rsidRPr="0084212D">
        <w:rPr>
          <w:rFonts w:eastAsia="Times New Roman" w:cstheme="minorHAnsi"/>
          <w:sz w:val="24"/>
          <w:szCs w:val="24"/>
          <w:lang w:eastAsia="en-GB"/>
        </w:rPr>
        <w:t xml:space="preserve">YPSA will engage 220 women in </w:t>
      </w:r>
      <w:r w:rsidR="0020391D" w:rsidRPr="0084212D">
        <w:rPr>
          <w:rFonts w:eastAsia="BBC Reith Sans" w:cstheme="minorHAnsi"/>
          <w:sz w:val="24"/>
          <w:szCs w:val="24"/>
        </w:rPr>
        <w:t>livelihood</w:t>
      </w:r>
      <w:r w:rsidR="00135EA1" w:rsidRPr="0084212D">
        <w:rPr>
          <w:rFonts w:eastAsia="BBC Reith Sans" w:cstheme="minorHAnsi"/>
          <w:sz w:val="24"/>
          <w:szCs w:val="24"/>
        </w:rPr>
        <w:t>s</w:t>
      </w:r>
      <w:r w:rsidR="0020391D" w:rsidRPr="0084212D">
        <w:rPr>
          <w:rFonts w:eastAsia="BBC Reith Sans" w:cstheme="minorHAnsi"/>
          <w:sz w:val="24"/>
          <w:szCs w:val="24"/>
        </w:rPr>
        <w:t xml:space="preserve"> </w:t>
      </w:r>
      <w:r w:rsidR="00135EA1" w:rsidRPr="0084212D">
        <w:rPr>
          <w:rFonts w:eastAsia="BBC Reith Sans" w:cstheme="minorHAnsi"/>
          <w:sz w:val="24"/>
          <w:szCs w:val="24"/>
        </w:rPr>
        <w:t xml:space="preserve">services </w:t>
      </w:r>
      <w:r w:rsidR="0020391D" w:rsidRPr="0084212D">
        <w:rPr>
          <w:rFonts w:eastAsia="BBC Reith Sans" w:cstheme="minorHAnsi"/>
          <w:sz w:val="24"/>
          <w:szCs w:val="24"/>
        </w:rPr>
        <w:t xml:space="preserve">to </w:t>
      </w:r>
      <w:r w:rsidR="00135EA1" w:rsidRPr="0084212D">
        <w:rPr>
          <w:rFonts w:eastAsia="BBC Reith Sans" w:cstheme="minorHAnsi"/>
          <w:sz w:val="24"/>
          <w:szCs w:val="24"/>
        </w:rPr>
        <w:t>facilitate women’s income and assets generation</w:t>
      </w:r>
      <w:r w:rsidR="007D2EC5" w:rsidRPr="0084212D">
        <w:rPr>
          <w:rFonts w:eastAsia="BBC Reith Sans" w:cstheme="minorHAnsi"/>
          <w:sz w:val="24"/>
          <w:szCs w:val="24"/>
        </w:rPr>
        <w:t xml:space="preserve">. </w:t>
      </w:r>
    </w:p>
    <w:p w14:paraId="3D787E5F" w14:textId="16E0076D" w:rsidR="00842E1C" w:rsidRPr="0084212D" w:rsidRDefault="004A11A5" w:rsidP="000216D5">
      <w:pPr>
        <w:pStyle w:val="CommentText"/>
        <w:jc w:val="both"/>
        <w:rPr>
          <w:rFonts w:cstheme="minorHAnsi"/>
          <w:sz w:val="24"/>
          <w:szCs w:val="24"/>
        </w:rPr>
      </w:pPr>
      <w:r w:rsidRPr="0084212D">
        <w:rPr>
          <w:rFonts w:cstheme="minorHAnsi"/>
          <w:sz w:val="24"/>
          <w:szCs w:val="24"/>
        </w:rPr>
        <w:t>This Terms of Reference (</w:t>
      </w:r>
      <w:proofErr w:type="spellStart"/>
      <w:r w:rsidRPr="0084212D">
        <w:rPr>
          <w:rFonts w:cstheme="minorHAnsi"/>
          <w:sz w:val="24"/>
          <w:szCs w:val="24"/>
        </w:rPr>
        <w:t>ToR</w:t>
      </w:r>
      <w:proofErr w:type="spellEnd"/>
      <w:r w:rsidRPr="0084212D">
        <w:rPr>
          <w:rFonts w:cstheme="minorHAnsi"/>
          <w:sz w:val="24"/>
          <w:szCs w:val="24"/>
        </w:rPr>
        <w:t>) outlines the working arrangements for a consultant to conduct market research and assessment</w:t>
      </w:r>
      <w:r w:rsidRPr="0084212D">
        <w:rPr>
          <w:rFonts w:eastAsia="Times New Roman" w:cstheme="minorHAnsi"/>
          <w:sz w:val="24"/>
          <w:szCs w:val="24"/>
          <w:lang w:eastAsia="en-GB"/>
        </w:rPr>
        <w:t xml:space="preserve"> </w:t>
      </w:r>
      <w:r w:rsidR="005D2849" w:rsidRPr="0084212D">
        <w:rPr>
          <w:rFonts w:eastAsia="Times New Roman" w:cstheme="minorHAnsi"/>
          <w:sz w:val="24"/>
          <w:szCs w:val="24"/>
          <w:lang w:eastAsia="en-GB"/>
        </w:rPr>
        <w:t>to</w:t>
      </w:r>
      <w:r w:rsidR="005E1F3F" w:rsidRPr="0084212D">
        <w:rPr>
          <w:rFonts w:eastAsia="BBC Reith Sans" w:cstheme="minorHAnsi"/>
          <w:sz w:val="24"/>
          <w:szCs w:val="24"/>
        </w:rPr>
        <w:t xml:space="preserve"> identify </w:t>
      </w:r>
      <w:r w:rsidR="005C7132" w:rsidRPr="0084212D">
        <w:rPr>
          <w:rFonts w:cstheme="minorHAnsi"/>
          <w:sz w:val="24"/>
          <w:szCs w:val="24"/>
        </w:rPr>
        <w:t>sectors with growth potential particularly for women</w:t>
      </w:r>
      <w:r w:rsidR="005E1F3F" w:rsidRPr="0084212D">
        <w:rPr>
          <w:rFonts w:eastAsia="BBC Reith Sans" w:cstheme="minorHAnsi"/>
          <w:sz w:val="24"/>
          <w:szCs w:val="24"/>
        </w:rPr>
        <w:t xml:space="preserve">, </w:t>
      </w:r>
      <w:sdt>
        <w:sdtPr>
          <w:rPr>
            <w:rFonts w:cstheme="minorHAnsi"/>
            <w:sz w:val="24"/>
            <w:szCs w:val="24"/>
          </w:rPr>
          <w:tag w:val="goog_rdk_11"/>
          <w:id w:val="-1268376133"/>
        </w:sdtPr>
        <w:sdtEndPr/>
        <w:sdtContent>
          <w:r w:rsidR="005E1F3F" w:rsidRPr="0084212D">
            <w:rPr>
              <w:rFonts w:cstheme="minorHAnsi"/>
              <w:sz w:val="24"/>
              <w:szCs w:val="24"/>
            </w:rPr>
            <w:t xml:space="preserve">existing market </w:t>
          </w:r>
        </w:sdtContent>
      </w:sdt>
      <w:r w:rsidR="00527EB3" w:rsidRPr="0084212D">
        <w:rPr>
          <w:rFonts w:eastAsia="BBC Reith Sans" w:cstheme="minorHAnsi"/>
          <w:sz w:val="24"/>
          <w:szCs w:val="24"/>
        </w:rPr>
        <w:t>barriers</w:t>
      </w:r>
      <w:r w:rsidR="005E1F3F" w:rsidRPr="0084212D">
        <w:rPr>
          <w:rFonts w:eastAsia="BBC Reith Sans" w:cstheme="minorHAnsi"/>
          <w:sz w:val="24"/>
          <w:szCs w:val="24"/>
        </w:rPr>
        <w:t xml:space="preserve">, </w:t>
      </w:r>
      <w:r w:rsidR="00D31BDA" w:rsidRPr="0084212D">
        <w:rPr>
          <w:rFonts w:cstheme="minorHAnsi"/>
          <w:sz w:val="24"/>
          <w:szCs w:val="24"/>
        </w:rPr>
        <w:t>understand community specific needs</w:t>
      </w:r>
      <w:r w:rsidR="007D52D5" w:rsidRPr="0084212D">
        <w:rPr>
          <w:rFonts w:cstheme="minorHAnsi"/>
          <w:sz w:val="24"/>
          <w:szCs w:val="24"/>
        </w:rPr>
        <w:t xml:space="preserve"> in the area of economic development, business skill</w:t>
      </w:r>
      <w:r w:rsidR="00527EB3" w:rsidRPr="0084212D">
        <w:rPr>
          <w:rFonts w:eastAsia="BBC Reith Sans" w:cstheme="minorHAnsi"/>
          <w:sz w:val="24"/>
          <w:szCs w:val="24"/>
        </w:rPr>
        <w:t xml:space="preserve"> and will identify </w:t>
      </w:r>
      <w:r w:rsidR="0087423A" w:rsidRPr="0084212D">
        <w:rPr>
          <w:rFonts w:eastAsia="BBC Reith Sans" w:cstheme="minorHAnsi"/>
          <w:sz w:val="24"/>
          <w:szCs w:val="24"/>
        </w:rPr>
        <w:t>financial service accessible to women</w:t>
      </w:r>
      <w:r w:rsidR="000216D5" w:rsidRPr="0084212D">
        <w:rPr>
          <w:rFonts w:eastAsia="BBC Reith Sans" w:cstheme="minorHAnsi"/>
          <w:sz w:val="24"/>
          <w:szCs w:val="24"/>
        </w:rPr>
        <w:t>. The</w:t>
      </w:r>
      <w:r w:rsidR="00527EB3" w:rsidRPr="0084212D">
        <w:rPr>
          <w:rFonts w:eastAsia="BBC Reith Sans" w:cstheme="minorHAnsi"/>
          <w:sz w:val="24"/>
          <w:szCs w:val="24"/>
          <w:highlight w:val="yellow"/>
        </w:rPr>
        <w:t xml:space="preserve"> </w:t>
      </w:r>
      <w:r w:rsidR="00527EB3" w:rsidRPr="0084212D">
        <w:rPr>
          <w:rFonts w:eastAsia="BBC Reith Sans" w:cstheme="minorHAnsi"/>
          <w:sz w:val="24"/>
          <w:szCs w:val="24"/>
        </w:rPr>
        <w:t xml:space="preserve">assessment will </w:t>
      </w:r>
      <w:sdt>
        <w:sdtPr>
          <w:rPr>
            <w:rFonts w:cstheme="minorHAnsi"/>
            <w:sz w:val="24"/>
            <w:szCs w:val="24"/>
          </w:rPr>
          <w:tag w:val="goog_rdk_17"/>
          <w:id w:val="300042528"/>
        </w:sdtPr>
        <w:sdtEndPr/>
        <w:sdtContent>
          <w:r w:rsidR="00527EB3" w:rsidRPr="0084212D">
            <w:rPr>
              <w:rFonts w:eastAsia="BBC Reith Sans" w:cstheme="minorHAnsi"/>
              <w:sz w:val="24"/>
              <w:szCs w:val="24"/>
            </w:rPr>
            <w:t xml:space="preserve">also </w:t>
          </w:r>
        </w:sdtContent>
      </w:sdt>
      <w:r w:rsidR="00527EB3" w:rsidRPr="0084212D">
        <w:rPr>
          <w:rFonts w:eastAsia="BBC Reith Sans" w:cstheme="minorHAnsi"/>
          <w:sz w:val="24"/>
          <w:szCs w:val="24"/>
        </w:rPr>
        <w:t xml:space="preserve">explore how women engage with the labor market and will look into how seasonality impacts predictable income streams. </w:t>
      </w:r>
      <w:r w:rsidR="00936C79" w:rsidRPr="0084212D">
        <w:rPr>
          <w:rFonts w:eastAsia="BBC Reith Sans" w:cstheme="minorHAnsi"/>
          <w:sz w:val="24"/>
          <w:szCs w:val="24"/>
        </w:rPr>
        <w:t xml:space="preserve">The assessment </w:t>
      </w:r>
      <w:r w:rsidR="00527EB3" w:rsidRPr="0084212D">
        <w:rPr>
          <w:rFonts w:eastAsia="BBC Reith Sans" w:cstheme="minorHAnsi"/>
          <w:sz w:val="24"/>
          <w:szCs w:val="24"/>
        </w:rPr>
        <w:t>will map out various government policies that have responded or continue to respond to these challenges and will produce recommendations for programming and policy changes</w:t>
      </w:r>
      <w:r w:rsidR="0086727B" w:rsidRPr="0084212D">
        <w:rPr>
          <w:rFonts w:eastAsia="BBC Reith Sans" w:cstheme="minorHAnsi"/>
          <w:sz w:val="24"/>
          <w:szCs w:val="24"/>
        </w:rPr>
        <w:t xml:space="preserve"> </w:t>
      </w:r>
      <w:r w:rsidR="00527EB3" w:rsidRPr="0084212D">
        <w:rPr>
          <w:rFonts w:eastAsia="BBC Reith Sans" w:cstheme="minorHAnsi"/>
          <w:sz w:val="24"/>
          <w:szCs w:val="24"/>
        </w:rPr>
        <w:t>to public institutions, the donor community and humanitarian actors in Bangladesh.</w:t>
      </w:r>
    </w:p>
    <w:p w14:paraId="76F8821B" w14:textId="77777777" w:rsidR="0095247F" w:rsidRDefault="0095247F" w:rsidP="004B1F26">
      <w:pPr>
        <w:pStyle w:val="ListParagraph"/>
        <w:spacing w:after="120"/>
        <w:ind w:left="0"/>
        <w:jc w:val="both"/>
        <w:rPr>
          <w:rFonts w:asciiTheme="minorHAnsi" w:eastAsia="Times New Roman" w:hAnsiTheme="minorHAnsi" w:cstheme="minorHAnsi"/>
          <w:b/>
          <w:sz w:val="24"/>
          <w:szCs w:val="24"/>
          <w:lang w:val="en-US" w:eastAsia="en-US"/>
        </w:rPr>
      </w:pPr>
    </w:p>
    <w:p w14:paraId="35D13C64" w14:textId="583150E0" w:rsidR="004B1F26" w:rsidRPr="0084212D" w:rsidRDefault="004B1F26" w:rsidP="0095247F">
      <w:pPr>
        <w:pStyle w:val="ListParagraph"/>
        <w:spacing w:after="0"/>
        <w:ind w:left="0"/>
        <w:jc w:val="both"/>
        <w:rPr>
          <w:rFonts w:asciiTheme="minorHAnsi" w:eastAsia="Times New Roman" w:hAnsiTheme="minorHAnsi" w:cstheme="minorHAnsi"/>
          <w:b/>
          <w:sz w:val="24"/>
          <w:szCs w:val="24"/>
          <w:lang w:val="en-US" w:eastAsia="en-US"/>
        </w:rPr>
      </w:pPr>
      <w:r w:rsidRPr="0084212D">
        <w:rPr>
          <w:rFonts w:asciiTheme="minorHAnsi" w:eastAsia="Times New Roman" w:hAnsiTheme="minorHAnsi" w:cstheme="minorHAnsi"/>
          <w:b/>
          <w:sz w:val="24"/>
          <w:szCs w:val="24"/>
          <w:lang w:val="en-US" w:eastAsia="en-US"/>
        </w:rPr>
        <w:lastRenderedPageBreak/>
        <w:t>Background:</w:t>
      </w:r>
    </w:p>
    <w:p w14:paraId="4D911D9C" w14:textId="647574F6" w:rsidR="00F23A04" w:rsidRPr="0084212D" w:rsidRDefault="00453069" w:rsidP="0095247F">
      <w:pPr>
        <w:spacing w:after="0"/>
        <w:jc w:val="both"/>
        <w:rPr>
          <w:rFonts w:cstheme="minorHAnsi"/>
          <w:sz w:val="24"/>
          <w:szCs w:val="24"/>
        </w:rPr>
      </w:pPr>
      <w:r w:rsidRPr="0084212D">
        <w:rPr>
          <w:rFonts w:cstheme="minorHAnsi"/>
          <w:sz w:val="24"/>
          <w:szCs w:val="24"/>
        </w:rPr>
        <w:t xml:space="preserve">The Bangladeshi community in Cox's Bazar district (approximately 2.2 million) </w:t>
      </w:r>
      <w:r w:rsidR="009C032E" w:rsidRPr="0084212D">
        <w:rPr>
          <w:rFonts w:cstheme="minorHAnsi"/>
          <w:sz w:val="24"/>
          <w:szCs w:val="24"/>
        </w:rPr>
        <w:t xml:space="preserve">currently </w:t>
      </w:r>
      <w:r w:rsidR="00BB2936" w:rsidRPr="0084212D">
        <w:rPr>
          <w:rFonts w:cstheme="minorHAnsi"/>
          <w:sz w:val="24"/>
          <w:szCs w:val="24"/>
        </w:rPr>
        <w:t>hosts</w:t>
      </w:r>
      <w:r w:rsidRPr="0084212D">
        <w:rPr>
          <w:rFonts w:cstheme="minorHAnsi"/>
          <w:sz w:val="24"/>
          <w:szCs w:val="24"/>
        </w:rPr>
        <w:t xml:space="preserve"> more </w:t>
      </w:r>
      <w:r w:rsidR="00AE753E" w:rsidRPr="0084212D">
        <w:rPr>
          <w:rFonts w:cstheme="minorHAnsi"/>
          <w:sz w:val="24"/>
          <w:szCs w:val="24"/>
        </w:rPr>
        <w:t>than 943,000</w:t>
      </w:r>
      <w:r w:rsidR="00612039" w:rsidRPr="0084212D">
        <w:rPr>
          <w:rFonts w:cstheme="minorHAnsi"/>
          <w:sz w:val="24"/>
          <w:szCs w:val="24"/>
        </w:rPr>
        <w:t xml:space="preserve"> stateless Rohingya </w:t>
      </w:r>
      <w:r w:rsidR="00103C1C" w:rsidRPr="0084212D">
        <w:rPr>
          <w:rFonts w:cstheme="minorHAnsi"/>
          <w:sz w:val="24"/>
          <w:szCs w:val="24"/>
        </w:rPr>
        <w:t>r</w:t>
      </w:r>
      <w:r w:rsidRPr="0084212D">
        <w:rPr>
          <w:rFonts w:cstheme="minorHAnsi"/>
          <w:sz w:val="24"/>
          <w:szCs w:val="24"/>
        </w:rPr>
        <w:t>efugees</w:t>
      </w:r>
      <w:r w:rsidR="00612039" w:rsidRPr="0084212D">
        <w:rPr>
          <w:rStyle w:val="FootnoteReference"/>
          <w:rFonts w:cstheme="minorHAnsi"/>
          <w:sz w:val="24"/>
          <w:szCs w:val="24"/>
        </w:rPr>
        <w:footnoteReference w:id="1"/>
      </w:r>
      <w:r w:rsidR="00612039" w:rsidRPr="0084212D">
        <w:rPr>
          <w:rFonts w:cstheme="minorHAnsi"/>
          <w:sz w:val="24"/>
          <w:szCs w:val="24"/>
        </w:rPr>
        <w:t xml:space="preserve"> </w:t>
      </w:r>
      <w:r w:rsidR="009C032E" w:rsidRPr="0084212D">
        <w:rPr>
          <w:rFonts w:cstheme="minorHAnsi"/>
          <w:sz w:val="24"/>
          <w:szCs w:val="24"/>
        </w:rPr>
        <w:t>f</w:t>
      </w:r>
      <w:r w:rsidRPr="0084212D">
        <w:rPr>
          <w:rFonts w:cstheme="minorHAnsi"/>
          <w:sz w:val="24"/>
          <w:szCs w:val="24"/>
        </w:rPr>
        <w:t xml:space="preserve">acing socioeconomic </w:t>
      </w:r>
      <w:r w:rsidR="00103C1C" w:rsidRPr="0084212D">
        <w:rPr>
          <w:rFonts w:cstheme="minorHAnsi"/>
          <w:sz w:val="24"/>
          <w:szCs w:val="24"/>
        </w:rPr>
        <w:t>hardships</w:t>
      </w:r>
      <w:r w:rsidR="000B6876" w:rsidRPr="0084212D">
        <w:rPr>
          <w:rFonts w:cstheme="minorHAnsi"/>
          <w:sz w:val="24"/>
          <w:szCs w:val="24"/>
        </w:rPr>
        <w:t>, rising</w:t>
      </w:r>
      <w:r w:rsidRPr="0084212D">
        <w:rPr>
          <w:rFonts w:cstheme="minorHAnsi"/>
          <w:sz w:val="24"/>
          <w:szCs w:val="24"/>
        </w:rPr>
        <w:t xml:space="preserve"> market prices, </w:t>
      </w:r>
      <w:r w:rsidR="000B6876" w:rsidRPr="0084212D">
        <w:rPr>
          <w:rFonts w:cstheme="minorHAnsi"/>
          <w:sz w:val="24"/>
          <w:szCs w:val="24"/>
        </w:rPr>
        <w:t xml:space="preserve">and </w:t>
      </w:r>
      <w:r w:rsidRPr="0084212D">
        <w:rPr>
          <w:rFonts w:cstheme="minorHAnsi"/>
          <w:sz w:val="24"/>
          <w:szCs w:val="24"/>
        </w:rPr>
        <w:t xml:space="preserve">increased competition </w:t>
      </w:r>
      <w:r w:rsidR="003D6282" w:rsidRPr="0084212D">
        <w:rPr>
          <w:rFonts w:cstheme="minorHAnsi"/>
          <w:sz w:val="24"/>
          <w:szCs w:val="24"/>
        </w:rPr>
        <w:t xml:space="preserve">for </w:t>
      </w:r>
      <w:r w:rsidRPr="0084212D">
        <w:rPr>
          <w:rFonts w:cstheme="minorHAnsi"/>
          <w:sz w:val="24"/>
          <w:szCs w:val="24"/>
        </w:rPr>
        <w:t xml:space="preserve">income opportunities, </w:t>
      </w:r>
      <w:r w:rsidR="00420098" w:rsidRPr="0084212D">
        <w:rPr>
          <w:rFonts w:cstheme="minorHAnsi"/>
          <w:sz w:val="24"/>
          <w:szCs w:val="24"/>
        </w:rPr>
        <w:t>essential</w:t>
      </w:r>
      <w:r w:rsidRPr="0084212D">
        <w:rPr>
          <w:rFonts w:cstheme="minorHAnsi"/>
          <w:sz w:val="24"/>
          <w:szCs w:val="24"/>
        </w:rPr>
        <w:t xml:space="preserve"> services</w:t>
      </w:r>
      <w:r w:rsidR="00420098" w:rsidRPr="0084212D">
        <w:rPr>
          <w:rFonts w:cstheme="minorHAnsi"/>
          <w:sz w:val="24"/>
          <w:szCs w:val="24"/>
        </w:rPr>
        <w:t>,</w:t>
      </w:r>
      <w:r w:rsidRPr="0084212D">
        <w:rPr>
          <w:rFonts w:cstheme="minorHAnsi"/>
          <w:sz w:val="24"/>
          <w:szCs w:val="24"/>
        </w:rPr>
        <w:t xml:space="preserve"> and natural resources. According to the latest UNDP assessment, 40% of respondent households in </w:t>
      </w:r>
      <w:proofErr w:type="spellStart"/>
      <w:r w:rsidRPr="0084212D">
        <w:rPr>
          <w:rFonts w:cstheme="minorHAnsi"/>
          <w:sz w:val="24"/>
          <w:szCs w:val="24"/>
        </w:rPr>
        <w:t>Chakaria</w:t>
      </w:r>
      <w:proofErr w:type="spellEnd"/>
      <w:r w:rsidRPr="0084212D">
        <w:rPr>
          <w:rFonts w:cstheme="minorHAnsi"/>
          <w:sz w:val="24"/>
          <w:szCs w:val="24"/>
        </w:rPr>
        <w:t xml:space="preserve"> and 70% in </w:t>
      </w:r>
      <w:proofErr w:type="spellStart"/>
      <w:r w:rsidRPr="0084212D">
        <w:rPr>
          <w:rFonts w:cstheme="minorHAnsi"/>
          <w:sz w:val="24"/>
          <w:szCs w:val="24"/>
        </w:rPr>
        <w:t>Ramu</w:t>
      </w:r>
      <w:proofErr w:type="spellEnd"/>
      <w:r w:rsidRPr="0084212D">
        <w:rPr>
          <w:rFonts w:cstheme="minorHAnsi"/>
          <w:sz w:val="24"/>
          <w:szCs w:val="24"/>
        </w:rPr>
        <w:t xml:space="preserve"> reported being </w:t>
      </w:r>
      <w:r w:rsidR="00D025AB" w:rsidRPr="0084212D">
        <w:rPr>
          <w:rFonts w:cstheme="minorHAnsi"/>
          <w:sz w:val="24"/>
          <w:szCs w:val="24"/>
        </w:rPr>
        <w:t xml:space="preserve">negatively </w:t>
      </w:r>
      <w:r w:rsidRPr="0084212D">
        <w:rPr>
          <w:rFonts w:cstheme="minorHAnsi"/>
          <w:sz w:val="24"/>
          <w:szCs w:val="24"/>
        </w:rPr>
        <w:t>affected by the Rohingya</w:t>
      </w:r>
      <w:r w:rsidR="003D6282" w:rsidRPr="0084212D">
        <w:rPr>
          <w:rFonts w:cstheme="minorHAnsi"/>
          <w:sz w:val="24"/>
          <w:szCs w:val="24"/>
        </w:rPr>
        <w:t xml:space="preserve"> influx</w:t>
      </w:r>
      <w:r w:rsidRPr="0084212D">
        <w:rPr>
          <w:rFonts w:cstheme="minorHAnsi"/>
          <w:sz w:val="24"/>
          <w:szCs w:val="24"/>
        </w:rPr>
        <w:t xml:space="preserve">. </w:t>
      </w:r>
      <w:r w:rsidR="003D6282" w:rsidRPr="0084212D">
        <w:rPr>
          <w:rFonts w:cstheme="minorHAnsi"/>
          <w:sz w:val="24"/>
          <w:szCs w:val="24"/>
        </w:rPr>
        <w:t>The Rohingya</w:t>
      </w:r>
      <w:r w:rsidRPr="0084212D">
        <w:rPr>
          <w:rFonts w:cstheme="minorHAnsi"/>
          <w:sz w:val="24"/>
          <w:szCs w:val="24"/>
        </w:rPr>
        <w:t xml:space="preserve"> camps have been established </w:t>
      </w:r>
      <w:r w:rsidR="00D10713" w:rsidRPr="0084212D">
        <w:rPr>
          <w:rFonts w:cstheme="minorHAnsi"/>
          <w:sz w:val="24"/>
          <w:szCs w:val="24"/>
        </w:rPr>
        <w:t>o</w:t>
      </w:r>
      <w:r w:rsidRPr="0084212D">
        <w:rPr>
          <w:rFonts w:cstheme="minorHAnsi"/>
          <w:sz w:val="24"/>
          <w:szCs w:val="24"/>
        </w:rPr>
        <w:t>n cultivable lands</w:t>
      </w:r>
      <w:r w:rsidR="00D10713" w:rsidRPr="0084212D">
        <w:rPr>
          <w:rFonts w:cstheme="minorHAnsi"/>
          <w:sz w:val="24"/>
          <w:szCs w:val="24"/>
        </w:rPr>
        <w:t xml:space="preserve"> and in </w:t>
      </w:r>
      <w:r w:rsidR="00531383" w:rsidRPr="0084212D">
        <w:rPr>
          <w:rFonts w:cstheme="minorHAnsi"/>
          <w:sz w:val="24"/>
          <w:szCs w:val="24"/>
        </w:rPr>
        <w:t xml:space="preserve">local </w:t>
      </w:r>
      <w:r w:rsidR="00D10713" w:rsidRPr="0084212D">
        <w:rPr>
          <w:rFonts w:cstheme="minorHAnsi"/>
          <w:sz w:val="24"/>
          <w:szCs w:val="24"/>
        </w:rPr>
        <w:t>forests</w:t>
      </w:r>
      <w:r w:rsidR="000B6876" w:rsidRPr="0084212D">
        <w:rPr>
          <w:rFonts w:cstheme="minorHAnsi"/>
          <w:sz w:val="24"/>
          <w:szCs w:val="24"/>
        </w:rPr>
        <w:t>,</w:t>
      </w:r>
      <w:r w:rsidRPr="0084212D">
        <w:rPr>
          <w:rFonts w:cstheme="minorHAnsi"/>
          <w:sz w:val="24"/>
          <w:szCs w:val="24"/>
        </w:rPr>
        <w:t xml:space="preserve"> caus</w:t>
      </w:r>
      <w:r w:rsidR="00D10713" w:rsidRPr="0084212D">
        <w:rPr>
          <w:rFonts w:cstheme="minorHAnsi"/>
          <w:sz w:val="24"/>
          <w:szCs w:val="24"/>
        </w:rPr>
        <w:t>ing</w:t>
      </w:r>
      <w:r w:rsidRPr="0084212D">
        <w:rPr>
          <w:rFonts w:cstheme="minorHAnsi"/>
          <w:sz w:val="24"/>
          <w:szCs w:val="24"/>
        </w:rPr>
        <w:t xml:space="preserve"> deforestation</w:t>
      </w:r>
      <w:r w:rsidR="00420098" w:rsidRPr="0084212D">
        <w:rPr>
          <w:rFonts w:cstheme="minorHAnsi"/>
          <w:sz w:val="24"/>
          <w:szCs w:val="24"/>
        </w:rPr>
        <w:t>,</w:t>
      </w:r>
      <w:r w:rsidRPr="0084212D">
        <w:rPr>
          <w:rFonts w:cstheme="minorHAnsi"/>
          <w:sz w:val="24"/>
          <w:szCs w:val="24"/>
        </w:rPr>
        <w:t xml:space="preserve"> creating pressure on </w:t>
      </w:r>
      <w:r w:rsidR="00D10713" w:rsidRPr="0084212D">
        <w:rPr>
          <w:rFonts w:cstheme="minorHAnsi"/>
          <w:sz w:val="24"/>
          <w:szCs w:val="24"/>
        </w:rPr>
        <w:t xml:space="preserve">host communities’ </w:t>
      </w:r>
      <w:r w:rsidRPr="0084212D">
        <w:rPr>
          <w:rFonts w:cstheme="minorHAnsi"/>
          <w:sz w:val="24"/>
          <w:szCs w:val="24"/>
        </w:rPr>
        <w:t xml:space="preserve">households by increasing competition </w:t>
      </w:r>
      <w:r w:rsidR="0009161D" w:rsidRPr="0084212D">
        <w:rPr>
          <w:rFonts w:cstheme="minorHAnsi"/>
          <w:sz w:val="24"/>
          <w:szCs w:val="24"/>
        </w:rPr>
        <w:t>for</w:t>
      </w:r>
      <w:r w:rsidRPr="0084212D">
        <w:rPr>
          <w:rFonts w:cstheme="minorHAnsi"/>
          <w:sz w:val="24"/>
          <w:szCs w:val="24"/>
        </w:rPr>
        <w:t xml:space="preserve"> scarce </w:t>
      </w:r>
      <w:r w:rsidR="0009161D" w:rsidRPr="0084212D">
        <w:rPr>
          <w:rFonts w:cstheme="minorHAnsi"/>
          <w:sz w:val="24"/>
          <w:szCs w:val="24"/>
        </w:rPr>
        <w:t xml:space="preserve">natural </w:t>
      </w:r>
      <w:r w:rsidRPr="0084212D">
        <w:rPr>
          <w:rFonts w:cstheme="minorHAnsi"/>
          <w:sz w:val="24"/>
          <w:szCs w:val="24"/>
        </w:rPr>
        <w:t xml:space="preserve">resources </w:t>
      </w:r>
      <w:r w:rsidR="00420098" w:rsidRPr="0084212D">
        <w:rPr>
          <w:rFonts w:cstheme="minorHAnsi"/>
          <w:sz w:val="24"/>
          <w:szCs w:val="24"/>
        </w:rPr>
        <w:t xml:space="preserve">and </w:t>
      </w:r>
      <w:r w:rsidRPr="0084212D">
        <w:rPr>
          <w:rFonts w:cstheme="minorHAnsi"/>
          <w:sz w:val="24"/>
          <w:szCs w:val="24"/>
        </w:rPr>
        <w:t xml:space="preserve">raising the cost of basic needs. Rising poverty rates mean families are driven to engage in </w:t>
      </w:r>
      <w:r w:rsidR="000B6876" w:rsidRPr="0084212D">
        <w:rPr>
          <w:rFonts w:cstheme="minorHAnsi"/>
          <w:sz w:val="24"/>
          <w:szCs w:val="24"/>
        </w:rPr>
        <w:t>harmful</w:t>
      </w:r>
      <w:r w:rsidRPr="0084212D">
        <w:rPr>
          <w:rFonts w:cstheme="minorHAnsi"/>
          <w:sz w:val="24"/>
          <w:szCs w:val="24"/>
        </w:rPr>
        <w:t xml:space="preserve"> coping mechanisms such as 'Hila’ early marriage, child labor, and human trafficking. Human trafficking </w:t>
      </w:r>
      <w:r w:rsidR="00F739E9" w:rsidRPr="0084212D">
        <w:rPr>
          <w:rFonts w:cstheme="minorHAnsi"/>
          <w:sz w:val="24"/>
          <w:szCs w:val="24"/>
        </w:rPr>
        <w:t xml:space="preserve">in the host communities </w:t>
      </w:r>
      <w:r w:rsidRPr="0084212D">
        <w:rPr>
          <w:rFonts w:cstheme="minorHAnsi"/>
          <w:sz w:val="24"/>
          <w:szCs w:val="24"/>
        </w:rPr>
        <w:t>has increased from 27% in October 2021 to 32% in November 2021</w:t>
      </w:r>
      <w:r w:rsidR="00420098" w:rsidRPr="0084212D">
        <w:rPr>
          <w:rFonts w:cstheme="minorHAnsi"/>
          <w:sz w:val="24"/>
          <w:szCs w:val="24"/>
        </w:rPr>
        <w:t>,</w:t>
      </w:r>
      <w:r w:rsidRPr="0084212D">
        <w:rPr>
          <w:rFonts w:cstheme="minorHAnsi"/>
          <w:sz w:val="24"/>
          <w:szCs w:val="24"/>
        </w:rPr>
        <w:t xml:space="preserve"> according to the 2021 IRC safety audit.</w:t>
      </w:r>
      <w:r w:rsidR="00F14BC2" w:rsidRPr="0084212D">
        <w:rPr>
          <w:rFonts w:cstheme="minorHAnsi"/>
          <w:sz w:val="24"/>
          <w:szCs w:val="24"/>
        </w:rPr>
        <w:t xml:space="preserve"> </w:t>
      </w:r>
      <w:r w:rsidRPr="0084212D">
        <w:rPr>
          <w:rFonts w:cstheme="minorHAnsi"/>
          <w:sz w:val="24"/>
          <w:szCs w:val="24"/>
        </w:rPr>
        <w:t>The COVID-19 pandemic has also further exacerbated the prevalence of GBV</w:t>
      </w:r>
      <w:r w:rsidR="00F739E9" w:rsidRPr="0084212D">
        <w:rPr>
          <w:rFonts w:cstheme="minorHAnsi"/>
          <w:sz w:val="24"/>
          <w:szCs w:val="24"/>
        </w:rPr>
        <w:t xml:space="preserve"> in the host communities</w:t>
      </w:r>
      <w:r w:rsidRPr="0084212D">
        <w:rPr>
          <w:rFonts w:cstheme="minorHAnsi"/>
          <w:sz w:val="24"/>
          <w:szCs w:val="24"/>
        </w:rPr>
        <w:t xml:space="preserve">. A safety audit conducted in </w:t>
      </w:r>
      <w:proofErr w:type="spellStart"/>
      <w:r w:rsidRPr="0084212D">
        <w:rPr>
          <w:rFonts w:cstheme="minorHAnsi"/>
          <w:sz w:val="24"/>
          <w:szCs w:val="24"/>
        </w:rPr>
        <w:t>Ramu</w:t>
      </w:r>
      <w:proofErr w:type="spellEnd"/>
      <w:r w:rsidRPr="0084212D">
        <w:rPr>
          <w:rFonts w:cstheme="minorHAnsi"/>
          <w:sz w:val="24"/>
          <w:szCs w:val="24"/>
        </w:rPr>
        <w:t xml:space="preserve"> and </w:t>
      </w:r>
      <w:proofErr w:type="spellStart"/>
      <w:r w:rsidRPr="0084212D">
        <w:rPr>
          <w:rFonts w:cstheme="minorHAnsi"/>
          <w:sz w:val="24"/>
          <w:szCs w:val="24"/>
        </w:rPr>
        <w:t>Chakaria</w:t>
      </w:r>
      <w:proofErr w:type="spellEnd"/>
      <w:r w:rsidRPr="0084212D">
        <w:rPr>
          <w:rFonts w:cstheme="minorHAnsi"/>
          <w:sz w:val="24"/>
          <w:szCs w:val="24"/>
        </w:rPr>
        <w:t xml:space="preserve"> from May </w:t>
      </w:r>
      <w:r w:rsidR="00420098" w:rsidRPr="0084212D">
        <w:rPr>
          <w:rFonts w:cstheme="minorHAnsi"/>
          <w:sz w:val="24"/>
          <w:szCs w:val="24"/>
        </w:rPr>
        <w:t>to June 2021 revealed the specific categories of women/girls</w:t>
      </w:r>
      <w:r w:rsidR="001A1C2F" w:rsidRPr="0084212D">
        <w:rPr>
          <w:rFonts w:cstheme="minorHAnsi"/>
          <w:sz w:val="24"/>
          <w:szCs w:val="24"/>
        </w:rPr>
        <w:t xml:space="preserve"> are </w:t>
      </w:r>
      <w:r w:rsidRPr="0084212D">
        <w:rPr>
          <w:rFonts w:cstheme="minorHAnsi"/>
          <w:sz w:val="24"/>
          <w:szCs w:val="24"/>
        </w:rPr>
        <w:t xml:space="preserve">most exposed to those risks. These include women and girls with disabilities (57%), women without a male </w:t>
      </w:r>
      <w:r w:rsidR="00420098" w:rsidRPr="0084212D">
        <w:rPr>
          <w:rFonts w:cstheme="minorHAnsi"/>
          <w:sz w:val="24"/>
          <w:szCs w:val="24"/>
        </w:rPr>
        <w:t>family head</w:t>
      </w:r>
      <w:r w:rsidRPr="0084212D">
        <w:rPr>
          <w:rFonts w:cstheme="minorHAnsi"/>
          <w:sz w:val="24"/>
          <w:szCs w:val="24"/>
        </w:rPr>
        <w:t xml:space="preserve"> (husband died, father died) (73%), and adolescent girls (27%). There is a dire need to scale up existing GBV prevention </w:t>
      </w:r>
      <w:r w:rsidR="00730BDE" w:rsidRPr="0084212D">
        <w:rPr>
          <w:rFonts w:cstheme="minorHAnsi"/>
          <w:sz w:val="24"/>
          <w:szCs w:val="24"/>
        </w:rPr>
        <w:t xml:space="preserve">activities </w:t>
      </w:r>
      <w:r w:rsidR="004A11A5" w:rsidRPr="0084212D">
        <w:rPr>
          <w:rFonts w:cstheme="minorHAnsi"/>
          <w:sz w:val="24"/>
          <w:szCs w:val="24"/>
        </w:rPr>
        <w:t>by</w:t>
      </w:r>
      <w:r w:rsidRPr="0084212D">
        <w:rPr>
          <w:rFonts w:cstheme="minorHAnsi"/>
          <w:sz w:val="24"/>
          <w:szCs w:val="24"/>
        </w:rPr>
        <w:t xml:space="preserve"> engaging women</w:t>
      </w:r>
      <w:r w:rsidR="00F739E9" w:rsidRPr="0084212D">
        <w:rPr>
          <w:rFonts w:cstheme="minorHAnsi"/>
          <w:sz w:val="24"/>
          <w:szCs w:val="24"/>
        </w:rPr>
        <w:t xml:space="preserve"> and</w:t>
      </w:r>
      <w:r w:rsidRPr="0084212D">
        <w:rPr>
          <w:rFonts w:cstheme="minorHAnsi"/>
          <w:sz w:val="24"/>
          <w:szCs w:val="24"/>
        </w:rPr>
        <w:t xml:space="preserve"> girls</w:t>
      </w:r>
      <w:r w:rsidR="00964E8A" w:rsidRPr="0084212D">
        <w:rPr>
          <w:rFonts w:cstheme="minorHAnsi"/>
          <w:sz w:val="24"/>
          <w:szCs w:val="24"/>
        </w:rPr>
        <w:t xml:space="preserve"> at risk of GBV</w:t>
      </w:r>
      <w:r w:rsidR="00F739E9" w:rsidRPr="0084212D">
        <w:rPr>
          <w:rFonts w:cstheme="minorHAnsi"/>
          <w:sz w:val="24"/>
          <w:szCs w:val="24"/>
        </w:rPr>
        <w:t xml:space="preserve"> </w:t>
      </w:r>
      <w:r w:rsidR="0009161D" w:rsidRPr="0084212D">
        <w:rPr>
          <w:rFonts w:cstheme="minorHAnsi"/>
          <w:sz w:val="24"/>
          <w:szCs w:val="24"/>
        </w:rPr>
        <w:t>in</w:t>
      </w:r>
      <w:r w:rsidR="004A11A5" w:rsidRPr="0084212D">
        <w:rPr>
          <w:rFonts w:cstheme="minorHAnsi"/>
          <w:sz w:val="24"/>
          <w:szCs w:val="24"/>
        </w:rPr>
        <w:t xml:space="preserve"> improved livelihood activities</w:t>
      </w:r>
      <w:r w:rsidRPr="0084212D">
        <w:rPr>
          <w:rFonts w:cstheme="minorHAnsi"/>
          <w:sz w:val="24"/>
          <w:szCs w:val="24"/>
        </w:rPr>
        <w:t xml:space="preserve">. </w:t>
      </w:r>
    </w:p>
    <w:p w14:paraId="017D7832" w14:textId="77777777" w:rsidR="00AF6DF0" w:rsidRPr="0084212D" w:rsidRDefault="00AF6DF0" w:rsidP="0095247F">
      <w:pPr>
        <w:autoSpaceDE w:val="0"/>
        <w:autoSpaceDN w:val="0"/>
        <w:adjustRightInd w:val="0"/>
        <w:spacing w:after="0" w:line="240" w:lineRule="auto"/>
        <w:jc w:val="both"/>
        <w:rPr>
          <w:rFonts w:cstheme="minorHAnsi"/>
          <w:sz w:val="24"/>
          <w:szCs w:val="24"/>
        </w:rPr>
      </w:pPr>
    </w:p>
    <w:p w14:paraId="4F2096FD" w14:textId="08551A17" w:rsidR="00874BE7" w:rsidRPr="0084212D" w:rsidRDefault="00B56D1F" w:rsidP="0095247F">
      <w:pPr>
        <w:pStyle w:val="ListParagraph"/>
        <w:spacing w:after="120" w:line="240" w:lineRule="auto"/>
        <w:ind w:left="0"/>
        <w:jc w:val="both"/>
        <w:rPr>
          <w:rFonts w:asciiTheme="minorHAnsi" w:eastAsia="Times New Roman" w:hAnsiTheme="minorHAnsi" w:cstheme="minorHAnsi"/>
          <w:b/>
          <w:sz w:val="24"/>
          <w:szCs w:val="24"/>
          <w:lang w:val="en-US" w:eastAsia="en-US"/>
        </w:rPr>
      </w:pPr>
      <w:r w:rsidRPr="0084212D">
        <w:rPr>
          <w:rFonts w:asciiTheme="minorHAnsi" w:eastAsia="Times New Roman" w:hAnsiTheme="minorHAnsi" w:cstheme="minorHAnsi"/>
          <w:b/>
          <w:sz w:val="24"/>
          <w:szCs w:val="24"/>
          <w:lang w:val="en-US" w:eastAsia="en-US"/>
        </w:rPr>
        <w:t xml:space="preserve">Purpose and </w:t>
      </w:r>
      <w:r w:rsidR="00874BE7" w:rsidRPr="0084212D">
        <w:rPr>
          <w:rFonts w:asciiTheme="minorHAnsi" w:eastAsia="Times New Roman" w:hAnsiTheme="minorHAnsi" w:cstheme="minorHAnsi"/>
          <w:b/>
          <w:sz w:val="24"/>
          <w:szCs w:val="24"/>
          <w:lang w:val="en-US" w:eastAsia="en-US"/>
        </w:rPr>
        <w:t>Objective</w:t>
      </w:r>
      <w:r w:rsidR="003946A0" w:rsidRPr="0084212D">
        <w:rPr>
          <w:rFonts w:asciiTheme="minorHAnsi" w:eastAsia="Times New Roman" w:hAnsiTheme="minorHAnsi" w:cstheme="minorHAnsi"/>
          <w:b/>
          <w:sz w:val="24"/>
          <w:szCs w:val="24"/>
          <w:lang w:val="en-US" w:eastAsia="en-US"/>
        </w:rPr>
        <w:t>s</w:t>
      </w:r>
      <w:r w:rsidR="00874BE7" w:rsidRPr="0084212D">
        <w:rPr>
          <w:rFonts w:asciiTheme="minorHAnsi" w:eastAsia="Times New Roman" w:hAnsiTheme="minorHAnsi" w:cstheme="minorHAnsi"/>
          <w:b/>
          <w:sz w:val="24"/>
          <w:szCs w:val="24"/>
          <w:lang w:val="en-US" w:eastAsia="en-US"/>
        </w:rPr>
        <w:t xml:space="preserve"> of the </w:t>
      </w:r>
      <w:r w:rsidR="007F59D3" w:rsidRPr="0084212D">
        <w:rPr>
          <w:rFonts w:asciiTheme="minorHAnsi" w:eastAsia="Times New Roman" w:hAnsiTheme="minorHAnsi" w:cstheme="minorHAnsi"/>
          <w:b/>
          <w:sz w:val="24"/>
          <w:szCs w:val="24"/>
          <w:lang w:val="en-US" w:eastAsia="en-US"/>
        </w:rPr>
        <w:t>Market Assessment</w:t>
      </w:r>
      <w:r w:rsidR="00A2415E" w:rsidRPr="0084212D">
        <w:rPr>
          <w:rFonts w:asciiTheme="minorHAnsi" w:eastAsia="Times New Roman" w:hAnsiTheme="minorHAnsi" w:cstheme="minorHAnsi"/>
          <w:b/>
          <w:sz w:val="24"/>
          <w:szCs w:val="24"/>
          <w:lang w:val="en-US" w:eastAsia="en-US"/>
        </w:rPr>
        <w:t>:</w:t>
      </w:r>
      <w:r w:rsidR="007F59D3" w:rsidRPr="0084212D">
        <w:rPr>
          <w:rFonts w:asciiTheme="minorHAnsi" w:eastAsia="Times New Roman" w:hAnsiTheme="minorHAnsi" w:cstheme="minorHAnsi"/>
          <w:b/>
          <w:sz w:val="24"/>
          <w:szCs w:val="24"/>
          <w:lang w:val="en-US" w:eastAsia="en-US"/>
        </w:rPr>
        <w:t xml:space="preserve"> </w:t>
      </w:r>
    </w:p>
    <w:p w14:paraId="68FC01D3" w14:textId="4C97A862" w:rsidR="00CB77C3" w:rsidRPr="0084212D" w:rsidRDefault="00D0546A" w:rsidP="0095247F">
      <w:pPr>
        <w:spacing w:after="120" w:line="240" w:lineRule="auto"/>
        <w:jc w:val="both"/>
        <w:rPr>
          <w:rFonts w:eastAsia="Times New Roman" w:cstheme="minorHAnsi"/>
          <w:bCs/>
          <w:sz w:val="24"/>
          <w:szCs w:val="24"/>
        </w:rPr>
      </w:pPr>
      <w:r w:rsidRPr="0084212D">
        <w:rPr>
          <w:rFonts w:eastAsia="Times New Roman" w:cstheme="minorHAnsi"/>
          <w:bCs/>
          <w:sz w:val="24"/>
          <w:szCs w:val="24"/>
        </w:rPr>
        <w:t xml:space="preserve">The main purpose of the </w:t>
      </w:r>
      <w:r w:rsidR="00CB77C3" w:rsidRPr="0084212D">
        <w:rPr>
          <w:rFonts w:eastAsia="Times New Roman" w:cstheme="minorHAnsi"/>
          <w:bCs/>
          <w:sz w:val="24"/>
          <w:szCs w:val="24"/>
        </w:rPr>
        <w:t xml:space="preserve">market </w:t>
      </w:r>
      <w:r w:rsidRPr="0084212D">
        <w:rPr>
          <w:rFonts w:eastAsia="Times New Roman" w:cstheme="minorHAnsi"/>
          <w:bCs/>
          <w:sz w:val="24"/>
          <w:szCs w:val="24"/>
        </w:rPr>
        <w:t xml:space="preserve">assessment is to analyze </w:t>
      </w:r>
      <w:r w:rsidR="00665CCD" w:rsidRPr="0084212D">
        <w:rPr>
          <w:rFonts w:eastAsia="Times New Roman" w:cstheme="minorHAnsi"/>
          <w:bCs/>
          <w:sz w:val="24"/>
          <w:szCs w:val="24"/>
        </w:rPr>
        <w:t xml:space="preserve">the market </w:t>
      </w:r>
      <w:r w:rsidRPr="0084212D">
        <w:rPr>
          <w:rFonts w:eastAsia="Times New Roman" w:cstheme="minorHAnsi"/>
          <w:bCs/>
          <w:sz w:val="24"/>
          <w:szCs w:val="24"/>
        </w:rPr>
        <w:t>and identify market</w:t>
      </w:r>
      <w:r w:rsidR="00665CCD" w:rsidRPr="0084212D">
        <w:rPr>
          <w:rFonts w:eastAsia="Times New Roman" w:cstheme="minorHAnsi"/>
          <w:bCs/>
          <w:sz w:val="24"/>
          <w:szCs w:val="24"/>
        </w:rPr>
        <w:t>-</w:t>
      </w:r>
      <w:r w:rsidR="00CB77C3" w:rsidRPr="0084212D">
        <w:rPr>
          <w:rFonts w:eastAsia="Times New Roman" w:cstheme="minorHAnsi"/>
          <w:bCs/>
          <w:sz w:val="24"/>
          <w:szCs w:val="24"/>
        </w:rPr>
        <w:t>based and resilient livelihoods op</w:t>
      </w:r>
      <w:r w:rsidRPr="0084212D">
        <w:rPr>
          <w:rFonts w:eastAsia="Times New Roman" w:cstheme="minorHAnsi"/>
          <w:bCs/>
          <w:sz w:val="24"/>
          <w:szCs w:val="24"/>
        </w:rPr>
        <w:t xml:space="preserve">portunities for </w:t>
      </w:r>
      <w:r w:rsidR="00CB77C3" w:rsidRPr="0084212D">
        <w:rPr>
          <w:rFonts w:eastAsia="Times New Roman" w:cstheme="minorHAnsi"/>
          <w:bCs/>
          <w:sz w:val="24"/>
          <w:szCs w:val="24"/>
        </w:rPr>
        <w:t xml:space="preserve">women and </w:t>
      </w:r>
      <w:r w:rsidRPr="0084212D">
        <w:rPr>
          <w:rFonts w:eastAsia="Times New Roman" w:cstheme="minorHAnsi"/>
          <w:bCs/>
          <w:sz w:val="24"/>
          <w:szCs w:val="24"/>
        </w:rPr>
        <w:t>explor</w:t>
      </w:r>
      <w:r w:rsidR="00CB77C3" w:rsidRPr="0084212D">
        <w:rPr>
          <w:rFonts w:eastAsia="Times New Roman" w:cstheme="minorHAnsi"/>
          <w:bCs/>
          <w:sz w:val="24"/>
          <w:szCs w:val="24"/>
        </w:rPr>
        <w:t>ing</w:t>
      </w:r>
      <w:r w:rsidRPr="0084212D">
        <w:rPr>
          <w:rFonts w:eastAsia="Times New Roman" w:cstheme="minorHAnsi"/>
          <w:bCs/>
          <w:sz w:val="24"/>
          <w:szCs w:val="24"/>
        </w:rPr>
        <w:t xml:space="preserve"> the barriers for accessing </w:t>
      </w:r>
      <w:r w:rsidR="00CB77C3" w:rsidRPr="0084212D">
        <w:rPr>
          <w:rFonts w:eastAsia="Times New Roman" w:cstheme="minorHAnsi"/>
          <w:bCs/>
          <w:sz w:val="24"/>
          <w:szCs w:val="24"/>
        </w:rPr>
        <w:t>business finance options</w:t>
      </w:r>
      <w:r w:rsidRPr="0084212D">
        <w:rPr>
          <w:rFonts w:eastAsia="Times New Roman" w:cstheme="minorHAnsi"/>
          <w:bCs/>
          <w:sz w:val="24"/>
          <w:szCs w:val="24"/>
        </w:rPr>
        <w:t xml:space="preserve"> </w:t>
      </w:r>
      <w:r w:rsidR="00665CCD" w:rsidRPr="0084212D">
        <w:rPr>
          <w:rFonts w:eastAsia="Times New Roman" w:cstheme="minorHAnsi"/>
          <w:bCs/>
          <w:sz w:val="24"/>
          <w:szCs w:val="24"/>
        </w:rPr>
        <w:t>available for women</w:t>
      </w:r>
      <w:r w:rsidR="00CB77C3" w:rsidRPr="0084212D">
        <w:rPr>
          <w:rFonts w:eastAsia="Times New Roman" w:cstheme="minorHAnsi"/>
          <w:bCs/>
          <w:sz w:val="24"/>
          <w:szCs w:val="24"/>
        </w:rPr>
        <w:t>.</w:t>
      </w:r>
    </w:p>
    <w:p w14:paraId="23E4782F" w14:textId="673D5636" w:rsidR="00D0546A" w:rsidRPr="0084212D" w:rsidRDefault="00CB77C3" w:rsidP="00874BE7">
      <w:pPr>
        <w:pStyle w:val="ListParagraph"/>
        <w:spacing w:after="120"/>
        <w:ind w:left="0"/>
        <w:jc w:val="both"/>
        <w:rPr>
          <w:rFonts w:asciiTheme="minorHAnsi" w:eastAsia="Times New Roman" w:hAnsiTheme="minorHAnsi" w:cstheme="minorHAnsi"/>
          <w:b/>
          <w:sz w:val="24"/>
          <w:szCs w:val="24"/>
          <w:lang w:val="en-US" w:eastAsia="en-US"/>
        </w:rPr>
      </w:pPr>
      <w:r w:rsidRPr="0084212D">
        <w:rPr>
          <w:rFonts w:asciiTheme="minorHAnsi" w:eastAsia="Times New Roman" w:hAnsiTheme="minorHAnsi" w:cstheme="minorHAnsi"/>
          <w:b/>
          <w:sz w:val="24"/>
          <w:szCs w:val="24"/>
          <w:lang w:val="en-US" w:eastAsia="en-US"/>
        </w:rPr>
        <w:t xml:space="preserve">Specific objectives: </w:t>
      </w:r>
    </w:p>
    <w:p w14:paraId="5D2BCE44" w14:textId="77777777" w:rsidR="00010DA6" w:rsidRPr="0084212D" w:rsidRDefault="00010DA6" w:rsidP="00010DA6">
      <w:pPr>
        <w:pStyle w:val="ListParagraph"/>
        <w:widowControl w:val="0"/>
        <w:numPr>
          <w:ilvl w:val="0"/>
          <w:numId w:val="28"/>
        </w:numPr>
        <w:pBdr>
          <w:top w:val="nil"/>
          <w:left w:val="nil"/>
          <w:bottom w:val="nil"/>
          <w:right w:val="nil"/>
          <w:between w:val="nil"/>
        </w:pBdr>
        <w:shd w:val="clear" w:color="auto" w:fill="FFFFFF"/>
        <w:spacing w:after="0" w:line="240" w:lineRule="auto"/>
        <w:jc w:val="both"/>
        <w:rPr>
          <w:rFonts w:asciiTheme="minorHAnsi" w:eastAsia="BBC Reith Sans" w:hAnsiTheme="minorHAnsi" w:cstheme="minorHAnsi"/>
          <w:sz w:val="24"/>
          <w:szCs w:val="24"/>
        </w:rPr>
      </w:pPr>
      <w:r w:rsidRPr="0084212D">
        <w:rPr>
          <w:rFonts w:asciiTheme="minorHAnsi" w:eastAsia="BBC Reith Sans" w:hAnsiTheme="minorHAnsi" w:cstheme="minorHAnsi"/>
          <w:sz w:val="24"/>
          <w:szCs w:val="24"/>
        </w:rPr>
        <w:t xml:space="preserve">Explore potential on-farm/non-farm business for the vulnerable women under the BHA project locations according to the criteria mentioned below: </w:t>
      </w:r>
    </w:p>
    <w:p w14:paraId="749501CF" w14:textId="2465CFCE" w:rsidR="00010DA6" w:rsidRPr="0084212D" w:rsidRDefault="00D00F18" w:rsidP="00010DA6">
      <w:pPr>
        <w:pStyle w:val="ListParagraph"/>
        <w:widowControl w:val="0"/>
        <w:numPr>
          <w:ilvl w:val="0"/>
          <w:numId w:val="29"/>
        </w:numPr>
        <w:pBdr>
          <w:top w:val="nil"/>
          <w:left w:val="nil"/>
          <w:bottom w:val="nil"/>
          <w:right w:val="nil"/>
          <w:between w:val="nil"/>
        </w:pBdr>
        <w:shd w:val="clear" w:color="auto" w:fill="FFFFFF"/>
        <w:spacing w:after="0" w:line="240" w:lineRule="auto"/>
        <w:jc w:val="both"/>
        <w:rPr>
          <w:rFonts w:asciiTheme="minorHAnsi" w:eastAsia="BBC Reith Sans" w:hAnsiTheme="minorHAnsi" w:cstheme="minorHAnsi"/>
          <w:sz w:val="24"/>
          <w:szCs w:val="24"/>
        </w:rPr>
      </w:pPr>
      <w:r w:rsidRPr="0084212D">
        <w:rPr>
          <w:rFonts w:asciiTheme="minorHAnsi" w:eastAsia="BBC Reith Sans" w:hAnsiTheme="minorHAnsi" w:cstheme="minorHAnsi"/>
          <w:sz w:val="24"/>
          <w:szCs w:val="24"/>
        </w:rPr>
        <w:t>Micro</w:t>
      </w:r>
      <w:r w:rsidR="00010DA6" w:rsidRPr="0084212D">
        <w:rPr>
          <w:rFonts w:asciiTheme="minorHAnsi" w:eastAsia="BBC Reith Sans" w:hAnsiTheme="minorHAnsi" w:cstheme="minorHAnsi"/>
          <w:sz w:val="24"/>
          <w:szCs w:val="24"/>
        </w:rPr>
        <w:t xml:space="preserve"> &amp; </w:t>
      </w:r>
      <w:r w:rsidRPr="0084212D">
        <w:rPr>
          <w:rFonts w:asciiTheme="minorHAnsi" w:eastAsia="BBC Reith Sans" w:hAnsiTheme="minorHAnsi" w:cstheme="minorHAnsi"/>
          <w:sz w:val="24"/>
          <w:szCs w:val="24"/>
        </w:rPr>
        <w:t>small-</w:t>
      </w:r>
      <w:r w:rsidR="00010DA6" w:rsidRPr="0084212D">
        <w:rPr>
          <w:rFonts w:asciiTheme="minorHAnsi" w:eastAsia="BBC Reith Sans" w:hAnsiTheme="minorHAnsi" w:cstheme="minorHAnsi"/>
          <w:sz w:val="24"/>
          <w:szCs w:val="24"/>
        </w:rPr>
        <w:t>businesses that are climate resilient and/or has the potential to reduce risk from climate change threats.</w:t>
      </w:r>
    </w:p>
    <w:p w14:paraId="13734CC0" w14:textId="0AB835C3" w:rsidR="00010DA6" w:rsidRPr="0084212D" w:rsidRDefault="00010DA6" w:rsidP="00010DA6">
      <w:pPr>
        <w:pStyle w:val="ListParagraph"/>
        <w:widowControl w:val="0"/>
        <w:numPr>
          <w:ilvl w:val="0"/>
          <w:numId w:val="29"/>
        </w:numPr>
        <w:pBdr>
          <w:top w:val="nil"/>
          <w:left w:val="nil"/>
          <w:bottom w:val="nil"/>
          <w:right w:val="nil"/>
          <w:between w:val="nil"/>
        </w:pBdr>
        <w:shd w:val="clear" w:color="auto" w:fill="FFFFFF"/>
        <w:spacing w:after="0" w:line="240" w:lineRule="auto"/>
        <w:jc w:val="both"/>
        <w:rPr>
          <w:rFonts w:asciiTheme="minorHAnsi" w:eastAsia="BBC Reith Sans" w:hAnsiTheme="minorHAnsi" w:cstheme="minorHAnsi"/>
          <w:sz w:val="24"/>
          <w:szCs w:val="24"/>
        </w:rPr>
      </w:pPr>
      <w:r w:rsidRPr="0084212D">
        <w:rPr>
          <w:rFonts w:asciiTheme="minorHAnsi" w:eastAsia="BBC Reith Sans" w:hAnsiTheme="minorHAnsi" w:cstheme="minorHAnsi"/>
          <w:sz w:val="24"/>
          <w:szCs w:val="24"/>
        </w:rPr>
        <w:t xml:space="preserve">Ensured market demand and/or Opportunity to link with markets-potential to increase income of </w:t>
      </w:r>
      <w:r w:rsidR="00D00F18" w:rsidRPr="0084212D">
        <w:rPr>
          <w:rFonts w:asciiTheme="minorHAnsi" w:eastAsia="BBC Reith Sans" w:hAnsiTheme="minorHAnsi" w:cstheme="minorHAnsi"/>
          <w:sz w:val="24"/>
          <w:szCs w:val="24"/>
        </w:rPr>
        <w:t>women</w:t>
      </w:r>
      <w:r w:rsidRPr="0084212D">
        <w:rPr>
          <w:rFonts w:asciiTheme="minorHAnsi" w:eastAsia="BBC Reith Sans" w:hAnsiTheme="minorHAnsi" w:cstheme="minorHAnsi"/>
          <w:sz w:val="24"/>
          <w:szCs w:val="24"/>
        </w:rPr>
        <w:t>.</w:t>
      </w:r>
    </w:p>
    <w:p w14:paraId="4954209D" w14:textId="77777777" w:rsidR="00010DA6" w:rsidRPr="0084212D" w:rsidRDefault="00010DA6" w:rsidP="00010DA6">
      <w:pPr>
        <w:pStyle w:val="ListParagraph"/>
        <w:numPr>
          <w:ilvl w:val="0"/>
          <w:numId w:val="29"/>
        </w:numPr>
        <w:spacing w:after="0"/>
        <w:rPr>
          <w:rFonts w:asciiTheme="minorHAnsi" w:hAnsiTheme="minorHAnsi" w:cstheme="minorHAnsi"/>
          <w:sz w:val="24"/>
          <w:szCs w:val="24"/>
        </w:rPr>
      </w:pPr>
      <w:r w:rsidRPr="0084212D">
        <w:rPr>
          <w:rFonts w:asciiTheme="minorHAnsi" w:hAnsiTheme="minorHAnsi" w:cstheme="minorHAnsi"/>
          <w:sz w:val="24"/>
          <w:szCs w:val="24"/>
        </w:rPr>
        <w:t xml:space="preserve">Potential to incorporate women and youth </w:t>
      </w:r>
    </w:p>
    <w:p w14:paraId="3B741016" w14:textId="77777777" w:rsidR="00010DA6" w:rsidRPr="0084212D" w:rsidRDefault="00010DA6" w:rsidP="00010DA6">
      <w:pPr>
        <w:pStyle w:val="ListParagraph"/>
        <w:widowControl w:val="0"/>
        <w:numPr>
          <w:ilvl w:val="0"/>
          <w:numId w:val="29"/>
        </w:numPr>
        <w:pBdr>
          <w:top w:val="nil"/>
          <w:left w:val="nil"/>
          <w:bottom w:val="nil"/>
          <w:right w:val="nil"/>
          <w:between w:val="nil"/>
        </w:pBdr>
        <w:shd w:val="clear" w:color="auto" w:fill="FFFFFF"/>
        <w:spacing w:after="0" w:line="240" w:lineRule="auto"/>
        <w:jc w:val="both"/>
        <w:rPr>
          <w:rFonts w:asciiTheme="minorHAnsi" w:eastAsia="BBC Reith Sans" w:hAnsiTheme="minorHAnsi" w:cstheme="minorHAnsi"/>
          <w:sz w:val="24"/>
          <w:szCs w:val="24"/>
        </w:rPr>
      </w:pPr>
      <w:r w:rsidRPr="0084212D">
        <w:rPr>
          <w:rFonts w:asciiTheme="minorHAnsi" w:eastAsia="BBC Reith Sans" w:hAnsiTheme="minorHAnsi" w:cstheme="minorHAnsi"/>
          <w:sz w:val="24"/>
          <w:szCs w:val="24"/>
        </w:rPr>
        <w:t>Potential for small &amp; micro businesses to be benefited from the available support services</w:t>
      </w:r>
    </w:p>
    <w:p w14:paraId="6E99E8CB" w14:textId="77777777" w:rsidR="00010DA6" w:rsidRPr="0084212D" w:rsidRDefault="00010DA6" w:rsidP="00010DA6">
      <w:pPr>
        <w:pStyle w:val="ListParagraph"/>
        <w:widowControl w:val="0"/>
        <w:numPr>
          <w:ilvl w:val="0"/>
          <w:numId w:val="29"/>
        </w:numPr>
        <w:pBdr>
          <w:top w:val="nil"/>
          <w:left w:val="nil"/>
          <w:bottom w:val="nil"/>
          <w:right w:val="nil"/>
          <w:between w:val="nil"/>
        </w:pBdr>
        <w:shd w:val="clear" w:color="auto" w:fill="FFFFFF"/>
        <w:spacing w:after="0" w:line="240" w:lineRule="auto"/>
        <w:jc w:val="both"/>
        <w:rPr>
          <w:rFonts w:asciiTheme="minorHAnsi" w:eastAsia="BBC Reith Sans" w:hAnsiTheme="minorHAnsi" w:cstheme="minorHAnsi"/>
          <w:sz w:val="24"/>
          <w:szCs w:val="24"/>
        </w:rPr>
      </w:pPr>
      <w:r w:rsidRPr="0084212D">
        <w:rPr>
          <w:rFonts w:asciiTheme="minorHAnsi" w:eastAsia="BBC Reith Sans" w:hAnsiTheme="minorHAnsi" w:cstheme="minorHAnsi"/>
          <w:sz w:val="24"/>
          <w:szCs w:val="24"/>
        </w:rPr>
        <w:t xml:space="preserve">Suitable for the economically disadvantaged and impacted area of Cox’s bazar. </w:t>
      </w:r>
    </w:p>
    <w:p w14:paraId="2184948E" w14:textId="77777777" w:rsidR="00010DA6" w:rsidRPr="0084212D" w:rsidRDefault="00010DA6" w:rsidP="00010DA6">
      <w:pPr>
        <w:pStyle w:val="ListParagraph"/>
        <w:numPr>
          <w:ilvl w:val="0"/>
          <w:numId w:val="29"/>
        </w:numPr>
        <w:spacing w:after="120" w:line="240" w:lineRule="auto"/>
        <w:jc w:val="both"/>
        <w:rPr>
          <w:rFonts w:asciiTheme="minorHAnsi" w:eastAsia="Times New Roman" w:hAnsiTheme="minorHAnsi" w:cstheme="minorHAnsi"/>
          <w:sz w:val="24"/>
          <w:szCs w:val="24"/>
        </w:rPr>
      </w:pPr>
      <w:r w:rsidRPr="0084212D">
        <w:rPr>
          <w:rFonts w:asciiTheme="minorHAnsi" w:eastAsia="BBC Reith Sans" w:hAnsiTheme="minorHAnsi" w:cstheme="minorHAnsi"/>
          <w:sz w:val="24"/>
          <w:szCs w:val="24"/>
        </w:rPr>
        <w:t xml:space="preserve">Influence of cultural norms on women engaging with the business and market.   </w:t>
      </w:r>
    </w:p>
    <w:p w14:paraId="7643D922" w14:textId="3BB9081F" w:rsidR="00010DA6" w:rsidRPr="0084212D" w:rsidRDefault="00010DA6" w:rsidP="00010DA6">
      <w:pPr>
        <w:pStyle w:val="ListParagraph"/>
        <w:numPr>
          <w:ilvl w:val="0"/>
          <w:numId w:val="28"/>
        </w:numPr>
        <w:rPr>
          <w:rFonts w:asciiTheme="minorHAnsi" w:hAnsiTheme="minorHAnsi" w:cstheme="minorHAnsi"/>
          <w:sz w:val="24"/>
          <w:szCs w:val="24"/>
        </w:rPr>
      </w:pPr>
      <w:r w:rsidRPr="0084212D">
        <w:rPr>
          <w:rFonts w:asciiTheme="minorHAnsi" w:hAnsiTheme="minorHAnsi" w:cstheme="minorHAnsi"/>
          <w:sz w:val="24"/>
          <w:szCs w:val="24"/>
        </w:rPr>
        <w:t xml:space="preserve">A detail analysis of </w:t>
      </w:r>
      <w:r w:rsidR="00D00F18" w:rsidRPr="0084212D">
        <w:rPr>
          <w:rFonts w:asciiTheme="minorHAnsi" w:hAnsiTheme="minorHAnsi" w:cstheme="minorHAnsi"/>
          <w:sz w:val="24"/>
          <w:szCs w:val="24"/>
        </w:rPr>
        <w:t>identified</w:t>
      </w:r>
      <w:r w:rsidRPr="0084212D">
        <w:rPr>
          <w:rFonts w:asciiTheme="minorHAnsi" w:hAnsiTheme="minorHAnsi" w:cstheme="minorHAnsi"/>
          <w:sz w:val="24"/>
          <w:szCs w:val="24"/>
        </w:rPr>
        <w:t xml:space="preserve"> on-farm &amp; </w:t>
      </w:r>
      <w:r w:rsidR="00D00F18" w:rsidRPr="0084212D">
        <w:rPr>
          <w:rFonts w:asciiTheme="minorHAnsi" w:hAnsiTheme="minorHAnsi" w:cstheme="minorHAnsi"/>
          <w:sz w:val="24"/>
          <w:szCs w:val="24"/>
        </w:rPr>
        <w:t>non</w:t>
      </w:r>
      <w:r w:rsidRPr="0084212D">
        <w:rPr>
          <w:rFonts w:asciiTheme="minorHAnsi" w:hAnsiTheme="minorHAnsi" w:cstheme="minorHAnsi"/>
          <w:sz w:val="24"/>
          <w:szCs w:val="24"/>
        </w:rPr>
        <w:t>-farm businesses to get a clear picture of each and to articulate the strategy/interventions to strengthen the businesses and create scope for sustainable livelihoods</w:t>
      </w:r>
      <w:r w:rsidR="00D00F18" w:rsidRPr="0084212D">
        <w:rPr>
          <w:rFonts w:asciiTheme="minorHAnsi" w:hAnsiTheme="minorHAnsi" w:cstheme="minorHAnsi"/>
          <w:sz w:val="24"/>
          <w:szCs w:val="24"/>
        </w:rPr>
        <w:t xml:space="preserve"> for women</w:t>
      </w:r>
      <w:r w:rsidRPr="0084212D">
        <w:rPr>
          <w:rFonts w:asciiTheme="minorHAnsi" w:hAnsiTheme="minorHAnsi" w:cstheme="minorHAnsi"/>
          <w:sz w:val="24"/>
          <w:szCs w:val="24"/>
        </w:rPr>
        <w:t>.</w:t>
      </w:r>
    </w:p>
    <w:p w14:paraId="23EDED7B" w14:textId="704C21BB" w:rsidR="00010DA6" w:rsidRPr="0084212D" w:rsidRDefault="0087423A" w:rsidP="00010DA6">
      <w:pPr>
        <w:pStyle w:val="ListParagraph"/>
        <w:numPr>
          <w:ilvl w:val="0"/>
          <w:numId w:val="28"/>
        </w:numPr>
        <w:spacing w:after="120" w:line="240" w:lineRule="auto"/>
        <w:jc w:val="both"/>
        <w:rPr>
          <w:rFonts w:asciiTheme="minorHAnsi" w:eastAsia="Times New Roman" w:hAnsiTheme="minorHAnsi" w:cstheme="minorHAnsi"/>
          <w:sz w:val="24"/>
          <w:szCs w:val="24"/>
        </w:rPr>
      </w:pPr>
      <w:r w:rsidRPr="0084212D">
        <w:rPr>
          <w:rFonts w:asciiTheme="minorHAnsi" w:eastAsia="BBC Reith Sans" w:hAnsiTheme="minorHAnsi" w:cstheme="minorHAnsi"/>
          <w:sz w:val="24"/>
          <w:szCs w:val="24"/>
        </w:rPr>
        <w:lastRenderedPageBreak/>
        <w:t xml:space="preserve">Identify </w:t>
      </w:r>
      <w:r w:rsidR="00D00F18" w:rsidRPr="0084212D">
        <w:rPr>
          <w:rFonts w:asciiTheme="minorHAnsi" w:eastAsia="BBC Reith Sans" w:hAnsiTheme="minorHAnsi" w:cstheme="minorHAnsi"/>
          <w:sz w:val="24"/>
          <w:szCs w:val="24"/>
        </w:rPr>
        <w:t xml:space="preserve">accessibility to </w:t>
      </w:r>
      <w:r w:rsidRPr="0084212D">
        <w:rPr>
          <w:rFonts w:asciiTheme="minorHAnsi" w:eastAsia="BBC Reith Sans" w:hAnsiTheme="minorHAnsi" w:cstheme="minorHAnsi"/>
          <w:sz w:val="24"/>
          <w:szCs w:val="24"/>
        </w:rPr>
        <w:t xml:space="preserve">fiinancial service and </w:t>
      </w:r>
      <w:r w:rsidR="00010DA6" w:rsidRPr="0084212D">
        <w:rPr>
          <w:rFonts w:asciiTheme="minorHAnsi" w:eastAsia="BBC Reith Sans" w:hAnsiTheme="minorHAnsi" w:cstheme="minorHAnsi"/>
          <w:sz w:val="24"/>
          <w:szCs w:val="24"/>
        </w:rPr>
        <w:t>prodcuts (savings, investment capital, women firiendly loan)</w:t>
      </w:r>
      <w:r w:rsidRPr="0084212D">
        <w:rPr>
          <w:rFonts w:asciiTheme="minorHAnsi" w:eastAsia="BBC Reith Sans" w:hAnsiTheme="minorHAnsi" w:cstheme="minorHAnsi"/>
          <w:sz w:val="24"/>
          <w:szCs w:val="24"/>
        </w:rPr>
        <w:t xml:space="preserve"> </w:t>
      </w:r>
      <w:r w:rsidR="00A1250D" w:rsidRPr="0084212D">
        <w:rPr>
          <w:rFonts w:asciiTheme="minorHAnsi" w:eastAsia="BBC Reith Sans" w:hAnsiTheme="minorHAnsi" w:cstheme="minorHAnsi"/>
          <w:sz w:val="24"/>
          <w:szCs w:val="24"/>
        </w:rPr>
        <w:t xml:space="preserve">for women, </w:t>
      </w:r>
      <w:r w:rsidR="00010DA6" w:rsidRPr="0084212D">
        <w:rPr>
          <w:rFonts w:asciiTheme="minorHAnsi" w:eastAsia="BBC Reith Sans" w:hAnsiTheme="minorHAnsi" w:cstheme="minorHAnsi"/>
          <w:sz w:val="24"/>
          <w:szCs w:val="24"/>
        </w:rPr>
        <w:t xml:space="preserve">and digital financial services. </w:t>
      </w:r>
    </w:p>
    <w:p w14:paraId="0FE78117" w14:textId="5AB55274" w:rsidR="0045123A" w:rsidRPr="0084212D" w:rsidRDefault="00010DA6" w:rsidP="00CA5B08">
      <w:pPr>
        <w:pStyle w:val="ListParagraph"/>
        <w:numPr>
          <w:ilvl w:val="0"/>
          <w:numId w:val="28"/>
        </w:numPr>
        <w:spacing w:after="120" w:line="240" w:lineRule="auto"/>
        <w:jc w:val="both"/>
        <w:rPr>
          <w:rFonts w:asciiTheme="minorHAnsi" w:eastAsia="Times New Roman" w:hAnsiTheme="minorHAnsi" w:cstheme="minorHAnsi"/>
          <w:sz w:val="24"/>
          <w:szCs w:val="24"/>
        </w:rPr>
      </w:pPr>
      <w:r w:rsidRPr="0084212D">
        <w:rPr>
          <w:rFonts w:asciiTheme="minorHAnsi" w:eastAsia="BBC Reith Sans" w:hAnsiTheme="minorHAnsi" w:cstheme="minorHAnsi"/>
          <w:sz w:val="24"/>
          <w:szCs w:val="24"/>
        </w:rPr>
        <w:t xml:space="preserve">Mapping the business development and finanical services of governement and private sectors actors </w:t>
      </w:r>
      <w:r w:rsidR="00D00F18" w:rsidRPr="0084212D">
        <w:rPr>
          <w:rFonts w:asciiTheme="minorHAnsi" w:eastAsia="BBC Reith Sans" w:hAnsiTheme="minorHAnsi" w:cstheme="minorHAnsi"/>
          <w:sz w:val="24"/>
          <w:szCs w:val="24"/>
        </w:rPr>
        <w:t>for the women producer’s a</w:t>
      </w:r>
      <w:r w:rsidRPr="0084212D">
        <w:rPr>
          <w:rFonts w:asciiTheme="minorHAnsi" w:eastAsia="BBC Reith Sans" w:hAnsiTheme="minorHAnsi" w:cstheme="minorHAnsi"/>
          <w:sz w:val="24"/>
          <w:szCs w:val="24"/>
        </w:rPr>
        <w:t>nd identif</w:t>
      </w:r>
      <w:r w:rsidR="00D00F18" w:rsidRPr="0084212D">
        <w:rPr>
          <w:rFonts w:asciiTheme="minorHAnsi" w:eastAsia="BBC Reith Sans" w:hAnsiTheme="minorHAnsi" w:cstheme="minorHAnsi"/>
          <w:sz w:val="24"/>
          <w:szCs w:val="24"/>
        </w:rPr>
        <w:t>y the</w:t>
      </w:r>
      <w:r w:rsidRPr="0084212D">
        <w:rPr>
          <w:rFonts w:asciiTheme="minorHAnsi" w:eastAsia="BBC Reith Sans" w:hAnsiTheme="minorHAnsi" w:cstheme="minorHAnsi"/>
          <w:sz w:val="24"/>
          <w:szCs w:val="24"/>
        </w:rPr>
        <w:t xml:space="preserve"> barrier</w:t>
      </w:r>
      <w:r w:rsidR="00D00F18" w:rsidRPr="0084212D">
        <w:rPr>
          <w:rFonts w:asciiTheme="minorHAnsi" w:eastAsia="BBC Reith Sans" w:hAnsiTheme="minorHAnsi" w:cstheme="minorHAnsi"/>
          <w:sz w:val="24"/>
          <w:szCs w:val="24"/>
        </w:rPr>
        <w:t>s</w:t>
      </w:r>
      <w:r w:rsidRPr="0084212D">
        <w:rPr>
          <w:rFonts w:asciiTheme="minorHAnsi" w:eastAsia="BBC Reith Sans" w:hAnsiTheme="minorHAnsi" w:cstheme="minorHAnsi"/>
          <w:sz w:val="24"/>
          <w:szCs w:val="24"/>
        </w:rPr>
        <w:t xml:space="preserve">.  </w:t>
      </w:r>
    </w:p>
    <w:p w14:paraId="4437B332" w14:textId="43CCF3D8" w:rsidR="00B56D1F" w:rsidRPr="0084212D" w:rsidRDefault="0045123A" w:rsidP="003F1D5E">
      <w:pPr>
        <w:pBdr>
          <w:top w:val="nil"/>
          <w:left w:val="nil"/>
          <w:bottom w:val="nil"/>
          <w:right w:val="nil"/>
          <w:between w:val="nil"/>
        </w:pBdr>
        <w:spacing w:before="120" w:after="0" w:line="276" w:lineRule="auto"/>
        <w:jc w:val="both"/>
        <w:rPr>
          <w:rFonts w:eastAsia="BBC Reith Sans" w:cstheme="minorHAnsi"/>
          <w:b/>
          <w:sz w:val="24"/>
          <w:szCs w:val="24"/>
        </w:rPr>
      </w:pPr>
      <w:r w:rsidRPr="0084212D">
        <w:rPr>
          <w:rFonts w:eastAsia="BBC Reith Sans" w:cstheme="minorHAnsi"/>
          <w:b/>
          <w:sz w:val="24"/>
          <w:szCs w:val="24"/>
        </w:rPr>
        <w:t xml:space="preserve">Methodology: </w:t>
      </w:r>
    </w:p>
    <w:p w14:paraId="28C6E23C" w14:textId="0FD95F25" w:rsidR="00B56D1F" w:rsidRPr="0084212D" w:rsidRDefault="00B56D1F" w:rsidP="003F1D5E">
      <w:pPr>
        <w:widowControl w:val="0"/>
        <w:spacing w:after="0"/>
        <w:jc w:val="both"/>
        <w:rPr>
          <w:rFonts w:eastAsia="BBC Reith Sans" w:cstheme="minorHAnsi"/>
          <w:sz w:val="24"/>
          <w:szCs w:val="24"/>
        </w:rPr>
      </w:pPr>
      <w:r w:rsidRPr="0084212D">
        <w:rPr>
          <w:rFonts w:eastAsia="BBC Reith Sans" w:cstheme="minorHAnsi"/>
          <w:sz w:val="24"/>
          <w:szCs w:val="24"/>
        </w:rPr>
        <w:t>The consultant should propose the approach or set of approaches/methodologies they are proposing to use to respond the objectives of the market assessment. The methodology should include the design, sample size, key evaluation questions, and the field plan as well as data analysis plan.</w:t>
      </w:r>
      <w:r w:rsidR="00BA660B" w:rsidRPr="0084212D">
        <w:rPr>
          <w:rFonts w:eastAsia="BBC Reith Sans" w:cstheme="minorHAnsi"/>
          <w:sz w:val="24"/>
          <w:szCs w:val="24"/>
        </w:rPr>
        <w:t xml:space="preserve"> This study/assessment will be analytical in nature and cross-sectional in design. It will be executed using a mixed methodology with quantitative and qualitative approaches</w:t>
      </w:r>
      <w:r w:rsidR="008F29AF" w:rsidRPr="0084212D">
        <w:rPr>
          <w:rFonts w:eastAsia="BBC Reith Sans" w:cstheme="minorHAnsi"/>
          <w:sz w:val="24"/>
          <w:szCs w:val="24"/>
        </w:rPr>
        <w:t xml:space="preserve"> including a survey, focus group discussions, key informant interviews, semi-structured interviews, desk reviews, and, where possible, field observations and </w:t>
      </w:r>
      <w:r w:rsidR="00362168" w:rsidRPr="0084212D">
        <w:rPr>
          <w:rFonts w:eastAsia="BBC Reith Sans" w:cstheme="minorHAnsi"/>
          <w:sz w:val="24"/>
          <w:szCs w:val="24"/>
        </w:rPr>
        <w:t>visits.</w:t>
      </w:r>
      <w:r w:rsidR="00BA660B" w:rsidRPr="0084212D">
        <w:rPr>
          <w:rFonts w:eastAsia="BBC Reith Sans" w:cstheme="minorHAnsi"/>
          <w:sz w:val="24"/>
          <w:szCs w:val="24"/>
        </w:rPr>
        <w:t xml:space="preserve"> The purpose of the mixed-method design is to connect the qualitative information with the </w:t>
      </w:r>
      <w:sdt>
        <w:sdtPr>
          <w:rPr>
            <w:rFonts w:cstheme="minorHAnsi"/>
            <w:sz w:val="24"/>
            <w:szCs w:val="24"/>
          </w:rPr>
          <w:tag w:val="goog_rdk_77"/>
          <w:id w:val="1589733704"/>
        </w:sdtPr>
        <w:sdtEndPr/>
        <w:sdtContent>
          <w:r w:rsidR="00BA660B" w:rsidRPr="0084212D">
            <w:rPr>
              <w:rFonts w:eastAsia="BBC Reith Sans" w:cstheme="minorHAnsi"/>
              <w:sz w:val="24"/>
              <w:szCs w:val="24"/>
            </w:rPr>
            <w:t>quantitative</w:t>
          </w:r>
        </w:sdtContent>
      </w:sdt>
      <w:r w:rsidR="00BA660B" w:rsidRPr="0084212D">
        <w:rPr>
          <w:rFonts w:eastAsia="BBC Reith Sans" w:cstheme="minorHAnsi"/>
          <w:sz w:val="24"/>
          <w:szCs w:val="24"/>
        </w:rPr>
        <w:t xml:space="preserve"> data providing a more profound understanding and validating the findings</w:t>
      </w:r>
      <w:sdt>
        <w:sdtPr>
          <w:rPr>
            <w:rFonts w:cstheme="minorHAnsi"/>
            <w:sz w:val="24"/>
            <w:szCs w:val="24"/>
          </w:rPr>
          <w:tag w:val="goog_rdk_83"/>
          <w:id w:val="1031142938"/>
        </w:sdtPr>
        <w:sdtEndPr/>
        <w:sdtContent>
          <w:r w:rsidR="00BA660B" w:rsidRPr="0084212D">
            <w:rPr>
              <w:rFonts w:eastAsia="BBC Reith Sans" w:cstheme="minorHAnsi"/>
              <w:sz w:val="24"/>
              <w:szCs w:val="24"/>
            </w:rPr>
            <w:t xml:space="preserve">. </w:t>
          </w:r>
        </w:sdtContent>
      </w:sdt>
      <w:r w:rsidR="00BA660B" w:rsidRPr="0084212D">
        <w:rPr>
          <w:rFonts w:eastAsia="BBC Reith Sans" w:cstheme="minorHAnsi"/>
          <w:sz w:val="24"/>
          <w:szCs w:val="24"/>
        </w:rPr>
        <w:t xml:space="preserve">The methodology will be designed based on the objectives and scope of work as outlined in the </w:t>
      </w:r>
      <w:proofErr w:type="spellStart"/>
      <w:r w:rsidR="00BA660B" w:rsidRPr="0084212D">
        <w:rPr>
          <w:rFonts w:eastAsia="BBC Reith Sans" w:cstheme="minorHAnsi"/>
          <w:sz w:val="24"/>
          <w:szCs w:val="24"/>
        </w:rPr>
        <w:t>ToR</w:t>
      </w:r>
      <w:proofErr w:type="spellEnd"/>
      <w:r w:rsidR="00BA660B" w:rsidRPr="0084212D">
        <w:rPr>
          <w:rFonts w:eastAsia="BBC Reith Sans" w:cstheme="minorHAnsi"/>
          <w:sz w:val="24"/>
          <w:szCs w:val="24"/>
        </w:rPr>
        <w:t xml:space="preserve">. Participatory approaches will be followed for the field study using qualitative and quantitative information collection methods. </w:t>
      </w:r>
      <w:r w:rsidRPr="0084212D">
        <w:rPr>
          <w:rFonts w:eastAsia="BBC Reith Sans" w:cstheme="minorHAnsi"/>
          <w:sz w:val="24"/>
          <w:szCs w:val="24"/>
        </w:rPr>
        <w:t xml:space="preserve">The study will collect information from various stakeholders including project beneficiaries, </w:t>
      </w:r>
      <w:r w:rsidR="00835647" w:rsidRPr="0084212D">
        <w:rPr>
          <w:rFonts w:eastAsia="BBC Reith Sans" w:cstheme="minorHAnsi"/>
          <w:sz w:val="24"/>
          <w:szCs w:val="24"/>
        </w:rPr>
        <w:t xml:space="preserve">local </w:t>
      </w:r>
      <w:r w:rsidRPr="0084212D">
        <w:rPr>
          <w:rFonts w:eastAsia="BBC Reith Sans" w:cstheme="minorHAnsi"/>
          <w:sz w:val="24"/>
          <w:szCs w:val="24"/>
        </w:rPr>
        <w:t xml:space="preserve">market </w:t>
      </w:r>
      <w:r w:rsidR="00835647" w:rsidRPr="0084212D">
        <w:rPr>
          <w:rFonts w:eastAsia="BBC Reith Sans" w:cstheme="minorHAnsi"/>
          <w:sz w:val="24"/>
          <w:szCs w:val="24"/>
        </w:rPr>
        <w:t>leaders</w:t>
      </w:r>
      <w:r w:rsidRPr="0084212D">
        <w:rPr>
          <w:rFonts w:eastAsia="BBC Reith Sans" w:cstheme="minorHAnsi"/>
          <w:sz w:val="24"/>
          <w:szCs w:val="24"/>
        </w:rPr>
        <w:t xml:space="preserve">, </w:t>
      </w:r>
      <w:r w:rsidR="00835647" w:rsidRPr="0084212D">
        <w:rPr>
          <w:rFonts w:eastAsia="BBC Reith Sans" w:cstheme="minorHAnsi"/>
          <w:sz w:val="24"/>
          <w:szCs w:val="24"/>
        </w:rPr>
        <w:t xml:space="preserve">private sector actors, relevant </w:t>
      </w:r>
      <w:proofErr w:type="spellStart"/>
      <w:r w:rsidR="00835647" w:rsidRPr="0084212D">
        <w:rPr>
          <w:rFonts w:eastAsia="BBC Reith Sans" w:cstheme="minorHAnsi"/>
          <w:sz w:val="24"/>
          <w:szCs w:val="24"/>
        </w:rPr>
        <w:t>GoB</w:t>
      </w:r>
      <w:proofErr w:type="spellEnd"/>
      <w:r w:rsidR="00835647" w:rsidRPr="0084212D">
        <w:rPr>
          <w:rFonts w:eastAsia="BBC Reith Sans" w:cstheme="minorHAnsi"/>
          <w:sz w:val="24"/>
          <w:szCs w:val="24"/>
        </w:rPr>
        <w:t xml:space="preserve"> department and </w:t>
      </w:r>
      <w:r w:rsidRPr="0084212D">
        <w:rPr>
          <w:rFonts w:eastAsia="BBC Reith Sans" w:cstheme="minorHAnsi"/>
          <w:sz w:val="24"/>
          <w:szCs w:val="24"/>
        </w:rPr>
        <w:t>other organizations</w:t>
      </w:r>
      <w:r w:rsidR="00835647" w:rsidRPr="0084212D">
        <w:rPr>
          <w:rFonts w:eastAsia="BBC Reith Sans" w:cstheme="minorHAnsi"/>
          <w:sz w:val="24"/>
          <w:szCs w:val="24"/>
        </w:rPr>
        <w:t xml:space="preserve"> engaged in the sectors. </w:t>
      </w:r>
    </w:p>
    <w:p w14:paraId="283D3E1C" w14:textId="2D929010" w:rsidR="00B56D1F" w:rsidRPr="0084212D" w:rsidRDefault="00B56D1F" w:rsidP="0045123A">
      <w:pPr>
        <w:pBdr>
          <w:top w:val="nil"/>
          <w:left w:val="nil"/>
          <w:bottom w:val="nil"/>
          <w:right w:val="nil"/>
          <w:between w:val="nil"/>
        </w:pBdr>
        <w:spacing w:after="0" w:line="240" w:lineRule="auto"/>
        <w:jc w:val="both"/>
        <w:rPr>
          <w:rFonts w:eastAsia="BBC Reith Sans" w:cstheme="minorHAnsi"/>
          <w:b/>
          <w:sz w:val="24"/>
          <w:szCs w:val="24"/>
        </w:rPr>
      </w:pPr>
    </w:p>
    <w:p w14:paraId="70B12959" w14:textId="79290BF9" w:rsidR="0045123A" w:rsidRPr="0084212D" w:rsidRDefault="0045123A" w:rsidP="00CA5B08">
      <w:pPr>
        <w:widowControl w:val="0"/>
        <w:jc w:val="both"/>
        <w:rPr>
          <w:rFonts w:eastAsia="BBC Reith Sans" w:cstheme="minorHAnsi"/>
          <w:sz w:val="24"/>
          <w:szCs w:val="24"/>
        </w:rPr>
      </w:pPr>
      <w:r w:rsidRPr="0084212D">
        <w:rPr>
          <w:rFonts w:eastAsia="BBC Reith Sans" w:cstheme="minorHAnsi"/>
          <w:b/>
          <w:sz w:val="24"/>
          <w:szCs w:val="24"/>
        </w:rPr>
        <w:t>Location of Work</w:t>
      </w:r>
      <w:r w:rsidR="008F29AF" w:rsidRPr="0084212D">
        <w:rPr>
          <w:rFonts w:eastAsia="BBC Reith Sans" w:cstheme="minorHAnsi"/>
          <w:b/>
          <w:sz w:val="24"/>
          <w:szCs w:val="24"/>
        </w:rPr>
        <w:t xml:space="preserve">: </w:t>
      </w:r>
      <w:r w:rsidR="004E4975" w:rsidRPr="0084212D">
        <w:rPr>
          <w:rFonts w:eastAsia="BBC Reith Sans" w:cstheme="minorHAnsi"/>
          <w:sz w:val="24"/>
          <w:szCs w:val="24"/>
        </w:rPr>
        <w:t xml:space="preserve">The assessment locations are in both </w:t>
      </w:r>
      <w:proofErr w:type="spellStart"/>
      <w:r w:rsidR="004E4975" w:rsidRPr="0084212D">
        <w:rPr>
          <w:rFonts w:eastAsia="BBC Reith Sans" w:cstheme="minorHAnsi"/>
          <w:sz w:val="24"/>
          <w:szCs w:val="24"/>
        </w:rPr>
        <w:t>Ramu</w:t>
      </w:r>
      <w:proofErr w:type="spellEnd"/>
      <w:r w:rsidR="004E4975" w:rsidRPr="0084212D">
        <w:rPr>
          <w:rFonts w:eastAsia="BBC Reith Sans" w:cstheme="minorHAnsi"/>
          <w:sz w:val="24"/>
          <w:szCs w:val="24"/>
        </w:rPr>
        <w:t xml:space="preserve"> and </w:t>
      </w:r>
      <w:proofErr w:type="spellStart"/>
      <w:r w:rsidR="004E4975" w:rsidRPr="0084212D">
        <w:rPr>
          <w:rFonts w:eastAsia="BBC Reith Sans" w:cstheme="minorHAnsi"/>
          <w:sz w:val="24"/>
          <w:szCs w:val="24"/>
        </w:rPr>
        <w:t>Chakaria</w:t>
      </w:r>
      <w:proofErr w:type="spellEnd"/>
      <w:r w:rsidR="004E4975" w:rsidRPr="0084212D">
        <w:rPr>
          <w:rFonts w:eastAsia="BBC Reith Sans" w:cstheme="minorHAnsi"/>
          <w:sz w:val="24"/>
          <w:szCs w:val="24"/>
        </w:rPr>
        <w:t xml:space="preserve"> Upazila in Coxs bazar. Among that </w:t>
      </w:r>
      <w:r w:rsidR="008F29AF" w:rsidRPr="0084212D">
        <w:rPr>
          <w:rFonts w:eastAsia="BBC Reith Sans" w:cstheme="minorHAnsi"/>
          <w:b/>
          <w:sz w:val="24"/>
          <w:szCs w:val="24"/>
        </w:rPr>
        <w:t xml:space="preserve">11 Unions of </w:t>
      </w:r>
      <w:proofErr w:type="spellStart"/>
      <w:r w:rsidRPr="0084212D">
        <w:rPr>
          <w:rFonts w:eastAsia="BBC Reith Sans" w:cstheme="minorHAnsi"/>
          <w:sz w:val="24"/>
          <w:szCs w:val="24"/>
        </w:rPr>
        <w:t>Ramu</w:t>
      </w:r>
      <w:proofErr w:type="spellEnd"/>
      <w:r w:rsidRPr="0084212D">
        <w:rPr>
          <w:rFonts w:eastAsia="BBC Reith Sans" w:cstheme="minorHAnsi"/>
          <w:sz w:val="24"/>
          <w:szCs w:val="24"/>
        </w:rPr>
        <w:t xml:space="preserve"> Upazila</w:t>
      </w:r>
      <w:r w:rsidR="008F29AF" w:rsidRPr="0084212D">
        <w:rPr>
          <w:rFonts w:eastAsia="BBC Reith Sans" w:cstheme="minorHAnsi"/>
          <w:sz w:val="24"/>
          <w:szCs w:val="24"/>
        </w:rPr>
        <w:t xml:space="preserve"> and 03</w:t>
      </w:r>
      <w:r w:rsidRPr="0084212D">
        <w:rPr>
          <w:rFonts w:eastAsia="BBC Reith Sans" w:cstheme="minorHAnsi"/>
          <w:sz w:val="24"/>
          <w:szCs w:val="24"/>
        </w:rPr>
        <w:t xml:space="preserve"> Unions</w:t>
      </w:r>
      <w:r w:rsidR="008F29AF" w:rsidRPr="0084212D">
        <w:rPr>
          <w:rFonts w:eastAsia="BBC Reith Sans" w:cstheme="minorHAnsi"/>
          <w:sz w:val="24"/>
          <w:szCs w:val="24"/>
        </w:rPr>
        <w:t xml:space="preserve"> of </w:t>
      </w:r>
      <w:proofErr w:type="spellStart"/>
      <w:r w:rsidRPr="0084212D">
        <w:rPr>
          <w:rFonts w:eastAsia="BBC Reith Sans" w:cstheme="minorHAnsi"/>
          <w:sz w:val="24"/>
          <w:szCs w:val="24"/>
        </w:rPr>
        <w:t>Chakaria</w:t>
      </w:r>
      <w:proofErr w:type="spellEnd"/>
      <w:r w:rsidRPr="0084212D">
        <w:rPr>
          <w:rFonts w:eastAsia="BBC Reith Sans" w:cstheme="minorHAnsi"/>
          <w:sz w:val="24"/>
          <w:szCs w:val="24"/>
        </w:rPr>
        <w:t xml:space="preserve"> Upazila</w:t>
      </w:r>
      <w:r w:rsidR="008F29AF" w:rsidRPr="0084212D">
        <w:rPr>
          <w:rFonts w:eastAsia="BBC Reith Sans" w:cstheme="minorHAnsi"/>
          <w:sz w:val="24"/>
          <w:szCs w:val="24"/>
        </w:rPr>
        <w:t>.</w:t>
      </w:r>
    </w:p>
    <w:p w14:paraId="1D60CDAD" w14:textId="1EA7C22E" w:rsidR="00D069A4" w:rsidRPr="0084212D" w:rsidRDefault="0045123A" w:rsidP="0045123A">
      <w:pPr>
        <w:pBdr>
          <w:top w:val="nil"/>
          <w:left w:val="nil"/>
          <w:bottom w:val="nil"/>
          <w:right w:val="nil"/>
          <w:between w:val="nil"/>
        </w:pBdr>
        <w:spacing w:after="0" w:line="240" w:lineRule="auto"/>
        <w:jc w:val="both"/>
        <w:rPr>
          <w:rFonts w:eastAsia="BBC Reith Sans" w:cstheme="minorHAnsi"/>
          <w:bCs/>
          <w:sz w:val="24"/>
          <w:szCs w:val="24"/>
        </w:rPr>
      </w:pPr>
      <w:r w:rsidRPr="0084212D">
        <w:rPr>
          <w:rFonts w:eastAsia="BBC Reith Sans" w:cstheme="minorHAnsi"/>
          <w:b/>
          <w:sz w:val="24"/>
          <w:szCs w:val="24"/>
        </w:rPr>
        <w:t>Target Population</w:t>
      </w:r>
      <w:r w:rsidR="00F704BF" w:rsidRPr="0084212D">
        <w:rPr>
          <w:rFonts w:eastAsia="BBC Reith Sans" w:cstheme="minorHAnsi"/>
          <w:b/>
          <w:sz w:val="24"/>
          <w:szCs w:val="24"/>
        </w:rPr>
        <w:t xml:space="preserve">: </w:t>
      </w:r>
      <w:r w:rsidR="00D069A4" w:rsidRPr="0084212D">
        <w:rPr>
          <w:rFonts w:eastAsia="BBC Reith Sans" w:cstheme="minorHAnsi"/>
          <w:bCs/>
          <w:sz w:val="24"/>
          <w:szCs w:val="24"/>
        </w:rPr>
        <w:t>The target population will be mainly women from the host community who are 18 and above years old</w:t>
      </w:r>
      <w:r w:rsidR="004E4975" w:rsidRPr="0084212D">
        <w:rPr>
          <w:rFonts w:eastAsia="BBC Reith Sans" w:cstheme="minorHAnsi"/>
          <w:bCs/>
          <w:sz w:val="24"/>
          <w:szCs w:val="24"/>
        </w:rPr>
        <w:t xml:space="preserve">, </w:t>
      </w:r>
      <w:r w:rsidR="00F704BF" w:rsidRPr="0084212D">
        <w:rPr>
          <w:rFonts w:eastAsia="BBC Reith Sans" w:cstheme="minorHAnsi"/>
          <w:bCs/>
          <w:sz w:val="24"/>
          <w:szCs w:val="24"/>
        </w:rPr>
        <w:t xml:space="preserve">Local market actors, </w:t>
      </w:r>
      <w:r w:rsidR="004E4975" w:rsidRPr="0084212D">
        <w:rPr>
          <w:rFonts w:eastAsia="BBC Reith Sans" w:cstheme="minorHAnsi"/>
          <w:bCs/>
          <w:sz w:val="24"/>
          <w:szCs w:val="24"/>
        </w:rPr>
        <w:t xml:space="preserve">business agent, </w:t>
      </w:r>
      <w:r w:rsidR="00D069A4" w:rsidRPr="0084212D">
        <w:rPr>
          <w:rFonts w:eastAsia="BBC Reith Sans" w:cstheme="minorHAnsi"/>
          <w:bCs/>
          <w:sz w:val="24"/>
          <w:szCs w:val="24"/>
        </w:rPr>
        <w:t xml:space="preserve">service providers, </w:t>
      </w:r>
      <w:r w:rsidR="00865415" w:rsidRPr="0084212D">
        <w:rPr>
          <w:rFonts w:eastAsia="BBC Reith Sans" w:cstheme="minorHAnsi"/>
          <w:bCs/>
          <w:sz w:val="24"/>
          <w:szCs w:val="24"/>
        </w:rPr>
        <w:t xml:space="preserve">related </w:t>
      </w:r>
      <w:r w:rsidR="00D069A4" w:rsidRPr="0084212D">
        <w:rPr>
          <w:rFonts w:eastAsia="BBC Reith Sans" w:cstheme="minorHAnsi"/>
          <w:bCs/>
          <w:sz w:val="24"/>
          <w:szCs w:val="24"/>
        </w:rPr>
        <w:t>government officials</w:t>
      </w:r>
      <w:r w:rsidR="004E4975" w:rsidRPr="0084212D">
        <w:rPr>
          <w:rFonts w:eastAsia="BBC Reith Sans" w:cstheme="minorHAnsi"/>
          <w:bCs/>
          <w:sz w:val="24"/>
          <w:szCs w:val="24"/>
        </w:rPr>
        <w:t xml:space="preserve"> </w:t>
      </w:r>
      <w:r w:rsidR="00D069A4" w:rsidRPr="0084212D">
        <w:rPr>
          <w:rFonts w:eastAsia="BBC Reith Sans" w:cstheme="minorHAnsi"/>
          <w:bCs/>
          <w:sz w:val="24"/>
          <w:szCs w:val="24"/>
        </w:rPr>
        <w:t xml:space="preserve">and </w:t>
      </w:r>
      <w:r w:rsidR="004E4975" w:rsidRPr="0084212D">
        <w:rPr>
          <w:rFonts w:eastAsia="BBC Reith Sans" w:cstheme="minorHAnsi"/>
          <w:bCs/>
          <w:sz w:val="24"/>
          <w:szCs w:val="24"/>
        </w:rPr>
        <w:t>local private</w:t>
      </w:r>
      <w:r w:rsidR="00D069A4" w:rsidRPr="0084212D">
        <w:rPr>
          <w:rFonts w:eastAsia="BBC Reith Sans" w:cstheme="minorHAnsi"/>
          <w:bCs/>
          <w:sz w:val="24"/>
          <w:szCs w:val="24"/>
        </w:rPr>
        <w:t xml:space="preserve"> companies, etc. The quantitative survey will cover only the women and men of the host community while the qualitative approach will include the service providers and other stakeholder</w:t>
      </w:r>
      <w:r w:rsidR="009563F7" w:rsidRPr="0084212D">
        <w:rPr>
          <w:rFonts w:eastAsia="BBC Reith Sans" w:cstheme="minorHAnsi"/>
          <w:bCs/>
          <w:sz w:val="24"/>
          <w:szCs w:val="24"/>
        </w:rPr>
        <w:t>.</w:t>
      </w:r>
      <w:r w:rsidR="00D069A4" w:rsidRPr="0084212D">
        <w:rPr>
          <w:rFonts w:eastAsia="BBC Reith Sans" w:cstheme="minorHAnsi"/>
          <w:bCs/>
          <w:sz w:val="24"/>
          <w:szCs w:val="24"/>
        </w:rPr>
        <w:t xml:space="preserve">   </w:t>
      </w:r>
    </w:p>
    <w:p w14:paraId="25BD9173" w14:textId="77777777" w:rsidR="0045123A" w:rsidRPr="0084212D" w:rsidRDefault="0045123A" w:rsidP="0045123A">
      <w:pPr>
        <w:pBdr>
          <w:top w:val="nil"/>
          <w:left w:val="nil"/>
          <w:bottom w:val="nil"/>
          <w:right w:val="nil"/>
          <w:between w:val="nil"/>
        </w:pBdr>
        <w:spacing w:after="0" w:line="240" w:lineRule="auto"/>
        <w:jc w:val="both"/>
        <w:rPr>
          <w:rFonts w:eastAsia="BBC Reith Sans" w:cstheme="minorHAnsi"/>
          <w:b/>
          <w:sz w:val="24"/>
          <w:szCs w:val="24"/>
        </w:rPr>
      </w:pPr>
    </w:p>
    <w:p w14:paraId="7481BABF" w14:textId="77777777" w:rsidR="0045123A" w:rsidRPr="0084212D" w:rsidRDefault="0045123A" w:rsidP="0045123A">
      <w:pPr>
        <w:pBdr>
          <w:top w:val="nil"/>
          <w:left w:val="nil"/>
          <w:bottom w:val="nil"/>
          <w:right w:val="nil"/>
          <w:between w:val="nil"/>
        </w:pBdr>
        <w:spacing w:after="0" w:line="240" w:lineRule="auto"/>
        <w:jc w:val="both"/>
        <w:rPr>
          <w:rFonts w:eastAsia="BBC Reith Sans" w:cstheme="minorHAnsi"/>
          <w:b/>
          <w:sz w:val="24"/>
          <w:szCs w:val="24"/>
        </w:rPr>
      </w:pPr>
      <w:r w:rsidRPr="0084212D">
        <w:rPr>
          <w:rFonts w:eastAsia="BBC Reith Sans" w:cstheme="minorHAnsi"/>
          <w:b/>
          <w:sz w:val="24"/>
          <w:szCs w:val="24"/>
        </w:rPr>
        <w:t xml:space="preserve">Data Processing and Analysis </w:t>
      </w:r>
    </w:p>
    <w:p w14:paraId="2B65927C" w14:textId="0898D4BA" w:rsidR="0045123A" w:rsidRPr="0084212D" w:rsidRDefault="00D069A4" w:rsidP="0045123A">
      <w:pPr>
        <w:pBdr>
          <w:top w:val="nil"/>
          <w:left w:val="nil"/>
          <w:bottom w:val="nil"/>
          <w:right w:val="nil"/>
          <w:between w:val="nil"/>
        </w:pBdr>
        <w:spacing w:after="0" w:line="240" w:lineRule="auto"/>
        <w:jc w:val="both"/>
        <w:rPr>
          <w:rFonts w:eastAsia="BBC Reith Sans" w:cstheme="minorHAnsi"/>
          <w:bCs/>
          <w:sz w:val="24"/>
          <w:szCs w:val="24"/>
        </w:rPr>
      </w:pPr>
      <w:r w:rsidRPr="0084212D">
        <w:rPr>
          <w:rFonts w:eastAsia="BBC Reith Sans" w:cstheme="minorHAnsi"/>
          <w:bCs/>
          <w:sz w:val="24"/>
          <w:szCs w:val="24"/>
        </w:rPr>
        <w:t>Quantitative data should be collected using appropriate data collection tools and should be analyzed using the appropriate statistical package (</w:t>
      </w:r>
      <w:proofErr w:type="spellStart"/>
      <w:r w:rsidRPr="0084212D">
        <w:rPr>
          <w:rFonts w:eastAsia="BBC Reith Sans" w:cstheme="minorHAnsi"/>
          <w:bCs/>
          <w:sz w:val="24"/>
          <w:szCs w:val="24"/>
        </w:rPr>
        <w:t>e.g</w:t>
      </w:r>
      <w:proofErr w:type="spellEnd"/>
      <w:r w:rsidRPr="0084212D">
        <w:rPr>
          <w:rFonts w:eastAsia="BBC Reith Sans" w:cstheme="minorHAnsi"/>
          <w:bCs/>
          <w:sz w:val="24"/>
          <w:szCs w:val="24"/>
        </w:rPr>
        <w:t xml:space="preserve"> SPSS). The qualitative data may be analyzed through content analysis using appropriate tools. The consultant will share the access to the database with both IRC and YPSA management </w:t>
      </w:r>
      <w:r w:rsidR="009563F7" w:rsidRPr="0084212D">
        <w:rPr>
          <w:rFonts w:eastAsia="BBC Reith Sans" w:cstheme="minorHAnsi"/>
          <w:bCs/>
          <w:sz w:val="24"/>
          <w:szCs w:val="24"/>
        </w:rPr>
        <w:t>and</w:t>
      </w:r>
      <w:r w:rsidRPr="0084212D">
        <w:rPr>
          <w:rFonts w:eastAsia="BBC Reith Sans" w:cstheme="minorHAnsi"/>
          <w:bCs/>
          <w:sz w:val="24"/>
          <w:szCs w:val="24"/>
        </w:rPr>
        <w:t xml:space="preserve"> share the data collection tools, processing, and analysis methods. The enumerators will only have access to the data collection software/tools.    </w:t>
      </w:r>
    </w:p>
    <w:p w14:paraId="2627C72C" w14:textId="77777777" w:rsidR="00D069A4" w:rsidRPr="0084212D" w:rsidRDefault="00D069A4" w:rsidP="0045123A">
      <w:pPr>
        <w:pBdr>
          <w:top w:val="nil"/>
          <w:left w:val="nil"/>
          <w:bottom w:val="nil"/>
          <w:right w:val="nil"/>
          <w:between w:val="nil"/>
        </w:pBdr>
        <w:spacing w:after="0" w:line="240" w:lineRule="auto"/>
        <w:jc w:val="both"/>
        <w:rPr>
          <w:rFonts w:eastAsia="BBC Reith Sans" w:cstheme="minorHAnsi"/>
          <w:b/>
          <w:sz w:val="24"/>
          <w:szCs w:val="24"/>
        </w:rPr>
      </w:pPr>
    </w:p>
    <w:p w14:paraId="72B17343" w14:textId="3234943D" w:rsidR="0045123A" w:rsidRPr="0084212D" w:rsidRDefault="0045123A" w:rsidP="0045123A">
      <w:pPr>
        <w:pBdr>
          <w:top w:val="nil"/>
          <w:left w:val="nil"/>
          <w:bottom w:val="nil"/>
          <w:right w:val="nil"/>
          <w:between w:val="nil"/>
        </w:pBdr>
        <w:spacing w:after="0" w:line="240" w:lineRule="auto"/>
        <w:jc w:val="both"/>
        <w:rPr>
          <w:rFonts w:eastAsia="BBC Reith Sans" w:cstheme="minorHAnsi"/>
          <w:b/>
          <w:sz w:val="24"/>
          <w:szCs w:val="24"/>
        </w:rPr>
      </w:pPr>
      <w:r w:rsidRPr="0084212D">
        <w:rPr>
          <w:rFonts w:eastAsia="BBC Reith Sans" w:cstheme="minorHAnsi"/>
          <w:b/>
          <w:sz w:val="24"/>
          <w:szCs w:val="24"/>
        </w:rPr>
        <w:t>Quality Monitoring</w:t>
      </w:r>
    </w:p>
    <w:p w14:paraId="1C9FD7D7" w14:textId="74BFB1D0" w:rsidR="0045123A" w:rsidRPr="0084212D" w:rsidRDefault="0045123A" w:rsidP="0045123A">
      <w:pPr>
        <w:pBdr>
          <w:top w:val="nil"/>
          <w:left w:val="nil"/>
          <w:bottom w:val="nil"/>
          <w:right w:val="nil"/>
          <w:between w:val="nil"/>
        </w:pBdr>
        <w:spacing w:after="0" w:line="240" w:lineRule="auto"/>
        <w:jc w:val="both"/>
        <w:rPr>
          <w:rFonts w:eastAsia="BBC Reith Sans" w:cstheme="minorHAnsi"/>
          <w:sz w:val="24"/>
          <w:szCs w:val="24"/>
        </w:rPr>
      </w:pPr>
      <w:r w:rsidRPr="0084212D">
        <w:rPr>
          <w:rFonts w:eastAsia="BBC Reith Sans" w:cstheme="minorHAnsi"/>
          <w:sz w:val="24"/>
          <w:szCs w:val="24"/>
        </w:rPr>
        <w:t xml:space="preserve">Several measures </w:t>
      </w:r>
      <w:r w:rsidR="009563F7" w:rsidRPr="0084212D">
        <w:rPr>
          <w:rFonts w:eastAsia="BBC Reith Sans" w:cstheme="minorHAnsi"/>
          <w:sz w:val="24"/>
          <w:szCs w:val="24"/>
        </w:rPr>
        <w:t xml:space="preserve">need to </w:t>
      </w:r>
      <w:r w:rsidRPr="0084212D">
        <w:rPr>
          <w:rFonts w:eastAsia="BBC Reith Sans" w:cstheme="minorHAnsi"/>
          <w:sz w:val="24"/>
          <w:szCs w:val="24"/>
        </w:rPr>
        <w:t xml:space="preserve">be constituted to ensure quality of data </w:t>
      </w:r>
      <w:r w:rsidR="009563F7" w:rsidRPr="0084212D">
        <w:rPr>
          <w:rFonts w:eastAsia="BBC Reith Sans" w:cstheme="minorHAnsi"/>
          <w:sz w:val="24"/>
          <w:szCs w:val="24"/>
        </w:rPr>
        <w:t>that would be</w:t>
      </w:r>
      <w:r w:rsidRPr="0084212D">
        <w:rPr>
          <w:rFonts w:eastAsia="BBC Reith Sans" w:cstheme="minorHAnsi"/>
          <w:sz w:val="24"/>
          <w:szCs w:val="24"/>
        </w:rPr>
        <w:t xml:space="preserve"> triangulation, pre</w:t>
      </w:r>
      <w:sdt>
        <w:sdtPr>
          <w:rPr>
            <w:rFonts w:cstheme="minorHAnsi"/>
            <w:sz w:val="24"/>
            <w:szCs w:val="24"/>
          </w:rPr>
          <w:tag w:val="goog_rdk_184"/>
          <w:id w:val="512037382"/>
        </w:sdtPr>
        <w:sdtEndPr/>
        <w:sdtContent>
          <w:r w:rsidRPr="0084212D">
            <w:rPr>
              <w:rFonts w:eastAsia="BBC Reith Sans" w:cstheme="minorHAnsi"/>
              <w:sz w:val="24"/>
              <w:szCs w:val="24"/>
            </w:rPr>
            <w:t>-</w:t>
          </w:r>
        </w:sdtContent>
      </w:sdt>
      <w:r w:rsidRPr="0084212D">
        <w:rPr>
          <w:rFonts w:eastAsia="BBC Reith Sans" w:cstheme="minorHAnsi"/>
          <w:sz w:val="24"/>
          <w:szCs w:val="24"/>
        </w:rPr>
        <w:t>testing of tools, training of enumerators, conducting random data quality checks throughout the data collection period and having a clear data collection plan.</w:t>
      </w:r>
    </w:p>
    <w:p w14:paraId="3B280861" w14:textId="77777777" w:rsidR="0045123A" w:rsidRPr="0084212D" w:rsidRDefault="0045123A" w:rsidP="0045123A">
      <w:pPr>
        <w:pBdr>
          <w:top w:val="nil"/>
          <w:left w:val="nil"/>
          <w:bottom w:val="nil"/>
          <w:right w:val="nil"/>
          <w:between w:val="nil"/>
        </w:pBdr>
        <w:spacing w:after="0" w:line="240" w:lineRule="auto"/>
        <w:jc w:val="both"/>
        <w:rPr>
          <w:rFonts w:eastAsia="BBC Reith Sans" w:cstheme="minorHAnsi"/>
          <w:sz w:val="24"/>
          <w:szCs w:val="24"/>
        </w:rPr>
      </w:pPr>
    </w:p>
    <w:p w14:paraId="7DE2A63C" w14:textId="79157012" w:rsidR="0045123A" w:rsidRPr="0084212D" w:rsidRDefault="0045123A" w:rsidP="0045123A">
      <w:pPr>
        <w:jc w:val="both"/>
        <w:rPr>
          <w:rFonts w:eastAsia="BBC Reith Sans" w:cstheme="minorHAnsi"/>
          <w:sz w:val="24"/>
          <w:szCs w:val="24"/>
        </w:rPr>
      </w:pPr>
      <w:r w:rsidRPr="0084212D">
        <w:rPr>
          <w:rFonts w:eastAsia="BBC Reith Sans" w:cstheme="minorHAnsi"/>
          <w:b/>
          <w:sz w:val="24"/>
          <w:szCs w:val="24"/>
        </w:rPr>
        <w:lastRenderedPageBreak/>
        <w:t xml:space="preserve">Language: </w:t>
      </w:r>
      <w:r w:rsidRPr="0084212D">
        <w:rPr>
          <w:rFonts w:eastAsia="BBC Reith Sans" w:cstheme="minorHAnsi"/>
          <w:sz w:val="24"/>
          <w:szCs w:val="24"/>
        </w:rPr>
        <w:t xml:space="preserve">All documents, correspondence and deliverables shall be written in English. </w:t>
      </w:r>
    </w:p>
    <w:p w14:paraId="7B104960" w14:textId="42AB5688" w:rsidR="0045123A" w:rsidRPr="0084212D" w:rsidRDefault="0045123A" w:rsidP="0045123A">
      <w:pPr>
        <w:pBdr>
          <w:top w:val="nil"/>
          <w:left w:val="nil"/>
          <w:bottom w:val="nil"/>
          <w:right w:val="nil"/>
          <w:between w:val="nil"/>
        </w:pBdr>
        <w:spacing w:after="0" w:line="240" w:lineRule="auto"/>
        <w:jc w:val="both"/>
        <w:rPr>
          <w:rFonts w:eastAsia="BBC Reith Sans" w:cstheme="minorHAnsi"/>
          <w:sz w:val="24"/>
          <w:szCs w:val="24"/>
        </w:rPr>
      </w:pPr>
      <w:r w:rsidRPr="0084212D">
        <w:rPr>
          <w:rFonts w:eastAsia="BBC Reith Sans" w:cstheme="minorHAnsi"/>
          <w:b/>
          <w:sz w:val="24"/>
          <w:szCs w:val="24"/>
        </w:rPr>
        <w:t>Desk Study and Review:</w:t>
      </w:r>
      <w:r w:rsidRPr="0084212D">
        <w:rPr>
          <w:rFonts w:eastAsia="BBC Reith Sans" w:cstheme="minorHAnsi"/>
          <w:sz w:val="24"/>
          <w:szCs w:val="24"/>
        </w:rPr>
        <w:t xml:space="preserve"> Conduct a desk study with a similar assessment. Review the existing </w:t>
      </w:r>
      <w:r w:rsidR="00D069A4" w:rsidRPr="0084212D">
        <w:rPr>
          <w:rFonts w:eastAsia="BBC Reith Sans" w:cstheme="minorHAnsi"/>
          <w:sz w:val="24"/>
          <w:szCs w:val="24"/>
        </w:rPr>
        <w:t>BHA</w:t>
      </w:r>
      <w:r w:rsidRPr="0084212D">
        <w:rPr>
          <w:rFonts w:eastAsia="BBC Reith Sans" w:cstheme="minorHAnsi"/>
          <w:sz w:val="24"/>
          <w:szCs w:val="24"/>
        </w:rPr>
        <w:t>-funded projects’ documentation, interventions, strategies, and modalities in Cox’s Bazar. Conduct a literature review of the various market assessments which include growth sectors, access to capital, skills gaps and employment opportunities and government's economic programming in the Cox’s Bazar area.</w:t>
      </w:r>
    </w:p>
    <w:p w14:paraId="3ADBD233" w14:textId="274428A7" w:rsidR="0045123A" w:rsidRPr="0084212D" w:rsidRDefault="0045123A" w:rsidP="0045123A">
      <w:pPr>
        <w:jc w:val="both"/>
        <w:rPr>
          <w:rFonts w:eastAsia="BBC Reith Sans" w:cstheme="minorHAnsi"/>
          <w:sz w:val="24"/>
          <w:szCs w:val="24"/>
        </w:rPr>
      </w:pPr>
      <w:r w:rsidRPr="0084212D">
        <w:rPr>
          <w:rFonts w:eastAsia="BBC Reith Sans" w:cstheme="minorHAnsi"/>
          <w:sz w:val="24"/>
          <w:szCs w:val="24"/>
        </w:rPr>
        <w:t xml:space="preserve">Review </w:t>
      </w:r>
      <w:sdt>
        <w:sdtPr>
          <w:rPr>
            <w:rFonts w:cstheme="minorHAnsi"/>
            <w:sz w:val="24"/>
            <w:szCs w:val="24"/>
          </w:rPr>
          <w:tag w:val="goog_rdk_185"/>
          <w:id w:val="-1055382117"/>
        </w:sdtPr>
        <w:sdtEndPr/>
        <w:sdtContent>
          <w:r w:rsidRPr="0084212D">
            <w:rPr>
              <w:rFonts w:eastAsia="BBC Reith Sans" w:cstheme="minorHAnsi"/>
              <w:sz w:val="24"/>
              <w:szCs w:val="24"/>
            </w:rPr>
            <w:t>d</w:t>
          </w:r>
        </w:sdtContent>
      </w:sdt>
      <w:r w:rsidRPr="0084212D">
        <w:rPr>
          <w:rFonts w:eastAsia="BBC Reith Sans" w:cstheme="minorHAnsi"/>
          <w:sz w:val="24"/>
          <w:szCs w:val="24"/>
        </w:rPr>
        <w:t>ocuments include</w:t>
      </w:r>
      <w:sdt>
        <w:sdtPr>
          <w:rPr>
            <w:rFonts w:cstheme="minorHAnsi"/>
            <w:sz w:val="24"/>
            <w:szCs w:val="24"/>
          </w:rPr>
          <w:tag w:val="goog_rdk_187"/>
          <w:id w:val="2019269863"/>
          <w:showingPlcHdr/>
        </w:sdtPr>
        <w:sdtEndPr/>
        <w:sdtContent>
          <w:r w:rsidRPr="0084212D">
            <w:rPr>
              <w:rFonts w:cstheme="minorHAnsi"/>
              <w:sz w:val="24"/>
              <w:szCs w:val="24"/>
            </w:rPr>
            <w:t xml:space="preserve">     </w:t>
          </w:r>
        </w:sdtContent>
      </w:sdt>
      <w:r w:rsidRPr="0084212D">
        <w:rPr>
          <w:rFonts w:eastAsia="BBC Reith Sans" w:cstheme="minorHAnsi"/>
          <w:sz w:val="24"/>
          <w:szCs w:val="24"/>
        </w:rPr>
        <w:t xml:space="preserve">: </w:t>
      </w:r>
    </w:p>
    <w:p w14:paraId="1E1BBEC7" w14:textId="133FF31E" w:rsidR="0045123A" w:rsidRPr="0084212D" w:rsidRDefault="0045123A" w:rsidP="0045123A">
      <w:pPr>
        <w:numPr>
          <w:ilvl w:val="0"/>
          <w:numId w:val="24"/>
        </w:numPr>
        <w:pBdr>
          <w:top w:val="nil"/>
          <w:left w:val="nil"/>
          <w:bottom w:val="nil"/>
          <w:right w:val="nil"/>
          <w:between w:val="nil"/>
        </w:pBdr>
        <w:spacing w:before="120" w:after="0" w:line="240" w:lineRule="auto"/>
        <w:jc w:val="both"/>
        <w:rPr>
          <w:rFonts w:eastAsia="BBC Reith Sans" w:cstheme="minorHAnsi"/>
          <w:sz w:val="24"/>
          <w:szCs w:val="24"/>
        </w:rPr>
      </w:pPr>
      <w:r w:rsidRPr="0084212D">
        <w:rPr>
          <w:rFonts w:eastAsia="BBC Reith Sans" w:cstheme="minorHAnsi"/>
          <w:sz w:val="24"/>
          <w:szCs w:val="24"/>
        </w:rPr>
        <w:t xml:space="preserve">Project </w:t>
      </w:r>
      <w:r w:rsidR="00C83AFE" w:rsidRPr="0084212D">
        <w:rPr>
          <w:rFonts w:eastAsia="BBC Reith Sans" w:cstheme="minorHAnsi"/>
          <w:sz w:val="24"/>
          <w:szCs w:val="24"/>
        </w:rPr>
        <w:t>proposal</w:t>
      </w:r>
    </w:p>
    <w:p w14:paraId="3E341D73" w14:textId="77777777" w:rsidR="00C83AFE" w:rsidRPr="0084212D" w:rsidRDefault="0045123A" w:rsidP="00C83AFE">
      <w:pPr>
        <w:numPr>
          <w:ilvl w:val="0"/>
          <w:numId w:val="24"/>
        </w:numPr>
        <w:pBdr>
          <w:top w:val="nil"/>
          <w:left w:val="nil"/>
          <w:bottom w:val="nil"/>
          <w:right w:val="nil"/>
          <w:between w:val="nil"/>
        </w:pBdr>
        <w:spacing w:after="0" w:line="240" w:lineRule="auto"/>
        <w:jc w:val="both"/>
        <w:rPr>
          <w:rFonts w:eastAsia="BBC Reith Sans" w:cstheme="minorHAnsi"/>
          <w:sz w:val="24"/>
          <w:szCs w:val="24"/>
        </w:rPr>
      </w:pPr>
      <w:r w:rsidRPr="0084212D">
        <w:rPr>
          <w:rFonts w:eastAsia="BBC Reith Sans" w:cstheme="minorHAnsi"/>
          <w:sz w:val="24"/>
          <w:szCs w:val="24"/>
        </w:rPr>
        <w:t>Gender strategy and Action pla</w:t>
      </w:r>
      <w:r w:rsidR="00C83AFE" w:rsidRPr="0084212D">
        <w:rPr>
          <w:rFonts w:eastAsia="BBC Reith Sans" w:cstheme="minorHAnsi"/>
          <w:sz w:val="24"/>
          <w:szCs w:val="24"/>
        </w:rPr>
        <w:t>n</w:t>
      </w:r>
    </w:p>
    <w:p w14:paraId="1A362909" w14:textId="12451085" w:rsidR="0045123A" w:rsidRPr="0084212D" w:rsidRDefault="0045123A" w:rsidP="00C83AFE">
      <w:pPr>
        <w:numPr>
          <w:ilvl w:val="0"/>
          <w:numId w:val="24"/>
        </w:numPr>
        <w:pBdr>
          <w:top w:val="nil"/>
          <w:left w:val="nil"/>
          <w:bottom w:val="nil"/>
          <w:right w:val="nil"/>
          <w:between w:val="nil"/>
        </w:pBdr>
        <w:spacing w:after="0" w:line="240" w:lineRule="auto"/>
        <w:jc w:val="both"/>
        <w:rPr>
          <w:rFonts w:eastAsia="BBC Reith Sans" w:cstheme="minorHAnsi"/>
          <w:sz w:val="24"/>
          <w:szCs w:val="24"/>
        </w:rPr>
      </w:pPr>
      <w:r w:rsidRPr="0084212D">
        <w:rPr>
          <w:rFonts w:eastAsia="BBC Reith Sans" w:cstheme="minorHAnsi"/>
          <w:sz w:val="24"/>
          <w:szCs w:val="24"/>
        </w:rPr>
        <w:t>JRP 2022</w:t>
      </w:r>
    </w:p>
    <w:p w14:paraId="2AD1114B" w14:textId="77777777" w:rsidR="0045123A" w:rsidRPr="0084212D" w:rsidRDefault="0045123A" w:rsidP="0045123A">
      <w:pPr>
        <w:numPr>
          <w:ilvl w:val="0"/>
          <w:numId w:val="24"/>
        </w:numPr>
        <w:pBdr>
          <w:top w:val="nil"/>
          <w:left w:val="nil"/>
          <w:bottom w:val="nil"/>
          <w:right w:val="nil"/>
          <w:between w:val="nil"/>
        </w:pBdr>
        <w:spacing w:after="0" w:line="240" w:lineRule="auto"/>
        <w:jc w:val="both"/>
        <w:rPr>
          <w:rFonts w:eastAsia="BBC Reith Sans" w:cstheme="minorHAnsi"/>
          <w:sz w:val="24"/>
          <w:szCs w:val="24"/>
        </w:rPr>
      </w:pPr>
      <w:r w:rsidRPr="0084212D">
        <w:rPr>
          <w:rFonts w:eastAsia="BBC Reith Sans" w:cstheme="minorHAnsi"/>
          <w:sz w:val="24"/>
          <w:szCs w:val="24"/>
        </w:rPr>
        <w:t>Government of Bangladesh policy and strategy documents</w:t>
      </w:r>
    </w:p>
    <w:p w14:paraId="4FBC4245" w14:textId="21E62535" w:rsidR="00C83AFE" w:rsidRPr="0084212D" w:rsidRDefault="0045123A" w:rsidP="00C83AFE">
      <w:pPr>
        <w:pStyle w:val="ListParagraph"/>
        <w:numPr>
          <w:ilvl w:val="0"/>
          <w:numId w:val="24"/>
        </w:numPr>
        <w:spacing w:line="240" w:lineRule="auto"/>
        <w:jc w:val="both"/>
        <w:rPr>
          <w:rFonts w:asciiTheme="minorHAnsi" w:eastAsia="Times New Roman" w:hAnsiTheme="minorHAnsi" w:cstheme="minorHAnsi"/>
          <w:sz w:val="24"/>
          <w:szCs w:val="24"/>
        </w:rPr>
      </w:pPr>
      <w:r w:rsidRPr="0084212D">
        <w:rPr>
          <w:rFonts w:asciiTheme="minorHAnsi" w:eastAsia="BBC Reith Sans" w:hAnsiTheme="minorHAnsi" w:cstheme="minorHAnsi"/>
          <w:sz w:val="24"/>
          <w:szCs w:val="24"/>
        </w:rPr>
        <w:t xml:space="preserve">The related research report was published by different organizations </w:t>
      </w:r>
      <w:r w:rsidR="00C83AFE" w:rsidRPr="0084212D">
        <w:rPr>
          <w:rFonts w:asciiTheme="minorHAnsi" w:eastAsia="BBC Reith Sans" w:hAnsiTheme="minorHAnsi" w:cstheme="minorHAnsi"/>
          <w:sz w:val="24"/>
          <w:szCs w:val="24"/>
        </w:rPr>
        <w:t>.</w:t>
      </w:r>
      <w:r w:rsidR="00C83AFE" w:rsidRPr="0084212D">
        <w:rPr>
          <w:rFonts w:asciiTheme="minorHAnsi" w:eastAsia="Times New Roman" w:hAnsiTheme="minorHAnsi" w:cstheme="minorHAnsi"/>
          <w:sz w:val="24"/>
          <w:szCs w:val="24"/>
        </w:rPr>
        <w:t xml:space="preserve">Literature review seconded by KIIs with stakeholders of the socio-economic status, literacy rate, existing livelihood practices (gender and social inclusion), analysis of major disasters in the last five years that affected the market system, and potential impacts of climate change on local communities and businesses. </w:t>
      </w:r>
    </w:p>
    <w:p w14:paraId="4D19A9A0" w14:textId="77777777" w:rsidR="00C83AFE" w:rsidRPr="0084212D" w:rsidRDefault="00C83AFE" w:rsidP="00CA5B08">
      <w:pPr>
        <w:pBdr>
          <w:top w:val="nil"/>
          <w:left w:val="nil"/>
          <w:bottom w:val="nil"/>
          <w:right w:val="nil"/>
          <w:between w:val="nil"/>
        </w:pBdr>
        <w:spacing w:after="0" w:line="240" w:lineRule="auto"/>
        <w:jc w:val="both"/>
        <w:rPr>
          <w:rFonts w:cstheme="minorHAnsi"/>
          <w:sz w:val="24"/>
          <w:szCs w:val="24"/>
        </w:rPr>
      </w:pPr>
    </w:p>
    <w:p w14:paraId="37385A11" w14:textId="3B503F60" w:rsidR="00874BE7" w:rsidRPr="0084212D" w:rsidRDefault="00485032" w:rsidP="00C226DC">
      <w:pPr>
        <w:pStyle w:val="ListParagraph"/>
        <w:spacing w:after="0"/>
        <w:ind w:left="0"/>
        <w:jc w:val="both"/>
        <w:rPr>
          <w:rFonts w:asciiTheme="minorHAnsi" w:eastAsia="Times New Roman" w:hAnsiTheme="minorHAnsi" w:cstheme="minorHAnsi"/>
          <w:b/>
          <w:sz w:val="24"/>
          <w:szCs w:val="24"/>
          <w:lang w:val="en-US" w:eastAsia="en-US"/>
        </w:rPr>
      </w:pPr>
      <w:r w:rsidRPr="0084212D">
        <w:rPr>
          <w:rFonts w:asciiTheme="minorHAnsi" w:eastAsia="Times New Roman" w:hAnsiTheme="minorHAnsi" w:cstheme="minorHAnsi"/>
          <w:b/>
          <w:sz w:val="24"/>
          <w:szCs w:val="24"/>
          <w:lang w:val="en-US" w:eastAsia="en-US"/>
        </w:rPr>
        <w:t>Scope of Work</w:t>
      </w:r>
      <w:r w:rsidR="00F37018" w:rsidRPr="0084212D">
        <w:rPr>
          <w:rFonts w:asciiTheme="minorHAnsi" w:eastAsia="Times New Roman" w:hAnsiTheme="minorHAnsi" w:cstheme="minorHAnsi"/>
          <w:b/>
          <w:sz w:val="24"/>
          <w:szCs w:val="24"/>
          <w:lang w:val="en-US" w:eastAsia="en-US"/>
        </w:rPr>
        <w:t>:</w:t>
      </w:r>
    </w:p>
    <w:p w14:paraId="4D01A684" w14:textId="7545E53F" w:rsidR="00E446EF" w:rsidRPr="0084212D" w:rsidRDefault="005C0564" w:rsidP="00F36965">
      <w:pPr>
        <w:spacing w:after="0" w:line="276" w:lineRule="auto"/>
        <w:jc w:val="both"/>
        <w:rPr>
          <w:rFonts w:eastAsia="Calibri" w:cstheme="minorHAnsi"/>
          <w:sz w:val="24"/>
          <w:szCs w:val="24"/>
        </w:rPr>
      </w:pPr>
      <w:r w:rsidRPr="0084212D">
        <w:rPr>
          <w:rFonts w:eastAsia="Calibri" w:cstheme="minorHAnsi"/>
          <w:sz w:val="24"/>
          <w:szCs w:val="24"/>
          <w:lang w:val="en-GB"/>
        </w:rPr>
        <w:t>The scope of the market assessment will cover the host community households under two sub-districts of Cox’s Bazar district-</w:t>
      </w:r>
      <w:proofErr w:type="spellStart"/>
      <w:r w:rsidRPr="0084212D">
        <w:rPr>
          <w:rFonts w:eastAsia="Calibri" w:cstheme="minorHAnsi"/>
          <w:sz w:val="24"/>
          <w:szCs w:val="24"/>
          <w:lang w:val="en-GB"/>
        </w:rPr>
        <w:t>Ramu</w:t>
      </w:r>
      <w:proofErr w:type="spellEnd"/>
      <w:r w:rsidRPr="0084212D">
        <w:rPr>
          <w:rFonts w:eastAsia="Calibri" w:cstheme="minorHAnsi"/>
          <w:sz w:val="24"/>
          <w:szCs w:val="24"/>
          <w:lang w:val="en-GB"/>
        </w:rPr>
        <w:t xml:space="preserve">, and </w:t>
      </w:r>
      <w:proofErr w:type="spellStart"/>
      <w:r w:rsidRPr="0084212D">
        <w:rPr>
          <w:rFonts w:eastAsia="Calibri" w:cstheme="minorHAnsi"/>
          <w:sz w:val="24"/>
          <w:szCs w:val="24"/>
          <w:lang w:val="en-GB"/>
        </w:rPr>
        <w:t>Chakaria</w:t>
      </w:r>
      <w:proofErr w:type="spellEnd"/>
      <w:r w:rsidRPr="0084212D">
        <w:rPr>
          <w:rFonts w:eastAsia="Calibri" w:cstheme="minorHAnsi"/>
          <w:sz w:val="24"/>
          <w:szCs w:val="24"/>
          <w:lang w:val="en-GB"/>
        </w:rPr>
        <w:t xml:space="preserve"> where the project </w:t>
      </w:r>
      <w:r w:rsidRPr="0084212D">
        <w:rPr>
          <w:rFonts w:cstheme="minorHAnsi"/>
          <w:b/>
          <w:i/>
          <w:sz w:val="24"/>
          <w:szCs w:val="24"/>
        </w:rPr>
        <w:t>‘</w:t>
      </w:r>
      <w:r w:rsidRPr="0084212D">
        <w:rPr>
          <w:rFonts w:eastAsia="Times New Roman" w:cstheme="minorHAnsi"/>
          <w:b/>
          <w:bCs/>
          <w:sz w:val="24"/>
          <w:szCs w:val="24"/>
        </w:rPr>
        <w:t>Sustainable and comprehensive protection program for host communities impacted by the Rohingya crisis in Bangladesh</w:t>
      </w:r>
      <w:r w:rsidRPr="0084212D">
        <w:rPr>
          <w:rFonts w:eastAsia="Calibri" w:cstheme="minorHAnsi"/>
          <w:sz w:val="24"/>
          <w:szCs w:val="24"/>
        </w:rPr>
        <w:t>”. There has scope to analysis the potential business options for the women and youth, market systems for the business and opportunities to connect with market actors for the business development services and buyers. In addition to find the connecting</w:t>
      </w:r>
      <w:r w:rsidR="00E446EF" w:rsidRPr="0084212D">
        <w:rPr>
          <w:rFonts w:eastAsia="Calibri" w:cstheme="minorHAnsi"/>
          <w:sz w:val="24"/>
          <w:szCs w:val="24"/>
        </w:rPr>
        <w:t xml:space="preserve"> scope for the business to digital market platform and tourism marketplace for profitability of the producers. The consultant would have scope to analysis previous assessment reports, discuss with the potential stakeholders working int the market system’s and analyze challenges faced by other projects or market actors to recommend in this study. </w:t>
      </w:r>
    </w:p>
    <w:p w14:paraId="44DC7E98" w14:textId="77777777" w:rsidR="009563F7" w:rsidRPr="0084212D" w:rsidRDefault="009563F7" w:rsidP="00F36965">
      <w:pPr>
        <w:spacing w:after="0" w:line="276" w:lineRule="auto"/>
        <w:jc w:val="both"/>
        <w:rPr>
          <w:rFonts w:eastAsia="Calibri" w:cstheme="minorHAnsi"/>
          <w:sz w:val="24"/>
          <w:szCs w:val="24"/>
          <w:lang w:val="en-GB"/>
        </w:rPr>
      </w:pPr>
    </w:p>
    <w:p w14:paraId="211B89CD" w14:textId="77777777" w:rsidR="00F36965" w:rsidRPr="0084212D" w:rsidRDefault="00874BE7" w:rsidP="005F146B">
      <w:pPr>
        <w:spacing w:after="0"/>
        <w:rPr>
          <w:rFonts w:cstheme="minorHAnsi"/>
          <w:b/>
          <w:sz w:val="24"/>
          <w:szCs w:val="24"/>
        </w:rPr>
      </w:pPr>
      <w:r w:rsidRPr="0084212D">
        <w:rPr>
          <w:rFonts w:cstheme="minorHAnsi"/>
          <w:b/>
          <w:sz w:val="24"/>
          <w:szCs w:val="24"/>
        </w:rPr>
        <w:t>Deliverables</w:t>
      </w:r>
      <w:r w:rsidR="00D250F3" w:rsidRPr="0084212D">
        <w:rPr>
          <w:rFonts w:cstheme="minorHAnsi"/>
          <w:b/>
          <w:sz w:val="24"/>
          <w:szCs w:val="24"/>
        </w:rPr>
        <w:t xml:space="preserve">: </w:t>
      </w:r>
    </w:p>
    <w:p w14:paraId="283C127E" w14:textId="5F1015BD" w:rsidR="007C790C" w:rsidRPr="0084212D" w:rsidRDefault="00D35E29" w:rsidP="00941460">
      <w:pPr>
        <w:pStyle w:val="ListParagraph"/>
        <w:numPr>
          <w:ilvl w:val="0"/>
          <w:numId w:val="12"/>
        </w:numPr>
        <w:spacing w:after="0"/>
        <w:rPr>
          <w:rFonts w:asciiTheme="minorHAnsi" w:hAnsiTheme="minorHAnsi" w:cstheme="minorHAnsi"/>
          <w:sz w:val="24"/>
          <w:szCs w:val="24"/>
          <w:lang w:val="en-GB"/>
        </w:rPr>
      </w:pPr>
      <w:r w:rsidRPr="0084212D">
        <w:rPr>
          <w:rFonts w:asciiTheme="minorHAnsi" w:hAnsiTheme="minorHAnsi" w:cstheme="minorHAnsi"/>
          <w:sz w:val="24"/>
          <w:szCs w:val="24"/>
          <w:lang w:val="en-GB"/>
        </w:rPr>
        <w:t>Inception report including data collection tools</w:t>
      </w:r>
      <w:r w:rsidR="00C230F8" w:rsidRPr="0084212D">
        <w:rPr>
          <w:rFonts w:asciiTheme="minorHAnsi" w:hAnsiTheme="minorHAnsi" w:cstheme="minorHAnsi"/>
          <w:sz w:val="24"/>
          <w:szCs w:val="24"/>
          <w:lang w:val="en-GB"/>
        </w:rPr>
        <w:t xml:space="preserve">, methodology, reporting process etc will be included and provide a presentation to finalize the </w:t>
      </w:r>
      <w:r w:rsidR="00F1688D" w:rsidRPr="0084212D">
        <w:rPr>
          <w:rFonts w:asciiTheme="minorHAnsi" w:hAnsiTheme="minorHAnsi" w:cstheme="minorHAnsi"/>
          <w:sz w:val="24"/>
          <w:szCs w:val="24"/>
          <w:lang w:val="en-GB"/>
        </w:rPr>
        <w:t xml:space="preserve">process and methodology. </w:t>
      </w:r>
    </w:p>
    <w:p w14:paraId="205F6F91" w14:textId="7C3921C4" w:rsidR="00D35E29" w:rsidRPr="0084212D" w:rsidRDefault="00D35E29" w:rsidP="00941460">
      <w:pPr>
        <w:pStyle w:val="ListParagraph"/>
        <w:numPr>
          <w:ilvl w:val="0"/>
          <w:numId w:val="12"/>
        </w:numPr>
        <w:spacing w:after="0"/>
        <w:rPr>
          <w:rFonts w:asciiTheme="minorHAnsi" w:hAnsiTheme="minorHAnsi" w:cstheme="minorHAnsi"/>
          <w:sz w:val="24"/>
          <w:szCs w:val="24"/>
          <w:lang w:val="en-GB"/>
        </w:rPr>
      </w:pPr>
      <w:r w:rsidRPr="0084212D">
        <w:rPr>
          <w:rFonts w:asciiTheme="minorHAnsi" w:hAnsiTheme="minorHAnsi" w:cstheme="minorHAnsi"/>
          <w:sz w:val="24"/>
          <w:szCs w:val="24"/>
          <w:lang w:val="en-GB"/>
        </w:rPr>
        <w:t>The draft questionnaires for quantitative surveying, FGD, KII, etc. should be shared with YPSA for technical input before finalization.</w:t>
      </w:r>
    </w:p>
    <w:p w14:paraId="4F649D51" w14:textId="77777777" w:rsidR="00F1688D" w:rsidRPr="0084212D" w:rsidRDefault="00F1688D" w:rsidP="00F1688D">
      <w:pPr>
        <w:pStyle w:val="ListParagraph"/>
        <w:numPr>
          <w:ilvl w:val="0"/>
          <w:numId w:val="12"/>
        </w:numPr>
        <w:rPr>
          <w:rFonts w:asciiTheme="minorHAnsi" w:hAnsiTheme="minorHAnsi" w:cstheme="minorHAnsi"/>
          <w:sz w:val="24"/>
          <w:szCs w:val="24"/>
          <w:lang w:val="en-GB"/>
        </w:rPr>
      </w:pPr>
      <w:r w:rsidRPr="0084212D">
        <w:rPr>
          <w:rFonts w:asciiTheme="minorHAnsi" w:hAnsiTheme="minorHAnsi" w:cstheme="minorHAnsi"/>
          <w:sz w:val="24"/>
          <w:szCs w:val="24"/>
          <w:lang w:val="en-GB"/>
        </w:rPr>
        <w:t xml:space="preserve">There should be a briefing and debriefing session with the YPSA at the beginning of the assignment as well as halfway through and at the end of the assignment. In these briefings/debriefings the methodologies, findings, recommendations, and reporting structure work plan (methodology, tasks, interview tools, milestones, and suggested structure of the report outline) should be presented and discussed. </w:t>
      </w:r>
    </w:p>
    <w:p w14:paraId="22D1FAAA" w14:textId="00305026" w:rsidR="00C230F8" w:rsidRPr="0084212D" w:rsidRDefault="00C230F8" w:rsidP="00C230F8">
      <w:pPr>
        <w:pStyle w:val="ListParagraph"/>
        <w:numPr>
          <w:ilvl w:val="0"/>
          <w:numId w:val="12"/>
        </w:numPr>
        <w:rPr>
          <w:rFonts w:asciiTheme="minorHAnsi" w:hAnsiTheme="minorHAnsi" w:cstheme="minorHAnsi"/>
          <w:sz w:val="24"/>
          <w:szCs w:val="24"/>
          <w:lang w:val="en-GB"/>
        </w:rPr>
      </w:pPr>
      <w:r w:rsidRPr="0084212D">
        <w:rPr>
          <w:rFonts w:asciiTheme="minorHAnsi" w:hAnsiTheme="minorHAnsi" w:cstheme="minorHAnsi"/>
          <w:sz w:val="24"/>
          <w:szCs w:val="24"/>
          <w:lang w:val="en-GB"/>
        </w:rPr>
        <w:lastRenderedPageBreak/>
        <w:t xml:space="preserve">Produce two </w:t>
      </w:r>
      <w:r w:rsidR="006A59AA" w:rsidRPr="0084212D">
        <w:rPr>
          <w:rFonts w:asciiTheme="minorHAnsi" w:hAnsiTheme="minorHAnsi" w:cstheme="minorHAnsi"/>
          <w:sz w:val="24"/>
          <w:szCs w:val="24"/>
          <w:lang w:val="en-GB"/>
        </w:rPr>
        <w:t xml:space="preserve">final </w:t>
      </w:r>
      <w:r w:rsidRPr="0084212D">
        <w:rPr>
          <w:rFonts w:asciiTheme="minorHAnsi" w:hAnsiTheme="minorHAnsi" w:cstheme="minorHAnsi"/>
          <w:sz w:val="24"/>
          <w:szCs w:val="24"/>
          <w:lang w:val="en-GB"/>
        </w:rPr>
        <w:t>reports, one detailed report and one brief report. The brief report will be drawn from the detailed report and should be disseminated to the stakeholders.</w:t>
      </w:r>
    </w:p>
    <w:p w14:paraId="48320545" w14:textId="1AD6ACF7" w:rsidR="002C113C" w:rsidRPr="0084212D" w:rsidRDefault="00C230F8" w:rsidP="002C113C">
      <w:pPr>
        <w:pStyle w:val="ListParagraph"/>
        <w:numPr>
          <w:ilvl w:val="0"/>
          <w:numId w:val="12"/>
        </w:numPr>
        <w:rPr>
          <w:rFonts w:asciiTheme="minorHAnsi" w:hAnsiTheme="minorHAnsi" w:cstheme="minorHAnsi"/>
          <w:sz w:val="24"/>
          <w:szCs w:val="24"/>
          <w:lang w:val="en-GB"/>
        </w:rPr>
      </w:pPr>
      <w:r w:rsidRPr="0084212D">
        <w:rPr>
          <w:rFonts w:asciiTheme="minorHAnsi" w:hAnsiTheme="minorHAnsi" w:cstheme="minorHAnsi"/>
          <w:sz w:val="24"/>
          <w:szCs w:val="24"/>
          <w:lang w:val="en-GB"/>
        </w:rPr>
        <w:t>D</w:t>
      </w:r>
      <w:r w:rsidR="002C113C" w:rsidRPr="0084212D">
        <w:rPr>
          <w:rFonts w:asciiTheme="minorHAnsi" w:hAnsiTheme="minorHAnsi" w:cstheme="minorHAnsi"/>
          <w:sz w:val="24"/>
          <w:szCs w:val="24"/>
          <w:lang w:val="en-GB"/>
        </w:rPr>
        <w:t xml:space="preserve">raft </w:t>
      </w:r>
      <w:r w:rsidRPr="0084212D">
        <w:rPr>
          <w:rFonts w:asciiTheme="minorHAnsi" w:hAnsiTheme="minorHAnsi" w:cstheme="minorHAnsi"/>
          <w:sz w:val="24"/>
          <w:szCs w:val="24"/>
          <w:lang w:val="en-GB"/>
        </w:rPr>
        <w:t>version of each report</w:t>
      </w:r>
      <w:r w:rsidR="00F1688D" w:rsidRPr="0084212D">
        <w:rPr>
          <w:rFonts w:asciiTheme="minorHAnsi" w:hAnsiTheme="minorHAnsi" w:cstheme="minorHAnsi"/>
          <w:sz w:val="24"/>
          <w:szCs w:val="24"/>
          <w:lang w:val="en-GB"/>
        </w:rPr>
        <w:t xml:space="preserve"> to be shared</w:t>
      </w:r>
      <w:r w:rsidRPr="0084212D">
        <w:rPr>
          <w:rFonts w:asciiTheme="minorHAnsi" w:hAnsiTheme="minorHAnsi" w:cstheme="minorHAnsi"/>
          <w:sz w:val="24"/>
          <w:szCs w:val="24"/>
          <w:lang w:val="en-GB"/>
        </w:rPr>
        <w:t xml:space="preserve"> for feedback </w:t>
      </w:r>
      <w:r w:rsidR="00F1688D" w:rsidRPr="0084212D">
        <w:rPr>
          <w:rFonts w:asciiTheme="minorHAnsi" w:hAnsiTheme="minorHAnsi" w:cstheme="minorHAnsi"/>
          <w:sz w:val="24"/>
          <w:szCs w:val="24"/>
          <w:lang w:val="en-GB"/>
        </w:rPr>
        <w:t xml:space="preserve">and </w:t>
      </w:r>
      <w:r w:rsidRPr="0084212D">
        <w:rPr>
          <w:rFonts w:asciiTheme="minorHAnsi" w:hAnsiTheme="minorHAnsi" w:cstheme="minorHAnsi"/>
          <w:sz w:val="24"/>
          <w:szCs w:val="24"/>
          <w:lang w:val="en-GB"/>
        </w:rPr>
        <w:t>finaliz</w:t>
      </w:r>
      <w:r w:rsidR="00F1688D" w:rsidRPr="0084212D">
        <w:rPr>
          <w:rFonts w:asciiTheme="minorHAnsi" w:hAnsiTheme="minorHAnsi" w:cstheme="minorHAnsi"/>
          <w:sz w:val="24"/>
          <w:szCs w:val="24"/>
          <w:lang w:val="en-GB"/>
        </w:rPr>
        <w:t xml:space="preserve">ation. The report </w:t>
      </w:r>
      <w:r w:rsidR="002C113C" w:rsidRPr="0084212D">
        <w:rPr>
          <w:rFonts w:asciiTheme="minorHAnsi" w:hAnsiTheme="minorHAnsi" w:cstheme="minorHAnsi"/>
          <w:sz w:val="24"/>
          <w:szCs w:val="24"/>
          <w:lang w:val="en-GB"/>
        </w:rPr>
        <w:t>includ</w:t>
      </w:r>
      <w:r w:rsidR="00F1688D" w:rsidRPr="0084212D">
        <w:rPr>
          <w:rFonts w:asciiTheme="minorHAnsi" w:hAnsiTheme="minorHAnsi" w:cstheme="minorHAnsi"/>
          <w:sz w:val="24"/>
          <w:szCs w:val="24"/>
          <w:lang w:val="en-GB"/>
        </w:rPr>
        <w:t>es</w:t>
      </w:r>
      <w:r w:rsidR="00D35E29" w:rsidRPr="0084212D">
        <w:rPr>
          <w:rFonts w:asciiTheme="minorHAnsi" w:hAnsiTheme="minorHAnsi" w:cstheme="minorHAnsi"/>
          <w:sz w:val="24"/>
          <w:szCs w:val="24"/>
          <w:lang w:val="en-GB"/>
        </w:rPr>
        <w:t xml:space="preserve"> </w:t>
      </w:r>
      <w:r w:rsidR="002C113C" w:rsidRPr="0084212D">
        <w:rPr>
          <w:rFonts w:asciiTheme="minorHAnsi" w:hAnsiTheme="minorHAnsi" w:cstheme="minorHAnsi"/>
          <w:sz w:val="24"/>
          <w:szCs w:val="24"/>
          <w:lang w:val="en-GB"/>
        </w:rPr>
        <w:t>3-5 pages of executive summary, major findings, recommendations, strategies, and transcript. A</w:t>
      </w:r>
      <w:r w:rsidR="00F1688D" w:rsidRPr="0084212D">
        <w:rPr>
          <w:rFonts w:asciiTheme="minorHAnsi" w:hAnsiTheme="minorHAnsi" w:cstheme="minorHAnsi"/>
          <w:sz w:val="24"/>
          <w:szCs w:val="24"/>
          <w:lang w:val="en-GB"/>
        </w:rPr>
        <w:t xml:space="preserve">rrange a </w:t>
      </w:r>
      <w:r w:rsidR="002C113C" w:rsidRPr="0084212D">
        <w:rPr>
          <w:rFonts w:asciiTheme="minorHAnsi" w:hAnsiTheme="minorHAnsi" w:cstheme="minorHAnsi"/>
          <w:sz w:val="24"/>
          <w:szCs w:val="24"/>
          <w:lang w:val="en-GB"/>
        </w:rPr>
        <w:t xml:space="preserve">PowerPoint presentation with </w:t>
      </w:r>
      <w:r w:rsidR="00F1688D" w:rsidRPr="0084212D">
        <w:rPr>
          <w:rFonts w:asciiTheme="minorHAnsi" w:hAnsiTheme="minorHAnsi" w:cstheme="minorHAnsi"/>
          <w:sz w:val="24"/>
          <w:szCs w:val="24"/>
          <w:lang w:val="en-GB"/>
        </w:rPr>
        <w:t xml:space="preserve">the </w:t>
      </w:r>
      <w:r w:rsidR="002C113C" w:rsidRPr="0084212D">
        <w:rPr>
          <w:rFonts w:asciiTheme="minorHAnsi" w:hAnsiTheme="minorHAnsi" w:cstheme="minorHAnsi"/>
          <w:sz w:val="24"/>
          <w:szCs w:val="24"/>
          <w:lang w:val="en-GB"/>
        </w:rPr>
        <w:t xml:space="preserve">senior leadership. The </w:t>
      </w:r>
      <w:r w:rsidR="005F4E8E" w:rsidRPr="0084212D">
        <w:rPr>
          <w:rFonts w:asciiTheme="minorHAnsi" w:hAnsiTheme="minorHAnsi" w:cstheme="minorHAnsi"/>
          <w:sz w:val="24"/>
          <w:szCs w:val="24"/>
          <w:lang w:val="en-GB"/>
        </w:rPr>
        <w:t>PowerPoint will</w:t>
      </w:r>
      <w:r w:rsidR="002C113C" w:rsidRPr="0084212D">
        <w:rPr>
          <w:rFonts w:asciiTheme="minorHAnsi" w:hAnsiTheme="minorHAnsi" w:cstheme="minorHAnsi"/>
          <w:sz w:val="24"/>
          <w:szCs w:val="24"/>
          <w:lang w:val="en-GB"/>
        </w:rPr>
        <w:t xml:space="preserve"> be used to trigger a conversation to discuss the findings of the assessment</w:t>
      </w:r>
      <w:r w:rsidRPr="0084212D">
        <w:rPr>
          <w:rFonts w:asciiTheme="minorHAnsi" w:hAnsiTheme="minorHAnsi" w:cstheme="minorHAnsi"/>
          <w:sz w:val="24"/>
          <w:szCs w:val="24"/>
          <w:lang w:val="en-GB"/>
        </w:rPr>
        <w:t xml:space="preserve"> and finalize the reports. </w:t>
      </w:r>
    </w:p>
    <w:p w14:paraId="5D5A10B5" w14:textId="23D0251A" w:rsidR="00FA636D" w:rsidRPr="0084212D" w:rsidRDefault="00FA636D" w:rsidP="00F1688D">
      <w:pPr>
        <w:pStyle w:val="ListParagraph"/>
        <w:numPr>
          <w:ilvl w:val="0"/>
          <w:numId w:val="12"/>
        </w:numPr>
        <w:spacing w:after="160" w:line="259" w:lineRule="auto"/>
        <w:rPr>
          <w:rFonts w:asciiTheme="minorHAnsi" w:hAnsiTheme="minorHAnsi" w:cstheme="minorHAnsi"/>
          <w:sz w:val="24"/>
          <w:szCs w:val="24"/>
        </w:rPr>
      </w:pPr>
      <w:r w:rsidRPr="0084212D">
        <w:rPr>
          <w:rFonts w:asciiTheme="minorHAnsi" w:eastAsiaTheme="minorEastAsia" w:hAnsiTheme="minorHAnsi" w:cstheme="minorHAnsi"/>
          <w:sz w:val="24"/>
          <w:szCs w:val="24"/>
        </w:rPr>
        <w:t>Hard and soft copies of all data</w:t>
      </w:r>
    </w:p>
    <w:p w14:paraId="52039F5E" w14:textId="4C899075" w:rsidR="00FD60FA" w:rsidRPr="0084212D" w:rsidRDefault="00E446EF" w:rsidP="005970F1">
      <w:pPr>
        <w:pBdr>
          <w:top w:val="nil"/>
          <w:left w:val="nil"/>
          <w:bottom w:val="nil"/>
          <w:right w:val="nil"/>
          <w:between w:val="nil"/>
        </w:pBdr>
        <w:spacing w:after="0" w:line="240" w:lineRule="auto"/>
        <w:jc w:val="both"/>
        <w:rPr>
          <w:rFonts w:eastAsia="BBC Reith Sans" w:cstheme="minorHAnsi"/>
          <w:b/>
          <w:sz w:val="24"/>
          <w:szCs w:val="24"/>
        </w:rPr>
      </w:pPr>
      <w:r w:rsidRPr="0084212D">
        <w:rPr>
          <w:rFonts w:eastAsia="BBC Reith Sans" w:cstheme="minorHAnsi"/>
          <w:b/>
          <w:sz w:val="24"/>
          <w:szCs w:val="24"/>
        </w:rPr>
        <w:t xml:space="preserve">Assessment </w:t>
      </w:r>
      <w:r w:rsidR="00D400EF" w:rsidRPr="0084212D">
        <w:rPr>
          <w:rFonts w:eastAsia="BBC Reith Sans" w:cstheme="minorHAnsi"/>
          <w:b/>
          <w:sz w:val="24"/>
          <w:szCs w:val="24"/>
        </w:rPr>
        <w:t>P</w:t>
      </w:r>
      <w:r w:rsidRPr="0084212D">
        <w:rPr>
          <w:rFonts w:eastAsia="BBC Reith Sans" w:cstheme="minorHAnsi"/>
          <w:b/>
          <w:sz w:val="24"/>
          <w:szCs w:val="24"/>
        </w:rPr>
        <w:t xml:space="preserve">lan and Timeline: </w:t>
      </w:r>
    </w:p>
    <w:p w14:paraId="4239711A" w14:textId="77777777" w:rsidR="00E446EF" w:rsidRPr="0084212D" w:rsidRDefault="00E446EF" w:rsidP="005970F1">
      <w:pPr>
        <w:pBdr>
          <w:top w:val="nil"/>
          <w:left w:val="nil"/>
          <w:bottom w:val="nil"/>
          <w:right w:val="nil"/>
          <w:between w:val="nil"/>
        </w:pBdr>
        <w:spacing w:after="0" w:line="240" w:lineRule="auto"/>
        <w:jc w:val="both"/>
        <w:rPr>
          <w:rFonts w:eastAsia="BBC Reith Sans" w:cstheme="minorHAnsi"/>
          <w:b/>
          <w:sz w:val="24"/>
          <w:szCs w:val="24"/>
        </w:rPr>
      </w:pPr>
    </w:p>
    <w:tbl>
      <w:tblPr>
        <w:tblW w:w="96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0"/>
        <w:gridCol w:w="5760"/>
        <w:gridCol w:w="1120"/>
      </w:tblGrid>
      <w:tr w:rsidR="0084212D" w:rsidRPr="0084212D" w14:paraId="452D2714" w14:textId="77777777" w:rsidTr="00CA5B08">
        <w:trPr>
          <w:trHeight w:val="70"/>
        </w:trPr>
        <w:tc>
          <w:tcPr>
            <w:tcW w:w="2790" w:type="dxa"/>
          </w:tcPr>
          <w:p w14:paraId="2574084D" w14:textId="77777777" w:rsidR="00FD60FA" w:rsidRPr="0084212D" w:rsidRDefault="00FD60FA" w:rsidP="00A77587">
            <w:pPr>
              <w:pBdr>
                <w:top w:val="nil"/>
                <w:left w:val="nil"/>
                <w:bottom w:val="nil"/>
                <w:right w:val="nil"/>
                <w:between w:val="nil"/>
              </w:pBdr>
              <w:spacing w:after="0"/>
              <w:jc w:val="center"/>
              <w:rPr>
                <w:rFonts w:eastAsia="BBC Reith Sans" w:cstheme="minorHAnsi"/>
                <w:b/>
                <w:sz w:val="24"/>
                <w:szCs w:val="24"/>
              </w:rPr>
            </w:pPr>
            <w:r w:rsidRPr="0084212D">
              <w:rPr>
                <w:rFonts w:eastAsia="BBC Reith Sans" w:cstheme="minorHAnsi"/>
                <w:b/>
                <w:sz w:val="24"/>
                <w:szCs w:val="24"/>
              </w:rPr>
              <w:t>Phase</w:t>
            </w:r>
          </w:p>
        </w:tc>
        <w:tc>
          <w:tcPr>
            <w:tcW w:w="5760" w:type="dxa"/>
          </w:tcPr>
          <w:p w14:paraId="6F6F2EE3" w14:textId="77777777" w:rsidR="00FD60FA" w:rsidRPr="0084212D" w:rsidRDefault="00FD60FA" w:rsidP="00A77587">
            <w:pPr>
              <w:pBdr>
                <w:top w:val="nil"/>
                <w:left w:val="nil"/>
                <w:bottom w:val="nil"/>
                <w:right w:val="nil"/>
                <w:between w:val="nil"/>
              </w:pBdr>
              <w:spacing w:after="0"/>
              <w:jc w:val="center"/>
              <w:rPr>
                <w:rFonts w:eastAsia="BBC Reith Sans" w:cstheme="minorHAnsi"/>
                <w:b/>
                <w:sz w:val="24"/>
                <w:szCs w:val="24"/>
              </w:rPr>
            </w:pPr>
            <w:r w:rsidRPr="0084212D">
              <w:rPr>
                <w:rFonts w:eastAsia="BBC Reith Sans" w:cstheme="minorHAnsi"/>
                <w:b/>
                <w:sz w:val="24"/>
                <w:szCs w:val="24"/>
              </w:rPr>
              <w:t>Activities</w:t>
            </w:r>
          </w:p>
        </w:tc>
        <w:tc>
          <w:tcPr>
            <w:tcW w:w="1120" w:type="dxa"/>
          </w:tcPr>
          <w:p w14:paraId="1766AE28" w14:textId="77777777" w:rsidR="00FD60FA" w:rsidRPr="0084212D" w:rsidRDefault="00FD60FA" w:rsidP="00A77587">
            <w:pPr>
              <w:pBdr>
                <w:top w:val="nil"/>
                <w:left w:val="nil"/>
                <w:bottom w:val="nil"/>
                <w:right w:val="nil"/>
                <w:between w:val="nil"/>
              </w:pBdr>
              <w:spacing w:after="0"/>
              <w:jc w:val="center"/>
              <w:rPr>
                <w:rFonts w:eastAsia="BBC Reith Sans" w:cstheme="minorHAnsi"/>
                <w:b/>
                <w:sz w:val="24"/>
                <w:szCs w:val="24"/>
              </w:rPr>
            </w:pPr>
            <w:r w:rsidRPr="0084212D">
              <w:rPr>
                <w:rFonts w:eastAsia="BBC Reith Sans" w:cstheme="minorHAnsi"/>
                <w:b/>
                <w:sz w:val="24"/>
                <w:szCs w:val="24"/>
              </w:rPr>
              <w:t>Duration</w:t>
            </w:r>
          </w:p>
        </w:tc>
      </w:tr>
      <w:tr w:rsidR="0084212D" w:rsidRPr="0084212D" w14:paraId="31B6C1C8" w14:textId="77777777" w:rsidTr="00CA5B08">
        <w:trPr>
          <w:trHeight w:val="278"/>
        </w:trPr>
        <w:tc>
          <w:tcPr>
            <w:tcW w:w="2790" w:type="dxa"/>
            <w:vMerge w:val="restart"/>
          </w:tcPr>
          <w:p w14:paraId="6F37A969" w14:textId="77777777" w:rsidR="00FD60FA" w:rsidRPr="0084212D" w:rsidRDefault="00FD60FA" w:rsidP="00E446EF">
            <w:pPr>
              <w:pBdr>
                <w:top w:val="nil"/>
                <w:left w:val="nil"/>
                <w:bottom w:val="nil"/>
                <w:right w:val="nil"/>
                <w:between w:val="nil"/>
              </w:pBdr>
              <w:spacing w:after="0"/>
              <w:jc w:val="both"/>
              <w:rPr>
                <w:rFonts w:eastAsia="BBC Reith Sans" w:cstheme="minorHAnsi"/>
                <w:sz w:val="24"/>
                <w:szCs w:val="24"/>
              </w:rPr>
            </w:pPr>
            <w:r w:rsidRPr="0084212D">
              <w:rPr>
                <w:rFonts w:eastAsia="BBC Reith Sans" w:cstheme="minorHAnsi"/>
                <w:sz w:val="24"/>
                <w:szCs w:val="24"/>
              </w:rPr>
              <w:t xml:space="preserve">Phase-1 </w:t>
            </w:r>
          </w:p>
          <w:p w14:paraId="456B2624" w14:textId="496F7EE0" w:rsidR="00FD60FA" w:rsidRPr="0084212D" w:rsidRDefault="00541C3A" w:rsidP="00E446EF">
            <w:pPr>
              <w:pBdr>
                <w:top w:val="nil"/>
                <w:left w:val="nil"/>
                <w:bottom w:val="nil"/>
                <w:right w:val="nil"/>
                <w:between w:val="nil"/>
              </w:pBdr>
              <w:spacing w:after="0"/>
              <w:jc w:val="both"/>
              <w:rPr>
                <w:rFonts w:eastAsia="BBC Reith Sans" w:cstheme="minorHAnsi"/>
                <w:sz w:val="24"/>
                <w:szCs w:val="24"/>
              </w:rPr>
            </w:pPr>
            <w:r w:rsidRPr="0084212D">
              <w:rPr>
                <w:rFonts w:eastAsia="BBC Reith Sans" w:cstheme="minorHAnsi"/>
                <w:sz w:val="24"/>
                <w:szCs w:val="24"/>
              </w:rPr>
              <w:t>Inception report (</w:t>
            </w:r>
            <w:r w:rsidR="00FD60FA" w:rsidRPr="0084212D">
              <w:rPr>
                <w:rFonts w:eastAsia="BBC Reith Sans" w:cstheme="minorHAnsi"/>
                <w:sz w:val="24"/>
                <w:szCs w:val="24"/>
              </w:rPr>
              <w:t>Desk Review</w:t>
            </w:r>
            <w:r w:rsidRPr="0084212D">
              <w:rPr>
                <w:rFonts w:eastAsia="BBC Reith Sans" w:cstheme="minorHAnsi"/>
                <w:sz w:val="24"/>
                <w:szCs w:val="24"/>
              </w:rPr>
              <w:t>, tools and methodology)</w:t>
            </w:r>
          </w:p>
        </w:tc>
        <w:tc>
          <w:tcPr>
            <w:tcW w:w="5760" w:type="dxa"/>
          </w:tcPr>
          <w:p w14:paraId="3AA31CCD" w14:textId="342F36C9" w:rsidR="00FD60FA" w:rsidRPr="0084212D" w:rsidRDefault="00FD60FA" w:rsidP="00E446EF">
            <w:pPr>
              <w:pBdr>
                <w:top w:val="nil"/>
                <w:left w:val="nil"/>
                <w:bottom w:val="nil"/>
                <w:right w:val="nil"/>
                <w:between w:val="nil"/>
              </w:pBdr>
              <w:spacing w:after="0"/>
              <w:jc w:val="both"/>
              <w:rPr>
                <w:rFonts w:eastAsia="BBC Reith Sans" w:cstheme="minorHAnsi"/>
                <w:sz w:val="24"/>
                <w:szCs w:val="24"/>
              </w:rPr>
            </w:pPr>
            <w:r w:rsidRPr="0084212D">
              <w:rPr>
                <w:rFonts w:eastAsia="BBC Reith Sans" w:cstheme="minorHAnsi"/>
                <w:sz w:val="24"/>
                <w:szCs w:val="24"/>
              </w:rPr>
              <w:t xml:space="preserve">Consultant develops data collection tools and presents to </w:t>
            </w:r>
            <w:r w:rsidR="000B6465" w:rsidRPr="0084212D">
              <w:rPr>
                <w:rFonts w:eastAsia="BBC Reith Sans" w:cstheme="minorHAnsi"/>
                <w:sz w:val="24"/>
                <w:szCs w:val="24"/>
              </w:rPr>
              <w:t>YPSA</w:t>
            </w:r>
            <w:r w:rsidRPr="0084212D">
              <w:rPr>
                <w:rFonts w:eastAsia="BBC Reith Sans" w:cstheme="minorHAnsi"/>
                <w:sz w:val="24"/>
                <w:szCs w:val="24"/>
              </w:rPr>
              <w:t xml:space="preserve">, Desk Study on Similar assessment </w:t>
            </w:r>
          </w:p>
        </w:tc>
        <w:tc>
          <w:tcPr>
            <w:tcW w:w="1120" w:type="dxa"/>
          </w:tcPr>
          <w:p w14:paraId="1E94C9A1" w14:textId="77777777" w:rsidR="00FD60FA" w:rsidRPr="0084212D" w:rsidRDefault="00FD60FA" w:rsidP="00E446EF">
            <w:pPr>
              <w:pBdr>
                <w:top w:val="nil"/>
                <w:left w:val="nil"/>
                <w:bottom w:val="nil"/>
                <w:right w:val="nil"/>
                <w:between w:val="nil"/>
              </w:pBdr>
              <w:spacing w:after="0"/>
              <w:jc w:val="both"/>
              <w:rPr>
                <w:rFonts w:eastAsia="BBC Reith Sans" w:cstheme="minorHAnsi"/>
                <w:sz w:val="24"/>
                <w:szCs w:val="24"/>
              </w:rPr>
            </w:pPr>
            <w:r w:rsidRPr="0084212D">
              <w:rPr>
                <w:rFonts w:eastAsia="BBC Reith Sans" w:cstheme="minorHAnsi"/>
                <w:sz w:val="24"/>
                <w:szCs w:val="24"/>
              </w:rPr>
              <w:t>1 week</w:t>
            </w:r>
          </w:p>
        </w:tc>
      </w:tr>
      <w:tr w:rsidR="0084212D" w:rsidRPr="0084212D" w14:paraId="4DD45D87" w14:textId="77777777" w:rsidTr="00CA5B08">
        <w:trPr>
          <w:trHeight w:val="70"/>
        </w:trPr>
        <w:tc>
          <w:tcPr>
            <w:tcW w:w="2790" w:type="dxa"/>
            <w:vMerge/>
          </w:tcPr>
          <w:p w14:paraId="4B34E6BA" w14:textId="77777777" w:rsidR="00FD60FA" w:rsidRPr="0084212D" w:rsidRDefault="00FD60FA" w:rsidP="00E446EF">
            <w:pPr>
              <w:widowControl w:val="0"/>
              <w:pBdr>
                <w:top w:val="nil"/>
                <w:left w:val="nil"/>
                <w:bottom w:val="nil"/>
                <w:right w:val="nil"/>
                <w:between w:val="nil"/>
              </w:pBdr>
              <w:spacing w:after="0" w:line="276" w:lineRule="auto"/>
              <w:rPr>
                <w:rFonts w:eastAsia="BBC Reith Sans" w:cstheme="minorHAnsi"/>
                <w:sz w:val="24"/>
                <w:szCs w:val="24"/>
              </w:rPr>
            </w:pPr>
          </w:p>
        </w:tc>
        <w:tc>
          <w:tcPr>
            <w:tcW w:w="5760" w:type="dxa"/>
          </w:tcPr>
          <w:p w14:paraId="47845BF1" w14:textId="77777777" w:rsidR="00FD60FA" w:rsidRPr="0084212D" w:rsidRDefault="00FD60FA" w:rsidP="00E446EF">
            <w:pPr>
              <w:pBdr>
                <w:top w:val="nil"/>
                <w:left w:val="nil"/>
                <w:bottom w:val="nil"/>
                <w:right w:val="nil"/>
                <w:between w:val="nil"/>
              </w:pBdr>
              <w:spacing w:after="0"/>
              <w:jc w:val="both"/>
              <w:rPr>
                <w:rFonts w:eastAsia="BBC Reith Sans" w:cstheme="minorHAnsi"/>
                <w:sz w:val="24"/>
                <w:szCs w:val="24"/>
              </w:rPr>
            </w:pPr>
            <w:r w:rsidRPr="0084212D">
              <w:rPr>
                <w:rFonts w:eastAsia="BBC Reith Sans" w:cstheme="minorHAnsi"/>
                <w:sz w:val="24"/>
                <w:szCs w:val="24"/>
              </w:rPr>
              <w:t>Approval of tools and methodology</w:t>
            </w:r>
          </w:p>
        </w:tc>
        <w:tc>
          <w:tcPr>
            <w:tcW w:w="1120" w:type="dxa"/>
          </w:tcPr>
          <w:p w14:paraId="3BC7F562" w14:textId="77777777" w:rsidR="00FD60FA" w:rsidRPr="0084212D" w:rsidRDefault="00FD60FA" w:rsidP="00E446EF">
            <w:pPr>
              <w:pBdr>
                <w:top w:val="nil"/>
                <w:left w:val="nil"/>
                <w:bottom w:val="nil"/>
                <w:right w:val="nil"/>
                <w:between w:val="nil"/>
              </w:pBdr>
              <w:spacing w:after="0"/>
              <w:jc w:val="both"/>
              <w:rPr>
                <w:rFonts w:eastAsia="BBC Reith Sans" w:cstheme="minorHAnsi"/>
                <w:sz w:val="24"/>
                <w:szCs w:val="24"/>
              </w:rPr>
            </w:pPr>
            <w:r w:rsidRPr="0084212D">
              <w:rPr>
                <w:rFonts w:eastAsia="BBC Reith Sans" w:cstheme="minorHAnsi"/>
                <w:sz w:val="24"/>
                <w:szCs w:val="24"/>
              </w:rPr>
              <w:t>1 week</w:t>
            </w:r>
          </w:p>
        </w:tc>
      </w:tr>
      <w:tr w:rsidR="0084212D" w:rsidRPr="0084212D" w14:paraId="53FDC117" w14:textId="77777777" w:rsidTr="00CA5B08">
        <w:trPr>
          <w:trHeight w:val="70"/>
        </w:trPr>
        <w:tc>
          <w:tcPr>
            <w:tcW w:w="2790" w:type="dxa"/>
            <w:vMerge w:val="restart"/>
          </w:tcPr>
          <w:p w14:paraId="6714D50A" w14:textId="77777777" w:rsidR="00FD60FA" w:rsidRPr="0084212D" w:rsidRDefault="00FD60FA" w:rsidP="00E446EF">
            <w:pPr>
              <w:pBdr>
                <w:top w:val="nil"/>
                <w:left w:val="nil"/>
                <w:bottom w:val="nil"/>
                <w:right w:val="nil"/>
                <w:between w:val="nil"/>
              </w:pBdr>
              <w:spacing w:after="0"/>
              <w:jc w:val="both"/>
              <w:rPr>
                <w:rFonts w:eastAsia="BBC Reith Sans" w:cstheme="minorHAnsi"/>
                <w:sz w:val="24"/>
                <w:szCs w:val="24"/>
              </w:rPr>
            </w:pPr>
            <w:r w:rsidRPr="0084212D">
              <w:rPr>
                <w:rFonts w:eastAsia="BBC Reith Sans" w:cstheme="minorHAnsi"/>
                <w:sz w:val="24"/>
                <w:szCs w:val="24"/>
              </w:rPr>
              <w:t xml:space="preserve">Phase-II </w:t>
            </w:r>
          </w:p>
          <w:p w14:paraId="253DC809" w14:textId="77777777" w:rsidR="00FD60FA" w:rsidRPr="0084212D" w:rsidRDefault="00FD60FA" w:rsidP="00E446EF">
            <w:pPr>
              <w:pBdr>
                <w:top w:val="nil"/>
                <w:left w:val="nil"/>
                <w:bottom w:val="nil"/>
                <w:right w:val="nil"/>
                <w:between w:val="nil"/>
              </w:pBdr>
              <w:spacing w:after="0"/>
              <w:jc w:val="both"/>
              <w:rPr>
                <w:rFonts w:eastAsia="BBC Reith Sans" w:cstheme="minorHAnsi"/>
                <w:sz w:val="24"/>
                <w:szCs w:val="24"/>
              </w:rPr>
            </w:pPr>
            <w:r w:rsidRPr="0084212D">
              <w:rPr>
                <w:rFonts w:eastAsia="BBC Reith Sans" w:cstheme="minorHAnsi"/>
                <w:sz w:val="24"/>
                <w:szCs w:val="24"/>
              </w:rPr>
              <w:t xml:space="preserve">Field data Collection </w:t>
            </w:r>
          </w:p>
        </w:tc>
        <w:tc>
          <w:tcPr>
            <w:tcW w:w="5760" w:type="dxa"/>
          </w:tcPr>
          <w:p w14:paraId="4E2FCE38" w14:textId="77777777" w:rsidR="00FD60FA" w:rsidRPr="0084212D" w:rsidRDefault="00FD60FA" w:rsidP="00E446EF">
            <w:pPr>
              <w:pBdr>
                <w:top w:val="nil"/>
                <w:left w:val="nil"/>
                <w:bottom w:val="nil"/>
                <w:right w:val="nil"/>
                <w:between w:val="nil"/>
              </w:pBdr>
              <w:spacing w:after="0"/>
              <w:jc w:val="both"/>
              <w:rPr>
                <w:rFonts w:eastAsia="BBC Reith Sans" w:cstheme="minorHAnsi"/>
                <w:sz w:val="24"/>
                <w:szCs w:val="24"/>
              </w:rPr>
            </w:pPr>
            <w:r w:rsidRPr="0084212D">
              <w:rPr>
                <w:rFonts w:eastAsia="BBC Reith Sans" w:cstheme="minorHAnsi"/>
                <w:sz w:val="24"/>
                <w:szCs w:val="24"/>
              </w:rPr>
              <w:t>Make appointments with respondents</w:t>
            </w:r>
          </w:p>
        </w:tc>
        <w:tc>
          <w:tcPr>
            <w:tcW w:w="1120" w:type="dxa"/>
            <w:vMerge w:val="restart"/>
          </w:tcPr>
          <w:p w14:paraId="1B072917" w14:textId="77777777" w:rsidR="00FD60FA" w:rsidRPr="0084212D" w:rsidRDefault="00FD60FA" w:rsidP="00E446EF">
            <w:pPr>
              <w:pBdr>
                <w:top w:val="nil"/>
                <w:left w:val="nil"/>
                <w:bottom w:val="nil"/>
                <w:right w:val="nil"/>
                <w:between w:val="nil"/>
              </w:pBdr>
              <w:spacing w:after="0"/>
              <w:jc w:val="both"/>
              <w:rPr>
                <w:rFonts w:eastAsia="BBC Reith Sans" w:cstheme="minorHAnsi"/>
                <w:sz w:val="24"/>
                <w:szCs w:val="24"/>
              </w:rPr>
            </w:pPr>
            <w:r w:rsidRPr="0084212D">
              <w:rPr>
                <w:rFonts w:eastAsia="BBC Reith Sans" w:cstheme="minorHAnsi"/>
                <w:sz w:val="24"/>
                <w:szCs w:val="24"/>
              </w:rPr>
              <w:t>2 weeks</w:t>
            </w:r>
          </w:p>
        </w:tc>
      </w:tr>
      <w:tr w:rsidR="0084212D" w:rsidRPr="0084212D" w14:paraId="69C6332B" w14:textId="77777777" w:rsidTr="00CA5B08">
        <w:trPr>
          <w:trHeight w:val="70"/>
        </w:trPr>
        <w:tc>
          <w:tcPr>
            <w:tcW w:w="2790" w:type="dxa"/>
            <w:vMerge/>
          </w:tcPr>
          <w:p w14:paraId="48E56A18" w14:textId="77777777" w:rsidR="00FD60FA" w:rsidRPr="0084212D" w:rsidRDefault="00FD60FA" w:rsidP="00E446EF">
            <w:pPr>
              <w:widowControl w:val="0"/>
              <w:pBdr>
                <w:top w:val="nil"/>
                <w:left w:val="nil"/>
                <w:bottom w:val="nil"/>
                <w:right w:val="nil"/>
                <w:between w:val="nil"/>
              </w:pBdr>
              <w:spacing w:after="0" w:line="276" w:lineRule="auto"/>
              <w:rPr>
                <w:rFonts w:eastAsia="BBC Reith Sans" w:cstheme="minorHAnsi"/>
                <w:sz w:val="24"/>
                <w:szCs w:val="24"/>
              </w:rPr>
            </w:pPr>
          </w:p>
        </w:tc>
        <w:tc>
          <w:tcPr>
            <w:tcW w:w="5760" w:type="dxa"/>
          </w:tcPr>
          <w:p w14:paraId="2423F349" w14:textId="77777777" w:rsidR="00FD60FA" w:rsidRPr="0084212D" w:rsidRDefault="00FD60FA" w:rsidP="00E446EF">
            <w:pPr>
              <w:pBdr>
                <w:top w:val="nil"/>
                <w:left w:val="nil"/>
                <w:bottom w:val="nil"/>
                <w:right w:val="nil"/>
                <w:between w:val="nil"/>
              </w:pBdr>
              <w:spacing w:after="0"/>
              <w:jc w:val="both"/>
              <w:rPr>
                <w:rFonts w:eastAsia="BBC Reith Sans" w:cstheme="minorHAnsi"/>
                <w:sz w:val="24"/>
                <w:szCs w:val="24"/>
              </w:rPr>
            </w:pPr>
            <w:r w:rsidRPr="0084212D">
              <w:rPr>
                <w:rFonts w:eastAsia="BBC Reith Sans" w:cstheme="minorHAnsi"/>
                <w:sz w:val="24"/>
                <w:szCs w:val="24"/>
              </w:rPr>
              <w:t>Field Data collection</w:t>
            </w:r>
          </w:p>
        </w:tc>
        <w:tc>
          <w:tcPr>
            <w:tcW w:w="1120" w:type="dxa"/>
            <w:vMerge/>
          </w:tcPr>
          <w:p w14:paraId="123905D3" w14:textId="77777777" w:rsidR="00FD60FA" w:rsidRPr="0084212D" w:rsidRDefault="00FD60FA" w:rsidP="00E446EF">
            <w:pPr>
              <w:widowControl w:val="0"/>
              <w:pBdr>
                <w:top w:val="nil"/>
                <w:left w:val="nil"/>
                <w:bottom w:val="nil"/>
                <w:right w:val="nil"/>
                <w:between w:val="nil"/>
              </w:pBdr>
              <w:spacing w:after="0" w:line="276" w:lineRule="auto"/>
              <w:rPr>
                <w:rFonts w:eastAsia="BBC Reith Sans" w:cstheme="minorHAnsi"/>
                <w:sz w:val="24"/>
                <w:szCs w:val="24"/>
              </w:rPr>
            </w:pPr>
          </w:p>
        </w:tc>
      </w:tr>
      <w:tr w:rsidR="0084212D" w:rsidRPr="0084212D" w14:paraId="24056D63" w14:textId="77777777" w:rsidTr="00CA5B08">
        <w:trPr>
          <w:trHeight w:val="70"/>
        </w:trPr>
        <w:tc>
          <w:tcPr>
            <w:tcW w:w="2790" w:type="dxa"/>
            <w:vMerge/>
          </w:tcPr>
          <w:p w14:paraId="73A5EFFB" w14:textId="77777777" w:rsidR="00FD60FA" w:rsidRPr="0084212D" w:rsidRDefault="00FD60FA" w:rsidP="00E446EF">
            <w:pPr>
              <w:widowControl w:val="0"/>
              <w:pBdr>
                <w:top w:val="nil"/>
                <w:left w:val="nil"/>
                <w:bottom w:val="nil"/>
                <w:right w:val="nil"/>
                <w:between w:val="nil"/>
              </w:pBdr>
              <w:spacing w:after="0" w:line="276" w:lineRule="auto"/>
              <w:rPr>
                <w:rFonts w:eastAsia="BBC Reith Sans" w:cstheme="minorHAnsi"/>
                <w:sz w:val="24"/>
                <w:szCs w:val="24"/>
              </w:rPr>
            </w:pPr>
          </w:p>
        </w:tc>
        <w:tc>
          <w:tcPr>
            <w:tcW w:w="5760" w:type="dxa"/>
          </w:tcPr>
          <w:p w14:paraId="3FF45796" w14:textId="77777777" w:rsidR="00FD60FA" w:rsidRPr="0084212D" w:rsidRDefault="00FD60FA" w:rsidP="00E446EF">
            <w:pPr>
              <w:pBdr>
                <w:top w:val="nil"/>
                <w:left w:val="nil"/>
                <w:bottom w:val="nil"/>
                <w:right w:val="nil"/>
                <w:between w:val="nil"/>
              </w:pBdr>
              <w:spacing w:after="0"/>
              <w:jc w:val="both"/>
              <w:rPr>
                <w:rFonts w:eastAsia="BBC Reith Sans" w:cstheme="minorHAnsi"/>
                <w:sz w:val="24"/>
                <w:szCs w:val="24"/>
              </w:rPr>
            </w:pPr>
            <w:r w:rsidRPr="0084212D">
              <w:rPr>
                <w:rFonts w:eastAsia="BBC Reith Sans" w:cstheme="minorHAnsi"/>
                <w:sz w:val="24"/>
                <w:szCs w:val="24"/>
              </w:rPr>
              <w:t>Data Cleaning</w:t>
            </w:r>
            <w:sdt>
              <w:sdtPr>
                <w:rPr>
                  <w:rFonts w:cstheme="minorHAnsi"/>
                  <w:sz w:val="24"/>
                  <w:szCs w:val="24"/>
                </w:rPr>
                <w:tag w:val="goog_rdk_198"/>
                <w:id w:val="-1567033761"/>
                <w:showingPlcHdr/>
              </w:sdtPr>
              <w:sdtEndPr/>
              <w:sdtContent>
                <w:r w:rsidRPr="0084212D">
                  <w:rPr>
                    <w:rFonts w:cstheme="minorHAnsi"/>
                    <w:sz w:val="24"/>
                    <w:szCs w:val="24"/>
                  </w:rPr>
                  <w:t xml:space="preserve">     </w:t>
                </w:r>
              </w:sdtContent>
            </w:sdt>
            <w:r w:rsidRPr="0084212D">
              <w:rPr>
                <w:rFonts w:eastAsia="BBC Reith Sans" w:cstheme="minorHAnsi"/>
                <w:sz w:val="24"/>
                <w:szCs w:val="24"/>
              </w:rPr>
              <w:t xml:space="preserve"> </w:t>
            </w:r>
          </w:p>
        </w:tc>
        <w:tc>
          <w:tcPr>
            <w:tcW w:w="1120" w:type="dxa"/>
            <w:vMerge/>
          </w:tcPr>
          <w:p w14:paraId="1BD0E272" w14:textId="77777777" w:rsidR="00FD60FA" w:rsidRPr="0084212D" w:rsidRDefault="00FD60FA" w:rsidP="00E446EF">
            <w:pPr>
              <w:widowControl w:val="0"/>
              <w:pBdr>
                <w:top w:val="nil"/>
                <w:left w:val="nil"/>
                <w:bottom w:val="nil"/>
                <w:right w:val="nil"/>
                <w:between w:val="nil"/>
              </w:pBdr>
              <w:spacing w:after="0" w:line="276" w:lineRule="auto"/>
              <w:rPr>
                <w:rFonts w:eastAsia="BBC Reith Sans" w:cstheme="minorHAnsi"/>
                <w:sz w:val="24"/>
                <w:szCs w:val="24"/>
              </w:rPr>
            </w:pPr>
          </w:p>
        </w:tc>
      </w:tr>
      <w:tr w:rsidR="0084212D" w:rsidRPr="0084212D" w14:paraId="2CBFE541" w14:textId="77777777" w:rsidTr="00CA5B08">
        <w:trPr>
          <w:trHeight w:val="70"/>
        </w:trPr>
        <w:tc>
          <w:tcPr>
            <w:tcW w:w="2790" w:type="dxa"/>
            <w:vMerge w:val="restart"/>
          </w:tcPr>
          <w:p w14:paraId="7F42329F" w14:textId="77777777" w:rsidR="00FD60FA" w:rsidRPr="0084212D" w:rsidRDefault="00FD60FA" w:rsidP="00E446EF">
            <w:pPr>
              <w:pBdr>
                <w:top w:val="nil"/>
                <w:left w:val="nil"/>
                <w:bottom w:val="nil"/>
                <w:right w:val="nil"/>
                <w:between w:val="nil"/>
              </w:pBdr>
              <w:spacing w:after="0"/>
              <w:jc w:val="both"/>
              <w:rPr>
                <w:rFonts w:eastAsia="BBC Reith Sans" w:cstheme="minorHAnsi"/>
                <w:sz w:val="24"/>
                <w:szCs w:val="24"/>
              </w:rPr>
            </w:pPr>
            <w:r w:rsidRPr="0084212D">
              <w:rPr>
                <w:rFonts w:eastAsia="BBC Reith Sans" w:cstheme="minorHAnsi"/>
                <w:sz w:val="24"/>
                <w:szCs w:val="24"/>
              </w:rPr>
              <w:t xml:space="preserve">Phase-III </w:t>
            </w:r>
          </w:p>
          <w:p w14:paraId="299CFECA" w14:textId="1FE0AEC8" w:rsidR="00FD60FA" w:rsidRPr="0084212D" w:rsidRDefault="00FD60FA" w:rsidP="00E446EF">
            <w:pPr>
              <w:pBdr>
                <w:top w:val="nil"/>
                <w:left w:val="nil"/>
                <w:bottom w:val="nil"/>
                <w:right w:val="nil"/>
                <w:between w:val="nil"/>
              </w:pBdr>
              <w:spacing w:after="0"/>
              <w:jc w:val="both"/>
              <w:rPr>
                <w:rFonts w:eastAsia="BBC Reith Sans" w:cstheme="minorHAnsi"/>
                <w:sz w:val="24"/>
                <w:szCs w:val="24"/>
              </w:rPr>
            </w:pPr>
            <w:r w:rsidRPr="0084212D">
              <w:rPr>
                <w:rFonts w:eastAsia="BBC Reith Sans" w:cstheme="minorHAnsi"/>
                <w:sz w:val="24"/>
                <w:szCs w:val="24"/>
              </w:rPr>
              <w:t>Data Analysis, Report writing</w:t>
            </w:r>
            <w:r w:rsidR="00541C3A" w:rsidRPr="0084212D">
              <w:rPr>
                <w:rFonts w:eastAsia="BBC Reith Sans" w:cstheme="minorHAnsi"/>
                <w:sz w:val="24"/>
                <w:szCs w:val="24"/>
              </w:rPr>
              <w:t xml:space="preserve"> and submission</w:t>
            </w:r>
            <w:r w:rsidRPr="0084212D">
              <w:rPr>
                <w:rFonts w:eastAsia="BBC Reith Sans" w:cstheme="minorHAnsi"/>
                <w:sz w:val="24"/>
                <w:szCs w:val="24"/>
              </w:rPr>
              <w:t xml:space="preserve"> </w:t>
            </w:r>
          </w:p>
        </w:tc>
        <w:tc>
          <w:tcPr>
            <w:tcW w:w="5760" w:type="dxa"/>
          </w:tcPr>
          <w:p w14:paraId="06E75D22" w14:textId="77777777" w:rsidR="00FD60FA" w:rsidRPr="0084212D" w:rsidRDefault="00FD60FA" w:rsidP="00E446EF">
            <w:pPr>
              <w:pBdr>
                <w:top w:val="nil"/>
                <w:left w:val="nil"/>
                <w:bottom w:val="nil"/>
                <w:right w:val="nil"/>
                <w:between w:val="nil"/>
              </w:pBdr>
              <w:spacing w:after="0"/>
              <w:jc w:val="both"/>
              <w:rPr>
                <w:rFonts w:eastAsia="BBC Reith Sans" w:cstheme="minorHAnsi"/>
                <w:sz w:val="24"/>
                <w:szCs w:val="24"/>
              </w:rPr>
            </w:pPr>
            <w:r w:rsidRPr="0084212D">
              <w:rPr>
                <w:rFonts w:eastAsia="BBC Reith Sans" w:cstheme="minorHAnsi"/>
                <w:sz w:val="24"/>
                <w:szCs w:val="24"/>
              </w:rPr>
              <w:t xml:space="preserve">A draft preliminary report with </w:t>
            </w:r>
            <w:sdt>
              <w:sdtPr>
                <w:rPr>
                  <w:rFonts w:cstheme="minorHAnsi"/>
                  <w:sz w:val="24"/>
                  <w:szCs w:val="24"/>
                </w:rPr>
                <w:tag w:val="goog_rdk_199"/>
                <w:id w:val="649951888"/>
              </w:sdtPr>
              <w:sdtEndPr/>
              <w:sdtContent>
                <w:r w:rsidRPr="0084212D">
                  <w:rPr>
                    <w:rFonts w:eastAsia="BBC Reith Sans" w:cstheme="minorHAnsi"/>
                    <w:sz w:val="24"/>
                    <w:szCs w:val="24"/>
                  </w:rPr>
                  <w:t>recommendations</w:t>
                </w:r>
              </w:sdtContent>
            </w:sdt>
            <w:sdt>
              <w:sdtPr>
                <w:rPr>
                  <w:rFonts w:cstheme="minorHAnsi"/>
                  <w:sz w:val="24"/>
                  <w:szCs w:val="24"/>
                </w:rPr>
                <w:tag w:val="goog_rdk_200"/>
                <w:id w:val="1069608388"/>
                <w:showingPlcHdr/>
              </w:sdtPr>
              <w:sdtEndPr/>
              <w:sdtContent>
                <w:r w:rsidRPr="0084212D">
                  <w:rPr>
                    <w:rFonts w:cstheme="minorHAnsi"/>
                    <w:sz w:val="24"/>
                    <w:szCs w:val="24"/>
                  </w:rPr>
                  <w:t xml:space="preserve">     </w:t>
                </w:r>
              </w:sdtContent>
            </w:sdt>
            <w:r w:rsidRPr="0084212D">
              <w:rPr>
                <w:rFonts w:eastAsia="BBC Reith Sans" w:cstheme="minorHAnsi"/>
                <w:sz w:val="24"/>
                <w:szCs w:val="24"/>
              </w:rPr>
              <w:t>.</w:t>
            </w:r>
          </w:p>
        </w:tc>
        <w:tc>
          <w:tcPr>
            <w:tcW w:w="1120" w:type="dxa"/>
            <w:vMerge w:val="restart"/>
          </w:tcPr>
          <w:p w14:paraId="74EC9B58" w14:textId="77777777" w:rsidR="00FD60FA" w:rsidRPr="0084212D" w:rsidRDefault="00FD60FA" w:rsidP="00E446EF">
            <w:pPr>
              <w:pBdr>
                <w:top w:val="nil"/>
                <w:left w:val="nil"/>
                <w:bottom w:val="nil"/>
                <w:right w:val="nil"/>
                <w:between w:val="nil"/>
              </w:pBdr>
              <w:spacing w:after="0"/>
              <w:jc w:val="both"/>
              <w:rPr>
                <w:rFonts w:eastAsia="BBC Reith Sans" w:cstheme="minorHAnsi"/>
                <w:sz w:val="24"/>
                <w:szCs w:val="24"/>
              </w:rPr>
            </w:pPr>
            <w:r w:rsidRPr="0084212D">
              <w:rPr>
                <w:rFonts w:eastAsia="BBC Reith Sans" w:cstheme="minorHAnsi"/>
                <w:sz w:val="24"/>
                <w:szCs w:val="24"/>
              </w:rPr>
              <w:t>2 weeks</w:t>
            </w:r>
          </w:p>
        </w:tc>
      </w:tr>
      <w:tr w:rsidR="0084212D" w:rsidRPr="0084212D" w14:paraId="5F28543C" w14:textId="77777777" w:rsidTr="00CA5B08">
        <w:trPr>
          <w:trHeight w:val="70"/>
        </w:trPr>
        <w:tc>
          <w:tcPr>
            <w:tcW w:w="2790" w:type="dxa"/>
            <w:vMerge/>
          </w:tcPr>
          <w:p w14:paraId="58CAB6C5" w14:textId="77777777" w:rsidR="00FD60FA" w:rsidRPr="0084212D" w:rsidRDefault="00FD60FA" w:rsidP="00E446EF">
            <w:pPr>
              <w:widowControl w:val="0"/>
              <w:pBdr>
                <w:top w:val="nil"/>
                <w:left w:val="nil"/>
                <w:bottom w:val="nil"/>
                <w:right w:val="nil"/>
                <w:between w:val="nil"/>
              </w:pBdr>
              <w:spacing w:after="0" w:line="276" w:lineRule="auto"/>
              <w:rPr>
                <w:rFonts w:eastAsia="BBC Reith Sans" w:cstheme="minorHAnsi"/>
                <w:sz w:val="24"/>
                <w:szCs w:val="24"/>
              </w:rPr>
            </w:pPr>
          </w:p>
        </w:tc>
        <w:tc>
          <w:tcPr>
            <w:tcW w:w="5760" w:type="dxa"/>
          </w:tcPr>
          <w:p w14:paraId="73D27A55" w14:textId="5EFCFAD2" w:rsidR="00FD60FA" w:rsidRPr="0084212D" w:rsidRDefault="00FD60FA" w:rsidP="00E446EF">
            <w:pPr>
              <w:pBdr>
                <w:top w:val="nil"/>
                <w:left w:val="nil"/>
                <w:bottom w:val="nil"/>
                <w:right w:val="nil"/>
                <w:between w:val="nil"/>
              </w:pBdr>
              <w:spacing w:after="0"/>
              <w:jc w:val="both"/>
              <w:rPr>
                <w:rFonts w:eastAsia="BBC Reith Sans" w:cstheme="minorHAnsi"/>
                <w:sz w:val="24"/>
                <w:szCs w:val="24"/>
              </w:rPr>
            </w:pPr>
            <w:r w:rsidRPr="0084212D">
              <w:rPr>
                <w:rFonts w:eastAsia="BBC Reith Sans" w:cstheme="minorHAnsi"/>
                <w:sz w:val="24"/>
                <w:szCs w:val="24"/>
              </w:rPr>
              <w:t xml:space="preserve">Review and </w:t>
            </w:r>
            <w:sdt>
              <w:sdtPr>
                <w:rPr>
                  <w:rFonts w:cstheme="minorHAnsi"/>
                  <w:sz w:val="24"/>
                  <w:szCs w:val="24"/>
                </w:rPr>
                <w:tag w:val="goog_rdk_201"/>
                <w:id w:val="-1152827052"/>
              </w:sdtPr>
              <w:sdtEndPr/>
              <w:sdtContent>
                <w:r w:rsidRPr="0084212D">
                  <w:rPr>
                    <w:rFonts w:eastAsia="BBC Reith Sans" w:cstheme="minorHAnsi"/>
                    <w:sz w:val="24"/>
                    <w:szCs w:val="24"/>
                  </w:rPr>
                  <w:t>v</w:t>
                </w:r>
              </w:sdtContent>
            </w:sdt>
            <w:r w:rsidRPr="0084212D">
              <w:rPr>
                <w:rFonts w:eastAsia="BBC Reith Sans" w:cstheme="minorHAnsi"/>
                <w:sz w:val="24"/>
                <w:szCs w:val="24"/>
              </w:rPr>
              <w:t xml:space="preserve">alidation meetings with </w:t>
            </w:r>
            <w:r w:rsidR="005F7BBC" w:rsidRPr="0084212D">
              <w:rPr>
                <w:rFonts w:eastAsia="BBC Reith Sans" w:cstheme="minorHAnsi"/>
                <w:sz w:val="24"/>
                <w:szCs w:val="24"/>
              </w:rPr>
              <w:t>YPSA and IRC</w:t>
            </w:r>
            <w:r w:rsidRPr="0084212D">
              <w:rPr>
                <w:rFonts w:eastAsia="BBC Reith Sans" w:cstheme="minorHAnsi"/>
                <w:sz w:val="24"/>
                <w:szCs w:val="24"/>
              </w:rPr>
              <w:t xml:space="preserve">  </w:t>
            </w:r>
          </w:p>
        </w:tc>
        <w:tc>
          <w:tcPr>
            <w:tcW w:w="1120" w:type="dxa"/>
            <w:vMerge/>
          </w:tcPr>
          <w:p w14:paraId="6CABF5C1" w14:textId="77777777" w:rsidR="00FD60FA" w:rsidRPr="0084212D" w:rsidRDefault="00FD60FA" w:rsidP="00E446EF">
            <w:pPr>
              <w:widowControl w:val="0"/>
              <w:pBdr>
                <w:top w:val="nil"/>
                <w:left w:val="nil"/>
                <w:bottom w:val="nil"/>
                <w:right w:val="nil"/>
                <w:between w:val="nil"/>
              </w:pBdr>
              <w:spacing w:after="0" w:line="276" w:lineRule="auto"/>
              <w:rPr>
                <w:rFonts w:eastAsia="BBC Reith Sans" w:cstheme="minorHAnsi"/>
                <w:sz w:val="24"/>
                <w:szCs w:val="24"/>
              </w:rPr>
            </w:pPr>
          </w:p>
        </w:tc>
      </w:tr>
      <w:tr w:rsidR="0084212D" w:rsidRPr="0084212D" w14:paraId="14F5C40A" w14:textId="77777777" w:rsidTr="00CA5B08">
        <w:trPr>
          <w:trHeight w:val="70"/>
        </w:trPr>
        <w:tc>
          <w:tcPr>
            <w:tcW w:w="2790" w:type="dxa"/>
            <w:vMerge/>
          </w:tcPr>
          <w:p w14:paraId="29347138" w14:textId="77777777" w:rsidR="00FD60FA" w:rsidRPr="0084212D" w:rsidRDefault="00FD60FA" w:rsidP="00E446EF">
            <w:pPr>
              <w:widowControl w:val="0"/>
              <w:pBdr>
                <w:top w:val="nil"/>
                <w:left w:val="nil"/>
                <w:bottom w:val="nil"/>
                <w:right w:val="nil"/>
                <w:between w:val="nil"/>
              </w:pBdr>
              <w:spacing w:after="0" w:line="276" w:lineRule="auto"/>
              <w:rPr>
                <w:rFonts w:eastAsia="BBC Reith Sans" w:cstheme="minorHAnsi"/>
                <w:sz w:val="24"/>
                <w:szCs w:val="24"/>
              </w:rPr>
            </w:pPr>
          </w:p>
        </w:tc>
        <w:tc>
          <w:tcPr>
            <w:tcW w:w="5760" w:type="dxa"/>
          </w:tcPr>
          <w:p w14:paraId="5BE828A4" w14:textId="1DFC7FB2" w:rsidR="00FD60FA" w:rsidRPr="0084212D" w:rsidRDefault="00FD60FA" w:rsidP="00E446EF">
            <w:pPr>
              <w:pBdr>
                <w:top w:val="nil"/>
                <w:left w:val="nil"/>
                <w:bottom w:val="nil"/>
                <w:right w:val="nil"/>
                <w:between w:val="nil"/>
              </w:pBdr>
              <w:spacing w:after="0"/>
              <w:jc w:val="both"/>
              <w:rPr>
                <w:rFonts w:eastAsia="BBC Reith Sans" w:cstheme="minorHAnsi"/>
                <w:sz w:val="24"/>
                <w:szCs w:val="24"/>
              </w:rPr>
            </w:pPr>
            <w:r w:rsidRPr="0084212D">
              <w:rPr>
                <w:rFonts w:eastAsia="BBC Reith Sans" w:cstheme="minorHAnsi"/>
                <w:sz w:val="24"/>
                <w:szCs w:val="24"/>
              </w:rPr>
              <w:t>Finalize the feedback and share the final report</w:t>
            </w:r>
            <w:sdt>
              <w:sdtPr>
                <w:rPr>
                  <w:rFonts w:cstheme="minorHAnsi"/>
                  <w:sz w:val="24"/>
                  <w:szCs w:val="24"/>
                </w:rPr>
                <w:tag w:val="goog_rdk_203"/>
                <w:id w:val="-732006107"/>
              </w:sdtPr>
              <w:sdtEndPr/>
              <w:sdtContent>
                <w:r w:rsidRPr="0084212D">
                  <w:rPr>
                    <w:rFonts w:eastAsia="BBC Reith Sans" w:cstheme="minorHAnsi"/>
                    <w:sz w:val="24"/>
                    <w:szCs w:val="24"/>
                  </w:rPr>
                  <w:t xml:space="preserve"> </w:t>
                </w:r>
              </w:sdtContent>
            </w:sdt>
            <w:r w:rsidRPr="0084212D">
              <w:rPr>
                <w:rFonts w:eastAsia="BBC Reith Sans" w:cstheme="minorHAnsi"/>
                <w:sz w:val="24"/>
                <w:szCs w:val="24"/>
              </w:rPr>
              <w:t xml:space="preserve">within 5 days. </w:t>
            </w:r>
            <w:sdt>
              <w:sdtPr>
                <w:rPr>
                  <w:rFonts w:cstheme="minorHAnsi"/>
                  <w:sz w:val="24"/>
                  <w:szCs w:val="24"/>
                </w:rPr>
                <w:tag w:val="goog_rdk_205"/>
                <w:id w:val="959758239"/>
                <w:showingPlcHdr/>
              </w:sdtPr>
              <w:sdtEndPr/>
              <w:sdtContent>
                <w:r w:rsidRPr="0084212D">
                  <w:rPr>
                    <w:rFonts w:cstheme="minorHAnsi"/>
                    <w:sz w:val="24"/>
                    <w:szCs w:val="24"/>
                  </w:rPr>
                  <w:t xml:space="preserve">     </w:t>
                </w:r>
              </w:sdtContent>
            </w:sdt>
          </w:p>
        </w:tc>
        <w:tc>
          <w:tcPr>
            <w:tcW w:w="1120" w:type="dxa"/>
          </w:tcPr>
          <w:p w14:paraId="746BF75D" w14:textId="77777777" w:rsidR="00FD60FA" w:rsidRPr="0084212D" w:rsidRDefault="00FD60FA" w:rsidP="00E446EF">
            <w:pPr>
              <w:pBdr>
                <w:top w:val="nil"/>
                <w:left w:val="nil"/>
                <w:bottom w:val="nil"/>
                <w:right w:val="nil"/>
                <w:between w:val="nil"/>
              </w:pBdr>
              <w:spacing w:after="0"/>
              <w:jc w:val="both"/>
              <w:rPr>
                <w:rFonts w:eastAsia="BBC Reith Sans" w:cstheme="minorHAnsi"/>
                <w:sz w:val="24"/>
                <w:szCs w:val="24"/>
              </w:rPr>
            </w:pPr>
            <w:r w:rsidRPr="0084212D">
              <w:rPr>
                <w:rFonts w:eastAsia="BBC Reith Sans" w:cstheme="minorHAnsi"/>
                <w:sz w:val="24"/>
                <w:szCs w:val="24"/>
              </w:rPr>
              <w:t>1 week</w:t>
            </w:r>
          </w:p>
        </w:tc>
      </w:tr>
      <w:tr w:rsidR="0084212D" w:rsidRPr="0084212D" w14:paraId="2ECD3670" w14:textId="77777777" w:rsidTr="00CA5B08">
        <w:trPr>
          <w:trHeight w:val="80"/>
        </w:trPr>
        <w:tc>
          <w:tcPr>
            <w:tcW w:w="2790" w:type="dxa"/>
          </w:tcPr>
          <w:p w14:paraId="336E7785" w14:textId="77777777" w:rsidR="00FD60FA" w:rsidRPr="0084212D" w:rsidRDefault="00FD60FA" w:rsidP="00E446EF">
            <w:pPr>
              <w:pBdr>
                <w:top w:val="nil"/>
                <w:left w:val="nil"/>
                <w:bottom w:val="nil"/>
                <w:right w:val="nil"/>
                <w:between w:val="nil"/>
              </w:pBdr>
              <w:spacing w:after="0"/>
              <w:jc w:val="both"/>
              <w:rPr>
                <w:rFonts w:eastAsia="BBC Reith Sans" w:cstheme="minorHAnsi"/>
                <w:sz w:val="24"/>
                <w:szCs w:val="24"/>
              </w:rPr>
            </w:pPr>
            <w:r w:rsidRPr="0084212D">
              <w:rPr>
                <w:rFonts w:eastAsia="BBC Reith Sans" w:cstheme="minorHAnsi"/>
                <w:sz w:val="24"/>
                <w:szCs w:val="24"/>
              </w:rPr>
              <w:t>Dissemination</w:t>
            </w:r>
          </w:p>
        </w:tc>
        <w:tc>
          <w:tcPr>
            <w:tcW w:w="5760" w:type="dxa"/>
          </w:tcPr>
          <w:p w14:paraId="2FEBF286" w14:textId="5C075F1C" w:rsidR="00FD60FA" w:rsidRPr="0084212D" w:rsidRDefault="0078458E" w:rsidP="00E446EF">
            <w:pPr>
              <w:pBdr>
                <w:top w:val="nil"/>
                <w:left w:val="nil"/>
                <w:bottom w:val="nil"/>
                <w:right w:val="nil"/>
                <w:between w:val="nil"/>
              </w:pBdr>
              <w:spacing w:after="0"/>
              <w:jc w:val="both"/>
              <w:rPr>
                <w:rFonts w:eastAsia="BBC Reith Sans" w:cstheme="minorHAnsi"/>
                <w:sz w:val="24"/>
                <w:szCs w:val="24"/>
              </w:rPr>
            </w:pPr>
            <w:r w:rsidRPr="0084212D">
              <w:rPr>
                <w:rFonts w:eastAsia="BBC Reith Sans" w:cstheme="minorHAnsi"/>
                <w:sz w:val="24"/>
                <w:szCs w:val="24"/>
              </w:rPr>
              <w:t>Disseminate</w:t>
            </w:r>
            <w:r w:rsidR="00FD60FA" w:rsidRPr="0084212D">
              <w:rPr>
                <w:rFonts w:eastAsia="BBC Reith Sans" w:cstheme="minorHAnsi"/>
                <w:sz w:val="24"/>
                <w:szCs w:val="24"/>
              </w:rPr>
              <w:t xml:space="preserve"> findings with Stakeholders through a dissemination meeting.</w:t>
            </w:r>
          </w:p>
        </w:tc>
        <w:tc>
          <w:tcPr>
            <w:tcW w:w="1120" w:type="dxa"/>
          </w:tcPr>
          <w:p w14:paraId="09C3C3EB" w14:textId="61898DF1" w:rsidR="00FD60FA" w:rsidRPr="0084212D" w:rsidRDefault="00FD60FA" w:rsidP="00E446EF">
            <w:pPr>
              <w:pBdr>
                <w:top w:val="nil"/>
                <w:left w:val="nil"/>
                <w:bottom w:val="nil"/>
                <w:right w:val="nil"/>
                <w:between w:val="nil"/>
              </w:pBdr>
              <w:spacing w:after="0"/>
              <w:jc w:val="both"/>
              <w:rPr>
                <w:rFonts w:eastAsia="BBC Reith Sans" w:cstheme="minorHAnsi"/>
                <w:sz w:val="24"/>
                <w:szCs w:val="24"/>
              </w:rPr>
            </w:pPr>
          </w:p>
        </w:tc>
      </w:tr>
    </w:tbl>
    <w:p w14:paraId="516EB8EC" w14:textId="77777777" w:rsidR="00B637CB" w:rsidRPr="0084212D" w:rsidRDefault="00B637CB" w:rsidP="007A4DF9">
      <w:pPr>
        <w:spacing w:after="0"/>
        <w:jc w:val="both"/>
        <w:rPr>
          <w:rFonts w:eastAsia="BBC Reith Sans" w:cstheme="minorHAnsi"/>
          <w:b/>
          <w:sz w:val="24"/>
          <w:szCs w:val="24"/>
        </w:rPr>
      </w:pPr>
    </w:p>
    <w:p w14:paraId="643934DC" w14:textId="08702601" w:rsidR="00FD60FA" w:rsidRPr="0084212D" w:rsidRDefault="00FD60FA" w:rsidP="007A4DF9">
      <w:pPr>
        <w:spacing w:after="0"/>
        <w:jc w:val="both"/>
        <w:rPr>
          <w:rFonts w:eastAsia="BBC Reith Sans" w:cstheme="minorHAnsi"/>
          <w:b/>
          <w:sz w:val="24"/>
          <w:szCs w:val="24"/>
        </w:rPr>
      </w:pPr>
      <w:r w:rsidRPr="0084212D">
        <w:rPr>
          <w:rFonts w:eastAsia="BBC Reith Sans" w:cstheme="minorHAnsi"/>
          <w:b/>
          <w:sz w:val="24"/>
          <w:szCs w:val="24"/>
        </w:rPr>
        <w:t xml:space="preserve">Duration: </w:t>
      </w:r>
    </w:p>
    <w:p w14:paraId="363A869D" w14:textId="5E3BB456" w:rsidR="008C302E" w:rsidRPr="0084212D" w:rsidRDefault="00FD60FA" w:rsidP="007A4DF9">
      <w:pPr>
        <w:spacing w:after="0"/>
        <w:jc w:val="both"/>
        <w:rPr>
          <w:rFonts w:eastAsia="BBC Reith Sans" w:cstheme="minorHAnsi"/>
          <w:sz w:val="24"/>
          <w:szCs w:val="24"/>
        </w:rPr>
      </w:pPr>
      <w:r w:rsidRPr="0084212D">
        <w:rPr>
          <w:rFonts w:eastAsia="BBC Reith Sans" w:cstheme="minorHAnsi"/>
          <w:sz w:val="24"/>
          <w:szCs w:val="24"/>
        </w:rPr>
        <w:t xml:space="preserve">The assignment shall be carried out starting </w:t>
      </w:r>
      <w:r w:rsidR="000A5F58" w:rsidRPr="0084212D">
        <w:rPr>
          <w:rFonts w:eastAsia="BBC Reith Sans" w:cstheme="minorHAnsi"/>
          <w:sz w:val="24"/>
          <w:szCs w:val="24"/>
        </w:rPr>
        <w:t xml:space="preserve">from </w:t>
      </w:r>
      <w:r w:rsidR="002B26BD">
        <w:rPr>
          <w:rFonts w:eastAsia="BBC Reith Sans" w:cstheme="minorHAnsi"/>
          <w:sz w:val="24"/>
          <w:szCs w:val="24"/>
        </w:rPr>
        <w:t>20</w:t>
      </w:r>
      <w:r w:rsidR="0078458E" w:rsidRPr="0084212D">
        <w:rPr>
          <w:rFonts w:eastAsia="BBC Reith Sans" w:cstheme="minorHAnsi"/>
          <w:sz w:val="24"/>
          <w:szCs w:val="24"/>
        </w:rPr>
        <w:t>/</w:t>
      </w:r>
      <w:r w:rsidR="00920985" w:rsidRPr="0084212D">
        <w:rPr>
          <w:rFonts w:eastAsia="BBC Reith Sans" w:cstheme="minorHAnsi"/>
          <w:sz w:val="24"/>
          <w:szCs w:val="24"/>
        </w:rPr>
        <w:t>11</w:t>
      </w:r>
      <w:r w:rsidR="0078458E" w:rsidRPr="0084212D">
        <w:rPr>
          <w:rFonts w:eastAsia="BBC Reith Sans" w:cstheme="minorHAnsi"/>
          <w:sz w:val="24"/>
          <w:szCs w:val="24"/>
        </w:rPr>
        <w:t>/</w:t>
      </w:r>
      <w:r w:rsidRPr="0084212D">
        <w:rPr>
          <w:rFonts w:eastAsia="BBC Reith Sans" w:cstheme="minorHAnsi"/>
          <w:sz w:val="24"/>
          <w:szCs w:val="24"/>
        </w:rPr>
        <w:t xml:space="preserve">2022, with the final deliverables to be ready on </w:t>
      </w:r>
      <w:r w:rsidR="002B26BD">
        <w:rPr>
          <w:rFonts w:eastAsia="BBC Reith Sans" w:cstheme="minorHAnsi"/>
          <w:sz w:val="24"/>
          <w:szCs w:val="24"/>
        </w:rPr>
        <w:t>20</w:t>
      </w:r>
      <w:r w:rsidR="00FE6B75" w:rsidRPr="0084212D">
        <w:rPr>
          <w:rFonts w:eastAsia="BBC Reith Sans" w:cstheme="minorHAnsi"/>
          <w:sz w:val="24"/>
          <w:szCs w:val="24"/>
        </w:rPr>
        <w:t>/</w:t>
      </w:r>
      <w:r w:rsidR="00920985" w:rsidRPr="0084212D">
        <w:rPr>
          <w:rFonts w:eastAsia="BBC Reith Sans" w:cstheme="minorHAnsi"/>
          <w:sz w:val="24"/>
          <w:szCs w:val="24"/>
        </w:rPr>
        <w:t>12</w:t>
      </w:r>
      <w:r w:rsidR="00FE6B75" w:rsidRPr="0084212D">
        <w:rPr>
          <w:rFonts w:eastAsia="BBC Reith Sans" w:cstheme="minorHAnsi"/>
          <w:sz w:val="24"/>
          <w:szCs w:val="24"/>
        </w:rPr>
        <w:t>/</w:t>
      </w:r>
      <w:r w:rsidRPr="0084212D">
        <w:rPr>
          <w:rFonts w:eastAsia="BBC Reith Sans" w:cstheme="minorHAnsi"/>
          <w:sz w:val="24"/>
          <w:szCs w:val="24"/>
        </w:rPr>
        <w:t xml:space="preserve">2022. The total duration of the assignment will be </w:t>
      </w:r>
      <w:sdt>
        <w:sdtPr>
          <w:rPr>
            <w:rFonts w:cstheme="minorHAnsi"/>
            <w:sz w:val="24"/>
            <w:szCs w:val="24"/>
          </w:rPr>
          <w:tag w:val="goog_rdk_206"/>
          <w:id w:val="-1789737126"/>
        </w:sdtPr>
        <w:sdtEndPr/>
        <w:sdtContent>
          <w:r w:rsidRPr="0084212D">
            <w:rPr>
              <w:rFonts w:eastAsia="BBC Reith Sans" w:cstheme="minorHAnsi"/>
              <w:sz w:val="24"/>
              <w:szCs w:val="24"/>
            </w:rPr>
            <w:t xml:space="preserve">a </w:t>
          </w:r>
        </w:sdtContent>
      </w:sdt>
      <w:r w:rsidRPr="0084212D">
        <w:rPr>
          <w:rFonts w:eastAsia="BBC Reith Sans" w:cstheme="minorHAnsi"/>
          <w:sz w:val="24"/>
          <w:szCs w:val="24"/>
        </w:rPr>
        <w:t xml:space="preserve">maximum </w:t>
      </w:r>
      <w:sdt>
        <w:sdtPr>
          <w:rPr>
            <w:rFonts w:cstheme="minorHAnsi"/>
            <w:sz w:val="24"/>
            <w:szCs w:val="24"/>
          </w:rPr>
          <w:tag w:val="goog_rdk_208"/>
          <w:id w:val="298807215"/>
        </w:sdtPr>
        <w:sdtEndPr/>
        <w:sdtContent>
          <w:r w:rsidRPr="0084212D">
            <w:rPr>
              <w:rFonts w:eastAsia="BBC Reith Sans" w:cstheme="minorHAnsi"/>
              <w:sz w:val="24"/>
              <w:szCs w:val="24"/>
            </w:rPr>
            <w:t xml:space="preserve">of </w:t>
          </w:r>
        </w:sdtContent>
      </w:sdt>
      <w:r w:rsidR="00AE753E" w:rsidRPr="0084212D">
        <w:rPr>
          <w:rFonts w:eastAsia="BBC Reith Sans" w:cstheme="minorHAnsi"/>
          <w:sz w:val="24"/>
          <w:szCs w:val="24"/>
        </w:rPr>
        <w:t>30</w:t>
      </w:r>
      <w:r w:rsidRPr="0084212D">
        <w:rPr>
          <w:rFonts w:eastAsia="BBC Reith Sans" w:cstheme="minorHAnsi"/>
          <w:sz w:val="24"/>
          <w:szCs w:val="24"/>
        </w:rPr>
        <w:t xml:space="preserve"> days for the consultant, including background study, field visits, report writing and finalization of briefings and reports. </w:t>
      </w:r>
    </w:p>
    <w:p w14:paraId="59C0CDDD" w14:textId="77777777" w:rsidR="007A4DF9" w:rsidRPr="0084212D" w:rsidRDefault="007A4DF9" w:rsidP="008C302E">
      <w:pPr>
        <w:pBdr>
          <w:top w:val="nil"/>
          <w:left w:val="nil"/>
          <w:bottom w:val="nil"/>
          <w:right w:val="nil"/>
          <w:between w:val="nil"/>
        </w:pBdr>
        <w:spacing w:after="0" w:line="240" w:lineRule="auto"/>
        <w:jc w:val="both"/>
        <w:rPr>
          <w:rFonts w:eastAsia="BBC Reith Sans" w:cstheme="minorHAnsi"/>
          <w:b/>
          <w:sz w:val="24"/>
          <w:szCs w:val="24"/>
        </w:rPr>
      </w:pPr>
      <w:bookmarkStart w:id="0" w:name="_heading=h.30j0zll" w:colFirst="0" w:colLast="0"/>
      <w:bookmarkEnd w:id="0"/>
    </w:p>
    <w:p w14:paraId="7E4B0F3F" w14:textId="5EED8980" w:rsidR="008C302E" w:rsidRPr="0084212D" w:rsidRDefault="008C302E" w:rsidP="007A4DF9">
      <w:pPr>
        <w:pBdr>
          <w:top w:val="nil"/>
          <w:left w:val="nil"/>
          <w:bottom w:val="nil"/>
          <w:right w:val="nil"/>
          <w:between w:val="nil"/>
        </w:pBdr>
        <w:spacing w:after="0" w:line="240" w:lineRule="auto"/>
        <w:jc w:val="both"/>
        <w:rPr>
          <w:rFonts w:eastAsia="BBC Reith Sans" w:cstheme="minorHAnsi"/>
          <w:b/>
          <w:sz w:val="24"/>
          <w:szCs w:val="24"/>
        </w:rPr>
      </w:pPr>
      <w:r w:rsidRPr="0084212D">
        <w:rPr>
          <w:rFonts w:eastAsia="BBC Reith Sans" w:cstheme="minorHAnsi"/>
          <w:b/>
          <w:sz w:val="24"/>
          <w:szCs w:val="24"/>
        </w:rPr>
        <w:t xml:space="preserve">Qualifications and experience required </w:t>
      </w:r>
    </w:p>
    <w:p w14:paraId="2094D867" w14:textId="77777777" w:rsidR="008C302E" w:rsidRPr="0084212D" w:rsidRDefault="008C302E" w:rsidP="007A4DF9">
      <w:pPr>
        <w:pBdr>
          <w:top w:val="nil"/>
          <w:left w:val="nil"/>
          <w:bottom w:val="nil"/>
          <w:right w:val="nil"/>
          <w:between w:val="nil"/>
        </w:pBdr>
        <w:spacing w:after="0" w:line="240" w:lineRule="auto"/>
        <w:jc w:val="both"/>
        <w:rPr>
          <w:rFonts w:eastAsia="BBC Reith Sans" w:cstheme="minorHAnsi"/>
          <w:sz w:val="24"/>
          <w:szCs w:val="24"/>
        </w:rPr>
      </w:pPr>
    </w:p>
    <w:p w14:paraId="093EAC48" w14:textId="77777777" w:rsidR="008C302E" w:rsidRPr="0084212D" w:rsidRDefault="008C302E" w:rsidP="007A4DF9">
      <w:pPr>
        <w:pBdr>
          <w:top w:val="nil"/>
          <w:left w:val="nil"/>
          <w:bottom w:val="nil"/>
          <w:right w:val="nil"/>
          <w:between w:val="nil"/>
        </w:pBdr>
        <w:spacing w:after="0" w:line="240" w:lineRule="auto"/>
        <w:jc w:val="both"/>
        <w:rPr>
          <w:rFonts w:eastAsia="BBC Reith Sans" w:cstheme="minorHAnsi"/>
          <w:sz w:val="24"/>
          <w:szCs w:val="24"/>
        </w:rPr>
      </w:pPr>
      <w:r w:rsidRPr="0084212D">
        <w:rPr>
          <w:rFonts w:eastAsia="BBC Reith Sans" w:cstheme="minorHAnsi"/>
          <w:sz w:val="24"/>
          <w:szCs w:val="24"/>
        </w:rPr>
        <w:t xml:space="preserve">The composition of the team or individual is expected to be as follows: </w:t>
      </w:r>
    </w:p>
    <w:p w14:paraId="4463F6DC" w14:textId="487B4241" w:rsidR="008C302E" w:rsidRPr="0084212D" w:rsidRDefault="00835647" w:rsidP="008262AA">
      <w:pPr>
        <w:numPr>
          <w:ilvl w:val="0"/>
          <w:numId w:val="25"/>
        </w:numPr>
        <w:pBdr>
          <w:top w:val="nil"/>
          <w:left w:val="nil"/>
          <w:bottom w:val="nil"/>
          <w:right w:val="nil"/>
          <w:between w:val="nil"/>
        </w:pBdr>
        <w:spacing w:after="0"/>
        <w:jc w:val="both"/>
        <w:rPr>
          <w:rFonts w:eastAsia="BBC Reith Sans" w:cstheme="minorHAnsi"/>
          <w:sz w:val="24"/>
          <w:szCs w:val="24"/>
        </w:rPr>
      </w:pPr>
      <w:r w:rsidRPr="0084212D">
        <w:rPr>
          <w:rFonts w:eastAsia="BBC Reith Sans" w:cstheme="minorHAnsi"/>
          <w:sz w:val="24"/>
          <w:szCs w:val="24"/>
        </w:rPr>
        <w:t xml:space="preserve">Post-graduation </w:t>
      </w:r>
      <w:r w:rsidR="008C302E" w:rsidRPr="0084212D">
        <w:rPr>
          <w:rFonts w:eastAsia="BBC Reith Sans" w:cstheme="minorHAnsi"/>
          <w:sz w:val="24"/>
          <w:szCs w:val="24"/>
        </w:rPr>
        <w:t xml:space="preserve">in </w:t>
      </w:r>
      <w:r w:rsidRPr="0084212D">
        <w:rPr>
          <w:rFonts w:eastAsia="BBC Reith Sans" w:cstheme="minorHAnsi"/>
          <w:sz w:val="24"/>
          <w:szCs w:val="24"/>
        </w:rPr>
        <w:t xml:space="preserve">research studies, business, </w:t>
      </w:r>
      <w:r w:rsidR="008C302E" w:rsidRPr="0084212D">
        <w:rPr>
          <w:rFonts w:eastAsia="BBC Reith Sans" w:cstheme="minorHAnsi"/>
          <w:sz w:val="24"/>
          <w:szCs w:val="24"/>
        </w:rPr>
        <w:t xml:space="preserve">social science, statistics, anthropology, development </w:t>
      </w:r>
      <w:r w:rsidR="00B62FCD" w:rsidRPr="0084212D">
        <w:rPr>
          <w:rFonts w:eastAsia="BBC Reith Sans" w:cstheme="minorHAnsi"/>
          <w:sz w:val="24"/>
          <w:szCs w:val="24"/>
        </w:rPr>
        <w:t>studies, Gender</w:t>
      </w:r>
      <w:r w:rsidR="008C302E" w:rsidRPr="0084212D">
        <w:rPr>
          <w:rFonts w:eastAsia="BBC Reith Sans" w:cstheme="minorHAnsi"/>
          <w:sz w:val="24"/>
          <w:szCs w:val="24"/>
        </w:rPr>
        <w:t xml:space="preserve"> </w:t>
      </w:r>
      <w:r w:rsidRPr="0084212D">
        <w:rPr>
          <w:rFonts w:eastAsia="BBC Reith Sans" w:cstheme="minorHAnsi"/>
          <w:sz w:val="24"/>
          <w:szCs w:val="24"/>
        </w:rPr>
        <w:t>studies or</w:t>
      </w:r>
      <w:r w:rsidR="008C302E" w:rsidRPr="0084212D">
        <w:rPr>
          <w:rFonts w:eastAsia="BBC Reith Sans" w:cstheme="minorHAnsi"/>
          <w:sz w:val="24"/>
          <w:szCs w:val="24"/>
        </w:rPr>
        <w:t xml:space="preserve"> another relevant field.</w:t>
      </w:r>
    </w:p>
    <w:p w14:paraId="1DD2DB69" w14:textId="49991795" w:rsidR="00E85224" w:rsidRPr="0084212D" w:rsidRDefault="0045751E" w:rsidP="008262AA">
      <w:pPr>
        <w:numPr>
          <w:ilvl w:val="0"/>
          <w:numId w:val="25"/>
        </w:numPr>
        <w:pBdr>
          <w:top w:val="nil"/>
          <w:left w:val="nil"/>
          <w:bottom w:val="nil"/>
          <w:right w:val="nil"/>
          <w:between w:val="nil"/>
        </w:pBdr>
        <w:spacing w:after="0" w:line="240" w:lineRule="auto"/>
        <w:jc w:val="both"/>
        <w:rPr>
          <w:rFonts w:eastAsia="BBC Reith Sans" w:cstheme="minorHAnsi"/>
          <w:sz w:val="24"/>
          <w:szCs w:val="24"/>
        </w:rPr>
      </w:pPr>
      <w:r w:rsidRPr="0084212D">
        <w:rPr>
          <w:rFonts w:eastAsia="BBC Reith Sans" w:cstheme="minorHAnsi"/>
          <w:sz w:val="24"/>
          <w:szCs w:val="24"/>
        </w:rPr>
        <w:t>Previous experience a</w:t>
      </w:r>
      <w:r w:rsidR="00E85224" w:rsidRPr="0084212D">
        <w:rPr>
          <w:rFonts w:eastAsia="BBC Reith Sans" w:cstheme="minorHAnsi"/>
          <w:sz w:val="24"/>
          <w:szCs w:val="24"/>
        </w:rPr>
        <w:t xml:space="preserve">t least 5-7 years </w:t>
      </w:r>
      <w:r w:rsidRPr="0084212D">
        <w:rPr>
          <w:rFonts w:eastAsia="BBC Reith Sans" w:cstheme="minorHAnsi"/>
          <w:sz w:val="24"/>
          <w:szCs w:val="24"/>
        </w:rPr>
        <w:t xml:space="preserve">in </w:t>
      </w:r>
      <w:r w:rsidR="00E85224" w:rsidRPr="0084212D">
        <w:rPr>
          <w:rFonts w:eastAsia="BBC Reith Sans" w:cstheme="minorHAnsi"/>
          <w:sz w:val="24"/>
          <w:szCs w:val="24"/>
        </w:rPr>
        <w:t>qualitative and quantitative research</w:t>
      </w:r>
      <w:r w:rsidR="008262AA" w:rsidRPr="0084212D">
        <w:rPr>
          <w:rFonts w:eastAsia="BBC Reith Sans" w:cstheme="minorHAnsi"/>
          <w:sz w:val="24"/>
          <w:szCs w:val="24"/>
        </w:rPr>
        <w:t xml:space="preserve"> and reporting. </w:t>
      </w:r>
    </w:p>
    <w:p w14:paraId="3D381D0B" w14:textId="77777777" w:rsidR="00E85224" w:rsidRPr="0084212D" w:rsidRDefault="00E85224" w:rsidP="008262AA">
      <w:pPr>
        <w:numPr>
          <w:ilvl w:val="0"/>
          <w:numId w:val="25"/>
        </w:numPr>
        <w:pBdr>
          <w:top w:val="nil"/>
          <w:left w:val="nil"/>
          <w:bottom w:val="nil"/>
          <w:right w:val="nil"/>
          <w:between w:val="nil"/>
        </w:pBdr>
        <w:spacing w:after="0" w:line="240" w:lineRule="auto"/>
        <w:jc w:val="both"/>
        <w:rPr>
          <w:rFonts w:eastAsia="BBC Reith Sans" w:cstheme="minorHAnsi"/>
          <w:sz w:val="24"/>
          <w:szCs w:val="24"/>
        </w:rPr>
      </w:pPr>
      <w:r w:rsidRPr="0084212D">
        <w:rPr>
          <w:rFonts w:eastAsia="BBC Reith Sans" w:cstheme="minorHAnsi"/>
          <w:sz w:val="24"/>
          <w:szCs w:val="24"/>
        </w:rPr>
        <w:t>Track record of conducting assessments/evaluations with at least 5 years’ experience in market, livelihoods, job scanning, Income inclusion assessment etc.</w:t>
      </w:r>
    </w:p>
    <w:p w14:paraId="397A4198" w14:textId="77777777" w:rsidR="008262AA" w:rsidRPr="0084212D" w:rsidRDefault="008262AA" w:rsidP="008262AA">
      <w:pPr>
        <w:pStyle w:val="ListParagraph"/>
        <w:numPr>
          <w:ilvl w:val="0"/>
          <w:numId w:val="25"/>
        </w:numPr>
        <w:spacing w:after="0" w:line="259" w:lineRule="auto"/>
        <w:rPr>
          <w:rFonts w:asciiTheme="minorHAnsi" w:eastAsiaTheme="minorEastAsia" w:hAnsiTheme="minorHAnsi" w:cstheme="minorHAnsi"/>
          <w:sz w:val="24"/>
          <w:szCs w:val="24"/>
        </w:rPr>
      </w:pPr>
      <w:r w:rsidRPr="0084212D">
        <w:rPr>
          <w:rFonts w:asciiTheme="minorHAnsi" w:eastAsiaTheme="minorEastAsia" w:hAnsiTheme="minorHAnsi" w:cstheme="minorHAnsi"/>
          <w:sz w:val="24"/>
          <w:szCs w:val="24"/>
        </w:rPr>
        <w:lastRenderedPageBreak/>
        <w:t xml:space="preserve">Experience in working  and knowledge of livelihood, GBV programming and focusing on youth,  adolescent girls, women, and being able to interact with a variety of stakeholders at different levels </w:t>
      </w:r>
    </w:p>
    <w:p w14:paraId="1394436E" w14:textId="06425317" w:rsidR="008C302E" w:rsidRPr="0084212D" w:rsidRDefault="008C302E" w:rsidP="008262AA">
      <w:pPr>
        <w:pStyle w:val="ListParagraph"/>
        <w:numPr>
          <w:ilvl w:val="0"/>
          <w:numId w:val="25"/>
        </w:numPr>
        <w:spacing w:after="0" w:line="259" w:lineRule="auto"/>
        <w:rPr>
          <w:rFonts w:asciiTheme="minorHAnsi" w:eastAsiaTheme="minorEastAsia" w:hAnsiTheme="minorHAnsi" w:cstheme="minorHAnsi"/>
          <w:sz w:val="24"/>
          <w:szCs w:val="24"/>
        </w:rPr>
      </w:pPr>
      <w:r w:rsidRPr="0084212D">
        <w:rPr>
          <w:rFonts w:asciiTheme="minorHAnsi" w:eastAsia="BBC Reith Sans" w:hAnsiTheme="minorHAnsi" w:cstheme="minorHAnsi"/>
          <w:sz w:val="24"/>
          <w:szCs w:val="24"/>
        </w:rPr>
        <w:t xml:space="preserve">Experienced to work in </w:t>
      </w:r>
      <w:r w:rsidR="00E85224" w:rsidRPr="0084212D">
        <w:rPr>
          <w:rFonts w:asciiTheme="minorHAnsi" w:eastAsia="BBC Reith Sans" w:hAnsiTheme="minorHAnsi" w:cstheme="minorHAnsi"/>
          <w:sz w:val="24"/>
          <w:szCs w:val="24"/>
        </w:rPr>
        <w:t xml:space="preserve">host community and </w:t>
      </w:r>
      <w:r w:rsidRPr="0084212D">
        <w:rPr>
          <w:rFonts w:asciiTheme="minorHAnsi" w:eastAsia="BBC Reith Sans" w:hAnsiTheme="minorHAnsi" w:cstheme="minorHAnsi"/>
          <w:sz w:val="24"/>
          <w:szCs w:val="24"/>
        </w:rPr>
        <w:t xml:space="preserve">refugee camps context </w:t>
      </w:r>
      <w:r w:rsidR="00E85224" w:rsidRPr="0084212D">
        <w:rPr>
          <w:rFonts w:asciiTheme="minorHAnsi" w:eastAsia="BBC Reith Sans" w:hAnsiTheme="minorHAnsi" w:cstheme="minorHAnsi"/>
          <w:sz w:val="24"/>
          <w:szCs w:val="24"/>
        </w:rPr>
        <w:t xml:space="preserve">in Cox’s Bazar </w:t>
      </w:r>
      <w:r w:rsidRPr="0084212D">
        <w:rPr>
          <w:rFonts w:asciiTheme="minorHAnsi" w:eastAsia="BBC Reith Sans" w:hAnsiTheme="minorHAnsi" w:cstheme="minorHAnsi"/>
          <w:sz w:val="24"/>
          <w:szCs w:val="24"/>
        </w:rPr>
        <w:t>will be an added advantage.</w:t>
      </w:r>
    </w:p>
    <w:p w14:paraId="58E11473" w14:textId="031C90E4" w:rsidR="00E85224" w:rsidRPr="0084212D" w:rsidRDefault="00E85224" w:rsidP="008262AA">
      <w:pPr>
        <w:numPr>
          <w:ilvl w:val="0"/>
          <w:numId w:val="25"/>
        </w:numPr>
        <w:pBdr>
          <w:top w:val="nil"/>
          <w:left w:val="nil"/>
          <w:bottom w:val="nil"/>
          <w:right w:val="nil"/>
          <w:between w:val="nil"/>
        </w:pBdr>
        <w:spacing w:after="0" w:line="240" w:lineRule="auto"/>
        <w:jc w:val="both"/>
        <w:rPr>
          <w:rFonts w:eastAsia="BBC Reith Sans" w:cstheme="minorHAnsi"/>
          <w:sz w:val="24"/>
          <w:szCs w:val="24"/>
        </w:rPr>
      </w:pPr>
      <w:r w:rsidRPr="0084212D">
        <w:rPr>
          <w:rFonts w:eastAsia="BBC Reith Sans" w:cstheme="minorHAnsi"/>
          <w:sz w:val="24"/>
          <w:szCs w:val="24"/>
        </w:rPr>
        <w:t>Good understanding on Skill Framework for Host Community and Rohingya Refugee</w:t>
      </w:r>
      <w:r w:rsidR="0045751E" w:rsidRPr="0084212D">
        <w:rPr>
          <w:rFonts w:eastAsia="BBC Reith Sans" w:cstheme="minorHAnsi"/>
          <w:sz w:val="24"/>
          <w:szCs w:val="24"/>
        </w:rPr>
        <w:t>s</w:t>
      </w:r>
      <w:r w:rsidRPr="0084212D">
        <w:rPr>
          <w:rFonts w:eastAsia="BBC Reith Sans" w:cstheme="minorHAnsi"/>
          <w:sz w:val="24"/>
          <w:szCs w:val="24"/>
        </w:rPr>
        <w:t xml:space="preserve"> in Cox’s </w:t>
      </w:r>
      <w:r w:rsidR="0045751E" w:rsidRPr="0084212D">
        <w:rPr>
          <w:rFonts w:eastAsia="BBC Reith Sans" w:cstheme="minorHAnsi"/>
          <w:sz w:val="24"/>
          <w:szCs w:val="24"/>
        </w:rPr>
        <w:t>B</w:t>
      </w:r>
      <w:r w:rsidRPr="0084212D">
        <w:rPr>
          <w:rFonts w:eastAsia="BBC Reith Sans" w:cstheme="minorHAnsi"/>
          <w:sz w:val="24"/>
          <w:szCs w:val="24"/>
        </w:rPr>
        <w:t>azar</w:t>
      </w:r>
    </w:p>
    <w:p w14:paraId="0041E227" w14:textId="77777777" w:rsidR="0045751E" w:rsidRPr="0084212D" w:rsidRDefault="0045751E" w:rsidP="008262AA">
      <w:pPr>
        <w:numPr>
          <w:ilvl w:val="0"/>
          <w:numId w:val="25"/>
        </w:numPr>
        <w:pBdr>
          <w:top w:val="nil"/>
          <w:left w:val="nil"/>
          <w:bottom w:val="nil"/>
          <w:right w:val="nil"/>
          <w:between w:val="nil"/>
        </w:pBdr>
        <w:spacing w:after="0" w:line="240" w:lineRule="auto"/>
        <w:jc w:val="both"/>
        <w:rPr>
          <w:rFonts w:eastAsia="BBC Reith Sans" w:cstheme="minorHAnsi"/>
          <w:sz w:val="24"/>
          <w:szCs w:val="24"/>
        </w:rPr>
      </w:pPr>
      <w:r w:rsidRPr="0084212D">
        <w:rPr>
          <w:rFonts w:eastAsia="BBC Reith Sans" w:cstheme="minorHAnsi"/>
          <w:sz w:val="24"/>
          <w:szCs w:val="24"/>
        </w:rPr>
        <w:t>The ability to apply a human rights-based approach and respect confidentiality is critical.</w:t>
      </w:r>
    </w:p>
    <w:p w14:paraId="28E65ADC" w14:textId="77777777" w:rsidR="0045751E" w:rsidRPr="0084212D" w:rsidRDefault="0045751E" w:rsidP="008262AA">
      <w:pPr>
        <w:numPr>
          <w:ilvl w:val="0"/>
          <w:numId w:val="25"/>
        </w:numPr>
        <w:pBdr>
          <w:top w:val="nil"/>
          <w:left w:val="nil"/>
          <w:bottom w:val="nil"/>
          <w:right w:val="nil"/>
          <w:between w:val="nil"/>
        </w:pBdr>
        <w:spacing w:after="0" w:line="240" w:lineRule="auto"/>
        <w:jc w:val="both"/>
        <w:rPr>
          <w:rFonts w:eastAsia="BBC Reith Sans" w:cstheme="minorHAnsi"/>
          <w:sz w:val="24"/>
          <w:szCs w:val="24"/>
        </w:rPr>
      </w:pPr>
      <w:r w:rsidRPr="0084212D">
        <w:rPr>
          <w:rFonts w:eastAsia="BBC Reith Sans" w:cstheme="minorHAnsi"/>
          <w:sz w:val="24"/>
          <w:szCs w:val="24"/>
        </w:rPr>
        <w:t xml:space="preserve">Only Bangladeshi </w:t>
      </w:r>
      <w:sdt>
        <w:sdtPr>
          <w:rPr>
            <w:rFonts w:cstheme="minorHAnsi"/>
            <w:sz w:val="24"/>
            <w:szCs w:val="24"/>
          </w:rPr>
          <w:tag w:val="goog_rdk_209"/>
          <w:id w:val="-672340084"/>
        </w:sdtPr>
        <w:sdtEndPr/>
        <w:sdtContent>
          <w:r w:rsidRPr="0084212D">
            <w:rPr>
              <w:rFonts w:eastAsia="BBC Reith Sans" w:cstheme="minorHAnsi"/>
              <w:sz w:val="24"/>
              <w:szCs w:val="24"/>
            </w:rPr>
            <w:t>nationals are</w:t>
          </w:r>
        </w:sdtContent>
      </w:sdt>
      <w:r w:rsidRPr="0084212D">
        <w:rPr>
          <w:rFonts w:eastAsia="BBC Reith Sans" w:cstheme="minorHAnsi"/>
          <w:sz w:val="24"/>
          <w:szCs w:val="24"/>
        </w:rPr>
        <w:t xml:space="preserve"> eligible to apply. </w:t>
      </w:r>
    </w:p>
    <w:p w14:paraId="39EB877D" w14:textId="77777777" w:rsidR="008C302E" w:rsidRPr="0084212D" w:rsidRDefault="008C302E" w:rsidP="008262AA">
      <w:pPr>
        <w:numPr>
          <w:ilvl w:val="0"/>
          <w:numId w:val="25"/>
        </w:numPr>
        <w:pBdr>
          <w:top w:val="nil"/>
          <w:left w:val="nil"/>
          <w:bottom w:val="nil"/>
          <w:right w:val="nil"/>
          <w:between w:val="nil"/>
        </w:pBdr>
        <w:spacing w:after="0" w:line="240" w:lineRule="auto"/>
        <w:jc w:val="both"/>
        <w:rPr>
          <w:rFonts w:eastAsia="BBC Reith Sans" w:cstheme="minorHAnsi"/>
          <w:sz w:val="24"/>
          <w:szCs w:val="24"/>
        </w:rPr>
      </w:pPr>
      <w:r w:rsidRPr="0084212D">
        <w:rPr>
          <w:rFonts w:eastAsia="BBC Reith Sans" w:cstheme="minorHAnsi"/>
          <w:sz w:val="24"/>
          <w:szCs w:val="24"/>
        </w:rPr>
        <w:t xml:space="preserve">Excellent interview, teamwork, communication and coordination, and dissemination skills. </w:t>
      </w:r>
    </w:p>
    <w:p w14:paraId="1BB9868D" w14:textId="77777777" w:rsidR="008C302E" w:rsidRPr="0084212D" w:rsidRDefault="008C302E" w:rsidP="008262AA">
      <w:pPr>
        <w:numPr>
          <w:ilvl w:val="0"/>
          <w:numId w:val="25"/>
        </w:numPr>
        <w:pBdr>
          <w:top w:val="nil"/>
          <w:left w:val="nil"/>
          <w:bottom w:val="nil"/>
          <w:right w:val="nil"/>
          <w:between w:val="nil"/>
        </w:pBdr>
        <w:spacing w:after="0" w:line="240" w:lineRule="auto"/>
        <w:jc w:val="both"/>
        <w:rPr>
          <w:rFonts w:eastAsia="BBC Reith Sans" w:cstheme="minorHAnsi"/>
          <w:sz w:val="24"/>
          <w:szCs w:val="24"/>
        </w:rPr>
      </w:pPr>
      <w:r w:rsidRPr="0084212D">
        <w:rPr>
          <w:rFonts w:eastAsia="BBC Reith Sans" w:cstheme="minorHAnsi"/>
          <w:sz w:val="24"/>
          <w:szCs w:val="24"/>
        </w:rPr>
        <w:t>Ability to write clear reports in English.</w:t>
      </w:r>
    </w:p>
    <w:p w14:paraId="376B9548" w14:textId="77777777" w:rsidR="008C302E" w:rsidRPr="0084212D" w:rsidRDefault="008C302E" w:rsidP="008262AA">
      <w:pPr>
        <w:numPr>
          <w:ilvl w:val="0"/>
          <w:numId w:val="25"/>
        </w:numPr>
        <w:pBdr>
          <w:top w:val="nil"/>
          <w:left w:val="nil"/>
          <w:bottom w:val="nil"/>
          <w:right w:val="nil"/>
          <w:between w:val="nil"/>
        </w:pBdr>
        <w:spacing w:after="0" w:line="240" w:lineRule="auto"/>
        <w:jc w:val="both"/>
        <w:rPr>
          <w:rFonts w:eastAsia="BBC Reith Sans" w:cstheme="minorHAnsi"/>
          <w:sz w:val="24"/>
          <w:szCs w:val="24"/>
        </w:rPr>
      </w:pPr>
      <w:r w:rsidRPr="0084212D">
        <w:rPr>
          <w:rFonts w:eastAsia="BBC Reith Sans" w:cstheme="minorHAnsi"/>
          <w:sz w:val="24"/>
          <w:szCs w:val="24"/>
        </w:rPr>
        <w:t>Experience in mobile data collection would be an asset.</w:t>
      </w:r>
    </w:p>
    <w:p w14:paraId="38D95362" w14:textId="48978A01" w:rsidR="008C302E" w:rsidRPr="0084212D" w:rsidRDefault="008C302E" w:rsidP="008262AA">
      <w:pPr>
        <w:numPr>
          <w:ilvl w:val="0"/>
          <w:numId w:val="25"/>
        </w:numPr>
        <w:pBdr>
          <w:top w:val="nil"/>
          <w:left w:val="nil"/>
          <w:bottom w:val="nil"/>
          <w:right w:val="nil"/>
          <w:between w:val="nil"/>
        </w:pBdr>
        <w:spacing w:after="0" w:line="240" w:lineRule="auto"/>
        <w:jc w:val="both"/>
        <w:rPr>
          <w:rFonts w:eastAsia="BBC Reith Sans" w:cstheme="minorHAnsi"/>
          <w:sz w:val="24"/>
          <w:szCs w:val="24"/>
        </w:rPr>
      </w:pPr>
      <w:r w:rsidRPr="0084212D">
        <w:rPr>
          <w:rFonts w:eastAsia="BBC Reith Sans" w:cstheme="minorHAnsi"/>
          <w:sz w:val="24"/>
          <w:szCs w:val="24"/>
        </w:rPr>
        <w:t xml:space="preserve">Fluency in both Bangla and English (Expertise in </w:t>
      </w:r>
      <w:proofErr w:type="spellStart"/>
      <w:r w:rsidRPr="0084212D">
        <w:rPr>
          <w:rFonts w:eastAsia="BBC Reith Sans" w:cstheme="minorHAnsi"/>
          <w:sz w:val="24"/>
          <w:szCs w:val="24"/>
        </w:rPr>
        <w:t>Chittagonian</w:t>
      </w:r>
      <w:proofErr w:type="spellEnd"/>
      <w:r w:rsidRPr="0084212D">
        <w:rPr>
          <w:rFonts w:eastAsia="BBC Reith Sans" w:cstheme="minorHAnsi"/>
          <w:sz w:val="24"/>
          <w:szCs w:val="24"/>
        </w:rPr>
        <w:t xml:space="preserve"> language will be an asset).</w:t>
      </w:r>
    </w:p>
    <w:p w14:paraId="36289CDC" w14:textId="77777777" w:rsidR="008C302E" w:rsidRPr="0084212D" w:rsidRDefault="008C302E" w:rsidP="008C302E">
      <w:pPr>
        <w:pBdr>
          <w:top w:val="nil"/>
          <w:left w:val="nil"/>
          <w:bottom w:val="nil"/>
          <w:right w:val="nil"/>
          <w:between w:val="nil"/>
        </w:pBdr>
        <w:spacing w:after="0" w:line="240" w:lineRule="auto"/>
        <w:jc w:val="both"/>
        <w:rPr>
          <w:rFonts w:eastAsia="BBC Reith Sans" w:cstheme="minorHAnsi"/>
          <w:sz w:val="24"/>
          <w:szCs w:val="24"/>
        </w:rPr>
      </w:pPr>
    </w:p>
    <w:p w14:paraId="4F1683FB" w14:textId="419811DC" w:rsidR="008C302E" w:rsidRPr="0084212D" w:rsidRDefault="008C302E" w:rsidP="005970F1">
      <w:pPr>
        <w:pBdr>
          <w:top w:val="nil"/>
          <w:left w:val="nil"/>
          <w:bottom w:val="nil"/>
          <w:right w:val="nil"/>
          <w:between w:val="nil"/>
        </w:pBdr>
        <w:shd w:val="clear" w:color="auto" w:fill="FFFFFF"/>
        <w:spacing w:after="0" w:line="240" w:lineRule="auto"/>
        <w:jc w:val="both"/>
        <w:rPr>
          <w:rFonts w:eastAsia="BBC Reith Sans" w:cstheme="minorHAnsi"/>
          <w:b/>
          <w:sz w:val="24"/>
          <w:szCs w:val="24"/>
        </w:rPr>
      </w:pPr>
      <w:r w:rsidRPr="0084212D">
        <w:rPr>
          <w:rFonts w:eastAsia="BBC Reith Sans" w:cstheme="minorHAnsi"/>
          <w:b/>
          <w:sz w:val="24"/>
          <w:szCs w:val="24"/>
        </w:rPr>
        <w:t>Assessing the Consultants/ Firms</w:t>
      </w:r>
      <w:r w:rsidR="00A9547C" w:rsidRPr="0084212D">
        <w:rPr>
          <w:rFonts w:eastAsia="BBC Reith Sans" w:cstheme="minorHAnsi"/>
          <w:b/>
          <w:sz w:val="24"/>
          <w:szCs w:val="24"/>
        </w:rPr>
        <w:t>:</w:t>
      </w:r>
    </w:p>
    <w:p w14:paraId="2DD208C7" w14:textId="77777777" w:rsidR="008C302E" w:rsidRPr="0084212D" w:rsidRDefault="008C302E" w:rsidP="008C302E">
      <w:pPr>
        <w:pBdr>
          <w:top w:val="nil"/>
          <w:left w:val="nil"/>
          <w:bottom w:val="nil"/>
          <w:right w:val="nil"/>
          <w:between w:val="nil"/>
        </w:pBdr>
        <w:shd w:val="clear" w:color="auto" w:fill="FFFFFF"/>
        <w:spacing w:after="0" w:line="240" w:lineRule="auto"/>
        <w:ind w:left="360"/>
        <w:jc w:val="both"/>
        <w:rPr>
          <w:rFonts w:eastAsia="BBC Reith Sans" w:cstheme="minorHAnsi"/>
          <w:b/>
          <w:sz w:val="24"/>
          <w:szCs w:val="24"/>
        </w:rPr>
      </w:pPr>
    </w:p>
    <w:p w14:paraId="6DA796E7" w14:textId="77777777" w:rsidR="008C302E" w:rsidRPr="0084212D" w:rsidRDefault="008C302E" w:rsidP="008C302E">
      <w:pPr>
        <w:pBdr>
          <w:top w:val="nil"/>
          <w:left w:val="nil"/>
          <w:bottom w:val="nil"/>
          <w:right w:val="nil"/>
          <w:between w:val="nil"/>
        </w:pBdr>
        <w:shd w:val="clear" w:color="auto" w:fill="FFFFFF"/>
        <w:spacing w:after="0" w:line="240" w:lineRule="auto"/>
        <w:jc w:val="both"/>
        <w:rPr>
          <w:rFonts w:eastAsia="BBC Reith Sans" w:cstheme="minorHAnsi"/>
          <w:b/>
          <w:sz w:val="24"/>
          <w:szCs w:val="24"/>
        </w:rPr>
      </w:pPr>
      <w:r w:rsidRPr="0084212D">
        <w:rPr>
          <w:rFonts w:eastAsia="BBC Reith Sans" w:cstheme="minorHAnsi"/>
          <w:b/>
          <w:sz w:val="24"/>
          <w:szCs w:val="24"/>
        </w:rPr>
        <w:t>Stage 1: Screening of Applications</w:t>
      </w:r>
    </w:p>
    <w:p w14:paraId="5155093D" w14:textId="5C045C83" w:rsidR="008C302E" w:rsidRPr="0084212D" w:rsidRDefault="008C302E" w:rsidP="008C302E">
      <w:pPr>
        <w:numPr>
          <w:ilvl w:val="0"/>
          <w:numId w:val="26"/>
        </w:numPr>
        <w:pBdr>
          <w:top w:val="nil"/>
          <w:left w:val="nil"/>
          <w:bottom w:val="nil"/>
          <w:right w:val="nil"/>
          <w:between w:val="nil"/>
        </w:pBdr>
        <w:spacing w:after="0" w:line="240" w:lineRule="auto"/>
        <w:ind w:left="360"/>
        <w:jc w:val="both"/>
        <w:rPr>
          <w:rFonts w:eastAsia="BBC Reith Sans" w:cstheme="minorHAnsi"/>
          <w:sz w:val="24"/>
          <w:szCs w:val="24"/>
        </w:rPr>
      </w:pPr>
      <w:r w:rsidRPr="0084212D">
        <w:rPr>
          <w:rFonts w:eastAsia="BBC Reith Sans" w:cstheme="minorHAnsi"/>
          <w:sz w:val="24"/>
          <w:szCs w:val="24"/>
        </w:rPr>
        <w:t>All applications will undergo a preliminary screening to ensure the</w:t>
      </w:r>
      <w:sdt>
        <w:sdtPr>
          <w:rPr>
            <w:rFonts w:cstheme="minorHAnsi"/>
            <w:sz w:val="24"/>
            <w:szCs w:val="24"/>
          </w:rPr>
          <w:tag w:val="goog_rdk_216"/>
          <w:id w:val="-1766458377"/>
        </w:sdtPr>
        <w:sdtEndPr/>
        <w:sdtContent>
          <w:r w:rsidRPr="0084212D">
            <w:rPr>
              <w:rFonts w:eastAsia="BBC Reith Sans" w:cstheme="minorHAnsi"/>
              <w:sz w:val="24"/>
              <w:szCs w:val="24"/>
            </w:rPr>
            <w:t xml:space="preserve">y </w:t>
          </w:r>
        </w:sdtContent>
      </w:sdt>
      <w:r w:rsidRPr="0084212D">
        <w:rPr>
          <w:rFonts w:eastAsia="BBC Reith Sans" w:cstheme="minorHAnsi"/>
          <w:sz w:val="24"/>
          <w:szCs w:val="24"/>
        </w:rPr>
        <w:t>have</w:t>
      </w:r>
      <w:sdt>
        <w:sdtPr>
          <w:rPr>
            <w:rFonts w:cstheme="minorHAnsi"/>
            <w:sz w:val="24"/>
            <w:szCs w:val="24"/>
          </w:rPr>
          <w:tag w:val="goog_rdk_218"/>
          <w:id w:val="972794841"/>
        </w:sdtPr>
        <w:sdtEndPr/>
        <w:sdtContent>
          <w:r w:rsidRPr="0084212D">
            <w:rPr>
              <w:rFonts w:eastAsia="BBC Reith Sans" w:cstheme="minorHAnsi"/>
              <w:sz w:val="24"/>
              <w:szCs w:val="24"/>
            </w:rPr>
            <w:t xml:space="preserve"> </w:t>
          </w:r>
        </w:sdtContent>
      </w:sdt>
      <w:r w:rsidRPr="0084212D">
        <w:rPr>
          <w:rFonts w:eastAsia="BBC Reith Sans" w:cstheme="minorHAnsi"/>
          <w:sz w:val="24"/>
          <w:szCs w:val="24"/>
        </w:rPr>
        <w:t xml:space="preserve"> the necessary documents/</w:t>
      </w:r>
      <w:sdt>
        <w:sdtPr>
          <w:rPr>
            <w:rFonts w:cstheme="minorHAnsi"/>
            <w:sz w:val="24"/>
            <w:szCs w:val="24"/>
          </w:rPr>
          <w:tag w:val="goog_rdk_220"/>
          <w:id w:val="-1045837568"/>
          <w:showingPlcHdr/>
        </w:sdtPr>
        <w:sdtEndPr/>
        <w:sdtContent>
          <w:r w:rsidRPr="0084212D">
            <w:rPr>
              <w:rFonts w:cstheme="minorHAnsi"/>
              <w:sz w:val="24"/>
              <w:szCs w:val="24"/>
            </w:rPr>
            <w:t xml:space="preserve">     </w:t>
          </w:r>
        </w:sdtContent>
      </w:sdt>
      <w:r w:rsidRPr="0084212D">
        <w:rPr>
          <w:rFonts w:eastAsia="BBC Reith Sans" w:cstheme="minorHAnsi"/>
          <w:sz w:val="24"/>
          <w:szCs w:val="24"/>
        </w:rPr>
        <w:t>requirements.</w:t>
      </w:r>
    </w:p>
    <w:p w14:paraId="103E27A4" w14:textId="77777777" w:rsidR="008C302E" w:rsidRPr="0084212D" w:rsidRDefault="008C302E" w:rsidP="008C302E">
      <w:pPr>
        <w:numPr>
          <w:ilvl w:val="0"/>
          <w:numId w:val="26"/>
        </w:numPr>
        <w:pBdr>
          <w:top w:val="nil"/>
          <w:left w:val="nil"/>
          <w:bottom w:val="nil"/>
          <w:right w:val="nil"/>
          <w:between w:val="nil"/>
        </w:pBdr>
        <w:spacing w:before="120" w:after="0"/>
        <w:jc w:val="both"/>
        <w:rPr>
          <w:rFonts w:eastAsia="BBC Reith Sans" w:cstheme="minorHAnsi"/>
          <w:sz w:val="24"/>
          <w:szCs w:val="24"/>
        </w:rPr>
      </w:pPr>
      <w:r w:rsidRPr="0084212D">
        <w:rPr>
          <w:rFonts w:eastAsia="BBC Reith Sans" w:cstheme="minorHAnsi"/>
          <w:sz w:val="24"/>
          <w:szCs w:val="24"/>
        </w:rPr>
        <w:t xml:space="preserve">Financial Proposal – 30% </w:t>
      </w:r>
    </w:p>
    <w:p w14:paraId="3B837700" w14:textId="77777777" w:rsidR="008C302E" w:rsidRPr="0084212D" w:rsidRDefault="008C302E" w:rsidP="008C302E">
      <w:pPr>
        <w:numPr>
          <w:ilvl w:val="0"/>
          <w:numId w:val="26"/>
        </w:numPr>
        <w:pBdr>
          <w:top w:val="nil"/>
          <w:left w:val="nil"/>
          <w:bottom w:val="nil"/>
          <w:right w:val="nil"/>
          <w:between w:val="nil"/>
        </w:pBdr>
        <w:spacing w:after="0"/>
        <w:jc w:val="both"/>
        <w:rPr>
          <w:rFonts w:eastAsia="BBC Reith Sans" w:cstheme="minorHAnsi"/>
          <w:sz w:val="24"/>
          <w:szCs w:val="24"/>
        </w:rPr>
      </w:pPr>
      <w:r w:rsidRPr="0084212D">
        <w:rPr>
          <w:rFonts w:eastAsia="BBC Reith Sans" w:cstheme="minorHAnsi"/>
          <w:sz w:val="24"/>
          <w:szCs w:val="24"/>
        </w:rPr>
        <w:t>Technical Proposal- 70%</w:t>
      </w:r>
    </w:p>
    <w:p w14:paraId="3D790C39" w14:textId="77777777" w:rsidR="008C302E" w:rsidRPr="0084212D" w:rsidRDefault="008C302E" w:rsidP="008C302E">
      <w:pPr>
        <w:pBdr>
          <w:top w:val="nil"/>
          <w:left w:val="nil"/>
          <w:bottom w:val="nil"/>
          <w:right w:val="nil"/>
          <w:between w:val="nil"/>
        </w:pBdr>
        <w:spacing w:after="0"/>
        <w:ind w:left="720"/>
        <w:jc w:val="both"/>
        <w:rPr>
          <w:rFonts w:eastAsia="BBC Reith Sans" w:cstheme="minorHAnsi"/>
          <w:sz w:val="24"/>
          <w:szCs w:val="24"/>
        </w:rPr>
      </w:pPr>
      <w:r w:rsidRPr="0084212D">
        <w:rPr>
          <w:rFonts w:eastAsia="BBC Reith Sans" w:cstheme="minorHAnsi"/>
          <w:sz w:val="24"/>
          <w:szCs w:val="24"/>
        </w:rPr>
        <w:t xml:space="preserve">    -Experience with Livelihood and similar assignment</w:t>
      </w:r>
      <w:sdt>
        <w:sdtPr>
          <w:rPr>
            <w:rFonts w:cstheme="minorHAnsi"/>
            <w:sz w:val="24"/>
            <w:szCs w:val="24"/>
          </w:rPr>
          <w:tag w:val="goog_rdk_231"/>
          <w:id w:val="-1243794772"/>
        </w:sdtPr>
        <w:sdtEndPr/>
        <w:sdtContent>
          <w:r w:rsidRPr="0084212D">
            <w:rPr>
              <w:rFonts w:eastAsia="BBC Reith Sans" w:cstheme="minorHAnsi"/>
              <w:sz w:val="24"/>
              <w:szCs w:val="24"/>
            </w:rPr>
            <w:t xml:space="preserve">s </w:t>
          </w:r>
        </w:sdtContent>
      </w:sdt>
      <w:r w:rsidRPr="0084212D">
        <w:rPr>
          <w:rFonts w:eastAsia="BBC Reith Sans" w:cstheme="minorHAnsi"/>
          <w:sz w:val="24"/>
          <w:szCs w:val="24"/>
        </w:rPr>
        <w:t>-</w:t>
      </w:r>
      <w:sdt>
        <w:sdtPr>
          <w:rPr>
            <w:rFonts w:cstheme="minorHAnsi"/>
            <w:sz w:val="24"/>
            <w:szCs w:val="24"/>
          </w:rPr>
          <w:tag w:val="goog_rdk_232"/>
          <w:id w:val="1298492510"/>
        </w:sdtPr>
        <w:sdtEndPr/>
        <w:sdtContent>
          <w:r w:rsidRPr="0084212D">
            <w:rPr>
              <w:rFonts w:eastAsia="BBC Reith Sans" w:cstheme="minorHAnsi"/>
              <w:sz w:val="24"/>
              <w:szCs w:val="24"/>
            </w:rPr>
            <w:t xml:space="preserve"> </w:t>
          </w:r>
        </w:sdtContent>
      </w:sdt>
      <w:r w:rsidRPr="0084212D">
        <w:rPr>
          <w:rFonts w:eastAsia="BBC Reith Sans" w:cstheme="minorHAnsi"/>
          <w:sz w:val="24"/>
          <w:szCs w:val="24"/>
        </w:rPr>
        <w:t xml:space="preserve">15% </w:t>
      </w:r>
    </w:p>
    <w:p w14:paraId="67D6BCA6" w14:textId="5452615D" w:rsidR="008C302E" w:rsidRPr="0084212D" w:rsidRDefault="008C302E" w:rsidP="008C302E">
      <w:pPr>
        <w:pBdr>
          <w:top w:val="nil"/>
          <w:left w:val="nil"/>
          <w:bottom w:val="nil"/>
          <w:right w:val="nil"/>
          <w:between w:val="nil"/>
        </w:pBdr>
        <w:spacing w:after="0"/>
        <w:ind w:left="720"/>
        <w:jc w:val="both"/>
        <w:rPr>
          <w:rFonts w:eastAsia="BBC Reith Sans" w:cstheme="minorHAnsi"/>
          <w:sz w:val="24"/>
          <w:szCs w:val="24"/>
        </w:rPr>
      </w:pPr>
      <w:r w:rsidRPr="0084212D">
        <w:rPr>
          <w:rFonts w:eastAsia="BBC Reith Sans" w:cstheme="minorHAnsi"/>
          <w:sz w:val="24"/>
          <w:szCs w:val="24"/>
        </w:rPr>
        <w:t xml:space="preserve">    -Experience with</w:t>
      </w:r>
      <w:r w:rsidR="00067C45" w:rsidRPr="0084212D">
        <w:rPr>
          <w:rFonts w:eastAsia="BBC Reith Sans" w:cstheme="minorHAnsi"/>
          <w:sz w:val="24"/>
          <w:szCs w:val="24"/>
        </w:rPr>
        <w:t xml:space="preserve"> GBV</w:t>
      </w:r>
      <w:r w:rsidRPr="0084212D">
        <w:rPr>
          <w:rFonts w:eastAsia="BBC Reith Sans" w:cstheme="minorHAnsi"/>
          <w:sz w:val="24"/>
          <w:szCs w:val="24"/>
        </w:rPr>
        <w:t xml:space="preserve">, Disability </w:t>
      </w:r>
      <w:r w:rsidR="00067C45" w:rsidRPr="0084212D">
        <w:rPr>
          <w:rFonts w:eastAsia="BBC Reith Sans" w:cstheme="minorHAnsi"/>
          <w:sz w:val="24"/>
          <w:szCs w:val="24"/>
        </w:rPr>
        <w:t>and Gender</w:t>
      </w:r>
      <w:r w:rsidRPr="0084212D">
        <w:rPr>
          <w:rFonts w:eastAsia="BBC Reith Sans" w:cstheme="minorHAnsi"/>
          <w:sz w:val="24"/>
          <w:szCs w:val="24"/>
        </w:rPr>
        <w:t xml:space="preserve"> -</w:t>
      </w:r>
      <w:sdt>
        <w:sdtPr>
          <w:rPr>
            <w:rFonts w:cstheme="minorHAnsi"/>
            <w:sz w:val="24"/>
            <w:szCs w:val="24"/>
          </w:rPr>
          <w:tag w:val="goog_rdk_233"/>
          <w:id w:val="-1676570538"/>
        </w:sdtPr>
        <w:sdtEndPr/>
        <w:sdtContent>
          <w:r w:rsidRPr="0084212D">
            <w:rPr>
              <w:rFonts w:eastAsia="BBC Reith Sans" w:cstheme="minorHAnsi"/>
              <w:sz w:val="24"/>
              <w:szCs w:val="24"/>
            </w:rPr>
            <w:t xml:space="preserve"> </w:t>
          </w:r>
        </w:sdtContent>
      </w:sdt>
      <w:r w:rsidRPr="0084212D">
        <w:rPr>
          <w:rFonts w:eastAsia="BBC Reith Sans" w:cstheme="minorHAnsi"/>
          <w:sz w:val="24"/>
          <w:szCs w:val="24"/>
        </w:rPr>
        <w:t>15%</w:t>
      </w:r>
    </w:p>
    <w:p w14:paraId="34101342" w14:textId="77777777" w:rsidR="008C302E" w:rsidRPr="0084212D" w:rsidRDefault="008C302E" w:rsidP="008C302E">
      <w:pPr>
        <w:pBdr>
          <w:top w:val="nil"/>
          <w:left w:val="nil"/>
          <w:bottom w:val="nil"/>
          <w:right w:val="nil"/>
          <w:between w:val="nil"/>
        </w:pBdr>
        <w:spacing w:after="0"/>
        <w:ind w:left="720"/>
        <w:jc w:val="both"/>
        <w:rPr>
          <w:rFonts w:eastAsia="BBC Reith Sans" w:cstheme="minorHAnsi"/>
          <w:sz w:val="24"/>
          <w:szCs w:val="24"/>
        </w:rPr>
      </w:pPr>
      <w:r w:rsidRPr="0084212D">
        <w:rPr>
          <w:rFonts w:eastAsia="BBC Reith Sans" w:cstheme="minorHAnsi"/>
          <w:sz w:val="24"/>
          <w:szCs w:val="24"/>
        </w:rPr>
        <w:t xml:space="preserve">    -Technical offer Relevancy of the proposed tools/ Methodology -</w:t>
      </w:r>
      <w:sdt>
        <w:sdtPr>
          <w:rPr>
            <w:rFonts w:cstheme="minorHAnsi"/>
            <w:sz w:val="24"/>
            <w:szCs w:val="24"/>
          </w:rPr>
          <w:tag w:val="goog_rdk_234"/>
          <w:id w:val="-1582138357"/>
        </w:sdtPr>
        <w:sdtEndPr/>
        <w:sdtContent>
          <w:r w:rsidRPr="0084212D">
            <w:rPr>
              <w:rFonts w:eastAsia="BBC Reith Sans" w:cstheme="minorHAnsi"/>
              <w:sz w:val="24"/>
              <w:szCs w:val="24"/>
            </w:rPr>
            <w:t xml:space="preserve"> </w:t>
          </w:r>
        </w:sdtContent>
      </w:sdt>
      <w:r w:rsidRPr="0084212D">
        <w:rPr>
          <w:rFonts w:eastAsia="BBC Reith Sans" w:cstheme="minorHAnsi"/>
          <w:sz w:val="24"/>
          <w:szCs w:val="24"/>
        </w:rPr>
        <w:t xml:space="preserve">20% </w:t>
      </w:r>
    </w:p>
    <w:p w14:paraId="67BF947B" w14:textId="156D5BD4" w:rsidR="008C302E" w:rsidRPr="0084212D" w:rsidRDefault="008C302E" w:rsidP="008C302E">
      <w:pPr>
        <w:pBdr>
          <w:top w:val="nil"/>
          <w:left w:val="nil"/>
          <w:bottom w:val="nil"/>
          <w:right w:val="nil"/>
          <w:between w:val="nil"/>
        </w:pBdr>
        <w:spacing w:after="120"/>
        <w:ind w:left="720"/>
        <w:jc w:val="both"/>
        <w:rPr>
          <w:rFonts w:eastAsia="BBC Reith Sans" w:cstheme="minorHAnsi"/>
          <w:sz w:val="24"/>
          <w:szCs w:val="24"/>
        </w:rPr>
      </w:pPr>
      <w:r w:rsidRPr="0084212D">
        <w:rPr>
          <w:rFonts w:eastAsia="BBC Reith Sans" w:cstheme="minorHAnsi"/>
          <w:sz w:val="24"/>
          <w:szCs w:val="24"/>
        </w:rPr>
        <w:t xml:space="preserve">    -Experience in Assessment/project evaluation of different INGO, UN - </w:t>
      </w:r>
      <w:sdt>
        <w:sdtPr>
          <w:rPr>
            <w:rFonts w:cstheme="minorHAnsi"/>
            <w:sz w:val="24"/>
            <w:szCs w:val="24"/>
          </w:rPr>
          <w:tag w:val="goog_rdk_235"/>
          <w:id w:val="239374610"/>
        </w:sdtPr>
        <w:sdtEndPr/>
        <w:sdtContent>
          <w:r w:rsidRPr="0084212D">
            <w:rPr>
              <w:rFonts w:eastAsia="BBC Reith Sans" w:cstheme="minorHAnsi"/>
              <w:sz w:val="24"/>
              <w:szCs w:val="24"/>
            </w:rPr>
            <w:t xml:space="preserve"> </w:t>
          </w:r>
        </w:sdtContent>
      </w:sdt>
      <w:r w:rsidRPr="0084212D">
        <w:rPr>
          <w:rFonts w:eastAsia="BBC Reith Sans" w:cstheme="minorHAnsi"/>
          <w:sz w:val="24"/>
          <w:szCs w:val="24"/>
        </w:rPr>
        <w:t>20%</w:t>
      </w:r>
    </w:p>
    <w:p w14:paraId="3BB013CB" w14:textId="77777777" w:rsidR="008C302E" w:rsidRPr="0084212D" w:rsidRDefault="008C302E" w:rsidP="00922DAD">
      <w:pPr>
        <w:pStyle w:val="ListParagraph"/>
        <w:numPr>
          <w:ilvl w:val="0"/>
          <w:numId w:val="32"/>
        </w:numPr>
        <w:jc w:val="both"/>
        <w:rPr>
          <w:rFonts w:asciiTheme="minorHAnsi" w:eastAsia="BBC Reith Sans" w:hAnsiTheme="minorHAnsi" w:cstheme="minorHAnsi"/>
          <w:sz w:val="24"/>
          <w:szCs w:val="24"/>
        </w:rPr>
      </w:pPr>
      <w:r w:rsidRPr="0084212D">
        <w:rPr>
          <w:rFonts w:asciiTheme="minorHAnsi" w:eastAsia="BBC Reith Sans" w:hAnsiTheme="minorHAnsi" w:cstheme="minorHAnsi"/>
          <w:sz w:val="24"/>
          <w:szCs w:val="24"/>
        </w:rPr>
        <w:t>Valid documents will be considered for scoring based on these criteria</w:t>
      </w:r>
      <w:sdt>
        <w:sdtPr>
          <w:rPr>
            <w:rFonts w:asciiTheme="minorHAnsi" w:hAnsiTheme="minorHAnsi" w:cstheme="minorHAnsi"/>
            <w:sz w:val="24"/>
            <w:szCs w:val="24"/>
          </w:rPr>
          <w:tag w:val="goog_rdk_236"/>
          <w:id w:val="-906840819"/>
        </w:sdtPr>
        <w:sdtEndPr/>
        <w:sdtContent>
          <w:r w:rsidRPr="0084212D">
            <w:rPr>
              <w:rFonts w:asciiTheme="minorHAnsi" w:eastAsia="BBC Reith Sans" w:hAnsiTheme="minorHAnsi" w:cstheme="minorHAnsi"/>
              <w:sz w:val="24"/>
              <w:szCs w:val="24"/>
            </w:rPr>
            <w:t>.</w:t>
          </w:r>
        </w:sdtContent>
      </w:sdt>
    </w:p>
    <w:p w14:paraId="6CF415CE" w14:textId="77777777" w:rsidR="008C302E" w:rsidRPr="0084212D" w:rsidRDefault="008C302E" w:rsidP="008C302E">
      <w:pPr>
        <w:pBdr>
          <w:top w:val="nil"/>
          <w:left w:val="nil"/>
          <w:bottom w:val="nil"/>
          <w:right w:val="nil"/>
          <w:between w:val="nil"/>
        </w:pBdr>
        <w:spacing w:after="0" w:line="240" w:lineRule="auto"/>
        <w:jc w:val="both"/>
        <w:rPr>
          <w:rFonts w:eastAsia="BBC Reith Sans" w:cstheme="minorHAnsi"/>
          <w:sz w:val="24"/>
          <w:szCs w:val="24"/>
        </w:rPr>
      </w:pPr>
    </w:p>
    <w:p w14:paraId="6AF56F7A" w14:textId="583C8ED6" w:rsidR="008C302E" w:rsidRPr="0084212D" w:rsidRDefault="008C302E" w:rsidP="008C302E">
      <w:pPr>
        <w:pBdr>
          <w:top w:val="nil"/>
          <w:left w:val="nil"/>
          <w:bottom w:val="nil"/>
          <w:right w:val="nil"/>
          <w:between w:val="nil"/>
        </w:pBdr>
        <w:spacing w:after="0" w:line="240" w:lineRule="auto"/>
        <w:jc w:val="both"/>
        <w:rPr>
          <w:rFonts w:eastAsia="BBC Reith Sans" w:cstheme="minorHAnsi"/>
          <w:b/>
          <w:sz w:val="24"/>
          <w:szCs w:val="24"/>
        </w:rPr>
      </w:pPr>
      <w:r w:rsidRPr="0084212D">
        <w:rPr>
          <w:rFonts w:eastAsia="BBC Reith Sans" w:cstheme="minorHAnsi"/>
          <w:b/>
          <w:sz w:val="24"/>
          <w:szCs w:val="24"/>
        </w:rPr>
        <w:t>Stage 2: Shortlisting of Applica</w:t>
      </w:r>
      <w:sdt>
        <w:sdtPr>
          <w:rPr>
            <w:rFonts w:cstheme="minorHAnsi"/>
            <w:sz w:val="24"/>
            <w:szCs w:val="24"/>
          </w:rPr>
          <w:tag w:val="goog_rdk_237"/>
          <w:id w:val="250479742"/>
        </w:sdtPr>
        <w:sdtEndPr/>
        <w:sdtContent>
          <w:r w:rsidRPr="0084212D">
            <w:rPr>
              <w:rFonts w:eastAsia="BBC Reith Sans" w:cstheme="minorHAnsi"/>
              <w:b/>
              <w:sz w:val="24"/>
              <w:szCs w:val="24"/>
            </w:rPr>
            <w:t>nts</w:t>
          </w:r>
        </w:sdtContent>
      </w:sdt>
      <w:r w:rsidRPr="0084212D">
        <w:rPr>
          <w:rFonts w:eastAsia="BBC Reith Sans" w:cstheme="minorHAnsi"/>
          <w:b/>
          <w:sz w:val="24"/>
          <w:szCs w:val="24"/>
        </w:rPr>
        <w:t xml:space="preserve"> and Interview </w:t>
      </w:r>
    </w:p>
    <w:p w14:paraId="64C28E09" w14:textId="6F3F344F" w:rsidR="008C302E" w:rsidRPr="0084212D" w:rsidRDefault="008C302E" w:rsidP="008C302E">
      <w:pPr>
        <w:numPr>
          <w:ilvl w:val="0"/>
          <w:numId w:val="27"/>
        </w:numPr>
        <w:pBdr>
          <w:top w:val="nil"/>
          <w:left w:val="nil"/>
          <w:bottom w:val="nil"/>
          <w:right w:val="nil"/>
          <w:between w:val="nil"/>
        </w:pBdr>
        <w:spacing w:after="0" w:line="240" w:lineRule="auto"/>
        <w:ind w:left="360"/>
        <w:jc w:val="both"/>
        <w:rPr>
          <w:rFonts w:eastAsia="BBC Reith Sans" w:cstheme="minorHAnsi"/>
          <w:sz w:val="24"/>
          <w:szCs w:val="24"/>
        </w:rPr>
      </w:pPr>
      <w:r w:rsidRPr="0084212D">
        <w:rPr>
          <w:rFonts w:eastAsia="BBC Reith Sans" w:cstheme="minorHAnsi"/>
          <w:sz w:val="24"/>
          <w:szCs w:val="24"/>
        </w:rPr>
        <w:t>Shortlisted applica</w:t>
      </w:r>
      <w:sdt>
        <w:sdtPr>
          <w:rPr>
            <w:rFonts w:cstheme="minorHAnsi"/>
            <w:sz w:val="24"/>
            <w:szCs w:val="24"/>
          </w:rPr>
          <w:tag w:val="goog_rdk_239"/>
          <w:id w:val="384992305"/>
        </w:sdtPr>
        <w:sdtEndPr/>
        <w:sdtContent>
          <w:r w:rsidRPr="0084212D">
            <w:rPr>
              <w:rFonts w:eastAsia="BBC Reith Sans" w:cstheme="minorHAnsi"/>
              <w:sz w:val="24"/>
              <w:szCs w:val="24"/>
            </w:rPr>
            <w:t>nts</w:t>
          </w:r>
        </w:sdtContent>
      </w:sdt>
      <w:r w:rsidRPr="0084212D">
        <w:rPr>
          <w:rFonts w:eastAsia="BBC Reith Sans" w:cstheme="minorHAnsi"/>
          <w:sz w:val="24"/>
          <w:szCs w:val="24"/>
        </w:rPr>
        <w:t xml:space="preserve"> will move to the next step</w:t>
      </w:r>
      <w:r w:rsidR="00795422" w:rsidRPr="0084212D">
        <w:rPr>
          <w:rFonts w:eastAsia="BBC Reith Sans" w:cstheme="minorHAnsi"/>
          <w:sz w:val="24"/>
          <w:szCs w:val="24"/>
        </w:rPr>
        <w:t>,</w:t>
      </w:r>
      <w:r w:rsidRPr="0084212D">
        <w:rPr>
          <w:rFonts w:eastAsia="BBC Reith Sans" w:cstheme="minorHAnsi"/>
          <w:sz w:val="24"/>
          <w:szCs w:val="24"/>
        </w:rPr>
        <w:t xml:space="preserve"> </w:t>
      </w:r>
      <w:sdt>
        <w:sdtPr>
          <w:rPr>
            <w:rFonts w:cstheme="minorHAnsi"/>
            <w:sz w:val="24"/>
            <w:szCs w:val="24"/>
          </w:rPr>
          <w:tag w:val="goog_rdk_242"/>
          <w:id w:val="-1527866183"/>
        </w:sdtPr>
        <w:sdtEndPr/>
        <w:sdtContent>
          <w:r w:rsidRPr="0084212D">
            <w:rPr>
              <w:rFonts w:eastAsia="BBC Reith Sans" w:cstheme="minorHAnsi"/>
              <w:sz w:val="24"/>
              <w:szCs w:val="24"/>
            </w:rPr>
            <w:t>if their</w:t>
          </w:r>
        </w:sdtContent>
      </w:sdt>
      <w:r w:rsidRPr="0084212D">
        <w:rPr>
          <w:rFonts w:eastAsia="BBC Reith Sans" w:cstheme="minorHAnsi"/>
          <w:sz w:val="24"/>
          <w:szCs w:val="24"/>
        </w:rPr>
        <w:t xml:space="preserve"> applications meet the minimum requirements in the screening.</w:t>
      </w:r>
    </w:p>
    <w:p w14:paraId="16CFCCB5" w14:textId="02C0350C" w:rsidR="008C302E" w:rsidRPr="0084212D" w:rsidRDefault="008C302E" w:rsidP="008C302E">
      <w:pPr>
        <w:numPr>
          <w:ilvl w:val="0"/>
          <w:numId w:val="27"/>
        </w:numPr>
        <w:pBdr>
          <w:top w:val="nil"/>
          <w:left w:val="nil"/>
          <w:bottom w:val="nil"/>
          <w:right w:val="nil"/>
          <w:between w:val="nil"/>
        </w:pBdr>
        <w:spacing w:after="0" w:line="240" w:lineRule="auto"/>
        <w:ind w:left="360"/>
        <w:jc w:val="both"/>
        <w:rPr>
          <w:rFonts w:eastAsia="BBC Reith Sans" w:cstheme="minorHAnsi"/>
          <w:sz w:val="24"/>
          <w:szCs w:val="24"/>
        </w:rPr>
      </w:pPr>
      <w:r w:rsidRPr="0084212D">
        <w:rPr>
          <w:rFonts w:eastAsia="BBC Reith Sans" w:cstheme="minorHAnsi"/>
          <w:sz w:val="24"/>
          <w:szCs w:val="24"/>
        </w:rPr>
        <w:t xml:space="preserve">The shortlisting will be based on the selection criteria mentioned above and they will be interviewed based on their: Experience with </w:t>
      </w:r>
      <w:r w:rsidR="00B05FFA" w:rsidRPr="0084212D">
        <w:rPr>
          <w:rFonts w:eastAsia="BBC Reith Sans" w:cstheme="minorHAnsi"/>
          <w:sz w:val="24"/>
          <w:szCs w:val="24"/>
        </w:rPr>
        <w:t>YPSA</w:t>
      </w:r>
      <w:r w:rsidRPr="0084212D">
        <w:rPr>
          <w:rFonts w:eastAsia="BBC Reith Sans" w:cstheme="minorHAnsi"/>
          <w:sz w:val="24"/>
          <w:szCs w:val="24"/>
        </w:rPr>
        <w:t xml:space="preserve">’s sectors of intervention (Livelihood, Social Cohesion, </w:t>
      </w:r>
      <w:r w:rsidR="00B05FFA" w:rsidRPr="0084212D">
        <w:rPr>
          <w:rFonts w:eastAsia="BBC Reith Sans" w:cstheme="minorHAnsi"/>
          <w:sz w:val="24"/>
          <w:szCs w:val="24"/>
        </w:rPr>
        <w:t xml:space="preserve">GBV </w:t>
      </w:r>
      <w:r w:rsidRPr="0084212D">
        <w:rPr>
          <w:rFonts w:eastAsia="BBC Reith Sans" w:cstheme="minorHAnsi"/>
          <w:sz w:val="24"/>
          <w:szCs w:val="24"/>
        </w:rPr>
        <w:t>Disability inclusion), proposed tools/</w:t>
      </w:r>
      <w:sdt>
        <w:sdtPr>
          <w:rPr>
            <w:rFonts w:cstheme="minorHAnsi"/>
            <w:sz w:val="24"/>
            <w:szCs w:val="24"/>
          </w:rPr>
          <w:tag w:val="goog_rdk_245"/>
          <w:id w:val="-1852410721"/>
        </w:sdtPr>
        <w:sdtEndPr/>
        <w:sdtContent>
          <w:r w:rsidRPr="0084212D">
            <w:rPr>
              <w:rFonts w:eastAsia="BBC Reith Sans" w:cstheme="minorHAnsi"/>
              <w:sz w:val="24"/>
              <w:szCs w:val="24"/>
            </w:rPr>
            <w:t>m</w:t>
          </w:r>
        </w:sdtContent>
      </w:sdt>
      <w:r w:rsidRPr="0084212D">
        <w:rPr>
          <w:rFonts w:eastAsia="BBC Reith Sans" w:cstheme="minorHAnsi"/>
          <w:sz w:val="24"/>
          <w:szCs w:val="24"/>
        </w:rPr>
        <w:t xml:space="preserve">ethodology, </w:t>
      </w:r>
      <w:sdt>
        <w:sdtPr>
          <w:rPr>
            <w:rFonts w:cstheme="minorHAnsi"/>
            <w:sz w:val="24"/>
            <w:szCs w:val="24"/>
          </w:rPr>
          <w:tag w:val="goog_rdk_247"/>
          <w:id w:val="1893385921"/>
        </w:sdtPr>
        <w:sdtEndPr/>
        <w:sdtContent>
          <w:r w:rsidRPr="0084212D">
            <w:rPr>
              <w:rFonts w:eastAsia="BBC Reith Sans" w:cstheme="minorHAnsi"/>
              <w:sz w:val="24"/>
              <w:szCs w:val="24"/>
            </w:rPr>
            <w:t>s</w:t>
          </w:r>
        </w:sdtContent>
      </w:sdt>
      <w:r w:rsidRPr="0084212D">
        <w:rPr>
          <w:rFonts w:eastAsia="BBC Reith Sans" w:cstheme="minorHAnsi"/>
          <w:sz w:val="24"/>
          <w:szCs w:val="24"/>
        </w:rPr>
        <w:t xml:space="preserve">oft skills (communication/ </w:t>
      </w:r>
      <w:sdt>
        <w:sdtPr>
          <w:rPr>
            <w:rFonts w:cstheme="minorHAnsi"/>
            <w:sz w:val="24"/>
            <w:szCs w:val="24"/>
          </w:rPr>
          <w:tag w:val="goog_rdk_249"/>
          <w:id w:val="-2138016675"/>
        </w:sdtPr>
        <w:sdtEndPr/>
        <w:sdtContent>
          <w:r w:rsidR="00121F95" w:rsidRPr="0084212D">
            <w:rPr>
              <w:rFonts w:eastAsia="BBC Reith Sans" w:cstheme="minorHAnsi"/>
              <w:sz w:val="24"/>
              <w:szCs w:val="24"/>
            </w:rPr>
            <w:t>E</w:t>
          </w:r>
        </w:sdtContent>
      </w:sdt>
      <w:r w:rsidRPr="0084212D">
        <w:rPr>
          <w:rFonts w:eastAsia="BBC Reith Sans" w:cstheme="minorHAnsi"/>
          <w:sz w:val="24"/>
          <w:szCs w:val="24"/>
        </w:rPr>
        <w:t>nglish / writing</w:t>
      </w:r>
      <w:sdt>
        <w:sdtPr>
          <w:rPr>
            <w:rFonts w:cstheme="minorHAnsi"/>
            <w:sz w:val="24"/>
            <w:szCs w:val="24"/>
          </w:rPr>
          <w:tag w:val="goog_rdk_251"/>
          <w:id w:val="-232552568"/>
        </w:sdtPr>
        <w:sdtEndPr/>
        <w:sdtContent>
          <w:r w:rsidRPr="0084212D">
            <w:rPr>
              <w:rFonts w:eastAsia="BBC Reith Sans" w:cstheme="minorHAnsi"/>
              <w:sz w:val="24"/>
              <w:szCs w:val="24"/>
            </w:rPr>
            <w:t xml:space="preserve"> </w:t>
          </w:r>
        </w:sdtContent>
      </w:sdt>
      <w:r w:rsidRPr="0084212D">
        <w:rPr>
          <w:rFonts w:eastAsia="BBC Reith Sans" w:cstheme="minorHAnsi"/>
          <w:sz w:val="24"/>
          <w:szCs w:val="24"/>
        </w:rPr>
        <w:t>/</w:t>
      </w:r>
      <w:sdt>
        <w:sdtPr>
          <w:rPr>
            <w:rFonts w:cstheme="minorHAnsi"/>
            <w:sz w:val="24"/>
            <w:szCs w:val="24"/>
          </w:rPr>
          <w:tag w:val="goog_rdk_252"/>
          <w:id w:val="-848250177"/>
        </w:sdtPr>
        <w:sdtEndPr/>
        <w:sdtContent>
          <w:r w:rsidRPr="0084212D">
            <w:rPr>
              <w:rFonts w:eastAsia="BBC Reith Sans" w:cstheme="minorHAnsi"/>
              <w:sz w:val="24"/>
              <w:szCs w:val="24"/>
            </w:rPr>
            <w:t xml:space="preserve"> </w:t>
          </w:r>
        </w:sdtContent>
      </w:sdt>
      <w:r w:rsidRPr="0084212D">
        <w:rPr>
          <w:rFonts w:eastAsia="BBC Reith Sans" w:cstheme="minorHAnsi"/>
          <w:sz w:val="24"/>
          <w:szCs w:val="24"/>
        </w:rPr>
        <w:t xml:space="preserve">consortia) and </w:t>
      </w:r>
      <w:sdt>
        <w:sdtPr>
          <w:rPr>
            <w:rFonts w:cstheme="minorHAnsi"/>
            <w:sz w:val="24"/>
            <w:szCs w:val="24"/>
          </w:rPr>
          <w:tag w:val="goog_rdk_253"/>
          <w:id w:val="-1899275469"/>
        </w:sdtPr>
        <w:sdtEndPr/>
        <w:sdtContent>
          <w:r w:rsidRPr="0084212D">
            <w:rPr>
              <w:rFonts w:eastAsia="BBC Reith Sans" w:cstheme="minorHAnsi"/>
              <w:sz w:val="24"/>
              <w:szCs w:val="24"/>
            </w:rPr>
            <w:t>m</w:t>
          </w:r>
        </w:sdtContent>
      </w:sdt>
      <w:r w:rsidRPr="0084212D">
        <w:rPr>
          <w:rFonts w:eastAsia="BBC Reith Sans" w:cstheme="minorHAnsi"/>
          <w:sz w:val="24"/>
          <w:szCs w:val="24"/>
        </w:rPr>
        <w:t xml:space="preserve">eans and </w:t>
      </w:r>
      <w:sdt>
        <w:sdtPr>
          <w:rPr>
            <w:rFonts w:cstheme="minorHAnsi"/>
            <w:sz w:val="24"/>
            <w:szCs w:val="24"/>
          </w:rPr>
          <w:tag w:val="goog_rdk_255"/>
          <w:id w:val="1896550010"/>
        </w:sdtPr>
        <w:sdtEndPr/>
        <w:sdtContent>
          <w:r w:rsidRPr="0084212D">
            <w:rPr>
              <w:rFonts w:eastAsia="BBC Reith Sans" w:cstheme="minorHAnsi"/>
              <w:sz w:val="24"/>
              <w:szCs w:val="24"/>
            </w:rPr>
            <w:t>p</w:t>
          </w:r>
        </w:sdtContent>
      </w:sdt>
      <w:r w:rsidRPr="0084212D">
        <w:rPr>
          <w:rFonts w:eastAsia="BBC Reith Sans" w:cstheme="minorHAnsi"/>
          <w:sz w:val="24"/>
          <w:szCs w:val="24"/>
        </w:rPr>
        <w:t>lanification.</w:t>
      </w:r>
    </w:p>
    <w:p w14:paraId="3CED02A3" w14:textId="77777777" w:rsidR="008C302E" w:rsidRPr="0084212D" w:rsidRDefault="008C302E" w:rsidP="008C302E">
      <w:pPr>
        <w:pBdr>
          <w:top w:val="nil"/>
          <w:left w:val="nil"/>
          <w:bottom w:val="nil"/>
          <w:right w:val="nil"/>
          <w:between w:val="nil"/>
        </w:pBdr>
        <w:spacing w:after="0" w:line="240" w:lineRule="auto"/>
        <w:ind w:left="360"/>
        <w:jc w:val="both"/>
        <w:rPr>
          <w:rFonts w:eastAsia="BBC Reith Sans" w:cstheme="minorHAnsi"/>
          <w:sz w:val="24"/>
          <w:szCs w:val="24"/>
        </w:rPr>
      </w:pPr>
    </w:p>
    <w:sdt>
      <w:sdtPr>
        <w:rPr>
          <w:rFonts w:cstheme="minorHAnsi"/>
          <w:sz w:val="24"/>
          <w:szCs w:val="24"/>
        </w:rPr>
        <w:tag w:val="goog_rdk_258"/>
        <w:id w:val="2058659389"/>
      </w:sdtPr>
      <w:sdtEndPr/>
      <w:sdtContent>
        <w:p w14:paraId="6B8AFA9C" w14:textId="77777777" w:rsidR="008C302E" w:rsidRPr="0084212D" w:rsidRDefault="0060193C" w:rsidP="008C302E">
          <w:pPr>
            <w:pBdr>
              <w:top w:val="nil"/>
              <w:left w:val="nil"/>
              <w:bottom w:val="nil"/>
              <w:right w:val="nil"/>
              <w:between w:val="nil"/>
            </w:pBdr>
            <w:spacing w:after="0" w:line="240" w:lineRule="auto"/>
            <w:jc w:val="both"/>
            <w:rPr>
              <w:rFonts w:eastAsia="BBC Reith Sans" w:cstheme="minorHAnsi"/>
              <w:b/>
              <w:sz w:val="24"/>
              <w:szCs w:val="24"/>
            </w:rPr>
          </w:pPr>
          <w:sdt>
            <w:sdtPr>
              <w:rPr>
                <w:rFonts w:cstheme="minorHAnsi"/>
                <w:sz w:val="24"/>
                <w:szCs w:val="24"/>
              </w:rPr>
              <w:tag w:val="goog_rdk_257"/>
              <w:id w:val="-919560813"/>
            </w:sdtPr>
            <w:sdtEndPr/>
            <w:sdtContent>
              <w:r w:rsidR="008C302E" w:rsidRPr="0084212D">
                <w:rPr>
                  <w:rFonts w:eastAsia="BBC Reith Sans" w:cstheme="minorHAnsi"/>
                  <w:b/>
                  <w:sz w:val="24"/>
                  <w:szCs w:val="24"/>
                </w:rPr>
                <w:t xml:space="preserve">Stage 3: Selection </w:t>
              </w:r>
            </w:sdtContent>
          </w:sdt>
        </w:p>
      </w:sdtContent>
    </w:sdt>
    <w:p w14:paraId="4DBD12E1" w14:textId="115277A0" w:rsidR="008C302E" w:rsidRPr="0084212D" w:rsidRDefault="008C302E" w:rsidP="008C302E">
      <w:pPr>
        <w:pBdr>
          <w:top w:val="nil"/>
          <w:left w:val="nil"/>
          <w:bottom w:val="nil"/>
          <w:right w:val="nil"/>
          <w:between w:val="nil"/>
        </w:pBdr>
        <w:spacing w:after="0" w:line="240" w:lineRule="auto"/>
        <w:jc w:val="both"/>
        <w:rPr>
          <w:rFonts w:eastAsia="BBC Reith Sans" w:cstheme="minorHAnsi"/>
          <w:sz w:val="24"/>
          <w:szCs w:val="24"/>
        </w:rPr>
      </w:pPr>
      <w:r w:rsidRPr="0084212D">
        <w:rPr>
          <w:rFonts w:eastAsia="BBC Reith Sans" w:cstheme="minorHAnsi"/>
          <w:sz w:val="24"/>
          <w:szCs w:val="24"/>
        </w:rPr>
        <w:t xml:space="preserve">A final report will be generated from the aggregation of results from the assessed components. The best candidate that the </w:t>
      </w:r>
      <w:sdt>
        <w:sdtPr>
          <w:rPr>
            <w:rFonts w:cstheme="minorHAnsi"/>
            <w:sz w:val="24"/>
            <w:szCs w:val="24"/>
          </w:rPr>
          <w:tag w:val="goog_rdk_259"/>
          <w:id w:val="-926886217"/>
        </w:sdtPr>
        <w:sdtEndPr/>
        <w:sdtContent>
          <w:r w:rsidRPr="0084212D">
            <w:rPr>
              <w:rFonts w:eastAsia="BBC Reith Sans" w:cstheme="minorHAnsi"/>
              <w:sz w:val="24"/>
              <w:szCs w:val="24"/>
            </w:rPr>
            <w:t>t</w:t>
          </w:r>
        </w:sdtContent>
      </w:sdt>
      <w:r w:rsidRPr="0084212D">
        <w:rPr>
          <w:rFonts w:eastAsia="BBC Reith Sans" w:cstheme="minorHAnsi"/>
          <w:sz w:val="24"/>
          <w:szCs w:val="24"/>
        </w:rPr>
        <w:t>eam agrees on will be contracted.</w:t>
      </w:r>
    </w:p>
    <w:p w14:paraId="36A0C055" w14:textId="77777777" w:rsidR="008C302E" w:rsidRPr="0084212D" w:rsidRDefault="008C302E" w:rsidP="005F146B">
      <w:pPr>
        <w:spacing w:after="0"/>
        <w:jc w:val="both"/>
        <w:rPr>
          <w:rFonts w:cstheme="minorHAnsi"/>
          <w:sz w:val="24"/>
          <w:szCs w:val="24"/>
        </w:rPr>
      </w:pPr>
    </w:p>
    <w:p w14:paraId="24D66DCB" w14:textId="77777777" w:rsidR="00B248EB" w:rsidRDefault="00B248EB" w:rsidP="00874BE7">
      <w:pPr>
        <w:pStyle w:val="1Einrckung"/>
        <w:ind w:left="0" w:firstLine="0"/>
        <w:rPr>
          <w:rFonts w:asciiTheme="minorHAnsi" w:hAnsiTheme="minorHAnsi" w:cstheme="minorHAnsi"/>
          <w:b/>
          <w:sz w:val="24"/>
          <w:szCs w:val="24"/>
        </w:rPr>
      </w:pPr>
    </w:p>
    <w:p w14:paraId="19B171C0" w14:textId="01689986" w:rsidR="00874BE7" w:rsidRPr="0084212D" w:rsidRDefault="00874BE7" w:rsidP="00874BE7">
      <w:pPr>
        <w:pStyle w:val="1Einrckung"/>
        <w:ind w:left="0" w:firstLine="0"/>
        <w:rPr>
          <w:rFonts w:asciiTheme="minorHAnsi" w:hAnsiTheme="minorHAnsi" w:cstheme="minorHAnsi"/>
          <w:b/>
          <w:sz w:val="24"/>
          <w:szCs w:val="24"/>
        </w:rPr>
      </w:pPr>
      <w:r w:rsidRPr="0084212D">
        <w:rPr>
          <w:rFonts w:asciiTheme="minorHAnsi" w:hAnsiTheme="minorHAnsi" w:cstheme="minorHAnsi"/>
          <w:b/>
          <w:sz w:val="24"/>
          <w:szCs w:val="24"/>
        </w:rPr>
        <w:lastRenderedPageBreak/>
        <w:t xml:space="preserve">Reportable </w:t>
      </w:r>
      <w:r w:rsidR="00D250F3" w:rsidRPr="0084212D">
        <w:rPr>
          <w:rFonts w:asciiTheme="minorHAnsi" w:hAnsiTheme="minorHAnsi" w:cstheme="minorHAnsi"/>
          <w:b/>
          <w:sz w:val="24"/>
          <w:szCs w:val="24"/>
        </w:rPr>
        <w:t>R</w:t>
      </w:r>
      <w:r w:rsidRPr="0084212D">
        <w:rPr>
          <w:rFonts w:asciiTheme="minorHAnsi" w:hAnsiTheme="minorHAnsi" w:cstheme="minorHAnsi"/>
          <w:b/>
          <w:sz w:val="24"/>
          <w:szCs w:val="24"/>
        </w:rPr>
        <w:t>elationship:</w:t>
      </w:r>
    </w:p>
    <w:p w14:paraId="1EC0563E" w14:textId="37C46B8F" w:rsidR="001A6606" w:rsidRPr="0084212D" w:rsidRDefault="00645568" w:rsidP="005F146B">
      <w:pPr>
        <w:jc w:val="both"/>
        <w:rPr>
          <w:rFonts w:cstheme="minorHAnsi"/>
          <w:sz w:val="24"/>
          <w:szCs w:val="24"/>
        </w:rPr>
      </w:pPr>
      <w:r w:rsidRPr="0084212D">
        <w:rPr>
          <w:rFonts w:cstheme="minorHAnsi"/>
          <w:sz w:val="24"/>
          <w:szCs w:val="24"/>
        </w:rPr>
        <w:t xml:space="preserve">From time to time, the consultant will </w:t>
      </w:r>
      <w:r w:rsidR="00874BE7" w:rsidRPr="0084212D">
        <w:rPr>
          <w:rFonts w:cstheme="minorHAnsi"/>
          <w:sz w:val="24"/>
          <w:szCs w:val="24"/>
        </w:rPr>
        <w:t>correspond with Mr. Jishu Barua</w:t>
      </w:r>
      <w:r w:rsidR="000D2393" w:rsidRPr="0084212D">
        <w:rPr>
          <w:rFonts w:cstheme="minorHAnsi"/>
          <w:sz w:val="24"/>
          <w:szCs w:val="24"/>
        </w:rPr>
        <w:t>, email: jishu.ypsa</w:t>
      </w:r>
      <w:r w:rsidR="0083211A" w:rsidRPr="0084212D">
        <w:rPr>
          <w:rFonts w:cstheme="minorHAnsi"/>
          <w:sz w:val="24"/>
          <w:szCs w:val="24"/>
        </w:rPr>
        <w:t>@gmail.com</w:t>
      </w:r>
      <w:r w:rsidR="00874BE7" w:rsidRPr="0084212D">
        <w:rPr>
          <w:rFonts w:cstheme="minorHAnsi"/>
          <w:sz w:val="24"/>
          <w:szCs w:val="24"/>
        </w:rPr>
        <w:t xml:space="preserve"> on behalf of </w:t>
      </w:r>
      <w:r w:rsidR="00485032" w:rsidRPr="0084212D">
        <w:rPr>
          <w:rFonts w:cstheme="minorHAnsi"/>
          <w:sz w:val="24"/>
          <w:szCs w:val="24"/>
        </w:rPr>
        <w:t xml:space="preserve">the </w:t>
      </w:r>
      <w:r w:rsidR="00874BE7" w:rsidRPr="0084212D">
        <w:rPr>
          <w:rFonts w:cstheme="minorHAnsi"/>
          <w:sz w:val="24"/>
          <w:szCs w:val="24"/>
        </w:rPr>
        <w:t>Chief Executive of YPSA</w:t>
      </w:r>
      <w:r w:rsidR="00485032" w:rsidRPr="0084212D">
        <w:rPr>
          <w:rFonts w:cstheme="minorHAnsi"/>
          <w:sz w:val="24"/>
          <w:szCs w:val="24"/>
        </w:rPr>
        <w:t>.</w:t>
      </w:r>
    </w:p>
    <w:p w14:paraId="55478F56" w14:textId="61E1D568" w:rsidR="00B85EA8" w:rsidRPr="0084212D" w:rsidRDefault="00485032" w:rsidP="005F146B">
      <w:pPr>
        <w:spacing w:after="0"/>
        <w:rPr>
          <w:rFonts w:cstheme="minorHAnsi"/>
          <w:b/>
          <w:sz w:val="24"/>
          <w:szCs w:val="24"/>
        </w:rPr>
      </w:pPr>
      <w:r w:rsidRPr="0084212D">
        <w:rPr>
          <w:rFonts w:cstheme="minorHAnsi"/>
          <w:b/>
          <w:sz w:val="24"/>
          <w:szCs w:val="24"/>
        </w:rPr>
        <w:t>Requirement for</w:t>
      </w:r>
      <w:r w:rsidR="007C5C35" w:rsidRPr="0084212D">
        <w:rPr>
          <w:rFonts w:cstheme="minorHAnsi"/>
          <w:b/>
          <w:sz w:val="24"/>
          <w:szCs w:val="24"/>
        </w:rPr>
        <w:t xml:space="preserve"> Expression of Interest</w:t>
      </w:r>
      <w:r w:rsidR="00D250F3" w:rsidRPr="0084212D">
        <w:rPr>
          <w:rFonts w:cstheme="minorHAnsi"/>
          <w:sz w:val="24"/>
          <w:szCs w:val="24"/>
        </w:rPr>
        <w:t>:</w:t>
      </w:r>
    </w:p>
    <w:p w14:paraId="1D2BAD20" w14:textId="3E8A1779" w:rsidR="00874BE7" w:rsidRPr="0084212D" w:rsidRDefault="00485032" w:rsidP="005F146B">
      <w:pPr>
        <w:spacing w:after="0"/>
        <w:jc w:val="both"/>
        <w:rPr>
          <w:rFonts w:cstheme="minorHAnsi"/>
          <w:sz w:val="24"/>
          <w:szCs w:val="24"/>
        </w:rPr>
      </w:pPr>
      <w:r w:rsidRPr="0084212D">
        <w:rPr>
          <w:rFonts w:cstheme="minorHAnsi"/>
          <w:sz w:val="24"/>
          <w:szCs w:val="24"/>
        </w:rPr>
        <w:t>Potential consultant</w:t>
      </w:r>
      <w:r w:rsidR="002B7449" w:rsidRPr="0084212D">
        <w:rPr>
          <w:rFonts w:cstheme="minorHAnsi"/>
          <w:sz w:val="24"/>
          <w:szCs w:val="24"/>
        </w:rPr>
        <w:t>(s)</w:t>
      </w:r>
      <w:r w:rsidRPr="0084212D">
        <w:rPr>
          <w:rFonts w:cstheme="minorHAnsi"/>
          <w:sz w:val="24"/>
          <w:szCs w:val="24"/>
        </w:rPr>
        <w:t xml:space="preserve"> are requested to submit the expression</w:t>
      </w:r>
      <w:r w:rsidR="007C5C35" w:rsidRPr="0084212D">
        <w:rPr>
          <w:rFonts w:cstheme="minorHAnsi"/>
          <w:sz w:val="24"/>
          <w:szCs w:val="24"/>
        </w:rPr>
        <w:t xml:space="preserve"> of i</w:t>
      </w:r>
      <w:r w:rsidRPr="0084212D">
        <w:rPr>
          <w:rFonts w:cstheme="minorHAnsi"/>
          <w:sz w:val="24"/>
          <w:szCs w:val="24"/>
        </w:rPr>
        <w:t>nterest</w:t>
      </w:r>
      <w:r w:rsidR="00D000FF" w:rsidRPr="0084212D">
        <w:rPr>
          <w:rFonts w:cstheme="minorHAnsi"/>
          <w:sz w:val="24"/>
          <w:szCs w:val="24"/>
        </w:rPr>
        <w:t xml:space="preserve"> </w:t>
      </w:r>
      <w:r w:rsidR="00645568" w:rsidRPr="0084212D">
        <w:rPr>
          <w:rFonts w:cstheme="minorHAnsi"/>
          <w:sz w:val="24"/>
          <w:szCs w:val="24"/>
        </w:rPr>
        <w:t xml:space="preserve">via </w:t>
      </w:r>
      <w:r w:rsidR="00D000FF" w:rsidRPr="0084212D">
        <w:rPr>
          <w:rFonts w:cstheme="minorHAnsi"/>
          <w:sz w:val="24"/>
          <w:szCs w:val="24"/>
        </w:rPr>
        <w:t xml:space="preserve">email </w:t>
      </w:r>
      <w:r w:rsidR="00E41C48">
        <w:rPr>
          <w:rFonts w:cstheme="minorHAnsi"/>
          <w:sz w:val="24"/>
          <w:szCs w:val="24"/>
        </w:rPr>
        <w:t xml:space="preserve">at </w:t>
      </w:r>
      <w:r w:rsidR="00D000FF" w:rsidRPr="0084212D">
        <w:rPr>
          <w:rFonts w:cstheme="minorHAnsi"/>
          <w:sz w:val="24"/>
          <w:szCs w:val="24"/>
        </w:rPr>
        <w:t>&lt;ypsaprocurement.org@gmail.com&gt;</w:t>
      </w:r>
      <w:r w:rsidRPr="0084212D">
        <w:rPr>
          <w:rFonts w:cstheme="minorHAnsi"/>
          <w:sz w:val="24"/>
          <w:szCs w:val="24"/>
        </w:rPr>
        <w:t xml:space="preserve"> along with the CV, detailed methodology</w:t>
      </w:r>
      <w:r w:rsidR="00645568" w:rsidRPr="0084212D">
        <w:rPr>
          <w:rFonts w:cstheme="minorHAnsi"/>
          <w:sz w:val="24"/>
          <w:szCs w:val="24"/>
        </w:rPr>
        <w:t>, sampling procedure,</w:t>
      </w:r>
      <w:r w:rsidR="007C5C35" w:rsidRPr="0084212D">
        <w:rPr>
          <w:rFonts w:cstheme="minorHAnsi"/>
          <w:sz w:val="24"/>
          <w:szCs w:val="24"/>
        </w:rPr>
        <w:t xml:space="preserve"> and timeline</w:t>
      </w:r>
      <w:r w:rsidR="00F96B96">
        <w:rPr>
          <w:rFonts w:cstheme="minorHAnsi"/>
          <w:sz w:val="24"/>
          <w:szCs w:val="24"/>
        </w:rPr>
        <w:t xml:space="preserve"> by</w:t>
      </w:r>
      <w:bookmarkStart w:id="1" w:name="_GoBack"/>
      <w:bookmarkEnd w:id="1"/>
      <w:r w:rsidR="00F96B96">
        <w:rPr>
          <w:rFonts w:cstheme="minorHAnsi"/>
          <w:sz w:val="24"/>
          <w:szCs w:val="24"/>
        </w:rPr>
        <w:t xml:space="preserve"> 15</w:t>
      </w:r>
      <w:r w:rsidR="00F96B96" w:rsidRPr="00F96B96">
        <w:rPr>
          <w:rFonts w:cstheme="minorHAnsi"/>
          <w:sz w:val="24"/>
          <w:szCs w:val="24"/>
          <w:vertAlign w:val="superscript"/>
        </w:rPr>
        <w:t>th</w:t>
      </w:r>
      <w:r w:rsidR="00F96B96">
        <w:rPr>
          <w:rFonts w:cstheme="minorHAnsi"/>
          <w:sz w:val="24"/>
          <w:szCs w:val="24"/>
        </w:rPr>
        <w:t xml:space="preserve"> November, 2022</w:t>
      </w:r>
      <w:r w:rsidR="007C5C35" w:rsidRPr="0084212D">
        <w:rPr>
          <w:rFonts w:cstheme="minorHAnsi"/>
          <w:sz w:val="24"/>
          <w:szCs w:val="24"/>
        </w:rPr>
        <w:t>.</w:t>
      </w:r>
      <w:r w:rsidRPr="0084212D">
        <w:rPr>
          <w:rFonts w:cstheme="minorHAnsi"/>
          <w:sz w:val="24"/>
          <w:szCs w:val="24"/>
        </w:rPr>
        <w:t xml:space="preserve"> </w:t>
      </w:r>
    </w:p>
    <w:p w14:paraId="61118A40" w14:textId="77777777" w:rsidR="005F146B" w:rsidRPr="0084212D" w:rsidRDefault="005F146B" w:rsidP="005F146B">
      <w:pPr>
        <w:spacing w:after="0"/>
        <w:jc w:val="both"/>
        <w:rPr>
          <w:rFonts w:cstheme="minorHAnsi"/>
          <w:sz w:val="24"/>
          <w:szCs w:val="24"/>
        </w:rPr>
      </w:pPr>
    </w:p>
    <w:p w14:paraId="422CF069" w14:textId="0758163B" w:rsidR="00874BE7" w:rsidRPr="0084212D" w:rsidRDefault="007C5C35" w:rsidP="002B7449">
      <w:pPr>
        <w:spacing w:after="0"/>
        <w:rPr>
          <w:rFonts w:cstheme="minorHAnsi"/>
          <w:b/>
          <w:sz w:val="24"/>
          <w:szCs w:val="24"/>
        </w:rPr>
      </w:pPr>
      <w:r w:rsidRPr="0084212D">
        <w:rPr>
          <w:rFonts w:cstheme="minorHAnsi"/>
          <w:b/>
          <w:sz w:val="24"/>
          <w:szCs w:val="24"/>
        </w:rPr>
        <w:t>Value of the Consultancy and Mode of Payment</w:t>
      </w:r>
      <w:r w:rsidR="00D250F3" w:rsidRPr="0084212D">
        <w:rPr>
          <w:rFonts w:cstheme="minorHAnsi"/>
          <w:b/>
          <w:sz w:val="24"/>
          <w:szCs w:val="24"/>
        </w:rPr>
        <w:t>:</w:t>
      </w:r>
    </w:p>
    <w:p w14:paraId="2307E7B4" w14:textId="6717B74D" w:rsidR="007C5C35" w:rsidRPr="0084212D" w:rsidRDefault="007C5C35" w:rsidP="002B7449">
      <w:pPr>
        <w:spacing w:after="0"/>
        <w:jc w:val="both"/>
        <w:rPr>
          <w:rFonts w:cstheme="minorHAnsi"/>
          <w:sz w:val="24"/>
          <w:szCs w:val="24"/>
        </w:rPr>
      </w:pPr>
      <w:r w:rsidRPr="0084212D">
        <w:rPr>
          <w:rFonts w:cstheme="minorHAnsi"/>
          <w:sz w:val="24"/>
          <w:szCs w:val="24"/>
        </w:rPr>
        <w:t xml:space="preserve">To conduct the study total maximum budget is BDT </w:t>
      </w:r>
      <w:r w:rsidR="007A58DD" w:rsidRPr="0084212D">
        <w:rPr>
          <w:rFonts w:eastAsia="Times New Roman" w:cstheme="minorHAnsi"/>
          <w:sz w:val="24"/>
          <w:szCs w:val="24"/>
        </w:rPr>
        <w:t>2,57,280</w:t>
      </w:r>
      <w:r w:rsidRPr="0084212D">
        <w:rPr>
          <w:rFonts w:cstheme="minorHAnsi"/>
          <w:sz w:val="24"/>
          <w:szCs w:val="24"/>
        </w:rPr>
        <w:t xml:space="preserve">/- (Two lac </w:t>
      </w:r>
      <w:r w:rsidR="00BB5177" w:rsidRPr="0084212D">
        <w:rPr>
          <w:rFonts w:cstheme="minorHAnsi"/>
          <w:sz w:val="24"/>
          <w:szCs w:val="24"/>
        </w:rPr>
        <w:t>fifty-Seven</w:t>
      </w:r>
      <w:r w:rsidR="00C806A6" w:rsidRPr="0084212D">
        <w:rPr>
          <w:rFonts w:cstheme="minorHAnsi"/>
          <w:sz w:val="24"/>
          <w:szCs w:val="24"/>
        </w:rPr>
        <w:t xml:space="preserve"> Thousand Two Hundred Eighty only</w:t>
      </w:r>
      <w:r w:rsidRPr="0084212D">
        <w:rPr>
          <w:rFonts w:cstheme="minorHAnsi"/>
          <w:sz w:val="24"/>
          <w:szCs w:val="24"/>
        </w:rPr>
        <w:t>)</w:t>
      </w:r>
      <w:r w:rsidR="00645568" w:rsidRPr="0084212D">
        <w:rPr>
          <w:rFonts w:cstheme="minorHAnsi"/>
          <w:sz w:val="24"/>
          <w:szCs w:val="24"/>
        </w:rPr>
        <w:t>,</w:t>
      </w:r>
      <w:r w:rsidRPr="0084212D">
        <w:rPr>
          <w:rFonts w:cstheme="minorHAnsi"/>
          <w:sz w:val="24"/>
          <w:szCs w:val="24"/>
        </w:rPr>
        <w:t xml:space="preserve"> including VAT and Income Tax.</w:t>
      </w:r>
    </w:p>
    <w:p w14:paraId="08D64A99" w14:textId="77777777" w:rsidR="00FF6728" w:rsidRPr="0084212D" w:rsidRDefault="00FF6728" w:rsidP="002B7449">
      <w:pPr>
        <w:spacing w:after="0"/>
        <w:jc w:val="both"/>
        <w:rPr>
          <w:rFonts w:cstheme="minorHAnsi"/>
          <w:sz w:val="24"/>
          <w:szCs w:val="24"/>
        </w:rPr>
      </w:pPr>
    </w:p>
    <w:p w14:paraId="0C33483D" w14:textId="5DDFCE53" w:rsidR="00874BE7" w:rsidRPr="0084212D" w:rsidRDefault="00874BE7" w:rsidP="00FF6728">
      <w:pPr>
        <w:spacing w:after="0"/>
        <w:jc w:val="both"/>
        <w:rPr>
          <w:rFonts w:cstheme="minorHAnsi"/>
          <w:sz w:val="24"/>
          <w:szCs w:val="24"/>
        </w:rPr>
      </w:pPr>
      <w:r w:rsidRPr="0084212D">
        <w:rPr>
          <w:rFonts w:cstheme="minorHAnsi"/>
          <w:sz w:val="24"/>
          <w:szCs w:val="24"/>
        </w:rPr>
        <w:t>The mode of payment will be as follows:</w:t>
      </w:r>
    </w:p>
    <w:p w14:paraId="26670003" w14:textId="5E5728C0" w:rsidR="00874BE7" w:rsidRPr="0084212D" w:rsidRDefault="00874BE7" w:rsidP="00FF6728">
      <w:pPr>
        <w:numPr>
          <w:ilvl w:val="0"/>
          <w:numId w:val="3"/>
        </w:numPr>
        <w:spacing w:after="0" w:line="240" w:lineRule="auto"/>
        <w:jc w:val="both"/>
        <w:rPr>
          <w:rFonts w:cstheme="minorHAnsi"/>
          <w:sz w:val="24"/>
          <w:szCs w:val="24"/>
        </w:rPr>
      </w:pPr>
      <w:r w:rsidRPr="0084212D">
        <w:rPr>
          <w:rFonts w:cstheme="minorHAnsi"/>
          <w:sz w:val="24"/>
          <w:szCs w:val="24"/>
        </w:rPr>
        <w:t xml:space="preserve">The consultant will be paid 30% </w:t>
      </w:r>
      <w:r w:rsidR="00F42029" w:rsidRPr="0084212D">
        <w:rPr>
          <w:rFonts w:cstheme="minorHAnsi"/>
          <w:sz w:val="24"/>
          <w:szCs w:val="24"/>
        </w:rPr>
        <w:t>after submission of inception report</w:t>
      </w:r>
    </w:p>
    <w:p w14:paraId="5878413D" w14:textId="0BE5DAC2" w:rsidR="00874BE7" w:rsidRPr="0084212D" w:rsidRDefault="00874BE7" w:rsidP="00FF6728">
      <w:pPr>
        <w:numPr>
          <w:ilvl w:val="0"/>
          <w:numId w:val="3"/>
        </w:numPr>
        <w:spacing w:after="0" w:line="240" w:lineRule="auto"/>
        <w:jc w:val="both"/>
        <w:rPr>
          <w:rFonts w:cstheme="minorHAnsi"/>
          <w:sz w:val="24"/>
          <w:szCs w:val="24"/>
        </w:rPr>
      </w:pPr>
      <w:r w:rsidRPr="0084212D">
        <w:rPr>
          <w:rFonts w:cstheme="minorHAnsi"/>
          <w:sz w:val="24"/>
          <w:szCs w:val="24"/>
        </w:rPr>
        <w:t xml:space="preserve">The consultant will be paid 30% upon submission/delivery of </w:t>
      </w:r>
      <w:r w:rsidR="00553A26" w:rsidRPr="0084212D">
        <w:rPr>
          <w:rFonts w:cstheme="minorHAnsi"/>
          <w:sz w:val="24"/>
          <w:szCs w:val="24"/>
        </w:rPr>
        <w:t xml:space="preserve">the </w:t>
      </w:r>
      <w:r w:rsidRPr="0084212D">
        <w:rPr>
          <w:rFonts w:cstheme="minorHAnsi"/>
          <w:sz w:val="24"/>
          <w:szCs w:val="24"/>
        </w:rPr>
        <w:t>draft report</w:t>
      </w:r>
    </w:p>
    <w:p w14:paraId="186BAC4F" w14:textId="4692E066" w:rsidR="00874BE7" w:rsidRPr="0084212D" w:rsidRDefault="00874BE7" w:rsidP="00874BE7">
      <w:pPr>
        <w:numPr>
          <w:ilvl w:val="0"/>
          <w:numId w:val="2"/>
        </w:numPr>
        <w:spacing w:after="0" w:line="240" w:lineRule="auto"/>
        <w:jc w:val="both"/>
        <w:rPr>
          <w:rFonts w:cstheme="minorHAnsi"/>
          <w:sz w:val="24"/>
          <w:szCs w:val="24"/>
        </w:rPr>
      </w:pPr>
      <w:r w:rsidRPr="0084212D">
        <w:rPr>
          <w:rFonts w:cstheme="minorHAnsi"/>
          <w:sz w:val="24"/>
          <w:szCs w:val="24"/>
        </w:rPr>
        <w:t xml:space="preserve">The final </w:t>
      </w:r>
      <w:r w:rsidR="00553A26" w:rsidRPr="0084212D">
        <w:rPr>
          <w:rFonts w:cstheme="minorHAnsi"/>
          <w:sz w:val="24"/>
          <w:szCs w:val="24"/>
        </w:rPr>
        <w:t>installment</w:t>
      </w:r>
      <w:r w:rsidRPr="0084212D">
        <w:rPr>
          <w:rFonts w:cstheme="minorHAnsi"/>
          <w:sz w:val="24"/>
          <w:szCs w:val="24"/>
        </w:rPr>
        <w:t xml:space="preserve"> of 40% will be released after submission and acceptance of </w:t>
      </w:r>
      <w:r w:rsidR="00553A26" w:rsidRPr="0084212D">
        <w:rPr>
          <w:rFonts w:cstheme="minorHAnsi"/>
          <w:sz w:val="24"/>
          <w:szCs w:val="24"/>
        </w:rPr>
        <w:t xml:space="preserve">the </w:t>
      </w:r>
      <w:r w:rsidRPr="0084212D">
        <w:rPr>
          <w:rFonts w:cstheme="minorHAnsi"/>
          <w:sz w:val="24"/>
          <w:szCs w:val="24"/>
        </w:rPr>
        <w:t>final report by YPSA.</w:t>
      </w:r>
    </w:p>
    <w:p w14:paraId="75BE22CB" w14:textId="0BB77CD4" w:rsidR="00874BE7" w:rsidRPr="0084212D" w:rsidRDefault="00874BE7" w:rsidP="00874BE7">
      <w:pPr>
        <w:numPr>
          <w:ilvl w:val="0"/>
          <w:numId w:val="2"/>
        </w:numPr>
        <w:spacing w:after="0" w:line="240" w:lineRule="auto"/>
        <w:jc w:val="both"/>
        <w:rPr>
          <w:rFonts w:cstheme="minorHAnsi"/>
          <w:sz w:val="24"/>
          <w:szCs w:val="24"/>
        </w:rPr>
      </w:pPr>
      <w:r w:rsidRPr="0084212D">
        <w:rPr>
          <w:rFonts w:cstheme="minorHAnsi"/>
          <w:sz w:val="24"/>
          <w:szCs w:val="24"/>
        </w:rPr>
        <w:t xml:space="preserve">Applicable VAT and Tax will be deducted from this amount per government rule. </w:t>
      </w:r>
    </w:p>
    <w:p w14:paraId="7610AD2D" w14:textId="0F1DD580" w:rsidR="00E608AA" w:rsidRPr="0084212D" w:rsidRDefault="00E608AA" w:rsidP="00E608AA">
      <w:pPr>
        <w:spacing w:after="0"/>
        <w:rPr>
          <w:rFonts w:cstheme="minorHAnsi"/>
          <w:b/>
          <w:sz w:val="24"/>
          <w:szCs w:val="24"/>
        </w:rPr>
      </w:pPr>
    </w:p>
    <w:p w14:paraId="1C3BA171" w14:textId="2C6776BA" w:rsidR="00874BE7" w:rsidRPr="0084212D" w:rsidRDefault="00874BE7" w:rsidP="00E608AA">
      <w:pPr>
        <w:spacing w:after="0"/>
        <w:rPr>
          <w:rFonts w:cstheme="minorHAnsi"/>
          <w:b/>
          <w:sz w:val="24"/>
          <w:szCs w:val="24"/>
        </w:rPr>
      </w:pPr>
      <w:r w:rsidRPr="0084212D">
        <w:rPr>
          <w:rFonts w:cstheme="minorHAnsi"/>
          <w:b/>
          <w:sz w:val="24"/>
          <w:szCs w:val="24"/>
        </w:rPr>
        <w:t>Obligation</w:t>
      </w:r>
      <w:r w:rsidR="00D250F3" w:rsidRPr="0084212D">
        <w:rPr>
          <w:rFonts w:cstheme="minorHAnsi"/>
          <w:b/>
          <w:sz w:val="24"/>
          <w:szCs w:val="24"/>
        </w:rPr>
        <w:t>:</w:t>
      </w:r>
    </w:p>
    <w:p w14:paraId="3A50B126" w14:textId="5C31DB25" w:rsidR="00795422" w:rsidRPr="0084212D" w:rsidRDefault="00874BE7" w:rsidP="0094372C">
      <w:pPr>
        <w:spacing w:after="0" w:line="240" w:lineRule="auto"/>
        <w:jc w:val="both"/>
        <w:rPr>
          <w:rFonts w:cstheme="minorHAnsi"/>
          <w:sz w:val="24"/>
          <w:szCs w:val="24"/>
        </w:rPr>
      </w:pPr>
      <w:r w:rsidRPr="0084212D">
        <w:rPr>
          <w:rFonts w:cstheme="minorHAnsi"/>
          <w:sz w:val="24"/>
          <w:szCs w:val="24"/>
        </w:rPr>
        <w:t>Any document, information</w:t>
      </w:r>
      <w:r w:rsidR="00553A26" w:rsidRPr="0084212D">
        <w:rPr>
          <w:rFonts w:cstheme="minorHAnsi"/>
          <w:sz w:val="24"/>
          <w:szCs w:val="24"/>
        </w:rPr>
        <w:t>,</w:t>
      </w:r>
      <w:r w:rsidRPr="0084212D">
        <w:rPr>
          <w:rFonts w:cstheme="minorHAnsi"/>
          <w:sz w:val="24"/>
          <w:szCs w:val="24"/>
        </w:rPr>
        <w:t xml:space="preserve"> or data entrusted to or produced by the External Consultant in connection with this assignment shall be strictly confidential</w:t>
      </w:r>
      <w:r w:rsidR="00553A26" w:rsidRPr="0084212D">
        <w:rPr>
          <w:rFonts w:cstheme="minorHAnsi"/>
          <w:sz w:val="24"/>
          <w:szCs w:val="24"/>
        </w:rPr>
        <w:t>. The External Consultant cannot use it</w:t>
      </w:r>
      <w:r w:rsidRPr="0084212D">
        <w:rPr>
          <w:rFonts w:cstheme="minorHAnsi"/>
          <w:sz w:val="24"/>
          <w:szCs w:val="24"/>
        </w:rPr>
        <w:t xml:space="preserve"> for any other purpose without the written consent of the YPSA. This provision shall remain valid even after the completion of this assignment</w:t>
      </w:r>
      <w:r w:rsidR="0094372C" w:rsidRPr="0084212D">
        <w:rPr>
          <w:rFonts w:cstheme="minorHAnsi"/>
          <w:sz w:val="24"/>
          <w:szCs w:val="24"/>
        </w:rPr>
        <w:t xml:space="preserve">. </w:t>
      </w:r>
      <w:r w:rsidRPr="0084212D">
        <w:rPr>
          <w:rFonts w:cstheme="minorHAnsi"/>
          <w:sz w:val="24"/>
          <w:szCs w:val="24"/>
        </w:rPr>
        <w:t xml:space="preserve">All the </w:t>
      </w:r>
      <w:r w:rsidR="005F146B" w:rsidRPr="0084212D">
        <w:rPr>
          <w:rFonts w:cstheme="minorHAnsi"/>
          <w:sz w:val="24"/>
          <w:szCs w:val="24"/>
        </w:rPr>
        <w:t>filled-up</w:t>
      </w:r>
      <w:r w:rsidRPr="0084212D">
        <w:rPr>
          <w:rFonts w:cstheme="minorHAnsi"/>
          <w:sz w:val="24"/>
          <w:szCs w:val="24"/>
        </w:rPr>
        <w:t xml:space="preserve"> documents </w:t>
      </w:r>
      <w:r w:rsidR="00553A26" w:rsidRPr="0084212D">
        <w:rPr>
          <w:rFonts w:cstheme="minorHAnsi"/>
          <w:sz w:val="24"/>
          <w:szCs w:val="24"/>
        </w:rPr>
        <w:t>about</w:t>
      </w:r>
      <w:r w:rsidRPr="0084212D">
        <w:rPr>
          <w:rFonts w:cstheme="minorHAnsi"/>
          <w:sz w:val="24"/>
          <w:szCs w:val="24"/>
        </w:rPr>
        <w:t xml:space="preserve"> this </w:t>
      </w:r>
      <w:r w:rsidR="00DD2AF7" w:rsidRPr="0084212D">
        <w:rPr>
          <w:rFonts w:cstheme="minorHAnsi"/>
          <w:sz w:val="24"/>
          <w:szCs w:val="24"/>
        </w:rPr>
        <w:t>market assessment</w:t>
      </w:r>
      <w:r w:rsidRPr="0084212D">
        <w:rPr>
          <w:rFonts w:cstheme="minorHAnsi"/>
          <w:sz w:val="24"/>
          <w:szCs w:val="24"/>
        </w:rPr>
        <w:t xml:space="preserve"> need to be submitted by the consultant when and if asked by YPSA.</w:t>
      </w:r>
      <w:r w:rsidR="00C16CFC" w:rsidRPr="0084212D">
        <w:rPr>
          <w:rFonts w:cstheme="minorHAnsi"/>
          <w:sz w:val="24"/>
          <w:szCs w:val="24"/>
        </w:rPr>
        <w:t xml:space="preserve">  The consultant must maintain the code of conduct </w:t>
      </w:r>
      <w:r w:rsidR="005F3434" w:rsidRPr="0084212D">
        <w:rPr>
          <w:rFonts w:cstheme="minorHAnsi"/>
          <w:sz w:val="24"/>
          <w:szCs w:val="24"/>
        </w:rPr>
        <w:t xml:space="preserve">in line with the Safeguarding Policy of YPSA </w:t>
      </w:r>
      <w:r w:rsidR="00C16CFC" w:rsidRPr="0084212D">
        <w:rPr>
          <w:rFonts w:cstheme="minorHAnsi"/>
          <w:sz w:val="24"/>
          <w:szCs w:val="24"/>
        </w:rPr>
        <w:t>while conducting the assessment.</w:t>
      </w:r>
    </w:p>
    <w:p w14:paraId="09ECA1A3" w14:textId="5601B1D8" w:rsidR="0083211A" w:rsidRPr="0084212D" w:rsidRDefault="0083211A" w:rsidP="0094372C">
      <w:pPr>
        <w:spacing w:after="0" w:line="240" w:lineRule="auto"/>
        <w:jc w:val="both"/>
        <w:rPr>
          <w:rFonts w:cstheme="minorHAnsi"/>
          <w:sz w:val="24"/>
          <w:szCs w:val="24"/>
        </w:rPr>
      </w:pPr>
    </w:p>
    <w:p w14:paraId="1A109E30" w14:textId="77777777" w:rsidR="0083211A" w:rsidRPr="0084212D" w:rsidRDefault="0083211A" w:rsidP="0094372C">
      <w:pPr>
        <w:spacing w:after="0" w:line="240" w:lineRule="auto"/>
        <w:jc w:val="both"/>
        <w:rPr>
          <w:rFonts w:cstheme="minorHAnsi"/>
          <w:sz w:val="24"/>
          <w:szCs w:val="24"/>
        </w:rPr>
      </w:pPr>
    </w:p>
    <w:p w14:paraId="436998DD" w14:textId="7D76315D" w:rsidR="0007467D" w:rsidRPr="0084212D" w:rsidRDefault="0007467D" w:rsidP="0007467D">
      <w:pPr>
        <w:spacing w:after="0" w:line="240" w:lineRule="auto"/>
        <w:jc w:val="center"/>
        <w:rPr>
          <w:rFonts w:cstheme="minorHAnsi"/>
          <w:b/>
          <w:bCs/>
          <w:sz w:val="24"/>
          <w:szCs w:val="24"/>
        </w:rPr>
      </w:pPr>
      <w:r w:rsidRPr="0084212D">
        <w:rPr>
          <w:rFonts w:cstheme="minorHAnsi"/>
          <w:b/>
          <w:bCs/>
          <w:sz w:val="24"/>
          <w:szCs w:val="24"/>
        </w:rPr>
        <w:t>Emergency</w:t>
      </w:r>
      <w:r w:rsidR="00916EBA" w:rsidRPr="0084212D">
        <w:rPr>
          <w:rFonts w:cstheme="minorHAnsi"/>
          <w:b/>
          <w:bCs/>
          <w:sz w:val="24"/>
          <w:szCs w:val="24"/>
        </w:rPr>
        <w:t xml:space="preserve"> 01855333230,</w:t>
      </w:r>
      <w:r w:rsidRPr="0084212D">
        <w:rPr>
          <w:rFonts w:cstheme="minorHAnsi"/>
          <w:b/>
          <w:bCs/>
          <w:sz w:val="24"/>
          <w:szCs w:val="24"/>
        </w:rPr>
        <w:t xml:space="preserve"> 02334470996 from 10 am to 5 pm</w:t>
      </w:r>
      <w:r w:rsidR="009579BB" w:rsidRPr="0084212D">
        <w:rPr>
          <w:rFonts w:cstheme="minorHAnsi"/>
          <w:b/>
          <w:bCs/>
          <w:sz w:val="24"/>
          <w:szCs w:val="24"/>
        </w:rPr>
        <w:t xml:space="preserve"> excluding holiday</w:t>
      </w:r>
      <w:r w:rsidR="005273A4" w:rsidRPr="0084212D">
        <w:rPr>
          <w:rFonts w:cstheme="minorHAnsi"/>
          <w:b/>
          <w:bCs/>
          <w:sz w:val="24"/>
          <w:szCs w:val="24"/>
        </w:rPr>
        <w:t>s</w:t>
      </w:r>
      <w:r w:rsidR="00553A26" w:rsidRPr="0084212D">
        <w:rPr>
          <w:rFonts w:cstheme="minorHAnsi"/>
          <w:b/>
          <w:bCs/>
          <w:sz w:val="24"/>
          <w:szCs w:val="24"/>
        </w:rPr>
        <w:t>.</w:t>
      </w:r>
      <w:r w:rsidRPr="0084212D">
        <w:rPr>
          <w:rFonts w:cstheme="minorHAnsi"/>
          <w:b/>
          <w:bCs/>
          <w:sz w:val="24"/>
          <w:szCs w:val="24"/>
        </w:rPr>
        <w:t xml:space="preserve"> </w:t>
      </w:r>
    </w:p>
    <w:p w14:paraId="026DA542" w14:textId="77777777" w:rsidR="0007467D" w:rsidRPr="0084212D" w:rsidRDefault="0007467D" w:rsidP="00780C4B">
      <w:pPr>
        <w:spacing w:after="0"/>
        <w:jc w:val="both"/>
        <w:rPr>
          <w:rFonts w:cstheme="minorHAnsi"/>
          <w:sz w:val="24"/>
          <w:szCs w:val="24"/>
        </w:rPr>
      </w:pPr>
    </w:p>
    <w:p w14:paraId="7224B9AB" w14:textId="648446E0" w:rsidR="00707C51" w:rsidRPr="0084212D" w:rsidRDefault="00707C51" w:rsidP="00780C4B">
      <w:pPr>
        <w:spacing w:after="0"/>
        <w:jc w:val="both"/>
        <w:rPr>
          <w:rFonts w:cstheme="minorHAnsi"/>
          <w:sz w:val="24"/>
          <w:szCs w:val="24"/>
        </w:rPr>
      </w:pPr>
    </w:p>
    <w:sectPr w:rsidR="00707C51" w:rsidRPr="0084212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98A68" w16cex:dateUtc="2022-10-18T14:26:00Z"/>
  <w16cex:commentExtensible w16cex:durableId="2704CDC8" w16cex:dateUtc="2022-10-27T06:28:00Z"/>
  <w16cex:commentExtensible w16cex:durableId="27052058" w16cex:dateUtc="2022-10-27T09:20:00Z"/>
  <w16cex:commentExtensible w16cex:durableId="2704CE01" w16cex:dateUtc="2022-10-27T06:29:00Z"/>
  <w16cex:commentExtensible w16cex:durableId="2705213D" w16cex:dateUtc="2022-10-27T09:24:00Z"/>
  <w16cex:commentExtensible w16cex:durableId="2704CF0A" w16cex:dateUtc="2022-10-27T06:34:00Z"/>
  <w16cex:commentExtensible w16cex:durableId="270523E7" w16cex:dateUtc="2022-10-27T09:36:00Z"/>
  <w16cex:commentExtensible w16cex:durableId="26F99E63" w16cex:dateUtc="2022-10-18T15:51:00Z"/>
  <w16cex:commentExtensible w16cex:durableId="26F9BFCF" w16cex:dateUtc="2022-10-18T18:14:00Z"/>
  <w16cex:commentExtensible w16cex:durableId="26F9C088" w16cex:dateUtc="2022-10-18T18: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E16F4" w14:textId="77777777" w:rsidR="0060193C" w:rsidRDefault="0060193C" w:rsidP="00B60935">
      <w:pPr>
        <w:spacing w:after="0" w:line="240" w:lineRule="auto"/>
      </w:pPr>
      <w:r>
        <w:separator/>
      </w:r>
    </w:p>
  </w:endnote>
  <w:endnote w:type="continuationSeparator" w:id="0">
    <w:p w14:paraId="14CE80A8" w14:textId="77777777" w:rsidR="0060193C" w:rsidRDefault="0060193C" w:rsidP="00B60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BC Reith Sans">
    <w:altName w:val="Calibri"/>
    <w:charset w:val="00"/>
    <w:family w:val="swiss"/>
    <w:pitch w:val="variable"/>
    <w:sig w:usb0="A00002EF" w:usb1="5000005A" w:usb2="00000028"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B7D2F" w14:textId="77777777" w:rsidR="000D20C5" w:rsidRDefault="000D20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3848D" w14:textId="77777777" w:rsidR="000D20C5" w:rsidRDefault="000D20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35834" w14:textId="77777777" w:rsidR="000D20C5" w:rsidRDefault="000D2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81576" w14:textId="77777777" w:rsidR="0060193C" w:rsidRDefault="0060193C" w:rsidP="00B60935">
      <w:pPr>
        <w:spacing w:after="0" w:line="240" w:lineRule="auto"/>
      </w:pPr>
      <w:r>
        <w:separator/>
      </w:r>
    </w:p>
  </w:footnote>
  <w:footnote w:type="continuationSeparator" w:id="0">
    <w:p w14:paraId="066DFED6" w14:textId="77777777" w:rsidR="0060193C" w:rsidRDefault="0060193C" w:rsidP="00B60935">
      <w:pPr>
        <w:spacing w:after="0" w:line="240" w:lineRule="auto"/>
      </w:pPr>
      <w:r>
        <w:continuationSeparator/>
      </w:r>
    </w:p>
  </w:footnote>
  <w:footnote w:id="1">
    <w:p w14:paraId="5F924549" w14:textId="525A8A16" w:rsidR="00612039" w:rsidRPr="00612039" w:rsidRDefault="00612039">
      <w:pPr>
        <w:pStyle w:val="FootnoteText"/>
        <w:rPr>
          <w:lang w:val="en-US"/>
        </w:rPr>
      </w:pPr>
      <w:r>
        <w:rPr>
          <w:rStyle w:val="FootnoteReference"/>
        </w:rPr>
        <w:footnoteRef/>
      </w:r>
      <w:r>
        <w:t xml:space="preserve"> </w:t>
      </w:r>
      <w:r w:rsidRPr="00612039">
        <w:t>https://www.unocha.org/rohingya-refugee-crisis/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C55DE" w14:textId="77777777" w:rsidR="000D20C5" w:rsidRDefault="000D20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6E484" w14:textId="01D19D17" w:rsidR="000D20C5" w:rsidRDefault="000D20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E9119" w14:textId="77777777" w:rsidR="000D20C5" w:rsidRDefault="000D2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B793B"/>
    <w:multiLevelType w:val="hybridMultilevel"/>
    <w:tmpl w:val="232C99AC"/>
    <w:lvl w:ilvl="0" w:tplc="4E0818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3B482A"/>
    <w:multiLevelType w:val="multilevel"/>
    <w:tmpl w:val="82DA7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993081"/>
    <w:multiLevelType w:val="hybridMultilevel"/>
    <w:tmpl w:val="0114C8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941779"/>
    <w:multiLevelType w:val="hybridMultilevel"/>
    <w:tmpl w:val="B3C2B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0704B"/>
    <w:multiLevelType w:val="hybridMultilevel"/>
    <w:tmpl w:val="8DF8D2A8"/>
    <w:lvl w:ilvl="0" w:tplc="4E08184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3564E2"/>
    <w:multiLevelType w:val="hybridMultilevel"/>
    <w:tmpl w:val="04CC7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0798E"/>
    <w:multiLevelType w:val="hybridMultilevel"/>
    <w:tmpl w:val="142074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472A61"/>
    <w:multiLevelType w:val="hybridMultilevel"/>
    <w:tmpl w:val="6A8CDFFE"/>
    <w:lvl w:ilvl="0" w:tplc="275E8A48">
      <w:start w:val="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56BE0"/>
    <w:multiLevelType w:val="multilevel"/>
    <w:tmpl w:val="9D345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EC4CDF"/>
    <w:multiLevelType w:val="multilevel"/>
    <w:tmpl w:val="A0BCF0F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B9B5E8D"/>
    <w:multiLevelType w:val="hybridMultilevel"/>
    <w:tmpl w:val="052479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41050E56"/>
    <w:multiLevelType w:val="hybridMultilevel"/>
    <w:tmpl w:val="70D046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D709DE"/>
    <w:multiLevelType w:val="hybridMultilevel"/>
    <w:tmpl w:val="A658EB6E"/>
    <w:lvl w:ilvl="0" w:tplc="E160C5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DE6B0B"/>
    <w:multiLevelType w:val="hybridMultilevel"/>
    <w:tmpl w:val="C5D6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7616D4"/>
    <w:multiLevelType w:val="hybridMultilevel"/>
    <w:tmpl w:val="E0662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87FE8"/>
    <w:multiLevelType w:val="hybridMultilevel"/>
    <w:tmpl w:val="8E42F2A8"/>
    <w:lvl w:ilvl="0" w:tplc="4E081840">
      <w:start w:val="1"/>
      <w:numFmt w:val="low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3775366"/>
    <w:multiLevelType w:val="multilevel"/>
    <w:tmpl w:val="7F508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7A178EA"/>
    <w:multiLevelType w:val="hybridMultilevel"/>
    <w:tmpl w:val="DFCEA2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1F76EE"/>
    <w:multiLevelType w:val="multilevel"/>
    <w:tmpl w:val="8B8AA4FC"/>
    <w:lvl w:ilvl="0">
      <w:start w:val="1"/>
      <w:numFmt w:val="bullet"/>
      <w:lvlText w:val="●"/>
      <w:lvlJc w:val="left"/>
      <w:pPr>
        <w:ind w:left="1008" w:hanging="360"/>
      </w:pPr>
      <w:rPr>
        <w:rFonts w:ascii="Noto Sans Symbols" w:eastAsia="Noto Sans Symbols" w:hAnsi="Noto Sans Symbols" w:cs="Noto Sans Symbols"/>
        <w:u w:val="none"/>
      </w:rPr>
    </w:lvl>
    <w:lvl w:ilvl="1">
      <w:start w:val="1"/>
      <w:numFmt w:val="bullet"/>
      <w:lvlText w:val="o"/>
      <w:lvlJc w:val="left"/>
      <w:pPr>
        <w:ind w:left="1728" w:hanging="360"/>
      </w:pPr>
      <w:rPr>
        <w:rFonts w:ascii="Courier New" w:eastAsia="Courier New" w:hAnsi="Courier New" w:cs="Courier New"/>
      </w:rPr>
    </w:lvl>
    <w:lvl w:ilvl="2">
      <w:start w:val="1"/>
      <w:numFmt w:val="bullet"/>
      <w:lvlText w:val="▪"/>
      <w:lvlJc w:val="left"/>
      <w:pPr>
        <w:ind w:left="2448" w:hanging="360"/>
      </w:pPr>
      <w:rPr>
        <w:rFonts w:ascii="Noto Sans Symbols" w:eastAsia="Noto Sans Symbols" w:hAnsi="Noto Sans Symbols" w:cs="Noto Sans Symbols"/>
      </w:rPr>
    </w:lvl>
    <w:lvl w:ilvl="3">
      <w:start w:val="1"/>
      <w:numFmt w:val="bullet"/>
      <w:lvlText w:val="●"/>
      <w:lvlJc w:val="left"/>
      <w:pPr>
        <w:ind w:left="3168" w:hanging="360"/>
      </w:pPr>
      <w:rPr>
        <w:rFonts w:ascii="Noto Sans Symbols" w:eastAsia="Noto Sans Symbols" w:hAnsi="Noto Sans Symbols" w:cs="Noto Sans Symbols"/>
      </w:rPr>
    </w:lvl>
    <w:lvl w:ilvl="4">
      <w:start w:val="1"/>
      <w:numFmt w:val="bullet"/>
      <w:lvlText w:val="o"/>
      <w:lvlJc w:val="left"/>
      <w:pPr>
        <w:ind w:left="3888" w:hanging="360"/>
      </w:pPr>
      <w:rPr>
        <w:rFonts w:ascii="Courier New" w:eastAsia="Courier New" w:hAnsi="Courier New" w:cs="Courier New"/>
      </w:rPr>
    </w:lvl>
    <w:lvl w:ilvl="5">
      <w:start w:val="1"/>
      <w:numFmt w:val="bullet"/>
      <w:lvlText w:val="▪"/>
      <w:lvlJc w:val="left"/>
      <w:pPr>
        <w:ind w:left="4608" w:hanging="360"/>
      </w:pPr>
      <w:rPr>
        <w:rFonts w:ascii="Noto Sans Symbols" w:eastAsia="Noto Sans Symbols" w:hAnsi="Noto Sans Symbols" w:cs="Noto Sans Symbols"/>
      </w:rPr>
    </w:lvl>
    <w:lvl w:ilvl="6">
      <w:start w:val="1"/>
      <w:numFmt w:val="bullet"/>
      <w:lvlText w:val="●"/>
      <w:lvlJc w:val="left"/>
      <w:pPr>
        <w:ind w:left="5328" w:hanging="360"/>
      </w:pPr>
      <w:rPr>
        <w:rFonts w:ascii="Noto Sans Symbols" w:eastAsia="Noto Sans Symbols" w:hAnsi="Noto Sans Symbols" w:cs="Noto Sans Symbols"/>
      </w:rPr>
    </w:lvl>
    <w:lvl w:ilvl="7">
      <w:start w:val="1"/>
      <w:numFmt w:val="bullet"/>
      <w:lvlText w:val="o"/>
      <w:lvlJc w:val="left"/>
      <w:pPr>
        <w:ind w:left="6048" w:hanging="360"/>
      </w:pPr>
      <w:rPr>
        <w:rFonts w:ascii="Courier New" w:eastAsia="Courier New" w:hAnsi="Courier New" w:cs="Courier New"/>
      </w:rPr>
    </w:lvl>
    <w:lvl w:ilvl="8">
      <w:start w:val="1"/>
      <w:numFmt w:val="bullet"/>
      <w:lvlText w:val="▪"/>
      <w:lvlJc w:val="left"/>
      <w:pPr>
        <w:ind w:left="6768" w:hanging="360"/>
      </w:pPr>
      <w:rPr>
        <w:rFonts w:ascii="Noto Sans Symbols" w:eastAsia="Noto Sans Symbols" w:hAnsi="Noto Sans Symbols" w:cs="Noto Sans Symbols"/>
      </w:rPr>
    </w:lvl>
  </w:abstractNum>
  <w:abstractNum w:abstractNumId="19" w15:restartNumberingAfterBreak="0">
    <w:nsid w:val="5FCE31D6"/>
    <w:multiLevelType w:val="multilevel"/>
    <w:tmpl w:val="2062AB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1775FEF"/>
    <w:multiLevelType w:val="multilevel"/>
    <w:tmpl w:val="3338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9456FF"/>
    <w:multiLevelType w:val="hybridMultilevel"/>
    <w:tmpl w:val="68A617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F52A33"/>
    <w:multiLevelType w:val="hybridMultilevel"/>
    <w:tmpl w:val="52CCCE24"/>
    <w:lvl w:ilvl="0" w:tplc="E8C2FEA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E754042"/>
    <w:multiLevelType w:val="hybridMultilevel"/>
    <w:tmpl w:val="CE007E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F247DFC"/>
    <w:multiLevelType w:val="hybridMultilevel"/>
    <w:tmpl w:val="11C04B24"/>
    <w:lvl w:ilvl="0" w:tplc="07A6A6E4">
      <w:start w:val="1"/>
      <w:numFmt w:val="bullet"/>
      <w:pStyle w:val="NormalList1"/>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0A11BAA"/>
    <w:multiLevelType w:val="hybridMultilevel"/>
    <w:tmpl w:val="0D82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D2C40"/>
    <w:multiLevelType w:val="hybridMultilevel"/>
    <w:tmpl w:val="1D046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9C51CF"/>
    <w:multiLevelType w:val="multilevel"/>
    <w:tmpl w:val="86F4C77A"/>
    <w:lvl w:ilvl="0">
      <w:start w:val="1"/>
      <w:numFmt w:val="bullet"/>
      <w:lvlText w:val="●"/>
      <w:lvlJc w:val="left"/>
      <w:pPr>
        <w:ind w:left="3240" w:hanging="360"/>
      </w:pPr>
      <w:rPr>
        <w:rFonts w:ascii="Noto Sans Symbols" w:eastAsia="Noto Sans Symbols" w:hAnsi="Noto Sans Symbols" w:cs="Noto Sans Symbols"/>
      </w:rPr>
    </w:lvl>
    <w:lvl w:ilvl="1">
      <w:start w:val="1"/>
      <w:numFmt w:val="bullet"/>
      <w:lvlText w:val="o"/>
      <w:lvlJc w:val="left"/>
      <w:pPr>
        <w:ind w:left="3960" w:hanging="360"/>
      </w:pPr>
      <w:rPr>
        <w:rFonts w:ascii="Courier New" w:eastAsia="Courier New" w:hAnsi="Courier New" w:cs="Courier New"/>
      </w:rPr>
    </w:lvl>
    <w:lvl w:ilvl="2">
      <w:start w:val="1"/>
      <w:numFmt w:val="bullet"/>
      <w:lvlText w:val="▪"/>
      <w:lvlJc w:val="left"/>
      <w:pPr>
        <w:ind w:left="4680" w:hanging="360"/>
      </w:pPr>
      <w:rPr>
        <w:rFonts w:ascii="Noto Sans Symbols" w:eastAsia="Noto Sans Symbols" w:hAnsi="Noto Sans Symbols" w:cs="Noto Sans Symbols"/>
      </w:rPr>
    </w:lvl>
    <w:lvl w:ilvl="3">
      <w:start w:val="1"/>
      <w:numFmt w:val="bullet"/>
      <w:lvlText w:val="●"/>
      <w:lvlJc w:val="left"/>
      <w:pPr>
        <w:ind w:left="5400" w:hanging="360"/>
      </w:pPr>
      <w:rPr>
        <w:rFonts w:ascii="Noto Sans Symbols" w:eastAsia="Noto Sans Symbols" w:hAnsi="Noto Sans Symbols" w:cs="Noto Sans Symbols"/>
      </w:rPr>
    </w:lvl>
    <w:lvl w:ilvl="4">
      <w:start w:val="1"/>
      <w:numFmt w:val="bullet"/>
      <w:lvlText w:val="o"/>
      <w:lvlJc w:val="left"/>
      <w:pPr>
        <w:ind w:left="6120" w:hanging="360"/>
      </w:pPr>
      <w:rPr>
        <w:rFonts w:ascii="Courier New" w:eastAsia="Courier New" w:hAnsi="Courier New" w:cs="Courier New"/>
      </w:rPr>
    </w:lvl>
    <w:lvl w:ilvl="5">
      <w:start w:val="1"/>
      <w:numFmt w:val="bullet"/>
      <w:lvlText w:val="▪"/>
      <w:lvlJc w:val="left"/>
      <w:pPr>
        <w:ind w:left="6840" w:hanging="360"/>
      </w:pPr>
      <w:rPr>
        <w:rFonts w:ascii="Noto Sans Symbols" w:eastAsia="Noto Sans Symbols" w:hAnsi="Noto Sans Symbols" w:cs="Noto Sans Symbols"/>
      </w:rPr>
    </w:lvl>
    <w:lvl w:ilvl="6">
      <w:start w:val="1"/>
      <w:numFmt w:val="bullet"/>
      <w:lvlText w:val="●"/>
      <w:lvlJc w:val="left"/>
      <w:pPr>
        <w:ind w:left="7560" w:hanging="360"/>
      </w:pPr>
      <w:rPr>
        <w:rFonts w:ascii="Noto Sans Symbols" w:eastAsia="Noto Sans Symbols" w:hAnsi="Noto Sans Symbols" w:cs="Noto Sans Symbols"/>
      </w:rPr>
    </w:lvl>
    <w:lvl w:ilvl="7">
      <w:start w:val="1"/>
      <w:numFmt w:val="bullet"/>
      <w:lvlText w:val="o"/>
      <w:lvlJc w:val="left"/>
      <w:pPr>
        <w:ind w:left="8280" w:hanging="360"/>
      </w:pPr>
      <w:rPr>
        <w:rFonts w:ascii="Courier New" w:eastAsia="Courier New" w:hAnsi="Courier New" w:cs="Courier New"/>
      </w:rPr>
    </w:lvl>
    <w:lvl w:ilvl="8">
      <w:start w:val="1"/>
      <w:numFmt w:val="bullet"/>
      <w:lvlText w:val="▪"/>
      <w:lvlJc w:val="left"/>
      <w:pPr>
        <w:ind w:left="9000" w:hanging="360"/>
      </w:pPr>
      <w:rPr>
        <w:rFonts w:ascii="Noto Sans Symbols" w:eastAsia="Noto Sans Symbols" w:hAnsi="Noto Sans Symbols" w:cs="Noto Sans Symbols"/>
      </w:rPr>
    </w:lvl>
  </w:abstractNum>
  <w:abstractNum w:abstractNumId="28" w15:restartNumberingAfterBreak="0">
    <w:nsid w:val="7E5842E0"/>
    <w:multiLevelType w:val="hybridMultilevel"/>
    <w:tmpl w:val="D7E60EEA"/>
    <w:lvl w:ilvl="0" w:tplc="3E1AE16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F38697B"/>
    <w:multiLevelType w:val="hybridMultilevel"/>
    <w:tmpl w:val="DCA442CC"/>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884609"/>
    <w:multiLevelType w:val="hybridMultilevel"/>
    <w:tmpl w:val="0D749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DA33EE"/>
    <w:multiLevelType w:val="multilevel"/>
    <w:tmpl w:val="FA505B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2"/>
  </w:num>
  <w:num w:numId="2">
    <w:abstractNumId w:val="10"/>
  </w:num>
  <w:num w:numId="3">
    <w:abstractNumId w:val="26"/>
  </w:num>
  <w:num w:numId="4">
    <w:abstractNumId w:val="24"/>
  </w:num>
  <w:num w:numId="5">
    <w:abstractNumId w:val="4"/>
  </w:num>
  <w:num w:numId="6">
    <w:abstractNumId w:val="28"/>
  </w:num>
  <w:num w:numId="7">
    <w:abstractNumId w:val="6"/>
  </w:num>
  <w:num w:numId="8">
    <w:abstractNumId w:val="25"/>
  </w:num>
  <w:num w:numId="9">
    <w:abstractNumId w:val="15"/>
  </w:num>
  <w:num w:numId="10">
    <w:abstractNumId w:val="7"/>
  </w:num>
  <w:num w:numId="11">
    <w:abstractNumId w:val="21"/>
  </w:num>
  <w:num w:numId="12">
    <w:abstractNumId w:val="30"/>
  </w:num>
  <w:num w:numId="13">
    <w:abstractNumId w:val="5"/>
  </w:num>
  <w:num w:numId="14">
    <w:abstractNumId w:val="14"/>
  </w:num>
  <w:num w:numId="15">
    <w:abstractNumId w:val="20"/>
  </w:num>
  <w:num w:numId="16">
    <w:abstractNumId w:val="0"/>
  </w:num>
  <w:num w:numId="17">
    <w:abstractNumId w:val="2"/>
  </w:num>
  <w:num w:numId="18">
    <w:abstractNumId w:val="11"/>
  </w:num>
  <w:num w:numId="19">
    <w:abstractNumId w:val="1"/>
  </w:num>
  <w:num w:numId="20">
    <w:abstractNumId w:val="8"/>
  </w:num>
  <w:num w:numId="21">
    <w:abstractNumId w:val="29"/>
  </w:num>
  <w:num w:numId="22">
    <w:abstractNumId w:val="27"/>
  </w:num>
  <w:num w:numId="23">
    <w:abstractNumId w:val="9"/>
  </w:num>
  <w:num w:numId="24">
    <w:abstractNumId w:val="18"/>
  </w:num>
  <w:num w:numId="25">
    <w:abstractNumId w:val="16"/>
  </w:num>
  <w:num w:numId="26">
    <w:abstractNumId w:val="19"/>
  </w:num>
  <w:num w:numId="27">
    <w:abstractNumId w:val="31"/>
  </w:num>
  <w:num w:numId="28">
    <w:abstractNumId w:val="3"/>
  </w:num>
  <w:num w:numId="29">
    <w:abstractNumId w:val="23"/>
  </w:num>
  <w:num w:numId="30">
    <w:abstractNumId w:val="17"/>
  </w:num>
  <w:num w:numId="31">
    <w:abstractNumId w:val="12"/>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D55"/>
    <w:rsid w:val="00010DA6"/>
    <w:rsid w:val="0001210A"/>
    <w:rsid w:val="000216D5"/>
    <w:rsid w:val="0002305B"/>
    <w:rsid w:val="00032295"/>
    <w:rsid w:val="00035318"/>
    <w:rsid w:val="00054D12"/>
    <w:rsid w:val="0005724B"/>
    <w:rsid w:val="00060393"/>
    <w:rsid w:val="00061CAE"/>
    <w:rsid w:val="00067C45"/>
    <w:rsid w:val="00071261"/>
    <w:rsid w:val="0007467D"/>
    <w:rsid w:val="000868E1"/>
    <w:rsid w:val="0009161D"/>
    <w:rsid w:val="000976D8"/>
    <w:rsid w:val="000A5421"/>
    <w:rsid w:val="000A5F58"/>
    <w:rsid w:val="000B6465"/>
    <w:rsid w:val="000B6876"/>
    <w:rsid w:val="000D190E"/>
    <w:rsid w:val="000D20C5"/>
    <w:rsid w:val="000D2393"/>
    <w:rsid w:val="000D3BD4"/>
    <w:rsid w:val="000D45DD"/>
    <w:rsid w:val="000D5642"/>
    <w:rsid w:val="000E4B5D"/>
    <w:rsid w:val="000F36E9"/>
    <w:rsid w:val="000F61A9"/>
    <w:rsid w:val="00101863"/>
    <w:rsid w:val="00103C1C"/>
    <w:rsid w:val="00121F95"/>
    <w:rsid w:val="001333E4"/>
    <w:rsid w:val="00135EA1"/>
    <w:rsid w:val="00137EAF"/>
    <w:rsid w:val="00141821"/>
    <w:rsid w:val="00142A71"/>
    <w:rsid w:val="00175151"/>
    <w:rsid w:val="00184E8D"/>
    <w:rsid w:val="001906F8"/>
    <w:rsid w:val="001A1C2F"/>
    <w:rsid w:val="001A6606"/>
    <w:rsid w:val="001A719B"/>
    <w:rsid w:val="001C294C"/>
    <w:rsid w:val="001D0E7B"/>
    <w:rsid w:val="001D143F"/>
    <w:rsid w:val="001D35EF"/>
    <w:rsid w:val="001F001A"/>
    <w:rsid w:val="001F28AE"/>
    <w:rsid w:val="0020391D"/>
    <w:rsid w:val="00223E26"/>
    <w:rsid w:val="00227F9A"/>
    <w:rsid w:val="0023731F"/>
    <w:rsid w:val="00242F2B"/>
    <w:rsid w:val="0025142A"/>
    <w:rsid w:val="002707B7"/>
    <w:rsid w:val="00292DF0"/>
    <w:rsid w:val="002A0CD6"/>
    <w:rsid w:val="002B1412"/>
    <w:rsid w:val="002B2630"/>
    <w:rsid w:val="002B26BD"/>
    <w:rsid w:val="002B3109"/>
    <w:rsid w:val="002B6B14"/>
    <w:rsid w:val="002B7449"/>
    <w:rsid w:val="002C113C"/>
    <w:rsid w:val="002D0CA4"/>
    <w:rsid w:val="002E6AF1"/>
    <w:rsid w:val="003022D7"/>
    <w:rsid w:val="0031102A"/>
    <w:rsid w:val="0031153C"/>
    <w:rsid w:val="00311D0C"/>
    <w:rsid w:val="0032502A"/>
    <w:rsid w:val="00327941"/>
    <w:rsid w:val="003362AE"/>
    <w:rsid w:val="003400FC"/>
    <w:rsid w:val="00362168"/>
    <w:rsid w:val="00376C6F"/>
    <w:rsid w:val="003946A0"/>
    <w:rsid w:val="003B7571"/>
    <w:rsid w:val="003C3119"/>
    <w:rsid w:val="003C3B67"/>
    <w:rsid w:val="003C6DC2"/>
    <w:rsid w:val="003D2E58"/>
    <w:rsid w:val="003D6282"/>
    <w:rsid w:val="003E676C"/>
    <w:rsid w:val="003E6E27"/>
    <w:rsid w:val="003E7595"/>
    <w:rsid w:val="003F042D"/>
    <w:rsid w:val="003F10AC"/>
    <w:rsid w:val="003F1D5E"/>
    <w:rsid w:val="004018C8"/>
    <w:rsid w:val="00420098"/>
    <w:rsid w:val="00422E09"/>
    <w:rsid w:val="0043413D"/>
    <w:rsid w:val="00443979"/>
    <w:rsid w:val="0045123A"/>
    <w:rsid w:val="00452D99"/>
    <w:rsid w:val="00453069"/>
    <w:rsid w:val="004573D6"/>
    <w:rsid w:val="0045751E"/>
    <w:rsid w:val="0047461C"/>
    <w:rsid w:val="00485032"/>
    <w:rsid w:val="00486F57"/>
    <w:rsid w:val="00490DBB"/>
    <w:rsid w:val="00492221"/>
    <w:rsid w:val="004A11A5"/>
    <w:rsid w:val="004A17CF"/>
    <w:rsid w:val="004A26F2"/>
    <w:rsid w:val="004B1F26"/>
    <w:rsid w:val="004C5985"/>
    <w:rsid w:val="004E4975"/>
    <w:rsid w:val="004F351E"/>
    <w:rsid w:val="00512FEE"/>
    <w:rsid w:val="00516067"/>
    <w:rsid w:val="005273A4"/>
    <w:rsid w:val="00527EB3"/>
    <w:rsid w:val="00531383"/>
    <w:rsid w:val="00531B8F"/>
    <w:rsid w:val="00535B54"/>
    <w:rsid w:val="00541C3A"/>
    <w:rsid w:val="005511F5"/>
    <w:rsid w:val="00553A26"/>
    <w:rsid w:val="00581B93"/>
    <w:rsid w:val="005970F1"/>
    <w:rsid w:val="005A288D"/>
    <w:rsid w:val="005A404F"/>
    <w:rsid w:val="005B35C7"/>
    <w:rsid w:val="005B6AF9"/>
    <w:rsid w:val="005C0564"/>
    <w:rsid w:val="005C7132"/>
    <w:rsid w:val="005D0151"/>
    <w:rsid w:val="005D2849"/>
    <w:rsid w:val="005D6B7F"/>
    <w:rsid w:val="005E1F3F"/>
    <w:rsid w:val="005F146B"/>
    <w:rsid w:val="005F3434"/>
    <w:rsid w:val="005F4E8E"/>
    <w:rsid w:val="005F7BBC"/>
    <w:rsid w:val="0060193C"/>
    <w:rsid w:val="006046A7"/>
    <w:rsid w:val="006061D7"/>
    <w:rsid w:val="00612039"/>
    <w:rsid w:val="00614316"/>
    <w:rsid w:val="00617D3C"/>
    <w:rsid w:val="006432DD"/>
    <w:rsid w:val="00645568"/>
    <w:rsid w:val="00647184"/>
    <w:rsid w:val="00651E39"/>
    <w:rsid w:val="006520D4"/>
    <w:rsid w:val="00665CCD"/>
    <w:rsid w:val="00673F7D"/>
    <w:rsid w:val="0068370F"/>
    <w:rsid w:val="00693A9C"/>
    <w:rsid w:val="006A59AA"/>
    <w:rsid w:val="006B3919"/>
    <w:rsid w:val="006C2581"/>
    <w:rsid w:val="006D1A2C"/>
    <w:rsid w:val="006D4270"/>
    <w:rsid w:val="006D43CA"/>
    <w:rsid w:val="006D5520"/>
    <w:rsid w:val="006D76A6"/>
    <w:rsid w:val="00705ECC"/>
    <w:rsid w:val="00707C51"/>
    <w:rsid w:val="00724161"/>
    <w:rsid w:val="00730BDE"/>
    <w:rsid w:val="00732AD6"/>
    <w:rsid w:val="007404BE"/>
    <w:rsid w:val="00757AEA"/>
    <w:rsid w:val="00772361"/>
    <w:rsid w:val="007768FD"/>
    <w:rsid w:val="00780C4B"/>
    <w:rsid w:val="0078458E"/>
    <w:rsid w:val="00795422"/>
    <w:rsid w:val="007A4DF9"/>
    <w:rsid w:val="007A58DD"/>
    <w:rsid w:val="007C378F"/>
    <w:rsid w:val="007C5C35"/>
    <w:rsid w:val="007C790C"/>
    <w:rsid w:val="007D2EC5"/>
    <w:rsid w:val="007D52D5"/>
    <w:rsid w:val="007E07ED"/>
    <w:rsid w:val="007E1187"/>
    <w:rsid w:val="007E69E3"/>
    <w:rsid w:val="007F59D3"/>
    <w:rsid w:val="00802D89"/>
    <w:rsid w:val="008074D8"/>
    <w:rsid w:val="00817810"/>
    <w:rsid w:val="00824CCB"/>
    <w:rsid w:val="008262AA"/>
    <w:rsid w:val="008275B7"/>
    <w:rsid w:val="0083211A"/>
    <w:rsid w:val="00835647"/>
    <w:rsid w:val="0084212D"/>
    <w:rsid w:val="00842E1C"/>
    <w:rsid w:val="00865415"/>
    <w:rsid w:val="0086727B"/>
    <w:rsid w:val="0087423A"/>
    <w:rsid w:val="00874BE7"/>
    <w:rsid w:val="00874D41"/>
    <w:rsid w:val="008C302E"/>
    <w:rsid w:val="008D037C"/>
    <w:rsid w:val="008D6679"/>
    <w:rsid w:val="008D71B0"/>
    <w:rsid w:val="008E136F"/>
    <w:rsid w:val="008F29AF"/>
    <w:rsid w:val="009027BC"/>
    <w:rsid w:val="00906492"/>
    <w:rsid w:val="00913E76"/>
    <w:rsid w:val="00916EBA"/>
    <w:rsid w:val="00920985"/>
    <w:rsid w:val="00922DAD"/>
    <w:rsid w:val="00927B71"/>
    <w:rsid w:val="00936C79"/>
    <w:rsid w:val="0094372C"/>
    <w:rsid w:val="0095247F"/>
    <w:rsid w:val="009563F7"/>
    <w:rsid w:val="009579BB"/>
    <w:rsid w:val="00960583"/>
    <w:rsid w:val="00964E8A"/>
    <w:rsid w:val="00977BD2"/>
    <w:rsid w:val="00987186"/>
    <w:rsid w:val="009A248F"/>
    <w:rsid w:val="009B0EC3"/>
    <w:rsid w:val="009C032E"/>
    <w:rsid w:val="009E3D4E"/>
    <w:rsid w:val="009F13FC"/>
    <w:rsid w:val="009F7558"/>
    <w:rsid w:val="00A0006B"/>
    <w:rsid w:val="00A071F4"/>
    <w:rsid w:val="00A1250D"/>
    <w:rsid w:val="00A22AA6"/>
    <w:rsid w:val="00A2415E"/>
    <w:rsid w:val="00A316A7"/>
    <w:rsid w:val="00A40012"/>
    <w:rsid w:val="00A403E4"/>
    <w:rsid w:val="00A45E1C"/>
    <w:rsid w:val="00A7249F"/>
    <w:rsid w:val="00A77587"/>
    <w:rsid w:val="00A8526F"/>
    <w:rsid w:val="00A9547C"/>
    <w:rsid w:val="00AE753E"/>
    <w:rsid w:val="00AF1DCE"/>
    <w:rsid w:val="00AF2D5F"/>
    <w:rsid w:val="00AF6DF0"/>
    <w:rsid w:val="00B03019"/>
    <w:rsid w:val="00B05FFA"/>
    <w:rsid w:val="00B22604"/>
    <w:rsid w:val="00B248EB"/>
    <w:rsid w:val="00B30C78"/>
    <w:rsid w:val="00B36D90"/>
    <w:rsid w:val="00B56D1F"/>
    <w:rsid w:val="00B60742"/>
    <w:rsid w:val="00B60935"/>
    <w:rsid w:val="00B62FCD"/>
    <w:rsid w:val="00B637CB"/>
    <w:rsid w:val="00B722A7"/>
    <w:rsid w:val="00B74E5C"/>
    <w:rsid w:val="00B77691"/>
    <w:rsid w:val="00B85EA8"/>
    <w:rsid w:val="00BA660B"/>
    <w:rsid w:val="00BB2936"/>
    <w:rsid w:val="00BB5177"/>
    <w:rsid w:val="00BC1DA9"/>
    <w:rsid w:val="00BC7FFE"/>
    <w:rsid w:val="00C0484C"/>
    <w:rsid w:val="00C11058"/>
    <w:rsid w:val="00C14D49"/>
    <w:rsid w:val="00C16CFC"/>
    <w:rsid w:val="00C226DC"/>
    <w:rsid w:val="00C22FDC"/>
    <w:rsid w:val="00C230F8"/>
    <w:rsid w:val="00C274AD"/>
    <w:rsid w:val="00C40CD5"/>
    <w:rsid w:val="00C4629B"/>
    <w:rsid w:val="00C70070"/>
    <w:rsid w:val="00C806A6"/>
    <w:rsid w:val="00C83AFE"/>
    <w:rsid w:val="00C9090B"/>
    <w:rsid w:val="00C9128A"/>
    <w:rsid w:val="00CA4E36"/>
    <w:rsid w:val="00CA4FDC"/>
    <w:rsid w:val="00CA5B08"/>
    <w:rsid w:val="00CB26C5"/>
    <w:rsid w:val="00CB77C3"/>
    <w:rsid w:val="00CB7BD9"/>
    <w:rsid w:val="00CC06E5"/>
    <w:rsid w:val="00CC2030"/>
    <w:rsid w:val="00CC25CA"/>
    <w:rsid w:val="00CD1829"/>
    <w:rsid w:val="00CE27B2"/>
    <w:rsid w:val="00CF0502"/>
    <w:rsid w:val="00D000FF"/>
    <w:rsid w:val="00D00F18"/>
    <w:rsid w:val="00D025AB"/>
    <w:rsid w:val="00D0546A"/>
    <w:rsid w:val="00D069A4"/>
    <w:rsid w:val="00D10713"/>
    <w:rsid w:val="00D10D68"/>
    <w:rsid w:val="00D250F3"/>
    <w:rsid w:val="00D2754E"/>
    <w:rsid w:val="00D31BDA"/>
    <w:rsid w:val="00D35E29"/>
    <w:rsid w:val="00D400EF"/>
    <w:rsid w:val="00D421CB"/>
    <w:rsid w:val="00D50003"/>
    <w:rsid w:val="00D56251"/>
    <w:rsid w:val="00D75121"/>
    <w:rsid w:val="00DB6213"/>
    <w:rsid w:val="00DD2AF7"/>
    <w:rsid w:val="00DD3065"/>
    <w:rsid w:val="00E07F16"/>
    <w:rsid w:val="00E105FF"/>
    <w:rsid w:val="00E23330"/>
    <w:rsid w:val="00E35CBB"/>
    <w:rsid w:val="00E37EEF"/>
    <w:rsid w:val="00E41C48"/>
    <w:rsid w:val="00E42284"/>
    <w:rsid w:val="00E446EF"/>
    <w:rsid w:val="00E53D55"/>
    <w:rsid w:val="00E562FA"/>
    <w:rsid w:val="00E608AA"/>
    <w:rsid w:val="00E72100"/>
    <w:rsid w:val="00E73E40"/>
    <w:rsid w:val="00E80C9C"/>
    <w:rsid w:val="00E81017"/>
    <w:rsid w:val="00E85224"/>
    <w:rsid w:val="00E92093"/>
    <w:rsid w:val="00E968DA"/>
    <w:rsid w:val="00EA448B"/>
    <w:rsid w:val="00EA7D3B"/>
    <w:rsid w:val="00EB2F6C"/>
    <w:rsid w:val="00EC10F9"/>
    <w:rsid w:val="00EC4C1D"/>
    <w:rsid w:val="00ED2BAE"/>
    <w:rsid w:val="00EE4320"/>
    <w:rsid w:val="00F014F9"/>
    <w:rsid w:val="00F019DD"/>
    <w:rsid w:val="00F1250F"/>
    <w:rsid w:val="00F13D79"/>
    <w:rsid w:val="00F14BC2"/>
    <w:rsid w:val="00F1688D"/>
    <w:rsid w:val="00F169F0"/>
    <w:rsid w:val="00F23A04"/>
    <w:rsid w:val="00F24A83"/>
    <w:rsid w:val="00F2759A"/>
    <w:rsid w:val="00F34401"/>
    <w:rsid w:val="00F36965"/>
    <w:rsid w:val="00F37018"/>
    <w:rsid w:val="00F42029"/>
    <w:rsid w:val="00F653BD"/>
    <w:rsid w:val="00F65DF9"/>
    <w:rsid w:val="00F704BF"/>
    <w:rsid w:val="00F708E0"/>
    <w:rsid w:val="00F739E9"/>
    <w:rsid w:val="00F85D92"/>
    <w:rsid w:val="00F96B96"/>
    <w:rsid w:val="00FA25D0"/>
    <w:rsid w:val="00FA636D"/>
    <w:rsid w:val="00FB2BCF"/>
    <w:rsid w:val="00FC0D8E"/>
    <w:rsid w:val="00FC1A94"/>
    <w:rsid w:val="00FC321B"/>
    <w:rsid w:val="00FC3D86"/>
    <w:rsid w:val="00FD60FA"/>
    <w:rsid w:val="00FE1816"/>
    <w:rsid w:val="00FE6B75"/>
    <w:rsid w:val="00FF2773"/>
    <w:rsid w:val="00FF67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A9EED"/>
  <w15:chartTrackingRefBased/>
  <w15:docId w15:val="{CF9FEDB5-0700-40EF-B4CB-6B25EE427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874BE7"/>
    <w:pPr>
      <w:widowControl w:val="0"/>
      <w:autoSpaceDE w:val="0"/>
      <w:autoSpaceDN w:val="0"/>
      <w:adjustRightInd w:val="0"/>
      <w:spacing w:after="0" w:line="240" w:lineRule="auto"/>
      <w:jc w:val="center"/>
      <w:outlineLvl w:val="0"/>
    </w:pPr>
    <w:rPr>
      <w:rFonts w:ascii="Cambria" w:eastAsia="Times New Roman" w:hAnsi="Cambria" w:cs="Courier New"/>
      <w:b/>
      <w:bCs/>
      <w:color w:val="000000"/>
      <w:sz w:val="28"/>
      <w:szCs w:val="32"/>
      <w:lang w:val="tr-TR" w:eastAsia="tr-TR" w:bidi="bn-BD"/>
    </w:rPr>
  </w:style>
  <w:style w:type="paragraph" w:styleId="Heading2">
    <w:name w:val="heading 2"/>
    <w:basedOn w:val="Normal"/>
    <w:next w:val="Normal"/>
    <w:link w:val="Heading2Char"/>
    <w:uiPriority w:val="9"/>
    <w:semiHidden/>
    <w:unhideWhenUsed/>
    <w:qFormat/>
    <w:rsid w:val="00E422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D1A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74BE7"/>
    <w:rPr>
      <w:rFonts w:ascii="Cambria" w:eastAsia="Times New Roman" w:hAnsi="Cambria" w:cs="Courier New"/>
      <w:b/>
      <w:bCs/>
      <w:color w:val="000000"/>
      <w:sz w:val="28"/>
      <w:szCs w:val="32"/>
      <w:lang w:val="tr-TR" w:eastAsia="tr-TR" w:bidi="bn-BD"/>
    </w:rPr>
  </w:style>
  <w:style w:type="paragraph" w:styleId="ListParagraph">
    <w:name w:val="List Paragraph"/>
    <w:aliases w:val="List Paragraph (numbered (a)),References,Paragraphe de liste1,Bullet List,FooterText,Colorful List Accent 1,numbered,列出段落,列出段落1,Bulletr List Paragraph,List Paragraph2,List Paragraph21,Párrafo de lista1,Parágrafo da Lista1,リスト段落1,Plan"/>
    <w:basedOn w:val="Normal"/>
    <w:link w:val="ListParagraphChar"/>
    <w:uiPriority w:val="34"/>
    <w:qFormat/>
    <w:rsid w:val="00874BE7"/>
    <w:pPr>
      <w:spacing w:after="200" w:line="276" w:lineRule="auto"/>
      <w:ind w:left="720"/>
      <w:contextualSpacing/>
    </w:pPr>
    <w:rPr>
      <w:rFonts w:ascii="Calibri" w:eastAsia="Calibri" w:hAnsi="Calibri" w:cs="Times New Roman"/>
      <w:lang w:val="tr-TR" w:eastAsia="tr-TR"/>
    </w:rPr>
  </w:style>
  <w:style w:type="character" w:customStyle="1" w:styleId="ListParagraphChar">
    <w:name w:val="List Paragraph Char"/>
    <w:aliases w:val="List Paragraph (numbered (a)) Char,References Char,Paragraphe de liste1 Char,Bullet List Char,FooterText Char,Colorful List Accent 1 Char,numbered Char,列出段落 Char,列出段落1 Char,Bulletr List Paragraph Char,List Paragraph2 Char,リスト段落1 Char"/>
    <w:link w:val="ListParagraph"/>
    <w:uiPriority w:val="34"/>
    <w:qFormat/>
    <w:rsid w:val="00874BE7"/>
    <w:rPr>
      <w:rFonts w:ascii="Calibri" w:eastAsia="Calibri" w:hAnsi="Calibri" w:cs="Times New Roman"/>
      <w:lang w:val="tr-TR" w:eastAsia="tr-TR"/>
    </w:rPr>
  </w:style>
  <w:style w:type="paragraph" w:customStyle="1" w:styleId="1Einrckung">
    <w:name w:val="1. Einrückung"/>
    <w:basedOn w:val="Normal"/>
    <w:rsid w:val="00874BE7"/>
    <w:pPr>
      <w:tabs>
        <w:tab w:val="left" w:pos="483"/>
      </w:tabs>
      <w:spacing w:after="0" w:line="240" w:lineRule="auto"/>
      <w:ind w:left="483" w:hanging="483"/>
    </w:pPr>
    <w:rPr>
      <w:rFonts w:ascii="Arial" w:eastAsia="Times New Roman" w:hAnsi="Arial" w:cs="Times New Roman"/>
      <w:szCs w:val="20"/>
      <w:lang w:eastAsia="de-DE"/>
    </w:rPr>
  </w:style>
  <w:style w:type="paragraph" w:customStyle="1" w:styleId="NormalList1">
    <w:name w:val="Normal List 1"/>
    <w:basedOn w:val="Normal"/>
    <w:autoRedefine/>
    <w:rsid w:val="00874BE7"/>
    <w:pPr>
      <w:numPr>
        <w:numId w:val="4"/>
      </w:numPr>
      <w:spacing w:after="80" w:line="240" w:lineRule="auto"/>
      <w:ind w:left="720"/>
      <w:jc w:val="both"/>
    </w:pPr>
    <w:rPr>
      <w:rFonts w:ascii="Times New Roman" w:eastAsia="Times New Roman" w:hAnsi="Times New Roman" w:cs="Times New Roman"/>
      <w:bCs/>
      <w:iCs/>
    </w:rPr>
  </w:style>
  <w:style w:type="character" w:styleId="Emphasis">
    <w:name w:val="Emphasis"/>
    <w:uiPriority w:val="20"/>
    <w:qFormat/>
    <w:rsid w:val="00874BE7"/>
    <w:rPr>
      <w:i/>
      <w:iCs/>
    </w:rPr>
  </w:style>
  <w:style w:type="character" w:styleId="Strong">
    <w:name w:val="Strong"/>
    <w:uiPriority w:val="22"/>
    <w:qFormat/>
    <w:rsid w:val="00874BE7"/>
    <w:rPr>
      <w:b/>
      <w:bCs/>
    </w:rPr>
  </w:style>
  <w:style w:type="paragraph" w:styleId="NormalWeb">
    <w:name w:val="Normal (Web)"/>
    <w:basedOn w:val="Normal"/>
    <w:uiPriority w:val="99"/>
    <w:unhideWhenUsed/>
    <w:rsid w:val="00874BE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07F16"/>
    <w:rPr>
      <w:sz w:val="16"/>
      <w:szCs w:val="16"/>
    </w:rPr>
  </w:style>
  <w:style w:type="paragraph" w:styleId="CommentText">
    <w:name w:val="annotation text"/>
    <w:basedOn w:val="Normal"/>
    <w:link w:val="CommentTextChar"/>
    <w:uiPriority w:val="99"/>
    <w:unhideWhenUsed/>
    <w:rsid w:val="00E07F16"/>
    <w:pPr>
      <w:spacing w:line="240" w:lineRule="auto"/>
    </w:pPr>
    <w:rPr>
      <w:sz w:val="20"/>
      <w:szCs w:val="20"/>
    </w:rPr>
  </w:style>
  <w:style w:type="character" w:customStyle="1" w:styleId="CommentTextChar">
    <w:name w:val="Comment Text Char"/>
    <w:basedOn w:val="DefaultParagraphFont"/>
    <w:link w:val="CommentText"/>
    <w:uiPriority w:val="99"/>
    <w:rsid w:val="00E07F16"/>
    <w:rPr>
      <w:sz w:val="20"/>
      <w:szCs w:val="20"/>
    </w:rPr>
  </w:style>
  <w:style w:type="paragraph" w:styleId="CommentSubject">
    <w:name w:val="annotation subject"/>
    <w:basedOn w:val="CommentText"/>
    <w:next w:val="CommentText"/>
    <w:link w:val="CommentSubjectChar"/>
    <w:uiPriority w:val="99"/>
    <w:semiHidden/>
    <w:unhideWhenUsed/>
    <w:rsid w:val="00E07F16"/>
    <w:rPr>
      <w:b/>
      <w:bCs/>
    </w:rPr>
  </w:style>
  <w:style w:type="character" w:customStyle="1" w:styleId="CommentSubjectChar">
    <w:name w:val="Comment Subject Char"/>
    <w:basedOn w:val="CommentTextChar"/>
    <w:link w:val="CommentSubject"/>
    <w:uiPriority w:val="99"/>
    <w:semiHidden/>
    <w:rsid w:val="00E07F16"/>
    <w:rPr>
      <w:b/>
      <w:bCs/>
      <w:sz w:val="20"/>
      <w:szCs w:val="20"/>
    </w:rPr>
  </w:style>
  <w:style w:type="paragraph" w:styleId="BalloonText">
    <w:name w:val="Balloon Text"/>
    <w:basedOn w:val="Normal"/>
    <w:link w:val="BalloonTextChar"/>
    <w:uiPriority w:val="99"/>
    <w:semiHidden/>
    <w:unhideWhenUsed/>
    <w:rsid w:val="00E07F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F16"/>
    <w:rPr>
      <w:rFonts w:ascii="Segoe UI" w:hAnsi="Segoe UI" w:cs="Segoe UI"/>
      <w:sz w:val="18"/>
      <w:szCs w:val="18"/>
    </w:rPr>
  </w:style>
  <w:style w:type="paragraph" w:customStyle="1" w:styleId="footnotedescription">
    <w:name w:val="footnote description"/>
    <w:next w:val="Normal"/>
    <w:link w:val="footnotedescriptionChar"/>
    <w:hidden/>
    <w:rsid w:val="00B60935"/>
    <w:pPr>
      <w:spacing w:after="0"/>
    </w:pPr>
    <w:rPr>
      <w:rFonts w:ascii="Calibri" w:eastAsia="Calibri" w:hAnsi="Calibri" w:cs="Calibri"/>
      <w:color w:val="000000"/>
      <w:sz w:val="14"/>
    </w:rPr>
  </w:style>
  <w:style w:type="character" w:customStyle="1" w:styleId="footnotedescriptionChar">
    <w:name w:val="footnote description Char"/>
    <w:link w:val="footnotedescription"/>
    <w:rsid w:val="00B60935"/>
    <w:rPr>
      <w:rFonts w:ascii="Calibri" w:eastAsia="Calibri" w:hAnsi="Calibri" w:cs="Calibri"/>
      <w:color w:val="000000"/>
      <w:sz w:val="14"/>
    </w:rPr>
  </w:style>
  <w:style w:type="character" w:customStyle="1" w:styleId="footnotemark">
    <w:name w:val="footnote mark"/>
    <w:hidden/>
    <w:rsid w:val="00B60935"/>
    <w:rPr>
      <w:rFonts w:ascii="Calibri" w:eastAsia="Calibri" w:hAnsi="Calibri" w:cs="Calibri"/>
      <w:color w:val="000000"/>
      <w:sz w:val="14"/>
      <w:vertAlign w:val="superscript"/>
    </w:rPr>
  </w:style>
  <w:style w:type="character" w:customStyle="1" w:styleId="Heading2Char">
    <w:name w:val="Heading 2 Char"/>
    <w:basedOn w:val="DefaultParagraphFont"/>
    <w:link w:val="Heading2"/>
    <w:uiPriority w:val="9"/>
    <w:semiHidden/>
    <w:rsid w:val="00E42284"/>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453069"/>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453069"/>
    <w:rPr>
      <w:sz w:val="20"/>
      <w:szCs w:val="20"/>
      <w:lang w:val="en-GB"/>
    </w:rPr>
  </w:style>
  <w:style w:type="character" w:styleId="FootnoteReference">
    <w:name w:val="footnote reference"/>
    <w:basedOn w:val="DefaultParagraphFont"/>
    <w:uiPriority w:val="99"/>
    <w:semiHidden/>
    <w:unhideWhenUsed/>
    <w:rsid w:val="00453069"/>
    <w:rPr>
      <w:vertAlign w:val="superscript"/>
    </w:rPr>
  </w:style>
  <w:style w:type="character" w:customStyle="1" w:styleId="Heading3Char">
    <w:name w:val="Heading 3 Char"/>
    <w:basedOn w:val="DefaultParagraphFont"/>
    <w:link w:val="Heading3"/>
    <w:uiPriority w:val="9"/>
    <w:semiHidden/>
    <w:rsid w:val="006D1A2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6D1A2C"/>
    <w:rPr>
      <w:color w:val="0000FF"/>
      <w:u w:val="single"/>
    </w:rPr>
  </w:style>
  <w:style w:type="paragraph" w:styleId="Header">
    <w:name w:val="header"/>
    <w:basedOn w:val="Normal"/>
    <w:link w:val="HeaderChar"/>
    <w:uiPriority w:val="99"/>
    <w:unhideWhenUsed/>
    <w:rsid w:val="000D20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0C5"/>
  </w:style>
  <w:style w:type="paragraph" w:styleId="Footer">
    <w:name w:val="footer"/>
    <w:basedOn w:val="Normal"/>
    <w:link w:val="FooterChar"/>
    <w:uiPriority w:val="99"/>
    <w:unhideWhenUsed/>
    <w:rsid w:val="000D20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0C5"/>
  </w:style>
  <w:style w:type="paragraph" w:styleId="Revision">
    <w:name w:val="Revision"/>
    <w:hidden/>
    <w:uiPriority w:val="99"/>
    <w:semiHidden/>
    <w:rsid w:val="009A248F"/>
    <w:pPr>
      <w:spacing w:after="0" w:line="240" w:lineRule="auto"/>
    </w:pPr>
  </w:style>
  <w:style w:type="table" w:styleId="TableGrid">
    <w:name w:val="Table Grid"/>
    <w:basedOn w:val="TableNormal"/>
    <w:uiPriority w:val="39"/>
    <w:rsid w:val="00E446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14299">
      <w:bodyDiv w:val="1"/>
      <w:marLeft w:val="0"/>
      <w:marRight w:val="0"/>
      <w:marTop w:val="0"/>
      <w:marBottom w:val="0"/>
      <w:divBdr>
        <w:top w:val="none" w:sz="0" w:space="0" w:color="auto"/>
        <w:left w:val="none" w:sz="0" w:space="0" w:color="auto"/>
        <w:bottom w:val="none" w:sz="0" w:space="0" w:color="auto"/>
        <w:right w:val="none" w:sz="0" w:space="0" w:color="auto"/>
      </w:divBdr>
    </w:div>
    <w:div w:id="586616589">
      <w:bodyDiv w:val="1"/>
      <w:marLeft w:val="0"/>
      <w:marRight w:val="0"/>
      <w:marTop w:val="0"/>
      <w:marBottom w:val="0"/>
      <w:divBdr>
        <w:top w:val="none" w:sz="0" w:space="0" w:color="auto"/>
        <w:left w:val="none" w:sz="0" w:space="0" w:color="auto"/>
        <w:bottom w:val="none" w:sz="0" w:space="0" w:color="auto"/>
        <w:right w:val="none" w:sz="0" w:space="0" w:color="auto"/>
      </w:divBdr>
    </w:div>
    <w:div w:id="755902510">
      <w:bodyDiv w:val="1"/>
      <w:marLeft w:val="0"/>
      <w:marRight w:val="0"/>
      <w:marTop w:val="0"/>
      <w:marBottom w:val="0"/>
      <w:divBdr>
        <w:top w:val="none" w:sz="0" w:space="0" w:color="auto"/>
        <w:left w:val="none" w:sz="0" w:space="0" w:color="auto"/>
        <w:bottom w:val="none" w:sz="0" w:space="0" w:color="auto"/>
        <w:right w:val="none" w:sz="0" w:space="0" w:color="auto"/>
      </w:divBdr>
    </w:div>
    <w:div w:id="1044134492">
      <w:bodyDiv w:val="1"/>
      <w:marLeft w:val="0"/>
      <w:marRight w:val="0"/>
      <w:marTop w:val="0"/>
      <w:marBottom w:val="0"/>
      <w:divBdr>
        <w:top w:val="none" w:sz="0" w:space="0" w:color="auto"/>
        <w:left w:val="none" w:sz="0" w:space="0" w:color="auto"/>
        <w:bottom w:val="none" w:sz="0" w:space="0" w:color="auto"/>
        <w:right w:val="none" w:sz="0" w:space="0" w:color="auto"/>
      </w:divBdr>
    </w:div>
    <w:div w:id="1078088974">
      <w:bodyDiv w:val="1"/>
      <w:marLeft w:val="0"/>
      <w:marRight w:val="0"/>
      <w:marTop w:val="0"/>
      <w:marBottom w:val="0"/>
      <w:divBdr>
        <w:top w:val="none" w:sz="0" w:space="0" w:color="auto"/>
        <w:left w:val="none" w:sz="0" w:space="0" w:color="auto"/>
        <w:bottom w:val="none" w:sz="0" w:space="0" w:color="auto"/>
        <w:right w:val="none" w:sz="0" w:space="0" w:color="auto"/>
      </w:divBdr>
    </w:div>
    <w:div w:id="1159737624">
      <w:bodyDiv w:val="1"/>
      <w:marLeft w:val="0"/>
      <w:marRight w:val="0"/>
      <w:marTop w:val="0"/>
      <w:marBottom w:val="0"/>
      <w:divBdr>
        <w:top w:val="none" w:sz="0" w:space="0" w:color="auto"/>
        <w:left w:val="none" w:sz="0" w:space="0" w:color="auto"/>
        <w:bottom w:val="none" w:sz="0" w:space="0" w:color="auto"/>
        <w:right w:val="none" w:sz="0" w:space="0" w:color="auto"/>
      </w:divBdr>
    </w:div>
    <w:div w:id="187507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EDA88-B7D6-4BF3-97B2-3B699C3AB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7</Pages>
  <Words>2523</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Jishu Barua</dc:creator>
  <cp:keywords/>
  <dc:description/>
  <cp:lastModifiedBy>Jishu Barua</cp:lastModifiedBy>
  <cp:revision>43</cp:revision>
  <dcterms:created xsi:type="dcterms:W3CDTF">2022-10-30T07:56:00Z</dcterms:created>
  <dcterms:modified xsi:type="dcterms:W3CDTF">2022-11-08T05:38:00Z</dcterms:modified>
</cp:coreProperties>
</file>