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F193C" w14:textId="337EBE9C" w:rsidR="00354585" w:rsidRPr="0078759F" w:rsidRDefault="00993489" w:rsidP="00354585">
      <w:pPr>
        <w:rPr>
          <w:rFonts w:ascii="Gill Sans MT" w:hAnsi="Gill Sans MT"/>
          <w:b/>
          <w:sz w:val="28"/>
        </w:rPr>
      </w:pPr>
      <w:r>
        <w:rPr>
          <w:rFonts w:ascii="Gill Sans MT" w:hAnsi="Gill Sans MT"/>
          <w:b/>
          <w:noProof/>
          <w:sz w:val="28"/>
        </w:rPr>
        <w:drawing>
          <wp:anchor distT="0" distB="0" distL="114300" distR="114300" simplePos="0" relativeHeight="251666432" behindDoc="0" locked="0" layoutInCell="1" allowOverlap="1" wp14:anchorId="2F01C69F" wp14:editId="278BA67D">
            <wp:simplePos x="0" y="0"/>
            <wp:positionH relativeFrom="column">
              <wp:posOffset>4455160</wp:posOffset>
            </wp:positionH>
            <wp:positionV relativeFrom="paragraph">
              <wp:posOffset>-461200</wp:posOffset>
            </wp:positionV>
            <wp:extent cx="1788795" cy="567055"/>
            <wp:effectExtent l="0" t="0" r="190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ange Beacon Black Wordmark (commo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8795" cy="567055"/>
                    </a:xfrm>
                    <a:prstGeom prst="rect">
                      <a:avLst/>
                    </a:prstGeom>
                  </pic:spPr>
                </pic:pic>
              </a:graphicData>
            </a:graphic>
            <wp14:sizeRelH relativeFrom="page">
              <wp14:pctWidth>0</wp14:pctWidth>
            </wp14:sizeRelH>
            <wp14:sizeRelV relativeFrom="page">
              <wp14:pctHeight>0</wp14:pctHeight>
            </wp14:sizeRelV>
          </wp:anchor>
        </w:drawing>
      </w:r>
      <w:r w:rsidR="00B843AA">
        <w:rPr>
          <w:rFonts w:ascii="Gill Sans MT" w:hAnsi="Gill Sans MT"/>
          <w:b/>
          <w:sz w:val="28"/>
        </w:rPr>
        <w:fldChar w:fldCharType="begin">
          <w:ffData>
            <w:name w:val="Dropdown11"/>
            <w:enabled/>
            <w:calcOnExit w:val="0"/>
            <w:ddList>
              <w:result w:val="5"/>
              <w:listEntry w:val="Please select"/>
              <w:listEntry w:val="REQUEST FOR QUOTATION (RFQ)"/>
              <w:listEntry w:val="INVITATION FOR TENDER BID (ITB)"/>
              <w:listEntry w:val="OPEN TENDER (OT)"/>
              <w:listEntry w:val="REQUEST FOR INFORMATION (RFI)"/>
              <w:listEntry w:val="REQUEST FOR PROPOSAL (RFP)"/>
            </w:ddList>
          </w:ffData>
        </w:fldChar>
      </w:r>
      <w:bookmarkStart w:id="0" w:name="Dropdown11"/>
      <w:r w:rsidR="00B843AA">
        <w:rPr>
          <w:rFonts w:ascii="Gill Sans MT" w:hAnsi="Gill Sans MT"/>
          <w:b/>
          <w:sz w:val="28"/>
        </w:rPr>
        <w:instrText xml:space="preserve"> FORMDROPDOWN </w:instrText>
      </w:r>
      <w:r w:rsidR="00B843AA">
        <w:rPr>
          <w:rFonts w:ascii="Gill Sans MT" w:hAnsi="Gill Sans MT"/>
          <w:b/>
          <w:sz w:val="28"/>
        </w:rPr>
      </w:r>
      <w:r w:rsidR="00B843AA">
        <w:rPr>
          <w:rFonts w:ascii="Gill Sans MT" w:hAnsi="Gill Sans MT"/>
          <w:b/>
          <w:sz w:val="28"/>
        </w:rPr>
        <w:fldChar w:fldCharType="separate"/>
      </w:r>
      <w:r w:rsidR="00B843AA">
        <w:rPr>
          <w:rFonts w:ascii="Gill Sans MT" w:hAnsi="Gill Sans MT"/>
          <w:b/>
          <w:sz w:val="28"/>
        </w:rPr>
        <w:fldChar w:fldCharType="end"/>
      </w:r>
      <w:bookmarkEnd w:id="0"/>
    </w:p>
    <w:p w14:paraId="02B7BC63" w14:textId="77777777" w:rsidR="00354585" w:rsidRPr="00EC3264" w:rsidRDefault="00354585" w:rsidP="00354585">
      <w:pPr>
        <w:rPr>
          <w:rFonts w:ascii="Gill Sans MT" w:hAnsi="Gill Sans MT"/>
          <w:b/>
          <w:sz w:val="16"/>
          <w:szCs w:val="16"/>
          <w:highlight w:val="yellow"/>
        </w:rPr>
      </w:pPr>
    </w:p>
    <w:tbl>
      <w:tblPr>
        <w:tblStyle w:val="TableGrid"/>
        <w:tblW w:w="0" w:type="auto"/>
        <w:tblLook w:val="04A0" w:firstRow="1" w:lastRow="0" w:firstColumn="1" w:lastColumn="0" w:noHBand="0" w:noVBand="1"/>
      </w:tblPr>
      <w:tblGrid>
        <w:gridCol w:w="1918"/>
        <w:gridCol w:w="960"/>
        <w:gridCol w:w="1789"/>
        <w:gridCol w:w="130"/>
        <w:gridCol w:w="152"/>
        <w:gridCol w:w="1767"/>
        <w:gridCol w:w="959"/>
        <w:gridCol w:w="1920"/>
      </w:tblGrid>
      <w:tr w:rsidR="00354585" w:rsidRPr="0078759F" w14:paraId="4A6468BE" w14:textId="77777777" w:rsidTr="00EC3264">
        <w:tc>
          <w:tcPr>
            <w:tcW w:w="4667" w:type="dxa"/>
            <w:gridSpan w:val="3"/>
            <w:tcBorders>
              <w:bottom w:val="single" w:sz="4" w:space="0" w:color="auto"/>
            </w:tcBorders>
          </w:tcPr>
          <w:p w14:paraId="5DC2CE2C" w14:textId="6AB176F9" w:rsidR="00354585" w:rsidRPr="00194A9B" w:rsidRDefault="00354585" w:rsidP="0007755F">
            <w:pPr>
              <w:rPr>
                <w:rFonts w:ascii="Gill Sans MT" w:hAnsi="Gill Sans MT"/>
                <w:b/>
              </w:rPr>
            </w:pPr>
            <w:r w:rsidRPr="00194A9B">
              <w:rPr>
                <w:rFonts w:ascii="Gill Sans MT" w:hAnsi="Gill Sans MT"/>
                <w:b/>
              </w:rPr>
              <w:t>Tender / Bid reference number</w:t>
            </w:r>
            <w:r w:rsidR="00942174" w:rsidRPr="00FE3B5A">
              <w:rPr>
                <w:rFonts w:ascii="Nirmala UI" w:hAnsi="Nirmala UI" w:cs="Nirmala UI"/>
                <w:sz w:val="16"/>
                <w:szCs w:val="16"/>
              </w:rPr>
              <w:t xml:space="preserve"> </w:t>
            </w:r>
            <w:r w:rsidR="00942174">
              <w:rPr>
                <w:rFonts w:ascii="Nirmala UI" w:hAnsi="Nirmala UI" w:cs="Nirmala UI"/>
                <w:sz w:val="16"/>
                <w:szCs w:val="16"/>
              </w:rPr>
              <w:t>(</w:t>
            </w:r>
            <w:r w:rsidR="00942174" w:rsidRPr="00FE3B5A">
              <w:rPr>
                <w:rFonts w:ascii="Nirmala UI" w:hAnsi="Nirmala UI" w:cs="Nirmala UI"/>
                <w:sz w:val="16"/>
                <w:szCs w:val="16"/>
              </w:rPr>
              <w:t>দরপ</w:t>
            </w:r>
            <w:r w:rsidR="00942174">
              <w:rPr>
                <w:rFonts w:ascii="Nirmala UI" w:hAnsi="Nirmala UI" w:cs="Nirmala UI"/>
                <w:sz w:val="16"/>
                <w:szCs w:val="16"/>
              </w:rPr>
              <w:t>ত্রের নং)</w:t>
            </w:r>
          </w:p>
        </w:tc>
        <w:tc>
          <w:tcPr>
            <w:tcW w:w="282" w:type="dxa"/>
            <w:gridSpan w:val="2"/>
            <w:tcBorders>
              <w:bottom w:val="single" w:sz="4" w:space="0" w:color="auto"/>
            </w:tcBorders>
          </w:tcPr>
          <w:p w14:paraId="156C4E46" w14:textId="77777777" w:rsidR="00354585" w:rsidRPr="00194A9B" w:rsidRDefault="00354585" w:rsidP="0007755F">
            <w:pPr>
              <w:rPr>
                <w:rFonts w:ascii="Gill Sans MT" w:hAnsi="Gill Sans MT"/>
                <w:b/>
              </w:rPr>
            </w:pPr>
            <w:r w:rsidRPr="00194A9B">
              <w:rPr>
                <w:rFonts w:ascii="Gill Sans MT" w:hAnsi="Gill Sans MT"/>
                <w:b/>
              </w:rPr>
              <w:t>:</w:t>
            </w:r>
          </w:p>
        </w:tc>
        <w:tc>
          <w:tcPr>
            <w:tcW w:w="4646" w:type="dxa"/>
            <w:gridSpan w:val="3"/>
            <w:tcBorders>
              <w:bottom w:val="single" w:sz="4" w:space="0" w:color="auto"/>
            </w:tcBorders>
          </w:tcPr>
          <w:p w14:paraId="77038734" w14:textId="255A8399" w:rsidR="00354585" w:rsidRPr="00194A9B" w:rsidRDefault="0007755F" w:rsidP="0007755F">
            <w:pPr>
              <w:rPr>
                <w:rFonts w:ascii="Gill Sans MT" w:hAnsi="Gill Sans MT"/>
                <w:b/>
              </w:rPr>
            </w:pPr>
            <w:r>
              <w:rPr>
                <w:rFonts w:ascii="Gill Sans MT" w:hAnsi="Gill Sans MT"/>
              </w:rPr>
              <w:t>PBD-</w:t>
            </w:r>
            <w:r>
              <w:rPr>
                <w:rFonts w:ascii="Gill Sans MT" w:hAnsi="Gill Sans MT"/>
              </w:rPr>
              <w:fldChar w:fldCharType="begin">
                <w:ffData>
                  <w:name w:val=""/>
                  <w:enabled/>
                  <w:calcOnExit w:val="0"/>
                  <w:textInput>
                    <w:maxLength w:val="3"/>
                    <w:format w:val="UPPERCASE"/>
                  </w:textInput>
                </w:ffData>
              </w:fldChar>
            </w:r>
            <w:r>
              <w:rPr>
                <w:rFonts w:ascii="Gill Sans MT" w:hAnsi="Gill Sans MT"/>
              </w:rPr>
              <w:instrText xml:space="preserve"> FORMTEXT </w:instrText>
            </w:r>
            <w:r>
              <w:rPr>
                <w:rFonts w:ascii="Gill Sans MT" w:hAnsi="Gill Sans MT"/>
              </w:rPr>
            </w:r>
            <w:r>
              <w:rPr>
                <w:rFonts w:ascii="Gill Sans MT" w:hAnsi="Gill Sans MT"/>
              </w:rPr>
              <w:fldChar w:fldCharType="separate"/>
            </w:r>
            <w:r w:rsidR="00494D15">
              <w:rPr>
                <w:rFonts w:ascii="Gill Sans MT" w:hAnsi="Gill Sans MT"/>
              </w:rPr>
              <w:t>IMC</w:t>
            </w:r>
            <w:r>
              <w:rPr>
                <w:rFonts w:ascii="Gill Sans MT" w:hAnsi="Gill Sans MT"/>
              </w:rPr>
              <w:fldChar w:fldCharType="end"/>
            </w:r>
            <w:r w:rsidR="00354585" w:rsidRPr="00194A9B">
              <w:rPr>
                <w:rFonts w:ascii="Gill Sans MT" w:hAnsi="Gill Sans MT"/>
              </w:rPr>
              <w:t>-</w:t>
            </w:r>
            <w:r w:rsidR="00354585" w:rsidRPr="00194A9B">
              <w:rPr>
                <w:rFonts w:ascii="Gill Sans MT" w:hAnsi="Gill Sans MT"/>
              </w:rPr>
              <w:fldChar w:fldCharType="begin">
                <w:ffData>
                  <w:name w:val=""/>
                  <w:enabled/>
                  <w:calcOnExit w:val="0"/>
                  <w:textInput/>
                </w:ffData>
              </w:fldChar>
            </w:r>
            <w:r w:rsidR="00354585" w:rsidRPr="00194A9B">
              <w:rPr>
                <w:rFonts w:ascii="Gill Sans MT" w:hAnsi="Gill Sans MT"/>
              </w:rPr>
              <w:instrText xml:space="preserve"> FORMTEXT </w:instrText>
            </w:r>
            <w:r w:rsidR="00354585" w:rsidRPr="00194A9B">
              <w:rPr>
                <w:rFonts w:ascii="Gill Sans MT" w:hAnsi="Gill Sans MT"/>
              </w:rPr>
            </w:r>
            <w:r w:rsidR="00354585" w:rsidRPr="00194A9B">
              <w:rPr>
                <w:rFonts w:ascii="Gill Sans MT" w:hAnsi="Gill Sans MT"/>
              </w:rPr>
              <w:fldChar w:fldCharType="separate"/>
            </w:r>
            <w:r w:rsidR="00494D15">
              <w:rPr>
                <w:rFonts w:ascii="Gill Sans MT" w:hAnsi="Gill Sans MT"/>
                <w:noProof/>
              </w:rPr>
              <w:t>EPE</w:t>
            </w:r>
            <w:r w:rsidR="00354585" w:rsidRPr="00194A9B">
              <w:rPr>
                <w:rFonts w:ascii="Gill Sans MT" w:hAnsi="Gill Sans MT"/>
              </w:rPr>
              <w:fldChar w:fldCharType="end"/>
            </w:r>
            <w:r w:rsidR="00354585" w:rsidRPr="00194A9B">
              <w:rPr>
                <w:rFonts w:ascii="Gill Sans MT" w:hAnsi="Gill Sans MT"/>
              </w:rPr>
              <w:t>-</w:t>
            </w:r>
            <w:r w:rsidR="00354585" w:rsidRPr="00F4498E">
              <w:rPr>
                <w:rFonts w:ascii="Gill Sans MT" w:hAnsi="Gill Sans MT"/>
                <w:b/>
                <w:highlight w:val="yellow"/>
              </w:rPr>
              <w:fldChar w:fldCharType="begin">
                <w:ffData>
                  <w:name w:val=""/>
                  <w:enabled/>
                  <w:calcOnExit w:val="0"/>
                  <w:textInput/>
                </w:ffData>
              </w:fldChar>
            </w:r>
            <w:r w:rsidR="00354585" w:rsidRPr="00F4498E">
              <w:rPr>
                <w:rFonts w:ascii="Gill Sans MT" w:hAnsi="Gill Sans MT"/>
                <w:b/>
                <w:highlight w:val="yellow"/>
              </w:rPr>
              <w:instrText xml:space="preserve"> FORMTEXT </w:instrText>
            </w:r>
            <w:r w:rsidR="00354585" w:rsidRPr="00F4498E">
              <w:rPr>
                <w:rFonts w:ascii="Gill Sans MT" w:hAnsi="Gill Sans MT"/>
                <w:b/>
                <w:highlight w:val="yellow"/>
              </w:rPr>
            </w:r>
            <w:r w:rsidR="00354585" w:rsidRPr="00F4498E">
              <w:rPr>
                <w:rFonts w:ascii="Gill Sans MT" w:hAnsi="Gill Sans MT"/>
                <w:b/>
                <w:highlight w:val="yellow"/>
              </w:rPr>
              <w:fldChar w:fldCharType="separate"/>
            </w:r>
            <w:r w:rsidR="00921B52">
              <w:rPr>
                <w:rFonts w:ascii="Gill Sans MT" w:hAnsi="Gill Sans MT"/>
                <w:b/>
                <w:noProof/>
                <w:highlight w:val="yellow"/>
              </w:rPr>
              <w:t>37</w:t>
            </w:r>
            <w:r w:rsidR="00494D15">
              <w:rPr>
                <w:rFonts w:ascii="Gill Sans MT" w:hAnsi="Gill Sans MT"/>
                <w:b/>
                <w:noProof/>
                <w:highlight w:val="yellow"/>
              </w:rPr>
              <w:t>35167</w:t>
            </w:r>
            <w:r w:rsidR="00354585" w:rsidRPr="00F4498E">
              <w:rPr>
                <w:rFonts w:ascii="Gill Sans MT" w:hAnsi="Gill Sans MT"/>
                <w:b/>
                <w:highlight w:val="yellow"/>
              </w:rPr>
              <w:fldChar w:fldCharType="end"/>
            </w:r>
          </w:p>
          <w:p w14:paraId="5D66C36F" w14:textId="77777777" w:rsidR="00354585" w:rsidRPr="00194A9B" w:rsidRDefault="0007755F" w:rsidP="0007755F">
            <w:pPr>
              <w:rPr>
                <w:rFonts w:ascii="Gill Sans MT" w:hAnsi="Gill Sans MT"/>
                <w:b/>
                <w:sz w:val="16"/>
                <w:szCs w:val="16"/>
              </w:rPr>
            </w:pPr>
            <w:r>
              <w:rPr>
                <w:rFonts w:ascii="Gill Sans MT" w:hAnsi="Gill Sans MT"/>
                <w:color w:val="A6A6A6" w:themeColor="background1" w:themeShade="A6"/>
                <w:sz w:val="16"/>
                <w:szCs w:val="16"/>
              </w:rPr>
              <w:t xml:space="preserve">           T0-Commodity-Requisition</w:t>
            </w:r>
            <w:r w:rsidR="00354585" w:rsidRPr="00194A9B">
              <w:rPr>
                <w:rFonts w:ascii="Gill Sans MT" w:hAnsi="Gill Sans MT"/>
                <w:color w:val="A6A6A6" w:themeColor="background1" w:themeShade="A6"/>
                <w:sz w:val="16"/>
                <w:szCs w:val="16"/>
              </w:rPr>
              <w:t xml:space="preserve"> no.</w:t>
            </w:r>
          </w:p>
        </w:tc>
      </w:tr>
      <w:tr w:rsidR="00194A9B" w:rsidRPr="0078759F" w14:paraId="3D8CFB5D" w14:textId="77777777" w:rsidTr="00A974F6">
        <w:tc>
          <w:tcPr>
            <w:tcW w:w="9595" w:type="dxa"/>
            <w:gridSpan w:val="8"/>
            <w:tcBorders>
              <w:left w:val="nil"/>
              <w:bottom w:val="single" w:sz="4" w:space="0" w:color="auto"/>
              <w:right w:val="nil"/>
            </w:tcBorders>
          </w:tcPr>
          <w:p w14:paraId="09131EB0" w14:textId="77777777" w:rsidR="00194A9B" w:rsidRPr="00194A9B" w:rsidRDefault="00194A9B" w:rsidP="0007755F">
            <w:pPr>
              <w:rPr>
                <w:rFonts w:ascii="Gill Sans MT" w:hAnsi="Gill Sans MT"/>
                <w:sz w:val="16"/>
                <w:szCs w:val="16"/>
              </w:rPr>
            </w:pPr>
          </w:p>
        </w:tc>
      </w:tr>
      <w:tr w:rsidR="00194A9B" w:rsidRPr="0078759F" w14:paraId="18E46443" w14:textId="77777777" w:rsidTr="0007755F">
        <w:tc>
          <w:tcPr>
            <w:tcW w:w="9595" w:type="dxa"/>
            <w:gridSpan w:val="8"/>
          </w:tcPr>
          <w:p w14:paraId="6493E5D1" w14:textId="3FC32314" w:rsidR="00194A9B" w:rsidRPr="0078759F" w:rsidRDefault="00194A9B" w:rsidP="00194A9B">
            <w:pPr>
              <w:jc w:val="center"/>
              <w:rPr>
                <w:rFonts w:ascii="Gill Sans MT" w:hAnsi="Gill Sans MT"/>
                <w:color w:val="FF6B00"/>
                <w:sz w:val="16"/>
                <w:szCs w:val="16"/>
              </w:rPr>
            </w:pPr>
            <w:r w:rsidRPr="0078759F">
              <w:rPr>
                <w:rFonts w:ascii="Gill Sans MT" w:hAnsi="Gill Sans MT"/>
                <w:b/>
              </w:rPr>
              <w:t>Tender / Bid publish &amp; closing information</w:t>
            </w:r>
            <w:r w:rsidR="00942174">
              <w:rPr>
                <w:rFonts w:ascii="Gill Sans MT" w:hAnsi="Gill Sans MT"/>
                <w:b/>
              </w:rPr>
              <w:t xml:space="preserve"> </w:t>
            </w:r>
            <w:r w:rsidR="00942174">
              <w:rPr>
                <w:rFonts w:ascii="Nirmala UI" w:hAnsi="Nirmala UI" w:cs="Nirmala UI"/>
                <w:sz w:val="16"/>
                <w:szCs w:val="16"/>
              </w:rPr>
              <w:t>(</w:t>
            </w:r>
            <w:r w:rsidR="00942174" w:rsidRPr="00FE3B5A">
              <w:rPr>
                <w:rFonts w:ascii="Nirmala UI" w:hAnsi="Nirmala UI" w:cs="Nirmala UI"/>
                <w:sz w:val="16"/>
                <w:szCs w:val="16"/>
              </w:rPr>
              <w:t>দরপ</w:t>
            </w:r>
            <w:r w:rsidR="00942174">
              <w:rPr>
                <w:rFonts w:ascii="Nirmala UI" w:hAnsi="Nirmala UI" w:cs="Nirmala UI"/>
                <w:sz w:val="16"/>
                <w:szCs w:val="16"/>
              </w:rPr>
              <w:t>ত্রের সময়সীমা)</w:t>
            </w:r>
          </w:p>
        </w:tc>
      </w:tr>
      <w:tr w:rsidR="00A974F6" w:rsidRPr="0078759F" w14:paraId="21FBDFFF" w14:textId="77777777" w:rsidTr="00A974F6">
        <w:trPr>
          <w:trHeight w:val="182"/>
        </w:trPr>
        <w:tc>
          <w:tcPr>
            <w:tcW w:w="1918" w:type="dxa"/>
            <w:vMerge w:val="restart"/>
            <w:tcBorders>
              <w:top w:val="single" w:sz="4" w:space="0" w:color="auto"/>
              <w:right w:val="nil"/>
            </w:tcBorders>
            <w:vAlign w:val="center"/>
          </w:tcPr>
          <w:p w14:paraId="0CE70FF2" w14:textId="77777777" w:rsidR="00A974F6" w:rsidRDefault="00A974F6" w:rsidP="00A974F6">
            <w:pPr>
              <w:jc w:val="center"/>
              <w:rPr>
                <w:rFonts w:ascii="Gill Sans MT" w:hAnsi="Gill Sans MT"/>
                <w:color w:val="FF6B00"/>
                <w:sz w:val="16"/>
                <w:szCs w:val="14"/>
              </w:rPr>
            </w:pPr>
            <w:r w:rsidRPr="0078759F">
              <w:rPr>
                <w:rFonts w:ascii="Gill Sans MT" w:hAnsi="Gill Sans MT"/>
                <w:color w:val="FF6B00"/>
                <w:sz w:val="16"/>
                <w:szCs w:val="14"/>
              </w:rPr>
              <w:t>Tender / Bid publish date</w:t>
            </w:r>
          </w:p>
          <w:p w14:paraId="175B73D5" w14:textId="77777777" w:rsidR="00A974F6" w:rsidRPr="00A974F6" w:rsidRDefault="00A974F6" w:rsidP="00A974F6">
            <w:pPr>
              <w:jc w:val="center"/>
              <w:rPr>
                <w:rFonts w:ascii="Gill Sans MT" w:hAnsi="Gill Sans MT"/>
                <w:color w:val="FF6B00"/>
                <w:sz w:val="10"/>
                <w:szCs w:val="10"/>
              </w:rPr>
            </w:pPr>
            <w:r w:rsidRPr="00A974F6">
              <w:rPr>
                <w:rFonts w:ascii="Gill Sans MT" w:hAnsi="Gill Sans MT"/>
                <w:color w:val="FF6B00"/>
                <w:sz w:val="10"/>
                <w:szCs w:val="10"/>
              </w:rPr>
              <w:t>* Bangladesh Standard Time, GMT +6:00</w:t>
            </w:r>
          </w:p>
        </w:tc>
        <w:tc>
          <w:tcPr>
            <w:tcW w:w="960" w:type="dxa"/>
            <w:vMerge w:val="restart"/>
            <w:tcBorders>
              <w:top w:val="single" w:sz="4" w:space="0" w:color="auto"/>
              <w:left w:val="nil"/>
              <w:right w:val="nil"/>
            </w:tcBorders>
            <w:vAlign w:val="center"/>
          </w:tcPr>
          <w:p w14:paraId="2A777FB5" w14:textId="77777777" w:rsidR="00A974F6" w:rsidRDefault="00A974F6" w:rsidP="00A974F6">
            <w:pPr>
              <w:jc w:val="center"/>
              <w:rPr>
                <w:rFonts w:ascii="Gill Sans MT" w:hAnsi="Gill Sans MT"/>
                <w:b/>
              </w:rPr>
            </w:pPr>
            <w:r w:rsidRPr="00A974F6">
              <w:rPr>
                <w:rFonts w:ascii="Gill Sans MT" w:hAnsi="Gill Sans MT"/>
                <w:b/>
                <w:sz w:val="32"/>
              </w:rPr>
              <w:sym w:font="Wingdings" w:char="F0E0"/>
            </w:r>
          </w:p>
        </w:tc>
        <w:tc>
          <w:tcPr>
            <w:tcW w:w="1919" w:type="dxa"/>
            <w:gridSpan w:val="2"/>
            <w:vMerge w:val="restart"/>
            <w:tcBorders>
              <w:top w:val="single" w:sz="4" w:space="0" w:color="auto"/>
              <w:left w:val="nil"/>
              <w:right w:val="single" w:sz="4" w:space="0" w:color="auto"/>
            </w:tcBorders>
            <w:vAlign w:val="center"/>
          </w:tcPr>
          <w:p w14:paraId="456B079D" w14:textId="27C7C56E" w:rsidR="00A974F6" w:rsidRPr="0078759F" w:rsidRDefault="00000000" w:rsidP="00A974F6">
            <w:pPr>
              <w:jc w:val="center"/>
              <w:rPr>
                <w:rFonts w:ascii="Gill Sans MT" w:hAnsi="Gill Sans MT"/>
                <w:b/>
              </w:rPr>
            </w:pPr>
            <w:sdt>
              <w:sdtPr>
                <w:rPr>
                  <w:rFonts w:ascii="Gill Sans MT" w:hAnsi="Gill Sans MT"/>
                  <w:b/>
                  <w:color w:val="0070C0"/>
                </w:rPr>
                <w:id w:val="-1500194422"/>
                <w:placeholder>
                  <w:docPart w:val="79E56798D517486C9B75F0622DDEC1E0"/>
                </w:placeholder>
                <w:date w:fullDate="2025-04-27T00:00:00Z">
                  <w:dateFormat w:val="d MMMM yyyy"/>
                  <w:lid w:val="en-US"/>
                  <w:storeMappedDataAs w:val="dateTime"/>
                  <w:calendar w:val="gregorian"/>
                </w:date>
              </w:sdtPr>
              <w:sdtContent>
                <w:r w:rsidR="00494D15">
                  <w:rPr>
                    <w:rFonts w:ascii="Gill Sans MT" w:hAnsi="Gill Sans MT"/>
                    <w:b/>
                    <w:color w:val="0070C0"/>
                  </w:rPr>
                  <w:t>27 April 2025</w:t>
                </w:r>
              </w:sdtContent>
            </w:sdt>
          </w:p>
        </w:tc>
        <w:tc>
          <w:tcPr>
            <w:tcW w:w="1919" w:type="dxa"/>
            <w:gridSpan w:val="2"/>
            <w:vMerge w:val="restart"/>
            <w:tcBorders>
              <w:top w:val="single" w:sz="4" w:space="0" w:color="auto"/>
              <w:left w:val="single" w:sz="4" w:space="0" w:color="auto"/>
              <w:right w:val="nil"/>
            </w:tcBorders>
            <w:vAlign w:val="center"/>
          </w:tcPr>
          <w:p w14:paraId="360FE91A" w14:textId="77777777" w:rsidR="00A974F6" w:rsidRPr="0078759F" w:rsidRDefault="00A974F6" w:rsidP="00A974F6">
            <w:pPr>
              <w:jc w:val="center"/>
              <w:rPr>
                <w:rFonts w:ascii="Gill Sans MT" w:hAnsi="Gill Sans MT"/>
                <w:color w:val="FF6B00"/>
                <w:sz w:val="16"/>
                <w:szCs w:val="16"/>
              </w:rPr>
            </w:pPr>
            <w:r w:rsidRPr="0078759F">
              <w:rPr>
                <w:rFonts w:ascii="Gill Sans MT" w:hAnsi="Gill Sans MT"/>
                <w:color w:val="FF6B00"/>
                <w:sz w:val="16"/>
                <w:szCs w:val="16"/>
              </w:rPr>
              <w:t>Tender / Bid closing date &amp; time</w:t>
            </w:r>
          </w:p>
          <w:p w14:paraId="1B6E66D6" w14:textId="77777777" w:rsidR="00A974F6" w:rsidRPr="00A974F6" w:rsidRDefault="00A974F6" w:rsidP="00A974F6">
            <w:pPr>
              <w:jc w:val="center"/>
              <w:rPr>
                <w:sz w:val="10"/>
                <w:szCs w:val="10"/>
              </w:rPr>
            </w:pPr>
            <w:r w:rsidRPr="00A974F6">
              <w:rPr>
                <w:rFonts w:ascii="Gill Sans MT" w:hAnsi="Gill Sans MT"/>
                <w:color w:val="FF6400"/>
                <w:sz w:val="10"/>
                <w:szCs w:val="10"/>
              </w:rPr>
              <w:t>* Bangladesh Standard Time, GMT +6:00</w:t>
            </w:r>
          </w:p>
        </w:tc>
        <w:tc>
          <w:tcPr>
            <w:tcW w:w="959" w:type="dxa"/>
            <w:vMerge w:val="restart"/>
            <w:tcBorders>
              <w:top w:val="single" w:sz="4" w:space="0" w:color="auto"/>
              <w:left w:val="nil"/>
              <w:right w:val="nil"/>
            </w:tcBorders>
            <w:vAlign w:val="center"/>
          </w:tcPr>
          <w:p w14:paraId="756BD1CB" w14:textId="77777777" w:rsidR="00A974F6" w:rsidRDefault="00A974F6" w:rsidP="00A974F6">
            <w:pPr>
              <w:jc w:val="center"/>
              <w:rPr>
                <w:rFonts w:ascii="Gill Sans MT" w:hAnsi="Gill Sans MT"/>
                <w:b/>
              </w:rPr>
            </w:pPr>
            <w:r w:rsidRPr="00A974F6">
              <w:rPr>
                <w:rFonts w:ascii="Gill Sans MT" w:hAnsi="Gill Sans MT"/>
                <w:b/>
                <w:sz w:val="28"/>
              </w:rPr>
              <w:sym w:font="Wingdings" w:char="F0E0"/>
            </w:r>
          </w:p>
        </w:tc>
        <w:tc>
          <w:tcPr>
            <w:tcW w:w="1920" w:type="dxa"/>
            <w:tcBorders>
              <w:top w:val="single" w:sz="4" w:space="0" w:color="auto"/>
              <w:left w:val="nil"/>
              <w:bottom w:val="nil"/>
            </w:tcBorders>
            <w:vAlign w:val="center"/>
          </w:tcPr>
          <w:p w14:paraId="445C3F79" w14:textId="7EF083DA" w:rsidR="00A974F6" w:rsidRPr="0078759F" w:rsidRDefault="00000000" w:rsidP="00A974F6">
            <w:pPr>
              <w:jc w:val="center"/>
              <w:rPr>
                <w:rFonts w:ascii="Gill Sans MT" w:hAnsi="Gill Sans MT"/>
                <w:b/>
              </w:rPr>
            </w:pPr>
            <w:sdt>
              <w:sdtPr>
                <w:rPr>
                  <w:rFonts w:ascii="Gill Sans MT" w:hAnsi="Gill Sans MT"/>
                  <w:b/>
                  <w:color w:val="FF0000"/>
                </w:rPr>
                <w:id w:val="-1752193315"/>
                <w:placeholder>
                  <w:docPart w:val="9485813EE01E47E9A73BD189897134E3"/>
                </w:placeholder>
                <w:date w:fullDate="2025-05-05T00:00:00Z">
                  <w:dateFormat w:val="d MMMM yyyy"/>
                  <w:lid w:val="en-US"/>
                  <w:storeMappedDataAs w:val="dateTime"/>
                  <w:calendar w:val="gregorian"/>
                </w:date>
              </w:sdtPr>
              <w:sdtContent>
                <w:r w:rsidR="00494D15">
                  <w:rPr>
                    <w:rFonts w:ascii="Gill Sans MT" w:hAnsi="Gill Sans MT"/>
                    <w:b/>
                    <w:color w:val="FF0000"/>
                  </w:rPr>
                  <w:t>5 May 2025</w:t>
                </w:r>
              </w:sdtContent>
            </w:sdt>
          </w:p>
        </w:tc>
      </w:tr>
      <w:tr w:rsidR="00A974F6" w:rsidRPr="0078759F" w14:paraId="205AF6A7" w14:textId="77777777" w:rsidTr="00A974F6">
        <w:trPr>
          <w:trHeight w:val="182"/>
        </w:trPr>
        <w:tc>
          <w:tcPr>
            <w:tcW w:w="1918" w:type="dxa"/>
            <w:vMerge/>
            <w:tcBorders>
              <w:bottom w:val="single" w:sz="4" w:space="0" w:color="auto"/>
              <w:right w:val="nil"/>
            </w:tcBorders>
          </w:tcPr>
          <w:p w14:paraId="56CD07B6" w14:textId="77777777" w:rsidR="00A974F6" w:rsidRPr="0078759F" w:rsidRDefault="00A974F6" w:rsidP="00A974F6">
            <w:pPr>
              <w:jc w:val="center"/>
              <w:rPr>
                <w:rFonts w:ascii="Gill Sans MT" w:hAnsi="Gill Sans MT"/>
                <w:color w:val="FF6B00"/>
                <w:sz w:val="16"/>
                <w:szCs w:val="14"/>
              </w:rPr>
            </w:pPr>
          </w:p>
        </w:tc>
        <w:tc>
          <w:tcPr>
            <w:tcW w:w="960" w:type="dxa"/>
            <w:vMerge/>
            <w:tcBorders>
              <w:left w:val="nil"/>
              <w:bottom w:val="single" w:sz="4" w:space="0" w:color="auto"/>
              <w:right w:val="nil"/>
            </w:tcBorders>
          </w:tcPr>
          <w:p w14:paraId="12ADB54D" w14:textId="77777777" w:rsidR="00A974F6" w:rsidRPr="0078759F" w:rsidRDefault="00A974F6" w:rsidP="00A974F6">
            <w:pPr>
              <w:jc w:val="center"/>
              <w:rPr>
                <w:rFonts w:ascii="Gill Sans MT" w:hAnsi="Gill Sans MT"/>
                <w:color w:val="FF6B00"/>
                <w:sz w:val="16"/>
                <w:szCs w:val="14"/>
              </w:rPr>
            </w:pPr>
          </w:p>
        </w:tc>
        <w:tc>
          <w:tcPr>
            <w:tcW w:w="1919" w:type="dxa"/>
            <w:gridSpan w:val="2"/>
            <w:vMerge/>
            <w:tcBorders>
              <w:left w:val="nil"/>
              <w:bottom w:val="single" w:sz="4" w:space="0" w:color="auto"/>
              <w:right w:val="single" w:sz="4" w:space="0" w:color="auto"/>
            </w:tcBorders>
          </w:tcPr>
          <w:p w14:paraId="2D10F8D5" w14:textId="77777777" w:rsidR="00A974F6" w:rsidRPr="0078759F" w:rsidRDefault="00A974F6" w:rsidP="00A974F6">
            <w:pPr>
              <w:jc w:val="center"/>
              <w:rPr>
                <w:rFonts w:ascii="Gill Sans MT" w:hAnsi="Gill Sans MT"/>
                <w:color w:val="FF6B00"/>
                <w:sz w:val="16"/>
                <w:szCs w:val="14"/>
              </w:rPr>
            </w:pPr>
          </w:p>
        </w:tc>
        <w:tc>
          <w:tcPr>
            <w:tcW w:w="1919" w:type="dxa"/>
            <w:gridSpan w:val="2"/>
            <w:vMerge/>
            <w:tcBorders>
              <w:left w:val="single" w:sz="4" w:space="0" w:color="auto"/>
              <w:bottom w:val="single" w:sz="4" w:space="0" w:color="auto"/>
              <w:right w:val="nil"/>
            </w:tcBorders>
            <w:vAlign w:val="center"/>
          </w:tcPr>
          <w:p w14:paraId="7F26BD25" w14:textId="77777777" w:rsidR="00A974F6" w:rsidRDefault="00A974F6" w:rsidP="00A974F6">
            <w:pPr>
              <w:jc w:val="center"/>
              <w:rPr>
                <w:rFonts w:ascii="Gill Sans MT" w:hAnsi="Gill Sans MT"/>
                <w:b/>
              </w:rPr>
            </w:pPr>
          </w:p>
        </w:tc>
        <w:tc>
          <w:tcPr>
            <w:tcW w:w="959" w:type="dxa"/>
            <w:vMerge/>
            <w:tcBorders>
              <w:left w:val="nil"/>
              <w:bottom w:val="single" w:sz="4" w:space="0" w:color="auto"/>
              <w:right w:val="nil"/>
            </w:tcBorders>
            <w:vAlign w:val="center"/>
          </w:tcPr>
          <w:p w14:paraId="0C33365F" w14:textId="77777777" w:rsidR="00A974F6" w:rsidRDefault="00A974F6" w:rsidP="00A974F6">
            <w:pPr>
              <w:jc w:val="center"/>
              <w:rPr>
                <w:rFonts w:ascii="Gill Sans MT" w:hAnsi="Gill Sans MT"/>
                <w:b/>
              </w:rPr>
            </w:pPr>
          </w:p>
        </w:tc>
        <w:tc>
          <w:tcPr>
            <w:tcW w:w="1920" w:type="dxa"/>
            <w:tcBorders>
              <w:top w:val="nil"/>
              <w:left w:val="nil"/>
              <w:bottom w:val="single" w:sz="4" w:space="0" w:color="auto"/>
            </w:tcBorders>
            <w:vAlign w:val="center"/>
          </w:tcPr>
          <w:p w14:paraId="23B98CCA" w14:textId="3E1EA708" w:rsidR="00A974F6" w:rsidRDefault="00A974F6" w:rsidP="00A974F6">
            <w:pPr>
              <w:jc w:val="center"/>
              <w:rPr>
                <w:rFonts w:ascii="Gill Sans MT" w:hAnsi="Gill Sans MT"/>
                <w:b/>
              </w:rPr>
            </w:pPr>
            <w:r>
              <w:rPr>
                <w:rFonts w:ascii="Gill Sans MT" w:hAnsi="Gill Sans MT"/>
                <w:b/>
              </w:rPr>
              <w:t xml:space="preserve">by </w:t>
            </w:r>
            <w:sdt>
              <w:sdtPr>
                <w:rPr>
                  <w:rFonts w:ascii="Gill Sans MT" w:hAnsi="Gill Sans MT"/>
                  <w:b/>
                  <w:color w:val="FF0000"/>
                </w:rPr>
                <w:id w:val="-1346549189"/>
                <w:placeholder>
                  <w:docPart w:val="5A77B02BB4AA4765BEE21479D164A54B"/>
                </w:placeholder>
                <w:date w:fullDate="2025-04-01T17:00:00Z">
                  <w:dateFormat w:val="h:mm am/pm"/>
                  <w:lid w:val="en-US"/>
                  <w:storeMappedDataAs w:val="dateTime"/>
                  <w:calendar w:val="gregorian"/>
                </w:date>
              </w:sdtPr>
              <w:sdtContent>
                <w:r w:rsidR="006A2303">
                  <w:rPr>
                    <w:rFonts w:ascii="Gill Sans MT" w:hAnsi="Gill Sans MT"/>
                    <w:b/>
                    <w:color w:val="FF0000"/>
                  </w:rPr>
                  <w:t>5</w:t>
                </w:r>
                <w:r w:rsidRPr="00A974F6">
                  <w:rPr>
                    <w:rFonts w:ascii="Gill Sans MT" w:hAnsi="Gill Sans MT"/>
                    <w:b/>
                    <w:color w:val="FF0000"/>
                  </w:rPr>
                  <w:t xml:space="preserve">:00 </w:t>
                </w:r>
                <w:r w:rsidR="00261BBD">
                  <w:rPr>
                    <w:rFonts w:ascii="Gill Sans MT" w:hAnsi="Gill Sans MT"/>
                    <w:b/>
                    <w:color w:val="FF0000"/>
                  </w:rPr>
                  <w:t>P</w:t>
                </w:r>
                <w:r w:rsidRPr="00A974F6">
                  <w:rPr>
                    <w:rFonts w:ascii="Gill Sans MT" w:hAnsi="Gill Sans MT"/>
                    <w:b/>
                    <w:color w:val="FF0000"/>
                  </w:rPr>
                  <w:t>M</w:t>
                </w:r>
              </w:sdtContent>
            </w:sdt>
          </w:p>
        </w:tc>
      </w:tr>
    </w:tbl>
    <w:p w14:paraId="5CB53344" w14:textId="77777777" w:rsidR="00354585" w:rsidRPr="00EC3264" w:rsidRDefault="00354585" w:rsidP="00354585">
      <w:pPr>
        <w:rPr>
          <w:rFonts w:ascii="Gill Sans MT" w:hAnsi="Gill Sans MT"/>
          <w:b/>
          <w:sz w:val="16"/>
          <w:szCs w:val="16"/>
          <w:highlight w:val="yellow"/>
        </w:rPr>
      </w:pPr>
    </w:p>
    <w:tbl>
      <w:tblPr>
        <w:tblStyle w:val="TableGrid"/>
        <w:tblW w:w="0" w:type="auto"/>
        <w:tblLook w:val="04A0" w:firstRow="1" w:lastRow="0" w:firstColumn="1" w:lastColumn="0" w:noHBand="0" w:noVBand="1"/>
      </w:tblPr>
      <w:tblGrid>
        <w:gridCol w:w="4795"/>
        <w:gridCol w:w="4795"/>
      </w:tblGrid>
      <w:tr w:rsidR="00192BB4" w:rsidRPr="0078759F" w14:paraId="6CFC05B9" w14:textId="77777777" w:rsidTr="00192BB4">
        <w:tc>
          <w:tcPr>
            <w:tcW w:w="4795" w:type="dxa"/>
            <w:tcBorders>
              <w:right w:val="nil"/>
            </w:tcBorders>
          </w:tcPr>
          <w:p w14:paraId="2E7CA64C" w14:textId="7568FA00" w:rsidR="00192BB4" w:rsidRPr="0078759F" w:rsidRDefault="00192BB4" w:rsidP="0007755F">
            <w:pPr>
              <w:rPr>
                <w:rFonts w:ascii="Gill Sans MT" w:hAnsi="Gill Sans MT"/>
                <w:b/>
                <w:sz w:val="24"/>
              </w:rPr>
            </w:pPr>
            <w:r w:rsidRPr="0078759F">
              <w:rPr>
                <w:rFonts w:ascii="Gill Sans MT" w:hAnsi="Gill Sans MT"/>
                <w:b/>
                <w:sz w:val="24"/>
              </w:rPr>
              <w:t>Seller’s Information</w:t>
            </w:r>
            <w:r w:rsidR="00942174">
              <w:rPr>
                <w:rFonts w:ascii="Gill Sans MT" w:hAnsi="Gill Sans MT"/>
                <w:b/>
                <w:sz w:val="24"/>
              </w:rPr>
              <w:t xml:space="preserve"> </w:t>
            </w:r>
            <w:r w:rsidR="00942174">
              <w:rPr>
                <w:rFonts w:ascii="Nirmala UI" w:hAnsi="Nirmala UI" w:cs="Nirmala UI"/>
                <w:sz w:val="16"/>
                <w:szCs w:val="16"/>
              </w:rPr>
              <w:t>(</w:t>
            </w:r>
            <w:r w:rsidR="00D81A95">
              <w:rPr>
                <w:rFonts w:ascii="Nirmala UI" w:hAnsi="Nirmala UI" w:cs="Nirmala UI"/>
                <w:sz w:val="16"/>
                <w:szCs w:val="16"/>
              </w:rPr>
              <w:t xml:space="preserve"> </w:t>
            </w:r>
            <w:r w:rsidR="00942174">
              <w:rPr>
                <w:rFonts w:ascii="Nirmala UI" w:hAnsi="Nirmala UI" w:cs="Nirmala UI"/>
                <w:sz w:val="16"/>
                <w:szCs w:val="16"/>
              </w:rPr>
              <w:t>বিক্রেতার তথ্য</w:t>
            </w:r>
            <w:r w:rsidR="00D81A95">
              <w:rPr>
                <w:rFonts w:ascii="Nirmala UI" w:hAnsi="Nirmala UI" w:cs="Nirmala UI"/>
                <w:sz w:val="16"/>
                <w:szCs w:val="16"/>
              </w:rPr>
              <w:t xml:space="preserve"> </w:t>
            </w:r>
            <w:r w:rsidR="00942174">
              <w:rPr>
                <w:rFonts w:ascii="Nirmala UI" w:hAnsi="Nirmala UI" w:cs="Nirmala UI"/>
                <w:sz w:val="16"/>
                <w:szCs w:val="16"/>
              </w:rPr>
              <w:t>)</w:t>
            </w:r>
          </w:p>
        </w:tc>
        <w:tc>
          <w:tcPr>
            <w:tcW w:w="4795" w:type="dxa"/>
          </w:tcPr>
          <w:p w14:paraId="7F048F57" w14:textId="4D2A4AF9" w:rsidR="00192BB4" w:rsidRPr="0078759F" w:rsidRDefault="00192BB4" w:rsidP="0007755F">
            <w:pPr>
              <w:rPr>
                <w:rFonts w:ascii="Gill Sans MT" w:hAnsi="Gill Sans MT"/>
                <w:b/>
                <w:sz w:val="24"/>
              </w:rPr>
            </w:pPr>
            <w:r w:rsidRPr="0078759F">
              <w:rPr>
                <w:rFonts w:ascii="Gill Sans MT" w:hAnsi="Gill Sans MT"/>
                <w:b/>
                <w:sz w:val="24"/>
              </w:rPr>
              <w:t>Buyer’s Information</w:t>
            </w:r>
            <w:r w:rsidR="00942174">
              <w:rPr>
                <w:rFonts w:ascii="Gill Sans MT" w:hAnsi="Gill Sans MT"/>
                <w:b/>
                <w:sz w:val="24"/>
              </w:rPr>
              <w:t xml:space="preserve"> </w:t>
            </w:r>
            <w:r w:rsidR="00942174">
              <w:rPr>
                <w:rFonts w:ascii="Nirmala UI" w:hAnsi="Nirmala UI" w:cs="Nirmala UI"/>
                <w:sz w:val="16"/>
                <w:szCs w:val="16"/>
              </w:rPr>
              <w:t>(</w:t>
            </w:r>
            <w:r w:rsidR="00D81A95">
              <w:rPr>
                <w:rFonts w:ascii="Nirmala UI" w:hAnsi="Nirmala UI" w:cs="Nirmala UI"/>
                <w:sz w:val="16"/>
                <w:szCs w:val="16"/>
              </w:rPr>
              <w:t xml:space="preserve"> </w:t>
            </w:r>
            <w:r w:rsidR="00942174">
              <w:rPr>
                <w:rFonts w:ascii="Nirmala UI" w:hAnsi="Nirmala UI" w:cs="Nirmala UI"/>
                <w:sz w:val="16"/>
                <w:szCs w:val="16"/>
              </w:rPr>
              <w:t>ক্রেতার তথ্য</w:t>
            </w:r>
            <w:r w:rsidR="00D81A95">
              <w:rPr>
                <w:rFonts w:ascii="Nirmala UI" w:hAnsi="Nirmala UI" w:cs="Nirmala UI"/>
                <w:sz w:val="16"/>
                <w:szCs w:val="16"/>
              </w:rPr>
              <w:t xml:space="preserve"> </w:t>
            </w:r>
            <w:r w:rsidR="00942174">
              <w:rPr>
                <w:rFonts w:ascii="Nirmala UI" w:hAnsi="Nirmala UI" w:cs="Nirmala UI"/>
                <w:sz w:val="16"/>
                <w:szCs w:val="16"/>
              </w:rPr>
              <w:t>)</w:t>
            </w:r>
          </w:p>
        </w:tc>
      </w:tr>
      <w:tr w:rsidR="00192BB4" w:rsidRPr="0078759F" w14:paraId="6C161D72" w14:textId="77777777" w:rsidTr="00192BB4">
        <w:tc>
          <w:tcPr>
            <w:tcW w:w="4795" w:type="dxa"/>
            <w:tcBorders>
              <w:right w:val="nil"/>
            </w:tcBorders>
          </w:tcPr>
          <w:p w14:paraId="1B7473A2" w14:textId="04E3B203" w:rsidR="00192BB4" w:rsidRPr="0078759F" w:rsidRDefault="00192BB4" w:rsidP="0007755F">
            <w:pPr>
              <w:rPr>
                <w:rFonts w:ascii="Gill Sans MT" w:hAnsi="Gill Sans MT"/>
              </w:rPr>
            </w:pPr>
            <w:r w:rsidRPr="0078759F">
              <w:rPr>
                <w:rFonts w:ascii="Gill Sans MT" w:hAnsi="Gill Sans MT"/>
              </w:rPr>
              <w:fldChar w:fldCharType="begin">
                <w:ffData>
                  <w:name w:val=""/>
                  <w:enabled/>
                  <w:calcOnExit w:val="0"/>
                  <w:textInput>
                    <w:maxLength w:val="40"/>
                  </w:textInput>
                </w:ffData>
              </w:fldChar>
            </w:r>
            <w:r w:rsidRPr="0078759F">
              <w:rPr>
                <w:rFonts w:ascii="Gill Sans MT" w:hAnsi="Gill Sans MT"/>
              </w:rPr>
              <w:instrText xml:space="preserve"> FORMTEXT </w:instrText>
            </w:r>
            <w:r w:rsidRPr="0078759F">
              <w:rPr>
                <w:rFonts w:ascii="Gill Sans MT" w:hAnsi="Gill Sans MT"/>
              </w:rPr>
            </w:r>
            <w:r w:rsidRPr="0078759F">
              <w:rPr>
                <w:rFonts w:ascii="Gill Sans MT" w:hAnsi="Gill Sans MT"/>
              </w:rPr>
              <w:fldChar w:fldCharType="separate"/>
            </w:r>
            <w:r w:rsidR="006A2303">
              <w:rPr>
                <w:rFonts w:ascii="Gill Sans MT" w:hAnsi="Gill Sans MT"/>
              </w:rPr>
              <w:t> </w:t>
            </w:r>
            <w:r w:rsidR="006A2303">
              <w:rPr>
                <w:rFonts w:ascii="Gill Sans MT" w:hAnsi="Gill Sans MT"/>
              </w:rPr>
              <w:t> </w:t>
            </w:r>
            <w:r w:rsidR="006A2303">
              <w:rPr>
                <w:rFonts w:ascii="Gill Sans MT" w:hAnsi="Gill Sans MT"/>
              </w:rPr>
              <w:t> </w:t>
            </w:r>
            <w:r w:rsidR="006A2303">
              <w:rPr>
                <w:rFonts w:ascii="Gill Sans MT" w:hAnsi="Gill Sans MT"/>
              </w:rPr>
              <w:t> </w:t>
            </w:r>
            <w:r w:rsidR="006A2303">
              <w:rPr>
                <w:rFonts w:ascii="Gill Sans MT" w:hAnsi="Gill Sans MT"/>
              </w:rPr>
              <w:t> </w:t>
            </w:r>
            <w:r w:rsidRPr="0078759F">
              <w:rPr>
                <w:rFonts w:ascii="Gill Sans MT" w:hAnsi="Gill Sans MT"/>
              </w:rPr>
              <w:fldChar w:fldCharType="end"/>
            </w:r>
          </w:p>
          <w:p w14:paraId="5D84D734" w14:textId="1BA10A1B" w:rsidR="00192BB4" w:rsidRPr="0078759F" w:rsidRDefault="00192BB4" w:rsidP="0007755F">
            <w:pPr>
              <w:rPr>
                <w:rFonts w:ascii="Gill Sans MT" w:hAnsi="Gill Sans MT"/>
                <w:sz w:val="14"/>
                <w:szCs w:val="14"/>
              </w:rPr>
            </w:pPr>
            <w:r w:rsidRPr="0078759F">
              <w:rPr>
                <w:rFonts w:ascii="Gill Sans MT" w:hAnsi="Gill Sans MT"/>
                <w:color w:val="FF6B00"/>
                <w:sz w:val="14"/>
                <w:szCs w:val="14"/>
              </w:rPr>
              <w:t>Vendor / Supplier’s name</w:t>
            </w:r>
            <w:r w:rsidR="008D6ED0">
              <w:rPr>
                <w:rFonts w:ascii="Gill Sans MT" w:hAnsi="Gill Sans MT"/>
                <w:color w:val="FF6B00"/>
                <w:sz w:val="14"/>
                <w:szCs w:val="14"/>
              </w:rPr>
              <w:t xml:space="preserve"> </w:t>
            </w:r>
            <w:r w:rsidR="008D6ED0" w:rsidRPr="008D6ED0">
              <w:rPr>
                <w:rFonts w:ascii="Nirmala UI" w:hAnsi="Nirmala UI" w:cs="Nirmala UI"/>
                <w:bCs/>
                <w:sz w:val="12"/>
                <w:szCs w:val="12"/>
              </w:rPr>
              <w:t>(</w:t>
            </w:r>
            <w:r w:rsidR="00723B82" w:rsidRPr="00723B82">
              <w:rPr>
                <w:rStyle w:val="y2iqfc"/>
                <w:rFonts w:ascii="Nirmala UI" w:hAnsi="Nirmala UI" w:cs="Nirmala UI"/>
                <w:sz w:val="12"/>
                <w:szCs w:val="12"/>
                <w:cs/>
                <w:lang w:bidi="bn-IN"/>
              </w:rPr>
              <w:t>সরবরাহকারী / কোম্পানি</w:t>
            </w:r>
            <w:r w:rsidR="00723B82">
              <w:rPr>
                <w:rStyle w:val="y2iqfc"/>
                <w:rFonts w:ascii="Nirmala UI" w:hAnsi="Nirmala UI" w:cs="Nirmala UI"/>
                <w:sz w:val="12"/>
                <w:szCs w:val="12"/>
                <w:cs/>
                <w:lang w:bidi="bn-IN"/>
              </w:rPr>
              <w:t>র</w:t>
            </w:r>
            <w:r w:rsidR="008D6ED0" w:rsidRPr="008D6ED0">
              <w:rPr>
                <w:rFonts w:ascii="Nirmala UI" w:hAnsi="Nirmala UI" w:cs="Nirmala UI"/>
                <w:bCs/>
                <w:sz w:val="12"/>
                <w:szCs w:val="12"/>
              </w:rPr>
              <w:t xml:space="preserve"> </w:t>
            </w:r>
            <w:r w:rsidR="008D6ED0" w:rsidRPr="008D6ED0">
              <w:rPr>
                <w:rFonts w:ascii="Nirmala UI" w:hAnsi="Nirmala UI" w:cs="Nirmala UI" w:hint="cs"/>
                <w:bCs/>
                <w:sz w:val="12"/>
                <w:szCs w:val="12"/>
              </w:rPr>
              <w:t>নাম</w:t>
            </w:r>
            <w:r w:rsidR="008D6ED0" w:rsidRPr="008D6ED0">
              <w:rPr>
                <w:rFonts w:ascii="Nirmala UI" w:hAnsi="Nirmala UI" w:cs="Nirmala UI"/>
                <w:bCs/>
                <w:sz w:val="12"/>
                <w:szCs w:val="12"/>
              </w:rPr>
              <w:t>)</w:t>
            </w:r>
          </w:p>
        </w:tc>
        <w:tc>
          <w:tcPr>
            <w:tcW w:w="4795" w:type="dxa"/>
          </w:tcPr>
          <w:p w14:paraId="4C40DF6D" w14:textId="2A239D80" w:rsidR="00192BB4" w:rsidRPr="0078759F" w:rsidRDefault="00192BB4" w:rsidP="0007755F">
            <w:pPr>
              <w:rPr>
                <w:rFonts w:ascii="Gill Sans MT" w:hAnsi="Gill Sans MT"/>
              </w:rPr>
            </w:pPr>
            <w:r w:rsidRPr="0078759F">
              <w:rPr>
                <w:rFonts w:ascii="Gill Sans MT" w:hAnsi="Gill Sans MT"/>
              </w:rPr>
              <w:fldChar w:fldCharType="begin">
                <w:ffData>
                  <w:name w:val=""/>
                  <w:enabled/>
                  <w:calcOnExit w:val="0"/>
                  <w:textInput>
                    <w:maxLength w:val="40"/>
                  </w:textInput>
                </w:ffData>
              </w:fldChar>
            </w:r>
            <w:r w:rsidRPr="0078759F">
              <w:rPr>
                <w:rFonts w:ascii="Gill Sans MT" w:hAnsi="Gill Sans MT"/>
              </w:rPr>
              <w:instrText xml:space="preserve"> FORMTEXT </w:instrText>
            </w:r>
            <w:r w:rsidRPr="0078759F">
              <w:rPr>
                <w:rFonts w:ascii="Gill Sans MT" w:hAnsi="Gill Sans MT"/>
              </w:rPr>
            </w:r>
            <w:r w:rsidRPr="0078759F">
              <w:rPr>
                <w:rFonts w:ascii="Gill Sans MT" w:hAnsi="Gill Sans MT"/>
              </w:rPr>
              <w:fldChar w:fldCharType="separate"/>
            </w:r>
            <w:r w:rsidR="00AD7731">
              <w:rPr>
                <w:rFonts w:ascii="Gill Sans MT" w:hAnsi="Gill Sans MT"/>
              </w:rPr>
              <w:t>IMCHC</w:t>
            </w:r>
            <w:r w:rsidR="005C2A1F">
              <w:rPr>
                <w:rFonts w:ascii="Gill Sans MT" w:hAnsi="Gill Sans MT"/>
              </w:rPr>
              <w:t xml:space="preserve"> Project</w:t>
            </w:r>
            <w:r w:rsidR="006A2303">
              <w:rPr>
                <w:rFonts w:ascii="Gill Sans MT" w:hAnsi="Gill Sans MT"/>
              </w:rPr>
              <w:t xml:space="preserve">, </w:t>
            </w:r>
            <w:r>
              <w:rPr>
                <w:rFonts w:ascii="Gill Sans MT" w:hAnsi="Gill Sans MT"/>
                <w:noProof/>
              </w:rPr>
              <w:t>World Vision Bangladesh</w:t>
            </w:r>
            <w:r w:rsidRPr="0078759F">
              <w:rPr>
                <w:rFonts w:ascii="Gill Sans MT" w:hAnsi="Gill Sans MT"/>
              </w:rPr>
              <w:fldChar w:fldCharType="end"/>
            </w:r>
          </w:p>
          <w:p w14:paraId="6FC823E6" w14:textId="77777777" w:rsidR="00192BB4" w:rsidRPr="0078759F" w:rsidRDefault="00192BB4" w:rsidP="0007755F">
            <w:pPr>
              <w:rPr>
                <w:rFonts w:ascii="Gill Sans MT" w:hAnsi="Gill Sans MT"/>
                <w:sz w:val="14"/>
                <w:szCs w:val="14"/>
              </w:rPr>
            </w:pPr>
            <w:r w:rsidRPr="0078759F">
              <w:rPr>
                <w:rFonts w:ascii="Gill Sans MT" w:hAnsi="Gill Sans MT"/>
                <w:color w:val="FF6B00"/>
                <w:sz w:val="14"/>
                <w:szCs w:val="14"/>
              </w:rPr>
              <w:t>Buyer’s name</w:t>
            </w:r>
          </w:p>
        </w:tc>
      </w:tr>
      <w:tr w:rsidR="00192BB4" w:rsidRPr="0078759F" w14:paraId="5CE75C06" w14:textId="77777777" w:rsidTr="00192BB4">
        <w:tc>
          <w:tcPr>
            <w:tcW w:w="4795" w:type="dxa"/>
            <w:tcBorders>
              <w:right w:val="nil"/>
            </w:tcBorders>
          </w:tcPr>
          <w:p w14:paraId="27749806" w14:textId="2156A101" w:rsidR="00192BB4" w:rsidRPr="0078759F" w:rsidRDefault="00192BB4" w:rsidP="0007755F">
            <w:pPr>
              <w:rPr>
                <w:rFonts w:ascii="Gill Sans MT" w:hAnsi="Gill Sans MT"/>
              </w:rPr>
            </w:pPr>
            <w:r w:rsidRPr="0078759F">
              <w:rPr>
                <w:rFonts w:ascii="Gill Sans MT" w:hAnsi="Gill Sans MT"/>
              </w:rPr>
              <w:fldChar w:fldCharType="begin">
                <w:ffData>
                  <w:name w:val=""/>
                  <w:enabled/>
                  <w:calcOnExit w:val="0"/>
                  <w:textInput>
                    <w:maxLength w:val="40"/>
                  </w:textInput>
                </w:ffData>
              </w:fldChar>
            </w:r>
            <w:r w:rsidRPr="0078759F">
              <w:rPr>
                <w:rFonts w:ascii="Gill Sans MT" w:hAnsi="Gill Sans MT"/>
              </w:rPr>
              <w:instrText xml:space="preserve"> FORMTEXT </w:instrText>
            </w:r>
            <w:r w:rsidRPr="0078759F">
              <w:rPr>
                <w:rFonts w:ascii="Gill Sans MT" w:hAnsi="Gill Sans MT"/>
              </w:rPr>
            </w:r>
            <w:r w:rsidRPr="0078759F">
              <w:rPr>
                <w:rFonts w:ascii="Gill Sans MT" w:hAnsi="Gill Sans MT"/>
              </w:rPr>
              <w:fldChar w:fldCharType="separate"/>
            </w:r>
            <w:r w:rsidR="006A2303">
              <w:rPr>
                <w:rFonts w:ascii="Gill Sans MT" w:hAnsi="Gill Sans MT"/>
              </w:rPr>
              <w:t> </w:t>
            </w:r>
            <w:r w:rsidR="006A2303">
              <w:rPr>
                <w:rFonts w:ascii="Gill Sans MT" w:hAnsi="Gill Sans MT"/>
              </w:rPr>
              <w:t> </w:t>
            </w:r>
            <w:r w:rsidR="006A2303">
              <w:rPr>
                <w:rFonts w:ascii="Gill Sans MT" w:hAnsi="Gill Sans MT"/>
              </w:rPr>
              <w:t> </w:t>
            </w:r>
            <w:r w:rsidR="006A2303">
              <w:rPr>
                <w:rFonts w:ascii="Gill Sans MT" w:hAnsi="Gill Sans MT"/>
              </w:rPr>
              <w:t> </w:t>
            </w:r>
            <w:r w:rsidR="006A2303">
              <w:rPr>
                <w:rFonts w:ascii="Gill Sans MT" w:hAnsi="Gill Sans MT"/>
              </w:rPr>
              <w:t> </w:t>
            </w:r>
            <w:r w:rsidRPr="0078759F">
              <w:rPr>
                <w:rFonts w:ascii="Gill Sans MT" w:hAnsi="Gill Sans MT"/>
              </w:rPr>
              <w:fldChar w:fldCharType="end"/>
            </w:r>
          </w:p>
          <w:p w14:paraId="3EF8F087" w14:textId="77777777" w:rsidR="00192BB4" w:rsidRPr="0078759F" w:rsidRDefault="00192BB4" w:rsidP="0007755F">
            <w:pPr>
              <w:rPr>
                <w:rFonts w:ascii="Gill Sans MT" w:hAnsi="Gill Sans MT"/>
              </w:rPr>
            </w:pPr>
            <w:r w:rsidRPr="0078759F">
              <w:rPr>
                <w:rFonts w:ascii="Gill Sans MT" w:hAnsi="Gill Sans MT"/>
              </w:rPr>
              <w:fldChar w:fldCharType="begin">
                <w:ffData>
                  <w:name w:val=""/>
                  <w:enabled/>
                  <w:calcOnExit w:val="0"/>
                  <w:textInput>
                    <w:maxLength w:val="40"/>
                  </w:textInput>
                </w:ffData>
              </w:fldChar>
            </w:r>
            <w:r w:rsidRPr="0078759F">
              <w:rPr>
                <w:rFonts w:ascii="Gill Sans MT" w:hAnsi="Gill Sans MT"/>
              </w:rPr>
              <w:instrText xml:space="preserve"> FORMTEXT </w:instrText>
            </w:r>
            <w:r w:rsidRPr="0078759F">
              <w:rPr>
                <w:rFonts w:ascii="Gill Sans MT" w:hAnsi="Gill Sans MT"/>
              </w:rPr>
            </w:r>
            <w:r w:rsidRPr="0078759F">
              <w:rPr>
                <w:rFonts w:ascii="Gill Sans MT" w:hAnsi="Gill Sans MT"/>
              </w:rPr>
              <w:fldChar w:fldCharType="separate"/>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rPr>
              <w:fldChar w:fldCharType="end"/>
            </w:r>
          </w:p>
          <w:p w14:paraId="6F30366B" w14:textId="77777777" w:rsidR="00192BB4" w:rsidRPr="0078759F" w:rsidRDefault="00192BB4" w:rsidP="0007755F">
            <w:pPr>
              <w:rPr>
                <w:rFonts w:ascii="Gill Sans MT" w:hAnsi="Gill Sans MT"/>
              </w:rPr>
            </w:pPr>
            <w:r w:rsidRPr="0078759F">
              <w:rPr>
                <w:rFonts w:ascii="Gill Sans MT" w:hAnsi="Gill Sans MT"/>
              </w:rPr>
              <w:fldChar w:fldCharType="begin">
                <w:ffData>
                  <w:name w:val=""/>
                  <w:enabled/>
                  <w:calcOnExit w:val="0"/>
                  <w:textInput>
                    <w:maxLength w:val="40"/>
                  </w:textInput>
                </w:ffData>
              </w:fldChar>
            </w:r>
            <w:r w:rsidRPr="0078759F">
              <w:rPr>
                <w:rFonts w:ascii="Gill Sans MT" w:hAnsi="Gill Sans MT"/>
              </w:rPr>
              <w:instrText xml:space="preserve"> FORMTEXT </w:instrText>
            </w:r>
            <w:r w:rsidRPr="0078759F">
              <w:rPr>
                <w:rFonts w:ascii="Gill Sans MT" w:hAnsi="Gill Sans MT"/>
              </w:rPr>
            </w:r>
            <w:r w:rsidRPr="0078759F">
              <w:rPr>
                <w:rFonts w:ascii="Gill Sans MT" w:hAnsi="Gill Sans MT"/>
              </w:rPr>
              <w:fldChar w:fldCharType="separate"/>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rPr>
              <w:fldChar w:fldCharType="end"/>
            </w:r>
          </w:p>
          <w:p w14:paraId="27A49CBC" w14:textId="57D7A922" w:rsidR="00192BB4" w:rsidRPr="0078759F" w:rsidRDefault="00192BB4" w:rsidP="0007755F">
            <w:pPr>
              <w:rPr>
                <w:rFonts w:ascii="Gill Sans MT" w:hAnsi="Gill Sans MT"/>
              </w:rPr>
            </w:pPr>
            <w:r w:rsidRPr="0078759F">
              <w:rPr>
                <w:rFonts w:ascii="Gill Sans MT" w:hAnsi="Gill Sans MT"/>
                <w:color w:val="FF6B00"/>
                <w:sz w:val="14"/>
                <w:szCs w:val="14"/>
              </w:rPr>
              <w:t>Address</w:t>
            </w:r>
            <w:r w:rsidR="008D6ED0">
              <w:rPr>
                <w:rFonts w:ascii="Gill Sans MT" w:hAnsi="Gill Sans MT"/>
                <w:color w:val="FF6B00"/>
                <w:sz w:val="14"/>
                <w:szCs w:val="14"/>
              </w:rPr>
              <w:t xml:space="preserve"> </w:t>
            </w:r>
            <w:r w:rsidR="008D6ED0" w:rsidRPr="008D6ED0">
              <w:rPr>
                <w:rFonts w:ascii="Nirmala UI" w:hAnsi="Nirmala UI" w:cs="Nirmala UI"/>
                <w:bCs/>
                <w:sz w:val="12"/>
                <w:szCs w:val="12"/>
              </w:rPr>
              <w:t>(ঠিকান)</w:t>
            </w:r>
          </w:p>
        </w:tc>
        <w:tc>
          <w:tcPr>
            <w:tcW w:w="4795" w:type="dxa"/>
          </w:tcPr>
          <w:p w14:paraId="711DA77E" w14:textId="593C3D60" w:rsidR="00192BB4" w:rsidRPr="0078759F" w:rsidRDefault="00192BB4" w:rsidP="0007755F">
            <w:pPr>
              <w:rPr>
                <w:rFonts w:ascii="Gill Sans MT" w:hAnsi="Gill Sans MT"/>
              </w:rPr>
            </w:pPr>
            <w:r w:rsidRPr="0078759F">
              <w:rPr>
                <w:rFonts w:ascii="Gill Sans MT" w:hAnsi="Gill Sans MT"/>
              </w:rPr>
              <w:fldChar w:fldCharType="begin">
                <w:ffData>
                  <w:name w:val=""/>
                  <w:enabled/>
                  <w:calcOnExit w:val="0"/>
                  <w:textInput>
                    <w:maxLength w:val="40"/>
                  </w:textInput>
                </w:ffData>
              </w:fldChar>
            </w:r>
            <w:r w:rsidRPr="0078759F">
              <w:rPr>
                <w:rFonts w:ascii="Gill Sans MT" w:hAnsi="Gill Sans MT"/>
              </w:rPr>
              <w:instrText xml:space="preserve"> FORMTEXT </w:instrText>
            </w:r>
            <w:r w:rsidRPr="0078759F">
              <w:rPr>
                <w:rFonts w:ascii="Gill Sans MT" w:hAnsi="Gill Sans MT"/>
              </w:rPr>
            </w:r>
            <w:r w:rsidRPr="0078759F">
              <w:rPr>
                <w:rFonts w:ascii="Gill Sans MT" w:hAnsi="Gill Sans MT"/>
              </w:rPr>
              <w:fldChar w:fldCharType="separate"/>
            </w:r>
            <w:r w:rsidR="00AD7731" w:rsidRPr="00AD7731">
              <w:rPr>
                <w:rFonts w:ascii="Gill Sans MT" w:hAnsi="Gill Sans MT"/>
                <w:noProof/>
              </w:rPr>
              <w:t>2450 Islam Tower, Purbo Bazar</w:t>
            </w:r>
            <w:r w:rsidRPr="0078759F">
              <w:rPr>
                <w:rFonts w:ascii="Gill Sans MT" w:hAnsi="Gill Sans MT"/>
              </w:rPr>
              <w:fldChar w:fldCharType="end"/>
            </w:r>
          </w:p>
          <w:p w14:paraId="19AF8CC1" w14:textId="76AF72CA" w:rsidR="00192BB4" w:rsidRPr="0078759F" w:rsidRDefault="00192BB4" w:rsidP="0007755F">
            <w:pPr>
              <w:rPr>
                <w:rFonts w:ascii="Gill Sans MT" w:hAnsi="Gill Sans MT"/>
              </w:rPr>
            </w:pPr>
            <w:r w:rsidRPr="0078759F">
              <w:rPr>
                <w:rFonts w:ascii="Gill Sans MT" w:hAnsi="Gill Sans MT"/>
              </w:rPr>
              <w:fldChar w:fldCharType="begin">
                <w:ffData>
                  <w:name w:val=""/>
                  <w:enabled/>
                  <w:calcOnExit w:val="0"/>
                  <w:textInput>
                    <w:maxLength w:val="40"/>
                  </w:textInput>
                </w:ffData>
              </w:fldChar>
            </w:r>
            <w:r w:rsidRPr="0078759F">
              <w:rPr>
                <w:rFonts w:ascii="Gill Sans MT" w:hAnsi="Gill Sans MT"/>
              </w:rPr>
              <w:instrText xml:space="preserve"> FORMTEXT </w:instrText>
            </w:r>
            <w:r w:rsidRPr="0078759F">
              <w:rPr>
                <w:rFonts w:ascii="Gill Sans MT" w:hAnsi="Gill Sans MT"/>
              </w:rPr>
            </w:r>
            <w:r w:rsidRPr="0078759F">
              <w:rPr>
                <w:rFonts w:ascii="Gill Sans MT" w:hAnsi="Gill Sans MT"/>
              </w:rPr>
              <w:fldChar w:fldCharType="separate"/>
            </w:r>
            <w:r w:rsidR="00AD7731" w:rsidRPr="00AD7731">
              <w:rPr>
                <w:rFonts w:ascii="Gill Sans MT" w:hAnsi="Gill Sans MT"/>
              </w:rPr>
              <w:t>Dharmapasha</w:t>
            </w:r>
            <w:r w:rsidRPr="0078759F">
              <w:rPr>
                <w:rFonts w:ascii="Gill Sans MT" w:hAnsi="Gill Sans MT"/>
              </w:rPr>
              <w:fldChar w:fldCharType="end"/>
            </w:r>
          </w:p>
          <w:p w14:paraId="7EB784E0" w14:textId="75135472" w:rsidR="00192BB4" w:rsidRPr="0078759F" w:rsidRDefault="00192BB4" w:rsidP="0007755F">
            <w:pPr>
              <w:rPr>
                <w:rFonts w:ascii="Gill Sans MT" w:hAnsi="Gill Sans MT"/>
              </w:rPr>
            </w:pPr>
            <w:r w:rsidRPr="0078759F">
              <w:rPr>
                <w:rFonts w:ascii="Gill Sans MT" w:hAnsi="Gill Sans MT"/>
              </w:rPr>
              <w:fldChar w:fldCharType="begin">
                <w:ffData>
                  <w:name w:val=""/>
                  <w:enabled/>
                  <w:calcOnExit w:val="0"/>
                  <w:textInput>
                    <w:maxLength w:val="40"/>
                  </w:textInput>
                </w:ffData>
              </w:fldChar>
            </w:r>
            <w:r w:rsidRPr="0078759F">
              <w:rPr>
                <w:rFonts w:ascii="Gill Sans MT" w:hAnsi="Gill Sans MT"/>
              </w:rPr>
              <w:instrText xml:space="preserve"> FORMTEXT </w:instrText>
            </w:r>
            <w:r w:rsidRPr="0078759F">
              <w:rPr>
                <w:rFonts w:ascii="Gill Sans MT" w:hAnsi="Gill Sans MT"/>
              </w:rPr>
            </w:r>
            <w:r w:rsidRPr="0078759F">
              <w:rPr>
                <w:rFonts w:ascii="Gill Sans MT" w:hAnsi="Gill Sans MT"/>
              </w:rPr>
              <w:fldChar w:fldCharType="separate"/>
            </w:r>
            <w:r w:rsidR="00AD7731">
              <w:rPr>
                <w:rFonts w:ascii="Gill Sans MT" w:hAnsi="Gill Sans MT"/>
                <w:noProof/>
              </w:rPr>
              <w:t>Sunamgonj</w:t>
            </w:r>
            <w:r w:rsidRPr="0078759F">
              <w:rPr>
                <w:rFonts w:ascii="Gill Sans MT" w:hAnsi="Gill Sans MT"/>
              </w:rPr>
              <w:fldChar w:fldCharType="end"/>
            </w:r>
          </w:p>
          <w:p w14:paraId="6171917D" w14:textId="77777777" w:rsidR="00192BB4" w:rsidRPr="0078759F" w:rsidRDefault="00192BB4" w:rsidP="0007755F">
            <w:pPr>
              <w:rPr>
                <w:rFonts w:ascii="Gill Sans MT" w:hAnsi="Gill Sans MT"/>
              </w:rPr>
            </w:pPr>
            <w:r w:rsidRPr="0078759F">
              <w:rPr>
                <w:rFonts w:ascii="Gill Sans MT" w:hAnsi="Gill Sans MT"/>
                <w:color w:val="FF6B00"/>
                <w:sz w:val="14"/>
                <w:szCs w:val="14"/>
              </w:rPr>
              <w:t>Address</w:t>
            </w:r>
          </w:p>
        </w:tc>
      </w:tr>
      <w:tr w:rsidR="00192BB4" w:rsidRPr="0078759F" w14:paraId="45053212" w14:textId="77777777" w:rsidTr="00192BB4">
        <w:tc>
          <w:tcPr>
            <w:tcW w:w="4795" w:type="dxa"/>
            <w:tcBorders>
              <w:right w:val="nil"/>
            </w:tcBorders>
          </w:tcPr>
          <w:p w14:paraId="32C2366F" w14:textId="1CDA4F23" w:rsidR="00192BB4" w:rsidRPr="0078759F" w:rsidRDefault="00192BB4" w:rsidP="0007755F">
            <w:pPr>
              <w:rPr>
                <w:rFonts w:ascii="Gill Sans MT" w:hAnsi="Gill Sans MT"/>
              </w:rPr>
            </w:pPr>
            <w:r w:rsidRPr="0078759F">
              <w:rPr>
                <w:rFonts w:ascii="Gill Sans MT" w:hAnsi="Gill Sans MT"/>
              </w:rPr>
              <w:fldChar w:fldCharType="begin">
                <w:ffData>
                  <w:name w:val=""/>
                  <w:enabled/>
                  <w:calcOnExit w:val="0"/>
                  <w:textInput>
                    <w:maxLength w:val="40"/>
                  </w:textInput>
                </w:ffData>
              </w:fldChar>
            </w:r>
            <w:r w:rsidRPr="0078759F">
              <w:rPr>
                <w:rFonts w:ascii="Gill Sans MT" w:hAnsi="Gill Sans MT"/>
              </w:rPr>
              <w:instrText xml:space="preserve"> FORMTEXT </w:instrText>
            </w:r>
            <w:r w:rsidRPr="0078759F">
              <w:rPr>
                <w:rFonts w:ascii="Gill Sans MT" w:hAnsi="Gill Sans MT"/>
              </w:rPr>
            </w:r>
            <w:r w:rsidRPr="0078759F">
              <w:rPr>
                <w:rFonts w:ascii="Gill Sans MT" w:hAnsi="Gill Sans MT"/>
              </w:rPr>
              <w:fldChar w:fldCharType="separate"/>
            </w:r>
            <w:r w:rsidR="006A2303">
              <w:rPr>
                <w:rFonts w:ascii="Gill Sans MT" w:hAnsi="Gill Sans MT"/>
              </w:rPr>
              <w:t> </w:t>
            </w:r>
            <w:r w:rsidR="006A2303">
              <w:rPr>
                <w:rFonts w:ascii="Gill Sans MT" w:hAnsi="Gill Sans MT"/>
              </w:rPr>
              <w:t> </w:t>
            </w:r>
            <w:r w:rsidR="006A2303">
              <w:rPr>
                <w:rFonts w:ascii="Gill Sans MT" w:hAnsi="Gill Sans MT"/>
              </w:rPr>
              <w:t> </w:t>
            </w:r>
            <w:r w:rsidR="006A2303">
              <w:rPr>
                <w:rFonts w:ascii="Gill Sans MT" w:hAnsi="Gill Sans MT"/>
              </w:rPr>
              <w:t> </w:t>
            </w:r>
            <w:r w:rsidR="006A2303">
              <w:rPr>
                <w:rFonts w:ascii="Gill Sans MT" w:hAnsi="Gill Sans MT"/>
              </w:rPr>
              <w:t> </w:t>
            </w:r>
            <w:r w:rsidRPr="0078759F">
              <w:rPr>
                <w:rFonts w:ascii="Gill Sans MT" w:hAnsi="Gill Sans MT"/>
              </w:rPr>
              <w:fldChar w:fldCharType="end"/>
            </w:r>
          </w:p>
          <w:p w14:paraId="5FAF1B83" w14:textId="0EE35245" w:rsidR="00192BB4" w:rsidRPr="0078759F" w:rsidRDefault="00192BB4" w:rsidP="0007755F">
            <w:pPr>
              <w:rPr>
                <w:rFonts w:ascii="Gill Sans MT" w:hAnsi="Gill Sans MT"/>
              </w:rPr>
            </w:pPr>
            <w:r w:rsidRPr="0078759F">
              <w:rPr>
                <w:rFonts w:ascii="Gill Sans MT" w:hAnsi="Gill Sans MT"/>
                <w:color w:val="FF6B00"/>
                <w:sz w:val="14"/>
                <w:szCs w:val="14"/>
              </w:rPr>
              <w:t>Contact person’s name</w:t>
            </w:r>
            <w:r w:rsidR="008D6ED0">
              <w:rPr>
                <w:rFonts w:ascii="Gill Sans MT" w:hAnsi="Gill Sans MT"/>
                <w:color w:val="FF6B00"/>
                <w:sz w:val="14"/>
                <w:szCs w:val="14"/>
              </w:rPr>
              <w:t xml:space="preserve"> </w:t>
            </w:r>
            <w:r w:rsidR="008D6ED0" w:rsidRPr="008D6ED0">
              <w:rPr>
                <w:rFonts w:ascii="Nirmala UI" w:hAnsi="Nirmala UI" w:cs="Nirmala UI"/>
                <w:bCs/>
                <w:sz w:val="12"/>
                <w:szCs w:val="12"/>
              </w:rPr>
              <w:t>(</w:t>
            </w:r>
            <w:r w:rsidR="008D6ED0" w:rsidRPr="008D6ED0">
              <w:rPr>
                <w:rFonts w:ascii="Nirmala UI" w:hAnsi="Nirmala UI" w:cs="Nirmala UI" w:hint="cs"/>
                <w:bCs/>
                <w:sz w:val="12"/>
                <w:szCs w:val="12"/>
              </w:rPr>
              <w:t>যোগাযো</w:t>
            </w:r>
            <w:r w:rsidR="008D6ED0" w:rsidRPr="008D6ED0">
              <w:rPr>
                <w:rFonts w:ascii="Nirmala UI" w:hAnsi="Nirmala UI" w:cs="Nirmala UI"/>
                <w:bCs/>
                <w:sz w:val="12"/>
                <w:szCs w:val="12"/>
              </w:rPr>
              <w:t xml:space="preserve">গের জন্য </w:t>
            </w:r>
            <w:r w:rsidR="008D6ED0" w:rsidRPr="008D6ED0">
              <w:rPr>
                <w:rFonts w:ascii="Nirmala UI" w:hAnsi="Nirmala UI" w:cs="Nirmala UI" w:hint="cs"/>
                <w:bCs/>
                <w:sz w:val="12"/>
                <w:szCs w:val="12"/>
              </w:rPr>
              <w:t>ব্যক্তির</w:t>
            </w:r>
            <w:r w:rsidR="008D6ED0" w:rsidRPr="008D6ED0">
              <w:rPr>
                <w:rFonts w:ascii="Nirmala UI" w:hAnsi="Nirmala UI" w:cs="Nirmala UI"/>
                <w:bCs/>
                <w:sz w:val="12"/>
                <w:szCs w:val="12"/>
              </w:rPr>
              <w:t xml:space="preserve"> </w:t>
            </w:r>
            <w:r w:rsidR="008D6ED0" w:rsidRPr="008D6ED0">
              <w:rPr>
                <w:rFonts w:ascii="Nirmala UI" w:hAnsi="Nirmala UI" w:cs="Nirmala UI" w:hint="cs"/>
                <w:bCs/>
                <w:sz w:val="12"/>
                <w:szCs w:val="12"/>
              </w:rPr>
              <w:t>নাম</w:t>
            </w:r>
            <w:r w:rsidR="008D6ED0" w:rsidRPr="008D6ED0">
              <w:rPr>
                <w:rFonts w:ascii="Nirmala UI" w:hAnsi="Nirmala UI" w:cs="Nirmala UI"/>
                <w:bCs/>
                <w:sz w:val="12"/>
                <w:szCs w:val="12"/>
              </w:rPr>
              <w:t>)</w:t>
            </w:r>
          </w:p>
        </w:tc>
        <w:tc>
          <w:tcPr>
            <w:tcW w:w="4795" w:type="dxa"/>
          </w:tcPr>
          <w:p w14:paraId="5BBF4C9A" w14:textId="77777777" w:rsidR="00192BB4" w:rsidRPr="0078759F" w:rsidRDefault="00192BB4" w:rsidP="0007755F">
            <w:pPr>
              <w:rPr>
                <w:rFonts w:ascii="Gill Sans MT" w:hAnsi="Gill Sans MT"/>
              </w:rPr>
            </w:pPr>
            <w:r w:rsidRPr="0078759F">
              <w:rPr>
                <w:rFonts w:ascii="Gill Sans MT" w:hAnsi="Gill Sans MT"/>
              </w:rPr>
              <w:fldChar w:fldCharType="begin">
                <w:ffData>
                  <w:name w:val=""/>
                  <w:enabled/>
                  <w:calcOnExit w:val="0"/>
                  <w:textInput>
                    <w:maxLength w:val="40"/>
                  </w:textInput>
                </w:ffData>
              </w:fldChar>
            </w:r>
            <w:r w:rsidRPr="0078759F">
              <w:rPr>
                <w:rFonts w:ascii="Gill Sans MT" w:hAnsi="Gill Sans MT"/>
              </w:rPr>
              <w:instrText xml:space="preserve"> FORMTEXT </w:instrText>
            </w:r>
            <w:r w:rsidRPr="0078759F">
              <w:rPr>
                <w:rFonts w:ascii="Gill Sans MT" w:hAnsi="Gill Sans MT"/>
              </w:rPr>
            </w:r>
            <w:r w:rsidRPr="0078759F">
              <w:rPr>
                <w:rFonts w:ascii="Gill Sans MT" w:hAnsi="Gill Sans MT"/>
              </w:rPr>
              <w:fldChar w:fldCharType="separate"/>
            </w:r>
            <w:r>
              <w:rPr>
                <w:rFonts w:ascii="Gill Sans MT" w:hAnsi="Gill Sans MT"/>
                <w:noProof/>
              </w:rPr>
              <w:t>Johny Jenas Gonsalves</w:t>
            </w:r>
            <w:r w:rsidRPr="0078759F">
              <w:rPr>
                <w:rFonts w:ascii="Gill Sans MT" w:hAnsi="Gill Sans MT"/>
              </w:rPr>
              <w:fldChar w:fldCharType="end"/>
            </w:r>
          </w:p>
          <w:p w14:paraId="54EA8BE2" w14:textId="77777777" w:rsidR="00192BB4" w:rsidRPr="0078759F" w:rsidRDefault="00192BB4" w:rsidP="0007755F">
            <w:pPr>
              <w:rPr>
                <w:rFonts w:ascii="Gill Sans MT" w:hAnsi="Gill Sans MT"/>
              </w:rPr>
            </w:pPr>
            <w:r w:rsidRPr="0078759F">
              <w:rPr>
                <w:rFonts w:ascii="Gill Sans MT" w:hAnsi="Gill Sans MT"/>
                <w:color w:val="FF6B00"/>
                <w:sz w:val="14"/>
                <w:szCs w:val="14"/>
              </w:rPr>
              <w:t>Contact person’s name</w:t>
            </w:r>
          </w:p>
        </w:tc>
      </w:tr>
      <w:tr w:rsidR="00192BB4" w:rsidRPr="0078759F" w14:paraId="3E5FD133" w14:textId="77777777" w:rsidTr="00192BB4">
        <w:tc>
          <w:tcPr>
            <w:tcW w:w="4795" w:type="dxa"/>
            <w:tcBorders>
              <w:right w:val="nil"/>
            </w:tcBorders>
          </w:tcPr>
          <w:p w14:paraId="735EB5A0" w14:textId="5EE41E9C" w:rsidR="00192BB4" w:rsidRPr="0078759F" w:rsidRDefault="00192BB4" w:rsidP="0007755F">
            <w:pPr>
              <w:rPr>
                <w:rFonts w:ascii="Gill Sans MT" w:hAnsi="Gill Sans MT"/>
              </w:rPr>
            </w:pPr>
            <w:r w:rsidRPr="0078759F">
              <w:rPr>
                <w:rFonts w:ascii="Gill Sans MT" w:hAnsi="Gill Sans MT"/>
              </w:rPr>
              <w:fldChar w:fldCharType="begin">
                <w:ffData>
                  <w:name w:val=""/>
                  <w:enabled/>
                  <w:calcOnExit w:val="0"/>
                  <w:textInput>
                    <w:maxLength w:val="40"/>
                  </w:textInput>
                </w:ffData>
              </w:fldChar>
            </w:r>
            <w:r w:rsidRPr="0078759F">
              <w:rPr>
                <w:rFonts w:ascii="Gill Sans MT" w:hAnsi="Gill Sans MT"/>
              </w:rPr>
              <w:instrText xml:space="preserve"> FORMTEXT </w:instrText>
            </w:r>
            <w:r w:rsidRPr="0078759F">
              <w:rPr>
                <w:rFonts w:ascii="Gill Sans MT" w:hAnsi="Gill Sans MT"/>
              </w:rPr>
            </w:r>
            <w:r w:rsidRPr="0078759F">
              <w:rPr>
                <w:rFonts w:ascii="Gill Sans MT" w:hAnsi="Gill Sans MT"/>
              </w:rPr>
              <w:fldChar w:fldCharType="separate"/>
            </w:r>
            <w:r w:rsidR="006A2303">
              <w:rPr>
                <w:rFonts w:ascii="Gill Sans MT" w:hAnsi="Gill Sans MT"/>
              </w:rPr>
              <w:t> </w:t>
            </w:r>
            <w:r w:rsidR="006A2303">
              <w:rPr>
                <w:rFonts w:ascii="Gill Sans MT" w:hAnsi="Gill Sans MT"/>
              </w:rPr>
              <w:t> </w:t>
            </w:r>
            <w:r w:rsidR="006A2303">
              <w:rPr>
                <w:rFonts w:ascii="Gill Sans MT" w:hAnsi="Gill Sans MT"/>
              </w:rPr>
              <w:t> </w:t>
            </w:r>
            <w:r w:rsidR="006A2303">
              <w:rPr>
                <w:rFonts w:ascii="Gill Sans MT" w:hAnsi="Gill Sans MT"/>
              </w:rPr>
              <w:t> </w:t>
            </w:r>
            <w:r w:rsidR="006A2303">
              <w:rPr>
                <w:rFonts w:ascii="Gill Sans MT" w:hAnsi="Gill Sans MT"/>
              </w:rPr>
              <w:t> </w:t>
            </w:r>
            <w:r w:rsidRPr="0078759F">
              <w:rPr>
                <w:rFonts w:ascii="Gill Sans MT" w:hAnsi="Gill Sans MT"/>
              </w:rPr>
              <w:fldChar w:fldCharType="end"/>
            </w:r>
          </w:p>
          <w:p w14:paraId="136ABA35" w14:textId="3A718680" w:rsidR="00192BB4" w:rsidRPr="0078759F" w:rsidRDefault="00192BB4" w:rsidP="0007755F">
            <w:pPr>
              <w:rPr>
                <w:rFonts w:ascii="Gill Sans MT" w:hAnsi="Gill Sans MT"/>
              </w:rPr>
            </w:pPr>
            <w:r w:rsidRPr="0078759F">
              <w:rPr>
                <w:rFonts w:ascii="Gill Sans MT" w:hAnsi="Gill Sans MT"/>
                <w:color w:val="FF6B00"/>
                <w:sz w:val="14"/>
                <w:szCs w:val="14"/>
              </w:rPr>
              <w:t>Contact number</w:t>
            </w:r>
            <w:r w:rsidR="008D6ED0">
              <w:rPr>
                <w:rFonts w:ascii="Gill Sans MT" w:hAnsi="Gill Sans MT"/>
                <w:color w:val="FF6B00"/>
                <w:sz w:val="14"/>
                <w:szCs w:val="14"/>
              </w:rPr>
              <w:t xml:space="preserve"> </w:t>
            </w:r>
            <w:r w:rsidR="008D6ED0" w:rsidRPr="008D6ED0">
              <w:rPr>
                <w:rFonts w:ascii="Nirmala UI" w:hAnsi="Nirmala UI" w:cs="Nirmala UI"/>
                <w:bCs/>
                <w:sz w:val="12"/>
                <w:szCs w:val="12"/>
              </w:rPr>
              <w:t>(</w:t>
            </w:r>
            <w:r w:rsidR="008D6ED0" w:rsidRPr="008D6ED0">
              <w:rPr>
                <w:rFonts w:ascii="Nirmala UI" w:hAnsi="Nirmala UI" w:cs="Nirmala UI" w:hint="cs"/>
                <w:bCs/>
                <w:sz w:val="12"/>
                <w:szCs w:val="12"/>
              </w:rPr>
              <w:t>যোগাযো</w:t>
            </w:r>
            <w:r w:rsidR="008D6ED0" w:rsidRPr="008D6ED0">
              <w:rPr>
                <w:rFonts w:ascii="Nirmala UI" w:hAnsi="Nirmala UI" w:cs="Nirmala UI"/>
                <w:bCs/>
                <w:sz w:val="12"/>
                <w:szCs w:val="12"/>
              </w:rPr>
              <w:t>গের নাম্বার)</w:t>
            </w:r>
          </w:p>
        </w:tc>
        <w:tc>
          <w:tcPr>
            <w:tcW w:w="4795" w:type="dxa"/>
          </w:tcPr>
          <w:p w14:paraId="00763922" w14:textId="77777777" w:rsidR="00192BB4" w:rsidRPr="0078759F" w:rsidRDefault="00192BB4" w:rsidP="0007755F">
            <w:pPr>
              <w:rPr>
                <w:rFonts w:ascii="Gill Sans MT" w:hAnsi="Gill Sans MT"/>
              </w:rPr>
            </w:pPr>
            <w:r w:rsidRPr="0078759F">
              <w:rPr>
                <w:rFonts w:ascii="Gill Sans MT" w:hAnsi="Gill Sans MT"/>
              </w:rPr>
              <w:fldChar w:fldCharType="begin">
                <w:ffData>
                  <w:name w:val=""/>
                  <w:enabled/>
                  <w:calcOnExit w:val="0"/>
                  <w:textInput>
                    <w:maxLength w:val="40"/>
                  </w:textInput>
                </w:ffData>
              </w:fldChar>
            </w:r>
            <w:r w:rsidRPr="0078759F">
              <w:rPr>
                <w:rFonts w:ascii="Gill Sans MT" w:hAnsi="Gill Sans MT"/>
              </w:rPr>
              <w:instrText xml:space="preserve"> FORMTEXT </w:instrText>
            </w:r>
            <w:r w:rsidRPr="0078759F">
              <w:rPr>
                <w:rFonts w:ascii="Gill Sans MT" w:hAnsi="Gill Sans MT"/>
              </w:rPr>
            </w:r>
            <w:r w:rsidRPr="0078759F">
              <w:rPr>
                <w:rFonts w:ascii="Gill Sans MT" w:hAnsi="Gill Sans MT"/>
              </w:rPr>
              <w:fldChar w:fldCharType="separate"/>
            </w:r>
            <w:r>
              <w:rPr>
                <w:rFonts w:ascii="Gill Sans MT" w:hAnsi="Gill Sans MT"/>
                <w:noProof/>
              </w:rPr>
              <w:t>+8801755621643</w:t>
            </w:r>
            <w:r w:rsidRPr="0078759F">
              <w:rPr>
                <w:rFonts w:ascii="Gill Sans MT" w:hAnsi="Gill Sans MT"/>
              </w:rPr>
              <w:fldChar w:fldCharType="end"/>
            </w:r>
          </w:p>
          <w:p w14:paraId="527A7177" w14:textId="77777777" w:rsidR="00192BB4" w:rsidRPr="0078759F" w:rsidRDefault="00192BB4" w:rsidP="0007755F">
            <w:pPr>
              <w:rPr>
                <w:rFonts w:ascii="Gill Sans MT" w:hAnsi="Gill Sans MT"/>
              </w:rPr>
            </w:pPr>
            <w:r w:rsidRPr="0078759F">
              <w:rPr>
                <w:rFonts w:ascii="Gill Sans MT" w:hAnsi="Gill Sans MT"/>
                <w:color w:val="FF6B00"/>
                <w:sz w:val="14"/>
                <w:szCs w:val="14"/>
              </w:rPr>
              <w:t>Contact number</w:t>
            </w:r>
          </w:p>
        </w:tc>
      </w:tr>
      <w:tr w:rsidR="00192BB4" w:rsidRPr="0078759F" w14:paraId="071CB4BF" w14:textId="77777777" w:rsidTr="00192BB4">
        <w:tc>
          <w:tcPr>
            <w:tcW w:w="4795" w:type="dxa"/>
            <w:tcBorders>
              <w:right w:val="nil"/>
            </w:tcBorders>
          </w:tcPr>
          <w:p w14:paraId="7CE97734" w14:textId="279F76D0" w:rsidR="00192BB4" w:rsidRPr="0078759F" w:rsidRDefault="00192BB4" w:rsidP="0007755F">
            <w:pPr>
              <w:rPr>
                <w:rFonts w:ascii="Gill Sans MT" w:hAnsi="Gill Sans MT"/>
              </w:rPr>
            </w:pPr>
            <w:r w:rsidRPr="0078759F">
              <w:rPr>
                <w:rFonts w:ascii="Gill Sans MT" w:hAnsi="Gill Sans MT"/>
              </w:rPr>
              <w:fldChar w:fldCharType="begin">
                <w:ffData>
                  <w:name w:val=""/>
                  <w:enabled/>
                  <w:calcOnExit w:val="0"/>
                  <w:textInput>
                    <w:maxLength w:val="40"/>
                    <w:format w:val="LOWERCASE"/>
                  </w:textInput>
                </w:ffData>
              </w:fldChar>
            </w:r>
            <w:r w:rsidRPr="0078759F">
              <w:rPr>
                <w:rFonts w:ascii="Gill Sans MT" w:hAnsi="Gill Sans MT"/>
              </w:rPr>
              <w:instrText xml:space="preserve"> FORMTEXT </w:instrText>
            </w:r>
            <w:r w:rsidRPr="0078759F">
              <w:rPr>
                <w:rFonts w:ascii="Gill Sans MT" w:hAnsi="Gill Sans MT"/>
              </w:rPr>
            </w:r>
            <w:r w:rsidRPr="0078759F">
              <w:rPr>
                <w:rFonts w:ascii="Gill Sans MT" w:hAnsi="Gill Sans MT"/>
              </w:rPr>
              <w:fldChar w:fldCharType="separate"/>
            </w:r>
            <w:r w:rsidR="006A2303">
              <w:rPr>
                <w:rFonts w:ascii="Gill Sans MT" w:hAnsi="Gill Sans MT"/>
              </w:rPr>
              <w:t> </w:t>
            </w:r>
            <w:r w:rsidR="006A2303">
              <w:rPr>
                <w:rFonts w:ascii="Gill Sans MT" w:hAnsi="Gill Sans MT"/>
              </w:rPr>
              <w:t> </w:t>
            </w:r>
            <w:r w:rsidR="006A2303">
              <w:rPr>
                <w:rFonts w:ascii="Gill Sans MT" w:hAnsi="Gill Sans MT"/>
              </w:rPr>
              <w:t> </w:t>
            </w:r>
            <w:r w:rsidR="006A2303">
              <w:rPr>
                <w:rFonts w:ascii="Gill Sans MT" w:hAnsi="Gill Sans MT"/>
              </w:rPr>
              <w:t> </w:t>
            </w:r>
            <w:r w:rsidR="006A2303">
              <w:rPr>
                <w:rFonts w:ascii="Gill Sans MT" w:hAnsi="Gill Sans MT"/>
              </w:rPr>
              <w:t> </w:t>
            </w:r>
            <w:r w:rsidRPr="0078759F">
              <w:rPr>
                <w:rFonts w:ascii="Gill Sans MT" w:hAnsi="Gill Sans MT"/>
              </w:rPr>
              <w:fldChar w:fldCharType="end"/>
            </w:r>
          </w:p>
          <w:p w14:paraId="238EF264" w14:textId="6A41DC1D" w:rsidR="00192BB4" w:rsidRPr="00804201" w:rsidRDefault="00192BB4" w:rsidP="0007755F">
            <w:pPr>
              <w:rPr>
                <w:rFonts w:ascii="Nirmala UI" w:hAnsi="Nirmala UI" w:cs="Nirmala UI"/>
              </w:rPr>
            </w:pPr>
            <w:r w:rsidRPr="0078759F">
              <w:rPr>
                <w:rFonts w:ascii="Gill Sans MT" w:hAnsi="Gill Sans MT"/>
                <w:color w:val="FF6B00"/>
                <w:sz w:val="14"/>
                <w:szCs w:val="14"/>
              </w:rPr>
              <w:t>Email address</w:t>
            </w:r>
            <w:r w:rsidR="00804201">
              <w:rPr>
                <w:rFonts w:ascii="Gill Sans MT" w:hAnsi="Gill Sans MT"/>
                <w:color w:val="FF6B00"/>
                <w:sz w:val="14"/>
                <w:szCs w:val="14"/>
              </w:rPr>
              <w:t xml:space="preserve"> </w:t>
            </w:r>
            <w:r w:rsidR="00804201" w:rsidRPr="00804201">
              <w:rPr>
                <w:rFonts w:ascii="Nirmala UI" w:hAnsi="Nirmala UI" w:cs="Nirmala UI"/>
                <w:sz w:val="12"/>
                <w:szCs w:val="12"/>
              </w:rPr>
              <w:t>(ইমেইল)</w:t>
            </w:r>
          </w:p>
        </w:tc>
        <w:tc>
          <w:tcPr>
            <w:tcW w:w="4795" w:type="dxa"/>
          </w:tcPr>
          <w:p w14:paraId="3DF59A67" w14:textId="77777777" w:rsidR="00192BB4" w:rsidRPr="0078759F" w:rsidRDefault="00192BB4" w:rsidP="0007755F">
            <w:pPr>
              <w:rPr>
                <w:rFonts w:ascii="Gill Sans MT" w:hAnsi="Gill Sans MT"/>
              </w:rPr>
            </w:pPr>
            <w:r w:rsidRPr="0078759F">
              <w:rPr>
                <w:rFonts w:ascii="Gill Sans MT" w:hAnsi="Gill Sans MT"/>
              </w:rPr>
              <w:fldChar w:fldCharType="begin">
                <w:ffData>
                  <w:name w:val=""/>
                  <w:enabled/>
                  <w:calcOnExit w:val="0"/>
                  <w:textInput>
                    <w:maxLength w:val="40"/>
                    <w:format w:val="LOWERCASE"/>
                  </w:textInput>
                </w:ffData>
              </w:fldChar>
            </w:r>
            <w:r w:rsidRPr="0078759F">
              <w:rPr>
                <w:rFonts w:ascii="Gill Sans MT" w:hAnsi="Gill Sans MT"/>
              </w:rPr>
              <w:instrText xml:space="preserve"> FORMTEXT </w:instrText>
            </w:r>
            <w:r w:rsidRPr="0078759F">
              <w:rPr>
                <w:rFonts w:ascii="Gill Sans MT" w:hAnsi="Gill Sans MT"/>
              </w:rPr>
            </w:r>
            <w:r w:rsidRPr="0078759F">
              <w:rPr>
                <w:rFonts w:ascii="Gill Sans MT" w:hAnsi="Gill Sans MT"/>
              </w:rPr>
              <w:fldChar w:fldCharType="separate"/>
            </w:r>
            <w:r>
              <w:rPr>
                <w:rFonts w:ascii="Gill Sans MT" w:hAnsi="Gill Sans MT"/>
                <w:noProof/>
              </w:rPr>
              <w:t>johnyjenas_gonsalves@wvi.org</w:t>
            </w:r>
            <w:r w:rsidRPr="0078759F">
              <w:rPr>
                <w:rFonts w:ascii="Gill Sans MT" w:hAnsi="Gill Sans MT"/>
              </w:rPr>
              <w:fldChar w:fldCharType="end"/>
            </w:r>
          </w:p>
          <w:p w14:paraId="1231447A" w14:textId="77777777" w:rsidR="00192BB4" w:rsidRPr="0078759F" w:rsidRDefault="00192BB4" w:rsidP="0007755F">
            <w:pPr>
              <w:rPr>
                <w:rFonts w:ascii="Gill Sans MT" w:hAnsi="Gill Sans MT"/>
              </w:rPr>
            </w:pPr>
            <w:r w:rsidRPr="0078759F">
              <w:rPr>
                <w:rFonts w:ascii="Gill Sans MT" w:hAnsi="Gill Sans MT"/>
                <w:color w:val="FF6B00"/>
                <w:sz w:val="14"/>
                <w:szCs w:val="14"/>
              </w:rPr>
              <w:t>Email address</w:t>
            </w:r>
          </w:p>
        </w:tc>
      </w:tr>
    </w:tbl>
    <w:p w14:paraId="734EAE3E" w14:textId="77777777" w:rsidR="00F00684" w:rsidRPr="0078759F" w:rsidRDefault="00F00684">
      <w:pPr>
        <w:rPr>
          <w:rFonts w:ascii="Gill Sans MT" w:hAnsi="Gill Sans MT"/>
        </w:rPr>
      </w:pPr>
    </w:p>
    <w:p w14:paraId="2C7F7CD5" w14:textId="77777777" w:rsidR="0078759F" w:rsidRDefault="0078759F" w:rsidP="0078759F">
      <w:pPr>
        <w:rPr>
          <w:rFonts w:ascii="Gill Sans MT" w:hAnsi="Gill Sans MT" w:cs="Nirmala UI"/>
          <w:sz w:val="20"/>
          <w:szCs w:val="20"/>
        </w:rPr>
      </w:pPr>
      <w:r w:rsidRPr="00957A41">
        <w:rPr>
          <w:rFonts w:ascii="Gill Sans MT" w:hAnsi="Gill Sans MT" w:cs="Nirmala UI"/>
          <w:b/>
          <w:color w:val="FF6B00"/>
          <w:sz w:val="20"/>
          <w:szCs w:val="20"/>
        </w:rPr>
        <w:t>World Vision Bangladesh</w:t>
      </w:r>
      <w:r w:rsidRPr="00957A41">
        <w:rPr>
          <w:rFonts w:ascii="Gill Sans MT" w:hAnsi="Gill Sans MT" w:cs="Nirmala UI"/>
          <w:sz w:val="20"/>
          <w:szCs w:val="20"/>
        </w:rPr>
        <w:t xml:space="preserve"> invites vendor / supplier / company / organization </w:t>
      </w:r>
      <w:r w:rsidR="00B843AA">
        <w:rPr>
          <w:rFonts w:ascii="Gill Sans MT" w:hAnsi="Gill Sans MT" w:cs="Nirmala UI"/>
          <w:sz w:val="20"/>
          <w:szCs w:val="20"/>
        </w:rPr>
        <w:t xml:space="preserve">/ consultant </w:t>
      </w:r>
      <w:r w:rsidRPr="00957A41">
        <w:rPr>
          <w:rFonts w:ascii="Gill Sans MT" w:hAnsi="Gill Sans MT" w:cs="Nirmala UI"/>
          <w:sz w:val="20"/>
          <w:szCs w:val="20"/>
        </w:rPr>
        <w:t>to submit f</w:t>
      </w:r>
      <w:r w:rsidR="00FE3B5A">
        <w:rPr>
          <w:rFonts w:ascii="Gill Sans MT" w:hAnsi="Gill Sans MT" w:cs="Nirmala UI"/>
          <w:sz w:val="20"/>
          <w:szCs w:val="20"/>
        </w:rPr>
        <w:t xml:space="preserve">inancial and or technical offer / proposal / quotation </w:t>
      </w:r>
      <w:r w:rsidRPr="00957A41">
        <w:rPr>
          <w:rFonts w:ascii="Gill Sans MT" w:hAnsi="Gill Sans MT" w:cs="Nirmala UI"/>
          <w:sz w:val="20"/>
          <w:szCs w:val="20"/>
        </w:rPr>
        <w:t xml:space="preserve">with Signature </w:t>
      </w:r>
      <w:r w:rsidR="00FE3B5A">
        <w:rPr>
          <w:rFonts w:ascii="Gill Sans MT" w:hAnsi="Gill Sans MT" w:cs="Nirmala UI"/>
          <w:sz w:val="20"/>
          <w:szCs w:val="20"/>
        </w:rPr>
        <w:t>considering below</w:t>
      </w:r>
      <w:r w:rsidRPr="00957A41">
        <w:rPr>
          <w:rFonts w:ascii="Gill Sans MT" w:hAnsi="Gill Sans MT" w:cs="Nirmala UI"/>
          <w:sz w:val="20"/>
          <w:szCs w:val="20"/>
        </w:rPr>
        <w:t xml:space="preserve"> mentioned manner:</w:t>
      </w:r>
    </w:p>
    <w:p w14:paraId="2E754E78" w14:textId="77777777" w:rsidR="00FE3B5A" w:rsidRDefault="00FE3B5A" w:rsidP="00FE3B5A">
      <w:pPr>
        <w:pStyle w:val="HTMLPreformatted"/>
        <w:rPr>
          <w:rStyle w:val="y2iqfc"/>
          <w:rFonts w:ascii="Nirmala UI" w:hAnsi="Nirmala UI" w:cs="Nirmala UI"/>
          <w:sz w:val="16"/>
          <w:szCs w:val="16"/>
          <w:cs/>
          <w:lang w:bidi="bn-IN"/>
        </w:rPr>
      </w:pPr>
      <w:r w:rsidRPr="00FE3B5A">
        <w:rPr>
          <w:rStyle w:val="y2iqfc"/>
          <w:rFonts w:ascii="Nirmala UI" w:hAnsi="Nirmala UI" w:cs="Nirmala UI"/>
          <w:b/>
          <w:color w:val="FA7F00"/>
          <w:sz w:val="16"/>
          <w:szCs w:val="16"/>
          <w:cs/>
          <w:lang w:bidi="bn-IN"/>
        </w:rPr>
        <w:t>ওয়ার্ল্ড ভিশন বাংলাদেশ</w:t>
      </w:r>
      <w:r w:rsidRPr="00FE3B5A">
        <w:rPr>
          <w:rStyle w:val="y2iqfc"/>
          <w:rFonts w:ascii="Nirmala UI" w:hAnsi="Nirmala UI" w:cs="Nirmala UI"/>
          <w:sz w:val="16"/>
          <w:szCs w:val="16"/>
          <w:cs/>
          <w:lang w:bidi="bn-IN"/>
        </w:rPr>
        <w:t xml:space="preserve"> </w:t>
      </w:r>
      <w:r w:rsidRPr="006F70C4">
        <w:rPr>
          <w:rStyle w:val="y2iqfc"/>
          <w:rFonts w:ascii="Nirmala UI" w:hAnsi="Nirmala UI" w:cs="Nirmala UI"/>
          <w:color w:val="7030A0"/>
          <w:sz w:val="16"/>
          <w:szCs w:val="16"/>
          <w:cs/>
          <w:lang w:bidi="bn-IN"/>
        </w:rPr>
        <w:t>বিক্রেতা / সরবরাহকারী / কোম্পানি / সংস্থা / পরামর্শদাতাকে নী</w:t>
      </w:r>
      <w:r w:rsidRPr="006F70C4">
        <w:rPr>
          <w:rStyle w:val="y2iqfc"/>
          <w:rFonts w:ascii="Nirmala UI" w:hAnsi="Nirmala UI" w:cs="Nirmala UI" w:hint="cs"/>
          <w:color w:val="7030A0"/>
          <w:sz w:val="16"/>
          <w:szCs w:val="16"/>
          <w:cs/>
          <w:lang w:bidi="bn-IN"/>
        </w:rPr>
        <w:t>ম্নে</w:t>
      </w:r>
      <w:r w:rsidRPr="006F70C4">
        <w:rPr>
          <w:rStyle w:val="y2iqfc"/>
          <w:rFonts w:ascii="Nirmala UI" w:hAnsi="Nirmala UI" w:cs="Nirmala UI"/>
          <w:color w:val="7030A0"/>
          <w:sz w:val="16"/>
          <w:szCs w:val="16"/>
          <w:cs/>
          <w:lang w:bidi="bn-IN"/>
        </w:rPr>
        <w:t xml:space="preserve"> উল্লেখিত পদ্ধতি</w:t>
      </w:r>
      <w:r w:rsidRPr="006F70C4">
        <w:rPr>
          <w:rStyle w:val="y2iqfc"/>
          <w:rFonts w:ascii="Nirmala UI" w:hAnsi="Nirmala UI" w:cs="Nirmala UI" w:hint="cs"/>
          <w:color w:val="7030A0"/>
          <w:sz w:val="16"/>
          <w:szCs w:val="16"/>
          <w:cs/>
          <w:lang w:bidi="bn-IN"/>
        </w:rPr>
        <w:t xml:space="preserve"> </w:t>
      </w:r>
      <w:r w:rsidRPr="006F70C4">
        <w:rPr>
          <w:rStyle w:val="y2iqfc"/>
          <w:rFonts w:ascii="Nirmala UI" w:hAnsi="Nirmala UI" w:cs="Nirmala UI"/>
          <w:color w:val="7030A0"/>
          <w:sz w:val="16"/>
          <w:szCs w:val="16"/>
          <w:cs/>
          <w:lang w:bidi="bn-IN"/>
        </w:rPr>
        <w:t>বিবেচনা করে স্বাক্ষর সহ আর্থিক এবং অথবা প্রযুক্তিগত অফার / প্রস্তাব</w:t>
      </w:r>
      <w:r w:rsidRPr="006F70C4">
        <w:rPr>
          <w:rFonts w:ascii="Nirmala UI" w:hAnsi="Nirmala UI" w:cs="Nirmala UI"/>
          <w:color w:val="7030A0"/>
          <w:sz w:val="16"/>
          <w:szCs w:val="16"/>
        </w:rPr>
        <w:t xml:space="preserve"> / দরপত্র </w:t>
      </w:r>
      <w:r w:rsidRPr="006F70C4">
        <w:rPr>
          <w:rStyle w:val="y2iqfc"/>
          <w:rFonts w:ascii="Nirmala UI" w:hAnsi="Nirmala UI" w:cs="Nirmala UI"/>
          <w:color w:val="7030A0"/>
          <w:sz w:val="16"/>
          <w:szCs w:val="16"/>
          <w:cs/>
          <w:lang w:bidi="bn-IN"/>
        </w:rPr>
        <w:t>জমা দেওয়ার জন্য</w:t>
      </w:r>
      <w:r w:rsidRPr="006F70C4">
        <w:rPr>
          <w:rStyle w:val="y2iqfc"/>
          <w:rFonts w:ascii="Nirmala UI" w:hAnsi="Nirmala UI" w:cs="Nirmala UI" w:hint="cs"/>
          <w:color w:val="7030A0"/>
          <w:sz w:val="16"/>
          <w:szCs w:val="16"/>
          <w:cs/>
          <w:lang w:bidi="bn-IN"/>
        </w:rPr>
        <w:t xml:space="preserve"> অনুরোধ করছে</w:t>
      </w:r>
      <w:r w:rsidRPr="006F70C4">
        <w:rPr>
          <w:rStyle w:val="y2iqfc"/>
          <w:rFonts w:ascii="Nirmala UI" w:hAnsi="Nirmala UI" w:cs="Nirmala UI"/>
          <w:color w:val="7030A0"/>
          <w:sz w:val="16"/>
          <w:szCs w:val="16"/>
          <w:cs/>
          <w:lang w:bidi="bn-IN"/>
        </w:rPr>
        <w:t>:</w:t>
      </w:r>
    </w:p>
    <w:p w14:paraId="65502E94" w14:textId="77777777" w:rsidR="00A779C6" w:rsidRPr="00FE3B5A" w:rsidRDefault="00A779C6" w:rsidP="00FE3B5A">
      <w:pPr>
        <w:pStyle w:val="HTMLPreformatted"/>
        <w:rPr>
          <w:rFonts w:ascii="Nirmala UI" w:hAnsi="Nirmala UI" w:cs="Nirmala UI"/>
          <w:sz w:val="16"/>
          <w:szCs w:val="16"/>
        </w:rPr>
      </w:pPr>
    </w:p>
    <w:p w14:paraId="5017CD90" w14:textId="77777777" w:rsidR="0078759F" w:rsidRDefault="0078759F" w:rsidP="0078759F">
      <w:pPr>
        <w:pStyle w:val="ListParagraph"/>
        <w:numPr>
          <w:ilvl w:val="0"/>
          <w:numId w:val="13"/>
        </w:numPr>
        <w:rPr>
          <w:rFonts w:ascii="Gill Sans MT" w:hAnsi="Gill Sans MT" w:cs="Nirmala UI"/>
          <w:sz w:val="20"/>
          <w:szCs w:val="20"/>
        </w:rPr>
      </w:pPr>
      <w:r w:rsidRPr="0007755F">
        <w:rPr>
          <w:rFonts w:ascii="Gill Sans MT" w:hAnsi="Gill Sans MT" w:cs="Nirmala UI"/>
          <w:sz w:val="20"/>
          <w:szCs w:val="20"/>
        </w:rPr>
        <w:t xml:space="preserve">Online Bidding System (bid submission through </w:t>
      </w:r>
      <w:r w:rsidRPr="0007755F">
        <w:rPr>
          <w:rFonts w:ascii="Gill Sans MT" w:hAnsi="Gill Sans MT" w:cs="Nirmala UI"/>
          <w:b/>
          <w:color w:val="FF6B00"/>
          <w:sz w:val="20"/>
          <w:szCs w:val="20"/>
        </w:rPr>
        <w:t>Coupa Software</w:t>
      </w:r>
      <w:r w:rsidRPr="0007755F">
        <w:rPr>
          <w:rFonts w:ascii="Gill Sans MT" w:hAnsi="Gill Sans MT" w:cs="Nirmala UI"/>
          <w:sz w:val="20"/>
          <w:szCs w:val="20"/>
        </w:rPr>
        <w:t>)</w:t>
      </w:r>
    </w:p>
    <w:p w14:paraId="7DAEF548" w14:textId="267FAC6C" w:rsidR="00720A1A" w:rsidRPr="006F70C4" w:rsidRDefault="00720A1A" w:rsidP="00720A1A">
      <w:pPr>
        <w:pStyle w:val="HTMLPreformatted"/>
        <w:numPr>
          <w:ilvl w:val="0"/>
          <w:numId w:val="13"/>
        </w:numPr>
        <w:rPr>
          <w:color w:val="7030A0"/>
          <w:sz w:val="16"/>
          <w:szCs w:val="16"/>
        </w:rPr>
      </w:pPr>
      <w:r w:rsidRPr="006F70C4">
        <w:rPr>
          <w:rStyle w:val="y2iqfc"/>
          <w:rFonts w:cs="Nirmala UI" w:hint="cs"/>
          <w:color w:val="7030A0"/>
          <w:sz w:val="16"/>
          <w:szCs w:val="16"/>
          <w:cs/>
          <w:lang w:bidi="bn-IN"/>
        </w:rPr>
        <w:t xml:space="preserve">অনলাইনে </w:t>
      </w:r>
      <w:r w:rsidRPr="006F70C4">
        <w:rPr>
          <w:rStyle w:val="y2iqfc"/>
          <w:rFonts w:ascii="Nirmala UI" w:hAnsi="Nirmala UI" w:cs="Nirmala UI"/>
          <w:color w:val="7030A0"/>
          <w:sz w:val="16"/>
          <w:szCs w:val="16"/>
          <w:cs/>
          <w:lang w:bidi="bn-IN"/>
        </w:rPr>
        <w:t>অফার / প্রস্তাব</w:t>
      </w:r>
      <w:r w:rsidRPr="006F70C4">
        <w:rPr>
          <w:rFonts w:ascii="Nirmala UI" w:hAnsi="Nirmala UI" w:cs="Nirmala UI"/>
          <w:color w:val="7030A0"/>
          <w:sz w:val="16"/>
          <w:szCs w:val="16"/>
        </w:rPr>
        <w:t xml:space="preserve"> / দরপত্র </w:t>
      </w:r>
      <w:r w:rsidRPr="006F70C4">
        <w:rPr>
          <w:rStyle w:val="y2iqfc"/>
          <w:rFonts w:ascii="Nirmala UI" w:hAnsi="Nirmala UI" w:cs="Nirmala UI"/>
          <w:color w:val="7030A0"/>
          <w:sz w:val="16"/>
          <w:szCs w:val="16"/>
          <w:cs/>
          <w:lang w:bidi="bn-IN"/>
        </w:rPr>
        <w:t>জমা দেওয়ার</w:t>
      </w:r>
      <w:r w:rsidRPr="006F70C4">
        <w:rPr>
          <w:rStyle w:val="y2iqfc"/>
          <w:rFonts w:cs="Nirmala UI" w:hint="cs"/>
          <w:color w:val="7030A0"/>
          <w:sz w:val="16"/>
          <w:szCs w:val="16"/>
          <w:cs/>
          <w:lang w:bidi="bn-IN"/>
        </w:rPr>
        <w:t xml:space="preserve"> সিস্টেম (কুপা সফটওয়্যারের মাধ্যমে </w:t>
      </w:r>
      <w:r w:rsidRPr="006F70C4">
        <w:rPr>
          <w:rStyle w:val="y2iqfc"/>
          <w:rFonts w:ascii="Nirmala UI" w:hAnsi="Nirmala UI" w:cs="Nirmala UI"/>
          <w:color w:val="7030A0"/>
          <w:sz w:val="16"/>
          <w:szCs w:val="16"/>
          <w:cs/>
          <w:lang w:bidi="bn-IN"/>
        </w:rPr>
        <w:t>অফার / প্রস্তাব</w:t>
      </w:r>
      <w:r w:rsidRPr="006F70C4">
        <w:rPr>
          <w:rFonts w:ascii="Nirmala UI" w:hAnsi="Nirmala UI" w:cs="Nirmala UI"/>
          <w:color w:val="7030A0"/>
          <w:sz w:val="16"/>
          <w:szCs w:val="16"/>
        </w:rPr>
        <w:t xml:space="preserve"> / দরপত্র </w:t>
      </w:r>
      <w:r w:rsidRPr="006F70C4">
        <w:rPr>
          <w:rStyle w:val="y2iqfc"/>
          <w:rFonts w:ascii="Nirmala UI" w:hAnsi="Nirmala UI" w:cs="Nirmala UI"/>
          <w:color w:val="7030A0"/>
          <w:sz w:val="16"/>
          <w:szCs w:val="16"/>
          <w:cs/>
          <w:lang w:bidi="bn-IN"/>
        </w:rPr>
        <w:t>জমা দেওয়া</w:t>
      </w:r>
      <w:r w:rsidRPr="006F70C4">
        <w:rPr>
          <w:rStyle w:val="y2iqfc"/>
          <w:rFonts w:cs="Nirmala UI" w:hint="cs"/>
          <w:color w:val="7030A0"/>
          <w:sz w:val="16"/>
          <w:szCs w:val="16"/>
          <w:cs/>
          <w:lang w:bidi="bn-IN"/>
        </w:rPr>
        <w:t>)</w:t>
      </w:r>
      <w:r w:rsidR="00B445AF" w:rsidRPr="006F70C4">
        <w:rPr>
          <w:rStyle w:val="y2iqfc"/>
          <w:rFonts w:ascii="Nirmala UI" w:hAnsi="Nirmala UI" w:cs="Nirmala UI"/>
          <w:color w:val="7030A0"/>
          <w:sz w:val="16"/>
          <w:szCs w:val="16"/>
          <w:cs/>
          <w:lang w:bidi="bn-IN"/>
        </w:rPr>
        <w:t>।</w:t>
      </w:r>
    </w:p>
    <w:p w14:paraId="3C04C2D1" w14:textId="77777777" w:rsidR="0078759F" w:rsidRDefault="0078759F" w:rsidP="0087730C">
      <w:pPr>
        <w:pStyle w:val="ListParagraph"/>
        <w:numPr>
          <w:ilvl w:val="0"/>
          <w:numId w:val="11"/>
        </w:numPr>
        <w:rPr>
          <w:rFonts w:ascii="Gill Sans MT" w:hAnsi="Gill Sans MT" w:cs="Nirmala UI"/>
          <w:sz w:val="20"/>
          <w:szCs w:val="20"/>
        </w:rPr>
      </w:pPr>
      <w:r w:rsidRPr="00957A41">
        <w:rPr>
          <w:rFonts w:ascii="Gill Sans MT" w:hAnsi="Gill Sans MT" w:cs="Nirmala UI"/>
          <w:sz w:val="20"/>
          <w:szCs w:val="20"/>
        </w:rPr>
        <w:t xml:space="preserve">Bidder should bid as per given </w:t>
      </w:r>
      <w:r w:rsidRPr="00524A76">
        <w:rPr>
          <w:rFonts w:ascii="Gill Sans MT" w:hAnsi="Gill Sans MT" w:cs="Nirmala UI"/>
          <w:b/>
          <w:sz w:val="20"/>
          <w:szCs w:val="20"/>
        </w:rPr>
        <w:t>S</w:t>
      </w:r>
      <w:r w:rsidRPr="00957A41">
        <w:rPr>
          <w:rFonts w:ascii="Gill Sans MT" w:hAnsi="Gill Sans MT" w:cs="Nirmala UI"/>
          <w:sz w:val="20"/>
          <w:szCs w:val="20"/>
        </w:rPr>
        <w:t xml:space="preserve">pecification, </w:t>
      </w:r>
      <w:r w:rsidRPr="00524A76">
        <w:rPr>
          <w:rFonts w:ascii="Gill Sans MT" w:hAnsi="Gill Sans MT" w:cs="Nirmala UI"/>
          <w:b/>
          <w:sz w:val="20"/>
          <w:szCs w:val="20"/>
        </w:rPr>
        <w:t>D</w:t>
      </w:r>
      <w:r w:rsidRPr="00957A41">
        <w:rPr>
          <w:rFonts w:ascii="Gill Sans MT" w:hAnsi="Gill Sans MT" w:cs="Nirmala UI"/>
          <w:sz w:val="20"/>
          <w:szCs w:val="20"/>
        </w:rPr>
        <w:t xml:space="preserve">esign, </w:t>
      </w:r>
      <w:r w:rsidRPr="00524A76">
        <w:rPr>
          <w:rFonts w:ascii="Gill Sans MT" w:hAnsi="Gill Sans MT" w:cs="Nirmala UI"/>
          <w:b/>
          <w:sz w:val="20"/>
          <w:szCs w:val="20"/>
        </w:rPr>
        <w:t>C</w:t>
      </w:r>
      <w:r w:rsidRPr="00957A41">
        <w:rPr>
          <w:rFonts w:ascii="Gill Sans MT" w:hAnsi="Gill Sans MT" w:cs="Nirmala UI"/>
          <w:sz w:val="20"/>
          <w:szCs w:val="20"/>
        </w:rPr>
        <w:t xml:space="preserve">riteria, </w:t>
      </w:r>
      <w:r w:rsidRPr="00524A76">
        <w:rPr>
          <w:rFonts w:ascii="Gill Sans MT" w:hAnsi="Gill Sans MT" w:cs="Nirmala UI"/>
          <w:b/>
          <w:sz w:val="20"/>
          <w:szCs w:val="20"/>
        </w:rPr>
        <w:t>Q</w:t>
      </w:r>
      <w:r w:rsidRPr="00957A41">
        <w:rPr>
          <w:rFonts w:ascii="Gill Sans MT" w:hAnsi="Gill Sans MT" w:cs="Nirmala UI"/>
          <w:sz w:val="20"/>
          <w:szCs w:val="20"/>
        </w:rPr>
        <w:t xml:space="preserve">uantity and </w:t>
      </w:r>
      <w:r w:rsidRPr="00524A76">
        <w:rPr>
          <w:rFonts w:ascii="Gill Sans MT" w:hAnsi="Gill Sans MT" w:cs="Nirmala UI"/>
          <w:b/>
          <w:sz w:val="20"/>
          <w:szCs w:val="20"/>
        </w:rPr>
        <w:t>U</w:t>
      </w:r>
      <w:r w:rsidRPr="00957A41">
        <w:rPr>
          <w:rFonts w:ascii="Gill Sans MT" w:hAnsi="Gill Sans MT" w:cs="Nirmala UI"/>
          <w:sz w:val="20"/>
          <w:szCs w:val="20"/>
        </w:rPr>
        <w:t>nit of Measure</w:t>
      </w:r>
      <w:r w:rsidR="00B843AA">
        <w:rPr>
          <w:rFonts w:ascii="Gill Sans MT" w:hAnsi="Gill Sans MT" w:cs="Nirmala UI"/>
          <w:sz w:val="20"/>
          <w:szCs w:val="20"/>
        </w:rPr>
        <w:t xml:space="preserve"> </w:t>
      </w:r>
      <w:r w:rsidR="00B843AA" w:rsidRPr="00B843AA">
        <w:rPr>
          <w:rFonts w:ascii="Gill Sans MT" w:hAnsi="Gill Sans MT" w:cs="Nirmala UI"/>
          <w:b/>
          <w:sz w:val="20"/>
          <w:szCs w:val="20"/>
          <w:highlight w:val="yellow"/>
        </w:rPr>
        <w:t>or</w:t>
      </w:r>
      <w:r w:rsidR="00B843AA">
        <w:rPr>
          <w:rFonts w:ascii="Gill Sans MT" w:hAnsi="Gill Sans MT" w:cs="Nirmala UI"/>
          <w:sz w:val="20"/>
          <w:szCs w:val="20"/>
        </w:rPr>
        <w:t xml:space="preserve"> Terms of Reference (ToR)</w:t>
      </w:r>
      <w:r w:rsidRPr="00957A41">
        <w:rPr>
          <w:rFonts w:ascii="Gill Sans MT" w:hAnsi="Gill Sans MT" w:cs="Nirmala UI"/>
          <w:sz w:val="20"/>
          <w:szCs w:val="20"/>
        </w:rPr>
        <w:t>.</w:t>
      </w:r>
    </w:p>
    <w:p w14:paraId="6A06DC71" w14:textId="0B066469" w:rsidR="00720A1A" w:rsidRPr="006F70C4" w:rsidRDefault="00720A1A" w:rsidP="00B445AF">
      <w:pPr>
        <w:pStyle w:val="HTMLPreformatted"/>
        <w:numPr>
          <w:ilvl w:val="0"/>
          <w:numId w:val="11"/>
        </w:numPr>
        <w:rPr>
          <w:rFonts w:ascii="Nirmala UI" w:hAnsi="Nirmala UI" w:cs="Nirmala UI"/>
          <w:color w:val="7030A0"/>
          <w:sz w:val="16"/>
          <w:szCs w:val="16"/>
        </w:rPr>
      </w:pPr>
      <w:r w:rsidRPr="006F70C4">
        <w:rPr>
          <w:rStyle w:val="y2iqfc"/>
          <w:rFonts w:ascii="Nirmala UI" w:hAnsi="Nirmala UI" w:cs="Nirmala UI"/>
          <w:color w:val="7030A0"/>
          <w:sz w:val="16"/>
          <w:szCs w:val="16"/>
          <w:cs/>
          <w:lang w:bidi="bn-IN"/>
        </w:rPr>
        <w:t>দরদাতাকে প্রদত্ত স্পেসিফিকেশন</w:t>
      </w:r>
      <w:r w:rsidRPr="006F70C4">
        <w:rPr>
          <w:rStyle w:val="y2iqfc"/>
          <w:rFonts w:ascii="Nirmala UI" w:hAnsi="Nirmala UI" w:cs="Nirmala UI"/>
          <w:color w:val="7030A0"/>
          <w:sz w:val="16"/>
          <w:szCs w:val="16"/>
          <w:lang w:bidi="bn-IN"/>
        </w:rPr>
        <w:t xml:space="preserve">, </w:t>
      </w:r>
      <w:r w:rsidRPr="006F70C4">
        <w:rPr>
          <w:rStyle w:val="y2iqfc"/>
          <w:rFonts w:ascii="Nirmala UI" w:hAnsi="Nirmala UI" w:cs="Nirmala UI"/>
          <w:color w:val="7030A0"/>
          <w:sz w:val="16"/>
          <w:szCs w:val="16"/>
          <w:cs/>
          <w:lang w:bidi="bn-IN"/>
        </w:rPr>
        <w:t>ডিজাইন</w:t>
      </w:r>
      <w:r w:rsidRPr="006F70C4">
        <w:rPr>
          <w:rStyle w:val="y2iqfc"/>
          <w:rFonts w:ascii="Nirmala UI" w:hAnsi="Nirmala UI" w:cs="Nirmala UI"/>
          <w:color w:val="7030A0"/>
          <w:sz w:val="16"/>
          <w:szCs w:val="16"/>
          <w:lang w:bidi="bn-IN"/>
        </w:rPr>
        <w:t xml:space="preserve">, </w:t>
      </w:r>
      <w:r w:rsidRPr="006F70C4">
        <w:rPr>
          <w:rStyle w:val="y2iqfc"/>
          <w:rFonts w:ascii="Nirmala UI" w:hAnsi="Nirmala UI" w:cs="Nirmala UI"/>
          <w:color w:val="7030A0"/>
          <w:sz w:val="16"/>
          <w:szCs w:val="16"/>
          <w:cs/>
          <w:lang w:bidi="bn-IN"/>
        </w:rPr>
        <w:t>মানদণ্ড</w:t>
      </w:r>
      <w:r w:rsidRPr="006F70C4">
        <w:rPr>
          <w:rStyle w:val="y2iqfc"/>
          <w:rFonts w:ascii="Nirmala UI" w:hAnsi="Nirmala UI" w:cs="Nirmala UI"/>
          <w:color w:val="7030A0"/>
          <w:sz w:val="16"/>
          <w:szCs w:val="16"/>
          <w:lang w:bidi="bn-IN"/>
        </w:rPr>
        <w:t xml:space="preserve">, </w:t>
      </w:r>
      <w:r w:rsidRPr="006F70C4">
        <w:rPr>
          <w:rStyle w:val="y2iqfc"/>
          <w:rFonts w:ascii="Nirmala UI" w:hAnsi="Nirmala UI" w:cs="Nirmala UI"/>
          <w:color w:val="7030A0"/>
          <w:sz w:val="16"/>
          <w:szCs w:val="16"/>
          <w:cs/>
          <w:lang w:bidi="bn-IN"/>
        </w:rPr>
        <w:t>পরিমাণ এবং পরিমাপের একক বা রেফারেন্সের শর্তাবলী (টিওআর) অনুসারে অফার / প্রস্তাব</w:t>
      </w:r>
      <w:r w:rsidRPr="006F70C4">
        <w:rPr>
          <w:rFonts w:ascii="Nirmala UI" w:hAnsi="Nirmala UI" w:cs="Nirmala UI"/>
          <w:color w:val="7030A0"/>
          <w:sz w:val="16"/>
          <w:szCs w:val="16"/>
        </w:rPr>
        <w:t xml:space="preserve"> / দরপত্র</w:t>
      </w:r>
      <w:r w:rsidRPr="006F70C4">
        <w:rPr>
          <w:rStyle w:val="y2iqfc"/>
          <w:rFonts w:ascii="Nirmala UI" w:hAnsi="Nirmala UI" w:cs="Nirmala UI"/>
          <w:color w:val="7030A0"/>
          <w:sz w:val="16"/>
          <w:szCs w:val="16"/>
          <w:cs/>
          <w:lang w:bidi="bn-IN"/>
        </w:rPr>
        <w:t xml:space="preserve"> জমা করতে হবে</w:t>
      </w:r>
      <w:r w:rsidR="00B445AF" w:rsidRPr="006F70C4">
        <w:rPr>
          <w:rStyle w:val="y2iqfc"/>
          <w:rFonts w:ascii="Nirmala UI" w:hAnsi="Nirmala UI" w:cs="Nirmala UI"/>
          <w:color w:val="7030A0"/>
          <w:sz w:val="16"/>
          <w:szCs w:val="16"/>
          <w:cs/>
          <w:lang w:bidi="bn-IN"/>
        </w:rPr>
        <w:t>।</w:t>
      </w:r>
    </w:p>
    <w:p w14:paraId="2443C72D" w14:textId="77777777" w:rsidR="00BB77CE" w:rsidRPr="009F55D9" w:rsidRDefault="00BB77CE" w:rsidP="0087730C">
      <w:pPr>
        <w:pStyle w:val="ListParagraph"/>
        <w:numPr>
          <w:ilvl w:val="0"/>
          <w:numId w:val="11"/>
        </w:numPr>
        <w:rPr>
          <w:rFonts w:ascii="Gill Sans MT" w:hAnsi="Gill Sans MT" w:cs="Nirmala UI"/>
          <w:color w:val="2F5496" w:themeColor="accent5" w:themeShade="BF"/>
          <w:sz w:val="20"/>
          <w:szCs w:val="20"/>
        </w:rPr>
      </w:pPr>
      <w:r w:rsidRPr="009F55D9">
        <w:rPr>
          <w:rFonts w:ascii="Gill Sans MT" w:hAnsi="Gill Sans MT" w:cs="Nirmala UI"/>
          <w:color w:val="2F5496" w:themeColor="accent5" w:themeShade="BF"/>
          <w:sz w:val="20"/>
          <w:szCs w:val="20"/>
        </w:rPr>
        <w:t xml:space="preserve">When response to </w:t>
      </w:r>
      <w:r w:rsidRPr="009F55D9">
        <w:rPr>
          <w:rFonts w:ascii="Gill Sans MT" w:hAnsi="Gill Sans MT"/>
          <w:b/>
          <w:color w:val="2F5496" w:themeColor="accent5" w:themeShade="BF"/>
          <w:sz w:val="20"/>
          <w:szCs w:val="20"/>
        </w:rPr>
        <w:t>Request for Proposal (RfP)</w:t>
      </w:r>
      <w:r w:rsidRPr="009F55D9">
        <w:rPr>
          <w:rFonts w:ascii="Gill Sans MT" w:hAnsi="Gill Sans MT"/>
          <w:color w:val="2F5496" w:themeColor="accent5" w:themeShade="BF"/>
          <w:sz w:val="20"/>
          <w:szCs w:val="20"/>
        </w:rPr>
        <w:t xml:space="preserve">, bidder should submit </w:t>
      </w:r>
      <w:r w:rsidRPr="009F55D9">
        <w:rPr>
          <w:rFonts w:ascii="Gill Sans MT" w:hAnsi="Gill Sans MT"/>
          <w:b/>
          <w:color w:val="2F5496" w:themeColor="accent5" w:themeShade="BF"/>
          <w:sz w:val="20"/>
          <w:szCs w:val="20"/>
        </w:rPr>
        <w:t>T</w:t>
      </w:r>
      <w:r w:rsidRPr="009F55D9">
        <w:rPr>
          <w:rFonts w:ascii="Gill Sans MT" w:hAnsi="Gill Sans MT"/>
          <w:color w:val="2F5496" w:themeColor="accent5" w:themeShade="BF"/>
          <w:sz w:val="20"/>
          <w:szCs w:val="20"/>
        </w:rPr>
        <w:t xml:space="preserve">echnical and </w:t>
      </w:r>
      <w:r w:rsidRPr="009F55D9">
        <w:rPr>
          <w:rFonts w:ascii="Gill Sans MT" w:hAnsi="Gill Sans MT"/>
          <w:b/>
          <w:color w:val="2F5496" w:themeColor="accent5" w:themeShade="BF"/>
          <w:sz w:val="20"/>
          <w:szCs w:val="20"/>
        </w:rPr>
        <w:t>F</w:t>
      </w:r>
      <w:r w:rsidRPr="009F55D9">
        <w:rPr>
          <w:rFonts w:ascii="Gill Sans MT" w:hAnsi="Gill Sans MT"/>
          <w:color w:val="2F5496" w:themeColor="accent5" w:themeShade="BF"/>
          <w:sz w:val="20"/>
          <w:szCs w:val="20"/>
        </w:rPr>
        <w:t xml:space="preserve">inancial proposal in separate document / file by considering the </w:t>
      </w:r>
      <w:r w:rsidRPr="009F55D9">
        <w:rPr>
          <w:rFonts w:ascii="Gill Sans MT" w:hAnsi="Gill Sans MT" w:cs="Nirmala UI"/>
          <w:color w:val="2F5496" w:themeColor="accent5" w:themeShade="BF"/>
          <w:sz w:val="20"/>
          <w:szCs w:val="20"/>
        </w:rPr>
        <w:t>Terms of Reference (ToR).</w:t>
      </w:r>
    </w:p>
    <w:p w14:paraId="5144847B" w14:textId="0FB66B04" w:rsidR="004D0B77" w:rsidRPr="006F70C4" w:rsidRDefault="004D0B77" w:rsidP="00B445AF">
      <w:pPr>
        <w:pStyle w:val="ListParagraph"/>
        <w:numPr>
          <w:ilvl w:val="0"/>
          <w:numId w:val="11"/>
        </w:numPr>
        <w:rPr>
          <w:rFonts w:ascii="Nirmala UI" w:hAnsi="Nirmala UI" w:cs="Nirmala UI"/>
          <w:color w:val="7030A0"/>
          <w:sz w:val="16"/>
          <w:szCs w:val="16"/>
        </w:rPr>
      </w:pPr>
      <w:r w:rsidRPr="006F70C4">
        <w:rPr>
          <w:rFonts w:ascii="Nirmala UI" w:hAnsi="Nirmala UI" w:cs="Nirmala UI"/>
          <w:b/>
          <w:bCs/>
          <w:color w:val="7030A0"/>
          <w:sz w:val="16"/>
          <w:szCs w:val="16"/>
        </w:rPr>
        <w:t>প্রস্তাবের অনুরোধের (RfP)</w:t>
      </w:r>
      <w:r w:rsidRPr="006F70C4">
        <w:rPr>
          <w:rFonts w:ascii="Nirmala UI" w:hAnsi="Nirmala UI" w:cs="Nirmala UI"/>
          <w:color w:val="7030A0"/>
          <w:sz w:val="16"/>
          <w:szCs w:val="16"/>
        </w:rPr>
        <w:t xml:space="preserve"> উত্তর দেওয়ার সময়, দরদাতাকে রেফারেন্সের শর্তাবলী (ToR) বিবেচনা করে পৃথক ভাবে কারিগরি এবং আর্থিক প্রস্তাব জমা দিতে হবে।</w:t>
      </w:r>
    </w:p>
    <w:p w14:paraId="008EA266" w14:textId="0DACE6A4" w:rsidR="00F529E0" w:rsidRDefault="0078759F" w:rsidP="00F529E0">
      <w:pPr>
        <w:pStyle w:val="ListParagraph"/>
        <w:numPr>
          <w:ilvl w:val="0"/>
          <w:numId w:val="11"/>
        </w:numPr>
        <w:rPr>
          <w:rFonts w:ascii="Gill Sans MT" w:hAnsi="Gill Sans MT" w:cs="Nirmala UI"/>
          <w:sz w:val="20"/>
          <w:szCs w:val="20"/>
        </w:rPr>
      </w:pPr>
      <w:r w:rsidRPr="00957A41">
        <w:rPr>
          <w:rFonts w:ascii="Gill Sans MT" w:hAnsi="Gill Sans MT" w:cs="Nirmala UI"/>
          <w:sz w:val="20"/>
          <w:szCs w:val="20"/>
        </w:rPr>
        <w:t>Payment will be made through Bangladesh Electronic Funds Transfer Network (</w:t>
      </w:r>
      <w:r w:rsidRPr="00B843AA">
        <w:rPr>
          <w:rFonts w:ascii="Gill Sans MT" w:hAnsi="Gill Sans MT" w:cs="Nirmala UI"/>
          <w:b/>
          <w:sz w:val="20"/>
          <w:szCs w:val="20"/>
        </w:rPr>
        <w:t>BEFTN</w:t>
      </w:r>
      <w:r w:rsidRPr="00957A41">
        <w:rPr>
          <w:rFonts w:ascii="Gill Sans MT" w:hAnsi="Gill Sans MT" w:cs="Nirmala UI"/>
          <w:sz w:val="20"/>
          <w:szCs w:val="20"/>
        </w:rPr>
        <w:t xml:space="preserve">) within </w:t>
      </w:r>
      <w:r w:rsidR="0007755F">
        <w:rPr>
          <w:rFonts w:ascii="Gill Sans MT" w:hAnsi="Gill Sans MT" w:cs="Nirmala UI"/>
          <w:sz w:val="20"/>
          <w:szCs w:val="20"/>
        </w:rPr>
        <w:t xml:space="preserve">World Vision </w:t>
      </w:r>
      <w:r w:rsidR="00B843AA">
        <w:rPr>
          <w:rFonts w:ascii="Gill Sans MT" w:hAnsi="Gill Sans MT" w:cs="Nirmala UI"/>
          <w:sz w:val="20"/>
          <w:szCs w:val="20"/>
        </w:rPr>
        <w:t xml:space="preserve">Bangladesh </w:t>
      </w:r>
      <w:r w:rsidR="0007755F">
        <w:rPr>
          <w:rFonts w:ascii="Gill Sans MT" w:hAnsi="Gill Sans MT" w:cs="Nirmala UI"/>
          <w:sz w:val="20"/>
          <w:szCs w:val="20"/>
        </w:rPr>
        <w:t xml:space="preserve">agreed credit term </w:t>
      </w:r>
      <w:r w:rsidRPr="005555AC">
        <w:rPr>
          <w:rFonts w:ascii="Gill Sans MT" w:hAnsi="Gill Sans MT" w:cs="Nirmala UI"/>
          <w:sz w:val="20"/>
          <w:szCs w:val="20"/>
        </w:rPr>
        <w:t xml:space="preserve">after satisfactory delivery of the </w:t>
      </w:r>
      <w:r w:rsidRPr="00B843AA">
        <w:rPr>
          <w:rFonts w:ascii="Gill Sans MT" w:hAnsi="Gill Sans MT" w:cs="Nirmala UI"/>
          <w:b/>
          <w:sz w:val="20"/>
          <w:szCs w:val="20"/>
          <w:highlight w:val="yellow"/>
        </w:rPr>
        <w:t>GWS</w:t>
      </w:r>
      <w:r w:rsidRPr="005555AC">
        <w:rPr>
          <w:rFonts w:ascii="Gill Sans MT" w:hAnsi="Gill Sans MT" w:cs="Nirmala UI"/>
          <w:sz w:val="20"/>
          <w:szCs w:val="20"/>
        </w:rPr>
        <w:t xml:space="preserve"> (Goods / Works / Services).</w:t>
      </w:r>
    </w:p>
    <w:p w14:paraId="7CD96E24" w14:textId="616E14C9" w:rsidR="00F529E0" w:rsidRPr="006F70C4" w:rsidRDefault="00F529E0" w:rsidP="00B445AF">
      <w:pPr>
        <w:pStyle w:val="ListParagraph"/>
        <w:numPr>
          <w:ilvl w:val="0"/>
          <w:numId w:val="11"/>
        </w:numPr>
        <w:rPr>
          <w:rFonts w:ascii="Nirmala UI" w:hAnsi="Nirmala UI" w:cs="Nirmala UI"/>
          <w:color w:val="7030A0"/>
          <w:sz w:val="16"/>
          <w:szCs w:val="16"/>
        </w:rPr>
      </w:pPr>
      <w:r w:rsidRPr="006F70C4">
        <w:rPr>
          <w:rFonts w:ascii="Nirmala UI" w:hAnsi="Nirmala UI" w:cs="Nirmala UI"/>
          <w:b/>
          <w:bCs/>
          <w:color w:val="7030A0"/>
          <w:sz w:val="16"/>
          <w:szCs w:val="16"/>
        </w:rPr>
        <w:t>জিডব্লিউএস</w:t>
      </w:r>
      <w:r w:rsidRPr="006F70C4">
        <w:rPr>
          <w:rFonts w:ascii="Nirmala UI" w:hAnsi="Nirmala UI" w:cs="Nirmala UI"/>
          <w:color w:val="7030A0"/>
          <w:sz w:val="16"/>
          <w:szCs w:val="16"/>
        </w:rPr>
        <w:t xml:space="preserve"> (পণ্য / কাজ / পরিষেবা) সন্তোষজনকভাবে সরবরাহের পর ওয়ার্ল্ড ভিশন বাংলাদেশের সম্মত ক্রেডিট মেয়াদের মধ্যে বাংলাদেশ ইলেকট্রনিক ফান্ডস ট্রান্সফার নেটওয়ার্ক </w:t>
      </w:r>
      <w:r w:rsidRPr="006F70C4">
        <w:rPr>
          <w:rFonts w:ascii="Nirmala UI" w:hAnsi="Nirmala UI" w:cs="Nirmala UI"/>
          <w:b/>
          <w:bCs/>
          <w:color w:val="7030A0"/>
          <w:sz w:val="16"/>
          <w:szCs w:val="16"/>
        </w:rPr>
        <w:t>(BEFTN)</w:t>
      </w:r>
      <w:r w:rsidRPr="006F70C4">
        <w:rPr>
          <w:rFonts w:ascii="Nirmala UI" w:hAnsi="Nirmala UI" w:cs="Nirmala UI"/>
          <w:color w:val="7030A0"/>
          <w:sz w:val="16"/>
          <w:szCs w:val="16"/>
        </w:rPr>
        <w:t xml:space="preserve"> এর মাধ্যমে অর্থ প্রদান করা হবে।</w:t>
      </w:r>
    </w:p>
    <w:p w14:paraId="50C2D536" w14:textId="77777777" w:rsidR="009F3916" w:rsidRDefault="009F3916" w:rsidP="0087730C">
      <w:pPr>
        <w:pStyle w:val="ListParagraph"/>
        <w:numPr>
          <w:ilvl w:val="0"/>
          <w:numId w:val="11"/>
        </w:numPr>
        <w:rPr>
          <w:rFonts w:ascii="Gill Sans MT" w:hAnsi="Gill Sans MT" w:cs="Nirmala UI"/>
          <w:sz w:val="20"/>
          <w:szCs w:val="20"/>
        </w:rPr>
      </w:pPr>
      <w:r w:rsidRPr="005555AC">
        <w:rPr>
          <w:rFonts w:ascii="Gill Sans MT" w:hAnsi="Gill Sans MT" w:cs="Nirmala UI"/>
          <w:sz w:val="20"/>
          <w:szCs w:val="20"/>
        </w:rPr>
        <w:t>Bidder must accept and comply with all terms and conditions within this tender / bid document and or its attachment (s) / annexure (s).</w:t>
      </w:r>
    </w:p>
    <w:p w14:paraId="50903740" w14:textId="3915F269" w:rsidR="00F73760" w:rsidRPr="006F70C4" w:rsidRDefault="00F73760" w:rsidP="0087730C">
      <w:pPr>
        <w:pStyle w:val="ListParagraph"/>
        <w:numPr>
          <w:ilvl w:val="0"/>
          <w:numId w:val="11"/>
        </w:numPr>
        <w:rPr>
          <w:rFonts w:ascii="Nirmala UI" w:hAnsi="Nirmala UI" w:cs="Nirmala UI"/>
          <w:color w:val="7030A0"/>
          <w:sz w:val="16"/>
          <w:szCs w:val="16"/>
        </w:rPr>
      </w:pPr>
      <w:r w:rsidRPr="006F70C4">
        <w:rPr>
          <w:rFonts w:ascii="Nirmala UI" w:hAnsi="Nirmala UI" w:cs="Nirmala UI"/>
          <w:color w:val="7030A0"/>
          <w:sz w:val="16"/>
          <w:szCs w:val="16"/>
        </w:rPr>
        <w:t>দরদাতাকে এই দরপত্র / বিড এর নথি এবং এর সংযুক্তি / সংযোজনী (গুলি) এর মধ্যে থাকা সমস্ত শর্তাবলী গ্রহণ এবং মেনে চলতে হবে।</w:t>
      </w:r>
    </w:p>
    <w:p w14:paraId="5D7A5587" w14:textId="77777777" w:rsidR="00354585" w:rsidRDefault="00354585">
      <w:pPr>
        <w:rPr>
          <w:rFonts w:ascii="Gill Sans MT" w:hAnsi="Gill Sans MT"/>
          <w:sz w:val="20"/>
          <w:szCs w:val="20"/>
        </w:rPr>
      </w:pPr>
    </w:p>
    <w:tbl>
      <w:tblPr>
        <w:tblStyle w:val="TableGrid"/>
        <w:tblW w:w="0" w:type="auto"/>
        <w:tblLook w:val="04A0" w:firstRow="1" w:lastRow="0" w:firstColumn="1" w:lastColumn="0" w:noHBand="0" w:noVBand="1"/>
      </w:tblPr>
      <w:tblGrid>
        <w:gridCol w:w="4797"/>
        <w:gridCol w:w="4798"/>
      </w:tblGrid>
      <w:tr w:rsidR="00194A9B" w14:paraId="33A41833" w14:textId="77777777" w:rsidTr="00194A9B">
        <w:tc>
          <w:tcPr>
            <w:tcW w:w="4797" w:type="dxa"/>
            <w:vMerge w:val="restart"/>
            <w:vAlign w:val="center"/>
          </w:tcPr>
          <w:p w14:paraId="1CA0D86C" w14:textId="77777777" w:rsidR="00194A9B" w:rsidRPr="00736969" w:rsidRDefault="00194A9B" w:rsidP="00194A9B">
            <w:pPr>
              <w:rPr>
                <w:rFonts w:ascii="Gill Sans MT" w:hAnsi="Gill Sans MT"/>
                <w:bCs/>
                <w:sz w:val="20"/>
                <w:szCs w:val="20"/>
              </w:rPr>
            </w:pPr>
            <w:r w:rsidRPr="00736969">
              <w:rPr>
                <w:rFonts w:ascii="Gill Sans MT" w:hAnsi="Gill Sans MT"/>
                <w:bCs/>
                <w:sz w:val="20"/>
                <w:szCs w:val="20"/>
                <w:highlight w:val="yellow"/>
              </w:rPr>
              <w:t>GWS (Goods / Works / Service) needed by</w:t>
            </w:r>
          </w:p>
          <w:p w14:paraId="392FFEE0" w14:textId="4BCED519" w:rsidR="00726759" w:rsidRPr="00F06ED3" w:rsidRDefault="00726759" w:rsidP="00194A9B">
            <w:pPr>
              <w:rPr>
                <w:rFonts w:ascii="Gill Sans MT" w:hAnsi="Gill Sans MT"/>
                <w:bCs/>
                <w:sz w:val="14"/>
                <w:szCs w:val="14"/>
              </w:rPr>
            </w:pPr>
            <w:r w:rsidRPr="00F06ED3">
              <w:rPr>
                <w:rFonts w:ascii="Nirmala UI" w:hAnsi="Nirmala UI" w:cs="Nirmala UI"/>
                <w:b/>
                <w:bCs/>
                <w:sz w:val="14"/>
                <w:szCs w:val="14"/>
              </w:rPr>
              <w:t>জিডব্লিউএস</w:t>
            </w:r>
            <w:r w:rsidRPr="00F06ED3">
              <w:rPr>
                <w:rFonts w:ascii="Nirmala UI" w:hAnsi="Nirmala UI" w:cs="Nirmala UI"/>
                <w:sz w:val="14"/>
                <w:szCs w:val="14"/>
              </w:rPr>
              <w:t xml:space="preserve"> (পণ্য / কাজ / পরিষেবা) </w:t>
            </w:r>
            <w:r w:rsidRPr="00F06ED3">
              <w:rPr>
                <w:rFonts w:ascii="Nirmala UI" w:hAnsi="Nirmala UI" w:cs="Nirmala UI" w:hint="cs"/>
                <w:sz w:val="14"/>
                <w:szCs w:val="14"/>
              </w:rPr>
              <w:t>এর</w:t>
            </w:r>
            <w:r w:rsidRPr="00F06ED3">
              <w:rPr>
                <w:rFonts w:ascii="Nirmala UI" w:hAnsi="Nirmala UI" w:cs="Nirmala UI"/>
                <w:sz w:val="14"/>
                <w:szCs w:val="14"/>
              </w:rPr>
              <w:t xml:space="preserve"> </w:t>
            </w:r>
            <w:r w:rsidRPr="00F06ED3">
              <w:rPr>
                <w:rFonts w:ascii="Nirmala UI" w:hAnsi="Nirmala UI" w:cs="Nirmala UI" w:hint="cs"/>
                <w:sz w:val="14"/>
                <w:szCs w:val="14"/>
              </w:rPr>
              <w:t>প্রয়োজনীয়তা</w:t>
            </w:r>
          </w:p>
        </w:tc>
        <w:tc>
          <w:tcPr>
            <w:tcW w:w="4798" w:type="dxa"/>
            <w:tcBorders>
              <w:bottom w:val="nil"/>
            </w:tcBorders>
          </w:tcPr>
          <w:p w14:paraId="0151A142" w14:textId="5DB205A4" w:rsidR="00194A9B" w:rsidRPr="0078759F" w:rsidRDefault="00000000" w:rsidP="00194A9B">
            <w:pPr>
              <w:jc w:val="center"/>
              <w:rPr>
                <w:rFonts w:ascii="Gill Sans MT" w:hAnsi="Gill Sans MT"/>
                <w:b/>
              </w:rPr>
            </w:pPr>
            <w:sdt>
              <w:sdtPr>
                <w:rPr>
                  <w:rFonts w:ascii="Gill Sans MT" w:hAnsi="Gill Sans MT"/>
                  <w:b/>
                </w:rPr>
                <w:id w:val="-227845189"/>
                <w:placeholder>
                  <w:docPart w:val="5CF6892A6B1E45F9B11E79A3CE66DF52"/>
                </w:placeholder>
                <w:date w:fullDate="2025-06-26T00:00:00Z">
                  <w:dateFormat w:val="d MMMM yyyy"/>
                  <w:lid w:val="en-US"/>
                  <w:storeMappedDataAs w:val="dateTime"/>
                  <w:calendar w:val="gregorian"/>
                </w:date>
              </w:sdtPr>
              <w:sdtContent>
                <w:r w:rsidR="00AD7731">
                  <w:rPr>
                    <w:rFonts w:ascii="Gill Sans MT" w:hAnsi="Gill Sans MT"/>
                    <w:b/>
                  </w:rPr>
                  <w:t>26 June 2025</w:t>
                </w:r>
              </w:sdtContent>
            </w:sdt>
          </w:p>
        </w:tc>
      </w:tr>
      <w:tr w:rsidR="00194A9B" w14:paraId="60A7AC00" w14:textId="77777777" w:rsidTr="000B066A">
        <w:tc>
          <w:tcPr>
            <w:tcW w:w="4797" w:type="dxa"/>
            <w:vMerge/>
            <w:tcBorders>
              <w:bottom w:val="single" w:sz="4" w:space="0" w:color="auto"/>
            </w:tcBorders>
          </w:tcPr>
          <w:p w14:paraId="39413159" w14:textId="77777777" w:rsidR="00194A9B" w:rsidRPr="000B066A" w:rsidRDefault="00194A9B" w:rsidP="00194A9B">
            <w:pPr>
              <w:rPr>
                <w:rFonts w:ascii="Gill Sans MT" w:hAnsi="Gill Sans MT"/>
                <w:bCs/>
              </w:rPr>
            </w:pPr>
          </w:p>
        </w:tc>
        <w:tc>
          <w:tcPr>
            <w:tcW w:w="4798" w:type="dxa"/>
            <w:tcBorders>
              <w:top w:val="nil"/>
              <w:bottom w:val="single" w:sz="4" w:space="0" w:color="auto"/>
            </w:tcBorders>
          </w:tcPr>
          <w:p w14:paraId="150EF9FD" w14:textId="77777777" w:rsidR="00194A9B" w:rsidRPr="0078759F" w:rsidRDefault="00194A9B" w:rsidP="00194A9B">
            <w:pPr>
              <w:jc w:val="center"/>
              <w:rPr>
                <w:rFonts w:ascii="Gill Sans MT" w:hAnsi="Gill Sans MT"/>
                <w:color w:val="FF6B00"/>
                <w:sz w:val="16"/>
                <w:szCs w:val="14"/>
              </w:rPr>
            </w:pPr>
            <w:r w:rsidRPr="0078759F">
              <w:rPr>
                <w:rFonts w:ascii="Gill Sans MT" w:hAnsi="Gill Sans MT"/>
                <w:color w:val="FF6B00"/>
                <w:sz w:val="16"/>
                <w:szCs w:val="14"/>
              </w:rPr>
              <w:t xml:space="preserve">GWS (Goods / Works / Service) </w:t>
            </w:r>
            <w:r>
              <w:rPr>
                <w:rFonts w:ascii="Gill Sans MT" w:hAnsi="Gill Sans MT"/>
                <w:color w:val="FF6B00"/>
                <w:sz w:val="16"/>
                <w:szCs w:val="14"/>
              </w:rPr>
              <w:t xml:space="preserve">is / are </w:t>
            </w:r>
            <w:r w:rsidRPr="0078759F">
              <w:rPr>
                <w:rFonts w:ascii="Gill Sans MT" w:hAnsi="Gill Sans MT"/>
                <w:color w:val="FF6B00"/>
                <w:sz w:val="16"/>
                <w:szCs w:val="14"/>
              </w:rPr>
              <w:t>needed by</w:t>
            </w:r>
            <w:r>
              <w:rPr>
                <w:rFonts w:ascii="Gill Sans MT" w:hAnsi="Gill Sans MT"/>
                <w:color w:val="FF6B00"/>
                <w:sz w:val="16"/>
                <w:szCs w:val="14"/>
              </w:rPr>
              <w:t xml:space="preserve"> </w:t>
            </w:r>
            <w:r w:rsidRPr="0078759F">
              <w:rPr>
                <w:rFonts w:ascii="Gill Sans MT" w:hAnsi="Gill Sans MT"/>
                <w:b/>
                <w:color w:val="FF6B00"/>
                <w:sz w:val="16"/>
                <w:szCs w:val="14"/>
              </w:rPr>
              <w:t>WVB</w:t>
            </w:r>
          </w:p>
          <w:p w14:paraId="7A992830" w14:textId="77777777" w:rsidR="00194A9B" w:rsidRPr="0078759F" w:rsidRDefault="00194A9B" w:rsidP="00194A9B">
            <w:pPr>
              <w:jc w:val="center"/>
              <w:rPr>
                <w:rFonts w:ascii="Gill Sans MT" w:hAnsi="Gill Sans MT"/>
                <w:b/>
              </w:rPr>
            </w:pPr>
            <w:r w:rsidRPr="0078759F">
              <w:rPr>
                <w:rFonts w:ascii="Gill Sans MT" w:hAnsi="Gill Sans MT"/>
                <w:color w:val="FF6B00"/>
                <w:sz w:val="12"/>
                <w:szCs w:val="14"/>
              </w:rPr>
              <w:t>* Bangladesh Standard Time, GMT +6:00</w:t>
            </w:r>
          </w:p>
        </w:tc>
      </w:tr>
      <w:tr w:rsidR="000B066A" w14:paraId="4B055EDD" w14:textId="77777777" w:rsidTr="00392195">
        <w:trPr>
          <w:trHeight w:val="297"/>
        </w:trPr>
        <w:tc>
          <w:tcPr>
            <w:tcW w:w="4797" w:type="dxa"/>
            <w:vMerge w:val="restart"/>
            <w:tcBorders>
              <w:top w:val="single" w:sz="4" w:space="0" w:color="auto"/>
            </w:tcBorders>
            <w:vAlign w:val="center"/>
          </w:tcPr>
          <w:p w14:paraId="5E318A1D" w14:textId="77777777" w:rsidR="000B066A" w:rsidRPr="00736969" w:rsidRDefault="000B066A" w:rsidP="000B066A">
            <w:pPr>
              <w:rPr>
                <w:rFonts w:ascii="Gill Sans MT" w:hAnsi="Gill Sans MT"/>
                <w:bCs/>
                <w:sz w:val="20"/>
                <w:szCs w:val="20"/>
              </w:rPr>
            </w:pPr>
            <w:r w:rsidRPr="00736969">
              <w:rPr>
                <w:rFonts w:ascii="Gill Sans MT" w:hAnsi="Gill Sans MT"/>
                <w:bCs/>
                <w:sz w:val="20"/>
                <w:szCs w:val="20"/>
                <w:highlight w:val="yellow"/>
              </w:rPr>
              <w:t>GWS (Goods / Works / Service) delivery lead time after getting Purchase Order / Notification of Award</w:t>
            </w:r>
          </w:p>
          <w:p w14:paraId="1BDA3EFF" w14:textId="53152C27" w:rsidR="00726759" w:rsidRPr="00F06ED3" w:rsidRDefault="00726759" w:rsidP="000B066A">
            <w:pPr>
              <w:rPr>
                <w:rFonts w:ascii="Gill Sans MT" w:hAnsi="Gill Sans MT"/>
                <w:sz w:val="14"/>
                <w:szCs w:val="14"/>
              </w:rPr>
            </w:pPr>
            <w:r w:rsidRPr="00F06ED3">
              <w:rPr>
                <w:rFonts w:ascii="Nirmala UI" w:hAnsi="Nirmala UI" w:cs="Nirmala UI" w:hint="cs"/>
                <w:sz w:val="14"/>
                <w:szCs w:val="14"/>
              </w:rPr>
              <w:t>ক্রয়</w:t>
            </w:r>
            <w:r w:rsidRPr="00F06ED3">
              <w:rPr>
                <w:rFonts w:ascii="Nirmala UI" w:hAnsi="Nirmala UI" w:cs="Nirmala UI"/>
                <w:sz w:val="14"/>
                <w:szCs w:val="14"/>
              </w:rPr>
              <w:t xml:space="preserve"> </w:t>
            </w:r>
            <w:r w:rsidRPr="00F06ED3">
              <w:rPr>
                <w:rFonts w:ascii="Nirmala UI" w:hAnsi="Nirmala UI" w:cs="Nirmala UI" w:hint="cs"/>
                <w:sz w:val="14"/>
                <w:szCs w:val="14"/>
              </w:rPr>
              <w:t>আদেশ</w:t>
            </w:r>
            <w:r w:rsidRPr="00F06ED3">
              <w:rPr>
                <w:rFonts w:ascii="Nirmala UI" w:hAnsi="Nirmala UI" w:cs="Nirmala UI"/>
                <w:sz w:val="14"/>
                <w:szCs w:val="14"/>
              </w:rPr>
              <w:t xml:space="preserve"> এ</w:t>
            </w:r>
            <w:r w:rsidRPr="00F06ED3">
              <w:rPr>
                <w:rFonts w:ascii="Nirmala UI" w:hAnsi="Nirmala UI" w:cs="Nirmala UI" w:hint="cs"/>
                <w:sz w:val="14"/>
                <w:szCs w:val="14"/>
              </w:rPr>
              <w:t>র</w:t>
            </w:r>
            <w:r w:rsidRPr="00F06ED3">
              <w:rPr>
                <w:rFonts w:ascii="Nirmala UI" w:hAnsi="Nirmala UI" w:cs="Nirmala UI"/>
                <w:sz w:val="14"/>
                <w:szCs w:val="14"/>
              </w:rPr>
              <w:t xml:space="preserve"> </w:t>
            </w:r>
            <w:r w:rsidRPr="00F06ED3">
              <w:rPr>
                <w:rFonts w:ascii="Nirmala UI" w:hAnsi="Nirmala UI" w:cs="Nirmala UI" w:hint="cs"/>
                <w:sz w:val="14"/>
                <w:szCs w:val="14"/>
              </w:rPr>
              <w:t>বিজ্ঞপ্তি</w:t>
            </w:r>
            <w:r w:rsidRPr="00F06ED3">
              <w:rPr>
                <w:rFonts w:ascii="Nirmala UI" w:hAnsi="Nirmala UI" w:cs="Nirmala UI"/>
                <w:sz w:val="14"/>
                <w:szCs w:val="14"/>
              </w:rPr>
              <w:t xml:space="preserve"> </w:t>
            </w:r>
            <w:r w:rsidRPr="00F06ED3">
              <w:rPr>
                <w:rFonts w:ascii="Nirmala UI" w:hAnsi="Nirmala UI" w:cs="Nirmala UI" w:hint="cs"/>
                <w:sz w:val="14"/>
                <w:szCs w:val="14"/>
              </w:rPr>
              <w:t>পাওয়ার</w:t>
            </w:r>
            <w:r w:rsidRPr="00F06ED3">
              <w:rPr>
                <w:rFonts w:ascii="Nirmala UI" w:hAnsi="Nirmala UI" w:cs="Nirmala UI"/>
                <w:sz w:val="14"/>
                <w:szCs w:val="14"/>
              </w:rPr>
              <w:t xml:space="preserve"> </w:t>
            </w:r>
            <w:r w:rsidRPr="00F06ED3">
              <w:rPr>
                <w:rFonts w:ascii="Nirmala UI" w:hAnsi="Nirmala UI" w:cs="Nirmala UI" w:hint="cs"/>
                <w:sz w:val="14"/>
                <w:szCs w:val="14"/>
              </w:rPr>
              <w:t>পর</w:t>
            </w:r>
            <w:r w:rsidRPr="00F06ED3">
              <w:rPr>
                <w:rFonts w:ascii="Nirmala UI" w:hAnsi="Nirmala UI" w:cs="Nirmala UI"/>
                <w:sz w:val="14"/>
                <w:szCs w:val="14"/>
              </w:rPr>
              <w:t xml:space="preserve"> </w:t>
            </w:r>
            <w:r w:rsidRPr="00F06ED3">
              <w:rPr>
                <w:rFonts w:ascii="Nirmala UI" w:hAnsi="Nirmala UI" w:cs="Nirmala UI"/>
                <w:b/>
                <w:bCs/>
                <w:sz w:val="14"/>
                <w:szCs w:val="14"/>
              </w:rPr>
              <w:t>জিডব্লিউএস</w:t>
            </w:r>
            <w:r w:rsidRPr="00F06ED3">
              <w:rPr>
                <w:rFonts w:ascii="Nirmala UI" w:hAnsi="Nirmala UI" w:cs="Nirmala UI"/>
                <w:sz w:val="14"/>
                <w:szCs w:val="14"/>
              </w:rPr>
              <w:t xml:space="preserve"> (পণ্য / কাজ / পরিষেবা) </w:t>
            </w:r>
            <w:r w:rsidR="00C04E2B" w:rsidRPr="00F06ED3">
              <w:rPr>
                <w:rFonts w:ascii="Nirmala UI" w:hAnsi="Nirmala UI" w:cs="Nirmala UI"/>
                <w:sz w:val="14"/>
                <w:szCs w:val="14"/>
              </w:rPr>
              <w:t>সরবরাহের</w:t>
            </w:r>
            <w:r w:rsidR="00C04E2B" w:rsidRPr="00F06ED3">
              <w:rPr>
                <w:rFonts w:ascii="Nirmala UI" w:hAnsi="Nirmala UI" w:cs="Nirmala UI" w:hint="cs"/>
                <w:sz w:val="14"/>
                <w:szCs w:val="14"/>
              </w:rPr>
              <w:t xml:space="preserve"> </w:t>
            </w:r>
            <w:r w:rsidRPr="00F06ED3">
              <w:rPr>
                <w:rFonts w:ascii="Nirmala UI" w:hAnsi="Nirmala UI" w:cs="Nirmala UI" w:hint="cs"/>
                <w:sz w:val="14"/>
                <w:szCs w:val="14"/>
              </w:rPr>
              <w:t>সময়সীমা</w:t>
            </w:r>
          </w:p>
        </w:tc>
        <w:tc>
          <w:tcPr>
            <w:tcW w:w="4798" w:type="dxa"/>
            <w:tcBorders>
              <w:top w:val="single" w:sz="4" w:space="0" w:color="auto"/>
              <w:bottom w:val="single" w:sz="4" w:space="0" w:color="auto"/>
            </w:tcBorders>
          </w:tcPr>
          <w:p w14:paraId="1EAF6D6B" w14:textId="14ED7C9A" w:rsidR="000B066A" w:rsidRPr="000B066A" w:rsidRDefault="000B066A" w:rsidP="000B066A">
            <w:pPr>
              <w:jc w:val="center"/>
              <w:rPr>
                <w:rFonts w:ascii="Gill Sans MT" w:hAnsi="Gill Sans MT"/>
                <w:b/>
                <w:bCs/>
              </w:rPr>
            </w:pPr>
            <w:r w:rsidRPr="000B066A">
              <w:rPr>
                <w:rFonts w:ascii="Gill Sans MT" w:hAnsi="Gill Sans MT"/>
                <w:b/>
                <w:bCs/>
              </w:rPr>
              <w:fldChar w:fldCharType="begin">
                <w:ffData>
                  <w:name w:val="Dropdown15"/>
                  <w:enabled/>
                  <w:calcOnExit w:val="0"/>
                  <w:ddList>
                    <w:result w:val="11"/>
                    <w:listEntry w:val="**Please Select**"/>
                    <w:listEntry w:val="1 Day"/>
                    <w:listEntry w:val="2 Days"/>
                    <w:listEntry w:val="3 days"/>
                    <w:listEntry w:val="4 days"/>
                    <w:listEntry w:val="5 Days"/>
                    <w:listEntry w:val="7 Days"/>
                    <w:listEntry w:val="10 Days"/>
                    <w:listEntry w:val="15 Days"/>
                    <w:listEntry w:val="20 Days"/>
                    <w:listEntry w:val="25 Days"/>
                    <w:listEntry w:val="30 days"/>
                    <w:listEntry w:val="35 days"/>
                    <w:listEntry w:val="40 Days"/>
                    <w:listEntry w:val="45 Days"/>
                    <w:listEntry w:val="50 Days"/>
                    <w:listEntry w:val="55 days"/>
                    <w:listEntry w:val="60 Days"/>
                    <w:listEntry w:val="90 Days"/>
                    <w:listEntry w:val="120 Days"/>
                    <w:listEntry w:val="150 days"/>
                    <w:listEntry w:val="180 Days"/>
                  </w:ddList>
                </w:ffData>
              </w:fldChar>
            </w:r>
            <w:bookmarkStart w:id="1" w:name="Dropdown15"/>
            <w:r w:rsidRPr="000B066A">
              <w:rPr>
                <w:rFonts w:ascii="Gill Sans MT" w:hAnsi="Gill Sans MT"/>
                <w:b/>
                <w:bCs/>
              </w:rPr>
              <w:instrText xml:space="preserve"> FORMDROPDOWN </w:instrText>
            </w:r>
            <w:r w:rsidRPr="000B066A">
              <w:rPr>
                <w:rFonts w:ascii="Gill Sans MT" w:hAnsi="Gill Sans MT"/>
                <w:b/>
                <w:bCs/>
              </w:rPr>
            </w:r>
            <w:r w:rsidRPr="000B066A">
              <w:rPr>
                <w:rFonts w:ascii="Gill Sans MT" w:hAnsi="Gill Sans MT"/>
                <w:b/>
                <w:bCs/>
              </w:rPr>
              <w:fldChar w:fldCharType="separate"/>
            </w:r>
            <w:r w:rsidRPr="000B066A">
              <w:rPr>
                <w:rFonts w:ascii="Gill Sans MT" w:hAnsi="Gill Sans MT"/>
                <w:b/>
                <w:bCs/>
              </w:rPr>
              <w:fldChar w:fldCharType="end"/>
            </w:r>
            <w:bookmarkEnd w:id="1"/>
          </w:p>
        </w:tc>
      </w:tr>
      <w:tr w:rsidR="000B066A" w14:paraId="0083B2B0" w14:textId="77777777" w:rsidTr="008D0FD2">
        <w:trPr>
          <w:trHeight w:val="296"/>
        </w:trPr>
        <w:tc>
          <w:tcPr>
            <w:tcW w:w="4797" w:type="dxa"/>
            <w:vMerge/>
            <w:vAlign w:val="center"/>
          </w:tcPr>
          <w:p w14:paraId="41FDF1E1" w14:textId="77777777" w:rsidR="000B066A" w:rsidRPr="000B066A" w:rsidRDefault="000B066A" w:rsidP="000B066A">
            <w:pPr>
              <w:rPr>
                <w:rFonts w:ascii="Gill Sans MT" w:hAnsi="Gill Sans MT"/>
                <w:bCs/>
                <w:highlight w:val="yellow"/>
              </w:rPr>
            </w:pPr>
          </w:p>
        </w:tc>
        <w:tc>
          <w:tcPr>
            <w:tcW w:w="4798" w:type="dxa"/>
            <w:tcBorders>
              <w:top w:val="single" w:sz="4" w:space="0" w:color="auto"/>
              <w:bottom w:val="single" w:sz="4" w:space="0" w:color="auto"/>
            </w:tcBorders>
          </w:tcPr>
          <w:p w14:paraId="1AFEA107" w14:textId="77777777" w:rsidR="000B066A" w:rsidRDefault="000B066A" w:rsidP="000B066A">
            <w:pPr>
              <w:jc w:val="center"/>
              <w:rPr>
                <w:rFonts w:ascii="Gill Sans MT" w:hAnsi="Gill Sans MT"/>
                <w:bCs/>
                <w:color w:val="FF6B00"/>
                <w:sz w:val="16"/>
                <w:szCs w:val="14"/>
              </w:rPr>
            </w:pPr>
            <w:r w:rsidRPr="0078759F">
              <w:rPr>
                <w:rFonts w:ascii="Gill Sans MT" w:hAnsi="Gill Sans MT"/>
                <w:color w:val="FF6B00"/>
                <w:sz w:val="16"/>
                <w:szCs w:val="14"/>
              </w:rPr>
              <w:t xml:space="preserve">GWS (Goods / Works / Service) </w:t>
            </w:r>
            <w:r>
              <w:rPr>
                <w:rFonts w:ascii="Gill Sans MT" w:hAnsi="Gill Sans MT"/>
                <w:color w:val="FF6B00"/>
                <w:sz w:val="16"/>
                <w:szCs w:val="14"/>
              </w:rPr>
              <w:t xml:space="preserve">is / are delivery lead time (calendar days) by </w:t>
            </w:r>
            <w:r>
              <w:rPr>
                <w:rFonts w:ascii="Gill Sans MT" w:hAnsi="Gill Sans MT"/>
                <w:b/>
                <w:color w:val="FF6B00"/>
                <w:sz w:val="16"/>
                <w:szCs w:val="14"/>
              </w:rPr>
              <w:t>SELLER</w:t>
            </w:r>
            <w:r>
              <w:rPr>
                <w:rFonts w:ascii="Gill Sans MT" w:hAnsi="Gill Sans MT"/>
                <w:bCs/>
                <w:color w:val="FF6B00"/>
                <w:sz w:val="16"/>
                <w:szCs w:val="14"/>
              </w:rPr>
              <w:t xml:space="preserve"> after getting Purchase Order / Notification of Award</w:t>
            </w:r>
          </w:p>
          <w:p w14:paraId="46352971" w14:textId="153E82E6" w:rsidR="004475C8" w:rsidRPr="004475C8" w:rsidRDefault="004475C8" w:rsidP="000B066A">
            <w:pPr>
              <w:jc w:val="center"/>
              <w:rPr>
                <w:rFonts w:ascii="Nirmala UI" w:hAnsi="Nirmala UI" w:cs="Nirmala UI"/>
                <w:bCs/>
                <w:color w:val="FF6B00"/>
                <w:sz w:val="14"/>
                <w:szCs w:val="14"/>
              </w:rPr>
            </w:pPr>
            <w:r w:rsidRPr="004475C8">
              <w:rPr>
                <w:rFonts w:ascii="Nirmala UI" w:hAnsi="Nirmala UI" w:cs="Nirmala UI"/>
                <w:bCs/>
                <w:color w:val="FF6B00"/>
                <w:sz w:val="14"/>
                <w:szCs w:val="14"/>
              </w:rPr>
              <w:t>ক্রয় আদেশ এর বিজ্ঞপ্তি পাওয়ার পর বিক্রেতা কর্তৃক (</w:t>
            </w:r>
            <w:r w:rsidRPr="004475C8">
              <w:rPr>
                <w:rFonts w:ascii="Nirmala UI" w:hAnsi="Nirmala UI" w:cs="Nirmala UI"/>
                <w:b/>
                <w:bCs/>
                <w:color w:val="FF6B00"/>
                <w:sz w:val="14"/>
                <w:szCs w:val="14"/>
              </w:rPr>
              <w:t>জিডব্লিউএস</w:t>
            </w:r>
            <w:r w:rsidRPr="004475C8">
              <w:rPr>
                <w:rFonts w:ascii="Nirmala UI" w:hAnsi="Nirmala UI" w:cs="Nirmala UI"/>
                <w:color w:val="FF6B00"/>
                <w:sz w:val="14"/>
                <w:szCs w:val="14"/>
              </w:rPr>
              <w:t xml:space="preserve"> (পণ্য / কাজ / পরিষেবা)</w:t>
            </w:r>
            <w:r w:rsidRPr="004475C8">
              <w:rPr>
                <w:rFonts w:ascii="Nirmala UI" w:hAnsi="Nirmala UI" w:cs="Nirmala UI"/>
                <w:bCs/>
                <w:color w:val="FF6B00"/>
                <w:sz w:val="14"/>
                <w:szCs w:val="14"/>
              </w:rPr>
              <w:t xml:space="preserve"> সরবরাহের সময়সীমা (ক্যালেন্ডার দিন)।</w:t>
            </w:r>
          </w:p>
        </w:tc>
      </w:tr>
      <w:tr w:rsidR="008D0FD2" w14:paraId="32325CED" w14:textId="77777777" w:rsidTr="008D0FD2">
        <w:trPr>
          <w:trHeight w:val="296"/>
        </w:trPr>
        <w:tc>
          <w:tcPr>
            <w:tcW w:w="4797" w:type="dxa"/>
            <w:vAlign w:val="center"/>
          </w:tcPr>
          <w:p w14:paraId="3F5C355F" w14:textId="77777777" w:rsidR="008D0FD2" w:rsidRPr="00736969" w:rsidRDefault="008D0FD2" w:rsidP="008D0FD2">
            <w:pPr>
              <w:rPr>
                <w:rFonts w:ascii="Nirmala UI" w:hAnsi="Nirmala UI" w:cs="Nirmala UI"/>
                <w:bCs/>
                <w:sz w:val="20"/>
                <w:szCs w:val="20"/>
                <w:highlight w:val="yellow"/>
              </w:rPr>
            </w:pPr>
            <w:r w:rsidRPr="00736969">
              <w:rPr>
                <w:rFonts w:ascii="Nirmala UI" w:hAnsi="Nirmala UI" w:cs="Nirmala UI"/>
                <w:bCs/>
                <w:sz w:val="20"/>
                <w:szCs w:val="20"/>
                <w:highlight w:val="yellow"/>
              </w:rPr>
              <w:t>Price of this tender is valid for</w:t>
            </w:r>
          </w:p>
          <w:p w14:paraId="532E9DDE" w14:textId="0DDA6DE2" w:rsidR="008D0FD2" w:rsidRPr="008D0FD2" w:rsidRDefault="008D0FD2" w:rsidP="008D0FD2">
            <w:pPr>
              <w:rPr>
                <w:rFonts w:ascii="Nirmala UI" w:hAnsi="Nirmala UI" w:cs="Nirmala UI"/>
                <w:bCs/>
                <w:sz w:val="14"/>
                <w:szCs w:val="14"/>
                <w:highlight w:val="yellow"/>
              </w:rPr>
            </w:pPr>
            <w:r w:rsidRPr="008D0FD2">
              <w:rPr>
                <w:rFonts w:ascii="Nirmala UI" w:hAnsi="Nirmala UI" w:cs="Nirmala UI" w:hint="cs"/>
                <w:bCs/>
                <w:sz w:val="14"/>
                <w:szCs w:val="14"/>
              </w:rPr>
              <w:t>এই</w:t>
            </w:r>
            <w:r w:rsidRPr="008D0FD2">
              <w:rPr>
                <w:rFonts w:ascii="Nirmala UI" w:hAnsi="Nirmala UI" w:cs="Nirmala UI"/>
                <w:bCs/>
                <w:sz w:val="14"/>
                <w:szCs w:val="14"/>
              </w:rPr>
              <w:t xml:space="preserve"> </w:t>
            </w:r>
            <w:r w:rsidRPr="008D0FD2">
              <w:rPr>
                <w:rFonts w:ascii="Nirmala UI" w:hAnsi="Nirmala UI" w:cs="Nirmala UI" w:hint="cs"/>
                <w:bCs/>
                <w:sz w:val="14"/>
                <w:szCs w:val="14"/>
              </w:rPr>
              <w:t>দরপত্রে</w:t>
            </w:r>
            <w:r w:rsidRPr="008D0FD2">
              <w:rPr>
                <w:rFonts w:ascii="Nirmala UI" w:hAnsi="Nirmala UI" w:cs="Nirmala UI"/>
                <w:bCs/>
                <w:sz w:val="14"/>
                <w:szCs w:val="14"/>
              </w:rPr>
              <w:t xml:space="preserve"> </w:t>
            </w:r>
            <w:r w:rsidRPr="008D0FD2">
              <w:rPr>
                <w:rFonts w:ascii="Nirmala UI" w:hAnsi="Nirmala UI" w:cs="Nirmala UI" w:hint="cs"/>
                <w:bCs/>
                <w:sz w:val="14"/>
                <w:szCs w:val="14"/>
              </w:rPr>
              <w:t>প্রদত্ত</w:t>
            </w:r>
            <w:r w:rsidRPr="008D0FD2">
              <w:rPr>
                <w:rFonts w:ascii="Nirmala UI" w:hAnsi="Nirmala UI" w:cs="Nirmala UI"/>
                <w:bCs/>
                <w:sz w:val="14"/>
                <w:szCs w:val="14"/>
              </w:rPr>
              <w:t xml:space="preserve"> </w:t>
            </w:r>
            <w:r w:rsidRPr="008D0FD2">
              <w:rPr>
                <w:rFonts w:ascii="Nirmala UI" w:hAnsi="Nirmala UI" w:cs="Nirmala UI" w:hint="cs"/>
                <w:bCs/>
                <w:sz w:val="14"/>
                <w:szCs w:val="14"/>
              </w:rPr>
              <w:t>মূল্যের</w:t>
            </w:r>
            <w:r w:rsidRPr="008D0FD2">
              <w:rPr>
                <w:rFonts w:ascii="Nirmala UI" w:hAnsi="Nirmala UI" w:cs="Nirmala UI"/>
                <w:bCs/>
                <w:sz w:val="14"/>
                <w:szCs w:val="14"/>
              </w:rPr>
              <w:t xml:space="preserve"> </w:t>
            </w:r>
            <w:r w:rsidRPr="008D0FD2">
              <w:rPr>
                <w:rFonts w:ascii="Nirmala UI" w:hAnsi="Nirmala UI" w:cs="Nirmala UI" w:hint="cs"/>
                <w:bCs/>
                <w:sz w:val="14"/>
                <w:szCs w:val="14"/>
              </w:rPr>
              <w:t>বৈধতার</w:t>
            </w:r>
            <w:r w:rsidRPr="008D0FD2">
              <w:rPr>
                <w:rFonts w:ascii="Nirmala UI" w:hAnsi="Nirmala UI" w:cs="Nirmala UI"/>
                <w:bCs/>
                <w:sz w:val="14"/>
                <w:szCs w:val="14"/>
              </w:rPr>
              <w:t xml:space="preserve"> </w:t>
            </w:r>
            <w:r w:rsidRPr="008D0FD2">
              <w:rPr>
                <w:rFonts w:ascii="Nirmala UI" w:hAnsi="Nirmala UI" w:cs="Nirmala UI" w:hint="cs"/>
                <w:bCs/>
                <w:sz w:val="14"/>
                <w:szCs w:val="14"/>
              </w:rPr>
              <w:t>সময়সীমা</w:t>
            </w:r>
          </w:p>
        </w:tc>
        <w:tc>
          <w:tcPr>
            <w:tcW w:w="4798" w:type="dxa"/>
            <w:tcBorders>
              <w:top w:val="single" w:sz="4" w:space="0" w:color="auto"/>
              <w:bottom w:val="single" w:sz="4" w:space="0" w:color="auto"/>
            </w:tcBorders>
          </w:tcPr>
          <w:p w14:paraId="3E6B3739" w14:textId="0F8E720E" w:rsidR="008D0FD2" w:rsidRPr="0078759F" w:rsidRDefault="008D0FD2" w:rsidP="008D0FD2">
            <w:pPr>
              <w:jc w:val="center"/>
              <w:rPr>
                <w:rFonts w:ascii="Gill Sans MT" w:hAnsi="Gill Sans MT"/>
                <w:color w:val="FF6B00"/>
                <w:sz w:val="16"/>
                <w:szCs w:val="14"/>
              </w:rPr>
            </w:pPr>
            <w:r w:rsidRPr="000B066A">
              <w:rPr>
                <w:rFonts w:ascii="Gill Sans MT" w:hAnsi="Gill Sans MT"/>
                <w:b/>
                <w:bCs/>
              </w:rPr>
              <w:fldChar w:fldCharType="begin">
                <w:ffData>
                  <w:name w:val=""/>
                  <w:enabled/>
                  <w:calcOnExit w:val="0"/>
                  <w:ddList>
                    <w:result w:val="18"/>
                    <w:listEntry w:val="**Please Select**"/>
                    <w:listEntry w:val="1 Day"/>
                    <w:listEntry w:val="2 Days"/>
                    <w:listEntry w:val="3 days"/>
                    <w:listEntry w:val="4 days"/>
                    <w:listEntry w:val="5 Days"/>
                    <w:listEntry w:val="7 Days"/>
                    <w:listEntry w:val="10 Days"/>
                    <w:listEntry w:val="15 Days"/>
                    <w:listEntry w:val="20 Days"/>
                    <w:listEntry w:val="25 Days"/>
                    <w:listEntry w:val="30 days"/>
                    <w:listEntry w:val="35 days"/>
                    <w:listEntry w:val="40 Days"/>
                    <w:listEntry w:val="45 Days"/>
                    <w:listEntry w:val="50 Days"/>
                    <w:listEntry w:val="55 days"/>
                    <w:listEntry w:val="60 Days"/>
                    <w:listEntry w:val="90 Days"/>
                    <w:listEntry w:val="120 Days"/>
                    <w:listEntry w:val="150 days"/>
                    <w:listEntry w:val="180 Days"/>
                  </w:ddList>
                </w:ffData>
              </w:fldChar>
            </w:r>
            <w:r w:rsidRPr="000B066A">
              <w:rPr>
                <w:rFonts w:ascii="Gill Sans MT" w:hAnsi="Gill Sans MT"/>
                <w:b/>
                <w:bCs/>
              </w:rPr>
              <w:instrText xml:space="preserve"> FORMDROPDOWN </w:instrText>
            </w:r>
            <w:r w:rsidRPr="000B066A">
              <w:rPr>
                <w:rFonts w:ascii="Gill Sans MT" w:hAnsi="Gill Sans MT"/>
                <w:b/>
                <w:bCs/>
              </w:rPr>
            </w:r>
            <w:r w:rsidRPr="000B066A">
              <w:rPr>
                <w:rFonts w:ascii="Gill Sans MT" w:hAnsi="Gill Sans MT"/>
                <w:b/>
                <w:bCs/>
              </w:rPr>
              <w:fldChar w:fldCharType="separate"/>
            </w:r>
            <w:r w:rsidRPr="000B066A">
              <w:rPr>
                <w:rFonts w:ascii="Gill Sans MT" w:hAnsi="Gill Sans MT"/>
                <w:b/>
                <w:bCs/>
              </w:rPr>
              <w:fldChar w:fldCharType="end"/>
            </w:r>
          </w:p>
        </w:tc>
      </w:tr>
    </w:tbl>
    <w:p w14:paraId="1B7E71DD" w14:textId="76167B61" w:rsidR="005555AC" w:rsidRPr="005555AC" w:rsidRDefault="005555AC" w:rsidP="002D5949">
      <w:pPr>
        <w:spacing w:before="120" w:after="120"/>
        <w:rPr>
          <w:rFonts w:ascii="Gill Sans MT" w:hAnsi="Gill Sans MT"/>
          <w:sz w:val="20"/>
          <w:szCs w:val="20"/>
        </w:rPr>
      </w:pPr>
      <w:r w:rsidRPr="005555AC">
        <w:rPr>
          <w:rFonts w:ascii="Gill Sans MT" w:hAnsi="Gill Sans MT"/>
          <w:sz w:val="20"/>
          <w:szCs w:val="20"/>
        </w:rPr>
        <w:sym w:font="Wingdings" w:char="F0E0"/>
      </w:r>
      <w:r w:rsidRPr="005555AC">
        <w:rPr>
          <w:rFonts w:ascii="Gill Sans MT" w:hAnsi="Gill Sans MT"/>
          <w:sz w:val="20"/>
          <w:szCs w:val="20"/>
        </w:rPr>
        <w:t xml:space="preserve"> Bidder need to submit sample</w:t>
      </w:r>
      <w:r w:rsidR="00C04E2B">
        <w:rPr>
          <w:rFonts w:ascii="Gill Sans MT" w:hAnsi="Gill Sans MT"/>
          <w:sz w:val="20"/>
          <w:szCs w:val="20"/>
        </w:rPr>
        <w:t>?</w:t>
      </w:r>
      <w:r w:rsidR="00264275">
        <w:rPr>
          <w:rFonts w:ascii="Gill Sans MT" w:hAnsi="Gill Sans MT"/>
          <w:sz w:val="20"/>
          <w:szCs w:val="20"/>
        </w:rPr>
        <w:t xml:space="preserve"> (</w:t>
      </w:r>
      <w:r w:rsidR="00245981">
        <w:rPr>
          <w:rFonts w:ascii="Gill Sans MT" w:hAnsi="Gill Sans MT"/>
          <w:sz w:val="20"/>
          <w:szCs w:val="20"/>
        </w:rPr>
        <w:t xml:space="preserve"> </w:t>
      </w:r>
      <w:r w:rsidR="00264275" w:rsidRPr="00264275">
        <w:rPr>
          <w:rFonts w:ascii="Nirmala UI" w:hAnsi="Nirmala UI" w:cs="Nirmala UI"/>
          <w:sz w:val="16"/>
          <w:szCs w:val="16"/>
        </w:rPr>
        <w:t>দরদাতাকে নমুনা জমা দিতে হবে?</w:t>
      </w:r>
      <w:r w:rsidR="00245981">
        <w:rPr>
          <w:rFonts w:ascii="Nirmala UI" w:hAnsi="Nirmala UI" w:cs="Nirmala UI"/>
          <w:sz w:val="16"/>
          <w:szCs w:val="16"/>
        </w:rPr>
        <w:t xml:space="preserve"> </w:t>
      </w:r>
      <w:r w:rsidR="00264275">
        <w:rPr>
          <w:rFonts w:ascii="Nirmala UI" w:hAnsi="Nirmala UI" w:cs="Nirmala UI"/>
          <w:sz w:val="20"/>
          <w:szCs w:val="20"/>
        </w:rPr>
        <w:t xml:space="preserve">) </w:t>
      </w:r>
      <w:r w:rsidRPr="005555AC">
        <w:rPr>
          <w:rFonts w:ascii="Gill Sans MT" w:hAnsi="Gill Sans MT"/>
          <w:sz w:val="20"/>
          <w:szCs w:val="20"/>
        </w:rPr>
        <w:t xml:space="preserve"> </w:t>
      </w:r>
      <w:r w:rsidRPr="005555AC">
        <w:rPr>
          <w:rFonts w:ascii="Gill Sans MT" w:hAnsi="Gill Sans MT"/>
          <w:b/>
          <w:sz w:val="20"/>
          <w:szCs w:val="20"/>
          <w:highlight w:val="yellow"/>
        </w:rPr>
        <w:fldChar w:fldCharType="begin">
          <w:ffData>
            <w:name w:val="Dropdown13"/>
            <w:enabled/>
            <w:calcOnExit w:val="0"/>
            <w:ddList>
              <w:result w:val="2"/>
              <w:listEntry w:val="Please select"/>
              <w:listEntry w:val="Yes"/>
              <w:listEntry w:val="No"/>
            </w:ddList>
          </w:ffData>
        </w:fldChar>
      </w:r>
      <w:bookmarkStart w:id="2" w:name="Dropdown13"/>
      <w:r w:rsidRPr="005555AC">
        <w:rPr>
          <w:rFonts w:ascii="Gill Sans MT" w:hAnsi="Gill Sans MT"/>
          <w:b/>
          <w:sz w:val="20"/>
          <w:szCs w:val="20"/>
          <w:highlight w:val="yellow"/>
        </w:rPr>
        <w:instrText xml:space="preserve"> FORMDROPDOWN </w:instrText>
      </w:r>
      <w:r w:rsidRPr="005555AC">
        <w:rPr>
          <w:rFonts w:ascii="Gill Sans MT" w:hAnsi="Gill Sans MT"/>
          <w:b/>
          <w:sz w:val="20"/>
          <w:szCs w:val="20"/>
          <w:highlight w:val="yellow"/>
        </w:rPr>
      </w:r>
      <w:r w:rsidRPr="005555AC">
        <w:rPr>
          <w:rFonts w:ascii="Gill Sans MT" w:hAnsi="Gill Sans MT"/>
          <w:b/>
          <w:sz w:val="20"/>
          <w:szCs w:val="20"/>
          <w:highlight w:val="yellow"/>
        </w:rPr>
        <w:fldChar w:fldCharType="separate"/>
      </w:r>
      <w:r w:rsidRPr="005555AC">
        <w:rPr>
          <w:rFonts w:ascii="Gill Sans MT" w:hAnsi="Gill Sans MT"/>
          <w:b/>
          <w:sz w:val="20"/>
          <w:szCs w:val="20"/>
          <w:highlight w:val="yellow"/>
        </w:rPr>
        <w:fldChar w:fldCharType="end"/>
      </w:r>
      <w:bookmarkEnd w:id="2"/>
    </w:p>
    <w:p w14:paraId="5CE2FA68" w14:textId="0FDA8EDA" w:rsidR="00354585" w:rsidRPr="005555AC" w:rsidRDefault="005555AC" w:rsidP="002D5949">
      <w:pPr>
        <w:spacing w:before="120" w:after="120"/>
        <w:rPr>
          <w:rFonts w:ascii="Gill Sans MT" w:hAnsi="Gill Sans MT"/>
          <w:sz w:val="20"/>
          <w:szCs w:val="20"/>
        </w:rPr>
      </w:pPr>
      <w:r w:rsidRPr="005555AC">
        <w:rPr>
          <w:rFonts w:ascii="Gill Sans MT" w:hAnsi="Gill Sans MT"/>
          <w:sz w:val="20"/>
          <w:szCs w:val="20"/>
        </w:rPr>
        <w:sym w:font="Wingdings" w:char="F0E0"/>
      </w:r>
      <w:r w:rsidRPr="005555AC">
        <w:rPr>
          <w:rFonts w:ascii="Gill Sans MT" w:hAnsi="Gill Sans MT"/>
          <w:sz w:val="20"/>
          <w:szCs w:val="20"/>
        </w:rPr>
        <w:t xml:space="preserve"> GWS (Goods/Works/Services) will deliver in </w:t>
      </w:r>
      <w:r w:rsidR="00264275">
        <w:rPr>
          <w:rFonts w:ascii="Gill Sans MT" w:hAnsi="Gill Sans MT"/>
          <w:sz w:val="20"/>
          <w:szCs w:val="20"/>
        </w:rPr>
        <w:t>(</w:t>
      </w:r>
      <w:r w:rsidR="00245981">
        <w:rPr>
          <w:rFonts w:ascii="Gill Sans MT" w:hAnsi="Gill Sans MT"/>
          <w:sz w:val="20"/>
          <w:szCs w:val="20"/>
        </w:rPr>
        <w:t xml:space="preserve"> </w:t>
      </w:r>
      <w:r w:rsidR="00264275" w:rsidRPr="00F529E0">
        <w:rPr>
          <w:rFonts w:ascii="Nirmala UI" w:hAnsi="Nirmala UI" w:cs="Nirmala UI"/>
          <w:b/>
          <w:bCs/>
          <w:sz w:val="16"/>
          <w:szCs w:val="16"/>
        </w:rPr>
        <w:t>জিডব্লিউএস</w:t>
      </w:r>
      <w:r w:rsidR="00264275" w:rsidRPr="00F529E0">
        <w:rPr>
          <w:rFonts w:ascii="Nirmala UI" w:hAnsi="Nirmala UI" w:cs="Nirmala UI"/>
          <w:sz w:val="16"/>
          <w:szCs w:val="16"/>
        </w:rPr>
        <w:t xml:space="preserve"> (পণ্য</w:t>
      </w:r>
      <w:r w:rsidR="00264275">
        <w:rPr>
          <w:rFonts w:ascii="Nirmala UI" w:hAnsi="Nirmala UI" w:cs="Nirmala UI"/>
          <w:sz w:val="16"/>
          <w:szCs w:val="16"/>
        </w:rPr>
        <w:t xml:space="preserve"> </w:t>
      </w:r>
      <w:r w:rsidR="00264275" w:rsidRPr="00F529E0">
        <w:rPr>
          <w:rFonts w:ascii="Nirmala UI" w:hAnsi="Nirmala UI" w:cs="Nirmala UI"/>
          <w:sz w:val="16"/>
          <w:szCs w:val="16"/>
        </w:rPr>
        <w:t>/</w:t>
      </w:r>
      <w:r w:rsidR="00264275">
        <w:rPr>
          <w:rFonts w:ascii="Nirmala UI" w:hAnsi="Nirmala UI" w:cs="Nirmala UI"/>
          <w:sz w:val="16"/>
          <w:szCs w:val="16"/>
        </w:rPr>
        <w:t xml:space="preserve"> </w:t>
      </w:r>
      <w:r w:rsidR="00264275" w:rsidRPr="00F529E0">
        <w:rPr>
          <w:rFonts w:ascii="Nirmala UI" w:hAnsi="Nirmala UI" w:cs="Nirmala UI"/>
          <w:sz w:val="16"/>
          <w:szCs w:val="16"/>
        </w:rPr>
        <w:t>কাজ</w:t>
      </w:r>
      <w:r w:rsidR="00264275">
        <w:rPr>
          <w:rFonts w:ascii="Nirmala UI" w:hAnsi="Nirmala UI" w:cs="Nirmala UI"/>
          <w:sz w:val="16"/>
          <w:szCs w:val="16"/>
        </w:rPr>
        <w:t xml:space="preserve"> </w:t>
      </w:r>
      <w:r w:rsidR="00264275" w:rsidRPr="00F529E0">
        <w:rPr>
          <w:rFonts w:ascii="Nirmala UI" w:hAnsi="Nirmala UI" w:cs="Nirmala UI"/>
          <w:sz w:val="16"/>
          <w:szCs w:val="16"/>
        </w:rPr>
        <w:t>/</w:t>
      </w:r>
      <w:r w:rsidR="00264275">
        <w:rPr>
          <w:rFonts w:ascii="Nirmala UI" w:hAnsi="Nirmala UI" w:cs="Nirmala UI"/>
          <w:sz w:val="16"/>
          <w:szCs w:val="16"/>
        </w:rPr>
        <w:t xml:space="preserve"> </w:t>
      </w:r>
      <w:r w:rsidR="00264275" w:rsidRPr="00F529E0">
        <w:rPr>
          <w:rFonts w:ascii="Nirmala UI" w:hAnsi="Nirmala UI" w:cs="Nirmala UI"/>
          <w:sz w:val="16"/>
          <w:szCs w:val="16"/>
        </w:rPr>
        <w:t>পরিষেবা)</w:t>
      </w:r>
      <w:r w:rsidR="00264275" w:rsidRPr="00726759">
        <w:rPr>
          <w:rFonts w:ascii="Nirmala UI" w:hAnsi="Nirmala UI" w:cs="Nirmala UI"/>
          <w:sz w:val="16"/>
          <w:szCs w:val="16"/>
        </w:rPr>
        <w:t xml:space="preserve"> </w:t>
      </w:r>
      <w:r w:rsidR="00C04E2B">
        <w:rPr>
          <w:rFonts w:ascii="Nirmala UI" w:hAnsi="Nirmala UI" w:cs="Nirmala UI"/>
          <w:sz w:val="16"/>
          <w:szCs w:val="16"/>
        </w:rPr>
        <w:t>সরবরাহ</w:t>
      </w:r>
      <w:r w:rsidR="00C04E2B" w:rsidRPr="00C04E2B">
        <w:rPr>
          <w:rFonts w:ascii="Nirmala UI" w:hAnsi="Nirmala UI" w:cs="Nirmala UI"/>
          <w:sz w:val="16"/>
          <w:szCs w:val="16"/>
        </w:rPr>
        <w:t xml:space="preserve"> </w:t>
      </w:r>
      <w:r w:rsidR="00264275">
        <w:rPr>
          <w:rFonts w:ascii="Nirmala UI" w:hAnsi="Nirmala UI" w:cs="Nirmala UI"/>
          <w:sz w:val="16"/>
          <w:szCs w:val="16"/>
        </w:rPr>
        <w:t>হবে</w:t>
      </w:r>
      <w:r w:rsidR="00245981">
        <w:rPr>
          <w:rFonts w:ascii="Nirmala UI" w:hAnsi="Nirmala UI" w:cs="Nirmala UI"/>
          <w:sz w:val="16"/>
          <w:szCs w:val="16"/>
        </w:rPr>
        <w:t xml:space="preserve"> </w:t>
      </w:r>
      <w:r w:rsidR="00C04E2B">
        <w:rPr>
          <w:rFonts w:ascii="Nirmala UI" w:hAnsi="Nirmala UI" w:cs="Nirmala UI"/>
          <w:sz w:val="16"/>
          <w:szCs w:val="16"/>
        </w:rPr>
        <w:t xml:space="preserve">) </w:t>
      </w:r>
      <w:r w:rsidR="00264275" w:rsidRPr="005555AC">
        <w:rPr>
          <w:rFonts w:ascii="Gill Sans MT" w:hAnsi="Gill Sans MT"/>
          <w:b/>
          <w:sz w:val="20"/>
          <w:szCs w:val="20"/>
          <w:highlight w:val="yellow"/>
        </w:rPr>
        <w:t xml:space="preserve"> </w:t>
      </w:r>
      <w:r w:rsidRPr="005555AC">
        <w:rPr>
          <w:rFonts w:ascii="Gill Sans MT" w:hAnsi="Gill Sans MT"/>
          <w:b/>
          <w:sz w:val="20"/>
          <w:szCs w:val="20"/>
          <w:highlight w:val="yellow"/>
        </w:rPr>
        <w:fldChar w:fldCharType="begin">
          <w:ffData>
            <w:name w:val="Dropdown12"/>
            <w:enabled/>
            <w:calcOnExit w:val="0"/>
            <w:ddList>
              <w:result w:val="1"/>
              <w:listEntry w:val="Please select"/>
              <w:listEntry w:val="Single point"/>
              <w:listEntry w:val="Multipal point"/>
            </w:ddList>
          </w:ffData>
        </w:fldChar>
      </w:r>
      <w:bookmarkStart w:id="3" w:name="Dropdown12"/>
      <w:r w:rsidRPr="005555AC">
        <w:rPr>
          <w:rFonts w:ascii="Gill Sans MT" w:hAnsi="Gill Sans MT"/>
          <w:b/>
          <w:sz w:val="20"/>
          <w:szCs w:val="20"/>
          <w:highlight w:val="yellow"/>
        </w:rPr>
        <w:instrText xml:space="preserve"> FORMDROPDOWN </w:instrText>
      </w:r>
      <w:r w:rsidRPr="005555AC">
        <w:rPr>
          <w:rFonts w:ascii="Gill Sans MT" w:hAnsi="Gill Sans MT"/>
          <w:b/>
          <w:sz w:val="20"/>
          <w:szCs w:val="20"/>
          <w:highlight w:val="yellow"/>
        </w:rPr>
      </w:r>
      <w:r w:rsidRPr="005555AC">
        <w:rPr>
          <w:rFonts w:ascii="Gill Sans MT" w:hAnsi="Gill Sans MT"/>
          <w:b/>
          <w:sz w:val="20"/>
          <w:szCs w:val="20"/>
          <w:highlight w:val="yellow"/>
        </w:rPr>
        <w:fldChar w:fldCharType="separate"/>
      </w:r>
      <w:r w:rsidRPr="005555AC">
        <w:rPr>
          <w:rFonts w:ascii="Gill Sans MT" w:hAnsi="Gill Sans MT"/>
          <w:b/>
          <w:sz w:val="20"/>
          <w:szCs w:val="20"/>
          <w:highlight w:val="yellow"/>
        </w:rPr>
        <w:fldChar w:fldCharType="end"/>
      </w:r>
      <w:bookmarkEnd w:id="3"/>
    </w:p>
    <w:p w14:paraId="0AAD60CB" w14:textId="1C2C910C" w:rsidR="005555AC" w:rsidRPr="00400B7E" w:rsidRDefault="005555AC" w:rsidP="00F31323">
      <w:pPr>
        <w:rPr>
          <w:rFonts w:ascii="Gill Sans MT" w:hAnsi="Gill Sans MT"/>
          <w:b/>
          <w:sz w:val="20"/>
          <w:szCs w:val="20"/>
        </w:rPr>
      </w:pPr>
      <w:r w:rsidRPr="00400B7E">
        <w:rPr>
          <w:rFonts w:ascii="Gill Sans MT" w:hAnsi="Gill Sans MT"/>
          <w:b/>
          <w:sz w:val="20"/>
          <w:szCs w:val="20"/>
          <w:highlight w:val="yellow"/>
        </w:rPr>
        <w:t>GWS (Goods / Works / Services) delivery</w:t>
      </w:r>
      <w:r w:rsidR="002D2ABC">
        <w:rPr>
          <w:rFonts w:ascii="Gill Sans MT" w:hAnsi="Gill Sans MT"/>
          <w:b/>
          <w:sz w:val="20"/>
          <w:szCs w:val="20"/>
          <w:highlight w:val="yellow"/>
        </w:rPr>
        <w:t xml:space="preserve"> information</w:t>
      </w:r>
      <w:r w:rsidR="00734C25" w:rsidRPr="00734C25">
        <w:rPr>
          <w:rFonts w:ascii="Gill Sans MT" w:hAnsi="Gill Sans MT"/>
          <w:b/>
          <w:sz w:val="20"/>
          <w:szCs w:val="20"/>
          <w:highlight w:val="yellow"/>
        </w:rPr>
        <w:t xml:space="preserve"> </w:t>
      </w:r>
      <w:r w:rsidR="00734C25" w:rsidRPr="00734C25">
        <w:rPr>
          <w:rFonts w:ascii="Gill Sans MT" w:hAnsi="Gill Sans MT"/>
          <w:bCs/>
          <w:sz w:val="20"/>
          <w:szCs w:val="20"/>
          <w:highlight w:val="yellow"/>
        </w:rPr>
        <w:t>(</w:t>
      </w:r>
      <w:r w:rsidR="00245981">
        <w:rPr>
          <w:rFonts w:ascii="Gill Sans MT" w:hAnsi="Gill Sans MT"/>
          <w:bCs/>
          <w:sz w:val="20"/>
          <w:szCs w:val="20"/>
          <w:highlight w:val="yellow"/>
        </w:rPr>
        <w:t xml:space="preserve"> </w:t>
      </w:r>
      <w:r w:rsidR="00734C25" w:rsidRPr="00734C25">
        <w:rPr>
          <w:rFonts w:ascii="Nirmala UI" w:hAnsi="Nirmala UI" w:cs="Nirmala UI"/>
          <w:b/>
          <w:bCs/>
          <w:sz w:val="16"/>
          <w:szCs w:val="16"/>
          <w:highlight w:val="yellow"/>
        </w:rPr>
        <w:t>জিডব্লিউএস</w:t>
      </w:r>
      <w:r w:rsidR="00734C25" w:rsidRPr="00734C25">
        <w:rPr>
          <w:rFonts w:ascii="Nirmala UI" w:hAnsi="Nirmala UI" w:cs="Nirmala UI"/>
          <w:sz w:val="16"/>
          <w:szCs w:val="16"/>
          <w:highlight w:val="yellow"/>
        </w:rPr>
        <w:t xml:space="preserve"> (পণ্য / কাজ / পরিষেবা) সরবরাহের তথ্য</w:t>
      </w:r>
      <w:r w:rsidR="00245981">
        <w:rPr>
          <w:rFonts w:ascii="Nirmala UI" w:hAnsi="Nirmala UI" w:cs="Nirmala UI"/>
          <w:sz w:val="16"/>
          <w:szCs w:val="16"/>
          <w:highlight w:val="yellow"/>
        </w:rPr>
        <w:t xml:space="preserve"> </w:t>
      </w:r>
      <w:r w:rsidR="00734C25" w:rsidRPr="00734C25">
        <w:rPr>
          <w:rFonts w:ascii="Nirmala UI" w:hAnsi="Nirmala UI" w:cs="Nirmala UI"/>
          <w:sz w:val="16"/>
          <w:szCs w:val="16"/>
          <w:highlight w:val="yellow"/>
        </w:rPr>
        <w:t xml:space="preserve">) </w:t>
      </w:r>
      <w:r w:rsidRPr="00734C25">
        <w:rPr>
          <w:rFonts w:ascii="Gill Sans MT" w:hAnsi="Gill Sans MT"/>
          <w:b/>
          <w:sz w:val="20"/>
          <w:szCs w:val="20"/>
          <w:highlight w:val="yellow"/>
        </w:rPr>
        <w:t>:</w:t>
      </w:r>
    </w:p>
    <w:sdt>
      <w:sdtPr>
        <w:rPr>
          <w:rFonts w:ascii="Gill Sans MT" w:hAnsi="Gill Sans MT"/>
          <w:b/>
          <w:sz w:val="20"/>
          <w:szCs w:val="20"/>
        </w:rPr>
        <w:id w:val="-1701304837"/>
        <w15:repeatingSection/>
      </w:sdtPr>
      <w:sdtEndPr>
        <w:rPr>
          <w:b w:val="0"/>
        </w:rPr>
      </w:sdtEndPr>
      <w:sdtContent>
        <w:sdt>
          <w:sdtPr>
            <w:rPr>
              <w:rFonts w:ascii="Gill Sans MT" w:hAnsi="Gill Sans MT"/>
              <w:b/>
              <w:sz w:val="20"/>
              <w:szCs w:val="20"/>
            </w:rPr>
            <w:id w:val="-1449077772"/>
            <w:placeholder>
              <w:docPart w:val="DefaultPlaceholder_-1854013436"/>
            </w:placeholder>
            <w15:repeatingSectionItem/>
          </w:sdtPr>
          <w:sdtEndPr>
            <w:rPr>
              <w:b w:val="0"/>
            </w:rPr>
          </w:sdtEndPr>
          <w:sdtContent>
            <w:tbl>
              <w:tblPr>
                <w:tblStyle w:val="TableGrid"/>
                <w:tblW w:w="0" w:type="auto"/>
                <w:tblLook w:val="04A0" w:firstRow="1" w:lastRow="0" w:firstColumn="1" w:lastColumn="0" w:noHBand="0" w:noVBand="1"/>
              </w:tblPr>
              <w:tblGrid>
                <w:gridCol w:w="2425"/>
                <w:gridCol w:w="7170"/>
              </w:tblGrid>
              <w:tr w:rsidR="005555AC" w:rsidRPr="005555AC" w14:paraId="4CE3100E" w14:textId="77777777" w:rsidTr="002D5949">
                <w:tc>
                  <w:tcPr>
                    <w:tcW w:w="2425" w:type="dxa"/>
                    <w:tcBorders>
                      <w:right w:val="nil"/>
                    </w:tcBorders>
                    <w:vAlign w:val="center"/>
                  </w:tcPr>
                  <w:p w14:paraId="38670CA3" w14:textId="3F28FC3D" w:rsidR="00E4139B" w:rsidRPr="00E4139B" w:rsidRDefault="005555AC" w:rsidP="00E4139B">
                    <w:pPr>
                      <w:spacing w:before="100" w:beforeAutospacing="1" w:after="100" w:afterAutospacing="1" w:line="360" w:lineRule="auto"/>
                      <w:rPr>
                        <w:rFonts w:ascii="Gill Sans MT" w:hAnsi="Gill Sans MT"/>
                        <w:b/>
                        <w:sz w:val="20"/>
                        <w:szCs w:val="20"/>
                      </w:rPr>
                    </w:pPr>
                    <w:r w:rsidRPr="005555AC">
                      <w:rPr>
                        <w:rFonts w:ascii="Gill Sans MT" w:hAnsi="Gill Sans MT"/>
                        <w:b/>
                        <w:sz w:val="20"/>
                        <w:szCs w:val="20"/>
                      </w:rPr>
                      <w:t>Address</w:t>
                    </w:r>
                    <w:r w:rsidR="00E4139B">
                      <w:rPr>
                        <w:rFonts w:ascii="Gill Sans MT" w:hAnsi="Gill Sans MT"/>
                        <w:b/>
                        <w:sz w:val="20"/>
                        <w:szCs w:val="20"/>
                      </w:rPr>
                      <w:t xml:space="preserve"> </w:t>
                    </w:r>
                    <w:r w:rsidR="00E4139B" w:rsidRPr="00E4139B">
                      <w:rPr>
                        <w:rFonts w:ascii="Nirmala UI" w:hAnsi="Nirmala UI" w:cs="Nirmala UI"/>
                        <w:bCs/>
                        <w:sz w:val="14"/>
                        <w:szCs w:val="14"/>
                      </w:rPr>
                      <w:t>(</w:t>
                    </w:r>
                    <w:r w:rsidR="00245981">
                      <w:rPr>
                        <w:rFonts w:ascii="Nirmala UI" w:hAnsi="Nirmala UI" w:cs="Nirmala UI"/>
                        <w:bCs/>
                        <w:sz w:val="14"/>
                        <w:szCs w:val="14"/>
                      </w:rPr>
                      <w:t xml:space="preserve"> </w:t>
                    </w:r>
                    <w:r w:rsidR="00E4139B" w:rsidRPr="00E4139B">
                      <w:rPr>
                        <w:rFonts w:ascii="Nirmala UI" w:hAnsi="Nirmala UI" w:cs="Nirmala UI"/>
                        <w:bCs/>
                        <w:sz w:val="14"/>
                        <w:szCs w:val="14"/>
                      </w:rPr>
                      <w:t>ঠিকান</w:t>
                    </w:r>
                    <w:r w:rsidR="00245981">
                      <w:rPr>
                        <w:rFonts w:ascii="Nirmala UI" w:hAnsi="Nirmala UI" w:cs="Nirmala UI"/>
                        <w:bCs/>
                        <w:sz w:val="14"/>
                        <w:szCs w:val="14"/>
                      </w:rPr>
                      <w:t xml:space="preserve"> </w:t>
                    </w:r>
                    <w:r w:rsidR="00E4139B" w:rsidRPr="00E4139B">
                      <w:rPr>
                        <w:rFonts w:ascii="Nirmala UI" w:hAnsi="Nirmala UI" w:cs="Nirmala UI"/>
                        <w:bCs/>
                        <w:sz w:val="14"/>
                        <w:szCs w:val="14"/>
                      </w:rPr>
                      <w:t>)</w:t>
                    </w:r>
                  </w:p>
                </w:tc>
                <w:tc>
                  <w:tcPr>
                    <w:tcW w:w="7170" w:type="dxa"/>
                    <w:tcBorders>
                      <w:left w:val="nil"/>
                    </w:tcBorders>
                    <w:vAlign w:val="center"/>
                  </w:tcPr>
                  <w:p w14:paraId="645C883A" w14:textId="4DA904D2" w:rsidR="005555AC" w:rsidRPr="005555AC" w:rsidRDefault="005555AC" w:rsidP="002D5949">
                    <w:pPr>
                      <w:spacing w:before="100" w:beforeAutospacing="1" w:after="100" w:afterAutospacing="1" w:line="360" w:lineRule="auto"/>
                      <w:rPr>
                        <w:rFonts w:ascii="Gill Sans MT" w:hAnsi="Gill Sans MT"/>
                        <w:sz w:val="20"/>
                        <w:szCs w:val="20"/>
                      </w:rPr>
                    </w:pPr>
                    <w:r>
                      <w:rPr>
                        <w:rFonts w:ascii="Gill Sans MT" w:hAnsi="Gill Sans MT"/>
                        <w:sz w:val="20"/>
                        <w:szCs w:val="20"/>
                      </w:rPr>
                      <w:t xml:space="preserve">: </w:t>
                    </w:r>
                    <w:r w:rsidRPr="005555AC">
                      <w:rPr>
                        <w:rFonts w:ascii="Gill Sans MT" w:hAnsi="Gill Sans MT"/>
                        <w:sz w:val="20"/>
                        <w:szCs w:val="20"/>
                      </w:rPr>
                      <w:fldChar w:fldCharType="begin">
                        <w:ffData>
                          <w:name w:val="Text86"/>
                          <w:enabled/>
                          <w:calcOnExit w:val="0"/>
                          <w:textInput/>
                        </w:ffData>
                      </w:fldChar>
                    </w:r>
                    <w:bookmarkStart w:id="4" w:name="Text86"/>
                    <w:r w:rsidRPr="005555AC">
                      <w:rPr>
                        <w:rFonts w:ascii="Gill Sans MT" w:hAnsi="Gill Sans MT"/>
                        <w:sz w:val="20"/>
                        <w:szCs w:val="20"/>
                      </w:rPr>
                      <w:instrText xml:space="preserve"> FORMTEXT </w:instrText>
                    </w:r>
                    <w:r w:rsidRPr="005555AC">
                      <w:rPr>
                        <w:rFonts w:ascii="Gill Sans MT" w:hAnsi="Gill Sans MT"/>
                        <w:sz w:val="20"/>
                        <w:szCs w:val="20"/>
                      </w:rPr>
                    </w:r>
                    <w:r w:rsidRPr="005555AC">
                      <w:rPr>
                        <w:rFonts w:ascii="Gill Sans MT" w:hAnsi="Gill Sans MT"/>
                        <w:sz w:val="20"/>
                        <w:szCs w:val="20"/>
                      </w:rPr>
                      <w:fldChar w:fldCharType="separate"/>
                    </w:r>
                    <w:r w:rsidR="00AD7731" w:rsidRPr="00AD7731">
                      <w:rPr>
                        <w:rFonts w:ascii="Gill Sans MT" w:hAnsi="Gill Sans MT"/>
                        <w:noProof/>
                      </w:rPr>
                      <w:t>2450 Islam Tower, Purbo Bazar, Dharmapasha,</w:t>
                    </w:r>
                    <w:r w:rsidR="00AD7731">
                      <w:rPr>
                        <w:rFonts w:ascii="Gill Sans MT" w:hAnsi="Gill Sans MT"/>
                        <w:noProof/>
                      </w:rPr>
                      <w:t xml:space="preserve"> Sunamgonj</w:t>
                    </w:r>
                    <w:r w:rsidRPr="005555AC">
                      <w:rPr>
                        <w:rFonts w:ascii="Gill Sans MT" w:hAnsi="Gill Sans MT"/>
                        <w:sz w:val="20"/>
                        <w:szCs w:val="20"/>
                      </w:rPr>
                      <w:fldChar w:fldCharType="end"/>
                    </w:r>
                    <w:bookmarkEnd w:id="4"/>
                  </w:p>
                </w:tc>
              </w:tr>
              <w:tr w:rsidR="005555AC" w:rsidRPr="005555AC" w14:paraId="4962E107" w14:textId="77777777" w:rsidTr="002D5949">
                <w:tc>
                  <w:tcPr>
                    <w:tcW w:w="2425" w:type="dxa"/>
                    <w:tcBorders>
                      <w:right w:val="nil"/>
                    </w:tcBorders>
                    <w:vAlign w:val="center"/>
                  </w:tcPr>
                  <w:p w14:paraId="6CEE8E8E" w14:textId="77777777" w:rsidR="005555AC" w:rsidRDefault="005555AC" w:rsidP="00245981">
                    <w:pPr>
                      <w:rPr>
                        <w:rFonts w:ascii="Gill Sans MT" w:hAnsi="Gill Sans MT"/>
                        <w:b/>
                        <w:sz w:val="20"/>
                        <w:szCs w:val="20"/>
                      </w:rPr>
                    </w:pPr>
                    <w:r w:rsidRPr="005555AC">
                      <w:rPr>
                        <w:rFonts w:ascii="Gill Sans MT" w:hAnsi="Gill Sans MT"/>
                        <w:b/>
                        <w:sz w:val="20"/>
                        <w:szCs w:val="20"/>
                      </w:rPr>
                      <w:t>Contact person’s name</w:t>
                    </w:r>
                  </w:p>
                  <w:p w14:paraId="3DEBD402" w14:textId="13904CD2" w:rsidR="00E4139B" w:rsidRPr="00E4139B" w:rsidRDefault="00E4139B" w:rsidP="00245981">
                    <w:pPr>
                      <w:rPr>
                        <w:rFonts w:ascii="Gill Sans MT" w:hAnsi="Gill Sans MT"/>
                        <w:b/>
                        <w:sz w:val="14"/>
                        <w:szCs w:val="14"/>
                      </w:rPr>
                    </w:pPr>
                    <w:r w:rsidRPr="00E4139B">
                      <w:rPr>
                        <w:rFonts w:ascii="Nirmala UI" w:hAnsi="Nirmala UI" w:cs="Nirmala UI"/>
                        <w:bCs/>
                        <w:sz w:val="14"/>
                        <w:szCs w:val="14"/>
                      </w:rPr>
                      <w:t>(</w:t>
                    </w:r>
                    <w:r w:rsidR="00245981">
                      <w:rPr>
                        <w:rFonts w:ascii="Nirmala UI" w:hAnsi="Nirmala UI" w:cs="Nirmala UI"/>
                        <w:bCs/>
                        <w:sz w:val="14"/>
                        <w:szCs w:val="14"/>
                      </w:rPr>
                      <w:t xml:space="preserve"> </w:t>
                    </w:r>
                    <w:r w:rsidRPr="00E4139B">
                      <w:rPr>
                        <w:rFonts w:ascii="Nirmala UI" w:hAnsi="Nirmala UI" w:cs="Nirmala UI" w:hint="cs"/>
                        <w:bCs/>
                        <w:sz w:val="14"/>
                        <w:szCs w:val="14"/>
                      </w:rPr>
                      <w:t>যোগাযো</w:t>
                    </w:r>
                    <w:r w:rsidRPr="00E4139B">
                      <w:rPr>
                        <w:rFonts w:ascii="Nirmala UI" w:hAnsi="Nirmala UI" w:cs="Nirmala UI"/>
                        <w:bCs/>
                        <w:sz w:val="14"/>
                        <w:szCs w:val="14"/>
                      </w:rPr>
                      <w:t xml:space="preserve">গের জন্য </w:t>
                    </w:r>
                    <w:r w:rsidRPr="00E4139B">
                      <w:rPr>
                        <w:rFonts w:ascii="Nirmala UI" w:hAnsi="Nirmala UI" w:cs="Nirmala UI" w:hint="cs"/>
                        <w:bCs/>
                        <w:sz w:val="14"/>
                        <w:szCs w:val="14"/>
                      </w:rPr>
                      <w:t>ব্যক্তির</w:t>
                    </w:r>
                    <w:r w:rsidRPr="00E4139B">
                      <w:rPr>
                        <w:rFonts w:ascii="Nirmala UI" w:hAnsi="Nirmala UI" w:cs="Nirmala UI"/>
                        <w:bCs/>
                        <w:sz w:val="14"/>
                        <w:szCs w:val="14"/>
                      </w:rPr>
                      <w:t xml:space="preserve"> </w:t>
                    </w:r>
                    <w:r w:rsidRPr="00E4139B">
                      <w:rPr>
                        <w:rFonts w:ascii="Nirmala UI" w:hAnsi="Nirmala UI" w:cs="Nirmala UI" w:hint="cs"/>
                        <w:bCs/>
                        <w:sz w:val="14"/>
                        <w:szCs w:val="14"/>
                      </w:rPr>
                      <w:t>নাম</w:t>
                    </w:r>
                    <w:r w:rsidR="00245981">
                      <w:rPr>
                        <w:rFonts w:ascii="Nirmala UI" w:hAnsi="Nirmala UI" w:cs="Nirmala UI"/>
                        <w:bCs/>
                        <w:sz w:val="14"/>
                        <w:szCs w:val="14"/>
                      </w:rPr>
                      <w:t xml:space="preserve"> </w:t>
                    </w:r>
                    <w:r w:rsidRPr="00E4139B">
                      <w:rPr>
                        <w:rFonts w:ascii="Nirmala UI" w:hAnsi="Nirmala UI" w:cs="Nirmala UI"/>
                        <w:bCs/>
                        <w:sz w:val="14"/>
                        <w:szCs w:val="14"/>
                      </w:rPr>
                      <w:t>)</w:t>
                    </w:r>
                  </w:p>
                </w:tc>
                <w:tc>
                  <w:tcPr>
                    <w:tcW w:w="7170" w:type="dxa"/>
                    <w:tcBorders>
                      <w:left w:val="nil"/>
                    </w:tcBorders>
                    <w:vAlign w:val="center"/>
                  </w:tcPr>
                  <w:p w14:paraId="1B313249" w14:textId="08FECA3C" w:rsidR="005555AC" w:rsidRPr="005555AC" w:rsidRDefault="005555AC" w:rsidP="00AD7731">
                    <w:pPr>
                      <w:spacing w:before="100" w:beforeAutospacing="1" w:after="100" w:afterAutospacing="1" w:line="360" w:lineRule="auto"/>
                      <w:rPr>
                        <w:rFonts w:ascii="Gill Sans MT" w:hAnsi="Gill Sans MT"/>
                        <w:sz w:val="20"/>
                        <w:szCs w:val="20"/>
                      </w:rPr>
                    </w:pPr>
                    <w:r>
                      <w:rPr>
                        <w:rFonts w:ascii="Gill Sans MT" w:hAnsi="Gill Sans MT"/>
                        <w:sz w:val="20"/>
                        <w:szCs w:val="20"/>
                      </w:rPr>
                      <w:t xml:space="preserve">: </w:t>
                    </w:r>
                    <w:r w:rsidRPr="005555AC">
                      <w:rPr>
                        <w:rFonts w:ascii="Gill Sans MT" w:hAnsi="Gill Sans MT"/>
                        <w:sz w:val="20"/>
                        <w:szCs w:val="20"/>
                      </w:rPr>
                      <w:fldChar w:fldCharType="begin">
                        <w:ffData>
                          <w:name w:val="Text87"/>
                          <w:enabled/>
                          <w:calcOnExit w:val="0"/>
                          <w:textInput/>
                        </w:ffData>
                      </w:fldChar>
                    </w:r>
                    <w:bookmarkStart w:id="5" w:name="Text87"/>
                    <w:r w:rsidRPr="005555AC">
                      <w:rPr>
                        <w:rFonts w:ascii="Gill Sans MT" w:hAnsi="Gill Sans MT"/>
                        <w:sz w:val="20"/>
                        <w:szCs w:val="20"/>
                      </w:rPr>
                      <w:instrText xml:space="preserve"> FORMTEXT </w:instrText>
                    </w:r>
                    <w:r w:rsidRPr="005555AC">
                      <w:rPr>
                        <w:rFonts w:ascii="Gill Sans MT" w:hAnsi="Gill Sans MT"/>
                        <w:sz w:val="20"/>
                        <w:szCs w:val="20"/>
                      </w:rPr>
                    </w:r>
                    <w:r w:rsidRPr="005555AC">
                      <w:rPr>
                        <w:rFonts w:ascii="Gill Sans MT" w:hAnsi="Gill Sans MT"/>
                        <w:sz w:val="20"/>
                        <w:szCs w:val="20"/>
                      </w:rPr>
                      <w:fldChar w:fldCharType="separate"/>
                    </w:r>
                    <w:r w:rsidR="0095184A" w:rsidRPr="0095184A">
                      <w:rPr>
                        <w:rFonts w:ascii="Calibri" w:eastAsia="Times New Roman" w:hAnsi="Calibri" w:cs="Calibri"/>
                        <w:sz w:val="24"/>
                        <w:szCs w:val="24"/>
                      </w:rPr>
                      <w:t xml:space="preserve"> </w:t>
                    </w:r>
                    <w:r w:rsidR="00AD7731" w:rsidRPr="00AD7731">
                      <w:rPr>
                        <w:rFonts w:ascii="Gill Sans MT" w:hAnsi="Gill Sans MT"/>
                        <w:sz w:val="20"/>
                        <w:szCs w:val="20"/>
                      </w:rPr>
                      <w:t>Subrata Chakma</w:t>
                    </w:r>
                    <w:r w:rsidRPr="005555AC">
                      <w:rPr>
                        <w:rFonts w:ascii="Gill Sans MT" w:hAnsi="Gill Sans MT"/>
                        <w:sz w:val="20"/>
                        <w:szCs w:val="20"/>
                      </w:rPr>
                      <w:fldChar w:fldCharType="end"/>
                    </w:r>
                    <w:bookmarkEnd w:id="5"/>
                  </w:p>
                </w:tc>
              </w:tr>
              <w:tr w:rsidR="005555AC" w:rsidRPr="005555AC" w14:paraId="78EF0D28" w14:textId="77777777" w:rsidTr="002D5949">
                <w:tc>
                  <w:tcPr>
                    <w:tcW w:w="2425" w:type="dxa"/>
                    <w:tcBorders>
                      <w:right w:val="nil"/>
                    </w:tcBorders>
                    <w:vAlign w:val="center"/>
                  </w:tcPr>
                  <w:p w14:paraId="5214DA14" w14:textId="77777777" w:rsidR="005555AC" w:rsidRDefault="005555AC" w:rsidP="00245981">
                    <w:pPr>
                      <w:rPr>
                        <w:rFonts w:ascii="Gill Sans MT" w:hAnsi="Gill Sans MT"/>
                        <w:b/>
                        <w:sz w:val="20"/>
                        <w:szCs w:val="20"/>
                      </w:rPr>
                    </w:pPr>
                    <w:r w:rsidRPr="005555AC">
                      <w:rPr>
                        <w:rFonts w:ascii="Gill Sans MT" w:hAnsi="Gill Sans MT"/>
                        <w:b/>
                        <w:sz w:val="20"/>
                        <w:szCs w:val="20"/>
                      </w:rPr>
                      <w:t>Contact number</w:t>
                    </w:r>
                  </w:p>
                  <w:p w14:paraId="715FA075" w14:textId="22B18859" w:rsidR="00E4139B" w:rsidRPr="00E4139B" w:rsidRDefault="00E4139B" w:rsidP="00245981">
                    <w:pPr>
                      <w:rPr>
                        <w:rFonts w:ascii="Gill Sans MT" w:hAnsi="Gill Sans MT"/>
                        <w:b/>
                        <w:sz w:val="14"/>
                        <w:szCs w:val="14"/>
                      </w:rPr>
                    </w:pPr>
                    <w:r w:rsidRPr="00E4139B">
                      <w:rPr>
                        <w:rFonts w:ascii="Nirmala UI" w:hAnsi="Nirmala UI" w:cs="Nirmala UI"/>
                        <w:bCs/>
                        <w:sz w:val="14"/>
                        <w:szCs w:val="14"/>
                      </w:rPr>
                      <w:t>(</w:t>
                    </w:r>
                    <w:r w:rsidR="00245981">
                      <w:rPr>
                        <w:rFonts w:ascii="Nirmala UI" w:hAnsi="Nirmala UI" w:cs="Nirmala UI"/>
                        <w:bCs/>
                        <w:sz w:val="14"/>
                        <w:szCs w:val="14"/>
                      </w:rPr>
                      <w:t xml:space="preserve"> </w:t>
                    </w:r>
                    <w:r w:rsidRPr="00E4139B">
                      <w:rPr>
                        <w:rFonts w:ascii="Nirmala UI" w:hAnsi="Nirmala UI" w:cs="Nirmala UI" w:hint="cs"/>
                        <w:bCs/>
                        <w:sz w:val="14"/>
                        <w:szCs w:val="14"/>
                      </w:rPr>
                      <w:t>যোগাযো</w:t>
                    </w:r>
                    <w:r w:rsidRPr="00E4139B">
                      <w:rPr>
                        <w:rFonts w:ascii="Nirmala UI" w:hAnsi="Nirmala UI" w:cs="Nirmala UI"/>
                        <w:bCs/>
                        <w:sz w:val="14"/>
                        <w:szCs w:val="14"/>
                      </w:rPr>
                      <w:t>গের নাম্বার</w:t>
                    </w:r>
                    <w:r w:rsidR="00245981">
                      <w:rPr>
                        <w:rFonts w:ascii="Nirmala UI" w:hAnsi="Nirmala UI" w:cs="Nirmala UI"/>
                        <w:bCs/>
                        <w:sz w:val="14"/>
                        <w:szCs w:val="14"/>
                      </w:rPr>
                      <w:t xml:space="preserve"> </w:t>
                    </w:r>
                    <w:r w:rsidRPr="00E4139B">
                      <w:rPr>
                        <w:rFonts w:ascii="Nirmala UI" w:hAnsi="Nirmala UI" w:cs="Nirmala UI"/>
                        <w:bCs/>
                        <w:sz w:val="14"/>
                        <w:szCs w:val="14"/>
                      </w:rPr>
                      <w:t>)</w:t>
                    </w:r>
                  </w:p>
                </w:tc>
                <w:tc>
                  <w:tcPr>
                    <w:tcW w:w="7170" w:type="dxa"/>
                    <w:tcBorders>
                      <w:left w:val="nil"/>
                    </w:tcBorders>
                    <w:vAlign w:val="center"/>
                  </w:tcPr>
                  <w:p w14:paraId="7C9B9D50" w14:textId="52DE1732" w:rsidR="005555AC" w:rsidRPr="005555AC" w:rsidRDefault="005555AC" w:rsidP="00AD7731">
                    <w:pPr>
                      <w:spacing w:before="100" w:beforeAutospacing="1" w:after="100" w:afterAutospacing="1" w:line="360" w:lineRule="auto"/>
                      <w:rPr>
                        <w:rFonts w:ascii="Gill Sans MT" w:hAnsi="Gill Sans MT"/>
                        <w:sz w:val="20"/>
                        <w:szCs w:val="20"/>
                      </w:rPr>
                    </w:pPr>
                    <w:r>
                      <w:rPr>
                        <w:rFonts w:ascii="Gill Sans MT" w:hAnsi="Gill Sans MT"/>
                        <w:sz w:val="20"/>
                        <w:szCs w:val="20"/>
                      </w:rPr>
                      <w:t xml:space="preserve">: </w:t>
                    </w:r>
                    <w:r w:rsidRPr="005555AC">
                      <w:rPr>
                        <w:rFonts w:ascii="Gill Sans MT" w:hAnsi="Gill Sans MT"/>
                        <w:sz w:val="20"/>
                        <w:szCs w:val="20"/>
                      </w:rPr>
                      <w:fldChar w:fldCharType="begin">
                        <w:ffData>
                          <w:name w:val="Text88"/>
                          <w:enabled/>
                          <w:calcOnExit w:val="0"/>
                          <w:textInput/>
                        </w:ffData>
                      </w:fldChar>
                    </w:r>
                    <w:bookmarkStart w:id="6" w:name="Text88"/>
                    <w:r w:rsidRPr="005555AC">
                      <w:rPr>
                        <w:rFonts w:ascii="Gill Sans MT" w:hAnsi="Gill Sans MT"/>
                        <w:sz w:val="20"/>
                        <w:szCs w:val="20"/>
                      </w:rPr>
                      <w:instrText xml:space="preserve"> FORMTEXT </w:instrText>
                    </w:r>
                    <w:r w:rsidRPr="005555AC">
                      <w:rPr>
                        <w:rFonts w:ascii="Gill Sans MT" w:hAnsi="Gill Sans MT"/>
                        <w:sz w:val="20"/>
                        <w:szCs w:val="20"/>
                      </w:rPr>
                    </w:r>
                    <w:r w:rsidRPr="005555AC">
                      <w:rPr>
                        <w:rFonts w:ascii="Gill Sans MT" w:hAnsi="Gill Sans MT"/>
                        <w:sz w:val="20"/>
                        <w:szCs w:val="20"/>
                      </w:rPr>
                      <w:fldChar w:fldCharType="separate"/>
                    </w:r>
                    <w:r w:rsidR="00AD7731" w:rsidRPr="00AD7731">
                      <w:rPr>
                        <w:rFonts w:ascii="Calibri" w:eastAsia="Times New Roman" w:hAnsi="Calibri" w:cs="Calibri"/>
                        <w:color w:val="000000"/>
                        <w:sz w:val="24"/>
                        <w:szCs w:val="24"/>
                      </w:rPr>
                      <w:t xml:space="preserve"> </w:t>
                    </w:r>
                    <w:r w:rsidR="00AD7731" w:rsidRPr="00AD7731">
                      <w:rPr>
                        <w:rFonts w:ascii="Calibri" w:eastAsia="Times New Roman" w:hAnsi="Calibri" w:cs="Calibri"/>
                        <w:color w:val="000000"/>
                        <w:sz w:val="24"/>
                        <w:szCs w:val="24"/>
                      </w:rPr>
                      <w:t>+8801713278328</w:t>
                    </w:r>
                    <w:r w:rsidRPr="005555AC">
                      <w:rPr>
                        <w:rFonts w:ascii="Gill Sans MT" w:hAnsi="Gill Sans MT"/>
                        <w:sz w:val="20"/>
                        <w:szCs w:val="20"/>
                      </w:rPr>
                      <w:fldChar w:fldCharType="end"/>
                    </w:r>
                  </w:p>
                </w:tc>
              </w:tr>
            </w:tbl>
            <w:bookmarkEnd w:id="6" w:displacedByCustomXml="next"/>
          </w:sdtContent>
        </w:sdt>
      </w:sdtContent>
    </w:sdt>
    <w:p w14:paraId="682F122A" w14:textId="77777777" w:rsidR="008D0FD2" w:rsidRDefault="008D0FD2">
      <w:pPr>
        <w:rPr>
          <w:rFonts w:ascii="Gill Sans MT" w:hAnsi="Gill Sans MT"/>
          <w:b/>
          <w:color w:val="FF6400"/>
        </w:rPr>
      </w:pPr>
    </w:p>
    <w:p w14:paraId="632D9A26" w14:textId="69366E37" w:rsidR="005555AC" w:rsidRPr="005555AC" w:rsidRDefault="005555AC">
      <w:pPr>
        <w:rPr>
          <w:rFonts w:ascii="Gill Sans MT" w:hAnsi="Gill Sans MT"/>
          <w:b/>
          <w:color w:val="FF6400"/>
        </w:rPr>
      </w:pPr>
      <w:r w:rsidRPr="005555AC">
        <w:rPr>
          <w:rFonts w:ascii="Gill Sans MT" w:hAnsi="Gill Sans MT"/>
          <w:b/>
          <w:color w:val="FF6400"/>
        </w:rPr>
        <w:t>GWS (Goods / Works / Services) Information</w:t>
      </w:r>
      <w:r w:rsidR="00245981">
        <w:rPr>
          <w:rFonts w:ascii="Gill Sans MT" w:hAnsi="Gill Sans MT"/>
          <w:b/>
          <w:color w:val="FF6400"/>
        </w:rPr>
        <w:t xml:space="preserve"> </w:t>
      </w:r>
      <w:r w:rsidR="00245981" w:rsidRPr="00245981">
        <w:rPr>
          <w:rFonts w:ascii="Nirmala UI" w:hAnsi="Nirmala UI" w:cs="Nirmala UI"/>
          <w:b/>
          <w:sz w:val="16"/>
          <w:szCs w:val="16"/>
        </w:rPr>
        <w:t>( জিডব্লিউএস (পণ্য / কাজ / পরিষেবা) এর তথ্য )</w:t>
      </w:r>
      <w:r w:rsidR="00245981">
        <w:rPr>
          <w:rFonts w:ascii="Nirmala UI" w:hAnsi="Nirmala UI" w:cs="Nirmala UI"/>
          <w:b/>
          <w:color w:val="FF6400"/>
          <w:sz w:val="16"/>
          <w:szCs w:val="16"/>
        </w:rPr>
        <w:t xml:space="preserve"> </w:t>
      </w:r>
      <w:r w:rsidRPr="00245981">
        <w:rPr>
          <w:rFonts w:ascii="Gill Sans MT" w:hAnsi="Gill Sans MT"/>
          <w:b/>
          <w:color w:val="FF6400"/>
          <w:sz w:val="16"/>
          <w:szCs w:val="16"/>
        </w:rPr>
        <w:t>:</w:t>
      </w:r>
    </w:p>
    <w:tbl>
      <w:tblPr>
        <w:tblStyle w:val="TableGrid"/>
        <w:tblW w:w="9595" w:type="dxa"/>
        <w:jc w:val="center"/>
        <w:tblLook w:val="04A0" w:firstRow="1" w:lastRow="0" w:firstColumn="1" w:lastColumn="0" w:noHBand="0" w:noVBand="1"/>
      </w:tblPr>
      <w:tblGrid>
        <w:gridCol w:w="437"/>
        <w:gridCol w:w="2979"/>
        <w:gridCol w:w="1139"/>
        <w:gridCol w:w="907"/>
        <w:gridCol w:w="1253"/>
        <w:gridCol w:w="1440"/>
        <w:gridCol w:w="1440"/>
      </w:tblGrid>
      <w:tr w:rsidR="00354585" w:rsidRPr="0078759F" w14:paraId="460E0BB0" w14:textId="77777777" w:rsidTr="008C67F6">
        <w:trPr>
          <w:jc w:val="center"/>
        </w:trPr>
        <w:tc>
          <w:tcPr>
            <w:tcW w:w="437" w:type="dxa"/>
            <w:tcBorders>
              <w:bottom w:val="nil"/>
            </w:tcBorders>
          </w:tcPr>
          <w:p w14:paraId="677F9758" w14:textId="77777777" w:rsidR="00354585" w:rsidRPr="0078759F" w:rsidRDefault="00354585" w:rsidP="00354585">
            <w:pPr>
              <w:jc w:val="center"/>
              <w:rPr>
                <w:rFonts w:ascii="Gill Sans MT" w:hAnsi="Gill Sans MT"/>
                <w:b/>
                <w:sz w:val="19"/>
                <w:szCs w:val="19"/>
              </w:rPr>
            </w:pPr>
            <w:r w:rsidRPr="0078759F">
              <w:rPr>
                <w:rFonts w:ascii="Gill Sans MT" w:hAnsi="Gill Sans MT"/>
                <w:b/>
                <w:sz w:val="19"/>
                <w:szCs w:val="19"/>
              </w:rPr>
              <w:t>Sl</w:t>
            </w:r>
          </w:p>
        </w:tc>
        <w:tc>
          <w:tcPr>
            <w:tcW w:w="4118" w:type="dxa"/>
            <w:gridSpan w:val="2"/>
            <w:tcBorders>
              <w:bottom w:val="nil"/>
            </w:tcBorders>
          </w:tcPr>
          <w:p w14:paraId="7023E4EB" w14:textId="78C8B567" w:rsidR="008C67F6" w:rsidRPr="008C67F6" w:rsidRDefault="00354585" w:rsidP="008C67F6">
            <w:pPr>
              <w:jc w:val="center"/>
              <w:rPr>
                <w:rFonts w:ascii="Gill Sans MT" w:hAnsi="Gill Sans MT"/>
                <w:b/>
                <w:sz w:val="19"/>
                <w:szCs w:val="19"/>
              </w:rPr>
            </w:pPr>
            <w:r w:rsidRPr="0078759F">
              <w:rPr>
                <w:rFonts w:ascii="Gill Sans MT" w:hAnsi="Gill Sans MT"/>
                <w:b/>
                <w:sz w:val="19"/>
                <w:szCs w:val="19"/>
              </w:rPr>
              <w:t>Item (s) Description</w:t>
            </w:r>
          </w:p>
        </w:tc>
        <w:tc>
          <w:tcPr>
            <w:tcW w:w="907" w:type="dxa"/>
            <w:tcBorders>
              <w:bottom w:val="nil"/>
            </w:tcBorders>
          </w:tcPr>
          <w:p w14:paraId="4B97D50B" w14:textId="587E828A" w:rsidR="008C67F6" w:rsidRPr="0078759F" w:rsidRDefault="00354585" w:rsidP="008C67F6">
            <w:pPr>
              <w:jc w:val="center"/>
              <w:rPr>
                <w:rFonts w:ascii="Gill Sans MT" w:hAnsi="Gill Sans MT"/>
                <w:b/>
                <w:sz w:val="19"/>
                <w:szCs w:val="19"/>
              </w:rPr>
            </w:pPr>
            <w:r w:rsidRPr="0078759F">
              <w:rPr>
                <w:rFonts w:ascii="Gill Sans MT" w:hAnsi="Gill Sans MT"/>
                <w:b/>
                <w:sz w:val="19"/>
                <w:szCs w:val="19"/>
              </w:rPr>
              <w:t>QTY</w:t>
            </w:r>
          </w:p>
        </w:tc>
        <w:tc>
          <w:tcPr>
            <w:tcW w:w="1253" w:type="dxa"/>
            <w:tcBorders>
              <w:bottom w:val="nil"/>
            </w:tcBorders>
          </w:tcPr>
          <w:p w14:paraId="77293C3A" w14:textId="128EFA1D" w:rsidR="008C67F6" w:rsidRPr="0078759F" w:rsidRDefault="00354585" w:rsidP="008C67F6">
            <w:pPr>
              <w:jc w:val="center"/>
              <w:rPr>
                <w:rFonts w:ascii="Gill Sans MT" w:hAnsi="Gill Sans MT"/>
                <w:b/>
                <w:sz w:val="19"/>
                <w:szCs w:val="19"/>
              </w:rPr>
            </w:pPr>
            <w:r w:rsidRPr="0078759F">
              <w:rPr>
                <w:rFonts w:ascii="Gill Sans MT" w:hAnsi="Gill Sans MT"/>
                <w:b/>
                <w:sz w:val="19"/>
                <w:szCs w:val="19"/>
              </w:rPr>
              <w:t>UoM</w:t>
            </w:r>
          </w:p>
        </w:tc>
        <w:tc>
          <w:tcPr>
            <w:tcW w:w="1440" w:type="dxa"/>
            <w:tcBorders>
              <w:bottom w:val="single" w:sz="4" w:space="0" w:color="auto"/>
            </w:tcBorders>
          </w:tcPr>
          <w:p w14:paraId="6BB1BD37" w14:textId="7A0923DC" w:rsidR="00354585" w:rsidRPr="008C67F6" w:rsidRDefault="00354585" w:rsidP="008C67F6">
            <w:pPr>
              <w:jc w:val="center"/>
              <w:rPr>
                <w:rFonts w:ascii="Gill Sans MT" w:hAnsi="Gill Sans MT"/>
                <w:b/>
                <w:sz w:val="19"/>
                <w:szCs w:val="19"/>
              </w:rPr>
            </w:pPr>
            <w:r w:rsidRPr="0078759F">
              <w:rPr>
                <w:rFonts w:ascii="Gill Sans MT" w:hAnsi="Gill Sans MT"/>
                <w:b/>
                <w:sz w:val="19"/>
                <w:szCs w:val="19"/>
              </w:rPr>
              <w:t>Unit Price</w:t>
            </w:r>
          </w:p>
        </w:tc>
        <w:tc>
          <w:tcPr>
            <w:tcW w:w="1440" w:type="dxa"/>
            <w:tcBorders>
              <w:bottom w:val="single" w:sz="4" w:space="0" w:color="auto"/>
            </w:tcBorders>
          </w:tcPr>
          <w:p w14:paraId="620A73EC" w14:textId="5ED705DF" w:rsidR="00354585" w:rsidRPr="0078759F" w:rsidRDefault="00354585" w:rsidP="008C67F6">
            <w:pPr>
              <w:jc w:val="center"/>
              <w:rPr>
                <w:rFonts w:ascii="Gill Sans MT" w:hAnsi="Gill Sans MT"/>
                <w:b/>
                <w:sz w:val="19"/>
                <w:szCs w:val="19"/>
              </w:rPr>
            </w:pPr>
            <w:r w:rsidRPr="0078759F">
              <w:rPr>
                <w:rFonts w:ascii="Gill Sans MT" w:hAnsi="Gill Sans MT"/>
                <w:b/>
                <w:sz w:val="19"/>
                <w:szCs w:val="19"/>
              </w:rPr>
              <w:t>Total Price</w:t>
            </w:r>
          </w:p>
        </w:tc>
      </w:tr>
      <w:tr w:rsidR="008C67F6" w:rsidRPr="0078759F" w14:paraId="116CCC21" w14:textId="77777777" w:rsidTr="008C67F6">
        <w:trPr>
          <w:jc w:val="center"/>
        </w:trPr>
        <w:tc>
          <w:tcPr>
            <w:tcW w:w="437" w:type="dxa"/>
            <w:tcBorders>
              <w:top w:val="nil"/>
              <w:bottom w:val="nil"/>
            </w:tcBorders>
          </w:tcPr>
          <w:p w14:paraId="689C189E" w14:textId="77777777" w:rsidR="008C67F6" w:rsidRPr="0078759F" w:rsidRDefault="008C67F6" w:rsidP="00354585">
            <w:pPr>
              <w:jc w:val="center"/>
              <w:rPr>
                <w:rFonts w:ascii="Gill Sans MT" w:hAnsi="Gill Sans MT"/>
                <w:b/>
                <w:sz w:val="19"/>
                <w:szCs w:val="19"/>
              </w:rPr>
            </w:pPr>
          </w:p>
        </w:tc>
        <w:tc>
          <w:tcPr>
            <w:tcW w:w="4118" w:type="dxa"/>
            <w:gridSpan w:val="2"/>
            <w:tcBorders>
              <w:top w:val="nil"/>
              <w:bottom w:val="nil"/>
            </w:tcBorders>
          </w:tcPr>
          <w:p w14:paraId="47694921" w14:textId="485B7C9F" w:rsidR="008C67F6" w:rsidRPr="008C67F6" w:rsidRDefault="008C67F6" w:rsidP="008C67F6">
            <w:pPr>
              <w:jc w:val="center"/>
              <w:rPr>
                <w:rFonts w:ascii="Gill Sans MT" w:hAnsi="Gill Sans MT"/>
                <w:color w:val="FF6B00"/>
                <w:sz w:val="14"/>
                <w:szCs w:val="14"/>
              </w:rPr>
            </w:pPr>
            <w:r w:rsidRPr="0078759F">
              <w:rPr>
                <w:rFonts w:ascii="Gill Sans MT" w:hAnsi="Gill Sans MT"/>
                <w:color w:val="FF6B00"/>
                <w:sz w:val="14"/>
                <w:szCs w:val="14"/>
              </w:rPr>
              <w:t>Details of GWS (Goods / Works / Services)</w:t>
            </w:r>
          </w:p>
        </w:tc>
        <w:tc>
          <w:tcPr>
            <w:tcW w:w="907" w:type="dxa"/>
            <w:tcBorders>
              <w:top w:val="nil"/>
              <w:bottom w:val="nil"/>
            </w:tcBorders>
          </w:tcPr>
          <w:p w14:paraId="2D2747C3" w14:textId="7C5B5FFE" w:rsidR="008C67F6" w:rsidRPr="008C67F6" w:rsidRDefault="008C67F6" w:rsidP="008C67F6">
            <w:pPr>
              <w:jc w:val="center"/>
              <w:rPr>
                <w:rFonts w:ascii="Gill Sans MT" w:hAnsi="Gill Sans MT"/>
                <w:color w:val="FF6B00"/>
                <w:sz w:val="14"/>
                <w:szCs w:val="14"/>
              </w:rPr>
            </w:pPr>
            <w:r w:rsidRPr="0078759F">
              <w:rPr>
                <w:rFonts w:ascii="Gill Sans MT" w:hAnsi="Gill Sans MT"/>
                <w:color w:val="FF6B00"/>
                <w:sz w:val="14"/>
                <w:szCs w:val="14"/>
              </w:rPr>
              <w:t>Quantity</w:t>
            </w:r>
          </w:p>
        </w:tc>
        <w:tc>
          <w:tcPr>
            <w:tcW w:w="1253" w:type="dxa"/>
            <w:tcBorders>
              <w:top w:val="nil"/>
              <w:bottom w:val="nil"/>
            </w:tcBorders>
          </w:tcPr>
          <w:p w14:paraId="56F8D656" w14:textId="3E53090D" w:rsidR="008C67F6" w:rsidRPr="008C67F6" w:rsidRDefault="008C67F6" w:rsidP="008C67F6">
            <w:pPr>
              <w:jc w:val="center"/>
              <w:rPr>
                <w:rFonts w:ascii="Gill Sans MT" w:hAnsi="Gill Sans MT"/>
                <w:color w:val="FF6B00"/>
                <w:sz w:val="14"/>
                <w:szCs w:val="14"/>
              </w:rPr>
            </w:pPr>
            <w:r w:rsidRPr="0078759F">
              <w:rPr>
                <w:rFonts w:ascii="Gill Sans MT" w:hAnsi="Gill Sans MT"/>
                <w:color w:val="FF6B00"/>
                <w:sz w:val="14"/>
                <w:szCs w:val="14"/>
              </w:rPr>
              <w:t>Unit of Measure</w:t>
            </w:r>
          </w:p>
        </w:tc>
        <w:tc>
          <w:tcPr>
            <w:tcW w:w="2880" w:type="dxa"/>
            <w:gridSpan w:val="2"/>
            <w:tcBorders>
              <w:top w:val="single" w:sz="4" w:space="0" w:color="auto"/>
              <w:bottom w:val="nil"/>
            </w:tcBorders>
          </w:tcPr>
          <w:p w14:paraId="6EC18734" w14:textId="4DD8957A" w:rsidR="008C67F6" w:rsidRPr="008C67F6" w:rsidRDefault="008C67F6" w:rsidP="008C67F6">
            <w:pPr>
              <w:jc w:val="center"/>
              <w:rPr>
                <w:rFonts w:ascii="Gill Sans MT" w:hAnsi="Gill Sans MT"/>
                <w:color w:val="FF6B00"/>
                <w:sz w:val="14"/>
                <w:szCs w:val="14"/>
              </w:rPr>
            </w:pPr>
            <w:r>
              <w:rPr>
                <w:rFonts w:ascii="Gill Sans MT" w:hAnsi="Gill Sans MT"/>
                <w:color w:val="FF6B00"/>
                <w:sz w:val="14"/>
                <w:szCs w:val="14"/>
              </w:rPr>
              <w:t xml:space="preserve">Supplier / Vendor will enter price </w:t>
            </w:r>
            <w:r w:rsidRPr="0078759F">
              <w:rPr>
                <w:rFonts w:ascii="Gill Sans MT" w:hAnsi="Gill Sans MT"/>
                <w:color w:val="FF6B00"/>
                <w:sz w:val="14"/>
                <w:szCs w:val="14"/>
              </w:rPr>
              <w:t>in BDT with</w:t>
            </w:r>
            <w:r>
              <w:rPr>
                <w:rFonts w:ascii="Gill Sans MT" w:hAnsi="Gill Sans MT"/>
                <w:color w:val="FF6B00"/>
                <w:sz w:val="14"/>
                <w:szCs w:val="14"/>
              </w:rPr>
              <w:t xml:space="preserve"> all cost,</w:t>
            </w:r>
            <w:r w:rsidRPr="0078759F">
              <w:rPr>
                <w:rFonts w:ascii="Gill Sans MT" w:hAnsi="Gill Sans MT"/>
                <w:color w:val="FF6B00"/>
                <w:sz w:val="14"/>
                <w:szCs w:val="14"/>
              </w:rPr>
              <w:t xml:space="preserve"> VAT</w:t>
            </w:r>
            <w:r>
              <w:rPr>
                <w:rFonts w:ascii="Gill Sans MT" w:hAnsi="Gill Sans MT"/>
                <w:color w:val="FF6B00"/>
                <w:sz w:val="14"/>
                <w:szCs w:val="14"/>
              </w:rPr>
              <w:t xml:space="preserve"> and </w:t>
            </w:r>
            <w:r w:rsidRPr="0078759F">
              <w:rPr>
                <w:rFonts w:ascii="Gill Sans MT" w:hAnsi="Gill Sans MT"/>
                <w:color w:val="FF6B00"/>
                <w:sz w:val="14"/>
                <w:szCs w:val="14"/>
              </w:rPr>
              <w:t>TAX</w:t>
            </w:r>
          </w:p>
        </w:tc>
      </w:tr>
      <w:tr w:rsidR="008C67F6" w:rsidRPr="0078759F" w14:paraId="0BBE626E" w14:textId="77777777" w:rsidTr="008C67F6">
        <w:trPr>
          <w:jc w:val="center"/>
        </w:trPr>
        <w:tc>
          <w:tcPr>
            <w:tcW w:w="437" w:type="dxa"/>
            <w:tcBorders>
              <w:top w:val="nil"/>
            </w:tcBorders>
          </w:tcPr>
          <w:p w14:paraId="0D4421A1" w14:textId="77777777" w:rsidR="008C67F6" w:rsidRPr="0078759F" w:rsidRDefault="008C67F6" w:rsidP="00354585">
            <w:pPr>
              <w:jc w:val="center"/>
              <w:rPr>
                <w:rFonts w:ascii="Gill Sans MT" w:hAnsi="Gill Sans MT"/>
                <w:b/>
                <w:sz w:val="19"/>
                <w:szCs w:val="19"/>
              </w:rPr>
            </w:pPr>
          </w:p>
        </w:tc>
        <w:tc>
          <w:tcPr>
            <w:tcW w:w="4118" w:type="dxa"/>
            <w:gridSpan w:val="2"/>
            <w:tcBorders>
              <w:top w:val="nil"/>
            </w:tcBorders>
          </w:tcPr>
          <w:p w14:paraId="09CAC5F4" w14:textId="12542985" w:rsidR="008C67F6" w:rsidRPr="00183DB9" w:rsidRDefault="008C67F6" w:rsidP="008C67F6">
            <w:pPr>
              <w:jc w:val="center"/>
              <w:rPr>
                <w:rFonts w:ascii="Gill Sans MT" w:hAnsi="Gill Sans MT"/>
                <w:b/>
                <w:sz w:val="12"/>
                <w:szCs w:val="12"/>
              </w:rPr>
            </w:pPr>
            <w:r w:rsidRPr="00183DB9">
              <w:rPr>
                <w:rFonts w:ascii="Nirmala UI" w:hAnsi="Nirmala UI" w:cs="Nirmala UI"/>
                <w:bCs/>
                <w:sz w:val="12"/>
                <w:szCs w:val="12"/>
              </w:rPr>
              <w:t>জিডব্লিউএস (পণ্য / কাজ / পরিষেবা) এর বিবরন</w:t>
            </w:r>
          </w:p>
        </w:tc>
        <w:tc>
          <w:tcPr>
            <w:tcW w:w="907" w:type="dxa"/>
            <w:tcBorders>
              <w:top w:val="nil"/>
            </w:tcBorders>
          </w:tcPr>
          <w:p w14:paraId="4318D86A" w14:textId="70F64382" w:rsidR="008C67F6" w:rsidRPr="00200894" w:rsidRDefault="008C67F6" w:rsidP="00354585">
            <w:pPr>
              <w:jc w:val="center"/>
              <w:rPr>
                <w:rFonts w:ascii="Gill Sans MT" w:hAnsi="Gill Sans MT"/>
                <w:b/>
                <w:sz w:val="12"/>
                <w:szCs w:val="12"/>
              </w:rPr>
            </w:pPr>
            <w:r w:rsidRPr="00200894">
              <w:rPr>
                <w:rFonts w:ascii="Nirmala UI" w:hAnsi="Nirmala UI" w:cs="Nirmala UI"/>
                <w:bCs/>
                <w:sz w:val="12"/>
                <w:szCs w:val="12"/>
              </w:rPr>
              <w:t>সংখ্যা / পরিমান</w:t>
            </w:r>
          </w:p>
        </w:tc>
        <w:tc>
          <w:tcPr>
            <w:tcW w:w="1253" w:type="dxa"/>
            <w:tcBorders>
              <w:top w:val="nil"/>
            </w:tcBorders>
          </w:tcPr>
          <w:p w14:paraId="2B332BE2" w14:textId="71DF7DBA" w:rsidR="008C67F6" w:rsidRPr="00200894" w:rsidRDefault="008C67F6" w:rsidP="00354585">
            <w:pPr>
              <w:jc w:val="center"/>
              <w:rPr>
                <w:rFonts w:ascii="Gill Sans MT" w:hAnsi="Gill Sans MT"/>
                <w:b/>
                <w:sz w:val="12"/>
                <w:szCs w:val="12"/>
              </w:rPr>
            </w:pPr>
            <w:r w:rsidRPr="00200894">
              <w:rPr>
                <w:rFonts w:ascii="Nirmala UI" w:hAnsi="Nirmala UI" w:cs="Nirmala UI" w:hint="cs"/>
                <w:bCs/>
                <w:sz w:val="12"/>
                <w:szCs w:val="12"/>
              </w:rPr>
              <w:t>পরিমাপের</w:t>
            </w:r>
            <w:r w:rsidRPr="00200894">
              <w:rPr>
                <w:rFonts w:ascii="Nirmala UI" w:hAnsi="Nirmala UI" w:cs="Nirmala UI"/>
                <w:bCs/>
                <w:sz w:val="12"/>
                <w:szCs w:val="12"/>
              </w:rPr>
              <w:t xml:space="preserve"> একক</w:t>
            </w:r>
          </w:p>
        </w:tc>
        <w:tc>
          <w:tcPr>
            <w:tcW w:w="2880" w:type="dxa"/>
            <w:gridSpan w:val="2"/>
            <w:tcBorders>
              <w:top w:val="nil"/>
            </w:tcBorders>
          </w:tcPr>
          <w:p w14:paraId="2D009E1C" w14:textId="56F81BC5" w:rsidR="008C67F6" w:rsidRPr="00183DB9" w:rsidRDefault="008C67F6" w:rsidP="00354585">
            <w:pPr>
              <w:jc w:val="center"/>
              <w:rPr>
                <w:rFonts w:ascii="Nirmala UI" w:hAnsi="Nirmala UI" w:cs="Nirmala UI"/>
                <w:bCs/>
                <w:sz w:val="12"/>
                <w:szCs w:val="12"/>
              </w:rPr>
            </w:pPr>
            <w:r w:rsidRPr="00183DB9">
              <w:rPr>
                <w:rFonts w:ascii="Nirmala UI" w:hAnsi="Nirmala UI" w:cs="Nirmala UI"/>
                <w:bCs/>
                <w:sz w:val="12"/>
                <w:szCs w:val="12"/>
              </w:rPr>
              <w:t>সরবরাহকারী / বিক্রেতা সকল খরচ, ভ্যাট এবং ট্যাক্স সহ মূল্য টাকায় লিখবেন</w:t>
            </w:r>
          </w:p>
        </w:tc>
      </w:tr>
      <w:sdt>
        <w:sdtPr>
          <w:rPr>
            <w:rFonts w:ascii="Gill Sans MT" w:hAnsi="Gill Sans MT"/>
            <w:b/>
            <w:sz w:val="20"/>
          </w:rPr>
          <w:id w:val="-2142260342"/>
          <w15:repeatingSection/>
        </w:sdtPr>
        <w:sdtEndPr>
          <w:rPr>
            <w:b w:val="0"/>
          </w:rPr>
        </w:sdtEndPr>
        <w:sdtContent>
          <w:sdt>
            <w:sdtPr>
              <w:rPr>
                <w:rFonts w:ascii="Gill Sans MT" w:hAnsi="Gill Sans MT"/>
                <w:b/>
                <w:sz w:val="20"/>
              </w:rPr>
              <w:id w:val="-652602348"/>
              <w:placeholder>
                <w:docPart w:val="DefaultPlaceholder_-1854013436"/>
              </w:placeholder>
              <w15:repeatingSectionItem/>
            </w:sdtPr>
            <w:sdtEndPr>
              <w:rPr>
                <w:b w:val="0"/>
              </w:rPr>
            </w:sdtEndPr>
            <w:sdtContent>
              <w:sdt>
                <w:sdtPr>
                  <w:rPr>
                    <w:rFonts w:ascii="Gill Sans MT" w:hAnsi="Gill Sans MT"/>
                    <w:b/>
                    <w:sz w:val="20"/>
                  </w:rPr>
                  <w:id w:val="210077935"/>
                  <w15:repeatingSection/>
                </w:sdtPr>
                <w:sdtEndPr>
                  <w:rPr>
                    <w:b w:val="0"/>
                  </w:rPr>
                </w:sdtEndPr>
                <w:sdtContent>
                  <w:sdt>
                    <w:sdtPr>
                      <w:rPr>
                        <w:rFonts w:ascii="Gill Sans MT" w:hAnsi="Gill Sans MT"/>
                        <w:b/>
                        <w:sz w:val="20"/>
                      </w:rPr>
                      <w:id w:val="-1114504630"/>
                      <w:placeholder>
                        <w:docPart w:val="DefaultPlaceholder_-1854013436"/>
                      </w:placeholder>
                      <w15:repeatingSectionItem/>
                    </w:sdtPr>
                    <w:sdtEndPr>
                      <w:rPr>
                        <w:b w:val="0"/>
                      </w:rPr>
                    </w:sdtEndPr>
                    <w:sdtContent>
                      <w:sdt>
                        <w:sdtPr>
                          <w:rPr>
                            <w:rFonts w:ascii="Gill Sans MT" w:hAnsi="Gill Sans MT"/>
                            <w:b/>
                            <w:sz w:val="20"/>
                          </w:rPr>
                          <w:id w:val="1790393630"/>
                          <w15:repeatingSection/>
                        </w:sdtPr>
                        <w:sdtEndPr>
                          <w:rPr>
                            <w:b w:val="0"/>
                          </w:rPr>
                        </w:sdtEndPr>
                        <w:sdtContent>
                          <w:sdt>
                            <w:sdtPr>
                              <w:rPr>
                                <w:rFonts w:ascii="Gill Sans MT" w:hAnsi="Gill Sans MT"/>
                                <w:b/>
                                <w:sz w:val="20"/>
                              </w:rPr>
                              <w:id w:val="115417645"/>
                              <w:placeholder>
                                <w:docPart w:val="DefaultPlaceholder_-1854013436"/>
                              </w:placeholder>
                              <w15:repeatingSectionItem/>
                            </w:sdtPr>
                            <w:sdtEndPr>
                              <w:rPr>
                                <w:b w:val="0"/>
                              </w:rPr>
                            </w:sdtEndPr>
                            <w:sdtContent>
                              <w:tr w:rsidR="00354585" w:rsidRPr="0078759F" w14:paraId="0EDCA203" w14:textId="77777777" w:rsidTr="00354585">
                                <w:trPr>
                                  <w:trHeight w:val="864"/>
                                  <w:jc w:val="center"/>
                                </w:trPr>
                                <w:tc>
                                  <w:tcPr>
                                    <w:tcW w:w="437" w:type="dxa"/>
                                  </w:tcPr>
                                  <w:p w14:paraId="23E32872" w14:textId="119EE415" w:rsidR="00354585" w:rsidRPr="0078759F" w:rsidRDefault="00354585" w:rsidP="0007755F">
                                    <w:pPr>
                                      <w:jc w:val="center"/>
                                      <w:rPr>
                                        <w:rFonts w:ascii="Gill Sans MT" w:hAnsi="Gill Sans MT"/>
                                        <w:b/>
                                        <w:sz w:val="20"/>
                                      </w:rPr>
                                    </w:pPr>
                                    <w:r w:rsidRPr="0078759F">
                                      <w:rPr>
                                        <w:rFonts w:ascii="Gill Sans MT" w:hAnsi="Gill Sans MT"/>
                                        <w:b/>
                                        <w:sz w:val="20"/>
                                      </w:rPr>
                                      <w:fldChar w:fldCharType="begin">
                                        <w:ffData>
                                          <w:name w:val="Text11"/>
                                          <w:enabled/>
                                          <w:calcOnExit w:val="0"/>
                                          <w:textInput>
                                            <w:maxLength w:val="2"/>
                                          </w:textInput>
                                        </w:ffData>
                                      </w:fldChar>
                                    </w:r>
                                    <w:bookmarkStart w:id="7" w:name="Text11"/>
                                    <w:r w:rsidRPr="0078759F">
                                      <w:rPr>
                                        <w:rFonts w:ascii="Gill Sans MT" w:hAnsi="Gill Sans MT"/>
                                        <w:b/>
                                        <w:sz w:val="20"/>
                                      </w:rPr>
                                      <w:instrText xml:space="preserve"> FORMTEXT </w:instrText>
                                    </w:r>
                                    <w:r w:rsidRPr="0078759F">
                                      <w:rPr>
                                        <w:rFonts w:ascii="Gill Sans MT" w:hAnsi="Gill Sans MT"/>
                                        <w:b/>
                                        <w:sz w:val="20"/>
                                      </w:rPr>
                                    </w:r>
                                    <w:r w:rsidRPr="0078759F">
                                      <w:rPr>
                                        <w:rFonts w:ascii="Gill Sans MT" w:hAnsi="Gill Sans MT"/>
                                        <w:b/>
                                        <w:sz w:val="20"/>
                                      </w:rPr>
                                      <w:fldChar w:fldCharType="separate"/>
                                    </w:r>
                                    <w:r w:rsidRPr="0078759F">
                                      <w:rPr>
                                        <w:rFonts w:ascii="Gill Sans MT" w:hAnsi="Gill Sans MT"/>
                                        <w:b/>
                                        <w:noProof/>
                                        <w:sz w:val="20"/>
                                      </w:rPr>
                                      <w:t>1</w:t>
                                    </w:r>
                                    <w:r w:rsidRPr="0078759F">
                                      <w:rPr>
                                        <w:rFonts w:ascii="Gill Sans MT" w:hAnsi="Gill Sans MT"/>
                                        <w:b/>
                                        <w:sz w:val="20"/>
                                      </w:rPr>
                                      <w:fldChar w:fldCharType="end"/>
                                    </w:r>
                                    <w:bookmarkEnd w:id="7"/>
                                  </w:p>
                                </w:tc>
                                <w:tc>
                                  <w:tcPr>
                                    <w:tcW w:w="4118" w:type="dxa"/>
                                    <w:gridSpan w:val="2"/>
                                  </w:tcPr>
                                  <w:p w14:paraId="5C935828" w14:textId="7150632B" w:rsidR="00354585" w:rsidRPr="0078759F" w:rsidRDefault="00354585" w:rsidP="000D77B9">
                                    <w:pPr>
                                      <w:rPr>
                                        <w:rFonts w:ascii="Gill Sans MT" w:hAnsi="Gill Sans MT"/>
                                        <w:sz w:val="20"/>
                                      </w:rPr>
                                    </w:pPr>
                                    <w:r w:rsidRPr="0078759F">
                                      <w:rPr>
                                        <w:rFonts w:ascii="Gill Sans MT" w:hAnsi="Gill Sans MT"/>
                                        <w:sz w:val="20"/>
                                      </w:rPr>
                                      <w:fldChar w:fldCharType="begin">
                                        <w:ffData>
                                          <w:name w:val=""/>
                                          <w:enabled/>
                                          <w:calcOnExit w:val="0"/>
                                          <w:textInput/>
                                        </w:ffData>
                                      </w:fldChar>
                                    </w:r>
                                    <w:r w:rsidRPr="0078759F">
                                      <w:rPr>
                                        <w:rFonts w:ascii="Gill Sans MT" w:hAnsi="Gill Sans MT"/>
                                        <w:sz w:val="20"/>
                                      </w:rPr>
                                      <w:instrText xml:space="preserve"> FORMTEXT </w:instrText>
                                    </w:r>
                                    <w:r w:rsidRPr="0078759F">
                                      <w:rPr>
                                        <w:rFonts w:ascii="Gill Sans MT" w:hAnsi="Gill Sans MT"/>
                                        <w:sz w:val="20"/>
                                      </w:rPr>
                                    </w:r>
                                    <w:r w:rsidRPr="0078759F">
                                      <w:rPr>
                                        <w:rFonts w:ascii="Gill Sans MT" w:hAnsi="Gill Sans MT"/>
                                        <w:sz w:val="20"/>
                                      </w:rPr>
                                      <w:fldChar w:fldCharType="separate"/>
                                    </w:r>
                                    <w:r w:rsidR="00AD7731">
                                      <w:rPr>
                                        <w:rFonts w:ascii="Gill Sans MT" w:hAnsi="Gill Sans MT"/>
                                        <w:noProof/>
                                        <w:sz w:val="20"/>
                                      </w:rPr>
                                      <w:t>End Evaluation of IMCHC Project</w:t>
                                    </w:r>
                                    <w:r w:rsidR="00944182">
                                      <w:rPr>
                                        <w:rFonts w:ascii="Gill Sans MT" w:hAnsi="Gill Sans MT"/>
                                        <w:noProof/>
                                        <w:sz w:val="20"/>
                                      </w:rPr>
                                      <w:t xml:space="preserve"> </w:t>
                                    </w:r>
                                    <w:r w:rsidR="0043265F">
                                      <w:rPr>
                                        <w:rFonts w:ascii="Gill Sans MT" w:hAnsi="Gill Sans MT"/>
                                        <w:noProof/>
                                        <w:sz w:val="20"/>
                                      </w:rPr>
                                      <w:t>as per ToR</w:t>
                                    </w:r>
                                    <w:r w:rsidRPr="0078759F">
                                      <w:rPr>
                                        <w:rFonts w:ascii="Gill Sans MT" w:hAnsi="Gill Sans MT"/>
                                        <w:sz w:val="20"/>
                                      </w:rPr>
                                      <w:fldChar w:fldCharType="end"/>
                                    </w:r>
                                  </w:p>
                                </w:tc>
                                <w:tc>
                                  <w:tcPr>
                                    <w:tcW w:w="907" w:type="dxa"/>
                                  </w:tcPr>
                                  <w:p w14:paraId="1BA9DFF5" w14:textId="5E48D5AA" w:rsidR="00354585" w:rsidRPr="0078759F" w:rsidRDefault="00CE37A3" w:rsidP="00CE37A3">
                                    <w:pPr>
                                      <w:jc w:val="right"/>
                                      <w:rPr>
                                        <w:rFonts w:ascii="Gill Sans MT" w:hAnsi="Gill Sans MT"/>
                                        <w:sz w:val="20"/>
                                      </w:rPr>
                                    </w:pPr>
                                    <w:r>
                                      <w:rPr>
                                        <w:rFonts w:ascii="Gill Sans MT" w:hAnsi="Gill Sans MT"/>
                                        <w:sz w:val="20"/>
                                      </w:rPr>
                                      <w:fldChar w:fldCharType="begin">
                                        <w:ffData>
                                          <w:name w:val=""/>
                                          <w:enabled/>
                                          <w:calcOnExit w:val="0"/>
                                          <w:textInput>
                                            <w:type w:val="number"/>
                                            <w:format w:val="0"/>
                                          </w:textInput>
                                        </w:ffData>
                                      </w:fldChar>
                                    </w:r>
                                    <w:r>
                                      <w:rPr>
                                        <w:rFonts w:ascii="Gill Sans MT" w:hAnsi="Gill Sans MT"/>
                                        <w:sz w:val="20"/>
                                      </w:rPr>
                                      <w:instrText xml:space="preserve"> FORMTEXT </w:instrText>
                                    </w:r>
                                    <w:r>
                                      <w:rPr>
                                        <w:rFonts w:ascii="Gill Sans MT" w:hAnsi="Gill Sans MT"/>
                                        <w:sz w:val="20"/>
                                      </w:rPr>
                                    </w:r>
                                    <w:r>
                                      <w:rPr>
                                        <w:rFonts w:ascii="Gill Sans MT" w:hAnsi="Gill Sans MT"/>
                                        <w:sz w:val="20"/>
                                      </w:rPr>
                                      <w:fldChar w:fldCharType="separate"/>
                                    </w:r>
                                    <w:r w:rsidR="0043265F">
                                      <w:rPr>
                                        <w:rFonts w:ascii="Gill Sans MT" w:hAnsi="Gill Sans MT"/>
                                        <w:noProof/>
                                        <w:sz w:val="20"/>
                                      </w:rPr>
                                      <w:t>1</w:t>
                                    </w:r>
                                    <w:r>
                                      <w:rPr>
                                        <w:rFonts w:ascii="Gill Sans MT" w:hAnsi="Gill Sans MT"/>
                                        <w:sz w:val="20"/>
                                      </w:rPr>
                                      <w:fldChar w:fldCharType="end"/>
                                    </w:r>
                                  </w:p>
                                </w:tc>
                                <w:tc>
                                  <w:tcPr>
                                    <w:tcW w:w="1253" w:type="dxa"/>
                                  </w:tcPr>
                                  <w:p w14:paraId="5F018348" w14:textId="6417B413" w:rsidR="00354585" w:rsidRPr="0078759F" w:rsidRDefault="00354585" w:rsidP="0007755F">
                                    <w:pPr>
                                      <w:rPr>
                                        <w:rFonts w:ascii="Gill Sans MT" w:hAnsi="Gill Sans MT"/>
                                      </w:rPr>
                                    </w:pPr>
                                    <w:r w:rsidRPr="0078759F">
                                      <w:rPr>
                                        <w:rFonts w:ascii="Gill Sans MT" w:hAnsi="Gill Sans MT"/>
                                        <w:sz w:val="20"/>
                                      </w:rPr>
                                      <w:fldChar w:fldCharType="begin">
                                        <w:ffData>
                                          <w:name w:val="Dropdown10"/>
                                          <w:enabled/>
                                          <w:calcOnExit w:val="0"/>
                                          <w:ddList>
                                            <w:result w:val="4"/>
                                            <w:listEntry w:val="Please Select"/>
                                            <w:listEntry w:val="Each"/>
                                            <w:listEntry w:val="Pair"/>
                                            <w:listEntry w:val="Dozen"/>
                                            <w:listEntry w:val="Package"/>
                                            <w:listEntry w:val="Packet"/>
                                            <w:listEntry w:val="Set"/>
                                            <w:listEntry w:val="Sacks"/>
                                            <w:listEntry w:val="Page"/>
                                            <w:listEntry w:val="Book"/>
                                            <w:listEntry w:val="Gram"/>
                                            <w:listEntry w:val="Kilogram"/>
                                            <w:listEntry w:val="Milliliter"/>
                                            <w:listEntry w:val="Liter"/>
                                            <w:listEntry w:val="Centimeter"/>
                                            <w:listEntry w:val="Meter"/>
                                            <w:listEntry w:val="Square Meter"/>
                                            <w:listEntry w:val="Cubic Meter"/>
                                            <w:listEntry w:val="Inch"/>
                                            <w:listEntry w:val="Feet"/>
                                            <w:listEntry w:val="Square Feet"/>
                                            <w:listEntry w:val="Yard"/>
                                            <w:listEntry w:val="Kilometer"/>
                                            <w:listEntry w:val="Day"/>
                                            <w:listEntry w:val="Month"/>
                                          </w:ddList>
                                        </w:ffData>
                                      </w:fldChar>
                                    </w:r>
                                    <w:bookmarkStart w:id="8" w:name="Dropdown10"/>
                                    <w:r w:rsidRPr="0078759F">
                                      <w:rPr>
                                        <w:rFonts w:ascii="Gill Sans MT" w:hAnsi="Gill Sans MT"/>
                                        <w:sz w:val="20"/>
                                      </w:rPr>
                                      <w:instrText xml:space="preserve"> FORMDROPDOWN </w:instrText>
                                    </w:r>
                                    <w:r w:rsidRPr="0078759F">
                                      <w:rPr>
                                        <w:rFonts w:ascii="Gill Sans MT" w:hAnsi="Gill Sans MT"/>
                                        <w:sz w:val="20"/>
                                      </w:rPr>
                                    </w:r>
                                    <w:r w:rsidRPr="0078759F">
                                      <w:rPr>
                                        <w:rFonts w:ascii="Gill Sans MT" w:hAnsi="Gill Sans MT"/>
                                        <w:sz w:val="20"/>
                                      </w:rPr>
                                      <w:fldChar w:fldCharType="separate"/>
                                    </w:r>
                                    <w:r w:rsidRPr="0078759F">
                                      <w:rPr>
                                        <w:rFonts w:ascii="Gill Sans MT" w:hAnsi="Gill Sans MT"/>
                                        <w:sz w:val="20"/>
                                      </w:rPr>
                                      <w:fldChar w:fldCharType="end"/>
                                    </w:r>
                                    <w:bookmarkEnd w:id="8"/>
                                  </w:p>
                                </w:tc>
                                <w:tc>
                                  <w:tcPr>
                                    <w:tcW w:w="1440" w:type="dxa"/>
                                  </w:tcPr>
                                  <w:p w14:paraId="581653B8" w14:textId="77777777" w:rsidR="00354585" w:rsidRPr="0078759F" w:rsidRDefault="00CE37A3" w:rsidP="00CE37A3">
                                    <w:pPr>
                                      <w:jc w:val="right"/>
                                      <w:rPr>
                                        <w:rFonts w:ascii="Gill Sans MT" w:hAnsi="Gill Sans MT"/>
                                        <w:sz w:val="20"/>
                                      </w:rPr>
                                    </w:pPr>
                                    <w:r>
                                      <w:rPr>
                                        <w:rFonts w:ascii="Gill Sans MT" w:hAnsi="Gill Sans MT"/>
                                        <w:sz w:val="20"/>
                                      </w:rPr>
                                      <w:fldChar w:fldCharType="begin">
                                        <w:ffData>
                                          <w:name w:val=""/>
                                          <w:enabled/>
                                          <w:calcOnExit w:val="0"/>
                                          <w:textInput>
                                            <w:type w:val="number"/>
                                            <w:format w:val="0.00"/>
                                          </w:textInput>
                                        </w:ffData>
                                      </w:fldChar>
                                    </w:r>
                                    <w:r>
                                      <w:rPr>
                                        <w:rFonts w:ascii="Gill Sans MT" w:hAnsi="Gill Sans MT"/>
                                        <w:sz w:val="20"/>
                                      </w:rPr>
                                      <w:instrText xml:space="preserve"> FORMTEXT </w:instrText>
                                    </w:r>
                                    <w:r>
                                      <w:rPr>
                                        <w:rFonts w:ascii="Gill Sans MT" w:hAnsi="Gill Sans MT"/>
                                        <w:sz w:val="20"/>
                                      </w:rPr>
                                    </w:r>
                                    <w:r>
                                      <w:rPr>
                                        <w:rFonts w:ascii="Gill Sans MT" w:hAnsi="Gill Sans MT"/>
                                        <w:sz w:val="20"/>
                                      </w:rPr>
                                      <w:fldChar w:fldCharType="separate"/>
                                    </w:r>
                                    <w:r>
                                      <w:rPr>
                                        <w:rFonts w:ascii="Gill Sans MT" w:hAnsi="Gill Sans MT"/>
                                        <w:noProof/>
                                        <w:sz w:val="20"/>
                                      </w:rPr>
                                      <w:t> </w:t>
                                    </w:r>
                                    <w:r>
                                      <w:rPr>
                                        <w:rFonts w:ascii="Gill Sans MT" w:hAnsi="Gill Sans MT"/>
                                        <w:noProof/>
                                        <w:sz w:val="20"/>
                                      </w:rPr>
                                      <w:t> </w:t>
                                    </w:r>
                                    <w:r>
                                      <w:rPr>
                                        <w:rFonts w:ascii="Gill Sans MT" w:hAnsi="Gill Sans MT"/>
                                        <w:noProof/>
                                        <w:sz w:val="20"/>
                                      </w:rPr>
                                      <w:t> </w:t>
                                    </w:r>
                                    <w:r>
                                      <w:rPr>
                                        <w:rFonts w:ascii="Gill Sans MT" w:hAnsi="Gill Sans MT"/>
                                        <w:noProof/>
                                        <w:sz w:val="20"/>
                                      </w:rPr>
                                      <w:t> </w:t>
                                    </w:r>
                                    <w:r>
                                      <w:rPr>
                                        <w:rFonts w:ascii="Gill Sans MT" w:hAnsi="Gill Sans MT"/>
                                        <w:noProof/>
                                        <w:sz w:val="20"/>
                                      </w:rPr>
                                      <w:t> </w:t>
                                    </w:r>
                                    <w:r>
                                      <w:rPr>
                                        <w:rFonts w:ascii="Gill Sans MT" w:hAnsi="Gill Sans MT"/>
                                        <w:sz w:val="20"/>
                                      </w:rPr>
                                      <w:fldChar w:fldCharType="end"/>
                                    </w:r>
                                  </w:p>
                                </w:tc>
                                <w:tc>
                                  <w:tcPr>
                                    <w:tcW w:w="1440" w:type="dxa"/>
                                  </w:tcPr>
                                  <w:p w14:paraId="6B96AFA1" w14:textId="50879179" w:rsidR="00354585" w:rsidRPr="0078759F" w:rsidRDefault="00CE37A3" w:rsidP="0007755F">
                                    <w:pPr>
                                      <w:jc w:val="right"/>
                                      <w:rPr>
                                        <w:rFonts w:ascii="Gill Sans MT" w:hAnsi="Gill Sans MT"/>
                                        <w:sz w:val="20"/>
                                      </w:rPr>
                                    </w:pPr>
                                    <w:r>
                                      <w:rPr>
                                        <w:rFonts w:ascii="Gill Sans MT" w:hAnsi="Gill Sans MT"/>
                                        <w:sz w:val="20"/>
                                      </w:rPr>
                                      <w:fldChar w:fldCharType="begin">
                                        <w:ffData>
                                          <w:name w:val=""/>
                                          <w:enabled/>
                                          <w:calcOnExit w:val="0"/>
                                          <w:textInput>
                                            <w:type w:val="number"/>
                                            <w:format w:val="0.00"/>
                                          </w:textInput>
                                        </w:ffData>
                                      </w:fldChar>
                                    </w:r>
                                    <w:r>
                                      <w:rPr>
                                        <w:rFonts w:ascii="Gill Sans MT" w:hAnsi="Gill Sans MT"/>
                                        <w:sz w:val="20"/>
                                      </w:rPr>
                                      <w:instrText xml:space="preserve"> FORMTEXT </w:instrText>
                                    </w:r>
                                    <w:r>
                                      <w:rPr>
                                        <w:rFonts w:ascii="Gill Sans MT" w:hAnsi="Gill Sans MT"/>
                                        <w:sz w:val="20"/>
                                      </w:rPr>
                                    </w:r>
                                    <w:r>
                                      <w:rPr>
                                        <w:rFonts w:ascii="Gill Sans MT" w:hAnsi="Gill Sans MT"/>
                                        <w:sz w:val="20"/>
                                      </w:rPr>
                                      <w:fldChar w:fldCharType="separate"/>
                                    </w:r>
                                    <w:r>
                                      <w:rPr>
                                        <w:rFonts w:ascii="Gill Sans MT" w:hAnsi="Gill Sans MT"/>
                                        <w:noProof/>
                                        <w:sz w:val="20"/>
                                      </w:rPr>
                                      <w:t> </w:t>
                                    </w:r>
                                    <w:r>
                                      <w:rPr>
                                        <w:rFonts w:ascii="Gill Sans MT" w:hAnsi="Gill Sans MT"/>
                                        <w:noProof/>
                                        <w:sz w:val="20"/>
                                      </w:rPr>
                                      <w:t> </w:t>
                                    </w:r>
                                    <w:r>
                                      <w:rPr>
                                        <w:rFonts w:ascii="Gill Sans MT" w:hAnsi="Gill Sans MT"/>
                                        <w:noProof/>
                                        <w:sz w:val="20"/>
                                      </w:rPr>
                                      <w:t> </w:t>
                                    </w:r>
                                    <w:r>
                                      <w:rPr>
                                        <w:rFonts w:ascii="Gill Sans MT" w:hAnsi="Gill Sans MT"/>
                                        <w:noProof/>
                                        <w:sz w:val="20"/>
                                      </w:rPr>
                                      <w:t> </w:t>
                                    </w:r>
                                    <w:r>
                                      <w:rPr>
                                        <w:rFonts w:ascii="Gill Sans MT" w:hAnsi="Gill Sans MT"/>
                                        <w:noProof/>
                                        <w:sz w:val="20"/>
                                      </w:rPr>
                                      <w:t> </w:t>
                                    </w:r>
                                    <w:r>
                                      <w:rPr>
                                        <w:rFonts w:ascii="Gill Sans MT" w:hAnsi="Gill Sans MT"/>
                                        <w:sz w:val="20"/>
                                      </w:rPr>
                                      <w:fldChar w:fldCharType="end"/>
                                    </w:r>
                                  </w:p>
                                </w:tc>
                              </w:tr>
                            </w:sdtContent>
                          </w:sdt>
                        </w:sdtContent>
                      </w:sdt>
                    </w:sdtContent>
                  </w:sdt>
                </w:sdtContent>
              </w:sdt>
            </w:sdtContent>
          </w:sdt>
        </w:sdtContent>
      </w:sdt>
      <w:tr w:rsidR="00354585" w:rsidRPr="0078759F" w14:paraId="57AE8018" w14:textId="77777777" w:rsidTr="00354585">
        <w:trPr>
          <w:trHeight w:val="305"/>
          <w:jc w:val="center"/>
        </w:trPr>
        <w:tc>
          <w:tcPr>
            <w:tcW w:w="8155" w:type="dxa"/>
            <w:gridSpan w:val="6"/>
          </w:tcPr>
          <w:p w14:paraId="413FFD92" w14:textId="560CC985" w:rsidR="00354585" w:rsidRPr="0078759F" w:rsidRDefault="00354585" w:rsidP="0007755F">
            <w:pPr>
              <w:jc w:val="right"/>
              <w:rPr>
                <w:rFonts w:ascii="Gill Sans MT" w:hAnsi="Gill Sans MT"/>
                <w:b/>
                <w:sz w:val="20"/>
              </w:rPr>
            </w:pPr>
            <w:r w:rsidRPr="0078759F">
              <w:rPr>
                <w:rFonts w:ascii="Gill Sans MT" w:hAnsi="Gill Sans MT"/>
                <w:b/>
                <w:sz w:val="20"/>
              </w:rPr>
              <w:t xml:space="preserve">Total Amount (BDT) </w:t>
            </w:r>
            <w:r w:rsidR="008C67F6" w:rsidRPr="008C67F6">
              <w:rPr>
                <w:rFonts w:ascii="Nirmala UI" w:hAnsi="Nirmala UI" w:cs="Nirmala UI"/>
                <w:b/>
                <w:sz w:val="18"/>
                <w:szCs w:val="18"/>
              </w:rPr>
              <w:t>মোট</w:t>
            </w:r>
            <w:r w:rsidR="008C67F6" w:rsidRPr="008C67F6">
              <w:rPr>
                <w:rFonts w:ascii="Gill Sans MT" w:hAnsi="Gill Sans MT"/>
                <w:b/>
                <w:sz w:val="18"/>
                <w:szCs w:val="18"/>
              </w:rPr>
              <w:t xml:space="preserve"> </w:t>
            </w:r>
            <w:r w:rsidR="008C67F6" w:rsidRPr="008C67F6">
              <w:rPr>
                <w:rFonts w:ascii="Nirmala UI" w:hAnsi="Nirmala UI" w:cs="Nirmala UI"/>
                <w:b/>
                <w:sz w:val="18"/>
                <w:szCs w:val="18"/>
              </w:rPr>
              <w:t>মূল্য</w:t>
            </w:r>
            <w:r w:rsidR="008C67F6" w:rsidRPr="008C67F6">
              <w:rPr>
                <w:rFonts w:ascii="Gill Sans MT" w:hAnsi="Gill Sans MT"/>
                <w:b/>
                <w:sz w:val="18"/>
                <w:szCs w:val="18"/>
              </w:rPr>
              <w:t xml:space="preserve"> ( </w:t>
            </w:r>
            <w:r w:rsidR="008C67F6" w:rsidRPr="008C67F6">
              <w:rPr>
                <w:rFonts w:ascii="Nirmala UI" w:hAnsi="Nirmala UI" w:cs="Nirmala UI"/>
                <w:b/>
                <w:sz w:val="18"/>
                <w:szCs w:val="18"/>
              </w:rPr>
              <w:t>টাকায় )</w:t>
            </w:r>
            <w:r w:rsidR="008C67F6" w:rsidRPr="008C67F6">
              <w:rPr>
                <w:rFonts w:ascii="Gill Sans MT" w:hAnsi="Gill Sans MT"/>
                <w:b/>
                <w:sz w:val="20"/>
              </w:rPr>
              <w:t xml:space="preserve"> </w:t>
            </w:r>
            <w:r w:rsidRPr="0078759F">
              <w:rPr>
                <w:rFonts w:ascii="Gill Sans MT" w:hAnsi="Gill Sans MT"/>
                <w:b/>
                <w:sz w:val="20"/>
              </w:rPr>
              <w:t>=</w:t>
            </w:r>
          </w:p>
        </w:tc>
        <w:tc>
          <w:tcPr>
            <w:tcW w:w="1440" w:type="dxa"/>
          </w:tcPr>
          <w:p w14:paraId="4EEF9185" w14:textId="77777777" w:rsidR="00354585" w:rsidRPr="0078759F" w:rsidRDefault="00CE37A3" w:rsidP="0007755F">
            <w:pPr>
              <w:jc w:val="right"/>
              <w:rPr>
                <w:rFonts w:ascii="Gill Sans MT" w:hAnsi="Gill Sans MT"/>
                <w:b/>
                <w:sz w:val="20"/>
              </w:rPr>
            </w:pPr>
            <w:r>
              <w:rPr>
                <w:rFonts w:ascii="Gill Sans MT" w:hAnsi="Gill Sans MT"/>
                <w:b/>
                <w:sz w:val="20"/>
              </w:rPr>
              <w:fldChar w:fldCharType="begin">
                <w:ffData>
                  <w:name w:val=""/>
                  <w:enabled/>
                  <w:calcOnExit w:val="0"/>
                  <w:textInput>
                    <w:type w:val="number"/>
                    <w:format w:val="0.00"/>
                  </w:textInput>
                </w:ffData>
              </w:fldChar>
            </w:r>
            <w:r>
              <w:rPr>
                <w:rFonts w:ascii="Gill Sans MT" w:hAnsi="Gill Sans MT"/>
                <w:b/>
                <w:sz w:val="20"/>
              </w:rPr>
              <w:instrText xml:space="preserve"> FORMTEXT </w:instrText>
            </w:r>
            <w:r>
              <w:rPr>
                <w:rFonts w:ascii="Gill Sans MT" w:hAnsi="Gill Sans MT"/>
                <w:b/>
                <w:sz w:val="20"/>
              </w:rPr>
            </w:r>
            <w:r>
              <w:rPr>
                <w:rFonts w:ascii="Gill Sans MT" w:hAnsi="Gill Sans MT"/>
                <w:b/>
                <w:sz w:val="20"/>
              </w:rPr>
              <w:fldChar w:fldCharType="separate"/>
            </w:r>
            <w:r>
              <w:rPr>
                <w:rFonts w:ascii="Gill Sans MT" w:hAnsi="Gill Sans MT"/>
                <w:b/>
                <w:noProof/>
                <w:sz w:val="20"/>
              </w:rPr>
              <w:t> </w:t>
            </w:r>
            <w:r>
              <w:rPr>
                <w:rFonts w:ascii="Gill Sans MT" w:hAnsi="Gill Sans MT"/>
                <w:b/>
                <w:noProof/>
                <w:sz w:val="20"/>
              </w:rPr>
              <w:t> </w:t>
            </w:r>
            <w:r>
              <w:rPr>
                <w:rFonts w:ascii="Gill Sans MT" w:hAnsi="Gill Sans MT"/>
                <w:b/>
                <w:noProof/>
                <w:sz w:val="20"/>
              </w:rPr>
              <w:t> </w:t>
            </w:r>
            <w:r>
              <w:rPr>
                <w:rFonts w:ascii="Gill Sans MT" w:hAnsi="Gill Sans MT"/>
                <w:b/>
                <w:noProof/>
                <w:sz w:val="20"/>
              </w:rPr>
              <w:t> </w:t>
            </w:r>
            <w:r>
              <w:rPr>
                <w:rFonts w:ascii="Gill Sans MT" w:hAnsi="Gill Sans MT"/>
                <w:b/>
                <w:noProof/>
                <w:sz w:val="20"/>
              </w:rPr>
              <w:t> </w:t>
            </w:r>
            <w:r>
              <w:rPr>
                <w:rFonts w:ascii="Gill Sans MT" w:hAnsi="Gill Sans MT"/>
                <w:b/>
                <w:sz w:val="20"/>
              </w:rPr>
              <w:fldChar w:fldCharType="end"/>
            </w:r>
          </w:p>
        </w:tc>
      </w:tr>
      <w:tr w:rsidR="00354585" w:rsidRPr="0078759F" w14:paraId="279FE03B" w14:textId="77777777" w:rsidTr="00354585">
        <w:trPr>
          <w:trHeight w:val="576"/>
          <w:jc w:val="center"/>
        </w:trPr>
        <w:tc>
          <w:tcPr>
            <w:tcW w:w="3416" w:type="dxa"/>
            <w:gridSpan w:val="2"/>
          </w:tcPr>
          <w:p w14:paraId="5C74FE52" w14:textId="3A4A0F4E" w:rsidR="00354585" w:rsidRPr="0078759F" w:rsidRDefault="00354585" w:rsidP="0007755F">
            <w:pPr>
              <w:rPr>
                <w:rFonts w:ascii="Gill Sans MT" w:hAnsi="Gill Sans MT"/>
                <w:b/>
                <w:sz w:val="20"/>
              </w:rPr>
            </w:pPr>
            <w:r w:rsidRPr="0078759F">
              <w:rPr>
                <w:rFonts w:ascii="Gill Sans MT" w:hAnsi="Gill Sans MT"/>
                <w:b/>
                <w:sz w:val="20"/>
              </w:rPr>
              <w:t xml:space="preserve">Total amount in words (BDT) </w:t>
            </w:r>
            <w:r w:rsidR="008C67F6" w:rsidRPr="008C67F6">
              <w:rPr>
                <w:rFonts w:ascii="Nirmala UI" w:hAnsi="Nirmala UI" w:cs="Nirmala UI"/>
                <w:b/>
                <w:sz w:val="18"/>
                <w:szCs w:val="18"/>
              </w:rPr>
              <w:t>কথায় মোট</w:t>
            </w:r>
            <w:r w:rsidR="008C67F6" w:rsidRPr="008C67F6">
              <w:rPr>
                <w:rFonts w:ascii="Gill Sans MT" w:hAnsi="Gill Sans MT"/>
                <w:b/>
                <w:sz w:val="18"/>
                <w:szCs w:val="18"/>
              </w:rPr>
              <w:t xml:space="preserve"> </w:t>
            </w:r>
            <w:r w:rsidR="008C67F6" w:rsidRPr="008C67F6">
              <w:rPr>
                <w:rFonts w:ascii="Nirmala UI" w:hAnsi="Nirmala UI" w:cs="Nirmala UI"/>
                <w:b/>
                <w:sz w:val="18"/>
                <w:szCs w:val="18"/>
              </w:rPr>
              <w:t>মূল্য</w:t>
            </w:r>
            <w:r w:rsidR="008C67F6" w:rsidRPr="008C67F6">
              <w:rPr>
                <w:rFonts w:ascii="Gill Sans MT" w:hAnsi="Gill Sans MT"/>
                <w:b/>
                <w:sz w:val="18"/>
                <w:szCs w:val="18"/>
              </w:rPr>
              <w:t xml:space="preserve"> ( </w:t>
            </w:r>
            <w:r w:rsidR="008C67F6" w:rsidRPr="008C67F6">
              <w:rPr>
                <w:rFonts w:ascii="Nirmala UI" w:hAnsi="Nirmala UI" w:cs="Nirmala UI"/>
                <w:b/>
                <w:sz w:val="18"/>
                <w:szCs w:val="18"/>
              </w:rPr>
              <w:t>টাকায় )</w:t>
            </w:r>
            <w:r w:rsidR="008C67F6">
              <w:rPr>
                <w:rFonts w:ascii="Nirmala UI" w:hAnsi="Nirmala UI" w:cs="Nirmala UI"/>
                <w:b/>
                <w:sz w:val="20"/>
              </w:rPr>
              <w:t xml:space="preserve"> </w:t>
            </w:r>
            <w:r w:rsidRPr="0078759F">
              <w:rPr>
                <w:rFonts w:ascii="Gill Sans MT" w:hAnsi="Gill Sans MT"/>
                <w:b/>
                <w:sz w:val="20"/>
              </w:rPr>
              <w:t xml:space="preserve">: </w:t>
            </w:r>
          </w:p>
        </w:tc>
        <w:tc>
          <w:tcPr>
            <w:tcW w:w="6179" w:type="dxa"/>
            <w:gridSpan w:val="5"/>
          </w:tcPr>
          <w:p w14:paraId="0F4D7552" w14:textId="77777777" w:rsidR="00354585" w:rsidRPr="0078759F" w:rsidRDefault="00354585" w:rsidP="0007755F">
            <w:pPr>
              <w:rPr>
                <w:rFonts w:ascii="Gill Sans MT" w:hAnsi="Gill Sans MT"/>
                <w:sz w:val="20"/>
              </w:rPr>
            </w:pPr>
            <w:r w:rsidRPr="0078759F">
              <w:rPr>
                <w:rFonts w:ascii="Gill Sans MT" w:hAnsi="Gill Sans MT"/>
                <w:sz w:val="20"/>
              </w:rPr>
              <w:fldChar w:fldCharType="begin">
                <w:ffData>
                  <w:name w:val="Text78"/>
                  <w:enabled/>
                  <w:calcOnExit w:val="0"/>
                  <w:textInput>
                    <w:maxLength w:val="40"/>
                  </w:textInput>
                </w:ffData>
              </w:fldChar>
            </w:r>
            <w:bookmarkStart w:id="9" w:name="Text78"/>
            <w:r w:rsidRPr="0078759F">
              <w:rPr>
                <w:rFonts w:ascii="Gill Sans MT" w:hAnsi="Gill Sans MT"/>
                <w:sz w:val="20"/>
              </w:rPr>
              <w:instrText xml:space="preserve"> FORMTEXT </w:instrText>
            </w:r>
            <w:r w:rsidRPr="0078759F">
              <w:rPr>
                <w:rFonts w:ascii="Gill Sans MT" w:hAnsi="Gill Sans MT"/>
                <w:sz w:val="20"/>
              </w:rPr>
            </w:r>
            <w:r w:rsidRPr="0078759F">
              <w:rPr>
                <w:rFonts w:ascii="Gill Sans MT" w:hAnsi="Gill Sans MT"/>
                <w:sz w:val="20"/>
              </w:rPr>
              <w:fldChar w:fldCharType="separate"/>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sz w:val="20"/>
              </w:rPr>
              <w:fldChar w:fldCharType="end"/>
            </w:r>
            <w:bookmarkEnd w:id="9"/>
          </w:p>
          <w:p w14:paraId="299A82FD" w14:textId="77777777" w:rsidR="00354585" w:rsidRPr="0078759F" w:rsidRDefault="00354585" w:rsidP="0007755F">
            <w:pPr>
              <w:rPr>
                <w:rFonts w:ascii="Gill Sans MT" w:hAnsi="Gill Sans MT"/>
                <w:sz w:val="20"/>
              </w:rPr>
            </w:pPr>
            <w:r w:rsidRPr="0078759F">
              <w:rPr>
                <w:rFonts w:ascii="Gill Sans MT" w:hAnsi="Gill Sans MT"/>
                <w:sz w:val="20"/>
              </w:rPr>
              <w:fldChar w:fldCharType="begin">
                <w:ffData>
                  <w:name w:val=""/>
                  <w:enabled/>
                  <w:calcOnExit w:val="0"/>
                  <w:textInput>
                    <w:maxLength w:val="40"/>
                  </w:textInput>
                </w:ffData>
              </w:fldChar>
            </w:r>
            <w:r w:rsidRPr="0078759F">
              <w:rPr>
                <w:rFonts w:ascii="Gill Sans MT" w:hAnsi="Gill Sans MT"/>
                <w:sz w:val="20"/>
              </w:rPr>
              <w:instrText xml:space="preserve"> FORMTEXT </w:instrText>
            </w:r>
            <w:r w:rsidRPr="0078759F">
              <w:rPr>
                <w:rFonts w:ascii="Gill Sans MT" w:hAnsi="Gill Sans MT"/>
                <w:sz w:val="20"/>
              </w:rPr>
            </w:r>
            <w:r w:rsidRPr="0078759F">
              <w:rPr>
                <w:rFonts w:ascii="Gill Sans MT" w:hAnsi="Gill Sans MT"/>
                <w:sz w:val="20"/>
              </w:rPr>
              <w:fldChar w:fldCharType="separate"/>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sz w:val="20"/>
              </w:rPr>
              <w:fldChar w:fldCharType="end"/>
            </w:r>
          </w:p>
        </w:tc>
      </w:tr>
    </w:tbl>
    <w:p w14:paraId="54D2E06F" w14:textId="77777777" w:rsidR="008D0FD2" w:rsidRDefault="008D0FD2">
      <w:pPr>
        <w:rPr>
          <w:rFonts w:ascii="Gill Sans MT" w:hAnsi="Gill Sans MT"/>
        </w:rPr>
      </w:pPr>
    </w:p>
    <w:p w14:paraId="4754523D" w14:textId="77777777" w:rsidR="00035644" w:rsidRPr="00C30A06" w:rsidRDefault="00035644" w:rsidP="00035644">
      <w:pPr>
        <w:rPr>
          <w:rFonts w:ascii="Gill Sans MT" w:hAnsi="Gill Sans MT"/>
          <w:sz w:val="20"/>
        </w:rPr>
      </w:pPr>
      <w:r w:rsidRPr="00C30A06">
        <w:rPr>
          <w:rFonts w:ascii="Gill Sans MT" w:hAnsi="Gill Sans MT"/>
          <w:sz w:val="20"/>
        </w:rPr>
        <w:t>With thanks and regards,</w:t>
      </w:r>
    </w:p>
    <w:tbl>
      <w:tblPr>
        <w:tblStyle w:val="TableGrid"/>
        <w:tblW w:w="96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815"/>
        <w:gridCol w:w="5393"/>
      </w:tblGrid>
      <w:tr w:rsidR="00035644" w:rsidRPr="00C30A06" w14:paraId="7D0C8156" w14:textId="77777777" w:rsidTr="002B1ED3">
        <w:trPr>
          <w:trHeight w:val="505"/>
          <w:jc w:val="center"/>
        </w:trPr>
        <w:tc>
          <w:tcPr>
            <w:tcW w:w="3415" w:type="dxa"/>
            <w:tcBorders>
              <w:bottom w:val="single" w:sz="4" w:space="0" w:color="auto"/>
            </w:tcBorders>
            <w:vAlign w:val="bottom"/>
          </w:tcPr>
          <w:p w14:paraId="08E3DA5C" w14:textId="77777777" w:rsidR="00035644" w:rsidRPr="00C30A06" w:rsidRDefault="00035644" w:rsidP="00A7116F">
            <w:pPr>
              <w:jc w:val="center"/>
              <w:rPr>
                <w:rFonts w:ascii="Gill Sans MT" w:hAnsi="Gill Sans MT"/>
                <w:sz w:val="20"/>
              </w:rPr>
            </w:pPr>
          </w:p>
          <w:sdt>
            <w:sdtPr>
              <w:rPr>
                <w:rFonts w:ascii="Gill Sans MT" w:hAnsi="Gill Sans MT"/>
                <w:b/>
                <w:sz w:val="20"/>
              </w:rPr>
              <w:id w:val="1669440168"/>
              <w:picture/>
            </w:sdtPr>
            <w:sdtContent>
              <w:p w14:paraId="76E8E546" w14:textId="4BD98DD4" w:rsidR="00035644" w:rsidRPr="00C30A06" w:rsidRDefault="00035644" w:rsidP="00A7116F">
                <w:pPr>
                  <w:jc w:val="center"/>
                  <w:rPr>
                    <w:rFonts w:ascii="Gill Sans MT" w:hAnsi="Gill Sans MT"/>
                    <w:sz w:val="20"/>
                  </w:rPr>
                </w:pPr>
                <w:r w:rsidRPr="0078759F">
                  <w:rPr>
                    <w:rFonts w:ascii="Gill Sans MT" w:hAnsi="Gill Sans MT"/>
                    <w:b/>
                    <w:noProof/>
                    <w:sz w:val="20"/>
                  </w:rPr>
                  <w:drawing>
                    <wp:inline distT="0" distB="0" distL="0" distR="0" wp14:anchorId="6C6369B7" wp14:editId="1E359CAB">
                      <wp:extent cx="731520" cy="440787"/>
                      <wp:effectExtent l="0" t="0" r="0" b="0"/>
                      <wp:docPr id="3729263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26358" name="Picture 6"/>
                              <pic:cNvPicPr>
                                <a:picLocks noChangeAspect="1" noChangeArrowheads="1"/>
                              </pic:cNvPicPr>
                            </pic:nvPicPr>
                            <pic:blipFill>
                              <a:blip r:embed="rId8"/>
                              <a:stretch>
                                <a:fillRect/>
                              </a:stretch>
                            </pic:blipFill>
                            <pic:spPr bwMode="auto">
                              <a:xfrm>
                                <a:off x="0" y="0"/>
                                <a:ext cx="731520" cy="440787"/>
                              </a:xfrm>
                              <a:prstGeom prst="rect">
                                <a:avLst/>
                              </a:prstGeom>
                              <a:noFill/>
                              <a:ln>
                                <a:noFill/>
                              </a:ln>
                            </pic:spPr>
                          </pic:pic>
                        </a:graphicData>
                      </a:graphic>
                    </wp:inline>
                  </w:drawing>
                </w:r>
              </w:p>
            </w:sdtContent>
          </w:sdt>
        </w:tc>
        <w:tc>
          <w:tcPr>
            <w:tcW w:w="815" w:type="dxa"/>
            <w:vMerge w:val="restart"/>
          </w:tcPr>
          <w:p w14:paraId="5FB0B41A" w14:textId="77777777" w:rsidR="00035644" w:rsidRPr="00C30A06" w:rsidRDefault="00035644" w:rsidP="00884728">
            <w:pPr>
              <w:rPr>
                <w:rFonts w:ascii="Gill Sans MT" w:hAnsi="Gill Sans MT"/>
                <w:sz w:val="20"/>
              </w:rPr>
            </w:pPr>
          </w:p>
        </w:tc>
        <w:tc>
          <w:tcPr>
            <w:tcW w:w="5393" w:type="dxa"/>
            <w:vMerge w:val="restart"/>
          </w:tcPr>
          <w:p w14:paraId="2D71AD27" w14:textId="12D7B8ED" w:rsidR="00035644" w:rsidRPr="00087202" w:rsidRDefault="00035644" w:rsidP="00884728">
            <w:pPr>
              <w:rPr>
                <w:rFonts w:ascii="Gill Sans MT" w:hAnsi="Gill Sans MT"/>
                <w:sz w:val="20"/>
              </w:rPr>
            </w:pPr>
          </w:p>
        </w:tc>
      </w:tr>
      <w:tr w:rsidR="00035644" w:rsidRPr="00C30A06" w14:paraId="6BF97C9E" w14:textId="77777777" w:rsidTr="002B1ED3">
        <w:trPr>
          <w:trHeight w:val="505"/>
          <w:jc w:val="center"/>
        </w:trPr>
        <w:tc>
          <w:tcPr>
            <w:tcW w:w="3415" w:type="dxa"/>
            <w:tcBorders>
              <w:top w:val="single" w:sz="4" w:space="0" w:color="auto"/>
            </w:tcBorders>
          </w:tcPr>
          <w:p w14:paraId="23EB4271" w14:textId="67EB2B85" w:rsidR="00035644" w:rsidRDefault="00035644" w:rsidP="00035644">
            <w:pPr>
              <w:rPr>
                <w:rFonts w:ascii="Gill Sans MT" w:hAnsi="Gill Sans MT"/>
                <w:sz w:val="20"/>
              </w:rPr>
            </w:pPr>
            <w:r>
              <w:rPr>
                <w:rFonts w:ascii="Gill Sans MT" w:hAnsi="Gill Sans MT"/>
                <w:sz w:val="20"/>
              </w:rPr>
              <w:fldChar w:fldCharType="begin">
                <w:ffData>
                  <w:name w:val="Text89"/>
                  <w:enabled/>
                  <w:calcOnExit w:val="0"/>
                  <w:textInput/>
                </w:ffData>
              </w:fldChar>
            </w:r>
            <w:bookmarkStart w:id="10" w:name="Text89"/>
            <w:r>
              <w:rPr>
                <w:rFonts w:ascii="Gill Sans MT" w:hAnsi="Gill Sans MT"/>
                <w:sz w:val="20"/>
              </w:rPr>
              <w:instrText xml:space="preserve"> FORMTEXT </w:instrText>
            </w:r>
            <w:r>
              <w:rPr>
                <w:rFonts w:ascii="Gill Sans MT" w:hAnsi="Gill Sans MT"/>
                <w:sz w:val="20"/>
              </w:rPr>
            </w:r>
            <w:r>
              <w:rPr>
                <w:rFonts w:ascii="Gill Sans MT" w:hAnsi="Gill Sans MT"/>
                <w:sz w:val="20"/>
              </w:rPr>
              <w:fldChar w:fldCharType="separate"/>
            </w:r>
            <w:r w:rsidR="00C75900" w:rsidRPr="00C75900">
              <w:rPr>
                <w:rFonts w:ascii="Gill Sans MT" w:hAnsi="Gill Sans MT"/>
                <w:noProof/>
                <w:sz w:val="20"/>
              </w:rPr>
              <w:t>Johny Jenas Gonsalves</w:t>
            </w:r>
            <w:r>
              <w:rPr>
                <w:rFonts w:ascii="Gill Sans MT" w:hAnsi="Gill Sans MT"/>
                <w:sz w:val="20"/>
              </w:rPr>
              <w:fldChar w:fldCharType="end"/>
            </w:r>
            <w:bookmarkEnd w:id="10"/>
          </w:p>
          <w:p w14:paraId="5CEFE0AD" w14:textId="5467F002" w:rsidR="00035644" w:rsidRDefault="00035644" w:rsidP="00035644">
            <w:pPr>
              <w:rPr>
                <w:rFonts w:ascii="Gill Sans MT" w:hAnsi="Gill Sans MT"/>
                <w:sz w:val="20"/>
              </w:rPr>
            </w:pPr>
            <w:r>
              <w:rPr>
                <w:rFonts w:ascii="Gill Sans MT" w:hAnsi="Gill Sans MT"/>
                <w:sz w:val="20"/>
              </w:rPr>
              <w:fldChar w:fldCharType="begin">
                <w:ffData>
                  <w:name w:val="Text90"/>
                  <w:enabled/>
                  <w:calcOnExit w:val="0"/>
                  <w:textInput/>
                </w:ffData>
              </w:fldChar>
            </w:r>
            <w:bookmarkStart w:id="11" w:name="Text90"/>
            <w:r>
              <w:rPr>
                <w:rFonts w:ascii="Gill Sans MT" w:hAnsi="Gill Sans MT"/>
                <w:sz w:val="20"/>
              </w:rPr>
              <w:instrText xml:space="preserve"> FORMTEXT </w:instrText>
            </w:r>
            <w:r>
              <w:rPr>
                <w:rFonts w:ascii="Gill Sans MT" w:hAnsi="Gill Sans MT"/>
                <w:sz w:val="20"/>
              </w:rPr>
            </w:r>
            <w:r>
              <w:rPr>
                <w:rFonts w:ascii="Gill Sans MT" w:hAnsi="Gill Sans MT"/>
                <w:sz w:val="20"/>
              </w:rPr>
              <w:fldChar w:fldCharType="separate"/>
            </w:r>
            <w:r w:rsidR="00C75900">
              <w:rPr>
                <w:rFonts w:ascii="Gill Sans MT" w:hAnsi="Gill Sans MT"/>
                <w:noProof/>
                <w:sz w:val="20"/>
              </w:rPr>
              <w:t>SCM Coordinator, RM Cluster</w:t>
            </w:r>
            <w:r>
              <w:rPr>
                <w:rFonts w:ascii="Gill Sans MT" w:hAnsi="Gill Sans MT"/>
                <w:sz w:val="20"/>
              </w:rPr>
              <w:fldChar w:fldCharType="end"/>
            </w:r>
            <w:bookmarkEnd w:id="11"/>
          </w:p>
          <w:p w14:paraId="63CACE14" w14:textId="0B47CF7F" w:rsidR="00035644" w:rsidRPr="00C30A06" w:rsidRDefault="00035644" w:rsidP="00035644">
            <w:pPr>
              <w:rPr>
                <w:rFonts w:ascii="Gill Sans MT" w:hAnsi="Gill Sans MT"/>
                <w:sz w:val="20"/>
              </w:rPr>
            </w:pPr>
            <w:r>
              <w:rPr>
                <w:rFonts w:ascii="Gill Sans MT" w:hAnsi="Gill Sans MT"/>
                <w:sz w:val="20"/>
              </w:rPr>
              <w:t>World Vision of Bangladesh</w:t>
            </w:r>
          </w:p>
        </w:tc>
        <w:tc>
          <w:tcPr>
            <w:tcW w:w="815" w:type="dxa"/>
            <w:vMerge/>
          </w:tcPr>
          <w:p w14:paraId="7650CF9F" w14:textId="77777777" w:rsidR="00035644" w:rsidRPr="00C30A06" w:rsidRDefault="00035644" w:rsidP="00884728">
            <w:pPr>
              <w:rPr>
                <w:rFonts w:ascii="Gill Sans MT" w:hAnsi="Gill Sans MT"/>
                <w:sz w:val="20"/>
              </w:rPr>
            </w:pPr>
          </w:p>
        </w:tc>
        <w:tc>
          <w:tcPr>
            <w:tcW w:w="5393" w:type="dxa"/>
            <w:vMerge/>
          </w:tcPr>
          <w:p w14:paraId="1539F85B" w14:textId="77777777" w:rsidR="00035644" w:rsidRPr="00C30A06" w:rsidRDefault="00035644" w:rsidP="00884728">
            <w:pPr>
              <w:rPr>
                <w:rFonts w:ascii="Gill Sans MT" w:hAnsi="Gill Sans MT"/>
                <w:b/>
                <w:sz w:val="24"/>
              </w:rPr>
            </w:pPr>
          </w:p>
        </w:tc>
      </w:tr>
    </w:tbl>
    <w:p w14:paraId="7014899B" w14:textId="77777777" w:rsidR="00035644" w:rsidRDefault="00035644">
      <w:pPr>
        <w:rPr>
          <w:rFonts w:ascii="Gill Sans MT" w:hAnsi="Gill Sans MT"/>
        </w:rPr>
      </w:pPr>
    </w:p>
    <w:p w14:paraId="3D7F4110" w14:textId="7733EB5E" w:rsidR="00957A41" w:rsidRPr="00957A41" w:rsidRDefault="00957A41" w:rsidP="00957A41">
      <w:pPr>
        <w:jc w:val="center"/>
        <w:rPr>
          <w:rFonts w:ascii="Gill Sans MT" w:hAnsi="Gill Sans MT"/>
          <w:b/>
          <w:color w:val="000000" w:themeColor="text1"/>
          <w:sz w:val="20"/>
          <w:szCs w:val="20"/>
          <w:u w:val="double"/>
        </w:rPr>
      </w:pPr>
      <w:bookmarkStart w:id="12" w:name="_Hlk194413967"/>
      <w:r w:rsidRPr="00957A41">
        <w:rPr>
          <w:rFonts w:ascii="Gill Sans MT" w:hAnsi="Gill Sans MT"/>
          <w:b/>
          <w:color w:val="000000" w:themeColor="text1"/>
          <w:sz w:val="20"/>
          <w:szCs w:val="20"/>
          <w:u w:val="double"/>
        </w:rPr>
        <w:t>GENERAL TERMS AND CONDITIONS</w:t>
      </w:r>
      <w:r w:rsidR="00C83D1D">
        <w:rPr>
          <w:rFonts w:ascii="Gill Sans MT" w:hAnsi="Gill Sans MT"/>
          <w:b/>
          <w:color w:val="000000" w:themeColor="text1"/>
          <w:sz w:val="20"/>
          <w:szCs w:val="20"/>
          <w:u w:val="double"/>
        </w:rPr>
        <w:t xml:space="preserve"> / </w:t>
      </w:r>
      <w:r w:rsidR="00C83D1D" w:rsidRPr="00C83D1D">
        <w:rPr>
          <w:rFonts w:ascii="Nirmala UI" w:hAnsi="Nirmala UI" w:cs="Nirmala UI"/>
          <w:b/>
          <w:color w:val="000000" w:themeColor="text1"/>
          <w:sz w:val="20"/>
          <w:szCs w:val="20"/>
          <w:u w:val="double"/>
        </w:rPr>
        <w:t>সাধারণ</w:t>
      </w:r>
      <w:r w:rsidR="00C83D1D" w:rsidRPr="00C83D1D">
        <w:rPr>
          <w:rFonts w:ascii="Gill Sans MT" w:hAnsi="Gill Sans MT"/>
          <w:b/>
          <w:color w:val="000000" w:themeColor="text1"/>
          <w:sz w:val="20"/>
          <w:szCs w:val="20"/>
          <w:u w:val="double"/>
        </w:rPr>
        <w:t xml:space="preserve"> </w:t>
      </w:r>
      <w:r w:rsidR="00C83D1D" w:rsidRPr="00C83D1D">
        <w:rPr>
          <w:rFonts w:ascii="Nirmala UI" w:hAnsi="Nirmala UI" w:cs="Nirmala UI"/>
          <w:b/>
          <w:color w:val="000000" w:themeColor="text1"/>
          <w:sz w:val="20"/>
          <w:szCs w:val="20"/>
          <w:u w:val="double"/>
        </w:rPr>
        <w:t>শর্তাবলী</w:t>
      </w:r>
    </w:p>
    <w:p w14:paraId="55EFE69E" w14:textId="77777777" w:rsidR="00957A41" w:rsidRDefault="00957A41" w:rsidP="00957A41">
      <w:pPr>
        <w:rPr>
          <w:rFonts w:ascii="Gill Sans MT" w:hAnsi="Gill Sans MT"/>
          <w:b/>
          <w:color w:val="FF6B00"/>
          <w:sz w:val="20"/>
          <w:szCs w:val="20"/>
        </w:rPr>
      </w:pPr>
    </w:p>
    <w:p w14:paraId="6F6F1323" w14:textId="67356253" w:rsidR="00957A41" w:rsidRPr="00957A41" w:rsidRDefault="00957A41" w:rsidP="00957A41">
      <w:pPr>
        <w:rPr>
          <w:rFonts w:ascii="Gill Sans MT" w:hAnsi="Gill Sans MT"/>
          <w:b/>
          <w:sz w:val="20"/>
          <w:szCs w:val="20"/>
        </w:rPr>
      </w:pPr>
      <w:r w:rsidRPr="00957A41">
        <w:rPr>
          <w:rFonts w:ascii="Gill Sans MT" w:hAnsi="Gill Sans MT"/>
          <w:b/>
          <w:color w:val="FF6B00"/>
          <w:sz w:val="20"/>
          <w:szCs w:val="20"/>
        </w:rPr>
        <w:t>Code of Conduct</w:t>
      </w:r>
      <w:r w:rsidR="00F46547">
        <w:rPr>
          <w:rFonts w:ascii="Gill Sans MT" w:hAnsi="Gill Sans MT"/>
          <w:b/>
          <w:color w:val="FF6B00"/>
          <w:sz w:val="20"/>
          <w:szCs w:val="20"/>
        </w:rPr>
        <w:t xml:space="preserve"> / </w:t>
      </w:r>
      <w:r w:rsidR="00F46547" w:rsidRPr="00F46547">
        <w:rPr>
          <w:rFonts w:ascii="Nirmala UI" w:hAnsi="Nirmala UI" w:cs="Nirmala UI"/>
          <w:b/>
          <w:color w:val="FF6B00"/>
          <w:sz w:val="16"/>
          <w:szCs w:val="16"/>
        </w:rPr>
        <w:t>আচরণবিধি</w:t>
      </w:r>
      <w:r w:rsidRPr="00957A41">
        <w:rPr>
          <w:rFonts w:ascii="Gill Sans MT" w:hAnsi="Gill Sans MT"/>
          <w:b/>
          <w:color w:val="FF6B00"/>
          <w:sz w:val="20"/>
          <w:szCs w:val="20"/>
        </w:rPr>
        <w:t>:</w:t>
      </w:r>
    </w:p>
    <w:p w14:paraId="133E1A75" w14:textId="77777777" w:rsidR="00957A41" w:rsidRDefault="00957A41" w:rsidP="00957A41">
      <w:pPr>
        <w:rPr>
          <w:rFonts w:ascii="Gill Sans MT" w:hAnsi="Gill Sans MT"/>
          <w:sz w:val="20"/>
          <w:szCs w:val="20"/>
        </w:rPr>
      </w:pPr>
      <w:r w:rsidRPr="00957A41">
        <w:rPr>
          <w:rFonts w:ascii="Gill Sans MT" w:hAnsi="Gill Sans MT"/>
          <w:sz w:val="20"/>
          <w:szCs w:val="20"/>
        </w:rPr>
        <w:t>World Vision International (WVI) is strongly committed to observe the highest ethical and moral standards in all its procurement activities. This Code of Conduct provides a set of principles and behaviours in our everyday conduct of business, ensuring internationally recognized procurement, ethics and good business practices are followed. To ensure World Vision / VisionFund, and each of their affiliated entities (WV/VF), is donor complaint, we will adhere to donor procurement requirements, where applicable. Therefore, WV/VF expects its suppliers, contractors, and their sub-contractors to sign the Code of Conduct, acknowledging agreement to abide by the principles herein.</w:t>
      </w:r>
    </w:p>
    <w:p w14:paraId="04A64A31" w14:textId="0EEDA94F" w:rsidR="00F46547" w:rsidRPr="0002672D" w:rsidRDefault="00F46547" w:rsidP="00957A41">
      <w:pPr>
        <w:rPr>
          <w:rFonts w:ascii="Nirmala UI" w:hAnsi="Nirmala UI" w:cs="Nirmala UI"/>
          <w:color w:val="7030A0"/>
          <w:sz w:val="16"/>
          <w:szCs w:val="16"/>
        </w:rPr>
      </w:pPr>
      <w:r w:rsidRPr="0002672D">
        <w:rPr>
          <w:rFonts w:ascii="Nirmala UI" w:hAnsi="Nirmala UI" w:cs="Nirmala UI"/>
          <w:color w:val="7030A0"/>
          <w:sz w:val="16"/>
          <w:szCs w:val="16"/>
        </w:rPr>
        <w:t>ওয়ার্ল্ড ভিশন ইন্টারন্যাশনাল (WVI) তার সকল ক্রয় কার্যক্রমে সর্বোচ্চ নীতিগত এবং নৈতিক মান পালনে দৃঢ়ভাবে প্রতিশ্রুতিবদ্ধ। এই আচরণবিধি আমাদের দৈনন্দিন ব্যবসায়িক আচরণে নীতি এবং আচরণের একটি সেট প্রদান করে, যা আন্তর্জাতিকভাবে স্বীকৃত ক্রয়, নীতিশাস্ত্র এবং ভাল ব্যবসায়িক অনুশীলন অনুসরণ করা নিশ্চিত করে। ওয়ার্ল্ড ভিশন / ভিশনফান্ড এবং তাদের প্রতিটি অনুমোদিত সত্তা (WV/VF) দাতা অভিযোগ নিশ্চিত করার জন্য, আমরা প্রযোজ্য ক্ষেত্রে দাতার ক্রয় প্রয়োজনীয়তা মেনে চলব। অতএব, WV/VF আশা করে যে তার সরবরাহকারী, ঠিকাদার এবং তাদের উপ-ঠিকাদাররা আচরণবিধিতে স্বাক্ষর করবেন, এখানে উল্লিখিত নীতিগুলি মেনে চলার চুক্তি স্বীকার করবেন।</w:t>
      </w:r>
    </w:p>
    <w:p w14:paraId="5089ADFB" w14:textId="77777777" w:rsidR="00957A41" w:rsidRPr="00957A41" w:rsidRDefault="00957A41" w:rsidP="00957A41">
      <w:pPr>
        <w:rPr>
          <w:rFonts w:ascii="Gill Sans MT" w:hAnsi="Gill Sans MT"/>
          <w:sz w:val="20"/>
          <w:szCs w:val="20"/>
        </w:rPr>
      </w:pPr>
      <w:r w:rsidRPr="00957A41">
        <w:rPr>
          <w:rFonts w:ascii="Gill Sans MT" w:hAnsi="Gill Sans MT"/>
          <w:color w:val="FF6B00"/>
          <w:sz w:val="20"/>
          <w:szCs w:val="20"/>
        </w:rPr>
        <w:t>https://www.wvi.org/suppliers/code-conduct/English</w:t>
      </w:r>
    </w:p>
    <w:p w14:paraId="4CE447DB" w14:textId="77777777" w:rsidR="00957A41" w:rsidRPr="00957A41" w:rsidRDefault="00957A41" w:rsidP="00957A41">
      <w:pPr>
        <w:rPr>
          <w:rFonts w:ascii="Gill Sans MT" w:hAnsi="Gill Sans MT"/>
          <w:sz w:val="20"/>
          <w:szCs w:val="20"/>
        </w:rPr>
      </w:pPr>
      <w:r w:rsidRPr="00957A41">
        <w:rPr>
          <w:rFonts w:ascii="Gill Sans MT" w:hAnsi="Gill Sans MT"/>
          <w:sz w:val="20"/>
          <w:szCs w:val="20"/>
        </w:rPr>
        <w:t>,</w:t>
      </w:r>
    </w:p>
    <w:p w14:paraId="6CA575F2" w14:textId="1EB588A4" w:rsidR="00957A41" w:rsidRPr="00957A41" w:rsidRDefault="00957A41" w:rsidP="00957A41">
      <w:pPr>
        <w:rPr>
          <w:rFonts w:ascii="Gill Sans MT" w:hAnsi="Gill Sans MT"/>
          <w:b/>
          <w:sz w:val="20"/>
          <w:szCs w:val="20"/>
        </w:rPr>
      </w:pPr>
      <w:r w:rsidRPr="00957A41">
        <w:rPr>
          <w:rFonts w:ascii="Gill Sans MT" w:hAnsi="Gill Sans MT"/>
          <w:b/>
          <w:color w:val="FF6B00"/>
          <w:sz w:val="20"/>
          <w:szCs w:val="20"/>
        </w:rPr>
        <w:t>The Zero Tolerance Rule</w:t>
      </w:r>
      <w:r w:rsidR="00F46547">
        <w:rPr>
          <w:rFonts w:ascii="Gill Sans MT" w:hAnsi="Gill Sans MT"/>
          <w:b/>
          <w:color w:val="FF6B00"/>
          <w:sz w:val="20"/>
          <w:szCs w:val="20"/>
        </w:rPr>
        <w:t xml:space="preserve"> / </w:t>
      </w:r>
      <w:r w:rsidR="00F46547" w:rsidRPr="00F46547">
        <w:rPr>
          <w:rFonts w:ascii="Nirmala UI" w:hAnsi="Nirmala UI" w:cs="Nirmala UI" w:hint="cs"/>
          <w:b/>
          <w:color w:val="FF6B00"/>
          <w:sz w:val="16"/>
          <w:szCs w:val="16"/>
        </w:rPr>
        <w:t>শূন্য</w:t>
      </w:r>
      <w:r w:rsidR="00F46547" w:rsidRPr="00F46547">
        <w:rPr>
          <w:rFonts w:ascii="Nirmala UI" w:hAnsi="Nirmala UI" w:cs="Nirmala UI"/>
          <w:b/>
          <w:color w:val="FF6B00"/>
          <w:sz w:val="16"/>
          <w:szCs w:val="16"/>
        </w:rPr>
        <w:t xml:space="preserve"> </w:t>
      </w:r>
      <w:r w:rsidR="00F46547" w:rsidRPr="00F46547">
        <w:rPr>
          <w:rFonts w:ascii="Nirmala UI" w:hAnsi="Nirmala UI" w:cs="Nirmala UI" w:hint="cs"/>
          <w:b/>
          <w:color w:val="FF6B00"/>
          <w:sz w:val="16"/>
          <w:szCs w:val="16"/>
        </w:rPr>
        <w:t>সহনশীলতা</w:t>
      </w:r>
      <w:r w:rsidR="00F46547" w:rsidRPr="00F46547">
        <w:rPr>
          <w:rFonts w:ascii="Gill Sans MT" w:hAnsi="Gill Sans MT"/>
          <w:b/>
          <w:color w:val="FF6B00"/>
          <w:sz w:val="16"/>
          <w:szCs w:val="16"/>
        </w:rPr>
        <w:t xml:space="preserve"> </w:t>
      </w:r>
      <w:r w:rsidR="00F46547" w:rsidRPr="00F46547">
        <w:rPr>
          <w:rFonts w:ascii="Nirmala UI" w:hAnsi="Nirmala UI" w:cs="Nirmala UI"/>
          <w:b/>
          <w:color w:val="FF6B00"/>
          <w:sz w:val="16"/>
          <w:szCs w:val="16"/>
        </w:rPr>
        <w:t>নিয়ম</w:t>
      </w:r>
      <w:r w:rsidRPr="00957A41">
        <w:rPr>
          <w:rFonts w:ascii="Gill Sans MT" w:hAnsi="Gill Sans MT"/>
          <w:b/>
          <w:color w:val="FF6B00"/>
          <w:sz w:val="20"/>
          <w:szCs w:val="20"/>
        </w:rPr>
        <w:t>:</w:t>
      </w:r>
      <w:r w:rsidRPr="00957A41">
        <w:rPr>
          <w:rFonts w:ascii="Gill Sans MT" w:hAnsi="Gill Sans MT"/>
          <w:b/>
          <w:sz w:val="20"/>
          <w:szCs w:val="20"/>
        </w:rPr>
        <w:t xml:space="preserve"> </w:t>
      </w:r>
    </w:p>
    <w:p w14:paraId="22AAB981" w14:textId="77777777" w:rsidR="00957A41" w:rsidRPr="00957A41" w:rsidRDefault="00957A41" w:rsidP="00957A41">
      <w:pPr>
        <w:rPr>
          <w:rFonts w:ascii="Gill Sans MT" w:hAnsi="Gill Sans MT"/>
          <w:sz w:val="20"/>
          <w:szCs w:val="20"/>
        </w:rPr>
      </w:pPr>
      <w:r w:rsidRPr="00957A41">
        <w:rPr>
          <w:rFonts w:ascii="Gill Sans MT" w:hAnsi="Gill Sans MT"/>
          <w:sz w:val="20"/>
          <w:szCs w:val="20"/>
        </w:rPr>
        <w:t>The World Vision Partnership follows a “ZERO TOLERANCE” rule with regard to corruption (including fraud).  Corrupt behavior by WV staff is always unacceptable. Such behavior directly violates World Visions Employee Code of Conduct.</w:t>
      </w:r>
    </w:p>
    <w:p w14:paraId="0A9B559F" w14:textId="652998B2" w:rsidR="00957A41" w:rsidRPr="0002672D" w:rsidRDefault="00F46547" w:rsidP="00957A41">
      <w:pPr>
        <w:rPr>
          <w:rFonts w:ascii="Nirmala UI" w:hAnsi="Nirmala UI" w:cs="Nirmala UI"/>
          <w:color w:val="7030A0"/>
          <w:sz w:val="16"/>
          <w:szCs w:val="16"/>
        </w:rPr>
      </w:pPr>
      <w:r w:rsidRPr="0002672D">
        <w:rPr>
          <w:rFonts w:ascii="Nirmala UI" w:hAnsi="Nirmala UI" w:cs="Nirmala UI"/>
          <w:color w:val="7030A0"/>
          <w:sz w:val="16"/>
          <w:szCs w:val="16"/>
        </w:rPr>
        <w:t xml:space="preserve">ওয়ার্ল্ড ভিশন পার্টনারশিপ দুর্নীতির (জালিয়াতি সহ) ক্ষেত্রে </w:t>
      </w:r>
      <w:r w:rsidRPr="0002672D">
        <w:rPr>
          <w:rFonts w:ascii="Nirmala UI" w:hAnsi="Nirmala UI" w:cs="Nirmala UI"/>
          <w:b/>
          <w:bCs/>
          <w:color w:val="7030A0"/>
          <w:sz w:val="16"/>
          <w:szCs w:val="16"/>
        </w:rPr>
        <w:t>"শূন্য সহনশীলতা"</w:t>
      </w:r>
      <w:r w:rsidRPr="0002672D">
        <w:rPr>
          <w:rFonts w:ascii="Nirmala UI" w:hAnsi="Nirmala UI" w:cs="Nirmala UI"/>
          <w:color w:val="7030A0"/>
          <w:sz w:val="16"/>
          <w:szCs w:val="16"/>
        </w:rPr>
        <w:t xml:space="preserve"> নীতি অনুসরণ করে। ডব্লিউভি কর্মীদের দুর্নীতিগ্রস্ত আচরণ সর্বদা অগ্রহণযোগ্য। এই ধরনের আচরণ সরাসরি ওয়ার্ল্ড ভিশনের কর্মচারী আচরণবিধি লঙ্ঘন করে।</w:t>
      </w:r>
    </w:p>
    <w:p w14:paraId="3C7D137D" w14:textId="77777777" w:rsidR="00F46547" w:rsidRDefault="00F46547" w:rsidP="00957A41">
      <w:pPr>
        <w:rPr>
          <w:rFonts w:ascii="Gill Sans MT" w:hAnsi="Gill Sans MT"/>
          <w:sz w:val="20"/>
          <w:szCs w:val="20"/>
        </w:rPr>
      </w:pPr>
    </w:p>
    <w:p w14:paraId="04305A61" w14:textId="5F4F3CC3" w:rsidR="00957A41" w:rsidRPr="00957A41" w:rsidRDefault="00957A41" w:rsidP="00957A41">
      <w:pPr>
        <w:rPr>
          <w:rFonts w:ascii="Gill Sans MT" w:hAnsi="Gill Sans MT"/>
          <w:b/>
          <w:sz w:val="20"/>
          <w:szCs w:val="20"/>
        </w:rPr>
      </w:pPr>
      <w:r w:rsidRPr="00957A41">
        <w:rPr>
          <w:rFonts w:ascii="Gill Sans MT" w:hAnsi="Gill Sans MT"/>
          <w:b/>
          <w:color w:val="FF6B00"/>
          <w:sz w:val="20"/>
          <w:szCs w:val="20"/>
        </w:rPr>
        <w:t>Safeguarding Policy and Behavior Protocols</w:t>
      </w:r>
      <w:r w:rsidR="00F46547">
        <w:rPr>
          <w:rFonts w:ascii="Gill Sans MT" w:hAnsi="Gill Sans MT"/>
          <w:b/>
          <w:color w:val="FF6B00"/>
          <w:sz w:val="20"/>
          <w:szCs w:val="20"/>
        </w:rPr>
        <w:t xml:space="preserve"> / </w:t>
      </w:r>
      <w:r w:rsidR="00F46547" w:rsidRPr="00F46547">
        <w:rPr>
          <w:rFonts w:ascii="Nirmala UI" w:hAnsi="Nirmala UI" w:cs="Nirmala UI"/>
          <w:b/>
          <w:color w:val="FF6B00"/>
          <w:sz w:val="16"/>
          <w:szCs w:val="16"/>
        </w:rPr>
        <w:t xml:space="preserve">সুরক্ষা নীতি এবং আচরণ </w:t>
      </w:r>
      <w:r w:rsidR="00F46547">
        <w:rPr>
          <w:rFonts w:ascii="Nirmala UI" w:hAnsi="Nirmala UI" w:cs="Nirmala UI"/>
          <w:b/>
          <w:color w:val="FF6B00"/>
          <w:sz w:val="16"/>
          <w:szCs w:val="16"/>
        </w:rPr>
        <w:t xml:space="preserve">এর </w:t>
      </w:r>
      <w:r w:rsidR="00F46547" w:rsidRPr="00F46547">
        <w:rPr>
          <w:rFonts w:ascii="Nirmala UI" w:hAnsi="Nirmala UI" w:cs="Nirmala UI" w:hint="cs"/>
          <w:b/>
          <w:color w:val="FF6B00"/>
          <w:sz w:val="16"/>
          <w:szCs w:val="16"/>
        </w:rPr>
        <w:t>নিয়ম</w:t>
      </w:r>
      <w:r w:rsidR="00F46547" w:rsidRPr="00F46547">
        <w:rPr>
          <w:rFonts w:ascii="Nirmala UI" w:hAnsi="Nirmala UI" w:cs="Nirmala UI"/>
          <w:b/>
          <w:color w:val="FF6B00"/>
          <w:sz w:val="16"/>
          <w:szCs w:val="16"/>
        </w:rPr>
        <w:t>-</w:t>
      </w:r>
      <w:r w:rsidR="00F46547" w:rsidRPr="00F46547">
        <w:rPr>
          <w:rFonts w:ascii="Nirmala UI" w:hAnsi="Nirmala UI" w:cs="Nirmala UI" w:hint="cs"/>
          <w:b/>
          <w:color w:val="FF6B00"/>
          <w:sz w:val="16"/>
          <w:szCs w:val="16"/>
        </w:rPr>
        <w:t>কান‌ুন</w:t>
      </w:r>
      <w:r w:rsidRPr="00F46547">
        <w:rPr>
          <w:rFonts w:ascii="Nirmala UI" w:hAnsi="Nirmala UI" w:cs="Nirmala UI"/>
          <w:b/>
          <w:color w:val="FF6B00"/>
          <w:sz w:val="16"/>
          <w:szCs w:val="16"/>
        </w:rPr>
        <w:t>:</w:t>
      </w:r>
      <w:r w:rsidR="00F46547">
        <w:rPr>
          <w:rFonts w:ascii="Gill Sans MT" w:hAnsi="Gill Sans MT"/>
          <w:b/>
          <w:color w:val="FF6B00"/>
          <w:sz w:val="20"/>
          <w:szCs w:val="20"/>
        </w:rPr>
        <w:t xml:space="preserve"> </w:t>
      </w:r>
    </w:p>
    <w:p w14:paraId="4E07F5C2" w14:textId="77777777" w:rsidR="00957A41" w:rsidRPr="00957A41" w:rsidRDefault="00957A41" w:rsidP="00957A41">
      <w:pPr>
        <w:rPr>
          <w:rFonts w:ascii="Gill Sans MT" w:hAnsi="Gill Sans MT"/>
          <w:sz w:val="20"/>
          <w:szCs w:val="20"/>
        </w:rPr>
      </w:pPr>
      <w:r w:rsidRPr="00957A41">
        <w:rPr>
          <w:rFonts w:ascii="Gill Sans MT" w:hAnsi="Gill Sans MT"/>
          <w:sz w:val="20"/>
          <w:szCs w:val="20"/>
        </w:rPr>
        <w:t>World Vision of Bangladesh as a Child and Adult Safe Organization discourages anyone to participate in any tender with prior record of conviction related with child and Adult neglect, abuse and exploitation.</w:t>
      </w:r>
    </w:p>
    <w:p w14:paraId="226BE7FF" w14:textId="42BC17C1" w:rsidR="00957A41" w:rsidRPr="0002672D" w:rsidRDefault="00F46547" w:rsidP="00957A41">
      <w:pPr>
        <w:rPr>
          <w:rFonts w:ascii="Nirmala UI" w:hAnsi="Nirmala UI" w:cs="Nirmala UI"/>
          <w:color w:val="7030A0"/>
          <w:sz w:val="16"/>
          <w:szCs w:val="16"/>
        </w:rPr>
      </w:pPr>
      <w:r w:rsidRPr="0002672D">
        <w:rPr>
          <w:rFonts w:ascii="Nirmala UI" w:hAnsi="Nirmala UI" w:cs="Nirmala UI"/>
          <w:color w:val="7030A0"/>
          <w:sz w:val="16"/>
          <w:szCs w:val="16"/>
        </w:rPr>
        <w:t>শিশু ও প্রাপ্তবয়স্কদের জন্য নিরাপদ সংস্থা হিসেবে বাংলাদেশের ওয়ার্ল্ড ভিশন শিশু ও প্রাপ্তবয়স্কদের অবহেলা, নির্যাতন এবং শোষণের সাথে সম্পর্কিত দোষী সাব্যস্ত হওয়ার পূর্ব রেকর্ড থাকা যেকোনো দরপত্রে অংশগ্রহণ করতে নিরুৎসাহিত করে।</w:t>
      </w:r>
    </w:p>
    <w:p w14:paraId="1C1EA639" w14:textId="77777777" w:rsidR="00F46547" w:rsidRPr="00957A41" w:rsidRDefault="00F46547" w:rsidP="00957A41">
      <w:pPr>
        <w:rPr>
          <w:rFonts w:ascii="Gill Sans MT" w:hAnsi="Gill Sans MT"/>
          <w:sz w:val="20"/>
          <w:szCs w:val="20"/>
        </w:rPr>
      </w:pPr>
    </w:p>
    <w:p w14:paraId="20AFF748" w14:textId="77777777" w:rsidR="00957A41" w:rsidRDefault="00957A41" w:rsidP="00957A41">
      <w:pPr>
        <w:rPr>
          <w:rFonts w:ascii="Gill Sans MT" w:hAnsi="Gill Sans MT"/>
          <w:sz w:val="20"/>
          <w:szCs w:val="20"/>
        </w:rPr>
      </w:pPr>
      <w:r w:rsidRPr="00957A41">
        <w:rPr>
          <w:rFonts w:ascii="Gill Sans MT" w:hAnsi="Gill Sans MT"/>
          <w:sz w:val="20"/>
          <w:szCs w:val="20"/>
        </w:rPr>
        <w:t>The Vendor / Supplier / Contractor / Service Provider / Consultant and its Employees will abide by World Vision Bangladesh Safeguarding Policy and Behavior Protocols in their activities with WVB, for children and adult beneficiaries. In regard to safeguarding, WV uses a broad, working definition of ‘beneficiary’ to include not only direct beneficiaries of a particular project, but also any child or adult who might suffer harm caused by the Contractor or its Employee as part of WVB programme presence.</w:t>
      </w:r>
    </w:p>
    <w:p w14:paraId="19AE503D" w14:textId="052067E5" w:rsidR="002D5949" w:rsidRPr="0002672D" w:rsidRDefault="00F46547" w:rsidP="00957A41">
      <w:pPr>
        <w:rPr>
          <w:rFonts w:ascii="Nirmala UI" w:hAnsi="Nirmala UI" w:cs="Nirmala UI"/>
          <w:color w:val="7030A0"/>
          <w:sz w:val="16"/>
          <w:szCs w:val="16"/>
        </w:rPr>
      </w:pPr>
      <w:r w:rsidRPr="0002672D">
        <w:rPr>
          <w:rFonts w:ascii="Nirmala UI" w:hAnsi="Nirmala UI" w:cs="Nirmala UI"/>
          <w:color w:val="7030A0"/>
          <w:sz w:val="16"/>
          <w:szCs w:val="16"/>
        </w:rPr>
        <w:t xml:space="preserve">বিক্রেতা / সরবরাহকারী / ঠিকাদার / পরিষেবা প্রদানকারী / পরামর্শদাতা এবং এর কর্মচারীরা WVB-এর সাথে তাদের কার্যক্রমে শিশু এবং প্রাপ্তবয়স্ক সুবিধাভোগীদের জন্য ওয়ার্ল্ড ভিশন বাংলাদেশ সুরক্ষা নীতি এবং আচরণগত </w:t>
      </w:r>
      <w:r w:rsidRPr="0002672D">
        <w:rPr>
          <w:rFonts w:ascii="Nirmala UI" w:hAnsi="Nirmala UI" w:cs="Nirmala UI" w:hint="cs"/>
          <w:color w:val="7030A0"/>
          <w:sz w:val="16"/>
          <w:szCs w:val="16"/>
        </w:rPr>
        <w:t>নিয়ম</w:t>
      </w:r>
      <w:r w:rsidRPr="0002672D">
        <w:rPr>
          <w:rFonts w:ascii="Nirmala UI" w:hAnsi="Nirmala UI" w:cs="Nirmala UI"/>
          <w:color w:val="7030A0"/>
          <w:sz w:val="16"/>
          <w:szCs w:val="16"/>
        </w:rPr>
        <w:t>-</w:t>
      </w:r>
      <w:r w:rsidRPr="0002672D">
        <w:rPr>
          <w:rFonts w:ascii="Nirmala UI" w:hAnsi="Nirmala UI" w:cs="Nirmala UI" w:hint="cs"/>
          <w:color w:val="7030A0"/>
          <w:sz w:val="16"/>
          <w:szCs w:val="16"/>
        </w:rPr>
        <w:t>কান‌ুন</w:t>
      </w:r>
      <w:r w:rsidRPr="0002672D">
        <w:rPr>
          <w:rFonts w:ascii="Nirmala UI" w:hAnsi="Nirmala UI" w:cs="Nirmala UI"/>
          <w:color w:val="7030A0"/>
          <w:sz w:val="16"/>
          <w:szCs w:val="16"/>
        </w:rPr>
        <w:t xml:space="preserve"> মেনে চলবেন। সুরক্ষার ক্ষেত্রে, WV 'সুবিধাভোগী'-এর একটি বিস্তৃত, কার্যকর সংজ্ঞা ব্যবহার করে শুধুমাত্র একটি নির্দিষ্ট প্রকল্পের সরাসরি সুবিধাভোগীদের অন্তর্ভুক্ত করে না, বরং WVB প্রোগ্রামের অংশ হিসাবে ঠিকাদার বা তার কর্মচারীর দ্বারা ক্ষতির সম্মুখীন হতে পারে এমন যেকোনো শিশু বা প্রাপ্তবয়স্ককেও অন্তর্ভুক্ত করে।</w:t>
      </w:r>
    </w:p>
    <w:p w14:paraId="4F48E7C9" w14:textId="77777777" w:rsidR="00957A41" w:rsidRPr="00957A41" w:rsidRDefault="00957A41" w:rsidP="00957A41">
      <w:pPr>
        <w:rPr>
          <w:rFonts w:ascii="Gill Sans MT" w:hAnsi="Gill Sans MT"/>
          <w:color w:val="FF6B00"/>
          <w:sz w:val="20"/>
          <w:szCs w:val="20"/>
        </w:rPr>
      </w:pPr>
      <w:r w:rsidRPr="00957A41">
        <w:rPr>
          <w:rFonts w:ascii="Gill Sans MT" w:hAnsi="Gill Sans MT"/>
          <w:color w:val="FF6B00"/>
          <w:sz w:val="20"/>
          <w:szCs w:val="20"/>
        </w:rPr>
        <w:t>Email : safeguarding@wvi.org</w:t>
      </w:r>
    </w:p>
    <w:bookmarkEnd w:id="12"/>
    <w:p w14:paraId="3AF0E9A1" w14:textId="77777777" w:rsidR="00957A41" w:rsidRPr="00957A41" w:rsidRDefault="00957A41" w:rsidP="00957A41">
      <w:pPr>
        <w:rPr>
          <w:rFonts w:ascii="Gill Sans MT" w:hAnsi="Gill Sans MT"/>
          <w:sz w:val="20"/>
          <w:szCs w:val="20"/>
        </w:rPr>
      </w:pPr>
    </w:p>
    <w:p w14:paraId="473F96A3" w14:textId="7758130A" w:rsidR="00957A41" w:rsidRPr="00552B7A" w:rsidRDefault="00957A41" w:rsidP="00957A41">
      <w:pPr>
        <w:rPr>
          <w:rFonts w:ascii="Gill Sans MT" w:hAnsi="Gill Sans MT"/>
          <w:b/>
          <w:color w:val="FF6B00"/>
        </w:rPr>
      </w:pPr>
      <w:r w:rsidRPr="00957A41">
        <w:rPr>
          <w:rFonts w:ascii="Gill Sans MT" w:hAnsi="Gill Sans MT"/>
          <w:b/>
          <w:color w:val="FF6B00"/>
          <w:sz w:val="20"/>
          <w:szCs w:val="20"/>
        </w:rPr>
        <w:t>Price calculation</w:t>
      </w:r>
      <w:r w:rsidR="00552B7A" w:rsidRPr="00552B7A">
        <w:rPr>
          <w:rFonts w:ascii="Gill Sans MT" w:hAnsi="Gill Sans MT"/>
          <w:b/>
          <w:color w:val="FF6B00"/>
          <w:sz w:val="16"/>
          <w:szCs w:val="16"/>
        </w:rPr>
        <w:t xml:space="preserve"> </w:t>
      </w:r>
      <w:r w:rsidR="00552B7A">
        <w:rPr>
          <w:rFonts w:ascii="Gill Sans MT" w:hAnsi="Gill Sans MT"/>
          <w:b/>
          <w:color w:val="FF6B00"/>
          <w:sz w:val="16"/>
          <w:szCs w:val="16"/>
        </w:rPr>
        <w:t xml:space="preserve">/ </w:t>
      </w:r>
      <w:r w:rsidR="00552B7A" w:rsidRPr="00552B7A">
        <w:rPr>
          <w:rFonts w:ascii="Nirmala UI" w:hAnsi="Nirmala UI" w:cs="Nirmala UI" w:hint="cs"/>
          <w:bCs/>
          <w:color w:val="FF6B00"/>
          <w:sz w:val="16"/>
          <w:szCs w:val="16"/>
          <w:cs/>
          <w:lang w:bidi="bn-IN"/>
        </w:rPr>
        <w:t>দামের</w:t>
      </w:r>
      <w:r w:rsidR="00552B7A" w:rsidRPr="00552B7A">
        <w:rPr>
          <w:rFonts w:ascii="Gill Sans MT" w:hAnsi="Gill Sans MT" w:hint="cs"/>
          <w:bCs/>
          <w:color w:val="FF6B00"/>
          <w:sz w:val="16"/>
          <w:szCs w:val="16"/>
          <w:cs/>
          <w:lang w:bidi="bn-IN"/>
        </w:rPr>
        <w:t xml:space="preserve"> </w:t>
      </w:r>
      <w:r w:rsidR="00552B7A" w:rsidRPr="00552B7A">
        <w:rPr>
          <w:rFonts w:ascii="Nirmala UI" w:hAnsi="Nirmala UI" w:cs="Nirmala UI" w:hint="cs"/>
          <w:bCs/>
          <w:color w:val="FF6B00"/>
          <w:sz w:val="16"/>
          <w:szCs w:val="16"/>
          <w:cs/>
          <w:lang w:bidi="bn-IN"/>
        </w:rPr>
        <w:t>হিসাব</w:t>
      </w:r>
      <w:r w:rsidR="00552B7A">
        <w:rPr>
          <w:rFonts w:ascii="Nirmala UI" w:hAnsi="Nirmala UI" w:cs="Nirmala UI"/>
          <w:b/>
          <w:color w:val="FF6B00"/>
          <w:sz w:val="16"/>
          <w:szCs w:val="16"/>
          <w:cs/>
          <w:lang w:bidi="bn-IN"/>
        </w:rPr>
        <w:t xml:space="preserve"> </w:t>
      </w:r>
      <w:r w:rsidRPr="00957A41">
        <w:rPr>
          <w:rFonts w:ascii="Gill Sans MT" w:hAnsi="Gill Sans MT"/>
          <w:b/>
          <w:color w:val="FF6B00"/>
          <w:sz w:val="20"/>
          <w:szCs w:val="20"/>
        </w:rPr>
        <w:t>:</w:t>
      </w:r>
    </w:p>
    <w:p w14:paraId="6D82BA30" w14:textId="275CEAA1" w:rsidR="00957A41" w:rsidRPr="00957A41" w:rsidRDefault="00957A41" w:rsidP="00957A41">
      <w:pPr>
        <w:rPr>
          <w:rFonts w:ascii="Gill Sans MT" w:hAnsi="Gill Sans MT"/>
          <w:sz w:val="20"/>
          <w:szCs w:val="20"/>
        </w:rPr>
      </w:pPr>
      <w:r w:rsidRPr="00957A41">
        <w:rPr>
          <w:rFonts w:ascii="Gill Sans MT" w:hAnsi="Gill Sans MT"/>
          <w:sz w:val="20"/>
          <w:szCs w:val="20"/>
        </w:rPr>
        <w:lastRenderedPageBreak/>
        <w:t>Bidder should consider all cost related to GWS (Goods / Works / Services) mentioned in the Tender (RfQ/ITB</w:t>
      </w:r>
      <w:r w:rsidR="00301759">
        <w:rPr>
          <w:rFonts w:ascii="Gill Sans MT" w:hAnsi="Gill Sans MT"/>
          <w:sz w:val="20"/>
          <w:szCs w:val="20"/>
        </w:rPr>
        <w:t>/OT/RFP</w:t>
      </w:r>
      <w:r w:rsidRPr="00957A41">
        <w:rPr>
          <w:rFonts w:ascii="Gill Sans MT" w:hAnsi="Gill Sans MT"/>
          <w:sz w:val="20"/>
          <w:szCs w:val="20"/>
        </w:rPr>
        <w:t xml:space="preserve">) for “each line items” i.e. VAT, TAX, Transportation, Service </w:t>
      </w:r>
      <w:r w:rsidR="001C6BE5">
        <w:rPr>
          <w:rFonts w:ascii="Gill Sans MT" w:hAnsi="Gill Sans MT"/>
          <w:sz w:val="20"/>
          <w:szCs w:val="20"/>
        </w:rPr>
        <w:t>Charges</w:t>
      </w:r>
      <w:r w:rsidRPr="00957A41">
        <w:rPr>
          <w:rFonts w:ascii="Gill Sans MT" w:hAnsi="Gill Sans MT"/>
          <w:sz w:val="20"/>
          <w:szCs w:val="20"/>
        </w:rPr>
        <w:t xml:space="preserve"> and any other cost.</w:t>
      </w:r>
    </w:p>
    <w:p w14:paraId="4B2DAE82" w14:textId="7C039A64" w:rsidR="00957A41" w:rsidRPr="0002672D" w:rsidRDefault="001C6BE5" w:rsidP="00957A41">
      <w:pPr>
        <w:rPr>
          <w:rFonts w:ascii="Nirmala UI" w:hAnsi="Nirmala UI" w:cs="Nirmala UI"/>
          <w:color w:val="7030A0"/>
          <w:sz w:val="16"/>
          <w:szCs w:val="16"/>
        </w:rPr>
      </w:pPr>
      <w:r w:rsidRPr="0002672D">
        <w:rPr>
          <w:rFonts w:ascii="Nirmala UI" w:hAnsi="Nirmala UI" w:cs="Nirmala UI"/>
          <w:color w:val="7030A0"/>
          <w:sz w:val="16"/>
          <w:szCs w:val="16"/>
        </w:rPr>
        <w:t>এই দরপত্রে (RfQ/ITB/OT/RFP) দরদাতাকে GWS (পণ্য / কাজ / পরিষেবা) এর "প্রতিটি লাইন আইটেম" এ সম্পর্কিত সমস্ত খরচ বিবেচনা করতে হবে যেমন, ভ্যাট, ট্যাক্স, পরিবহন, পরিষেবা এবং অন্যান্য যেকোনো খরচ।</w:t>
      </w:r>
    </w:p>
    <w:p w14:paraId="328CA0CC" w14:textId="77777777" w:rsidR="00957A41" w:rsidRDefault="00957A41" w:rsidP="00957A41">
      <w:pPr>
        <w:rPr>
          <w:rFonts w:ascii="Gill Sans MT" w:hAnsi="Gill Sans MT"/>
          <w:sz w:val="20"/>
          <w:szCs w:val="20"/>
        </w:rPr>
      </w:pPr>
      <w:r w:rsidRPr="00957A41">
        <w:rPr>
          <w:rFonts w:ascii="Gill Sans MT" w:hAnsi="Gill Sans MT"/>
          <w:sz w:val="20"/>
          <w:szCs w:val="20"/>
        </w:rPr>
        <w:t>Each line items price should indicate final unit price after deduction of discounts if any and inclusive of all costs and charges (transport, labor, packing, transshipments, Taxes, VAT and service charges) for delivery at World Vision Bangladesh designated location (s).</w:t>
      </w:r>
    </w:p>
    <w:p w14:paraId="58017758" w14:textId="691AE242" w:rsidR="00F644B2" w:rsidRPr="0002672D" w:rsidRDefault="001C6BE5" w:rsidP="00957A41">
      <w:pPr>
        <w:rPr>
          <w:rFonts w:ascii="Nirmala UI" w:hAnsi="Nirmala UI" w:cs="Nirmala UI"/>
          <w:color w:val="7030A0"/>
          <w:sz w:val="16"/>
          <w:szCs w:val="16"/>
        </w:rPr>
      </w:pPr>
      <w:r w:rsidRPr="0002672D">
        <w:rPr>
          <w:rFonts w:ascii="Nirmala UI" w:hAnsi="Nirmala UI" w:cs="Nirmala UI"/>
          <w:color w:val="7030A0"/>
          <w:sz w:val="16"/>
          <w:szCs w:val="16"/>
        </w:rPr>
        <w:t>ওয়ার্ল্ড ভিশন বাংলাদেশের নির্ধারিত স্থানে ডেলিভারির জন্য প্রতিটি লাইন আইটেমের মূল্যে ছাড় বাদ দেওয়ার পর চূড়ান্ত একক মূল্য নির্দেশ করতে হবে এবং সমস্ত খরচ এবং চার্জ (পরিবহন, শ্রম, প্যাকিং, ট্রান্সশিপমেন্ট, কর, ভ্যাট এবং পরিষেবা চার্জ) অন্তর্ভুক্ত থাকতে হবে।</w:t>
      </w:r>
    </w:p>
    <w:p w14:paraId="4B4C3E83" w14:textId="77777777" w:rsidR="00F644B2" w:rsidRPr="00957A41" w:rsidRDefault="00F644B2" w:rsidP="00957A41">
      <w:pPr>
        <w:rPr>
          <w:rFonts w:ascii="Gill Sans MT" w:hAnsi="Gill Sans MT"/>
          <w:sz w:val="20"/>
          <w:szCs w:val="20"/>
        </w:rPr>
      </w:pPr>
      <w:r>
        <w:rPr>
          <w:rFonts w:ascii="Gill Sans MT" w:hAnsi="Gill Sans MT"/>
          <w:sz w:val="20"/>
          <w:szCs w:val="20"/>
        </w:rPr>
        <w:t xml:space="preserve">If there is any calculation error the </w:t>
      </w:r>
      <w:r w:rsidRPr="002373C8">
        <w:rPr>
          <w:rFonts w:ascii="Gill Sans MT" w:hAnsi="Gill Sans MT"/>
          <w:b/>
          <w:bCs/>
          <w:sz w:val="20"/>
          <w:szCs w:val="20"/>
        </w:rPr>
        <w:t>unit price</w:t>
      </w:r>
      <w:r>
        <w:rPr>
          <w:rFonts w:ascii="Gill Sans MT" w:hAnsi="Gill Sans MT"/>
          <w:sz w:val="20"/>
          <w:szCs w:val="20"/>
        </w:rPr>
        <w:t xml:space="preserve"> will be consider which will be multiply with quantity to bring total.</w:t>
      </w:r>
    </w:p>
    <w:p w14:paraId="470715BC" w14:textId="503929AB" w:rsidR="00957A41" w:rsidRPr="0002672D" w:rsidRDefault="00CE63B1" w:rsidP="00957A41">
      <w:pPr>
        <w:rPr>
          <w:rFonts w:ascii="Nirmala UI" w:hAnsi="Nirmala UI" w:cs="Nirmala UI"/>
          <w:color w:val="7030A0"/>
          <w:sz w:val="16"/>
          <w:szCs w:val="16"/>
        </w:rPr>
      </w:pPr>
      <w:r w:rsidRPr="0002672D">
        <w:rPr>
          <w:rFonts w:ascii="Nirmala UI" w:hAnsi="Nirmala UI" w:cs="Nirmala UI"/>
          <w:color w:val="7030A0"/>
          <w:sz w:val="16"/>
          <w:szCs w:val="16"/>
        </w:rPr>
        <w:t>যদি কোন গণনার ত্রুটি থাকে তবে একক মূল্য বিবেচনা করা হবে যা পরিমাণের সাথে গুণ করে মোট মূল্য আনা হবে।</w:t>
      </w:r>
    </w:p>
    <w:p w14:paraId="75D9A795" w14:textId="77777777" w:rsidR="00957A41" w:rsidRDefault="00957A41" w:rsidP="00957A41">
      <w:pPr>
        <w:rPr>
          <w:rFonts w:ascii="Gill Sans MT" w:hAnsi="Gill Sans MT"/>
          <w:sz w:val="20"/>
          <w:szCs w:val="20"/>
        </w:rPr>
      </w:pPr>
      <w:r w:rsidRPr="00957A41">
        <w:rPr>
          <w:rFonts w:ascii="Gill Sans MT" w:hAnsi="Gill Sans MT"/>
          <w:sz w:val="20"/>
          <w:szCs w:val="20"/>
        </w:rPr>
        <w:t>All kind of charges including applicable Taxes/VAT will be deducted at source from the total bill as per BGD Govt. Rules &amp; Regulations.</w:t>
      </w:r>
    </w:p>
    <w:p w14:paraId="74A42527" w14:textId="21DA712E" w:rsidR="00CE63B1" w:rsidRPr="0002672D" w:rsidRDefault="00CE63B1" w:rsidP="00CE63B1">
      <w:pPr>
        <w:rPr>
          <w:rFonts w:ascii="Nirmala UI" w:hAnsi="Nirmala UI" w:cs="Nirmala UI"/>
          <w:color w:val="7030A0"/>
          <w:sz w:val="16"/>
          <w:szCs w:val="16"/>
        </w:rPr>
      </w:pPr>
      <w:r w:rsidRPr="0002672D">
        <w:rPr>
          <w:rFonts w:ascii="Nirmala UI" w:hAnsi="Nirmala UI" w:cs="Nirmala UI"/>
          <w:color w:val="7030A0"/>
          <w:sz w:val="16"/>
          <w:szCs w:val="16"/>
          <w:cs/>
          <w:lang w:bidi="bn-IN"/>
        </w:rPr>
        <w:t>বাংলদেশ সরকারের নিয়ম ও প্রবিধান অনুসারে প্রযোজ্য কর / ভ্যাট সহ সকল ধরণের চার্জ মোট বিল থেকে উৎসে কেটে নেওয়া হবে।</w:t>
      </w:r>
    </w:p>
    <w:p w14:paraId="39FEFA9D" w14:textId="77777777" w:rsidR="00957A41" w:rsidRPr="00957A41" w:rsidRDefault="00957A41" w:rsidP="00957A41">
      <w:pPr>
        <w:rPr>
          <w:rFonts w:ascii="Gill Sans MT" w:hAnsi="Gill Sans MT"/>
          <w:sz w:val="20"/>
          <w:szCs w:val="20"/>
        </w:rPr>
      </w:pPr>
    </w:p>
    <w:p w14:paraId="05E119B4" w14:textId="4AE63C16" w:rsidR="00957A41" w:rsidRPr="00957A41" w:rsidRDefault="00957A41" w:rsidP="00957A41">
      <w:pPr>
        <w:rPr>
          <w:rFonts w:ascii="Gill Sans MT" w:hAnsi="Gill Sans MT"/>
          <w:b/>
          <w:sz w:val="20"/>
          <w:szCs w:val="20"/>
        </w:rPr>
      </w:pPr>
      <w:r w:rsidRPr="00957A41">
        <w:rPr>
          <w:rFonts w:ascii="Gill Sans MT" w:hAnsi="Gill Sans MT"/>
          <w:b/>
          <w:color w:val="FF6B00"/>
          <w:sz w:val="20"/>
          <w:szCs w:val="20"/>
        </w:rPr>
        <w:t>Tender (RfQ/ITB</w:t>
      </w:r>
      <w:r w:rsidR="00301759">
        <w:rPr>
          <w:rFonts w:ascii="Gill Sans MT" w:hAnsi="Gill Sans MT"/>
          <w:b/>
          <w:color w:val="FF6B00"/>
          <w:sz w:val="20"/>
          <w:szCs w:val="20"/>
        </w:rPr>
        <w:t>/OT/RFP</w:t>
      </w:r>
      <w:r w:rsidRPr="00957A41">
        <w:rPr>
          <w:rFonts w:ascii="Gill Sans MT" w:hAnsi="Gill Sans MT"/>
          <w:b/>
          <w:color w:val="FF6B00"/>
          <w:sz w:val="20"/>
          <w:szCs w:val="20"/>
        </w:rPr>
        <w:t>) awarding criteria</w:t>
      </w:r>
      <w:r w:rsidR="006473B1">
        <w:rPr>
          <w:rFonts w:ascii="Gill Sans MT" w:hAnsi="Gill Sans MT"/>
          <w:b/>
          <w:color w:val="FF6B00"/>
          <w:sz w:val="20"/>
          <w:szCs w:val="20"/>
        </w:rPr>
        <w:t xml:space="preserve"> / </w:t>
      </w:r>
      <w:r w:rsidR="006473B1" w:rsidRPr="006473B1">
        <w:rPr>
          <w:rFonts w:ascii="Nirmala UI" w:hAnsi="Nirmala UI" w:cs="Nirmala UI"/>
          <w:b/>
          <w:color w:val="FF6B00"/>
          <w:sz w:val="16"/>
          <w:szCs w:val="16"/>
        </w:rPr>
        <w:t>দরপত্র (RfQ/ITB/OT/RFP)</w:t>
      </w:r>
      <w:r w:rsidR="008567E9">
        <w:rPr>
          <w:rFonts w:ascii="Nirmala UI" w:hAnsi="Nirmala UI" w:cs="Nirmala UI"/>
          <w:b/>
          <w:color w:val="FF6B00"/>
          <w:sz w:val="16"/>
          <w:szCs w:val="16"/>
        </w:rPr>
        <w:t xml:space="preserve"> </w:t>
      </w:r>
      <w:r w:rsidR="006473B1" w:rsidRPr="006473B1">
        <w:rPr>
          <w:rFonts w:ascii="Nirmala UI" w:hAnsi="Nirmala UI" w:cs="Nirmala UI" w:hint="cs"/>
          <w:b/>
          <w:color w:val="FF6B00"/>
          <w:sz w:val="16"/>
          <w:szCs w:val="16"/>
        </w:rPr>
        <w:t>মূল্যায়</w:t>
      </w:r>
      <w:r w:rsidR="006473B1">
        <w:rPr>
          <w:rFonts w:ascii="Nirmala UI" w:hAnsi="Nirmala UI" w:cs="Nirmala UI"/>
          <w:b/>
          <w:color w:val="FF6B00"/>
          <w:sz w:val="16"/>
          <w:szCs w:val="16"/>
        </w:rPr>
        <w:t>নের</w:t>
      </w:r>
      <w:r w:rsidR="006473B1" w:rsidRPr="006473B1">
        <w:rPr>
          <w:rFonts w:ascii="Nirmala UI" w:hAnsi="Nirmala UI" w:cs="Nirmala UI"/>
          <w:b/>
          <w:color w:val="FF6B00"/>
          <w:sz w:val="16"/>
          <w:szCs w:val="16"/>
        </w:rPr>
        <w:t xml:space="preserve"> মানদণ্ড</w:t>
      </w:r>
      <w:r w:rsidR="006473B1">
        <w:rPr>
          <w:rFonts w:ascii="Nirmala UI" w:hAnsi="Nirmala UI" w:cs="Nirmala UI"/>
          <w:b/>
          <w:color w:val="FF6B00"/>
          <w:sz w:val="20"/>
          <w:szCs w:val="20"/>
        </w:rPr>
        <w:t xml:space="preserve"> </w:t>
      </w:r>
      <w:r w:rsidRPr="00957A41">
        <w:rPr>
          <w:rFonts w:ascii="Gill Sans MT" w:hAnsi="Gill Sans MT"/>
          <w:b/>
          <w:color w:val="FF6B00"/>
          <w:sz w:val="20"/>
          <w:szCs w:val="20"/>
        </w:rPr>
        <w:t>:</w:t>
      </w:r>
    </w:p>
    <w:p w14:paraId="27A3B881" w14:textId="77777777" w:rsidR="00957A41" w:rsidRPr="00957A41" w:rsidRDefault="00957A41" w:rsidP="00957A41">
      <w:pPr>
        <w:rPr>
          <w:rFonts w:ascii="Gill Sans MT" w:hAnsi="Gill Sans MT"/>
          <w:sz w:val="20"/>
          <w:szCs w:val="20"/>
        </w:rPr>
      </w:pPr>
      <w:r w:rsidRPr="00957A41">
        <w:rPr>
          <w:rFonts w:ascii="Gill Sans MT" w:hAnsi="Gill Sans MT"/>
          <w:sz w:val="20"/>
          <w:szCs w:val="20"/>
        </w:rPr>
        <w:t>World Vision Bangladesh reserves the rights to award or cancel any tender without showing any cause/reason.</w:t>
      </w:r>
    </w:p>
    <w:p w14:paraId="4EE9E37C" w14:textId="0C354845" w:rsidR="00957A41" w:rsidRPr="0002672D" w:rsidRDefault="003D3262" w:rsidP="00957A41">
      <w:pPr>
        <w:rPr>
          <w:rFonts w:ascii="Nirmala UI" w:hAnsi="Nirmala UI" w:cs="Nirmala UI"/>
          <w:color w:val="7030A0"/>
          <w:sz w:val="16"/>
          <w:szCs w:val="16"/>
        </w:rPr>
      </w:pPr>
      <w:r w:rsidRPr="0002672D">
        <w:rPr>
          <w:rFonts w:ascii="Nirmala UI" w:hAnsi="Nirmala UI" w:cs="Nirmala UI"/>
          <w:color w:val="7030A0"/>
          <w:sz w:val="16"/>
          <w:szCs w:val="16"/>
        </w:rPr>
        <w:t>ওয়ার্ল্ড ভিশন বাংলাদেশ কোন কারণ দর্শানো ছাড়াই যেকোনো দরপত্র প্রদান বা বাতিল করার অধিকার সংরক্ষণ করে।</w:t>
      </w:r>
    </w:p>
    <w:p w14:paraId="7DC8F5D8" w14:textId="77777777" w:rsidR="00957A41" w:rsidRDefault="00957A41" w:rsidP="00957A41">
      <w:pPr>
        <w:rPr>
          <w:rFonts w:ascii="Gill Sans MT" w:hAnsi="Gill Sans MT"/>
          <w:sz w:val="20"/>
          <w:szCs w:val="20"/>
        </w:rPr>
      </w:pPr>
      <w:r w:rsidRPr="00957A41">
        <w:rPr>
          <w:rFonts w:ascii="Gill Sans MT" w:hAnsi="Gill Sans MT"/>
          <w:sz w:val="20"/>
          <w:szCs w:val="20"/>
        </w:rPr>
        <w:t>WVB reserves the right to accept Individual or Part or Whole of the offer.</w:t>
      </w:r>
    </w:p>
    <w:p w14:paraId="218C4B98" w14:textId="431EC3DF" w:rsidR="00957A41" w:rsidRPr="0002672D" w:rsidRDefault="003D3262" w:rsidP="00957A41">
      <w:pPr>
        <w:rPr>
          <w:rFonts w:ascii="Gill Sans MT" w:hAnsi="Gill Sans MT"/>
          <w:color w:val="7030A0"/>
          <w:sz w:val="16"/>
          <w:szCs w:val="16"/>
        </w:rPr>
      </w:pPr>
      <w:r w:rsidRPr="0002672D">
        <w:rPr>
          <w:rFonts w:ascii="Nirmala UI" w:hAnsi="Nirmala UI" w:cs="Nirmala UI"/>
          <w:color w:val="7030A0"/>
          <w:sz w:val="16"/>
          <w:szCs w:val="16"/>
        </w:rPr>
        <w:t>ওয়ার্ল্ড ভিশন বাংলাদেশ যেকোনো দরপত্রের একক বা আংশিক</w:t>
      </w:r>
      <w:r w:rsidRPr="0002672D">
        <w:rPr>
          <w:rFonts w:ascii="Gill Sans MT" w:hAnsi="Gill Sans MT"/>
          <w:color w:val="7030A0"/>
          <w:sz w:val="16"/>
          <w:szCs w:val="16"/>
        </w:rPr>
        <w:t xml:space="preserve"> </w:t>
      </w:r>
      <w:r w:rsidRPr="0002672D">
        <w:rPr>
          <w:rFonts w:ascii="Nirmala UI" w:hAnsi="Nirmala UI" w:cs="Nirmala UI"/>
          <w:color w:val="7030A0"/>
          <w:sz w:val="16"/>
          <w:szCs w:val="16"/>
        </w:rPr>
        <w:t>অথবা</w:t>
      </w:r>
      <w:r w:rsidRPr="0002672D">
        <w:rPr>
          <w:rFonts w:ascii="Gill Sans MT" w:hAnsi="Gill Sans MT"/>
          <w:color w:val="7030A0"/>
          <w:sz w:val="16"/>
          <w:szCs w:val="16"/>
        </w:rPr>
        <w:t xml:space="preserve"> </w:t>
      </w:r>
      <w:r w:rsidRPr="0002672D">
        <w:rPr>
          <w:rFonts w:ascii="Nirmala UI" w:hAnsi="Nirmala UI" w:cs="Nirmala UI"/>
          <w:color w:val="7030A0"/>
          <w:sz w:val="16"/>
          <w:szCs w:val="16"/>
        </w:rPr>
        <w:t>সম্পূর্ণ</w:t>
      </w:r>
      <w:r w:rsidRPr="0002672D">
        <w:rPr>
          <w:rFonts w:ascii="Gill Sans MT" w:hAnsi="Gill Sans MT"/>
          <w:color w:val="7030A0"/>
          <w:sz w:val="16"/>
          <w:szCs w:val="16"/>
        </w:rPr>
        <w:t xml:space="preserve"> </w:t>
      </w:r>
      <w:r w:rsidRPr="0002672D">
        <w:rPr>
          <w:rFonts w:ascii="Nirmala UI" w:hAnsi="Nirmala UI" w:cs="Nirmala UI"/>
          <w:color w:val="7030A0"/>
          <w:sz w:val="16"/>
          <w:szCs w:val="16"/>
        </w:rPr>
        <w:t>অফারটি</w:t>
      </w:r>
      <w:r w:rsidRPr="0002672D">
        <w:rPr>
          <w:rFonts w:ascii="Gill Sans MT" w:hAnsi="Gill Sans MT"/>
          <w:color w:val="7030A0"/>
          <w:sz w:val="16"/>
          <w:szCs w:val="16"/>
        </w:rPr>
        <w:t xml:space="preserve"> </w:t>
      </w:r>
      <w:r w:rsidRPr="0002672D">
        <w:rPr>
          <w:rFonts w:ascii="Nirmala UI" w:hAnsi="Nirmala UI" w:cs="Nirmala UI"/>
          <w:color w:val="7030A0"/>
          <w:sz w:val="16"/>
          <w:szCs w:val="16"/>
        </w:rPr>
        <w:t>গ্রহণ</w:t>
      </w:r>
      <w:r w:rsidRPr="0002672D">
        <w:rPr>
          <w:rFonts w:ascii="Gill Sans MT" w:hAnsi="Gill Sans MT"/>
          <w:color w:val="7030A0"/>
          <w:sz w:val="16"/>
          <w:szCs w:val="16"/>
        </w:rPr>
        <w:t xml:space="preserve"> </w:t>
      </w:r>
      <w:r w:rsidRPr="0002672D">
        <w:rPr>
          <w:rFonts w:ascii="Nirmala UI" w:hAnsi="Nirmala UI" w:cs="Nirmala UI"/>
          <w:color w:val="7030A0"/>
          <w:sz w:val="16"/>
          <w:szCs w:val="16"/>
        </w:rPr>
        <w:t>করার</w:t>
      </w:r>
      <w:r w:rsidRPr="0002672D">
        <w:rPr>
          <w:rFonts w:ascii="Gill Sans MT" w:hAnsi="Gill Sans MT"/>
          <w:color w:val="7030A0"/>
          <w:sz w:val="16"/>
          <w:szCs w:val="16"/>
        </w:rPr>
        <w:t xml:space="preserve"> </w:t>
      </w:r>
      <w:r w:rsidRPr="0002672D">
        <w:rPr>
          <w:rFonts w:ascii="Nirmala UI" w:hAnsi="Nirmala UI" w:cs="Nirmala UI"/>
          <w:color w:val="7030A0"/>
          <w:sz w:val="16"/>
          <w:szCs w:val="16"/>
        </w:rPr>
        <w:t>অধিকার</w:t>
      </w:r>
      <w:r w:rsidRPr="0002672D">
        <w:rPr>
          <w:rFonts w:ascii="Gill Sans MT" w:hAnsi="Gill Sans MT"/>
          <w:color w:val="7030A0"/>
          <w:sz w:val="16"/>
          <w:szCs w:val="16"/>
        </w:rPr>
        <w:t xml:space="preserve"> </w:t>
      </w:r>
      <w:r w:rsidRPr="0002672D">
        <w:rPr>
          <w:rFonts w:ascii="Nirmala UI" w:hAnsi="Nirmala UI" w:cs="Nirmala UI"/>
          <w:color w:val="7030A0"/>
          <w:sz w:val="16"/>
          <w:szCs w:val="16"/>
        </w:rPr>
        <w:t>সংরক্ষণ</w:t>
      </w:r>
      <w:r w:rsidRPr="0002672D">
        <w:rPr>
          <w:rFonts w:ascii="Gill Sans MT" w:hAnsi="Gill Sans MT"/>
          <w:color w:val="7030A0"/>
          <w:sz w:val="16"/>
          <w:szCs w:val="16"/>
        </w:rPr>
        <w:t xml:space="preserve"> </w:t>
      </w:r>
      <w:r w:rsidRPr="0002672D">
        <w:rPr>
          <w:rFonts w:ascii="Nirmala UI" w:hAnsi="Nirmala UI" w:cs="Nirmala UI"/>
          <w:color w:val="7030A0"/>
          <w:sz w:val="16"/>
          <w:szCs w:val="16"/>
        </w:rPr>
        <w:t>করে।</w:t>
      </w:r>
    </w:p>
    <w:p w14:paraId="1E3CBDE5" w14:textId="77777777" w:rsidR="00957A41" w:rsidRPr="00957A41" w:rsidRDefault="00957A41" w:rsidP="00957A41">
      <w:pPr>
        <w:rPr>
          <w:rFonts w:ascii="Gill Sans MT" w:hAnsi="Gill Sans MT"/>
          <w:sz w:val="20"/>
          <w:szCs w:val="20"/>
        </w:rPr>
      </w:pPr>
      <w:r w:rsidRPr="00957A41">
        <w:rPr>
          <w:rFonts w:ascii="Gill Sans MT" w:hAnsi="Gill Sans MT"/>
          <w:sz w:val="20"/>
          <w:szCs w:val="20"/>
        </w:rPr>
        <w:t>World Vision Bangladesh may award GWS (Goods / Works / Services individual or combined) in any manner i.e. Single item, Selective Items, Set of items or whole package in line with Quality, Delivery time and price.</w:t>
      </w:r>
    </w:p>
    <w:p w14:paraId="467AC615" w14:textId="7D1777FC" w:rsidR="003D3262" w:rsidRPr="0002672D" w:rsidRDefault="003D3262" w:rsidP="00957A41">
      <w:pPr>
        <w:rPr>
          <w:rFonts w:ascii="Nirmala UI" w:hAnsi="Nirmala UI" w:cs="Nirmala UI"/>
          <w:color w:val="7030A0"/>
          <w:sz w:val="16"/>
          <w:szCs w:val="16"/>
        </w:rPr>
      </w:pPr>
      <w:r w:rsidRPr="0002672D">
        <w:rPr>
          <w:rFonts w:ascii="Nirmala UI" w:hAnsi="Nirmala UI" w:cs="Nirmala UI" w:hint="cs"/>
          <w:color w:val="7030A0"/>
          <w:sz w:val="16"/>
          <w:szCs w:val="16"/>
        </w:rPr>
        <w:t>ওয়ার্ল্ড</w:t>
      </w:r>
      <w:r w:rsidRPr="0002672D">
        <w:rPr>
          <w:rFonts w:ascii="Nirmala UI" w:hAnsi="Nirmala UI" w:cs="Nirmala UI"/>
          <w:color w:val="7030A0"/>
          <w:sz w:val="16"/>
          <w:szCs w:val="16"/>
        </w:rPr>
        <w:t xml:space="preserve"> </w:t>
      </w:r>
      <w:r w:rsidRPr="0002672D">
        <w:rPr>
          <w:rFonts w:ascii="Nirmala UI" w:hAnsi="Nirmala UI" w:cs="Nirmala UI" w:hint="cs"/>
          <w:color w:val="7030A0"/>
          <w:sz w:val="16"/>
          <w:szCs w:val="16"/>
        </w:rPr>
        <w:t>ভিশন</w:t>
      </w:r>
      <w:r w:rsidRPr="0002672D">
        <w:rPr>
          <w:rFonts w:ascii="Nirmala UI" w:hAnsi="Nirmala UI" w:cs="Nirmala UI"/>
          <w:color w:val="7030A0"/>
          <w:sz w:val="16"/>
          <w:szCs w:val="16"/>
        </w:rPr>
        <w:t xml:space="preserve"> </w:t>
      </w:r>
      <w:r w:rsidRPr="0002672D">
        <w:rPr>
          <w:rFonts w:ascii="Nirmala UI" w:hAnsi="Nirmala UI" w:cs="Nirmala UI" w:hint="cs"/>
          <w:color w:val="7030A0"/>
          <w:sz w:val="16"/>
          <w:szCs w:val="16"/>
        </w:rPr>
        <w:t>বাংলাদেশ</w:t>
      </w:r>
      <w:r w:rsidRPr="0002672D">
        <w:rPr>
          <w:rFonts w:ascii="Nirmala UI" w:hAnsi="Nirmala UI" w:cs="Nirmala UI"/>
          <w:color w:val="7030A0"/>
          <w:sz w:val="16"/>
          <w:szCs w:val="16"/>
        </w:rPr>
        <w:t xml:space="preserve"> </w:t>
      </w:r>
      <w:r w:rsidR="008567E9" w:rsidRPr="0002672D">
        <w:rPr>
          <w:rFonts w:ascii="Nirmala UI" w:hAnsi="Nirmala UI" w:cs="Nirmala UI" w:hint="cs"/>
          <w:color w:val="7030A0"/>
          <w:sz w:val="16"/>
          <w:szCs w:val="16"/>
        </w:rPr>
        <w:t>একক</w:t>
      </w:r>
      <w:r w:rsidR="008567E9" w:rsidRPr="0002672D">
        <w:rPr>
          <w:rFonts w:ascii="Nirmala UI" w:hAnsi="Nirmala UI" w:cs="Nirmala UI"/>
          <w:color w:val="7030A0"/>
          <w:sz w:val="16"/>
          <w:szCs w:val="16"/>
        </w:rPr>
        <w:t xml:space="preserve"> </w:t>
      </w:r>
      <w:r w:rsidR="008567E9" w:rsidRPr="0002672D">
        <w:rPr>
          <w:rFonts w:ascii="Nirmala UI" w:hAnsi="Nirmala UI" w:cs="Nirmala UI" w:hint="cs"/>
          <w:color w:val="7030A0"/>
          <w:sz w:val="16"/>
          <w:szCs w:val="16"/>
        </w:rPr>
        <w:t>পণ্য</w:t>
      </w:r>
      <w:r w:rsidR="008567E9" w:rsidRPr="0002672D">
        <w:rPr>
          <w:rFonts w:ascii="Nirmala UI" w:hAnsi="Nirmala UI" w:cs="Nirmala UI"/>
          <w:color w:val="7030A0"/>
          <w:sz w:val="16"/>
          <w:szCs w:val="16"/>
        </w:rPr>
        <w:t xml:space="preserve">, </w:t>
      </w:r>
      <w:r w:rsidR="008567E9" w:rsidRPr="0002672D">
        <w:rPr>
          <w:rFonts w:ascii="Nirmala UI" w:hAnsi="Nirmala UI" w:cs="Nirmala UI" w:hint="cs"/>
          <w:color w:val="7030A0"/>
          <w:sz w:val="16"/>
          <w:szCs w:val="16"/>
        </w:rPr>
        <w:t>নির্বাচিত</w:t>
      </w:r>
      <w:r w:rsidR="008567E9" w:rsidRPr="0002672D">
        <w:rPr>
          <w:rFonts w:ascii="Nirmala UI" w:hAnsi="Nirmala UI" w:cs="Nirmala UI"/>
          <w:color w:val="7030A0"/>
          <w:sz w:val="16"/>
          <w:szCs w:val="16"/>
        </w:rPr>
        <w:t xml:space="preserve"> </w:t>
      </w:r>
      <w:r w:rsidR="008567E9" w:rsidRPr="0002672D">
        <w:rPr>
          <w:rFonts w:ascii="Nirmala UI" w:hAnsi="Nirmala UI" w:cs="Nirmala UI" w:hint="cs"/>
          <w:color w:val="7030A0"/>
          <w:sz w:val="16"/>
          <w:szCs w:val="16"/>
        </w:rPr>
        <w:t>পণ্য</w:t>
      </w:r>
      <w:r w:rsidR="008567E9" w:rsidRPr="0002672D">
        <w:rPr>
          <w:rFonts w:ascii="Nirmala UI" w:hAnsi="Nirmala UI" w:cs="Nirmala UI"/>
          <w:color w:val="7030A0"/>
          <w:sz w:val="16"/>
          <w:szCs w:val="16"/>
        </w:rPr>
        <w:t xml:space="preserve">, </w:t>
      </w:r>
      <w:r w:rsidR="008567E9" w:rsidRPr="0002672D">
        <w:rPr>
          <w:rFonts w:ascii="Nirmala UI" w:hAnsi="Nirmala UI" w:cs="Nirmala UI" w:hint="cs"/>
          <w:color w:val="7030A0"/>
          <w:sz w:val="16"/>
          <w:szCs w:val="16"/>
        </w:rPr>
        <w:t>পণ্যের</w:t>
      </w:r>
      <w:r w:rsidR="008567E9" w:rsidRPr="0002672D">
        <w:rPr>
          <w:rFonts w:ascii="Nirmala UI" w:hAnsi="Nirmala UI" w:cs="Nirmala UI"/>
          <w:color w:val="7030A0"/>
          <w:sz w:val="16"/>
          <w:szCs w:val="16"/>
        </w:rPr>
        <w:t xml:space="preserve"> </w:t>
      </w:r>
      <w:r w:rsidR="008567E9" w:rsidRPr="0002672D">
        <w:rPr>
          <w:rFonts w:ascii="Nirmala UI" w:hAnsi="Nirmala UI" w:cs="Nirmala UI" w:hint="cs"/>
          <w:color w:val="7030A0"/>
          <w:sz w:val="16"/>
          <w:szCs w:val="16"/>
        </w:rPr>
        <w:t>সেট</w:t>
      </w:r>
      <w:r w:rsidR="008567E9" w:rsidRPr="0002672D">
        <w:rPr>
          <w:rFonts w:ascii="Nirmala UI" w:hAnsi="Nirmala UI" w:cs="Nirmala UI"/>
          <w:color w:val="7030A0"/>
          <w:sz w:val="16"/>
          <w:szCs w:val="16"/>
        </w:rPr>
        <w:t xml:space="preserve"> </w:t>
      </w:r>
      <w:r w:rsidR="008567E9" w:rsidRPr="0002672D">
        <w:rPr>
          <w:rFonts w:ascii="Nirmala UI" w:hAnsi="Nirmala UI" w:cs="Nirmala UI" w:hint="cs"/>
          <w:color w:val="7030A0"/>
          <w:sz w:val="16"/>
          <w:szCs w:val="16"/>
        </w:rPr>
        <w:t>অথবা</w:t>
      </w:r>
      <w:r w:rsidR="008567E9" w:rsidRPr="0002672D">
        <w:rPr>
          <w:rFonts w:ascii="Nirmala UI" w:hAnsi="Nirmala UI" w:cs="Nirmala UI"/>
          <w:color w:val="7030A0"/>
          <w:sz w:val="16"/>
          <w:szCs w:val="16"/>
        </w:rPr>
        <w:t xml:space="preserve"> </w:t>
      </w:r>
      <w:r w:rsidR="008567E9" w:rsidRPr="0002672D">
        <w:rPr>
          <w:rFonts w:ascii="Nirmala UI" w:hAnsi="Nirmala UI" w:cs="Nirmala UI" w:hint="cs"/>
          <w:color w:val="7030A0"/>
          <w:sz w:val="16"/>
          <w:szCs w:val="16"/>
        </w:rPr>
        <w:t>সম্পূর্ণ</w:t>
      </w:r>
      <w:r w:rsidR="008567E9" w:rsidRPr="0002672D">
        <w:rPr>
          <w:rFonts w:ascii="Nirmala UI" w:hAnsi="Nirmala UI" w:cs="Nirmala UI"/>
          <w:color w:val="7030A0"/>
          <w:sz w:val="16"/>
          <w:szCs w:val="16"/>
        </w:rPr>
        <w:t xml:space="preserve"> </w:t>
      </w:r>
      <w:r w:rsidR="008567E9" w:rsidRPr="0002672D">
        <w:rPr>
          <w:rFonts w:ascii="Nirmala UI" w:hAnsi="Nirmala UI" w:cs="Nirmala UI" w:hint="cs"/>
          <w:color w:val="7030A0"/>
          <w:sz w:val="16"/>
          <w:szCs w:val="16"/>
        </w:rPr>
        <w:t>প্যাকেজ</w:t>
      </w:r>
      <w:r w:rsidR="008567E9" w:rsidRPr="0002672D">
        <w:rPr>
          <w:rFonts w:ascii="Nirmala UI" w:hAnsi="Nirmala UI" w:cs="Nirmala UI"/>
          <w:color w:val="7030A0"/>
          <w:sz w:val="16"/>
          <w:szCs w:val="16"/>
        </w:rPr>
        <w:t xml:space="preserve"> যা </w:t>
      </w:r>
      <w:r w:rsidR="008567E9" w:rsidRPr="0002672D">
        <w:rPr>
          <w:rFonts w:ascii="Nirmala UI" w:hAnsi="Nirmala UI" w:cs="Nirmala UI" w:hint="cs"/>
          <w:color w:val="7030A0"/>
          <w:sz w:val="16"/>
          <w:szCs w:val="16"/>
        </w:rPr>
        <w:t>গুণমান</w:t>
      </w:r>
      <w:r w:rsidR="008567E9" w:rsidRPr="0002672D">
        <w:rPr>
          <w:rFonts w:ascii="Nirmala UI" w:hAnsi="Nirmala UI" w:cs="Nirmala UI"/>
          <w:color w:val="7030A0"/>
          <w:sz w:val="16"/>
          <w:szCs w:val="16"/>
        </w:rPr>
        <w:t xml:space="preserve">, </w:t>
      </w:r>
      <w:r w:rsidR="008567E9" w:rsidRPr="0002672D">
        <w:rPr>
          <w:rFonts w:ascii="Nirmala UI" w:hAnsi="Nirmala UI" w:cs="Nirmala UI" w:hint="cs"/>
          <w:color w:val="7030A0"/>
          <w:sz w:val="16"/>
          <w:szCs w:val="16"/>
        </w:rPr>
        <w:t>ডেলিভারি</w:t>
      </w:r>
      <w:r w:rsidR="008567E9" w:rsidRPr="0002672D">
        <w:rPr>
          <w:rFonts w:ascii="Nirmala UI" w:hAnsi="Nirmala UI" w:cs="Nirmala UI"/>
          <w:color w:val="7030A0"/>
          <w:sz w:val="16"/>
          <w:szCs w:val="16"/>
        </w:rPr>
        <w:t xml:space="preserve"> </w:t>
      </w:r>
      <w:r w:rsidR="008567E9" w:rsidRPr="0002672D">
        <w:rPr>
          <w:rFonts w:ascii="Nirmala UI" w:hAnsi="Nirmala UI" w:cs="Nirmala UI" w:hint="cs"/>
          <w:color w:val="7030A0"/>
          <w:sz w:val="16"/>
          <w:szCs w:val="16"/>
        </w:rPr>
        <w:t>সময়</w:t>
      </w:r>
      <w:r w:rsidR="008567E9" w:rsidRPr="0002672D">
        <w:rPr>
          <w:rFonts w:ascii="Nirmala UI" w:hAnsi="Nirmala UI" w:cs="Nirmala UI"/>
          <w:color w:val="7030A0"/>
          <w:sz w:val="16"/>
          <w:szCs w:val="16"/>
        </w:rPr>
        <w:t xml:space="preserve"> </w:t>
      </w:r>
      <w:r w:rsidR="008567E9" w:rsidRPr="0002672D">
        <w:rPr>
          <w:rFonts w:ascii="Nirmala UI" w:hAnsi="Nirmala UI" w:cs="Nirmala UI" w:hint="cs"/>
          <w:color w:val="7030A0"/>
          <w:sz w:val="16"/>
          <w:szCs w:val="16"/>
        </w:rPr>
        <w:t>এবং</w:t>
      </w:r>
      <w:r w:rsidR="008567E9" w:rsidRPr="0002672D">
        <w:rPr>
          <w:rFonts w:ascii="Nirmala UI" w:hAnsi="Nirmala UI" w:cs="Nirmala UI"/>
          <w:color w:val="7030A0"/>
          <w:sz w:val="16"/>
          <w:szCs w:val="16"/>
        </w:rPr>
        <w:t xml:space="preserve"> </w:t>
      </w:r>
      <w:r w:rsidR="008567E9" w:rsidRPr="0002672D">
        <w:rPr>
          <w:rFonts w:ascii="Nirmala UI" w:hAnsi="Nirmala UI" w:cs="Nirmala UI" w:hint="cs"/>
          <w:color w:val="7030A0"/>
          <w:sz w:val="16"/>
          <w:szCs w:val="16"/>
        </w:rPr>
        <w:t>মূল্যের</w:t>
      </w:r>
      <w:r w:rsidR="008567E9" w:rsidRPr="0002672D">
        <w:rPr>
          <w:rFonts w:ascii="Nirmala UI" w:hAnsi="Nirmala UI" w:cs="Nirmala UI"/>
          <w:color w:val="7030A0"/>
          <w:sz w:val="16"/>
          <w:szCs w:val="16"/>
        </w:rPr>
        <w:t xml:space="preserve"> </w:t>
      </w:r>
      <w:r w:rsidR="008567E9" w:rsidRPr="0002672D">
        <w:rPr>
          <w:rFonts w:ascii="Nirmala UI" w:hAnsi="Nirmala UI" w:cs="Nirmala UI" w:hint="cs"/>
          <w:color w:val="7030A0"/>
          <w:sz w:val="16"/>
          <w:szCs w:val="16"/>
        </w:rPr>
        <w:t>সাথে</w:t>
      </w:r>
      <w:r w:rsidR="008567E9" w:rsidRPr="0002672D">
        <w:rPr>
          <w:rFonts w:ascii="Nirmala UI" w:hAnsi="Nirmala UI" w:cs="Nirmala UI"/>
          <w:color w:val="7030A0"/>
          <w:sz w:val="16"/>
          <w:szCs w:val="16"/>
        </w:rPr>
        <w:t xml:space="preserve"> </w:t>
      </w:r>
      <w:r w:rsidR="008567E9" w:rsidRPr="0002672D">
        <w:rPr>
          <w:rFonts w:ascii="Nirmala UI" w:hAnsi="Nirmala UI" w:cs="Nirmala UI" w:hint="cs"/>
          <w:color w:val="7030A0"/>
          <w:sz w:val="16"/>
          <w:szCs w:val="16"/>
        </w:rPr>
        <w:t>সঙ্গতিপূর্ণ</w:t>
      </w:r>
      <w:r w:rsidR="008567E9">
        <w:rPr>
          <w:rFonts w:ascii="Nirmala UI" w:hAnsi="Nirmala UI" w:cs="Nirmala UI"/>
          <w:color w:val="7030A0"/>
          <w:sz w:val="16"/>
          <w:szCs w:val="16"/>
        </w:rPr>
        <w:t xml:space="preserve"> রেখে</w:t>
      </w:r>
      <w:r w:rsidRPr="0002672D">
        <w:rPr>
          <w:rFonts w:ascii="Nirmala UI" w:hAnsi="Nirmala UI" w:cs="Nirmala UI"/>
          <w:color w:val="7030A0"/>
          <w:sz w:val="16"/>
          <w:szCs w:val="16"/>
        </w:rPr>
        <w:t xml:space="preserve"> GWS (</w:t>
      </w:r>
      <w:r w:rsidRPr="0002672D">
        <w:rPr>
          <w:rFonts w:ascii="Nirmala UI" w:hAnsi="Nirmala UI" w:cs="Nirmala UI" w:hint="cs"/>
          <w:color w:val="7030A0"/>
          <w:sz w:val="16"/>
          <w:szCs w:val="16"/>
        </w:rPr>
        <w:t>পণ্য</w:t>
      </w:r>
      <w:r w:rsidRPr="0002672D">
        <w:rPr>
          <w:rFonts w:ascii="Nirmala UI" w:hAnsi="Nirmala UI" w:cs="Nirmala UI"/>
          <w:color w:val="7030A0"/>
          <w:sz w:val="16"/>
          <w:szCs w:val="16"/>
        </w:rPr>
        <w:t>/</w:t>
      </w:r>
      <w:r w:rsidRPr="0002672D">
        <w:rPr>
          <w:rFonts w:ascii="Nirmala UI" w:hAnsi="Nirmala UI" w:cs="Nirmala UI" w:hint="cs"/>
          <w:color w:val="7030A0"/>
          <w:sz w:val="16"/>
          <w:szCs w:val="16"/>
        </w:rPr>
        <w:t>কাজ</w:t>
      </w:r>
      <w:r w:rsidRPr="0002672D">
        <w:rPr>
          <w:rFonts w:ascii="Nirmala UI" w:hAnsi="Nirmala UI" w:cs="Nirmala UI"/>
          <w:color w:val="7030A0"/>
          <w:sz w:val="16"/>
          <w:szCs w:val="16"/>
        </w:rPr>
        <w:t>/</w:t>
      </w:r>
      <w:r w:rsidRPr="0002672D">
        <w:rPr>
          <w:rFonts w:ascii="Nirmala UI" w:hAnsi="Nirmala UI" w:cs="Nirmala UI" w:hint="cs"/>
          <w:color w:val="7030A0"/>
          <w:sz w:val="16"/>
          <w:szCs w:val="16"/>
        </w:rPr>
        <w:t>পরিষেবা</w:t>
      </w:r>
      <w:r w:rsidRPr="0002672D">
        <w:rPr>
          <w:rFonts w:ascii="Nirmala UI" w:hAnsi="Nirmala UI" w:cs="Nirmala UI"/>
          <w:color w:val="7030A0"/>
          <w:sz w:val="16"/>
          <w:szCs w:val="16"/>
        </w:rPr>
        <w:t xml:space="preserve"> </w:t>
      </w:r>
      <w:r w:rsidRPr="0002672D">
        <w:rPr>
          <w:rFonts w:ascii="Nirmala UI" w:hAnsi="Nirmala UI" w:cs="Nirmala UI" w:hint="cs"/>
          <w:color w:val="7030A0"/>
          <w:sz w:val="16"/>
          <w:szCs w:val="16"/>
        </w:rPr>
        <w:t>একক</w:t>
      </w:r>
      <w:r w:rsidRPr="0002672D">
        <w:rPr>
          <w:rFonts w:ascii="Nirmala UI" w:hAnsi="Nirmala UI" w:cs="Nirmala UI"/>
          <w:color w:val="7030A0"/>
          <w:sz w:val="16"/>
          <w:szCs w:val="16"/>
        </w:rPr>
        <w:t xml:space="preserve"> </w:t>
      </w:r>
      <w:r w:rsidRPr="0002672D">
        <w:rPr>
          <w:rFonts w:ascii="Nirmala UI" w:hAnsi="Nirmala UI" w:cs="Nirmala UI" w:hint="cs"/>
          <w:color w:val="7030A0"/>
          <w:sz w:val="16"/>
          <w:szCs w:val="16"/>
        </w:rPr>
        <w:t>বা</w:t>
      </w:r>
      <w:r w:rsidRPr="0002672D">
        <w:rPr>
          <w:rFonts w:ascii="Nirmala UI" w:hAnsi="Nirmala UI" w:cs="Nirmala UI"/>
          <w:color w:val="7030A0"/>
          <w:sz w:val="16"/>
          <w:szCs w:val="16"/>
        </w:rPr>
        <w:t xml:space="preserve"> </w:t>
      </w:r>
      <w:r w:rsidRPr="0002672D">
        <w:rPr>
          <w:rFonts w:ascii="Nirmala UI" w:hAnsi="Nirmala UI" w:cs="Nirmala UI" w:hint="cs"/>
          <w:color w:val="7030A0"/>
          <w:sz w:val="16"/>
          <w:szCs w:val="16"/>
        </w:rPr>
        <w:t>সম্মিলিত</w:t>
      </w:r>
      <w:r w:rsidRPr="0002672D">
        <w:rPr>
          <w:rFonts w:ascii="Nirmala UI" w:hAnsi="Nirmala UI" w:cs="Nirmala UI"/>
          <w:color w:val="7030A0"/>
          <w:sz w:val="16"/>
          <w:szCs w:val="16"/>
        </w:rPr>
        <w:t xml:space="preserve">) কাজ </w:t>
      </w:r>
      <w:r w:rsidRPr="0002672D">
        <w:rPr>
          <w:rFonts w:ascii="Nirmala UI" w:hAnsi="Nirmala UI" w:cs="Nirmala UI" w:hint="cs"/>
          <w:color w:val="7030A0"/>
          <w:sz w:val="16"/>
          <w:szCs w:val="16"/>
        </w:rPr>
        <w:t>প্রদান</w:t>
      </w:r>
      <w:r w:rsidRPr="0002672D">
        <w:rPr>
          <w:rFonts w:ascii="Nirmala UI" w:hAnsi="Nirmala UI" w:cs="Nirmala UI"/>
          <w:color w:val="7030A0"/>
          <w:sz w:val="16"/>
          <w:szCs w:val="16"/>
        </w:rPr>
        <w:t xml:space="preserve"> </w:t>
      </w:r>
      <w:r w:rsidRPr="0002672D">
        <w:rPr>
          <w:rFonts w:ascii="Nirmala UI" w:hAnsi="Nirmala UI" w:cs="Nirmala UI" w:hint="cs"/>
          <w:color w:val="7030A0"/>
          <w:sz w:val="16"/>
          <w:szCs w:val="16"/>
        </w:rPr>
        <w:t>করতে</w:t>
      </w:r>
      <w:r w:rsidRPr="0002672D">
        <w:rPr>
          <w:rFonts w:ascii="Nirmala UI" w:hAnsi="Nirmala UI" w:cs="Nirmala UI"/>
          <w:color w:val="7030A0"/>
          <w:sz w:val="16"/>
          <w:szCs w:val="16"/>
        </w:rPr>
        <w:t xml:space="preserve"> </w:t>
      </w:r>
      <w:r w:rsidRPr="0002672D">
        <w:rPr>
          <w:rFonts w:ascii="Nirmala UI" w:hAnsi="Nirmala UI" w:cs="Nirmala UI" w:hint="cs"/>
          <w:color w:val="7030A0"/>
          <w:sz w:val="16"/>
          <w:szCs w:val="16"/>
        </w:rPr>
        <w:t>পারে।</w:t>
      </w:r>
    </w:p>
    <w:p w14:paraId="0DCFED83" w14:textId="249D6D67" w:rsidR="00957A41" w:rsidRDefault="00957A41" w:rsidP="00957A41">
      <w:pPr>
        <w:rPr>
          <w:rFonts w:ascii="Gill Sans MT" w:hAnsi="Gill Sans MT"/>
          <w:sz w:val="20"/>
          <w:szCs w:val="20"/>
        </w:rPr>
      </w:pPr>
      <w:r w:rsidRPr="00957A41">
        <w:rPr>
          <w:rFonts w:ascii="Gill Sans MT" w:hAnsi="Gill Sans MT"/>
          <w:sz w:val="20"/>
          <w:szCs w:val="20"/>
        </w:rPr>
        <w:t>World Vision Bangladesh may award multiple supplier for GWS (Goods / Works / Services individual or combined)</w:t>
      </w:r>
    </w:p>
    <w:p w14:paraId="7CD7776E" w14:textId="0D00E661" w:rsidR="00B90C07" w:rsidRPr="0002672D" w:rsidRDefault="00A35410" w:rsidP="00957A41">
      <w:pPr>
        <w:rPr>
          <w:rFonts w:ascii="Nirmala UI" w:hAnsi="Nirmala UI" w:cs="Nirmala UI"/>
          <w:color w:val="7030A0"/>
          <w:sz w:val="16"/>
          <w:szCs w:val="16"/>
        </w:rPr>
      </w:pPr>
      <w:r w:rsidRPr="0002672D">
        <w:rPr>
          <w:rFonts w:ascii="Nirmala UI" w:hAnsi="Nirmala UI" w:cs="Nirmala UI"/>
          <w:color w:val="7030A0"/>
          <w:sz w:val="16"/>
          <w:szCs w:val="16"/>
          <w:cs/>
          <w:lang w:bidi="bn-IN"/>
        </w:rPr>
        <w:t xml:space="preserve">ওয়ার্ল্ড ভিশন বাংলাদেশ </w:t>
      </w:r>
      <w:r w:rsidRPr="0002672D">
        <w:rPr>
          <w:rFonts w:ascii="Nirmala UI" w:hAnsi="Nirmala UI" w:cs="Nirmala UI"/>
          <w:color w:val="7030A0"/>
          <w:sz w:val="16"/>
          <w:szCs w:val="16"/>
        </w:rPr>
        <w:t>GWS (</w:t>
      </w:r>
      <w:r w:rsidRPr="0002672D">
        <w:rPr>
          <w:rFonts w:ascii="Nirmala UI" w:hAnsi="Nirmala UI" w:cs="Nirmala UI"/>
          <w:color w:val="7030A0"/>
          <w:sz w:val="16"/>
          <w:szCs w:val="16"/>
          <w:cs/>
          <w:lang w:bidi="bn-IN"/>
        </w:rPr>
        <w:t xml:space="preserve">পণ্য / কাজ / পরিষেবা </w:t>
      </w:r>
      <w:r w:rsidRPr="0002672D">
        <w:rPr>
          <w:rFonts w:ascii="Nirmala UI" w:hAnsi="Nirmala UI" w:cs="Nirmala UI"/>
          <w:color w:val="7030A0"/>
          <w:sz w:val="16"/>
          <w:szCs w:val="16"/>
        </w:rPr>
        <w:t>একক</w:t>
      </w:r>
      <w:r w:rsidRPr="0002672D">
        <w:rPr>
          <w:rFonts w:ascii="Nirmala UI" w:hAnsi="Nirmala UI" w:cs="Nirmala UI"/>
          <w:color w:val="7030A0"/>
          <w:sz w:val="16"/>
          <w:szCs w:val="16"/>
          <w:cs/>
          <w:lang w:bidi="bn-IN"/>
        </w:rPr>
        <w:t xml:space="preserve"> বা সম্মিলিত) এর জন্য একাধিক সরবরাহকারীকে </w:t>
      </w:r>
      <w:r w:rsidRPr="0002672D">
        <w:rPr>
          <w:rFonts w:ascii="Nirmala UI" w:hAnsi="Nirmala UI" w:cs="Nirmala UI" w:hint="cs"/>
          <w:color w:val="7030A0"/>
          <w:sz w:val="16"/>
          <w:szCs w:val="16"/>
          <w:lang w:bidi="bn-IN"/>
        </w:rPr>
        <w:t>কার্যাদেশ</w:t>
      </w:r>
      <w:r w:rsidRPr="0002672D">
        <w:rPr>
          <w:rFonts w:ascii="Nirmala UI" w:hAnsi="Nirmala UI" w:cs="Nirmala UI"/>
          <w:color w:val="7030A0"/>
          <w:sz w:val="16"/>
          <w:szCs w:val="16"/>
          <w:cs/>
          <w:lang w:bidi="bn-IN"/>
        </w:rPr>
        <w:t xml:space="preserve"> দিতে পারে।</w:t>
      </w:r>
    </w:p>
    <w:p w14:paraId="33BC0AA3" w14:textId="77777777" w:rsidR="0026468F" w:rsidRDefault="0026468F" w:rsidP="00B90C07">
      <w:pPr>
        <w:rPr>
          <w:rFonts w:ascii="Gill Sans MT" w:hAnsi="Gill Sans MT"/>
          <w:b/>
          <w:sz w:val="20"/>
          <w:szCs w:val="20"/>
        </w:rPr>
      </w:pPr>
    </w:p>
    <w:p w14:paraId="710DA3AE" w14:textId="3FBF94CB" w:rsidR="00B90C07" w:rsidRPr="00E90A44" w:rsidRDefault="00B90C07" w:rsidP="00B90C07">
      <w:pPr>
        <w:rPr>
          <w:rFonts w:ascii="Gill Sans MT" w:hAnsi="Gill Sans MT"/>
          <w:sz w:val="20"/>
          <w:szCs w:val="20"/>
          <w:highlight w:val="cyan"/>
        </w:rPr>
      </w:pPr>
      <w:r w:rsidRPr="00E90A44">
        <w:rPr>
          <w:rFonts w:ascii="Gill Sans MT" w:hAnsi="Gill Sans MT"/>
          <w:b/>
          <w:sz w:val="20"/>
          <w:szCs w:val="20"/>
          <w:highlight w:val="cyan"/>
        </w:rPr>
        <w:t>Request for Proposal (RfP)</w:t>
      </w:r>
      <w:r w:rsidRPr="00E90A44">
        <w:rPr>
          <w:rFonts w:ascii="Gill Sans MT" w:hAnsi="Gill Sans MT"/>
          <w:sz w:val="20"/>
          <w:szCs w:val="20"/>
          <w:highlight w:val="cyan"/>
        </w:rPr>
        <w:t xml:space="preserve"> should have 2 (two) proposals i.e. </w:t>
      </w:r>
      <w:r w:rsidRPr="00E90A44">
        <w:rPr>
          <w:rFonts w:ascii="Gill Sans MT" w:hAnsi="Gill Sans MT"/>
          <w:b/>
          <w:sz w:val="20"/>
          <w:szCs w:val="20"/>
          <w:highlight w:val="cyan"/>
        </w:rPr>
        <w:t>T</w:t>
      </w:r>
      <w:r w:rsidRPr="00E90A44">
        <w:rPr>
          <w:rFonts w:ascii="Gill Sans MT" w:hAnsi="Gill Sans MT"/>
          <w:sz w:val="20"/>
          <w:szCs w:val="20"/>
          <w:highlight w:val="cyan"/>
        </w:rPr>
        <w:t xml:space="preserve">echnical and </w:t>
      </w:r>
      <w:r w:rsidRPr="00E90A44">
        <w:rPr>
          <w:rFonts w:ascii="Gill Sans MT" w:hAnsi="Gill Sans MT"/>
          <w:b/>
          <w:sz w:val="20"/>
          <w:szCs w:val="20"/>
          <w:highlight w:val="cyan"/>
        </w:rPr>
        <w:t>F</w:t>
      </w:r>
      <w:r w:rsidRPr="00E90A44">
        <w:rPr>
          <w:rFonts w:ascii="Gill Sans MT" w:hAnsi="Gill Sans MT"/>
          <w:sz w:val="20"/>
          <w:szCs w:val="20"/>
          <w:highlight w:val="cyan"/>
        </w:rPr>
        <w:t xml:space="preserve">inancial. The final evaluation </w:t>
      </w:r>
      <w:r w:rsidR="001971C5" w:rsidRPr="00E90A44">
        <w:rPr>
          <w:rFonts w:ascii="Gill Sans MT" w:hAnsi="Gill Sans MT"/>
          <w:sz w:val="20"/>
          <w:szCs w:val="20"/>
          <w:highlight w:val="cyan"/>
        </w:rPr>
        <w:t>will</w:t>
      </w:r>
      <w:r w:rsidRPr="00E90A44">
        <w:rPr>
          <w:rFonts w:ascii="Gill Sans MT" w:hAnsi="Gill Sans MT"/>
          <w:sz w:val="20"/>
          <w:szCs w:val="20"/>
          <w:highlight w:val="cyan"/>
        </w:rPr>
        <w:t xml:space="preserve"> be done applying </w:t>
      </w:r>
      <w:r w:rsidRPr="00E90A44">
        <w:rPr>
          <w:rFonts w:ascii="Gill Sans MT" w:hAnsi="Gill Sans MT"/>
          <w:b/>
          <w:sz w:val="20"/>
          <w:szCs w:val="20"/>
          <w:highlight w:val="cyan"/>
        </w:rPr>
        <w:t>Q</w:t>
      </w:r>
      <w:r w:rsidRPr="00E90A44">
        <w:rPr>
          <w:rFonts w:ascii="Gill Sans MT" w:hAnsi="Gill Sans MT"/>
          <w:sz w:val="20"/>
          <w:szCs w:val="20"/>
          <w:highlight w:val="cyan"/>
        </w:rPr>
        <w:t xml:space="preserve">uality and </w:t>
      </w:r>
      <w:r w:rsidRPr="00E90A44">
        <w:rPr>
          <w:rFonts w:ascii="Gill Sans MT" w:hAnsi="Gill Sans MT"/>
          <w:b/>
          <w:sz w:val="20"/>
          <w:szCs w:val="20"/>
          <w:highlight w:val="cyan"/>
        </w:rPr>
        <w:t>C</w:t>
      </w:r>
      <w:r w:rsidRPr="00E90A44">
        <w:rPr>
          <w:rFonts w:ascii="Gill Sans MT" w:hAnsi="Gill Sans MT"/>
          <w:sz w:val="20"/>
          <w:szCs w:val="20"/>
          <w:highlight w:val="cyan"/>
        </w:rPr>
        <w:t xml:space="preserve">ost </w:t>
      </w:r>
      <w:r w:rsidRPr="00E90A44">
        <w:rPr>
          <w:rFonts w:ascii="Gill Sans MT" w:hAnsi="Gill Sans MT"/>
          <w:b/>
          <w:sz w:val="20"/>
          <w:szCs w:val="20"/>
          <w:highlight w:val="cyan"/>
        </w:rPr>
        <w:t>B</w:t>
      </w:r>
      <w:r w:rsidRPr="00E90A44">
        <w:rPr>
          <w:rFonts w:ascii="Gill Sans MT" w:hAnsi="Gill Sans MT"/>
          <w:sz w:val="20"/>
          <w:szCs w:val="20"/>
          <w:highlight w:val="cyan"/>
        </w:rPr>
        <w:t xml:space="preserve">ased </w:t>
      </w:r>
      <w:r w:rsidRPr="00E90A44">
        <w:rPr>
          <w:rFonts w:ascii="Gill Sans MT" w:hAnsi="Gill Sans MT"/>
          <w:b/>
          <w:sz w:val="20"/>
          <w:szCs w:val="20"/>
          <w:highlight w:val="cyan"/>
        </w:rPr>
        <w:t>S</w:t>
      </w:r>
      <w:r w:rsidRPr="00E90A44">
        <w:rPr>
          <w:rFonts w:ascii="Gill Sans MT" w:hAnsi="Gill Sans MT"/>
          <w:sz w:val="20"/>
          <w:szCs w:val="20"/>
          <w:highlight w:val="cyan"/>
        </w:rPr>
        <w:t xml:space="preserve">election (QCBS) procedure. Setting the total score of 100, where </w:t>
      </w:r>
      <w:r w:rsidRPr="00E90A44">
        <w:rPr>
          <w:rFonts w:ascii="Gill Sans MT" w:hAnsi="Gill Sans MT"/>
          <w:b/>
          <w:sz w:val="20"/>
          <w:szCs w:val="20"/>
          <w:highlight w:val="cyan"/>
        </w:rPr>
        <w:t>70%</w:t>
      </w:r>
      <w:r w:rsidRPr="00E90A44">
        <w:rPr>
          <w:rFonts w:ascii="Gill Sans MT" w:hAnsi="Gill Sans MT"/>
          <w:sz w:val="20"/>
          <w:szCs w:val="20"/>
          <w:highlight w:val="cyan"/>
        </w:rPr>
        <w:t xml:space="preserve"> weight is given in Technical Proposal and </w:t>
      </w:r>
      <w:r w:rsidRPr="00E90A44">
        <w:rPr>
          <w:rFonts w:ascii="Gill Sans MT" w:hAnsi="Gill Sans MT"/>
          <w:b/>
          <w:sz w:val="20"/>
          <w:szCs w:val="20"/>
          <w:highlight w:val="cyan"/>
        </w:rPr>
        <w:t>30%</w:t>
      </w:r>
      <w:r w:rsidRPr="00E90A44">
        <w:rPr>
          <w:rFonts w:ascii="Gill Sans MT" w:hAnsi="Gill Sans MT"/>
          <w:sz w:val="20"/>
          <w:szCs w:val="20"/>
          <w:highlight w:val="cyan"/>
        </w:rPr>
        <w:t xml:space="preserve"> weight is given in Financial Proposal.</w:t>
      </w:r>
    </w:p>
    <w:p w14:paraId="334D39A1" w14:textId="77777777" w:rsidR="00B90C07" w:rsidRPr="00E90A44" w:rsidRDefault="00B90C07" w:rsidP="00B90C07">
      <w:pPr>
        <w:rPr>
          <w:rFonts w:ascii="Gill Sans MT" w:hAnsi="Gill Sans MT"/>
          <w:sz w:val="20"/>
          <w:szCs w:val="20"/>
          <w:highlight w:val="cyan"/>
        </w:rPr>
      </w:pPr>
    </w:p>
    <w:p w14:paraId="34A8B339" w14:textId="77777777" w:rsidR="00B90C07" w:rsidRPr="00E90A44" w:rsidRDefault="00B90C07" w:rsidP="00B90C07">
      <w:pPr>
        <w:rPr>
          <w:rFonts w:ascii="Gill Sans MT" w:hAnsi="Gill Sans MT"/>
          <w:sz w:val="20"/>
          <w:szCs w:val="20"/>
          <w:highlight w:val="cyan"/>
        </w:rPr>
      </w:pPr>
      <w:r w:rsidRPr="00E90A44">
        <w:rPr>
          <w:rFonts w:ascii="Gill Sans MT" w:hAnsi="Gill Sans MT"/>
          <w:sz w:val="20"/>
          <w:szCs w:val="20"/>
          <w:highlight w:val="cyan"/>
        </w:rPr>
        <w:t xml:space="preserve">In the case of QCBS, the lowest evaluated (Technical proposal obtained score 70% and higher) Financial Proposal will be given the maximum Financial Points of 100. The Financial Points of the other Financial Proposals will be computed accordingly. </w:t>
      </w:r>
    </w:p>
    <w:p w14:paraId="46F07476" w14:textId="77777777" w:rsidR="00B90C07" w:rsidRPr="00E90A44" w:rsidRDefault="00B90C07" w:rsidP="00B90C07">
      <w:pPr>
        <w:rPr>
          <w:rFonts w:ascii="Gill Sans MT" w:hAnsi="Gill Sans MT"/>
          <w:sz w:val="20"/>
          <w:szCs w:val="20"/>
          <w:highlight w:val="cyan"/>
        </w:rPr>
      </w:pPr>
      <w:r w:rsidRPr="00E90A44">
        <w:rPr>
          <w:rFonts w:ascii="Gill Sans MT" w:hAnsi="Gill Sans MT"/>
          <w:sz w:val="20"/>
          <w:szCs w:val="20"/>
          <w:highlight w:val="cyan"/>
        </w:rPr>
        <w:t>The point of financial proposal shall be computed using formula:</w:t>
      </w:r>
    </w:p>
    <w:p w14:paraId="11B0BC25" w14:textId="77777777" w:rsidR="00B90C07" w:rsidRPr="00E90A44" w:rsidRDefault="00B90C07" w:rsidP="00B90C07">
      <w:pPr>
        <w:rPr>
          <w:rFonts w:ascii="Gill Sans MT" w:hAnsi="Gill Sans MT"/>
          <w:sz w:val="20"/>
          <w:szCs w:val="20"/>
          <w:highlight w:val="cyan"/>
        </w:rPr>
      </w:pPr>
    </w:p>
    <w:p w14:paraId="442E92C9" w14:textId="77777777" w:rsidR="00B90C07" w:rsidRPr="00E90A44" w:rsidRDefault="00000000" w:rsidP="00B90C07">
      <w:pPr>
        <w:rPr>
          <w:rFonts w:ascii="Gill Sans MT" w:hAnsi="Gill Sans MT"/>
          <w:sz w:val="20"/>
          <w:szCs w:val="20"/>
          <w:highlight w:val="cyan"/>
        </w:rPr>
      </w:pPr>
      <m:oMathPara>
        <m:oMathParaPr>
          <m:jc m:val="left"/>
        </m:oMathParaPr>
        <m:oMath>
          <m:sSub>
            <m:sSubPr>
              <m:ctrlPr>
                <w:rPr>
                  <w:rFonts w:ascii="Cambria Math" w:hAnsi="Cambria Math"/>
                  <w:i/>
                  <w:highlight w:val="cyan"/>
                </w:rPr>
              </m:ctrlPr>
            </m:sSubPr>
            <m:e>
              <m:r>
                <w:rPr>
                  <w:rFonts w:ascii="Cambria Math" w:hAnsi="Cambria Math"/>
                  <w:highlight w:val="cyan"/>
                </w:rPr>
                <m:t>F</m:t>
              </m:r>
            </m:e>
            <m:sub>
              <m:r>
                <w:rPr>
                  <w:rFonts w:ascii="Cambria Math" w:hAnsi="Cambria Math"/>
                  <w:highlight w:val="cyan"/>
                </w:rPr>
                <m:t>p</m:t>
              </m:r>
            </m:sub>
          </m:sSub>
          <m:r>
            <w:rPr>
              <w:rFonts w:ascii="Cambria Math" w:hAnsi="Cambria Math"/>
              <w:highlight w:val="cyan"/>
            </w:rPr>
            <m:t xml:space="preserve">= </m:t>
          </m:r>
          <m:f>
            <m:fPr>
              <m:ctrlPr>
                <w:rPr>
                  <w:rFonts w:ascii="Cambria Math" w:hAnsi="Cambria Math"/>
                  <w:i/>
                  <w:highlight w:val="cyan"/>
                </w:rPr>
              </m:ctrlPr>
            </m:fPr>
            <m:num>
              <m:r>
                <w:rPr>
                  <w:rFonts w:ascii="Cambria Math" w:hAnsi="Cambria Math"/>
                  <w:highlight w:val="cyan"/>
                </w:rPr>
                <m:t xml:space="preserve">100 × </m:t>
              </m:r>
              <m:sSub>
                <m:sSubPr>
                  <m:ctrlPr>
                    <w:rPr>
                      <w:rFonts w:ascii="Cambria Math" w:hAnsi="Cambria Math"/>
                      <w:i/>
                      <w:highlight w:val="cyan"/>
                    </w:rPr>
                  </m:ctrlPr>
                </m:sSubPr>
                <m:e>
                  <m:r>
                    <w:rPr>
                      <w:rFonts w:ascii="Cambria Math" w:hAnsi="Cambria Math"/>
                      <w:highlight w:val="cyan"/>
                    </w:rPr>
                    <m:t>F</m:t>
                  </m:r>
                </m:e>
                <m:sub>
                  <m:r>
                    <w:rPr>
                      <w:rFonts w:ascii="Cambria Math" w:hAnsi="Cambria Math"/>
                      <w:highlight w:val="cyan"/>
                    </w:rPr>
                    <m:t>m</m:t>
                  </m:r>
                </m:sub>
              </m:sSub>
            </m:num>
            <m:den>
              <m:r>
                <w:rPr>
                  <w:rFonts w:ascii="Cambria Math" w:hAnsi="Cambria Math"/>
                  <w:highlight w:val="cyan"/>
                </w:rPr>
                <m:t>F</m:t>
              </m:r>
            </m:den>
          </m:f>
        </m:oMath>
      </m:oMathPara>
    </w:p>
    <w:p w14:paraId="49C1FD77" w14:textId="77777777" w:rsidR="00B90C07" w:rsidRPr="00E90A44" w:rsidRDefault="00B90C07" w:rsidP="00B90C07">
      <w:pPr>
        <w:rPr>
          <w:rFonts w:ascii="Gill Sans MT" w:hAnsi="Gill Sans MT"/>
          <w:sz w:val="20"/>
          <w:szCs w:val="20"/>
          <w:highlight w:val="cyan"/>
        </w:rPr>
      </w:pPr>
    </w:p>
    <w:p w14:paraId="32258CE8" w14:textId="77777777" w:rsidR="00B90C07" w:rsidRPr="00E90A44" w:rsidRDefault="00B90C07" w:rsidP="00B90C07">
      <w:pPr>
        <w:rPr>
          <w:rFonts w:ascii="Gill Sans MT" w:hAnsi="Gill Sans MT"/>
          <w:sz w:val="20"/>
          <w:szCs w:val="20"/>
          <w:highlight w:val="cyan"/>
        </w:rPr>
      </w:pPr>
      <w:r w:rsidRPr="00E90A44">
        <w:rPr>
          <w:rFonts w:ascii="Gill Sans MT" w:hAnsi="Gill Sans MT"/>
          <w:sz w:val="20"/>
          <w:szCs w:val="20"/>
          <w:highlight w:val="cyan"/>
        </w:rPr>
        <w:t>Here:</w:t>
      </w:r>
    </w:p>
    <w:p w14:paraId="659B6F7A" w14:textId="77777777" w:rsidR="00B90C07" w:rsidRPr="00E90A44" w:rsidRDefault="00B90C07" w:rsidP="00B90C07">
      <w:pPr>
        <w:rPr>
          <w:rFonts w:ascii="Gill Sans MT" w:hAnsi="Gill Sans MT"/>
          <w:sz w:val="20"/>
          <w:szCs w:val="20"/>
          <w:highlight w:val="cyan"/>
        </w:rPr>
      </w:pPr>
      <w:r w:rsidRPr="00E90A44">
        <w:rPr>
          <w:rFonts w:ascii="Gill Sans MT" w:hAnsi="Gill Sans MT"/>
          <w:sz w:val="20"/>
          <w:szCs w:val="20"/>
          <w:highlight w:val="cyan"/>
        </w:rPr>
        <w:t>Fp = Financial Score of Offeror being evaluated</w:t>
      </w:r>
    </w:p>
    <w:p w14:paraId="17109B4D" w14:textId="77777777" w:rsidR="00B90C07" w:rsidRPr="00E90A44" w:rsidRDefault="00B90C07" w:rsidP="00B90C07">
      <w:pPr>
        <w:rPr>
          <w:rFonts w:ascii="Gill Sans MT" w:hAnsi="Gill Sans MT"/>
          <w:sz w:val="20"/>
          <w:szCs w:val="20"/>
          <w:highlight w:val="cyan"/>
        </w:rPr>
      </w:pPr>
      <w:r w:rsidRPr="00E90A44">
        <w:rPr>
          <w:rFonts w:ascii="Gill Sans MT" w:hAnsi="Gill Sans MT"/>
          <w:sz w:val="20"/>
          <w:szCs w:val="20"/>
          <w:highlight w:val="cyan"/>
        </w:rPr>
        <w:t>Fm = Lowest Financial proposal among technically qualified Offerors</w:t>
      </w:r>
    </w:p>
    <w:p w14:paraId="732295BD" w14:textId="77777777" w:rsidR="00B90C07" w:rsidRPr="00E90A44" w:rsidRDefault="00B90C07" w:rsidP="00B90C07">
      <w:pPr>
        <w:rPr>
          <w:rFonts w:ascii="Gill Sans MT" w:hAnsi="Gill Sans MT"/>
          <w:sz w:val="20"/>
          <w:szCs w:val="20"/>
          <w:highlight w:val="cyan"/>
        </w:rPr>
      </w:pPr>
      <w:r w:rsidRPr="00E90A44">
        <w:rPr>
          <w:rFonts w:ascii="Gill Sans MT" w:hAnsi="Gill Sans MT"/>
          <w:sz w:val="20"/>
          <w:szCs w:val="20"/>
          <w:highlight w:val="cyan"/>
        </w:rPr>
        <w:t xml:space="preserve">F = Financial Proposal of Offeror being evaluated </w:t>
      </w:r>
    </w:p>
    <w:p w14:paraId="10D7596A" w14:textId="77777777" w:rsidR="00B90C07" w:rsidRPr="00E90A44" w:rsidRDefault="00B90C07" w:rsidP="00B90C07">
      <w:pPr>
        <w:rPr>
          <w:rFonts w:ascii="Gill Sans MT" w:hAnsi="Gill Sans MT"/>
          <w:sz w:val="20"/>
          <w:szCs w:val="20"/>
          <w:highlight w:val="cyan"/>
        </w:rPr>
      </w:pPr>
    </w:p>
    <w:p w14:paraId="308E04C3" w14:textId="77777777" w:rsidR="00B90C07" w:rsidRPr="00E90A44" w:rsidRDefault="00B90C07" w:rsidP="00B90C07">
      <w:pPr>
        <w:rPr>
          <w:rFonts w:ascii="Gill Sans MT" w:hAnsi="Gill Sans MT"/>
          <w:sz w:val="20"/>
          <w:szCs w:val="20"/>
          <w:highlight w:val="cyan"/>
        </w:rPr>
      </w:pPr>
      <w:r w:rsidRPr="00E90A44">
        <w:rPr>
          <w:rFonts w:ascii="Gill Sans MT" w:hAnsi="Gill Sans MT"/>
          <w:sz w:val="20"/>
          <w:szCs w:val="20"/>
          <w:highlight w:val="cyan"/>
        </w:rPr>
        <w:t>Combined score shall be calculated using formula mentioned below:</w:t>
      </w:r>
    </w:p>
    <w:p w14:paraId="53596ABB" w14:textId="77777777" w:rsidR="00B90C07" w:rsidRPr="00E90A44" w:rsidRDefault="00B90C07" w:rsidP="00B90C07">
      <w:pPr>
        <w:rPr>
          <w:rFonts w:ascii="Gill Sans MT" w:hAnsi="Gill Sans MT"/>
          <w:sz w:val="20"/>
          <w:szCs w:val="20"/>
          <w:highlight w:val="cyan"/>
        </w:rPr>
      </w:pPr>
      <w:r w:rsidRPr="00E90A44">
        <w:rPr>
          <w:rFonts w:ascii="Gill Sans MT" w:hAnsi="Gill Sans MT"/>
          <w:sz w:val="20"/>
          <w:szCs w:val="20"/>
          <w:highlight w:val="cyan"/>
        </w:rPr>
        <w:t xml:space="preserve">CS=[TS*0.7+F_p*0.3] </w:t>
      </w:r>
    </w:p>
    <w:p w14:paraId="28606320" w14:textId="77777777" w:rsidR="00B90C07" w:rsidRPr="00E90A44" w:rsidRDefault="00B90C07" w:rsidP="00B90C07">
      <w:pPr>
        <w:rPr>
          <w:rFonts w:ascii="Gill Sans MT" w:hAnsi="Gill Sans MT"/>
          <w:sz w:val="20"/>
          <w:szCs w:val="20"/>
          <w:highlight w:val="cyan"/>
        </w:rPr>
      </w:pPr>
    </w:p>
    <w:p w14:paraId="14C77847" w14:textId="77777777" w:rsidR="00B90C07" w:rsidRPr="00E90A44" w:rsidRDefault="00B90C07" w:rsidP="00B90C07">
      <w:pPr>
        <w:rPr>
          <w:rFonts w:ascii="Gill Sans MT" w:hAnsi="Gill Sans MT"/>
          <w:sz w:val="20"/>
          <w:szCs w:val="20"/>
          <w:highlight w:val="cyan"/>
        </w:rPr>
      </w:pPr>
      <w:r w:rsidRPr="00E90A44">
        <w:rPr>
          <w:rFonts w:ascii="Gill Sans MT" w:hAnsi="Gill Sans MT"/>
          <w:sz w:val="20"/>
          <w:szCs w:val="20"/>
          <w:highlight w:val="cyan"/>
        </w:rPr>
        <w:t>Here:</w:t>
      </w:r>
    </w:p>
    <w:p w14:paraId="435DF15E" w14:textId="77777777" w:rsidR="00B90C07" w:rsidRPr="00E90A44" w:rsidRDefault="00B90C07" w:rsidP="00B90C07">
      <w:pPr>
        <w:rPr>
          <w:rFonts w:ascii="Gill Sans MT" w:hAnsi="Gill Sans MT"/>
          <w:sz w:val="20"/>
          <w:szCs w:val="20"/>
          <w:highlight w:val="cyan"/>
        </w:rPr>
      </w:pPr>
      <w:r w:rsidRPr="00E90A44">
        <w:rPr>
          <w:rFonts w:ascii="Gill Sans MT" w:hAnsi="Gill Sans MT"/>
          <w:sz w:val="20"/>
          <w:szCs w:val="20"/>
          <w:highlight w:val="cyan"/>
        </w:rPr>
        <w:t>CS = Combined Score</w:t>
      </w:r>
    </w:p>
    <w:p w14:paraId="0601781F" w14:textId="77777777" w:rsidR="00B90C07" w:rsidRPr="00E90A44" w:rsidRDefault="00B90C07" w:rsidP="00B90C07">
      <w:pPr>
        <w:rPr>
          <w:rFonts w:ascii="Gill Sans MT" w:hAnsi="Gill Sans MT"/>
          <w:sz w:val="20"/>
          <w:szCs w:val="20"/>
          <w:highlight w:val="cyan"/>
        </w:rPr>
      </w:pPr>
      <w:r w:rsidRPr="00E90A44">
        <w:rPr>
          <w:rFonts w:ascii="Gill Sans MT" w:hAnsi="Gill Sans MT"/>
          <w:sz w:val="20"/>
          <w:szCs w:val="20"/>
          <w:highlight w:val="cyan"/>
        </w:rPr>
        <w:t xml:space="preserve">TS = Score obtained from Technical Proposal </w:t>
      </w:r>
    </w:p>
    <w:p w14:paraId="0169EFFE" w14:textId="77777777" w:rsidR="00B90C07" w:rsidRPr="00E90A44" w:rsidRDefault="00B90C07" w:rsidP="00B90C07">
      <w:pPr>
        <w:rPr>
          <w:rFonts w:ascii="Gill Sans MT" w:hAnsi="Gill Sans MT"/>
          <w:sz w:val="20"/>
          <w:szCs w:val="20"/>
          <w:highlight w:val="cyan"/>
        </w:rPr>
      </w:pPr>
    </w:p>
    <w:p w14:paraId="582895A0" w14:textId="77777777" w:rsidR="00B90C07" w:rsidRPr="00957A41" w:rsidRDefault="00B90C07" w:rsidP="00B90C07">
      <w:pPr>
        <w:rPr>
          <w:rFonts w:ascii="Gill Sans MT" w:hAnsi="Gill Sans MT"/>
          <w:sz w:val="20"/>
          <w:szCs w:val="20"/>
        </w:rPr>
      </w:pPr>
      <w:r w:rsidRPr="00E90A44">
        <w:rPr>
          <w:rFonts w:ascii="Gill Sans MT" w:hAnsi="Gill Sans MT"/>
          <w:sz w:val="20"/>
          <w:szCs w:val="20"/>
          <w:highlight w:val="cyan"/>
        </w:rPr>
        <w:t>Contract shall be awarded to the highest combined (Technical and Financial) score obtained Offeror.</w:t>
      </w:r>
      <w:r>
        <w:rPr>
          <w:rFonts w:ascii="Gill Sans MT" w:hAnsi="Gill Sans MT"/>
          <w:sz w:val="20"/>
          <w:szCs w:val="20"/>
        </w:rPr>
        <w:t xml:space="preserve">  </w:t>
      </w:r>
    </w:p>
    <w:p w14:paraId="0A2EF5B5" w14:textId="77777777" w:rsidR="0043265F" w:rsidRDefault="0043265F" w:rsidP="00957A41">
      <w:pPr>
        <w:rPr>
          <w:rFonts w:ascii="Gill Sans MT" w:hAnsi="Gill Sans MT"/>
          <w:b/>
          <w:color w:val="FF6B00"/>
          <w:sz w:val="20"/>
          <w:szCs w:val="20"/>
        </w:rPr>
      </w:pPr>
    </w:p>
    <w:p w14:paraId="481E80BA" w14:textId="17A0AD8F" w:rsidR="00957A41" w:rsidRPr="00957A41" w:rsidRDefault="00A35787" w:rsidP="00957A41">
      <w:pPr>
        <w:rPr>
          <w:rFonts w:ascii="Gill Sans MT" w:hAnsi="Gill Sans MT"/>
          <w:b/>
          <w:sz w:val="20"/>
          <w:szCs w:val="20"/>
        </w:rPr>
      </w:pPr>
      <w:r>
        <w:rPr>
          <w:rFonts w:ascii="Gill Sans MT" w:hAnsi="Gill Sans MT"/>
          <w:b/>
          <w:color w:val="FF6B00"/>
          <w:sz w:val="20"/>
          <w:szCs w:val="20"/>
        </w:rPr>
        <w:t>Requirement</w:t>
      </w:r>
      <w:r w:rsidR="00957A41" w:rsidRPr="00957A41">
        <w:rPr>
          <w:rFonts w:ascii="Gill Sans MT" w:hAnsi="Gill Sans MT"/>
          <w:b/>
          <w:color w:val="FF6B00"/>
          <w:sz w:val="20"/>
          <w:szCs w:val="20"/>
        </w:rPr>
        <w:t xml:space="preserve"> fulfillment:</w:t>
      </w:r>
    </w:p>
    <w:p w14:paraId="553D4685" w14:textId="77777777" w:rsidR="00957A41" w:rsidRPr="00957A41" w:rsidRDefault="00957A41" w:rsidP="00957A41">
      <w:pPr>
        <w:rPr>
          <w:rFonts w:ascii="Gill Sans MT" w:hAnsi="Gill Sans MT"/>
          <w:sz w:val="20"/>
          <w:szCs w:val="20"/>
        </w:rPr>
      </w:pPr>
      <w:r w:rsidRPr="00957A41">
        <w:rPr>
          <w:rFonts w:ascii="Gill Sans MT" w:hAnsi="Gill Sans MT"/>
          <w:sz w:val="20"/>
          <w:szCs w:val="20"/>
        </w:rPr>
        <w:t>Mentioned quantity in Tender (</w:t>
      </w:r>
      <w:r w:rsidR="00301759" w:rsidRPr="00957A41">
        <w:rPr>
          <w:rFonts w:ascii="Gill Sans MT" w:hAnsi="Gill Sans MT"/>
          <w:sz w:val="20"/>
          <w:szCs w:val="20"/>
        </w:rPr>
        <w:t>RfQ/ITB</w:t>
      </w:r>
      <w:r w:rsidR="00301759">
        <w:rPr>
          <w:rFonts w:ascii="Gill Sans MT" w:hAnsi="Gill Sans MT"/>
          <w:sz w:val="20"/>
          <w:szCs w:val="20"/>
        </w:rPr>
        <w:t>/OT/RFP</w:t>
      </w:r>
      <w:r w:rsidRPr="00957A41">
        <w:rPr>
          <w:rFonts w:ascii="Gill Sans MT" w:hAnsi="Gill Sans MT"/>
          <w:sz w:val="20"/>
          <w:szCs w:val="20"/>
        </w:rPr>
        <w:t>) may increase or decrease depending on actual requirements.</w:t>
      </w:r>
    </w:p>
    <w:p w14:paraId="2AC74C30" w14:textId="77777777" w:rsidR="00957A41" w:rsidRPr="00957A41" w:rsidRDefault="00957A41" w:rsidP="00957A41">
      <w:pPr>
        <w:rPr>
          <w:rFonts w:ascii="Gill Sans MT" w:hAnsi="Gill Sans MT"/>
          <w:sz w:val="20"/>
          <w:szCs w:val="20"/>
        </w:rPr>
      </w:pPr>
    </w:p>
    <w:p w14:paraId="3AC2882F" w14:textId="77777777" w:rsidR="00957A41" w:rsidRPr="00957A41" w:rsidRDefault="00957A41" w:rsidP="00957A41">
      <w:pPr>
        <w:rPr>
          <w:rFonts w:ascii="Gill Sans MT" w:hAnsi="Gill Sans MT"/>
          <w:sz w:val="20"/>
          <w:szCs w:val="20"/>
        </w:rPr>
      </w:pPr>
      <w:r w:rsidRPr="00957A41">
        <w:rPr>
          <w:rFonts w:ascii="Gill Sans MT" w:hAnsi="Gill Sans MT"/>
          <w:sz w:val="20"/>
          <w:szCs w:val="20"/>
        </w:rPr>
        <w:t>Samples / Demo of GWS (Goods / Works / Services) could be asked in any stage of the procurement process and should be provided free of cost within the timeframe of the bid and or written communication from WVB. Upon request, bidders may collect the Samples / Demo of GWS (Goods / Works / Services) by their own expenses if not destroyed during Samples / Demo tests.</w:t>
      </w:r>
    </w:p>
    <w:p w14:paraId="53EF3622" w14:textId="77777777" w:rsidR="00957A41" w:rsidRPr="0026468F" w:rsidRDefault="00957A41" w:rsidP="00957A41">
      <w:pPr>
        <w:rPr>
          <w:rFonts w:ascii="Nirmala UI" w:hAnsi="Nirmala UI" w:cs="Nirmala UI"/>
          <w:sz w:val="20"/>
          <w:szCs w:val="20"/>
        </w:rPr>
      </w:pPr>
    </w:p>
    <w:p w14:paraId="1AFCA5FF" w14:textId="77777777" w:rsidR="00957A41" w:rsidRPr="00957A41" w:rsidRDefault="00957A41" w:rsidP="00957A41">
      <w:pPr>
        <w:rPr>
          <w:rFonts w:ascii="Gill Sans MT" w:hAnsi="Gill Sans MT"/>
          <w:sz w:val="20"/>
          <w:szCs w:val="20"/>
        </w:rPr>
      </w:pPr>
      <w:r w:rsidRPr="00957A41">
        <w:rPr>
          <w:rFonts w:ascii="Gill Sans MT" w:hAnsi="Gill Sans MT"/>
          <w:sz w:val="20"/>
          <w:szCs w:val="20"/>
        </w:rPr>
        <w:t>Awarded vendor / supplier / company / organization must provide an acceptable schedule for order fulfillment.</w:t>
      </w:r>
    </w:p>
    <w:p w14:paraId="6978F3D6" w14:textId="77777777" w:rsidR="00957A41" w:rsidRPr="00957A41" w:rsidRDefault="00957A41" w:rsidP="00957A41">
      <w:pPr>
        <w:rPr>
          <w:rFonts w:ascii="Gill Sans MT" w:hAnsi="Gill Sans MT"/>
          <w:sz w:val="20"/>
          <w:szCs w:val="20"/>
        </w:rPr>
      </w:pPr>
    </w:p>
    <w:p w14:paraId="602F4E87" w14:textId="5269C084" w:rsidR="00957A41" w:rsidRPr="00957A41" w:rsidRDefault="00957A41" w:rsidP="00957A41">
      <w:pPr>
        <w:rPr>
          <w:rFonts w:ascii="Gill Sans MT" w:hAnsi="Gill Sans MT"/>
          <w:sz w:val="20"/>
          <w:szCs w:val="20"/>
        </w:rPr>
      </w:pPr>
      <w:r w:rsidRPr="00957A41">
        <w:rPr>
          <w:rFonts w:ascii="Gill Sans MT" w:hAnsi="Gill Sans MT"/>
          <w:sz w:val="20"/>
          <w:szCs w:val="20"/>
        </w:rPr>
        <w:t xml:space="preserve">Awarded vendor / supplier / company / organization must provide an acceptable schedule i.e. maximum </w:t>
      </w:r>
      <w:r w:rsidR="002D2ABC" w:rsidRPr="002D2ABC">
        <w:rPr>
          <w:rFonts w:ascii="Gill Sans MT" w:hAnsi="Gill Sans MT"/>
          <w:sz w:val="20"/>
          <w:szCs w:val="20"/>
          <w:highlight w:val="yellow"/>
        </w:rPr>
        <w:fldChar w:fldCharType="begin">
          <w:ffData>
            <w:name w:val="Dropdown14"/>
            <w:enabled/>
            <w:calcOnExit w:val="0"/>
            <w:ddList>
              <w:result w:val="7"/>
              <w:listEntry w:val="Please Select"/>
              <w:listEntry w:val="1 Day"/>
              <w:listEntry w:val="2 Days"/>
              <w:listEntry w:val="3 Days"/>
              <w:listEntry w:val="5 Days"/>
              <w:listEntry w:val="7 Days"/>
              <w:listEntry w:val="10 Days"/>
              <w:listEntry w:val="15 Days"/>
              <w:listEntry w:val="30 Days"/>
              <w:listEntry w:val="45 Days"/>
              <w:listEntry w:val="90 Days"/>
            </w:ddList>
          </w:ffData>
        </w:fldChar>
      </w:r>
      <w:bookmarkStart w:id="13" w:name="Dropdown14"/>
      <w:r w:rsidR="002D2ABC" w:rsidRPr="002D2ABC">
        <w:rPr>
          <w:rFonts w:ascii="Gill Sans MT" w:hAnsi="Gill Sans MT"/>
          <w:sz w:val="20"/>
          <w:szCs w:val="20"/>
          <w:highlight w:val="yellow"/>
        </w:rPr>
        <w:instrText xml:space="preserve"> FORMDROPDOWN </w:instrText>
      </w:r>
      <w:r w:rsidR="002D2ABC" w:rsidRPr="002D2ABC">
        <w:rPr>
          <w:rFonts w:ascii="Gill Sans MT" w:hAnsi="Gill Sans MT"/>
          <w:sz w:val="20"/>
          <w:szCs w:val="20"/>
          <w:highlight w:val="yellow"/>
        </w:rPr>
      </w:r>
      <w:r w:rsidR="002D2ABC" w:rsidRPr="002D2ABC">
        <w:rPr>
          <w:rFonts w:ascii="Gill Sans MT" w:hAnsi="Gill Sans MT"/>
          <w:sz w:val="20"/>
          <w:szCs w:val="20"/>
          <w:highlight w:val="yellow"/>
        </w:rPr>
        <w:fldChar w:fldCharType="separate"/>
      </w:r>
      <w:r w:rsidR="002D2ABC" w:rsidRPr="002D2ABC">
        <w:rPr>
          <w:rFonts w:ascii="Gill Sans MT" w:hAnsi="Gill Sans MT"/>
          <w:sz w:val="20"/>
          <w:szCs w:val="20"/>
          <w:highlight w:val="yellow"/>
        </w:rPr>
        <w:fldChar w:fldCharType="end"/>
      </w:r>
      <w:bookmarkEnd w:id="13"/>
      <w:r w:rsidR="00742920">
        <w:rPr>
          <w:rFonts w:ascii="Gill Sans MT" w:hAnsi="Gill Sans MT"/>
          <w:sz w:val="20"/>
          <w:szCs w:val="20"/>
        </w:rPr>
        <w:t xml:space="preserve"> </w:t>
      </w:r>
      <w:r w:rsidRPr="00957A41">
        <w:rPr>
          <w:rFonts w:ascii="Gill Sans MT" w:hAnsi="Gill Sans MT"/>
          <w:sz w:val="20"/>
          <w:szCs w:val="20"/>
        </w:rPr>
        <w:t>to deliver balance / remaining GWS (Goods / Works / Services).</w:t>
      </w:r>
    </w:p>
    <w:p w14:paraId="05FE8E15" w14:textId="77777777" w:rsidR="00957A41" w:rsidRPr="00957A41" w:rsidRDefault="00957A41" w:rsidP="00957A41">
      <w:pPr>
        <w:rPr>
          <w:rFonts w:ascii="Gill Sans MT" w:hAnsi="Gill Sans MT"/>
          <w:sz w:val="20"/>
          <w:szCs w:val="20"/>
        </w:rPr>
      </w:pPr>
      <w:r w:rsidRPr="00957A41">
        <w:rPr>
          <w:rFonts w:ascii="Gill Sans MT" w:hAnsi="Gill Sans MT"/>
          <w:sz w:val="20"/>
          <w:szCs w:val="20"/>
        </w:rPr>
        <w:lastRenderedPageBreak/>
        <w:t>World Vision Bangladesh authority reserves the right to impose penalty or cancel the entire or partial purchase order if awarded vendor / supplier / company / organization fails to maintain the quality, specification, quantity and delivery time line.</w:t>
      </w:r>
    </w:p>
    <w:p w14:paraId="119D7C25" w14:textId="77777777" w:rsidR="00957A41" w:rsidRPr="00957A41" w:rsidRDefault="00957A41" w:rsidP="00957A41">
      <w:pPr>
        <w:rPr>
          <w:rFonts w:ascii="Gill Sans MT" w:hAnsi="Gill Sans MT"/>
          <w:sz w:val="20"/>
          <w:szCs w:val="20"/>
        </w:rPr>
      </w:pPr>
    </w:p>
    <w:p w14:paraId="61B059FA" w14:textId="2BF1B607" w:rsidR="00957A41" w:rsidRPr="00676E55" w:rsidRDefault="00957A41" w:rsidP="00957A41">
      <w:pPr>
        <w:rPr>
          <w:rFonts w:ascii="Gill Sans MT" w:hAnsi="Gill Sans MT"/>
          <w:b/>
          <w:color w:val="FF6B00"/>
        </w:rPr>
      </w:pPr>
      <w:bookmarkStart w:id="14" w:name="_Hlk194414006"/>
      <w:r w:rsidRPr="00957A41">
        <w:rPr>
          <w:rFonts w:ascii="Gill Sans MT" w:hAnsi="Gill Sans MT"/>
          <w:b/>
          <w:color w:val="FF6B00"/>
          <w:sz w:val="20"/>
          <w:szCs w:val="20"/>
        </w:rPr>
        <w:t>Branding</w:t>
      </w:r>
      <w:r w:rsidR="00676E55">
        <w:rPr>
          <w:rFonts w:ascii="Gill Sans MT" w:hAnsi="Gill Sans MT"/>
          <w:b/>
          <w:color w:val="FF6B00"/>
          <w:sz w:val="20"/>
          <w:szCs w:val="20"/>
        </w:rPr>
        <w:t xml:space="preserve"> </w:t>
      </w:r>
      <w:r w:rsidR="00676E55" w:rsidRPr="00676E55">
        <w:rPr>
          <w:rFonts w:ascii="Gill Sans MT" w:hAnsi="Gill Sans MT"/>
          <w:bCs/>
          <w:color w:val="FF6B00"/>
          <w:sz w:val="20"/>
          <w:szCs w:val="20"/>
        </w:rPr>
        <w:t xml:space="preserve">/ </w:t>
      </w:r>
      <w:r w:rsidR="00676E55" w:rsidRPr="00676E55">
        <w:rPr>
          <w:rFonts w:ascii="Nirmala UI" w:hAnsi="Nirmala UI" w:cs="Nirmala UI" w:hint="cs"/>
          <w:bCs/>
          <w:color w:val="FF6B00"/>
          <w:sz w:val="16"/>
          <w:szCs w:val="16"/>
          <w:cs/>
          <w:lang w:bidi="bn-IN"/>
        </w:rPr>
        <w:t>ব্র্যান্ডিং</w:t>
      </w:r>
      <w:r w:rsidR="00676E55" w:rsidRPr="00676E55">
        <w:rPr>
          <w:rFonts w:ascii="Gill Sans MT" w:hAnsi="Gill Sans MT"/>
          <w:bCs/>
          <w:color w:val="FF6B00"/>
        </w:rPr>
        <w:t xml:space="preserve"> </w:t>
      </w:r>
      <w:r w:rsidRPr="00957A41">
        <w:rPr>
          <w:rFonts w:ascii="Gill Sans MT" w:hAnsi="Gill Sans MT"/>
          <w:b/>
          <w:color w:val="FF6B00"/>
          <w:sz w:val="20"/>
          <w:szCs w:val="20"/>
        </w:rPr>
        <w:t>:</w:t>
      </w:r>
    </w:p>
    <w:p w14:paraId="4578B10C" w14:textId="77777777" w:rsidR="00957A41" w:rsidRPr="00957A41" w:rsidRDefault="00957A41" w:rsidP="00957A41">
      <w:pPr>
        <w:rPr>
          <w:rFonts w:ascii="Gill Sans MT" w:hAnsi="Gill Sans MT"/>
          <w:sz w:val="20"/>
          <w:szCs w:val="20"/>
        </w:rPr>
      </w:pPr>
      <w:r w:rsidRPr="00957A41">
        <w:rPr>
          <w:rFonts w:ascii="Gill Sans MT" w:hAnsi="Gill Sans MT"/>
          <w:sz w:val="20"/>
          <w:szCs w:val="20"/>
        </w:rPr>
        <w:t>GWS (Goods/Works/Services) is/are representing World Vision’s Branding is/are rejected due to mismatch, poor quality or any form of dissimilarity with sample/requirement the vendor / supplier / company / organization must destroy and or cannot sell in the open market of those rejected products.</w:t>
      </w:r>
    </w:p>
    <w:p w14:paraId="2BE511D8" w14:textId="5C1AA3A6" w:rsidR="00676E55" w:rsidRPr="0002672D" w:rsidRDefault="00676E55" w:rsidP="00676E55">
      <w:pPr>
        <w:rPr>
          <w:rFonts w:ascii="Nirmala UI" w:hAnsi="Nirmala UI" w:cs="Nirmala UI"/>
          <w:color w:val="7030A0"/>
          <w:sz w:val="16"/>
          <w:szCs w:val="16"/>
        </w:rPr>
      </w:pPr>
      <w:r w:rsidRPr="0002672D">
        <w:rPr>
          <w:rFonts w:ascii="Nirmala UI" w:hAnsi="Nirmala UI" w:cs="Nirmala UI"/>
          <w:color w:val="7030A0"/>
          <w:sz w:val="16"/>
          <w:szCs w:val="16"/>
          <w:cs/>
          <w:lang w:bidi="bn-IN"/>
        </w:rPr>
        <w:t>জিডব্লিউএস (পণ্য/কাজ/পরিষেবা) যা ওয়ার্ল্ড ভিশনের প্রতিনিধিত্ব করছে তা যদি ব্র্যান্ডিং অমিল</w:t>
      </w:r>
      <w:r w:rsidRPr="0002672D">
        <w:rPr>
          <w:rFonts w:ascii="Nirmala UI" w:hAnsi="Nirmala UI" w:cs="Nirmala UI"/>
          <w:color w:val="7030A0"/>
          <w:sz w:val="16"/>
          <w:szCs w:val="16"/>
        </w:rPr>
        <w:t xml:space="preserve">, </w:t>
      </w:r>
      <w:r w:rsidRPr="0002672D">
        <w:rPr>
          <w:rFonts w:ascii="Nirmala UI" w:hAnsi="Nirmala UI" w:cs="Nirmala UI"/>
          <w:color w:val="7030A0"/>
          <w:sz w:val="16"/>
          <w:szCs w:val="16"/>
          <w:cs/>
          <w:lang w:bidi="bn-IN"/>
        </w:rPr>
        <w:t>নিম্নমানের বা নমুনা / প্রয়োজনীয়তার সাথে যেকোনো ধরণের অসামঞ্জস্যের কারণে প্রত্যাখ্যাত হয় তা হলে</w:t>
      </w:r>
      <w:r w:rsidRPr="0002672D">
        <w:rPr>
          <w:rFonts w:ascii="Nirmala UI" w:hAnsi="Nirmala UI" w:cs="Nirmala UI"/>
          <w:color w:val="7030A0"/>
          <w:sz w:val="16"/>
          <w:szCs w:val="16"/>
        </w:rPr>
        <w:t xml:space="preserve">, </w:t>
      </w:r>
      <w:r w:rsidRPr="0002672D">
        <w:rPr>
          <w:rFonts w:ascii="Nirmala UI" w:hAnsi="Nirmala UI" w:cs="Nirmala UI"/>
          <w:color w:val="7030A0"/>
          <w:sz w:val="16"/>
          <w:szCs w:val="16"/>
          <w:cs/>
          <w:lang w:bidi="bn-IN"/>
        </w:rPr>
        <w:t>বিক্রেতা/সরবরাহকারী/কোম্পানি/সংস্থাকে অবশ্যই সেই প্রত্যাখ্যাত পণ্যগুলি ধ্বংস করতে হবে বা খোলা বাজারে বিক্রি করতে পারবে না।</w:t>
      </w:r>
    </w:p>
    <w:bookmarkEnd w:id="14"/>
    <w:p w14:paraId="422D0269" w14:textId="77777777" w:rsidR="00957A41" w:rsidRPr="00957A41" w:rsidRDefault="00957A41" w:rsidP="00957A41">
      <w:pPr>
        <w:rPr>
          <w:rFonts w:ascii="Gill Sans MT" w:hAnsi="Gill Sans MT"/>
          <w:sz w:val="20"/>
          <w:szCs w:val="20"/>
        </w:rPr>
      </w:pPr>
    </w:p>
    <w:p w14:paraId="53C242F2" w14:textId="77777777" w:rsidR="00957A41" w:rsidRPr="00957A41" w:rsidRDefault="00957A41" w:rsidP="00957A41">
      <w:pPr>
        <w:rPr>
          <w:rFonts w:ascii="Gill Sans MT" w:hAnsi="Gill Sans MT"/>
          <w:b/>
          <w:sz w:val="20"/>
          <w:szCs w:val="20"/>
        </w:rPr>
      </w:pPr>
      <w:r w:rsidRPr="00957A41">
        <w:rPr>
          <w:rFonts w:ascii="Gill Sans MT" w:hAnsi="Gill Sans MT"/>
          <w:b/>
          <w:color w:val="FF6B00"/>
          <w:sz w:val="20"/>
          <w:szCs w:val="20"/>
        </w:rPr>
        <w:t>Reverse logistics:</w:t>
      </w:r>
    </w:p>
    <w:p w14:paraId="5E8F1EB8" w14:textId="7EE4BFC6" w:rsidR="00957A41" w:rsidRPr="00957A41" w:rsidRDefault="00957A41" w:rsidP="00957A41">
      <w:pPr>
        <w:rPr>
          <w:rFonts w:ascii="Gill Sans MT" w:hAnsi="Gill Sans MT"/>
          <w:sz w:val="20"/>
          <w:szCs w:val="20"/>
        </w:rPr>
      </w:pPr>
      <w:r w:rsidRPr="00957A41">
        <w:rPr>
          <w:rFonts w:ascii="Gill Sans MT" w:hAnsi="Gill Sans MT"/>
          <w:sz w:val="20"/>
          <w:szCs w:val="20"/>
        </w:rPr>
        <w:t xml:space="preserve">Awarded vendor / supplier / company / organization may get maximum </w:t>
      </w:r>
      <w:r w:rsidR="000852A3" w:rsidRPr="002D2ABC">
        <w:rPr>
          <w:rFonts w:ascii="Gill Sans MT" w:hAnsi="Gill Sans MT"/>
          <w:sz w:val="20"/>
          <w:szCs w:val="20"/>
          <w:highlight w:val="yellow"/>
        </w:rPr>
        <w:fldChar w:fldCharType="begin">
          <w:ffData>
            <w:name w:val="Dropdown14"/>
            <w:enabled/>
            <w:calcOnExit w:val="0"/>
            <w:ddList>
              <w:result w:val="6"/>
              <w:listEntry w:val="Please Select"/>
              <w:listEntry w:val="1 Day"/>
              <w:listEntry w:val="2 Days"/>
              <w:listEntry w:val="3 Days"/>
              <w:listEntry w:val="5 Days"/>
              <w:listEntry w:val="7 Days"/>
              <w:listEntry w:val="10 Days"/>
              <w:listEntry w:val="15 Days"/>
              <w:listEntry w:val="30 Days"/>
              <w:listEntry w:val="45 Days"/>
              <w:listEntry w:val="90 Days"/>
            </w:ddList>
          </w:ffData>
        </w:fldChar>
      </w:r>
      <w:r w:rsidR="000852A3" w:rsidRPr="002D2ABC">
        <w:rPr>
          <w:rFonts w:ascii="Gill Sans MT" w:hAnsi="Gill Sans MT"/>
          <w:sz w:val="20"/>
          <w:szCs w:val="20"/>
          <w:highlight w:val="yellow"/>
        </w:rPr>
        <w:instrText xml:space="preserve"> FORMDROPDOWN </w:instrText>
      </w:r>
      <w:r w:rsidR="000852A3" w:rsidRPr="002D2ABC">
        <w:rPr>
          <w:rFonts w:ascii="Gill Sans MT" w:hAnsi="Gill Sans MT"/>
          <w:sz w:val="20"/>
          <w:szCs w:val="20"/>
          <w:highlight w:val="yellow"/>
        </w:rPr>
      </w:r>
      <w:r w:rsidR="000852A3" w:rsidRPr="002D2ABC">
        <w:rPr>
          <w:rFonts w:ascii="Gill Sans MT" w:hAnsi="Gill Sans MT"/>
          <w:sz w:val="20"/>
          <w:szCs w:val="20"/>
          <w:highlight w:val="yellow"/>
        </w:rPr>
        <w:fldChar w:fldCharType="separate"/>
      </w:r>
      <w:r w:rsidR="000852A3" w:rsidRPr="002D2ABC">
        <w:rPr>
          <w:rFonts w:ascii="Gill Sans MT" w:hAnsi="Gill Sans MT"/>
          <w:sz w:val="20"/>
          <w:szCs w:val="20"/>
          <w:highlight w:val="yellow"/>
        </w:rPr>
        <w:fldChar w:fldCharType="end"/>
      </w:r>
      <w:r w:rsidRPr="00957A41">
        <w:rPr>
          <w:rFonts w:ascii="Gill Sans MT" w:hAnsi="Gill Sans MT"/>
          <w:sz w:val="20"/>
          <w:szCs w:val="20"/>
        </w:rPr>
        <w:t xml:space="preserve"> for replacement of returned GWS (Goods / Works / Services) due to Damage / Brakeage / Theft / Wrong Product / Poor Quality / Mismatch of specifications &amp; design without any cost.</w:t>
      </w:r>
    </w:p>
    <w:p w14:paraId="339A6CC2" w14:textId="77777777" w:rsidR="00957A41" w:rsidRPr="00957A41" w:rsidRDefault="00957A41" w:rsidP="00957A41">
      <w:pPr>
        <w:rPr>
          <w:rFonts w:ascii="Gill Sans MT" w:hAnsi="Gill Sans MT"/>
          <w:sz w:val="20"/>
          <w:szCs w:val="20"/>
        </w:rPr>
      </w:pPr>
    </w:p>
    <w:p w14:paraId="464B283E" w14:textId="77777777" w:rsidR="00957A41" w:rsidRPr="00957A41" w:rsidRDefault="00957A41" w:rsidP="00957A41">
      <w:pPr>
        <w:rPr>
          <w:rFonts w:ascii="Gill Sans MT" w:hAnsi="Gill Sans MT"/>
          <w:sz w:val="20"/>
          <w:szCs w:val="20"/>
        </w:rPr>
      </w:pPr>
      <w:r w:rsidRPr="00957A41">
        <w:rPr>
          <w:rFonts w:ascii="Gill Sans MT" w:hAnsi="Gill Sans MT"/>
          <w:sz w:val="20"/>
          <w:szCs w:val="20"/>
        </w:rPr>
        <w:t>The supplier must replace all the faulty / sub-standard / broken materials within the agreed-upon deadline, otherwise penalty will be imposed as per the penalty clause.</w:t>
      </w:r>
    </w:p>
    <w:p w14:paraId="4C539D3A" w14:textId="77777777" w:rsidR="00957A41" w:rsidRPr="00957A41" w:rsidRDefault="00957A41" w:rsidP="00957A41">
      <w:pPr>
        <w:rPr>
          <w:rFonts w:ascii="Gill Sans MT" w:hAnsi="Gill Sans MT"/>
          <w:sz w:val="20"/>
          <w:szCs w:val="20"/>
        </w:rPr>
      </w:pPr>
    </w:p>
    <w:p w14:paraId="3EC39795" w14:textId="77777777" w:rsidR="00957A41" w:rsidRPr="00957A41" w:rsidRDefault="00957A41" w:rsidP="00957A41">
      <w:pPr>
        <w:rPr>
          <w:rFonts w:ascii="Gill Sans MT" w:hAnsi="Gill Sans MT"/>
          <w:b/>
          <w:sz w:val="20"/>
          <w:szCs w:val="20"/>
        </w:rPr>
      </w:pPr>
      <w:r w:rsidRPr="00957A41">
        <w:rPr>
          <w:rFonts w:ascii="Gill Sans MT" w:hAnsi="Gill Sans MT"/>
          <w:b/>
          <w:color w:val="FF6B00"/>
          <w:sz w:val="20"/>
          <w:szCs w:val="20"/>
        </w:rPr>
        <w:t>Vendor managed inventory (VMI):</w:t>
      </w:r>
    </w:p>
    <w:p w14:paraId="709AFCFA" w14:textId="77777777" w:rsidR="00957A41" w:rsidRPr="00957A41" w:rsidRDefault="00957A41" w:rsidP="00957A41">
      <w:pPr>
        <w:rPr>
          <w:rFonts w:ascii="Gill Sans MT" w:hAnsi="Gill Sans MT"/>
          <w:sz w:val="20"/>
          <w:szCs w:val="20"/>
        </w:rPr>
      </w:pPr>
      <w:r w:rsidRPr="00957A41">
        <w:rPr>
          <w:rFonts w:ascii="Gill Sans MT" w:hAnsi="Gill Sans MT"/>
          <w:sz w:val="20"/>
          <w:szCs w:val="20"/>
        </w:rPr>
        <w:t xml:space="preserve">Supplier should consider especially in disaster responses for stock of ordered goods in their premises and deliver as scheduled. </w:t>
      </w:r>
    </w:p>
    <w:p w14:paraId="04E7F876" w14:textId="77777777" w:rsidR="002D5949" w:rsidRDefault="002D5949" w:rsidP="00957A41">
      <w:pPr>
        <w:rPr>
          <w:rFonts w:ascii="Gill Sans MT" w:hAnsi="Gill Sans MT"/>
          <w:b/>
          <w:color w:val="FF6B00"/>
          <w:sz w:val="20"/>
          <w:szCs w:val="20"/>
        </w:rPr>
      </w:pPr>
    </w:p>
    <w:p w14:paraId="5233813C" w14:textId="77777777" w:rsidR="00957A41" w:rsidRPr="00957A41" w:rsidRDefault="00957A41" w:rsidP="00957A41">
      <w:pPr>
        <w:rPr>
          <w:rFonts w:ascii="Gill Sans MT" w:hAnsi="Gill Sans MT"/>
          <w:b/>
          <w:sz w:val="20"/>
          <w:szCs w:val="20"/>
        </w:rPr>
      </w:pPr>
      <w:r w:rsidRPr="00957A41">
        <w:rPr>
          <w:rFonts w:ascii="Gill Sans MT" w:hAnsi="Gill Sans MT"/>
          <w:b/>
          <w:color w:val="FF6B00"/>
          <w:sz w:val="20"/>
          <w:szCs w:val="20"/>
        </w:rPr>
        <w:t>Transportation:</w:t>
      </w:r>
    </w:p>
    <w:p w14:paraId="1CF1C7BF" w14:textId="77777777" w:rsidR="00957A41" w:rsidRPr="00957A41" w:rsidRDefault="00957A41" w:rsidP="00957A41">
      <w:pPr>
        <w:rPr>
          <w:rFonts w:ascii="Gill Sans MT" w:hAnsi="Gill Sans MT"/>
          <w:sz w:val="20"/>
          <w:szCs w:val="20"/>
        </w:rPr>
      </w:pPr>
      <w:r w:rsidRPr="00957A41">
        <w:rPr>
          <w:rFonts w:ascii="Gill Sans MT" w:hAnsi="Gill Sans MT"/>
          <w:sz w:val="20"/>
          <w:szCs w:val="20"/>
        </w:rPr>
        <w:t>When Vendor / supplier / company / organization transports World Vision Bangladesh GWS (Goods / Works / Services) by their own</w:t>
      </w:r>
      <w:r w:rsidR="002D2ABC">
        <w:rPr>
          <w:rFonts w:ascii="Gill Sans MT" w:hAnsi="Gill Sans MT"/>
          <w:sz w:val="20"/>
          <w:szCs w:val="20"/>
        </w:rPr>
        <w:t xml:space="preserve"> </w:t>
      </w:r>
      <w:r w:rsidRPr="00957A41">
        <w:rPr>
          <w:rFonts w:ascii="Gill Sans MT" w:hAnsi="Gill Sans MT"/>
          <w:sz w:val="20"/>
          <w:szCs w:val="20"/>
        </w:rPr>
        <w:t>/</w:t>
      </w:r>
      <w:r w:rsidR="002D2ABC">
        <w:rPr>
          <w:rFonts w:ascii="Gill Sans MT" w:hAnsi="Gill Sans MT"/>
          <w:sz w:val="20"/>
          <w:szCs w:val="20"/>
        </w:rPr>
        <w:t xml:space="preserve"> </w:t>
      </w:r>
      <w:r w:rsidRPr="00957A41">
        <w:rPr>
          <w:rFonts w:ascii="Gill Sans MT" w:hAnsi="Gill Sans MT"/>
          <w:sz w:val="20"/>
          <w:szCs w:val="20"/>
        </w:rPr>
        <w:t>hired</w:t>
      </w:r>
      <w:r w:rsidR="002D2ABC">
        <w:rPr>
          <w:rFonts w:ascii="Gill Sans MT" w:hAnsi="Gill Sans MT"/>
          <w:sz w:val="20"/>
          <w:szCs w:val="20"/>
        </w:rPr>
        <w:t xml:space="preserve"> </w:t>
      </w:r>
      <w:r w:rsidRPr="00957A41">
        <w:rPr>
          <w:rFonts w:ascii="Gill Sans MT" w:hAnsi="Gill Sans MT"/>
          <w:sz w:val="20"/>
          <w:szCs w:val="20"/>
        </w:rPr>
        <w:t>/</w:t>
      </w:r>
      <w:r w:rsidR="002D2ABC">
        <w:rPr>
          <w:rFonts w:ascii="Gill Sans MT" w:hAnsi="Gill Sans MT"/>
          <w:sz w:val="20"/>
          <w:szCs w:val="20"/>
        </w:rPr>
        <w:t xml:space="preserve"> </w:t>
      </w:r>
      <w:r w:rsidRPr="00957A41">
        <w:rPr>
          <w:rFonts w:ascii="Gill Sans MT" w:hAnsi="Gill Sans MT"/>
          <w:sz w:val="20"/>
          <w:szCs w:val="20"/>
        </w:rPr>
        <w:t>3PL, any unlawful product / goods / substances (in both physical, liquid or in modified mode) should not be carried in individual or combined packages. In such case, World Vision Bangladesh will not be liable in any means.</w:t>
      </w:r>
    </w:p>
    <w:p w14:paraId="0288A1EA" w14:textId="77777777" w:rsidR="00957A41" w:rsidRPr="00957A41" w:rsidRDefault="00957A41" w:rsidP="00957A41">
      <w:pPr>
        <w:rPr>
          <w:rFonts w:ascii="Gill Sans MT" w:hAnsi="Gill Sans MT"/>
          <w:sz w:val="20"/>
          <w:szCs w:val="20"/>
        </w:rPr>
      </w:pPr>
    </w:p>
    <w:p w14:paraId="4EB831F9" w14:textId="77777777" w:rsidR="00957A41" w:rsidRPr="00957A41" w:rsidRDefault="00957A41" w:rsidP="00957A41">
      <w:pPr>
        <w:rPr>
          <w:rFonts w:ascii="Gill Sans MT" w:hAnsi="Gill Sans MT"/>
          <w:sz w:val="20"/>
          <w:szCs w:val="20"/>
        </w:rPr>
      </w:pPr>
      <w:r w:rsidRPr="00957A41">
        <w:rPr>
          <w:rFonts w:ascii="Gill Sans MT" w:hAnsi="Gill Sans MT"/>
          <w:sz w:val="20"/>
          <w:szCs w:val="20"/>
        </w:rPr>
        <w:t>Consolidation of goods with other consignee is not acceptable except Sea &amp; Air Shipment.</w:t>
      </w:r>
    </w:p>
    <w:p w14:paraId="0B61FE7F" w14:textId="77777777" w:rsidR="00957A41" w:rsidRPr="00957A41" w:rsidRDefault="00957A41" w:rsidP="00957A41">
      <w:pPr>
        <w:rPr>
          <w:rFonts w:ascii="Gill Sans MT" w:hAnsi="Gill Sans MT"/>
          <w:sz w:val="20"/>
          <w:szCs w:val="20"/>
        </w:rPr>
      </w:pPr>
    </w:p>
    <w:p w14:paraId="496CFADE" w14:textId="77777777" w:rsidR="00957A41" w:rsidRPr="00957A41" w:rsidRDefault="00957A41" w:rsidP="00957A41">
      <w:pPr>
        <w:rPr>
          <w:rFonts w:ascii="Gill Sans MT" w:hAnsi="Gill Sans MT"/>
          <w:sz w:val="20"/>
          <w:szCs w:val="20"/>
        </w:rPr>
      </w:pPr>
      <w:r w:rsidRPr="00957A41">
        <w:rPr>
          <w:rFonts w:ascii="Gill Sans MT" w:hAnsi="Gill Sans MT"/>
          <w:sz w:val="20"/>
          <w:szCs w:val="20"/>
        </w:rPr>
        <w:t>Lifting / packaging / transporting / handling of goods without any cost.</w:t>
      </w:r>
    </w:p>
    <w:p w14:paraId="74E10158" w14:textId="77777777" w:rsidR="00957A41" w:rsidRPr="00957A41" w:rsidRDefault="00957A41" w:rsidP="00957A41">
      <w:pPr>
        <w:rPr>
          <w:rFonts w:ascii="Gill Sans MT" w:hAnsi="Gill Sans MT"/>
          <w:sz w:val="20"/>
          <w:szCs w:val="20"/>
        </w:rPr>
      </w:pPr>
    </w:p>
    <w:p w14:paraId="76FD7FFB" w14:textId="77777777" w:rsidR="00957A41" w:rsidRPr="00957A41" w:rsidRDefault="00957A41" w:rsidP="00957A41">
      <w:pPr>
        <w:rPr>
          <w:rFonts w:ascii="Gill Sans MT" w:hAnsi="Gill Sans MT"/>
          <w:sz w:val="20"/>
          <w:szCs w:val="20"/>
        </w:rPr>
      </w:pPr>
      <w:r w:rsidRPr="00957A41">
        <w:rPr>
          <w:rFonts w:ascii="Gill Sans MT" w:hAnsi="Gill Sans MT"/>
          <w:sz w:val="20"/>
          <w:szCs w:val="20"/>
        </w:rPr>
        <w:t>WVB will not be held liable for paying any Toll or Waybill or any other charges related to transportation. WVB will pay only agreed-upon expenses outlined in the PO.</w:t>
      </w:r>
    </w:p>
    <w:p w14:paraId="07A2CCA5" w14:textId="77777777" w:rsidR="002D2ABC" w:rsidRPr="00957A41" w:rsidRDefault="002D2ABC" w:rsidP="00957A41">
      <w:pPr>
        <w:rPr>
          <w:rFonts w:ascii="Gill Sans MT" w:hAnsi="Gill Sans MT"/>
          <w:sz w:val="20"/>
          <w:szCs w:val="20"/>
        </w:rPr>
      </w:pPr>
    </w:p>
    <w:p w14:paraId="0B9188AC" w14:textId="05057528" w:rsidR="00957A41" w:rsidRPr="00957A41" w:rsidRDefault="00957A41" w:rsidP="00957A41">
      <w:pPr>
        <w:rPr>
          <w:rFonts w:ascii="Gill Sans MT" w:hAnsi="Gill Sans MT"/>
          <w:b/>
          <w:sz w:val="20"/>
          <w:szCs w:val="20"/>
        </w:rPr>
      </w:pPr>
      <w:bookmarkStart w:id="15" w:name="_Hlk194414024"/>
      <w:r w:rsidRPr="00957A41">
        <w:rPr>
          <w:rFonts w:ascii="Gill Sans MT" w:hAnsi="Gill Sans MT"/>
          <w:b/>
          <w:color w:val="FF6B00"/>
          <w:sz w:val="20"/>
          <w:szCs w:val="20"/>
        </w:rPr>
        <w:t>Third Party Claim</w:t>
      </w:r>
      <w:r w:rsidR="009373C9" w:rsidRPr="009373C9">
        <w:rPr>
          <w:rFonts w:ascii="Nirmala UI" w:hAnsi="Nirmala UI" w:cs="Nirmala UI"/>
          <w:b/>
          <w:color w:val="FF6B00"/>
          <w:sz w:val="16"/>
          <w:szCs w:val="16"/>
        </w:rPr>
        <w:t xml:space="preserve"> </w:t>
      </w:r>
      <w:r w:rsidR="009373C9">
        <w:rPr>
          <w:rFonts w:ascii="Nirmala UI" w:hAnsi="Nirmala UI" w:cs="Nirmala UI"/>
          <w:b/>
          <w:color w:val="FF6B00"/>
          <w:sz w:val="16"/>
          <w:szCs w:val="16"/>
        </w:rPr>
        <w:t xml:space="preserve">/ </w:t>
      </w:r>
      <w:r w:rsidR="009373C9" w:rsidRPr="009373C9">
        <w:rPr>
          <w:rFonts w:ascii="Nirmala UI" w:hAnsi="Nirmala UI" w:cs="Nirmala UI"/>
          <w:b/>
          <w:color w:val="FF6B00"/>
          <w:sz w:val="16"/>
          <w:szCs w:val="16"/>
        </w:rPr>
        <w:t xml:space="preserve">তৃতীয় পক্ষের দাবি </w:t>
      </w:r>
      <w:r w:rsidRPr="00957A41">
        <w:rPr>
          <w:rFonts w:ascii="Gill Sans MT" w:hAnsi="Gill Sans MT"/>
          <w:b/>
          <w:color w:val="FF6B00"/>
          <w:sz w:val="20"/>
          <w:szCs w:val="20"/>
        </w:rPr>
        <w:t>:</w:t>
      </w:r>
    </w:p>
    <w:p w14:paraId="6934E0D6" w14:textId="77777777" w:rsidR="00957A41" w:rsidRPr="00957A41" w:rsidRDefault="00957A41" w:rsidP="00957A41">
      <w:pPr>
        <w:rPr>
          <w:rFonts w:ascii="Gill Sans MT" w:hAnsi="Gill Sans MT"/>
          <w:sz w:val="20"/>
          <w:szCs w:val="20"/>
        </w:rPr>
      </w:pPr>
      <w:r w:rsidRPr="00957A41">
        <w:rPr>
          <w:rFonts w:ascii="Gill Sans MT" w:hAnsi="Gill Sans MT"/>
          <w:sz w:val="20"/>
          <w:szCs w:val="20"/>
        </w:rPr>
        <w:t>WVB will not be liable for any third party claim/s due to non-payment or under payment of labors and/or workers and other liabilities of the contractor/supplier that may arise during and after the performance of the awarded contract.</w:t>
      </w:r>
    </w:p>
    <w:p w14:paraId="2CA24DFB" w14:textId="51412514" w:rsidR="00957A41" w:rsidRPr="0002672D" w:rsidRDefault="008A1415" w:rsidP="00957A41">
      <w:pPr>
        <w:rPr>
          <w:rFonts w:ascii="Nirmala UI" w:hAnsi="Nirmala UI" w:cs="Nirmala UI"/>
          <w:color w:val="7030A0"/>
          <w:sz w:val="16"/>
          <w:szCs w:val="16"/>
        </w:rPr>
      </w:pPr>
      <w:r w:rsidRPr="0002672D">
        <w:rPr>
          <w:rFonts w:ascii="Nirmala UI" w:hAnsi="Nirmala UI" w:cs="Nirmala UI"/>
          <w:color w:val="7030A0"/>
          <w:sz w:val="16"/>
          <w:szCs w:val="16"/>
        </w:rPr>
        <w:t xml:space="preserve">চুক্তি সম্পাদনের সময় এবং পরে ঠিকাদার / সরবরাহকারীর শ্রম এবং / অথবা শ্রমিকদের বেতন না দেওয়া বা কম বেতনের কারণে যে কোন তৃতীয় পক্ষের দাবি এবং অন্যান্য দায়বদ্ধতার জন্য </w:t>
      </w:r>
      <w:r w:rsidRPr="0002672D">
        <w:rPr>
          <w:rFonts w:ascii="Nirmala UI" w:hAnsi="Nirmala UI" w:cs="Nirmala UI" w:hint="cs"/>
          <w:color w:val="7030A0"/>
          <w:sz w:val="16"/>
          <w:szCs w:val="16"/>
        </w:rPr>
        <w:t>ওয়ার্ল্ড</w:t>
      </w:r>
      <w:r w:rsidRPr="0002672D">
        <w:rPr>
          <w:rFonts w:ascii="Nirmala UI" w:hAnsi="Nirmala UI" w:cs="Nirmala UI"/>
          <w:color w:val="7030A0"/>
          <w:sz w:val="16"/>
          <w:szCs w:val="16"/>
        </w:rPr>
        <w:t xml:space="preserve"> </w:t>
      </w:r>
      <w:r w:rsidRPr="0002672D">
        <w:rPr>
          <w:rFonts w:ascii="Nirmala UI" w:hAnsi="Nirmala UI" w:cs="Nirmala UI" w:hint="cs"/>
          <w:color w:val="7030A0"/>
          <w:sz w:val="16"/>
          <w:szCs w:val="16"/>
        </w:rPr>
        <w:t>ভিশন</w:t>
      </w:r>
      <w:r w:rsidRPr="0002672D">
        <w:rPr>
          <w:rFonts w:ascii="Nirmala UI" w:hAnsi="Nirmala UI" w:cs="Nirmala UI"/>
          <w:color w:val="7030A0"/>
          <w:sz w:val="16"/>
          <w:szCs w:val="16"/>
        </w:rPr>
        <w:t xml:space="preserve"> </w:t>
      </w:r>
      <w:r w:rsidRPr="0002672D">
        <w:rPr>
          <w:rFonts w:ascii="Nirmala UI" w:hAnsi="Nirmala UI" w:cs="Nirmala UI" w:hint="cs"/>
          <w:color w:val="7030A0"/>
          <w:sz w:val="16"/>
          <w:szCs w:val="16"/>
        </w:rPr>
        <w:t>বাংলাদেশ</w:t>
      </w:r>
      <w:r w:rsidRPr="0002672D">
        <w:rPr>
          <w:rFonts w:ascii="Nirmala UI" w:hAnsi="Nirmala UI" w:cs="Nirmala UI"/>
          <w:color w:val="7030A0"/>
          <w:sz w:val="16"/>
          <w:szCs w:val="16"/>
        </w:rPr>
        <w:t xml:space="preserve"> দায়ী থাকবে না।</w:t>
      </w:r>
    </w:p>
    <w:p w14:paraId="7A809F38" w14:textId="77777777" w:rsidR="00F15A62" w:rsidRDefault="00F15A62" w:rsidP="00957A41">
      <w:pPr>
        <w:rPr>
          <w:rFonts w:ascii="Gill Sans MT" w:hAnsi="Gill Sans MT"/>
          <w:b/>
          <w:color w:val="FF6B00"/>
          <w:sz w:val="20"/>
          <w:szCs w:val="20"/>
        </w:rPr>
      </w:pPr>
    </w:p>
    <w:p w14:paraId="699660A9" w14:textId="1FC24292" w:rsidR="00957A41" w:rsidRPr="00957A41" w:rsidRDefault="00957A41" w:rsidP="00957A41">
      <w:pPr>
        <w:rPr>
          <w:rFonts w:ascii="Gill Sans MT" w:hAnsi="Gill Sans MT"/>
          <w:b/>
          <w:sz w:val="20"/>
          <w:szCs w:val="20"/>
        </w:rPr>
      </w:pPr>
      <w:r w:rsidRPr="00957A41">
        <w:rPr>
          <w:rFonts w:ascii="Gill Sans MT" w:hAnsi="Gill Sans MT"/>
          <w:b/>
          <w:color w:val="FF6B00"/>
          <w:sz w:val="20"/>
          <w:szCs w:val="20"/>
        </w:rPr>
        <w:t>Environmental policy</w:t>
      </w:r>
      <w:r w:rsidR="005A4DE2" w:rsidRPr="005A4DE2">
        <w:rPr>
          <w:rFonts w:ascii="Nirmala UI" w:hAnsi="Nirmala UI" w:cs="Nirmala UI"/>
          <w:b/>
          <w:color w:val="FF6B00"/>
          <w:sz w:val="16"/>
          <w:szCs w:val="16"/>
        </w:rPr>
        <w:t xml:space="preserve"> </w:t>
      </w:r>
      <w:r w:rsidR="005A4DE2">
        <w:rPr>
          <w:rFonts w:ascii="Nirmala UI" w:hAnsi="Nirmala UI" w:cs="Nirmala UI"/>
          <w:b/>
          <w:color w:val="FF6B00"/>
          <w:sz w:val="16"/>
          <w:szCs w:val="16"/>
        </w:rPr>
        <w:t xml:space="preserve">/ </w:t>
      </w:r>
      <w:r w:rsidR="005A4DE2" w:rsidRPr="005A4DE2">
        <w:rPr>
          <w:rFonts w:ascii="Nirmala UI" w:hAnsi="Nirmala UI" w:cs="Nirmala UI"/>
          <w:b/>
          <w:color w:val="FF6B00"/>
          <w:sz w:val="16"/>
          <w:szCs w:val="16"/>
        </w:rPr>
        <w:t xml:space="preserve">পরিবেশ নীতি </w:t>
      </w:r>
      <w:r w:rsidRPr="00957A41">
        <w:rPr>
          <w:rFonts w:ascii="Gill Sans MT" w:hAnsi="Gill Sans MT"/>
          <w:b/>
          <w:color w:val="FF6B00"/>
          <w:sz w:val="20"/>
          <w:szCs w:val="20"/>
        </w:rPr>
        <w:t>:</w:t>
      </w:r>
    </w:p>
    <w:p w14:paraId="4907225D" w14:textId="77777777" w:rsidR="00957A41" w:rsidRPr="00957A41" w:rsidRDefault="00957A41" w:rsidP="00957A41">
      <w:pPr>
        <w:rPr>
          <w:rFonts w:ascii="Gill Sans MT" w:hAnsi="Gill Sans MT"/>
          <w:sz w:val="20"/>
          <w:szCs w:val="20"/>
        </w:rPr>
      </w:pPr>
      <w:r w:rsidRPr="00957A41">
        <w:rPr>
          <w:rFonts w:ascii="Gill Sans MT" w:hAnsi="Gill Sans MT"/>
          <w:sz w:val="20"/>
          <w:szCs w:val="20"/>
        </w:rPr>
        <w:t>WVB’s policy is to purchase products and services, which have the least negative impact on the environment. Environmental considerations covering manufacture, transport, packing, use and disposal of goods form part of WVB evaluation and selection criteria.</w:t>
      </w:r>
    </w:p>
    <w:p w14:paraId="12CAE450" w14:textId="77777777" w:rsidR="00103B95" w:rsidRPr="0002672D" w:rsidRDefault="00103B95" w:rsidP="00103B95">
      <w:pPr>
        <w:rPr>
          <w:rFonts w:ascii="Nirmala UI" w:hAnsi="Nirmala UI" w:cs="Nirmala UI"/>
          <w:color w:val="7030A0"/>
          <w:sz w:val="16"/>
          <w:szCs w:val="16"/>
        </w:rPr>
      </w:pPr>
      <w:r w:rsidRPr="0002672D">
        <w:rPr>
          <w:rFonts w:ascii="Nirmala UI" w:hAnsi="Nirmala UI" w:cs="Nirmala UI"/>
          <w:color w:val="7030A0"/>
          <w:sz w:val="16"/>
          <w:szCs w:val="16"/>
        </w:rPr>
        <w:t>WVB-</w:t>
      </w:r>
      <w:r w:rsidRPr="0002672D">
        <w:rPr>
          <w:rFonts w:ascii="Nirmala UI" w:hAnsi="Nirmala UI" w:cs="Nirmala UI"/>
          <w:color w:val="7030A0"/>
          <w:sz w:val="16"/>
          <w:szCs w:val="16"/>
          <w:cs/>
          <w:lang w:bidi="bn-IN"/>
        </w:rPr>
        <w:t>এর নীতি হল এমন পণ্য এবং পরিষেবা ক্রয় করা যা পরিবেশের উপর সবচেয়ে কম নেতিবাচক প্রভাব ফেলে। পণ্যের উৎপাদন</w:t>
      </w:r>
      <w:r w:rsidRPr="0002672D">
        <w:rPr>
          <w:rFonts w:ascii="Nirmala UI" w:hAnsi="Nirmala UI" w:cs="Nirmala UI"/>
          <w:color w:val="7030A0"/>
          <w:sz w:val="16"/>
          <w:szCs w:val="16"/>
        </w:rPr>
        <w:t xml:space="preserve">, </w:t>
      </w:r>
      <w:r w:rsidRPr="0002672D">
        <w:rPr>
          <w:rFonts w:ascii="Nirmala UI" w:hAnsi="Nirmala UI" w:cs="Nirmala UI"/>
          <w:color w:val="7030A0"/>
          <w:sz w:val="16"/>
          <w:szCs w:val="16"/>
          <w:cs/>
          <w:lang w:bidi="bn-IN"/>
        </w:rPr>
        <w:t>পরিবহন</w:t>
      </w:r>
      <w:r w:rsidRPr="0002672D">
        <w:rPr>
          <w:rFonts w:ascii="Nirmala UI" w:hAnsi="Nirmala UI" w:cs="Nirmala UI"/>
          <w:color w:val="7030A0"/>
          <w:sz w:val="16"/>
          <w:szCs w:val="16"/>
        </w:rPr>
        <w:t xml:space="preserve">, </w:t>
      </w:r>
      <w:r w:rsidRPr="0002672D">
        <w:rPr>
          <w:rFonts w:ascii="Nirmala UI" w:hAnsi="Nirmala UI" w:cs="Nirmala UI"/>
          <w:color w:val="7030A0"/>
          <w:sz w:val="16"/>
          <w:szCs w:val="16"/>
          <w:cs/>
          <w:lang w:bidi="bn-IN"/>
        </w:rPr>
        <w:t>প্যাকিং</w:t>
      </w:r>
      <w:r w:rsidRPr="0002672D">
        <w:rPr>
          <w:rFonts w:ascii="Nirmala UI" w:hAnsi="Nirmala UI" w:cs="Nirmala UI"/>
          <w:color w:val="7030A0"/>
          <w:sz w:val="16"/>
          <w:szCs w:val="16"/>
        </w:rPr>
        <w:t xml:space="preserve">, </w:t>
      </w:r>
      <w:r w:rsidRPr="0002672D">
        <w:rPr>
          <w:rFonts w:ascii="Nirmala UI" w:hAnsi="Nirmala UI" w:cs="Nirmala UI"/>
          <w:color w:val="7030A0"/>
          <w:sz w:val="16"/>
          <w:szCs w:val="16"/>
          <w:cs/>
          <w:lang w:bidi="bn-IN"/>
        </w:rPr>
        <w:t xml:space="preserve">ব্যবহার এবং নিষ্পত্তির পরিবেশগত বিবেচনাগুলি </w:t>
      </w:r>
      <w:r w:rsidRPr="0002672D">
        <w:rPr>
          <w:rFonts w:ascii="Nirmala UI" w:hAnsi="Nirmala UI" w:cs="Nirmala UI"/>
          <w:color w:val="7030A0"/>
          <w:sz w:val="16"/>
          <w:szCs w:val="16"/>
        </w:rPr>
        <w:t xml:space="preserve">WVB </w:t>
      </w:r>
      <w:r w:rsidRPr="0002672D">
        <w:rPr>
          <w:rFonts w:ascii="Nirmala UI" w:hAnsi="Nirmala UI" w:cs="Nirmala UI"/>
          <w:color w:val="7030A0"/>
          <w:sz w:val="16"/>
          <w:szCs w:val="16"/>
          <w:cs/>
          <w:lang w:bidi="bn-IN"/>
        </w:rPr>
        <w:t>মূল্যায়ন এবং নির্বাচনের মানদণ্ডের অংশ।</w:t>
      </w:r>
    </w:p>
    <w:p w14:paraId="31BE2400" w14:textId="77777777" w:rsidR="00957A41" w:rsidRPr="00957A41" w:rsidRDefault="00957A41" w:rsidP="00957A41">
      <w:pPr>
        <w:rPr>
          <w:rFonts w:ascii="Gill Sans MT" w:hAnsi="Gill Sans MT"/>
          <w:sz w:val="20"/>
          <w:szCs w:val="20"/>
        </w:rPr>
      </w:pPr>
    </w:p>
    <w:p w14:paraId="6677E226" w14:textId="77777777" w:rsidR="00957A41" w:rsidRPr="00957A41" w:rsidRDefault="00957A41" w:rsidP="00957A41">
      <w:pPr>
        <w:rPr>
          <w:rFonts w:ascii="Gill Sans MT" w:hAnsi="Gill Sans MT"/>
          <w:sz w:val="20"/>
          <w:szCs w:val="20"/>
        </w:rPr>
      </w:pPr>
      <w:r w:rsidRPr="00957A41">
        <w:rPr>
          <w:rFonts w:ascii="Gill Sans MT" w:hAnsi="Gill Sans MT"/>
          <w:sz w:val="20"/>
          <w:szCs w:val="20"/>
        </w:rPr>
        <w:t>The supplier will not be allowed to use any High Density Polythene / Plastic Bags or any hazardous materials during the packaging / delivery to reduce environmental pollution. Instead, it is highly encouraged to use Reusable Pack, LDPE (Low Density Polyethylene), Recycled Paper and / or materials that have less adverse effects on the planet &amp; environment.</w:t>
      </w:r>
    </w:p>
    <w:p w14:paraId="722B7F54" w14:textId="0307E28C" w:rsidR="00103B95" w:rsidRPr="0002672D" w:rsidRDefault="00103B95" w:rsidP="00103B95">
      <w:pPr>
        <w:rPr>
          <w:rFonts w:ascii="Nirmala UI" w:hAnsi="Nirmala UI" w:cs="Nirmala UI"/>
          <w:color w:val="7030A0"/>
          <w:sz w:val="16"/>
          <w:szCs w:val="16"/>
        </w:rPr>
      </w:pPr>
      <w:r w:rsidRPr="0002672D">
        <w:rPr>
          <w:rFonts w:ascii="Nirmala UI" w:hAnsi="Nirmala UI" w:cs="Nirmala UI"/>
          <w:color w:val="7030A0"/>
          <w:sz w:val="16"/>
          <w:szCs w:val="16"/>
          <w:cs/>
          <w:lang w:bidi="bn-IN"/>
        </w:rPr>
        <w:t>পরিবেশ দূষণ কমাতে প্যাকেজিং/ডেলিভারির সময় সরবরাহকারীকে কোনও উচ্চ ঘনত্বের পলিথিন/প্লাস্টিক ব্যাগ বা কোনও বিপজ্জনক উপকরণ ব্যবহার করার অনুমতি দেওয়া হবে না। পরিবর্তে</w:t>
      </w:r>
      <w:r w:rsidRPr="0002672D">
        <w:rPr>
          <w:rFonts w:ascii="Nirmala UI" w:hAnsi="Nirmala UI" w:cs="Nirmala UI"/>
          <w:color w:val="7030A0"/>
          <w:sz w:val="16"/>
          <w:szCs w:val="16"/>
        </w:rPr>
        <w:t xml:space="preserve">, </w:t>
      </w:r>
      <w:r w:rsidRPr="0002672D">
        <w:rPr>
          <w:rFonts w:ascii="Nirmala UI" w:hAnsi="Nirmala UI" w:cs="Nirmala UI"/>
          <w:color w:val="7030A0"/>
          <w:sz w:val="16"/>
          <w:szCs w:val="16"/>
          <w:cs/>
          <w:lang w:bidi="bn-IN"/>
        </w:rPr>
        <w:t>পুনঃব্যবহারযোগ্য প্যাক</w:t>
      </w:r>
      <w:r w:rsidRPr="0002672D">
        <w:rPr>
          <w:rFonts w:ascii="Nirmala UI" w:hAnsi="Nirmala UI" w:cs="Nirmala UI"/>
          <w:color w:val="7030A0"/>
          <w:sz w:val="16"/>
          <w:szCs w:val="16"/>
        </w:rPr>
        <w:t>, LDPE (</w:t>
      </w:r>
      <w:r w:rsidRPr="0002672D">
        <w:rPr>
          <w:rFonts w:ascii="Nirmala UI" w:hAnsi="Nirmala UI" w:cs="Nirmala UI"/>
          <w:color w:val="7030A0"/>
          <w:sz w:val="16"/>
          <w:szCs w:val="16"/>
          <w:cs/>
          <w:lang w:bidi="bn-IN"/>
        </w:rPr>
        <w:t>নিম্ন ঘনত্বের পলিথিন)</w:t>
      </w:r>
      <w:r w:rsidRPr="0002672D">
        <w:rPr>
          <w:rFonts w:ascii="Nirmala UI" w:hAnsi="Nirmala UI" w:cs="Nirmala UI"/>
          <w:color w:val="7030A0"/>
          <w:sz w:val="16"/>
          <w:szCs w:val="16"/>
        </w:rPr>
        <w:t xml:space="preserve">, </w:t>
      </w:r>
      <w:r w:rsidRPr="0002672D">
        <w:rPr>
          <w:rFonts w:ascii="Nirmala UI" w:hAnsi="Nirmala UI" w:cs="Nirmala UI"/>
          <w:color w:val="7030A0"/>
          <w:sz w:val="16"/>
          <w:szCs w:val="16"/>
          <w:cs/>
          <w:lang w:bidi="bn-IN"/>
        </w:rPr>
        <w:t>পুনর্ব্যবহৃত কাগজ এবং/অথবা এমন উপকরণ ব্যবহার করার জন্য উৎসাহিত করা হচ্ছে যার গ্রহ ও পরিবেশের উপর কম প্রতিকূল প্রভাব পড়ে।</w:t>
      </w:r>
    </w:p>
    <w:p w14:paraId="341B15B2" w14:textId="77777777" w:rsidR="00464698" w:rsidRPr="00957A41" w:rsidRDefault="00464698" w:rsidP="00957A41">
      <w:pPr>
        <w:rPr>
          <w:rFonts w:ascii="Gill Sans MT" w:hAnsi="Gill Sans MT"/>
          <w:sz w:val="20"/>
          <w:szCs w:val="20"/>
        </w:rPr>
      </w:pPr>
    </w:p>
    <w:p w14:paraId="48167EBD" w14:textId="6C83F8A7" w:rsidR="00957A41" w:rsidRPr="003E5939" w:rsidRDefault="00957A41" w:rsidP="00957A41">
      <w:pPr>
        <w:rPr>
          <w:rFonts w:ascii="Nirmala UI" w:hAnsi="Nirmala UI" w:cs="Nirmala UI"/>
          <w:b/>
          <w:color w:val="FF6B00"/>
          <w:sz w:val="20"/>
          <w:szCs w:val="20"/>
        </w:rPr>
      </w:pPr>
      <w:r w:rsidRPr="003E5939">
        <w:rPr>
          <w:rFonts w:ascii="Gill Sans MT" w:hAnsi="Gill Sans MT"/>
          <w:b/>
          <w:color w:val="FF6B00"/>
          <w:sz w:val="20"/>
          <w:szCs w:val="20"/>
        </w:rPr>
        <w:t>Terrorists</w:t>
      </w:r>
      <w:r w:rsidR="003E5939" w:rsidRPr="003E5939">
        <w:rPr>
          <w:rFonts w:ascii="Gill Sans MT" w:hAnsi="Gill Sans MT"/>
          <w:b/>
          <w:color w:val="FF6B00"/>
          <w:sz w:val="20"/>
          <w:szCs w:val="20"/>
        </w:rPr>
        <w:t xml:space="preserve"> /</w:t>
      </w:r>
      <w:r w:rsidR="003E5939" w:rsidRPr="003E5939">
        <w:rPr>
          <w:rFonts w:ascii="Gill Sans MT" w:hAnsi="Gill Sans MT"/>
          <w:b/>
          <w:bCs/>
          <w:color w:val="FF6B00"/>
          <w:sz w:val="20"/>
          <w:szCs w:val="20"/>
        </w:rPr>
        <w:t xml:space="preserve"> </w:t>
      </w:r>
      <w:r w:rsidR="003E5939" w:rsidRPr="003E5939">
        <w:rPr>
          <w:rFonts w:ascii="Nirmala UI" w:hAnsi="Nirmala UI" w:cs="Nirmala UI" w:hint="cs"/>
          <w:b/>
          <w:bCs/>
          <w:color w:val="FF6B00"/>
          <w:sz w:val="16"/>
          <w:szCs w:val="16"/>
        </w:rPr>
        <w:t>সন্ত্রাসী</w:t>
      </w:r>
      <w:r w:rsidR="003E5939" w:rsidRPr="003E5939">
        <w:rPr>
          <w:rFonts w:ascii="Nirmala UI" w:hAnsi="Nirmala UI" w:cs="Nirmala UI"/>
          <w:b/>
          <w:bCs/>
          <w:color w:val="FF6B00"/>
          <w:sz w:val="16"/>
          <w:szCs w:val="16"/>
        </w:rPr>
        <w:t xml:space="preserve"> </w:t>
      </w:r>
      <w:r w:rsidR="003E5939" w:rsidRPr="003E5939">
        <w:rPr>
          <w:rFonts w:ascii="Nirmala UI" w:hAnsi="Nirmala UI" w:cs="Nirmala UI" w:hint="cs"/>
          <w:b/>
          <w:bCs/>
          <w:color w:val="FF6B00"/>
          <w:sz w:val="16"/>
          <w:szCs w:val="16"/>
        </w:rPr>
        <w:t>কার্যকলাপ</w:t>
      </w:r>
      <w:r w:rsidR="003E5939" w:rsidRPr="003E5939">
        <w:rPr>
          <w:rFonts w:ascii="Nirmala UI" w:hAnsi="Nirmala UI" w:cs="Nirmala UI"/>
          <w:b/>
          <w:bCs/>
          <w:color w:val="FF6B00"/>
          <w:sz w:val="16"/>
          <w:szCs w:val="16"/>
        </w:rPr>
        <w:t xml:space="preserve"> </w:t>
      </w:r>
      <w:r w:rsidRPr="003E5939">
        <w:rPr>
          <w:rFonts w:ascii="Gill Sans MT" w:hAnsi="Gill Sans MT"/>
          <w:b/>
          <w:color w:val="FF6B00"/>
          <w:sz w:val="20"/>
          <w:szCs w:val="20"/>
        </w:rPr>
        <w:t>:</w:t>
      </w:r>
    </w:p>
    <w:p w14:paraId="2208F92C" w14:textId="77777777" w:rsidR="00957A41" w:rsidRDefault="00957A41" w:rsidP="00957A41">
      <w:pPr>
        <w:rPr>
          <w:rFonts w:ascii="Gill Sans MT" w:hAnsi="Gill Sans MT"/>
          <w:sz w:val="20"/>
          <w:szCs w:val="20"/>
        </w:rPr>
      </w:pPr>
      <w:r w:rsidRPr="00957A41">
        <w:rPr>
          <w:rFonts w:ascii="Gill Sans MT" w:hAnsi="Gill Sans MT"/>
          <w:sz w:val="20"/>
          <w:szCs w:val="20"/>
        </w:rPr>
        <w:t>WVB will not do any business with any known terrorist group or company involved in any way with terrorists.  WVB shall therefore not knowingly purchase goods or services from companies that are involved with terrorist groups in any form. If you submit a bid based on this request, it shall constitute a guarantee that neither your company nor any affiliate or any subsidiaries controlled by your company are not involved with any known terrorist group. A contract clause confirming this will be included in an eventual purchase order based on this request.</w:t>
      </w:r>
    </w:p>
    <w:p w14:paraId="14E961D9" w14:textId="26AC80C8" w:rsidR="00CD78AF" w:rsidRPr="0002672D" w:rsidRDefault="00CD78AF" w:rsidP="00957A41">
      <w:pPr>
        <w:rPr>
          <w:rFonts w:ascii="Nirmala UI" w:hAnsi="Nirmala UI" w:cs="Nirmala UI"/>
          <w:color w:val="7030A0"/>
          <w:sz w:val="16"/>
          <w:szCs w:val="16"/>
        </w:rPr>
      </w:pPr>
      <w:r w:rsidRPr="0002672D">
        <w:rPr>
          <w:rFonts w:ascii="Nirmala UI" w:hAnsi="Nirmala UI" w:cs="Nirmala UI"/>
          <w:color w:val="7030A0"/>
          <w:sz w:val="16"/>
          <w:szCs w:val="16"/>
        </w:rPr>
        <w:lastRenderedPageBreak/>
        <w:t xml:space="preserve">WVB কোন পরিচিত সন্ত্রাসী গোষ্ঠী বা কোম্পানির সাথে কোন ব্যবসা করবে না যারা সন্ত্রাসীদের সাথে কোনভাবে জড়িত। অতএব, WVB জেনেশুনে কোন ধরণের সন্ত্রাসী গোষ্ঠীর সাথে জড়িত কোম্পানি থেকে কোন পণ্য বা পরিষেবা কিনবে না। আপনি যদি এই অনুরোধের ভিত্তিতে একটি দরপত্র জমা দেন, তাহলে এটি একটি গ্যারান্টি হিসেবে বিবেচিত হবে যে আপনার কোম্পানি, আপনার কোম্পানির কোন সহযোগী বা আপনার কোম্পানির দ্বারা নিয়ন্ত্রিত কোন সহায়ক সংস্থা কোন পরিচিত সন্ত্রাসী গোষ্ঠীর সাথে জড়িত নয়। এই অনুরোধের ভিত্তিতে </w:t>
      </w:r>
      <w:r w:rsidR="00AD1BF9" w:rsidRPr="0002672D">
        <w:rPr>
          <w:rFonts w:ascii="Nirmala UI" w:hAnsi="Nirmala UI" w:cs="Nirmala UI"/>
          <w:color w:val="7030A0"/>
          <w:sz w:val="16"/>
          <w:szCs w:val="16"/>
        </w:rPr>
        <w:t xml:space="preserve">চুক্তির ধারা নিশ্চিত করে যা </w:t>
      </w:r>
      <w:r w:rsidRPr="0002672D">
        <w:rPr>
          <w:rFonts w:ascii="Nirmala UI" w:hAnsi="Nirmala UI" w:cs="Nirmala UI"/>
          <w:color w:val="7030A0"/>
          <w:sz w:val="16"/>
          <w:szCs w:val="16"/>
        </w:rPr>
        <w:t>চূড়ান্ত ক্রয় আদেশে অন্তর্ভুক্ত করা হবে।</w:t>
      </w:r>
    </w:p>
    <w:bookmarkEnd w:id="15"/>
    <w:p w14:paraId="4D4BBEA9" w14:textId="77777777" w:rsidR="00354585" w:rsidRPr="00957A41" w:rsidRDefault="00354585" w:rsidP="00354585">
      <w:pPr>
        <w:rPr>
          <w:rFonts w:ascii="Gill Sans MT" w:hAnsi="Gill Sans MT"/>
          <w:sz w:val="20"/>
          <w:szCs w:val="20"/>
        </w:rPr>
      </w:pPr>
    </w:p>
    <w:tbl>
      <w:tblPr>
        <w:tblStyle w:val="TableGrid"/>
        <w:tblW w:w="95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9"/>
        <w:gridCol w:w="579"/>
        <w:gridCol w:w="1022"/>
        <w:gridCol w:w="2473"/>
        <w:gridCol w:w="580"/>
        <w:gridCol w:w="2310"/>
      </w:tblGrid>
      <w:tr w:rsidR="00354585" w:rsidRPr="00957A41" w14:paraId="6E2ABE8C" w14:textId="77777777" w:rsidTr="0007755F">
        <w:trPr>
          <w:trHeight w:val="432"/>
        </w:trPr>
        <w:tc>
          <w:tcPr>
            <w:tcW w:w="9593" w:type="dxa"/>
            <w:gridSpan w:val="6"/>
            <w:tcBorders>
              <w:top w:val="single" w:sz="4" w:space="0" w:color="auto"/>
              <w:left w:val="single" w:sz="4" w:space="0" w:color="auto"/>
              <w:right w:val="single" w:sz="4" w:space="0" w:color="auto"/>
            </w:tcBorders>
            <w:vAlign w:val="center"/>
          </w:tcPr>
          <w:p w14:paraId="6DDE43A4" w14:textId="77777777" w:rsidR="00354585" w:rsidRPr="002D5949" w:rsidRDefault="00354585" w:rsidP="0007755F">
            <w:pPr>
              <w:rPr>
                <w:rFonts w:ascii="Gill Sans MT" w:hAnsi="Gill Sans MT"/>
                <w:sz w:val="10"/>
                <w:szCs w:val="10"/>
              </w:rPr>
            </w:pPr>
          </w:p>
          <w:p w14:paraId="02D5DA27" w14:textId="77777777" w:rsidR="00957A41" w:rsidRPr="00957A41" w:rsidRDefault="00957A41" w:rsidP="00957A41">
            <w:pPr>
              <w:rPr>
                <w:rFonts w:ascii="Gill Sans MT" w:hAnsi="Gill Sans MT"/>
                <w:b/>
                <w:color w:val="FF6B00"/>
                <w:sz w:val="20"/>
                <w:szCs w:val="20"/>
              </w:rPr>
            </w:pPr>
            <w:r w:rsidRPr="00957A41">
              <w:rPr>
                <w:rFonts w:ascii="Gill Sans MT" w:hAnsi="Gill Sans MT"/>
                <w:b/>
                <w:color w:val="FF6B00"/>
                <w:sz w:val="20"/>
                <w:szCs w:val="20"/>
              </w:rPr>
              <w:t>Acknowledgement:</w:t>
            </w:r>
          </w:p>
          <w:p w14:paraId="611EA91D" w14:textId="77777777" w:rsidR="00957A41" w:rsidRPr="00957A41" w:rsidRDefault="00957A41" w:rsidP="00957A41">
            <w:pPr>
              <w:rPr>
                <w:rFonts w:ascii="Gill Sans MT" w:hAnsi="Gill Sans MT"/>
                <w:sz w:val="20"/>
                <w:szCs w:val="20"/>
              </w:rPr>
            </w:pPr>
            <w:r w:rsidRPr="00957A41">
              <w:rPr>
                <w:rFonts w:ascii="Gill Sans MT" w:hAnsi="Gill Sans MT"/>
                <w:sz w:val="20"/>
                <w:szCs w:val="20"/>
              </w:rPr>
              <w:t>My signature / acceptance electronically or physically confirms that I/we/supplier, have read, fully understand and agree terms and conditions and its principles set forth above and authorizes WVB to conduct all background checks as applicable. I understand that any action inconsistent with terms and conditions and its principles, including failure to take action mandated by these protocols may result in termination of the business relationship with World Vision Bangladesh.</w:t>
            </w:r>
          </w:p>
          <w:p w14:paraId="704A980C" w14:textId="77777777" w:rsidR="00957A41" w:rsidRPr="002D5949" w:rsidRDefault="00957A41" w:rsidP="00957A41">
            <w:pPr>
              <w:rPr>
                <w:rFonts w:ascii="Gill Sans MT" w:hAnsi="Gill Sans MT"/>
                <w:sz w:val="10"/>
                <w:szCs w:val="10"/>
              </w:rPr>
            </w:pPr>
          </w:p>
          <w:p w14:paraId="78B80562" w14:textId="77777777" w:rsidR="00354585" w:rsidRPr="00957A41" w:rsidRDefault="00354585" w:rsidP="00957A41">
            <w:pPr>
              <w:rPr>
                <w:rFonts w:ascii="Gill Sans MT" w:hAnsi="Gill Sans MT"/>
                <w:sz w:val="20"/>
                <w:szCs w:val="20"/>
              </w:rPr>
            </w:pPr>
            <w:r w:rsidRPr="00957A41">
              <w:rPr>
                <w:rFonts w:ascii="Gill Sans MT" w:hAnsi="Gill Sans MT"/>
                <w:sz w:val="20"/>
                <w:szCs w:val="20"/>
              </w:rPr>
              <w:t>I / We hereby agree to execute the work specified in the above memorandum strictly and fully in accordance with all the terms and conditions of the RfQ / ITB / RfP / EoI / contract document (if awarded) described above and in the annexure hereafter and will abide by and fulfill all such Terms &amp; Conditions.</w:t>
            </w:r>
          </w:p>
          <w:p w14:paraId="46B378B6" w14:textId="77777777" w:rsidR="00354585" w:rsidRPr="00957A41" w:rsidRDefault="00354585" w:rsidP="0007755F">
            <w:pPr>
              <w:rPr>
                <w:rFonts w:ascii="Gill Sans MT" w:hAnsi="Gill Sans MT"/>
                <w:b/>
                <w:sz w:val="20"/>
                <w:szCs w:val="20"/>
              </w:rPr>
            </w:pPr>
          </w:p>
        </w:tc>
      </w:tr>
      <w:tr w:rsidR="00354585" w:rsidRPr="0078759F" w14:paraId="19EA8D0C" w14:textId="77777777" w:rsidTr="0007755F">
        <w:trPr>
          <w:trHeight w:val="432"/>
        </w:trPr>
        <w:tc>
          <w:tcPr>
            <w:tcW w:w="4230" w:type="dxa"/>
            <w:gridSpan w:val="3"/>
            <w:tcBorders>
              <w:left w:val="single" w:sz="4" w:space="0" w:color="auto"/>
            </w:tcBorders>
            <w:vAlign w:val="center"/>
          </w:tcPr>
          <w:p w14:paraId="78DCF84B" w14:textId="77777777" w:rsidR="00354585" w:rsidRPr="0078759F" w:rsidRDefault="00354585" w:rsidP="0007755F">
            <w:pPr>
              <w:rPr>
                <w:rFonts w:ascii="Gill Sans MT" w:hAnsi="Gill Sans MT"/>
                <w:b/>
                <w:sz w:val="20"/>
              </w:rPr>
            </w:pPr>
            <w:r w:rsidRPr="0078759F">
              <w:rPr>
                <w:rFonts w:ascii="Gill Sans MT" w:hAnsi="Gill Sans MT"/>
                <w:b/>
                <w:sz w:val="20"/>
              </w:rPr>
              <w:t>Name and Title of Supplier Representative</w:t>
            </w:r>
          </w:p>
        </w:tc>
        <w:tc>
          <w:tcPr>
            <w:tcW w:w="5363" w:type="dxa"/>
            <w:gridSpan w:val="3"/>
            <w:tcBorders>
              <w:bottom w:val="single" w:sz="4" w:space="0" w:color="auto"/>
              <w:right w:val="single" w:sz="4" w:space="0" w:color="auto"/>
            </w:tcBorders>
            <w:vAlign w:val="center"/>
          </w:tcPr>
          <w:p w14:paraId="502E43C4" w14:textId="77777777" w:rsidR="00354585" w:rsidRPr="0078759F" w:rsidRDefault="00354585" w:rsidP="008D1216">
            <w:pPr>
              <w:rPr>
                <w:rFonts w:ascii="Gill Sans MT" w:hAnsi="Gill Sans MT"/>
                <w:b/>
                <w:sz w:val="20"/>
              </w:rPr>
            </w:pPr>
            <w:r w:rsidRPr="0078759F">
              <w:rPr>
                <w:rFonts w:ascii="Gill Sans MT" w:hAnsi="Gill Sans MT"/>
                <w:b/>
                <w:sz w:val="20"/>
              </w:rPr>
              <w:t xml:space="preserve">: </w:t>
            </w:r>
            <w:r w:rsidRPr="0078759F">
              <w:rPr>
                <w:rFonts w:ascii="Gill Sans MT" w:hAnsi="Gill Sans MT"/>
                <w:b/>
                <w:sz w:val="20"/>
              </w:rPr>
              <w:fldChar w:fldCharType="begin">
                <w:ffData>
                  <w:name w:val="Text84"/>
                  <w:enabled/>
                  <w:calcOnExit w:val="0"/>
                  <w:textInput/>
                </w:ffData>
              </w:fldChar>
            </w:r>
            <w:bookmarkStart w:id="16" w:name="Text84"/>
            <w:r w:rsidRPr="0078759F">
              <w:rPr>
                <w:rFonts w:ascii="Gill Sans MT" w:hAnsi="Gill Sans MT"/>
                <w:b/>
                <w:sz w:val="20"/>
              </w:rPr>
              <w:instrText xml:space="preserve"> FORMTEXT </w:instrText>
            </w:r>
            <w:r w:rsidRPr="0078759F">
              <w:rPr>
                <w:rFonts w:ascii="Gill Sans MT" w:hAnsi="Gill Sans MT"/>
                <w:b/>
                <w:sz w:val="20"/>
              </w:rPr>
            </w:r>
            <w:r w:rsidRPr="0078759F">
              <w:rPr>
                <w:rFonts w:ascii="Gill Sans MT" w:hAnsi="Gill Sans MT"/>
                <w:b/>
                <w:sz w:val="20"/>
              </w:rPr>
              <w:fldChar w:fldCharType="separate"/>
            </w:r>
            <w:r w:rsidR="008D1216">
              <w:rPr>
                <w:rFonts w:ascii="Gill Sans MT" w:hAnsi="Gill Sans MT"/>
                <w:b/>
                <w:noProof/>
                <w:sz w:val="20"/>
              </w:rPr>
              <w:t> </w:t>
            </w:r>
            <w:r w:rsidR="008D1216">
              <w:rPr>
                <w:rFonts w:ascii="Gill Sans MT" w:hAnsi="Gill Sans MT"/>
                <w:b/>
                <w:noProof/>
                <w:sz w:val="20"/>
              </w:rPr>
              <w:t> </w:t>
            </w:r>
            <w:r w:rsidR="008D1216">
              <w:rPr>
                <w:rFonts w:ascii="Gill Sans MT" w:hAnsi="Gill Sans MT"/>
                <w:b/>
                <w:noProof/>
                <w:sz w:val="20"/>
              </w:rPr>
              <w:t> </w:t>
            </w:r>
            <w:r w:rsidR="008D1216">
              <w:rPr>
                <w:rFonts w:ascii="Gill Sans MT" w:hAnsi="Gill Sans MT"/>
                <w:b/>
                <w:noProof/>
                <w:sz w:val="20"/>
              </w:rPr>
              <w:t> </w:t>
            </w:r>
            <w:r w:rsidR="008D1216">
              <w:rPr>
                <w:rFonts w:ascii="Gill Sans MT" w:hAnsi="Gill Sans MT"/>
                <w:b/>
                <w:noProof/>
                <w:sz w:val="20"/>
              </w:rPr>
              <w:t> </w:t>
            </w:r>
            <w:r w:rsidRPr="0078759F">
              <w:rPr>
                <w:rFonts w:ascii="Gill Sans MT" w:hAnsi="Gill Sans MT"/>
                <w:b/>
                <w:sz w:val="20"/>
              </w:rPr>
              <w:fldChar w:fldCharType="end"/>
            </w:r>
            <w:bookmarkEnd w:id="16"/>
          </w:p>
        </w:tc>
      </w:tr>
      <w:tr w:rsidR="00354585" w:rsidRPr="0078759F" w14:paraId="516F1BB4" w14:textId="77777777" w:rsidTr="0007755F">
        <w:trPr>
          <w:trHeight w:val="432"/>
        </w:trPr>
        <w:tc>
          <w:tcPr>
            <w:tcW w:w="4230" w:type="dxa"/>
            <w:gridSpan w:val="3"/>
            <w:tcBorders>
              <w:left w:val="single" w:sz="4" w:space="0" w:color="auto"/>
            </w:tcBorders>
            <w:vAlign w:val="center"/>
          </w:tcPr>
          <w:p w14:paraId="5631CCD7" w14:textId="77777777" w:rsidR="00354585" w:rsidRPr="0078759F" w:rsidRDefault="00354585" w:rsidP="0007755F">
            <w:pPr>
              <w:rPr>
                <w:rFonts w:ascii="Gill Sans MT" w:hAnsi="Gill Sans MT"/>
                <w:b/>
                <w:sz w:val="20"/>
              </w:rPr>
            </w:pPr>
            <w:r w:rsidRPr="0078759F">
              <w:rPr>
                <w:rFonts w:ascii="Gill Sans MT" w:hAnsi="Gill Sans MT"/>
                <w:b/>
                <w:sz w:val="20"/>
              </w:rPr>
              <w:t>Company / Supplier Name</w:t>
            </w:r>
          </w:p>
        </w:tc>
        <w:tc>
          <w:tcPr>
            <w:tcW w:w="5363" w:type="dxa"/>
            <w:gridSpan w:val="3"/>
            <w:tcBorders>
              <w:top w:val="single" w:sz="4" w:space="0" w:color="auto"/>
              <w:bottom w:val="single" w:sz="4" w:space="0" w:color="auto"/>
              <w:right w:val="single" w:sz="4" w:space="0" w:color="auto"/>
            </w:tcBorders>
            <w:vAlign w:val="center"/>
          </w:tcPr>
          <w:p w14:paraId="4F8C38E2" w14:textId="77777777" w:rsidR="00354585" w:rsidRPr="0078759F" w:rsidRDefault="00354585" w:rsidP="008D1216">
            <w:pPr>
              <w:rPr>
                <w:rFonts w:ascii="Gill Sans MT" w:hAnsi="Gill Sans MT"/>
                <w:b/>
                <w:sz w:val="20"/>
              </w:rPr>
            </w:pPr>
            <w:r w:rsidRPr="0078759F">
              <w:rPr>
                <w:rFonts w:ascii="Gill Sans MT" w:hAnsi="Gill Sans MT"/>
                <w:b/>
                <w:sz w:val="20"/>
              </w:rPr>
              <w:t xml:space="preserve">: </w:t>
            </w:r>
            <w:r w:rsidRPr="0078759F">
              <w:rPr>
                <w:rFonts w:ascii="Gill Sans MT" w:hAnsi="Gill Sans MT"/>
                <w:b/>
                <w:sz w:val="20"/>
              </w:rPr>
              <w:fldChar w:fldCharType="begin">
                <w:ffData>
                  <w:name w:val="Text84"/>
                  <w:enabled/>
                  <w:calcOnExit w:val="0"/>
                  <w:textInput/>
                </w:ffData>
              </w:fldChar>
            </w:r>
            <w:r w:rsidRPr="0078759F">
              <w:rPr>
                <w:rFonts w:ascii="Gill Sans MT" w:hAnsi="Gill Sans MT"/>
                <w:b/>
                <w:sz w:val="20"/>
              </w:rPr>
              <w:instrText xml:space="preserve"> FORMTEXT </w:instrText>
            </w:r>
            <w:r w:rsidRPr="0078759F">
              <w:rPr>
                <w:rFonts w:ascii="Gill Sans MT" w:hAnsi="Gill Sans MT"/>
                <w:b/>
                <w:sz w:val="20"/>
              </w:rPr>
            </w:r>
            <w:r w:rsidRPr="0078759F">
              <w:rPr>
                <w:rFonts w:ascii="Gill Sans MT" w:hAnsi="Gill Sans MT"/>
                <w:b/>
                <w:sz w:val="20"/>
              </w:rPr>
              <w:fldChar w:fldCharType="separate"/>
            </w:r>
            <w:r w:rsidR="008D1216">
              <w:rPr>
                <w:rFonts w:ascii="Gill Sans MT" w:hAnsi="Gill Sans MT"/>
                <w:b/>
                <w:noProof/>
                <w:sz w:val="20"/>
              </w:rPr>
              <w:t> </w:t>
            </w:r>
            <w:r w:rsidR="008D1216">
              <w:rPr>
                <w:rFonts w:ascii="Gill Sans MT" w:hAnsi="Gill Sans MT"/>
                <w:b/>
                <w:noProof/>
                <w:sz w:val="20"/>
              </w:rPr>
              <w:t> </w:t>
            </w:r>
            <w:r w:rsidR="008D1216">
              <w:rPr>
                <w:rFonts w:ascii="Gill Sans MT" w:hAnsi="Gill Sans MT"/>
                <w:b/>
                <w:noProof/>
                <w:sz w:val="20"/>
              </w:rPr>
              <w:t> </w:t>
            </w:r>
            <w:r w:rsidR="008D1216">
              <w:rPr>
                <w:rFonts w:ascii="Gill Sans MT" w:hAnsi="Gill Sans MT"/>
                <w:b/>
                <w:noProof/>
                <w:sz w:val="20"/>
              </w:rPr>
              <w:t> </w:t>
            </w:r>
            <w:r w:rsidR="008D1216">
              <w:rPr>
                <w:rFonts w:ascii="Gill Sans MT" w:hAnsi="Gill Sans MT"/>
                <w:b/>
                <w:noProof/>
                <w:sz w:val="20"/>
              </w:rPr>
              <w:t> </w:t>
            </w:r>
            <w:r w:rsidRPr="0078759F">
              <w:rPr>
                <w:rFonts w:ascii="Gill Sans MT" w:hAnsi="Gill Sans MT"/>
                <w:b/>
                <w:sz w:val="20"/>
              </w:rPr>
              <w:fldChar w:fldCharType="end"/>
            </w:r>
          </w:p>
        </w:tc>
      </w:tr>
      <w:tr w:rsidR="00354585" w:rsidRPr="0078759F" w14:paraId="1AD4A8EC" w14:textId="77777777" w:rsidTr="0007755F">
        <w:trPr>
          <w:trHeight w:val="1728"/>
        </w:trPr>
        <w:sdt>
          <w:sdtPr>
            <w:rPr>
              <w:rFonts w:ascii="Gill Sans MT" w:hAnsi="Gill Sans MT"/>
              <w:b/>
              <w:sz w:val="20"/>
            </w:rPr>
            <w:id w:val="-2012749692"/>
            <w:showingPlcHdr/>
            <w:picture/>
          </w:sdtPr>
          <w:sdtContent>
            <w:tc>
              <w:tcPr>
                <w:tcW w:w="2629" w:type="dxa"/>
                <w:tcBorders>
                  <w:left w:val="single" w:sz="4" w:space="0" w:color="auto"/>
                  <w:bottom w:val="single" w:sz="4" w:space="0" w:color="auto"/>
                </w:tcBorders>
                <w:vAlign w:val="bottom"/>
              </w:tcPr>
              <w:p w14:paraId="2E86ADEB" w14:textId="77777777" w:rsidR="00354585" w:rsidRPr="0078759F" w:rsidRDefault="00354585" w:rsidP="0007755F">
                <w:pPr>
                  <w:jc w:val="center"/>
                  <w:rPr>
                    <w:rFonts w:ascii="Gill Sans MT" w:hAnsi="Gill Sans MT"/>
                    <w:b/>
                    <w:sz w:val="20"/>
                  </w:rPr>
                </w:pPr>
                <w:r w:rsidRPr="0078759F">
                  <w:rPr>
                    <w:rFonts w:ascii="Gill Sans MT" w:hAnsi="Gill Sans MT"/>
                    <w:b/>
                    <w:noProof/>
                    <w:sz w:val="20"/>
                  </w:rPr>
                  <w:drawing>
                    <wp:inline distT="0" distB="0" distL="0" distR="0" wp14:anchorId="569B23F3" wp14:editId="18BF06CF">
                      <wp:extent cx="731520" cy="73152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tc>
          </w:sdtContent>
        </w:sdt>
        <w:tc>
          <w:tcPr>
            <w:tcW w:w="579" w:type="dxa"/>
            <w:vAlign w:val="center"/>
          </w:tcPr>
          <w:p w14:paraId="7FCAEEED" w14:textId="77777777" w:rsidR="00354585" w:rsidRPr="0078759F" w:rsidRDefault="00354585" w:rsidP="0007755F">
            <w:pPr>
              <w:rPr>
                <w:rFonts w:ascii="Gill Sans MT" w:hAnsi="Gill Sans MT"/>
                <w:b/>
                <w:sz w:val="20"/>
              </w:rPr>
            </w:pPr>
          </w:p>
        </w:tc>
        <w:sdt>
          <w:sdtPr>
            <w:rPr>
              <w:rFonts w:ascii="Gill Sans MT" w:hAnsi="Gill Sans MT"/>
              <w:b/>
              <w:sz w:val="20"/>
            </w:rPr>
            <w:id w:val="1770188538"/>
            <w:showingPlcHdr/>
            <w:picture/>
          </w:sdtPr>
          <w:sdtContent>
            <w:tc>
              <w:tcPr>
                <w:tcW w:w="3495" w:type="dxa"/>
                <w:gridSpan w:val="2"/>
                <w:tcBorders>
                  <w:bottom w:val="single" w:sz="4" w:space="0" w:color="auto"/>
                </w:tcBorders>
                <w:vAlign w:val="bottom"/>
              </w:tcPr>
              <w:p w14:paraId="273D0325" w14:textId="77777777" w:rsidR="00354585" w:rsidRPr="0078759F" w:rsidRDefault="00354585" w:rsidP="0007755F">
                <w:pPr>
                  <w:jc w:val="center"/>
                  <w:rPr>
                    <w:rFonts w:ascii="Gill Sans MT" w:hAnsi="Gill Sans MT"/>
                    <w:b/>
                    <w:sz w:val="20"/>
                  </w:rPr>
                </w:pPr>
                <w:r w:rsidRPr="0078759F">
                  <w:rPr>
                    <w:rFonts w:ascii="Gill Sans MT" w:hAnsi="Gill Sans MT"/>
                    <w:b/>
                    <w:noProof/>
                    <w:sz w:val="20"/>
                  </w:rPr>
                  <w:drawing>
                    <wp:inline distT="0" distB="0" distL="0" distR="0" wp14:anchorId="7374EB65" wp14:editId="6777645F">
                      <wp:extent cx="731520" cy="73152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tc>
          </w:sdtContent>
        </w:sdt>
        <w:tc>
          <w:tcPr>
            <w:tcW w:w="580" w:type="dxa"/>
            <w:vAlign w:val="center"/>
          </w:tcPr>
          <w:p w14:paraId="6AAE5E75" w14:textId="77777777" w:rsidR="00354585" w:rsidRPr="0078759F" w:rsidRDefault="00354585" w:rsidP="0007755F">
            <w:pPr>
              <w:rPr>
                <w:rFonts w:ascii="Gill Sans MT" w:hAnsi="Gill Sans MT"/>
                <w:b/>
                <w:sz w:val="20"/>
              </w:rPr>
            </w:pPr>
          </w:p>
        </w:tc>
        <w:sdt>
          <w:sdtPr>
            <w:rPr>
              <w:rFonts w:ascii="Gill Sans MT" w:hAnsi="Gill Sans MT"/>
              <w:sz w:val="20"/>
            </w:rPr>
            <w:id w:val="-2068017822"/>
            <w:placeholder>
              <w:docPart w:val="FED116C16DDE46C69FF1DD11609CEC26"/>
            </w:placeholder>
            <w:showingPlcHdr/>
            <w:date>
              <w:dateFormat w:val="d MMMM yyyy"/>
              <w:lid w:val="en-US"/>
              <w:storeMappedDataAs w:val="dateTime"/>
              <w:calendar w:val="gregorian"/>
            </w:date>
          </w:sdtPr>
          <w:sdtContent>
            <w:tc>
              <w:tcPr>
                <w:tcW w:w="2310" w:type="dxa"/>
                <w:tcBorders>
                  <w:bottom w:val="single" w:sz="4" w:space="0" w:color="auto"/>
                  <w:right w:val="single" w:sz="4" w:space="0" w:color="auto"/>
                </w:tcBorders>
                <w:vAlign w:val="bottom"/>
              </w:tcPr>
              <w:p w14:paraId="3E6A9B4D" w14:textId="1E6FA115" w:rsidR="00354585" w:rsidRPr="0078759F" w:rsidRDefault="00200894" w:rsidP="0007755F">
                <w:pPr>
                  <w:jc w:val="center"/>
                  <w:rPr>
                    <w:rFonts w:ascii="Gill Sans MT" w:hAnsi="Gill Sans MT"/>
                    <w:b/>
                    <w:sz w:val="20"/>
                  </w:rPr>
                </w:pPr>
                <w:r w:rsidRPr="0078759F">
                  <w:rPr>
                    <w:rStyle w:val="PlaceholderText"/>
                    <w:rFonts w:ascii="Gill Sans MT" w:hAnsi="Gill Sans MT"/>
                  </w:rPr>
                  <w:t>Click or tap to enter a date.</w:t>
                </w:r>
              </w:p>
            </w:tc>
          </w:sdtContent>
        </w:sdt>
      </w:tr>
      <w:tr w:rsidR="00354585" w:rsidRPr="0078759F" w14:paraId="4E8ABA72" w14:textId="77777777" w:rsidTr="0007755F">
        <w:trPr>
          <w:trHeight w:val="288"/>
        </w:trPr>
        <w:tc>
          <w:tcPr>
            <w:tcW w:w="2629" w:type="dxa"/>
            <w:tcBorders>
              <w:top w:val="single" w:sz="4" w:space="0" w:color="auto"/>
              <w:left w:val="single" w:sz="4" w:space="0" w:color="auto"/>
            </w:tcBorders>
            <w:vAlign w:val="center"/>
          </w:tcPr>
          <w:p w14:paraId="6B61384E" w14:textId="77777777" w:rsidR="00354585" w:rsidRPr="0078759F" w:rsidRDefault="00354585" w:rsidP="0007755F">
            <w:pPr>
              <w:jc w:val="center"/>
              <w:rPr>
                <w:rFonts w:ascii="Gill Sans MT" w:hAnsi="Gill Sans MT"/>
                <w:b/>
                <w:sz w:val="20"/>
              </w:rPr>
            </w:pPr>
            <w:r w:rsidRPr="0078759F">
              <w:rPr>
                <w:rFonts w:ascii="Gill Sans MT" w:hAnsi="Gill Sans MT"/>
                <w:b/>
                <w:sz w:val="20"/>
              </w:rPr>
              <w:t>Signature</w:t>
            </w:r>
          </w:p>
        </w:tc>
        <w:tc>
          <w:tcPr>
            <w:tcW w:w="579" w:type="dxa"/>
            <w:vAlign w:val="center"/>
          </w:tcPr>
          <w:p w14:paraId="0BB9E89F" w14:textId="77777777" w:rsidR="00354585" w:rsidRPr="0078759F" w:rsidRDefault="00354585" w:rsidP="0007755F">
            <w:pPr>
              <w:jc w:val="center"/>
              <w:rPr>
                <w:rFonts w:ascii="Gill Sans MT" w:hAnsi="Gill Sans MT"/>
                <w:b/>
                <w:sz w:val="20"/>
              </w:rPr>
            </w:pPr>
          </w:p>
        </w:tc>
        <w:tc>
          <w:tcPr>
            <w:tcW w:w="3495" w:type="dxa"/>
            <w:gridSpan w:val="2"/>
            <w:tcBorders>
              <w:top w:val="single" w:sz="4" w:space="0" w:color="auto"/>
            </w:tcBorders>
            <w:vAlign w:val="center"/>
          </w:tcPr>
          <w:p w14:paraId="761DDEF8" w14:textId="77777777" w:rsidR="00354585" w:rsidRPr="0078759F" w:rsidRDefault="00354585" w:rsidP="0007755F">
            <w:pPr>
              <w:jc w:val="center"/>
              <w:rPr>
                <w:rFonts w:ascii="Gill Sans MT" w:hAnsi="Gill Sans MT"/>
                <w:b/>
                <w:sz w:val="20"/>
              </w:rPr>
            </w:pPr>
            <w:r w:rsidRPr="0078759F">
              <w:rPr>
                <w:rFonts w:ascii="Gill Sans MT" w:hAnsi="Gill Sans MT"/>
                <w:b/>
                <w:sz w:val="20"/>
              </w:rPr>
              <w:t>Company / Supplier Seal</w:t>
            </w:r>
          </w:p>
        </w:tc>
        <w:tc>
          <w:tcPr>
            <w:tcW w:w="580" w:type="dxa"/>
            <w:vAlign w:val="center"/>
          </w:tcPr>
          <w:p w14:paraId="72FFCDAC" w14:textId="77777777" w:rsidR="00354585" w:rsidRPr="0078759F" w:rsidRDefault="00354585" w:rsidP="0007755F">
            <w:pPr>
              <w:jc w:val="center"/>
              <w:rPr>
                <w:rFonts w:ascii="Gill Sans MT" w:hAnsi="Gill Sans MT"/>
                <w:b/>
                <w:sz w:val="20"/>
              </w:rPr>
            </w:pPr>
          </w:p>
        </w:tc>
        <w:tc>
          <w:tcPr>
            <w:tcW w:w="2310" w:type="dxa"/>
            <w:tcBorders>
              <w:top w:val="single" w:sz="4" w:space="0" w:color="auto"/>
              <w:right w:val="single" w:sz="4" w:space="0" w:color="auto"/>
            </w:tcBorders>
            <w:vAlign w:val="center"/>
          </w:tcPr>
          <w:p w14:paraId="5A8229CE" w14:textId="77777777" w:rsidR="00354585" w:rsidRPr="0078759F" w:rsidRDefault="00354585" w:rsidP="0007755F">
            <w:pPr>
              <w:jc w:val="center"/>
              <w:rPr>
                <w:rFonts w:ascii="Gill Sans MT" w:hAnsi="Gill Sans MT"/>
                <w:b/>
                <w:sz w:val="20"/>
              </w:rPr>
            </w:pPr>
            <w:r w:rsidRPr="0078759F">
              <w:rPr>
                <w:rFonts w:ascii="Gill Sans MT" w:hAnsi="Gill Sans MT"/>
                <w:b/>
                <w:sz w:val="20"/>
              </w:rPr>
              <w:t>Date</w:t>
            </w:r>
          </w:p>
        </w:tc>
      </w:tr>
      <w:tr w:rsidR="00354585" w:rsidRPr="0078759F" w14:paraId="45C4E8B8" w14:textId="77777777" w:rsidTr="0007755F">
        <w:trPr>
          <w:trHeight w:val="288"/>
        </w:trPr>
        <w:tc>
          <w:tcPr>
            <w:tcW w:w="9593" w:type="dxa"/>
            <w:gridSpan w:val="6"/>
            <w:tcBorders>
              <w:left w:val="single" w:sz="4" w:space="0" w:color="auto"/>
              <w:bottom w:val="single" w:sz="4" w:space="0" w:color="auto"/>
              <w:right w:val="single" w:sz="4" w:space="0" w:color="auto"/>
            </w:tcBorders>
            <w:vAlign w:val="center"/>
          </w:tcPr>
          <w:p w14:paraId="3B1F95DC" w14:textId="77777777" w:rsidR="00354585" w:rsidRPr="0078759F" w:rsidRDefault="00354585" w:rsidP="0007755F">
            <w:pPr>
              <w:jc w:val="center"/>
              <w:rPr>
                <w:rFonts w:ascii="Gill Sans MT" w:hAnsi="Gill Sans MT"/>
                <w:b/>
                <w:sz w:val="12"/>
                <w:szCs w:val="12"/>
              </w:rPr>
            </w:pPr>
          </w:p>
        </w:tc>
      </w:tr>
    </w:tbl>
    <w:p w14:paraId="2E20C5D8" w14:textId="77777777" w:rsidR="00742920" w:rsidRDefault="00742920" w:rsidP="00354585">
      <w:pPr>
        <w:rPr>
          <w:rFonts w:ascii="Gill Sans MT" w:hAnsi="Gill Sans MT"/>
          <w:b/>
          <w:sz w:val="28"/>
        </w:rPr>
      </w:pPr>
    </w:p>
    <w:p w14:paraId="3A52B1A2" w14:textId="77777777" w:rsidR="00742920" w:rsidRDefault="00742920" w:rsidP="00354585">
      <w:pPr>
        <w:rPr>
          <w:rFonts w:ascii="Gill Sans MT" w:hAnsi="Gill Sans MT"/>
          <w:b/>
          <w:sz w:val="28"/>
        </w:rPr>
      </w:pPr>
    </w:p>
    <w:p w14:paraId="1175563E" w14:textId="77777777" w:rsidR="00742920" w:rsidRDefault="00742920" w:rsidP="00354585">
      <w:pPr>
        <w:rPr>
          <w:rFonts w:ascii="Gill Sans MT" w:hAnsi="Gill Sans MT"/>
          <w:b/>
          <w:sz w:val="28"/>
        </w:rPr>
      </w:pPr>
    </w:p>
    <w:p w14:paraId="5D7A3973" w14:textId="77777777" w:rsidR="00742920" w:rsidRDefault="00742920" w:rsidP="00354585">
      <w:pPr>
        <w:rPr>
          <w:rFonts w:ascii="Gill Sans MT" w:hAnsi="Gill Sans MT"/>
          <w:b/>
          <w:sz w:val="28"/>
        </w:rPr>
      </w:pPr>
    </w:p>
    <w:p w14:paraId="0A638165" w14:textId="77777777" w:rsidR="001615E1" w:rsidRDefault="001615E1" w:rsidP="00354585">
      <w:pPr>
        <w:rPr>
          <w:rFonts w:ascii="Gill Sans MT" w:hAnsi="Gill Sans MT"/>
          <w:b/>
          <w:sz w:val="28"/>
        </w:rPr>
      </w:pPr>
    </w:p>
    <w:p w14:paraId="7687654D" w14:textId="77777777" w:rsidR="001615E1" w:rsidRDefault="001615E1" w:rsidP="00354585">
      <w:pPr>
        <w:rPr>
          <w:rFonts w:ascii="Gill Sans MT" w:hAnsi="Gill Sans MT"/>
          <w:b/>
          <w:sz w:val="28"/>
        </w:rPr>
      </w:pPr>
    </w:p>
    <w:p w14:paraId="79DFED81" w14:textId="77777777" w:rsidR="001615E1" w:rsidRDefault="001615E1" w:rsidP="00354585">
      <w:pPr>
        <w:rPr>
          <w:rFonts w:ascii="Gill Sans MT" w:hAnsi="Gill Sans MT"/>
          <w:b/>
          <w:sz w:val="28"/>
        </w:rPr>
      </w:pPr>
    </w:p>
    <w:p w14:paraId="15AF9119" w14:textId="77777777" w:rsidR="001615E1" w:rsidRDefault="001615E1" w:rsidP="00354585">
      <w:pPr>
        <w:rPr>
          <w:rFonts w:ascii="Gill Sans MT" w:hAnsi="Gill Sans MT"/>
          <w:b/>
          <w:sz w:val="28"/>
        </w:rPr>
      </w:pPr>
    </w:p>
    <w:p w14:paraId="37ED0018" w14:textId="77777777" w:rsidR="001615E1" w:rsidRDefault="001615E1" w:rsidP="00354585">
      <w:pPr>
        <w:rPr>
          <w:rFonts w:ascii="Gill Sans MT" w:hAnsi="Gill Sans MT"/>
          <w:b/>
          <w:sz w:val="28"/>
        </w:rPr>
      </w:pPr>
    </w:p>
    <w:p w14:paraId="3F203788" w14:textId="77777777" w:rsidR="001615E1" w:rsidRDefault="001615E1" w:rsidP="00354585">
      <w:pPr>
        <w:rPr>
          <w:rFonts w:ascii="Gill Sans MT" w:hAnsi="Gill Sans MT"/>
          <w:b/>
          <w:sz w:val="28"/>
        </w:rPr>
      </w:pPr>
    </w:p>
    <w:p w14:paraId="4785F869" w14:textId="77777777" w:rsidR="001615E1" w:rsidRDefault="001615E1" w:rsidP="00354585">
      <w:pPr>
        <w:rPr>
          <w:rFonts w:ascii="Gill Sans MT" w:hAnsi="Gill Sans MT"/>
          <w:b/>
          <w:sz w:val="28"/>
        </w:rPr>
      </w:pPr>
    </w:p>
    <w:p w14:paraId="4C3F3F9B" w14:textId="77777777" w:rsidR="001615E1" w:rsidRDefault="001615E1" w:rsidP="00354585">
      <w:pPr>
        <w:rPr>
          <w:rFonts w:ascii="Gill Sans MT" w:hAnsi="Gill Sans MT"/>
          <w:b/>
          <w:sz w:val="28"/>
        </w:rPr>
      </w:pPr>
    </w:p>
    <w:p w14:paraId="6176C84E" w14:textId="77777777" w:rsidR="001615E1" w:rsidRDefault="001615E1" w:rsidP="00354585">
      <w:pPr>
        <w:rPr>
          <w:rFonts w:ascii="Gill Sans MT" w:hAnsi="Gill Sans MT"/>
          <w:b/>
          <w:sz w:val="28"/>
        </w:rPr>
      </w:pPr>
    </w:p>
    <w:p w14:paraId="2E838456" w14:textId="77777777" w:rsidR="000D77B9" w:rsidRDefault="000D77B9" w:rsidP="00354585">
      <w:pPr>
        <w:rPr>
          <w:rFonts w:ascii="Gill Sans MT" w:hAnsi="Gill Sans MT"/>
          <w:b/>
          <w:sz w:val="28"/>
        </w:rPr>
      </w:pPr>
    </w:p>
    <w:p w14:paraId="5E67ED39" w14:textId="77777777" w:rsidR="000D77B9" w:rsidRDefault="000D77B9" w:rsidP="00354585">
      <w:pPr>
        <w:rPr>
          <w:rFonts w:ascii="Gill Sans MT" w:hAnsi="Gill Sans MT"/>
          <w:b/>
          <w:sz w:val="28"/>
        </w:rPr>
      </w:pPr>
    </w:p>
    <w:p w14:paraId="4D9E7B05" w14:textId="77777777" w:rsidR="000D77B9" w:rsidRDefault="000D77B9" w:rsidP="00354585">
      <w:pPr>
        <w:rPr>
          <w:rFonts w:ascii="Gill Sans MT" w:hAnsi="Gill Sans MT"/>
          <w:b/>
          <w:sz w:val="28"/>
        </w:rPr>
      </w:pPr>
    </w:p>
    <w:p w14:paraId="58989658" w14:textId="77777777" w:rsidR="0043265F" w:rsidRDefault="0043265F" w:rsidP="00354585">
      <w:pPr>
        <w:rPr>
          <w:rFonts w:ascii="Gill Sans MT" w:hAnsi="Gill Sans MT"/>
          <w:b/>
          <w:sz w:val="28"/>
        </w:rPr>
      </w:pPr>
    </w:p>
    <w:p w14:paraId="71FB9C70" w14:textId="77777777" w:rsidR="0043265F" w:rsidRDefault="0043265F" w:rsidP="00354585">
      <w:pPr>
        <w:rPr>
          <w:rFonts w:ascii="Gill Sans MT" w:hAnsi="Gill Sans MT"/>
          <w:b/>
          <w:sz w:val="28"/>
        </w:rPr>
      </w:pPr>
    </w:p>
    <w:p w14:paraId="0267C33D" w14:textId="77777777" w:rsidR="0043265F" w:rsidRDefault="0043265F" w:rsidP="00354585">
      <w:pPr>
        <w:rPr>
          <w:rFonts w:ascii="Gill Sans MT" w:hAnsi="Gill Sans MT"/>
          <w:b/>
          <w:sz w:val="28"/>
        </w:rPr>
      </w:pPr>
    </w:p>
    <w:p w14:paraId="2B31179B" w14:textId="77777777" w:rsidR="0043265F" w:rsidRDefault="0043265F" w:rsidP="00354585">
      <w:pPr>
        <w:rPr>
          <w:rFonts w:ascii="Gill Sans MT" w:hAnsi="Gill Sans MT"/>
          <w:b/>
          <w:sz w:val="28"/>
        </w:rPr>
      </w:pPr>
    </w:p>
    <w:p w14:paraId="21C5E0D3" w14:textId="77777777" w:rsidR="0043265F" w:rsidRDefault="0043265F" w:rsidP="00354585">
      <w:pPr>
        <w:rPr>
          <w:rFonts w:ascii="Gill Sans MT" w:hAnsi="Gill Sans MT"/>
          <w:b/>
          <w:sz w:val="28"/>
        </w:rPr>
      </w:pPr>
    </w:p>
    <w:p w14:paraId="4C6D071F" w14:textId="77777777" w:rsidR="0043265F" w:rsidRDefault="0043265F" w:rsidP="00354585">
      <w:pPr>
        <w:rPr>
          <w:rFonts w:ascii="Gill Sans MT" w:hAnsi="Gill Sans MT"/>
          <w:b/>
          <w:sz w:val="28"/>
        </w:rPr>
      </w:pPr>
    </w:p>
    <w:p w14:paraId="41E8DAAB" w14:textId="77777777" w:rsidR="0043265F" w:rsidRDefault="0043265F" w:rsidP="00354585">
      <w:pPr>
        <w:rPr>
          <w:rFonts w:ascii="Gill Sans MT" w:hAnsi="Gill Sans MT"/>
          <w:b/>
          <w:sz w:val="28"/>
        </w:rPr>
      </w:pPr>
    </w:p>
    <w:p w14:paraId="7E7EFBAC" w14:textId="77777777" w:rsidR="0043265F" w:rsidRDefault="0043265F" w:rsidP="00354585">
      <w:pPr>
        <w:rPr>
          <w:rFonts w:ascii="Gill Sans MT" w:hAnsi="Gill Sans MT"/>
          <w:b/>
          <w:sz w:val="28"/>
        </w:rPr>
      </w:pPr>
    </w:p>
    <w:p w14:paraId="0E1C4447" w14:textId="77777777" w:rsidR="0043265F" w:rsidRDefault="0043265F" w:rsidP="00354585">
      <w:pPr>
        <w:rPr>
          <w:rFonts w:ascii="Gill Sans MT" w:hAnsi="Gill Sans MT"/>
          <w:b/>
          <w:sz w:val="28"/>
        </w:rPr>
      </w:pPr>
    </w:p>
    <w:p w14:paraId="5A0A92B6" w14:textId="6889EB7F" w:rsidR="00354585" w:rsidRDefault="00400B7E" w:rsidP="00354585">
      <w:pPr>
        <w:rPr>
          <w:rFonts w:ascii="Gill Sans MT" w:hAnsi="Gill Sans MT"/>
          <w:b/>
          <w:sz w:val="28"/>
        </w:rPr>
      </w:pPr>
      <w:r w:rsidRPr="0078759F">
        <w:rPr>
          <w:rFonts w:ascii="Gill Sans MT" w:hAnsi="Gill Sans MT"/>
          <w:b/>
          <w:noProof/>
        </w:rPr>
        <w:lastRenderedPageBreak/>
        <mc:AlternateContent>
          <mc:Choice Requires="wpg">
            <w:drawing>
              <wp:anchor distT="0" distB="0" distL="114300" distR="114300" simplePos="0" relativeHeight="251664384" behindDoc="1" locked="0" layoutInCell="1" allowOverlap="1" wp14:anchorId="6A5272E4" wp14:editId="780E819F">
                <wp:simplePos x="0" y="0"/>
                <wp:positionH relativeFrom="page">
                  <wp:posOffset>190704</wp:posOffset>
                </wp:positionH>
                <wp:positionV relativeFrom="page">
                  <wp:posOffset>268941</wp:posOffset>
                </wp:positionV>
                <wp:extent cx="7155815" cy="10043731"/>
                <wp:effectExtent l="0" t="0" r="26035" b="1524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5815" cy="10043731"/>
                          <a:chOff x="298" y="421"/>
                          <a:chExt cx="11269" cy="15954"/>
                        </a:xfrm>
                      </wpg:grpSpPr>
                      <wps:wsp>
                        <wps:cNvPr id="40" name="Freeform 14"/>
                        <wps:cNvSpPr>
                          <a:spLocks/>
                        </wps:cNvSpPr>
                        <wps:spPr bwMode="auto">
                          <a:xfrm>
                            <a:off x="298" y="421"/>
                            <a:ext cx="11269" cy="15954"/>
                          </a:xfrm>
                          <a:custGeom>
                            <a:avLst/>
                            <a:gdLst>
                              <a:gd name="T0" fmla="+- 0 298 298"/>
                              <a:gd name="T1" fmla="*/ T0 w 11269"/>
                              <a:gd name="T2" fmla="+- 0 16375 421"/>
                              <a:gd name="T3" fmla="*/ 16375 h 15954"/>
                              <a:gd name="T4" fmla="+- 0 11567 298"/>
                              <a:gd name="T5" fmla="*/ T4 w 11269"/>
                              <a:gd name="T6" fmla="+- 0 16375 421"/>
                              <a:gd name="T7" fmla="*/ 16375 h 15954"/>
                              <a:gd name="T8" fmla="+- 0 11567 298"/>
                              <a:gd name="T9" fmla="*/ T8 w 11269"/>
                              <a:gd name="T10" fmla="+- 0 421 421"/>
                              <a:gd name="T11" fmla="*/ 421 h 15954"/>
                              <a:gd name="T12" fmla="+- 0 298 298"/>
                              <a:gd name="T13" fmla="*/ T12 w 11269"/>
                              <a:gd name="T14" fmla="+- 0 421 421"/>
                              <a:gd name="T15" fmla="*/ 421 h 15954"/>
                              <a:gd name="T16" fmla="+- 0 298 298"/>
                              <a:gd name="T17" fmla="*/ T16 w 11269"/>
                              <a:gd name="T18" fmla="+- 0 16375 421"/>
                              <a:gd name="T19" fmla="*/ 16375 h 15954"/>
                            </a:gdLst>
                            <a:ahLst/>
                            <a:cxnLst>
                              <a:cxn ang="0">
                                <a:pos x="T1" y="T3"/>
                              </a:cxn>
                              <a:cxn ang="0">
                                <a:pos x="T5" y="T7"/>
                              </a:cxn>
                              <a:cxn ang="0">
                                <a:pos x="T9" y="T11"/>
                              </a:cxn>
                              <a:cxn ang="0">
                                <a:pos x="T13" y="T15"/>
                              </a:cxn>
                              <a:cxn ang="0">
                                <a:pos x="T17" y="T19"/>
                              </a:cxn>
                            </a:cxnLst>
                            <a:rect l="0" t="0" r="r" b="b"/>
                            <a:pathLst>
                              <a:path w="11269" h="15954">
                                <a:moveTo>
                                  <a:pt x="0" y="15954"/>
                                </a:moveTo>
                                <a:lnTo>
                                  <a:pt x="11269" y="15954"/>
                                </a:lnTo>
                                <a:lnTo>
                                  <a:pt x="11269" y="0"/>
                                </a:lnTo>
                                <a:lnTo>
                                  <a:pt x="0" y="0"/>
                                </a:lnTo>
                                <a:lnTo>
                                  <a:pt x="0" y="15954"/>
                                </a:lnTo>
                                <a:close/>
                              </a:path>
                            </a:pathLst>
                          </a:custGeom>
                          <a:noFill/>
                          <a:ln w="15875">
                            <a:solidFill>
                              <a:srgbClr val="767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58E387" id="Group 39" o:spid="_x0000_s1026" style="position:absolute;margin-left:15pt;margin-top:21.2pt;width:563.45pt;height:790.85pt;z-index:-251652096;mso-position-horizontal-relative:page;mso-position-vertical-relative:page" coordorigin="298,421" coordsize="11269,15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">
                <v:shape id="Freeform 14" o:spid="_x0000_s1027" style="position:absolute;left:298;top:421;width:11269;height:15954;visibility:visible;mso-wrap-style:square;v-text-anchor:top" coordsize="11269,1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" path="m,15954r11269,l11269,,,,,15954xe" filled="f" strokecolor="#767070" strokeweight="1.25pt">
                  <v:path arrowok="t" o:connecttype="custom" o:connectlocs="0,16375;11269,16375;11269,421;0,421;0,16375" o:connectangles="0,0,0,0,0"/>
                </v:shape>
                <w10:wrap anchorx="page" anchory="page"/>
              </v:group>
            </w:pict>
          </mc:Fallback>
        </mc:AlternateContent>
      </w:r>
      <w:r w:rsidR="00354585" w:rsidRPr="0078759F">
        <w:rPr>
          <w:rFonts w:ascii="Gill Sans MT" w:hAnsi="Gill Sans MT"/>
          <w:b/>
          <w:sz w:val="28"/>
        </w:rPr>
        <w:t>World Vision Supplier Code of Conduct</w:t>
      </w:r>
    </w:p>
    <w:p w14:paraId="62AB2503" w14:textId="77777777" w:rsidR="00C57010" w:rsidRPr="0078759F" w:rsidRDefault="00C57010" w:rsidP="00354585">
      <w:pPr>
        <w:rPr>
          <w:rFonts w:ascii="Gill Sans MT" w:hAnsi="Gill Sans MT"/>
          <w:b/>
          <w:sz w:val="28"/>
        </w:rPr>
      </w:pPr>
    </w:p>
    <w:p w14:paraId="5AB7CD37" w14:textId="77777777" w:rsidR="00354585" w:rsidRPr="0078759F" w:rsidRDefault="00354585" w:rsidP="00354585">
      <w:pPr>
        <w:jc w:val="center"/>
        <w:rPr>
          <w:rFonts w:ascii="Gill Sans MT" w:hAnsi="Gill Sans MT"/>
          <w:sz w:val="20"/>
        </w:rPr>
      </w:pPr>
      <w:r w:rsidRPr="0078759F">
        <w:rPr>
          <w:rFonts w:ascii="Gill Sans MT" w:hAnsi="Gill Sans MT"/>
          <w:sz w:val="20"/>
        </w:rPr>
        <w:t>Last updated September 2022</w:t>
      </w:r>
    </w:p>
    <w:p w14:paraId="58488AC0" w14:textId="77777777" w:rsidR="00354585" w:rsidRPr="0078759F" w:rsidRDefault="00354585" w:rsidP="00354585">
      <w:pPr>
        <w:jc w:val="right"/>
        <w:rPr>
          <w:rFonts w:ascii="Gill Sans MT" w:hAnsi="Gill Sans MT"/>
          <w:sz w:val="20"/>
        </w:rPr>
      </w:pPr>
      <w:r w:rsidRPr="0078759F">
        <w:rPr>
          <w:rFonts w:ascii="Gill Sans MT" w:hAnsi="Gill Sans MT"/>
          <w:sz w:val="20"/>
        </w:rPr>
        <w:t>Version 3.0</w:t>
      </w:r>
    </w:p>
    <w:p w14:paraId="71FFC46F" w14:textId="77777777" w:rsidR="00354585" w:rsidRPr="0078759F" w:rsidRDefault="00354585" w:rsidP="00354585">
      <w:pPr>
        <w:jc w:val="right"/>
        <w:rPr>
          <w:rFonts w:ascii="Gill Sans MT" w:hAnsi="Gill Sans MT"/>
          <w:sz w:val="20"/>
        </w:rPr>
      </w:pPr>
    </w:p>
    <w:p w14:paraId="7C1FCA9C" w14:textId="77777777" w:rsidR="00354585" w:rsidRPr="0078759F" w:rsidRDefault="00354585" w:rsidP="00354585">
      <w:pPr>
        <w:jc w:val="both"/>
        <w:rPr>
          <w:rFonts w:ascii="Gill Sans MT" w:hAnsi="Gill Sans MT"/>
        </w:rPr>
      </w:pPr>
      <w:r w:rsidRPr="0078759F">
        <w:rPr>
          <w:rFonts w:ascii="Gill Sans MT" w:hAnsi="Gill Sans MT"/>
        </w:rPr>
        <w:t>World Vision International (WVI) is strongly committed to observe the highest ethical and moral standards in all its procurement activities. This Code of Conduct provides a set of principles and behaviours in our everyday conduct of business, ensuring internationally recognized procurement, ethics and good business practices are followed. To ensure World Vision / VisionFund, and each of their affiliated entities (WV/VF), is donor complaint, we will adhere to donor procurement requirements, where applicable. Therefore, WV/VF expects its suppliers, contractors, and their sub-contractors to sign the Code of Conduct, acknowledging agreement to abide by the principles herein.</w:t>
      </w:r>
    </w:p>
    <w:p w14:paraId="6AACBF46" w14:textId="77777777" w:rsidR="00354585" w:rsidRPr="0078759F" w:rsidRDefault="00354585" w:rsidP="00354585">
      <w:pPr>
        <w:rPr>
          <w:rFonts w:ascii="Gill Sans MT" w:hAnsi="Gill Sans MT"/>
        </w:rPr>
      </w:pPr>
    </w:p>
    <w:p w14:paraId="0032E355" w14:textId="77777777" w:rsidR="00354585" w:rsidRPr="0078759F" w:rsidRDefault="00354585" w:rsidP="00354585">
      <w:pPr>
        <w:rPr>
          <w:rFonts w:ascii="Gill Sans MT" w:hAnsi="Gill Sans MT"/>
        </w:rPr>
      </w:pPr>
      <w:r w:rsidRPr="0078759F">
        <w:rPr>
          <w:rFonts w:ascii="Gill Sans MT" w:hAnsi="Gill Sans MT"/>
        </w:rPr>
        <w:t>WV/VF expects its suppliers to:</w:t>
      </w:r>
    </w:p>
    <w:p w14:paraId="3B47F3DE" w14:textId="77777777" w:rsidR="00354585" w:rsidRPr="0078759F" w:rsidRDefault="00354585" w:rsidP="00354585">
      <w:pPr>
        <w:rPr>
          <w:rFonts w:ascii="Gill Sans MT" w:hAnsi="Gill Sans MT"/>
        </w:rPr>
      </w:pPr>
    </w:p>
    <w:p w14:paraId="52636A22" w14:textId="77777777" w:rsidR="00354585" w:rsidRPr="0078759F" w:rsidRDefault="00354585" w:rsidP="00354585">
      <w:pPr>
        <w:jc w:val="both"/>
        <w:rPr>
          <w:rFonts w:ascii="Gill Sans MT" w:hAnsi="Gill Sans MT"/>
        </w:rPr>
      </w:pPr>
      <w:r w:rsidRPr="0078759F">
        <w:rPr>
          <w:rFonts w:ascii="Gill Sans MT" w:hAnsi="Gill Sans MT"/>
        </w:rPr>
        <w:t xml:space="preserve">I) </w:t>
      </w:r>
      <w:r w:rsidRPr="0078759F">
        <w:rPr>
          <w:rFonts w:ascii="Gill Sans MT" w:hAnsi="Gill Sans MT"/>
        </w:rPr>
        <w:tab/>
        <w:t>Strive to Improve value for money –</w:t>
      </w:r>
    </w:p>
    <w:p w14:paraId="4AEB8473" w14:textId="77777777" w:rsidR="00354585" w:rsidRPr="0078759F" w:rsidRDefault="00354585" w:rsidP="0087730C">
      <w:pPr>
        <w:pStyle w:val="ListParagraph"/>
        <w:numPr>
          <w:ilvl w:val="0"/>
          <w:numId w:val="2"/>
        </w:numPr>
        <w:jc w:val="both"/>
        <w:rPr>
          <w:rFonts w:ascii="Gill Sans MT" w:hAnsi="Gill Sans MT"/>
        </w:rPr>
      </w:pPr>
      <w:r w:rsidRPr="0078759F">
        <w:rPr>
          <w:rFonts w:ascii="Gill Sans MT" w:hAnsi="Gill Sans MT"/>
        </w:rPr>
        <w:t>Actively seek to demonstrate and improve results, and reduce costs through the life of the Agreement, and/or Purchase Orders.</w:t>
      </w:r>
    </w:p>
    <w:p w14:paraId="48451169" w14:textId="77777777" w:rsidR="00354585" w:rsidRPr="0078759F" w:rsidRDefault="00354585" w:rsidP="0087730C">
      <w:pPr>
        <w:pStyle w:val="ListParagraph"/>
        <w:numPr>
          <w:ilvl w:val="0"/>
          <w:numId w:val="2"/>
        </w:numPr>
        <w:jc w:val="both"/>
        <w:rPr>
          <w:rFonts w:ascii="Gill Sans MT" w:hAnsi="Gill Sans MT"/>
        </w:rPr>
      </w:pPr>
      <w:r w:rsidRPr="0078759F">
        <w:rPr>
          <w:rFonts w:ascii="Gill Sans MT" w:hAnsi="Gill Sans MT"/>
        </w:rPr>
        <w:t>Price appropriately and honestly to reflect requirements and risks.</w:t>
      </w:r>
    </w:p>
    <w:p w14:paraId="1CB9B69F" w14:textId="77777777" w:rsidR="00354585" w:rsidRPr="0078759F" w:rsidRDefault="00354585" w:rsidP="00354585">
      <w:pPr>
        <w:jc w:val="both"/>
        <w:rPr>
          <w:rFonts w:ascii="Gill Sans MT" w:hAnsi="Gill Sans MT"/>
        </w:rPr>
      </w:pPr>
    </w:p>
    <w:p w14:paraId="1B9FC48F" w14:textId="77777777" w:rsidR="00354585" w:rsidRPr="0078759F" w:rsidRDefault="00354585" w:rsidP="00354585">
      <w:pPr>
        <w:jc w:val="both"/>
        <w:rPr>
          <w:rFonts w:ascii="Gill Sans MT" w:hAnsi="Gill Sans MT"/>
        </w:rPr>
      </w:pPr>
      <w:r w:rsidRPr="0078759F">
        <w:rPr>
          <w:rFonts w:ascii="Gill Sans MT" w:hAnsi="Gill Sans MT"/>
        </w:rPr>
        <w:t xml:space="preserve">2) </w:t>
      </w:r>
      <w:r w:rsidRPr="0078759F">
        <w:rPr>
          <w:rFonts w:ascii="Gill Sans MT" w:hAnsi="Gill Sans MT"/>
        </w:rPr>
        <w:tab/>
        <w:t>Act with Professionalism and integrity –</w:t>
      </w:r>
    </w:p>
    <w:p w14:paraId="5B4470C6" w14:textId="77777777" w:rsidR="00354585" w:rsidRPr="0078759F" w:rsidRDefault="00354585" w:rsidP="0087730C">
      <w:pPr>
        <w:pStyle w:val="ListParagraph"/>
        <w:numPr>
          <w:ilvl w:val="0"/>
          <w:numId w:val="3"/>
        </w:numPr>
        <w:jc w:val="both"/>
        <w:rPr>
          <w:rFonts w:ascii="Gill Sans MT" w:hAnsi="Gill Sans MT"/>
        </w:rPr>
      </w:pPr>
      <w:r w:rsidRPr="0078759F">
        <w:rPr>
          <w:rFonts w:ascii="Gill Sans MT" w:hAnsi="Gill Sans MT"/>
        </w:rPr>
        <w:t>Be honest and realistic about capacity and capability when bidding.</w:t>
      </w:r>
    </w:p>
    <w:p w14:paraId="6BA73910" w14:textId="77777777" w:rsidR="00354585" w:rsidRPr="0078759F" w:rsidRDefault="00354585" w:rsidP="0087730C">
      <w:pPr>
        <w:pStyle w:val="ListParagraph"/>
        <w:numPr>
          <w:ilvl w:val="0"/>
          <w:numId w:val="3"/>
        </w:numPr>
        <w:jc w:val="both"/>
        <w:rPr>
          <w:rFonts w:ascii="Gill Sans MT" w:hAnsi="Gill Sans MT"/>
        </w:rPr>
      </w:pPr>
      <w:r w:rsidRPr="0078759F">
        <w:rPr>
          <w:rFonts w:ascii="Gill Sans MT" w:hAnsi="Gill Sans MT"/>
        </w:rPr>
        <w:t>World Vision expects that its suppliers encourage and work with their own suppliers and subcontractors to ensure that they strive to meet the principles of this Code of Conduct, and be able to demonstrate this as and if and when required.</w:t>
      </w:r>
    </w:p>
    <w:p w14:paraId="0945128D" w14:textId="77777777" w:rsidR="00354585" w:rsidRPr="0078759F" w:rsidRDefault="00354585" w:rsidP="0087730C">
      <w:pPr>
        <w:pStyle w:val="ListParagraph"/>
        <w:numPr>
          <w:ilvl w:val="0"/>
          <w:numId w:val="3"/>
        </w:numPr>
        <w:jc w:val="both"/>
        <w:rPr>
          <w:rFonts w:ascii="Gill Sans MT" w:hAnsi="Gill Sans MT"/>
        </w:rPr>
      </w:pPr>
      <w:r w:rsidRPr="0078759F">
        <w:rPr>
          <w:rFonts w:ascii="Gill Sans MT" w:hAnsi="Gill Sans MT"/>
        </w:rPr>
        <w:t>Act in a manner that supports the development of a professional and ethical business relationship with WV/VF.</w:t>
      </w:r>
    </w:p>
    <w:p w14:paraId="39E568E4" w14:textId="77777777" w:rsidR="00354585" w:rsidRPr="0078759F" w:rsidRDefault="00354585" w:rsidP="0087730C">
      <w:pPr>
        <w:pStyle w:val="ListParagraph"/>
        <w:numPr>
          <w:ilvl w:val="0"/>
          <w:numId w:val="3"/>
        </w:numPr>
        <w:jc w:val="both"/>
        <w:rPr>
          <w:rFonts w:ascii="Gill Sans MT" w:hAnsi="Gill Sans MT"/>
        </w:rPr>
      </w:pPr>
      <w:r w:rsidRPr="0078759F">
        <w:rPr>
          <w:rFonts w:ascii="Gill Sans MT" w:hAnsi="Gill Sans MT"/>
        </w:rPr>
        <w:t>Demonstrate clear, active commitment to Corporate Social Responsibility.</w:t>
      </w:r>
    </w:p>
    <w:p w14:paraId="30F5B91D" w14:textId="77777777" w:rsidR="00354585" w:rsidRPr="0078759F" w:rsidRDefault="00354585" w:rsidP="00354585">
      <w:pPr>
        <w:jc w:val="both"/>
        <w:rPr>
          <w:rFonts w:ascii="Gill Sans MT" w:hAnsi="Gill Sans MT"/>
          <w:sz w:val="20"/>
        </w:rPr>
      </w:pPr>
    </w:p>
    <w:p w14:paraId="5DCB4F8C" w14:textId="77777777" w:rsidR="00354585" w:rsidRPr="0078759F" w:rsidRDefault="00354585" w:rsidP="00354585">
      <w:pPr>
        <w:jc w:val="both"/>
        <w:rPr>
          <w:rFonts w:ascii="Gill Sans MT" w:hAnsi="Gill Sans MT"/>
          <w:sz w:val="20"/>
        </w:rPr>
      </w:pPr>
      <w:r w:rsidRPr="0078759F">
        <w:rPr>
          <w:rFonts w:ascii="Gill Sans MT" w:hAnsi="Gill Sans MT"/>
          <w:sz w:val="20"/>
        </w:rPr>
        <w:t xml:space="preserve">3) </w:t>
      </w:r>
      <w:r w:rsidRPr="0078759F">
        <w:rPr>
          <w:rFonts w:ascii="Gill Sans MT" w:hAnsi="Gill Sans MT"/>
          <w:sz w:val="20"/>
        </w:rPr>
        <w:tab/>
        <w:t>Be accountable –</w:t>
      </w:r>
    </w:p>
    <w:p w14:paraId="5BB788AC" w14:textId="77777777" w:rsidR="00354585" w:rsidRPr="0078759F" w:rsidRDefault="00354585" w:rsidP="0087730C">
      <w:pPr>
        <w:pStyle w:val="ListParagraph"/>
        <w:numPr>
          <w:ilvl w:val="0"/>
          <w:numId w:val="4"/>
        </w:numPr>
        <w:jc w:val="both"/>
        <w:rPr>
          <w:rFonts w:ascii="Gill Sans MT" w:hAnsi="Gill Sans MT"/>
          <w:sz w:val="20"/>
        </w:rPr>
      </w:pPr>
      <w:r w:rsidRPr="0078759F">
        <w:rPr>
          <w:rFonts w:ascii="Gill Sans MT" w:hAnsi="Gill Sans MT"/>
          <w:sz w:val="20"/>
        </w:rPr>
        <w:t>Apply pricing structures that align payments to results and reflect a more balanced sharing of performance risk.</w:t>
      </w:r>
    </w:p>
    <w:p w14:paraId="2B030E05" w14:textId="77777777" w:rsidR="00354585" w:rsidRPr="0078759F" w:rsidRDefault="00354585" w:rsidP="0087730C">
      <w:pPr>
        <w:pStyle w:val="ListParagraph"/>
        <w:numPr>
          <w:ilvl w:val="0"/>
          <w:numId w:val="4"/>
        </w:numPr>
        <w:jc w:val="both"/>
        <w:rPr>
          <w:rFonts w:ascii="Gill Sans MT" w:hAnsi="Gill Sans MT"/>
          <w:sz w:val="20"/>
        </w:rPr>
      </w:pPr>
      <w:r w:rsidRPr="0078759F">
        <w:rPr>
          <w:rFonts w:ascii="Gill Sans MT" w:hAnsi="Gill Sans MT"/>
          <w:sz w:val="20"/>
        </w:rPr>
        <w:t>Expect to be held accountable for unexpected outcomes and accept responsibility for their role, including being honest when things go wrong so that lessons can be learned.</w:t>
      </w:r>
    </w:p>
    <w:p w14:paraId="2F3D9FFF" w14:textId="77777777" w:rsidR="00354585" w:rsidRPr="0078759F" w:rsidRDefault="00354585" w:rsidP="00354585">
      <w:pPr>
        <w:jc w:val="both"/>
        <w:rPr>
          <w:rFonts w:ascii="Gill Sans MT" w:hAnsi="Gill Sans MT"/>
          <w:sz w:val="20"/>
        </w:rPr>
      </w:pPr>
    </w:p>
    <w:p w14:paraId="6A2FCCBB" w14:textId="77777777" w:rsidR="00354585" w:rsidRPr="0078759F" w:rsidRDefault="00354585" w:rsidP="00354585">
      <w:pPr>
        <w:jc w:val="both"/>
        <w:rPr>
          <w:rFonts w:ascii="Gill Sans MT" w:hAnsi="Gill Sans MT"/>
          <w:sz w:val="20"/>
        </w:rPr>
      </w:pPr>
      <w:r w:rsidRPr="0078759F">
        <w:rPr>
          <w:rFonts w:ascii="Gill Sans MT" w:hAnsi="Gill Sans MT"/>
          <w:sz w:val="20"/>
        </w:rPr>
        <w:t xml:space="preserve">4) </w:t>
      </w:r>
      <w:r w:rsidRPr="0078759F">
        <w:rPr>
          <w:rFonts w:ascii="Gill Sans MT" w:hAnsi="Gill Sans MT"/>
          <w:sz w:val="20"/>
        </w:rPr>
        <w:tab/>
        <w:t>Align with WV/VF –</w:t>
      </w:r>
    </w:p>
    <w:p w14:paraId="46CE0CA2" w14:textId="77777777" w:rsidR="00354585" w:rsidRPr="0078759F" w:rsidRDefault="00354585" w:rsidP="0087730C">
      <w:pPr>
        <w:pStyle w:val="ListParagraph"/>
        <w:numPr>
          <w:ilvl w:val="0"/>
          <w:numId w:val="5"/>
        </w:numPr>
        <w:jc w:val="both"/>
        <w:rPr>
          <w:rFonts w:ascii="Gill Sans MT" w:hAnsi="Gill Sans MT"/>
          <w:sz w:val="20"/>
        </w:rPr>
      </w:pPr>
      <w:r w:rsidRPr="0078759F">
        <w:rPr>
          <w:rFonts w:ascii="Gill Sans MT" w:hAnsi="Gill Sans MT"/>
          <w:sz w:val="20"/>
        </w:rPr>
        <w:t>Be willing to operate across all WV/VF offices, including in fragile and conflict affected areas.</w:t>
      </w:r>
    </w:p>
    <w:p w14:paraId="69C76F80" w14:textId="77777777" w:rsidR="00354585" w:rsidRPr="0078759F" w:rsidRDefault="00354585" w:rsidP="0087730C">
      <w:pPr>
        <w:pStyle w:val="ListParagraph"/>
        <w:numPr>
          <w:ilvl w:val="0"/>
          <w:numId w:val="5"/>
        </w:numPr>
        <w:jc w:val="both"/>
        <w:rPr>
          <w:rFonts w:ascii="Gill Sans MT" w:hAnsi="Gill Sans MT"/>
          <w:sz w:val="20"/>
        </w:rPr>
      </w:pPr>
      <w:r w:rsidRPr="0078759F">
        <w:rPr>
          <w:rFonts w:ascii="Gill Sans MT" w:hAnsi="Gill Sans MT"/>
          <w:sz w:val="20"/>
        </w:rPr>
        <w:t>Share  and  transfer  innovation  and  knowledge  of  best  practices  to  maximize  overall development impact.</w:t>
      </w:r>
    </w:p>
    <w:p w14:paraId="230D7ABC" w14:textId="77777777" w:rsidR="00354585" w:rsidRPr="0078759F" w:rsidRDefault="00354585" w:rsidP="00354585">
      <w:pPr>
        <w:jc w:val="both"/>
        <w:rPr>
          <w:rFonts w:ascii="Gill Sans MT" w:hAnsi="Gill Sans MT"/>
          <w:sz w:val="20"/>
        </w:rPr>
      </w:pPr>
    </w:p>
    <w:p w14:paraId="572A5417" w14:textId="77777777" w:rsidR="00354585" w:rsidRPr="0078759F" w:rsidRDefault="00354585" w:rsidP="00354585">
      <w:pPr>
        <w:jc w:val="both"/>
        <w:rPr>
          <w:rFonts w:ascii="Gill Sans MT" w:hAnsi="Gill Sans MT"/>
          <w:sz w:val="20"/>
        </w:rPr>
      </w:pPr>
      <w:r w:rsidRPr="0078759F">
        <w:rPr>
          <w:rFonts w:ascii="Gill Sans MT" w:hAnsi="Gill Sans MT"/>
          <w:sz w:val="20"/>
        </w:rPr>
        <w:t xml:space="preserve">5) </w:t>
      </w:r>
      <w:r w:rsidRPr="0078759F">
        <w:rPr>
          <w:rFonts w:ascii="Gill Sans MT" w:hAnsi="Gill Sans MT"/>
          <w:sz w:val="20"/>
        </w:rPr>
        <w:tab/>
        <w:t>Agree to avoid any Conflict of Interest—</w:t>
      </w:r>
    </w:p>
    <w:p w14:paraId="0DE8CF60" w14:textId="77777777" w:rsidR="00354585" w:rsidRPr="0078759F" w:rsidRDefault="00354585" w:rsidP="00354585">
      <w:pPr>
        <w:ind w:left="720"/>
        <w:jc w:val="both"/>
        <w:rPr>
          <w:rFonts w:ascii="Gill Sans MT" w:hAnsi="Gill Sans MT"/>
          <w:sz w:val="20"/>
        </w:rPr>
      </w:pPr>
      <w:r w:rsidRPr="0078759F">
        <w:rPr>
          <w:rFonts w:ascii="Gill Sans MT" w:hAnsi="Gill Sans MT"/>
          <w:sz w:val="20"/>
        </w:rPr>
        <w:t>Supplier or Contractor confirm(s) that they have no relationship, business affiliation, involvement, association, position, financial interest, and haven’t received any gift, loan, or have engaged in any other transaction requiring disclosure under the World Vision or VisionFund Conflict of Interest Policy.</w:t>
      </w:r>
    </w:p>
    <w:p w14:paraId="37684142" w14:textId="77777777" w:rsidR="00354585" w:rsidRPr="0078759F" w:rsidRDefault="00354585" w:rsidP="00354585">
      <w:pPr>
        <w:jc w:val="both"/>
        <w:rPr>
          <w:rFonts w:ascii="Gill Sans MT" w:hAnsi="Gill Sans MT"/>
          <w:sz w:val="20"/>
        </w:rPr>
      </w:pPr>
    </w:p>
    <w:p w14:paraId="359C6156" w14:textId="77777777" w:rsidR="00354585" w:rsidRPr="0078759F" w:rsidRDefault="00354585" w:rsidP="00354585">
      <w:pPr>
        <w:jc w:val="both"/>
        <w:rPr>
          <w:rFonts w:ascii="Gill Sans MT" w:hAnsi="Gill Sans MT"/>
          <w:sz w:val="20"/>
        </w:rPr>
      </w:pPr>
      <w:r w:rsidRPr="0078759F">
        <w:rPr>
          <w:rFonts w:ascii="Gill Sans MT" w:hAnsi="Gill Sans MT"/>
          <w:sz w:val="20"/>
        </w:rPr>
        <w:t xml:space="preserve">6) </w:t>
      </w:r>
      <w:r w:rsidRPr="0078759F">
        <w:rPr>
          <w:rFonts w:ascii="Gill Sans MT" w:hAnsi="Gill Sans MT"/>
          <w:sz w:val="20"/>
        </w:rPr>
        <w:tab/>
        <w:t>Observe International Labour Conventions and applicable labour law.</w:t>
      </w:r>
    </w:p>
    <w:p w14:paraId="4B4EEA59" w14:textId="77777777" w:rsidR="00354585" w:rsidRPr="0078759F" w:rsidRDefault="00354585" w:rsidP="00354585">
      <w:pPr>
        <w:jc w:val="both"/>
        <w:rPr>
          <w:rFonts w:ascii="Gill Sans MT" w:hAnsi="Gill Sans MT"/>
          <w:sz w:val="20"/>
        </w:rPr>
      </w:pPr>
    </w:p>
    <w:p w14:paraId="2D812476" w14:textId="77777777" w:rsidR="00354585" w:rsidRPr="0078759F" w:rsidRDefault="00354585" w:rsidP="00354585">
      <w:pPr>
        <w:jc w:val="both"/>
        <w:rPr>
          <w:rFonts w:ascii="Gill Sans MT" w:hAnsi="Gill Sans MT"/>
          <w:sz w:val="20"/>
        </w:rPr>
      </w:pPr>
      <w:r w:rsidRPr="0078759F">
        <w:rPr>
          <w:rFonts w:ascii="Gill Sans MT" w:hAnsi="Gill Sans MT"/>
          <w:sz w:val="20"/>
        </w:rPr>
        <w:t xml:space="preserve">7) </w:t>
      </w:r>
      <w:r w:rsidRPr="0078759F">
        <w:rPr>
          <w:rFonts w:ascii="Gill Sans MT" w:hAnsi="Gill Sans MT"/>
          <w:sz w:val="20"/>
        </w:rPr>
        <w:tab/>
        <w:t>Have a strong Environmental Policy –</w:t>
      </w:r>
    </w:p>
    <w:p w14:paraId="4E608B53" w14:textId="77777777" w:rsidR="00354585" w:rsidRPr="0078759F" w:rsidRDefault="00354585" w:rsidP="0087730C">
      <w:pPr>
        <w:pStyle w:val="ListParagraph"/>
        <w:numPr>
          <w:ilvl w:val="0"/>
          <w:numId w:val="6"/>
        </w:numPr>
        <w:jc w:val="both"/>
        <w:rPr>
          <w:rFonts w:ascii="Gill Sans MT" w:hAnsi="Gill Sans MT"/>
          <w:b/>
          <w:sz w:val="20"/>
        </w:rPr>
      </w:pPr>
      <w:r w:rsidRPr="0078759F">
        <w:rPr>
          <w:rFonts w:ascii="Gill Sans MT" w:hAnsi="Gill Sans MT"/>
          <w:sz w:val="20"/>
        </w:rPr>
        <w:t>WV/VF expects its suppliers to have an effective environmental policy and comply with existing legislation and regulations to protect the environment.</w:t>
      </w:r>
    </w:p>
    <w:p w14:paraId="68CDBB6D" w14:textId="77777777" w:rsidR="00354585" w:rsidRPr="0078759F" w:rsidRDefault="00354585" w:rsidP="00354585">
      <w:pPr>
        <w:jc w:val="both"/>
        <w:rPr>
          <w:rFonts w:ascii="Gill Sans MT" w:hAnsi="Gill Sans MT"/>
          <w:sz w:val="20"/>
        </w:rPr>
      </w:pPr>
    </w:p>
    <w:p w14:paraId="379C415B" w14:textId="77777777" w:rsidR="00354585" w:rsidRPr="0078759F" w:rsidRDefault="00354585" w:rsidP="00354585">
      <w:pPr>
        <w:jc w:val="both"/>
        <w:rPr>
          <w:rFonts w:ascii="Gill Sans MT" w:hAnsi="Gill Sans MT"/>
          <w:sz w:val="20"/>
        </w:rPr>
      </w:pPr>
    </w:p>
    <w:p w14:paraId="00840419" w14:textId="77777777" w:rsidR="00354585" w:rsidRPr="0078759F" w:rsidRDefault="00354585" w:rsidP="00354585">
      <w:pPr>
        <w:jc w:val="both"/>
        <w:rPr>
          <w:rFonts w:ascii="Gill Sans MT" w:hAnsi="Gill Sans MT"/>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9"/>
        <w:gridCol w:w="1919"/>
        <w:gridCol w:w="1919"/>
        <w:gridCol w:w="1919"/>
        <w:gridCol w:w="1919"/>
      </w:tblGrid>
      <w:tr w:rsidR="00354585" w:rsidRPr="0078759F" w14:paraId="5A4AD1BA" w14:textId="77777777" w:rsidTr="0007755F">
        <w:trPr>
          <w:trHeight w:val="1152"/>
        </w:trPr>
        <w:tc>
          <w:tcPr>
            <w:tcW w:w="1919" w:type="dxa"/>
          </w:tcPr>
          <w:p w14:paraId="639DE3DC" w14:textId="77777777" w:rsidR="00354585" w:rsidRPr="0078759F" w:rsidRDefault="00354585" w:rsidP="0007755F">
            <w:pPr>
              <w:jc w:val="both"/>
              <w:rPr>
                <w:rFonts w:ascii="Gill Sans MT" w:hAnsi="Gill Sans MT"/>
                <w:sz w:val="20"/>
              </w:rPr>
            </w:pPr>
          </w:p>
        </w:tc>
        <w:tc>
          <w:tcPr>
            <w:tcW w:w="1919" w:type="dxa"/>
          </w:tcPr>
          <w:p w14:paraId="3B3B5247" w14:textId="77777777" w:rsidR="00354585" w:rsidRPr="0078759F" w:rsidRDefault="00354585" w:rsidP="0007755F">
            <w:pPr>
              <w:jc w:val="both"/>
              <w:rPr>
                <w:rFonts w:ascii="Gill Sans MT" w:hAnsi="Gill Sans MT"/>
                <w:sz w:val="20"/>
              </w:rPr>
            </w:pPr>
          </w:p>
        </w:tc>
        <w:tc>
          <w:tcPr>
            <w:tcW w:w="1919" w:type="dxa"/>
          </w:tcPr>
          <w:p w14:paraId="6DD04D8D" w14:textId="77777777" w:rsidR="00354585" w:rsidRPr="0078759F" w:rsidRDefault="00354585" w:rsidP="0007755F">
            <w:pPr>
              <w:jc w:val="both"/>
              <w:rPr>
                <w:rFonts w:ascii="Gill Sans MT" w:hAnsi="Gill Sans MT"/>
                <w:sz w:val="20"/>
              </w:rPr>
            </w:pPr>
          </w:p>
        </w:tc>
        <w:tc>
          <w:tcPr>
            <w:tcW w:w="1919" w:type="dxa"/>
          </w:tcPr>
          <w:p w14:paraId="6B3BF94E" w14:textId="77777777" w:rsidR="00354585" w:rsidRPr="0078759F" w:rsidRDefault="00354585" w:rsidP="0007755F">
            <w:pPr>
              <w:jc w:val="both"/>
              <w:rPr>
                <w:rFonts w:ascii="Gill Sans MT" w:hAnsi="Gill Sans MT"/>
                <w:sz w:val="20"/>
              </w:rPr>
            </w:pPr>
          </w:p>
        </w:tc>
        <w:tc>
          <w:tcPr>
            <w:tcW w:w="1919" w:type="dxa"/>
            <w:vAlign w:val="bottom"/>
          </w:tcPr>
          <w:p w14:paraId="76D81281" w14:textId="77777777" w:rsidR="00354585" w:rsidRPr="0078759F" w:rsidRDefault="00354585" w:rsidP="0007755F">
            <w:pPr>
              <w:rPr>
                <w:rFonts w:ascii="Gill Sans MT" w:hAnsi="Gill Sans MT"/>
                <w:sz w:val="20"/>
              </w:rPr>
            </w:pPr>
            <w:r w:rsidRPr="0078759F">
              <w:rPr>
                <w:rFonts w:ascii="Gill Sans MT" w:hAnsi="Gill Sans MT"/>
                <w:sz w:val="20"/>
              </w:rPr>
              <w:t xml:space="preserve">        </w:t>
            </w:r>
            <w:sdt>
              <w:sdtPr>
                <w:rPr>
                  <w:rFonts w:ascii="Gill Sans MT" w:hAnsi="Gill Sans MT"/>
                  <w:sz w:val="20"/>
                </w:rPr>
                <w:id w:val="-1248113063"/>
                <w:showingPlcHdr/>
                <w:picture/>
              </w:sdtPr>
              <w:sdtContent>
                <w:r w:rsidRPr="0078759F">
                  <w:rPr>
                    <w:rFonts w:ascii="Gill Sans MT" w:hAnsi="Gill Sans MT"/>
                    <w:noProof/>
                    <w:sz w:val="20"/>
                  </w:rPr>
                  <w:drawing>
                    <wp:inline distT="0" distB="0" distL="0" distR="0" wp14:anchorId="5F8FA712" wp14:editId="2509568D">
                      <wp:extent cx="660128" cy="660128"/>
                      <wp:effectExtent l="0" t="0" r="6985" b="6985"/>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0128" cy="660128"/>
                              </a:xfrm>
                              <a:prstGeom prst="rect">
                                <a:avLst/>
                              </a:prstGeom>
                              <a:noFill/>
                              <a:ln>
                                <a:noFill/>
                              </a:ln>
                            </pic:spPr>
                          </pic:pic>
                        </a:graphicData>
                      </a:graphic>
                    </wp:inline>
                  </w:drawing>
                </w:r>
              </w:sdtContent>
            </w:sdt>
          </w:p>
        </w:tc>
      </w:tr>
      <w:tr w:rsidR="00354585" w:rsidRPr="0078759F" w14:paraId="762E4851" w14:textId="77777777" w:rsidTr="0007755F">
        <w:tc>
          <w:tcPr>
            <w:tcW w:w="1919" w:type="dxa"/>
          </w:tcPr>
          <w:p w14:paraId="035CB7F2" w14:textId="77777777" w:rsidR="00354585" w:rsidRPr="0078759F" w:rsidRDefault="00354585" w:rsidP="0007755F">
            <w:pPr>
              <w:jc w:val="both"/>
              <w:rPr>
                <w:rFonts w:ascii="Gill Sans MT" w:hAnsi="Gill Sans MT"/>
                <w:sz w:val="20"/>
              </w:rPr>
            </w:pPr>
            <w:r w:rsidRPr="0078759F">
              <w:rPr>
                <w:rFonts w:ascii="Gill Sans MT" w:hAnsi="Gill Sans MT"/>
                <w:sz w:val="20"/>
              </w:rPr>
              <w:t>Page. 1</w:t>
            </w:r>
          </w:p>
        </w:tc>
        <w:tc>
          <w:tcPr>
            <w:tcW w:w="1919" w:type="dxa"/>
          </w:tcPr>
          <w:p w14:paraId="17097D8F" w14:textId="77777777" w:rsidR="00354585" w:rsidRPr="0078759F" w:rsidRDefault="00354585" w:rsidP="0007755F">
            <w:pPr>
              <w:jc w:val="both"/>
              <w:rPr>
                <w:rFonts w:ascii="Gill Sans MT" w:hAnsi="Gill Sans MT"/>
                <w:sz w:val="20"/>
              </w:rPr>
            </w:pPr>
          </w:p>
        </w:tc>
        <w:tc>
          <w:tcPr>
            <w:tcW w:w="1919" w:type="dxa"/>
          </w:tcPr>
          <w:p w14:paraId="622284BB" w14:textId="77777777" w:rsidR="00354585" w:rsidRPr="0078759F" w:rsidRDefault="00354585" w:rsidP="0007755F">
            <w:pPr>
              <w:jc w:val="both"/>
              <w:rPr>
                <w:rFonts w:ascii="Gill Sans MT" w:hAnsi="Gill Sans MT"/>
                <w:sz w:val="20"/>
              </w:rPr>
            </w:pPr>
          </w:p>
        </w:tc>
        <w:tc>
          <w:tcPr>
            <w:tcW w:w="1919" w:type="dxa"/>
          </w:tcPr>
          <w:p w14:paraId="614AD319" w14:textId="77777777" w:rsidR="00354585" w:rsidRPr="0078759F" w:rsidRDefault="00354585" w:rsidP="0007755F">
            <w:pPr>
              <w:jc w:val="both"/>
              <w:rPr>
                <w:rFonts w:ascii="Gill Sans MT" w:hAnsi="Gill Sans MT"/>
                <w:sz w:val="20"/>
              </w:rPr>
            </w:pPr>
          </w:p>
        </w:tc>
        <w:tc>
          <w:tcPr>
            <w:tcW w:w="1919" w:type="dxa"/>
          </w:tcPr>
          <w:p w14:paraId="0E9145C5" w14:textId="77777777" w:rsidR="00354585" w:rsidRPr="0078759F" w:rsidRDefault="00354585" w:rsidP="0007755F">
            <w:pPr>
              <w:jc w:val="both"/>
              <w:rPr>
                <w:rFonts w:ascii="Gill Sans MT" w:hAnsi="Gill Sans MT"/>
                <w:sz w:val="20"/>
              </w:rPr>
            </w:pPr>
            <w:r w:rsidRPr="0078759F">
              <w:rPr>
                <w:rFonts w:ascii="Gill Sans MT" w:hAnsi="Gill Sans MT"/>
                <w:sz w:val="20"/>
              </w:rPr>
              <w:t>Initial__________</w:t>
            </w:r>
          </w:p>
        </w:tc>
      </w:tr>
    </w:tbl>
    <w:p w14:paraId="68993CA4" w14:textId="77777777" w:rsidR="00354585" w:rsidRPr="0078759F" w:rsidRDefault="00354585" w:rsidP="00354585">
      <w:pPr>
        <w:jc w:val="both"/>
        <w:rPr>
          <w:rFonts w:ascii="Gill Sans MT" w:hAnsi="Gill Sans MT"/>
          <w:sz w:val="20"/>
        </w:rPr>
      </w:pPr>
    </w:p>
    <w:p w14:paraId="59B84B19" w14:textId="77777777" w:rsidR="00354585" w:rsidRPr="0078759F" w:rsidRDefault="00354585" w:rsidP="00354585">
      <w:pPr>
        <w:jc w:val="both"/>
        <w:rPr>
          <w:rFonts w:ascii="Gill Sans MT" w:hAnsi="Gill Sans MT"/>
          <w:b/>
        </w:rPr>
      </w:pPr>
    </w:p>
    <w:p w14:paraId="0E25F107" w14:textId="77777777" w:rsidR="002F343D" w:rsidRDefault="002F343D" w:rsidP="00354585">
      <w:pPr>
        <w:jc w:val="both"/>
        <w:rPr>
          <w:rFonts w:ascii="Gill Sans MT" w:hAnsi="Gill Sans MT"/>
          <w:b/>
        </w:rPr>
      </w:pPr>
    </w:p>
    <w:p w14:paraId="609C3F15" w14:textId="77777777" w:rsidR="002F343D" w:rsidRDefault="002F343D" w:rsidP="00354585">
      <w:pPr>
        <w:jc w:val="both"/>
        <w:rPr>
          <w:rFonts w:ascii="Gill Sans MT" w:hAnsi="Gill Sans MT"/>
          <w:b/>
        </w:rPr>
      </w:pPr>
    </w:p>
    <w:p w14:paraId="652CE28A" w14:textId="77777777" w:rsidR="00354585" w:rsidRPr="0078759F" w:rsidRDefault="00354585" w:rsidP="00354585">
      <w:pPr>
        <w:jc w:val="both"/>
        <w:rPr>
          <w:rFonts w:ascii="Gill Sans MT" w:hAnsi="Gill Sans MT"/>
          <w:b/>
          <w:sz w:val="20"/>
        </w:rPr>
      </w:pPr>
      <w:r w:rsidRPr="0078759F">
        <w:rPr>
          <w:rFonts w:ascii="Gill Sans MT" w:hAnsi="Gill Sans MT"/>
          <w:b/>
          <w:noProof/>
          <w:sz w:val="24"/>
        </w:rPr>
        <mc:AlternateContent>
          <mc:Choice Requires="wpg">
            <w:drawing>
              <wp:anchor distT="0" distB="0" distL="114300" distR="114300" simplePos="0" relativeHeight="251665408" behindDoc="1" locked="0" layoutInCell="1" allowOverlap="1" wp14:anchorId="724A201C" wp14:editId="20BEB78D">
                <wp:simplePos x="0" y="0"/>
                <wp:positionH relativeFrom="page">
                  <wp:posOffset>205373</wp:posOffset>
                </wp:positionH>
                <wp:positionV relativeFrom="page">
                  <wp:posOffset>278721</wp:posOffset>
                </wp:positionV>
                <wp:extent cx="7155815" cy="10038840"/>
                <wp:effectExtent l="0" t="0" r="26035" b="1968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5815" cy="10038840"/>
                          <a:chOff x="298" y="421"/>
                          <a:chExt cx="11269" cy="15954"/>
                        </a:xfrm>
                      </wpg:grpSpPr>
                      <wps:wsp>
                        <wps:cNvPr id="44" name="Freeform 14"/>
                        <wps:cNvSpPr>
                          <a:spLocks/>
                        </wps:cNvSpPr>
                        <wps:spPr bwMode="auto">
                          <a:xfrm>
                            <a:off x="298" y="421"/>
                            <a:ext cx="11269" cy="15954"/>
                          </a:xfrm>
                          <a:custGeom>
                            <a:avLst/>
                            <a:gdLst>
                              <a:gd name="T0" fmla="+- 0 298 298"/>
                              <a:gd name="T1" fmla="*/ T0 w 11269"/>
                              <a:gd name="T2" fmla="+- 0 16375 421"/>
                              <a:gd name="T3" fmla="*/ 16375 h 15954"/>
                              <a:gd name="T4" fmla="+- 0 11567 298"/>
                              <a:gd name="T5" fmla="*/ T4 w 11269"/>
                              <a:gd name="T6" fmla="+- 0 16375 421"/>
                              <a:gd name="T7" fmla="*/ 16375 h 15954"/>
                              <a:gd name="T8" fmla="+- 0 11567 298"/>
                              <a:gd name="T9" fmla="*/ T8 w 11269"/>
                              <a:gd name="T10" fmla="+- 0 421 421"/>
                              <a:gd name="T11" fmla="*/ 421 h 15954"/>
                              <a:gd name="T12" fmla="+- 0 298 298"/>
                              <a:gd name="T13" fmla="*/ T12 w 11269"/>
                              <a:gd name="T14" fmla="+- 0 421 421"/>
                              <a:gd name="T15" fmla="*/ 421 h 15954"/>
                              <a:gd name="T16" fmla="+- 0 298 298"/>
                              <a:gd name="T17" fmla="*/ T16 w 11269"/>
                              <a:gd name="T18" fmla="+- 0 16375 421"/>
                              <a:gd name="T19" fmla="*/ 16375 h 15954"/>
                            </a:gdLst>
                            <a:ahLst/>
                            <a:cxnLst>
                              <a:cxn ang="0">
                                <a:pos x="T1" y="T3"/>
                              </a:cxn>
                              <a:cxn ang="0">
                                <a:pos x="T5" y="T7"/>
                              </a:cxn>
                              <a:cxn ang="0">
                                <a:pos x="T9" y="T11"/>
                              </a:cxn>
                              <a:cxn ang="0">
                                <a:pos x="T13" y="T15"/>
                              </a:cxn>
                              <a:cxn ang="0">
                                <a:pos x="T17" y="T19"/>
                              </a:cxn>
                            </a:cxnLst>
                            <a:rect l="0" t="0" r="r" b="b"/>
                            <a:pathLst>
                              <a:path w="11269" h="15954">
                                <a:moveTo>
                                  <a:pt x="0" y="15954"/>
                                </a:moveTo>
                                <a:lnTo>
                                  <a:pt x="11269" y="15954"/>
                                </a:lnTo>
                                <a:lnTo>
                                  <a:pt x="11269" y="0"/>
                                </a:lnTo>
                                <a:lnTo>
                                  <a:pt x="0" y="0"/>
                                </a:lnTo>
                                <a:lnTo>
                                  <a:pt x="0" y="15954"/>
                                </a:lnTo>
                                <a:close/>
                              </a:path>
                            </a:pathLst>
                          </a:custGeom>
                          <a:noFill/>
                          <a:ln w="15875">
                            <a:solidFill>
                              <a:srgbClr val="767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81491" id="Group 43" o:spid="_x0000_s1026" style="position:absolute;margin-left:16.15pt;margin-top:21.95pt;width:563.45pt;height:790.45pt;z-index:-251651072;mso-position-horizontal-relative:page;mso-position-vertical-relative:page" coordorigin="298,421" coordsize="11269,15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">
                <v:shape id="Freeform 14" o:spid="_x0000_s1027" style="position:absolute;left:298;top:421;width:11269;height:15954;visibility:visible;mso-wrap-style:square;v-text-anchor:top" coordsize="11269,1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" path="m,15954r11269,l11269,,,,,15954xe" filled="f" strokecolor="#767070" strokeweight="1.25pt">
                  <v:path arrowok="t" o:connecttype="custom" o:connectlocs="0,16375;11269,16375;11269,421;0,421;0,16375" o:connectangles="0,0,0,0,0"/>
                </v:shape>
                <w10:wrap anchorx="page" anchory="page"/>
              </v:group>
            </w:pict>
          </mc:Fallback>
        </mc:AlternateContent>
      </w:r>
      <w:r w:rsidRPr="0078759F">
        <w:rPr>
          <w:rFonts w:ascii="Gill Sans MT" w:hAnsi="Gill Sans MT"/>
          <w:b/>
        </w:rPr>
        <w:t>WV Supplier Code of Conduct Statement of Acknowledgement</w:t>
      </w:r>
    </w:p>
    <w:p w14:paraId="05FBC724" w14:textId="77777777" w:rsidR="00354585" w:rsidRPr="0078759F" w:rsidRDefault="00354585" w:rsidP="00354585">
      <w:pPr>
        <w:jc w:val="both"/>
        <w:rPr>
          <w:rFonts w:ascii="Gill Sans MT" w:hAnsi="Gill Sans MT"/>
        </w:rPr>
      </w:pPr>
    </w:p>
    <w:p w14:paraId="27135EFC" w14:textId="77777777" w:rsidR="00354585" w:rsidRPr="0078759F" w:rsidRDefault="00354585" w:rsidP="00354585">
      <w:pPr>
        <w:jc w:val="both"/>
        <w:rPr>
          <w:rFonts w:ascii="Gill Sans MT" w:hAnsi="Gill Sans MT"/>
        </w:rPr>
      </w:pPr>
    </w:p>
    <w:p w14:paraId="2D2FB826" w14:textId="77777777" w:rsidR="00354585" w:rsidRPr="0078759F" w:rsidRDefault="00354585" w:rsidP="00354585">
      <w:pPr>
        <w:jc w:val="both"/>
        <w:rPr>
          <w:rFonts w:ascii="Gill Sans MT" w:hAnsi="Gill Sans MT"/>
        </w:rPr>
      </w:pPr>
      <w:r w:rsidRPr="0078759F">
        <w:rPr>
          <w:rFonts w:ascii="Gill Sans MT" w:hAnsi="Gill Sans MT"/>
        </w:rPr>
        <w:t>My signature below confirms that I/we/supplier, have read, fully understand and agree to World Vision’s Supplier Code of Conduct principles set forth above, as applicable. I understand that any action inconsistent with this Supplier Code of Conduct may result in termination of the business relationship with World Vision.</w:t>
      </w:r>
    </w:p>
    <w:p w14:paraId="1AB8520A" w14:textId="77777777" w:rsidR="00354585" w:rsidRPr="0078759F" w:rsidRDefault="00354585" w:rsidP="00354585">
      <w:pPr>
        <w:jc w:val="both"/>
        <w:rPr>
          <w:rFonts w:ascii="Gill Sans MT" w:hAnsi="Gill Sans MT"/>
          <w:sz w:val="20"/>
        </w:rPr>
      </w:pPr>
    </w:p>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1152"/>
        <w:gridCol w:w="4176"/>
      </w:tblGrid>
      <w:tr w:rsidR="00354585" w:rsidRPr="0078759F" w14:paraId="4A6F57B1" w14:textId="77777777" w:rsidTr="0007755F">
        <w:trPr>
          <w:trHeight w:val="1152"/>
        </w:trPr>
        <w:tc>
          <w:tcPr>
            <w:tcW w:w="4176" w:type="dxa"/>
            <w:tcBorders>
              <w:bottom w:val="single" w:sz="8" w:space="0" w:color="auto"/>
            </w:tcBorders>
            <w:vAlign w:val="bottom"/>
          </w:tcPr>
          <w:p w14:paraId="2C300102" w14:textId="77777777" w:rsidR="00354585" w:rsidRPr="0078759F" w:rsidRDefault="00354585" w:rsidP="0007755F">
            <w:pPr>
              <w:rPr>
                <w:rFonts w:ascii="Gill Sans MT" w:hAnsi="Gill Sans MT"/>
                <w:sz w:val="20"/>
              </w:rPr>
            </w:pPr>
            <w:r w:rsidRPr="0078759F">
              <w:rPr>
                <w:rFonts w:ascii="Gill Sans MT" w:hAnsi="Gill Sans MT"/>
                <w:sz w:val="20"/>
              </w:rPr>
              <w:fldChar w:fldCharType="begin">
                <w:ffData>
                  <w:name w:val="Text83"/>
                  <w:enabled/>
                  <w:calcOnExit w:val="0"/>
                  <w:textInput/>
                </w:ffData>
              </w:fldChar>
            </w:r>
            <w:bookmarkStart w:id="17" w:name="Text83"/>
            <w:r w:rsidRPr="0078759F">
              <w:rPr>
                <w:rFonts w:ascii="Gill Sans MT" w:hAnsi="Gill Sans MT"/>
                <w:sz w:val="20"/>
              </w:rPr>
              <w:instrText xml:space="preserve"> FORMTEXT </w:instrText>
            </w:r>
            <w:r w:rsidRPr="0078759F">
              <w:rPr>
                <w:rFonts w:ascii="Gill Sans MT" w:hAnsi="Gill Sans MT"/>
                <w:sz w:val="20"/>
              </w:rPr>
            </w:r>
            <w:r w:rsidRPr="0078759F">
              <w:rPr>
                <w:rFonts w:ascii="Gill Sans MT" w:hAnsi="Gill Sans MT"/>
                <w:sz w:val="20"/>
              </w:rPr>
              <w:fldChar w:fldCharType="separate"/>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sz w:val="20"/>
              </w:rPr>
              <w:fldChar w:fldCharType="end"/>
            </w:r>
            <w:bookmarkEnd w:id="17"/>
          </w:p>
        </w:tc>
        <w:tc>
          <w:tcPr>
            <w:tcW w:w="1152" w:type="dxa"/>
          </w:tcPr>
          <w:p w14:paraId="48A3661E" w14:textId="77777777" w:rsidR="00354585" w:rsidRPr="0078759F" w:rsidRDefault="00354585" w:rsidP="0007755F">
            <w:pPr>
              <w:jc w:val="both"/>
              <w:rPr>
                <w:rFonts w:ascii="Gill Sans MT" w:hAnsi="Gill Sans MT"/>
                <w:sz w:val="20"/>
              </w:rPr>
            </w:pPr>
          </w:p>
        </w:tc>
        <w:tc>
          <w:tcPr>
            <w:tcW w:w="4176" w:type="dxa"/>
            <w:tcBorders>
              <w:bottom w:val="single" w:sz="8" w:space="0" w:color="auto"/>
            </w:tcBorders>
          </w:tcPr>
          <w:p w14:paraId="3F91762C" w14:textId="77777777" w:rsidR="00354585" w:rsidRPr="0078759F" w:rsidRDefault="00000000" w:rsidP="0007755F">
            <w:pPr>
              <w:jc w:val="both"/>
              <w:rPr>
                <w:rFonts w:ascii="Gill Sans MT" w:hAnsi="Gill Sans MT"/>
                <w:sz w:val="20"/>
              </w:rPr>
            </w:pPr>
            <w:sdt>
              <w:sdtPr>
                <w:rPr>
                  <w:rFonts w:ascii="Gill Sans MT" w:hAnsi="Gill Sans MT"/>
                  <w:sz w:val="20"/>
                </w:rPr>
                <w:id w:val="1201215261"/>
                <w:showingPlcHdr/>
                <w:picture/>
              </w:sdtPr>
              <w:sdtContent>
                <w:r w:rsidR="00354585" w:rsidRPr="0078759F">
                  <w:rPr>
                    <w:rFonts w:ascii="Gill Sans MT" w:hAnsi="Gill Sans MT"/>
                    <w:noProof/>
                    <w:sz w:val="20"/>
                  </w:rPr>
                  <w:drawing>
                    <wp:inline distT="0" distB="0" distL="0" distR="0" wp14:anchorId="4F946CEB" wp14:editId="0C236544">
                      <wp:extent cx="694357" cy="694357"/>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4357" cy="694357"/>
                              </a:xfrm>
                              <a:prstGeom prst="rect">
                                <a:avLst/>
                              </a:prstGeom>
                              <a:noFill/>
                              <a:ln>
                                <a:noFill/>
                              </a:ln>
                            </pic:spPr>
                          </pic:pic>
                        </a:graphicData>
                      </a:graphic>
                    </wp:inline>
                  </w:drawing>
                </w:r>
              </w:sdtContent>
            </w:sdt>
            <w:r w:rsidR="00354585" w:rsidRPr="0078759F">
              <w:rPr>
                <w:rFonts w:ascii="Gill Sans MT" w:hAnsi="Gill Sans MT"/>
                <w:sz w:val="20"/>
              </w:rPr>
              <w:tab/>
            </w:r>
            <w:r w:rsidR="00354585" w:rsidRPr="0078759F">
              <w:rPr>
                <w:rFonts w:ascii="Gill Sans MT" w:hAnsi="Gill Sans MT"/>
                <w:sz w:val="20"/>
              </w:rPr>
              <w:tab/>
            </w:r>
            <w:sdt>
              <w:sdtPr>
                <w:rPr>
                  <w:rFonts w:ascii="Gill Sans MT" w:hAnsi="Gill Sans MT"/>
                  <w:sz w:val="20"/>
                </w:rPr>
                <w:id w:val="252945516"/>
                <w:showingPlcHdr/>
                <w:picture/>
              </w:sdtPr>
              <w:sdtContent>
                <w:r w:rsidR="00354585" w:rsidRPr="0078759F">
                  <w:rPr>
                    <w:rFonts w:ascii="Gill Sans MT" w:hAnsi="Gill Sans MT"/>
                    <w:noProof/>
                    <w:sz w:val="20"/>
                  </w:rPr>
                  <w:drawing>
                    <wp:inline distT="0" distB="0" distL="0" distR="0" wp14:anchorId="44F098C7" wp14:editId="5D21D12C">
                      <wp:extent cx="694944" cy="6949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4944" cy="694944"/>
                              </a:xfrm>
                              <a:prstGeom prst="rect">
                                <a:avLst/>
                              </a:prstGeom>
                              <a:noFill/>
                              <a:ln>
                                <a:noFill/>
                              </a:ln>
                            </pic:spPr>
                          </pic:pic>
                        </a:graphicData>
                      </a:graphic>
                    </wp:inline>
                  </w:drawing>
                </w:r>
              </w:sdtContent>
            </w:sdt>
          </w:p>
        </w:tc>
      </w:tr>
      <w:tr w:rsidR="00354585" w:rsidRPr="0078759F" w14:paraId="122AB4B5" w14:textId="77777777" w:rsidTr="0007755F">
        <w:tc>
          <w:tcPr>
            <w:tcW w:w="4176" w:type="dxa"/>
            <w:tcBorders>
              <w:top w:val="single" w:sz="8" w:space="0" w:color="auto"/>
            </w:tcBorders>
          </w:tcPr>
          <w:p w14:paraId="2C83F5BF" w14:textId="77777777" w:rsidR="00354585" w:rsidRPr="0078759F" w:rsidRDefault="00354585" w:rsidP="0007755F">
            <w:pPr>
              <w:jc w:val="both"/>
              <w:rPr>
                <w:rFonts w:ascii="Gill Sans MT" w:hAnsi="Gill Sans MT"/>
                <w:sz w:val="20"/>
              </w:rPr>
            </w:pPr>
            <w:r w:rsidRPr="0078759F">
              <w:rPr>
                <w:rFonts w:ascii="Gill Sans MT" w:hAnsi="Gill Sans MT"/>
                <w:sz w:val="20"/>
              </w:rPr>
              <w:t>Print name and Title of Supplier Representative</w:t>
            </w:r>
          </w:p>
        </w:tc>
        <w:tc>
          <w:tcPr>
            <w:tcW w:w="1152" w:type="dxa"/>
          </w:tcPr>
          <w:p w14:paraId="5D776F0F" w14:textId="77777777" w:rsidR="00354585" w:rsidRPr="0078759F" w:rsidRDefault="00354585" w:rsidP="0007755F">
            <w:pPr>
              <w:jc w:val="both"/>
              <w:rPr>
                <w:rFonts w:ascii="Gill Sans MT" w:hAnsi="Gill Sans MT"/>
                <w:sz w:val="20"/>
              </w:rPr>
            </w:pPr>
          </w:p>
        </w:tc>
        <w:tc>
          <w:tcPr>
            <w:tcW w:w="4176" w:type="dxa"/>
            <w:tcBorders>
              <w:top w:val="single" w:sz="8" w:space="0" w:color="auto"/>
            </w:tcBorders>
          </w:tcPr>
          <w:p w14:paraId="49EC8803" w14:textId="77777777" w:rsidR="00354585" w:rsidRPr="0078759F" w:rsidRDefault="00354585" w:rsidP="0007755F">
            <w:pPr>
              <w:jc w:val="both"/>
              <w:rPr>
                <w:rFonts w:ascii="Gill Sans MT" w:hAnsi="Gill Sans MT"/>
                <w:sz w:val="20"/>
              </w:rPr>
            </w:pPr>
            <w:r w:rsidRPr="0078759F">
              <w:rPr>
                <w:rFonts w:ascii="Gill Sans MT" w:hAnsi="Gill Sans MT"/>
                <w:sz w:val="20"/>
              </w:rPr>
              <w:t>Signature</w:t>
            </w:r>
            <w:r w:rsidRPr="0078759F">
              <w:rPr>
                <w:rFonts w:ascii="Gill Sans MT" w:hAnsi="Gill Sans MT"/>
                <w:sz w:val="20"/>
              </w:rPr>
              <w:tab/>
            </w:r>
            <w:r w:rsidRPr="0078759F">
              <w:rPr>
                <w:rFonts w:ascii="Gill Sans MT" w:hAnsi="Gill Sans MT"/>
                <w:sz w:val="20"/>
              </w:rPr>
              <w:tab/>
              <w:t>Supplier Seal</w:t>
            </w:r>
          </w:p>
        </w:tc>
      </w:tr>
      <w:tr w:rsidR="00354585" w:rsidRPr="0078759F" w14:paraId="74DB40F8" w14:textId="77777777" w:rsidTr="0007755F">
        <w:tc>
          <w:tcPr>
            <w:tcW w:w="4176" w:type="dxa"/>
          </w:tcPr>
          <w:p w14:paraId="0B634086" w14:textId="77777777" w:rsidR="00354585" w:rsidRPr="0078759F" w:rsidRDefault="00354585" w:rsidP="0007755F">
            <w:pPr>
              <w:jc w:val="both"/>
              <w:rPr>
                <w:rFonts w:ascii="Gill Sans MT" w:hAnsi="Gill Sans MT"/>
                <w:sz w:val="20"/>
              </w:rPr>
            </w:pPr>
          </w:p>
        </w:tc>
        <w:tc>
          <w:tcPr>
            <w:tcW w:w="1152" w:type="dxa"/>
          </w:tcPr>
          <w:p w14:paraId="79AF1411" w14:textId="77777777" w:rsidR="00354585" w:rsidRPr="0078759F" w:rsidRDefault="00354585" w:rsidP="0007755F">
            <w:pPr>
              <w:jc w:val="both"/>
              <w:rPr>
                <w:rFonts w:ascii="Gill Sans MT" w:hAnsi="Gill Sans MT"/>
                <w:sz w:val="20"/>
              </w:rPr>
            </w:pPr>
          </w:p>
        </w:tc>
        <w:tc>
          <w:tcPr>
            <w:tcW w:w="4176" w:type="dxa"/>
          </w:tcPr>
          <w:p w14:paraId="4CA1C3A4" w14:textId="77777777" w:rsidR="00354585" w:rsidRPr="0078759F" w:rsidRDefault="00354585" w:rsidP="0007755F">
            <w:pPr>
              <w:jc w:val="both"/>
              <w:rPr>
                <w:rFonts w:ascii="Gill Sans MT" w:hAnsi="Gill Sans MT"/>
                <w:sz w:val="20"/>
              </w:rPr>
            </w:pPr>
          </w:p>
        </w:tc>
      </w:tr>
      <w:tr w:rsidR="00354585" w:rsidRPr="0078759F" w14:paraId="59D78414" w14:textId="77777777" w:rsidTr="0007755F">
        <w:tc>
          <w:tcPr>
            <w:tcW w:w="4176" w:type="dxa"/>
          </w:tcPr>
          <w:p w14:paraId="1A58547F" w14:textId="77777777" w:rsidR="00354585" w:rsidRPr="0078759F" w:rsidRDefault="00354585" w:rsidP="0007755F">
            <w:pPr>
              <w:jc w:val="both"/>
              <w:rPr>
                <w:rFonts w:ascii="Gill Sans MT" w:hAnsi="Gill Sans MT"/>
                <w:sz w:val="20"/>
              </w:rPr>
            </w:pPr>
          </w:p>
        </w:tc>
        <w:tc>
          <w:tcPr>
            <w:tcW w:w="1152" w:type="dxa"/>
          </w:tcPr>
          <w:p w14:paraId="49AE3CEA" w14:textId="77777777" w:rsidR="00354585" w:rsidRPr="0078759F" w:rsidRDefault="00354585" w:rsidP="0007755F">
            <w:pPr>
              <w:jc w:val="both"/>
              <w:rPr>
                <w:rFonts w:ascii="Gill Sans MT" w:hAnsi="Gill Sans MT"/>
                <w:sz w:val="20"/>
              </w:rPr>
            </w:pPr>
          </w:p>
        </w:tc>
        <w:tc>
          <w:tcPr>
            <w:tcW w:w="4176" w:type="dxa"/>
          </w:tcPr>
          <w:p w14:paraId="3C63C05D" w14:textId="77777777" w:rsidR="00354585" w:rsidRPr="0078759F" w:rsidRDefault="00354585" w:rsidP="0007755F">
            <w:pPr>
              <w:jc w:val="both"/>
              <w:rPr>
                <w:rFonts w:ascii="Gill Sans MT" w:hAnsi="Gill Sans MT"/>
                <w:sz w:val="20"/>
              </w:rPr>
            </w:pPr>
          </w:p>
        </w:tc>
      </w:tr>
      <w:tr w:rsidR="00354585" w:rsidRPr="0078759F" w14:paraId="4B2CC92B" w14:textId="77777777" w:rsidTr="0007755F">
        <w:tc>
          <w:tcPr>
            <w:tcW w:w="4176" w:type="dxa"/>
          </w:tcPr>
          <w:p w14:paraId="3BF2DA5E" w14:textId="77777777" w:rsidR="00354585" w:rsidRPr="0078759F" w:rsidRDefault="00354585" w:rsidP="0007755F">
            <w:pPr>
              <w:jc w:val="both"/>
              <w:rPr>
                <w:rFonts w:ascii="Gill Sans MT" w:hAnsi="Gill Sans MT"/>
                <w:sz w:val="20"/>
              </w:rPr>
            </w:pPr>
          </w:p>
        </w:tc>
        <w:tc>
          <w:tcPr>
            <w:tcW w:w="1152" w:type="dxa"/>
          </w:tcPr>
          <w:p w14:paraId="6EB01F96" w14:textId="77777777" w:rsidR="00354585" w:rsidRPr="0078759F" w:rsidRDefault="00354585" w:rsidP="0007755F">
            <w:pPr>
              <w:jc w:val="both"/>
              <w:rPr>
                <w:rFonts w:ascii="Gill Sans MT" w:hAnsi="Gill Sans MT"/>
                <w:sz w:val="20"/>
              </w:rPr>
            </w:pPr>
          </w:p>
        </w:tc>
        <w:tc>
          <w:tcPr>
            <w:tcW w:w="4176" w:type="dxa"/>
          </w:tcPr>
          <w:p w14:paraId="75B8BCB8" w14:textId="77777777" w:rsidR="00354585" w:rsidRPr="0078759F" w:rsidRDefault="00354585" w:rsidP="0007755F">
            <w:pPr>
              <w:jc w:val="both"/>
              <w:rPr>
                <w:rFonts w:ascii="Gill Sans MT" w:hAnsi="Gill Sans MT"/>
                <w:sz w:val="20"/>
              </w:rPr>
            </w:pPr>
          </w:p>
        </w:tc>
      </w:tr>
      <w:tr w:rsidR="00354585" w:rsidRPr="0078759F" w14:paraId="090AE3F4" w14:textId="77777777" w:rsidTr="0007755F">
        <w:tc>
          <w:tcPr>
            <w:tcW w:w="4176" w:type="dxa"/>
          </w:tcPr>
          <w:p w14:paraId="102E46DF" w14:textId="77777777" w:rsidR="00354585" w:rsidRPr="0078759F" w:rsidRDefault="00354585" w:rsidP="0007755F">
            <w:pPr>
              <w:jc w:val="both"/>
              <w:rPr>
                <w:rFonts w:ascii="Gill Sans MT" w:hAnsi="Gill Sans MT"/>
                <w:sz w:val="20"/>
              </w:rPr>
            </w:pPr>
          </w:p>
        </w:tc>
        <w:tc>
          <w:tcPr>
            <w:tcW w:w="1152" w:type="dxa"/>
          </w:tcPr>
          <w:p w14:paraId="5A61A117" w14:textId="77777777" w:rsidR="00354585" w:rsidRPr="0078759F" w:rsidRDefault="00354585" w:rsidP="0007755F">
            <w:pPr>
              <w:jc w:val="both"/>
              <w:rPr>
                <w:rFonts w:ascii="Gill Sans MT" w:hAnsi="Gill Sans MT"/>
                <w:sz w:val="20"/>
              </w:rPr>
            </w:pPr>
          </w:p>
        </w:tc>
        <w:tc>
          <w:tcPr>
            <w:tcW w:w="4176" w:type="dxa"/>
          </w:tcPr>
          <w:p w14:paraId="6E6DE584" w14:textId="77777777" w:rsidR="00354585" w:rsidRPr="0078759F" w:rsidRDefault="00354585" w:rsidP="0007755F">
            <w:pPr>
              <w:jc w:val="both"/>
              <w:rPr>
                <w:rFonts w:ascii="Gill Sans MT" w:hAnsi="Gill Sans MT"/>
                <w:sz w:val="20"/>
              </w:rPr>
            </w:pPr>
          </w:p>
        </w:tc>
      </w:tr>
      <w:tr w:rsidR="00354585" w:rsidRPr="0078759F" w14:paraId="11BAD1EF" w14:textId="77777777" w:rsidTr="0007755F">
        <w:tc>
          <w:tcPr>
            <w:tcW w:w="4176" w:type="dxa"/>
            <w:tcBorders>
              <w:bottom w:val="single" w:sz="8" w:space="0" w:color="auto"/>
            </w:tcBorders>
          </w:tcPr>
          <w:p w14:paraId="01D7C9CE" w14:textId="77777777" w:rsidR="00354585" w:rsidRPr="0078759F" w:rsidRDefault="00354585" w:rsidP="0007755F">
            <w:pPr>
              <w:jc w:val="both"/>
              <w:rPr>
                <w:rFonts w:ascii="Gill Sans MT" w:hAnsi="Gill Sans MT"/>
                <w:sz w:val="20"/>
              </w:rPr>
            </w:pPr>
            <w:r w:rsidRPr="0078759F">
              <w:rPr>
                <w:rFonts w:ascii="Gill Sans MT" w:hAnsi="Gill Sans MT"/>
                <w:sz w:val="20"/>
              </w:rPr>
              <w:fldChar w:fldCharType="begin">
                <w:ffData>
                  <w:name w:val="Text81"/>
                  <w:enabled/>
                  <w:calcOnExit w:val="0"/>
                  <w:textInput/>
                </w:ffData>
              </w:fldChar>
            </w:r>
            <w:bookmarkStart w:id="18" w:name="Text81"/>
            <w:r w:rsidRPr="0078759F">
              <w:rPr>
                <w:rFonts w:ascii="Gill Sans MT" w:hAnsi="Gill Sans MT"/>
                <w:sz w:val="20"/>
              </w:rPr>
              <w:instrText xml:space="preserve"> FORMTEXT </w:instrText>
            </w:r>
            <w:r w:rsidRPr="0078759F">
              <w:rPr>
                <w:rFonts w:ascii="Gill Sans MT" w:hAnsi="Gill Sans MT"/>
                <w:sz w:val="20"/>
              </w:rPr>
            </w:r>
            <w:r w:rsidRPr="0078759F">
              <w:rPr>
                <w:rFonts w:ascii="Gill Sans MT" w:hAnsi="Gill Sans MT"/>
                <w:sz w:val="20"/>
              </w:rPr>
              <w:fldChar w:fldCharType="separate"/>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sz w:val="20"/>
              </w:rPr>
              <w:fldChar w:fldCharType="end"/>
            </w:r>
            <w:bookmarkEnd w:id="18"/>
          </w:p>
        </w:tc>
        <w:tc>
          <w:tcPr>
            <w:tcW w:w="1152" w:type="dxa"/>
          </w:tcPr>
          <w:p w14:paraId="4E65A639" w14:textId="77777777" w:rsidR="00354585" w:rsidRPr="0078759F" w:rsidRDefault="00354585" w:rsidP="0007755F">
            <w:pPr>
              <w:jc w:val="both"/>
              <w:rPr>
                <w:rFonts w:ascii="Gill Sans MT" w:hAnsi="Gill Sans MT"/>
                <w:sz w:val="20"/>
              </w:rPr>
            </w:pPr>
          </w:p>
        </w:tc>
        <w:sdt>
          <w:sdtPr>
            <w:rPr>
              <w:rFonts w:ascii="Gill Sans MT" w:hAnsi="Gill Sans MT"/>
              <w:sz w:val="20"/>
            </w:rPr>
            <w:id w:val="-623469902"/>
            <w:placeholder>
              <w:docPart w:val="1E24414C65F64F22B84E08B05BD6D0E2"/>
            </w:placeholder>
            <w:showingPlcHdr/>
            <w:date>
              <w:dateFormat w:val="d MMMM yyyy"/>
              <w:lid w:val="en-US"/>
              <w:storeMappedDataAs w:val="dateTime"/>
              <w:calendar w:val="gregorian"/>
            </w:date>
          </w:sdtPr>
          <w:sdtContent>
            <w:tc>
              <w:tcPr>
                <w:tcW w:w="4176" w:type="dxa"/>
                <w:tcBorders>
                  <w:bottom w:val="single" w:sz="8" w:space="0" w:color="auto"/>
                </w:tcBorders>
              </w:tcPr>
              <w:p w14:paraId="2CA6B001" w14:textId="7F030004" w:rsidR="00354585" w:rsidRPr="0078759F" w:rsidRDefault="00200894" w:rsidP="0007755F">
                <w:pPr>
                  <w:jc w:val="both"/>
                  <w:rPr>
                    <w:rFonts w:ascii="Gill Sans MT" w:hAnsi="Gill Sans MT"/>
                    <w:sz w:val="20"/>
                  </w:rPr>
                </w:pPr>
                <w:r w:rsidRPr="0078759F">
                  <w:rPr>
                    <w:rStyle w:val="PlaceholderText"/>
                    <w:rFonts w:ascii="Gill Sans MT" w:hAnsi="Gill Sans MT"/>
                  </w:rPr>
                  <w:t>Click or tap to enter a date.</w:t>
                </w:r>
              </w:p>
            </w:tc>
          </w:sdtContent>
        </w:sdt>
      </w:tr>
      <w:tr w:rsidR="00354585" w:rsidRPr="0078759F" w14:paraId="5B437413" w14:textId="77777777" w:rsidTr="0007755F">
        <w:tc>
          <w:tcPr>
            <w:tcW w:w="4176" w:type="dxa"/>
            <w:tcBorders>
              <w:top w:val="single" w:sz="8" w:space="0" w:color="auto"/>
            </w:tcBorders>
          </w:tcPr>
          <w:p w14:paraId="471480CF" w14:textId="77777777" w:rsidR="00354585" w:rsidRPr="0078759F" w:rsidRDefault="00354585" w:rsidP="0007755F">
            <w:pPr>
              <w:jc w:val="both"/>
              <w:rPr>
                <w:rFonts w:ascii="Gill Sans MT" w:hAnsi="Gill Sans MT"/>
                <w:sz w:val="20"/>
              </w:rPr>
            </w:pPr>
            <w:r w:rsidRPr="0078759F">
              <w:rPr>
                <w:rFonts w:ascii="Gill Sans MT" w:hAnsi="Gill Sans MT"/>
                <w:sz w:val="20"/>
              </w:rPr>
              <w:t>Company / Supplier Name</w:t>
            </w:r>
          </w:p>
        </w:tc>
        <w:tc>
          <w:tcPr>
            <w:tcW w:w="1152" w:type="dxa"/>
          </w:tcPr>
          <w:p w14:paraId="789E6DDF" w14:textId="77777777" w:rsidR="00354585" w:rsidRPr="0078759F" w:rsidRDefault="00354585" w:rsidP="0007755F">
            <w:pPr>
              <w:jc w:val="both"/>
              <w:rPr>
                <w:rFonts w:ascii="Gill Sans MT" w:hAnsi="Gill Sans MT"/>
                <w:sz w:val="20"/>
              </w:rPr>
            </w:pPr>
          </w:p>
        </w:tc>
        <w:tc>
          <w:tcPr>
            <w:tcW w:w="4176" w:type="dxa"/>
            <w:tcBorders>
              <w:top w:val="single" w:sz="8" w:space="0" w:color="auto"/>
            </w:tcBorders>
          </w:tcPr>
          <w:p w14:paraId="70E9FAB2" w14:textId="77777777" w:rsidR="00354585" w:rsidRPr="0078759F" w:rsidRDefault="00354585" w:rsidP="0007755F">
            <w:pPr>
              <w:jc w:val="both"/>
              <w:rPr>
                <w:rFonts w:ascii="Gill Sans MT" w:hAnsi="Gill Sans MT"/>
                <w:sz w:val="20"/>
              </w:rPr>
            </w:pPr>
            <w:r w:rsidRPr="0078759F">
              <w:rPr>
                <w:rFonts w:ascii="Gill Sans MT" w:hAnsi="Gill Sans MT"/>
                <w:sz w:val="20"/>
              </w:rPr>
              <w:t>Date</w:t>
            </w:r>
          </w:p>
        </w:tc>
      </w:tr>
    </w:tbl>
    <w:p w14:paraId="45C8EF05" w14:textId="77777777" w:rsidR="00354585" w:rsidRPr="0078759F" w:rsidRDefault="00354585" w:rsidP="00354585">
      <w:pPr>
        <w:jc w:val="both"/>
        <w:rPr>
          <w:rFonts w:ascii="Gill Sans MT" w:hAnsi="Gill Sans MT"/>
          <w:sz w:val="20"/>
        </w:rPr>
      </w:pPr>
    </w:p>
    <w:p w14:paraId="48865ECB" w14:textId="77777777" w:rsidR="00354585" w:rsidRPr="0078759F" w:rsidRDefault="00354585" w:rsidP="00354585">
      <w:pPr>
        <w:jc w:val="both"/>
        <w:rPr>
          <w:rFonts w:ascii="Gill Sans MT" w:hAnsi="Gill Sans MT"/>
          <w:sz w:val="20"/>
        </w:rPr>
      </w:pPr>
    </w:p>
    <w:p w14:paraId="65EF72A0" w14:textId="77777777" w:rsidR="00354585" w:rsidRPr="0078759F" w:rsidRDefault="00354585" w:rsidP="00354585">
      <w:pPr>
        <w:jc w:val="both"/>
        <w:rPr>
          <w:rFonts w:ascii="Gill Sans MT" w:hAnsi="Gill Sans MT"/>
          <w:sz w:val="20"/>
        </w:rPr>
      </w:pPr>
    </w:p>
    <w:p w14:paraId="2E0D5F02" w14:textId="77777777" w:rsidR="00354585" w:rsidRPr="0078759F" w:rsidRDefault="00354585" w:rsidP="00354585">
      <w:pPr>
        <w:jc w:val="both"/>
        <w:rPr>
          <w:rFonts w:ascii="Gill Sans MT" w:hAnsi="Gill Sans MT"/>
          <w:sz w:val="20"/>
        </w:rPr>
      </w:pPr>
    </w:p>
    <w:p w14:paraId="5202A55E" w14:textId="77777777" w:rsidR="00354585" w:rsidRPr="0078759F" w:rsidRDefault="00354585" w:rsidP="00354585">
      <w:pPr>
        <w:jc w:val="both"/>
        <w:rPr>
          <w:rFonts w:ascii="Gill Sans MT" w:hAnsi="Gill Sans MT"/>
          <w:sz w:val="20"/>
        </w:rPr>
      </w:pPr>
    </w:p>
    <w:p w14:paraId="4A8EF897" w14:textId="77777777" w:rsidR="00354585" w:rsidRPr="0078759F" w:rsidRDefault="00354585" w:rsidP="00354585">
      <w:pPr>
        <w:jc w:val="both"/>
        <w:rPr>
          <w:rFonts w:ascii="Gill Sans MT" w:hAnsi="Gill Sans MT"/>
          <w:sz w:val="20"/>
        </w:rPr>
      </w:pPr>
    </w:p>
    <w:p w14:paraId="69E392D8" w14:textId="77777777" w:rsidR="00354585" w:rsidRPr="0078759F" w:rsidRDefault="00354585" w:rsidP="00354585">
      <w:pPr>
        <w:jc w:val="both"/>
        <w:rPr>
          <w:rFonts w:ascii="Gill Sans MT" w:hAnsi="Gill Sans MT"/>
          <w:sz w:val="20"/>
        </w:rPr>
      </w:pPr>
    </w:p>
    <w:p w14:paraId="5A854813" w14:textId="77777777" w:rsidR="00354585" w:rsidRPr="0078759F" w:rsidRDefault="00354585" w:rsidP="00354585">
      <w:pPr>
        <w:jc w:val="both"/>
        <w:rPr>
          <w:rFonts w:ascii="Gill Sans MT" w:hAnsi="Gill Sans MT"/>
          <w:sz w:val="20"/>
        </w:rPr>
      </w:pPr>
    </w:p>
    <w:p w14:paraId="462AF86A" w14:textId="77777777" w:rsidR="00354585" w:rsidRPr="0078759F" w:rsidRDefault="00354585" w:rsidP="00354585">
      <w:pPr>
        <w:jc w:val="both"/>
        <w:rPr>
          <w:rFonts w:ascii="Gill Sans MT" w:hAnsi="Gill Sans MT"/>
          <w:sz w:val="20"/>
        </w:rPr>
      </w:pPr>
    </w:p>
    <w:p w14:paraId="7988C97B" w14:textId="77777777" w:rsidR="00354585" w:rsidRPr="0078759F" w:rsidRDefault="00354585" w:rsidP="00354585">
      <w:pPr>
        <w:jc w:val="both"/>
        <w:rPr>
          <w:rFonts w:ascii="Gill Sans MT" w:hAnsi="Gill Sans MT"/>
          <w:sz w:val="20"/>
        </w:rPr>
      </w:pPr>
    </w:p>
    <w:p w14:paraId="0FA65EC2" w14:textId="77777777" w:rsidR="00354585" w:rsidRPr="0078759F" w:rsidRDefault="00354585" w:rsidP="00354585">
      <w:pPr>
        <w:jc w:val="both"/>
        <w:rPr>
          <w:rFonts w:ascii="Gill Sans MT" w:hAnsi="Gill Sans MT"/>
          <w:sz w:val="20"/>
        </w:rPr>
      </w:pPr>
    </w:p>
    <w:p w14:paraId="7C8E01AE" w14:textId="77777777" w:rsidR="00354585" w:rsidRPr="0078759F" w:rsidRDefault="00354585" w:rsidP="00354585">
      <w:pPr>
        <w:jc w:val="both"/>
        <w:rPr>
          <w:rFonts w:ascii="Gill Sans MT" w:hAnsi="Gill Sans MT"/>
          <w:sz w:val="20"/>
        </w:rPr>
      </w:pPr>
    </w:p>
    <w:p w14:paraId="6EE35BCE" w14:textId="77777777" w:rsidR="00354585" w:rsidRPr="0078759F" w:rsidRDefault="00354585" w:rsidP="00354585">
      <w:pPr>
        <w:jc w:val="both"/>
        <w:rPr>
          <w:rFonts w:ascii="Gill Sans MT" w:hAnsi="Gill Sans MT"/>
          <w:sz w:val="20"/>
        </w:rPr>
      </w:pPr>
    </w:p>
    <w:p w14:paraId="2345E7BF" w14:textId="77777777" w:rsidR="00354585" w:rsidRPr="0078759F" w:rsidRDefault="00354585" w:rsidP="00354585">
      <w:pPr>
        <w:jc w:val="both"/>
        <w:rPr>
          <w:rFonts w:ascii="Gill Sans MT" w:hAnsi="Gill Sans MT"/>
          <w:sz w:val="20"/>
        </w:rPr>
      </w:pPr>
    </w:p>
    <w:p w14:paraId="4BD8523E" w14:textId="77777777" w:rsidR="00354585" w:rsidRPr="0078759F" w:rsidRDefault="00354585" w:rsidP="00354585">
      <w:pPr>
        <w:jc w:val="both"/>
        <w:rPr>
          <w:rFonts w:ascii="Gill Sans MT" w:hAnsi="Gill Sans MT"/>
          <w:sz w:val="20"/>
        </w:rPr>
      </w:pPr>
    </w:p>
    <w:p w14:paraId="44D7F5C8" w14:textId="77777777" w:rsidR="00354585" w:rsidRPr="0078759F" w:rsidRDefault="00354585" w:rsidP="00354585">
      <w:pPr>
        <w:jc w:val="both"/>
        <w:rPr>
          <w:rFonts w:ascii="Gill Sans MT" w:hAnsi="Gill Sans MT"/>
          <w:sz w:val="20"/>
        </w:rPr>
      </w:pPr>
    </w:p>
    <w:p w14:paraId="2BFCCAA8" w14:textId="77777777" w:rsidR="00354585" w:rsidRPr="0078759F" w:rsidRDefault="00354585" w:rsidP="00354585">
      <w:pPr>
        <w:jc w:val="both"/>
        <w:rPr>
          <w:rFonts w:ascii="Gill Sans MT" w:hAnsi="Gill Sans MT"/>
          <w:sz w:val="20"/>
        </w:rPr>
      </w:pPr>
    </w:p>
    <w:p w14:paraId="1BF75012" w14:textId="77777777" w:rsidR="00354585" w:rsidRPr="0078759F" w:rsidRDefault="00354585" w:rsidP="00354585">
      <w:pPr>
        <w:jc w:val="both"/>
        <w:rPr>
          <w:rFonts w:ascii="Gill Sans MT" w:hAnsi="Gill Sans MT"/>
          <w:sz w:val="20"/>
        </w:rPr>
      </w:pPr>
    </w:p>
    <w:p w14:paraId="79C78F7D" w14:textId="77777777" w:rsidR="00354585" w:rsidRPr="0078759F" w:rsidRDefault="00354585" w:rsidP="00354585">
      <w:pPr>
        <w:jc w:val="both"/>
        <w:rPr>
          <w:rFonts w:ascii="Gill Sans MT" w:hAnsi="Gill Sans MT"/>
          <w:sz w:val="20"/>
        </w:rPr>
      </w:pPr>
    </w:p>
    <w:p w14:paraId="77D89D27" w14:textId="77777777" w:rsidR="00354585" w:rsidRPr="0078759F" w:rsidRDefault="00354585" w:rsidP="00354585">
      <w:pPr>
        <w:jc w:val="both"/>
        <w:rPr>
          <w:rFonts w:ascii="Gill Sans MT" w:hAnsi="Gill Sans MT"/>
          <w:sz w:val="20"/>
        </w:rPr>
      </w:pPr>
    </w:p>
    <w:p w14:paraId="4C11CCFD" w14:textId="77777777" w:rsidR="00354585" w:rsidRPr="0078759F" w:rsidRDefault="00354585" w:rsidP="00354585">
      <w:pPr>
        <w:jc w:val="both"/>
        <w:rPr>
          <w:rFonts w:ascii="Gill Sans MT" w:hAnsi="Gill Sans MT"/>
          <w:sz w:val="20"/>
        </w:rPr>
      </w:pPr>
    </w:p>
    <w:p w14:paraId="61F1EE6F" w14:textId="77777777" w:rsidR="00354585" w:rsidRPr="0078759F" w:rsidRDefault="00354585" w:rsidP="00354585">
      <w:pPr>
        <w:jc w:val="both"/>
        <w:rPr>
          <w:rFonts w:ascii="Gill Sans MT" w:hAnsi="Gill Sans MT"/>
          <w:sz w:val="20"/>
        </w:rPr>
      </w:pPr>
    </w:p>
    <w:p w14:paraId="19550114" w14:textId="77777777" w:rsidR="00354585" w:rsidRPr="0078759F" w:rsidRDefault="00354585" w:rsidP="00354585">
      <w:pPr>
        <w:jc w:val="both"/>
        <w:rPr>
          <w:rFonts w:ascii="Gill Sans MT" w:hAnsi="Gill Sans MT"/>
          <w:sz w:val="20"/>
        </w:rPr>
      </w:pPr>
    </w:p>
    <w:p w14:paraId="6D170D31" w14:textId="77777777" w:rsidR="00354585" w:rsidRPr="0078759F" w:rsidRDefault="00354585" w:rsidP="00354585">
      <w:pPr>
        <w:jc w:val="both"/>
        <w:rPr>
          <w:rFonts w:ascii="Gill Sans MT" w:hAnsi="Gill Sans MT"/>
          <w:sz w:val="20"/>
        </w:rPr>
      </w:pPr>
    </w:p>
    <w:p w14:paraId="28620218" w14:textId="77777777" w:rsidR="00354585" w:rsidRPr="0078759F" w:rsidRDefault="00354585" w:rsidP="00354585">
      <w:pPr>
        <w:jc w:val="both"/>
        <w:rPr>
          <w:rFonts w:ascii="Gill Sans MT" w:hAnsi="Gill Sans MT"/>
          <w:sz w:val="20"/>
        </w:rPr>
      </w:pPr>
    </w:p>
    <w:p w14:paraId="52F71EC5" w14:textId="77777777" w:rsidR="00354585" w:rsidRPr="0078759F" w:rsidRDefault="00354585" w:rsidP="00354585">
      <w:pPr>
        <w:jc w:val="both"/>
        <w:rPr>
          <w:rFonts w:ascii="Gill Sans MT" w:hAnsi="Gill Sans MT"/>
          <w:sz w:val="20"/>
        </w:rPr>
      </w:pPr>
    </w:p>
    <w:p w14:paraId="6D64536A" w14:textId="77777777" w:rsidR="00354585" w:rsidRPr="0078759F" w:rsidRDefault="00354585" w:rsidP="00354585">
      <w:pPr>
        <w:jc w:val="both"/>
        <w:rPr>
          <w:rFonts w:ascii="Gill Sans MT" w:hAnsi="Gill Sans MT"/>
          <w:sz w:val="20"/>
        </w:rPr>
      </w:pPr>
    </w:p>
    <w:p w14:paraId="3CE10045" w14:textId="77777777" w:rsidR="00354585" w:rsidRPr="0078759F" w:rsidRDefault="00354585" w:rsidP="00354585">
      <w:pPr>
        <w:jc w:val="both"/>
        <w:rPr>
          <w:rFonts w:ascii="Gill Sans MT" w:hAnsi="Gill Sans MT"/>
          <w:sz w:val="20"/>
        </w:rPr>
      </w:pPr>
    </w:p>
    <w:p w14:paraId="1ED42D29" w14:textId="77777777" w:rsidR="00354585" w:rsidRPr="0078759F" w:rsidRDefault="00354585" w:rsidP="00354585">
      <w:pPr>
        <w:jc w:val="both"/>
        <w:rPr>
          <w:rFonts w:ascii="Gill Sans MT" w:hAnsi="Gill Sans MT"/>
          <w:sz w:val="20"/>
        </w:rPr>
      </w:pPr>
    </w:p>
    <w:p w14:paraId="4CD54C6B" w14:textId="77777777" w:rsidR="00354585" w:rsidRPr="0078759F" w:rsidRDefault="00354585" w:rsidP="00354585">
      <w:pPr>
        <w:jc w:val="both"/>
        <w:rPr>
          <w:rFonts w:ascii="Gill Sans MT" w:hAnsi="Gill Sans MT"/>
          <w:sz w:val="20"/>
        </w:rPr>
      </w:pPr>
    </w:p>
    <w:p w14:paraId="2DE18C80" w14:textId="77777777" w:rsidR="00354585" w:rsidRPr="0078759F" w:rsidRDefault="00354585" w:rsidP="00354585">
      <w:pPr>
        <w:jc w:val="both"/>
        <w:rPr>
          <w:rFonts w:ascii="Gill Sans MT" w:hAnsi="Gill Sans MT"/>
          <w:sz w:val="20"/>
        </w:rPr>
      </w:pPr>
    </w:p>
    <w:p w14:paraId="40D7C5FE" w14:textId="77777777" w:rsidR="00354585" w:rsidRPr="0078759F" w:rsidRDefault="00354585" w:rsidP="00354585">
      <w:pPr>
        <w:jc w:val="both"/>
        <w:rPr>
          <w:rFonts w:ascii="Gill Sans MT" w:hAnsi="Gill Sans MT"/>
          <w:sz w:val="20"/>
        </w:rPr>
      </w:pPr>
    </w:p>
    <w:p w14:paraId="30D383A8" w14:textId="77777777" w:rsidR="00354585" w:rsidRPr="0078759F" w:rsidRDefault="00354585" w:rsidP="00354585">
      <w:pPr>
        <w:jc w:val="both"/>
        <w:rPr>
          <w:rFonts w:ascii="Gill Sans MT" w:hAnsi="Gill Sans MT"/>
          <w:sz w:val="20"/>
        </w:rPr>
      </w:pPr>
    </w:p>
    <w:p w14:paraId="3D6E8A77" w14:textId="77777777" w:rsidR="00354585" w:rsidRPr="0078759F" w:rsidRDefault="00354585" w:rsidP="00354585">
      <w:pPr>
        <w:jc w:val="both"/>
        <w:rPr>
          <w:rFonts w:ascii="Gill Sans MT" w:hAnsi="Gill Sans MT"/>
          <w:sz w:val="20"/>
        </w:rPr>
      </w:pPr>
    </w:p>
    <w:p w14:paraId="54C2C72E" w14:textId="77777777" w:rsidR="00354585" w:rsidRPr="0078759F" w:rsidRDefault="00354585" w:rsidP="00354585">
      <w:pPr>
        <w:jc w:val="both"/>
        <w:rPr>
          <w:rFonts w:ascii="Gill Sans MT" w:hAnsi="Gill Sans MT"/>
          <w:sz w:val="20"/>
        </w:rPr>
      </w:pPr>
    </w:p>
    <w:p w14:paraId="4F600248" w14:textId="77777777" w:rsidR="00354585" w:rsidRPr="0078759F" w:rsidRDefault="00354585" w:rsidP="00354585">
      <w:pPr>
        <w:jc w:val="both"/>
        <w:rPr>
          <w:rFonts w:ascii="Gill Sans MT" w:hAnsi="Gill Sans MT"/>
          <w:sz w:val="20"/>
        </w:rPr>
      </w:pPr>
    </w:p>
    <w:p w14:paraId="31446471" w14:textId="77777777" w:rsidR="00354585" w:rsidRPr="0078759F" w:rsidRDefault="00354585" w:rsidP="00354585">
      <w:pPr>
        <w:jc w:val="both"/>
        <w:rPr>
          <w:rFonts w:ascii="Gill Sans MT" w:hAnsi="Gill Sans MT"/>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9"/>
        <w:gridCol w:w="1919"/>
        <w:gridCol w:w="1919"/>
        <w:gridCol w:w="1919"/>
        <w:gridCol w:w="1919"/>
      </w:tblGrid>
      <w:tr w:rsidR="00354585" w:rsidRPr="0078759F" w14:paraId="6A52F36E" w14:textId="77777777" w:rsidTr="0007755F">
        <w:trPr>
          <w:trHeight w:val="1152"/>
        </w:trPr>
        <w:tc>
          <w:tcPr>
            <w:tcW w:w="1919" w:type="dxa"/>
          </w:tcPr>
          <w:p w14:paraId="27CE0630" w14:textId="77777777" w:rsidR="00354585" w:rsidRPr="0078759F" w:rsidRDefault="00354585" w:rsidP="0007755F">
            <w:pPr>
              <w:jc w:val="both"/>
              <w:rPr>
                <w:rFonts w:ascii="Gill Sans MT" w:hAnsi="Gill Sans MT"/>
                <w:sz w:val="20"/>
              </w:rPr>
            </w:pPr>
          </w:p>
        </w:tc>
        <w:tc>
          <w:tcPr>
            <w:tcW w:w="1919" w:type="dxa"/>
          </w:tcPr>
          <w:p w14:paraId="25D02FB0" w14:textId="77777777" w:rsidR="00354585" w:rsidRPr="0078759F" w:rsidRDefault="00354585" w:rsidP="0007755F">
            <w:pPr>
              <w:jc w:val="both"/>
              <w:rPr>
                <w:rFonts w:ascii="Gill Sans MT" w:hAnsi="Gill Sans MT"/>
                <w:sz w:val="20"/>
              </w:rPr>
            </w:pPr>
          </w:p>
        </w:tc>
        <w:tc>
          <w:tcPr>
            <w:tcW w:w="1919" w:type="dxa"/>
          </w:tcPr>
          <w:p w14:paraId="3EC23B05" w14:textId="77777777" w:rsidR="00354585" w:rsidRPr="0078759F" w:rsidRDefault="00354585" w:rsidP="0007755F">
            <w:pPr>
              <w:jc w:val="both"/>
              <w:rPr>
                <w:rFonts w:ascii="Gill Sans MT" w:hAnsi="Gill Sans MT"/>
                <w:sz w:val="20"/>
              </w:rPr>
            </w:pPr>
          </w:p>
        </w:tc>
        <w:tc>
          <w:tcPr>
            <w:tcW w:w="1919" w:type="dxa"/>
          </w:tcPr>
          <w:p w14:paraId="3C5EFE9E" w14:textId="77777777" w:rsidR="00354585" w:rsidRPr="0078759F" w:rsidRDefault="00354585" w:rsidP="0007755F">
            <w:pPr>
              <w:jc w:val="both"/>
              <w:rPr>
                <w:rFonts w:ascii="Gill Sans MT" w:hAnsi="Gill Sans MT"/>
                <w:sz w:val="20"/>
              </w:rPr>
            </w:pPr>
          </w:p>
        </w:tc>
        <w:tc>
          <w:tcPr>
            <w:tcW w:w="1919" w:type="dxa"/>
            <w:vAlign w:val="bottom"/>
          </w:tcPr>
          <w:p w14:paraId="235AB809" w14:textId="77777777" w:rsidR="00354585" w:rsidRPr="0078759F" w:rsidRDefault="00354585" w:rsidP="0007755F">
            <w:pPr>
              <w:rPr>
                <w:rFonts w:ascii="Gill Sans MT" w:hAnsi="Gill Sans MT"/>
                <w:sz w:val="20"/>
              </w:rPr>
            </w:pPr>
            <w:r w:rsidRPr="0078759F">
              <w:rPr>
                <w:rFonts w:ascii="Gill Sans MT" w:hAnsi="Gill Sans MT"/>
                <w:sz w:val="20"/>
              </w:rPr>
              <w:t xml:space="preserve">        </w:t>
            </w:r>
            <w:sdt>
              <w:sdtPr>
                <w:rPr>
                  <w:rFonts w:ascii="Gill Sans MT" w:hAnsi="Gill Sans MT"/>
                  <w:sz w:val="20"/>
                </w:rPr>
                <w:id w:val="1591273596"/>
                <w:showingPlcHdr/>
                <w:picture/>
              </w:sdtPr>
              <w:sdtContent>
                <w:r w:rsidRPr="0078759F">
                  <w:rPr>
                    <w:rFonts w:ascii="Gill Sans MT" w:hAnsi="Gill Sans MT"/>
                    <w:noProof/>
                    <w:sz w:val="20"/>
                  </w:rPr>
                  <w:drawing>
                    <wp:inline distT="0" distB="0" distL="0" distR="0" wp14:anchorId="75627EBD" wp14:editId="5EA51F3B">
                      <wp:extent cx="660128" cy="660128"/>
                      <wp:effectExtent l="0" t="0" r="6985" b="6985"/>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0128" cy="660128"/>
                              </a:xfrm>
                              <a:prstGeom prst="rect">
                                <a:avLst/>
                              </a:prstGeom>
                              <a:noFill/>
                              <a:ln>
                                <a:noFill/>
                              </a:ln>
                            </pic:spPr>
                          </pic:pic>
                        </a:graphicData>
                      </a:graphic>
                    </wp:inline>
                  </w:drawing>
                </w:r>
              </w:sdtContent>
            </w:sdt>
          </w:p>
        </w:tc>
      </w:tr>
      <w:tr w:rsidR="00354585" w:rsidRPr="0078759F" w14:paraId="2EE4AD2C" w14:textId="77777777" w:rsidTr="0007755F">
        <w:tc>
          <w:tcPr>
            <w:tcW w:w="1919" w:type="dxa"/>
          </w:tcPr>
          <w:p w14:paraId="0B51ABB7" w14:textId="77777777" w:rsidR="00354585" w:rsidRPr="0078759F" w:rsidRDefault="00354585" w:rsidP="0007755F">
            <w:pPr>
              <w:jc w:val="both"/>
              <w:rPr>
                <w:rFonts w:ascii="Gill Sans MT" w:hAnsi="Gill Sans MT"/>
                <w:sz w:val="20"/>
              </w:rPr>
            </w:pPr>
            <w:r w:rsidRPr="0078759F">
              <w:rPr>
                <w:rFonts w:ascii="Gill Sans MT" w:hAnsi="Gill Sans MT"/>
                <w:sz w:val="20"/>
              </w:rPr>
              <w:t>Page. 2</w:t>
            </w:r>
          </w:p>
        </w:tc>
        <w:tc>
          <w:tcPr>
            <w:tcW w:w="1919" w:type="dxa"/>
          </w:tcPr>
          <w:p w14:paraId="57353C68" w14:textId="77777777" w:rsidR="00354585" w:rsidRPr="0078759F" w:rsidRDefault="00354585" w:rsidP="0007755F">
            <w:pPr>
              <w:jc w:val="both"/>
              <w:rPr>
                <w:rFonts w:ascii="Gill Sans MT" w:hAnsi="Gill Sans MT"/>
                <w:sz w:val="20"/>
              </w:rPr>
            </w:pPr>
          </w:p>
        </w:tc>
        <w:tc>
          <w:tcPr>
            <w:tcW w:w="1919" w:type="dxa"/>
          </w:tcPr>
          <w:p w14:paraId="305B5313" w14:textId="77777777" w:rsidR="00354585" w:rsidRPr="0078759F" w:rsidRDefault="00354585" w:rsidP="0007755F">
            <w:pPr>
              <w:jc w:val="both"/>
              <w:rPr>
                <w:rFonts w:ascii="Gill Sans MT" w:hAnsi="Gill Sans MT"/>
                <w:sz w:val="20"/>
              </w:rPr>
            </w:pPr>
          </w:p>
        </w:tc>
        <w:tc>
          <w:tcPr>
            <w:tcW w:w="1919" w:type="dxa"/>
          </w:tcPr>
          <w:p w14:paraId="3A8ECBF5" w14:textId="77777777" w:rsidR="00354585" w:rsidRPr="0078759F" w:rsidRDefault="00354585" w:rsidP="0007755F">
            <w:pPr>
              <w:jc w:val="both"/>
              <w:rPr>
                <w:rFonts w:ascii="Gill Sans MT" w:hAnsi="Gill Sans MT"/>
                <w:sz w:val="20"/>
              </w:rPr>
            </w:pPr>
          </w:p>
        </w:tc>
        <w:tc>
          <w:tcPr>
            <w:tcW w:w="1919" w:type="dxa"/>
          </w:tcPr>
          <w:p w14:paraId="1333377F" w14:textId="77777777" w:rsidR="00354585" w:rsidRPr="0078759F" w:rsidRDefault="00354585" w:rsidP="0007755F">
            <w:pPr>
              <w:jc w:val="both"/>
              <w:rPr>
                <w:rFonts w:ascii="Gill Sans MT" w:hAnsi="Gill Sans MT"/>
                <w:sz w:val="20"/>
              </w:rPr>
            </w:pPr>
            <w:r w:rsidRPr="0078759F">
              <w:rPr>
                <w:rFonts w:ascii="Gill Sans MT" w:hAnsi="Gill Sans MT"/>
                <w:sz w:val="20"/>
              </w:rPr>
              <w:t>Initial__________</w:t>
            </w:r>
          </w:p>
        </w:tc>
      </w:tr>
    </w:tbl>
    <w:p w14:paraId="15D44701" w14:textId="77777777" w:rsidR="00354585" w:rsidRPr="0078759F" w:rsidRDefault="00354585" w:rsidP="00354585">
      <w:pPr>
        <w:jc w:val="both"/>
        <w:rPr>
          <w:rFonts w:ascii="Gill Sans MT" w:hAnsi="Gill Sans MT"/>
          <w:b/>
          <w:sz w:val="20"/>
        </w:rPr>
      </w:pPr>
    </w:p>
    <w:p w14:paraId="0BB4B8EC" w14:textId="77777777" w:rsidR="002F343D" w:rsidRDefault="002F343D" w:rsidP="00354585">
      <w:pPr>
        <w:jc w:val="both"/>
        <w:rPr>
          <w:rFonts w:ascii="Gill Sans MT" w:hAnsi="Gill Sans MT"/>
          <w:sz w:val="20"/>
        </w:rPr>
      </w:pPr>
    </w:p>
    <w:p w14:paraId="2F26FB1F" w14:textId="77777777" w:rsidR="00354585" w:rsidRPr="0078759F" w:rsidRDefault="00354585" w:rsidP="00354585">
      <w:pPr>
        <w:jc w:val="both"/>
        <w:rPr>
          <w:rFonts w:ascii="Gill Sans MT" w:hAnsi="Gill Sans MT"/>
          <w:sz w:val="20"/>
        </w:rPr>
      </w:pPr>
      <w:r w:rsidRPr="0078759F">
        <w:rPr>
          <w:rFonts w:ascii="Gill Sans MT" w:hAnsi="Gill Sans MT"/>
          <w:sz w:val="20"/>
        </w:rPr>
        <w:t>World Vision International Safeguarding Behavior Protocols</w:t>
      </w:r>
    </w:p>
    <w:p w14:paraId="057C8F62" w14:textId="77777777" w:rsidR="00354585" w:rsidRPr="0078759F" w:rsidRDefault="00354585" w:rsidP="00354585">
      <w:pPr>
        <w:jc w:val="both"/>
        <w:rPr>
          <w:rFonts w:ascii="Gill Sans MT" w:hAnsi="Gill Sans MT"/>
          <w:sz w:val="20"/>
        </w:rPr>
      </w:pPr>
    </w:p>
    <w:p w14:paraId="16956225" w14:textId="77777777" w:rsidR="00354585" w:rsidRPr="0078759F" w:rsidRDefault="00354585" w:rsidP="00354585">
      <w:pPr>
        <w:jc w:val="both"/>
        <w:rPr>
          <w:rFonts w:ascii="Gill Sans MT" w:hAnsi="Gill Sans MT"/>
          <w:sz w:val="20"/>
        </w:rPr>
      </w:pPr>
      <w:r w:rsidRPr="0078759F">
        <w:rPr>
          <w:rFonts w:ascii="Gill Sans MT" w:hAnsi="Gill Sans MT"/>
          <w:sz w:val="20"/>
        </w:rPr>
        <w:t>The Vendor/Supplier/Contractor/Service Provider/Consultant and its Employees will abide by these protocols in their activities with WV, for children and adult beneficiaries. In regard to safeguarding, WV uses a broad, working definition of ‘beneficiary’ to include not only direct beneficiaries of a particular project, but also any child or adult who might suffer harm caused by the Contractor or its Employee as part of WV programme presence.</w:t>
      </w:r>
    </w:p>
    <w:p w14:paraId="7BE2DA1D" w14:textId="77777777" w:rsidR="00354585" w:rsidRPr="0078759F" w:rsidRDefault="00354585" w:rsidP="00354585">
      <w:pPr>
        <w:jc w:val="both"/>
        <w:rPr>
          <w:rFonts w:ascii="Gill Sans MT" w:hAnsi="Gill Sans MT"/>
          <w:sz w:val="20"/>
        </w:rPr>
      </w:pPr>
    </w:p>
    <w:p w14:paraId="48D67EF9" w14:textId="77777777" w:rsidR="00354585" w:rsidRPr="0078759F" w:rsidRDefault="00354585" w:rsidP="00354585">
      <w:pPr>
        <w:jc w:val="both"/>
        <w:rPr>
          <w:rFonts w:ascii="Gill Sans MT" w:hAnsi="Gill Sans MT"/>
          <w:sz w:val="20"/>
        </w:rPr>
      </w:pPr>
      <w:r w:rsidRPr="0078759F">
        <w:rPr>
          <w:rFonts w:ascii="Gill Sans MT" w:hAnsi="Gill Sans MT"/>
          <w:b/>
          <w:sz w:val="20"/>
        </w:rPr>
        <w:t>Acceptable Behaviour</w:t>
      </w:r>
      <w:r w:rsidRPr="0078759F">
        <w:rPr>
          <w:rFonts w:ascii="Gill Sans MT" w:hAnsi="Gill Sans MT"/>
          <w:sz w:val="20"/>
        </w:rPr>
        <w:t xml:space="preserve"> – Do:</w:t>
      </w:r>
    </w:p>
    <w:p w14:paraId="67D1FAC9" w14:textId="77777777" w:rsidR="00354585" w:rsidRPr="0078759F" w:rsidRDefault="00354585" w:rsidP="00354585">
      <w:pPr>
        <w:jc w:val="both"/>
        <w:rPr>
          <w:rFonts w:ascii="Gill Sans MT" w:hAnsi="Gill Sans MT"/>
          <w:sz w:val="20"/>
        </w:rPr>
      </w:pPr>
    </w:p>
    <w:p w14:paraId="7D8ED32C" w14:textId="77777777" w:rsidR="00354585" w:rsidRPr="0078759F" w:rsidRDefault="00354585" w:rsidP="0087730C">
      <w:pPr>
        <w:pStyle w:val="ListParagraph"/>
        <w:numPr>
          <w:ilvl w:val="0"/>
          <w:numId w:val="7"/>
        </w:numPr>
        <w:jc w:val="both"/>
        <w:rPr>
          <w:rFonts w:ascii="Gill Sans MT" w:hAnsi="Gill Sans MT"/>
          <w:sz w:val="20"/>
        </w:rPr>
      </w:pPr>
      <w:r w:rsidRPr="0078759F">
        <w:rPr>
          <w:rFonts w:ascii="Gill Sans MT" w:hAnsi="Gill Sans MT"/>
          <w:sz w:val="20"/>
        </w:rPr>
        <w:t>create and maintain an environment which prevents sexual exploitation and abuse of children and adult beneficiaries and promotes the implementation of these Behavior Protocols;</w:t>
      </w:r>
    </w:p>
    <w:p w14:paraId="6B483D3C" w14:textId="77777777" w:rsidR="00354585" w:rsidRPr="0078759F" w:rsidRDefault="00354585" w:rsidP="0087730C">
      <w:pPr>
        <w:pStyle w:val="ListParagraph"/>
        <w:numPr>
          <w:ilvl w:val="0"/>
          <w:numId w:val="7"/>
        </w:numPr>
        <w:jc w:val="both"/>
        <w:rPr>
          <w:rFonts w:ascii="Gill Sans MT" w:hAnsi="Gill Sans MT"/>
          <w:sz w:val="20"/>
        </w:rPr>
      </w:pPr>
      <w:r w:rsidRPr="0078759F">
        <w:rPr>
          <w:rFonts w:ascii="Gill Sans MT" w:hAnsi="Gill Sans MT"/>
          <w:sz w:val="20"/>
        </w:rPr>
        <w:t>are careful about perception and appearance in their language, actions and relationships with children.   and vulnerable beneficiaries. Their behavior—including in person and on digital platforms, both online and offline—demonstrates a respect for children and adult beneficiaries and their rights;</w:t>
      </w:r>
    </w:p>
    <w:p w14:paraId="4D62298C" w14:textId="77777777" w:rsidR="00354585" w:rsidRPr="0078759F" w:rsidRDefault="00354585" w:rsidP="0087730C">
      <w:pPr>
        <w:pStyle w:val="ListParagraph"/>
        <w:numPr>
          <w:ilvl w:val="0"/>
          <w:numId w:val="7"/>
        </w:numPr>
        <w:jc w:val="both"/>
        <w:rPr>
          <w:rFonts w:ascii="Gill Sans MT" w:hAnsi="Gill Sans MT"/>
          <w:sz w:val="20"/>
        </w:rPr>
      </w:pPr>
      <w:r w:rsidRPr="0078759F">
        <w:rPr>
          <w:rFonts w:ascii="Gill Sans MT" w:hAnsi="Gill Sans MT"/>
          <w:sz w:val="20"/>
        </w:rPr>
        <w:t>ensure that all physical and online contact with children and beneficiaries is appropriate in the local culture;</w:t>
      </w:r>
    </w:p>
    <w:p w14:paraId="49E0B859" w14:textId="77777777" w:rsidR="00354585" w:rsidRPr="0078759F" w:rsidRDefault="00354585" w:rsidP="0087730C">
      <w:pPr>
        <w:pStyle w:val="ListParagraph"/>
        <w:numPr>
          <w:ilvl w:val="0"/>
          <w:numId w:val="7"/>
        </w:numPr>
        <w:jc w:val="both"/>
        <w:rPr>
          <w:rFonts w:ascii="Gill Sans MT" w:hAnsi="Gill Sans MT"/>
          <w:sz w:val="20"/>
        </w:rPr>
      </w:pPr>
      <w:r w:rsidRPr="0078759F">
        <w:rPr>
          <w:rFonts w:ascii="Gill Sans MT" w:hAnsi="Gill Sans MT"/>
          <w:sz w:val="20"/>
        </w:rPr>
        <w:t>use positive, non-violent methods to manage children’s behavior;</w:t>
      </w:r>
    </w:p>
    <w:p w14:paraId="4D0D1C07" w14:textId="77777777" w:rsidR="00354585" w:rsidRPr="0078759F" w:rsidRDefault="00354585" w:rsidP="0087730C">
      <w:pPr>
        <w:pStyle w:val="ListParagraph"/>
        <w:numPr>
          <w:ilvl w:val="0"/>
          <w:numId w:val="7"/>
        </w:numPr>
        <w:jc w:val="both"/>
        <w:rPr>
          <w:rFonts w:ascii="Gill Sans MT" w:hAnsi="Gill Sans MT"/>
          <w:sz w:val="20"/>
        </w:rPr>
      </w:pPr>
      <w:r w:rsidRPr="0078759F">
        <w:rPr>
          <w:rFonts w:ascii="Gill Sans MT" w:hAnsi="Gill Sans MT"/>
          <w:sz w:val="20"/>
        </w:rPr>
        <w:t>accept responsibility for personal behavior and actions as a representative of the organization;</w:t>
      </w:r>
    </w:p>
    <w:p w14:paraId="0AF90F63" w14:textId="77777777" w:rsidR="00354585" w:rsidRPr="0078759F" w:rsidRDefault="00354585" w:rsidP="0087730C">
      <w:pPr>
        <w:pStyle w:val="ListParagraph"/>
        <w:numPr>
          <w:ilvl w:val="0"/>
          <w:numId w:val="7"/>
        </w:numPr>
        <w:jc w:val="both"/>
        <w:rPr>
          <w:rFonts w:ascii="Gill Sans MT" w:hAnsi="Gill Sans MT"/>
          <w:sz w:val="20"/>
        </w:rPr>
      </w:pPr>
      <w:r w:rsidRPr="0078759F">
        <w:rPr>
          <w:rFonts w:ascii="Gill Sans MT" w:hAnsi="Gill Sans MT"/>
          <w:sz w:val="20"/>
        </w:rPr>
        <w:t xml:space="preserve">are always accountable for their response to a child’s behavior, even if a child behaves in a sexually inappropriate manner; adults avoid being placed in a compromising or vulnerable position with children; </w:t>
      </w:r>
    </w:p>
    <w:p w14:paraId="0FD01073" w14:textId="77777777" w:rsidR="00354585" w:rsidRPr="0078759F" w:rsidRDefault="00354585" w:rsidP="0087730C">
      <w:pPr>
        <w:pStyle w:val="ListParagraph"/>
        <w:numPr>
          <w:ilvl w:val="0"/>
          <w:numId w:val="7"/>
        </w:numPr>
        <w:jc w:val="both"/>
        <w:rPr>
          <w:rFonts w:ascii="Gill Sans MT" w:hAnsi="Gill Sans MT"/>
          <w:sz w:val="20"/>
        </w:rPr>
      </w:pPr>
      <w:r w:rsidRPr="0078759F">
        <w:rPr>
          <w:rFonts w:ascii="Gill Sans MT" w:hAnsi="Gill Sans MT"/>
          <w:sz w:val="20"/>
        </w:rPr>
        <w:t>where possible and practical, follow the ‘two-adult’ rule while conducting WV work, wherein two or more adults supervise all activities that involve children, and are visible and present at all times;</w:t>
      </w:r>
    </w:p>
    <w:p w14:paraId="3C13CA31" w14:textId="77777777" w:rsidR="00354585" w:rsidRPr="0078759F" w:rsidRDefault="00354585" w:rsidP="0087730C">
      <w:pPr>
        <w:pStyle w:val="ListParagraph"/>
        <w:numPr>
          <w:ilvl w:val="0"/>
          <w:numId w:val="7"/>
        </w:numPr>
        <w:jc w:val="both"/>
        <w:rPr>
          <w:rFonts w:ascii="Gill Sans MT" w:hAnsi="Gill Sans MT"/>
          <w:sz w:val="20"/>
        </w:rPr>
      </w:pPr>
      <w:r w:rsidRPr="0078759F">
        <w:rPr>
          <w:rFonts w:ascii="Gill Sans MT" w:hAnsi="Gill Sans MT"/>
          <w:sz w:val="20"/>
        </w:rPr>
        <w:t xml:space="preserve">comply with safeguarding related investigations (internal and external) and make available any documentary or other information necessary for the completion of the investigation; </w:t>
      </w:r>
    </w:p>
    <w:p w14:paraId="5E409F67" w14:textId="77777777" w:rsidR="00354585" w:rsidRPr="0078759F" w:rsidRDefault="00354585" w:rsidP="0087730C">
      <w:pPr>
        <w:pStyle w:val="ListParagraph"/>
        <w:numPr>
          <w:ilvl w:val="0"/>
          <w:numId w:val="7"/>
        </w:numPr>
        <w:jc w:val="both"/>
        <w:rPr>
          <w:rFonts w:ascii="Gill Sans MT" w:hAnsi="Gill Sans MT"/>
          <w:sz w:val="20"/>
        </w:rPr>
      </w:pPr>
      <w:r w:rsidRPr="0078759F">
        <w:rPr>
          <w:rFonts w:ascii="Gill Sans MT" w:hAnsi="Gill Sans MT"/>
          <w:sz w:val="20"/>
        </w:rPr>
        <w:t>comply with applicable data privacy laws and with relevant WV data privacy and information security policies, including WV digital child safeguarding protocols, when handling any personal data about individual children or adult beneficiaries, noting in general that collecting or using such data must be limited to the minimum necessary, and that such data must be maintained and transferred in a secure, confidential manner;</w:t>
      </w:r>
    </w:p>
    <w:p w14:paraId="703017F1" w14:textId="77777777" w:rsidR="00354585" w:rsidRPr="0078759F" w:rsidRDefault="00354585" w:rsidP="0087730C">
      <w:pPr>
        <w:pStyle w:val="ListParagraph"/>
        <w:numPr>
          <w:ilvl w:val="0"/>
          <w:numId w:val="7"/>
        </w:numPr>
        <w:jc w:val="both"/>
        <w:rPr>
          <w:rFonts w:ascii="Gill Sans MT" w:hAnsi="Gill Sans MT"/>
          <w:sz w:val="20"/>
        </w:rPr>
      </w:pPr>
      <w:r w:rsidRPr="0078759F">
        <w:rPr>
          <w:rFonts w:ascii="Gill Sans MT" w:hAnsi="Gill Sans MT"/>
          <w:sz w:val="20"/>
        </w:rPr>
        <w:t>immediately report through established reporting mechanisms any known or suspected safeguarding incident or breach of this Policy by a WV employee or affiliate, or a humanitarian aid worker from any other agency. ‘Humanitarian aid worker’ includes all paid employees, volunteers, contractors, and other affiliates of organizations providing emergency relief or development aid.  Such organizations include UN agencies, INGOs, LNGOs, and CBOs.</w:t>
      </w:r>
    </w:p>
    <w:p w14:paraId="00137D7A" w14:textId="77777777" w:rsidR="00354585" w:rsidRPr="0078759F" w:rsidRDefault="00354585" w:rsidP="00354585">
      <w:pPr>
        <w:jc w:val="both"/>
        <w:rPr>
          <w:rFonts w:ascii="Gill Sans MT" w:hAnsi="Gill Sans MT"/>
          <w:sz w:val="20"/>
        </w:rPr>
      </w:pPr>
    </w:p>
    <w:p w14:paraId="06C16DCB" w14:textId="77777777" w:rsidR="00354585" w:rsidRPr="0078759F" w:rsidRDefault="00354585" w:rsidP="00354585">
      <w:pPr>
        <w:jc w:val="both"/>
        <w:rPr>
          <w:rFonts w:ascii="Gill Sans MT" w:hAnsi="Gill Sans MT"/>
          <w:sz w:val="20"/>
        </w:rPr>
      </w:pPr>
      <w:r w:rsidRPr="0078759F">
        <w:rPr>
          <w:rFonts w:ascii="Gill Sans MT" w:hAnsi="Gill Sans MT"/>
          <w:b/>
          <w:sz w:val="20"/>
        </w:rPr>
        <w:t>Unacceptable Behaviour</w:t>
      </w:r>
      <w:r w:rsidRPr="0078759F">
        <w:rPr>
          <w:rFonts w:ascii="Gill Sans MT" w:hAnsi="Gill Sans MT"/>
          <w:sz w:val="20"/>
        </w:rPr>
        <w:t xml:space="preserve"> –do not:</w:t>
      </w:r>
    </w:p>
    <w:p w14:paraId="459DA843" w14:textId="77777777" w:rsidR="00354585" w:rsidRPr="0078759F" w:rsidRDefault="00354585" w:rsidP="00354585">
      <w:pPr>
        <w:jc w:val="both"/>
        <w:rPr>
          <w:rFonts w:ascii="Gill Sans MT" w:hAnsi="Gill Sans MT"/>
          <w:sz w:val="20"/>
        </w:rPr>
      </w:pPr>
    </w:p>
    <w:p w14:paraId="4C4CFD95" w14:textId="77777777" w:rsidR="00354585" w:rsidRPr="0078759F" w:rsidRDefault="00354585" w:rsidP="0087730C">
      <w:pPr>
        <w:pStyle w:val="ListParagraph"/>
        <w:numPr>
          <w:ilvl w:val="0"/>
          <w:numId w:val="8"/>
        </w:numPr>
        <w:jc w:val="both"/>
        <w:rPr>
          <w:rFonts w:ascii="Gill Sans MT" w:hAnsi="Gill Sans MT"/>
          <w:sz w:val="20"/>
        </w:rPr>
      </w:pPr>
      <w:r w:rsidRPr="0078759F">
        <w:rPr>
          <w:rFonts w:ascii="Gill Sans MT" w:hAnsi="Gill Sans MT"/>
          <w:sz w:val="20"/>
        </w:rPr>
        <w:t>behave in an inappropriate physical manner, or develop a sexual relationship with a child (under 18 years old), regardless of the country specific legal age of consent or age of majority. This also includes consenting or condoning the above behaviour (including fostering or condoning child marriage (under 18 years old));</w:t>
      </w:r>
    </w:p>
    <w:p w14:paraId="40A90C54" w14:textId="77777777" w:rsidR="00354585" w:rsidRPr="0078759F" w:rsidRDefault="00354585" w:rsidP="0087730C">
      <w:pPr>
        <w:pStyle w:val="ListParagraph"/>
        <w:numPr>
          <w:ilvl w:val="0"/>
          <w:numId w:val="8"/>
        </w:numPr>
        <w:jc w:val="both"/>
        <w:rPr>
          <w:rFonts w:ascii="Gill Sans MT" w:hAnsi="Gill Sans MT"/>
          <w:sz w:val="20"/>
        </w:rPr>
      </w:pPr>
      <w:r w:rsidRPr="0078759F">
        <w:rPr>
          <w:rFonts w:ascii="Gill Sans MT" w:hAnsi="Gill Sans MT"/>
          <w:sz w:val="20"/>
        </w:rPr>
        <w:t>develop or seek a sexual relationship with any beneficiary of any age; such relationships are not acceptable and will not be tolerated since they are based on inherently unequal power dynamics. Such relationships undermine the credibility and integrity of WV's humanitarian aid or development work;</w:t>
      </w:r>
    </w:p>
    <w:p w14:paraId="304ACC22" w14:textId="77777777" w:rsidR="00354585" w:rsidRPr="0078759F" w:rsidRDefault="00354585" w:rsidP="0087730C">
      <w:pPr>
        <w:pStyle w:val="ListParagraph"/>
        <w:numPr>
          <w:ilvl w:val="0"/>
          <w:numId w:val="8"/>
        </w:numPr>
        <w:jc w:val="both"/>
        <w:rPr>
          <w:rFonts w:ascii="Gill Sans MT" w:hAnsi="Gill Sans MT"/>
          <w:sz w:val="20"/>
        </w:rPr>
      </w:pPr>
      <w:r w:rsidRPr="0078759F">
        <w:rPr>
          <w:rFonts w:ascii="Gill Sans MT" w:hAnsi="Gill Sans MT"/>
          <w:sz w:val="20"/>
        </w:rPr>
        <w:t>sexually exploit or abuse any beneficiaries (adult or child); such behavior constitutes an act of gross misconduct;</w:t>
      </w:r>
    </w:p>
    <w:p w14:paraId="4085F11E" w14:textId="77777777" w:rsidR="00354585" w:rsidRPr="0078759F" w:rsidRDefault="00354585" w:rsidP="0087730C">
      <w:pPr>
        <w:pStyle w:val="ListParagraph"/>
        <w:numPr>
          <w:ilvl w:val="0"/>
          <w:numId w:val="8"/>
        </w:numPr>
        <w:jc w:val="both"/>
        <w:rPr>
          <w:rFonts w:ascii="Gill Sans MT" w:hAnsi="Gill Sans MT"/>
          <w:sz w:val="20"/>
        </w:rPr>
      </w:pPr>
      <w:r w:rsidRPr="0078759F">
        <w:rPr>
          <w:rFonts w:ascii="Gill Sans MT" w:hAnsi="Gill Sans MT"/>
          <w:sz w:val="20"/>
        </w:rPr>
        <w:t>exchange money, employment, goods, or services for sex (including sexual favors, other forms of humiliating, degrading, or exploitative behavior, or hiring sex workers) or other exploitative demands is strictly prohibited. This includes exchange of assistance that is already due to beneficiaries;</w:t>
      </w:r>
    </w:p>
    <w:p w14:paraId="6D7FF1A6" w14:textId="77777777" w:rsidR="00354585" w:rsidRPr="0078759F" w:rsidRDefault="00354585" w:rsidP="0087730C">
      <w:pPr>
        <w:pStyle w:val="ListParagraph"/>
        <w:numPr>
          <w:ilvl w:val="0"/>
          <w:numId w:val="8"/>
        </w:numPr>
        <w:jc w:val="both"/>
        <w:rPr>
          <w:rFonts w:ascii="Gill Sans MT" w:hAnsi="Gill Sans MT"/>
          <w:sz w:val="20"/>
        </w:rPr>
      </w:pPr>
      <w:r w:rsidRPr="0078759F">
        <w:rPr>
          <w:rFonts w:ascii="Gill Sans MT" w:hAnsi="Gill Sans MT"/>
          <w:sz w:val="20"/>
        </w:rPr>
        <w:t>fondle, hold, kiss, hug or touch children or adult beneficiaries in an inappropriate or culturally insensitive way;</w:t>
      </w:r>
    </w:p>
    <w:p w14:paraId="606660C4" w14:textId="77777777" w:rsidR="00354585" w:rsidRPr="0078759F" w:rsidRDefault="00354585" w:rsidP="0087730C">
      <w:pPr>
        <w:pStyle w:val="ListParagraph"/>
        <w:numPr>
          <w:ilvl w:val="0"/>
          <w:numId w:val="8"/>
        </w:numPr>
        <w:jc w:val="both"/>
        <w:rPr>
          <w:rFonts w:ascii="Gill Sans MT" w:hAnsi="Gill Sans MT"/>
          <w:sz w:val="20"/>
        </w:rPr>
      </w:pPr>
      <w:r w:rsidRPr="0078759F">
        <w:rPr>
          <w:rFonts w:ascii="Gill Sans MT" w:hAnsi="Gill Sans MT"/>
          <w:sz w:val="20"/>
        </w:rPr>
        <w:t>use language, make suggestions or offer advice to a child or adult beneficiary which is inappropriate or abusive, including language that causes shame or humiliation, or is belittling or degrading;</w:t>
      </w:r>
    </w:p>
    <w:p w14:paraId="529B3BF5" w14:textId="77777777" w:rsidR="00354585" w:rsidRPr="0078759F" w:rsidRDefault="00354585" w:rsidP="0087730C">
      <w:pPr>
        <w:pStyle w:val="ListParagraph"/>
        <w:numPr>
          <w:ilvl w:val="0"/>
          <w:numId w:val="8"/>
        </w:numPr>
        <w:jc w:val="both"/>
        <w:rPr>
          <w:rFonts w:ascii="Gill Sans MT" w:hAnsi="Gill Sans MT"/>
          <w:sz w:val="20"/>
        </w:rPr>
      </w:pPr>
      <w:r w:rsidRPr="0078759F">
        <w:rPr>
          <w:rFonts w:ascii="Gill Sans MT" w:hAnsi="Gill Sans MT"/>
          <w:sz w:val="20"/>
        </w:rPr>
        <w:t>spend excessive or unnecessary time alone with a child or adult beneficiary, away from others or behind closed doors or in a secluded area;</w:t>
      </w:r>
    </w:p>
    <w:p w14:paraId="28581067" w14:textId="77777777" w:rsidR="00354585" w:rsidRPr="0078759F" w:rsidRDefault="00354585" w:rsidP="0087730C">
      <w:pPr>
        <w:pStyle w:val="ListParagraph"/>
        <w:numPr>
          <w:ilvl w:val="0"/>
          <w:numId w:val="8"/>
        </w:numPr>
        <w:jc w:val="both"/>
        <w:rPr>
          <w:rFonts w:ascii="Gill Sans MT" w:hAnsi="Gill Sans MT"/>
          <w:sz w:val="20"/>
        </w:rPr>
      </w:pPr>
      <w:r w:rsidRPr="0078759F">
        <w:rPr>
          <w:rFonts w:ascii="Gill Sans MT" w:hAnsi="Gill Sans MT"/>
          <w:sz w:val="20"/>
        </w:rPr>
        <w:t>condone or participate in behavior with children or adult beneficiaries which is illegal, unsafe or abusive; including harmful traditional practices, spiritual or ritualistic abuse;</w:t>
      </w:r>
    </w:p>
    <w:p w14:paraId="557A168F" w14:textId="77777777" w:rsidR="00354585" w:rsidRPr="0078759F" w:rsidRDefault="00354585" w:rsidP="0087730C">
      <w:pPr>
        <w:pStyle w:val="ListParagraph"/>
        <w:numPr>
          <w:ilvl w:val="0"/>
          <w:numId w:val="8"/>
        </w:numPr>
        <w:jc w:val="both"/>
        <w:rPr>
          <w:rFonts w:ascii="Gill Sans MT" w:hAnsi="Gill Sans MT"/>
          <w:sz w:val="20"/>
        </w:rPr>
      </w:pPr>
      <w:r w:rsidRPr="0078759F">
        <w:rPr>
          <w:rFonts w:ascii="Gill Sans MT" w:hAnsi="Gill Sans MT"/>
          <w:sz w:val="20"/>
        </w:rPr>
        <w:t>hire children in any form of child labor (including as “house help”) unless it is within the best interest of the child and in alignment with local law and international standards (‘Child labor’ is work that is mentally, physically, socially or morally dangerous and harmful to children, or that interferes with their schooling. ‘Child work’ in contrast may be beneficial if permitted by International Labor Organization (ILO) Conventions and puts the child’s interests ahead of any benefits gained by adults.);</w:t>
      </w:r>
    </w:p>
    <w:p w14:paraId="47C04F4E" w14:textId="77777777" w:rsidR="00354585" w:rsidRPr="0078759F" w:rsidRDefault="00354585" w:rsidP="0087730C">
      <w:pPr>
        <w:pStyle w:val="ListParagraph"/>
        <w:numPr>
          <w:ilvl w:val="0"/>
          <w:numId w:val="8"/>
        </w:numPr>
        <w:jc w:val="both"/>
        <w:rPr>
          <w:rFonts w:ascii="Gill Sans MT" w:hAnsi="Gill Sans MT"/>
          <w:sz w:val="20"/>
        </w:rPr>
      </w:pPr>
      <w:r w:rsidRPr="0078759F">
        <w:rPr>
          <w:rFonts w:ascii="Gill Sans MT" w:hAnsi="Gill Sans MT"/>
          <w:sz w:val="20"/>
        </w:rPr>
        <w:t>hit or use other corporal punishment against a child while the child is in WV care or the WV employee or affiliate is conducting WV work;</w:t>
      </w:r>
    </w:p>
    <w:p w14:paraId="37AF37A2" w14:textId="77777777" w:rsidR="00354585" w:rsidRPr="0078759F" w:rsidRDefault="00354585" w:rsidP="0087730C">
      <w:pPr>
        <w:pStyle w:val="ListParagraph"/>
        <w:numPr>
          <w:ilvl w:val="0"/>
          <w:numId w:val="8"/>
        </w:numPr>
        <w:jc w:val="both"/>
        <w:rPr>
          <w:rFonts w:ascii="Gill Sans MT" w:hAnsi="Gill Sans MT"/>
          <w:sz w:val="20"/>
        </w:rPr>
      </w:pPr>
      <w:r w:rsidRPr="0078759F">
        <w:rPr>
          <w:rFonts w:ascii="Gill Sans MT" w:hAnsi="Gill Sans MT"/>
          <w:sz w:val="20"/>
        </w:rPr>
        <w:t>take a child alone in a vehicle for WV work, unless it is absolutely necessary, and with parental/guardian and managerial consent;</w:t>
      </w:r>
    </w:p>
    <w:p w14:paraId="57F60297" w14:textId="77777777" w:rsidR="00354585" w:rsidRPr="0078759F" w:rsidRDefault="00354585" w:rsidP="0087730C">
      <w:pPr>
        <w:pStyle w:val="ListParagraph"/>
        <w:numPr>
          <w:ilvl w:val="0"/>
          <w:numId w:val="8"/>
        </w:numPr>
        <w:jc w:val="both"/>
        <w:rPr>
          <w:rFonts w:ascii="Gill Sans MT" w:hAnsi="Gill Sans MT"/>
          <w:sz w:val="20"/>
        </w:rPr>
      </w:pPr>
      <w:r w:rsidRPr="0078759F">
        <w:rPr>
          <w:rFonts w:ascii="Gill Sans MT" w:hAnsi="Gill Sans MT"/>
          <w:sz w:val="20"/>
        </w:rPr>
        <w:t>misuse or be careless with personal data about individual children or adult beneficiaries;</w:t>
      </w:r>
    </w:p>
    <w:p w14:paraId="13CE324D" w14:textId="77777777" w:rsidR="00354585" w:rsidRPr="0078759F" w:rsidRDefault="00354585" w:rsidP="0087730C">
      <w:pPr>
        <w:pStyle w:val="ListParagraph"/>
        <w:numPr>
          <w:ilvl w:val="0"/>
          <w:numId w:val="8"/>
        </w:numPr>
        <w:jc w:val="both"/>
        <w:rPr>
          <w:rFonts w:ascii="Gill Sans MT" w:hAnsi="Gill Sans MT"/>
          <w:sz w:val="20"/>
        </w:rPr>
      </w:pPr>
      <w:r w:rsidRPr="0078759F">
        <w:rPr>
          <w:rFonts w:ascii="Gill Sans MT" w:hAnsi="Gill Sans MT"/>
          <w:sz w:val="20"/>
        </w:rPr>
        <w:t xml:space="preserve">communicate with a child in WV's program areas via digital platforms (e.g. Facebook, Twitter), via mobile technology (e.g. texting, Whatsapp, Skype), or online without consent and knowledge of his/her parents. </w:t>
      </w:r>
      <w:r w:rsidRPr="0078759F">
        <w:rPr>
          <w:rFonts w:ascii="Gill Sans MT" w:hAnsi="Gill Sans MT"/>
          <w:sz w:val="20"/>
        </w:rPr>
        <w:lastRenderedPageBreak/>
        <w:t>Further, WV employees or affiliates never communicate on mobile, digital or online platforms with children or adult beneficiaries in ways that are inappropriate or sexual;</w:t>
      </w:r>
    </w:p>
    <w:p w14:paraId="686C6679" w14:textId="77777777" w:rsidR="00354585" w:rsidRPr="0078759F" w:rsidRDefault="00354585" w:rsidP="0087730C">
      <w:pPr>
        <w:pStyle w:val="ListParagraph"/>
        <w:numPr>
          <w:ilvl w:val="0"/>
          <w:numId w:val="8"/>
        </w:numPr>
        <w:jc w:val="both"/>
        <w:rPr>
          <w:rFonts w:ascii="Gill Sans MT" w:hAnsi="Gill Sans MT"/>
          <w:sz w:val="20"/>
        </w:rPr>
      </w:pPr>
      <w:r w:rsidRPr="0078759F">
        <w:rPr>
          <w:rFonts w:ascii="Gill Sans MT" w:hAnsi="Gill Sans MT"/>
          <w:sz w:val="20"/>
        </w:rPr>
        <w:t>stay silent, cover up, or enable any known or suspected safeguarding incident or breach of Safeguarding Policy by a WV employee or affiliate.</w:t>
      </w:r>
    </w:p>
    <w:p w14:paraId="21A41A22" w14:textId="77777777" w:rsidR="00354585" w:rsidRPr="0078759F" w:rsidRDefault="00354585" w:rsidP="00354585">
      <w:pPr>
        <w:jc w:val="both"/>
        <w:rPr>
          <w:rFonts w:ascii="Gill Sans MT" w:hAnsi="Gill Sans MT"/>
          <w:sz w:val="20"/>
        </w:rPr>
      </w:pPr>
    </w:p>
    <w:p w14:paraId="2F8B4C97" w14:textId="77777777" w:rsidR="00354585" w:rsidRPr="0078759F" w:rsidRDefault="00354585" w:rsidP="00354585">
      <w:pPr>
        <w:jc w:val="both"/>
        <w:rPr>
          <w:rFonts w:ascii="Gill Sans MT" w:hAnsi="Gill Sans MT"/>
          <w:b/>
          <w:sz w:val="20"/>
        </w:rPr>
      </w:pPr>
      <w:r w:rsidRPr="0078759F">
        <w:rPr>
          <w:rFonts w:ascii="Gill Sans MT" w:hAnsi="Gill Sans MT"/>
          <w:b/>
          <w:sz w:val="20"/>
        </w:rPr>
        <w:t>Visits to World Vision Projects</w:t>
      </w:r>
    </w:p>
    <w:p w14:paraId="0E060637" w14:textId="77777777" w:rsidR="00354585" w:rsidRPr="0078759F" w:rsidRDefault="00354585" w:rsidP="00354585">
      <w:pPr>
        <w:jc w:val="both"/>
        <w:rPr>
          <w:rFonts w:ascii="Gill Sans MT" w:hAnsi="Gill Sans MT"/>
          <w:b/>
          <w:sz w:val="20"/>
        </w:rPr>
      </w:pPr>
    </w:p>
    <w:p w14:paraId="182918CA" w14:textId="77777777" w:rsidR="00354585" w:rsidRPr="0078759F" w:rsidRDefault="00354585" w:rsidP="00354585">
      <w:pPr>
        <w:jc w:val="both"/>
        <w:rPr>
          <w:rFonts w:ascii="Gill Sans MT" w:hAnsi="Gill Sans MT"/>
          <w:sz w:val="20"/>
        </w:rPr>
      </w:pPr>
      <w:r w:rsidRPr="0078759F">
        <w:rPr>
          <w:rFonts w:ascii="Gill Sans MT" w:hAnsi="Gill Sans MT"/>
          <w:sz w:val="20"/>
        </w:rPr>
        <w:t>Any visitor of WV who is not a WV Employee or Board Member will:</w:t>
      </w:r>
    </w:p>
    <w:p w14:paraId="7BA8C8AF" w14:textId="77777777" w:rsidR="00354585" w:rsidRPr="0078759F" w:rsidRDefault="00354585" w:rsidP="0087730C">
      <w:pPr>
        <w:pStyle w:val="ListParagraph"/>
        <w:numPr>
          <w:ilvl w:val="0"/>
          <w:numId w:val="9"/>
        </w:numPr>
        <w:jc w:val="both"/>
        <w:rPr>
          <w:rFonts w:ascii="Gill Sans MT" w:hAnsi="Gill Sans MT"/>
          <w:sz w:val="20"/>
        </w:rPr>
      </w:pPr>
      <w:r w:rsidRPr="0078759F">
        <w:rPr>
          <w:rFonts w:ascii="Gill Sans MT" w:hAnsi="Gill Sans MT"/>
          <w:sz w:val="20"/>
        </w:rPr>
        <w:t>be briefed on WV’s Safeguarding Behavior Protocols and Prevention of Harm in Communications by the sending office prior to the visit;</w:t>
      </w:r>
    </w:p>
    <w:p w14:paraId="1527D079" w14:textId="77777777" w:rsidR="00354585" w:rsidRPr="0078759F" w:rsidRDefault="00354585" w:rsidP="0087730C">
      <w:pPr>
        <w:pStyle w:val="ListParagraph"/>
        <w:numPr>
          <w:ilvl w:val="0"/>
          <w:numId w:val="9"/>
        </w:numPr>
        <w:jc w:val="both"/>
        <w:rPr>
          <w:rFonts w:ascii="Gill Sans MT" w:hAnsi="Gill Sans MT"/>
          <w:sz w:val="20"/>
        </w:rPr>
      </w:pPr>
      <w:r w:rsidRPr="0078759F">
        <w:rPr>
          <w:rFonts w:ascii="Gill Sans MT" w:hAnsi="Gill Sans MT"/>
          <w:sz w:val="20"/>
        </w:rPr>
        <w:t>receive a brief written or oral orientation and sign acknowledgment of receipt of WV’s local behavior protocols; and</w:t>
      </w:r>
    </w:p>
    <w:p w14:paraId="33755ED7" w14:textId="77777777" w:rsidR="00354585" w:rsidRPr="0078759F" w:rsidRDefault="00354585" w:rsidP="0087730C">
      <w:pPr>
        <w:pStyle w:val="ListParagraph"/>
        <w:numPr>
          <w:ilvl w:val="0"/>
          <w:numId w:val="9"/>
        </w:numPr>
        <w:jc w:val="both"/>
        <w:rPr>
          <w:rFonts w:ascii="Gill Sans MT" w:hAnsi="Gill Sans MT"/>
          <w:sz w:val="20"/>
        </w:rPr>
      </w:pPr>
      <w:r w:rsidRPr="0078759F">
        <w:rPr>
          <w:rFonts w:ascii="Gill Sans MT" w:hAnsi="Gill Sans MT"/>
          <w:sz w:val="20"/>
        </w:rPr>
        <w:t>be accompanied by a WV employee when visiting projects</w:t>
      </w:r>
    </w:p>
    <w:p w14:paraId="38C43061" w14:textId="77777777" w:rsidR="00354585" w:rsidRPr="0078759F" w:rsidRDefault="00354585" w:rsidP="00354585">
      <w:pPr>
        <w:spacing w:before="100" w:beforeAutospacing="1" w:after="100" w:afterAutospacing="1"/>
        <w:jc w:val="both"/>
        <w:rPr>
          <w:rFonts w:ascii="Gill Sans MT" w:hAnsi="Gill Sans MT"/>
          <w:b/>
          <w:sz w:val="20"/>
        </w:rPr>
      </w:pPr>
    </w:p>
    <w:p w14:paraId="5980BDA6" w14:textId="77777777" w:rsidR="00354585" w:rsidRPr="0078759F" w:rsidRDefault="00354585" w:rsidP="00354585">
      <w:pPr>
        <w:spacing w:before="100" w:beforeAutospacing="1" w:after="100" w:afterAutospacing="1"/>
        <w:jc w:val="both"/>
        <w:rPr>
          <w:rFonts w:ascii="Gill Sans MT" w:hAnsi="Gill Sans MT"/>
          <w:b/>
          <w:sz w:val="20"/>
        </w:rPr>
      </w:pPr>
    </w:p>
    <w:p w14:paraId="3AF85CED" w14:textId="77777777" w:rsidR="00354585" w:rsidRPr="0078759F" w:rsidRDefault="00354585" w:rsidP="00354585">
      <w:pPr>
        <w:spacing w:before="100" w:beforeAutospacing="1" w:after="100" w:afterAutospacing="1"/>
        <w:jc w:val="both"/>
        <w:rPr>
          <w:rFonts w:ascii="Gill Sans MT" w:hAnsi="Gill Sans MT"/>
          <w:b/>
          <w:sz w:val="20"/>
        </w:rPr>
      </w:pPr>
    </w:p>
    <w:p w14:paraId="6511BED8" w14:textId="77777777" w:rsidR="00354585" w:rsidRPr="0078759F" w:rsidRDefault="00354585" w:rsidP="00354585">
      <w:pPr>
        <w:spacing w:before="100" w:beforeAutospacing="1" w:after="100" w:afterAutospacing="1"/>
        <w:jc w:val="both"/>
        <w:rPr>
          <w:rFonts w:ascii="Gill Sans MT" w:hAnsi="Gill Sans MT"/>
          <w:b/>
          <w:sz w:val="20"/>
        </w:rPr>
      </w:pPr>
    </w:p>
    <w:p w14:paraId="74D360FF" w14:textId="77777777" w:rsidR="00354585" w:rsidRPr="0078759F" w:rsidRDefault="00354585" w:rsidP="00354585">
      <w:pPr>
        <w:spacing w:before="100" w:beforeAutospacing="1" w:after="100" w:afterAutospacing="1"/>
        <w:jc w:val="both"/>
        <w:rPr>
          <w:rFonts w:ascii="Gill Sans MT" w:hAnsi="Gill Sans MT"/>
          <w:b/>
          <w:sz w:val="20"/>
        </w:rPr>
      </w:pPr>
    </w:p>
    <w:p w14:paraId="6C3D127E" w14:textId="77777777" w:rsidR="00354585" w:rsidRPr="0078759F" w:rsidRDefault="00354585" w:rsidP="00354585">
      <w:pPr>
        <w:spacing w:before="100" w:beforeAutospacing="1" w:after="100" w:afterAutospacing="1"/>
        <w:jc w:val="both"/>
        <w:rPr>
          <w:rFonts w:ascii="Gill Sans MT" w:hAnsi="Gill Sans MT"/>
          <w:b/>
          <w:sz w:val="20"/>
        </w:rPr>
      </w:pPr>
    </w:p>
    <w:p w14:paraId="7DFB4F5A" w14:textId="77777777" w:rsidR="00354585" w:rsidRPr="0078759F" w:rsidRDefault="00354585" w:rsidP="00354585">
      <w:pPr>
        <w:spacing w:before="100" w:beforeAutospacing="1" w:after="100" w:afterAutospacing="1"/>
        <w:jc w:val="both"/>
        <w:rPr>
          <w:rFonts w:ascii="Gill Sans MT" w:hAnsi="Gill Sans MT"/>
          <w:b/>
          <w:sz w:val="20"/>
        </w:rPr>
      </w:pPr>
    </w:p>
    <w:p w14:paraId="2D2018F9" w14:textId="77777777" w:rsidR="00354585" w:rsidRPr="0078759F" w:rsidRDefault="00354585" w:rsidP="00354585">
      <w:pPr>
        <w:spacing w:before="100" w:beforeAutospacing="1" w:after="100" w:afterAutospacing="1"/>
        <w:jc w:val="both"/>
        <w:rPr>
          <w:rFonts w:ascii="Gill Sans MT" w:hAnsi="Gill Sans MT"/>
          <w:b/>
          <w:sz w:val="20"/>
        </w:rPr>
      </w:pPr>
    </w:p>
    <w:p w14:paraId="436AC3E0" w14:textId="77777777" w:rsidR="00354585" w:rsidRPr="0078759F" w:rsidRDefault="00354585" w:rsidP="00354585">
      <w:pPr>
        <w:spacing w:before="100" w:beforeAutospacing="1" w:after="100" w:afterAutospacing="1"/>
        <w:jc w:val="both"/>
        <w:rPr>
          <w:rFonts w:ascii="Gill Sans MT" w:hAnsi="Gill Sans MT"/>
          <w:b/>
          <w:sz w:val="20"/>
        </w:rPr>
      </w:pPr>
    </w:p>
    <w:p w14:paraId="71E943C9" w14:textId="77777777" w:rsidR="00354585" w:rsidRPr="0078759F" w:rsidRDefault="00354585" w:rsidP="00354585">
      <w:pPr>
        <w:spacing w:before="100" w:beforeAutospacing="1" w:after="100" w:afterAutospacing="1"/>
        <w:jc w:val="both"/>
        <w:rPr>
          <w:rFonts w:ascii="Gill Sans MT" w:hAnsi="Gill Sans MT"/>
          <w:b/>
          <w:sz w:val="20"/>
        </w:rPr>
      </w:pPr>
    </w:p>
    <w:p w14:paraId="1CDA66F0" w14:textId="77777777" w:rsidR="00354585" w:rsidRPr="0078759F" w:rsidRDefault="00354585" w:rsidP="00354585">
      <w:pPr>
        <w:spacing w:before="100" w:beforeAutospacing="1" w:after="100" w:afterAutospacing="1"/>
        <w:jc w:val="both"/>
        <w:rPr>
          <w:rFonts w:ascii="Gill Sans MT" w:hAnsi="Gill Sans MT"/>
          <w:b/>
          <w:sz w:val="20"/>
        </w:rPr>
      </w:pPr>
    </w:p>
    <w:p w14:paraId="01ABD4D7" w14:textId="77777777" w:rsidR="00354585" w:rsidRPr="0078759F" w:rsidRDefault="00354585" w:rsidP="00354585">
      <w:pPr>
        <w:spacing w:before="100" w:beforeAutospacing="1" w:after="100" w:afterAutospacing="1"/>
        <w:jc w:val="both"/>
        <w:rPr>
          <w:rFonts w:ascii="Gill Sans MT" w:hAnsi="Gill Sans MT"/>
          <w:b/>
          <w:sz w:val="20"/>
        </w:rPr>
      </w:pPr>
    </w:p>
    <w:p w14:paraId="3810F2CE" w14:textId="77777777" w:rsidR="00354585" w:rsidRPr="0078759F" w:rsidRDefault="00354585" w:rsidP="00354585">
      <w:pPr>
        <w:spacing w:before="100" w:beforeAutospacing="1" w:after="100" w:afterAutospacing="1"/>
        <w:jc w:val="both"/>
        <w:rPr>
          <w:rFonts w:ascii="Gill Sans MT" w:hAnsi="Gill Sans MT"/>
          <w:b/>
          <w:sz w:val="20"/>
        </w:rPr>
      </w:pPr>
    </w:p>
    <w:p w14:paraId="7D3F933D" w14:textId="77777777" w:rsidR="00354585" w:rsidRPr="0078759F" w:rsidRDefault="00354585" w:rsidP="00354585">
      <w:pPr>
        <w:spacing w:before="100" w:beforeAutospacing="1" w:after="100" w:afterAutospacing="1"/>
        <w:jc w:val="both"/>
        <w:rPr>
          <w:rFonts w:ascii="Gill Sans MT" w:hAnsi="Gill Sans MT"/>
          <w:b/>
          <w:sz w:val="20"/>
        </w:rPr>
      </w:pPr>
    </w:p>
    <w:p w14:paraId="0B008A2B" w14:textId="77777777" w:rsidR="00354585" w:rsidRPr="0078759F" w:rsidRDefault="00354585" w:rsidP="00354585">
      <w:pPr>
        <w:spacing w:before="100" w:beforeAutospacing="1" w:after="100" w:afterAutospacing="1"/>
        <w:jc w:val="both"/>
        <w:rPr>
          <w:rFonts w:ascii="Gill Sans MT" w:hAnsi="Gill Sans MT"/>
          <w:b/>
          <w:sz w:val="20"/>
        </w:rPr>
      </w:pPr>
    </w:p>
    <w:p w14:paraId="2EC1429A" w14:textId="77777777" w:rsidR="00354585" w:rsidRPr="0078759F" w:rsidRDefault="00354585" w:rsidP="00354585">
      <w:pPr>
        <w:spacing w:before="100" w:beforeAutospacing="1" w:after="100" w:afterAutospacing="1"/>
        <w:jc w:val="both"/>
        <w:rPr>
          <w:rFonts w:ascii="Gill Sans MT" w:hAnsi="Gill Sans MT"/>
          <w:b/>
          <w:sz w:val="20"/>
        </w:rPr>
      </w:pPr>
    </w:p>
    <w:p w14:paraId="4724E383" w14:textId="77777777" w:rsidR="00354585" w:rsidRPr="0078759F" w:rsidRDefault="00354585" w:rsidP="00354585">
      <w:pPr>
        <w:spacing w:before="100" w:beforeAutospacing="1" w:after="100" w:afterAutospacing="1"/>
        <w:jc w:val="both"/>
        <w:rPr>
          <w:rFonts w:ascii="Gill Sans MT" w:hAnsi="Gill Sans MT"/>
          <w:b/>
          <w:sz w:val="20"/>
        </w:rPr>
      </w:pPr>
    </w:p>
    <w:p w14:paraId="6D39030F" w14:textId="77777777" w:rsidR="00354585" w:rsidRPr="0078759F" w:rsidRDefault="00354585" w:rsidP="00354585">
      <w:pPr>
        <w:spacing w:before="100" w:beforeAutospacing="1" w:after="100" w:afterAutospacing="1"/>
        <w:jc w:val="both"/>
        <w:rPr>
          <w:rFonts w:ascii="Gill Sans MT" w:hAnsi="Gill Sans MT"/>
          <w:b/>
          <w:sz w:val="20"/>
        </w:rPr>
      </w:pPr>
    </w:p>
    <w:p w14:paraId="3F375AEC" w14:textId="77777777" w:rsidR="00354585" w:rsidRPr="0078759F" w:rsidRDefault="00354585" w:rsidP="00354585">
      <w:pPr>
        <w:spacing w:before="100" w:beforeAutospacing="1" w:after="100" w:afterAutospacing="1"/>
        <w:jc w:val="both"/>
        <w:rPr>
          <w:rFonts w:ascii="Gill Sans MT" w:hAnsi="Gill Sans MT"/>
          <w:b/>
          <w:sz w:val="20"/>
        </w:rPr>
      </w:pPr>
    </w:p>
    <w:p w14:paraId="49A7EEF8" w14:textId="77777777" w:rsidR="00354585" w:rsidRPr="0078759F" w:rsidRDefault="00354585" w:rsidP="00354585">
      <w:pPr>
        <w:spacing w:before="100" w:beforeAutospacing="1" w:after="100" w:afterAutospacing="1"/>
        <w:jc w:val="both"/>
        <w:rPr>
          <w:rFonts w:ascii="Gill Sans MT" w:hAnsi="Gill Sans MT"/>
          <w:b/>
          <w:sz w:val="20"/>
        </w:rPr>
      </w:pPr>
    </w:p>
    <w:p w14:paraId="4A8774C3" w14:textId="77777777" w:rsidR="00354585" w:rsidRPr="0078759F" w:rsidRDefault="00354585" w:rsidP="00354585">
      <w:pPr>
        <w:spacing w:before="100" w:beforeAutospacing="1" w:after="100" w:afterAutospacing="1"/>
        <w:jc w:val="both"/>
        <w:rPr>
          <w:rFonts w:ascii="Gill Sans MT" w:hAnsi="Gill Sans MT"/>
          <w:b/>
          <w:sz w:val="20"/>
        </w:rPr>
      </w:pPr>
    </w:p>
    <w:p w14:paraId="4997406B" w14:textId="77777777" w:rsidR="00354585" w:rsidRPr="0078759F" w:rsidRDefault="00354585" w:rsidP="00354585">
      <w:pPr>
        <w:spacing w:before="100" w:beforeAutospacing="1" w:after="100" w:afterAutospacing="1"/>
        <w:jc w:val="both"/>
        <w:rPr>
          <w:rFonts w:ascii="Gill Sans MT" w:hAnsi="Gill Sans MT"/>
          <w:b/>
          <w:sz w:val="20"/>
        </w:rPr>
      </w:pPr>
    </w:p>
    <w:p w14:paraId="4A8F3212" w14:textId="77777777" w:rsidR="002F343D" w:rsidRDefault="002F343D" w:rsidP="00354585">
      <w:pPr>
        <w:spacing w:before="100" w:beforeAutospacing="1" w:after="100" w:afterAutospacing="1"/>
        <w:jc w:val="both"/>
        <w:rPr>
          <w:rFonts w:ascii="Gill Sans MT" w:hAnsi="Gill Sans MT"/>
          <w:b/>
        </w:rPr>
      </w:pPr>
    </w:p>
    <w:p w14:paraId="7280B746" w14:textId="77777777" w:rsidR="00354585" w:rsidRPr="0078759F" w:rsidRDefault="00354585" w:rsidP="00354585">
      <w:pPr>
        <w:spacing w:before="100" w:beforeAutospacing="1" w:after="100" w:afterAutospacing="1"/>
        <w:jc w:val="both"/>
        <w:rPr>
          <w:rFonts w:ascii="Gill Sans MT" w:hAnsi="Gill Sans MT"/>
        </w:rPr>
      </w:pPr>
      <w:r w:rsidRPr="0078759F">
        <w:rPr>
          <w:rFonts w:ascii="Gill Sans MT" w:hAnsi="Gill Sans MT"/>
          <w:b/>
        </w:rPr>
        <w:lastRenderedPageBreak/>
        <w:t>Sworn Statement</w:t>
      </w:r>
    </w:p>
    <w:p w14:paraId="4F03F75C" w14:textId="77777777" w:rsidR="00354585" w:rsidRPr="0078759F" w:rsidRDefault="00354585" w:rsidP="00354585">
      <w:pPr>
        <w:spacing w:before="100" w:beforeAutospacing="1" w:after="100" w:afterAutospacing="1"/>
        <w:rPr>
          <w:rFonts w:ascii="Gill Sans MT" w:hAnsi="Gill Sans MT"/>
          <w:sz w:val="20"/>
        </w:rPr>
      </w:pPr>
      <w:r w:rsidRPr="0078759F">
        <w:rPr>
          <w:rFonts w:ascii="Gill Sans MT" w:hAnsi="Gill Sans MT"/>
          <w:sz w:val="20"/>
        </w:rPr>
        <w:t>(to be signed by staff, volunteer, facilitator, intern, consultant, supplier during interview/business)</w:t>
      </w:r>
    </w:p>
    <w:p w14:paraId="663552DF" w14:textId="77777777" w:rsidR="00354585" w:rsidRPr="0078759F" w:rsidRDefault="00354585" w:rsidP="00354585">
      <w:pPr>
        <w:spacing w:before="100" w:beforeAutospacing="1" w:after="100" w:afterAutospacing="1"/>
        <w:jc w:val="both"/>
        <w:rPr>
          <w:rFonts w:ascii="Gill Sans MT" w:hAnsi="Gill Sans MT"/>
          <w:sz w:val="16"/>
        </w:rPr>
      </w:pPr>
    </w:p>
    <w:p w14:paraId="26B915AC" w14:textId="77777777" w:rsidR="00354585" w:rsidRPr="0078759F" w:rsidRDefault="00354585" w:rsidP="0087730C">
      <w:pPr>
        <w:pStyle w:val="ListParagraph"/>
        <w:numPr>
          <w:ilvl w:val="0"/>
          <w:numId w:val="1"/>
        </w:numPr>
        <w:spacing w:before="100" w:beforeAutospacing="1" w:after="100" w:afterAutospacing="1"/>
        <w:jc w:val="both"/>
        <w:rPr>
          <w:rFonts w:ascii="Gill Sans MT" w:hAnsi="Gill Sans MT"/>
          <w:b/>
        </w:rPr>
      </w:pPr>
      <w:r w:rsidRPr="0078759F">
        <w:rPr>
          <w:rFonts w:ascii="Gill Sans MT" w:hAnsi="Gill Sans MT"/>
          <w:b/>
        </w:rPr>
        <w:t>Personal Data :</w:t>
      </w:r>
    </w:p>
    <w:p w14:paraId="2581271A" w14:textId="77777777" w:rsidR="00354585" w:rsidRPr="0078759F" w:rsidRDefault="00354585" w:rsidP="00354585">
      <w:pPr>
        <w:pStyle w:val="ListParagraph"/>
        <w:spacing w:before="100" w:beforeAutospacing="1" w:after="100" w:afterAutospacing="1"/>
        <w:jc w:val="both"/>
        <w:rPr>
          <w:rFonts w:ascii="Gill Sans MT" w:hAnsi="Gill Sans MT"/>
          <w:sz w:val="1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8"/>
        <w:gridCol w:w="6172"/>
      </w:tblGrid>
      <w:tr w:rsidR="00354585" w:rsidRPr="0078759F" w14:paraId="7F98E996" w14:textId="77777777" w:rsidTr="0007755F">
        <w:tc>
          <w:tcPr>
            <w:tcW w:w="2718" w:type="dxa"/>
            <w:tcBorders>
              <w:right w:val="single" w:sz="4" w:space="0" w:color="auto"/>
            </w:tcBorders>
            <w:vAlign w:val="center"/>
          </w:tcPr>
          <w:p w14:paraId="66C5CC16" w14:textId="77777777" w:rsidR="00354585" w:rsidRPr="0078759F" w:rsidRDefault="00354585" w:rsidP="0007755F">
            <w:pPr>
              <w:pStyle w:val="ListParagraph"/>
              <w:spacing w:before="100" w:beforeAutospacing="1" w:after="100" w:afterAutospacing="1"/>
              <w:ind w:left="0"/>
              <w:rPr>
                <w:rFonts w:ascii="Gill Sans MT" w:hAnsi="Gill Sans MT"/>
                <w:b/>
                <w:sz w:val="20"/>
              </w:rPr>
            </w:pPr>
            <w:r w:rsidRPr="0078759F">
              <w:rPr>
                <w:rFonts w:ascii="Gill Sans MT" w:hAnsi="Gill Sans MT"/>
                <w:b/>
                <w:sz w:val="20"/>
              </w:rPr>
              <w:t>First Name:</w:t>
            </w:r>
          </w:p>
        </w:tc>
        <w:tc>
          <w:tcPr>
            <w:tcW w:w="6210" w:type="dxa"/>
            <w:tcBorders>
              <w:top w:val="single" w:sz="4" w:space="0" w:color="auto"/>
              <w:left w:val="single" w:sz="4" w:space="0" w:color="auto"/>
              <w:bottom w:val="single" w:sz="4" w:space="0" w:color="auto"/>
              <w:right w:val="single" w:sz="4" w:space="0" w:color="auto"/>
            </w:tcBorders>
          </w:tcPr>
          <w:p w14:paraId="4D33584F" w14:textId="77777777" w:rsidR="00354585" w:rsidRPr="0078759F" w:rsidRDefault="00354585" w:rsidP="0007755F">
            <w:pPr>
              <w:pStyle w:val="ListParagraph"/>
              <w:spacing w:before="100" w:beforeAutospacing="1" w:after="100" w:afterAutospacing="1"/>
              <w:ind w:left="0"/>
              <w:jc w:val="both"/>
              <w:rPr>
                <w:rFonts w:ascii="Gill Sans MT" w:hAnsi="Gill Sans MT"/>
                <w:sz w:val="16"/>
              </w:rPr>
            </w:pPr>
          </w:p>
          <w:p w14:paraId="45CFB341" w14:textId="77777777" w:rsidR="00354585" w:rsidRPr="0078759F" w:rsidRDefault="00354585" w:rsidP="0007755F">
            <w:pPr>
              <w:pStyle w:val="ListParagraph"/>
              <w:spacing w:before="100" w:beforeAutospacing="1" w:after="100" w:afterAutospacing="1"/>
              <w:ind w:left="0"/>
              <w:jc w:val="both"/>
              <w:rPr>
                <w:rFonts w:ascii="Gill Sans MT" w:hAnsi="Gill Sans MT"/>
                <w:sz w:val="20"/>
              </w:rPr>
            </w:pPr>
            <w:r w:rsidRPr="0078759F">
              <w:rPr>
                <w:rFonts w:ascii="Gill Sans MT" w:hAnsi="Gill Sans MT"/>
                <w:sz w:val="20"/>
              </w:rPr>
              <w:fldChar w:fldCharType="begin">
                <w:ffData>
                  <w:name w:val="Text27"/>
                  <w:enabled/>
                  <w:calcOnExit w:val="0"/>
                  <w:textInput/>
                </w:ffData>
              </w:fldChar>
            </w:r>
            <w:r w:rsidRPr="0078759F">
              <w:rPr>
                <w:rFonts w:ascii="Gill Sans MT" w:hAnsi="Gill Sans MT"/>
                <w:sz w:val="20"/>
              </w:rPr>
              <w:instrText xml:space="preserve"> FORMTEXT </w:instrText>
            </w:r>
            <w:r w:rsidRPr="0078759F">
              <w:rPr>
                <w:rFonts w:ascii="Gill Sans MT" w:hAnsi="Gill Sans MT"/>
                <w:sz w:val="20"/>
              </w:rPr>
            </w:r>
            <w:r w:rsidRPr="0078759F">
              <w:rPr>
                <w:rFonts w:ascii="Gill Sans MT" w:hAnsi="Gill Sans MT"/>
                <w:sz w:val="20"/>
              </w:rPr>
              <w:fldChar w:fldCharType="separate"/>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sz w:val="20"/>
              </w:rPr>
              <w:fldChar w:fldCharType="end"/>
            </w:r>
          </w:p>
          <w:p w14:paraId="4C1C9550" w14:textId="77777777" w:rsidR="00354585" w:rsidRPr="0078759F" w:rsidRDefault="00354585" w:rsidP="0007755F">
            <w:pPr>
              <w:pStyle w:val="ListParagraph"/>
              <w:spacing w:before="100" w:beforeAutospacing="1" w:after="100" w:afterAutospacing="1"/>
              <w:ind w:left="0"/>
              <w:jc w:val="both"/>
              <w:rPr>
                <w:rFonts w:ascii="Gill Sans MT" w:hAnsi="Gill Sans MT"/>
                <w:sz w:val="16"/>
              </w:rPr>
            </w:pPr>
          </w:p>
        </w:tc>
      </w:tr>
      <w:tr w:rsidR="00354585" w:rsidRPr="0078759F" w14:paraId="25C4BB35" w14:textId="77777777" w:rsidTr="0007755F">
        <w:tc>
          <w:tcPr>
            <w:tcW w:w="8928" w:type="dxa"/>
            <w:gridSpan w:val="2"/>
          </w:tcPr>
          <w:p w14:paraId="2846234B" w14:textId="77777777" w:rsidR="00354585" w:rsidRPr="0078759F" w:rsidRDefault="00354585" w:rsidP="0007755F">
            <w:pPr>
              <w:pStyle w:val="ListParagraph"/>
              <w:spacing w:before="100" w:beforeAutospacing="1" w:after="100" w:afterAutospacing="1"/>
              <w:ind w:left="0"/>
              <w:jc w:val="both"/>
              <w:rPr>
                <w:rFonts w:ascii="Gill Sans MT" w:hAnsi="Gill Sans MT"/>
                <w:sz w:val="12"/>
              </w:rPr>
            </w:pPr>
          </w:p>
        </w:tc>
      </w:tr>
      <w:tr w:rsidR="00354585" w:rsidRPr="0078759F" w14:paraId="40310B06" w14:textId="77777777" w:rsidTr="0007755F">
        <w:tc>
          <w:tcPr>
            <w:tcW w:w="2718" w:type="dxa"/>
            <w:tcBorders>
              <w:right w:val="single" w:sz="4" w:space="0" w:color="auto"/>
            </w:tcBorders>
            <w:vAlign w:val="center"/>
          </w:tcPr>
          <w:p w14:paraId="074E9442" w14:textId="77777777" w:rsidR="00354585" w:rsidRPr="0078759F" w:rsidRDefault="00354585" w:rsidP="0007755F">
            <w:pPr>
              <w:pStyle w:val="ListParagraph"/>
              <w:spacing w:before="100" w:beforeAutospacing="1" w:after="100" w:afterAutospacing="1"/>
              <w:ind w:left="0"/>
              <w:rPr>
                <w:rFonts w:ascii="Gill Sans MT" w:hAnsi="Gill Sans MT"/>
                <w:b/>
                <w:sz w:val="20"/>
              </w:rPr>
            </w:pPr>
            <w:r w:rsidRPr="0078759F">
              <w:rPr>
                <w:rFonts w:ascii="Gill Sans MT" w:hAnsi="Gill Sans MT"/>
                <w:b/>
                <w:sz w:val="20"/>
              </w:rPr>
              <w:t>Middle Name:</w:t>
            </w:r>
          </w:p>
        </w:tc>
        <w:tc>
          <w:tcPr>
            <w:tcW w:w="6210" w:type="dxa"/>
            <w:tcBorders>
              <w:top w:val="single" w:sz="4" w:space="0" w:color="auto"/>
              <w:left w:val="single" w:sz="4" w:space="0" w:color="auto"/>
              <w:bottom w:val="single" w:sz="4" w:space="0" w:color="auto"/>
              <w:right w:val="single" w:sz="4" w:space="0" w:color="auto"/>
            </w:tcBorders>
          </w:tcPr>
          <w:p w14:paraId="6C9A5DB3" w14:textId="77777777" w:rsidR="00354585" w:rsidRPr="0078759F" w:rsidRDefault="00354585" w:rsidP="0007755F">
            <w:pPr>
              <w:pStyle w:val="ListParagraph"/>
              <w:spacing w:before="100" w:beforeAutospacing="1" w:after="100" w:afterAutospacing="1"/>
              <w:ind w:left="0"/>
              <w:jc w:val="both"/>
              <w:rPr>
                <w:rFonts w:ascii="Gill Sans MT" w:hAnsi="Gill Sans MT"/>
                <w:sz w:val="16"/>
              </w:rPr>
            </w:pPr>
          </w:p>
          <w:p w14:paraId="79097EEE" w14:textId="77777777" w:rsidR="00354585" w:rsidRPr="0078759F" w:rsidRDefault="00354585" w:rsidP="0007755F">
            <w:pPr>
              <w:pStyle w:val="ListParagraph"/>
              <w:spacing w:before="100" w:beforeAutospacing="1" w:after="100" w:afterAutospacing="1"/>
              <w:ind w:left="0"/>
              <w:jc w:val="both"/>
              <w:rPr>
                <w:rFonts w:ascii="Gill Sans MT" w:hAnsi="Gill Sans MT"/>
                <w:sz w:val="20"/>
              </w:rPr>
            </w:pPr>
            <w:r w:rsidRPr="0078759F">
              <w:rPr>
                <w:rFonts w:ascii="Gill Sans MT" w:hAnsi="Gill Sans MT"/>
                <w:sz w:val="20"/>
              </w:rPr>
              <w:fldChar w:fldCharType="begin">
                <w:ffData>
                  <w:name w:val="Text28"/>
                  <w:enabled/>
                  <w:calcOnExit w:val="0"/>
                  <w:textInput/>
                </w:ffData>
              </w:fldChar>
            </w:r>
            <w:r w:rsidRPr="0078759F">
              <w:rPr>
                <w:rFonts w:ascii="Gill Sans MT" w:hAnsi="Gill Sans MT"/>
                <w:sz w:val="20"/>
              </w:rPr>
              <w:instrText xml:space="preserve"> FORMTEXT </w:instrText>
            </w:r>
            <w:r w:rsidRPr="0078759F">
              <w:rPr>
                <w:rFonts w:ascii="Gill Sans MT" w:hAnsi="Gill Sans MT"/>
                <w:sz w:val="20"/>
              </w:rPr>
            </w:r>
            <w:r w:rsidRPr="0078759F">
              <w:rPr>
                <w:rFonts w:ascii="Gill Sans MT" w:hAnsi="Gill Sans MT"/>
                <w:sz w:val="20"/>
              </w:rPr>
              <w:fldChar w:fldCharType="separate"/>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sz w:val="20"/>
              </w:rPr>
              <w:fldChar w:fldCharType="end"/>
            </w:r>
          </w:p>
          <w:p w14:paraId="7C5767AB" w14:textId="77777777" w:rsidR="00354585" w:rsidRPr="0078759F" w:rsidRDefault="00354585" w:rsidP="0007755F">
            <w:pPr>
              <w:pStyle w:val="ListParagraph"/>
              <w:spacing w:before="100" w:beforeAutospacing="1" w:after="100" w:afterAutospacing="1"/>
              <w:ind w:left="0"/>
              <w:jc w:val="both"/>
              <w:rPr>
                <w:rFonts w:ascii="Gill Sans MT" w:hAnsi="Gill Sans MT"/>
                <w:sz w:val="16"/>
              </w:rPr>
            </w:pPr>
          </w:p>
        </w:tc>
      </w:tr>
      <w:tr w:rsidR="00354585" w:rsidRPr="0078759F" w14:paraId="4A88F059" w14:textId="77777777" w:rsidTr="0007755F">
        <w:tc>
          <w:tcPr>
            <w:tcW w:w="8928" w:type="dxa"/>
            <w:gridSpan w:val="2"/>
          </w:tcPr>
          <w:p w14:paraId="3480C16B" w14:textId="77777777" w:rsidR="00354585" w:rsidRPr="0078759F" w:rsidRDefault="00354585" w:rsidP="0007755F">
            <w:pPr>
              <w:pStyle w:val="ListParagraph"/>
              <w:spacing w:before="100" w:beforeAutospacing="1" w:after="100" w:afterAutospacing="1"/>
              <w:ind w:left="0"/>
              <w:jc w:val="both"/>
              <w:rPr>
                <w:rFonts w:ascii="Gill Sans MT" w:hAnsi="Gill Sans MT"/>
                <w:sz w:val="12"/>
              </w:rPr>
            </w:pPr>
          </w:p>
        </w:tc>
      </w:tr>
      <w:tr w:rsidR="00354585" w:rsidRPr="0078759F" w14:paraId="073CE10A" w14:textId="77777777" w:rsidTr="0007755F">
        <w:tc>
          <w:tcPr>
            <w:tcW w:w="2718" w:type="dxa"/>
            <w:tcBorders>
              <w:right w:val="single" w:sz="4" w:space="0" w:color="auto"/>
            </w:tcBorders>
            <w:vAlign w:val="center"/>
          </w:tcPr>
          <w:p w14:paraId="0279754E" w14:textId="77777777" w:rsidR="00354585" w:rsidRPr="0078759F" w:rsidRDefault="00354585" w:rsidP="0007755F">
            <w:pPr>
              <w:pStyle w:val="ListParagraph"/>
              <w:spacing w:before="100" w:beforeAutospacing="1" w:after="100" w:afterAutospacing="1"/>
              <w:ind w:left="0"/>
              <w:rPr>
                <w:rFonts w:ascii="Gill Sans MT" w:hAnsi="Gill Sans MT"/>
                <w:b/>
                <w:sz w:val="20"/>
              </w:rPr>
            </w:pPr>
            <w:r w:rsidRPr="0078759F">
              <w:rPr>
                <w:rFonts w:ascii="Gill Sans MT" w:hAnsi="Gill Sans MT"/>
                <w:b/>
                <w:sz w:val="20"/>
              </w:rPr>
              <w:t>Last/Family Name:</w:t>
            </w:r>
          </w:p>
        </w:tc>
        <w:tc>
          <w:tcPr>
            <w:tcW w:w="6210" w:type="dxa"/>
            <w:tcBorders>
              <w:top w:val="single" w:sz="4" w:space="0" w:color="auto"/>
              <w:left w:val="single" w:sz="4" w:space="0" w:color="auto"/>
              <w:bottom w:val="single" w:sz="4" w:space="0" w:color="auto"/>
              <w:right w:val="single" w:sz="4" w:space="0" w:color="auto"/>
            </w:tcBorders>
          </w:tcPr>
          <w:p w14:paraId="0895E531" w14:textId="77777777" w:rsidR="00354585" w:rsidRPr="0078759F" w:rsidRDefault="00354585" w:rsidP="0007755F">
            <w:pPr>
              <w:pStyle w:val="ListParagraph"/>
              <w:spacing w:before="100" w:beforeAutospacing="1" w:after="100" w:afterAutospacing="1"/>
              <w:ind w:left="0"/>
              <w:jc w:val="both"/>
              <w:rPr>
                <w:rFonts w:ascii="Gill Sans MT" w:hAnsi="Gill Sans MT"/>
                <w:sz w:val="16"/>
              </w:rPr>
            </w:pPr>
          </w:p>
          <w:p w14:paraId="79863096" w14:textId="77777777" w:rsidR="00354585" w:rsidRPr="0078759F" w:rsidRDefault="00354585" w:rsidP="0007755F">
            <w:pPr>
              <w:pStyle w:val="ListParagraph"/>
              <w:spacing w:before="100" w:beforeAutospacing="1" w:after="100" w:afterAutospacing="1"/>
              <w:ind w:left="0"/>
              <w:jc w:val="both"/>
              <w:rPr>
                <w:rFonts w:ascii="Gill Sans MT" w:hAnsi="Gill Sans MT"/>
                <w:sz w:val="20"/>
              </w:rPr>
            </w:pPr>
            <w:r w:rsidRPr="0078759F">
              <w:rPr>
                <w:rFonts w:ascii="Gill Sans MT" w:hAnsi="Gill Sans MT"/>
                <w:sz w:val="20"/>
              </w:rPr>
              <w:fldChar w:fldCharType="begin">
                <w:ffData>
                  <w:name w:val="Text29"/>
                  <w:enabled/>
                  <w:calcOnExit w:val="0"/>
                  <w:textInput/>
                </w:ffData>
              </w:fldChar>
            </w:r>
            <w:r w:rsidRPr="0078759F">
              <w:rPr>
                <w:rFonts w:ascii="Gill Sans MT" w:hAnsi="Gill Sans MT"/>
                <w:sz w:val="20"/>
              </w:rPr>
              <w:instrText xml:space="preserve"> FORMTEXT </w:instrText>
            </w:r>
            <w:r w:rsidRPr="0078759F">
              <w:rPr>
                <w:rFonts w:ascii="Gill Sans MT" w:hAnsi="Gill Sans MT"/>
                <w:sz w:val="20"/>
              </w:rPr>
            </w:r>
            <w:r w:rsidRPr="0078759F">
              <w:rPr>
                <w:rFonts w:ascii="Gill Sans MT" w:hAnsi="Gill Sans MT"/>
                <w:sz w:val="20"/>
              </w:rPr>
              <w:fldChar w:fldCharType="separate"/>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sz w:val="20"/>
              </w:rPr>
              <w:fldChar w:fldCharType="end"/>
            </w:r>
          </w:p>
          <w:p w14:paraId="2C02ECA3" w14:textId="77777777" w:rsidR="00354585" w:rsidRPr="0078759F" w:rsidRDefault="00354585" w:rsidP="0007755F">
            <w:pPr>
              <w:pStyle w:val="ListParagraph"/>
              <w:spacing w:before="100" w:beforeAutospacing="1" w:after="100" w:afterAutospacing="1"/>
              <w:ind w:left="0"/>
              <w:jc w:val="both"/>
              <w:rPr>
                <w:rFonts w:ascii="Gill Sans MT" w:hAnsi="Gill Sans MT"/>
                <w:sz w:val="16"/>
              </w:rPr>
            </w:pPr>
          </w:p>
        </w:tc>
      </w:tr>
      <w:tr w:rsidR="00354585" w:rsidRPr="0078759F" w14:paraId="0C8F7E82" w14:textId="77777777" w:rsidTr="0007755F">
        <w:tc>
          <w:tcPr>
            <w:tcW w:w="8928" w:type="dxa"/>
            <w:gridSpan w:val="2"/>
          </w:tcPr>
          <w:p w14:paraId="4591FC79" w14:textId="77777777" w:rsidR="00354585" w:rsidRPr="0078759F" w:rsidRDefault="00354585" w:rsidP="0007755F">
            <w:pPr>
              <w:pStyle w:val="ListParagraph"/>
              <w:spacing w:before="100" w:beforeAutospacing="1" w:after="100" w:afterAutospacing="1"/>
              <w:ind w:left="0"/>
              <w:jc w:val="both"/>
              <w:rPr>
                <w:rFonts w:ascii="Gill Sans MT" w:hAnsi="Gill Sans MT"/>
                <w:sz w:val="12"/>
              </w:rPr>
            </w:pPr>
          </w:p>
        </w:tc>
      </w:tr>
      <w:tr w:rsidR="00354585" w:rsidRPr="0078759F" w14:paraId="5B5C7E5B" w14:textId="77777777" w:rsidTr="0007755F">
        <w:tc>
          <w:tcPr>
            <w:tcW w:w="2718" w:type="dxa"/>
            <w:tcBorders>
              <w:right w:val="single" w:sz="4" w:space="0" w:color="auto"/>
            </w:tcBorders>
          </w:tcPr>
          <w:p w14:paraId="77F4FED1" w14:textId="77777777" w:rsidR="00354585" w:rsidRPr="0078759F" w:rsidRDefault="00354585" w:rsidP="0007755F">
            <w:pPr>
              <w:pStyle w:val="ListParagraph"/>
              <w:spacing w:before="100" w:beforeAutospacing="1" w:after="100" w:afterAutospacing="1"/>
              <w:ind w:left="0"/>
              <w:jc w:val="both"/>
              <w:rPr>
                <w:rFonts w:ascii="Gill Sans MT" w:hAnsi="Gill Sans MT"/>
                <w:b/>
                <w:sz w:val="20"/>
              </w:rPr>
            </w:pPr>
            <w:r w:rsidRPr="0078759F">
              <w:rPr>
                <w:rFonts w:ascii="Gill Sans MT" w:hAnsi="Gill Sans MT"/>
                <w:b/>
                <w:sz w:val="20"/>
              </w:rPr>
              <w:t>Present address:</w:t>
            </w:r>
          </w:p>
        </w:tc>
        <w:tc>
          <w:tcPr>
            <w:tcW w:w="6210" w:type="dxa"/>
            <w:tcBorders>
              <w:top w:val="single" w:sz="4" w:space="0" w:color="auto"/>
              <w:left w:val="single" w:sz="4" w:space="0" w:color="auto"/>
              <w:bottom w:val="single" w:sz="4" w:space="0" w:color="auto"/>
              <w:right w:val="single" w:sz="4" w:space="0" w:color="auto"/>
            </w:tcBorders>
          </w:tcPr>
          <w:p w14:paraId="0CE07D9B" w14:textId="77777777" w:rsidR="00354585" w:rsidRPr="0078759F" w:rsidRDefault="00354585" w:rsidP="0007755F">
            <w:pPr>
              <w:pStyle w:val="ListParagraph"/>
              <w:spacing w:before="100" w:beforeAutospacing="1" w:after="100" w:afterAutospacing="1"/>
              <w:ind w:left="0"/>
              <w:jc w:val="both"/>
              <w:rPr>
                <w:rFonts w:ascii="Gill Sans MT" w:hAnsi="Gill Sans MT"/>
                <w:sz w:val="20"/>
              </w:rPr>
            </w:pPr>
            <w:r w:rsidRPr="0078759F">
              <w:rPr>
                <w:rFonts w:ascii="Gill Sans MT" w:hAnsi="Gill Sans MT"/>
                <w:sz w:val="20"/>
              </w:rPr>
              <w:fldChar w:fldCharType="begin">
                <w:ffData>
                  <w:name w:val="Text30"/>
                  <w:enabled/>
                  <w:calcOnExit w:val="0"/>
                  <w:textInput/>
                </w:ffData>
              </w:fldChar>
            </w:r>
            <w:r w:rsidRPr="0078759F">
              <w:rPr>
                <w:rFonts w:ascii="Gill Sans MT" w:hAnsi="Gill Sans MT"/>
                <w:sz w:val="20"/>
              </w:rPr>
              <w:instrText xml:space="preserve"> FORMTEXT </w:instrText>
            </w:r>
            <w:r w:rsidRPr="0078759F">
              <w:rPr>
                <w:rFonts w:ascii="Gill Sans MT" w:hAnsi="Gill Sans MT"/>
                <w:sz w:val="20"/>
              </w:rPr>
            </w:r>
            <w:r w:rsidRPr="0078759F">
              <w:rPr>
                <w:rFonts w:ascii="Gill Sans MT" w:hAnsi="Gill Sans MT"/>
                <w:sz w:val="20"/>
              </w:rPr>
              <w:fldChar w:fldCharType="separate"/>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sz w:val="20"/>
              </w:rPr>
              <w:fldChar w:fldCharType="end"/>
            </w:r>
          </w:p>
          <w:p w14:paraId="1B3F6985" w14:textId="77777777" w:rsidR="00354585" w:rsidRPr="0078759F" w:rsidRDefault="00354585" w:rsidP="0007755F">
            <w:pPr>
              <w:pStyle w:val="ListParagraph"/>
              <w:spacing w:before="100" w:beforeAutospacing="1" w:after="100" w:afterAutospacing="1"/>
              <w:ind w:left="0"/>
              <w:jc w:val="both"/>
              <w:rPr>
                <w:rFonts w:ascii="Gill Sans MT" w:hAnsi="Gill Sans MT"/>
                <w:sz w:val="20"/>
              </w:rPr>
            </w:pPr>
            <w:r w:rsidRPr="0078759F">
              <w:rPr>
                <w:rFonts w:ascii="Gill Sans MT" w:hAnsi="Gill Sans MT"/>
                <w:sz w:val="20"/>
              </w:rPr>
              <w:fldChar w:fldCharType="begin">
                <w:ffData>
                  <w:name w:val="Text31"/>
                  <w:enabled/>
                  <w:calcOnExit w:val="0"/>
                  <w:textInput/>
                </w:ffData>
              </w:fldChar>
            </w:r>
            <w:r w:rsidRPr="0078759F">
              <w:rPr>
                <w:rFonts w:ascii="Gill Sans MT" w:hAnsi="Gill Sans MT"/>
                <w:sz w:val="20"/>
              </w:rPr>
              <w:instrText xml:space="preserve"> FORMTEXT </w:instrText>
            </w:r>
            <w:r w:rsidRPr="0078759F">
              <w:rPr>
                <w:rFonts w:ascii="Gill Sans MT" w:hAnsi="Gill Sans MT"/>
                <w:sz w:val="20"/>
              </w:rPr>
            </w:r>
            <w:r w:rsidRPr="0078759F">
              <w:rPr>
                <w:rFonts w:ascii="Gill Sans MT" w:hAnsi="Gill Sans MT"/>
                <w:sz w:val="20"/>
              </w:rPr>
              <w:fldChar w:fldCharType="separate"/>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sz w:val="20"/>
              </w:rPr>
              <w:fldChar w:fldCharType="end"/>
            </w:r>
          </w:p>
          <w:p w14:paraId="6ABFCE5C" w14:textId="77777777" w:rsidR="00354585" w:rsidRPr="0078759F" w:rsidRDefault="00354585" w:rsidP="0007755F">
            <w:pPr>
              <w:pStyle w:val="ListParagraph"/>
              <w:spacing w:before="100" w:beforeAutospacing="1" w:after="100" w:afterAutospacing="1"/>
              <w:ind w:left="0"/>
              <w:jc w:val="both"/>
              <w:rPr>
                <w:rFonts w:ascii="Gill Sans MT" w:hAnsi="Gill Sans MT"/>
                <w:sz w:val="20"/>
              </w:rPr>
            </w:pPr>
            <w:r w:rsidRPr="0078759F">
              <w:rPr>
                <w:rFonts w:ascii="Gill Sans MT" w:hAnsi="Gill Sans MT"/>
                <w:sz w:val="20"/>
              </w:rPr>
              <w:fldChar w:fldCharType="begin">
                <w:ffData>
                  <w:name w:val="Text32"/>
                  <w:enabled/>
                  <w:calcOnExit w:val="0"/>
                  <w:textInput/>
                </w:ffData>
              </w:fldChar>
            </w:r>
            <w:r w:rsidRPr="0078759F">
              <w:rPr>
                <w:rFonts w:ascii="Gill Sans MT" w:hAnsi="Gill Sans MT"/>
                <w:sz w:val="20"/>
              </w:rPr>
              <w:instrText xml:space="preserve"> FORMTEXT </w:instrText>
            </w:r>
            <w:r w:rsidRPr="0078759F">
              <w:rPr>
                <w:rFonts w:ascii="Gill Sans MT" w:hAnsi="Gill Sans MT"/>
                <w:sz w:val="20"/>
              </w:rPr>
            </w:r>
            <w:r w:rsidRPr="0078759F">
              <w:rPr>
                <w:rFonts w:ascii="Gill Sans MT" w:hAnsi="Gill Sans MT"/>
                <w:sz w:val="20"/>
              </w:rPr>
              <w:fldChar w:fldCharType="separate"/>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sz w:val="20"/>
              </w:rPr>
              <w:fldChar w:fldCharType="end"/>
            </w:r>
          </w:p>
        </w:tc>
      </w:tr>
      <w:tr w:rsidR="00354585" w:rsidRPr="0078759F" w14:paraId="69A75A0B" w14:textId="77777777" w:rsidTr="0007755F">
        <w:tc>
          <w:tcPr>
            <w:tcW w:w="8928" w:type="dxa"/>
            <w:gridSpan w:val="2"/>
          </w:tcPr>
          <w:p w14:paraId="06684839" w14:textId="77777777" w:rsidR="00354585" w:rsidRPr="0078759F" w:rsidRDefault="00354585" w:rsidP="0007755F">
            <w:pPr>
              <w:pStyle w:val="ListParagraph"/>
              <w:spacing w:before="100" w:beforeAutospacing="1" w:after="100" w:afterAutospacing="1"/>
              <w:ind w:left="0"/>
              <w:jc w:val="both"/>
              <w:rPr>
                <w:rFonts w:ascii="Gill Sans MT" w:hAnsi="Gill Sans MT"/>
                <w:sz w:val="12"/>
              </w:rPr>
            </w:pPr>
          </w:p>
        </w:tc>
      </w:tr>
      <w:tr w:rsidR="00354585" w:rsidRPr="0078759F" w14:paraId="2E9BBBAD" w14:textId="77777777" w:rsidTr="0007755F">
        <w:tc>
          <w:tcPr>
            <w:tcW w:w="2718" w:type="dxa"/>
            <w:tcBorders>
              <w:right w:val="single" w:sz="4" w:space="0" w:color="auto"/>
            </w:tcBorders>
          </w:tcPr>
          <w:p w14:paraId="54363FB2" w14:textId="77777777" w:rsidR="00354585" w:rsidRPr="0078759F" w:rsidRDefault="00354585" w:rsidP="0007755F">
            <w:pPr>
              <w:pStyle w:val="ListParagraph"/>
              <w:spacing w:before="100" w:beforeAutospacing="1" w:after="100" w:afterAutospacing="1"/>
              <w:ind w:left="0"/>
              <w:jc w:val="both"/>
              <w:rPr>
                <w:rFonts w:ascii="Gill Sans MT" w:hAnsi="Gill Sans MT"/>
                <w:b/>
                <w:sz w:val="20"/>
              </w:rPr>
            </w:pPr>
            <w:r w:rsidRPr="0078759F">
              <w:rPr>
                <w:rFonts w:ascii="Gill Sans MT" w:hAnsi="Gill Sans MT"/>
                <w:b/>
                <w:sz w:val="20"/>
              </w:rPr>
              <w:t>Permanent address:</w:t>
            </w:r>
          </w:p>
        </w:tc>
        <w:tc>
          <w:tcPr>
            <w:tcW w:w="6210" w:type="dxa"/>
            <w:tcBorders>
              <w:top w:val="single" w:sz="4" w:space="0" w:color="auto"/>
              <w:left w:val="single" w:sz="4" w:space="0" w:color="auto"/>
              <w:bottom w:val="single" w:sz="4" w:space="0" w:color="auto"/>
              <w:right w:val="single" w:sz="4" w:space="0" w:color="auto"/>
            </w:tcBorders>
          </w:tcPr>
          <w:p w14:paraId="4036787D" w14:textId="77777777" w:rsidR="00354585" w:rsidRPr="0078759F" w:rsidRDefault="00354585" w:rsidP="0007755F">
            <w:pPr>
              <w:pStyle w:val="ListParagraph"/>
              <w:spacing w:before="100" w:beforeAutospacing="1" w:after="100" w:afterAutospacing="1"/>
              <w:ind w:left="0"/>
              <w:jc w:val="both"/>
              <w:rPr>
                <w:rFonts w:ascii="Gill Sans MT" w:hAnsi="Gill Sans MT"/>
                <w:sz w:val="20"/>
              </w:rPr>
            </w:pPr>
            <w:r w:rsidRPr="0078759F">
              <w:rPr>
                <w:rFonts w:ascii="Gill Sans MT" w:hAnsi="Gill Sans MT"/>
                <w:sz w:val="20"/>
              </w:rPr>
              <w:fldChar w:fldCharType="begin">
                <w:ffData>
                  <w:name w:val="Text30"/>
                  <w:enabled/>
                  <w:calcOnExit w:val="0"/>
                  <w:textInput/>
                </w:ffData>
              </w:fldChar>
            </w:r>
            <w:r w:rsidRPr="0078759F">
              <w:rPr>
                <w:rFonts w:ascii="Gill Sans MT" w:hAnsi="Gill Sans MT"/>
                <w:sz w:val="20"/>
              </w:rPr>
              <w:instrText xml:space="preserve"> FORMTEXT </w:instrText>
            </w:r>
            <w:r w:rsidRPr="0078759F">
              <w:rPr>
                <w:rFonts w:ascii="Gill Sans MT" w:hAnsi="Gill Sans MT"/>
                <w:sz w:val="20"/>
              </w:rPr>
            </w:r>
            <w:r w:rsidRPr="0078759F">
              <w:rPr>
                <w:rFonts w:ascii="Gill Sans MT" w:hAnsi="Gill Sans MT"/>
                <w:sz w:val="20"/>
              </w:rPr>
              <w:fldChar w:fldCharType="separate"/>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sz w:val="20"/>
              </w:rPr>
              <w:fldChar w:fldCharType="end"/>
            </w:r>
          </w:p>
          <w:p w14:paraId="04B931AD" w14:textId="77777777" w:rsidR="00354585" w:rsidRPr="0078759F" w:rsidRDefault="00354585" w:rsidP="0007755F">
            <w:pPr>
              <w:pStyle w:val="ListParagraph"/>
              <w:spacing w:before="100" w:beforeAutospacing="1" w:after="100" w:afterAutospacing="1"/>
              <w:ind w:left="0"/>
              <w:jc w:val="both"/>
              <w:rPr>
                <w:rFonts w:ascii="Gill Sans MT" w:hAnsi="Gill Sans MT"/>
                <w:sz w:val="20"/>
              </w:rPr>
            </w:pPr>
            <w:r w:rsidRPr="0078759F">
              <w:rPr>
                <w:rFonts w:ascii="Gill Sans MT" w:hAnsi="Gill Sans MT"/>
                <w:sz w:val="20"/>
              </w:rPr>
              <w:fldChar w:fldCharType="begin">
                <w:ffData>
                  <w:name w:val="Text31"/>
                  <w:enabled/>
                  <w:calcOnExit w:val="0"/>
                  <w:textInput/>
                </w:ffData>
              </w:fldChar>
            </w:r>
            <w:r w:rsidRPr="0078759F">
              <w:rPr>
                <w:rFonts w:ascii="Gill Sans MT" w:hAnsi="Gill Sans MT"/>
                <w:sz w:val="20"/>
              </w:rPr>
              <w:instrText xml:space="preserve"> FORMTEXT </w:instrText>
            </w:r>
            <w:r w:rsidRPr="0078759F">
              <w:rPr>
                <w:rFonts w:ascii="Gill Sans MT" w:hAnsi="Gill Sans MT"/>
                <w:sz w:val="20"/>
              </w:rPr>
            </w:r>
            <w:r w:rsidRPr="0078759F">
              <w:rPr>
                <w:rFonts w:ascii="Gill Sans MT" w:hAnsi="Gill Sans MT"/>
                <w:sz w:val="20"/>
              </w:rPr>
              <w:fldChar w:fldCharType="separate"/>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sz w:val="20"/>
              </w:rPr>
              <w:fldChar w:fldCharType="end"/>
            </w:r>
          </w:p>
          <w:p w14:paraId="4FB35A4A" w14:textId="77777777" w:rsidR="00354585" w:rsidRPr="0078759F" w:rsidRDefault="00354585" w:rsidP="0007755F">
            <w:pPr>
              <w:pStyle w:val="ListParagraph"/>
              <w:spacing w:before="100" w:beforeAutospacing="1" w:after="100" w:afterAutospacing="1"/>
              <w:ind w:left="0"/>
              <w:jc w:val="both"/>
              <w:rPr>
                <w:rFonts w:ascii="Gill Sans MT" w:hAnsi="Gill Sans MT"/>
                <w:sz w:val="20"/>
              </w:rPr>
            </w:pPr>
            <w:r w:rsidRPr="0078759F">
              <w:rPr>
                <w:rFonts w:ascii="Gill Sans MT" w:hAnsi="Gill Sans MT"/>
                <w:sz w:val="20"/>
              </w:rPr>
              <w:fldChar w:fldCharType="begin">
                <w:ffData>
                  <w:name w:val="Text32"/>
                  <w:enabled/>
                  <w:calcOnExit w:val="0"/>
                  <w:textInput/>
                </w:ffData>
              </w:fldChar>
            </w:r>
            <w:r w:rsidRPr="0078759F">
              <w:rPr>
                <w:rFonts w:ascii="Gill Sans MT" w:hAnsi="Gill Sans MT"/>
                <w:sz w:val="20"/>
              </w:rPr>
              <w:instrText xml:space="preserve"> FORMTEXT </w:instrText>
            </w:r>
            <w:r w:rsidRPr="0078759F">
              <w:rPr>
                <w:rFonts w:ascii="Gill Sans MT" w:hAnsi="Gill Sans MT"/>
                <w:sz w:val="20"/>
              </w:rPr>
            </w:r>
            <w:r w:rsidRPr="0078759F">
              <w:rPr>
                <w:rFonts w:ascii="Gill Sans MT" w:hAnsi="Gill Sans MT"/>
                <w:sz w:val="20"/>
              </w:rPr>
              <w:fldChar w:fldCharType="separate"/>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sz w:val="20"/>
              </w:rPr>
              <w:fldChar w:fldCharType="end"/>
            </w:r>
          </w:p>
        </w:tc>
      </w:tr>
    </w:tbl>
    <w:p w14:paraId="277B99D1" w14:textId="77777777" w:rsidR="00354585" w:rsidRPr="0078759F" w:rsidRDefault="00354585" w:rsidP="00354585">
      <w:pPr>
        <w:spacing w:before="100" w:beforeAutospacing="1" w:after="100" w:afterAutospacing="1"/>
        <w:jc w:val="both"/>
        <w:rPr>
          <w:rFonts w:ascii="Gill Sans MT" w:hAnsi="Gill Sans MT"/>
          <w:sz w:val="16"/>
        </w:rPr>
      </w:pPr>
    </w:p>
    <w:p w14:paraId="4BC8A2B8" w14:textId="77777777" w:rsidR="00354585" w:rsidRPr="0078759F" w:rsidRDefault="00354585" w:rsidP="0087730C">
      <w:pPr>
        <w:pStyle w:val="ListParagraph"/>
        <w:numPr>
          <w:ilvl w:val="0"/>
          <w:numId w:val="1"/>
        </w:numPr>
        <w:spacing w:before="100" w:beforeAutospacing="1" w:after="100" w:afterAutospacing="1"/>
        <w:jc w:val="both"/>
        <w:rPr>
          <w:rFonts w:ascii="Gill Sans MT" w:hAnsi="Gill Sans MT"/>
          <w:b/>
        </w:rPr>
      </w:pPr>
      <w:r w:rsidRPr="0078759F">
        <w:rPr>
          <w:rFonts w:ascii="Gill Sans MT" w:hAnsi="Gill Sans MT"/>
          <w:b/>
        </w:rPr>
        <w:t>I declare under oath that:</w:t>
      </w:r>
    </w:p>
    <w:p w14:paraId="6B1744BB" w14:textId="77777777" w:rsidR="00354585" w:rsidRPr="0078759F" w:rsidRDefault="00354585" w:rsidP="00354585">
      <w:pPr>
        <w:pStyle w:val="ListParagraph"/>
        <w:spacing w:before="100" w:beforeAutospacing="1" w:after="100" w:afterAutospacing="1"/>
        <w:jc w:val="both"/>
        <w:rPr>
          <w:rFonts w:ascii="Gill Sans MT" w:hAnsi="Gill Sans MT"/>
          <w:sz w:val="20"/>
        </w:rPr>
      </w:pPr>
      <w:r w:rsidRPr="0078759F">
        <w:rPr>
          <w:rFonts w:ascii="Gill Sans MT" w:hAnsi="Gill Sans MT"/>
          <w:sz w:val="20"/>
        </w:rPr>
        <w:t>I have not violated or been convicted for violation of children’s protection rights including:</w:t>
      </w:r>
    </w:p>
    <w:p w14:paraId="76B4BC9B" w14:textId="77777777" w:rsidR="00354585" w:rsidRPr="0078759F" w:rsidRDefault="00354585" w:rsidP="00354585">
      <w:pPr>
        <w:pStyle w:val="ListParagraph"/>
        <w:spacing w:before="100" w:beforeAutospacing="1" w:after="100" w:afterAutospacing="1"/>
        <w:jc w:val="both"/>
        <w:rPr>
          <w:rFonts w:ascii="Gill Sans MT" w:hAnsi="Gill Sans MT"/>
          <w:sz w:val="12"/>
          <w:szCs w:val="12"/>
        </w:rPr>
      </w:pPr>
      <w:r w:rsidRPr="0078759F">
        <w:rPr>
          <w:rFonts w:ascii="Gill Sans MT" w:hAnsi="Gill Sans MT"/>
          <w:sz w:val="14"/>
          <w:szCs w:val="12"/>
        </w:rPr>
        <w:t>(Please update the checkbox manually)</w:t>
      </w:r>
    </w:p>
    <w:p w14:paraId="0EB47E1F" w14:textId="77777777" w:rsidR="00354585" w:rsidRPr="0078759F" w:rsidRDefault="00354585" w:rsidP="00354585">
      <w:pPr>
        <w:pStyle w:val="ListParagraph"/>
        <w:spacing w:before="100" w:beforeAutospacing="1" w:after="100" w:afterAutospacing="1"/>
        <w:jc w:val="both"/>
        <w:rPr>
          <w:rFonts w:ascii="Gill Sans MT" w:hAnsi="Gill Sans MT"/>
          <w:sz w:val="16"/>
        </w:rPr>
      </w:pPr>
    </w:p>
    <w:tbl>
      <w:tblPr>
        <w:tblStyle w:val="TableGrid"/>
        <w:tblW w:w="0" w:type="auto"/>
        <w:tblInd w:w="720" w:type="dxa"/>
        <w:tblBorders>
          <w:insideH w:val="none" w:sz="0" w:space="0" w:color="auto"/>
          <w:insideV w:val="none" w:sz="0" w:space="0" w:color="auto"/>
        </w:tblBorders>
        <w:tblLook w:val="04A0" w:firstRow="1" w:lastRow="0" w:firstColumn="1" w:lastColumn="0" w:noHBand="0" w:noVBand="1"/>
      </w:tblPr>
      <w:tblGrid>
        <w:gridCol w:w="4381"/>
        <w:gridCol w:w="4494"/>
      </w:tblGrid>
      <w:tr w:rsidR="00354585" w:rsidRPr="0078759F" w14:paraId="7E1FCCA4" w14:textId="77777777" w:rsidTr="0007755F">
        <w:tc>
          <w:tcPr>
            <w:tcW w:w="4406" w:type="dxa"/>
            <w:tcBorders>
              <w:top w:val="single" w:sz="4" w:space="0" w:color="auto"/>
              <w:bottom w:val="nil"/>
              <w:right w:val="single" w:sz="4" w:space="0" w:color="auto"/>
            </w:tcBorders>
          </w:tcPr>
          <w:p w14:paraId="3D572FD2" w14:textId="77777777" w:rsidR="00354585" w:rsidRPr="0078759F" w:rsidRDefault="00354585" w:rsidP="0007755F">
            <w:pPr>
              <w:pStyle w:val="ListParagraph"/>
              <w:spacing w:before="100" w:beforeAutospacing="1" w:after="100" w:afterAutospacing="1"/>
              <w:ind w:left="0"/>
              <w:jc w:val="both"/>
              <w:rPr>
                <w:rFonts w:ascii="Gill Sans MT" w:hAnsi="Gill Sans MT"/>
                <w:sz w:val="12"/>
                <w:szCs w:val="12"/>
              </w:rPr>
            </w:pPr>
          </w:p>
          <w:p w14:paraId="54D26CD8" w14:textId="77777777" w:rsidR="00354585" w:rsidRPr="0078759F" w:rsidRDefault="00354585" w:rsidP="0007755F">
            <w:pPr>
              <w:pStyle w:val="ListParagraph"/>
              <w:spacing w:before="100" w:beforeAutospacing="1" w:after="100" w:afterAutospacing="1"/>
              <w:ind w:left="0"/>
              <w:jc w:val="both"/>
              <w:rPr>
                <w:rFonts w:ascii="Gill Sans MT" w:hAnsi="Gill Sans MT"/>
                <w:sz w:val="20"/>
              </w:rPr>
            </w:pPr>
            <w:r w:rsidRPr="0078759F">
              <w:rPr>
                <w:rFonts w:ascii="Gill Sans MT" w:hAnsi="Gill Sans MT"/>
                <w:sz w:val="20"/>
              </w:rPr>
              <w:fldChar w:fldCharType="begin">
                <w:ffData>
                  <w:name w:val="Check1"/>
                  <w:enabled/>
                  <w:calcOnExit w:val="0"/>
                  <w:checkBox>
                    <w:sizeAuto/>
                    <w:default w:val="0"/>
                    <w:checked/>
                  </w:checkBox>
                </w:ffData>
              </w:fldChar>
            </w:r>
            <w:bookmarkStart w:id="19" w:name="Check1"/>
            <w:r w:rsidRPr="0078759F">
              <w:rPr>
                <w:rFonts w:ascii="Gill Sans MT" w:hAnsi="Gill Sans MT"/>
                <w:sz w:val="20"/>
              </w:rPr>
              <w:instrText xml:space="preserve"> FORMCHECKBOX </w:instrText>
            </w:r>
            <w:r w:rsidRPr="0078759F">
              <w:rPr>
                <w:rFonts w:ascii="Gill Sans MT" w:hAnsi="Gill Sans MT"/>
                <w:sz w:val="20"/>
              </w:rPr>
            </w:r>
            <w:r w:rsidRPr="0078759F">
              <w:rPr>
                <w:rFonts w:ascii="Gill Sans MT" w:hAnsi="Gill Sans MT"/>
                <w:sz w:val="20"/>
              </w:rPr>
              <w:fldChar w:fldCharType="separate"/>
            </w:r>
            <w:r w:rsidRPr="0078759F">
              <w:rPr>
                <w:rFonts w:ascii="Gill Sans MT" w:hAnsi="Gill Sans MT"/>
                <w:sz w:val="20"/>
              </w:rPr>
              <w:fldChar w:fldCharType="end"/>
            </w:r>
            <w:bookmarkEnd w:id="19"/>
            <w:r w:rsidRPr="0078759F">
              <w:rPr>
                <w:rFonts w:ascii="Gill Sans MT" w:hAnsi="Gill Sans MT"/>
                <w:sz w:val="20"/>
              </w:rPr>
              <w:t xml:space="preserve"> </w:t>
            </w:r>
            <w:r w:rsidRPr="0078759F">
              <w:rPr>
                <w:rFonts w:ascii="Gill Sans MT" w:hAnsi="Gill Sans MT"/>
                <w:b/>
                <w:sz w:val="20"/>
              </w:rPr>
              <w:t>Physical mistreatment</w:t>
            </w:r>
          </w:p>
          <w:p w14:paraId="27A68757" w14:textId="77777777" w:rsidR="00354585" w:rsidRPr="0078759F" w:rsidRDefault="00354585" w:rsidP="0007755F">
            <w:pPr>
              <w:pStyle w:val="ListParagraph"/>
              <w:spacing w:before="100" w:beforeAutospacing="1" w:after="100" w:afterAutospacing="1"/>
              <w:ind w:left="0"/>
              <w:jc w:val="both"/>
              <w:rPr>
                <w:rFonts w:ascii="Gill Sans MT" w:hAnsi="Gill Sans MT"/>
                <w:sz w:val="12"/>
              </w:rPr>
            </w:pPr>
          </w:p>
        </w:tc>
        <w:tc>
          <w:tcPr>
            <w:tcW w:w="4522" w:type="dxa"/>
            <w:tcBorders>
              <w:left w:val="single" w:sz="4" w:space="0" w:color="auto"/>
            </w:tcBorders>
          </w:tcPr>
          <w:p w14:paraId="3AA2EB86" w14:textId="77777777" w:rsidR="00354585" w:rsidRPr="0078759F" w:rsidRDefault="00354585" w:rsidP="0007755F">
            <w:pPr>
              <w:pStyle w:val="ListParagraph"/>
              <w:spacing w:before="100" w:beforeAutospacing="1" w:after="100" w:afterAutospacing="1"/>
              <w:ind w:left="0"/>
              <w:jc w:val="both"/>
              <w:rPr>
                <w:rFonts w:ascii="Gill Sans MT" w:hAnsi="Gill Sans MT"/>
                <w:sz w:val="12"/>
                <w:szCs w:val="12"/>
              </w:rPr>
            </w:pPr>
          </w:p>
          <w:p w14:paraId="17324222" w14:textId="77777777" w:rsidR="00354585" w:rsidRPr="0078759F" w:rsidRDefault="00354585" w:rsidP="0007755F">
            <w:pPr>
              <w:pStyle w:val="ListParagraph"/>
              <w:spacing w:before="100" w:beforeAutospacing="1" w:after="100" w:afterAutospacing="1"/>
              <w:ind w:left="0"/>
              <w:jc w:val="both"/>
              <w:rPr>
                <w:rFonts w:ascii="Gill Sans MT" w:hAnsi="Gill Sans MT"/>
                <w:sz w:val="20"/>
              </w:rPr>
            </w:pPr>
            <w:r w:rsidRPr="0078759F">
              <w:rPr>
                <w:rFonts w:ascii="Gill Sans MT" w:hAnsi="Gill Sans MT"/>
                <w:sz w:val="20"/>
              </w:rPr>
              <w:fldChar w:fldCharType="begin">
                <w:ffData>
                  <w:name w:val="Check7"/>
                  <w:enabled/>
                  <w:calcOnExit w:val="0"/>
                  <w:checkBox>
                    <w:sizeAuto/>
                    <w:default w:val="0"/>
                    <w:checked/>
                  </w:checkBox>
                </w:ffData>
              </w:fldChar>
            </w:r>
            <w:bookmarkStart w:id="20" w:name="Check7"/>
            <w:r w:rsidRPr="0078759F">
              <w:rPr>
                <w:rFonts w:ascii="Gill Sans MT" w:hAnsi="Gill Sans MT"/>
                <w:sz w:val="20"/>
              </w:rPr>
              <w:instrText xml:space="preserve"> FORMCHECKBOX </w:instrText>
            </w:r>
            <w:r w:rsidRPr="0078759F">
              <w:rPr>
                <w:rFonts w:ascii="Gill Sans MT" w:hAnsi="Gill Sans MT"/>
                <w:sz w:val="20"/>
              </w:rPr>
            </w:r>
            <w:r w:rsidRPr="0078759F">
              <w:rPr>
                <w:rFonts w:ascii="Gill Sans MT" w:hAnsi="Gill Sans MT"/>
                <w:sz w:val="20"/>
              </w:rPr>
              <w:fldChar w:fldCharType="separate"/>
            </w:r>
            <w:r w:rsidRPr="0078759F">
              <w:rPr>
                <w:rFonts w:ascii="Gill Sans MT" w:hAnsi="Gill Sans MT"/>
                <w:sz w:val="20"/>
              </w:rPr>
              <w:fldChar w:fldCharType="end"/>
            </w:r>
            <w:bookmarkEnd w:id="20"/>
            <w:r w:rsidRPr="0078759F">
              <w:rPr>
                <w:rFonts w:ascii="Gill Sans MT" w:hAnsi="Gill Sans MT"/>
                <w:sz w:val="20"/>
              </w:rPr>
              <w:t xml:space="preserve"> </w:t>
            </w:r>
            <w:r w:rsidRPr="0078759F">
              <w:rPr>
                <w:rFonts w:ascii="Gill Sans MT" w:hAnsi="Gill Sans MT"/>
                <w:b/>
                <w:sz w:val="20"/>
              </w:rPr>
              <w:t>Kidnapping</w:t>
            </w:r>
          </w:p>
        </w:tc>
      </w:tr>
      <w:tr w:rsidR="00354585" w:rsidRPr="0078759F" w14:paraId="4BCEBF5F" w14:textId="77777777" w:rsidTr="0007755F">
        <w:tc>
          <w:tcPr>
            <w:tcW w:w="4406" w:type="dxa"/>
            <w:tcBorders>
              <w:top w:val="nil"/>
              <w:bottom w:val="nil"/>
              <w:right w:val="single" w:sz="4" w:space="0" w:color="auto"/>
            </w:tcBorders>
          </w:tcPr>
          <w:p w14:paraId="24FABBEC" w14:textId="77777777" w:rsidR="00354585" w:rsidRPr="0078759F" w:rsidRDefault="00354585" w:rsidP="0007755F">
            <w:pPr>
              <w:pStyle w:val="ListParagraph"/>
              <w:spacing w:before="100" w:beforeAutospacing="1" w:after="100" w:afterAutospacing="1"/>
              <w:ind w:left="0"/>
              <w:jc w:val="both"/>
              <w:rPr>
                <w:rFonts w:ascii="Gill Sans MT" w:hAnsi="Gill Sans MT"/>
                <w:sz w:val="12"/>
                <w:szCs w:val="12"/>
              </w:rPr>
            </w:pPr>
          </w:p>
          <w:p w14:paraId="42080874" w14:textId="77777777" w:rsidR="00354585" w:rsidRPr="0078759F" w:rsidRDefault="00354585" w:rsidP="0007755F">
            <w:pPr>
              <w:pStyle w:val="ListParagraph"/>
              <w:spacing w:before="100" w:beforeAutospacing="1" w:after="100" w:afterAutospacing="1"/>
              <w:ind w:left="0"/>
              <w:jc w:val="both"/>
              <w:rPr>
                <w:rFonts w:ascii="Gill Sans MT" w:hAnsi="Gill Sans MT"/>
                <w:sz w:val="20"/>
              </w:rPr>
            </w:pPr>
            <w:r w:rsidRPr="0078759F">
              <w:rPr>
                <w:rFonts w:ascii="Gill Sans MT" w:hAnsi="Gill Sans MT"/>
                <w:sz w:val="20"/>
              </w:rPr>
              <w:fldChar w:fldCharType="begin">
                <w:ffData>
                  <w:name w:val="Check2"/>
                  <w:enabled/>
                  <w:calcOnExit w:val="0"/>
                  <w:checkBox>
                    <w:sizeAuto/>
                    <w:default w:val="0"/>
                    <w:checked/>
                  </w:checkBox>
                </w:ffData>
              </w:fldChar>
            </w:r>
            <w:bookmarkStart w:id="21" w:name="Check2"/>
            <w:r w:rsidRPr="0078759F">
              <w:rPr>
                <w:rFonts w:ascii="Gill Sans MT" w:hAnsi="Gill Sans MT"/>
                <w:sz w:val="20"/>
              </w:rPr>
              <w:instrText xml:space="preserve"> FORMCHECKBOX </w:instrText>
            </w:r>
            <w:r w:rsidRPr="0078759F">
              <w:rPr>
                <w:rFonts w:ascii="Gill Sans MT" w:hAnsi="Gill Sans MT"/>
                <w:sz w:val="20"/>
              </w:rPr>
            </w:r>
            <w:r w:rsidRPr="0078759F">
              <w:rPr>
                <w:rFonts w:ascii="Gill Sans MT" w:hAnsi="Gill Sans MT"/>
                <w:sz w:val="20"/>
              </w:rPr>
              <w:fldChar w:fldCharType="separate"/>
            </w:r>
            <w:r w:rsidRPr="0078759F">
              <w:rPr>
                <w:rFonts w:ascii="Gill Sans MT" w:hAnsi="Gill Sans MT"/>
                <w:sz w:val="20"/>
              </w:rPr>
              <w:fldChar w:fldCharType="end"/>
            </w:r>
            <w:bookmarkEnd w:id="21"/>
            <w:r w:rsidRPr="0078759F">
              <w:rPr>
                <w:rFonts w:ascii="Gill Sans MT" w:hAnsi="Gill Sans MT"/>
                <w:sz w:val="20"/>
              </w:rPr>
              <w:t xml:space="preserve"> </w:t>
            </w:r>
            <w:r w:rsidRPr="0078759F">
              <w:rPr>
                <w:rFonts w:ascii="Gill Sans MT" w:hAnsi="Gill Sans MT"/>
                <w:b/>
                <w:sz w:val="20"/>
              </w:rPr>
              <w:t>Psychological abuse</w:t>
            </w:r>
          </w:p>
          <w:p w14:paraId="49391B10" w14:textId="77777777" w:rsidR="00354585" w:rsidRPr="0078759F" w:rsidRDefault="00354585" w:rsidP="0007755F">
            <w:pPr>
              <w:pStyle w:val="ListParagraph"/>
              <w:spacing w:before="100" w:beforeAutospacing="1" w:after="100" w:afterAutospacing="1"/>
              <w:ind w:left="0"/>
              <w:jc w:val="both"/>
              <w:rPr>
                <w:rFonts w:ascii="Gill Sans MT" w:hAnsi="Gill Sans MT"/>
                <w:sz w:val="12"/>
              </w:rPr>
            </w:pPr>
          </w:p>
        </w:tc>
        <w:tc>
          <w:tcPr>
            <w:tcW w:w="4522" w:type="dxa"/>
            <w:tcBorders>
              <w:left w:val="single" w:sz="4" w:space="0" w:color="auto"/>
            </w:tcBorders>
          </w:tcPr>
          <w:p w14:paraId="2ED0153F" w14:textId="77777777" w:rsidR="00354585" w:rsidRPr="0078759F" w:rsidRDefault="00354585" w:rsidP="0007755F">
            <w:pPr>
              <w:pStyle w:val="ListParagraph"/>
              <w:spacing w:before="100" w:beforeAutospacing="1" w:after="100" w:afterAutospacing="1"/>
              <w:ind w:left="0"/>
              <w:jc w:val="both"/>
              <w:rPr>
                <w:rFonts w:ascii="Gill Sans MT" w:hAnsi="Gill Sans MT"/>
                <w:sz w:val="12"/>
                <w:szCs w:val="12"/>
              </w:rPr>
            </w:pPr>
          </w:p>
          <w:p w14:paraId="7FCBE2F5" w14:textId="77777777" w:rsidR="00354585" w:rsidRPr="0078759F" w:rsidRDefault="00354585" w:rsidP="0007755F">
            <w:pPr>
              <w:pStyle w:val="ListParagraph"/>
              <w:spacing w:before="100" w:beforeAutospacing="1" w:after="100" w:afterAutospacing="1"/>
              <w:ind w:left="0"/>
              <w:jc w:val="both"/>
              <w:rPr>
                <w:rFonts w:ascii="Gill Sans MT" w:hAnsi="Gill Sans MT"/>
                <w:sz w:val="20"/>
              </w:rPr>
            </w:pPr>
            <w:r w:rsidRPr="0078759F">
              <w:rPr>
                <w:rFonts w:ascii="Gill Sans MT" w:hAnsi="Gill Sans MT"/>
                <w:sz w:val="20"/>
              </w:rPr>
              <w:fldChar w:fldCharType="begin">
                <w:ffData>
                  <w:name w:val="Check8"/>
                  <w:enabled/>
                  <w:calcOnExit w:val="0"/>
                  <w:checkBox>
                    <w:sizeAuto/>
                    <w:default w:val="0"/>
                    <w:checked/>
                  </w:checkBox>
                </w:ffData>
              </w:fldChar>
            </w:r>
            <w:bookmarkStart w:id="22" w:name="Check8"/>
            <w:r w:rsidRPr="0078759F">
              <w:rPr>
                <w:rFonts w:ascii="Gill Sans MT" w:hAnsi="Gill Sans MT"/>
                <w:sz w:val="20"/>
              </w:rPr>
              <w:instrText xml:space="preserve"> FORMCHECKBOX </w:instrText>
            </w:r>
            <w:r w:rsidRPr="0078759F">
              <w:rPr>
                <w:rFonts w:ascii="Gill Sans MT" w:hAnsi="Gill Sans MT"/>
                <w:sz w:val="20"/>
              </w:rPr>
            </w:r>
            <w:r w:rsidRPr="0078759F">
              <w:rPr>
                <w:rFonts w:ascii="Gill Sans MT" w:hAnsi="Gill Sans MT"/>
                <w:sz w:val="20"/>
              </w:rPr>
              <w:fldChar w:fldCharType="separate"/>
            </w:r>
            <w:r w:rsidRPr="0078759F">
              <w:rPr>
                <w:rFonts w:ascii="Gill Sans MT" w:hAnsi="Gill Sans MT"/>
                <w:sz w:val="20"/>
              </w:rPr>
              <w:fldChar w:fldCharType="end"/>
            </w:r>
            <w:bookmarkEnd w:id="22"/>
            <w:r w:rsidRPr="0078759F">
              <w:rPr>
                <w:rFonts w:ascii="Gill Sans MT" w:hAnsi="Gill Sans MT"/>
                <w:sz w:val="20"/>
              </w:rPr>
              <w:t xml:space="preserve"> </w:t>
            </w:r>
            <w:r w:rsidRPr="0078759F">
              <w:rPr>
                <w:rFonts w:ascii="Gill Sans MT" w:hAnsi="Gill Sans MT"/>
                <w:b/>
                <w:sz w:val="20"/>
              </w:rPr>
              <w:t>Murder</w:t>
            </w:r>
          </w:p>
        </w:tc>
      </w:tr>
      <w:tr w:rsidR="00354585" w:rsidRPr="0078759F" w14:paraId="64A52491" w14:textId="77777777" w:rsidTr="0007755F">
        <w:tc>
          <w:tcPr>
            <w:tcW w:w="4406" w:type="dxa"/>
            <w:tcBorders>
              <w:top w:val="nil"/>
              <w:bottom w:val="nil"/>
              <w:right w:val="single" w:sz="4" w:space="0" w:color="auto"/>
            </w:tcBorders>
          </w:tcPr>
          <w:p w14:paraId="55908EC7" w14:textId="77777777" w:rsidR="00354585" w:rsidRPr="0078759F" w:rsidRDefault="00354585" w:rsidP="0007755F">
            <w:pPr>
              <w:pStyle w:val="ListParagraph"/>
              <w:spacing w:before="100" w:beforeAutospacing="1" w:after="100" w:afterAutospacing="1"/>
              <w:ind w:left="0"/>
              <w:jc w:val="both"/>
              <w:rPr>
                <w:rFonts w:ascii="Gill Sans MT" w:hAnsi="Gill Sans MT"/>
                <w:sz w:val="12"/>
                <w:szCs w:val="12"/>
              </w:rPr>
            </w:pPr>
          </w:p>
          <w:p w14:paraId="25C25E62" w14:textId="77777777" w:rsidR="00354585" w:rsidRPr="0078759F" w:rsidRDefault="00354585" w:rsidP="0007755F">
            <w:pPr>
              <w:pStyle w:val="ListParagraph"/>
              <w:spacing w:before="100" w:beforeAutospacing="1" w:after="100" w:afterAutospacing="1"/>
              <w:ind w:left="0"/>
              <w:jc w:val="both"/>
              <w:rPr>
                <w:rFonts w:ascii="Gill Sans MT" w:hAnsi="Gill Sans MT"/>
                <w:sz w:val="20"/>
              </w:rPr>
            </w:pPr>
            <w:r w:rsidRPr="0078759F">
              <w:rPr>
                <w:rFonts w:ascii="Gill Sans MT" w:hAnsi="Gill Sans MT"/>
                <w:sz w:val="20"/>
              </w:rPr>
              <w:fldChar w:fldCharType="begin">
                <w:ffData>
                  <w:name w:val="Check3"/>
                  <w:enabled/>
                  <w:calcOnExit w:val="0"/>
                  <w:checkBox>
                    <w:sizeAuto/>
                    <w:default w:val="0"/>
                    <w:checked/>
                  </w:checkBox>
                </w:ffData>
              </w:fldChar>
            </w:r>
            <w:bookmarkStart w:id="23" w:name="Check3"/>
            <w:r w:rsidRPr="0078759F">
              <w:rPr>
                <w:rFonts w:ascii="Gill Sans MT" w:hAnsi="Gill Sans MT"/>
                <w:sz w:val="20"/>
              </w:rPr>
              <w:instrText xml:space="preserve"> FORMCHECKBOX </w:instrText>
            </w:r>
            <w:r w:rsidRPr="0078759F">
              <w:rPr>
                <w:rFonts w:ascii="Gill Sans MT" w:hAnsi="Gill Sans MT"/>
                <w:sz w:val="20"/>
              </w:rPr>
            </w:r>
            <w:r w:rsidRPr="0078759F">
              <w:rPr>
                <w:rFonts w:ascii="Gill Sans MT" w:hAnsi="Gill Sans MT"/>
                <w:sz w:val="20"/>
              </w:rPr>
              <w:fldChar w:fldCharType="separate"/>
            </w:r>
            <w:r w:rsidRPr="0078759F">
              <w:rPr>
                <w:rFonts w:ascii="Gill Sans MT" w:hAnsi="Gill Sans MT"/>
                <w:sz w:val="20"/>
              </w:rPr>
              <w:fldChar w:fldCharType="end"/>
            </w:r>
            <w:bookmarkEnd w:id="23"/>
            <w:r w:rsidRPr="0078759F">
              <w:rPr>
                <w:rFonts w:ascii="Gill Sans MT" w:hAnsi="Gill Sans MT"/>
                <w:sz w:val="20"/>
              </w:rPr>
              <w:t xml:space="preserve"> </w:t>
            </w:r>
            <w:r w:rsidRPr="0078759F">
              <w:rPr>
                <w:rFonts w:ascii="Gill Sans MT" w:hAnsi="Gill Sans MT"/>
                <w:b/>
                <w:sz w:val="20"/>
              </w:rPr>
              <w:t>Sexual abuse</w:t>
            </w:r>
          </w:p>
          <w:p w14:paraId="2CAB9345" w14:textId="77777777" w:rsidR="00354585" w:rsidRPr="0078759F" w:rsidRDefault="00354585" w:rsidP="0007755F">
            <w:pPr>
              <w:pStyle w:val="ListParagraph"/>
              <w:spacing w:before="100" w:beforeAutospacing="1" w:after="100" w:afterAutospacing="1"/>
              <w:ind w:left="0"/>
              <w:jc w:val="both"/>
              <w:rPr>
                <w:rFonts w:ascii="Gill Sans MT" w:hAnsi="Gill Sans MT"/>
                <w:sz w:val="12"/>
                <w:szCs w:val="12"/>
              </w:rPr>
            </w:pPr>
          </w:p>
        </w:tc>
        <w:tc>
          <w:tcPr>
            <w:tcW w:w="4522" w:type="dxa"/>
            <w:tcBorders>
              <w:left w:val="single" w:sz="4" w:space="0" w:color="auto"/>
            </w:tcBorders>
          </w:tcPr>
          <w:p w14:paraId="4D3D8459" w14:textId="77777777" w:rsidR="00354585" w:rsidRPr="0078759F" w:rsidRDefault="00354585" w:rsidP="0007755F">
            <w:pPr>
              <w:pStyle w:val="ListParagraph"/>
              <w:spacing w:before="100" w:beforeAutospacing="1" w:after="100" w:afterAutospacing="1"/>
              <w:ind w:left="0"/>
              <w:jc w:val="both"/>
              <w:rPr>
                <w:rFonts w:ascii="Gill Sans MT" w:hAnsi="Gill Sans MT"/>
                <w:sz w:val="12"/>
                <w:szCs w:val="12"/>
              </w:rPr>
            </w:pPr>
          </w:p>
          <w:p w14:paraId="4C0B32B5" w14:textId="77777777" w:rsidR="00354585" w:rsidRPr="0078759F" w:rsidRDefault="00354585" w:rsidP="0007755F">
            <w:pPr>
              <w:pStyle w:val="ListParagraph"/>
              <w:spacing w:before="100" w:beforeAutospacing="1" w:after="100" w:afterAutospacing="1"/>
              <w:ind w:left="0"/>
              <w:jc w:val="both"/>
              <w:rPr>
                <w:rFonts w:ascii="Gill Sans MT" w:hAnsi="Gill Sans MT"/>
                <w:sz w:val="20"/>
              </w:rPr>
            </w:pPr>
            <w:r w:rsidRPr="0078759F">
              <w:rPr>
                <w:rFonts w:ascii="Gill Sans MT" w:hAnsi="Gill Sans MT"/>
                <w:sz w:val="20"/>
              </w:rPr>
              <w:fldChar w:fldCharType="begin">
                <w:ffData>
                  <w:name w:val="Check9"/>
                  <w:enabled/>
                  <w:calcOnExit w:val="0"/>
                  <w:checkBox>
                    <w:sizeAuto/>
                    <w:default w:val="0"/>
                    <w:checked/>
                  </w:checkBox>
                </w:ffData>
              </w:fldChar>
            </w:r>
            <w:bookmarkStart w:id="24" w:name="Check9"/>
            <w:r w:rsidRPr="0078759F">
              <w:rPr>
                <w:rFonts w:ascii="Gill Sans MT" w:hAnsi="Gill Sans MT"/>
                <w:sz w:val="20"/>
              </w:rPr>
              <w:instrText xml:space="preserve"> FORMCHECKBOX </w:instrText>
            </w:r>
            <w:r w:rsidRPr="0078759F">
              <w:rPr>
                <w:rFonts w:ascii="Gill Sans MT" w:hAnsi="Gill Sans MT"/>
                <w:sz w:val="20"/>
              </w:rPr>
            </w:r>
            <w:r w:rsidRPr="0078759F">
              <w:rPr>
                <w:rFonts w:ascii="Gill Sans MT" w:hAnsi="Gill Sans MT"/>
                <w:sz w:val="20"/>
              </w:rPr>
              <w:fldChar w:fldCharType="separate"/>
            </w:r>
            <w:r w:rsidRPr="0078759F">
              <w:rPr>
                <w:rFonts w:ascii="Gill Sans MT" w:hAnsi="Gill Sans MT"/>
                <w:sz w:val="20"/>
              </w:rPr>
              <w:fldChar w:fldCharType="end"/>
            </w:r>
            <w:bookmarkEnd w:id="24"/>
            <w:r w:rsidRPr="0078759F">
              <w:rPr>
                <w:rFonts w:ascii="Gill Sans MT" w:hAnsi="Gill Sans MT"/>
                <w:sz w:val="20"/>
              </w:rPr>
              <w:t xml:space="preserve"> </w:t>
            </w:r>
            <w:r w:rsidRPr="0078759F">
              <w:rPr>
                <w:rFonts w:ascii="Gill Sans MT" w:hAnsi="Gill Sans MT"/>
                <w:b/>
                <w:sz w:val="20"/>
              </w:rPr>
              <w:t>Assault</w:t>
            </w:r>
          </w:p>
        </w:tc>
      </w:tr>
      <w:tr w:rsidR="00354585" w:rsidRPr="0078759F" w14:paraId="0AE4C41A" w14:textId="77777777" w:rsidTr="0007755F">
        <w:tc>
          <w:tcPr>
            <w:tcW w:w="4406" w:type="dxa"/>
            <w:tcBorders>
              <w:top w:val="nil"/>
              <w:bottom w:val="nil"/>
              <w:right w:val="single" w:sz="4" w:space="0" w:color="auto"/>
            </w:tcBorders>
          </w:tcPr>
          <w:p w14:paraId="2E78AE36" w14:textId="77777777" w:rsidR="00354585" w:rsidRPr="0078759F" w:rsidRDefault="00354585" w:rsidP="0007755F">
            <w:pPr>
              <w:pStyle w:val="ListParagraph"/>
              <w:spacing w:before="100" w:beforeAutospacing="1" w:after="100" w:afterAutospacing="1"/>
              <w:ind w:left="0"/>
              <w:jc w:val="both"/>
              <w:rPr>
                <w:rFonts w:ascii="Gill Sans MT" w:hAnsi="Gill Sans MT"/>
                <w:sz w:val="12"/>
                <w:szCs w:val="12"/>
              </w:rPr>
            </w:pPr>
          </w:p>
          <w:p w14:paraId="66C017CB" w14:textId="77777777" w:rsidR="00354585" w:rsidRPr="0078759F" w:rsidRDefault="00354585" w:rsidP="0007755F">
            <w:pPr>
              <w:pStyle w:val="ListParagraph"/>
              <w:spacing w:before="100" w:beforeAutospacing="1" w:after="100" w:afterAutospacing="1"/>
              <w:ind w:left="0"/>
              <w:jc w:val="both"/>
              <w:rPr>
                <w:rFonts w:ascii="Gill Sans MT" w:hAnsi="Gill Sans MT"/>
                <w:sz w:val="20"/>
              </w:rPr>
            </w:pPr>
            <w:r w:rsidRPr="0078759F">
              <w:rPr>
                <w:rFonts w:ascii="Gill Sans MT" w:hAnsi="Gill Sans MT"/>
                <w:sz w:val="20"/>
              </w:rPr>
              <w:fldChar w:fldCharType="begin">
                <w:ffData>
                  <w:name w:val="Check4"/>
                  <w:enabled/>
                  <w:calcOnExit w:val="0"/>
                  <w:checkBox>
                    <w:sizeAuto/>
                    <w:default w:val="0"/>
                    <w:checked/>
                  </w:checkBox>
                </w:ffData>
              </w:fldChar>
            </w:r>
            <w:bookmarkStart w:id="25" w:name="Check4"/>
            <w:r w:rsidRPr="0078759F">
              <w:rPr>
                <w:rFonts w:ascii="Gill Sans MT" w:hAnsi="Gill Sans MT"/>
                <w:sz w:val="20"/>
              </w:rPr>
              <w:instrText xml:space="preserve"> FORMCHECKBOX </w:instrText>
            </w:r>
            <w:r w:rsidRPr="0078759F">
              <w:rPr>
                <w:rFonts w:ascii="Gill Sans MT" w:hAnsi="Gill Sans MT"/>
                <w:sz w:val="20"/>
              </w:rPr>
            </w:r>
            <w:r w:rsidRPr="0078759F">
              <w:rPr>
                <w:rFonts w:ascii="Gill Sans MT" w:hAnsi="Gill Sans MT"/>
                <w:sz w:val="20"/>
              </w:rPr>
              <w:fldChar w:fldCharType="separate"/>
            </w:r>
            <w:r w:rsidRPr="0078759F">
              <w:rPr>
                <w:rFonts w:ascii="Gill Sans MT" w:hAnsi="Gill Sans MT"/>
                <w:sz w:val="20"/>
              </w:rPr>
              <w:fldChar w:fldCharType="end"/>
            </w:r>
            <w:bookmarkEnd w:id="25"/>
            <w:r w:rsidRPr="0078759F">
              <w:rPr>
                <w:rFonts w:ascii="Gill Sans MT" w:hAnsi="Gill Sans MT"/>
                <w:sz w:val="20"/>
              </w:rPr>
              <w:t xml:space="preserve"> </w:t>
            </w:r>
            <w:r w:rsidRPr="0078759F">
              <w:rPr>
                <w:rFonts w:ascii="Gill Sans MT" w:hAnsi="Gill Sans MT"/>
                <w:b/>
                <w:sz w:val="20"/>
              </w:rPr>
              <w:t>Abandonment</w:t>
            </w:r>
          </w:p>
          <w:p w14:paraId="725DC034" w14:textId="77777777" w:rsidR="00354585" w:rsidRPr="0078759F" w:rsidRDefault="00354585" w:rsidP="0007755F">
            <w:pPr>
              <w:pStyle w:val="ListParagraph"/>
              <w:spacing w:before="100" w:beforeAutospacing="1" w:after="100" w:afterAutospacing="1"/>
              <w:ind w:left="0"/>
              <w:jc w:val="both"/>
              <w:rPr>
                <w:rFonts w:ascii="Gill Sans MT" w:hAnsi="Gill Sans MT"/>
                <w:sz w:val="12"/>
                <w:szCs w:val="12"/>
              </w:rPr>
            </w:pPr>
          </w:p>
        </w:tc>
        <w:tc>
          <w:tcPr>
            <w:tcW w:w="4522" w:type="dxa"/>
            <w:tcBorders>
              <w:left w:val="single" w:sz="4" w:space="0" w:color="auto"/>
            </w:tcBorders>
          </w:tcPr>
          <w:p w14:paraId="11A37597" w14:textId="77777777" w:rsidR="00354585" w:rsidRPr="0078759F" w:rsidRDefault="00354585" w:rsidP="0007755F">
            <w:pPr>
              <w:pStyle w:val="ListParagraph"/>
              <w:spacing w:before="100" w:beforeAutospacing="1" w:after="100" w:afterAutospacing="1"/>
              <w:ind w:left="0"/>
              <w:jc w:val="both"/>
              <w:rPr>
                <w:rFonts w:ascii="Gill Sans MT" w:hAnsi="Gill Sans MT"/>
                <w:sz w:val="12"/>
                <w:szCs w:val="12"/>
              </w:rPr>
            </w:pPr>
          </w:p>
          <w:p w14:paraId="46E2EE82" w14:textId="77777777" w:rsidR="00354585" w:rsidRPr="0078759F" w:rsidRDefault="00354585" w:rsidP="0007755F">
            <w:pPr>
              <w:pStyle w:val="ListParagraph"/>
              <w:spacing w:before="100" w:beforeAutospacing="1" w:after="100" w:afterAutospacing="1"/>
              <w:ind w:left="0"/>
              <w:jc w:val="both"/>
              <w:rPr>
                <w:rFonts w:ascii="Gill Sans MT" w:hAnsi="Gill Sans MT"/>
                <w:sz w:val="20"/>
              </w:rPr>
            </w:pPr>
            <w:r w:rsidRPr="0078759F">
              <w:rPr>
                <w:rFonts w:ascii="Gill Sans MT" w:hAnsi="Gill Sans MT"/>
                <w:sz w:val="20"/>
              </w:rPr>
              <w:fldChar w:fldCharType="begin">
                <w:ffData>
                  <w:name w:val="Check10"/>
                  <w:enabled/>
                  <w:calcOnExit w:val="0"/>
                  <w:checkBox>
                    <w:sizeAuto/>
                    <w:default w:val="0"/>
                    <w:checked/>
                  </w:checkBox>
                </w:ffData>
              </w:fldChar>
            </w:r>
            <w:bookmarkStart w:id="26" w:name="Check10"/>
            <w:r w:rsidRPr="0078759F">
              <w:rPr>
                <w:rFonts w:ascii="Gill Sans MT" w:hAnsi="Gill Sans MT"/>
                <w:sz w:val="20"/>
              </w:rPr>
              <w:instrText xml:space="preserve"> FORMCHECKBOX </w:instrText>
            </w:r>
            <w:r w:rsidRPr="0078759F">
              <w:rPr>
                <w:rFonts w:ascii="Gill Sans MT" w:hAnsi="Gill Sans MT"/>
                <w:sz w:val="20"/>
              </w:rPr>
            </w:r>
            <w:r w:rsidRPr="0078759F">
              <w:rPr>
                <w:rFonts w:ascii="Gill Sans MT" w:hAnsi="Gill Sans MT"/>
                <w:sz w:val="20"/>
              </w:rPr>
              <w:fldChar w:fldCharType="separate"/>
            </w:r>
            <w:r w:rsidRPr="0078759F">
              <w:rPr>
                <w:rFonts w:ascii="Gill Sans MT" w:hAnsi="Gill Sans MT"/>
                <w:sz w:val="20"/>
              </w:rPr>
              <w:fldChar w:fldCharType="end"/>
            </w:r>
            <w:bookmarkEnd w:id="26"/>
            <w:r w:rsidRPr="0078759F">
              <w:rPr>
                <w:rFonts w:ascii="Gill Sans MT" w:hAnsi="Gill Sans MT"/>
                <w:sz w:val="20"/>
              </w:rPr>
              <w:t xml:space="preserve"> </w:t>
            </w:r>
            <w:r w:rsidRPr="0078759F">
              <w:rPr>
                <w:rFonts w:ascii="Gill Sans MT" w:hAnsi="Gill Sans MT"/>
                <w:b/>
                <w:sz w:val="20"/>
              </w:rPr>
              <w:t>Labor exploitation</w:t>
            </w:r>
          </w:p>
        </w:tc>
      </w:tr>
      <w:tr w:rsidR="00354585" w:rsidRPr="0078759F" w14:paraId="7673DE8A" w14:textId="77777777" w:rsidTr="0007755F">
        <w:tc>
          <w:tcPr>
            <w:tcW w:w="4406" w:type="dxa"/>
            <w:tcBorders>
              <w:top w:val="nil"/>
              <w:bottom w:val="nil"/>
              <w:right w:val="single" w:sz="4" w:space="0" w:color="auto"/>
            </w:tcBorders>
          </w:tcPr>
          <w:p w14:paraId="0543C8E1" w14:textId="77777777" w:rsidR="00354585" w:rsidRPr="0078759F" w:rsidRDefault="00354585" w:rsidP="0007755F">
            <w:pPr>
              <w:pStyle w:val="ListParagraph"/>
              <w:spacing w:before="100" w:beforeAutospacing="1" w:after="100" w:afterAutospacing="1"/>
              <w:ind w:left="0"/>
              <w:jc w:val="both"/>
              <w:rPr>
                <w:rFonts w:ascii="Gill Sans MT" w:hAnsi="Gill Sans MT"/>
                <w:sz w:val="12"/>
                <w:szCs w:val="12"/>
              </w:rPr>
            </w:pPr>
          </w:p>
          <w:p w14:paraId="147E1265" w14:textId="77777777" w:rsidR="00354585" w:rsidRPr="0078759F" w:rsidRDefault="00354585" w:rsidP="0007755F">
            <w:pPr>
              <w:pStyle w:val="ListParagraph"/>
              <w:spacing w:before="100" w:beforeAutospacing="1" w:after="100" w:afterAutospacing="1"/>
              <w:ind w:left="0"/>
              <w:jc w:val="both"/>
              <w:rPr>
                <w:rFonts w:ascii="Gill Sans MT" w:hAnsi="Gill Sans MT"/>
                <w:sz w:val="20"/>
              </w:rPr>
            </w:pPr>
            <w:r w:rsidRPr="0078759F">
              <w:rPr>
                <w:rFonts w:ascii="Gill Sans MT" w:hAnsi="Gill Sans MT"/>
                <w:sz w:val="20"/>
              </w:rPr>
              <w:fldChar w:fldCharType="begin">
                <w:ffData>
                  <w:name w:val="Check5"/>
                  <w:enabled/>
                  <w:calcOnExit w:val="0"/>
                  <w:checkBox>
                    <w:sizeAuto/>
                    <w:default w:val="0"/>
                    <w:checked/>
                  </w:checkBox>
                </w:ffData>
              </w:fldChar>
            </w:r>
            <w:bookmarkStart w:id="27" w:name="Check5"/>
            <w:r w:rsidRPr="0078759F">
              <w:rPr>
                <w:rFonts w:ascii="Gill Sans MT" w:hAnsi="Gill Sans MT"/>
                <w:sz w:val="20"/>
              </w:rPr>
              <w:instrText xml:space="preserve"> FORMCHECKBOX </w:instrText>
            </w:r>
            <w:r w:rsidRPr="0078759F">
              <w:rPr>
                <w:rFonts w:ascii="Gill Sans MT" w:hAnsi="Gill Sans MT"/>
                <w:sz w:val="20"/>
              </w:rPr>
            </w:r>
            <w:r w:rsidRPr="0078759F">
              <w:rPr>
                <w:rFonts w:ascii="Gill Sans MT" w:hAnsi="Gill Sans MT"/>
                <w:sz w:val="20"/>
              </w:rPr>
              <w:fldChar w:fldCharType="separate"/>
            </w:r>
            <w:r w:rsidRPr="0078759F">
              <w:rPr>
                <w:rFonts w:ascii="Gill Sans MT" w:hAnsi="Gill Sans MT"/>
                <w:sz w:val="20"/>
              </w:rPr>
              <w:fldChar w:fldCharType="end"/>
            </w:r>
            <w:bookmarkEnd w:id="27"/>
            <w:r w:rsidRPr="0078759F">
              <w:rPr>
                <w:rFonts w:ascii="Gill Sans MT" w:hAnsi="Gill Sans MT"/>
                <w:sz w:val="20"/>
              </w:rPr>
              <w:t xml:space="preserve"> </w:t>
            </w:r>
            <w:r w:rsidRPr="0078759F">
              <w:rPr>
                <w:rFonts w:ascii="Gill Sans MT" w:hAnsi="Gill Sans MT"/>
                <w:b/>
                <w:sz w:val="20"/>
              </w:rPr>
              <w:t>Abduction</w:t>
            </w:r>
          </w:p>
          <w:p w14:paraId="43945813" w14:textId="77777777" w:rsidR="00354585" w:rsidRPr="0078759F" w:rsidRDefault="00354585" w:rsidP="0007755F">
            <w:pPr>
              <w:pStyle w:val="ListParagraph"/>
              <w:spacing w:before="100" w:beforeAutospacing="1" w:after="100" w:afterAutospacing="1"/>
              <w:ind w:left="0"/>
              <w:jc w:val="both"/>
              <w:rPr>
                <w:rFonts w:ascii="Gill Sans MT" w:hAnsi="Gill Sans MT"/>
                <w:sz w:val="12"/>
                <w:szCs w:val="12"/>
              </w:rPr>
            </w:pPr>
          </w:p>
        </w:tc>
        <w:tc>
          <w:tcPr>
            <w:tcW w:w="4522" w:type="dxa"/>
            <w:tcBorders>
              <w:left w:val="single" w:sz="4" w:space="0" w:color="auto"/>
            </w:tcBorders>
          </w:tcPr>
          <w:p w14:paraId="2D03B143" w14:textId="77777777" w:rsidR="00354585" w:rsidRPr="0078759F" w:rsidRDefault="00354585" w:rsidP="0007755F">
            <w:pPr>
              <w:pStyle w:val="ListParagraph"/>
              <w:spacing w:before="100" w:beforeAutospacing="1" w:after="100" w:afterAutospacing="1"/>
              <w:ind w:left="0"/>
              <w:jc w:val="both"/>
              <w:rPr>
                <w:rFonts w:ascii="Gill Sans MT" w:hAnsi="Gill Sans MT"/>
                <w:sz w:val="12"/>
                <w:szCs w:val="12"/>
              </w:rPr>
            </w:pPr>
          </w:p>
          <w:p w14:paraId="01B42173" w14:textId="77777777" w:rsidR="00354585" w:rsidRPr="0078759F" w:rsidRDefault="00354585" w:rsidP="0007755F">
            <w:pPr>
              <w:pStyle w:val="ListParagraph"/>
              <w:spacing w:before="100" w:beforeAutospacing="1" w:after="100" w:afterAutospacing="1"/>
              <w:ind w:left="0"/>
              <w:jc w:val="both"/>
              <w:rPr>
                <w:rFonts w:ascii="Gill Sans MT" w:hAnsi="Gill Sans MT"/>
                <w:sz w:val="20"/>
              </w:rPr>
            </w:pPr>
            <w:r w:rsidRPr="0078759F">
              <w:rPr>
                <w:rFonts w:ascii="Gill Sans MT" w:hAnsi="Gill Sans MT"/>
                <w:sz w:val="20"/>
              </w:rPr>
              <w:fldChar w:fldCharType="begin">
                <w:ffData>
                  <w:name w:val="Check11"/>
                  <w:enabled/>
                  <w:calcOnExit w:val="0"/>
                  <w:checkBox>
                    <w:sizeAuto/>
                    <w:default w:val="0"/>
                    <w:checked/>
                  </w:checkBox>
                </w:ffData>
              </w:fldChar>
            </w:r>
            <w:bookmarkStart w:id="28" w:name="Check11"/>
            <w:r w:rsidRPr="0078759F">
              <w:rPr>
                <w:rFonts w:ascii="Gill Sans MT" w:hAnsi="Gill Sans MT"/>
                <w:sz w:val="20"/>
              </w:rPr>
              <w:instrText xml:space="preserve"> FORMCHECKBOX </w:instrText>
            </w:r>
            <w:r w:rsidRPr="0078759F">
              <w:rPr>
                <w:rFonts w:ascii="Gill Sans MT" w:hAnsi="Gill Sans MT"/>
                <w:sz w:val="20"/>
              </w:rPr>
            </w:r>
            <w:r w:rsidRPr="0078759F">
              <w:rPr>
                <w:rFonts w:ascii="Gill Sans MT" w:hAnsi="Gill Sans MT"/>
                <w:sz w:val="20"/>
              </w:rPr>
              <w:fldChar w:fldCharType="separate"/>
            </w:r>
            <w:r w:rsidRPr="0078759F">
              <w:rPr>
                <w:rFonts w:ascii="Gill Sans MT" w:hAnsi="Gill Sans MT"/>
                <w:sz w:val="20"/>
              </w:rPr>
              <w:fldChar w:fldCharType="end"/>
            </w:r>
            <w:bookmarkEnd w:id="28"/>
            <w:r w:rsidRPr="0078759F">
              <w:rPr>
                <w:rFonts w:ascii="Gill Sans MT" w:hAnsi="Gill Sans MT"/>
                <w:sz w:val="20"/>
              </w:rPr>
              <w:t xml:space="preserve"> </w:t>
            </w:r>
            <w:r w:rsidRPr="0078759F">
              <w:rPr>
                <w:rFonts w:ascii="Gill Sans MT" w:hAnsi="Gill Sans MT"/>
                <w:b/>
                <w:sz w:val="20"/>
              </w:rPr>
              <w:t>Any other form of violence against children</w:t>
            </w:r>
          </w:p>
        </w:tc>
      </w:tr>
      <w:tr w:rsidR="00354585" w:rsidRPr="0078759F" w14:paraId="70C5C38C" w14:textId="77777777" w:rsidTr="0007755F">
        <w:tc>
          <w:tcPr>
            <w:tcW w:w="4406" w:type="dxa"/>
            <w:tcBorders>
              <w:top w:val="nil"/>
              <w:bottom w:val="single" w:sz="4" w:space="0" w:color="auto"/>
              <w:right w:val="single" w:sz="4" w:space="0" w:color="auto"/>
            </w:tcBorders>
          </w:tcPr>
          <w:p w14:paraId="562D42F4" w14:textId="77777777" w:rsidR="00354585" w:rsidRPr="0078759F" w:rsidRDefault="00354585" w:rsidP="0007755F">
            <w:pPr>
              <w:pStyle w:val="ListParagraph"/>
              <w:spacing w:before="100" w:beforeAutospacing="1" w:after="100" w:afterAutospacing="1"/>
              <w:ind w:left="0"/>
              <w:jc w:val="both"/>
              <w:rPr>
                <w:rFonts w:ascii="Gill Sans MT" w:hAnsi="Gill Sans MT"/>
                <w:sz w:val="12"/>
                <w:szCs w:val="12"/>
              </w:rPr>
            </w:pPr>
          </w:p>
          <w:p w14:paraId="216E6DEC" w14:textId="77777777" w:rsidR="00354585" w:rsidRPr="0078759F" w:rsidRDefault="00354585" w:rsidP="0007755F">
            <w:pPr>
              <w:pStyle w:val="ListParagraph"/>
              <w:spacing w:before="100" w:beforeAutospacing="1" w:after="100" w:afterAutospacing="1"/>
              <w:ind w:left="0"/>
              <w:jc w:val="both"/>
              <w:rPr>
                <w:rFonts w:ascii="Gill Sans MT" w:hAnsi="Gill Sans MT"/>
                <w:sz w:val="20"/>
              </w:rPr>
            </w:pPr>
            <w:r w:rsidRPr="0078759F">
              <w:rPr>
                <w:rFonts w:ascii="Gill Sans MT" w:hAnsi="Gill Sans MT"/>
                <w:sz w:val="20"/>
              </w:rPr>
              <w:fldChar w:fldCharType="begin">
                <w:ffData>
                  <w:name w:val="Check6"/>
                  <w:enabled/>
                  <w:calcOnExit w:val="0"/>
                  <w:checkBox>
                    <w:sizeAuto/>
                    <w:default w:val="0"/>
                    <w:checked/>
                  </w:checkBox>
                </w:ffData>
              </w:fldChar>
            </w:r>
            <w:bookmarkStart w:id="29" w:name="Check6"/>
            <w:r w:rsidRPr="0078759F">
              <w:rPr>
                <w:rFonts w:ascii="Gill Sans MT" w:hAnsi="Gill Sans MT"/>
                <w:sz w:val="20"/>
              </w:rPr>
              <w:instrText xml:space="preserve"> FORMCHECKBOX </w:instrText>
            </w:r>
            <w:r w:rsidRPr="0078759F">
              <w:rPr>
                <w:rFonts w:ascii="Gill Sans MT" w:hAnsi="Gill Sans MT"/>
                <w:sz w:val="20"/>
              </w:rPr>
            </w:r>
            <w:r w:rsidRPr="0078759F">
              <w:rPr>
                <w:rFonts w:ascii="Gill Sans MT" w:hAnsi="Gill Sans MT"/>
                <w:sz w:val="20"/>
              </w:rPr>
              <w:fldChar w:fldCharType="separate"/>
            </w:r>
            <w:r w:rsidRPr="0078759F">
              <w:rPr>
                <w:rFonts w:ascii="Gill Sans MT" w:hAnsi="Gill Sans MT"/>
                <w:sz w:val="20"/>
              </w:rPr>
              <w:fldChar w:fldCharType="end"/>
            </w:r>
            <w:bookmarkEnd w:id="29"/>
            <w:r w:rsidRPr="0078759F">
              <w:rPr>
                <w:rFonts w:ascii="Gill Sans MT" w:hAnsi="Gill Sans MT"/>
                <w:sz w:val="20"/>
              </w:rPr>
              <w:t xml:space="preserve"> </w:t>
            </w:r>
            <w:r w:rsidRPr="0078759F">
              <w:rPr>
                <w:rFonts w:ascii="Gill Sans MT" w:hAnsi="Gill Sans MT"/>
                <w:b/>
                <w:sz w:val="20"/>
              </w:rPr>
              <w:t>Abduction or human trafficking</w:t>
            </w:r>
          </w:p>
          <w:p w14:paraId="247BC410" w14:textId="77777777" w:rsidR="00354585" w:rsidRPr="0078759F" w:rsidRDefault="00354585" w:rsidP="0007755F">
            <w:pPr>
              <w:pStyle w:val="ListParagraph"/>
              <w:spacing w:before="100" w:beforeAutospacing="1" w:after="100" w:afterAutospacing="1"/>
              <w:ind w:left="0"/>
              <w:jc w:val="both"/>
              <w:rPr>
                <w:rFonts w:ascii="Gill Sans MT" w:hAnsi="Gill Sans MT"/>
                <w:sz w:val="12"/>
                <w:szCs w:val="12"/>
              </w:rPr>
            </w:pPr>
          </w:p>
        </w:tc>
        <w:tc>
          <w:tcPr>
            <w:tcW w:w="4522" w:type="dxa"/>
            <w:tcBorders>
              <w:left w:val="single" w:sz="4" w:space="0" w:color="auto"/>
            </w:tcBorders>
          </w:tcPr>
          <w:p w14:paraId="3B1D5EAC" w14:textId="77777777" w:rsidR="00354585" w:rsidRPr="0078759F" w:rsidRDefault="00354585" w:rsidP="0007755F">
            <w:pPr>
              <w:pStyle w:val="ListParagraph"/>
              <w:spacing w:before="100" w:beforeAutospacing="1" w:after="100" w:afterAutospacing="1"/>
              <w:ind w:left="0"/>
              <w:jc w:val="both"/>
              <w:rPr>
                <w:rFonts w:ascii="Gill Sans MT" w:hAnsi="Gill Sans MT"/>
                <w:sz w:val="20"/>
              </w:rPr>
            </w:pPr>
          </w:p>
        </w:tc>
      </w:tr>
    </w:tbl>
    <w:p w14:paraId="6DEBD49B" w14:textId="77777777" w:rsidR="00354585" w:rsidRPr="0078759F" w:rsidRDefault="00354585" w:rsidP="00354585">
      <w:pPr>
        <w:ind w:left="720"/>
        <w:jc w:val="both"/>
        <w:rPr>
          <w:rFonts w:ascii="Gill Sans MT" w:hAnsi="Gill Sans MT"/>
          <w:sz w:val="20"/>
        </w:rPr>
      </w:pPr>
    </w:p>
    <w:p w14:paraId="0B483D2A" w14:textId="77777777" w:rsidR="00354585" w:rsidRPr="0078759F" w:rsidRDefault="00354585" w:rsidP="00354585">
      <w:pPr>
        <w:ind w:left="720"/>
        <w:jc w:val="both"/>
        <w:rPr>
          <w:rFonts w:ascii="Gill Sans MT" w:hAnsi="Gill Sans MT"/>
          <w:sz w:val="20"/>
        </w:rPr>
      </w:pPr>
      <w:r w:rsidRPr="0078759F">
        <w:rPr>
          <w:rFonts w:ascii="Gill Sans MT" w:hAnsi="Gill Sans MT"/>
          <w:sz w:val="20"/>
        </w:rPr>
        <w:t>I further declare that the information given above is true, and in sign of conformity I sign the present Sworn Statement.</w:t>
      </w:r>
    </w:p>
    <w:p w14:paraId="6D5F3BA9" w14:textId="77777777" w:rsidR="00354585" w:rsidRPr="0078759F" w:rsidRDefault="00354585" w:rsidP="00354585">
      <w:pPr>
        <w:pStyle w:val="ListParagraph"/>
        <w:spacing w:before="100" w:beforeAutospacing="1" w:after="100" w:afterAutospacing="1"/>
        <w:jc w:val="both"/>
        <w:rPr>
          <w:rFonts w:ascii="Gill Sans MT" w:hAnsi="Gill Sans MT"/>
          <w:sz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6"/>
        <w:gridCol w:w="2927"/>
        <w:gridCol w:w="3032"/>
      </w:tblGrid>
      <w:tr w:rsidR="00354585" w:rsidRPr="0078759F" w14:paraId="0CA30B36" w14:textId="77777777" w:rsidTr="0007755F">
        <w:trPr>
          <w:trHeight w:val="1152"/>
        </w:trPr>
        <w:tc>
          <w:tcPr>
            <w:tcW w:w="2926" w:type="dxa"/>
            <w:tcBorders>
              <w:bottom w:val="single" w:sz="4" w:space="0" w:color="auto"/>
            </w:tcBorders>
            <w:vAlign w:val="bottom"/>
          </w:tcPr>
          <w:p w14:paraId="7980C691" w14:textId="77777777" w:rsidR="00354585" w:rsidRPr="0078759F" w:rsidRDefault="00354585" w:rsidP="0007755F">
            <w:pPr>
              <w:pStyle w:val="ListParagraph"/>
              <w:spacing w:before="100" w:beforeAutospacing="1" w:after="100" w:afterAutospacing="1"/>
              <w:ind w:left="0"/>
              <w:jc w:val="center"/>
              <w:rPr>
                <w:rFonts w:ascii="Gill Sans MT" w:hAnsi="Gill Sans MT"/>
                <w:sz w:val="20"/>
              </w:rPr>
            </w:pPr>
          </w:p>
        </w:tc>
        <w:sdt>
          <w:sdtPr>
            <w:rPr>
              <w:rFonts w:ascii="Gill Sans MT" w:hAnsi="Gill Sans MT"/>
              <w:sz w:val="20"/>
            </w:rPr>
            <w:id w:val="-515851557"/>
            <w:showingPlcHdr/>
            <w:picture/>
          </w:sdtPr>
          <w:sdtContent>
            <w:tc>
              <w:tcPr>
                <w:tcW w:w="2927" w:type="dxa"/>
                <w:vMerge w:val="restart"/>
                <w:vAlign w:val="bottom"/>
              </w:tcPr>
              <w:p w14:paraId="5C4E9266" w14:textId="77777777" w:rsidR="00354585" w:rsidRPr="0078759F" w:rsidRDefault="00354585" w:rsidP="0007755F">
                <w:pPr>
                  <w:pStyle w:val="ListParagraph"/>
                  <w:spacing w:before="100" w:beforeAutospacing="1" w:after="100" w:afterAutospacing="1"/>
                  <w:ind w:left="0"/>
                  <w:jc w:val="center"/>
                  <w:rPr>
                    <w:rFonts w:ascii="Gill Sans MT" w:hAnsi="Gill Sans MT"/>
                    <w:sz w:val="20"/>
                  </w:rPr>
                </w:pPr>
                <w:r w:rsidRPr="0078759F">
                  <w:rPr>
                    <w:rFonts w:ascii="Gill Sans MT" w:hAnsi="Gill Sans MT"/>
                    <w:noProof/>
                    <w:sz w:val="20"/>
                  </w:rPr>
                  <w:drawing>
                    <wp:inline distT="0" distB="0" distL="0" distR="0" wp14:anchorId="7FABFCF6" wp14:editId="0414641B">
                      <wp:extent cx="748146" cy="748146"/>
                      <wp:effectExtent l="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4428" cy="764428"/>
                              </a:xfrm>
                              <a:prstGeom prst="rect">
                                <a:avLst/>
                              </a:prstGeom>
                              <a:noFill/>
                              <a:ln>
                                <a:noFill/>
                              </a:ln>
                            </pic:spPr>
                          </pic:pic>
                        </a:graphicData>
                      </a:graphic>
                    </wp:inline>
                  </w:drawing>
                </w:r>
              </w:p>
            </w:tc>
          </w:sdtContent>
        </w:sdt>
        <w:tc>
          <w:tcPr>
            <w:tcW w:w="3032" w:type="dxa"/>
            <w:tcBorders>
              <w:bottom w:val="single" w:sz="4" w:space="0" w:color="auto"/>
            </w:tcBorders>
            <w:vAlign w:val="bottom"/>
          </w:tcPr>
          <w:p w14:paraId="4D533848" w14:textId="77777777" w:rsidR="00354585" w:rsidRPr="0078759F" w:rsidRDefault="00354585" w:rsidP="0007755F">
            <w:pPr>
              <w:pStyle w:val="ListParagraph"/>
              <w:spacing w:before="100" w:beforeAutospacing="1" w:after="100" w:afterAutospacing="1"/>
              <w:ind w:left="0"/>
              <w:jc w:val="center"/>
              <w:rPr>
                <w:rFonts w:ascii="Gill Sans MT" w:hAnsi="Gill Sans MT"/>
                <w:sz w:val="20"/>
              </w:rPr>
            </w:pPr>
          </w:p>
        </w:tc>
      </w:tr>
      <w:tr w:rsidR="00354585" w:rsidRPr="0078759F" w14:paraId="2DB26ACA" w14:textId="77777777" w:rsidTr="0007755F">
        <w:trPr>
          <w:trHeight w:val="576"/>
        </w:trPr>
        <w:tc>
          <w:tcPr>
            <w:tcW w:w="2926" w:type="dxa"/>
            <w:tcBorders>
              <w:top w:val="single" w:sz="4" w:space="0" w:color="auto"/>
              <w:left w:val="single" w:sz="4" w:space="0" w:color="auto"/>
              <w:bottom w:val="single" w:sz="4" w:space="0" w:color="auto"/>
              <w:right w:val="single" w:sz="4" w:space="0" w:color="auto"/>
            </w:tcBorders>
            <w:vAlign w:val="bottom"/>
          </w:tcPr>
          <w:p w14:paraId="65F1BD0E" w14:textId="77777777" w:rsidR="00354585" w:rsidRPr="0078759F" w:rsidRDefault="00354585" w:rsidP="0007755F">
            <w:pPr>
              <w:pStyle w:val="ListParagraph"/>
              <w:spacing w:before="100" w:beforeAutospacing="1" w:after="100" w:afterAutospacing="1"/>
              <w:ind w:left="0"/>
              <w:jc w:val="center"/>
              <w:rPr>
                <w:rFonts w:ascii="Gill Sans MT" w:hAnsi="Gill Sans MT"/>
                <w:sz w:val="20"/>
              </w:rPr>
            </w:pPr>
            <w:r w:rsidRPr="0078759F">
              <w:rPr>
                <w:rFonts w:ascii="Gill Sans MT" w:hAnsi="Gill Sans MT"/>
                <w:sz w:val="20"/>
              </w:rPr>
              <w:fldChar w:fldCharType="begin">
                <w:ffData>
                  <w:name w:val="Text82"/>
                  <w:enabled/>
                  <w:calcOnExit w:val="0"/>
                  <w:textInput/>
                </w:ffData>
              </w:fldChar>
            </w:r>
            <w:bookmarkStart w:id="30" w:name="Text82"/>
            <w:r w:rsidRPr="0078759F">
              <w:rPr>
                <w:rFonts w:ascii="Gill Sans MT" w:hAnsi="Gill Sans MT"/>
                <w:sz w:val="20"/>
              </w:rPr>
              <w:instrText xml:space="preserve"> FORMTEXT </w:instrText>
            </w:r>
            <w:r w:rsidRPr="0078759F">
              <w:rPr>
                <w:rFonts w:ascii="Gill Sans MT" w:hAnsi="Gill Sans MT"/>
                <w:sz w:val="20"/>
              </w:rPr>
            </w:r>
            <w:r w:rsidRPr="0078759F">
              <w:rPr>
                <w:rFonts w:ascii="Gill Sans MT" w:hAnsi="Gill Sans MT"/>
                <w:sz w:val="20"/>
              </w:rPr>
              <w:fldChar w:fldCharType="separate"/>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sz w:val="20"/>
              </w:rPr>
              <w:fldChar w:fldCharType="end"/>
            </w:r>
            <w:bookmarkEnd w:id="30"/>
          </w:p>
        </w:tc>
        <w:tc>
          <w:tcPr>
            <w:tcW w:w="2927" w:type="dxa"/>
            <w:vMerge/>
            <w:tcBorders>
              <w:left w:val="single" w:sz="4" w:space="0" w:color="auto"/>
              <w:right w:val="single" w:sz="4" w:space="0" w:color="auto"/>
            </w:tcBorders>
            <w:vAlign w:val="bottom"/>
          </w:tcPr>
          <w:p w14:paraId="05EEA2E6" w14:textId="77777777" w:rsidR="00354585" w:rsidRPr="0078759F" w:rsidRDefault="00354585" w:rsidP="0007755F">
            <w:pPr>
              <w:pStyle w:val="ListParagraph"/>
              <w:spacing w:before="100" w:beforeAutospacing="1" w:after="100" w:afterAutospacing="1"/>
              <w:ind w:left="0"/>
              <w:jc w:val="center"/>
              <w:rPr>
                <w:rFonts w:ascii="Gill Sans MT" w:hAnsi="Gill Sans MT"/>
                <w:sz w:val="20"/>
              </w:rPr>
            </w:pPr>
          </w:p>
        </w:tc>
        <w:sdt>
          <w:sdtPr>
            <w:rPr>
              <w:rFonts w:ascii="Gill Sans MT" w:hAnsi="Gill Sans MT"/>
              <w:sz w:val="20"/>
            </w:rPr>
            <w:id w:val="1879044746"/>
            <w:placeholder>
              <w:docPart w:val="7F15BF5B47AD43D8B6EFB40108249505"/>
            </w:placeholder>
            <w:showingPlcHdr/>
            <w:date>
              <w:dateFormat w:val="d MMMM yyyy"/>
              <w:lid w:val="en-US"/>
              <w:storeMappedDataAs w:val="dateTime"/>
              <w:calendar w:val="gregorian"/>
            </w:date>
          </w:sdtPr>
          <w:sdtContent>
            <w:tc>
              <w:tcPr>
                <w:tcW w:w="3032" w:type="dxa"/>
                <w:tcBorders>
                  <w:top w:val="single" w:sz="4" w:space="0" w:color="auto"/>
                  <w:left w:val="single" w:sz="4" w:space="0" w:color="auto"/>
                  <w:bottom w:val="single" w:sz="4" w:space="0" w:color="auto"/>
                  <w:right w:val="single" w:sz="4" w:space="0" w:color="auto"/>
                </w:tcBorders>
                <w:vAlign w:val="bottom"/>
              </w:tcPr>
              <w:p w14:paraId="2EEBF8BE" w14:textId="77777777" w:rsidR="00354585" w:rsidRPr="0078759F" w:rsidRDefault="00354585" w:rsidP="0007755F">
                <w:pPr>
                  <w:pStyle w:val="ListParagraph"/>
                  <w:spacing w:before="100" w:beforeAutospacing="1" w:after="100" w:afterAutospacing="1"/>
                  <w:ind w:left="0"/>
                  <w:jc w:val="center"/>
                  <w:rPr>
                    <w:rFonts w:ascii="Gill Sans MT" w:hAnsi="Gill Sans MT"/>
                    <w:sz w:val="20"/>
                  </w:rPr>
                </w:pPr>
                <w:r w:rsidRPr="0078759F">
                  <w:rPr>
                    <w:rStyle w:val="PlaceholderText"/>
                    <w:rFonts w:ascii="Gill Sans MT" w:hAnsi="Gill Sans MT"/>
                  </w:rPr>
                  <w:t>Click or tap to enter a date.</w:t>
                </w:r>
              </w:p>
            </w:tc>
          </w:sdtContent>
        </w:sdt>
      </w:tr>
      <w:tr w:rsidR="00354585" w:rsidRPr="0078759F" w14:paraId="30FD779D" w14:textId="77777777" w:rsidTr="0007755F">
        <w:tc>
          <w:tcPr>
            <w:tcW w:w="2926" w:type="dxa"/>
            <w:tcBorders>
              <w:top w:val="single" w:sz="4" w:space="0" w:color="auto"/>
            </w:tcBorders>
          </w:tcPr>
          <w:p w14:paraId="30B79216" w14:textId="77777777" w:rsidR="00354585" w:rsidRPr="0078759F" w:rsidRDefault="00354585" w:rsidP="0007755F">
            <w:pPr>
              <w:pStyle w:val="ListParagraph"/>
              <w:spacing w:before="100" w:beforeAutospacing="1" w:after="100" w:afterAutospacing="1"/>
              <w:ind w:left="0"/>
              <w:jc w:val="center"/>
              <w:rPr>
                <w:rFonts w:ascii="Gill Sans MT" w:hAnsi="Gill Sans MT"/>
                <w:b/>
                <w:sz w:val="20"/>
              </w:rPr>
            </w:pPr>
            <w:r w:rsidRPr="0078759F">
              <w:rPr>
                <w:rFonts w:ascii="Gill Sans MT" w:hAnsi="Gill Sans MT"/>
                <w:b/>
                <w:sz w:val="20"/>
              </w:rPr>
              <w:t>__________________________</w:t>
            </w:r>
          </w:p>
          <w:p w14:paraId="0D6C3382" w14:textId="77777777" w:rsidR="00354585" w:rsidRPr="0078759F" w:rsidRDefault="00354585" w:rsidP="0007755F">
            <w:pPr>
              <w:pStyle w:val="ListParagraph"/>
              <w:spacing w:before="100" w:beforeAutospacing="1" w:after="100" w:afterAutospacing="1"/>
              <w:ind w:left="0"/>
              <w:jc w:val="center"/>
              <w:rPr>
                <w:rFonts w:ascii="Gill Sans MT" w:hAnsi="Gill Sans MT"/>
                <w:b/>
                <w:sz w:val="20"/>
              </w:rPr>
            </w:pPr>
            <w:r w:rsidRPr="0078759F">
              <w:rPr>
                <w:rFonts w:ascii="Gill Sans MT" w:hAnsi="Gill Sans MT"/>
                <w:b/>
                <w:sz w:val="20"/>
              </w:rPr>
              <w:t>Name of staff, volunteer, facilitator, intern, consultant, supplier</w:t>
            </w:r>
          </w:p>
        </w:tc>
        <w:tc>
          <w:tcPr>
            <w:tcW w:w="2927" w:type="dxa"/>
          </w:tcPr>
          <w:p w14:paraId="0B00A9B8" w14:textId="77777777" w:rsidR="00354585" w:rsidRPr="0078759F" w:rsidRDefault="00354585" w:rsidP="0007755F">
            <w:pPr>
              <w:pStyle w:val="ListParagraph"/>
              <w:spacing w:before="100" w:beforeAutospacing="1" w:after="100" w:afterAutospacing="1"/>
              <w:ind w:left="0"/>
              <w:jc w:val="center"/>
              <w:rPr>
                <w:rFonts w:ascii="Gill Sans MT" w:hAnsi="Gill Sans MT"/>
                <w:b/>
                <w:sz w:val="20"/>
              </w:rPr>
            </w:pPr>
            <w:r w:rsidRPr="0078759F">
              <w:rPr>
                <w:rFonts w:ascii="Gill Sans MT" w:hAnsi="Gill Sans MT"/>
                <w:b/>
                <w:sz w:val="20"/>
              </w:rPr>
              <w:t>__________________________</w:t>
            </w:r>
          </w:p>
          <w:p w14:paraId="337BA0C1" w14:textId="77777777" w:rsidR="00354585" w:rsidRPr="0078759F" w:rsidRDefault="00354585" w:rsidP="0007755F">
            <w:pPr>
              <w:pStyle w:val="ListParagraph"/>
              <w:spacing w:before="100" w:beforeAutospacing="1" w:after="100" w:afterAutospacing="1"/>
              <w:ind w:left="0"/>
              <w:jc w:val="center"/>
              <w:rPr>
                <w:rFonts w:ascii="Gill Sans MT" w:hAnsi="Gill Sans MT"/>
                <w:b/>
                <w:sz w:val="20"/>
              </w:rPr>
            </w:pPr>
            <w:r w:rsidRPr="0078759F">
              <w:rPr>
                <w:rFonts w:ascii="Gill Sans MT" w:hAnsi="Gill Sans MT"/>
                <w:b/>
                <w:sz w:val="20"/>
              </w:rPr>
              <w:t>Signature</w:t>
            </w:r>
          </w:p>
        </w:tc>
        <w:tc>
          <w:tcPr>
            <w:tcW w:w="3032" w:type="dxa"/>
            <w:tcBorders>
              <w:top w:val="single" w:sz="4" w:space="0" w:color="auto"/>
            </w:tcBorders>
          </w:tcPr>
          <w:p w14:paraId="28D2ECB3" w14:textId="77777777" w:rsidR="00354585" w:rsidRPr="0078759F" w:rsidRDefault="00354585" w:rsidP="0007755F">
            <w:pPr>
              <w:pStyle w:val="ListParagraph"/>
              <w:spacing w:before="100" w:beforeAutospacing="1" w:after="100" w:afterAutospacing="1"/>
              <w:ind w:left="0"/>
              <w:jc w:val="center"/>
              <w:rPr>
                <w:rFonts w:ascii="Gill Sans MT" w:hAnsi="Gill Sans MT"/>
                <w:b/>
                <w:sz w:val="20"/>
              </w:rPr>
            </w:pPr>
            <w:r w:rsidRPr="0078759F">
              <w:rPr>
                <w:rFonts w:ascii="Gill Sans MT" w:hAnsi="Gill Sans MT"/>
                <w:b/>
                <w:sz w:val="20"/>
              </w:rPr>
              <w:t>__________________________</w:t>
            </w:r>
          </w:p>
          <w:p w14:paraId="3ECF47AC" w14:textId="77777777" w:rsidR="00354585" w:rsidRPr="0078759F" w:rsidRDefault="00354585" w:rsidP="0007755F">
            <w:pPr>
              <w:pStyle w:val="ListParagraph"/>
              <w:spacing w:before="100" w:beforeAutospacing="1" w:after="100" w:afterAutospacing="1"/>
              <w:ind w:left="0"/>
              <w:jc w:val="center"/>
              <w:rPr>
                <w:rFonts w:ascii="Gill Sans MT" w:hAnsi="Gill Sans MT"/>
                <w:b/>
                <w:sz w:val="20"/>
              </w:rPr>
            </w:pPr>
            <w:r w:rsidRPr="0078759F">
              <w:rPr>
                <w:rFonts w:ascii="Gill Sans MT" w:hAnsi="Gill Sans MT"/>
                <w:b/>
                <w:sz w:val="20"/>
              </w:rPr>
              <w:t>Date</w:t>
            </w:r>
          </w:p>
        </w:tc>
      </w:tr>
    </w:tbl>
    <w:p w14:paraId="06E28B9E" w14:textId="77777777" w:rsidR="00354585" w:rsidRPr="0078759F" w:rsidRDefault="00354585" w:rsidP="00354585">
      <w:pPr>
        <w:spacing w:before="100" w:beforeAutospacing="1" w:after="100" w:afterAutospacing="1"/>
        <w:jc w:val="both"/>
        <w:rPr>
          <w:rFonts w:ascii="Gill Sans MT" w:hAnsi="Gill Sans MT"/>
          <w:b/>
          <w:sz w:val="24"/>
        </w:rPr>
      </w:pPr>
    </w:p>
    <w:p w14:paraId="3C12EE1C" w14:textId="77777777" w:rsidR="00354585" w:rsidRPr="0078759F" w:rsidRDefault="00354585" w:rsidP="00354585">
      <w:pPr>
        <w:spacing w:line="259" w:lineRule="auto"/>
        <w:ind w:left="10" w:right="90" w:hanging="10"/>
        <w:jc w:val="center"/>
        <w:rPr>
          <w:rFonts w:ascii="Gill Sans MT" w:hAnsi="Gill Sans MT"/>
          <w:sz w:val="20"/>
        </w:rPr>
      </w:pPr>
      <w:r w:rsidRPr="0078759F">
        <w:rPr>
          <w:rFonts w:ascii="Gill Sans MT" w:eastAsia="Times New Roman" w:hAnsi="Gill Sans MT" w:cs="Times New Roman"/>
          <w:b/>
          <w:sz w:val="20"/>
        </w:rPr>
        <w:lastRenderedPageBreak/>
        <w:t>CONFLICT OF INTEREST DISCLOSURE LETTER</w:t>
      </w:r>
      <w:r w:rsidRPr="0078759F">
        <w:rPr>
          <w:rFonts w:ascii="Gill Sans MT" w:hAnsi="Gill Sans MT"/>
          <w:sz w:val="20"/>
        </w:rPr>
        <w:t xml:space="preserve"> </w:t>
      </w:r>
    </w:p>
    <w:p w14:paraId="3D458D7A" w14:textId="77777777" w:rsidR="00354585" w:rsidRPr="0078759F" w:rsidRDefault="00354585" w:rsidP="00354585">
      <w:pPr>
        <w:spacing w:after="19" w:line="259" w:lineRule="auto"/>
        <w:ind w:left="596" w:right="721" w:hanging="10"/>
        <w:jc w:val="center"/>
        <w:rPr>
          <w:rFonts w:ascii="Gill Sans MT" w:hAnsi="Gill Sans MT"/>
          <w:sz w:val="20"/>
        </w:rPr>
      </w:pPr>
      <w:r w:rsidRPr="0078759F">
        <w:rPr>
          <w:rFonts w:ascii="Gill Sans MT" w:hAnsi="Gill Sans MT"/>
          <w:b/>
          <w:sz w:val="20"/>
        </w:rPr>
        <w:t xml:space="preserve">World Vision standard form, enhanced for Suppliers </w:t>
      </w:r>
      <w:r w:rsidRPr="0078759F">
        <w:rPr>
          <w:rFonts w:ascii="Gill Sans MT" w:hAnsi="Gill Sans MT"/>
          <w:sz w:val="20"/>
        </w:rPr>
        <w:t xml:space="preserve"> </w:t>
      </w:r>
    </w:p>
    <w:p w14:paraId="30514AFA" w14:textId="77777777" w:rsidR="00354585" w:rsidRPr="0078759F" w:rsidRDefault="00354585" w:rsidP="00354585">
      <w:pPr>
        <w:spacing w:after="206" w:line="259" w:lineRule="auto"/>
        <w:jc w:val="center"/>
        <w:rPr>
          <w:rFonts w:ascii="Gill Sans MT" w:hAnsi="Gill Sans MT"/>
          <w:sz w:val="20"/>
        </w:rPr>
      </w:pPr>
      <w:r w:rsidRPr="0078759F">
        <w:rPr>
          <w:rFonts w:ascii="Gill Sans MT" w:hAnsi="Gill Sans MT"/>
          <w:b/>
          <w:sz w:val="20"/>
        </w:rPr>
        <w:t>--February 2020 version--</w:t>
      </w:r>
    </w:p>
    <w:p w14:paraId="39B62180" w14:textId="77777777" w:rsidR="00354585" w:rsidRPr="0078759F" w:rsidRDefault="00354585" w:rsidP="00354585">
      <w:pPr>
        <w:spacing w:after="233" w:line="234" w:lineRule="auto"/>
        <w:ind w:left="10" w:right="134" w:hanging="10"/>
        <w:jc w:val="both"/>
        <w:rPr>
          <w:rFonts w:ascii="Gill Sans MT" w:hAnsi="Gill Sans MT"/>
          <w:sz w:val="20"/>
        </w:rPr>
      </w:pPr>
      <w:r w:rsidRPr="0078759F">
        <w:rPr>
          <w:rFonts w:ascii="Gill Sans MT" w:hAnsi="Gill Sans MT"/>
          <w:sz w:val="20"/>
        </w:rPr>
        <w:t xml:space="preserve">Having read the World Vision (WV) Code of Conduct and examined my(our) relationships with World Vision or Vision Fund (VF), and noting that if in doubt a relationship should be disclosed for further discussion, I have carefully reviewed each of the four statements below and marked either “yes” or “no” for each.  </w:t>
      </w:r>
    </w:p>
    <w:p w14:paraId="1B300CAF" w14:textId="77777777" w:rsidR="00354585" w:rsidRPr="0078759F" w:rsidRDefault="00354585" w:rsidP="00354585">
      <w:pPr>
        <w:spacing w:after="233" w:line="234" w:lineRule="auto"/>
        <w:ind w:left="10" w:right="134" w:hanging="10"/>
        <w:jc w:val="both"/>
        <w:rPr>
          <w:rFonts w:ascii="Gill Sans MT" w:hAnsi="Gill Sans MT"/>
          <w:sz w:val="20"/>
        </w:rPr>
      </w:pPr>
      <w:r w:rsidRPr="0078759F">
        <w:rPr>
          <w:rFonts w:ascii="Gill Sans MT" w:hAnsi="Gill Sans MT"/>
          <w:sz w:val="20"/>
        </w:rPr>
        <w:t xml:space="preserve">Note that “WV/VF” as used below refers to any World Vision or VisionFund entity, including affiliated microfinance institutions. “A relative” refers to any individual related by blood or marriage.  </w:t>
      </w:r>
    </w:p>
    <w:p w14:paraId="1D635F9B" w14:textId="2C1DA742" w:rsidR="00354585" w:rsidRPr="0078759F" w:rsidRDefault="00B76CD4" w:rsidP="00354585">
      <w:pPr>
        <w:spacing w:after="233" w:line="234" w:lineRule="auto"/>
        <w:ind w:left="10" w:right="134" w:hanging="10"/>
        <w:jc w:val="both"/>
        <w:rPr>
          <w:rFonts w:ascii="Gill Sans MT" w:hAnsi="Gill Sans MT"/>
          <w:sz w:val="20"/>
        </w:rPr>
      </w:pPr>
      <w:r>
        <w:rPr>
          <w:rFonts w:ascii="Gill Sans MT" w:hAnsi="Gill Sans MT"/>
          <w:b/>
          <w:sz w:val="20"/>
        </w:rPr>
        <w:t xml:space="preserve">Check / </w:t>
      </w:r>
      <w:r w:rsidR="00354585" w:rsidRPr="0078759F">
        <w:rPr>
          <w:rFonts w:ascii="Gill Sans MT" w:hAnsi="Gill Sans MT"/>
          <w:b/>
          <w:sz w:val="20"/>
        </w:rPr>
        <w:t xml:space="preserve">Circle the appropriate </w:t>
      </w:r>
      <w:r w:rsidR="00354585" w:rsidRPr="0078759F">
        <w:rPr>
          <w:rFonts w:ascii="Gill Sans MT" w:hAnsi="Gill Sans MT"/>
          <w:b/>
          <w:sz w:val="20"/>
          <w:u w:color="000000"/>
        </w:rPr>
        <w:t>answer for each statement below:</w:t>
      </w:r>
      <w:r w:rsidR="00354585" w:rsidRPr="0078759F">
        <w:rPr>
          <w:rFonts w:ascii="Gill Sans MT" w:hAnsi="Gill Sans MT"/>
          <w:sz w:val="20"/>
        </w:rPr>
        <w:t xml:space="preserve">  </w:t>
      </w:r>
    </w:p>
    <w:tbl>
      <w:tblPr>
        <w:tblStyle w:val="TableGrid"/>
        <w:tblW w:w="0" w:type="auto"/>
        <w:tblInd w:w="10" w:type="dxa"/>
        <w:tblLook w:val="04A0" w:firstRow="1" w:lastRow="0" w:firstColumn="1" w:lastColumn="0" w:noHBand="0" w:noVBand="1"/>
      </w:tblPr>
      <w:tblGrid>
        <w:gridCol w:w="1261"/>
        <w:gridCol w:w="7984"/>
      </w:tblGrid>
      <w:tr w:rsidR="00107766" w:rsidRPr="0078759F" w14:paraId="2CA11DE3" w14:textId="77777777" w:rsidTr="00107766">
        <w:trPr>
          <w:trHeight w:val="864"/>
        </w:trPr>
        <w:tc>
          <w:tcPr>
            <w:tcW w:w="1261" w:type="dxa"/>
          </w:tcPr>
          <w:p w14:paraId="574120CE" w14:textId="77777777" w:rsidR="00107766" w:rsidRDefault="00000000" w:rsidP="00107766">
            <w:pPr>
              <w:spacing w:line="234" w:lineRule="auto"/>
              <w:rPr>
                <w:rFonts w:ascii="Gill Sans MT" w:hAnsi="Gill Sans MT"/>
                <w:b/>
                <w:sz w:val="20"/>
              </w:rPr>
            </w:pPr>
            <w:sdt>
              <w:sdtPr>
                <w:rPr>
                  <w:rFonts w:ascii="Gill Sans MT" w:hAnsi="Gill Sans MT"/>
                  <w:b/>
                  <w:sz w:val="20"/>
                </w:rPr>
                <w:id w:val="-511225327"/>
                <w14:checkbox>
                  <w14:checked w14:val="0"/>
                  <w14:checkedState w14:val="0061" w14:font="Webdings"/>
                  <w14:uncheckedState w14:val="2610" w14:font="MS Gothic"/>
                </w14:checkbox>
              </w:sdtPr>
              <w:sdtContent>
                <w:r w:rsidR="00107766">
                  <w:rPr>
                    <w:rFonts w:ascii="MS Gothic" w:eastAsia="MS Gothic" w:hAnsi="MS Gothic" w:hint="eastAsia"/>
                    <w:b/>
                    <w:sz w:val="20"/>
                  </w:rPr>
                  <w:t>☐</w:t>
                </w:r>
              </w:sdtContent>
            </w:sdt>
            <w:r w:rsidR="00107766">
              <w:rPr>
                <w:rFonts w:ascii="Gill Sans MT" w:hAnsi="Gill Sans MT"/>
                <w:b/>
                <w:sz w:val="20"/>
              </w:rPr>
              <w:t xml:space="preserve">  </w:t>
            </w:r>
            <w:r w:rsidR="00107766" w:rsidRPr="0078759F">
              <w:rPr>
                <w:rFonts w:ascii="Gill Sans MT" w:hAnsi="Gill Sans MT"/>
                <w:b/>
                <w:sz w:val="20"/>
              </w:rPr>
              <w:t>Yes</w:t>
            </w:r>
          </w:p>
          <w:p w14:paraId="179C352D" w14:textId="77777777" w:rsidR="00107766" w:rsidRDefault="00107766" w:rsidP="00107766">
            <w:pPr>
              <w:spacing w:line="234" w:lineRule="auto"/>
              <w:rPr>
                <w:rFonts w:ascii="Gill Sans MT" w:hAnsi="Gill Sans MT"/>
                <w:b/>
                <w:sz w:val="20"/>
              </w:rPr>
            </w:pPr>
          </w:p>
          <w:p w14:paraId="08578279" w14:textId="78946A6E" w:rsidR="00107766" w:rsidRPr="0078759F" w:rsidRDefault="00000000" w:rsidP="00107766">
            <w:pPr>
              <w:rPr>
                <w:rFonts w:ascii="Gill Sans MT" w:hAnsi="Gill Sans MT"/>
                <w:b/>
                <w:sz w:val="20"/>
              </w:rPr>
            </w:pPr>
            <w:sdt>
              <w:sdtPr>
                <w:rPr>
                  <w:rFonts w:ascii="Gill Sans MT" w:hAnsi="Gill Sans MT"/>
                  <w:b/>
                  <w:sz w:val="20"/>
                </w:rPr>
                <w:id w:val="-1389105955"/>
                <w14:checkbox>
                  <w14:checked w14:val="0"/>
                  <w14:checkedState w14:val="0061" w14:font="Webdings"/>
                  <w14:uncheckedState w14:val="2610" w14:font="MS Gothic"/>
                </w14:checkbox>
              </w:sdtPr>
              <w:sdtContent>
                <w:r w:rsidR="00107766">
                  <w:rPr>
                    <w:rFonts w:ascii="MS Gothic" w:eastAsia="MS Gothic" w:hAnsi="MS Gothic" w:hint="eastAsia"/>
                    <w:b/>
                    <w:sz w:val="20"/>
                  </w:rPr>
                  <w:t>☐</w:t>
                </w:r>
              </w:sdtContent>
            </w:sdt>
            <w:r w:rsidR="00107766">
              <w:rPr>
                <w:rFonts w:ascii="Gill Sans MT" w:hAnsi="Gill Sans MT"/>
                <w:b/>
                <w:sz w:val="20"/>
              </w:rPr>
              <w:t xml:space="preserve">  </w:t>
            </w:r>
            <w:r w:rsidR="00107766" w:rsidRPr="0078759F">
              <w:rPr>
                <w:rFonts w:ascii="Gill Sans MT" w:hAnsi="Gill Sans MT"/>
                <w:b/>
                <w:sz w:val="20"/>
              </w:rPr>
              <w:t>No</w:t>
            </w:r>
          </w:p>
        </w:tc>
        <w:tc>
          <w:tcPr>
            <w:tcW w:w="7984" w:type="dxa"/>
          </w:tcPr>
          <w:p w14:paraId="2035022C" w14:textId="77777777" w:rsidR="00107766" w:rsidRPr="0078759F" w:rsidRDefault="00107766" w:rsidP="00107766">
            <w:pPr>
              <w:pStyle w:val="ListParagraph"/>
              <w:numPr>
                <w:ilvl w:val="0"/>
                <w:numId w:val="10"/>
              </w:numPr>
              <w:spacing w:after="233" w:line="234" w:lineRule="auto"/>
              <w:ind w:right="134"/>
              <w:jc w:val="both"/>
              <w:rPr>
                <w:rFonts w:ascii="Gill Sans MT" w:hAnsi="Gill Sans MT"/>
                <w:sz w:val="20"/>
              </w:rPr>
            </w:pPr>
            <w:r w:rsidRPr="0078759F">
              <w:rPr>
                <w:rFonts w:ascii="Gill Sans MT" w:hAnsi="Gill Sans MT"/>
                <w:sz w:val="20"/>
              </w:rPr>
              <w:t xml:space="preserve">I/my company/business (or a relative of mine) receive(s) financial benefits from WV/VF.  (This would include such things as serving as a volunteer or a beneficiary of WV/VF).  </w:t>
            </w:r>
            <w:r w:rsidRPr="0078759F">
              <w:rPr>
                <w:rFonts w:ascii="Gill Sans MT" w:hAnsi="Gill Sans MT"/>
                <w:i/>
                <w:sz w:val="20"/>
              </w:rPr>
              <w:t xml:space="preserve">[If answer yes, please provide details at the end of this form.] </w:t>
            </w:r>
            <w:r w:rsidRPr="0078759F">
              <w:rPr>
                <w:rFonts w:ascii="Gill Sans MT" w:hAnsi="Gill Sans MT"/>
                <w:sz w:val="20"/>
              </w:rPr>
              <w:t xml:space="preserve"> </w:t>
            </w:r>
          </w:p>
        </w:tc>
      </w:tr>
      <w:tr w:rsidR="00107766" w:rsidRPr="0078759F" w14:paraId="3D06A902" w14:textId="77777777" w:rsidTr="00107766">
        <w:trPr>
          <w:trHeight w:val="864"/>
        </w:trPr>
        <w:tc>
          <w:tcPr>
            <w:tcW w:w="1261" w:type="dxa"/>
          </w:tcPr>
          <w:p w14:paraId="50172D78" w14:textId="77777777" w:rsidR="00107766" w:rsidRDefault="00000000" w:rsidP="00107766">
            <w:pPr>
              <w:spacing w:line="234" w:lineRule="auto"/>
              <w:rPr>
                <w:rFonts w:ascii="Gill Sans MT" w:hAnsi="Gill Sans MT"/>
                <w:b/>
                <w:sz w:val="20"/>
              </w:rPr>
            </w:pPr>
            <w:sdt>
              <w:sdtPr>
                <w:rPr>
                  <w:rFonts w:ascii="Gill Sans MT" w:hAnsi="Gill Sans MT"/>
                  <w:b/>
                  <w:sz w:val="20"/>
                </w:rPr>
                <w:id w:val="943350385"/>
                <w14:checkbox>
                  <w14:checked w14:val="0"/>
                  <w14:checkedState w14:val="0061" w14:font="Webdings"/>
                  <w14:uncheckedState w14:val="2610" w14:font="MS Gothic"/>
                </w14:checkbox>
              </w:sdtPr>
              <w:sdtContent>
                <w:r w:rsidR="00107766">
                  <w:rPr>
                    <w:rFonts w:ascii="MS Gothic" w:eastAsia="MS Gothic" w:hAnsi="MS Gothic" w:hint="eastAsia"/>
                    <w:b/>
                    <w:sz w:val="20"/>
                  </w:rPr>
                  <w:t>☐</w:t>
                </w:r>
              </w:sdtContent>
            </w:sdt>
            <w:r w:rsidR="00107766">
              <w:rPr>
                <w:rFonts w:ascii="Gill Sans MT" w:hAnsi="Gill Sans MT"/>
                <w:b/>
                <w:sz w:val="20"/>
              </w:rPr>
              <w:t xml:space="preserve">  </w:t>
            </w:r>
            <w:r w:rsidR="00107766" w:rsidRPr="0078759F">
              <w:rPr>
                <w:rFonts w:ascii="Gill Sans MT" w:hAnsi="Gill Sans MT"/>
                <w:b/>
                <w:sz w:val="20"/>
              </w:rPr>
              <w:t>Yes</w:t>
            </w:r>
          </w:p>
          <w:p w14:paraId="3B8CBD0A" w14:textId="77777777" w:rsidR="00107766" w:rsidRDefault="00107766" w:rsidP="00107766">
            <w:pPr>
              <w:spacing w:line="234" w:lineRule="auto"/>
              <w:rPr>
                <w:rFonts w:ascii="Gill Sans MT" w:hAnsi="Gill Sans MT"/>
                <w:b/>
                <w:sz w:val="20"/>
              </w:rPr>
            </w:pPr>
          </w:p>
          <w:p w14:paraId="3C046761" w14:textId="24383A33" w:rsidR="00107766" w:rsidRPr="0078759F" w:rsidRDefault="00000000" w:rsidP="00107766">
            <w:pPr>
              <w:jc w:val="both"/>
              <w:rPr>
                <w:rFonts w:ascii="Gill Sans MT" w:hAnsi="Gill Sans MT"/>
                <w:b/>
                <w:sz w:val="20"/>
              </w:rPr>
            </w:pPr>
            <w:sdt>
              <w:sdtPr>
                <w:rPr>
                  <w:rFonts w:ascii="Gill Sans MT" w:hAnsi="Gill Sans MT"/>
                  <w:b/>
                  <w:sz w:val="20"/>
                </w:rPr>
                <w:id w:val="-575826487"/>
                <w14:checkbox>
                  <w14:checked w14:val="0"/>
                  <w14:checkedState w14:val="0061" w14:font="Webdings"/>
                  <w14:uncheckedState w14:val="2610" w14:font="MS Gothic"/>
                </w14:checkbox>
              </w:sdtPr>
              <w:sdtContent>
                <w:r w:rsidR="00107766">
                  <w:rPr>
                    <w:rFonts w:ascii="MS Gothic" w:eastAsia="MS Gothic" w:hAnsi="MS Gothic" w:hint="eastAsia"/>
                    <w:b/>
                    <w:sz w:val="20"/>
                  </w:rPr>
                  <w:t>☐</w:t>
                </w:r>
              </w:sdtContent>
            </w:sdt>
            <w:r w:rsidR="00107766">
              <w:rPr>
                <w:rFonts w:ascii="Gill Sans MT" w:hAnsi="Gill Sans MT"/>
                <w:b/>
                <w:sz w:val="20"/>
              </w:rPr>
              <w:t xml:space="preserve">  </w:t>
            </w:r>
            <w:r w:rsidR="00107766" w:rsidRPr="0078759F">
              <w:rPr>
                <w:rFonts w:ascii="Gill Sans MT" w:hAnsi="Gill Sans MT"/>
                <w:b/>
                <w:sz w:val="20"/>
              </w:rPr>
              <w:t>No</w:t>
            </w:r>
          </w:p>
        </w:tc>
        <w:tc>
          <w:tcPr>
            <w:tcW w:w="7984" w:type="dxa"/>
          </w:tcPr>
          <w:p w14:paraId="0FFECCE2" w14:textId="77777777" w:rsidR="00107766" w:rsidRPr="0078759F" w:rsidRDefault="00107766" w:rsidP="00107766">
            <w:pPr>
              <w:pStyle w:val="ListParagraph"/>
              <w:numPr>
                <w:ilvl w:val="0"/>
                <w:numId w:val="10"/>
              </w:numPr>
              <w:spacing w:after="233" w:line="234" w:lineRule="auto"/>
              <w:ind w:right="134"/>
              <w:jc w:val="both"/>
              <w:rPr>
                <w:rFonts w:ascii="Gill Sans MT" w:hAnsi="Gill Sans MT"/>
                <w:sz w:val="20"/>
              </w:rPr>
            </w:pPr>
            <w:r w:rsidRPr="0078759F">
              <w:rPr>
                <w:rFonts w:ascii="Gill Sans MT" w:hAnsi="Gill Sans MT"/>
                <w:sz w:val="20"/>
              </w:rPr>
              <w:t xml:space="preserve">I or a relative of mine is a current employee for WV/VF. </w:t>
            </w:r>
            <w:r w:rsidRPr="0078759F">
              <w:rPr>
                <w:rFonts w:ascii="Gill Sans MT" w:hAnsi="Gill Sans MT"/>
                <w:i/>
                <w:sz w:val="20"/>
              </w:rPr>
              <w:t xml:space="preserve">[If answer yes, please provide details at the end of this form.] </w:t>
            </w:r>
            <w:r w:rsidRPr="0078759F">
              <w:rPr>
                <w:rFonts w:ascii="Gill Sans MT" w:hAnsi="Gill Sans MT"/>
                <w:sz w:val="20"/>
              </w:rPr>
              <w:t xml:space="preserve"> </w:t>
            </w:r>
          </w:p>
        </w:tc>
      </w:tr>
      <w:tr w:rsidR="00107766" w:rsidRPr="0078759F" w14:paraId="76B7231E" w14:textId="77777777" w:rsidTr="00107766">
        <w:trPr>
          <w:trHeight w:val="864"/>
        </w:trPr>
        <w:tc>
          <w:tcPr>
            <w:tcW w:w="1261" w:type="dxa"/>
          </w:tcPr>
          <w:p w14:paraId="5B34F534" w14:textId="77777777" w:rsidR="00107766" w:rsidRDefault="00000000" w:rsidP="00107766">
            <w:pPr>
              <w:spacing w:line="234" w:lineRule="auto"/>
              <w:rPr>
                <w:rFonts w:ascii="Gill Sans MT" w:hAnsi="Gill Sans MT"/>
                <w:b/>
                <w:sz w:val="20"/>
              </w:rPr>
            </w:pPr>
            <w:sdt>
              <w:sdtPr>
                <w:rPr>
                  <w:rFonts w:ascii="Gill Sans MT" w:hAnsi="Gill Sans MT"/>
                  <w:b/>
                  <w:sz w:val="20"/>
                </w:rPr>
                <w:id w:val="164359689"/>
                <w14:checkbox>
                  <w14:checked w14:val="0"/>
                  <w14:checkedState w14:val="0061" w14:font="Webdings"/>
                  <w14:uncheckedState w14:val="2610" w14:font="MS Gothic"/>
                </w14:checkbox>
              </w:sdtPr>
              <w:sdtContent>
                <w:r w:rsidR="00107766">
                  <w:rPr>
                    <w:rFonts w:ascii="MS Gothic" w:eastAsia="MS Gothic" w:hAnsi="MS Gothic" w:hint="eastAsia"/>
                    <w:b/>
                    <w:sz w:val="20"/>
                  </w:rPr>
                  <w:t>☐</w:t>
                </w:r>
              </w:sdtContent>
            </w:sdt>
            <w:r w:rsidR="00107766">
              <w:rPr>
                <w:rFonts w:ascii="Gill Sans MT" w:hAnsi="Gill Sans MT"/>
                <w:b/>
                <w:sz w:val="20"/>
              </w:rPr>
              <w:t xml:space="preserve">  </w:t>
            </w:r>
            <w:r w:rsidR="00107766" w:rsidRPr="0078759F">
              <w:rPr>
                <w:rFonts w:ascii="Gill Sans MT" w:hAnsi="Gill Sans MT"/>
                <w:b/>
                <w:sz w:val="20"/>
              </w:rPr>
              <w:t>Yes</w:t>
            </w:r>
          </w:p>
          <w:p w14:paraId="3DFBFD77" w14:textId="77777777" w:rsidR="00107766" w:rsidRDefault="00107766" w:rsidP="00107766">
            <w:pPr>
              <w:spacing w:line="234" w:lineRule="auto"/>
              <w:rPr>
                <w:rFonts w:ascii="Gill Sans MT" w:hAnsi="Gill Sans MT"/>
                <w:b/>
                <w:sz w:val="20"/>
              </w:rPr>
            </w:pPr>
          </w:p>
          <w:p w14:paraId="438E8054" w14:textId="19AFB5FE" w:rsidR="00107766" w:rsidRPr="0078759F" w:rsidRDefault="00000000" w:rsidP="00107766">
            <w:pPr>
              <w:spacing w:after="233" w:line="234" w:lineRule="auto"/>
              <w:ind w:right="134"/>
              <w:jc w:val="both"/>
              <w:rPr>
                <w:rFonts w:ascii="Gill Sans MT" w:hAnsi="Gill Sans MT"/>
                <w:b/>
                <w:sz w:val="20"/>
              </w:rPr>
            </w:pPr>
            <w:sdt>
              <w:sdtPr>
                <w:rPr>
                  <w:rFonts w:ascii="Gill Sans MT" w:hAnsi="Gill Sans MT"/>
                  <w:b/>
                  <w:sz w:val="20"/>
                </w:rPr>
                <w:id w:val="1106767989"/>
                <w14:checkbox>
                  <w14:checked w14:val="0"/>
                  <w14:checkedState w14:val="0061" w14:font="Webdings"/>
                  <w14:uncheckedState w14:val="2610" w14:font="MS Gothic"/>
                </w14:checkbox>
              </w:sdtPr>
              <w:sdtContent>
                <w:r w:rsidR="00107766">
                  <w:rPr>
                    <w:rFonts w:ascii="MS Gothic" w:eastAsia="MS Gothic" w:hAnsi="MS Gothic" w:hint="eastAsia"/>
                    <w:b/>
                    <w:sz w:val="20"/>
                  </w:rPr>
                  <w:t>☐</w:t>
                </w:r>
              </w:sdtContent>
            </w:sdt>
            <w:r w:rsidR="00107766">
              <w:rPr>
                <w:rFonts w:ascii="Gill Sans MT" w:hAnsi="Gill Sans MT"/>
                <w:b/>
                <w:sz w:val="20"/>
              </w:rPr>
              <w:t xml:space="preserve">  </w:t>
            </w:r>
            <w:r w:rsidR="00107766" w:rsidRPr="0078759F">
              <w:rPr>
                <w:rFonts w:ascii="Gill Sans MT" w:hAnsi="Gill Sans MT"/>
                <w:b/>
                <w:sz w:val="20"/>
              </w:rPr>
              <w:t>No</w:t>
            </w:r>
          </w:p>
        </w:tc>
        <w:tc>
          <w:tcPr>
            <w:tcW w:w="7984" w:type="dxa"/>
          </w:tcPr>
          <w:p w14:paraId="4CDDDEBF" w14:textId="77777777" w:rsidR="00107766" w:rsidRPr="0078759F" w:rsidRDefault="00107766" w:rsidP="00107766">
            <w:pPr>
              <w:numPr>
                <w:ilvl w:val="0"/>
                <w:numId w:val="10"/>
              </w:numPr>
              <w:spacing w:after="14" w:line="254" w:lineRule="auto"/>
              <w:ind w:right="133"/>
              <w:jc w:val="both"/>
              <w:rPr>
                <w:rFonts w:ascii="Gill Sans MT" w:hAnsi="Gill Sans MT"/>
                <w:sz w:val="20"/>
              </w:rPr>
            </w:pPr>
            <w:r w:rsidRPr="0078759F">
              <w:rPr>
                <w:rFonts w:ascii="Gill Sans MT" w:hAnsi="Gill Sans MT"/>
                <w:sz w:val="20"/>
              </w:rPr>
              <w:t xml:space="preserve">I/my company (or a relative of mine) has existing business dealings with WV/VF. (This would include such things as being a consultant, a service provider, or is a supplier for WV/VF) </w:t>
            </w:r>
            <w:r w:rsidRPr="0078759F">
              <w:rPr>
                <w:rFonts w:ascii="Gill Sans MT" w:hAnsi="Gill Sans MT"/>
                <w:i/>
                <w:sz w:val="20"/>
              </w:rPr>
              <w:t>[If answer yes, please provide details at the end of this form.]</w:t>
            </w:r>
          </w:p>
        </w:tc>
      </w:tr>
      <w:tr w:rsidR="00107766" w:rsidRPr="0078759F" w14:paraId="587A3218" w14:textId="77777777" w:rsidTr="00107766">
        <w:trPr>
          <w:trHeight w:val="864"/>
        </w:trPr>
        <w:tc>
          <w:tcPr>
            <w:tcW w:w="1261" w:type="dxa"/>
          </w:tcPr>
          <w:p w14:paraId="55DF97F8" w14:textId="77777777" w:rsidR="00107766" w:rsidRDefault="00000000" w:rsidP="00107766">
            <w:pPr>
              <w:spacing w:line="234" w:lineRule="auto"/>
              <w:rPr>
                <w:rFonts w:ascii="Gill Sans MT" w:hAnsi="Gill Sans MT"/>
                <w:b/>
                <w:sz w:val="20"/>
              </w:rPr>
            </w:pPr>
            <w:sdt>
              <w:sdtPr>
                <w:rPr>
                  <w:rFonts w:ascii="Gill Sans MT" w:hAnsi="Gill Sans MT"/>
                  <w:b/>
                  <w:sz w:val="20"/>
                </w:rPr>
                <w:id w:val="671154801"/>
                <w14:checkbox>
                  <w14:checked w14:val="0"/>
                  <w14:checkedState w14:val="0061" w14:font="Webdings"/>
                  <w14:uncheckedState w14:val="2610" w14:font="MS Gothic"/>
                </w14:checkbox>
              </w:sdtPr>
              <w:sdtContent>
                <w:r w:rsidR="00107766">
                  <w:rPr>
                    <w:rFonts w:ascii="MS Gothic" w:eastAsia="MS Gothic" w:hAnsi="MS Gothic" w:hint="eastAsia"/>
                    <w:b/>
                    <w:sz w:val="20"/>
                  </w:rPr>
                  <w:t>☐</w:t>
                </w:r>
              </w:sdtContent>
            </w:sdt>
            <w:r w:rsidR="00107766">
              <w:rPr>
                <w:rFonts w:ascii="Gill Sans MT" w:hAnsi="Gill Sans MT"/>
                <w:b/>
                <w:sz w:val="20"/>
              </w:rPr>
              <w:t xml:space="preserve">  </w:t>
            </w:r>
            <w:r w:rsidR="00107766" w:rsidRPr="0078759F">
              <w:rPr>
                <w:rFonts w:ascii="Gill Sans MT" w:hAnsi="Gill Sans MT"/>
                <w:b/>
                <w:sz w:val="20"/>
              </w:rPr>
              <w:t>Yes</w:t>
            </w:r>
          </w:p>
          <w:p w14:paraId="784AF94E" w14:textId="77777777" w:rsidR="00107766" w:rsidRDefault="00107766" w:rsidP="00107766">
            <w:pPr>
              <w:spacing w:line="234" w:lineRule="auto"/>
              <w:rPr>
                <w:rFonts w:ascii="Gill Sans MT" w:hAnsi="Gill Sans MT"/>
                <w:b/>
                <w:sz w:val="20"/>
              </w:rPr>
            </w:pPr>
          </w:p>
          <w:p w14:paraId="6ACB3F04" w14:textId="7DD5F40F" w:rsidR="00107766" w:rsidRPr="0078759F" w:rsidRDefault="00000000" w:rsidP="00107766">
            <w:pPr>
              <w:spacing w:after="233" w:line="234" w:lineRule="auto"/>
              <w:ind w:right="134"/>
              <w:jc w:val="both"/>
              <w:rPr>
                <w:rFonts w:ascii="Gill Sans MT" w:hAnsi="Gill Sans MT"/>
                <w:b/>
                <w:sz w:val="20"/>
              </w:rPr>
            </w:pPr>
            <w:sdt>
              <w:sdtPr>
                <w:rPr>
                  <w:rFonts w:ascii="Gill Sans MT" w:hAnsi="Gill Sans MT"/>
                  <w:b/>
                  <w:sz w:val="20"/>
                </w:rPr>
                <w:id w:val="-316348836"/>
                <w14:checkbox>
                  <w14:checked w14:val="0"/>
                  <w14:checkedState w14:val="0061" w14:font="Webdings"/>
                  <w14:uncheckedState w14:val="2610" w14:font="MS Gothic"/>
                </w14:checkbox>
              </w:sdtPr>
              <w:sdtContent>
                <w:r w:rsidR="00107766">
                  <w:rPr>
                    <w:rFonts w:ascii="MS Gothic" w:eastAsia="MS Gothic" w:hAnsi="MS Gothic" w:hint="eastAsia"/>
                    <w:b/>
                    <w:sz w:val="20"/>
                  </w:rPr>
                  <w:t>☐</w:t>
                </w:r>
              </w:sdtContent>
            </w:sdt>
            <w:r w:rsidR="00107766">
              <w:rPr>
                <w:rFonts w:ascii="Gill Sans MT" w:hAnsi="Gill Sans MT"/>
                <w:b/>
                <w:sz w:val="20"/>
              </w:rPr>
              <w:t xml:space="preserve">  </w:t>
            </w:r>
            <w:r w:rsidR="00107766" w:rsidRPr="0078759F">
              <w:rPr>
                <w:rFonts w:ascii="Gill Sans MT" w:hAnsi="Gill Sans MT"/>
                <w:b/>
                <w:sz w:val="20"/>
              </w:rPr>
              <w:t>No</w:t>
            </w:r>
          </w:p>
        </w:tc>
        <w:tc>
          <w:tcPr>
            <w:tcW w:w="7984" w:type="dxa"/>
          </w:tcPr>
          <w:p w14:paraId="123D65E1" w14:textId="77777777" w:rsidR="00107766" w:rsidRPr="0078759F" w:rsidRDefault="00107766" w:rsidP="00107766">
            <w:pPr>
              <w:numPr>
                <w:ilvl w:val="0"/>
                <w:numId w:val="10"/>
              </w:numPr>
              <w:spacing w:after="14" w:line="254" w:lineRule="auto"/>
              <w:ind w:right="133"/>
              <w:jc w:val="both"/>
              <w:rPr>
                <w:rFonts w:ascii="Gill Sans MT" w:hAnsi="Gill Sans MT"/>
                <w:sz w:val="20"/>
              </w:rPr>
            </w:pPr>
            <w:r w:rsidRPr="0078759F">
              <w:rPr>
                <w:rFonts w:ascii="Gill Sans MT" w:hAnsi="Gill Sans MT"/>
                <w:sz w:val="20"/>
              </w:rPr>
              <w:t xml:space="preserve">I/my company has a family or business relationship (outside of WV/VF) with a member of the WVI or VFI board, or with a member of the WVI or VFI senior management team. </w:t>
            </w:r>
            <w:r w:rsidRPr="0078759F">
              <w:rPr>
                <w:rFonts w:ascii="Gill Sans MT" w:hAnsi="Gill Sans MT"/>
                <w:i/>
                <w:sz w:val="20"/>
              </w:rPr>
              <w:t>[If answer yes, please provide details at the end of this form.]</w:t>
            </w:r>
          </w:p>
        </w:tc>
      </w:tr>
    </w:tbl>
    <w:p w14:paraId="62E095E3" w14:textId="77777777" w:rsidR="00354585" w:rsidRPr="0078759F" w:rsidRDefault="00354585" w:rsidP="00354585">
      <w:pPr>
        <w:spacing w:after="233" w:line="234" w:lineRule="auto"/>
        <w:ind w:left="10" w:right="134" w:hanging="10"/>
        <w:jc w:val="both"/>
        <w:rPr>
          <w:rFonts w:ascii="Gill Sans MT" w:hAnsi="Gill Sans MT"/>
          <w:sz w:val="20"/>
        </w:rPr>
      </w:pPr>
    </w:p>
    <w:p w14:paraId="5CE31721" w14:textId="77777777" w:rsidR="00354585" w:rsidRPr="0078759F" w:rsidRDefault="00354585" w:rsidP="00354585">
      <w:pPr>
        <w:spacing w:after="233" w:line="234" w:lineRule="auto"/>
        <w:ind w:left="10" w:right="134" w:hanging="10"/>
        <w:jc w:val="both"/>
        <w:rPr>
          <w:rFonts w:ascii="Gill Sans MT" w:hAnsi="Gill Sans MT"/>
          <w:sz w:val="20"/>
        </w:rPr>
      </w:pPr>
      <w:r w:rsidRPr="0078759F">
        <w:rPr>
          <w:rFonts w:ascii="Gill Sans MT" w:hAnsi="Gill Sans MT"/>
          <w:sz w:val="20"/>
        </w:rPr>
        <w:t xml:space="preserve">Please describe below the details of </w:t>
      </w:r>
      <w:r w:rsidRPr="00107766">
        <w:rPr>
          <w:rFonts w:ascii="Gill Sans MT" w:hAnsi="Gill Sans MT"/>
          <w:sz w:val="20"/>
          <w:highlight w:val="yellow"/>
        </w:rPr>
        <w:t>any positive response for items 1 – 4 above</w:t>
      </w:r>
      <w:r w:rsidRPr="0078759F">
        <w:rPr>
          <w:rFonts w:ascii="Gill Sans MT" w:hAnsi="Gill Sans MT"/>
          <w:sz w:val="20"/>
        </w:rPr>
        <w:t xml:space="preserve">, and/or any other potential conflicts of interest, or any comments you may wish to make on the matters disclosed above.  If more space is needed, kindly attach an additional sheet.  </w:t>
      </w:r>
    </w:p>
    <w:tbl>
      <w:tblPr>
        <w:tblStyle w:val="TableGrid"/>
        <w:tblW w:w="0" w:type="auto"/>
        <w:tblInd w:w="14" w:type="dxa"/>
        <w:tblLook w:val="04A0" w:firstRow="1" w:lastRow="0" w:firstColumn="1" w:lastColumn="0" w:noHBand="0" w:noVBand="1"/>
      </w:tblPr>
      <w:tblGrid>
        <w:gridCol w:w="9581"/>
      </w:tblGrid>
      <w:tr w:rsidR="00A35787" w14:paraId="57352059" w14:textId="77777777" w:rsidTr="00A35787">
        <w:trPr>
          <w:trHeight w:val="2160"/>
        </w:trPr>
        <w:tc>
          <w:tcPr>
            <w:tcW w:w="9595" w:type="dxa"/>
          </w:tcPr>
          <w:p w14:paraId="0EFB3BE3" w14:textId="77777777" w:rsidR="00A35787" w:rsidRDefault="00A35787" w:rsidP="00354585">
            <w:pPr>
              <w:spacing w:after="59" w:line="259" w:lineRule="auto"/>
              <w:rPr>
                <w:rFonts w:ascii="Gill Sans MT" w:hAnsi="Gill Sans MT"/>
                <w:sz w:val="20"/>
              </w:rPr>
            </w:pPr>
            <w:r>
              <w:rPr>
                <w:rFonts w:ascii="Gill Sans MT" w:hAnsi="Gill Sans MT"/>
                <w:sz w:val="20"/>
              </w:rPr>
              <w:fldChar w:fldCharType="begin">
                <w:ffData>
                  <w:name w:val="Text85"/>
                  <w:enabled/>
                  <w:calcOnExit w:val="0"/>
                  <w:textInput/>
                </w:ffData>
              </w:fldChar>
            </w:r>
            <w:bookmarkStart w:id="31" w:name="Text85"/>
            <w:r>
              <w:rPr>
                <w:rFonts w:ascii="Gill Sans MT" w:hAnsi="Gill Sans MT"/>
                <w:sz w:val="20"/>
              </w:rPr>
              <w:instrText xml:space="preserve"> FORMTEXT </w:instrText>
            </w:r>
            <w:r>
              <w:rPr>
                <w:rFonts w:ascii="Gill Sans MT" w:hAnsi="Gill Sans MT"/>
                <w:sz w:val="20"/>
              </w:rPr>
            </w:r>
            <w:r>
              <w:rPr>
                <w:rFonts w:ascii="Gill Sans MT" w:hAnsi="Gill Sans MT"/>
                <w:sz w:val="20"/>
              </w:rPr>
              <w:fldChar w:fldCharType="separate"/>
            </w:r>
            <w:r>
              <w:rPr>
                <w:rFonts w:ascii="Gill Sans MT" w:hAnsi="Gill Sans MT"/>
                <w:noProof/>
                <w:sz w:val="20"/>
              </w:rPr>
              <w:t> </w:t>
            </w:r>
            <w:r>
              <w:rPr>
                <w:rFonts w:ascii="Gill Sans MT" w:hAnsi="Gill Sans MT"/>
                <w:noProof/>
                <w:sz w:val="20"/>
              </w:rPr>
              <w:t> </w:t>
            </w:r>
            <w:r>
              <w:rPr>
                <w:rFonts w:ascii="Gill Sans MT" w:hAnsi="Gill Sans MT"/>
                <w:noProof/>
                <w:sz w:val="20"/>
              </w:rPr>
              <w:t> </w:t>
            </w:r>
            <w:r>
              <w:rPr>
                <w:rFonts w:ascii="Gill Sans MT" w:hAnsi="Gill Sans MT"/>
                <w:noProof/>
                <w:sz w:val="20"/>
              </w:rPr>
              <w:t> </w:t>
            </w:r>
            <w:r>
              <w:rPr>
                <w:rFonts w:ascii="Gill Sans MT" w:hAnsi="Gill Sans MT"/>
                <w:noProof/>
                <w:sz w:val="20"/>
              </w:rPr>
              <w:t> </w:t>
            </w:r>
            <w:r>
              <w:rPr>
                <w:rFonts w:ascii="Gill Sans MT" w:hAnsi="Gill Sans MT"/>
                <w:sz w:val="20"/>
              </w:rPr>
              <w:fldChar w:fldCharType="end"/>
            </w:r>
            <w:bookmarkEnd w:id="31"/>
          </w:p>
        </w:tc>
      </w:tr>
    </w:tbl>
    <w:p w14:paraId="2C26C89B" w14:textId="77777777" w:rsidR="00354585" w:rsidRPr="0078759F" w:rsidRDefault="00354585" w:rsidP="00354585">
      <w:pPr>
        <w:spacing w:after="59" w:line="259" w:lineRule="auto"/>
        <w:ind w:left="14"/>
        <w:rPr>
          <w:rFonts w:ascii="Gill Sans MT" w:hAnsi="Gill Sans MT"/>
          <w:sz w:val="20"/>
        </w:rPr>
      </w:pPr>
      <w:r w:rsidRPr="0078759F">
        <w:rPr>
          <w:rFonts w:ascii="Gill Sans MT" w:hAnsi="Gill Sans MT"/>
          <w:sz w:val="20"/>
        </w:rPr>
        <w:t xml:space="preserve">  </w:t>
      </w:r>
    </w:p>
    <w:p w14:paraId="66EAA6B7" w14:textId="77777777" w:rsidR="00354585" w:rsidRPr="0078759F" w:rsidRDefault="00354585" w:rsidP="00354585">
      <w:pPr>
        <w:rPr>
          <w:rFonts w:ascii="Gill Sans MT" w:hAnsi="Gill Sans MT"/>
          <w:b/>
          <w:sz w:val="20"/>
          <w:szCs w:val="24"/>
        </w:rPr>
      </w:pPr>
    </w:p>
    <w:p w14:paraId="530AB476" w14:textId="77777777" w:rsidR="00354585" w:rsidRPr="0078759F" w:rsidRDefault="00354585" w:rsidP="00354585">
      <w:pPr>
        <w:pStyle w:val="NoSpacing"/>
        <w:jc w:val="center"/>
        <w:rPr>
          <w:rFonts w:ascii="Gill Sans MT" w:hAnsi="Gill Sans MT"/>
          <w:b/>
          <w:lang w:bidi="bn-BD"/>
        </w:rPr>
      </w:pPr>
    </w:p>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1152"/>
        <w:gridCol w:w="4176"/>
      </w:tblGrid>
      <w:tr w:rsidR="00354585" w:rsidRPr="0078759F" w14:paraId="2C6D4CF2" w14:textId="77777777" w:rsidTr="0007755F">
        <w:trPr>
          <w:trHeight w:val="1152"/>
        </w:trPr>
        <w:tc>
          <w:tcPr>
            <w:tcW w:w="4176" w:type="dxa"/>
            <w:tcBorders>
              <w:bottom w:val="single" w:sz="8" w:space="0" w:color="auto"/>
            </w:tcBorders>
            <w:vAlign w:val="bottom"/>
          </w:tcPr>
          <w:p w14:paraId="5CBA07FB" w14:textId="77777777" w:rsidR="00354585" w:rsidRPr="0078759F" w:rsidRDefault="00354585" w:rsidP="0007755F">
            <w:pPr>
              <w:rPr>
                <w:rFonts w:ascii="Gill Sans MT" w:hAnsi="Gill Sans MT"/>
                <w:sz w:val="20"/>
              </w:rPr>
            </w:pPr>
            <w:r w:rsidRPr="0078759F">
              <w:rPr>
                <w:rFonts w:ascii="Gill Sans MT" w:hAnsi="Gill Sans MT"/>
                <w:sz w:val="20"/>
              </w:rPr>
              <w:fldChar w:fldCharType="begin">
                <w:ffData>
                  <w:name w:val="Text83"/>
                  <w:enabled/>
                  <w:calcOnExit w:val="0"/>
                  <w:textInput/>
                </w:ffData>
              </w:fldChar>
            </w:r>
            <w:r w:rsidRPr="0078759F">
              <w:rPr>
                <w:rFonts w:ascii="Gill Sans MT" w:hAnsi="Gill Sans MT"/>
                <w:sz w:val="20"/>
              </w:rPr>
              <w:instrText xml:space="preserve"> FORMTEXT </w:instrText>
            </w:r>
            <w:r w:rsidRPr="0078759F">
              <w:rPr>
                <w:rFonts w:ascii="Gill Sans MT" w:hAnsi="Gill Sans MT"/>
                <w:sz w:val="20"/>
              </w:rPr>
            </w:r>
            <w:r w:rsidRPr="0078759F">
              <w:rPr>
                <w:rFonts w:ascii="Gill Sans MT" w:hAnsi="Gill Sans MT"/>
                <w:sz w:val="20"/>
              </w:rPr>
              <w:fldChar w:fldCharType="separate"/>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sz w:val="20"/>
              </w:rPr>
              <w:fldChar w:fldCharType="end"/>
            </w:r>
          </w:p>
        </w:tc>
        <w:tc>
          <w:tcPr>
            <w:tcW w:w="1152" w:type="dxa"/>
          </w:tcPr>
          <w:p w14:paraId="67D0FE59" w14:textId="77777777" w:rsidR="00354585" w:rsidRPr="0078759F" w:rsidRDefault="00354585" w:rsidP="0007755F">
            <w:pPr>
              <w:jc w:val="both"/>
              <w:rPr>
                <w:rFonts w:ascii="Gill Sans MT" w:hAnsi="Gill Sans MT"/>
                <w:sz w:val="20"/>
              </w:rPr>
            </w:pPr>
          </w:p>
        </w:tc>
        <w:tc>
          <w:tcPr>
            <w:tcW w:w="4176" w:type="dxa"/>
            <w:tcBorders>
              <w:bottom w:val="single" w:sz="8" w:space="0" w:color="auto"/>
            </w:tcBorders>
          </w:tcPr>
          <w:p w14:paraId="57BA9830" w14:textId="77777777" w:rsidR="00354585" w:rsidRPr="0078759F" w:rsidRDefault="00000000" w:rsidP="0007755F">
            <w:pPr>
              <w:jc w:val="both"/>
              <w:rPr>
                <w:rFonts w:ascii="Gill Sans MT" w:hAnsi="Gill Sans MT"/>
                <w:sz w:val="20"/>
              </w:rPr>
            </w:pPr>
            <w:sdt>
              <w:sdtPr>
                <w:rPr>
                  <w:rFonts w:ascii="Gill Sans MT" w:hAnsi="Gill Sans MT"/>
                  <w:sz w:val="20"/>
                </w:rPr>
                <w:id w:val="-248808567"/>
                <w:showingPlcHdr/>
                <w:picture/>
              </w:sdtPr>
              <w:sdtContent>
                <w:r w:rsidR="00354585" w:rsidRPr="0078759F">
                  <w:rPr>
                    <w:rFonts w:ascii="Gill Sans MT" w:hAnsi="Gill Sans MT"/>
                    <w:noProof/>
                    <w:sz w:val="20"/>
                  </w:rPr>
                  <w:drawing>
                    <wp:inline distT="0" distB="0" distL="0" distR="0" wp14:anchorId="1D51014E" wp14:editId="47ABC83B">
                      <wp:extent cx="694357" cy="694357"/>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4357" cy="694357"/>
                              </a:xfrm>
                              <a:prstGeom prst="rect">
                                <a:avLst/>
                              </a:prstGeom>
                              <a:noFill/>
                              <a:ln>
                                <a:noFill/>
                              </a:ln>
                            </pic:spPr>
                          </pic:pic>
                        </a:graphicData>
                      </a:graphic>
                    </wp:inline>
                  </w:drawing>
                </w:r>
              </w:sdtContent>
            </w:sdt>
            <w:r w:rsidR="00354585" w:rsidRPr="0078759F">
              <w:rPr>
                <w:rFonts w:ascii="Gill Sans MT" w:hAnsi="Gill Sans MT"/>
                <w:sz w:val="20"/>
              </w:rPr>
              <w:tab/>
            </w:r>
            <w:r w:rsidR="00354585" w:rsidRPr="0078759F">
              <w:rPr>
                <w:rFonts w:ascii="Gill Sans MT" w:hAnsi="Gill Sans MT"/>
                <w:sz w:val="20"/>
              </w:rPr>
              <w:tab/>
            </w:r>
            <w:sdt>
              <w:sdtPr>
                <w:rPr>
                  <w:rFonts w:ascii="Gill Sans MT" w:hAnsi="Gill Sans MT"/>
                  <w:sz w:val="20"/>
                </w:rPr>
                <w:id w:val="2140445603"/>
                <w:showingPlcHdr/>
                <w:picture/>
              </w:sdtPr>
              <w:sdtContent>
                <w:r w:rsidR="00354585" w:rsidRPr="0078759F">
                  <w:rPr>
                    <w:rFonts w:ascii="Gill Sans MT" w:hAnsi="Gill Sans MT"/>
                    <w:noProof/>
                    <w:sz w:val="20"/>
                  </w:rPr>
                  <w:drawing>
                    <wp:inline distT="0" distB="0" distL="0" distR="0" wp14:anchorId="242D506F" wp14:editId="7973735C">
                      <wp:extent cx="694944" cy="6949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4944" cy="694944"/>
                              </a:xfrm>
                              <a:prstGeom prst="rect">
                                <a:avLst/>
                              </a:prstGeom>
                              <a:noFill/>
                              <a:ln>
                                <a:noFill/>
                              </a:ln>
                            </pic:spPr>
                          </pic:pic>
                        </a:graphicData>
                      </a:graphic>
                    </wp:inline>
                  </w:drawing>
                </w:r>
              </w:sdtContent>
            </w:sdt>
          </w:p>
        </w:tc>
      </w:tr>
      <w:tr w:rsidR="00354585" w:rsidRPr="0078759F" w14:paraId="670C1301" w14:textId="77777777" w:rsidTr="0007755F">
        <w:tc>
          <w:tcPr>
            <w:tcW w:w="4176" w:type="dxa"/>
            <w:tcBorders>
              <w:top w:val="single" w:sz="8" w:space="0" w:color="auto"/>
            </w:tcBorders>
          </w:tcPr>
          <w:p w14:paraId="782D9BC7" w14:textId="77777777" w:rsidR="00354585" w:rsidRPr="0078759F" w:rsidRDefault="00354585" w:rsidP="0007755F">
            <w:pPr>
              <w:jc w:val="both"/>
              <w:rPr>
                <w:rFonts w:ascii="Gill Sans MT" w:hAnsi="Gill Sans MT"/>
                <w:sz w:val="20"/>
              </w:rPr>
            </w:pPr>
            <w:r w:rsidRPr="0078759F">
              <w:rPr>
                <w:rFonts w:ascii="Gill Sans MT" w:hAnsi="Gill Sans MT"/>
                <w:sz w:val="20"/>
              </w:rPr>
              <w:t>Print name and Title of Supplier Representative</w:t>
            </w:r>
          </w:p>
        </w:tc>
        <w:tc>
          <w:tcPr>
            <w:tcW w:w="1152" w:type="dxa"/>
          </w:tcPr>
          <w:p w14:paraId="08BE2685" w14:textId="77777777" w:rsidR="00354585" w:rsidRPr="0078759F" w:rsidRDefault="00354585" w:rsidP="0007755F">
            <w:pPr>
              <w:jc w:val="both"/>
              <w:rPr>
                <w:rFonts w:ascii="Gill Sans MT" w:hAnsi="Gill Sans MT"/>
                <w:sz w:val="20"/>
              </w:rPr>
            </w:pPr>
          </w:p>
        </w:tc>
        <w:tc>
          <w:tcPr>
            <w:tcW w:w="4176" w:type="dxa"/>
            <w:tcBorders>
              <w:top w:val="single" w:sz="8" w:space="0" w:color="auto"/>
            </w:tcBorders>
          </w:tcPr>
          <w:p w14:paraId="01D86E4C" w14:textId="77777777" w:rsidR="00354585" w:rsidRPr="0078759F" w:rsidRDefault="00354585" w:rsidP="0007755F">
            <w:pPr>
              <w:jc w:val="both"/>
              <w:rPr>
                <w:rFonts w:ascii="Gill Sans MT" w:hAnsi="Gill Sans MT"/>
                <w:sz w:val="20"/>
              </w:rPr>
            </w:pPr>
            <w:r w:rsidRPr="0078759F">
              <w:rPr>
                <w:rFonts w:ascii="Gill Sans MT" w:hAnsi="Gill Sans MT"/>
                <w:sz w:val="20"/>
              </w:rPr>
              <w:t>Signature</w:t>
            </w:r>
            <w:r w:rsidRPr="0078759F">
              <w:rPr>
                <w:rFonts w:ascii="Gill Sans MT" w:hAnsi="Gill Sans MT"/>
                <w:sz w:val="20"/>
              </w:rPr>
              <w:tab/>
            </w:r>
            <w:r w:rsidRPr="0078759F">
              <w:rPr>
                <w:rFonts w:ascii="Gill Sans MT" w:hAnsi="Gill Sans MT"/>
                <w:sz w:val="20"/>
              </w:rPr>
              <w:tab/>
              <w:t>Supplier Seal</w:t>
            </w:r>
          </w:p>
        </w:tc>
      </w:tr>
      <w:tr w:rsidR="00354585" w:rsidRPr="0078759F" w14:paraId="22424A3F" w14:textId="77777777" w:rsidTr="0007755F">
        <w:tc>
          <w:tcPr>
            <w:tcW w:w="4176" w:type="dxa"/>
          </w:tcPr>
          <w:p w14:paraId="5541EC73" w14:textId="77777777" w:rsidR="00354585" w:rsidRPr="0078759F" w:rsidRDefault="00354585" w:rsidP="0007755F">
            <w:pPr>
              <w:jc w:val="both"/>
              <w:rPr>
                <w:rFonts w:ascii="Gill Sans MT" w:hAnsi="Gill Sans MT"/>
                <w:sz w:val="20"/>
              </w:rPr>
            </w:pPr>
          </w:p>
        </w:tc>
        <w:tc>
          <w:tcPr>
            <w:tcW w:w="1152" w:type="dxa"/>
          </w:tcPr>
          <w:p w14:paraId="5D18D583" w14:textId="77777777" w:rsidR="00354585" w:rsidRPr="0078759F" w:rsidRDefault="00354585" w:rsidP="0007755F">
            <w:pPr>
              <w:jc w:val="both"/>
              <w:rPr>
                <w:rFonts w:ascii="Gill Sans MT" w:hAnsi="Gill Sans MT"/>
                <w:sz w:val="20"/>
              </w:rPr>
            </w:pPr>
          </w:p>
        </w:tc>
        <w:tc>
          <w:tcPr>
            <w:tcW w:w="4176" w:type="dxa"/>
          </w:tcPr>
          <w:p w14:paraId="1CC3E559" w14:textId="77777777" w:rsidR="00354585" w:rsidRPr="0078759F" w:rsidRDefault="00354585" w:rsidP="0007755F">
            <w:pPr>
              <w:jc w:val="both"/>
              <w:rPr>
                <w:rFonts w:ascii="Gill Sans MT" w:hAnsi="Gill Sans MT"/>
                <w:sz w:val="20"/>
              </w:rPr>
            </w:pPr>
          </w:p>
        </w:tc>
      </w:tr>
      <w:tr w:rsidR="00354585" w:rsidRPr="0078759F" w14:paraId="3CDCE8B5" w14:textId="77777777" w:rsidTr="0007755F">
        <w:tc>
          <w:tcPr>
            <w:tcW w:w="4176" w:type="dxa"/>
          </w:tcPr>
          <w:p w14:paraId="64270E3A" w14:textId="77777777" w:rsidR="00354585" w:rsidRPr="0078759F" w:rsidRDefault="00354585" w:rsidP="0007755F">
            <w:pPr>
              <w:jc w:val="both"/>
              <w:rPr>
                <w:rFonts w:ascii="Gill Sans MT" w:hAnsi="Gill Sans MT"/>
                <w:sz w:val="20"/>
              </w:rPr>
            </w:pPr>
          </w:p>
        </w:tc>
        <w:tc>
          <w:tcPr>
            <w:tcW w:w="1152" w:type="dxa"/>
          </w:tcPr>
          <w:p w14:paraId="4959C1E1" w14:textId="77777777" w:rsidR="00354585" w:rsidRPr="0078759F" w:rsidRDefault="00354585" w:rsidP="0007755F">
            <w:pPr>
              <w:jc w:val="both"/>
              <w:rPr>
                <w:rFonts w:ascii="Gill Sans MT" w:hAnsi="Gill Sans MT"/>
                <w:sz w:val="20"/>
              </w:rPr>
            </w:pPr>
          </w:p>
        </w:tc>
        <w:tc>
          <w:tcPr>
            <w:tcW w:w="4176" w:type="dxa"/>
          </w:tcPr>
          <w:p w14:paraId="136FA36B" w14:textId="77777777" w:rsidR="00354585" w:rsidRPr="0078759F" w:rsidRDefault="00354585" w:rsidP="0007755F">
            <w:pPr>
              <w:jc w:val="both"/>
              <w:rPr>
                <w:rFonts w:ascii="Gill Sans MT" w:hAnsi="Gill Sans MT"/>
                <w:sz w:val="20"/>
              </w:rPr>
            </w:pPr>
          </w:p>
        </w:tc>
      </w:tr>
      <w:tr w:rsidR="00354585" w:rsidRPr="0078759F" w14:paraId="790869F6" w14:textId="77777777" w:rsidTr="0007755F">
        <w:tc>
          <w:tcPr>
            <w:tcW w:w="4176" w:type="dxa"/>
          </w:tcPr>
          <w:p w14:paraId="01D8415F" w14:textId="77777777" w:rsidR="00354585" w:rsidRPr="0078759F" w:rsidRDefault="00354585" w:rsidP="0007755F">
            <w:pPr>
              <w:jc w:val="both"/>
              <w:rPr>
                <w:rFonts w:ascii="Gill Sans MT" w:hAnsi="Gill Sans MT"/>
                <w:sz w:val="20"/>
              </w:rPr>
            </w:pPr>
          </w:p>
        </w:tc>
        <w:tc>
          <w:tcPr>
            <w:tcW w:w="1152" w:type="dxa"/>
          </w:tcPr>
          <w:p w14:paraId="60509647" w14:textId="77777777" w:rsidR="00354585" w:rsidRPr="0078759F" w:rsidRDefault="00354585" w:rsidP="0007755F">
            <w:pPr>
              <w:jc w:val="both"/>
              <w:rPr>
                <w:rFonts w:ascii="Gill Sans MT" w:hAnsi="Gill Sans MT"/>
                <w:sz w:val="20"/>
              </w:rPr>
            </w:pPr>
          </w:p>
        </w:tc>
        <w:tc>
          <w:tcPr>
            <w:tcW w:w="4176" w:type="dxa"/>
          </w:tcPr>
          <w:p w14:paraId="0EA2078D" w14:textId="77777777" w:rsidR="00354585" w:rsidRPr="0078759F" w:rsidRDefault="00354585" w:rsidP="0007755F">
            <w:pPr>
              <w:jc w:val="both"/>
              <w:rPr>
                <w:rFonts w:ascii="Gill Sans MT" w:hAnsi="Gill Sans MT"/>
                <w:sz w:val="20"/>
              </w:rPr>
            </w:pPr>
          </w:p>
        </w:tc>
      </w:tr>
      <w:tr w:rsidR="00354585" w:rsidRPr="0078759F" w14:paraId="60E5206D" w14:textId="77777777" w:rsidTr="0007755F">
        <w:tc>
          <w:tcPr>
            <w:tcW w:w="4176" w:type="dxa"/>
          </w:tcPr>
          <w:p w14:paraId="52D5F5FB" w14:textId="77777777" w:rsidR="00354585" w:rsidRPr="0078759F" w:rsidRDefault="00354585" w:rsidP="0007755F">
            <w:pPr>
              <w:jc w:val="both"/>
              <w:rPr>
                <w:rFonts w:ascii="Gill Sans MT" w:hAnsi="Gill Sans MT"/>
                <w:sz w:val="20"/>
              </w:rPr>
            </w:pPr>
          </w:p>
        </w:tc>
        <w:tc>
          <w:tcPr>
            <w:tcW w:w="1152" w:type="dxa"/>
          </w:tcPr>
          <w:p w14:paraId="754A8282" w14:textId="77777777" w:rsidR="00354585" w:rsidRPr="0078759F" w:rsidRDefault="00354585" w:rsidP="0007755F">
            <w:pPr>
              <w:jc w:val="both"/>
              <w:rPr>
                <w:rFonts w:ascii="Gill Sans MT" w:hAnsi="Gill Sans MT"/>
                <w:sz w:val="20"/>
              </w:rPr>
            </w:pPr>
          </w:p>
        </w:tc>
        <w:tc>
          <w:tcPr>
            <w:tcW w:w="4176" w:type="dxa"/>
          </w:tcPr>
          <w:p w14:paraId="467DBDBF" w14:textId="77777777" w:rsidR="00354585" w:rsidRPr="0078759F" w:rsidRDefault="00354585" w:rsidP="0007755F">
            <w:pPr>
              <w:jc w:val="both"/>
              <w:rPr>
                <w:rFonts w:ascii="Gill Sans MT" w:hAnsi="Gill Sans MT"/>
                <w:sz w:val="20"/>
              </w:rPr>
            </w:pPr>
          </w:p>
        </w:tc>
      </w:tr>
      <w:tr w:rsidR="00354585" w:rsidRPr="0078759F" w14:paraId="21566532" w14:textId="77777777" w:rsidTr="0007755F">
        <w:tc>
          <w:tcPr>
            <w:tcW w:w="4176" w:type="dxa"/>
            <w:tcBorders>
              <w:bottom w:val="single" w:sz="8" w:space="0" w:color="auto"/>
            </w:tcBorders>
          </w:tcPr>
          <w:p w14:paraId="5119DFD8" w14:textId="77777777" w:rsidR="00354585" w:rsidRPr="0078759F" w:rsidRDefault="00354585" w:rsidP="0007755F">
            <w:pPr>
              <w:jc w:val="both"/>
              <w:rPr>
                <w:rFonts w:ascii="Gill Sans MT" w:hAnsi="Gill Sans MT"/>
                <w:sz w:val="20"/>
              </w:rPr>
            </w:pPr>
            <w:r w:rsidRPr="0078759F">
              <w:rPr>
                <w:rFonts w:ascii="Gill Sans MT" w:hAnsi="Gill Sans MT"/>
                <w:sz w:val="20"/>
              </w:rPr>
              <w:fldChar w:fldCharType="begin">
                <w:ffData>
                  <w:name w:val="Text81"/>
                  <w:enabled/>
                  <w:calcOnExit w:val="0"/>
                  <w:textInput/>
                </w:ffData>
              </w:fldChar>
            </w:r>
            <w:r w:rsidRPr="0078759F">
              <w:rPr>
                <w:rFonts w:ascii="Gill Sans MT" w:hAnsi="Gill Sans MT"/>
                <w:sz w:val="20"/>
              </w:rPr>
              <w:instrText xml:space="preserve"> FORMTEXT </w:instrText>
            </w:r>
            <w:r w:rsidRPr="0078759F">
              <w:rPr>
                <w:rFonts w:ascii="Gill Sans MT" w:hAnsi="Gill Sans MT"/>
                <w:sz w:val="20"/>
              </w:rPr>
            </w:r>
            <w:r w:rsidRPr="0078759F">
              <w:rPr>
                <w:rFonts w:ascii="Gill Sans MT" w:hAnsi="Gill Sans MT"/>
                <w:sz w:val="20"/>
              </w:rPr>
              <w:fldChar w:fldCharType="separate"/>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noProof/>
                <w:sz w:val="20"/>
              </w:rPr>
              <w:t> </w:t>
            </w:r>
            <w:r w:rsidRPr="0078759F">
              <w:rPr>
                <w:rFonts w:ascii="Gill Sans MT" w:hAnsi="Gill Sans MT"/>
                <w:sz w:val="20"/>
              </w:rPr>
              <w:fldChar w:fldCharType="end"/>
            </w:r>
          </w:p>
        </w:tc>
        <w:tc>
          <w:tcPr>
            <w:tcW w:w="1152" w:type="dxa"/>
          </w:tcPr>
          <w:p w14:paraId="68AD5109" w14:textId="77777777" w:rsidR="00354585" w:rsidRPr="0078759F" w:rsidRDefault="00354585" w:rsidP="0007755F">
            <w:pPr>
              <w:jc w:val="both"/>
              <w:rPr>
                <w:rFonts w:ascii="Gill Sans MT" w:hAnsi="Gill Sans MT"/>
                <w:sz w:val="20"/>
              </w:rPr>
            </w:pPr>
          </w:p>
        </w:tc>
        <w:sdt>
          <w:sdtPr>
            <w:rPr>
              <w:rFonts w:ascii="Gill Sans MT" w:hAnsi="Gill Sans MT"/>
              <w:sz w:val="20"/>
            </w:rPr>
            <w:id w:val="735521476"/>
            <w:placeholder>
              <w:docPart w:val="BCAEEAD2D0A5424988A07EBD98EDA3BE"/>
            </w:placeholder>
            <w:showingPlcHdr/>
            <w:date>
              <w:dateFormat w:val="d MMMM yyyy"/>
              <w:lid w:val="en-US"/>
              <w:storeMappedDataAs w:val="dateTime"/>
              <w:calendar w:val="gregorian"/>
            </w:date>
          </w:sdtPr>
          <w:sdtContent>
            <w:tc>
              <w:tcPr>
                <w:tcW w:w="4176" w:type="dxa"/>
                <w:tcBorders>
                  <w:bottom w:val="single" w:sz="8" w:space="0" w:color="auto"/>
                </w:tcBorders>
              </w:tcPr>
              <w:p w14:paraId="5C0AB1DD" w14:textId="77777777" w:rsidR="00354585" w:rsidRPr="0078759F" w:rsidRDefault="00354585" w:rsidP="0007755F">
                <w:pPr>
                  <w:jc w:val="both"/>
                  <w:rPr>
                    <w:rFonts w:ascii="Gill Sans MT" w:hAnsi="Gill Sans MT"/>
                    <w:sz w:val="20"/>
                  </w:rPr>
                </w:pPr>
                <w:r w:rsidRPr="0078759F">
                  <w:rPr>
                    <w:rStyle w:val="PlaceholderText"/>
                    <w:rFonts w:ascii="Gill Sans MT" w:hAnsi="Gill Sans MT"/>
                  </w:rPr>
                  <w:t>Click or tap to enter a date.</w:t>
                </w:r>
              </w:p>
            </w:tc>
          </w:sdtContent>
        </w:sdt>
      </w:tr>
      <w:tr w:rsidR="00354585" w:rsidRPr="0078759F" w14:paraId="567AAFC0" w14:textId="77777777" w:rsidTr="0007755F">
        <w:tc>
          <w:tcPr>
            <w:tcW w:w="4176" w:type="dxa"/>
            <w:tcBorders>
              <w:top w:val="single" w:sz="8" w:space="0" w:color="auto"/>
            </w:tcBorders>
          </w:tcPr>
          <w:p w14:paraId="0A74F6F3" w14:textId="77777777" w:rsidR="00354585" w:rsidRPr="0078759F" w:rsidRDefault="00354585" w:rsidP="0007755F">
            <w:pPr>
              <w:jc w:val="both"/>
              <w:rPr>
                <w:rFonts w:ascii="Gill Sans MT" w:hAnsi="Gill Sans MT"/>
                <w:sz w:val="20"/>
              </w:rPr>
            </w:pPr>
            <w:r w:rsidRPr="0078759F">
              <w:rPr>
                <w:rFonts w:ascii="Gill Sans MT" w:hAnsi="Gill Sans MT"/>
                <w:sz w:val="20"/>
              </w:rPr>
              <w:t>Company / Supplier Name</w:t>
            </w:r>
          </w:p>
        </w:tc>
        <w:tc>
          <w:tcPr>
            <w:tcW w:w="1152" w:type="dxa"/>
          </w:tcPr>
          <w:p w14:paraId="44327C34" w14:textId="77777777" w:rsidR="00354585" w:rsidRPr="0078759F" w:rsidRDefault="00354585" w:rsidP="0007755F">
            <w:pPr>
              <w:jc w:val="both"/>
              <w:rPr>
                <w:rFonts w:ascii="Gill Sans MT" w:hAnsi="Gill Sans MT"/>
                <w:sz w:val="20"/>
              </w:rPr>
            </w:pPr>
          </w:p>
        </w:tc>
        <w:tc>
          <w:tcPr>
            <w:tcW w:w="4176" w:type="dxa"/>
            <w:tcBorders>
              <w:top w:val="single" w:sz="8" w:space="0" w:color="auto"/>
            </w:tcBorders>
          </w:tcPr>
          <w:p w14:paraId="5FD3AC02" w14:textId="77777777" w:rsidR="00354585" w:rsidRPr="0078759F" w:rsidRDefault="00354585" w:rsidP="0007755F">
            <w:pPr>
              <w:jc w:val="both"/>
              <w:rPr>
                <w:rFonts w:ascii="Gill Sans MT" w:hAnsi="Gill Sans MT"/>
                <w:sz w:val="20"/>
              </w:rPr>
            </w:pPr>
            <w:r w:rsidRPr="0078759F">
              <w:rPr>
                <w:rFonts w:ascii="Gill Sans MT" w:hAnsi="Gill Sans MT"/>
                <w:sz w:val="20"/>
              </w:rPr>
              <w:t>Date</w:t>
            </w:r>
          </w:p>
        </w:tc>
      </w:tr>
    </w:tbl>
    <w:p w14:paraId="3BB54F96" w14:textId="77777777" w:rsidR="00354585" w:rsidRPr="0078759F" w:rsidRDefault="00354585" w:rsidP="00354585">
      <w:pPr>
        <w:spacing w:before="100" w:beforeAutospacing="1" w:after="100" w:afterAutospacing="1"/>
        <w:rPr>
          <w:rFonts w:ascii="Gill Sans MT" w:hAnsi="Gill Sans MT"/>
          <w:b/>
          <w:sz w:val="20"/>
        </w:rPr>
      </w:pPr>
    </w:p>
    <w:p w14:paraId="35BB0A7B" w14:textId="77777777" w:rsidR="00354585" w:rsidRPr="0078759F" w:rsidRDefault="00354585" w:rsidP="00354585">
      <w:pPr>
        <w:spacing w:before="100" w:beforeAutospacing="1" w:after="100" w:afterAutospacing="1"/>
        <w:rPr>
          <w:rFonts w:ascii="Gill Sans MT" w:hAnsi="Gill Sans MT"/>
          <w:b/>
          <w:sz w:val="20"/>
        </w:rPr>
      </w:pPr>
    </w:p>
    <w:p w14:paraId="530F6F05" w14:textId="77777777" w:rsidR="00354585" w:rsidRPr="0078759F" w:rsidRDefault="00354585" w:rsidP="00354585">
      <w:pPr>
        <w:spacing w:before="100" w:beforeAutospacing="1" w:after="100" w:afterAutospacing="1"/>
        <w:rPr>
          <w:rFonts w:ascii="Gill Sans MT" w:hAnsi="Gill Sans MT"/>
          <w:sz w:val="24"/>
        </w:rPr>
      </w:pPr>
      <w:r w:rsidRPr="0078759F">
        <w:rPr>
          <w:rFonts w:ascii="Gill Sans MT" w:hAnsi="Gill Sans MT"/>
          <w:b/>
          <w:sz w:val="24"/>
        </w:rPr>
        <w:lastRenderedPageBreak/>
        <w:t>Vendors Primary Information Collection Sheet</w:t>
      </w:r>
    </w:p>
    <w:tbl>
      <w:tblPr>
        <w:tblStyle w:val="TableGrid"/>
        <w:tblW w:w="0" w:type="auto"/>
        <w:jc w:val="center"/>
        <w:tblLook w:val="04A0" w:firstRow="1" w:lastRow="0" w:firstColumn="1" w:lastColumn="0" w:noHBand="0" w:noVBand="1"/>
      </w:tblPr>
      <w:tblGrid>
        <w:gridCol w:w="517"/>
        <w:gridCol w:w="3386"/>
        <w:gridCol w:w="5537"/>
      </w:tblGrid>
      <w:tr w:rsidR="00354585" w:rsidRPr="0078759F" w14:paraId="1D9C5609" w14:textId="77777777" w:rsidTr="0007755F">
        <w:trPr>
          <w:trHeight w:val="432"/>
          <w:jc w:val="center"/>
        </w:trPr>
        <w:tc>
          <w:tcPr>
            <w:tcW w:w="517" w:type="dxa"/>
            <w:vAlign w:val="center"/>
          </w:tcPr>
          <w:p w14:paraId="1222F0C8" w14:textId="77777777" w:rsidR="00354585" w:rsidRPr="0078759F" w:rsidRDefault="00354585" w:rsidP="0007755F">
            <w:pPr>
              <w:spacing w:before="100" w:beforeAutospacing="1" w:after="100" w:afterAutospacing="1"/>
              <w:jc w:val="center"/>
              <w:rPr>
                <w:rFonts w:ascii="Gill Sans MT" w:hAnsi="Gill Sans MT"/>
                <w:b/>
                <w:sz w:val="24"/>
                <w:szCs w:val="24"/>
              </w:rPr>
            </w:pPr>
            <w:r w:rsidRPr="0078759F">
              <w:rPr>
                <w:rFonts w:ascii="Gill Sans MT" w:hAnsi="Gill Sans MT"/>
                <w:b/>
                <w:sz w:val="24"/>
                <w:szCs w:val="24"/>
              </w:rPr>
              <w:t>Sl.</w:t>
            </w:r>
          </w:p>
        </w:tc>
        <w:tc>
          <w:tcPr>
            <w:tcW w:w="3386" w:type="dxa"/>
            <w:vAlign w:val="center"/>
          </w:tcPr>
          <w:p w14:paraId="617BD397" w14:textId="77777777" w:rsidR="00354585" w:rsidRPr="0078759F" w:rsidRDefault="00354585" w:rsidP="0007755F">
            <w:pPr>
              <w:spacing w:before="100" w:beforeAutospacing="1" w:after="100" w:afterAutospacing="1"/>
              <w:jc w:val="center"/>
              <w:rPr>
                <w:rFonts w:ascii="Gill Sans MT" w:hAnsi="Gill Sans MT"/>
                <w:b/>
                <w:sz w:val="24"/>
                <w:szCs w:val="24"/>
              </w:rPr>
            </w:pPr>
            <w:r w:rsidRPr="0078759F">
              <w:rPr>
                <w:rFonts w:ascii="Gill Sans MT" w:hAnsi="Gill Sans MT"/>
                <w:b/>
                <w:sz w:val="24"/>
                <w:szCs w:val="24"/>
              </w:rPr>
              <w:t>Description of Requirements</w:t>
            </w:r>
          </w:p>
        </w:tc>
        <w:tc>
          <w:tcPr>
            <w:tcW w:w="5537" w:type="dxa"/>
            <w:vAlign w:val="center"/>
          </w:tcPr>
          <w:p w14:paraId="667124C4" w14:textId="77777777" w:rsidR="00354585" w:rsidRPr="0078759F" w:rsidRDefault="00354585" w:rsidP="0007755F">
            <w:pPr>
              <w:spacing w:before="100" w:beforeAutospacing="1" w:after="100" w:afterAutospacing="1"/>
              <w:jc w:val="center"/>
              <w:rPr>
                <w:rFonts w:ascii="Gill Sans MT" w:hAnsi="Gill Sans MT"/>
                <w:b/>
                <w:sz w:val="24"/>
                <w:szCs w:val="24"/>
              </w:rPr>
            </w:pPr>
            <w:r w:rsidRPr="0078759F">
              <w:rPr>
                <w:rFonts w:ascii="Gill Sans MT" w:hAnsi="Gill Sans MT"/>
                <w:b/>
                <w:sz w:val="24"/>
                <w:szCs w:val="24"/>
              </w:rPr>
              <w:t>Information to be Provided here</w:t>
            </w:r>
          </w:p>
        </w:tc>
      </w:tr>
      <w:tr w:rsidR="00354585" w:rsidRPr="0078759F" w14:paraId="7A3395F4" w14:textId="77777777" w:rsidTr="0007755F">
        <w:trPr>
          <w:trHeight w:val="648"/>
          <w:jc w:val="center"/>
        </w:trPr>
        <w:tc>
          <w:tcPr>
            <w:tcW w:w="517" w:type="dxa"/>
          </w:tcPr>
          <w:p w14:paraId="119D6127" w14:textId="77777777" w:rsidR="00354585" w:rsidRPr="0078759F" w:rsidRDefault="00354585" w:rsidP="0007755F">
            <w:pPr>
              <w:spacing w:before="100" w:beforeAutospacing="1" w:after="100" w:afterAutospacing="1"/>
              <w:jc w:val="center"/>
              <w:rPr>
                <w:rFonts w:ascii="Gill Sans MT" w:hAnsi="Gill Sans MT"/>
                <w:b/>
              </w:rPr>
            </w:pPr>
            <w:r w:rsidRPr="0078759F">
              <w:rPr>
                <w:rFonts w:ascii="Gill Sans MT" w:hAnsi="Gill Sans MT"/>
                <w:b/>
              </w:rPr>
              <w:t>1</w:t>
            </w:r>
          </w:p>
        </w:tc>
        <w:tc>
          <w:tcPr>
            <w:tcW w:w="3386" w:type="dxa"/>
          </w:tcPr>
          <w:p w14:paraId="5DA4CC63" w14:textId="77777777" w:rsidR="00354585" w:rsidRPr="0078759F" w:rsidRDefault="00354585" w:rsidP="0007755F">
            <w:pPr>
              <w:spacing w:before="100" w:beforeAutospacing="1" w:after="100" w:afterAutospacing="1"/>
              <w:rPr>
                <w:rFonts w:ascii="Gill Sans MT" w:hAnsi="Gill Sans MT"/>
                <w:b/>
              </w:rPr>
            </w:pPr>
            <w:r w:rsidRPr="0078759F">
              <w:rPr>
                <w:rFonts w:ascii="Gill Sans MT" w:hAnsi="Gill Sans MT"/>
                <w:b/>
              </w:rPr>
              <w:t>Vendor’s Name</w:t>
            </w:r>
          </w:p>
        </w:tc>
        <w:tc>
          <w:tcPr>
            <w:tcW w:w="5537" w:type="dxa"/>
          </w:tcPr>
          <w:p w14:paraId="1641ED26" w14:textId="77777777" w:rsidR="00354585" w:rsidRPr="0078759F" w:rsidRDefault="00354585" w:rsidP="0007755F">
            <w:pPr>
              <w:spacing w:before="100" w:beforeAutospacing="1" w:after="100" w:afterAutospacing="1"/>
              <w:rPr>
                <w:rFonts w:ascii="Gill Sans MT" w:hAnsi="Gill Sans MT"/>
              </w:rPr>
            </w:pPr>
            <w:r w:rsidRPr="0078759F">
              <w:rPr>
                <w:rFonts w:ascii="Gill Sans MT" w:hAnsi="Gill Sans MT"/>
              </w:rPr>
              <w:fldChar w:fldCharType="begin">
                <w:ffData>
                  <w:name w:val="Text51"/>
                  <w:enabled/>
                  <w:calcOnExit w:val="0"/>
                  <w:textInput/>
                </w:ffData>
              </w:fldChar>
            </w:r>
            <w:bookmarkStart w:id="32" w:name="Text51"/>
            <w:r w:rsidRPr="0078759F">
              <w:rPr>
                <w:rFonts w:ascii="Gill Sans MT" w:hAnsi="Gill Sans MT"/>
              </w:rPr>
              <w:instrText xml:space="preserve"> FORMTEXT </w:instrText>
            </w:r>
            <w:r w:rsidRPr="0078759F">
              <w:rPr>
                <w:rFonts w:ascii="Gill Sans MT" w:hAnsi="Gill Sans MT"/>
              </w:rPr>
            </w:r>
            <w:r w:rsidRPr="0078759F">
              <w:rPr>
                <w:rFonts w:ascii="Gill Sans MT" w:hAnsi="Gill Sans MT"/>
              </w:rPr>
              <w:fldChar w:fldCharType="separate"/>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rPr>
              <w:fldChar w:fldCharType="end"/>
            </w:r>
            <w:bookmarkEnd w:id="32"/>
          </w:p>
        </w:tc>
      </w:tr>
      <w:tr w:rsidR="00354585" w:rsidRPr="0078759F" w14:paraId="54440BDD" w14:textId="77777777" w:rsidTr="0007755F">
        <w:trPr>
          <w:trHeight w:val="648"/>
          <w:jc w:val="center"/>
        </w:trPr>
        <w:tc>
          <w:tcPr>
            <w:tcW w:w="517" w:type="dxa"/>
          </w:tcPr>
          <w:p w14:paraId="280CB8F7" w14:textId="77777777" w:rsidR="00354585" w:rsidRPr="0078759F" w:rsidRDefault="00354585" w:rsidP="0007755F">
            <w:pPr>
              <w:spacing w:before="100" w:beforeAutospacing="1" w:after="100" w:afterAutospacing="1"/>
              <w:jc w:val="center"/>
              <w:rPr>
                <w:rFonts w:ascii="Gill Sans MT" w:hAnsi="Gill Sans MT"/>
                <w:b/>
              </w:rPr>
            </w:pPr>
            <w:r w:rsidRPr="0078759F">
              <w:rPr>
                <w:rFonts w:ascii="Gill Sans MT" w:hAnsi="Gill Sans MT"/>
                <w:b/>
              </w:rPr>
              <w:t>2</w:t>
            </w:r>
          </w:p>
        </w:tc>
        <w:tc>
          <w:tcPr>
            <w:tcW w:w="3386" w:type="dxa"/>
          </w:tcPr>
          <w:p w14:paraId="0B209102" w14:textId="77777777" w:rsidR="00354585" w:rsidRPr="0078759F" w:rsidRDefault="00354585" w:rsidP="0007755F">
            <w:pPr>
              <w:spacing w:before="100" w:beforeAutospacing="1" w:after="100" w:afterAutospacing="1"/>
              <w:rPr>
                <w:rFonts w:ascii="Gill Sans MT" w:hAnsi="Gill Sans MT"/>
                <w:b/>
              </w:rPr>
            </w:pPr>
            <w:r w:rsidRPr="0078759F">
              <w:rPr>
                <w:rFonts w:ascii="Gill Sans MT" w:hAnsi="Gill Sans MT"/>
                <w:b/>
              </w:rPr>
              <w:t>Category of Vendor</w:t>
            </w:r>
          </w:p>
        </w:tc>
        <w:tc>
          <w:tcPr>
            <w:tcW w:w="5537" w:type="dxa"/>
          </w:tcPr>
          <w:p w14:paraId="7B67B2D2" w14:textId="77777777" w:rsidR="00354585" w:rsidRPr="0078759F" w:rsidRDefault="00354585" w:rsidP="0007755F">
            <w:pPr>
              <w:spacing w:before="100" w:beforeAutospacing="1" w:after="100" w:afterAutospacing="1"/>
              <w:rPr>
                <w:rFonts w:ascii="Gill Sans MT" w:hAnsi="Gill Sans MT"/>
              </w:rPr>
            </w:pPr>
            <w:r w:rsidRPr="0078759F">
              <w:rPr>
                <w:rFonts w:ascii="Gill Sans MT" w:hAnsi="Gill Sans MT"/>
              </w:rPr>
              <w:fldChar w:fldCharType="begin">
                <w:ffData>
                  <w:name w:val="Text52"/>
                  <w:enabled/>
                  <w:calcOnExit w:val="0"/>
                  <w:textInput/>
                </w:ffData>
              </w:fldChar>
            </w:r>
            <w:bookmarkStart w:id="33" w:name="Text52"/>
            <w:r w:rsidRPr="0078759F">
              <w:rPr>
                <w:rFonts w:ascii="Gill Sans MT" w:hAnsi="Gill Sans MT"/>
              </w:rPr>
              <w:instrText xml:space="preserve"> FORMTEXT </w:instrText>
            </w:r>
            <w:r w:rsidRPr="0078759F">
              <w:rPr>
                <w:rFonts w:ascii="Gill Sans MT" w:hAnsi="Gill Sans MT"/>
              </w:rPr>
            </w:r>
            <w:r w:rsidRPr="0078759F">
              <w:rPr>
                <w:rFonts w:ascii="Gill Sans MT" w:hAnsi="Gill Sans MT"/>
              </w:rPr>
              <w:fldChar w:fldCharType="separate"/>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rPr>
              <w:fldChar w:fldCharType="end"/>
            </w:r>
            <w:bookmarkEnd w:id="33"/>
          </w:p>
        </w:tc>
      </w:tr>
      <w:tr w:rsidR="00354585" w:rsidRPr="0078759F" w14:paraId="37455BA5" w14:textId="77777777" w:rsidTr="0007755F">
        <w:trPr>
          <w:trHeight w:val="648"/>
          <w:jc w:val="center"/>
        </w:trPr>
        <w:tc>
          <w:tcPr>
            <w:tcW w:w="517" w:type="dxa"/>
          </w:tcPr>
          <w:p w14:paraId="77665546" w14:textId="210B10A9" w:rsidR="00354585" w:rsidRPr="0078759F" w:rsidRDefault="00112481" w:rsidP="0007755F">
            <w:pPr>
              <w:spacing w:before="100" w:beforeAutospacing="1" w:after="100" w:afterAutospacing="1"/>
              <w:jc w:val="center"/>
              <w:rPr>
                <w:rFonts w:ascii="Gill Sans MT" w:hAnsi="Gill Sans MT"/>
                <w:b/>
              </w:rPr>
            </w:pPr>
            <w:r>
              <w:rPr>
                <w:rFonts w:ascii="Gill Sans MT" w:hAnsi="Gill Sans MT"/>
                <w:b/>
              </w:rPr>
              <w:t>3</w:t>
            </w:r>
          </w:p>
        </w:tc>
        <w:tc>
          <w:tcPr>
            <w:tcW w:w="3386" w:type="dxa"/>
          </w:tcPr>
          <w:p w14:paraId="2BE25AD0" w14:textId="77777777" w:rsidR="00354585" w:rsidRPr="0078759F" w:rsidRDefault="00354585" w:rsidP="0007755F">
            <w:pPr>
              <w:spacing w:before="100" w:beforeAutospacing="1" w:after="100" w:afterAutospacing="1"/>
              <w:rPr>
                <w:rFonts w:ascii="Gill Sans MT" w:hAnsi="Gill Sans MT"/>
                <w:b/>
              </w:rPr>
            </w:pPr>
            <w:r w:rsidRPr="0078759F">
              <w:rPr>
                <w:rFonts w:ascii="Gill Sans MT" w:hAnsi="Gill Sans MT"/>
                <w:b/>
              </w:rPr>
              <w:t>Trade License Number</w:t>
            </w:r>
          </w:p>
        </w:tc>
        <w:tc>
          <w:tcPr>
            <w:tcW w:w="5537" w:type="dxa"/>
          </w:tcPr>
          <w:p w14:paraId="25C2A51F" w14:textId="77777777" w:rsidR="00354585" w:rsidRPr="0078759F" w:rsidRDefault="00354585" w:rsidP="0007755F">
            <w:pPr>
              <w:spacing w:before="100" w:beforeAutospacing="1" w:after="100" w:afterAutospacing="1"/>
              <w:rPr>
                <w:rFonts w:ascii="Gill Sans MT" w:hAnsi="Gill Sans MT"/>
              </w:rPr>
            </w:pPr>
            <w:r w:rsidRPr="0078759F">
              <w:rPr>
                <w:rFonts w:ascii="Gill Sans MT" w:hAnsi="Gill Sans MT"/>
              </w:rPr>
              <w:fldChar w:fldCharType="begin">
                <w:ffData>
                  <w:name w:val="Text53"/>
                  <w:enabled/>
                  <w:calcOnExit w:val="0"/>
                  <w:textInput/>
                </w:ffData>
              </w:fldChar>
            </w:r>
            <w:bookmarkStart w:id="34" w:name="Text53"/>
            <w:r w:rsidRPr="0078759F">
              <w:rPr>
                <w:rFonts w:ascii="Gill Sans MT" w:hAnsi="Gill Sans MT"/>
              </w:rPr>
              <w:instrText xml:space="preserve"> FORMTEXT </w:instrText>
            </w:r>
            <w:r w:rsidRPr="0078759F">
              <w:rPr>
                <w:rFonts w:ascii="Gill Sans MT" w:hAnsi="Gill Sans MT"/>
              </w:rPr>
            </w:r>
            <w:r w:rsidRPr="0078759F">
              <w:rPr>
                <w:rFonts w:ascii="Gill Sans MT" w:hAnsi="Gill Sans MT"/>
              </w:rPr>
              <w:fldChar w:fldCharType="separate"/>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rPr>
              <w:fldChar w:fldCharType="end"/>
            </w:r>
            <w:bookmarkEnd w:id="34"/>
          </w:p>
        </w:tc>
      </w:tr>
      <w:tr w:rsidR="00354585" w:rsidRPr="0078759F" w14:paraId="1ED99E31" w14:textId="77777777" w:rsidTr="0007755F">
        <w:trPr>
          <w:trHeight w:val="648"/>
          <w:jc w:val="center"/>
        </w:trPr>
        <w:tc>
          <w:tcPr>
            <w:tcW w:w="517" w:type="dxa"/>
          </w:tcPr>
          <w:p w14:paraId="7AD9AA6B" w14:textId="2A872D7E" w:rsidR="00354585" w:rsidRPr="0078759F" w:rsidRDefault="00112481" w:rsidP="0007755F">
            <w:pPr>
              <w:spacing w:before="100" w:beforeAutospacing="1" w:after="100" w:afterAutospacing="1"/>
              <w:jc w:val="center"/>
              <w:rPr>
                <w:rFonts w:ascii="Gill Sans MT" w:hAnsi="Gill Sans MT"/>
                <w:b/>
              </w:rPr>
            </w:pPr>
            <w:r>
              <w:rPr>
                <w:rFonts w:ascii="Gill Sans MT" w:hAnsi="Gill Sans MT"/>
                <w:b/>
              </w:rPr>
              <w:t>4</w:t>
            </w:r>
          </w:p>
        </w:tc>
        <w:tc>
          <w:tcPr>
            <w:tcW w:w="3386" w:type="dxa"/>
          </w:tcPr>
          <w:p w14:paraId="0B6BD724" w14:textId="77777777" w:rsidR="00354585" w:rsidRPr="0078759F" w:rsidRDefault="00354585" w:rsidP="0007755F">
            <w:pPr>
              <w:spacing w:before="100" w:beforeAutospacing="1" w:after="100" w:afterAutospacing="1"/>
              <w:rPr>
                <w:rFonts w:ascii="Gill Sans MT" w:hAnsi="Gill Sans MT"/>
                <w:b/>
              </w:rPr>
            </w:pPr>
            <w:r w:rsidRPr="0078759F">
              <w:rPr>
                <w:rFonts w:ascii="Gill Sans MT" w:hAnsi="Gill Sans MT"/>
                <w:b/>
              </w:rPr>
              <w:t>Tax Identification Number (TIN)</w:t>
            </w:r>
          </w:p>
        </w:tc>
        <w:tc>
          <w:tcPr>
            <w:tcW w:w="5537" w:type="dxa"/>
          </w:tcPr>
          <w:p w14:paraId="432934C1" w14:textId="77777777" w:rsidR="00354585" w:rsidRPr="0078759F" w:rsidRDefault="00354585" w:rsidP="0007755F">
            <w:pPr>
              <w:spacing w:before="100" w:beforeAutospacing="1" w:after="100" w:afterAutospacing="1"/>
              <w:rPr>
                <w:rFonts w:ascii="Gill Sans MT" w:hAnsi="Gill Sans MT"/>
              </w:rPr>
            </w:pPr>
            <w:r w:rsidRPr="0078759F">
              <w:rPr>
                <w:rFonts w:ascii="Gill Sans MT" w:hAnsi="Gill Sans MT"/>
              </w:rPr>
              <w:fldChar w:fldCharType="begin">
                <w:ffData>
                  <w:name w:val="Text54"/>
                  <w:enabled/>
                  <w:calcOnExit w:val="0"/>
                  <w:textInput/>
                </w:ffData>
              </w:fldChar>
            </w:r>
            <w:bookmarkStart w:id="35" w:name="Text54"/>
            <w:r w:rsidRPr="0078759F">
              <w:rPr>
                <w:rFonts w:ascii="Gill Sans MT" w:hAnsi="Gill Sans MT"/>
              </w:rPr>
              <w:instrText xml:space="preserve"> FORMTEXT </w:instrText>
            </w:r>
            <w:r w:rsidRPr="0078759F">
              <w:rPr>
                <w:rFonts w:ascii="Gill Sans MT" w:hAnsi="Gill Sans MT"/>
              </w:rPr>
            </w:r>
            <w:r w:rsidRPr="0078759F">
              <w:rPr>
                <w:rFonts w:ascii="Gill Sans MT" w:hAnsi="Gill Sans MT"/>
              </w:rPr>
              <w:fldChar w:fldCharType="separate"/>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rPr>
              <w:fldChar w:fldCharType="end"/>
            </w:r>
            <w:bookmarkEnd w:id="35"/>
          </w:p>
        </w:tc>
      </w:tr>
      <w:tr w:rsidR="00354585" w:rsidRPr="0078759F" w14:paraId="6B4525F7" w14:textId="77777777" w:rsidTr="0007755F">
        <w:trPr>
          <w:trHeight w:val="648"/>
          <w:jc w:val="center"/>
        </w:trPr>
        <w:tc>
          <w:tcPr>
            <w:tcW w:w="517" w:type="dxa"/>
          </w:tcPr>
          <w:p w14:paraId="1D967B9E" w14:textId="6EF69AA3" w:rsidR="00354585" w:rsidRPr="0078759F" w:rsidRDefault="00112481" w:rsidP="0007755F">
            <w:pPr>
              <w:spacing w:before="100" w:beforeAutospacing="1" w:after="100" w:afterAutospacing="1"/>
              <w:jc w:val="center"/>
              <w:rPr>
                <w:rFonts w:ascii="Gill Sans MT" w:hAnsi="Gill Sans MT"/>
                <w:b/>
              </w:rPr>
            </w:pPr>
            <w:r>
              <w:rPr>
                <w:rFonts w:ascii="Gill Sans MT" w:hAnsi="Gill Sans MT"/>
                <w:b/>
              </w:rPr>
              <w:t>5</w:t>
            </w:r>
          </w:p>
        </w:tc>
        <w:tc>
          <w:tcPr>
            <w:tcW w:w="3386" w:type="dxa"/>
          </w:tcPr>
          <w:p w14:paraId="3111309E" w14:textId="40C39609" w:rsidR="00354585" w:rsidRPr="0078759F" w:rsidRDefault="00354585" w:rsidP="0007755F">
            <w:pPr>
              <w:spacing w:before="100" w:beforeAutospacing="1" w:after="100" w:afterAutospacing="1"/>
              <w:rPr>
                <w:rFonts w:ascii="Gill Sans MT" w:hAnsi="Gill Sans MT"/>
                <w:b/>
              </w:rPr>
            </w:pPr>
            <w:r w:rsidRPr="0078759F">
              <w:rPr>
                <w:rFonts w:ascii="Gill Sans MT" w:hAnsi="Gill Sans MT"/>
                <w:b/>
              </w:rPr>
              <w:t xml:space="preserve">VAT </w:t>
            </w:r>
            <w:r w:rsidR="00F15A62">
              <w:rPr>
                <w:rFonts w:ascii="Gill Sans MT" w:hAnsi="Gill Sans MT"/>
                <w:b/>
              </w:rPr>
              <w:t xml:space="preserve">/ BIN </w:t>
            </w:r>
            <w:r w:rsidRPr="0078759F">
              <w:rPr>
                <w:rFonts w:ascii="Gill Sans MT" w:hAnsi="Gill Sans MT"/>
                <w:b/>
              </w:rPr>
              <w:t>Registration Number</w:t>
            </w:r>
          </w:p>
        </w:tc>
        <w:tc>
          <w:tcPr>
            <w:tcW w:w="5537" w:type="dxa"/>
          </w:tcPr>
          <w:p w14:paraId="7B82FD87" w14:textId="77777777" w:rsidR="00354585" w:rsidRPr="0078759F" w:rsidRDefault="00354585" w:rsidP="0007755F">
            <w:pPr>
              <w:spacing w:before="100" w:beforeAutospacing="1" w:after="100" w:afterAutospacing="1"/>
              <w:rPr>
                <w:rFonts w:ascii="Gill Sans MT" w:hAnsi="Gill Sans MT"/>
              </w:rPr>
            </w:pPr>
            <w:r w:rsidRPr="0078759F">
              <w:rPr>
                <w:rFonts w:ascii="Gill Sans MT" w:hAnsi="Gill Sans MT"/>
              </w:rPr>
              <w:fldChar w:fldCharType="begin">
                <w:ffData>
                  <w:name w:val="Text55"/>
                  <w:enabled/>
                  <w:calcOnExit w:val="0"/>
                  <w:textInput/>
                </w:ffData>
              </w:fldChar>
            </w:r>
            <w:bookmarkStart w:id="36" w:name="Text55"/>
            <w:r w:rsidRPr="0078759F">
              <w:rPr>
                <w:rFonts w:ascii="Gill Sans MT" w:hAnsi="Gill Sans MT"/>
              </w:rPr>
              <w:instrText xml:space="preserve"> FORMTEXT </w:instrText>
            </w:r>
            <w:r w:rsidRPr="0078759F">
              <w:rPr>
                <w:rFonts w:ascii="Gill Sans MT" w:hAnsi="Gill Sans MT"/>
              </w:rPr>
            </w:r>
            <w:r w:rsidRPr="0078759F">
              <w:rPr>
                <w:rFonts w:ascii="Gill Sans MT" w:hAnsi="Gill Sans MT"/>
              </w:rPr>
              <w:fldChar w:fldCharType="separate"/>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rPr>
              <w:fldChar w:fldCharType="end"/>
            </w:r>
            <w:bookmarkEnd w:id="36"/>
          </w:p>
        </w:tc>
      </w:tr>
      <w:tr w:rsidR="00354585" w:rsidRPr="0078759F" w14:paraId="268CC932" w14:textId="77777777" w:rsidTr="0007755F">
        <w:trPr>
          <w:trHeight w:val="648"/>
          <w:jc w:val="center"/>
        </w:trPr>
        <w:tc>
          <w:tcPr>
            <w:tcW w:w="517" w:type="dxa"/>
          </w:tcPr>
          <w:p w14:paraId="56CE73BC" w14:textId="17014DFD" w:rsidR="00354585" w:rsidRPr="0078759F" w:rsidRDefault="00112481" w:rsidP="0007755F">
            <w:pPr>
              <w:spacing w:before="100" w:beforeAutospacing="1" w:after="100" w:afterAutospacing="1"/>
              <w:jc w:val="center"/>
              <w:rPr>
                <w:rFonts w:ascii="Gill Sans MT" w:hAnsi="Gill Sans MT"/>
                <w:b/>
              </w:rPr>
            </w:pPr>
            <w:r>
              <w:rPr>
                <w:rFonts w:ascii="Gill Sans MT" w:hAnsi="Gill Sans MT"/>
                <w:b/>
              </w:rPr>
              <w:t>6</w:t>
            </w:r>
          </w:p>
        </w:tc>
        <w:tc>
          <w:tcPr>
            <w:tcW w:w="3386" w:type="dxa"/>
          </w:tcPr>
          <w:p w14:paraId="493AC8A4" w14:textId="77777777" w:rsidR="00354585" w:rsidRPr="0078759F" w:rsidRDefault="00354585" w:rsidP="0007755F">
            <w:pPr>
              <w:spacing w:before="100" w:beforeAutospacing="1" w:after="100" w:afterAutospacing="1"/>
              <w:rPr>
                <w:rFonts w:ascii="Gill Sans MT" w:hAnsi="Gill Sans MT"/>
                <w:b/>
              </w:rPr>
            </w:pPr>
            <w:r w:rsidRPr="0078759F">
              <w:rPr>
                <w:rFonts w:ascii="Gill Sans MT" w:hAnsi="Gill Sans MT"/>
                <w:b/>
              </w:rPr>
              <w:t>Address of Business Center</w:t>
            </w:r>
          </w:p>
        </w:tc>
        <w:tc>
          <w:tcPr>
            <w:tcW w:w="5537" w:type="dxa"/>
          </w:tcPr>
          <w:p w14:paraId="6F301125" w14:textId="77777777" w:rsidR="00354585" w:rsidRPr="0078759F" w:rsidRDefault="00354585" w:rsidP="0007755F">
            <w:pPr>
              <w:spacing w:before="100" w:beforeAutospacing="1" w:after="100" w:afterAutospacing="1"/>
              <w:rPr>
                <w:rFonts w:ascii="Gill Sans MT" w:hAnsi="Gill Sans MT"/>
              </w:rPr>
            </w:pPr>
            <w:r w:rsidRPr="0078759F">
              <w:rPr>
                <w:rFonts w:ascii="Gill Sans MT" w:hAnsi="Gill Sans MT"/>
              </w:rPr>
              <w:fldChar w:fldCharType="begin">
                <w:ffData>
                  <w:name w:val="Text56"/>
                  <w:enabled/>
                  <w:calcOnExit w:val="0"/>
                  <w:textInput/>
                </w:ffData>
              </w:fldChar>
            </w:r>
            <w:bookmarkStart w:id="37" w:name="Text56"/>
            <w:r w:rsidRPr="0078759F">
              <w:rPr>
                <w:rFonts w:ascii="Gill Sans MT" w:hAnsi="Gill Sans MT"/>
              </w:rPr>
              <w:instrText xml:space="preserve"> FORMTEXT </w:instrText>
            </w:r>
            <w:r w:rsidRPr="0078759F">
              <w:rPr>
                <w:rFonts w:ascii="Gill Sans MT" w:hAnsi="Gill Sans MT"/>
              </w:rPr>
            </w:r>
            <w:r w:rsidRPr="0078759F">
              <w:rPr>
                <w:rFonts w:ascii="Gill Sans MT" w:hAnsi="Gill Sans MT"/>
              </w:rPr>
              <w:fldChar w:fldCharType="separate"/>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rPr>
              <w:fldChar w:fldCharType="end"/>
            </w:r>
            <w:bookmarkEnd w:id="37"/>
          </w:p>
          <w:p w14:paraId="220EA2EB" w14:textId="77777777" w:rsidR="00354585" w:rsidRPr="0078759F" w:rsidRDefault="00354585" w:rsidP="0007755F">
            <w:pPr>
              <w:spacing w:before="100" w:beforeAutospacing="1" w:after="100" w:afterAutospacing="1"/>
              <w:rPr>
                <w:rFonts w:ascii="Gill Sans MT" w:hAnsi="Gill Sans MT"/>
              </w:rPr>
            </w:pPr>
            <w:r w:rsidRPr="0078759F">
              <w:rPr>
                <w:rFonts w:ascii="Gill Sans MT" w:hAnsi="Gill Sans MT"/>
              </w:rPr>
              <w:fldChar w:fldCharType="begin">
                <w:ffData>
                  <w:name w:val="Text57"/>
                  <w:enabled/>
                  <w:calcOnExit w:val="0"/>
                  <w:textInput/>
                </w:ffData>
              </w:fldChar>
            </w:r>
            <w:bookmarkStart w:id="38" w:name="Text57"/>
            <w:r w:rsidRPr="0078759F">
              <w:rPr>
                <w:rFonts w:ascii="Gill Sans MT" w:hAnsi="Gill Sans MT"/>
              </w:rPr>
              <w:instrText xml:space="preserve"> FORMTEXT </w:instrText>
            </w:r>
            <w:r w:rsidRPr="0078759F">
              <w:rPr>
                <w:rFonts w:ascii="Gill Sans MT" w:hAnsi="Gill Sans MT"/>
              </w:rPr>
            </w:r>
            <w:r w:rsidRPr="0078759F">
              <w:rPr>
                <w:rFonts w:ascii="Gill Sans MT" w:hAnsi="Gill Sans MT"/>
              </w:rPr>
              <w:fldChar w:fldCharType="separate"/>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rPr>
              <w:fldChar w:fldCharType="end"/>
            </w:r>
            <w:bookmarkEnd w:id="38"/>
          </w:p>
        </w:tc>
      </w:tr>
      <w:tr w:rsidR="00F15A62" w:rsidRPr="0078759F" w14:paraId="5F01254F" w14:textId="77777777" w:rsidTr="0007755F">
        <w:trPr>
          <w:trHeight w:val="648"/>
          <w:jc w:val="center"/>
        </w:trPr>
        <w:tc>
          <w:tcPr>
            <w:tcW w:w="517" w:type="dxa"/>
          </w:tcPr>
          <w:p w14:paraId="2A17C0E9" w14:textId="7AA7EEBE" w:rsidR="00F15A62" w:rsidRDefault="00112481" w:rsidP="00F15A62">
            <w:pPr>
              <w:spacing w:before="100" w:beforeAutospacing="1" w:after="100" w:afterAutospacing="1"/>
              <w:jc w:val="center"/>
              <w:rPr>
                <w:rFonts w:ascii="Gill Sans MT" w:hAnsi="Gill Sans MT"/>
                <w:b/>
              </w:rPr>
            </w:pPr>
            <w:r>
              <w:rPr>
                <w:rFonts w:ascii="Gill Sans MT" w:hAnsi="Gill Sans MT"/>
                <w:b/>
              </w:rPr>
              <w:t>7</w:t>
            </w:r>
          </w:p>
        </w:tc>
        <w:tc>
          <w:tcPr>
            <w:tcW w:w="3386" w:type="dxa"/>
          </w:tcPr>
          <w:p w14:paraId="6C5066F6" w14:textId="337C6C50" w:rsidR="00F15A62" w:rsidRPr="0078759F" w:rsidRDefault="00F15A62" w:rsidP="00F15A62">
            <w:pPr>
              <w:spacing w:before="100" w:beforeAutospacing="1" w:after="100" w:afterAutospacing="1"/>
              <w:rPr>
                <w:rFonts w:ascii="Gill Sans MT" w:hAnsi="Gill Sans MT"/>
                <w:b/>
              </w:rPr>
            </w:pPr>
            <w:r>
              <w:rPr>
                <w:rFonts w:ascii="Gill Sans MT" w:hAnsi="Gill Sans MT"/>
                <w:b/>
              </w:rPr>
              <w:t>Contact person’s name</w:t>
            </w:r>
          </w:p>
        </w:tc>
        <w:tc>
          <w:tcPr>
            <w:tcW w:w="5537" w:type="dxa"/>
          </w:tcPr>
          <w:p w14:paraId="0450AD4B" w14:textId="77777777" w:rsidR="00F15A62" w:rsidRPr="0078759F" w:rsidRDefault="00F15A62" w:rsidP="00F15A62">
            <w:pPr>
              <w:spacing w:before="100" w:beforeAutospacing="1" w:after="100" w:afterAutospacing="1"/>
              <w:rPr>
                <w:rFonts w:ascii="Gill Sans MT" w:hAnsi="Gill Sans MT"/>
              </w:rPr>
            </w:pPr>
            <w:r w:rsidRPr="0078759F">
              <w:rPr>
                <w:rFonts w:ascii="Gill Sans MT" w:hAnsi="Gill Sans MT"/>
              </w:rPr>
              <w:fldChar w:fldCharType="begin">
                <w:ffData>
                  <w:name w:val="Text56"/>
                  <w:enabled/>
                  <w:calcOnExit w:val="0"/>
                  <w:textInput/>
                </w:ffData>
              </w:fldChar>
            </w:r>
            <w:r w:rsidRPr="0078759F">
              <w:rPr>
                <w:rFonts w:ascii="Gill Sans MT" w:hAnsi="Gill Sans MT"/>
              </w:rPr>
              <w:instrText xml:space="preserve"> FORMTEXT </w:instrText>
            </w:r>
            <w:r w:rsidRPr="0078759F">
              <w:rPr>
                <w:rFonts w:ascii="Gill Sans MT" w:hAnsi="Gill Sans MT"/>
              </w:rPr>
            </w:r>
            <w:r w:rsidRPr="0078759F">
              <w:rPr>
                <w:rFonts w:ascii="Gill Sans MT" w:hAnsi="Gill Sans MT"/>
              </w:rPr>
              <w:fldChar w:fldCharType="separate"/>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rPr>
              <w:fldChar w:fldCharType="end"/>
            </w:r>
          </w:p>
          <w:p w14:paraId="638ACDAC" w14:textId="2614CA79" w:rsidR="00F15A62" w:rsidRPr="0078759F" w:rsidRDefault="00F15A62" w:rsidP="00F15A62">
            <w:pPr>
              <w:spacing w:before="100" w:beforeAutospacing="1" w:after="100" w:afterAutospacing="1"/>
              <w:rPr>
                <w:rFonts w:ascii="Gill Sans MT" w:hAnsi="Gill Sans MT"/>
              </w:rPr>
            </w:pPr>
            <w:r w:rsidRPr="0078759F">
              <w:rPr>
                <w:rFonts w:ascii="Gill Sans MT" w:hAnsi="Gill Sans MT"/>
              </w:rPr>
              <w:fldChar w:fldCharType="begin">
                <w:ffData>
                  <w:name w:val="Text57"/>
                  <w:enabled/>
                  <w:calcOnExit w:val="0"/>
                  <w:textInput/>
                </w:ffData>
              </w:fldChar>
            </w:r>
            <w:r w:rsidRPr="0078759F">
              <w:rPr>
                <w:rFonts w:ascii="Gill Sans MT" w:hAnsi="Gill Sans MT"/>
              </w:rPr>
              <w:instrText xml:space="preserve"> FORMTEXT </w:instrText>
            </w:r>
            <w:r w:rsidRPr="0078759F">
              <w:rPr>
                <w:rFonts w:ascii="Gill Sans MT" w:hAnsi="Gill Sans MT"/>
              </w:rPr>
            </w:r>
            <w:r w:rsidRPr="0078759F">
              <w:rPr>
                <w:rFonts w:ascii="Gill Sans MT" w:hAnsi="Gill Sans MT"/>
              </w:rPr>
              <w:fldChar w:fldCharType="separate"/>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rPr>
              <w:fldChar w:fldCharType="end"/>
            </w:r>
          </w:p>
        </w:tc>
      </w:tr>
      <w:tr w:rsidR="00354585" w:rsidRPr="0078759F" w14:paraId="46969C9D" w14:textId="77777777" w:rsidTr="0007755F">
        <w:trPr>
          <w:trHeight w:val="648"/>
          <w:jc w:val="center"/>
        </w:trPr>
        <w:tc>
          <w:tcPr>
            <w:tcW w:w="517" w:type="dxa"/>
          </w:tcPr>
          <w:p w14:paraId="216416D5" w14:textId="03D49294" w:rsidR="00354585" w:rsidRPr="0078759F" w:rsidRDefault="00112481" w:rsidP="0007755F">
            <w:pPr>
              <w:spacing w:before="100" w:beforeAutospacing="1" w:after="100" w:afterAutospacing="1"/>
              <w:jc w:val="center"/>
              <w:rPr>
                <w:rFonts w:ascii="Gill Sans MT" w:hAnsi="Gill Sans MT"/>
                <w:b/>
              </w:rPr>
            </w:pPr>
            <w:r>
              <w:rPr>
                <w:rFonts w:ascii="Gill Sans MT" w:hAnsi="Gill Sans MT"/>
                <w:b/>
              </w:rPr>
              <w:t>8</w:t>
            </w:r>
          </w:p>
        </w:tc>
        <w:tc>
          <w:tcPr>
            <w:tcW w:w="3386" w:type="dxa"/>
          </w:tcPr>
          <w:p w14:paraId="17CCA600" w14:textId="77777777" w:rsidR="00354585" w:rsidRPr="0078759F" w:rsidRDefault="00354585" w:rsidP="0007755F">
            <w:pPr>
              <w:spacing w:before="100" w:beforeAutospacing="1" w:after="100" w:afterAutospacing="1"/>
              <w:rPr>
                <w:rFonts w:ascii="Gill Sans MT" w:hAnsi="Gill Sans MT"/>
                <w:b/>
              </w:rPr>
            </w:pPr>
            <w:r w:rsidRPr="0078759F">
              <w:rPr>
                <w:rFonts w:ascii="Gill Sans MT" w:hAnsi="Gill Sans MT"/>
                <w:b/>
              </w:rPr>
              <w:t>Contact Mobile Number</w:t>
            </w:r>
          </w:p>
        </w:tc>
        <w:tc>
          <w:tcPr>
            <w:tcW w:w="5537" w:type="dxa"/>
          </w:tcPr>
          <w:p w14:paraId="2108FF74" w14:textId="77777777" w:rsidR="00354585" w:rsidRPr="0078759F" w:rsidRDefault="00354585" w:rsidP="0007755F">
            <w:pPr>
              <w:spacing w:before="100" w:beforeAutospacing="1" w:after="100" w:afterAutospacing="1"/>
              <w:rPr>
                <w:rFonts w:ascii="Gill Sans MT" w:hAnsi="Gill Sans MT"/>
              </w:rPr>
            </w:pPr>
            <w:r w:rsidRPr="0078759F">
              <w:rPr>
                <w:rFonts w:ascii="Gill Sans MT" w:hAnsi="Gill Sans MT"/>
              </w:rPr>
              <w:fldChar w:fldCharType="begin">
                <w:ffData>
                  <w:name w:val="Text60"/>
                  <w:enabled/>
                  <w:calcOnExit w:val="0"/>
                  <w:textInput/>
                </w:ffData>
              </w:fldChar>
            </w:r>
            <w:bookmarkStart w:id="39" w:name="Text60"/>
            <w:r w:rsidRPr="0078759F">
              <w:rPr>
                <w:rFonts w:ascii="Gill Sans MT" w:hAnsi="Gill Sans MT"/>
              </w:rPr>
              <w:instrText xml:space="preserve"> FORMTEXT </w:instrText>
            </w:r>
            <w:r w:rsidRPr="0078759F">
              <w:rPr>
                <w:rFonts w:ascii="Gill Sans MT" w:hAnsi="Gill Sans MT"/>
              </w:rPr>
            </w:r>
            <w:r w:rsidRPr="0078759F">
              <w:rPr>
                <w:rFonts w:ascii="Gill Sans MT" w:hAnsi="Gill Sans MT"/>
              </w:rPr>
              <w:fldChar w:fldCharType="separate"/>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rPr>
              <w:fldChar w:fldCharType="end"/>
            </w:r>
            <w:bookmarkEnd w:id="39"/>
          </w:p>
          <w:p w14:paraId="713CDA7B" w14:textId="77777777" w:rsidR="00354585" w:rsidRPr="0078759F" w:rsidRDefault="00354585" w:rsidP="0007755F">
            <w:pPr>
              <w:spacing w:before="100" w:beforeAutospacing="1" w:after="100" w:afterAutospacing="1"/>
              <w:rPr>
                <w:rFonts w:ascii="Gill Sans MT" w:hAnsi="Gill Sans MT"/>
              </w:rPr>
            </w:pPr>
            <w:r w:rsidRPr="0078759F">
              <w:rPr>
                <w:rFonts w:ascii="Gill Sans MT" w:hAnsi="Gill Sans MT"/>
              </w:rPr>
              <w:fldChar w:fldCharType="begin">
                <w:ffData>
                  <w:name w:val="Text61"/>
                  <w:enabled/>
                  <w:calcOnExit w:val="0"/>
                  <w:textInput/>
                </w:ffData>
              </w:fldChar>
            </w:r>
            <w:bookmarkStart w:id="40" w:name="Text61"/>
            <w:r w:rsidRPr="0078759F">
              <w:rPr>
                <w:rFonts w:ascii="Gill Sans MT" w:hAnsi="Gill Sans MT"/>
              </w:rPr>
              <w:instrText xml:space="preserve"> FORMTEXT </w:instrText>
            </w:r>
            <w:r w:rsidRPr="0078759F">
              <w:rPr>
                <w:rFonts w:ascii="Gill Sans MT" w:hAnsi="Gill Sans MT"/>
              </w:rPr>
            </w:r>
            <w:r w:rsidRPr="0078759F">
              <w:rPr>
                <w:rFonts w:ascii="Gill Sans MT" w:hAnsi="Gill Sans MT"/>
              </w:rPr>
              <w:fldChar w:fldCharType="separate"/>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rPr>
              <w:fldChar w:fldCharType="end"/>
            </w:r>
            <w:bookmarkEnd w:id="40"/>
          </w:p>
        </w:tc>
      </w:tr>
      <w:tr w:rsidR="00354585" w:rsidRPr="0078759F" w14:paraId="40BC643A" w14:textId="77777777" w:rsidTr="0007755F">
        <w:trPr>
          <w:trHeight w:val="648"/>
          <w:jc w:val="center"/>
        </w:trPr>
        <w:tc>
          <w:tcPr>
            <w:tcW w:w="517" w:type="dxa"/>
          </w:tcPr>
          <w:p w14:paraId="1B031DA9" w14:textId="6597226F" w:rsidR="00354585" w:rsidRPr="0078759F" w:rsidRDefault="00112481" w:rsidP="0007755F">
            <w:pPr>
              <w:spacing w:before="100" w:beforeAutospacing="1" w:after="100" w:afterAutospacing="1"/>
              <w:jc w:val="center"/>
              <w:rPr>
                <w:rFonts w:ascii="Gill Sans MT" w:hAnsi="Gill Sans MT"/>
                <w:b/>
              </w:rPr>
            </w:pPr>
            <w:r>
              <w:rPr>
                <w:rFonts w:ascii="Gill Sans MT" w:hAnsi="Gill Sans MT"/>
                <w:b/>
              </w:rPr>
              <w:t>9</w:t>
            </w:r>
          </w:p>
        </w:tc>
        <w:tc>
          <w:tcPr>
            <w:tcW w:w="3386" w:type="dxa"/>
          </w:tcPr>
          <w:p w14:paraId="6195A213" w14:textId="77777777" w:rsidR="00354585" w:rsidRPr="0078759F" w:rsidRDefault="00354585" w:rsidP="0007755F">
            <w:pPr>
              <w:spacing w:before="100" w:beforeAutospacing="1" w:after="100" w:afterAutospacing="1"/>
              <w:rPr>
                <w:rFonts w:ascii="Gill Sans MT" w:hAnsi="Gill Sans MT"/>
                <w:b/>
              </w:rPr>
            </w:pPr>
            <w:r w:rsidRPr="0078759F">
              <w:rPr>
                <w:rFonts w:ascii="Gill Sans MT" w:hAnsi="Gill Sans MT"/>
                <w:b/>
              </w:rPr>
              <w:t>Email Address</w:t>
            </w:r>
            <w:r w:rsidR="00F644B2">
              <w:rPr>
                <w:rFonts w:ascii="Gill Sans MT" w:hAnsi="Gill Sans MT"/>
                <w:b/>
              </w:rPr>
              <w:t xml:space="preserve"> (mandatory)</w:t>
            </w:r>
            <w:r w:rsidRPr="0078759F">
              <w:rPr>
                <w:rFonts w:ascii="Gill Sans MT" w:hAnsi="Gill Sans MT"/>
                <w:b/>
              </w:rPr>
              <w:t>:</w:t>
            </w:r>
          </w:p>
        </w:tc>
        <w:tc>
          <w:tcPr>
            <w:tcW w:w="5537" w:type="dxa"/>
          </w:tcPr>
          <w:p w14:paraId="4477B042" w14:textId="77777777" w:rsidR="00354585" w:rsidRPr="0078759F" w:rsidRDefault="00354585" w:rsidP="0007755F">
            <w:pPr>
              <w:spacing w:before="100" w:beforeAutospacing="1" w:after="100" w:afterAutospacing="1"/>
              <w:rPr>
                <w:rFonts w:ascii="Gill Sans MT" w:hAnsi="Gill Sans MT"/>
              </w:rPr>
            </w:pPr>
            <w:r w:rsidRPr="0078759F">
              <w:rPr>
                <w:rFonts w:ascii="Gill Sans MT" w:hAnsi="Gill Sans MT"/>
              </w:rPr>
              <w:fldChar w:fldCharType="begin">
                <w:ffData>
                  <w:name w:val="Text64"/>
                  <w:enabled/>
                  <w:calcOnExit w:val="0"/>
                  <w:textInput/>
                </w:ffData>
              </w:fldChar>
            </w:r>
            <w:bookmarkStart w:id="41" w:name="Text64"/>
            <w:r w:rsidRPr="0078759F">
              <w:rPr>
                <w:rFonts w:ascii="Gill Sans MT" w:hAnsi="Gill Sans MT"/>
              </w:rPr>
              <w:instrText xml:space="preserve"> FORMTEXT </w:instrText>
            </w:r>
            <w:r w:rsidRPr="0078759F">
              <w:rPr>
                <w:rFonts w:ascii="Gill Sans MT" w:hAnsi="Gill Sans MT"/>
              </w:rPr>
            </w:r>
            <w:r w:rsidRPr="0078759F">
              <w:rPr>
                <w:rFonts w:ascii="Gill Sans MT" w:hAnsi="Gill Sans MT"/>
              </w:rPr>
              <w:fldChar w:fldCharType="separate"/>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rPr>
              <w:fldChar w:fldCharType="end"/>
            </w:r>
            <w:bookmarkEnd w:id="41"/>
          </w:p>
          <w:p w14:paraId="3EB1A965" w14:textId="77777777" w:rsidR="00354585" w:rsidRPr="0078759F" w:rsidRDefault="00354585" w:rsidP="0007755F">
            <w:pPr>
              <w:spacing w:before="100" w:beforeAutospacing="1" w:after="100" w:afterAutospacing="1"/>
              <w:rPr>
                <w:rFonts w:ascii="Gill Sans MT" w:hAnsi="Gill Sans MT"/>
              </w:rPr>
            </w:pPr>
            <w:r w:rsidRPr="0078759F">
              <w:rPr>
                <w:rFonts w:ascii="Gill Sans MT" w:hAnsi="Gill Sans MT"/>
              </w:rPr>
              <w:fldChar w:fldCharType="begin">
                <w:ffData>
                  <w:name w:val="Text65"/>
                  <w:enabled/>
                  <w:calcOnExit w:val="0"/>
                  <w:textInput/>
                </w:ffData>
              </w:fldChar>
            </w:r>
            <w:bookmarkStart w:id="42" w:name="Text65"/>
            <w:r w:rsidRPr="0078759F">
              <w:rPr>
                <w:rFonts w:ascii="Gill Sans MT" w:hAnsi="Gill Sans MT"/>
              </w:rPr>
              <w:instrText xml:space="preserve"> FORMTEXT </w:instrText>
            </w:r>
            <w:r w:rsidRPr="0078759F">
              <w:rPr>
                <w:rFonts w:ascii="Gill Sans MT" w:hAnsi="Gill Sans MT"/>
              </w:rPr>
            </w:r>
            <w:r w:rsidRPr="0078759F">
              <w:rPr>
                <w:rFonts w:ascii="Gill Sans MT" w:hAnsi="Gill Sans MT"/>
              </w:rPr>
              <w:fldChar w:fldCharType="separate"/>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rPr>
              <w:fldChar w:fldCharType="end"/>
            </w:r>
            <w:bookmarkEnd w:id="42"/>
          </w:p>
        </w:tc>
      </w:tr>
      <w:tr w:rsidR="00354585" w:rsidRPr="0078759F" w14:paraId="561A3F0D" w14:textId="77777777" w:rsidTr="0007755F">
        <w:trPr>
          <w:trHeight w:val="648"/>
          <w:jc w:val="center"/>
        </w:trPr>
        <w:tc>
          <w:tcPr>
            <w:tcW w:w="517" w:type="dxa"/>
          </w:tcPr>
          <w:p w14:paraId="1AA6B396" w14:textId="0DCC1A37" w:rsidR="00354585" w:rsidRPr="0078759F" w:rsidRDefault="00354585" w:rsidP="0007755F">
            <w:pPr>
              <w:spacing w:before="100" w:beforeAutospacing="1" w:after="100" w:afterAutospacing="1"/>
              <w:jc w:val="center"/>
              <w:rPr>
                <w:rFonts w:ascii="Gill Sans MT" w:hAnsi="Gill Sans MT"/>
                <w:b/>
              </w:rPr>
            </w:pPr>
            <w:r w:rsidRPr="0078759F">
              <w:rPr>
                <w:rFonts w:ascii="Gill Sans MT" w:hAnsi="Gill Sans MT"/>
                <w:b/>
              </w:rPr>
              <w:t>1</w:t>
            </w:r>
            <w:r w:rsidR="00112481">
              <w:rPr>
                <w:rFonts w:ascii="Gill Sans MT" w:hAnsi="Gill Sans MT"/>
                <w:b/>
              </w:rPr>
              <w:t>0</w:t>
            </w:r>
          </w:p>
        </w:tc>
        <w:tc>
          <w:tcPr>
            <w:tcW w:w="3386" w:type="dxa"/>
          </w:tcPr>
          <w:p w14:paraId="08443EF0" w14:textId="77777777" w:rsidR="00354585" w:rsidRPr="0078759F" w:rsidRDefault="00354585" w:rsidP="0007755F">
            <w:pPr>
              <w:spacing w:before="100" w:beforeAutospacing="1" w:after="100" w:afterAutospacing="1"/>
              <w:rPr>
                <w:rFonts w:ascii="Gill Sans MT" w:hAnsi="Gill Sans MT"/>
                <w:b/>
              </w:rPr>
            </w:pPr>
            <w:r w:rsidRPr="0078759F">
              <w:rPr>
                <w:rFonts w:ascii="Gill Sans MT" w:hAnsi="Gill Sans MT"/>
                <w:b/>
              </w:rPr>
              <w:t>Vendor's Bank Name</w:t>
            </w:r>
          </w:p>
        </w:tc>
        <w:tc>
          <w:tcPr>
            <w:tcW w:w="5537" w:type="dxa"/>
          </w:tcPr>
          <w:p w14:paraId="3D2F2E91" w14:textId="77777777" w:rsidR="00354585" w:rsidRPr="0078759F" w:rsidRDefault="00354585" w:rsidP="0007755F">
            <w:pPr>
              <w:spacing w:before="100" w:beforeAutospacing="1" w:after="100" w:afterAutospacing="1"/>
              <w:rPr>
                <w:rFonts w:ascii="Gill Sans MT" w:hAnsi="Gill Sans MT"/>
              </w:rPr>
            </w:pPr>
            <w:r w:rsidRPr="0078759F">
              <w:rPr>
                <w:rFonts w:ascii="Gill Sans MT" w:hAnsi="Gill Sans MT"/>
              </w:rPr>
              <w:fldChar w:fldCharType="begin">
                <w:ffData>
                  <w:name w:val="Text70"/>
                  <w:enabled/>
                  <w:calcOnExit w:val="0"/>
                  <w:textInput/>
                </w:ffData>
              </w:fldChar>
            </w:r>
            <w:bookmarkStart w:id="43" w:name="Text70"/>
            <w:r w:rsidRPr="0078759F">
              <w:rPr>
                <w:rFonts w:ascii="Gill Sans MT" w:hAnsi="Gill Sans MT"/>
              </w:rPr>
              <w:instrText xml:space="preserve"> FORMTEXT </w:instrText>
            </w:r>
            <w:r w:rsidRPr="0078759F">
              <w:rPr>
                <w:rFonts w:ascii="Gill Sans MT" w:hAnsi="Gill Sans MT"/>
              </w:rPr>
            </w:r>
            <w:r w:rsidRPr="0078759F">
              <w:rPr>
                <w:rFonts w:ascii="Gill Sans MT" w:hAnsi="Gill Sans MT"/>
              </w:rPr>
              <w:fldChar w:fldCharType="separate"/>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rPr>
              <w:fldChar w:fldCharType="end"/>
            </w:r>
            <w:bookmarkEnd w:id="43"/>
          </w:p>
        </w:tc>
      </w:tr>
      <w:tr w:rsidR="00354585" w:rsidRPr="0078759F" w14:paraId="7C258901" w14:textId="77777777" w:rsidTr="0007755F">
        <w:trPr>
          <w:trHeight w:val="648"/>
          <w:jc w:val="center"/>
        </w:trPr>
        <w:tc>
          <w:tcPr>
            <w:tcW w:w="517" w:type="dxa"/>
          </w:tcPr>
          <w:p w14:paraId="47F1AF69" w14:textId="76DE5D97" w:rsidR="00354585" w:rsidRPr="0078759F" w:rsidRDefault="00354585" w:rsidP="0007755F">
            <w:pPr>
              <w:spacing w:before="100" w:beforeAutospacing="1" w:after="100" w:afterAutospacing="1"/>
              <w:jc w:val="center"/>
              <w:rPr>
                <w:rFonts w:ascii="Gill Sans MT" w:hAnsi="Gill Sans MT"/>
                <w:b/>
              </w:rPr>
            </w:pPr>
            <w:r w:rsidRPr="0078759F">
              <w:rPr>
                <w:rFonts w:ascii="Gill Sans MT" w:hAnsi="Gill Sans MT"/>
                <w:b/>
              </w:rPr>
              <w:t>1</w:t>
            </w:r>
            <w:r w:rsidR="00112481">
              <w:rPr>
                <w:rFonts w:ascii="Gill Sans MT" w:hAnsi="Gill Sans MT"/>
                <w:b/>
              </w:rPr>
              <w:t>1</w:t>
            </w:r>
          </w:p>
        </w:tc>
        <w:tc>
          <w:tcPr>
            <w:tcW w:w="3386" w:type="dxa"/>
          </w:tcPr>
          <w:p w14:paraId="1DE3393F" w14:textId="77777777" w:rsidR="00354585" w:rsidRPr="0078759F" w:rsidRDefault="00354585" w:rsidP="0007755F">
            <w:pPr>
              <w:spacing w:before="100" w:beforeAutospacing="1" w:after="100" w:afterAutospacing="1"/>
              <w:rPr>
                <w:rFonts w:ascii="Gill Sans MT" w:hAnsi="Gill Sans MT"/>
                <w:b/>
              </w:rPr>
            </w:pPr>
            <w:r w:rsidRPr="0078759F">
              <w:rPr>
                <w:rFonts w:ascii="Gill Sans MT" w:hAnsi="Gill Sans MT"/>
                <w:b/>
              </w:rPr>
              <w:t>Name of Bank Branch</w:t>
            </w:r>
          </w:p>
        </w:tc>
        <w:tc>
          <w:tcPr>
            <w:tcW w:w="5537" w:type="dxa"/>
          </w:tcPr>
          <w:p w14:paraId="3117E128" w14:textId="77777777" w:rsidR="00354585" w:rsidRPr="0078759F" w:rsidRDefault="00354585" w:rsidP="0007755F">
            <w:pPr>
              <w:spacing w:before="100" w:beforeAutospacing="1" w:after="100" w:afterAutospacing="1"/>
              <w:rPr>
                <w:rFonts w:ascii="Gill Sans MT" w:hAnsi="Gill Sans MT"/>
              </w:rPr>
            </w:pPr>
            <w:r w:rsidRPr="0078759F">
              <w:rPr>
                <w:rFonts w:ascii="Gill Sans MT" w:hAnsi="Gill Sans MT"/>
              </w:rPr>
              <w:fldChar w:fldCharType="begin">
                <w:ffData>
                  <w:name w:val="Text71"/>
                  <w:enabled/>
                  <w:calcOnExit w:val="0"/>
                  <w:textInput/>
                </w:ffData>
              </w:fldChar>
            </w:r>
            <w:bookmarkStart w:id="44" w:name="Text71"/>
            <w:r w:rsidRPr="0078759F">
              <w:rPr>
                <w:rFonts w:ascii="Gill Sans MT" w:hAnsi="Gill Sans MT"/>
              </w:rPr>
              <w:instrText xml:space="preserve"> FORMTEXT </w:instrText>
            </w:r>
            <w:r w:rsidRPr="0078759F">
              <w:rPr>
                <w:rFonts w:ascii="Gill Sans MT" w:hAnsi="Gill Sans MT"/>
              </w:rPr>
            </w:r>
            <w:r w:rsidRPr="0078759F">
              <w:rPr>
                <w:rFonts w:ascii="Gill Sans MT" w:hAnsi="Gill Sans MT"/>
              </w:rPr>
              <w:fldChar w:fldCharType="separate"/>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rPr>
              <w:fldChar w:fldCharType="end"/>
            </w:r>
            <w:bookmarkEnd w:id="44"/>
          </w:p>
        </w:tc>
      </w:tr>
      <w:tr w:rsidR="00354585" w:rsidRPr="0078759F" w14:paraId="06181444" w14:textId="77777777" w:rsidTr="0007755F">
        <w:trPr>
          <w:trHeight w:val="648"/>
          <w:jc w:val="center"/>
        </w:trPr>
        <w:tc>
          <w:tcPr>
            <w:tcW w:w="517" w:type="dxa"/>
          </w:tcPr>
          <w:p w14:paraId="4705E486" w14:textId="1F21817F" w:rsidR="00354585" w:rsidRPr="0078759F" w:rsidRDefault="00354585" w:rsidP="0007755F">
            <w:pPr>
              <w:spacing w:before="100" w:beforeAutospacing="1" w:after="100" w:afterAutospacing="1"/>
              <w:jc w:val="center"/>
              <w:rPr>
                <w:rFonts w:ascii="Gill Sans MT" w:hAnsi="Gill Sans MT"/>
                <w:b/>
              </w:rPr>
            </w:pPr>
            <w:r w:rsidRPr="0078759F">
              <w:rPr>
                <w:rFonts w:ascii="Gill Sans MT" w:hAnsi="Gill Sans MT"/>
                <w:b/>
              </w:rPr>
              <w:t>1</w:t>
            </w:r>
            <w:r w:rsidR="00112481">
              <w:rPr>
                <w:rFonts w:ascii="Gill Sans MT" w:hAnsi="Gill Sans MT"/>
                <w:b/>
              </w:rPr>
              <w:t>2</w:t>
            </w:r>
          </w:p>
        </w:tc>
        <w:tc>
          <w:tcPr>
            <w:tcW w:w="3386" w:type="dxa"/>
          </w:tcPr>
          <w:p w14:paraId="481CB794" w14:textId="12F05639" w:rsidR="00354585" w:rsidRPr="0078759F" w:rsidRDefault="00354585" w:rsidP="0007755F">
            <w:pPr>
              <w:spacing w:before="100" w:beforeAutospacing="1" w:after="100" w:afterAutospacing="1"/>
              <w:rPr>
                <w:rFonts w:ascii="Gill Sans MT" w:hAnsi="Gill Sans MT"/>
                <w:b/>
              </w:rPr>
            </w:pPr>
            <w:r w:rsidRPr="0078759F">
              <w:rPr>
                <w:rFonts w:ascii="Gill Sans MT" w:hAnsi="Gill Sans MT"/>
                <w:b/>
              </w:rPr>
              <w:t xml:space="preserve">Bank </w:t>
            </w:r>
            <w:r w:rsidR="00F15A62">
              <w:rPr>
                <w:rFonts w:ascii="Gill Sans MT" w:hAnsi="Gill Sans MT"/>
                <w:b/>
              </w:rPr>
              <w:t>Routing</w:t>
            </w:r>
            <w:r w:rsidRPr="0078759F">
              <w:rPr>
                <w:rFonts w:ascii="Gill Sans MT" w:hAnsi="Gill Sans MT"/>
                <w:b/>
              </w:rPr>
              <w:t xml:space="preserve"> </w:t>
            </w:r>
            <w:r w:rsidR="00F15A62">
              <w:rPr>
                <w:rFonts w:ascii="Gill Sans MT" w:hAnsi="Gill Sans MT"/>
                <w:b/>
              </w:rPr>
              <w:t>Number</w:t>
            </w:r>
          </w:p>
        </w:tc>
        <w:tc>
          <w:tcPr>
            <w:tcW w:w="5537" w:type="dxa"/>
          </w:tcPr>
          <w:p w14:paraId="10BB8CDF" w14:textId="77777777" w:rsidR="00354585" w:rsidRPr="0078759F" w:rsidRDefault="00354585" w:rsidP="0007755F">
            <w:pPr>
              <w:spacing w:before="100" w:beforeAutospacing="1" w:after="100" w:afterAutospacing="1"/>
              <w:rPr>
                <w:rFonts w:ascii="Gill Sans MT" w:hAnsi="Gill Sans MT"/>
              </w:rPr>
            </w:pPr>
            <w:r w:rsidRPr="0078759F">
              <w:rPr>
                <w:rFonts w:ascii="Gill Sans MT" w:hAnsi="Gill Sans MT"/>
              </w:rPr>
              <w:fldChar w:fldCharType="begin">
                <w:ffData>
                  <w:name w:val="Text72"/>
                  <w:enabled/>
                  <w:calcOnExit w:val="0"/>
                  <w:textInput/>
                </w:ffData>
              </w:fldChar>
            </w:r>
            <w:bookmarkStart w:id="45" w:name="Text72"/>
            <w:r w:rsidRPr="0078759F">
              <w:rPr>
                <w:rFonts w:ascii="Gill Sans MT" w:hAnsi="Gill Sans MT"/>
              </w:rPr>
              <w:instrText xml:space="preserve"> FORMTEXT </w:instrText>
            </w:r>
            <w:r w:rsidRPr="0078759F">
              <w:rPr>
                <w:rFonts w:ascii="Gill Sans MT" w:hAnsi="Gill Sans MT"/>
              </w:rPr>
            </w:r>
            <w:r w:rsidRPr="0078759F">
              <w:rPr>
                <w:rFonts w:ascii="Gill Sans MT" w:hAnsi="Gill Sans MT"/>
              </w:rPr>
              <w:fldChar w:fldCharType="separate"/>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rPr>
              <w:fldChar w:fldCharType="end"/>
            </w:r>
            <w:bookmarkEnd w:id="45"/>
          </w:p>
        </w:tc>
      </w:tr>
      <w:tr w:rsidR="00354585" w:rsidRPr="0078759F" w14:paraId="6DF180AE" w14:textId="77777777" w:rsidTr="0007755F">
        <w:trPr>
          <w:trHeight w:val="648"/>
          <w:jc w:val="center"/>
        </w:trPr>
        <w:tc>
          <w:tcPr>
            <w:tcW w:w="517" w:type="dxa"/>
          </w:tcPr>
          <w:p w14:paraId="64CE3298" w14:textId="1B934732" w:rsidR="00354585" w:rsidRPr="0078759F" w:rsidRDefault="00354585" w:rsidP="0007755F">
            <w:pPr>
              <w:spacing w:before="100" w:beforeAutospacing="1" w:after="100" w:afterAutospacing="1"/>
              <w:jc w:val="center"/>
              <w:rPr>
                <w:rFonts w:ascii="Gill Sans MT" w:hAnsi="Gill Sans MT"/>
                <w:b/>
              </w:rPr>
            </w:pPr>
            <w:r w:rsidRPr="0078759F">
              <w:rPr>
                <w:rFonts w:ascii="Gill Sans MT" w:hAnsi="Gill Sans MT"/>
                <w:b/>
              </w:rPr>
              <w:t>1</w:t>
            </w:r>
            <w:r w:rsidR="00112481">
              <w:rPr>
                <w:rFonts w:ascii="Gill Sans MT" w:hAnsi="Gill Sans MT"/>
                <w:b/>
              </w:rPr>
              <w:t>3</w:t>
            </w:r>
          </w:p>
        </w:tc>
        <w:tc>
          <w:tcPr>
            <w:tcW w:w="3386" w:type="dxa"/>
          </w:tcPr>
          <w:p w14:paraId="5577CC68" w14:textId="77777777" w:rsidR="00354585" w:rsidRPr="0078759F" w:rsidRDefault="00354585" w:rsidP="0007755F">
            <w:pPr>
              <w:spacing w:before="100" w:beforeAutospacing="1" w:after="100" w:afterAutospacing="1"/>
              <w:rPr>
                <w:rFonts w:ascii="Gill Sans MT" w:hAnsi="Gill Sans MT"/>
                <w:b/>
              </w:rPr>
            </w:pPr>
            <w:r w:rsidRPr="0078759F">
              <w:rPr>
                <w:rFonts w:ascii="Gill Sans MT" w:hAnsi="Gill Sans MT"/>
                <w:b/>
              </w:rPr>
              <w:t>Bank Account Name</w:t>
            </w:r>
          </w:p>
        </w:tc>
        <w:tc>
          <w:tcPr>
            <w:tcW w:w="5537" w:type="dxa"/>
          </w:tcPr>
          <w:p w14:paraId="6FE98DCA" w14:textId="77777777" w:rsidR="00354585" w:rsidRPr="0078759F" w:rsidRDefault="00354585" w:rsidP="0007755F">
            <w:pPr>
              <w:spacing w:before="100" w:beforeAutospacing="1" w:after="100" w:afterAutospacing="1"/>
              <w:rPr>
                <w:rFonts w:ascii="Gill Sans MT" w:hAnsi="Gill Sans MT"/>
              </w:rPr>
            </w:pPr>
            <w:r w:rsidRPr="0078759F">
              <w:rPr>
                <w:rFonts w:ascii="Gill Sans MT" w:hAnsi="Gill Sans MT"/>
              </w:rPr>
              <w:fldChar w:fldCharType="begin">
                <w:ffData>
                  <w:name w:val="Text73"/>
                  <w:enabled/>
                  <w:calcOnExit w:val="0"/>
                  <w:textInput/>
                </w:ffData>
              </w:fldChar>
            </w:r>
            <w:bookmarkStart w:id="46" w:name="Text73"/>
            <w:r w:rsidRPr="0078759F">
              <w:rPr>
                <w:rFonts w:ascii="Gill Sans MT" w:hAnsi="Gill Sans MT"/>
              </w:rPr>
              <w:instrText xml:space="preserve"> FORMTEXT </w:instrText>
            </w:r>
            <w:r w:rsidRPr="0078759F">
              <w:rPr>
                <w:rFonts w:ascii="Gill Sans MT" w:hAnsi="Gill Sans MT"/>
              </w:rPr>
            </w:r>
            <w:r w:rsidRPr="0078759F">
              <w:rPr>
                <w:rFonts w:ascii="Gill Sans MT" w:hAnsi="Gill Sans MT"/>
              </w:rPr>
              <w:fldChar w:fldCharType="separate"/>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noProof/>
              </w:rPr>
              <w:t> </w:t>
            </w:r>
            <w:r w:rsidRPr="0078759F">
              <w:rPr>
                <w:rFonts w:ascii="Gill Sans MT" w:hAnsi="Gill Sans MT"/>
              </w:rPr>
              <w:fldChar w:fldCharType="end"/>
            </w:r>
            <w:bookmarkEnd w:id="46"/>
          </w:p>
        </w:tc>
      </w:tr>
    </w:tbl>
    <w:p w14:paraId="13F4C6D4" w14:textId="77777777" w:rsidR="00354585" w:rsidRPr="0078759F" w:rsidRDefault="00354585" w:rsidP="00354585">
      <w:pPr>
        <w:spacing w:after="200" w:line="276" w:lineRule="auto"/>
        <w:rPr>
          <w:rFonts w:ascii="Gill Sans MT" w:hAnsi="Gill Sans MT" w:cs="Times New Roman"/>
          <w:sz w:val="20"/>
        </w:rPr>
      </w:pPr>
      <w:r w:rsidRPr="0078759F">
        <w:rPr>
          <w:rFonts w:ascii="Gill Sans MT" w:hAnsi="Gill Sans MT"/>
          <w:noProof/>
          <w:sz w:val="20"/>
        </w:rPr>
        <mc:AlternateContent>
          <mc:Choice Requires="wps">
            <w:drawing>
              <wp:anchor distT="0" distB="0" distL="114300" distR="114300" simplePos="0" relativeHeight="251663360" behindDoc="0" locked="0" layoutInCell="1" allowOverlap="1" wp14:anchorId="5D1D83BC" wp14:editId="5053B21D">
                <wp:simplePos x="0" y="0"/>
                <wp:positionH relativeFrom="column">
                  <wp:posOffset>3697605</wp:posOffset>
                </wp:positionH>
                <wp:positionV relativeFrom="paragraph">
                  <wp:posOffset>8529320</wp:posOffset>
                </wp:positionV>
                <wp:extent cx="3086100" cy="1082675"/>
                <wp:effectExtent l="0" t="0" r="19050" b="222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082675"/>
                        </a:xfrm>
                        <a:prstGeom prst="rect">
                          <a:avLst/>
                        </a:prstGeom>
                        <a:solidFill>
                          <a:srgbClr val="FFFFFF"/>
                        </a:solidFill>
                        <a:ln w="9525">
                          <a:solidFill>
                            <a:srgbClr val="000000"/>
                          </a:solidFill>
                          <a:miter lim="800000"/>
                          <a:headEnd/>
                          <a:tailEnd/>
                        </a:ln>
                      </wps:spPr>
                      <wps:txbx>
                        <w:txbxContent>
                          <w:p w14:paraId="5E1632A8" w14:textId="77777777" w:rsidR="00FE3B5A" w:rsidRDefault="00FE3B5A" w:rsidP="00354585">
                            <w:pPr>
                              <w:jc w:val="both"/>
                              <w:rPr>
                                <w:rFonts w:ascii="Gill Sans MT" w:hAnsi="Gill Sans MT"/>
                                <w:b/>
                              </w:rPr>
                            </w:pPr>
                            <w:r w:rsidRPr="00047352">
                              <w:rPr>
                                <w:rFonts w:ascii="Gill Sans MT" w:hAnsi="Gill Sans MT"/>
                                <w:b/>
                              </w:rPr>
                              <w:t xml:space="preserve">Address the sealed </w:t>
                            </w:r>
                            <w:r>
                              <w:rPr>
                                <w:rFonts w:ascii="Gill Sans MT" w:hAnsi="Gill Sans MT"/>
                                <w:b/>
                              </w:rPr>
                              <w:t>quotation</w:t>
                            </w:r>
                            <w:r w:rsidRPr="00047352">
                              <w:rPr>
                                <w:rFonts w:ascii="Gill Sans MT" w:hAnsi="Gill Sans MT"/>
                                <w:b/>
                              </w:rPr>
                              <w:t xml:space="preserve"> to:</w:t>
                            </w:r>
                          </w:p>
                          <w:p w14:paraId="14A2446E" w14:textId="77777777" w:rsidR="00FE3B5A" w:rsidRPr="00047352" w:rsidRDefault="00FE3B5A" w:rsidP="00354585">
                            <w:pPr>
                              <w:rPr>
                                <w:rFonts w:ascii="Gill Sans MT" w:hAnsi="Gill Sans MT"/>
                              </w:rPr>
                            </w:pPr>
                            <w:r w:rsidRPr="00047352">
                              <w:rPr>
                                <w:rFonts w:ascii="Gill Sans MT" w:hAnsi="Gill Sans MT"/>
                              </w:rPr>
                              <w:t>Supply Chain Management</w:t>
                            </w:r>
                          </w:p>
                          <w:p w14:paraId="3027EAEE" w14:textId="77777777" w:rsidR="00FE3B5A" w:rsidRPr="00047352" w:rsidRDefault="00FE3B5A" w:rsidP="00354585">
                            <w:pPr>
                              <w:rPr>
                                <w:rFonts w:ascii="Gill Sans MT" w:hAnsi="Gill Sans MT"/>
                              </w:rPr>
                            </w:pPr>
                            <w:r>
                              <w:rPr>
                                <w:rFonts w:ascii="Gill Sans MT" w:hAnsi="Gill Sans MT"/>
                              </w:rPr>
                              <w:t>World Vision of Bangladesh</w:t>
                            </w:r>
                          </w:p>
                          <w:p w14:paraId="066C846E" w14:textId="77777777" w:rsidR="00FE3B5A" w:rsidRDefault="00FE3B5A" w:rsidP="00354585">
                            <w:pPr>
                              <w:rPr>
                                <w:rFonts w:ascii="Gill Sans MT" w:hAnsi="Gill Sans MT"/>
                              </w:rPr>
                            </w:pPr>
                            <w:r>
                              <w:rPr>
                                <w:rFonts w:ascii="Gill Sans MT" w:hAnsi="Gill Sans MT"/>
                              </w:rPr>
                              <w:t>Abedeen Tower (3rd Floor)</w:t>
                            </w:r>
                          </w:p>
                          <w:p w14:paraId="0C212CE2" w14:textId="77777777" w:rsidR="00FE3B5A" w:rsidRPr="00047352" w:rsidRDefault="00FE3B5A" w:rsidP="00354585">
                            <w:pPr>
                              <w:rPr>
                                <w:rFonts w:ascii="Gill Sans MT" w:hAnsi="Gill Sans MT"/>
                              </w:rPr>
                            </w:pPr>
                            <w:r w:rsidRPr="00047352">
                              <w:rPr>
                                <w:rFonts w:ascii="Gill Sans MT" w:hAnsi="Gill Sans MT"/>
                              </w:rPr>
                              <w:t>3</w:t>
                            </w:r>
                            <w:r>
                              <w:rPr>
                                <w:rFonts w:ascii="Gill Sans MT" w:hAnsi="Gill Sans MT"/>
                              </w:rPr>
                              <w:t>5, Kamal Ataturk Avenue</w:t>
                            </w:r>
                          </w:p>
                          <w:p w14:paraId="6FC38110" w14:textId="77777777" w:rsidR="00FE3B5A" w:rsidRPr="00047352" w:rsidRDefault="00FE3B5A" w:rsidP="00354585">
                            <w:pPr>
                              <w:rPr>
                                <w:rFonts w:ascii="Gill Sans MT" w:hAnsi="Gill Sans MT"/>
                              </w:rPr>
                            </w:pPr>
                            <w:r>
                              <w:rPr>
                                <w:rFonts w:ascii="Gill Sans MT" w:hAnsi="Gill Sans MT"/>
                              </w:rPr>
                              <w:t>Banani, Dhaka –1213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D83BC" id="_x0000_t202" coordsize="21600,21600" o:spt="202" path="m,l,21600r21600,l21600,xe">
                <v:stroke joinstyle="miter"/>
                <v:path gradientshapeok="t" o:connecttype="rect"/>
              </v:shapetype>
              <v:shape id="Text Box 22" o:spid="_x0000_s1026" type="#_x0000_t202" style="position:absolute;margin-left:291.15pt;margin-top:671.6pt;width:243pt;height:8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">
                <v:textbox>
                  <w:txbxContent>
                    <w:p w14:paraId="5E1632A8" w14:textId="77777777" w:rsidR="00FE3B5A" w:rsidRDefault="00FE3B5A" w:rsidP="00354585">
                      <w:pPr>
                        <w:jc w:val="both"/>
                        <w:rPr>
                          <w:rFonts w:ascii="Gill Sans MT" w:hAnsi="Gill Sans MT"/>
                          <w:b/>
                        </w:rPr>
                      </w:pPr>
                      <w:r w:rsidRPr="00047352">
                        <w:rPr>
                          <w:rFonts w:ascii="Gill Sans MT" w:hAnsi="Gill Sans MT"/>
                          <w:b/>
                        </w:rPr>
                        <w:t xml:space="preserve">Address the sealed </w:t>
                      </w:r>
                      <w:r>
                        <w:rPr>
                          <w:rFonts w:ascii="Gill Sans MT" w:hAnsi="Gill Sans MT"/>
                          <w:b/>
                        </w:rPr>
                        <w:t>quotation</w:t>
                      </w:r>
                      <w:r w:rsidRPr="00047352">
                        <w:rPr>
                          <w:rFonts w:ascii="Gill Sans MT" w:hAnsi="Gill Sans MT"/>
                          <w:b/>
                        </w:rPr>
                        <w:t xml:space="preserve"> to:</w:t>
                      </w:r>
                    </w:p>
                    <w:p w14:paraId="14A2446E" w14:textId="77777777" w:rsidR="00FE3B5A" w:rsidRPr="00047352" w:rsidRDefault="00FE3B5A" w:rsidP="00354585">
                      <w:pPr>
                        <w:rPr>
                          <w:rFonts w:ascii="Gill Sans MT" w:hAnsi="Gill Sans MT"/>
                        </w:rPr>
                      </w:pPr>
                      <w:r w:rsidRPr="00047352">
                        <w:rPr>
                          <w:rFonts w:ascii="Gill Sans MT" w:hAnsi="Gill Sans MT"/>
                        </w:rPr>
                        <w:t>Supply Chain Management</w:t>
                      </w:r>
                    </w:p>
                    <w:p w14:paraId="3027EAEE" w14:textId="77777777" w:rsidR="00FE3B5A" w:rsidRPr="00047352" w:rsidRDefault="00FE3B5A" w:rsidP="00354585">
                      <w:pPr>
                        <w:rPr>
                          <w:rFonts w:ascii="Gill Sans MT" w:hAnsi="Gill Sans MT"/>
                        </w:rPr>
                      </w:pPr>
                      <w:r>
                        <w:rPr>
                          <w:rFonts w:ascii="Gill Sans MT" w:hAnsi="Gill Sans MT"/>
                        </w:rPr>
                        <w:t>World Vision of Bangladesh</w:t>
                      </w:r>
                    </w:p>
                    <w:p w14:paraId="066C846E" w14:textId="77777777" w:rsidR="00FE3B5A" w:rsidRDefault="00FE3B5A" w:rsidP="00354585">
                      <w:pPr>
                        <w:rPr>
                          <w:rFonts w:ascii="Gill Sans MT" w:hAnsi="Gill Sans MT"/>
                        </w:rPr>
                      </w:pPr>
                      <w:r>
                        <w:rPr>
                          <w:rFonts w:ascii="Gill Sans MT" w:hAnsi="Gill Sans MT"/>
                        </w:rPr>
                        <w:t>Abedeen Tower (3rd Floor)</w:t>
                      </w:r>
                    </w:p>
                    <w:p w14:paraId="0C212CE2" w14:textId="77777777" w:rsidR="00FE3B5A" w:rsidRPr="00047352" w:rsidRDefault="00FE3B5A" w:rsidP="00354585">
                      <w:pPr>
                        <w:rPr>
                          <w:rFonts w:ascii="Gill Sans MT" w:hAnsi="Gill Sans MT"/>
                        </w:rPr>
                      </w:pPr>
                      <w:r w:rsidRPr="00047352">
                        <w:rPr>
                          <w:rFonts w:ascii="Gill Sans MT" w:hAnsi="Gill Sans MT"/>
                        </w:rPr>
                        <w:t>3</w:t>
                      </w:r>
                      <w:r>
                        <w:rPr>
                          <w:rFonts w:ascii="Gill Sans MT" w:hAnsi="Gill Sans MT"/>
                        </w:rPr>
                        <w:t>5, Kamal Ataturk Avenue</w:t>
                      </w:r>
                    </w:p>
                    <w:p w14:paraId="6FC38110" w14:textId="77777777" w:rsidR="00FE3B5A" w:rsidRPr="00047352" w:rsidRDefault="00FE3B5A" w:rsidP="00354585">
                      <w:pPr>
                        <w:rPr>
                          <w:rFonts w:ascii="Gill Sans MT" w:hAnsi="Gill Sans MT"/>
                        </w:rPr>
                      </w:pPr>
                      <w:r>
                        <w:rPr>
                          <w:rFonts w:ascii="Gill Sans MT" w:hAnsi="Gill Sans MT"/>
                        </w:rPr>
                        <w:t>Banani, Dhaka –1213</w:t>
                      </w:r>
                    </w:p>
                  </w:txbxContent>
                </v:textbox>
              </v:shape>
            </w:pict>
          </mc:Fallback>
        </mc:AlternateContent>
      </w:r>
      <w:r w:rsidRPr="0078759F">
        <w:rPr>
          <w:rFonts w:ascii="Gill Sans MT" w:hAnsi="Gill Sans MT"/>
          <w:noProof/>
          <w:sz w:val="20"/>
        </w:rPr>
        <mc:AlternateContent>
          <mc:Choice Requires="wps">
            <w:drawing>
              <wp:anchor distT="0" distB="0" distL="114300" distR="114300" simplePos="0" relativeHeight="251662336" behindDoc="0" locked="0" layoutInCell="1" allowOverlap="1" wp14:anchorId="35E4F52D" wp14:editId="2B9E95BE">
                <wp:simplePos x="0" y="0"/>
                <wp:positionH relativeFrom="column">
                  <wp:posOffset>3697605</wp:posOffset>
                </wp:positionH>
                <wp:positionV relativeFrom="paragraph">
                  <wp:posOffset>8529320</wp:posOffset>
                </wp:positionV>
                <wp:extent cx="3086100" cy="1082675"/>
                <wp:effectExtent l="0" t="0" r="19050" b="222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082675"/>
                        </a:xfrm>
                        <a:prstGeom prst="rect">
                          <a:avLst/>
                        </a:prstGeom>
                        <a:solidFill>
                          <a:srgbClr val="FFFFFF"/>
                        </a:solidFill>
                        <a:ln w="9525">
                          <a:solidFill>
                            <a:srgbClr val="000000"/>
                          </a:solidFill>
                          <a:miter lim="800000"/>
                          <a:headEnd/>
                          <a:tailEnd/>
                        </a:ln>
                      </wps:spPr>
                      <wps:txbx>
                        <w:txbxContent>
                          <w:p w14:paraId="0B61E66A" w14:textId="77777777" w:rsidR="00FE3B5A" w:rsidRDefault="00FE3B5A" w:rsidP="00354585">
                            <w:pPr>
                              <w:jc w:val="both"/>
                              <w:rPr>
                                <w:rFonts w:ascii="Gill Sans MT" w:hAnsi="Gill Sans MT"/>
                                <w:b/>
                              </w:rPr>
                            </w:pPr>
                            <w:r w:rsidRPr="00047352">
                              <w:rPr>
                                <w:rFonts w:ascii="Gill Sans MT" w:hAnsi="Gill Sans MT"/>
                                <w:b/>
                              </w:rPr>
                              <w:t xml:space="preserve">Address the sealed </w:t>
                            </w:r>
                            <w:r>
                              <w:rPr>
                                <w:rFonts w:ascii="Gill Sans MT" w:hAnsi="Gill Sans MT"/>
                                <w:b/>
                              </w:rPr>
                              <w:t>quotation</w:t>
                            </w:r>
                            <w:r w:rsidRPr="00047352">
                              <w:rPr>
                                <w:rFonts w:ascii="Gill Sans MT" w:hAnsi="Gill Sans MT"/>
                                <w:b/>
                              </w:rPr>
                              <w:t xml:space="preserve"> to:</w:t>
                            </w:r>
                          </w:p>
                          <w:p w14:paraId="45D12D80" w14:textId="77777777" w:rsidR="00FE3B5A" w:rsidRPr="00047352" w:rsidRDefault="00FE3B5A" w:rsidP="00354585">
                            <w:pPr>
                              <w:rPr>
                                <w:rFonts w:ascii="Gill Sans MT" w:hAnsi="Gill Sans MT"/>
                              </w:rPr>
                            </w:pPr>
                            <w:r w:rsidRPr="00047352">
                              <w:rPr>
                                <w:rFonts w:ascii="Gill Sans MT" w:hAnsi="Gill Sans MT"/>
                              </w:rPr>
                              <w:t>Supply Chain Management</w:t>
                            </w:r>
                          </w:p>
                          <w:p w14:paraId="04CB5BCC" w14:textId="77777777" w:rsidR="00FE3B5A" w:rsidRPr="00047352" w:rsidRDefault="00FE3B5A" w:rsidP="00354585">
                            <w:pPr>
                              <w:rPr>
                                <w:rFonts w:ascii="Gill Sans MT" w:hAnsi="Gill Sans MT"/>
                              </w:rPr>
                            </w:pPr>
                            <w:r>
                              <w:rPr>
                                <w:rFonts w:ascii="Gill Sans MT" w:hAnsi="Gill Sans MT"/>
                              </w:rPr>
                              <w:t>World Vision of Bangladesh</w:t>
                            </w:r>
                          </w:p>
                          <w:p w14:paraId="088D61DA" w14:textId="77777777" w:rsidR="00FE3B5A" w:rsidRDefault="00FE3B5A" w:rsidP="00354585">
                            <w:pPr>
                              <w:rPr>
                                <w:rFonts w:ascii="Gill Sans MT" w:hAnsi="Gill Sans MT"/>
                              </w:rPr>
                            </w:pPr>
                            <w:r>
                              <w:rPr>
                                <w:rFonts w:ascii="Gill Sans MT" w:hAnsi="Gill Sans MT"/>
                              </w:rPr>
                              <w:t>Abedeen Tower (3rd Floor)</w:t>
                            </w:r>
                          </w:p>
                          <w:p w14:paraId="32EF9946" w14:textId="77777777" w:rsidR="00FE3B5A" w:rsidRPr="00047352" w:rsidRDefault="00FE3B5A" w:rsidP="00354585">
                            <w:pPr>
                              <w:rPr>
                                <w:rFonts w:ascii="Gill Sans MT" w:hAnsi="Gill Sans MT"/>
                              </w:rPr>
                            </w:pPr>
                            <w:r w:rsidRPr="00047352">
                              <w:rPr>
                                <w:rFonts w:ascii="Gill Sans MT" w:hAnsi="Gill Sans MT"/>
                              </w:rPr>
                              <w:t>3</w:t>
                            </w:r>
                            <w:r>
                              <w:rPr>
                                <w:rFonts w:ascii="Gill Sans MT" w:hAnsi="Gill Sans MT"/>
                              </w:rPr>
                              <w:t>5, Kamal Ataturk Avenue</w:t>
                            </w:r>
                          </w:p>
                          <w:p w14:paraId="2CD7EB4C" w14:textId="77777777" w:rsidR="00FE3B5A" w:rsidRPr="00047352" w:rsidRDefault="00FE3B5A" w:rsidP="00354585">
                            <w:pPr>
                              <w:rPr>
                                <w:rFonts w:ascii="Gill Sans MT" w:hAnsi="Gill Sans MT"/>
                              </w:rPr>
                            </w:pPr>
                            <w:r>
                              <w:rPr>
                                <w:rFonts w:ascii="Gill Sans MT" w:hAnsi="Gill Sans MT"/>
                              </w:rPr>
                              <w:t>Banani, Dhaka –1213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4F52D" id="Text Box 23" o:spid="_x0000_s1027" type="#_x0000_t202" style="position:absolute;margin-left:291.15pt;margin-top:671.6pt;width:243pt;height:8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">
                <v:textbox>
                  <w:txbxContent>
                    <w:p w14:paraId="0B61E66A" w14:textId="77777777" w:rsidR="00FE3B5A" w:rsidRDefault="00FE3B5A" w:rsidP="00354585">
                      <w:pPr>
                        <w:jc w:val="both"/>
                        <w:rPr>
                          <w:rFonts w:ascii="Gill Sans MT" w:hAnsi="Gill Sans MT"/>
                          <w:b/>
                        </w:rPr>
                      </w:pPr>
                      <w:r w:rsidRPr="00047352">
                        <w:rPr>
                          <w:rFonts w:ascii="Gill Sans MT" w:hAnsi="Gill Sans MT"/>
                          <w:b/>
                        </w:rPr>
                        <w:t xml:space="preserve">Address the sealed </w:t>
                      </w:r>
                      <w:r>
                        <w:rPr>
                          <w:rFonts w:ascii="Gill Sans MT" w:hAnsi="Gill Sans MT"/>
                          <w:b/>
                        </w:rPr>
                        <w:t>quotation</w:t>
                      </w:r>
                      <w:r w:rsidRPr="00047352">
                        <w:rPr>
                          <w:rFonts w:ascii="Gill Sans MT" w:hAnsi="Gill Sans MT"/>
                          <w:b/>
                        </w:rPr>
                        <w:t xml:space="preserve"> to:</w:t>
                      </w:r>
                    </w:p>
                    <w:p w14:paraId="45D12D80" w14:textId="77777777" w:rsidR="00FE3B5A" w:rsidRPr="00047352" w:rsidRDefault="00FE3B5A" w:rsidP="00354585">
                      <w:pPr>
                        <w:rPr>
                          <w:rFonts w:ascii="Gill Sans MT" w:hAnsi="Gill Sans MT"/>
                        </w:rPr>
                      </w:pPr>
                      <w:r w:rsidRPr="00047352">
                        <w:rPr>
                          <w:rFonts w:ascii="Gill Sans MT" w:hAnsi="Gill Sans MT"/>
                        </w:rPr>
                        <w:t>Supply Chain Management</w:t>
                      </w:r>
                    </w:p>
                    <w:p w14:paraId="04CB5BCC" w14:textId="77777777" w:rsidR="00FE3B5A" w:rsidRPr="00047352" w:rsidRDefault="00FE3B5A" w:rsidP="00354585">
                      <w:pPr>
                        <w:rPr>
                          <w:rFonts w:ascii="Gill Sans MT" w:hAnsi="Gill Sans MT"/>
                        </w:rPr>
                      </w:pPr>
                      <w:r>
                        <w:rPr>
                          <w:rFonts w:ascii="Gill Sans MT" w:hAnsi="Gill Sans MT"/>
                        </w:rPr>
                        <w:t>World Vision of Bangladesh</w:t>
                      </w:r>
                    </w:p>
                    <w:p w14:paraId="088D61DA" w14:textId="77777777" w:rsidR="00FE3B5A" w:rsidRDefault="00FE3B5A" w:rsidP="00354585">
                      <w:pPr>
                        <w:rPr>
                          <w:rFonts w:ascii="Gill Sans MT" w:hAnsi="Gill Sans MT"/>
                        </w:rPr>
                      </w:pPr>
                      <w:r>
                        <w:rPr>
                          <w:rFonts w:ascii="Gill Sans MT" w:hAnsi="Gill Sans MT"/>
                        </w:rPr>
                        <w:t>Abedeen Tower (3rd Floor)</w:t>
                      </w:r>
                    </w:p>
                    <w:p w14:paraId="32EF9946" w14:textId="77777777" w:rsidR="00FE3B5A" w:rsidRPr="00047352" w:rsidRDefault="00FE3B5A" w:rsidP="00354585">
                      <w:pPr>
                        <w:rPr>
                          <w:rFonts w:ascii="Gill Sans MT" w:hAnsi="Gill Sans MT"/>
                        </w:rPr>
                      </w:pPr>
                      <w:r w:rsidRPr="00047352">
                        <w:rPr>
                          <w:rFonts w:ascii="Gill Sans MT" w:hAnsi="Gill Sans MT"/>
                        </w:rPr>
                        <w:t>3</w:t>
                      </w:r>
                      <w:r>
                        <w:rPr>
                          <w:rFonts w:ascii="Gill Sans MT" w:hAnsi="Gill Sans MT"/>
                        </w:rPr>
                        <w:t>5, Kamal Ataturk Avenue</w:t>
                      </w:r>
                    </w:p>
                    <w:p w14:paraId="2CD7EB4C" w14:textId="77777777" w:rsidR="00FE3B5A" w:rsidRPr="00047352" w:rsidRDefault="00FE3B5A" w:rsidP="00354585">
                      <w:pPr>
                        <w:rPr>
                          <w:rFonts w:ascii="Gill Sans MT" w:hAnsi="Gill Sans MT"/>
                        </w:rPr>
                      </w:pPr>
                      <w:r>
                        <w:rPr>
                          <w:rFonts w:ascii="Gill Sans MT" w:hAnsi="Gill Sans MT"/>
                        </w:rPr>
                        <w:t>Banani, Dhaka –1213</w:t>
                      </w:r>
                    </w:p>
                  </w:txbxContent>
                </v:textbox>
              </v:shape>
            </w:pict>
          </mc:Fallback>
        </mc:AlternateContent>
      </w:r>
      <w:r w:rsidRPr="0078759F">
        <w:rPr>
          <w:rFonts w:ascii="Gill Sans MT" w:hAnsi="Gill Sans MT"/>
          <w:noProof/>
          <w:sz w:val="20"/>
        </w:rPr>
        <mc:AlternateContent>
          <mc:Choice Requires="wps">
            <w:drawing>
              <wp:anchor distT="0" distB="0" distL="114300" distR="114300" simplePos="0" relativeHeight="251661312" behindDoc="0" locked="0" layoutInCell="1" allowOverlap="1" wp14:anchorId="7DE35E0E" wp14:editId="169C3C98">
                <wp:simplePos x="0" y="0"/>
                <wp:positionH relativeFrom="column">
                  <wp:posOffset>3697605</wp:posOffset>
                </wp:positionH>
                <wp:positionV relativeFrom="paragraph">
                  <wp:posOffset>8529320</wp:posOffset>
                </wp:positionV>
                <wp:extent cx="3086100" cy="1082675"/>
                <wp:effectExtent l="0" t="0" r="19050" b="222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082675"/>
                        </a:xfrm>
                        <a:prstGeom prst="rect">
                          <a:avLst/>
                        </a:prstGeom>
                        <a:solidFill>
                          <a:srgbClr val="FFFFFF"/>
                        </a:solidFill>
                        <a:ln w="9525">
                          <a:solidFill>
                            <a:srgbClr val="000000"/>
                          </a:solidFill>
                          <a:miter lim="800000"/>
                          <a:headEnd/>
                          <a:tailEnd/>
                        </a:ln>
                      </wps:spPr>
                      <wps:txbx>
                        <w:txbxContent>
                          <w:p w14:paraId="7BB39F78" w14:textId="77777777" w:rsidR="00FE3B5A" w:rsidRDefault="00FE3B5A" w:rsidP="00354585">
                            <w:pPr>
                              <w:jc w:val="both"/>
                              <w:rPr>
                                <w:rFonts w:ascii="Gill Sans MT" w:hAnsi="Gill Sans MT"/>
                                <w:b/>
                              </w:rPr>
                            </w:pPr>
                            <w:r w:rsidRPr="00047352">
                              <w:rPr>
                                <w:rFonts w:ascii="Gill Sans MT" w:hAnsi="Gill Sans MT"/>
                                <w:b/>
                              </w:rPr>
                              <w:t xml:space="preserve">Address the sealed </w:t>
                            </w:r>
                            <w:r>
                              <w:rPr>
                                <w:rFonts w:ascii="Gill Sans MT" w:hAnsi="Gill Sans MT"/>
                                <w:b/>
                              </w:rPr>
                              <w:t>quotation</w:t>
                            </w:r>
                            <w:r w:rsidRPr="00047352">
                              <w:rPr>
                                <w:rFonts w:ascii="Gill Sans MT" w:hAnsi="Gill Sans MT"/>
                                <w:b/>
                              </w:rPr>
                              <w:t xml:space="preserve"> to:</w:t>
                            </w:r>
                          </w:p>
                          <w:p w14:paraId="34F9AE50" w14:textId="77777777" w:rsidR="00FE3B5A" w:rsidRPr="00047352" w:rsidRDefault="00FE3B5A" w:rsidP="00354585">
                            <w:pPr>
                              <w:rPr>
                                <w:rFonts w:ascii="Gill Sans MT" w:hAnsi="Gill Sans MT"/>
                              </w:rPr>
                            </w:pPr>
                            <w:r w:rsidRPr="00047352">
                              <w:rPr>
                                <w:rFonts w:ascii="Gill Sans MT" w:hAnsi="Gill Sans MT"/>
                              </w:rPr>
                              <w:t>Supply Chain Management</w:t>
                            </w:r>
                          </w:p>
                          <w:p w14:paraId="69A1064E" w14:textId="77777777" w:rsidR="00FE3B5A" w:rsidRPr="00047352" w:rsidRDefault="00FE3B5A" w:rsidP="00354585">
                            <w:pPr>
                              <w:rPr>
                                <w:rFonts w:ascii="Gill Sans MT" w:hAnsi="Gill Sans MT"/>
                              </w:rPr>
                            </w:pPr>
                            <w:r>
                              <w:rPr>
                                <w:rFonts w:ascii="Gill Sans MT" w:hAnsi="Gill Sans MT"/>
                              </w:rPr>
                              <w:t>World Vision of Bangladesh</w:t>
                            </w:r>
                          </w:p>
                          <w:p w14:paraId="617BD6F8" w14:textId="77777777" w:rsidR="00FE3B5A" w:rsidRDefault="00FE3B5A" w:rsidP="00354585">
                            <w:pPr>
                              <w:rPr>
                                <w:rFonts w:ascii="Gill Sans MT" w:hAnsi="Gill Sans MT"/>
                              </w:rPr>
                            </w:pPr>
                            <w:r>
                              <w:rPr>
                                <w:rFonts w:ascii="Gill Sans MT" w:hAnsi="Gill Sans MT"/>
                              </w:rPr>
                              <w:t>Abedeen Tower (3rd Floor)</w:t>
                            </w:r>
                          </w:p>
                          <w:p w14:paraId="66F2D2DD" w14:textId="77777777" w:rsidR="00FE3B5A" w:rsidRPr="00047352" w:rsidRDefault="00FE3B5A" w:rsidP="00354585">
                            <w:pPr>
                              <w:rPr>
                                <w:rFonts w:ascii="Gill Sans MT" w:hAnsi="Gill Sans MT"/>
                              </w:rPr>
                            </w:pPr>
                            <w:r w:rsidRPr="00047352">
                              <w:rPr>
                                <w:rFonts w:ascii="Gill Sans MT" w:hAnsi="Gill Sans MT"/>
                              </w:rPr>
                              <w:t>3</w:t>
                            </w:r>
                            <w:r>
                              <w:rPr>
                                <w:rFonts w:ascii="Gill Sans MT" w:hAnsi="Gill Sans MT"/>
                              </w:rPr>
                              <w:t>5, Kamal Ataturk Avenue</w:t>
                            </w:r>
                          </w:p>
                          <w:p w14:paraId="0C906246" w14:textId="77777777" w:rsidR="00FE3B5A" w:rsidRPr="00047352" w:rsidRDefault="00FE3B5A" w:rsidP="00354585">
                            <w:pPr>
                              <w:rPr>
                                <w:rFonts w:ascii="Gill Sans MT" w:hAnsi="Gill Sans MT"/>
                              </w:rPr>
                            </w:pPr>
                            <w:r>
                              <w:rPr>
                                <w:rFonts w:ascii="Gill Sans MT" w:hAnsi="Gill Sans MT"/>
                              </w:rPr>
                              <w:t>Banani, Dhaka –1213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35E0E" id="Text Box 24" o:spid="_x0000_s1028" type="#_x0000_t202" style="position:absolute;margin-left:291.15pt;margin-top:671.6pt;width:243pt;height:8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">
                <v:textbox>
                  <w:txbxContent>
                    <w:p w14:paraId="7BB39F78" w14:textId="77777777" w:rsidR="00FE3B5A" w:rsidRDefault="00FE3B5A" w:rsidP="00354585">
                      <w:pPr>
                        <w:jc w:val="both"/>
                        <w:rPr>
                          <w:rFonts w:ascii="Gill Sans MT" w:hAnsi="Gill Sans MT"/>
                          <w:b/>
                        </w:rPr>
                      </w:pPr>
                      <w:r w:rsidRPr="00047352">
                        <w:rPr>
                          <w:rFonts w:ascii="Gill Sans MT" w:hAnsi="Gill Sans MT"/>
                          <w:b/>
                        </w:rPr>
                        <w:t xml:space="preserve">Address the sealed </w:t>
                      </w:r>
                      <w:r>
                        <w:rPr>
                          <w:rFonts w:ascii="Gill Sans MT" w:hAnsi="Gill Sans MT"/>
                          <w:b/>
                        </w:rPr>
                        <w:t>quotation</w:t>
                      </w:r>
                      <w:r w:rsidRPr="00047352">
                        <w:rPr>
                          <w:rFonts w:ascii="Gill Sans MT" w:hAnsi="Gill Sans MT"/>
                          <w:b/>
                        </w:rPr>
                        <w:t xml:space="preserve"> to:</w:t>
                      </w:r>
                    </w:p>
                    <w:p w14:paraId="34F9AE50" w14:textId="77777777" w:rsidR="00FE3B5A" w:rsidRPr="00047352" w:rsidRDefault="00FE3B5A" w:rsidP="00354585">
                      <w:pPr>
                        <w:rPr>
                          <w:rFonts w:ascii="Gill Sans MT" w:hAnsi="Gill Sans MT"/>
                        </w:rPr>
                      </w:pPr>
                      <w:r w:rsidRPr="00047352">
                        <w:rPr>
                          <w:rFonts w:ascii="Gill Sans MT" w:hAnsi="Gill Sans MT"/>
                        </w:rPr>
                        <w:t>Supply Chain Management</w:t>
                      </w:r>
                    </w:p>
                    <w:p w14:paraId="69A1064E" w14:textId="77777777" w:rsidR="00FE3B5A" w:rsidRPr="00047352" w:rsidRDefault="00FE3B5A" w:rsidP="00354585">
                      <w:pPr>
                        <w:rPr>
                          <w:rFonts w:ascii="Gill Sans MT" w:hAnsi="Gill Sans MT"/>
                        </w:rPr>
                      </w:pPr>
                      <w:r>
                        <w:rPr>
                          <w:rFonts w:ascii="Gill Sans MT" w:hAnsi="Gill Sans MT"/>
                        </w:rPr>
                        <w:t>World Vision of Bangladesh</w:t>
                      </w:r>
                    </w:p>
                    <w:p w14:paraId="617BD6F8" w14:textId="77777777" w:rsidR="00FE3B5A" w:rsidRDefault="00FE3B5A" w:rsidP="00354585">
                      <w:pPr>
                        <w:rPr>
                          <w:rFonts w:ascii="Gill Sans MT" w:hAnsi="Gill Sans MT"/>
                        </w:rPr>
                      </w:pPr>
                      <w:r>
                        <w:rPr>
                          <w:rFonts w:ascii="Gill Sans MT" w:hAnsi="Gill Sans MT"/>
                        </w:rPr>
                        <w:t>Abedeen Tower (3rd Floor)</w:t>
                      </w:r>
                    </w:p>
                    <w:p w14:paraId="66F2D2DD" w14:textId="77777777" w:rsidR="00FE3B5A" w:rsidRPr="00047352" w:rsidRDefault="00FE3B5A" w:rsidP="00354585">
                      <w:pPr>
                        <w:rPr>
                          <w:rFonts w:ascii="Gill Sans MT" w:hAnsi="Gill Sans MT"/>
                        </w:rPr>
                      </w:pPr>
                      <w:r w:rsidRPr="00047352">
                        <w:rPr>
                          <w:rFonts w:ascii="Gill Sans MT" w:hAnsi="Gill Sans MT"/>
                        </w:rPr>
                        <w:t>3</w:t>
                      </w:r>
                      <w:r>
                        <w:rPr>
                          <w:rFonts w:ascii="Gill Sans MT" w:hAnsi="Gill Sans MT"/>
                        </w:rPr>
                        <w:t>5, Kamal Ataturk Avenue</w:t>
                      </w:r>
                    </w:p>
                    <w:p w14:paraId="0C906246" w14:textId="77777777" w:rsidR="00FE3B5A" w:rsidRPr="00047352" w:rsidRDefault="00FE3B5A" w:rsidP="00354585">
                      <w:pPr>
                        <w:rPr>
                          <w:rFonts w:ascii="Gill Sans MT" w:hAnsi="Gill Sans MT"/>
                        </w:rPr>
                      </w:pPr>
                      <w:r>
                        <w:rPr>
                          <w:rFonts w:ascii="Gill Sans MT" w:hAnsi="Gill Sans MT"/>
                        </w:rPr>
                        <w:t>Banani, Dhaka –1213</w:t>
                      </w:r>
                    </w:p>
                  </w:txbxContent>
                </v:textbox>
              </v:shape>
            </w:pict>
          </mc:Fallback>
        </mc:AlternateContent>
      </w:r>
      <w:r w:rsidRPr="0078759F">
        <w:rPr>
          <w:rFonts w:ascii="Gill Sans MT" w:hAnsi="Gill Sans MT"/>
          <w:noProof/>
          <w:sz w:val="20"/>
        </w:rPr>
        <mc:AlternateContent>
          <mc:Choice Requires="wps">
            <w:drawing>
              <wp:anchor distT="0" distB="0" distL="114300" distR="114300" simplePos="0" relativeHeight="251660288" behindDoc="0" locked="0" layoutInCell="1" allowOverlap="1" wp14:anchorId="02CD504A" wp14:editId="198DDBC9">
                <wp:simplePos x="0" y="0"/>
                <wp:positionH relativeFrom="column">
                  <wp:posOffset>3697605</wp:posOffset>
                </wp:positionH>
                <wp:positionV relativeFrom="paragraph">
                  <wp:posOffset>8529320</wp:posOffset>
                </wp:positionV>
                <wp:extent cx="3086100" cy="1082675"/>
                <wp:effectExtent l="0" t="0" r="19050" b="222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082675"/>
                        </a:xfrm>
                        <a:prstGeom prst="rect">
                          <a:avLst/>
                        </a:prstGeom>
                        <a:solidFill>
                          <a:srgbClr val="FFFFFF"/>
                        </a:solidFill>
                        <a:ln w="9525">
                          <a:solidFill>
                            <a:srgbClr val="000000"/>
                          </a:solidFill>
                          <a:miter lim="800000"/>
                          <a:headEnd/>
                          <a:tailEnd/>
                        </a:ln>
                      </wps:spPr>
                      <wps:txbx>
                        <w:txbxContent>
                          <w:p w14:paraId="75C98B17" w14:textId="77777777" w:rsidR="00FE3B5A" w:rsidRDefault="00FE3B5A" w:rsidP="00354585">
                            <w:pPr>
                              <w:jc w:val="both"/>
                              <w:rPr>
                                <w:rFonts w:ascii="Gill Sans MT" w:hAnsi="Gill Sans MT"/>
                                <w:b/>
                              </w:rPr>
                            </w:pPr>
                            <w:r w:rsidRPr="00047352">
                              <w:rPr>
                                <w:rFonts w:ascii="Gill Sans MT" w:hAnsi="Gill Sans MT"/>
                                <w:b/>
                              </w:rPr>
                              <w:t xml:space="preserve">Address the sealed </w:t>
                            </w:r>
                            <w:r>
                              <w:rPr>
                                <w:rFonts w:ascii="Gill Sans MT" w:hAnsi="Gill Sans MT"/>
                                <w:b/>
                              </w:rPr>
                              <w:t>quotation</w:t>
                            </w:r>
                            <w:r w:rsidRPr="00047352">
                              <w:rPr>
                                <w:rFonts w:ascii="Gill Sans MT" w:hAnsi="Gill Sans MT"/>
                                <w:b/>
                              </w:rPr>
                              <w:t xml:space="preserve"> to:</w:t>
                            </w:r>
                          </w:p>
                          <w:p w14:paraId="4FE9ED36" w14:textId="77777777" w:rsidR="00FE3B5A" w:rsidRPr="00047352" w:rsidRDefault="00FE3B5A" w:rsidP="00354585">
                            <w:pPr>
                              <w:rPr>
                                <w:rFonts w:ascii="Gill Sans MT" w:hAnsi="Gill Sans MT"/>
                              </w:rPr>
                            </w:pPr>
                            <w:r w:rsidRPr="00047352">
                              <w:rPr>
                                <w:rFonts w:ascii="Gill Sans MT" w:hAnsi="Gill Sans MT"/>
                              </w:rPr>
                              <w:t>Supply Chain Management</w:t>
                            </w:r>
                          </w:p>
                          <w:p w14:paraId="5C3E1432" w14:textId="77777777" w:rsidR="00FE3B5A" w:rsidRPr="00047352" w:rsidRDefault="00FE3B5A" w:rsidP="00354585">
                            <w:pPr>
                              <w:rPr>
                                <w:rFonts w:ascii="Gill Sans MT" w:hAnsi="Gill Sans MT"/>
                              </w:rPr>
                            </w:pPr>
                            <w:r>
                              <w:rPr>
                                <w:rFonts w:ascii="Gill Sans MT" w:hAnsi="Gill Sans MT"/>
                              </w:rPr>
                              <w:t>World Vision of Bangladesh</w:t>
                            </w:r>
                          </w:p>
                          <w:p w14:paraId="5499AB5D" w14:textId="77777777" w:rsidR="00FE3B5A" w:rsidRDefault="00FE3B5A" w:rsidP="00354585">
                            <w:pPr>
                              <w:rPr>
                                <w:rFonts w:ascii="Gill Sans MT" w:hAnsi="Gill Sans MT"/>
                              </w:rPr>
                            </w:pPr>
                            <w:r>
                              <w:rPr>
                                <w:rFonts w:ascii="Gill Sans MT" w:hAnsi="Gill Sans MT"/>
                              </w:rPr>
                              <w:t>Abedeen Tower (3rd Floor)</w:t>
                            </w:r>
                          </w:p>
                          <w:p w14:paraId="264FE986" w14:textId="77777777" w:rsidR="00FE3B5A" w:rsidRPr="00047352" w:rsidRDefault="00FE3B5A" w:rsidP="00354585">
                            <w:pPr>
                              <w:rPr>
                                <w:rFonts w:ascii="Gill Sans MT" w:hAnsi="Gill Sans MT"/>
                              </w:rPr>
                            </w:pPr>
                            <w:r w:rsidRPr="00047352">
                              <w:rPr>
                                <w:rFonts w:ascii="Gill Sans MT" w:hAnsi="Gill Sans MT"/>
                              </w:rPr>
                              <w:t>3</w:t>
                            </w:r>
                            <w:r>
                              <w:rPr>
                                <w:rFonts w:ascii="Gill Sans MT" w:hAnsi="Gill Sans MT"/>
                              </w:rPr>
                              <w:t>5, Kamal Ataturk Avenue</w:t>
                            </w:r>
                          </w:p>
                          <w:p w14:paraId="62BE923E" w14:textId="77777777" w:rsidR="00FE3B5A" w:rsidRPr="00047352" w:rsidRDefault="00FE3B5A" w:rsidP="00354585">
                            <w:pPr>
                              <w:rPr>
                                <w:rFonts w:ascii="Gill Sans MT" w:hAnsi="Gill Sans MT"/>
                              </w:rPr>
                            </w:pPr>
                            <w:r>
                              <w:rPr>
                                <w:rFonts w:ascii="Gill Sans MT" w:hAnsi="Gill Sans MT"/>
                              </w:rPr>
                              <w:t>Banani, Dhaka –1213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D504A" id="Text Box 25" o:spid="_x0000_s1029" type="#_x0000_t202" style="position:absolute;margin-left:291.15pt;margin-top:671.6pt;width:243pt;height:8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">
                <v:textbox>
                  <w:txbxContent>
                    <w:p w14:paraId="75C98B17" w14:textId="77777777" w:rsidR="00FE3B5A" w:rsidRDefault="00FE3B5A" w:rsidP="00354585">
                      <w:pPr>
                        <w:jc w:val="both"/>
                        <w:rPr>
                          <w:rFonts w:ascii="Gill Sans MT" w:hAnsi="Gill Sans MT"/>
                          <w:b/>
                        </w:rPr>
                      </w:pPr>
                      <w:r w:rsidRPr="00047352">
                        <w:rPr>
                          <w:rFonts w:ascii="Gill Sans MT" w:hAnsi="Gill Sans MT"/>
                          <w:b/>
                        </w:rPr>
                        <w:t xml:space="preserve">Address the sealed </w:t>
                      </w:r>
                      <w:r>
                        <w:rPr>
                          <w:rFonts w:ascii="Gill Sans MT" w:hAnsi="Gill Sans MT"/>
                          <w:b/>
                        </w:rPr>
                        <w:t>quotation</w:t>
                      </w:r>
                      <w:r w:rsidRPr="00047352">
                        <w:rPr>
                          <w:rFonts w:ascii="Gill Sans MT" w:hAnsi="Gill Sans MT"/>
                          <w:b/>
                        </w:rPr>
                        <w:t xml:space="preserve"> to:</w:t>
                      </w:r>
                    </w:p>
                    <w:p w14:paraId="4FE9ED36" w14:textId="77777777" w:rsidR="00FE3B5A" w:rsidRPr="00047352" w:rsidRDefault="00FE3B5A" w:rsidP="00354585">
                      <w:pPr>
                        <w:rPr>
                          <w:rFonts w:ascii="Gill Sans MT" w:hAnsi="Gill Sans MT"/>
                        </w:rPr>
                      </w:pPr>
                      <w:r w:rsidRPr="00047352">
                        <w:rPr>
                          <w:rFonts w:ascii="Gill Sans MT" w:hAnsi="Gill Sans MT"/>
                        </w:rPr>
                        <w:t>Supply Chain Management</w:t>
                      </w:r>
                    </w:p>
                    <w:p w14:paraId="5C3E1432" w14:textId="77777777" w:rsidR="00FE3B5A" w:rsidRPr="00047352" w:rsidRDefault="00FE3B5A" w:rsidP="00354585">
                      <w:pPr>
                        <w:rPr>
                          <w:rFonts w:ascii="Gill Sans MT" w:hAnsi="Gill Sans MT"/>
                        </w:rPr>
                      </w:pPr>
                      <w:r>
                        <w:rPr>
                          <w:rFonts w:ascii="Gill Sans MT" w:hAnsi="Gill Sans MT"/>
                        </w:rPr>
                        <w:t>World Vision of Bangladesh</w:t>
                      </w:r>
                    </w:p>
                    <w:p w14:paraId="5499AB5D" w14:textId="77777777" w:rsidR="00FE3B5A" w:rsidRDefault="00FE3B5A" w:rsidP="00354585">
                      <w:pPr>
                        <w:rPr>
                          <w:rFonts w:ascii="Gill Sans MT" w:hAnsi="Gill Sans MT"/>
                        </w:rPr>
                      </w:pPr>
                      <w:r>
                        <w:rPr>
                          <w:rFonts w:ascii="Gill Sans MT" w:hAnsi="Gill Sans MT"/>
                        </w:rPr>
                        <w:t>Abedeen Tower (3rd Floor)</w:t>
                      </w:r>
                    </w:p>
                    <w:p w14:paraId="264FE986" w14:textId="77777777" w:rsidR="00FE3B5A" w:rsidRPr="00047352" w:rsidRDefault="00FE3B5A" w:rsidP="00354585">
                      <w:pPr>
                        <w:rPr>
                          <w:rFonts w:ascii="Gill Sans MT" w:hAnsi="Gill Sans MT"/>
                        </w:rPr>
                      </w:pPr>
                      <w:r w:rsidRPr="00047352">
                        <w:rPr>
                          <w:rFonts w:ascii="Gill Sans MT" w:hAnsi="Gill Sans MT"/>
                        </w:rPr>
                        <w:t>3</w:t>
                      </w:r>
                      <w:r>
                        <w:rPr>
                          <w:rFonts w:ascii="Gill Sans MT" w:hAnsi="Gill Sans MT"/>
                        </w:rPr>
                        <w:t>5, Kamal Ataturk Avenue</w:t>
                      </w:r>
                    </w:p>
                    <w:p w14:paraId="62BE923E" w14:textId="77777777" w:rsidR="00FE3B5A" w:rsidRPr="00047352" w:rsidRDefault="00FE3B5A" w:rsidP="00354585">
                      <w:pPr>
                        <w:rPr>
                          <w:rFonts w:ascii="Gill Sans MT" w:hAnsi="Gill Sans MT"/>
                        </w:rPr>
                      </w:pPr>
                      <w:r>
                        <w:rPr>
                          <w:rFonts w:ascii="Gill Sans MT" w:hAnsi="Gill Sans MT"/>
                        </w:rPr>
                        <w:t>Banani, Dhaka –1213</w:t>
                      </w:r>
                    </w:p>
                  </w:txbxContent>
                </v:textbox>
              </v:shape>
            </w:pict>
          </mc:Fallback>
        </mc:AlternateContent>
      </w:r>
    </w:p>
    <w:p w14:paraId="307C637F" w14:textId="77777777" w:rsidR="00354585" w:rsidRPr="0078759F" w:rsidRDefault="00354585">
      <w:pPr>
        <w:rPr>
          <w:rFonts w:ascii="Gill Sans MT" w:hAnsi="Gill Sans MT"/>
        </w:rPr>
      </w:pPr>
    </w:p>
    <w:sectPr w:rsidR="00354585" w:rsidRPr="0078759F" w:rsidSect="002D5949">
      <w:footerReference w:type="default" r:id="rId13"/>
      <w:pgSz w:w="11909" w:h="16834" w:code="9"/>
      <w:pgMar w:top="864" w:right="1152" w:bottom="720" w:left="1152" w:header="720" w:footer="2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4F820" w14:textId="77777777" w:rsidR="00EF0739" w:rsidRDefault="00EF0739" w:rsidP="00F81043">
      <w:r>
        <w:separator/>
      </w:r>
    </w:p>
  </w:endnote>
  <w:endnote w:type="continuationSeparator" w:id="0">
    <w:p w14:paraId="3E897E76" w14:textId="77777777" w:rsidR="00EF0739" w:rsidRDefault="00EF0739" w:rsidP="00F8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E0A9E" w14:textId="77777777" w:rsidR="00FE3B5A" w:rsidRPr="00F81043" w:rsidRDefault="00FE3B5A" w:rsidP="00F81043">
    <w:pPr>
      <w:pStyle w:val="Footer"/>
      <w:jc w:val="right"/>
      <w:rPr>
        <w:sz w:val="14"/>
        <w:szCs w:val="14"/>
      </w:rPr>
    </w:pPr>
    <w:r w:rsidRPr="00F81043">
      <w:rPr>
        <w:sz w:val="14"/>
        <w:szCs w:val="14"/>
      </w:rPr>
      <w:t>Tender/Bid information collection form v1.0</w:t>
    </w:r>
  </w:p>
  <w:p w14:paraId="53EA3B4B" w14:textId="77777777" w:rsidR="00FE3B5A" w:rsidRPr="00F81043" w:rsidRDefault="00FE3B5A" w:rsidP="00F81043">
    <w:pPr>
      <w:pStyle w:val="Footer"/>
      <w:jc w:val="right"/>
      <w:rPr>
        <w:sz w:val="14"/>
        <w:szCs w:val="14"/>
      </w:rPr>
    </w:pPr>
    <w:r w:rsidRPr="00F81043">
      <w:rPr>
        <w:sz w:val="14"/>
        <w:szCs w:val="14"/>
      </w:rPr>
      <w:t>© 202</w:t>
    </w:r>
    <w:r>
      <w:rPr>
        <w:sz w:val="14"/>
        <w:szCs w:val="14"/>
      </w:rPr>
      <w:t>5</w:t>
    </w:r>
    <w:r w:rsidRPr="00F81043">
      <w:rPr>
        <w:sz w:val="14"/>
        <w:szCs w:val="14"/>
      </w:rPr>
      <w:t>, World Vis</w:t>
    </w:r>
    <w:r>
      <w:rPr>
        <w:sz w:val="14"/>
        <w:szCs w:val="14"/>
      </w:rPr>
      <w:t>i</w:t>
    </w:r>
    <w:r w:rsidRPr="00F81043">
      <w:rPr>
        <w:sz w:val="14"/>
        <w:szCs w:val="14"/>
      </w:rPr>
      <w:t>on Bangladesh,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9C6F4" w14:textId="77777777" w:rsidR="00EF0739" w:rsidRDefault="00EF0739" w:rsidP="00F81043">
      <w:r>
        <w:separator/>
      </w:r>
    </w:p>
  </w:footnote>
  <w:footnote w:type="continuationSeparator" w:id="0">
    <w:p w14:paraId="7FB5DC1A" w14:textId="77777777" w:rsidR="00EF0739" w:rsidRDefault="00EF0739" w:rsidP="00F81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1412"/>
    <w:multiLevelType w:val="hybridMultilevel"/>
    <w:tmpl w:val="3C0E6D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0A78ED"/>
    <w:multiLevelType w:val="hybridMultilevel"/>
    <w:tmpl w:val="69E033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6304B"/>
    <w:multiLevelType w:val="hybridMultilevel"/>
    <w:tmpl w:val="664842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F28F9"/>
    <w:multiLevelType w:val="hybridMultilevel"/>
    <w:tmpl w:val="034A9A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D183FEA"/>
    <w:multiLevelType w:val="hybridMultilevel"/>
    <w:tmpl w:val="753AC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15E88"/>
    <w:multiLevelType w:val="hybridMultilevel"/>
    <w:tmpl w:val="B0D2F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96563D"/>
    <w:multiLevelType w:val="hybridMultilevel"/>
    <w:tmpl w:val="0582888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50367B3D"/>
    <w:multiLevelType w:val="hybridMultilevel"/>
    <w:tmpl w:val="47027B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31C19DA"/>
    <w:multiLevelType w:val="hybridMultilevel"/>
    <w:tmpl w:val="0FF20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3079F9"/>
    <w:multiLevelType w:val="hybridMultilevel"/>
    <w:tmpl w:val="3C4A36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BC820AF"/>
    <w:multiLevelType w:val="hybridMultilevel"/>
    <w:tmpl w:val="06CCFCF8"/>
    <w:lvl w:ilvl="0" w:tplc="697C2E2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E8F0F8A"/>
    <w:multiLevelType w:val="hybridMultilevel"/>
    <w:tmpl w:val="822C65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BB7FFA"/>
    <w:multiLevelType w:val="hybridMultilevel"/>
    <w:tmpl w:val="E00CCB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2343996">
    <w:abstractNumId w:val="8"/>
  </w:num>
  <w:num w:numId="2" w16cid:durableId="1481194339">
    <w:abstractNumId w:val="7"/>
  </w:num>
  <w:num w:numId="3" w16cid:durableId="1608386514">
    <w:abstractNumId w:val="3"/>
  </w:num>
  <w:num w:numId="4" w16cid:durableId="528222296">
    <w:abstractNumId w:val="0"/>
  </w:num>
  <w:num w:numId="5" w16cid:durableId="604576183">
    <w:abstractNumId w:val="9"/>
  </w:num>
  <w:num w:numId="6" w16cid:durableId="1785883196">
    <w:abstractNumId w:val="10"/>
  </w:num>
  <w:num w:numId="7" w16cid:durableId="53626840">
    <w:abstractNumId w:val="11"/>
  </w:num>
  <w:num w:numId="8" w16cid:durableId="1816800051">
    <w:abstractNumId w:val="1"/>
  </w:num>
  <w:num w:numId="9" w16cid:durableId="386883301">
    <w:abstractNumId w:val="2"/>
  </w:num>
  <w:num w:numId="10" w16cid:durableId="455833905">
    <w:abstractNumId w:val="6"/>
  </w:num>
  <w:num w:numId="11" w16cid:durableId="1515991894">
    <w:abstractNumId w:val="5"/>
  </w:num>
  <w:num w:numId="12" w16cid:durableId="691229270">
    <w:abstractNumId w:val="4"/>
  </w:num>
  <w:num w:numId="13" w16cid:durableId="151055889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forms" w:enforcement="1" w:cryptProviderType="rsaAES" w:cryptAlgorithmClass="hash" w:cryptAlgorithmType="typeAny" w:cryptAlgorithmSid="14" w:cryptSpinCount="100000" w:hash="qRRG0QDUx1fJO7NSnCanXlenY+eM5J9bNUoneL2K82PIRV3BATEgf+nzgkqajj0eSg6TJZV5UUctNmXnQLWksQ==" w:salt="/GrGfcHsX24oC4LziICzl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585"/>
    <w:rsid w:val="00015381"/>
    <w:rsid w:val="00016E38"/>
    <w:rsid w:val="00024047"/>
    <w:rsid w:val="0002672D"/>
    <w:rsid w:val="00026B52"/>
    <w:rsid w:val="0003329E"/>
    <w:rsid w:val="00033390"/>
    <w:rsid w:val="00035644"/>
    <w:rsid w:val="000672DC"/>
    <w:rsid w:val="00075EB6"/>
    <w:rsid w:val="0007755F"/>
    <w:rsid w:val="000852A3"/>
    <w:rsid w:val="00086541"/>
    <w:rsid w:val="000926F8"/>
    <w:rsid w:val="000A2B30"/>
    <w:rsid w:val="000B066A"/>
    <w:rsid w:val="000D03ED"/>
    <w:rsid w:val="000D4374"/>
    <w:rsid w:val="000D77B9"/>
    <w:rsid w:val="00103B95"/>
    <w:rsid w:val="00107766"/>
    <w:rsid w:val="00112481"/>
    <w:rsid w:val="001139F4"/>
    <w:rsid w:val="00146A1F"/>
    <w:rsid w:val="001615E1"/>
    <w:rsid w:val="00183DB9"/>
    <w:rsid w:val="00186783"/>
    <w:rsid w:val="00192BB4"/>
    <w:rsid w:val="00194A9B"/>
    <w:rsid w:val="001971C5"/>
    <w:rsid w:val="001C6BE5"/>
    <w:rsid w:val="001C6CBF"/>
    <w:rsid w:val="001D25B4"/>
    <w:rsid w:val="00200894"/>
    <w:rsid w:val="00225373"/>
    <w:rsid w:val="002373C8"/>
    <w:rsid w:val="00245981"/>
    <w:rsid w:val="00261BBD"/>
    <w:rsid w:val="00264275"/>
    <w:rsid w:val="0026468F"/>
    <w:rsid w:val="002B1ED3"/>
    <w:rsid w:val="002D2ABC"/>
    <w:rsid w:val="002D5949"/>
    <w:rsid w:val="002E017A"/>
    <w:rsid w:val="002F343D"/>
    <w:rsid w:val="00301759"/>
    <w:rsid w:val="00346044"/>
    <w:rsid w:val="00354585"/>
    <w:rsid w:val="00355A7C"/>
    <w:rsid w:val="00360779"/>
    <w:rsid w:val="003B26A2"/>
    <w:rsid w:val="003D126B"/>
    <w:rsid w:val="003D3262"/>
    <w:rsid w:val="003E5939"/>
    <w:rsid w:val="00400B7E"/>
    <w:rsid w:val="00403C47"/>
    <w:rsid w:val="00407C8A"/>
    <w:rsid w:val="004121F1"/>
    <w:rsid w:val="0043265F"/>
    <w:rsid w:val="00435706"/>
    <w:rsid w:val="00443365"/>
    <w:rsid w:val="004475C8"/>
    <w:rsid w:val="004565F8"/>
    <w:rsid w:val="00464698"/>
    <w:rsid w:val="004870A2"/>
    <w:rsid w:val="00494D15"/>
    <w:rsid w:val="004D0B77"/>
    <w:rsid w:val="00510D46"/>
    <w:rsid w:val="00524A76"/>
    <w:rsid w:val="00536C1F"/>
    <w:rsid w:val="005525BB"/>
    <w:rsid w:val="00552B7A"/>
    <w:rsid w:val="005555AC"/>
    <w:rsid w:val="005561F1"/>
    <w:rsid w:val="005645D1"/>
    <w:rsid w:val="00565E77"/>
    <w:rsid w:val="00582B14"/>
    <w:rsid w:val="005A010A"/>
    <w:rsid w:val="005A4DE2"/>
    <w:rsid w:val="005C1CAE"/>
    <w:rsid w:val="005C2A1F"/>
    <w:rsid w:val="00623E79"/>
    <w:rsid w:val="006279CB"/>
    <w:rsid w:val="006473B1"/>
    <w:rsid w:val="0065159D"/>
    <w:rsid w:val="00670AB9"/>
    <w:rsid w:val="006738E1"/>
    <w:rsid w:val="00676E55"/>
    <w:rsid w:val="006A0777"/>
    <w:rsid w:val="006A2303"/>
    <w:rsid w:val="006F70C4"/>
    <w:rsid w:val="007071BD"/>
    <w:rsid w:val="00720A1A"/>
    <w:rsid w:val="007214F6"/>
    <w:rsid w:val="00723B82"/>
    <w:rsid w:val="00726759"/>
    <w:rsid w:val="00732637"/>
    <w:rsid w:val="00734596"/>
    <w:rsid w:val="00734C25"/>
    <w:rsid w:val="00736969"/>
    <w:rsid w:val="00741909"/>
    <w:rsid w:val="00742920"/>
    <w:rsid w:val="00751E45"/>
    <w:rsid w:val="00753717"/>
    <w:rsid w:val="0078759F"/>
    <w:rsid w:val="007B4ADA"/>
    <w:rsid w:val="0080315C"/>
    <w:rsid w:val="00804201"/>
    <w:rsid w:val="00821142"/>
    <w:rsid w:val="008567E9"/>
    <w:rsid w:val="00864C04"/>
    <w:rsid w:val="0087730C"/>
    <w:rsid w:val="008A1415"/>
    <w:rsid w:val="008B650D"/>
    <w:rsid w:val="008C67F6"/>
    <w:rsid w:val="008D0FD2"/>
    <w:rsid w:val="008D1216"/>
    <w:rsid w:val="008D6ED0"/>
    <w:rsid w:val="00921B52"/>
    <w:rsid w:val="0092230E"/>
    <w:rsid w:val="00933EF8"/>
    <w:rsid w:val="009373C9"/>
    <w:rsid w:val="00941E67"/>
    <w:rsid w:val="00942174"/>
    <w:rsid w:val="00944182"/>
    <w:rsid w:val="0095184A"/>
    <w:rsid w:val="00957A41"/>
    <w:rsid w:val="00976648"/>
    <w:rsid w:val="00987328"/>
    <w:rsid w:val="009911DA"/>
    <w:rsid w:val="00993489"/>
    <w:rsid w:val="009B4F2A"/>
    <w:rsid w:val="009C6365"/>
    <w:rsid w:val="009F3916"/>
    <w:rsid w:val="009F55D9"/>
    <w:rsid w:val="00A35410"/>
    <w:rsid w:val="00A35787"/>
    <w:rsid w:val="00A7116F"/>
    <w:rsid w:val="00A779C6"/>
    <w:rsid w:val="00A90442"/>
    <w:rsid w:val="00A974F6"/>
    <w:rsid w:val="00AC4318"/>
    <w:rsid w:val="00AC58F3"/>
    <w:rsid w:val="00AD1BF9"/>
    <w:rsid w:val="00AD7731"/>
    <w:rsid w:val="00B00C32"/>
    <w:rsid w:val="00B02241"/>
    <w:rsid w:val="00B32513"/>
    <w:rsid w:val="00B445AF"/>
    <w:rsid w:val="00B54D18"/>
    <w:rsid w:val="00B64EDF"/>
    <w:rsid w:val="00B76CD4"/>
    <w:rsid w:val="00B843AA"/>
    <w:rsid w:val="00B90C07"/>
    <w:rsid w:val="00BB77CE"/>
    <w:rsid w:val="00C04E2B"/>
    <w:rsid w:val="00C11598"/>
    <w:rsid w:val="00C55215"/>
    <w:rsid w:val="00C57010"/>
    <w:rsid w:val="00C71935"/>
    <w:rsid w:val="00C75900"/>
    <w:rsid w:val="00C83D1D"/>
    <w:rsid w:val="00CB0D71"/>
    <w:rsid w:val="00CC3813"/>
    <w:rsid w:val="00CC5AA6"/>
    <w:rsid w:val="00CD4DE9"/>
    <w:rsid w:val="00CD78AF"/>
    <w:rsid w:val="00CE37A3"/>
    <w:rsid w:val="00CE63B1"/>
    <w:rsid w:val="00D209C6"/>
    <w:rsid w:val="00D33359"/>
    <w:rsid w:val="00D40855"/>
    <w:rsid w:val="00D56A2C"/>
    <w:rsid w:val="00D576B8"/>
    <w:rsid w:val="00D659CB"/>
    <w:rsid w:val="00D81A95"/>
    <w:rsid w:val="00D907C7"/>
    <w:rsid w:val="00DD2934"/>
    <w:rsid w:val="00DD712B"/>
    <w:rsid w:val="00DE3609"/>
    <w:rsid w:val="00E1791B"/>
    <w:rsid w:val="00E4139B"/>
    <w:rsid w:val="00E6301B"/>
    <w:rsid w:val="00E90A44"/>
    <w:rsid w:val="00EA3A48"/>
    <w:rsid w:val="00EB6C01"/>
    <w:rsid w:val="00EC248B"/>
    <w:rsid w:val="00EC2B53"/>
    <w:rsid w:val="00EC3264"/>
    <w:rsid w:val="00EF0739"/>
    <w:rsid w:val="00F00684"/>
    <w:rsid w:val="00F06ED3"/>
    <w:rsid w:val="00F15A62"/>
    <w:rsid w:val="00F31323"/>
    <w:rsid w:val="00F31358"/>
    <w:rsid w:val="00F4498E"/>
    <w:rsid w:val="00F44B54"/>
    <w:rsid w:val="00F46547"/>
    <w:rsid w:val="00F529E0"/>
    <w:rsid w:val="00F644B2"/>
    <w:rsid w:val="00F73760"/>
    <w:rsid w:val="00F81043"/>
    <w:rsid w:val="00FD256F"/>
    <w:rsid w:val="00FE3B5A"/>
    <w:rsid w:val="00FE6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6F402"/>
  <w15:chartTrackingRefBased/>
  <w15:docId w15:val="{822892EC-7586-4ED3-BD9E-E1B12921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heme="minorHAnsi" w:hAnsi="Gill Sans MT"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585"/>
    <w:rPr>
      <w:rFonts w:asciiTheme="minorHAnsi" w:hAnsiTheme="minorHAnsi"/>
    </w:rPr>
  </w:style>
  <w:style w:type="paragraph" w:styleId="Heading1">
    <w:name w:val="heading 1"/>
    <w:basedOn w:val="Normal"/>
    <w:next w:val="Normal"/>
    <w:link w:val="Heading1Char"/>
    <w:qFormat/>
    <w:rsid w:val="00354585"/>
    <w:pPr>
      <w:keepNext/>
      <w:widowControl w:val="0"/>
      <w:tabs>
        <w:tab w:val="center" w:pos="4680"/>
      </w:tabs>
      <w:spacing w:line="232" w:lineRule="auto"/>
      <w:jc w:val="both"/>
      <w:outlineLvl w:val="0"/>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semiHidden/>
    <w:unhideWhenUsed/>
    <w:qFormat/>
    <w:rsid w:val="006A230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_russell"/>
    <w:basedOn w:val="TableNormal"/>
    <w:uiPriority w:val="59"/>
    <w:rsid w:val="00354585"/>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54585"/>
    <w:rPr>
      <w:rFonts w:ascii="Times New Roman" w:eastAsia="Times New Roman" w:hAnsi="Times New Roman" w:cs="Times New Roman"/>
      <w:b/>
      <w:sz w:val="24"/>
      <w:szCs w:val="20"/>
    </w:rPr>
  </w:style>
  <w:style w:type="paragraph" w:styleId="BodyText">
    <w:name w:val="Body Text"/>
    <w:basedOn w:val="Normal"/>
    <w:link w:val="BodyTextChar"/>
    <w:rsid w:val="00354585"/>
    <w:rPr>
      <w:rFonts w:ascii="Times New Roman" w:eastAsia="Times New Roman" w:hAnsi="Times New Roman" w:cs="Times New Roman"/>
      <w:b/>
      <w:bCs/>
    </w:rPr>
  </w:style>
  <w:style w:type="character" w:customStyle="1" w:styleId="BodyTextChar">
    <w:name w:val="Body Text Char"/>
    <w:basedOn w:val="DefaultParagraphFont"/>
    <w:link w:val="BodyText"/>
    <w:rsid w:val="00354585"/>
    <w:rPr>
      <w:rFonts w:ascii="Times New Roman" w:eastAsia="Times New Roman" w:hAnsi="Times New Roman" w:cs="Times New Roman"/>
      <w:b/>
      <w:bCs/>
    </w:rPr>
  </w:style>
  <w:style w:type="character" w:styleId="Hyperlink">
    <w:name w:val="Hyperlink"/>
    <w:basedOn w:val="DefaultParagraphFont"/>
    <w:uiPriority w:val="99"/>
    <w:unhideWhenUsed/>
    <w:rsid w:val="00354585"/>
    <w:rPr>
      <w:color w:val="0563C1" w:themeColor="hyperlink"/>
      <w:u w:val="single"/>
    </w:rPr>
  </w:style>
  <w:style w:type="character" w:styleId="PlaceholderText">
    <w:name w:val="Placeholder Text"/>
    <w:basedOn w:val="DefaultParagraphFont"/>
    <w:uiPriority w:val="99"/>
    <w:semiHidden/>
    <w:rsid w:val="00354585"/>
    <w:rPr>
      <w:color w:val="808080"/>
    </w:rPr>
  </w:style>
  <w:style w:type="paragraph" w:styleId="BalloonText">
    <w:name w:val="Balloon Text"/>
    <w:basedOn w:val="Normal"/>
    <w:link w:val="BalloonTextChar"/>
    <w:uiPriority w:val="99"/>
    <w:semiHidden/>
    <w:unhideWhenUsed/>
    <w:rsid w:val="00354585"/>
    <w:rPr>
      <w:rFonts w:ascii="Tahoma" w:hAnsi="Tahoma" w:cs="Tahoma"/>
      <w:sz w:val="16"/>
      <w:szCs w:val="16"/>
    </w:rPr>
  </w:style>
  <w:style w:type="character" w:customStyle="1" w:styleId="BalloonTextChar">
    <w:name w:val="Balloon Text Char"/>
    <w:basedOn w:val="DefaultParagraphFont"/>
    <w:link w:val="BalloonText"/>
    <w:uiPriority w:val="99"/>
    <w:semiHidden/>
    <w:rsid w:val="00354585"/>
    <w:rPr>
      <w:rFonts w:ascii="Tahoma" w:hAnsi="Tahoma" w:cs="Tahoma"/>
      <w:sz w:val="16"/>
      <w:szCs w:val="16"/>
    </w:rPr>
  </w:style>
  <w:style w:type="paragraph" w:styleId="ListParagraph">
    <w:name w:val="List Paragraph"/>
    <w:basedOn w:val="Normal"/>
    <w:link w:val="ListParagraphChar"/>
    <w:uiPriority w:val="34"/>
    <w:qFormat/>
    <w:rsid w:val="00354585"/>
    <w:pPr>
      <w:ind w:left="720"/>
      <w:contextualSpacing/>
    </w:pPr>
  </w:style>
  <w:style w:type="character" w:styleId="CommentReference">
    <w:name w:val="annotation reference"/>
    <w:basedOn w:val="DefaultParagraphFont"/>
    <w:uiPriority w:val="99"/>
    <w:semiHidden/>
    <w:unhideWhenUsed/>
    <w:rsid w:val="00354585"/>
    <w:rPr>
      <w:sz w:val="16"/>
      <w:szCs w:val="16"/>
    </w:rPr>
  </w:style>
  <w:style w:type="paragraph" w:styleId="CommentText">
    <w:name w:val="annotation text"/>
    <w:basedOn w:val="Normal"/>
    <w:link w:val="CommentTextChar"/>
    <w:uiPriority w:val="99"/>
    <w:semiHidden/>
    <w:unhideWhenUsed/>
    <w:rsid w:val="00354585"/>
    <w:rPr>
      <w:sz w:val="20"/>
      <w:szCs w:val="20"/>
    </w:rPr>
  </w:style>
  <w:style w:type="character" w:customStyle="1" w:styleId="CommentTextChar">
    <w:name w:val="Comment Text Char"/>
    <w:basedOn w:val="DefaultParagraphFont"/>
    <w:link w:val="CommentText"/>
    <w:uiPriority w:val="99"/>
    <w:semiHidden/>
    <w:rsid w:val="00354585"/>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354585"/>
    <w:rPr>
      <w:b/>
      <w:bCs/>
    </w:rPr>
  </w:style>
  <w:style w:type="character" w:customStyle="1" w:styleId="CommentSubjectChar">
    <w:name w:val="Comment Subject Char"/>
    <w:basedOn w:val="CommentTextChar"/>
    <w:link w:val="CommentSubject"/>
    <w:uiPriority w:val="99"/>
    <w:semiHidden/>
    <w:rsid w:val="00354585"/>
    <w:rPr>
      <w:rFonts w:asciiTheme="minorHAnsi" w:hAnsiTheme="minorHAnsi"/>
      <w:b/>
      <w:bCs/>
      <w:sz w:val="20"/>
      <w:szCs w:val="20"/>
    </w:rPr>
  </w:style>
  <w:style w:type="character" w:customStyle="1" w:styleId="ListParagraphChar">
    <w:name w:val="List Paragraph Char"/>
    <w:link w:val="ListParagraph"/>
    <w:uiPriority w:val="34"/>
    <w:rsid w:val="00354585"/>
    <w:rPr>
      <w:rFonts w:asciiTheme="minorHAnsi" w:hAnsiTheme="minorHAnsi"/>
    </w:rPr>
  </w:style>
  <w:style w:type="paragraph" w:styleId="NoSpacing">
    <w:name w:val="No Spacing"/>
    <w:uiPriority w:val="1"/>
    <w:qFormat/>
    <w:rsid w:val="00354585"/>
    <w:rPr>
      <w:rFonts w:ascii="Calibri" w:eastAsia="Calibri" w:hAnsi="Calibri" w:cs="Times New Roman"/>
    </w:rPr>
  </w:style>
  <w:style w:type="paragraph" w:styleId="Header">
    <w:name w:val="header"/>
    <w:basedOn w:val="Normal"/>
    <w:link w:val="HeaderChar"/>
    <w:uiPriority w:val="99"/>
    <w:unhideWhenUsed/>
    <w:rsid w:val="00F81043"/>
    <w:pPr>
      <w:tabs>
        <w:tab w:val="center" w:pos="4680"/>
        <w:tab w:val="right" w:pos="9360"/>
      </w:tabs>
    </w:pPr>
  </w:style>
  <w:style w:type="character" w:customStyle="1" w:styleId="HeaderChar">
    <w:name w:val="Header Char"/>
    <w:basedOn w:val="DefaultParagraphFont"/>
    <w:link w:val="Header"/>
    <w:uiPriority w:val="99"/>
    <w:rsid w:val="00F81043"/>
    <w:rPr>
      <w:rFonts w:asciiTheme="minorHAnsi" w:hAnsiTheme="minorHAnsi"/>
    </w:rPr>
  </w:style>
  <w:style w:type="paragraph" w:styleId="Footer">
    <w:name w:val="footer"/>
    <w:basedOn w:val="Normal"/>
    <w:link w:val="FooterChar"/>
    <w:uiPriority w:val="99"/>
    <w:unhideWhenUsed/>
    <w:rsid w:val="00F81043"/>
    <w:pPr>
      <w:tabs>
        <w:tab w:val="center" w:pos="4680"/>
        <w:tab w:val="right" w:pos="9360"/>
      </w:tabs>
    </w:pPr>
  </w:style>
  <w:style w:type="character" w:customStyle="1" w:styleId="FooterChar">
    <w:name w:val="Footer Char"/>
    <w:basedOn w:val="DefaultParagraphFont"/>
    <w:link w:val="Footer"/>
    <w:uiPriority w:val="99"/>
    <w:rsid w:val="00F81043"/>
    <w:rPr>
      <w:rFonts w:asciiTheme="minorHAnsi" w:hAnsiTheme="minorHAnsi"/>
    </w:rPr>
  </w:style>
  <w:style w:type="paragraph" w:styleId="HTMLPreformatted">
    <w:name w:val="HTML Preformatted"/>
    <w:basedOn w:val="Normal"/>
    <w:link w:val="HTMLPreformattedChar"/>
    <w:uiPriority w:val="99"/>
    <w:unhideWhenUsed/>
    <w:rsid w:val="00FE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E3B5A"/>
    <w:rPr>
      <w:rFonts w:ascii="Courier New" w:eastAsia="Times New Roman" w:hAnsi="Courier New" w:cs="Courier New"/>
      <w:sz w:val="20"/>
      <w:szCs w:val="20"/>
    </w:rPr>
  </w:style>
  <w:style w:type="character" w:customStyle="1" w:styleId="y2iqfc">
    <w:name w:val="y2iqfc"/>
    <w:basedOn w:val="DefaultParagraphFont"/>
    <w:rsid w:val="00FE3B5A"/>
  </w:style>
  <w:style w:type="character" w:customStyle="1" w:styleId="Heading3Char">
    <w:name w:val="Heading 3 Char"/>
    <w:basedOn w:val="DefaultParagraphFont"/>
    <w:link w:val="Heading3"/>
    <w:uiPriority w:val="9"/>
    <w:semiHidden/>
    <w:rsid w:val="006A230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6500">
      <w:bodyDiv w:val="1"/>
      <w:marLeft w:val="0"/>
      <w:marRight w:val="0"/>
      <w:marTop w:val="0"/>
      <w:marBottom w:val="0"/>
      <w:divBdr>
        <w:top w:val="none" w:sz="0" w:space="0" w:color="auto"/>
        <w:left w:val="none" w:sz="0" w:space="0" w:color="auto"/>
        <w:bottom w:val="none" w:sz="0" w:space="0" w:color="auto"/>
        <w:right w:val="none" w:sz="0" w:space="0" w:color="auto"/>
      </w:divBdr>
    </w:div>
    <w:div w:id="9649225">
      <w:bodyDiv w:val="1"/>
      <w:marLeft w:val="0"/>
      <w:marRight w:val="0"/>
      <w:marTop w:val="0"/>
      <w:marBottom w:val="0"/>
      <w:divBdr>
        <w:top w:val="none" w:sz="0" w:space="0" w:color="auto"/>
        <w:left w:val="none" w:sz="0" w:space="0" w:color="auto"/>
        <w:bottom w:val="none" w:sz="0" w:space="0" w:color="auto"/>
        <w:right w:val="none" w:sz="0" w:space="0" w:color="auto"/>
      </w:divBdr>
    </w:div>
    <w:div w:id="198516390">
      <w:bodyDiv w:val="1"/>
      <w:marLeft w:val="0"/>
      <w:marRight w:val="0"/>
      <w:marTop w:val="0"/>
      <w:marBottom w:val="0"/>
      <w:divBdr>
        <w:top w:val="none" w:sz="0" w:space="0" w:color="auto"/>
        <w:left w:val="none" w:sz="0" w:space="0" w:color="auto"/>
        <w:bottom w:val="none" w:sz="0" w:space="0" w:color="auto"/>
        <w:right w:val="none" w:sz="0" w:space="0" w:color="auto"/>
      </w:divBdr>
    </w:div>
    <w:div w:id="249512448">
      <w:bodyDiv w:val="1"/>
      <w:marLeft w:val="0"/>
      <w:marRight w:val="0"/>
      <w:marTop w:val="0"/>
      <w:marBottom w:val="0"/>
      <w:divBdr>
        <w:top w:val="none" w:sz="0" w:space="0" w:color="auto"/>
        <w:left w:val="none" w:sz="0" w:space="0" w:color="auto"/>
        <w:bottom w:val="none" w:sz="0" w:space="0" w:color="auto"/>
        <w:right w:val="none" w:sz="0" w:space="0" w:color="auto"/>
      </w:divBdr>
    </w:div>
    <w:div w:id="257103058">
      <w:bodyDiv w:val="1"/>
      <w:marLeft w:val="0"/>
      <w:marRight w:val="0"/>
      <w:marTop w:val="0"/>
      <w:marBottom w:val="0"/>
      <w:divBdr>
        <w:top w:val="none" w:sz="0" w:space="0" w:color="auto"/>
        <w:left w:val="none" w:sz="0" w:space="0" w:color="auto"/>
        <w:bottom w:val="none" w:sz="0" w:space="0" w:color="auto"/>
        <w:right w:val="none" w:sz="0" w:space="0" w:color="auto"/>
      </w:divBdr>
    </w:div>
    <w:div w:id="271323721">
      <w:bodyDiv w:val="1"/>
      <w:marLeft w:val="0"/>
      <w:marRight w:val="0"/>
      <w:marTop w:val="0"/>
      <w:marBottom w:val="0"/>
      <w:divBdr>
        <w:top w:val="none" w:sz="0" w:space="0" w:color="auto"/>
        <w:left w:val="none" w:sz="0" w:space="0" w:color="auto"/>
        <w:bottom w:val="none" w:sz="0" w:space="0" w:color="auto"/>
        <w:right w:val="none" w:sz="0" w:space="0" w:color="auto"/>
      </w:divBdr>
    </w:div>
    <w:div w:id="300115707">
      <w:bodyDiv w:val="1"/>
      <w:marLeft w:val="0"/>
      <w:marRight w:val="0"/>
      <w:marTop w:val="0"/>
      <w:marBottom w:val="0"/>
      <w:divBdr>
        <w:top w:val="none" w:sz="0" w:space="0" w:color="auto"/>
        <w:left w:val="none" w:sz="0" w:space="0" w:color="auto"/>
        <w:bottom w:val="none" w:sz="0" w:space="0" w:color="auto"/>
        <w:right w:val="none" w:sz="0" w:space="0" w:color="auto"/>
      </w:divBdr>
    </w:div>
    <w:div w:id="311296336">
      <w:bodyDiv w:val="1"/>
      <w:marLeft w:val="0"/>
      <w:marRight w:val="0"/>
      <w:marTop w:val="0"/>
      <w:marBottom w:val="0"/>
      <w:divBdr>
        <w:top w:val="none" w:sz="0" w:space="0" w:color="auto"/>
        <w:left w:val="none" w:sz="0" w:space="0" w:color="auto"/>
        <w:bottom w:val="none" w:sz="0" w:space="0" w:color="auto"/>
        <w:right w:val="none" w:sz="0" w:space="0" w:color="auto"/>
      </w:divBdr>
    </w:div>
    <w:div w:id="396442326">
      <w:bodyDiv w:val="1"/>
      <w:marLeft w:val="0"/>
      <w:marRight w:val="0"/>
      <w:marTop w:val="0"/>
      <w:marBottom w:val="0"/>
      <w:divBdr>
        <w:top w:val="none" w:sz="0" w:space="0" w:color="auto"/>
        <w:left w:val="none" w:sz="0" w:space="0" w:color="auto"/>
        <w:bottom w:val="none" w:sz="0" w:space="0" w:color="auto"/>
        <w:right w:val="none" w:sz="0" w:space="0" w:color="auto"/>
      </w:divBdr>
    </w:div>
    <w:div w:id="418671681">
      <w:bodyDiv w:val="1"/>
      <w:marLeft w:val="0"/>
      <w:marRight w:val="0"/>
      <w:marTop w:val="0"/>
      <w:marBottom w:val="0"/>
      <w:divBdr>
        <w:top w:val="none" w:sz="0" w:space="0" w:color="auto"/>
        <w:left w:val="none" w:sz="0" w:space="0" w:color="auto"/>
        <w:bottom w:val="none" w:sz="0" w:space="0" w:color="auto"/>
        <w:right w:val="none" w:sz="0" w:space="0" w:color="auto"/>
      </w:divBdr>
    </w:div>
    <w:div w:id="424691331">
      <w:bodyDiv w:val="1"/>
      <w:marLeft w:val="0"/>
      <w:marRight w:val="0"/>
      <w:marTop w:val="0"/>
      <w:marBottom w:val="0"/>
      <w:divBdr>
        <w:top w:val="none" w:sz="0" w:space="0" w:color="auto"/>
        <w:left w:val="none" w:sz="0" w:space="0" w:color="auto"/>
        <w:bottom w:val="none" w:sz="0" w:space="0" w:color="auto"/>
        <w:right w:val="none" w:sz="0" w:space="0" w:color="auto"/>
      </w:divBdr>
    </w:div>
    <w:div w:id="447044767">
      <w:bodyDiv w:val="1"/>
      <w:marLeft w:val="0"/>
      <w:marRight w:val="0"/>
      <w:marTop w:val="0"/>
      <w:marBottom w:val="0"/>
      <w:divBdr>
        <w:top w:val="none" w:sz="0" w:space="0" w:color="auto"/>
        <w:left w:val="none" w:sz="0" w:space="0" w:color="auto"/>
        <w:bottom w:val="none" w:sz="0" w:space="0" w:color="auto"/>
        <w:right w:val="none" w:sz="0" w:space="0" w:color="auto"/>
      </w:divBdr>
    </w:div>
    <w:div w:id="615645769">
      <w:bodyDiv w:val="1"/>
      <w:marLeft w:val="0"/>
      <w:marRight w:val="0"/>
      <w:marTop w:val="0"/>
      <w:marBottom w:val="0"/>
      <w:divBdr>
        <w:top w:val="none" w:sz="0" w:space="0" w:color="auto"/>
        <w:left w:val="none" w:sz="0" w:space="0" w:color="auto"/>
        <w:bottom w:val="none" w:sz="0" w:space="0" w:color="auto"/>
        <w:right w:val="none" w:sz="0" w:space="0" w:color="auto"/>
      </w:divBdr>
    </w:div>
    <w:div w:id="752242843">
      <w:bodyDiv w:val="1"/>
      <w:marLeft w:val="0"/>
      <w:marRight w:val="0"/>
      <w:marTop w:val="0"/>
      <w:marBottom w:val="0"/>
      <w:divBdr>
        <w:top w:val="none" w:sz="0" w:space="0" w:color="auto"/>
        <w:left w:val="none" w:sz="0" w:space="0" w:color="auto"/>
        <w:bottom w:val="none" w:sz="0" w:space="0" w:color="auto"/>
        <w:right w:val="none" w:sz="0" w:space="0" w:color="auto"/>
      </w:divBdr>
    </w:div>
    <w:div w:id="762648588">
      <w:bodyDiv w:val="1"/>
      <w:marLeft w:val="0"/>
      <w:marRight w:val="0"/>
      <w:marTop w:val="0"/>
      <w:marBottom w:val="0"/>
      <w:divBdr>
        <w:top w:val="none" w:sz="0" w:space="0" w:color="auto"/>
        <w:left w:val="none" w:sz="0" w:space="0" w:color="auto"/>
        <w:bottom w:val="none" w:sz="0" w:space="0" w:color="auto"/>
        <w:right w:val="none" w:sz="0" w:space="0" w:color="auto"/>
      </w:divBdr>
    </w:div>
    <w:div w:id="828444351">
      <w:bodyDiv w:val="1"/>
      <w:marLeft w:val="0"/>
      <w:marRight w:val="0"/>
      <w:marTop w:val="0"/>
      <w:marBottom w:val="0"/>
      <w:divBdr>
        <w:top w:val="none" w:sz="0" w:space="0" w:color="auto"/>
        <w:left w:val="none" w:sz="0" w:space="0" w:color="auto"/>
        <w:bottom w:val="none" w:sz="0" w:space="0" w:color="auto"/>
        <w:right w:val="none" w:sz="0" w:space="0" w:color="auto"/>
      </w:divBdr>
    </w:div>
    <w:div w:id="986473028">
      <w:bodyDiv w:val="1"/>
      <w:marLeft w:val="0"/>
      <w:marRight w:val="0"/>
      <w:marTop w:val="0"/>
      <w:marBottom w:val="0"/>
      <w:divBdr>
        <w:top w:val="none" w:sz="0" w:space="0" w:color="auto"/>
        <w:left w:val="none" w:sz="0" w:space="0" w:color="auto"/>
        <w:bottom w:val="none" w:sz="0" w:space="0" w:color="auto"/>
        <w:right w:val="none" w:sz="0" w:space="0" w:color="auto"/>
      </w:divBdr>
    </w:div>
    <w:div w:id="988166395">
      <w:bodyDiv w:val="1"/>
      <w:marLeft w:val="0"/>
      <w:marRight w:val="0"/>
      <w:marTop w:val="0"/>
      <w:marBottom w:val="0"/>
      <w:divBdr>
        <w:top w:val="none" w:sz="0" w:space="0" w:color="auto"/>
        <w:left w:val="none" w:sz="0" w:space="0" w:color="auto"/>
        <w:bottom w:val="none" w:sz="0" w:space="0" w:color="auto"/>
        <w:right w:val="none" w:sz="0" w:space="0" w:color="auto"/>
      </w:divBdr>
    </w:div>
    <w:div w:id="1040938216">
      <w:bodyDiv w:val="1"/>
      <w:marLeft w:val="0"/>
      <w:marRight w:val="0"/>
      <w:marTop w:val="0"/>
      <w:marBottom w:val="0"/>
      <w:divBdr>
        <w:top w:val="none" w:sz="0" w:space="0" w:color="auto"/>
        <w:left w:val="none" w:sz="0" w:space="0" w:color="auto"/>
        <w:bottom w:val="none" w:sz="0" w:space="0" w:color="auto"/>
        <w:right w:val="none" w:sz="0" w:space="0" w:color="auto"/>
      </w:divBdr>
    </w:div>
    <w:div w:id="1042898454">
      <w:bodyDiv w:val="1"/>
      <w:marLeft w:val="0"/>
      <w:marRight w:val="0"/>
      <w:marTop w:val="0"/>
      <w:marBottom w:val="0"/>
      <w:divBdr>
        <w:top w:val="none" w:sz="0" w:space="0" w:color="auto"/>
        <w:left w:val="none" w:sz="0" w:space="0" w:color="auto"/>
        <w:bottom w:val="none" w:sz="0" w:space="0" w:color="auto"/>
        <w:right w:val="none" w:sz="0" w:space="0" w:color="auto"/>
      </w:divBdr>
    </w:div>
    <w:div w:id="1071585201">
      <w:bodyDiv w:val="1"/>
      <w:marLeft w:val="0"/>
      <w:marRight w:val="0"/>
      <w:marTop w:val="0"/>
      <w:marBottom w:val="0"/>
      <w:divBdr>
        <w:top w:val="none" w:sz="0" w:space="0" w:color="auto"/>
        <w:left w:val="none" w:sz="0" w:space="0" w:color="auto"/>
        <w:bottom w:val="none" w:sz="0" w:space="0" w:color="auto"/>
        <w:right w:val="none" w:sz="0" w:space="0" w:color="auto"/>
      </w:divBdr>
    </w:div>
    <w:div w:id="1141844720">
      <w:bodyDiv w:val="1"/>
      <w:marLeft w:val="0"/>
      <w:marRight w:val="0"/>
      <w:marTop w:val="0"/>
      <w:marBottom w:val="0"/>
      <w:divBdr>
        <w:top w:val="none" w:sz="0" w:space="0" w:color="auto"/>
        <w:left w:val="none" w:sz="0" w:space="0" w:color="auto"/>
        <w:bottom w:val="none" w:sz="0" w:space="0" w:color="auto"/>
        <w:right w:val="none" w:sz="0" w:space="0" w:color="auto"/>
      </w:divBdr>
    </w:div>
    <w:div w:id="1146121003">
      <w:bodyDiv w:val="1"/>
      <w:marLeft w:val="0"/>
      <w:marRight w:val="0"/>
      <w:marTop w:val="0"/>
      <w:marBottom w:val="0"/>
      <w:divBdr>
        <w:top w:val="none" w:sz="0" w:space="0" w:color="auto"/>
        <w:left w:val="none" w:sz="0" w:space="0" w:color="auto"/>
        <w:bottom w:val="none" w:sz="0" w:space="0" w:color="auto"/>
        <w:right w:val="none" w:sz="0" w:space="0" w:color="auto"/>
      </w:divBdr>
    </w:div>
    <w:div w:id="1153908395">
      <w:bodyDiv w:val="1"/>
      <w:marLeft w:val="0"/>
      <w:marRight w:val="0"/>
      <w:marTop w:val="0"/>
      <w:marBottom w:val="0"/>
      <w:divBdr>
        <w:top w:val="none" w:sz="0" w:space="0" w:color="auto"/>
        <w:left w:val="none" w:sz="0" w:space="0" w:color="auto"/>
        <w:bottom w:val="none" w:sz="0" w:space="0" w:color="auto"/>
        <w:right w:val="none" w:sz="0" w:space="0" w:color="auto"/>
      </w:divBdr>
    </w:div>
    <w:div w:id="1176268574">
      <w:bodyDiv w:val="1"/>
      <w:marLeft w:val="0"/>
      <w:marRight w:val="0"/>
      <w:marTop w:val="0"/>
      <w:marBottom w:val="0"/>
      <w:divBdr>
        <w:top w:val="none" w:sz="0" w:space="0" w:color="auto"/>
        <w:left w:val="none" w:sz="0" w:space="0" w:color="auto"/>
        <w:bottom w:val="none" w:sz="0" w:space="0" w:color="auto"/>
        <w:right w:val="none" w:sz="0" w:space="0" w:color="auto"/>
      </w:divBdr>
    </w:div>
    <w:div w:id="1217550957">
      <w:bodyDiv w:val="1"/>
      <w:marLeft w:val="0"/>
      <w:marRight w:val="0"/>
      <w:marTop w:val="0"/>
      <w:marBottom w:val="0"/>
      <w:divBdr>
        <w:top w:val="none" w:sz="0" w:space="0" w:color="auto"/>
        <w:left w:val="none" w:sz="0" w:space="0" w:color="auto"/>
        <w:bottom w:val="none" w:sz="0" w:space="0" w:color="auto"/>
        <w:right w:val="none" w:sz="0" w:space="0" w:color="auto"/>
      </w:divBdr>
    </w:div>
    <w:div w:id="1309365258">
      <w:bodyDiv w:val="1"/>
      <w:marLeft w:val="0"/>
      <w:marRight w:val="0"/>
      <w:marTop w:val="0"/>
      <w:marBottom w:val="0"/>
      <w:divBdr>
        <w:top w:val="none" w:sz="0" w:space="0" w:color="auto"/>
        <w:left w:val="none" w:sz="0" w:space="0" w:color="auto"/>
        <w:bottom w:val="none" w:sz="0" w:space="0" w:color="auto"/>
        <w:right w:val="none" w:sz="0" w:space="0" w:color="auto"/>
      </w:divBdr>
    </w:div>
    <w:div w:id="1375811290">
      <w:bodyDiv w:val="1"/>
      <w:marLeft w:val="0"/>
      <w:marRight w:val="0"/>
      <w:marTop w:val="0"/>
      <w:marBottom w:val="0"/>
      <w:divBdr>
        <w:top w:val="none" w:sz="0" w:space="0" w:color="auto"/>
        <w:left w:val="none" w:sz="0" w:space="0" w:color="auto"/>
        <w:bottom w:val="none" w:sz="0" w:space="0" w:color="auto"/>
        <w:right w:val="none" w:sz="0" w:space="0" w:color="auto"/>
      </w:divBdr>
    </w:div>
    <w:div w:id="1420172271">
      <w:bodyDiv w:val="1"/>
      <w:marLeft w:val="0"/>
      <w:marRight w:val="0"/>
      <w:marTop w:val="0"/>
      <w:marBottom w:val="0"/>
      <w:divBdr>
        <w:top w:val="none" w:sz="0" w:space="0" w:color="auto"/>
        <w:left w:val="none" w:sz="0" w:space="0" w:color="auto"/>
        <w:bottom w:val="none" w:sz="0" w:space="0" w:color="auto"/>
        <w:right w:val="none" w:sz="0" w:space="0" w:color="auto"/>
      </w:divBdr>
    </w:div>
    <w:div w:id="1553271024">
      <w:bodyDiv w:val="1"/>
      <w:marLeft w:val="0"/>
      <w:marRight w:val="0"/>
      <w:marTop w:val="0"/>
      <w:marBottom w:val="0"/>
      <w:divBdr>
        <w:top w:val="none" w:sz="0" w:space="0" w:color="auto"/>
        <w:left w:val="none" w:sz="0" w:space="0" w:color="auto"/>
        <w:bottom w:val="none" w:sz="0" w:space="0" w:color="auto"/>
        <w:right w:val="none" w:sz="0" w:space="0" w:color="auto"/>
      </w:divBdr>
    </w:div>
    <w:div w:id="1601599153">
      <w:bodyDiv w:val="1"/>
      <w:marLeft w:val="0"/>
      <w:marRight w:val="0"/>
      <w:marTop w:val="0"/>
      <w:marBottom w:val="0"/>
      <w:divBdr>
        <w:top w:val="none" w:sz="0" w:space="0" w:color="auto"/>
        <w:left w:val="none" w:sz="0" w:space="0" w:color="auto"/>
        <w:bottom w:val="none" w:sz="0" w:space="0" w:color="auto"/>
        <w:right w:val="none" w:sz="0" w:space="0" w:color="auto"/>
      </w:divBdr>
    </w:div>
    <w:div w:id="1628778081">
      <w:bodyDiv w:val="1"/>
      <w:marLeft w:val="0"/>
      <w:marRight w:val="0"/>
      <w:marTop w:val="0"/>
      <w:marBottom w:val="0"/>
      <w:divBdr>
        <w:top w:val="none" w:sz="0" w:space="0" w:color="auto"/>
        <w:left w:val="none" w:sz="0" w:space="0" w:color="auto"/>
        <w:bottom w:val="none" w:sz="0" w:space="0" w:color="auto"/>
        <w:right w:val="none" w:sz="0" w:space="0" w:color="auto"/>
      </w:divBdr>
    </w:div>
    <w:div w:id="1642340643">
      <w:bodyDiv w:val="1"/>
      <w:marLeft w:val="0"/>
      <w:marRight w:val="0"/>
      <w:marTop w:val="0"/>
      <w:marBottom w:val="0"/>
      <w:divBdr>
        <w:top w:val="none" w:sz="0" w:space="0" w:color="auto"/>
        <w:left w:val="none" w:sz="0" w:space="0" w:color="auto"/>
        <w:bottom w:val="none" w:sz="0" w:space="0" w:color="auto"/>
        <w:right w:val="none" w:sz="0" w:space="0" w:color="auto"/>
      </w:divBdr>
    </w:div>
    <w:div w:id="1672639469">
      <w:bodyDiv w:val="1"/>
      <w:marLeft w:val="0"/>
      <w:marRight w:val="0"/>
      <w:marTop w:val="0"/>
      <w:marBottom w:val="0"/>
      <w:divBdr>
        <w:top w:val="none" w:sz="0" w:space="0" w:color="auto"/>
        <w:left w:val="none" w:sz="0" w:space="0" w:color="auto"/>
        <w:bottom w:val="none" w:sz="0" w:space="0" w:color="auto"/>
        <w:right w:val="none" w:sz="0" w:space="0" w:color="auto"/>
      </w:divBdr>
    </w:div>
    <w:div w:id="1710258482">
      <w:bodyDiv w:val="1"/>
      <w:marLeft w:val="0"/>
      <w:marRight w:val="0"/>
      <w:marTop w:val="0"/>
      <w:marBottom w:val="0"/>
      <w:divBdr>
        <w:top w:val="none" w:sz="0" w:space="0" w:color="auto"/>
        <w:left w:val="none" w:sz="0" w:space="0" w:color="auto"/>
        <w:bottom w:val="none" w:sz="0" w:space="0" w:color="auto"/>
        <w:right w:val="none" w:sz="0" w:space="0" w:color="auto"/>
      </w:divBdr>
    </w:div>
    <w:div w:id="1779836266">
      <w:bodyDiv w:val="1"/>
      <w:marLeft w:val="0"/>
      <w:marRight w:val="0"/>
      <w:marTop w:val="0"/>
      <w:marBottom w:val="0"/>
      <w:divBdr>
        <w:top w:val="none" w:sz="0" w:space="0" w:color="auto"/>
        <w:left w:val="none" w:sz="0" w:space="0" w:color="auto"/>
        <w:bottom w:val="none" w:sz="0" w:space="0" w:color="auto"/>
        <w:right w:val="none" w:sz="0" w:space="0" w:color="auto"/>
      </w:divBdr>
    </w:div>
    <w:div w:id="1848134009">
      <w:bodyDiv w:val="1"/>
      <w:marLeft w:val="0"/>
      <w:marRight w:val="0"/>
      <w:marTop w:val="0"/>
      <w:marBottom w:val="0"/>
      <w:divBdr>
        <w:top w:val="none" w:sz="0" w:space="0" w:color="auto"/>
        <w:left w:val="none" w:sz="0" w:space="0" w:color="auto"/>
        <w:bottom w:val="none" w:sz="0" w:space="0" w:color="auto"/>
        <w:right w:val="none" w:sz="0" w:space="0" w:color="auto"/>
      </w:divBdr>
    </w:div>
    <w:div w:id="1900481717">
      <w:bodyDiv w:val="1"/>
      <w:marLeft w:val="0"/>
      <w:marRight w:val="0"/>
      <w:marTop w:val="0"/>
      <w:marBottom w:val="0"/>
      <w:divBdr>
        <w:top w:val="none" w:sz="0" w:space="0" w:color="auto"/>
        <w:left w:val="none" w:sz="0" w:space="0" w:color="auto"/>
        <w:bottom w:val="none" w:sz="0" w:space="0" w:color="auto"/>
        <w:right w:val="none" w:sz="0" w:space="0" w:color="auto"/>
      </w:divBdr>
    </w:div>
    <w:div w:id="1954821243">
      <w:bodyDiv w:val="1"/>
      <w:marLeft w:val="0"/>
      <w:marRight w:val="0"/>
      <w:marTop w:val="0"/>
      <w:marBottom w:val="0"/>
      <w:divBdr>
        <w:top w:val="none" w:sz="0" w:space="0" w:color="auto"/>
        <w:left w:val="none" w:sz="0" w:space="0" w:color="auto"/>
        <w:bottom w:val="none" w:sz="0" w:space="0" w:color="auto"/>
        <w:right w:val="none" w:sz="0" w:space="0" w:color="auto"/>
      </w:divBdr>
    </w:div>
    <w:div w:id="2065978524">
      <w:bodyDiv w:val="1"/>
      <w:marLeft w:val="0"/>
      <w:marRight w:val="0"/>
      <w:marTop w:val="0"/>
      <w:marBottom w:val="0"/>
      <w:divBdr>
        <w:top w:val="none" w:sz="0" w:space="0" w:color="auto"/>
        <w:left w:val="none" w:sz="0" w:space="0" w:color="auto"/>
        <w:bottom w:val="none" w:sz="0" w:space="0" w:color="auto"/>
        <w:right w:val="none" w:sz="0" w:space="0" w:color="auto"/>
      </w:divBdr>
    </w:div>
    <w:div w:id="2094232483">
      <w:bodyDiv w:val="1"/>
      <w:marLeft w:val="0"/>
      <w:marRight w:val="0"/>
      <w:marTop w:val="0"/>
      <w:marBottom w:val="0"/>
      <w:divBdr>
        <w:top w:val="none" w:sz="0" w:space="0" w:color="auto"/>
        <w:left w:val="none" w:sz="0" w:space="0" w:color="auto"/>
        <w:bottom w:val="none" w:sz="0" w:space="0" w:color="auto"/>
        <w:right w:val="none" w:sz="0" w:space="0" w:color="auto"/>
      </w:divBdr>
    </w:div>
    <w:div w:id="2103338221">
      <w:bodyDiv w:val="1"/>
      <w:marLeft w:val="0"/>
      <w:marRight w:val="0"/>
      <w:marTop w:val="0"/>
      <w:marBottom w:val="0"/>
      <w:divBdr>
        <w:top w:val="none" w:sz="0" w:space="0" w:color="auto"/>
        <w:left w:val="none" w:sz="0" w:space="0" w:color="auto"/>
        <w:bottom w:val="none" w:sz="0" w:space="0" w:color="auto"/>
        <w:right w:val="none" w:sz="0" w:space="0" w:color="auto"/>
      </w:divBdr>
    </w:div>
    <w:div w:id="211112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15BF5B47AD43D8B6EFB40108249505"/>
        <w:category>
          <w:name w:val="General"/>
          <w:gallery w:val="placeholder"/>
        </w:category>
        <w:types>
          <w:type w:val="bbPlcHdr"/>
        </w:types>
        <w:behaviors>
          <w:behavior w:val="content"/>
        </w:behaviors>
        <w:guid w:val="{7F4CE2DE-8686-4F0D-A12F-2A040FC9A68E}"/>
      </w:docPartPr>
      <w:docPartBody>
        <w:p w:rsidR="00564B3E" w:rsidRDefault="00AE6967" w:rsidP="00AE6967">
          <w:pPr>
            <w:pStyle w:val="7F15BF5B47AD43D8B6EFB401082495051"/>
          </w:pPr>
          <w:r w:rsidRPr="0078759F">
            <w:rPr>
              <w:rStyle w:val="PlaceholderText"/>
              <w:rFonts w:ascii="Gill Sans MT" w:hAnsi="Gill Sans MT"/>
            </w:rPr>
            <w:t>Click or tap to enter a date.</w:t>
          </w:r>
        </w:p>
      </w:docPartBody>
    </w:docPart>
    <w:docPart>
      <w:docPartPr>
        <w:name w:val="BCAEEAD2D0A5424988A07EBD98EDA3BE"/>
        <w:category>
          <w:name w:val="General"/>
          <w:gallery w:val="placeholder"/>
        </w:category>
        <w:types>
          <w:type w:val="bbPlcHdr"/>
        </w:types>
        <w:behaviors>
          <w:behavior w:val="content"/>
        </w:behaviors>
        <w:guid w:val="{2609F4CC-5766-46BB-A7F3-4DBEE4D799D8}"/>
      </w:docPartPr>
      <w:docPartBody>
        <w:p w:rsidR="00564B3E" w:rsidRDefault="00AE6967" w:rsidP="00AE6967">
          <w:pPr>
            <w:pStyle w:val="BCAEEAD2D0A5424988A07EBD98EDA3BE1"/>
          </w:pPr>
          <w:r w:rsidRPr="0078759F">
            <w:rPr>
              <w:rStyle w:val="PlaceholderText"/>
              <w:rFonts w:ascii="Gill Sans MT" w:hAnsi="Gill Sans MT"/>
            </w:rPr>
            <w:t>Click or tap to enter a date.</w:t>
          </w:r>
        </w:p>
      </w:docPartBody>
    </w:docPart>
    <w:docPart>
      <w:docPartPr>
        <w:name w:val="5CF6892A6B1E45F9B11E79A3CE66DF52"/>
        <w:category>
          <w:name w:val="General"/>
          <w:gallery w:val="placeholder"/>
        </w:category>
        <w:types>
          <w:type w:val="bbPlcHdr"/>
        </w:types>
        <w:behaviors>
          <w:behavior w:val="content"/>
        </w:behaviors>
        <w:guid w:val="{7CB48C53-5426-40E9-A22C-D11A40326801}"/>
      </w:docPartPr>
      <w:docPartBody>
        <w:p w:rsidR="00564B3E" w:rsidRDefault="00EA35CA" w:rsidP="00EA35CA">
          <w:pPr>
            <w:pStyle w:val="5CF6892A6B1E45F9B11E79A3CE66DF52"/>
          </w:pPr>
          <w:r w:rsidRPr="002A30A0">
            <w:rPr>
              <w:rStyle w:val="PlaceholderText"/>
            </w:rPr>
            <w:t>Click or tap to enter a date.</w:t>
          </w:r>
        </w:p>
      </w:docPartBody>
    </w:docPart>
    <w:docPart>
      <w:docPartPr>
        <w:name w:val="DefaultPlaceholder_-1854013436"/>
        <w:category>
          <w:name w:val="General"/>
          <w:gallery w:val="placeholder"/>
        </w:category>
        <w:types>
          <w:type w:val="bbPlcHdr"/>
        </w:types>
        <w:behaviors>
          <w:behavior w:val="content"/>
        </w:behaviors>
        <w:guid w:val="{6F332CB2-7E0C-48E7-AC32-06B2093D7C72}"/>
      </w:docPartPr>
      <w:docPartBody>
        <w:p w:rsidR="008A7123" w:rsidRDefault="007A77AD">
          <w:r w:rsidRPr="00962998">
            <w:rPr>
              <w:rStyle w:val="PlaceholderText"/>
            </w:rPr>
            <w:t>Enter any content that you want to repeat, including other content controls. You can also insert this control around table rows in order to repeat parts of a table.</w:t>
          </w:r>
        </w:p>
      </w:docPartBody>
    </w:docPart>
    <w:docPart>
      <w:docPartPr>
        <w:name w:val="5A77B02BB4AA4765BEE21479D164A54B"/>
        <w:category>
          <w:name w:val="General"/>
          <w:gallery w:val="placeholder"/>
        </w:category>
        <w:types>
          <w:type w:val="bbPlcHdr"/>
        </w:types>
        <w:behaviors>
          <w:behavior w:val="content"/>
        </w:behaviors>
        <w:guid w:val="{E6C3DADC-D98F-4674-BCF1-50BB873C4E81}"/>
      </w:docPartPr>
      <w:docPartBody>
        <w:p w:rsidR="0056012F" w:rsidRDefault="00B03C4E" w:rsidP="00B03C4E">
          <w:pPr>
            <w:pStyle w:val="5A77B02BB4AA4765BEE21479D164A54B"/>
          </w:pPr>
          <w:r w:rsidRPr="002A30A0">
            <w:rPr>
              <w:rStyle w:val="PlaceholderText"/>
            </w:rPr>
            <w:t>Click or tap to enter a date.</w:t>
          </w:r>
        </w:p>
      </w:docPartBody>
    </w:docPart>
    <w:docPart>
      <w:docPartPr>
        <w:name w:val="79E56798D517486C9B75F0622DDEC1E0"/>
        <w:category>
          <w:name w:val="General"/>
          <w:gallery w:val="placeholder"/>
        </w:category>
        <w:types>
          <w:type w:val="bbPlcHdr"/>
        </w:types>
        <w:behaviors>
          <w:behavior w:val="content"/>
        </w:behaviors>
        <w:guid w:val="{39103EE5-B5E0-4624-BD2E-172B640A78DE}"/>
      </w:docPartPr>
      <w:docPartBody>
        <w:p w:rsidR="0056012F" w:rsidRDefault="00B03C4E" w:rsidP="00B03C4E">
          <w:pPr>
            <w:pStyle w:val="79E56798D517486C9B75F0622DDEC1E0"/>
          </w:pPr>
          <w:r w:rsidRPr="002A30A0">
            <w:rPr>
              <w:rStyle w:val="PlaceholderText"/>
            </w:rPr>
            <w:t>Click or tap to enter a date.</w:t>
          </w:r>
        </w:p>
      </w:docPartBody>
    </w:docPart>
    <w:docPart>
      <w:docPartPr>
        <w:name w:val="9485813EE01E47E9A73BD189897134E3"/>
        <w:category>
          <w:name w:val="General"/>
          <w:gallery w:val="placeholder"/>
        </w:category>
        <w:types>
          <w:type w:val="bbPlcHdr"/>
        </w:types>
        <w:behaviors>
          <w:behavior w:val="content"/>
        </w:behaviors>
        <w:guid w:val="{3BE222F4-7071-47BC-9E87-EC06CDD40942}"/>
      </w:docPartPr>
      <w:docPartBody>
        <w:p w:rsidR="0056012F" w:rsidRDefault="00B03C4E" w:rsidP="00B03C4E">
          <w:pPr>
            <w:pStyle w:val="9485813EE01E47E9A73BD189897134E3"/>
          </w:pPr>
          <w:r w:rsidRPr="002A30A0">
            <w:rPr>
              <w:rStyle w:val="PlaceholderText"/>
            </w:rPr>
            <w:t>Click or tap to enter a date.</w:t>
          </w:r>
        </w:p>
      </w:docPartBody>
    </w:docPart>
    <w:docPart>
      <w:docPartPr>
        <w:name w:val="1E24414C65F64F22B84E08B05BD6D0E2"/>
        <w:category>
          <w:name w:val="General"/>
          <w:gallery w:val="placeholder"/>
        </w:category>
        <w:types>
          <w:type w:val="bbPlcHdr"/>
        </w:types>
        <w:behaviors>
          <w:behavior w:val="content"/>
        </w:behaviors>
        <w:guid w:val="{126AD31B-8347-4FF2-B664-A6AA899D72AE}"/>
      </w:docPartPr>
      <w:docPartBody>
        <w:p w:rsidR="00B84BA2" w:rsidRDefault="00AE6967" w:rsidP="00AE6967">
          <w:pPr>
            <w:pStyle w:val="1E24414C65F64F22B84E08B05BD6D0E21"/>
          </w:pPr>
          <w:r w:rsidRPr="0078759F">
            <w:rPr>
              <w:rStyle w:val="PlaceholderText"/>
              <w:rFonts w:ascii="Gill Sans MT" w:hAnsi="Gill Sans MT"/>
            </w:rPr>
            <w:t>Click or tap to enter a date.</w:t>
          </w:r>
        </w:p>
      </w:docPartBody>
    </w:docPart>
    <w:docPart>
      <w:docPartPr>
        <w:name w:val="FED116C16DDE46C69FF1DD11609CEC26"/>
        <w:category>
          <w:name w:val="General"/>
          <w:gallery w:val="placeholder"/>
        </w:category>
        <w:types>
          <w:type w:val="bbPlcHdr"/>
        </w:types>
        <w:behaviors>
          <w:behavior w:val="content"/>
        </w:behaviors>
        <w:guid w:val="{5B41BDE9-3A3A-4852-A3D9-961494F43265}"/>
      </w:docPartPr>
      <w:docPartBody>
        <w:p w:rsidR="00B84BA2" w:rsidRDefault="00AE6967" w:rsidP="00AE6967">
          <w:pPr>
            <w:pStyle w:val="FED116C16DDE46C69FF1DD11609CEC261"/>
          </w:pPr>
          <w:r w:rsidRPr="0078759F">
            <w:rPr>
              <w:rStyle w:val="PlaceholderText"/>
              <w:rFonts w:ascii="Gill Sans MT" w:hAnsi="Gill Sans M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CA"/>
    <w:rsid w:val="0000107D"/>
    <w:rsid w:val="0001618A"/>
    <w:rsid w:val="000672DC"/>
    <w:rsid w:val="000943D5"/>
    <w:rsid w:val="000A2B30"/>
    <w:rsid w:val="001139F4"/>
    <w:rsid w:val="00121E9D"/>
    <w:rsid w:val="003673C7"/>
    <w:rsid w:val="003C29D3"/>
    <w:rsid w:val="00435706"/>
    <w:rsid w:val="00471725"/>
    <w:rsid w:val="004A367D"/>
    <w:rsid w:val="004B680F"/>
    <w:rsid w:val="00506570"/>
    <w:rsid w:val="0056012F"/>
    <w:rsid w:val="00564B3E"/>
    <w:rsid w:val="00597501"/>
    <w:rsid w:val="005C1CAE"/>
    <w:rsid w:val="005E6192"/>
    <w:rsid w:val="005F43A8"/>
    <w:rsid w:val="0065159D"/>
    <w:rsid w:val="0065780C"/>
    <w:rsid w:val="006C0796"/>
    <w:rsid w:val="006F0701"/>
    <w:rsid w:val="00730DBB"/>
    <w:rsid w:val="00741909"/>
    <w:rsid w:val="007574C6"/>
    <w:rsid w:val="007A77AD"/>
    <w:rsid w:val="0086149A"/>
    <w:rsid w:val="0086433F"/>
    <w:rsid w:val="008A7123"/>
    <w:rsid w:val="008B155C"/>
    <w:rsid w:val="00983C8F"/>
    <w:rsid w:val="00986009"/>
    <w:rsid w:val="009A3F95"/>
    <w:rsid w:val="009C6365"/>
    <w:rsid w:val="00A47A96"/>
    <w:rsid w:val="00A52A2F"/>
    <w:rsid w:val="00A54733"/>
    <w:rsid w:val="00AB4050"/>
    <w:rsid w:val="00AE321B"/>
    <w:rsid w:val="00AE6967"/>
    <w:rsid w:val="00B03C4E"/>
    <w:rsid w:val="00B54D18"/>
    <w:rsid w:val="00B84BA2"/>
    <w:rsid w:val="00BF533E"/>
    <w:rsid w:val="00C077B5"/>
    <w:rsid w:val="00C11598"/>
    <w:rsid w:val="00D330BD"/>
    <w:rsid w:val="00D907C7"/>
    <w:rsid w:val="00E1769F"/>
    <w:rsid w:val="00E21148"/>
    <w:rsid w:val="00E24CC4"/>
    <w:rsid w:val="00EA35CA"/>
    <w:rsid w:val="00EB6C01"/>
    <w:rsid w:val="00ED181E"/>
    <w:rsid w:val="00ED7238"/>
    <w:rsid w:val="00EE5AB0"/>
    <w:rsid w:val="00FA2546"/>
    <w:rsid w:val="00FB24DD"/>
    <w:rsid w:val="00FD4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69F"/>
    <w:rPr>
      <w:color w:val="808080"/>
    </w:rPr>
  </w:style>
  <w:style w:type="paragraph" w:customStyle="1" w:styleId="5CF6892A6B1E45F9B11E79A3CE66DF52">
    <w:name w:val="5CF6892A6B1E45F9B11E79A3CE66DF52"/>
    <w:rsid w:val="00EA35CA"/>
  </w:style>
  <w:style w:type="paragraph" w:customStyle="1" w:styleId="5A77B02BB4AA4765BEE21479D164A54B">
    <w:name w:val="5A77B02BB4AA4765BEE21479D164A54B"/>
    <w:rsid w:val="00B03C4E"/>
  </w:style>
  <w:style w:type="paragraph" w:customStyle="1" w:styleId="79E56798D517486C9B75F0622DDEC1E0">
    <w:name w:val="79E56798D517486C9B75F0622DDEC1E0"/>
    <w:rsid w:val="00B03C4E"/>
  </w:style>
  <w:style w:type="paragraph" w:customStyle="1" w:styleId="9485813EE01E47E9A73BD189897134E3">
    <w:name w:val="9485813EE01E47E9A73BD189897134E3"/>
    <w:rsid w:val="00B03C4E"/>
  </w:style>
  <w:style w:type="paragraph" w:customStyle="1" w:styleId="FED116C16DDE46C69FF1DD11609CEC261">
    <w:name w:val="FED116C16DDE46C69FF1DD11609CEC261"/>
    <w:rsid w:val="00AE6967"/>
    <w:pPr>
      <w:spacing w:after="0" w:line="240" w:lineRule="auto"/>
    </w:pPr>
    <w:rPr>
      <w:rFonts w:eastAsiaTheme="minorHAnsi"/>
    </w:rPr>
  </w:style>
  <w:style w:type="paragraph" w:customStyle="1" w:styleId="1E24414C65F64F22B84E08B05BD6D0E21">
    <w:name w:val="1E24414C65F64F22B84E08B05BD6D0E21"/>
    <w:rsid w:val="00AE6967"/>
    <w:pPr>
      <w:spacing w:after="0" w:line="240" w:lineRule="auto"/>
    </w:pPr>
    <w:rPr>
      <w:rFonts w:eastAsiaTheme="minorHAnsi"/>
    </w:rPr>
  </w:style>
  <w:style w:type="paragraph" w:customStyle="1" w:styleId="7F15BF5B47AD43D8B6EFB401082495051">
    <w:name w:val="7F15BF5B47AD43D8B6EFB401082495051"/>
    <w:rsid w:val="00AE6967"/>
    <w:pPr>
      <w:spacing w:after="0" w:line="240" w:lineRule="auto"/>
      <w:ind w:left="720"/>
      <w:contextualSpacing/>
    </w:pPr>
    <w:rPr>
      <w:rFonts w:eastAsiaTheme="minorHAnsi"/>
    </w:rPr>
  </w:style>
  <w:style w:type="paragraph" w:customStyle="1" w:styleId="BCAEEAD2D0A5424988A07EBD98EDA3BE1">
    <w:name w:val="BCAEEAD2D0A5424988A07EBD98EDA3BE1"/>
    <w:rsid w:val="00AE6967"/>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3644</TotalTime>
  <Pages>12</Pages>
  <Words>4961</Words>
  <Characters>28278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Johny Jenas Gonsalves</dc:creator>
  <cp:keywords/>
  <dc:description/>
  <cp:lastModifiedBy>Johny Jenas Gonsalves</cp:lastModifiedBy>
  <cp:revision>208</cp:revision>
  <cp:lastPrinted>2025-04-03T04:08:00Z</cp:lastPrinted>
  <dcterms:created xsi:type="dcterms:W3CDTF">2024-12-16T06:29:00Z</dcterms:created>
  <dcterms:modified xsi:type="dcterms:W3CDTF">2025-04-27T08:55:00Z</dcterms:modified>
</cp:coreProperties>
</file>