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E5DC" w14:textId="77777777" w:rsidR="00A563DA" w:rsidRDefault="00A563DA" w:rsidP="00A563DA">
      <w:pPr>
        <w:pBdr>
          <w:top w:val="nil"/>
          <w:left w:val="nil"/>
          <w:bottom w:val="nil"/>
          <w:right w:val="nil"/>
          <w:between w:val="nil"/>
        </w:pBdr>
        <w:jc w:val="both"/>
        <w:rPr>
          <w:rFonts w:ascii="Times New Roman" w:hAnsi="Times New Roman" w:cs="Times New Roman"/>
          <w:b/>
          <w:color w:val="000000"/>
          <w:sz w:val="40"/>
          <w:szCs w:val="40"/>
        </w:rPr>
      </w:pPr>
      <w:r>
        <w:rPr>
          <w:rFonts w:ascii="Times New Roman" w:hAnsi="Times New Roman" w:cs="Times New Roman"/>
          <w:b/>
          <w:noProof/>
          <w:color w:val="000000"/>
          <w:sz w:val="40"/>
          <w:szCs w:val="40"/>
          <w:lang w:val="en-US"/>
        </w:rPr>
        <w:drawing>
          <wp:anchor distT="0" distB="0" distL="114300" distR="114300" simplePos="0" relativeHeight="251659264" behindDoc="0" locked="0" layoutInCell="1" allowOverlap="1" wp14:anchorId="7458DD01" wp14:editId="10235292">
            <wp:simplePos x="0" y="0"/>
            <wp:positionH relativeFrom="margin">
              <wp:align>center</wp:align>
            </wp:positionH>
            <wp:positionV relativeFrom="paragraph">
              <wp:posOffset>-414655</wp:posOffset>
            </wp:positionV>
            <wp:extent cx="1638300" cy="523875"/>
            <wp:effectExtent l="19050" t="0" r="0" b="0"/>
            <wp:wrapThrough wrapText="bothSides">
              <wp:wrapPolygon edited="0">
                <wp:start x="-251" y="0"/>
                <wp:lineTo x="-251" y="21207"/>
                <wp:lineTo x="21600" y="21207"/>
                <wp:lineTo x="21600" y="0"/>
                <wp:lineTo x="-251" y="0"/>
              </wp:wrapPolygon>
            </wp:wrapThrough>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638300" cy="523875"/>
                    </a:xfrm>
                    <a:prstGeom prst="rect">
                      <a:avLst/>
                    </a:prstGeom>
                    <a:ln/>
                  </pic:spPr>
                </pic:pic>
              </a:graphicData>
            </a:graphic>
          </wp:anchor>
        </w:drawing>
      </w:r>
    </w:p>
    <w:p w14:paraId="3DF01053" w14:textId="77777777" w:rsidR="00340DA5" w:rsidRPr="0086226B" w:rsidRDefault="00A96108" w:rsidP="00A563DA">
      <w:pPr>
        <w:pBdr>
          <w:top w:val="nil"/>
          <w:left w:val="nil"/>
          <w:bottom w:val="nil"/>
          <w:right w:val="nil"/>
          <w:between w:val="nil"/>
        </w:pBdr>
        <w:jc w:val="both"/>
        <w:rPr>
          <w:rFonts w:ascii="Times New Roman" w:hAnsi="Times New Roman" w:cs="Times New Roman"/>
          <w:b/>
          <w:color w:val="000000"/>
          <w:sz w:val="40"/>
          <w:szCs w:val="40"/>
        </w:rPr>
      </w:pPr>
      <w:r w:rsidRPr="0086226B">
        <w:rPr>
          <w:rFonts w:ascii="Times New Roman" w:hAnsi="Times New Roman" w:cs="Times New Roman"/>
          <w:b/>
          <w:color w:val="000000"/>
          <w:sz w:val="40"/>
          <w:szCs w:val="40"/>
        </w:rPr>
        <w:t>Terms of Reference</w:t>
      </w:r>
    </w:p>
    <w:p w14:paraId="3DAF0D1B" w14:textId="77777777" w:rsidR="00340DA5" w:rsidRPr="005066CA" w:rsidRDefault="005066CA">
      <w:pPr>
        <w:spacing w:before="240" w:after="240"/>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Name of activity/task: </w:t>
      </w:r>
      <w:r w:rsidR="00A96108" w:rsidRPr="005066CA">
        <w:rPr>
          <w:rFonts w:ascii="Times New Roman" w:hAnsi="Times New Roman" w:cs="Times New Roman"/>
          <w:color w:val="auto"/>
          <w:sz w:val="24"/>
          <w:szCs w:val="24"/>
        </w:rPr>
        <w:t xml:space="preserve">Terms of Reference for </w:t>
      </w:r>
      <w:r>
        <w:rPr>
          <w:rFonts w:ascii="Times New Roman" w:hAnsi="Times New Roman" w:cs="Times New Roman"/>
          <w:color w:val="auto"/>
          <w:sz w:val="24"/>
          <w:szCs w:val="24"/>
        </w:rPr>
        <w:t>hiring</w:t>
      </w:r>
      <w:r w:rsidRPr="005066CA">
        <w:rPr>
          <w:rFonts w:ascii="Times New Roman" w:hAnsi="Times New Roman" w:cs="Times New Roman"/>
          <w:color w:val="auto"/>
          <w:sz w:val="24"/>
          <w:szCs w:val="24"/>
        </w:rPr>
        <w:t xml:space="preserve"> external consultant firm for </w:t>
      </w:r>
      <w:r>
        <w:rPr>
          <w:rFonts w:ascii="Times New Roman" w:hAnsi="Times New Roman" w:cs="Times New Roman"/>
          <w:color w:val="auto"/>
          <w:sz w:val="24"/>
          <w:szCs w:val="24"/>
        </w:rPr>
        <w:t>end-line</w:t>
      </w:r>
      <w:r w:rsidR="00425D2B">
        <w:rPr>
          <w:rFonts w:ascii="Times New Roman" w:hAnsi="Times New Roman" w:cs="Times New Roman"/>
          <w:color w:val="auto"/>
          <w:sz w:val="24"/>
          <w:szCs w:val="24"/>
        </w:rPr>
        <w:t xml:space="preserve"> </w:t>
      </w:r>
      <w:r w:rsidR="00A54D1B" w:rsidRPr="005066CA">
        <w:rPr>
          <w:rFonts w:ascii="Times New Roman" w:hAnsi="Times New Roman" w:cs="Times New Roman"/>
          <w:color w:val="auto"/>
          <w:sz w:val="24"/>
          <w:szCs w:val="24"/>
        </w:rPr>
        <w:t>e</w:t>
      </w:r>
      <w:r w:rsidR="00A96108" w:rsidRPr="005066CA">
        <w:rPr>
          <w:rFonts w:ascii="Times New Roman" w:hAnsi="Times New Roman" w:cs="Times New Roman"/>
          <w:color w:val="auto"/>
          <w:sz w:val="24"/>
          <w:szCs w:val="24"/>
        </w:rPr>
        <w:t xml:space="preserve">valuation of </w:t>
      </w:r>
      <w:r w:rsidR="0033518B" w:rsidRPr="005066CA">
        <w:rPr>
          <w:rFonts w:ascii="Times New Roman" w:hAnsi="Times New Roman" w:cs="Times New Roman"/>
          <w:color w:val="auto"/>
          <w:sz w:val="24"/>
          <w:szCs w:val="24"/>
        </w:rPr>
        <w:t>EPJIA</w:t>
      </w:r>
      <w:r w:rsidR="00A96108" w:rsidRPr="005066CA">
        <w:rPr>
          <w:rFonts w:ascii="Times New Roman" w:hAnsi="Times New Roman" w:cs="Times New Roman"/>
          <w:color w:val="auto"/>
          <w:sz w:val="24"/>
          <w:szCs w:val="24"/>
        </w:rPr>
        <w:t xml:space="preserve"> project </w:t>
      </w:r>
      <w:r w:rsidRPr="005066CA">
        <w:rPr>
          <w:rFonts w:ascii="Times New Roman" w:hAnsi="Times New Roman" w:cs="Times New Roman"/>
          <w:color w:val="auto"/>
          <w:sz w:val="24"/>
          <w:szCs w:val="24"/>
        </w:rPr>
        <w:t xml:space="preserve">duration </w:t>
      </w:r>
      <w:proofErr w:type="spellStart"/>
      <w:r w:rsidRPr="005066CA">
        <w:rPr>
          <w:rFonts w:ascii="Times New Roman" w:hAnsi="Times New Roman" w:cs="Times New Roman"/>
          <w:color w:val="auto"/>
          <w:sz w:val="24"/>
          <w:szCs w:val="24"/>
        </w:rPr>
        <w:t>of</w:t>
      </w:r>
      <w:r w:rsidR="001F4C13" w:rsidRPr="005066CA">
        <w:rPr>
          <w:rFonts w:ascii="Times New Roman" w:hAnsi="Times New Roman" w:cs="Times New Roman"/>
          <w:color w:val="auto"/>
          <w:sz w:val="24"/>
          <w:szCs w:val="24"/>
        </w:rPr>
        <w:t>January</w:t>
      </w:r>
      <w:proofErr w:type="spellEnd"/>
      <w:r w:rsidRPr="005066CA">
        <w:rPr>
          <w:rFonts w:ascii="Times New Roman" w:hAnsi="Times New Roman" w:cs="Times New Roman"/>
          <w:color w:val="auto"/>
          <w:sz w:val="24"/>
          <w:szCs w:val="24"/>
        </w:rPr>
        <w:t xml:space="preserve"> 2022</w:t>
      </w:r>
      <w:r w:rsidR="001F4C13" w:rsidRPr="005066CA">
        <w:rPr>
          <w:rFonts w:ascii="Times New Roman" w:hAnsi="Times New Roman" w:cs="Times New Roman"/>
          <w:color w:val="auto"/>
          <w:sz w:val="24"/>
          <w:szCs w:val="24"/>
        </w:rPr>
        <w:t>to February 202</w:t>
      </w:r>
      <w:r w:rsidR="529CCE8E" w:rsidRPr="005066CA">
        <w:rPr>
          <w:rFonts w:ascii="Times New Roman" w:hAnsi="Times New Roman" w:cs="Times New Roman"/>
          <w:color w:val="auto"/>
          <w:sz w:val="24"/>
          <w:szCs w:val="24"/>
        </w:rPr>
        <w:t>4</w:t>
      </w:r>
    </w:p>
    <w:p w14:paraId="7F968D30" w14:textId="77777777" w:rsidR="003D6BCE" w:rsidRPr="007963A7" w:rsidRDefault="00A96108" w:rsidP="001F3FF4">
      <w:pPr>
        <w:pStyle w:val="ListParagraph"/>
        <w:numPr>
          <w:ilvl w:val="0"/>
          <w:numId w:val="45"/>
        </w:numPr>
        <w:spacing w:before="240" w:after="240"/>
        <w:jc w:val="both"/>
        <w:rPr>
          <w:rFonts w:ascii="Times New Roman" w:hAnsi="Times New Roman" w:cs="Times New Roman"/>
          <w:b/>
          <w:color w:val="auto"/>
          <w:sz w:val="24"/>
          <w:szCs w:val="24"/>
        </w:rPr>
      </w:pPr>
      <w:r w:rsidRPr="007963A7">
        <w:rPr>
          <w:rFonts w:ascii="Times New Roman" w:hAnsi="Times New Roman" w:cs="Times New Roman"/>
          <w:b/>
          <w:color w:val="auto"/>
          <w:sz w:val="24"/>
          <w:szCs w:val="24"/>
        </w:rPr>
        <w:t>Background of the project and rationale for the evaluation</w:t>
      </w:r>
    </w:p>
    <w:p w14:paraId="4DB3561C" w14:textId="77777777" w:rsidR="003D6BCE" w:rsidRPr="005066CA" w:rsidRDefault="003D6BCE">
      <w:pPr>
        <w:spacing w:before="240" w:after="240"/>
        <w:jc w:val="both"/>
        <w:rPr>
          <w:rFonts w:ascii="Times New Roman" w:hAnsi="Times New Roman" w:cs="Times New Roman"/>
          <w:color w:val="auto"/>
          <w:sz w:val="24"/>
          <w:szCs w:val="24"/>
        </w:rPr>
      </w:pPr>
      <w:r w:rsidRPr="005066CA">
        <w:rPr>
          <w:rFonts w:ascii="Times New Roman" w:hAnsi="Times New Roman" w:cs="Times New Roman"/>
          <w:color w:val="auto"/>
          <w:sz w:val="24"/>
          <w:szCs w:val="24"/>
        </w:rPr>
        <w:t xml:space="preserve">Ensure Protection and Justice through Integrated Approach (EPJIA) is an intervention that </w:t>
      </w:r>
      <w:r w:rsidR="005066CA" w:rsidRPr="005066CA">
        <w:rPr>
          <w:rFonts w:ascii="Times New Roman" w:hAnsi="Times New Roman" w:cs="Times New Roman"/>
          <w:color w:val="auto"/>
          <w:sz w:val="24"/>
          <w:szCs w:val="24"/>
        </w:rPr>
        <w:t xml:space="preserve">has been </w:t>
      </w:r>
      <w:proofErr w:type="spellStart"/>
      <w:r w:rsidR="005066CA" w:rsidRPr="005066CA">
        <w:rPr>
          <w:rFonts w:ascii="Times New Roman" w:hAnsi="Times New Roman" w:cs="Times New Roman"/>
          <w:color w:val="auto"/>
          <w:sz w:val="24"/>
          <w:szCs w:val="24"/>
        </w:rPr>
        <w:t>implementedsince</w:t>
      </w:r>
      <w:proofErr w:type="spellEnd"/>
      <w:r w:rsidRPr="005066CA">
        <w:rPr>
          <w:rFonts w:ascii="Times New Roman" w:hAnsi="Times New Roman" w:cs="Times New Roman"/>
          <w:color w:val="auto"/>
          <w:sz w:val="24"/>
          <w:szCs w:val="24"/>
        </w:rPr>
        <w:t xml:space="preserve"> January 2022 and will </w:t>
      </w:r>
      <w:r w:rsidR="005066CA" w:rsidRPr="005066CA">
        <w:rPr>
          <w:rFonts w:ascii="Times New Roman" w:hAnsi="Times New Roman" w:cs="Times New Roman"/>
          <w:color w:val="auto"/>
          <w:sz w:val="24"/>
          <w:szCs w:val="24"/>
        </w:rPr>
        <w:t>continue</w:t>
      </w:r>
      <w:r w:rsidRPr="005066CA">
        <w:rPr>
          <w:rFonts w:ascii="Times New Roman" w:hAnsi="Times New Roman" w:cs="Times New Roman"/>
          <w:color w:val="auto"/>
          <w:sz w:val="24"/>
          <w:szCs w:val="24"/>
        </w:rPr>
        <w:t xml:space="preserve"> up to December 2024 in </w:t>
      </w:r>
      <w:r w:rsidRPr="005066CA">
        <w:rPr>
          <w:rFonts w:ascii="Times New Roman" w:hAnsi="Times New Roman" w:cs="Times New Roman"/>
          <w:bCs/>
          <w:color w:val="auto"/>
          <w:sz w:val="24"/>
          <w:szCs w:val="24"/>
        </w:rPr>
        <w:t xml:space="preserve">seven districts of </w:t>
      </w:r>
      <w:proofErr w:type="spellStart"/>
      <w:r w:rsidRPr="005066CA">
        <w:rPr>
          <w:rFonts w:ascii="Times New Roman" w:hAnsi="Times New Roman" w:cs="Times New Roman"/>
          <w:bCs/>
          <w:color w:val="auto"/>
          <w:sz w:val="24"/>
          <w:szCs w:val="24"/>
        </w:rPr>
        <w:t>Bangladesh.</w:t>
      </w:r>
      <w:r w:rsidR="005066CA" w:rsidRPr="005066CA">
        <w:rPr>
          <w:rFonts w:ascii="Times New Roman" w:hAnsi="Times New Roman" w:cs="Times New Roman"/>
          <w:color w:val="auto"/>
          <w:sz w:val="24"/>
          <w:szCs w:val="24"/>
        </w:rPr>
        <w:t>The</w:t>
      </w:r>
      <w:proofErr w:type="spellEnd"/>
      <w:r w:rsidR="005066CA" w:rsidRPr="005066CA">
        <w:rPr>
          <w:rFonts w:ascii="Times New Roman" w:hAnsi="Times New Roman" w:cs="Times New Roman"/>
          <w:color w:val="auto"/>
          <w:sz w:val="24"/>
          <w:szCs w:val="24"/>
        </w:rPr>
        <w:t xml:space="preserve"> </w:t>
      </w:r>
      <w:proofErr w:type="spellStart"/>
      <w:r w:rsidR="005066CA" w:rsidRPr="005066CA">
        <w:rPr>
          <w:rFonts w:ascii="Times New Roman" w:hAnsi="Times New Roman" w:cs="Times New Roman"/>
          <w:color w:val="auto"/>
          <w:sz w:val="24"/>
          <w:szCs w:val="24"/>
        </w:rPr>
        <w:t>totalnumberof</w:t>
      </w:r>
      <w:proofErr w:type="spellEnd"/>
      <w:r w:rsidR="005066CA" w:rsidRPr="005066CA">
        <w:rPr>
          <w:rFonts w:ascii="Times New Roman" w:hAnsi="Times New Roman" w:cs="Times New Roman"/>
          <w:color w:val="auto"/>
          <w:sz w:val="24"/>
          <w:szCs w:val="24"/>
        </w:rPr>
        <w:t xml:space="preserve"> targeted program participants is 1</w:t>
      </w:r>
      <w:r w:rsidR="00200738" w:rsidRPr="005066CA">
        <w:rPr>
          <w:rFonts w:ascii="Times New Roman" w:hAnsi="Times New Roman" w:cs="Times New Roman"/>
          <w:color w:val="auto"/>
          <w:sz w:val="24"/>
          <w:szCs w:val="24"/>
        </w:rPr>
        <w:t>921</w:t>
      </w:r>
      <w:r w:rsidR="005066CA" w:rsidRPr="005066CA">
        <w:rPr>
          <w:rFonts w:ascii="Times New Roman" w:hAnsi="Times New Roman" w:cs="Times New Roman"/>
          <w:color w:val="auto"/>
          <w:sz w:val="24"/>
          <w:szCs w:val="24"/>
        </w:rPr>
        <w:t xml:space="preserve"> among them </w:t>
      </w:r>
      <w:r w:rsidR="00200738" w:rsidRPr="005066CA">
        <w:rPr>
          <w:rFonts w:ascii="Times New Roman" w:hAnsi="Times New Roman" w:cs="Times New Roman"/>
          <w:color w:val="auto"/>
          <w:sz w:val="24"/>
          <w:szCs w:val="24"/>
        </w:rPr>
        <w:t>children</w:t>
      </w:r>
      <w:r w:rsidR="005066CA" w:rsidRPr="005066CA">
        <w:rPr>
          <w:rFonts w:ascii="Times New Roman" w:hAnsi="Times New Roman" w:cs="Times New Roman"/>
          <w:color w:val="auto"/>
          <w:sz w:val="24"/>
          <w:szCs w:val="24"/>
        </w:rPr>
        <w:t xml:space="preserve">-350, </w:t>
      </w:r>
      <w:r w:rsidR="00200738" w:rsidRPr="005066CA">
        <w:rPr>
          <w:rFonts w:ascii="Times New Roman" w:hAnsi="Times New Roman" w:cs="Times New Roman"/>
          <w:color w:val="auto"/>
          <w:sz w:val="24"/>
          <w:szCs w:val="24"/>
        </w:rPr>
        <w:t>adolescent</w:t>
      </w:r>
      <w:r w:rsidR="005066CA" w:rsidRPr="005066CA">
        <w:rPr>
          <w:rFonts w:ascii="Times New Roman" w:hAnsi="Times New Roman" w:cs="Times New Roman"/>
          <w:color w:val="auto"/>
          <w:sz w:val="24"/>
          <w:szCs w:val="24"/>
        </w:rPr>
        <w:t>-350,</w:t>
      </w:r>
      <w:r w:rsidR="00200738" w:rsidRPr="005066CA">
        <w:rPr>
          <w:rFonts w:ascii="Times New Roman" w:hAnsi="Times New Roman" w:cs="Times New Roman"/>
          <w:color w:val="auto"/>
          <w:sz w:val="24"/>
          <w:szCs w:val="24"/>
        </w:rPr>
        <w:t xml:space="preserve"> and </w:t>
      </w:r>
      <w:r w:rsidR="005066CA" w:rsidRPr="005066CA">
        <w:rPr>
          <w:rFonts w:ascii="Times New Roman" w:hAnsi="Times New Roman" w:cs="Times New Roman"/>
          <w:color w:val="auto"/>
          <w:sz w:val="24"/>
          <w:szCs w:val="24"/>
        </w:rPr>
        <w:t xml:space="preserve">the rest of the </w:t>
      </w:r>
      <w:r w:rsidR="00200738" w:rsidRPr="005066CA">
        <w:rPr>
          <w:rFonts w:ascii="Times New Roman" w:hAnsi="Times New Roman" w:cs="Times New Roman"/>
          <w:color w:val="auto"/>
          <w:sz w:val="24"/>
          <w:szCs w:val="24"/>
        </w:rPr>
        <w:t xml:space="preserve">others are </w:t>
      </w:r>
      <w:r w:rsidR="000A369D" w:rsidRPr="005066CA">
        <w:rPr>
          <w:rFonts w:ascii="Times New Roman" w:hAnsi="Times New Roman" w:cs="Times New Roman"/>
          <w:color w:val="auto"/>
          <w:sz w:val="24"/>
          <w:szCs w:val="24"/>
        </w:rPr>
        <w:t xml:space="preserve">parents, religious leaders, </w:t>
      </w:r>
      <w:r w:rsidR="00200738" w:rsidRPr="005066CA">
        <w:rPr>
          <w:rFonts w:ascii="Times New Roman" w:hAnsi="Times New Roman" w:cs="Times New Roman"/>
          <w:color w:val="auto"/>
          <w:sz w:val="24"/>
          <w:szCs w:val="24"/>
        </w:rPr>
        <w:t>civil society members</w:t>
      </w:r>
      <w:r w:rsidR="005066CA" w:rsidRPr="005066CA">
        <w:rPr>
          <w:rFonts w:ascii="Times New Roman" w:hAnsi="Times New Roman" w:cs="Times New Roman"/>
          <w:color w:val="auto"/>
          <w:sz w:val="24"/>
          <w:szCs w:val="24"/>
        </w:rPr>
        <w:t>,</w:t>
      </w:r>
      <w:r w:rsidR="00200738" w:rsidRPr="005066CA">
        <w:rPr>
          <w:rFonts w:ascii="Times New Roman" w:hAnsi="Times New Roman" w:cs="Times New Roman"/>
          <w:color w:val="auto"/>
          <w:sz w:val="24"/>
          <w:szCs w:val="24"/>
        </w:rPr>
        <w:t xml:space="preserve"> and duty bearers. </w:t>
      </w:r>
      <w:r w:rsidR="00AD2B95">
        <w:rPr>
          <w:rFonts w:ascii="Times New Roman" w:hAnsi="Times New Roman" w:cs="Times New Roman"/>
          <w:color w:val="auto"/>
          <w:sz w:val="24"/>
          <w:szCs w:val="24"/>
        </w:rPr>
        <w:t>Much significant progress has occurred because</w:t>
      </w:r>
      <w:r w:rsidRPr="005066CA">
        <w:rPr>
          <w:rFonts w:ascii="Times New Roman" w:hAnsi="Times New Roman" w:cs="Times New Roman"/>
          <w:color w:val="auto"/>
          <w:sz w:val="24"/>
          <w:szCs w:val="24"/>
        </w:rPr>
        <w:t xml:space="preserve"> of </w:t>
      </w:r>
      <w:r w:rsidR="005066CA" w:rsidRPr="005066CA">
        <w:rPr>
          <w:rFonts w:ascii="Times New Roman" w:hAnsi="Times New Roman" w:cs="Times New Roman"/>
          <w:color w:val="auto"/>
          <w:sz w:val="24"/>
          <w:szCs w:val="24"/>
        </w:rPr>
        <w:t xml:space="preserve">the </w:t>
      </w:r>
      <w:r w:rsidRPr="005066CA">
        <w:rPr>
          <w:rFonts w:ascii="Times New Roman" w:hAnsi="Times New Roman" w:cs="Times New Roman"/>
          <w:color w:val="auto"/>
          <w:sz w:val="24"/>
          <w:szCs w:val="24"/>
        </w:rPr>
        <w:t>execution of different activities on child rights, anti-human trafficking</w:t>
      </w:r>
      <w:r w:rsidR="005066CA" w:rsidRPr="005066CA">
        <w:rPr>
          <w:rFonts w:ascii="Times New Roman" w:hAnsi="Times New Roman" w:cs="Times New Roman"/>
          <w:color w:val="auto"/>
          <w:sz w:val="24"/>
          <w:szCs w:val="24"/>
        </w:rPr>
        <w:t>,</w:t>
      </w:r>
      <w:r w:rsidRPr="005066CA">
        <w:rPr>
          <w:rFonts w:ascii="Times New Roman" w:hAnsi="Times New Roman" w:cs="Times New Roman"/>
          <w:color w:val="auto"/>
          <w:sz w:val="24"/>
          <w:szCs w:val="24"/>
        </w:rPr>
        <w:t xml:space="preserve"> and sustainable livelihood</w:t>
      </w:r>
      <w:r w:rsidR="00ED344B" w:rsidRPr="005066CA">
        <w:rPr>
          <w:rFonts w:ascii="Times New Roman" w:hAnsi="Times New Roman" w:cs="Times New Roman"/>
          <w:color w:val="auto"/>
          <w:sz w:val="24"/>
          <w:szCs w:val="24"/>
        </w:rPr>
        <w:t>.</w:t>
      </w:r>
    </w:p>
    <w:p w14:paraId="73FB4AC2" w14:textId="77777777" w:rsidR="00D9067A" w:rsidRPr="00780044" w:rsidRDefault="003D6BCE" w:rsidP="00A86CCD">
      <w:pPr>
        <w:spacing w:before="240" w:after="240"/>
        <w:jc w:val="both"/>
        <w:rPr>
          <w:rFonts w:ascii="Times New Roman" w:eastAsia="Batang" w:hAnsi="Times New Roman" w:cs="Times New Roman"/>
          <w:color w:val="auto"/>
          <w:sz w:val="24"/>
          <w:szCs w:val="24"/>
        </w:rPr>
      </w:pPr>
      <w:r w:rsidRPr="00780044">
        <w:rPr>
          <w:rFonts w:ascii="Times New Roman" w:hAnsi="Times New Roman" w:cs="Times New Roman"/>
          <w:bCs/>
          <w:color w:val="auto"/>
          <w:sz w:val="24"/>
          <w:szCs w:val="24"/>
        </w:rPr>
        <w:t xml:space="preserve">During the first quarter of </w:t>
      </w:r>
      <w:r w:rsidR="0010103C" w:rsidRPr="00780044">
        <w:rPr>
          <w:rFonts w:ascii="Times New Roman" w:hAnsi="Times New Roman" w:cs="Times New Roman"/>
          <w:bCs/>
          <w:color w:val="auto"/>
          <w:sz w:val="24"/>
          <w:szCs w:val="24"/>
        </w:rPr>
        <w:t xml:space="preserve">this </w:t>
      </w:r>
      <w:r w:rsidRPr="00780044">
        <w:rPr>
          <w:rFonts w:ascii="Times New Roman" w:hAnsi="Times New Roman" w:cs="Times New Roman"/>
          <w:bCs/>
          <w:color w:val="auto"/>
          <w:sz w:val="24"/>
          <w:szCs w:val="24"/>
        </w:rPr>
        <w:t>last year, World Concern Bangladesh conduct</w:t>
      </w:r>
      <w:r w:rsidR="00CC14D3" w:rsidRPr="00780044">
        <w:rPr>
          <w:rFonts w:ascii="Times New Roman" w:hAnsi="Times New Roman" w:cs="Times New Roman"/>
          <w:bCs/>
          <w:color w:val="auto"/>
          <w:sz w:val="24"/>
          <w:szCs w:val="24"/>
        </w:rPr>
        <w:t>ed</w:t>
      </w:r>
      <w:r w:rsidRPr="00780044">
        <w:rPr>
          <w:rFonts w:ascii="Times New Roman" w:hAnsi="Times New Roman" w:cs="Times New Roman"/>
          <w:bCs/>
          <w:color w:val="auto"/>
          <w:sz w:val="24"/>
          <w:szCs w:val="24"/>
        </w:rPr>
        <w:t xml:space="preserve"> a </w:t>
      </w:r>
      <w:r w:rsidR="00CC14D3" w:rsidRPr="00780044">
        <w:rPr>
          <w:rFonts w:ascii="Times New Roman" w:hAnsi="Times New Roman" w:cs="Times New Roman"/>
          <w:bCs/>
          <w:color w:val="auto"/>
          <w:sz w:val="24"/>
          <w:szCs w:val="24"/>
        </w:rPr>
        <w:t>mid-term</w:t>
      </w:r>
      <w:r w:rsidRPr="00780044">
        <w:rPr>
          <w:rFonts w:ascii="Times New Roman" w:hAnsi="Times New Roman" w:cs="Times New Roman"/>
          <w:bCs/>
          <w:color w:val="auto"/>
          <w:sz w:val="24"/>
          <w:szCs w:val="24"/>
        </w:rPr>
        <w:t xml:space="preserve"> evaluation with the different stakeholders in the selected working areas of the project</w:t>
      </w:r>
      <w:r w:rsidR="0010103C" w:rsidRPr="00780044">
        <w:rPr>
          <w:rFonts w:ascii="Times New Roman" w:hAnsi="Times New Roman" w:cs="Times New Roman"/>
          <w:bCs/>
          <w:color w:val="auto"/>
          <w:sz w:val="24"/>
          <w:szCs w:val="24"/>
        </w:rPr>
        <w:t xml:space="preserve"> </w:t>
      </w:r>
      <w:proofErr w:type="spellStart"/>
      <w:proofErr w:type="gramStart"/>
      <w:r w:rsidR="0010103C" w:rsidRPr="00780044">
        <w:rPr>
          <w:rFonts w:ascii="Times New Roman" w:hAnsi="Times New Roman" w:cs="Times New Roman"/>
          <w:bCs/>
          <w:color w:val="auto"/>
          <w:sz w:val="24"/>
          <w:szCs w:val="24"/>
        </w:rPr>
        <w:t>internally.</w:t>
      </w:r>
      <w:r w:rsidRPr="00780044">
        <w:rPr>
          <w:rFonts w:ascii="Times New Roman" w:hAnsi="Times New Roman" w:cs="Times New Roman"/>
          <w:color w:val="auto"/>
          <w:sz w:val="24"/>
          <w:szCs w:val="24"/>
        </w:rPr>
        <w:t>The</w:t>
      </w:r>
      <w:proofErr w:type="spellEnd"/>
      <w:proofErr w:type="gramEnd"/>
      <w:r w:rsidRPr="00780044">
        <w:rPr>
          <w:rFonts w:ascii="Times New Roman" w:hAnsi="Times New Roman" w:cs="Times New Roman"/>
          <w:color w:val="auto"/>
          <w:sz w:val="24"/>
          <w:szCs w:val="24"/>
        </w:rPr>
        <w:t xml:space="preserve"> management of World Concern-Bangladesh </w:t>
      </w:r>
      <w:r w:rsidRPr="00780044">
        <w:rPr>
          <w:rFonts w:ascii="Times New Roman" w:eastAsia="Batang" w:hAnsi="Times New Roman" w:cs="Times New Roman"/>
          <w:color w:val="auto"/>
          <w:sz w:val="24"/>
          <w:szCs w:val="24"/>
        </w:rPr>
        <w:t xml:space="preserve">has the priority to find out the outcomes of this end </w:t>
      </w:r>
      <w:r w:rsidR="00A35E14" w:rsidRPr="00780044">
        <w:rPr>
          <w:rFonts w:ascii="Times New Roman" w:eastAsia="Batang" w:hAnsi="Times New Roman" w:cs="Times New Roman"/>
          <w:color w:val="auto"/>
          <w:sz w:val="24"/>
          <w:szCs w:val="24"/>
        </w:rPr>
        <w:t>evaluation</w:t>
      </w:r>
      <w:r w:rsidRPr="00780044">
        <w:rPr>
          <w:rFonts w:ascii="Times New Roman" w:eastAsia="Batang" w:hAnsi="Times New Roman" w:cs="Times New Roman"/>
          <w:color w:val="auto"/>
          <w:sz w:val="24"/>
          <w:szCs w:val="24"/>
        </w:rPr>
        <w:t xml:space="preserve"> for measuring the changes that are occurring throughout </w:t>
      </w:r>
      <w:r w:rsidR="00D9067A" w:rsidRPr="00780044">
        <w:rPr>
          <w:rFonts w:ascii="Times New Roman" w:eastAsia="Batang" w:hAnsi="Times New Roman" w:cs="Times New Roman"/>
          <w:color w:val="auto"/>
          <w:sz w:val="24"/>
          <w:szCs w:val="24"/>
        </w:rPr>
        <w:t xml:space="preserve">the </w:t>
      </w:r>
      <w:r w:rsidRPr="00780044">
        <w:rPr>
          <w:rFonts w:ascii="Times New Roman" w:eastAsia="Batang" w:hAnsi="Times New Roman" w:cs="Times New Roman"/>
          <w:color w:val="auto"/>
          <w:sz w:val="24"/>
          <w:szCs w:val="24"/>
        </w:rPr>
        <w:t>intervention among the program partners in the community.</w:t>
      </w:r>
    </w:p>
    <w:p w14:paraId="0A6FE579" w14:textId="77777777" w:rsidR="00D3626D" w:rsidRPr="00780044" w:rsidRDefault="00A86CCD" w:rsidP="00A86CCD">
      <w:pPr>
        <w:spacing w:before="240" w:after="240"/>
        <w:jc w:val="both"/>
        <w:rPr>
          <w:rFonts w:ascii="Times New Roman" w:hAnsi="Times New Roman" w:cs="Times New Roman"/>
          <w:color w:val="auto"/>
          <w:sz w:val="24"/>
          <w:szCs w:val="24"/>
        </w:rPr>
      </w:pPr>
      <w:r w:rsidRPr="00780044">
        <w:rPr>
          <w:rFonts w:ascii="Times New Roman" w:hAnsi="Times New Roman" w:cs="Times New Roman"/>
          <w:color w:val="auto"/>
          <w:sz w:val="24"/>
          <w:szCs w:val="24"/>
        </w:rPr>
        <w:t xml:space="preserve">To avoid bias and acquaint ourselves with professional feedback, the project intends to engage an independent consultant who </w:t>
      </w:r>
      <w:r w:rsidR="00780044" w:rsidRPr="00780044">
        <w:rPr>
          <w:rFonts w:ascii="Times New Roman" w:hAnsi="Times New Roman" w:cs="Times New Roman"/>
          <w:color w:val="auto"/>
          <w:sz w:val="24"/>
          <w:szCs w:val="24"/>
        </w:rPr>
        <w:t>is</w:t>
      </w:r>
      <w:r w:rsidRPr="00780044">
        <w:rPr>
          <w:rFonts w:ascii="Times New Roman" w:hAnsi="Times New Roman" w:cs="Times New Roman"/>
          <w:color w:val="auto"/>
          <w:sz w:val="24"/>
          <w:szCs w:val="24"/>
        </w:rPr>
        <w:t xml:space="preserve"> an expert on child rights, anti-human trafficking</w:t>
      </w:r>
      <w:r w:rsidR="00780044" w:rsidRPr="00780044">
        <w:rPr>
          <w:rFonts w:ascii="Times New Roman" w:hAnsi="Times New Roman" w:cs="Times New Roman"/>
          <w:color w:val="auto"/>
          <w:sz w:val="24"/>
          <w:szCs w:val="24"/>
        </w:rPr>
        <w:t>,</w:t>
      </w:r>
      <w:r w:rsidRPr="00780044">
        <w:rPr>
          <w:rFonts w:ascii="Times New Roman" w:hAnsi="Times New Roman" w:cs="Times New Roman"/>
          <w:color w:val="auto"/>
          <w:sz w:val="24"/>
          <w:szCs w:val="24"/>
        </w:rPr>
        <w:t xml:space="preserve"> and sustainable livelihoods.</w:t>
      </w:r>
      <w:r w:rsidR="00D9067A" w:rsidRPr="00780044">
        <w:rPr>
          <w:rFonts w:ascii="Times New Roman" w:hAnsi="Times New Roman" w:cs="Times New Roman"/>
          <w:color w:val="auto"/>
          <w:sz w:val="24"/>
          <w:szCs w:val="24"/>
        </w:rPr>
        <w:t xml:space="preserve"> At the same time</w:t>
      </w:r>
      <w:r w:rsidR="00780044" w:rsidRPr="00780044">
        <w:rPr>
          <w:rFonts w:ascii="Times New Roman" w:hAnsi="Times New Roman" w:cs="Times New Roman"/>
          <w:color w:val="auto"/>
          <w:sz w:val="24"/>
          <w:szCs w:val="24"/>
        </w:rPr>
        <w:t>,</w:t>
      </w:r>
      <w:r w:rsidR="00D9067A" w:rsidRPr="00780044">
        <w:rPr>
          <w:rFonts w:ascii="Times New Roman" w:hAnsi="Times New Roman" w:cs="Times New Roman"/>
          <w:color w:val="auto"/>
          <w:sz w:val="24"/>
          <w:szCs w:val="24"/>
        </w:rPr>
        <w:t xml:space="preserve"> it seeks support from the consultant to use the reflection and </w:t>
      </w:r>
      <w:proofErr w:type="spellStart"/>
      <w:r w:rsidR="00780044" w:rsidRPr="00780044">
        <w:rPr>
          <w:rFonts w:ascii="Times New Roman" w:hAnsi="Times New Roman" w:cs="Times New Roman"/>
          <w:color w:val="auto"/>
          <w:sz w:val="24"/>
          <w:szCs w:val="24"/>
        </w:rPr>
        <w:t>lessonslearnedin</w:t>
      </w:r>
      <w:proofErr w:type="spellEnd"/>
      <w:r w:rsidR="00D9067A" w:rsidRPr="00780044">
        <w:rPr>
          <w:rFonts w:ascii="Times New Roman" w:hAnsi="Times New Roman" w:cs="Times New Roman"/>
          <w:color w:val="auto"/>
          <w:sz w:val="24"/>
          <w:szCs w:val="24"/>
        </w:rPr>
        <w:t xml:space="preserve"> designing </w:t>
      </w:r>
      <w:r w:rsidR="00780044" w:rsidRPr="00780044">
        <w:rPr>
          <w:rFonts w:ascii="Times New Roman" w:hAnsi="Times New Roman" w:cs="Times New Roman"/>
          <w:color w:val="auto"/>
          <w:sz w:val="24"/>
          <w:szCs w:val="24"/>
        </w:rPr>
        <w:t xml:space="preserve">a </w:t>
      </w:r>
      <w:r w:rsidR="00D9067A" w:rsidRPr="00780044">
        <w:rPr>
          <w:rFonts w:ascii="Times New Roman" w:hAnsi="Times New Roman" w:cs="Times New Roman"/>
          <w:color w:val="auto"/>
          <w:sz w:val="24"/>
          <w:szCs w:val="24"/>
        </w:rPr>
        <w:t xml:space="preserve">new project proposal and develop the report </w:t>
      </w:r>
      <w:r w:rsidR="00780044" w:rsidRPr="00780044">
        <w:rPr>
          <w:rFonts w:ascii="Times New Roman" w:hAnsi="Times New Roman" w:cs="Times New Roman"/>
          <w:color w:val="auto"/>
          <w:sz w:val="24"/>
          <w:szCs w:val="24"/>
        </w:rPr>
        <w:t>based on</w:t>
      </w:r>
      <w:r w:rsidR="00D9067A" w:rsidRPr="00780044">
        <w:rPr>
          <w:rFonts w:ascii="Times New Roman" w:hAnsi="Times New Roman" w:cs="Times New Roman"/>
          <w:color w:val="auto"/>
          <w:sz w:val="24"/>
          <w:szCs w:val="24"/>
        </w:rPr>
        <w:t xml:space="preserve"> the field data. World Concern-Bangladesh would use the data and information to see the progress of the project and to meet the </w:t>
      </w:r>
      <w:proofErr w:type="spellStart"/>
      <w:r w:rsidR="00780044" w:rsidRPr="00780044">
        <w:rPr>
          <w:rFonts w:ascii="Times New Roman" w:hAnsi="Times New Roman" w:cs="Times New Roman"/>
          <w:color w:val="auto"/>
          <w:sz w:val="24"/>
          <w:szCs w:val="24"/>
        </w:rPr>
        <w:t>donor'sexpectations</w:t>
      </w:r>
      <w:proofErr w:type="spellEnd"/>
      <w:r w:rsidR="00D9067A" w:rsidRPr="00780044">
        <w:rPr>
          <w:rFonts w:ascii="Times New Roman" w:hAnsi="Times New Roman" w:cs="Times New Roman"/>
          <w:color w:val="auto"/>
          <w:sz w:val="24"/>
          <w:szCs w:val="24"/>
        </w:rPr>
        <w:t xml:space="preserve"> as well. The end evaluation report will also help to measure if the project </w:t>
      </w:r>
      <w:r w:rsidR="00780044" w:rsidRPr="00780044">
        <w:rPr>
          <w:rFonts w:ascii="Times New Roman" w:hAnsi="Times New Roman" w:cs="Times New Roman"/>
          <w:color w:val="auto"/>
          <w:sz w:val="24"/>
          <w:szCs w:val="24"/>
        </w:rPr>
        <w:t>achieves</w:t>
      </w:r>
      <w:r w:rsidR="00D9067A" w:rsidRPr="00780044">
        <w:rPr>
          <w:rFonts w:ascii="Times New Roman" w:hAnsi="Times New Roman" w:cs="Times New Roman"/>
          <w:color w:val="auto"/>
          <w:sz w:val="24"/>
          <w:szCs w:val="24"/>
        </w:rPr>
        <w:t xml:space="preserve"> the goal, objective</w:t>
      </w:r>
      <w:r w:rsidR="00780044" w:rsidRPr="00780044">
        <w:rPr>
          <w:rFonts w:ascii="Times New Roman" w:hAnsi="Times New Roman" w:cs="Times New Roman"/>
          <w:color w:val="auto"/>
          <w:sz w:val="24"/>
          <w:szCs w:val="24"/>
        </w:rPr>
        <w:t>,</w:t>
      </w:r>
      <w:r w:rsidR="00D9067A" w:rsidRPr="00780044">
        <w:rPr>
          <w:rFonts w:ascii="Times New Roman" w:hAnsi="Times New Roman" w:cs="Times New Roman"/>
          <w:color w:val="auto"/>
          <w:sz w:val="24"/>
          <w:szCs w:val="24"/>
        </w:rPr>
        <w:t xml:space="preserve"> and sustainability of the project.</w:t>
      </w:r>
    </w:p>
    <w:p w14:paraId="01C30324" w14:textId="77777777" w:rsidR="00D931C8" w:rsidRPr="007963A7" w:rsidRDefault="001F3FF4" w:rsidP="00D60BFA">
      <w:pPr>
        <w:spacing w:line="264" w:lineRule="auto"/>
        <w:jc w:val="both"/>
        <w:rPr>
          <w:rFonts w:ascii="Times New Roman" w:eastAsia="Verdana" w:hAnsi="Times New Roman" w:cs="Times New Roman"/>
          <w:b/>
          <w:color w:val="auto"/>
          <w:sz w:val="24"/>
          <w:szCs w:val="24"/>
        </w:rPr>
      </w:pPr>
      <w:r w:rsidRPr="007963A7">
        <w:rPr>
          <w:rFonts w:ascii="Times New Roman" w:eastAsia="Verdana" w:hAnsi="Times New Roman" w:cs="Times New Roman"/>
          <w:b/>
          <w:color w:val="auto"/>
          <w:sz w:val="24"/>
          <w:szCs w:val="24"/>
        </w:rPr>
        <w:t>2</w:t>
      </w:r>
      <w:r w:rsidR="00D60BFA" w:rsidRPr="007963A7">
        <w:rPr>
          <w:rFonts w:ascii="Times New Roman" w:eastAsia="Verdana" w:hAnsi="Times New Roman" w:cs="Times New Roman"/>
          <w:b/>
          <w:color w:val="auto"/>
          <w:sz w:val="24"/>
          <w:szCs w:val="24"/>
        </w:rPr>
        <w:t xml:space="preserve">. </w:t>
      </w:r>
      <w:r w:rsidR="00D931C8" w:rsidRPr="007963A7">
        <w:rPr>
          <w:rFonts w:ascii="Times New Roman" w:eastAsia="Verdana" w:hAnsi="Times New Roman" w:cs="Times New Roman"/>
          <w:b/>
          <w:color w:val="auto"/>
          <w:sz w:val="24"/>
          <w:szCs w:val="24"/>
        </w:rPr>
        <w:t xml:space="preserve">PURPOSE: </w:t>
      </w:r>
    </w:p>
    <w:p w14:paraId="315C27B0" w14:textId="77777777" w:rsidR="00340DA5" w:rsidRDefault="00A96108" w:rsidP="004C0A06">
      <w:pPr>
        <w:spacing w:line="264" w:lineRule="auto"/>
        <w:jc w:val="both"/>
        <w:rPr>
          <w:rFonts w:ascii="Times New Roman" w:hAnsi="Times New Roman" w:cs="Times New Roman"/>
          <w:b/>
          <w:color w:val="000000"/>
          <w:sz w:val="24"/>
          <w:szCs w:val="24"/>
        </w:rPr>
      </w:pPr>
      <w:r w:rsidRPr="0086226B">
        <w:rPr>
          <w:rFonts w:ascii="Times New Roman" w:hAnsi="Times New Roman" w:cs="Times New Roman"/>
          <w:b/>
          <w:color w:val="000000"/>
          <w:sz w:val="24"/>
          <w:szCs w:val="24"/>
        </w:rPr>
        <w:t>Evaluation Goal &amp; Objectives</w:t>
      </w:r>
    </w:p>
    <w:p w14:paraId="376B59D7" w14:textId="77777777" w:rsidR="003728E8" w:rsidRPr="003728E8" w:rsidRDefault="003728E8">
      <w:pPr>
        <w:spacing w:line="264" w:lineRule="auto"/>
        <w:ind w:left="940" w:hanging="320"/>
        <w:jc w:val="both"/>
        <w:rPr>
          <w:rFonts w:ascii="Times New Roman" w:hAnsi="Times New Roman" w:cs="Times New Roman"/>
          <w:b/>
          <w:color w:val="000000"/>
          <w:sz w:val="8"/>
          <w:szCs w:val="24"/>
        </w:rPr>
      </w:pPr>
    </w:p>
    <w:p w14:paraId="2C6261DA" w14:textId="77777777" w:rsidR="00CF0D8D" w:rsidRPr="00086E1D" w:rsidRDefault="00CF0D8D" w:rsidP="008E03ED">
      <w:pPr>
        <w:spacing w:after="240"/>
        <w:jc w:val="both"/>
        <w:rPr>
          <w:rFonts w:ascii="Times New Roman" w:hAnsi="Times New Roman" w:cs="Times New Roman"/>
          <w:color w:val="auto"/>
          <w:sz w:val="24"/>
          <w:szCs w:val="24"/>
        </w:rPr>
      </w:pPr>
      <w:r w:rsidRPr="00086E1D">
        <w:rPr>
          <w:rFonts w:ascii="Times New Roman" w:hAnsi="Times New Roman" w:cs="Times New Roman"/>
          <w:color w:val="auto"/>
          <w:sz w:val="24"/>
          <w:szCs w:val="24"/>
        </w:rPr>
        <w:t xml:space="preserve">The main </w:t>
      </w:r>
      <w:r w:rsidR="003D26E3" w:rsidRPr="00086E1D">
        <w:rPr>
          <w:rFonts w:ascii="Times New Roman" w:hAnsi="Times New Roman" w:cs="Times New Roman"/>
          <w:color w:val="auto"/>
          <w:sz w:val="24"/>
          <w:szCs w:val="24"/>
        </w:rPr>
        <w:t>goal</w:t>
      </w:r>
      <w:r w:rsidRPr="00086E1D">
        <w:rPr>
          <w:rFonts w:ascii="Times New Roman" w:hAnsi="Times New Roman" w:cs="Times New Roman"/>
          <w:color w:val="auto"/>
          <w:sz w:val="24"/>
          <w:szCs w:val="24"/>
        </w:rPr>
        <w:t xml:space="preserve"> of this final </w:t>
      </w:r>
      <w:r w:rsidR="00086E1D" w:rsidRPr="00086E1D">
        <w:rPr>
          <w:rFonts w:ascii="Times New Roman" w:hAnsi="Times New Roman" w:cs="Times New Roman"/>
          <w:color w:val="auto"/>
          <w:sz w:val="24"/>
          <w:szCs w:val="24"/>
        </w:rPr>
        <w:t>evaluation</w:t>
      </w:r>
      <w:r w:rsidRPr="00086E1D">
        <w:rPr>
          <w:rFonts w:ascii="Times New Roman" w:hAnsi="Times New Roman" w:cs="Times New Roman"/>
          <w:color w:val="auto"/>
          <w:sz w:val="24"/>
          <w:szCs w:val="24"/>
        </w:rPr>
        <w:t xml:space="preserve"> is to provide an overall performance and the results of the project. The evaluation will focus on assessing the project </w:t>
      </w:r>
      <w:r w:rsidR="00086E1D" w:rsidRPr="00086E1D">
        <w:rPr>
          <w:rFonts w:ascii="Times New Roman" w:hAnsi="Times New Roman" w:cs="Times New Roman"/>
          <w:color w:val="auto"/>
          <w:sz w:val="24"/>
          <w:szCs w:val="24"/>
        </w:rPr>
        <w:t xml:space="preserve">interventions' impact, </w:t>
      </w:r>
      <w:r w:rsidRPr="00086E1D">
        <w:rPr>
          <w:rFonts w:ascii="Times New Roman" w:hAnsi="Times New Roman" w:cs="Times New Roman"/>
          <w:color w:val="auto"/>
          <w:sz w:val="24"/>
          <w:szCs w:val="24"/>
        </w:rPr>
        <w:t xml:space="preserve">relevancy, </w:t>
      </w:r>
      <w:proofErr w:type="spellStart"/>
      <w:proofErr w:type="gramStart"/>
      <w:r w:rsidRPr="00086E1D">
        <w:rPr>
          <w:rFonts w:ascii="Times New Roman" w:hAnsi="Times New Roman" w:cs="Times New Roman"/>
          <w:color w:val="auto"/>
          <w:sz w:val="24"/>
          <w:szCs w:val="24"/>
        </w:rPr>
        <w:t>effectiveness,efficiency</w:t>
      </w:r>
      <w:proofErr w:type="spellEnd"/>
      <w:proofErr w:type="gramEnd"/>
      <w:r w:rsidR="00086E1D" w:rsidRPr="00086E1D">
        <w:rPr>
          <w:rFonts w:ascii="Times New Roman" w:hAnsi="Times New Roman" w:cs="Times New Roman"/>
          <w:color w:val="auto"/>
          <w:sz w:val="24"/>
          <w:szCs w:val="24"/>
        </w:rPr>
        <w:t>,</w:t>
      </w:r>
      <w:r w:rsidRPr="00086E1D">
        <w:rPr>
          <w:rFonts w:ascii="Times New Roman" w:hAnsi="Times New Roman" w:cs="Times New Roman"/>
          <w:color w:val="auto"/>
          <w:sz w:val="24"/>
          <w:szCs w:val="24"/>
        </w:rPr>
        <w:t xml:space="preserve"> and </w:t>
      </w:r>
      <w:r w:rsidR="00086E1D" w:rsidRPr="00086E1D">
        <w:rPr>
          <w:rFonts w:ascii="Times New Roman" w:hAnsi="Times New Roman" w:cs="Times New Roman"/>
          <w:color w:val="auto"/>
          <w:sz w:val="24"/>
          <w:szCs w:val="24"/>
        </w:rPr>
        <w:t xml:space="preserve">sustainability </w:t>
      </w:r>
      <w:r w:rsidRPr="00086E1D">
        <w:rPr>
          <w:rFonts w:ascii="Times New Roman" w:hAnsi="Times New Roman" w:cs="Times New Roman"/>
          <w:color w:val="auto"/>
          <w:sz w:val="24"/>
          <w:szCs w:val="24"/>
        </w:rPr>
        <w:t xml:space="preserve">where possible impact and sustainability. More specifically end evaluation will identify its outcome and indicators </w:t>
      </w:r>
      <w:r w:rsidR="00086E1D" w:rsidRPr="00086E1D">
        <w:rPr>
          <w:rFonts w:ascii="Times New Roman" w:hAnsi="Times New Roman" w:cs="Times New Roman"/>
          <w:color w:val="auto"/>
          <w:sz w:val="24"/>
          <w:szCs w:val="24"/>
        </w:rPr>
        <w:t>compared</w:t>
      </w:r>
      <w:r w:rsidRPr="00086E1D">
        <w:rPr>
          <w:rFonts w:ascii="Times New Roman" w:hAnsi="Times New Roman" w:cs="Times New Roman"/>
          <w:color w:val="auto"/>
          <w:sz w:val="24"/>
          <w:szCs w:val="24"/>
        </w:rPr>
        <w:t xml:space="preserve"> to </w:t>
      </w:r>
      <w:r w:rsidR="00086E1D" w:rsidRPr="00086E1D">
        <w:rPr>
          <w:rFonts w:ascii="Times New Roman" w:hAnsi="Times New Roman" w:cs="Times New Roman"/>
          <w:color w:val="auto"/>
          <w:sz w:val="24"/>
          <w:szCs w:val="24"/>
        </w:rPr>
        <w:t>the baseline</w:t>
      </w:r>
      <w:r w:rsidR="003D26E3" w:rsidRPr="00086E1D">
        <w:rPr>
          <w:rFonts w:ascii="Times New Roman" w:hAnsi="Times New Roman" w:cs="Times New Roman"/>
          <w:color w:val="auto"/>
          <w:sz w:val="24"/>
          <w:szCs w:val="24"/>
        </w:rPr>
        <w:t xml:space="preserve"> </w:t>
      </w:r>
      <w:proofErr w:type="spellStart"/>
      <w:r w:rsidR="003D26E3" w:rsidRPr="00086E1D">
        <w:rPr>
          <w:rFonts w:ascii="Times New Roman" w:hAnsi="Times New Roman" w:cs="Times New Roman"/>
          <w:color w:val="auto"/>
          <w:sz w:val="24"/>
          <w:szCs w:val="24"/>
        </w:rPr>
        <w:t>andenable</w:t>
      </w:r>
      <w:proofErr w:type="spellEnd"/>
      <w:r w:rsidR="003D26E3" w:rsidRPr="00086E1D">
        <w:rPr>
          <w:rFonts w:ascii="Times New Roman" w:hAnsi="Times New Roman" w:cs="Times New Roman"/>
          <w:color w:val="auto"/>
          <w:sz w:val="24"/>
          <w:szCs w:val="24"/>
        </w:rPr>
        <w:t xml:space="preserve"> recommendations and capture lessons to improve future programming. </w:t>
      </w:r>
    </w:p>
    <w:p w14:paraId="5550AC61" w14:textId="77777777" w:rsidR="00340DA5" w:rsidRPr="000B0CAA" w:rsidRDefault="00A96108" w:rsidP="00AE507C">
      <w:pPr>
        <w:spacing w:before="240" w:after="240" w:line="235" w:lineRule="auto"/>
        <w:jc w:val="both"/>
        <w:rPr>
          <w:rFonts w:ascii="Times New Roman" w:hAnsi="Times New Roman" w:cs="Times New Roman"/>
          <w:b/>
          <w:color w:val="auto"/>
          <w:sz w:val="24"/>
          <w:szCs w:val="24"/>
        </w:rPr>
      </w:pPr>
      <w:r w:rsidRPr="000B0CAA">
        <w:rPr>
          <w:rFonts w:ascii="Times New Roman" w:hAnsi="Times New Roman" w:cs="Times New Roman"/>
          <w:b/>
          <w:color w:val="auto"/>
          <w:sz w:val="24"/>
          <w:szCs w:val="24"/>
        </w:rPr>
        <w:t>Evaluation Specific Objectives:</w:t>
      </w:r>
    </w:p>
    <w:p w14:paraId="12F1EA52" w14:textId="77777777" w:rsidR="00340DA5" w:rsidRPr="000B0CAA" w:rsidRDefault="00A96108" w:rsidP="000B0CAA">
      <w:pPr>
        <w:numPr>
          <w:ilvl w:val="0"/>
          <w:numId w:val="48"/>
        </w:numPr>
        <w:spacing w:before="80" w:line="235" w:lineRule="auto"/>
        <w:ind w:right="640"/>
        <w:jc w:val="both"/>
        <w:rPr>
          <w:rFonts w:ascii="Times New Roman" w:hAnsi="Times New Roman" w:cs="Times New Roman"/>
          <w:color w:val="auto"/>
          <w:sz w:val="24"/>
          <w:szCs w:val="24"/>
        </w:rPr>
      </w:pPr>
      <w:r w:rsidRPr="000B0CAA">
        <w:rPr>
          <w:rFonts w:ascii="Times New Roman" w:hAnsi="Times New Roman" w:cs="Times New Roman"/>
          <w:color w:val="auto"/>
          <w:sz w:val="24"/>
          <w:szCs w:val="24"/>
        </w:rPr>
        <w:t>To assess the quality of</w:t>
      </w:r>
      <w:r w:rsidR="2CB443C4" w:rsidRPr="000B0CAA">
        <w:rPr>
          <w:rFonts w:ascii="Times New Roman" w:hAnsi="Times New Roman" w:cs="Times New Roman"/>
          <w:color w:val="auto"/>
          <w:sz w:val="24"/>
          <w:szCs w:val="24"/>
        </w:rPr>
        <w:t xml:space="preserve"> the</w:t>
      </w:r>
      <w:r w:rsidRPr="000B0CAA">
        <w:rPr>
          <w:rFonts w:ascii="Times New Roman" w:hAnsi="Times New Roman" w:cs="Times New Roman"/>
          <w:color w:val="auto"/>
          <w:sz w:val="24"/>
          <w:szCs w:val="24"/>
        </w:rPr>
        <w:t xml:space="preserve"> project </w:t>
      </w:r>
      <w:r w:rsidR="07A7EF60" w:rsidRPr="000B0CAA">
        <w:rPr>
          <w:rFonts w:ascii="Times New Roman" w:hAnsi="Times New Roman" w:cs="Times New Roman"/>
          <w:color w:val="auto"/>
          <w:sz w:val="24"/>
          <w:szCs w:val="24"/>
        </w:rPr>
        <w:t>d</w:t>
      </w:r>
      <w:r w:rsidRPr="000B0CAA">
        <w:rPr>
          <w:rFonts w:ascii="Times New Roman" w:hAnsi="Times New Roman" w:cs="Times New Roman"/>
          <w:color w:val="auto"/>
          <w:sz w:val="24"/>
          <w:szCs w:val="24"/>
        </w:rPr>
        <w:t>elivery against the key evaluation criteria (relevance, impact, efficiency, effectiveness</w:t>
      </w:r>
      <w:r w:rsidR="000B0CAA" w:rsidRPr="000B0CAA">
        <w:rPr>
          <w:rFonts w:ascii="Times New Roman" w:hAnsi="Times New Roman" w:cs="Times New Roman"/>
          <w:color w:val="auto"/>
          <w:sz w:val="24"/>
          <w:szCs w:val="24"/>
        </w:rPr>
        <w:t>,</w:t>
      </w:r>
      <w:r w:rsidR="004A456C" w:rsidRPr="000B0CAA">
        <w:rPr>
          <w:rFonts w:ascii="Times New Roman" w:hAnsi="Times New Roman" w:cs="Times New Roman"/>
          <w:color w:val="auto"/>
          <w:sz w:val="24"/>
          <w:szCs w:val="24"/>
        </w:rPr>
        <w:t xml:space="preserve"> and sustainability</w:t>
      </w:r>
      <w:r w:rsidRPr="000B0CAA">
        <w:rPr>
          <w:rFonts w:ascii="Times New Roman" w:hAnsi="Times New Roman" w:cs="Times New Roman"/>
          <w:color w:val="auto"/>
          <w:sz w:val="24"/>
          <w:szCs w:val="24"/>
        </w:rPr>
        <w:t xml:space="preserve">) considering how the </w:t>
      </w:r>
      <w:r w:rsidR="007B28CD" w:rsidRPr="000B0CAA">
        <w:rPr>
          <w:rFonts w:ascii="Times New Roman" w:hAnsi="Times New Roman" w:cs="Times New Roman"/>
          <w:color w:val="auto"/>
          <w:sz w:val="24"/>
          <w:szCs w:val="24"/>
        </w:rPr>
        <w:t>intervention</w:t>
      </w:r>
      <w:r w:rsidRPr="000B0CAA">
        <w:rPr>
          <w:rFonts w:ascii="Times New Roman" w:hAnsi="Times New Roman" w:cs="Times New Roman"/>
          <w:color w:val="auto"/>
          <w:sz w:val="24"/>
          <w:szCs w:val="24"/>
        </w:rPr>
        <w:t xml:space="preserve"> is aligning with the </w:t>
      </w:r>
      <w:r w:rsidR="004A456C" w:rsidRPr="000B0CAA">
        <w:rPr>
          <w:rFonts w:ascii="Times New Roman" w:hAnsi="Times New Roman" w:cs="Times New Roman"/>
          <w:color w:val="auto"/>
          <w:sz w:val="24"/>
          <w:szCs w:val="24"/>
        </w:rPr>
        <w:t xml:space="preserve">World Concern and </w:t>
      </w:r>
      <w:proofErr w:type="spellStart"/>
      <w:r w:rsidR="000253DC" w:rsidRPr="000B0CAA">
        <w:rPr>
          <w:rFonts w:ascii="Times New Roman" w:hAnsi="Times New Roman" w:cs="Times New Roman"/>
          <w:color w:val="auto"/>
          <w:sz w:val="24"/>
          <w:szCs w:val="24"/>
        </w:rPr>
        <w:t>Interact</w:t>
      </w:r>
      <w:r w:rsidR="000B0CAA" w:rsidRPr="000B0CAA">
        <w:rPr>
          <w:rFonts w:ascii="Times New Roman" w:hAnsi="Times New Roman" w:cs="Times New Roman"/>
          <w:color w:val="auto"/>
          <w:sz w:val="24"/>
          <w:szCs w:val="24"/>
        </w:rPr>
        <w:t>Quality</w:t>
      </w:r>
      <w:proofErr w:type="spellEnd"/>
      <w:r w:rsidRPr="000B0CAA">
        <w:rPr>
          <w:rFonts w:ascii="Times New Roman" w:hAnsi="Times New Roman" w:cs="Times New Roman"/>
          <w:color w:val="auto"/>
          <w:sz w:val="24"/>
          <w:szCs w:val="24"/>
        </w:rPr>
        <w:t xml:space="preserve"> Standard.</w:t>
      </w:r>
    </w:p>
    <w:p w14:paraId="65B70089" w14:textId="77777777" w:rsidR="00340DA5" w:rsidRPr="000B0CAA" w:rsidRDefault="00A96108" w:rsidP="000B0CAA">
      <w:pPr>
        <w:numPr>
          <w:ilvl w:val="0"/>
          <w:numId w:val="48"/>
        </w:numPr>
        <w:spacing w:line="235" w:lineRule="auto"/>
        <w:ind w:right="1020"/>
        <w:jc w:val="both"/>
        <w:rPr>
          <w:rFonts w:ascii="Times New Roman" w:hAnsi="Times New Roman" w:cs="Times New Roman"/>
          <w:color w:val="auto"/>
          <w:sz w:val="24"/>
          <w:szCs w:val="24"/>
        </w:rPr>
      </w:pPr>
      <w:r w:rsidRPr="000B0CAA">
        <w:rPr>
          <w:rFonts w:ascii="Times New Roman" w:hAnsi="Times New Roman" w:cs="Times New Roman"/>
          <w:color w:val="auto"/>
          <w:sz w:val="24"/>
          <w:szCs w:val="24"/>
        </w:rPr>
        <w:t xml:space="preserve">To assess the project effectiveness, including intended and unintended impact, and the level of adaptation to the changing context </w:t>
      </w:r>
      <w:r w:rsidR="006E6414" w:rsidRPr="000B0CAA">
        <w:rPr>
          <w:rFonts w:ascii="Times New Roman" w:hAnsi="Times New Roman" w:cs="Times New Roman"/>
          <w:color w:val="auto"/>
          <w:sz w:val="24"/>
          <w:szCs w:val="24"/>
        </w:rPr>
        <w:t>among</w:t>
      </w:r>
      <w:r w:rsidRPr="000B0CAA">
        <w:rPr>
          <w:rFonts w:ascii="Times New Roman" w:hAnsi="Times New Roman" w:cs="Times New Roman"/>
          <w:color w:val="auto"/>
          <w:sz w:val="24"/>
          <w:szCs w:val="24"/>
        </w:rPr>
        <w:t xml:space="preserve"> the target</w:t>
      </w:r>
      <w:r w:rsidR="006E6414" w:rsidRPr="000B0CAA">
        <w:rPr>
          <w:rFonts w:ascii="Times New Roman" w:hAnsi="Times New Roman" w:cs="Times New Roman"/>
          <w:color w:val="auto"/>
          <w:sz w:val="24"/>
          <w:szCs w:val="24"/>
        </w:rPr>
        <w:t>ed</w:t>
      </w:r>
      <w:r w:rsidRPr="000B0CAA">
        <w:rPr>
          <w:rFonts w:ascii="Times New Roman" w:hAnsi="Times New Roman" w:cs="Times New Roman"/>
          <w:color w:val="auto"/>
          <w:sz w:val="24"/>
          <w:szCs w:val="24"/>
        </w:rPr>
        <w:t xml:space="preserve"> communities.</w:t>
      </w:r>
    </w:p>
    <w:p w14:paraId="389C832D" w14:textId="77777777" w:rsidR="00D047F4" w:rsidRPr="000B0CAA" w:rsidRDefault="00C33B71" w:rsidP="000B0CAA">
      <w:pPr>
        <w:numPr>
          <w:ilvl w:val="0"/>
          <w:numId w:val="48"/>
        </w:numPr>
        <w:spacing w:line="235" w:lineRule="auto"/>
        <w:ind w:right="1020"/>
        <w:jc w:val="both"/>
        <w:rPr>
          <w:rFonts w:ascii="Times New Roman" w:hAnsi="Times New Roman" w:cs="Times New Roman"/>
          <w:color w:val="auto"/>
          <w:sz w:val="24"/>
          <w:szCs w:val="24"/>
        </w:rPr>
      </w:pPr>
      <w:r w:rsidRPr="000B0CAA">
        <w:rPr>
          <w:rFonts w:ascii="Times New Roman" w:hAnsi="Times New Roman" w:cs="Times New Roman"/>
          <w:color w:val="auto"/>
          <w:sz w:val="24"/>
          <w:szCs w:val="24"/>
        </w:rPr>
        <w:t xml:space="preserve">Assess the </w:t>
      </w:r>
      <w:r w:rsidR="000B0CAA" w:rsidRPr="000B0CAA">
        <w:rPr>
          <w:rFonts w:ascii="Times New Roman" w:hAnsi="Times New Roman" w:cs="Times New Roman"/>
          <w:color w:val="auto"/>
          <w:sz w:val="24"/>
          <w:szCs w:val="24"/>
        </w:rPr>
        <w:t>k</w:t>
      </w:r>
      <w:r w:rsidRPr="000B0CAA">
        <w:rPr>
          <w:rFonts w:ascii="Times New Roman" w:hAnsi="Times New Roman" w:cs="Times New Roman"/>
          <w:color w:val="auto"/>
          <w:sz w:val="24"/>
          <w:szCs w:val="24"/>
        </w:rPr>
        <w:t xml:space="preserve">nowledge, </w:t>
      </w:r>
      <w:proofErr w:type="spellStart"/>
      <w:proofErr w:type="gramStart"/>
      <w:r w:rsidR="000B0CAA" w:rsidRPr="000B0CAA">
        <w:rPr>
          <w:rFonts w:ascii="Times New Roman" w:hAnsi="Times New Roman" w:cs="Times New Roman"/>
          <w:color w:val="auto"/>
          <w:sz w:val="24"/>
          <w:szCs w:val="24"/>
        </w:rPr>
        <w:t>p</w:t>
      </w:r>
      <w:r w:rsidRPr="000B0CAA">
        <w:rPr>
          <w:rFonts w:ascii="Times New Roman" w:hAnsi="Times New Roman" w:cs="Times New Roman"/>
          <w:color w:val="auto"/>
          <w:sz w:val="24"/>
          <w:szCs w:val="24"/>
        </w:rPr>
        <w:t>ractice</w:t>
      </w:r>
      <w:r w:rsidR="000B0CAA" w:rsidRPr="000B0CAA">
        <w:rPr>
          <w:rFonts w:ascii="Times New Roman" w:hAnsi="Times New Roman" w:cs="Times New Roman"/>
          <w:color w:val="auto"/>
          <w:sz w:val="24"/>
          <w:szCs w:val="24"/>
        </w:rPr>
        <w:t>,and</w:t>
      </w:r>
      <w:proofErr w:type="spellEnd"/>
      <w:proofErr w:type="gramEnd"/>
      <w:r w:rsidR="000B0CAA" w:rsidRPr="000B0CAA">
        <w:rPr>
          <w:rFonts w:ascii="Times New Roman" w:hAnsi="Times New Roman" w:cs="Times New Roman"/>
          <w:color w:val="auto"/>
          <w:sz w:val="24"/>
          <w:szCs w:val="24"/>
        </w:rPr>
        <w:t xml:space="preserve"> attitude</w:t>
      </w:r>
      <w:r w:rsidRPr="000B0CAA">
        <w:rPr>
          <w:rFonts w:ascii="Times New Roman" w:hAnsi="Times New Roman" w:cs="Times New Roman"/>
          <w:color w:val="auto"/>
          <w:sz w:val="24"/>
          <w:szCs w:val="24"/>
        </w:rPr>
        <w:t xml:space="preserve"> (KAP) on </w:t>
      </w:r>
      <w:r w:rsidR="00D047F4" w:rsidRPr="000B0CAA">
        <w:rPr>
          <w:rFonts w:ascii="Times New Roman" w:hAnsi="Times New Roman" w:cs="Times New Roman"/>
          <w:color w:val="auto"/>
          <w:sz w:val="24"/>
          <w:szCs w:val="24"/>
        </w:rPr>
        <w:t>child rights, anti-human trafficking</w:t>
      </w:r>
      <w:r w:rsidR="000B0CAA" w:rsidRPr="000B0CAA">
        <w:rPr>
          <w:rFonts w:ascii="Times New Roman" w:hAnsi="Times New Roman" w:cs="Times New Roman"/>
          <w:color w:val="auto"/>
          <w:sz w:val="24"/>
          <w:szCs w:val="24"/>
        </w:rPr>
        <w:t>,</w:t>
      </w:r>
      <w:r w:rsidR="00D047F4" w:rsidRPr="000B0CAA">
        <w:rPr>
          <w:rFonts w:ascii="Times New Roman" w:hAnsi="Times New Roman" w:cs="Times New Roman"/>
          <w:color w:val="auto"/>
          <w:sz w:val="24"/>
          <w:szCs w:val="24"/>
        </w:rPr>
        <w:t xml:space="preserve"> and sustainable livelihood </w:t>
      </w:r>
    </w:p>
    <w:p w14:paraId="67613567" w14:textId="77777777" w:rsidR="00340DA5" w:rsidRPr="000B0CAA" w:rsidRDefault="00C33B71" w:rsidP="000B0CAA">
      <w:pPr>
        <w:numPr>
          <w:ilvl w:val="0"/>
          <w:numId w:val="48"/>
        </w:numPr>
        <w:spacing w:line="235" w:lineRule="auto"/>
        <w:ind w:right="1020"/>
        <w:jc w:val="both"/>
        <w:rPr>
          <w:rFonts w:ascii="Times New Roman" w:hAnsi="Times New Roman" w:cs="Times New Roman"/>
          <w:color w:val="auto"/>
          <w:sz w:val="24"/>
          <w:szCs w:val="24"/>
        </w:rPr>
      </w:pPr>
      <w:r w:rsidRPr="000B0CAA">
        <w:rPr>
          <w:rFonts w:ascii="Times New Roman" w:hAnsi="Times New Roman" w:cs="Times New Roman"/>
          <w:color w:val="auto"/>
          <w:sz w:val="24"/>
          <w:szCs w:val="24"/>
        </w:rPr>
        <w:t xml:space="preserve">Cost Benefit Analysis (CBA) of </w:t>
      </w:r>
      <w:r w:rsidR="006E6414" w:rsidRPr="000B0CAA">
        <w:rPr>
          <w:rFonts w:ascii="Times New Roman" w:hAnsi="Times New Roman" w:cs="Times New Roman"/>
          <w:color w:val="auto"/>
          <w:sz w:val="24"/>
          <w:szCs w:val="24"/>
        </w:rPr>
        <w:t>a</w:t>
      </w:r>
      <w:r w:rsidRPr="000B0CAA">
        <w:rPr>
          <w:rFonts w:ascii="Times New Roman" w:hAnsi="Times New Roman" w:cs="Times New Roman"/>
          <w:color w:val="auto"/>
          <w:sz w:val="24"/>
          <w:szCs w:val="24"/>
        </w:rPr>
        <w:t>ctivities</w:t>
      </w:r>
      <w:r w:rsidR="006E6414" w:rsidRPr="000B0CAA">
        <w:rPr>
          <w:rFonts w:ascii="Times New Roman" w:hAnsi="Times New Roman" w:cs="Times New Roman"/>
          <w:color w:val="auto"/>
          <w:sz w:val="24"/>
          <w:szCs w:val="24"/>
        </w:rPr>
        <w:t>.</w:t>
      </w:r>
    </w:p>
    <w:p w14:paraId="174AAB61" w14:textId="77777777" w:rsidR="00D1768B" w:rsidRPr="000B0CAA" w:rsidRDefault="00A96108" w:rsidP="000B0CAA">
      <w:pPr>
        <w:numPr>
          <w:ilvl w:val="0"/>
          <w:numId w:val="48"/>
        </w:numPr>
        <w:spacing w:line="235" w:lineRule="auto"/>
        <w:ind w:right="1020"/>
        <w:jc w:val="both"/>
        <w:rPr>
          <w:rFonts w:ascii="Times New Roman" w:hAnsi="Times New Roman" w:cs="Times New Roman"/>
          <w:color w:val="auto"/>
          <w:sz w:val="27"/>
          <w:szCs w:val="27"/>
        </w:rPr>
      </w:pPr>
      <w:r w:rsidRPr="000B0CAA">
        <w:rPr>
          <w:rFonts w:ascii="Times New Roman" w:hAnsi="Times New Roman" w:cs="Times New Roman"/>
          <w:color w:val="auto"/>
          <w:sz w:val="24"/>
          <w:szCs w:val="24"/>
        </w:rPr>
        <w:t xml:space="preserve">To identify key good </w:t>
      </w:r>
      <w:r w:rsidR="000B0CAA" w:rsidRPr="000B0CAA">
        <w:rPr>
          <w:rFonts w:ascii="Times New Roman" w:hAnsi="Times New Roman" w:cs="Times New Roman"/>
          <w:color w:val="auto"/>
          <w:sz w:val="24"/>
          <w:szCs w:val="24"/>
        </w:rPr>
        <w:t>practices</w:t>
      </w:r>
      <w:r w:rsidRPr="000B0CAA">
        <w:rPr>
          <w:rFonts w:ascii="Times New Roman" w:hAnsi="Times New Roman" w:cs="Times New Roman"/>
          <w:color w:val="auto"/>
          <w:sz w:val="24"/>
          <w:szCs w:val="24"/>
        </w:rPr>
        <w:t xml:space="preserve"> and lessons </w:t>
      </w:r>
      <w:r w:rsidR="000B0CAA" w:rsidRPr="000B0CAA">
        <w:rPr>
          <w:rFonts w:ascii="Times New Roman" w:hAnsi="Times New Roman" w:cs="Times New Roman"/>
          <w:color w:val="auto"/>
          <w:sz w:val="24"/>
          <w:szCs w:val="24"/>
        </w:rPr>
        <w:t>learned</w:t>
      </w:r>
      <w:r w:rsidRPr="000B0CAA">
        <w:rPr>
          <w:rFonts w:ascii="Times New Roman" w:hAnsi="Times New Roman" w:cs="Times New Roman"/>
          <w:color w:val="auto"/>
          <w:sz w:val="24"/>
          <w:szCs w:val="24"/>
        </w:rPr>
        <w:t>, including how these have been used throughout the project to improve delivery and to make recommendations for future programming</w:t>
      </w:r>
      <w:r w:rsidR="00AF24B4" w:rsidRPr="000B0CAA">
        <w:rPr>
          <w:rFonts w:ascii="Times New Roman" w:hAnsi="Times New Roman" w:cs="Times New Roman"/>
          <w:color w:val="auto"/>
          <w:sz w:val="24"/>
          <w:szCs w:val="24"/>
        </w:rPr>
        <w:t>.</w:t>
      </w:r>
    </w:p>
    <w:p w14:paraId="269D5E7D" w14:textId="77777777" w:rsidR="000B0CAA" w:rsidRPr="000B0CAA" w:rsidRDefault="000B0CAA" w:rsidP="000B0CAA">
      <w:pPr>
        <w:numPr>
          <w:ilvl w:val="0"/>
          <w:numId w:val="48"/>
        </w:numPr>
        <w:spacing w:line="235" w:lineRule="auto"/>
        <w:ind w:right="1020"/>
        <w:jc w:val="both"/>
        <w:rPr>
          <w:rFonts w:ascii="Times New Roman" w:hAnsi="Times New Roman" w:cs="Times New Roman"/>
          <w:color w:val="auto"/>
          <w:sz w:val="27"/>
          <w:szCs w:val="27"/>
        </w:rPr>
      </w:pPr>
      <w:r w:rsidRPr="000B0CAA">
        <w:rPr>
          <w:rFonts w:ascii="Times New Roman" w:hAnsi="Times New Roman" w:cs="Times New Roman"/>
          <w:color w:val="auto"/>
          <w:sz w:val="24"/>
          <w:szCs w:val="24"/>
        </w:rPr>
        <w:lastRenderedPageBreak/>
        <w:t>To understand the child rights and livelihood scenario of the new proposed working area.</w:t>
      </w:r>
    </w:p>
    <w:p w14:paraId="7E3EA85D" w14:textId="77777777" w:rsidR="000B0CAA" w:rsidRPr="003F79F6" w:rsidRDefault="000B0CAA" w:rsidP="000B0CAA">
      <w:pPr>
        <w:spacing w:line="235" w:lineRule="auto"/>
        <w:ind w:left="450" w:right="1020"/>
        <w:jc w:val="both"/>
        <w:rPr>
          <w:rFonts w:ascii="Times New Roman" w:hAnsi="Times New Roman" w:cs="Times New Roman"/>
          <w:color w:val="00B050"/>
          <w:sz w:val="27"/>
          <w:szCs w:val="27"/>
        </w:rPr>
      </w:pPr>
    </w:p>
    <w:p w14:paraId="44CDF883" w14:textId="77777777" w:rsidR="00AF24B4" w:rsidRDefault="00AF24B4" w:rsidP="00AF24B4">
      <w:pPr>
        <w:spacing w:line="235" w:lineRule="auto"/>
        <w:ind w:left="450" w:right="1020"/>
        <w:jc w:val="both"/>
        <w:rPr>
          <w:rFonts w:ascii="Times New Roman" w:hAnsi="Times New Roman" w:cs="Times New Roman"/>
          <w:color w:val="00B050"/>
          <w:sz w:val="24"/>
          <w:szCs w:val="24"/>
        </w:rPr>
      </w:pPr>
    </w:p>
    <w:p w14:paraId="2CC395D4" w14:textId="77777777" w:rsidR="001722E2" w:rsidRPr="00BC33F2" w:rsidRDefault="001722E2" w:rsidP="001F3FF4">
      <w:pPr>
        <w:pStyle w:val="ListParagraph"/>
        <w:numPr>
          <w:ilvl w:val="0"/>
          <w:numId w:val="46"/>
        </w:numPr>
        <w:rPr>
          <w:rFonts w:ascii="Times New Roman" w:hAnsi="Times New Roman" w:cs="Times New Roman"/>
          <w:b/>
          <w:bCs/>
          <w:color w:val="auto"/>
          <w:sz w:val="24"/>
          <w:szCs w:val="24"/>
        </w:rPr>
      </w:pPr>
      <w:r w:rsidRPr="00BC33F2">
        <w:rPr>
          <w:rFonts w:ascii="Times New Roman" w:hAnsi="Times New Roman" w:cs="Times New Roman"/>
          <w:b/>
          <w:bCs/>
          <w:color w:val="auto"/>
          <w:sz w:val="24"/>
          <w:szCs w:val="24"/>
        </w:rPr>
        <w:t>Ensure Protection and Justice through Integrated Approach (EPJIA)</w:t>
      </w:r>
    </w:p>
    <w:p w14:paraId="6657B07E" w14:textId="77777777" w:rsidR="001722E2" w:rsidRPr="00BC33F2" w:rsidRDefault="001722E2" w:rsidP="001722E2">
      <w:pPr>
        <w:rPr>
          <w:rFonts w:ascii="Times New Roman" w:hAnsi="Times New Roman" w:cs="Times New Roman"/>
          <w:b/>
          <w:color w:val="auto"/>
          <w:sz w:val="24"/>
          <w:szCs w:val="24"/>
        </w:rPr>
      </w:pPr>
      <w:r w:rsidRPr="00BC33F2">
        <w:rPr>
          <w:rFonts w:ascii="Times New Roman" w:hAnsi="Times New Roman" w:cs="Times New Roman"/>
          <w:b/>
          <w:color w:val="auto"/>
          <w:sz w:val="24"/>
          <w:szCs w:val="24"/>
        </w:rPr>
        <w:t>Logical Framework</w:t>
      </w:r>
    </w:p>
    <w:p w14:paraId="4D1AC0BE" w14:textId="77777777" w:rsidR="001722E2" w:rsidRPr="00D47779" w:rsidRDefault="001722E2" w:rsidP="001722E2">
      <w:pPr>
        <w:rPr>
          <w:rFonts w:ascii="Times New Roman" w:hAnsi="Times New Roman" w:cs="Times New Roman"/>
          <w:color w:val="00B050"/>
          <w:sz w:val="24"/>
          <w:szCs w:val="24"/>
        </w:rPr>
      </w:pPr>
    </w:p>
    <w:tbl>
      <w:tblPr>
        <w:tblStyle w:val="TableGrid"/>
        <w:tblW w:w="10326" w:type="dxa"/>
        <w:tblInd w:w="-162" w:type="dxa"/>
        <w:tblLayout w:type="fixed"/>
        <w:tblLook w:val="04A0" w:firstRow="1" w:lastRow="0" w:firstColumn="1" w:lastColumn="0" w:noHBand="0" w:noVBand="1"/>
      </w:tblPr>
      <w:tblGrid>
        <w:gridCol w:w="2946"/>
        <w:gridCol w:w="3060"/>
        <w:gridCol w:w="1980"/>
        <w:gridCol w:w="2340"/>
      </w:tblGrid>
      <w:tr w:rsidR="00E26D09" w:rsidRPr="00E26D09" w14:paraId="384A0623" w14:textId="77777777" w:rsidTr="002E58D8">
        <w:trPr>
          <w:tblHeader/>
        </w:trPr>
        <w:tc>
          <w:tcPr>
            <w:tcW w:w="2946" w:type="dxa"/>
            <w:tcBorders>
              <w:bottom w:val="single" w:sz="4" w:space="0" w:color="auto"/>
            </w:tcBorders>
            <w:shd w:val="clear" w:color="auto" w:fill="E5B8B7" w:themeFill="accent2" w:themeFillTint="66"/>
          </w:tcPr>
          <w:p w14:paraId="1661133D" w14:textId="77777777" w:rsidR="000B0CAA" w:rsidRPr="00E26D09" w:rsidRDefault="000B0CAA" w:rsidP="000B0CAA">
            <w:pPr>
              <w:jc w:val="center"/>
              <w:rPr>
                <w:rFonts w:ascii="Times New Roman" w:hAnsi="Times New Roman" w:cs="Times New Roman"/>
                <w:b/>
                <w:sz w:val="24"/>
                <w:szCs w:val="24"/>
              </w:rPr>
            </w:pPr>
            <w:r w:rsidRPr="00E26D09">
              <w:rPr>
                <w:rFonts w:ascii="Times New Roman" w:hAnsi="Times New Roman" w:cs="Times New Roman"/>
                <w:b/>
                <w:sz w:val="24"/>
                <w:szCs w:val="24"/>
              </w:rPr>
              <w:t>Objectives as per area</w:t>
            </w:r>
          </w:p>
          <w:p w14:paraId="252BD950" w14:textId="77777777" w:rsidR="000B0CAA" w:rsidRPr="00E26D09" w:rsidRDefault="000B0CAA" w:rsidP="000B0CAA">
            <w:pPr>
              <w:jc w:val="center"/>
              <w:rPr>
                <w:rFonts w:ascii="Times New Roman" w:hAnsi="Times New Roman" w:cs="Times New Roman"/>
                <w:b/>
                <w:sz w:val="24"/>
                <w:szCs w:val="24"/>
              </w:rPr>
            </w:pPr>
          </w:p>
        </w:tc>
        <w:tc>
          <w:tcPr>
            <w:tcW w:w="3060" w:type="dxa"/>
            <w:tcBorders>
              <w:bottom w:val="single" w:sz="4" w:space="0" w:color="auto"/>
            </w:tcBorders>
            <w:shd w:val="clear" w:color="auto" w:fill="E5B8B7" w:themeFill="accent2" w:themeFillTint="66"/>
          </w:tcPr>
          <w:p w14:paraId="1E3C96D9" w14:textId="77777777" w:rsidR="000B0CAA" w:rsidRPr="00E26D09" w:rsidRDefault="000B0CAA" w:rsidP="000B0CAA">
            <w:pPr>
              <w:jc w:val="center"/>
              <w:rPr>
                <w:rFonts w:ascii="Times New Roman" w:hAnsi="Times New Roman" w:cs="Times New Roman"/>
                <w:b/>
                <w:sz w:val="24"/>
                <w:szCs w:val="24"/>
              </w:rPr>
            </w:pPr>
            <w:r w:rsidRPr="00E26D09">
              <w:rPr>
                <w:rFonts w:ascii="Times New Roman" w:hAnsi="Times New Roman" w:cs="Times New Roman"/>
                <w:b/>
                <w:sz w:val="24"/>
                <w:szCs w:val="24"/>
              </w:rPr>
              <w:t xml:space="preserve">Indicators </w:t>
            </w:r>
          </w:p>
        </w:tc>
        <w:tc>
          <w:tcPr>
            <w:tcW w:w="1980" w:type="dxa"/>
            <w:tcBorders>
              <w:bottom w:val="single" w:sz="4" w:space="0" w:color="auto"/>
            </w:tcBorders>
            <w:shd w:val="clear" w:color="auto" w:fill="E5B8B7" w:themeFill="accent2" w:themeFillTint="66"/>
          </w:tcPr>
          <w:p w14:paraId="1573D2EF" w14:textId="77777777" w:rsidR="000B0CAA" w:rsidRPr="00E26D09" w:rsidRDefault="000B0CAA" w:rsidP="000B0CAA">
            <w:pPr>
              <w:jc w:val="center"/>
              <w:rPr>
                <w:rFonts w:ascii="Times New Roman" w:hAnsi="Times New Roman" w:cs="Times New Roman"/>
                <w:b/>
                <w:sz w:val="24"/>
                <w:szCs w:val="24"/>
              </w:rPr>
            </w:pPr>
            <w:r w:rsidRPr="00E26D09">
              <w:rPr>
                <w:rFonts w:ascii="Times New Roman" w:hAnsi="Times New Roman" w:cs="Times New Roman"/>
                <w:b/>
                <w:sz w:val="24"/>
                <w:szCs w:val="24"/>
              </w:rPr>
              <w:t xml:space="preserve">Means of Verification </w:t>
            </w:r>
          </w:p>
        </w:tc>
        <w:tc>
          <w:tcPr>
            <w:tcW w:w="2340" w:type="dxa"/>
            <w:tcBorders>
              <w:bottom w:val="single" w:sz="4" w:space="0" w:color="auto"/>
            </w:tcBorders>
            <w:shd w:val="clear" w:color="auto" w:fill="E5B8B7" w:themeFill="accent2" w:themeFillTint="66"/>
          </w:tcPr>
          <w:p w14:paraId="176FD4F9" w14:textId="77777777" w:rsidR="000B0CAA" w:rsidRPr="00E26D09" w:rsidRDefault="000B0CAA" w:rsidP="000B0CAA">
            <w:pPr>
              <w:jc w:val="center"/>
              <w:rPr>
                <w:rFonts w:ascii="Times New Roman" w:hAnsi="Times New Roman" w:cs="Times New Roman"/>
                <w:b/>
                <w:sz w:val="24"/>
                <w:szCs w:val="24"/>
              </w:rPr>
            </w:pPr>
            <w:r w:rsidRPr="00E26D09">
              <w:rPr>
                <w:rFonts w:ascii="Times New Roman" w:hAnsi="Times New Roman" w:cs="Times New Roman"/>
                <w:b/>
                <w:sz w:val="24"/>
                <w:szCs w:val="24"/>
              </w:rPr>
              <w:t>Risks or Assumptions</w:t>
            </w:r>
          </w:p>
        </w:tc>
      </w:tr>
      <w:tr w:rsidR="00E26D09" w:rsidRPr="00E26D09" w14:paraId="6F874D26" w14:textId="77777777" w:rsidTr="002E58D8">
        <w:trPr>
          <w:tblHeader/>
        </w:trPr>
        <w:tc>
          <w:tcPr>
            <w:tcW w:w="10326" w:type="dxa"/>
            <w:gridSpan w:val="4"/>
            <w:shd w:val="clear" w:color="auto" w:fill="auto"/>
          </w:tcPr>
          <w:p w14:paraId="0ADA309A" w14:textId="77777777" w:rsidR="00E26D09" w:rsidRPr="00E26D09" w:rsidRDefault="00E26D09" w:rsidP="00821912">
            <w:pPr>
              <w:spacing w:line="235" w:lineRule="auto"/>
              <w:ind w:right="1020"/>
              <w:jc w:val="both"/>
              <w:rPr>
                <w:rFonts w:ascii="Times New Roman" w:hAnsi="Times New Roman" w:cs="Times New Roman"/>
                <w:b/>
                <w:sz w:val="24"/>
                <w:szCs w:val="24"/>
              </w:rPr>
            </w:pPr>
            <w:r w:rsidRPr="00E26D09">
              <w:rPr>
                <w:rFonts w:ascii="Times New Roman" w:hAnsi="Times New Roman" w:cs="Times New Roman"/>
                <w:b/>
                <w:sz w:val="24"/>
                <w:szCs w:val="24"/>
              </w:rPr>
              <w:t>Goal:</w:t>
            </w:r>
            <w:r w:rsidRPr="00E26D09">
              <w:rPr>
                <w:rFonts w:ascii="Times New Roman" w:hAnsi="Times New Roman" w:cs="Times New Roman"/>
                <w:sz w:val="24"/>
                <w:szCs w:val="24"/>
              </w:rPr>
              <w:t xml:space="preserve"> “To</w:t>
            </w:r>
            <w:r w:rsidRPr="00E26D09">
              <w:rPr>
                <w:rFonts w:ascii="Times New Roman" w:hAnsi="Times New Roman" w:cs="Times New Roman"/>
                <w:bCs/>
                <w:sz w:val="24"/>
                <w:szCs w:val="24"/>
              </w:rPr>
              <w:t xml:space="preserve"> transform the lives of vulnerable communities by assisting them to address their multifaceted problems through improving human and social capital.”</w:t>
            </w:r>
          </w:p>
        </w:tc>
      </w:tr>
      <w:tr w:rsidR="00E26D09" w:rsidRPr="00E26D09" w14:paraId="62F944F7" w14:textId="77777777" w:rsidTr="002E58D8">
        <w:trPr>
          <w:trHeight w:val="2519"/>
          <w:tblHeader/>
        </w:trPr>
        <w:tc>
          <w:tcPr>
            <w:tcW w:w="2946" w:type="dxa"/>
          </w:tcPr>
          <w:p w14:paraId="34A79667" w14:textId="77777777" w:rsidR="000B0CAA" w:rsidRPr="00E26D09" w:rsidRDefault="000B0CAA" w:rsidP="00A73E18">
            <w:pPr>
              <w:rPr>
                <w:rFonts w:ascii="Times New Roman" w:hAnsi="Times New Roman" w:cs="Times New Roman"/>
                <w:b/>
                <w:sz w:val="24"/>
                <w:szCs w:val="24"/>
              </w:rPr>
            </w:pPr>
            <w:r w:rsidRPr="00E26D09">
              <w:rPr>
                <w:rFonts w:ascii="Times New Roman" w:hAnsi="Times New Roman" w:cs="Times New Roman"/>
                <w:b/>
                <w:sz w:val="24"/>
                <w:szCs w:val="24"/>
              </w:rPr>
              <w:t>Objective 1.</w:t>
            </w:r>
          </w:p>
          <w:p w14:paraId="1C41C0F7" w14:textId="77777777" w:rsidR="000B0CAA" w:rsidRPr="00E26D09" w:rsidRDefault="000B0CAA" w:rsidP="00A73E18">
            <w:pPr>
              <w:jc w:val="both"/>
              <w:rPr>
                <w:rFonts w:ascii="Times New Roman" w:hAnsi="Times New Roman" w:cs="Times New Roman"/>
                <w:sz w:val="24"/>
                <w:szCs w:val="24"/>
              </w:rPr>
            </w:pPr>
            <w:r w:rsidRPr="00E26D09">
              <w:rPr>
                <w:rFonts w:ascii="Times New Roman" w:hAnsi="Times New Roman" w:cs="Times New Roman"/>
                <w:sz w:val="24"/>
                <w:szCs w:val="24"/>
              </w:rPr>
              <w:t xml:space="preserve">Increase </w:t>
            </w:r>
            <w:r w:rsidR="002C67E6">
              <w:rPr>
                <w:rFonts w:ascii="Times New Roman" w:hAnsi="Times New Roman" w:cs="Times New Roman"/>
                <w:sz w:val="24"/>
                <w:szCs w:val="24"/>
              </w:rPr>
              <w:t>rights</w:t>
            </w:r>
            <w:r w:rsidRPr="00E26D09">
              <w:rPr>
                <w:rFonts w:ascii="Times New Roman" w:hAnsi="Times New Roman" w:cs="Times New Roman"/>
                <w:sz w:val="24"/>
                <w:szCs w:val="24"/>
              </w:rPr>
              <w:t xml:space="preserve"> holders, civil society</w:t>
            </w:r>
            <w:r w:rsidR="00E26D09" w:rsidRPr="00E26D09">
              <w:rPr>
                <w:rFonts w:ascii="Times New Roman" w:hAnsi="Times New Roman" w:cs="Times New Roman"/>
                <w:sz w:val="24"/>
                <w:szCs w:val="24"/>
              </w:rPr>
              <w:t>,</w:t>
            </w:r>
            <w:r w:rsidRPr="00E26D09">
              <w:rPr>
                <w:rFonts w:ascii="Times New Roman" w:hAnsi="Times New Roman" w:cs="Times New Roman"/>
                <w:sz w:val="24"/>
                <w:szCs w:val="24"/>
              </w:rPr>
              <w:t xml:space="preserve"> and duty </w:t>
            </w:r>
            <w:r w:rsidR="002C67E6">
              <w:rPr>
                <w:rFonts w:ascii="Times New Roman" w:hAnsi="Times New Roman" w:cs="Times New Roman"/>
                <w:sz w:val="24"/>
                <w:szCs w:val="24"/>
              </w:rPr>
              <w:t>bearers’</w:t>
            </w:r>
            <w:r w:rsidRPr="00E26D09">
              <w:rPr>
                <w:rFonts w:ascii="Times New Roman" w:hAnsi="Times New Roman" w:cs="Times New Roman"/>
                <w:sz w:val="24"/>
                <w:szCs w:val="24"/>
              </w:rPr>
              <w:t xml:space="preserve"> knowledge on child rights and establish a safe environment through </w:t>
            </w:r>
            <w:r w:rsidR="00E26D09">
              <w:rPr>
                <w:rFonts w:ascii="Times New Roman" w:hAnsi="Times New Roman" w:cs="Times New Roman"/>
                <w:sz w:val="24"/>
                <w:szCs w:val="24"/>
              </w:rPr>
              <w:t>strengthening</w:t>
            </w:r>
            <w:r w:rsidRPr="00E26D09">
              <w:rPr>
                <w:rFonts w:ascii="Times New Roman" w:hAnsi="Times New Roman" w:cs="Times New Roman"/>
                <w:sz w:val="24"/>
                <w:szCs w:val="24"/>
              </w:rPr>
              <w:t xml:space="preserve"> protection mechanisms in society where children can grow and develop without </w:t>
            </w:r>
            <w:r w:rsidR="00E26D09">
              <w:rPr>
                <w:rFonts w:ascii="Times New Roman" w:hAnsi="Times New Roman" w:cs="Times New Roman"/>
                <w:sz w:val="24"/>
                <w:szCs w:val="24"/>
              </w:rPr>
              <w:t xml:space="preserve">the </w:t>
            </w:r>
            <w:r w:rsidRPr="00E26D09">
              <w:rPr>
                <w:rFonts w:ascii="Times New Roman" w:hAnsi="Times New Roman" w:cs="Times New Roman"/>
                <w:sz w:val="24"/>
                <w:szCs w:val="24"/>
              </w:rPr>
              <w:t>risk for child marriage through challenging harmful norms.</w:t>
            </w:r>
          </w:p>
          <w:p w14:paraId="21948B84" w14:textId="77777777" w:rsidR="000B0CAA" w:rsidRPr="00E26D09" w:rsidRDefault="000B0CAA" w:rsidP="00A73E18">
            <w:pPr>
              <w:rPr>
                <w:rFonts w:ascii="Times New Roman" w:hAnsi="Times New Roman" w:cs="Times New Roman"/>
                <w:sz w:val="24"/>
                <w:szCs w:val="24"/>
              </w:rPr>
            </w:pPr>
          </w:p>
        </w:tc>
        <w:tc>
          <w:tcPr>
            <w:tcW w:w="3060" w:type="dxa"/>
          </w:tcPr>
          <w:p w14:paraId="5AB8FAE1" w14:textId="77777777" w:rsidR="000B0CAA" w:rsidRPr="00E26D09" w:rsidRDefault="000B0CAA" w:rsidP="00AB0614">
            <w:pPr>
              <w:pStyle w:val="ListParagraph"/>
              <w:numPr>
                <w:ilvl w:val="0"/>
                <w:numId w:val="27"/>
              </w:numPr>
              <w:ind w:left="160" w:hanging="180"/>
              <w:jc w:val="both"/>
              <w:rPr>
                <w:rFonts w:ascii="Times New Roman" w:hAnsi="Times New Roman" w:cs="Times New Roman"/>
                <w:sz w:val="24"/>
                <w:szCs w:val="24"/>
              </w:rPr>
            </w:pPr>
            <w:r w:rsidRPr="00E26D09">
              <w:rPr>
                <w:rFonts w:ascii="Times New Roman" w:hAnsi="Times New Roman" w:cs="Times New Roman"/>
                <w:sz w:val="24"/>
                <w:szCs w:val="24"/>
              </w:rPr>
              <w:t xml:space="preserve">75% </w:t>
            </w:r>
            <w:r w:rsidR="00E26D09">
              <w:rPr>
                <w:rFonts w:ascii="Times New Roman" w:hAnsi="Times New Roman" w:cs="Times New Roman"/>
                <w:sz w:val="24"/>
                <w:szCs w:val="24"/>
              </w:rPr>
              <w:t xml:space="preserve">of </w:t>
            </w:r>
            <w:r w:rsidRPr="00E26D09">
              <w:rPr>
                <w:rFonts w:ascii="Times New Roman" w:hAnsi="Times New Roman" w:cs="Times New Roman"/>
                <w:sz w:val="24"/>
                <w:szCs w:val="24"/>
              </w:rPr>
              <w:t xml:space="preserve">Children and youth can demonstrate </w:t>
            </w:r>
            <w:r w:rsidR="00E26D09">
              <w:rPr>
                <w:rFonts w:ascii="Times New Roman" w:hAnsi="Times New Roman" w:cs="Times New Roman"/>
                <w:sz w:val="24"/>
                <w:szCs w:val="24"/>
              </w:rPr>
              <w:t xml:space="preserve">an </w:t>
            </w:r>
            <w:r w:rsidRPr="00E26D09">
              <w:rPr>
                <w:rFonts w:ascii="Times New Roman" w:hAnsi="Times New Roman" w:cs="Times New Roman"/>
                <w:sz w:val="24"/>
                <w:szCs w:val="24"/>
              </w:rPr>
              <w:t>understanding of child rights relating to child marriage through challenging harmful norms.</w:t>
            </w:r>
          </w:p>
          <w:p w14:paraId="057D5EDC" w14:textId="77777777" w:rsidR="000B0CAA" w:rsidRPr="00E26D09" w:rsidRDefault="000B0CAA" w:rsidP="00AB0614">
            <w:pPr>
              <w:pStyle w:val="ListParagraph"/>
              <w:numPr>
                <w:ilvl w:val="0"/>
                <w:numId w:val="27"/>
              </w:numPr>
              <w:ind w:left="160" w:hanging="180"/>
              <w:rPr>
                <w:rFonts w:ascii="Times New Roman" w:hAnsi="Times New Roman" w:cs="Times New Roman"/>
                <w:sz w:val="24"/>
                <w:szCs w:val="24"/>
              </w:rPr>
            </w:pPr>
            <w:r w:rsidRPr="00E26D09">
              <w:rPr>
                <w:rFonts w:ascii="Times New Roman" w:hAnsi="Times New Roman" w:cs="Times New Roman"/>
                <w:sz w:val="24"/>
                <w:szCs w:val="24"/>
              </w:rPr>
              <w:t xml:space="preserve">65% </w:t>
            </w:r>
            <w:r w:rsidR="00E26D09">
              <w:rPr>
                <w:rFonts w:ascii="Times New Roman" w:hAnsi="Times New Roman" w:cs="Times New Roman"/>
                <w:sz w:val="24"/>
                <w:szCs w:val="24"/>
              </w:rPr>
              <w:t xml:space="preserve">of </w:t>
            </w:r>
            <w:r w:rsidRPr="00E26D09">
              <w:rPr>
                <w:rFonts w:ascii="Times New Roman" w:hAnsi="Times New Roman" w:cs="Times New Roman"/>
                <w:sz w:val="24"/>
                <w:szCs w:val="24"/>
              </w:rPr>
              <w:t xml:space="preserve">Civil society members and duty </w:t>
            </w:r>
            <w:r w:rsidR="00E26D09">
              <w:rPr>
                <w:rFonts w:ascii="Times New Roman" w:hAnsi="Times New Roman" w:cs="Times New Roman"/>
                <w:sz w:val="24"/>
                <w:szCs w:val="24"/>
              </w:rPr>
              <w:t>bearers</w:t>
            </w:r>
            <w:r w:rsidRPr="00E26D09">
              <w:rPr>
                <w:rFonts w:ascii="Times New Roman" w:hAnsi="Times New Roman" w:cs="Times New Roman"/>
                <w:sz w:val="24"/>
                <w:szCs w:val="24"/>
              </w:rPr>
              <w:t xml:space="preserve"> have an increased awareness about key rights relating to child provision and are increasingly aware of the harmful impact of child marriage.</w:t>
            </w:r>
          </w:p>
        </w:tc>
        <w:tc>
          <w:tcPr>
            <w:tcW w:w="1980" w:type="dxa"/>
            <w:vMerge w:val="restart"/>
          </w:tcPr>
          <w:p w14:paraId="35ACDE96"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Progress report</w:t>
            </w:r>
          </w:p>
          <w:p w14:paraId="43E3F0F7"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Pictures</w:t>
            </w:r>
          </w:p>
          <w:p w14:paraId="1AA010B8"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M&amp;E report</w:t>
            </w:r>
          </w:p>
          <w:p w14:paraId="09AE2648"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Interviews</w:t>
            </w:r>
          </w:p>
          <w:p w14:paraId="78FF5DE9"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Case Study</w:t>
            </w:r>
          </w:p>
          <w:p w14:paraId="77C2B7F7"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Training attendance sheet</w:t>
            </w:r>
          </w:p>
          <w:p w14:paraId="0418768B"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Bill &amp; Voucher</w:t>
            </w:r>
          </w:p>
          <w:p w14:paraId="3988770E" w14:textId="77777777" w:rsidR="000B0CAA" w:rsidRPr="00E26D09" w:rsidRDefault="000B0CAA" w:rsidP="00AB0614">
            <w:pPr>
              <w:pStyle w:val="ListParagraph"/>
              <w:numPr>
                <w:ilvl w:val="0"/>
                <w:numId w:val="18"/>
              </w:numPr>
              <w:ind w:left="342"/>
              <w:rPr>
                <w:rFonts w:ascii="Times New Roman" w:hAnsi="Times New Roman" w:cs="Times New Roman"/>
                <w:sz w:val="24"/>
                <w:szCs w:val="24"/>
              </w:rPr>
            </w:pPr>
            <w:r w:rsidRPr="00E26D09">
              <w:rPr>
                <w:rFonts w:ascii="Times New Roman" w:hAnsi="Times New Roman" w:cs="Times New Roman"/>
                <w:sz w:val="24"/>
                <w:szCs w:val="24"/>
                <w:lang w:val="en-US"/>
              </w:rPr>
              <w:t>Evaluation Report</w:t>
            </w:r>
          </w:p>
        </w:tc>
        <w:tc>
          <w:tcPr>
            <w:tcW w:w="2340" w:type="dxa"/>
            <w:vMerge w:val="restart"/>
          </w:tcPr>
          <w:p w14:paraId="434C35A5" w14:textId="77777777" w:rsidR="000B0CAA" w:rsidRPr="00E26D09" w:rsidRDefault="000B0CAA" w:rsidP="00A73E18">
            <w:pPr>
              <w:ind w:left="72"/>
              <w:rPr>
                <w:rFonts w:ascii="Times New Roman" w:hAnsi="Times New Roman" w:cs="Times New Roman"/>
                <w:b/>
                <w:sz w:val="24"/>
                <w:szCs w:val="24"/>
                <w:u w:val="single"/>
              </w:rPr>
            </w:pPr>
            <w:r w:rsidRPr="00E26D09">
              <w:rPr>
                <w:rFonts w:ascii="Times New Roman" w:hAnsi="Times New Roman" w:cs="Times New Roman"/>
                <w:b/>
                <w:sz w:val="24"/>
                <w:szCs w:val="24"/>
                <w:u w:val="single"/>
              </w:rPr>
              <w:t>Risk:</w:t>
            </w:r>
          </w:p>
          <w:p w14:paraId="5DB2C173" w14:textId="77777777" w:rsidR="000B0CAA" w:rsidRPr="00E26D09" w:rsidRDefault="000B0CAA" w:rsidP="00A73E18">
            <w:pPr>
              <w:ind w:left="72"/>
              <w:rPr>
                <w:rFonts w:ascii="Times New Roman" w:hAnsi="Times New Roman" w:cs="Times New Roman"/>
                <w:b/>
                <w:sz w:val="24"/>
                <w:szCs w:val="24"/>
                <w:u w:val="single"/>
              </w:rPr>
            </w:pPr>
          </w:p>
          <w:p w14:paraId="2DB42FB2"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Massive Disaster</w:t>
            </w:r>
          </w:p>
          <w:p w14:paraId="74968E1C"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bCs/>
                <w:sz w:val="24"/>
                <w:szCs w:val="24"/>
                <w:lang w:val="en-US"/>
              </w:rPr>
              <w:t xml:space="preserve">Criminal individuals or networks may create </w:t>
            </w:r>
            <w:r w:rsidR="00E26D09">
              <w:rPr>
                <w:rFonts w:ascii="Times New Roman" w:hAnsi="Times New Roman" w:cs="Times New Roman"/>
                <w:bCs/>
                <w:sz w:val="24"/>
                <w:szCs w:val="24"/>
                <w:lang w:val="en-US"/>
              </w:rPr>
              <w:t>hindrances</w:t>
            </w:r>
            <w:r w:rsidRPr="00E26D09">
              <w:rPr>
                <w:rFonts w:ascii="Times New Roman" w:hAnsi="Times New Roman" w:cs="Times New Roman"/>
                <w:bCs/>
                <w:sz w:val="24"/>
                <w:szCs w:val="24"/>
                <w:lang w:val="en-US"/>
              </w:rPr>
              <w:t xml:space="preserve"> against </w:t>
            </w:r>
            <w:r w:rsidR="00E26D09">
              <w:rPr>
                <w:rFonts w:ascii="Times New Roman" w:hAnsi="Times New Roman" w:cs="Times New Roman"/>
                <w:bCs/>
                <w:sz w:val="24"/>
                <w:szCs w:val="24"/>
                <w:lang w:val="en-US"/>
              </w:rPr>
              <w:t>CWG</w:t>
            </w:r>
            <w:r w:rsidRPr="00E26D09">
              <w:rPr>
                <w:rFonts w:ascii="Times New Roman" w:hAnsi="Times New Roman" w:cs="Times New Roman"/>
                <w:bCs/>
                <w:sz w:val="24"/>
                <w:szCs w:val="24"/>
                <w:lang w:val="en-US"/>
              </w:rPr>
              <w:t xml:space="preserve"> work.</w:t>
            </w:r>
          </w:p>
          <w:p w14:paraId="4ED6CF31"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 xml:space="preserve">Increase outbreak of COVID-19 </w:t>
            </w:r>
          </w:p>
          <w:p w14:paraId="21D770EE" w14:textId="77777777" w:rsidR="000B0CAA" w:rsidRPr="00E26D09" w:rsidRDefault="000B0CAA" w:rsidP="00AB0614">
            <w:pPr>
              <w:pStyle w:val="BodyText"/>
              <w:numPr>
                <w:ilvl w:val="1"/>
                <w:numId w:val="17"/>
              </w:numPr>
              <w:autoSpaceDE w:val="0"/>
              <w:autoSpaceDN w:val="0"/>
              <w:adjustRightInd w:val="0"/>
              <w:spacing w:after="0"/>
              <w:ind w:left="353"/>
              <w:rPr>
                <w:rFonts w:ascii="Times New Roman" w:hAnsi="Times New Roman"/>
                <w:szCs w:val="24"/>
              </w:rPr>
            </w:pPr>
            <w:r w:rsidRPr="00E26D09">
              <w:rPr>
                <w:rFonts w:ascii="Times New Roman" w:hAnsi="Times New Roman"/>
                <w:szCs w:val="24"/>
              </w:rPr>
              <w:t>Political unrest</w:t>
            </w:r>
          </w:p>
          <w:p w14:paraId="6114240A" w14:textId="77777777" w:rsidR="000B0CAA" w:rsidRPr="00E26D09" w:rsidRDefault="000B0CAA" w:rsidP="00AB0614">
            <w:pPr>
              <w:pStyle w:val="BodyText"/>
              <w:numPr>
                <w:ilvl w:val="1"/>
                <w:numId w:val="17"/>
              </w:numPr>
              <w:autoSpaceDE w:val="0"/>
              <w:autoSpaceDN w:val="0"/>
              <w:adjustRightInd w:val="0"/>
              <w:spacing w:after="0"/>
              <w:ind w:left="353"/>
              <w:rPr>
                <w:rFonts w:ascii="Times New Roman" w:hAnsi="Times New Roman"/>
                <w:szCs w:val="24"/>
              </w:rPr>
            </w:pPr>
            <w:r w:rsidRPr="00E26D09">
              <w:rPr>
                <w:rFonts w:ascii="Times New Roman" w:hAnsi="Times New Roman"/>
                <w:szCs w:val="24"/>
              </w:rPr>
              <w:t xml:space="preserve">Leaving of staff from </w:t>
            </w:r>
            <w:r w:rsidR="00E26D09">
              <w:rPr>
                <w:rFonts w:ascii="Times New Roman" w:hAnsi="Times New Roman"/>
                <w:szCs w:val="24"/>
              </w:rPr>
              <w:t xml:space="preserve">the </w:t>
            </w:r>
            <w:r w:rsidRPr="00E26D09">
              <w:rPr>
                <w:rFonts w:ascii="Times New Roman" w:hAnsi="Times New Roman"/>
                <w:szCs w:val="24"/>
              </w:rPr>
              <w:t>project to another organization having better opportunity.</w:t>
            </w:r>
          </w:p>
          <w:p w14:paraId="5CB77BB5" w14:textId="77777777" w:rsidR="000B0CAA" w:rsidRPr="00E26D09" w:rsidRDefault="000B0CAA" w:rsidP="00A73E18">
            <w:pPr>
              <w:ind w:left="353"/>
              <w:rPr>
                <w:rFonts w:ascii="Times New Roman" w:hAnsi="Times New Roman" w:cs="Times New Roman"/>
                <w:b/>
                <w:sz w:val="24"/>
                <w:szCs w:val="24"/>
                <w:u w:val="single"/>
              </w:rPr>
            </w:pPr>
          </w:p>
          <w:p w14:paraId="0611B410" w14:textId="77777777" w:rsidR="000B0CAA" w:rsidRPr="00E26D09" w:rsidRDefault="000B0CAA" w:rsidP="00A73E18">
            <w:pPr>
              <w:ind w:left="353"/>
              <w:rPr>
                <w:rFonts w:ascii="Times New Roman" w:hAnsi="Times New Roman" w:cs="Times New Roman"/>
                <w:b/>
                <w:sz w:val="24"/>
                <w:szCs w:val="24"/>
                <w:u w:val="single"/>
              </w:rPr>
            </w:pPr>
            <w:r w:rsidRPr="00E26D09">
              <w:rPr>
                <w:rFonts w:ascii="Times New Roman" w:hAnsi="Times New Roman" w:cs="Times New Roman"/>
                <w:b/>
                <w:sz w:val="24"/>
                <w:szCs w:val="24"/>
                <w:u w:val="single"/>
              </w:rPr>
              <w:t>Assumptions:</w:t>
            </w:r>
          </w:p>
          <w:p w14:paraId="70356D1A"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Massive Disaster free during the project period.</w:t>
            </w:r>
          </w:p>
          <w:p w14:paraId="4CA76D7D" w14:textId="77777777" w:rsidR="000B0CAA" w:rsidRPr="00E26D09" w:rsidRDefault="000B0CAA" w:rsidP="00AB0614">
            <w:pPr>
              <w:pStyle w:val="ListParagraph"/>
              <w:numPr>
                <w:ilvl w:val="1"/>
                <w:numId w:val="17"/>
              </w:numPr>
              <w:overflowPunct w:val="0"/>
              <w:ind w:left="353" w:hanging="358"/>
              <w:contextualSpacing w:val="0"/>
              <w:rPr>
                <w:rFonts w:ascii="Times New Roman" w:hAnsi="Times New Roman" w:cs="Times New Roman"/>
                <w:sz w:val="24"/>
                <w:szCs w:val="24"/>
              </w:rPr>
            </w:pPr>
            <w:r w:rsidRPr="00E26D09">
              <w:rPr>
                <w:rFonts w:ascii="Times New Roman" w:hAnsi="Times New Roman" w:cs="Times New Roman"/>
                <w:sz w:val="24"/>
                <w:szCs w:val="24"/>
              </w:rPr>
              <w:t>No lockdown due to COVID-19</w:t>
            </w:r>
          </w:p>
          <w:p w14:paraId="4E2035BE"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Community people will participate effectively.</w:t>
            </w:r>
          </w:p>
          <w:p w14:paraId="44BA91FD" w14:textId="77777777" w:rsidR="000B0CAA" w:rsidRPr="00E26D09" w:rsidRDefault="000B0CAA" w:rsidP="00AB0614">
            <w:pPr>
              <w:pStyle w:val="ListParagraph"/>
              <w:numPr>
                <w:ilvl w:val="1"/>
                <w:numId w:val="17"/>
              </w:numPr>
              <w:overflowPunct w:val="0"/>
              <w:ind w:left="353" w:hanging="268"/>
              <w:contextualSpacing w:val="0"/>
              <w:rPr>
                <w:rFonts w:ascii="Times New Roman" w:hAnsi="Times New Roman" w:cs="Times New Roman"/>
                <w:sz w:val="24"/>
                <w:szCs w:val="24"/>
              </w:rPr>
            </w:pPr>
            <w:r w:rsidRPr="00E26D09">
              <w:rPr>
                <w:rFonts w:ascii="Times New Roman" w:hAnsi="Times New Roman" w:cs="Times New Roman"/>
                <w:sz w:val="24"/>
                <w:szCs w:val="24"/>
              </w:rPr>
              <w:t>Civil Society and Duty Bearers are favourable to this project</w:t>
            </w:r>
          </w:p>
          <w:p w14:paraId="447F7A31"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Local actors will remain supportive</w:t>
            </w:r>
          </w:p>
          <w:p w14:paraId="697F7720"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bCs/>
                <w:sz w:val="24"/>
                <w:szCs w:val="24"/>
                <w:lang w:val="en-US"/>
              </w:rPr>
              <w:lastRenderedPageBreak/>
              <w:t>Criminal individuals or networks do not create any hinderance against CWGs work.</w:t>
            </w:r>
          </w:p>
          <w:p w14:paraId="5A09F1D9"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All levels and age groups of community will be involved in change.</w:t>
            </w:r>
          </w:p>
          <w:p w14:paraId="4A8FE8E6" w14:textId="77777777" w:rsidR="000B0CAA" w:rsidRPr="00E26D09" w:rsidRDefault="000B0CAA" w:rsidP="00AB0614">
            <w:pPr>
              <w:pStyle w:val="ListParagraph"/>
              <w:numPr>
                <w:ilvl w:val="1"/>
                <w:numId w:val="17"/>
              </w:numPr>
              <w:overflowPunct w:val="0"/>
              <w:spacing w:before="80" w:after="113"/>
              <w:ind w:left="353"/>
              <w:contextualSpacing w:val="0"/>
              <w:jc w:val="both"/>
              <w:rPr>
                <w:rFonts w:ascii="Times New Roman" w:hAnsi="Times New Roman" w:cs="Times New Roman"/>
                <w:sz w:val="24"/>
                <w:szCs w:val="24"/>
              </w:rPr>
            </w:pPr>
            <w:r w:rsidRPr="00E26D09">
              <w:rPr>
                <w:rFonts w:ascii="Times New Roman" w:hAnsi="Times New Roman" w:cs="Times New Roman"/>
                <w:sz w:val="24"/>
                <w:szCs w:val="24"/>
              </w:rPr>
              <w:t>Right holders, Civil Society and Duty Bearers are willing to volunteer to create a safe environment for children.</w:t>
            </w:r>
          </w:p>
          <w:p w14:paraId="0DE69BF2" w14:textId="77777777" w:rsidR="000B0CAA" w:rsidRPr="00E26D09" w:rsidRDefault="000B0CAA" w:rsidP="00AB0614">
            <w:pPr>
              <w:pStyle w:val="ListParagraph"/>
              <w:numPr>
                <w:ilvl w:val="1"/>
                <w:numId w:val="17"/>
              </w:numPr>
              <w:overflowPunct w:val="0"/>
              <w:spacing w:before="80" w:after="113"/>
              <w:ind w:left="251" w:hanging="251"/>
              <w:contextualSpacing w:val="0"/>
              <w:jc w:val="both"/>
              <w:rPr>
                <w:rFonts w:ascii="Times New Roman" w:hAnsi="Times New Roman" w:cs="Times New Roman"/>
                <w:sz w:val="24"/>
                <w:szCs w:val="24"/>
              </w:rPr>
            </w:pPr>
            <w:r w:rsidRPr="00E26D09">
              <w:rPr>
                <w:rFonts w:ascii="Times New Roman" w:hAnsi="Times New Roman" w:cs="Times New Roman"/>
                <w:sz w:val="24"/>
                <w:szCs w:val="24"/>
              </w:rPr>
              <w:t xml:space="preserve">Struggles for </w:t>
            </w:r>
            <w:proofErr w:type="gramStart"/>
            <w:r w:rsidRPr="00E26D09">
              <w:rPr>
                <w:rFonts w:ascii="Times New Roman" w:hAnsi="Times New Roman" w:cs="Times New Roman"/>
                <w:sz w:val="24"/>
                <w:szCs w:val="24"/>
              </w:rPr>
              <w:t>day to day</w:t>
            </w:r>
            <w:proofErr w:type="gramEnd"/>
            <w:r w:rsidRPr="00E26D09">
              <w:rPr>
                <w:rFonts w:ascii="Times New Roman" w:hAnsi="Times New Roman" w:cs="Times New Roman"/>
                <w:sz w:val="24"/>
                <w:szCs w:val="24"/>
              </w:rPr>
              <w:t xml:space="preserve"> survival may reduce the amount of anticipated participation.</w:t>
            </w:r>
          </w:p>
        </w:tc>
      </w:tr>
      <w:tr w:rsidR="00E26D09" w:rsidRPr="00E26D09" w14:paraId="21B7B30E" w14:textId="77777777" w:rsidTr="002E58D8">
        <w:trPr>
          <w:trHeight w:val="2070"/>
          <w:tblHeader/>
        </w:trPr>
        <w:tc>
          <w:tcPr>
            <w:tcW w:w="2946" w:type="dxa"/>
          </w:tcPr>
          <w:p w14:paraId="0FD79E76" w14:textId="77777777" w:rsidR="000B0CAA" w:rsidRPr="00E26D09" w:rsidRDefault="000B0CAA" w:rsidP="00A73E18">
            <w:pPr>
              <w:rPr>
                <w:rFonts w:ascii="Times New Roman" w:hAnsi="Times New Roman" w:cs="Times New Roman"/>
                <w:sz w:val="24"/>
                <w:szCs w:val="24"/>
              </w:rPr>
            </w:pPr>
          </w:p>
          <w:p w14:paraId="5DE6C977" w14:textId="77777777" w:rsidR="000B0CAA" w:rsidRPr="00E26D09" w:rsidRDefault="000B0CAA" w:rsidP="00A73E18">
            <w:pPr>
              <w:ind w:left="252" w:hanging="270"/>
              <w:rPr>
                <w:rFonts w:ascii="Times New Roman" w:hAnsi="Times New Roman" w:cs="Times New Roman"/>
                <w:sz w:val="24"/>
                <w:szCs w:val="24"/>
              </w:rPr>
            </w:pPr>
            <w:r w:rsidRPr="00E26D09">
              <w:rPr>
                <w:rFonts w:ascii="Times New Roman" w:hAnsi="Times New Roman" w:cs="Times New Roman"/>
                <w:b/>
                <w:sz w:val="24"/>
                <w:szCs w:val="24"/>
              </w:rPr>
              <w:t>Objective 2</w:t>
            </w:r>
          </w:p>
          <w:p w14:paraId="79CBC7B3" w14:textId="77777777" w:rsidR="000B0CAA" w:rsidRPr="00E26D09" w:rsidRDefault="000B0CAA" w:rsidP="00A73E18">
            <w:pPr>
              <w:pStyle w:val="CommentText"/>
              <w:jc w:val="both"/>
              <w:rPr>
                <w:rFonts w:ascii="Times New Roman" w:hAnsi="Times New Roman" w:cs="Times New Roman"/>
                <w:sz w:val="24"/>
                <w:szCs w:val="24"/>
              </w:rPr>
            </w:pPr>
            <w:r w:rsidRPr="00E26D09">
              <w:rPr>
                <w:rFonts w:ascii="Times New Roman" w:hAnsi="Times New Roman" w:cs="Times New Roman"/>
                <w:sz w:val="24"/>
                <w:szCs w:val="24"/>
              </w:rPr>
              <w:t xml:space="preserve">Empower the community through awareness-raising </w:t>
            </w:r>
            <w:r w:rsidRPr="00E26D09">
              <w:rPr>
                <w:rFonts w:ascii="Times New Roman" w:hAnsi="Times New Roman" w:cs="Times New Roman"/>
                <w:bCs/>
                <w:sz w:val="24"/>
                <w:szCs w:val="24"/>
              </w:rPr>
              <w:t>and</w:t>
            </w:r>
            <w:r w:rsidRPr="00E26D09">
              <w:rPr>
                <w:rFonts w:ascii="Times New Roman" w:hAnsi="Times New Roman" w:cs="Times New Roman"/>
                <w:sz w:val="24"/>
                <w:szCs w:val="24"/>
              </w:rPr>
              <w:t xml:space="preserve"> enhance capacities through set-up effective and safe protection mechanism so they can protect their communities from trafficking, illegal migration, abuse and exploitation.</w:t>
            </w:r>
          </w:p>
          <w:p w14:paraId="19B90655" w14:textId="77777777" w:rsidR="000B0CAA" w:rsidRPr="00E26D09" w:rsidRDefault="000B0CAA" w:rsidP="00A73E18">
            <w:pPr>
              <w:rPr>
                <w:rFonts w:ascii="Times New Roman" w:hAnsi="Times New Roman" w:cs="Times New Roman"/>
                <w:sz w:val="24"/>
                <w:szCs w:val="24"/>
              </w:rPr>
            </w:pPr>
          </w:p>
        </w:tc>
        <w:tc>
          <w:tcPr>
            <w:tcW w:w="3060" w:type="dxa"/>
          </w:tcPr>
          <w:p w14:paraId="6A34985C" w14:textId="77777777" w:rsidR="000B0CAA" w:rsidRPr="00E26D09" w:rsidRDefault="000B0CAA" w:rsidP="00AB0614">
            <w:pPr>
              <w:pStyle w:val="ListParagraph"/>
              <w:numPr>
                <w:ilvl w:val="0"/>
                <w:numId w:val="21"/>
              </w:numPr>
              <w:ind w:left="140" w:hanging="180"/>
              <w:jc w:val="both"/>
              <w:rPr>
                <w:rFonts w:ascii="Times New Roman" w:hAnsi="Times New Roman" w:cs="Times New Roman"/>
                <w:b/>
                <w:sz w:val="24"/>
                <w:szCs w:val="24"/>
              </w:rPr>
            </w:pPr>
            <w:r w:rsidRPr="00E26D09">
              <w:rPr>
                <w:rFonts w:ascii="Times New Roman" w:hAnsi="Times New Roman" w:cs="Times New Roman"/>
                <w:sz w:val="24"/>
                <w:szCs w:val="24"/>
              </w:rPr>
              <w:t xml:space="preserve">70% </w:t>
            </w:r>
            <w:r w:rsidRPr="00E26D09">
              <w:rPr>
                <w:rFonts w:ascii="Times New Roman" w:hAnsi="Times New Roman" w:cs="Times New Roman"/>
                <w:sz w:val="24"/>
                <w:szCs w:val="24"/>
                <w:lang w:val="en-US"/>
              </w:rPr>
              <w:t xml:space="preserve">Community </w:t>
            </w:r>
            <w:r w:rsidRPr="00E26D09">
              <w:rPr>
                <w:rFonts w:ascii="Times New Roman" w:hAnsi="Times New Roman" w:cs="Times New Roman"/>
                <w:bCs/>
                <w:sz w:val="24"/>
                <w:szCs w:val="24"/>
              </w:rPr>
              <w:t xml:space="preserve">Protection Committee (CPC) </w:t>
            </w:r>
            <w:r w:rsidRPr="00E26D09">
              <w:rPr>
                <w:rFonts w:ascii="Times New Roman" w:hAnsi="Times New Roman" w:cs="Times New Roman"/>
                <w:sz w:val="24"/>
                <w:szCs w:val="24"/>
              </w:rPr>
              <w:t>in the working areas are active and ensuring Women &amp; children are protected from exploitation, trafficking and abuse.</w:t>
            </w:r>
          </w:p>
          <w:p w14:paraId="7EC5E513" w14:textId="77777777" w:rsidR="000B0CAA" w:rsidRPr="00E26D09" w:rsidRDefault="000B0CAA" w:rsidP="00AB0614">
            <w:pPr>
              <w:pStyle w:val="ListParagraph"/>
              <w:numPr>
                <w:ilvl w:val="0"/>
                <w:numId w:val="21"/>
              </w:numPr>
              <w:ind w:left="140" w:hanging="180"/>
              <w:jc w:val="both"/>
              <w:rPr>
                <w:rFonts w:ascii="Times New Roman" w:hAnsi="Times New Roman" w:cs="Times New Roman"/>
                <w:sz w:val="24"/>
                <w:szCs w:val="24"/>
              </w:rPr>
            </w:pPr>
            <w:r w:rsidRPr="00E26D09">
              <w:rPr>
                <w:rFonts w:ascii="Times New Roman" w:hAnsi="Times New Roman" w:cs="Times New Roman"/>
                <w:sz w:val="24"/>
                <w:szCs w:val="24"/>
              </w:rPr>
              <w:t>Local level net-work in the targeted area is active.</w:t>
            </w:r>
          </w:p>
          <w:p w14:paraId="08F1FA13" w14:textId="77777777" w:rsidR="000B0CAA" w:rsidRPr="00E26D09" w:rsidRDefault="000B0CAA" w:rsidP="00AB0614">
            <w:pPr>
              <w:pStyle w:val="ListParagraph"/>
              <w:numPr>
                <w:ilvl w:val="0"/>
                <w:numId w:val="21"/>
              </w:numPr>
              <w:ind w:left="140" w:right="144" w:hanging="180"/>
              <w:jc w:val="both"/>
              <w:rPr>
                <w:rFonts w:ascii="Times New Roman" w:hAnsi="Times New Roman" w:cs="Times New Roman"/>
                <w:sz w:val="24"/>
                <w:szCs w:val="24"/>
              </w:rPr>
            </w:pPr>
            <w:r w:rsidRPr="00E26D09">
              <w:rPr>
                <w:rFonts w:ascii="Times New Roman" w:hAnsi="Times New Roman" w:cs="Times New Roman"/>
                <w:sz w:val="24"/>
                <w:szCs w:val="24"/>
              </w:rPr>
              <w:t>50% local</w:t>
            </w:r>
            <w:r w:rsidRPr="00E26D09">
              <w:rPr>
                <w:rFonts w:ascii="Times New Roman" w:hAnsi="Times New Roman" w:cs="Times New Roman"/>
                <w:spacing w:val="-2"/>
                <w:sz w:val="24"/>
                <w:szCs w:val="24"/>
              </w:rPr>
              <w:t xml:space="preserve"> government representatives, local </w:t>
            </w:r>
            <w:proofErr w:type="spellStart"/>
            <w:r w:rsidRPr="00E26D09">
              <w:rPr>
                <w:rFonts w:ascii="Times New Roman" w:hAnsi="Times New Roman" w:cs="Times New Roman"/>
                <w:spacing w:val="-2"/>
                <w:sz w:val="24"/>
                <w:szCs w:val="24"/>
              </w:rPr>
              <w:t>leadersand</w:t>
            </w:r>
            <w:proofErr w:type="spellEnd"/>
            <w:r w:rsidRPr="00E26D09">
              <w:rPr>
                <w:rFonts w:ascii="Times New Roman" w:hAnsi="Times New Roman" w:cs="Times New Roman"/>
                <w:spacing w:val="-2"/>
                <w:sz w:val="24"/>
                <w:szCs w:val="24"/>
              </w:rPr>
              <w:t xml:space="preserve"> related government officials demonstrate </w:t>
            </w:r>
            <w:r w:rsidRPr="00E26D09">
              <w:rPr>
                <w:rFonts w:ascii="Times New Roman" w:hAnsi="Times New Roman" w:cs="Times New Roman"/>
                <w:sz w:val="24"/>
                <w:szCs w:val="24"/>
              </w:rPr>
              <w:t>an increased level of knowledge of their roles and responsibilities to protect women &amp; children from exploitation and trafficking.</w:t>
            </w:r>
          </w:p>
          <w:p w14:paraId="46135B3B" w14:textId="77777777" w:rsidR="000B0CAA" w:rsidRPr="00E26D09" w:rsidRDefault="000B0CAA" w:rsidP="00A73E18">
            <w:pPr>
              <w:jc w:val="both"/>
              <w:rPr>
                <w:rFonts w:ascii="Times New Roman" w:hAnsi="Times New Roman" w:cs="Times New Roman"/>
                <w:sz w:val="24"/>
                <w:szCs w:val="24"/>
              </w:rPr>
            </w:pPr>
          </w:p>
        </w:tc>
        <w:tc>
          <w:tcPr>
            <w:tcW w:w="1980" w:type="dxa"/>
            <w:vMerge/>
          </w:tcPr>
          <w:p w14:paraId="6F9FC657" w14:textId="77777777" w:rsidR="000B0CAA" w:rsidRPr="00E26D09" w:rsidRDefault="000B0CAA" w:rsidP="00A73E18">
            <w:pPr>
              <w:rPr>
                <w:rFonts w:ascii="Times New Roman" w:hAnsi="Times New Roman" w:cs="Times New Roman"/>
                <w:sz w:val="24"/>
                <w:szCs w:val="24"/>
              </w:rPr>
            </w:pPr>
          </w:p>
        </w:tc>
        <w:tc>
          <w:tcPr>
            <w:tcW w:w="2340" w:type="dxa"/>
            <w:vMerge/>
          </w:tcPr>
          <w:p w14:paraId="5F88E4A0" w14:textId="77777777" w:rsidR="000B0CAA" w:rsidRPr="00E26D09" w:rsidRDefault="000B0CAA" w:rsidP="00A73E18">
            <w:pPr>
              <w:rPr>
                <w:rFonts w:ascii="Times New Roman" w:hAnsi="Times New Roman" w:cs="Times New Roman"/>
                <w:sz w:val="24"/>
                <w:szCs w:val="24"/>
              </w:rPr>
            </w:pPr>
          </w:p>
        </w:tc>
      </w:tr>
      <w:tr w:rsidR="00E26D09" w:rsidRPr="00E26D09" w14:paraId="7F4A2136" w14:textId="77777777" w:rsidTr="002E58D8">
        <w:trPr>
          <w:trHeight w:val="2501"/>
          <w:tblHeader/>
        </w:trPr>
        <w:tc>
          <w:tcPr>
            <w:tcW w:w="2946" w:type="dxa"/>
          </w:tcPr>
          <w:p w14:paraId="1F5CED44" w14:textId="77777777" w:rsidR="000B0CAA" w:rsidRPr="00E26D09" w:rsidRDefault="000B0CAA" w:rsidP="00A73E18">
            <w:pPr>
              <w:pStyle w:val="ListParagraph"/>
              <w:ind w:left="72"/>
              <w:rPr>
                <w:rFonts w:ascii="Times New Roman" w:hAnsi="Times New Roman" w:cs="Times New Roman"/>
                <w:sz w:val="24"/>
                <w:szCs w:val="24"/>
              </w:rPr>
            </w:pPr>
            <w:r w:rsidRPr="00E26D09">
              <w:rPr>
                <w:rFonts w:ascii="Times New Roman" w:hAnsi="Times New Roman" w:cs="Times New Roman"/>
                <w:b/>
                <w:sz w:val="24"/>
                <w:szCs w:val="24"/>
              </w:rPr>
              <w:lastRenderedPageBreak/>
              <w:t>Objective 3</w:t>
            </w:r>
          </w:p>
          <w:p w14:paraId="4B0700A0" w14:textId="77777777" w:rsidR="000B0CAA" w:rsidRPr="00E26D09" w:rsidRDefault="000B0CAA" w:rsidP="00A73E18">
            <w:pPr>
              <w:jc w:val="both"/>
              <w:rPr>
                <w:rFonts w:ascii="Times New Roman" w:hAnsi="Times New Roman" w:cs="Times New Roman"/>
                <w:sz w:val="24"/>
                <w:szCs w:val="24"/>
              </w:rPr>
            </w:pPr>
            <w:r w:rsidRPr="00E26D09">
              <w:rPr>
                <w:rFonts w:ascii="Times New Roman" w:hAnsi="Times New Roman" w:cs="Times New Roman"/>
                <w:sz w:val="24"/>
                <w:szCs w:val="24"/>
              </w:rPr>
              <w:t>Strengthen diversification of sustainable livelihoods and food security of the ultra-poor families and empower them to increase their own resources.</w:t>
            </w:r>
          </w:p>
        </w:tc>
        <w:tc>
          <w:tcPr>
            <w:tcW w:w="3060" w:type="dxa"/>
          </w:tcPr>
          <w:p w14:paraId="66AFD96F" w14:textId="77777777" w:rsidR="000B0CAA" w:rsidRPr="00E26D09" w:rsidRDefault="000B0CAA" w:rsidP="00AB0614">
            <w:pPr>
              <w:pStyle w:val="Noparagraphstyle"/>
              <w:numPr>
                <w:ilvl w:val="0"/>
                <w:numId w:val="22"/>
              </w:numPr>
              <w:overflowPunct w:val="0"/>
              <w:spacing w:line="276" w:lineRule="auto"/>
              <w:ind w:left="160" w:hanging="180"/>
              <w:jc w:val="both"/>
              <w:textAlignment w:val="auto"/>
              <w:rPr>
                <w:rFonts w:ascii="Times New Roman" w:hAnsi="Times New Roman"/>
                <w:color w:val="auto"/>
                <w:szCs w:val="24"/>
              </w:rPr>
            </w:pPr>
            <w:r w:rsidRPr="00E26D09">
              <w:rPr>
                <w:rFonts w:ascii="Times New Roman" w:hAnsi="Times New Roman"/>
                <w:color w:val="auto"/>
                <w:szCs w:val="24"/>
              </w:rPr>
              <w:t xml:space="preserve">90% CPC members in Tala and </w:t>
            </w:r>
            <w:proofErr w:type="spellStart"/>
            <w:r w:rsidRPr="00E26D09">
              <w:rPr>
                <w:rFonts w:ascii="Times New Roman" w:hAnsi="Times New Roman"/>
                <w:color w:val="auto"/>
                <w:szCs w:val="24"/>
              </w:rPr>
              <w:t>Kalapara</w:t>
            </w:r>
            <w:proofErr w:type="spellEnd"/>
            <w:r w:rsidRPr="00E26D09">
              <w:rPr>
                <w:rFonts w:ascii="Times New Roman" w:hAnsi="Times New Roman"/>
                <w:color w:val="auto"/>
                <w:szCs w:val="24"/>
              </w:rPr>
              <w:t xml:space="preserve"> know the causes of their vulnerability due to natural disasters and take appropriate action during the different phases of disasters.</w:t>
            </w:r>
          </w:p>
          <w:p w14:paraId="033552F7" w14:textId="77777777" w:rsidR="000B0CAA" w:rsidRPr="00E26D09" w:rsidRDefault="000B0CAA" w:rsidP="00AB0614">
            <w:pPr>
              <w:pStyle w:val="ListParagraph"/>
              <w:numPr>
                <w:ilvl w:val="0"/>
                <w:numId w:val="22"/>
              </w:numPr>
              <w:overflowPunct w:val="0"/>
              <w:ind w:left="160" w:hanging="180"/>
              <w:contextualSpacing w:val="0"/>
              <w:rPr>
                <w:rFonts w:ascii="Times New Roman" w:hAnsi="Times New Roman" w:cs="Times New Roman"/>
                <w:sz w:val="24"/>
                <w:szCs w:val="24"/>
              </w:rPr>
            </w:pPr>
            <w:r w:rsidRPr="00E26D09">
              <w:rPr>
                <w:rFonts w:ascii="Times New Roman" w:hAnsi="Times New Roman" w:cs="Times New Roman"/>
                <w:sz w:val="24"/>
                <w:szCs w:val="24"/>
              </w:rPr>
              <w:t xml:space="preserve">100 families </w:t>
            </w:r>
            <w:r w:rsidRPr="00E26D09">
              <w:rPr>
                <w:rFonts w:ascii="Times New Roman" w:eastAsia="Arial" w:hAnsi="Times New Roman" w:cs="Times New Roman"/>
                <w:sz w:val="24"/>
                <w:szCs w:val="24"/>
              </w:rPr>
              <w:t xml:space="preserve">are actively involved </w:t>
            </w:r>
            <w:r w:rsidRPr="00E26D09">
              <w:rPr>
                <w:rFonts w:ascii="Times New Roman" w:hAnsi="Times New Roman" w:cs="Times New Roman"/>
                <w:sz w:val="24"/>
                <w:szCs w:val="24"/>
              </w:rPr>
              <w:t xml:space="preserve">with different alternative livelihoods (IGA) to meet their basic family need.  </w:t>
            </w:r>
          </w:p>
          <w:p w14:paraId="2FBC86D4" w14:textId="77777777" w:rsidR="000B0CAA" w:rsidRPr="00E26D09" w:rsidRDefault="000B0CAA" w:rsidP="00A73E18">
            <w:pPr>
              <w:jc w:val="both"/>
              <w:rPr>
                <w:rFonts w:ascii="Times New Roman" w:hAnsi="Times New Roman" w:cs="Times New Roman"/>
                <w:sz w:val="24"/>
                <w:szCs w:val="24"/>
              </w:rPr>
            </w:pPr>
          </w:p>
        </w:tc>
        <w:tc>
          <w:tcPr>
            <w:tcW w:w="1980" w:type="dxa"/>
            <w:vMerge/>
          </w:tcPr>
          <w:p w14:paraId="6E8D363A" w14:textId="77777777" w:rsidR="000B0CAA" w:rsidRPr="00E26D09" w:rsidRDefault="000B0CAA" w:rsidP="00A73E18">
            <w:pPr>
              <w:rPr>
                <w:rFonts w:ascii="Times New Roman" w:hAnsi="Times New Roman" w:cs="Times New Roman"/>
                <w:sz w:val="24"/>
                <w:szCs w:val="24"/>
              </w:rPr>
            </w:pPr>
          </w:p>
        </w:tc>
        <w:tc>
          <w:tcPr>
            <w:tcW w:w="2340" w:type="dxa"/>
            <w:vMerge/>
          </w:tcPr>
          <w:p w14:paraId="3A663D4A" w14:textId="77777777" w:rsidR="000B0CAA" w:rsidRPr="00E26D09" w:rsidRDefault="000B0CAA" w:rsidP="00A73E18">
            <w:pPr>
              <w:rPr>
                <w:rFonts w:ascii="Times New Roman" w:hAnsi="Times New Roman" w:cs="Times New Roman"/>
                <w:sz w:val="24"/>
                <w:szCs w:val="24"/>
              </w:rPr>
            </w:pPr>
          </w:p>
        </w:tc>
      </w:tr>
      <w:tr w:rsidR="00E26D09" w:rsidRPr="00E26D09" w14:paraId="63226452" w14:textId="77777777" w:rsidTr="002E58D8">
        <w:trPr>
          <w:tblHeader/>
        </w:trPr>
        <w:tc>
          <w:tcPr>
            <w:tcW w:w="2946" w:type="dxa"/>
            <w:shd w:val="clear" w:color="auto" w:fill="FABF8F" w:themeFill="accent6" w:themeFillTint="99"/>
          </w:tcPr>
          <w:p w14:paraId="59E912F2" w14:textId="77777777" w:rsidR="000B0CAA" w:rsidRPr="00E26D09" w:rsidRDefault="000B0CAA" w:rsidP="00A73E18">
            <w:pPr>
              <w:rPr>
                <w:rFonts w:ascii="Times New Roman" w:hAnsi="Times New Roman" w:cs="Times New Roman"/>
                <w:b/>
                <w:sz w:val="24"/>
                <w:szCs w:val="24"/>
              </w:rPr>
            </w:pPr>
            <w:r w:rsidRPr="00E26D09">
              <w:rPr>
                <w:rFonts w:ascii="Times New Roman" w:hAnsi="Times New Roman" w:cs="Times New Roman"/>
                <w:b/>
                <w:sz w:val="24"/>
                <w:szCs w:val="24"/>
              </w:rPr>
              <w:t>Outputs</w:t>
            </w:r>
          </w:p>
        </w:tc>
        <w:tc>
          <w:tcPr>
            <w:tcW w:w="3060" w:type="dxa"/>
            <w:shd w:val="clear" w:color="auto" w:fill="FABF8F" w:themeFill="accent6" w:themeFillTint="99"/>
          </w:tcPr>
          <w:p w14:paraId="5D88B158" w14:textId="77777777" w:rsidR="000B0CAA" w:rsidRPr="00E26D09" w:rsidRDefault="000B0CAA" w:rsidP="00A73E18">
            <w:pPr>
              <w:pStyle w:val="ListParagraph"/>
              <w:ind w:left="160"/>
              <w:jc w:val="both"/>
              <w:rPr>
                <w:rFonts w:ascii="Times New Roman" w:hAnsi="Times New Roman" w:cs="Times New Roman"/>
                <w:sz w:val="24"/>
                <w:szCs w:val="24"/>
              </w:rPr>
            </w:pPr>
            <w:r w:rsidRPr="00E26D09">
              <w:rPr>
                <w:rFonts w:ascii="Times New Roman" w:hAnsi="Times New Roman" w:cs="Times New Roman"/>
                <w:b/>
                <w:sz w:val="24"/>
                <w:szCs w:val="24"/>
              </w:rPr>
              <w:t xml:space="preserve">Indicators </w:t>
            </w:r>
          </w:p>
        </w:tc>
        <w:tc>
          <w:tcPr>
            <w:tcW w:w="1980" w:type="dxa"/>
            <w:shd w:val="clear" w:color="auto" w:fill="FABF8F" w:themeFill="accent6" w:themeFillTint="99"/>
          </w:tcPr>
          <w:p w14:paraId="6008583B" w14:textId="77777777" w:rsidR="000B0CAA" w:rsidRPr="00E26D09" w:rsidRDefault="000B0CAA" w:rsidP="00A73E18">
            <w:pPr>
              <w:pStyle w:val="ListParagraph"/>
              <w:ind w:left="360"/>
              <w:rPr>
                <w:rFonts w:ascii="Times New Roman" w:hAnsi="Times New Roman" w:cs="Times New Roman"/>
                <w:sz w:val="24"/>
                <w:szCs w:val="24"/>
                <w:lang w:val="en-US"/>
              </w:rPr>
            </w:pPr>
            <w:r w:rsidRPr="00E26D09">
              <w:rPr>
                <w:rFonts w:ascii="Times New Roman" w:hAnsi="Times New Roman" w:cs="Times New Roman"/>
                <w:b/>
                <w:sz w:val="24"/>
                <w:szCs w:val="24"/>
              </w:rPr>
              <w:t xml:space="preserve">Means of Verification </w:t>
            </w:r>
          </w:p>
        </w:tc>
        <w:tc>
          <w:tcPr>
            <w:tcW w:w="2340" w:type="dxa"/>
            <w:shd w:val="clear" w:color="auto" w:fill="FABF8F" w:themeFill="accent6" w:themeFillTint="99"/>
          </w:tcPr>
          <w:p w14:paraId="3B2DB26A" w14:textId="77777777" w:rsidR="000B0CAA" w:rsidRPr="00E26D09" w:rsidRDefault="000B0CAA" w:rsidP="00A73E18">
            <w:pPr>
              <w:ind w:left="72"/>
              <w:rPr>
                <w:rFonts w:ascii="Times New Roman" w:hAnsi="Times New Roman" w:cs="Times New Roman"/>
                <w:b/>
                <w:sz w:val="24"/>
                <w:szCs w:val="24"/>
                <w:u w:val="single"/>
              </w:rPr>
            </w:pPr>
            <w:r w:rsidRPr="00E26D09">
              <w:rPr>
                <w:rFonts w:ascii="Times New Roman" w:hAnsi="Times New Roman" w:cs="Times New Roman"/>
                <w:b/>
                <w:sz w:val="24"/>
                <w:szCs w:val="24"/>
              </w:rPr>
              <w:t>Risks or Assumptions</w:t>
            </w:r>
          </w:p>
        </w:tc>
      </w:tr>
      <w:tr w:rsidR="00E26D09" w:rsidRPr="00E26D09" w14:paraId="5ED735EC" w14:textId="77777777" w:rsidTr="002E58D8">
        <w:trPr>
          <w:tblHeader/>
        </w:trPr>
        <w:tc>
          <w:tcPr>
            <w:tcW w:w="2946" w:type="dxa"/>
          </w:tcPr>
          <w:p w14:paraId="396F997F" w14:textId="77777777" w:rsidR="000B0CAA" w:rsidRPr="00E26D09" w:rsidRDefault="000B0CAA" w:rsidP="00A73E18">
            <w:pPr>
              <w:rPr>
                <w:rFonts w:ascii="Times New Roman" w:hAnsi="Times New Roman" w:cs="Times New Roman"/>
                <w:b/>
                <w:sz w:val="24"/>
                <w:szCs w:val="24"/>
              </w:rPr>
            </w:pPr>
            <w:r w:rsidRPr="00E26D09">
              <w:rPr>
                <w:rFonts w:ascii="Times New Roman" w:hAnsi="Times New Roman" w:cs="Times New Roman"/>
                <w:b/>
                <w:sz w:val="24"/>
                <w:szCs w:val="24"/>
              </w:rPr>
              <w:lastRenderedPageBreak/>
              <w:t>Output for Objective 1:</w:t>
            </w:r>
          </w:p>
          <w:p w14:paraId="096072B5" w14:textId="77777777" w:rsidR="000B0CAA" w:rsidRPr="00E26D09" w:rsidRDefault="000B0CAA" w:rsidP="00A73E18">
            <w:pPr>
              <w:ind w:left="72"/>
              <w:rPr>
                <w:rFonts w:ascii="Times New Roman" w:hAnsi="Times New Roman" w:cs="Times New Roman"/>
                <w:sz w:val="24"/>
                <w:szCs w:val="24"/>
              </w:rPr>
            </w:pPr>
            <w:r w:rsidRPr="00E26D09">
              <w:rPr>
                <w:rFonts w:ascii="Times New Roman" w:hAnsi="Times New Roman" w:cs="Times New Roman"/>
                <w:sz w:val="24"/>
                <w:szCs w:val="24"/>
              </w:rPr>
              <w:t xml:space="preserve">1.1 Children would have demonstrated </w:t>
            </w:r>
            <w:r w:rsidR="00821912">
              <w:rPr>
                <w:rFonts w:ascii="Times New Roman" w:hAnsi="Times New Roman" w:cs="Times New Roman"/>
                <w:sz w:val="24"/>
                <w:szCs w:val="24"/>
              </w:rPr>
              <w:t xml:space="preserve">an </w:t>
            </w:r>
            <w:r w:rsidRPr="00E26D09">
              <w:rPr>
                <w:rFonts w:ascii="Times New Roman" w:hAnsi="Times New Roman" w:cs="Times New Roman"/>
                <w:sz w:val="24"/>
                <w:szCs w:val="24"/>
              </w:rPr>
              <w:t>understanding of their rights relating to child marriage.</w:t>
            </w:r>
          </w:p>
          <w:p w14:paraId="541D4DDD" w14:textId="77777777" w:rsidR="000B0CAA" w:rsidRPr="00E26D09" w:rsidRDefault="000B0CAA" w:rsidP="00A73E18">
            <w:pPr>
              <w:pStyle w:val="ListParagraph"/>
              <w:ind w:left="72"/>
              <w:jc w:val="both"/>
              <w:rPr>
                <w:rFonts w:ascii="Times New Roman" w:hAnsi="Times New Roman" w:cs="Times New Roman"/>
                <w:sz w:val="24"/>
                <w:szCs w:val="24"/>
              </w:rPr>
            </w:pPr>
            <w:r w:rsidRPr="00E26D09">
              <w:rPr>
                <w:rFonts w:ascii="Times New Roman" w:hAnsi="Times New Roman" w:cs="Times New Roman"/>
                <w:sz w:val="24"/>
                <w:szCs w:val="24"/>
              </w:rPr>
              <w:t xml:space="preserve">1.2 Children`s </w:t>
            </w:r>
            <w:r w:rsidR="00821912">
              <w:rPr>
                <w:rFonts w:ascii="Times New Roman" w:hAnsi="Times New Roman" w:cs="Times New Roman"/>
                <w:sz w:val="24"/>
                <w:szCs w:val="24"/>
              </w:rPr>
              <w:t>self-confidence</w:t>
            </w:r>
            <w:r w:rsidRPr="00E26D09">
              <w:rPr>
                <w:rFonts w:ascii="Times New Roman" w:hAnsi="Times New Roman" w:cs="Times New Roman"/>
                <w:sz w:val="24"/>
                <w:szCs w:val="24"/>
              </w:rPr>
              <w:t xml:space="preserve"> increased.</w:t>
            </w:r>
          </w:p>
          <w:p w14:paraId="0340F566" w14:textId="77777777" w:rsidR="000B0CAA" w:rsidRPr="00E26D09" w:rsidRDefault="000B0CAA" w:rsidP="00A73E18">
            <w:pPr>
              <w:pStyle w:val="ListParagraph"/>
              <w:ind w:left="72"/>
              <w:rPr>
                <w:rFonts w:ascii="Times New Roman" w:hAnsi="Times New Roman" w:cs="Times New Roman"/>
                <w:sz w:val="24"/>
                <w:szCs w:val="24"/>
              </w:rPr>
            </w:pPr>
            <w:r w:rsidRPr="00E26D09">
              <w:rPr>
                <w:rFonts w:ascii="Times New Roman" w:hAnsi="Times New Roman" w:cs="Times New Roman"/>
                <w:sz w:val="24"/>
                <w:szCs w:val="24"/>
              </w:rPr>
              <w:t>1.3 Parents, civil society members</w:t>
            </w:r>
            <w:r w:rsidR="00821912">
              <w:rPr>
                <w:rFonts w:ascii="Times New Roman" w:hAnsi="Times New Roman" w:cs="Times New Roman"/>
                <w:sz w:val="24"/>
                <w:szCs w:val="24"/>
              </w:rPr>
              <w:t>,</w:t>
            </w:r>
            <w:r w:rsidRPr="00E26D09">
              <w:rPr>
                <w:rFonts w:ascii="Times New Roman" w:hAnsi="Times New Roman" w:cs="Times New Roman"/>
                <w:sz w:val="24"/>
                <w:szCs w:val="24"/>
              </w:rPr>
              <w:t xml:space="preserve"> and duty </w:t>
            </w:r>
            <w:r w:rsidR="00821912">
              <w:rPr>
                <w:rFonts w:ascii="Times New Roman" w:hAnsi="Times New Roman" w:cs="Times New Roman"/>
                <w:sz w:val="24"/>
                <w:szCs w:val="24"/>
              </w:rPr>
              <w:t>bearers</w:t>
            </w:r>
            <w:r w:rsidRPr="00E26D09">
              <w:rPr>
                <w:rFonts w:ascii="Times New Roman" w:hAnsi="Times New Roman" w:cs="Times New Roman"/>
                <w:sz w:val="24"/>
                <w:szCs w:val="24"/>
              </w:rPr>
              <w:t xml:space="preserve"> would have increased knowledge about </w:t>
            </w:r>
            <w:proofErr w:type="spellStart"/>
            <w:r w:rsidRPr="00E26D09">
              <w:rPr>
                <w:rFonts w:ascii="Times New Roman" w:hAnsi="Times New Roman" w:cs="Times New Roman"/>
                <w:sz w:val="24"/>
                <w:szCs w:val="24"/>
              </w:rPr>
              <w:t>thekey</w:t>
            </w:r>
            <w:proofErr w:type="spellEnd"/>
            <w:r w:rsidRPr="00E26D09">
              <w:rPr>
                <w:rFonts w:ascii="Times New Roman" w:hAnsi="Times New Roman" w:cs="Times New Roman"/>
                <w:sz w:val="24"/>
                <w:szCs w:val="24"/>
              </w:rPr>
              <w:t xml:space="preserve"> rights relating to child provision and the harmful impact of child marriage.</w:t>
            </w:r>
          </w:p>
          <w:p w14:paraId="6E1302EC" w14:textId="77777777" w:rsidR="000B0CAA" w:rsidRPr="00E26D09" w:rsidRDefault="000B0CAA" w:rsidP="00A73E18">
            <w:pPr>
              <w:rPr>
                <w:rFonts w:ascii="Times New Roman" w:hAnsi="Times New Roman" w:cs="Times New Roman"/>
                <w:sz w:val="24"/>
                <w:szCs w:val="24"/>
              </w:rPr>
            </w:pPr>
          </w:p>
        </w:tc>
        <w:tc>
          <w:tcPr>
            <w:tcW w:w="3060" w:type="dxa"/>
          </w:tcPr>
          <w:p w14:paraId="6A6412C4" w14:textId="77777777" w:rsidR="000B0CAA" w:rsidRPr="00E26D09" w:rsidRDefault="000B0CAA" w:rsidP="00AB0614">
            <w:pPr>
              <w:pStyle w:val="ListParagraph"/>
              <w:numPr>
                <w:ilvl w:val="0"/>
                <w:numId w:val="23"/>
              </w:numPr>
              <w:ind w:left="160" w:hanging="180"/>
              <w:jc w:val="both"/>
              <w:rPr>
                <w:rFonts w:ascii="Times New Roman" w:hAnsi="Times New Roman" w:cs="Times New Roman"/>
                <w:b/>
                <w:sz w:val="24"/>
                <w:szCs w:val="24"/>
              </w:rPr>
            </w:pPr>
            <w:r w:rsidRPr="00E26D09">
              <w:rPr>
                <w:rFonts w:ascii="Times New Roman" w:hAnsi="Times New Roman" w:cs="Times New Roman"/>
                <w:sz w:val="24"/>
                <w:szCs w:val="24"/>
              </w:rPr>
              <w:t xml:space="preserve">80% </w:t>
            </w:r>
            <w:r w:rsidR="002C67E6">
              <w:rPr>
                <w:rFonts w:ascii="Times New Roman" w:hAnsi="Times New Roman" w:cs="Times New Roman"/>
                <w:sz w:val="24"/>
                <w:szCs w:val="24"/>
              </w:rPr>
              <w:t xml:space="preserve">of </w:t>
            </w:r>
            <w:r w:rsidRPr="00E26D09">
              <w:rPr>
                <w:rFonts w:ascii="Times New Roman" w:hAnsi="Times New Roman" w:cs="Times New Roman"/>
                <w:sz w:val="24"/>
                <w:szCs w:val="24"/>
              </w:rPr>
              <w:t xml:space="preserve">Child forum, adolescent </w:t>
            </w:r>
            <w:proofErr w:type="spellStart"/>
            <w:r w:rsidRPr="00E26D09">
              <w:rPr>
                <w:rFonts w:ascii="Times New Roman" w:hAnsi="Times New Roman" w:cs="Times New Roman"/>
                <w:sz w:val="24"/>
                <w:szCs w:val="24"/>
              </w:rPr>
              <w:t>boys</w:t>
            </w:r>
            <w:proofErr w:type="spellEnd"/>
            <w:r w:rsidRPr="00E26D09">
              <w:rPr>
                <w:rFonts w:ascii="Times New Roman" w:hAnsi="Times New Roman" w:cs="Times New Roman"/>
                <w:sz w:val="24"/>
                <w:szCs w:val="24"/>
              </w:rPr>
              <w:t xml:space="preserve"> and girls’ groups in the working area are active. </w:t>
            </w:r>
          </w:p>
          <w:p w14:paraId="1C30E3DD" w14:textId="77777777" w:rsidR="000B0CAA" w:rsidRPr="00E26D09" w:rsidRDefault="000B0CAA" w:rsidP="00AB0614">
            <w:pPr>
              <w:pStyle w:val="ListParagraph"/>
              <w:numPr>
                <w:ilvl w:val="0"/>
                <w:numId w:val="23"/>
              </w:numPr>
              <w:ind w:left="160" w:hanging="180"/>
              <w:jc w:val="both"/>
              <w:rPr>
                <w:rFonts w:ascii="Times New Roman" w:hAnsi="Times New Roman" w:cs="Times New Roman"/>
                <w:sz w:val="24"/>
                <w:szCs w:val="24"/>
              </w:rPr>
            </w:pPr>
            <w:r w:rsidRPr="00E26D09">
              <w:rPr>
                <w:rFonts w:ascii="Times New Roman" w:hAnsi="Times New Roman" w:cs="Times New Roman"/>
                <w:sz w:val="24"/>
                <w:szCs w:val="24"/>
              </w:rPr>
              <w:t xml:space="preserve">80% </w:t>
            </w:r>
            <w:r w:rsidR="00821912">
              <w:rPr>
                <w:rFonts w:ascii="Times New Roman" w:hAnsi="Times New Roman" w:cs="Times New Roman"/>
                <w:sz w:val="24"/>
                <w:szCs w:val="24"/>
              </w:rPr>
              <w:t xml:space="preserve">of </w:t>
            </w:r>
            <w:r w:rsidRPr="00E26D09">
              <w:rPr>
                <w:rFonts w:ascii="Times New Roman" w:hAnsi="Times New Roman" w:cs="Times New Roman"/>
                <w:sz w:val="24"/>
                <w:szCs w:val="24"/>
              </w:rPr>
              <w:t xml:space="preserve">children and youth know how to be protected from child marriage and </w:t>
            </w:r>
            <w:r w:rsidR="00821912">
              <w:rPr>
                <w:rFonts w:ascii="Times New Roman" w:hAnsi="Times New Roman" w:cs="Times New Roman"/>
                <w:sz w:val="24"/>
                <w:szCs w:val="24"/>
              </w:rPr>
              <w:t>practice k</w:t>
            </w:r>
            <w:r w:rsidRPr="00E26D09">
              <w:rPr>
                <w:rFonts w:ascii="Times New Roman" w:hAnsi="Times New Roman" w:cs="Times New Roman"/>
                <w:sz w:val="24"/>
                <w:szCs w:val="24"/>
              </w:rPr>
              <w:t>nowledge of their rights against early marriage.</w:t>
            </w:r>
          </w:p>
          <w:p w14:paraId="1AA25607" w14:textId="77777777" w:rsidR="000B0CAA" w:rsidRPr="00E26D09" w:rsidRDefault="000B0CAA" w:rsidP="00AB0614">
            <w:pPr>
              <w:pStyle w:val="ListParagraph"/>
              <w:numPr>
                <w:ilvl w:val="0"/>
                <w:numId w:val="23"/>
              </w:numPr>
              <w:ind w:left="160" w:hanging="180"/>
              <w:jc w:val="both"/>
              <w:rPr>
                <w:rFonts w:ascii="Times New Roman" w:hAnsi="Times New Roman" w:cs="Times New Roman"/>
                <w:sz w:val="24"/>
                <w:szCs w:val="24"/>
              </w:rPr>
            </w:pPr>
            <w:r w:rsidRPr="00E26D09">
              <w:rPr>
                <w:rFonts w:ascii="Times New Roman" w:hAnsi="Times New Roman" w:cs="Times New Roman"/>
                <w:sz w:val="24"/>
                <w:szCs w:val="24"/>
              </w:rPr>
              <w:t xml:space="preserve">75% </w:t>
            </w:r>
            <w:r w:rsidR="00821912">
              <w:rPr>
                <w:rFonts w:ascii="Times New Roman" w:hAnsi="Times New Roman" w:cs="Times New Roman"/>
                <w:sz w:val="24"/>
                <w:szCs w:val="24"/>
              </w:rPr>
              <w:t xml:space="preserve">of </w:t>
            </w:r>
            <w:r w:rsidRPr="00E26D09">
              <w:rPr>
                <w:rFonts w:ascii="Times New Roman" w:hAnsi="Times New Roman" w:cs="Times New Roman"/>
                <w:sz w:val="24"/>
                <w:szCs w:val="24"/>
              </w:rPr>
              <w:t xml:space="preserve">Girls are better able to protect themselves </w:t>
            </w:r>
            <w:r w:rsidR="00E26D09">
              <w:rPr>
                <w:rFonts w:ascii="Times New Roman" w:hAnsi="Times New Roman" w:cs="Times New Roman"/>
                <w:sz w:val="24"/>
                <w:szCs w:val="24"/>
              </w:rPr>
              <w:t>by avoiding</w:t>
            </w:r>
            <w:r w:rsidRPr="00E26D09">
              <w:rPr>
                <w:rFonts w:ascii="Times New Roman" w:hAnsi="Times New Roman" w:cs="Times New Roman"/>
                <w:sz w:val="24"/>
                <w:szCs w:val="24"/>
              </w:rPr>
              <w:t xml:space="preserve"> early pregnancy and </w:t>
            </w:r>
            <w:r w:rsidR="00E26D09">
              <w:rPr>
                <w:rFonts w:ascii="Times New Roman" w:hAnsi="Times New Roman" w:cs="Times New Roman"/>
                <w:sz w:val="24"/>
                <w:szCs w:val="24"/>
              </w:rPr>
              <w:t>refusing</w:t>
            </w:r>
            <w:r w:rsidRPr="00E26D09">
              <w:rPr>
                <w:rFonts w:ascii="Times New Roman" w:hAnsi="Times New Roman" w:cs="Times New Roman"/>
                <w:sz w:val="24"/>
                <w:szCs w:val="24"/>
              </w:rPr>
              <w:t xml:space="preserve"> </w:t>
            </w:r>
            <w:proofErr w:type="spellStart"/>
            <w:r w:rsidRPr="00E26D09">
              <w:rPr>
                <w:rFonts w:ascii="Times New Roman" w:hAnsi="Times New Roman" w:cs="Times New Roman"/>
                <w:sz w:val="24"/>
                <w:szCs w:val="24"/>
              </w:rPr>
              <w:t>unwantedsex</w:t>
            </w:r>
            <w:proofErr w:type="spellEnd"/>
            <w:r w:rsidRPr="00E26D09">
              <w:rPr>
                <w:rFonts w:ascii="Times New Roman" w:hAnsi="Times New Roman" w:cs="Times New Roman"/>
                <w:sz w:val="24"/>
                <w:szCs w:val="24"/>
              </w:rPr>
              <w:t>.</w:t>
            </w:r>
          </w:p>
          <w:p w14:paraId="60CAFB9F" w14:textId="77777777" w:rsidR="000B0CAA" w:rsidRPr="00E26D09" w:rsidRDefault="000B0CAA" w:rsidP="00AB0614">
            <w:pPr>
              <w:pStyle w:val="ListParagraph"/>
              <w:numPr>
                <w:ilvl w:val="0"/>
                <w:numId w:val="23"/>
              </w:numPr>
              <w:ind w:left="160" w:hanging="180"/>
              <w:jc w:val="both"/>
              <w:rPr>
                <w:rFonts w:ascii="Times New Roman" w:hAnsi="Times New Roman" w:cs="Times New Roman"/>
                <w:sz w:val="24"/>
                <w:szCs w:val="24"/>
              </w:rPr>
            </w:pPr>
            <w:r w:rsidRPr="00E26D09">
              <w:rPr>
                <w:rFonts w:ascii="Times New Roman" w:hAnsi="Times New Roman" w:cs="Times New Roman"/>
                <w:sz w:val="24"/>
                <w:szCs w:val="24"/>
              </w:rPr>
              <w:t xml:space="preserve">50% </w:t>
            </w:r>
            <w:r w:rsidR="00E26D09">
              <w:rPr>
                <w:rFonts w:ascii="Times New Roman" w:hAnsi="Times New Roman" w:cs="Times New Roman"/>
                <w:sz w:val="24"/>
                <w:szCs w:val="24"/>
              </w:rPr>
              <w:t xml:space="preserve">of </w:t>
            </w:r>
            <w:r w:rsidRPr="00E26D09">
              <w:rPr>
                <w:rFonts w:ascii="Times New Roman" w:hAnsi="Times New Roman" w:cs="Times New Roman"/>
                <w:sz w:val="24"/>
                <w:szCs w:val="24"/>
              </w:rPr>
              <w:t xml:space="preserve">Children`s </w:t>
            </w:r>
            <w:r w:rsidR="00E26D09">
              <w:rPr>
                <w:rFonts w:ascii="Times New Roman" w:hAnsi="Times New Roman" w:cs="Times New Roman"/>
                <w:sz w:val="24"/>
                <w:szCs w:val="24"/>
              </w:rPr>
              <w:t>self-confidence</w:t>
            </w:r>
            <w:r w:rsidRPr="00E26D09">
              <w:rPr>
                <w:rFonts w:ascii="Times New Roman" w:hAnsi="Times New Roman" w:cs="Times New Roman"/>
                <w:sz w:val="24"/>
                <w:szCs w:val="24"/>
              </w:rPr>
              <w:t xml:space="preserve"> increased</w:t>
            </w:r>
          </w:p>
          <w:p w14:paraId="6623DBA0" w14:textId="77777777" w:rsidR="000B0CAA" w:rsidRPr="00E26D09" w:rsidRDefault="000B0CAA" w:rsidP="00AB0614">
            <w:pPr>
              <w:pStyle w:val="ListParagraph"/>
              <w:numPr>
                <w:ilvl w:val="0"/>
                <w:numId w:val="23"/>
              </w:numPr>
              <w:ind w:left="160" w:hanging="180"/>
              <w:rPr>
                <w:rFonts w:ascii="Times New Roman" w:hAnsi="Times New Roman" w:cs="Times New Roman"/>
                <w:sz w:val="24"/>
                <w:szCs w:val="24"/>
              </w:rPr>
            </w:pPr>
            <w:r w:rsidRPr="00E26D09">
              <w:rPr>
                <w:rFonts w:ascii="Times New Roman" w:hAnsi="Times New Roman" w:cs="Times New Roman"/>
                <w:sz w:val="24"/>
                <w:szCs w:val="24"/>
              </w:rPr>
              <w:t xml:space="preserve">70% </w:t>
            </w:r>
            <w:r w:rsidR="00E26D09">
              <w:rPr>
                <w:rFonts w:ascii="Times New Roman" w:hAnsi="Times New Roman" w:cs="Times New Roman"/>
                <w:sz w:val="24"/>
                <w:szCs w:val="24"/>
              </w:rPr>
              <w:t xml:space="preserve">of </w:t>
            </w:r>
            <w:r w:rsidRPr="00E26D09">
              <w:rPr>
                <w:rFonts w:ascii="Times New Roman" w:hAnsi="Times New Roman" w:cs="Times New Roman"/>
                <w:sz w:val="24"/>
                <w:szCs w:val="24"/>
              </w:rPr>
              <w:t>Parents, civil society members</w:t>
            </w:r>
            <w:r w:rsidR="00E26D09">
              <w:rPr>
                <w:rFonts w:ascii="Times New Roman" w:hAnsi="Times New Roman" w:cs="Times New Roman"/>
                <w:sz w:val="24"/>
                <w:szCs w:val="24"/>
              </w:rPr>
              <w:t>,</w:t>
            </w:r>
            <w:r w:rsidRPr="00E26D09">
              <w:rPr>
                <w:rFonts w:ascii="Times New Roman" w:hAnsi="Times New Roman" w:cs="Times New Roman"/>
                <w:sz w:val="24"/>
                <w:szCs w:val="24"/>
              </w:rPr>
              <w:t xml:space="preserve"> and duty bearers are providing support for proper growth and development without </w:t>
            </w:r>
            <w:r w:rsidR="00E26D09">
              <w:rPr>
                <w:rFonts w:ascii="Times New Roman" w:hAnsi="Times New Roman" w:cs="Times New Roman"/>
                <w:sz w:val="24"/>
                <w:szCs w:val="24"/>
              </w:rPr>
              <w:t xml:space="preserve">the </w:t>
            </w:r>
            <w:r w:rsidRPr="00E26D09">
              <w:rPr>
                <w:rFonts w:ascii="Times New Roman" w:hAnsi="Times New Roman" w:cs="Times New Roman"/>
                <w:sz w:val="24"/>
                <w:szCs w:val="24"/>
              </w:rPr>
              <w:t xml:space="preserve">risk </w:t>
            </w:r>
            <w:r w:rsidR="00E26D09">
              <w:rPr>
                <w:rFonts w:ascii="Times New Roman" w:hAnsi="Times New Roman" w:cs="Times New Roman"/>
                <w:sz w:val="24"/>
                <w:szCs w:val="24"/>
              </w:rPr>
              <w:t>of</w:t>
            </w:r>
            <w:r w:rsidRPr="00E26D09">
              <w:rPr>
                <w:rFonts w:ascii="Times New Roman" w:hAnsi="Times New Roman" w:cs="Times New Roman"/>
                <w:sz w:val="24"/>
                <w:szCs w:val="24"/>
              </w:rPr>
              <w:t xml:space="preserve"> child marriage.</w:t>
            </w:r>
          </w:p>
          <w:p w14:paraId="08AD734D" w14:textId="77777777" w:rsidR="000B0CAA" w:rsidRPr="00E26D09" w:rsidRDefault="000B0CAA" w:rsidP="00A73E18">
            <w:pPr>
              <w:pStyle w:val="ListParagraph"/>
              <w:ind w:left="162"/>
              <w:rPr>
                <w:rFonts w:ascii="Times New Roman" w:hAnsi="Times New Roman" w:cs="Times New Roman"/>
                <w:sz w:val="24"/>
                <w:szCs w:val="24"/>
              </w:rPr>
            </w:pPr>
          </w:p>
          <w:p w14:paraId="012D1337" w14:textId="77777777" w:rsidR="000B0CAA" w:rsidRPr="00E26D09" w:rsidRDefault="000B0CAA" w:rsidP="00A73E18">
            <w:pPr>
              <w:rPr>
                <w:rFonts w:ascii="Times New Roman" w:hAnsi="Times New Roman" w:cs="Times New Roman"/>
                <w:sz w:val="24"/>
                <w:szCs w:val="24"/>
              </w:rPr>
            </w:pPr>
          </w:p>
        </w:tc>
        <w:tc>
          <w:tcPr>
            <w:tcW w:w="1980" w:type="dxa"/>
            <w:vMerge w:val="restart"/>
          </w:tcPr>
          <w:p w14:paraId="3946C7F9"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Progress report</w:t>
            </w:r>
          </w:p>
          <w:p w14:paraId="6B726EA0"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Pictures</w:t>
            </w:r>
          </w:p>
          <w:p w14:paraId="200AED42"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M&amp;E report</w:t>
            </w:r>
          </w:p>
          <w:p w14:paraId="5E3CBDA3"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Interviews</w:t>
            </w:r>
          </w:p>
          <w:p w14:paraId="5B440D0D"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Case Study</w:t>
            </w:r>
          </w:p>
          <w:p w14:paraId="5CB588B5"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Training attendance sheet</w:t>
            </w:r>
          </w:p>
          <w:p w14:paraId="3B4A718E" w14:textId="77777777" w:rsidR="000B0CAA" w:rsidRPr="00E26D09" w:rsidRDefault="000B0CAA" w:rsidP="00AB0614">
            <w:pPr>
              <w:pStyle w:val="ListParagraph"/>
              <w:numPr>
                <w:ilvl w:val="0"/>
                <w:numId w:val="16"/>
              </w:numPr>
              <w:rPr>
                <w:rFonts w:ascii="Times New Roman" w:hAnsi="Times New Roman" w:cs="Times New Roman"/>
                <w:sz w:val="24"/>
                <w:szCs w:val="24"/>
                <w:lang w:val="en-US"/>
              </w:rPr>
            </w:pPr>
            <w:r w:rsidRPr="00E26D09">
              <w:rPr>
                <w:rFonts w:ascii="Times New Roman" w:hAnsi="Times New Roman" w:cs="Times New Roman"/>
                <w:sz w:val="24"/>
                <w:szCs w:val="24"/>
                <w:lang w:val="en-US"/>
              </w:rPr>
              <w:t>Bill &amp; Voucher</w:t>
            </w:r>
          </w:p>
          <w:p w14:paraId="31F31A58" w14:textId="77777777" w:rsidR="000B0CAA" w:rsidRPr="00E26D09" w:rsidRDefault="000B0CAA" w:rsidP="00AB0614">
            <w:pPr>
              <w:pStyle w:val="ListParagraph"/>
              <w:numPr>
                <w:ilvl w:val="0"/>
                <w:numId w:val="25"/>
              </w:numPr>
              <w:ind w:left="340"/>
              <w:rPr>
                <w:rFonts w:ascii="Times New Roman" w:hAnsi="Times New Roman" w:cs="Times New Roman"/>
                <w:sz w:val="24"/>
                <w:szCs w:val="24"/>
              </w:rPr>
            </w:pPr>
            <w:r w:rsidRPr="00E26D09">
              <w:rPr>
                <w:rFonts w:ascii="Times New Roman" w:hAnsi="Times New Roman" w:cs="Times New Roman"/>
                <w:sz w:val="24"/>
                <w:szCs w:val="24"/>
              </w:rPr>
              <w:t>Evaluation Report</w:t>
            </w:r>
          </w:p>
        </w:tc>
        <w:tc>
          <w:tcPr>
            <w:tcW w:w="2340" w:type="dxa"/>
            <w:vMerge w:val="restart"/>
          </w:tcPr>
          <w:p w14:paraId="56467FEE" w14:textId="77777777" w:rsidR="000B0CAA" w:rsidRPr="00E26D09" w:rsidRDefault="000B0CAA" w:rsidP="00A73E18">
            <w:pPr>
              <w:ind w:left="72"/>
              <w:rPr>
                <w:rFonts w:ascii="Times New Roman" w:hAnsi="Times New Roman" w:cs="Times New Roman"/>
                <w:b/>
                <w:sz w:val="24"/>
                <w:szCs w:val="24"/>
                <w:u w:val="single"/>
              </w:rPr>
            </w:pPr>
            <w:r w:rsidRPr="00E26D09">
              <w:rPr>
                <w:rFonts w:ascii="Times New Roman" w:hAnsi="Times New Roman" w:cs="Times New Roman"/>
                <w:b/>
                <w:sz w:val="24"/>
                <w:szCs w:val="24"/>
                <w:u w:val="single"/>
              </w:rPr>
              <w:t>Risk:</w:t>
            </w:r>
          </w:p>
          <w:p w14:paraId="69A69EC2" w14:textId="77777777" w:rsidR="000B0CAA" w:rsidRPr="00E26D09" w:rsidRDefault="000B0CAA" w:rsidP="00A73E18">
            <w:pPr>
              <w:ind w:left="72"/>
              <w:rPr>
                <w:rFonts w:ascii="Times New Roman" w:hAnsi="Times New Roman" w:cs="Times New Roman"/>
                <w:b/>
                <w:sz w:val="24"/>
                <w:szCs w:val="24"/>
                <w:u w:val="single"/>
              </w:rPr>
            </w:pPr>
          </w:p>
          <w:p w14:paraId="38255563"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Massive Disaster</w:t>
            </w:r>
          </w:p>
          <w:p w14:paraId="0B4999CC"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bCs/>
                <w:sz w:val="24"/>
                <w:szCs w:val="24"/>
                <w:lang w:val="en-US"/>
              </w:rPr>
              <w:t xml:space="preserve">Criminal individuals or networks may create </w:t>
            </w:r>
            <w:r w:rsidR="00821912">
              <w:rPr>
                <w:rFonts w:ascii="Times New Roman" w:hAnsi="Times New Roman" w:cs="Times New Roman"/>
                <w:bCs/>
                <w:sz w:val="24"/>
                <w:szCs w:val="24"/>
                <w:lang w:val="en-US"/>
              </w:rPr>
              <w:t>hindrances</w:t>
            </w:r>
            <w:r w:rsidRPr="00E26D09">
              <w:rPr>
                <w:rFonts w:ascii="Times New Roman" w:hAnsi="Times New Roman" w:cs="Times New Roman"/>
                <w:bCs/>
                <w:sz w:val="24"/>
                <w:szCs w:val="24"/>
                <w:lang w:val="en-US"/>
              </w:rPr>
              <w:t xml:space="preserve"> against </w:t>
            </w:r>
            <w:r w:rsidR="00821912">
              <w:rPr>
                <w:rFonts w:ascii="Times New Roman" w:hAnsi="Times New Roman" w:cs="Times New Roman"/>
                <w:bCs/>
                <w:sz w:val="24"/>
                <w:szCs w:val="24"/>
                <w:lang w:val="en-US"/>
              </w:rPr>
              <w:t>CWG</w:t>
            </w:r>
            <w:r w:rsidRPr="00E26D09">
              <w:rPr>
                <w:rFonts w:ascii="Times New Roman" w:hAnsi="Times New Roman" w:cs="Times New Roman"/>
                <w:bCs/>
                <w:sz w:val="24"/>
                <w:szCs w:val="24"/>
                <w:lang w:val="en-US"/>
              </w:rPr>
              <w:t xml:space="preserve"> work.</w:t>
            </w:r>
          </w:p>
          <w:p w14:paraId="219DF0FE"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 xml:space="preserve">Increase outbreak of COVID-19 </w:t>
            </w:r>
          </w:p>
          <w:p w14:paraId="4332F77F" w14:textId="77777777" w:rsidR="000B0CAA" w:rsidRPr="00E26D09" w:rsidRDefault="000B0CAA" w:rsidP="00AB0614">
            <w:pPr>
              <w:pStyle w:val="BodyText"/>
              <w:numPr>
                <w:ilvl w:val="1"/>
                <w:numId w:val="17"/>
              </w:numPr>
              <w:autoSpaceDE w:val="0"/>
              <w:autoSpaceDN w:val="0"/>
              <w:adjustRightInd w:val="0"/>
              <w:spacing w:after="0"/>
              <w:ind w:left="353"/>
              <w:rPr>
                <w:rFonts w:ascii="Times New Roman" w:hAnsi="Times New Roman"/>
                <w:szCs w:val="24"/>
              </w:rPr>
            </w:pPr>
            <w:r w:rsidRPr="00E26D09">
              <w:rPr>
                <w:rFonts w:ascii="Times New Roman" w:hAnsi="Times New Roman"/>
                <w:szCs w:val="24"/>
              </w:rPr>
              <w:t>Political unrest</w:t>
            </w:r>
          </w:p>
          <w:p w14:paraId="154D97F5" w14:textId="77777777" w:rsidR="000B0CAA" w:rsidRPr="00E26D09" w:rsidRDefault="000B0CAA" w:rsidP="00AB0614">
            <w:pPr>
              <w:pStyle w:val="BodyText"/>
              <w:numPr>
                <w:ilvl w:val="1"/>
                <w:numId w:val="17"/>
              </w:numPr>
              <w:autoSpaceDE w:val="0"/>
              <w:autoSpaceDN w:val="0"/>
              <w:adjustRightInd w:val="0"/>
              <w:spacing w:after="0"/>
              <w:ind w:left="353"/>
              <w:rPr>
                <w:rFonts w:ascii="Times New Roman" w:hAnsi="Times New Roman"/>
                <w:szCs w:val="24"/>
              </w:rPr>
            </w:pPr>
            <w:r w:rsidRPr="00E26D09">
              <w:rPr>
                <w:rFonts w:ascii="Times New Roman" w:hAnsi="Times New Roman"/>
                <w:szCs w:val="24"/>
              </w:rPr>
              <w:t xml:space="preserve">Leaving of staff from </w:t>
            </w:r>
            <w:r w:rsidR="00E26D09">
              <w:rPr>
                <w:rFonts w:ascii="Times New Roman" w:hAnsi="Times New Roman"/>
                <w:szCs w:val="24"/>
              </w:rPr>
              <w:t xml:space="preserve">the </w:t>
            </w:r>
            <w:r w:rsidRPr="00E26D09">
              <w:rPr>
                <w:rFonts w:ascii="Times New Roman" w:hAnsi="Times New Roman"/>
                <w:szCs w:val="24"/>
              </w:rPr>
              <w:t xml:space="preserve">project to another organization having better </w:t>
            </w:r>
            <w:r w:rsidR="00E26D09">
              <w:rPr>
                <w:rFonts w:ascii="Times New Roman" w:hAnsi="Times New Roman"/>
                <w:szCs w:val="24"/>
              </w:rPr>
              <w:t>opportunities</w:t>
            </w:r>
            <w:r w:rsidRPr="00E26D09">
              <w:rPr>
                <w:rFonts w:ascii="Times New Roman" w:hAnsi="Times New Roman"/>
                <w:szCs w:val="24"/>
              </w:rPr>
              <w:t>.</w:t>
            </w:r>
          </w:p>
          <w:p w14:paraId="5CCB5D28" w14:textId="77777777" w:rsidR="000B0CAA" w:rsidRPr="00E26D09" w:rsidRDefault="000B0CAA" w:rsidP="00A73E18">
            <w:pPr>
              <w:ind w:left="353"/>
              <w:rPr>
                <w:rFonts w:ascii="Times New Roman" w:hAnsi="Times New Roman" w:cs="Times New Roman"/>
                <w:b/>
                <w:sz w:val="24"/>
                <w:szCs w:val="24"/>
                <w:u w:val="single"/>
              </w:rPr>
            </w:pPr>
          </w:p>
          <w:p w14:paraId="00C1A87E" w14:textId="77777777" w:rsidR="000B0CAA" w:rsidRPr="00E26D09" w:rsidRDefault="000B0CAA" w:rsidP="00A73E18">
            <w:pPr>
              <w:ind w:left="353"/>
              <w:rPr>
                <w:rFonts w:ascii="Times New Roman" w:hAnsi="Times New Roman" w:cs="Times New Roman"/>
                <w:b/>
                <w:sz w:val="24"/>
                <w:szCs w:val="24"/>
                <w:u w:val="single"/>
              </w:rPr>
            </w:pPr>
            <w:r w:rsidRPr="00E26D09">
              <w:rPr>
                <w:rFonts w:ascii="Times New Roman" w:hAnsi="Times New Roman" w:cs="Times New Roman"/>
                <w:b/>
                <w:sz w:val="24"/>
                <w:szCs w:val="24"/>
                <w:u w:val="single"/>
              </w:rPr>
              <w:t>Assumptions:</w:t>
            </w:r>
          </w:p>
          <w:p w14:paraId="20699EE6"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Massive Disaster during the project period.</w:t>
            </w:r>
          </w:p>
          <w:p w14:paraId="0F01AF15" w14:textId="77777777" w:rsidR="000B0CAA" w:rsidRPr="00E26D09" w:rsidRDefault="000B0CAA" w:rsidP="00AB0614">
            <w:pPr>
              <w:pStyle w:val="ListParagraph"/>
              <w:numPr>
                <w:ilvl w:val="1"/>
                <w:numId w:val="17"/>
              </w:numPr>
              <w:overflowPunct w:val="0"/>
              <w:ind w:left="353" w:hanging="358"/>
              <w:contextualSpacing w:val="0"/>
              <w:rPr>
                <w:rFonts w:ascii="Times New Roman" w:hAnsi="Times New Roman" w:cs="Times New Roman"/>
                <w:sz w:val="24"/>
                <w:szCs w:val="24"/>
              </w:rPr>
            </w:pPr>
            <w:r w:rsidRPr="00E26D09">
              <w:rPr>
                <w:rFonts w:ascii="Times New Roman" w:hAnsi="Times New Roman" w:cs="Times New Roman"/>
                <w:sz w:val="24"/>
                <w:szCs w:val="24"/>
              </w:rPr>
              <w:t>No lockdown due to COVID-19</w:t>
            </w:r>
          </w:p>
          <w:p w14:paraId="4EA66938"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Community people will participate effectively.</w:t>
            </w:r>
          </w:p>
          <w:p w14:paraId="611F6E75" w14:textId="77777777" w:rsidR="000B0CAA" w:rsidRPr="00E26D09" w:rsidRDefault="000B0CAA" w:rsidP="00AB0614">
            <w:pPr>
              <w:pStyle w:val="ListParagraph"/>
              <w:numPr>
                <w:ilvl w:val="1"/>
                <w:numId w:val="17"/>
              </w:numPr>
              <w:overflowPunct w:val="0"/>
              <w:ind w:left="353" w:hanging="268"/>
              <w:contextualSpacing w:val="0"/>
              <w:rPr>
                <w:rFonts w:ascii="Times New Roman" w:hAnsi="Times New Roman" w:cs="Times New Roman"/>
                <w:sz w:val="24"/>
                <w:szCs w:val="24"/>
              </w:rPr>
            </w:pPr>
            <w:r w:rsidRPr="00E26D09">
              <w:rPr>
                <w:rFonts w:ascii="Times New Roman" w:hAnsi="Times New Roman" w:cs="Times New Roman"/>
                <w:sz w:val="24"/>
                <w:szCs w:val="24"/>
              </w:rPr>
              <w:t xml:space="preserve">Civil Society and Duty Bearers are </w:t>
            </w:r>
            <w:r w:rsidR="00E26D09">
              <w:rPr>
                <w:rFonts w:ascii="Times New Roman" w:hAnsi="Times New Roman" w:cs="Times New Roman"/>
                <w:sz w:val="24"/>
                <w:szCs w:val="24"/>
              </w:rPr>
              <w:t>favo</w:t>
            </w:r>
            <w:r w:rsidR="00821912">
              <w:rPr>
                <w:rFonts w:ascii="Times New Roman" w:hAnsi="Times New Roman" w:cs="Times New Roman"/>
                <w:sz w:val="24"/>
                <w:szCs w:val="24"/>
              </w:rPr>
              <w:t>u</w:t>
            </w:r>
            <w:r w:rsidR="00E26D09">
              <w:rPr>
                <w:rFonts w:ascii="Times New Roman" w:hAnsi="Times New Roman" w:cs="Times New Roman"/>
                <w:sz w:val="24"/>
                <w:szCs w:val="24"/>
              </w:rPr>
              <w:t>rable</w:t>
            </w:r>
            <w:r w:rsidRPr="00E26D09">
              <w:rPr>
                <w:rFonts w:ascii="Times New Roman" w:hAnsi="Times New Roman" w:cs="Times New Roman"/>
                <w:sz w:val="24"/>
                <w:szCs w:val="24"/>
              </w:rPr>
              <w:t xml:space="preserve"> to this project</w:t>
            </w:r>
          </w:p>
          <w:p w14:paraId="0DDD7040"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Local actors will remain supportive</w:t>
            </w:r>
          </w:p>
          <w:p w14:paraId="0327F064"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bCs/>
                <w:sz w:val="24"/>
                <w:szCs w:val="24"/>
                <w:lang w:val="en-US"/>
              </w:rPr>
              <w:t xml:space="preserve">Criminal individuals or networks do not create any </w:t>
            </w:r>
            <w:r w:rsidR="00E26D09">
              <w:rPr>
                <w:rFonts w:ascii="Times New Roman" w:hAnsi="Times New Roman" w:cs="Times New Roman"/>
                <w:bCs/>
                <w:sz w:val="24"/>
                <w:szCs w:val="24"/>
                <w:lang w:val="en-US"/>
              </w:rPr>
              <w:t>hindrance</w:t>
            </w:r>
            <w:r w:rsidRPr="00E26D09">
              <w:rPr>
                <w:rFonts w:ascii="Times New Roman" w:hAnsi="Times New Roman" w:cs="Times New Roman"/>
                <w:bCs/>
                <w:sz w:val="24"/>
                <w:szCs w:val="24"/>
                <w:lang w:val="en-US"/>
              </w:rPr>
              <w:t xml:space="preserve"> against </w:t>
            </w:r>
            <w:r w:rsidR="00E26D09">
              <w:rPr>
                <w:rFonts w:ascii="Times New Roman" w:hAnsi="Times New Roman" w:cs="Times New Roman"/>
                <w:bCs/>
                <w:sz w:val="24"/>
                <w:szCs w:val="24"/>
                <w:lang w:val="en-US"/>
              </w:rPr>
              <w:t>CWG</w:t>
            </w:r>
            <w:r w:rsidRPr="00E26D09">
              <w:rPr>
                <w:rFonts w:ascii="Times New Roman" w:hAnsi="Times New Roman" w:cs="Times New Roman"/>
                <w:bCs/>
                <w:sz w:val="24"/>
                <w:szCs w:val="24"/>
                <w:lang w:val="en-US"/>
              </w:rPr>
              <w:t xml:space="preserve"> work.</w:t>
            </w:r>
          </w:p>
          <w:p w14:paraId="2E3DD517"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 xml:space="preserve">All levels and age groups of </w:t>
            </w:r>
            <w:r w:rsidR="00E26D09">
              <w:rPr>
                <w:rFonts w:ascii="Times New Roman" w:hAnsi="Times New Roman" w:cs="Times New Roman"/>
                <w:sz w:val="24"/>
                <w:szCs w:val="24"/>
              </w:rPr>
              <w:t xml:space="preserve">the </w:t>
            </w:r>
            <w:r w:rsidRPr="00E26D09">
              <w:rPr>
                <w:rFonts w:ascii="Times New Roman" w:hAnsi="Times New Roman" w:cs="Times New Roman"/>
                <w:sz w:val="24"/>
                <w:szCs w:val="24"/>
              </w:rPr>
              <w:t>community will be involved in change.</w:t>
            </w:r>
          </w:p>
          <w:p w14:paraId="1524A602" w14:textId="77777777" w:rsidR="000B0CAA" w:rsidRPr="00E26D09" w:rsidRDefault="000B0CAA" w:rsidP="00AB0614">
            <w:pPr>
              <w:pStyle w:val="ListParagraph"/>
              <w:numPr>
                <w:ilvl w:val="1"/>
                <w:numId w:val="17"/>
              </w:numPr>
              <w:overflowPunct w:val="0"/>
              <w:spacing w:before="80" w:after="113"/>
              <w:ind w:left="353"/>
              <w:contextualSpacing w:val="0"/>
              <w:jc w:val="both"/>
              <w:rPr>
                <w:rFonts w:ascii="Times New Roman" w:hAnsi="Times New Roman" w:cs="Times New Roman"/>
                <w:sz w:val="24"/>
                <w:szCs w:val="24"/>
              </w:rPr>
            </w:pPr>
            <w:r w:rsidRPr="00E26D09">
              <w:rPr>
                <w:rFonts w:ascii="Times New Roman" w:hAnsi="Times New Roman" w:cs="Times New Roman"/>
                <w:sz w:val="24"/>
                <w:szCs w:val="24"/>
              </w:rPr>
              <w:lastRenderedPageBreak/>
              <w:t>Right holders, Civil Society</w:t>
            </w:r>
            <w:r w:rsidR="00E26D09">
              <w:rPr>
                <w:rFonts w:ascii="Times New Roman" w:hAnsi="Times New Roman" w:cs="Times New Roman"/>
                <w:sz w:val="24"/>
                <w:szCs w:val="24"/>
              </w:rPr>
              <w:t>,</w:t>
            </w:r>
            <w:r w:rsidRPr="00E26D09">
              <w:rPr>
                <w:rFonts w:ascii="Times New Roman" w:hAnsi="Times New Roman" w:cs="Times New Roman"/>
                <w:sz w:val="24"/>
                <w:szCs w:val="24"/>
              </w:rPr>
              <w:t xml:space="preserve"> and Duty Bearers are willing to volunteer to create a safe environment for children.</w:t>
            </w:r>
          </w:p>
          <w:p w14:paraId="3A014C41" w14:textId="77777777" w:rsidR="000B0CAA" w:rsidRPr="00E26D09" w:rsidRDefault="000B0CAA" w:rsidP="00AB0614">
            <w:pPr>
              <w:pStyle w:val="ListParagraph"/>
              <w:numPr>
                <w:ilvl w:val="0"/>
                <w:numId w:val="24"/>
              </w:numPr>
              <w:ind w:left="340"/>
              <w:rPr>
                <w:rFonts w:ascii="Times New Roman" w:hAnsi="Times New Roman" w:cs="Times New Roman"/>
                <w:sz w:val="24"/>
                <w:szCs w:val="24"/>
              </w:rPr>
            </w:pPr>
            <w:r w:rsidRPr="00E26D09">
              <w:rPr>
                <w:rFonts w:ascii="Times New Roman" w:hAnsi="Times New Roman" w:cs="Times New Roman"/>
                <w:sz w:val="24"/>
                <w:szCs w:val="24"/>
              </w:rPr>
              <w:t xml:space="preserve">Struggles for </w:t>
            </w:r>
            <w:r w:rsidR="00E26D09">
              <w:rPr>
                <w:rFonts w:ascii="Times New Roman" w:hAnsi="Times New Roman" w:cs="Times New Roman"/>
                <w:sz w:val="24"/>
                <w:szCs w:val="24"/>
              </w:rPr>
              <w:t>day-to-day</w:t>
            </w:r>
            <w:r w:rsidRPr="00E26D09">
              <w:rPr>
                <w:rFonts w:ascii="Times New Roman" w:hAnsi="Times New Roman" w:cs="Times New Roman"/>
                <w:sz w:val="24"/>
                <w:szCs w:val="24"/>
              </w:rPr>
              <w:t xml:space="preserve"> survival may reduce the amount of anticipated participation.</w:t>
            </w:r>
          </w:p>
        </w:tc>
      </w:tr>
      <w:tr w:rsidR="00E26D09" w:rsidRPr="00E26D09" w14:paraId="6250BC0E" w14:textId="77777777" w:rsidTr="002E58D8">
        <w:trPr>
          <w:tblHeader/>
        </w:trPr>
        <w:tc>
          <w:tcPr>
            <w:tcW w:w="2946" w:type="dxa"/>
          </w:tcPr>
          <w:p w14:paraId="013C968D" w14:textId="77777777" w:rsidR="000B0CAA" w:rsidRPr="00E26D09" w:rsidRDefault="000B0CAA" w:rsidP="00A73E18">
            <w:pPr>
              <w:rPr>
                <w:rFonts w:ascii="Times New Roman" w:hAnsi="Times New Roman" w:cs="Times New Roman"/>
                <w:b/>
                <w:sz w:val="24"/>
                <w:szCs w:val="24"/>
              </w:rPr>
            </w:pPr>
            <w:r w:rsidRPr="00E26D09">
              <w:rPr>
                <w:rFonts w:ascii="Times New Roman" w:hAnsi="Times New Roman" w:cs="Times New Roman"/>
                <w:b/>
                <w:sz w:val="24"/>
                <w:szCs w:val="24"/>
              </w:rPr>
              <w:t>Output for Objective 2:</w:t>
            </w:r>
          </w:p>
          <w:p w14:paraId="0C683D59" w14:textId="77777777" w:rsidR="000B0CAA" w:rsidRPr="00E26D09" w:rsidRDefault="000B0CAA" w:rsidP="00A73E18">
            <w:pPr>
              <w:ind w:left="-18"/>
              <w:jc w:val="both"/>
              <w:rPr>
                <w:rFonts w:ascii="Times New Roman" w:hAnsi="Times New Roman" w:cs="Times New Roman"/>
                <w:sz w:val="24"/>
                <w:szCs w:val="24"/>
              </w:rPr>
            </w:pPr>
            <w:r w:rsidRPr="00E26D09">
              <w:rPr>
                <w:rFonts w:ascii="Times New Roman" w:hAnsi="Times New Roman" w:cs="Times New Roman"/>
                <w:sz w:val="24"/>
                <w:szCs w:val="24"/>
              </w:rPr>
              <w:t xml:space="preserve">2.1 Parents, religious &amp; local community leaders, media </w:t>
            </w:r>
            <w:r w:rsidR="00E26D09">
              <w:rPr>
                <w:rFonts w:ascii="Times New Roman" w:hAnsi="Times New Roman" w:cs="Times New Roman"/>
                <w:sz w:val="24"/>
                <w:szCs w:val="24"/>
              </w:rPr>
              <w:t>personnel</w:t>
            </w:r>
            <w:r w:rsidRPr="00E26D09">
              <w:rPr>
                <w:rFonts w:ascii="Times New Roman" w:hAnsi="Times New Roman" w:cs="Times New Roman"/>
                <w:sz w:val="24"/>
                <w:szCs w:val="24"/>
              </w:rPr>
              <w:t>, students</w:t>
            </w:r>
            <w:r w:rsidR="00E26D09">
              <w:rPr>
                <w:rFonts w:ascii="Times New Roman" w:hAnsi="Times New Roman" w:cs="Times New Roman"/>
                <w:sz w:val="24"/>
                <w:szCs w:val="24"/>
              </w:rPr>
              <w:t>,</w:t>
            </w:r>
            <w:r w:rsidRPr="00E26D09">
              <w:rPr>
                <w:rFonts w:ascii="Times New Roman" w:hAnsi="Times New Roman" w:cs="Times New Roman"/>
                <w:sz w:val="24"/>
                <w:szCs w:val="24"/>
              </w:rPr>
              <w:t xml:space="preserve"> and teachers are increasingly aware </w:t>
            </w:r>
            <w:r w:rsidR="00E26D09">
              <w:rPr>
                <w:rFonts w:ascii="Times New Roman" w:hAnsi="Times New Roman" w:cs="Times New Roman"/>
                <w:sz w:val="24"/>
                <w:szCs w:val="24"/>
              </w:rPr>
              <w:t>of</w:t>
            </w:r>
            <w:r w:rsidRPr="00E26D09">
              <w:rPr>
                <w:rFonts w:ascii="Times New Roman" w:hAnsi="Times New Roman" w:cs="Times New Roman"/>
                <w:sz w:val="24"/>
                <w:szCs w:val="24"/>
              </w:rPr>
              <w:t xml:space="preserve"> harmful </w:t>
            </w:r>
            <w:r w:rsidRPr="00E26D09">
              <w:rPr>
                <w:rFonts w:ascii="Times New Roman" w:hAnsi="Times New Roman" w:cs="Times New Roman"/>
                <w:bCs/>
                <w:sz w:val="24"/>
                <w:szCs w:val="24"/>
              </w:rPr>
              <w:t>various ways of trafficking,</w:t>
            </w:r>
            <w:r w:rsidRPr="00E26D09">
              <w:rPr>
                <w:rFonts w:ascii="Times New Roman" w:hAnsi="Times New Roman" w:cs="Times New Roman"/>
                <w:sz w:val="24"/>
                <w:szCs w:val="24"/>
              </w:rPr>
              <w:t xml:space="preserve"> safe migration</w:t>
            </w:r>
            <w:r w:rsidR="00E26D09">
              <w:rPr>
                <w:rFonts w:ascii="Times New Roman" w:hAnsi="Times New Roman" w:cs="Times New Roman"/>
                <w:sz w:val="24"/>
                <w:szCs w:val="24"/>
              </w:rPr>
              <w:t>,</w:t>
            </w:r>
            <w:r w:rsidRPr="00E26D09">
              <w:rPr>
                <w:rFonts w:ascii="Times New Roman" w:hAnsi="Times New Roman" w:cs="Times New Roman"/>
                <w:sz w:val="24"/>
                <w:szCs w:val="24"/>
              </w:rPr>
              <w:t xml:space="preserve"> and protection.</w:t>
            </w:r>
          </w:p>
          <w:p w14:paraId="16063390" w14:textId="77777777" w:rsidR="000B0CAA" w:rsidRPr="00E26D09" w:rsidRDefault="000B0CAA" w:rsidP="00A73E18">
            <w:pPr>
              <w:jc w:val="both"/>
              <w:rPr>
                <w:rFonts w:ascii="Times New Roman" w:hAnsi="Times New Roman" w:cs="Times New Roman"/>
                <w:b/>
                <w:sz w:val="24"/>
                <w:szCs w:val="24"/>
              </w:rPr>
            </w:pPr>
            <w:r w:rsidRPr="00E26D09">
              <w:rPr>
                <w:rFonts w:ascii="Times New Roman" w:hAnsi="Times New Roman" w:cs="Times New Roman"/>
                <w:sz w:val="24"/>
                <w:szCs w:val="24"/>
              </w:rPr>
              <w:t xml:space="preserve">2.2 </w:t>
            </w:r>
            <w:r w:rsidRPr="00E26D09">
              <w:rPr>
                <w:rFonts w:ascii="Times New Roman" w:hAnsi="Times New Roman" w:cs="Times New Roman"/>
                <w:bCs/>
                <w:sz w:val="24"/>
                <w:szCs w:val="24"/>
              </w:rPr>
              <w:t xml:space="preserve">Community Protection Committee (CPC) </w:t>
            </w:r>
            <w:r w:rsidR="00E26D09">
              <w:rPr>
                <w:rFonts w:ascii="Times New Roman" w:hAnsi="Times New Roman" w:cs="Times New Roman"/>
                <w:sz w:val="24"/>
                <w:szCs w:val="24"/>
              </w:rPr>
              <w:t>is</w:t>
            </w:r>
            <w:r w:rsidRPr="00E26D09">
              <w:rPr>
                <w:rFonts w:ascii="Times New Roman" w:hAnsi="Times New Roman" w:cs="Times New Roman"/>
                <w:sz w:val="24"/>
                <w:szCs w:val="24"/>
              </w:rPr>
              <w:t xml:space="preserve"> active and </w:t>
            </w:r>
            <w:proofErr w:type="spellStart"/>
            <w:r w:rsidR="00E26D09">
              <w:rPr>
                <w:rFonts w:ascii="Times New Roman" w:hAnsi="Times New Roman" w:cs="Times New Roman"/>
                <w:sz w:val="24"/>
                <w:szCs w:val="24"/>
              </w:rPr>
              <w:t>ensuresthe</w:t>
            </w:r>
            <w:proofErr w:type="spellEnd"/>
            <w:r w:rsidR="00E26D09">
              <w:rPr>
                <w:rFonts w:ascii="Times New Roman" w:hAnsi="Times New Roman" w:cs="Times New Roman"/>
                <w:sz w:val="24"/>
                <w:szCs w:val="24"/>
              </w:rPr>
              <w:t xml:space="preserve"> </w:t>
            </w:r>
            <w:r w:rsidRPr="00E26D09">
              <w:rPr>
                <w:rFonts w:ascii="Times New Roman" w:hAnsi="Times New Roman" w:cs="Times New Roman"/>
                <w:sz w:val="24"/>
                <w:szCs w:val="24"/>
              </w:rPr>
              <w:t>protection of women &amp; children from exploitation, trafficking</w:t>
            </w:r>
            <w:r w:rsidR="00E26D09">
              <w:rPr>
                <w:rFonts w:ascii="Times New Roman" w:hAnsi="Times New Roman" w:cs="Times New Roman"/>
                <w:sz w:val="24"/>
                <w:szCs w:val="24"/>
              </w:rPr>
              <w:t>,</w:t>
            </w:r>
            <w:r w:rsidRPr="00E26D09">
              <w:rPr>
                <w:rFonts w:ascii="Times New Roman" w:hAnsi="Times New Roman" w:cs="Times New Roman"/>
                <w:sz w:val="24"/>
                <w:szCs w:val="24"/>
              </w:rPr>
              <w:t xml:space="preserve"> and safe migration.</w:t>
            </w:r>
          </w:p>
          <w:p w14:paraId="06F4CB15" w14:textId="77777777" w:rsidR="000B0CAA" w:rsidRPr="00E26D09" w:rsidRDefault="000B0CAA" w:rsidP="00A73E18">
            <w:pPr>
              <w:ind w:left="-18"/>
              <w:jc w:val="both"/>
              <w:rPr>
                <w:rFonts w:ascii="Times New Roman" w:hAnsi="Times New Roman" w:cs="Times New Roman"/>
                <w:sz w:val="24"/>
                <w:szCs w:val="24"/>
              </w:rPr>
            </w:pPr>
            <w:r w:rsidRPr="00E26D09">
              <w:rPr>
                <w:rFonts w:ascii="Times New Roman" w:eastAsia="Arial" w:hAnsi="Times New Roman" w:cs="Times New Roman"/>
                <w:sz w:val="24"/>
                <w:szCs w:val="24"/>
              </w:rPr>
              <w:t xml:space="preserve">2.3 </w:t>
            </w:r>
            <w:proofErr w:type="spellStart"/>
            <w:r w:rsidRPr="00E26D09">
              <w:rPr>
                <w:rFonts w:ascii="Times New Roman" w:hAnsi="Times New Roman" w:cs="Times New Roman"/>
                <w:sz w:val="24"/>
                <w:szCs w:val="24"/>
              </w:rPr>
              <w:t>Upazila</w:t>
            </w:r>
            <w:proofErr w:type="spellEnd"/>
            <w:r w:rsidRPr="00E26D09">
              <w:rPr>
                <w:rFonts w:ascii="Times New Roman" w:hAnsi="Times New Roman" w:cs="Times New Roman"/>
                <w:sz w:val="24"/>
                <w:szCs w:val="24"/>
              </w:rPr>
              <w:t xml:space="preserve"> and Union counter trafficking Committee </w:t>
            </w:r>
            <w:r w:rsidRPr="00E26D09">
              <w:rPr>
                <w:rFonts w:ascii="Times New Roman" w:eastAsia="Arial" w:hAnsi="Times New Roman" w:cs="Times New Roman"/>
                <w:sz w:val="24"/>
                <w:szCs w:val="24"/>
              </w:rPr>
              <w:t xml:space="preserve">are </w:t>
            </w:r>
            <w:proofErr w:type="spellStart"/>
            <w:r w:rsidRPr="00E26D09">
              <w:rPr>
                <w:rFonts w:ascii="Times New Roman" w:eastAsia="Arial" w:hAnsi="Times New Roman" w:cs="Times New Roman"/>
                <w:sz w:val="24"/>
                <w:szCs w:val="24"/>
              </w:rPr>
              <w:t>active</w:t>
            </w:r>
            <w:r w:rsidR="00E26D09">
              <w:rPr>
                <w:rFonts w:ascii="Times New Roman" w:hAnsi="Times New Roman" w:cs="Times New Roman"/>
                <w:sz w:val="24"/>
                <w:szCs w:val="24"/>
              </w:rPr>
              <w:t>in</w:t>
            </w:r>
            <w:proofErr w:type="spellEnd"/>
            <w:r w:rsidRPr="00E26D09">
              <w:rPr>
                <w:rFonts w:ascii="Times New Roman" w:hAnsi="Times New Roman" w:cs="Times New Roman"/>
                <w:sz w:val="24"/>
                <w:szCs w:val="24"/>
              </w:rPr>
              <w:t xml:space="preserve"> combat trafficking.</w:t>
            </w:r>
          </w:p>
          <w:p w14:paraId="781FA374" w14:textId="77777777" w:rsidR="000B0CAA" w:rsidRPr="00E26D09" w:rsidRDefault="000B0CAA" w:rsidP="00A73E18">
            <w:pPr>
              <w:rPr>
                <w:rFonts w:ascii="Times New Roman" w:hAnsi="Times New Roman" w:cs="Times New Roman"/>
                <w:sz w:val="24"/>
                <w:szCs w:val="24"/>
              </w:rPr>
            </w:pPr>
            <w:r w:rsidRPr="00E26D09">
              <w:rPr>
                <w:rFonts w:ascii="Times New Roman" w:eastAsia="Arial" w:hAnsi="Times New Roman" w:cs="Times New Roman"/>
                <w:sz w:val="24"/>
                <w:szCs w:val="24"/>
              </w:rPr>
              <w:t xml:space="preserve">2.4 </w:t>
            </w:r>
            <w:r w:rsidRPr="00E26D09">
              <w:rPr>
                <w:rFonts w:ascii="Times New Roman" w:hAnsi="Times New Roman" w:cs="Times New Roman"/>
                <w:sz w:val="24"/>
                <w:szCs w:val="24"/>
              </w:rPr>
              <w:t xml:space="preserve">Local level net-work on trafficking </w:t>
            </w:r>
            <w:r w:rsidR="00E26D09">
              <w:rPr>
                <w:rFonts w:ascii="Times New Roman" w:hAnsi="Times New Roman" w:cs="Times New Roman"/>
                <w:sz w:val="24"/>
                <w:szCs w:val="24"/>
              </w:rPr>
              <w:t>is</w:t>
            </w:r>
            <w:r w:rsidRPr="00E26D09">
              <w:rPr>
                <w:rFonts w:ascii="Times New Roman" w:hAnsi="Times New Roman" w:cs="Times New Roman"/>
                <w:sz w:val="24"/>
                <w:szCs w:val="24"/>
              </w:rPr>
              <w:t xml:space="preserve"> in place.</w:t>
            </w:r>
          </w:p>
          <w:p w14:paraId="70CE91E3" w14:textId="77777777" w:rsidR="000B0CAA" w:rsidRPr="00E26D09" w:rsidRDefault="000B0CAA" w:rsidP="00A73E18">
            <w:pPr>
              <w:rPr>
                <w:rFonts w:ascii="Times New Roman" w:hAnsi="Times New Roman" w:cs="Times New Roman"/>
                <w:sz w:val="24"/>
                <w:szCs w:val="24"/>
              </w:rPr>
            </w:pPr>
          </w:p>
        </w:tc>
        <w:tc>
          <w:tcPr>
            <w:tcW w:w="3060" w:type="dxa"/>
          </w:tcPr>
          <w:p w14:paraId="3FBF938C" w14:textId="77777777" w:rsidR="000B0CAA" w:rsidRPr="00E26D09" w:rsidRDefault="000B0CAA" w:rsidP="00A73E18">
            <w:pPr>
              <w:jc w:val="both"/>
              <w:rPr>
                <w:rFonts w:ascii="Times New Roman" w:hAnsi="Times New Roman" w:cs="Times New Roman"/>
                <w:sz w:val="24"/>
                <w:szCs w:val="24"/>
              </w:rPr>
            </w:pPr>
            <w:r w:rsidRPr="00E26D09">
              <w:rPr>
                <w:rFonts w:ascii="Times New Roman" w:hAnsi="Times New Roman" w:cs="Times New Roman"/>
                <w:sz w:val="24"/>
                <w:szCs w:val="24"/>
              </w:rPr>
              <w:t xml:space="preserve">% Parents, religious &amp; local community leaders, media </w:t>
            </w:r>
            <w:r w:rsidR="00E26D09">
              <w:rPr>
                <w:rFonts w:ascii="Times New Roman" w:hAnsi="Times New Roman" w:cs="Times New Roman"/>
                <w:sz w:val="24"/>
                <w:szCs w:val="24"/>
              </w:rPr>
              <w:t>personnel</w:t>
            </w:r>
            <w:r w:rsidRPr="00E26D09">
              <w:rPr>
                <w:rFonts w:ascii="Times New Roman" w:hAnsi="Times New Roman" w:cs="Times New Roman"/>
                <w:sz w:val="24"/>
                <w:szCs w:val="24"/>
              </w:rPr>
              <w:t>, students</w:t>
            </w:r>
            <w:r w:rsidR="00E26D09">
              <w:rPr>
                <w:rFonts w:ascii="Times New Roman" w:hAnsi="Times New Roman" w:cs="Times New Roman"/>
                <w:sz w:val="24"/>
                <w:szCs w:val="24"/>
              </w:rPr>
              <w:t>,</w:t>
            </w:r>
            <w:r w:rsidRPr="00E26D09">
              <w:rPr>
                <w:rFonts w:ascii="Times New Roman" w:hAnsi="Times New Roman" w:cs="Times New Roman"/>
                <w:sz w:val="24"/>
                <w:szCs w:val="24"/>
              </w:rPr>
              <w:t xml:space="preserve"> and teachers are aware </w:t>
            </w:r>
            <w:proofErr w:type="spellStart"/>
            <w:r w:rsidR="00E26D09">
              <w:rPr>
                <w:rFonts w:ascii="Times New Roman" w:hAnsi="Times New Roman" w:cs="Times New Roman"/>
                <w:sz w:val="24"/>
                <w:szCs w:val="24"/>
              </w:rPr>
              <w:t>of</w:t>
            </w:r>
            <w:r w:rsidRPr="00E26D09">
              <w:rPr>
                <w:rFonts w:ascii="Times New Roman" w:hAnsi="Times New Roman" w:cs="Times New Roman"/>
                <w:bCs/>
                <w:sz w:val="24"/>
                <w:szCs w:val="24"/>
              </w:rPr>
              <w:t>various</w:t>
            </w:r>
            <w:proofErr w:type="spellEnd"/>
            <w:r w:rsidRPr="00E26D09">
              <w:rPr>
                <w:rFonts w:ascii="Times New Roman" w:hAnsi="Times New Roman" w:cs="Times New Roman"/>
                <w:bCs/>
                <w:sz w:val="24"/>
                <w:szCs w:val="24"/>
              </w:rPr>
              <w:t xml:space="preserve"> ways of trafficking,</w:t>
            </w:r>
            <w:r w:rsidRPr="00E26D09">
              <w:rPr>
                <w:rFonts w:ascii="Times New Roman" w:hAnsi="Times New Roman" w:cs="Times New Roman"/>
                <w:sz w:val="24"/>
                <w:szCs w:val="24"/>
              </w:rPr>
              <w:t xml:space="preserve"> safe migration</w:t>
            </w:r>
            <w:r w:rsidR="00E26D09">
              <w:rPr>
                <w:rFonts w:ascii="Times New Roman" w:hAnsi="Times New Roman" w:cs="Times New Roman"/>
                <w:sz w:val="24"/>
                <w:szCs w:val="24"/>
              </w:rPr>
              <w:t>,</w:t>
            </w:r>
            <w:r w:rsidRPr="00E26D09">
              <w:rPr>
                <w:rFonts w:ascii="Times New Roman" w:hAnsi="Times New Roman" w:cs="Times New Roman"/>
                <w:sz w:val="24"/>
                <w:szCs w:val="24"/>
              </w:rPr>
              <w:t xml:space="preserve"> and protection.</w:t>
            </w:r>
          </w:p>
          <w:p w14:paraId="338C32DC" w14:textId="77777777" w:rsidR="000B0CAA" w:rsidRPr="00E26D09" w:rsidRDefault="000B0CAA" w:rsidP="00A73E18">
            <w:pPr>
              <w:jc w:val="both"/>
              <w:rPr>
                <w:rFonts w:ascii="Times New Roman" w:hAnsi="Times New Roman" w:cs="Times New Roman"/>
                <w:sz w:val="24"/>
                <w:szCs w:val="24"/>
              </w:rPr>
            </w:pPr>
          </w:p>
          <w:p w14:paraId="2487E2F6" w14:textId="77777777" w:rsidR="000B0CAA" w:rsidRPr="00E26D09" w:rsidRDefault="000B0CAA" w:rsidP="00A73E18">
            <w:pPr>
              <w:ind w:left="72"/>
              <w:rPr>
                <w:rFonts w:ascii="Times New Roman" w:hAnsi="Times New Roman" w:cs="Times New Roman"/>
                <w:sz w:val="24"/>
                <w:szCs w:val="24"/>
              </w:rPr>
            </w:pPr>
          </w:p>
          <w:p w14:paraId="0C1AC452" w14:textId="77777777" w:rsidR="000B0CAA" w:rsidRPr="00E26D09" w:rsidRDefault="000B0CAA" w:rsidP="00A73E18">
            <w:pPr>
              <w:pStyle w:val="ListParagraph"/>
              <w:ind w:left="-18"/>
              <w:jc w:val="both"/>
              <w:rPr>
                <w:rFonts w:ascii="Times New Roman" w:hAnsi="Times New Roman" w:cs="Times New Roman"/>
                <w:sz w:val="24"/>
                <w:szCs w:val="24"/>
              </w:rPr>
            </w:pPr>
            <w:r w:rsidRPr="00E26D09">
              <w:rPr>
                <w:rFonts w:ascii="Times New Roman" w:hAnsi="Times New Roman" w:cs="Times New Roman"/>
                <w:sz w:val="24"/>
                <w:szCs w:val="24"/>
              </w:rPr>
              <w:t xml:space="preserve">% of </w:t>
            </w:r>
            <w:r w:rsidR="00E26D09">
              <w:rPr>
                <w:rFonts w:ascii="Times New Roman" w:hAnsi="Times New Roman" w:cs="Times New Roman"/>
                <w:sz w:val="24"/>
                <w:szCs w:val="24"/>
              </w:rPr>
              <w:t xml:space="preserve">the </w:t>
            </w:r>
            <w:r w:rsidRPr="00E26D09">
              <w:rPr>
                <w:rFonts w:ascii="Times New Roman" w:hAnsi="Times New Roman" w:cs="Times New Roman"/>
                <w:bCs/>
                <w:sz w:val="24"/>
                <w:szCs w:val="24"/>
              </w:rPr>
              <w:t>Community Protection Committee (CPC)</w:t>
            </w:r>
            <w:r w:rsidRPr="00E26D09">
              <w:rPr>
                <w:rFonts w:ascii="Times New Roman" w:eastAsia="Arial" w:hAnsi="Times New Roman" w:cs="Times New Roman"/>
                <w:sz w:val="24"/>
                <w:szCs w:val="24"/>
              </w:rPr>
              <w:t>have their leadership</w:t>
            </w:r>
            <w:r w:rsidRPr="00E26D09">
              <w:rPr>
                <w:rFonts w:ascii="Times New Roman" w:hAnsi="Times New Roman" w:cs="Times New Roman"/>
                <w:sz w:val="24"/>
                <w:szCs w:val="24"/>
              </w:rPr>
              <w:t xml:space="preserve"> and are active in the targeted area.</w:t>
            </w:r>
          </w:p>
          <w:p w14:paraId="79EA462B" w14:textId="77777777" w:rsidR="000B0CAA" w:rsidRPr="00E26D09" w:rsidRDefault="000B0CAA" w:rsidP="00A73E18">
            <w:pPr>
              <w:pStyle w:val="ListParagraph"/>
              <w:ind w:left="-18"/>
              <w:jc w:val="both"/>
              <w:rPr>
                <w:rFonts w:ascii="Times New Roman" w:hAnsi="Times New Roman" w:cs="Times New Roman"/>
                <w:sz w:val="24"/>
                <w:szCs w:val="24"/>
              </w:rPr>
            </w:pPr>
          </w:p>
          <w:p w14:paraId="2B92CB4B" w14:textId="77777777" w:rsidR="000B0CAA" w:rsidRPr="00E26D09" w:rsidRDefault="000B0CAA" w:rsidP="00A73E18">
            <w:pPr>
              <w:ind w:left="-18"/>
              <w:jc w:val="both"/>
              <w:rPr>
                <w:rFonts w:ascii="Times New Roman" w:hAnsi="Times New Roman" w:cs="Times New Roman"/>
                <w:sz w:val="24"/>
                <w:szCs w:val="24"/>
              </w:rPr>
            </w:pPr>
            <w:proofErr w:type="spellStart"/>
            <w:r w:rsidRPr="00E26D09">
              <w:rPr>
                <w:rFonts w:ascii="Times New Roman" w:hAnsi="Times New Roman" w:cs="Times New Roman"/>
                <w:sz w:val="24"/>
                <w:szCs w:val="24"/>
              </w:rPr>
              <w:t>Upazila</w:t>
            </w:r>
            <w:proofErr w:type="spellEnd"/>
            <w:r w:rsidRPr="00E26D09">
              <w:rPr>
                <w:rFonts w:ascii="Times New Roman" w:hAnsi="Times New Roman" w:cs="Times New Roman"/>
                <w:sz w:val="24"/>
                <w:szCs w:val="24"/>
              </w:rPr>
              <w:t xml:space="preserve"> and Union </w:t>
            </w:r>
            <w:r w:rsidR="00E26D09">
              <w:rPr>
                <w:rFonts w:ascii="Times New Roman" w:hAnsi="Times New Roman" w:cs="Times New Roman"/>
                <w:sz w:val="24"/>
                <w:szCs w:val="24"/>
              </w:rPr>
              <w:t>counter-trafficking</w:t>
            </w:r>
            <w:r w:rsidRPr="00E26D09">
              <w:rPr>
                <w:rFonts w:ascii="Times New Roman" w:hAnsi="Times New Roman" w:cs="Times New Roman"/>
                <w:sz w:val="24"/>
                <w:szCs w:val="24"/>
              </w:rPr>
              <w:t xml:space="preserve"> committee show an increased level of commitment to prevent trafficking.</w:t>
            </w:r>
          </w:p>
          <w:p w14:paraId="398DD6D6" w14:textId="77777777" w:rsidR="000B0CAA" w:rsidRPr="00E26D09" w:rsidRDefault="000B0CAA" w:rsidP="00A73E18">
            <w:pPr>
              <w:rPr>
                <w:rFonts w:ascii="Times New Roman" w:hAnsi="Times New Roman" w:cs="Times New Roman"/>
                <w:sz w:val="24"/>
                <w:szCs w:val="24"/>
              </w:rPr>
            </w:pPr>
          </w:p>
        </w:tc>
        <w:tc>
          <w:tcPr>
            <w:tcW w:w="1980" w:type="dxa"/>
            <w:vMerge/>
          </w:tcPr>
          <w:p w14:paraId="11779A60" w14:textId="77777777" w:rsidR="000B0CAA" w:rsidRPr="00E26D09" w:rsidRDefault="000B0CAA" w:rsidP="00A73E18">
            <w:pPr>
              <w:rPr>
                <w:rFonts w:ascii="Times New Roman" w:hAnsi="Times New Roman" w:cs="Times New Roman"/>
                <w:sz w:val="24"/>
                <w:szCs w:val="24"/>
              </w:rPr>
            </w:pPr>
          </w:p>
        </w:tc>
        <w:tc>
          <w:tcPr>
            <w:tcW w:w="2340" w:type="dxa"/>
            <w:vMerge/>
          </w:tcPr>
          <w:p w14:paraId="346A050E" w14:textId="77777777" w:rsidR="000B0CAA" w:rsidRPr="00E26D09" w:rsidRDefault="000B0CAA" w:rsidP="00A73E18">
            <w:pPr>
              <w:rPr>
                <w:rFonts w:ascii="Times New Roman" w:hAnsi="Times New Roman" w:cs="Times New Roman"/>
                <w:sz w:val="24"/>
                <w:szCs w:val="24"/>
              </w:rPr>
            </w:pPr>
          </w:p>
        </w:tc>
      </w:tr>
      <w:tr w:rsidR="00E26D09" w:rsidRPr="00E26D09" w14:paraId="2C401522" w14:textId="77777777" w:rsidTr="002E58D8">
        <w:trPr>
          <w:tblHeader/>
        </w:trPr>
        <w:tc>
          <w:tcPr>
            <w:tcW w:w="2946" w:type="dxa"/>
          </w:tcPr>
          <w:p w14:paraId="4E4B5A59" w14:textId="77777777" w:rsidR="000B0CAA" w:rsidRPr="00E26D09" w:rsidRDefault="000B0CAA" w:rsidP="00A73E18">
            <w:pPr>
              <w:rPr>
                <w:rFonts w:ascii="Times New Roman" w:hAnsi="Times New Roman" w:cs="Times New Roman"/>
                <w:b/>
                <w:sz w:val="24"/>
                <w:szCs w:val="24"/>
              </w:rPr>
            </w:pPr>
            <w:r w:rsidRPr="00E26D09">
              <w:rPr>
                <w:rFonts w:ascii="Times New Roman" w:hAnsi="Times New Roman" w:cs="Times New Roman"/>
                <w:b/>
                <w:sz w:val="24"/>
                <w:szCs w:val="24"/>
              </w:rPr>
              <w:lastRenderedPageBreak/>
              <w:t>Output for Objective 3:</w:t>
            </w:r>
          </w:p>
          <w:p w14:paraId="3BD5EC70" w14:textId="77777777" w:rsidR="000B0CAA" w:rsidRPr="00E26D09" w:rsidRDefault="000B0CAA" w:rsidP="00AB0614">
            <w:pPr>
              <w:pStyle w:val="1"/>
              <w:numPr>
                <w:ilvl w:val="0"/>
                <w:numId w:val="20"/>
              </w:numPr>
              <w:tabs>
                <w:tab w:val="left" w:pos="720"/>
              </w:tabs>
              <w:ind w:left="250" w:right="84" w:hanging="180"/>
              <w:rPr>
                <w:szCs w:val="24"/>
              </w:rPr>
            </w:pPr>
            <w:r w:rsidRPr="00E26D09">
              <w:rPr>
                <w:szCs w:val="24"/>
              </w:rPr>
              <w:t>Hazard, vulnerability</w:t>
            </w:r>
            <w:r w:rsidR="00E26D09">
              <w:rPr>
                <w:szCs w:val="24"/>
              </w:rPr>
              <w:t>,</w:t>
            </w:r>
            <w:r w:rsidRPr="00E26D09">
              <w:rPr>
                <w:szCs w:val="24"/>
              </w:rPr>
              <w:t xml:space="preserve"> and capacity </w:t>
            </w:r>
            <w:r w:rsidR="00E26D09">
              <w:rPr>
                <w:szCs w:val="24"/>
              </w:rPr>
              <w:t>have</w:t>
            </w:r>
            <w:r w:rsidRPr="00E26D09">
              <w:rPr>
                <w:szCs w:val="24"/>
              </w:rPr>
              <w:t xml:space="preserve"> been identified through PADR/ CRA by the community people in 18 wards and developed </w:t>
            </w:r>
            <w:r w:rsidR="00E26D09">
              <w:rPr>
                <w:szCs w:val="24"/>
              </w:rPr>
              <w:t xml:space="preserve">a </w:t>
            </w:r>
            <w:r w:rsidRPr="00E26D09">
              <w:rPr>
                <w:szCs w:val="24"/>
              </w:rPr>
              <w:t>Risk Reduction Action plan.</w:t>
            </w:r>
          </w:p>
          <w:p w14:paraId="18DC51F1" w14:textId="77777777" w:rsidR="000B0CAA" w:rsidRPr="00E26D09" w:rsidRDefault="000B0CAA" w:rsidP="00AB0614">
            <w:pPr>
              <w:pStyle w:val="Noparagraphstyle"/>
              <w:numPr>
                <w:ilvl w:val="0"/>
                <w:numId w:val="20"/>
              </w:numPr>
              <w:overflowPunct w:val="0"/>
              <w:spacing w:line="276" w:lineRule="auto"/>
              <w:ind w:left="250" w:hanging="180"/>
              <w:jc w:val="both"/>
              <w:textAlignment w:val="auto"/>
              <w:rPr>
                <w:rFonts w:ascii="Times New Roman" w:hAnsi="Times New Roman"/>
                <w:color w:val="auto"/>
                <w:szCs w:val="24"/>
              </w:rPr>
            </w:pPr>
            <w:r w:rsidRPr="00E26D09">
              <w:rPr>
                <w:rFonts w:ascii="Times New Roman" w:hAnsi="Times New Roman"/>
                <w:color w:val="auto"/>
                <w:szCs w:val="24"/>
              </w:rPr>
              <w:t xml:space="preserve">CPC members in Tala and </w:t>
            </w:r>
            <w:proofErr w:type="spellStart"/>
            <w:r w:rsidRPr="00E26D09">
              <w:rPr>
                <w:rFonts w:ascii="Times New Roman" w:hAnsi="Times New Roman"/>
                <w:color w:val="auto"/>
                <w:szCs w:val="24"/>
              </w:rPr>
              <w:t>Kalapara</w:t>
            </w:r>
            <w:proofErr w:type="spellEnd"/>
            <w:r w:rsidRPr="00E26D09">
              <w:rPr>
                <w:rFonts w:ascii="Times New Roman" w:hAnsi="Times New Roman"/>
                <w:color w:val="auto"/>
                <w:szCs w:val="24"/>
              </w:rPr>
              <w:t xml:space="preserve"> know the causes of their vulnerability due to natural disasters and take appropriate action during the different phases of disasters.</w:t>
            </w:r>
          </w:p>
          <w:p w14:paraId="57404871" w14:textId="77777777" w:rsidR="000B0CAA" w:rsidRPr="00E26D09" w:rsidRDefault="000B0CAA" w:rsidP="00AB0614">
            <w:pPr>
              <w:pStyle w:val="ListParagraph"/>
              <w:numPr>
                <w:ilvl w:val="0"/>
                <w:numId w:val="38"/>
              </w:numPr>
              <w:ind w:left="250" w:hanging="180"/>
              <w:rPr>
                <w:rFonts w:ascii="Times New Roman" w:hAnsi="Times New Roman" w:cs="Times New Roman"/>
                <w:sz w:val="24"/>
                <w:szCs w:val="24"/>
              </w:rPr>
            </w:pPr>
            <w:r w:rsidRPr="00E26D09">
              <w:rPr>
                <w:rFonts w:ascii="Times New Roman" w:hAnsi="Times New Roman" w:cs="Times New Roman"/>
                <w:sz w:val="24"/>
                <w:szCs w:val="24"/>
              </w:rPr>
              <w:t xml:space="preserve">100 ultra-poor families </w:t>
            </w:r>
            <w:r w:rsidRPr="00E26D09">
              <w:rPr>
                <w:rFonts w:ascii="Times New Roman" w:eastAsia="Arial" w:hAnsi="Times New Roman" w:cs="Times New Roman"/>
                <w:sz w:val="24"/>
                <w:szCs w:val="24"/>
              </w:rPr>
              <w:t>are actively involved in the different alternative livelihoods.</w:t>
            </w:r>
          </w:p>
        </w:tc>
        <w:tc>
          <w:tcPr>
            <w:tcW w:w="3060" w:type="dxa"/>
          </w:tcPr>
          <w:p w14:paraId="5827F23D" w14:textId="77777777" w:rsidR="000B0CAA" w:rsidRPr="00E26D09" w:rsidRDefault="000B0CAA" w:rsidP="00AB0614">
            <w:pPr>
              <w:pStyle w:val="Noparagraphstyle"/>
              <w:numPr>
                <w:ilvl w:val="0"/>
                <w:numId w:val="22"/>
              </w:numPr>
              <w:overflowPunct w:val="0"/>
              <w:spacing w:line="276" w:lineRule="auto"/>
              <w:ind w:left="340"/>
              <w:jc w:val="both"/>
              <w:textAlignment w:val="auto"/>
              <w:rPr>
                <w:rFonts w:ascii="Times New Roman" w:hAnsi="Times New Roman"/>
                <w:color w:val="auto"/>
                <w:szCs w:val="24"/>
              </w:rPr>
            </w:pPr>
            <w:r w:rsidRPr="00E26D09">
              <w:rPr>
                <w:rFonts w:ascii="Times New Roman" w:hAnsi="Times New Roman"/>
                <w:color w:val="auto"/>
                <w:szCs w:val="24"/>
              </w:rPr>
              <w:t xml:space="preserve">90% </w:t>
            </w:r>
            <w:r w:rsidR="00E26D09">
              <w:rPr>
                <w:rFonts w:ascii="Times New Roman" w:hAnsi="Times New Roman"/>
                <w:color w:val="auto"/>
                <w:szCs w:val="24"/>
              </w:rPr>
              <w:t xml:space="preserve">of </w:t>
            </w:r>
            <w:r w:rsidRPr="00E26D09">
              <w:rPr>
                <w:rFonts w:ascii="Times New Roman" w:hAnsi="Times New Roman"/>
                <w:color w:val="auto"/>
                <w:szCs w:val="24"/>
              </w:rPr>
              <w:t xml:space="preserve">CPC members in Tala and </w:t>
            </w:r>
            <w:proofErr w:type="spellStart"/>
            <w:r w:rsidRPr="00E26D09">
              <w:rPr>
                <w:rFonts w:ascii="Times New Roman" w:hAnsi="Times New Roman"/>
                <w:color w:val="auto"/>
                <w:szCs w:val="24"/>
              </w:rPr>
              <w:t>Kalapara</w:t>
            </w:r>
            <w:proofErr w:type="spellEnd"/>
            <w:r w:rsidRPr="00E26D09">
              <w:rPr>
                <w:rFonts w:ascii="Times New Roman" w:hAnsi="Times New Roman"/>
                <w:color w:val="auto"/>
                <w:szCs w:val="24"/>
              </w:rPr>
              <w:t xml:space="preserve"> know the causes of their vulnerability due to natural disasters and take appropriate action during the different phases of disasters.</w:t>
            </w:r>
          </w:p>
          <w:p w14:paraId="0F84EA2D" w14:textId="77777777" w:rsidR="000B0CAA" w:rsidRPr="00E26D09" w:rsidRDefault="000B0CAA" w:rsidP="00AB0614">
            <w:pPr>
              <w:pStyle w:val="ListParagraph"/>
              <w:numPr>
                <w:ilvl w:val="0"/>
                <w:numId w:val="22"/>
              </w:numPr>
              <w:ind w:left="340"/>
              <w:rPr>
                <w:rFonts w:ascii="Times New Roman" w:hAnsi="Times New Roman" w:cs="Times New Roman"/>
                <w:bCs/>
                <w:sz w:val="24"/>
                <w:szCs w:val="24"/>
              </w:rPr>
            </w:pPr>
            <w:r w:rsidRPr="00E26D09">
              <w:rPr>
                <w:rFonts w:ascii="Times New Roman" w:hAnsi="Times New Roman" w:cs="Times New Roman"/>
                <w:sz w:val="24"/>
                <w:szCs w:val="24"/>
              </w:rPr>
              <w:t xml:space="preserve">80% of trained volunteers would be active during emergencies in Tala and </w:t>
            </w:r>
            <w:proofErr w:type="spellStart"/>
            <w:r w:rsidRPr="00E26D09">
              <w:rPr>
                <w:rFonts w:ascii="Times New Roman" w:hAnsi="Times New Roman" w:cs="Times New Roman"/>
                <w:sz w:val="24"/>
                <w:szCs w:val="24"/>
              </w:rPr>
              <w:t>Kalapara</w:t>
            </w:r>
            <w:proofErr w:type="spellEnd"/>
            <w:r w:rsidRPr="00E26D09">
              <w:rPr>
                <w:rFonts w:ascii="Times New Roman" w:hAnsi="Times New Roman" w:cs="Times New Roman"/>
                <w:sz w:val="24"/>
                <w:szCs w:val="24"/>
              </w:rPr>
              <w:t xml:space="preserve"> </w:t>
            </w:r>
            <w:proofErr w:type="spellStart"/>
            <w:r w:rsidRPr="00E26D09">
              <w:rPr>
                <w:rFonts w:ascii="Times New Roman" w:hAnsi="Times New Roman" w:cs="Times New Roman"/>
                <w:sz w:val="24"/>
                <w:szCs w:val="24"/>
              </w:rPr>
              <w:t>Upazila</w:t>
            </w:r>
            <w:proofErr w:type="spellEnd"/>
            <w:r w:rsidRPr="00E26D09">
              <w:rPr>
                <w:rFonts w:ascii="Times New Roman" w:hAnsi="Times New Roman" w:cs="Times New Roman"/>
                <w:sz w:val="24"/>
                <w:szCs w:val="24"/>
              </w:rPr>
              <w:t>.</w:t>
            </w:r>
          </w:p>
          <w:p w14:paraId="791875EB" w14:textId="77777777" w:rsidR="000B0CAA" w:rsidRPr="00E26D09" w:rsidRDefault="000B0CAA" w:rsidP="00A73E18">
            <w:pPr>
              <w:pStyle w:val="1"/>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40" w:right="84" w:hanging="180"/>
              <w:rPr>
                <w:szCs w:val="24"/>
              </w:rPr>
            </w:pPr>
          </w:p>
          <w:p w14:paraId="3A70B3B4" w14:textId="77777777" w:rsidR="000B0CAA" w:rsidRPr="00E26D09" w:rsidRDefault="000B0CAA" w:rsidP="00AB0614">
            <w:pPr>
              <w:pStyle w:val="Tablebody"/>
              <w:numPr>
                <w:ilvl w:val="0"/>
                <w:numId w:val="22"/>
              </w:numPr>
              <w:tabs>
                <w:tab w:val="clear" w:pos="340"/>
                <w:tab w:val="left" w:pos="720"/>
              </w:tabs>
              <w:spacing w:after="0" w:line="240" w:lineRule="auto"/>
              <w:ind w:left="340"/>
              <w:textAlignment w:val="auto"/>
              <w:rPr>
                <w:rFonts w:ascii="Times New Roman" w:hAnsi="Times New Roman"/>
                <w:color w:val="auto"/>
                <w:szCs w:val="24"/>
              </w:rPr>
            </w:pPr>
            <w:r w:rsidRPr="00E26D09">
              <w:rPr>
                <w:rFonts w:ascii="Times New Roman" w:eastAsia="Arial" w:hAnsi="Times New Roman"/>
                <w:color w:val="auto"/>
                <w:szCs w:val="24"/>
              </w:rPr>
              <w:t xml:space="preserve">80% of </w:t>
            </w:r>
            <w:r w:rsidRPr="00E26D09">
              <w:rPr>
                <w:rFonts w:ascii="Times New Roman" w:hAnsi="Times New Roman"/>
                <w:color w:val="auto"/>
                <w:szCs w:val="24"/>
              </w:rPr>
              <w:t xml:space="preserve">ultra-poor </w:t>
            </w:r>
            <w:r w:rsidRPr="00E26D09">
              <w:rPr>
                <w:rFonts w:ascii="Times New Roman" w:eastAsia="Arial" w:hAnsi="Times New Roman"/>
                <w:color w:val="auto"/>
                <w:szCs w:val="24"/>
              </w:rPr>
              <w:t xml:space="preserve">family’s income increased and </w:t>
            </w:r>
            <w:r w:rsidR="00E26D09">
              <w:rPr>
                <w:rFonts w:ascii="Times New Roman" w:eastAsia="Arial" w:hAnsi="Times New Roman"/>
                <w:color w:val="auto"/>
                <w:szCs w:val="24"/>
              </w:rPr>
              <w:t>met</w:t>
            </w:r>
            <w:r w:rsidRPr="00E26D09">
              <w:rPr>
                <w:rFonts w:ascii="Times New Roman" w:hAnsi="Times New Roman"/>
                <w:color w:val="auto"/>
                <w:szCs w:val="24"/>
              </w:rPr>
              <w:t xml:space="preserve"> their basic family need.  </w:t>
            </w:r>
          </w:p>
          <w:p w14:paraId="10AAD9A2" w14:textId="77777777" w:rsidR="000B0CAA" w:rsidRPr="00E26D09" w:rsidRDefault="000B0CAA" w:rsidP="00A73E18">
            <w:pPr>
              <w:rPr>
                <w:rFonts w:ascii="Times New Roman" w:hAnsi="Times New Roman" w:cs="Times New Roman"/>
                <w:sz w:val="24"/>
                <w:szCs w:val="24"/>
              </w:rPr>
            </w:pPr>
          </w:p>
        </w:tc>
        <w:tc>
          <w:tcPr>
            <w:tcW w:w="1980" w:type="dxa"/>
            <w:vMerge/>
          </w:tcPr>
          <w:p w14:paraId="056BDC25" w14:textId="77777777" w:rsidR="000B0CAA" w:rsidRPr="00E26D09" w:rsidRDefault="000B0CAA" w:rsidP="00A73E18">
            <w:pPr>
              <w:rPr>
                <w:rFonts w:ascii="Times New Roman" w:hAnsi="Times New Roman" w:cs="Times New Roman"/>
                <w:sz w:val="24"/>
                <w:szCs w:val="24"/>
              </w:rPr>
            </w:pPr>
          </w:p>
        </w:tc>
        <w:tc>
          <w:tcPr>
            <w:tcW w:w="2340" w:type="dxa"/>
            <w:vMerge/>
          </w:tcPr>
          <w:p w14:paraId="15E92513" w14:textId="77777777" w:rsidR="000B0CAA" w:rsidRPr="00E26D09" w:rsidRDefault="000B0CAA" w:rsidP="00A73E18">
            <w:pPr>
              <w:rPr>
                <w:rFonts w:ascii="Times New Roman" w:hAnsi="Times New Roman" w:cs="Times New Roman"/>
                <w:sz w:val="24"/>
                <w:szCs w:val="24"/>
              </w:rPr>
            </w:pPr>
          </w:p>
        </w:tc>
      </w:tr>
      <w:tr w:rsidR="00E26D09" w:rsidRPr="00E26D09" w14:paraId="294EE1DD" w14:textId="77777777" w:rsidTr="002E58D8">
        <w:trPr>
          <w:tblHeader/>
        </w:trPr>
        <w:tc>
          <w:tcPr>
            <w:tcW w:w="2946" w:type="dxa"/>
            <w:shd w:val="clear" w:color="auto" w:fill="FABF8F" w:themeFill="accent6" w:themeFillTint="99"/>
          </w:tcPr>
          <w:p w14:paraId="31777AEA" w14:textId="77777777" w:rsidR="000B0CAA" w:rsidRPr="00E26D09" w:rsidRDefault="000B0CAA" w:rsidP="00A73E18">
            <w:pPr>
              <w:rPr>
                <w:rFonts w:ascii="Times New Roman" w:hAnsi="Times New Roman" w:cs="Times New Roman"/>
                <w:sz w:val="24"/>
                <w:szCs w:val="24"/>
              </w:rPr>
            </w:pPr>
            <w:r w:rsidRPr="00E26D09">
              <w:rPr>
                <w:rStyle w:val="Bodybold"/>
                <w:rFonts w:ascii="Times New Roman" w:hAnsi="Times New Roman" w:cs="Times New Roman"/>
                <w:szCs w:val="24"/>
              </w:rPr>
              <w:t>Activities</w:t>
            </w:r>
          </w:p>
        </w:tc>
        <w:tc>
          <w:tcPr>
            <w:tcW w:w="3060" w:type="dxa"/>
            <w:shd w:val="clear" w:color="auto" w:fill="FABF8F" w:themeFill="accent6" w:themeFillTint="99"/>
          </w:tcPr>
          <w:p w14:paraId="4FB33A60" w14:textId="77777777" w:rsidR="000B0CAA" w:rsidRPr="00E26D09" w:rsidRDefault="000B0CAA" w:rsidP="00A73E18">
            <w:pPr>
              <w:jc w:val="center"/>
              <w:rPr>
                <w:rFonts w:ascii="Times New Roman" w:hAnsi="Times New Roman" w:cs="Times New Roman"/>
                <w:sz w:val="24"/>
                <w:szCs w:val="24"/>
              </w:rPr>
            </w:pPr>
            <w:r w:rsidRPr="00E26D09">
              <w:rPr>
                <w:rFonts w:ascii="Times New Roman" w:hAnsi="Times New Roman" w:cs="Times New Roman"/>
                <w:b/>
                <w:sz w:val="24"/>
                <w:szCs w:val="24"/>
              </w:rPr>
              <w:t>Inputs</w:t>
            </w:r>
          </w:p>
        </w:tc>
        <w:tc>
          <w:tcPr>
            <w:tcW w:w="4320" w:type="dxa"/>
            <w:gridSpan w:val="2"/>
            <w:shd w:val="clear" w:color="auto" w:fill="FABF8F" w:themeFill="accent6" w:themeFillTint="99"/>
          </w:tcPr>
          <w:p w14:paraId="29D346C6" w14:textId="77777777" w:rsidR="000B0CAA" w:rsidRPr="00E26D09" w:rsidRDefault="000B0CAA" w:rsidP="00A73E18">
            <w:pPr>
              <w:rPr>
                <w:rFonts w:ascii="Times New Roman" w:hAnsi="Times New Roman" w:cs="Times New Roman"/>
                <w:sz w:val="24"/>
                <w:szCs w:val="24"/>
              </w:rPr>
            </w:pPr>
            <w:r w:rsidRPr="00E26D09">
              <w:rPr>
                <w:rStyle w:val="Bodybold"/>
                <w:rFonts w:ascii="Times New Roman" w:hAnsi="Times New Roman" w:cs="Times New Roman"/>
                <w:szCs w:val="24"/>
              </w:rPr>
              <w:t>Risks or Assumptions</w:t>
            </w:r>
          </w:p>
        </w:tc>
      </w:tr>
      <w:tr w:rsidR="00E26D09" w:rsidRPr="00E26D09" w14:paraId="59FB5F19" w14:textId="77777777" w:rsidTr="002E58D8">
        <w:trPr>
          <w:trHeight w:val="2069"/>
          <w:tblHeader/>
        </w:trPr>
        <w:tc>
          <w:tcPr>
            <w:tcW w:w="2946" w:type="dxa"/>
          </w:tcPr>
          <w:p w14:paraId="523B9D25"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output-1.1:</w:t>
            </w:r>
          </w:p>
          <w:p w14:paraId="540887AE" w14:textId="77777777" w:rsidR="000B0CAA" w:rsidRPr="00E26D09" w:rsidRDefault="000B0CAA" w:rsidP="00AB0614">
            <w:pPr>
              <w:pStyle w:val="ListParagraph"/>
              <w:numPr>
                <w:ilvl w:val="2"/>
                <w:numId w:val="28"/>
              </w:numPr>
              <w:ind w:left="480" w:hanging="540"/>
              <w:rPr>
                <w:rFonts w:ascii="Times New Roman" w:hAnsi="Times New Roman" w:cs="Times New Roman"/>
                <w:sz w:val="24"/>
                <w:szCs w:val="24"/>
              </w:rPr>
            </w:pPr>
            <w:r w:rsidRPr="00E26D09">
              <w:rPr>
                <w:rFonts w:ascii="Times New Roman" w:hAnsi="Times New Roman" w:cs="Times New Roman"/>
                <w:sz w:val="24"/>
                <w:szCs w:val="24"/>
              </w:rPr>
              <w:t>Form/ reorganise Child Forum, Age from 9-11 years</w:t>
            </w:r>
          </w:p>
          <w:p w14:paraId="664A05FC" w14:textId="77777777" w:rsidR="000B0CAA" w:rsidRPr="00E26D09" w:rsidRDefault="000B0CAA" w:rsidP="00AB0614">
            <w:pPr>
              <w:pStyle w:val="ListParagraph"/>
              <w:numPr>
                <w:ilvl w:val="2"/>
                <w:numId w:val="28"/>
              </w:numPr>
              <w:ind w:left="480" w:hanging="540"/>
              <w:jc w:val="both"/>
              <w:rPr>
                <w:rFonts w:ascii="Times New Roman" w:hAnsi="Times New Roman" w:cs="Times New Roman"/>
                <w:sz w:val="24"/>
                <w:szCs w:val="24"/>
              </w:rPr>
            </w:pPr>
            <w:r w:rsidRPr="00E26D09">
              <w:rPr>
                <w:rFonts w:ascii="Times New Roman" w:hAnsi="Times New Roman" w:cs="Times New Roman"/>
                <w:sz w:val="24"/>
                <w:szCs w:val="24"/>
              </w:rPr>
              <w:t>Form/reorganise adolescent group. (Age from 12- below 18 years)</w:t>
            </w:r>
          </w:p>
          <w:p w14:paraId="40D48457" w14:textId="77777777" w:rsidR="000B0CAA" w:rsidRPr="00E26D09" w:rsidRDefault="000B0CAA" w:rsidP="00AB0614">
            <w:pPr>
              <w:pStyle w:val="ListParagraph"/>
              <w:numPr>
                <w:ilvl w:val="2"/>
                <w:numId w:val="28"/>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Provide training to the boys and girls on basic rights and harmful impact of child marriage.</w:t>
            </w:r>
          </w:p>
        </w:tc>
        <w:tc>
          <w:tcPr>
            <w:tcW w:w="3060" w:type="dxa"/>
            <w:vMerge w:val="restart"/>
          </w:tcPr>
          <w:p w14:paraId="33E5D7BF" w14:textId="77777777" w:rsidR="000B0CAA" w:rsidRPr="00E26D09" w:rsidRDefault="000B0CAA" w:rsidP="00AB0614">
            <w:pPr>
              <w:pStyle w:val="ListParagraph"/>
              <w:numPr>
                <w:ilvl w:val="0"/>
                <w:numId w:val="15"/>
              </w:numPr>
              <w:autoSpaceDE w:val="0"/>
              <w:autoSpaceDN w:val="0"/>
              <w:adjustRightInd w:val="0"/>
              <w:ind w:left="162" w:hanging="180"/>
              <w:rPr>
                <w:rFonts w:ascii="Times New Roman" w:hAnsi="Times New Roman" w:cs="Times New Roman"/>
                <w:sz w:val="24"/>
                <w:szCs w:val="24"/>
              </w:rPr>
            </w:pPr>
            <w:r w:rsidRPr="00E26D09">
              <w:rPr>
                <w:rFonts w:ascii="Times New Roman" w:hAnsi="Times New Roman" w:cs="Times New Roman"/>
                <w:sz w:val="24"/>
                <w:szCs w:val="24"/>
              </w:rPr>
              <w:t>Training materials / modules</w:t>
            </w:r>
          </w:p>
          <w:p w14:paraId="13928192" w14:textId="77777777" w:rsidR="000B0CAA" w:rsidRPr="00E26D09" w:rsidRDefault="000B0CAA" w:rsidP="00A73E18">
            <w:pPr>
              <w:suppressAutoHyphens/>
              <w:autoSpaceDE w:val="0"/>
              <w:autoSpaceDN w:val="0"/>
              <w:adjustRightInd w:val="0"/>
              <w:spacing w:line="280" w:lineRule="atLeast"/>
              <w:ind w:left="162" w:hanging="180"/>
              <w:rPr>
                <w:rFonts w:ascii="Times New Roman" w:hAnsi="Times New Roman" w:cs="Times New Roman"/>
                <w:sz w:val="24"/>
                <w:szCs w:val="24"/>
                <w:lang w:bidi="bn-IN"/>
              </w:rPr>
            </w:pPr>
            <w:r w:rsidRPr="00E26D09">
              <w:rPr>
                <w:rFonts w:ascii="Times New Roman" w:hAnsi="Times New Roman" w:cs="Times New Roman"/>
                <w:sz w:val="24"/>
                <w:szCs w:val="24"/>
                <w:lang w:bidi="bn-IN"/>
              </w:rPr>
              <w:t>-  Participant’s selection criteria</w:t>
            </w:r>
          </w:p>
          <w:p w14:paraId="768186F1" w14:textId="77777777" w:rsidR="000B0CAA" w:rsidRPr="00E26D09" w:rsidRDefault="000B0CAA" w:rsidP="00A73E18">
            <w:pPr>
              <w:suppressAutoHyphens/>
              <w:autoSpaceDE w:val="0"/>
              <w:autoSpaceDN w:val="0"/>
              <w:adjustRightInd w:val="0"/>
              <w:spacing w:line="280" w:lineRule="atLeast"/>
              <w:ind w:left="162" w:hanging="180"/>
              <w:rPr>
                <w:rFonts w:ascii="Times New Roman" w:hAnsi="Times New Roman" w:cs="Times New Roman"/>
                <w:sz w:val="24"/>
                <w:szCs w:val="24"/>
              </w:rPr>
            </w:pPr>
            <w:r w:rsidRPr="00E26D09">
              <w:rPr>
                <w:rFonts w:ascii="Times New Roman" w:hAnsi="Times New Roman" w:cs="Times New Roman"/>
                <w:sz w:val="24"/>
                <w:szCs w:val="24"/>
              </w:rPr>
              <w:t>-  Trained staff with facilitation skills.</w:t>
            </w:r>
          </w:p>
          <w:p w14:paraId="6222C1A3" w14:textId="77777777" w:rsidR="000B0CAA" w:rsidRPr="00E26D09" w:rsidRDefault="000B0CAA" w:rsidP="00A73E18">
            <w:pPr>
              <w:suppressAutoHyphens/>
              <w:autoSpaceDE w:val="0"/>
              <w:autoSpaceDN w:val="0"/>
              <w:adjustRightInd w:val="0"/>
              <w:spacing w:line="280" w:lineRule="atLeast"/>
              <w:ind w:left="162" w:hanging="180"/>
              <w:rPr>
                <w:rFonts w:ascii="Times New Roman" w:hAnsi="Times New Roman" w:cs="Times New Roman"/>
                <w:sz w:val="24"/>
                <w:szCs w:val="24"/>
              </w:rPr>
            </w:pPr>
            <w:r w:rsidRPr="00E26D09">
              <w:rPr>
                <w:rFonts w:ascii="Times New Roman" w:hAnsi="Times New Roman" w:cs="Times New Roman"/>
                <w:sz w:val="24"/>
                <w:szCs w:val="24"/>
              </w:rPr>
              <w:t>-  Life skills manual</w:t>
            </w:r>
          </w:p>
          <w:p w14:paraId="6A6B6E3E" w14:textId="77777777" w:rsidR="000B0CAA" w:rsidRPr="00E26D09" w:rsidRDefault="000B0CAA" w:rsidP="00AB0614">
            <w:pPr>
              <w:pStyle w:val="ListParagraph"/>
              <w:numPr>
                <w:ilvl w:val="0"/>
                <w:numId w:val="19"/>
              </w:numPr>
              <w:autoSpaceDE w:val="0"/>
              <w:autoSpaceDN w:val="0"/>
              <w:adjustRightInd w:val="0"/>
              <w:ind w:left="162" w:hanging="180"/>
              <w:rPr>
                <w:rFonts w:ascii="Times New Roman" w:hAnsi="Times New Roman" w:cs="Times New Roman"/>
                <w:sz w:val="24"/>
                <w:szCs w:val="24"/>
              </w:rPr>
            </w:pPr>
            <w:r w:rsidRPr="00E26D09">
              <w:rPr>
                <w:rFonts w:ascii="Times New Roman" w:hAnsi="Times New Roman" w:cs="Times New Roman"/>
                <w:sz w:val="24"/>
                <w:szCs w:val="24"/>
              </w:rPr>
              <w:t>Stationeries</w:t>
            </w:r>
          </w:p>
          <w:p w14:paraId="36712D2C" w14:textId="77777777" w:rsidR="000B0CAA" w:rsidRPr="00E26D09" w:rsidRDefault="000B0CAA" w:rsidP="00A73E18">
            <w:pPr>
              <w:rPr>
                <w:rFonts w:ascii="Times New Roman" w:hAnsi="Times New Roman" w:cs="Times New Roman"/>
                <w:sz w:val="24"/>
                <w:szCs w:val="24"/>
              </w:rPr>
            </w:pPr>
            <w:r w:rsidRPr="00E26D09">
              <w:rPr>
                <w:rFonts w:ascii="Times New Roman" w:hAnsi="Times New Roman" w:cs="Times New Roman"/>
                <w:sz w:val="24"/>
                <w:szCs w:val="24"/>
              </w:rPr>
              <w:t>-  Budget</w:t>
            </w:r>
          </w:p>
          <w:p w14:paraId="2EDEB2FF" w14:textId="77777777" w:rsidR="000B0CAA" w:rsidRPr="00E26D09" w:rsidRDefault="000B0CAA" w:rsidP="00A73E18">
            <w:pPr>
              <w:rPr>
                <w:rFonts w:ascii="Times New Roman" w:hAnsi="Times New Roman" w:cs="Times New Roman"/>
                <w:sz w:val="24"/>
                <w:szCs w:val="24"/>
              </w:rPr>
            </w:pPr>
          </w:p>
          <w:p w14:paraId="3085BB73" w14:textId="77777777" w:rsidR="000B0CAA" w:rsidRPr="00E26D09" w:rsidRDefault="000B0CAA" w:rsidP="00A73E18">
            <w:pPr>
              <w:rPr>
                <w:rFonts w:ascii="Times New Roman" w:hAnsi="Times New Roman" w:cs="Times New Roman"/>
                <w:sz w:val="24"/>
                <w:szCs w:val="24"/>
              </w:rPr>
            </w:pPr>
          </w:p>
          <w:p w14:paraId="15750A50" w14:textId="77777777" w:rsidR="000B0CAA" w:rsidRPr="00E26D09" w:rsidRDefault="000B0CAA" w:rsidP="00A73E18">
            <w:pPr>
              <w:rPr>
                <w:rFonts w:ascii="Times New Roman" w:hAnsi="Times New Roman" w:cs="Times New Roman"/>
                <w:sz w:val="24"/>
                <w:szCs w:val="24"/>
              </w:rPr>
            </w:pPr>
          </w:p>
          <w:p w14:paraId="4619693E" w14:textId="77777777" w:rsidR="000B0CAA" w:rsidRPr="00E26D09" w:rsidRDefault="000B0CAA" w:rsidP="00A73E18">
            <w:pPr>
              <w:rPr>
                <w:rFonts w:ascii="Times New Roman" w:hAnsi="Times New Roman" w:cs="Times New Roman"/>
                <w:sz w:val="24"/>
                <w:szCs w:val="24"/>
              </w:rPr>
            </w:pPr>
          </w:p>
          <w:p w14:paraId="57E7429E" w14:textId="77777777" w:rsidR="000B0CAA" w:rsidRPr="00E26D09" w:rsidRDefault="000B0CAA" w:rsidP="00A73E18">
            <w:pPr>
              <w:rPr>
                <w:rFonts w:ascii="Times New Roman" w:hAnsi="Times New Roman" w:cs="Times New Roman"/>
                <w:sz w:val="24"/>
                <w:szCs w:val="24"/>
              </w:rPr>
            </w:pPr>
          </w:p>
          <w:p w14:paraId="5DF39218" w14:textId="77777777" w:rsidR="000B0CAA" w:rsidRPr="00E26D09" w:rsidRDefault="000B0CAA" w:rsidP="00A73E18">
            <w:pPr>
              <w:rPr>
                <w:rFonts w:ascii="Times New Roman" w:hAnsi="Times New Roman" w:cs="Times New Roman"/>
                <w:sz w:val="24"/>
                <w:szCs w:val="24"/>
              </w:rPr>
            </w:pPr>
          </w:p>
          <w:p w14:paraId="643895BB" w14:textId="77777777" w:rsidR="000B0CAA" w:rsidRPr="00E26D09" w:rsidRDefault="000B0CAA" w:rsidP="00A73E18">
            <w:pPr>
              <w:rPr>
                <w:rFonts w:ascii="Times New Roman" w:hAnsi="Times New Roman" w:cs="Times New Roman"/>
                <w:sz w:val="24"/>
                <w:szCs w:val="24"/>
              </w:rPr>
            </w:pPr>
          </w:p>
          <w:p w14:paraId="69D5202A" w14:textId="77777777" w:rsidR="000B0CAA" w:rsidRPr="00E26D09" w:rsidRDefault="000B0CAA" w:rsidP="00A73E18">
            <w:pPr>
              <w:rPr>
                <w:rFonts w:ascii="Times New Roman" w:hAnsi="Times New Roman" w:cs="Times New Roman"/>
                <w:sz w:val="24"/>
                <w:szCs w:val="24"/>
              </w:rPr>
            </w:pPr>
          </w:p>
          <w:p w14:paraId="303FE76A" w14:textId="77777777" w:rsidR="000B0CAA" w:rsidRPr="00E26D09" w:rsidRDefault="000B0CAA" w:rsidP="00A73E18">
            <w:pPr>
              <w:rPr>
                <w:rFonts w:ascii="Times New Roman" w:hAnsi="Times New Roman" w:cs="Times New Roman"/>
                <w:sz w:val="24"/>
                <w:szCs w:val="24"/>
              </w:rPr>
            </w:pPr>
          </w:p>
          <w:p w14:paraId="1E9DA686" w14:textId="77777777" w:rsidR="000B0CAA" w:rsidRPr="00E26D09" w:rsidRDefault="000B0CAA" w:rsidP="00A73E18">
            <w:pPr>
              <w:rPr>
                <w:rFonts w:ascii="Times New Roman" w:hAnsi="Times New Roman" w:cs="Times New Roman"/>
                <w:sz w:val="24"/>
                <w:szCs w:val="24"/>
              </w:rPr>
            </w:pPr>
          </w:p>
          <w:p w14:paraId="210A346E" w14:textId="77777777" w:rsidR="000B0CAA" w:rsidRPr="00E26D09" w:rsidRDefault="000B0CAA" w:rsidP="00A73E18">
            <w:pPr>
              <w:rPr>
                <w:rFonts w:ascii="Times New Roman" w:hAnsi="Times New Roman" w:cs="Times New Roman"/>
                <w:sz w:val="24"/>
                <w:szCs w:val="24"/>
              </w:rPr>
            </w:pPr>
          </w:p>
          <w:p w14:paraId="1F8A19F5" w14:textId="77777777" w:rsidR="000B0CAA" w:rsidRPr="00E26D09" w:rsidRDefault="000B0CAA" w:rsidP="00A73E18">
            <w:pPr>
              <w:rPr>
                <w:rFonts w:ascii="Times New Roman" w:hAnsi="Times New Roman" w:cs="Times New Roman"/>
                <w:sz w:val="24"/>
                <w:szCs w:val="24"/>
              </w:rPr>
            </w:pPr>
          </w:p>
          <w:p w14:paraId="1012961C" w14:textId="77777777" w:rsidR="000B0CAA" w:rsidRPr="00E26D09" w:rsidRDefault="000B0CAA" w:rsidP="00A73E18">
            <w:pPr>
              <w:rPr>
                <w:rFonts w:ascii="Times New Roman" w:hAnsi="Times New Roman" w:cs="Times New Roman"/>
                <w:sz w:val="24"/>
                <w:szCs w:val="24"/>
              </w:rPr>
            </w:pPr>
          </w:p>
          <w:p w14:paraId="34157C4D" w14:textId="77777777" w:rsidR="000B0CAA" w:rsidRPr="00E26D09" w:rsidRDefault="000B0CAA" w:rsidP="00A73E18">
            <w:pPr>
              <w:rPr>
                <w:rFonts w:ascii="Times New Roman" w:hAnsi="Times New Roman" w:cs="Times New Roman"/>
                <w:sz w:val="24"/>
                <w:szCs w:val="24"/>
              </w:rPr>
            </w:pPr>
          </w:p>
          <w:p w14:paraId="374E5E6E" w14:textId="77777777" w:rsidR="000B0CAA" w:rsidRPr="00E26D09" w:rsidRDefault="000B0CAA" w:rsidP="00A73E18">
            <w:pPr>
              <w:rPr>
                <w:rFonts w:ascii="Times New Roman" w:hAnsi="Times New Roman" w:cs="Times New Roman"/>
                <w:sz w:val="24"/>
                <w:szCs w:val="24"/>
              </w:rPr>
            </w:pPr>
          </w:p>
          <w:p w14:paraId="54896E3D" w14:textId="77777777" w:rsidR="000B0CAA" w:rsidRPr="00E26D09" w:rsidRDefault="000B0CAA" w:rsidP="00A73E18">
            <w:pPr>
              <w:rPr>
                <w:rFonts w:ascii="Times New Roman" w:hAnsi="Times New Roman" w:cs="Times New Roman"/>
                <w:sz w:val="24"/>
                <w:szCs w:val="24"/>
              </w:rPr>
            </w:pPr>
          </w:p>
          <w:p w14:paraId="3756F08E" w14:textId="77777777" w:rsidR="000B0CAA" w:rsidRPr="00E26D09" w:rsidRDefault="000B0CAA" w:rsidP="00A73E18">
            <w:pPr>
              <w:rPr>
                <w:rFonts w:ascii="Times New Roman" w:hAnsi="Times New Roman" w:cs="Times New Roman"/>
                <w:sz w:val="24"/>
                <w:szCs w:val="24"/>
              </w:rPr>
            </w:pPr>
          </w:p>
          <w:p w14:paraId="1D573BA0" w14:textId="77777777" w:rsidR="000B0CAA" w:rsidRPr="00E26D09" w:rsidRDefault="000B0CAA" w:rsidP="00A73E18">
            <w:pPr>
              <w:rPr>
                <w:rFonts w:ascii="Times New Roman" w:hAnsi="Times New Roman" w:cs="Times New Roman"/>
                <w:sz w:val="24"/>
                <w:szCs w:val="24"/>
              </w:rPr>
            </w:pPr>
          </w:p>
          <w:p w14:paraId="369719E7" w14:textId="77777777" w:rsidR="000B0CAA" w:rsidRPr="00E26D09" w:rsidRDefault="000B0CAA" w:rsidP="00A73E18">
            <w:pPr>
              <w:rPr>
                <w:rFonts w:ascii="Times New Roman" w:hAnsi="Times New Roman" w:cs="Times New Roman"/>
                <w:sz w:val="24"/>
                <w:szCs w:val="24"/>
              </w:rPr>
            </w:pPr>
          </w:p>
          <w:p w14:paraId="5DC99645" w14:textId="77777777" w:rsidR="000B0CAA" w:rsidRPr="00E26D09" w:rsidRDefault="000B0CAA" w:rsidP="00A73E18">
            <w:pPr>
              <w:rPr>
                <w:rFonts w:ascii="Times New Roman" w:hAnsi="Times New Roman" w:cs="Times New Roman"/>
                <w:sz w:val="24"/>
                <w:szCs w:val="24"/>
              </w:rPr>
            </w:pPr>
          </w:p>
          <w:p w14:paraId="1996CFBA" w14:textId="77777777" w:rsidR="000B0CAA" w:rsidRPr="00E26D09" w:rsidRDefault="000B0CAA" w:rsidP="00A73E18">
            <w:pPr>
              <w:rPr>
                <w:rFonts w:ascii="Times New Roman" w:hAnsi="Times New Roman" w:cs="Times New Roman"/>
                <w:sz w:val="24"/>
                <w:szCs w:val="24"/>
              </w:rPr>
            </w:pPr>
          </w:p>
          <w:p w14:paraId="49ABD34F" w14:textId="77777777" w:rsidR="000B0CAA" w:rsidRPr="00E26D09" w:rsidRDefault="000B0CAA" w:rsidP="00A73E18">
            <w:pPr>
              <w:rPr>
                <w:rFonts w:ascii="Times New Roman" w:hAnsi="Times New Roman" w:cs="Times New Roman"/>
                <w:sz w:val="24"/>
                <w:szCs w:val="24"/>
              </w:rPr>
            </w:pPr>
          </w:p>
          <w:p w14:paraId="5FD65524" w14:textId="77777777" w:rsidR="000B0CAA" w:rsidRPr="00E26D09" w:rsidRDefault="000B0CAA" w:rsidP="00A73E18">
            <w:pPr>
              <w:rPr>
                <w:rFonts w:ascii="Times New Roman" w:hAnsi="Times New Roman" w:cs="Times New Roman"/>
                <w:sz w:val="24"/>
                <w:szCs w:val="24"/>
              </w:rPr>
            </w:pPr>
          </w:p>
          <w:p w14:paraId="3C8D1EF2" w14:textId="77777777" w:rsidR="000B0CAA" w:rsidRPr="00E26D09" w:rsidRDefault="000B0CAA" w:rsidP="00A73E18">
            <w:pPr>
              <w:rPr>
                <w:rFonts w:ascii="Times New Roman" w:hAnsi="Times New Roman" w:cs="Times New Roman"/>
                <w:sz w:val="24"/>
                <w:szCs w:val="24"/>
              </w:rPr>
            </w:pPr>
          </w:p>
          <w:p w14:paraId="0CE8EDBA" w14:textId="77777777" w:rsidR="000B0CAA" w:rsidRPr="00E26D09" w:rsidRDefault="000B0CAA" w:rsidP="00A73E18">
            <w:pPr>
              <w:rPr>
                <w:rFonts w:ascii="Times New Roman" w:hAnsi="Times New Roman" w:cs="Times New Roman"/>
                <w:sz w:val="24"/>
                <w:szCs w:val="24"/>
              </w:rPr>
            </w:pPr>
          </w:p>
          <w:p w14:paraId="5EF4BACE" w14:textId="77777777" w:rsidR="000B0CAA" w:rsidRPr="00E26D09" w:rsidRDefault="000B0CAA" w:rsidP="00A73E18">
            <w:pPr>
              <w:rPr>
                <w:rFonts w:ascii="Times New Roman" w:hAnsi="Times New Roman" w:cs="Times New Roman"/>
                <w:sz w:val="24"/>
                <w:szCs w:val="24"/>
              </w:rPr>
            </w:pPr>
          </w:p>
          <w:p w14:paraId="6DAF608D" w14:textId="77777777" w:rsidR="000B0CAA" w:rsidRPr="00E26D09" w:rsidRDefault="000B0CAA" w:rsidP="00A73E18">
            <w:pPr>
              <w:rPr>
                <w:rFonts w:ascii="Times New Roman" w:hAnsi="Times New Roman" w:cs="Times New Roman"/>
                <w:sz w:val="24"/>
                <w:szCs w:val="24"/>
              </w:rPr>
            </w:pPr>
          </w:p>
          <w:p w14:paraId="7C17FAC1" w14:textId="77777777" w:rsidR="000B0CAA" w:rsidRPr="00E26D09" w:rsidRDefault="000B0CAA" w:rsidP="00A73E18">
            <w:pPr>
              <w:rPr>
                <w:rFonts w:ascii="Times New Roman" w:hAnsi="Times New Roman" w:cs="Times New Roman"/>
                <w:sz w:val="24"/>
                <w:szCs w:val="24"/>
              </w:rPr>
            </w:pPr>
          </w:p>
          <w:p w14:paraId="3EFBAFEE" w14:textId="77777777" w:rsidR="000B0CAA" w:rsidRPr="00E26D09" w:rsidRDefault="000B0CAA" w:rsidP="00A73E18">
            <w:pPr>
              <w:rPr>
                <w:rFonts w:ascii="Times New Roman" w:hAnsi="Times New Roman" w:cs="Times New Roman"/>
                <w:sz w:val="24"/>
                <w:szCs w:val="24"/>
              </w:rPr>
            </w:pPr>
          </w:p>
          <w:p w14:paraId="58991400" w14:textId="77777777" w:rsidR="000B0CAA" w:rsidRPr="00E26D09" w:rsidRDefault="000B0CAA" w:rsidP="00A73E18">
            <w:pPr>
              <w:rPr>
                <w:rFonts w:ascii="Times New Roman" w:hAnsi="Times New Roman" w:cs="Times New Roman"/>
                <w:sz w:val="24"/>
                <w:szCs w:val="24"/>
              </w:rPr>
            </w:pPr>
          </w:p>
          <w:p w14:paraId="03A13C57" w14:textId="77777777" w:rsidR="000B0CAA" w:rsidRPr="00E26D09" w:rsidRDefault="000B0CAA" w:rsidP="00A73E18">
            <w:pPr>
              <w:rPr>
                <w:rFonts w:ascii="Times New Roman" w:hAnsi="Times New Roman" w:cs="Times New Roman"/>
                <w:sz w:val="24"/>
                <w:szCs w:val="24"/>
              </w:rPr>
            </w:pPr>
          </w:p>
          <w:p w14:paraId="5B947E24" w14:textId="77777777" w:rsidR="000B0CAA" w:rsidRPr="00E26D09" w:rsidRDefault="000B0CAA" w:rsidP="00A73E18">
            <w:pPr>
              <w:rPr>
                <w:rFonts w:ascii="Times New Roman" w:hAnsi="Times New Roman" w:cs="Times New Roman"/>
                <w:sz w:val="24"/>
                <w:szCs w:val="24"/>
              </w:rPr>
            </w:pPr>
          </w:p>
          <w:p w14:paraId="6AB80F2E" w14:textId="77777777" w:rsidR="000B0CAA" w:rsidRPr="00E26D09" w:rsidRDefault="000B0CAA" w:rsidP="00A73E18">
            <w:pPr>
              <w:rPr>
                <w:rFonts w:ascii="Times New Roman" w:hAnsi="Times New Roman" w:cs="Times New Roman"/>
                <w:sz w:val="24"/>
                <w:szCs w:val="24"/>
              </w:rPr>
            </w:pPr>
          </w:p>
          <w:p w14:paraId="322B4B54" w14:textId="77777777" w:rsidR="000B0CAA" w:rsidRPr="00E26D09" w:rsidRDefault="000B0CAA" w:rsidP="00A73E18">
            <w:pPr>
              <w:rPr>
                <w:rFonts w:ascii="Times New Roman" w:hAnsi="Times New Roman" w:cs="Times New Roman"/>
                <w:sz w:val="24"/>
                <w:szCs w:val="24"/>
              </w:rPr>
            </w:pPr>
          </w:p>
          <w:p w14:paraId="41F59368" w14:textId="77777777" w:rsidR="000B0CAA" w:rsidRPr="00E26D09" w:rsidRDefault="000B0CAA" w:rsidP="00A73E18">
            <w:pPr>
              <w:rPr>
                <w:rFonts w:ascii="Times New Roman" w:hAnsi="Times New Roman" w:cs="Times New Roman"/>
                <w:sz w:val="24"/>
                <w:szCs w:val="24"/>
              </w:rPr>
            </w:pPr>
          </w:p>
          <w:p w14:paraId="0524D7F9" w14:textId="77777777" w:rsidR="000B0CAA" w:rsidRPr="00E26D09" w:rsidRDefault="000B0CAA" w:rsidP="00A73E18">
            <w:pPr>
              <w:rPr>
                <w:rFonts w:ascii="Times New Roman" w:hAnsi="Times New Roman" w:cs="Times New Roman"/>
                <w:sz w:val="24"/>
                <w:szCs w:val="24"/>
              </w:rPr>
            </w:pPr>
          </w:p>
          <w:p w14:paraId="717E211A" w14:textId="77777777" w:rsidR="000B0CAA" w:rsidRPr="00E26D09" w:rsidRDefault="000B0CAA" w:rsidP="00A73E18">
            <w:pPr>
              <w:rPr>
                <w:rFonts w:ascii="Times New Roman" w:hAnsi="Times New Roman" w:cs="Times New Roman"/>
                <w:sz w:val="24"/>
                <w:szCs w:val="24"/>
              </w:rPr>
            </w:pPr>
          </w:p>
          <w:p w14:paraId="0EC8E4C0" w14:textId="77777777" w:rsidR="000B0CAA" w:rsidRPr="00E26D09" w:rsidRDefault="000B0CAA" w:rsidP="00A73E18">
            <w:pPr>
              <w:rPr>
                <w:rFonts w:ascii="Times New Roman" w:hAnsi="Times New Roman" w:cs="Times New Roman"/>
                <w:sz w:val="24"/>
                <w:szCs w:val="24"/>
              </w:rPr>
            </w:pPr>
          </w:p>
          <w:p w14:paraId="4BFC486E" w14:textId="77777777" w:rsidR="000B0CAA" w:rsidRPr="00E26D09" w:rsidRDefault="000B0CAA" w:rsidP="00A73E18">
            <w:pPr>
              <w:rPr>
                <w:rFonts w:ascii="Times New Roman" w:hAnsi="Times New Roman" w:cs="Times New Roman"/>
                <w:sz w:val="24"/>
                <w:szCs w:val="24"/>
              </w:rPr>
            </w:pPr>
          </w:p>
          <w:p w14:paraId="28738405" w14:textId="77777777" w:rsidR="000B0CAA" w:rsidRPr="00E26D09" w:rsidRDefault="000B0CAA" w:rsidP="00A73E18">
            <w:pPr>
              <w:rPr>
                <w:rFonts w:ascii="Times New Roman" w:hAnsi="Times New Roman" w:cs="Times New Roman"/>
                <w:sz w:val="24"/>
                <w:szCs w:val="24"/>
              </w:rPr>
            </w:pPr>
          </w:p>
          <w:p w14:paraId="729C8868" w14:textId="77777777" w:rsidR="000B0CAA" w:rsidRPr="00E26D09" w:rsidRDefault="000B0CAA" w:rsidP="00A73E18">
            <w:pPr>
              <w:rPr>
                <w:rFonts w:ascii="Times New Roman" w:hAnsi="Times New Roman" w:cs="Times New Roman"/>
                <w:sz w:val="24"/>
                <w:szCs w:val="24"/>
              </w:rPr>
            </w:pPr>
          </w:p>
          <w:p w14:paraId="7A2A00C1" w14:textId="77777777" w:rsidR="000B0CAA" w:rsidRPr="00E26D09" w:rsidRDefault="000B0CAA" w:rsidP="00A73E18">
            <w:pPr>
              <w:rPr>
                <w:rFonts w:ascii="Times New Roman" w:hAnsi="Times New Roman" w:cs="Times New Roman"/>
                <w:sz w:val="24"/>
                <w:szCs w:val="24"/>
              </w:rPr>
            </w:pPr>
          </w:p>
          <w:p w14:paraId="386BD96F" w14:textId="77777777" w:rsidR="000B0CAA" w:rsidRPr="00E26D09" w:rsidRDefault="000B0CAA" w:rsidP="00A73E18">
            <w:pPr>
              <w:rPr>
                <w:rFonts w:ascii="Times New Roman" w:hAnsi="Times New Roman" w:cs="Times New Roman"/>
                <w:sz w:val="24"/>
                <w:szCs w:val="24"/>
              </w:rPr>
            </w:pPr>
          </w:p>
          <w:p w14:paraId="1C8151C4" w14:textId="77777777" w:rsidR="000B0CAA" w:rsidRPr="00E26D09" w:rsidRDefault="000B0CAA" w:rsidP="00A73E18">
            <w:pPr>
              <w:rPr>
                <w:rFonts w:ascii="Times New Roman" w:hAnsi="Times New Roman" w:cs="Times New Roman"/>
                <w:sz w:val="24"/>
                <w:szCs w:val="24"/>
              </w:rPr>
            </w:pPr>
          </w:p>
          <w:p w14:paraId="282A88E6" w14:textId="77777777" w:rsidR="000B0CAA" w:rsidRPr="00E26D09" w:rsidRDefault="000B0CAA" w:rsidP="00A73E18">
            <w:pPr>
              <w:rPr>
                <w:rFonts w:ascii="Times New Roman" w:hAnsi="Times New Roman" w:cs="Times New Roman"/>
                <w:sz w:val="24"/>
                <w:szCs w:val="24"/>
              </w:rPr>
            </w:pPr>
          </w:p>
          <w:p w14:paraId="02D297FB" w14:textId="77777777" w:rsidR="000B0CAA" w:rsidRPr="00E26D09" w:rsidRDefault="000B0CAA" w:rsidP="00A73E18">
            <w:pPr>
              <w:rPr>
                <w:rFonts w:ascii="Times New Roman" w:hAnsi="Times New Roman" w:cs="Times New Roman"/>
                <w:sz w:val="24"/>
                <w:szCs w:val="24"/>
              </w:rPr>
            </w:pPr>
          </w:p>
          <w:p w14:paraId="641D230A" w14:textId="77777777" w:rsidR="000B0CAA" w:rsidRPr="00E26D09" w:rsidRDefault="000B0CAA" w:rsidP="00A73E18">
            <w:pPr>
              <w:rPr>
                <w:rFonts w:ascii="Times New Roman" w:hAnsi="Times New Roman" w:cs="Times New Roman"/>
                <w:sz w:val="24"/>
                <w:szCs w:val="24"/>
              </w:rPr>
            </w:pPr>
          </w:p>
          <w:p w14:paraId="4CD632F1" w14:textId="77777777" w:rsidR="000B0CAA" w:rsidRPr="00E26D09" w:rsidRDefault="000B0CAA" w:rsidP="00A73E18">
            <w:pPr>
              <w:rPr>
                <w:rFonts w:ascii="Times New Roman" w:hAnsi="Times New Roman" w:cs="Times New Roman"/>
                <w:sz w:val="24"/>
                <w:szCs w:val="24"/>
              </w:rPr>
            </w:pPr>
          </w:p>
          <w:p w14:paraId="506D1F24" w14:textId="77777777" w:rsidR="000B0CAA" w:rsidRPr="00E26D09" w:rsidRDefault="000B0CAA" w:rsidP="00A73E18">
            <w:pPr>
              <w:rPr>
                <w:rFonts w:ascii="Times New Roman" w:hAnsi="Times New Roman" w:cs="Times New Roman"/>
                <w:sz w:val="24"/>
                <w:szCs w:val="24"/>
              </w:rPr>
            </w:pPr>
          </w:p>
          <w:p w14:paraId="05508EE2" w14:textId="77777777" w:rsidR="000B0CAA" w:rsidRPr="00E26D09" w:rsidRDefault="000B0CAA" w:rsidP="00A73E18">
            <w:pPr>
              <w:rPr>
                <w:rFonts w:ascii="Times New Roman" w:hAnsi="Times New Roman" w:cs="Times New Roman"/>
                <w:sz w:val="24"/>
                <w:szCs w:val="24"/>
              </w:rPr>
            </w:pPr>
          </w:p>
          <w:p w14:paraId="7E862FAB" w14:textId="77777777" w:rsidR="000B0CAA" w:rsidRPr="00E26D09" w:rsidRDefault="000B0CAA" w:rsidP="00A73E18">
            <w:pPr>
              <w:rPr>
                <w:rFonts w:ascii="Times New Roman" w:hAnsi="Times New Roman" w:cs="Times New Roman"/>
                <w:sz w:val="24"/>
                <w:szCs w:val="24"/>
              </w:rPr>
            </w:pPr>
          </w:p>
          <w:p w14:paraId="7CDF9C78" w14:textId="77777777" w:rsidR="000B0CAA" w:rsidRPr="00E26D09" w:rsidRDefault="000B0CAA" w:rsidP="00A73E18">
            <w:pPr>
              <w:rPr>
                <w:rFonts w:ascii="Times New Roman" w:hAnsi="Times New Roman" w:cs="Times New Roman"/>
                <w:sz w:val="24"/>
                <w:szCs w:val="24"/>
              </w:rPr>
            </w:pPr>
          </w:p>
          <w:p w14:paraId="2982906C" w14:textId="77777777" w:rsidR="000B0CAA" w:rsidRPr="00E26D09" w:rsidRDefault="000B0CAA" w:rsidP="00A73E18">
            <w:pPr>
              <w:rPr>
                <w:rFonts w:ascii="Times New Roman" w:hAnsi="Times New Roman" w:cs="Times New Roman"/>
                <w:sz w:val="24"/>
                <w:szCs w:val="24"/>
              </w:rPr>
            </w:pPr>
          </w:p>
          <w:p w14:paraId="10EB3736" w14:textId="77777777" w:rsidR="000B0CAA" w:rsidRPr="00E26D09" w:rsidRDefault="000B0CAA" w:rsidP="00A73E18">
            <w:pPr>
              <w:rPr>
                <w:rFonts w:ascii="Times New Roman" w:hAnsi="Times New Roman" w:cs="Times New Roman"/>
                <w:sz w:val="24"/>
                <w:szCs w:val="24"/>
              </w:rPr>
            </w:pPr>
          </w:p>
          <w:p w14:paraId="2AB1BA08" w14:textId="77777777" w:rsidR="000B0CAA" w:rsidRPr="00E26D09" w:rsidRDefault="000B0CAA" w:rsidP="00A73E18">
            <w:pPr>
              <w:rPr>
                <w:rFonts w:ascii="Times New Roman" w:hAnsi="Times New Roman" w:cs="Times New Roman"/>
                <w:sz w:val="24"/>
                <w:szCs w:val="24"/>
              </w:rPr>
            </w:pPr>
          </w:p>
          <w:p w14:paraId="7F3A8D35" w14:textId="77777777" w:rsidR="000B0CAA" w:rsidRPr="00E26D09" w:rsidRDefault="000B0CAA" w:rsidP="00A73E18">
            <w:pPr>
              <w:rPr>
                <w:rFonts w:ascii="Times New Roman" w:hAnsi="Times New Roman" w:cs="Times New Roman"/>
                <w:sz w:val="24"/>
                <w:szCs w:val="24"/>
              </w:rPr>
            </w:pPr>
          </w:p>
          <w:p w14:paraId="04483553" w14:textId="77777777" w:rsidR="000B0CAA" w:rsidRPr="00E26D09" w:rsidRDefault="000B0CAA" w:rsidP="00A73E18">
            <w:pPr>
              <w:rPr>
                <w:rFonts w:ascii="Times New Roman" w:hAnsi="Times New Roman" w:cs="Times New Roman"/>
                <w:sz w:val="24"/>
                <w:szCs w:val="24"/>
              </w:rPr>
            </w:pPr>
          </w:p>
          <w:p w14:paraId="6132696C" w14:textId="77777777" w:rsidR="000B0CAA" w:rsidRPr="00E26D09" w:rsidRDefault="000B0CAA" w:rsidP="00A73E18">
            <w:pPr>
              <w:rPr>
                <w:rFonts w:ascii="Times New Roman" w:hAnsi="Times New Roman" w:cs="Times New Roman"/>
                <w:sz w:val="24"/>
                <w:szCs w:val="24"/>
              </w:rPr>
            </w:pPr>
          </w:p>
          <w:p w14:paraId="66033DE2" w14:textId="77777777" w:rsidR="000B0CAA" w:rsidRPr="00E26D09" w:rsidRDefault="000B0CAA" w:rsidP="00A73E18">
            <w:pPr>
              <w:rPr>
                <w:rFonts w:ascii="Times New Roman" w:hAnsi="Times New Roman" w:cs="Times New Roman"/>
                <w:sz w:val="24"/>
                <w:szCs w:val="24"/>
              </w:rPr>
            </w:pPr>
          </w:p>
          <w:p w14:paraId="2569E54A" w14:textId="77777777" w:rsidR="000B0CAA" w:rsidRPr="00E26D09" w:rsidRDefault="000B0CAA" w:rsidP="00A73E18">
            <w:pPr>
              <w:rPr>
                <w:rFonts w:ascii="Times New Roman" w:hAnsi="Times New Roman" w:cs="Times New Roman"/>
                <w:sz w:val="24"/>
                <w:szCs w:val="24"/>
              </w:rPr>
            </w:pPr>
          </w:p>
          <w:p w14:paraId="6A8E07B8" w14:textId="77777777" w:rsidR="000B0CAA" w:rsidRPr="00E26D09" w:rsidRDefault="000B0CAA" w:rsidP="00A73E18">
            <w:pPr>
              <w:rPr>
                <w:rFonts w:ascii="Times New Roman" w:hAnsi="Times New Roman" w:cs="Times New Roman"/>
                <w:sz w:val="24"/>
                <w:szCs w:val="24"/>
              </w:rPr>
            </w:pPr>
          </w:p>
          <w:p w14:paraId="65CB14C1" w14:textId="77777777" w:rsidR="000B0CAA" w:rsidRPr="00E26D09" w:rsidRDefault="000B0CAA" w:rsidP="00A73E18">
            <w:pPr>
              <w:rPr>
                <w:rFonts w:ascii="Times New Roman" w:hAnsi="Times New Roman" w:cs="Times New Roman"/>
                <w:sz w:val="24"/>
                <w:szCs w:val="24"/>
              </w:rPr>
            </w:pPr>
          </w:p>
          <w:p w14:paraId="3AE81411" w14:textId="77777777" w:rsidR="000B0CAA" w:rsidRPr="00E26D09" w:rsidRDefault="000B0CAA" w:rsidP="00A73E18">
            <w:pPr>
              <w:rPr>
                <w:rFonts w:ascii="Times New Roman" w:hAnsi="Times New Roman" w:cs="Times New Roman"/>
                <w:sz w:val="24"/>
                <w:szCs w:val="24"/>
              </w:rPr>
            </w:pPr>
          </w:p>
          <w:p w14:paraId="7456B5DA" w14:textId="77777777" w:rsidR="000B0CAA" w:rsidRPr="00E26D09" w:rsidRDefault="000B0CAA" w:rsidP="00A73E18">
            <w:pPr>
              <w:rPr>
                <w:rFonts w:ascii="Times New Roman" w:hAnsi="Times New Roman" w:cs="Times New Roman"/>
                <w:sz w:val="24"/>
                <w:szCs w:val="24"/>
              </w:rPr>
            </w:pPr>
          </w:p>
          <w:p w14:paraId="3D8B58B1" w14:textId="77777777" w:rsidR="000B0CAA" w:rsidRPr="00E26D09" w:rsidRDefault="000B0CAA" w:rsidP="00A73E18">
            <w:pPr>
              <w:rPr>
                <w:rFonts w:ascii="Times New Roman" w:hAnsi="Times New Roman" w:cs="Times New Roman"/>
                <w:sz w:val="24"/>
                <w:szCs w:val="24"/>
              </w:rPr>
            </w:pPr>
          </w:p>
          <w:p w14:paraId="25D658BE" w14:textId="77777777" w:rsidR="000B0CAA" w:rsidRPr="00E26D09" w:rsidRDefault="000B0CAA" w:rsidP="00A73E18">
            <w:pPr>
              <w:rPr>
                <w:rFonts w:ascii="Times New Roman" w:hAnsi="Times New Roman" w:cs="Times New Roman"/>
                <w:sz w:val="24"/>
                <w:szCs w:val="24"/>
              </w:rPr>
            </w:pPr>
          </w:p>
          <w:p w14:paraId="2B172DB8" w14:textId="77777777" w:rsidR="000B0CAA" w:rsidRPr="00E26D09" w:rsidRDefault="000B0CAA" w:rsidP="00A73E18">
            <w:pPr>
              <w:rPr>
                <w:rFonts w:ascii="Times New Roman" w:hAnsi="Times New Roman" w:cs="Times New Roman"/>
                <w:sz w:val="24"/>
                <w:szCs w:val="24"/>
              </w:rPr>
            </w:pPr>
          </w:p>
          <w:p w14:paraId="3341A444" w14:textId="77777777" w:rsidR="000B0CAA" w:rsidRPr="00E26D09" w:rsidRDefault="000B0CAA" w:rsidP="00A73E18">
            <w:pPr>
              <w:rPr>
                <w:rFonts w:ascii="Times New Roman" w:hAnsi="Times New Roman" w:cs="Times New Roman"/>
                <w:sz w:val="24"/>
                <w:szCs w:val="24"/>
              </w:rPr>
            </w:pPr>
          </w:p>
          <w:p w14:paraId="784795EC" w14:textId="77777777" w:rsidR="000B0CAA" w:rsidRPr="00E26D09" w:rsidRDefault="000B0CAA" w:rsidP="00A73E18">
            <w:pPr>
              <w:rPr>
                <w:rFonts w:ascii="Times New Roman" w:hAnsi="Times New Roman" w:cs="Times New Roman"/>
                <w:sz w:val="24"/>
                <w:szCs w:val="24"/>
              </w:rPr>
            </w:pPr>
          </w:p>
          <w:p w14:paraId="6D4F7B0A" w14:textId="77777777" w:rsidR="000B0CAA" w:rsidRPr="00E26D09" w:rsidRDefault="000B0CAA" w:rsidP="00A73E18">
            <w:pPr>
              <w:rPr>
                <w:rFonts w:ascii="Times New Roman" w:hAnsi="Times New Roman" w:cs="Times New Roman"/>
                <w:sz w:val="24"/>
                <w:szCs w:val="24"/>
              </w:rPr>
            </w:pPr>
          </w:p>
          <w:p w14:paraId="1D3015A9" w14:textId="77777777" w:rsidR="000B0CAA" w:rsidRPr="00E26D09" w:rsidRDefault="000B0CAA" w:rsidP="00A73E18">
            <w:pPr>
              <w:rPr>
                <w:rFonts w:ascii="Times New Roman" w:hAnsi="Times New Roman" w:cs="Times New Roman"/>
                <w:sz w:val="24"/>
                <w:szCs w:val="24"/>
              </w:rPr>
            </w:pPr>
          </w:p>
          <w:p w14:paraId="58BBC4F1" w14:textId="77777777" w:rsidR="000B0CAA" w:rsidRPr="00E26D09" w:rsidRDefault="000B0CAA" w:rsidP="00A73E18">
            <w:pPr>
              <w:rPr>
                <w:rFonts w:ascii="Times New Roman" w:hAnsi="Times New Roman" w:cs="Times New Roman"/>
                <w:sz w:val="24"/>
                <w:szCs w:val="24"/>
              </w:rPr>
            </w:pPr>
          </w:p>
          <w:p w14:paraId="367F3582" w14:textId="77777777" w:rsidR="000B0CAA" w:rsidRPr="00E26D09" w:rsidRDefault="000B0CAA" w:rsidP="00A73E18">
            <w:pPr>
              <w:rPr>
                <w:rFonts w:ascii="Times New Roman" w:hAnsi="Times New Roman" w:cs="Times New Roman"/>
                <w:sz w:val="24"/>
                <w:szCs w:val="24"/>
              </w:rPr>
            </w:pPr>
          </w:p>
          <w:p w14:paraId="49347B8A" w14:textId="77777777" w:rsidR="000B0CAA" w:rsidRPr="00E26D09" w:rsidRDefault="000B0CAA" w:rsidP="00A73E18">
            <w:pPr>
              <w:rPr>
                <w:rFonts w:ascii="Times New Roman" w:hAnsi="Times New Roman" w:cs="Times New Roman"/>
                <w:sz w:val="24"/>
                <w:szCs w:val="24"/>
              </w:rPr>
            </w:pPr>
          </w:p>
          <w:p w14:paraId="7D7449A0" w14:textId="77777777" w:rsidR="000B0CAA" w:rsidRPr="00E26D09" w:rsidRDefault="000B0CAA" w:rsidP="00A73E18">
            <w:pPr>
              <w:rPr>
                <w:rFonts w:ascii="Times New Roman" w:hAnsi="Times New Roman" w:cs="Times New Roman"/>
                <w:sz w:val="24"/>
                <w:szCs w:val="24"/>
              </w:rPr>
            </w:pPr>
          </w:p>
          <w:p w14:paraId="71397FED" w14:textId="77777777" w:rsidR="000B0CAA" w:rsidRPr="00E26D09" w:rsidRDefault="000B0CAA" w:rsidP="00A73E18">
            <w:pPr>
              <w:rPr>
                <w:rFonts w:ascii="Times New Roman" w:hAnsi="Times New Roman" w:cs="Times New Roman"/>
                <w:sz w:val="24"/>
                <w:szCs w:val="24"/>
              </w:rPr>
            </w:pPr>
          </w:p>
          <w:p w14:paraId="45ED8A3A" w14:textId="77777777" w:rsidR="000B0CAA" w:rsidRPr="00E26D09" w:rsidRDefault="000B0CAA" w:rsidP="00A73E18">
            <w:pPr>
              <w:rPr>
                <w:rFonts w:ascii="Times New Roman" w:hAnsi="Times New Roman" w:cs="Times New Roman"/>
                <w:sz w:val="24"/>
                <w:szCs w:val="24"/>
              </w:rPr>
            </w:pPr>
          </w:p>
          <w:p w14:paraId="44DCB8E6" w14:textId="77777777" w:rsidR="000B0CAA" w:rsidRPr="00E26D09" w:rsidRDefault="000B0CAA" w:rsidP="00A73E18">
            <w:pPr>
              <w:rPr>
                <w:rFonts w:ascii="Times New Roman" w:hAnsi="Times New Roman" w:cs="Times New Roman"/>
                <w:sz w:val="24"/>
                <w:szCs w:val="24"/>
              </w:rPr>
            </w:pPr>
          </w:p>
          <w:p w14:paraId="62AE239F" w14:textId="77777777" w:rsidR="000B0CAA" w:rsidRPr="00E26D09" w:rsidRDefault="000B0CAA" w:rsidP="00A73E18">
            <w:pPr>
              <w:rPr>
                <w:rFonts w:ascii="Times New Roman" w:hAnsi="Times New Roman" w:cs="Times New Roman"/>
                <w:sz w:val="24"/>
                <w:szCs w:val="24"/>
              </w:rPr>
            </w:pPr>
          </w:p>
          <w:p w14:paraId="4D998352" w14:textId="77777777" w:rsidR="000B0CAA" w:rsidRPr="00E26D09" w:rsidRDefault="000B0CAA" w:rsidP="00A73E18">
            <w:pPr>
              <w:rPr>
                <w:rFonts w:ascii="Times New Roman" w:hAnsi="Times New Roman" w:cs="Times New Roman"/>
                <w:sz w:val="24"/>
                <w:szCs w:val="24"/>
              </w:rPr>
            </w:pPr>
          </w:p>
          <w:p w14:paraId="154FC499" w14:textId="77777777" w:rsidR="000B0CAA" w:rsidRPr="00E26D09" w:rsidRDefault="000B0CAA" w:rsidP="00A73E18">
            <w:pPr>
              <w:rPr>
                <w:rFonts w:ascii="Times New Roman" w:hAnsi="Times New Roman" w:cs="Times New Roman"/>
                <w:sz w:val="24"/>
                <w:szCs w:val="24"/>
              </w:rPr>
            </w:pPr>
          </w:p>
          <w:p w14:paraId="3035D2F6" w14:textId="77777777" w:rsidR="000B0CAA" w:rsidRPr="00E26D09" w:rsidRDefault="000B0CAA" w:rsidP="00A73E18">
            <w:pPr>
              <w:rPr>
                <w:rFonts w:ascii="Times New Roman" w:hAnsi="Times New Roman" w:cs="Times New Roman"/>
                <w:sz w:val="24"/>
                <w:szCs w:val="24"/>
              </w:rPr>
            </w:pPr>
          </w:p>
          <w:p w14:paraId="1BEAF5BF" w14:textId="77777777" w:rsidR="000B0CAA" w:rsidRPr="00E26D09" w:rsidRDefault="000B0CAA" w:rsidP="00A73E18">
            <w:pPr>
              <w:rPr>
                <w:rFonts w:ascii="Times New Roman" w:hAnsi="Times New Roman" w:cs="Times New Roman"/>
                <w:sz w:val="24"/>
                <w:szCs w:val="24"/>
              </w:rPr>
            </w:pPr>
          </w:p>
          <w:p w14:paraId="1FE253B7" w14:textId="77777777" w:rsidR="000B0CAA" w:rsidRPr="00E26D09" w:rsidRDefault="000B0CAA" w:rsidP="00A73E18">
            <w:pPr>
              <w:rPr>
                <w:rFonts w:ascii="Times New Roman" w:hAnsi="Times New Roman" w:cs="Times New Roman"/>
                <w:sz w:val="24"/>
                <w:szCs w:val="24"/>
              </w:rPr>
            </w:pPr>
          </w:p>
          <w:p w14:paraId="48B25737" w14:textId="77777777" w:rsidR="000B0CAA" w:rsidRPr="00E26D09" w:rsidRDefault="000B0CAA" w:rsidP="00A73E18">
            <w:pPr>
              <w:rPr>
                <w:rFonts w:ascii="Times New Roman" w:hAnsi="Times New Roman" w:cs="Times New Roman"/>
                <w:sz w:val="24"/>
                <w:szCs w:val="24"/>
              </w:rPr>
            </w:pPr>
          </w:p>
          <w:p w14:paraId="7CC8BA9C" w14:textId="77777777" w:rsidR="000B0CAA" w:rsidRPr="00E26D09" w:rsidRDefault="000B0CAA" w:rsidP="00A73E18">
            <w:pPr>
              <w:rPr>
                <w:rFonts w:ascii="Times New Roman" w:hAnsi="Times New Roman" w:cs="Times New Roman"/>
                <w:sz w:val="24"/>
                <w:szCs w:val="24"/>
              </w:rPr>
            </w:pPr>
          </w:p>
          <w:p w14:paraId="3BABE683" w14:textId="77777777" w:rsidR="000B0CAA" w:rsidRPr="00E26D09" w:rsidRDefault="000B0CAA" w:rsidP="00A73E18">
            <w:pPr>
              <w:rPr>
                <w:rFonts w:ascii="Times New Roman" w:hAnsi="Times New Roman" w:cs="Times New Roman"/>
                <w:sz w:val="24"/>
                <w:szCs w:val="24"/>
              </w:rPr>
            </w:pPr>
          </w:p>
          <w:p w14:paraId="4CB70289" w14:textId="77777777" w:rsidR="000B0CAA" w:rsidRPr="00E26D09" w:rsidRDefault="000B0CAA" w:rsidP="00A73E18">
            <w:pPr>
              <w:rPr>
                <w:rFonts w:ascii="Times New Roman" w:hAnsi="Times New Roman" w:cs="Times New Roman"/>
                <w:sz w:val="24"/>
                <w:szCs w:val="24"/>
              </w:rPr>
            </w:pPr>
          </w:p>
          <w:p w14:paraId="23E91E88" w14:textId="77777777" w:rsidR="000B0CAA" w:rsidRPr="00E26D09" w:rsidRDefault="000B0CAA" w:rsidP="00A73E18">
            <w:pPr>
              <w:rPr>
                <w:rFonts w:ascii="Times New Roman" w:hAnsi="Times New Roman" w:cs="Times New Roman"/>
                <w:sz w:val="24"/>
                <w:szCs w:val="24"/>
              </w:rPr>
            </w:pPr>
          </w:p>
          <w:p w14:paraId="41451C4D" w14:textId="77777777" w:rsidR="000B0CAA" w:rsidRPr="00E26D09" w:rsidRDefault="000B0CAA" w:rsidP="00A73E18">
            <w:pPr>
              <w:rPr>
                <w:rFonts w:ascii="Times New Roman" w:hAnsi="Times New Roman" w:cs="Times New Roman"/>
                <w:sz w:val="24"/>
                <w:szCs w:val="24"/>
              </w:rPr>
            </w:pPr>
          </w:p>
          <w:p w14:paraId="135B8819" w14:textId="77777777" w:rsidR="000B0CAA" w:rsidRPr="00E26D09" w:rsidRDefault="000B0CAA" w:rsidP="00A73E18">
            <w:pPr>
              <w:rPr>
                <w:rFonts w:ascii="Times New Roman" w:hAnsi="Times New Roman" w:cs="Times New Roman"/>
                <w:sz w:val="24"/>
                <w:szCs w:val="24"/>
              </w:rPr>
            </w:pPr>
          </w:p>
          <w:p w14:paraId="3980DD8E" w14:textId="77777777" w:rsidR="000B0CAA" w:rsidRPr="00E26D09" w:rsidRDefault="000B0CAA" w:rsidP="00A73E18">
            <w:pPr>
              <w:rPr>
                <w:rFonts w:ascii="Times New Roman" w:hAnsi="Times New Roman" w:cs="Times New Roman"/>
                <w:sz w:val="24"/>
                <w:szCs w:val="24"/>
              </w:rPr>
            </w:pPr>
          </w:p>
          <w:p w14:paraId="1FC06C73" w14:textId="77777777" w:rsidR="000B0CAA" w:rsidRPr="00E26D09" w:rsidRDefault="000B0CAA" w:rsidP="00A73E18">
            <w:pPr>
              <w:rPr>
                <w:rFonts w:ascii="Times New Roman" w:hAnsi="Times New Roman" w:cs="Times New Roman"/>
                <w:sz w:val="24"/>
                <w:szCs w:val="24"/>
              </w:rPr>
            </w:pPr>
          </w:p>
          <w:p w14:paraId="340D45C7" w14:textId="77777777" w:rsidR="000B0CAA" w:rsidRPr="00E26D09" w:rsidRDefault="000B0CAA" w:rsidP="00A73E18">
            <w:pPr>
              <w:rPr>
                <w:rFonts w:ascii="Times New Roman" w:hAnsi="Times New Roman" w:cs="Times New Roman"/>
                <w:sz w:val="24"/>
                <w:szCs w:val="24"/>
              </w:rPr>
            </w:pPr>
          </w:p>
          <w:p w14:paraId="7C3AC080" w14:textId="77777777" w:rsidR="000B0CAA" w:rsidRPr="00E26D09" w:rsidRDefault="000B0CAA" w:rsidP="00A73E18">
            <w:pPr>
              <w:rPr>
                <w:rFonts w:ascii="Times New Roman" w:hAnsi="Times New Roman" w:cs="Times New Roman"/>
                <w:sz w:val="24"/>
                <w:szCs w:val="24"/>
              </w:rPr>
            </w:pPr>
          </w:p>
          <w:p w14:paraId="74F7ED33" w14:textId="77777777" w:rsidR="000B0CAA" w:rsidRPr="00E26D09" w:rsidRDefault="000B0CAA" w:rsidP="00A73E18">
            <w:pPr>
              <w:rPr>
                <w:rFonts w:ascii="Times New Roman" w:hAnsi="Times New Roman" w:cs="Times New Roman"/>
                <w:sz w:val="24"/>
                <w:szCs w:val="24"/>
              </w:rPr>
            </w:pPr>
          </w:p>
          <w:p w14:paraId="6653C3B9" w14:textId="77777777" w:rsidR="000B0CAA" w:rsidRPr="00E26D09" w:rsidRDefault="000B0CAA" w:rsidP="00A73E18">
            <w:pPr>
              <w:rPr>
                <w:rFonts w:ascii="Times New Roman" w:hAnsi="Times New Roman" w:cs="Times New Roman"/>
                <w:sz w:val="24"/>
                <w:szCs w:val="24"/>
              </w:rPr>
            </w:pPr>
          </w:p>
          <w:p w14:paraId="36887656" w14:textId="77777777" w:rsidR="000B0CAA" w:rsidRPr="00E26D09" w:rsidRDefault="000B0CAA" w:rsidP="00A73E18">
            <w:pPr>
              <w:rPr>
                <w:rFonts w:ascii="Times New Roman" w:hAnsi="Times New Roman" w:cs="Times New Roman"/>
                <w:sz w:val="24"/>
                <w:szCs w:val="24"/>
              </w:rPr>
            </w:pPr>
          </w:p>
          <w:p w14:paraId="2C308AD3" w14:textId="77777777" w:rsidR="000B0CAA" w:rsidRPr="00E26D09" w:rsidRDefault="000B0CAA" w:rsidP="00A73E18">
            <w:pPr>
              <w:rPr>
                <w:rFonts w:ascii="Times New Roman" w:hAnsi="Times New Roman" w:cs="Times New Roman"/>
                <w:sz w:val="24"/>
                <w:szCs w:val="24"/>
              </w:rPr>
            </w:pPr>
          </w:p>
          <w:p w14:paraId="5D4A825D" w14:textId="77777777" w:rsidR="000B0CAA" w:rsidRPr="00E26D09" w:rsidRDefault="000B0CAA" w:rsidP="00A73E18">
            <w:pPr>
              <w:rPr>
                <w:rFonts w:ascii="Times New Roman" w:hAnsi="Times New Roman" w:cs="Times New Roman"/>
                <w:sz w:val="24"/>
                <w:szCs w:val="24"/>
              </w:rPr>
            </w:pPr>
          </w:p>
          <w:p w14:paraId="0E780F17" w14:textId="77777777" w:rsidR="000B0CAA" w:rsidRPr="00E26D09" w:rsidRDefault="000B0CAA" w:rsidP="00A73E18">
            <w:pPr>
              <w:rPr>
                <w:rFonts w:ascii="Times New Roman" w:hAnsi="Times New Roman" w:cs="Times New Roman"/>
                <w:sz w:val="24"/>
                <w:szCs w:val="24"/>
              </w:rPr>
            </w:pPr>
          </w:p>
          <w:p w14:paraId="2EE7AF03" w14:textId="77777777" w:rsidR="000B0CAA" w:rsidRPr="00E26D09" w:rsidRDefault="000B0CAA" w:rsidP="00A73E18">
            <w:pPr>
              <w:rPr>
                <w:rFonts w:ascii="Times New Roman" w:hAnsi="Times New Roman" w:cs="Times New Roman"/>
                <w:sz w:val="24"/>
                <w:szCs w:val="24"/>
              </w:rPr>
            </w:pPr>
          </w:p>
          <w:p w14:paraId="0931CEC6" w14:textId="77777777" w:rsidR="000B0CAA" w:rsidRPr="00E26D09" w:rsidRDefault="000B0CAA" w:rsidP="00A73E18">
            <w:pPr>
              <w:rPr>
                <w:rFonts w:ascii="Times New Roman" w:hAnsi="Times New Roman" w:cs="Times New Roman"/>
                <w:sz w:val="24"/>
                <w:szCs w:val="24"/>
              </w:rPr>
            </w:pPr>
          </w:p>
          <w:p w14:paraId="56D63CBF" w14:textId="77777777" w:rsidR="000B0CAA" w:rsidRPr="00E26D09" w:rsidRDefault="000B0CAA" w:rsidP="00A73E18">
            <w:pPr>
              <w:rPr>
                <w:rFonts w:ascii="Times New Roman" w:hAnsi="Times New Roman" w:cs="Times New Roman"/>
                <w:sz w:val="24"/>
                <w:szCs w:val="24"/>
              </w:rPr>
            </w:pPr>
          </w:p>
        </w:tc>
        <w:tc>
          <w:tcPr>
            <w:tcW w:w="4320" w:type="dxa"/>
            <w:gridSpan w:val="2"/>
            <w:vMerge w:val="restart"/>
          </w:tcPr>
          <w:p w14:paraId="73E55BC7" w14:textId="77777777" w:rsidR="000B0CAA" w:rsidRPr="00E26D09" w:rsidRDefault="000B0CAA" w:rsidP="00A73E18">
            <w:pPr>
              <w:ind w:left="72"/>
              <w:rPr>
                <w:rFonts w:ascii="Times New Roman" w:hAnsi="Times New Roman" w:cs="Times New Roman"/>
                <w:b/>
                <w:sz w:val="24"/>
                <w:szCs w:val="24"/>
                <w:u w:val="single"/>
              </w:rPr>
            </w:pPr>
            <w:r w:rsidRPr="00E26D09">
              <w:rPr>
                <w:rFonts w:ascii="Times New Roman" w:hAnsi="Times New Roman" w:cs="Times New Roman"/>
                <w:b/>
                <w:sz w:val="24"/>
                <w:szCs w:val="24"/>
                <w:u w:val="single"/>
              </w:rPr>
              <w:lastRenderedPageBreak/>
              <w:t>Risk:</w:t>
            </w:r>
          </w:p>
          <w:p w14:paraId="40FECCD1" w14:textId="77777777" w:rsidR="000B0CAA" w:rsidRPr="00E26D09" w:rsidRDefault="000B0CAA" w:rsidP="00A73E18">
            <w:pPr>
              <w:ind w:left="72"/>
              <w:rPr>
                <w:rFonts w:ascii="Times New Roman" w:hAnsi="Times New Roman" w:cs="Times New Roman"/>
                <w:b/>
                <w:sz w:val="24"/>
                <w:szCs w:val="24"/>
                <w:u w:val="single"/>
              </w:rPr>
            </w:pPr>
          </w:p>
          <w:p w14:paraId="0A043A95"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Massive Disaster</w:t>
            </w:r>
          </w:p>
          <w:p w14:paraId="5F4812A2"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bCs/>
                <w:sz w:val="24"/>
                <w:szCs w:val="24"/>
                <w:lang w:val="en-US"/>
              </w:rPr>
              <w:t>Criminal individuals or networks may create hinderance against CWGs work.</w:t>
            </w:r>
          </w:p>
          <w:p w14:paraId="6AFFCD01"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 xml:space="preserve">Increase outbreak of COVID-19 </w:t>
            </w:r>
          </w:p>
          <w:p w14:paraId="72689EBD" w14:textId="77777777" w:rsidR="000B0CAA" w:rsidRPr="00E26D09" w:rsidRDefault="000B0CAA" w:rsidP="00AB0614">
            <w:pPr>
              <w:pStyle w:val="BodyText"/>
              <w:numPr>
                <w:ilvl w:val="1"/>
                <w:numId w:val="17"/>
              </w:numPr>
              <w:autoSpaceDE w:val="0"/>
              <w:autoSpaceDN w:val="0"/>
              <w:adjustRightInd w:val="0"/>
              <w:spacing w:after="0"/>
              <w:ind w:left="353"/>
              <w:rPr>
                <w:rFonts w:ascii="Times New Roman" w:hAnsi="Times New Roman"/>
                <w:szCs w:val="24"/>
              </w:rPr>
            </w:pPr>
            <w:r w:rsidRPr="00E26D09">
              <w:rPr>
                <w:rFonts w:ascii="Times New Roman" w:hAnsi="Times New Roman"/>
                <w:szCs w:val="24"/>
              </w:rPr>
              <w:t>Political unrest</w:t>
            </w:r>
          </w:p>
          <w:p w14:paraId="329EB0C5" w14:textId="77777777" w:rsidR="000B0CAA" w:rsidRPr="00E26D09" w:rsidRDefault="000B0CAA" w:rsidP="00AB0614">
            <w:pPr>
              <w:pStyle w:val="BodyText"/>
              <w:numPr>
                <w:ilvl w:val="1"/>
                <w:numId w:val="17"/>
              </w:numPr>
              <w:autoSpaceDE w:val="0"/>
              <w:autoSpaceDN w:val="0"/>
              <w:adjustRightInd w:val="0"/>
              <w:spacing w:after="0"/>
              <w:ind w:left="353"/>
              <w:rPr>
                <w:rFonts w:ascii="Times New Roman" w:hAnsi="Times New Roman"/>
                <w:szCs w:val="24"/>
              </w:rPr>
            </w:pPr>
            <w:r w:rsidRPr="00E26D09">
              <w:rPr>
                <w:rFonts w:ascii="Times New Roman" w:hAnsi="Times New Roman"/>
                <w:szCs w:val="24"/>
              </w:rPr>
              <w:t>Leaving of staff from project to another organization having better opportunity.</w:t>
            </w:r>
          </w:p>
          <w:p w14:paraId="0CF05601" w14:textId="77777777" w:rsidR="000B0CAA" w:rsidRPr="00E26D09" w:rsidRDefault="000B0CAA" w:rsidP="00A73E18">
            <w:pPr>
              <w:ind w:left="353"/>
              <w:rPr>
                <w:rFonts w:ascii="Times New Roman" w:hAnsi="Times New Roman" w:cs="Times New Roman"/>
                <w:b/>
                <w:sz w:val="24"/>
                <w:szCs w:val="24"/>
                <w:u w:val="single"/>
              </w:rPr>
            </w:pPr>
          </w:p>
          <w:p w14:paraId="7B200F12" w14:textId="77777777" w:rsidR="000B0CAA" w:rsidRPr="00E26D09" w:rsidRDefault="000B0CAA" w:rsidP="00A73E18">
            <w:pPr>
              <w:ind w:left="353"/>
              <w:rPr>
                <w:rFonts w:ascii="Times New Roman" w:hAnsi="Times New Roman" w:cs="Times New Roman"/>
                <w:b/>
                <w:sz w:val="24"/>
                <w:szCs w:val="24"/>
                <w:u w:val="single"/>
              </w:rPr>
            </w:pPr>
            <w:r w:rsidRPr="00E26D09">
              <w:rPr>
                <w:rFonts w:ascii="Times New Roman" w:hAnsi="Times New Roman" w:cs="Times New Roman"/>
                <w:b/>
                <w:sz w:val="24"/>
                <w:szCs w:val="24"/>
                <w:u w:val="single"/>
              </w:rPr>
              <w:t>Assumptions:</w:t>
            </w:r>
          </w:p>
          <w:p w14:paraId="17EF13E9"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Massive Disaster free during the project period.</w:t>
            </w:r>
          </w:p>
          <w:p w14:paraId="49DB9A8D"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No lockdown due to COVID-19</w:t>
            </w:r>
          </w:p>
          <w:p w14:paraId="08C4E2F3"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Community people will participate effectively.</w:t>
            </w:r>
          </w:p>
          <w:p w14:paraId="044341F3"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Civil Society and Duty Bearers are favourable to this project</w:t>
            </w:r>
          </w:p>
          <w:p w14:paraId="2345A733"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Local actors will remain supportive</w:t>
            </w:r>
          </w:p>
          <w:p w14:paraId="422C118A"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bCs/>
                <w:sz w:val="24"/>
                <w:szCs w:val="24"/>
                <w:lang w:val="en-US"/>
              </w:rPr>
              <w:t xml:space="preserve">Criminal individuals or networks do </w:t>
            </w:r>
            <w:r w:rsidRPr="00E26D09">
              <w:rPr>
                <w:rFonts w:ascii="Times New Roman" w:hAnsi="Times New Roman" w:cs="Times New Roman"/>
                <w:bCs/>
                <w:sz w:val="24"/>
                <w:szCs w:val="24"/>
                <w:lang w:val="en-US"/>
              </w:rPr>
              <w:lastRenderedPageBreak/>
              <w:t>not create any hinderance against CWGs work.</w:t>
            </w:r>
          </w:p>
          <w:p w14:paraId="2FA9B5F2" w14:textId="77777777" w:rsidR="000B0CAA" w:rsidRPr="00E26D09" w:rsidRDefault="000B0CAA" w:rsidP="00AB0614">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All levels and age groups of community will be involved in change.</w:t>
            </w:r>
          </w:p>
          <w:p w14:paraId="1CB5E473" w14:textId="77777777" w:rsidR="000B0CAA" w:rsidRPr="00E26D09" w:rsidRDefault="000B0CAA" w:rsidP="00AB0614">
            <w:pPr>
              <w:pStyle w:val="ListParagraph"/>
              <w:numPr>
                <w:ilvl w:val="1"/>
                <w:numId w:val="17"/>
              </w:numPr>
              <w:overflowPunct w:val="0"/>
              <w:spacing w:before="80" w:after="113"/>
              <w:ind w:left="353"/>
              <w:contextualSpacing w:val="0"/>
              <w:jc w:val="both"/>
              <w:rPr>
                <w:rFonts w:ascii="Times New Roman" w:hAnsi="Times New Roman" w:cs="Times New Roman"/>
                <w:sz w:val="24"/>
                <w:szCs w:val="24"/>
              </w:rPr>
            </w:pPr>
            <w:r w:rsidRPr="00E26D09">
              <w:rPr>
                <w:rFonts w:ascii="Times New Roman" w:hAnsi="Times New Roman" w:cs="Times New Roman"/>
                <w:sz w:val="24"/>
                <w:szCs w:val="24"/>
              </w:rPr>
              <w:t>Right holders, Civil Society and Duty Bearers are willing to volunteer to create a safe environment for children.</w:t>
            </w:r>
          </w:p>
          <w:p w14:paraId="0909D9F6" w14:textId="77777777" w:rsidR="000B0CAA" w:rsidRPr="00E26D09" w:rsidRDefault="000B0CAA" w:rsidP="00AB0614">
            <w:pPr>
              <w:pStyle w:val="ListParagraph"/>
              <w:numPr>
                <w:ilvl w:val="0"/>
                <w:numId w:val="26"/>
              </w:numPr>
              <w:ind w:left="353"/>
              <w:rPr>
                <w:rFonts w:ascii="Times New Roman" w:hAnsi="Times New Roman" w:cs="Times New Roman"/>
                <w:sz w:val="24"/>
                <w:szCs w:val="24"/>
              </w:rPr>
            </w:pPr>
            <w:r w:rsidRPr="00E26D09">
              <w:rPr>
                <w:rFonts w:ascii="Times New Roman" w:hAnsi="Times New Roman" w:cs="Times New Roman"/>
                <w:sz w:val="24"/>
                <w:szCs w:val="24"/>
              </w:rPr>
              <w:t xml:space="preserve">Struggles for </w:t>
            </w:r>
            <w:proofErr w:type="gramStart"/>
            <w:r w:rsidRPr="00E26D09">
              <w:rPr>
                <w:rFonts w:ascii="Times New Roman" w:hAnsi="Times New Roman" w:cs="Times New Roman"/>
                <w:sz w:val="24"/>
                <w:szCs w:val="24"/>
              </w:rPr>
              <w:t>day to day</w:t>
            </w:r>
            <w:proofErr w:type="gramEnd"/>
            <w:r w:rsidRPr="00E26D09">
              <w:rPr>
                <w:rFonts w:ascii="Times New Roman" w:hAnsi="Times New Roman" w:cs="Times New Roman"/>
                <w:sz w:val="24"/>
                <w:szCs w:val="24"/>
              </w:rPr>
              <w:t xml:space="preserve"> survival may reduce the amount of anticipated participation.</w:t>
            </w:r>
          </w:p>
        </w:tc>
      </w:tr>
      <w:tr w:rsidR="00E26D09" w:rsidRPr="00E26D09" w14:paraId="707A650B" w14:textId="77777777" w:rsidTr="002E58D8">
        <w:trPr>
          <w:tblHeader/>
        </w:trPr>
        <w:tc>
          <w:tcPr>
            <w:tcW w:w="2946" w:type="dxa"/>
          </w:tcPr>
          <w:p w14:paraId="1B7C2CC8"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output-1.2:</w:t>
            </w:r>
          </w:p>
          <w:p w14:paraId="05CEC150" w14:textId="77777777" w:rsidR="000B0CAA" w:rsidRPr="00E26D09" w:rsidRDefault="000B0CAA" w:rsidP="00AB0614">
            <w:pPr>
              <w:pStyle w:val="ListParagraph"/>
              <w:numPr>
                <w:ilvl w:val="2"/>
                <w:numId w:val="29"/>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Provide training to the adolescent boys and girls on reproductive health.</w:t>
            </w:r>
          </w:p>
          <w:p w14:paraId="67DAC691" w14:textId="77777777" w:rsidR="000B0CAA" w:rsidRPr="00E26D09" w:rsidRDefault="000B0CAA" w:rsidP="00AB0614">
            <w:pPr>
              <w:pStyle w:val="CommentText"/>
              <w:numPr>
                <w:ilvl w:val="2"/>
                <w:numId w:val="29"/>
              </w:numPr>
              <w:autoSpaceDE w:val="0"/>
              <w:autoSpaceDN w:val="0"/>
              <w:adjustRightInd w:val="0"/>
              <w:spacing w:line="276" w:lineRule="auto"/>
              <w:ind w:left="430" w:hanging="540"/>
              <w:jc w:val="both"/>
              <w:rPr>
                <w:rFonts w:ascii="Times New Roman" w:hAnsi="Times New Roman" w:cs="Times New Roman"/>
                <w:b/>
                <w:sz w:val="24"/>
                <w:szCs w:val="24"/>
              </w:rPr>
            </w:pPr>
            <w:r w:rsidRPr="00E26D09">
              <w:rPr>
                <w:rFonts w:ascii="Times New Roman" w:hAnsi="Times New Roman" w:cs="Times New Roman"/>
                <w:sz w:val="24"/>
                <w:szCs w:val="24"/>
              </w:rPr>
              <w:t>Provide training to the adolescent boys and girls on gender issue.</w:t>
            </w:r>
          </w:p>
          <w:p w14:paraId="4F00A4D5" w14:textId="77777777" w:rsidR="000B0CAA" w:rsidRPr="00E26D09" w:rsidRDefault="000B0CAA" w:rsidP="00A73E18">
            <w:pPr>
              <w:autoSpaceDE w:val="0"/>
              <w:autoSpaceDN w:val="0"/>
              <w:adjustRightInd w:val="0"/>
              <w:rPr>
                <w:rFonts w:ascii="Times New Roman" w:hAnsi="Times New Roman" w:cs="Times New Roman"/>
                <w:sz w:val="24"/>
                <w:szCs w:val="24"/>
              </w:rPr>
            </w:pPr>
            <w:r w:rsidRPr="00E26D09">
              <w:rPr>
                <w:rFonts w:ascii="Times New Roman" w:hAnsi="Times New Roman" w:cs="Times New Roman"/>
                <w:sz w:val="24"/>
                <w:szCs w:val="24"/>
              </w:rPr>
              <w:t>.</w:t>
            </w:r>
          </w:p>
        </w:tc>
        <w:tc>
          <w:tcPr>
            <w:tcW w:w="3060" w:type="dxa"/>
            <w:vMerge/>
          </w:tcPr>
          <w:p w14:paraId="66C05864" w14:textId="77777777" w:rsidR="000B0CAA" w:rsidRPr="00E26D09" w:rsidRDefault="000B0CAA" w:rsidP="00A73E18">
            <w:pPr>
              <w:rPr>
                <w:rFonts w:ascii="Times New Roman" w:hAnsi="Times New Roman" w:cs="Times New Roman"/>
                <w:sz w:val="24"/>
                <w:szCs w:val="24"/>
              </w:rPr>
            </w:pPr>
          </w:p>
        </w:tc>
        <w:tc>
          <w:tcPr>
            <w:tcW w:w="4320" w:type="dxa"/>
            <w:gridSpan w:val="2"/>
            <w:vMerge/>
          </w:tcPr>
          <w:p w14:paraId="7C0BEC6F" w14:textId="77777777" w:rsidR="000B0CAA" w:rsidRPr="00E26D09" w:rsidRDefault="000B0CAA" w:rsidP="00A73E18">
            <w:pPr>
              <w:rPr>
                <w:rFonts w:ascii="Times New Roman" w:hAnsi="Times New Roman" w:cs="Times New Roman"/>
                <w:sz w:val="24"/>
                <w:szCs w:val="24"/>
              </w:rPr>
            </w:pPr>
          </w:p>
        </w:tc>
      </w:tr>
      <w:tr w:rsidR="00E26D09" w:rsidRPr="00E26D09" w14:paraId="1D78C541" w14:textId="77777777" w:rsidTr="002E58D8">
        <w:trPr>
          <w:tblHeader/>
        </w:trPr>
        <w:tc>
          <w:tcPr>
            <w:tcW w:w="2946" w:type="dxa"/>
          </w:tcPr>
          <w:p w14:paraId="2283479E"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lastRenderedPageBreak/>
              <w:t>Activities for output-1.</w:t>
            </w:r>
            <w:proofErr w:type="gramStart"/>
            <w:r w:rsidRPr="00E26D09">
              <w:rPr>
                <w:rFonts w:ascii="Times New Roman" w:hAnsi="Times New Roman" w:cs="Times New Roman"/>
                <w:b/>
                <w:sz w:val="24"/>
                <w:szCs w:val="24"/>
              </w:rPr>
              <w:t>3 :</w:t>
            </w:r>
            <w:proofErr w:type="gramEnd"/>
          </w:p>
          <w:p w14:paraId="215F2C2D"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p>
          <w:p w14:paraId="5B2E8187" w14:textId="77777777" w:rsidR="000B0CAA" w:rsidRPr="00E26D09" w:rsidRDefault="000B0CAA" w:rsidP="00AB0614">
            <w:pPr>
              <w:pStyle w:val="ListParagraph"/>
              <w:numPr>
                <w:ilvl w:val="2"/>
                <w:numId w:val="30"/>
              </w:numPr>
              <w:autoSpaceDE w:val="0"/>
              <w:autoSpaceDN w:val="0"/>
              <w:adjustRightInd w:val="0"/>
              <w:ind w:left="480"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Provide training to the father on parenting skill and positive discipline approaches. </w:t>
            </w:r>
          </w:p>
          <w:p w14:paraId="222C0750" w14:textId="77777777" w:rsidR="000B0CAA" w:rsidRPr="00E26D09" w:rsidRDefault="000B0CAA" w:rsidP="00AB0614">
            <w:pPr>
              <w:pStyle w:val="ListParagraph"/>
              <w:numPr>
                <w:ilvl w:val="2"/>
                <w:numId w:val="30"/>
              </w:numPr>
              <w:autoSpaceDE w:val="0"/>
              <w:autoSpaceDN w:val="0"/>
              <w:adjustRightInd w:val="0"/>
              <w:ind w:left="480"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Provide training to the mother on parenting skill and positive discipline approaches. </w:t>
            </w:r>
          </w:p>
          <w:p w14:paraId="0E2157CA" w14:textId="77777777" w:rsidR="000B0CAA" w:rsidRPr="00E26D09" w:rsidRDefault="000B0CAA" w:rsidP="00AB0614">
            <w:pPr>
              <w:pStyle w:val="ListParagraph"/>
              <w:numPr>
                <w:ilvl w:val="2"/>
                <w:numId w:val="30"/>
              </w:numPr>
              <w:autoSpaceDE w:val="0"/>
              <w:autoSpaceDN w:val="0"/>
              <w:adjustRightInd w:val="0"/>
              <w:ind w:left="480" w:hanging="540"/>
              <w:jc w:val="both"/>
              <w:rPr>
                <w:rFonts w:ascii="Times New Roman" w:hAnsi="Times New Roman" w:cs="Times New Roman"/>
                <w:sz w:val="24"/>
                <w:szCs w:val="24"/>
              </w:rPr>
            </w:pPr>
            <w:r w:rsidRPr="00E26D09">
              <w:rPr>
                <w:rFonts w:ascii="Times New Roman" w:hAnsi="Times New Roman" w:cs="Times New Roman"/>
                <w:sz w:val="24"/>
                <w:szCs w:val="24"/>
              </w:rPr>
              <w:t>Workshop with parents and other grownups of civil society on key rights relating to child provision and harmful impact of child marriage.</w:t>
            </w:r>
          </w:p>
          <w:p w14:paraId="30319E0D" w14:textId="77777777" w:rsidR="000B0CAA" w:rsidRPr="00E26D09" w:rsidRDefault="000B0CAA" w:rsidP="00AB0614">
            <w:pPr>
              <w:pStyle w:val="ListParagraph"/>
              <w:numPr>
                <w:ilvl w:val="2"/>
                <w:numId w:val="30"/>
              </w:numPr>
              <w:tabs>
                <w:tab w:val="left" w:pos="762"/>
                <w:tab w:val="left" w:pos="900"/>
              </w:tabs>
              <w:autoSpaceDE w:val="0"/>
              <w:autoSpaceDN w:val="0"/>
              <w:adjustRightInd w:val="0"/>
              <w:ind w:left="480" w:hanging="540"/>
              <w:jc w:val="both"/>
              <w:rPr>
                <w:rFonts w:ascii="Times New Roman" w:hAnsi="Times New Roman" w:cs="Times New Roman"/>
                <w:sz w:val="24"/>
                <w:szCs w:val="24"/>
              </w:rPr>
            </w:pPr>
            <w:r w:rsidRPr="00E26D09">
              <w:rPr>
                <w:rFonts w:ascii="Times New Roman" w:hAnsi="Times New Roman" w:cs="Times New Roman"/>
                <w:sz w:val="24"/>
                <w:szCs w:val="24"/>
              </w:rPr>
              <w:t>Workshop for government officials, local government representatives, and other duty bearers for their support for children care and to stop child marriage.</w:t>
            </w:r>
          </w:p>
          <w:p w14:paraId="7A891F01" w14:textId="77777777" w:rsidR="000B0CAA" w:rsidRPr="00E26D09" w:rsidRDefault="000B0CAA" w:rsidP="00AB0614">
            <w:pPr>
              <w:pStyle w:val="CommentText"/>
              <w:numPr>
                <w:ilvl w:val="2"/>
                <w:numId w:val="30"/>
              </w:numPr>
              <w:tabs>
                <w:tab w:val="left" w:pos="900"/>
              </w:tabs>
              <w:spacing w:line="276" w:lineRule="auto"/>
              <w:ind w:left="480" w:hanging="540"/>
              <w:jc w:val="both"/>
              <w:rPr>
                <w:rFonts w:ascii="Times New Roman" w:hAnsi="Times New Roman" w:cs="Times New Roman"/>
                <w:sz w:val="24"/>
                <w:szCs w:val="24"/>
              </w:rPr>
            </w:pPr>
            <w:r w:rsidRPr="00E26D09">
              <w:rPr>
                <w:rFonts w:ascii="Times New Roman" w:hAnsi="Times New Roman" w:cs="Times New Roman"/>
                <w:sz w:val="24"/>
                <w:szCs w:val="24"/>
              </w:rPr>
              <w:t>Workshop with marriage registers on child marriage Act and their responsibility.</w:t>
            </w:r>
          </w:p>
          <w:p w14:paraId="797751BC" w14:textId="77777777" w:rsidR="000B0CAA" w:rsidRPr="00E26D09" w:rsidRDefault="000B0CAA" w:rsidP="00AB0614">
            <w:pPr>
              <w:pStyle w:val="CommentText"/>
              <w:numPr>
                <w:ilvl w:val="2"/>
                <w:numId w:val="30"/>
              </w:numPr>
              <w:tabs>
                <w:tab w:val="left" w:pos="900"/>
              </w:tabs>
              <w:spacing w:line="276" w:lineRule="auto"/>
              <w:ind w:left="480" w:hanging="540"/>
              <w:jc w:val="both"/>
              <w:rPr>
                <w:rFonts w:ascii="Times New Roman" w:hAnsi="Times New Roman" w:cs="Times New Roman"/>
                <w:sz w:val="24"/>
                <w:szCs w:val="24"/>
              </w:rPr>
            </w:pPr>
            <w:r w:rsidRPr="00E26D09">
              <w:rPr>
                <w:rFonts w:ascii="Times New Roman" w:hAnsi="Times New Roman" w:cs="Times New Roman"/>
                <w:b/>
                <w:sz w:val="24"/>
                <w:szCs w:val="24"/>
              </w:rPr>
              <w:t xml:space="preserve">School based awareness session: </w:t>
            </w:r>
            <w:r w:rsidRPr="00E26D09">
              <w:rPr>
                <w:rFonts w:ascii="Times New Roman" w:hAnsi="Times New Roman" w:cs="Times New Roman"/>
                <w:sz w:val="24"/>
                <w:szCs w:val="24"/>
              </w:rPr>
              <w:t>C</w:t>
            </w:r>
            <w:r w:rsidRPr="00E26D09">
              <w:rPr>
                <w:rFonts w:ascii="Times New Roman" w:hAnsi="Times New Roman" w:cs="Times New Roman"/>
                <w:sz w:val="24"/>
                <w:szCs w:val="24"/>
                <w:shd w:val="clear" w:color="auto" w:fill="F8F8F8"/>
              </w:rPr>
              <w:t>onduct awareness session on child marriage to raise awareness amongst high school students about the dangers of child marriage.</w:t>
            </w:r>
          </w:p>
          <w:p w14:paraId="71879A8C" w14:textId="77777777" w:rsidR="000B0CAA" w:rsidRPr="00E26D09" w:rsidRDefault="000B0CAA" w:rsidP="00AB0614">
            <w:pPr>
              <w:pStyle w:val="ListParagraph"/>
              <w:numPr>
                <w:ilvl w:val="2"/>
                <w:numId w:val="30"/>
              </w:numPr>
              <w:tabs>
                <w:tab w:val="left" w:pos="900"/>
              </w:tabs>
              <w:ind w:left="480" w:right="216" w:hanging="540"/>
              <w:jc w:val="both"/>
              <w:rPr>
                <w:rFonts w:ascii="Times New Roman" w:hAnsi="Times New Roman" w:cs="Times New Roman"/>
                <w:sz w:val="24"/>
                <w:szCs w:val="24"/>
              </w:rPr>
            </w:pPr>
            <w:r w:rsidRPr="00E26D09">
              <w:rPr>
                <w:rFonts w:ascii="Times New Roman" w:hAnsi="Times New Roman" w:cs="Times New Roman"/>
                <w:sz w:val="24"/>
                <w:szCs w:val="24"/>
              </w:rPr>
              <w:t>Organize training on gender and contextual religious literacy issue among the community people, groups and religious leaders to reduce the gender discrimination in the society.</w:t>
            </w:r>
          </w:p>
          <w:p w14:paraId="7A40D36F" w14:textId="77777777" w:rsidR="000B0CAA" w:rsidRPr="00E26D09" w:rsidRDefault="000B0CAA" w:rsidP="00AB0614">
            <w:pPr>
              <w:pStyle w:val="ListParagraph"/>
              <w:numPr>
                <w:ilvl w:val="2"/>
                <w:numId w:val="30"/>
              </w:numPr>
              <w:tabs>
                <w:tab w:val="left" w:pos="900"/>
              </w:tabs>
              <w:ind w:left="480" w:right="216"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Organise awareness sessions with groups on standard hygiene practise. </w:t>
            </w:r>
          </w:p>
          <w:p w14:paraId="23FC3CCA" w14:textId="77777777" w:rsidR="000B0CAA" w:rsidRPr="00E26D09" w:rsidRDefault="000B0CAA" w:rsidP="00A73E18">
            <w:pPr>
              <w:pStyle w:val="CommentText"/>
              <w:ind w:left="480" w:hanging="540"/>
              <w:jc w:val="both"/>
              <w:rPr>
                <w:rFonts w:ascii="Times New Roman" w:hAnsi="Times New Roman" w:cs="Times New Roman"/>
                <w:sz w:val="24"/>
                <w:szCs w:val="24"/>
              </w:rPr>
            </w:pPr>
            <w:r w:rsidRPr="00E26D09">
              <w:rPr>
                <w:rFonts w:ascii="Times New Roman" w:hAnsi="Times New Roman" w:cs="Times New Roman"/>
                <w:sz w:val="24"/>
                <w:szCs w:val="24"/>
              </w:rPr>
              <w:t>1.3.9 Organize dialogue sessions with community people, religious leaders, journalists, teachers, professionals and duty bearers that support community members to transform their attitude by challenging harmful social norms (Gender norms, child until age of 18; early marriage, gender-based violence and engaging men to take active part in parenting), strengthening positive actions against the issues and taking action-based on common solutions.</w:t>
            </w:r>
          </w:p>
          <w:p w14:paraId="1EB4E7C7" w14:textId="77777777" w:rsidR="000B0CAA" w:rsidRPr="00E26D09" w:rsidRDefault="000B0CAA" w:rsidP="00AB0614">
            <w:pPr>
              <w:pStyle w:val="CommentText"/>
              <w:numPr>
                <w:ilvl w:val="2"/>
                <w:numId w:val="31"/>
              </w:numPr>
              <w:ind w:left="480" w:hanging="540"/>
              <w:rPr>
                <w:rFonts w:ascii="Times New Roman" w:hAnsi="Times New Roman" w:cs="Times New Roman"/>
                <w:sz w:val="24"/>
                <w:szCs w:val="24"/>
              </w:rPr>
            </w:pPr>
            <w:r w:rsidRPr="00E26D09">
              <w:rPr>
                <w:rFonts w:ascii="Times New Roman" w:hAnsi="Times New Roman" w:cs="Times New Roman"/>
                <w:sz w:val="24"/>
                <w:szCs w:val="24"/>
              </w:rPr>
              <w:t>Provide training to parents on how families can build resilience and how that is positive for children’s protection and well-being. (Emphasis will be given to men).</w:t>
            </w:r>
          </w:p>
          <w:p w14:paraId="1D2C8155" w14:textId="77777777" w:rsidR="000B0CAA" w:rsidRPr="00E26D09" w:rsidRDefault="000B0CAA" w:rsidP="00AB0614">
            <w:pPr>
              <w:pStyle w:val="ListParagraph"/>
              <w:numPr>
                <w:ilvl w:val="2"/>
                <w:numId w:val="31"/>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b/>
                <w:sz w:val="24"/>
                <w:szCs w:val="24"/>
              </w:rPr>
              <w:t>‘BRIDE NOT BEFORE 18’</w:t>
            </w:r>
            <w:r w:rsidRPr="00E26D09">
              <w:rPr>
                <w:rFonts w:ascii="Times New Roman" w:hAnsi="Times New Roman" w:cs="Times New Roman"/>
                <w:sz w:val="24"/>
                <w:szCs w:val="24"/>
              </w:rPr>
              <w:t>campaign to stop child marriage for mass awareness.</w:t>
            </w:r>
          </w:p>
          <w:p w14:paraId="4F6A4AA8" w14:textId="77777777" w:rsidR="000B0CAA" w:rsidRPr="00E26D09" w:rsidRDefault="000B0CAA" w:rsidP="00A73E18">
            <w:pPr>
              <w:pStyle w:val="ListParagraph"/>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          (In order to address this huge problem, we would like to conduct the campaign against child marriage to reach 3 main target audiences: children, community people, and government officials </w:t>
            </w:r>
            <w:r w:rsidRPr="00E26D09">
              <w:rPr>
                <w:rFonts w:ascii="Times New Roman" w:hAnsi="Times New Roman" w:cs="Times New Roman"/>
                <w:bCs/>
                <w:sz w:val="24"/>
                <w:szCs w:val="24"/>
              </w:rPr>
              <w:t>&amp; local service providers for</w:t>
            </w:r>
            <w:r w:rsidRPr="00E26D09">
              <w:rPr>
                <w:rFonts w:ascii="Times New Roman" w:hAnsi="Times New Roman" w:cs="Times New Roman"/>
                <w:sz w:val="24"/>
                <w:szCs w:val="24"/>
                <w:shd w:val="clear" w:color="auto" w:fill="FFFFFF"/>
              </w:rPr>
              <w:t> “increasing awareness to prevent child marriages”. </w:t>
            </w:r>
          </w:p>
          <w:p w14:paraId="3BBEF263" w14:textId="77777777" w:rsidR="000B0CAA" w:rsidRPr="00E26D09" w:rsidRDefault="000B0CAA" w:rsidP="00AB0614">
            <w:pPr>
              <w:pStyle w:val="ListParagraph"/>
              <w:numPr>
                <w:ilvl w:val="2"/>
                <w:numId w:val="31"/>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Advocacy workshop with Civil Society, government officials, local government representatives, and other duty bearers for proper implementation of laws relating to child marriage.</w:t>
            </w:r>
          </w:p>
          <w:p w14:paraId="27659443" w14:textId="77777777" w:rsidR="000B0CAA" w:rsidRPr="00E26D09" w:rsidRDefault="000B0CAA" w:rsidP="00AB0614">
            <w:pPr>
              <w:pStyle w:val="ListParagraph"/>
              <w:numPr>
                <w:ilvl w:val="2"/>
                <w:numId w:val="39"/>
              </w:numPr>
              <w:ind w:left="520" w:hanging="540"/>
              <w:jc w:val="both"/>
              <w:rPr>
                <w:rFonts w:ascii="Times New Roman" w:hAnsi="Times New Roman" w:cs="Times New Roman"/>
                <w:sz w:val="24"/>
                <w:szCs w:val="24"/>
              </w:rPr>
            </w:pPr>
            <w:r w:rsidRPr="00E26D09">
              <w:rPr>
                <w:rFonts w:ascii="Times New Roman" w:hAnsi="Times New Roman" w:cs="Times New Roman"/>
                <w:sz w:val="24"/>
                <w:szCs w:val="24"/>
              </w:rPr>
              <w:t>Training for teachers on means of keeping children safe from early marriage and how they can participate in decision making process.</w:t>
            </w:r>
          </w:p>
          <w:p w14:paraId="7EF58F13" w14:textId="77777777" w:rsidR="000B0CAA" w:rsidRPr="00E26D09" w:rsidRDefault="000B0CAA" w:rsidP="00A73E18">
            <w:pPr>
              <w:tabs>
                <w:tab w:val="left" w:pos="900"/>
              </w:tabs>
              <w:jc w:val="both"/>
              <w:rPr>
                <w:rFonts w:ascii="Times New Roman" w:hAnsi="Times New Roman" w:cs="Times New Roman"/>
                <w:sz w:val="24"/>
                <w:szCs w:val="24"/>
              </w:rPr>
            </w:pPr>
          </w:p>
          <w:p w14:paraId="2D7EC9B5" w14:textId="77777777" w:rsidR="000B0CAA" w:rsidRPr="00E26D09" w:rsidRDefault="000B0CAA" w:rsidP="00AB0614">
            <w:pPr>
              <w:pStyle w:val="ListParagraph"/>
              <w:numPr>
                <w:ilvl w:val="2"/>
                <w:numId w:val="39"/>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Ensure Early warning systems in schools to monitor drop out levels and action steps to deal with closure.</w:t>
            </w:r>
          </w:p>
          <w:p w14:paraId="740CFDB1" w14:textId="77777777" w:rsidR="000B0CAA" w:rsidRPr="00E26D09" w:rsidRDefault="000B0CAA" w:rsidP="00AB0614">
            <w:pPr>
              <w:pStyle w:val="ListParagraph"/>
              <w:numPr>
                <w:ilvl w:val="2"/>
                <w:numId w:val="39"/>
              </w:numPr>
              <w:autoSpaceDE w:val="0"/>
              <w:autoSpaceDN w:val="0"/>
              <w:adjustRightInd w:val="0"/>
              <w:ind w:left="480" w:hanging="540"/>
              <w:rPr>
                <w:rFonts w:ascii="Times New Roman" w:hAnsi="Times New Roman" w:cs="Times New Roman"/>
                <w:sz w:val="24"/>
                <w:szCs w:val="24"/>
              </w:rPr>
            </w:pPr>
            <w:r w:rsidRPr="00E26D09">
              <w:rPr>
                <w:rFonts w:ascii="Times New Roman" w:hAnsi="Times New Roman" w:cs="Times New Roman"/>
                <w:sz w:val="24"/>
                <w:szCs w:val="24"/>
              </w:rPr>
              <w:t xml:space="preserve">Advocacy workshop to strengthen already existing </w:t>
            </w:r>
            <w:proofErr w:type="spellStart"/>
            <w:r w:rsidRPr="00E26D09">
              <w:rPr>
                <w:rFonts w:ascii="Times New Roman" w:hAnsi="Times New Roman" w:cs="Times New Roman"/>
                <w:sz w:val="24"/>
                <w:szCs w:val="24"/>
              </w:rPr>
              <w:t>NariNirjatonProtirode</w:t>
            </w:r>
            <w:proofErr w:type="spellEnd"/>
            <w:r w:rsidRPr="00E26D09">
              <w:rPr>
                <w:rFonts w:ascii="Times New Roman" w:hAnsi="Times New Roman" w:cs="Times New Roman"/>
                <w:sz w:val="24"/>
                <w:szCs w:val="24"/>
              </w:rPr>
              <w:t xml:space="preserve"> Committee members to active them.</w:t>
            </w:r>
          </w:p>
          <w:p w14:paraId="316D6072" w14:textId="77777777" w:rsidR="000B0CAA" w:rsidRPr="00E26D09" w:rsidRDefault="000B0CAA" w:rsidP="00AB0614">
            <w:pPr>
              <w:pStyle w:val="ListParagraph"/>
              <w:numPr>
                <w:ilvl w:val="2"/>
                <w:numId w:val="39"/>
              </w:numPr>
              <w:autoSpaceDE w:val="0"/>
              <w:autoSpaceDN w:val="0"/>
              <w:adjustRightInd w:val="0"/>
              <w:spacing w:line="276" w:lineRule="auto"/>
              <w:ind w:left="340" w:hanging="340"/>
              <w:rPr>
                <w:rFonts w:ascii="Times New Roman" w:hAnsi="Times New Roman" w:cs="Times New Roman"/>
                <w:b/>
                <w:sz w:val="24"/>
                <w:szCs w:val="24"/>
              </w:rPr>
            </w:pPr>
            <w:r w:rsidRPr="00E26D09">
              <w:rPr>
                <w:rFonts w:ascii="Times New Roman" w:hAnsi="Times New Roman" w:cs="Times New Roman"/>
                <w:sz w:val="24"/>
                <w:szCs w:val="24"/>
              </w:rPr>
              <w:t xml:space="preserve">Observe </w:t>
            </w:r>
            <w:proofErr w:type="gramStart"/>
            <w:r w:rsidRPr="00E26D09">
              <w:rPr>
                <w:rFonts w:ascii="Times New Roman" w:hAnsi="Times New Roman" w:cs="Times New Roman"/>
                <w:sz w:val="24"/>
                <w:szCs w:val="24"/>
              </w:rPr>
              <w:t>Child rights day</w:t>
            </w:r>
            <w:proofErr w:type="gramEnd"/>
            <w:r w:rsidRPr="00E26D09">
              <w:rPr>
                <w:rFonts w:ascii="Times New Roman" w:hAnsi="Times New Roman" w:cs="Times New Roman"/>
                <w:sz w:val="24"/>
                <w:szCs w:val="24"/>
              </w:rPr>
              <w:t>.</w:t>
            </w:r>
          </w:p>
          <w:p w14:paraId="4C19B3AE" w14:textId="77777777" w:rsidR="000B0CAA" w:rsidRPr="00E26D09" w:rsidRDefault="000B0CAA" w:rsidP="00A73E18">
            <w:pPr>
              <w:autoSpaceDE w:val="0"/>
              <w:autoSpaceDN w:val="0"/>
              <w:adjustRightInd w:val="0"/>
              <w:spacing w:line="276" w:lineRule="auto"/>
              <w:ind w:left="5"/>
              <w:rPr>
                <w:rFonts w:ascii="Times New Roman" w:hAnsi="Times New Roman" w:cs="Times New Roman"/>
                <w:sz w:val="24"/>
                <w:szCs w:val="24"/>
              </w:rPr>
            </w:pPr>
          </w:p>
        </w:tc>
        <w:tc>
          <w:tcPr>
            <w:tcW w:w="3060" w:type="dxa"/>
            <w:vMerge/>
          </w:tcPr>
          <w:p w14:paraId="110EF1E1" w14:textId="77777777" w:rsidR="000B0CAA" w:rsidRPr="00E26D09" w:rsidRDefault="000B0CAA" w:rsidP="00A73E18">
            <w:pPr>
              <w:rPr>
                <w:rFonts w:ascii="Times New Roman" w:hAnsi="Times New Roman" w:cs="Times New Roman"/>
                <w:sz w:val="24"/>
                <w:szCs w:val="24"/>
              </w:rPr>
            </w:pPr>
          </w:p>
        </w:tc>
        <w:tc>
          <w:tcPr>
            <w:tcW w:w="4320" w:type="dxa"/>
            <w:gridSpan w:val="2"/>
            <w:vMerge/>
          </w:tcPr>
          <w:p w14:paraId="05620C26" w14:textId="77777777" w:rsidR="000B0CAA" w:rsidRPr="00E26D09" w:rsidRDefault="000B0CAA" w:rsidP="00A73E18">
            <w:pPr>
              <w:rPr>
                <w:rFonts w:ascii="Times New Roman" w:hAnsi="Times New Roman" w:cs="Times New Roman"/>
                <w:sz w:val="24"/>
                <w:szCs w:val="24"/>
              </w:rPr>
            </w:pPr>
          </w:p>
        </w:tc>
      </w:tr>
      <w:tr w:rsidR="00E26D09" w:rsidRPr="00E26D09" w14:paraId="730FCF75" w14:textId="77777777" w:rsidTr="002E58D8">
        <w:trPr>
          <w:tblHeader/>
        </w:trPr>
        <w:tc>
          <w:tcPr>
            <w:tcW w:w="2946" w:type="dxa"/>
          </w:tcPr>
          <w:p w14:paraId="3D3411F9"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lastRenderedPageBreak/>
              <w:t>Activities for output-2.1</w:t>
            </w:r>
          </w:p>
          <w:p w14:paraId="11A2629D" w14:textId="77777777" w:rsidR="000B0CAA" w:rsidRPr="00E26D09" w:rsidRDefault="000B0CAA" w:rsidP="00A73E18">
            <w:pPr>
              <w:ind w:left="520" w:hanging="520"/>
              <w:jc w:val="both"/>
              <w:rPr>
                <w:rFonts w:ascii="Times New Roman" w:hAnsi="Times New Roman" w:cs="Times New Roman"/>
                <w:sz w:val="24"/>
                <w:szCs w:val="24"/>
              </w:rPr>
            </w:pPr>
            <w:r w:rsidRPr="00E26D09">
              <w:rPr>
                <w:rFonts w:ascii="Times New Roman" w:hAnsi="Times New Roman" w:cs="Times New Roman"/>
                <w:sz w:val="24"/>
                <w:szCs w:val="24"/>
              </w:rPr>
              <w:t>2.1.1 Raise awareness about the risks of trafficking and safe migration to group members.</w:t>
            </w:r>
          </w:p>
          <w:p w14:paraId="1DADDCC1" w14:textId="77777777" w:rsidR="000B0CAA" w:rsidRPr="00E26D09" w:rsidRDefault="000B0CAA" w:rsidP="00AB0614">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Provide training to the parents on various ways of trafficking, safe migration and protection.</w:t>
            </w:r>
          </w:p>
          <w:p w14:paraId="31FAA909" w14:textId="77777777" w:rsidR="000B0CAA" w:rsidRPr="00E26D09" w:rsidRDefault="000B0CAA" w:rsidP="00AB0614">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Provide training to the Religious &amp; local community leaders, media personals and teachers to increase their capacity for playing effective roles in combating trafficking.</w:t>
            </w:r>
          </w:p>
          <w:p w14:paraId="78339EB3" w14:textId="77777777" w:rsidR="000B0CAA" w:rsidRPr="00E26D09" w:rsidRDefault="000B0CAA" w:rsidP="00AB0614">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Organize awareness sessions on trafficking and protection for secondary and higher secondary level students.</w:t>
            </w:r>
          </w:p>
          <w:p w14:paraId="6F5C3076" w14:textId="77777777" w:rsidR="000B0CAA" w:rsidRPr="00E26D09" w:rsidRDefault="000B0CAA" w:rsidP="00AB0614">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Provide training to the children on trafficking and protection.</w:t>
            </w:r>
          </w:p>
          <w:p w14:paraId="3EBC0D63" w14:textId="77777777" w:rsidR="000B0CAA" w:rsidRPr="00E26D09" w:rsidRDefault="000B0CAA" w:rsidP="00AB0614">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Interaction/workshop on role of duty bearers for addressing gender discrimination and sexual human trafficking issues.</w:t>
            </w:r>
          </w:p>
          <w:p w14:paraId="4F5A65CE" w14:textId="77777777" w:rsidR="000B0CAA" w:rsidRPr="00E26D09" w:rsidRDefault="000B0CAA" w:rsidP="00AB0614">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Provide training to the adolescent boys and girls groups on trafficking and protection.</w:t>
            </w:r>
          </w:p>
          <w:p w14:paraId="5A007DAE" w14:textId="77777777" w:rsidR="000B0CAA" w:rsidRPr="00E26D09" w:rsidRDefault="000B0CAA" w:rsidP="00AB0614">
            <w:pPr>
              <w:pStyle w:val="ListParagraph"/>
              <w:numPr>
                <w:ilvl w:val="2"/>
                <w:numId w:val="32"/>
              </w:numPr>
              <w:shd w:val="clear" w:color="auto" w:fill="FFFFFF"/>
              <w:ind w:left="520" w:right="303" w:hanging="520"/>
              <w:jc w:val="both"/>
              <w:rPr>
                <w:rFonts w:ascii="Times New Roman" w:hAnsi="Times New Roman" w:cs="Times New Roman"/>
                <w:sz w:val="24"/>
                <w:szCs w:val="24"/>
              </w:rPr>
            </w:pPr>
            <w:r w:rsidRPr="00E26D09">
              <w:rPr>
                <w:rFonts w:ascii="Times New Roman" w:hAnsi="Times New Roman" w:cs="Times New Roman"/>
                <w:bCs/>
                <w:sz w:val="24"/>
                <w:szCs w:val="24"/>
              </w:rPr>
              <w:t>Observe World Day Against Trafficking in Persons on July 30.</w:t>
            </w:r>
          </w:p>
          <w:p w14:paraId="5FE260FD"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p>
        </w:tc>
        <w:tc>
          <w:tcPr>
            <w:tcW w:w="3060" w:type="dxa"/>
            <w:vMerge/>
          </w:tcPr>
          <w:p w14:paraId="0AAFAF84" w14:textId="77777777" w:rsidR="000B0CAA" w:rsidRPr="00E26D09" w:rsidRDefault="000B0CAA" w:rsidP="00A73E18">
            <w:pPr>
              <w:rPr>
                <w:rFonts w:ascii="Times New Roman" w:hAnsi="Times New Roman" w:cs="Times New Roman"/>
                <w:sz w:val="24"/>
                <w:szCs w:val="24"/>
              </w:rPr>
            </w:pPr>
          </w:p>
        </w:tc>
        <w:tc>
          <w:tcPr>
            <w:tcW w:w="4320" w:type="dxa"/>
            <w:gridSpan w:val="2"/>
            <w:vMerge/>
          </w:tcPr>
          <w:p w14:paraId="10ED1A1F" w14:textId="77777777" w:rsidR="000B0CAA" w:rsidRPr="00E26D09" w:rsidRDefault="000B0CAA" w:rsidP="00A73E18">
            <w:pPr>
              <w:rPr>
                <w:rFonts w:ascii="Times New Roman" w:hAnsi="Times New Roman" w:cs="Times New Roman"/>
                <w:sz w:val="24"/>
                <w:szCs w:val="24"/>
              </w:rPr>
            </w:pPr>
          </w:p>
        </w:tc>
      </w:tr>
      <w:tr w:rsidR="00E26D09" w:rsidRPr="00E26D09" w14:paraId="76AF0AB4" w14:textId="77777777" w:rsidTr="002E58D8">
        <w:trPr>
          <w:tblHeader/>
        </w:trPr>
        <w:tc>
          <w:tcPr>
            <w:tcW w:w="2946" w:type="dxa"/>
          </w:tcPr>
          <w:p w14:paraId="40969E2F"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lastRenderedPageBreak/>
              <w:t>Activities for output-2.2</w:t>
            </w:r>
          </w:p>
          <w:p w14:paraId="6D3F5374" w14:textId="77777777" w:rsidR="000B0CAA" w:rsidRPr="00E26D09" w:rsidRDefault="000B0CAA" w:rsidP="00AB0614">
            <w:pPr>
              <w:pStyle w:val="ListParagraph"/>
              <w:numPr>
                <w:ilvl w:val="2"/>
                <w:numId w:val="33"/>
              </w:numPr>
              <w:autoSpaceDE w:val="0"/>
              <w:autoSpaceDN w:val="0"/>
              <w:adjustRightInd w:val="0"/>
              <w:jc w:val="both"/>
              <w:rPr>
                <w:rFonts w:ascii="Times New Roman" w:hAnsi="Times New Roman" w:cs="Times New Roman"/>
                <w:sz w:val="24"/>
                <w:szCs w:val="24"/>
              </w:rPr>
            </w:pPr>
            <w:r w:rsidRPr="00E26D09">
              <w:rPr>
                <w:rFonts w:ascii="Times New Roman" w:hAnsi="Times New Roman" w:cs="Times New Roman"/>
                <w:sz w:val="24"/>
                <w:szCs w:val="24"/>
              </w:rPr>
              <w:t xml:space="preserve">Provide training to the </w:t>
            </w:r>
            <w:r w:rsidRPr="00E26D09">
              <w:rPr>
                <w:rFonts w:ascii="Times New Roman" w:hAnsi="Times New Roman" w:cs="Times New Roman"/>
                <w:bCs/>
                <w:sz w:val="24"/>
                <w:szCs w:val="24"/>
              </w:rPr>
              <w:t xml:space="preserve">Community Protection Committee (CPC) </w:t>
            </w:r>
            <w:r w:rsidRPr="00E26D09">
              <w:rPr>
                <w:rFonts w:ascii="Times New Roman" w:hAnsi="Times New Roman" w:cs="Times New Roman"/>
                <w:sz w:val="24"/>
                <w:szCs w:val="24"/>
              </w:rPr>
              <w:t>members on trafficking, safe migration and protection.</w:t>
            </w:r>
          </w:p>
          <w:p w14:paraId="317175F0" w14:textId="77777777" w:rsidR="000B0CAA" w:rsidRPr="00E26D09" w:rsidRDefault="000B0CAA" w:rsidP="00AB0614">
            <w:pPr>
              <w:pStyle w:val="ListParagraph"/>
              <w:numPr>
                <w:ilvl w:val="2"/>
                <w:numId w:val="34"/>
              </w:numPr>
              <w:jc w:val="both"/>
              <w:rPr>
                <w:rFonts w:ascii="Times New Roman" w:hAnsi="Times New Roman" w:cs="Times New Roman"/>
                <w:sz w:val="24"/>
                <w:szCs w:val="24"/>
              </w:rPr>
            </w:pPr>
            <w:r w:rsidRPr="00E26D09">
              <w:rPr>
                <w:rFonts w:ascii="Times New Roman" w:hAnsi="Times New Roman" w:cs="Times New Roman"/>
                <w:sz w:val="24"/>
                <w:szCs w:val="24"/>
              </w:rPr>
              <w:t xml:space="preserve"> Provide training to the CPC members on their role and responsibilities to combat trafficking.</w:t>
            </w:r>
          </w:p>
          <w:p w14:paraId="68C64822" w14:textId="77777777" w:rsidR="000B0CAA" w:rsidRPr="00E26D09" w:rsidRDefault="000B0CAA" w:rsidP="00AB0614">
            <w:pPr>
              <w:pStyle w:val="ListParagraph"/>
              <w:numPr>
                <w:ilvl w:val="2"/>
                <w:numId w:val="35"/>
              </w:numPr>
              <w:jc w:val="both"/>
              <w:rPr>
                <w:rFonts w:ascii="Times New Roman" w:hAnsi="Times New Roman" w:cs="Times New Roman"/>
                <w:sz w:val="24"/>
                <w:szCs w:val="24"/>
              </w:rPr>
            </w:pPr>
            <w:r w:rsidRPr="00E26D09">
              <w:rPr>
                <w:rFonts w:ascii="Times New Roman" w:hAnsi="Times New Roman" w:cs="Times New Roman"/>
                <w:sz w:val="24"/>
                <w:szCs w:val="24"/>
              </w:rPr>
              <w:t>Provide training to the CPC members on advocacy and lobbing.</w:t>
            </w:r>
          </w:p>
          <w:p w14:paraId="19CA394A" w14:textId="77777777" w:rsidR="000B0CAA" w:rsidRPr="00E26D09" w:rsidRDefault="000B0CAA" w:rsidP="00A73E18">
            <w:pPr>
              <w:tabs>
                <w:tab w:val="left" w:pos="762"/>
              </w:tabs>
              <w:autoSpaceDE w:val="0"/>
              <w:autoSpaceDN w:val="0"/>
              <w:adjustRightInd w:val="0"/>
              <w:spacing w:line="276" w:lineRule="auto"/>
              <w:ind w:left="5"/>
              <w:jc w:val="both"/>
              <w:rPr>
                <w:rFonts w:ascii="Times New Roman" w:hAnsi="Times New Roman" w:cs="Times New Roman"/>
                <w:sz w:val="24"/>
                <w:szCs w:val="24"/>
              </w:rPr>
            </w:pPr>
          </w:p>
        </w:tc>
        <w:tc>
          <w:tcPr>
            <w:tcW w:w="3060" w:type="dxa"/>
            <w:vMerge/>
          </w:tcPr>
          <w:p w14:paraId="7E0485CD" w14:textId="77777777" w:rsidR="000B0CAA" w:rsidRPr="00E26D09" w:rsidRDefault="000B0CAA" w:rsidP="00A73E18">
            <w:pPr>
              <w:rPr>
                <w:rFonts w:ascii="Times New Roman" w:hAnsi="Times New Roman" w:cs="Times New Roman"/>
                <w:sz w:val="24"/>
                <w:szCs w:val="24"/>
              </w:rPr>
            </w:pPr>
          </w:p>
        </w:tc>
        <w:tc>
          <w:tcPr>
            <w:tcW w:w="4320" w:type="dxa"/>
            <w:gridSpan w:val="2"/>
            <w:vMerge/>
          </w:tcPr>
          <w:p w14:paraId="0E8DF2FA" w14:textId="77777777" w:rsidR="000B0CAA" w:rsidRPr="00E26D09" w:rsidRDefault="000B0CAA" w:rsidP="00A73E18">
            <w:pPr>
              <w:rPr>
                <w:rFonts w:ascii="Times New Roman" w:hAnsi="Times New Roman" w:cs="Times New Roman"/>
                <w:sz w:val="24"/>
                <w:szCs w:val="24"/>
              </w:rPr>
            </w:pPr>
          </w:p>
        </w:tc>
      </w:tr>
      <w:tr w:rsidR="00E26D09" w:rsidRPr="00E26D09" w14:paraId="78865B4B" w14:textId="77777777" w:rsidTr="002E58D8">
        <w:trPr>
          <w:tblHeader/>
        </w:trPr>
        <w:tc>
          <w:tcPr>
            <w:tcW w:w="2946" w:type="dxa"/>
          </w:tcPr>
          <w:p w14:paraId="343A89D6"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output-2.3</w:t>
            </w:r>
          </w:p>
          <w:p w14:paraId="44C6A6B1" w14:textId="77777777" w:rsidR="000B0CAA" w:rsidRPr="00E26D09" w:rsidRDefault="000B0CAA" w:rsidP="00AB0614">
            <w:pPr>
              <w:pStyle w:val="ListParagraph"/>
              <w:numPr>
                <w:ilvl w:val="2"/>
                <w:numId w:val="36"/>
              </w:numPr>
              <w:spacing w:line="276" w:lineRule="auto"/>
              <w:jc w:val="both"/>
              <w:rPr>
                <w:rFonts w:ascii="Times New Roman" w:hAnsi="Times New Roman" w:cs="Times New Roman"/>
                <w:sz w:val="24"/>
                <w:szCs w:val="24"/>
              </w:rPr>
            </w:pPr>
            <w:r w:rsidRPr="00E26D09">
              <w:rPr>
                <w:rFonts w:ascii="Times New Roman" w:hAnsi="Times New Roman" w:cs="Times New Roman"/>
                <w:sz w:val="24"/>
                <w:szCs w:val="24"/>
              </w:rPr>
              <w:t>Strengthen DB (</w:t>
            </w:r>
            <w:proofErr w:type="spellStart"/>
            <w:r w:rsidRPr="00E26D09">
              <w:rPr>
                <w:rFonts w:ascii="Times New Roman" w:hAnsi="Times New Roman" w:cs="Times New Roman"/>
                <w:sz w:val="24"/>
                <w:szCs w:val="24"/>
              </w:rPr>
              <w:t>Upazila</w:t>
            </w:r>
            <w:proofErr w:type="spellEnd"/>
            <w:r w:rsidRPr="00E26D09">
              <w:rPr>
                <w:rFonts w:ascii="Times New Roman" w:hAnsi="Times New Roman" w:cs="Times New Roman"/>
                <w:sz w:val="24"/>
                <w:szCs w:val="24"/>
              </w:rPr>
              <w:t xml:space="preserve"> Counter Trafficking Committee) following their responsibilities to reduce trafficking.</w:t>
            </w:r>
          </w:p>
          <w:p w14:paraId="13F5A6E0" w14:textId="77777777" w:rsidR="000B0CAA" w:rsidRPr="00E26D09" w:rsidRDefault="000B0CAA" w:rsidP="00AB0614">
            <w:pPr>
              <w:pStyle w:val="ListParagraph"/>
              <w:numPr>
                <w:ilvl w:val="2"/>
                <w:numId w:val="36"/>
              </w:numPr>
              <w:jc w:val="both"/>
              <w:rPr>
                <w:rFonts w:ascii="Times New Roman" w:hAnsi="Times New Roman" w:cs="Times New Roman"/>
                <w:sz w:val="24"/>
                <w:szCs w:val="24"/>
              </w:rPr>
            </w:pPr>
            <w:r w:rsidRPr="00E26D09">
              <w:rPr>
                <w:rFonts w:ascii="Times New Roman" w:hAnsi="Times New Roman" w:cs="Times New Roman"/>
                <w:sz w:val="24"/>
                <w:szCs w:val="24"/>
              </w:rPr>
              <w:t>To active and strengthen Union Counter Trafficking Committee organize workshop with them.</w:t>
            </w:r>
          </w:p>
          <w:p w14:paraId="520F994B" w14:textId="77777777" w:rsidR="000B0CAA" w:rsidRPr="00E26D09" w:rsidRDefault="000B0CAA" w:rsidP="00A73E18">
            <w:pPr>
              <w:pStyle w:val="ListParagraph"/>
              <w:autoSpaceDE w:val="0"/>
              <w:autoSpaceDN w:val="0"/>
              <w:adjustRightInd w:val="0"/>
              <w:ind w:left="0"/>
              <w:rPr>
                <w:rFonts w:ascii="Times New Roman" w:hAnsi="Times New Roman" w:cs="Times New Roman"/>
                <w:sz w:val="24"/>
                <w:szCs w:val="24"/>
              </w:rPr>
            </w:pPr>
          </w:p>
        </w:tc>
        <w:tc>
          <w:tcPr>
            <w:tcW w:w="3060" w:type="dxa"/>
            <w:vMerge/>
          </w:tcPr>
          <w:p w14:paraId="3B78BBBF" w14:textId="77777777" w:rsidR="000B0CAA" w:rsidRPr="00E26D09" w:rsidRDefault="000B0CAA" w:rsidP="00A73E18">
            <w:pPr>
              <w:rPr>
                <w:rFonts w:ascii="Times New Roman" w:hAnsi="Times New Roman" w:cs="Times New Roman"/>
                <w:sz w:val="24"/>
                <w:szCs w:val="24"/>
              </w:rPr>
            </w:pPr>
          </w:p>
        </w:tc>
        <w:tc>
          <w:tcPr>
            <w:tcW w:w="4320" w:type="dxa"/>
            <w:gridSpan w:val="2"/>
            <w:vMerge/>
          </w:tcPr>
          <w:p w14:paraId="21C75EA3" w14:textId="77777777" w:rsidR="000B0CAA" w:rsidRPr="00E26D09" w:rsidRDefault="000B0CAA" w:rsidP="00A73E18">
            <w:pPr>
              <w:rPr>
                <w:rFonts w:ascii="Times New Roman" w:hAnsi="Times New Roman" w:cs="Times New Roman"/>
                <w:sz w:val="24"/>
                <w:szCs w:val="24"/>
              </w:rPr>
            </w:pPr>
          </w:p>
        </w:tc>
      </w:tr>
      <w:tr w:rsidR="00E26D09" w:rsidRPr="00E26D09" w14:paraId="0E400161" w14:textId="77777777" w:rsidTr="002E58D8">
        <w:trPr>
          <w:tblHeader/>
        </w:trPr>
        <w:tc>
          <w:tcPr>
            <w:tcW w:w="2946" w:type="dxa"/>
          </w:tcPr>
          <w:p w14:paraId="55694268"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output-2.4</w:t>
            </w:r>
          </w:p>
          <w:p w14:paraId="42257ADB" w14:textId="77777777" w:rsidR="000B0CAA" w:rsidRPr="00E26D09" w:rsidRDefault="000B0CAA" w:rsidP="00AB0614">
            <w:pPr>
              <w:pStyle w:val="ListParagraph"/>
              <w:numPr>
                <w:ilvl w:val="2"/>
                <w:numId w:val="37"/>
              </w:numPr>
              <w:jc w:val="both"/>
              <w:rPr>
                <w:rFonts w:ascii="Times New Roman" w:hAnsi="Times New Roman" w:cs="Times New Roman"/>
                <w:sz w:val="24"/>
                <w:szCs w:val="24"/>
              </w:rPr>
            </w:pPr>
            <w:r w:rsidRPr="00E26D09">
              <w:rPr>
                <w:rFonts w:ascii="Times New Roman" w:hAnsi="Times New Roman" w:cs="Times New Roman"/>
                <w:sz w:val="24"/>
                <w:szCs w:val="24"/>
              </w:rPr>
              <w:t>Develop/strengthen local level net-work.</w:t>
            </w:r>
          </w:p>
          <w:p w14:paraId="32E6ECB1" w14:textId="77777777" w:rsidR="000B0CAA" w:rsidRPr="00E26D09" w:rsidRDefault="000B0CAA" w:rsidP="00A73E18">
            <w:pPr>
              <w:ind w:left="5"/>
              <w:rPr>
                <w:rFonts w:ascii="Times New Roman" w:hAnsi="Times New Roman" w:cs="Times New Roman"/>
                <w:sz w:val="24"/>
                <w:szCs w:val="24"/>
              </w:rPr>
            </w:pPr>
          </w:p>
        </w:tc>
        <w:tc>
          <w:tcPr>
            <w:tcW w:w="3060" w:type="dxa"/>
            <w:vMerge/>
          </w:tcPr>
          <w:p w14:paraId="60130091" w14:textId="77777777" w:rsidR="000B0CAA" w:rsidRPr="00E26D09" w:rsidRDefault="000B0CAA" w:rsidP="00A73E18">
            <w:pPr>
              <w:rPr>
                <w:rFonts w:ascii="Times New Roman" w:hAnsi="Times New Roman" w:cs="Times New Roman"/>
                <w:sz w:val="24"/>
                <w:szCs w:val="24"/>
              </w:rPr>
            </w:pPr>
          </w:p>
        </w:tc>
        <w:tc>
          <w:tcPr>
            <w:tcW w:w="4320" w:type="dxa"/>
            <w:gridSpan w:val="2"/>
            <w:vMerge/>
          </w:tcPr>
          <w:p w14:paraId="54099257" w14:textId="77777777" w:rsidR="000B0CAA" w:rsidRPr="00E26D09" w:rsidRDefault="000B0CAA" w:rsidP="00A73E18">
            <w:pPr>
              <w:rPr>
                <w:rFonts w:ascii="Times New Roman" w:hAnsi="Times New Roman" w:cs="Times New Roman"/>
                <w:sz w:val="24"/>
                <w:szCs w:val="24"/>
              </w:rPr>
            </w:pPr>
          </w:p>
        </w:tc>
      </w:tr>
      <w:tr w:rsidR="00E26D09" w:rsidRPr="00E26D09" w14:paraId="7FC00F57" w14:textId="77777777" w:rsidTr="002E58D8">
        <w:trPr>
          <w:tblHeader/>
        </w:trPr>
        <w:tc>
          <w:tcPr>
            <w:tcW w:w="2946" w:type="dxa"/>
          </w:tcPr>
          <w:p w14:paraId="48819DAF"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output-3.1:</w:t>
            </w:r>
          </w:p>
          <w:p w14:paraId="2F8B2C4D" w14:textId="77777777" w:rsidR="000B0CAA" w:rsidRPr="00E26D09" w:rsidRDefault="000B0CAA" w:rsidP="00A73E18">
            <w:pPr>
              <w:pStyle w:val="Noparagraphstyle"/>
              <w:spacing w:line="276" w:lineRule="auto"/>
              <w:textAlignment w:val="auto"/>
              <w:rPr>
                <w:rFonts w:ascii="Times New Roman" w:hAnsi="Times New Roman"/>
                <w:color w:val="auto"/>
                <w:szCs w:val="24"/>
              </w:rPr>
            </w:pPr>
            <w:r w:rsidRPr="00E26D09">
              <w:rPr>
                <w:rFonts w:ascii="Times New Roman" w:hAnsi="Times New Roman"/>
                <w:color w:val="auto"/>
                <w:szCs w:val="24"/>
              </w:rPr>
              <w:t xml:space="preserve">3.1.1 Conduct PADR/CRA for 18 Wards of Tala and </w:t>
            </w:r>
            <w:proofErr w:type="spellStart"/>
            <w:r w:rsidRPr="00E26D09">
              <w:rPr>
                <w:rFonts w:ascii="Times New Roman" w:hAnsi="Times New Roman"/>
                <w:color w:val="auto"/>
                <w:szCs w:val="24"/>
              </w:rPr>
              <w:t>Kalapara</w:t>
            </w:r>
            <w:proofErr w:type="spellEnd"/>
            <w:r w:rsidRPr="00E26D09">
              <w:rPr>
                <w:rFonts w:ascii="Times New Roman" w:hAnsi="Times New Roman"/>
                <w:color w:val="auto"/>
                <w:szCs w:val="24"/>
              </w:rPr>
              <w:t xml:space="preserve"> </w:t>
            </w:r>
            <w:proofErr w:type="spellStart"/>
            <w:r w:rsidRPr="00E26D09">
              <w:rPr>
                <w:rFonts w:ascii="Times New Roman" w:hAnsi="Times New Roman"/>
                <w:color w:val="auto"/>
                <w:szCs w:val="24"/>
              </w:rPr>
              <w:t>Upazila</w:t>
            </w:r>
            <w:proofErr w:type="spellEnd"/>
          </w:p>
          <w:p w14:paraId="092F44C4" w14:textId="77777777" w:rsidR="000B0CAA" w:rsidRPr="00E26D09" w:rsidRDefault="000B0CAA" w:rsidP="00A73E18">
            <w:pPr>
              <w:pStyle w:val="Noparagraphstyle"/>
              <w:spacing w:line="276" w:lineRule="auto"/>
              <w:textAlignment w:val="auto"/>
              <w:rPr>
                <w:rFonts w:ascii="Times New Roman" w:hAnsi="Times New Roman"/>
                <w:color w:val="auto"/>
                <w:szCs w:val="24"/>
              </w:rPr>
            </w:pPr>
            <w:r w:rsidRPr="00E26D09">
              <w:rPr>
                <w:rFonts w:ascii="Times New Roman" w:hAnsi="Times New Roman"/>
                <w:color w:val="auto"/>
                <w:szCs w:val="24"/>
              </w:rPr>
              <w:t xml:space="preserve">3.1.2 Help to develop RRAP and share with targeted Unions of Tala and </w:t>
            </w:r>
            <w:proofErr w:type="spellStart"/>
            <w:r w:rsidRPr="00E26D09">
              <w:rPr>
                <w:rFonts w:ascii="Times New Roman" w:hAnsi="Times New Roman"/>
                <w:color w:val="auto"/>
                <w:szCs w:val="24"/>
              </w:rPr>
              <w:t>Kalapara</w:t>
            </w:r>
            <w:proofErr w:type="spellEnd"/>
            <w:r w:rsidRPr="00E26D09">
              <w:rPr>
                <w:rFonts w:ascii="Times New Roman" w:hAnsi="Times New Roman"/>
                <w:color w:val="auto"/>
                <w:szCs w:val="24"/>
              </w:rPr>
              <w:t>.</w:t>
            </w:r>
          </w:p>
          <w:p w14:paraId="756DCEEB"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p>
          <w:p w14:paraId="10A804A9" w14:textId="77777777" w:rsidR="000B0CAA" w:rsidRPr="00E26D09" w:rsidRDefault="000B0CAA" w:rsidP="00A73E18">
            <w:pPr>
              <w:rPr>
                <w:rFonts w:ascii="Times New Roman" w:hAnsi="Times New Roman" w:cs="Times New Roman"/>
                <w:sz w:val="24"/>
                <w:szCs w:val="24"/>
              </w:rPr>
            </w:pPr>
          </w:p>
        </w:tc>
        <w:tc>
          <w:tcPr>
            <w:tcW w:w="3060" w:type="dxa"/>
            <w:vMerge/>
          </w:tcPr>
          <w:p w14:paraId="18C78177" w14:textId="77777777" w:rsidR="000B0CAA" w:rsidRPr="00E26D09" w:rsidRDefault="000B0CAA" w:rsidP="00A73E18">
            <w:pPr>
              <w:rPr>
                <w:rFonts w:ascii="Times New Roman" w:hAnsi="Times New Roman" w:cs="Times New Roman"/>
                <w:sz w:val="24"/>
                <w:szCs w:val="24"/>
              </w:rPr>
            </w:pPr>
          </w:p>
        </w:tc>
        <w:tc>
          <w:tcPr>
            <w:tcW w:w="4320" w:type="dxa"/>
            <w:gridSpan w:val="2"/>
            <w:vMerge/>
          </w:tcPr>
          <w:p w14:paraId="38BE834E" w14:textId="77777777" w:rsidR="000B0CAA" w:rsidRPr="00E26D09" w:rsidRDefault="000B0CAA" w:rsidP="00A73E18">
            <w:pPr>
              <w:rPr>
                <w:rFonts w:ascii="Times New Roman" w:hAnsi="Times New Roman" w:cs="Times New Roman"/>
                <w:sz w:val="24"/>
                <w:szCs w:val="24"/>
              </w:rPr>
            </w:pPr>
          </w:p>
        </w:tc>
      </w:tr>
      <w:tr w:rsidR="00E26D09" w:rsidRPr="00E26D09" w14:paraId="3724F5FE" w14:textId="77777777" w:rsidTr="002E58D8">
        <w:trPr>
          <w:tblHeader/>
        </w:trPr>
        <w:tc>
          <w:tcPr>
            <w:tcW w:w="2946" w:type="dxa"/>
          </w:tcPr>
          <w:p w14:paraId="06196BCE"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lastRenderedPageBreak/>
              <w:t>Activities for output-3.2:</w:t>
            </w:r>
          </w:p>
          <w:p w14:paraId="1849603B" w14:textId="77777777" w:rsidR="000B0CAA" w:rsidRPr="00E26D09" w:rsidRDefault="000B0CAA" w:rsidP="00A73E18">
            <w:pPr>
              <w:pStyle w:val="Noparagraphstyle"/>
              <w:spacing w:line="276" w:lineRule="auto"/>
              <w:textAlignment w:val="auto"/>
              <w:rPr>
                <w:rFonts w:ascii="Times New Roman" w:hAnsi="Times New Roman"/>
                <w:color w:val="auto"/>
                <w:szCs w:val="24"/>
              </w:rPr>
            </w:pPr>
            <w:r w:rsidRPr="00E26D09">
              <w:rPr>
                <w:rFonts w:ascii="Times New Roman" w:hAnsi="Times New Roman"/>
                <w:color w:val="auto"/>
                <w:szCs w:val="24"/>
              </w:rPr>
              <w:t>3.2.1 Conduct training on DRR &amp;CCA for CPC.</w:t>
            </w:r>
          </w:p>
          <w:p w14:paraId="51FD7938" w14:textId="77777777" w:rsidR="000B0CAA" w:rsidRPr="00E26D09" w:rsidRDefault="000B0CAA" w:rsidP="00A73E18">
            <w:pPr>
              <w:rPr>
                <w:rFonts w:ascii="Times New Roman" w:hAnsi="Times New Roman" w:cs="Times New Roman"/>
                <w:bCs/>
                <w:sz w:val="24"/>
                <w:szCs w:val="24"/>
              </w:rPr>
            </w:pPr>
            <w:r w:rsidRPr="00E26D09">
              <w:rPr>
                <w:rFonts w:ascii="Times New Roman" w:hAnsi="Times New Roman" w:cs="Times New Roman"/>
                <w:bCs/>
                <w:sz w:val="24"/>
                <w:szCs w:val="24"/>
              </w:rPr>
              <w:t xml:space="preserve">3.2.2 Organize training to community volunteers on </w:t>
            </w:r>
            <w:r w:rsidRPr="00E26D09">
              <w:rPr>
                <w:rFonts w:ascii="Times New Roman" w:hAnsi="Times New Roman" w:cs="Times New Roman"/>
                <w:spacing w:val="1"/>
                <w:sz w:val="24"/>
                <w:szCs w:val="24"/>
              </w:rPr>
              <w:t>early warning, first aid, search&amp; rescue</w:t>
            </w:r>
            <w:r w:rsidRPr="00E26D09">
              <w:rPr>
                <w:rFonts w:ascii="Times New Roman" w:hAnsi="Times New Roman" w:cs="Times New Roman"/>
                <w:sz w:val="24"/>
                <w:szCs w:val="24"/>
              </w:rPr>
              <w:t xml:space="preserve"> and shelter management</w:t>
            </w:r>
            <w:r w:rsidRPr="00E26D09">
              <w:rPr>
                <w:rFonts w:ascii="Times New Roman" w:hAnsi="Times New Roman" w:cs="Times New Roman"/>
                <w:bCs/>
                <w:sz w:val="24"/>
                <w:szCs w:val="24"/>
              </w:rPr>
              <w:t>. (</w:t>
            </w:r>
            <w:r w:rsidRPr="00E26D09">
              <w:rPr>
                <w:rFonts w:ascii="Times New Roman" w:hAnsi="Times New Roman" w:cs="Times New Roman"/>
                <w:sz w:val="24"/>
                <w:szCs w:val="24"/>
              </w:rPr>
              <w:t xml:space="preserve">Tala and </w:t>
            </w:r>
            <w:proofErr w:type="spellStart"/>
            <w:r w:rsidRPr="00E26D09">
              <w:rPr>
                <w:rFonts w:ascii="Times New Roman" w:hAnsi="Times New Roman" w:cs="Times New Roman"/>
                <w:sz w:val="24"/>
                <w:szCs w:val="24"/>
              </w:rPr>
              <w:t>Kalapara</w:t>
            </w:r>
            <w:proofErr w:type="spellEnd"/>
            <w:r w:rsidRPr="00E26D09">
              <w:rPr>
                <w:rFonts w:ascii="Times New Roman" w:hAnsi="Times New Roman" w:cs="Times New Roman"/>
                <w:sz w:val="24"/>
                <w:szCs w:val="24"/>
              </w:rPr>
              <w:t xml:space="preserve"> </w:t>
            </w:r>
            <w:proofErr w:type="spellStart"/>
            <w:r w:rsidRPr="00E26D09">
              <w:rPr>
                <w:rFonts w:ascii="Times New Roman" w:hAnsi="Times New Roman" w:cs="Times New Roman"/>
                <w:sz w:val="24"/>
                <w:szCs w:val="24"/>
              </w:rPr>
              <w:t>Upazila</w:t>
            </w:r>
            <w:proofErr w:type="spellEnd"/>
            <w:r w:rsidRPr="00E26D09">
              <w:rPr>
                <w:rFonts w:ascii="Times New Roman" w:hAnsi="Times New Roman" w:cs="Times New Roman"/>
                <w:bCs/>
                <w:sz w:val="24"/>
                <w:szCs w:val="24"/>
              </w:rPr>
              <w:t>)</w:t>
            </w:r>
          </w:p>
          <w:p w14:paraId="0420459E"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p>
          <w:p w14:paraId="651B83EE"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p>
        </w:tc>
        <w:tc>
          <w:tcPr>
            <w:tcW w:w="3060" w:type="dxa"/>
            <w:vMerge/>
          </w:tcPr>
          <w:p w14:paraId="6BA130E1" w14:textId="77777777" w:rsidR="000B0CAA" w:rsidRPr="00E26D09" w:rsidRDefault="000B0CAA" w:rsidP="00A73E18">
            <w:pPr>
              <w:rPr>
                <w:rFonts w:ascii="Times New Roman" w:hAnsi="Times New Roman" w:cs="Times New Roman"/>
                <w:sz w:val="24"/>
                <w:szCs w:val="24"/>
              </w:rPr>
            </w:pPr>
          </w:p>
        </w:tc>
        <w:tc>
          <w:tcPr>
            <w:tcW w:w="4320" w:type="dxa"/>
            <w:gridSpan w:val="2"/>
          </w:tcPr>
          <w:p w14:paraId="21DD0567" w14:textId="77777777" w:rsidR="000B0CAA" w:rsidRPr="00E26D09" w:rsidRDefault="000B0CAA" w:rsidP="00A73E18">
            <w:pPr>
              <w:rPr>
                <w:rFonts w:ascii="Times New Roman" w:hAnsi="Times New Roman" w:cs="Times New Roman"/>
                <w:sz w:val="24"/>
                <w:szCs w:val="24"/>
              </w:rPr>
            </w:pPr>
          </w:p>
        </w:tc>
      </w:tr>
      <w:tr w:rsidR="00E26D09" w:rsidRPr="00E26D09" w14:paraId="4E064524" w14:textId="77777777" w:rsidTr="002E58D8">
        <w:trPr>
          <w:tblHeader/>
        </w:trPr>
        <w:tc>
          <w:tcPr>
            <w:tcW w:w="2946" w:type="dxa"/>
          </w:tcPr>
          <w:p w14:paraId="1FFDE63F"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output-3.3:</w:t>
            </w:r>
          </w:p>
          <w:p w14:paraId="6A76B19C" w14:textId="77777777" w:rsidR="000B0CAA" w:rsidRPr="00E26D09" w:rsidRDefault="000B0CAA" w:rsidP="00A73E18">
            <w:pPr>
              <w:overflowPunct w:val="0"/>
              <w:rPr>
                <w:rFonts w:ascii="Times New Roman" w:hAnsi="Times New Roman" w:cs="Times New Roman"/>
                <w:bCs/>
                <w:sz w:val="24"/>
                <w:szCs w:val="24"/>
              </w:rPr>
            </w:pPr>
            <w:r w:rsidRPr="00E26D09">
              <w:rPr>
                <w:rFonts w:ascii="Times New Roman" w:hAnsi="Times New Roman" w:cs="Times New Roman"/>
                <w:sz w:val="24"/>
                <w:szCs w:val="24"/>
              </w:rPr>
              <w:t xml:space="preserve">3.3.1 Organise farmers </w:t>
            </w:r>
            <w:r w:rsidRPr="00E26D09">
              <w:rPr>
                <w:rFonts w:ascii="Times New Roman" w:hAnsi="Times New Roman" w:cs="Times New Roman"/>
                <w:bCs/>
                <w:sz w:val="24"/>
                <w:szCs w:val="24"/>
              </w:rPr>
              <w:t>training on hazard tolerant crops.</w:t>
            </w:r>
          </w:p>
          <w:p w14:paraId="6688ACC0" w14:textId="77777777" w:rsidR="000B0CAA" w:rsidRPr="00E26D09" w:rsidRDefault="000B0CAA" w:rsidP="00A73E18">
            <w:pPr>
              <w:overflowPunct w:val="0"/>
              <w:rPr>
                <w:rFonts w:ascii="Times New Roman" w:hAnsi="Times New Roman" w:cs="Times New Roman"/>
                <w:sz w:val="24"/>
                <w:szCs w:val="24"/>
              </w:rPr>
            </w:pPr>
            <w:r w:rsidRPr="00E26D09">
              <w:rPr>
                <w:rFonts w:ascii="Times New Roman" w:hAnsi="Times New Roman" w:cs="Times New Roman"/>
                <w:sz w:val="24"/>
                <w:szCs w:val="24"/>
              </w:rPr>
              <w:t>3.3.2 Provide support to farmers for demonstration plots on hazard tolerant crops</w:t>
            </w:r>
          </w:p>
          <w:p w14:paraId="24581DFD" w14:textId="77777777" w:rsidR="000B0CAA" w:rsidRPr="00E26D09" w:rsidRDefault="000B0CAA" w:rsidP="00A73E18">
            <w:pPr>
              <w:overflowPunct w:val="0"/>
              <w:rPr>
                <w:rFonts w:ascii="Times New Roman" w:hAnsi="Times New Roman" w:cs="Times New Roman"/>
                <w:bCs/>
                <w:sz w:val="24"/>
                <w:szCs w:val="24"/>
              </w:rPr>
            </w:pPr>
            <w:r w:rsidRPr="00E26D09">
              <w:rPr>
                <w:rFonts w:ascii="Times New Roman" w:hAnsi="Times New Roman" w:cs="Times New Roman"/>
                <w:bCs/>
                <w:sz w:val="24"/>
                <w:szCs w:val="24"/>
              </w:rPr>
              <w:t>3.3.3 Organise learning sharing meetings with farmers.</w:t>
            </w:r>
          </w:p>
          <w:p w14:paraId="63833D63" w14:textId="77777777" w:rsidR="000B0CAA" w:rsidRPr="00E26D09" w:rsidRDefault="000B0CAA" w:rsidP="00A73E18">
            <w:pPr>
              <w:rPr>
                <w:rFonts w:ascii="Times New Roman" w:hAnsi="Times New Roman" w:cs="Times New Roman"/>
                <w:bCs/>
                <w:sz w:val="24"/>
                <w:szCs w:val="24"/>
              </w:rPr>
            </w:pPr>
            <w:r w:rsidRPr="00E26D09">
              <w:rPr>
                <w:rFonts w:ascii="Times New Roman" w:hAnsi="Times New Roman" w:cs="Times New Roman"/>
                <w:bCs/>
                <w:sz w:val="24"/>
                <w:szCs w:val="24"/>
              </w:rPr>
              <w:t>3.3.4 Need assessment to identify the required skill and knowledge for alternative livelihood of the targeted most vulnerable families.</w:t>
            </w:r>
          </w:p>
          <w:p w14:paraId="3CD6EDEF" w14:textId="77777777" w:rsidR="000B0CAA" w:rsidRPr="00E26D09" w:rsidRDefault="000B0CAA" w:rsidP="00A73E18">
            <w:pPr>
              <w:rPr>
                <w:rFonts w:ascii="Times New Roman" w:hAnsi="Times New Roman" w:cs="Times New Roman"/>
                <w:bCs/>
                <w:sz w:val="24"/>
                <w:szCs w:val="24"/>
              </w:rPr>
            </w:pPr>
            <w:r w:rsidRPr="00E26D09">
              <w:rPr>
                <w:rFonts w:ascii="Times New Roman" w:hAnsi="Times New Roman" w:cs="Times New Roman"/>
                <w:sz w:val="24"/>
                <w:szCs w:val="24"/>
              </w:rPr>
              <w:t>3.3.5 Arrange training on business accounts management for entrepreneurs.</w:t>
            </w:r>
          </w:p>
          <w:p w14:paraId="1C72C40A" w14:textId="77777777" w:rsidR="000B0CAA" w:rsidRPr="00E26D09" w:rsidRDefault="000B0CAA" w:rsidP="00A73E18">
            <w:pPr>
              <w:rPr>
                <w:rFonts w:ascii="Times New Roman" w:hAnsi="Times New Roman" w:cs="Times New Roman"/>
                <w:bCs/>
                <w:sz w:val="24"/>
                <w:szCs w:val="24"/>
              </w:rPr>
            </w:pPr>
            <w:r w:rsidRPr="00E26D09">
              <w:rPr>
                <w:rFonts w:ascii="Times New Roman" w:hAnsi="Times New Roman" w:cs="Times New Roman"/>
                <w:sz w:val="24"/>
                <w:szCs w:val="24"/>
              </w:rPr>
              <w:t>3.3.6 Training on market development and market linkage</w:t>
            </w:r>
          </w:p>
          <w:p w14:paraId="79D781C8" w14:textId="77777777" w:rsidR="000B0CAA" w:rsidRPr="00E26D09" w:rsidRDefault="000B0CAA" w:rsidP="00A73E18">
            <w:pPr>
              <w:overflowPunct w:val="0"/>
              <w:rPr>
                <w:rFonts w:ascii="Times New Roman" w:hAnsi="Times New Roman" w:cs="Times New Roman"/>
                <w:sz w:val="24"/>
                <w:szCs w:val="24"/>
              </w:rPr>
            </w:pPr>
            <w:r w:rsidRPr="00E26D09">
              <w:rPr>
                <w:rFonts w:ascii="Times New Roman" w:hAnsi="Times New Roman" w:cs="Times New Roman"/>
                <w:sz w:val="24"/>
                <w:szCs w:val="24"/>
              </w:rPr>
              <w:t>3.3.7 Organise training on nursery, sewing, Koal bird rearing, business management, handicrafts and Earth warm compost.</w:t>
            </w:r>
          </w:p>
          <w:p w14:paraId="5B9AC0CD" w14:textId="77777777" w:rsidR="000B0CAA" w:rsidRPr="00E26D09" w:rsidRDefault="000B0CAA" w:rsidP="00A73E18">
            <w:pPr>
              <w:overflowPunct w:val="0"/>
              <w:jc w:val="both"/>
              <w:rPr>
                <w:rFonts w:ascii="Times New Roman" w:hAnsi="Times New Roman" w:cs="Times New Roman"/>
                <w:sz w:val="24"/>
                <w:szCs w:val="24"/>
              </w:rPr>
            </w:pPr>
            <w:r w:rsidRPr="00E26D09">
              <w:rPr>
                <w:rFonts w:ascii="Times New Roman" w:hAnsi="Times New Roman" w:cs="Times New Roman"/>
                <w:sz w:val="24"/>
                <w:szCs w:val="24"/>
              </w:rPr>
              <w:t>3.3.8 Provide support to the trained families to start the alternative income generating activities.</w:t>
            </w:r>
          </w:p>
          <w:p w14:paraId="5AE36F15" w14:textId="77777777" w:rsidR="000B0CAA" w:rsidRPr="00E26D09" w:rsidRDefault="000B0CAA" w:rsidP="00A73E18">
            <w:pPr>
              <w:rPr>
                <w:rFonts w:ascii="Times New Roman" w:hAnsi="Times New Roman" w:cs="Times New Roman"/>
                <w:sz w:val="24"/>
                <w:szCs w:val="24"/>
              </w:rPr>
            </w:pPr>
            <w:r w:rsidRPr="00E26D09">
              <w:rPr>
                <w:rFonts w:ascii="Times New Roman" w:hAnsi="Times New Roman" w:cs="Times New Roman"/>
                <w:sz w:val="24"/>
                <w:szCs w:val="24"/>
              </w:rPr>
              <w:t>3.3.9 Advocating for benefit or support from local government safety-net program (widow-card, stipend for students of ultra-poor education support, old aged allowance etc.)</w:t>
            </w:r>
          </w:p>
          <w:p w14:paraId="62296712"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p>
          <w:p w14:paraId="696413B3" w14:textId="77777777" w:rsidR="000B0CAA" w:rsidRPr="00E26D09" w:rsidRDefault="000B0CAA" w:rsidP="00A73E18">
            <w:pPr>
              <w:pStyle w:val="ListParagraph"/>
              <w:autoSpaceDE w:val="0"/>
              <w:autoSpaceDN w:val="0"/>
              <w:adjustRightInd w:val="0"/>
              <w:ind w:left="0"/>
              <w:rPr>
                <w:rFonts w:ascii="Times New Roman" w:hAnsi="Times New Roman" w:cs="Times New Roman"/>
                <w:b/>
                <w:sz w:val="24"/>
                <w:szCs w:val="24"/>
              </w:rPr>
            </w:pPr>
          </w:p>
        </w:tc>
        <w:tc>
          <w:tcPr>
            <w:tcW w:w="3060" w:type="dxa"/>
            <w:vMerge/>
          </w:tcPr>
          <w:p w14:paraId="3F54A506" w14:textId="77777777" w:rsidR="000B0CAA" w:rsidRPr="00E26D09" w:rsidRDefault="000B0CAA" w:rsidP="00A73E18">
            <w:pPr>
              <w:rPr>
                <w:rFonts w:ascii="Times New Roman" w:hAnsi="Times New Roman" w:cs="Times New Roman"/>
                <w:sz w:val="24"/>
                <w:szCs w:val="24"/>
              </w:rPr>
            </w:pPr>
          </w:p>
        </w:tc>
        <w:tc>
          <w:tcPr>
            <w:tcW w:w="4320" w:type="dxa"/>
            <w:gridSpan w:val="2"/>
          </w:tcPr>
          <w:p w14:paraId="2D4BBFB5" w14:textId="77777777" w:rsidR="000B0CAA" w:rsidRPr="00E26D09" w:rsidRDefault="000B0CAA" w:rsidP="00A73E18">
            <w:pPr>
              <w:rPr>
                <w:rFonts w:ascii="Times New Roman" w:hAnsi="Times New Roman" w:cs="Times New Roman"/>
                <w:sz w:val="24"/>
                <w:szCs w:val="24"/>
              </w:rPr>
            </w:pPr>
          </w:p>
        </w:tc>
      </w:tr>
    </w:tbl>
    <w:p w14:paraId="61974D5E" w14:textId="77777777" w:rsidR="5A6081C1" w:rsidRDefault="5A6081C1" w:rsidP="00E26D09">
      <w:pPr>
        <w:spacing w:line="235" w:lineRule="auto"/>
        <w:ind w:right="1020"/>
        <w:jc w:val="both"/>
        <w:rPr>
          <w:rFonts w:ascii="Times New Roman" w:hAnsi="Times New Roman" w:cs="Times New Roman"/>
          <w:color w:val="00B050"/>
          <w:sz w:val="27"/>
          <w:szCs w:val="27"/>
        </w:rPr>
      </w:pPr>
    </w:p>
    <w:tbl>
      <w:tblPr>
        <w:tblStyle w:val="TableGrid"/>
        <w:tblW w:w="10956" w:type="dxa"/>
        <w:tblInd w:w="-162" w:type="dxa"/>
        <w:tblLayout w:type="fixed"/>
        <w:tblLook w:val="04A0" w:firstRow="1" w:lastRow="0" w:firstColumn="1" w:lastColumn="0" w:noHBand="0" w:noVBand="1"/>
      </w:tblPr>
      <w:tblGrid>
        <w:gridCol w:w="3418"/>
        <w:gridCol w:w="3226"/>
        <w:gridCol w:w="4312"/>
      </w:tblGrid>
      <w:tr w:rsidR="00E26D09" w:rsidRPr="00E26D09" w14:paraId="47878002" w14:textId="77777777" w:rsidTr="00E26D09">
        <w:trPr>
          <w:tblHeader/>
        </w:trPr>
        <w:tc>
          <w:tcPr>
            <w:tcW w:w="3418" w:type="dxa"/>
            <w:shd w:val="clear" w:color="auto" w:fill="FABF8F" w:themeFill="accent6" w:themeFillTint="99"/>
          </w:tcPr>
          <w:p w14:paraId="04800072" w14:textId="77777777" w:rsidR="00E26D09" w:rsidRPr="00E26D09" w:rsidRDefault="00E26D09" w:rsidP="002E58D8">
            <w:pPr>
              <w:rPr>
                <w:rFonts w:ascii="Times New Roman" w:hAnsi="Times New Roman" w:cs="Times New Roman"/>
                <w:sz w:val="24"/>
                <w:szCs w:val="24"/>
              </w:rPr>
            </w:pPr>
            <w:r w:rsidRPr="00E26D09">
              <w:rPr>
                <w:rStyle w:val="Bodybold"/>
                <w:rFonts w:ascii="Times New Roman" w:hAnsi="Times New Roman" w:cs="Times New Roman"/>
                <w:szCs w:val="24"/>
              </w:rPr>
              <w:t>Activities</w:t>
            </w:r>
          </w:p>
        </w:tc>
        <w:tc>
          <w:tcPr>
            <w:tcW w:w="3226" w:type="dxa"/>
            <w:shd w:val="clear" w:color="auto" w:fill="FABF8F" w:themeFill="accent6" w:themeFillTint="99"/>
          </w:tcPr>
          <w:p w14:paraId="3D9DBB1A" w14:textId="77777777" w:rsidR="00E26D09" w:rsidRPr="00E26D09" w:rsidRDefault="00E26D09" w:rsidP="002E58D8">
            <w:pPr>
              <w:jc w:val="center"/>
              <w:rPr>
                <w:rFonts w:ascii="Times New Roman" w:hAnsi="Times New Roman" w:cs="Times New Roman"/>
                <w:sz w:val="24"/>
                <w:szCs w:val="24"/>
              </w:rPr>
            </w:pPr>
            <w:r w:rsidRPr="00E26D09">
              <w:rPr>
                <w:rFonts w:ascii="Times New Roman" w:hAnsi="Times New Roman" w:cs="Times New Roman"/>
                <w:b/>
                <w:sz w:val="24"/>
                <w:szCs w:val="24"/>
              </w:rPr>
              <w:t>Inputs</w:t>
            </w:r>
          </w:p>
        </w:tc>
        <w:tc>
          <w:tcPr>
            <w:tcW w:w="4312" w:type="dxa"/>
            <w:shd w:val="clear" w:color="auto" w:fill="FABF8F" w:themeFill="accent6" w:themeFillTint="99"/>
          </w:tcPr>
          <w:p w14:paraId="671FBC4B" w14:textId="77777777" w:rsidR="00E26D09" w:rsidRPr="00E26D09" w:rsidRDefault="00E26D09" w:rsidP="002E58D8">
            <w:pPr>
              <w:rPr>
                <w:rFonts w:ascii="Times New Roman" w:hAnsi="Times New Roman" w:cs="Times New Roman"/>
                <w:sz w:val="24"/>
                <w:szCs w:val="24"/>
              </w:rPr>
            </w:pPr>
            <w:r w:rsidRPr="00E26D09">
              <w:rPr>
                <w:rStyle w:val="Bodybold"/>
                <w:rFonts w:ascii="Times New Roman" w:hAnsi="Times New Roman" w:cs="Times New Roman"/>
                <w:szCs w:val="24"/>
              </w:rPr>
              <w:t>Risks or Assumptions</w:t>
            </w:r>
          </w:p>
        </w:tc>
      </w:tr>
      <w:tr w:rsidR="00E26D09" w:rsidRPr="00E26D09" w14:paraId="1BD9CF2E" w14:textId="77777777" w:rsidTr="002E58D8">
        <w:trPr>
          <w:trHeight w:val="2069"/>
        </w:trPr>
        <w:tc>
          <w:tcPr>
            <w:tcW w:w="3418" w:type="dxa"/>
          </w:tcPr>
          <w:p w14:paraId="3446A2BF"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output-1.1:</w:t>
            </w:r>
          </w:p>
          <w:p w14:paraId="14DE40F2" w14:textId="77777777" w:rsidR="00E26D09" w:rsidRPr="00E26D09" w:rsidRDefault="00E26D09" w:rsidP="002E58D8">
            <w:pPr>
              <w:pStyle w:val="ListParagraph"/>
              <w:numPr>
                <w:ilvl w:val="2"/>
                <w:numId w:val="28"/>
              </w:numPr>
              <w:ind w:left="480" w:hanging="540"/>
              <w:rPr>
                <w:rFonts w:ascii="Times New Roman" w:hAnsi="Times New Roman" w:cs="Times New Roman"/>
                <w:sz w:val="24"/>
                <w:szCs w:val="24"/>
              </w:rPr>
            </w:pPr>
            <w:r w:rsidRPr="00E26D09">
              <w:rPr>
                <w:rFonts w:ascii="Times New Roman" w:hAnsi="Times New Roman" w:cs="Times New Roman"/>
                <w:sz w:val="24"/>
                <w:szCs w:val="24"/>
              </w:rPr>
              <w:t>Form/ reorganise Child Forum, Age from 9-11 years</w:t>
            </w:r>
          </w:p>
          <w:p w14:paraId="2D6E494D" w14:textId="77777777" w:rsidR="00E26D09" w:rsidRPr="00E26D09" w:rsidRDefault="00E26D09" w:rsidP="002E58D8">
            <w:pPr>
              <w:pStyle w:val="ListParagraph"/>
              <w:numPr>
                <w:ilvl w:val="2"/>
                <w:numId w:val="28"/>
              </w:numPr>
              <w:ind w:left="480" w:hanging="540"/>
              <w:jc w:val="both"/>
              <w:rPr>
                <w:rFonts w:ascii="Times New Roman" w:hAnsi="Times New Roman" w:cs="Times New Roman"/>
                <w:sz w:val="24"/>
                <w:szCs w:val="24"/>
              </w:rPr>
            </w:pPr>
            <w:r w:rsidRPr="00E26D09">
              <w:rPr>
                <w:rFonts w:ascii="Times New Roman" w:hAnsi="Times New Roman" w:cs="Times New Roman"/>
                <w:sz w:val="24"/>
                <w:szCs w:val="24"/>
              </w:rPr>
              <w:t>Form/reorganise adolescent group. (Age from 12- below 18 years)</w:t>
            </w:r>
          </w:p>
          <w:p w14:paraId="7AFECA16" w14:textId="77777777" w:rsidR="00E26D09" w:rsidRPr="00E26D09" w:rsidRDefault="00E26D09" w:rsidP="002E58D8">
            <w:pPr>
              <w:pStyle w:val="ListParagraph"/>
              <w:numPr>
                <w:ilvl w:val="2"/>
                <w:numId w:val="28"/>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Provide training to the boys </w:t>
            </w:r>
            <w:r w:rsidRPr="00E26D09">
              <w:rPr>
                <w:rFonts w:ascii="Times New Roman" w:hAnsi="Times New Roman" w:cs="Times New Roman"/>
                <w:sz w:val="24"/>
                <w:szCs w:val="24"/>
              </w:rPr>
              <w:lastRenderedPageBreak/>
              <w:t>and girls on basic rights and harmful impact of child marriage.</w:t>
            </w:r>
          </w:p>
        </w:tc>
        <w:tc>
          <w:tcPr>
            <w:tcW w:w="3226" w:type="dxa"/>
            <w:vMerge w:val="restart"/>
          </w:tcPr>
          <w:p w14:paraId="1B9BBA43" w14:textId="77777777" w:rsidR="00E26D09" w:rsidRPr="00E26D09" w:rsidRDefault="00E26D09" w:rsidP="002E58D8">
            <w:pPr>
              <w:pStyle w:val="ListParagraph"/>
              <w:numPr>
                <w:ilvl w:val="0"/>
                <w:numId w:val="15"/>
              </w:numPr>
              <w:autoSpaceDE w:val="0"/>
              <w:autoSpaceDN w:val="0"/>
              <w:adjustRightInd w:val="0"/>
              <w:ind w:left="162" w:hanging="180"/>
              <w:rPr>
                <w:rFonts w:ascii="Times New Roman" w:hAnsi="Times New Roman" w:cs="Times New Roman"/>
                <w:sz w:val="24"/>
                <w:szCs w:val="24"/>
              </w:rPr>
            </w:pPr>
            <w:r w:rsidRPr="00E26D09">
              <w:rPr>
                <w:rFonts w:ascii="Times New Roman" w:hAnsi="Times New Roman" w:cs="Times New Roman"/>
                <w:sz w:val="24"/>
                <w:szCs w:val="24"/>
              </w:rPr>
              <w:lastRenderedPageBreak/>
              <w:t>Training materials / modules</w:t>
            </w:r>
          </w:p>
          <w:p w14:paraId="40455104" w14:textId="77777777" w:rsidR="00E26D09" w:rsidRPr="00E26D09" w:rsidRDefault="00E26D09" w:rsidP="002E58D8">
            <w:pPr>
              <w:suppressAutoHyphens/>
              <w:autoSpaceDE w:val="0"/>
              <w:autoSpaceDN w:val="0"/>
              <w:adjustRightInd w:val="0"/>
              <w:spacing w:line="280" w:lineRule="atLeast"/>
              <w:ind w:left="162" w:hanging="180"/>
              <w:rPr>
                <w:rFonts w:ascii="Times New Roman" w:hAnsi="Times New Roman" w:cs="Times New Roman"/>
                <w:sz w:val="24"/>
                <w:szCs w:val="24"/>
                <w:lang w:bidi="bn-IN"/>
              </w:rPr>
            </w:pPr>
            <w:r w:rsidRPr="00E26D09">
              <w:rPr>
                <w:rFonts w:ascii="Times New Roman" w:hAnsi="Times New Roman" w:cs="Times New Roman"/>
                <w:sz w:val="24"/>
                <w:szCs w:val="24"/>
                <w:lang w:bidi="bn-IN"/>
              </w:rPr>
              <w:t>-  Participant’s selection criteria</w:t>
            </w:r>
          </w:p>
          <w:p w14:paraId="3E41D487" w14:textId="77777777" w:rsidR="00E26D09" w:rsidRPr="00E26D09" w:rsidRDefault="00E26D09" w:rsidP="002E58D8">
            <w:pPr>
              <w:suppressAutoHyphens/>
              <w:autoSpaceDE w:val="0"/>
              <w:autoSpaceDN w:val="0"/>
              <w:adjustRightInd w:val="0"/>
              <w:spacing w:line="280" w:lineRule="atLeast"/>
              <w:ind w:left="162" w:hanging="180"/>
              <w:rPr>
                <w:rFonts w:ascii="Times New Roman" w:hAnsi="Times New Roman" w:cs="Times New Roman"/>
                <w:sz w:val="24"/>
                <w:szCs w:val="24"/>
              </w:rPr>
            </w:pPr>
            <w:r w:rsidRPr="00E26D09">
              <w:rPr>
                <w:rFonts w:ascii="Times New Roman" w:hAnsi="Times New Roman" w:cs="Times New Roman"/>
                <w:sz w:val="24"/>
                <w:szCs w:val="24"/>
              </w:rPr>
              <w:t>-  Trained staff with facilitation skills.</w:t>
            </w:r>
          </w:p>
          <w:p w14:paraId="7E832338" w14:textId="77777777" w:rsidR="00E26D09" w:rsidRPr="00E26D09" w:rsidRDefault="00E26D09" w:rsidP="002E58D8">
            <w:pPr>
              <w:suppressAutoHyphens/>
              <w:autoSpaceDE w:val="0"/>
              <w:autoSpaceDN w:val="0"/>
              <w:adjustRightInd w:val="0"/>
              <w:spacing w:line="280" w:lineRule="atLeast"/>
              <w:ind w:left="162" w:hanging="180"/>
              <w:rPr>
                <w:rFonts w:ascii="Times New Roman" w:hAnsi="Times New Roman" w:cs="Times New Roman"/>
                <w:sz w:val="24"/>
                <w:szCs w:val="24"/>
              </w:rPr>
            </w:pPr>
            <w:r w:rsidRPr="00E26D09">
              <w:rPr>
                <w:rFonts w:ascii="Times New Roman" w:hAnsi="Times New Roman" w:cs="Times New Roman"/>
                <w:sz w:val="24"/>
                <w:szCs w:val="24"/>
              </w:rPr>
              <w:t>-  Life skills manual</w:t>
            </w:r>
          </w:p>
          <w:p w14:paraId="07EB15EE" w14:textId="77777777" w:rsidR="00E26D09" w:rsidRPr="00E26D09" w:rsidRDefault="00E26D09" w:rsidP="002E58D8">
            <w:pPr>
              <w:pStyle w:val="ListParagraph"/>
              <w:numPr>
                <w:ilvl w:val="0"/>
                <w:numId w:val="19"/>
              </w:numPr>
              <w:autoSpaceDE w:val="0"/>
              <w:autoSpaceDN w:val="0"/>
              <w:adjustRightInd w:val="0"/>
              <w:ind w:left="162" w:hanging="180"/>
              <w:rPr>
                <w:rFonts w:ascii="Times New Roman" w:hAnsi="Times New Roman" w:cs="Times New Roman"/>
                <w:sz w:val="24"/>
                <w:szCs w:val="24"/>
              </w:rPr>
            </w:pPr>
            <w:r w:rsidRPr="00E26D09">
              <w:rPr>
                <w:rFonts w:ascii="Times New Roman" w:hAnsi="Times New Roman" w:cs="Times New Roman"/>
                <w:sz w:val="24"/>
                <w:szCs w:val="24"/>
              </w:rPr>
              <w:t>Stationeries</w:t>
            </w:r>
          </w:p>
          <w:p w14:paraId="60B5053B" w14:textId="77777777" w:rsidR="00E26D09" w:rsidRPr="00E26D09" w:rsidRDefault="00E26D09" w:rsidP="002E58D8">
            <w:pPr>
              <w:rPr>
                <w:rFonts w:ascii="Times New Roman" w:hAnsi="Times New Roman" w:cs="Times New Roman"/>
                <w:sz w:val="24"/>
                <w:szCs w:val="24"/>
              </w:rPr>
            </w:pPr>
            <w:r w:rsidRPr="00E26D09">
              <w:rPr>
                <w:rFonts w:ascii="Times New Roman" w:hAnsi="Times New Roman" w:cs="Times New Roman"/>
                <w:sz w:val="24"/>
                <w:szCs w:val="24"/>
              </w:rPr>
              <w:lastRenderedPageBreak/>
              <w:t>-  Budget</w:t>
            </w:r>
          </w:p>
          <w:p w14:paraId="1B968400" w14:textId="77777777" w:rsidR="00E26D09" w:rsidRPr="00E26D09" w:rsidRDefault="00E26D09" w:rsidP="002E58D8">
            <w:pPr>
              <w:rPr>
                <w:rFonts w:ascii="Times New Roman" w:hAnsi="Times New Roman" w:cs="Times New Roman"/>
                <w:sz w:val="24"/>
                <w:szCs w:val="24"/>
              </w:rPr>
            </w:pPr>
          </w:p>
          <w:p w14:paraId="7852A620" w14:textId="77777777" w:rsidR="00E26D09" w:rsidRPr="00E26D09" w:rsidRDefault="00E26D09" w:rsidP="002E58D8">
            <w:pPr>
              <w:rPr>
                <w:rFonts w:ascii="Times New Roman" w:hAnsi="Times New Roman" w:cs="Times New Roman"/>
                <w:sz w:val="24"/>
                <w:szCs w:val="24"/>
              </w:rPr>
            </w:pPr>
          </w:p>
          <w:p w14:paraId="15BC0753" w14:textId="77777777" w:rsidR="00E26D09" w:rsidRPr="00E26D09" w:rsidRDefault="00E26D09" w:rsidP="002E58D8">
            <w:pPr>
              <w:rPr>
                <w:rFonts w:ascii="Times New Roman" w:hAnsi="Times New Roman" w:cs="Times New Roman"/>
                <w:sz w:val="24"/>
                <w:szCs w:val="24"/>
              </w:rPr>
            </w:pPr>
          </w:p>
          <w:p w14:paraId="6971ABA1" w14:textId="77777777" w:rsidR="00E26D09" w:rsidRPr="00E26D09" w:rsidRDefault="00E26D09" w:rsidP="002E58D8">
            <w:pPr>
              <w:rPr>
                <w:rFonts w:ascii="Times New Roman" w:hAnsi="Times New Roman" w:cs="Times New Roman"/>
                <w:sz w:val="24"/>
                <w:szCs w:val="24"/>
              </w:rPr>
            </w:pPr>
          </w:p>
          <w:p w14:paraId="48D22D55" w14:textId="77777777" w:rsidR="00E26D09" w:rsidRPr="00E26D09" w:rsidRDefault="00E26D09" w:rsidP="002E58D8">
            <w:pPr>
              <w:rPr>
                <w:rFonts w:ascii="Times New Roman" w:hAnsi="Times New Roman" w:cs="Times New Roman"/>
                <w:sz w:val="24"/>
                <w:szCs w:val="24"/>
              </w:rPr>
            </w:pPr>
          </w:p>
          <w:p w14:paraId="4221FAA8" w14:textId="77777777" w:rsidR="00E26D09" w:rsidRPr="00E26D09" w:rsidRDefault="00E26D09" w:rsidP="002E58D8">
            <w:pPr>
              <w:rPr>
                <w:rFonts w:ascii="Times New Roman" w:hAnsi="Times New Roman" w:cs="Times New Roman"/>
                <w:sz w:val="24"/>
                <w:szCs w:val="24"/>
              </w:rPr>
            </w:pPr>
          </w:p>
          <w:p w14:paraId="2C99E4A3" w14:textId="77777777" w:rsidR="00E26D09" w:rsidRPr="00E26D09" w:rsidRDefault="00E26D09" w:rsidP="002E58D8">
            <w:pPr>
              <w:rPr>
                <w:rFonts w:ascii="Times New Roman" w:hAnsi="Times New Roman" w:cs="Times New Roman"/>
                <w:sz w:val="24"/>
                <w:szCs w:val="24"/>
              </w:rPr>
            </w:pPr>
          </w:p>
          <w:p w14:paraId="26E50062" w14:textId="77777777" w:rsidR="00E26D09" w:rsidRPr="00E26D09" w:rsidRDefault="00E26D09" w:rsidP="002E58D8">
            <w:pPr>
              <w:rPr>
                <w:rFonts w:ascii="Times New Roman" w:hAnsi="Times New Roman" w:cs="Times New Roman"/>
                <w:sz w:val="24"/>
                <w:szCs w:val="24"/>
              </w:rPr>
            </w:pPr>
          </w:p>
          <w:p w14:paraId="3A4C67CC" w14:textId="77777777" w:rsidR="00E26D09" w:rsidRPr="00E26D09" w:rsidRDefault="00E26D09" w:rsidP="002E58D8">
            <w:pPr>
              <w:rPr>
                <w:rFonts w:ascii="Times New Roman" w:hAnsi="Times New Roman" w:cs="Times New Roman"/>
                <w:sz w:val="24"/>
                <w:szCs w:val="24"/>
              </w:rPr>
            </w:pPr>
          </w:p>
          <w:p w14:paraId="2036DFCB" w14:textId="77777777" w:rsidR="00E26D09" w:rsidRPr="00E26D09" w:rsidRDefault="00E26D09" w:rsidP="002E58D8">
            <w:pPr>
              <w:rPr>
                <w:rFonts w:ascii="Times New Roman" w:hAnsi="Times New Roman" w:cs="Times New Roman"/>
                <w:sz w:val="24"/>
                <w:szCs w:val="24"/>
              </w:rPr>
            </w:pPr>
          </w:p>
          <w:p w14:paraId="74342AB0" w14:textId="77777777" w:rsidR="00E26D09" w:rsidRPr="00E26D09" w:rsidRDefault="00E26D09" w:rsidP="002E58D8">
            <w:pPr>
              <w:rPr>
                <w:rFonts w:ascii="Times New Roman" w:hAnsi="Times New Roman" w:cs="Times New Roman"/>
                <w:sz w:val="24"/>
                <w:szCs w:val="24"/>
              </w:rPr>
            </w:pPr>
          </w:p>
          <w:p w14:paraId="105687C5" w14:textId="77777777" w:rsidR="00E26D09" w:rsidRPr="00E26D09" w:rsidRDefault="00E26D09" w:rsidP="002E58D8">
            <w:pPr>
              <w:rPr>
                <w:rFonts w:ascii="Times New Roman" w:hAnsi="Times New Roman" w:cs="Times New Roman"/>
                <w:sz w:val="24"/>
                <w:szCs w:val="24"/>
              </w:rPr>
            </w:pPr>
          </w:p>
          <w:p w14:paraId="62A33E59" w14:textId="77777777" w:rsidR="00E26D09" w:rsidRPr="00E26D09" w:rsidRDefault="00E26D09" w:rsidP="002E58D8">
            <w:pPr>
              <w:rPr>
                <w:rFonts w:ascii="Times New Roman" w:hAnsi="Times New Roman" w:cs="Times New Roman"/>
                <w:sz w:val="24"/>
                <w:szCs w:val="24"/>
              </w:rPr>
            </w:pPr>
          </w:p>
          <w:p w14:paraId="2B9BB580" w14:textId="77777777" w:rsidR="00E26D09" w:rsidRPr="00E26D09" w:rsidRDefault="00E26D09" w:rsidP="002E58D8">
            <w:pPr>
              <w:rPr>
                <w:rFonts w:ascii="Times New Roman" w:hAnsi="Times New Roman" w:cs="Times New Roman"/>
                <w:sz w:val="24"/>
                <w:szCs w:val="24"/>
              </w:rPr>
            </w:pPr>
          </w:p>
          <w:p w14:paraId="0F8EA8D3" w14:textId="77777777" w:rsidR="00E26D09" w:rsidRPr="00E26D09" w:rsidRDefault="00E26D09" w:rsidP="002E58D8">
            <w:pPr>
              <w:rPr>
                <w:rFonts w:ascii="Times New Roman" w:hAnsi="Times New Roman" w:cs="Times New Roman"/>
                <w:sz w:val="24"/>
                <w:szCs w:val="24"/>
              </w:rPr>
            </w:pPr>
          </w:p>
          <w:p w14:paraId="6EEF5867" w14:textId="77777777" w:rsidR="00E26D09" w:rsidRPr="00E26D09" w:rsidRDefault="00E26D09" w:rsidP="002E58D8">
            <w:pPr>
              <w:rPr>
                <w:rFonts w:ascii="Times New Roman" w:hAnsi="Times New Roman" w:cs="Times New Roman"/>
                <w:sz w:val="24"/>
                <w:szCs w:val="24"/>
              </w:rPr>
            </w:pPr>
          </w:p>
          <w:p w14:paraId="6F1F58A2" w14:textId="77777777" w:rsidR="00E26D09" w:rsidRPr="00E26D09" w:rsidRDefault="00E26D09" w:rsidP="002E58D8">
            <w:pPr>
              <w:rPr>
                <w:rFonts w:ascii="Times New Roman" w:hAnsi="Times New Roman" w:cs="Times New Roman"/>
                <w:sz w:val="24"/>
                <w:szCs w:val="24"/>
              </w:rPr>
            </w:pPr>
          </w:p>
          <w:p w14:paraId="20982A60" w14:textId="77777777" w:rsidR="00E26D09" w:rsidRPr="00E26D09" w:rsidRDefault="00E26D09" w:rsidP="002E58D8">
            <w:pPr>
              <w:rPr>
                <w:rFonts w:ascii="Times New Roman" w:hAnsi="Times New Roman" w:cs="Times New Roman"/>
                <w:sz w:val="24"/>
                <w:szCs w:val="24"/>
              </w:rPr>
            </w:pPr>
          </w:p>
          <w:p w14:paraId="089E7188" w14:textId="77777777" w:rsidR="00E26D09" w:rsidRPr="00E26D09" w:rsidRDefault="00E26D09" w:rsidP="002E58D8">
            <w:pPr>
              <w:rPr>
                <w:rFonts w:ascii="Times New Roman" w:hAnsi="Times New Roman" w:cs="Times New Roman"/>
                <w:sz w:val="24"/>
                <w:szCs w:val="24"/>
              </w:rPr>
            </w:pPr>
          </w:p>
          <w:p w14:paraId="41761AEA" w14:textId="77777777" w:rsidR="00E26D09" w:rsidRPr="00E26D09" w:rsidRDefault="00E26D09" w:rsidP="002E58D8">
            <w:pPr>
              <w:rPr>
                <w:rFonts w:ascii="Times New Roman" w:hAnsi="Times New Roman" w:cs="Times New Roman"/>
                <w:sz w:val="24"/>
                <w:szCs w:val="24"/>
              </w:rPr>
            </w:pPr>
          </w:p>
          <w:p w14:paraId="6AF358CC" w14:textId="77777777" w:rsidR="00E26D09" w:rsidRPr="00E26D09" w:rsidRDefault="00E26D09" w:rsidP="002E58D8">
            <w:pPr>
              <w:rPr>
                <w:rFonts w:ascii="Times New Roman" w:hAnsi="Times New Roman" w:cs="Times New Roman"/>
                <w:sz w:val="24"/>
                <w:szCs w:val="24"/>
              </w:rPr>
            </w:pPr>
          </w:p>
          <w:p w14:paraId="14A2897E" w14:textId="77777777" w:rsidR="00E26D09" w:rsidRPr="00E26D09" w:rsidRDefault="00E26D09" w:rsidP="002E58D8">
            <w:pPr>
              <w:rPr>
                <w:rFonts w:ascii="Times New Roman" w:hAnsi="Times New Roman" w:cs="Times New Roman"/>
                <w:sz w:val="24"/>
                <w:szCs w:val="24"/>
              </w:rPr>
            </w:pPr>
          </w:p>
          <w:p w14:paraId="3A815228" w14:textId="77777777" w:rsidR="00E26D09" w:rsidRPr="00E26D09" w:rsidRDefault="00E26D09" w:rsidP="002E58D8">
            <w:pPr>
              <w:rPr>
                <w:rFonts w:ascii="Times New Roman" w:hAnsi="Times New Roman" w:cs="Times New Roman"/>
                <w:sz w:val="24"/>
                <w:szCs w:val="24"/>
              </w:rPr>
            </w:pPr>
          </w:p>
          <w:p w14:paraId="0E39A8E4" w14:textId="77777777" w:rsidR="00E26D09" w:rsidRPr="00E26D09" w:rsidRDefault="00E26D09" w:rsidP="002E58D8">
            <w:pPr>
              <w:rPr>
                <w:rFonts w:ascii="Times New Roman" w:hAnsi="Times New Roman" w:cs="Times New Roman"/>
                <w:sz w:val="24"/>
                <w:szCs w:val="24"/>
              </w:rPr>
            </w:pPr>
          </w:p>
          <w:p w14:paraId="5510FCEE" w14:textId="77777777" w:rsidR="00E26D09" w:rsidRPr="00E26D09" w:rsidRDefault="00E26D09" w:rsidP="002E58D8">
            <w:pPr>
              <w:rPr>
                <w:rFonts w:ascii="Times New Roman" w:hAnsi="Times New Roman" w:cs="Times New Roman"/>
                <w:sz w:val="24"/>
                <w:szCs w:val="24"/>
              </w:rPr>
            </w:pPr>
          </w:p>
          <w:p w14:paraId="07C428F5" w14:textId="77777777" w:rsidR="00E26D09" w:rsidRPr="00E26D09" w:rsidRDefault="00E26D09" w:rsidP="002E58D8">
            <w:pPr>
              <w:rPr>
                <w:rFonts w:ascii="Times New Roman" w:hAnsi="Times New Roman" w:cs="Times New Roman"/>
                <w:sz w:val="24"/>
                <w:szCs w:val="24"/>
              </w:rPr>
            </w:pPr>
          </w:p>
          <w:p w14:paraId="0B63E11A" w14:textId="77777777" w:rsidR="00E26D09" w:rsidRPr="00E26D09" w:rsidRDefault="00E26D09" w:rsidP="002E58D8">
            <w:pPr>
              <w:rPr>
                <w:rFonts w:ascii="Times New Roman" w:hAnsi="Times New Roman" w:cs="Times New Roman"/>
                <w:sz w:val="24"/>
                <w:szCs w:val="24"/>
              </w:rPr>
            </w:pPr>
          </w:p>
          <w:p w14:paraId="11BF485D" w14:textId="77777777" w:rsidR="00E26D09" w:rsidRPr="00E26D09" w:rsidRDefault="00E26D09" w:rsidP="002E58D8">
            <w:pPr>
              <w:rPr>
                <w:rFonts w:ascii="Times New Roman" w:hAnsi="Times New Roman" w:cs="Times New Roman"/>
                <w:sz w:val="24"/>
                <w:szCs w:val="24"/>
              </w:rPr>
            </w:pPr>
          </w:p>
          <w:p w14:paraId="7247C7D0" w14:textId="77777777" w:rsidR="00E26D09" w:rsidRPr="00E26D09" w:rsidRDefault="00E26D09" w:rsidP="002E58D8">
            <w:pPr>
              <w:rPr>
                <w:rFonts w:ascii="Times New Roman" w:hAnsi="Times New Roman" w:cs="Times New Roman"/>
                <w:sz w:val="24"/>
                <w:szCs w:val="24"/>
              </w:rPr>
            </w:pPr>
          </w:p>
          <w:p w14:paraId="46C960F6" w14:textId="77777777" w:rsidR="00E26D09" w:rsidRPr="00E26D09" w:rsidRDefault="00E26D09" w:rsidP="002E58D8">
            <w:pPr>
              <w:rPr>
                <w:rFonts w:ascii="Times New Roman" w:hAnsi="Times New Roman" w:cs="Times New Roman"/>
                <w:sz w:val="24"/>
                <w:szCs w:val="24"/>
              </w:rPr>
            </w:pPr>
          </w:p>
          <w:p w14:paraId="36999482" w14:textId="77777777" w:rsidR="00E26D09" w:rsidRPr="00E26D09" w:rsidRDefault="00E26D09" w:rsidP="002E58D8">
            <w:pPr>
              <w:rPr>
                <w:rFonts w:ascii="Times New Roman" w:hAnsi="Times New Roman" w:cs="Times New Roman"/>
                <w:sz w:val="24"/>
                <w:szCs w:val="24"/>
              </w:rPr>
            </w:pPr>
          </w:p>
          <w:p w14:paraId="3CE32295" w14:textId="77777777" w:rsidR="00E26D09" w:rsidRPr="00E26D09" w:rsidRDefault="00E26D09" w:rsidP="002E58D8">
            <w:pPr>
              <w:rPr>
                <w:rFonts w:ascii="Times New Roman" w:hAnsi="Times New Roman" w:cs="Times New Roman"/>
                <w:sz w:val="24"/>
                <w:szCs w:val="24"/>
              </w:rPr>
            </w:pPr>
          </w:p>
          <w:p w14:paraId="70B2826C" w14:textId="77777777" w:rsidR="00E26D09" w:rsidRPr="00E26D09" w:rsidRDefault="00E26D09" w:rsidP="002E58D8">
            <w:pPr>
              <w:rPr>
                <w:rFonts w:ascii="Times New Roman" w:hAnsi="Times New Roman" w:cs="Times New Roman"/>
                <w:sz w:val="24"/>
                <w:szCs w:val="24"/>
              </w:rPr>
            </w:pPr>
          </w:p>
          <w:p w14:paraId="0B425057" w14:textId="77777777" w:rsidR="00E26D09" w:rsidRPr="00E26D09" w:rsidRDefault="00E26D09" w:rsidP="002E58D8">
            <w:pPr>
              <w:rPr>
                <w:rFonts w:ascii="Times New Roman" w:hAnsi="Times New Roman" w:cs="Times New Roman"/>
                <w:sz w:val="24"/>
                <w:szCs w:val="24"/>
              </w:rPr>
            </w:pPr>
          </w:p>
          <w:p w14:paraId="0A10CAB0" w14:textId="77777777" w:rsidR="00E26D09" w:rsidRPr="00E26D09" w:rsidRDefault="00E26D09" w:rsidP="002E58D8">
            <w:pPr>
              <w:rPr>
                <w:rFonts w:ascii="Times New Roman" w:hAnsi="Times New Roman" w:cs="Times New Roman"/>
                <w:sz w:val="24"/>
                <w:szCs w:val="24"/>
              </w:rPr>
            </w:pPr>
          </w:p>
          <w:p w14:paraId="413C7470" w14:textId="77777777" w:rsidR="00E26D09" w:rsidRPr="00E26D09" w:rsidRDefault="00E26D09" w:rsidP="002E58D8">
            <w:pPr>
              <w:rPr>
                <w:rFonts w:ascii="Times New Roman" w:hAnsi="Times New Roman" w:cs="Times New Roman"/>
                <w:sz w:val="24"/>
                <w:szCs w:val="24"/>
              </w:rPr>
            </w:pPr>
          </w:p>
          <w:p w14:paraId="474BD6DC" w14:textId="77777777" w:rsidR="00E26D09" w:rsidRPr="00E26D09" w:rsidRDefault="00E26D09" w:rsidP="002E58D8">
            <w:pPr>
              <w:rPr>
                <w:rFonts w:ascii="Times New Roman" w:hAnsi="Times New Roman" w:cs="Times New Roman"/>
                <w:sz w:val="24"/>
                <w:szCs w:val="24"/>
              </w:rPr>
            </w:pPr>
          </w:p>
          <w:p w14:paraId="437E9E86" w14:textId="77777777" w:rsidR="00E26D09" w:rsidRPr="00E26D09" w:rsidRDefault="00E26D09" w:rsidP="002E58D8">
            <w:pPr>
              <w:rPr>
                <w:rFonts w:ascii="Times New Roman" w:hAnsi="Times New Roman" w:cs="Times New Roman"/>
                <w:sz w:val="24"/>
                <w:szCs w:val="24"/>
              </w:rPr>
            </w:pPr>
          </w:p>
          <w:p w14:paraId="6B944408" w14:textId="77777777" w:rsidR="00E26D09" w:rsidRPr="00E26D09" w:rsidRDefault="00E26D09" w:rsidP="002E58D8">
            <w:pPr>
              <w:rPr>
                <w:rFonts w:ascii="Times New Roman" w:hAnsi="Times New Roman" w:cs="Times New Roman"/>
                <w:sz w:val="24"/>
                <w:szCs w:val="24"/>
              </w:rPr>
            </w:pPr>
          </w:p>
          <w:p w14:paraId="3202E071" w14:textId="77777777" w:rsidR="00E26D09" w:rsidRPr="00E26D09" w:rsidRDefault="00E26D09" w:rsidP="002E58D8">
            <w:pPr>
              <w:rPr>
                <w:rFonts w:ascii="Times New Roman" w:hAnsi="Times New Roman" w:cs="Times New Roman"/>
                <w:sz w:val="24"/>
                <w:szCs w:val="24"/>
              </w:rPr>
            </w:pPr>
          </w:p>
          <w:p w14:paraId="33691A81" w14:textId="77777777" w:rsidR="00E26D09" w:rsidRPr="00E26D09" w:rsidRDefault="00E26D09" w:rsidP="002E58D8">
            <w:pPr>
              <w:rPr>
                <w:rFonts w:ascii="Times New Roman" w:hAnsi="Times New Roman" w:cs="Times New Roman"/>
                <w:sz w:val="24"/>
                <w:szCs w:val="24"/>
              </w:rPr>
            </w:pPr>
          </w:p>
          <w:p w14:paraId="622A9D54" w14:textId="77777777" w:rsidR="00E26D09" w:rsidRPr="00E26D09" w:rsidRDefault="00E26D09" w:rsidP="002E58D8">
            <w:pPr>
              <w:rPr>
                <w:rFonts w:ascii="Times New Roman" w:hAnsi="Times New Roman" w:cs="Times New Roman"/>
                <w:sz w:val="24"/>
                <w:szCs w:val="24"/>
              </w:rPr>
            </w:pPr>
          </w:p>
          <w:p w14:paraId="17E290E3" w14:textId="77777777" w:rsidR="00E26D09" w:rsidRPr="00E26D09" w:rsidRDefault="00E26D09" w:rsidP="002E58D8">
            <w:pPr>
              <w:rPr>
                <w:rFonts w:ascii="Times New Roman" w:hAnsi="Times New Roman" w:cs="Times New Roman"/>
                <w:sz w:val="24"/>
                <w:szCs w:val="24"/>
              </w:rPr>
            </w:pPr>
          </w:p>
          <w:p w14:paraId="69DD011F" w14:textId="77777777" w:rsidR="00E26D09" w:rsidRPr="00E26D09" w:rsidRDefault="00E26D09" w:rsidP="002E58D8">
            <w:pPr>
              <w:rPr>
                <w:rFonts w:ascii="Times New Roman" w:hAnsi="Times New Roman" w:cs="Times New Roman"/>
                <w:sz w:val="24"/>
                <w:szCs w:val="24"/>
              </w:rPr>
            </w:pPr>
          </w:p>
          <w:p w14:paraId="5E80E5FD" w14:textId="77777777" w:rsidR="00E26D09" w:rsidRPr="00E26D09" w:rsidRDefault="00E26D09" w:rsidP="002E58D8">
            <w:pPr>
              <w:rPr>
                <w:rFonts w:ascii="Times New Roman" w:hAnsi="Times New Roman" w:cs="Times New Roman"/>
                <w:sz w:val="24"/>
                <w:szCs w:val="24"/>
              </w:rPr>
            </w:pPr>
          </w:p>
          <w:p w14:paraId="1204120D" w14:textId="77777777" w:rsidR="00E26D09" w:rsidRPr="00E26D09" w:rsidRDefault="00E26D09" w:rsidP="002E58D8">
            <w:pPr>
              <w:rPr>
                <w:rFonts w:ascii="Times New Roman" w:hAnsi="Times New Roman" w:cs="Times New Roman"/>
                <w:sz w:val="24"/>
                <w:szCs w:val="24"/>
              </w:rPr>
            </w:pPr>
          </w:p>
          <w:p w14:paraId="413528DB" w14:textId="77777777" w:rsidR="00E26D09" w:rsidRPr="00E26D09" w:rsidRDefault="00E26D09" w:rsidP="002E58D8">
            <w:pPr>
              <w:rPr>
                <w:rFonts w:ascii="Times New Roman" w:hAnsi="Times New Roman" w:cs="Times New Roman"/>
                <w:sz w:val="24"/>
                <w:szCs w:val="24"/>
              </w:rPr>
            </w:pPr>
          </w:p>
          <w:p w14:paraId="2F6D32E0" w14:textId="77777777" w:rsidR="00E26D09" w:rsidRPr="00E26D09" w:rsidRDefault="00E26D09" w:rsidP="002E58D8">
            <w:pPr>
              <w:rPr>
                <w:rFonts w:ascii="Times New Roman" w:hAnsi="Times New Roman" w:cs="Times New Roman"/>
                <w:sz w:val="24"/>
                <w:szCs w:val="24"/>
              </w:rPr>
            </w:pPr>
          </w:p>
          <w:p w14:paraId="0B4582A3" w14:textId="77777777" w:rsidR="00E26D09" w:rsidRPr="00E26D09" w:rsidRDefault="00E26D09" w:rsidP="002E58D8">
            <w:pPr>
              <w:rPr>
                <w:rFonts w:ascii="Times New Roman" w:hAnsi="Times New Roman" w:cs="Times New Roman"/>
                <w:sz w:val="24"/>
                <w:szCs w:val="24"/>
              </w:rPr>
            </w:pPr>
          </w:p>
          <w:p w14:paraId="04B150BB" w14:textId="77777777" w:rsidR="00E26D09" w:rsidRPr="00E26D09" w:rsidRDefault="00E26D09" w:rsidP="002E58D8">
            <w:pPr>
              <w:rPr>
                <w:rFonts w:ascii="Times New Roman" w:hAnsi="Times New Roman" w:cs="Times New Roman"/>
                <w:sz w:val="24"/>
                <w:szCs w:val="24"/>
              </w:rPr>
            </w:pPr>
          </w:p>
          <w:p w14:paraId="2172BB2D" w14:textId="77777777" w:rsidR="00E26D09" w:rsidRPr="00E26D09" w:rsidRDefault="00E26D09" w:rsidP="002E58D8">
            <w:pPr>
              <w:rPr>
                <w:rFonts w:ascii="Times New Roman" w:hAnsi="Times New Roman" w:cs="Times New Roman"/>
                <w:sz w:val="24"/>
                <w:szCs w:val="24"/>
              </w:rPr>
            </w:pPr>
          </w:p>
          <w:p w14:paraId="49836B63" w14:textId="77777777" w:rsidR="00E26D09" w:rsidRPr="00E26D09" w:rsidRDefault="00E26D09" w:rsidP="002E58D8">
            <w:pPr>
              <w:rPr>
                <w:rFonts w:ascii="Times New Roman" w:hAnsi="Times New Roman" w:cs="Times New Roman"/>
                <w:sz w:val="24"/>
                <w:szCs w:val="24"/>
              </w:rPr>
            </w:pPr>
          </w:p>
          <w:p w14:paraId="51BB9E17" w14:textId="77777777" w:rsidR="00E26D09" w:rsidRPr="00E26D09" w:rsidRDefault="00E26D09" w:rsidP="002E58D8">
            <w:pPr>
              <w:rPr>
                <w:rFonts w:ascii="Times New Roman" w:hAnsi="Times New Roman" w:cs="Times New Roman"/>
                <w:sz w:val="24"/>
                <w:szCs w:val="24"/>
              </w:rPr>
            </w:pPr>
          </w:p>
          <w:p w14:paraId="25ACAC21" w14:textId="77777777" w:rsidR="00E26D09" w:rsidRPr="00E26D09" w:rsidRDefault="00E26D09" w:rsidP="002E58D8">
            <w:pPr>
              <w:rPr>
                <w:rFonts w:ascii="Times New Roman" w:hAnsi="Times New Roman" w:cs="Times New Roman"/>
                <w:sz w:val="24"/>
                <w:szCs w:val="24"/>
              </w:rPr>
            </w:pPr>
          </w:p>
          <w:p w14:paraId="6C54244F" w14:textId="77777777" w:rsidR="00E26D09" w:rsidRPr="00E26D09" w:rsidRDefault="00E26D09" w:rsidP="002E58D8">
            <w:pPr>
              <w:rPr>
                <w:rFonts w:ascii="Times New Roman" w:hAnsi="Times New Roman" w:cs="Times New Roman"/>
                <w:sz w:val="24"/>
                <w:szCs w:val="24"/>
              </w:rPr>
            </w:pPr>
          </w:p>
          <w:p w14:paraId="7301DEFC" w14:textId="77777777" w:rsidR="00E26D09" w:rsidRPr="00E26D09" w:rsidRDefault="00E26D09" w:rsidP="002E58D8">
            <w:pPr>
              <w:rPr>
                <w:rFonts w:ascii="Times New Roman" w:hAnsi="Times New Roman" w:cs="Times New Roman"/>
                <w:sz w:val="24"/>
                <w:szCs w:val="24"/>
              </w:rPr>
            </w:pPr>
          </w:p>
          <w:p w14:paraId="29D46628" w14:textId="77777777" w:rsidR="00E26D09" w:rsidRPr="00E26D09" w:rsidRDefault="00E26D09" w:rsidP="002E58D8">
            <w:pPr>
              <w:rPr>
                <w:rFonts w:ascii="Times New Roman" w:hAnsi="Times New Roman" w:cs="Times New Roman"/>
                <w:sz w:val="24"/>
                <w:szCs w:val="24"/>
              </w:rPr>
            </w:pPr>
          </w:p>
          <w:p w14:paraId="545FC2B4" w14:textId="77777777" w:rsidR="00E26D09" w:rsidRPr="00E26D09" w:rsidRDefault="00E26D09" w:rsidP="002E58D8">
            <w:pPr>
              <w:rPr>
                <w:rFonts w:ascii="Times New Roman" w:hAnsi="Times New Roman" w:cs="Times New Roman"/>
                <w:sz w:val="24"/>
                <w:szCs w:val="24"/>
              </w:rPr>
            </w:pPr>
          </w:p>
          <w:p w14:paraId="78BD59BD" w14:textId="77777777" w:rsidR="00E26D09" w:rsidRPr="00E26D09" w:rsidRDefault="00E26D09" w:rsidP="002E58D8">
            <w:pPr>
              <w:rPr>
                <w:rFonts w:ascii="Times New Roman" w:hAnsi="Times New Roman" w:cs="Times New Roman"/>
                <w:sz w:val="24"/>
                <w:szCs w:val="24"/>
              </w:rPr>
            </w:pPr>
          </w:p>
          <w:p w14:paraId="1328AC83" w14:textId="77777777" w:rsidR="00E26D09" w:rsidRPr="00E26D09" w:rsidRDefault="00E26D09" w:rsidP="002E58D8">
            <w:pPr>
              <w:rPr>
                <w:rFonts w:ascii="Times New Roman" w:hAnsi="Times New Roman" w:cs="Times New Roman"/>
                <w:sz w:val="24"/>
                <w:szCs w:val="24"/>
              </w:rPr>
            </w:pPr>
          </w:p>
          <w:p w14:paraId="1A6ED304" w14:textId="77777777" w:rsidR="00E26D09" w:rsidRPr="00E26D09" w:rsidRDefault="00E26D09" w:rsidP="002E58D8">
            <w:pPr>
              <w:rPr>
                <w:rFonts w:ascii="Times New Roman" w:hAnsi="Times New Roman" w:cs="Times New Roman"/>
                <w:sz w:val="24"/>
                <w:szCs w:val="24"/>
              </w:rPr>
            </w:pPr>
          </w:p>
          <w:p w14:paraId="28A2077D" w14:textId="77777777" w:rsidR="00E26D09" w:rsidRPr="00E26D09" w:rsidRDefault="00E26D09" w:rsidP="002E58D8">
            <w:pPr>
              <w:rPr>
                <w:rFonts w:ascii="Times New Roman" w:hAnsi="Times New Roman" w:cs="Times New Roman"/>
                <w:sz w:val="24"/>
                <w:szCs w:val="24"/>
              </w:rPr>
            </w:pPr>
          </w:p>
          <w:p w14:paraId="6B060160" w14:textId="77777777" w:rsidR="00E26D09" w:rsidRPr="00E26D09" w:rsidRDefault="00E26D09" w:rsidP="002E58D8">
            <w:pPr>
              <w:rPr>
                <w:rFonts w:ascii="Times New Roman" w:hAnsi="Times New Roman" w:cs="Times New Roman"/>
                <w:sz w:val="24"/>
                <w:szCs w:val="24"/>
              </w:rPr>
            </w:pPr>
          </w:p>
          <w:p w14:paraId="606FBE34" w14:textId="77777777" w:rsidR="00E26D09" w:rsidRPr="00E26D09" w:rsidRDefault="00E26D09" w:rsidP="002E58D8">
            <w:pPr>
              <w:rPr>
                <w:rFonts w:ascii="Times New Roman" w:hAnsi="Times New Roman" w:cs="Times New Roman"/>
                <w:sz w:val="24"/>
                <w:szCs w:val="24"/>
              </w:rPr>
            </w:pPr>
          </w:p>
          <w:p w14:paraId="39E0B452" w14:textId="77777777" w:rsidR="00E26D09" w:rsidRPr="00E26D09" w:rsidRDefault="00E26D09" w:rsidP="002E58D8">
            <w:pPr>
              <w:rPr>
                <w:rFonts w:ascii="Times New Roman" w:hAnsi="Times New Roman" w:cs="Times New Roman"/>
                <w:sz w:val="24"/>
                <w:szCs w:val="24"/>
              </w:rPr>
            </w:pPr>
          </w:p>
          <w:p w14:paraId="7C72890C" w14:textId="77777777" w:rsidR="00E26D09" w:rsidRPr="00E26D09" w:rsidRDefault="00E26D09" w:rsidP="002E58D8">
            <w:pPr>
              <w:rPr>
                <w:rFonts w:ascii="Times New Roman" w:hAnsi="Times New Roman" w:cs="Times New Roman"/>
                <w:sz w:val="24"/>
                <w:szCs w:val="24"/>
              </w:rPr>
            </w:pPr>
          </w:p>
          <w:p w14:paraId="51009AB4" w14:textId="77777777" w:rsidR="00E26D09" w:rsidRPr="00E26D09" w:rsidRDefault="00E26D09" w:rsidP="002E58D8">
            <w:pPr>
              <w:rPr>
                <w:rFonts w:ascii="Times New Roman" w:hAnsi="Times New Roman" w:cs="Times New Roman"/>
                <w:sz w:val="24"/>
                <w:szCs w:val="24"/>
              </w:rPr>
            </w:pPr>
          </w:p>
          <w:p w14:paraId="1F3BC349" w14:textId="77777777" w:rsidR="00E26D09" w:rsidRPr="00E26D09" w:rsidRDefault="00E26D09" w:rsidP="002E58D8">
            <w:pPr>
              <w:rPr>
                <w:rFonts w:ascii="Times New Roman" w:hAnsi="Times New Roman" w:cs="Times New Roman"/>
                <w:sz w:val="24"/>
                <w:szCs w:val="24"/>
              </w:rPr>
            </w:pPr>
          </w:p>
          <w:p w14:paraId="52BF7D78" w14:textId="77777777" w:rsidR="00E26D09" w:rsidRPr="00E26D09" w:rsidRDefault="00E26D09" w:rsidP="002E58D8">
            <w:pPr>
              <w:rPr>
                <w:rFonts w:ascii="Times New Roman" w:hAnsi="Times New Roman" w:cs="Times New Roman"/>
                <w:sz w:val="24"/>
                <w:szCs w:val="24"/>
              </w:rPr>
            </w:pPr>
          </w:p>
          <w:p w14:paraId="173D360B" w14:textId="77777777" w:rsidR="00E26D09" w:rsidRPr="00E26D09" w:rsidRDefault="00E26D09" w:rsidP="002E58D8">
            <w:pPr>
              <w:rPr>
                <w:rFonts w:ascii="Times New Roman" w:hAnsi="Times New Roman" w:cs="Times New Roman"/>
                <w:sz w:val="24"/>
                <w:szCs w:val="24"/>
              </w:rPr>
            </w:pPr>
          </w:p>
          <w:p w14:paraId="224F087C" w14:textId="77777777" w:rsidR="00E26D09" w:rsidRPr="00E26D09" w:rsidRDefault="00E26D09" w:rsidP="002E58D8">
            <w:pPr>
              <w:rPr>
                <w:rFonts w:ascii="Times New Roman" w:hAnsi="Times New Roman" w:cs="Times New Roman"/>
                <w:sz w:val="24"/>
                <w:szCs w:val="24"/>
              </w:rPr>
            </w:pPr>
          </w:p>
          <w:p w14:paraId="4D053145" w14:textId="77777777" w:rsidR="00E26D09" w:rsidRPr="00E26D09" w:rsidRDefault="00E26D09" w:rsidP="002E58D8">
            <w:pPr>
              <w:rPr>
                <w:rFonts w:ascii="Times New Roman" w:hAnsi="Times New Roman" w:cs="Times New Roman"/>
                <w:sz w:val="24"/>
                <w:szCs w:val="24"/>
              </w:rPr>
            </w:pPr>
          </w:p>
          <w:p w14:paraId="5B40150F" w14:textId="77777777" w:rsidR="00E26D09" w:rsidRPr="00E26D09" w:rsidRDefault="00E26D09" w:rsidP="002E58D8">
            <w:pPr>
              <w:rPr>
                <w:rFonts w:ascii="Times New Roman" w:hAnsi="Times New Roman" w:cs="Times New Roman"/>
                <w:sz w:val="24"/>
                <w:szCs w:val="24"/>
              </w:rPr>
            </w:pPr>
          </w:p>
          <w:p w14:paraId="4474B6FE" w14:textId="77777777" w:rsidR="00E26D09" w:rsidRPr="00E26D09" w:rsidRDefault="00E26D09" w:rsidP="002E58D8">
            <w:pPr>
              <w:rPr>
                <w:rFonts w:ascii="Times New Roman" w:hAnsi="Times New Roman" w:cs="Times New Roman"/>
                <w:sz w:val="24"/>
                <w:szCs w:val="24"/>
              </w:rPr>
            </w:pPr>
          </w:p>
          <w:p w14:paraId="4C9D003F" w14:textId="77777777" w:rsidR="00E26D09" w:rsidRPr="00E26D09" w:rsidRDefault="00E26D09" w:rsidP="002E58D8">
            <w:pPr>
              <w:rPr>
                <w:rFonts w:ascii="Times New Roman" w:hAnsi="Times New Roman" w:cs="Times New Roman"/>
                <w:sz w:val="24"/>
                <w:szCs w:val="24"/>
              </w:rPr>
            </w:pPr>
          </w:p>
          <w:p w14:paraId="3E1F3FC9" w14:textId="77777777" w:rsidR="00E26D09" w:rsidRPr="00E26D09" w:rsidRDefault="00E26D09" w:rsidP="002E58D8">
            <w:pPr>
              <w:rPr>
                <w:rFonts w:ascii="Times New Roman" w:hAnsi="Times New Roman" w:cs="Times New Roman"/>
                <w:sz w:val="24"/>
                <w:szCs w:val="24"/>
              </w:rPr>
            </w:pPr>
          </w:p>
          <w:p w14:paraId="4FDEE620" w14:textId="77777777" w:rsidR="00E26D09" w:rsidRPr="00E26D09" w:rsidRDefault="00E26D09" w:rsidP="002E58D8">
            <w:pPr>
              <w:rPr>
                <w:rFonts w:ascii="Times New Roman" w:hAnsi="Times New Roman" w:cs="Times New Roman"/>
                <w:sz w:val="24"/>
                <w:szCs w:val="24"/>
              </w:rPr>
            </w:pPr>
          </w:p>
          <w:p w14:paraId="352F26E1" w14:textId="77777777" w:rsidR="00E26D09" w:rsidRPr="00E26D09" w:rsidRDefault="00E26D09" w:rsidP="002E58D8">
            <w:pPr>
              <w:rPr>
                <w:rFonts w:ascii="Times New Roman" w:hAnsi="Times New Roman" w:cs="Times New Roman"/>
                <w:sz w:val="24"/>
                <w:szCs w:val="24"/>
              </w:rPr>
            </w:pPr>
          </w:p>
          <w:p w14:paraId="6CF343A0" w14:textId="77777777" w:rsidR="00E26D09" w:rsidRPr="00E26D09" w:rsidRDefault="00E26D09" w:rsidP="002E58D8">
            <w:pPr>
              <w:rPr>
                <w:rFonts w:ascii="Times New Roman" w:hAnsi="Times New Roman" w:cs="Times New Roman"/>
                <w:sz w:val="24"/>
                <w:szCs w:val="24"/>
              </w:rPr>
            </w:pPr>
          </w:p>
          <w:p w14:paraId="4B7652AD" w14:textId="77777777" w:rsidR="00E26D09" w:rsidRPr="00E26D09" w:rsidRDefault="00E26D09" w:rsidP="002E58D8">
            <w:pPr>
              <w:rPr>
                <w:rFonts w:ascii="Times New Roman" w:hAnsi="Times New Roman" w:cs="Times New Roman"/>
                <w:sz w:val="24"/>
                <w:szCs w:val="24"/>
              </w:rPr>
            </w:pPr>
          </w:p>
          <w:p w14:paraId="154E92F0" w14:textId="77777777" w:rsidR="00E26D09" w:rsidRPr="00E26D09" w:rsidRDefault="00E26D09" w:rsidP="002E58D8">
            <w:pPr>
              <w:rPr>
                <w:rFonts w:ascii="Times New Roman" w:hAnsi="Times New Roman" w:cs="Times New Roman"/>
                <w:sz w:val="24"/>
                <w:szCs w:val="24"/>
              </w:rPr>
            </w:pPr>
          </w:p>
          <w:p w14:paraId="0267BDBC" w14:textId="77777777" w:rsidR="00E26D09" w:rsidRPr="00E26D09" w:rsidRDefault="00E26D09" w:rsidP="002E58D8">
            <w:pPr>
              <w:rPr>
                <w:rFonts w:ascii="Times New Roman" w:hAnsi="Times New Roman" w:cs="Times New Roman"/>
                <w:sz w:val="24"/>
                <w:szCs w:val="24"/>
              </w:rPr>
            </w:pPr>
          </w:p>
          <w:p w14:paraId="60E67FC8" w14:textId="77777777" w:rsidR="00E26D09" w:rsidRPr="00E26D09" w:rsidRDefault="00E26D09" w:rsidP="002E58D8">
            <w:pPr>
              <w:rPr>
                <w:rFonts w:ascii="Times New Roman" w:hAnsi="Times New Roman" w:cs="Times New Roman"/>
                <w:sz w:val="24"/>
                <w:szCs w:val="24"/>
              </w:rPr>
            </w:pPr>
          </w:p>
          <w:p w14:paraId="05C0F520" w14:textId="77777777" w:rsidR="00E26D09" w:rsidRPr="00E26D09" w:rsidRDefault="00E26D09" w:rsidP="002E58D8">
            <w:pPr>
              <w:rPr>
                <w:rFonts w:ascii="Times New Roman" w:hAnsi="Times New Roman" w:cs="Times New Roman"/>
                <w:sz w:val="24"/>
                <w:szCs w:val="24"/>
              </w:rPr>
            </w:pPr>
          </w:p>
          <w:p w14:paraId="56889275" w14:textId="77777777" w:rsidR="00E26D09" w:rsidRPr="00E26D09" w:rsidRDefault="00E26D09" w:rsidP="002E58D8">
            <w:pPr>
              <w:rPr>
                <w:rFonts w:ascii="Times New Roman" w:hAnsi="Times New Roman" w:cs="Times New Roman"/>
                <w:sz w:val="24"/>
                <w:szCs w:val="24"/>
              </w:rPr>
            </w:pPr>
          </w:p>
          <w:p w14:paraId="5067776E" w14:textId="77777777" w:rsidR="00E26D09" w:rsidRPr="00E26D09" w:rsidRDefault="00E26D09" w:rsidP="002E58D8">
            <w:pPr>
              <w:rPr>
                <w:rFonts w:ascii="Times New Roman" w:hAnsi="Times New Roman" w:cs="Times New Roman"/>
                <w:sz w:val="24"/>
                <w:szCs w:val="24"/>
              </w:rPr>
            </w:pPr>
          </w:p>
          <w:p w14:paraId="2C5DAA80" w14:textId="77777777" w:rsidR="00E26D09" w:rsidRPr="00E26D09" w:rsidRDefault="00E26D09" w:rsidP="002E58D8">
            <w:pPr>
              <w:rPr>
                <w:rFonts w:ascii="Times New Roman" w:hAnsi="Times New Roman" w:cs="Times New Roman"/>
                <w:sz w:val="24"/>
                <w:szCs w:val="24"/>
              </w:rPr>
            </w:pPr>
          </w:p>
          <w:p w14:paraId="2062CDCA" w14:textId="77777777" w:rsidR="00E26D09" w:rsidRPr="00E26D09" w:rsidRDefault="00E26D09" w:rsidP="002E58D8">
            <w:pPr>
              <w:rPr>
                <w:rFonts w:ascii="Times New Roman" w:hAnsi="Times New Roman" w:cs="Times New Roman"/>
                <w:sz w:val="24"/>
                <w:szCs w:val="24"/>
              </w:rPr>
            </w:pPr>
          </w:p>
          <w:p w14:paraId="097D7755" w14:textId="77777777" w:rsidR="00E26D09" w:rsidRPr="00E26D09" w:rsidRDefault="00E26D09" w:rsidP="002E58D8">
            <w:pPr>
              <w:rPr>
                <w:rFonts w:ascii="Times New Roman" w:hAnsi="Times New Roman" w:cs="Times New Roman"/>
                <w:sz w:val="24"/>
                <w:szCs w:val="24"/>
              </w:rPr>
            </w:pPr>
          </w:p>
          <w:p w14:paraId="2D57AD28" w14:textId="77777777" w:rsidR="00E26D09" w:rsidRPr="00E26D09" w:rsidRDefault="00E26D09" w:rsidP="002E58D8">
            <w:pPr>
              <w:rPr>
                <w:rFonts w:ascii="Times New Roman" w:hAnsi="Times New Roman" w:cs="Times New Roman"/>
                <w:sz w:val="24"/>
                <w:szCs w:val="24"/>
              </w:rPr>
            </w:pPr>
          </w:p>
          <w:p w14:paraId="179A90A1" w14:textId="77777777" w:rsidR="00E26D09" w:rsidRPr="00E26D09" w:rsidRDefault="00E26D09" w:rsidP="002E58D8">
            <w:pPr>
              <w:rPr>
                <w:rFonts w:ascii="Times New Roman" w:hAnsi="Times New Roman" w:cs="Times New Roman"/>
                <w:sz w:val="24"/>
                <w:szCs w:val="24"/>
              </w:rPr>
            </w:pPr>
          </w:p>
          <w:p w14:paraId="1FAB33B4" w14:textId="77777777" w:rsidR="00E26D09" w:rsidRPr="00E26D09" w:rsidRDefault="00E26D09" w:rsidP="002E58D8">
            <w:pPr>
              <w:rPr>
                <w:rFonts w:ascii="Times New Roman" w:hAnsi="Times New Roman" w:cs="Times New Roman"/>
                <w:sz w:val="24"/>
                <w:szCs w:val="24"/>
              </w:rPr>
            </w:pPr>
          </w:p>
          <w:p w14:paraId="05EB313F" w14:textId="77777777" w:rsidR="00E26D09" w:rsidRPr="00E26D09" w:rsidRDefault="00E26D09" w:rsidP="002E58D8">
            <w:pPr>
              <w:rPr>
                <w:rFonts w:ascii="Times New Roman" w:hAnsi="Times New Roman" w:cs="Times New Roman"/>
                <w:sz w:val="24"/>
                <w:szCs w:val="24"/>
              </w:rPr>
            </w:pPr>
          </w:p>
          <w:p w14:paraId="2ACD01D9" w14:textId="77777777" w:rsidR="00E26D09" w:rsidRPr="00E26D09" w:rsidRDefault="00E26D09" w:rsidP="002E58D8">
            <w:pPr>
              <w:rPr>
                <w:rFonts w:ascii="Times New Roman" w:hAnsi="Times New Roman" w:cs="Times New Roman"/>
                <w:sz w:val="24"/>
                <w:szCs w:val="24"/>
              </w:rPr>
            </w:pPr>
          </w:p>
          <w:p w14:paraId="15CCB202" w14:textId="77777777" w:rsidR="00E26D09" w:rsidRPr="00E26D09" w:rsidRDefault="00E26D09" w:rsidP="002E58D8">
            <w:pPr>
              <w:rPr>
                <w:rFonts w:ascii="Times New Roman" w:hAnsi="Times New Roman" w:cs="Times New Roman"/>
                <w:sz w:val="24"/>
                <w:szCs w:val="24"/>
              </w:rPr>
            </w:pPr>
          </w:p>
          <w:p w14:paraId="68D5B7D6" w14:textId="77777777" w:rsidR="00E26D09" w:rsidRPr="00E26D09" w:rsidRDefault="00E26D09" w:rsidP="002E58D8">
            <w:pPr>
              <w:rPr>
                <w:rFonts w:ascii="Times New Roman" w:hAnsi="Times New Roman" w:cs="Times New Roman"/>
                <w:sz w:val="24"/>
                <w:szCs w:val="24"/>
              </w:rPr>
            </w:pPr>
          </w:p>
          <w:p w14:paraId="69FA8706" w14:textId="77777777" w:rsidR="00E26D09" w:rsidRPr="00E26D09" w:rsidRDefault="00E26D09" w:rsidP="002E58D8">
            <w:pPr>
              <w:rPr>
                <w:rFonts w:ascii="Times New Roman" w:hAnsi="Times New Roman" w:cs="Times New Roman"/>
                <w:sz w:val="24"/>
                <w:szCs w:val="24"/>
              </w:rPr>
            </w:pPr>
          </w:p>
          <w:p w14:paraId="4B1ADBCD" w14:textId="77777777" w:rsidR="00E26D09" w:rsidRPr="00E26D09" w:rsidRDefault="00E26D09" w:rsidP="002E58D8">
            <w:pPr>
              <w:rPr>
                <w:rFonts w:ascii="Times New Roman" w:hAnsi="Times New Roman" w:cs="Times New Roman"/>
                <w:sz w:val="24"/>
                <w:szCs w:val="24"/>
              </w:rPr>
            </w:pPr>
          </w:p>
          <w:p w14:paraId="606F3385" w14:textId="77777777" w:rsidR="00E26D09" w:rsidRPr="00E26D09" w:rsidRDefault="00E26D09" w:rsidP="002E58D8">
            <w:pPr>
              <w:rPr>
                <w:rFonts w:ascii="Times New Roman" w:hAnsi="Times New Roman" w:cs="Times New Roman"/>
                <w:sz w:val="24"/>
                <w:szCs w:val="24"/>
              </w:rPr>
            </w:pPr>
          </w:p>
          <w:p w14:paraId="25184C4F" w14:textId="77777777" w:rsidR="00E26D09" w:rsidRPr="00E26D09" w:rsidRDefault="00E26D09" w:rsidP="002E58D8">
            <w:pPr>
              <w:rPr>
                <w:rFonts w:ascii="Times New Roman" w:hAnsi="Times New Roman" w:cs="Times New Roman"/>
                <w:sz w:val="24"/>
                <w:szCs w:val="24"/>
              </w:rPr>
            </w:pPr>
          </w:p>
          <w:p w14:paraId="3034481E" w14:textId="77777777" w:rsidR="00E26D09" w:rsidRPr="00E26D09" w:rsidRDefault="00E26D09" w:rsidP="002E58D8">
            <w:pPr>
              <w:rPr>
                <w:rFonts w:ascii="Times New Roman" w:hAnsi="Times New Roman" w:cs="Times New Roman"/>
                <w:sz w:val="24"/>
                <w:szCs w:val="24"/>
              </w:rPr>
            </w:pPr>
          </w:p>
          <w:p w14:paraId="60BF836F" w14:textId="77777777" w:rsidR="00E26D09" w:rsidRPr="00E26D09" w:rsidRDefault="00E26D09" w:rsidP="002E58D8">
            <w:pPr>
              <w:rPr>
                <w:rFonts w:ascii="Times New Roman" w:hAnsi="Times New Roman" w:cs="Times New Roman"/>
                <w:sz w:val="24"/>
                <w:szCs w:val="24"/>
              </w:rPr>
            </w:pPr>
          </w:p>
          <w:p w14:paraId="2E221FAD" w14:textId="77777777" w:rsidR="00E26D09" w:rsidRPr="00E26D09" w:rsidRDefault="00E26D09" w:rsidP="002E58D8">
            <w:pPr>
              <w:rPr>
                <w:rFonts w:ascii="Times New Roman" w:hAnsi="Times New Roman" w:cs="Times New Roman"/>
                <w:sz w:val="24"/>
                <w:szCs w:val="24"/>
              </w:rPr>
            </w:pPr>
          </w:p>
          <w:p w14:paraId="6E260E54" w14:textId="77777777" w:rsidR="00E26D09" w:rsidRPr="00E26D09" w:rsidRDefault="00E26D09" w:rsidP="002E58D8">
            <w:pPr>
              <w:rPr>
                <w:rFonts w:ascii="Times New Roman" w:hAnsi="Times New Roman" w:cs="Times New Roman"/>
                <w:sz w:val="24"/>
                <w:szCs w:val="24"/>
              </w:rPr>
            </w:pPr>
          </w:p>
        </w:tc>
        <w:tc>
          <w:tcPr>
            <w:tcW w:w="4312" w:type="dxa"/>
            <w:vMerge w:val="restart"/>
          </w:tcPr>
          <w:p w14:paraId="4500AE97" w14:textId="77777777" w:rsidR="00E26D09" w:rsidRPr="00E26D09" w:rsidRDefault="00E26D09" w:rsidP="002E58D8">
            <w:pPr>
              <w:ind w:left="72"/>
              <w:rPr>
                <w:rFonts w:ascii="Times New Roman" w:hAnsi="Times New Roman" w:cs="Times New Roman"/>
                <w:b/>
                <w:sz w:val="24"/>
                <w:szCs w:val="24"/>
                <w:u w:val="single"/>
              </w:rPr>
            </w:pPr>
            <w:r w:rsidRPr="00E26D09">
              <w:rPr>
                <w:rFonts w:ascii="Times New Roman" w:hAnsi="Times New Roman" w:cs="Times New Roman"/>
                <w:b/>
                <w:sz w:val="24"/>
                <w:szCs w:val="24"/>
                <w:u w:val="single"/>
              </w:rPr>
              <w:lastRenderedPageBreak/>
              <w:t>Risk:</w:t>
            </w:r>
          </w:p>
          <w:p w14:paraId="4636BD48" w14:textId="77777777" w:rsidR="00E26D09" w:rsidRPr="00E26D09" w:rsidRDefault="00E26D09" w:rsidP="002E58D8">
            <w:pPr>
              <w:ind w:left="72"/>
              <w:rPr>
                <w:rFonts w:ascii="Times New Roman" w:hAnsi="Times New Roman" w:cs="Times New Roman"/>
                <w:b/>
                <w:sz w:val="24"/>
                <w:szCs w:val="24"/>
                <w:u w:val="single"/>
              </w:rPr>
            </w:pPr>
          </w:p>
          <w:p w14:paraId="3D08589C"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Massive Disaster</w:t>
            </w:r>
          </w:p>
          <w:p w14:paraId="043C3044"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bCs/>
                <w:sz w:val="24"/>
                <w:szCs w:val="24"/>
                <w:lang w:val="en-US"/>
              </w:rPr>
              <w:t>Criminal individuals or networks may create hinderance against CWGs work.</w:t>
            </w:r>
          </w:p>
          <w:p w14:paraId="14146125"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 xml:space="preserve">Increase outbreak of COVID-19 </w:t>
            </w:r>
          </w:p>
          <w:p w14:paraId="6CDF8402" w14:textId="77777777" w:rsidR="00E26D09" w:rsidRPr="00E26D09" w:rsidRDefault="00E26D09" w:rsidP="002E58D8">
            <w:pPr>
              <w:pStyle w:val="BodyText"/>
              <w:numPr>
                <w:ilvl w:val="1"/>
                <w:numId w:val="17"/>
              </w:numPr>
              <w:autoSpaceDE w:val="0"/>
              <w:autoSpaceDN w:val="0"/>
              <w:adjustRightInd w:val="0"/>
              <w:spacing w:after="0"/>
              <w:ind w:left="353"/>
              <w:rPr>
                <w:rFonts w:ascii="Times New Roman" w:hAnsi="Times New Roman"/>
                <w:szCs w:val="24"/>
              </w:rPr>
            </w:pPr>
            <w:r w:rsidRPr="00E26D09">
              <w:rPr>
                <w:rFonts w:ascii="Times New Roman" w:hAnsi="Times New Roman"/>
                <w:szCs w:val="24"/>
              </w:rPr>
              <w:t>Political unrest</w:t>
            </w:r>
          </w:p>
          <w:p w14:paraId="55D82A13" w14:textId="77777777" w:rsidR="00E26D09" w:rsidRPr="00E26D09" w:rsidRDefault="00E26D09" w:rsidP="002E58D8">
            <w:pPr>
              <w:pStyle w:val="BodyText"/>
              <w:numPr>
                <w:ilvl w:val="1"/>
                <w:numId w:val="17"/>
              </w:numPr>
              <w:autoSpaceDE w:val="0"/>
              <w:autoSpaceDN w:val="0"/>
              <w:adjustRightInd w:val="0"/>
              <w:spacing w:after="0"/>
              <w:ind w:left="353"/>
              <w:rPr>
                <w:rFonts w:ascii="Times New Roman" w:hAnsi="Times New Roman"/>
                <w:szCs w:val="24"/>
              </w:rPr>
            </w:pPr>
            <w:r w:rsidRPr="00E26D09">
              <w:rPr>
                <w:rFonts w:ascii="Times New Roman" w:hAnsi="Times New Roman"/>
                <w:szCs w:val="24"/>
              </w:rPr>
              <w:lastRenderedPageBreak/>
              <w:t>Leaving of staff from project to another organization having better opportunity.</w:t>
            </w:r>
          </w:p>
          <w:p w14:paraId="60D303BA" w14:textId="77777777" w:rsidR="00E26D09" w:rsidRPr="00E26D09" w:rsidRDefault="00E26D09" w:rsidP="002E58D8">
            <w:pPr>
              <w:ind w:left="353"/>
              <w:rPr>
                <w:rFonts w:ascii="Times New Roman" w:hAnsi="Times New Roman" w:cs="Times New Roman"/>
                <w:b/>
                <w:sz w:val="24"/>
                <w:szCs w:val="24"/>
                <w:u w:val="single"/>
              </w:rPr>
            </w:pPr>
          </w:p>
          <w:p w14:paraId="1A42D4D5" w14:textId="77777777" w:rsidR="00E26D09" w:rsidRPr="00E26D09" w:rsidRDefault="00E26D09" w:rsidP="002E58D8">
            <w:pPr>
              <w:ind w:left="353"/>
              <w:rPr>
                <w:rFonts w:ascii="Times New Roman" w:hAnsi="Times New Roman" w:cs="Times New Roman"/>
                <w:b/>
                <w:sz w:val="24"/>
                <w:szCs w:val="24"/>
                <w:u w:val="single"/>
              </w:rPr>
            </w:pPr>
            <w:r w:rsidRPr="00E26D09">
              <w:rPr>
                <w:rFonts w:ascii="Times New Roman" w:hAnsi="Times New Roman" w:cs="Times New Roman"/>
                <w:b/>
                <w:sz w:val="24"/>
                <w:szCs w:val="24"/>
                <w:u w:val="single"/>
              </w:rPr>
              <w:t>Assumptions:</w:t>
            </w:r>
          </w:p>
          <w:p w14:paraId="10EBB630"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Massive Disaster free during the project period.</w:t>
            </w:r>
          </w:p>
          <w:p w14:paraId="3DB91BDD"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No lockdown due to COVID-19</w:t>
            </w:r>
          </w:p>
          <w:p w14:paraId="016ED19E"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Community people will participate effectively.</w:t>
            </w:r>
          </w:p>
          <w:p w14:paraId="136C5632"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Civil Society and Duty Bearers are favourable to this project</w:t>
            </w:r>
          </w:p>
          <w:p w14:paraId="3E336DB1"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Local actors will remain supportive</w:t>
            </w:r>
          </w:p>
          <w:p w14:paraId="5604071D"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bCs/>
                <w:sz w:val="24"/>
                <w:szCs w:val="24"/>
                <w:lang w:val="en-US"/>
              </w:rPr>
              <w:t>Criminal individuals or networks do not create any hinderance against CWGs work.</w:t>
            </w:r>
          </w:p>
          <w:p w14:paraId="7391C397" w14:textId="77777777" w:rsidR="00E26D09" w:rsidRPr="00E26D09" w:rsidRDefault="00E26D09" w:rsidP="002E58D8">
            <w:pPr>
              <w:pStyle w:val="ListParagraph"/>
              <w:numPr>
                <w:ilvl w:val="1"/>
                <w:numId w:val="17"/>
              </w:numPr>
              <w:overflowPunct w:val="0"/>
              <w:ind w:left="353"/>
              <w:contextualSpacing w:val="0"/>
              <w:rPr>
                <w:rFonts w:ascii="Times New Roman" w:hAnsi="Times New Roman" w:cs="Times New Roman"/>
                <w:sz w:val="24"/>
                <w:szCs w:val="24"/>
              </w:rPr>
            </w:pPr>
            <w:r w:rsidRPr="00E26D09">
              <w:rPr>
                <w:rFonts w:ascii="Times New Roman" w:hAnsi="Times New Roman" w:cs="Times New Roman"/>
                <w:sz w:val="24"/>
                <w:szCs w:val="24"/>
              </w:rPr>
              <w:t>All levels and age groups of community will be involved in change.</w:t>
            </w:r>
          </w:p>
          <w:p w14:paraId="3A0972D0" w14:textId="77777777" w:rsidR="00E26D09" w:rsidRPr="00E26D09" w:rsidRDefault="00E26D09" w:rsidP="002E58D8">
            <w:pPr>
              <w:pStyle w:val="ListParagraph"/>
              <w:numPr>
                <w:ilvl w:val="1"/>
                <w:numId w:val="17"/>
              </w:numPr>
              <w:overflowPunct w:val="0"/>
              <w:spacing w:before="80" w:after="113"/>
              <w:ind w:left="353"/>
              <w:contextualSpacing w:val="0"/>
              <w:jc w:val="both"/>
              <w:rPr>
                <w:rFonts w:ascii="Times New Roman" w:hAnsi="Times New Roman" w:cs="Times New Roman"/>
                <w:sz w:val="24"/>
                <w:szCs w:val="24"/>
              </w:rPr>
            </w:pPr>
            <w:r w:rsidRPr="00E26D09">
              <w:rPr>
                <w:rFonts w:ascii="Times New Roman" w:hAnsi="Times New Roman" w:cs="Times New Roman"/>
                <w:sz w:val="24"/>
                <w:szCs w:val="24"/>
              </w:rPr>
              <w:t>Right holders, Civil Society and Duty Bearers are willing to volunteer to create a safe environment for children.</w:t>
            </w:r>
          </w:p>
          <w:p w14:paraId="17867240" w14:textId="77777777" w:rsidR="00E26D09" w:rsidRPr="00E26D09" w:rsidRDefault="00E26D09" w:rsidP="002E58D8">
            <w:pPr>
              <w:pStyle w:val="ListParagraph"/>
              <w:numPr>
                <w:ilvl w:val="0"/>
                <w:numId w:val="26"/>
              </w:numPr>
              <w:ind w:left="353"/>
              <w:rPr>
                <w:rFonts w:ascii="Times New Roman" w:hAnsi="Times New Roman" w:cs="Times New Roman"/>
                <w:sz w:val="24"/>
                <w:szCs w:val="24"/>
              </w:rPr>
            </w:pPr>
            <w:r w:rsidRPr="00E26D09">
              <w:rPr>
                <w:rFonts w:ascii="Times New Roman" w:hAnsi="Times New Roman" w:cs="Times New Roman"/>
                <w:sz w:val="24"/>
                <w:szCs w:val="24"/>
              </w:rPr>
              <w:t xml:space="preserve">Struggles for </w:t>
            </w:r>
            <w:proofErr w:type="gramStart"/>
            <w:r w:rsidRPr="00E26D09">
              <w:rPr>
                <w:rFonts w:ascii="Times New Roman" w:hAnsi="Times New Roman" w:cs="Times New Roman"/>
                <w:sz w:val="24"/>
                <w:szCs w:val="24"/>
              </w:rPr>
              <w:t>day to day</w:t>
            </w:r>
            <w:proofErr w:type="gramEnd"/>
            <w:r w:rsidRPr="00E26D09">
              <w:rPr>
                <w:rFonts w:ascii="Times New Roman" w:hAnsi="Times New Roman" w:cs="Times New Roman"/>
                <w:sz w:val="24"/>
                <w:szCs w:val="24"/>
              </w:rPr>
              <w:t xml:space="preserve"> survival may reduce the amount of anticipated participation.</w:t>
            </w:r>
          </w:p>
        </w:tc>
      </w:tr>
      <w:tr w:rsidR="00E26D09" w:rsidRPr="00E26D09" w14:paraId="7C7B28CB" w14:textId="77777777" w:rsidTr="002E58D8">
        <w:tc>
          <w:tcPr>
            <w:tcW w:w="3418" w:type="dxa"/>
          </w:tcPr>
          <w:p w14:paraId="0DEDC798"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lastRenderedPageBreak/>
              <w:t>Activities for output-1.2:</w:t>
            </w:r>
          </w:p>
          <w:p w14:paraId="760EC850" w14:textId="77777777" w:rsidR="00E26D09" w:rsidRPr="00E26D09" w:rsidRDefault="00E26D09" w:rsidP="002E58D8">
            <w:pPr>
              <w:pStyle w:val="ListParagraph"/>
              <w:numPr>
                <w:ilvl w:val="2"/>
                <w:numId w:val="29"/>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Provide training to the adolescent boys and girls on reproductive health.</w:t>
            </w:r>
          </w:p>
          <w:p w14:paraId="3027AAD0" w14:textId="77777777" w:rsidR="00E26D09" w:rsidRPr="00E26D09" w:rsidRDefault="00E26D09" w:rsidP="002E58D8">
            <w:pPr>
              <w:pStyle w:val="CommentText"/>
              <w:numPr>
                <w:ilvl w:val="2"/>
                <w:numId w:val="29"/>
              </w:numPr>
              <w:autoSpaceDE w:val="0"/>
              <w:autoSpaceDN w:val="0"/>
              <w:adjustRightInd w:val="0"/>
              <w:spacing w:line="276" w:lineRule="auto"/>
              <w:ind w:left="430" w:hanging="540"/>
              <w:jc w:val="both"/>
              <w:rPr>
                <w:rFonts w:ascii="Times New Roman" w:hAnsi="Times New Roman" w:cs="Times New Roman"/>
                <w:b/>
                <w:sz w:val="24"/>
                <w:szCs w:val="24"/>
              </w:rPr>
            </w:pPr>
            <w:r w:rsidRPr="00E26D09">
              <w:rPr>
                <w:rFonts w:ascii="Times New Roman" w:hAnsi="Times New Roman" w:cs="Times New Roman"/>
                <w:sz w:val="24"/>
                <w:szCs w:val="24"/>
              </w:rPr>
              <w:t>Provide training to the adolescent boys and girls on gender issue.</w:t>
            </w:r>
          </w:p>
          <w:p w14:paraId="7CD0A9E0" w14:textId="77777777" w:rsidR="00E26D09" w:rsidRPr="00E26D09" w:rsidRDefault="00E26D09" w:rsidP="002E58D8">
            <w:pPr>
              <w:autoSpaceDE w:val="0"/>
              <w:autoSpaceDN w:val="0"/>
              <w:adjustRightInd w:val="0"/>
              <w:rPr>
                <w:rFonts w:ascii="Times New Roman" w:hAnsi="Times New Roman" w:cs="Times New Roman"/>
                <w:sz w:val="24"/>
                <w:szCs w:val="24"/>
              </w:rPr>
            </w:pPr>
            <w:r w:rsidRPr="00E26D09">
              <w:rPr>
                <w:rFonts w:ascii="Times New Roman" w:hAnsi="Times New Roman" w:cs="Times New Roman"/>
                <w:sz w:val="24"/>
                <w:szCs w:val="24"/>
              </w:rPr>
              <w:t>.</w:t>
            </w:r>
          </w:p>
        </w:tc>
        <w:tc>
          <w:tcPr>
            <w:tcW w:w="3226" w:type="dxa"/>
            <w:vMerge/>
          </w:tcPr>
          <w:p w14:paraId="6C11FF0B" w14:textId="77777777" w:rsidR="00E26D09" w:rsidRPr="00E26D09" w:rsidRDefault="00E26D09" w:rsidP="002E58D8">
            <w:pPr>
              <w:rPr>
                <w:rFonts w:ascii="Times New Roman" w:hAnsi="Times New Roman" w:cs="Times New Roman"/>
                <w:sz w:val="24"/>
                <w:szCs w:val="24"/>
              </w:rPr>
            </w:pPr>
          </w:p>
        </w:tc>
        <w:tc>
          <w:tcPr>
            <w:tcW w:w="4312" w:type="dxa"/>
            <w:vMerge/>
          </w:tcPr>
          <w:p w14:paraId="09722ED4" w14:textId="77777777" w:rsidR="00E26D09" w:rsidRPr="00E26D09" w:rsidRDefault="00E26D09" w:rsidP="002E58D8">
            <w:pPr>
              <w:rPr>
                <w:rFonts w:ascii="Times New Roman" w:hAnsi="Times New Roman" w:cs="Times New Roman"/>
                <w:sz w:val="24"/>
                <w:szCs w:val="24"/>
              </w:rPr>
            </w:pPr>
          </w:p>
        </w:tc>
      </w:tr>
      <w:tr w:rsidR="00E26D09" w:rsidRPr="00E26D09" w14:paraId="2315753A" w14:textId="77777777" w:rsidTr="002E58D8">
        <w:tc>
          <w:tcPr>
            <w:tcW w:w="3418" w:type="dxa"/>
          </w:tcPr>
          <w:p w14:paraId="1BD8F347"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output-1.</w:t>
            </w:r>
            <w:proofErr w:type="gramStart"/>
            <w:r w:rsidRPr="00E26D09">
              <w:rPr>
                <w:rFonts w:ascii="Times New Roman" w:hAnsi="Times New Roman" w:cs="Times New Roman"/>
                <w:b/>
                <w:sz w:val="24"/>
                <w:szCs w:val="24"/>
              </w:rPr>
              <w:t>3 :</w:t>
            </w:r>
            <w:proofErr w:type="gramEnd"/>
          </w:p>
          <w:p w14:paraId="6CF9A443"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p>
          <w:p w14:paraId="401F8464" w14:textId="77777777" w:rsidR="00E26D09" w:rsidRPr="00E26D09" w:rsidRDefault="00E26D09" w:rsidP="002E58D8">
            <w:pPr>
              <w:pStyle w:val="ListParagraph"/>
              <w:numPr>
                <w:ilvl w:val="2"/>
                <w:numId w:val="30"/>
              </w:numPr>
              <w:autoSpaceDE w:val="0"/>
              <w:autoSpaceDN w:val="0"/>
              <w:adjustRightInd w:val="0"/>
              <w:ind w:left="480"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Provide training to the father on parenting skill and positive discipline approaches. </w:t>
            </w:r>
          </w:p>
          <w:p w14:paraId="1426D975" w14:textId="77777777" w:rsidR="00E26D09" w:rsidRPr="00E26D09" w:rsidRDefault="00E26D09" w:rsidP="002E58D8">
            <w:pPr>
              <w:pStyle w:val="ListParagraph"/>
              <w:numPr>
                <w:ilvl w:val="2"/>
                <w:numId w:val="30"/>
              </w:numPr>
              <w:autoSpaceDE w:val="0"/>
              <w:autoSpaceDN w:val="0"/>
              <w:adjustRightInd w:val="0"/>
              <w:ind w:left="480"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Provide training to the mother on parenting skill and positive discipline approaches. </w:t>
            </w:r>
          </w:p>
          <w:p w14:paraId="31710AE9" w14:textId="77777777" w:rsidR="00E26D09" w:rsidRPr="00E26D09" w:rsidRDefault="00E26D09" w:rsidP="002E58D8">
            <w:pPr>
              <w:pStyle w:val="ListParagraph"/>
              <w:numPr>
                <w:ilvl w:val="2"/>
                <w:numId w:val="30"/>
              </w:numPr>
              <w:autoSpaceDE w:val="0"/>
              <w:autoSpaceDN w:val="0"/>
              <w:adjustRightInd w:val="0"/>
              <w:ind w:left="480" w:hanging="540"/>
              <w:jc w:val="both"/>
              <w:rPr>
                <w:rFonts w:ascii="Times New Roman" w:hAnsi="Times New Roman" w:cs="Times New Roman"/>
                <w:sz w:val="24"/>
                <w:szCs w:val="24"/>
              </w:rPr>
            </w:pPr>
            <w:r w:rsidRPr="00E26D09">
              <w:rPr>
                <w:rFonts w:ascii="Times New Roman" w:hAnsi="Times New Roman" w:cs="Times New Roman"/>
                <w:sz w:val="24"/>
                <w:szCs w:val="24"/>
              </w:rPr>
              <w:t>Workshop with parents and other grownups of civil society on key rights relating to child provision and harmful impact of child marriage.</w:t>
            </w:r>
          </w:p>
          <w:p w14:paraId="58BC6954" w14:textId="77777777" w:rsidR="00E26D09" w:rsidRPr="00E26D09" w:rsidRDefault="00E26D09" w:rsidP="002E58D8">
            <w:pPr>
              <w:pStyle w:val="ListParagraph"/>
              <w:numPr>
                <w:ilvl w:val="2"/>
                <w:numId w:val="30"/>
              </w:numPr>
              <w:tabs>
                <w:tab w:val="left" w:pos="762"/>
                <w:tab w:val="left" w:pos="900"/>
              </w:tabs>
              <w:autoSpaceDE w:val="0"/>
              <w:autoSpaceDN w:val="0"/>
              <w:adjustRightInd w:val="0"/>
              <w:ind w:left="480" w:hanging="540"/>
              <w:jc w:val="both"/>
              <w:rPr>
                <w:rFonts w:ascii="Times New Roman" w:hAnsi="Times New Roman" w:cs="Times New Roman"/>
                <w:sz w:val="24"/>
                <w:szCs w:val="24"/>
              </w:rPr>
            </w:pPr>
            <w:r w:rsidRPr="00E26D09">
              <w:rPr>
                <w:rFonts w:ascii="Times New Roman" w:hAnsi="Times New Roman" w:cs="Times New Roman"/>
                <w:sz w:val="24"/>
                <w:szCs w:val="24"/>
              </w:rPr>
              <w:t>Workshop for government officials, local government representatives, and other duty bearers for their support for children care and to stop child marriage.</w:t>
            </w:r>
          </w:p>
          <w:p w14:paraId="4F21AFCE" w14:textId="77777777" w:rsidR="00E26D09" w:rsidRPr="00E26D09" w:rsidRDefault="00E26D09" w:rsidP="002E58D8">
            <w:pPr>
              <w:pStyle w:val="CommentText"/>
              <w:numPr>
                <w:ilvl w:val="2"/>
                <w:numId w:val="30"/>
              </w:numPr>
              <w:tabs>
                <w:tab w:val="left" w:pos="900"/>
              </w:tabs>
              <w:spacing w:line="276" w:lineRule="auto"/>
              <w:ind w:left="480" w:hanging="540"/>
              <w:jc w:val="both"/>
              <w:rPr>
                <w:rFonts w:ascii="Times New Roman" w:hAnsi="Times New Roman" w:cs="Times New Roman"/>
                <w:sz w:val="24"/>
                <w:szCs w:val="24"/>
              </w:rPr>
            </w:pPr>
            <w:r w:rsidRPr="00E26D09">
              <w:rPr>
                <w:rFonts w:ascii="Times New Roman" w:hAnsi="Times New Roman" w:cs="Times New Roman"/>
                <w:sz w:val="24"/>
                <w:szCs w:val="24"/>
              </w:rPr>
              <w:t>Workshop with marriage registers on child marriage Act and their responsibility.</w:t>
            </w:r>
          </w:p>
          <w:p w14:paraId="5A624814" w14:textId="77777777" w:rsidR="00E26D09" w:rsidRPr="00E26D09" w:rsidRDefault="00E26D09" w:rsidP="002E58D8">
            <w:pPr>
              <w:pStyle w:val="CommentText"/>
              <w:numPr>
                <w:ilvl w:val="2"/>
                <w:numId w:val="30"/>
              </w:numPr>
              <w:tabs>
                <w:tab w:val="left" w:pos="900"/>
              </w:tabs>
              <w:spacing w:line="276" w:lineRule="auto"/>
              <w:ind w:left="480" w:hanging="540"/>
              <w:jc w:val="both"/>
              <w:rPr>
                <w:rFonts w:ascii="Times New Roman" w:hAnsi="Times New Roman" w:cs="Times New Roman"/>
                <w:sz w:val="24"/>
                <w:szCs w:val="24"/>
              </w:rPr>
            </w:pPr>
            <w:r w:rsidRPr="00E26D09">
              <w:rPr>
                <w:rFonts w:ascii="Times New Roman" w:hAnsi="Times New Roman" w:cs="Times New Roman"/>
                <w:b/>
                <w:sz w:val="24"/>
                <w:szCs w:val="24"/>
              </w:rPr>
              <w:t xml:space="preserve">School based awareness session: </w:t>
            </w:r>
            <w:r w:rsidRPr="00E26D09">
              <w:rPr>
                <w:rFonts w:ascii="Times New Roman" w:hAnsi="Times New Roman" w:cs="Times New Roman"/>
                <w:sz w:val="24"/>
                <w:szCs w:val="24"/>
              </w:rPr>
              <w:t>C</w:t>
            </w:r>
            <w:r w:rsidRPr="00E26D09">
              <w:rPr>
                <w:rFonts w:ascii="Times New Roman" w:hAnsi="Times New Roman" w:cs="Times New Roman"/>
                <w:sz w:val="24"/>
                <w:szCs w:val="24"/>
                <w:shd w:val="clear" w:color="auto" w:fill="F8F8F8"/>
              </w:rPr>
              <w:t xml:space="preserve">onduct awareness session on child marriage to raise awareness amongst high school students about the </w:t>
            </w:r>
            <w:r w:rsidRPr="00E26D09">
              <w:rPr>
                <w:rFonts w:ascii="Times New Roman" w:hAnsi="Times New Roman" w:cs="Times New Roman"/>
                <w:sz w:val="24"/>
                <w:szCs w:val="24"/>
                <w:shd w:val="clear" w:color="auto" w:fill="F8F8F8"/>
              </w:rPr>
              <w:lastRenderedPageBreak/>
              <w:t>dangers of child marriage.</w:t>
            </w:r>
          </w:p>
          <w:p w14:paraId="077403BB" w14:textId="77777777" w:rsidR="00E26D09" w:rsidRPr="00E26D09" w:rsidRDefault="00E26D09" w:rsidP="002E58D8">
            <w:pPr>
              <w:pStyle w:val="ListParagraph"/>
              <w:numPr>
                <w:ilvl w:val="2"/>
                <w:numId w:val="30"/>
              </w:numPr>
              <w:tabs>
                <w:tab w:val="left" w:pos="900"/>
              </w:tabs>
              <w:ind w:left="480" w:right="216" w:hanging="540"/>
              <w:jc w:val="both"/>
              <w:rPr>
                <w:rFonts w:ascii="Times New Roman" w:hAnsi="Times New Roman" w:cs="Times New Roman"/>
                <w:sz w:val="24"/>
                <w:szCs w:val="24"/>
              </w:rPr>
            </w:pPr>
            <w:r w:rsidRPr="00E26D09">
              <w:rPr>
                <w:rFonts w:ascii="Times New Roman" w:hAnsi="Times New Roman" w:cs="Times New Roman"/>
                <w:sz w:val="24"/>
                <w:szCs w:val="24"/>
              </w:rPr>
              <w:t>Organize training on gender and contextual religious literacy issue among the community people, groups and religious leaders to reduce the gender discrimination in the society.</w:t>
            </w:r>
          </w:p>
          <w:p w14:paraId="08BFD5F5" w14:textId="77777777" w:rsidR="00E26D09" w:rsidRPr="00E26D09" w:rsidRDefault="00E26D09" w:rsidP="002E58D8">
            <w:pPr>
              <w:pStyle w:val="ListParagraph"/>
              <w:numPr>
                <w:ilvl w:val="2"/>
                <w:numId w:val="30"/>
              </w:numPr>
              <w:tabs>
                <w:tab w:val="left" w:pos="900"/>
              </w:tabs>
              <w:ind w:left="480" w:right="216"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Organise awareness sessions with groups on standard hygiene practise. </w:t>
            </w:r>
          </w:p>
          <w:p w14:paraId="427FD43F" w14:textId="77777777" w:rsidR="00E26D09" w:rsidRPr="00E26D09" w:rsidRDefault="00E26D09" w:rsidP="002E58D8">
            <w:pPr>
              <w:pStyle w:val="CommentText"/>
              <w:ind w:left="480" w:hanging="540"/>
              <w:jc w:val="both"/>
              <w:rPr>
                <w:rFonts w:ascii="Times New Roman" w:hAnsi="Times New Roman" w:cs="Times New Roman"/>
                <w:sz w:val="24"/>
                <w:szCs w:val="24"/>
              </w:rPr>
            </w:pPr>
            <w:r w:rsidRPr="00E26D09">
              <w:rPr>
                <w:rFonts w:ascii="Times New Roman" w:hAnsi="Times New Roman" w:cs="Times New Roman"/>
                <w:sz w:val="24"/>
                <w:szCs w:val="24"/>
              </w:rPr>
              <w:t>1.3.9 Organize dialogue sessions with community people, religious leaders, journalists, teachers, professionals and duty bearers that support community members to transform their attitude by challenging harmful social norms (Gender norms, child until age of 18; early marriage, gender-based violence and engaging men to take active part in parenting), strengthening positive actions against the issues and taking action-based on common solutions.</w:t>
            </w:r>
          </w:p>
          <w:p w14:paraId="3CFE503A" w14:textId="77777777" w:rsidR="00E26D09" w:rsidRPr="00E26D09" w:rsidRDefault="00E26D09" w:rsidP="002E58D8">
            <w:pPr>
              <w:pStyle w:val="CommentText"/>
              <w:numPr>
                <w:ilvl w:val="2"/>
                <w:numId w:val="31"/>
              </w:numPr>
              <w:ind w:left="480" w:hanging="540"/>
              <w:rPr>
                <w:rFonts w:ascii="Times New Roman" w:hAnsi="Times New Roman" w:cs="Times New Roman"/>
                <w:sz w:val="24"/>
                <w:szCs w:val="24"/>
              </w:rPr>
            </w:pPr>
            <w:r w:rsidRPr="00E26D09">
              <w:rPr>
                <w:rFonts w:ascii="Times New Roman" w:hAnsi="Times New Roman" w:cs="Times New Roman"/>
                <w:sz w:val="24"/>
                <w:szCs w:val="24"/>
              </w:rPr>
              <w:t>Provide training to parents on how families can build resilience and how that is positive for children’s protection and well-being. (Emphasis will be given to men).</w:t>
            </w:r>
          </w:p>
          <w:p w14:paraId="035884A9" w14:textId="77777777" w:rsidR="00E26D09" w:rsidRPr="00E26D09" w:rsidRDefault="00E26D09" w:rsidP="002E58D8">
            <w:pPr>
              <w:pStyle w:val="ListParagraph"/>
              <w:numPr>
                <w:ilvl w:val="2"/>
                <w:numId w:val="31"/>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b/>
                <w:sz w:val="24"/>
                <w:szCs w:val="24"/>
              </w:rPr>
              <w:t>‘BRIDE NOT BEFORE 18’</w:t>
            </w:r>
            <w:r w:rsidRPr="00E26D09">
              <w:rPr>
                <w:rFonts w:ascii="Times New Roman" w:hAnsi="Times New Roman" w:cs="Times New Roman"/>
                <w:sz w:val="24"/>
                <w:szCs w:val="24"/>
              </w:rPr>
              <w:t>campaign to stop child marriage for mass awareness.</w:t>
            </w:r>
          </w:p>
          <w:p w14:paraId="75E5F4B9" w14:textId="77777777" w:rsidR="00E26D09" w:rsidRPr="00E26D09" w:rsidRDefault="00E26D09" w:rsidP="002E58D8">
            <w:pPr>
              <w:pStyle w:val="ListParagraph"/>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          (In order to address this huge problem, we would like to conduct the campaign against child marriage to reach 3 main target audiences: children, community people, and government officials </w:t>
            </w:r>
            <w:r w:rsidRPr="00E26D09">
              <w:rPr>
                <w:rFonts w:ascii="Times New Roman" w:hAnsi="Times New Roman" w:cs="Times New Roman"/>
                <w:bCs/>
                <w:sz w:val="24"/>
                <w:szCs w:val="24"/>
              </w:rPr>
              <w:t xml:space="preserve">&amp; </w:t>
            </w:r>
            <w:r w:rsidRPr="00E26D09">
              <w:rPr>
                <w:rFonts w:ascii="Times New Roman" w:hAnsi="Times New Roman" w:cs="Times New Roman"/>
                <w:bCs/>
                <w:sz w:val="24"/>
                <w:szCs w:val="24"/>
              </w:rPr>
              <w:lastRenderedPageBreak/>
              <w:t>local service providers for</w:t>
            </w:r>
            <w:r w:rsidRPr="00E26D09">
              <w:rPr>
                <w:rFonts w:ascii="Times New Roman" w:hAnsi="Times New Roman" w:cs="Times New Roman"/>
                <w:sz w:val="24"/>
                <w:szCs w:val="24"/>
                <w:shd w:val="clear" w:color="auto" w:fill="FFFFFF"/>
              </w:rPr>
              <w:t> “increasing awareness to prevent child marriages”. </w:t>
            </w:r>
          </w:p>
          <w:p w14:paraId="11EA594B" w14:textId="77777777" w:rsidR="00E26D09" w:rsidRPr="00E26D09" w:rsidRDefault="00E26D09" w:rsidP="002E58D8">
            <w:pPr>
              <w:pStyle w:val="ListParagraph"/>
              <w:numPr>
                <w:ilvl w:val="2"/>
                <w:numId w:val="31"/>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Advocacy workshop with Civil Society, government officials, local government representatives, and other duty bearers for proper implementation of laws relating to child marriage.</w:t>
            </w:r>
          </w:p>
          <w:p w14:paraId="66703DED" w14:textId="77777777" w:rsidR="00E26D09" w:rsidRPr="00E26D09" w:rsidRDefault="00E26D09" w:rsidP="002E58D8">
            <w:pPr>
              <w:pStyle w:val="ListParagraph"/>
              <w:numPr>
                <w:ilvl w:val="2"/>
                <w:numId w:val="39"/>
              </w:numPr>
              <w:ind w:left="520"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Training for teachers on means of keeping children safe from early marriage and how they can participate in </w:t>
            </w:r>
            <w:r>
              <w:rPr>
                <w:rFonts w:ascii="Times New Roman" w:hAnsi="Times New Roman" w:cs="Times New Roman"/>
                <w:sz w:val="24"/>
                <w:szCs w:val="24"/>
              </w:rPr>
              <w:t>decision-making</w:t>
            </w:r>
            <w:r w:rsidRPr="00E26D09">
              <w:rPr>
                <w:rFonts w:ascii="Times New Roman" w:hAnsi="Times New Roman" w:cs="Times New Roman"/>
                <w:sz w:val="24"/>
                <w:szCs w:val="24"/>
              </w:rPr>
              <w:t xml:space="preserve"> process.</w:t>
            </w:r>
          </w:p>
          <w:p w14:paraId="7B04A953" w14:textId="77777777" w:rsidR="00E26D09" w:rsidRPr="00E26D09" w:rsidRDefault="00E26D09" w:rsidP="002E58D8">
            <w:pPr>
              <w:tabs>
                <w:tab w:val="left" w:pos="900"/>
              </w:tabs>
              <w:jc w:val="both"/>
              <w:rPr>
                <w:rFonts w:ascii="Times New Roman" w:hAnsi="Times New Roman" w:cs="Times New Roman"/>
                <w:sz w:val="24"/>
                <w:szCs w:val="24"/>
              </w:rPr>
            </w:pPr>
          </w:p>
          <w:p w14:paraId="7CE0DB7F" w14:textId="77777777" w:rsidR="00E26D09" w:rsidRPr="00E26D09" w:rsidRDefault="00E26D09" w:rsidP="002E58D8">
            <w:pPr>
              <w:pStyle w:val="ListParagraph"/>
              <w:numPr>
                <w:ilvl w:val="2"/>
                <w:numId w:val="39"/>
              </w:numPr>
              <w:tabs>
                <w:tab w:val="left" w:pos="900"/>
              </w:tabs>
              <w:ind w:left="480" w:hanging="540"/>
              <w:jc w:val="both"/>
              <w:rPr>
                <w:rFonts w:ascii="Times New Roman" w:hAnsi="Times New Roman" w:cs="Times New Roman"/>
                <w:sz w:val="24"/>
                <w:szCs w:val="24"/>
              </w:rPr>
            </w:pPr>
            <w:r w:rsidRPr="00E26D09">
              <w:rPr>
                <w:rFonts w:ascii="Times New Roman" w:hAnsi="Times New Roman" w:cs="Times New Roman"/>
                <w:sz w:val="24"/>
                <w:szCs w:val="24"/>
              </w:rPr>
              <w:t xml:space="preserve">Ensure Early warning systems in schools to monitor </w:t>
            </w:r>
            <w:r>
              <w:rPr>
                <w:rFonts w:ascii="Times New Roman" w:hAnsi="Times New Roman" w:cs="Times New Roman"/>
                <w:sz w:val="24"/>
                <w:szCs w:val="24"/>
              </w:rPr>
              <w:t>dropout</w:t>
            </w:r>
            <w:r w:rsidRPr="00E26D09">
              <w:rPr>
                <w:rFonts w:ascii="Times New Roman" w:hAnsi="Times New Roman" w:cs="Times New Roman"/>
                <w:sz w:val="24"/>
                <w:szCs w:val="24"/>
              </w:rPr>
              <w:t xml:space="preserve"> levels and action steps to deal with closure.</w:t>
            </w:r>
          </w:p>
          <w:p w14:paraId="59518B33" w14:textId="77777777" w:rsidR="00E26D09" w:rsidRPr="00E26D09" w:rsidRDefault="00E26D09" w:rsidP="002E58D8">
            <w:pPr>
              <w:pStyle w:val="ListParagraph"/>
              <w:numPr>
                <w:ilvl w:val="2"/>
                <w:numId w:val="39"/>
              </w:numPr>
              <w:autoSpaceDE w:val="0"/>
              <w:autoSpaceDN w:val="0"/>
              <w:adjustRightInd w:val="0"/>
              <w:ind w:left="480" w:hanging="540"/>
              <w:rPr>
                <w:rFonts w:ascii="Times New Roman" w:hAnsi="Times New Roman" w:cs="Times New Roman"/>
                <w:sz w:val="24"/>
                <w:szCs w:val="24"/>
              </w:rPr>
            </w:pPr>
            <w:r w:rsidRPr="00E26D09">
              <w:rPr>
                <w:rFonts w:ascii="Times New Roman" w:hAnsi="Times New Roman" w:cs="Times New Roman"/>
                <w:sz w:val="24"/>
                <w:szCs w:val="24"/>
              </w:rPr>
              <w:t xml:space="preserve">Advocacy workshop to strengthen already existing </w:t>
            </w:r>
            <w:proofErr w:type="spellStart"/>
            <w:r w:rsidRPr="00E26D09">
              <w:rPr>
                <w:rFonts w:ascii="Times New Roman" w:hAnsi="Times New Roman" w:cs="Times New Roman"/>
                <w:sz w:val="24"/>
                <w:szCs w:val="24"/>
              </w:rPr>
              <w:t>NariNirjatonProtirod</w:t>
            </w:r>
            <w:r>
              <w:rPr>
                <w:rFonts w:ascii="Times New Roman" w:hAnsi="Times New Roman" w:cs="Times New Roman"/>
                <w:sz w:val="24"/>
                <w:szCs w:val="24"/>
              </w:rPr>
              <w:t>h</w:t>
            </w:r>
            <w:proofErr w:type="spellEnd"/>
            <w:r w:rsidRPr="00E26D09">
              <w:rPr>
                <w:rFonts w:ascii="Times New Roman" w:hAnsi="Times New Roman" w:cs="Times New Roman"/>
                <w:sz w:val="24"/>
                <w:szCs w:val="24"/>
              </w:rPr>
              <w:t xml:space="preserve"> Committee members to </w:t>
            </w:r>
            <w:r>
              <w:rPr>
                <w:rFonts w:ascii="Times New Roman" w:hAnsi="Times New Roman" w:cs="Times New Roman"/>
                <w:sz w:val="24"/>
                <w:szCs w:val="24"/>
              </w:rPr>
              <w:t>activate</w:t>
            </w:r>
            <w:r w:rsidRPr="00E26D09">
              <w:rPr>
                <w:rFonts w:ascii="Times New Roman" w:hAnsi="Times New Roman" w:cs="Times New Roman"/>
                <w:sz w:val="24"/>
                <w:szCs w:val="24"/>
              </w:rPr>
              <w:t xml:space="preserve"> them.</w:t>
            </w:r>
          </w:p>
          <w:p w14:paraId="28560B4E" w14:textId="77777777" w:rsidR="00E26D09" w:rsidRPr="00E26D09" w:rsidRDefault="00E26D09" w:rsidP="002E58D8">
            <w:pPr>
              <w:pStyle w:val="ListParagraph"/>
              <w:numPr>
                <w:ilvl w:val="2"/>
                <w:numId w:val="39"/>
              </w:numPr>
              <w:autoSpaceDE w:val="0"/>
              <w:autoSpaceDN w:val="0"/>
              <w:adjustRightInd w:val="0"/>
              <w:spacing w:line="276" w:lineRule="auto"/>
              <w:ind w:left="340" w:hanging="340"/>
              <w:rPr>
                <w:rFonts w:ascii="Times New Roman" w:hAnsi="Times New Roman" w:cs="Times New Roman"/>
                <w:b/>
                <w:sz w:val="24"/>
                <w:szCs w:val="24"/>
              </w:rPr>
            </w:pPr>
            <w:r w:rsidRPr="00E26D09">
              <w:rPr>
                <w:rFonts w:ascii="Times New Roman" w:hAnsi="Times New Roman" w:cs="Times New Roman"/>
                <w:sz w:val="24"/>
                <w:szCs w:val="24"/>
              </w:rPr>
              <w:t xml:space="preserve">Observe Child </w:t>
            </w:r>
            <w:r>
              <w:rPr>
                <w:rFonts w:ascii="Times New Roman" w:hAnsi="Times New Roman" w:cs="Times New Roman"/>
                <w:sz w:val="24"/>
                <w:szCs w:val="24"/>
              </w:rPr>
              <w:t>Rights Day</w:t>
            </w:r>
            <w:r w:rsidRPr="00E26D09">
              <w:rPr>
                <w:rFonts w:ascii="Times New Roman" w:hAnsi="Times New Roman" w:cs="Times New Roman"/>
                <w:sz w:val="24"/>
                <w:szCs w:val="24"/>
              </w:rPr>
              <w:t>.</w:t>
            </w:r>
          </w:p>
          <w:p w14:paraId="07FC78C5" w14:textId="77777777" w:rsidR="00E26D09" w:rsidRPr="00E26D09" w:rsidRDefault="00E26D09" w:rsidP="002E58D8">
            <w:pPr>
              <w:autoSpaceDE w:val="0"/>
              <w:autoSpaceDN w:val="0"/>
              <w:adjustRightInd w:val="0"/>
              <w:spacing w:line="276" w:lineRule="auto"/>
              <w:ind w:left="5"/>
              <w:rPr>
                <w:rFonts w:ascii="Times New Roman" w:hAnsi="Times New Roman" w:cs="Times New Roman"/>
                <w:sz w:val="24"/>
                <w:szCs w:val="24"/>
              </w:rPr>
            </w:pPr>
          </w:p>
        </w:tc>
        <w:tc>
          <w:tcPr>
            <w:tcW w:w="3226" w:type="dxa"/>
            <w:vMerge/>
          </w:tcPr>
          <w:p w14:paraId="7BB1D157" w14:textId="77777777" w:rsidR="00E26D09" w:rsidRPr="00E26D09" w:rsidRDefault="00E26D09" w:rsidP="002E58D8">
            <w:pPr>
              <w:rPr>
                <w:rFonts w:ascii="Times New Roman" w:hAnsi="Times New Roman" w:cs="Times New Roman"/>
                <w:sz w:val="24"/>
                <w:szCs w:val="24"/>
              </w:rPr>
            </w:pPr>
          </w:p>
        </w:tc>
        <w:tc>
          <w:tcPr>
            <w:tcW w:w="4312" w:type="dxa"/>
            <w:vMerge/>
          </w:tcPr>
          <w:p w14:paraId="6FB8E426" w14:textId="77777777" w:rsidR="00E26D09" w:rsidRPr="00E26D09" w:rsidRDefault="00E26D09" w:rsidP="002E58D8">
            <w:pPr>
              <w:rPr>
                <w:rFonts w:ascii="Times New Roman" w:hAnsi="Times New Roman" w:cs="Times New Roman"/>
                <w:sz w:val="24"/>
                <w:szCs w:val="24"/>
              </w:rPr>
            </w:pPr>
          </w:p>
        </w:tc>
      </w:tr>
      <w:tr w:rsidR="00E26D09" w:rsidRPr="00E26D09" w14:paraId="52986D4F" w14:textId="77777777" w:rsidTr="002E58D8">
        <w:tc>
          <w:tcPr>
            <w:tcW w:w="3418" w:type="dxa"/>
          </w:tcPr>
          <w:p w14:paraId="093EE972"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lastRenderedPageBreak/>
              <w:t>Activities for output-2.1</w:t>
            </w:r>
          </w:p>
          <w:p w14:paraId="4D8E76CE" w14:textId="77777777" w:rsidR="00E26D09" w:rsidRPr="00E26D09" w:rsidRDefault="00E26D09" w:rsidP="002E58D8">
            <w:pPr>
              <w:ind w:left="520" w:hanging="520"/>
              <w:jc w:val="both"/>
              <w:rPr>
                <w:rFonts w:ascii="Times New Roman" w:hAnsi="Times New Roman" w:cs="Times New Roman"/>
                <w:sz w:val="24"/>
                <w:szCs w:val="24"/>
              </w:rPr>
            </w:pPr>
            <w:r w:rsidRPr="00E26D09">
              <w:rPr>
                <w:rFonts w:ascii="Times New Roman" w:hAnsi="Times New Roman" w:cs="Times New Roman"/>
                <w:sz w:val="24"/>
                <w:szCs w:val="24"/>
              </w:rPr>
              <w:t>2.1.1 Raise awareness about the risks of trafficking and safe migration to group members.</w:t>
            </w:r>
          </w:p>
          <w:p w14:paraId="6D70A61C" w14:textId="77777777" w:rsidR="00E26D09" w:rsidRPr="00E26D09" w:rsidRDefault="00E26D09" w:rsidP="002E58D8">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Provide training to the parents on various ways of trafficking, safe migration</w:t>
            </w:r>
            <w:r w:rsidR="007D6750">
              <w:rPr>
                <w:rFonts w:ascii="Times New Roman" w:hAnsi="Times New Roman" w:cs="Times New Roman"/>
                <w:sz w:val="24"/>
                <w:szCs w:val="24"/>
              </w:rPr>
              <w:t>,</w:t>
            </w:r>
            <w:r w:rsidRPr="00E26D09">
              <w:rPr>
                <w:rFonts w:ascii="Times New Roman" w:hAnsi="Times New Roman" w:cs="Times New Roman"/>
                <w:sz w:val="24"/>
                <w:szCs w:val="24"/>
              </w:rPr>
              <w:t xml:space="preserve"> and protection.</w:t>
            </w:r>
          </w:p>
          <w:p w14:paraId="15A161E2" w14:textId="77777777" w:rsidR="00E26D09" w:rsidRPr="00E26D09" w:rsidRDefault="00E26D09" w:rsidP="002E58D8">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Provide training to the Religious &amp; local community leaders, media personals and teachers to increase their capacity for playing effective roles in combating trafficking.</w:t>
            </w:r>
          </w:p>
          <w:p w14:paraId="6B34C92E" w14:textId="77777777" w:rsidR="00E26D09" w:rsidRPr="00E26D09" w:rsidRDefault="00E26D09" w:rsidP="002E58D8">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 xml:space="preserve">Organize awareness sessions on trafficking and protection for secondary </w:t>
            </w:r>
            <w:r w:rsidRPr="00E26D09">
              <w:rPr>
                <w:rFonts w:ascii="Times New Roman" w:hAnsi="Times New Roman" w:cs="Times New Roman"/>
                <w:sz w:val="24"/>
                <w:szCs w:val="24"/>
              </w:rPr>
              <w:lastRenderedPageBreak/>
              <w:t>and higher secondary level students.</w:t>
            </w:r>
          </w:p>
          <w:p w14:paraId="6316DEBF" w14:textId="77777777" w:rsidR="00E26D09" w:rsidRPr="00E26D09" w:rsidRDefault="00E26D09" w:rsidP="002E58D8">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Provide training to the children on trafficking and protection.</w:t>
            </w:r>
          </w:p>
          <w:p w14:paraId="7F6C3B18" w14:textId="77777777" w:rsidR="00E26D09" w:rsidRPr="00E26D09" w:rsidRDefault="00E26D09" w:rsidP="002E58D8">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Interaction/workshop on role of duty bearers for addressing gender discrimination and sexual human trafficking issues.</w:t>
            </w:r>
          </w:p>
          <w:p w14:paraId="762415A1" w14:textId="77777777" w:rsidR="00E26D09" w:rsidRPr="00E26D09" w:rsidRDefault="00E26D09" w:rsidP="002E58D8">
            <w:pPr>
              <w:pStyle w:val="ListParagraph"/>
              <w:numPr>
                <w:ilvl w:val="2"/>
                <w:numId w:val="32"/>
              </w:numPr>
              <w:ind w:left="520" w:hanging="520"/>
              <w:jc w:val="both"/>
              <w:rPr>
                <w:rFonts w:ascii="Times New Roman" w:hAnsi="Times New Roman" w:cs="Times New Roman"/>
                <w:sz w:val="24"/>
                <w:szCs w:val="24"/>
              </w:rPr>
            </w:pPr>
            <w:r w:rsidRPr="00E26D09">
              <w:rPr>
                <w:rFonts w:ascii="Times New Roman" w:hAnsi="Times New Roman" w:cs="Times New Roman"/>
                <w:sz w:val="24"/>
                <w:szCs w:val="24"/>
              </w:rPr>
              <w:t>Provide training to the adolescent boys and girls groups on trafficking and protection.</w:t>
            </w:r>
          </w:p>
          <w:p w14:paraId="615EC2E3" w14:textId="77777777" w:rsidR="00E26D09" w:rsidRPr="00E26D09" w:rsidRDefault="00E26D09" w:rsidP="002E58D8">
            <w:pPr>
              <w:pStyle w:val="ListParagraph"/>
              <w:numPr>
                <w:ilvl w:val="2"/>
                <w:numId w:val="32"/>
              </w:numPr>
              <w:shd w:val="clear" w:color="auto" w:fill="FFFFFF"/>
              <w:ind w:left="520" w:right="303" w:hanging="520"/>
              <w:jc w:val="both"/>
              <w:rPr>
                <w:rFonts w:ascii="Times New Roman" w:hAnsi="Times New Roman" w:cs="Times New Roman"/>
                <w:sz w:val="24"/>
                <w:szCs w:val="24"/>
              </w:rPr>
            </w:pPr>
            <w:r w:rsidRPr="00E26D09">
              <w:rPr>
                <w:rFonts w:ascii="Times New Roman" w:hAnsi="Times New Roman" w:cs="Times New Roman"/>
                <w:bCs/>
                <w:sz w:val="24"/>
                <w:szCs w:val="24"/>
              </w:rPr>
              <w:t>Observe World Day Against Trafficking in Persons on July 30.</w:t>
            </w:r>
          </w:p>
          <w:p w14:paraId="0B6772FB"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p>
        </w:tc>
        <w:tc>
          <w:tcPr>
            <w:tcW w:w="3226" w:type="dxa"/>
            <w:vMerge/>
          </w:tcPr>
          <w:p w14:paraId="1AB2CBF8" w14:textId="77777777" w:rsidR="00E26D09" w:rsidRPr="00E26D09" w:rsidRDefault="00E26D09" w:rsidP="002E58D8">
            <w:pPr>
              <w:rPr>
                <w:rFonts w:ascii="Times New Roman" w:hAnsi="Times New Roman" w:cs="Times New Roman"/>
                <w:sz w:val="24"/>
                <w:szCs w:val="24"/>
              </w:rPr>
            </w:pPr>
          </w:p>
        </w:tc>
        <w:tc>
          <w:tcPr>
            <w:tcW w:w="4312" w:type="dxa"/>
            <w:vMerge/>
          </w:tcPr>
          <w:p w14:paraId="5847B931" w14:textId="77777777" w:rsidR="00E26D09" w:rsidRPr="00E26D09" w:rsidRDefault="00E26D09" w:rsidP="002E58D8">
            <w:pPr>
              <w:rPr>
                <w:rFonts w:ascii="Times New Roman" w:hAnsi="Times New Roman" w:cs="Times New Roman"/>
                <w:sz w:val="24"/>
                <w:szCs w:val="24"/>
              </w:rPr>
            </w:pPr>
          </w:p>
        </w:tc>
      </w:tr>
      <w:tr w:rsidR="00E26D09" w:rsidRPr="00E26D09" w14:paraId="79CD9592" w14:textId="77777777" w:rsidTr="002E58D8">
        <w:tc>
          <w:tcPr>
            <w:tcW w:w="3418" w:type="dxa"/>
          </w:tcPr>
          <w:p w14:paraId="3CA647BE"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output-2.2</w:t>
            </w:r>
          </w:p>
          <w:p w14:paraId="521B07E8" w14:textId="77777777" w:rsidR="00E26D09" w:rsidRPr="00E26D09" w:rsidRDefault="00E26D09" w:rsidP="002E58D8">
            <w:pPr>
              <w:pStyle w:val="ListParagraph"/>
              <w:numPr>
                <w:ilvl w:val="2"/>
                <w:numId w:val="33"/>
              </w:numPr>
              <w:autoSpaceDE w:val="0"/>
              <w:autoSpaceDN w:val="0"/>
              <w:adjustRightInd w:val="0"/>
              <w:jc w:val="both"/>
              <w:rPr>
                <w:rFonts w:ascii="Times New Roman" w:hAnsi="Times New Roman" w:cs="Times New Roman"/>
                <w:sz w:val="24"/>
                <w:szCs w:val="24"/>
              </w:rPr>
            </w:pPr>
            <w:r w:rsidRPr="00E26D09">
              <w:rPr>
                <w:rFonts w:ascii="Times New Roman" w:hAnsi="Times New Roman" w:cs="Times New Roman"/>
                <w:sz w:val="24"/>
                <w:szCs w:val="24"/>
              </w:rPr>
              <w:t xml:space="preserve">Provide training to the </w:t>
            </w:r>
            <w:r w:rsidRPr="00E26D09">
              <w:rPr>
                <w:rFonts w:ascii="Times New Roman" w:hAnsi="Times New Roman" w:cs="Times New Roman"/>
                <w:bCs/>
                <w:sz w:val="24"/>
                <w:szCs w:val="24"/>
              </w:rPr>
              <w:t xml:space="preserve">Community Protection Committee (CPC) </w:t>
            </w:r>
            <w:r w:rsidRPr="00E26D09">
              <w:rPr>
                <w:rFonts w:ascii="Times New Roman" w:hAnsi="Times New Roman" w:cs="Times New Roman"/>
                <w:sz w:val="24"/>
                <w:szCs w:val="24"/>
              </w:rPr>
              <w:t>members on trafficking, safe migration and protection.</w:t>
            </w:r>
          </w:p>
          <w:p w14:paraId="720B3ED9" w14:textId="77777777" w:rsidR="00E26D09" w:rsidRPr="00E26D09" w:rsidRDefault="00E26D09" w:rsidP="002E58D8">
            <w:pPr>
              <w:pStyle w:val="ListParagraph"/>
              <w:numPr>
                <w:ilvl w:val="2"/>
                <w:numId w:val="34"/>
              </w:numPr>
              <w:jc w:val="both"/>
              <w:rPr>
                <w:rFonts w:ascii="Times New Roman" w:hAnsi="Times New Roman" w:cs="Times New Roman"/>
                <w:sz w:val="24"/>
                <w:szCs w:val="24"/>
              </w:rPr>
            </w:pPr>
            <w:r w:rsidRPr="00E26D09">
              <w:rPr>
                <w:rFonts w:ascii="Times New Roman" w:hAnsi="Times New Roman" w:cs="Times New Roman"/>
                <w:sz w:val="24"/>
                <w:szCs w:val="24"/>
              </w:rPr>
              <w:t xml:space="preserve"> Provide training to the CPC members on their role and responsibilities to combat trafficking.</w:t>
            </w:r>
          </w:p>
          <w:p w14:paraId="3476F66E" w14:textId="77777777" w:rsidR="00E26D09" w:rsidRPr="00E26D09" w:rsidRDefault="00E26D09" w:rsidP="002E58D8">
            <w:pPr>
              <w:pStyle w:val="ListParagraph"/>
              <w:numPr>
                <w:ilvl w:val="2"/>
                <w:numId w:val="35"/>
              </w:numPr>
              <w:jc w:val="both"/>
              <w:rPr>
                <w:rFonts w:ascii="Times New Roman" w:hAnsi="Times New Roman" w:cs="Times New Roman"/>
                <w:sz w:val="24"/>
                <w:szCs w:val="24"/>
              </w:rPr>
            </w:pPr>
            <w:r w:rsidRPr="00E26D09">
              <w:rPr>
                <w:rFonts w:ascii="Times New Roman" w:hAnsi="Times New Roman" w:cs="Times New Roman"/>
                <w:sz w:val="24"/>
                <w:szCs w:val="24"/>
              </w:rPr>
              <w:t>Provide training to the CPC members on advocacy and lobbing.</w:t>
            </w:r>
          </w:p>
          <w:p w14:paraId="52D8AD81" w14:textId="77777777" w:rsidR="00E26D09" w:rsidRPr="00E26D09" w:rsidRDefault="00E26D09" w:rsidP="002E58D8">
            <w:pPr>
              <w:tabs>
                <w:tab w:val="left" w:pos="762"/>
              </w:tabs>
              <w:autoSpaceDE w:val="0"/>
              <w:autoSpaceDN w:val="0"/>
              <w:adjustRightInd w:val="0"/>
              <w:spacing w:line="276" w:lineRule="auto"/>
              <w:ind w:left="5"/>
              <w:jc w:val="both"/>
              <w:rPr>
                <w:rFonts w:ascii="Times New Roman" w:hAnsi="Times New Roman" w:cs="Times New Roman"/>
                <w:sz w:val="24"/>
                <w:szCs w:val="24"/>
              </w:rPr>
            </w:pPr>
          </w:p>
        </w:tc>
        <w:tc>
          <w:tcPr>
            <w:tcW w:w="3226" w:type="dxa"/>
            <w:vMerge/>
          </w:tcPr>
          <w:p w14:paraId="5D851C02" w14:textId="77777777" w:rsidR="00E26D09" w:rsidRPr="00E26D09" w:rsidRDefault="00E26D09" w:rsidP="002E58D8">
            <w:pPr>
              <w:rPr>
                <w:rFonts w:ascii="Times New Roman" w:hAnsi="Times New Roman" w:cs="Times New Roman"/>
                <w:sz w:val="24"/>
                <w:szCs w:val="24"/>
              </w:rPr>
            </w:pPr>
          </w:p>
        </w:tc>
        <w:tc>
          <w:tcPr>
            <w:tcW w:w="4312" w:type="dxa"/>
            <w:vMerge/>
          </w:tcPr>
          <w:p w14:paraId="56905304" w14:textId="77777777" w:rsidR="00E26D09" w:rsidRPr="00E26D09" w:rsidRDefault="00E26D09" w:rsidP="002E58D8">
            <w:pPr>
              <w:rPr>
                <w:rFonts w:ascii="Times New Roman" w:hAnsi="Times New Roman" w:cs="Times New Roman"/>
                <w:sz w:val="24"/>
                <w:szCs w:val="24"/>
              </w:rPr>
            </w:pPr>
          </w:p>
        </w:tc>
      </w:tr>
      <w:tr w:rsidR="00E26D09" w:rsidRPr="00E26D09" w14:paraId="4275AF4F" w14:textId="77777777" w:rsidTr="002E58D8">
        <w:tc>
          <w:tcPr>
            <w:tcW w:w="3418" w:type="dxa"/>
          </w:tcPr>
          <w:p w14:paraId="5EEFE910"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output-2.3</w:t>
            </w:r>
          </w:p>
          <w:p w14:paraId="34CD01BA" w14:textId="77777777" w:rsidR="00E26D09" w:rsidRPr="00E26D09" w:rsidRDefault="00E26D09" w:rsidP="002E58D8">
            <w:pPr>
              <w:pStyle w:val="ListParagraph"/>
              <w:numPr>
                <w:ilvl w:val="2"/>
                <w:numId w:val="36"/>
              </w:numPr>
              <w:spacing w:line="276" w:lineRule="auto"/>
              <w:jc w:val="both"/>
              <w:rPr>
                <w:rFonts w:ascii="Times New Roman" w:hAnsi="Times New Roman" w:cs="Times New Roman"/>
                <w:sz w:val="24"/>
                <w:szCs w:val="24"/>
              </w:rPr>
            </w:pPr>
            <w:r w:rsidRPr="00E26D09">
              <w:rPr>
                <w:rFonts w:ascii="Times New Roman" w:hAnsi="Times New Roman" w:cs="Times New Roman"/>
                <w:sz w:val="24"/>
                <w:szCs w:val="24"/>
              </w:rPr>
              <w:t>Strengthen DB (</w:t>
            </w:r>
            <w:proofErr w:type="spellStart"/>
            <w:r w:rsidRPr="00E26D09">
              <w:rPr>
                <w:rFonts w:ascii="Times New Roman" w:hAnsi="Times New Roman" w:cs="Times New Roman"/>
                <w:sz w:val="24"/>
                <w:szCs w:val="24"/>
              </w:rPr>
              <w:t>Upazila</w:t>
            </w:r>
            <w:proofErr w:type="spellEnd"/>
            <w:r w:rsidRPr="00E26D09">
              <w:rPr>
                <w:rFonts w:ascii="Times New Roman" w:hAnsi="Times New Roman" w:cs="Times New Roman"/>
                <w:sz w:val="24"/>
                <w:szCs w:val="24"/>
              </w:rPr>
              <w:t xml:space="preserve"> Counter Trafficking Committee) following their responsibilities to reduce trafficking.</w:t>
            </w:r>
          </w:p>
          <w:p w14:paraId="37C7FA2A" w14:textId="77777777" w:rsidR="00E26D09" w:rsidRPr="00E26D09" w:rsidRDefault="00E26D09" w:rsidP="002E58D8">
            <w:pPr>
              <w:pStyle w:val="ListParagraph"/>
              <w:numPr>
                <w:ilvl w:val="2"/>
                <w:numId w:val="36"/>
              </w:numPr>
              <w:jc w:val="both"/>
              <w:rPr>
                <w:rFonts w:ascii="Times New Roman" w:hAnsi="Times New Roman" w:cs="Times New Roman"/>
                <w:sz w:val="24"/>
                <w:szCs w:val="24"/>
              </w:rPr>
            </w:pPr>
            <w:r w:rsidRPr="00E26D09">
              <w:rPr>
                <w:rFonts w:ascii="Times New Roman" w:hAnsi="Times New Roman" w:cs="Times New Roman"/>
                <w:sz w:val="24"/>
                <w:szCs w:val="24"/>
              </w:rPr>
              <w:t>To active and strengthen Union Counter Trafficking Committee organize workshop with them.</w:t>
            </w:r>
          </w:p>
          <w:p w14:paraId="0DD4DC93" w14:textId="77777777" w:rsidR="00E26D09" w:rsidRPr="00E26D09" w:rsidRDefault="00E26D09" w:rsidP="002E58D8">
            <w:pPr>
              <w:pStyle w:val="ListParagraph"/>
              <w:autoSpaceDE w:val="0"/>
              <w:autoSpaceDN w:val="0"/>
              <w:adjustRightInd w:val="0"/>
              <w:ind w:left="0"/>
              <w:rPr>
                <w:rFonts w:ascii="Times New Roman" w:hAnsi="Times New Roman" w:cs="Times New Roman"/>
                <w:sz w:val="24"/>
                <w:szCs w:val="24"/>
              </w:rPr>
            </w:pPr>
          </w:p>
        </w:tc>
        <w:tc>
          <w:tcPr>
            <w:tcW w:w="3226" w:type="dxa"/>
            <w:vMerge/>
          </w:tcPr>
          <w:p w14:paraId="3A1EB989" w14:textId="77777777" w:rsidR="00E26D09" w:rsidRPr="00E26D09" w:rsidRDefault="00E26D09" w:rsidP="002E58D8">
            <w:pPr>
              <w:rPr>
                <w:rFonts w:ascii="Times New Roman" w:hAnsi="Times New Roman" w:cs="Times New Roman"/>
                <w:sz w:val="24"/>
                <w:szCs w:val="24"/>
              </w:rPr>
            </w:pPr>
          </w:p>
        </w:tc>
        <w:tc>
          <w:tcPr>
            <w:tcW w:w="4312" w:type="dxa"/>
            <w:vMerge/>
          </w:tcPr>
          <w:p w14:paraId="47C09735" w14:textId="77777777" w:rsidR="00E26D09" w:rsidRPr="00E26D09" w:rsidRDefault="00E26D09" w:rsidP="002E58D8">
            <w:pPr>
              <w:rPr>
                <w:rFonts w:ascii="Times New Roman" w:hAnsi="Times New Roman" w:cs="Times New Roman"/>
                <w:sz w:val="24"/>
                <w:szCs w:val="24"/>
              </w:rPr>
            </w:pPr>
          </w:p>
        </w:tc>
      </w:tr>
      <w:tr w:rsidR="00E26D09" w:rsidRPr="00E26D09" w14:paraId="4DB413A9" w14:textId="77777777" w:rsidTr="002E58D8">
        <w:tc>
          <w:tcPr>
            <w:tcW w:w="3418" w:type="dxa"/>
          </w:tcPr>
          <w:p w14:paraId="37D3487C"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output-2.4</w:t>
            </w:r>
          </w:p>
          <w:p w14:paraId="3F908E45" w14:textId="77777777" w:rsidR="00E26D09" w:rsidRPr="00E26D09" w:rsidRDefault="00E26D09" w:rsidP="002E58D8">
            <w:pPr>
              <w:pStyle w:val="ListParagraph"/>
              <w:numPr>
                <w:ilvl w:val="2"/>
                <w:numId w:val="37"/>
              </w:numPr>
              <w:jc w:val="both"/>
              <w:rPr>
                <w:rFonts w:ascii="Times New Roman" w:hAnsi="Times New Roman" w:cs="Times New Roman"/>
                <w:sz w:val="24"/>
                <w:szCs w:val="24"/>
              </w:rPr>
            </w:pPr>
            <w:r w:rsidRPr="00E26D09">
              <w:rPr>
                <w:rFonts w:ascii="Times New Roman" w:hAnsi="Times New Roman" w:cs="Times New Roman"/>
                <w:sz w:val="24"/>
                <w:szCs w:val="24"/>
              </w:rPr>
              <w:t>Develop/strengthen local level net-work.</w:t>
            </w:r>
          </w:p>
          <w:p w14:paraId="27AEC303" w14:textId="77777777" w:rsidR="00E26D09" w:rsidRPr="00E26D09" w:rsidRDefault="00E26D09" w:rsidP="002E58D8">
            <w:pPr>
              <w:ind w:left="5"/>
              <w:rPr>
                <w:rFonts w:ascii="Times New Roman" w:hAnsi="Times New Roman" w:cs="Times New Roman"/>
                <w:sz w:val="24"/>
                <w:szCs w:val="24"/>
              </w:rPr>
            </w:pPr>
          </w:p>
        </w:tc>
        <w:tc>
          <w:tcPr>
            <w:tcW w:w="3226" w:type="dxa"/>
            <w:vMerge/>
          </w:tcPr>
          <w:p w14:paraId="767C0AAD" w14:textId="77777777" w:rsidR="00E26D09" w:rsidRPr="00E26D09" w:rsidRDefault="00E26D09" w:rsidP="002E58D8">
            <w:pPr>
              <w:rPr>
                <w:rFonts w:ascii="Times New Roman" w:hAnsi="Times New Roman" w:cs="Times New Roman"/>
                <w:sz w:val="24"/>
                <w:szCs w:val="24"/>
              </w:rPr>
            </w:pPr>
          </w:p>
        </w:tc>
        <w:tc>
          <w:tcPr>
            <w:tcW w:w="4312" w:type="dxa"/>
            <w:vMerge/>
          </w:tcPr>
          <w:p w14:paraId="0FB27EB8" w14:textId="77777777" w:rsidR="00E26D09" w:rsidRPr="00E26D09" w:rsidRDefault="00E26D09" w:rsidP="002E58D8">
            <w:pPr>
              <w:rPr>
                <w:rFonts w:ascii="Times New Roman" w:hAnsi="Times New Roman" w:cs="Times New Roman"/>
                <w:sz w:val="24"/>
                <w:szCs w:val="24"/>
              </w:rPr>
            </w:pPr>
          </w:p>
        </w:tc>
      </w:tr>
      <w:tr w:rsidR="00E26D09" w:rsidRPr="00E26D09" w14:paraId="40C08C0E" w14:textId="77777777" w:rsidTr="002E58D8">
        <w:tc>
          <w:tcPr>
            <w:tcW w:w="3418" w:type="dxa"/>
          </w:tcPr>
          <w:p w14:paraId="10632ACA"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output-3.1:</w:t>
            </w:r>
          </w:p>
          <w:p w14:paraId="476D4C8B" w14:textId="77777777" w:rsidR="00E26D09" w:rsidRPr="00E26D09" w:rsidRDefault="00E26D09" w:rsidP="002E58D8">
            <w:pPr>
              <w:pStyle w:val="Noparagraphstyle"/>
              <w:spacing w:line="276" w:lineRule="auto"/>
              <w:textAlignment w:val="auto"/>
              <w:rPr>
                <w:rFonts w:ascii="Times New Roman" w:hAnsi="Times New Roman"/>
                <w:color w:val="auto"/>
                <w:szCs w:val="24"/>
              </w:rPr>
            </w:pPr>
            <w:r w:rsidRPr="00E26D09">
              <w:rPr>
                <w:rFonts w:ascii="Times New Roman" w:hAnsi="Times New Roman"/>
                <w:color w:val="auto"/>
                <w:szCs w:val="24"/>
              </w:rPr>
              <w:lastRenderedPageBreak/>
              <w:t xml:space="preserve">3.1.1 Conduct PADR/CRA for 18 Wards of Tala and </w:t>
            </w:r>
            <w:proofErr w:type="spellStart"/>
            <w:r w:rsidRPr="00E26D09">
              <w:rPr>
                <w:rFonts w:ascii="Times New Roman" w:hAnsi="Times New Roman"/>
                <w:color w:val="auto"/>
                <w:szCs w:val="24"/>
              </w:rPr>
              <w:t>Kalapara</w:t>
            </w:r>
            <w:proofErr w:type="spellEnd"/>
            <w:r w:rsidRPr="00E26D09">
              <w:rPr>
                <w:rFonts w:ascii="Times New Roman" w:hAnsi="Times New Roman"/>
                <w:color w:val="auto"/>
                <w:szCs w:val="24"/>
              </w:rPr>
              <w:t xml:space="preserve"> </w:t>
            </w:r>
            <w:proofErr w:type="spellStart"/>
            <w:r w:rsidRPr="00E26D09">
              <w:rPr>
                <w:rFonts w:ascii="Times New Roman" w:hAnsi="Times New Roman"/>
                <w:color w:val="auto"/>
                <w:szCs w:val="24"/>
              </w:rPr>
              <w:t>Upazila</w:t>
            </w:r>
            <w:proofErr w:type="spellEnd"/>
          </w:p>
          <w:p w14:paraId="471E3D13" w14:textId="77777777" w:rsidR="00E26D09" w:rsidRPr="00E26D09" w:rsidRDefault="00E26D09" w:rsidP="002E58D8">
            <w:pPr>
              <w:pStyle w:val="Noparagraphstyle"/>
              <w:spacing w:line="276" w:lineRule="auto"/>
              <w:textAlignment w:val="auto"/>
              <w:rPr>
                <w:rFonts w:ascii="Times New Roman" w:hAnsi="Times New Roman"/>
                <w:color w:val="auto"/>
                <w:szCs w:val="24"/>
              </w:rPr>
            </w:pPr>
            <w:r w:rsidRPr="00E26D09">
              <w:rPr>
                <w:rFonts w:ascii="Times New Roman" w:hAnsi="Times New Roman"/>
                <w:color w:val="auto"/>
                <w:szCs w:val="24"/>
              </w:rPr>
              <w:t xml:space="preserve">3.1.2 Help to develop RRAP and share with targeted Unions of Tala and </w:t>
            </w:r>
            <w:proofErr w:type="spellStart"/>
            <w:r w:rsidRPr="00E26D09">
              <w:rPr>
                <w:rFonts w:ascii="Times New Roman" w:hAnsi="Times New Roman"/>
                <w:color w:val="auto"/>
                <w:szCs w:val="24"/>
              </w:rPr>
              <w:t>Kalapara</w:t>
            </w:r>
            <w:proofErr w:type="spellEnd"/>
            <w:r w:rsidRPr="00E26D09">
              <w:rPr>
                <w:rFonts w:ascii="Times New Roman" w:hAnsi="Times New Roman"/>
                <w:color w:val="auto"/>
                <w:szCs w:val="24"/>
              </w:rPr>
              <w:t>.</w:t>
            </w:r>
          </w:p>
          <w:p w14:paraId="6E19CDCD"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p>
          <w:p w14:paraId="6EF931BF" w14:textId="77777777" w:rsidR="00E26D09" w:rsidRPr="00E26D09" w:rsidRDefault="00E26D09" w:rsidP="002E58D8">
            <w:pPr>
              <w:rPr>
                <w:rFonts w:ascii="Times New Roman" w:hAnsi="Times New Roman" w:cs="Times New Roman"/>
                <w:sz w:val="24"/>
                <w:szCs w:val="24"/>
              </w:rPr>
            </w:pPr>
          </w:p>
        </w:tc>
        <w:tc>
          <w:tcPr>
            <w:tcW w:w="3226" w:type="dxa"/>
            <w:vMerge/>
          </w:tcPr>
          <w:p w14:paraId="68F66B63" w14:textId="77777777" w:rsidR="00E26D09" w:rsidRPr="00E26D09" w:rsidRDefault="00E26D09" w:rsidP="002E58D8">
            <w:pPr>
              <w:rPr>
                <w:rFonts w:ascii="Times New Roman" w:hAnsi="Times New Roman" w:cs="Times New Roman"/>
                <w:sz w:val="24"/>
                <w:szCs w:val="24"/>
              </w:rPr>
            </w:pPr>
          </w:p>
        </w:tc>
        <w:tc>
          <w:tcPr>
            <w:tcW w:w="4312" w:type="dxa"/>
            <w:vMerge/>
          </w:tcPr>
          <w:p w14:paraId="5082B0AC" w14:textId="77777777" w:rsidR="00E26D09" w:rsidRPr="00E26D09" w:rsidRDefault="00E26D09" w:rsidP="002E58D8">
            <w:pPr>
              <w:rPr>
                <w:rFonts w:ascii="Times New Roman" w:hAnsi="Times New Roman" w:cs="Times New Roman"/>
                <w:sz w:val="24"/>
                <w:szCs w:val="24"/>
              </w:rPr>
            </w:pPr>
          </w:p>
        </w:tc>
      </w:tr>
      <w:tr w:rsidR="00E26D09" w:rsidRPr="00E26D09" w14:paraId="5C5DD009" w14:textId="77777777" w:rsidTr="002E58D8">
        <w:tc>
          <w:tcPr>
            <w:tcW w:w="3418" w:type="dxa"/>
          </w:tcPr>
          <w:p w14:paraId="35C9B932"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output-3.2:</w:t>
            </w:r>
          </w:p>
          <w:p w14:paraId="16D29147" w14:textId="77777777" w:rsidR="00E26D09" w:rsidRPr="00E26D09" w:rsidRDefault="00E26D09" w:rsidP="002E58D8">
            <w:pPr>
              <w:pStyle w:val="Noparagraphstyle"/>
              <w:spacing w:line="276" w:lineRule="auto"/>
              <w:textAlignment w:val="auto"/>
              <w:rPr>
                <w:rFonts w:ascii="Times New Roman" w:hAnsi="Times New Roman"/>
                <w:color w:val="auto"/>
                <w:szCs w:val="24"/>
              </w:rPr>
            </w:pPr>
            <w:r w:rsidRPr="00E26D09">
              <w:rPr>
                <w:rFonts w:ascii="Times New Roman" w:hAnsi="Times New Roman"/>
                <w:color w:val="auto"/>
                <w:szCs w:val="24"/>
              </w:rPr>
              <w:t>3.2.1 Conduct training on DRR &amp;CCA for CPC.</w:t>
            </w:r>
          </w:p>
          <w:p w14:paraId="271C09AA" w14:textId="77777777" w:rsidR="00E26D09" w:rsidRPr="00E26D09" w:rsidRDefault="00E26D09" w:rsidP="002E58D8">
            <w:pPr>
              <w:rPr>
                <w:rFonts w:ascii="Times New Roman" w:hAnsi="Times New Roman" w:cs="Times New Roman"/>
                <w:bCs/>
                <w:sz w:val="24"/>
                <w:szCs w:val="24"/>
              </w:rPr>
            </w:pPr>
            <w:r w:rsidRPr="00E26D09">
              <w:rPr>
                <w:rFonts w:ascii="Times New Roman" w:hAnsi="Times New Roman" w:cs="Times New Roman"/>
                <w:bCs/>
                <w:sz w:val="24"/>
                <w:szCs w:val="24"/>
              </w:rPr>
              <w:t xml:space="preserve">3.2.2 Organize training to community volunteers on </w:t>
            </w:r>
            <w:r w:rsidRPr="00E26D09">
              <w:rPr>
                <w:rFonts w:ascii="Times New Roman" w:hAnsi="Times New Roman" w:cs="Times New Roman"/>
                <w:spacing w:val="1"/>
                <w:sz w:val="24"/>
                <w:szCs w:val="24"/>
              </w:rPr>
              <w:t>early warning, first aid, search&amp; rescue</w:t>
            </w:r>
            <w:r w:rsidRPr="00E26D09">
              <w:rPr>
                <w:rFonts w:ascii="Times New Roman" w:hAnsi="Times New Roman" w:cs="Times New Roman"/>
                <w:sz w:val="24"/>
                <w:szCs w:val="24"/>
              </w:rPr>
              <w:t xml:space="preserve"> and shelter management</w:t>
            </w:r>
            <w:r w:rsidRPr="00E26D09">
              <w:rPr>
                <w:rFonts w:ascii="Times New Roman" w:hAnsi="Times New Roman" w:cs="Times New Roman"/>
                <w:bCs/>
                <w:sz w:val="24"/>
                <w:szCs w:val="24"/>
              </w:rPr>
              <w:t>. (</w:t>
            </w:r>
            <w:r w:rsidRPr="00E26D09">
              <w:rPr>
                <w:rFonts w:ascii="Times New Roman" w:hAnsi="Times New Roman" w:cs="Times New Roman"/>
                <w:sz w:val="24"/>
                <w:szCs w:val="24"/>
              </w:rPr>
              <w:t xml:space="preserve">Tala and </w:t>
            </w:r>
            <w:proofErr w:type="spellStart"/>
            <w:r w:rsidRPr="00E26D09">
              <w:rPr>
                <w:rFonts w:ascii="Times New Roman" w:hAnsi="Times New Roman" w:cs="Times New Roman"/>
                <w:sz w:val="24"/>
                <w:szCs w:val="24"/>
              </w:rPr>
              <w:t>Kalapara</w:t>
            </w:r>
            <w:proofErr w:type="spellEnd"/>
            <w:r w:rsidRPr="00E26D09">
              <w:rPr>
                <w:rFonts w:ascii="Times New Roman" w:hAnsi="Times New Roman" w:cs="Times New Roman"/>
                <w:sz w:val="24"/>
                <w:szCs w:val="24"/>
              </w:rPr>
              <w:t xml:space="preserve"> </w:t>
            </w:r>
            <w:proofErr w:type="spellStart"/>
            <w:r w:rsidRPr="00E26D09">
              <w:rPr>
                <w:rFonts w:ascii="Times New Roman" w:hAnsi="Times New Roman" w:cs="Times New Roman"/>
                <w:sz w:val="24"/>
                <w:szCs w:val="24"/>
              </w:rPr>
              <w:t>Upazila</w:t>
            </w:r>
            <w:proofErr w:type="spellEnd"/>
            <w:r w:rsidRPr="00E26D09">
              <w:rPr>
                <w:rFonts w:ascii="Times New Roman" w:hAnsi="Times New Roman" w:cs="Times New Roman"/>
                <w:bCs/>
                <w:sz w:val="24"/>
                <w:szCs w:val="24"/>
              </w:rPr>
              <w:t>)</w:t>
            </w:r>
          </w:p>
          <w:p w14:paraId="79AB936C"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p>
          <w:p w14:paraId="4643A02D"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p>
        </w:tc>
        <w:tc>
          <w:tcPr>
            <w:tcW w:w="3226" w:type="dxa"/>
            <w:vMerge/>
          </w:tcPr>
          <w:p w14:paraId="2B64C7A0" w14:textId="77777777" w:rsidR="00E26D09" w:rsidRPr="00E26D09" w:rsidRDefault="00E26D09" w:rsidP="002E58D8">
            <w:pPr>
              <w:rPr>
                <w:rFonts w:ascii="Times New Roman" w:hAnsi="Times New Roman" w:cs="Times New Roman"/>
                <w:sz w:val="24"/>
                <w:szCs w:val="24"/>
              </w:rPr>
            </w:pPr>
          </w:p>
        </w:tc>
        <w:tc>
          <w:tcPr>
            <w:tcW w:w="4312" w:type="dxa"/>
          </w:tcPr>
          <w:p w14:paraId="544B0078" w14:textId="77777777" w:rsidR="00E26D09" w:rsidRPr="00E26D09" w:rsidRDefault="00E26D09" w:rsidP="002E58D8">
            <w:pPr>
              <w:rPr>
                <w:rFonts w:ascii="Times New Roman" w:hAnsi="Times New Roman" w:cs="Times New Roman"/>
                <w:sz w:val="24"/>
                <w:szCs w:val="24"/>
              </w:rPr>
            </w:pPr>
          </w:p>
        </w:tc>
      </w:tr>
      <w:tr w:rsidR="00E26D09" w:rsidRPr="00E26D09" w14:paraId="4DCF0073" w14:textId="77777777" w:rsidTr="002E58D8">
        <w:tc>
          <w:tcPr>
            <w:tcW w:w="3418" w:type="dxa"/>
          </w:tcPr>
          <w:p w14:paraId="1602DE4F"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r w:rsidRPr="00E26D09">
              <w:rPr>
                <w:rFonts w:ascii="Times New Roman" w:hAnsi="Times New Roman" w:cs="Times New Roman"/>
                <w:b/>
                <w:sz w:val="24"/>
                <w:szCs w:val="24"/>
              </w:rPr>
              <w:t>Activities for output-3.3:</w:t>
            </w:r>
          </w:p>
          <w:p w14:paraId="07174BE7" w14:textId="77777777" w:rsidR="00E26D09" w:rsidRPr="00E26D09" w:rsidRDefault="00E26D09" w:rsidP="002E58D8">
            <w:pPr>
              <w:overflowPunct w:val="0"/>
              <w:rPr>
                <w:rFonts w:ascii="Times New Roman" w:hAnsi="Times New Roman" w:cs="Times New Roman"/>
                <w:bCs/>
                <w:sz w:val="24"/>
                <w:szCs w:val="24"/>
              </w:rPr>
            </w:pPr>
            <w:r w:rsidRPr="00E26D09">
              <w:rPr>
                <w:rFonts w:ascii="Times New Roman" w:hAnsi="Times New Roman" w:cs="Times New Roman"/>
                <w:sz w:val="24"/>
                <w:szCs w:val="24"/>
              </w:rPr>
              <w:t xml:space="preserve">3.3.1 Organise farmers </w:t>
            </w:r>
            <w:r w:rsidRPr="00E26D09">
              <w:rPr>
                <w:rFonts w:ascii="Times New Roman" w:hAnsi="Times New Roman" w:cs="Times New Roman"/>
                <w:bCs/>
                <w:sz w:val="24"/>
                <w:szCs w:val="24"/>
              </w:rPr>
              <w:t>training on hazard tolerant crops.</w:t>
            </w:r>
          </w:p>
          <w:p w14:paraId="23C7902C" w14:textId="77777777" w:rsidR="00E26D09" w:rsidRPr="00E26D09" w:rsidRDefault="00E26D09" w:rsidP="002E58D8">
            <w:pPr>
              <w:overflowPunct w:val="0"/>
              <w:rPr>
                <w:rFonts w:ascii="Times New Roman" w:hAnsi="Times New Roman" w:cs="Times New Roman"/>
                <w:sz w:val="24"/>
                <w:szCs w:val="24"/>
              </w:rPr>
            </w:pPr>
            <w:r w:rsidRPr="00E26D09">
              <w:rPr>
                <w:rFonts w:ascii="Times New Roman" w:hAnsi="Times New Roman" w:cs="Times New Roman"/>
                <w:sz w:val="24"/>
                <w:szCs w:val="24"/>
              </w:rPr>
              <w:t>3.3.2 Provide support to farmers for demonstration plots on hazard tolerant crops</w:t>
            </w:r>
          </w:p>
          <w:p w14:paraId="39F2A4C0" w14:textId="77777777" w:rsidR="00E26D09" w:rsidRPr="00E26D09" w:rsidRDefault="00E26D09" w:rsidP="002E58D8">
            <w:pPr>
              <w:overflowPunct w:val="0"/>
              <w:rPr>
                <w:rFonts w:ascii="Times New Roman" w:hAnsi="Times New Roman" w:cs="Times New Roman"/>
                <w:bCs/>
                <w:sz w:val="24"/>
                <w:szCs w:val="24"/>
              </w:rPr>
            </w:pPr>
            <w:r w:rsidRPr="00E26D09">
              <w:rPr>
                <w:rFonts w:ascii="Times New Roman" w:hAnsi="Times New Roman" w:cs="Times New Roman"/>
                <w:bCs/>
                <w:sz w:val="24"/>
                <w:szCs w:val="24"/>
              </w:rPr>
              <w:t>3.3.3 Organise learning sharing meetings with farmers.</w:t>
            </w:r>
          </w:p>
          <w:p w14:paraId="2CA73F81" w14:textId="77777777" w:rsidR="00E26D09" w:rsidRPr="00E26D09" w:rsidRDefault="00E26D09" w:rsidP="002E58D8">
            <w:pPr>
              <w:rPr>
                <w:rFonts w:ascii="Times New Roman" w:hAnsi="Times New Roman" w:cs="Times New Roman"/>
                <w:bCs/>
                <w:sz w:val="24"/>
                <w:szCs w:val="24"/>
              </w:rPr>
            </w:pPr>
            <w:r w:rsidRPr="00E26D09">
              <w:rPr>
                <w:rFonts w:ascii="Times New Roman" w:hAnsi="Times New Roman" w:cs="Times New Roman"/>
                <w:bCs/>
                <w:sz w:val="24"/>
                <w:szCs w:val="24"/>
              </w:rPr>
              <w:t>3.3.4 Need assessment to identify the required skill and knowledge for alternative livelihood of the targeted most vulnerable families.</w:t>
            </w:r>
          </w:p>
          <w:p w14:paraId="273C04F7" w14:textId="77777777" w:rsidR="00E26D09" w:rsidRPr="00E26D09" w:rsidRDefault="00E26D09" w:rsidP="002E58D8">
            <w:pPr>
              <w:rPr>
                <w:rFonts w:ascii="Times New Roman" w:hAnsi="Times New Roman" w:cs="Times New Roman"/>
                <w:bCs/>
                <w:sz w:val="24"/>
                <w:szCs w:val="24"/>
              </w:rPr>
            </w:pPr>
            <w:r w:rsidRPr="00E26D09">
              <w:rPr>
                <w:rFonts w:ascii="Times New Roman" w:hAnsi="Times New Roman" w:cs="Times New Roman"/>
                <w:sz w:val="24"/>
                <w:szCs w:val="24"/>
              </w:rPr>
              <w:t>3.3.5 Arrange training on business accounts management for entrepreneurs.</w:t>
            </w:r>
          </w:p>
          <w:p w14:paraId="44974E0C" w14:textId="77777777" w:rsidR="00E26D09" w:rsidRPr="00E26D09" w:rsidRDefault="00E26D09" w:rsidP="002E58D8">
            <w:pPr>
              <w:rPr>
                <w:rFonts w:ascii="Times New Roman" w:hAnsi="Times New Roman" w:cs="Times New Roman"/>
                <w:bCs/>
                <w:sz w:val="24"/>
                <w:szCs w:val="24"/>
              </w:rPr>
            </w:pPr>
            <w:r w:rsidRPr="00E26D09">
              <w:rPr>
                <w:rFonts w:ascii="Times New Roman" w:hAnsi="Times New Roman" w:cs="Times New Roman"/>
                <w:sz w:val="24"/>
                <w:szCs w:val="24"/>
              </w:rPr>
              <w:t>3.3.6 Training on market development and market linkage</w:t>
            </w:r>
          </w:p>
          <w:p w14:paraId="7B9A05C9" w14:textId="77777777" w:rsidR="00E26D09" w:rsidRPr="00E26D09" w:rsidRDefault="00E26D09" w:rsidP="002E58D8">
            <w:pPr>
              <w:overflowPunct w:val="0"/>
              <w:rPr>
                <w:rFonts w:ascii="Times New Roman" w:hAnsi="Times New Roman" w:cs="Times New Roman"/>
                <w:sz w:val="24"/>
                <w:szCs w:val="24"/>
              </w:rPr>
            </w:pPr>
            <w:r w:rsidRPr="00E26D09">
              <w:rPr>
                <w:rFonts w:ascii="Times New Roman" w:hAnsi="Times New Roman" w:cs="Times New Roman"/>
                <w:sz w:val="24"/>
                <w:szCs w:val="24"/>
              </w:rPr>
              <w:t>3.3.7 Organise training on nursery, sewing, Koal bird rearing, business management, handicrafts and Earth warm compost.</w:t>
            </w:r>
          </w:p>
          <w:p w14:paraId="5EDCF1A5" w14:textId="77777777" w:rsidR="00E26D09" w:rsidRPr="00E26D09" w:rsidRDefault="00E26D09" w:rsidP="002E58D8">
            <w:pPr>
              <w:overflowPunct w:val="0"/>
              <w:jc w:val="both"/>
              <w:rPr>
                <w:rFonts w:ascii="Times New Roman" w:hAnsi="Times New Roman" w:cs="Times New Roman"/>
                <w:sz w:val="24"/>
                <w:szCs w:val="24"/>
              </w:rPr>
            </w:pPr>
            <w:r w:rsidRPr="00E26D09">
              <w:rPr>
                <w:rFonts w:ascii="Times New Roman" w:hAnsi="Times New Roman" w:cs="Times New Roman"/>
                <w:sz w:val="24"/>
                <w:szCs w:val="24"/>
              </w:rPr>
              <w:t>3.3.8 Provide support to the trained families to start the alternative income generating activities.</w:t>
            </w:r>
          </w:p>
          <w:p w14:paraId="5D2F2A12" w14:textId="77777777" w:rsidR="00E26D09" w:rsidRPr="00E26D09" w:rsidRDefault="00E26D09" w:rsidP="002E58D8">
            <w:pPr>
              <w:rPr>
                <w:rFonts w:ascii="Times New Roman" w:hAnsi="Times New Roman" w:cs="Times New Roman"/>
                <w:sz w:val="24"/>
                <w:szCs w:val="24"/>
              </w:rPr>
            </w:pPr>
            <w:r w:rsidRPr="00E26D09">
              <w:rPr>
                <w:rFonts w:ascii="Times New Roman" w:hAnsi="Times New Roman" w:cs="Times New Roman"/>
                <w:sz w:val="24"/>
                <w:szCs w:val="24"/>
              </w:rPr>
              <w:t xml:space="preserve">3.3.9 Advocating for benefit or support from local government safety-net program (widow-card, stipend for students of ultra-poor education support, old aged </w:t>
            </w:r>
            <w:r w:rsidRPr="00E26D09">
              <w:rPr>
                <w:rFonts w:ascii="Times New Roman" w:hAnsi="Times New Roman" w:cs="Times New Roman"/>
                <w:sz w:val="24"/>
                <w:szCs w:val="24"/>
              </w:rPr>
              <w:lastRenderedPageBreak/>
              <w:t>allowance etc.)</w:t>
            </w:r>
          </w:p>
          <w:p w14:paraId="756DDA4A"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p>
          <w:p w14:paraId="125C3C5A" w14:textId="77777777" w:rsidR="00E26D09" w:rsidRPr="00E26D09" w:rsidRDefault="00E26D09" w:rsidP="002E58D8">
            <w:pPr>
              <w:pStyle w:val="ListParagraph"/>
              <w:autoSpaceDE w:val="0"/>
              <w:autoSpaceDN w:val="0"/>
              <w:adjustRightInd w:val="0"/>
              <w:ind w:left="0"/>
              <w:rPr>
                <w:rFonts w:ascii="Times New Roman" w:hAnsi="Times New Roman" w:cs="Times New Roman"/>
                <w:b/>
                <w:sz w:val="24"/>
                <w:szCs w:val="24"/>
              </w:rPr>
            </w:pPr>
          </w:p>
        </w:tc>
        <w:tc>
          <w:tcPr>
            <w:tcW w:w="3226" w:type="dxa"/>
            <w:vMerge/>
          </w:tcPr>
          <w:p w14:paraId="7783F8B9" w14:textId="77777777" w:rsidR="00E26D09" w:rsidRPr="00E26D09" w:rsidRDefault="00E26D09" w:rsidP="002E58D8">
            <w:pPr>
              <w:rPr>
                <w:rFonts w:ascii="Times New Roman" w:hAnsi="Times New Roman" w:cs="Times New Roman"/>
                <w:sz w:val="24"/>
                <w:szCs w:val="24"/>
              </w:rPr>
            </w:pPr>
          </w:p>
        </w:tc>
        <w:tc>
          <w:tcPr>
            <w:tcW w:w="4312" w:type="dxa"/>
          </w:tcPr>
          <w:p w14:paraId="1CE9BB9C" w14:textId="77777777" w:rsidR="00E26D09" w:rsidRPr="00E26D09" w:rsidRDefault="00E26D09" w:rsidP="002E58D8">
            <w:pPr>
              <w:rPr>
                <w:rFonts w:ascii="Times New Roman" w:hAnsi="Times New Roman" w:cs="Times New Roman"/>
                <w:sz w:val="24"/>
                <w:szCs w:val="24"/>
              </w:rPr>
            </w:pPr>
          </w:p>
        </w:tc>
      </w:tr>
    </w:tbl>
    <w:p w14:paraId="19511F23" w14:textId="77777777" w:rsidR="00E26D09" w:rsidRPr="00032A12" w:rsidRDefault="00E26D09" w:rsidP="00E26D09">
      <w:pPr>
        <w:spacing w:line="235" w:lineRule="auto"/>
        <w:ind w:right="1020"/>
        <w:jc w:val="both"/>
        <w:rPr>
          <w:rFonts w:ascii="Times New Roman" w:hAnsi="Times New Roman" w:cs="Times New Roman"/>
          <w:color w:val="00B050"/>
          <w:sz w:val="27"/>
          <w:szCs w:val="27"/>
        </w:rPr>
      </w:pPr>
    </w:p>
    <w:p w14:paraId="58242FA5" w14:textId="77777777" w:rsidR="008D207D" w:rsidRPr="00BC33F2" w:rsidRDefault="1F5598D5" w:rsidP="001F3FF4">
      <w:pPr>
        <w:pStyle w:val="ListParagraph"/>
        <w:numPr>
          <w:ilvl w:val="0"/>
          <w:numId w:val="46"/>
        </w:numPr>
        <w:rPr>
          <w:rFonts w:ascii="Times New Roman" w:hAnsi="Times New Roman" w:cs="Times New Roman"/>
          <w:b/>
          <w:bCs/>
          <w:color w:val="auto"/>
          <w:sz w:val="24"/>
          <w:szCs w:val="24"/>
        </w:rPr>
      </w:pPr>
      <w:r w:rsidRPr="00BC33F2">
        <w:rPr>
          <w:rFonts w:ascii="Times New Roman" w:hAnsi="Times New Roman" w:cs="Times New Roman"/>
          <w:b/>
          <w:bCs/>
          <w:color w:val="auto"/>
          <w:sz w:val="24"/>
          <w:szCs w:val="24"/>
        </w:rPr>
        <w:t xml:space="preserve">Relevance: </w:t>
      </w:r>
    </w:p>
    <w:p w14:paraId="7F44B40A" w14:textId="77777777" w:rsidR="00340DA5" w:rsidRPr="007D6750" w:rsidRDefault="1F5598D5" w:rsidP="004925FF">
      <w:pPr>
        <w:spacing w:line="235" w:lineRule="auto"/>
        <w:ind w:right="16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 xml:space="preserve">The extent to which the activities of </w:t>
      </w:r>
      <w:r w:rsidR="007D6750" w:rsidRPr="007D6750">
        <w:rPr>
          <w:rFonts w:ascii="Times New Roman" w:hAnsi="Times New Roman" w:cs="Times New Roman"/>
          <w:color w:val="auto"/>
          <w:sz w:val="24"/>
          <w:szCs w:val="24"/>
        </w:rPr>
        <w:t xml:space="preserve">the </w:t>
      </w:r>
      <w:r w:rsidR="004925FF" w:rsidRPr="007D6750">
        <w:rPr>
          <w:rFonts w:ascii="Times New Roman" w:hAnsi="Times New Roman" w:cs="Times New Roman"/>
          <w:color w:val="auto"/>
          <w:sz w:val="24"/>
          <w:szCs w:val="24"/>
        </w:rPr>
        <w:t>EPJIA</w:t>
      </w:r>
      <w:r w:rsidR="190A2C9C" w:rsidRPr="007D6750">
        <w:rPr>
          <w:rFonts w:ascii="Times New Roman" w:hAnsi="Times New Roman" w:cs="Times New Roman"/>
          <w:color w:val="auto"/>
          <w:sz w:val="24"/>
          <w:szCs w:val="24"/>
        </w:rPr>
        <w:t xml:space="preserve"> project</w:t>
      </w:r>
      <w:r w:rsidRPr="007D6750">
        <w:rPr>
          <w:rFonts w:ascii="Times New Roman" w:hAnsi="Times New Roman" w:cs="Times New Roman"/>
          <w:color w:val="auto"/>
          <w:sz w:val="24"/>
          <w:szCs w:val="24"/>
        </w:rPr>
        <w:t xml:space="preserve"> are suited to the priority needs of </w:t>
      </w:r>
      <w:proofErr w:type="spellStart"/>
      <w:proofErr w:type="gramStart"/>
      <w:r w:rsidRPr="007D6750">
        <w:rPr>
          <w:rFonts w:ascii="Times New Roman" w:hAnsi="Times New Roman" w:cs="Times New Roman"/>
          <w:color w:val="auto"/>
          <w:sz w:val="24"/>
          <w:szCs w:val="24"/>
        </w:rPr>
        <w:t>communities.</w:t>
      </w:r>
      <w:r w:rsidR="004A456C" w:rsidRPr="007D6750">
        <w:rPr>
          <w:rFonts w:ascii="Times New Roman" w:hAnsi="Times New Roman" w:cs="Times New Roman"/>
          <w:color w:val="auto"/>
          <w:sz w:val="24"/>
          <w:szCs w:val="24"/>
        </w:rPr>
        <w:t>Regarding</w:t>
      </w:r>
      <w:proofErr w:type="spellEnd"/>
      <w:proofErr w:type="gramEnd"/>
      <w:r w:rsidR="004A456C" w:rsidRPr="007D6750">
        <w:rPr>
          <w:rFonts w:ascii="Times New Roman" w:hAnsi="Times New Roman" w:cs="Times New Roman"/>
          <w:color w:val="auto"/>
          <w:sz w:val="24"/>
          <w:szCs w:val="24"/>
        </w:rPr>
        <w:t xml:space="preserve"> </w:t>
      </w:r>
      <w:r w:rsidR="00A96108" w:rsidRPr="007D6750">
        <w:rPr>
          <w:rFonts w:ascii="Times New Roman" w:hAnsi="Times New Roman" w:cs="Times New Roman"/>
          <w:color w:val="auto"/>
          <w:sz w:val="24"/>
          <w:szCs w:val="24"/>
        </w:rPr>
        <w:t xml:space="preserve">relevance </w:t>
      </w:r>
      <w:r w:rsidR="007D6750" w:rsidRPr="007D6750">
        <w:rPr>
          <w:rFonts w:ascii="Times New Roman" w:hAnsi="Times New Roman" w:cs="Times New Roman"/>
          <w:color w:val="auto"/>
          <w:sz w:val="24"/>
          <w:szCs w:val="24"/>
        </w:rPr>
        <w:t>needs</w:t>
      </w:r>
      <w:r w:rsidR="004A456C" w:rsidRPr="007D6750">
        <w:rPr>
          <w:rFonts w:ascii="Times New Roman" w:hAnsi="Times New Roman" w:cs="Times New Roman"/>
          <w:color w:val="auto"/>
          <w:sz w:val="24"/>
          <w:szCs w:val="24"/>
        </w:rPr>
        <w:t xml:space="preserve"> to be </w:t>
      </w:r>
      <w:r w:rsidR="00A96108" w:rsidRPr="007D6750">
        <w:rPr>
          <w:rFonts w:ascii="Times New Roman" w:hAnsi="Times New Roman" w:cs="Times New Roman"/>
          <w:color w:val="auto"/>
          <w:sz w:val="24"/>
          <w:szCs w:val="24"/>
        </w:rPr>
        <w:t>consider</w:t>
      </w:r>
      <w:r w:rsidR="004A456C" w:rsidRPr="007D6750">
        <w:rPr>
          <w:rFonts w:ascii="Times New Roman" w:hAnsi="Times New Roman" w:cs="Times New Roman"/>
          <w:color w:val="auto"/>
          <w:sz w:val="24"/>
          <w:szCs w:val="24"/>
        </w:rPr>
        <w:t>ed</w:t>
      </w:r>
      <w:r w:rsidR="00A96108" w:rsidRPr="007D6750">
        <w:rPr>
          <w:rFonts w:ascii="Times New Roman" w:hAnsi="Times New Roman" w:cs="Times New Roman"/>
          <w:color w:val="auto"/>
          <w:sz w:val="24"/>
          <w:szCs w:val="24"/>
        </w:rPr>
        <w:t xml:space="preserve">: Quality </w:t>
      </w:r>
      <w:r w:rsidR="007D6750" w:rsidRPr="007D6750">
        <w:rPr>
          <w:rFonts w:ascii="Times New Roman" w:hAnsi="Times New Roman" w:cs="Times New Roman"/>
          <w:color w:val="auto"/>
          <w:sz w:val="24"/>
          <w:szCs w:val="24"/>
        </w:rPr>
        <w:t>Standards</w:t>
      </w:r>
      <w:r w:rsidR="00A96108" w:rsidRPr="007D6750">
        <w:rPr>
          <w:rFonts w:ascii="Times New Roman" w:hAnsi="Times New Roman" w:cs="Times New Roman"/>
          <w:color w:val="auto"/>
          <w:sz w:val="24"/>
          <w:szCs w:val="24"/>
        </w:rPr>
        <w:t xml:space="preserve"> of Accountability, Impartiality</w:t>
      </w:r>
      <w:r w:rsidR="007D6750" w:rsidRPr="007D6750">
        <w:rPr>
          <w:rFonts w:ascii="Times New Roman" w:hAnsi="Times New Roman" w:cs="Times New Roman"/>
          <w:color w:val="auto"/>
          <w:sz w:val="24"/>
          <w:szCs w:val="24"/>
        </w:rPr>
        <w:t>,</w:t>
      </w:r>
      <w:r w:rsidR="00A96108" w:rsidRPr="007D6750">
        <w:rPr>
          <w:rFonts w:ascii="Times New Roman" w:hAnsi="Times New Roman" w:cs="Times New Roman"/>
          <w:color w:val="auto"/>
          <w:sz w:val="24"/>
          <w:szCs w:val="24"/>
        </w:rPr>
        <w:t xml:space="preserve"> Targeting, Protection</w:t>
      </w:r>
      <w:r w:rsidR="007D6750" w:rsidRPr="007D6750">
        <w:rPr>
          <w:rFonts w:ascii="Times New Roman" w:hAnsi="Times New Roman" w:cs="Times New Roman"/>
          <w:color w:val="auto"/>
          <w:sz w:val="24"/>
          <w:szCs w:val="24"/>
        </w:rPr>
        <w:t>,</w:t>
      </w:r>
      <w:r w:rsidR="00A96108" w:rsidRPr="007D6750">
        <w:rPr>
          <w:rFonts w:ascii="Times New Roman" w:hAnsi="Times New Roman" w:cs="Times New Roman"/>
          <w:color w:val="auto"/>
          <w:sz w:val="24"/>
          <w:szCs w:val="24"/>
        </w:rPr>
        <w:t xml:space="preserve"> and Gender, Population with specific needs identified, </w:t>
      </w:r>
      <w:r w:rsidR="004925FF" w:rsidRPr="007D6750">
        <w:rPr>
          <w:rFonts w:ascii="Times New Roman" w:hAnsi="Times New Roman" w:cs="Times New Roman"/>
          <w:color w:val="auto"/>
          <w:sz w:val="24"/>
          <w:szCs w:val="24"/>
        </w:rPr>
        <w:t xml:space="preserve">Children, </w:t>
      </w:r>
      <w:r w:rsidR="007D6750" w:rsidRPr="007D6750">
        <w:rPr>
          <w:rFonts w:ascii="Times New Roman" w:hAnsi="Times New Roman" w:cs="Times New Roman"/>
          <w:color w:val="auto"/>
          <w:sz w:val="24"/>
          <w:szCs w:val="24"/>
        </w:rPr>
        <w:t>adolescents,</w:t>
      </w:r>
      <w:r w:rsidR="004925FF" w:rsidRPr="007D6750">
        <w:rPr>
          <w:rFonts w:ascii="Times New Roman" w:hAnsi="Times New Roman" w:cs="Times New Roman"/>
          <w:color w:val="auto"/>
          <w:sz w:val="24"/>
          <w:szCs w:val="24"/>
        </w:rPr>
        <w:t xml:space="preserve"> and c</w:t>
      </w:r>
      <w:r w:rsidR="00A96108" w:rsidRPr="007D6750">
        <w:rPr>
          <w:rFonts w:ascii="Times New Roman" w:hAnsi="Times New Roman" w:cs="Times New Roman"/>
          <w:color w:val="auto"/>
          <w:sz w:val="24"/>
          <w:szCs w:val="24"/>
        </w:rPr>
        <w:t xml:space="preserve">ommunities receive </w:t>
      </w:r>
      <w:r w:rsidR="007D6750" w:rsidRPr="007D6750">
        <w:rPr>
          <w:rFonts w:ascii="Times New Roman" w:hAnsi="Times New Roman" w:cs="Times New Roman"/>
          <w:color w:val="auto"/>
          <w:sz w:val="24"/>
          <w:szCs w:val="24"/>
        </w:rPr>
        <w:t>services</w:t>
      </w:r>
      <w:r w:rsidR="00A96108" w:rsidRPr="007D6750">
        <w:rPr>
          <w:rFonts w:ascii="Times New Roman" w:hAnsi="Times New Roman" w:cs="Times New Roman"/>
          <w:color w:val="auto"/>
          <w:sz w:val="24"/>
          <w:szCs w:val="24"/>
        </w:rPr>
        <w:t xml:space="preserve"> appropriate and relevant to their needs.</w:t>
      </w:r>
    </w:p>
    <w:p w14:paraId="09BBE171" w14:textId="77777777" w:rsidR="00340DA5" w:rsidRPr="007D6750" w:rsidRDefault="1F5598D5" w:rsidP="007D6750">
      <w:pPr>
        <w:spacing w:before="120"/>
        <w:rPr>
          <w:rFonts w:ascii="Times New Roman" w:hAnsi="Times New Roman" w:cs="Times New Roman"/>
          <w:b/>
          <w:bCs/>
          <w:color w:val="auto"/>
          <w:sz w:val="24"/>
          <w:szCs w:val="24"/>
        </w:rPr>
      </w:pPr>
      <w:r w:rsidRPr="007D6750">
        <w:rPr>
          <w:rFonts w:ascii="Times New Roman" w:hAnsi="Times New Roman" w:cs="Times New Roman"/>
          <w:b/>
          <w:bCs/>
          <w:color w:val="auto"/>
          <w:sz w:val="24"/>
          <w:szCs w:val="24"/>
        </w:rPr>
        <w:t xml:space="preserve">Areas for consideration </w:t>
      </w:r>
      <w:r w:rsidR="007D6750" w:rsidRPr="007D6750">
        <w:rPr>
          <w:rFonts w:ascii="Times New Roman" w:hAnsi="Times New Roman" w:cs="Times New Roman"/>
          <w:b/>
          <w:bCs/>
          <w:color w:val="auto"/>
          <w:sz w:val="24"/>
          <w:szCs w:val="24"/>
        </w:rPr>
        <w:t>to be considered</w:t>
      </w:r>
      <w:r w:rsidRPr="007D6750">
        <w:rPr>
          <w:rFonts w:ascii="Times New Roman" w:hAnsi="Times New Roman" w:cs="Times New Roman"/>
          <w:b/>
          <w:bCs/>
          <w:color w:val="auto"/>
          <w:sz w:val="24"/>
          <w:szCs w:val="24"/>
        </w:rPr>
        <w:t>:</w:t>
      </w:r>
    </w:p>
    <w:p w14:paraId="07C45EA2" w14:textId="77777777" w:rsidR="00340DA5" w:rsidRPr="007D6750" w:rsidRDefault="00A96108" w:rsidP="00AB0614">
      <w:pPr>
        <w:pStyle w:val="ListParagraph"/>
        <w:numPr>
          <w:ilvl w:val="0"/>
          <w:numId w:val="3"/>
        </w:numPr>
        <w:spacing w:before="120" w:line="264" w:lineRule="auto"/>
        <w:ind w:left="117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 xml:space="preserve">The </w:t>
      </w:r>
      <w:r w:rsidRPr="002C67E6">
        <w:rPr>
          <w:rFonts w:ascii="Times New Roman" w:hAnsi="Times New Roman" w:cs="Times New Roman"/>
          <w:bCs/>
          <w:color w:val="auto"/>
          <w:sz w:val="24"/>
          <w:szCs w:val="24"/>
        </w:rPr>
        <w:t>validity</w:t>
      </w:r>
      <w:r w:rsidRPr="007D6750">
        <w:rPr>
          <w:rFonts w:ascii="Times New Roman" w:hAnsi="Times New Roman" w:cs="Times New Roman"/>
          <w:color w:val="auto"/>
          <w:sz w:val="24"/>
          <w:szCs w:val="24"/>
        </w:rPr>
        <w:t xml:space="preserve"> of the project objectives;</w:t>
      </w:r>
    </w:p>
    <w:p w14:paraId="136F1145" w14:textId="77777777" w:rsidR="00340DA5" w:rsidRPr="007D6750" w:rsidRDefault="00A96108" w:rsidP="00AB0614">
      <w:pPr>
        <w:pStyle w:val="ListParagraph"/>
        <w:numPr>
          <w:ilvl w:val="0"/>
          <w:numId w:val="3"/>
        </w:numPr>
        <w:spacing w:line="235" w:lineRule="auto"/>
        <w:ind w:left="1170" w:right="12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 xml:space="preserve">The relevance of the project </w:t>
      </w:r>
      <w:r w:rsidR="004A456C" w:rsidRPr="007D6750">
        <w:rPr>
          <w:rFonts w:ascii="Times New Roman" w:hAnsi="Times New Roman" w:cs="Times New Roman"/>
          <w:color w:val="auto"/>
          <w:sz w:val="24"/>
          <w:szCs w:val="24"/>
        </w:rPr>
        <w:t xml:space="preserve">activities </w:t>
      </w:r>
      <w:r w:rsidR="007D6750" w:rsidRPr="007D6750">
        <w:rPr>
          <w:rFonts w:ascii="Times New Roman" w:hAnsi="Times New Roman" w:cs="Times New Roman"/>
          <w:color w:val="auto"/>
          <w:sz w:val="24"/>
          <w:szCs w:val="24"/>
        </w:rPr>
        <w:t>to</w:t>
      </w:r>
      <w:r w:rsidRPr="007D6750">
        <w:rPr>
          <w:rFonts w:ascii="Times New Roman" w:hAnsi="Times New Roman" w:cs="Times New Roman"/>
          <w:color w:val="auto"/>
          <w:sz w:val="24"/>
          <w:szCs w:val="24"/>
        </w:rPr>
        <w:t xml:space="preserve"> the needs of the target group;</w:t>
      </w:r>
    </w:p>
    <w:p w14:paraId="26F6422F" w14:textId="77777777" w:rsidR="00340DA5" w:rsidRPr="007D6750" w:rsidRDefault="00A96108" w:rsidP="00AB0614">
      <w:pPr>
        <w:pStyle w:val="ListParagraph"/>
        <w:numPr>
          <w:ilvl w:val="0"/>
          <w:numId w:val="3"/>
        </w:numPr>
        <w:spacing w:line="235" w:lineRule="auto"/>
        <w:ind w:left="1170" w:right="12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 xml:space="preserve">The extent to which target beneficiaries </w:t>
      </w:r>
      <w:r w:rsidR="007D6750" w:rsidRPr="007D6750">
        <w:rPr>
          <w:rFonts w:ascii="Times New Roman" w:hAnsi="Times New Roman" w:cs="Times New Roman"/>
          <w:color w:val="auto"/>
          <w:sz w:val="24"/>
          <w:szCs w:val="24"/>
        </w:rPr>
        <w:t xml:space="preserve">are </w:t>
      </w:r>
      <w:r w:rsidRPr="007D6750">
        <w:rPr>
          <w:rFonts w:ascii="Times New Roman" w:hAnsi="Times New Roman" w:cs="Times New Roman"/>
          <w:color w:val="auto"/>
          <w:sz w:val="24"/>
          <w:szCs w:val="24"/>
        </w:rPr>
        <w:t>involved in the process of design, implementation</w:t>
      </w:r>
      <w:r w:rsidR="007D6750" w:rsidRPr="007D6750">
        <w:rPr>
          <w:rFonts w:ascii="Times New Roman" w:hAnsi="Times New Roman" w:cs="Times New Roman"/>
          <w:color w:val="auto"/>
          <w:sz w:val="24"/>
          <w:szCs w:val="24"/>
        </w:rPr>
        <w:t>,</w:t>
      </w:r>
      <w:r w:rsidRPr="007D6750">
        <w:rPr>
          <w:rFonts w:ascii="Times New Roman" w:hAnsi="Times New Roman" w:cs="Times New Roman"/>
          <w:color w:val="auto"/>
          <w:sz w:val="24"/>
          <w:szCs w:val="24"/>
        </w:rPr>
        <w:t xml:space="preserve"> and monitoring of the project;</w:t>
      </w:r>
    </w:p>
    <w:p w14:paraId="5055CECE" w14:textId="77777777" w:rsidR="00340DA5" w:rsidRPr="007D6750" w:rsidRDefault="007D6750" w:rsidP="00AB0614">
      <w:pPr>
        <w:pStyle w:val="ListParagraph"/>
        <w:numPr>
          <w:ilvl w:val="0"/>
          <w:numId w:val="3"/>
        </w:numPr>
        <w:spacing w:line="235" w:lineRule="auto"/>
        <w:ind w:left="1170" w:right="12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How</w:t>
      </w:r>
      <w:r w:rsidR="00A96108" w:rsidRPr="007D6750">
        <w:rPr>
          <w:rFonts w:ascii="Times New Roman" w:hAnsi="Times New Roman" w:cs="Times New Roman"/>
          <w:color w:val="auto"/>
          <w:sz w:val="24"/>
          <w:szCs w:val="24"/>
        </w:rPr>
        <w:t xml:space="preserve"> the project design reflected </w:t>
      </w:r>
      <w:r w:rsidR="004A456C" w:rsidRPr="007D6750">
        <w:rPr>
          <w:rFonts w:ascii="Times New Roman" w:hAnsi="Times New Roman" w:cs="Times New Roman"/>
          <w:color w:val="auto"/>
          <w:sz w:val="24"/>
          <w:szCs w:val="24"/>
        </w:rPr>
        <w:t xml:space="preserve">and incorporated </w:t>
      </w:r>
      <w:r w:rsidR="00A96108" w:rsidRPr="007D6750">
        <w:rPr>
          <w:rFonts w:ascii="Times New Roman" w:hAnsi="Times New Roman" w:cs="Times New Roman"/>
          <w:color w:val="auto"/>
          <w:sz w:val="24"/>
          <w:szCs w:val="24"/>
        </w:rPr>
        <w:t>lessons learned from previous experience;</w:t>
      </w:r>
    </w:p>
    <w:p w14:paraId="06EB847D" w14:textId="77777777" w:rsidR="00340DA5" w:rsidRPr="007D6750" w:rsidRDefault="00A96108" w:rsidP="00AB0614">
      <w:pPr>
        <w:pStyle w:val="ListParagraph"/>
        <w:numPr>
          <w:ilvl w:val="0"/>
          <w:numId w:val="3"/>
        </w:numPr>
        <w:spacing w:line="235" w:lineRule="auto"/>
        <w:ind w:left="1170" w:right="12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 xml:space="preserve">The consistency of the project with the vision, </w:t>
      </w:r>
      <w:r w:rsidR="004A456C" w:rsidRPr="007D6750">
        <w:rPr>
          <w:rFonts w:ascii="Times New Roman" w:hAnsi="Times New Roman" w:cs="Times New Roman"/>
          <w:color w:val="auto"/>
          <w:sz w:val="24"/>
          <w:szCs w:val="24"/>
        </w:rPr>
        <w:t xml:space="preserve">mission, </w:t>
      </w:r>
      <w:r w:rsidRPr="007D6750">
        <w:rPr>
          <w:rFonts w:ascii="Times New Roman" w:hAnsi="Times New Roman" w:cs="Times New Roman"/>
          <w:color w:val="auto"/>
          <w:sz w:val="24"/>
          <w:szCs w:val="24"/>
        </w:rPr>
        <w:t>values</w:t>
      </w:r>
      <w:r w:rsidR="007D6750" w:rsidRPr="007D6750">
        <w:rPr>
          <w:rFonts w:ascii="Times New Roman" w:hAnsi="Times New Roman" w:cs="Times New Roman"/>
          <w:color w:val="auto"/>
          <w:sz w:val="24"/>
          <w:szCs w:val="24"/>
        </w:rPr>
        <w:t>,</w:t>
      </w:r>
      <w:r w:rsidR="004A456C" w:rsidRPr="007D6750">
        <w:rPr>
          <w:rFonts w:ascii="Times New Roman" w:hAnsi="Times New Roman" w:cs="Times New Roman"/>
          <w:color w:val="auto"/>
          <w:sz w:val="24"/>
          <w:szCs w:val="24"/>
        </w:rPr>
        <w:t xml:space="preserve"> and</w:t>
      </w:r>
      <w:r w:rsidRPr="007D6750">
        <w:rPr>
          <w:rFonts w:ascii="Times New Roman" w:hAnsi="Times New Roman" w:cs="Times New Roman"/>
          <w:color w:val="auto"/>
          <w:sz w:val="24"/>
          <w:szCs w:val="24"/>
        </w:rPr>
        <w:t xml:space="preserve"> strategy </w:t>
      </w:r>
      <w:r w:rsidR="004A456C" w:rsidRPr="007D6750">
        <w:rPr>
          <w:rFonts w:ascii="Times New Roman" w:hAnsi="Times New Roman" w:cs="Times New Roman"/>
          <w:color w:val="auto"/>
          <w:sz w:val="24"/>
          <w:szCs w:val="24"/>
        </w:rPr>
        <w:t>framework</w:t>
      </w:r>
      <w:r w:rsidRPr="007D6750">
        <w:rPr>
          <w:rFonts w:ascii="Times New Roman" w:hAnsi="Times New Roman" w:cs="Times New Roman"/>
          <w:color w:val="auto"/>
          <w:sz w:val="24"/>
          <w:szCs w:val="24"/>
        </w:rPr>
        <w:t xml:space="preserve"> of W</w:t>
      </w:r>
      <w:r w:rsidR="00A0281F" w:rsidRPr="007D6750">
        <w:rPr>
          <w:rFonts w:ascii="Times New Roman" w:hAnsi="Times New Roman" w:cs="Times New Roman"/>
          <w:color w:val="auto"/>
          <w:sz w:val="24"/>
          <w:szCs w:val="24"/>
        </w:rPr>
        <w:t>orld Concern</w:t>
      </w:r>
      <w:r w:rsidR="004A456C" w:rsidRPr="007D6750">
        <w:rPr>
          <w:rFonts w:ascii="Times New Roman" w:hAnsi="Times New Roman" w:cs="Times New Roman"/>
          <w:color w:val="auto"/>
          <w:sz w:val="24"/>
          <w:szCs w:val="24"/>
        </w:rPr>
        <w:t>,</w:t>
      </w:r>
      <w:r w:rsidR="00A0281F" w:rsidRPr="007D6750">
        <w:rPr>
          <w:rFonts w:ascii="Times New Roman" w:hAnsi="Times New Roman" w:cs="Times New Roman"/>
          <w:color w:val="auto"/>
          <w:sz w:val="24"/>
          <w:szCs w:val="24"/>
        </w:rPr>
        <w:t xml:space="preserve"> Bangladesh</w:t>
      </w:r>
      <w:r w:rsidR="00DD22CD" w:rsidRPr="007D6750">
        <w:rPr>
          <w:rFonts w:ascii="Times New Roman" w:hAnsi="Times New Roman" w:cs="Times New Roman"/>
          <w:color w:val="auto"/>
          <w:sz w:val="24"/>
          <w:szCs w:val="24"/>
        </w:rPr>
        <w:t>.</w:t>
      </w:r>
    </w:p>
    <w:p w14:paraId="1446661C" w14:textId="77777777" w:rsidR="00340DA5" w:rsidRPr="007D6750" w:rsidRDefault="00A96108" w:rsidP="00AB0614">
      <w:pPr>
        <w:pStyle w:val="ListParagraph"/>
        <w:numPr>
          <w:ilvl w:val="0"/>
          <w:numId w:val="3"/>
        </w:numPr>
        <w:spacing w:line="235" w:lineRule="auto"/>
        <w:ind w:left="1170" w:right="12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The major factors influencing the relevance of the project to the priorities and policies of the target group.</w:t>
      </w:r>
    </w:p>
    <w:p w14:paraId="6BC80A93" w14:textId="77777777" w:rsidR="00340DA5" w:rsidRPr="007D6750" w:rsidRDefault="00A96108" w:rsidP="00AB0614">
      <w:pPr>
        <w:pStyle w:val="ListParagraph"/>
        <w:numPr>
          <w:ilvl w:val="0"/>
          <w:numId w:val="3"/>
        </w:numPr>
        <w:spacing w:line="235" w:lineRule="auto"/>
        <w:ind w:left="1170" w:right="12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 xml:space="preserve">Flexibility of the changing </w:t>
      </w:r>
      <w:r w:rsidR="00667C77" w:rsidRPr="007D6750">
        <w:rPr>
          <w:rFonts w:ascii="Times New Roman" w:hAnsi="Times New Roman" w:cs="Times New Roman"/>
          <w:color w:val="auto"/>
          <w:sz w:val="24"/>
          <w:szCs w:val="24"/>
        </w:rPr>
        <w:t>context taking</w:t>
      </w:r>
      <w:r w:rsidRPr="007D6750">
        <w:rPr>
          <w:rFonts w:ascii="Times New Roman" w:hAnsi="Times New Roman" w:cs="Times New Roman"/>
          <w:color w:val="auto"/>
          <w:sz w:val="24"/>
          <w:szCs w:val="24"/>
        </w:rPr>
        <w:t xml:space="preserve"> into account. </w:t>
      </w:r>
    </w:p>
    <w:p w14:paraId="744A9166" w14:textId="77777777" w:rsidR="00CB5A84" w:rsidRPr="00E74E2F" w:rsidRDefault="00CB5A84" w:rsidP="00CB5A84">
      <w:pPr>
        <w:pStyle w:val="ListParagraph"/>
        <w:spacing w:line="235" w:lineRule="auto"/>
        <w:ind w:left="1170" w:right="120"/>
        <w:jc w:val="both"/>
        <w:rPr>
          <w:rFonts w:ascii="Times New Roman" w:hAnsi="Times New Roman" w:cs="Times New Roman"/>
          <w:color w:val="00B050"/>
          <w:sz w:val="24"/>
          <w:szCs w:val="24"/>
        </w:rPr>
      </w:pPr>
    </w:p>
    <w:p w14:paraId="6BB8FAC0" w14:textId="77777777" w:rsidR="00BC33F2" w:rsidRPr="00BC33F2" w:rsidRDefault="1F5598D5" w:rsidP="001F3FF4">
      <w:pPr>
        <w:pStyle w:val="ListParagraph"/>
        <w:numPr>
          <w:ilvl w:val="0"/>
          <w:numId w:val="46"/>
        </w:numPr>
        <w:spacing w:before="180" w:line="235" w:lineRule="auto"/>
        <w:ind w:right="120"/>
        <w:jc w:val="both"/>
        <w:rPr>
          <w:rFonts w:ascii="Times New Roman" w:hAnsi="Times New Roman" w:cs="Times New Roman"/>
          <w:b/>
          <w:color w:val="auto"/>
          <w:sz w:val="24"/>
          <w:szCs w:val="24"/>
        </w:rPr>
      </w:pPr>
      <w:r w:rsidRPr="00BC33F2">
        <w:rPr>
          <w:rFonts w:ascii="Times New Roman" w:hAnsi="Times New Roman" w:cs="Times New Roman"/>
          <w:b/>
          <w:bCs/>
          <w:color w:val="auto"/>
          <w:sz w:val="24"/>
          <w:szCs w:val="24"/>
        </w:rPr>
        <w:t xml:space="preserve">Efficiency: </w:t>
      </w:r>
    </w:p>
    <w:p w14:paraId="32788BF7" w14:textId="77777777" w:rsidR="00BC33F2" w:rsidRDefault="00BC33F2" w:rsidP="00BC33F2">
      <w:pPr>
        <w:pStyle w:val="ListParagraph"/>
        <w:spacing w:before="180" w:line="235" w:lineRule="auto"/>
        <w:ind w:left="420" w:right="120"/>
        <w:jc w:val="both"/>
        <w:rPr>
          <w:rFonts w:ascii="Times New Roman" w:hAnsi="Times New Roman" w:cs="Times New Roman"/>
          <w:b/>
          <w:bCs/>
          <w:color w:val="00B050"/>
          <w:sz w:val="24"/>
          <w:szCs w:val="24"/>
        </w:rPr>
      </w:pPr>
    </w:p>
    <w:p w14:paraId="559E5214" w14:textId="77777777" w:rsidR="00340DA5" w:rsidRPr="007D6750" w:rsidRDefault="1F5598D5" w:rsidP="00BC33F2">
      <w:pPr>
        <w:pStyle w:val="ListParagraph"/>
        <w:spacing w:before="180" w:line="235" w:lineRule="auto"/>
        <w:ind w:left="420" w:right="12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 xml:space="preserve">The extent to which </w:t>
      </w:r>
      <w:r w:rsidR="007D6750" w:rsidRPr="007D6750">
        <w:rPr>
          <w:rFonts w:ascii="Times New Roman" w:hAnsi="Times New Roman" w:cs="Times New Roman"/>
          <w:color w:val="auto"/>
          <w:sz w:val="24"/>
          <w:szCs w:val="24"/>
        </w:rPr>
        <w:t xml:space="preserve">the </w:t>
      </w:r>
      <w:r w:rsidR="00B437D2" w:rsidRPr="007D6750">
        <w:rPr>
          <w:rFonts w:ascii="Times New Roman" w:hAnsi="Times New Roman" w:cs="Times New Roman"/>
          <w:color w:val="auto"/>
          <w:sz w:val="24"/>
          <w:szCs w:val="24"/>
        </w:rPr>
        <w:t>EPJIA</w:t>
      </w:r>
      <w:r w:rsidR="6846BA95" w:rsidRPr="007D6750">
        <w:rPr>
          <w:rFonts w:ascii="Times New Roman" w:hAnsi="Times New Roman" w:cs="Times New Roman"/>
          <w:color w:val="auto"/>
          <w:sz w:val="24"/>
          <w:szCs w:val="24"/>
        </w:rPr>
        <w:t xml:space="preserve"> project</w:t>
      </w:r>
      <w:r w:rsidRPr="007D6750">
        <w:rPr>
          <w:rFonts w:ascii="Times New Roman" w:hAnsi="Times New Roman" w:cs="Times New Roman"/>
          <w:color w:val="auto"/>
          <w:sz w:val="24"/>
          <w:szCs w:val="24"/>
        </w:rPr>
        <w:t xml:space="preserve"> is </w:t>
      </w:r>
      <w:r w:rsidR="007D6750" w:rsidRPr="007D6750">
        <w:rPr>
          <w:rFonts w:ascii="Times New Roman" w:hAnsi="Times New Roman" w:cs="Times New Roman"/>
          <w:color w:val="auto"/>
          <w:sz w:val="24"/>
          <w:szCs w:val="24"/>
        </w:rPr>
        <w:t>cost-effective</w:t>
      </w:r>
      <w:r w:rsidR="004A456C" w:rsidRPr="007D6750">
        <w:rPr>
          <w:rFonts w:ascii="Times New Roman" w:hAnsi="Times New Roman" w:cs="Times New Roman"/>
          <w:color w:val="auto"/>
          <w:sz w:val="24"/>
          <w:szCs w:val="24"/>
        </w:rPr>
        <w:t xml:space="preserve"> </w:t>
      </w:r>
      <w:proofErr w:type="spellStart"/>
      <w:r w:rsidR="004A456C" w:rsidRPr="007D6750">
        <w:rPr>
          <w:rFonts w:ascii="Times New Roman" w:hAnsi="Times New Roman" w:cs="Times New Roman"/>
          <w:color w:val="auto"/>
          <w:sz w:val="24"/>
          <w:szCs w:val="24"/>
        </w:rPr>
        <w:t>and</w:t>
      </w:r>
      <w:r w:rsidR="007D6750" w:rsidRPr="007D6750">
        <w:rPr>
          <w:rFonts w:ascii="Times New Roman" w:hAnsi="Times New Roman" w:cs="Times New Roman"/>
          <w:color w:val="auto"/>
          <w:sz w:val="24"/>
          <w:szCs w:val="24"/>
        </w:rPr>
        <w:t>delivers</w:t>
      </w:r>
      <w:proofErr w:type="spellEnd"/>
      <w:r w:rsidRPr="007D6750">
        <w:rPr>
          <w:rFonts w:ascii="Times New Roman" w:hAnsi="Times New Roman" w:cs="Times New Roman"/>
          <w:color w:val="auto"/>
          <w:sz w:val="24"/>
          <w:szCs w:val="24"/>
        </w:rPr>
        <w:t xml:space="preserve"> good value for money. </w:t>
      </w:r>
      <w:r w:rsidR="00B437D2" w:rsidRPr="007D6750">
        <w:rPr>
          <w:rFonts w:ascii="Times New Roman" w:hAnsi="Times New Roman" w:cs="Times New Roman"/>
          <w:color w:val="auto"/>
          <w:sz w:val="24"/>
          <w:szCs w:val="24"/>
        </w:rPr>
        <w:t>H</w:t>
      </w:r>
      <w:r w:rsidR="004A456C" w:rsidRPr="007D6750">
        <w:rPr>
          <w:rFonts w:ascii="Times New Roman" w:hAnsi="Times New Roman" w:cs="Times New Roman"/>
          <w:color w:val="auto"/>
          <w:sz w:val="24"/>
          <w:szCs w:val="24"/>
        </w:rPr>
        <w:t xml:space="preserve">ow </w:t>
      </w:r>
      <w:r w:rsidRPr="007D6750">
        <w:rPr>
          <w:rFonts w:ascii="Times New Roman" w:hAnsi="Times New Roman" w:cs="Times New Roman"/>
          <w:color w:val="auto"/>
          <w:sz w:val="24"/>
          <w:szCs w:val="24"/>
        </w:rPr>
        <w:t>signifi</w:t>
      </w:r>
      <w:r w:rsidR="004A456C" w:rsidRPr="007D6750">
        <w:rPr>
          <w:rFonts w:ascii="Times New Roman" w:hAnsi="Times New Roman" w:cs="Times New Roman"/>
          <w:color w:val="auto"/>
          <w:sz w:val="24"/>
          <w:szCs w:val="24"/>
        </w:rPr>
        <w:t>cantly</w:t>
      </w:r>
      <w:r w:rsidRPr="007D6750">
        <w:rPr>
          <w:rFonts w:ascii="Times New Roman" w:hAnsi="Times New Roman" w:cs="Times New Roman"/>
          <w:color w:val="auto"/>
          <w:sz w:val="24"/>
          <w:szCs w:val="24"/>
        </w:rPr>
        <w:t xml:space="preserve"> the </w:t>
      </w:r>
      <w:r w:rsidR="00B437D2" w:rsidRPr="007D6750">
        <w:rPr>
          <w:rFonts w:ascii="Times New Roman" w:hAnsi="Times New Roman" w:cs="Times New Roman"/>
          <w:color w:val="auto"/>
          <w:sz w:val="24"/>
          <w:szCs w:val="24"/>
        </w:rPr>
        <w:t xml:space="preserve">intervention </w:t>
      </w:r>
      <w:r w:rsidRPr="007D6750">
        <w:rPr>
          <w:rFonts w:ascii="Times New Roman" w:hAnsi="Times New Roman" w:cs="Times New Roman"/>
          <w:color w:val="auto"/>
          <w:sz w:val="24"/>
          <w:szCs w:val="24"/>
        </w:rPr>
        <w:t xml:space="preserve">uses the least costly resources possible </w:t>
      </w:r>
      <w:r w:rsidR="007D6750" w:rsidRPr="007D6750">
        <w:rPr>
          <w:rFonts w:ascii="Times New Roman" w:hAnsi="Times New Roman" w:cs="Times New Roman"/>
          <w:color w:val="auto"/>
          <w:sz w:val="24"/>
          <w:szCs w:val="24"/>
        </w:rPr>
        <w:t>to</w:t>
      </w:r>
      <w:r w:rsidRPr="007D6750">
        <w:rPr>
          <w:rFonts w:ascii="Times New Roman" w:hAnsi="Times New Roman" w:cs="Times New Roman"/>
          <w:color w:val="auto"/>
          <w:sz w:val="24"/>
          <w:szCs w:val="24"/>
        </w:rPr>
        <w:t xml:space="preserve"> achieve the desired results. This generally requires comparing alternative approaches to achieving the same outputs, to </w:t>
      </w:r>
      <w:r w:rsidR="004A456C" w:rsidRPr="007D6750">
        <w:rPr>
          <w:rFonts w:ascii="Times New Roman" w:hAnsi="Times New Roman" w:cs="Times New Roman"/>
          <w:color w:val="auto"/>
          <w:sz w:val="24"/>
          <w:szCs w:val="24"/>
        </w:rPr>
        <w:t xml:space="preserve">guide </w:t>
      </w:r>
      <w:r w:rsidRPr="007D6750">
        <w:rPr>
          <w:rFonts w:ascii="Times New Roman" w:hAnsi="Times New Roman" w:cs="Times New Roman"/>
          <w:color w:val="auto"/>
          <w:sz w:val="24"/>
          <w:szCs w:val="24"/>
        </w:rPr>
        <w:t>whether the most efficient process has been adopted.</w:t>
      </w:r>
    </w:p>
    <w:p w14:paraId="35BFB0D1" w14:textId="77777777" w:rsidR="00340DA5" w:rsidRPr="007D6750" w:rsidRDefault="00A96108" w:rsidP="007D6750">
      <w:pPr>
        <w:jc w:val="both"/>
        <w:rPr>
          <w:rFonts w:ascii="Times New Roman" w:hAnsi="Times New Roman" w:cs="Times New Roman"/>
          <w:b/>
          <w:bCs/>
          <w:color w:val="auto"/>
          <w:sz w:val="24"/>
          <w:szCs w:val="24"/>
        </w:rPr>
      </w:pPr>
      <w:r w:rsidRPr="007D6750">
        <w:rPr>
          <w:rFonts w:ascii="Times New Roman" w:hAnsi="Times New Roman" w:cs="Times New Roman"/>
          <w:b/>
          <w:bCs/>
          <w:color w:val="auto"/>
          <w:sz w:val="24"/>
          <w:szCs w:val="24"/>
        </w:rPr>
        <w:t>Areas for consideration include:</w:t>
      </w:r>
    </w:p>
    <w:p w14:paraId="15EF1CD1" w14:textId="77777777" w:rsidR="00340DA5" w:rsidRPr="007D6750" w:rsidRDefault="00A96108" w:rsidP="00AB0614">
      <w:pPr>
        <w:pStyle w:val="ListParagraph"/>
        <w:numPr>
          <w:ilvl w:val="0"/>
          <w:numId w:val="5"/>
        </w:numPr>
        <w:ind w:left="117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The cost-efficiency of project activities and resources;</w:t>
      </w:r>
    </w:p>
    <w:p w14:paraId="11313E11" w14:textId="77777777" w:rsidR="00340DA5" w:rsidRPr="007D6750" w:rsidRDefault="00A96108" w:rsidP="00AB0614">
      <w:pPr>
        <w:pStyle w:val="ListParagraph"/>
        <w:numPr>
          <w:ilvl w:val="0"/>
          <w:numId w:val="5"/>
        </w:numPr>
        <w:ind w:left="117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The achievement of objectives to time and budget;</w:t>
      </w:r>
    </w:p>
    <w:p w14:paraId="2926D83C" w14:textId="77777777" w:rsidR="00340DA5" w:rsidRPr="007D6750" w:rsidRDefault="00A96108" w:rsidP="00AB0614">
      <w:pPr>
        <w:pStyle w:val="ListParagraph"/>
        <w:numPr>
          <w:ilvl w:val="0"/>
          <w:numId w:val="5"/>
        </w:numPr>
        <w:ind w:left="1170"/>
        <w:jc w:val="both"/>
        <w:rPr>
          <w:rFonts w:ascii="Times New Roman" w:hAnsi="Times New Roman" w:cs="Times New Roman"/>
          <w:color w:val="auto"/>
          <w:sz w:val="24"/>
          <w:szCs w:val="24"/>
        </w:rPr>
      </w:pPr>
      <w:r w:rsidRPr="007D6750">
        <w:rPr>
          <w:rFonts w:ascii="Times New Roman" w:hAnsi="Times New Roman" w:cs="Times New Roman"/>
          <w:color w:val="auto"/>
          <w:sz w:val="24"/>
          <w:szCs w:val="24"/>
        </w:rPr>
        <w:t>The major factors influencing the efficiency of the project.</w:t>
      </w:r>
    </w:p>
    <w:p w14:paraId="52424944" w14:textId="77777777" w:rsidR="00194186" w:rsidRPr="00017A90" w:rsidRDefault="00194186" w:rsidP="007D6750">
      <w:pPr>
        <w:pStyle w:val="ListParagraph"/>
        <w:ind w:left="1170"/>
        <w:jc w:val="both"/>
        <w:rPr>
          <w:rFonts w:ascii="Times New Roman" w:hAnsi="Times New Roman" w:cs="Times New Roman"/>
          <w:color w:val="00B0F0"/>
          <w:sz w:val="24"/>
          <w:szCs w:val="24"/>
        </w:rPr>
      </w:pPr>
    </w:p>
    <w:p w14:paraId="54019CE1" w14:textId="77777777" w:rsidR="00CB5A84" w:rsidRPr="00BC33F2" w:rsidRDefault="00A96108" w:rsidP="001F3FF4">
      <w:pPr>
        <w:pStyle w:val="ListParagraph"/>
        <w:numPr>
          <w:ilvl w:val="0"/>
          <w:numId w:val="46"/>
        </w:numPr>
        <w:spacing w:before="80" w:line="235" w:lineRule="auto"/>
        <w:ind w:right="240"/>
        <w:jc w:val="both"/>
        <w:rPr>
          <w:rFonts w:ascii="Times New Roman" w:hAnsi="Times New Roman" w:cs="Times New Roman"/>
          <w:b/>
          <w:color w:val="auto"/>
          <w:sz w:val="24"/>
          <w:szCs w:val="24"/>
        </w:rPr>
      </w:pPr>
      <w:r w:rsidRPr="00BC33F2">
        <w:rPr>
          <w:rFonts w:ascii="Times New Roman" w:hAnsi="Times New Roman" w:cs="Times New Roman"/>
          <w:b/>
          <w:color w:val="auto"/>
          <w:sz w:val="24"/>
          <w:szCs w:val="24"/>
        </w:rPr>
        <w:t>Effectiveness:</w:t>
      </w:r>
    </w:p>
    <w:p w14:paraId="5CEC4226" w14:textId="77777777" w:rsidR="00340DA5" w:rsidRPr="006C1E0C" w:rsidRDefault="00A96108" w:rsidP="00667C77">
      <w:pPr>
        <w:spacing w:before="80" w:line="235" w:lineRule="auto"/>
        <w:ind w:right="240"/>
        <w:jc w:val="both"/>
        <w:rPr>
          <w:rFonts w:ascii="Times New Roman" w:hAnsi="Times New Roman" w:cs="Times New Roman"/>
          <w:color w:val="auto"/>
          <w:sz w:val="24"/>
          <w:szCs w:val="24"/>
        </w:rPr>
      </w:pPr>
      <w:r w:rsidRPr="006C1E0C">
        <w:rPr>
          <w:rFonts w:ascii="Times New Roman" w:hAnsi="Times New Roman" w:cs="Times New Roman"/>
          <w:color w:val="auto"/>
          <w:sz w:val="24"/>
          <w:szCs w:val="24"/>
        </w:rPr>
        <w:t xml:space="preserve">A measure of the extent to which a </w:t>
      </w:r>
      <w:r w:rsidR="00CB5A84" w:rsidRPr="006C1E0C">
        <w:rPr>
          <w:rFonts w:ascii="Times New Roman" w:hAnsi="Times New Roman" w:cs="Times New Roman"/>
          <w:color w:val="auto"/>
          <w:sz w:val="24"/>
          <w:szCs w:val="24"/>
        </w:rPr>
        <w:t>donor</w:t>
      </w:r>
      <w:r w:rsidRPr="006C1E0C">
        <w:rPr>
          <w:rFonts w:ascii="Times New Roman" w:hAnsi="Times New Roman" w:cs="Times New Roman"/>
          <w:color w:val="auto"/>
          <w:sz w:val="24"/>
          <w:szCs w:val="24"/>
        </w:rPr>
        <w:t xml:space="preserve"> activity attains its objectives. This will include the extent to which different actors’ interventions are coordinated, promote synergy, and avoid gaps, duplication, and resource conflicts.</w:t>
      </w:r>
    </w:p>
    <w:p w14:paraId="6EB2808C" w14:textId="77777777" w:rsidR="00340DA5" w:rsidRPr="006C1E0C" w:rsidRDefault="00A96108">
      <w:pPr>
        <w:spacing w:before="120"/>
        <w:ind w:left="1040"/>
        <w:jc w:val="both"/>
        <w:rPr>
          <w:rFonts w:ascii="Times New Roman" w:eastAsia="Arial" w:hAnsi="Times New Roman" w:cs="Times New Roman"/>
          <w:color w:val="auto"/>
          <w:sz w:val="24"/>
          <w:szCs w:val="24"/>
        </w:rPr>
      </w:pPr>
      <w:r w:rsidRPr="006C1E0C">
        <w:rPr>
          <w:rFonts w:ascii="Times New Roman" w:hAnsi="Times New Roman" w:cs="Times New Roman"/>
          <w:color w:val="auto"/>
          <w:sz w:val="24"/>
          <w:szCs w:val="24"/>
        </w:rPr>
        <w:t>Areas for consideration include:</w:t>
      </w:r>
    </w:p>
    <w:p w14:paraId="50FA6568" w14:textId="77777777" w:rsidR="00340DA5" w:rsidRPr="006C1E0C" w:rsidRDefault="00A96108" w:rsidP="00AB0614">
      <w:pPr>
        <w:pStyle w:val="ListParagraph"/>
        <w:numPr>
          <w:ilvl w:val="0"/>
          <w:numId w:val="6"/>
        </w:numPr>
        <w:spacing w:line="235" w:lineRule="auto"/>
        <w:ind w:left="1170" w:right="560"/>
        <w:jc w:val="both"/>
        <w:rPr>
          <w:rFonts w:ascii="Times New Roman" w:hAnsi="Times New Roman" w:cs="Times New Roman"/>
          <w:color w:val="auto"/>
          <w:sz w:val="24"/>
          <w:szCs w:val="24"/>
        </w:rPr>
      </w:pPr>
      <w:r w:rsidRPr="006C1E0C">
        <w:rPr>
          <w:rFonts w:ascii="Times New Roman" w:hAnsi="Times New Roman" w:cs="Times New Roman"/>
          <w:color w:val="auto"/>
          <w:sz w:val="24"/>
          <w:szCs w:val="24"/>
        </w:rPr>
        <w:t>The major factors influencing the achievement / non-achievement of the project objectives and outputs.</w:t>
      </w:r>
    </w:p>
    <w:p w14:paraId="31112C03" w14:textId="77777777" w:rsidR="00340DA5" w:rsidRPr="006C1E0C" w:rsidRDefault="00CB5A84" w:rsidP="00AB0614">
      <w:pPr>
        <w:pStyle w:val="ListParagraph"/>
        <w:numPr>
          <w:ilvl w:val="0"/>
          <w:numId w:val="6"/>
        </w:numPr>
        <w:spacing w:line="235" w:lineRule="auto"/>
        <w:ind w:left="1170" w:right="780"/>
        <w:jc w:val="both"/>
        <w:rPr>
          <w:rFonts w:ascii="Times New Roman" w:hAnsi="Times New Roman" w:cs="Times New Roman"/>
          <w:color w:val="auto"/>
          <w:sz w:val="24"/>
          <w:szCs w:val="24"/>
        </w:rPr>
      </w:pPr>
      <w:r w:rsidRPr="006C1E0C">
        <w:rPr>
          <w:rFonts w:ascii="Times New Roman" w:hAnsi="Times New Roman" w:cs="Times New Roman"/>
          <w:color w:val="auto"/>
          <w:sz w:val="24"/>
          <w:szCs w:val="24"/>
        </w:rPr>
        <w:t>Legal requirements (FD-6,</w:t>
      </w:r>
      <w:r w:rsidR="00A96108" w:rsidRPr="006C1E0C">
        <w:rPr>
          <w:rFonts w:ascii="Times New Roman" w:hAnsi="Times New Roman" w:cs="Times New Roman"/>
          <w:color w:val="auto"/>
          <w:sz w:val="24"/>
          <w:szCs w:val="24"/>
        </w:rPr>
        <w:t xml:space="preserve"> and external audit) and the impact on effectiveness</w:t>
      </w:r>
    </w:p>
    <w:p w14:paraId="7AD231C6" w14:textId="77777777" w:rsidR="00340DA5" w:rsidRPr="006C1E0C" w:rsidRDefault="00A96108" w:rsidP="00AB0614">
      <w:pPr>
        <w:pStyle w:val="ListParagraph"/>
        <w:numPr>
          <w:ilvl w:val="0"/>
          <w:numId w:val="6"/>
        </w:numPr>
        <w:spacing w:line="235" w:lineRule="auto"/>
        <w:ind w:left="1170" w:right="180"/>
        <w:jc w:val="both"/>
        <w:rPr>
          <w:rFonts w:ascii="Times New Roman" w:hAnsi="Times New Roman" w:cs="Times New Roman"/>
          <w:color w:val="auto"/>
          <w:sz w:val="24"/>
          <w:szCs w:val="24"/>
        </w:rPr>
      </w:pPr>
      <w:r w:rsidRPr="006C1E0C">
        <w:rPr>
          <w:rFonts w:ascii="Times New Roman" w:hAnsi="Times New Roman" w:cs="Times New Roman"/>
          <w:color w:val="auto"/>
          <w:sz w:val="24"/>
          <w:szCs w:val="24"/>
        </w:rPr>
        <w:t xml:space="preserve">The challenge of how to be most effective with limited resources when faced with a very </w:t>
      </w:r>
      <w:r w:rsidR="006C1E0C" w:rsidRPr="006C1E0C">
        <w:rPr>
          <w:rFonts w:ascii="Times New Roman" w:hAnsi="Times New Roman" w:cs="Times New Roman"/>
          <w:color w:val="auto"/>
          <w:sz w:val="24"/>
          <w:szCs w:val="24"/>
        </w:rPr>
        <w:t>large-scale</w:t>
      </w:r>
      <w:r w:rsidRPr="006C1E0C">
        <w:rPr>
          <w:rFonts w:ascii="Times New Roman" w:hAnsi="Times New Roman" w:cs="Times New Roman"/>
          <w:color w:val="auto"/>
          <w:sz w:val="24"/>
          <w:szCs w:val="24"/>
        </w:rPr>
        <w:t xml:space="preserve"> need</w:t>
      </w:r>
    </w:p>
    <w:p w14:paraId="6CCC6C18" w14:textId="77777777" w:rsidR="00340DA5" w:rsidRPr="006C1E0C" w:rsidRDefault="1F5598D5" w:rsidP="00AB0614">
      <w:pPr>
        <w:pStyle w:val="ListParagraph"/>
        <w:numPr>
          <w:ilvl w:val="0"/>
          <w:numId w:val="6"/>
        </w:numPr>
        <w:spacing w:line="235" w:lineRule="auto"/>
        <w:ind w:left="1170" w:right="920"/>
        <w:jc w:val="both"/>
        <w:rPr>
          <w:rFonts w:ascii="Times New Roman" w:hAnsi="Times New Roman" w:cs="Times New Roman"/>
          <w:color w:val="auto"/>
          <w:sz w:val="24"/>
          <w:szCs w:val="24"/>
        </w:rPr>
      </w:pPr>
      <w:r w:rsidRPr="006C1E0C">
        <w:rPr>
          <w:rFonts w:ascii="Times New Roman" w:hAnsi="Times New Roman" w:cs="Times New Roman"/>
          <w:color w:val="auto"/>
          <w:sz w:val="24"/>
          <w:szCs w:val="24"/>
        </w:rPr>
        <w:t xml:space="preserve">The </w:t>
      </w:r>
      <w:r w:rsidR="006C1E0C" w:rsidRPr="006C1E0C">
        <w:rPr>
          <w:rFonts w:ascii="Times New Roman" w:hAnsi="Times New Roman" w:cs="Times New Roman"/>
          <w:color w:val="auto"/>
          <w:sz w:val="24"/>
          <w:szCs w:val="24"/>
        </w:rPr>
        <w:t>project's</w:t>
      </w:r>
      <w:r w:rsidRPr="006C1E0C">
        <w:rPr>
          <w:rFonts w:ascii="Times New Roman" w:hAnsi="Times New Roman" w:cs="Times New Roman"/>
          <w:color w:val="auto"/>
          <w:sz w:val="24"/>
          <w:szCs w:val="24"/>
        </w:rPr>
        <w:t xml:space="preserve"> conformity to </w:t>
      </w:r>
      <w:proofErr w:type="spellStart"/>
      <w:r w:rsidRPr="006C1E0C">
        <w:rPr>
          <w:rFonts w:ascii="Times New Roman" w:hAnsi="Times New Roman" w:cs="Times New Roman"/>
          <w:color w:val="auto"/>
          <w:sz w:val="24"/>
          <w:szCs w:val="24"/>
        </w:rPr>
        <w:t>agreedQuality</w:t>
      </w:r>
      <w:proofErr w:type="spellEnd"/>
      <w:r w:rsidRPr="006C1E0C">
        <w:rPr>
          <w:rFonts w:ascii="Times New Roman" w:hAnsi="Times New Roman" w:cs="Times New Roman"/>
          <w:color w:val="auto"/>
          <w:sz w:val="24"/>
          <w:szCs w:val="24"/>
        </w:rPr>
        <w:t xml:space="preserve"> </w:t>
      </w:r>
      <w:proofErr w:type="spellStart"/>
      <w:r w:rsidRPr="006C1E0C">
        <w:rPr>
          <w:rFonts w:ascii="Times New Roman" w:hAnsi="Times New Roman" w:cs="Times New Roman"/>
          <w:color w:val="auto"/>
          <w:sz w:val="24"/>
          <w:szCs w:val="24"/>
        </w:rPr>
        <w:t>Standardsincluding</w:t>
      </w:r>
      <w:r w:rsidR="006C1E0C" w:rsidRPr="006C1E0C">
        <w:rPr>
          <w:rFonts w:ascii="Times New Roman" w:hAnsi="Times New Roman" w:cs="Times New Roman"/>
          <w:color w:val="auto"/>
          <w:sz w:val="24"/>
          <w:szCs w:val="24"/>
        </w:rPr>
        <w:t>communities</w:t>
      </w:r>
      <w:proofErr w:type="spellEnd"/>
      <w:r w:rsidR="006C1E0C" w:rsidRPr="006C1E0C">
        <w:rPr>
          <w:rFonts w:ascii="Times New Roman" w:hAnsi="Times New Roman" w:cs="Times New Roman"/>
          <w:color w:val="auto"/>
          <w:sz w:val="24"/>
          <w:szCs w:val="24"/>
        </w:rPr>
        <w:t>'</w:t>
      </w:r>
      <w:r w:rsidR="00CB5A84" w:rsidRPr="006C1E0C">
        <w:rPr>
          <w:rFonts w:ascii="Times New Roman" w:hAnsi="Times New Roman" w:cs="Times New Roman"/>
          <w:color w:val="auto"/>
          <w:sz w:val="24"/>
          <w:szCs w:val="24"/>
        </w:rPr>
        <w:t xml:space="preserve"> full participation</w:t>
      </w:r>
      <w:r w:rsidRPr="006C1E0C">
        <w:rPr>
          <w:rFonts w:ascii="Times New Roman" w:hAnsi="Times New Roman" w:cs="Times New Roman"/>
          <w:color w:val="auto"/>
          <w:sz w:val="24"/>
          <w:szCs w:val="24"/>
        </w:rPr>
        <w:t xml:space="preserve"> in its design and implementation, transparency of information provided by </w:t>
      </w:r>
      <w:r w:rsidR="0455C2FA" w:rsidRPr="006C1E0C">
        <w:rPr>
          <w:rFonts w:ascii="Times New Roman" w:hAnsi="Times New Roman" w:cs="Times New Roman"/>
          <w:color w:val="auto"/>
          <w:sz w:val="24"/>
          <w:szCs w:val="24"/>
        </w:rPr>
        <w:t>World Concern Bangladesh</w:t>
      </w:r>
      <w:r w:rsidRPr="006C1E0C">
        <w:rPr>
          <w:rFonts w:ascii="Times New Roman" w:hAnsi="Times New Roman" w:cs="Times New Roman"/>
          <w:color w:val="auto"/>
          <w:sz w:val="24"/>
          <w:szCs w:val="24"/>
        </w:rPr>
        <w:t>, complaints handling, learning</w:t>
      </w:r>
      <w:r w:rsidR="006C1E0C">
        <w:rPr>
          <w:rFonts w:ascii="Times New Roman" w:hAnsi="Times New Roman" w:cs="Times New Roman"/>
          <w:color w:val="auto"/>
          <w:sz w:val="24"/>
          <w:szCs w:val="24"/>
        </w:rPr>
        <w:t>,</w:t>
      </w:r>
      <w:r w:rsidRPr="006C1E0C">
        <w:rPr>
          <w:rFonts w:ascii="Times New Roman" w:hAnsi="Times New Roman" w:cs="Times New Roman"/>
          <w:color w:val="auto"/>
          <w:sz w:val="24"/>
          <w:szCs w:val="24"/>
        </w:rPr>
        <w:t xml:space="preserve"> and continual improvement.</w:t>
      </w:r>
    </w:p>
    <w:p w14:paraId="795BB599" w14:textId="77777777" w:rsidR="00667C77" w:rsidRPr="006C1E0C" w:rsidRDefault="00667C77" w:rsidP="00667C77">
      <w:pPr>
        <w:spacing w:line="235" w:lineRule="auto"/>
        <w:ind w:right="920"/>
        <w:jc w:val="both"/>
        <w:rPr>
          <w:rFonts w:ascii="Times New Roman" w:hAnsi="Times New Roman" w:cs="Times New Roman"/>
          <w:b/>
          <w:color w:val="auto"/>
          <w:sz w:val="24"/>
          <w:szCs w:val="24"/>
        </w:rPr>
      </w:pPr>
    </w:p>
    <w:p w14:paraId="4E52A98A" w14:textId="77777777" w:rsidR="00BC33F2" w:rsidRPr="00BC33F2" w:rsidRDefault="00A96108" w:rsidP="001F3FF4">
      <w:pPr>
        <w:pStyle w:val="ListParagraph"/>
        <w:numPr>
          <w:ilvl w:val="0"/>
          <w:numId w:val="46"/>
        </w:numPr>
        <w:spacing w:line="235" w:lineRule="auto"/>
        <w:ind w:right="920"/>
        <w:jc w:val="both"/>
        <w:rPr>
          <w:rFonts w:ascii="Times New Roman" w:hAnsi="Times New Roman" w:cs="Times New Roman"/>
          <w:b/>
          <w:color w:val="auto"/>
          <w:sz w:val="24"/>
          <w:szCs w:val="24"/>
        </w:rPr>
      </w:pPr>
      <w:r w:rsidRPr="00BC33F2">
        <w:rPr>
          <w:rFonts w:ascii="Times New Roman" w:hAnsi="Times New Roman" w:cs="Times New Roman"/>
          <w:b/>
          <w:color w:val="auto"/>
          <w:sz w:val="24"/>
          <w:szCs w:val="24"/>
        </w:rPr>
        <w:t>Sustainability</w:t>
      </w:r>
      <w:r w:rsidR="00667C77" w:rsidRPr="00BC33F2">
        <w:rPr>
          <w:rFonts w:ascii="Times New Roman" w:hAnsi="Times New Roman" w:cs="Times New Roman"/>
          <w:b/>
          <w:color w:val="auto"/>
          <w:sz w:val="24"/>
          <w:szCs w:val="24"/>
        </w:rPr>
        <w:t>:</w:t>
      </w:r>
    </w:p>
    <w:p w14:paraId="543EEFD1" w14:textId="77777777" w:rsidR="00BC33F2" w:rsidRDefault="00BC33F2" w:rsidP="00BC33F2">
      <w:pPr>
        <w:pStyle w:val="ListParagraph"/>
        <w:spacing w:line="235" w:lineRule="auto"/>
        <w:ind w:left="420" w:right="920"/>
        <w:jc w:val="both"/>
        <w:rPr>
          <w:rFonts w:ascii="Times New Roman" w:hAnsi="Times New Roman" w:cs="Times New Roman"/>
          <w:b/>
          <w:color w:val="00B050"/>
          <w:sz w:val="24"/>
          <w:szCs w:val="24"/>
        </w:rPr>
      </w:pPr>
    </w:p>
    <w:p w14:paraId="0D831938" w14:textId="77777777" w:rsidR="00340DA5" w:rsidRPr="006C1E0C" w:rsidRDefault="00A96108" w:rsidP="00BC33F2">
      <w:pPr>
        <w:pStyle w:val="ListParagraph"/>
        <w:spacing w:line="235" w:lineRule="auto"/>
        <w:ind w:left="420" w:right="920"/>
        <w:jc w:val="both"/>
        <w:rPr>
          <w:rFonts w:ascii="Times New Roman" w:hAnsi="Times New Roman" w:cs="Times New Roman"/>
          <w:b/>
          <w:color w:val="auto"/>
          <w:sz w:val="24"/>
          <w:szCs w:val="24"/>
        </w:rPr>
      </w:pPr>
      <w:r w:rsidRPr="006C1E0C">
        <w:rPr>
          <w:rFonts w:ascii="Times New Roman" w:hAnsi="Times New Roman" w:cs="Times New Roman"/>
          <w:color w:val="auto"/>
          <w:sz w:val="24"/>
          <w:szCs w:val="24"/>
        </w:rPr>
        <w:lastRenderedPageBreak/>
        <w:t xml:space="preserve">Whether the benefits of the project activities are likely to continue </w:t>
      </w:r>
      <w:r w:rsidR="004A456C" w:rsidRPr="006C1E0C">
        <w:rPr>
          <w:rFonts w:ascii="Times New Roman" w:hAnsi="Times New Roman" w:cs="Times New Roman"/>
          <w:color w:val="auto"/>
          <w:sz w:val="24"/>
          <w:szCs w:val="24"/>
        </w:rPr>
        <w:t xml:space="preserve">in </w:t>
      </w:r>
      <w:r w:rsidR="006C1E0C" w:rsidRPr="006C1E0C">
        <w:rPr>
          <w:rFonts w:ascii="Times New Roman" w:hAnsi="Times New Roman" w:cs="Times New Roman"/>
          <w:color w:val="auto"/>
          <w:sz w:val="24"/>
          <w:szCs w:val="24"/>
        </w:rPr>
        <w:t xml:space="preserve">the </w:t>
      </w:r>
      <w:r w:rsidR="004A456C" w:rsidRPr="006C1E0C">
        <w:rPr>
          <w:rFonts w:ascii="Times New Roman" w:hAnsi="Times New Roman" w:cs="Times New Roman"/>
          <w:color w:val="auto"/>
          <w:sz w:val="24"/>
          <w:szCs w:val="24"/>
        </w:rPr>
        <w:t xml:space="preserve">absence of </w:t>
      </w:r>
      <w:r w:rsidR="00194186" w:rsidRPr="006C1E0C">
        <w:rPr>
          <w:rFonts w:ascii="Times New Roman" w:hAnsi="Times New Roman" w:cs="Times New Roman"/>
          <w:color w:val="auto"/>
          <w:sz w:val="24"/>
          <w:szCs w:val="24"/>
        </w:rPr>
        <w:t>donor funding</w:t>
      </w:r>
      <w:r w:rsidR="004A456C" w:rsidRPr="006C1E0C">
        <w:rPr>
          <w:rFonts w:ascii="Times New Roman" w:hAnsi="Times New Roman" w:cs="Times New Roman"/>
          <w:color w:val="auto"/>
          <w:sz w:val="24"/>
          <w:szCs w:val="24"/>
        </w:rPr>
        <w:t>, a</w:t>
      </w:r>
      <w:r w:rsidRPr="006C1E0C">
        <w:rPr>
          <w:rFonts w:ascii="Times New Roman" w:hAnsi="Times New Roman" w:cs="Times New Roman"/>
          <w:color w:val="auto"/>
          <w:sz w:val="24"/>
          <w:szCs w:val="24"/>
        </w:rPr>
        <w:t>nd whether the project seems to be environmentally</w:t>
      </w:r>
      <w:r w:rsidR="004A456C" w:rsidRPr="006C1E0C">
        <w:rPr>
          <w:rFonts w:ascii="Times New Roman" w:hAnsi="Times New Roman" w:cs="Times New Roman"/>
          <w:color w:val="auto"/>
          <w:sz w:val="24"/>
          <w:szCs w:val="24"/>
        </w:rPr>
        <w:t xml:space="preserve"> sustainable</w:t>
      </w:r>
      <w:r w:rsidRPr="006C1E0C">
        <w:rPr>
          <w:rFonts w:ascii="Times New Roman" w:hAnsi="Times New Roman" w:cs="Times New Roman"/>
          <w:color w:val="auto"/>
          <w:sz w:val="24"/>
          <w:szCs w:val="24"/>
        </w:rPr>
        <w:t xml:space="preserve"> as well as financially </w:t>
      </w:r>
      <w:r w:rsidR="004A456C" w:rsidRPr="006C1E0C">
        <w:rPr>
          <w:rFonts w:ascii="Times New Roman" w:hAnsi="Times New Roman" w:cs="Times New Roman"/>
          <w:color w:val="auto"/>
          <w:sz w:val="24"/>
          <w:szCs w:val="24"/>
        </w:rPr>
        <w:t xml:space="preserve">feasible </w:t>
      </w:r>
      <w:r w:rsidRPr="006C1E0C">
        <w:rPr>
          <w:rFonts w:ascii="Times New Roman" w:hAnsi="Times New Roman" w:cs="Times New Roman"/>
          <w:color w:val="auto"/>
          <w:sz w:val="24"/>
          <w:szCs w:val="24"/>
        </w:rPr>
        <w:t>or not.</w:t>
      </w:r>
    </w:p>
    <w:p w14:paraId="796B2938" w14:textId="77777777" w:rsidR="00340DA5" w:rsidRPr="006C1E0C" w:rsidRDefault="00A96108" w:rsidP="00AB0614">
      <w:pPr>
        <w:pStyle w:val="ListParagraph"/>
        <w:numPr>
          <w:ilvl w:val="0"/>
          <w:numId w:val="7"/>
        </w:numPr>
        <w:spacing w:line="235" w:lineRule="auto"/>
        <w:ind w:left="1260" w:right="100"/>
        <w:jc w:val="both"/>
        <w:rPr>
          <w:rFonts w:ascii="Times New Roman" w:hAnsi="Times New Roman" w:cs="Times New Roman"/>
          <w:color w:val="auto"/>
          <w:sz w:val="24"/>
          <w:szCs w:val="24"/>
        </w:rPr>
      </w:pPr>
      <w:r w:rsidRPr="006C1E0C">
        <w:rPr>
          <w:rFonts w:ascii="Times New Roman" w:hAnsi="Times New Roman" w:cs="Times New Roman"/>
          <w:color w:val="auto"/>
          <w:sz w:val="24"/>
          <w:szCs w:val="24"/>
        </w:rPr>
        <w:t xml:space="preserve">To what extent did the benefits of a </w:t>
      </w:r>
      <w:r w:rsidR="006C1E0C" w:rsidRPr="006C1E0C">
        <w:rPr>
          <w:rFonts w:ascii="Times New Roman" w:hAnsi="Times New Roman" w:cs="Times New Roman"/>
          <w:color w:val="auto"/>
          <w:sz w:val="24"/>
          <w:szCs w:val="24"/>
        </w:rPr>
        <w:t>program</w:t>
      </w:r>
      <w:r w:rsidRPr="006C1E0C">
        <w:rPr>
          <w:rFonts w:ascii="Times New Roman" w:hAnsi="Times New Roman" w:cs="Times New Roman"/>
          <w:color w:val="auto"/>
          <w:sz w:val="24"/>
          <w:szCs w:val="24"/>
        </w:rPr>
        <w:t xml:space="preserve"> or project continue </w:t>
      </w:r>
      <w:r w:rsidR="004A456C" w:rsidRPr="006C1E0C">
        <w:rPr>
          <w:rFonts w:ascii="Times New Roman" w:hAnsi="Times New Roman" w:cs="Times New Roman"/>
          <w:color w:val="auto"/>
          <w:sz w:val="24"/>
          <w:szCs w:val="24"/>
        </w:rPr>
        <w:t>in concluded</w:t>
      </w:r>
      <w:r w:rsidRPr="006C1E0C">
        <w:rPr>
          <w:rFonts w:ascii="Times New Roman" w:hAnsi="Times New Roman" w:cs="Times New Roman"/>
          <w:color w:val="auto"/>
          <w:sz w:val="24"/>
          <w:szCs w:val="24"/>
        </w:rPr>
        <w:t xml:space="preserve"> donor funding?</w:t>
      </w:r>
    </w:p>
    <w:p w14:paraId="1F194C2C" w14:textId="77777777" w:rsidR="00340DA5" w:rsidRPr="006C1E0C" w:rsidRDefault="00A96108" w:rsidP="00AB0614">
      <w:pPr>
        <w:pStyle w:val="ListParagraph"/>
        <w:numPr>
          <w:ilvl w:val="0"/>
          <w:numId w:val="7"/>
        </w:numPr>
        <w:spacing w:line="235" w:lineRule="auto"/>
        <w:ind w:left="1260" w:right="100"/>
        <w:jc w:val="both"/>
        <w:rPr>
          <w:rFonts w:ascii="Times New Roman" w:hAnsi="Times New Roman" w:cs="Times New Roman"/>
          <w:color w:val="auto"/>
          <w:sz w:val="24"/>
          <w:szCs w:val="24"/>
        </w:rPr>
      </w:pPr>
      <w:r w:rsidRPr="006C1E0C">
        <w:rPr>
          <w:rFonts w:ascii="Times New Roman" w:hAnsi="Times New Roman" w:cs="Times New Roman"/>
          <w:color w:val="auto"/>
          <w:sz w:val="24"/>
          <w:szCs w:val="24"/>
        </w:rPr>
        <w:t xml:space="preserve">What were the major factors </w:t>
      </w:r>
      <w:r w:rsidR="006C1E0C" w:rsidRPr="006C1E0C">
        <w:rPr>
          <w:rFonts w:ascii="Times New Roman" w:hAnsi="Times New Roman" w:cs="Times New Roman"/>
          <w:color w:val="auto"/>
          <w:sz w:val="24"/>
          <w:szCs w:val="24"/>
        </w:rPr>
        <w:t>that</w:t>
      </w:r>
      <w:r w:rsidRPr="006C1E0C">
        <w:rPr>
          <w:rFonts w:ascii="Times New Roman" w:hAnsi="Times New Roman" w:cs="Times New Roman"/>
          <w:color w:val="auto"/>
          <w:sz w:val="24"/>
          <w:szCs w:val="24"/>
        </w:rPr>
        <w:t xml:space="preserve"> influenced the achievement or non-</w:t>
      </w:r>
      <w:proofErr w:type="spellStart"/>
      <w:r w:rsidRPr="006C1E0C">
        <w:rPr>
          <w:rFonts w:ascii="Times New Roman" w:hAnsi="Times New Roman" w:cs="Times New Roman"/>
          <w:color w:val="auto"/>
          <w:sz w:val="24"/>
          <w:szCs w:val="24"/>
        </w:rPr>
        <w:t>achievementof</w:t>
      </w:r>
      <w:proofErr w:type="spellEnd"/>
      <w:r w:rsidRPr="006C1E0C">
        <w:rPr>
          <w:rFonts w:ascii="Times New Roman" w:hAnsi="Times New Roman" w:cs="Times New Roman"/>
          <w:color w:val="auto"/>
          <w:sz w:val="24"/>
          <w:szCs w:val="24"/>
        </w:rPr>
        <w:t xml:space="preserve"> sustainability of the </w:t>
      </w:r>
      <w:r w:rsidR="006C1E0C" w:rsidRPr="006C1E0C">
        <w:rPr>
          <w:rFonts w:ascii="Times New Roman" w:hAnsi="Times New Roman" w:cs="Times New Roman"/>
          <w:color w:val="auto"/>
          <w:sz w:val="24"/>
          <w:szCs w:val="24"/>
        </w:rPr>
        <w:t>program</w:t>
      </w:r>
      <w:r w:rsidRPr="006C1E0C">
        <w:rPr>
          <w:rFonts w:ascii="Times New Roman" w:hAnsi="Times New Roman" w:cs="Times New Roman"/>
          <w:color w:val="auto"/>
          <w:sz w:val="24"/>
          <w:szCs w:val="24"/>
        </w:rPr>
        <w:t xml:space="preserve"> or project?</w:t>
      </w:r>
    </w:p>
    <w:p w14:paraId="288BED28" w14:textId="77777777" w:rsidR="00340DA5" w:rsidRPr="00BC33F2" w:rsidRDefault="00A96108" w:rsidP="001F3FF4">
      <w:pPr>
        <w:pStyle w:val="Heading1"/>
        <w:keepNext w:val="0"/>
        <w:numPr>
          <w:ilvl w:val="0"/>
          <w:numId w:val="46"/>
        </w:numPr>
        <w:spacing w:before="480" w:after="120"/>
        <w:jc w:val="both"/>
        <w:rPr>
          <w:rFonts w:ascii="Times New Roman" w:hAnsi="Times New Roman" w:cs="Times New Roman"/>
          <w:color w:val="auto"/>
          <w:sz w:val="24"/>
          <w:szCs w:val="24"/>
        </w:rPr>
      </w:pPr>
      <w:bookmarkStart w:id="0" w:name="_ol0zosx666bb" w:colFirst="0" w:colLast="0"/>
      <w:bookmarkEnd w:id="0"/>
      <w:r w:rsidRPr="00BC33F2">
        <w:rPr>
          <w:rFonts w:ascii="Times New Roman" w:hAnsi="Times New Roman" w:cs="Times New Roman"/>
          <w:color w:val="auto"/>
          <w:sz w:val="24"/>
          <w:szCs w:val="24"/>
        </w:rPr>
        <w:t>METHODOLOGY</w:t>
      </w:r>
    </w:p>
    <w:p w14:paraId="1B15E1B6" w14:textId="77777777" w:rsidR="001C3C2F" w:rsidRPr="0086226B" w:rsidRDefault="006C1E0C" w:rsidP="00261DBC">
      <w:pPr>
        <w:jc w:val="both"/>
        <w:rPr>
          <w:rFonts w:ascii="Times New Roman" w:hAnsi="Times New Roman" w:cs="Times New Roman"/>
          <w:color w:val="000000"/>
          <w:sz w:val="24"/>
          <w:szCs w:val="24"/>
        </w:rPr>
      </w:pPr>
      <w:r w:rsidRPr="00261DBC">
        <w:rPr>
          <w:rFonts w:ascii="Times New Roman" w:hAnsi="Times New Roman" w:cs="Times New Roman"/>
          <w:color w:val="auto"/>
          <w:sz w:val="24"/>
          <w:szCs w:val="24"/>
        </w:rPr>
        <w:t xml:space="preserve">Considering the requirement and data need the consultant has to conduct </w:t>
      </w:r>
      <w:r w:rsidR="00261DBC" w:rsidRPr="00261DBC">
        <w:rPr>
          <w:rFonts w:ascii="Times New Roman" w:hAnsi="Times New Roman" w:cs="Times New Roman"/>
          <w:color w:val="auto"/>
          <w:sz w:val="24"/>
          <w:szCs w:val="24"/>
        </w:rPr>
        <w:t xml:space="preserve">an </w:t>
      </w:r>
      <w:r w:rsidRPr="00261DBC">
        <w:rPr>
          <w:rFonts w:ascii="Times New Roman" w:hAnsi="Times New Roman" w:cs="Times New Roman"/>
          <w:color w:val="auto"/>
          <w:sz w:val="24"/>
          <w:szCs w:val="24"/>
        </w:rPr>
        <w:t xml:space="preserve">assessment </w:t>
      </w:r>
      <w:r w:rsidR="001C3C2F" w:rsidRPr="00261DBC">
        <w:rPr>
          <w:rFonts w:ascii="Times New Roman" w:hAnsi="Times New Roman" w:cs="Times New Roman"/>
          <w:color w:val="auto"/>
          <w:sz w:val="24"/>
          <w:szCs w:val="24"/>
        </w:rPr>
        <w:t>by applying</w:t>
      </w:r>
      <w:r w:rsidRPr="00261DBC">
        <w:rPr>
          <w:rFonts w:ascii="Times New Roman" w:hAnsi="Times New Roman" w:cs="Times New Roman"/>
          <w:color w:val="auto"/>
          <w:sz w:val="24"/>
          <w:szCs w:val="24"/>
        </w:rPr>
        <w:t xml:space="preserve"> appropriate </w:t>
      </w:r>
      <w:r w:rsidR="001C3C2F" w:rsidRPr="00261DBC">
        <w:rPr>
          <w:rFonts w:ascii="Times New Roman" w:hAnsi="Times New Roman" w:cs="Times New Roman"/>
          <w:color w:val="auto"/>
          <w:sz w:val="24"/>
          <w:szCs w:val="24"/>
        </w:rPr>
        <w:t xml:space="preserve">data collection methods. </w:t>
      </w:r>
      <w:r w:rsidR="001C3C2F" w:rsidRPr="0086226B">
        <w:rPr>
          <w:rFonts w:ascii="Times New Roman" w:hAnsi="Times New Roman" w:cs="Times New Roman"/>
          <w:color w:val="000000"/>
          <w:sz w:val="24"/>
          <w:szCs w:val="24"/>
        </w:rPr>
        <w:t xml:space="preserve">Both quantitative and qualitative data collection techniques will be used.  Triangulation techniques need to be applied </w:t>
      </w:r>
      <w:r w:rsidR="00261DBC">
        <w:rPr>
          <w:rFonts w:ascii="Times New Roman" w:hAnsi="Times New Roman" w:cs="Times New Roman"/>
          <w:color w:val="000000"/>
          <w:sz w:val="24"/>
          <w:szCs w:val="24"/>
        </w:rPr>
        <w:t>to verify</w:t>
      </w:r>
      <w:r w:rsidR="001C3C2F" w:rsidRPr="0086226B">
        <w:rPr>
          <w:rFonts w:ascii="Times New Roman" w:hAnsi="Times New Roman" w:cs="Times New Roman"/>
          <w:color w:val="000000"/>
          <w:sz w:val="24"/>
          <w:szCs w:val="24"/>
        </w:rPr>
        <w:t xml:space="preserve"> the findings. The ultimate methodology will be </w:t>
      </w:r>
      <w:r w:rsidR="00261DBC">
        <w:rPr>
          <w:rFonts w:ascii="Times New Roman" w:hAnsi="Times New Roman" w:cs="Times New Roman"/>
          <w:color w:val="000000"/>
          <w:sz w:val="24"/>
          <w:szCs w:val="24"/>
        </w:rPr>
        <w:t>finalized</w:t>
      </w:r>
      <w:r w:rsidR="001C3C2F" w:rsidRPr="0086226B">
        <w:rPr>
          <w:rFonts w:ascii="Times New Roman" w:hAnsi="Times New Roman" w:cs="Times New Roman"/>
          <w:color w:val="000000"/>
          <w:sz w:val="24"/>
          <w:szCs w:val="24"/>
        </w:rPr>
        <w:t xml:space="preserve"> by the lead consultant in consultation with the project team.</w:t>
      </w:r>
    </w:p>
    <w:p w14:paraId="3180D637" w14:textId="77777777" w:rsidR="001C3C2F" w:rsidRPr="0086226B" w:rsidRDefault="001C3C2F" w:rsidP="001C3C2F">
      <w:pPr>
        <w:spacing w:before="120" w:line="235" w:lineRule="auto"/>
        <w:ind w:right="120"/>
        <w:jc w:val="both"/>
        <w:rPr>
          <w:rFonts w:ascii="Times New Roman" w:hAnsi="Times New Roman" w:cs="Times New Roman"/>
          <w:color w:val="000000"/>
          <w:sz w:val="24"/>
          <w:szCs w:val="24"/>
        </w:rPr>
      </w:pPr>
      <w:r w:rsidRPr="0086226B">
        <w:rPr>
          <w:rFonts w:ascii="Times New Roman" w:hAnsi="Times New Roman" w:cs="Times New Roman"/>
          <w:color w:val="000000"/>
          <w:sz w:val="24"/>
          <w:szCs w:val="24"/>
        </w:rPr>
        <w:t xml:space="preserve">The evaluation will assess the project using </w:t>
      </w:r>
      <w:r w:rsidR="00261DBC">
        <w:rPr>
          <w:rFonts w:ascii="Times New Roman" w:hAnsi="Times New Roman" w:cs="Times New Roman"/>
          <w:color w:val="000000"/>
          <w:sz w:val="24"/>
          <w:szCs w:val="24"/>
        </w:rPr>
        <w:t xml:space="preserve">a </w:t>
      </w:r>
      <w:r w:rsidRPr="0086226B">
        <w:rPr>
          <w:rFonts w:ascii="Times New Roman" w:hAnsi="Times New Roman" w:cs="Times New Roman"/>
          <w:color w:val="000000"/>
          <w:sz w:val="24"/>
          <w:szCs w:val="24"/>
        </w:rPr>
        <w:t>set criteria o</w:t>
      </w:r>
      <w:r>
        <w:rPr>
          <w:rFonts w:ascii="Times New Roman" w:hAnsi="Times New Roman" w:cs="Times New Roman"/>
          <w:color w:val="000000"/>
          <w:sz w:val="24"/>
          <w:szCs w:val="24"/>
        </w:rPr>
        <w:t>f</w:t>
      </w:r>
      <w:r w:rsidRPr="0086226B">
        <w:rPr>
          <w:rFonts w:ascii="Times New Roman" w:hAnsi="Times New Roman" w:cs="Times New Roman"/>
          <w:color w:val="000000"/>
          <w:sz w:val="24"/>
          <w:szCs w:val="24"/>
        </w:rPr>
        <w:t xml:space="preserve"> World Concern (Bangladesh) &amp;</w:t>
      </w:r>
      <w:r>
        <w:rPr>
          <w:rFonts w:ascii="Times New Roman" w:hAnsi="Times New Roman" w:cs="Times New Roman"/>
          <w:color w:val="000000"/>
          <w:sz w:val="24"/>
          <w:szCs w:val="24"/>
        </w:rPr>
        <w:t>Interact</w:t>
      </w:r>
      <w:r w:rsidRPr="0086226B">
        <w:rPr>
          <w:rFonts w:ascii="Times New Roman" w:hAnsi="Times New Roman" w:cs="Times New Roman"/>
          <w:color w:val="000000"/>
          <w:sz w:val="24"/>
          <w:szCs w:val="24"/>
        </w:rPr>
        <w:t xml:space="preserve"> outcomes and OECD/DAC. </w:t>
      </w:r>
    </w:p>
    <w:p w14:paraId="36A6C051" w14:textId="77777777" w:rsidR="001C3C2F" w:rsidRPr="0086226B" w:rsidRDefault="001C3C2F" w:rsidP="001C3C2F">
      <w:pPr>
        <w:spacing w:before="120" w:line="235" w:lineRule="auto"/>
        <w:ind w:right="78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86226B">
        <w:rPr>
          <w:rFonts w:ascii="Times New Roman" w:hAnsi="Times New Roman" w:cs="Times New Roman"/>
          <w:color w:val="000000"/>
          <w:sz w:val="24"/>
          <w:szCs w:val="24"/>
        </w:rPr>
        <w:t xml:space="preserve">he Lead Evaluator / Team Leader </w:t>
      </w:r>
      <w:r>
        <w:rPr>
          <w:rFonts w:ascii="Times New Roman" w:hAnsi="Times New Roman" w:cs="Times New Roman"/>
          <w:color w:val="000000"/>
          <w:sz w:val="24"/>
          <w:szCs w:val="24"/>
        </w:rPr>
        <w:t xml:space="preserve">will have </w:t>
      </w:r>
      <w:r w:rsidRPr="0086226B">
        <w:rPr>
          <w:rFonts w:ascii="Times New Roman" w:hAnsi="Times New Roman" w:cs="Times New Roman"/>
          <w:color w:val="000000"/>
          <w:sz w:val="24"/>
          <w:szCs w:val="24"/>
        </w:rPr>
        <w:t xml:space="preserve">a desk-based review of </w:t>
      </w:r>
      <w:r>
        <w:rPr>
          <w:rFonts w:ascii="Times New Roman" w:hAnsi="Times New Roman" w:cs="Times New Roman"/>
          <w:color w:val="000000"/>
          <w:sz w:val="24"/>
          <w:szCs w:val="24"/>
        </w:rPr>
        <w:t>relevant project documents like</w:t>
      </w:r>
      <w:r w:rsidRPr="0086226B">
        <w:rPr>
          <w:rFonts w:ascii="Times New Roman" w:hAnsi="Times New Roman" w:cs="Times New Roman"/>
          <w:color w:val="000000"/>
          <w:sz w:val="24"/>
          <w:szCs w:val="24"/>
        </w:rPr>
        <w:t xml:space="preserve"> proposals, reports, </w:t>
      </w:r>
      <w:proofErr w:type="spellStart"/>
      <w:r w:rsidRPr="0086226B">
        <w:rPr>
          <w:rFonts w:ascii="Times New Roman" w:hAnsi="Times New Roman" w:cs="Times New Roman"/>
          <w:color w:val="000000"/>
          <w:sz w:val="24"/>
          <w:szCs w:val="24"/>
        </w:rPr>
        <w:t>evaluation</w:t>
      </w:r>
      <w:r w:rsidR="00362D27">
        <w:rPr>
          <w:rFonts w:ascii="Times New Roman" w:hAnsi="Times New Roman" w:cs="Times New Roman"/>
          <w:color w:val="000000"/>
          <w:sz w:val="24"/>
          <w:szCs w:val="24"/>
        </w:rPr>
        <w:t>reports</w:t>
      </w:r>
      <w:proofErr w:type="spellEnd"/>
      <w:r w:rsidRPr="0086226B">
        <w:rPr>
          <w:rFonts w:ascii="Times New Roman" w:hAnsi="Times New Roman" w:cs="Times New Roman"/>
          <w:color w:val="000000"/>
          <w:sz w:val="24"/>
          <w:szCs w:val="24"/>
        </w:rPr>
        <w:t xml:space="preserve">, and learning documents </w:t>
      </w:r>
      <w:r w:rsidR="00362D27">
        <w:rPr>
          <w:rFonts w:ascii="Times New Roman" w:hAnsi="Times New Roman" w:cs="Times New Roman"/>
          <w:color w:val="000000"/>
          <w:sz w:val="24"/>
          <w:szCs w:val="24"/>
        </w:rPr>
        <w:t>before</w:t>
      </w:r>
      <w:r w:rsidRPr="0086226B">
        <w:rPr>
          <w:rFonts w:ascii="Times New Roman" w:hAnsi="Times New Roman" w:cs="Times New Roman"/>
          <w:color w:val="000000"/>
          <w:sz w:val="24"/>
          <w:szCs w:val="24"/>
        </w:rPr>
        <w:t xml:space="preserve"> the field trip:</w:t>
      </w:r>
    </w:p>
    <w:p w14:paraId="362CB014" w14:textId="77777777" w:rsidR="001C3C2F" w:rsidRPr="0086226B" w:rsidRDefault="001C3C2F" w:rsidP="001C3C2F">
      <w:pPr>
        <w:ind w:left="1260" w:hanging="630"/>
        <w:rPr>
          <w:rFonts w:ascii="Times New Roman" w:hAnsi="Times New Roman" w:cs="Times New Roman"/>
          <w:color w:val="000000"/>
          <w:sz w:val="24"/>
          <w:szCs w:val="24"/>
        </w:rPr>
      </w:pPr>
      <w:r w:rsidRPr="77154B1E">
        <w:rPr>
          <w:rFonts w:ascii="Times New Roman" w:eastAsia="Verdana" w:hAnsi="Times New Roman" w:cs="Times New Roman"/>
          <w:color w:val="000000" w:themeColor="text1"/>
          <w:sz w:val="24"/>
          <w:szCs w:val="24"/>
        </w:rPr>
        <w:t xml:space="preserve">a) </w:t>
      </w:r>
      <w:r w:rsidRPr="77154B1E">
        <w:rPr>
          <w:rFonts w:ascii="Times New Roman" w:hAnsi="Times New Roman" w:cs="Times New Roman"/>
          <w:color w:val="000000" w:themeColor="text1"/>
          <w:sz w:val="24"/>
          <w:szCs w:val="24"/>
        </w:rPr>
        <w:t>Desk review of key documents</w:t>
      </w:r>
    </w:p>
    <w:p w14:paraId="6B6BC222" w14:textId="77777777" w:rsidR="001C3C2F" w:rsidRPr="0086226B" w:rsidRDefault="001C3C2F" w:rsidP="001C3C2F">
      <w:pPr>
        <w:ind w:left="1260" w:hanging="630"/>
        <w:rPr>
          <w:rFonts w:ascii="Times New Roman" w:hAnsi="Times New Roman" w:cs="Times New Roman"/>
          <w:color w:val="000000"/>
          <w:sz w:val="24"/>
          <w:szCs w:val="24"/>
        </w:rPr>
      </w:pPr>
      <w:r w:rsidRPr="77154B1E">
        <w:rPr>
          <w:rFonts w:ascii="Times New Roman" w:eastAsia="Verdana" w:hAnsi="Times New Roman" w:cs="Times New Roman"/>
          <w:color w:val="000000" w:themeColor="text1"/>
          <w:sz w:val="24"/>
          <w:szCs w:val="24"/>
        </w:rPr>
        <w:t xml:space="preserve">b) </w:t>
      </w:r>
      <w:r w:rsidRPr="77154B1E">
        <w:rPr>
          <w:rFonts w:ascii="Times New Roman" w:hAnsi="Times New Roman" w:cs="Times New Roman"/>
          <w:color w:val="000000" w:themeColor="text1"/>
          <w:sz w:val="24"/>
          <w:szCs w:val="24"/>
        </w:rPr>
        <w:t>Review of World Concern Bangladesh &amp;</w:t>
      </w:r>
      <w:r>
        <w:rPr>
          <w:rFonts w:ascii="Times New Roman" w:hAnsi="Times New Roman" w:cs="Times New Roman"/>
          <w:color w:val="000000" w:themeColor="text1"/>
          <w:sz w:val="24"/>
          <w:szCs w:val="24"/>
        </w:rPr>
        <w:t>Interact</w:t>
      </w:r>
      <w:r w:rsidRPr="77154B1E">
        <w:rPr>
          <w:rFonts w:ascii="Times New Roman" w:hAnsi="Times New Roman" w:cs="Times New Roman"/>
          <w:color w:val="000000" w:themeColor="text1"/>
          <w:sz w:val="24"/>
          <w:szCs w:val="24"/>
        </w:rPr>
        <w:t xml:space="preserve"> strategies &amp; project documents</w:t>
      </w:r>
    </w:p>
    <w:p w14:paraId="20038E83" w14:textId="77777777" w:rsidR="001C3C2F" w:rsidRPr="0086226B" w:rsidRDefault="001C3C2F" w:rsidP="001C3C2F">
      <w:pPr>
        <w:ind w:left="1260" w:hanging="630"/>
        <w:rPr>
          <w:rFonts w:ascii="Times New Roman" w:hAnsi="Times New Roman" w:cs="Times New Roman"/>
          <w:color w:val="000000"/>
          <w:sz w:val="24"/>
          <w:szCs w:val="24"/>
        </w:rPr>
      </w:pPr>
      <w:r w:rsidRPr="77154B1E">
        <w:rPr>
          <w:rFonts w:ascii="Times New Roman" w:eastAsia="Verdana" w:hAnsi="Times New Roman" w:cs="Times New Roman"/>
          <w:color w:val="000000" w:themeColor="text1"/>
          <w:sz w:val="24"/>
          <w:szCs w:val="24"/>
        </w:rPr>
        <w:t xml:space="preserve">c) </w:t>
      </w:r>
      <w:r w:rsidRPr="77154B1E">
        <w:rPr>
          <w:rFonts w:ascii="Times New Roman" w:hAnsi="Times New Roman" w:cs="Times New Roman"/>
          <w:color w:val="000000" w:themeColor="text1"/>
          <w:sz w:val="24"/>
          <w:szCs w:val="24"/>
        </w:rPr>
        <w:t>Review implementation and monitoring documents such as reports and distribution lists</w:t>
      </w:r>
    </w:p>
    <w:p w14:paraId="437EEA51" w14:textId="77777777" w:rsidR="001C3C2F" w:rsidRPr="0086226B" w:rsidRDefault="001C3C2F" w:rsidP="001C3C2F">
      <w:pPr>
        <w:ind w:left="1260" w:hanging="630"/>
        <w:rPr>
          <w:rFonts w:ascii="Times New Roman" w:hAnsi="Times New Roman" w:cs="Times New Roman"/>
          <w:color w:val="000000"/>
          <w:sz w:val="24"/>
          <w:szCs w:val="24"/>
        </w:rPr>
      </w:pPr>
      <w:r w:rsidRPr="77154B1E">
        <w:rPr>
          <w:rFonts w:ascii="Times New Roman" w:eastAsia="Verdana" w:hAnsi="Times New Roman" w:cs="Times New Roman"/>
          <w:color w:val="000000" w:themeColor="text1"/>
          <w:sz w:val="24"/>
          <w:szCs w:val="24"/>
        </w:rPr>
        <w:t xml:space="preserve">d) </w:t>
      </w:r>
      <w:r w:rsidRPr="77154B1E">
        <w:rPr>
          <w:rFonts w:ascii="Times New Roman" w:hAnsi="Times New Roman" w:cs="Times New Roman"/>
          <w:color w:val="000000" w:themeColor="text1"/>
          <w:sz w:val="24"/>
          <w:szCs w:val="24"/>
        </w:rPr>
        <w:t>Interviews with key World Concern Bangladesh and donor staffs supporting the program</w:t>
      </w:r>
    </w:p>
    <w:p w14:paraId="76EFFE23" w14:textId="77777777" w:rsidR="001C3C2F" w:rsidRDefault="001C3C2F" w:rsidP="001C3C2F">
      <w:pPr>
        <w:ind w:left="1260" w:hanging="630"/>
        <w:rPr>
          <w:rFonts w:ascii="Times New Roman" w:hAnsi="Times New Roman" w:cs="Times New Roman"/>
          <w:color w:val="000000" w:themeColor="text1"/>
          <w:sz w:val="24"/>
          <w:szCs w:val="24"/>
        </w:rPr>
      </w:pPr>
      <w:r w:rsidRPr="77154B1E">
        <w:rPr>
          <w:rFonts w:ascii="Times New Roman" w:eastAsia="Verdana" w:hAnsi="Times New Roman" w:cs="Times New Roman"/>
          <w:color w:val="000000" w:themeColor="text1"/>
          <w:sz w:val="24"/>
          <w:szCs w:val="24"/>
        </w:rPr>
        <w:t xml:space="preserve">e) </w:t>
      </w:r>
      <w:r w:rsidRPr="77154B1E">
        <w:rPr>
          <w:rFonts w:ascii="Times New Roman" w:hAnsi="Times New Roman" w:cs="Times New Roman"/>
          <w:color w:val="000000" w:themeColor="text1"/>
          <w:sz w:val="24"/>
          <w:szCs w:val="24"/>
        </w:rPr>
        <w:t>Interviews with population in surrounding communities, assisted by World Concern</w:t>
      </w:r>
    </w:p>
    <w:p w14:paraId="6FF58750" w14:textId="77777777" w:rsidR="001C3C2F" w:rsidRDefault="001C3C2F" w:rsidP="001C3C2F">
      <w:pPr>
        <w:ind w:left="1260" w:hanging="630"/>
        <w:rPr>
          <w:rFonts w:ascii="Times New Roman" w:hAnsi="Times New Roman" w:cs="Times New Roman"/>
          <w:color w:val="000000"/>
          <w:sz w:val="24"/>
          <w:szCs w:val="24"/>
        </w:rPr>
      </w:pPr>
      <w:r w:rsidRPr="77154B1E">
        <w:rPr>
          <w:rFonts w:ascii="Times New Roman" w:hAnsi="Times New Roman" w:cs="Times New Roman"/>
          <w:color w:val="000000" w:themeColor="text1"/>
          <w:sz w:val="24"/>
          <w:szCs w:val="24"/>
        </w:rPr>
        <w:t xml:space="preserve">Bangladesh </w:t>
      </w:r>
    </w:p>
    <w:p w14:paraId="3954F8FB" w14:textId="77777777" w:rsidR="001C3C2F" w:rsidRDefault="001C3C2F" w:rsidP="001C3C2F">
      <w:pPr>
        <w:ind w:left="1260" w:hanging="630"/>
        <w:rPr>
          <w:rFonts w:ascii="Times New Roman" w:hAnsi="Times New Roman" w:cs="Times New Roman"/>
          <w:color w:val="000000" w:themeColor="text1"/>
          <w:sz w:val="24"/>
          <w:szCs w:val="24"/>
        </w:rPr>
      </w:pPr>
      <w:r w:rsidRPr="77154B1E">
        <w:rPr>
          <w:rFonts w:ascii="Times New Roman" w:eastAsia="Verdana" w:hAnsi="Times New Roman" w:cs="Times New Roman"/>
          <w:color w:val="000000" w:themeColor="text1"/>
          <w:sz w:val="24"/>
          <w:szCs w:val="24"/>
        </w:rPr>
        <w:t xml:space="preserve">f) </w:t>
      </w:r>
      <w:r w:rsidRPr="77154B1E">
        <w:rPr>
          <w:rFonts w:ascii="Times New Roman" w:hAnsi="Times New Roman" w:cs="Times New Roman"/>
          <w:color w:val="000000" w:themeColor="text1"/>
          <w:sz w:val="24"/>
          <w:szCs w:val="24"/>
        </w:rPr>
        <w:t>Key informant interviews with local government officials, sector leads and other actors</w:t>
      </w:r>
    </w:p>
    <w:p w14:paraId="0BE084D6" w14:textId="77777777" w:rsidR="001C3C2F" w:rsidRPr="0086226B" w:rsidRDefault="001C3C2F" w:rsidP="001C3C2F">
      <w:pPr>
        <w:ind w:left="1260" w:hanging="630"/>
        <w:rPr>
          <w:rFonts w:ascii="Times New Roman" w:hAnsi="Times New Roman" w:cs="Times New Roman"/>
          <w:color w:val="000000"/>
          <w:sz w:val="24"/>
          <w:szCs w:val="24"/>
        </w:rPr>
      </w:pPr>
      <w:r w:rsidRPr="77154B1E">
        <w:rPr>
          <w:rFonts w:ascii="Times New Roman" w:hAnsi="Times New Roman" w:cs="Times New Roman"/>
          <w:color w:val="000000" w:themeColor="text1"/>
          <w:sz w:val="24"/>
          <w:szCs w:val="24"/>
        </w:rPr>
        <w:t>where World Concern Bangladesh have intervened</w:t>
      </w:r>
    </w:p>
    <w:p w14:paraId="3F54BC71" w14:textId="77777777" w:rsidR="001C3C2F" w:rsidRPr="0086226B" w:rsidRDefault="001C3C2F" w:rsidP="001C3C2F">
      <w:pPr>
        <w:ind w:left="1260" w:hanging="630"/>
        <w:rPr>
          <w:rFonts w:ascii="Times New Roman" w:hAnsi="Times New Roman" w:cs="Times New Roman"/>
          <w:color w:val="000000"/>
          <w:sz w:val="24"/>
          <w:szCs w:val="24"/>
        </w:rPr>
      </w:pPr>
      <w:r w:rsidRPr="77154B1E">
        <w:rPr>
          <w:rFonts w:ascii="Times New Roman" w:eastAsia="Verdana" w:hAnsi="Times New Roman" w:cs="Times New Roman"/>
          <w:color w:val="000000" w:themeColor="text1"/>
          <w:sz w:val="24"/>
          <w:szCs w:val="24"/>
        </w:rPr>
        <w:t xml:space="preserve">g) </w:t>
      </w:r>
      <w:r w:rsidRPr="77154B1E">
        <w:rPr>
          <w:rFonts w:ascii="Times New Roman" w:hAnsi="Times New Roman" w:cs="Times New Roman"/>
          <w:color w:val="000000" w:themeColor="text1"/>
          <w:sz w:val="24"/>
          <w:szCs w:val="24"/>
        </w:rPr>
        <w:t>Community Focus Group Discussions and other qualitative survey</w:t>
      </w:r>
    </w:p>
    <w:p w14:paraId="30CE0575" w14:textId="77777777" w:rsidR="001C3C2F" w:rsidRPr="0086226B" w:rsidRDefault="001C3C2F" w:rsidP="001C3C2F">
      <w:pPr>
        <w:ind w:left="1260" w:hanging="630"/>
        <w:rPr>
          <w:rFonts w:ascii="Times New Roman" w:hAnsi="Times New Roman" w:cs="Times New Roman"/>
          <w:color w:val="000000"/>
          <w:sz w:val="24"/>
          <w:szCs w:val="24"/>
        </w:rPr>
      </w:pPr>
      <w:r w:rsidRPr="77154B1E">
        <w:rPr>
          <w:rFonts w:ascii="Times New Roman" w:eastAsia="Verdana" w:hAnsi="Times New Roman" w:cs="Times New Roman"/>
          <w:color w:val="000000" w:themeColor="text1"/>
          <w:sz w:val="24"/>
          <w:szCs w:val="24"/>
        </w:rPr>
        <w:t xml:space="preserve">h) </w:t>
      </w:r>
      <w:r w:rsidRPr="77154B1E">
        <w:rPr>
          <w:rFonts w:ascii="Times New Roman" w:hAnsi="Times New Roman" w:cs="Times New Roman"/>
          <w:color w:val="000000" w:themeColor="text1"/>
          <w:sz w:val="24"/>
          <w:szCs w:val="24"/>
        </w:rPr>
        <w:t xml:space="preserve">Direct observations of the work being carried out during visits to the </w:t>
      </w:r>
      <w:r>
        <w:rPr>
          <w:rFonts w:ascii="Times New Roman" w:hAnsi="Times New Roman" w:cs="Times New Roman"/>
          <w:color w:val="000000" w:themeColor="text1"/>
          <w:sz w:val="24"/>
          <w:szCs w:val="24"/>
        </w:rPr>
        <w:t>working areas</w:t>
      </w:r>
      <w:r w:rsidRPr="77154B1E">
        <w:rPr>
          <w:rFonts w:ascii="Times New Roman" w:hAnsi="Times New Roman" w:cs="Times New Roman"/>
          <w:color w:val="000000" w:themeColor="text1"/>
          <w:sz w:val="24"/>
          <w:szCs w:val="24"/>
        </w:rPr>
        <w:t>.</w:t>
      </w:r>
    </w:p>
    <w:p w14:paraId="6AB41B24" w14:textId="77777777" w:rsidR="001C3C2F" w:rsidRPr="0086226B" w:rsidRDefault="001C3C2F" w:rsidP="001C3C2F">
      <w:pPr>
        <w:ind w:left="1260" w:hanging="630"/>
        <w:rPr>
          <w:rFonts w:ascii="Times New Roman" w:hAnsi="Times New Roman" w:cs="Times New Roman"/>
          <w:color w:val="000000"/>
          <w:sz w:val="24"/>
          <w:szCs w:val="24"/>
        </w:rPr>
      </w:pPr>
      <w:r w:rsidRPr="77154B1E">
        <w:rPr>
          <w:rFonts w:ascii="Times New Roman" w:eastAsia="Verdana" w:hAnsi="Times New Roman" w:cs="Times New Roman"/>
          <w:color w:val="000000" w:themeColor="text1"/>
          <w:sz w:val="24"/>
          <w:szCs w:val="24"/>
        </w:rPr>
        <w:t xml:space="preserve">i) </w:t>
      </w:r>
      <w:r w:rsidRPr="77154B1E">
        <w:rPr>
          <w:rFonts w:ascii="Times New Roman" w:hAnsi="Times New Roman" w:cs="Times New Roman"/>
          <w:color w:val="000000" w:themeColor="text1"/>
          <w:sz w:val="24"/>
          <w:szCs w:val="24"/>
        </w:rPr>
        <w:t>Discussion of initial findings with World Concern Bangladesh &amp; donor team</w:t>
      </w:r>
    </w:p>
    <w:p w14:paraId="1A82126A" w14:textId="77777777" w:rsidR="001C3C2F" w:rsidRDefault="001C3C2F" w:rsidP="001C3C2F">
      <w:pPr>
        <w:ind w:left="1260" w:hanging="630"/>
        <w:rPr>
          <w:rFonts w:ascii="Times New Roman" w:hAnsi="Times New Roman" w:cs="Times New Roman"/>
          <w:color w:val="000000" w:themeColor="text1"/>
          <w:sz w:val="24"/>
          <w:szCs w:val="24"/>
        </w:rPr>
      </w:pPr>
      <w:r w:rsidRPr="77154B1E">
        <w:rPr>
          <w:rFonts w:ascii="Times New Roman" w:eastAsia="Verdana" w:hAnsi="Times New Roman" w:cs="Times New Roman"/>
          <w:color w:val="000000" w:themeColor="text1"/>
          <w:sz w:val="24"/>
          <w:szCs w:val="24"/>
        </w:rPr>
        <w:t xml:space="preserve">j) </w:t>
      </w:r>
      <w:r w:rsidRPr="77154B1E">
        <w:rPr>
          <w:rFonts w:ascii="Times New Roman" w:hAnsi="Times New Roman" w:cs="Times New Roman"/>
          <w:color w:val="000000" w:themeColor="text1"/>
          <w:sz w:val="24"/>
          <w:szCs w:val="24"/>
        </w:rPr>
        <w:t xml:space="preserve">Discussion of </w:t>
      </w:r>
      <w:r w:rsidR="001572AC">
        <w:rPr>
          <w:rFonts w:ascii="Times New Roman" w:hAnsi="Times New Roman" w:cs="Times New Roman"/>
          <w:color w:val="000000" w:themeColor="text1"/>
          <w:sz w:val="24"/>
          <w:szCs w:val="24"/>
        </w:rPr>
        <w:t xml:space="preserve">the </w:t>
      </w:r>
      <w:r w:rsidRPr="77154B1E">
        <w:rPr>
          <w:rFonts w:ascii="Times New Roman" w:hAnsi="Times New Roman" w:cs="Times New Roman"/>
          <w:color w:val="000000" w:themeColor="text1"/>
          <w:sz w:val="24"/>
          <w:szCs w:val="24"/>
        </w:rPr>
        <w:t>final report with World Concern Bangladesh and donor after</w:t>
      </w:r>
    </w:p>
    <w:p w14:paraId="0B093A49" w14:textId="77777777" w:rsidR="001C3C2F" w:rsidRDefault="001C3C2F" w:rsidP="001C3C2F">
      <w:pPr>
        <w:ind w:left="1260" w:hanging="630"/>
        <w:rPr>
          <w:rFonts w:ascii="Times New Roman" w:hAnsi="Times New Roman" w:cs="Times New Roman"/>
          <w:color w:val="000000"/>
          <w:sz w:val="24"/>
          <w:szCs w:val="24"/>
        </w:rPr>
      </w:pPr>
      <w:r w:rsidRPr="77154B1E">
        <w:rPr>
          <w:rFonts w:ascii="Times New Roman" w:hAnsi="Times New Roman" w:cs="Times New Roman"/>
          <w:color w:val="000000" w:themeColor="text1"/>
          <w:sz w:val="24"/>
          <w:szCs w:val="24"/>
        </w:rPr>
        <w:t xml:space="preserve">submission to </w:t>
      </w:r>
      <w:r w:rsidR="00362D27">
        <w:rPr>
          <w:rFonts w:ascii="Times New Roman" w:hAnsi="Times New Roman" w:cs="Times New Roman"/>
          <w:color w:val="000000" w:themeColor="text1"/>
          <w:sz w:val="24"/>
          <w:szCs w:val="24"/>
        </w:rPr>
        <w:t>finalize</w:t>
      </w:r>
      <w:r w:rsidRPr="77154B1E">
        <w:rPr>
          <w:rFonts w:ascii="Times New Roman" w:hAnsi="Times New Roman" w:cs="Times New Roman"/>
          <w:color w:val="000000" w:themeColor="text1"/>
          <w:sz w:val="24"/>
          <w:szCs w:val="24"/>
        </w:rPr>
        <w:t xml:space="preserve"> any corrections and review findings</w:t>
      </w:r>
    </w:p>
    <w:p w14:paraId="7C0DCAD2" w14:textId="77777777" w:rsidR="001C3C2F" w:rsidRDefault="001C3C2F" w:rsidP="001C3C2F">
      <w:pPr>
        <w:ind w:left="1260" w:hanging="630"/>
        <w:rPr>
          <w:rFonts w:ascii="Times New Roman" w:hAnsi="Times New Roman" w:cs="Times New Roman"/>
          <w:color w:val="000000"/>
          <w:sz w:val="24"/>
          <w:szCs w:val="24"/>
        </w:rPr>
      </w:pPr>
      <w:r>
        <w:rPr>
          <w:rFonts w:ascii="Times New Roman" w:hAnsi="Times New Roman" w:cs="Times New Roman"/>
          <w:color w:val="000000"/>
          <w:sz w:val="24"/>
          <w:szCs w:val="24"/>
        </w:rPr>
        <w:t xml:space="preserve">k) </w:t>
      </w:r>
      <w:r w:rsidRPr="0086226B">
        <w:rPr>
          <w:rFonts w:ascii="Times New Roman" w:hAnsi="Times New Roman" w:cs="Times New Roman"/>
          <w:color w:val="000000"/>
          <w:sz w:val="24"/>
          <w:szCs w:val="24"/>
        </w:rPr>
        <w:t xml:space="preserve">Data </w:t>
      </w:r>
      <w:r>
        <w:rPr>
          <w:rFonts w:ascii="Times New Roman" w:hAnsi="Times New Roman" w:cs="Times New Roman"/>
          <w:color w:val="000000"/>
          <w:sz w:val="24"/>
          <w:szCs w:val="24"/>
        </w:rPr>
        <w:t>to</w:t>
      </w:r>
      <w:r w:rsidRPr="0086226B">
        <w:rPr>
          <w:rFonts w:ascii="Times New Roman" w:hAnsi="Times New Roman" w:cs="Times New Roman"/>
          <w:color w:val="000000"/>
          <w:sz w:val="24"/>
          <w:szCs w:val="24"/>
        </w:rPr>
        <w:t xml:space="preserve"> be collected in the local language, whereas all the documentation (data</w:t>
      </w:r>
    </w:p>
    <w:p w14:paraId="382AE55B" w14:textId="77777777" w:rsidR="001C3C2F" w:rsidRPr="0086226B" w:rsidRDefault="001C3C2F" w:rsidP="002C67E6">
      <w:pPr>
        <w:ind w:left="1260" w:hanging="630"/>
        <w:rPr>
          <w:rFonts w:ascii="Times New Roman" w:hAnsi="Times New Roman" w:cs="Times New Roman"/>
          <w:color w:val="000000"/>
          <w:sz w:val="24"/>
          <w:szCs w:val="24"/>
        </w:rPr>
      </w:pPr>
      <w:r w:rsidRPr="0086226B">
        <w:rPr>
          <w:rFonts w:ascii="Times New Roman" w:hAnsi="Times New Roman" w:cs="Times New Roman"/>
          <w:color w:val="000000"/>
          <w:sz w:val="24"/>
          <w:szCs w:val="24"/>
        </w:rPr>
        <w:t>translation, transcript</w:t>
      </w:r>
      <w:r w:rsidR="001572AC">
        <w:rPr>
          <w:rFonts w:ascii="Times New Roman" w:hAnsi="Times New Roman" w:cs="Times New Roman"/>
          <w:color w:val="000000"/>
          <w:sz w:val="24"/>
          <w:szCs w:val="24"/>
        </w:rPr>
        <w:t>,</w:t>
      </w:r>
      <w:r w:rsidRPr="0086226B">
        <w:rPr>
          <w:rFonts w:ascii="Times New Roman" w:hAnsi="Times New Roman" w:cs="Times New Roman"/>
          <w:color w:val="000000"/>
          <w:sz w:val="24"/>
          <w:szCs w:val="24"/>
        </w:rPr>
        <w:t xml:space="preserve"> etc.), reports, </w:t>
      </w:r>
      <w:r w:rsidR="001572AC">
        <w:rPr>
          <w:rFonts w:ascii="Times New Roman" w:hAnsi="Times New Roman" w:cs="Times New Roman"/>
          <w:color w:val="000000"/>
          <w:sz w:val="24"/>
          <w:szCs w:val="24"/>
        </w:rPr>
        <w:t>and presentations</w:t>
      </w:r>
      <w:r w:rsidRPr="0086226B">
        <w:rPr>
          <w:rFonts w:ascii="Times New Roman" w:hAnsi="Times New Roman" w:cs="Times New Roman"/>
          <w:color w:val="000000"/>
          <w:sz w:val="24"/>
          <w:szCs w:val="24"/>
        </w:rPr>
        <w:t xml:space="preserve"> will be in English.</w:t>
      </w:r>
    </w:p>
    <w:p w14:paraId="60ADB2B1" w14:textId="77777777" w:rsidR="001C3C2F" w:rsidRDefault="001C3C2F" w:rsidP="007874FB">
      <w:pPr>
        <w:jc w:val="both"/>
        <w:rPr>
          <w:rFonts w:ascii="Times New Roman" w:hAnsi="Times New Roman" w:cs="Times New Roman"/>
          <w:color w:val="00B050"/>
          <w:sz w:val="24"/>
          <w:szCs w:val="24"/>
        </w:rPr>
      </w:pPr>
    </w:p>
    <w:p w14:paraId="02AD19F4" w14:textId="77777777" w:rsidR="00340DA5" w:rsidRPr="00BC33F2" w:rsidRDefault="1F5598D5" w:rsidP="001F3FF4">
      <w:pPr>
        <w:pStyle w:val="ListParagraph"/>
        <w:numPr>
          <w:ilvl w:val="0"/>
          <w:numId w:val="46"/>
        </w:numPr>
        <w:spacing w:before="240" w:after="240"/>
        <w:jc w:val="both"/>
        <w:rPr>
          <w:rFonts w:ascii="Times New Roman" w:hAnsi="Times New Roman" w:cs="Times New Roman"/>
          <w:b/>
          <w:bCs/>
          <w:color w:val="auto"/>
          <w:sz w:val="24"/>
          <w:szCs w:val="24"/>
          <w:u w:val="single"/>
        </w:rPr>
      </w:pPr>
      <w:r w:rsidRPr="00BC33F2">
        <w:rPr>
          <w:rFonts w:ascii="Times New Roman" w:hAnsi="Times New Roman" w:cs="Times New Roman"/>
          <w:b/>
          <w:bCs/>
          <w:color w:val="auto"/>
          <w:sz w:val="24"/>
          <w:szCs w:val="24"/>
          <w:u w:val="single"/>
        </w:rPr>
        <w:t xml:space="preserve">SCOPE </w:t>
      </w:r>
    </w:p>
    <w:p w14:paraId="45C95D76" w14:textId="77777777" w:rsidR="00340DA5" w:rsidRPr="00940183" w:rsidRDefault="00A96108">
      <w:pPr>
        <w:spacing w:before="240" w:after="240"/>
        <w:jc w:val="both"/>
        <w:rPr>
          <w:rFonts w:ascii="Times New Roman" w:hAnsi="Times New Roman" w:cs="Times New Roman"/>
          <w:b/>
          <w:color w:val="auto"/>
          <w:sz w:val="24"/>
          <w:szCs w:val="24"/>
        </w:rPr>
      </w:pPr>
      <w:r w:rsidRPr="00940183">
        <w:rPr>
          <w:rFonts w:ascii="Times New Roman" w:hAnsi="Times New Roman" w:cs="Times New Roman"/>
          <w:b/>
          <w:color w:val="auto"/>
          <w:sz w:val="24"/>
          <w:szCs w:val="24"/>
        </w:rPr>
        <w:t>L</w:t>
      </w:r>
      <w:r w:rsidR="00F718D7" w:rsidRPr="00940183">
        <w:rPr>
          <w:rFonts w:ascii="Times New Roman" w:hAnsi="Times New Roman" w:cs="Times New Roman"/>
          <w:b/>
          <w:color w:val="auto"/>
          <w:sz w:val="24"/>
          <w:szCs w:val="24"/>
        </w:rPr>
        <w:t>ocation/</w:t>
      </w:r>
      <w:r w:rsidRPr="00940183">
        <w:rPr>
          <w:rFonts w:ascii="Times New Roman" w:hAnsi="Times New Roman" w:cs="Times New Roman"/>
          <w:b/>
          <w:color w:val="auto"/>
          <w:sz w:val="24"/>
          <w:szCs w:val="24"/>
        </w:rPr>
        <w:t>area coverage</w:t>
      </w:r>
    </w:p>
    <w:p w14:paraId="59135E12" w14:textId="77777777" w:rsidR="00146C82" w:rsidRDefault="00146C82" w:rsidP="00CD09F6">
      <w:pPr>
        <w:jc w:val="both"/>
        <w:rPr>
          <w:rFonts w:ascii="Times New Roman" w:hAnsi="Times New Roman" w:cs="Times New Roman"/>
          <w:color w:val="auto"/>
          <w:sz w:val="24"/>
          <w:szCs w:val="24"/>
        </w:rPr>
      </w:pPr>
      <w:r w:rsidRPr="00940183">
        <w:rPr>
          <w:rFonts w:ascii="Times New Roman" w:hAnsi="Times New Roman" w:cs="Times New Roman"/>
          <w:b/>
          <w:bCs/>
          <w:color w:val="auto"/>
          <w:sz w:val="24"/>
          <w:szCs w:val="24"/>
        </w:rPr>
        <w:t xml:space="preserve">Working areas of EPJIA project: </w:t>
      </w:r>
      <w:r w:rsidR="00362D27" w:rsidRPr="00940183">
        <w:rPr>
          <w:rFonts w:ascii="Times New Roman" w:hAnsi="Times New Roman" w:cs="Times New Roman"/>
          <w:color w:val="auto"/>
          <w:sz w:val="24"/>
          <w:szCs w:val="24"/>
        </w:rPr>
        <w:t xml:space="preserve">Initially the evaluation will be conducted in the </w:t>
      </w:r>
      <w:r w:rsidR="001572AC" w:rsidRPr="00940183">
        <w:rPr>
          <w:rFonts w:ascii="Times New Roman" w:hAnsi="Times New Roman" w:cs="Times New Roman"/>
          <w:color w:val="auto"/>
          <w:sz w:val="24"/>
          <w:szCs w:val="24"/>
        </w:rPr>
        <w:t xml:space="preserve">existing project catchment areas where different intervention has been executed among the targeted program participants. Moreover, the evaluation will cover some new communities to be addressed in the upcoming phase. The </w:t>
      </w:r>
      <w:r w:rsidR="00940183">
        <w:rPr>
          <w:rFonts w:ascii="Times New Roman" w:hAnsi="Times New Roman" w:cs="Times New Roman"/>
          <w:color w:val="auto"/>
          <w:sz w:val="24"/>
          <w:szCs w:val="24"/>
        </w:rPr>
        <w:t>evaluation data need to be collected from the following villages:</w:t>
      </w:r>
    </w:p>
    <w:p w14:paraId="570CC017" w14:textId="77777777" w:rsidR="00F66D0E" w:rsidRDefault="00F66D0E" w:rsidP="00CD09F6">
      <w:pPr>
        <w:jc w:val="both"/>
        <w:rPr>
          <w:rFonts w:ascii="Times New Roman" w:hAnsi="Times New Roman" w:cs="Times New Roman"/>
          <w:color w:val="auto"/>
          <w:sz w:val="24"/>
          <w:szCs w:val="24"/>
        </w:rPr>
      </w:pPr>
    </w:p>
    <w:p w14:paraId="1F320D3F" w14:textId="77777777" w:rsidR="00F66D0E" w:rsidRDefault="00F66D0E" w:rsidP="00CD09F6">
      <w:pPr>
        <w:jc w:val="both"/>
        <w:rPr>
          <w:rFonts w:ascii="Times New Roman" w:hAnsi="Times New Roman" w:cs="Times New Roman"/>
          <w:color w:val="auto"/>
          <w:sz w:val="24"/>
          <w:szCs w:val="24"/>
        </w:rPr>
      </w:pPr>
    </w:p>
    <w:p w14:paraId="5E32EA06" w14:textId="77777777" w:rsidR="00F66D0E" w:rsidRPr="00940183" w:rsidRDefault="00F66D0E" w:rsidP="00CD09F6">
      <w:pPr>
        <w:jc w:val="both"/>
        <w:rPr>
          <w:rFonts w:ascii="Times New Roman" w:hAnsi="Times New Roman" w:cs="Times New Roman"/>
          <w:b/>
          <w:bCs/>
          <w:color w:val="auto"/>
          <w:sz w:val="24"/>
          <w:szCs w:val="24"/>
        </w:rPr>
      </w:pPr>
    </w:p>
    <w:p w14:paraId="6248D499" w14:textId="77777777" w:rsidR="00146C82" w:rsidRPr="00596C37" w:rsidRDefault="00146C82" w:rsidP="00146C82">
      <w:pPr>
        <w:jc w:val="both"/>
        <w:rPr>
          <w:rFonts w:ascii="Times New Roman" w:hAnsi="Times New Roman" w:cs="Times New Roman"/>
          <w:b/>
          <w:bCs/>
          <w:color w:val="00B050"/>
          <w:sz w:val="24"/>
          <w:szCs w:val="24"/>
        </w:rPr>
      </w:pPr>
    </w:p>
    <w:tbl>
      <w:tblPr>
        <w:tblW w:w="9511" w:type="dxa"/>
        <w:tblInd w:w="113" w:type="dxa"/>
        <w:tblLook w:val="04A0" w:firstRow="1" w:lastRow="0" w:firstColumn="1" w:lastColumn="0" w:noHBand="0" w:noVBand="1"/>
      </w:tblPr>
      <w:tblGrid>
        <w:gridCol w:w="484"/>
        <w:gridCol w:w="1417"/>
        <w:gridCol w:w="1835"/>
        <w:gridCol w:w="1431"/>
        <w:gridCol w:w="1263"/>
        <w:gridCol w:w="1914"/>
        <w:gridCol w:w="1289"/>
      </w:tblGrid>
      <w:tr w:rsidR="00940183" w:rsidRPr="00940183" w14:paraId="4D88EFA2" w14:textId="77777777" w:rsidTr="00F66D0E">
        <w:trPr>
          <w:trHeight w:val="288"/>
          <w:tblHeader/>
        </w:trPr>
        <w:tc>
          <w:tcPr>
            <w:tcW w:w="5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10EB6B" w14:textId="77777777" w:rsidR="00940183" w:rsidRPr="00940183" w:rsidRDefault="00940183" w:rsidP="00940183">
            <w:pPr>
              <w:jc w:val="center"/>
              <w:rPr>
                <w:rFonts w:eastAsia="Times New Roman"/>
                <w:b/>
                <w:bCs/>
                <w:color w:val="000000"/>
                <w:lang w:val="en-US"/>
              </w:rPr>
            </w:pPr>
            <w:bookmarkStart w:id="1" w:name="_Hlk152666799"/>
            <w:r w:rsidRPr="00940183">
              <w:rPr>
                <w:rFonts w:eastAsia="Times New Roman"/>
                <w:b/>
                <w:bCs/>
                <w:color w:val="000000"/>
                <w:lang w:val="en-US"/>
              </w:rPr>
              <w:t>SL #</w:t>
            </w:r>
          </w:p>
        </w:tc>
        <w:tc>
          <w:tcPr>
            <w:tcW w:w="1485" w:type="dxa"/>
            <w:tcBorders>
              <w:top w:val="single" w:sz="4" w:space="0" w:color="auto"/>
              <w:left w:val="nil"/>
              <w:bottom w:val="single" w:sz="4" w:space="0" w:color="auto"/>
              <w:right w:val="single" w:sz="4" w:space="0" w:color="auto"/>
            </w:tcBorders>
            <w:shd w:val="clear" w:color="000000" w:fill="FFFF00"/>
            <w:vAlign w:val="center"/>
            <w:hideMark/>
          </w:tcPr>
          <w:p w14:paraId="672428AF" w14:textId="77777777" w:rsidR="00940183" w:rsidRPr="00940183" w:rsidRDefault="00940183" w:rsidP="00940183">
            <w:pPr>
              <w:jc w:val="center"/>
              <w:rPr>
                <w:rFonts w:ascii="Times New Roman" w:eastAsia="Times New Roman" w:hAnsi="Times New Roman" w:cs="Times New Roman"/>
                <w:b/>
                <w:bCs/>
                <w:color w:val="000000"/>
                <w:lang w:val="en-US"/>
              </w:rPr>
            </w:pPr>
            <w:r w:rsidRPr="00940183">
              <w:rPr>
                <w:rFonts w:ascii="Times New Roman" w:eastAsia="Times New Roman" w:hAnsi="Times New Roman" w:cs="Times New Roman"/>
                <w:b/>
                <w:bCs/>
                <w:color w:val="000000"/>
                <w:lang w:val="en-US"/>
              </w:rPr>
              <w:t>District</w:t>
            </w:r>
          </w:p>
        </w:tc>
        <w:tc>
          <w:tcPr>
            <w:tcW w:w="1463" w:type="dxa"/>
            <w:tcBorders>
              <w:top w:val="single" w:sz="4" w:space="0" w:color="auto"/>
              <w:left w:val="nil"/>
              <w:bottom w:val="single" w:sz="4" w:space="0" w:color="auto"/>
              <w:right w:val="single" w:sz="4" w:space="0" w:color="auto"/>
            </w:tcBorders>
            <w:shd w:val="clear" w:color="000000" w:fill="FFFF00"/>
            <w:vAlign w:val="center"/>
            <w:hideMark/>
          </w:tcPr>
          <w:p w14:paraId="71399FFB" w14:textId="77777777" w:rsidR="00940183" w:rsidRPr="00940183" w:rsidRDefault="00940183" w:rsidP="00940183">
            <w:pPr>
              <w:jc w:val="center"/>
              <w:rPr>
                <w:rFonts w:ascii="Times New Roman" w:eastAsia="Times New Roman" w:hAnsi="Times New Roman" w:cs="Times New Roman"/>
                <w:b/>
                <w:bCs/>
                <w:color w:val="000000"/>
                <w:lang w:val="en-US"/>
              </w:rPr>
            </w:pPr>
            <w:proofErr w:type="spellStart"/>
            <w:r w:rsidRPr="00940183">
              <w:rPr>
                <w:rFonts w:ascii="Times New Roman" w:eastAsia="Times New Roman" w:hAnsi="Times New Roman" w:cs="Times New Roman"/>
                <w:b/>
                <w:bCs/>
                <w:color w:val="000000"/>
                <w:lang w:val="en-US"/>
              </w:rPr>
              <w:t>Upazila</w:t>
            </w:r>
            <w:proofErr w:type="spellEnd"/>
          </w:p>
        </w:tc>
        <w:tc>
          <w:tcPr>
            <w:tcW w:w="1500" w:type="dxa"/>
            <w:tcBorders>
              <w:top w:val="single" w:sz="4" w:space="0" w:color="auto"/>
              <w:left w:val="nil"/>
              <w:bottom w:val="single" w:sz="4" w:space="0" w:color="auto"/>
              <w:right w:val="single" w:sz="4" w:space="0" w:color="auto"/>
            </w:tcBorders>
            <w:shd w:val="clear" w:color="000000" w:fill="FFFF00"/>
            <w:vAlign w:val="center"/>
            <w:hideMark/>
          </w:tcPr>
          <w:p w14:paraId="4ABB5B4A" w14:textId="77777777" w:rsidR="00940183" w:rsidRPr="00940183" w:rsidRDefault="00940183" w:rsidP="00940183">
            <w:pPr>
              <w:jc w:val="center"/>
              <w:rPr>
                <w:rFonts w:ascii="Times New Roman" w:eastAsia="Times New Roman" w:hAnsi="Times New Roman" w:cs="Times New Roman"/>
                <w:b/>
                <w:bCs/>
                <w:color w:val="000000"/>
                <w:lang w:val="en-US"/>
              </w:rPr>
            </w:pPr>
            <w:r w:rsidRPr="00940183">
              <w:rPr>
                <w:rFonts w:ascii="Times New Roman" w:eastAsia="Times New Roman" w:hAnsi="Times New Roman" w:cs="Times New Roman"/>
                <w:b/>
                <w:bCs/>
                <w:color w:val="000000"/>
                <w:lang w:val="en-US"/>
              </w:rPr>
              <w:t>Unions</w:t>
            </w:r>
          </w:p>
        </w:tc>
        <w:tc>
          <w:tcPr>
            <w:tcW w:w="1323" w:type="dxa"/>
            <w:tcBorders>
              <w:top w:val="single" w:sz="4" w:space="0" w:color="auto"/>
              <w:left w:val="nil"/>
              <w:bottom w:val="single" w:sz="4" w:space="0" w:color="auto"/>
              <w:right w:val="single" w:sz="4" w:space="0" w:color="auto"/>
            </w:tcBorders>
            <w:shd w:val="clear" w:color="000000" w:fill="FFFF00"/>
            <w:vAlign w:val="center"/>
            <w:hideMark/>
          </w:tcPr>
          <w:p w14:paraId="10AA1082" w14:textId="77777777" w:rsidR="00940183" w:rsidRPr="00940183" w:rsidRDefault="00940183" w:rsidP="00940183">
            <w:pPr>
              <w:jc w:val="center"/>
              <w:rPr>
                <w:rFonts w:ascii="Times New Roman" w:eastAsia="Times New Roman" w:hAnsi="Times New Roman" w:cs="Times New Roman"/>
                <w:b/>
                <w:bCs/>
                <w:color w:val="000000"/>
                <w:lang w:val="en-US"/>
              </w:rPr>
            </w:pPr>
            <w:r w:rsidRPr="00940183">
              <w:rPr>
                <w:rFonts w:ascii="Times New Roman" w:eastAsia="Times New Roman" w:hAnsi="Times New Roman" w:cs="Times New Roman"/>
                <w:b/>
                <w:bCs/>
                <w:color w:val="000000"/>
                <w:lang w:val="en-US"/>
              </w:rPr>
              <w:t>Ward</w:t>
            </w:r>
          </w:p>
        </w:tc>
        <w:tc>
          <w:tcPr>
            <w:tcW w:w="1890" w:type="dxa"/>
            <w:tcBorders>
              <w:top w:val="single" w:sz="4" w:space="0" w:color="auto"/>
              <w:left w:val="nil"/>
              <w:bottom w:val="single" w:sz="4" w:space="0" w:color="auto"/>
              <w:right w:val="single" w:sz="4" w:space="0" w:color="auto"/>
            </w:tcBorders>
            <w:shd w:val="clear" w:color="000000" w:fill="FFFF00"/>
            <w:vAlign w:val="center"/>
            <w:hideMark/>
          </w:tcPr>
          <w:p w14:paraId="674810E8" w14:textId="77777777" w:rsidR="00940183" w:rsidRPr="00940183" w:rsidRDefault="00940183" w:rsidP="00940183">
            <w:pPr>
              <w:jc w:val="center"/>
              <w:rPr>
                <w:rFonts w:ascii="Times New Roman" w:eastAsia="Times New Roman" w:hAnsi="Times New Roman" w:cs="Times New Roman"/>
                <w:b/>
                <w:bCs/>
                <w:color w:val="000000"/>
                <w:lang w:val="en-US"/>
              </w:rPr>
            </w:pPr>
            <w:r w:rsidRPr="00940183">
              <w:rPr>
                <w:rFonts w:ascii="Times New Roman" w:eastAsia="Times New Roman" w:hAnsi="Times New Roman" w:cs="Times New Roman"/>
                <w:b/>
                <w:bCs/>
                <w:color w:val="000000"/>
                <w:lang w:val="en-US"/>
              </w:rPr>
              <w:t>Villages</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52BD91A3" w14:textId="77777777" w:rsidR="00940183" w:rsidRPr="00940183" w:rsidRDefault="00940183" w:rsidP="00940183">
            <w:pPr>
              <w:jc w:val="center"/>
              <w:rPr>
                <w:rFonts w:ascii="Times New Roman" w:eastAsia="Times New Roman" w:hAnsi="Times New Roman" w:cs="Times New Roman"/>
                <w:b/>
                <w:bCs/>
                <w:color w:val="000000"/>
                <w:lang w:val="en-US"/>
              </w:rPr>
            </w:pPr>
            <w:r w:rsidRPr="00940183">
              <w:rPr>
                <w:rFonts w:ascii="Times New Roman" w:eastAsia="Times New Roman" w:hAnsi="Times New Roman" w:cs="Times New Roman"/>
                <w:b/>
                <w:bCs/>
                <w:color w:val="000000"/>
                <w:lang w:val="en-US"/>
              </w:rPr>
              <w:t>Remarks</w:t>
            </w:r>
          </w:p>
        </w:tc>
      </w:tr>
      <w:tr w:rsidR="00940183" w:rsidRPr="00940183" w14:paraId="2C92DAE6"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195DF664" w14:textId="77777777" w:rsidR="00940183" w:rsidRPr="00940183" w:rsidRDefault="00940183" w:rsidP="00940183">
            <w:pPr>
              <w:jc w:val="right"/>
              <w:rPr>
                <w:rFonts w:eastAsia="Times New Roman"/>
                <w:color w:val="000000"/>
                <w:lang w:val="en-US"/>
              </w:rPr>
            </w:pPr>
            <w:r w:rsidRPr="00940183">
              <w:rPr>
                <w:rFonts w:eastAsia="Times New Roman"/>
                <w:color w:val="000000"/>
                <w:lang w:val="en-US"/>
              </w:rPr>
              <w:t>1</w:t>
            </w:r>
          </w:p>
        </w:tc>
        <w:tc>
          <w:tcPr>
            <w:tcW w:w="1485" w:type="dxa"/>
            <w:tcBorders>
              <w:top w:val="nil"/>
              <w:left w:val="nil"/>
              <w:bottom w:val="nil"/>
              <w:right w:val="single" w:sz="4" w:space="0" w:color="auto"/>
            </w:tcBorders>
            <w:shd w:val="clear" w:color="auto" w:fill="auto"/>
            <w:noWrap/>
            <w:vAlign w:val="center"/>
            <w:hideMark/>
          </w:tcPr>
          <w:p w14:paraId="44C21A51" w14:textId="77777777" w:rsidR="00940183" w:rsidRPr="00940183" w:rsidRDefault="00940183" w:rsidP="00940183">
            <w:pPr>
              <w:rPr>
                <w:rFonts w:eastAsia="Times New Roman"/>
                <w:color w:val="000000"/>
                <w:lang w:val="en-US"/>
              </w:rPr>
            </w:pPr>
            <w:r w:rsidRPr="00940183">
              <w:rPr>
                <w:rFonts w:eastAsia="Times New Roman"/>
                <w:color w:val="000000"/>
                <w:lang w:val="en-US"/>
              </w:rPr>
              <w:t>Gopalganj</w:t>
            </w:r>
          </w:p>
        </w:tc>
        <w:tc>
          <w:tcPr>
            <w:tcW w:w="1463" w:type="dxa"/>
            <w:tcBorders>
              <w:top w:val="nil"/>
              <w:left w:val="nil"/>
              <w:bottom w:val="nil"/>
              <w:right w:val="single" w:sz="4" w:space="0" w:color="auto"/>
            </w:tcBorders>
            <w:shd w:val="clear" w:color="auto" w:fill="auto"/>
            <w:noWrap/>
            <w:vAlign w:val="center"/>
            <w:hideMark/>
          </w:tcPr>
          <w:p w14:paraId="657873E9"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Kotalipara</w:t>
            </w:r>
            <w:proofErr w:type="spellEnd"/>
          </w:p>
        </w:tc>
        <w:tc>
          <w:tcPr>
            <w:tcW w:w="1500" w:type="dxa"/>
            <w:tcBorders>
              <w:top w:val="nil"/>
              <w:left w:val="nil"/>
              <w:bottom w:val="nil"/>
              <w:right w:val="single" w:sz="4" w:space="0" w:color="auto"/>
            </w:tcBorders>
            <w:shd w:val="clear" w:color="auto" w:fill="auto"/>
            <w:noWrap/>
            <w:vAlign w:val="center"/>
            <w:hideMark/>
          </w:tcPr>
          <w:p w14:paraId="59038D5B"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Radhaganj</w:t>
            </w:r>
            <w:proofErr w:type="spellEnd"/>
          </w:p>
        </w:tc>
        <w:tc>
          <w:tcPr>
            <w:tcW w:w="1323" w:type="dxa"/>
            <w:tcBorders>
              <w:top w:val="nil"/>
              <w:left w:val="nil"/>
              <w:bottom w:val="nil"/>
              <w:right w:val="single" w:sz="4" w:space="0" w:color="auto"/>
            </w:tcBorders>
            <w:shd w:val="clear" w:color="auto" w:fill="auto"/>
            <w:noWrap/>
            <w:vAlign w:val="center"/>
            <w:hideMark/>
          </w:tcPr>
          <w:p w14:paraId="7852C27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nil"/>
              <w:right w:val="single" w:sz="4" w:space="0" w:color="auto"/>
            </w:tcBorders>
            <w:shd w:val="clear" w:color="auto" w:fill="auto"/>
            <w:noWrap/>
            <w:vAlign w:val="center"/>
            <w:hideMark/>
          </w:tcPr>
          <w:p w14:paraId="19FBF481"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Chikutibari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1DFAA3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48C0DF6F"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18E48365" w14:textId="77777777" w:rsidR="00940183" w:rsidRPr="00940183" w:rsidRDefault="00940183" w:rsidP="00940183">
            <w:pPr>
              <w:rPr>
                <w:rFonts w:eastAsia="Times New Roman"/>
                <w:color w:val="000000"/>
                <w:lang w:val="en-US"/>
              </w:rPr>
            </w:pPr>
            <w:r w:rsidRPr="00940183">
              <w:rPr>
                <w:rFonts w:eastAsia="Times New Roman"/>
                <w:color w:val="000000"/>
                <w:lang w:val="en-US"/>
              </w:rPr>
              <w:lastRenderedPageBreak/>
              <w:t> </w:t>
            </w:r>
          </w:p>
        </w:tc>
        <w:tc>
          <w:tcPr>
            <w:tcW w:w="1485" w:type="dxa"/>
            <w:tcBorders>
              <w:top w:val="nil"/>
              <w:left w:val="nil"/>
              <w:bottom w:val="nil"/>
              <w:right w:val="single" w:sz="4" w:space="0" w:color="auto"/>
            </w:tcBorders>
            <w:shd w:val="clear" w:color="auto" w:fill="auto"/>
            <w:noWrap/>
            <w:vAlign w:val="center"/>
            <w:hideMark/>
          </w:tcPr>
          <w:p w14:paraId="11918B5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179C482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6189B49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single" w:sz="4" w:space="0" w:color="auto"/>
              <w:left w:val="nil"/>
              <w:bottom w:val="nil"/>
              <w:right w:val="single" w:sz="4" w:space="0" w:color="auto"/>
            </w:tcBorders>
            <w:shd w:val="clear" w:color="auto" w:fill="auto"/>
            <w:noWrap/>
            <w:vAlign w:val="center"/>
            <w:hideMark/>
          </w:tcPr>
          <w:p w14:paraId="7AE1372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single" w:sz="4" w:space="0" w:color="auto"/>
              <w:left w:val="nil"/>
              <w:bottom w:val="single" w:sz="4" w:space="0" w:color="auto"/>
              <w:right w:val="nil"/>
            </w:tcBorders>
            <w:shd w:val="clear" w:color="auto" w:fill="auto"/>
            <w:noWrap/>
            <w:vAlign w:val="center"/>
            <w:hideMark/>
          </w:tcPr>
          <w:p w14:paraId="2D0DC583"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Debogram</w:t>
            </w:r>
            <w:proofErr w:type="spellEnd"/>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45EED4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423FBA61"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A4872B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3866156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3F4FBD0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single" w:sz="4" w:space="0" w:color="auto"/>
              <w:right w:val="single" w:sz="4" w:space="0" w:color="auto"/>
            </w:tcBorders>
            <w:shd w:val="clear" w:color="auto" w:fill="auto"/>
            <w:noWrap/>
            <w:vAlign w:val="center"/>
            <w:hideMark/>
          </w:tcPr>
          <w:p w14:paraId="711285C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single" w:sz="4" w:space="0" w:color="auto"/>
              <w:left w:val="nil"/>
              <w:bottom w:val="nil"/>
              <w:right w:val="single" w:sz="4" w:space="0" w:color="auto"/>
            </w:tcBorders>
            <w:shd w:val="clear" w:color="auto" w:fill="auto"/>
            <w:noWrap/>
            <w:vAlign w:val="center"/>
            <w:hideMark/>
          </w:tcPr>
          <w:p w14:paraId="6EA25EB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single" w:sz="4" w:space="0" w:color="auto"/>
              <w:right w:val="nil"/>
            </w:tcBorders>
            <w:shd w:val="clear" w:color="auto" w:fill="auto"/>
            <w:noWrap/>
            <w:vAlign w:val="center"/>
            <w:hideMark/>
          </w:tcPr>
          <w:p w14:paraId="6619247E"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Pittolpara</w:t>
            </w:r>
            <w:proofErr w:type="spellEnd"/>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D99D9A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6109F40A"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1DDE57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58B9ECD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FBFB45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8757AD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Kalabari</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DF5734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8 no ward</w:t>
            </w:r>
          </w:p>
        </w:tc>
        <w:tc>
          <w:tcPr>
            <w:tcW w:w="1890" w:type="dxa"/>
            <w:tcBorders>
              <w:top w:val="nil"/>
              <w:left w:val="nil"/>
              <w:bottom w:val="single" w:sz="4" w:space="0" w:color="auto"/>
              <w:right w:val="single" w:sz="4" w:space="0" w:color="auto"/>
            </w:tcBorders>
            <w:shd w:val="clear" w:color="auto" w:fill="auto"/>
            <w:noWrap/>
            <w:vAlign w:val="center"/>
            <w:hideMark/>
          </w:tcPr>
          <w:p w14:paraId="0C542BFC"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Shimulbari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1428171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158BD457"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55E4100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2948BC8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6767AC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6A50693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29E290F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8 no ward</w:t>
            </w:r>
          </w:p>
        </w:tc>
        <w:tc>
          <w:tcPr>
            <w:tcW w:w="1890" w:type="dxa"/>
            <w:tcBorders>
              <w:top w:val="nil"/>
              <w:left w:val="nil"/>
              <w:bottom w:val="single" w:sz="4" w:space="0" w:color="auto"/>
              <w:right w:val="single" w:sz="4" w:space="0" w:color="auto"/>
            </w:tcBorders>
            <w:shd w:val="clear" w:color="auto" w:fill="auto"/>
            <w:noWrap/>
            <w:vAlign w:val="center"/>
            <w:hideMark/>
          </w:tcPr>
          <w:p w14:paraId="73E14AD2"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Modhokandi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25003F5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2BC9661A"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305DC34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818708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7CA2A63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6CE7EE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3AE6C99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9 no ward</w:t>
            </w:r>
          </w:p>
        </w:tc>
        <w:tc>
          <w:tcPr>
            <w:tcW w:w="1890" w:type="dxa"/>
            <w:tcBorders>
              <w:top w:val="nil"/>
              <w:left w:val="nil"/>
              <w:bottom w:val="single" w:sz="4" w:space="0" w:color="auto"/>
              <w:right w:val="single" w:sz="4" w:space="0" w:color="auto"/>
            </w:tcBorders>
            <w:shd w:val="clear" w:color="auto" w:fill="auto"/>
            <w:noWrap/>
            <w:vAlign w:val="bottom"/>
            <w:hideMark/>
          </w:tcPr>
          <w:p w14:paraId="42D1959B"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Agarobari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D6521A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461D867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85ECA4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783405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2149149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BA6BDEB"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Sadullapur</w:t>
            </w:r>
            <w:proofErr w:type="spellEnd"/>
          </w:p>
        </w:tc>
        <w:tc>
          <w:tcPr>
            <w:tcW w:w="1323" w:type="dxa"/>
            <w:tcBorders>
              <w:top w:val="nil"/>
              <w:left w:val="nil"/>
              <w:bottom w:val="single" w:sz="4" w:space="0" w:color="auto"/>
              <w:right w:val="single" w:sz="4" w:space="0" w:color="auto"/>
            </w:tcBorders>
            <w:shd w:val="clear" w:color="auto" w:fill="auto"/>
            <w:noWrap/>
            <w:vAlign w:val="center"/>
            <w:hideMark/>
          </w:tcPr>
          <w:p w14:paraId="16D09F8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 no ward</w:t>
            </w:r>
          </w:p>
        </w:tc>
        <w:tc>
          <w:tcPr>
            <w:tcW w:w="1890" w:type="dxa"/>
            <w:tcBorders>
              <w:top w:val="nil"/>
              <w:left w:val="nil"/>
              <w:bottom w:val="single" w:sz="4" w:space="0" w:color="auto"/>
              <w:right w:val="single" w:sz="4" w:space="0" w:color="auto"/>
            </w:tcBorders>
            <w:shd w:val="clear" w:color="auto" w:fill="auto"/>
            <w:noWrap/>
            <w:vAlign w:val="center"/>
            <w:hideMark/>
          </w:tcPr>
          <w:p w14:paraId="5C852954"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Tikoribari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B8F5E3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2B814852" w14:textId="77777777" w:rsidTr="00940183">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BC8F6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single" w:sz="4" w:space="0" w:color="auto"/>
              <w:right w:val="single" w:sz="4" w:space="0" w:color="auto"/>
            </w:tcBorders>
            <w:shd w:val="clear" w:color="auto" w:fill="auto"/>
            <w:noWrap/>
            <w:vAlign w:val="center"/>
            <w:hideMark/>
          </w:tcPr>
          <w:p w14:paraId="5DD6F64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single" w:sz="4" w:space="0" w:color="auto"/>
              <w:right w:val="single" w:sz="4" w:space="0" w:color="auto"/>
            </w:tcBorders>
            <w:shd w:val="clear" w:color="auto" w:fill="auto"/>
            <w:noWrap/>
            <w:vAlign w:val="center"/>
            <w:hideMark/>
          </w:tcPr>
          <w:p w14:paraId="1AB3E0A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single" w:sz="4" w:space="0" w:color="auto"/>
              <w:right w:val="single" w:sz="4" w:space="0" w:color="auto"/>
            </w:tcBorders>
            <w:shd w:val="clear" w:color="auto" w:fill="auto"/>
            <w:noWrap/>
            <w:vAlign w:val="center"/>
            <w:hideMark/>
          </w:tcPr>
          <w:p w14:paraId="01BF64F5"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Kushla</w:t>
            </w:r>
            <w:proofErr w:type="spellEnd"/>
            <w:r w:rsidRPr="00940183">
              <w:rPr>
                <w:rFonts w:ascii="Times New Roman" w:eastAsia="Times New Roman" w:hAnsi="Times New Roman" w:cs="Times New Roman"/>
                <w:color w:val="000000"/>
                <w:lang w:val="en-US"/>
              </w:rPr>
              <w:t xml:space="preserve"> Union</w:t>
            </w:r>
          </w:p>
        </w:tc>
        <w:tc>
          <w:tcPr>
            <w:tcW w:w="1323" w:type="dxa"/>
            <w:tcBorders>
              <w:top w:val="nil"/>
              <w:left w:val="nil"/>
              <w:bottom w:val="single" w:sz="4" w:space="0" w:color="auto"/>
              <w:right w:val="single" w:sz="4" w:space="0" w:color="auto"/>
            </w:tcBorders>
            <w:shd w:val="clear" w:color="auto" w:fill="auto"/>
            <w:noWrap/>
            <w:vAlign w:val="bottom"/>
            <w:hideMark/>
          </w:tcPr>
          <w:p w14:paraId="2690B42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9 no ward</w:t>
            </w:r>
          </w:p>
        </w:tc>
        <w:tc>
          <w:tcPr>
            <w:tcW w:w="1890" w:type="dxa"/>
            <w:tcBorders>
              <w:top w:val="nil"/>
              <w:left w:val="nil"/>
              <w:bottom w:val="nil"/>
              <w:right w:val="nil"/>
            </w:tcBorders>
            <w:shd w:val="clear" w:color="auto" w:fill="auto"/>
            <w:noWrap/>
            <w:vAlign w:val="center"/>
            <w:hideMark/>
          </w:tcPr>
          <w:p w14:paraId="185B983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Mandra</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CEAEC8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131C2EF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19C031A1" w14:textId="77777777" w:rsidR="00940183" w:rsidRPr="00940183" w:rsidRDefault="00940183" w:rsidP="00940183">
            <w:pPr>
              <w:jc w:val="right"/>
              <w:rPr>
                <w:rFonts w:eastAsia="Times New Roman"/>
                <w:color w:val="000000"/>
                <w:lang w:val="en-US"/>
              </w:rPr>
            </w:pPr>
            <w:r w:rsidRPr="00940183">
              <w:rPr>
                <w:rFonts w:eastAsia="Times New Roman"/>
                <w:color w:val="000000"/>
                <w:lang w:val="en-US"/>
              </w:rPr>
              <w:t>2</w:t>
            </w:r>
          </w:p>
        </w:tc>
        <w:tc>
          <w:tcPr>
            <w:tcW w:w="1485" w:type="dxa"/>
            <w:tcBorders>
              <w:top w:val="nil"/>
              <w:left w:val="nil"/>
              <w:bottom w:val="nil"/>
              <w:right w:val="nil"/>
            </w:tcBorders>
            <w:shd w:val="clear" w:color="auto" w:fill="auto"/>
            <w:vAlign w:val="center"/>
            <w:hideMark/>
          </w:tcPr>
          <w:p w14:paraId="7D3CBE08"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Kishorganj</w:t>
            </w:r>
            <w:proofErr w:type="spellEnd"/>
          </w:p>
        </w:tc>
        <w:tc>
          <w:tcPr>
            <w:tcW w:w="1463" w:type="dxa"/>
            <w:tcBorders>
              <w:top w:val="nil"/>
              <w:left w:val="single" w:sz="4" w:space="0" w:color="auto"/>
              <w:bottom w:val="nil"/>
              <w:right w:val="single" w:sz="4" w:space="0" w:color="auto"/>
            </w:tcBorders>
            <w:shd w:val="clear" w:color="auto" w:fill="auto"/>
            <w:noWrap/>
            <w:vAlign w:val="center"/>
            <w:hideMark/>
          </w:tcPr>
          <w:p w14:paraId="1E53433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Bhairab</w:t>
            </w:r>
          </w:p>
        </w:tc>
        <w:tc>
          <w:tcPr>
            <w:tcW w:w="1500" w:type="dxa"/>
            <w:tcBorders>
              <w:top w:val="nil"/>
              <w:left w:val="nil"/>
              <w:bottom w:val="nil"/>
              <w:right w:val="single" w:sz="4" w:space="0" w:color="auto"/>
            </w:tcBorders>
            <w:shd w:val="clear" w:color="auto" w:fill="auto"/>
            <w:noWrap/>
            <w:vAlign w:val="center"/>
            <w:hideMark/>
          </w:tcPr>
          <w:p w14:paraId="7B46C788"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Shibpur</w:t>
            </w:r>
            <w:proofErr w:type="spellEnd"/>
            <w:r w:rsidRPr="00940183">
              <w:rPr>
                <w:rFonts w:ascii="Times New Roman" w:eastAsia="Times New Roman" w:hAnsi="Times New Roman" w:cs="Times New Roman"/>
                <w:color w:val="000000"/>
                <w:lang w:val="en-US"/>
              </w:rPr>
              <w:t xml:space="preserve"> Union</w:t>
            </w:r>
          </w:p>
        </w:tc>
        <w:tc>
          <w:tcPr>
            <w:tcW w:w="1323" w:type="dxa"/>
            <w:tcBorders>
              <w:top w:val="nil"/>
              <w:left w:val="nil"/>
              <w:bottom w:val="single" w:sz="4" w:space="0" w:color="auto"/>
              <w:right w:val="single" w:sz="4" w:space="0" w:color="auto"/>
            </w:tcBorders>
            <w:shd w:val="clear" w:color="auto" w:fill="auto"/>
            <w:noWrap/>
            <w:vAlign w:val="center"/>
            <w:hideMark/>
          </w:tcPr>
          <w:p w14:paraId="6561A6D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5 no ward</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E4A5873"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Shibpur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3530258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0BDEB24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3B4296C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nil"/>
            </w:tcBorders>
            <w:shd w:val="clear" w:color="auto" w:fill="auto"/>
            <w:vAlign w:val="center"/>
            <w:hideMark/>
          </w:tcPr>
          <w:p w14:paraId="049FB427" w14:textId="77777777" w:rsidR="00940183" w:rsidRPr="00940183" w:rsidRDefault="00940183" w:rsidP="00940183">
            <w:pPr>
              <w:rPr>
                <w:rFonts w:eastAsia="Times New Roman"/>
                <w:color w:val="000000"/>
                <w:lang w:val="en-US"/>
              </w:rPr>
            </w:pPr>
          </w:p>
        </w:tc>
        <w:tc>
          <w:tcPr>
            <w:tcW w:w="1463" w:type="dxa"/>
            <w:tcBorders>
              <w:top w:val="nil"/>
              <w:left w:val="single" w:sz="4" w:space="0" w:color="auto"/>
              <w:bottom w:val="nil"/>
              <w:right w:val="single" w:sz="4" w:space="0" w:color="auto"/>
            </w:tcBorders>
            <w:shd w:val="clear" w:color="auto" w:fill="auto"/>
            <w:noWrap/>
            <w:vAlign w:val="center"/>
            <w:hideMark/>
          </w:tcPr>
          <w:p w14:paraId="7DCEFDC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8EBA62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5352B3D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single" w:sz="4" w:space="0" w:color="auto"/>
              <w:right w:val="single" w:sz="4" w:space="0" w:color="auto"/>
            </w:tcBorders>
            <w:shd w:val="clear" w:color="auto" w:fill="auto"/>
            <w:noWrap/>
            <w:vAlign w:val="center"/>
            <w:hideMark/>
          </w:tcPr>
          <w:p w14:paraId="26C9E805"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Roghunathpur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2AD6C20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02589045"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96A33E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nil"/>
            </w:tcBorders>
            <w:shd w:val="clear" w:color="auto" w:fill="auto"/>
            <w:vAlign w:val="center"/>
            <w:hideMark/>
          </w:tcPr>
          <w:p w14:paraId="7A56AE50" w14:textId="77777777" w:rsidR="00940183" w:rsidRPr="00940183" w:rsidRDefault="00940183" w:rsidP="00940183">
            <w:pPr>
              <w:rPr>
                <w:rFonts w:eastAsia="Times New Roman"/>
                <w:color w:val="000000"/>
                <w:lang w:val="en-US"/>
              </w:rPr>
            </w:pPr>
          </w:p>
        </w:tc>
        <w:tc>
          <w:tcPr>
            <w:tcW w:w="1463" w:type="dxa"/>
            <w:tcBorders>
              <w:top w:val="nil"/>
              <w:left w:val="single" w:sz="4" w:space="0" w:color="auto"/>
              <w:bottom w:val="nil"/>
              <w:right w:val="single" w:sz="4" w:space="0" w:color="auto"/>
            </w:tcBorders>
            <w:shd w:val="clear" w:color="auto" w:fill="auto"/>
            <w:noWrap/>
            <w:vAlign w:val="center"/>
            <w:hideMark/>
          </w:tcPr>
          <w:p w14:paraId="6A6A1B4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3A5B2D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06CA842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9 no ward</w:t>
            </w:r>
          </w:p>
        </w:tc>
        <w:tc>
          <w:tcPr>
            <w:tcW w:w="1890" w:type="dxa"/>
            <w:tcBorders>
              <w:top w:val="nil"/>
              <w:left w:val="nil"/>
              <w:bottom w:val="single" w:sz="4" w:space="0" w:color="auto"/>
              <w:right w:val="single" w:sz="4" w:space="0" w:color="auto"/>
            </w:tcBorders>
            <w:shd w:val="clear" w:color="auto" w:fill="auto"/>
            <w:noWrap/>
            <w:vAlign w:val="center"/>
            <w:hideMark/>
          </w:tcPr>
          <w:p w14:paraId="223B84F0"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Sombhupur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60679F5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07162A3E"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1AA35B5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nil"/>
            </w:tcBorders>
            <w:shd w:val="clear" w:color="auto" w:fill="auto"/>
            <w:vAlign w:val="center"/>
            <w:hideMark/>
          </w:tcPr>
          <w:p w14:paraId="07F4F6C0" w14:textId="77777777" w:rsidR="00940183" w:rsidRPr="00940183" w:rsidRDefault="00940183" w:rsidP="00940183">
            <w:pPr>
              <w:rPr>
                <w:rFonts w:eastAsia="Times New Roman"/>
                <w:color w:val="000000"/>
                <w:lang w:val="en-US"/>
              </w:rPr>
            </w:pPr>
          </w:p>
        </w:tc>
        <w:tc>
          <w:tcPr>
            <w:tcW w:w="1463" w:type="dxa"/>
            <w:tcBorders>
              <w:top w:val="nil"/>
              <w:left w:val="single" w:sz="4" w:space="0" w:color="auto"/>
              <w:bottom w:val="nil"/>
              <w:right w:val="single" w:sz="4" w:space="0" w:color="auto"/>
            </w:tcBorders>
            <w:shd w:val="clear" w:color="auto" w:fill="auto"/>
            <w:noWrap/>
            <w:vAlign w:val="center"/>
            <w:hideMark/>
          </w:tcPr>
          <w:p w14:paraId="5BAAE6C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single" w:sz="4" w:space="0" w:color="auto"/>
              <w:right w:val="single" w:sz="4" w:space="0" w:color="auto"/>
            </w:tcBorders>
            <w:shd w:val="clear" w:color="auto" w:fill="auto"/>
            <w:noWrap/>
            <w:vAlign w:val="center"/>
            <w:hideMark/>
          </w:tcPr>
          <w:p w14:paraId="466582D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3F5964A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nil"/>
              <w:left w:val="nil"/>
              <w:bottom w:val="single" w:sz="4" w:space="0" w:color="auto"/>
              <w:right w:val="single" w:sz="4" w:space="0" w:color="auto"/>
            </w:tcBorders>
            <w:shd w:val="clear" w:color="auto" w:fill="auto"/>
            <w:noWrap/>
            <w:vAlign w:val="center"/>
            <w:hideMark/>
          </w:tcPr>
          <w:p w14:paraId="6377E9E8"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Vatikrishnonagor</w:t>
            </w:r>
            <w:proofErr w:type="spellEnd"/>
          </w:p>
        </w:tc>
        <w:tc>
          <w:tcPr>
            <w:tcW w:w="1350" w:type="dxa"/>
            <w:tcBorders>
              <w:top w:val="nil"/>
              <w:left w:val="nil"/>
              <w:bottom w:val="nil"/>
              <w:right w:val="single" w:sz="4" w:space="0" w:color="auto"/>
            </w:tcBorders>
            <w:shd w:val="clear" w:color="auto" w:fill="auto"/>
            <w:noWrap/>
            <w:vAlign w:val="center"/>
            <w:hideMark/>
          </w:tcPr>
          <w:p w14:paraId="0A5557C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29C8CD66"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85F4D0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nil"/>
            </w:tcBorders>
            <w:shd w:val="clear" w:color="auto" w:fill="auto"/>
            <w:vAlign w:val="center"/>
            <w:hideMark/>
          </w:tcPr>
          <w:p w14:paraId="7B1B3B2A" w14:textId="77777777" w:rsidR="00940183" w:rsidRPr="00940183" w:rsidRDefault="00940183" w:rsidP="00940183">
            <w:pPr>
              <w:rPr>
                <w:rFonts w:eastAsia="Times New Roman"/>
                <w:color w:val="000000"/>
                <w:lang w:val="en-US"/>
              </w:rPr>
            </w:pPr>
          </w:p>
        </w:tc>
        <w:tc>
          <w:tcPr>
            <w:tcW w:w="1463" w:type="dxa"/>
            <w:tcBorders>
              <w:top w:val="nil"/>
              <w:left w:val="single" w:sz="4" w:space="0" w:color="auto"/>
              <w:bottom w:val="nil"/>
              <w:right w:val="single" w:sz="4" w:space="0" w:color="auto"/>
            </w:tcBorders>
            <w:shd w:val="clear" w:color="auto" w:fill="auto"/>
            <w:noWrap/>
            <w:vAlign w:val="center"/>
            <w:hideMark/>
          </w:tcPr>
          <w:p w14:paraId="5EB9C5D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vAlign w:val="center"/>
            <w:hideMark/>
          </w:tcPr>
          <w:p w14:paraId="17E7FEF6"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Kalikaproshad</w:t>
            </w:r>
            <w:proofErr w:type="spellEnd"/>
            <w:r w:rsidRPr="00940183">
              <w:rPr>
                <w:rFonts w:ascii="Times New Roman" w:eastAsia="Times New Roman" w:hAnsi="Times New Roman" w:cs="Times New Roman"/>
                <w:color w:val="000000"/>
                <w:lang w:val="en-US"/>
              </w:rPr>
              <w:t xml:space="preserve"> Union</w:t>
            </w:r>
          </w:p>
        </w:tc>
        <w:tc>
          <w:tcPr>
            <w:tcW w:w="1323" w:type="dxa"/>
            <w:tcBorders>
              <w:top w:val="nil"/>
              <w:left w:val="nil"/>
              <w:bottom w:val="single" w:sz="4" w:space="0" w:color="auto"/>
              <w:right w:val="single" w:sz="4" w:space="0" w:color="auto"/>
            </w:tcBorders>
            <w:shd w:val="clear" w:color="auto" w:fill="auto"/>
            <w:noWrap/>
            <w:vAlign w:val="center"/>
            <w:hideMark/>
          </w:tcPr>
          <w:p w14:paraId="3A2CD0C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 no ward</w:t>
            </w:r>
          </w:p>
        </w:tc>
        <w:tc>
          <w:tcPr>
            <w:tcW w:w="1890" w:type="dxa"/>
            <w:tcBorders>
              <w:top w:val="nil"/>
              <w:left w:val="nil"/>
              <w:bottom w:val="single" w:sz="4" w:space="0" w:color="auto"/>
              <w:right w:val="single" w:sz="4" w:space="0" w:color="auto"/>
            </w:tcBorders>
            <w:shd w:val="clear" w:color="auto" w:fill="auto"/>
            <w:noWrap/>
            <w:vAlign w:val="center"/>
            <w:hideMark/>
          </w:tcPr>
          <w:p w14:paraId="6452189D"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Kalikaproshad</w:t>
            </w:r>
            <w:proofErr w:type="spellEnd"/>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87335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7E924DBD"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177C782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nil"/>
            </w:tcBorders>
            <w:shd w:val="clear" w:color="auto" w:fill="auto"/>
            <w:vAlign w:val="center"/>
            <w:hideMark/>
          </w:tcPr>
          <w:p w14:paraId="1D1A4F8E" w14:textId="77777777" w:rsidR="00940183" w:rsidRPr="00940183" w:rsidRDefault="00940183" w:rsidP="00940183">
            <w:pPr>
              <w:rPr>
                <w:rFonts w:eastAsia="Times New Roman"/>
                <w:color w:val="000000"/>
                <w:lang w:val="en-US"/>
              </w:rPr>
            </w:pPr>
          </w:p>
        </w:tc>
        <w:tc>
          <w:tcPr>
            <w:tcW w:w="1463" w:type="dxa"/>
            <w:tcBorders>
              <w:top w:val="nil"/>
              <w:left w:val="single" w:sz="4" w:space="0" w:color="auto"/>
              <w:bottom w:val="nil"/>
              <w:right w:val="single" w:sz="4" w:space="0" w:color="auto"/>
            </w:tcBorders>
            <w:shd w:val="clear" w:color="auto" w:fill="auto"/>
            <w:noWrap/>
            <w:vAlign w:val="center"/>
            <w:hideMark/>
          </w:tcPr>
          <w:p w14:paraId="156AB6D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vAlign w:val="center"/>
            <w:hideMark/>
          </w:tcPr>
          <w:p w14:paraId="39F4BE5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7D376CA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nil"/>
              <w:left w:val="nil"/>
              <w:bottom w:val="single" w:sz="4" w:space="0" w:color="auto"/>
              <w:right w:val="single" w:sz="4" w:space="0" w:color="auto"/>
            </w:tcBorders>
            <w:shd w:val="clear" w:color="auto" w:fill="auto"/>
            <w:noWrap/>
            <w:vAlign w:val="bottom"/>
            <w:hideMark/>
          </w:tcPr>
          <w:p w14:paraId="524FC9A3"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Pultakandhi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59F7480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561A14BB"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bottom"/>
            <w:hideMark/>
          </w:tcPr>
          <w:p w14:paraId="4DBD43C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nil"/>
            </w:tcBorders>
            <w:shd w:val="clear" w:color="auto" w:fill="auto"/>
            <w:noWrap/>
            <w:vAlign w:val="bottom"/>
            <w:hideMark/>
          </w:tcPr>
          <w:p w14:paraId="70DDBCFF" w14:textId="77777777" w:rsidR="00940183" w:rsidRPr="00940183" w:rsidRDefault="00940183" w:rsidP="00940183">
            <w:pPr>
              <w:rPr>
                <w:rFonts w:eastAsia="Times New Roman"/>
                <w:color w:val="000000"/>
                <w:lang w:val="en-US"/>
              </w:rPr>
            </w:pPr>
          </w:p>
        </w:tc>
        <w:tc>
          <w:tcPr>
            <w:tcW w:w="1463" w:type="dxa"/>
            <w:tcBorders>
              <w:top w:val="nil"/>
              <w:left w:val="single" w:sz="4" w:space="0" w:color="auto"/>
              <w:bottom w:val="nil"/>
              <w:right w:val="nil"/>
            </w:tcBorders>
            <w:shd w:val="clear" w:color="auto" w:fill="auto"/>
            <w:noWrap/>
            <w:vAlign w:val="bottom"/>
            <w:hideMark/>
          </w:tcPr>
          <w:p w14:paraId="05A87A1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2B5FF30F"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Shimulkandi</w:t>
            </w:r>
            <w:proofErr w:type="spellEnd"/>
            <w:r w:rsidRPr="00940183">
              <w:rPr>
                <w:rFonts w:eastAsia="Times New Roman"/>
                <w:color w:val="000000"/>
                <w:lang w:val="en-US"/>
              </w:rPr>
              <w:t xml:space="preserve"> union</w:t>
            </w:r>
          </w:p>
        </w:tc>
        <w:tc>
          <w:tcPr>
            <w:tcW w:w="1323" w:type="dxa"/>
            <w:tcBorders>
              <w:top w:val="nil"/>
              <w:left w:val="nil"/>
              <w:bottom w:val="single" w:sz="4" w:space="0" w:color="auto"/>
              <w:right w:val="single" w:sz="4" w:space="0" w:color="auto"/>
            </w:tcBorders>
            <w:shd w:val="clear" w:color="auto" w:fill="auto"/>
            <w:noWrap/>
            <w:vAlign w:val="bottom"/>
            <w:hideMark/>
          </w:tcPr>
          <w:p w14:paraId="1AFC5D38" w14:textId="77777777" w:rsidR="00940183" w:rsidRPr="00940183" w:rsidRDefault="00940183" w:rsidP="00940183">
            <w:pPr>
              <w:rPr>
                <w:rFonts w:eastAsia="Times New Roman"/>
                <w:color w:val="000000"/>
                <w:lang w:val="en-US"/>
              </w:rPr>
            </w:pPr>
            <w:r w:rsidRPr="00940183">
              <w:rPr>
                <w:rFonts w:eastAsia="Times New Roman"/>
                <w:color w:val="000000"/>
                <w:lang w:val="en-US"/>
              </w:rPr>
              <w:t>7 no ward</w:t>
            </w:r>
          </w:p>
        </w:tc>
        <w:tc>
          <w:tcPr>
            <w:tcW w:w="1890" w:type="dxa"/>
            <w:tcBorders>
              <w:top w:val="nil"/>
              <w:left w:val="nil"/>
              <w:bottom w:val="single" w:sz="4" w:space="0" w:color="auto"/>
              <w:right w:val="single" w:sz="4" w:space="0" w:color="auto"/>
            </w:tcBorders>
            <w:shd w:val="clear" w:color="auto" w:fill="auto"/>
            <w:noWrap/>
            <w:vAlign w:val="center"/>
            <w:hideMark/>
          </w:tcPr>
          <w:p w14:paraId="5E90EDDB"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Chanpur</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7901D374"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24636CDB"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bottom"/>
            <w:hideMark/>
          </w:tcPr>
          <w:p w14:paraId="419A330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nil"/>
            </w:tcBorders>
            <w:shd w:val="clear" w:color="auto" w:fill="auto"/>
            <w:noWrap/>
            <w:vAlign w:val="bottom"/>
            <w:hideMark/>
          </w:tcPr>
          <w:p w14:paraId="53A59A38" w14:textId="77777777" w:rsidR="00940183" w:rsidRPr="00940183" w:rsidRDefault="00940183" w:rsidP="00940183">
            <w:pPr>
              <w:rPr>
                <w:rFonts w:eastAsia="Times New Roman"/>
                <w:color w:val="000000"/>
                <w:lang w:val="en-US"/>
              </w:rPr>
            </w:pPr>
          </w:p>
        </w:tc>
        <w:tc>
          <w:tcPr>
            <w:tcW w:w="1463" w:type="dxa"/>
            <w:tcBorders>
              <w:top w:val="nil"/>
              <w:left w:val="single" w:sz="4" w:space="0" w:color="auto"/>
              <w:bottom w:val="nil"/>
              <w:right w:val="nil"/>
            </w:tcBorders>
            <w:shd w:val="clear" w:color="auto" w:fill="auto"/>
            <w:noWrap/>
            <w:vAlign w:val="bottom"/>
            <w:hideMark/>
          </w:tcPr>
          <w:p w14:paraId="131A330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single" w:sz="4" w:space="0" w:color="auto"/>
              <w:bottom w:val="nil"/>
              <w:right w:val="single" w:sz="4" w:space="0" w:color="auto"/>
            </w:tcBorders>
            <w:shd w:val="clear" w:color="auto" w:fill="auto"/>
            <w:noWrap/>
            <w:vAlign w:val="bottom"/>
            <w:hideMark/>
          </w:tcPr>
          <w:p w14:paraId="6F2487D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677BCC9F" w14:textId="77777777" w:rsidR="00940183" w:rsidRPr="00940183" w:rsidRDefault="00940183" w:rsidP="00940183">
            <w:pPr>
              <w:rPr>
                <w:rFonts w:eastAsia="Times New Roman"/>
                <w:color w:val="000000"/>
                <w:lang w:val="en-US"/>
              </w:rPr>
            </w:pPr>
            <w:r w:rsidRPr="00940183">
              <w:rPr>
                <w:rFonts w:eastAsia="Times New Roman"/>
                <w:color w:val="000000"/>
                <w:lang w:val="en-US"/>
              </w:rPr>
              <w:t>7 no ward</w:t>
            </w:r>
          </w:p>
        </w:tc>
        <w:tc>
          <w:tcPr>
            <w:tcW w:w="1890" w:type="dxa"/>
            <w:tcBorders>
              <w:top w:val="nil"/>
              <w:left w:val="nil"/>
              <w:bottom w:val="single" w:sz="4" w:space="0" w:color="auto"/>
              <w:right w:val="single" w:sz="4" w:space="0" w:color="auto"/>
            </w:tcBorders>
            <w:shd w:val="clear" w:color="auto" w:fill="auto"/>
            <w:noWrap/>
            <w:vAlign w:val="center"/>
            <w:hideMark/>
          </w:tcPr>
          <w:p w14:paraId="1365CC4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Gopalpur</w:t>
            </w:r>
          </w:p>
        </w:tc>
        <w:tc>
          <w:tcPr>
            <w:tcW w:w="1350" w:type="dxa"/>
            <w:tcBorders>
              <w:top w:val="nil"/>
              <w:left w:val="nil"/>
              <w:bottom w:val="single" w:sz="4" w:space="0" w:color="auto"/>
              <w:right w:val="single" w:sz="4" w:space="0" w:color="auto"/>
            </w:tcBorders>
            <w:shd w:val="clear" w:color="auto" w:fill="auto"/>
            <w:noWrap/>
            <w:vAlign w:val="bottom"/>
            <w:hideMark/>
          </w:tcPr>
          <w:p w14:paraId="435B65F6"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3C68AD39" w14:textId="77777777" w:rsidTr="0094018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53C2E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single" w:sz="4" w:space="0" w:color="auto"/>
              <w:right w:val="nil"/>
            </w:tcBorders>
            <w:shd w:val="clear" w:color="auto" w:fill="auto"/>
            <w:noWrap/>
            <w:vAlign w:val="bottom"/>
            <w:hideMark/>
          </w:tcPr>
          <w:p w14:paraId="496924B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single" w:sz="4" w:space="0" w:color="auto"/>
              <w:bottom w:val="single" w:sz="4" w:space="0" w:color="auto"/>
              <w:right w:val="nil"/>
            </w:tcBorders>
            <w:shd w:val="clear" w:color="auto" w:fill="auto"/>
            <w:noWrap/>
            <w:vAlign w:val="bottom"/>
            <w:hideMark/>
          </w:tcPr>
          <w:p w14:paraId="61B2193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87DDDD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5FB48E45" w14:textId="77777777" w:rsidR="00940183" w:rsidRPr="00940183" w:rsidRDefault="00940183" w:rsidP="00940183">
            <w:pPr>
              <w:rPr>
                <w:rFonts w:eastAsia="Times New Roman"/>
                <w:color w:val="000000"/>
                <w:lang w:val="en-US"/>
              </w:rPr>
            </w:pPr>
            <w:r w:rsidRPr="00940183">
              <w:rPr>
                <w:rFonts w:eastAsia="Times New Roman"/>
                <w:color w:val="000000"/>
                <w:lang w:val="en-US"/>
              </w:rPr>
              <w:t>8 no ward</w:t>
            </w:r>
          </w:p>
        </w:tc>
        <w:tc>
          <w:tcPr>
            <w:tcW w:w="1890" w:type="dxa"/>
            <w:tcBorders>
              <w:top w:val="nil"/>
              <w:left w:val="nil"/>
              <w:bottom w:val="single" w:sz="4" w:space="0" w:color="auto"/>
              <w:right w:val="single" w:sz="4" w:space="0" w:color="auto"/>
            </w:tcBorders>
            <w:shd w:val="clear" w:color="auto" w:fill="auto"/>
            <w:noWrap/>
            <w:vAlign w:val="center"/>
            <w:hideMark/>
          </w:tcPr>
          <w:p w14:paraId="2CC2CF00"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Tulakandhi</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488BF5FC"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08515EC1" w14:textId="77777777" w:rsidTr="00940183">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A3408" w14:textId="77777777" w:rsidR="00940183" w:rsidRPr="00940183" w:rsidRDefault="00940183" w:rsidP="00940183">
            <w:pPr>
              <w:jc w:val="right"/>
              <w:rPr>
                <w:rFonts w:eastAsia="Times New Roman"/>
                <w:color w:val="000000"/>
                <w:lang w:val="en-US"/>
              </w:rPr>
            </w:pPr>
            <w:r w:rsidRPr="00940183">
              <w:rPr>
                <w:rFonts w:eastAsia="Times New Roman"/>
                <w:color w:val="000000"/>
                <w:lang w:val="en-US"/>
              </w:rPr>
              <w:t>3</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AE5F4"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Brahmanbaria</w:t>
            </w:r>
            <w:proofErr w:type="spellEnd"/>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B3AE"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Brahmanbariasadar</w:t>
            </w:r>
            <w:proofErr w:type="spellEnd"/>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E0595"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Shuhilpur</w:t>
            </w:r>
            <w:proofErr w:type="spellEnd"/>
            <w:r w:rsidRPr="00940183">
              <w:rPr>
                <w:rFonts w:ascii="Times New Roman" w:eastAsia="Times New Roman" w:hAnsi="Times New Roman" w:cs="Times New Roman"/>
                <w:color w:val="000000"/>
                <w:lang w:val="en-US"/>
              </w:rPr>
              <w:t xml:space="preserve"> union</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90A3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 no ward</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96E70"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UttorShuhilpur</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EC111"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4527E792" w14:textId="77777777" w:rsidTr="00940183">
        <w:trPr>
          <w:trHeight w:val="288"/>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14:paraId="34ACC0B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single" w:sz="4" w:space="0" w:color="auto"/>
              <w:left w:val="nil"/>
              <w:bottom w:val="nil"/>
              <w:right w:val="single" w:sz="4" w:space="0" w:color="auto"/>
            </w:tcBorders>
            <w:shd w:val="clear" w:color="auto" w:fill="auto"/>
            <w:vAlign w:val="center"/>
            <w:hideMark/>
          </w:tcPr>
          <w:p w14:paraId="626A2BE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single" w:sz="4" w:space="0" w:color="auto"/>
              <w:left w:val="nil"/>
              <w:bottom w:val="nil"/>
              <w:right w:val="single" w:sz="4" w:space="0" w:color="auto"/>
            </w:tcBorders>
            <w:shd w:val="clear" w:color="auto" w:fill="auto"/>
            <w:noWrap/>
            <w:vAlign w:val="center"/>
            <w:hideMark/>
          </w:tcPr>
          <w:p w14:paraId="1E24488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single" w:sz="4" w:space="0" w:color="auto"/>
              <w:left w:val="nil"/>
              <w:bottom w:val="nil"/>
              <w:right w:val="nil"/>
            </w:tcBorders>
            <w:shd w:val="clear" w:color="auto" w:fill="auto"/>
            <w:noWrap/>
            <w:vAlign w:val="center"/>
            <w:hideMark/>
          </w:tcPr>
          <w:p w14:paraId="70FFB25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AB0F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single" w:sz="4" w:space="0" w:color="auto"/>
              <w:left w:val="nil"/>
              <w:bottom w:val="nil"/>
              <w:right w:val="single" w:sz="4" w:space="0" w:color="auto"/>
            </w:tcBorders>
            <w:shd w:val="clear" w:color="auto" w:fill="auto"/>
            <w:noWrap/>
            <w:vAlign w:val="bottom"/>
            <w:hideMark/>
          </w:tcPr>
          <w:p w14:paraId="4414C907"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ShuhilpurHindupara</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6C70F9B1"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31C6AF41"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6EBB803"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vAlign w:val="center"/>
            <w:hideMark/>
          </w:tcPr>
          <w:p w14:paraId="3BFF1B1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44C0011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nil"/>
            </w:tcBorders>
            <w:shd w:val="clear" w:color="auto" w:fill="auto"/>
            <w:noWrap/>
            <w:vAlign w:val="center"/>
            <w:hideMark/>
          </w:tcPr>
          <w:p w14:paraId="14F6121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F1FD9B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3EF01AA"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Maij</w:t>
            </w:r>
            <w:proofErr w:type="spellEnd"/>
            <w:r w:rsidRPr="00940183">
              <w:rPr>
                <w:rFonts w:ascii="Times New Roman" w:eastAsia="Times New Roman" w:hAnsi="Times New Roman" w:cs="Times New Roman"/>
                <w:color w:val="000000"/>
                <w:lang w:val="en-US"/>
              </w:rPr>
              <w:t xml:space="preserve"> Para</w:t>
            </w:r>
          </w:p>
        </w:tc>
        <w:tc>
          <w:tcPr>
            <w:tcW w:w="1350" w:type="dxa"/>
            <w:tcBorders>
              <w:top w:val="single" w:sz="4" w:space="0" w:color="auto"/>
              <w:left w:val="nil"/>
              <w:bottom w:val="nil"/>
              <w:right w:val="single" w:sz="4" w:space="0" w:color="auto"/>
            </w:tcBorders>
            <w:shd w:val="clear" w:color="auto" w:fill="auto"/>
            <w:noWrap/>
            <w:vAlign w:val="center"/>
            <w:hideMark/>
          </w:tcPr>
          <w:p w14:paraId="431FB099"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5FC56775"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E3E2A0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vAlign w:val="center"/>
            <w:hideMark/>
          </w:tcPr>
          <w:p w14:paraId="21DE369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4E10A9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nil"/>
            </w:tcBorders>
            <w:shd w:val="clear" w:color="auto" w:fill="auto"/>
            <w:noWrap/>
            <w:vAlign w:val="center"/>
            <w:hideMark/>
          </w:tcPr>
          <w:p w14:paraId="2860CEA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single" w:sz="4" w:space="0" w:color="auto"/>
              <w:bottom w:val="nil"/>
              <w:right w:val="single" w:sz="4" w:space="0" w:color="auto"/>
            </w:tcBorders>
            <w:shd w:val="clear" w:color="auto" w:fill="auto"/>
            <w:noWrap/>
            <w:vAlign w:val="center"/>
            <w:hideMark/>
          </w:tcPr>
          <w:p w14:paraId="24E4973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nil"/>
              <w:right w:val="single" w:sz="4" w:space="0" w:color="auto"/>
            </w:tcBorders>
            <w:shd w:val="clear" w:color="auto" w:fill="auto"/>
            <w:noWrap/>
            <w:vAlign w:val="bottom"/>
            <w:hideMark/>
          </w:tcPr>
          <w:p w14:paraId="7088E0F4"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Gowtompara</w:t>
            </w:r>
            <w:proofErr w:type="spellEnd"/>
          </w:p>
        </w:tc>
        <w:tc>
          <w:tcPr>
            <w:tcW w:w="1350" w:type="dxa"/>
            <w:tcBorders>
              <w:top w:val="nil"/>
              <w:left w:val="nil"/>
              <w:bottom w:val="nil"/>
              <w:right w:val="single" w:sz="4" w:space="0" w:color="auto"/>
            </w:tcBorders>
            <w:shd w:val="clear" w:color="auto" w:fill="auto"/>
            <w:noWrap/>
            <w:vAlign w:val="center"/>
            <w:hideMark/>
          </w:tcPr>
          <w:p w14:paraId="4E2AECA5"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08332D1B"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331ED47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vAlign w:val="center"/>
            <w:hideMark/>
          </w:tcPr>
          <w:p w14:paraId="40C98E5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F670A9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nil"/>
            </w:tcBorders>
            <w:shd w:val="clear" w:color="auto" w:fill="auto"/>
            <w:noWrap/>
            <w:vAlign w:val="center"/>
            <w:hideMark/>
          </w:tcPr>
          <w:p w14:paraId="7F0DC19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single" w:sz="4" w:space="0" w:color="auto"/>
              <w:left w:val="single" w:sz="4" w:space="0" w:color="auto"/>
              <w:bottom w:val="nil"/>
              <w:right w:val="single" w:sz="4" w:space="0" w:color="auto"/>
            </w:tcBorders>
            <w:shd w:val="clear" w:color="auto" w:fill="auto"/>
            <w:noWrap/>
            <w:vAlign w:val="center"/>
            <w:hideMark/>
          </w:tcPr>
          <w:p w14:paraId="4DC8479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3 no ward</w:t>
            </w:r>
          </w:p>
        </w:tc>
        <w:tc>
          <w:tcPr>
            <w:tcW w:w="1890" w:type="dxa"/>
            <w:tcBorders>
              <w:top w:val="nil"/>
              <w:left w:val="nil"/>
              <w:bottom w:val="nil"/>
              <w:right w:val="single" w:sz="4" w:space="0" w:color="auto"/>
            </w:tcBorders>
            <w:shd w:val="clear" w:color="auto" w:fill="auto"/>
            <w:noWrap/>
            <w:vAlign w:val="bottom"/>
            <w:hideMark/>
          </w:tcPr>
          <w:p w14:paraId="176F83BD"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Kendubari</w:t>
            </w:r>
            <w:proofErr w:type="spellEnd"/>
          </w:p>
        </w:tc>
        <w:tc>
          <w:tcPr>
            <w:tcW w:w="1350" w:type="dxa"/>
            <w:tcBorders>
              <w:top w:val="nil"/>
              <w:left w:val="nil"/>
              <w:bottom w:val="nil"/>
              <w:right w:val="single" w:sz="4" w:space="0" w:color="auto"/>
            </w:tcBorders>
            <w:shd w:val="clear" w:color="auto" w:fill="auto"/>
            <w:noWrap/>
            <w:vAlign w:val="center"/>
            <w:hideMark/>
          </w:tcPr>
          <w:p w14:paraId="2C1DA441"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39BEC3C5"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E560FF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vAlign w:val="center"/>
            <w:hideMark/>
          </w:tcPr>
          <w:p w14:paraId="36AF688C"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24A995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nil"/>
            </w:tcBorders>
            <w:shd w:val="clear" w:color="auto" w:fill="auto"/>
            <w:noWrap/>
            <w:vAlign w:val="center"/>
            <w:hideMark/>
          </w:tcPr>
          <w:p w14:paraId="02E8F68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single" w:sz="4" w:space="0" w:color="auto"/>
              <w:left w:val="single" w:sz="4" w:space="0" w:color="auto"/>
              <w:bottom w:val="nil"/>
              <w:right w:val="single" w:sz="4" w:space="0" w:color="auto"/>
            </w:tcBorders>
            <w:shd w:val="clear" w:color="auto" w:fill="auto"/>
            <w:noWrap/>
            <w:vAlign w:val="center"/>
            <w:hideMark/>
          </w:tcPr>
          <w:p w14:paraId="3E461F5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5 no ward</w:t>
            </w:r>
          </w:p>
        </w:tc>
        <w:tc>
          <w:tcPr>
            <w:tcW w:w="1890" w:type="dxa"/>
            <w:tcBorders>
              <w:top w:val="nil"/>
              <w:left w:val="nil"/>
              <w:bottom w:val="nil"/>
              <w:right w:val="single" w:sz="4" w:space="0" w:color="auto"/>
            </w:tcBorders>
            <w:shd w:val="clear" w:color="auto" w:fill="auto"/>
            <w:noWrap/>
            <w:vAlign w:val="bottom"/>
            <w:hideMark/>
          </w:tcPr>
          <w:p w14:paraId="232D20F9"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Mirhati</w:t>
            </w:r>
            <w:proofErr w:type="spellEnd"/>
          </w:p>
        </w:tc>
        <w:tc>
          <w:tcPr>
            <w:tcW w:w="1350" w:type="dxa"/>
            <w:tcBorders>
              <w:top w:val="nil"/>
              <w:left w:val="nil"/>
              <w:bottom w:val="nil"/>
              <w:right w:val="single" w:sz="4" w:space="0" w:color="auto"/>
            </w:tcBorders>
            <w:shd w:val="clear" w:color="auto" w:fill="auto"/>
            <w:noWrap/>
            <w:vAlign w:val="center"/>
            <w:hideMark/>
          </w:tcPr>
          <w:p w14:paraId="1556B086"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4F264F9D"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669342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vAlign w:val="center"/>
            <w:hideMark/>
          </w:tcPr>
          <w:p w14:paraId="6D02C95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1EF2A3D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single" w:sz="4" w:space="0" w:color="auto"/>
              <w:right w:val="nil"/>
            </w:tcBorders>
            <w:shd w:val="clear" w:color="auto" w:fill="auto"/>
            <w:noWrap/>
            <w:vAlign w:val="center"/>
            <w:hideMark/>
          </w:tcPr>
          <w:p w14:paraId="5D83259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single" w:sz="4" w:space="0" w:color="auto"/>
              <w:left w:val="single" w:sz="4" w:space="0" w:color="auto"/>
              <w:bottom w:val="nil"/>
              <w:right w:val="single" w:sz="4" w:space="0" w:color="auto"/>
            </w:tcBorders>
            <w:shd w:val="clear" w:color="auto" w:fill="auto"/>
            <w:noWrap/>
            <w:vAlign w:val="bottom"/>
            <w:hideMark/>
          </w:tcPr>
          <w:p w14:paraId="0B473469" w14:textId="77777777" w:rsidR="00940183" w:rsidRPr="00940183" w:rsidRDefault="00940183" w:rsidP="00940183">
            <w:pPr>
              <w:rPr>
                <w:rFonts w:eastAsia="Times New Roman"/>
                <w:color w:val="000000"/>
                <w:lang w:val="en-US"/>
              </w:rPr>
            </w:pPr>
            <w:r w:rsidRPr="00940183">
              <w:rPr>
                <w:rFonts w:eastAsia="Times New Roman"/>
                <w:color w:val="000000"/>
                <w:lang w:val="en-US"/>
              </w:rPr>
              <w:t>9 no ward</w:t>
            </w:r>
          </w:p>
        </w:tc>
        <w:tc>
          <w:tcPr>
            <w:tcW w:w="1890" w:type="dxa"/>
            <w:tcBorders>
              <w:top w:val="nil"/>
              <w:left w:val="nil"/>
              <w:bottom w:val="nil"/>
              <w:right w:val="single" w:sz="4" w:space="0" w:color="auto"/>
            </w:tcBorders>
            <w:shd w:val="clear" w:color="auto" w:fill="auto"/>
            <w:noWrap/>
            <w:vAlign w:val="bottom"/>
            <w:hideMark/>
          </w:tcPr>
          <w:p w14:paraId="45B245FC"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Shitanagar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6333A3F8"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2C80873A"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0BC910C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vAlign w:val="center"/>
            <w:hideMark/>
          </w:tcPr>
          <w:p w14:paraId="3B966F5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153A923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nil"/>
            </w:tcBorders>
            <w:shd w:val="clear" w:color="auto" w:fill="auto"/>
            <w:noWrap/>
            <w:vAlign w:val="center"/>
            <w:hideMark/>
          </w:tcPr>
          <w:p w14:paraId="0308C6AA"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Bhadugar</w:t>
            </w:r>
            <w:proofErr w:type="spellEnd"/>
            <w:r w:rsidRPr="00940183">
              <w:rPr>
                <w:rFonts w:ascii="Times New Roman" w:eastAsia="Times New Roman" w:hAnsi="Times New Roman" w:cs="Times New Roman"/>
                <w:color w:val="000000"/>
                <w:lang w:val="en-US"/>
              </w:rPr>
              <w:t xml:space="preserve"> union</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2A7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12 no ward</w:t>
            </w:r>
          </w:p>
        </w:tc>
        <w:tc>
          <w:tcPr>
            <w:tcW w:w="1890" w:type="dxa"/>
            <w:tcBorders>
              <w:top w:val="single" w:sz="4" w:space="0" w:color="auto"/>
              <w:left w:val="nil"/>
              <w:bottom w:val="nil"/>
              <w:right w:val="single" w:sz="4" w:space="0" w:color="auto"/>
            </w:tcBorders>
            <w:shd w:val="clear" w:color="auto" w:fill="auto"/>
            <w:noWrap/>
            <w:vAlign w:val="center"/>
            <w:hideMark/>
          </w:tcPr>
          <w:p w14:paraId="3AFB2438"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Rishipara</w:t>
            </w:r>
            <w:proofErr w:type="spellEnd"/>
          </w:p>
        </w:tc>
        <w:tc>
          <w:tcPr>
            <w:tcW w:w="1350" w:type="dxa"/>
            <w:tcBorders>
              <w:top w:val="nil"/>
              <w:left w:val="nil"/>
              <w:bottom w:val="nil"/>
              <w:right w:val="single" w:sz="4" w:space="0" w:color="auto"/>
            </w:tcBorders>
            <w:shd w:val="clear" w:color="auto" w:fill="auto"/>
            <w:noWrap/>
            <w:vAlign w:val="center"/>
            <w:hideMark/>
          </w:tcPr>
          <w:p w14:paraId="4FA949C9"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1FE3C084"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59D0826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vAlign w:val="center"/>
            <w:hideMark/>
          </w:tcPr>
          <w:p w14:paraId="2F287EF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3F9ABA3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nil"/>
            </w:tcBorders>
            <w:shd w:val="clear" w:color="auto" w:fill="auto"/>
            <w:noWrap/>
            <w:vAlign w:val="center"/>
            <w:hideMark/>
          </w:tcPr>
          <w:p w14:paraId="2DE7BC6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E34B4F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12 no ward</w:t>
            </w:r>
          </w:p>
        </w:tc>
        <w:tc>
          <w:tcPr>
            <w:tcW w:w="1890" w:type="dxa"/>
            <w:tcBorders>
              <w:top w:val="nil"/>
              <w:left w:val="nil"/>
              <w:bottom w:val="nil"/>
              <w:right w:val="single" w:sz="4" w:space="0" w:color="auto"/>
            </w:tcBorders>
            <w:shd w:val="clear" w:color="auto" w:fill="auto"/>
            <w:noWrap/>
            <w:vAlign w:val="bottom"/>
            <w:hideMark/>
          </w:tcPr>
          <w:p w14:paraId="370FE60A"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Noapara</w:t>
            </w:r>
            <w:proofErr w:type="spellEnd"/>
          </w:p>
        </w:tc>
        <w:tc>
          <w:tcPr>
            <w:tcW w:w="1350" w:type="dxa"/>
            <w:tcBorders>
              <w:top w:val="nil"/>
              <w:left w:val="nil"/>
              <w:bottom w:val="nil"/>
              <w:right w:val="single" w:sz="4" w:space="0" w:color="auto"/>
            </w:tcBorders>
            <w:shd w:val="clear" w:color="auto" w:fill="auto"/>
            <w:noWrap/>
            <w:vAlign w:val="center"/>
            <w:hideMark/>
          </w:tcPr>
          <w:p w14:paraId="77F8D3D6"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6E7C146B"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F5D408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vAlign w:val="center"/>
            <w:hideMark/>
          </w:tcPr>
          <w:p w14:paraId="378133D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72AE8CF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nil"/>
            </w:tcBorders>
            <w:shd w:val="clear" w:color="auto" w:fill="auto"/>
            <w:noWrap/>
            <w:vAlign w:val="center"/>
            <w:hideMark/>
          </w:tcPr>
          <w:p w14:paraId="2D62624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2611E8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12 no ward</w:t>
            </w:r>
          </w:p>
        </w:tc>
        <w:tc>
          <w:tcPr>
            <w:tcW w:w="1890" w:type="dxa"/>
            <w:tcBorders>
              <w:top w:val="nil"/>
              <w:left w:val="nil"/>
              <w:bottom w:val="nil"/>
              <w:right w:val="single" w:sz="4" w:space="0" w:color="auto"/>
            </w:tcBorders>
            <w:shd w:val="clear" w:color="auto" w:fill="auto"/>
            <w:noWrap/>
            <w:vAlign w:val="bottom"/>
            <w:hideMark/>
          </w:tcPr>
          <w:p w14:paraId="52DCE7A0"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Daspara</w:t>
            </w:r>
            <w:proofErr w:type="spellEnd"/>
          </w:p>
        </w:tc>
        <w:tc>
          <w:tcPr>
            <w:tcW w:w="1350" w:type="dxa"/>
            <w:tcBorders>
              <w:top w:val="nil"/>
              <w:left w:val="nil"/>
              <w:bottom w:val="nil"/>
              <w:right w:val="single" w:sz="4" w:space="0" w:color="auto"/>
            </w:tcBorders>
            <w:shd w:val="clear" w:color="auto" w:fill="auto"/>
            <w:noWrap/>
            <w:vAlign w:val="center"/>
            <w:hideMark/>
          </w:tcPr>
          <w:p w14:paraId="7FAEC302"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40231D1C" w14:textId="77777777" w:rsidTr="00940183">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282DE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single" w:sz="4" w:space="0" w:color="auto"/>
              <w:right w:val="single" w:sz="4" w:space="0" w:color="auto"/>
            </w:tcBorders>
            <w:shd w:val="clear" w:color="auto" w:fill="auto"/>
            <w:vAlign w:val="center"/>
            <w:hideMark/>
          </w:tcPr>
          <w:p w14:paraId="0575D97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single" w:sz="4" w:space="0" w:color="auto"/>
              <w:right w:val="single" w:sz="4" w:space="0" w:color="auto"/>
            </w:tcBorders>
            <w:shd w:val="clear" w:color="auto" w:fill="auto"/>
            <w:noWrap/>
            <w:vAlign w:val="center"/>
            <w:hideMark/>
          </w:tcPr>
          <w:p w14:paraId="1523E52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single" w:sz="4" w:space="0" w:color="auto"/>
              <w:right w:val="nil"/>
            </w:tcBorders>
            <w:shd w:val="clear" w:color="auto" w:fill="auto"/>
            <w:noWrap/>
            <w:vAlign w:val="center"/>
            <w:hideMark/>
          </w:tcPr>
          <w:p w14:paraId="1D1AAA8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30C36E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12 no ward</w:t>
            </w:r>
          </w:p>
        </w:tc>
        <w:tc>
          <w:tcPr>
            <w:tcW w:w="1890" w:type="dxa"/>
            <w:tcBorders>
              <w:top w:val="nil"/>
              <w:left w:val="nil"/>
              <w:bottom w:val="single" w:sz="4" w:space="0" w:color="auto"/>
              <w:right w:val="single" w:sz="4" w:space="0" w:color="auto"/>
            </w:tcBorders>
            <w:shd w:val="clear" w:color="auto" w:fill="auto"/>
            <w:noWrap/>
            <w:vAlign w:val="bottom"/>
            <w:hideMark/>
          </w:tcPr>
          <w:p w14:paraId="26A361E3"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Barmanpara</w:t>
            </w:r>
            <w:proofErr w:type="spellEnd"/>
          </w:p>
        </w:tc>
        <w:tc>
          <w:tcPr>
            <w:tcW w:w="1350" w:type="dxa"/>
            <w:tcBorders>
              <w:top w:val="nil"/>
              <w:left w:val="nil"/>
              <w:bottom w:val="nil"/>
              <w:right w:val="single" w:sz="4" w:space="0" w:color="auto"/>
            </w:tcBorders>
            <w:shd w:val="clear" w:color="auto" w:fill="auto"/>
            <w:noWrap/>
            <w:vAlign w:val="center"/>
            <w:hideMark/>
          </w:tcPr>
          <w:p w14:paraId="64EF01C0"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30279BA6"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1E208667" w14:textId="77777777" w:rsidR="00940183" w:rsidRPr="00940183" w:rsidRDefault="00940183" w:rsidP="00940183">
            <w:pPr>
              <w:jc w:val="right"/>
              <w:rPr>
                <w:rFonts w:eastAsia="Times New Roman"/>
                <w:color w:val="000000"/>
                <w:lang w:val="en-US"/>
              </w:rPr>
            </w:pPr>
            <w:r w:rsidRPr="00940183">
              <w:rPr>
                <w:rFonts w:eastAsia="Times New Roman"/>
                <w:color w:val="000000"/>
                <w:lang w:val="en-US"/>
              </w:rPr>
              <w:t>4</w:t>
            </w:r>
          </w:p>
        </w:tc>
        <w:tc>
          <w:tcPr>
            <w:tcW w:w="1485" w:type="dxa"/>
            <w:tcBorders>
              <w:top w:val="nil"/>
              <w:left w:val="nil"/>
              <w:bottom w:val="nil"/>
              <w:right w:val="single" w:sz="4" w:space="0" w:color="auto"/>
            </w:tcBorders>
            <w:shd w:val="clear" w:color="auto" w:fill="auto"/>
            <w:noWrap/>
            <w:vAlign w:val="center"/>
            <w:hideMark/>
          </w:tcPr>
          <w:p w14:paraId="60D0DEFB" w14:textId="77777777" w:rsidR="00940183" w:rsidRPr="00940183" w:rsidRDefault="00940183" w:rsidP="00940183">
            <w:pPr>
              <w:rPr>
                <w:rFonts w:eastAsia="Times New Roman"/>
                <w:color w:val="000000"/>
                <w:lang w:val="en-US"/>
              </w:rPr>
            </w:pPr>
            <w:r w:rsidRPr="00940183">
              <w:rPr>
                <w:rFonts w:eastAsia="Times New Roman"/>
                <w:color w:val="000000"/>
                <w:lang w:val="en-US"/>
              </w:rPr>
              <w:t>Tangail</w:t>
            </w:r>
          </w:p>
        </w:tc>
        <w:tc>
          <w:tcPr>
            <w:tcW w:w="1463" w:type="dxa"/>
            <w:tcBorders>
              <w:top w:val="nil"/>
              <w:left w:val="nil"/>
              <w:bottom w:val="nil"/>
              <w:right w:val="single" w:sz="4" w:space="0" w:color="auto"/>
            </w:tcBorders>
            <w:shd w:val="clear" w:color="auto" w:fill="auto"/>
            <w:noWrap/>
            <w:vAlign w:val="center"/>
            <w:hideMark/>
          </w:tcPr>
          <w:p w14:paraId="48071A8D"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Ghatail</w:t>
            </w:r>
            <w:proofErr w:type="spellEnd"/>
          </w:p>
        </w:tc>
        <w:tc>
          <w:tcPr>
            <w:tcW w:w="1500" w:type="dxa"/>
            <w:tcBorders>
              <w:top w:val="nil"/>
              <w:left w:val="nil"/>
              <w:bottom w:val="nil"/>
              <w:right w:val="single" w:sz="4" w:space="0" w:color="auto"/>
            </w:tcBorders>
            <w:shd w:val="clear" w:color="auto" w:fill="auto"/>
            <w:noWrap/>
            <w:vAlign w:val="center"/>
            <w:hideMark/>
          </w:tcPr>
          <w:p w14:paraId="5392651E"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Jamuria</w:t>
            </w:r>
            <w:proofErr w:type="spellEnd"/>
            <w:r w:rsidRPr="00940183">
              <w:rPr>
                <w:rFonts w:ascii="Times New Roman" w:eastAsia="Times New Roman" w:hAnsi="Times New Roman" w:cs="Times New Roman"/>
                <w:color w:val="000000"/>
                <w:lang w:val="en-US"/>
              </w:rPr>
              <w:t xml:space="preserve"> union</w:t>
            </w:r>
          </w:p>
        </w:tc>
        <w:tc>
          <w:tcPr>
            <w:tcW w:w="1323" w:type="dxa"/>
            <w:tcBorders>
              <w:top w:val="nil"/>
              <w:left w:val="nil"/>
              <w:bottom w:val="single" w:sz="4" w:space="0" w:color="auto"/>
              <w:right w:val="single" w:sz="4" w:space="0" w:color="auto"/>
            </w:tcBorders>
            <w:shd w:val="clear" w:color="auto" w:fill="auto"/>
            <w:noWrap/>
            <w:vAlign w:val="center"/>
            <w:hideMark/>
          </w:tcPr>
          <w:p w14:paraId="323E1E3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 no ward</w:t>
            </w:r>
          </w:p>
        </w:tc>
        <w:tc>
          <w:tcPr>
            <w:tcW w:w="1890" w:type="dxa"/>
            <w:tcBorders>
              <w:top w:val="nil"/>
              <w:left w:val="nil"/>
              <w:bottom w:val="single" w:sz="4" w:space="0" w:color="auto"/>
              <w:right w:val="single" w:sz="4" w:space="0" w:color="auto"/>
            </w:tcBorders>
            <w:shd w:val="clear" w:color="auto" w:fill="auto"/>
            <w:noWrap/>
            <w:vAlign w:val="center"/>
            <w:hideMark/>
          </w:tcPr>
          <w:p w14:paraId="14192607"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Jamuria</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23D4A76C"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60A7AD30"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A8AF8B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40751E7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81D75F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4D4294C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0E52D4F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 no ward</w:t>
            </w:r>
          </w:p>
        </w:tc>
        <w:tc>
          <w:tcPr>
            <w:tcW w:w="1890" w:type="dxa"/>
            <w:tcBorders>
              <w:top w:val="nil"/>
              <w:left w:val="nil"/>
              <w:bottom w:val="single" w:sz="4" w:space="0" w:color="auto"/>
              <w:right w:val="single" w:sz="4" w:space="0" w:color="auto"/>
            </w:tcBorders>
            <w:shd w:val="clear" w:color="auto" w:fill="auto"/>
            <w:noWrap/>
            <w:vAlign w:val="center"/>
            <w:hideMark/>
          </w:tcPr>
          <w:p w14:paraId="1AC1ABF4"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Nondonghati</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12EE7268"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514F7B4F"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1BABE72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2CCE848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9BFEB7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2B910B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30C235B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1 no ward</w:t>
            </w:r>
          </w:p>
        </w:tc>
        <w:tc>
          <w:tcPr>
            <w:tcW w:w="1890" w:type="dxa"/>
            <w:tcBorders>
              <w:top w:val="nil"/>
              <w:left w:val="nil"/>
              <w:bottom w:val="single" w:sz="4" w:space="0" w:color="auto"/>
              <w:right w:val="single" w:sz="4" w:space="0" w:color="auto"/>
            </w:tcBorders>
            <w:shd w:val="clear" w:color="auto" w:fill="auto"/>
            <w:noWrap/>
            <w:vAlign w:val="center"/>
            <w:hideMark/>
          </w:tcPr>
          <w:p w14:paraId="25925D2F"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Pungli</w:t>
            </w:r>
            <w:proofErr w:type="spellEnd"/>
          </w:p>
        </w:tc>
        <w:tc>
          <w:tcPr>
            <w:tcW w:w="1350" w:type="dxa"/>
            <w:tcBorders>
              <w:top w:val="nil"/>
              <w:left w:val="nil"/>
              <w:bottom w:val="nil"/>
              <w:right w:val="single" w:sz="4" w:space="0" w:color="auto"/>
            </w:tcBorders>
            <w:shd w:val="clear" w:color="auto" w:fill="auto"/>
            <w:noWrap/>
            <w:vAlign w:val="center"/>
            <w:hideMark/>
          </w:tcPr>
          <w:p w14:paraId="7B0D890C"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221C15C5"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13A598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668A0D2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59275B1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55DF98D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7DF65A9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5 no ward</w:t>
            </w:r>
          </w:p>
        </w:tc>
        <w:tc>
          <w:tcPr>
            <w:tcW w:w="1890" w:type="dxa"/>
            <w:tcBorders>
              <w:top w:val="nil"/>
              <w:left w:val="nil"/>
              <w:bottom w:val="single" w:sz="4" w:space="0" w:color="auto"/>
              <w:right w:val="single" w:sz="4" w:space="0" w:color="auto"/>
            </w:tcBorders>
            <w:shd w:val="clear" w:color="auto" w:fill="auto"/>
            <w:noWrap/>
            <w:vAlign w:val="bottom"/>
            <w:hideMark/>
          </w:tcPr>
          <w:p w14:paraId="6EFF77A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MomrejGolgonda</w:t>
            </w:r>
          </w:p>
        </w:tc>
        <w:tc>
          <w:tcPr>
            <w:tcW w:w="1350" w:type="dxa"/>
            <w:tcBorders>
              <w:top w:val="single" w:sz="4" w:space="0" w:color="auto"/>
              <w:left w:val="nil"/>
              <w:bottom w:val="nil"/>
              <w:right w:val="single" w:sz="4" w:space="0" w:color="auto"/>
            </w:tcBorders>
            <w:shd w:val="clear" w:color="auto" w:fill="auto"/>
            <w:noWrap/>
            <w:vAlign w:val="center"/>
            <w:hideMark/>
          </w:tcPr>
          <w:p w14:paraId="599E1F1A"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64502FC5"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A7BDA9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6C7CC8C3"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A2EC3C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3F18473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2171A24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5 no ward</w:t>
            </w:r>
          </w:p>
        </w:tc>
        <w:tc>
          <w:tcPr>
            <w:tcW w:w="1890" w:type="dxa"/>
            <w:tcBorders>
              <w:top w:val="nil"/>
              <w:left w:val="nil"/>
              <w:bottom w:val="nil"/>
              <w:right w:val="single" w:sz="4" w:space="0" w:color="auto"/>
            </w:tcBorders>
            <w:shd w:val="clear" w:color="auto" w:fill="auto"/>
            <w:noWrap/>
            <w:vAlign w:val="bottom"/>
            <w:hideMark/>
          </w:tcPr>
          <w:p w14:paraId="1F6AB989"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Naborotnobari</w:t>
            </w:r>
            <w:proofErr w:type="spellEnd"/>
          </w:p>
        </w:tc>
        <w:tc>
          <w:tcPr>
            <w:tcW w:w="1350" w:type="dxa"/>
            <w:tcBorders>
              <w:top w:val="nil"/>
              <w:left w:val="nil"/>
              <w:bottom w:val="nil"/>
              <w:right w:val="single" w:sz="4" w:space="0" w:color="auto"/>
            </w:tcBorders>
            <w:shd w:val="clear" w:color="auto" w:fill="auto"/>
            <w:noWrap/>
            <w:vAlign w:val="center"/>
            <w:hideMark/>
          </w:tcPr>
          <w:p w14:paraId="5C5C8466"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2937AA3B"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34575E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4AC9EB6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3F57997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single" w:sz="4" w:space="0" w:color="auto"/>
              <w:left w:val="nil"/>
              <w:bottom w:val="nil"/>
              <w:right w:val="single" w:sz="4" w:space="0" w:color="auto"/>
            </w:tcBorders>
            <w:shd w:val="clear" w:color="auto" w:fill="auto"/>
            <w:noWrap/>
            <w:vAlign w:val="center"/>
            <w:hideMark/>
          </w:tcPr>
          <w:p w14:paraId="1EA75109"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Digholkandi</w:t>
            </w:r>
            <w:proofErr w:type="spellEnd"/>
            <w:r w:rsidRPr="00940183">
              <w:rPr>
                <w:rFonts w:ascii="Times New Roman" w:eastAsia="Times New Roman" w:hAnsi="Times New Roman" w:cs="Times New Roman"/>
                <w:color w:val="000000"/>
                <w:lang w:val="en-US"/>
              </w:rPr>
              <w:t xml:space="preserve"> union</w:t>
            </w:r>
          </w:p>
        </w:tc>
        <w:tc>
          <w:tcPr>
            <w:tcW w:w="1323" w:type="dxa"/>
            <w:tcBorders>
              <w:top w:val="nil"/>
              <w:left w:val="nil"/>
              <w:bottom w:val="single" w:sz="4" w:space="0" w:color="auto"/>
              <w:right w:val="single" w:sz="4" w:space="0" w:color="auto"/>
            </w:tcBorders>
            <w:shd w:val="clear" w:color="auto" w:fill="auto"/>
            <w:noWrap/>
            <w:vAlign w:val="center"/>
            <w:hideMark/>
          </w:tcPr>
          <w:p w14:paraId="13DC81D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D6DD818"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Sadhuti</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4A07D308"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68ADCE97"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578A687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73D728B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20422C9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5B50ED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2E074F9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3 no ward</w:t>
            </w:r>
          </w:p>
        </w:tc>
        <w:tc>
          <w:tcPr>
            <w:tcW w:w="1890" w:type="dxa"/>
            <w:tcBorders>
              <w:top w:val="nil"/>
              <w:left w:val="nil"/>
              <w:bottom w:val="single" w:sz="4" w:space="0" w:color="auto"/>
              <w:right w:val="single" w:sz="4" w:space="0" w:color="auto"/>
            </w:tcBorders>
            <w:shd w:val="clear" w:color="auto" w:fill="auto"/>
            <w:noWrap/>
            <w:vAlign w:val="center"/>
            <w:hideMark/>
          </w:tcPr>
          <w:p w14:paraId="6984DC2C"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Birchari</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28FF640B"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231FD271"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EDB537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6F1DE98C"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995A0A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C41568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61A1386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nil"/>
              <w:left w:val="nil"/>
              <w:bottom w:val="nil"/>
              <w:right w:val="single" w:sz="4" w:space="0" w:color="auto"/>
            </w:tcBorders>
            <w:shd w:val="clear" w:color="auto" w:fill="auto"/>
            <w:noWrap/>
            <w:vAlign w:val="bottom"/>
            <w:hideMark/>
          </w:tcPr>
          <w:p w14:paraId="00FEC76E"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Nurpara</w:t>
            </w:r>
            <w:proofErr w:type="spellEnd"/>
          </w:p>
        </w:tc>
        <w:tc>
          <w:tcPr>
            <w:tcW w:w="1350" w:type="dxa"/>
            <w:tcBorders>
              <w:top w:val="nil"/>
              <w:left w:val="nil"/>
              <w:bottom w:val="nil"/>
              <w:right w:val="single" w:sz="4" w:space="0" w:color="auto"/>
            </w:tcBorders>
            <w:shd w:val="clear" w:color="auto" w:fill="auto"/>
            <w:noWrap/>
            <w:vAlign w:val="center"/>
            <w:hideMark/>
          </w:tcPr>
          <w:p w14:paraId="493576EA"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7BC72BFE"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16D8F96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CE5327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1FCE131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3FBE351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7F086D6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nil"/>
              <w:left w:val="nil"/>
              <w:bottom w:val="single" w:sz="4" w:space="0" w:color="auto"/>
              <w:right w:val="single" w:sz="4" w:space="0" w:color="auto"/>
            </w:tcBorders>
            <w:shd w:val="clear" w:color="auto" w:fill="auto"/>
            <w:noWrap/>
            <w:vAlign w:val="bottom"/>
            <w:hideMark/>
          </w:tcPr>
          <w:p w14:paraId="015905E6"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Benimadhab</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4F43EC25"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02CFA958" w14:textId="77777777" w:rsidTr="00940183">
        <w:trPr>
          <w:trHeight w:val="288"/>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14:paraId="22EFB1CD" w14:textId="77777777" w:rsidR="00940183" w:rsidRPr="00940183" w:rsidRDefault="00940183" w:rsidP="00940183">
            <w:pPr>
              <w:jc w:val="right"/>
              <w:rPr>
                <w:rFonts w:eastAsia="Times New Roman"/>
                <w:color w:val="000000"/>
                <w:lang w:val="en-US"/>
              </w:rPr>
            </w:pPr>
            <w:r w:rsidRPr="00940183">
              <w:rPr>
                <w:rFonts w:eastAsia="Times New Roman"/>
                <w:color w:val="000000"/>
                <w:lang w:val="en-US"/>
              </w:rPr>
              <w:t>5</w:t>
            </w:r>
          </w:p>
        </w:tc>
        <w:tc>
          <w:tcPr>
            <w:tcW w:w="1485" w:type="dxa"/>
            <w:tcBorders>
              <w:top w:val="single" w:sz="4" w:space="0" w:color="auto"/>
              <w:left w:val="nil"/>
              <w:bottom w:val="nil"/>
              <w:right w:val="single" w:sz="4" w:space="0" w:color="auto"/>
            </w:tcBorders>
            <w:shd w:val="clear" w:color="auto" w:fill="auto"/>
            <w:noWrap/>
            <w:vAlign w:val="center"/>
            <w:hideMark/>
          </w:tcPr>
          <w:p w14:paraId="6084C922" w14:textId="77777777" w:rsidR="00940183" w:rsidRPr="00940183" w:rsidRDefault="00940183" w:rsidP="00940183">
            <w:pPr>
              <w:rPr>
                <w:rFonts w:eastAsia="Times New Roman"/>
                <w:color w:val="000000"/>
                <w:lang w:val="en-US"/>
              </w:rPr>
            </w:pPr>
            <w:r w:rsidRPr="00940183">
              <w:rPr>
                <w:rFonts w:eastAsia="Times New Roman"/>
                <w:color w:val="000000"/>
                <w:lang w:val="en-US"/>
              </w:rPr>
              <w:t>Mymensingh</w:t>
            </w:r>
          </w:p>
        </w:tc>
        <w:tc>
          <w:tcPr>
            <w:tcW w:w="1463" w:type="dxa"/>
            <w:tcBorders>
              <w:top w:val="single" w:sz="4" w:space="0" w:color="auto"/>
              <w:left w:val="nil"/>
              <w:bottom w:val="nil"/>
              <w:right w:val="single" w:sz="4" w:space="0" w:color="auto"/>
            </w:tcBorders>
            <w:shd w:val="clear" w:color="auto" w:fill="auto"/>
            <w:noWrap/>
            <w:vAlign w:val="center"/>
            <w:hideMark/>
          </w:tcPr>
          <w:p w14:paraId="6124F803"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Fulbaria</w:t>
            </w:r>
            <w:proofErr w:type="spellEnd"/>
          </w:p>
        </w:tc>
        <w:tc>
          <w:tcPr>
            <w:tcW w:w="1500" w:type="dxa"/>
            <w:tcBorders>
              <w:top w:val="single" w:sz="4" w:space="0" w:color="auto"/>
              <w:left w:val="nil"/>
              <w:bottom w:val="nil"/>
              <w:right w:val="single" w:sz="4" w:space="0" w:color="auto"/>
            </w:tcBorders>
            <w:shd w:val="clear" w:color="auto" w:fill="auto"/>
            <w:noWrap/>
            <w:vAlign w:val="center"/>
            <w:hideMark/>
          </w:tcPr>
          <w:p w14:paraId="624B830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Rangamatia union</w:t>
            </w:r>
          </w:p>
        </w:tc>
        <w:tc>
          <w:tcPr>
            <w:tcW w:w="1323" w:type="dxa"/>
            <w:tcBorders>
              <w:top w:val="nil"/>
              <w:left w:val="nil"/>
              <w:bottom w:val="single" w:sz="4" w:space="0" w:color="auto"/>
              <w:right w:val="single" w:sz="4" w:space="0" w:color="auto"/>
            </w:tcBorders>
            <w:shd w:val="clear" w:color="auto" w:fill="auto"/>
            <w:noWrap/>
            <w:vAlign w:val="center"/>
            <w:hideMark/>
          </w:tcPr>
          <w:p w14:paraId="05EF5C2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nil"/>
              <w:right w:val="single" w:sz="4" w:space="0" w:color="auto"/>
            </w:tcBorders>
            <w:shd w:val="clear" w:color="auto" w:fill="auto"/>
            <w:noWrap/>
            <w:vAlign w:val="center"/>
            <w:hideMark/>
          </w:tcPr>
          <w:p w14:paraId="4AAEC9CA"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Akta</w:t>
            </w:r>
            <w:proofErr w:type="spellEnd"/>
          </w:p>
        </w:tc>
        <w:tc>
          <w:tcPr>
            <w:tcW w:w="1350" w:type="dxa"/>
            <w:tcBorders>
              <w:top w:val="nil"/>
              <w:left w:val="nil"/>
              <w:bottom w:val="nil"/>
              <w:right w:val="single" w:sz="4" w:space="0" w:color="auto"/>
            </w:tcBorders>
            <w:shd w:val="clear" w:color="auto" w:fill="auto"/>
            <w:noWrap/>
            <w:vAlign w:val="center"/>
            <w:hideMark/>
          </w:tcPr>
          <w:p w14:paraId="2E8015C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2C51F10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3A03DB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656D019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21E2890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AAF612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052E007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nil"/>
              <w:left w:val="nil"/>
              <w:bottom w:val="nil"/>
              <w:right w:val="single" w:sz="4" w:space="0" w:color="auto"/>
            </w:tcBorders>
            <w:shd w:val="clear" w:color="auto" w:fill="auto"/>
            <w:noWrap/>
            <w:vAlign w:val="center"/>
            <w:hideMark/>
          </w:tcPr>
          <w:p w14:paraId="50D38D2C"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Anuhadi</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5EDBAB9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47277AC1"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5E989672"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ED08BC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418E13A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294AB6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1C80A86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5 no ward</w:t>
            </w:r>
          </w:p>
        </w:tc>
        <w:tc>
          <w:tcPr>
            <w:tcW w:w="1890" w:type="dxa"/>
            <w:tcBorders>
              <w:top w:val="nil"/>
              <w:left w:val="nil"/>
              <w:bottom w:val="nil"/>
              <w:right w:val="single" w:sz="4" w:space="0" w:color="auto"/>
            </w:tcBorders>
            <w:shd w:val="clear" w:color="auto" w:fill="auto"/>
            <w:noWrap/>
            <w:vAlign w:val="center"/>
            <w:hideMark/>
          </w:tcPr>
          <w:p w14:paraId="0EC90EF3"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Bishnurampur</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524F4C1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6E9AD6CE"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509D1AE0" w14:textId="77777777" w:rsidR="00940183" w:rsidRPr="00940183" w:rsidRDefault="00940183" w:rsidP="00940183">
            <w:pPr>
              <w:rPr>
                <w:rFonts w:eastAsia="Times New Roman"/>
                <w:color w:val="000000"/>
                <w:lang w:val="en-US"/>
              </w:rPr>
            </w:pPr>
            <w:r w:rsidRPr="00940183">
              <w:rPr>
                <w:rFonts w:eastAsia="Times New Roman"/>
                <w:color w:val="000000"/>
                <w:lang w:val="en-US"/>
              </w:rPr>
              <w:lastRenderedPageBreak/>
              <w:t> </w:t>
            </w:r>
          </w:p>
        </w:tc>
        <w:tc>
          <w:tcPr>
            <w:tcW w:w="1485" w:type="dxa"/>
            <w:tcBorders>
              <w:top w:val="nil"/>
              <w:left w:val="nil"/>
              <w:bottom w:val="nil"/>
              <w:right w:val="single" w:sz="4" w:space="0" w:color="auto"/>
            </w:tcBorders>
            <w:shd w:val="clear" w:color="auto" w:fill="auto"/>
            <w:noWrap/>
            <w:vAlign w:val="center"/>
            <w:hideMark/>
          </w:tcPr>
          <w:p w14:paraId="361CD84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BA1A13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52B18B4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nil"/>
              <w:right w:val="single" w:sz="4" w:space="0" w:color="auto"/>
            </w:tcBorders>
            <w:shd w:val="clear" w:color="auto" w:fill="auto"/>
            <w:noWrap/>
            <w:vAlign w:val="bottom"/>
            <w:hideMark/>
          </w:tcPr>
          <w:p w14:paraId="0038D84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7 no ward</w:t>
            </w:r>
          </w:p>
        </w:tc>
        <w:tc>
          <w:tcPr>
            <w:tcW w:w="1890" w:type="dxa"/>
            <w:tcBorders>
              <w:top w:val="nil"/>
              <w:left w:val="nil"/>
              <w:bottom w:val="nil"/>
              <w:right w:val="single" w:sz="4" w:space="0" w:color="auto"/>
            </w:tcBorders>
            <w:shd w:val="clear" w:color="auto" w:fill="auto"/>
            <w:noWrap/>
            <w:vAlign w:val="bottom"/>
            <w:hideMark/>
          </w:tcPr>
          <w:p w14:paraId="1FCE8340"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Horipur</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508DE51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3362C78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452F9E2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4ED3788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21C32FD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580EA39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44A7C8CD" w14:textId="77777777" w:rsidR="00940183" w:rsidRPr="00940183" w:rsidRDefault="00940183" w:rsidP="00940183">
            <w:pPr>
              <w:rPr>
                <w:rFonts w:eastAsia="Times New Roman"/>
                <w:color w:val="000000"/>
                <w:lang w:val="en-US"/>
              </w:rPr>
            </w:pPr>
            <w:r w:rsidRPr="00940183">
              <w:rPr>
                <w:rFonts w:eastAsia="Times New Roman"/>
                <w:color w:val="000000"/>
                <w:lang w:val="en-US"/>
              </w:rPr>
              <w:t>1 &amp; 2 no ward</w:t>
            </w:r>
          </w:p>
        </w:tc>
        <w:tc>
          <w:tcPr>
            <w:tcW w:w="1890" w:type="dxa"/>
            <w:tcBorders>
              <w:top w:val="nil"/>
              <w:left w:val="nil"/>
              <w:bottom w:val="single" w:sz="4" w:space="0" w:color="auto"/>
              <w:right w:val="single" w:sz="4" w:space="0" w:color="auto"/>
            </w:tcBorders>
            <w:shd w:val="clear" w:color="auto" w:fill="auto"/>
            <w:noWrap/>
            <w:vAlign w:val="bottom"/>
            <w:hideMark/>
          </w:tcPr>
          <w:p w14:paraId="73CF4998"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Hatilet</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247465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29FD113C"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F8D885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23B46CF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5BC40C6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bottom"/>
            <w:hideMark/>
          </w:tcPr>
          <w:p w14:paraId="0B1D984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0966A340" w14:textId="77777777" w:rsidR="00940183" w:rsidRPr="00940183" w:rsidRDefault="00940183" w:rsidP="00940183">
            <w:pPr>
              <w:rPr>
                <w:rFonts w:eastAsia="Times New Roman"/>
                <w:color w:val="000000"/>
                <w:lang w:val="en-US"/>
              </w:rPr>
            </w:pPr>
            <w:r w:rsidRPr="00940183">
              <w:rPr>
                <w:rFonts w:eastAsia="Times New Roman"/>
                <w:color w:val="000000"/>
                <w:lang w:val="en-US"/>
              </w:rPr>
              <w:t>3 no ward</w:t>
            </w:r>
          </w:p>
        </w:tc>
        <w:tc>
          <w:tcPr>
            <w:tcW w:w="1890" w:type="dxa"/>
            <w:tcBorders>
              <w:top w:val="nil"/>
              <w:left w:val="nil"/>
              <w:bottom w:val="single" w:sz="4" w:space="0" w:color="auto"/>
              <w:right w:val="single" w:sz="4" w:space="0" w:color="auto"/>
            </w:tcBorders>
            <w:shd w:val="clear" w:color="auto" w:fill="auto"/>
            <w:noWrap/>
            <w:vAlign w:val="bottom"/>
            <w:hideMark/>
          </w:tcPr>
          <w:p w14:paraId="4191731D"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Rangmatia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03FA077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7FC841ED"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C8AFCB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2B0D009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2CDCAF7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bottom"/>
            <w:hideMark/>
          </w:tcPr>
          <w:p w14:paraId="2943754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1BF77FA9" w14:textId="77777777" w:rsidR="00940183" w:rsidRPr="00940183" w:rsidRDefault="00940183" w:rsidP="00940183">
            <w:pPr>
              <w:rPr>
                <w:rFonts w:eastAsia="Times New Roman"/>
                <w:color w:val="000000"/>
                <w:lang w:val="en-US"/>
              </w:rPr>
            </w:pPr>
            <w:r w:rsidRPr="00940183">
              <w:rPr>
                <w:rFonts w:eastAsia="Times New Roman"/>
                <w:color w:val="000000"/>
                <w:lang w:val="en-US"/>
              </w:rPr>
              <w:t>8 no ward</w:t>
            </w:r>
          </w:p>
        </w:tc>
        <w:tc>
          <w:tcPr>
            <w:tcW w:w="1890" w:type="dxa"/>
            <w:tcBorders>
              <w:top w:val="nil"/>
              <w:left w:val="nil"/>
              <w:bottom w:val="nil"/>
              <w:right w:val="single" w:sz="4" w:space="0" w:color="auto"/>
            </w:tcBorders>
            <w:shd w:val="clear" w:color="auto" w:fill="auto"/>
            <w:noWrap/>
            <w:vAlign w:val="bottom"/>
            <w:hideMark/>
          </w:tcPr>
          <w:p w14:paraId="00E93FD4"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Anantopur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0F425BC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14CB9C4E"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40961BD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59B7F222"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0D0DE1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bottom"/>
            <w:hideMark/>
          </w:tcPr>
          <w:p w14:paraId="67E3F23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2ED0F39E" w14:textId="77777777" w:rsidR="00940183" w:rsidRPr="00940183" w:rsidRDefault="00940183" w:rsidP="00940183">
            <w:pPr>
              <w:rPr>
                <w:rFonts w:eastAsia="Times New Roman"/>
                <w:color w:val="000000"/>
                <w:lang w:val="en-US"/>
              </w:rPr>
            </w:pPr>
            <w:r w:rsidRPr="00940183">
              <w:rPr>
                <w:rFonts w:eastAsia="Times New Roman"/>
                <w:color w:val="000000"/>
                <w:lang w:val="en-US"/>
              </w:rPr>
              <w:t>9 no ward</w:t>
            </w:r>
          </w:p>
        </w:tc>
        <w:tc>
          <w:tcPr>
            <w:tcW w:w="1890" w:type="dxa"/>
            <w:tcBorders>
              <w:top w:val="single" w:sz="4" w:space="0" w:color="auto"/>
              <w:left w:val="nil"/>
              <w:bottom w:val="nil"/>
              <w:right w:val="single" w:sz="4" w:space="0" w:color="auto"/>
            </w:tcBorders>
            <w:shd w:val="clear" w:color="auto" w:fill="auto"/>
            <w:noWrap/>
            <w:vAlign w:val="bottom"/>
            <w:hideMark/>
          </w:tcPr>
          <w:p w14:paraId="211EB118"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PaharAnantopur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317C9E2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2E3B897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2380BE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B2DF6F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4D6804D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single" w:sz="4" w:space="0" w:color="auto"/>
              <w:left w:val="nil"/>
              <w:bottom w:val="nil"/>
              <w:right w:val="single" w:sz="4" w:space="0" w:color="auto"/>
            </w:tcBorders>
            <w:shd w:val="clear" w:color="auto" w:fill="auto"/>
            <w:noWrap/>
            <w:vAlign w:val="center"/>
            <w:hideMark/>
          </w:tcPr>
          <w:p w14:paraId="2A8FC01F"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Kushmail</w:t>
            </w:r>
            <w:proofErr w:type="spellEnd"/>
            <w:r w:rsidRPr="00940183">
              <w:rPr>
                <w:rFonts w:ascii="Times New Roman" w:eastAsia="Times New Roman" w:hAnsi="Times New Roman" w:cs="Times New Roman"/>
                <w:color w:val="000000"/>
                <w:lang w:val="en-US"/>
              </w:rPr>
              <w:t xml:space="preserve"> union</w:t>
            </w:r>
          </w:p>
        </w:tc>
        <w:tc>
          <w:tcPr>
            <w:tcW w:w="1323" w:type="dxa"/>
            <w:tcBorders>
              <w:top w:val="nil"/>
              <w:left w:val="nil"/>
              <w:bottom w:val="single" w:sz="4" w:space="0" w:color="auto"/>
              <w:right w:val="single" w:sz="4" w:space="0" w:color="auto"/>
            </w:tcBorders>
            <w:shd w:val="clear" w:color="auto" w:fill="auto"/>
            <w:noWrap/>
            <w:vAlign w:val="center"/>
            <w:hideMark/>
          </w:tcPr>
          <w:p w14:paraId="67CA285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single" w:sz="4" w:space="0" w:color="auto"/>
              <w:left w:val="nil"/>
              <w:bottom w:val="nil"/>
              <w:right w:val="single" w:sz="4" w:space="0" w:color="auto"/>
            </w:tcBorders>
            <w:shd w:val="clear" w:color="auto" w:fill="auto"/>
            <w:noWrap/>
            <w:vAlign w:val="center"/>
            <w:hideMark/>
          </w:tcPr>
          <w:p w14:paraId="5179C16E"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Solirbazar</w:t>
            </w:r>
            <w:proofErr w:type="spellEnd"/>
          </w:p>
        </w:tc>
        <w:tc>
          <w:tcPr>
            <w:tcW w:w="1350" w:type="dxa"/>
            <w:tcBorders>
              <w:top w:val="nil"/>
              <w:left w:val="nil"/>
              <w:bottom w:val="nil"/>
              <w:right w:val="single" w:sz="4" w:space="0" w:color="auto"/>
            </w:tcBorders>
            <w:shd w:val="clear" w:color="auto" w:fill="auto"/>
            <w:noWrap/>
            <w:vAlign w:val="center"/>
            <w:hideMark/>
          </w:tcPr>
          <w:p w14:paraId="46FE8B8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5D57E2BB"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3D1588C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7E2C0483"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79B622D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5B6307F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0136613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nil"/>
              <w:left w:val="nil"/>
              <w:bottom w:val="nil"/>
              <w:right w:val="single" w:sz="4" w:space="0" w:color="auto"/>
            </w:tcBorders>
            <w:shd w:val="clear" w:color="auto" w:fill="auto"/>
            <w:noWrap/>
            <w:vAlign w:val="center"/>
            <w:hideMark/>
          </w:tcPr>
          <w:p w14:paraId="1E3B0D9C"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Mandolpara</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5A85E2B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03D8EC87"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0FA20A5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5673360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1CEC412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E8D094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73A9CFE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nil"/>
              <w:left w:val="nil"/>
              <w:bottom w:val="nil"/>
              <w:right w:val="single" w:sz="4" w:space="0" w:color="auto"/>
            </w:tcBorders>
            <w:shd w:val="clear" w:color="auto" w:fill="auto"/>
            <w:noWrap/>
            <w:vAlign w:val="center"/>
            <w:hideMark/>
          </w:tcPr>
          <w:p w14:paraId="54995BA2"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Deonairpar</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1A5D2EC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6DFD207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33F6B52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A90AFA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3BAE5CC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B29F4F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03A87EA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nil"/>
              <w:left w:val="nil"/>
              <w:bottom w:val="nil"/>
              <w:right w:val="single" w:sz="4" w:space="0" w:color="auto"/>
            </w:tcBorders>
            <w:shd w:val="clear" w:color="auto" w:fill="auto"/>
            <w:noWrap/>
            <w:vAlign w:val="center"/>
            <w:hideMark/>
          </w:tcPr>
          <w:p w14:paraId="72109AD8"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Buruipara</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0211552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51B4DA8E"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2D3913C"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29777C1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7E081A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AD9E05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037F73A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nil"/>
              <w:left w:val="nil"/>
              <w:bottom w:val="single" w:sz="4" w:space="0" w:color="auto"/>
              <w:right w:val="single" w:sz="4" w:space="0" w:color="auto"/>
            </w:tcBorders>
            <w:shd w:val="clear" w:color="auto" w:fill="auto"/>
            <w:noWrap/>
            <w:vAlign w:val="bottom"/>
            <w:hideMark/>
          </w:tcPr>
          <w:p w14:paraId="4B8544B5"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Takipara</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52A9A89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670BD40A"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bottom"/>
            <w:hideMark/>
          </w:tcPr>
          <w:p w14:paraId="22315A8C"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bottom"/>
            <w:hideMark/>
          </w:tcPr>
          <w:p w14:paraId="5A6B61F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bottom"/>
            <w:hideMark/>
          </w:tcPr>
          <w:p w14:paraId="649AD21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bottom"/>
            <w:hideMark/>
          </w:tcPr>
          <w:p w14:paraId="2279C7F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34FA31B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2 no ward</w:t>
            </w:r>
          </w:p>
        </w:tc>
        <w:tc>
          <w:tcPr>
            <w:tcW w:w="1890" w:type="dxa"/>
            <w:tcBorders>
              <w:top w:val="nil"/>
              <w:left w:val="nil"/>
              <w:bottom w:val="single" w:sz="4" w:space="0" w:color="auto"/>
              <w:right w:val="single" w:sz="4" w:space="0" w:color="auto"/>
            </w:tcBorders>
            <w:shd w:val="clear" w:color="auto" w:fill="auto"/>
            <w:noWrap/>
            <w:vAlign w:val="bottom"/>
            <w:hideMark/>
          </w:tcPr>
          <w:p w14:paraId="7D531106"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Kamarpara</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76C10C8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78D16313"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bottom"/>
            <w:hideMark/>
          </w:tcPr>
          <w:p w14:paraId="4BD27AD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bottom"/>
            <w:hideMark/>
          </w:tcPr>
          <w:p w14:paraId="64BF89E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bottom"/>
            <w:hideMark/>
          </w:tcPr>
          <w:p w14:paraId="231B6B0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bottom"/>
            <w:hideMark/>
          </w:tcPr>
          <w:p w14:paraId="6DE56672"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14981622" w14:textId="77777777" w:rsidR="00940183" w:rsidRPr="00940183" w:rsidRDefault="00940183" w:rsidP="00940183">
            <w:pPr>
              <w:rPr>
                <w:rFonts w:eastAsia="Times New Roman"/>
                <w:color w:val="000000"/>
                <w:lang w:val="en-US"/>
              </w:rPr>
            </w:pPr>
            <w:r w:rsidRPr="00940183">
              <w:rPr>
                <w:rFonts w:eastAsia="Times New Roman"/>
                <w:color w:val="000000"/>
                <w:lang w:val="en-US"/>
              </w:rPr>
              <w:t>4 no ward</w:t>
            </w:r>
          </w:p>
        </w:tc>
        <w:tc>
          <w:tcPr>
            <w:tcW w:w="1890" w:type="dxa"/>
            <w:tcBorders>
              <w:top w:val="nil"/>
              <w:left w:val="nil"/>
              <w:bottom w:val="nil"/>
              <w:right w:val="single" w:sz="4" w:space="0" w:color="auto"/>
            </w:tcBorders>
            <w:shd w:val="clear" w:color="auto" w:fill="auto"/>
            <w:noWrap/>
            <w:vAlign w:val="bottom"/>
            <w:hideMark/>
          </w:tcPr>
          <w:p w14:paraId="2995CD6D"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Natuapara</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72F6957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1B4F4C09"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bottom"/>
            <w:hideMark/>
          </w:tcPr>
          <w:p w14:paraId="13D2D68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bottom"/>
            <w:hideMark/>
          </w:tcPr>
          <w:p w14:paraId="1A7DA27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bottom"/>
            <w:hideMark/>
          </w:tcPr>
          <w:p w14:paraId="60CD538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bottom"/>
            <w:hideMark/>
          </w:tcPr>
          <w:p w14:paraId="400ABF7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775FBBAD" w14:textId="77777777" w:rsidR="00940183" w:rsidRPr="00940183" w:rsidRDefault="00940183" w:rsidP="00940183">
            <w:pPr>
              <w:rPr>
                <w:rFonts w:eastAsia="Times New Roman"/>
                <w:color w:val="000000"/>
                <w:lang w:val="en-US"/>
              </w:rPr>
            </w:pPr>
            <w:r w:rsidRPr="00940183">
              <w:rPr>
                <w:rFonts w:eastAsia="Times New Roman"/>
                <w:color w:val="000000"/>
                <w:lang w:val="en-US"/>
              </w:rPr>
              <w:t>4 no ward</w:t>
            </w:r>
          </w:p>
        </w:tc>
        <w:tc>
          <w:tcPr>
            <w:tcW w:w="1890" w:type="dxa"/>
            <w:tcBorders>
              <w:top w:val="single" w:sz="4" w:space="0" w:color="auto"/>
              <w:left w:val="nil"/>
              <w:bottom w:val="nil"/>
              <w:right w:val="single" w:sz="4" w:space="0" w:color="auto"/>
            </w:tcBorders>
            <w:shd w:val="clear" w:color="auto" w:fill="auto"/>
            <w:noWrap/>
            <w:vAlign w:val="bottom"/>
            <w:hideMark/>
          </w:tcPr>
          <w:p w14:paraId="2EAFC353"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Tarfdarbari</w:t>
            </w:r>
            <w:proofErr w:type="spellEnd"/>
          </w:p>
        </w:tc>
        <w:tc>
          <w:tcPr>
            <w:tcW w:w="1350" w:type="dxa"/>
            <w:tcBorders>
              <w:top w:val="single" w:sz="4" w:space="0" w:color="auto"/>
              <w:left w:val="nil"/>
              <w:bottom w:val="nil"/>
              <w:right w:val="single" w:sz="4" w:space="0" w:color="auto"/>
            </w:tcBorders>
            <w:shd w:val="clear" w:color="auto" w:fill="auto"/>
            <w:noWrap/>
            <w:vAlign w:val="center"/>
            <w:hideMark/>
          </w:tcPr>
          <w:p w14:paraId="27E51B2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6D4E5D81"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bottom"/>
            <w:hideMark/>
          </w:tcPr>
          <w:p w14:paraId="4C24B6D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bottom"/>
            <w:hideMark/>
          </w:tcPr>
          <w:p w14:paraId="3786E0B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bottom"/>
            <w:hideMark/>
          </w:tcPr>
          <w:p w14:paraId="4C68D14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bottom"/>
            <w:hideMark/>
          </w:tcPr>
          <w:p w14:paraId="6C31A573"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47A51501" w14:textId="77777777" w:rsidR="00940183" w:rsidRPr="00940183" w:rsidRDefault="00940183" w:rsidP="00940183">
            <w:pPr>
              <w:rPr>
                <w:rFonts w:eastAsia="Times New Roman"/>
                <w:color w:val="000000"/>
                <w:lang w:val="en-US"/>
              </w:rPr>
            </w:pPr>
            <w:r w:rsidRPr="00940183">
              <w:rPr>
                <w:rFonts w:eastAsia="Times New Roman"/>
                <w:color w:val="000000"/>
                <w:lang w:val="en-US"/>
              </w:rPr>
              <w:t>5 no ward</w:t>
            </w:r>
          </w:p>
        </w:tc>
        <w:tc>
          <w:tcPr>
            <w:tcW w:w="1890" w:type="dxa"/>
            <w:tcBorders>
              <w:top w:val="single" w:sz="4" w:space="0" w:color="auto"/>
              <w:left w:val="nil"/>
              <w:bottom w:val="nil"/>
              <w:right w:val="single" w:sz="4" w:space="0" w:color="auto"/>
            </w:tcBorders>
            <w:shd w:val="clear" w:color="auto" w:fill="auto"/>
            <w:noWrap/>
            <w:vAlign w:val="bottom"/>
            <w:hideMark/>
          </w:tcPr>
          <w:p w14:paraId="23239451"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Newgikushmail</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26FDAFC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6D0B3B03"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bottom"/>
            <w:hideMark/>
          </w:tcPr>
          <w:p w14:paraId="72661EB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bottom"/>
            <w:hideMark/>
          </w:tcPr>
          <w:p w14:paraId="52B622A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bottom"/>
            <w:hideMark/>
          </w:tcPr>
          <w:p w14:paraId="305D6E5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bottom"/>
            <w:hideMark/>
          </w:tcPr>
          <w:p w14:paraId="0B5DCBA2"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2859ADCA" w14:textId="77777777" w:rsidR="00940183" w:rsidRPr="00940183" w:rsidRDefault="00940183" w:rsidP="00940183">
            <w:pPr>
              <w:rPr>
                <w:rFonts w:eastAsia="Times New Roman"/>
                <w:color w:val="000000"/>
                <w:lang w:val="en-US"/>
              </w:rPr>
            </w:pPr>
            <w:r w:rsidRPr="00940183">
              <w:rPr>
                <w:rFonts w:eastAsia="Times New Roman"/>
                <w:color w:val="000000"/>
                <w:lang w:val="en-US"/>
              </w:rPr>
              <w:t>5 no ward</w:t>
            </w:r>
          </w:p>
        </w:tc>
        <w:tc>
          <w:tcPr>
            <w:tcW w:w="1890" w:type="dxa"/>
            <w:tcBorders>
              <w:top w:val="single" w:sz="4" w:space="0" w:color="auto"/>
              <w:left w:val="nil"/>
              <w:bottom w:val="nil"/>
              <w:right w:val="single" w:sz="4" w:space="0" w:color="auto"/>
            </w:tcBorders>
            <w:shd w:val="clear" w:color="auto" w:fill="auto"/>
            <w:noWrap/>
            <w:vAlign w:val="bottom"/>
            <w:hideMark/>
          </w:tcPr>
          <w:p w14:paraId="136CF11B"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Beshain</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556A60A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53D4CDA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bottom"/>
            <w:hideMark/>
          </w:tcPr>
          <w:p w14:paraId="62E3D973"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bottom"/>
            <w:hideMark/>
          </w:tcPr>
          <w:p w14:paraId="5A19F84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bottom"/>
            <w:hideMark/>
          </w:tcPr>
          <w:p w14:paraId="3155A98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bottom"/>
            <w:hideMark/>
          </w:tcPr>
          <w:p w14:paraId="3E55B10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78754596" w14:textId="77777777" w:rsidR="00940183" w:rsidRPr="00940183" w:rsidRDefault="00940183" w:rsidP="00940183">
            <w:pPr>
              <w:rPr>
                <w:rFonts w:eastAsia="Times New Roman"/>
                <w:color w:val="000000"/>
                <w:lang w:val="en-US"/>
              </w:rPr>
            </w:pPr>
            <w:r w:rsidRPr="00940183">
              <w:rPr>
                <w:rFonts w:eastAsia="Times New Roman"/>
                <w:color w:val="000000"/>
                <w:lang w:val="en-US"/>
              </w:rPr>
              <w:t>6 no ward</w:t>
            </w:r>
          </w:p>
        </w:tc>
        <w:tc>
          <w:tcPr>
            <w:tcW w:w="1890" w:type="dxa"/>
            <w:tcBorders>
              <w:top w:val="single" w:sz="4" w:space="0" w:color="auto"/>
              <w:left w:val="nil"/>
              <w:bottom w:val="nil"/>
              <w:right w:val="single" w:sz="4" w:space="0" w:color="auto"/>
            </w:tcBorders>
            <w:shd w:val="clear" w:color="auto" w:fill="auto"/>
            <w:noWrap/>
            <w:vAlign w:val="bottom"/>
            <w:hideMark/>
          </w:tcPr>
          <w:p w14:paraId="45FB88D9"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Buruka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5DBDC25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5EF6FA74" w14:textId="77777777" w:rsidTr="0094018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5E2884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single" w:sz="4" w:space="0" w:color="auto"/>
              <w:right w:val="single" w:sz="4" w:space="0" w:color="auto"/>
            </w:tcBorders>
            <w:shd w:val="clear" w:color="auto" w:fill="auto"/>
            <w:noWrap/>
            <w:vAlign w:val="bottom"/>
            <w:hideMark/>
          </w:tcPr>
          <w:p w14:paraId="7E925132"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single" w:sz="4" w:space="0" w:color="auto"/>
              <w:right w:val="single" w:sz="4" w:space="0" w:color="auto"/>
            </w:tcBorders>
            <w:shd w:val="clear" w:color="auto" w:fill="auto"/>
            <w:noWrap/>
            <w:vAlign w:val="bottom"/>
            <w:hideMark/>
          </w:tcPr>
          <w:p w14:paraId="4E41E9B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B009B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bottom"/>
            <w:hideMark/>
          </w:tcPr>
          <w:p w14:paraId="697285F4" w14:textId="77777777" w:rsidR="00940183" w:rsidRPr="00940183" w:rsidRDefault="00940183" w:rsidP="00940183">
            <w:pPr>
              <w:rPr>
                <w:rFonts w:eastAsia="Times New Roman"/>
                <w:color w:val="000000"/>
                <w:lang w:val="en-US"/>
              </w:rPr>
            </w:pPr>
            <w:r w:rsidRPr="00940183">
              <w:rPr>
                <w:rFonts w:eastAsia="Times New Roman"/>
                <w:color w:val="000000"/>
                <w:lang w:val="en-US"/>
              </w:rPr>
              <w:t>8 &amp; 9 no ward</w:t>
            </w:r>
          </w:p>
        </w:tc>
        <w:tc>
          <w:tcPr>
            <w:tcW w:w="1890" w:type="dxa"/>
            <w:tcBorders>
              <w:top w:val="single" w:sz="4" w:space="0" w:color="auto"/>
              <w:left w:val="nil"/>
              <w:bottom w:val="nil"/>
              <w:right w:val="single" w:sz="4" w:space="0" w:color="auto"/>
            </w:tcBorders>
            <w:shd w:val="clear" w:color="auto" w:fill="auto"/>
            <w:noWrap/>
            <w:vAlign w:val="bottom"/>
            <w:hideMark/>
          </w:tcPr>
          <w:p w14:paraId="6989C9DD"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Chakradhakanai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6612168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07A1B27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43F323EF" w14:textId="77777777" w:rsidR="00940183" w:rsidRPr="00940183" w:rsidRDefault="00940183" w:rsidP="00940183">
            <w:pPr>
              <w:jc w:val="right"/>
              <w:rPr>
                <w:rFonts w:eastAsia="Times New Roman"/>
                <w:color w:val="000000"/>
                <w:lang w:val="en-US"/>
              </w:rPr>
            </w:pPr>
            <w:r w:rsidRPr="00940183">
              <w:rPr>
                <w:rFonts w:eastAsia="Times New Roman"/>
                <w:color w:val="000000"/>
                <w:lang w:val="en-US"/>
              </w:rPr>
              <w:t>6</w:t>
            </w:r>
          </w:p>
        </w:tc>
        <w:tc>
          <w:tcPr>
            <w:tcW w:w="1485" w:type="dxa"/>
            <w:tcBorders>
              <w:top w:val="nil"/>
              <w:left w:val="nil"/>
              <w:bottom w:val="nil"/>
              <w:right w:val="single" w:sz="4" w:space="0" w:color="auto"/>
            </w:tcBorders>
            <w:shd w:val="clear" w:color="auto" w:fill="auto"/>
            <w:noWrap/>
            <w:vAlign w:val="center"/>
            <w:hideMark/>
          </w:tcPr>
          <w:p w14:paraId="61B661F6"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Satkhira</w:t>
            </w:r>
            <w:proofErr w:type="spellEnd"/>
          </w:p>
        </w:tc>
        <w:tc>
          <w:tcPr>
            <w:tcW w:w="1463" w:type="dxa"/>
            <w:tcBorders>
              <w:top w:val="nil"/>
              <w:left w:val="nil"/>
              <w:bottom w:val="nil"/>
              <w:right w:val="single" w:sz="4" w:space="0" w:color="auto"/>
            </w:tcBorders>
            <w:shd w:val="clear" w:color="auto" w:fill="auto"/>
            <w:noWrap/>
            <w:vAlign w:val="center"/>
            <w:hideMark/>
          </w:tcPr>
          <w:p w14:paraId="2CD907E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xml:space="preserve">Tala </w:t>
            </w:r>
          </w:p>
        </w:tc>
        <w:tc>
          <w:tcPr>
            <w:tcW w:w="1500" w:type="dxa"/>
            <w:tcBorders>
              <w:top w:val="nil"/>
              <w:left w:val="nil"/>
              <w:bottom w:val="nil"/>
              <w:right w:val="single" w:sz="4" w:space="0" w:color="auto"/>
            </w:tcBorders>
            <w:shd w:val="clear" w:color="auto" w:fill="auto"/>
            <w:noWrap/>
            <w:vAlign w:val="center"/>
            <w:hideMark/>
          </w:tcPr>
          <w:p w14:paraId="1D1164EA"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Khalilnagor</w:t>
            </w:r>
            <w:proofErr w:type="spellEnd"/>
            <w:r w:rsidRPr="00940183">
              <w:rPr>
                <w:rFonts w:ascii="Times New Roman" w:eastAsia="Times New Roman" w:hAnsi="Times New Roman" w:cs="Times New Roman"/>
                <w:color w:val="000000"/>
                <w:lang w:val="en-US"/>
              </w:rPr>
              <w:t xml:space="preserve"> union</w:t>
            </w:r>
          </w:p>
        </w:tc>
        <w:tc>
          <w:tcPr>
            <w:tcW w:w="1323" w:type="dxa"/>
            <w:tcBorders>
              <w:top w:val="nil"/>
              <w:left w:val="nil"/>
              <w:bottom w:val="single" w:sz="4" w:space="0" w:color="auto"/>
              <w:right w:val="single" w:sz="4" w:space="0" w:color="auto"/>
            </w:tcBorders>
            <w:shd w:val="clear" w:color="auto" w:fill="auto"/>
            <w:noWrap/>
            <w:vAlign w:val="center"/>
            <w:hideMark/>
          </w:tcPr>
          <w:p w14:paraId="3F5934B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8 no ward</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C48CDF6"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Machiara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0124303"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34D01F36"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1485A1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2FB6176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77AC907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322F6BC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60470BB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9 no ward</w:t>
            </w:r>
          </w:p>
        </w:tc>
        <w:tc>
          <w:tcPr>
            <w:tcW w:w="1890" w:type="dxa"/>
            <w:tcBorders>
              <w:top w:val="nil"/>
              <w:left w:val="nil"/>
              <w:bottom w:val="single" w:sz="4" w:space="0" w:color="auto"/>
              <w:right w:val="single" w:sz="4" w:space="0" w:color="auto"/>
            </w:tcBorders>
            <w:shd w:val="clear" w:color="auto" w:fill="auto"/>
            <w:noWrap/>
            <w:vAlign w:val="center"/>
            <w:hideMark/>
          </w:tcPr>
          <w:p w14:paraId="20990B1A"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Raypur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2A4BB0F3"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042469B4"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F4A38A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4D6C36E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4B84479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CBC353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4B5351E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single" w:sz="4" w:space="0" w:color="auto"/>
              <w:right w:val="single" w:sz="4" w:space="0" w:color="auto"/>
            </w:tcBorders>
            <w:shd w:val="clear" w:color="auto" w:fill="auto"/>
            <w:noWrap/>
            <w:vAlign w:val="center"/>
            <w:hideMark/>
          </w:tcPr>
          <w:p w14:paraId="56791415"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Ghoshnagar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E044051"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1460BA0C"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03F7BEB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525B246D"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D91562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1BA3910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6CFF987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nil"/>
              <w:left w:val="nil"/>
              <w:bottom w:val="single" w:sz="4" w:space="0" w:color="auto"/>
              <w:right w:val="single" w:sz="4" w:space="0" w:color="auto"/>
            </w:tcBorders>
            <w:shd w:val="clear" w:color="auto" w:fill="auto"/>
            <w:noWrap/>
            <w:vAlign w:val="center"/>
            <w:hideMark/>
          </w:tcPr>
          <w:p w14:paraId="24895F7B"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Gangarampur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4520BF89" w14:textId="77777777" w:rsidR="00940183" w:rsidRPr="00940183" w:rsidRDefault="00940183" w:rsidP="00940183">
            <w:pPr>
              <w:rPr>
                <w:rFonts w:eastAsia="Times New Roman"/>
                <w:color w:val="000000"/>
                <w:lang w:val="en-US"/>
              </w:rPr>
            </w:pPr>
            <w:r w:rsidRPr="00940183">
              <w:rPr>
                <w:rFonts w:eastAsia="Times New Roman"/>
                <w:color w:val="000000"/>
                <w:lang w:val="en-US"/>
              </w:rPr>
              <w:t>Existing</w:t>
            </w:r>
          </w:p>
        </w:tc>
      </w:tr>
      <w:tr w:rsidR="00940183" w:rsidRPr="00940183" w14:paraId="37DB791E"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5DCE189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4691C4C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136C60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D58F70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2909AF9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nil"/>
              <w:left w:val="nil"/>
              <w:bottom w:val="single" w:sz="4" w:space="0" w:color="auto"/>
              <w:right w:val="single" w:sz="4" w:space="0" w:color="auto"/>
            </w:tcBorders>
            <w:shd w:val="clear" w:color="auto" w:fill="auto"/>
            <w:noWrap/>
            <w:vAlign w:val="center"/>
            <w:hideMark/>
          </w:tcPr>
          <w:p w14:paraId="73A325B3"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Nalta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54EA340B"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1A1C4F81"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9C235A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2A9266D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4D80587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4FCDB71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nil"/>
              <w:right w:val="single" w:sz="4" w:space="0" w:color="auto"/>
            </w:tcBorders>
            <w:shd w:val="clear" w:color="auto" w:fill="auto"/>
            <w:vAlign w:val="center"/>
            <w:hideMark/>
          </w:tcPr>
          <w:p w14:paraId="21F52D7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3 no ward</w:t>
            </w:r>
          </w:p>
        </w:tc>
        <w:tc>
          <w:tcPr>
            <w:tcW w:w="1890" w:type="dxa"/>
            <w:tcBorders>
              <w:top w:val="nil"/>
              <w:left w:val="nil"/>
              <w:bottom w:val="single" w:sz="4" w:space="0" w:color="auto"/>
              <w:right w:val="single" w:sz="4" w:space="0" w:color="auto"/>
            </w:tcBorders>
            <w:shd w:val="clear" w:color="auto" w:fill="auto"/>
            <w:noWrap/>
            <w:vAlign w:val="bottom"/>
            <w:hideMark/>
          </w:tcPr>
          <w:p w14:paraId="55DD2436" w14:textId="77777777" w:rsidR="00940183" w:rsidRPr="00940183" w:rsidRDefault="00940183" w:rsidP="00940183">
            <w:pPr>
              <w:rPr>
                <w:rFonts w:eastAsia="Times New Roman"/>
                <w:color w:val="000000"/>
                <w:lang w:val="en-US"/>
              </w:rPr>
            </w:pPr>
            <w:r w:rsidRPr="00940183">
              <w:rPr>
                <w:rFonts w:eastAsia="Times New Roman"/>
                <w:color w:val="000000"/>
                <w:lang w:val="en-US"/>
              </w:rPr>
              <w:t>Gonali</w:t>
            </w:r>
          </w:p>
        </w:tc>
        <w:tc>
          <w:tcPr>
            <w:tcW w:w="1350" w:type="dxa"/>
            <w:tcBorders>
              <w:top w:val="nil"/>
              <w:left w:val="nil"/>
              <w:bottom w:val="single" w:sz="4" w:space="0" w:color="auto"/>
              <w:right w:val="single" w:sz="4" w:space="0" w:color="auto"/>
            </w:tcBorders>
            <w:shd w:val="clear" w:color="auto" w:fill="auto"/>
            <w:noWrap/>
            <w:vAlign w:val="center"/>
            <w:hideMark/>
          </w:tcPr>
          <w:p w14:paraId="1FC3157E"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445FCE6F"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4B22BB5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0E79CA4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7151DF2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single" w:sz="4" w:space="0" w:color="auto"/>
              <w:right w:val="single" w:sz="4" w:space="0" w:color="auto"/>
            </w:tcBorders>
            <w:shd w:val="clear" w:color="auto" w:fill="auto"/>
            <w:noWrap/>
            <w:vAlign w:val="center"/>
            <w:hideMark/>
          </w:tcPr>
          <w:p w14:paraId="6CEBDC4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single" w:sz="4" w:space="0" w:color="auto"/>
              <w:left w:val="nil"/>
              <w:bottom w:val="nil"/>
              <w:right w:val="single" w:sz="4" w:space="0" w:color="auto"/>
            </w:tcBorders>
            <w:shd w:val="clear" w:color="auto" w:fill="auto"/>
            <w:vAlign w:val="center"/>
            <w:hideMark/>
          </w:tcPr>
          <w:p w14:paraId="2F6F41B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3 no ward</w:t>
            </w:r>
          </w:p>
        </w:tc>
        <w:tc>
          <w:tcPr>
            <w:tcW w:w="1890" w:type="dxa"/>
            <w:tcBorders>
              <w:top w:val="nil"/>
              <w:left w:val="nil"/>
              <w:bottom w:val="single" w:sz="4" w:space="0" w:color="auto"/>
              <w:right w:val="single" w:sz="4" w:space="0" w:color="auto"/>
            </w:tcBorders>
            <w:shd w:val="clear" w:color="auto" w:fill="auto"/>
            <w:vAlign w:val="center"/>
            <w:hideMark/>
          </w:tcPr>
          <w:p w14:paraId="5A39489F"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HorishChandrokati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62A3E39C" w14:textId="77777777" w:rsidR="00940183" w:rsidRPr="00940183" w:rsidRDefault="00940183" w:rsidP="00940183">
            <w:pPr>
              <w:rPr>
                <w:rFonts w:eastAsia="Times New Roman"/>
                <w:color w:val="000000"/>
                <w:lang w:val="en-US"/>
              </w:rPr>
            </w:pPr>
            <w:r w:rsidRPr="00940183">
              <w:rPr>
                <w:rFonts w:eastAsia="Times New Roman"/>
                <w:color w:val="000000"/>
                <w:lang w:val="en-US"/>
              </w:rPr>
              <w:t>New</w:t>
            </w:r>
          </w:p>
        </w:tc>
      </w:tr>
      <w:tr w:rsidR="00940183" w:rsidRPr="00940183" w14:paraId="08DF1C84"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A7F4E5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70ED4D8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5AC3F96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B44AC3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xml:space="preserve">Tala Sadar Union </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49020E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8 no ward</w:t>
            </w:r>
          </w:p>
        </w:tc>
        <w:tc>
          <w:tcPr>
            <w:tcW w:w="1890" w:type="dxa"/>
            <w:tcBorders>
              <w:top w:val="nil"/>
              <w:left w:val="nil"/>
              <w:bottom w:val="single" w:sz="4" w:space="0" w:color="auto"/>
              <w:right w:val="single" w:sz="4" w:space="0" w:color="auto"/>
            </w:tcBorders>
            <w:shd w:val="clear" w:color="auto" w:fill="auto"/>
            <w:noWrap/>
            <w:vAlign w:val="center"/>
            <w:hideMark/>
          </w:tcPr>
          <w:p w14:paraId="284B5D71"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Malopara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6E4C86D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3892B9DB"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2559F0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59C3071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29F4E4A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32F419C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598DDBF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8 no ward</w:t>
            </w:r>
          </w:p>
        </w:tc>
        <w:tc>
          <w:tcPr>
            <w:tcW w:w="1890" w:type="dxa"/>
            <w:tcBorders>
              <w:top w:val="nil"/>
              <w:left w:val="nil"/>
              <w:bottom w:val="single" w:sz="4" w:space="0" w:color="auto"/>
              <w:right w:val="single" w:sz="4" w:space="0" w:color="auto"/>
            </w:tcBorders>
            <w:shd w:val="clear" w:color="auto" w:fill="auto"/>
            <w:noWrap/>
            <w:vAlign w:val="center"/>
            <w:hideMark/>
          </w:tcPr>
          <w:p w14:paraId="323C18BA"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Mobarakpur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468D5F6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3BFEC4BD"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FF0D78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058A49F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25453BD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6C1655A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2FE1466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nil"/>
              <w:left w:val="nil"/>
              <w:bottom w:val="single" w:sz="4" w:space="0" w:color="auto"/>
              <w:right w:val="single" w:sz="4" w:space="0" w:color="auto"/>
            </w:tcBorders>
            <w:shd w:val="clear" w:color="auto" w:fill="auto"/>
            <w:noWrap/>
            <w:vAlign w:val="center"/>
            <w:hideMark/>
          </w:tcPr>
          <w:p w14:paraId="7057C48C"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Khanpur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21C1FD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53CB8627"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37CE58B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022DEDA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3701CCB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5B18890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574D2FD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7 no ward</w:t>
            </w:r>
          </w:p>
        </w:tc>
        <w:tc>
          <w:tcPr>
            <w:tcW w:w="1890" w:type="dxa"/>
            <w:tcBorders>
              <w:top w:val="nil"/>
              <w:left w:val="nil"/>
              <w:bottom w:val="single" w:sz="4" w:space="0" w:color="auto"/>
              <w:right w:val="single" w:sz="4" w:space="0" w:color="auto"/>
            </w:tcBorders>
            <w:shd w:val="clear" w:color="auto" w:fill="auto"/>
            <w:noWrap/>
            <w:vAlign w:val="center"/>
            <w:hideMark/>
          </w:tcPr>
          <w:p w14:paraId="47309588"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Kismotghona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2DE5611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0DA5B25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41E6603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3E069E03"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1EE8A61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5E399C3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noWrap/>
            <w:vAlign w:val="center"/>
            <w:hideMark/>
          </w:tcPr>
          <w:p w14:paraId="632C047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xml:space="preserve">1 no </w:t>
            </w:r>
            <w:proofErr w:type="spellStart"/>
            <w:r w:rsidRPr="00940183">
              <w:rPr>
                <w:rFonts w:ascii="Times New Roman" w:eastAsia="Times New Roman" w:hAnsi="Times New Roman" w:cs="Times New Roman"/>
                <w:color w:val="000000"/>
                <w:lang w:val="en-US"/>
              </w:rPr>
              <w:t>ataroi</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2AB31794"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Ataroai</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339C48E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67BCDB7F" w14:textId="77777777" w:rsidTr="00940183">
        <w:trPr>
          <w:trHeight w:val="288"/>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14:paraId="28B78714" w14:textId="77777777" w:rsidR="00940183" w:rsidRPr="00940183" w:rsidRDefault="00940183" w:rsidP="00940183">
            <w:pPr>
              <w:jc w:val="right"/>
              <w:rPr>
                <w:rFonts w:eastAsia="Times New Roman"/>
                <w:color w:val="000000"/>
                <w:lang w:val="en-US"/>
              </w:rPr>
            </w:pPr>
            <w:r w:rsidRPr="00940183">
              <w:rPr>
                <w:rFonts w:eastAsia="Times New Roman"/>
                <w:color w:val="000000"/>
                <w:lang w:val="en-US"/>
              </w:rPr>
              <w:t>7</w:t>
            </w:r>
          </w:p>
        </w:tc>
        <w:tc>
          <w:tcPr>
            <w:tcW w:w="1485" w:type="dxa"/>
            <w:tcBorders>
              <w:top w:val="single" w:sz="4" w:space="0" w:color="auto"/>
              <w:left w:val="nil"/>
              <w:bottom w:val="nil"/>
              <w:right w:val="single" w:sz="4" w:space="0" w:color="auto"/>
            </w:tcBorders>
            <w:shd w:val="clear" w:color="auto" w:fill="auto"/>
            <w:noWrap/>
            <w:vAlign w:val="center"/>
            <w:hideMark/>
          </w:tcPr>
          <w:p w14:paraId="23C5CB15" w14:textId="77777777" w:rsidR="00940183" w:rsidRPr="00940183" w:rsidRDefault="00940183" w:rsidP="00940183">
            <w:pPr>
              <w:rPr>
                <w:rFonts w:eastAsia="Times New Roman"/>
                <w:color w:val="000000"/>
                <w:lang w:val="en-US"/>
              </w:rPr>
            </w:pPr>
            <w:r w:rsidRPr="00940183">
              <w:rPr>
                <w:rFonts w:eastAsia="Times New Roman"/>
                <w:color w:val="000000"/>
                <w:lang w:val="en-US"/>
              </w:rPr>
              <w:t>Patuakhali</w:t>
            </w:r>
          </w:p>
        </w:tc>
        <w:tc>
          <w:tcPr>
            <w:tcW w:w="1463" w:type="dxa"/>
            <w:tcBorders>
              <w:top w:val="single" w:sz="4" w:space="0" w:color="auto"/>
              <w:left w:val="nil"/>
              <w:bottom w:val="nil"/>
              <w:right w:val="single" w:sz="4" w:space="0" w:color="auto"/>
            </w:tcBorders>
            <w:shd w:val="clear" w:color="auto" w:fill="auto"/>
            <w:noWrap/>
            <w:vAlign w:val="center"/>
            <w:hideMark/>
          </w:tcPr>
          <w:p w14:paraId="760C9CAC" w14:textId="77777777" w:rsidR="00940183" w:rsidRPr="00940183" w:rsidRDefault="00940183" w:rsidP="00940183">
            <w:pPr>
              <w:rPr>
                <w:rFonts w:eastAsia="Times New Roman"/>
                <w:color w:val="000000"/>
                <w:lang w:val="en-US"/>
              </w:rPr>
            </w:pPr>
            <w:proofErr w:type="spellStart"/>
            <w:r w:rsidRPr="00940183">
              <w:rPr>
                <w:rFonts w:eastAsia="Times New Roman"/>
                <w:color w:val="000000"/>
                <w:lang w:val="en-US"/>
              </w:rPr>
              <w:t>Kalapara</w:t>
            </w:r>
            <w:proofErr w:type="spellEnd"/>
          </w:p>
        </w:tc>
        <w:tc>
          <w:tcPr>
            <w:tcW w:w="1500" w:type="dxa"/>
            <w:tcBorders>
              <w:top w:val="single" w:sz="4" w:space="0" w:color="auto"/>
              <w:left w:val="nil"/>
              <w:bottom w:val="nil"/>
              <w:right w:val="single" w:sz="4" w:space="0" w:color="auto"/>
            </w:tcBorders>
            <w:shd w:val="clear" w:color="auto" w:fill="auto"/>
            <w:noWrap/>
            <w:vAlign w:val="center"/>
            <w:hideMark/>
          </w:tcPr>
          <w:p w14:paraId="5CE36D97"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Nilgonj</w:t>
            </w:r>
            <w:proofErr w:type="spellEnd"/>
            <w:r w:rsidRPr="00940183">
              <w:rPr>
                <w:rFonts w:ascii="Times New Roman" w:eastAsia="Times New Roman" w:hAnsi="Times New Roman" w:cs="Times New Roman"/>
                <w:color w:val="000000"/>
                <w:lang w:val="en-US"/>
              </w:rPr>
              <w:t xml:space="preserve"> union</w:t>
            </w:r>
          </w:p>
        </w:tc>
        <w:tc>
          <w:tcPr>
            <w:tcW w:w="1323" w:type="dxa"/>
            <w:tcBorders>
              <w:top w:val="nil"/>
              <w:left w:val="nil"/>
              <w:bottom w:val="single" w:sz="4" w:space="0" w:color="auto"/>
              <w:right w:val="single" w:sz="4" w:space="0" w:color="auto"/>
            </w:tcBorders>
            <w:shd w:val="clear" w:color="auto" w:fill="auto"/>
            <w:vAlign w:val="center"/>
            <w:hideMark/>
          </w:tcPr>
          <w:p w14:paraId="1BF0247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3 no ward</w:t>
            </w:r>
          </w:p>
        </w:tc>
        <w:tc>
          <w:tcPr>
            <w:tcW w:w="1890" w:type="dxa"/>
            <w:tcBorders>
              <w:top w:val="nil"/>
              <w:left w:val="nil"/>
              <w:bottom w:val="single" w:sz="4" w:space="0" w:color="auto"/>
              <w:right w:val="single" w:sz="4" w:space="0" w:color="auto"/>
            </w:tcBorders>
            <w:shd w:val="clear" w:color="auto" w:fill="auto"/>
            <w:vAlign w:val="center"/>
            <w:hideMark/>
          </w:tcPr>
          <w:p w14:paraId="66B4485D"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Kumirmara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2D49152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3FACC0AA"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533D73AC"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778B73D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3BE7B73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436D07D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48D349F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3 no ward</w:t>
            </w:r>
          </w:p>
        </w:tc>
        <w:tc>
          <w:tcPr>
            <w:tcW w:w="1890" w:type="dxa"/>
            <w:tcBorders>
              <w:top w:val="nil"/>
              <w:left w:val="nil"/>
              <w:bottom w:val="single" w:sz="4" w:space="0" w:color="auto"/>
              <w:right w:val="single" w:sz="4" w:space="0" w:color="auto"/>
            </w:tcBorders>
            <w:shd w:val="clear" w:color="auto" w:fill="auto"/>
            <w:vAlign w:val="center"/>
            <w:hideMark/>
          </w:tcPr>
          <w:p w14:paraId="6CC8F6F8"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PurboKumirmara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4B7866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26E059CA"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168151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70FE23A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0AB2AD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19669B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226290D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nil"/>
              <w:left w:val="nil"/>
              <w:bottom w:val="single" w:sz="4" w:space="0" w:color="auto"/>
              <w:right w:val="single" w:sz="4" w:space="0" w:color="auto"/>
            </w:tcBorders>
            <w:shd w:val="clear" w:color="auto" w:fill="auto"/>
            <w:vAlign w:val="center"/>
            <w:hideMark/>
          </w:tcPr>
          <w:p w14:paraId="3A5C19AB"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Roshnabad</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A51957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79483471"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07E1669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6D2957E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61E9A8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3F1B03E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0A70E2F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nil"/>
              <w:left w:val="nil"/>
              <w:bottom w:val="single" w:sz="4" w:space="0" w:color="auto"/>
              <w:right w:val="single" w:sz="4" w:space="0" w:color="auto"/>
            </w:tcBorders>
            <w:shd w:val="clear" w:color="auto" w:fill="auto"/>
            <w:vAlign w:val="center"/>
            <w:hideMark/>
          </w:tcPr>
          <w:p w14:paraId="27BF42B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Amirabad</w:t>
            </w:r>
          </w:p>
        </w:tc>
        <w:tc>
          <w:tcPr>
            <w:tcW w:w="1350" w:type="dxa"/>
            <w:tcBorders>
              <w:top w:val="nil"/>
              <w:left w:val="nil"/>
              <w:bottom w:val="single" w:sz="4" w:space="0" w:color="auto"/>
              <w:right w:val="single" w:sz="4" w:space="0" w:color="auto"/>
            </w:tcBorders>
            <w:shd w:val="clear" w:color="auto" w:fill="auto"/>
            <w:noWrap/>
            <w:vAlign w:val="center"/>
            <w:hideMark/>
          </w:tcPr>
          <w:p w14:paraId="6F6E65E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5F028BF8"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210D80C"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3B3D2E1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351DC0C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51799AB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4132159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nil"/>
              <w:left w:val="nil"/>
              <w:bottom w:val="single" w:sz="4" w:space="0" w:color="auto"/>
              <w:right w:val="single" w:sz="4" w:space="0" w:color="auto"/>
            </w:tcBorders>
            <w:shd w:val="clear" w:color="auto" w:fill="auto"/>
            <w:vAlign w:val="center"/>
            <w:hideMark/>
          </w:tcPr>
          <w:p w14:paraId="3972D590"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Purba</w:t>
            </w:r>
            <w:proofErr w:type="spellEnd"/>
            <w:r w:rsidRPr="00940183">
              <w:rPr>
                <w:rFonts w:ascii="Times New Roman" w:eastAsia="Times New Roman" w:hAnsi="Times New Roman" w:cs="Times New Roman"/>
                <w:color w:val="000000"/>
                <w:lang w:val="en-US"/>
              </w:rPr>
              <w:t xml:space="preserve"> Amirabad</w:t>
            </w:r>
          </w:p>
        </w:tc>
        <w:tc>
          <w:tcPr>
            <w:tcW w:w="1350" w:type="dxa"/>
            <w:tcBorders>
              <w:top w:val="nil"/>
              <w:left w:val="nil"/>
              <w:bottom w:val="single" w:sz="4" w:space="0" w:color="auto"/>
              <w:right w:val="single" w:sz="4" w:space="0" w:color="auto"/>
            </w:tcBorders>
            <w:shd w:val="clear" w:color="auto" w:fill="auto"/>
            <w:noWrap/>
            <w:vAlign w:val="center"/>
            <w:hideMark/>
          </w:tcPr>
          <w:p w14:paraId="0577C664"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547C7200"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FC0984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A9F17A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45AB07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62FABE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6DE38AD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4 no ward</w:t>
            </w:r>
          </w:p>
        </w:tc>
        <w:tc>
          <w:tcPr>
            <w:tcW w:w="1890" w:type="dxa"/>
            <w:tcBorders>
              <w:top w:val="nil"/>
              <w:left w:val="nil"/>
              <w:bottom w:val="single" w:sz="4" w:space="0" w:color="auto"/>
              <w:right w:val="single" w:sz="4" w:space="0" w:color="auto"/>
            </w:tcBorders>
            <w:shd w:val="clear" w:color="auto" w:fill="auto"/>
            <w:vAlign w:val="center"/>
            <w:hideMark/>
          </w:tcPr>
          <w:p w14:paraId="4D537CCE"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Khalilpur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16E7C4F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0720BF80"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452E594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E237BC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5250D86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28B20C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2E75CDC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5 no ward</w:t>
            </w:r>
          </w:p>
        </w:tc>
        <w:tc>
          <w:tcPr>
            <w:tcW w:w="1890" w:type="dxa"/>
            <w:tcBorders>
              <w:top w:val="nil"/>
              <w:left w:val="nil"/>
              <w:bottom w:val="single" w:sz="4" w:space="0" w:color="auto"/>
              <w:right w:val="single" w:sz="4" w:space="0" w:color="auto"/>
            </w:tcBorders>
            <w:shd w:val="clear" w:color="auto" w:fill="auto"/>
            <w:vAlign w:val="center"/>
            <w:hideMark/>
          </w:tcPr>
          <w:p w14:paraId="7863664A"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Mokimpur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18581B6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31242D79"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0E5F4CF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79198EA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482897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7EE06A2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0256394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5 no ward</w:t>
            </w:r>
          </w:p>
        </w:tc>
        <w:tc>
          <w:tcPr>
            <w:tcW w:w="1890" w:type="dxa"/>
            <w:tcBorders>
              <w:top w:val="nil"/>
              <w:left w:val="nil"/>
              <w:bottom w:val="single" w:sz="4" w:space="0" w:color="auto"/>
              <w:right w:val="single" w:sz="4" w:space="0" w:color="auto"/>
            </w:tcBorders>
            <w:shd w:val="clear" w:color="auto" w:fill="auto"/>
            <w:vAlign w:val="center"/>
            <w:hideMark/>
          </w:tcPr>
          <w:p w14:paraId="40E05F97"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Adompur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ABFF4E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2CDE6ECB"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53F13AB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686694C9"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4266CB1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7C8A3D0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5E53D8D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5 no ward</w:t>
            </w:r>
          </w:p>
        </w:tc>
        <w:tc>
          <w:tcPr>
            <w:tcW w:w="1890" w:type="dxa"/>
            <w:tcBorders>
              <w:top w:val="nil"/>
              <w:left w:val="nil"/>
              <w:bottom w:val="single" w:sz="4" w:space="0" w:color="auto"/>
              <w:right w:val="single" w:sz="4" w:space="0" w:color="auto"/>
            </w:tcBorders>
            <w:shd w:val="clear" w:color="auto" w:fill="auto"/>
            <w:vAlign w:val="center"/>
            <w:hideMark/>
          </w:tcPr>
          <w:p w14:paraId="51B2527F"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Naobhnga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4113BA4A"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23BDF959"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6C4D274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66E8BE3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9D5FB5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71188E7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561DBB0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5 no ward</w:t>
            </w:r>
          </w:p>
        </w:tc>
        <w:tc>
          <w:tcPr>
            <w:tcW w:w="1890" w:type="dxa"/>
            <w:tcBorders>
              <w:top w:val="nil"/>
              <w:left w:val="nil"/>
              <w:bottom w:val="single" w:sz="4" w:space="0" w:color="auto"/>
              <w:right w:val="single" w:sz="4" w:space="0" w:color="auto"/>
            </w:tcBorders>
            <w:shd w:val="clear" w:color="auto" w:fill="auto"/>
            <w:vAlign w:val="center"/>
            <w:hideMark/>
          </w:tcPr>
          <w:p w14:paraId="4D9DC381"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Pakhimara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38620747"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7421C38C"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4A139AE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6D2A8C5F"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14580D67"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1106E9A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513F9A1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single" w:sz="4" w:space="0" w:color="auto"/>
              <w:right w:val="single" w:sz="4" w:space="0" w:color="auto"/>
            </w:tcBorders>
            <w:shd w:val="clear" w:color="auto" w:fill="auto"/>
            <w:vAlign w:val="center"/>
            <w:hideMark/>
          </w:tcPr>
          <w:p w14:paraId="1006608F"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Tungibaria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5FB31461"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6FC30D94"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4E57CAC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90BAE2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7025EBC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79D3460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3932437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single" w:sz="4" w:space="0" w:color="auto"/>
              <w:right w:val="single" w:sz="4" w:space="0" w:color="auto"/>
            </w:tcBorders>
            <w:shd w:val="clear" w:color="auto" w:fill="auto"/>
            <w:vAlign w:val="center"/>
            <w:hideMark/>
          </w:tcPr>
          <w:p w14:paraId="58526293"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Nijkata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6B9C8C6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049FA80D"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8ECCF9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FE4B23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2394CF9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1EEC291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64F07C3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single" w:sz="4" w:space="0" w:color="auto"/>
              <w:right w:val="single" w:sz="4" w:space="0" w:color="auto"/>
            </w:tcBorders>
            <w:shd w:val="clear" w:color="auto" w:fill="auto"/>
            <w:vAlign w:val="center"/>
            <w:hideMark/>
          </w:tcPr>
          <w:p w14:paraId="78DB3528"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PashchimShonatol</w:t>
            </w:r>
            <w:r w:rsidRPr="00940183">
              <w:rPr>
                <w:rFonts w:ascii="Times New Roman" w:eastAsia="Times New Roman" w:hAnsi="Times New Roman" w:cs="Times New Roman"/>
                <w:color w:val="000000"/>
                <w:lang w:val="en-US"/>
              </w:rPr>
              <w:lastRenderedPageBreak/>
              <w:t>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0C93292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lastRenderedPageBreak/>
              <w:t>Existing</w:t>
            </w:r>
          </w:p>
        </w:tc>
      </w:tr>
      <w:tr w:rsidR="00940183" w:rsidRPr="00940183" w14:paraId="7C418E64"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BFEA222"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729EE10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542B619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1F4BE9E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3E58E2B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6 no ward</w:t>
            </w:r>
          </w:p>
        </w:tc>
        <w:tc>
          <w:tcPr>
            <w:tcW w:w="1890" w:type="dxa"/>
            <w:tcBorders>
              <w:top w:val="nil"/>
              <w:left w:val="nil"/>
              <w:bottom w:val="single" w:sz="4" w:space="0" w:color="auto"/>
              <w:right w:val="single" w:sz="4" w:space="0" w:color="auto"/>
            </w:tcBorders>
            <w:shd w:val="clear" w:color="auto" w:fill="auto"/>
            <w:vAlign w:val="center"/>
            <w:hideMark/>
          </w:tcPr>
          <w:p w14:paraId="72FD5460"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Chandpara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B9AC9E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7517D015"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7A0097EC"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03D133D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BBEA9BB"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2C82309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198FF465"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7 no ward</w:t>
            </w:r>
          </w:p>
        </w:tc>
        <w:tc>
          <w:tcPr>
            <w:tcW w:w="1890" w:type="dxa"/>
            <w:tcBorders>
              <w:top w:val="nil"/>
              <w:left w:val="nil"/>
              <w:bottom w:val="single" w:sz="4" w:space="0" w:color="auto"/>
              <w:right w:val="single" w:sz="4" w:space="0" w:color="auto"/>
            </w:tcBorders>
            <w:shd w:val="clear" w:color="auto" w:fill="auto"/>
            <w:vAlign w:val="center"/>
            <w:hideMark/>
          </w:tcPr>
          <w:p w14:paraId="429F75BF"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Sadarpur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7A74FCE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5FE9CE1C"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D96BAA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0A8275D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49EFEAFC"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1416A7A2"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44299C6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7 no ward</w:t>
            </w:r>
          </w:p>
        </w:tc>
        <w:tc>
          <w:tcPr>
            <w:tcW w:w="1890" w:type="dxa"/>
            <w:tcBorders>
              <w:top w:val="nil"/>
              <w:left w:val="nil"/>
              <w:bottom w:val="single" w:sz="4" w:space="0" w:color="auto"/>
              <w:right w:val="single" w:sz="4" w:space="0" w:color="auto"/>
            </w:tcBorders>
            <w:shd w:val="clear" w:color="auto" w:fill="auto"/>
            <w:vAlign w:val="center"/>
            <w:hideMark/>
          </w:tcPr>
          <w:p w14:paraId="0B624895"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HajipurAkkelpur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548726D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17D927BD"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2794F75E"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8E299E8"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48371B1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5164773"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42BFCC5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7 no ward</w:t>
            </w:r>
          </w:p>
        </w:tc>
        <w:tc>
          <w:tcPr>
            <w:tcW w:w="1890" w:type="dxa"/>
            <w:tcBorders>
              <w:top w:val="nil"/>
              <w:left w:val="nil"/>
              <w:bottom w:val="single" w:sz="4" w:space="0" w:color="auto"/>
              <w:right w:val="single" w:sz="4" w:space="0" w:color="auto"/>
            </w:tcBorders>
            <w:shd w:val="clear" w:color="auto" w:fill="auto"/>
            <w:vAlign w:val="center"/>
            <w:hideMark/>
          </w:tcPr>
          <w:p w14:paraId="530DE21E"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Holdibaria</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56A8768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2E4806BD"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00D644B2"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37161BA2"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662EEDD1"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316659AC"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3E8AE0CB"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7 no ward</w:t>
            </w:r>
          </w:p>
        </w:tc>
        <w:tc>
          <w:tcPr>
            <w:tcW w:w="1890" w:type="dxa"/>
            <w:tcBorders>
              <w:top w:val="nil"/>
              <w:left w:val="nil"/>
              <w:bottom w:val="single" w:sz="4" w:space="0" w:color="auto"/>
              <w:right w:val="single" w:sz="4" w:space="0" w:color="auto"/>
            </w:tcBorders>
            <w:shd w:val="clear" w:color="auto" w:fill="auto"/>
            <w:vAlign w:val="center"/>
            <w:hideMark/>
          </w:tcPr>
          <w:p w14:paraId="70DEA642"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Soiodpur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289D1C00"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Existing</w:t>
            </w:r>
          </w:p>
        </w:tc>
      </w:tr>
      <w:tr w:rsidR="00940183" w:rsidRPr="00940183" w14:paraId="0516DA54" w14:textId="77777777" w:rsidTr="00940183">
        <w:trPr>
          <w:trHeight w:val="288"/>
        </w:trPr>
        <w:tc>
          <w:tcPr>
            <w:tcW w:w="500" w:type="dxa"/>
            <w:tcBorders>
              <w:top w:val="nil"/>
              <w:left w:val="single" w:sz="4" w:space="0" w:color="auto"/>
              <w:bottom w:val="nil"/>
              <w:right w:val="single" w:sz="4" w:space="0" w:color="auto"/>
            </w:tcBorders>
            <w:shd w:val="clear" w:color="auto" w:fill="auto"/>
            <w:noWrap/>
            <w:vAlign w:val="center"/>
            <w:hideMark/>
          </w:tcPr>
          <w:p w14:paraId="1C37593A"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nil"/>
              <w:right w:val="single" w:sz="4" w:space="0" w:color="auto"/>
            </w:tcBorders>
            <w:shd w:val="clear" w:color="auto" w:fill="auto"/>
            <w:noWrap/>
            <w:vAlign w:val="center"/>
            <w:hideMark/>
          </w:tcPr>
          <w:p w14:paraId="1266D460"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nil"/>
              <w:right w:val="single" w:sz="4" w:space="0" w:color="auto"/>
            </w:tcBorders>
            <w:shd w:val="clear" w:color="auto" w:fill="auto"/>
            <w:noWrap/>
            <w:vAlign w:val="center"/>
            <w:hideMark/>
          </w:tcPr>
          <w:p w14:paraId="0DEE133C"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nil"/>
              <w:right w:val="single" w:sz="4" w:space="0" w:color="auto"/>
            </w:tcBorders>
            <w:shd w:val="clear" w:color="auto" w:fill="auto"/>
            <w:noWrap/>
            <w:vAlign w:val="center"/>
            <w:hideMark/>
          </w:tcPr>
          <w:p w14:paraId="0164ACA8"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0E4063EE"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7 no ward</w:t>
            </w:r>
          </w:p>
        </w:tc>
        <w:tc>
          <w:tcPr>
            <w:tcW w:w="1890" w:type="dxa"/>
            <w:tcBorders>
              <w:top w:val="nil"/>
              <w:left w:val="nil"/>
              <w:bottom w:val="single" w:sz="4" w:space="0" w:color="auto"/>
              <w:right w:val="single" w:sz="4" w:space="0" w:color="auto"/>
            </w:tcBorders>
            <w:shd w:val="clear" w:color="auto" w:fill="auto"/>
            <w:vAlign w:val="center"/>
            <w:hideMark/>
          </w:tcPr>
          <w:p w14:paraId="57464C18"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Jalapur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3EE2279F"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tr w:rsidR="00940183" w:rsidRPr="00940183" w14:paraId="0C0D92A1" w14:textId="77777777" w:rsidTr="00940183">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C27AA4"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85" w:type="dxa"/>
            <w:tcBorders>
              <w:top w:val="nil"/>
              <w:left w:val="nil"/>
              <w:bottom w:val="single" w:sz="4" w:space="0" w:color="auto"/>
              <w:right w:val="single" w:sz="4" w:space="0" w:color="auto"/>
            </w:tcBorders>
            <w:shd w:val="clear" w:color="auto" w:fill="auto"/>
            <w:noWrap/>
            <w:vAlign w:val="center"/>
            <w:hideMark/>
          </w:tcPr>
          <w:p w14:paraId="37E7D346"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463" w:type="dxa"/>
            <w:tcBorders>
              <w:top w:val="nil"/>
              <w:left w:val="nil"/>
              <w:bottom w:val="single" w:sz="4" w:space="0" w:color="auto"/>
              <w:right w:val="single" w:sz="4" w:space="0" w:color="auto"/>
            </w:tcBorders>
            <w:shd w:val="clear" w:color="auto" w:fill="auto"/>
            <w:noWrap/>
            <w:vAlign w:val="center"/>
            <w:hideMark/>
          </w:tcPr>
          <w:p w14:paraId="53A0FB45" w14:textId="77777777" w:rsidR="00940183" w:rsidRPr="00940183" w:rsidRDefault="00940183" w:rsidP="00940183">
            <w:pPr>
              <w:rPr>
                <w:rFonts w:eastAsia="Times New Roman"/>
                <w:color w:val="000000"/>
                <w:lang w:val="en-US"/>
              </w:rPr>
            </w:pPr>
            <w:r w:rsidRPr="00940183">
              <w:rPr>
                <w:rFonts w:eastAsia="Times New Roman"/>
                <w:color w:val="000000"/>
                <w:lang w:val="en-US"/>
              </w:rPr>
              <w:t> </w:t>
            </w:r>
          </w:p>
        </w:tc>
        <w:tc>
          <w:tcPr>
            <w:tcW w:w="1500" w:type="dxa"/>
            <w:tcBorders>
              <w:top w:val="nil"/>
              <w:left w:val="nil"/>
              <w:bottom w:val="single" w:sz="4" w:space="0" w:color="auto"/>
              <w:right w:val="single" w:sz="4" w:space="0" w:color="auto"/>
            </w:tcBorders>
            <w:shd w:val="clear" w:color="auto" w:fill="auto"/>
            <w:noWrap/>
            <w:vAlign w:val="center"/>
            <w:hideMark/>
          </w:tcPr>
          <w:p w14:paraId="61D473E9"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 </w:t>
            </w:r>
          </w:p>
        </w:tc>
        <w:tc>
          <w:tcPr>
            <w:tcW w:w="1323" w:type="dxa"/>
            <w:tcBorders>
              <w:top w:val="nil"/>
              <w:left w:val="nil"/>
              <w:bottom w:val="single" w:sz="4" w:space="0" w:color="auto"/>
              <w:right w:val="single" w:sz="4" w:space="0" w:color="auto"/>
            </w:tcBorders>
            <w:shd w:val="clear" w:color="auto" w:fill="auto"/>
            <w:vAlign w:val="center"/>
            <w:hideMark/>
          </w:tcPr>
          <w:p w14:paraId="2E6F966D"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7 no ward</w:t>
            </w:r>
          </w:p>
        </w:tc>
        <w:tc>
          <w:tcPr>
            <w:tcW w:w="1890" w:type="dxa"/>
            <w:tcBorders>
              <w:top w:val="nil"/>
              <w:left w:val="nil"/>
              <w:bottom w:val="single" w:sz="4" w:space="0" w:color="auto"/>
              <w:right w:val="single" w:sz="4" w:space="0" w:color="auto"/>
            </w:tcBorders>
            <w:shd w:val="clear" w:color="auto" w:fill="auto"/>
            <w:vAlign w:val="center"/>
            <w:hideMark/>
          </w:tcPr>
          <w:p w14:paraId="09EA92D7" w14:textId="77777777" w:rsidR="00940183" w:rsidRPr="00940183" w:rsidRDefault="00940183" w:rsidP="00940183">
            <w:pPr>
              <w:rPr>
                <w:rFonts w:ascii="Times New Roman" w:eastAsia="Times New Roman" w:hAnsi="Times New Roman" w:cs="Times New Roman"/>
                <w:color w:val="000000"/>
                <w:lang w:val="en-US"/>
              </w:rPr>
            </w:pPr>
            <w:proofErr w:type="spellStart"/>
            <w:r w:rsidRPr="00940183">
              <w:rPr>
                <w:rFonts w:ascii="Times New Roman" w:eastAsia="Times New Roman" w:hAnsi="Times New Roman" w:cs="Times New Roman"/>
                <w:color w:val="000000"/>
                <w:lang w:val="en-US"/>
              </w:rPr>
              <w:t>Doriapur</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07100146" w14:textId="77777777" w:rsidR="00940183" w:rsidRPr="00940183" w:rsidRDefault="00940183" w:rsidP="00940183">
            <w:pPr>
              <w:rPr>
                <w:rFonts w:ascii="Times New Roman" w:eastAsia="Times New Roman" w:hAnsi="Times New Roman" w:cs="Times New Roman"/>
                <w:color w:val="000000"/>
                <w:lang w:val="en-US"/>
              </w:rPr>
            </w:pPr>
            <w:r w:rsidRPr="00940183">
              <w:rPr>
                <w:rFonts w:ascii="Times New Roman" w:eastAsia="Times New Roman" w:hAnsi="Times New Roman" w:cs="Times New Roman"/>
                <w:color w:val="000000"/>
                <w:lang w:val="en-US"/>
              </w:rPr>
              <w:t>New</w:t>
            </w:r>
          </w:p>
        </w:tc>
      </w:tr>
      <w:bookmarkEnd w:id="1"/>
    </w:tbl>
    <w:p w14:paraId="7FBEE6CD" w14:textId="77777777" w:rsidR="00146C82" w:rsidRPr="0086226B" w:rsidRDefault="00146C82">
      <w:pPr>
        <w:spacing w:before="240" w:after="240"/>
        <w:jc w:val="both"/>
        <w:rPr>
          <w:rFonts w:ascii="Times New Roman" w:hAnsi="Times New Roman" w:cs="Times New Roman"/>
          <w:color w:val="000000"/>
          <w:sz w:val="24"/>
          <w:szCs w:val="24"/>
          <w:u w:val="single"/>
        </w:rPr>
      </w:pPr>
    </w:p>
    <w:p w14:paraId="59A94F24" w14:textId="77777777" w:rsidR="00340DA5" w:rsidRPr="00BC33F2" w:rsidRDefault="00F66D0E" w:rsidP="001F3FF4">
      <w:pPr>
        <w:pStyle w:val="ListParagraph"/>
        <w:numPr>
          <w:ilvl w:val="0"/>
          <w:numId w:val="46"/>
        </w:numPr>
        <w:spacing w:before="240" w:after="240"/>
        <w:jc w:val="both"/>
        <w:rPr>
          <w:rFonts w:ascii="Times New Roman" w:hAnsi="Times New Roman" w:cs="Times New Roman"/>
          <w:b/>
          <w:color w:val="auto"/>
          <w:sz w:val="24"/>
          <w:szCs w:val="24"/>
        </w:rPr>
      </w:pPr>
      <w:r>
        <w:rPr>
          <w:rFonts w:ascii="Times New Roman" w:hAnsi="Times New Roman" w:cs="Times New Roman"/>
          <w:b/>
          <w:color w:val="auto"/>
          <w:sz w:val="24"/>
          <w:szCs w:val="24"/>
        </w:rPr>
        <w:t>GOVERNANCE</w:t>
      </w:r>
      <w:r w:rsidR="00403B37" w:rsidRPr="00BC33F2">
        <w:rPr>
          <w:rFonts w:ascii="Times New Roman" w:hAnsi="Times New Roman" w:cs="Times New Roman"/>
          <w:b/>
          <w:color w:val="auto"/>
          <w:sz w:val="24"/>
          <w:szCs w:val="24"/>
        </w:rPr>
        <w:t xml:space="preserve">&amp; ACCOUNTABILITY: </w:t>
      </w:r>
    </w:p>
    <w:p w14:paraId="4F4DFDE8" w14:textId="77777777" w:rsidR="00340DA5" w:rsidRPr="00F31ED8" w:rsidRDefault="00A96108">
      <w:pPr>
        <w:spacing w:before="240" w:after="240"/>
        <w:jc w:val="both"/>
        <w:rPr>
          <w:rFonts w:ascii="Times New Roman" w:hAnsi="Times New Roman" w:cs="Times New Roman"/>
          <w:color w:val="auto"/>
          <w:sz w:val="24"/>
          <w:szCs w:val="24"/>
        </w:rPr>
      </w:pPr>
      <w:r w:rsidRPr="00F31ED8">
        <w:rPr>
          <w:rFonts w:ascii="Times New Roman" w:hAnsi="Times New Roman" w:cs="Times New Roman"/>
          <w:color w:val="auto"/>
          <w:sz w:val="24"/>
          <w:szCs w:val="24"/>
        </w:rPr>
        <w:t xml:space="preserve">The external evaluation team will comprise two members; </w:t>
      </w:r>
      <w:r w:rsidR="00F66D0E" w:rsidRPr="00F31ED8">
        <w:rPr>
          <w:rFonts w:ascii="Times New Roman" w:hAnsi="Times New Roman" w:cs="Times New Roman"/>
          <w:color w:val="auto"/>
          <w:sz w:val="24"/>
          <w:szCs w:val="24"/>
        </w:rPr>
        <w:t xml:space="preserve">a </w:t>
      </w:r>
      <w:r w:rsidRPr="00F31ED8">
        <w:rPr>
          <w:rFonts w:ascii="Times New Roman" w:hAnsi="Times New Roman" w:cs="Times New Roman"/>
          <w:color w:val="auto"/>
          <w:sz w:val="24"/>
          <w:szCs w:val="24"/>
        </w:rPr>
        <w:t>Lead</w:t>
      </w:r>
      <w:r w:rsidR="004A456C" w:rsidRPr="00F31ED8">
        <w:rPr>
          <w:rFonts w:ascii="Times New Roman" w:hAnsi="Times New Roman" w:cs="Times New Roman"/>
          <w:color w:val="auto"/>
          <w:sz w:val="24"/>
          <w:szCs w:val="24"/>
        </w:rPr>
        <w:t xml:space="preserve"> </w:t>
      </w:r>
      <w:proofErr w:type="spellStart"/>
      <w:r w:rsidR="004A456C" w:rsidRPr="00F31ED8">
        <w:rPr>
          <w:rFonts w:ascii="Times New Roman" w:hAnsi="Times New Roman" w:cs="Times New Roman"/>
          <w:color w:val="auto"/>
          <w:sz w:val="24"/>
          <w:szCs w:val="24"/>
        </w:rPr>
        <w:t>and</w:t>
      </w:r>
      <w:r w:rsidR="00D53566">
        <w:rPr>
          <w:rFonts w:ascii="Times New Roman" w:hAnsi="Times New Roman" w:cs="Times New Roman"/>
          <w:color w:val="auto"/>
          <w:sz w:val="24"/>
          <w:szCs w:val="24"/>
        </w:rPr>
        <w:t>an</w:t>
      </w:r>
      <w:proofErr w:type="spellEnd"/>
      <w:r w:rsidR="00D53566">
        <w:rPr>
          <w:rFonts w:ascii="Times New Roman" w:hAnsi="Times New Roman" w:cs="Times New Roman"/>
          <w:color w:val="auto"/>
          <w:sz w:val="24"/>
          <w:szCs w:val="24"/>
        </w:rPr>
        <w:t xml:space="preserve"> </w:t>
      </w:r>
      <w:r w:rsidRPr="00F31ED8">
        <w:rPr>
          <w:rFonts w:ascii="Times New Roman" w:hAnsi="Times New Roman" w:cs="Times New Roman"/>
          <w:color w:val="auto"/>
          <w:sz w:val="24"/>
          <w:szCs w:val="24"/>
        </w:rPr>
        <w:t xml:space="preserve">Assistant/co-evaluator. </w:t>
      </w:r>
      <w:r w:rsidR="004A456C" w:rsidRPr="00F31ED8">
        <w:rPr>
          <w:rFonts w:ascii="Times New Roman" w:hAnsi="Times New Roman" w:cs="Times New Roman"/>
          <w:color w:val="auto"/>
          <w:sz w:val="24"/>
          <w:szCs w:val="24"/>
        </w:rPr>
        <w:t xml:space="preserve">The project </w:t>
      </w:r>
      <w:r w:rsidR="00F66D0E" w:rsidRPr="00F31ED8">
        <w:rPr>
          <w:rFonts w:ascii="Times New Roman" w:hAnsi="Times New Roman" w:cs="Times New Roman"/>
          <w:color w:val="auto"/>
          <w:sz w:val="24"/>
          <w:szCs w:val="24"/>
        </w:rPr>
        <w:t xml:space="preserve">is </w:t>
      </w:r>
      <w:r w:rsidR="004A456C" w:rsidRPr="00F31ED8">
        <w:rPr>
          <w:rFonts w:ascii="Times New Roman" w:hAnsi="Times New Roman" w:cs="Times New Roman"/>
          <w:color w:val="auto"/>
          <w:sz w:val="24"/>
          <w:szCs w:val="24"/>
        </w:rPr>
        <w:t xml:space="preserve">highly recommended to ensure gender balance in the evaluation team as well as appointing </w:t>
      </w:r>
      <w:r w:rsidRPr="00F31ED8">
        <w:rPr>
          <w:rFonts w:ascii="Times New Roman" w:hAnsi="Times New Roman" w:cs="Times New Roman"/>
          <w:color w:val="auto"/>
          <w:sz w:val="24"/>
          <w:szCs w:val="24"/>
        </w:rPr>
        <w:t xml:space="preserve">collectors/interviewers/facilitators etc. </w:t>
      </w:r>
    </w:p>
    <w:p w14:paraId="7E128159" w14:textId="77777777" w:rsidR="00340DA5" w:rsidRPr="00F31ED8" w:rsidRDefault="1F5598D5">
      <w:pPr>
        <w:jc w:val="both"/>
        <w:rPr>
          <w:rFonts w:ascii="Times New Roman" w:hAnsi="Times New Roman" w:cs="Times New Roman"/>
          <w:color w:val="auto"/>
          <w:sz w:val="24"/>
          <w:szCs w:val="24"/>
          <w:lang w:val="en-US"/>
        </w:rPr>
      </w:pPr>
      <w:r w:rsidRPr="00F31ED8">
        <w:rPr>
          <w:rFonts w:ascii="Times New Roman" w:hAnsi="Times New Roman" w:cs="Times New Roman"/>
          <w:color w:val="auto"/>
          <w:sz w:val="24"/>
          <w:szCs w:val="24"/>
        </w:rPr>
        <w:t xml:space="preserve">The overall evaluation process will be </w:t>
      </w:r>
      <w:r w:rsidR="004A456C" w:rsidRPr="00F31ED8">
        <w:rPr>
          <w:rFonts w:ascii="Times New Roman" w:hAnsi="Times New Roman" w:cs="Times New Roman"/>
          <w:color w:val="auto"/>
          <w:sz w:val="24"/>
          <w:szCs w:val="24"/>
        </w:rPr>
        <w:t>overseen</w:t>
      </w:r>
      <w:r w:rsidRPr="00F31ED8">
        <w:rPr>
          <w:rFonts w:ascii="Times New Roman" w:hAnsi="Times New Roman" w:cs="Times New Roman"/>
          <w:color w:val="auto"/>
          <w:sz w:val="24"/>
          <w:szCs w:val="24"/>
        </w:rPr>
        <w:t xml:space="preserve"> through a blended core team from WCB with a total of </w:t>
      </w:r>
      <w:r w:rsidR="007C4811" w:rsidRPr="00F31ED8">
        <w:rPr>
          <w:rFonts w:ascii="Times New Roman" w:hAnsi="Times New Roman" w:cs="Times New Roman"/>
          <w:color w:val="auto"/>
          <w:sz w:val="24"/>
          <w:szCs w:val="24"/>
        </w:rPr>
        <w:t xml:space="preserve">five </w:t>
      </w:r>
      <w:r w:rsidRPr="00F31ED8">
        <w:rPr>
          <w:rFonts w:ascii="Times New Roman" w:hAnsi="Times New Roman" w:cs="Times New Roman"/>
          <w:color w:val="auto"/>
          <w:sz w:val="24"/>
          <w:szCs w:val="24"/>
        </w:rPr>
        <w:t>members- Sylvester Mich</w:t>
      </w:r>
      <w:r w:rsidR="316E2447" w:rsidRPr="00F31ED8">
        <w:rPr>
          <w:rFonts w:ascii="Times New Roman" w:hAnsi="Times New Roman" w:cs="Times New Roman"/>
          <w:color w:val="auto"/>
          <w:sz w:val="24"/>
          <w:szCs w:val="24"/>
        </w:rPr>
        <w:t>i</w:t>
      </w:r>
      <w:r w:rsidRPr="00F31ED8">
        <w:rPr>
          <w:rFonts w:ascii="Times New Roman" w:hAnsi="Times New Roman" w:cs="Times New Roman"/>
          <w:color w:val="auto"/>
          <w:sz w:val="24"/>
          <w:szCs w:val="24"/>
        </w:rPr>
        <w:t xml:space="preserve">el </w:t>
      </w:r>
      <w:proofErr w:type="spellStart"/>
      <w:r w:rsidRPr="00F31ED8">
        <w:rPr>
          <w:rFonts w:ascii="Times New Roman" w:hAnsi="Times New Roman" w:cs="Times New Roman"/>
          <w:color w:val="auto"/>
          <w:sz w:val="24"/>
          <w:szCs w:val="24"/>
        </w:rPr>
        <w:t>M</w:t>
      </w:r>
      <w:r w:rsidR="4CFBB69C" w:rsidRPr="00F31ED8">
        <w:rPr>
          <w:rFonts w:ascii="Times New Roman" w:hAnsi="Times New Roman" w:cs="Times New Roman"/>
          <w:color w:val="auto"/>
          <w:sz w:val="24"/>
          <w:szCs w:val="24"/>
        </w:rPr>
        <w:t>a</w:t>
      </w:r>
      <w:r w:rsidRPr="00F31ED8">
        <w:rPr>
          <w:rFonts w:ascii="Times New Roman" w:hAnsi="Times New Roman" w:cs="Times New Roman"/>
          <w:color w:val="auto"/>
          <w:sz w:val="24"/>
          <w:szCs w:val="24"/>
        </w:rPr>
        <w:t>dhu</w:t>
      </w:r>
      <w:r w:rsidR="00C54F1E" w:rsidRPr="00F31ED8">
        <w:rPr>
          <w:rFonts w:ascii="Times New Roman" w:hAnsi="Times New Roman" w:cs="Times New Roman"/>
          <w:color w:val="auto"/>
          <w:sz w:val="24"/>
          <w:szCs w:val="24"/>
        </w:rPr>
        <w:t>OIC</w:t>
      </w:r>
      <w:proofErr w:type="spellEnd"/>
      <w:r w:rsidR="00C54F1E" w:rsidRPr="00F31ED8">
        <w:rPr>
          <w:rFonts w:ascii="Times New Roman" w:hAnsi="Times New Roman" w:cs="Times New Roman"/>
          <w:color w:val="auto"/>
          <w:sz w:val="24"/>
          <w:szCs w:val="24"/>
        </w:rPr>
        <w:t xml:space="preserve"> as </w:t>
      </w:r>
      <w:r w:rsidR="00C54F1E" w:rsidRPr="00F31ED8">
        <w:rPr>
          <w:rFonts w:ascii="Times New Roman" w:hAnsi="Times New Roman" w:cs="Times New Roman"/>
          <w:color w:val="auto"/>
          <w:sz w:val="24"/>
          <w:szCs w:val="24"/>
          <w:lang w:val="en-US"/>
        </w:rPr>
        <w:t xml:space="preserve">Program </w:t>
      </w:r>
      <w:proofErr w:type="gramStart"/>
      <w:r w:rsidR="00C54F1E" w:rsidRPr="00F31ED8">
        <w:rPr>
          <w:rFonts w:ascii="Times New Roman" w:hAnsi="Times New Roman" w:cs="Times New Roman"/>
          <w:color w:val="auto"/>
          <w:sz w:val="24"/>
          <w:szCs w:val="24"/>
          <w:lang w:val="en-US"/>
        </w:rPr>
        <w:t>Coordinator</w:t>
      </w:r>
      <w:r w:rsidRPr="00F31ED8">
        <w:rPr>
          <w:rFonts w:ascii="Times New Roman" w:hAnsi="Times New Roman" w:cs="Times New Roman"/>
          <w:color w:val="auto"/>
          <w:sz w:val="24"/>
          <w:szCs w:val="24"/>
        </w:rPr>
        <w:t>,</w:t>
      </w:r>
      <w:r w:rsidR="08DA9E37" w:rsidRPr="00F31ED8">
        <w:rPr>
          <w:rFonts w:ascii="Times New Roman" w:hAnsi="Times New Roman" w:cs="Times New Roman"/>
          <w:color w:val="auto"/>
          <w:sz w:val="24"/>
          <w:szCs w:val="24"/>
          <w:lang w:val="en-US"/>
        </w:rPr>
        <w:t>James</w:t>
      </w:r>
      <w:proofErr w:type="gramEnd"/>
      <w:r w:rsidR="08DA9E37" w:rsidRPr="00F31ED8">
        <w:rPr>
          <w:rFonts w:ascii="Times New Roman" w:hAnsi="Times New Roman" w:cs="Times New Roman"/>
          <w:color w:val="auto"/>
          <w:sz w:val="24"/>
          <w:szCs w:val="24"/>
          <w:lang w:val="en-US"/>
        </w:rPr>
        <w:t xml:space="preserve"> </w:t>
      </w:r>
      <w:proofErr w:type="spellStart"/>
      <w:r w:rsidR="004A456C" w:rsidRPr="00F31ED8">
        <w:rPr>
          <w:rFonts w:ascii="Times New Roman" w:hAnsi="Times New Roman" w:cs="Times New Roman"/>
          <w:color w:val="auto"/>
          <w:sz w:val="24"/>
          <w:szCs w:val="24"/>
          <w:lang w:val="en-US"/>
        </w:rPr>
        <w:t>Liton</w:t>
      </w:r>
      <w:r w:rsidR="08DA9E37" w:rsidRPr="00F31ED8">
        <w:rPr>
          <w:rFonts w:ascii="Times New Roman" w:hAnsi="Times New Roman" w:cs="Times New Roman"/>
          <w:color w:val="auto"/>
          <w:sz w:val="24"/>
          <w:szCs w:val="24"/>
          <w:lang w:val="en-US"/>
        </w:rPr>
        <w:t>Halder</w:t>
      </w:r>
      <w:proofErr w:type="spellEnd"/>
      <w:r w:rsidR="08DA9E37" w:rsidRPr="00F31ED8">
        <w:rPr>
          <w:rFonts w:ascii="Times New Roman" w:hAnsi="Times New Roman" w:cs="Times New Roman"/>
          <w:color w:val="auto"/>
          <w:sz w:val="24"/>
          <w:szCs w:val="24"/>
          <w:lang w:val="en-US"/>
        </w:rPr>
        <w:t xml:space="preserve">- </w:t>
      </w:r>
      <w:r w:rsidR="00ED058E" w:rsidRPr="00F31ED8">
        <w:rPr>
          <w:rFonts w:ascii="Times New Roman" w:hAnsi="Times New Roman" w:cs="Times New Roman"/>
          <w:color w:val="auto"/>
          <w:sz w:val="24"/>
          <w:szCs w:val="24"/>
          <w:lang w:val="en-US"/>
        </w:rPr>
        <w:t xml:space="preserve">Monitoring &amp; Evaluation Manager, Rezina </w:t>
      </w:r>
      <w:proofErr w:type="spellStart"/>
      <w:r w:rsidR="00ED058E" w:rsidRPr="00F31ED8">
        <w:rPr>
          <w:rFonts w:ascii="Times New Roman" w:hAnsi="Times New Roman" w:cs="Times New Roman"/>
          <w:color w:val="auto"/>
          <w:sz w:val="24"/>
          <w:szCs w:val="24"/>
          <w:lang w:val="en-US"/>
        </w:rPr>
        <w:t>Joydhor</w:t>
      </w:r>
      <w:proofErr w:type="spellEnd"/>
      <w:r w:rsidR="00ED058E" w:rsidRPr="00F31ED8">
        <w:rPr>
          <w:rFonts w:ascii="Times New Roman" w:hAnsi="Times New Roman" w:cs="Times New Roman"/>
          <w:color w:val="auto"/>
          <w:sz w:val="24"/>
          <w:szCs w:val="24"/>
          <w:lang w:val="en-US"/>
        </w:rPr>
        <w:t>-Interim Program Manager</w:t>
      </w:r>
      <w:r w:rsidR="007C4811" w:rsidRPr="00F31ED8">
        <w:rPr>
          <w:rFonts w:ascii="Times New Roman" w:hAnsi="Times New Roman" w:cs="Times New Roman"/>
          <w:color w:val="auto"/>
          <w:sz w:val="24"/>
          <w:szCs w:val="24"/>
          <w:lang w:val="en-US"/>
        </w:rPr>
        <w:t>-EPJIA</w:t>
      </w:r>
      <w:r w:rsidR="00EC1AF3" w:rsidRPr="00F31ED8">
        <w:rPr>
          <w:rFonts w:ascii="Times New Roman" w:hAnsi="Times New Roman" w:cs="Times New Roman"/>
          <w:color w:val="auto"/>
          <w:sz w:val="24"/>
          <w:szCs w:val="24"/>
          <w:lang w:val="en-US"/>
        </w:rPr>
        <w:t>, Francis Tamal Halder- Interim Program Manager</w:t>
      </w:r>
      <w:r w:rsidR="007C4811" w:rsidRPr="00F31ED8">
        <w:rPr>
          <w:rFonts w:ascii="Times New Roman" w:hAnsi="Times New Roman" w:cs="Times New Roman"/>
          <w:color w:val="auto"/>
          <w:sz w:val="24"/>
          <w:szCs w:val="24"/>
          <w:lang w:val="en-US"/>
        </w:rPr>
        <w:t>-IDP-R</w:t>
      </w:r>
      <w:r w:rsidR="00EC1AF3" w:rsidRPr="00F31ED8">
        <w:rPr>
          <w:rFonts w:ascii="Times New Roman" w:hAnsi="Times New Roman" w:cs="Times New Roman"/>
          <w:color w:val="auto"/>
          <w:sz w:val="24"/>
          <w:szCs w:val="24"/>
          <w:lang w:val="en-US"/>
        </w:rPr>
        <w:t>, Mohammad Say</w:t>
      </w:r>
      <w:r w:rsidR="00CD791B" w:rsidRPr="00F31ED8">
        <w:rPr>
          <w:rFonts w:ascii="Times New Roman" w:hAnsi="Times New Roman" w:cs="Times New Roman"/>
          <w:color w:val="auto"/>
          <w:sz w:val="24"/>
          <w:szCs w:val="24"/>
          <w:lang w:val="en-US"/>
        </w:rPr>
        <w:t>e</w:t>
      </w:r>
      <w:r w:rsidR="00EC1AF3" w:rsidRPr="00F31ED8">
        <w:rPr>
          <w:rFonts w:ascii="Times New Roman" w:hAnsi="Times New Roman" w:cs="Times New Roman"/>
          <w:color w:val="auto"/>
          <w:sz w:val="24"/>
          <w:szCs w:val="24"/>
          <w:lang w:val="en-US"/>
        </w:rPr>
        <w:t>d</w:t>
      </w:r>
      <w:r w:rsidR="00CD791B" w:rsidRPr="00F31ED8">
        <w:rPr>
          <w:rFonts w:ascii="Times New Roman" w:hAnsi="Times New Roman" w:cs="Times New Roman"/>
          <w:color w:val="auto"/>
          <w:sz w:val="24"/>
          <w:szCs w:val="24"/>
          <w:lang w:val="en-US"/>
        </w:rPr>
        <w:t xml:space="preserve"> Alam- Monitoring &amp; Evaluation Officer</w:t>
      </w:r>
      <w:r w:rsidR="007C4811" w:rsidRPr="00F31ED8">
        <w:rPr>
          <w:rFonts w:ascii="Times New Roman" w:hAnsi="Times New Roman" w:cs="Times New Roman"/>
          <w:color w:val="auto"/>
          <w:sz w:val="24"/>
          <w:szCs w:val="24"/>
          <w:lang w:val="en-US"/>
        </w:rPr>
        <w:t>.</w:t>
      </w:r>
      <w:r w:rsidRPr="00F31ED8">
        <w:rPr>
          <w:rFonts w:ascii="Times New Roman" w:hAnsi="Times New Roman" w:cs="Times New Roman"/>
          <w:color w:val="auto"/>
          <w:sz w:val="24"/>
          <w:szCs w:val="24"/>
        </w:rPr>
        <w:t xml:space="preserve">The evaluation management and administration responsibilities will fully rely on WCB </w:t>
      </w:r>
      <w:r w:rsidR="00F66D0E" w:rsidRPr="00F31ED8">
        <w:rPr>
          <w:rFonts w:ascii="Times New Roman" w:hAnsi="Times New Roman" w:cs="Times New Roman"/>
          <w:color w:val="auto"/>
          <w:sz w:val="24"/>
          <w:szCs w:val="24"/>
        </w:rPr>
        <w:t>to ensure</w:t>
      </w:r>
      <w:r w:rsidRPr="00F31ED8">
        <w:rPr>
          <w:rFonts w:ascii="Times New Roman" w:hAnsi="Times New Roman" w:cs="Times New Roman"/>
          <w:color w:val="auto"/>
          <w:sz w:val="24"/>
          <w:szCs w:val="24"/>
        </w:rPr>
        <w:t xml:space="preserve"> evaluation quality. </w:t>
      </w:r>
      <w:r w:rsidR="00F66D0E" w:rsidRPr="00F31ED8">
        <w:rPr>
          <w:rFonts w:ascii="Times New Roman" w:hAnsi="Times New Roman" w:cs="Times New Roman"/>
          <w:color w:val="auto"/>
          <w:sz w:val="24"/>
          <w:szCs w:val="24"/>
          <w:lang w:val="en-US"/>
        </w:rPr>
        <w:t>The respective</w:t>
      </w:r>
      <w:r w:rsidR="00C53DD0" w:rsidRPr="00F31ED8">
        <w:rPr>
          <w:rFonts w:ascii="Times New Roman" w:hAnsi="Times New Roman" w:cs="Times New Roman"/>
          <w:color w:val="auto"/>
          <w:sz w:val="24"/>
          <w:szCs w:val="24"/>
          <w:lang w:val="en-US"/>
        </w:rPr>
        <w:t xml:space="preserve"> responsible Program Manager will be the </w:t>
      </w:r>
      <w:r w:rsidRPr="00F31ED8">
        <w:rPr>
          <w:rFonts w:ascii="Times New Roman" w:hAnsi="Times New Roman" w:cs="Times New Roman"/>
          <w:color w:val="auto"/>
          <w:sz w:val="24"/>
          <w:szCs w:val="24"/>
        </w:rPr>
        <w:t>first point of contact for this evaluation for all logistical support and issues.</w:t>
      </w:r>
    </w:p>
    <w:p w14:paraId="26F92BE5" w14:textId="77777777" w:rsidR="00340DA5" w:rsidRPr="00F31ED8" w:rsidRDefault="00A96108">
      <w:pPr>
        <w:spacing w:before="240" w:after="240"/>
        <w:jc w:val="both"/>
        <w:rPr>
          <w:rFonts w:ascii="Times New Roman" w:hAnsi="Times New Roman" w:cs="Times New Roman"/>
          <w:color w:val="auto"/>
          <w:sz w:val="24"/>
          <w:szCs w:val="24"/>
        </w:rPr>
      </w:pPr>
      <w:r w:rsidRPr="00F31ED8">
        <w:rPr>
          <w:rFonts w:ascii="Times New Roman" w:hAnsi="Times New Roman" w:cs="Times New Roman"/>
          <w:color w:val="auto"/>
          <w:sz w:val="24"/>
          <w:szCs w:val="24"/>
        </w:rPr>
        <w:t>Th</w:t>
      </w:r>
      <w:r w:rsidR="004A456C" w:rsidRPr="00F31ED8">
        <w:rPr>
          <w:rFonts w:ascii="Times New Roman" w:hAnsi="Times New Roman" w:cs="Times New Roman"/>
          <w:color w:val="auto"/>
          <w:sz w:val="24"/>
          <w:szCs w:val="24"/>
        </w:rPr>
        <w:t>e core</w:t>
      </w:r>
      <w:r w:rsidRPr="00F31ED8">
        <w:rPr>
          <w:rFonts w:ascii="Times New Roman" w:hAnsi="Times New Roman" w:cs="Times New Roman"/>
          <w:color w:val="auto"/>
          <w:sz w:val="24"/>
          <w:szCs w:val="24"/>
        </w:rPr>
        <w:t xml:space="preserve"> team will be responsible </w:t>
      </w:r>
      <w:r w:rsidR="004A456C" w:rsidRPr="00F31ED8">
        <w:rPr>
          <w:rFonts w:ascii="Times New Roman" w:hAnsi="Times New Roman" w:cs="Times New Roman"/>
          <w:color w:val="auto"/>
          <w:sz w:val="24"/>
          <w:szCs w:val="24"/>
        </w:rPr>
        <w:t xml:space="preserve">for </w:t>
      </w:r>
      <w:proofErr w:type="spellStart"/>
      <w:r w:rsidR="004A456C" w:rsidRPr="00F31ED8">
        <w:rPr>
          <w:rFonts w:ascii="Times New Roman" w:hAnsi="Times New Roman" w:cs="Times New Roman"/>
          <w:color w:val="auto"/>
          <w:sz w:val="24"/>
          <w:szCs w:val="24"/>
        </w:rPr>
        <w:t>organizingnecessary</w:t>
      </w:r>
      <w:proofErr w:type="spellEnd"/>
      <w:r w:rsidR="004A456C" w:rsidRPr="00F31ED8">
        <w:rPr>
          <w:rFonts w:ascii="Times New Roman" w:hAnsi="Times New Roman" w:cs="Times New Roman"/>
          <w:color w:val="auto"/>
          <w:sz w:val="24"/>
          <w:szCs w:val="24"/>
        </w:rPr>
        <w:t xml:space="preserve"> documents like </w:t>
      </w:r>
      <w:r w:rsidRPr="00F31ED8">
        <w:rPr>
          <w:rFonts w:ascii="Times New Roman" w:hAnsi="Times New Roman" w:cs="Times New Roman"/>
          <w:color w:val="auto"/>
          <w:sz w:val="24"/>
          <w:szCs w:val="24"/>
        </w:rPr>
        <w:t xml:space="preserve">proposals, </w:t>
      </w:r>
      <w:r w:rsidR="00F66D0E" w:rsidRPr="00F31ED8">
        <w:rPr>
          <w:rFonts w:ascii="Times New Roman" w:hAnsi="Times New Roman" w:cs="Times New Roman"/>
          <w:color w:val="auto"/>
          <w:sz w:val="24"/>
          <w:szCs w:val="24"/>
        </w:rPr>
        <w:t xml:space="preserve">and </w:t>
      </w:r>
      <w:r w:rsidR="004A456C" w:rsidRPr="00F31ED8">
        <w:rPr>
          <w:rFonts w:ascii="Times New Roman" w:hAnsi="Times New Roman" w:cs="Times New Roman"/>
          <w:color w:val="auto"/>
          <w:sz w:val="24"/>
          <w:szCs w:val="24"/>
        </w:rPr>
        <w:t xml:space="preserve">reports, </w:t>
      </w:r>
      <w:r w:rsidRPr="00F31ED8">
        <w:rPr>
          <w:rFonts w:ascii="Times New Roman" w:hAnsi="Times New Roman" w:cs="Times New Roman"/>
          <w:color w:val="auto"/>
          <w:sz w:val="24"/>
          <w:szCs w:val="24"/>
        </w:rPr>
        <w:t>sorting, selecting</w:t>
      </w:r>
      <w:r w:rsidR="00F66D0E" w:rsidRPr="00F31ED8">
        <w:rPr>
          <w:rFonts w:ascii="Times New Roman" w:hAnsi="Times New Roman" w:cs="Times New Roman"/>
          <w:color w:val="auto"/>
          <w:sz w:val="24"/>
          <w:szCs w:val="24"/>
        </w:rPr>
        <w:t>,</w:t>
      </w:r>
      <w:r w:rsidRPr="00F31ED8">
        <w:rPr>
          <w:rFonts w:ascii="Times New Roman" w:hAnsi="Times New Roman" w:cs="Times New Roman"/>
          <w:color w:val="auto"/>
          <w:sz w:val="24"/>
          <w:szCs w:val="24"/>
        </w:rPr>
        <w:t xml:space="preserve"> and finally appointing the final Evaluator/Consultant. At </w:t>
      </w:r>
      <w:r w:rsidR="00F66D0E" w:rsidRPr="00F31ED8">
        <w:rPr>
          <w:rFonts w:ascii="Times New Roman" w:hAnsi="Times New Roman" w:cs="Times New Roman"/>
          <w:color w:val="auto"/>
          <w:sz w:val="24"/>
          <w:szCs w:val="24"/>
        </w:rPr>
        <w:t xml:space="preserve">the </w:t>
      </w:r>
      <w:r w:rsidRPr="00F31ED8">
        <w:rPr>
          <w:rFonts w:ascii="Times New Roman" w:hAnsi="Times New Roman" w:cs="Times New Roman"/>
          <w:color w:val="auto"/>
          <w:sz w:val="24"/>
          <w:szCs w:val="24"/>
        </w:rPr>
        <w:t>project level, the field coordination, logistics support</w:t>
      </w:r>
      <w:r w:rsidR="00F31ED8" w:rsidRPr="00F31ED8">
        <w:rPr>
          <w:rFonts w:ascii="Times New Roman" w:hAnsi="Times New Roman" w:cs="Times New Roman"/>
          <w:color w:val="auto"/>
          <w:sz w:val="24"/>
          <w:szCs w:val="24"/>
        </w:rPr>
        <w:t>,</w:t>
      </w:r>
      <w:r w:rsidRPr="00F31ED8">
        <w:rPr>
          <w:rFonts w:ascii="Times New Roman" w:hAnsi="Times New Roman" w:cs="Times New Roman"/>
          <w:color w:val="auto"/>
          <w:sz w:val="24"/>
          <w:szCs w:val="24"/>
        </w:rPr>
        <w:t xml:space="preserve"> and issues will</w:t>
      </w:r>
      <w:r w:rsidR="00F92F0B" w:rsidRPr="00F31ED8">
        <w:rPr>
          <w:rFonts w:ascii="Times New Roman" w:hAnsi="Times New Roman" w:cs="Times New Roman"/>
          <w:color w:val="auto"/>
          <w:sz w:val="24"/>
          <w:szCs w:val="24"/>
        </w:rPr>
        <w:t xml:space="preserve"> be overseen by </w:t>
      </w:r>
      <w:r w:rsidR="007C4811" w:rsidRPr="00F31ED8">
        <w:rPr>
          <w:rFonts w:ascii="Times New Roman" w:hAnsi="Times New Roman" w:cs="Times New Roman"/>
          <w:color w:val="auto"/>
          <w:sz w:val="24"/>
          <w:szCs w:val="24"/>
          <w:lang w:val="en-US"/>
        </w:rPr>
        <w:t xml:space="preserve">Rezina </w:t>
      </w:r>
      <w:proofErr w:type="spellStart"/>
      <w:r w:rsidR="007C4811" w:rsidRPr="00F31ED8">
        <w:rPr>
          <w:rFonts w:ascii="Times New Roman" w:hAnsi="Times New Roman" w:cs="Times New Roman"/>
          <w:color w:val="auto"/>
          <w:sz w:val="24"/>
          <w:szCs w:val="24"/>
          <w:lang w:val="en-US"/>
        </w:rPr>
        <w:t>Joydhor</w:t>
      </w:r>
      <w:proofErr w:type="spellEnd"/>
      <w:r w:rsidR="007C4811" w:rsidRPr="00F31ED8">
        <w:rPr>
          <w:rFonts w:ascii="Times New Roman" w:hAnsi="Times New Roman" w:cs="Times New Roman"/>
          <w:color w:val="auto"/>
          <w:sz w:val="24"/>
          <w:szCs w:val="24"/>
          <w:lang w:val="en-US"/>
        </w:rPr>
        <w:t>-Interim Program Manager-EPJIA</w:t>
      </w:r>
      <w:r w:rsidR="00F31ED8" w:rsidRPr="00F31ED8">
        <w:rPr>
          <w:rFonts w:ascii="Times New Roman" w:hAnsi="Times New Roman" w:cs="Times New Roman"/>
          <w:color w:val="auto"/>
          <w:sz w:val="24"/>
          <w:szCs w:val="24"/>
          <w:lang w:val="en-US"/>
        </w:rPr>
        <w:t>,</w:t>
      </w:r>
      <w:r w:rsidR="007C4811" w:rsidRPr="00F31ED8">
        <w:rPr>
          <w:rFonts w:ascii="Times New Roman" w:hAnsi="Times New Roman" w:cs="Times New Roman"/>
          <w:color w:val="auto"/>
          <w:sz w:val="24"/>
          <w:szCs w:val="24"/>
          <w:lang w:val="en-US"/>
        </w:rPr>
        <w:t xml:space="preserve"> and Francis Tamal Halder- Interim Program Manager-IDP-R</w:t>
      </w:r>
      <w:r w:rsidRPr="00F31ED8">
        <w:rPr>
          <w:rFonts w:ascii="Times New Roman" w:hAnsi="Times New Roman" w:cs="Times New Roman"/>
          <w:color w:val="auto"/>
          <w:sz w:val="24"/>
          <w:szCs w:val="24"/>
        </w:rPr>
        <w:t xml:space="preserve">. The project team will assist in </w:t>
      </w:r>
      <w:r w:rsidR="00F31ED8" w:rsidRPr="00F31ED8">
        <w:rPr>
          <w:rFonts w:ascii="Times New Roman" w:hAnsi="Times New Roman" w:cs="Times New Roman"/>
          <w:color w:val="auto"/>
          <w:sz w:val="24"/>
          <w:szCs w:val="24"/>
        </w:rPr>
        <w:t>organizing</w:t>
      </w:r>
      <w:r w:rsidRPr="00F31ED8">
        <w:rPr>
          <w:rFonts w:ascii="Times New Roman" w:hAnsi="Times New Roman" w:cs="Times New Roman"/>
          <w:color w:val="auto"/>
          <w:sz w:val="24"/>
          <w:szCs w:val="24"/>
        </w:rPr>
        <w:t xml:space="preserve"> groups, </w:t>
      </w:r>
      <w:r w:rsidR="00F31ED8" w:rsidRPr="00F31ED8">
        <w:rPr>
          <w:rFonts w:ascii="Times New Roman" w:hAnsi="Times New Roman" w:cs="Times New Roman"/>
          <w:color w:val="auto"/>
          <w:sz w:val="24"/>
          <w:szCs w:val="24"/>
        </w:rPr>
        <w:t>program participants,</w:t>
      </w:r>
      <w:r w:rsidRPr="00F31ED8">
        <w:rPr>
          <w:rFonts w:ascii="Times New Roman" w:hAnsi="Times New Roman" w:cs="Times New Roman"/>
          <w:color w:val="auto"/>
          <w:sz w:val="24"/>
          <w:szCs w:val="24"/>
        </w:rPr>
        <w:t xml:space="preserve"> and other stakeholders according to the </w:t>
      </w:r>
      <w:r w:rsidR="004A456C" w:rsidRPr="00F31ED8">
        <w:rPr>
          <w:rFonts w:ascii="Times New Roman" w:hAnsi="Times New Roman" w:cs="Times New Roman"/>
          <w:color w:val="auto"/>
          <w:sz w:val="24"/>
          <w:szCs w:val="24"/>
        </w:rPr>
        <w:t xml:space="preserve">sampled group and individuals by the </w:t>
      </w:r>
      <w:r w:rsidRPr="00F31ED8">
        <w:rPr>
          <w:rFonts w:ascii="Times New Roman" w:hAnsi="Times New Roman" w:cs="Times New Roman"/>
          <w:color w:val="auto"/>
          <w:sz w:val="24"/>
          <w:szCs w:val="24"/>
        </w:rPr>
        <w:t>Evaluator for interviews, meetings</w:t>
      </w:r>
      <w:r w:rsidR="00F31ED8" w:rsidRPr="00F31ED8">
        <w:rPr>
          <w:rFonts w:ascii="Times New Roman" w:hAnsi="Times New Roman" w:cs="Times New Roman"/>
          <w:color w:val="auto"/>
          <w:sz w:val="24"/>
          <w:szCs w:val="24"/>
        </w:rPr>
        <w:t>,</w:t>
      </w:r>
      <w:r w:rsidRPr="00F31ED8">
        <w:rPr>
          <w:rFonts w:ascii="Times New Roman" w:hAnsi="Times New Roman" w:cs="Times New Roman"/>
          <w:color w:val="auto"/>
          <w:sz w:val="24"/>
          <w:szCs w:val="24"/>
        </w:rPr>
        <w:t xml:space="preserve"> etc. This evaluation will be done </w:t>
      </w:r>
      <w:r w:rsidR="00F31ED8" w:rsidRPr="00F31ED8">
        <w:rPr>
          <w:rFonts w:ascii="Times New Roman" w:hAnsi="Times New Roman" w:cs="Times New Roman"/>
          <w:color w:val="auto"/>
          <w:sz w:val="24"/>
          <w:szCs w:val="24"/>
        </w:rPr>
        <w:t>with</w:t>
      </w:r>
      <w:r w:rsidRPr="00F31ED8">
        <w:rPr>
          <w:rFonts w:ascii="Times New Roman" w:hAnsi="Times New Roman" w:cs="Times New Roman"/>
          <w:color w:val="auto"/>
          <w:sz w:val="24"/>
          <w:szCs w:val="24"/>
        </w:rPr>
        <w:t xml:space="preserve"> a participatory approach of </w:t>
      </w:r>
      <w:r w:rsidR="006B3173" w:rsidRPr="00F31ED8">
        <w:rPr>
          <w:rFonts w:ascii="Times New Roman" w:hAnsi="Times New Roman" w:cs="Times New Roman"/>
          <w:color w:val="auto"/>
          <w:sz w:val="24"/>
          <w:szCs w:val="24"/>
        </w:rPr>
        <w:t>the</w:t>
      </w:r>
      <w:r w:rsidRPr="00F31ED8">
        <w:rPr>
          <w:rFonts w:ascii="Times New Roman" w:hAnsi="Times New Roman" w:cs="Times New Roman"/>
          <w:color w:val="auto"/>
          <w:sz w:val="24"/>
          <w:szCs w:val="24"/>
        </w:rPr>
        <w:t xml:space="preserve"> project staff, beneficiaries</w:t>
      </w:r>
      <w:r w:rsidR="00F31ED8" w:rsidRPr="00F31ED8">
        <w:rPr>
          <w:rFonts w:ascii="Times New Roman" w:hAnsi="Times New Roman" w:cs="Times New Roman"/>
          <w:color w:val="auto"/>
          <w:sz w:val="24"/>
          <w:szCs w:val="24"/>
        </w:rPr>
        <w:t>,</w:t>
      </w:r>
      <w:r w:rsidRPr="00F31ED8">
        <w:rPr>
          <w:rFonts w:ascii="Times New Roman" w:hAnsi="Times New Roman" w:cs="Times New Roman"/>
          <w:color w:val="auto"/>
          <w:sz w:val="24"/>
          <w:szCs w:val="24"/>
        </w:rPr>
        <w:t xml:space="preserve"> and evaluator team.</w:t>
      </w:r>
    </w:p>
    <w:p w14:paraId="4015ADB5" w14:textId="77777777" w:rsidR="002F5766" w:rsidRPr="0086226B" w:rsidRDefault="002F5766" w:rsidP="005B61F7">
      <w:pPr>
        <w:spacing w:line="235" w:lineRule="auto"/>
        <w:ind w:right="400"/>
        <w:jc w:val="both"/>
        <w:rPr>
          <w:rFonts w:ascii="Times New Roman" w:hAnsi="Times New Roman" w:cs="Times New Roman"/>
          <w:color w:val="000000"/>
          <w:sz w:val="24"/>
          <w:szCs w:val="24"/>
        </w:rPr>
      </w:pPr>
      <w:bookmarkStart w:id="2" w:name="_nu9hb5j04eh5" w:colFirst="0" w:colLast="0"/>
      <w:bookmarkEnd w:id="2"/>
    </w:p>
    <w:p w14:paraId="1AB5D777" w14:textId="77777777" w:rsidR="005B61F7" w:rsidRPr="0086226B" w:rsidRDefault="005B61F7" w:rsidP="005B61F7">
      <w:pPr>
        <w:rPr>
          <w:rFonts w:ascii="Times New Roman" w:hAnsi="Times New Roman" w:cs="Times New Roman"/>
          <w:b/>
          <w:color w:val="000000"/>
          <w:sz w:val="24"/>
          <w:szCs w:val="24"/>
        </w:rPr>
      </w:pPr>
      <w:r w:rsidRPr="0086226B">
        <w:rPr>
          <w:rFonts w:ascii="Times New Roman" w:hAnsi="Times New Roman" w:cs="Times New Roman"/>
          <w:b/>
          <w:color w:val="000000"/>
          <w:sz w:val="24"/>
          <w:szCs w:val="24"/>
        </w:rPr>
        <w:t>Child rights, gender and inclusion</w:t>
      </w:r>
    </w:p>
    <w:p w14:paraId="4D17BA7C" w14:textId="77777777" w:rsidR="005B61F7" w:rsidRPr="00F31ED8" w:rsidRDefault="002F5766" w:rsidP="005B61F7">
      <w:pPr>
        <w:jc w:val="both"/>
        <w:rPr>
          <w:rFonts w:ascii="Times New Roman" w:hAnsi="Times New Roman" w:cs="Times New Roman"/>
          <w:color w:val="auto"/>
          <w:sz w:val="24"/>
          <w:szCs w:val="24"/>
        </w:rPr>
      </w:pPr>
      <w:r w:rsidRPr="00F31ED8">
        <w:rPr>
          <w:rFonts w:ascii="Times New Roman" w:hAnsi="Times New Roman" w:cs="Times New Roman"/>
          <w:color w:val="auto"/>
          <w:sz w:val="24"/>
          <w:szCs w:val="24"/>
        </w:rPr>
        <w:t xml:space="preserve">In line with World Concern </w:t>
      </w:r>
      <w:r w:rsidR="005B61F7" w:rsidRPr="00F31ED8">
        <w:rPr>
          <w:rFonts w:ascii="Times New Roman" w:hAnsi="Times New Roman" w:cs="Times New Roman"/>
          <w:color w:val="auto"/>
          <w:sz w:val="24"/>
          <w:szCs w:val="24"/>
        </w:rPr>
        <w:t xml:space="preserve">Bangladesh values and </w:t>
      </w:r>
      <w:r w:rsidR="00566CC6" w:rsidRPr="00F31ED8">
        <w:rPr>
          <w:rFonts w:ascii="Times New Roman" w:hAnsi="Times New Roman" w:cs="Times New Roman"/>
          <w:color w:val="auto"/>
          <w:sz w:val="24"/>
          <w:szCs w:val="24"/>
        </w:rPr>
        <w:t>project</w:t>
      </w:r>
      <w:r w:rsidR="005B61F7" w:rsidRPr="00F31ED8">
        <w:rPr>
          <w:rFonts w:ascii="Times New Roman" w:hAnsi="Times New Roman" w:cs="Times New Roman"/>
          <w:color w:val="auto"/>
          <w:sz w:val="24"/>
          <w:szCs w:val="24"/>
        </w:rPr>
        <w:t xml:space="preserve"> ambition, all evaluations should seek to </w:t>
      </w:r>
      <w:r w:rsidR="00F31ED8" w:rsidRPr="00F31ED8">
        <w:rPr>
          <w:rFonts w:ascii="Times New Roman" w:hAnsi="Times New Roman" w:cs="Times New Roman"/>
          <w:color w:val="auto"/>
          <w:sz w:val="24"/>
          <w:szCs w:val="24"/>
        </w:rPr>
        <w:t>prioritize</w:t>
      </w:r>
      <w:r w:rsidR="005B61F7" w:rsidRPr="00F31ED8">
        <w:rPr>
          <w:rFonts w:ascii="Times New Roman" w:hAnsi="Times New Roman" w:cs="Times New Roman"/>
          <w:color w:val="auto"/>
          <w:sz w:val="24"/>
          <w:szCs w:val="24"/>
        </w:rPr>
        <w:t xml:space="preserve"> a focus on child rights, </w:t>
      </w:r>
      <w:r w:rsidR="00566CC6" w:rsidRPr="00F31ED8">
        <w:rPr>
          <w:rFonts w:ascii="Times New Roman" w:hAnsi="Times New Roman" w:cs="Times New Roman"/>
          <w:color w:val="auto"/>
          <w:sz w:val="24"/>
          <w:szCs w:val="24"/>
        </w:rPr>
        <w:t>anti-human trafficking</w:t>
      </w:r>
      <w:r w:rsidR="00F31ED8" w:rsidRPr="00F31ED8">
        <w:rPr>
          <w:rFonts w:ascii="Times New Roman" w:hAnsi="Times New Roman" w:cs="Times New Roman"/>
          <w:color w:val="auto"/>
          <w:sz w:val="24"/>
          <w:szCs w:val="24"/>
        </w:rPr>
        <w:t>,</w:t>
      </w:r>
      <w:r w:rsidR="00566CC6" w:rsidRPr="00F31ED8">
        <w:rPr>
          <w:rFonts w:ascii="Times New Roman" w:hAnsi="Times New Roman" w:cs="Times New Roman"/>
          <w:color w:val="auto"/>
          <w:sz w:val="24"/>
          <w:szCs w:val="24"/>
        </w:rPr>
        <w:t xml:space="preserve"> and sustainable livelihood</w:t>
      </w:r>
      <w:r w:rsidR="005B61F7" w:rsidRPr="00F31ED8">
        <w:rPr>
          <w:rFonts w:ascii="Times New Roman" w:hAnsi="Times New Roman" w:cs="Times New Roman"/>
          <w:color w:val="auto"/>
          <w:sz w:val="24"/>
          <w:szCs w:val="24"/>
        </w:rPr>
        <w:t xml:space="preserve"> and try to understand the extent to which the project or </w:t>
      </w:r>
      <w:r w:rsidR="00F31ED8" w:rsidRPr="00F31ED8">
        <w:rPr>
          <w:rFonts w:ascii="Times New Roman" w:hAnsi="Times New Roman" w:cs="Times New Roman"/>
          <w:color w:val="auto"/>
          <w:sz w:val="24"/>
          <w:szCs w:val="24"/>
        </w:rPr>
        <w:t>program</w:t>
      </w:r>
      <w:r w:rsidR="005B61F7" w:rsidRPr="00F31ED8">
        <w:rPr>
          <w:rFonts w:ascii="Times New Roman" w:hAnsi="Times New Roman" w:cs="Times New Roman"/>
          <w:color w:val="auto"/>
          <w:sz w:val="24"/>
          <w:szCs w:val="24"/>
        </w:rPr>
        <w:t xml:space="preserve"> applied to gender and inclusion-sensitive approaches and explicitly aimed for results that improve the rights of children and young people and gender equality.</w:t>
      </w:r>
    </w:p>
    <w:p w14:paraId="225A011D" w14:textId="77777777" w:rsidR="005B61F7" w:rsidRPr="00F31ED8" w:rsidRDefault="005B61F7" w:rsidP="005B61F7">
      <w:pPr>
        <w:jc w:val="both"/>
        <w:rPr>
          <w:rFonts w:ascii="Times New Roman" w:hAnsi="Times New Roman" w:cs="Times New Roman"/>
          <w:color w:val="auto"/>
          <w:sz w:val="24"/>
          <w:szCs w:val="24"/>
        </w:rPr>
      </w:pPr>
    </w:p>
    <w:p w14:paraId="71E975BF" w14:textId="77777777" w:rsidR="005B61F7" w:rsidRPr="00F31ED8" w:rsidRDefault="000804A3" w:rsidP="005B61F7">
      <w:pPr>
        <w:rPr>
          <w:rFonts w:ascii="Times New Roman" w:hAnsi="Times New Roman" w:cs="Times New Roman"/>
          <w:color w:val="auto"/>
          <w:sz w:val="24"/>
          <w:szCs w:val="24"/>
        </w:rPr>
      </w:pPr>
      <w:r w:rsidRPr="00F31ED8">
        <w:rPr>
          <w:rFonts w:ascii="Times New Roman" w:hAnsi="Times New Roman" w:cs="Times New Roman"/>
          <w:color w:val="auto"/>
          <w:sz w:val="24"/>
          <w:szCs w:val="24"/>
        </w:rPr>
        <w:t>All other evaluation questions prioritized should also seek to mainstream child rights, anti-human trafficking, and sustainable livelihood considerations as a part of their inquiry.</w:t>
      </w:r>
    </w:p>
    <w:p w14:paraId="245713C7" w14:textId="77777777" w:rsidR="000804A3" w:rsidRPr="000804A3" w:rsidRDefault="000804A3" w:rsidP="005B61F7">
      <w:pPr>
        <w:rPr>
          <w:rFonts w:ascii="Times New Roman" w:hAnsi="Times New Roman" w:cs="Times New Roman"/>
          <w:color w:val="00B050"/>
          <w:sz w:val="24"/>
          <w:szCs w:val="24"/>
        </w:rPr>
      </w:pPr>
    </w:p>
    <w:p w14:paraId="3B9E88A5" w14:textId="77777777" w:rsidR="005B61F7" w:rsidRPr="0086226B" w:rsidRDefault="005B61F7" w:rsidP="005B61F7">
      <w:pPr>
        <w:keepNext/>
        <w:keepLines/>
        <w:tabs>
          <w:tab w:val="left" w:pos="709"/>
        </w:tabs>
        <w:spacing w:line="260" w:lineRule="exact"/>
        <w:outlineLvl w:val="2"/>
        <w:rPr>
          <w:rFonts w:ascii="Times New Roman" w:eastAsia="Times New Roman" w:hAnsi="Times New Roman" w:cs="Times New Roman"/>
          <w:b/>
          <w:bCs/>
          <w:color w:val="000000" w:themeColor="text1"/>
          <w:sz w:val="24"/>
          <w:szCs w:val="24"/>
        </w:rPr>
      </w:pPr>
      <w:bookmarkStart w:id="3" w:name="_2p2csry" w:colFirst="0" w:colLast="0"/>
      <w:bookmarkStart w:id="4" w:name="_Hlk148971695"/>
      <w:bookmarkEnd w:id="3"/>
      <w:r w:rsidRPr="0086226B">
        <w:rPr>
          <w:rFonts w:ascii="Times New Roman" w:eastAsia="Times New Roman" w:hAnsi="Times New Roman" w:cs="Times New Roman"/>
          <w:b/>
          <w:bCs/>
          <w:color w:val="000000" w:themeColor="text1"/>
          <w:sz w:val="24"/>
          <w:szCs w:val="24"/>
        </w:rPr>
        <w:t>Ethical Considerations</w:t>
      </w:r>
    </w:p>
    <w:p w14:paraId="4BECE321" w14:textId="77777777" w:rsidR="005B61F7" w:rsidRPr="00F31ED8" w:rsidRDefault="005B61F7" w:rsidP="005B61F7">
      <w:pPr>
        <w:spacing w:line="260" w:lineRule="exact"/>
        <w:jc w:val="both"/>
        <w:rPr>
          <w:rFonts w:ascii="Times New Roman" w:eastAsia="Arial" w:hAnsi="Times New Roman" w:cs="Times New Roman"/>
          <w:color w:val="auto"/>
          <w:sz w:val="24"/>
          <w:szCs w:val="24"/>
        </w:rPr>
      </w:pPr>
      <w:r w:rsidRPr="00F31ED8">
        <w:rPr>
          <w:rFonts w:ascii="Times New Roman" w:eastAsia="Arial" w:hAnsi="Times New Roman" w:cs="Times New Roman"/>
          <w:color w:val="auto"/>
          <w:sz w:val="24"/>
          <w:szCs w:val="24"/>
        </w:rPr>
        <w:t xml:space="preserve">All consent forms should be shared with and signed by the participants above the age of 18 and by the </w:t>
      </w:r>
      <w:r w:rsidR="00F31ED8" w:rsidRPr="00F31ED8">
        <w:rPr>
          <w:rFonts w:ascii="Times New Roman" w:eastAsia="Arial" w:hAnsi="Times New Roman" w:cs="Times New Roman"/>
          <w:color w:val="auto"/>
          <w:sz w:val="24"/>
          <w:szCs w:val="24"/>
        </w:rPr>
        <w:t>guardians</w:t>
      </w:r>
      <w:r w:rsidRPr="00F31ED8">
        <w:rPr>
          <w:rFonts w:ascii="Times New Roman" w:eastAsia="Arial" w:hAnsi="Times New Roman" w:cs="Times New Roman"/>
          <w:color w:val="auto"/>
          <w:sz w:val="24"/>
          <w:szCs w:val="24"/>
        </w:rPr>
        <w:t xml:space="preserve"> or parents of participants below the age of 18</w:t>
      </w:r>
      <w:r w:rsidR="00F31ED8" w:rsidRPr="00F31ED8">
        <w:rPr>
          <w:rFonts w:ascii="Times New Roman" w:eastAsia="Arial" w:hAnsi="Times New Roman" w:cs="Times New Roman"/>
          <w:color w:val="auto"/>
          <w:sz w:val="24"/>
          <w:szCs w:val="24"/>
        </w:rPr>
        <w:t xml:space="preserve"> ensuring necessary consent.</w:t>
      </w:r>
    </w:p>
    <w:p w14:paraId="59D243E0" w14:textId="77777777" w:rsidR="0068658F" w:rsidRPr="0086226B" w:rsidRDefault="0068658F" w:rsidP="005B61F7">
      <w:pPr>
        <w:spacing w:line="260" w:lineRule="exact"/>
        <w:jc w:val="both"/>
        <w:rPr>
          <w:rFonts w:ascii="Times New Roman" w:eastAsia="Arial" w:hAnsi="Times New Roman" w:cs="Times New Roman"/>
          <w:color w:val="000000"/>
          <w:sz w:val="24"/>
          <w:szCs w:val="24"/>
        </w:rPr>
      </w:pPr>
    </w:p>
    <w:p w14:paraId="7282CEE0" w14:textId="77777777" w:rsidR="006B3173" w:rsidRDefault="006B3173" w:rsidP="00E64BB7">
      <w:pPr>
        <w:keepNext/>
        <w:keepLines/>
        <w:tabs>
          <w:tab w:val="left" w:pos="709"/>
        </w:tabs>
        <w:spacing w:line="260" w:lineRule="exact"/>
        <w:outlineLvl w:val="2"/>
        <w:rPr>
          <w:rFonts w:ascii="Times New Roman" w:eastAsia="Times New Roman" w:hAnsi="Times New Roman" w:cs="Times New Roman"/>
          <w:b/>
          <w:bCs/>
          <w:color w:val="000000" w:themeColor="text1"/>
          <w:sz w:val="24"/>
          <w:szCs w:val="24"/>
        </w:rPr>
      </w:pPr>
      <w:bookmarkStart w:id="5" w:name="_Hlk137991097"/>
    </w:p>
    <w:p w14:paraId="1F4753CC" w14:textId="77777777" w:rsidR="005B61F7" w:rsidRPr="0086226B" w:rsidRDefault="005B61F7" w:rsidP="00E64BB7">
      <w:pPr>
        <w:keepNext/>
        <w:keepLines/>
        <w:tabs>
          <w:tab w:val="left" w:pos="709"/>
        </w:tabs>
        <w:spacing w:line="260" w:lineRule="exact"/>
        <w:outlineLvl w:val="2"/>
        <w:rPr>
          <w:rFonts w:ascii="Times New Roman" w:eastAsia="Times New Roman" w:hAnsi="Times New Roman" w:cs="Times New Roman"/>
          <w:b/>
          <w:bCs/>
          <w:color w:val="000000" w:themeColor="text1"/>
          <w:sz w:val="24"/>
          <w:szCs w:val="24"/>
        </w:rPr>
      </w:pPr>
      <w:r w:rsidRPr="0086226B">
        <w:rPr>
          <w:rFonts w:ascii="Times New Roman" w:eastAsia="Times New Roman" w:hAnsi="Times New Roman" w:cs="Times New Roman"/>
          <w:b/>
          <w:bCs/>
          <w:color w:val="000000" w:themeColor="text1"/>
          <w:sz w:val="24"/>
          <w:szCs w:val="24"/>
        </w:rPr>
        <w:t>Risk assessment   and management</w:t>
      </w:r>
    </w:p>
    <w:p w14:paraId="0E668CA8" w14:textId="77777777" w:rsidR="005B61F7" w:rsidRPr="00F31ED8" w:rsidRDefault="00F8062F" w:rsidP="005B61F7">
      <w:pPr>
        <w:spacing w:line="260" w:lineRule="exact"/>
        <w:jc w:val="both"/>
        <w:rPr>
          <w:rFonts w:ascii="Times New Roman" w:eastAsia="Arial" w:hAnsi="Times New Roman" w:cs="Times New Roman"/>
          <w:color w:val="auto"/>
          <w:sz w:val="24"/>
          <w:szCs w:val="24"/>
        </w:rPr>
      </w:pPr>
      <w:r w:rsidRPr="00F31ED8">
        <w:rPr>
          <w:rFonts w:ascii="Times New Roman" w:hAnsi="Times New Roman" w:cs="Times New Roman"/>
          <w:color w:val="auto"/>
          <w:sz w:val="24"/>
          <w:szCs w:val="24"/>
        </w:rPr>
        <w:t xml:space="preserve">As the assignment </w:t>
      </w:r>
      <w:r w:rsidR="00F31ED8" w:rsidRPr="00F31ED8">
        <w:rPr>
          <w:rFonts w:ascii="Times New Roman" w:hAnsi="Times New Roman" w:cs="Times New Roman"/>
          <w:color w:val="auto"/>
          <w:sz w:val="24"/>
          <w:szCs w:val="24"/>
        </w:rPr>
        <w:t>impacts</w:t>
      </w:r>
      <w:r w:rsidRPr="00F31ED8">
        <w:rPr>
          <w:rFonts w:ascii="Times New Roman" w:hAnsi="Times New Roman" w:cs="Times New Roman"/>
          <w:color w:val="auto"/>
          <w:sz w:val="24"/>
          <w:szCs w:val="24"/>
        </w:rPr>
        <w:t xml:space="preserve"> groups are civil society, parents, children</w:t>
      </w:r>
      <w:r w:rsidR="00F31ED8" w:rsidRPr="00F31ED8">
        <w:rPr>
          <w:rFonts w:ascii="Times New Roman" w:hAnsi="Times New Roman" w:cs="Times New Roman"/>
          <w:color w:val="auto"/>
          <w:sz w:val="24"/>
          <w:szCs w:val="24"/>
        </w:rPr>
        <w:t>,</w:t>
      </w:r>
      <w:r w:rsidRPr="00F31ED8">
        <w:rPr>
          <w:rFonts w:ascii="Times New Roman" w:hAnsi="Times New Roman" w:cs="Times New Roman"/>
          <w:color w:val="auto"/>
          <w:sz w:val="24"/>
          <w:szCs w:val="24"/>
        </w:rPr>
        <w:t xml:space="preserve"> and adolescents, they are always at risk. </w:t>
      </w:r>
      <w:r w:rsidR="005B61F7" w:rsidRPr="00F31ED8">
        <w:rPr>
          <w:rFonts w:ascii="Times New Roman" w:eastAsia="Arial" w:hAnsi="Times New Roman" w:cs="Times New Roman"/>
          <w:color w:val="auto"/>
          <w:sz w:val="24"/>
          <w:szCs w:val="24"/>
        </w:rPr>
        <w:t xml:space="preserve">The global Safeguarding policy of </w:t>
      </w:r>
      <w:r w:rsidR="007F7B90" w:rsidRPr="00F31ED8">
        <w:rPr>
          <w:rFonts w:ascii="Times New Roman" w:hAnsi="Times New Roman" w:cs="Times New Roman"/>
          <w:color w:val="auto"/>
          <w:sz w:val="24"/>
          <w:szCs w:val="24"/>
        </w:rPr>
        <w:t xml:space="preserve">World </w:t>
      </w:r>
      <w:r w:rsidR="002F5766" w:rsidRPr="00F31ED8">
        <w:rPr>
          <w:rFonts w:ascii="Times New Roman" w:hAnsi="Times New Roman" w:cs="Times New Roman"/>
          <w:color w:val="auto"/>
          <w:sz w:val="24"/>
          <w:szCs w:val="24"/>
        </w:rPr>
        <w:t xml:space="preserve">Concern </w:t>
      </w:r>
      <w:r w:rsidR="007F7B90" w:rsidRPr="00F31ED8">
        <w:rPr>
          <w:rFonts w:ascii="Times New Roman" w:hAnsi="Times New Roman" w:cs="Times New Roman"/>
          <w:color w:val="auto"/>
          <w:sz w:val="24"/>
          <w:szCs w:val="24"/>
        </w:rPr>
        <w:t xml:space="preserve">Bangladesh </w:t>
      </w:r>
      <w:r w:rsidR="005B61F7" w:rsidRPr="00F31ED8">
        <w:rPr>
          <w:rFonts w:ascii="Times New Roman" w:eastAsia="Arial" w:hAnsi="Times New Roman" w:cs="Times New Roman"/>
          <w:color w:val="auto"/>
          <w:sz w:val="24"/>
          <w:szCs w:val="24"/>
        </w:rPr>
        <w:t xml:space="preserve">will be followed during the study for managing risk with the principle of Do No Harm </w:t>
      </w:r>
      <w:r w:rsidR="00F31ED8">
        <w:rPr>
          <w:rFonts w:ascii="Times New Roman" w:eastAsia="Arial" w:hAnsi="Times New Roman" w:cs="Times New Roman"/>
          <w:color w:val="auto"/>
          <w:sz w:val="24"/>
          <w:szCs w:val="24"/>
        </w:rPr>
        <w:t>to</w:t>
      </w:r>
      <w:r w:rsidR="005B61F7" w:rsidRPr="00F31ED8">
        <w:rPr>
          <w:rFonts w:ascii="Times New Roman" w:eastAsia="Arial" w:hAnsi="Times New Roman" w:cs="Times New Roman"/>
          <w:color w:val="auto"/>
          <w:sz w:val="24"/>
          <w:szCs w:val="24"/>
        </w:rPr>
        <w:t xml:space="preserve"> any children and/ /or project participants.</w:t>
      </w:r>
    </w:p>
    <w:bookmarkEnd w:id="5"/>
    <w:p w14:paraId="0F2ED0D1" w14:textId="77777777" w:rsidR="00E64BB7" w:rsidRDefault="00E64BB7" w:rsidP="005B61F7">
      <w:pPr>
        <w:keepNext/>
        <w:keepLines/>
        <w:tabs>
          <w:tab w:val="left" w:pos="709"/>
        </w:tabs>
        <w:spacing w:line="260" w:lineRule="exact"/>
        <w:outlineLvl w:val="2"/>
        <w:rPr>
          <w:rFonts w:ascii="Times New Roman" w:eastAsia="Times New Roman" w:hAnsi="Times New Roman" w:cs="Times New Roman"/>
          <w:b/>
          <w:bCs/>
          <w:color w:val="000000" w:themeColor="text1"/>
          <w:sz w:val="24"/>
          <w:szCs w:val="24"/>
        </w:rPr>
      </w:pPr>
    </w:p>
    <w:p w14:paraId="120D95DB" w14:textId="77777777" w:rsidR="005B61F7" w:rsidRPr="0086226B" w:rsidRDefault="005B61F7" w:rsidP="005B61F7">
      <w:pPr>
        <w:keepNext/>
        <w:keepLines/>
        <w:tabs>
          <w:tab w:val="left" w:pos="709"/>
        </w:tabs>
        <w:spacing w:line="260" w:lineRule="exact"/>
        <w:outlineLvl w:val="2"/>
        <w:rPr>
          <w:rFonts w:ascii="Times New Roman" w:eastAsia="Times New Roman" w:hAnsi="Times New Roman" w:cs="Times New Roman"/>
          <w:b/>
          <w:bCs/>
          <w:color w:val="000000" w:themeColor="text1"/>
          <w:sz w:val="24"/>
          <w:szCs w:val="24"/>
        </w:rPr>
      </w:pPr>
      <w:r w:rsidRPr="0086226B">
        <w:rPr>
          <w:rFonts w:ascii="Times New Roman" w:eastAsia="Times New Roman" w:hAnsi="Times New Roman" w:cs="Times New Roman"/>
          <w:b/>
          <w:bCs/>
          <w:color w:val="000000" w:themeColor="text1"/>
          <w:sz w:val="24"/>
          <w:szCs w:val="24"/>
        </w:rPr>
        <w:t xml:space="preserve">Safeguarding policy </w:t>
      </w:r>
    </w:p>
    <w:p w14:paraId="2E3AA151" w14:textId="77777777" w:rsidR="005B61F7" w:rsidRPr="00F31ED8" w:rsidRDefault="005B61F7" w:rsidP="005B61F7">
      <w:pPr>
        <w:spacing w:line="260" w:lineRule="exact"/>
        <w:jc w:val="both"/>
        <w:rPr>
          <w:rFonts w:ascii="Times New Roman" w:eastAsia="Arial" w:hAnsi="Times New Roman" w:cs="Times New Roman"/>
          <w:color w:val="auto"/>
          <w:sz w:val="24"/>
          <w:szCs w:val="24"/>
        </w:rPr>
      </w:pPr>
      <w:r w:rsidRPr="00F31ED8">
        <w:rPr>
          <w:rFonts w:ascii="Times New Roman" w:eastAsia="Arial" w:hAnsi="Times New Roman" w:cs="Times New Roman"/>
          <w:color w:val="auto"/>
          <w:sz w:val="24"/>
          <w:szCs w:val="24"/>
        </w:rPr>
        <w:t>The consultant/consul</w:t>
      </w:r>
      <w:r w:rsidR="00640E3E" w:rsidRPr="00F31ED8">
        <w:rPr>
          <w:rFonts w:ascii="Times New Roman" w:eastAsia="Arial" w:hAnsi="Times New Roman" w:cs="Times New Roman"/>
          <w:color w:val="auto"/>
          <w:sz w:val="24"/>
          <w:szCs w:val="24"/>
        </w:rPr>
        <w:t xml:space="preserve">ting firm </w:t>
      </w:r>
      <w:r w:rsidR="005C2709" w:rsidRPr="00F31ED8">
        <w:rPr>
          <w:rFonts w:ascii="Times New Roman" w:eastAsia="Arial" w:hAnsi="Times New Roman" w:cs="Times New Roman"/>
          <w:color w:val="auto"/>
          <w:sz w:val="24"/>
          <w:szCs w:val="24"/>
        </w:rPr>
        <w:t>must</w:t>
      </w:r>
      <w:r w:rsidR="00640E3E" w:rsidRPr="00F31ED8">
        <w:rPr>
          <w:rFonts w:ascii="Times New Roman" w:eastAsia="Arial" w:hAnsi="Times New Roman" w:cs="Times New Roman"/>
          <w:color w:val="auto"/>
          <w:sz w:val="24"/>
          <w:szCs w:val="24"/>
        </w:rPr>
        <w:t xml:space="preserve"> comply with the </w:t>
      </w:r>
      <w:r w:rsidRPr="00F31ED8">
        <w:rPr>
          <w:rFonts w:ascii="Times New Roman" w:eastAsia="Arial" w:hAnsi="Times New Roman" w:cs="Times New Roman"/>
          <w:color w:val="auto"/>
          <w:sz w:val="24"/>
          <w:szCs w:val="24"/>
        </w:rPr>
        <w:t xml:space="preserve">Safeguarding policy of </w:t>
      </w:r>
      <w:r w:rsidR="002F5766" w:rsidRPr="00F31ED8">
        <w:rPr>
          <w:rFonts w:ascii="Times New Roman" w:eastAsia="Arial" w:hAnsi="Times New Roman" w:cs="Times New Roman"/>
          <w:color w:val="auto"/>
          <w:sz w:val="24"/>
          <w:szCs w:val="24"/>
        </w:rPr>
        <w:t xml:space="preserve">World Concern </w:t>
      </w:r>
      <w:r w:rsidR="007F7B90" w:rsidRPr="00F31ED8">
        <w:rPr>
          <w:rFonts w:ascii="Times New Roman" w:eastAsia="Arial" w:hAnsi="Times New Roman" w:cs="Times New Roman"/>
          <w:color w:val="auto"/>
          <w:sz w:val="24"/>
          <w:szCs w:val="24"/>
        </w:rPr>
        <w:t>Bangladesh</w:t>
      </w:r>
      <w:r w:rsidRPr="00F31ED8">
        <w:rPr>
          <w:rFonts w:ascii="Times New Roman" w:eastAsia="Arial" w:hAnsi="Times New Roman" w:cs="Times New Roman"/>
          <w:color w:val="auto"/>
          <w:sz w:val="24"/>
          <w:szCs w:val="24"/>
        </w:rPr>
        <w:t xml:space="preserve">. Any violation /deviation in complying with </w:t>
      </w:r>
      <w:r w:rsidR="002F5766" w:rsidRPr="00F31ED8">
        <w:rPr>
          <w:rFonts w:ascii="Times New Roman" w:hAnsi="Times New Roman" w:cs="Times New Roman"/>
          <w:color w:val="auto"/>
          <w:sz w:val="24"/>
          <w:szCs w:val="24"/>
        </w:rPr>
        <w:t xml:space="preserve">World Concern </w:t>
      </w:r>
      <w:r w:rsidR="007F7B90" w:rsidRPr="00F31ED8">
        <w:rPr>
          <w:rFonts w:ascii="Times New Roman" w:hAnsi="Times New Roman" w:cs="Times New Roman"/>
          <w:color w:val="auto"/>
          <w:sz w:val="24"/>
          <w:szCs w:val="24"/>
        </w:rPr>
        <w:t xml:space="preserve">Bangladesh </w:t>
      </w:r>
      <w:r w:rsidRPr="00F31ED8">
        <w:rPr>
          <w:rFonts w:ascii="Times New Roman" w:eastAsia="Arial" w:hAnsi="Times New Roman" w:cs="Times New Roman"/>
          <w:color w:val="auto"/>
          <w:sz w:val="24"/>
          <w:szCs w:val="24"/>
        </w:rPr>
        <w:t xml:space="preserve">Safeguarding Policy will not only result in termination of the agreement but also </w:t>
      </w:r>
      <w:r w:rsidR="002F5766" w:rsidRPr="00F31ED8">
        <w:rPr>
          <w:rFonts w:ascii="Times New Roman" w:hAnsi="Times New Roman" w:cs="Times New Roman"/>
          <w:color w:val="auto"/>
          <w:sz w:val="24"/>
          <w:szCs w:val="24"/>
        </w:rPr>
        <w:t xml:space="preserve">World Concern </w:t>
      </w:r>
      <w:r w:rsidR="007F7B90" w:rsidRPr="00F31ED8">
        <w:rPr>
          <w:rFonts w:ascii="Times New Roman" w:hAnsi="Times New Roman" w:cs="Times New Roman"/>
          <w:color w:val="auto"/>
          <w:sz w:val="24"/>
          <w:szCs w:val="24"/>
        </w:rPr>
        <w:t xml:space="preserve">Bangladesh </w:t>
      </w:r>
      <w:r w:rsidRPr="00F31ED8">
        <w:rPr>
          <w:rFonts w:ascii="Times New Roman" w:eastAsia="Arial" w:hAnsi="Times New Roman" w:cs="Times New Roman"/>
          <w:color w:val="auto"/>
          <w:sz w:val="24"/>
          <w:szCs w:val="24"/>
        </w:rPr>
        <w:t xml:space="preserve">will initiate appropriate action to seek compensation for the damages/losses caused due to non-compliance </w:t>
      </w:r>
      <w:r w:rsidR="00F31ED8" w:rsidRPr="00F31ED8">
        <w:rPr>
          <w:rFonts w:ascii="Times New Roman" w:eastAsia="Arial" w:hAnsi="Times New Roman" w:cs="Times New Roman"/>
          <w:color w:val="auto"/>
          <w:sz w:val="24"/>
          <w:szCs w:val="24"/>
        </w:rPr>
        <w:t>with</w:t>
      </w:r>
      <w:r w:rsidRPr="00F31ED8">
        <w:rPr>
          <w:rFonts w:ascii="Times New Roman" w:eastAsia="Arial" w:hAnsi="Times New Roman" w:cs="Times New Roman"/>
          <w:color w:val="auto"/>
          <w:sz w:val="24"/>
          <w:szCs w:val="24"/>
        </w:rPr>
        <w:t xml:space="preserve"> the Global Safeguarding Policy.</w:t>
      </w:r>
      <w:bookmarkEnd w:id="4"/>
    </w:p>
    <w:p w14:paraId="1A4B6117" w14:textId="77777777" w:rsidR="006B3173" w:rsidRDefault="006B3173" w:rsidP="006B3173">
      <w:pPr>
        <w:spacing w:line="235" w:lineRule="auto"/>
        <w:ind w:right="400"/>
        <w:jc w:val="both"/>
        <w:rPr>
          <w:rFonts w:ascii="Times New Roman" w:hAnsi="Times New Roman" w:cs="Times New Roman"/>
          <w:color w:val="000000"/>
          <w:sz w:val="24"/>
          <w:szCs w:val="24"/>
        </w:rPr>
      </w:pPr>
    </w:p>
    <w:p w14:paraId="58D87FD4" w14:textId="77777777" w:rsidR="00340DA5" w:rsidRPr="00352043" w:rsidRDefault="007F738E" w:rsidP="001F3FF4">
      <w:pPr>
        <w:pStyle w:val="ListParagraph"/>
        <w:numPr>
          <w:ilvl w:val="0"/>
          <w:numId w:val="46"/>
        </w:numPr>
        <w:spacing w:line="235" w:lineRule="auto"/>
        <w:ind w:right="400"/>
        <w:jc w:val="both"/>
        <w:rPr>
          <w:rFonts w:ascii="Times New Roman" w:hAnsi="Times New Roman" w:cs="Times New Roman"/>
          <w:b/>
          <w:color w:val="auto"/>
          <w:sz w:val="24"/>
          <w:szCs w:val="24"/>
        </w:rPr>
      </w:pPr>
      <w:r w:rsidRPr="00352043">
        <w:rPr>
          <w:rFonts w:ascii="Times New Roman" w:hAnsi="Times New Roman" w:cs="Times New Roman"/>
          <w:b/>
          <w:color w:val="auto"/>
          <w:sz w:val="24"/>
          <w:szCs w:val="24"/>
        </w:rPr>
        <w:t xml:space="preserve">TIMETABLE/SCHEDULE: </w:t>
      </w:r>
    </w:p>
    <w:p w14:paraId="04ACC501" w14:textId="77777777" w:rsidR="00340DA5" w:rsidRDefault="00A96108">
      <w:pPr>
        <w:spacing w:before="240" w:after="240"/>
        <w:jc w:val="both"/>
        <w:rPr>
          <w:rFonts w:ascii="Times New Roman" w:hAnsi="Times New Roman" w:cs="Times New Roman"/>
          <w:color w:val="000000"/>
          <w:sz w:val="24"/>
          <w:szCs w:val="24"/>
        </w:rPr>
      </w:pPr>
      <w:r w:rsidRPr="0086226B">
        <w:rPr>
          <w:rFonts w:ascii="Times New Roman" w:hAnsi="Times New Roman" w:cs="Times New Roman"/>
          <w:color w:val="000000"/>
          <w:sz w:val="24"/>
          <w:szCs w:val="24"/>
        </w:rPr>
        <w:t xml:space="preserve">Approximate </w:t>
      </w:r>
      <w:r w:rsidR="00B634D8">
        <w:rPr>
          <w:rFonts w:ascii="Times New Roman" w:hAnsi="Times New Roman" w:cs="Times New Roman"/>
          <w:color w:val="000000"/>
          <w:sz w:val="24"/>
          <w:szCs w:val="24"/>
        </w:rPr>
        <w:t>time;</w:t>
      </w:r>
    </w:p>
    <w:p w14:paraId="730E7ACC" w14:textId="77777777" w:rsidR="004647DB" w:rsidRPr="00C20997" w:rsidRDefault="004647DB" w:rsidP="00C20997">
      <w:pPr>
        <w:spacing w:before="240" w:after="240"/>
        <w:jc w:val="both"/>
        <w:rPr>
          <w:rFonts w:ascii="Times New Roman" w:hAnsi="Times New Roman" w:cs="Times New Roman"/>
          <w:color w:val="auto"/>
          <w:sz w:val="24"/>
          <w:szCs w:val="24"/>
          <w:lang w:val="en-US"/>
        </w:rPr>
      </w:pPr>
      <w:r w:rsidRPr="00C20997">
        <w:rPr>
          <w:rFonts w:ascii="Times New Roman" w:hAnsi="Times New Roman" w:cs="Times New Roman"/>
          <w:color w:val="auto"/>
          <w:sz w:val="24"/>
          <w:szCs w:val="24"/>
          <w:lang w:val="en-US"/>
        </w:rPr>
        <w:t>Submission of deliverables and finishing the activities: Need to submit inception report within 7 days from onboard. Total activity needs to be finished within 45 calendar days after the agreement.</w:t>
      </w:r>
    </w:p>
    <w:tbl>
      <w:tblPr>
        <w:tblStyle w:val="a4"/>
        <w:tblW w:w="9889" w:type="dxa"/>
        <w:tblBorders>
          <w:top w:val="nil"/>
          <w:left w:val="nil"/>
          <w:bottom w:val="nil"/>
          <w:right w:val="nil"/>
          <w:insideH w:val="nil"/>
          <w:insideV w:val="nil"/>
        </w:tblBorders>
        <w:tblLayout w:type="fixed"/>
        <w:tblLook w:val="0600" w:firstRow="0" w:lastRow="0" w:firstColumn="0" w:lastColumn="0" w:noHBand="1" w:noVBand="1"/>
      </w:tblPr>
      <w:tblGrid>
        <w:gridCol w:w="3852"/>
        <w:gridCol w:w="2277"/>
        <w:gridCol w:w="1960"/>
        <w:gridCol w:w="1800"/>
      </w:tblGrid>
      <w:tr w:rsidR="00C20997" w:rsidRPr="00C20997" w14:paraId="6DB47D10" w14:textId="77777777" w:rsidTr="002E58D8">
        <w:trPr>
          <w:trHeight w:val="599"/>
        </w:trPr>
        <w:tc>
          <w:tcPr>
            <w:tcW w:w="3852" w:type="dxa"/>
            <w:tcBorders>
              <w:top w:val="single" w:sz="9" w:space="0" w:color="434343"/>
              <w:left w:val="single" w:sz="9" w:space="0" w:color="434343"/>
              <w:bottom w:val="single" w:sz="9" w:space="0" w:color="434343"/>
              <w:right w:val="single" w:sz="9" w:space="0" w:color="434343"/>
            </w:tcBorders>
            <w:shd w:val="clear" w:color="auto" w:fill="BFBFBF" w:themeFill="background1" w:themeFillShade="BF"/>
            <w:tcMar>
              <w:top w:w="100" w:type="dxa"/>
              <w:left w:w="100" w:type="dxa"/>
              <w:bottom w:w="100" w:type="dxa"/>
              <w:right w:w="100" w:type="dxa"/>
            </w:tcMar>
          </w:tcPr>
          <w:p w14:paraId="0D89D03C" w14:textId="77777777" w:rsidR="00340DA5" w:rsidRPr="00C20997" w:rsidRDefault="00A96108" w:rsidP="0086226B">
            <w:pPr>
              <w:ind w:left="86"/>
              <w:jc w:val="both"/>
              <w:rPr>
                <w:rFonts w:ascii="Times New Roman" w:hAnsi="Times New Roman" w:cs="Times New Roman"/>
                <w:b/>
                <w:color w:val="auto"/>
                <w:sz w:val="24"/>
                <w:szCs w:val="24"/>
              </w:rPr>
            </w:pPr>
            <w:r w:rsidRPr="00C20997">
              <w:rPr>
                <w:rFonts w:ascii="Times New Roman" w:hAnsi="Times New Roman" w:cs="Times New Roman"/>
                <w:b/>
                <w:color w:val="auto"/>
                <w:sz w:val="24"/>
                <w:szCs w:val="24"/>
              </w:rPr>
              <w:t>Activity</w:t>
            </w:r>
          </w:p>
        </w:tc>
        <w:tc>
          <w:tcPr>
            <w:tcW w:w="2277" w:type="dxa"/>
            <w:tcBorders>
              <w:top w:val="single" w:sz="9" w:space="0" w:color="434343"/>
              <w:left w:val="nil"/>
              <w:bottom w:val="single" w:sz="9" w:space="0" w:color="434343"/>
              <w:right w:val="single" w:sz="9" w:space="0" w:color="000000"/>
            </w:tcBorders>
            <w:shd w:val="clear" w:color="auto" w:fill="BFBFBF" w:themeFill="background1" w:themeFillShade="BF"/>
            <w:tcMar>
              <w:top w:w="100" w:type="dxa"/>
              <w:left w:w="100" w:type="dxa"/>
              <w:bottom w:w="100" w:type="dxa"/>
              <w:right w:w="100" w:type="dxa"/>
            </w:tcMar>
          </w:tcPr>
          <w:p w14:paraId="7B064577" w14:textId="77777777" w:rsidR="00340DA5" w:rsidRPr="00C20997" w:rsidRDefault="00A96108" w:rsidP="0086226B">
            <w:pPr>
              <w:ind w:left="86"/>
              <w:jc w:val="both"/>
              <w:rPr>
                <w:rFonts w:ascii="Times New Roman" w:hAnsi="Times New Roman" w:cs="Times New Roman"/>
                <w:b/>
                <w:color w:val="auto"/>
                <w:sz w:val="24"/>
                <w:szCs w:val="24"/>
              </w:rPr>
            </w:pPr>
            <w:r w:rsidRPr="00C20997">
              <w:rPr>
                <w:rFonts w:ascii="Times New Roman" w:hAnsi="Times New Roman" w:cs="Times New Roman"/>
                <w:b/>
                <w:color w:val="auto"/>
                <w:sz w:val="24"/>
                <w:szCs w:val="24"/>
              </w:rPr>
              <w:t>Who</w:t>
            </w:r>
          </w:p>
        </w:tc>
        <w:tc>
          <w:tcPr>
            <w:tcW w:w="1960" w:type="dxa"/>
            <w:tcBorders>
              <w:top w:val="single" w:sz="9" w:space="0" w:color="434343"/>
              <w:left w:val="nil"/>
              <w:bottom w:val="single" w:sz="9" w:space="0" w:color="434343"/>
              <w:right w:val="single" w:sz="9" w:space="0" w:color="434343"/>
            </w:tcBorders>
            <w:shd w:val="clear" w:color="auto" w:fill="BFBFBF" w:themeFill="background1" w:themeFillShade="BF"/>
            <w:tcMar>
              <w:top w:w="100" w:type="dxa"/>
              <w:left w:w="100" w:type="dxa"/>
              <w:bottom w:w="100" w:type="dxa"/>
              <w:right w:w="100" w:type="dxa"/>
            </w:tcMar>
          </w:tcPr>
          <w:p w14:paraId="3AA3E4DC" w14:textId="77777777" w:rsidR="00340DA5" w:rsidRPr="00C20997" w:rsidRDefault="00A96108" w:rsidP="0086226B">
            <w:pPr>
              <w:ind w:left="86"/>
              <w:jc w:val="both"/>
              <w:rPr>
                <w:rFonts w:ascii="Times New Roman" w:hAnsi="Times New Roman" w:cs="Times New Roman"/>
                <w:b/>
                <w:color w:val="auto"/>
                <w:sz w:val="24"/>
                <w:szCs w:val="24"/>
              </w:rPr>
            </w:pPr>
            <w:r w:rsidRPr="00C20997">
              <w:rPr>
                <w:rFonts w:ascii="Times New Roman" w:hAnsi="Times New Roman" w:cs="Times New Roman"/>
                <w:b/>
                <w:color w:val="auto"/>
                <w:sz w:val="24"/>
                <w:szCs w:val="24"/>
              </w:rPr>
              <w:t>Duration</w:t>
            </w:r>
          </w:p>
        </w:tc>
        <w:tc>
          <w:tcPr>
            <w:tcW w:w="1800" w:type="dxa"/>
            <w:tcBorders>
              <w:top w:val="single" w:sz="9" w:space="0" w:color="434343"/>
              <w:left w:val="nil"/>
              <w:bottom w:val="single" w:sz="9" w:space="0" w:color="434343"/>
              <w:right w:val="single" w:sz="9" w:space="0" w:color="434343"/>
            </w:tcBorders>
            <w:shd w:val="clear" w:color="auto" w:fill="BFBFBF" w:themeFill="background1" w:themeFillShade="BF"/>
            <w:tcMar>
              <w:top w:w="100" w:type="dxa"/>
              <w:left w:w="100" w:type="dxa"/>
              <w:bottom w:w="100" w:type="dxa"/>
              <w:right w:w="100" w:type="dxa"/>
            </w:tcMar>
          </w:tcPr>
          <w:p w14:paraId="3C8FA4DD" w14:textId="77777777" w:rsidR="00340DA5" w:rsidRPr="00C20997" w:rsidRDefault="00F31ED8" w:rsidP="0086226B">
            <w:pPr>
              <w:ind w:left="86"/>
              <w:jc w:val="both"/>
              <w:rPr>
                <w:rFonts w:ascii="Times New Roman" w:hAnsi="Times New Roman" w:cs="Times New Roman"/>
                <w:b/>
                <w:color w:val="auto"/>
                <w:sz w:val="24"/>
                <w:szCs w:val="24"/>
              </w:rPr>
            </w:pPr>
            <w:r w:rsidRPr="00C20997">
              <w:rPr>
                <w:rFonts w:ascii="Times New Roman" w:hAnsi="Times New Roman" w:cs="Times New Roman"/>
                <w:b/>
                <w:color w:val="auto"/>
                <w:sz w:val="24"/>
                <w:szCs w:val="24"/>
              </w:rPr>
              <w:t>Due date</w:t>
            </w:r>
          </w:p>
        </w:tc>
      </w:tr>
      <w:tr w:rsidR="00C20997" w:rsidRPr="00C20997" w14:paraId="0D2AF6B7" w14:textId="77777777" w:rsidTr="002E58D8">
        <w:trPr>
          <w:trHeight w:val="54"/>
        </w:trPr>
        <w:tc>
          <w:tcPr>
            <w:tcW w:w="3852" w:type="dxa"/>
            <w:tcBorders>
              <w:top w:val="nil"/>
              <w:left w:val="single" w:sz="9" w:space="0" w:color="434343"/>
              <w:bottom w:val="single" w:sz="9" w:space="0" w:color="000000"/>
              <w:right w:val="single" w:sz="9" w:space="0" w:color="434343"/>
            </w:tcBorders>
            <w:shd w:val="clear" w:color="auto" w:fill="F3F3F3"/>
            <w:tcMar>
              <w:top w:w="100" w:type="dxa"/>
              <w:left w:w="100" w:type="dxa"/>
              <w:bottom w:w="100" w:type="dxa"/>
              <w:right w:w="100" w:type="dxa"/>
            </w:tcMar>
          </w:tcPr>
          <w:p w14:paraId="402EB34B" w14:textId="77777777" w:rsidR="00340DA5" w:rsidRPr="00C20997" w:rsidRDefault="00A96108" w:rsidP="006B3173">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Initial planning</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5AA10E0D" w14:textId="77777777" w:rsidR="00340DA5" w:rsidRPr="00C20997" w:rsidRDefault="00A96108" w:rsidP="0086226B">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WCB</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6FA4DF56" w14:textId="77777777" w:rsidR="00340DA5" w:rsidRPr="00C20997" w:rsidRDefault="00F31ED8" w:rsidP="0086226B">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1 day</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2318E58C" w14:textId="77777777" w:rsidR="00340DA5" w:rsidRPr="00C20997" w:rsidRDefault="00F31ED8" w:rsidP="0086226B">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14/11/2023</w:t>
            </w:r>
          </w:p>
        </w:tc>
      </w:tr>
      <w:tr w:rsidR="00C20997" w:rsidRPr="00C20997" w14:paraId="69256A6E" w14:textId="77777777" w:rsidTr="002E58D8">
        <w:trPr>
          <w:trHeight w:val="117"/>
        </w:trPr>
        <w:tc>
          <w:tcPr>
            <w:tcW w:w="3852" w:type="dxa"/>
            <w:tcBorders>
              <w:top w:val="nil"/>
              <w:left w:val="single" w:sz="9" w:space="0" w:color="434343"/>
              <w:bottom w:val="single" w:sz="9" w:space="0" w:color="000000"/>
              <w:right w:val="single" w:sz="9" w:space="0" w:color="434343"/>
            </w:tcBorders>
            <w:shd w:val="clear" w:color="auto" w:fill="F3F3F3"/>
            <w:tcMar>
              <w:top w:w="100" w:type="dxa"/>
              <w:left w:w="100" w:type="dxa"/>
              <w:bottom w:w="100" w:type="dxa"/>
              <w:right w:w="100" w:type="dxa"/>
            </w:tcMar>
          </w:tcPr>
          <w:p w14:paraId="44478F90" w14:textId="77777777" w:rsidR="0068658F" w:rsidRPr="00C20997" w:rsidRDefault="0068658F" w:rsidP="0068658F">
            <w:pPr>
              <w:ind w:left="86"/>
              <w:rPr>
                <w:rFonts w:ascii="Times New Roman" w:hAnsi="Times New Roman" w:cs="Times New Roman"/>
                <w:color w:val="auto"/>
                <w:sz w:val="24"/>
                <w:szCs w:val="24"/>
              </w:rPr>
            </w:pPr>
            <w:proofErr w:type="spellStart"/>
            <w:r w:rsidRPr="00C20997">
              <w:rPr>
                <w:rFonts w:ascii="Times New Roman" w:hAnsi="Times New Roman" w:cs="Times New Roman"/>
                <w:color w:val="auto"/>
                <w:sz w:val="24"/>
                <w:szCs w:val="24"/>
              </w:rPr>
              <w:t>ToR</w:t>
            </w:r>
            <w:proofErr w:type="spellEnd"/>
            <w:r w:rsidRPr="00C20997">
              <w:rPr>
                <w:rFonts w:ascii="Times New Roman" w:hAnsi="Times New Roman" w:cs="Times New Roman"/>
                <w:color w:val="auto"/>
                <w:sz w:val="24"/>
                <w:szCs w:val="24"/>
              </w:rPr>
              <w:t xml:space="preserve"> develop and finalise to circulate</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085B734A" w14:textId="77777777" w:rsidR="0068658F" w:rsidRPr="00C20997" w:rsidRDefault="0068658F" w:rsidP="002E701B">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WCB </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3762878B" w14:textId="77777777" w:rsidR="0068658F" w:rsidRPr="00C20997" w:rsidRDefault="00F31ED8" w:rsidP="0068658F">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7 days</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59F6B909" w14:textId="77777777" w:rsidR="0068658F" w:rsidRPr="00C20997" w:rsidRDefault="00F31ED8" w:rsidP="0068658F">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5/12/2023</w:t>
            </w:r>
          </w:p>
        </w:tc>
      </w:tr>
      <w:tr w:rsidR="00C20997" w:rsidRPr="00C20997" w14:paraId="50DC0107" w14:textId="77777777" w:rsidTr="002E58D8">
        <w:trPr>
          <w:trHeight w:val="315"/>
        </w:trPr>
        <w:tc>
          <w:tcPr>
            <w:tcW w:w="3852" w:type="dxa"/>
            <w:tcBorders>
              <w:top w:val="nil"/>
              <w:left w:val="single" w:sz="9" w:space="0" w:color="434343"/>
              <w:bottom w:val="single" w:sz="9" w:space="0" w:color="000000"/>
              <w:right w:val="single" w:sz="9" w:space="0" w:color="434343"/>
            </w:tcBorders>
            <w:shd w:val="clear" w:color="auto" w:fill="F3F3F3"/>
            <w:tcMar>
              <w:top w:w="100" w:type="dxa"/>
              <w:left w:w="100" w:type="dxa"/>
              <w:bottom w:w="100" w:type="dxa"/>
              <w:right w:w="100" w:type="dxa"/>
            </w:tcMar>
          </w:tcPr>
          <w:p w14:paraId="5B70E7D5" w14:textId="77777777" w:rsidR="0068658F" w:rsidRPr="00C20997" w:rsidRDefault="0068658F" w:rsidP="0068658F">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Circular the </w:t>
            </w:r>
            <w:proofErr w:type="spellStart"/>
            <w:r w:rsidRPr="00C20997">
              <w:rPr>
                <w:rFonts w:ascii="Times New Roman" w:hAnsi="Times New Roman" w:cs="Times New Roman"/>
                <w:color w:val="auto"/>
                <w:sz w:val="24"/>
                <w:szCs w:val="24"/>
              </w:rPr>
              <w:t>ToR</w:t>
            </w:r>
            <w:proofErr w:type="spellEnd"/>
            <w:r w:rsidRPr="00C20997">
              <w:rPr>
                <w:rFonts w:ascii="Times New Roman" w:hAnsi="Times New Roman" w:cs="Times New Roman"/>
                <w:color w:val="auto"/>
                <w:sz w:val="24"/>
                <w:szCs w:val="24"/>
              </w:rPr>
              <w:t xml:space="preserve"> for seeking Technical &amp; Financial proposal</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157AC979" w14:textId="77777777" w:rsidR="0068658F" w:rsidRPr="00C20997" w:rsidRDefault="00C20997" w:rsidP="0068658F">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Finance</w:t>
            </w:r>
            <w:r w:rsidR="002E701B" w:rsidRPr="00C20997">
              <w:rPr>
                <w:rFonts w:ascii="Times New Roman" w:hAnsi="Times New Roman" w:cs="Times New Roman"/>
                <w:color w:val="auto"/>
                <w:sz w:val="24"/>
                <w:szCs w:val="24"/>
              </w:rPr>
              <w:t>-</w:t>
            </w:r>
            <w:r w:rsidR="0068658F" w:rsidRPr="00C20997">
              <w:rPr>
                <w:rFonts w:ascii="Times New Roman" w:hAnsi="Times New Roman" w:cs="Times New Roman"/>
                <w:color w:val="auto"/>
                <w:sz w:val="24"/>
                <w:szCs w:val="24"/>
              </w:rPr>
              <w:t>WCB</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228FDA6F" w14:textId="77777777" w:rsidR="0068658F" w:rsidRPr="00C20997" w:rsidRDefault="00F31ED8" w:rsidP="0068658F">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3 days</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03BBA600" w14:textId="77777777" w:rsidR="0068658F" w:rsidRPr="00C20997" w:rsidRDefault="002E58D8" w:rsidP="0068658F">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3 Jan 2024</w:t>
            </w:r>
          </w:p>
        </w:tc>
      </w:tr>
      <w:tr w:rsidR="00C20997" w:rsidRPr="00C20997" w14:paraId="12A55984" w14:textId="77777777" w:rsidTr="002E58D8">
        <w:trPr>
          <w:trHeight w:val="25"/>
        </w:trPr>
        <w:tc>
          <w:tcPr>
            <w:tcW w:w="3852" w:type="dxa"/>
            <w:tcBorders>
              <w:top w:val="nil"/>
              <w:left w:val="single" w:sz="9" w:space="0" w:color="434343"/>
              <w:bottom w:val="single" w:sz="9" w:space="0" w:color="000000"/>
              <w:right w:val="single" w:sz="9" w:space="0" w:color="434343"/>
            </w:tcBorders>
            <w:shd w:val="clear" w:color="auto" w:fill="F3F3F3"/>
            <w:tcMar>
              <w:top w:w="100" w:type="dxa"/>
              <w:left w:w="100" w:type="dxa"/>
              <w:bottom w:w="100" w:type="dxa"/>
              <w:right w:w="100" w:type="dxa"/>
            </w:tcMar>
          </w:tcPr>
          <w:p w14:paraId="232037C5" w14:textId="77777777" w:rsidR="0068658F" w:rsidRPr="00C20997" w:rsidRDefault="00E26E72" w:rsidP="00E26E72">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Bid analysis</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26084C52" w14:textId="77777777" w:rsidR="0068658F" w:rsidRPr="00C20997" w:rsidRDefault="00C20997" w:rsidP="002E701B">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Purchase committee</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2764B1C5" w14:textId="77777777" w:rsidR="0068658F" w:rsidRPr="00C20997" w:rsidRDefault="00C20997" w:rsidP="0068658F">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1 day</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5D048D15" w14:textId="77777777" w:rsidR="0068658F" w:rsidRPr="00C20997" w:rsidRDefault="002E58D8" w:rsidP="0068658F">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8 Jan 2024</w:t>
            </w:r>
          </w:p>
        </w:tc>
      </w:tr>
      <w:tr w:rsidR="00C20997" w:rsidRPr="00C20997" w14:paraId="640F719E" w14:textId="77777777" w:rsidTr="002E58D8">
        <w:trPr>
          <w:trHeight w:val="540"/>
        </w:trPr>
        <w:tc>
          <w:tcPr>
            <w:tcW w:w="3852" w:type="dxa"/>
            <w:tcBorders>
              <w:top w:val="nil"/>
              <w:left w:val="single" w:sz="9" w:space="0" w:color="434343"/>
              <w:bottom w:val="single" w:sz="9" w:space="0" w:color="000000"/>
              <w:right w:val="single" w:sz="9" w:space="0" w:color="434343"/>
            </w:tcBorders>
            <w:shd w:val="clear" w:color="auto" w:fill="F3F3F3"/>
            <w:tcMar>
              <w:top w:w="100" w:type="dxa"/>
              <w:left w:w="100" w:type="dxa"/>
              <w:bottom w:w="100" w:type="dxa"/>
              <w:right w:w="100" w:type="dxa"/>
            </w:tcMar>
          </w:tcPr>
          <w:p w14:paraId="6C67CC3B" w14:textId="77777777" w:rsidR="00C20997" w:rsidRPr="00C20997" w:rsidRDefault="00C20997" w:rsidP="00C20997">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Final appoint Evaluator &amp; Contract signing (including Safeguarding policy) </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6512E4E0"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WCB &amp; Consultant</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20E33F84"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1 day</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49087223" w14:textId="77777777" w:rsidR="00C20997" w:rsidRPr="00C20997" w:rsidRDefault="002E58D8" w:rsidP="00C20997">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8 Jan 2024</w:t>
            </w:r>
          </w:p>
        </w:tc>
      </w:tr>
      <w:tr w:rsidR="00C20997" w:rsidRPr="00C20997" w14:paraId="43D5099C" w14:textId="77777777" w:rsidTr="002E58D8">
        <w:trPr>
          <w:trHeight w:val="180"/>
        </w:trPr>
        <w:tc>
          <w:tcPr>
            <w:tcW w:w="3852" w:type="dxa"/>
            <w:tcBorders>
              <w:top w:val="nil"/>
              <w:left w:val="single" w:sz="9" w:space="0" w:color="434343"/>
              <w:bottom w:val="single" w:sz="9" w:space="0" w:color="000000"/>
              <w:right w:val="single" w:sz="9" w:space="0" w:color="434343"/>
            </w:tcBorders>
            <w:shd w:val="clear" w:color="auto" w:fill="F3F3F3"/>
            <w:tcMar>
              <w:top w:w="100" w:type="dxa"/>
              <w:left w:w="100" w:type="dxa"/>
              <w:bottom w:w="100" w:type="dxa"/>
              <w:right w:w="100" w:type="dxa"/>
            </w:tcMar>
          </w:tcPr>
          <w:p w14:paraId="3F86B07C" w14:textId="77777777" w:rsidR="00C20997" w:rsidRPr="00C20997" w:rsidRDefault="00C20997" w:rsidP="00C20997">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Develop Inception plan and presentation for approval</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2D2D6914"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Consultant</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4224EA8C"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2 days</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1D46E53D" w14:textId="77777777" w:rsidR="00C20997" w:rsidRPr="00C20997" w:rsidRDefault="002E58D8" w:rsidP="00C20997">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10 Jan 2024</w:t>
            </w:r>
          </w:p>
        </w:tc>
      </w:tr>
      <w:tr w:rsidR="002E58D8" w:rsidRPr="00C20997" w14:paraId="0AE80DB2" w14:textId="77777777" w:rsidTr="002E58D8">
        <w:trPr>
          <w:trHeight w:val="522"/>
        </w:trPr>
        <w:tc>
          <w:tcPr>
            <w:tcW w:w="3852" w:type="dxa"/>
            <w:tcBorders>
              <w:top w:val="nil"/>
              <w:left w:val="single" w:sz="9" w:space="0" w:color="434343"/>
              <w:bottom w:val="single" w:sz="9" w:space="0" w:color="434343"/>
              <w:right w:val="single" w:sz="9" w:space="0" w:color="434343"/>
            </w:tcBorders>
            <w:shd w:val="clear" w:color="auto" w:fill="F3F3F3"/>
            <w:tcMar>
              <w:top w:w="100" w:type="dxa"/>
              <w:left w:w="100" w:type="dxa"/>
              <w:bottom w:w="100" w:type="dxa"/>
              <w:right w:w="100" w:type="dxa"/>
            </w:tcMar>
          </w:tcPr>
          <w:p w14:paraId="5EDE8534" w14:textId="77777777" w:rsidR="002E58D8" w:rsidRPr="00C20997" w:rsidRDefault="002E58D8" w:rsidP="002E58D8">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Meeting with Plan to discuss TOR, briefing for evaluation, and logistics of carrying out evaluation</w:t>
            </w:r>
            <w:r w:rsidR="00950739">
              <w:rPr>
                <w:rFonts w:ascii="Times New Roman" w:hAnsi="Times New Roman" w:cs="Times New Roman"/>
                <w:color w:val="auto"/>
                <w:sz w:val="24"/>
                <w:szCs w:val="24"/>
              </w:rPr>
              <w:t xml:space="preserve">, </w:t>
            </w:r>
            <w:r w:rsidR="00950739" w:rsidRPr="00C20997">
              <w:rPr>
                <w:rFonts w:ascii="Times New Roman" w:hAnsi="Times New Roman" w:cs="Times New Roman"/>
                <w:color w:val="auto"/>
                <w:sz w:val="24"/>
                <w:szCs w:val="24"/>
              </w:rPr>
              <w:t>Preparation of evaluation methodology, documentation</w:t>
            </w:r>
            <w:r w:rsidR="00950739">
              <w:rPr>
                <w:rFonts w:ascii="Times New Roman" w:hAnsi="Times New Roman" w:cs="Times New Roman"/>
                <w:color w:val="auto"/>
                <w:sz w:val="24"/>
                <w:szCs w:val="24"/>
              </w:rPr>
              <w:t>,</w:t>
            </w:r>
            <w:r w:rsidR="00950739" w:rsidRPr="00C20997">
              <w:rPr>
                <w:rFonts w:ascii="Times New Roman" w:hAnsi="Times New Roman" w:cs="Times New Roman"/>
                <w:color w:val="auto"/>
                <w:sz w:val="24"/>
                <w:szCs w:val="24"/>
              </w:rPr>
              <w:t xml:space="preserve"> and planning in-country </w:t>
            </w:r>
            <w:r w:rsidR="00950739">
              <w:rPr>
                <w:rFonts w:ascii="Times New Roman" w:hAnsi="Times New Roman" w:cs="Times New Roman"/>
                <w:color w:val="auto"/>
                <w:sz w:val="24"/>
                <w:szCs w:val="24"/>
              </w:rPr>
              <w:t>program</w:t>
            </w:r>
            <w:r w:rsidR="00950739" w:rsidRPr="00C20997">
              <w:rPr>
                <w:rFonts w:ascii="Times New Roman" w:hAnsi="Times New Roman" w:cs="Times New Roman"/>
                <w:color w:val="auto"/>
                <w:sz w:val="24"/>
                <w:szCs w:val="24"/>
              </w:rPr>
              <w:t>, questionnaire</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19A90C70" w14:textId="77777777" w:rsidR="002E58D8" w:rsidRPr="00C20997" w:rsidRDefault="002E58D8" w:rsidP="002E58D8">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Consultant</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054ED16C" w14:textId="77777777" w:rsidR="002E58D8" w:rsidRPr="00C20997" w:rsidRDefault="002E58D8" w:rsidP="002E58D8">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1 day</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3BC4E092" w14:textId="77777777" w:rsidR="002E58D8" w:rsidRPr="00C20997" w:rsidRDefault="002E58D8" w:rsidP="002E58D8">
            <w:pPr>
              <w:ind w:left="86"/>
              <w:jc w:val="both"/>
              <w:rPr>
                <w:rFonts w:ascii="Times New Roman" w:hAnsi="Times New Roman" w:cs="Times New Roman"/>
                <w:color w:val="auto"/>
                <w:sz w:val="24"/>
                <w:szCs w:val="24"/>
              </w:rPr>
            </w:pPr>
            <w:r w:rsidRPr="003F52CF">
              <w:rPr>
                <w:rFonts w:ascii="Times New Roman" w:hAnsi="Times New Roman" w:cs="Times New Roman"/>
                <w:color w:val="auto"/>
                <w:sz w:val="24"/>
                <w:szCs w:val="24"/>
              </w:rPr>
              <w:t>10 Jan 2024</w:t>
            </w:r>
          </w:p>
        </w:tc>
      </w:tr>
      <w:tr w:rsidR="00C20997" w:rsidRPr="00C20997" w14:paraId="099A13C7" w14:textId="77777777" w:rsidTr="002E58D8">
        <w:trPr>
          <w:trHeight w:val="225"/>
        </w:trPr>
        <w:tc>
          <w:tcPr>
            <w:tcW w:w="3852" w:type="dxa"/>
            <w:tcBorders>
              <w:top w:val="nil"/>
              <w:left w:val="single" w:sz="9" w:space="0" w:color="434343"/>
              <w:bottom w:val="single" w:sz="9" w:space="0" w:color="434343"/>
              <w:right w:val="single" w:sz="9" w:space="0" w:color="434343"/>
            </w:tcBorders>
            <w:shd w:val="clear" w:color="auto" w:fill="F3F3F3"/>
            <w:tcMar>
              <w:top w:w="100" w:type="dxa"/>
              <w:left w:w="100" w:type="dxa"/>
              <w:bottom w:w="100" w:type="dxa"/>
              <w:right w:w="100" w:type="dxa"/>
            </w:tcMar>
          </w:tcPr>
          <w:p w14:paraId="0362122D" w14:textId="77777777" w:rsidR="00C20997" w:rsidRPr="00C20997" w:rsidRDefault="00C20997" w:rsidP="00C20997">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Questioners’ development, field data collection &amp;</w:t>
            </w:r>
            <w:r>
              <w:rPr>
                <w:rFonts w:ascii="Times New Roman" w:hAnsi="Times New Roman" w:cs="Times New Roman"/>
                <w:color w:val="auto"/>
                <w:sz w:val="24"/>
                <w:szCs w:val="24"/>
              </w:rPr>
              <w:t>preparing</w:t>
            </w:r>
            <w:r w:rsidRPr="00C20997">
              <w:rPr>
                <w:rFonts w:ascii="Times New Roman" w:hAnsi="Times New Roman" w:cs="Times New Roman"/>
                <w:color w:val="auto"/>
                <w:sz w:val="24"/>
                <w:szCs w:val="24"/>
              </w:rPr>
              <w:t xml:space="preserve"> draft report </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645FF7C6"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Consultant</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50B1664F"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12 days</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40AEB672" w14:textId="77777777" w:rsidR="00C20997" w:rsidRPr="00C20997" w:rsidRDefault="002E58D8" w:rsidP="00C20997">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10-24 Jan 2024</w:t>
            </w:r>
          </w:p>
        </w:tc>
      </w:tr>
      <w:tr w:rsidR="00C20997" w:rsidRPr="00C20997" w14:paraId="00A4B332" w14:textId="77777777" w:rsidTr="002E58D8">
        <w:trPr>
          <w:trHeight w:val="90"/>
        </w:trPr>
        <w:tc>
          <w:tcPr>
            <w:tcW w:w="3852" w:type="dxa"/>
            <w:tcBorders>
              <w:top w:val="nil"/>
              <w:left w:val="single" w:sz="9" w:space="0" w:color="434343"/>
              <w:bottom w:val="single" w:sz="9" w:space="0" w:color="434343"/>
              <w:right w:val="single" w:sz="9" w:space="0" w:color="434343"/>
            </w:tcBorders>
            <w:shd w:val="clear" w:color="auto" w:fill="F3F3F3"/>
            <w:tcMar>
              <w:top w:w="100" w:type="dxa"/>
              <w:left w:w="100" w:type="dxa"/>
              <w:bottom w:w="100" w:type="dxa"/>
              <w:right w:w="100" w:type="dxa"/>
            </w:tcMar>
          </w:tcPr>
          <w:p w14:paraId="76F55D08" w14:textId="77777777" w:rsidR="00C20997" w:rsidRPr="00C20997" w:rsidRDefault="00C20997" w:rsidP="00C20997">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Presentation of draft report</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3DFEEE66"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Consultant</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780C8782"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1 day</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13B778DF" w14:textId="77777777" w:rsidR="00C20997" w:rsidRPr="00C20997" w:rsidRDefault="002E58D8" w:rsidP="00C20997">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25 Jan 2024</w:t>
            </w:r>
          </w:p>
        </w:tc>
      </w:tr>
      <w:tr w:rsidR="00C20997" w:rsidRPr="00C20997" w14:paraId="28547C1E" w14:textId="77777777" w:rsidTr="002E58D8">
        <w:trPr>
          <w:trHeight w:val="252"/>
        </w:trPr>
        <w:tc>
          <w:tcPr>
            <w:tcW w:w="3852" w:type="dxa"/>
            <w:tcBorders>
              <w:top w:val="nil"/>
              <w:left w:val="single" w:sz="9" w:space="0" w:color="434343"/>
              <w:bottom w:val="single" w:sz="9" w:space="0" w:color="434343"/>
              <w:right w:val="single" w:sz="9" w:space="0" w:color="434343"/>
            </w:tcBorders>
            <w:shd w:val="clear" w:color="auto" w:fill="F3F3F3"/>
            <w:tcMar>
              <w:top w:w="100" w:type="dxa"/>
              <w:left w:w="100" w:type="dxa"/>
              <w:bottom w:w="100" w:type="dxa"/>
              <w:right w:w="100" w:type="dxa"/>
            </w:tcMar>
          </w:tcPr>
          <w:p w14:paraId="497B30C6" w14:textId="77777777" w:rsidR="00C20997" w:rsidRPr="00C20997" w:rsidRDefault="00C20997" w:rsidP="00C20997">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Feedback from WCB </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160AEAD5"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Country Director and </w:t>
            </w:r>
            <w:proofErr w:type="gramStart"/>
            <w:r w:rsidRPr="00C20997">
              <w:rPr>
                <w:rFonts w:ascii="Times New Roman" w:hAnsi="Times New Roman" w:cs="Times New Roman"/>
                <w:color w:val="auto"/>
                <w:sz w:val="24"/>
                <w:szCs w:val="24"/>
              </w:rPr>
              <w:t>Interact</w:t>
            </w:r>
            <w:proofErr w:type="gramEnd"/>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3BDFB696"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5 days</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106C5DBB" w14:textId="77777777" w:rsidR="00C20997" w:rsidRPr="00C20997" w:rsidRDefault="002E58D8" w:rsidP="00C20997">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31 Jan 2024</w:t>
            </w:r>
          </w:p>
        </w:tc>
      </w:tr>
      <w:tr w:rsidR="00C20997" w:rsidRPr="00C20997" w14:paraId="4E2DD825" w14:textId="77777777" w:rsidTr="002E58D8">
        <w:trPr>
          <w:trHeight w:val="396"/>
        </w:trPr>
        <w:tc>
          <w:tcPr>
            <w:tcW w:w="3852" w:type="dxa"/>
            <w:tcBorders>
              <w:top w:val="nil"/>
              <w:left w:val="single" w:sz="9" w:space="0" w:color="434343"/>
              <w:bottom w:val="single" w:sz="9" w:space="0" w:color="434343"/>
              <w:right w:val="single" w:sz="9" w:space="0" w:color="434343"/>
            </w:tcBorders>
            <w:shd w:val="clear" w:color="auto" w:fill="F3F3F3"/>
            <w:tcMar>
              <w:top w:w="100" w:type="dxa"/>
              <w:left w:w="100" w:type="dxa"/>
              <w:bottom w:w="100" w:type="dxa"/>
              <w:right w:w="100" w:type="dxa"/>
            </w:tcMar>
          </w:tcPr>
          <w:p w14:paraId="4C2A52AE" w14:textId="77777777" w:rsidR="00C20997" w:rsidRPr="00C20997" w:rsidRDefault="00C20997" w:rsidP="00C20997">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lastRenderedPageBreak/>
              <w:t xml:space="preserve">Presentation and Discussion of findings with </w:t>
            </w:r>
            <w:r>
              <w:rPr>
                <w:rFonts w:ascii="Times New Roman" w:hAnsi="Times New Roman" w:cs="Times New Roman"/>
                <w:color w:val="auto"/>
                <w:sz w:val="24"/>
                <w:szCs w:val="24"/>
              </w:rPr>
              <w:t xml:space="preserve">the </w:t>
            </w:r>
            <w:r w:rsidRPr="00C20997">
              <w:rPr>
                <w:rFonts w:ascii="Times New Roman" w:hAnsi="Times New Roman" w:cs="Times New Roman"/>
                <w:color w:val="auto"/>
                <w:sz w:val="24"/>
                <w:szCs w:val="24"/>
              </w:rPr>
              <w:t>WCB Country Programme team</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0EB2B781"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Consultant</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79367E9E"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1 day</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3AA45A6D" w14:textId="77777777" w:rsidR="00C20997" w:rsidRPr="00C20997" w:rsidRDefault="002E58D8" w:rsidP="00C20997">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4 Feb 2024</w:t>
            </w:r>
          </w:p>
        </w:tc>
      </w:tr>
      <w:tr w:rsidR="00C20997" w:rsidRPr="00C20997" w14:paraId="07FB814C" w14:textId="77777777" w:rsidTr="002E58D8">
        <w:trPr>
          <w:trHeight w:val="72"/>
        </w:trPr>
        <w:tc>
          <w:tcPr>
            <w:tcW w:w="3852" w:type="dxa"/>
            <w:tcBorders>
              <w:top w:val="nil"/>
              <w:left w:val="single" w:sz="9" w:space="0" w:color="434343"/>
              <w:bottom w:val="single" w:sz="9" w:space="0" w:color="434343"/>
              <w:right w:val="single" w:sz="9" w:space="0" w:color="434343"/>
            </w:tcBorders>
            <w:shd w:val="clear" w:color="auto" w:fill="F3F3F3"/>
            <w:tcMar>
              <w:top w:w="100" w:type="dxa"/>
              <w:left w:w="100" w:type="dxa"/>
              <w:bottom w:w="100" w:type="dxa"/>
              <w:right w:w="100" w:type="dxa"/>
            </w:tcMar>
          </w:tcPr>
          <w:p w14:paraId="4FC9E765" w14:textId="77777777" w:rsidR="00C20997" w:rsidRPr="00C20997" w:rsidRDefault="00C20997" w:rsidP="00C20997">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Incorporate findings in the report </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0FBEF35F"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Consultant</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2B8B49A5"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2 days</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19951962" w14:textId="77777777" w:rsidR="00C20997" w:rsidRPr="00C20997" w:rsidRDefault="002E58D8" w:rsidP="00C20997">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6 Feb 2024</w:t>
            </w:r>
          </w:p>
        </w:tc>
      </w:tr>
      <w:tr w:rsidR="00C20997" w:rsidRPr="00C20997" w14:paraId="6812F529" w14:textId="77777777" w:rsidTr="002E58D8">
        <w:trPr>
          <w:trHeight w:val="72"/>
        </w:trPr>
        <w:tc>
          <w:tcPr>
            <w:tcW w:w="3852" w:type="dxa"/>
            <w:tcBorders>
              <w:top w:val="nil"/>
              <w:left w:val="single" w:sz="9" w:space="0" w:color="434343"/>
              <w:bottom w:val="single" w:sz="9" w:space="0" w:color="434343"/>
              <w:right w:val="single" w:sz="9" w:space="0" w:color="434343"/>
            </w:tcBorders>
            <w:shd w:val="clear" w:color="auto" w:fill="F3F3F3"/>
            <w:tcMar>
              <w:top w:w="100" w:type="dxa"/>
              <w:left w:w="100" w:type="dxa"/>
              <w:bottom w:w="100" w:type="dxa"/>
              <w:right w:w="100" w:type="dxa"/>
            </w:tcMar>
          </w:tcPr>
          <w:p w14:paraId="569BF908" w14:textId="77777777" w:rsidR="00C20997" w:rsidRPr="00C20997" w:rsidRDefault="00C20997" w:rsidP="00C20997">
            <w:pPr>
              <w:ind w:left="86"/>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Produce final report </w:t>
            </w:r>
          </w:p>
        </w:tc>
        <w:tc>
          <w:tcPr>
            <w:tcW w:w="2277" w:type="dxa"/>
            <w:tcBorders>
              <w:top w:val="nil"/>
              <w:left w:val="nil"/>
              <w:bottom w:val="single" w:sz="9" w:space="0" w:color="434343"/>
              <w:right w:val="single" w:sz="9" w:space="0" w:color="000000"/>
            </w:tcBorders>
            <w:shd w:val="clear" w:color="auto" w:fill="auto"/>
            <w:tcMar>
              <w:top w:w="100" w:type="dxa"/>
              <w:left w:w="100" w:type="dxa"/>
              <w:bottom w:w="100" w:type="dxa"/>
              <w:right w:w="100" w:type="dxa"/>
            </w:tcMar>
          </w:tcPr>
          <w:p w14:paraId="38AD7921"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Consultant</w:t>
            </w:r>
          </w:p>
        </w:tc>
        <w:tc>
          <w:tcPr>
            <w:tcW w:w="196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720CBCEE" w14:textId="77777777" w:rsidR="00C20997" w:rsidRPr="00C20997" w:rsidRDefault="00C20997" w:rsidP="00C20997">
            <w:pPr>
              <w:ind w:left="86"/>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4 days</w:t>
            </w:r>
          </w:p>
        </w:tc>
        <w:tc>
          <w:tcPr>
            <w:tcW w:w="1800" w:type="dxa"/>
            <w:tcBorders>
              <w:top w:val="nil"/>
              <w:left w:val="nil"/>
              <w:bottom w:val="single" w:sz="9" w:space="0" w:color="434343"/>
              <w:right w:val="single" w:sz="9" w:space="0" w:color="434343"/>
            </w:tcBorders>
            <w:shd w:val="clear" w:color="auto" w:fill="auto"/>
            <w:tcMar>
              <w:top w:w="100" w:type="dxa"/>
              <w:left w:w="100" w:type="dxa"/>
              <w:bottom w:w="100" w:type="dxa"/>
              <w:right w:w="100" w:type="dxa"/>
            </w:tcMar>
          </w:tcPr>
          <w:p w14:paraId="6DB8DD69" w14:textId="77777777" w:rsidR="00C20997" w:rsidRPr="00C20997" w:rsidRDefault="002E58D8" w:rsidP="00C20997">
            <w:pPr>
              <w:ind w:left="86"/>
              <w:jc w:val="both"/>
              <w:rPr>
                <w:rFonts w:ascii="Times New Roman" w:hAnsi="Times New Roman" w:cs="Times New Roman"/>
                <w:color w:val="auto"/>
                <w:sz w:val="24"/>
                <w:szCs w:val="24"/>
              </w:rPr>
            </w:pPr>
            <w:r>
              <w:rPr>
                <w:rFonts w:ascii="Times New Roman" w:hAnsi="Times New Roman" w:cs="Times New Roman"/>
                <w:color w:val="auto"/>
                <w:sz w:val="24"/>
                <w:szCs w:val="24"/>
              </w:rPr>
              <w:t>8 Feb 2024</w:t>
            </w:r>
          </w:p>
        </w:tc>
      </w:tr>
    </w:tbl>
    <w:p w14:paraId="3A541504" w14:textId="77777777" w:rsidR="00304FF3" w:rsidRPr="00C20997" w:rsidRDefault="00304FF3" w:rsidP="007F7B90">
      <w:pPr>
        <w:spacing w:after="160" w:line="256" w:lineRule="auto"/>
        <w:rPr>
          <w:rFonts w:ascii="Times New Roman" w:hAnsi="Times New Roman" w:cs="Times New Roman"/>
          <w:color w:val="auto"/>
          <w:sz w:val="24"/>
          <w:szCs w:val="24"/>
        </w:rPr>
      </w:pPr>
    </w:p>
    <w:p w14:paraId="46B6FC3D" w14:textId="77777777" w:rsidR="00C20997" w:rsidRPr="00C20997" w:rsidRDefault="00C20997" w:rsidP="007F7B90">
      <w:pPr>
        <w:spacing w:after="160" w:line="256" w:lineRule="auto"/>
        <w:rPr>
          <w:rFonts w:ascii="Times New Roman" w:hAnsi="Times New Roman" w:cs="Times New Roman"/>
          <w:color w:val="auto"/>
          <w:sz w:val="24"/>
          <w:szCs w:val="24"/>
        </w:rPr>
      </w:pPr>
      <w:r w:rsidRPr="00C20997">
        <w:rPr>
          <w:rFonts w:ascii="Times New Roman" w:hAnsi="Times New Roman" w:cs="Times New Roman"/>
          <w:color w:val="auto"/>
          <w:sz w:val="24"/>
          <w:szCs w:val="24"/>
        </w:rPr>
        <w:t>N.B. The date</w:t>
      </w:r>
      <w:r>
        <w:rPr>
          <w:rFonts w:ascii="Times New Roman" w:hAnsi="Times New Roman" w:cs="Times New Roman"/>
          <w:color w:val="auto"/>
          <w:sz w:val="24"/>
          <w:szCs w:val="24"/>
        </w:rPr>
        <w:t>s</w:t>
      </w:r>
      <w:r w:rsidRPr="00C20997">
        <w:rPr>
          <w:rFonts w:ascii="Times New Roman" w:hAnsi="Times New Roman" w:cs="Times New Roman"/>
          <w:color w:val="auto"/>
          <w:sz w:val="24"/>
          <w:szCs w:val="24"/>
        </w:rPr>
        <w:t xml:space="preserve"> are approximated, it is flexible but not </w:t>
      </w:r>
      <w:r>
        <w:rPr>
          <w:rFonts w:ascii="Times New Roman" w:hAnsi="Times New Roman" w:cs="Times New Roman"/>
          <w:color w:val="auto"/>
          <w:sz w:val="24"/>
          <w:szCs w:val="24"/>
        </w:rPr>
        <w:t>exceeded</w:t>
      </w:r>
      <w:r w:rsidRPr="00C20997">
        <w:rPr>
          <w:rFonts w:ascii="Times New Roman" w:hAnsi="Times New Roman" w:cs="Times New Roman"/>
          <w:color w:val="auto"/>
          <w:sz w:val="24"/>
          <w:szCs w:val="24"/>
        </w:rPr>
        <w:t xml:space="preserve"> by </w:t>
      </w:r>
      <w:r w:rsidR="00950739">
        <w:rPr>
          <w:rFonts w:ascii="Times New Roman" w:hAnsi="Times New Roman" w:cs="Times New Roman"/>
          <w:color w:val="auto"/>
          <w:sz w:val="24"/>
          <w:szCs w:val="24"/>
        </w:rPr>
        <w:t>Feb 8,</w:t>
      </w:r>
      <w:r w:rsidRPr="00C20997">
        <w:rPr>
          <w:rFonts w:ascii="Times New Roman" w:hAnsi="Times New Roman" w:cs="Times New Roman"/>
          <w:color w:val="auto"/>
          <w:sz w:val="24"/>
          <w:szCs w:val="24"/>
        </w:rPr>
        <w:t xml:space="preserve"> 2024.</w:t>
      </w:r>
    </w:p>
    <w:p w14:paraId="74F79C6E" w14:textId="77777777" w:rsidR="007F7B90" w:rsidRPr="00D164E0" w:rsidRDefault="007F7B90" w:rsidP="001F3FF4">
      <w:pPr>
        <w:pStyle w:val="ListParagraph"/>
        <w:numPr>
          <w:ilvl w:val="0"/>
          <w:numId w:val="46"/>
        </w:numPr>
        <w:spacing w:after="160" w:line="256" w:lineRule="auto"/>
        <w:rPr>
          <w:rFonts w:ascii="Times New Roman" w:hAnsi="Times New Roman" w:cs="Times New Roman"/>
          <w:b/>
          <w:color w:val="auto"/>
        </w:rPr>
      </w:pPr>
      <w:r w:rsidRPr="00D164E0">
        <w:rPr>
          <w:rFonts w:ascii="Times New Roman" w:hAnsi="Times New Roman" w:cs="Times New Roman"/>
          <w:b/>
          <w:color w:val="auto"/>
        </w:rPr>
        <w:t>Payment Terms:</w:t>
      </w:r>
    </w:p>
    <w:p w14:paraId="5A3913DB" w14:textId="77777777" w:rsidR="007F7B90" w:rsidRPr="00C20997" w:rsidRDefault="007F7B90" w:rsidP="007F7B90">
      <w:pPr>
        <w:spacing w:after="160" w:line="256" w:lineRule="auto"/>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Payment for </w:t>
      </w:r>
      <w:r w:rsidR="00C20997">
        <w:rPr>
          <w:rFonts w:ascii="Times New Roman" w:hAnsi="Times New Roman" w:cs="Times New Roman"/>
          <w:color w:val="auto"/>
          <w:sz w:val="24"/>
          <w:szCs w:val="24"/>
        </w:rPr>
        <w:t xml:space="preserve">the </w:t>
      </w:r>
      <w:r w:rsidRPr="00C20997">
        <w:rPr>
          <w:rFonts w:ascii="Times New Roman" w:hAnsi="Times New Roman" w:cs="Times New Roman"/>
          <w:color w:val="auto"/>
          <w:sz w:val="24"/>
          <w:szCs w:val="24"/>
        </w:rPr>
        <w:t>consultant will be made upon satisfactory completion of the deliverables &amp; activities. The payment schedule will be as follows:</w:t>
      </w:r>
    </w:p>
    <w:p w14:paraId="5ABBA7FA" w14:textId="77777777" w:rsidR="007F7B90" w:rsidRPr="00C20997" w:rsidRDefault="180504BE" w:rsidP="00AB0614">
      <w:pPr>
        <w:pStyle w:val="ListParagraph"/>
        <w:numPr>
          <w:ilvl w:val="0"/>
          <w:numId w:val="14"/>
        </w:numPr>
        <w:spacing w:after="160" w:line="256" w:lineRule="auto"/>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30% </w:t>
      </w:r>
      <w:r w:rsidR="0CFEA273" w:rsidRPr="00C20997">
        <w:rPr>
          <w:rFonts w:ascii="Times New Roman" w:hAnsi="Times New Roman" w:cs="Times New Roman"/>
          <w:color w:val="auto"/>
          <w:sz w:val="24"/>
          <w:szCs w:val="24"/>
        </w:rPr>
        <w:t xml:space="preserve">payment will be </w:t>
      </w:r>
      <w:r w:rsidR="27D65BC5" w:rsidRPr="00C20997">
        <w:rPr>
          <w:rFonts w:ascii="Times New Roman" w:hAnsi="Times New Roman" w:cs="Times New Roman"/>
          <w:color w:val="auto"/>
          <w:sz w:val="24"/>
          <w:szCs w:val="24"/>
        </w:rPr>
        <w:t xml:space="preserve">made after the </w:t>
      </w:r>
      <w:r w:rsidR="086DC37C" w:rsidRPr="00C20997">
        <w:rPr>
          <w:rFonts w:ascii="Times New Roman" w:hAnsi="Times New Roman" w:cs="Times New Roman"/>
          <w:color w:val="auto"/>
          <w:sz w:val="24"/>
          <w:szCs w:val="24"/>
        </w:rPr>
        <w:t xml:space="preserve">acceptance </w:t>
      </w:r>
      <w:r w:rsidR="08B8ABF5" w:rsidRPr="00C20997">
        <w:rPr>
          <w:rFonts w:ascii="Times New Roman" w:hAnsi="Times New Roman" w:cs="Times New Roman"/>
          <w:color w:val="auto"/>
          <w:sz w:val="24"/>
          <w:szCs w:val="24"/>
        </w:rPr>
        <w:t xml:space="preserve">of </w:t>
      </w:r>
      <w:r w:rsidR="00C20997" w:rsidRPr="00C20997">
        <w:rPr>
          <w:rFonts w:ascii="Times New Roman" w:hAnsi="Times New Roman" w:cs="Times New Roman"/>
          <w:color w:val="auto"/>
          <w:sz w:val="24"/>
          <w:szCs w:val="24"/>
        </w:rPr>
        <w:t xml:space="preserve">the </w:t>
      </w:r>
      <w:r w:rsidRPr="00C20997">
        <w:rPr>
          <w:rFonts w:ascii="Times New Roman" w:hAnsi="Times New Roman" w:cs="Times New Roman"/>
          <w:color w:val="auto"/>
          <w:sz w:val="24"/>
          <w:szCs w:val="24"/>
        </w:rPr>
        <w:t xml:space="preserve">inception </w:t>
      </w:r>
      <w:proofErr w:type="spellStart"/>
      <w:r w:rsidRPr="00C20997">
        <w:rPr>
          <w:rFonts w:ascii="Times New Roman" w:hAnsi="Times New Roman" w:cs="Times New Roman"/>
          <w:color w:val="auto"/>
          <w:sz w:val="24"/>
          <w:szCs w:val="24"/>
        </w:rPr>
        <w:t>report</w:t>
      </w:r>
      <w:r w:rsidR="2382FFD4" w:rsidRPr="00C20997">
        <w:rPr>
          <w:rFonts w:ascii="Times New Roman" w:hAnsi="Times New Roman" w:cs="Times New Roman"/>
          <w:color w:val="auto"/>
          <w:sz w:val="24"/>
          <w:szCs w:val="24"/>
        </w:rPr>
        <w:t>and</w:t>
      </w:r>
      <w:proofErr w:type="spellEnd"/>
      <w:r w:rsidR="2382FFD4" w:rsidRPr="00C20997">
        <w:rPr>
          <w:rFonts w:ascii="Times New Roman" w:hAnsi="Times New Roman" w:cs="Times New Roman"/>
          <w:color w:val="auto"/>
          <w:sz w:val="24"/>
          <w:szCs w:val="24"/>
        </w:rPr>
        <w:t xml:space="preserve"> MoU sign</w:t>
      </w:r>
      <w:r w:rsidR="24F74A29" w:rsidRPr="00C20997">
        <w:rPr>
          <w:rFonts w:ascii="Times New Roman" w:hAnsi="Times New Roman" w:cs="Times New Roman"/>
          <w:color w:val="auto"/>
          <w:sz w:val="24"/>
          <w:szCs w:val="24"/>
        </w:rPr>
        <w:t>.</w:t>
      </w:r>
    </w:p>
    <w:p w14:paraId="6C27FF7A" w14:textId="77777777" w:rsidR="007F7B90" w:rsidRPr="00C20997" w:rsidRDefault="774FA9AC" w:rsidP="00AB0614">
      <w:pPr>
        <w:pStyle w:val="ListParagraph"/>
        <w:numPr>
          <w:ilvl w:val="0"/>
          <w:numId w:val="14"/>
        </w:numPr>
        <w:spacing w:after="160" w:line="256" w:lineRule="auto"/>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70% </w:t>
      </w:r>
      <w:r w:rsidR="51F2784B" w:rsidRPr="00C20997">
        <w:rPr>
          <w:rFonts w:ascii="Times New Roman" w:hAnsi="Times New Roman" w:cs="Times New Roman"/>
          <w:color w:val="auto"/>
          <w:sz w:val="24"/>
          <w:szCs w:val="24"/>
        </w:rPr>
        <w:t xml:space="preserve">payment will be made after the acceptance </w:t>
      </w:r>
      <w:r w:rsidR="006404DB" w:rsidRPr="00C20997">
        <w:rPr>
          <w:rFonts w:ascii="Times New Roman" w:hAnsi="Times New Roman" w:cs="Times New Roman"/>
          <w:color w:val="auto"/>
          <w:sz w:val="24"/>
          <w:szCs w:val="24"/>
        </w:rPr>
        <w:t xml:space="preserve">of the </w:t>
      </w:r>
      <w:r w:rsidRPr="00C20997">
        <w:rPr>
          <w:rFonts w:ascii="Times New Roman" w:hAnsi="Times New Roman" w:cs="Times New Roman"/>
          <w:color w:val="auto"/>
          <w:sz w:val="24"/>
          <w:szCs w:val="24"/>
        </w:rPr>
        <w:t>final report</w:t>
      </w:r>
      <w:r w:rsidR="644DDB75" w:rsidRPr="00C20997">
        <w:rPr>
          <w:rFonts w:ascii="Times New Roman" w:hAnsi="Times New Roman" w:cs="Times New Roman"/>
          <w:color w:val="auto"/>
          <w:sz w:val="24"/>
          <w:szCs w:val="24"/>
        </w:rPr>
        <w:t>.</w:t>
      </w:r>
    </w:p>
    <w:p w14:paraId="5580ED78" w14:textId="77777777" w:rsidR="007F7B90" w:rsidRPr="00C20997" w:rsidRDefault="00C20997" w:rsidP="77154B1E">
      <w:pPr>
        <w:spacing w:after="160" w:line="256" w:lineRule="auto"/>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It is expected the cost of the </w:t>
      </w:r>
      <w:r w:rsidR="180504BE" w:rsidRPr="00C20997">
        <w:rPr>
          <w:rFonts w:ascii="Times New Roman" w:hAnsi="Times New Roman" w:cs="Times New Roman"/>
          <w:color w:val="auto"/>
          <w:sz w:val="24"/>
          <w:szCs w:val="24"/>
        </w:rPr>
        <w:t>validation</w:t>
      </w:r>
      <w:r w:rsidR="715E3A96" w:rsidRPr="00C20997">
        <w:rPr>
          <w:rFonts w:ascii="Times New Roman" w:hAnsi="Times New Roman" w:cs="Times New Roman"/>
          <w:color w:val="auto"/>
          <w:sz w:val="24"/>
          <w:szCs w:val="24"/>
        </w:rPr>
        <w:t xml:space="preserve"> workshop will be </w:t>
      </w:r>
      <w:r w:rsidRPr="00C20997">
        <w:rPr>
          <w:rFonts w:ascii="Times New Roman" w:hAnsi="Times New Roman" w:cs="Times New Roman"/>
          <w:color w:val="auto"/>
          <w:sz w:val="24"/>
          <w:szCs w:val="24"/>
        </w:rPr>
        <w:t xml:space="preserve">incurred by the consultancy firm. The event will be organized </w:t>
      </w:r>
      <w:r w:rsidR="07AF0F33" w:rsidRPr="00C20997">
        <w:rPr>
          <w:rFonts w:ascii="Times New Roman" w:hAnsi="Times New Roman" w:cs="Times New Roman"/>
          <w:color w:val="auto"/>
          <w:sz w:val="24"/>
          <w:szCs w:val="24"/>
        </w:rPr>
        <w:t xml:space="preserve">at </w:t>
      </w:r>
      <w:r w:rsidR="00F824EB" w:rsidRPr="00C20997">
        <w:rPr>
          <w:rFonts w:ascii="Times New Roman" w:hAnsi="Times New Roman" w:cs="Times New Roman"/>
          <w:color w:val="auto"/>
          <w:sz w:val="24"/>
          <w:szCs w:val="24"/>
        </w:rPr>
        <w:t>any working area ensuring</w:t>
      </w:r>
      <w:r w:rsidR="379CCC3E" w:rsidRPr="00C20997">
        <w:rPr>
          <w:rFonts w:ascii="Times New Roman" w:hAnsi="Times New Roman" w:cs="Times New Roman"/>
          <w:color w:val="auto"/>
          <w:sz w:val="24"/>
          <w:szCs w:val="24"/>
        </w:rPr>
        <w:t xml:space="preserve"> a</w:t>
      </w:r>
      <w:r w:rsidR="715E3A96" w:rsidRPr="00C20997">
        <w:rPr>
          <w:rFonts w:ascii="Times New Roman" w:hAnsi="Times New Roman" w:cs="Times New Roman"/>
          <w:color w:val="auto"/>
          <w:sz w:val="24"/>
          <w:szCs w:val="24"/>
        </w:rPr>
        <w:t>t least</w:t>
      </w:r>
      <w:r w:rsidR="180504BE" w:rsidRPr="00C20997">
        <w:rPr>
          <w:rFonts w:ascii="Times New Roman" w:hAnsi="Times New Roman" w:cs="Times New Roman"/>
          <w:color w:val="auto"/>
          <w:sz w:val="24"/>
          <w:szCs w:val="24"/>
        </w:rPr>
        <w:t>2</w:t>
      </w:r>
      <w:r w:rsidR="42EE1B9A" w:rsidRPr="00C20997">
        <w:rPr>
          <w:rFonts w:ascii="Times New Roman" w:hAnsi="Times New Roman" w:cs="Times New Roman"/>
          <w:color w:val="auto"/>
          <w:sz w:val="24"/>
          <w:szCs w:val="24"/>
        </w:rPr>
        <w:t>0</w:t>
      </w:r>
      <w:r w:rsidR="0A3B2190" w:rsidRPr="00C20997">
        <w:rPr>
          <w:rFonts w:ascii="Times New Roman" w:hAnsi="Times New Roman" w:cs="Times New Roman"/>
          <w:color w:val="auto"/>
          <w:sz w:val="24"/>
          <w:szCs w:val="24"/>
        </w:rPr>
        <w:t xml:space="preserve"> local stakeholders in the workshop</w:t>
      </w:r>
      <w:r w:rsidRPr="00C20997">
        <w:rPr>
          <w:rFonts w:ascii="Times New Roman" w:hAnsi="Times New Roman" w:cs="Times New Roman"/>
          <w:color w:val="auto"/>
          <w:sz w:val="24"/>
          <w:szCs w:val="24"/>
        </w:rPr>
        <w:t xml:space="preserve"> in </w:t>
      </w:r>
      <w:r>
        <w:rPr>
          <w:rFonts w:ascii="Times New Roman" w:hAnsi="Times New Roman" w:cs="Times New Roman"/>
          <w:color w:val="auto"/>
          <w:sz w:val="24"/>
          <w:szCs w:val="24"/>
        </w:rPr>
        <w:t xml:space="preserve">the </w:t>
      </w:r>
      <w:r w:rsidRPr="00C20997">
        <w:rPr>
          <w:rFonts w:ascii="Times New Roman" w:hAnsi="Times New Roman" w:cs="Times New Roman"/>
          <w:color w:val="auto"/>
          <w:sz w:val="24"/>
          <w:szCs w:val="24"/>
        </w:rPr>
        <w:t xml:space="preserve">presence of government </w:t>
      </w:r>
      <w:r>
        <w:rPr>
          <w:rFonts w:ascii="Times New Roman" w:hAnsi="Times New Roman" w:cs="Times New Roman"/>
          <w:color w:val="auto"/>
          <w:sz w:val="24"/>
          <w:szCs w:val="24"/>
        </w:rPr>
        <w:t>administration</w:t>
      </w:r>
    </w:p>
    <w:p w14:paraId="4E230210" w14:textId="77777777" w:rsidR="77154B1E" w:rsidRDefault="77154B1E" w:rsidP="77154B1E">
      <w:pPr>
        <w:spacing w:after="160" w:line="256" w:lineRule="auto"/>
        <w:rPr>
          <w:rFonts w:ascii="Times New Roman" w:hAnsi="Times New Roman" w:cs="Times New Roman"/>
          <w:color w:val="000000" w:themeColor="text1"/>
        </w:rPr>
      </w:pPr>
    </w:p>
    <w:p w14:paraId="3013081D" w14:textId="77777777" w:rsidR="007F7B90" w:rsidRPr="0086226B" w:rsidRDefault="007F7B90" w:rsidP="007F7B90">
      <w:pPr>
        <w:pStyle w:val="Heading3"/>
        <w:tabs>
          <w:tab w:val="left" w:pos="709"/>
        </w:tabs>
        <w:rPr>
          <w:rStyle w:val="Header1"/>
          <w:rFonts w:ascii="Times New Roman" w:hAnsi="Times New Roman" w:cs="Times New Roman"/>
          <w:b w:val="0"/>
          <w:color w:val="000000" w:themeColor="text1"/>
        </w:rPr>
      </w:pPr>
      <w:r w:rsidRPr="0086226B">
        <w:rPr>
          <w:rStyle w:val="Header1"/>
          <w:rFonts w:ascii="Times New Roman" w:hAnsi="Times New Roman" w:cs="Times New Roman"/>
          <w:color w:val="000000" w:themeColor="text1"/>
        </w:rPr>
        <w:t>Penalty Clause:</w:t>
      </w:r>
    </w:p>
    <w:p w14:paraId="652B1461" w14:textId="77777777" w:rsidR="00D871A9" w:rsidRPr="00C20997" w:rsidRDefault="180504BE" w:rsidP="00D871A9">
      <w:pPr>
        <w:spacing w:after="120"/>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t xml:space="preserve">The consultant/consulting firm is expected to provide services within the agreed timeframe as well as submit the final report maintaining the accepted quality. If for any reason, the consultant/consulting firm fails to deliver services within the stipulated time, the consultant/consulting firm needs to inform </w:t>
      </w:r>
      <w:r w:rsidR="3916B8C0" w:rsidRPr="00C20997">
        <w:rPr>
          <w:rFonts w:ascii="Times New Roman" w:hAnsi="Times New Roman" w:cs="Times New Roman"/>
          <w:color w:val="auto"/>
          <w:sz w:val="24"/>
          <w:szCs w:val="24"/>
        </w:rPr>
        <w:t>World Concern (</w:t>
      </w:r>
      <w:r w:rsidRPr="00C20997">
        <w:rPr>
          <w:rFonts w:ascii="Times New Roman" w:hAnsi="Times New Roman" w:cs="Times New Roman"/>
          <w:color w:val="auto"/>
          <w:sz w:val="24"/>
          <w:szCs w:val="24"/>
        </w:rPr>
        <w:t>Bangladesh</w:t>
      </w:r>
      <w:r w:rsidR="3916B8C0" w:rsidRPr="00C20997">
        <w:rPr>
          <w:rFonts w:ascii="Times New Roman" w:hAnsi="Times New Roman" w:cs="Times New Roman"/>
          <w:color w:val="auto"/>
          <w:sz w:val="24"/>
          <w:szCs w:val="24"/>
        </w:rPr>
        <w:t>)</w:t>
      </w:r>
      <w:r w:rsidRPr="00C20997">
        <w:rPr>
          <w:rFonts w:ascii="Times New Roman" w:hAnsi="Times New Roman" w:cs="Times New Roman"/>
          <w:color w:val="auto"/>
          <w:sz w:val="24"/>
          <w:szCs w:val="24"/>
        </w:rPr>
        <w:t xml:space="preserve"> well ahead of time with a valid and acceptable explanation. Failing to do this may evoke </w:t>
      </w:r>
      <w:r w:rsidR="00C20997" w:rsidRPr="00C20997">
        <w:rPr>
          <w:rFonts w:ascii="Times New Roman" w:hAnsi="Times New Roman" w:cs="Times New Roman"/>
          <w:color w:val="auto"/>
          <w:sz w:val="24"/>
          <w:szCs w:val="24"/>
        </w:rPr>
        <w:t xml:space="preserve">a </w:t>
      </w:r>
      <w:r w:rsidRPr="00C20997">
        <w:rPr>
          <w:rFonts w:ascii="Times New Roman" w:hAnsi="Times New Roman" w:cs="Times New Roman"/>
          <w:color w:val="auto"/>
          <w:sz w:val="24"/>
          <w:szCs w:val="24"/>
        </w:rPr>
        <w:t xml:space="preserve">penalty clause at the rate of </w:t>
      </w:r>
      <w:r w:rsidR="1DC00365" w:rsidRPr="00C20997">
        <w:rPr>
          <w:rFonts w:ascii="Times New Roman" w:hAnsi="Times New Roman" w:cs="Times New Roman"/>
          <w:color w:val="auto"/>
          <w:sz w:val="24"/>
          <w:szCs w:val="24"/>
        </w:rPr>
        <w:t>2</w:t>
      </w:r>
      <w:r w:rsidRPr="00C20997">
        <w:rPr>
          <w:rFonts w:ascii="Times New Roman" w:hAnsi="Times New Roman" w:cs="Times New Roman"/>
          <w:color w:val="auto"/>
          <w:sz w:val="24"/>
          <w:szCs w:val="24"/>
        </w:rPr>
        <w:t xml:space="preserve">% for each day of delay. </w:t>
      </w:r>
      <w:r w:rsidR="3916B8C0" w:rsidRPr="00C20997">
        <w:rPr>
          <w:rFonts w:ascii="Times New Roman" w:hAnsi="Times New Roman" w:cs="Times New Roman"/>
          <w:color w:val="auto"/>
          <w:sz w:val="24"/>
          <w:szCs w:val="24"/>
        </w:rPr>
        <w:t xml:space="preserve">World </w:t>
      </w:r>
      <w:proofErr w:type="gramStart"/>
      <w:r w:rsidR="3916B8C0" w:rsidRPr="00C20997">
        <w:rPr>
          <w:rFonts w:ascii="Times New Roman" w:hAnsi="Times New Roman" w:cs="Times New Roman"/>
          <w:color w:val="auto"/>
          <w:sz w:val="24"/>
          <w:szCs w:val="24"/>
        </w:rPr>
        <w:t>Concern(</w:t>
      </w:r>
      <w:proofErr w:type="gramEnd"/>
      <w:r w:rsidRPr="00C20997">
        <w:rPr>
          <w:rFonts w:ascii="Times New Roman" w:hAnsi="Times New Roman" w:cs="Times New Roman"/>
          <w:color w:val="auto"/>
          <w:sz w:val="24"/>
          <w:szCs w:val="24"/>
        </w:rPr>
        <w:t>Bangladesh</w:t>
      </w:r>
      <w:r w:rsidR="3916B8C0" w:rsidRPr="00C20997">
        <w:rPr>
          <w:rFonts w:ascii="Times New Roman" w:hAnsi="Times New Roman" w:cs="Times New Roman"/>
          <w:color w:val="auto"/>
          <w:sz w:val="24"/>
          <w:szCs w:val="24"/>
        </w:rPr>
        <w:t>)</w:t>
      </w:r>
      <w:r w:rsidRPr="00C20997">
        <w:rPr>
          <w:rFonts w:ascii="Times New Roman" w:hAnsi="Times New Roman" w:cs="Times New Roman"/>
          <w:color w:val="auto"/>
          <w:sz w:val="24"/>
          <w:szCs w:val="24"/>
        </w:rPr>
        <w:t xml:space="preserve"> will deduct 5% of the total agreement amount in case of failure to maintain reporting quality.</w:t>
      </w:r>
    </w:p>
    <w:p w14:paraId="40B9B0E5" w14:textId="77777777" w:rsidR="00F718D7" w:rsidRDefault="00F718D7" w:rsidP="00D871A9">
      <w:pPr>
        <w:spacing w:after="120"/>
        <w:jc w:val="both"/>
        <w:rPr>
          <w:rFonts w:ascii="Times New Roman" w:hAnsi="Times New Roman" w:cs="Times New Roman"/>
          <w:color w:val="00B050"/>
          <w:sz w:val="24"/>
          <w:szCs w:val="24"/>
        </w:rPr>
      </w:pPr>
    </w:p>
    <w:p w14:paraId="2EC40AFF" w14:textId="77777777" w:rsidR="007F7B90" w:rsidRPr="00D164E0" w:rsidRDefault="007F7B90" w:rsidP="001F3FF4">
      <w:pPr>
        <w:pStyle w:val="ListParagraph"/>
        <w:numPr>
          <w:ilvl w:val="0"/>
          <w:numId w:val="46"/>
        </w:numPr>
        <w:spacing w:after="120"/>
        <w:jc w:val="both"/>
        <w:rPr>
          <w:rFonts w:ascii="Times New Roman" w:hAnsi="Times New Roman" w:cs="Times New Roman"/>
          <w:b/>
          <w:color w:val="auto"/>
          <w:sz w:val="24"/>
          <w:szCs w:val="24"/>
        </w:rPr>
      </w:pPr>
      <w:r w:rsidRPr="00D164E0">
        <w:rPr>
          <w:rFonts w:ascii="Times New Roman" w:hAnsi="Times New Roman" w:cs="Times New Roman"/>
          <w:b/>
          <w:color w:val="auto"/>
          <w:sz w:val="24"/>
          <w:szCs w:val="24"/>
        </w:rPr>
        <w:t>CONSULTANT SUITABILITY</w:t>
      </w:r>
    </w:p>
    <w:p w14:paraId="31E6AF41" w14:textId="77777777" w:rsidR="00B8580F" w:rsidRPr="00C20997" w:rsidRDefault="00B8580F" w:rsidP="00B8580F">
      <w:pPr>
        <w:pStyle w:val="Default"/>
        <w:jc w:val="both"/>
        <w:rPr>
          <w:rFonts w:ascii="Times New Roman" w:hAnsi="Times New Roman" w:cs="Times New Roman"/>
          <w:b/>
          <w:bCs/>
          <w:color w:val="auto"/>
        </w:rPr>
      </w:pPr>
      <w:r w:rsidRPr="00C20997">
        <w:rPr>
          <w:rFonts w:ascii="Times New Roman" w:hAnsi="Times New Roman" w:cs="Times New Roman"/>
          <w:color w:val="auto"/>
        </w:rPr>
        <w:t xml:space="preserve">The 3-year project </w:t>
      </w:r>
      <w:r w:rsidR="00C20997" w:rsidRPr="00C20997">
        <w:rPr>
          <w:rFonts w:ascii="Times New Roman" w:hAnsi="Times New Roman" w:cs="Times New Roman"/>
          <w:color w:val="auto"/>
        </w:rPr>
        <w:t>began</w:t>
      </w:r>
      <w:r w:rsidRPr="00C20997">
        <w:rPr>
          <w:rFonts w:ascii="Times New Roman" w:hAnsi="Times New Roman" w:cs="Times New Roman"/>
          <w:color w:val="auto"/>
        </w:rPr>
        <w:t xml:space="preserve"> implementation in January 2022 and is expected to come to a closure in December 2024. As part of project implementation, World Concern Bangladesh is requesting proposals from firms or individual consultants with the relevant expertise, experience</w:t>
      </w:r>
      <w:r w:rsidR="00C20997" w:rsidRPr="00C20997">
        <w:rPr>
          <w:rFonts w:ascii="Times New Roman" w:hAnsi="Times New Roman" w:cs="Times New Roman"/>
          <w:color w:val="auto"/>
        </w:rPr>
        <w:t>,</w:t>
      </w:r>
      <w:r w:rsidRPr="00C20997">
        <w:rPr>
          <w:rFonts w:ascii="Times New Roman" w:hAnsi="Times New Roman" w:cs="Times New Roman"/>
          <w:color w:val="auto"/>
        </w:rPr>
        <w:t xml:space="preserve"> and manpower to conduct a final evaluation </w:t>
      </w:r>
      <w:r w:rsidR="00C20997" w:rsidRPr="00C20997">
        <w:rPr>
          <w:rFonts w:ascii="Times New Roman" w:hAnsi="Times New Roman" w:cs="Times New Roman"/>
          <w:color w:val="auto"/>
        </w:rPr>
        <w:t>of</w:t>
      </w:r>
      <w:r w:rsidRPr="00C20997">
        <w:rPr>
          <w:rFonts w:ascii="Times New Roman" w:hAnsi="Times New Roman" w:cs="Times New Roman"/>
          <w:color w:val="auto"/>
        </w:rPr>
        <w:t xml:space="preserve"> the project.</w:t>
      </w:r>
    </w:p>
    <w:p w14:paraId="79DE298D" w14:textId="77777777" w:rsidR="00B8580F" w:rsidRPr="00B944E3" w:rsidRDefault="00B8580F" w:rsidP="00B8580F">
      <w:pPr>
        <w:pStyle w:val="Default"/>
        <w:rPr>
          <w:rFonts w:ascii="Times New Roman" w:hAnsi="Times New Roman" w:cs="Times New Roman"/>
          <w:color w:val="00B050"/>
        </w:rPr>
      </w:pPr>
    </w:p>
    <w:p w14:paraId="5AECF75D" w14:textId="77777777" w:rsidR="00B8580F" w:rsidRPr="00C20997" w:rsidRDefault="00B8580F" w:rsidP="00D75C59">
      <w:pPr>
        <w:pStyle w:val="Default"/>
        <w:spacing w:after="39"/>
        <w:ind w:left="540" w:hanging="540"/>
        <w:jc w:val="both"/>
        <w:rPr>
          <w:rFonts w:ascii="Times New Roman" w:hAnsi="Times New Roman" w:cs="Times New Roman"/>
          <w:color w:val="auto"/>
        </w:rPr>
      </w:pPr>
      <w:r w:rsidRPr="00B944E3">
        <w:rPr>
          <w:rFonts w:ascii="Times New Roman" w:hAnsi="Times New Roman" w:cs="Times New Roman"/>
          <w:color w:val="00B050"/>
        </w:rPr>
        <w:t xml:space="preserve">• </w:t>
      </w:r>
      <w:r w:rsidRPr="00B944E3">
        <w:rPr>
          <w:rFonts w:ascii="Times New Roman" w:hAnsi="Times New Roman" w:cs="Times New Roman"/>
          <w:color w:val="00B050"/>
        </w:rPr>
        <w:tab/>
      </w:r>
      <w:r w:rsidRPr="00C20997">
        <w:rPr>
          <w:rFonts w:ascii="Times New Roman" w:hAnsi="Times New Roman" w:cs="Times New Roman"/>
          <w:color w:val="auto"/>
        </w:rPr>
        <w:t xml:space="preserve">Minimum Master’s degree in any social science discipline, preferably Gender and Development Studies, Development Studies, Sociology with research experience of at least 5 years. </w:t>
      </w:r>
    </w:p>
    <w:p w14:paraId="4FDA8F6A" w14:textId="77777777" w:rsidR="00B8580F" w:rsidRPr="00C20997" w:rsidRDefault="00B8580F" w:rsidP="00AB0614">
      <w:pPr>
        <w:pStyle w:val="Default"/>
        <w:numPr>
          <w:ilvl w:val="0"/>
          <w:numId w:val="41"/>
        </w:numPr>
        <w:tabs>
          <w:tab w:val="left" w:pos="450"/>
        </w:tabs>
        <w:spacing w:after="39"/>
        <w:jc w:val="both"/>
        <w:rPr>
          <w:rFonts w:ascii="Times New Roman" w:hAnsi="Times New Roman" w:cs="Times New Roman"/>
          <w:color w:val="auto"/>
        </w:rPr>
      </w:pPr>
      <w:r w:rsidRPr="00C20997">
        <w:rPr>
          <w:rFonts w:ascii="Times New Roman" w:hAnsi="Times New Roman" w:cs="Times New Roman"/>
          <w:color w:val="auto"/>
        </w:rPr>
        <w:t xml:space="preserve"> Very good writing and editing skills in English and Bengali.</w:t>
      </w:r>
    </w:p>
    <w:p w14:paraId="0EBCAD2D" w14:textId="77777777" w:rsidR="005C725E" w:rsidRPr="00C20997" w:rsidRDefault="005C725E" w:rsidP="00AB0614">
      <w:pPr>
        <w:pStyle w:val="Default"/>
        <w:numPr>
          <w:ilvl w:val="0"/>
          <w:numId w:val="41"/>
        </w:numPr>
        <w:tabs>
          <w:tab w:val="left" w:pos="450"/>
        </w:tabs>
        <w:spacing w:after="39"/>
        <w:jc w:val="both"/>
        <w:rPr>
          <w:rFonts w:ascii="Times New Roman" w:hAnsi="Times New Roman" w:cs="Times New Roman"/>
          <w:color w:val="auto"/>
        </w:rPr>
      </w:pPr>
      <w:r w:rsidRPr="00C20997">
        <w:rPr>
          <w:rFonts w:ascii="Times New Roman" w:hAnsi="Times New Roman" w:cs="Times New Roman"/>
          <w:color w:val="auto"/>
        </w:rPr>
        <w:t>Preferred previous experience of conducting evaluations on child rights, anti-human</w:t>
      </w:r>
    </w:p>
    <w:p w14:paraId="774C5EC0" w14:textId="77777777" w:rsidR="00B8580F" w:rsidRPr="00C20997" w:rsidRDefault="005C725E" w:rsidP="00D75C59">
      <w:pPr>
        <w:pStyle w:val="Default"/>
        <w:tabs>
          <w:tab w:val="left" w:pos="450"/>
        </w:tabs>
        <w:spacing w:after="39"/>
        <w:jc w:val="both"/>
        <w:rPr>
          <w:rFonts w:ascii="Times New Roman" w:hAnsi="Times New Roman" w:cs="Times New Roman"/>
          <w:color w:val="auto"/>
        </w:rPr>
      </w:pPr>
      <w:r w:rsidRPr="00C20997">
        <w:rPr>
          <w:rFonts w:ascii="Times New Roman" w:hAnsi="Times New Roman" w:cs="Times New Roman"/>
          <w:color w:val="auto"/>
        </w:rPr>
        <w:t xml:space="preserve">         trafficking and sustainable livelihood. </w:t>
      </w:r>
    </w:p>
    <w:p w14:paraId="47DBEFEC" w14:textId="77777777" w:rsidR="00B8580F" w:rsidRPr="00C20997" w:rsidRDefault="00B8580F" w:rsidP="00AB0614">
      <w:pPr>
        <w:pStyle w:val="Default"/>
        <w:numPr>
          <w:ilvl w:val="0"/>
          <w:numId w:val="41"/>
        </w:numPr>
        <w:tabs>
          <w:tab w:val="left" w:pos="450"/>
        </w:tabs>
        <w:spacing w:after="39"/>
        <w:jc w:val="both"/>
        <w:rPr>
          <w:rFonts w:ascii="Times New Roman" w:hAnsi="Times New Roman" w:cs="Times New Roman"/>
          <w:color w:val="auto"/>
        </w:rPr>
      </w:pPr>
      <w:r w:rsidRPr="00C20997">
        <w:rPr>
          <w:rFonts w:ascii="Times New Roman" w:hAnsi="Times New Roman" w:cs="Times New Roman"/>
          <w:color w:val="auto"/>
        </w:rPr>
        <w:t xml:space="preserve"> Applicants with prior experience </w:t>
      </w:r>
      <w:r w:rsidR="00C20997">
        <w:rPr>
          <w:rFonts w:ascii="Times New Roman" w:hAnsi="Times New Roman" w:cs="Times New Roman"/>
          <w:color w:val="auto"/>
        </w:rPr>
        <w:t>in</w:t>
      </w:r>
      <w:r w:rsidR="005839CD" w:rsidRPr="00C20997">
        <w:rPr>
          <w:rFonts w:ascii="Times New Roman" w:hAnsi="Times New Roman" w:cs="Times New Roman"/>
          <w:color w:val="auto"/>
        </w:rPr>
        <w:t xml:space="preserve"> knowledge on </w:t>
      </w:r>
      <w:r w:rsidR="00C20997">
        <w:rPr>
          <w:rFonts w:ascii="Times New Roman" w:hAnsi="Times New Roman" w:cs="Times New Roman"/>
          <w:color w:val="auto"/>
        </w:rPr>
        <w:t>sampling</w:t>
      </w:r>
      <w:r w:rsidR="005839CD" w:rsidRPr="00C20997">
        <w:rPr>
          <w:rFonts w:ascii="Times New Roman" w:hAnsi="Times New Roman" w:cs="Times New Roman"/>
          <w:color w:val="auto"/>
        </w:rPr>
        <w:t>,</w:t>
      </w:r>
      <w:r w:rsidRPr="00C20997">
        <w:rPr>
          <w:rFonts w:ascii="Times New Roman" w:hAnsi="Times New Roman" w:cs="Times New Roman"/>
          <w:color w:val="auto"/>
        </w:rPr>
        <w:t xml:space="preserve"> data analysis, communication </w:t>
      </w:r>
    </w:p>
    <w:p w14:paraId="5B901A75" w14:textId="77777777" w:rsidR="00422EA3" w:rsidRPr="00C20997" w:rsidRDefault="00422EA3" w:rsidP="00422EA3">
      <w:pPr>
        <w:pStyle w:val="Default"/>
        <w:tabs>
          <w:tab w:val="left" w:pos="450"/>
        </w:tabs>
        <w:spacing w:after="39"/>
        <w:jc w:val="both"/>
        <w:rPr>
          <w:rFonts w:ascii="Times New Roman" w:hAnsi="Times New Roman" w:cs="Times New Roman"/>
          <w:color w:val="auto"/>
        </w:rPr>
      </w:pPr>
      <w:r w:rsidRPr="00C20997">
        <w:rPr>
          <w:rFonts w:ascii="Times New Roman" w:hAnsi="Times New Roman" w:cs="Times New Roman"/>
          <w:color w:val="auto"/>
        </w:rPr>
        <w:t xml:space="preserve">         and report writing.</w:t>
      </w:r>
    </w:p>
    <w:p w14:paraId="4253DFA8" w14:textId="77777777" w:rsidR="00B8580F" w:rsidRPr="00C20997" w:rsidRDefault="00B8580F" w:rsidP="00AB0614">
      <w:pPr>
        <w:pStyle w:val="Default"/>
        <w:numPr>
          <w:ilvl w:val="0"/>
          <w:numId w:val="41"/>
        </w:numPr>
        <w:ind w:left="1167" w:hanging="360"/>
        <w:jc w:val="both"/>
        <w:rPr>
          <w:rFonts w:ascii="Times New Roman" w:hAnsi="Times New Roman" w:cs="Times New Roman"/>
          <w:color w:val="auto"/>
        </w:rPr>
      </w:pPr>
      <w:r w:rsidRPr="00C20997">
        <w:rPr>
          <w:rFonts w:ascii="Times New Roman" w:hAnsi="Times New Roman" w:cs="Times New Roman"/>
          <w:color w:val="auto"/>
        </w:rPr>
        <w:t xml:space="preserve"> Office space: The consultant will mostly work from home but will be required to conduct field visits and come to the World Concern office on an ad-hoc basis. </w:t>
      </w:r>
    </w:p>
    <w:p w14:paraId="26B8121D" w14:textId="77777777" w:rsidR="007F7B90" w:rsidRPr="00B8580F" w:rsidRDefault="007F7B90" w:rsidP="007F7B90">
      <w:pPr>
        <w:spacing w:line="235" w:lineRule="auto"/>
        <w:ind w:left="450" w:right="900" w:hanging="360"/>
        <w:jc w:val="both"/>
        <w:rPr>
          <w:rFonts w:ascii="Times New Roman" w:hAnsi="Times New Roman" w:cs="Times New Roman"/>
          <w:color w:val="00B0F0"/>
          <w:sz w:val="24"/>
          <w:szCs w:val="24"/>
        </w:rPr>
      </w:pPr>
    </w:p>
    <w:p w14:paraId="7E9BB374" w14:textId="77777777" w:rsidR="007F7B90" w:rsidRPr="00C20997" w:rsidRDefault="180504BE" w:rsidP="007F7B90">
      <w:pPr>
        <w:spacing w:line="235" w:lineRule="auto"/>
        <w:ind w:right="400"/>
        <w:jc w:val="both"/>
        <w:rPr>
          <w:rFonts w:ascii="Times New Roman" w:hAnsi="Times New Roman" w:cs="Times New Roman"/>
          <w:color w:val="auto"/>
          <w:sz w:val="24"/>
          <w:szCs w:val="24"/>
        </w:rPr>
      </w:pPr>
      <w:r w:rsidRPr="00C20997">
        <w:rPr>
          <w:rFonts w:ascii="Times New Roman" w:hAnsi="Times New Roman" w:cs="Times New Roman"/>
          <w:color w:val="auto"/>
          <w:sz w:val="24"/>
          <w:szCs w:val="24"/>
        </w:rPr>
        <w:lastRenderedPageBreak/>
        <w:t>Interested evaluator</w:t>
      </w:r>
      <w:r w:rsidR="7B7B24C2" w:rsidRPr="00C20997">
        <w:rPr>
          <w:rFonts w:ascii="Times New Roman" w:hAnsi="Times New Roman" w:cs="Times New Roman"/>
          <w:color w:val="auto"/>
          <w:sz w:val="24"/>
          <w:szCs w:val="24"/>
        </w:rPr>
        <w:t>/team</w:t>
      </w:r>
      <w:r w:rsidRPr="00C20997">
        <w:rPr>
          <w:rFonts w:ascii="Times New Roman" w:hAnsi="Times New Roman" w:cs="Times New Roman"/>
          <w:color w:val="auto"/>
          <w:sz w:val="24"/>
          <w:szCs w:val="24"/>
        </w:rPr>
        <w:t xml:space="preserve"> should submit a Profile &amp; updated CV</w:t>
      </w:r>
      <w:r w:rsidR="0068658F" w:rsidRPr="00C20997">
        <w:rPr>
          <w:rFonts w:ascii="Times New Roman" w:hAnsi="Times New Roman" w:cs="Times New Roman"/>
          <w:color w:val="auto"/>
          <w:sz w:val="24"/>
          <w:szCs w:val="24"/>
        </w:rPr>
        <w:t xml:space="preserve"> with the technical proposal</w:t>
      </w:r>
      <w:r w:rsidRPr="00C20997">
        <w:rPr>
          <w:rFonts w:ascii="Times New Roman" w:hAnsi="Times New Roman" w:cs="Times New Roman"/>
          <w:color w:val="auto"/>
          <w:sz w:val="24"/>
          <w:szCs w:val="24"/>
        </w:rPr>
        <w:t xml:space="preserve">, previous relevant evaluation report; </w:t>
      </w:r>
      <w:r w:rsidR="00C20997">
        <w:rPr>
          <w:rFonts w:ascii="Times New Roman" w:hAnsi="Times New Roman" w:cs="Times New Roman"/>
          <w:color w:val="auto"/>
          <w:sz w:val="24"/>
          <w:szCs w:val="24"/>
        </w:rPr>
        <w:t xml:space="preserve">and </w:t>
      </w:r>
      <w:r w:rsidRPr="00C20997">
        <w:rPr>
          <w:rFonts w:ascii="Times New Roman" w:hAnsi="Times New Roman" w:cs="Times New Roman"/>
          <w:color w:val="auto"/>
          <w:sz w:val="24"/>
          <w:szCs w:val="24"/>
        </w:rPr>
        <w:t>updated VAT &amp;</w:t>
      </w:r>
      <w:r w:rsidR="086DC37C" w:rsidRPr="00C20997">
        <w:rPr>
          <w:rFonts w:ascii="Times New Roman" w:hAnsi="Times New Roman" w:cs="Times New Roman"/>
          <w:color w:val="auto"/>
          <w:sz w:val="24"/>
          <w:szCs w:val="24"/>
        </w:rPr>
        <w:t>TIN certificate</w:t>
      </w:r>
      <w:r w:rsidRPr="00C20997">
        <w:rPr>
          <w:rFonts w:ascii="Times New Roman" w:hAnsi="Times New Roman" w:cs="Times New Roman"/>
          <w:color w:val="auto"/>
          <w:sz w:val="24"/>
          <w:szCs w:val="24"/>
        </w:rPr>
        <w:t xml:space="preserve"> along with his/her application.</w:t>
      </w:r>
    </w:p>
    <w:p w14:paraId="36406FF0" w14:textId="77777777" w:rsidR="00340DA5" w:rsidRPr="00D164E0" w:rsidRDefault="00A96108" w:rsidP="001F3FF4">
      <w:pPr>
        <w:pStyle w:val="ListParagraph"/>
        <w:numPr>
          <w:ilvl w:val="0"/>
          <w:numId w:val="46"/>
        </w:numPr>
        <w:spacing w:before="240" w:after="240"/>
        <w:jc w:val="both"/>
        <w:rPr>
          <w:rFonts w:ascii="Times New Roman" w:hAnsi="Times New Roman" w:cs="Times New Roman"/>
          <w:b/>
          <w:bCs/>
          <w:color w:val="auto"/>
          <w:sz w:val="24"/>
          <w:szCs w:val="24"/>
        </w:rPr>
      </w:pPr>
      <w:r w:rsidRPr="00D164E0">
        <w:rPr>
          <w:rFonts w:ascii="Times New Roman" w:hAnsi="Times New Roman" w:cs="Times New Roman"/>
          <w:b/>
          <w:bCs/>
          <w:color w:val="auto"/>
          <w:sz w:val="24"/>
          <w:szCs w:val="24"/>
        </w:rPr>
        <w:t>EVALUATION OUTPUT</w:t>
      </w:r>
    </w:p>
    <w:p w14:paraId="61131B55" w14:textId="77777777" w:rsidR="00017A90" w:rsidRPr="00122A07" w:rsidRDefault="00017A90" w:rsidP="00017A90">
      <w:p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The expected output of this end evaluation is a report with the following sections:</w:t>
      </w:r>
    </w:p>
    <w:p w14:paraId="350C8138" w14:textId="77777777" w:rsidR="00017A90" w:rsidRPr="00122A07" w:rsidRDefault="00017A90"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Report should be written in English</w:t>
      </w:r>
    </w:p>
    <w:p w14:paraId="3BC6060E" w14:textId="77777777" w:rsidR="00017A90" w:rsidRPr="00122A07" w:rsidRDefault="00017A90"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An Executive Summary</w:t>
      </w:r>
    </w:p>
    <w:p w14:paraId="36E31038" w14:textId="77777777" w:rsidR="00017A90" w:rsidRPr="00122A07" w:rsidRDefault="00017A90"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Introduction / Background</w:t>
      </w:r>
    </w:p>
    <w:p w14:paraId="3FF1F29C" w14:textId="77777777" w:rsidR="00017A90" w:rsidRPr="00122A07" w:rsidRDefault="00017A90"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Methodology</w:t>
      </w:r>
    </w:p>
    <w:p w14:paraId="3FF52257" w14:textId="77777777" w:rsidR="00017A90" w:rsidRPr="00122A07" w:rsidRDefault="00C20997"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Section-wise</w:t>
      </w:r>
      <w:r w:rsidR="00017A90" w:rsidRPr="00122A07">
        <w:rPr>
          <w:rFonts w:ascii="Times New Roman" w:hAnsi="Times New Roman" w:cs="Times New Roman"/>
          <w:color w:val="auto"/>
          <w:sz w:val="24"/>
          <w:szCs w:val="24"/>
        </w:rPr>
        <w:t xml:space="preserve"> Context Analysis</w:t>
      </w:r>
    </w:p>
    <w:p w14:paraId="3A332B03" w14:textId="77777777" w:rsidR="00122A07" w:rsidRPr="00122A07" w:rsidRDefault="00122A07"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Indicator Tracking Table with updated progress</w:t>
      </w:r>
    </w:p>
    <w:p w14:paraId="5805EFE6" w14:textId="77777777" w:rsidR="00017A90" w:rsidRPr="00122A07" w:rsidRDefault="00017A90"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Necessary Graphs in the report</w:t>
      </w:r>
    </w:p>
    <w:p w14:paraId="76D13447" w14:textId="77777777" w:rsidR="00017A90" w:rsidRPr="00122A07" w:rsidRDefault="00017A90"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Narrative analysis based on the main questions of </w:t>
      </w:r>
      <w:r w:rsidR="00C20997" w:rsidRPr="00122A07">
        <w:rPr>
          <w:rFonts w:ascii="Times New Roman" w:hAnsi="Times New Roman" w:cs="Times New Roman"/>
          <w:color w:val="auto"/>
          <w:sz w:val="24"/>
          <w:szCs w:val="24"/>
        </w:rPr>
        <w:t xml:space="preserve">the </w:t>
      </w:r>
      <w:r w:rsidRPr="00122A07">
        <w:rPr>
          <w:rFonts w:ascii="Times New Roman" w:hAnsi="Times New Roman" w:cs="Times New Roman"/>
          <w:color w:val="auto"/>
          <w:sz w:val="24"/>
          <w:szCs w:val="24"/>
        </w:rPr>
        <w:t>end evaluation questionnaire and FGDs</w:t>
      </w:r>
    </w:p>
    <w:p w14:paraId="52CF6CF2" w14:textId="77777777" w:rsidR="00C44F34" w:rsidRPr="00122A07" w:rsidRDefault="00C44F34"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Learning and recommendation.</w:t>
      </w:r>
    </w:p>
    <w:p w14:paraId="7A936224" w14:textId="77777777" w:rsidR="00C44F34" w:rsidRPr="00122A07" w:rsidRDefault="00C44F34"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Conclusion</w:t>
      </w:r>
    </w:p>
    <w:p w14:paraId="0329044E" w14:textId="77777777" w:rsidR="00017A90" w:rsidRPr="00122A07" w:rsidRDefault="00017A90" w:rsidP="00AB0614">
      <w:pPr>
        <w:numPr>
          <w:ilvl w:val="0"/>
          <w:numId w:val="40"/>
        </w:numPr>
        <w:tabs>
          <w:tab w:val="clear" w:pos="720"/>
          <w:tab w:val="num" w:pos="270"/>
        </w:tabs>
        <w:ind w:left="270" w:hanging="27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Necessary annexure, if any</w:t>
      </w:r>
    </w:p>
    <w:p w14:paraId="5796D650" w14:textId="77777777" w:rsidR="00993818" w:rsidRDefault="00993818" w:rsidP="00993818">
      <w:pPr>
        <w:pStyle w:val="ListParagraph"/>
        <w:ind w:left="1080"/>
        <w:jc w:val="both"/>
        <w:rPr>
          <w:rFonts w:ascii="Times New Roman" w:hAnsi="Times New Roman" w:cs="Times New Roman"/>
          <w:color w:val="000000"/>
          <w:sz w:val="24"/>
          <w:szCs w:val="24"/>
        </w:rPr>
      </w:pPr>
    </w:p>
    <w:p w14:paraId="50A89AD3" w14:textId="77777777" w:rsidR="00993818" w:rsidRPr="00D164E0" w:rsidRDefault="00993818" w:rsidP="001F3FF4">
      <w:pPr>
        <w:pStyle w:val="ListParagraph"/>
        <w:numPr>
          <w:ilvl w:val="0"/>
          <w:numId w:val="46"/>
        </w:numPr>
        <w:rPr>
          <w:rFonts w:ascii="Times New Roman" w:eastAsia="Times New Roman" w:hAnsi="Times New Roman" w:cs="Times New Roman"/>
          <w:b/>
          <w:bCs/>
          <w:color w:val="auto"/>
          <w:sz w:val="24"/>
          <w:szCs w:val="24"/>
        </w:rPr>
      </w:pPr>
      <w:r w:rsidRPr="00D164E0">
        <w:rPr>
          <w:rFonts w:ascii="Times New Roman" w:eastAsia="Times New Roman" w:hAnsi="Times New Roman" w:cs="Times New Roman"/>
          <w:b/>
          <w:bCs/>
          <w:color w:val="auto"/>
          <w:sz w:val="24"/>
          <w:szCs w:val="24"/>
        </w:rPr>
        <w:t xml:space="preserve">Users of </w:t>
      </w:r>
      <w:r w:rsidR="00122A07">
        <w:rPr>
          <w:rFonts w:ascii="Times New Roman" w:eastAsia="Times New Roman" w:hAnsi="Times New Roman" w:cs="Times New Roman"/>
          <w:b/>
          <w:bCs/>
          <w:color w:val="auto"/>
          <w:sz w:val="24"/>
          <w:szCs w:val="24"/>
        </w:rPr>
        <w:t xml:space="preserve">the </w:t>
      </w:r>
      <w:r w:rsidRPr="00D164E0">
        <w:rPr>
          <w:rFonts w:ascii="Times New Roman" w:eastAsia="Times New Roman" w:hAnsi="Times New Roman" w:cs="Times New Roman"/>
          <w:b/>
          <w:bCs/>
          <w:color w:val="auto"/>
          <w:sz w:val="24"/>
          <w:szCs w:val="24"/>
        </w:rPr>
        <w:t>report</w:t>
      </w:r>
      <w:r w:rsidRPr="00D164E0">
        <w:rPr>
          <w:rFonts w:ascii="Times New Roman" w:eastAsia="Times New Roman" w:hAnsi="Times New Roman" w:cs="Times New Roman"/>
          <w:b/>
          <w:bCs/>
          <w:color w:val="auto"/>
          <w:sz w:val="24"/>
          <w:szCs w:val="24"/>
        </w:rPr>
        <w:tab/>
      </w:r>
    </w:p>
    <w:p w14:paraId="6F486060" w14:textId="77777777" w:rsidR="005A198D" w:rsidRPr="00122A07" w:rsidRDefault="005A198D" w:rsidP="004B439C">
      <w:pPr>
        <w:jc w:val="both"/>
        <w:rPr>
          <w:rFonts w:ascii="Times New Roman" w:eastAsia="Times New Roman" w:hAnsi="Times New Roman" w:cs="Times New Roman"/>
          <w:b/>
          <w:bCs/>
          <w:color w:val="auto"/>
          <w:sz w:val="24"/>
          <w:szCs w:val="24"/>
        </w:rPr>
      </w:pPr>
      <w:r w:rsidRPr="00122A07">
        <w:rPr>
          <w:rFonts w:ascii="Times New Roman" w:eastAsia="Arial" w:hAnsi="Times New Roman" w:cs="Times New Roman"/>
          <w:color w:val="auto"/>
          <w:sz w:val="24"/>
          <w:szCs w:val="24"/>
          <w:lang w:eastAsia="en-GB"/>
        </w:rPr>
        <w:t xml:space="preserve">The report will be used by a wider range of stakeholders including </w:t>
      </w:r>
      <w:r w:rsidRPr="00122A07">
        <w:rPr>
          <w:rFonts w:ascii="Times New Roman" w:hAnsi="Times New Roman" w:cs="Times New Roman"/>
          <w:color w:val="auto"/>
          <w:sz w:val="24"/>
          <w:szCs w:val="24"/>
        </w:rPr>
        <w:t xml:space="preserve">World Concern Bangladesh </w:t>
      </w:r>
      <w:r w:rsidRPr="00122A07">
        <w:rPr>
          <w:rFonts w:ascii="Times New Roman" w:eastAsia="Arial" w:hAnsi="Times New Roman" w:cs="Times New Roman"/>
          <w:color w:val="auto"/>
          <w:sz w:val="24"/>
          <w:szCs w:val="24"/>
          <w:lang w:eastAsia="en-GB"/>
        </w:rPr>
        <w:t xml:space="preserve">staff and </w:t>
      </w:r>
      <w:r w:rsidR="004B439C" w:rsidRPr="00122A07">
        <w:rPr>
          <w:rFonts w:ascii="Times New Roman" w:hAnsi="Times New Roman" w:cs="Times New Roman"/>
          <w:color w:val="auto"/>
          <w:sz w:val="24"/>
          <w:szCs w:val="24"/>
        </w:rPr>
        <w:t xml:space="preserve">Management, </w:t>
      </w:r>
      <w:r w:rsidR="00122A07">
        <w:rPr>
          <w:rFonts w:ascii="Times New Roman" w:hAnsi="Times New Roman" w:cs="Times New Roman"/>
          <w:color w:val="auto"/>
          <w:sz w:val="24"/>
          <w:szCs w:val="24"/>
        </w:rPr>
        <w:t>headquarters</w:t>
      </w:r>
      <w:r w:rsidR="004B439C" w:rsidRPr="00122A07">
        <w:rPr>
          <w:rFonts w:ascii="Times New Roman" w:hAnsi="Times New Roman" w:cs="Times New Roman"/>
          <w:color w:val="auto"/>
          <w:sz w:val="24"/>
          <w:szCs w:val="24"/>
        </w:rPr>
        <w:t xml:space="preserve">, donors, and the Bangladesh government </w:t>
      </w:r>
      <w:proofErr w:type="spellStart"/>
      <w:r w:rsidR="004B439C" w:rsidRPr="00122A07">
        <w:rPr>
          <w:rFonts w:ascii="Times New Roman" w:hAnsi="Times New Roman" w:cs="Times New Roman"/>
          <w:color w:val="auto"/>
          <w:sz w:val="24"/>
          <w:szCs w:val="24"/>
        </w:rPr>
        <w:t>stakeholders</w:t>
      </w:r>
      <w:r w:rsidRPr="00122A07">
        <w:rPr>
          <w:rFonts w:ascii="Times New Roman" w:hAnsi="Times New Roman" w:cs="Times New Roman"/>
          <w:color w:val="auto"/>
          <w:sz w:val="24"/>
          <w:szCs w:val="24"/>
        </w:rPr>
        <w:t>to</w:t>
      </w:r>
      <w:proofErr w:type="spellEnd"/>
      <w:r w:rsidRPr="00122A07">
        <w:rPr>
          <w:rFonts w:ascii="Times New Roman" w:hAnsi="Times New Roman" w:cs="Times New Roman"/>
          <w:color w:val="auto"/>
          <w:sz w:val="24"/>
          <w:szCs w:val="24"/>
        </w:rPr>
        <w:t xml:space="preserve"> measure the positive changes in the lives of the project partners and community. It would also help other strategic </w:t>
      </w:r>
      <w:r w:rsidR="00122A07">
        <w:rPr>
          <w:rFonts w:ascii="Times New Roman" w:hAnsi="Times New Roman" w:cs="Times New Roman"/>
          <w:color w:val="auto"/>
          <w:sz w:val="24"/>
          <w:szCs w:val="24"/>
        </w:rPr>
        <w:t>priorities</w:t>
      </w:r>
      <w:r w:rsidRPr="00122A07">
        <w:rPr>
          <w:rFonts w:ascii="Times New Roman" w:hAnsi="Times New Roman" w:cs="Times New Roman"/>
          <w:color w:val="auto"/>
          <w:sz w:val="24"/>
          <w:szCs w:val="24"/>
        </w:rPr>
        <w:t xml:space="preserve"> of World Concern Bangladesh to strategize their processes to bring about those changes which would help to improve </w:t>
      </w:r>
      <w:r w:rsidR="00122A07">
        <w:rPr>
          <w:rFonts w:ascii="Times New Roman" w:hAnsi="Times New Roman" w:cs="Times New Roman"/>
          <w:color w:val="auto"/>
          <w:sz w:val="24"/>
          <w:szCs w:val="24"/>
        </w:rPr>
        <w:t>program</w:t>
      </w:r>
      <w:r w:rsidRPr="00122A07">
        <w:rPr>
          <w:rFonts w:ascii="Times New Roman" w:hAnsi="Times New Roman" w:cs="Times New Roman"/>
          <w:color w:val="auto"/>
          <w:sz w:val="24"/>
          <w:szCs w:val="24"/>
        </w:rPr>
        <w:t xml:space="preserve"> quality and guide for future directions at both partner and donor level. </w:t>
      </w:r>
    </w:p>
    <w:p w14:paraId="46A626E7" w14:textId="77777777" w:rsidR="00F03115" w:rsidRPr="00122A07" w:rsidRDefault="005A198D" w:rsidP="004B439C">
      <w:pPr>
        <w:spacing w:line="288" w:lineRule="auto"/>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This finding will help the community to get </w:t>
      </w:r>
      <w:r w:rsidR="00122A07">
        <w:rPr>
          <w:rFonts w:ascii="Times New Roman" w:hAnsi="Times New Roman" w:cs="Times New Roman"/>
          <w:color w:val="auto"/>
          <w:sz w:val="24"/>
          <w:szCs w:val="24"/>
        </w:rPr>
        <w:t>involved</w:t>
      </w:r>
      <w:r w:rsidRPr="00122A07">
        <w:rPr>
          <w:rFonts w:ascii="Times New Roman" w:hAnsi="Times New Roman" w:cs="Times New Roman"/>
          <w:color w:val="auto"/>
          <w:sz w:val="24"/>
          <w:szCs w:val="24"/>
        </w:rPr>
        <w:t xml:space="preserve"> in future planning </w:t>
      </w:r>
      <w:r w:rsidR="00122A07">
        <w:rPr>
          <w:rFonts w:ascii="Times New Roman" w:hAnsi="Times New Roman" w:cs="Times New Roman"/>
          <w:color w:val="auto"/>
          <w:sz w:val="24"/>
          <w:szCs w:val="24"/>
        </w:rPr>
        <w:t xml:space="preserve">and </w:t>
      </w:r>
      <w:r w:rsidRPr="00122A07">
        <w:rPr>
          <w:rFonts w:ascii="Times New Roman" w:hAnsi="Times New Roman" w:cs="Times New Roman"/>
          <w:color w:val="auto"/>
          <w:sz w:val="24"/>
          <w:szCs w:val="24"/>
        </w:rPr>
        <w:t>project design</w:t>
      </w:r>
      <w:r w:rsidR="004B439C" w:rsidRPr="00122A07">
        <w:rPr>
          <w:rFonts w:ascii="Times New Roman" w:hAnsi="Times New Roman" w:cs="Times New Roman"/>
          <w:color w:val="auto"/>
          <w:sz w:val="24"/>
          <w:szCs w:val="24"/>
        </w:rPr>
        <w:t xml:space="preserve">. </w:t>
      </w:r>
      <w:r w:rsidRPr="00122A07">
        <w:rPr>
          <w:rFonts w:ascii="Times New Roman" w:hAnsi="Times New Roman" w:cs="Times New Roman"/>
          <w:color w:val="auto"/>
          <w:sz w:val="24"/>
          <w:szCs w:val="24"/>
        </w:rPr>
        <w:t xml:space="preserve">This report will need to develop action plans as per recommendations, to see </w:t>
      </w:r>
      <w:r w:rsidR="00122A07" w:rsidRPr="00122A07">
        <w:rPr>
          <w:rFonts w:ascii="Times New Roman" w:hAnsi="Times New Roman" w:cs="Times New Roman"/>
          <w:color w:val="auto"/>
          <w:sz w:val="24"/>
          <w:szCs w:val="24"/>
        </w:rPr>
        <w:t xml:space="preserve">the </w:t>
      </w:r>
      <w:r w:rsidRPr="00122A07">
        <w:rPr>
          <w:rFonts w:ascii="Times New Roman" w:hAnsi="Times New Roman" w:cs="Times New Roman"/>
          <w:color w:val="auto"/>
          <w:sz w:val="24"/>
          <w:szCs w:val="24"/>
        </w:rPr>
        <w:t xml:space="preserve">overall achievement, for </w:t>
      </w:r>
      <w:r w:rsidR="00122A07">
        <w:rPr>
          <w:rFonts w:ascii="Times New Roman" w:hAnsi="Times New Roman" w:cs="Times New Roman"/>
          <w:color w:val="auto"/>
          <w:sz w:val="24"/>
          <w:szCs w:val="24"/>
        </w:rPr>
        <w:t xml:space="preserve">the </w:t>
      </w:r>
      <w:r w:rsidRPr="00122A07">
        <w:rPr>
          <w:rFonts w:ascii="Times New Roman" w:hAnsi="Times New Roman" w:cs="Times New Roman"/>
          <w:color w:val="auto"/>
          <w:sz w:val="24"/>
          <w:szCs w:val="24"/>
        </w:rPr>
        <w:t>annual report, to disseminate to the International Partners as per requirements.</w:t>
      </w:r>
    </w:p>
    <w:p w14:paraId="6F2F58A3" w14:textId="77777777" w:rsidR="00340DA5" w:rsidRPr="00D164E0" w:rsidRDefault="1F5598D5" w:rsidP="001F3FF4">
      <w:pPr>
        <w:pStyle w:val="ListParagraph"/>
        <w:numPr>
          <w:ilvl w:val="0"/>
          <w:numId w:val="46"/>
        </w:numPr>
        <w:spacing w:before="240" w:after="240"/>
        <w:jc w:val="both"/>
        <w:rPr>
          <w:rFonts w:ascii="Times New Roman" w:hAnsi="Times New Roman" w:cs="Times New Roman"/>
          <w:b/>
          <w:bCs/>
          <w:color w:val="auto"/>
          <w:sz w:val="24"/>
          <w:szCs w:val="24"/>
        </w:rPr>
      </w:pPr>
      <w:r w:rsidRPr="00D164E0">
        <w:rPr>
          <w:rFonts w:ascii="Times New Roman" w:hAnsi="Times New Roman" w:cs="Times New Roman"/>
          <w:b/>
          <w:bCs/>
          <w:color w:val="auto"/>
          <w:sz w:val="24"/>
          <w:szCs w:val="24"/>
        </w:rPr>
        <w:t>An Expression of Interest Submission:</w:t>
      </w:r>
    </w:p>
    <w:p w14:paraId="06685490" w14:textId="77777777" w:rsidR="00340DA5" w:rsidRPr="00122A07" w:rsidRDefault="00A96108">
      <w:pPr>
        <w:spacing w:before="240" w:after="24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Interested consultants are requested to submit an expression of interest which includes:</w:t>
      </w:r>
    </w:p>
    <w:p w14:paraId="6B80C8CA" w14:textId="77777777" w:rsidR="00340DA5" w:rsidRPr="00122A07" w:rsidRDefault="00A96108" w:rsidP="00AB0614">
      <w:pPr>
        <w:pStyle w:val="ListParagraph"/>
        <w:numPr>
          <w:ilvl w:val="0"/>
          <w:numId w:val="11"/>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Detailed technical and financial proposal</w:t>
      </w:r>
    </w:p>
    <w:p w14:paraId="46A3DB3A" w14:textId="77777777" w:rsidR="00340DA5" w:rsidRPr="00122A07" w:rsidRDefault="00A96108" w:rsidP="00AB0614">
      <w:pPr>
        <w:pStyle w:val="ListParagraph"/>
        <w:numPr>
          <w:ilvl w:val="0"/>
          <w:numId w:val="11"/>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Curriculum Vitae of core team members for evaluation</w:t>
      </w:r>
    </w:p>
    <w:p w14:paraId="171E2500" w14:textId="77777777" w:rsidR="00340DA5" w:rsidRPr="00122A07" w:rsidRDefault="00A96108" w:rsidP="00AB0614">
      <w:pPr>
        <w:pStyle w:val="ListParagraph"/>
        <w:numPr>
          <w:ilvl w:val="0"/>
          <w:numId w:val="11"/>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Detailed relevant education expertise and experience</w:t>
      </w:r>
    </w:p>
    <w:p w14:paraId="7A7E3E2C" w14:textId="77777777" w:rsidR="00340DA5" w:rsidRPr="00122A07" w:rsidRDefault="1F5598D5" w:rsidP="00AB0614">
      <w:pPr>
        <w:pStyle w:val="ListParagraph"/>
        <w:numPr>
          <w:ilvl w:val="0"/>
          <w:numId w:val="11"/>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Details of at least </w:t>
      </w:r>
      <w:r w:rsidR="71D87028" w:rsidRPr="00122A07">
        <w:rPr>
          <w:rFonts w:ascii="Times New Roman" w:hAnsi="Times New Roman" w:cs="Times New Roman"/>
          <w:color w:val="auto"/>
          <w:sz w:val="24"/>
          <w:szCs w:val="24"/>
        </w:rPr>
        <w:t>two</w:t>
      </w:r>
      <w:r w:rsidRPr="00122A07">
        <w:rPr>
          <w:rFonts w:ascii="Times New Roman" w:hAnsi="Times New Roman" w:cs="Times New Roman"/>
          <w:color w:val="auto"/>
          <w:sz w:val="24"/>
          <w:szCs w:val="24"/>
        </w:rPr>
        <w:t xml:space="preserve"> referee</w:t>
      </w:r>
      <w:r w:rsidR="00122A07" w:rsidRPr="00122A07">
        <w:rPr>
          <w:rFonts w:ascii="Times New Roman" w:hAnsi="Times New Roman" w:cs="Times New Roman"/>
          <w:color w:val="auto"/>
          <w:sz w:val="24"/>
          <w:szCs w:val="24"/>
        </w:rPr>
        <w:t>s</w:t>
      </w:r>
    </w:p>
    <w:p w14:paraId="582421A2" w14:textId="77777777" w:rsidR="00340DA5" w:rsidRPr="00122A07" w:rsidRDefault="00A96108" w:rsidP="00AB0614">
      <w:pPr>
        <w:pStyle w:val="ListParagraph"/>
        <w:numPr>
          <w:ilvl w:val="0"/>
          <w:numId w:val="11"/>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A statement addressing the essential criteria</w:t>
      </w:r>
    </w:p>
    <w:p w14:paraId="7D2B233B" w14:textId="77777777" w:rsidR="00340DA5" w:rsidRPr="00122A07" w:rsidRDefault="00A96108" w:rsidP="00AB0614">
      <w:pPr>
        <w:pStyle w:val="ListParagraph"/>
        <w:numPr>
          <w:ilvl w:val="0"/>
          <w:numId w:val="11"/>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Professional fees</w:t>
      </w:r>
    </w:p>
    <w:p w14:paraId="7AF39766" w14:textId="77777777" w:rsidR="00340DA5" w:rsidRPr="00122A07" w:rsidRDefault="00A96108" w:rsidP="00AB0614">
      <w:pPr>
        <w:pStyle w:val="ListParagraph"/>
        <w:numPr>
          <w:ilvl w:val="0"/>
          <w:numId w:val="11"/>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A draft evaluation plan which includes an outline of the methodologies, work plan, timeline</w:t>
      </w:r>
      <w:r w:rsidR="00122A07" w:rsidRPr="00122A07">
        <w:rPr>
          <w:rFonts w:ascii="Times New Roman" w:hAnsi="Times New Roman" w:cs="Times New Roman"/>
          <w:color w:val="auto"/>
          <w:sz w:val="24"/>
          <w:szCs w:val="24"/>
        </w:rPr>
        <w:t>,</w:t>
      </w:r>
      <w:r w:rsidRPr="00122A07">
        <w:rPr>
          <w:rFonts w:ascii="Times New Roman" w:hAnsi="Times New Roman" w:cs="Times New Roman"/>
          <w:color w:val="auto"/>
          <w:sz w:val="24"/>
          <w:szCs w:val="24"/>
        </w:rPr>
        <w:t xml:space="preserve"> and a budget breakdown based on the information in the Terms of Reference.</w:t>
      </w:r>
    </w:p>
    <w:p w14:paraId="6E0425C1" w14:textId="77777777" w:rsidR="00340DA5" w:rsidRPr="00122A07" w:rsidRDefault="00A96108" w:rsidP="00AB0614">
      <w:pPr>
        <w:pStyle w:val="ListParagraph"/>
        <w:numPr>
          <w:ilvl w:val="0"/>
          <w:numId w:val="11"/>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Submit any previous evaluation report done by the evaluator.</w:t>
      </w:r>
    </w:p>
    <w:p w14:paraId="30294723" w14:textId="77777777" w:rsidR="00340DA5" w:rsidRPr="0025748B" w:rsidRDefault="1F5598D5">
      <w:pPr>
        <w:spacing w:before="180" w:line="235" w:lineRule="auto"/>
        <w:ind w:left="320" w:right="380"/>
        <w:jc w:val="both"/>
        <w:rPr>
          <w:rFonts w:ascii="Times New Roman" w:hAnsi="Times New Roman" w:cs="Times New Roman"/>
          <w:color w:val="00B050"/>
          <w:sz w:val="24"/>
          <w:szCs w:val="24"/>
        </w:rPr>
      </w:pPr>
      <w:r w:rsidRPr="00122A07">
        <w:rPr>
          <w:rFonts w:ascii="Times New Roman" w:hAnsi="Times New Roman" w:cs="Times New Roman"/>
          <w:color w:val="auto"/>
          <w:sz w:val="24"/>
          <w:szCs w:val="24"/>
        </w:rPr>
        <w:t>These criteria will be used in the tender committee to compare applications and select a consultant</w:t>
      </w:r>
      <w:r w:rsidRPr="0025748B">
        <w:rPr>
          <w:rFonts w:ascii="Times New Roman" w:hAnsi="Times New Roman" w:cs="Times New Roman"/>
          <w:color w:val="00B050"/>
          <w:sz w:val="24"/>
          <w:szCs w:val="24"/>
        </w:rPr>
        <w:t>.</w:t>
      </w:r>
    </w:p>
    <w:p w14:paraId="3A9AE474" w14:textId="77777777" w:rsidR="00D026E1" w:rsidRDefault="00D026E1" w:rsidP="005B61F7">
      <w:pPr>
        <w:pStyle w:val="Heading3"/>
        <w:tabs>
          <w:tab w:val="left" w:pos="709"/>
        </w:tabs>
        <w:rPr>
          <w:rStyle w:val="Header1"/>
          <w:rFonts w:ascii="Times New Roman" w:hAnsi="Times New Roman" w:cs="Times New Roman"/>
          <w:color w:val="000000" w:themeColor="text1"/>
        </w:rPr>
      </w:pPr>
    </w:p>
    <w:p w14:paraId="633B0EB4" w14:textId="77777777" w:rsidR="005B61F7" w:rsidRPr="00D164E0" w:rsidRDefault="005B61F7" w:rsidP="00D026E1">
      <w:pPr>
        <w:pStyle w:val="Heading3"/>
        <w:numPr>
          <w:ilvl w:val="0"/>
          <w:numId w:val="46"/>
        </w:numPr>
        <w:tabs>
          <w:tab w:val="left" w:pos="709"/>
        </w:tabs>
        <w:rPr>
          <w:rStyle w:val="Header1"/>
          <w:rFonts w:ascii="Times New Roman" w:hAnsi="Times New Roman" w:cs="Times New Roman"/>
          <w:color w:val="auto"/>
        </w:rPr>
      </w:pPr>
      <w:r w:rsidRPr="00D164E0">
        <w:rPr>
          <w:rStyle w:val="Header1"/>
          <w:rFonts w:ascii="Times New Roman" w:hAnsi="Times New Roman" w:cs="Times New Roman"/>
          <w:color w:val="auto"/>
        </w:rPr>
        <w:t>Bindings</w:t>
      </w:r>
    </w:p>
    <w:p w14:paraId="6BB0040D" w14:textId="77777777" w:rsidR="005B61F7" w:rsidRPr="00122A07" w:rsidRDefault="005B61F7" w:rsidP="196B3B97">
      <w:pPr>
        <w:spacing w:after="12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All documents, papers</w:t>
      </w:r>
      <w:r w:rsidR="00122A07">
        <w:rPr>
          <w:rFonts w:ascii="Times New Roman" w:hAnsi="Times New Roman" w:cs="Times New Roman"/>
          <w:color w:val="auto"/>
          <w:sz w:val="24"/>
          <w:szCs w:val="24"/>
        </w:rPr>
        <w:t>,</w:t>
      </w:r>
      <w:r w:rsidRPr="00122A07">
        <w:rPr>
          <w:rFonts w:ascii="Times New Roman" w:hAnsi="Times New Roman" w:cs="Times New Roman"/>
          <w:color w:val="auto"/>
          <w:sz w:val="24"/>
          <w:szCs w:val="24"/>
        </w:rPr>
        <w:t xml:space="preserve"> and data produced during the assessment are to be treated as World Concern Bangladesh’s property and restricted for public use. The contracted consultant/consultant </w:t>
      </w:r>
      <w:r w:rsidRPr="00122A07">
        <w:rPr>
          <w:rFonts w:ascii="Times New Roman" w:hAnsi="Times New Roman" w:cs="Times New Roman"/>
          <w:color w:val="auto"/>
          <w:sz w:val="24"/>
          <w:szCs w:val="24"/>
        </w:rPr>
        <w:lastRenderedPageBreak/>
        <w:t xml:space="preserve">firm will submit all original documents, materials, and data to the country office of World </w:t>
      </w:r>
      <w:r w:rsidR="3510EA03" w:rsidRPr="00122A07">
        <w:rPr>
          <w:rFonts w:ascii="Times New Roman" w:hAnsi="Times New Roman" w:cs="Times New Roman"/>
          <w:color w:val="auto"/>
          <w:sz w:val="24"/>
          <w:szCs w:val="24"/>
        </w:rPr>
        <w:t>Concern</w:t>
      </w:r>
      <w:r w:rsidRPr="00122A07">
        <w:rPr>
          <w:rFonts w:ascii="Times New Roman" w:hAnsi="Times New Roman" w:cs="Times New Roman"/>
          <w:color w:val="auto"/>
          <w:sz w:val="24"/>
          <w:szCs w:val="24"/>
        </w:rPr>
        <w:t xml:space="preserve"> Bangladesh before the final payment.</w:t>
      </w:r>
    </w:p>
    <w:p w14:paraId="5A985FCE" w14:textId="77777777" w:rsidR="005B61F7" w:rsidRPr="00D164E0" w:rsidRDefault="005B61F7" w:rsidP="00D026E1">
      <w:pPr>
        <w:pStyle w:val="Heading3"/>
        <w:numPr>
          <w:ilvl w:val="0"/>
          <w:numId w:val="46"/>
        </w:numPr>
        <w:tabs>
          <w:tab w:val="left" w:pos="709"/>
        </w:tabs>
        <w:spacing w:after="0"/>
        <w:rPr>
          <w:rStyle w:val="Header1"/>
          <w:rFonts w:ascii="Times New Roman" w:hAnsi="Times New Roman" w:cs="Times New Roman"/>
          <w:color w:val="auto"/>
          <w:sz w:val="24"/>
          <w:szCs w:val="24"/>
        </w:rPr>
      </w:pPr>
      <w:r w:rsidRPr="00D164E0">
        <w:rPr>
          <w:rStyle w:val="Header1"/>
          <w:rFonts w:ascii="Times New Roman" w:hAnsi="Times New Roman" w:cs="Times New Roman"/>
          <w:color w:val="auto"/>
          <w:sz w:val="24"/>
          <w:szCs w:val="24"/>
        </w:rPr>
        <w:t>Negotiations</w:t>
      </w:r>
    </w:p>
    <w:p w14:paraId="22A0500F" w14:textId="77777777" w:rsidR="005B61F7" w:rsidRPr="00122A07" w:rsidRDefault="291DB930" w:rsidP="005B61F7">
      <w:p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After the proposal </w:t>
      </w:r>
      <w:r w:rsidR="001D2696" w:rsidRPr="00122A07">
        <w:rPr>
          <w:rFonts w:ascii="Times New Roman" w:hAnsi="Times New Roman" w:cs="Times New Roman"/>
          <w:color w:val="auto"/>
          <w:sz w:val="24"/>
          <w:szCs w:val="24"/>
        </w:rPr>
        <w:t xml:space="preserve">of </w:t>
      </w:r>
      <w:r w:rsidRPr="00122A07">
        <w:rPr>
          <w:rFonts w:ascii="Times New Roman" w:hAnsi="Times New Roman" w:cs="Times New Roman"/>
          <w:color w:val="auto"/>
          <w:sz w:val="24"/>
          <w:szCs w:val="24"/>
        </w:rPr>
        <w:t xml:space="preserve">evaluation, the consultant/ consulting firm with the highest scores will be invited for negotiation.  World Concern Bangladesh will contact the next highest scorer </w:t>
      </w:r>
      <w:r w:rsidR="00D327AA" w:rsidRPr="00122A07">
        <w:rPr>
          <w:rFonts w:ascii="Times New Roman" w:hAnsi="Times New Roman" w:cs="Times New Roman"/>
          <w:color w:val="auto"/>
          <w:sz w:val="24"/>
          <w:szCs w:val="24"/>
        </w:rPr>
        <w:t>i</w:t>
      </w:r>
      <w:r w:rsidRPr="00122A07">
        <w:rPr>
          <w:rFonts w:ascii="Times New Roman" w:hAnsi="Times New Roman" w:cs="Times New Roman"/>
          <w:color w:val="auto"/>
          <w:sz w:val="24"/>
          <w:szCs w:val="24"/>
        </w:rPr>
        <w:t xml:space="preserve">f the negotiations fail. If none of the invited proposals led to an agreement, then World Concern Bangladesh will go for the second round of calls for proposals.  </w:t>
      </w:r>
    </w:p>
    <w:p w14:paraId="7B2C0A57" w14:textId="77777777" w:rsidR="77154B1E" w:rsidRPr="00D871A9" w:rsidRDefault="77154B1E" w:rsidP="77154B1E">
      <w:pPr>
        <w:pStyle w:val="Heading3"/>
        <w:tabs>
          <w:tab w:val="left" w:pos="709"/>
        </w:tabs>
        <w:rPr>
          <w:rStyle w:val="Header1"/>
          <w:rFonts w:ascii="Times New Roman" w:hAnsi="Times New Roman" w:cs="Times New Roman"/>
          <w:color w:val="000000" w:themeColor="text1"/>
          <w:sz w:val="24"/>
          <w:szCs w:val="24"/>
        </w:rPr>
      </w:pPr>
    </w:p>
    <w:p w14:paraId="6395A2F7" w14:textId="77777777" w:rsidR="005B61F7" w:rsidRPr="00D164E0" w:rsidRDefault="005B61F7" w:rsidP="00D026E1">
      <w:pPr>
        <w:pStyle w:val="Heading3"/>
        <w:numPr>
          <w:ilvl w:val="0"/>
          <w:numId w:val="46"/>
        </w:numPr>
        <w:tabs>
          <w:tab w:val="left" w:pos="709"/>
        </w:tabs>
        <w:rPr>
          <w:rStyle w:val="Header1"/>
          <w:rFonts w:ascii="Times New Roman" w:hAnsi="Times New Roman" w:cs="Times New Roman"/>
          <w:color w:val="auto"/>
          <w:sz w:val="24"/>
          <w:szCs w:val="24"/>
        </w:rPr>
      </w:pPr>
      <w:r w:rsidRPr="00D164E0">
        <w:rPr>
          <w:rStyle w:val="Header1"/>
          <w:rFonts w:ascii="Times New Roman" w:hAnsi="Times New Roman" w:cs="Times New Roman"/>
          <w:color w:val="auto"/>
          <w:sz w:val="24"/>
          <w:szCs w:val="24"/>
        </w:rPr>
        <w:t xml:space="preserve">Award of contract </w:t>
      </w:r>
    </w:p>
    <w:p w14:paraId="7E99C534" w14:textId="77777777" w:rsidR="005B61F7" w:rsidRPr="00122A07" w:rsidRDefault="005B61F7" w:rsidP="005B61F7">
      <w:pPr>
        <w:spacing w:after="160" w:line="256" w:lineRule="auto"/>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The consultant/consulting firm is expected to commence the assignment within one week of signing </w:t>
      </w:r>
      <w:r w:rsidR="00122A07">
        <w:rPr>
          <w:rFonts w:ascii="Times New Roman" w:hAnsi="Times New Roman" w:cs="Times New Roman"/>
          <w:color w:val="auto"/>
          <w:sz w:val="24"/>
          <w:szCs w:val="24"/>
        </w:rPr>
        <w:t xml:space="preserve">the </w:t>
      </w:r>
      <w:r w:rsidRPr="00122A07">
        <w:rPr>
          <w:rFonts w:ascii="Times New Roman" w:hAnsi="Times New Roman" w:cs="Times New Roman"/>
          <w:color w:val="auto"/>
          <w:sz w:val="24"/>
          <w:szCs w:val="24"/>
        </w:rPr>
        <w:t xml:space="preserve">contract.  </w:t>
      </w:r>
    </w:p>
    <w:p w14:paraId="6C2F562C" w14:textId="77777777" w:rsidR="005B61F7" w:rsidRPr="00D164E0" w:rsidRDefault="005B61F7" w:rsidP="00D026E1">
      <w:pPr>
        <w:pStyle w:val="ListParagraph"/>
        <w:numPr>
          <w:ilvl w:val="0"/>
          <w:numId w:val="46"/>
        </w:numPr>
        <w:spacing w:after="160" w:line="256" w:lineRule="auto"/>
        <w:jc w:val="both"/>
        <w:rPr>
          <w:rFonts w:ascii="Times New Roman" w:hAnsi="Times New Roman" w:cs="Times New Roman"/>
          <w:b/>
          <w:bCs/>
          <w:color w:val="auto"/>
          <w:sz w:val="24"/>
          <w:szCs w:val="24"/>
        </w:rPr>
      </w:pPr>
      <w:r w:rsidRPr="00D164E0">
        <w:rPr>
          <w:rFonts w:ascii="Times New Roman" w:hAnsi="Times New Roman" w:cs="Times New Roman"/>
          <w:b/>
          <w:bCs/>
          <w:color w:val="auto"/>
          <w:sz w:val="24"/>
          <w:szCs w:val="24"/>
        </w:rPr>
        <w:t>Compliance</w:t>
      </w:r>
    </w:p>
    <w:p w14:paraId="6F09C09B" w14:textId="77777777" w:rsidR="005B61F7" w:rsidRPr="00122A07" w:rsidRDefault="00122A07" w:rsidP="005B61F7">
      <w:pPr>
        <w:jc w:val="both"/>
        <w:rPr>
          <w:rStyle w:val="normaltextrun"/>
          <w:rFonts w:ascii="Times New Roman" w:hAnsi="Times New Roman" w:cs="Times New Roman"/>
          <w:color w:val="auto"/>
          <w:sz w:val="24"/>
          <w:szCs w:val="24"/>
        </w:rPr>
      </w:pPr>
      <w:r>
        <w:rPr>
          <w:rFonts w:ascii="Times New Roman" w:hAnsi="Times New Roman" w:cs="Times New Roman"/>
          <w:color w:val="auto"/>
          <w:sz w:val="24"/>
          <w:szCs w:val="24"/>
        </w:rPr>
        <w:t>The consultant</w:t>
      </w:r>
      <w:r w:rsidR="005B61F7" w:rsidRPr="00122A07">
        <w:rPr>
          <w:rFonts w:ascii="Times New Roman" w:hAnsi="Times New Roman" w:cs="Times New Roman"/>
          <w:color w:val="auto"/>
          <w:sz w:val="24"/>
          <w:szCs w:val="24"/>
        </w:rPr>
        <w:t xml:space="preserve"> will need to comply with policies of World Concern Bangladesh including the </w:t>
      </w:r>
      <w:r w:rsidR="005B61F7" w:rsidRPr="00122A07">
        <w:rPr>
          <w:rStyle w:val="normaltextrun"/>
          <w:rFonts w:ascii="Times New Roman" w:hAnsi="Times New Roman" w:cs="Times New Roman"/>
          <w:color w:val="auto"/>
          <w:sz w:val="24"/>
          <w:szCs w:val="24"/>
        </w:rPr>
        <w:t xml:space="preserve">Global Policy on Safeguarding Children and Programme Participants Policy. Any violation /deviation in complying with </w:t>
      </w:r>
      <w:r w:rsidR="005B61F7" w:rsidRPr="00122A07">
        <w:rPr>
          <w:rFonts w:ascii="Times New Roman" w:hAnsi="Times New Roman" w:cs="Times New Roman"/>
          <w:color w:val="auto"/>
          <w:sz w:val="24"/>
          <w:szCs w:val="24"/>
        </w:rPr>
        <w:t xml:space="preserve">World Concern </w:t>
      </w:r>
      <w:r w:rsidR="005B61F7" w:rsidRPr="00122A07">
        <w:rPr>
          <w:rStyle w:val="normaltextrun"/>
          <w:rFonts w:ascii="Times New Roman" w:hAnsi="Times New Roman" w:cs="Times New Roman"/>
          <w:color w:val="auto"/>
          <w:sz w:val="24"/>
          <w:szCs w:val="24"/>
        </w:rPr>
        <w:t xml:space="preserve">Global Policy on Safeguarding Children and Programme Participants will not only result </w:t>
      </w:r>
      <w:proofErr w:type="spellStart"/>
      <w:r w:rsidR="005B61F7" w:rsidRPr="00122A07">
        <w:rPr>
          <w:rStyle w:val="normaltextrun"/>
          <w:rFonts w:ascii="Times New Roman" w:hAnsi="Times New Roman" w:cs="Times New Roman"/>
          <w:color w:val="auto"/>
          <w:sz w:val="24"/>
          <w:szCs w:val="24"/>
        </w:rPr>
        <w:t>intermination</w:t>
      </w:r>
      <w:proofErr w:type="spellEnd"/>
      <w:r w:rsidR="005B61F7" w:rsidRPr="00122A07">
        <w:rPr>
          <w:rStyle w:val="normaltextrun"/>
          <w:rFonts w:ascii="Times New Roman" w:hAnsi="Times New Roman" w:cs="Times New Roman"/>
          <w:color w:val="auto"/>
          <w:sz w:val="24"/>
          <w:szCs w:val="24"/>
        </w:rPr>
        <w:t xml:space="preserve"> of the enlistment but also </w:t>
      </w:r>
      <w:r w:rsidR="005B61F7" w:rsidRPr="00122A07">
        <w:rPr>
          <w:rFonts w:ascii="Times New Roman" w:hAnsi="Times New Roman" w:cs="Times New Roman"/>
          <w:color w:val="auto"/>
          <w:sz w:val="24"/>
          <w:szCs w:val="24"/>
        </w:rPr>
        <w:t xml:space="preserve">World Concern </w:t>
      </w:r>
      <w:r w:rsidR="005B61F7" w:rsidRPr="00122A07">
        <w:rPr>
          <w:rStyle w:val="normaltextrun"/>
          <w:rFonts w:ascii="Times New Roman" w:hAnsi="Times New Roman" w:cs="Times New Roman"/>
          <w:color w:val="auto"/>
          <w:sz w:val="24"/>
          <w:szCs w:val="24"/>
        </w:rPr>
        <w:t xml:space="preserve">will initiate appropriate action </w:t>
      </w:r>
      <w:r>
        <w:rPr>
          <w:rStyle w:val="normaltextrun"/>
          <w:rFonts w:ascii="Times New Roman" w:hAnsi="Times New Roman" w:cs="Times New Roman"/>
          <w:color w:val="auto"/>
          <w:sz w:val="24"/>
          <w:szCs w:val="24"/>
        </w:rPr>
        <w:t>to</w:t>
      </w:r>
      <w:r w:rsidR="005B61F7" w:rsidRPr="00122A07">
        <w:rPr>
          <w:rStyle w:val="normaltextrun"/>
          <w:rFonts w:ascii="Times New Roman" w:hAnsi="Times New Roman" w:cs="Times New Roman"/>
          <w:color w:val="auto"/>
          <w:sz w:val="24"/>
          <w:szCs w:val="24"/>
        </w:rPr>
        <w:t xml:space="preserve"> make good the damages/losses caused due to noncompliance of Safeguarding Children and Programme Participants Policy. </w:t>
      </w:r>
    </w:p>
    <w:p w14:paraId="642EE66E" w14:textId="77777777" w:rsidR="00F718D7" w:rsidRPr="00D871A9" w:rsidRDefault="00F718D7" w:rsidP="005B61F7">
      <w:pPr>
        <w:jc w:val="both"/>
        <w:rPr>
          <w:rFonts w:ascii="Times New Roman" w:hAnsi="Times New Roman" w:cs="Times New Roman"/>
          <w:color w:val="00B050"/>
          <w:sz w:val="24"/>
          <w:szCs w:val="24"/>
        </w:rPr>
      </w:pPr>
    </w:p>
    <w:p w14:paraId="764AE7FE" w14:textId="77777777" w:rsidR="005B61F7" w:rsidRPr="00D164E0" w:rsidRDefault="005B61F7" w:rsidP="00D026E1">
      <w:pPr>
        <w:pStyle w:val="ListParagraph"/>
        <w:numPr>
          <w:ilvl w:val="0"/>
          <w:numId w:val="46"/>
        </w:numPr>
        <w:rPr>
          <w:rFonts w:ascii="Times New Roman" w:hAnsi="Times New Roman" w:cs="Times New Roman"/>
          <w:b/>
          <w:color w:val="auto"/>
          <w:sz w:val="24"/>
          <w:szCs w:val="24"/>
        </w:rPr>
      </w:pPr>
      <w:r w:rsidRPr="00D164E0">
        <w:rPr>
          <w:rFonts w:ascii="Times New Roman" w:hAnsi="Times New Roman" w:cs="Times New Roman"/>
          <w:b/>
          <w:color w:val="auto"/>
          <w:sz w:val="24"/>
          <w:szCs w:val="24"/>
        </w:rPr>
        <w:t>Confidentiality:</w:t>
      </w:r>
    </w:p>
    <w:p w14:paraId="32B2F9E7" w14:textId="77777777" w:rsidR="004B50CC" w:rsidRPr="00122A07" w:rsidRDefault="291DB930" w:rsidP="004B50CC">
      <w:pPr>
        <w:spacing w:before="180" w:line="235" w:lineRule="auto"/>
        <w:ind w:left="320" w:right="380"/>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The planning, budgeting, content of workshop/training &amp; related materials </w:t>
      </w:r>
      <w:r w:rsidR="00122A07">
        <w:rPr>
          <w:rFonts w:ascii="Times New Roman" w:hAnsi="Times New Roman" w:cs="Times New Roman"/>
          <w:color w:val="auto"/>
          <w:sz w:val="24"/>
          <w:szCs w:val="24"/>
        </w:rPr>
        <w:t>are</w:t>
      </w:r>
      <w:r w:rsidRPr="00122A07">
        <w:rPr>
          <w:rFonts w:ascii="Times New Roman" w:hAnsi="Times New Roman" w:cs="Times New Roman"/>
          <w:color w:val="auto"/>
          <w:sz w:val="24"/>
          <w:szCs w:val="24"/>
        </w:rPr>
        <w:t xml:space="preserve"> confidential and must not be shared with third parties. All documents produced will remain </w:t>
      </w:r>
      <w:r w:rsidR="00122A07">
        <w:rPr>
          <w:rFonts w:ascii="Times New Roman" w:hAnsi="Times New Roman" w:cs="Times New Roman"/>
          <w:color w:val="auto"/>
          <w:sz w:val="24"/>
          <w:szCs w:val="24"/>
        </w:rPr>
        <w:t>the</w:t>
      </w:r>
      <w:r w:rsidRPr="00122A07">
        <w:rPr>
          <w:rFonts w:ascii="Times New Roman" w:hAnsi="Times New Roman" w:cs="Times New Roman"/>
          <w:color w:val="auto"/>
          <w:sz w:val="24"/>
          <w:szCs w:val="24"/>
        </w:rPr>
        <w:t xml:space="preserve"> property of World Concern Bangladesh</w:t>
      </w:r>
    </w:p>
    <w:p w14:paraId="1729EBDC" w14:textId="77777777" w:rsidR="00340DA5" w:rsidRPr="00122A07" w:rsidRDefault="00A96108" w:rsidP="00F718D7">
      <w:pPr>
        <w:pStyle w:val="ListParagraph"/>
        <w:numPr>
          <w:ilvl w:val="0"/>
          <w:numId w:val="46"/>
        </w:numPr>
        <w:spacing w:before="180" w:line="235" w:lineRule="auto"/>
        <w:ind w:right="380"/>
        <w:jc w:val="both"/>
        <w:rPr>
          <w:rFonts w:ascii="Times New Roman" w:hAnsi="Times New Roman" w:cs="Times New Roman"/>
          <w:b/>
          <w:color w:val="auto"/>
          <w:sz w:val="24"/>
          <w:szCs w:val="24"/>
        </w:rPr>
      </w:pPr>
      <w:r w:rsidRPr="00122A07">
        <w:rPr>
          <w:rFonts w:ascii="Times New Roman" w:hAnsi="Times New Roman" w:cs="Times New Roman"/>
          <w:b/>
          <w:color w:val="auto"/>
          <w:sz w:val="24"/>
          <w:szCs w:val="24"/>
        </w:rPr>
        <w:t>How to Apply</w:t>
      </w:r>
    </w:p>
    <w:p w14:paraId="3E4A21B3" w14:textId="77777777" w:rsidR="00A54D1B" w:rsidRPr="00122A07" w:rsidRDefault="00A54D1B" w:rsidP="00A54D1B">
      <w:pPr>
        <w:keepNext/>
        <w:keepLines/>
        <w:tabs>
          <w:tab w:val="left" w:pos="709"/>
        </w:tabs>
        <w:spacing w:after="240" w:line="260" w:lineRule="exact"/>
        <w:outlineLvl w:val="2"/>
        <w:rPr>
          <w:rFonts w:ascii="Times New Roman" w:eastAsia="Times New Roman" w:hAnsi="Times New Roman" w:cs="Times New Roman"/>
          <w:b/>
          <w:bCs/>
          <w:color w:val="auto"/>
          <w:sz w:val="24"/>
          <w:szCs w:val="24"/>
        </w:rPr>
      </w:pPr>
      <w:r w:rsidRPr="00122A07">
        <w:rPr>
          <w:rFonts w:ascii="Times New Roman" w:eastAsia="Times New Roman" w:hAnsi="Times New Roman" w:cs="Times New Roman"/>
          <w:b/>
          <w:bCs/>
          <w:color w:val="auto"/>
          <w:sz w:val="24"/>
          <w:szCs w:val="24"/>
        </w:rPr>
        <w:t>Applications/ Required submissions</w:t>
      </w:r>
    </w:p>
    <w:p w14:paraId="3CFBB482" w14:textId="77777777" w:rsidR="00A54D1B" w:rsidRPr="00122A07" w:rsidRDefault="00A54D1B" w:rsidP="00A54D1B">
      <w:pPr>
        <w:autoSpaceDE w:val="0"/>
        <w:autoSpaceDN w:val="0"/>
        <w:adjustRightInd w:val="0"/>
        <w:spacing w:after="120"/>
        <w:jc w:val="both"/>
        <w:rPr>
          <w:rFonts w:ascii="Times New Roman" w:eastAsia="Arial" w:hAnsi="Times New Roman" w:cs="Times New Roman"/>
          <w:color w:val="auto"/>
          <w:sz w:val="24"/>
          <w:szCs w:val="24"/>
          <w:lang w:eastAsia="en-GB"/>
        </w:rPr>
      </w:pPr>
      <w:r w:rsidRPr="00122A07">
        <w:rPr>
          <w:rFonts w:ascii="Times New Roman" w:eastAsia="Arial" w:hAnsi="Times New Roman" w:cs="Times New Roman"/>
          <w:color w:val="auto"/>
          <w:sz w:val="24"/>
          <w:szCs w:val="24"/>
          <w:lang w:eastAsia="en-GB"/>
        </w:rPr>
        <w:t xml:space="preserve">Interested applicants should submit the technical and financial proposal in two separate folders. The technical proposal folder must contain a technical proposal, CVs of the key personnel (3 pages), samples of previous work, copy of the TIN and VAT certificate (for </w:t>
      </w:r>
      <w:r w:rsidR="00122A07">
        <w:rPr>
          <w:rFonts w:ascii="Times New Roman" w:eastAsia="Arial" w:hAnsi="Times New Roman" w:cs="Times New Roman"/>
          <w:color w:val="auto"/>
          <w:sz w:val="24"/>
          <w:szCs w:val="24"/>
          <w:lang w:eastAsia="en-GB"/>
        </w:rPr>
        <w:t xml:space="preserve">the </w:t>
      </w:r>
      <w:r w:rsidRPr="00122A07">
        <w:rPr>
          <w:rFonts w:ascii="Times New Roman" w:eastAsia="Arial" w:hAnsi="Times New Roman" w:cs="Times New Roman"/>
          <w:color w:val="auto"/>
          <w:sz w:val="24"/>
          <w:szCs w:val="24"/>
          <w:lang w:eastAsia="en-GB"/>
        </w:rPr>
        <w:t>consulting firm). The technical proposal will cover below aspects:</w:t>
      </w:r>
    </w:p>
    <w:p w14:paraId="1F48A8F5" w14:textId="77777777" w:rsidR="00A54D1B" w:rsidRPr="00122A07" w:rsidRDefault="00A54D1B" w:rsidP="00AB0614">
      <w:pPr>
        <w:numPr>
          <w:ilvl w:val="0"/>
          <w:numId w:val="12"/>
        </w:numPr>
        <w:autoSpaceDE w:val="0"/>
        <w:autoSpaceDN w:val="0"/>
        <w:adjustRightInd w:val="0"/>
        <w:spacing w:after="120" w:line="260" w:lineRule="exact"/>
        <w:contextualSpacing/>
        <w:jc w:val="both"/>
        <w:rPr>
          <w:rFonts w:ascii="Times New Roman" w:eastAsia="Arial" w:hAnsi="Times New Roman" w:cs="Times New Roman"/>
          <w:color w:val="auto"/>
          <w:sz w:val="24"/>
          <w:szCs w:val="24"/>
          <w:lang w:eastAsia="en-GB"/>
        </w:rPr>
      </w:pPr>
      <w:r w:rsidRPr="00122A07">
        <w:rPr>
          <w:rFonts w:ascii="Times New Roman" w:eastAsia="Arial" w:hAnsi="Times New Roman" w:cs="Times New Roman"/>
          <w:color w:val="auto"/>
          <w:sz w:val="24"/>
          <w:szCs w:val="24"/>
          <w:lang w:eastAsia="en-GB"/>
        </w:rPr>
        <w:t xml:space="preserve">Detailed response to the TOR </w:t>
      </w:r>
    </w:p>
    <w:p w14:paraId="41868EA7" w14:textId="77777777" w:rsidR="00A54D1B" w:rsidRPr="00122A07" w:rsidRDefault="00A54D1B" w:rsidP="00AB0614">
      <w:pPr>
        <w:numPr>
          <w:ilvl w:val="0"/>
          <w:numId w:val="13"/>
        </w:numPr>
        <w:autoSpaceDE w:val="0"/>
        <w:autoSpaceDN w:val="0"/>
        <w:adjustRightInd w:val="0"/>
        <w:spacing w:after="120" w:line="260" w:lineRule="exact"/>
        <w:contextualSpacing/>
        <w:jc w:val="both"/>
        <w:rPr>
          <w:rFonts w:ascii="Times New Roman" w:eastAsia="Arial" w:hAnsi="Times New Roman" w:cs="Times New Roman"/>
          <w:color w:val="auto"/>
          <w:sz w:val="24"/>
          <w:szCs w:val="24"/>
          <w:lang w:eastAsia="en-GB"/>
        </w:rPr>
      </w:pPr>
      <w:r w:rsidRPr="00122A07">
        <w:rPr>
          <w:rFonts w:ascii="Times New Roman" w:eastAsia="Arial" w:hAnsi="Times New Roman" w:cs="Times New Roman"/>
          <w:color w:val="auto"/>
          <w:sz w:val="24"/>
          <w:szCs w:val="24"/>
          <w:lang w:eastAsia="en-GB"/>
        </w:rPr>
        <w:t xml:space="preserve">A detailed methodology to articulate how the evaluation objectives are linked with relevant data sources and methods. </w:t>
      </w:r>
    </w:p>
    <w:p w14:paraId="621B79BA" w14:textId="77777777" w:rsidR="00A54D1B" w:rsidRPr="00122A07" w:rsidRDefault="00A54D1B" w:rsidP="00AB0614">
      <w:pPr>
        <w:numPr>
          <w:ilvl w:val="0"/>
          <w:numId w:val="13"/>
        </w:numPr>
        <w:autoSpaceDE w:val="0"/>
        <w:autoSpaceDN w:val="0"/>
        <w:adjustRightInd w:val="0"/>
        <w:spacing w:after="120" w:line="260" w:lineRule="exact"/>
        <w:contextualSpacing/>
        <w:jc w:val="both"/>
        <w:rPr>
          <w:rFonts w:ascii="Times New Roman" w:eastAsia="Arial" w:hAnsi="Times New Roman" w:cs="Times New Roman"/>
          <w:color w:val="auto"/>
          <w:sz w:val="24"/>
          <w:szCs w:val="24"/>
          <w:lang w:eastAsia="en-GB"/>
        </w:rPr>
      </w:pPr>
      <w:r w:rsidRPr="00122A07">
        <w:rPr>
          <w:rFonts w:ascii="Times New Roman" w:eastAsia="Arial" w:hAnsi="Times New Roman" w:cs="Times New Roman"/>
          <w:color w:val="auto"/>
          <w:sz w:val="24"/>
          <w:szCs w:val="24"/>
          <w:lang w:eastAsia="en-GB"/>
        </w:rPr>
        <w:t>Account of experience in conducting surveys/</w:t>
      </w:r>
      <w:proofErr w:type="spellStart"/>
      <w:r w:rsidR="00122A07">
        <w:rPr>
          <w:rFonts w:ascii="Times New Roman" w:hAnsi="Times New Roman" w:cs="Times New Roman"/>
          <w:color w:val="auto"/>
          <w:sz w:val="24"/>
          <w:szCs w:val="24"/>
        </w:rPr>
        <w:t>evaluations</w:t>
      </w:r>
      <w:r w:rsidRPr="00122A07">
        <w:rPr>
          <w:rFonts w:ascii="Times New Roman" w:eastAsia="Arial" w:hAnsi="Times New Roman" w:cs="Times New Roman"/>
          <w:color w:val="auto"/>
          <w:sz w:val="24"/>
          <w:szCs w:val="24"/>
          <w:lang w:eastAsia="en-GB"/>
        </w:rPr>
        <w:t>and</w:t>
      </w:r>
      <w:proofErr w:type="spellEnd"/>
      <w:r w:rsidRPr="00122A07">
        <w:rPr>
          <w:rFonts w:ascii="Times New Roman" w:eastAsia="Arial" w:hAnsi="Times New Roman" w:cs="Times New Roman"/>
          <w:color w:val="auto"/>
          <w:sz w:val="24"/>
          <w:szCs w:val="24"/>
          <w:lang w:eastAsia="en-GB"/>
        </w:rPr>
        <w:t xml:space="preserve"> experiences in </w:t>
      </w:r>
      <w:r w:rsidR="00122A07">
        <w:rPr>
          <w:rFonts w:ascii="Times New Roman" w:eastAsia="Arial" w:hAnsi="Times New Roman" w:cs="Times New Roman"/>
          <w:color w:val="auto"/>
          <w:sz w:val="24"/>
          <w:szCs w:val="24"/>
          <w:lang w:eastAsia="en-GB"/>
        </w:rPr>
        <w:t>mixed-method</w:t>
      </w:r>
      <w:r w:rsidRPr="00122A07">
        <w:rPr>
          <w:rFonts w:ascii="Times New Roman" w:eastAsia="Arial" w:hAnsi="Times New Roman" w:cs="Times New Roman"/>
          <w:color w:val="auto"/>
          <w:sz w:val="24"/>
          <w:szCs w:val="24"/>
          <w:lang w:eastAsia="en-GB"/>
        </w:rPr>
        <w:t xml:space="preserve"> research.</w:t>
      </w:r>
    </w:p>
    <w:p w14:paraId="5319C556" w14:textId="77777777" w:rsidR="00A54D1B" w:rsidRPr="00122A07" w:rsidRDefault="00A54D1B" w:rsidP="00AB0614">
      <w:pPr>
        <w:numPr>
          <w:ilvl w:val="0"/>
          <w:numId w:val="13"/>
        </w:numPr>
        <w:autoSpaceDE w:val="0"/>
        <w:autoSpaceDN w:val="0"/>
        <w:adjustRightInd w:val="0"/>
        <w:spacing w:after="120" w:line="260" w:lineRule="exact"/>
        <w:contextualSpacing/>
        <w:jc w:val="both"/>
        <w:rPr>
          <w:rFonts w:ascii="Times New Roman" w:eastAsia="Arial" w:hAnsi="Times New Roman" w:cs="Times New Roman"/>
          <w:color w:val="auto"/>
          <w:sz w:val="24"/>
          <w:szCs w:val="24"/>
          <w:lang w:eastAsia="en-GB"/>
        </w:rPr>
      </w:pPr>
      <w:r w:rsidRPr="00122A07">
        <w:rPr>
          <w:rFonts w:ascii="Times New Roman" w:eastAsia="Arial" w:hAnsi="Times New Roman" w:cs="Times New Roman"/>
          <w:color w:val="auto"/>
          <w:sz w:val="24"/>
          <w:szCs w:val="24"/>
          <w:lang w:eastAsia="en-GB"/>
        </w:rPr>
        <w:t>Consulting team composition and responsibilities</w:t>
      </w:r>
    </w:p>
    <w:p w14:paraId="1EB45C3F" w14:textId="77777777" w:rsidR="00A54D1B" w:rsidRPr="00122A07" w:rsidRDefault="00A54D1B" w:rsidP="00AB0614">
      <w:pPr>
        <w:numPr>
          <w:ilvl w:val="0"/>
          <w:numId w:val="13"/>
        </w:numPr>
        <w:autoSpaceDE w:val="0"/>
        <w:autoSpaceDN w:val="0"/>
        <w:adjustRightInd w:val="0"/>
        <w:spacing w:after="120" w:line="260" w:lineRule="exact"/>
        <w:contextualSpacing/>
        <w:jc w:val="both"/>
        <w:rPr>
          <w:rFonts w:ascii="Times New Roman" w:eastAsia="Arial" w:hAnsi="Times New Roman" w:cs="Times New Roman"/>
          <w:color w:val="auto"/>
          <w:sz w:val="24"/>
          <w:szCs w:val="24"/>
          <w:lang w:eastAsia="en-GB"/>
        </w:rPr>
      </w:pPr>
      <w:r w:rsidRPr="00122A07">
        <w:rPr>
          <w:rFonts w:ascii="Times New Roman" w:eastAsia="Arial" w:hAnsi="Times New Roman" w:cs="Times New Roman"/>
          <w:color w:val="auto"/>
          <w:sz w:val="24"/>
          <w:szCs w:val="24"/>
          <w:lang w:eastAsia="en-GB"/>
        </w:rPr>
        <w:t>Ethics and child safeguarding approaches, including any identified risks and associated mitigation strategies</w:t>
      </w:r>
    </w:p>
    <w:p w14:paraId="084394DD" w14:textId="77777777" w:rsidR="00A54D1B" w:rsidRPr="00122A07" w:rsidRDefault="00A54D1B" w:rsidP="00AB0614">
      <w:pPr>
        <w:numPr>
          <w:ilvl w:val="0"/>
          <w:numId w:val="13"/>
        </w:numPr>
        <w:autoSpaceDE w:val="0"/>
        <w:autoSpaceDN w:val="0"/>
        <w:adjustRightInd w:val="0"/>
        <w:spacing w:after="120" w:line="260" w:lineRule="exact"/>
        <w:contextualSpacing/>
        <w:jc w:val="both"/>
        <w:rPr>
          <w:rFonts w:ascii="Times New Roman" w:eastAsia="Arial" w:hAnsi="Times New Roman" w:cs="Times New Roman"/>
          <w:color w:val="auto"/>
          <w:sz w:val="24"/>
          <w:szCs w:val="24"/>
          <w:lang w:eastAsia="en-GB"/>
        </w:rPr>
      </w:pPr>
      <w:r w:rsidRPr="00122A07">
        <w:rPr>
          <w:rFonts w:ascii="Times New Roman" w:eastAsia="Arial" w:hAnsi="Times New Roman" w:cs="Times New Roman"/>
          <w:color w:val="auto"/>
          <w:sz w:val="24"/>
          <w:szCs w:val="24"/>
          <w:lang w:eastAsia="en-GB"/>
        </w:rPr>
        <w:t xml:space="preserve">Detailed timeframe (including dates for submission of </w:t>
      </w:r>
      <w:r w:rsidR="00122A07">
        <w:rPr>
          <w:rFonts w:ascii="Times New Roman" w:eastAsia="Arial" w:hAnsi="Times New Roman" w:cs="Times New Roman"/>
          <w:color w:val="auto"/>
          <w:sz w:val="24"/>
          <w:szCs w:val="24"/>
          <w:lang w:eastAsia="en-GB"/>
        </w:rPr>
        <w:t xml:space="preserve">the </w:t>
      </w:r>
      <w:r w:rsidRPr="00122A07">
        <w:rPr>
          <w:rFonts w:ascii="Times New Roman" w:eastAsia="Arial" w:hAnsi="Times New Roman" w:cs="Times New Roman"/>
          <w:color w:val="auto"/>
          <w:sz w:val="24"/>
          <w:szCs w:val="24"/>
          <w:lang w:eastAsia="en-GB"/>
        </w:rPr>
        <w:t>first draft, dissemination of findings</w:t>
      </w:r>
      <w:r w:rsidR="00122A07">
        <w:rPr>
          <w:rFonts w:ascii="Times New Roman" w:eastAsia="Arial" w:hAnsi="Times New Roman" w:cs="Times New Roman"/>
          <w:color w:val="auto"/>
          <w:sz w:val="24"/>
          <w:szCs w:val="24"/>
          <w:lang w:eastAsia="en-GB"/>
        </w:rPr>
        <w:t>,</w:t>
      </w:r>
      <w:r w:rsidRPr="00122A07">
        <w:rPr>
          <w:rFonts w:ascii="Times New Roman" w:eastAsia="Arial" w:hAnsi="Times New Roman" w:cs="Times New Roman"/>
          <w:color w:val="auto"/>
          <w:sz w:val="24"/>
          <w:szCs w:val="24"/>
          <w:lang w:eastAsia="en-GB"/>
        </w:rPr>
        <w:t xml:space="preserve"> and final report).</w:t>
      </w:r>
    </w:p>
    <w:p w14:paraId="23B289B3" w14:textId="77777777" w:rsidR="00A54D1B" w:rsidRPr="00122A07" w:rsidRDefault="00A54D1B" w:rsidP="00AB0614">
      <w:pPr>
        <w:numPr>
          <w:ilvl w:val="0"/>
          <w:numId w:val="13"/>
        </w:numPr>
        <w:spacing w:line="260" w:lineRule="exact"/>
        <w:contextualSpacing/>
        <w:jc w:val="both"/>
        <w:rPr>
          <w:rFonts w:ascii="Times New Roman" w:eastAsia="Arial" w:hAnsi="Times New Roman" w:cs="Times New Roman"/>
          <w:color w:val="auto"/>
          <w:sz w:val="24"/>
          <w:szCs w:val="24"/>
          <w:lang w:eastAsia="en-GB"/>
        </w:rPr>
      </w:pPr>
      <w:r w:rsidRPr="00122A07">
        <w:rPr>
          <w:rFonts w:ascii="Times New Roman" w:eastAsia="Arial" w:hAnsi="Times New Roman" w:cs="Times New Roman"/>
          <w:color w:val="auto"/>
          <w:sz w:val="24"/>
          <w:szCs w:val="24"/>
          <w:lang w:eastAsia="en-GB"/>
        </w:rPr>
        <w:t>Example of previous work</w:t>
      </w:r>
    </w:p>
    <w:p w14:paraId="13596056" w14:textId="77777777" w:rsidR="00A54D1B" w:rsidRPr="00122A07" w:rsidRDefault="62EE05FE" w:rsidP="00AB0614">
      <w:pPr>
        <w:pStyle w:val="ListParagraph"/>
        <w:numPr>
          <w:ilvl w:val="0"/>
          <w:numId w:val="13"/>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World Concern </w:t>
      </w:r>
      <w:proofErr w:type="spellStart"/>
      <w:r w:rsidRPr="00122A07">
        <w:rPr>
          <w:rFonts w:ascii="Times New Roman" w:hAnsi="Times New Roman" w:cs="Times New Roman"/>
          <w:color w:val="auto"/>
          <w:sz w:val="24"/>
          <w:szCs w:val="24"/>
        </w:rPr>
        <w:t>Bangladeshwill</w:t>
      </w:r>
      <w:proofErr w:type="spellEnd"/>
      <w:r w:rsidRPr="00122A07">
        <w:rPr>
          <w:rFonts w:ascii="Times New Roman" w:hAnsi="Times New Roman" w:cs="Times New Roman"/>
          <w:color w:val="auto"/>
          <w:sz w:val="24"/>
          <w:szCs w:val="24"/>
        </w:rPr>
        <w:t xml:space="preserve"> review the proposals and select the final evaluator/consultant. After selection, the evaluator/consultant would be invited to discuss and requested to submit a detailed inception report and work plan </w:t>
      </w:r>
      <w:r w:rsidR="00122A07">
        <w:rPr>
          <w:rFonts w:ascii="Times New Roman" w:hAnsi="Times New Roman" w:cs="Times New Roman"/>
          <w:color w:val="auto"/>
          <w:sz w:val="24"/>
          <w:szCs w:val="24"/>
        </w:rPr>
        <w:t>for</w:t>
      </w:r>
      <w:r w:rsidRPr="00122A07">
        <w:rPr>
          <w:rFonts w:ascii="Times New Roman" w:hAnsi="Times New Roman" w:cs="Times New Roman"/>
          <w:color w:val="auto"/>
          <w:sz w:val="24"/>
          <w:szCs w:val="24"/>
        </w:rPr>
        <w:t xml:space="preserve"> conducting the evaluation.</w:t>
      </w:r>
    </w:p>
    <w:p w14:paraId="66D18195" w14:textId="77777777" w:rsidR="00A54D1B" w:rsidRPr="00122A07" w:rsidRDefault="00A54D1B" w:rsidP="00AB0614">
      <w:pPr>
        <w:pStyle w:val="ListParagraph"/>
        <w:numPr>
          <w:ilvl w:val="0"/>
          <w:numId w:val="13"/>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Add related </w:t>
      </w:r>
      <w:r w:rsidR="00122A07">
        <w:rPr>
          <w:rFonts w:ascii="Times New Roman" w:hAnsi="Times New Roman" w:cs="Times New Roman"/>
          <w:color w:val="auto"/>
          <w:sz w:val="24"/>
          <w:szCs w:val="24"/>
        </w:rPr>
        <w:t>documents</w:t>
      </w:r>
      <w:r w:rsidRPr="00122A07">
        <w:rPr>
          <w:rFonts w:ascii="Times New Roman" w:hAnsi="Times New Roman" w:cs="Times New Roman"/>
          <w:color w:val="auto"/>
          <w:sz w:val="24"/>
          <w:szCs w:val="24"/>
        </w:rPr>
        <w:t xml:space="preserve">/reports to prove your experiences with the related consultant. </w:t>
      </w:r>
    </w:p>
    <w:p w14:paraId="0E650FC4" w14:textId="77777777" w:rsidR="00A54D1B" w:rsidRPr="00122A07" w:rsidRDefault="00A54D1B" w:rsidP="00A54D1B">
      <w:pPr>
        <w:autoSpaceDE w:val="0"/>
        <w:autoSpaceDN w:val="0"/>
        <w:adjustRightInd w:val="0"/>
        <w:spacing w:after="120"/>
        <w:jc w:val="both"/>
        <w:rPr>
          <w:rFonts w:ascii="Times New Roman" w:eastAsia="Arial" w:hAnsi="Times New Roman" w:cs="Times New Roman"/>
          <w:color w:val="auto"/>
          <w:sz w:val="24"/>
          <w:szCs w:val="24"/>
          <w:lang w:eastAsia="en-GB"/>
        </w:rPr>
      </w:pPr>
    </w:p>
    <w:p w14:paraId="561A957D" w14:textId="77777777" w:rsidR="00A54D1B" w:rsidRPr="00122A07" w:rsidRDefault="62EE05FE" w:rsidP="00A54D1B">
      <w:pPr>
        <w:autoSpaceDE w:val="0"/>
        <w:autoSpaceDN w:val="0"/>
        <w:adjustRightInd w:val="0"/>
        <w:spacing w:after="120"/>
        <w:jc w:val="both"/>
        <w:rPr>
          <w:rFonts w:ascii="Times New Roman" w:eastAsia="Arial" w:hAnsi="Times New Roman" w:cs="Times New Roman"/>
          <w:color w:val="auto"/>
          <w:sz w:val="24"/>
          <w:szCs w:val="24"/>
        </w:rPr>
      </w:pPr>
      <w:r w:rsidRPr="00122A07">
        <w:rPr>
          <w:rFonts w:ascii="Times New Roman" w:eastAsia="Arial" w:hAnsi="Times New Roman" w:cs="Times New Roman"/>
          <w:color w:val="auto"/>
          <w:sz w:val="24"/>
          <w:szCs w:val="24"/>
        </w:rPr>
        <w:lastRenderedPageBreak/>
        <w:t xml:space="preserve">The financial proposal should identify item wise summary of cost with a detailed breakdown. The budget should not contain income tax as a separate head. However, VAT can be mentioned in the budget as per government regulation. World Concern Bangladesh will </w:t>
      </w:r>
      <w:proofErr w:type="spellStart"/>
      <w:r w:rsidRPr="00122A07">
        <w:rPr>
          <w:rFonts w:ascii="Times New Roman" w:eastAsia="Arial" w:hAnsi="Times New Roman" w:cs="Times New Roman"/>
          <w:color w:val="auto"/>
          <w:sz w:val="24"/>
          <w:szCs w:val="24"/>
        </w:rPr>
        <w:t>deductVAT</w:t>
      </w:r>
      <w:proofErr w:type="spellEnd"/>
      <w:r w:rsidRPr="00122A07">
        <w:rPr>
          <w:rFonts w:ascii="Times New Roman" w:eastAsia="Arial" w:hAnsi="Times New Roman" w:cs="Times New Roman"/>
          <w:color w:val="auto"/>
          <w:sz w:val="24"/>
          <w:szCs w:val="24"/>
        </w:rPr>
        <w:t xml:space="preserve"> and </w:t>
      </w:r>
      <w:proofErr w:type="spellStart"/>
      <w:r w:rsidRPr="00122A07">
        <w:rPr>
          <w:rFonts w:ascii="Times New Roman" w:eastAsia="Arial" w:hAnsi="Times New Roman" w:cs="Times New Roman"/>
          <w:color w:val="auto"/>
          <w:sz w:val="24"/>
          <w:szCs w:val="24"/>
        </w:rPr>
        <w:t>T</w:t>
      </w:r>
      <w:r w:rsidR="508CAED9" w:rsidRPr="00122A07">
        <w:rPr>
          <w:rFonts w:ascii="Times New Roman" w:eastAsia="Arial" w:hAnsi="Times New Roman" w:cs="Times New Roman"/>
          <w:color w:val="auto"/>
          <w:sz w:val="24"/>
          <w:szCs w:val="24"/>
        </w:rPr>
        <w:t>AX</w:t>
      </w:r>
      <w:r w:rsidR="266F6D47" w:rsidRPr="00122A07">
        <w:rPr>
          <w:rFonts w:ascii="Times New Roman" w:eastAsia="Arial" w:hAnsi="Times New Roman" w:cs="Times New Roman"/>
          <w:color w:val="auto"/>
          <w:sz w:val="24"/>
          <w:szCs w:val="24"/>
        </w:rPr>
        <w:t>proportionately</w:t>
      </w:r>
      <w:proofErr w:type="spellEnd"/>
      <w:r w:rsidR="266F6D47" w:rsidRPr="00122A07">
        <w:rPr>
          <w:rFonts w:ascii="Times New Roman" w:eastAsia="Arial" w:hAnsi="Times New Roman" w:cs="Times New Roman"/>
          <w:color w:val="auto"/>
          <w:sz w:val="24"/>
          <w:szCs w:val="24"/>
        </w:rPr>
        <w:t xml:space="preserve"> and share the document</w:t>
      </w:r>
      <w:r w:rsidRPr="00122A07">
        <w:rPr>
          <w:rFonts w:ascii="Times New Roman" w:eastAsia="Arial" w:hAnsi="Times New Roman" w:cs="Times New Roman"/>
          <w:color w:val="auto"/>
          <w:sz w:val="24"/>
          <w:szCs w:val="24"/>
        </w:rPr>
        <w:t>.</w:t>
      </w:r>
    </w:p>
    <w:p w14:paraId="54E5BA98" w14:textId="77777777" w:rsidR="00A54D1B" w:rsidRPr="00122A07" w:rsidRDefault="00A54D1B" w:rsidP="00A54D1B">
      <w:pPr>
        <w:jc w:val="both"/>
        <w:rPr>
          <w:rFonts w:ascii="Times New Roman" w:eastAsia="Arial" w:hAnsi="Times New Roman" w:cs="Times New Roman"/>
          <w:b/>
          <w:color w:val="auto"/>
          <w:sz w:val="24"/>
          <w:szCs w:val="24"/>
        </w:rPr>
      </w:pPr>
    </w:p>
    <w:p w14:paraId="0C343F6D" w14:textId="73B5C3E4" w:rsidR="00A54D1B" w:rsidRPr="00122A07" w:rsidRDefault="62EE05FE" w:rsidP="77154B1E">
      <w:pPr>
        <w:jc w:val="both"/>
        <w:rPr>
          <w:rFonts w:ascii="Times New Roman" w:eastAsia="Arial" w:hAnsi="Times New Roman" w:cs="Times New Roman"/>
          <w:color w:val="auto"/>
          <w:sz w:val="24"/>
          <w:szCs w:val="24"/>
        </w:rPr>
      </w:pPr>
      <w:r w:rsidRPr="00122A07">
        <w:rPr>
          <w:rFonts w:ascii="Times New Roman" w:eastAsia="Arial" w:hAnsi="Times New Roman" w:cs="Times New Roman"/>
          <w:color w:val="auto"/>
          <w:sz w:val="24"/>
          <w:szCs w:val="24"/>
        </w:rPr>
        <w:t xml:space="preserve">Please send your application to </w:t>
      </w:r>
      <w:r w:rsidR="5EADBC14" w:rsidRPr="00122A07">
        <w:rPr>
          <w:rFonts w:ascii="Times New Roman" w:eastAsia="Arial" w:hAnsi="Times New Roman" w:cs="Times New Roman"/>
          <w:color w:val="auto"/>
          <w:sz w:val="24"/>
          <w:szCs w:val="24"/>
        </w:rPr>
        <w:t>World Concern</w:t>
      </w:r>
      <w:r w:rsidRPr="00122A07">
        <w:rPr>
          <w:rFonts w:ascii="Times New Roman" w:eastAsia="Arial" w:hAnsi="Times New Roman" w:cs="Times New Roman"/>
          <w:color w:val="auto"/>
          <w:sz w:val="24"/>
          <w:szCs w:val="24"/>
        </w:rPr>
        <w:t xml:space="preserve"> Bangladesh electronically to the </w:t>
      </w:r>
      <w:r w:rsidR="479E5CD9" w:rsidRPr="00122A07">
        <w:rPr>
          <w:rFonts w:ascii="Times New Roman" w:eastAsia="Arial" w:hAnsi="Times New Roman" w:cs="Times New Roman"/>
          <w:color w:val="auto"/>
          <w:sz w:val="24"/>
          <w:szCs w:val="24"/>
        </w:rPr>
        <w:t xml:space="preserve">following </w:t>
      </w:r>
      <w:r w:rsidRPr="00122A07">
        <w:rPr>
          <w:rFonts w:ascii="Times New Roman" w:eastAsia="Arial" w:hAnsi="Times New Roman" w:cs="Times New Roman"/>
          <w:color w:val="auto"/>
          <w:sz w:val="24"/>
          <w:szCs w:val="24"/>
        </w:rPr>
        <w:t>email address</w:t>
      </w:r>
      <w:r w:rsidRPr="00D871A9">
        <w:rPr>
          <w:rFonts w:ascii="Times New Roman" w:eastAsia="Arial" w:hAnsi="Times New Roman" w:cs="Times New Roman"/>
          <w:color w:val="00B050"/>
          <w:sz w:val="24"/>
          <w:szCs w:val="24"/>
        </w:rPr>
        <w:t>:</w:t>
      </w:r>
      <w:r w:rsidRPr="00D871A9">
        <w:rPr>
          <w:rFonts w:ascii="Times New Roman" w:eastAsia="Arial" w:hAnsi="Times New Roman" w:cs="Times New Roman"/>
          <w:color w:val="000000" w:themeColor="text1"/>
          <w:sz w:val="24"/>
          <w:szCs w:val="24"/>
        </w:rPr>
        <w:t> </w:t>
      </w:r>
      <w:hyperlink r:id="rId9">
        <w:r w:rsidRPr="00D871A9">
          <w:rPr>
            <w:rStyle w:val="Hyperlink"/>
            <w:rFonts w:ascii="Times New Roman" w:hAnsi="Times New Roman" w:cs="Times New Roman"/>
            <w:b/>
            <w:bCs/>
            <w:sz w:val="24"/>
            <w:szCs w:val="24"/>
          </w:rPr>
          <w:t>wcbcohrd@gmail.com</w:t>
        </w:r>
      </w:hyperlink>
      <w:r w:rsidRPr="00D871A9">
        <w:rPr>
          <w:rFonts w:ascii="Times New Roman" w:eastAsia="Arial" w:hAnsi="Times New Roman" w:cs="Times New Roman"/>
          <w:b/>
          <w:bCs/>
          <w:color w:val="000000" w:themeColor="text1"/>
          <w:sz w:val="24"/>
          <w:szCs w:val="24"/>
        </w:rPr>
        <w:t> </w:t>
      </w:r>
      <w:r w:rsidR="5E561BF6" w:rsidRPr="00122A07">
        <w:rPr>
          <w:rFonts w:ascii="Times New Roman" w:eastAsia="Arial" w:hAnsi="Times New Roman" w:cs="Times New Roman"/>
          <w:color w:val="auto"/>
          <w:sz w:val="24"/>
          <w:szCs w:val="24"/>
        </w:rPr>
        <w:t>on or</w:t>
      </w:r>
      <w:r w:rsidRPr="00122A07">
        <w:rPr>
          <w:rFonts w:ascii="Times New Roman" w:eastAsia="Arial" w:hAnsi="Times New Roman" w:cs="Times New Roman"/>
          <w:color w:val="auto"/>
          <w:sz w:val="24"/>
          <w:szCs w:val="24"/>
        </w:rPr>
        <w:t xml:space="preserve"> before</w:t>
      </w:r>
      <w:r w:rsidR="00B34684">
        <w:rPr>
          <w:rFonts w:ascii="Times New Roman" w:eastAsia="Arial" w:hAnsi="Times New Roman" w:cs="Times New Roman"/>
          <w:color w:val="auto"/>
          <w:sz w:val="24"/>
          <w:szCs w:val="24"/>
        </w:rPr>
        <w:t xml:space="preserve"> </w:t>
      </w:r>
      <w:r w:rsidR="00B34684" w:rsidRPr="00FC6A53">
        <w:rPr>
          <w:rFonts w:ascii="Times New Roman" w:eastAsia="Arial" w:hAnsi="Times New Roman" w:cs="Times New Roman"/>
          <w:b/>
          <w:bCs/>
          <w:color w:val="FF0000"/>
          <w:sz w:val="24"/>
          <w:szCs w:val="24"/>
        </w:rPr>
        <w:t>7</w:t>
      </w:r>
      <w:r w:rsidR="00B34684" w:rsidRPr="00FC6A53">
        <w:rPr>
          <w:rFonts w:ascii="Times New Roman" w:eastAsia="Arial" w:hAnsi="Times New Roman" w:cs="Times New Roman"/>
          <w:b/>
          <w:bCs/>
          <w:color w:val="FF0000"/>
          <w:sz w:val="24"/>
          <w:szCs w:val="24"/>
          <w:vertAlign w:val="superscript"/>
        </w:rPr>
        <w:t>th</w:t>
      </w:r>
      <w:r w:rsidR="00B34684" w:rsidRPr="00FC6A53">
        <w:rPr>
          <w:rFonts w:ascii="Times New Roman" w:eastAsia="Arial" w:hAnsi="Times New Roman" w:cs="Times New Roman"/>
          <w:b/>
          <w:bCs/>
          <w:color w:val="FF0000"/>
          <w:sz w:val="24"/>
          <w:szCs w:val="24"/>
        </w:rPr>
        <w:t xml:space="preserve"> </w:t>
      </w:r>
      <w:proofErr w:type="spellStart"/>
      <w:r w:rsidR="00B34684" w:rsidRPr="00FC6A53">
        <w:rPr>
          <w:rFonts w:ascii="Times New Roman" w:eastAsia="Arial" w:hAnsi="Times New Roman" w:cs="Times New Roman"/>
          <w:b/>
          <w:bCs/>
          <w:color w:val="FF0000"/>
          <w:sz w:val="24"/>
          <w:szCs w:val="24"/>
        </w:rPr>
        <w:t>Janaury</w:t>
      </w:r>
      <w:proofErr w:type="spellEnd"/>
      <w:r w:rsidR="00B34684" w:rsidRPr="00FC6A53">
        <w:rPr>
          <w:rFonts w:ascii="Times New Roman" w:eastAsia="Arial" w:hAnsi="Times New Roman" w:cs="Times New Roman"/>
          <w:b/>
          <w:bCs/>
          <w:color w:val="FF0000"/>
          <w:sz w:val="24"/>
          <w:szCs w:val="24"/>
        </w:rPr>
        <w:t>, 2024</w:t>
      </w:r>
      <w:r w:rsidRPr="00122A07">
        <w:rPr>
          <w:rFonts w:ascii="Times New Roman" w:eastAsia="Arial" w:hAnsi="Times New Roman" w:cs="Times New Roman"/>
          <w:color w:val="auto"/>
          <w:sz w:val="24"/>
          <w:szCs w:val="24"/>
        </w:rPr>
        <w:t xml:space="preserve"> ……referencing </w:t>
      </w:r>
      <w:proofErr w:type="spellStart"/>
      <w:r w:rsidR="00D327AA" w:rsidRPr="00122A07">
        <w:rPr>
          <w:rFonts w:ascii="Times New Roman" w:eastAsia="Arial" w:hAnsi="Times New Roman" w:cs="Times New Roman"/>
          <w:b/>
          <w:bCs/>
          <w:color w:val="auto"/>
          <w:sz w:val="24"/>
          <w:szCs w:val="24"/>
        </w:rPr>
        <w:t>End</w:t>
      </w:r>
      <w:r w:rsidR="078C2519" w:rsidRPr="00122A07">
        <w:rPr>
          <w:rFonts w:ascii="Times New Roman" w:eastAsia="Arial" w:hAnsi="Times New Roman" w:cs="Times New Roman"/>
          <w:b/>
          <w:bCs/>
          <w:color w:val="auto"/>
          <w:sz w:val="24"/>
          <w:szCs w:val="24"/>
        </w:rPr>
        <w:t>E</w:t>
      </w:r>
      <w:r w:rsidRPr="00122A07">
        <w:rPr>
          <w:rFonts w:ascii="Times New Roman" w:eastAsia="Arial" w:hAnsi="Times New Roman" w:cs="Times New Roman"/>
          <w:b/>
          <w:bCs/>
          <w:color w:val="auto"/>
          <w:sz w:val="24"/>
          <w:szCs w:val="24"/>
        </w:rPr>
        <w:t>valuation</w:t>
      </w:r>
      <w:proofErr w:type="spellEnd"/>
      <w:r w:rsidRPr="00122A07">
        <w:rPr>
          <w:rFonts w:ascii="Times New Roman" w:eastAsia="Arial" w:hAnsi="Times New Roman" w:cs="Times New Roman"/>
          <w:color w:val="auto"/>
          <w:sz w:val="24"/>
          <w:szCs w:val="24"/>
        </w:rPr>
        <w:t xml:space="preserve"> in the subject line and including support</w:t>
      </w:r>
      <w:r w:rsidR="470EC194" w:rsidRPr="00122A07">
        <w:rPr>
          <w:rFonts w:ascii="Times New Roman" w:eastAsia="Arial" w:hAnsi="Times New Roman" w:cs="Times New Roman"/>
          <w:color w:val="auto"/>
          <w:sz w:val="24"/>
          <w:szCs w:val="24"/>
        </w:rPr>
        <w:t>ing</w:t>
      </w:r>
      <w:r w:rsidRPr="00122A07">
        <w:rPr>
          <w:rFonts w:ascii="Times New Roman" w:eastAsia="Arial" w:hAnsi="Times New Roman" w:cs="Times New Roman"/>
          <w:color w:val="auto"/>
          <w:sz w:val="24"/>
          <w:szCs w:val="24"/>
        </w:rPr>
        <w:t xml:space="preserve"> document</w:t>
      </w:r>
      <w:r w:rsidR="69603723" w:rsidRPr="00122A07">
        <w:rPr>
          <w:rFonts w:ascii="Times New Roman" w:eastAsia="Arial" w:hAnsi="Times New Roman" w:cs="Times New Roman"/>
          <w:color w:val="auto"/>
          <w:sz w:val="24"/>
          <w:szCs w:val="24"/>
        </w:rPr>
        <w:t>s</w:t>
      </w:r>
      <w:r w:rsidRPr="00122A07">
        <w:rPr>
          <w:rFonts w:ascii="Times New Roman" w:eastAsia="Arial" w:hAnsi="Times New Roman" w:cs="Times New Roman"/>
          <w:color w:val="auto"/>
          <w:sz w:val="24"/>
          <w:szCs w:val="24"/>
        </w:rPr>
        <w:t xml:space="preserve">. The quotation should be submitted in PDF format. </w:t>
      </w:r>
      <w:r w:rsidR="00122A07">
        <w:rPr>
          <w:rFonts w:ascii="Times New Roman" w:eastAsia="Arial" w:hAnsi="Times New Roman" w:cs="Times New Roman"/>
          <w:color w:val="auto"/>
          <w:sz w:val="24"/>
          <w:szCs w:val="24"/>
        </w:rPr>
        <w:t>A proposal</w:t>
      </w:r>
      <w:r w:rsidRPr="00122A07">
        <w:rPr>
          <w:rFonts w:ascii="Times New Roman" w:eastAsia="Arial" w:hAnsi="Times New Roman" w:cs="Times New Roman"/>
          <w:color w:val="auto"/>
          <w:sz w:val="24"/>
          <w:szCs w:val="24"/>
        </w:rPr>
        <w:t xml:space="preserve"> submitted to any other email account except this and in hard copy will be treated as disqualifi</w:t>
      </w:r>
      <w:r w:rsidR="796AAC1F" w:rsidRPr="00122A07">
        <w:rPr>
          <w:rFonts w:ascii="Times New Roman" w:eastAsia="Arial" w:hAnsi="Times New Roman" w:cs="Times New Roman"/>
          <w:color w:val="auto"/>
          <w:sz w:val="24"/>
          <w:szCs w:val="24"/>
        </w:rPr>
        <w:t>cation</w:t>
      </w:r>
      <w:r w:rsidRPr="00122A07">
        <w:rPr>
          <w:rFonts w:ascii="Times New Roman" w:eastAsia="Arial" w:hAnsi="Times New Roman" w:cs="Times New Roman"/>
          <w:color w:val="auto"/>
          <w:sz w:val="24"/>
          <w:szCs w:val="24"/>
        </w:rPr>
        <w:t>.   </w:t>
      </w:r>
    </w:p>
    <w:p w14:paraId="4B71E2C8" w14:textId="77777777" w:rsidR="1072E1ED" w:rsidRDefault="1072E1ED" w:rsidP="77154B1E">
      <w:pPr>
        <w:rPr>
          <w:rFonts w:ascii="Times New Roman" w:hAnsi="Times New Roman" w:cs="Times New Roman"/>
          <w:b/>
          <w:bCs/>
          <w:color w:val="000000" w:themeColor="text1"/>
        </w:rPr>
      </w:pPr>
    </w:p>
    <w:p w14:paraId="6B15F69C" w14:textId="77777777" w:rsidR="00A54D1B" w:rsidRPr="00D164E0" w:rsidRDefault="00A54D1B" w:rsidP="00F718D7">
      <w:pPr>
        <w:pStyle w:val="ListParagraph"/>
        <w:numPr>
          <w:ilvl w:val="0"/>
          <w:numId w:val="46"/>
        </w:numPr>
        <w:rPr>
          <w:rFonts w:ascii="Times New Roman" w:hAnsi="Times New Roman" w:cs="Times New Roman"/>
          <w:b/>
          <w:color w:val="auto"/>
        </w:rPr>
      </w:pPr>
      <w:r w:rsidRPr="00D164E0">
        <w:rPr>
          <w:rFonts w:ascii="Times New Roman" w:hAnsi="Times New Roman" w:cs="Times New Roman"/>
          <w:b/>
          <w:color w:val="auto"/>
        </w:rPr>
        <w:t>Disclaimer:</w:t>
      </w:r>
    </w:p>
    <w:p w14:paraId="44A2A45A" w14:textId="77777777" w:rsidR="00D327AA" w:rsidRDefault="00D327AA" w:rsidP="00D327AA">
      <w:pPr>
        <w:jc w:val="both"/>
        <w:rPr>
          <w:rFonts w:ascii="Times New Roman" w:hAnsi="Times New Roman" w:cs="Times New Roman"/>
          <w:color w:val="000000"/>
        </w:rPr>
      </w:pPr>
    </w:p>
    <w:p w14:paraId="2E87D6E8" w14:textId="77777777" w:rsidR="00D327AA" w:rsidRPr="00122A07" w:rsidRDefault="00D327AA" w:rsidP="00D327AA">
      <w:p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World Concern Bangladesh reserves the right to accept or reject any proposal without assigning any reason. Only accepted candidates will be contacted for </w:t>
      </w:r>
      <w:r w:rsidR="00122A07">
        <w:rPr>
          <w:rFonts w:ascii="Times New Roman" w:hAnsi="Times New Roman" w:cs="Times New Roman"/>
          <w:color w:val="auto"/>
          <w:sz w:val="24"/>
          <w:szCs w:val="24"/>
        </w:rPr>
        <w:t xml:space="preserve">the </w:t>
      </w:r>
      <w:r w:rsidRPr="00122A07">
        <w:rPr>
          <w:rFonts w:ascii="Times New Roman" w:hAnsi="Times New Roman" w:cs="Times New Roman"/>
          <w:color w:val="auto"/>
          <w:sz w:val="24"/>
          <w:szCs w:val="24"/>
        </w:rPr>
        <w:t>next steps.</w:t>
      </w:r>
    </w:p>
    <w:p w14:paraId="2C4C3D54" w14:textId="77777777" w:rsidR="00D327AA" w:rsidRPr="00122A07" w:rsidRDefault="00D327AA" w:rsidP="00A54D1B">
      <w:pPr>
        <w:jc w:val="both"/>
        <w:rPr>
          <w:rFonts w:ascii="Times New Roman" w:hAnsi="Times New Roman" w:cs="Times New Roman"/>
          <w:color w:val="auto"/>
          <w:sz w:val="24"/>
          <w:szCs w:val="24"/>
        </w:rPr>
      </w:pPr>
    </w:p>
    <w:p w14:paraId="03D97817" w14:textId="77777777" w:rsidR="00D327AA" w:rsidRPr="00122A07" w:rsidRDefault="00D327AA" w:rsidP="00AB0614">
      <w:pPr>
        <w:numPr>
          <w:ilvl w:val="0"/>
          <w:numId w:val="44"/>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Only shortlisted submissions will be called for discussions/</w:t>
      </w:r>
      <w:r w:rsidR="00122A07">
        <w:rPr>
          <w:rFonts w:ascii="Times New Roman" w:hAnsi="Times New Roman" w:cs="Times New Roman"/>
          <w:color w:val="auto"/>
          <w:sz w:val="24"/>
          <w:szCs w:val="24"/>
        </w:rPr>
        <w:t>interviews</w:t>
      </w:r>
      <w:r w:rsidRPr="00122A07">
        <w:rPr>
          <w:rFonts w:ascii="Times New Roman" w:hAnsi="Times New Roman" w:cs="Times New Roman"/>
          <w:color w:val="auto"/>
          <w:sz w:val="24"/>
          <w:szCs w:val="24"/>
        </w:rPr>
        <w:t>.</w:t>
      </w:r>
    </w:p>
    <w:p w14:paraId="48E0C327" w14:textId="77777777" w:rsidR="00D327AA" w:rsidRPr="00122A07" w:rsidRDefault="00122A07" w:rsidP="00AB0614">
      <w:pPr>
        <w:numPr>
          <w:ilvl w:val="0"/>
          <w:numId w:val="44"/>
        </w:numPr>
        <w:jc w:val="both"/>
        <w:rPr>
          <w:rFonts w:ascii="Times New Roman" w:hAnsi="Times New Roman" w:cs="Times New Roman"/>
          <w:color w:val="auto"/>
          <w:sz w:val="24"/>
          <w:szCs w:val="24"/>
        </w:rPr>
      </w:pPr>
      <w:r>
        <w:rPr>
          <w:rFonts w:ascii="Times New Roman" w:hAnsi="Times New Roman" w:cs="Times New Roman"/>
          <w:color w:val="auto"/>
          <w:sz w:val="24"/>
          <w:szCs w:val="24"/>
        </w:rPr>
        <w:t>Cost-effectiveness</w:t>
      </w:r>
      <w:r w:rsidR="00D327AA" w:rsidRPr="00122A07">
        <w:rPr>
          <w:rFonts w:ascii="Times New Roman" w:hAnsi="Times New Roman" w:cs="Times New Roman"/>
          <w:color w:val="auto"/>
          <w:sz w:val="24"/>
          <w:szCs w:val="24"/>
        </w:rPr>
        <w:t xml:space="preserve"> and quality of </w:t>
      </w:r>
      <w:r>
        <w:rPr>
          <w:rFonts w:ascii="Times New Roman" w:hAnsi="Times New Roman" w:cs="Times New Roman"/>
          <w:color w:val="auto"/>
          <w:sz w:val="24"/>
          <w:szCs w:val="24"/>
        </w:rPr>
        <w:t xml:space="preserve">the </w:t>
      </w:r>
      <w:r w:rsidR="00D327AA" w:rsidRPr="00122A07">
        <w:rPr>
          <w:rFonts w:ascii="Times New Roman" w:hAnsi="Times New Roman" w:cs="Times New Roman"/>
          <w:color w:val="auto"/>
          <w:sz w:val="24"/>
          <w:szCs w:val="24"/>
        </w:rPr>
        <w:t>proposal will be considered.</w:t>
      </w:r>
    </w:p>
    <w:p w14:paraId="71AB7CDE" w14:textId="77777777" w:rsidR="00D327AA" w:rsidRPr="00122A07" w:rsidRDefault="00D327AA" w:rsidP="00AB0614">
      <w:pPr>
        <w:numPr>
          <w:ilvl w:val="0"/>
          <w:numId w:val="44"/>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Incomplete submissions will not be reviewed.</w:t>
      </w:r>
    </w:p>
    <w:p w14:paraId="5AE23859" w14:textId="77777777" w:rsidR="00D327AA" w:rsidRPr="00122A07" w:rsidRDefault="00D327AA" w:rsidP="00AB0614">
      <w:pPr>
        <w:numPr>
          <w:ilvl w:val="0"/>
          <w:numId w:val="44"/>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Submissions with irrelevant experience will not be considered.</w:t>
      </w:r>
    </w:p>
    <w:p w14:paraId="33989728" w14:textId="77777777" w:rsidR="00D327AA" w:rsidRPr="00122A07" w:rsidRDefault="007E26E3" w:rsidP="00AB0614">
      <w:pPr>
        <w:numPr>
          <w:ilvl w:val="0"/>
          <w:numId w:val="44"/>
        </w:numPr>
        <w:jc w:val="both"/>
        <w:rPr>
          <w:rFonts w:ascii="Times New Roman" w:hAnsi="Times New Roman" w:cs="Times New Roman"/>
          <w:color w:val="auto"/>
          <w:sz w:val="24"/>
          <w:szCs w:val="24"/>
        </w:rPr>
      </w:pPr>
      <w:r w:rsidRPr="00122A07">
        <w:rPr>
          <w:rFonts w:ascii="Times New Roman" w:hAnsi="Times New Roman" w:cs="Times New Roman"/>
          <w:color w:val="auto"/>
          <w:sz w:val="24"/>
          <w:szCs w:val="24"/>
        </w:rPr>
        <w:t xml:space="preserve">Interested </w:t>
      </w:r>
      <w:r w:rsidR="00122A07">
        <w:rPr>
          <w:rFonts w:ascii="Times New Roman" w:hAnsi="Times New Roman" w:cs="Times New Roman"/>
          <w:color w:val="auto"/>
          <w:sz w:val="24"/>
          <w:szCs w:val="24"/>
        </w:rPr>
        <w:t>consultants</w:t>
      </w:r>
      <w:r w:rsidRPr="00122A07">
        <w:rPr>
          <w:rFonts w:ascii="Times New Roman" w:hAnsi="Times New Roman" w:cs="Times New Roman"/>
          <w:color w:val="auto"/>
          <w:sz w:val="24"/>
          <w:szCs w:val="24"/>
        </w:rPr>
        <w:t>/</w:t>
      </w:r>
      <w:r w:rsidR="00122A07">
        <w:rPr>
          <w:rFonts w:ascii="Times New Roman" w:hAnsi="Times New Roman" w:cs="Times New Roman"/>
          <w:color w:val="auto"/>
          <w:sz w:val="24"/>
          <w:szCs w:val="24"/>
        </w:rPr>
        <w:t>firms</w:t>
      </w:r>
      <w:r w:rsidR="00D327AA" w:rsidRPr="00122A07">
        <w:rPr>
          <w:rFonts w:ascii="Times New Roman" w:hAnsi="Times New Roman" w:cs="Times New Roman"/>
          <w:color w:val="auto"/>
          <w:sz w:val="24"/>
          <w:szCs w:val="24"/>
        </w:rPr>
        <w:t xml:space="preserve"> are encouraged to seek explanations or clarifications before your submissions but strongly </w:t>
      </w:r>
      <w:r w:rsidR="00122A07">
        <w:rPr>
          <w:rFonts w:ascii="Times New Roman" w:hAnsi="Times New Roman" w:cs="Times New Roman"/>
          <w:color w:val="auto"/>
          <w:sz w:val="24"/>
          <w:szCs w:val="24"/>
        </w:rPr>
        <w:t>discourage</w:t>
      </w:r>
      <w:r w:rsidR="00D327AA" w:rsidRPr="00122A07">
        <w:rPr>
          <w:rFonts w:ascii="Times New Roman" w:hAnsi="Times New Roman" w:cs="Times New Roman"/>
          <w:color w:val="auto"/>
          <w:sz w:val="24"/>
          <w:szCs w:val="24"/>
        </w:rPr>
        <w:t xml:space="preserve"> any persuasions. It will be treated as disqualification.</w:t>
      </w:r>
    </w:p>
    <w:p w14:paraId="7FEBB7CA" w14:textId="77777777" w:rsidR="00D327AA" w:rsidRPr="006D2BD6" w:rsidRDefault="00D327AA" w:rsidP="00D327AA">
      <w:pPr>
        <w:pStyle w:val="Default"/>
        <w:rPr>
          <w:rFonts w:ascii="Times New Roman" w:hAnsi="Times New Roman" w:cs="Times New Roman"/>
          <w:color w:val="00B050"/>
        </w:rPr>
      </w:pPr>
    </w:p>
    <w:p w14:paraId="10F6AD8E" w14:textId="77777777" w:rsidR="00D327AA" w:rsidRDefault="00D327AA" w:rsidP="00A54D1B">
      <w:pPr>
        <w:jc w:val="both"/>
        <w:rPr>
          <w:rFonts w:ascii="Times New Roman" w:hAnsi="Times New Roman" w:cs="Times New Roman"/>
          <w:color w:val="000000"/>
        </w:rPr>
      </w:pPr>
    </w:p>
    <w:p w14:paraId="626CED16" w14:textId="77777777" w:rsidR="00D327AA" w:rsidRDefault="00D327AA" w:rsidP="00A54D1B">
      <w:pPr>
        <w:jc w:val="both"/>
        <w:rPr>
          <w:rFonts w:ascii="Times New Roman" w:hAnsi="Times New Roman" w:cs="Times New Roman"/>
          <w:color w:val="000000"/>
        </w:rPr>
      </w:pPr>
    </w:p>
    <w:p w14:paraId="07D0504B" w14:textId="77777777" w:rsidR="00667DE6" w:rsidRPr="0086226B" w:rsidRDefault="00667DE6" w:rsidP="00280182">
      <w:pPr>
        <w:spacing w:before="240" w:after="240"/>
        <w:jc w:val="both"/>
        <w:rPr>
          <w:rFonts w:ascii="Times New Roman" w:hAnsi="Times New Roman" w:cs="Times New Roman"/>
          <w:color w:val="000000"/>
          <w:sz w:val="24"/>
          <w:szCs w:val="24"/>
        </w:rPr>
      </w:pPr>
    </w:p>
    <w:p w14:paraId="5DA504EB" w14:textId="77777777" w:rsidR="00147EA1" w:rsidRPr="00147EA1" w:rsidRDefault="00147EA1" w:rsidP="1072E1ED">
      <w:pPr>
        <w:jc w:val="both"/>
        <w:rPr>
          <w:rFonts w:ascii="Times New Roman" w:hAnsi="Times New Roman" w:cs="Times New Roman"/>
          <w:color w:val="000000"/>
        </w:rPr>
      </w:pPr>
    </w:p>
    <w:p w14:paraId="1EBA83A4" w14:textId="77777777" w:rsidR="00280182" w:rsidRPr="0086226B" w:rsidRDefault="00280182" w:rsidP="00280182">
      <w:pPr>
        <w:jc w:val="both"/>
        <w:rPr>
          <w:rFonts w:ascii="Times New Roman" w:hAnsi="Times New Roman" w:cs="Times New Roman"/>
          <w:color w:val="000000"/>
          <w:sz w:val="24"/>
          <w:szCs w:val="24"/>
        </w:rPr>
      </w:pPr>
    </w:p>
    <w:sectPr w:rsidR="00280182" w:rsidRPr="0086226B" w:rsidSect="008502E6">
      <w:footerReference w:type="default" r:id="rId10"/>
      <w:pgSz w:w="11920" w:h="16840"/>
      <w:pgMar w:top="1133" w:right="1220" w:bottom="960" w:left="1170" w:header="0" w:footer="6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35D2" w14:textId="77777777" w:rsidR="00CD6465" w:rsidRDefault="00CD6465">
      <w:r>
        <w:separator/>
      </w:r>
    </w:p>
  </w:endnote>
  <w:endnote w:type="continuationSeparator" w:id="0">
    <w:p w14:paraId="1D80F8C6" w14:textId="77777777" w:rsidR="00CD6465" w:rsidRDefault="00CD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Bol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Oxfam TSTAR PRO">
    <w:altName w:val="Oxfam TSTARPR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AA5E" w14:textId="77777777" w:rsidR="002E58D8" w:rsidRDefault="00224B86">
    <w:pPr>
      <w:pBdr>
        <w:top w:val="nil"/>
        <w:left w:val="nil"/>
        <w:bottom w:val="nil"/>
        <w:right w:val="nil"/>
        <w:between w:val="nil"/>
      </w:pBdr>
      <w:jc w:val="center"/>
    </w:pPr>
    <w:r>
      <w:fldChar w:fldCharType="begin"/>
    </w:r>
    <w:r w:rsidR="002E58D8">
      <w:instrText>PAGE</w:instrText>
    </w:r>
    <w:r>
      <w:fldChar w:fldCharType="separate"/>
    </w:r>
    <w:r w:rsidR="00425D2B">
      <w:rPr>
        <w:noProof/>
      </w:rPr>
      <w:t>1</w:t>
    </w:r>
    <w:r>
      <w:fldChar w:fldCharType="end"/>
    </w:r>
  </w:p>
  <w:p w14:paraId="2ED18CD3" w14:textId="77777777" w:rsidR="002E58D8" w:rsidRDefault="002E5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D4FD" w14:textId="77777777" w:rsidR="00CD6465" w:rsidRDefault="00CD6465">
      <w:r>
        <w:separator/>
      </w:r>
    </w:p>
  </w:footnote>
  <w:footnote w:type="continuationSeparator" w:id="0">
    <w:p w14:paraId="1851D602" w14:textId="77777777" w:rsidR="00CD6465" w:rsidRDefault="00CD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8BB50E"/>
    <w:multiLevelType w:val="hybridMultilevel"/>
    <w:tmpl w:val="C2A7DE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57187"/>
    <w:multiLevelType w:val="hybridMultilevel"/>
    <w:tmpl w:val="BECC0968"/>
    <w:lvl w:ilvl="0" w:tplc="2D5A271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A0DB7"/>
    <w:multiLevelType w:val="multilevel"/>
    <w:tmpl w:val="3D5EC53C"/>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3980320"/>
    <w:multiLevelType w:val="hybridMultilevel"/>
    <w:tmpl w:val="27BE1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E7D3D"/>
    <w:multiLevelType w:val="multilevel"/>
    <w:tmpl w:val="BF329152"/>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A03CAF"/>
    <w:multiLevelType w:val="hybridMultilevel"/>
    <w:tmpl w:val="9634D648"/>
    <w:lvl w:ilvl="0" w:tplc="0409000D">
      <w:start w:val="1"/>
      <w:numFmt w:val="bullet"/>
      <w:lvlText w:val=""/>
      <w:lvlJc w:val="left"/>
      <w:pPr>
        <w:ind w:left="1598" w:hanging="360"/>
      </w:pPr>
      <w:rPr>
        <w:rFonts w:ascii="Wingdings" w:hAnsi="Wingdings"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6" w15:restartNumberingAfterBreak="0">
    <w:nsid w:val="09DF5140"/>
    <w:multiLevelType w:val="hybridMultilevel"/>
    <w:tmpl w:val="AF248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E73D5"/>
    <w:multiLevelType w:val="multilevel"/>
    <w:tmpl w:val="18F48F4E"/>
    <w:lvl w:ilvl="0">
      <w:start w:val="1"/>
      <w:numFmt w:val="bullet"/>
      <w:lvlText w:val="❖"/>
      <w:lvlJc w:val="left"/>
      <w:pPr>
        <w:ind w:left="45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8" w15:restartNumberingAfterBreak="0">
    <w:nsid w:val="104F4EE9"/>
    <w:multiLevelType w:val="multilevel"/>
    <w:tmpl w:val="267CB4CC"/>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966F93"/>
    <w:multiLevelType w:val="hybridMultilevel"/>
    <w:tmpl w:val="57E68F6A"/>
    <w:lvl w:ilvl="0" w:tplc="8550F8C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A30E5"/>
    <w:multiLevelType w:val="hybridMultilevel"/>
    <w:tmpl w:val="DC0E9920"/>
    <w:lvl w:ilvl="0" w:tplc="8550F8C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47997"/>
    <w:multiLevelType w:val="multilevel"/>
    <w:tmpl w:val="CE3A178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5C5CF9"/>
    <w:multiLevelType w:val="hybridMultilevel"/>
    <w:tmpl w:val="3138A0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02BB9"/>
    <w:multiLevelType w:val="hybridMultilevel"/>
    <w:tmpl w:val="2CBED0BC"/>
    <w:lvl w:ilvl="0" w:tplc="5846C8A6">
      <w:start w:val="1"/>
      <w:numFmt w:val="bullet"/>
      <w:lvlText w:val=""/>
      <w:lvlJc w:val="left"/>
      <w:pPr>
        <w:ind w:left="720" w:hanging="360"/>
      </w:pPr>
      <w:rPr>
        <w:rFonts w:ascii="Wingdings" w:hAnsi="Wingding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36C4E"/>
    <w:multiLevelType w:val="hybridMultilevel"/>
    <w:tmpl w:val="D37CC112"/>
    <w:lvl w:ilvl="0" w:tplc="5D503508">
      <w:start w:val="26"/>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C2095"/>
    <w:multiLevelType w:val="hybridMultilevel"/>
    <w:tmpl w:val="7A3EFAAC"/>
    <w:lvl w:ilvl="0" w:tplc="F54ABC8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605C34"/>
    <w:multiLevelType w:val="multilevel"/>
    <w:tmpl w:val="210AD6CA"/>
    <w:lvl w:ilvl="0">
      <w:start w:val="2"/>
      <w:numFmt w:val="decimal"/>
      <w:lvlText w:val="%1"/>
      <w:lvlJc w:val="left"/>
      <w:pPr>
        <w:ind w:left="400" w:hanging="400"/>
      </w:pPr>
      <w:rPr>
        <w:rFonts w:hint="default"/>
      </w:rPr>
    </w:lvl>
    <w:lvl w:ilvl="1">
      <w:start w:val="4"/>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9A1BA4"/>
    <w:multiLevelType w:val="multilevel"/>
    <w:tmpl w:val="1AF8F780"/>
    <w:lvl w:ilvl="0">
      <w:start w:val="2"/>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482DBA"/>
    <w:multiLevelType w:val="hybridMultilevel"/>
    <w:tmpl w:val="42A89970"/>
    <w:lvl w:ilvl="0" w:tplc="64FEED7C">
      <w:start w:val="3"/>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05131"/>
    <w:multiLevelType w:val="hybridMultilevel"/>
    <w:tmpl w:val="FBE64D4C"/>
    <w:lvl w:ilvl="0" w:tplc="D4E010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DFB0B51"/>
    <w:multiLevelType w:val="hybridMultilevel"/>
    <w:tmpl w:val="B994FD16"/>
    <w:lvl w:ilvl="0" w:tplc="04090005">
      <w:start w:val="1"/>
      <w:numFmt w:val="bullet"/>
      <w:lvlText w:val=""/>
      <w:lvlJc w:val="left"/>
      <w:pPr>
        <w:ind w:left="848" w:hanging="360"/>
      </w:pPr>
      <w:rPr>
        <w:rFonts w:ascii="Wingdings" w:hAnsi="Wingdings" w:hint="default"/>
      </w:rPr>
    </w:lvl>
    <w:lvl w:ilvl="1" w:tplc="04090005">
      <w:start w:val="1"/>
      <w:numFmt w:val="bullet"/>
      <w:lvlText w:val=""/>
      <w:lvlJc w:val="left"/>
      <w:pPr>
        <w:ind w:left="1568" w:hanging="360"/>
      </w:pPr>
      <w:rPr>
        <w:rFonts w:ascii="Wingdings" w:hAnsi="Wingdings"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1" w15:restartNumberingAfterBreak="0">
    <w:nsid w:val="415C3B5F"/>
    <w:multiLevelType w:val="hybridMultilevel"/>
    <w:tmpl w:val="F8FC6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F67CB"/>
    <w:multiLevelType w:val="multilevel"/>
    <w:tmpl w:val="3D5EC53C"/>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63A6BF7"/>
    <w:multiLevelType w:val="hybridMultilevel"/>
    <w:tmpl w:val="6EC4CA4A"/>
    <w:lvl w:ilvl="0" w:tplc="0409000D">
      <w:start w:val="1"/>
      <w:numFmt w:val="bullet"/>
      <w:lvlText w:val=""/>
      <w:lvlJc w:val="left"/>
      <w:pPr>
        <w:ind w:left="2480" w:hanging="360"/>
      </w:pPr>
      <w:rPr>
        <w:rFonts w:ascii="Wingdings" w:hAnsi="Wingdings"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24" w15:restartNumberingAfterBreak="0">
    <w:nsid w:val="47CF122D"/>
    <w:multiLevelType w:val="hybridMultilevel"/>
    <w:tmpl w:val="BDF03100"/>
    <w:lvl w:ilvl="0" w:tplc="F106321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B1F3BC3"/>
    <w:multiLevelType w:val="multilevel"/>
    <w:tmpl w:val="94B0BA14"/>
    <w:lvl w:ilvl="0">
      <w:start w:val="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b w:val="0"/>
        <w:bCs/>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7E5F50"/>
    <w:multiLevelType w:val="hybridMultilevel"/>
    <w:tmpl w:val="41EA3EF8"/>
    <w:lvl w:ilvl="0" w:tplc="03F073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A73F9"/>
    <w:multiLevelType w:val="multilevel"/>
    <w:tmpl w:val="A1E8DAD6"/>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0"/>
      <w:numFmt w:val="decimal"/>
      <w:lvlText w:val="%1.%2.%3"/>
      <w:lvlJc w:val="left"/>
      <w:pPr>
        <w:ind w:left="720" w:hanging="720"/>
      </w:pPr>
      <w:rPr>
        <w:rFonts w:hint="default"/>
        <w:b w:val="0"/>
        <w:bCs/>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A47664"/>
    <w:multiLevelType w:val="hybridMultilevel"/>
    <w:tmpl w:val="79E81D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646F3"/>
    <w:multiLevelType w:val="multilevel"/>
    <w:tmpl w:val="AE14CD58"/>
    <w:lvl w:ilvl="0">
      <w:start w:val="1"/>
      <w:numFmt w:val="decimal"/>
      <w:lvlText w:val="%1"/>
      <w:lvlJc w:val="left"/>
      <w:pPr>
        <w:ind w:left="360" w:hanging="360"/>
      </w:pPr>
      <w:rPr>
        <w:rFonts w:hint="default"/>
        <w:sz w:val="18"/>
        <w:szCs w:val="18"/>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30" w15:restartNumberingAfterBreak="0">
    <w:nsid w:val="56EA147D"/>
    <w:multiLevelType w:val="multilevel"/>
    <w:tmpl w:val="8D0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A770E3"/>
    <w:multiLevelType w:val="multilevel"/>
    <w:tmpl w:val="3D5EC53C"/>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CFA3B84"/>
    <w:multiLevelType w:val="multilevel"/>
    <w:tmpl w:val="C7EC2B62"/>
    <w:lvl w:ilvl="0">
      <w:start w:val="1"/>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DDD3408"/>
    <w:multiLevelType w:val="hybridMultilevel"/>
    <w:tmpl w:val="5A9A23B2"/>
    <w:lvl w:ilvl="0" w:tplc="AB7EACD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C6182"/>
    <w:multiLevelType w:val="multilevel"/>
    <w:tmpl w:val="3D5EC53C"/>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03E298B"/>
    <w:multiLevelType w:val="hybridMultilevel"/>
    <w:tmpl w:val="C6F2A8C2"/>
    <w:lvl w:ilvl="0" w:tplc="8E90C1DC">
      <w:start w:val="1"/>
      <w:numFmt w:val="upperRoman"/>
      <w:lvlText w:val="%1."/>
      <w:lvlJc w:val="left"/>
      <w:pPr>
        <w:ind w:left="720" w:hanging="360"/>
      </w:pPr>
    </w:lvl>
    <w:lvl w:ilvl="1" w:tplc="8E107634">
      <w:start w:val="1"/>
      <w:numFmt w:val="lowerLetter"/>
      <w:lvlText w:val="%2."/>
      <w:lvlJc w:val="left"/>
      <w:pPr>
        <w:ind w:left="1440" w:hanging="360"/>
      </w:pPr>
    </w:lvl>
    <w:lvl w:ilvl="2" w:tplc="0A049F30">
      <w:start w:val="1"/>
      <w:numFmt w:val="lowerRoman"/>
      <w:lvlText w:val="%3."/>
      <w:lvlJc w:val="right"/>
      <w:pPr>
        <w:ind w:left="2160" w:hanging="180"/>
      </w:pPr>
    </w:lvl>
    <w:lvl w:ilvl="3" w:tplc="9FEA5B54">
      <w:start w:val="1"/>
      <w:numFmt w:val="decimal"/>
      <w:lvlText w:val="%4."/>
      <w:lvlJc w:val="left"/>
      <w:pPr>
        <w:ind w:left="2880" w:hanging="360"/>
      </w:pPr>
    </w:lvl>
    <w:lvl w:ilvl="4" w:tplc="364EAAD4">
      <w:start w:val="1"/>
      <w:numFmt w:val="lowerLetter"/>
      <w:lvlText w:val="%5."/>
      <w:lvlJc w:val="left"/>
      <w:pPr>
        <w:ind w:left="3600" w:hanging="360"/>
      </w:pPr>
    </w:lvl>
    <w:lvl w:ilvl="5" w:tplc="01D23D5C">
      <w:start w:val="1"/>
      <w:numFmt w:val="lowerRoman"/>
      <w:lvlText w:val="%6."/>
      <w:lvlJc w:val="right"/>
      <w:pPr>
        <w:ind w:left="4320" w:hanging="180"/>
      </w:pPr>
    </w:lvl>
    <w:lvl w:ilvl="6" w:tplc="424CB59E">
      <w:start w:val="1"/>
      <w:numFmt w:val="decimal"/>
      <w:lvlText w:val="%7."/>
      <w:lvlJc w:val="left"/>
      <w:pPr>
        <w:ind w:left="5040" w:hanging="360"/>
      </w:pPr>
    </w:lvl>
    <w:lvl w:ilvl="7" w:tplc="E4AAE69A">
      <w:start w:val="1"/>
      <w:numFmt w:val="lowerLetter"/>
      <w:lvlText w:val="%8."/>
      <w:lvlJc w:val="left"/>
      <w:pPr>
        <w:ind w:left="5760" w:hanging="360"/>
      </w:pPr>
    </w:lvl>
    <w:lvl w:ilvl="8" w:tplc="53263E0A">
      <w:start w:val="1"/>
      <w:numFmt w:val="lowerRoman"/>
      <w:lvlText w:val="%9."/>
      <w:lvlJc w:val="right"/>
      <w:pPr>
        <w:ind w:left="6480" w:hanging="180"/>
      </w:pPr>
    </w:lvl>
  </w:abstractNum>
  <w:abstractNum w:abstractNumId="36" w15:restartNumberingAfterBreak="0">
    <w:nsid w:val="62C154F0"/>
    <w:multiLevelType w:val="hybridMultilevel"/>
    <w:tmpl w:val="622816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62ED5EC0"/>
    <w:multiLevelType w:val="hybridMultilevel"/>
    <w:tmpl w:val="67B60FD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8" w15:restartNumberingAfterBreak="0">
    <w:nsid w:val="66755382"/>
    <w:multiLevelType w:val="hybridMultilevel"/>
    <w:tmpl w:val="B262F006"/>
    <w:lvl w:ilvl="0" w:tplc="0409000D">
      <w:start w:val="1"/>
      <w:numFmt w:val="bullet"/>
      <w:lvlText w:val=""/>
      <w:lvlJc w:val="left"/>
      <w:pPr>
        <w:ind w:left="2080" w:hanging="360"/>
      </w:pPr>
      <w:rPr>
        <w:rFonts w:ascii="Wingdings" w:hAnsi="Wingdings"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39" w15:restartNumberingAfterBreak="0">
    <w:nsid w:val="69A93ADE"/>
    <w:multiLevelType w:val="hybridMultilevel"/>
    <w:tmpl w:val="4F12E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E5F45"/>
    <w:multiLevelType w:val="hybridMultilevel"/>
    <w:tmpl w:val="D46CB8E6"/>
    <w:lvl w:ilvl="0" w:tplc="FA36A27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F294D"/>
    <w:multiLevelType w:val="hybridMultilevel"/>
    <w:tmpl w:val="5F06CCD6"/>
    <w:lvl w:ilvl="0" w:tplc="04090005">
      <w:start w:val="1"/>
      <w:numFmt w:val="bullet"/>
      <w:lvlText w:val=""/>
      <w:lvlJc w:val="left"/>
      <w:pPr>
        <w:ind w:left="1167" w:hanging="360"/>
      </w:pPr>
      <w:rPr>
        <w:rFonts w:ascii="Wingdings" w:hAnsi="Wingdings" w:hint="default"/>
      </w:rPr>
    </w:lvl>
    <w:lvl w:ilvl="1" w:tplc="65FC015A">
      <w:start w:val="20"/>
      <w:numFmt w:val="bullet"/>
      <w:lvlText w:val="-"/>
      <w:lvlJc w:val="left"/>
      <w:pPr>
        <w:ind w:left="1887" w:hanging="360"/>
      </w:pPr>
      <w:rPr>
        <w:rFonts w:ascii="Arial Narrow" w:eastAsia="Calibri" w:hAnsi="Arial Narrow" w:cs="Times New Roman" w:hint="default"/>
      </w:rPr>
    </w:lvl>
    <w:lvl w:ilvl="2" w:tplc="04090005">
      <w:start w:val="1"/>
      <w:numFmt w:val="bullet"/>
      <w:lvlText w:val=""/>
      <w:lvlJc w:val="left"/>
      <w:pPr>
        <w:ind w:left="2607" w:hanging="360"/>
      </w:pPr>
      <w:rPr>
        <w:rFonts w:ascii="Wingdings" w:hAnsi="Wingdings" w:hint="default"/>
      </w:rPr>
    </w:lvl>
    <w:lvl w:ilvl="3" w:tplc="04090001">
      <w:start w:val="1"/>
      <w:numFmt w:val="bullet"/>
      <w:lvlText w:val=""/>
      <w:lvlJc w:val="left"/>
      <w:pPr>
        <w:ind w:left="3327" w:hanging="360"/>
      </w:pPr>
      <w:rPr>
        <w:rFonts w:ascii="Symbol" w:hAnsi="Symbol" w:hint="default"/>
      </w:rPr>
    </w:lvl>
    <w:lvl w:ilvl="4" w:tplc="04090003">
      <w:start w:val="1"/>
      <w:numFmt w:val="bullet"/>
      <w:lvlText w:val="o"/>
      <w:lvlJc w:val="left"/>
      <w:pPr>
        <w:ind w:left="4047" w:hanging="360"/>
      </w:pPr>
      <w:rPr>
        <w:rFonts w:ascii="Courier New" w:hAnsi="Courier New" w:cs="Courier New" w:hint="default"/>
      </w:rPr>
    </w:lvl>
    <w:lvl w:ilvl="5" w:tplc="04090005">
      <w:start w:val="1"/>
      <w:numFmt w:val="bullet"/>
      <w:lvlText w:val=""/>
      <w:lvlJc w:val="left"/>
      <w:pPr>
        <w:ind w:left="4767" w:hanging="360"/>
      </w:pPr>
      <w:rPr>
        <w:rFonts w:ascii="Wingdings" w:hAnsi="Wingdings" w:hint="default"/>
      </w:rPr>
    </w:lvl>
    <w:lvl w:ilvl="6" w:tplc="04090001">
      <w:start w:val="1"/>
      <w:numFmt w:val="bullet"/>
      <w:lvlText w:val=""/>
      <w:lvlJc w:val="left"/>
      <w:pPr>
        <w:ind w:left="5487" w:hanging="360"/>
      </w:pPr>
      <w:rPr>
        <w:rFonts w:ascii="Symbol" w:hAnsi="Symbol" w:hint="default"/>
      </w:rPr>
    </w:lvl>
    <w:lvl w:ilvl="7" w:tplc="04090003">
      <w:start w:val="1"/>
      <w:numFmt w:val="bullet"/>
      <w:lvlText w:val="o"/>
      <w:lvlJc w:val="left"/>
      <w:pPr>
        <w:ind w:left="6207" w:hanging="360"/>
      </w:pPr>
      <w:rPr>
        <w:rFonts w:ascii="Courier New" w:hAnsi="Courier New" w:cs="Courier New" w:hint="default"/>
      </w:rPr>
    </w:lvl>
    <w:lvl w:ilvl="8" w:tplc="04090005">
      <w:start w:val="1"/>
      <w:numFmt w:val="bullet"/>
      <w:lvlText w:val=""/>
      <w:lvlJc w:val="left"/>
      <w:pPr>
        <w:ind w:left="6927" w:hanging="360"/>
      </w:pPr>
      <w:rPr>
        <w:rFonts w:ascii="Wingdings" w:hAnsi="Wingdings" w:hint="default"/>
      </w:rPr>
    </w:lvl>
  </w:abstractNum>
  <w:abstractNum w:abstractNumId="42" w15:restartNumberingAfterBreak="0">
    <w:nsid w:val="75006470"/>
    <w:multiLevelType w:val="hybridMultilevel"/>
    <w:tmpl w:val="D494F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C1365"/>
    <w:multiLevelType w:val="multilevel"/>
    <w:tmpl w:val="7786F374"/>
    <w:lvl w:ilvl="0">
      <w:start w:val="1"/>
      <w:numFmt w:val="bullet"/>
      <w:lvlText w:val=""/>
      <w:lvlJc w:val="left"/>
      <w:pPr>
        <w:ind w:left="450" w:hanging="360"/>
      </w:pPr>
      <w:rPr>
        <w:rFonts w:ascii="Symbol" w:hAnsi="Symbol" w:hint="default"/>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44" w15:restartNumberingAfterBreak="0">
    <w:nsid w:val="7B8B54A1"/>
    <w:multiLevelType w:val="hybridMultilevel"/>
    <w:tmpl w:val="A628FD32"/>
    <w:lvl w:ilvl="0" w:tplc="EF9E25E8">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7C8675DA"/>
    <w:multiLevelType w:val="multilevel"/>
    <w:tmpl w:val="1C0ECF22"/>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500CC7"/>
    <w:multiLevelType w:val="multilevel"/>
    <w:tmpl w:val="A1E8DAD6"/>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0"/>
      <w:numFmt w:val="decimal"/>
      <w:lvlText w:val="%1.%2.%3"/>
      <w:lvlJc w:val="left"/>
      <w:pPr>
        <w:ind w:left="720" w:hanging="720"/>
      </w:pPr>
      <w:rPr>
        <w:rFonts w:hint="default"/>
        <w:b w:val="0"/>
        <w:bCs/>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26738515">
    <w:abstractNumId w:val="35"/>
  </w:num>
  <w:num w:numId="2" w16cid:durableId="1574241405">
    <w:abstractNumId w:val="7"/>
  </w:num>
  <w:num w:numId="3" w16cid:durableId="1978802903">
    <w:abstractNumId w:val="38"/>
  </w:num>
  <w:num w:numId="4" w16cid:durableId="1649820751">
    <w:abstractNumId w:val="22"/>
  </w:num>
  <w:num w:numId="5" w16cid:durableId="29033319">
    <w:abstractNumId w:val="34"/>
  </w:num>
  <w:num w:numId="6" w16cid:durableId="504128571">
    <w:abstractNumId w:val="2"/>
  </w:num>
  <w:num w:numId="7" w16cid:durableId="780612163">
    <w:abstractNumId w:val="31"/>
  </w:num>
  <w:num w:numId="8" w16cid:durableId="1845393868">
    <w:abstractNumId w:val="3"/>
  </w:num>
  <w:num w:numId="9" w16cid:durableId="719011068">
    <w:abstractNumId w:val="6"/>
  </w:num>
  <w:num w:numId="10" w16cid:durableId="1212232381">
    <w:abstractNumId w:val="23"/>
  </w:num>
  <w:num w:numId="11" w16cid:durableId="394745820">
    <w:abstractNumId w:val="5"/>
  </w:num>
  <w:num w:numId="12" w16cid:durableId="135802844">
    <w:abstractNumId w:val="9"/>
  </w:num>
  <w:num w:numId="13" w16cid:durableId="559248491">
    <w:abstractNumId w:val="10"/>
  </w:num>
  <w:num w:numId="14" w16cid:durableId="856041567">
    <w:abstractNumId w:val="37"/>
  </w:num>
  <w:num w:numId="15" w16cid:durableId="1411275299">
    <w:abstractNumId w:val="18"/>
  </w:num>
  <w:num w:numId="16" w16cid:durableId="1497960882">
    <w:abstractNumId w:val="36"/>
  </w:num>
  <w:num w:numId="17" w16cid:durableId="387188783">
    <w:abstractNumId w:val="20"/>
  </w:num>
  <w:num w:numId="18" w16cid:durableId="1717117885">
    <w:abstractNumId w:val="26"/>
  </w:num>
  <w:num w:numId="19" w16cid:durableId="632829014">
    <w:abstractNumId w:val="14"/>
  </w:num>
  <w:num w:numId="20" w16cid:durableId="4133572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62829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8970687">
    <w:abstractNumId w:val="41"/>
  </w:num>
  <w:num w:numId="23" w16cid:durableId="190647685">
    <w:abstractNumId w:val="39"/>
  </w:num>
  <w:num w:numId="24" w16cid:durableId="1956709033">
    <w:abstractNumId w:val="40"/>
  </w:num>
  <w:num w:numId="25" w16cid:durableId="2131700845">
    <w:abstractNumId w:val="33"/>
  </w:num>
  <w:num w:numId="26" w16cid:durableId="122697807">
    <w:abstractNumId w:val="1"/>
  </w:num>
  <w:num w:numId="27" w16cid:durableId="1141650139">
    <w:abstractNumId w:val="12"/>
  </w:num>
  <w:num w:numId="28" w16cid:durableId="1197426096">
    <w:abstractNumId w:val="29"/>
  </w:num>
  <w:num w:numId="29" w16cid:durableId="797263036">
    <w:abstractNumId w:val="25"/>
  </w:num>
  <w:num w:numId="30" w16cid:durableId="1293708975">
    <w:abstractNumId w:val="32"/>
  </w:num>
  <w:num w:numId="31" w16cid:durableId="1154492675">
    <w:abstractNumId w:val="27"/>
  </w:num>
  <w:num w:numId="32" w16cid:durableId="1183133675">
    <w:abstractNumId w:val="11"/>
  </w:num>
  <w:num w:numId="33" w16cid:durableId="2089184692">
    <w:abstractNumId w:val="4"/>
  </w:num>
  <w:num w:numId="34" w16cid:durableId="928579636">
    <w:abstractNumId w:val="45"/>
  </w:num>
  <w:num w:numId="35" w16cid:durableId="154805906">
    <w:abstractNumId w:val="8"/>
  </w:num>
  <w:num w:numId="36" w16cid:durableId="1089809455">
    <w:abstractNumId w:val="17"/>
  </w:num>
  <w:num w:numId="37" w16cid:durableId="1458983739">
    <w:abstractNumId w:val="16"/>
  </w:num>
  <w:num w:numId="38" w16cid:durableId="577449160">
    <w:abstractNumId w:val="42"/>
  </w:num>
  <w:num w:numId="39" w16cid:durableId="1326975273">
    <w:abstractNumId w:val="46"/>
  </w:num>
  <w:num w:numId="40" w16cid:durableId="438262267">
    <w:abstractNumId w:val="28"/>
  </w:num>
  <w:num w:numId="41" w16cid:durableId="1394281007">
    <w:abstractNumId w:val="0"/>
  </w:num>
  <w:num w:numId="42" w16cid:durableId="1538851263">
    <w:abstractNumId w:val="24"/>
  </w:num>
  <w:num w:numId="43" w16cid:durableId="1422946599">
    <w:abstractNumId w:val="15"/>
  </w:num>
  <w:num w:numId="44" w16cid:durableId="2043432526">
    <w:abstractNumId w:val="30"/>
  </w:num>
  <w:num w:numId="45" w16cid:durableId="1172648417">
    <w:abstractNumId w:val="19"/>
  </w:num>
  <w:num w:numId="46" w16cid:durableId="1235316711">
    <w:abstractNumId w:val="44"/>
  </w:num>
  <w:num w:numId="47" w16cid:durableId="1328905279">
    <w:abstractNumId w:val="13"/>
  </w:num>
  <w:num w:numId="48" w16cid:durableId="40580997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0DA5"/>
    <w:rsid w:val="00005B4C"/>
    <w:rsid w:val="00013E0E"/>
    <w:rsid w:val="000168FA"/>
    <w:rsid w:val="00017A90"/>
    <w:rsid w:val="000253DC"/>
    <w:rsid w:val="00032A12"/>
    <w:rsid w:val="000649DF"/>
    <w:rsid w:val="00065D4E"/>
    <w:rsid w:val="00066656"/>
    <w:rsid w:val="00066BE1"/>
    <w:rsid w:val="000674C0"/>
    <w:rsid w:val="00070D4F"/>
    <w:rsid w:val="000804A3"/>
    <w:rsid w:val="00081E44"/>
    <w:rsid w:val="00086E1D"/>
    <w:rsid w:val="00095BDF"/>
    <w:rsid w:val="000A369D"/>
    <w:rsid w:val="000B0CAA"/>
    <w:rsid w:val="000B1C68"/>
    <w:rsid w:val="000C4EA5"/>
    <w:rsid w:val="000C6E50"/>
    <w:rsid w:val="000F03B0"/>
    <w:rsid w:val="000F4329"/>
    <w:rsid w:val="000F6EA1"/>
    <w:rsid w:val="000F71BB"/>
    <w:rsid w:val="0010103C"/>
    <w:rsid w:val="001031E8"/>
    <w:rsid w:val="00116C17"/>
    <w:rsid w:val="0012268C"/>
    <w:rsid w:val="00122A07"/>
    <w:rsid w:val="00141550"/>
    <w:rsid w:val="00146C82"/>
    <w:rsid w:val="00147EA1"/>
    <w:rsid w:val="001549BF"/>
    <w:rsid w:val="001572AC"/>
    <w:rsid w:val="00165739"/>
    <w:rsid w:val="001722E2"/>
    <w:rsid w:val="001777D3"/>
    <w:rsid w:val="00194186"/>
    <w:rsid w:val="00197304"/>
    <w:rsid w:val="001A6C94"/>
    <w:rsid w:val="001B5A0E"/>
    <w:rsid w:val="001C027B"/>
    <w:rsid w:val="001C3C2F"/>
    <w:rsid w:val="001D11D4"/>
    <w:rsid w:val="001D2556"/>
    <w:rsid w:val="001D2696"/>
    <w:rsid w:val="001D4502"/>
    <w:rsid w:val="001F3FF4"/>
    <w:rsid w:val="001F4C13"/>
    <w:rsid w:val="00200738"/>
    <w:rsid w:val="002021BE"/>
    <w:rsid w:val="00202E3F"/>
    <w:rsid w:val="002138A0"/>
    <w:rsid w:val="00215761"/>
    <w:rsid w:val="002178E0"/>
    <w:rsid w:val="00224B86"/>
    <w:rsid w:val="00235CCC"/>
    <w:rsid w:val="00241559"/>
    <w:rsid w:val="002430B0"/>
    <w:rsid w:val="002465A8"/>
    <w:rsid w:val="0025748B"/>
    <w:rsid w:val="00261DBC"/>
    <w:rsid w:val="002671FE"/>
    <w:rsid w:val="00271958"/>
    <w:rsid w:val="00276B52"/>
    <w:rsid w:val="00280182"/>
    <w:rsid w:val="00292470"/>
    <w:rsid w:val="002A4F83"/>
    <w:rsid w:val="002B5F72"/>
    <w:rsid w:val="002B6DF1"/>
    <w:rsid w:val="002C67E6"/>
    <w:rsid w:val="002E1573"/>
    <w:rsid w:val="002E2098"/>
    <w:rsid w:val="002E5266"/>
    <w:rsid w:val="002E58D8"/>
    <w:rsid w:val="002E701B"/>
    <w:rsid w:val="002F1601"/>
    <w:rsid w:val="002F4E74"/>
    <w:rsid w:val="002F5766"/>
    <w:rsid w:val="00304FF3"/>
    <w:rsid w:val="00326107"/>
    <w:rsid w:val="00331BD0"/>
    <w:rsid w:val="0033279B"/>
    <w:rsid w:val="0033518B"/>
    <w:rsid w:val="00340DA5"/>
    <w:rsid w:val="003446ED"/>
    <w:rsid w:val="0034510E"/>
    <w:rsid w:val="00347090"/>
    <w:rsid w:val="00352043"/>
    <w:rsid w:val="00362D27"/>
    <w:rsid w:val="003728E8"/>
    <w:rsid w:val="00381176"/>
    <w:rsid w:val="003D26E3"/>
    <w:rsid w:val="003D6BCE"/>
    <w:rsid w:val="003F1861"/>
    <w:rsid w:val="003F7640"/>
    <w:rsid w:val="003F79F6"/>
    <w:rsid w:val="00403B37"/>
    <w:rsid w:val="00417B87"/>
    <w:rsid w:val="00422EA3"/>
    <w:rsid w:val="00425D2B"/>
    <w:rsid w:val="00432D6E"/>
    <w:rsid w:val="00441383"/>
    <w:rsid w:val="004417A1"/>
    <w:rsid w:val="00442D8F"/>
    <w:rsid w:val="004647DB"/>
    <w:rsid w:val="00470404"/>
    <w:rsid w:val="0047553D"/>
    <w:rsid w:val="00481E46"/>
    <w:rsid w:val="004925FF"/>
    <w:rsid w:val="00493B55"/>
    <w:rsid w:val="00496A00"/>
    <w:rsid w:val="004A456C"/>
    <w:rsid w:val="004B439C"/>
    <w:rsid w:val="004B4C51"/>
    <w:rsid w:val="004B50CC"/>
    <w:rsid w:val="004C0A06"/>
    <w:rsid w:val="004D5A56"/>
    <w:rsid w:val="004F7FFB"/>
    <w:rsid w:val="00500A32"/>
    <w:rsid w:val="005066CA"/>
    <w:rsid w:val="00510836"/>
    <w:rsid w:val="00517409"/>
    <w:rsid w:val="00517E2E"/>
    <w:rsid w:val="005633BA"/>
    <w:rsid w:val="00566CC6"/>
    <w:rsid w:val="0057567C"/>
    <w:rsid w:val="00577F87"/>
    <w:rsid w:val="00582DC0"/>
    <w:rsid w:val="005839CD"/>
    <w:rsid w:val="00596C37"/>
    <w:rsid w:val="005A198D"/>
    <w:rsid w:val="005A4041"/>
    <w:rsid w:val="005B57DC"/>
    <w:rsid w:val="005B61F7"/>
    <w:rsid w:val="005BCD97"/>
    <w:rsid w:val="005C2709"/>
    <w:rsid w:val="005C725E"/>
    <w:rsid w:val="005E24A9"/>
    <w:rsid w:val="005F29CF"/>
    <w:rsid w:val="00625EC7"/>
    <w:rsid w:val="00631717"/>
    <w:rsid w:val="006404DB"/>
    <w:rsid w:val="00640E3E"/>
    <w:rsid w:val="006527E7"/>
    <w:rsid w:val="0066353F"/>
    <w:rsid w:val="00666732"/>
    <w:rsid w:val="00667C77"/>
    <w:rsid w:val="00667DE6"/>
    <w:rsid w:val="00677C7E"/>
    <w:rsid w:val="00681515"/>
    <w:rsid w:val="0068658F"/>
    <w:rsid w:val="00694E24"/>
    <w:rsid w:val="00695679"/>
    <w:rsid w:val="006B3173"/>
    <w:rsid w:val="006C1E0C"/>
    <w:rsid w:val="006D549B"/>
    <w:rsid w:val="006D6F1E"/>
    <w:rsid w:val="006E371F"/>
    <w:rsid w:val="006E4238"/>
    <w:rsid w:val="006E6414"/>
    <w:rsid w:val="006E8DE4"/>
    <w:rsid w:val="006F4EBE"/>
    <w:rsid w:val="006F5214"/>
    <w:rsid w:val="00707027"/>
    <w:rsid w:val="007073BC"/>
    <w:rsid w:val="00713857"/>
    <w:rsid w:val="007160CE"/>
    <w:rsid w:val="00725895"/>
    <w:rsid w:val="007403CB"/>
    <w:rsid w:val="00753D23"/>
    <w:rsid w:val="0077329A"/>
    <w:rsid w:val="00777EA5"/>
    <w:rsid w:val="00780044"/>
    <w:rsid w:val="00784F00"/>
    <w:rsid w:val="007874FB"/>
    <w:rsid w:val="00787E02"/>
    <w:rsid w:val="007963A7"/>
    <w:rsid w:val="00796A7B"/>
    <w:rsid w:val="00796F4D"/>
    <w:rsid w:val="007A42BD"/>
    <w:rsid w:val="007B28CD"/>
    <w:rsid w:val="007C3866"/>
    <w:rsid w:val="007C4811"/>
    <w:rsid w:val="007D28E9"/>
    <w:rsid w:val="007D6750"/>
    <w:rsid w:val="007E26E3"/>
    <w:rsid w:val="007F5600"/>
    <w:rsid w:val="007F738E"/>
    <w:rsid w:val="007F7B90"/>
    <w:rsid w:val="00821912"/>
    <w:rsid w:val="00846C44"/>
    <w:rsid w:val="008502E6"/>
    <w:rsid w:val="00851744"/>
    <w:rsid w:val="008614E8"/>
    <w:rsid w:val="0086226B"/>
    <w:rsid w:val="008665FA"/>
    <w:rsid w:val="008A3184"/>
    <w:rsid w:val="008C05B7"/>
    <w:rsid w:val="008D0F5B"/>
    <w:rsid w:val="008D207D"/>
    <w:rsid w:val="008E03ED"/>
    <w:rsid w:val="009170D9"/>
    <w:rsid w:val="00923B48"/>
    <w:rsid w:val="009330D8"/>
    <w:rsid w:val="00940183"/>
    <w:rsid w:val="00940808"/>
    <w:rsid w:val="00950739"/>
    <w:rsid w:val="009600AF"/>
    <w:rsid w:val="00961272"/>
    <w:rsid w:val="00962520"/>
    <w:rsid w:val="0097639C"/>
    <w:rsid w:val="00984FE4"/>
    <w:rsid w:val="0098527A"/>
    <w:rsid w:val="0099056B"/>
    <w:rsid w:val="00993818"/>
    <w:rsid w:val="009970CD"/>
    <w:rsid w:val="00997525"/>
    <w:rsid w:val="009B59CB"/>
    <w:rsid w:val="009C3EF0"/>
    <w:rsid w:val="009F1953"/>
    <w:rsid w:val="00A019AC"/>
    <w:rsid w:val="00A0281F"/>
    <w:rsid w:val="00A35E14"/>
    <w:rsid w:val="00A448DD"/>
    <w:rsid w:val="00A54D1B"/>
    <w:rsid w:val="00A563DA"/>
    <w:rsid w:val="00A622B2"/>
    <w:rsid w:val="00A65129"/>
    <w:rsid w:val="00A67575"/>
    <w:rsid w:val="00A7320E"/>
    <w:rsid w:val="00A73E18"/>
    <w:rsid w:val="00A83424"/>
    <w:rsid w:val="00A86CCD"/>
    <w:rsid w:val="00A906D7"/>
    <w:rsid w:val="00A96108"/>
    <w:rsid w:val="00AB0614"/>
    <w:rsid w:val="00AB0AFE"/>
    <w:rsid w:val="00AD2B95"/>
    <w:rsid w:val="00AD6D32"/>
    <w:rsid w:val="00AD8A61"/>
    <w:rsid w:val="00AE29C6"/>
    <w:rsid w:val="00AE507C"/>
    <w:rsid w:val="00AF1938"/>
    <w:rsid w:val="00AF24B4"/>
    <w:rsid w:val="00AF2683"/>
    <w:rsid w:val="00B34684"/>
    <w:rsid w:val="00B437D2"/>
    <w:rsid w:val="00B46644"/>
    <w:rsid w:val="00B50F64"/>
    <w:rsid w:val="00B634D8"/>
    <w:rsid w:val="00B73CB3"/>
    <w:rsid w:val="00B8414B"/>
    <w:rsid w:val="00B8580F"/>
    <w:rsid w:val="00B86839"/>
    <w:rsid w:val="00B90C9C"/>
    <w:rsid w:val="00B96CC1"/>
    <w:rsid w:val="00BA047A"/>
    <w:rsid w:val="00BA54C6"/>
    <w:rsid w:val="00BB1888"/>
    <w:rsid w:val="00BC33F2"/>
    <w:rsid w:val="00BC4616"/>
    <w:rsid w:val="00BC7566"/>
    <w:rsid w:val="00BD7176"/>
    <w:rsid w:val="00BF25C3"/>
    <w:rsid w:val="00BF5B95"/>
    <w:rsid w:val="00BF7EB4"/>
    <w:rsid w:val="00C02538"/>
    <w:rsid w:val="00C20997"/>
    <w:rsid w:val="00C23ED4"/>
    <w:rsid w:val="00C30F27"/>
    <w:rsid w:val="00C33B71"/>
    <w:rsid w:val="00C35D83"/>
    <w:rsid w:val="00C40F67"/>
    <w:rsid w:val="00C44F34"/>
    <w:rsid w:val="00C478A4"/>
    <w:rsid w:val="00C53DD0"/>
    <w:rsid w:val="00C54F1E"/>
    <w:rsid w:val="00C62929"/>
    <w:rsid w:val="00C674D7"/>
    <w:rsid w:val="00C95A94"/>
    <w:rsid w:val="00CA593C"/>
    <w:rsid w:val="00CB5A84"/>
    <w:rsid w:val="00CC14D3"/>
    <w:rsid w:val="00CC2C2D"/>
    <w:rsid w:val="00CD09F6"/>
    <w:rsid w:val="00CD56CB"/>
    <w:rsid w:val="00CD6465"/>
    <w:rsid w:val="00CD751A"/>
    <w:rsid w:val="00CD791B"/>
    <w:rsid w:val="00CE016C"/>
    <w:rsid w:val="00CE0DBE"/>
    <w:rsid w:val="00CF0D8D"/>
    <w:rsid w:val="00D026E1"/>
    <w:rsid w:val="00D047F4"/>
    <w:rsid w:val="00D164E0"/>
    <w:rsid w:val="00D1768B"/>
    <w:rsid w:val="00D210D1"/>
    <w:rsid w:val="00D23615"/>
    <w:rsid w:val="00D26B97"/>
    <w:rsid w:val="00D327AA"/>
    <w:rsid w:val="00D3626D"/>
    <w:rsid w:val="00D47779"/>
    <w:rsid w:val="00D53566"/>
    <w:rsid w:val="00D60BFA"/>
    <w:rsid w:val="00D75C59"/>
    <w:rsid w:val="00D76930"/>
    <w:rsid w:val="00D844EA"/>
    <w:rsid w:val="00D871A9"/>
    <w:rsid w:val="00D9067A"/>
    <w:rsid w:val="00D931C8"/>
    <w:rsid w:val="00D94061"/>
    <w:rsid w:val="00D9512F"/>
    <w:rsid w:val="00DD22CD"/>
    <w:rsid w:val="00DD240E"/>
    <w:rsid w:val="00DD748A"/>
    <w:rsid w:val="00DE4C75"/>
    <w:rsid w:val="00DF220C"/>
    <w:rsid w:val="00E007D9"/>
    <w:rsid w:val="00E24669"/>
    <w:rsid w:val="00E26D09"/>
    <w:rsid w:val="00E26E72"/>
    <w:rsid w:val="00E54BCB"/>
    <w:rsid w:val="00E56642"/>
    <w:rsid w:val="00E61306"/>
    <w:rsid w:val="00E64BB7"/>
    <w:rsid w:val="00E74E2F"/>
    <w:rsid w:val="00E8028A"/>
    <w:rsid w:val="00E96AB5"/>
    <w:rsid w:val="00EB3B78"/>
    <w:rsid w:val="00EC194A"/>
    <w:rsid w:val="00EC1AF3"/>
    <w:rsid w:val="00ED058E"/>
    <w:rsid w:val="00ED32F8"/>
    <w:rsid w:val="00ED344B"/>
    <w:rsid w:val="00F03115"/>
    <w:rsid w:val="00F21931"/>
    <w:rsid w:val="00F273B0"/>
    <w:rsid w:val="00F31ED8"/>
    <w:rsid w:val="00F54C87"/>
    <w:rsid w:val="00F66D0E"/>
    <w:rsid w:val="00F67E22"/>
    <w:rsid w:val="00F718D7"/>
    <w:rsid w:val="00F8062F"/>
    <w:rsid w:val="00F824EB"/>
    <w:rsid w:val="00F83F68"/>
    <w:rsid w:val="00F92F0B"/>
    <w:rsid w:val="00F9479E"/>
    <w:rsid w:val="00FC6A53"/>
    <w:rsid w:val="00FD19C9"/>
    <w:rsid w:val="00FD4823"/>
    <w:rsid w:val="00FE00BD"/>
    <w:rsid w:val="00FF57C1"/>
    <w:rsid w:val="00FF5865"/>
    <w:rsid w:val="011CAFAA"/>
    <w:rsid w:val="01217CD3"/>
    <w:rsid w:val="012B8F04"/>
    <w:rsid w:val="02B4C5E9"/>
    <w:rsid w:val="040A4487"/>
    <w:rsid w:val="0455C2FA"/>
    <w:rsid w:val="04F61402"/>
    <w:rsid w:val="05B1AA48"/>
    <w:rsid w:val="0647D5E6"/>
    <w:rsid w:val="067485BC"/>
    <w:rsid w:val="0691E463"/>
    <w:rsid w:val="06CFFBB6"/>
    <w:rsid w:val="06FAB569"/>
    <w:rsid w:val="0758A8D2"/>
    <w:rsid w:val="078C2519"/>
    <w:rsid w:val="07A7EF60"/>
    <w:rsid w:val="07AF0F33"/>
    <w:rsid w:val="08084C6C"/>
    <w:rsid w:val="081CA179"/>
    <w:rsid w:val="086DC37C"/>
    <w:rsid w:val="08A985ED"/>
    <w:rsid w:val="08B8ABF5"/>
    <w:rsid w:val="08DA9E37"/>
    <w:rsid w:val="08DDB5AA"/>
    <w:rsid w:val="097D81B6"/>
    <w:rsid w:val="09D5CEBB"/>
    <w:rsid w:val="0A3B2190"/>
    <w:rsid w:val="0B0FEE09"/>
    <w:rsid w:val="0B7B47E7"/>
    <w:rsid w:val="0B7BDA43"/>
    <w:rsid w:val="0BBDEB0C"/>
    <w:rsid w:val="0C0825FB"/>
    <w:rsid w:val="0C3CE177"/>
    <w:rsid w:val="0C8F6A39"/>
    <w:rsid w:val="0CB6A91B"/>
    <w:rsid w:val="0CDD19AB"/>
    <w:rsid w:val="0CDF0E8B"/>
    <w:rsid w:val="0CE237D8"/>
    <w:rsid w:val="0CFEA273"/>
    <w:rsid w:val="0D4F7BF2"/>
    <w:rsid w:val="0E27A3E4"/>
    <w:rsid w:val="0E95C949"/>
    <w:rsid w:val="0F89F08D"/>
    <w:rsid w:val="100EDDE2"/>
    <w:rsid w:val="101D2061"/>
    <w:rsid w:val="1072E1ED"/>
    <w:rsid w:val="10DF0193"/>
    <w:rsid w:val="1123CBD0"/>
    <w:rsid w:val="112D1391"/>
    <w:rsid w:val="1136A57D"/>
    <w:rsid w:val="11376097"/>
    <w:rsid w:val="12184142"/>
    <w:rsid w:val="12A4C62F"/>
    <w:rsid w:val="13B14D0C"/>
    <w:rsid w:val="13E7B974"/>
    <w:rsid w:val="141E92F9"/>
    <w:rsid w:val="14211A2D"/>
    <w:rsid w:val="14409690"/>
    <w:rsid w:val="145214EF"/>
    <w:rsid w:val="1486D2DD"/>
    <w:rsid w:val="14B87C4E"/>
    <w:rsid w:val="15132F25"/>
    <w:rsid w:val="15142552"/>
    <w:rsid w:val="1524A452"/>
    <w:rsid w:val="15FFFABF"/>
    <w:rsid w:val="1609A97C"/>
    <w:rsid w:val="1690D9C4"/>
    <w:rsid w:val="16AFF5B3"/>
    <w:rsid w:val="16BA4680"/>
    <w:rsid w:val="16C165D5"/>
    <w:rsid w:val="173D6390"/>
    <w:rsid w:val="180504BE"/>
    <w:rsid w:val="190A2C9C"/>
    <w:rsid w:val="191D7EDB"/>
    <w:rsid w:val="1924D375"/>
    <w:rsid w:val="196B3B97"/>
    <w:rsid w:val="19711915"/>
    <w:rsid w:val="19C9B53D"/>
    <w:rsid w:val="19E5BF86"/>
    <w:rsid w:val="1A6E30B6"/>
    <w:rsid w:val="1A73FD9B"/>
    <w:rsid w:val="1AB48966"/>
    <w:rsid w:val="1AC0A3D6"/>
    <w:rsid w:val="1B345E6E"/>
    <w:rsid w:val="1B50349C"/>
    <w:rsid w:val="1BBB59B3"/>
    <w:rsid w:val="1BC4AB96"/>
    <w:rsid w:val="1BE3F8B8"/>
    <w:rsid w:val="1C965010"/>
    <w:rsid w:val="1CA60545"/>
    <w:rsid w:val="1DA5D178"/>
    <w:rsid w:val="1DAA8E2B"/>
    <w:rsid w:val="1DC00365"/>
    <w:rsid w:val="1DFB480C"/>
    <w:rsid w:val="1E6F09CF"/>
    <w:rsid w:val="1F5598D5"/>
    <w:rsid w:val="1F7849D7"/>
    <w:rsid w:val="1FCDF0D2"/>
    <w:rsid w:val="20163D9F"/>
    <w:rsid w:val="201C6563"/>
    <w:rsid w:val="2056660C"/>
    <w:rsid w:val="20DE442E"/>
    <w:rsid w:val="21158FB4"/>
    <w:rsid w:val="214DF745"/>
    <w:rsid w:val="21CA3D11"/>
    <w:rsid w:val="21EE630C"/>
    <w:rsid w:val="223778B9"/>
    <w:rsid w:val="22ACE64C"/>
    <w:rsid w:val="22BE6EEC"/>
    <w:rsid w:val="2382FFD4"/>
    <w:rsid w:val="238A336D"/>
    <w:rsid w:val="24F74A29"/>
    <w:rsid w:val="252603CE"/>
    <w:rsid w:val="2550CCAB"/>
    <w:rsid w:val="25C2D146"/>
    <w:rsid w:val="25FEC9A5"/>
    <w:rsid w:val="2642FB05"/>
    <w:rsid w:val="266F6D47"/>
    <w:rsid w:val="26855073"/>
    <w:rsid w:val="26BCFC70"/>
    <w:rsid w:val="26C0A870"/>
    <w:rsid w:val="26E7F119"/>
    <w:rsid w:val="271DC47F"/>
    <w:rsid w:val="27382F04"/>
    <w:rsid w:val="27D65BC5"/>
    <w:rsid w:val="28F9B4FC"/>
    <w:rsid w:val="291DB930"/>
    <w:rsid w:val="295F5B8E"/>
    <w:rsid w:val="2A0133A6"/>
    <w:rsid w:val="2A141FBE"/>
    <w:rsid w:val="2A419CEA"/>
    <w:rsid w:val="2BDD25C0"/>
    <w:rsid w:val="2C5E6170"/>
    <w:rsid w:val="2C6901B4"/>
    <w:rsid w:val="2C71F678"/>
    <w:rsid w:val="2CAA4FFE"/>
    <w:rsid w:val="2CB23C89"/>
    <w:rsid w:val="2CB443C4"/>
    <w:rsid w:val="2D6C3015"/>
    <w:rsid w:val="2DDA6E1D"/>
    <w:rsid w:val="2DF2ED8E"/>
    <w:rsid w:val="2E04D215"/>
    <w:rsid w:val="2E833770"/>
    <w:rsid w:val="2F63B3A9"/>
    <w:rsid w:val="2F8EBDEF"/>
    <w:rsid w:val="2FEC0222"/>
    <w:rsid w:val="2FFE6BE9"/>
    <w:rsid w:val="30A14A22"/>
    <w:rsid w:val="30C2C275"/>
    <w:rsid w:val="312A8E50"/>
    <w:rsid w:val="312D95E0"/>
    <w:rsid w:val="313B07D9"/>
    <w:rsid w:val="3143B2E2"/>
    <w:rsid w:val="316E2447"/>
    <w:rsid w:val="31B72252"/>
    <w:rsid w:val="3227DAE1"/>
    <w:rsid w:val="32A8BA36"/>
    <w:rsid w:val="330FF94F"/>
    <w:rsid w:val="33145D3B"/>
    <w:rsid w:val="33217E0D"/>
    <w:rsid w:val="3323A2E4"/>
    <w:rsid w:val="33CCBE3C"/>
    <w:rsid w:val="34137241"/>
    <w:rsid w:val="34622F12"/>
    <w:rsid w:val="34813AB6"/>
    <w:rsid w:val="34D36301"/>
    <w:rsid w:val="3510EA03"/>
    <w:rsid w:val="3544151E"/>
    <w:rsid w:val="35A8340D"/>
    <w:rsid w:val="35C3EA67"/>
    <w:rsid w:val="3644CF02"/>
    <w:rsid w:val="37471913"/>
    <w:rsid w:val="37800549"/>
    <w:rsid w:val="379CCC3E"/>
    <w:rsid w:val="38E2E974"/>
    <w:rsid w:val="390DBC5C"/>
    <w:rsid w:val="3916B8C0"/>
    <w:rsid w:val="39A90BDA"/>
    <w:rsid w:val="39B003A3"/>
    <w:rsid w:val="3A052EE8"/>
    <w:rsid w:val="3A38969E"/>
    <w:rsid w:val="3A87A9DC"/>
    <w:rsid w:val="3A9D5D0F"/>
    <w:rsid w:val="3AE921BC"/>
    <w:rsid w:val="3B0B7B0A"/>
    <w:rsid w:val="3B0E7AFA"/>
    <w:rsid w:val="3C24234D"/>
    <w:rsid w:val="3CAA4B5B"/>
    <w:rsid w:val="3CD89F0B"/>
    <w:rsid w:val="3E08B0FA"/>
    <w:rsid w:val="3E534895"/>
    <w:rsid w:val="3EEA524C"/>
    <w:rsid w:val="40166E54"/>
    <w:rsid w:val="4075B456"/>
    <w:rsid w:val="409F2D02"/>
    <w:rsid w:val="40B6644A"/>
    <w:rsid w:val="40EF2A49"/>
    <w:rsid w:val="41A0C36C"/>
    <w:rsid w:val="4277CA78"/>
    <w:rsid w:val="42AEB4D5"/>
    <w:rsid w:val="42EE1B9A"/>
    <w:rsid w:val="43C9B9A9"/>
    <w:rsid w:val="451BD34A"/>
    <w:rsid w:val="454692A8"/>
    <w:rsid w:val="456B2F83"/>
    <w:rsid w:val="460D8C4A"/>
    <w:rsid w:val="46B08343"/>
    <w:rsid w:val="470EC194"/>
    <w:rsid w:val="479A4D79"/>
    <w:rsid w:val="479E5CD9"/>
    <w:rsid w:val="47BA98A7"/>
    <w:rsid w:val="482AD5CA"/>
    <w:rsid w:val="4850FFD0"/>
    <w:rsid w:val="48620258"/>
    <w:rsid w:val="49199C79"/>
    <w:rsid w:val="49E42A2D"/>
    <w:rsid w:val="4A2AC1AD"/>
    <w:rsid w:val="4A43669E"/>
    <w:rsid w:val="4A817DF1"/>
    <w:rsid w:val="4A960C8F"/>
    <w:rsid w:val="4AA0BAB5"/>
    <w:rsid w:val="4AA181B4"/>
    <w:rsid w:val="4AFDB25F"/>
    <w:rsid w:val="4B6F7835"/>
    <w:rsid w:val="4B8819EA"/>
    <w:rsid w:val="4BB815DF"/>
    <w:rsid w:val="4BD1C5E7"/>
    <w:rsid w:val="4BE59750"/>
    <w:rsid w:val="4C0E75FF"/>
    <w:rsid w:val="4C4EC2F8"/>
    <w:rsid w:val="4CD64F94"/>
    <w:rsid w:val="4CFBB69C"/>
    <w:rsid w:val="4D2048D1"/>
    <w:rsid w:val="4D4CEE19"/>
    <w:rsid w:val="4D5D1882"/>
    <w:rsid w:val="4DDC25A1"/>
    <w:rsid w:val="4DE68A31"/>
    <w:rsid w:val="4E87FB84"/>
    <w:rsid w:val="4F5713EB"/>
    <w:rsid w:val="50051505"/>
    <w:rsid w:val="502BE5B8"/>
    <w:rsid w:val="5075C6D5"/>
    <w:rsid w:val="508CAED9"/>
    <w:rsid w:val="50C6FEB2"/>
    <w:rsid w:val="50DA48CF"/>
    <w:rsid w:val="5114FCB0"/>
    <w:rsid w:val="51169047"/>
    <w:rsid w:val="5164D87C"/>
    <w:rsid w:val="51F2784B"/>
    <w:rsid w:val="5226CD3E"/>
    <w:rsid w:val="5253DCB5"/>
    <w:rsid w:val="529CCE8E"/>
    <w:rsid w:val="52D6D2CA"/>
    <w:rsid w:val="52DD4540"/>
    <w:rsid w:val="52F2AEB8"/>
    <w:rsid w:val="53052D63"/>
    <w:rsid w:val="53434865"/>
    <w:rsid w:val="53950181"/>
    <w:rsid w:val="53AE745D"/>
    <w:rsid w:val="5428279C"/>
    <w:rsid w:val="54438600"/>
    <w:rsid w:val="54DB57A4"/>
    <w:rsid w:val="551C232A"/>
    <w:rsid w:val="553D79E6"/>
    <w:rsid w:val="554A44BE"/>
    <w:rsid w:val="555E6E00"/>
    <w:rsid w:val="55672B36"/>
    <w:rsid w:val="55A31BB0"/>
    <w:rsid w:val="55B0D082"/>
    <w:rsid w:val="55CC1E1E"/>
    <w:rsid w:val="56582B17"/>
    <w:rsid w:val="56DC5D39"/>
    <w:rsid w:val="573EEC11"/>
    <w:rsid w:val="57797A9F"/>
    <w:rsid w:val="581C0CEA"/>
    <w:rsid w:val="586529E6"/>
    <w:rsid w:val="58DABC72"/>
    <w:rsid w:val="5903BEE0"/>
    <w:rsid w:val="5921B732"/>
    <w:rsid w:val="59C224FD"/>
    <w:rsid w:val="59FD6E63"/>
    <w:rsid w:val="5A6081C1"/>
    <w:rsid w:val="5ABD8793"/>
    <w:rsid w:val="5AFB2896"/>
    <w:rsid w:val="5BECA9E7"/>
    <w:rsid w:val="5C1B3BFB"/>
    <w:rsid w:val="5C443FF6"/>
    <w:rsid w:val="5C5957F4"/>
    <w:rsid w:val="5CC7A42D"/>
    <w:rsid w:val="5D2125BE"/>
    <w:rsid w:val="5DD73003"/>
    <w:rsid w:val="5DDDED9E"/>
    <w:rsid w:val="5E561BF6"/>
    <w:rsid w:val="5EADBC14"/>
    <w:rsid w:val="60B3B169"/>
    <w:rsid w:val="6128911C"/>
    <w:rsid w:val="618B0533"/>
    <w:rsid w:val="620DBF0F"/>
    <w:rsid w:val="623C0A19"/>
    <w:rsid w:val="62C9ED05"/>
    <w:rsid w:val="62EE05FE"/>
    <w:rsid w:val="6306C101"/>
    <w:rsid w:val="644DDB75"/>
    <w:rsid w:val="645EBDD0"/>
    <w:rsid w:val="655D982E"/>
    <w:rsid w:val="658B0238"/>
    <w:rsid w:val="65BB5583"/>
    <w:rsid w:val="65FA8E31"/>
    <w:rsid w:val="6613B68E"/>
    <w:rsid w:val="6645469C"/>
    <w:rsid w:val="664D2801"/>
    <w:rsid w:val="665E6BCB"/>
    <w:rsid w:val="6692078A"/>
    <w:rsid w:val="6698FA77"/>
    <w:rsid w:val="66FDE568"/>
    <w:rsid w:val="675CFD61"/>
    <w:rsid w:val="6846BA95"/>
    <w:rsid w:val="688233FF"/>
    <w:rsid w:val="69294BB9"/>
    <w:rsid w:val="69322EF3"/>
    <w:rsid w:val="69603723"/>
    <w:rsid w:val="6A92AC8E"/>
    <w:rsid w:val="6ACA15FA"/>
    <w:rsid w:val="6AD45E1E"/>
    <w:rsid w:val="6D265553"/>
    <w:rsid w:val="6D55F294"/>
    <w:rsid w:val="6DB4006C"/>
    <w:rsid w:val="6E0AA5E9"/>
    <w:rsid w:val="6E227B43"/>
    <w:rsid w:val="6EBDDBCF"/>
    <w:rsid w:val="6EC225B4"/>
    <w:rsid w:val="6EE7B6C0"/>
    <w:rsid w:val="6EF79EF6"/>
    <w:rsid w:val="715E3A96"/>
    <w:rsid w:val="719DE404"/>
    <w:rsid w:val="71D87028"/>
    <w:rsid w:val="7279FCBB"/>
    <w:rsid w:val="730DD9EF"/>
    <w:rsid w:val="73DDAA5C"/>
    <w:rsid w:val="7453BB39"/>
    <w:rsid w:val="752F6A54"/>
    <w:rsid w:val="76DD838C"/>
    <w:rsid w:val="76F0F89A"/>
    <w:rsid w:val="77025887"/>
    <w:rsid w:val="77154B1E"/>
    <w:rsid w:val="774FA9AC"/>
    <w:rsid w:val="7878D773"/>
    <w:rsid w:val="795A7D93"/>
    <w:rsid w:val="796AAC1F"/>
    <w:rsid w:val="797CD05E"/>
    <w:rsid w:val="7983EBCC"/>
    <w:rsid w:val="7B1DFF05"/>
    <w:rsid w:val="7B205C36"/>
    <w:rsid w:val="7B7B24C2"/>
    <w:rsid w:val="7B8D490E"/>
    <w:rsid w:val="7BA1D7AC"/>
    <w:rsid w:val="7BD7E611"/>
    <w:rsid w:val="7CCFD0E3"/>
    <w:rsid w:val="7D0740F0"/>
    <w:rsid w:val="7D176BFA"/>
    <w:rsid w:val="7D1F9F93"/>
    <w:rsid w:val="7DA5A670"/>
    <w:rsid w:val="7E66136E"/>
    <w:rsid w:val="7E88B896"/>
    <w:rsid w:val="7E9FFADA"/>
    <w:rsid w:val="7ED9786E"/>
    <w:rsid w:val="7EE03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2223A"/>
  <w15:docId w15:val="{B9B8FBFB-19A9-4685-8A43-F2F6BDF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757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E6"/>
  </w:style>
  <w:style w:type="paragraph" w:styleId="Heading1">
    <w:name w:val="heading 1"/>
    <w:basedOn w:val="Normal"/>
    <w:next w:val="Normal"/>
    <w:uiPriority w:val="9"/>
    <w:qFormat/>
    <w:rsid w:val="008502E6"/>
    <w:pPr>
      <w:keepNext/>
      <w:outlineLvl w:val="0"/>
    </w:pPr>
    <w:rPr>
      <w:b/>
      <w:color w:val="1B7779"/>
      <w:sz w:val="32"/>
      <w:szCs w:val="32"/>
    </w:rPr>
  </w:style>
  <w:style w:type="paragraph" w:styleId="Heading2">
    <w:name w:val="heading 2"/>
    <w:basedOn w:val="Normal"/>
    <w:next w:val="Normal"/>
    <w:uiPriority w:val="9"/>
    <w:semiHidden/>
    <w:unhideWhenUsed/>
    <w:qFormat/>
    <w:rsid w:val="008502E6"/>
    <w:pPr>
      <w:keepNext/>
      <w:keepLines/>
      <w:spacing w:after="160"/>
      <w:outlineLvl w:val="1"/>
    </w:pPr>
    <w:rPr>
      <w:b/>
      <w:sz w:val="28"/>
      <w:szCs w:val="28"/>
    </w:rPr>
  </w:style>
  <w:style w:type="paragraph" w:styleId="Heading3">
    <w:name w:val="heading 3"/>
    <w:basedOn w:val="Normal"/>
    <w:next w:val="Normal"/>
    <w:uiPriority w:val="9"/>
    <w:semiHidden/>
    <w:unhideWhenUsed/>
    <w:qFormat/>
    <w:rsid w:val="008502E6"/>
    <w:pPr>
      <w:keepNext/>
      <w:keepLines/>
      <w:spacing w:after="160"/>
      <w:outlineLvl w:val="2"/>
    </w:pPr>
    <w:rPr>
      <w:b/>
    </w:rPr>
  </w:style>
  <w:style w:type="paragraph" w:styleId="Heading4">
    <w:name w:val="heading 4"/>
    <w:basedOn w:val="Normal"/>
    <w:next w:val="Normal"/>
    <w:uiPriority w:val="9"/>
    <w:semiHidden/>
    <w:unhideWhenUsed/>
    <w:qFormat/>
    <w:rsid w:val="008502E6"/>
    <w:pPr>
      <w:keepNext/>
      <w:spacing w:before="400" w:after="160"/>
      <w:outlineLvl w:val="3"/>
    </w:pPr>
    <w:rPr>
      <w:b/>
    </w:rPr>
  </w:style>
  <w:style w:type="paragraph" w:styleId="Heading5">
    <w:name w:val="heading 5"/>
    <w:basedOn w:val="Normal"/>
    <w:next w:val="Normal"/>
    <w:uiPriority w:val="9"/>
    <w:semiHidden/>
    <w:unhideWhenUsed/>
    <w:qFormat/>
    <w:rsid w:val="008502E6"/>
    <w:pPr>
      <w:keepNext/>
      <w:keepLines/>
      <w:spacing w:before="220" w:after="40"/>
      <w:outlineLvl w:val="4"/>
    </w:pPr>
    <w:rPr>
      <w:b/>
    </w:rPr>
  </w:style>
  <w:style w:type="paragraph" w:styleId="Heading6">
    <w:name w:val="heading 6"/>
    <w:basedOn w:val="Normal"/>
    <w:next w:val="Normal"/>
    <w:uiPriority w:val="9"/>
    <w:semiHidden/>
    <w:unhideWhenUsed/>
    <w:qFormat/>
    <w:rsid w:val="008502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502E6"/>
    <w:pPr>
      <w:keepNext/>
      <w:keepLines/>
      <w:spacing w:before="300" w:after="300" w:line="216" w:lineRule="auto"/>
      <w:ind w:right="984"/>
    </w:pPr>
    <w:rPr>
      <w:b/>
      <w:color w:val="1B7779"/>
      <w:sz w:val="56"/>
      <w:szCs w:val="56"/>
    </w:rPr>
  </w:style>
  <w:style w:type="paragraph" w:styleId="Subtitle">
    <w:name w:val="Subtitle"/>
    <w:basedOn w:val="Normal"/>
    <w:next w:val="Normal"/>
    <w:uiPriority w:val="11"/>
    <w:qFormat/>
    <w:rsid w:val="008502E6"/>
    <w:pPr>
      <w:keepNext/>
      <w:keepLines/>
      <w:spacing w:after="160"/>
    </w:pPr>
    <w:rPr>
      <w:sz w:val="28"/>
      <w:szCs w:val="28"/>
    </w:rPr>
  </w:style>
  <w:style w:type="table" w:customStyle="1" w:styleId="a">
    <w:basedOn w:val="TableNormal"/>
    <w:rsid w:val="008502E6"/>
    <w:tblPr>
      <w:tblStyleRowBandSize w:val="1"/>
      <w:tblStyleColBandSize w:val="1"/>
      <w:tblCellMar>
        <w:top w:w="100" w:type="dxa"/>
        <w:left w:w="100" w:type="dxa"/>
        <w:bottom w:w="100" w:type="dxa"/>
        <w:right w:w="100" w:type="dxa"/>
      </w:tblCellMar>
    </w:tblPr>
  </w:style>
  <w:style w:type="table" w:customStyle="1" w:styleId="a0">
    <w:basedOn w:val="TableNormal"/>
    <w:rsid w:val="008502E6"/>
    <w:tblPr>
      <w:tblStyleRowBandSize w:val="1"/>
      <w:tblStyleColBandSize w:val="1"/>
      <w:tblCellMar>
        <w:top w:w="100" w:type="dxa"/>
        <w:left w:w="100" w:type="dxa"/>
        <w:bottom w:w="100" w:type="dxa"/>
        <w:right w:w="100" w:type="dxa"/>
      </w:tblCellMar>
    </w:tblPr>
  </w:style>
  <w:style w:type="table" w:customStyle="1" w:styleId="a1">
    <w:basedOn w:val="TableNormal"/>
    <w:rsid w:val="008502E6"/>
    <w:tblPr>
      <w:tblStyleRowBandSize w:val="1"/>
      <w:tblStyleColBandSize w:val="1"/>
      <w:tblCellMar>
        <w:top w:w="100" w:type="dxa"/>
        <w:left w:w="100" w:type="dxa"/>
        <w:bottom w:w="100" w:type="dxa"/>
        <w:right w:w="100" w:type="dxa"/>
      </w:tblCellMar>
    </w:tblPr>
  </w:style>
  <w:style w:type="table" w:customStyle="1" w:styleId="a2">
    <w:basedOn w:val="TableNormal"/>
    <w:rsid w:val="008502E6"/>
    <w:tblPr>
      <w:tblStyleRowBandSize w:val="1"/>
      <w:tblStyleColBandSize w:val="1"/>
      <w:tblCellMar>
        <w:top w:w="100" w:type="dxa"/>
        <w:left w:w="100" w:type="dxa"/>
        <w:bottom w:w="100" w:type="dxa"/>
        <w:right w:w="100" w:type="dxa"/>
      </w:tblCellMar>
    </w:tblPr>
  </w:style>
  <w:style w:type="table" w:customStyle="1" w:styleId="a3">
    <w:basedOn w:val="TableNormal"/>
    <w:rsid w:val="008502E6"/>
    <w:tblPr>
      <w:tblStyleRowBandSize w:val="1"/>
      <w:tblStyleColBandSize w:val="1"/>
      <w:tblCellMar>
        <w:top w:w="100" w:type="dxa"/>
        <w:left w:w="100" w:type="dxa"/>
        <w:bottom w:w="100" w:type="dxa"/>
        <w:right w:w="100" w:type="dxa"/>
      </w:tblCellMar>
    </w:tblPr>
  </w:style>
  <w:style w:type="table" w:customStyle="1" w:styleId="a4">
    <w:basedOn w:val="TableNormal"/>
    <w:rsid w:val="008502E6"/>
    <w:tblPr>
      <w:tblStyleRowBandSize w:val="1"/>
      <w:tblStyleColBandSize w:val="1"/>
      <w:tblCellMar>
        <w:top w:w="100" w:type="dxa"/>
        <w:left w:w="100" w:type="dxa"/>
        <w:bottom w:w="100" w:type="dxa"/>
        <w:right w:w="100" w:type="dxa"/>
      </w:tblCellMar>
    </w:tblPr>
  </w:style>
  <w:style w:type="table" w:customStyle="1" w:styleId="a5">
    <w:basedOn w:val="TableNormal"/>
    <w:rsid w:val="008502E6"/>
    <w:tblPr>
      <w:tblStyleRowBandSize w:val="1"/>
      <w:tblStyleColBandSize w:val="1"/>
      <w:tblCellMar>
        <w:top w:w="100" w:type="dxa"/>
        <w:left w:w="100" w:type="dxa"/>
        <w:bottom w:w="100" w:type="dxa"/>
        <w:right w:w="100" w:type="dxa"/>
      </w:tblCellMar>
    </w:tblPr>
  </w:style>
  <w:style w:type="table" w:customStyle="1" w:styleId="a6">
    <w:basedOn w:val="TableNormal"/>
    <w:rsid w:val="008502E6"/>
    <w:tblPr>
      <w:tblStyleRowBandSize w:val="1"/>
      <w:tblStyleColBandSize w:val="1"/>
      <w:tblCellMar>
        <w:top w:w="100" w:type="dxa"/>
        <w:left w:w="100" w:type="dxa"/>
        <w:bottom w:w="100" w:type="dxa"/>
        <w:right w:w="100" w:type="dxa"/>
      </w:tblCellMar>
    </w:tblPr>
  </w:style>
  <w:style w:type="table" w:customStyle="1" w:styleId="a7">
    <w:basedOn w:val="TableNormal"/>
    <w:rsid w:val="008502E6"/>
    <w:tblPr>
      <w:tblStyleRowBandSize w:val="1"/>
      <w:tblStyleColBandSize w:val="1"/>
      <w:tblCellMar>
        <w:top w:w="100" w:type="dxa"/>
        <w:left w:w="100" w:type="dxa"/>
        <w:bottom w:w="100" w:type="dxa"/>
        <w:right w:w="100" w:type="dxa"/>
      </w:tblCellMar>
    </w:tblPr>
  </w:style>
  <w:style w:type="table" w:customStyle="1" w:styleId="a8">
    <w:basedOn w:val="TableNormal"/>
    <w:rsid w:val="008502E6"/>
    <w:tblPr>
      <w:tblStyleRowBandSize w:val="1"/>
      <w:tblStyleColBandSize w:val="1"/>
      <w:tblCellMar>
        <w:top w:w="100" w:type="dxa"/>
        <w:left w:w="100" w:type="dxa"/>
        <w:bottom w:w="100" w:type="dxa"/>
        <w:right w:w="100" w:type="dxa"/>
      </w:tblCellMar>
    </w:tblPr>
  </w:style>
  <w:style w:type="table" w:customStyle="1" w:styleId="a9">
    <w:basedOn w:val="TableNormal"/>
    <w:rsid w:val="008502E6"/>
    <w:tblPr>
      <w:tblStyleRowBandSize w:val="1"/>
      <w:tblStyleColBandSize w:val="1"/>
      <w:tblCellMar>
        <w:top w:w="100" w:type="dxa"/>
        <w:left w:w="100" w:type="dxa"/>
        <w:bottom w:w="100" w:type="dxa"/>
        <w:right w:w="100" w:type="dxa"/>
      </w:tblCellMar>
    </w:tblPr>
  </w:style>
  <w:style w:type="paragraph" w:styleId="ListParagraph">
    <w:name w:val="List Paragraph"/>
    <w:aliases w:val="U 5"/>
    <w:basedOn w:val="Normal"/>
    <w:link w:val="ListParagraphChar"/>
    <w:uiPriority w:val="34"/>
    <w:qFormat/>
    <w:rsid w:val="00BA54C6"/>
    <w:pPr>
      <w:ind w:left="720"/>
      <w:contextualSpacing/>
    </w:pPr>
  </w:style>
  <w:style w:type="paragraph" w:styleId="NormalWeb">
    <w:name w:val="Normal (Web)"/>
    <w:basedOn w:val="Normal"/>
    <w:uiPriority w:val="99"/>
    <w:semiHidden/>
    <w:unhideWhenUsed/>
    <w:rsid w:val="00C33B71"/>
    <w:pPr>
      <w:spacing w:before="100" w:beforeAutospacing="1" w:after="100" w:afterAutospacing="1"/>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7403CB"/>
    <w:pPr>
      <w:tabs>
        <w:tab w:val="center" w:pos="4680"/>
        <w:tab w:val="right" w:pos="9360"/>
      </w:tabs>
    </w:pPr>
  </w:style>
  <w:style w:type="character" w:customStyle="1" w:styleId="HeaderChar">
    <w:name w:val="Header Char"/>
    <w:basedOn w:val="DefaultParagraphFont"/>
    <w:link w:val="Header"/>
    <w:uiPriority w:val="99"/>
    <w:rsid w:val="007403CB"/>
  </w:style>
  <w:style w:type="paragraph" w:styleId="Footer">
    <w:name w:val="footer"/>
    <w:basedOn w:val="Normal"/>
    <w:link w:val="FooterChar"/>
    <w:uiPriority w:val="99"/>
    <w:unhideWhenUsed/>
    <w:rsid w:val="007403CB"/>
    <w:pPr>
      <w:tabs>
        <w:tab w:val="center" w:pos="4680"/>
        <w:tab w:val="right" w:pos="9360"/>
      </w:tabs>
    </w:pPr>
  </w:style>
  <w:style w:type="character" w:customStyle="1" w:styleId="FooterChar">
    <w:name w:val="Footer Char"/>
    <w:basedOn w:val="DefaultParagraphFont"/>
    <w:link w:val="Footer"/>
    <w:uiPriority w:val="99"/>
    <w:rsid w:val="007403CB"/>
  </w:style>
  <w:style w:type="character" w:styleId="Hyperlink">
    <w:name w:val="Hyperlink"/>
    <w:basedOn w:val="DefaultParagraphFont"/>
    <w:uiPriority w:val="99"/>
    <w:unhideWhenUsed/>
    <w:rsid w:val="00A54D1B"/>
    <w:rPr>
      <w:color w:val="0000FF" w:themeColor="hyperlink"/>
      <w:u w:val="single"/>
    </w:rPr>
  </w:style>
  <w:style w:type="character" w:customStyle="1" w:styleId="normaltextrun">
    <w:name w:val="normaltextrun"/>
    <w:basedOn w:val="DefaultParagraphFont"/>
    <w:rsid w:val="005B61F7"/>
  </w:style>
  <w:style w:type="character" w:customStyle="1" w:styleId="Header1">
    <w:name w:val="Header1"/>
    <w:basedOn w:val="DefaultParagraphFont"/>
    <w:uiPriority w:val="1"/>
    <w:qFormat/>
    <w:rsid w:val="005B61F7"/>
  </w:style>
  <w:style w:type="table" w:styleId="TableGrid">
    <w:name w:val="Table Grid"/>
    <w:basedOn w:val="TableNormal"/>
    <w:uiPriority w:val="59"/>
    <w:rsid w:val="00280182"/>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182"/>
    <w:rPr>
      <w:rFonts w:ascii="Tahoma" w:hAnsi="Tahoma" w:cs="Tahoma"/>
      <w:sz w:val="16"/>
      <w:szCs w:val="16"/>
    </w:rPr>
  </w:style>
  <w:style w:type="character" w:customStyle="1" w:styleId="BalloonTextChar">
    <w:name w:val="Balloon Text Char"/>
    <w:basedOn w:val="DefaultParagraphFont"/>
    <w:link w:val="BalloonText"/>
    <w:uiPriority w:val="99"/>
    <w:semiHidden/>
    <w:rsid w:val="00280182"/>
    <w:rPr>
      <w:rFonts w:ascii="Tahoma" w:hAnsi="Tahoma" w:cs="Tahoma"/>
      <w:sz w:val="16"/>
      <w:szCs w:val="16"/>
    </w:rPr>
  </w:style>
  <w:style w:type="paragraph" w:styleId="CommentText">
    <w:name w:val="annotation text"/>
    <w:basedOn w:val="Normal"/>
    <w:link w:val="CommentTextChar"/>
    <w:unhideWhenUsed/>
    <w:rsid w:val="00224B86"/>
    <w:rPr>
      <w:sz w:val="20"/>
      <w:szCs w:val="20"/>
    </w:rPr>
  </w:style>
  <w:style w:type="character" w:customStyle="1" w:styleId="CommentTextChar">
    <w:name w:val="Comment Text Char"/>
    <w:basedOn w:val="DefaultParagraphFont"/>
    <w:link w:val="CommentText"/>
    <w:rsid w:val="00224B86"/>
    <w:rPr>
      <w:sz w:val="20"/>
      <w:szCs w:val="20"/>
    </w:rPr>
  </w:style>
  <w:style w:type="character" w:styleId="CommentReference">
    <w:name w:val="annotation reference"/>
    <w:basedOn w:val="DefaultParagraphFont"/>
    <w:uiPriority w:val="99"/>
    <w:semiHidden/>
    <w:unhideWhenUsed/>
    <w:rsid w:val="00224B86"/>
    <w:rPr>
      <w:sz w:val="16"/>
      <w:szCs w:val="16"/>
    </w:rPr>
  </w:style>
  <w:style w:type="paragraph" w:styleId="Revision">
    <w:name w:val="Revision"/>
    <w:hidden/>
    <w:uiPriority w:val="99"/>
    <w:semiHidden/>
    <w:rsid w:val="00B96CC1"/>
  </w:style>
  <w:style w:type="paragraph" w:styleId="CommentSubject">
    <w:name w:val="annotation subject"/>
    <w:basedOn w:val="CommentText"/>
    <w:next w:val="CommentText"/>
    <w:link w:val="CommentSubjectChar"/>
    <w:uiPriority w:val="99"/>
    <w:semiHidden/>
    <w:unhideWhenUsed/>
    <w:rsid w:val="00B96CC1"/>
    <w:rPr>
      <w:b/>
      <w:bCs/>
    </w:rPr>
  </w:style>
  <w:style w:type="character" w:customStyle="1" w:styleId="CommentSubjectChar">
    <w:name w:val="Comment Subject Char"/>
    <w:basedOn w:val="CommentTextChar"/>
    <w:link w:val="CommentSubject"/>
    <w:uiPriority w:val="99"/>
    <w:semiHidden/>
    <w:rsid w:val="00B96CC1"/>
    <w:rPr>
      <w:b/>
      <w:bCs/>
      <w:sz w:val="20"/>
      <w:szCs w:val="20"/>
    </w:rPr>
  </w:style>
  <w:style w:type="character" w:customStyle="1" w:styleId="ListParagraphChar">
    <w:name w:val="List Paragraph Char"/>
    <w:aliases w:val="U 5 Char"/>
    <w:basedOn w:val="DefaultParagraphFont"/>
    <w:link w:val="ListParagraph"/>
    <w:uiPriority w:val="34"/>
    <w:locked/>
    <w:rsid w:val="001722E2"/>
  </w:style>
  <w:style w:type="character" w:customStyle="1" w:styleId="Bodybold">
    <w:name w:val="Body bold"/>
    <w:rsid w:val="001722E2"/>
    <w:rPr>
      <w:rFonts w:ascii="ArialNarrow-Bold" w:hAnsi="ArialNarrow-Bold" w:hint="default"/>
      <w:b/>
      <w:bCs w:val="0"/>
      <w:sz w:val="24"/>
    </w:rPr>
  </w:style>
  <w:style w:type="paragraph" w:styleId="BodyText">
    <w:name w:val="Body Text"/>
    <w:basedOn w:val="Normal"/>
    <w:link w:val="BodyTextChar"/>
    <w:rsid w:val="001722E2"/>
    <w:pPr>
      <w:spacing w:after="120"/>
    </w:pPr>
    <w:rPr>
      <w:rFonts w:ascii="Times" w:eastAsia="Times New Roman" w:hAnsi="Times" w:cs="Times New Roman"/>
      <w:color w:val="auto"/>
      <w:sz w:val="24"/>
      <w:szCs w:val="20"/>
      <w:lang w:val="en-AU"/>
    </w:rPr>
  </w:style>
  <w:style w:type="character" w:customStyle="1" w:styleId="BodyTextChar">
    <w:name w:val="Body Text Char"/>
    <w:basedOn w:val="DefaultParagraphFont"/>
    <w:link w:val="BodyText"/>
    <w:rsid w:val="001722E2"/>
    <w:rPr>
      <w:rFonts w:ascii="Times" w:eastAsia="Times New Roman" w:hAnsi="Times" w:cs="Times New Roman"/>
      <w:color w:val="auto"/>
      <w:sz w:val="24"/>
      <w:szCs w:val="20"/>
      <w:lang w:val="en-AU"/>
    </w:rPr>
  </w:style>
  <w:style w:type="paragraph" w:customStyle="1" w:styleId="Tablebody">
    <w:name w:val="Table body"/>
    <w:basedOn w:val="Normal"/>
    <w:rsid w:val="001722E2"/>
    <w:pPr>
      <w:widowControl w:val="0"/>
      <w:tabs>
        <w:tab w:val="left" w:pos="340"/>
        <w:tab w:val="left" w:pos="850"/>
        <w:tab w:val="left" w:pos="1474"/>
        <w:tab w:val="left" w:pos="1814"/>
      </w:tabs>
      <w:suppressAutoHyphens/>
      <w:autoSpaceDE w:val="0"/>
      <w:autoSpaceDN w:val="0"/>
      <w:adjustRightInd w:val="0"/>
      <w:spacing w:after="113" w:line="280" w:lineRule="atLeast"/>
      <w:textAlignment w:val="center"/>
    </w:pPr>
    <w:rPr>
      <w:rFonts w:ascii="Arial Narrow" w:eastAsia="Times" w:hAnsi="Arial Narrow" w:cs="Times New Roman"/>
      <w:color w:val="000000"/>
      <w:sz w:val="24"/>
      <w:szCs w:val="20"/>
    </w:rPr>
  </w:style>
  <w:style w:type="paragraph" w:customStyle="1" w:styleId="Noparagraphstyle">
    <w:name w:val="[No paragraph style]"/>
    <w:rsid w:val="001722E2"/>
    <w:pPr>
      <w:widowControl w:val="0"/>
      <w:autoSpaceDE w:val="0"/>
      <w:autoSpaceDN w:val="0"/>
      <w:adjustRightInd w:val="0"/>
      <w:spacing w:line="288" w:lineRule="auto"/>
      <w:textAlignment w:val="center"/>
    </w:pPr>
    <w:rPr>
      <w:rFonts w:ascii="Times-Roman" w:eastAsia="Times" w:hAnsi="Times-Roman" w:cs="Times New Roman"/>
      <w:color w:val="000000"/>
      <w:sz w:val="24"/>
      <w:szCs w:val="20"/>
    </w:rPr>
  </w:style>
  <w:style w:type="paragraph" w:customStyle="1" w:styleId="1">
    <w:name w:val="1"/>
    <w:aliases w:val="2,3"/>
    <w:rsid w:val="001722E2"/>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ind w:right="-140"/>
    </w:pPr>
    <w:rPr>
      <w:rFonts w:ascii="Times New Roman" w:eastAsia="Times New Roman" w:hAnsi="Times New Roman" w:cs="Times New Roman"/>
      <w:bCs/>
      <w:color w:val="auto"/>
      <w:sz w:val="24"/>
      <w:szCs w:val="20"/>
      <w:lang w:val="en-CA"/>
    </w:rPr>
  </w:style>
  <w:style w:type="paragraph" w:customStyle="1" w:styleId="Default">
    <w:name w:val="Default"/>
    <w:rsid w:val="00B8580F"/>
    <w:pPr>
      <w:autoSpaceDE w:val="0"/>
      <w:autoSpaceDN w:val="0"/>
      <w:adjustRightInd w:val="0"/>
    </w:pPr>
    <w:rPr>
      <w:rFonts w:ascii="Oxfam TSTAR PRO" w:eastAsia="Times New Roman" w:hAnsi="Oxfam TSTAR PRO" w:cs="Oxfam TSTAR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861">
      <w:bodyDiv w:val="1"/>
      <w:marLeft w:val="0"/>
      <w:marRight w:val="0"/>
      <w:marTop w:val="0"/>
      <w:marBottom w:val="0"/>
      <w:divBdr>
        <w:top w:val="none" w:sz="0" w:space="0" w:color="auto"/>
        <w:left w:val="none" w:sz="0" w:space="0" w:color="auto"/>
        <w:bottom w:val="none" w:sz="0" w:space="0" w:color="auto"/>
        <w:right w:val="none" w:sz="0" w:space="0" w:color="auto"/>
      </w:divBdr>
    </w:div>
    <w:div w:id="60252143">
      <w:bodyDiv w:val="1"/>
      <w:marLeft w:val="0"/>
      <w:marRight w:val="0"/>
      <w:marTop w:val="0"/>
      <w:marBottom w:val="0"/>
      <w:divBdr>
        <w:top w:val="none" w:sz="0" w:space="0" w:color="auto"/>
        <w:left w:val="none" w:sz="0" w:space="0" w:color="auto"/>
        <w:bottom w:val="none" w:sz="0" w:space="0" w:color="auto"/>
        <w:right w:val="none" w:sz="0" w:space="0" w:color="auto"/>
      </w:divBdr>
    </w:div>
    <w:div w:id="67264721">
      <w:bodyDiv w:val="1"/>
      <w:marLeft w:val="0"/>
      <w:marRight w:val="0"/>
      <w:marTop w:val="0"/>
      <w:marBottom w:val="0"/>
      <w:divBdr>
        <w:top w:val="none" w:sz="0" w:space="0" w:color="auto"/>
        <w:left w:val="none" w:sz="0" w:space="0" w:color="auto"/>
        <w:bottom w:val="none" w:sz="0" w:space="0" w:color="auto"/>
        <w:right w:val="none" w:sz="0" w:space="0" w:color="auto"/>
      </w:divBdr>
    </w:div>
    <w:div w:id="107625318">
      <w:bodyDiv w:val="1"/>
      <w:marLeft w:val="0"/>
      <w:marRight w:val="0"/>
      <w:marTop w:val="0"/>
      <w:marBottom w:val="0"/>
      <w:divBdr>
        <w:top w:val="none" w:sz="0" w:space="0" w:color="auto"/>
        <w:left w:val="none" w:sz="0" w:space="0" w:color="auto"/>
        <w:bottom w:val="none" w:sz="0" w:space="0" w:color="auto"/>
        <w:right w:val="none" w:sz="0" w:space="0" w:color="auto"/>
      </w:divBdr>
    </w:div>
    <w:div w:id="168838872">
      <w:bodyDiv w:val="1"/>
      <w:marLeft w:val="0"/>
      <w:marRight w:val="0"/>
      <w:marTop w:val="0"/>
      <w:marBottom w:val="0"/>
      <w:divBdr>
        <w:top w:val="none" w:sz="0" w:space="0" w:color="auto"/>
        <w:left w:val="none" w:sz="0" w:space="0" w:color="auto"/>
        <w:bottom w:val="none" w:sz="0" w:space="0" w:color="auto"/>
        <w:right w:val="none" w:sz="0" w:space="0" w:color="auto"/>
      </w:divBdr>
    </w:div>
    <w:div w:id="181283192">
      <w:bodyDiv w:val="1"/>
      <w:marLeft w:val="0"/>
      <w:marRight w:val="0"/>
      <w:marTop w:val="0"/>
      <w:marBottom w:val="0"/>
      <w:divBdr>
        <w:top w:val="none" w:sz="0" w:space="0" w:color="auto"/>
        <w:left w:val="none" w:sz="0" w:space="0" w:color="auto"/>
        <w:bottom w:val="none" w:sz="0" w:space="0" w:color="auto"/>
        <w:right w:val="none" w:sz="0" w:space="0" w:color="auto"/>
      </w:divBdr>
    </w:div>
    <w:div w:id="236673354">
      <w:bodyDiv w:val="1"/>
      <w:marLeft w:val="0"/>
      <w:marRight w:val="0"/>
      <w:marTop w:val="0"/>
      <w:marBottom w:val="0"/>
      <w:divBdr>
        <w:top w:val="none" w:sz="0" w:space="0" w:color="auto"/>
        <w:left w:val="none" w:sz="0" w:space="0" w:color="auto"/>
        <w:bottom w:val="none" w:sz="0" w:space="0" w:color="auto"/>
        <w:right w:val="none" w:sz="0" w:space="0" w:color="auto"/>
      </w:divBdr>
    </w:div>
    <w:div w:id="288240590">
      <w:bodyDiv w:val="1"/>
      <w:marLeft w:val="0"/>
      <w:marRight w:val="0"/>
      <w:marTop w:val="0"/>
      <w:marBottom w:val="0"/>
      <w:divBdr>
        <w:top w:val="none" w:sz="0" w:space="0" w:color="auto"/>
        <w:left w:val="none" w:sz="0" w:space="0" w:color="auto"/>
        <w:bottom w:val="none" w:sz="0" w:space="0" w:color="auto"/>
        <w:right w:val="none" w:sz="0" w:space="0" w:color="auto"/>
      </w:divBdr>
    </w:div>
    <w:div w:id="307326459">
      <w:bodyDiv w:val="1"/>
      <w:marLeft w:val="0"/>
      <w:marRight w:val="0"/>
      <w:marTop w:val="0"/>
      <w:marBottom w:val="0"/>
      <w:divBdr>
        <w:top w:val="none" w:sz="0" w:space="0" w:color="auto"/>
        <w:left w:val="none" w:sz="0" w:space="0" w:color="auto"/>
        <w:bottom w:val="none" w:sz="0" w:space="0" w:color="auto"/>
        <w:right w:val="none" w:sz="0" w:space="0" w:color="auto"/>
      </w:divBdr>
    </w:div>
    <w:div w:id="426652855">
      <w:bodyDiv w:val="1"/>
      <w:marLeft w:val="0"/>
      <w:marRight w:val="0"/>
      <w:marTop w:val="0"/>
      <w:marBottom w:val="0"/>
      <w:divBdr>
        <w:top w:val="none" w:sz="0" w:space="0" w:color="auto"/>
        <w:left w:val="none" w:sz="0" w:space="0" w:color="auto"/>
        <w:bottom w:val="none" w:sz="0" w:space="0" w:color="auto"/>
        <w:right w:val="none" w:sz="0" w:space="0" w:color="auto"/>
      </w:divBdr>
    </w:div>
    <w:div w:id="430978050">
      <w:bodyDiv w:val="1"/>
      <w:marLeft w:val="0"/>
      <w:marRight w:val="0"/>
      <w:marTop w:val="0"/>
      <w:marBottom w:val="0"/>
      <w:divBdr>
        <w:top w:val="none" w:sz="0" w:space="0" w:color="auto"/>
        <w:left w:val="none" w:sz="0" w:space="0" w:color="auto"/>
        <w:bottom w:val="none" w:sz="0" w:space="0" w:color="auto"/>
        <w:right w:val="none" w:sz="0" w:space="0" w:color="auto"/>
      </w:divBdr>
    </w:div>
    <w:div w:id="455484993">
      <w:bodyDiv w:val="1"/>
      <w:marLeft w:val="0"/>
      <w:marRight w:val="0"/>
      <w:marTop w:val="0"/>
      <w:marBottom w:val="0"/>
      <w:divBdr>
        <w:top w:val="none" w:sz="0" w:space="0" w:color="auto"/>
        <w:left w:val="none" w:sz="0" w:space="0" w:color="auto"/>
        <w:bottom w:val="none" w:sz="0" w:space="0" w:color="auto"/>
        <w:right w:val="none" w:sz="0" w:space="0" w:color="auto"/>
      </w:divBdr>
    </w:div>
    <w:div w:id="478619118">
      <w:bodyDiv w:val="1"/>
      <w:marLeft w:val="0"/>
      <w:marRight w:val="0"/>
      <w:marTop w:val="0"/>
      <w:marBottom w:val="0"/>
      <w:divBdr>
        <w:top w:val="none" w:sz="0" w:space="0" w:color="auto"/>
        <w:left w:val="none" w:sz="0" w:space="0" w:color="auto"/>
        <w:bottom w:val="none" w:sz="0" w:space="0" w:color="auto"/>
        <w:right w:val="none" w:sz="0" w:space="0" w:color="auto"/>
      </w:divBdr>
    </w:div>
    <w:div w:id="506403553">
      <w:bodyDiv w:val="1"/>
      <w:marLeft w:val="0"/>
      <w:marRight w:val="0"/>
      <w:marTop w:val="0"/>
      <w:marBottom w:val="0"/>
      <w:divBdr>
        <w:top w:val="none" w:sz="0" w:space="0" w:color="auto"/>
        <w:left w:val="none" w:sz="0" w:space="0" w:color="auto"/>
        <w:bottom w:val="none" w:sz="0" w:space="0" w:color="auto"/>
        <w:right w:val="none" w:sz="0" w:space="0" w:color="auto"/>
      </w:divBdr>
    </w:div>
    <w:div w:id="514999688">
      <w:bodyDiv w:val="1"/>
      <w:marLeft w:val="0"/>
      <w:marRight w:val="0"/>
      <w:marTop w:val="0"/>
      <w:marBottom w:val="0"/>
      <w:divBdr>
        <w:top w:val="none" w:sz="0" w:space="0" w:color="auto"/>
        <w:left w:val="none" w:sz="0" w:space="0" w:color="auto"/>
        <w:bottom w:val="none" w:sz="0" w:space="0" w:color="auto"/>
        <w:right w:val="none" w:sz="0" w:space="0" w:color="auto"/>
      </w:divBdr>
    </w:div>
    <w:div w:id="596594470">
      <w:bodyDiv w:val="1"/>
      <w:marLeft w:val="0"/>
      <w:marRight w:val="0"/>
      <w:marTop w:val="0"/>
      <w:marBottom w:val="0"/>
      <w:divBdr>
        <w:top w:val="none" w:sz="0" w:space="0" w:color="auto"/>
        <w:left w:val="none" w:sz="0" w:space="0" w:color="auto"/>
        <w:bottom w:val="none" w:sz="0" w:space="0" w:color="auto"/>
        <w:right w:val="none" w:sz="0" w:space="0" w:color="auto"/>
      </w:divBdr>
    </w:div>
    <w:div w:id="622227130">
      <w:bodyDiv w:val="1"/>
      <w:marLeft w:val="0"/>
      <w:marRight w:val="0"/>
      <w:marTop w:val="0"/>
      <w:marBottom w:val="0"/>
      <w:divBdr>
        <w:top w:val="none" w:sz="0" w:space="0" w:color="auto"/>
        <w:left w:val="none" w:sz="0" w:space="0" w:color="auto"/>
        <w:bottom w:val="none" w:sz="0" w:space="0" w:color="auto"/>
        <w:right w:val="none" w:sz="0" w:space="0" w:color="auto"/>
      </w:divBdr>
    </w:div>
    <w:div w:id="727991731">
      <w:bodyDiv w:val="1"/>
      <w:marLeft w:val="0"/>
      <w:marRight w:val="0"/>
      <w:marTop w:val="0"/>
      <w:marBottom w:val="0"/>
      <w:divBdr>
        <w:top w:val="none" w:sz="0" w:space="0" w:color="auto"/>
        <w:left w:val="none" w:sz="0" w:space="0" w:color="auto"/>
        <w:bottom w:val="none" w:sz="0" w:space="0" w:color="auto"/>
        <w:right w:val="none" w:sz="0" w:space="0" w:color="auto"/>
      </w:divBdr>
    </w:div>
    <w:div w:id="784234142">
      <w:bodyDiv w:val="1"/>
      <w:marLeft w:val="0"/>
      <w:marRight w:val="0"/>
      <w:marTop w:val="0"/>
      <w:marBottom w:val="0"/>
      <w:divBdr>
        <w:top w:val="none" w:sz="0" w:space="0" w:color="auto"/>
        <w:left w:val="none" w:sz="0" w:space="0" w:color="auto"/>
        <w:bottom w:val="none" w:sz="0" w:space="0" w:color="auto"/>
        <w:right w:val="none" w:sz="0" w:space="0" w:color="auto"/>
      </w:divBdr>
    </w:div>
    <w:div w:id="785082180">
      <w:bodyDiv w:val="1"/>
      <w:marLeft w:val="0"/>
      <w:marRight w:val="0"/>
      <w:marTop w:val="0"/>
      <w:marBottom w:val="0"/>
      <w:divBdr>
        <w:top w:val="none" w:sz="0" w:space="0" w:color="auto"/>
        <w:left w:val="none" w:sz="0" w:space="0" w:color="auto"/>
        <w:bottom w:val="none" w:sz="0" w:space="0" w:color="auto"/>
        <w:right w:val="none" w:sz="0" w:space="0" w:color="auto"/>
      </w:divBdr>
    </w:div>
    <w:div w:id="865020322">
      <w:bodyDiv w:val="1"/>
      <w:marLeft w:val="0"/>
      <w:marRight w:val="0"/>
      <w:marTop w:val="0"/>
      <w:marBottom w:val="0"/>
      <w:divBdr>
        <w:top w:val="none" w:sz="0" w:space="0" w:color="auto"/>
        <w:left w:val="none" w:sz="0" w:space="0" w:color="auto"/>
        <w:bottom w:val="none" w:sz="0" w:space="0" w:color="auto"/>
        <w:right w:val="none" w:sz="0" w:space="0" w:color="auto"/>
      </w:divBdr>
      <w:divsChild>
        <w:div w:id="673650821">
          <w:marLeft w:val="0"/>
          <w:marRight w:val="0"/>
          <w:marTop w:val="0"/>
          <w:marBottom w:val="0"/>
          <w:divBdr>
            <w:top w:val="none" w:sz="0" w:space="0" w:color="auto"/>
            <w:left w:val="none" w:sz="0" w:space="0" w:color="auto"/>
            <w:bottom w:val="none" w:sz="0" w:space="0" w:color="auto"/>
            <w:right w:val="none" w:sz="0" w:space="0" w:color="auto"/>
          </w:divBdr>
        </w:div>
      </w:divsChild>
    </w:div>
    <w:div w:id="959065940">
      <w:bodyDiv w:val="1"/>
      <w:marLeft w:val="0"/>
      <w:marRight w:val="0"/>
      <w:marTop w:val="0"/>
      <w:marBottom w:val="0"/>
      <w:divBdr>
        <w:top w:val="none" w:sz="0" w:space="0" w:color="auto"/>
        <w:left w:val="none" w:sz="0" w:space="0" w:color="auto"/>
        <w:bottom w:val="none" w:sz="0" w:space="0" w:color="auto"/>
        <w:right w:val="none" w:sz="0" w:space="0" w:color="auto"/>
      </w:divBdr>
    </w:div>
    <w:div w:id="981739115">
      <w:bodyDiv w:val="1"/>
      <w:marLeft w:val="0"/>
      <w:marRight w:val="0"/>
      <w:marTop w:val="0"/>
      <w:marBottom w:val="0"/>
      <w:divBdr>
        <w:top w:val="none" w:sz="0" w:space="0" w:color="auto"/>
        <w:left w:val="none" w:sz="0" w:space="0" w:color="auto"/>
        <w:bottom w:val="none" w:sz="0" w:space="0" w:color="auto"/>
        <w:right w:val="none" w:sz="0" w:space="0" w:color="auto"/>
      </w:divBdr>
    </w:div>
    <w:div w:id="1048065216">
      <w:bodyDiv w:val="1"/>
      <w:marLeft w:val="0"/>
      <w:marRight w:val="0"/>
      <w:marTop w:val="0"/>
      <w:marBottom w:val="0"/>
      <w:divBdr>
        <w:top w:val="none" w:sz="0" w:space="0" w:color="auto"/>
        <w:left w:val="none" w:sz="0" w:space="0" w:color="auto"/>
        <w:bottom w:val="none" w:sz="0" w:space="0" w:color="auto"/>
        <w:right w:val="none" w:sz="0" w:space="0" w:color="auto"/>
      </w:divBdr>
    </w:div>
    <w:div w:id="1061101368">
      <w:bodyDiv w:val="1"/>
      <w:marLeft w:val="0"/>
      <w:marRight w:val="0"/>
      <w:marTop w:val="0"/>
      <w:marBottom w:val="0"/>
      <w:divBdr>
        <w:top w:val="none" w:sz="0" w:space="0" w:color="auto"/>
        <w:left w:val="none" w:sz="0" w:space="0" w:color="auto"/>
        <w:bottom w:val="none" w:sz="0" w:space="0" w:color="auto"/>
        <w:right w:val="none" w:sz="0" w:space="0" w:color="auto"/>
      </w:divBdr>
    </w:div>
    <w:div w:id="1087188645">
      <w:bodyDiv w:val="1"/>
      <w:marLeft w:val="0"/>
      <w:marRight w:val="0"/>
      <w:marTop w:val="0"/>
      <w:marBottom w:val="0"/>
      <w:divBdr>
        <w:top w:val="none" w:sz="0" w:space="0" w:color="auto"/>
        <w:left w:val="none" w:sz="0" w:space="0" w:color="auto"/>
        <w:bottom w:val="none" w:sz="0" w:space="0" w:color="auto"/>
        <w:right w:val="none" w:sz="0" w:space="0" w:color="auto"/>
      </w:divBdr>
    </w:div>
    <w:div w:id="1106004893">
      <w:bodyDiv w:val="1"/>
      <w:marLeft w:val="0"/>
      <w:marRight w:val="0"/>
      <w:marTop w:val="0"/>
      <w:marBottom w:val="0"/>
      <w:divBdr>
        <w:top w:val="none" w:sz="0" w:space="0" w:color="auto"/>
        <w:left w:val="none" w:sz="0" w:space="0" w:color="auto"/>
        <w:bottom w:val="none" w:sz="0" w:space="0" w:color="auto"/>
        <w:right w:val="none" w:sz="0" w:space="0" w:color="auto"/>
      </w:divBdr>
    </w:div>
    <w:div w:id="1184829638">
      <w:bodyDiv w:val="1"/>
      <w:marLeft w:val="0"/>
      <w:marRight w:val="0"/>
      <w:marTop w:val="0"/>
      <w:marBottom w:val="0"/>
      <w:divBdr>
        <w:top w:val="none" w:sz="0" w:space="0" w:color="auto"/>
        <w:left w:val="none" w:sz="0" w:space="0" w:color="auto"/>
        <w:bottom w:val="none" w:sz="0" w:space="0" w:color="auto"/>
        <w:right w:val="none" w:sz="0" w:space="0" w:color="auto"/>
      </w:divBdr>
    </w:div>
    <w:div w:id="1206528917">
      <w:bodyDiv w:val="1"/>
      <w:marLeft w:val="0"/>
      <w:marRight w:val="0"/>
      <w:marTop w:val="0"/>
      <w:marBottom w:val="0"/>
      <w:divBdr>
        <w:top w:val="none" w:sz="0" w:space="0" w:color="auto"/>
        <w:left w:val="none" w:sz="0" w:space="0" w:color="auto"/>
        <w:bottom w:val="none" w:sz="0" w:space="0" w:color="auto"/>
        <w:right w:val="none" w:sz="0" w:space="0" w:color="auto"/>
      </w:divBdr>
    </w:div>
    <w:div w:id="1260287281">
      <w:bodyDiv w:val="1"/>
      <w:marLeft w:val="0"/>
      <w:marRight w:val="0"/>
      <w:marTop w:val="0"/>
      <w:marBottom w:val="0"/>
      <w:divBdr>
        <w:top w:val="none" w:sz="0" w:space="0" w:color="auto"/>
        <w:left w:val="none" w:sz="0" w:space="0" w:color="auto"/>
        <w:bottom w:val="none" w:sz="0" w:space="0" w:color="auto"/>
        <w:right w:val="none" w:sz="0" w:space="0" w:color="auto"/>
      </w:divBdr>
    </w:div>
    <w:div w:id="1263413158">
      <w:bodyDiv w:val="1"/>
      <w:marLeft w:val="0"/>
      <w:marRight w:val="0"/>
      <w:marTop w:val="0"/>
      <w:marBottom w:val="0"/>
      <w:divBdr>
        <w:top w:val="none" w:sz="0" w:space="0" w:color="auto"/>
        <w:left w:val="none" w:sz="0" w:space="0" w:color="auto"/>
        <w:bottom w:val="none" w:sz="0" w:space="0" w:color="auto"/>
        <w:right w:val="none" w:sz="0" w:space="0" w:color="auto"/>
      </w:divBdr>
    </w:div>
    <w:div w:id="1290820887">
      <w:bodyDiv w:val="1"/>
      <w:marLeft w:val="0"/>
      <w:marRight w:val="0"/>
      <w:marTop w:val="0"/>
      <w:marBottom w:val="0"/>
      <w:divBdr>
        <w:top w:val="none" w:sz="0" w:space="0" w:color="auto"/>
        <w:left w:val="none" w:sz="0" w:space="0" w:color="auto"/>
        <w:bottom w:val="none" w:sz="0" w:space="0" w:color="auto"/>
        <w:right w:val="none" w:sz="0" w:space="0" w:color="auto"/>
      </w:divBdr>
    </w:div>
    <w:div w:id="1383019353">
      <w:bodyDiv w:val="1"/>
      <w:marLeft w:val="0"/>
      <w:marRight w:val="0"/>
      <w:marTop w:val="0"/>
      <w:marBottom w:val="0"/>
      <w:divBdr>
        <w:top w:val="none" w:sz="0" w:space="0" w:color="auto"/>
        <w:left w:val="none" w:sz="0" w:space="0" w:color="auto"/>
        <w:bottom w:val="none" w:sz="0" w:space="0" w:color="auto"/>
        <w:right w:val="none" w:sz="0" w:space="0" w:color="auto"/>
      </w:divBdr>
    </w:div>
    <w:div w:id="1565607007">
      <w:bodyDiv w:val="1"/>
      <w:marLeft w:val="0"/>
      <w:marRight w:val="0"/>
      <w:marTop w:val="0"/>
      <w:marBottom w:val="0"/>
      <w:divBdr>
        <w:top w:val="none" w:sz="0" w:space="0" w:color="auto"/>
        <w:left w:val="none" w:sz="0" w:space="0" w:color="auto"/>
        <w:bottom w:val="none" w:sz="0" w:space="0" w:color="auto"/>
        <w:right w:val="none" w:sz="0" w:space="0" w:color="auto"/>
      </w:divBdr>
    </w:div>
    <w:div w:id="1565721602">
      <w:bodyDiv w:val="1"/>
      <w:marLeft w:val="0"/>
      <w:marRight w:val="0"/>
      <w:marTop w:val="0"/>
      <w:marBottom w:val="0"/>
      <w:divBdr>
        <w:top w:val="none" w:sz="0" w:space="0" w:color="auto"/>
        <w:left w:val="none" w:sz="0" w:space="0" w:color="auto"/>
        <w:bottom w:val="none" w:sz="0" w:space="0" w:color="auto"/>
        <w:right w:val="none" w:sz="0" w:space="0" w:color="auto"/>
      </w:divBdr>
    </w:div>
    <w:div w:id="1600403554">
      <w:bodyDiv w:val="1"/>
      <w:marLeft w:val="0"/>
      <w:marRight w:val="0"/>
      <w:marTop w:val="0"/>
      <w:marBottom w:val="0"/>
      <w:divBdr>
        <w:top w:val="none" w:sz="0" w:space="0" w:color="auto"/>
        <w:left w:val="none" w:sz="0" w:space="0" w:color="auto"/>
        <w:bottom w:val="none" w:sz="0" w:space="0" w:color="auto"/>
        <w:right w:val="none" w:sz="0" w:space="0" w:color="auto"/>
      </w:divBdr>
    </w:div>
    <w:div w:id="1619488206">
      <w:bodyDiv w:val="1"/>
      <w:marLeft w:val="0"/>
      <w:marRight w:val="0"/>
      <w:marTop w:val="0"/>
      <w:marBottom w:val="0"/>
      <w:divBdr>
        <w:top w:val="none" w:sz="0" w:space="0" w:color="auto"/>
        <w:left w:val="none" w:sz="0" w:space="0" w:color="auto"/>
        <w:bottom w:val="none" w:sz="0" w:space="0" w:color="auto"/>
        <w:right w:val="none" w:sz="0" w:space="0" w:color="auto"/>
      </w:divBdr>
    </w:div>
    <w:div w:id="1665743048">
      <w:bodyDiv w:val="1"/>
      <w:marLeft w:val="0"/>
      <w:marRight w:val="0"/>
      <w:marTop w:val="0"/>
      <w:marBottom w:val="0"/>
      <w:divBdr>
        <w:top w:val="none" w:sz="0" w:space="0" w:color="auto"/>
        <w:left w:val="none" w:sz="0" w:space="0" w:color="auto"/>
        <w:bottom w:val="none" w:sz="0" w:space="0" w:color="auto"/>
        <w:right w:val="none" w:sz="0" w:space="0" w:color="auto"/>
      </w:divBdr>
    </w:div>
    <w:div w:id="1720130165">
      <w:bodyDiv w:val="1"/>
      <w:marLeft w:val="0"/>
      <w:marRight w:val="0"/>
      <w:marTop w:val="0"/>
      <w:marBottom w:val="0"/>
      <w:divBdr>
        <w:top w:val="none" w:sz="0" w:space="0" w:color="auto"/>
        <w:left w:val="none" w:sz="0" w:space="0" w:color="auto"/>
        <w:bottom w:val="none" w:sz="0" w:space="0" w:color="auto"/>
        <w:right w:val="none" w:sz="0" w:space="0" w:color="auto"/>
      </w:divBdr>
    </w:div>
    <w:div w:id="1733113576">
      <w:bodyDiv w:val="1"/>
      <w:marLeft w:val="0"/>
      <w:marRight w:val="0"/>
      <w:marTop w:val="0"/>
      <w:marBottom w:val="0"/>
      <w:divBdr>
        <w:top w:val="none" w:sz="0" w:space="0" w:color="auto"/>
        <w:left w:val="none" w:sz="0" w:space="0" w:color="auto"/>
        <w:bottom w:val="none" w:sz="0" w:space="0" w:color="auto"/>
        <w:right w:val="none" w:sz="0" w:space="0" w:color="auto"/>
      </w:divBdr>
    </w:div>
    <w:div w:id="1786584702">
      <w:bodyDiv w:val="1"/>
      <w:marLeft w:val="0"/>
      <w:marRight w:val="0"/>
      <w:marTop w:val="0"/>
      <w:marBottom w:val="0"/>
      <w:divBdr>
        <w:top w:val="none" w:sz="0" w:space="0" w:color="auto"/>
        <w:left w:val="none" w:sz="0" w:space="0" w:color="auto"/>
        <w:bottom w:val="none" w:sz="0" w:space="0" w:color="auto"/>
        <w:right w:val="none" w:sz="0" w:space="0" w:color="auto"/>
      </w:divBdr>
    </w:div>
    <w:div w:id="1792286294">
      <w:bodyDiv w:val="1"/>
      <w:marLeft w:val="0"/>
      <w:marRight w:val="0"/>
      <w:marTop w:val="0"/>
      <w:marBottom w:val="0"/>
      <w:divBdr>
        <w:top w:val="none" w:sz="0" w:space="0" w:color="auto"/>
        <w:left w:val="none" w:sz="0" w:space="0" w:color="auto"/>
        <w:bottom w:val="none" w:sz="0" w:space="0" w:color="auto"/>
        <w:right w:val="none" w:sz="0" w:space="0" w:color="auto"/>
      </w:divBdr>
    </w:div>
    <w:div w:id="1902519915">
      <w:bodyDiv w:val="1"/>
      <w:marLeft w:val="0"/>
      <w:marRight w:val="0"/>
      <w:marTop w:val="0"/>
      <w:marBottom w:val="0"/>
      <w:divBdr>
        <w:top w:val="none" w:sz="0" w:space="0" w:color="auto"/>
        <w:left w:val="none" w:sz="0" w:space="0" w:color="auto"/>
        <w:bottom w:val="none" w:sz="0" w:space="0" w:color="auto"/>
        <w:right w:val="none" w:sz="0" w:space="0" w:color="auto"/>
      </w:divBdr>
    </w:div>
    <w:div w:id="1905409609">
      <w:bodyDiv w:val="1"/>
      <w:marLeft w:val="0"/>
      <w:marRight w:val="0"/>
      <w:marTop w:val="0"/>
      <w:marBottom w:val="0"/>
      <w:divBdr>
        <w:top w:val="none" w:sz="0" w:space="0" w:color="auto"/>
        <w:left w:val="none" w:sz="0" w:space="0" w:color="auto"/>
        <w:bottom w:val="none" w:sz="0" w:space="0" w:color="auto"/>
        <w:right w:val="none" w:sz="0" w:space="0" w:color="auto"/>
      </w:divBdr>
    </w:div>
    <w:div w:id="1944529771">
      <w:bodyDiv w:val="1"/>
      <w:marLeft w:val="0"/>
      <w:marRight w:val="0"/>
      <w:marTop w:val="0"/>
      <w:marBottom w:val="0"/>
      <w:divBdr>
        <w:top w:val="none" w:sz="0" w:space="0" w:color="auto"/>
        <w:left w:val="none" w:sz="0" w:space="0" w:color="auto"/>
        <w:bottom w:val="none" w:sz="0" w:space="0" w:color="auto"/>
        <w:right w:val="none" w:sz="0" w:space="0" w:color="auto"/>
      </w:divBdr>
    </w:div>
    <w:div w:id="1992520043">
      <w:bodyDiv w:val="1"/>
      <w:marLeft w:val="0"/>
      <w:marRight w:val="0"/>
      <w:marTop w:val="0"/>
      <w:marBottom w:val="0"/>
      <w:divBdr>
        <w:top w:val="none" w:sz="0" w:space="0" w:color="auto"/>
        <w:left w:val="none" w:sz="0" w:space="0" w:color="auto"/>
        <w:bottom w:val="none" w:sz="0" w:space="0" w:color="auto"/>
        <w:right w:val="none" w:sz="0" w:space="0" w:color="auto"/>
      </w:divBdr>
    </w:div>
    <w:div w:id="2026665607">
      <w:bodyDiv w:val="1"/>
      <w:marLeft w:val="0"/>
      <w:marRight w:val="0"/>
      <w:marTop w:val="0"/>
      <w:marBottom w:val="0"/>
      <w:divBdr>
        <w:top w:val="none" w:sz="0" w:space="0" w:color="auto"/>
        <w:left w:val="none" w:sz="0" w:space="0" w:color="auto"/>
        <w:bottom w:val="none" w:sz="0" w:space="0" w:color="auto"/>
        <w:right w:val="none" w:sz="0" w:space="0" w:color="auto"/>
      </w:divBdr>
    </w:div>
    <w:div w:id="2060545995">
      <w:bodyDiv w:val="1"/>
      <w:marLeft w:val="0"/>
      <w:marRight w:val="0"/>
      <w:marTop w:val="0"/>
      <w:marBottom w:val="0"/>
      <w:divBdr>
        <w:top w:val="none" w:sz="0" w:space="0" w:color="auto"/>
        <w:left w:val="none" w:sz="0" w:space="0" w:color="auto"/>
        <w:bottom w:val="none" w:sz="0" w:space="0" w:color="auto"/>
        <w:right w:val="none" w:sz="0" w:space="0" w:color="auto"/>
      </w:divBdr>
    </w:div>
    <w:div w:id="2115591924">
      <w:bodyDiv w:val="1"/>
      <w:marLeft w:val="0"/>
      <w:marRight w:val="0"/>
      <w:marTop w:val="0"/>
      <w:marBottom w:val="0"/>
      <w:divBdr>
        <w:top w:val="none" w:sz="0" w:space="0" w:color="auto"/>
        <w:left w:val="none" w:sz="0" w:space="0" w:color="auto"/>
        <w:bottom w:val="none" w:sz="0" w:space="0" w:color="auto"/>
        <w:right w:val="none" w:sz="0" w:space="0" w:color="auto"/>
      </w:divBdr>
    </w:div>
    <w:div w:id="2121683304">
      <w:bodyDiv w:val="1"/>
      <w:marLeft w:val="0"/>
      <w:marRight w:val="0"/>
      <w:marTop w:val="0"/>
      <w:marBottom w:val="0"/>
      <w:divBdr>
        <w:top w:val="none" w:sz="0" w:space="0" w:color="auto"/>
        <w:left w:val="none" w:sz="0" w:space="0" w:color="auto"/>
        <w:bottom w:val="none" w:sz="0" w:space="0" w:color="auto"/>
        <w:right w:val="none" w:sz="0" w:space="0" w:color="auto"/>
      </w:divBdr>
      <w:divsChild>
        <w:div w:id="14741777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cbcoh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8CB3-F9BA-4FA1-BDC2-A9F03582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25</Pages>
  <Words>6742</Words>
  <Characters>38434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RAZIB</dc:creator>
  <cp:lastModifiedBy>Monir</cp:lastModifiedBy>
  <cp:revision>20</cp:revision>
  <dcterms:created xsi:type="dcterms:W3CDTF">2023-12-05T05:38:00Z</dcterms:created>
  <dcterms:modified xsi:type="dcterms:W3CDTF">2023-12-24T08:59:00Z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091bb073a5b688a92b1522fbbd0ee6151644826bf856c4c7f6a4f0002f584569</vt:lpwstr>
  </property>
</Properties>
</file>