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98583" w14:textId="42B45680" w:rsidR="00CE387C" w:rsidRDefault="00CE387C" w:rsidP="00D91FB5">
      <w:pPr>
        <w:spacing w:after="120"/>
        <w:jc w:val="right"/>
        <w:rPr>
          <w:rFonts w:ascii="Arial" w:hAnsi="Arial" w:cs="Arial"/>
          <w:b/>
          <w:bCs/>
          <w:u w:val="single"/>
        </w:rPr>
      </w:pPr>
    </w:p>
    <w:p w14:paraId="197398E2" w14:textId="77777777" w:rsidR="009758EB" w:rsidRPr="006E6CE0" w:rsidRDefault="009758EB" w:rsidP="00B024DF">
      <w:pPr>
        <w:spacing w:after="120"/>
        <w:jc w:val="center"/>
        <w:rPr>
          <w:rFonts w:ascii="Arial" w:hAnsi="Arial" w:cs="Arial"/>
          <w:b/>
          <w:bCs/>
          <w:u w:val="single"/>
        </w:rPr>
      </w:pPr>
      <w:r w:rsidRPr="006E6CE0">
        <w:rPr>
          <w:rFonts w:ascii="Arial" w:hAnsi="Arial" w:cs="Arial"/>
          <w:b/>
          <w:bCs/>
          <w:u w:val="single"/>
        </w:rPr>
        <w:t>JOB DESCRIPTION</w:t>
      </w:r>
    </w:p>
    <w:p w14:paraId="02BCC29D" w14:textId="77777777" w:rsidR="003A6A11" w:rsidRPr="006E6CE0" w:rsidRDefault="003A6A11" w:rsidP="003A6A11">
      <w:pPr>
        <w:ind w:left="720" w:hanging="720"/>
        <w:jc w:val="both"/>
        <w:rPr>
          <w:rFonts w:ascii="Arial" w:hAnsi="Arial" w:cs="Arial"/>
          <w:b/>
        </w:rPr>
      </w:pPr>
    </w:p>
    <w:p w14:paraId="1E82B078" w14:textId="36F2F517" w:rsidR="003A6A11" w:rsidRPr="006E6CE0" w:rsidRDefault="003A6A11" w:rsidP="003A6A11">
      <w:pPr>
        <w:ind w:left="720" w:hanging="720"/>
        <w:jc w:val="both"/>
        <w:rPr>
          <w:rFonts w:ascii="Arial" w:hAnsi="Arial" w:cs="Arial"/>
          <w:b/>
        </w:rPr>
      </w:pPr>
      <w:r w:rsidRPr="006E6CE0">
        <w:rPr>
          <w:rFonts w:ascii="Arial" w:hAnsi="Arial" w:cs="Arial"/>
          <w:b/>
        </w:rPr>
        <w:t>DEPARTMENT</w:t>
      </w:r>
      <w:r w:rsidR="009F1D12" w:rsidRPr="006E6CE0">
        <w:rPr>
          <w:rFonts w:ascii="Arial" w:hAnsi="Arial" w:cs="Arial"/>
          <w:b/>
        </w:rPr>
        <w:tab/>
      </w:r>
      <w:r w:rsidR="009F1D12" w:rsidRPr="006E6CE0">
        <w:rPr>
          <w:rFonts w:ascii="Arial" w:hAnsi="Arial" w:cs="Arial"/>
          <w:b/>
        </w:rPr>
        <w:tab/>
      </w:r>
      <w:r w:rsidR="00004B0E" w:rsidRPr="006E6CE0">
        <w:rPr>
          <w:rFonts w:ascii="Arial" w:hAnsi="Arial" w:cs="Arial"/>
          <w:b/>
        </w:rPr>
        <w:tab/>
      </w:r>
      <w:r w:rsidR="008D21CB" w:rsidRPr="006E6CE0">
        <w:rPr>
          <w:rFonts w:ascii="Arial" w:hAnsi="Arial" w:cs="Arial"/>
          <w:b/>
        </w:rPr>
        <w:tab/>
      </w:r>
      <w:r w:rsidRPr="006E6CE0">
        <w:rPr>
          <w:rFonts w:ascii="Arial" w:hAnsi="Arial" w:cs="Arial"/>
          <w:b/>
        </w:rPr>
        <w:t xml:space="preserve">:    </w:t>
      </w:r>
      <w:r w:rsidR="004C3D9C" w:rsidRPr="006E6CE0">
        <w:rPr>
          <w:rFonts w:ascii="Arial" w:hAnsi="Arial" w:cs="Arial"/>
          <w:b/>
        </w:rPr>
        <w:t>Finance</w:t>
      </w:r>
    </w:p>
    <w:p w14:paraId="16B89E40" w14:textId="77777777" w:rsidR="003A6A11" w:rsidRPr="006E6CE0" w:rsidRDefault="003A6A11" w:rsidP="009758EB">
      <w:pPr>
        <w:rPr>
          <w:rFonts w:ascii="Arial" w:hAnsi="Arial" w:cs="Arial"/>
          <w:b/>
        </w:rPr>
      </w:pPr>
    </w:p>
    <w:p w14:paraId="439BBFA3" w14:textId="77777777" w:rsidR="009758EB" w:rsidRPr="006E6CE0" w:rsidRDefault="00B024DF" w:rsidP="009758EB">
      <w:pPr>
        <w:rPr>
          <w:rFonts w:ascii="Arial" w:hAnsi="Arial" w:cs="Arial"/>
          <w:b/>
        </w:rPr>
      </w:pPr>
      <w:r w:rsidRPr="006E6CE0">
        <w:rPr>
          <w:rFonts w:ascii="Arial" w:hAnsi="Arial" w:cs="Arial"/>
          <w:b/>
        </w:rPr>
        <w:t>JOB TITLE</w:t>
      </w:r>
      <w:r w:rsidRPr="006E6CE0">
        <w:rPr>
          <w:rFonts w:ascii="Arial" w:hAnsi="Arial" w:cs="Arial"/>
          <w:b/>
        </w:rPr>
        <w:tab/>
      </w:r>
      <w:r w:rsidR="009F1D12" w:rsidRPr="006E6CE0">
        <w:rPr>
          <w:rFonts w:ascii="Arial" w:hAnsi="Arial" w:cs="Arial"/>
          <w:b/>
        </w:rPr>
        <w:tab/>
      </w:r>
      <w:r w:rsidR="008D21CB" w:rsidRPr="006E6CE0">
        <w:rPr>
          <w:rFonts w:ascii="Arial" w:hAnsi="Arial" w:cs="Arial"/>
          <w:b/>
        </w:rPr>
        <w:tab/>
      </w:r>
      <w:r w:rsidR="009F1D12" w:rsidRPr="006E6CE0">
        <w:rPr>
          <w:rFonts w:ascii="Arial" w:hAnsi="Arial" w:cs="Arial"/>
          <w:b/>
        </w:rPr>
        <w:tab/>
      </w:r>
      <w:r w:rsidR="008D21CB" w:rsidRPr="006E6CE0">
        <w:rPr>
          <w:rFonts w:ascii="Arial" w:hAnsi="Arial" w:cs="Arial"/>
          <w:b/>
        </w:rPr>
        <w:tab/>
      </w:r>
      <w:r w:rsidRPr="006E6CE0">
        <w:rPr>
          <w:rFonts w:ascii="Arial" w:hAnsi="Arial" w:cs="Arial"/>
          <w:b/>
        </w:rPr>
        <w:t xml:space="preserve">:    </w:t>
      </w:r>
      <w:r w:rsidR="009F1D12" w:rsidRPr="006E6CE0">
        <w:rPr>
          <w:rFonts w:ascii="Arial" w:hAnsi="Arial" w:cs="Arial"/>
          <w:b/>
        </w:rPr>
        <w:t>F</w:t>
      </w:r>
      <w:r w:rsidR="004C3D9C" w:rsidRPr="006E6CE0">
        <w:rPr>
          <w:rFonts w:ascii="Arial" w:hAnsi="Arial" w:cs="Arial"/>
          <w:b/>
        </w:rPr>
        <w:t xml:space="preserve">inance </w:t>
      </w:r>
      <w:r w:rsidR="008D21CB" w:rsidRPr="006E6CE0">
        <w:rPr>
          <w:rFonts w:ascii="Arial" w:hAnsi="Arial" w:cs="Arial"/>
          <w:b/>
        </w:rPr>
        <w:t>Manager</w:t>
      </w:r>
    </w:p>
    <w:p w14:paraId="4913A782" w14:textId="77777777" w:rsidR="009758EB" w:rsidRPr="006E6CE0" w:rsidRDefault="009F1D12" w:rsidP="009758EB">
      <w:pPr>
        <w:jc w:val="both"/>
        <w:rPr>
          <w:rFonts w:ascii="Arial" w:hAnsi="Arial" w:cs="Arial"/>
          <w:b/>
        </w:rPr>
      </w:pPr>
      <w:r w:rsidRPr="006E6CE0">
        <w:rPr>
          <w:rFonts w:ascii="Arial" w:hAnsi="Arial" w:cs="Arial"/>
          <w:b/>
        </w:rPr>
        <w:tab/>
      </w:r>
      <w:r w:rsidRPr="006E6CE0">
        <w:rPr>
          <w:rFonts w:ascii="Arial" w:hAnsi="Arial" w:cs="Arial"/>
          <w:b/>
        </w:rPr>
        <w:tab/>
      </w:r>
    </w:p>
    <w:p w14:paraId="120DF128" w14:textId="260790F0" w:rsidR="009758EB" w:rsidRPr="006E6CE0" w:rsidRDefault="00B024DF" w:rsidP="009758EB">
      <w:pPr>
        <w:jc w:val="both"/>
        <w:rPr>
          <w:rFonts w:ascii="Arial" w:hAnsi="Arial" w:cs="Arial"/>
          <w:b/>
        </w:rPr>
      </w:pPr>
      <w:r w:rsidRPr="006E6CE0">
        <w:rPr>
          <w:rFonts w:ascii="Arial" w:hAnsi="Arial" w:cs="Arial"/>
          <w:b/>
        </w:rPr>
        <w:t>REPORTS TO</w:t>
      </w:r>
      <w:r w:rsidRPr="006E6CE0">
        <w:rPr>
          <w:rFonts w:ascii="Arial" w:hAnsi="Arial" w:cs="Arial"/>
          <w:b/>
        </w:rPr>
        <w:tab/>
      </w:r>
      <w:r w:rsidR="009F1D12" w:rsidRPr="006E6CE0">
        <w:rPr>
          <w:rFonts w:ascii="Arial" w:hAnsi="Arial" w:cs="Arial"/>
          <w:b/>
        </w:rPr>
        <w:tab/>
      </w:r>
      <w:r w:rsidR="009F1D12" w:rsidRPr="006E6CE0">
        <w:rPr>
          <w:rFonts w:ascii="Arial" w:hAnsi="Arial" w:cs="Arial"/>
          <w:b/>
        </w:rPr>
        <w:tab/>
      </w:r>
      <w:r w:rsidR="008D21CB" w:rsidRPr="006E6CE0">
        <w:rPr>
          <w:rFonts w:ascii="Arial" w:hAnsi="Arial" w:cs="Arial"/>
          <w:b/>
        </w:rPr>
        <w:tab/>
      </w:r>
      <w:r w:rsidRPr="006E6CE0">
        <w:rPr>
          <w:rFonts w:ascii="Arial" w:hAnsi="Arial" w:cs="Arial"/>
          <w:b/>
        </w:rPr>
        <w:t>:</w:t>
      </w:r>
      <w:r w:rsidR="007D2BA0" w:rsidRPr="006E6CE0">
        <w:rPr>
          <w:rFonts w:ascii="Arial" w:hAnsi="Arial" w:cs="Arial"/>
          <w:b/>
        </w:rPr>
        <w:t xml:space="preserve">    </w:t>
      </w:r>
      <w:r w:rsidR="007E59D2" w:rsidRPr="006E6CE0">
        <w:rPr>
          <w:rFonts w:ascii="Arial" w:hAnsi="Arial" w:cs="Arial"/>
          <w:b/>
        </w:rPr>
        <w:t xml:space="preserve">Head of </w:t>
      </w:r>
      <w:r w:rsidR="008D21CB" w:rsidRPr="006E6CE0">
        <w:rPr>
          <w:rFonts w:ascii="Arial" w:hAnsi="Arial" w:cs="Arial"/>
          <w:b/>
        </w:rPr>
        <w:t>Finance</w:t>
      </w:r>
      <w:r w:rsidR="007E59D2" w:rsidRPr="006E6CE0">
        <w:rPr>
          <w:rFonts w:ascii="Arial" w:hAnsi="Arial" w:cs="Arial"/>
          <w:b/>
        </w:rPr>
        <w:t xml:space="preserve"> </w:t>
      </w:r>
      <w:r w:rsidR="008D21CB" w:rsidRPr="006E6CE0">
        <w:rPr>
          <w:rFonts w:ascii="Arial" w:hAnsi="Arial" w:cs="Arial"/>
          <w:b/>
        </w:rPr>
        <w:t>&amp; Administration</w:t>
      </w:r>
    </w:p>
    <w:p w14:paraId="3BE95796" w14:textId="77777777" w:rsidR="009758EB" w:rsidRPr="006E6CE0" w:rsidRDefault="009758EB" w:rsidP="009758EB">
      <w:pPr>
        <w:jc w:val="both"/>
        <w:rPr>
          <w:rFonts w:ascii="Arial" w:hAnsi="Arial" w:cs="Arial"/>
          <w:b/>
        </w:rPr>
      </w:pPr>
    </w:p>
    <w:p w14:paraId="01D1D6FC" w14:textId="16DC8855" w:rsidR="003A6A11" w:rsidRPr="006E6CE0" w:rsidRDefault="003A6A11" w:rsidP="009758EB">
      <w:pPr>
        <w:jc w:val="both"/>
        <w:rPr>
          <w:rFonts w:ascii="Arial" w:hAnsi="Arial" w:cs="Arial"/>
          <w:b/>
        </w:rPr>
      </w:pPr>
      <w:r w:rsidRPr="006E6CE0">
        <w:rPr>
          <w:rFonts w:ascii="Arial" w:hAnsi="Arial" w:cs="Arial"/>
          <w:b/>
        </w:rPr>
        <w:t xml:space="preserve">Staff </w:t>
      </w:r>
      <w:r w:rsidR="00E21456" w:rsidRPr="006E6CE0">
        <w:rPr>
          <w:rFonts w:ascii="Arial" w:hAnsi="Arial" w:cs="Arial"/>
          <w:b/>
        </w:rPr>
        <w:t>m</w:t>
      </w:r>
      <w:r w:rsidRPr="006E6CE0">
        <w:rPr>
          <w:rFonts w:ascii="Arial" w:hAnsi="Arial" w:cs="Arial"/>
          <w:b/>
        </w:rPr>
        <w:t xml:space="preserve">embers to </w:t>
      </w:r>
      <w:r w:rsidR="00E21456" w:rsidRPr="006E6CE0">
        <w:rPr>
          <w:rFonts w:ascii="Arial" w:hAnsi="Arial" w:cs="Arial"/>
          <w:b/>
        </w:rPr>
        <w:t>s</w:t>
      </w:r>
      <w:r w:rsidRPr="006E6CE0">
        <w:rPr>
          <w:rFonts w:ascii="Arial" w:hAnsi="Arial" w:cs="Arial"/>
          <w:b/>
        </w:rPr>
        <w:t>upervise</w:t>
      </w:r>
      <w:r w:rsidR="009F1D12" w:rsidRPr="006E6CE0">
        <w:rPr>
          <w:rFonts w:ascii="Arial" w:hAnsi="Arial" w:cs="Arial"/>
          <w:b/>
        </w:rPr>
        <w:tab/>
      </w:r>
      <w:r w:rsidR="007D2BA0" w:rsidRPr="006E6CE0">
        <w:rPr>
          <w:rFonts w:ascii="Arial" w:hAnsi="Arial" w:cs="Arial"/>
          <w:b/>
        </w:rPr>
        <w:tab/>
      </w:r>
      <w:r w:rsidRPr="006E6CE0">
        <w:rPr>
          <w:rFonts w:ascii="Arial" w:hAnsi="Arial" w:cs="Arial"/>
          <w:b/>
        </w:rPr>
        <w:t xml:space="preserve">: </w:t>
      </w:r>
      <w:r w:rsidR="007D2BA0" w:rsidRPr="006E6CE0">
        <w:rPr>
          <w:rFonts w:ascii="Arial" w:hAnsi="Arial" w:cs="Arial"/>
          <w:b/>
        </w:rPr>
        <w:t xml:space="preserve">   Finance Officers</w:t>
      </w:r>
      <w:r w:rsidR="007E59D2" w:rsidRPr="006E6CE0">
        <w:rPr>
          <w:rFonts w:ascii="Arial" w:hAnsi="Arial" w:cs="Arial"/>
          <w:b/>
        </w:rPr>
        <w:t xml:space="preserve"> (</w:t>
      </w:r>
      <w:r w:rsidR="00D260A3" w:rsidRPr="006E6CE0">
        <w:rPr>
          <w:rFonts w:ascii="Arial" w:hAnsi="Arial" w:cs="Arial"/>
          <w:b/>
        </w:rPr>
        <w:t>4-6</w:t>
      </w:r>
      <w:r w:rsidR="007E59D2" w:rsidRPr="006E6CE0">
        <w:rPr>
          <w:rFonts w:ascii="Arial" w:hAnsi="Arial" w:cs="Arial"/>
          <w:b/>
        </w:rPr>
        <w:t>)</w:t>
      </w:r>
    </w:p>
    <w:p w14:paraId="6A312B94" w14:textId="77777777" w:rsidR="00D91FB5" w:rsidRPr="006E6CE0" w:rsidRDefault="00D91FB5" w:rsidP="009758EB">
      <w:pPr>
        <w:jc w:val="both"/>
        <w:rPr>
          <w:rFonts w:ascii="Arial" w:hAnsi="Arial" w:cs="Arial"/>
        </w:rPr>
      </w:pPr>
    </w:p>
    <w:p w14:paraId="7B61C925" w14:textId="77777777" w:rsidR="003A6A11" w:rsidRPr="006E6CE0" w:rsidRDefault="003A6A11" w:rsidP="009758EB">
      <w:pPr>
        <w:jc w:val="both"/>
        <w:rPr>
          <w:rFonts w:ascii="Arial" w:hAnsi="Arial" w:cs="Arial"/>
        </w:rPr>
      </w:pPr>
    </w:p>
    <w:p w14:paraId="716E955D" w14:textId="77777777" w:rsidR="00513654" w:rsidRPr="006E6CE0" w:rsidRDefault="009758EB" w:rsidP="009758EB">
      <w:pPr>
        <w:rPr>
          <w:rFonts w:ascii="Arial" w:hAnsi="Arial" w:cs="Arial"/>
          <w:b/>
          <w:bCs/>
          <w:u w:val="single"/>
        </w:rPr>
      </w:pPr>
      <w:r w:rsidRPr="006E6CE0">
        <w:rPr>
          <w:rFonts w:ascii="Arial" w:hAnsi="Arial" w:cs="Arial"/>
          <w:b/>
          <w:bCs/>
          <w:u w:val="single"/>
        </w:rPr>
        <w:t xml:space="preserve">JOB PURPOSE SUMMARY: </w:t>
      </w:r>
    </w:p>
    <w:p w14:paraId="3A64F39E" w14:textId="75AF2AEB" w:rsidR="004F0729" w:rsidRPr="006E6CE0" w:rsidRDefault="00D91FB5" w:rsidP="00D91FB5">
      <w:pPr>
        <w:jc w:val="both"/>
        <w:rPr>
          <w:rFonts w:ascii="Arial" w:hAnsi="Arial" w:cs="Arial"/>
          <w:b/>
          <w:bCs/>
        </w:rPr>
      </w:pPr>
      <w:r w:rsidRPr="006E6CE0">
        <w:rPr>
          <w:rFonts w:ascii="Arial" w:hAnsi="Arial" w:cs="Arial"/>
        </w:rPr>
        <w:t xml:space="preserve">This position will lead a dynamic Finance team and will take responsibility </w:t>
      </w:r>
      <w:r w:rsidRPr="006E6CE0">
        <w:rPr>
          <w:rFonts w:ascii="Arial" w:hAnsi="Arial" w:cs="Arial"/>
          <w:bCs/>
        </w:rPr>
        <w:t>for the financial functions of WaterAid Bangladesh (WAB), ensuring compliances with statutory</w:t>
      </w:r>
      <w:r w:rsidR="008724A7" w:rsidRPr="006E6CE0">
        <w:rPr>
          <w:rFonts w:ascii="Arial" w:hAnsi="Arial" w:cs="Arial"/>
          <w:bCs/>
        </w:rPr>
        <w:t xml:space="preserve">, </w:t>
      </w:r>
      <w:r w:rsidRPr="006E6CE0">
        <w:rPr>
          <w:rFonts w:ascii="Arial" w:hAnsi="Arial" w:cs="Arial"/>
          <w:bCs/>
        </w:rPr>
        <w:t xml:space="preserve"> donors</w:t>
      </w:r>
      <w:r w:rsidR="008724A7" w:rsidRPr="006E6CE0">
        <w:rPr>
          <w:rFonts w:ascii="Arial" w:hAnsi="Arial" w:cs="Arial"/>
          <w:bCs/>
        </w:rPr>
        <w:t xml:space="preserve"> and </w:t>
      </w:r>
      <w:r w:rsidR="00212733" w:rsidRPr="006E6CE0">
        <w:rPr>
          <w:rFonts w:ascii="Arial" w:hAnsi="Arial" w:cs="Arial"/>
          <w:bCs/>
        </w:rPr>
        <w:t xml:space="preserve">WaterAid </w:t>
      </w:r>
      <w:r w:rsidR="005867E3" w:rsidRPr="006E6CE0">
        <w:rPr>
          <w:rFonts w:ascii="Arial" w:hAnsi="Arial" w:cs="Arial"/>
          <w:bCs/>
        </w:rPr>
        <w:t xml:space="preserve">global </w:t>
      </w:r>
      <w:r w:rsidRPr="006E6CE0">
        <w:rPr>
          <w:rFonts w:ascii="Arial" w:hAnsi="Arial" w:cs="Arial"/>
          <w:bCs/>
        </w:rPr>
        <w:t xml:space="preserve"> requirements, development and implementation of management </w:t>
      </w:r>
      <w:r w:rsidR="00F74AE3" w:rsidRPr="006E6CE0">
        <w:rPr>
          <w:rFonts w:ascii="Arial" w:hAnsi="Arial" w:cs="Arial"/>
          <w:bCs/>
        </w:rPr>
        <w:t xml:space="preserve">and financial </w:t>
      </w:r>
      <w:r w:rsidRPr="006E6CE0">
        <w:rPr>
          <w:rFonts w:ascii="Arial" w:hAnsi="Arial" w:cs="Arial"/>
          <w:bCs/>
        </w:rPr>
        <w:t>accounting and budgeting procedures, enhancing systems, providing financial and strategic information to senior management, taking capacity building initiatives for team and partner NGOs to meet compliances. The overall responsibilities will range from the strategic to the hands on</w:t>
      </w:r>
      <w:r w:rsidR="00D260A3" w:rsidRPr="006E6CE0">
        <w:rPr>
          <w:rFonts w:ascii="Arial" w:hAnsi="Arial" w:cs="Arial"/>
          <w:bCs/>
        </w:rPr>
        <w:t>.</w:t>
      </w:r>
    </w:p>
    <w:p w14:paraId="4DE2BE5A" w14:textId="77777777" w:rsidR="00D91FB5" w:rsidRPr="006E6CE0" w:rsidRDefault="00D91FB5" w:rsidP="00D91FB5">
      <w:pPr>
        <w:jc w:val="both"/>
        <w:rPr>
          <w:rFonts w:ascii="Arial" w:hAnsi="Arial" w:cs="Arial"/>
          <w:b/>
          <w:bCs/>
          <w:u w:val="single"/>
        </w:rPr>
      </w:pPr>
    </w:p>
    <w:p w14:paraId="0EAD6741" w14:textId="77777777" w:rsidR="00D91FB5" w:rsidRPr="006E6CE0" w:rsidRDefault="00D91FB5" w:rsidP="009758EB">
      <w:pPr>
        <w:jc w:val="both"/>
        <w:rPr>
          <w:rFonts w:ascii="Arial" w:hAnsi="Arial" w:cs="Arial"/>
          <w:b/>
          <w:bCs/>
          <w:u w:val="single"/>
        </w:rPr>
      </w:pPr>
    </w:p>
    <w:p w14:paraId="2D5ED2F3" w14:textId="77777777" w:rsidR="009758EB" w:rsidRPr="006E6CE0" w:rsidRDefault="009758EB" w:rsidP="009758EB">
      <w:pPr>
        <w:jc w:val="both"/>
        <w:rPr>
          <w:rFonts w:ascii="Arial" w:hAnsi="Arial" w:cs="Arial"/>
          <w:b/>
          <w:bCs/>
          <w:u w:val="single"/>
        </w:rPr>
      </w:pPr>
      <w:r w:rsidRPr="006E6CE0">
        <w:rPr>
          <w:rFonts w:ascii="Arial" w:hAnsi="Arial" w:cs="Arial"/>
          <w:b/>
          <w:bCs/>
          <w:u w:val="single"/>
        </w:rPr>
        <w:t>KEY RESPOSIBILITIES:</w:t>
      </w:r>
    </w:p>
    <w:p w14:paraId="29CF7FCF" w14:textId="77777777" w:rsidR="009758EB" w:rsidRPr="006E6CE0" w:rsidRDefault="009758EB" w:rsidP="009758EB">
      <w:pPr>
        <w:jc w:val="both"/>
        <w:rPr>
          <w:rFonts w:ascii="Arial" w:hAnsi="Arial" w:cs="Arial"/>
          <w:b/>
          <w:bCs/>
        </w:rPr>
      </w:pPr>
    </w:p>
    <w:p w14:paraId="6563BDA9" w14:textId="2AB0A1DA" w:rsidR="004D46D2" w:rsidRPr="006E6CE0" w:rsidRDefault="005F3D96" w:rsidP="00004B0E">
      <w:pPr>
        <w:jc w:val="both"/>
        <w:rPr>
          <w:rFonts w:ascii="Arial" w:hAnsi="Arial" w:cs="Arial"/>
          <w:b/>
        </w:rPr>
      </w:pPr>
      <w:r w:rsidRPr="006E6CE0">
        <w:rPr>
          <w:rFonts w:ascii="Arial" w:hAnsi="Arial" w:cs="Arial"/>
          <w:b/>
        </w:rPr>
        <w:t xml:space="preserve">Financial management: </w:t>
      </w:r>
    </w:p>
    <w:p w14:paraId="1BF00575" w14:textId="47F4CBA5" w:rsidR="0085779D" w:rsidRPr="006E6CE0" w:rsidRDefault="004D46D2" w:rsidP="00D91FB5">
      <w:pPr>
        <w:numPr>
          <w:ilvl w:val="0"/>
          <w:numId w:val="17"/>
        </w:numPr>
        <w:jc w:val="both"/>
        <w:rPr>
          <w:rFonts w:ascii="Arial" w:hAnsi="Arial" w:cs="Arial"/>
        </w:rPr>
      </w:pPr>
      <w:r w:rsidRPr="006E6CE0">
        <w:rPr>
          <w:rFonts w:ascii="Arial" w:hAnsi="Arial" w:cs="Arial"/>
        </w:rPr>
        <w:t xml:space="preserve">Review monthly </w:t>
      </w:r>
      <w:r w:rsidR="00794D0B" w:rsidRPr="006E6CE0">
        <w:rPr>
          <w:rFonts w:ascii="Arial" w:hAnsi="Arial" w:cs="Arial"/>
        </w:rPr>
        <w:t xml:space="preserve">financial </w:t>
      </w:r>
      <w:r w:rsidR="00E51875" w:rsidRPr="006E6CE0">
        <w:rPr>
          <w:rFonts w:ascii="Arial" w:hAnsi="Arial" w:cs="Arial"/>
        </w:rPr>
        <w:t>statement</w:t>
      </w:r>
      <w:r w:rsidR="00792D6E" w:rsidRPr="006E6CE0">
        <w:rPr>
          <w:rFonts w:ascii="Arial" w:hAnsi="Arial" w:cs="Arial"/>
        </w:rPr>
        <w:t>s</w:t>
      </w:r>
      <w:r w:rsidR="00E51875" w:rsidRPr="006E6CE0">
        <w:rPr>
          <w:rFonts w:ascii="Arial" w:hAnsi="Arial" w:cs="Arial"/>
        </w:rPr>
        <w:t xml:space="preserve"> and </w:t>
      </w:r>
      <w:r w:rsidR="002C3B7E" w:rsidRPr="006E6CE0">
        <w:rPr>
          <w:rFonts w:ascii="Arial" w:hAnsi="Arial" w:cs="Arial"/>
        </w:rPr>
        <w:t>report</w:t>
      </w:r>
      <w:r w:rsidR="00E51875" w:rsidRPr="006E6CE0">
        <w:rPr>
          <w:rFonts w:ascii="Arial" w:hAnsi="Arial" w:cs="Arial"/>
        </w:rPr>
        <w:t xml:space="preserve"> </w:t>
      </w:r>
      <w:r w:rsidRPr="006E6CE0">
        <w:rPr>
          <w:rFonts w:ascii="Arial" w:hAnsi="Arial" w:cs="Arial"/>
        </w:rPr>
        <w:t>along with bank reconciliation statement, balance sheet items</w:t>
      </w:r>
      <w:r w:rsidR="00004B0E" w:rsidRPr="006E6CE0">
        <w:rPr>
          <w:rFonts w:ascii="Arial" w:hAnsi="Arial" w:cs="Arial"/>
        </w:rPr>
        <w:t xml:space="preserve"> etc.</w:t>
      </w:r>
    </w:p>
    <w:p w14:paraId="2CB3EDF9" w14:textId="170E3309" w:rsidR="00F24DB8" w:rsidRPr="006E6CE0" w:rsidRDefault="00DB519B" w:rsidP="00D91FB5">
      <w:pPr>
        <w:numPr>
          <w:ilvl w:val="0"/>
          <w:numId w:val="17"/>
        </w:numPr>
        <w:jc w:val="both"/>
        <w:rPr>
          <w:rFonts w:ascii="Arial" w:hAnsi="Arial" w:cs="Arial"/>
        </w:rPr>
      </w:pPr>
      <w:r w:rsidRPr="006E6CE0">
        <w:rPr>
          <w:rFonts w:ascii="Arial" w:hAnsi="Arial" w:cs="Arial"/>
        </w:rPr>
        <w:t xml:space="preserve">Facilitate various audit including </w:t>
      </w:r>
      <w:r w:rsidR="00301571" w:rsidRPr="006E6CE0">
        <w:rPr>
          <w:rFonts w:ascii="Arial" w:hAnsi="Arial" w:cs="Arial"/>
        </w:rPr>
        <w:t>donor</w:t>
      </w:r>
      <w:r w:rsidR="00004B0E" w:rsidRPr="006E6CE0">
        <w:rPr>
          <w:rFonts w:ascii="Arial" w:hAnsi="Arial" w:cs="Arial"/>
        </w:rPr>
        <w:t xml:space="preserve"> audits</w:t>
      </w:r>
      <w:r w:rsidR="00301571" w:rsidRPr="006E6CE0">
        <w:rPr>
          <w:rFonts w:ascii="Arial" w:hAnsi="Arial" w:cs="Arial"/>
        </w:rPr>
        <w:t xml:space="preserve">, govt and internal </w:t>
      </w:r>
      <w:r w:rsidR="00F24DB8" w:rsidRPr="006E6CE0">
        <w:rPr>
          <w:rFonts w:ascii="Arial" w:hAnsi="Arial" w:cs="Arial"/>
        </w:rPr>
        <w:t>audit</w:t>
      </w:r>
      <w:r w:rsidR="00004B0E" w:rsidRPr="006E6CE0">
        <w:rPr>
          <w:rFonts w:ascii="Arial" w:hAnsi="Arial" w:cs="Arial"/>
        </w:rPr>
        <w:t xml:space="preserve"> conducted by UK</w:t>
      </w:r>
    </w:p>
    <w:p w14:paraId="3D904750" w14:textId="3C8E32CF" w:rsidR="00D91FB5" w:rsidRPr="006E6CE0" w:rsidRDefault="00F24DB8" w:rsidP="00004B0E">
      <w:pPr>
        <w:numPr>
          <w:ilvl w:val="0"/>
          <w:numId w:val="17"/>
        </w:numPr>
        <w:jc w:val="both"/>
        <w:rPr>
          <w:rFonts w:ascii="Arial" w:hAnsi="Arial" w:cs="Arial"/>
        </w:rPr>
      </w:pPr>
      <w:r w:rsidRPr="006E6CE0">
        <w:rPr>
          <w:rFonts w:ascii="Arial" w:hAnsi="Arial" w:cs="Arial"/>
        </w:rPr>
        <w:t>Review and ensure realistic monthly cash forecast and send to headquarters in UK on time.</w:t>
      </w:r>
    </w:p>
    <w:p w14:paraId="630C9B75" w14:textId="72B27806" w:rsidR="00D91FB5" w:rsidRPr="006E6CE0" w:rsidRDefault="00D91FB5" w:rsidP="00D91FB5">
      <w:pPr>
        <w:numPr>
          <w:ilvl w:val="0"/>
          <w:numId w:val="17"/>
        </w:numPr>
        <w:jc w:val="both"/>
        <w:rPr>
          <w:rFonts w:ascii="Arial" w:hAnsi="Arial" w:cs="Arial"/>
        </w:rPr>
      </w:pPr>
      <w:r w:rsidRPr="006E6CE0">
        <w:rPr>
          <w:rFonts w:ascii="Arial" w:hAnsi="Arial" w:cs="Arial"/>
        </w:rPr>
        <w:t xml:space="preserve">Manage fund including cash and bank </w:t>
      </w:r>
    </w:p>
    <w:p w14:paraId="43B36714" w14:textId="4ECA1969" w:rsidR="005867E3" w:rsidRPr="006E6CE0" w:rsidRDefault="005867E3" w:rsidP="00D91FB5">
      <w:pPr>
        <w:numPr>
          <w:ilvl w:val="0"/>
          <w:numId w:val="17"/>
        </w:numPr>
        <w:jc w:val="both"/>
        <w:rPr>
          <w:rFonts w:ascii="Arial" w:hAnsi="Arial" w:cs="Arial"/>
        </w:rPr>
      </w:pPr>
      <w:r w:rsidRPr="006E6CE0">
        <w:rPr>
          <w:rFonts w:ascii="Arial" w:hAnsi="Arial" w:cs="Arial"/>
        </w:rPr>
        <w:t>Prepare monthly</w:t>
      </w:r>
      <w:r w:rsidR="00004B0E" w:rsidRPr="006E6CE0">
        <w:rPr>
          <w:rFonts w:ascii="Arial" w:hAnsi="Arial" w:cs="Arial"/>
        </w:rPr>
        <w:t xml:space="preserve"> financial narrative </w:t>
      </w:r>
      <w:r w:rsidRPr="006E6CE0">
        <w:rPr>
          <w:rFonts w:ascii="Arial" w:hAnsi="Arial" w:cs="Arial"/>
        </w:rPr>
        <w:t>management report for UK and submit to supervisor</w:t>
      </w:r>
      <w:r w:rsidR="00004B0E" w:rsidRPr="006E6CE0">
        <w:rPr>
          <w:rFonts w:ascii="Arial" w:hAnsi="Arial" w:cs="Arial"/>
        </w:rPr>
        <w:t>’s review</w:t>
      </w:r>
    </w:p>
    <w:p w14:paraId="75B4B7B5" w14:textId="0C5DEB80" w:rsidR="00D91FB5" w:rsidRPr="006E6CE0" w:rsidRDefault="00D91FB5" w:rsidP="00D91FB5">
      <w:pPr>
        <w:numPr>
          <w:ilvl w:val="0"/>
          <w:numId w:val="17"/>
        </w:numPr>
        <w:jc w:val="both"/>
        <w:rPr>
          <w:rFonts w:ascii="Arial" w:hAnsi="Arial" w:cs="Arial"/>
        </w:rPr>
      </w:pPr>
      <w:r w:rsidRPr="006E6CE0">
        <w:rPr>
          <w:rFonts w:ascii="Arial" w:hAnsi="Arial" w:cs="Arial"/>
        </w:rPr>
        <w:t xml:space="preserve">Review monthly/quarterly financial report for the </w:t>
      </w:r>
      <w:r w:rsidR="0073416A" w:rsidRPr="006E6CE0">
        <w:rPr>
          <w:rFonts w:ascii="Arial" w:hAnsi="Arial" w:cs="Arial"/>
        </w:rPr>
        <w:t>d</w:t>
      </w:r>
      <w:r w:rsidRPr="006E6CE0">
        <w:rPr>
          <w:rFonts w:ascii="Arial" w:hAnsi="Arial" w:cs="Arial"/>
        </w:rPr>
        <w:t>onors and send them through respective authority.</w:t>
      </w:r>
    </w:p>
    <w:p w14:paraId="30F8A3A6" w14:textId="77777777" w:rsidR="00D91FB5" w:rsidRPr="006E6CE0" w:rsidRDefault="00D91FB5" w:rsidP="00D91FB5">
      <w:pPr>
        <w:numPr>
          <w:ilvl w:val="0"/>
          <w:numId w:val="17"/>
        </w:numPr>
        <w:jc w:val="both"/>
        <w:rPr>
          <w:rFonts w:ascii="Arial" w:hAnsi="Arial" w:cs="Arial"/>
        </w:rPr>
      </w:pPr>
      <w:r w:rsidRPr="006E6CE0">
        <w:rPr>
          <w:rFonts w:ascii="Arial" w:hAnsi="Arial" w:cs="Arial"/>
        </w:rPr>
        <w:t>Assist line manager in developing budget guideline and format for the WAB and its partners NGOs and orient/train up them</w:t>
      </w:r>
    </w:p>
    <w:p w14:paraId="4DAAEBC0" w14:textId="21488611" w:rsidR="00D91FB5" w:rsidRPr="006E6CE0" w:rsidRDefault="00D91FB5" w:rsidP="00D91FB5">
      <w:pPr>
        <w:numPr>
          <w:ilvl w:val="0"/>
          <w:numId w:val="17"/>
        </w:numPr>
        <w:jc w:val="both"/>
        <w:rPr>
          <w:rFonts w:ascii="Arial" w:hAnsi="Arial" w:cs="Arial"/>
        </w:rPr>
      </w:pPr>
      <w:r w:rsidRPr="006E6CE0">
        <w:rPr>
          <w:rFonts w:ascii="Arial" w:hAnsi="Arial" w:cs="Arial"/>
        </w:rPr>
        <w:t xml:space="preserve">Ensure budgets are properly developed by partners as well as </w:t>
      </w:r>
      <w:r w:rsidR="00004B0E" w:rsidRPr="006E6CE0">
        <w:rPr>
          <w:rFonts w:ascii="Arial" w:hAnsi="Arial" w:cs="Arial"/>
        </w:rPr>
        <w:t>B</w:t>
      </w:r>
      <w:r w:rsidRPr="006E6CE0">
        <w:rPr>
          <w:rFonts w:ascii="Arial" w:hAnsi="Arial" w:cs="Arial"/>
        </w:rPr>
        <w:t xml:space="preserve">udget </w:t>
      </w:r>
      <w:r w:rsidR="00004B0E" w:rsidRPr="006E6CE0">
        <w:rPr>
          <w:rFonts w:ascii="Arial" w:hAnsi="Arial" w:cs="Arial"/>
        </w:rPr>
        <w:t>H</w:t>
      </w:r>
      <w:r w:rsidRPr="006E6CE0">
        <w:rPr>
          <w:rFonts w:ascii="Arial" w:hAnsi="Arial" w:cs="Arial"/>
        </w:rPr>
        <w:t xml:space="preserve">olders </w:t>
      </w:r>
      <w:r w:rsidR="00821087" w:rsidRPr="006E6CE0">
        <w:rPr>
          <w:rFonts w:ascii="Arial" w:hAnsi="Arial" w:cs="Arial"/>
        </w:rPr>
        <w:t>of</w:t>
      </w:r>
      <w:r w:rsidRPr="006E6CE0">
        <w:rPr>
          <w:rFonts w:ascii="Arial" w:hAnsi="Arial" w:cs="Arial"/>
        </w:rPr>
        <w:t xml:space="preserve"> WAB. Prepare operational budget for WAB on time ensuring compliances</w:t>
      </w:r>
    </w:p>
    <w:p w14:paraId="3122F36D" w14:textId="146371BC" w:rsidR="00D91FB5" w:rsidRPr="006E6CE0" w:rsidRDefault="00D91FB5" w:rsidP="00D91FB5">
      <w:pPr>
        <w:numPr>
          <w:ilvl w:val="0"/>
          <w:numId w:val="17"/>
        </w:numPr>
        <w:jc w:val="both"/>
        <w:rPr>
          <w:rFonts w:ascii="Arial" w:hAnsi="Arial" w:cs="Arial"/>
        </w:rPr>
      </w:pPr>
      <w:r w:rsidRPr="006E6CE0">
        <w:rPr>
          <w:rFonts w:ascii="Arial" w:hAnsi="Arial" w:cs="Arial"/>
        </w:rPr>
        <w:t xml:space="preserve">Upload the budget and reforecast in </w:t>
      </w:r>
      <w:r w:rsidR="00D260A3" w:rsidRPr="006E6CE0">
        <w:rPr>
          <w:rFonts w:ascii="Arial" w:hAnsi="Arial" w:cs="Arial"/>
        </w:rPr>
        <w:t>web-based</w:t>
      </w:r>
      <w:r w:rsidRPr="006E6CE0">
        <w:rPr>
          <w:rFonts w:ascii="Arial" w:hAnsi="Arial" w:cs="Arial"/>
        </w:rPr>
        <w:t xml:space="preserve"> system using FinStream software</w:t>
      </w:r>
    </w:p>
    <w:p w14:paraId="24E16BCD" w14:textId="77777777" w:rsidR="00D91FB5" w:rsidRPr="006E6CE0" w:rsidRDefault="00D91FB5" w:rsidP="00D91FB5">
      <w:pPr>
        <w:numPr>
          <w:ilvl w:val="0"/>
          <w:numId w:val="17"/>
        </w:numPr>
        <w:jc w:val="both"/>
        <w:rPr>
          <w:rFonts w:ascii="Arial" w:hAnsi="Arial" w:cs="Arial"/>
        </w:rPr>
      </w:pPr>
      <w:r w:rsidRPr="006E6CE0">
        <w:rPr>
          <w:rFonts w:ascii="Arial" w:hAnsi="Arial" w:cs="Arial"/>
        </w:rPr>
        <w:t>Manage fund transfers to the partners’ from WAB on time</w:t>
      </w:r>
    </w:p>
    <w:p w14:paraId="748980FE" w14:textId="4616F42B" w:rsidR="000A2AA5" w:rsidRPr="006E6CE0" w:rsidRDefault="00D91FB5" w:rsidP="00D91FB5">
      <w:pPr>
        <w:numPr>
          <w:ilvl w:val="0"/>
          <w:numId w:val="17"/>
        </w:numPr>
        <w:jc w:val="both"/>
        <w:rPr>
          <w:rFonts w:ascii="Arial" w:hAnsi="Arial" w:cs="Arial"/>
        </w:rPr>
      </w:pPr>
      <w:r w:rsidRPr="006E6CE0">
        <w:rPr>
          <w:rFonts w:ascii="Arial" w:hAnsi="Arial" w:cs="Arial"/>
        </w:rPr>
        <w:t xml:space="preserve">Ensure cost recovery </w:t>
      </w:r>
      <w:r w:rsidR="00E11B13" w:rsidRPr="006E6CE0">
        <w:rPr>
          <w:rFonts w:ascii="Arial" w:hAnsi="Arial" w:cs="Arial"/>
        </w:rPr>
        <w:t xml:space="preserve">in project budget </w:t>
      </w:r>
      <w:r w:rsidRPr="006E6CE0">
        <w:rPr>
          <w:rFonts w:ascii="Arial" w:hAnsi="Arial" w:cs="Arial"/>
        </w:rPr>
        <w:t xml:space="preserve">in line with WAB policy and donor </w:t>
      </w:r>
      <w:r w:rsidR="00C341AC" w:rsidRPr="006E6CE0">
        <w:rPr>
          <w:rFonts w:ascii="Arial" w:hAnsi="Arial" w:cs="Arial"/>
        </w:rPr>
        <w:t xml:space="preserve">guideline </w:t>
      </w:r>
    </w:p>
    <w:p w14:paraId="21CC7E57" w14:textId="238BFA95" w:rsidR="00D91FB5" w:rsidRPr="006E6CE0" w:rsidRDefault="005867E3" w:rsidP="00004B0E">
      <w:pPr>
        <w:numPr>
          <w:ilvl w:val="0"/>
          <w:numId w:val="17"/>
        </w:numPr>
        <w:jc w:val="both"/>
        <w:rPr>
          <w:rFonts w:ascii="Arial" w:hAnsi="Arial" w:cs="Arial"/>
        </w:rPr>
      </w:pPr>
      <w:r w:rsidRPr="006E6CE0">
        <w:rPr>
          <w:rFonts w:ascii="Arial" w:hAnsi="Arial" w:cs="Arial"/>
        </w:rPr>
        <w:t>E</w:t>
      </w:r>
      <w:r w:rsidR="000A2AA5" w:rsidRPr="006E6CE0">
        <w:rPr>
          <w:rFonts w:ascii="Arial" w:hAnsi="Arial" w:cs="Arial"/>
        </w:rPr>
        <w:t xml:space="preserve">nsure staff cost recovery </w:t>
      </w:r>
      <w:r w:rsidRPr="006E6CE0">
        <w:rPr>
          <w:rFonts w:ascii="Arial" w:hAnsi="Arial" w:cs="Arial"/>
        </w:rPr>
        <w:t xml:space="preserve">done </w:t>
      </w:r>
      <w:r w:rsidR="000A2AA5" w:rsidRPr="006E6CE0">
        <w:rPr>
          <w:rFonts w:ascii="Arial" w:hAnsi="Arial" w:cs="Arial"/>
        </w:rPr>
        <w:t xml:space="preserve">based on staff </w:t>
      </w:r>
      <w:r w:rsidR="00E83F43" w:rsidRPr="006E6CE0">
        <w:rPr>
          <w:rFonts w:ascii="Arial" w:hAnsi="Arial" w:cs="Arial"/>
        </w:rPr>
        <w:t>time sheet</w:t>
      </w:r>
      <w:r w:rsidRPr="006E6CE0">
        <w:rPr>
          <w:rFonts w:ascii="Arial" w:hAnsi="Arial" w:cs="Arial"/>
        </w:rPr>
        <w:t xml:space="preserve"> system</w:t>
      </w:r>
      <w:r w:rsidR="00D91FB5" w:rsidRPr="006E6CE0">
        <w:rPr>
          <w:rFonts w:ascii="Arial" w:hAnsi="Arial" w:cs="Arial"/>
        </w:rPr>
        <w:t xml:space="preserve"> </w:t>
      </w:r>
      <w:r w:rsidR="00004B0E" w:rsidRPr="006E6CE0">
        <w:rPr>
          <w:rFonts w:ascii="Arial" w:hAnsi="Arial" w:cs="Arial"/>
        </w:rPr>
        <w:t xml:space="preserve">including overhead cost </w:t>
      </w:r>
    </w:p>
    <w:p w14:paraId="4BD8799C" w14:textId="08960AE8" w:rsidR="00D91FB5" w:rsidRPr="006E6CE0" w:rsidRDefault="00D91FB5" w:rsidP="00D91FB5">
      <w:pPr>
        <w:numPr>
          <w:ilvl w:val="0"/>
          <w:numId w:val="17"/>
        </w:numPr>
        <w:jc w:val="both"/>
        <w:rPr>
          <w:rFonts w:ascii="Arial" w:hAnsi="Arial" w:cs="Arial"/>
        </w:rPr>
      </w:pPr>
      <w:r w:rsidRPr="006E6CE0">
        <w:rPr>
          <w:rFonts w:ascii="Arial" w:hAnsi="Arial" w:cs="Arial"/>
        </w:rPr>
        <w:t>Review partners’ financial monitoring visit report and make sure the compliances while reviewing financial reports and disbursing funds</w:t>
      </w:r>
      <w:r w:rsidR="00004B0E" w:rsidRPr="006E6CE0">
        <w:rPr>
          <w:rFonts w:ascii="Arial" w:hAnsi="Arial" w:cs="Arial"/>
        </w:rPr>
        <w:t xml:space="preserve"> to partners</w:t>
      </w:r>
    </w:p>
    <w:p w14:paraId="4ABE27DE" w14:textId="6EC65053" w:rsidR="00D91FB5" w:rsidRPr="006E6CE0" w:rsidRDefault="00D91FB5" w:rsidP="00D91FB5">
      <w:pPr>
        <w:numPr>
          <w:ilvl w:val="0"/>
          <w:numId w:val="17"/>
        </w:numPr>
        <w:jc w:val="both"/>
        <w:rPr>
          <w:rFonts w:ascii="Arial" w:hAnsi="Arial" w:cs="Arial"/>
        </w:rPr>
      </w:pPr>
      <w:r w:rsidRPr="006E6CE0">
        <w:rPr>
          <w:rFonts w:ascii="Arial" w:hAnsi="Arial" w:cs="Arial"/>
        </w:rPr>
        <w:t>Capacity building of partner</w:t>
      </w:r>
      <w:r w:rsidR="0061799B" w:rsidRPr="006E6CE0">
        <w:rPr>
          <w:rFonts w:ascii="Arial" w:hAnsi="Arial" w:cs="Arial"/>
        </w:rPr>
        <w:t xml:space="preserve">s </w:t>
      </w:r>
      <w:r w:rsidR="00C62892" w:rsidRPr="006E6CE0">
        <w:rPr>
          <w:rFonts w:ascii="Arial" w:hAnsi="Arial" w:cs="Arial"/>
        </w:rPr>
        <w:t xml:space="preserve">finance and administrative staff </w:t>
      </w:r>
      <w:r w:rsidRPr="006E6CE0">
        <w:rPr>
          <w:rFonts w:ascii="Arial" w:hAnsi="Arial" w:cs="Arial"/>
        </w:rPr>
        <w:t xml:space="preserve"> </w:t>
      </w:r>
    </w:p>
    <w:p w14:paraId="7C0C5373" w14:textId="77777777" w:rsidR="005F3D96" w:rsidRPr="006E6CE0" w:rsidRDefault="005F3D96" w:rsidP="005F3D96">
      <w:pPr>
        <w:tabs>
          <w:tab w:val="left" w:pos="1140"/>
        </w:tabs>
        <w:ind w:left="360"/>
        <w:jc w:val="both"/>
        <w:rPr>
          <w:rFonts w:ascii="Arial" w:hAnsi="Arial" w:cs="Arial"/>
        </w:rPr>
      </w:pPr>
    </w:p>
    <w:p w14:paraId="7FEA60E1" w14:textId="77777777" w:rsidR="00D91FB5" w:rsidRPr="006E6CE0" w:rsidRDefault="00D91FB5" w:rsidP="00D91FB5">
      <w:pPr>
        <w:tabs>
          <w:tab w:val="left" w:pos="1140"/>
        </w:tabs>
        <w:jc w:val="both"/>
        <w:rPr>
          <w:rFonts w:ascii="Arial" w:hAnsi="Arial" w:cs="Arial"/>
          <w:b/>
        </w:rPr>
      </w:pPr>
      <w:r w:rsidRPr="006E6CE0">
        <w:rPr>
          <w:rFonts w:ascii="Arial" w:hAnsi="Arial" w:cs="Arial"/>
          <w:b/>
        </w:rPr>
        <w:t>Legal and Contractual Compliance:</w:t>
      </w:r>
    </w:p>
    <w:p w14:paraId="4A5B77DC" w14:textId="77777777" w:rsidR="005867E3" w:rsidRPr="006E6CE0" w:rsidRDefault="00D91FB5" w:rsidP="005867E3">
      <w:pPr>
        <w:numPr>
          <w:ilvl w:val="0"/>
          <w:numId w:val="17"/>
        </w:numPr>
        <w:jc w:val="both"/>
        <w:rPr>
          <w:rFonts w:ascii="Arial" w:hAnsi="Arial" w:cs="Arial"/>
        </w:rPr>
      </w:pPr>
      <w:r w:rsidRPr="006E6CE0">
        <w:rPr>
          <w:rFonts w:ascii="Arial" w:hAnsi="Arial" w:cs="Arial"/>
        </w:rPr>
        <w:lastRenderedPageBreak/>
        <w:t>Comply with the Bangladesh government requirement for Tax/VAT deduction at source and stamp duty act</w:t>
      </w:r>
      <w:r w:rsidR="005867E3" w:rsidRPr="006E6CE0">
        <w:rPr>
          <w:rFonts w:ascii="Arial" w:hAnsi="Arial" w:cs="Arial"/>
        </w:rPr>
        <w:t xml:space="preserve">. </w:t>
      </w:r>
    </w:p>
    <w:p w14:paraId="5D938C8D" w14:textId="65A50304" w:rsidR="00D91FB5" w:rsidRPr="006E6CE0" w:rsidRDefault="005867E3" w:rsidP="00004B0E">
      <w:pPr>
        <w:numPr>
          <w:ilvl w:val="0"/>
          <w:numId w:val="17"/>
        </w:numPr>
        <w:jc w:val="both"/>
        <w:rPr>
          <w:rFonts w:ascii="Arial" w:hAnsi="Arial" w:cs="Arial"/>
        </w:rPr>
      </w:pPr>
      <w:r w:rsidRPr="006E6CE0">
        <w:rPr>
          <w:rFonts w:ascii="Arial" w:hAnsi="Arial" w:cs="Arial"/>
        </w:rPr>
        <w:t>Ensure deduction and deposition of VAT/Tax at source payment and submission of statutory VAT/tax return/report following the rules of the government of Bangladesh</w:t>
      </w:r>
    </w:p>
    <w:p w14:paraId="0083DDF6" w14:textId="5BF3C1E9" w:rsidR="00D91FB5" w:rsidRPr="006E6CE0" w:rsidRDefault="00DC2C18" w:rsidP="00DC2C18">
      <w:pPr>
        <w:numPr>
          <w:ilvl w:val="0"/>
          <w:numId w:val="17"/>
        </w:numPr>
        <w:jc w:val="both"/>
        <w:rPr>
          <w:rFonts w:ascii="Arial" w:hAnsi="Arial" w:cs="Arial"/>
        </w:rPr>
      </w:pPr>
      <w:r w:rsidRPr="006E6CE0">
        <w:rPr>
          <w:rFonts w:ascii="Arial" w:hAnsi="Arial" w:cs="Arial"/>
        </w:rPr>
        <w:t>Prepare FD4 accounts for NGOAB and consolidated annual accounts for WaterAid UK</w:t>
      </w:r>
      <w:r w:rsidR="00D91FB5" w:rsidRPr="006E6CE0">
        <w:rPr>
          <w:rFonts w:ascii="Arial" w:hAnsi="Arial" w:cs="Arial"/>
        </w:rPr>
        <w:t xml:space="preserve">. Ensure </w:t>
      </w:r>
      <w:r w:rsidRPr="006E6CE0">
        <w:rPr>
          <w:rFonts w:ascii="Arial" w:hAnsi="Arial" w:cs="Arial"/>
        </w:rPr>
        <w:t>FD4</w:t>
      </w:r>
      <w:r w:rsidR="00D91FB5" w:rsidRPr="006E6CE0">
        <w:rPr>
          <w:rFonts w:ascii="Arial" w:hAnsi="Arial" w:cs="Arial"/>
        </w:rPr>
        <w:t xml:space="preserve"> audited report to NGO Bureau and explain any queries sent by them</w:t>
      </w:r>
    </w:p>
    <w:p w14:paraId="5DE6C696" w14:textId="77777777" w:rsidR="00D91FB5" w:rsidRPr="006E6CE0" w:rsidRDefault="00D91FB5" w:rsidP="00D91FB5">
      <w:pPr>
        <w:numPr>
          <w:ilvl w:val="0"/>
          <w:numId w:val="17"/>
        </w:numPr>
        <w:jc w:val="both"/>
        <w:rPr>
          <w:rFonts w:ascii="Arial" w:hAnsi="Arial" w:cs="Arial"/>
        </w:rPr>
      </w:pPr>
      <w:r w:rsidRPr="006E6CE0">
        <w:rPr>
          <w:rFonts w:ascii="Arial" w:hAnsi="Arial" w:cs="Arial"/>
        </w:rPr>
        <w:t>Submit all legal approval request to NGOAB in connection with WaterAid operations in Bangladesh</w:t>
      </w:r>
    </w:p>
    <w:p w14:paraId="795D4660" w14:textId="77777777" w:rsidR="00D91FB5" w:rsidRPr="006E6CE0" w:rsidRDefault="00D91FB5" w:rsidP="00D91FB5">
      <w:pPr>
        <w:numPr>
          <w:ilvl w:val="0"/>
          <w:numId w:val="17"/>
        </w:numPr>
        <w:jc w:val="both"/>
        <w:rPr>
          <w:rFonts w:ascii="Arial" w:hAnsi="Arial" w:cs="Arial"/>
        </w:rPr>
      </w:pPr>
      <w:r w:rsidRPr="006E6CE0">
        <w:rPr>
          <w:rFonts w:ascii="Arial" w:hAnsi="Arial" w:cs="Arial"/>
        </w:rPr>
        <w:t>Review the internal/external audit report of the WaterAid Bangladesh office and partners NGOs and comply recommendations made by the auditors</w:t>
      </w:r>
    </w:p>
    <w:p w14:paraId="0A61CD09" w14:textId="77777777" w:rsidR="00D91FB5" w:rsidRPr="006E6CE0" w:rsidRDefault="00D91FB5" w:rsidP="00D91FB5">
      <w:pPr>
        <w:numPr>
          <w:ilvl w:val="0"/>
          <w:numId w:val="17"/>
        </w:numPr>
        <w:jc w:val="both"/>
        <w:rPr>
          <w:rFonts w:ascii="Arial" w:hAnsi="Arial" w:cs="Arial"/>
        </w:rPr>
      </w:pPr>
      <w:r w:rsidRPr="006E6CE0">
        <w:rPr>
          <w:rFonts w:ascii="Arial" w:hAnsi="Arial" w:cs="Arial"/>
        </w:rPr>
        <w:t>Ensure fair application of the WAB policies and Accounting and Restricted income software</w:t>
      </w:r>
    </w:p>
    <w:p w14:paraId="650384FE" w14:textId="77777777" w:rsidR="00D91FB5" w:rsidRPr="006E6CE0" w:rsidRDefault="00D91FB5" w:rsidP="00D91FB5">
      <w:pPr>
        <w:numPr>
          <w:ilvl w:val="0"/>
          <w:numId w:val="17"/>
        </w:numPr>
        <w:rPr>
          <w:rFonts w:ascii="Arial" w:hAnsi="Arial" w:cs="Arial"/>
          <w:sz w:val="20"/>
          <w:szCs w:val="20"/>
        </w:rPr>
      </w:pPr>
      <w:r w:rsidRPr="006E6CE0">
        <w:rPr>
          <w:rFonts w:ascii="Arial" w:hAnsi="Arial" w:cs="Arial"/>
        </w:rPr>
        <w:t>Oversee the grants contractual compliances including funds management, currency movement, reporting etc.</w:t>
      </w:r>
    </w:p>
    <w:p w14:paraId="5312035A" w14:textId="77777777" w:rsidR="00D91FB5" w:rsidRPr="006E6CE0" w:rsidRDefault="00D91FB5" w:rsidP="00D91FB5">
      <w:pPr>
        <w:pStyle w:val="ListParagraph"/>
        <w:rPr>
          <w:rFonts w:ascii="Arial" w:hAnsi="Arial" w:cs="Arial"/>
        </w:rPr>
      </w:pPr>
    </w:p>
    <w:p w14:paraId="75176FEE" w14:textId="77777777" w:rsidR="008D21CB" w:rsidRPr="006E6CE0" w:rsidRDefault="00BC2CD7" w:rsidP="00CE387C">
      <w:pPr>
        <w:tabs>
          <w:tab w:val="left" w:pos="1140"/>
        </w:tabs>
        <w:ind w:left="360" w:hanging="360"/>
        <w:jc w:val="both"/>
        <w:rPr>
          <w:rFonts w:ascii="Arial" w:hAnsi="Arial" w:cs="Arial"/>
        </w:rPr>
      </w:pPr>
      <w:r w:rsidRPr="006E6CE0">
        <w:rPr>
          <w:rFonts w:ascii="Arial" w:hAnsi="Arial" w:cs="Arial"/>
          <w:b/>
        </w:rPr>
        <w:t xml:space="preserve">Leadership and </w:t>
      </w:r>
      <w:r w:rsidR="008D21CB" w:rsidRPr="006E6CE0">
        <w:rPr>
          <w:rFonts w:ascii="Arial" w:hAnsi="Arial" w:cs="Arial"/>
          <w:b/>
        </w:rPr>
        <w:t>Management</w:t>
      </w:r>
    </w:p>
    <w:p w14:paraId="1F2DEE4E" w14:textId="12A9A47C" w:rsidR="00C505F1" w:rsidRPr="006E6CE0" w:rsidRDefault="00C505F1" w:rsidP="00C505F1">
      <w:pPr>
        <w:numPr>
          <w:ilvl w:val="0"/>
          <w:numId w:val="17"/>
        </w:numPr>
        <w:tabs>
          <w:tab w:val="left" w:pos="720"/>
        </w:tabs>
        <w:jc w:val="both"/>
        <w:rPr>
          <w:rFonts w:ascii="Arial" w:hAnsi="Arial" w:cs="Arial"/>
        </w:rPr>
      </w:pPr>
      <w:r w:rsidRPr="006E6CE0">
        <w:rPr>
          <w:rFonts w:ascii="Arial" w:hAnsi="Arial" w:cs="Arial"/>
        </w:rPr>
        <w:t>Manage Finance team (</w:t>
      </w:r>
      <w:r w:rsidR="00A22F5C" w:rsidRPr="006E6CE0">
        <w:rPr>
          <w:rFonts w:ascii="Arial" w:hAnsi="Arial" w:cs="Arial"/>
        </w:rPr>
        <w:t>4</w:t>
      </w:r>
      <w:r w:rsidRPr="006E6CE0">
        <w:rPr>
          <w:rFonts w:ascii="Arial" w:hAnsi="Arial" w:cs="Arial"/>
        </w:rPr>
        <w:t>-</w:t>
      </w:r>
      <w:r w:rsidR="00A22F5C" w:rsidRPr="006E6CE0">
        <w:rPr>
          <w:rFonts w:ascii="Arial" w:hAnsi="Arial" w:cs="Arial"/>
        </w:rPr>
        <w:t>6</w:t>
      </w:r>
      <w:r w:rsidRPr="006E6CE0">
        <w:rPr>
          <w:rFonts w:ascii="Arial" w:hAnsi="Arial" w:cs="Arial"/>
        </w:rPr>
        <w:t xml:space="preserve"> members) including their job review, rotation, performance appraisal and professional development. </w:t>
      </w:r>
    </w:p>
    <w:p w14:paraId="0AB02D82" w14:textId="3E0E8E91" w:rsidR="00C505F1" w:rsidRPr="006E6CE0" w:rsidRDefault="00C505F1" w:rsidP="00C505F1">
      <w:pPr>
        <w:numPr>
          <w:ilvl w:val="0"/>
          <w:numId w:val="17"/>
        </w:numPr>
        <w:tabs>
          <w:tab w:val="left" w:pos="720"/>
        </w:tabs>
        <w:jc w:val="both"/>
        <w:rPr>
          <w:rFonts w:ascii="Arial" w:hAnsi="Arial" w:cs="Arial"/>
        </w:rPr>
      </w:pPr>
      <w:r w:rsidRPr="006E6CE0">
        <w:rPr>
          <w:rFonts w:ascii="Arial" w:hAnsi="Arial" w:cs="Arial"/>
        </w:rPr>
        <w:t>Communicate with WaterAid Bangladesh staff members on financial issues, guide as and when necessary</w:t>
      </w:r>
    </w:p>
    <w:p w14:paraId="23CE9A23" w14:textId="77777777" w:rsidR="00C505F1" w:rsidRPr="006E6CE0" w:rsidRDefault="00C505F1" w:rsidP="00C505F1">
      <w:pPr>
        <w:numPr>
          <w:ilvl w:val="0"/>
          <w:numId w:val="17"/>
        </w:numPr>
        <w:tabs>
          <w:tab w:val="left" w:pos="630"/>
        </w:tabs>
        <w:jc w:val="both"/>
        <w:rPr>
          <w:rFonts w:ascii="Arial" w:hAnsi="Arial" w:cs="Arial"/>
        </w:rPr>
      </w:pPr>
      <w:r w:rsidRPr="006E6CE0">
        <w:rPr>
          <w:rFonts w:ascii="Arial" w:hAnsi="Arial" w:cs="Arial"/>
        </w:rPr>
        <w:t xml:space="preserve"> Assist line manager in selecting audit firms including developing TOR and coordinate the external auditors work during the course of audit</w:t>
      </w:r>
    </w:p>
    <w:p w14:paraId="47FBF640" w14:textId="77777777" w:rsidR="00C505F1" w:rsidRPr="006E6CE0" w:rsidRDefault="00C505F1" w:rsidP="00C505F1">
      <w:pPr>
        <w:numPr>
          <w:ilvl w:val="0"/>
          <w:numId w:val="17"/>
        </w:numPr>
        <w:tabs>
          <w:tab w:val="left" w:pos="720"/>
        </w:tabs>
        <w:jc w:val="both"/>
        <w:rPr>
          <w:rFonts w:ascii="Arial" w:hAnsi="Arial" w:cs="Arial"/>
        </w:rPr>
      </w:pPr>
      <w:r w:rsidRPr="006E6CE0">
        <w:rPr>
          <w:rFonts w:ascii="Arial" w:hAnsi="Arial" w:cs="Arial"/>
        </w:rPr>
        <w:t xml:space="preserve">Visit partner office, produce </w:t>
      </w:r>
      <w:proofErr w:type="gramStart"/>
      <w:r w:rsidRPr="006E6CE0">
        <w:rPr>
          <w:rFonts w:ascii="Arial" w:hAnsi="Arial" w:cs="Arial"/>
        </w:rPr>
        <w:t>report</w:t>
      </w:r>
      <w:proofErr w:type="gramEnd"/>
      <w:r w:rsidRPr="006E6CE0">
        <w:rPr>
          <w:rFonts w:ascii="Arial" w:hAnsi="Arial" w:cs="Arial"/>
        </w:rPr>
        <w:t xml:space="preserve"> and follow up action plan where required.</w:t>
      </w:r>
    </w:p>
    <w:p w14:paraId="2822BE4F" w14:textId="77777777" w:rsidR="00C505F1" w:rsidRPr="006E6CE0" w:rsidRDefault="00C505F1" w:rsidP="00C505F1">
      <w:pPr>
        <w:numPr>
          <w:ilvl w:val="0"/>
          <w:numId w:val="17"/>
        </w:numPr>
        <w:tabs>
          <w:tab w:val="left" w:pos="720"/>
        </w:tabs>
        <w:jc w:val="both"/>
        <w:rPr>
          <w:rFonts w:ascii="Arial" w:hAnsi="Arial" w:cs="Arial"/>
        </w:rPr>
      </w:pPr>
      <w:r w:rsidRPr="006E6CE0">
        <w:rPr>
          <w:rFonts w:ascii="Arial" w:hAnsi="Arial" w:cs="Arial"/>
        </w:rPr>
        <w:t>Assist in Reviewing finance manual, Partners’ manual, Provident fund and gratuity by laws and any other relevant policies and procedures</w:t>
      </w:r>
    </w:p>
    <w:p w14:paraId="57EB93FF" w14:textId="77777777" w:rsidR="00C505F1" w:rsidRPr="006E6CE0" w:rsidRDefault="00C505F1" w:rsidP="00C505F1">
      <w:pPr>
        <w:numPr>
          <w:ilvl w:val="0"/>
          <w:numId w:val="17"/>
        </w:numPr>
        <w:tabs>
          <w:tab w:val="left" w:pos="720"/>
        </w:tabs>
        <w:jc w:val="both"/>
        <w:rPr>
          <w:rFonts w:ascii="Arial" w:hAnsi="Arial" w:cs="Arial"/>
        </w:rPr>
      </w:pPr>
      <w:r w:rsidRPr="006E6CE0">
        <w:rPr>
          <w:rFonts w:ascii="Arial" w:hAnsi="Arial" w:cs="Arial"/>
        </w:rPr>
        <w:t>Represent any meeting in and outside the office assigned by line manager</w:t>
      </w:r>
    </w:p>
    <w:p w14:paraId="0399796E" w14:textId="77777777" w:rsidR="00C505F1" w:rsidRPr="006E6CE0" w:rsidRDefault="00C505F1" w:rsidP="00C505F1">
      <w:pPr>
        <w:numPr>
          <w:ilvl w:val="0"/>
          <w:numId w:val="17"/>
        </w:numPr>
        <w:tabs>
          <w:tab w:val="left" w:pos="720"/>
        </w:tabs>
        <w:jc w:val="both"/>
        <w:rPr>
          <w:rFonts w:ascii="Arial" w:hAnsi="Arial" w:cs="Arial"/>
        </w:rPr>
      </w:pPr>
      <w:r w:rsidRPr="006E6CE0">
        <w:rPr>
          <w:rFonts w:ascii="Arial" w:hAnsi="Arial" w:cs="Arial"/>
        </w:rPr>
        <w:t>Bring innovation in financial management; make finance friendly and accessible to non-finance colleagues.</w:t>
      </w:r>
    </w:p>
    <w:p w14:paraId="31D411A2" w14:textId="77777777" w:rsidR="00D91FB5" w:rsidRPr="006E6CE0" w:rsidRDefault="00D91FB5" w:rsidP="00D91FB5">
      <w:pPr>
        <w:pStyle w:val="ListParagraph"/>
        <w:ind w:left="0"/>
        <w:jc w:val="both"/>
        <w:rPr>
          <w:rFonts w:ascii="Arial" w:hAnsi="Arial" w:cs="Arial"/>
        </w:rPr>
      </w:pPr>
    </w:p>
    <w:p w14:paraId="2FB52ED2" w14:textId="77777777" w:rsidR="00D91FB5" w:rsidRPr="006E6CE0" w:rsidRDefault="00D91FB5" w:rsidP="00D91FB5">
      <w:pPr>
        <w:pStyle w:val="ListParagraph"/>
        <w:ind w:left="0"/>
        <w:jc w:val="both"/>
        <w:rPr>
          <w:rFonts w:ascii="Arial" w:hAnsi="Arial" w:cs="Arial"/>
          <w:bCs/>
        </w:rPr>
      </w:pPr>
      <w:r w:rsidRPr="006E6CE0">
        <w:rPr>
          <w:rFonts w:ascii="Arial" w:hAnsi="Arial" w:cs="Arial"/>
        </w:rPr>
        <w:t>In addition to above s/he will perform any other activity as assigned by the Supervisor.</w:t>
      </w:r>
    </w:p>
    <w:p w14:paraId="54D20641" w14:textId="77777777" w:rsidR="00DB2645" w:rsidRPr="006E6CE0" w:rsidRDefault="00DB2645" w:rsidP="00954661">
      <w:pPr>
        <w:rPr>
          <w:rFonts w:ascii="Arial" w:hAnsi="Arial" w:cs="Arial"/>
          <w:b/>
          <w:u w:val="single"/>
        </w:rPr>
      </w:pPr>
    </w:p>
    <w:p w14:paraId="1846CEE5" w14:textId="77777777" w:rsidR="00954661" w:rsidRPr="006E6CE0" w:rsidRDefault="00954661" w:rsidP="00954661">
      <w:pPr>
        <w:rPr>
          <w:rFonts w:ascii="Arial" w:hAnsi="Arial" w:cs="Arial"/>
          <w:b/>
          <w:u w:val="single"/>
        </w:rPr>
      </w:pPr>
      <w:r w:rsidRPr="006E6CE0">
        <w:rPr>
          <w:rFonts w:ascii="Arial" w:hAnsi="Arial" w:cs="Arial"/>
          <w:b/>
          <w:u w:val="single"/>
        </w:rPr>
        <w:t>JOB REQUIREMENTS/PERSON PROFILE:</w:t>
      </w:r>
    </w:p>
    <w:p w14:paraId="6F7BF484" w14:textId="77777777" w:rsidR="00954661" w:rsidRPr="006E6CE0" w:rsidRDefault="00954661" w:rsidP="00954661">
      <w:pPr>
        <w:rPr>
          <w:rFonts w:ascii="Arial" w:hAnsi="Arial" w:cs="Arial"/>
          <w:b/>
        </w:rPr>
      </w:pPr>
    </w:p>
    <w:p w14:paraId="0160572E" w14:textId="77777777" w:rsidR="009F1D12" w:rsidRPr="006E6CE0" w:rsidRDefault="00954661" w:rsidP="009F1D12">
      <w:pPr>
        <w:rPr>
          <w:rFonts w:ascii="Arial" w:hAnsi="Arial" w:cs="Arial"/>
          <w:b/>
        </w:rPr>
      </w:pPr>
      <w:r w:rsidRPr="006E6CE0">
        <w:rPr>
          <w:rFonts w:ascii="Arial" w:hAnsi="Arial" w:cs="Arial"/>
          <w:b/>
        </w:rPr>
        <w:t xml:space="preserve">Education and Experience: </w:t>
      </w:r>
    </w:p>
    <w:p w14:paraId="67FD307D" w14:textId="1A822868" w:rsidR="00D91FB5" w:rsidRPr="006E6CE0" w:rsidRDefault="00D91FB5" w:rsidP="00D91FB5">
      <w:pPr>
        <w:numPr>
          <w:ilvl w:val="0"/>
          <w:numId w:val="12"/>
        </w:numPr>
        <w:spacing w:line="276" w:lineRule="auto"/>
        <w:rPr>
          <w:rFonts w:ascii="Arial" w:hAnsi="Arial" w:cs="Arial"/>
        </w:rPr>
      </w:pPr>
      <w:r w:rsidRPr="006E6CE0">
        <w:rPr>
          <w:rFonts w:ascii="Arial" w:hAnsi="Arial" w:cs="Arial"/>
        </w:rPr>
        <w:t>Master’s in Accounting/Finance/</w:t>
      </w:r>
      <w:r w:rsidR="00004B0E" w:rsidRPr="006E6CE0">
        <w:rPr>
          <w:rFonts w:ascii="Arial" w:hAnsi="Arial" w:cs="Arial"/>
        </w:rPr>
        <w:t>Management</w:t>
      </w:r>
      <w:r w:rsidR="005867E3" w:rsidRPr="006E6CE0" w:rsidDel="005867E3">
        <w:rPr>
          <w:rFonts w:ascii="Arial" w:hAnsi="Arial" w:cs="Arial"/>
        </w:rPr>
        <w:t xml:space="preserve"> </w:t>
      </w:r>
      <w:r w:rsidRPr="006E6CE0">
        <w:rPr>
          <w:rFonts w:ascii="Arial" w:hAnsi="Arial" w:cs="Arial"/>
        </w:rPr>
        <w:t>/MBA with CA Course Completed/ partly or qualified or ACCA.</w:t>
      </w:r>
    </w:p>
    <w:p w14:paraId="773A0EC3" w14:textId="77777777" w:rsidR="00D91FB5" w:rsidRPr="006E6CE0" w:rsidRDefault="00D91FB5" w:rsidP="00D91FB5">
      <w:pPr>
        <w:numPr>
          <w:ilvl w:val="0"/>
          <w:numId w:val="12"/>
        </w:numPr>
        <w:jc w:val="both"/>
        <w:rPr>
          <w:rFonts w:ascii="Arial" w:hAnsi="Arial" w:cs="Arial"/>
        </w:rPr>
      </w:pPr>
      <w:r w:rsidRPr="006E6CE0">
        <w:rPr>
          <w:rFonts w:ascii="Arial" w:hAnsi="Arial" w:cs="Arial"/>
        </w:rPr>
        <w:t>06-08 years in managerial position in a donor funded reputed national or International NGO. In case of good academic or professional background, this may be relaxed.</w:t>
      </w:r>
    </w:p>
    <w:p w14:paraId="095554F7" w14:textId="77777777" w:rsidR="00D91FB5" w:rsidRPr="006E6CE0" w:rsidRDefault="00D91FB5" w:rsidP="00D91FB5">
      <w:pPr>
        <w:numPr>
          <w:ilvl w:val="0"/>
          <w:numId w:val="12"/>
        </w:numPr>
        <w:spacing w:line="276" w:lineRule="auto"/>
        <w:rPr>
          <w:rFonts w:ascii="Arial" w:hAnsi="Arial" w:cs="Arial"/>
        </w:rPr>
      </w:pPr>
      <w:r w:rsidRPr="006E6CE0">
        <w:rPr>
          <w:rFonts w:ascii="Arial" w:hAnsi="Arial" w:cs="Arial"/>
        </w:rPr>
        <w:t>Must have proven experience in managing local NGOs/partners as well as multiple donors.</w:t>
      </w:r>
    </w:p>
    <w:p w14:paraId="29A9409A" w14:textId="59908B6E" w:rsidR="00D91FB5" w:rsidRPr="006E6CE0" w:rsidRDefault="00D91FB5" w:rsidP="00D91FB5">
      <w:pPr>
        <w:numPr>
          <w:ilvl w:val="0"/>
          <w:numId w:val="12"/>
        </w:numPr>
        <w:jc w:val="both"/>
        <w:rPr>
          <w:rFonts w:ascii="Arial" w:hAnsi="Arial" w:cs="Arial"/>
        </w:rPr>
      </w:pPr>
      <w:r w:rsidRPr="006E6CE0">
        <w:rPr>
          <w:rFonts w:ascii="Arial" w:hAnsi="Arial" w:cs="Arial"/>
        </w:rPr>
        <w:t xml:space="preserve">Familiar with </w:t>
      </w:r>
      <w:r w:rsidR="00D81F48" w:rsidRPr="006E6CE0">
        <w:rPr>
          <w:rFonts w:ascii="Arial" w:hAnsi="Arial" w:cs="Arial"/>
        </w:rPr>
        <w:t xml:space="preserve">govt </w:t>
      </w:r>
      <w:r w:rsidRPr="006E6CE0">
        <w:rPr>
          <w:rFonts w:ascii="Arial" w:hAnsi="Arial" w:cs="Arial"/>
        </w:rPr>
        <w:t xml:space="preserve"> rules and regulations</w:t>
      </w:r>
      <w:r w:rsidR="00D81F48" w:rsidRPr="006E6CE0">
        <w:rPr>
          <w:rFonts w:ascii="Arial" w:hAnsi="Arial" w:cs="Arial"/>
        </w:rPr>
        <w:t xml:space="preserve"> including NGOAB and NBR</w:t>
      </w:r>
      <w:r w:rsidRPr="006E6CE0">
        <w:rPr>
          <w:rFonts w:ascii="Arial" w:hAnsi="Arial" w:cs="Arial"/>
        </w:rPr>
        <w:t xml:space="preserve">. </w:t>
      </w:r>
    </w:p>
    <w:p w14:paraId="5D20289D" w14:textId="77777777" w:rsidR="00954661" w:rsidRPr="006E6CE0" w:rsidRDefault="00954661" w:rsidP="00954661">
      <w:pPr>
        <w:ind w:left="1440" w:firstLine="720"/>
        <w:jc w:val="both"/>
        <w:rPr>
          <w:rFonts w:ascii="Arial" w:hAnsi="Arial" w:cs="Arial"/>
        </w:rPr>
      </w:pPr>
    </w:p>
    <w:p w14:paraId="35C2F29E" w14:textId="77777777" w:rsidR="009F1D12" w:rsidRPr="006E6CE0" w:rsidRDefault="00954661" w:rsidP="00954661">
      <w:pPr>
        <w:jc w:val="both"/>
        <w:rPr>
          <w:rFonts w:ascii="Arial" w:hAnsi="Arial" w:cs="Arial"/>
          <w:b/>
        </w:rPr>
      </w:pPr>
      <w:r w:rsidRPr="006E6CE0">
        <w:rPr>
          <w:rFonts w:ascii="Arial" w:hAnsi="Arial" w:cs="Arial"/>
          <w:b/>
        </w:rPr>
        <w:t>Skills:</w:t>
      </w:r>
      <w:r w:rsidRPr="006E6CE0">
        <w:rPr>
          <w:rFonts w:ascii="Arial" w:hAnsi="Arial" w:cs="Arial"/>
          <w:b/>
        </w:rPr>
        <w:tab/>
      </w:r>
    </w:p>
    <w:p w14:paraId="12E25A3D" w14:textId="77777777" w:rsidR="00D91FB5" w:rsidRPr="006E6CE0" w:rsidRDefault="00D91FB5" w:rsidP="00D91FB5">
      <w:pPr>
        <w:numPr>
          <w:ilvl w:val="0"/>
          <w:numId w:val="12"/>
        </w:numPr>
        <w:spacing w:line="276" w:lineRule="auto"/>
        <w:rPr>
          <w:rFonts w:ascii="Arial" w:hAnsi="Arial" w:cs="Arial"/>
        </w:rPr>
      </w:pPr>
      <w:r w:rsidRPr="006E6CE0">
        <w:rPr>
          <w:rFonts w:ascii="Arial" w:hAnsi="Arial" w:cs="Arial"/>
        </w:rPr>
        <w:t>Proficient in handling Accounting software preferably SUN systems</w:t>
      </w:r>
    </w:p>
    <w:p w14:paraId="10AC8A8A" w14:textId="77777777" w:rsidR="00D91FB5" w:rsidRPr="006E6CE0" w:rsidRDefault="00D91FB5" w:rsidP="00D91FB5">
      <w:pPr>
        <w:numPr>
          <w:ilvl w:val="0"/>
          <w:numId w:val="12"/>
        </w:numPr>
        <w:jc w:val="both"/>
        <w:rPr>
          <w:rFonts w:ascii="Arial" w:hAnsi="Arial" w:cs="Arial"/>
        </w:rPr>
      </w:pPr>
      <w:r w:rsidRPr="006E6CE0">
        <w:rPr>
          <w:rFonts w:ascii="Arial" w:hAnsi="Arial" w:cs="Arial"/>
        </w:rPr>
        <w:t>Good report writing skill with knowledge of MS Excel/Word/Power point.</w:t>
      </w:r>
    </w:p>
    <w:p w14:paraId="464B8256" w14:textId="77777777" w:rsidR="00D91FB5" w:rsidRPr="006E6CE0" w:rsidRDefault="00D91FB5" w:rsidP="00D91FB5">
      <w:pPr>
        <w:numPr>
          <w:ilvl w:val="0"/>
          <w:numId w:val="12"/>
        </w:numPr>
        <w:jc w:val="both"/>
        <w:rPr>
          <w:rFonts w:ascii="Arial" w:hAnsi="Arial" w:cs="Arial"/>
        </w:rPr>
      </w:pPr>
      <w:r w:rsidRPr="006E6CE0">
        <w:rPr>
          <w:rFonts w:ascii="Arial" w:hAnsi="Arial" w:cs="Arial"/>
        </w:rPr>
        <w:t>Facilitation, strong interpersonal and communication skills</w:t>
      </w:r>
    </w:p>
    <w:p w14:paraId="59D3EB8A" w14:textId="77777777" w:rsidR="00D91FB5" w:rsidRPr="006E6CE0" w:rsidRDefault="00D91FB5" w:rsidP="00D91FB5">
      <w:pPr>
        <w:numPr>
          <w:ilvl w:val="0"/>
          <w:numId w:val="12"/>
        </w:numPr>
        <w:jc w:val="both"/>
        <w:rPr>
          <w:rFonts w:ascii="Arial" w:hAnsi="Arial" w:cs="Arial"/>
        </w:rPr>
      </w:pPr>
      <w:r w:rsidRPr="006E6CE0">
        <w:rPr>
          <w:rFonts w:ascii="Arial" w:hAnsi="Arial" w:cs="Arial"/>
        </w:rPr>
        <w:t>Practical experience in generating and analyzing software based financial reports</w:t>
      </w:r>
    </w:p>
    <w:p w14:paraId="32000638" w14:textId="77777777" w:rsidR="00954661" w:rsidRPr="006E6CE0" w:rsidRDefault="00954661" w:rsidP="00954661">
      <w:pPr>
        <w:jc w:val="both"/>
        <w:rPr>
          <w:rFonts w:ascii="Arial" w:hAnsi="Arial" w:cs="Arial"/>
        </w:rPr>
      </w:pPr>
    </w:p>
    <w:p w14:paraId="45FB5A33" w14:textId="77777777" w:rsidR="009F1D12" w:rsidRPr="006E6CE0" w:rsidRDefault="00954661" w:rsidP="00954661">
      <w:pPr>
        <w:jc w:val="both"/>
        <w:rPr>
          <w:rFonts w:ascii="Arial" w:hAnsi="Arial" w:cs="Arial"/>
          <w:b/>
        </w:rPr>
      </w:pPr>
      <w:r w:rsidRPr="006E6CE0">
        <w:rPr>
          <w:rFonts w:ascii="Arial" w:hAnsi="Arial" w:cs="Arial"/>
          <w:b/>
        </w:rPr>
        <w:t xml:space="preserve">Competencies: </w:t>
      </w:r>
    </w:p>
    <w:p w14:paraId="56C037C8" w14:textId="77777777" w:rsidR="00D91FB5" w:rsidRPr="006E6CE0" w:rsidRDefault="00D91FB5" w:rsidP="00D91FB5">
      <w:pPr>
        <w:numPr>
          <w:ilvl w:val="0"/>
          <w:numId w:val="18"/>
        </w:numPr>
        <w:jc w:val="both"/>
        <w:rPr>
          <w:rFonts w:ascii="Arial" w:hAnsi="Arial" w:cs="Arial"/>
        </w:rPr>
      </w:pPr>
      <w:r w:rsidRPr="006E6CE0">
        <w:rPr>
          <w:rFonts w:ascii="Arial" w:hAnsi="Arial" w:cs="Arial"/>
        </w:rPr>
        <w:t xml:space="preserve">High level of pro-activeness and creativity, Self-motivated, positive </w:t>
      </w:r>
      <w:proofErr w:type="gramStart"/>
      <w:r w:rsidRPr="006E6CE0">
        <w:rPr>
          <w:rFonts w:ascii="Arial" w:hAnsi="Arial" w:cs="Arial"/>
        </w:rPr>
        <w:t>attitude</w:t>
      </w:r>
      <w:proofErr w:type="gramEnd"/>
      <w:r w:rsidRPr="006E6CE0">
        <w:rPr>
          <w:rFonts w:ascii="Arial" w:hAnsi="Arial" w:cs="Arial"/>
        </w:rPr>
        <w:t xml:space="preserve"> and ability to work independently with minimal supervision.</w:t>
      </w:r>
    </w:p>
    <w:p w14:paraId="2728EB05" w14:textId="77777777" w:rsidR="00D91FB5" w:rsidRPr="006E6CE0" w:rsidRDefault="00D91FB5" w:rsidP="00D91FB5">
      <w:pPr>
        <w:numPr>
          <w:ilvl w:val="0"/>
          <w:numId w:val="18"/>
        </w:numPr>
        <w:jc w:val="both"/>
        <w:rPr>
          <w:rFonts w:ascii="Arial" w:hAnsi="Arial" w:cs="Arial"/>
        </w:rPr>
      </w:pPr>
      <w:r w:rsidRPr="006E6CE0">
        <w:rPr>
          <w:rFonts w:ascii="Arial" w:hAnsi="Arial" w:cs="Arial"/>
        </w:rPr>
        <w:lastRenderedPageBreak/>
        <w:t>Excellent leadership qualities, team building spirit and respectful to gender; should be able to draw confidence and support from others.</w:t>
      </w:r>
    </w:p>
    <w:p w14:paraId="67CCDFDA" w14:textId="2E5708A7" w:rsidR="00D91FB5" w:rsidRPr="006E6CE0" w:rsidRDefault="00D91FB5" w:rsidP="00D91FB5">
      <w:pPr>
        <w:numPr>
          <w:ilvl w:val="0"/>
          <w:numId w:val="18"/>
        </w:numPr>
        <w:jc w:val="both"/>
        <w:rPr>
          <w:rFonts w:ascii="Arial" w:hAnsi="Arial" w:cs="Arial"/>
        </w:rPr>
      </w:pPr>
      <w:r w:rsidRPr="006E6CE0">
        <w:rPr>
          <w:rFonts w:ascii="Arial" w:hAnsi="Arial" w:cs="Arial"/>
        </w:rPr>
        <w:t xml:space="preserve">Able to plan, </w:t>
      </w:r>
      <w:r w:rsidR="009809BE" w:rsidRPr="006E6CE0">
        <w:rPr>
          <w:rFonts w:ascii="Arial" w:hAnsi="Arial" w:cs="Arial"/>
        </w:rPr>
        <w:t>prioritize</w:t>
      </w:r>
      <w:r w:rsidRPr="006E6CE0">
        <w:rPr>
          <w:rFonts w:ascii="Arial" w:hAnsi="Arial" w:cs="Arial"/>
        </w:rPr>
        <w:t xml:space="preserve"> and </w:t>
      </w:r>
      <w:proofErr w:type="spellStart"/>
      <w:r w:rsidRPr="006E6CE0">
        <w:rPr>
          <w:rFonts w:ascii="Arial" w:hAnsi="Arial" w:cs="Arial"/>
        </w:rPr>
        <w:t>organise</w:t>
      </w:r>
      <w:proofErr w:type="spellEnd"/>
      <w:r w:rsidRPr="006E6CE0">
        <w:rPr>
          <w:rFonts w:ascii="Arial" w:hAnsi="Arial" w:cs="Arial"/>
        </w:rPr>
        <w:t xml:space="preserve"> self and others, competent to solve problem, promote integrity and aptitude to work under pressure to meet deadlines.</w:t>
      </w:r>
    </w:p>
    <w:p w14:paraId="39B4A183" w14:textId="77777777" w:rsidR="00D91FB5" w:rsidRPr="006E6CE0" w:rsidRDefault="00D91FB5" w:rsidP="00D91FB5">
      <w:pPr>
        <w:numPr>
          <w:ilvl w:val="0"/>
          <w:numId w:val="18"/>
        </w:numPr>
        <w:jc w:val="both"/>
        <w:rPr>
          <w:rFonts w:ascii="Arial" w:hAnsi="Arial" w:cs="Arial"/>
        </w:rPr>
      </w:pPr>
      <w:r w:rsidRPr="006E6CE0">
        <w:rPr>
          <w:rFonts w:ascii="Arial" w:hAnsi="Arial" w:cs="Arial"/>
        </w:rPr>
        <w:t>Ready to undertake field visits as required</w:t>
      </w:r>
    </w:p>
    <w:p w14:paraId="61A4E6F8" w14:textId="77777777" w:rsidR="009F1D12" w:rsidRPr="006E6CE0" w:rsidRDefault="009F1D12" w:rsidP="00954661">
      <w:pPr>
        <w:jc w:val="both"/>
        <w:rPr>
          <w:rFonts w:ascii="Arial" w:hAnsi="Arial" w:cs="Arial"/>
          <w:b/>
        </w:rPr>
      </w:pPr>
    </w:p>
    <w:p w14:paraId="0E3DA3C5" w14:textId="77777777" w:rsidR="00954661" w:rsidRPr="006E6CE0" w:rsidRDefault="00954661" w:rsidP="00954661">
      <w:pPr>
        <w:jc w:val="both"/>
        <w:rPr>
          <w:rFonts w:ascii="Arial" w:hAnsi="Arial" w:cs="Arial"/>
          <w:iCs/>
        </w:rPr>
      </w:pPr>
      <w:r w:rsidRPr="006E6CE0">
        <w:rPr>
          <w:rFonts w:ascii="Arial" w:hAnsi="Arial" w:cs="Arial"/>
          <w:b/>
        </w:rPr>
        <w:t xml:space="preserve">KEY CONTACTS/RELATIONSHIP: </w:t>
      </w:r>
    </w:p>
    <w:p w14:paraId="6DC070B7" w14:textId="77777777" w:rsidR="00C505F1" w:rsidRPr="006E6CE0" w:rsidRDefault="00C505F1" w:rsidP="00C505F1">
      <w:pPr>
        <w:jc w:val="both"/>
        <w:outlineLvl w:val="0"/>
        <w:rPr>
          <w:rFonts w:ascii="Arial" w:hAnsi="Arial" w:cs="Arial"/>
          <w:iCs/>
          <w:sz w:val="22"/>
          <w:szCs w:val="22"/>
        </w:rPr>
      </w:pPr>
      <w:r w:rsidRPr="006E6CE0">
        <w:rPr>
          <w:rFonts w:ascii="Arial" w:hAnsi="Arial" w:cs="Arial"/>
          <w:sz w:val="22"/>
          <w:szCs w:val="22"/>
        </w:rPr>
        <w:t xml:space="preserve">Includes but not limited to Senior Management Team and other colleagues within the country </w:t>
      </w:r>
      <w:proofErr w:type="spellStart"/>
      <w:r w:rsidRPr="006E6CE0">
        <w:rPr>
          <w:rFonts w:ascii="Arial" w:hAnsi="Arial" w:cs="Arial"/>
          <w:sz w:val="22"/>
          <w:szCs w:val="22"/>
        </w:rPr>
        <w:t>programme</w:t>
      </w:r>
      <w:proofErr w:type="spellEnd"/>
      <w:r w:rsidRPr="006E6CE0">
        <w:rPr>
          <w:rFonts w:ascii="Arial" w:hAnsi="Arial" w:cs="Arial"/>
          <w:sz w:val="22"/>
          <w:szCs w:val="22"/>
        </w:rPr>
        <w:t xml:space="preserve">, Partner Organizations, Staff members in Regional Team and Officials at WaterAid UK as well as WaterAid International. </w:t>
      </w:r>
    </w:p>
    <w:p w14:paraId="0AB10682" w14:textId="77777777" w:rsidR="00C505F1" w:rsidRPr="006E6CE0" w:rsidRDefault="00C505F1" w:rsidP="00C505F1">
      <w:pPr>
        <w:jc w:val="both"/>
        <w:rPr>
          <w:rFonts w:ascii="Arial" w:hAnsi="Arial" w:cs="Arial"/>
          <w:bCs/>
          <w:iCs/>
          <w:sz w:val="22"/>
          <w:szCs w:val="22"/>
        </w:rPr>
      </w:pPr>
    </w:p>
    <w:p w14:paraId="44535D9A" w14:textId="77777777" w:rsidR="00C505F1" w:rsidRPr="006E6CE0" w:rsidRDefault="00C505F1" w:rsidP="00C505F1">
      <w:pPr>
        <w:jc w:val="both"/>
        <w:outlineLvl w:val="0"/>
        <w:rPr>
          <w:rFonts w:ascii="Arial" w:hAnsi="Arial" w:cs="Arial"/>
          <w:b/>
          <w:i/>
          <w:sz w:val="22"/>
          <w:szCs w:val="22"/>
        </w:rPr>
      </w:pPr>
      <w:r w:rsidRPr="006E6CE0">
        <w:rPr>
          <w:rFonts w:ascii="Arial" w:hAnsi="Arial" w:cs="Arial"/>
          <w:b/>
          <w:bCs/>
          <w:sz w:val="22"/>
          <w:szCs w:val="22"/>
        </w:rPr>
        <w:t xml:space="preserve">WORKING CONDITIONS: </w:t>
      </w:r>
    </w:p>
    <w:p w14:paraId="4D3AB583" w14:textId="77777777" w:rsidR="00C505F1" w:rsidRPr="009F756A" w:rsidRDefault="00C505F1" w:rsidP="00C505F1">
      <w:pPr>
        <w:jc w:val="both"/>
        <w:rPr>
          <w:rFonts w:ascii="Arial" w:hAnsi="Arial" w:cs="Arial"/>
          <w:spacing w:val="-3"/>
          <w:sz w:val="22"/>
          <w:szCs w:val="22"/>
        </w:rPr>
      </w:pPr>
      <w:r w:rsidRPr="006E6CE0">
        <w:rPr>
          <w:rFonts w:ascii="Arial" w:hAnsi="Arial" w:cs="Arial"/>
          <w:sz w:val="22"/>
          <w:szCs w:val="22"/>
        </w:rPr>
        <w:t xml:space="preserve">This is a country </w:t>
      </w:r>
      <w:proofErr w:type="gramStart"/>
      <w:r w:rsidRPr="006E6CE0">
        <w:rPr>
          <w:rFonts w:ascii="Arial" w:hAnsi="Arial" w:cs="Arial"/>
          <w:sz w:val="22"/>
          <w:szCs w:val="22"/>
        </w:rPr>
        <w:t>office based</w:t>
      </w:r>
      <w:proofErr w:type="gramEnd"/>
      <w:r w:rsidRPr="006E6CE0">
        <w:rPr>
          <w:rFonts w:ascii="Arial" w:hAnsi="Arial" w:cs="Arial"/>
          <w:sz w:val="22"/>
          <w:szCs w:val="22"/>
        </w:rPr>
        <w:t xml:space="preserve"> position (based in Dhaka) with access to official vehicle (during field visit and official travel) computer, internet, relevant software and telecommunication including mobile phone network. Willingness to travel on a regular basis to remote areas of Bangladesh and overseas is required. It is expected that 10-20% time should be dedicated to field-visits.</w:t>
      </w:r>
    </w:p>
    <w:p w14:paraId="605230E3" w14:textId="77777777" w:rsidR="00954661" w:rsidRPr="002E638A" w:rsidRDefault="00954661" w:rsidP="00954661">
      <w:pPr>
        <w:rPr>
          <w:rFonts w:ascii="Arial" w:hAnsi="Arial" w:cs="Arial"/>
          <w:b/>
          <w:i/>
        </w:rPr>
      </w:pPr>
    </w:p>
    <w:p w14:paraId="4C2A6D8C" w14:textId="77777777" w:rsidR="00954661" w:rsidRPr="002E638A" w:rsidRDefault="00954661" w:rsidP="00954661">
      <w:pPr>
        <w:rPr>
          <w:rFonts w:ascii="Arial" w:hAnsi="Arial" w:cs="Arial"/>
          <w:b/>
          <w:i/>
        </w:rPr>
      </w:pPr>
    </w:p>
    <w:p w14:paraId="12B98215" w14:textId="77777777" w:rsidR="00954661" w:rsidRPr="002E638A" w:rsidRDefault="00954661" w:rsidP="00954661">
      <w:pPr>
        <w:rPr>
          <w:rFonts w:ascii="Arial" w:hAnsi="Arial" w:cs="Arial"/>
          <w:b/>
          <w:i/>
        </w:rPr>
      </w:pPr>
    </w:p>
    <w:p w14:paraId="71C01A85" w14:textId="77777777" w:rsidR="00954661" w:rsidRPr="002E638A" w:rsidRDefault="00954661" w:rsidP="00954661">
      <w:pPr>
        <w:suppressAutoHyphens/>
        <w:jc w:val="both"/>
        <w:rPr>
          <w:rFonts w:ascii="Arial" w:hAnsi="Arial" w:cs="Arial"/>
          <w:spacing w:val="-3"/>
        </w:rPr>
      </w:pPr>
    </w:p>
    <w:p w14:paraId="71C657AD" w14:textId="77777777" w:rsidR="001D3399" w:rsidRPr="002E638A" w:rsidRDefault="001D3399" w:rsidP="001D3399">
      <w:pPr>
        <w:ind w:left="720"/>
        <w:rPr>
          <w:rFonts w:ascii="Arial" w:hAnsi="Arial" w:cs="Arial"/>
        </w:rPr>
      </w:pPr>
    </w:p>
    <w:p w14:paraId="611E6F52" w14:textId="77777777" w:rsidR="001D3399" w:rsidRPr="002E638A" w:rsidRDefault="001D3399" w:rsidP="00954661">
      <w:pPr>
        <w:ind w:left="720"/>
        <w:rPr>
          <w:rFonts w:ascii="Arial" w:hAnsi="Arial" w:cs="Arial"/>
        </w:rPr>
      </w:pPr>
    </w:p>
    <w:p w14:paraId="67A19725" w14:textId="77777777" w:rsidR="00502EB9" w:rsidRPr="002E638A" w:rsidRDefault="00502EB9" w:rsidP="00954661">
      <w:pPr>
        <w:ind w:left="720"/>
        <w:rPr>
          <w:rFonts w:ascii="Arial" w:hAnsi="Arial" w:cs="Arial"/>
          <w:b/>
          <w:bCs/>
        </w:rPr>
      </w:pPr>
    </w:p>
    <w:p w14:paraId="3D305808" w14:textId="77777777" w:rsidR="009758EB" w:rsidRPr="002E638A" w:rsidRDefault="009758EB" w:rsidP="00954661">
      <w:pPr>
        <w:ind w:left="720"/>
        <w:rPr>
          <w:rFonts w:ascii="Arial" w:hAnsi="Arial" w:cs="Arial"/>
        </w:rPr>
      </w:pPr>
    </w:p>
    <w:p w14:paraId="02AE12D6" w14:textId="77777777" w:rsidR="00502EB9" w:rsidRPr="002E638A" w:rsidRDefault="00502EB9" w:rsidP="00E21456">
      <w:pPr>
        <w:ind w:left="57" w:hanging="57"/>
        <w:rPr>
          <w:rFonts w:ascii="Arial" w:hAnsi="Arial" w:cs="Arial"/>
        </w:rPr>
      </w:pPr>
    </w:p>
    <w:p w14:paraId="6B154CBE" w14:textId="77777777" w:rsidR="00E21456" w:rsidRPr="002E638A" w:rsidRDefault="00E21456" w:rsidP="00E21456">
      <w:pPr>
        <w:ind w:left="57" w:hanging="57"/>
        <w:rPr>
          <w:rFonts w:ascii="Arial" w:hAnsi="Arial" w:cs="Arial"/>
        </w:rPr>
      </w:pPr>
    </w:p>
    <w:p w14:paraId="2B2E0D4A" w14:textId="77777777" w:rsidR="00502EB9" w:rsidRPr="002E638A" w:rsidRDefault="00502EB9" w:rsidP="00E21456">
      <w:pPr>
        <w:ind w:left="57" w:hanging="57"/>
        <w:jc w:val="both"/>
        <w:rPr>
          <w:rFonts w:ascii="Arial" w:hAnsi="Arial" w:cs="Arial"/>
        </w:rPr>
      </w:pPr>
    </w:p>
    <w:p w14:paraId="20C08875" w14:textId="77777777" w:rsidR="00E21456" w:rsidRPr="002E638A" w:rsidRDefault="00E21456" w:rsidP="00E21456">
      <w:pPr>
        <w:ind w:left="57" w:hanging="57"/>
        <w:jc w:val="both"/>
        <w:rPr>
          <w:rFonts w:ascii="Arial" w:hAnsi="Arial" w:cs="Arial"/>
        </w:rPr>
      </w:pPr>
    </w:p>
    <w:p w14:paraId="153FA94D" w14:textId="77777777" w:rsidR="009758EB" w:rsidRPr="002E638A" w:rsidRDefault="009758EB" w:rsidP="00954661">
      <w:pPr>
        <w:jc w:val="both"/>
        <w:rPr>
          <w:rFonts w:ascii="Arial" w:hAnsi="Arial" w:cs="Arial"/>
          <w:b/>
        </w:rPr>
      </w:pPr>
    </w:p>
    <w:sectPr w:rsidR="009758EB" w:rsidRPr="002E638A" w:rsidSect="0032225D">
      <w:headerReference w:type="first" r:id="rId7"/>
      <w:pgSz w:w="11907" w:h="16840" w:code="9"/>
      <w:pgMar w:top="1138" w:right="1138" w:bottom="1138" w:left="1138" w:header="720" w:footer="72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DD327" w14:textId="77777777" w:rsidR="002C7100" w:rsidRDefault="002C7100">
      <w:r>
        <w:separator/>
      </w:r>
    </w:p>
  </w:endnote>
  <w:endnote w:type="continuationSeparator" w:id="0">
    <w:p w14:paraId="1BC77578" w14:textId="77777777" w:rsidR="002C7100" w:rsidRDefault="002C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CA680" w14:textId="77777777" w:rsidR="002C7100" w:rsidRDefault="002C7100">
      <w:r>
        <w:separator/>
      </w:r>
    </w:p>
  </w:footnote>
  <w:footnote w:type="continuationSeparator" w:id="0">
    <w:p w14:paraId="1F2F7AC2" w14:textId="77777777" w:rsidR="002C7100" w:rsidRDefault="002C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080F" w14:textId="0D220598" w:rsidR="00ED651B" w:rsidRDefault="00ED651B" w:rsidP="00836988">
    <w:pPr>
      <w:pStyle w:val="Header"/>
      <w:ind w:right="-151"/>
      <w:jc w:val="right"/>
    </w:pPr>
  </w:p>
  <w:p w14:paraId="4CB7142B" w14:textId="7BA14663" w:rsidR="00ED651B" w:rsidRDefault="00ED651B" w:rsidP="00836988">
    <w:pPr>
      <w:pStyle w:val="Header"/>
      <w:jc w:val="right"/>
      <w:rPr>
        <w:b/>
      </w:rPr>
    </w:pPr>
  </w:p>
  <w:p w14:paraId="268DA4F7" w14:textId="77777777" w:rsidR="00ED651B" w:rsidRPr="00836988" w:rsidRDefault="00ED651B" w:rsidP="00836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9.75pt" o:bullet="t">
        <v:imagedata r:id="rId1" o:title="BD21300_"/>
      </v:shape>
    </w:pict>
  </w:numPicBullet>
  <w:abstractNum w:abstractNumId="0" w15:restartNumberingAfterBreak="0">
    <w:nsid w:val="1DF746F8"/>
    <w:multiLevelType w:val="hybridMultilevel"/>
    <w:tmpl w:val="D1B6AD5A"/>
    <w:lvl w:ilvl="0" w:tplc="F59CE7EC">
      <w:start w:val="10"/>
      <w:numFmt w:val="decimal"/>
      <w:lvlText w:val="%1."/>
      <w:lvlJc w:val="left"/>
      <w:pPr>
        <w:tabs>
          <w:tab w:val="num" w:pos="1080"/>
        </w:tabs>
        <w:ind w:left="108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451627"/>
    <w:multiLevelType w:val="multilevel"/>
    <w:tmpl w:val="2F10F3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2234383"/>
    <w:multiLevelType w:val="hybridMultilevel"/>
    <w:tmpl w:val="8AD201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C5E11"/>
    <w:multiLevelType w:val="hybridMultilevel"/>
    <w:tmpl w:val="420AEA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1E6F0E"/>
    <w:multiLevelType w:val="hybridMultilevel"/>
    <w:tmpl w:val="98627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CC2B47"/>
    <w:multiLevelType w:val="multilevel"/>
    <w:tmpl w:val="082248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2AA4F96"/>
    <w:multiLevelType w:val="hybridMultilevel"/>
    <w:tmpl w:val="C5189CA6"/>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7" w15:restartNumberingAfterBreak="0">
    <w:nsid w:val="3AAD3E94"/>
    <w:multiLevelType w:val="hybridMultilevel"/>
    <w:tmpl w:val="F5B265E4"/>
    <w:lvl w:ilvl="0" w:tplc="0409000F">
      <w:start w:val="1"/>
      <w:numFmt w:val="decimal"/>
      <w:lvlText w:val="%1."/>
      <w:lvlJc w:val="left"/>
      <w:pPr>
        <w:tabs>
          <w:tab w:val="num" w:pos="720"/>
        </w:tabs>
        <w:ind w:left="720" w:hanging="360"/>
      </w:pPr>
      <w:rPr>
        <w:rFonts w:hint="default"/>
      </w:rPr>
    </w:lvl>
    <w:lvl w:ilvl="1" w:tplc="44DC28AA">
      <w:start w:val="1"/>
      <w:numFmt w:val="bullet"/>
      <w:lvlText w:val=""/>
      <w:lvlPicBulletId w:val="0"/>
      <w:lvlJc w:val="left"/>
      <w:pPr>
        <w:tabs>
          <w:tab w:val="num" w:pos="1440"/>
        </w:tabs>
        <w:ind w:left="1440" w:hanging="360"/>
      </w:pPr>
      <w:rPr>
        <w:rFonts w:ascii="Symbol" w:eastAsia="Times New Roman"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6E4378"/>
    <w:multiLevelType w:val="hybridMultilevel"/>
    <w:tmpl w:val="43F0C4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57D18"/>
    <w:multiLevelType w:val="hybridMultilevel"/>
    <w:tmpl w:val="95D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A57D0"/>
    <w:multiLevelType w:val="multilevel"/>
    <w:tmpl w:val="3914263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D5714AA"/>
    <w:multiLevelType w:val="multilevel"/>
    <w:tmpl w:val="F3FA80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61985755"/>
    <w:multiLevelType w:val="hybridMultilevel"/>
    <w:tmpl w:val="C27A7594"/>
    <w:lvl w:ilvl="0" w:tplc="5A22373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1FA716E"/>
    <w:multiLevelType w:val="multilevel"/>
    <w:tmpl w:val="BDBEB4E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6EE93369"/>
    <w:multiLevelType w:val="hybridMultilevel"/>
    <w:tmpl w:val="164015E0"/>
    <w:lvl w:ilvl="0" w:tplc="41BC3566">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777FC"/>
    <w:multiLevelType w:val="hybridMultilevel"/>
    <w:tmpl w:val="C78267DE"/>
    <w:lvl w:ilvl="0" w:tplc="5D2016D2">
      <w:start w:val="1"/>
      <w:numFmt w:val="bullet"/>
      <w:lvlText w:val="•"/>
      <w:lvlJc w:val="left"/>
      <w:pPr>
        <w:tabs>
          <w:tab w:val="num" w:pos="1080"/>
        </w:tabs>
        <w:ind w:left="1080" w:hanging="360"/>
      </w:pPr>
      <w:rPr>
        <w:rFonts w:ascii="Tahoma" w:hAnsi="Tahoma" w:hint="default"/>
      </w:rPr>
    </w:lvl>
    <w:lvl w:ilvl="1" w:tplc="0409000F">
      <w:start w:val="1"/>
      <w:numFmt w:val="decimal"/>
      <w:lvlText w:val="%2."/>
      <w:lvlJc w:val="left"/>
      <w:pPr>
        <w:tabs>
          <w:tab w:val="num" w:pos="1800"/>
        </w:tabs>
        <w:ind w:left="1800" w:hanging="360"/>
      </w:pPr>
      <w:rPr>
        <w:rFonts w:hint="default"/>
      </w:rPr>
    </w:lvl>
    <w:lvl w:ilvl="2" w:tplc="8CA643A4" w:tentative="1">
      <w:start w:val="1"/>
      <w:numFmt w:val="bullet"/>
      <w:lvlText w:val="•"/>
      <w:lvlJc w:val="left"/>
      <w:pPr>
        <w:tabs>
          <w:tab w:val="num" w:pos="2520"/>
        </w:tabs>
        <w:ind w:left="2520" w:hanging="360"/>
      </w:pPr>
      <w:rPr>
        <w:rFonts w:ascii="Tahoma" w:hAnsi="Tahoma" w:hint="default"/>
      </w:rPr>
    </w:lvl>
    <w:lvl w:ilvl="3" w:tplc="488477F0" w:tentative="1">
      <w:start w:val="1"/>
      <w:numFmt w:val="bullet"/>
      <w:lvlText w:val="•"/>
      <w:lvlJc w:val="left"/>
      <w:pPr>
        <w:tabs>
          <w:tab w:val="num" w:pos="3240"/>
        </w:tabs>
        <w:ind w:left="3240" w:hanging="360"/>
      </w:pPr>
      <w:rPr>
        <w:rFonts w:ascii="Tahoma" w:hAnsi="Tahoma" w:hint="default"/>
      </w:rPr>
    </w:lvl>
    <w:lvl w:ilvl="4" w:tplc="A55410B0" w:tentative="1">
      <w:start w:val="1"/>
      <w:numFmt w:val="bullet"/>
      <w:lvlText w:val="•"/>
      <w:lvlJc w:val="left"/>
      <w:pPr>
        <w:tabs>
          <w:tab w:val="num" w:pos="3960"/>
        </w:tabs>
        <w:ind w:left="3960" w:hanging="360"/>
      </w:pPr>
      <w:rPr>
        <w:rFonts w:ascii="Tahoma" w:hAnsi="Tahoma" w:hint="default"/>
      </w:rPr>
    </w:lvl>
    <w:lvl w:ilvl="5" w:tplc="72E88FBC" w:tentative="1">
      <w:start w:val="1"/>
      <w:numFmt w:val="bullet"/>
      <w:lvlText w:val="•"/>
      <w:lvlJc w:val="left"/>
      <w:pPr>
        <w:tabs>
          <w:tab w:val="num" w:pos="4680"/>
        </w:tabs>
        <w:ind w:left="4680" w:hanging="360"/>
      </w:pPr>
      <w:rPr>
        <w:rFonts w:ascii="Tahoma" w:hAnsi="Tahoma" w:hint="default"/>
      </w:rPr>
    </w:lvl>
    <w:lvl w:ilvl="6" w:tplc="B8FE83F8" w:tentative="1">
      <w:start w:val="1"/>
      <w:numFmt w:val="bullet"/>
      <w:lvlText w:val="•"/>
      <w:lvlJc w:val="left"/>
      <w:pPr>
        <w:tabs>
          <w:tab w:val="num" w:pos="5400"/>
        </w:tabs>
        <w:ind w:left="5400" w:hanging="360"/>
      </w:pPr>
      <w:rPr>
        <w:rFonts w:ascii="Tahoma" w:hAnsi="Tahoma" w:hint="default"/>
      </w:rPr>
    </w:lvl>
    <w:lvl w:ilvl="7" w:tplc="67848EE0" w:tentative="1">
      <w:start w:val="1"/>
      <w:numFmt w:val="bullet"/>
      <w:lvlText w:val="•"/>
      <w:lvlJc w:val="left"/>
      <w:pPr>
        <w:tabs>
          <w:tab w:val="num" w:pos="6120"/>
        </w:tabs>
        <w:ind w:left="6120" w:hanging="360"/>
      </w:pPr>
      <w:rPr>
        <w:rFonts w:ascii="Tahoma" w:hAnsi="Tahoma" w:hint="default"/>
      </w:rPr>
    </w:lvl>
    <w:lvl w:ilvl="8" w:tplc="AA5E7508" w:tentative="1">
      <w:start w:val="1"/>
      <w:numFmt w:val="bullet"/>
      <w:lvlText w:val="•"/>
      <w:lvlJc w:val="left"/>
      <w:pPr>
        <w:tabs>
          <w:tab w:val="num" w:pos="6840"/>
        </w:tabs>
        <w:ind w:left="6840" w:hanging="360"/>
      </w:pPr>
      <w:rPr>
        <w:rFonts w:ascii="Tahoma" w:hAnsi="Tahoma" w:hint="default"/>
      </w:rPr>
    </w:lvl>
  </w:abstractNum>
  <w:abstractNum w:abstractNumId="16" w15:restartNumberingAfterBreak="0">
    <w:nsid w:val="78216751"/>
    <w:multiLevelType w:val="hybridMultilevel"/>
    <w:tmpl w:val="096240BC"/>
    <w:lvl w:ilvl="0" w:tplc="05C6D0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05158E"/>
    <w:multiLevelType w:val="multilevel"/>
    <w:tmpl w:val="1E46B6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7"/>
  </w:num>
  <w:num w:numId="3">
    <w:abstractNumId w:val="5"/>
  </w:num>
  <w:num w:numId="4">
    <w:abstractNumId w:val="13"/>
  </w:num>
  <w:num w:numId="5">
    <w:abstractNumId w:val="10"/>
  </w:num>
  <w:num w:numId="6">
    <w:abstractNumId w:val="11"/>
  </w:num>
  <w:num w:numId="7">
    <w:abstractNumId w:val="17"/>
  </w:num>
  <w:num w:numId="8">
    <w:abstractNumId w:val="1"/>
  </w:num>
  <w:num w:numId="9">
    <w:abstractNumId w:val="8"/>
  </w:num>
  <w:num w:numId="10">
    <w:abstractNumId w:val="4"/>
  </w:num>
  <w:num w:numId="11">
    <w:abstractNumId w:val="3"/>
  </w:num>
  <w:num w:numId="12">
    <w:abstractNumId w:val="2"/>
  </w:num>
  <w:num w:numId="13">
    <w:abstractNumId w:val="6"/>
  </w:num>
  <w:num w:numId="14">
    <w:abstractNumId w:val="16"/>
  </w:num>
  <w:num w:numId="15">
    <w:abstractNumId w:val="0"/>
  </w:num>
  <w:num w:numId="16">
    <w:abstractNumId w:val="1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A3"/>
    <w:rsid w:val="00004B0E"/>
    <w:rsid w:val="0002265E"/>
    <w:rsid w:val="000511F6"/>
    <w:rsid w:val="00084950"/>
    <w:rsid w:val="00085791"/>
    <w:rsid w:val="000A2AA5"/>
    <w:rsid w:val="000B590D"/>
    <w:rsid w:val="000D091A"/>
    <w:rsid w:val="000E552F"/>
    <w:rsid w:val="00107D7D"/>
    <w:rsid w:val="00131EF8"/>
    <w:rsid w:val="00154338"/>
    <w:rsid w:val="001667A1"/>
    <w:rsid w:val="0016788D"/>
    <w:rsid w:val="001A04A3"/>
    <w:rsid w:val="001D3399"/>
    <w:rsid w:val="001E4FDB"/>
    <w:rsid w:val="00212733"/>
    <w:rsid w:val="002877CD"/>
    <w:rsid w:val="00291959"/>
    <w:rsid w:val="002B1AF6"/>
    <w:rsid w:val="002C3B7E"/>
    <w:rsid w:val="002C7100"/>
    <w:rsid w:val="002D2FD5"/>
    <w:rsid w:val="002E638A"/>
    <w:rsid w:val="00301571"/>
    <w:rsid w:val="003168BF"/>
    <w:rsid w:val="0032225D"/>
    <w:rsid w:val="003277C8"/>
    <w:rsid w:val="00357F33"/>
    <w:rsid w:val="00363A7C"/>
    <w:rsid w:val="003652DD"/>
    <w:rsid w:val="00366123"/>
    <w:rsid w:val="00397C63"/>
    <w:rsid w:val="003A2377"/>
    <w:rsid w:val="003A2457"/>
    <w:rsid w:val="003A6A11"/>
    <w:rsid w:val="003B6DD6"/>
    <w:rsid w:val="003C6508"/>
    <w:rsid w:val="00421A12"/>
    <w:rsid w:val="00444A58"/>
    <w:rsid w:val="00486D0C"/>
    <w:rsid w:val="004B5837"/>
    <w:rsid w:val="004C1340"/>
    <w:rsid w:val="004C3D9C"/>
    <w:rsid w:val="004D0749"/>
    <w:rsid w:val="004D0CCE"/>
    <w:rsid w:val="004D46D2"/>
    <w:rsid w:val="004F0729"/>
    <w:rsid w:val="005009B1"/>
    <w:rsid w:val="00502EB9"/>
    <w:rsid w:val="00513654"/>
    <w:rsid w:val="00580910"/>
    <w:rsid w:val="00582D14"/>
    <w:rsid w:val="005867E3"/>
    <w:rsid w:val="005A134C"/>
    <w:rsid w:val="005C5B59"/>
    <w:rsid w:val="005F3D96"/>
    <w:rsid w:val="0061799B"/>
    <w:rsid w:val="006229FD"/>
    <w:rsid w:val="0069492B"/>
    <w:rsid w:val="006A386B"/>
    <w:rsid w:val="006B1C62"/>
    <w:rsid w:val="006D7F1C"/>
    <w:rsid w:val="006E6CE0"/>
    <w:rsid w:val="00700874"/>
    <w:rsid w:val="0073416A"/>
    <w:rsid w:val="007872C9"/>
    <w:rsid w:val="00792D6E"/>
    <w:rsid w:val="00794D0B"/>
    <w:rsid w:val="007A26CF"/>
    <w:rsid w:val="007D2BA0"/>
    <w:rsid w:val="007E59D2"/>
    <w:rsid w:val="00821087"/>
    <w:rsid w:val="00836988"/>
    <w:rsid w:val="00855821"/>
    <w:rsid w:val="0085779D"/>
    <w:rsid w:val="008724A7"/>
    <w:rsid w:val="00875383"/>
    <w:rsid w:val="008D21CB"/>
    <w:rsid w:val="00903D80"/>
    <w:rsid w:val="009070C6"/>
    <w:rsid w:val="00923F03"/>
    <w:rsid w:val="009464A9"/>
    <w:rsid w:val="00954661"/>
    <w:rsid w:val="00961B76"/>
    <w:rsid w:val="00973E1E"/>
    <w:rsid w:val="009758EB"/>
    <w:rsid w:val="009809BE"/>
    <w:rsid w:val="0099184C"/>
    <w:rsid w:val="009A5C8D"/>
    <w:rsid w:val="009A7763"/>
    <w:rsid w:val="009A7F6C"/>
    <w:rsid w:val="009E1745"/>
    <w:rsid w:val="009E7FF4"/>
    <w:rsid w:val="009F1D12"/>
    <w:rsid w:val="009F34A6"/>
    <w:rsid w:val="00A22F5C"/>
    <w:rsid w:val="00A42283"/>
    <w:rsid w:val="00A5654C"/>
    <w:rsid w:val="00AA6818"/>
    <w:rsid w:val="00AB77DE"/>
    <w:rsid w:val="00AE47CF"/>
    <w:rsid w:val="00AF4AD2"/>
    <w:rsid w:val="00B01545"/>
    <w:rsid w:val="00B024DF"/>
    <w:rsid w:val="00B05493"/>
    <w:rsid w:val="00B164B9"/>
    <w:rsid w:val="00B40F05"/>
    <w:rsid w:val="00B5374B"/>
    <w:rsid w:val="00B57067"/>
    <w:rsid w:val="00B86B9F"/>
    <w:rsid w:val="00B87EE9"/>
    <w:rsid w:val="00B95D23"/>
    <w:rsid w:val="00BC2CD7"/>
    <w:rsid w:val="00C07216"/>
    <w:rsid w:val="00C324C6"/>
    <w:rsid w:val="00C341AC"/>
    <w:rsid w:val="00C35E3F"/>
    <w:rsid w:val="00C450CD"/>
    <w:rsid w:val="00C505F1"/>
    <w:rsid w:val="00C62892"/>
    <w:rsid w:val="00C72435"/>
    <w:rsid w:val="00CE387C"/>
    <w:rsid w:val="00D019C4"/>
    <w:rsid w:val="00D2055E"/>
    <w:rsid w:val="00D260A3"/>
    <w:rsid w:val="00D3635E"/>
    <w:rsid w:val="00D8127F"/>
    <w:rsid w:val="00D81F48"/>
    <w:rsid w:val="00D91FB5"/>
    <w:rsid w:val="00DB027F"/>
    <w:rsid w:val="00DB2645"/>
    <w:rsid w:val="00DB519B"/>
    <w:rsid w:val="00DC2C18"/>
    <w:rsid w:val="00DD3134"/>
    <w:rsid w:val="00E11B13"/>
    <w:rsid w:val="00E141B9"/>
    <w:rsid w:val="00E21456"/>
    <w:rsid w:val="00E51875"/>
    <w:rsid w:val="00E616C1"/>
    <w:rsid w:val="00E83F43"/>
    <w:rsid w:val="00EA500F"/>
    <w:rsid w:val="00EA6D3B"/>
    <w:rsid w:val="00ED651B"/>
    <w:rsid w:val="00EE3D99"/>
    <w:rsid w:val="00EF1B79"/>
    <w:rsid w:val="00F24365"/>
    <w:rsid w:val="00F24DB8"/>
    <w:rsid w:val="00F434D7"/>
    <w:rsid w:val="00F74AE3"/>
    <w:rsid w:val="00F77A1A"/>
    <w:rsid w:val="00F77C10"/>
    <w:rsid w:val="00FC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85B5A"/>
  <w15:docId w15:val="{3396F1E6-8D21-4703-9FBF-F7066315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8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225D"/>
    <w:pPr>
      <w:tabs>
        <w:tab w:val="center" w:pos="4320"/>
        <w:tab w:val="right" w:pos="8640"/>
      </w:tabs>
    </w:pPr>
  </w:style>
  <w:style w:type="paragraph" w:styleId="Footer">
    <w:name w:val="footer"/>
    <w:basedOn w:val="Normal"/>
    <w:rsid w:val="0032225D"/>
    <w:pPr>
      <w:tabs>
        <w:tab w:val="center" w:pos="4320"/>
        <w:tab w:val="right" w:pos="8640"/>
      </w:tabs>
    </w:pPr>
  </w:style>
  <w:style w:type="character" w:customStyle="1" w:styleId="HeaderChar">
    <w:name w:val="Header Char"/>
    <w:basedOn w:val="DefaultParagraphFont"/>
    <w:link w:val="Header"/>
    <w:locked/>
    <w:rsid w:val="00836988"/>
    <w:rPr>
      <w:sz w:val="24"/>
      <w:szCs w:val="24"/>
      <w:lang w:val="en-US" w:eastAsia="en-US" w:bidi="ar-SA"/>
    </w:rPr>
  </w:style>
  <w:style w:type="paragraph" w:styleId="BalloonText">
    <w:name w:val="Balloon Text"/>
    <w:basedOn w:val="Normal"/>
    <w:link w:val="BalloonTextChar"/>
    <w:rsid w:val="00107D7D"/>
    <w:rPr>
      <w:rFonts w:ascii="Tahoma" w:hAnsi="Tahoma" w:cs="Tahoma"/>
      <w:sz w:val="16"/>
      <w:szCs w:val="16"/>
    </w:rPr>
  </w:style>
  <w:style w:type="character" w:customStyle="1" w:styleId="BalloonTextChar">
    <w:name w:val="Balloon Text Char"/>
    <w:basedOn w:val="DefaultParagraphFont"/>
    <w:link w:val="BalloonText"/>
    <w:rsid w:val="00107D7D"/>
    <w:rPr>
      <w:rFonts w:ascii="Tahoma" w:hAnsi="Tahoma" w:cs="Tahoma"/>
      <w:sz w:val="16"/>
      <w:szCs w:val="16"/>
    </w:rPr>
  </w:style>
  <w:style w:type="paragraph" w:styleId="ListParagraph">
    <w:name w:val="List Paragraph"/>
    <w:basedOn w:val="Normal"/>
    <w:uiPriority w:val="34"/>
    <w:qFormat/>
    <w:rsid w:val="00BC2CD7"/>
    <w:pPr>
      <w:ind w:left="720"/>
      <w:contextualSpacing/>
    </w:pPr>
  </w:style>
  <w:style w:type="paragraph" w:customStyle="1" w:styleId="BoxBulletPgh">
    <w:name w:val="Box Bullet Pgh"/>
    <w:basedOn w:val="Normal"/>
    <w:rsid w:val="00D91FB5"/>
    <w:pPr>
      <w:tabs>
        <w:tab w:val="left" w:pos="284"/>
        <w:tab w:val="left" w:pos="567"/>
      </w:tabs>
      <w:spacing w:before="60"/>
    </w:pPr>
    <w:rPr>
      <w:rFonts w:ascii="Tahoma" w:hAnsi="Tahoma" w:cs="Tahom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9490">
      <w:bodyDiv w:val="1"/>
      <w:marLeft w:val="0"/>
      <w:marRight w:val="0"/>
      <w:marTop w:val="0"/>
      <w:marBottom w:val="0"/>
      <w:divBdr>
        <w:top w:val="none" w:sz="0" w:space="0" w:color="auto"/>
        <w:left w:val="none" w:sz="0" w:space="0" w:color="auto"/>
        <w:bottom w:val="none" w:sz="0" w:space="0" w:color="auto"/>
        <w:right w:val="none" w:sz="0" w:space="0" w:color="auto"/>
      </w:divBdr>
    </w:div>
    <w:div w:id="17610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fa1</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dc:creator>
  <cp:lastModifiedBy>Pervej Sajjad</cp:lastModifiedBy>
  <cp:revision>4</cp:revision>
  <cp:lastPrinted>2011-05-03T11:09:00Z</cp:lastPrinted>
  <dcterms:created xsi:type="dcterms:W3CDTF">2021-06-24T06:05:00Z</dcterms:created>
  <dcterms:modified xsi:type="dcterms:W3CDTF">2021-06-24T06:48:00Z</dcterms:modified>
</cp:coreProperties>
</file>