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7" w:type="dxa"/>
        <w:tblLook w:val="0000" w:firstRow="0" w:lastRow="0" w:firstColumn="0" w:lastColumn="0" w:noHBand="0" w:noVBand="0"/>
      </w:tblPr>
      <w:tblGrid>
        <w:gridCol w:w="2896"/>
      </w:tblGrid>
      <w:tr w:rsidR="00106B64" w:rsidRPr="00D4771C" w14:paraId="29D0F41C" w14:textId="77777777" w:rsidTr="00E83FB3">
        <w:trPr>
          <w:trHeight w:val="463"/>
        </w:trPr>
        <w:tc>
          <w:tcPr>
            <w:tcW w:w="236" w:type="dxa"/>
          </w:tcPr>
          <w:p w14:paraId="2FB3FE5F" w14:textId="206B55B0" w:rsidR="008F3A95" w:rsidRPr="00D4771C" w:rsidRDefault="00E83FB3" w:rsidP="008F3A95">
            <w:pPr>
              <w:widowControl w:val="0"/>
              <w:overflowPunct w:val="0"/>
              <w:adjustRightInd w:val="0"/>
              <w:ind w:left="72"/>
              <w:jc w:val="both"/>
              <w:rPr>
                <w:rFonts w:asciiTheme="minorBidi" w:eastAsiaTheme="minorEastAsia" w:hAnsiTheme="minorBidi" w:cstheme="minorBidi"/>
                <w:b/>
                <w:bCs/>
                <w:kern w:val="28"/>
                <w:sz w:val="22"/>
                <w:szCs w:val="22"/>
                <w:lang w:val="en-GB"/>
              </w:rPr>
            </w:pPr>
            <w:r w:rsidRPr="00D4771C">
              <w:rPr>
                <w:noProof/>
              </w:rPr>
              <w:drawing>
                <wp:anchor distT="0" distB="0" distL="114300" distR="114300" simplePos="0" relativeHeight="251659264" behindDoc="1" locked="0" layoutInCell="1" allowOverlap="1" wp14:anchorId="77EC2080" wp14:editId="4CD38725">
                  <wp:simplePos x="0" y="0"/>
                  <wp:positionH relativeFrom="column">
                    <wp:posOffset>-68580</wp:posOffset>
                  </wp:positionH>
                  <wp:positionV relativeFrom="paragraph">
                    <wp:posOffset>50800</wp:posOffset>
                  </wp:positionV>
                  <wp:extent cx="1701800" cy="404495"/>
                  <wp:effectExtent l="0" t="0" r="0" b="0"/>
                  <wp:wrapTight wrapText="bothSides">
                    <wp:wrapPolygon edited="0">
                      <wp:start x="967" y="0"/>
                      <wp:lineTo x="0" y="4069"/>
                      <wp:lineTo x="0" y="16276"/>
                      <wp:lineTo x="967" y="20345"/>
                      <wp:lineTo x="21278" y="20345"/>
                      <wp:lineTo x="21278" y="0"/>
                      <wp:lineTo x="967" y="0"/>
                    </wp:wrapPolygon>
                  </wp:wrapTight>
                  <wp:docPr id="587154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01800" cy="4044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32571C" w14:textId="70BB62D3" w:rsidR="008F3A95" w:rsidRPr="00D4771C" w:rsidRDefault="008F3A95" w:rsidP="008F3A95">
            <w:pPr>
              <w:widowControl w:val="0"/>
              <w:overflowPunct w:val="0"/>
              <w:adjustRightInd w:val="0"/>
              <w:ind w:left="72"/>
              <w:jc w:val="both"/>
              <w:rPr>
                <w:rFonts w:asciiTheme="minorBidi" w:eastAsiaTheme="minorEastAsia" w:hAnsiTheme="minorBidi" w:cstheme="minorBidi"/>
                <w:b/>
                <w:bCs/>
                <w:kern w:val="28"/>
                <w:sz w:val="22"/>
                <w:szCs w:val="22"/>
                <w:lang w:val="en-GB"/>
              </w:rPr>
            </w:pPr>
          </w:p>
          <w:p w14:paraId="30A44AA9" w14:textId="77777777" w:rsidR="008F3A95" w:rsidRPr="00D4771C" w:rsidRDefault="008F3A95" w:rsidP="008F3A95">
            <w:pPr>
              <w:widowControl w:val="0"/>
              <w:overflowPunct w:val="0"/>
              <w:adjustRightInd w:val="0"/>
              <w:ind w:left="72"/>
              <w:jc w:val="both"/>
              <w:rPr>
                <w:rFonts w:asciiTheme="minorBidi" w:eastAsiaTheme="minorEastAsia" w:hAnsiTheme="minorBidi" w:cstheme="minorBidi"/>
                <w:b/>
                <w:bCs/>
                <w:kern w:val="28"/>
                <w:sz w:val="22"/>
                <w:szCs w:val="22"/>
                <w:lang w:val="en-GB"/>
              </w:rPr>
            </w:pPr>
          </w:p>
        </w:tc>
      </w:tr>
    </w:tbl>
    <w:p w14:paraId="0F8012BD" w14:textId="3258ECB0" w:rsidR="00A61E0B" w:rsidRPr="00D4771C" w:rsidRDefault="00E83FB3" w:rsidP="008530E4">
      <w:pPr>
        <w:widowControl w:val="0"/>
        <w:tabs>
          <w:tab w:val="left" w:pos="8910"/>
          <w:tab w:val="left" w:pos="9360"/>
        </w:tabs>
        <w:overflowPunct w:val="0"/>
        <w:adjustRightInd w:val="0"/>
        <w:jc w:val="both"/>
        <w:rPr>
          <w:rFonts w:asciiTheme="minorBidi" w:eastAsiaTheme="minorEastAsia" w:hAnsiTheme="minorBidi" w:cstheme="minorBidi"/>
          <w:b/>
          <w:bCs/>
          <w:kern w:val="28"/>
          <w:sz w:val="22"/>
          <w:szCs w:val="22"/>
          <w:lang w:val="en-GB"/>
        </w:rPr>
      </w:pPr>
      <w:r w:rsidRPr="00D4771C">
        <w:rPr>
          <w:rFonts w:asciiTheme="minorBidi" w:hAnsiTheme="minorBidi" w:cstheme="minorBidi"/>
          <w:noProof/>
          <w:sz w:val="22"/>
          <w:szCs w:val="22"/>
        </w:rPr>
        <w:drawing>
          <wp:anchor distT="0" distB="0" distL="114300" distR="114300" simplePos="0" relativeHeight="251658240" behindDoc="0" locked="0" layoutInCell="1" allowOverlap="1" wp14:anchorId="72F5C3DA" wp14:editId="1D61C764">
            <wp:simplePos x="0" y="0"/>
            <wp:positionH relativeFrom="page">
              <wp:posOffset>3300730</wp:posOffset>
            </wp:positionH>
            <wp:positionV relativeFrom="paragraph">
              <wp:posOffset>-906780</wp:posOffset>
            </wp:positionV>
            <wp:extent cx="996950" cy="565150"/>
            <wp:effectExtent l="0" t="0" r="0" b="6350"/>
            <wp:wrapSquare wrapText="bothSides"/>
            <wp:docPr id="1" name="Picture 1" descr="cid:image006.png@01D61A81.D33D1F70"/>
            <wp:cNvGraphicFramePr/>
            <a:graphic xmlns:a="http://schemas.openxmlformats.org/drawingml/2006/main">
              <a:graphicData uri="http://schemas.openxmlformats.org/drawingml/2006/picture">
                <pic:pic xmlns:pic="http://schemas.openxmlformats.org/drawingml/2006/picture">
                  <pic:nvPicPr>
                    <pic:cNvPr id="1" name="Picture 1" descr="cid:image006.png@01D61A81.D33D1F70"/>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6950" cy="565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4771C">
        <w:rPr>
          <w:noProof/>
        </w:rPr>
        <w:drawing>
          <wp:anchor distT="0" distB="0" distL="114300" distR="114300" simplePos="0" relativeHeight="251660288" behindDoc="1" locked="0" layoutInCell="1" allowOverlap="1" wp14:anchorId="425EA5D2" wp14:editId="3E0BF622">
            <wp:simplePos x="0" y="0"/>
            <wp:positionH relativeFrom="column">
              <wp:posOffset>5850255</wp:posOffset>
            </wp:positionH>
            <wp:positionV relativeFrom="paragraph">
              <wp:posOffset>-944880</wp:posOffset>
            </wp:positionV>
            <wp:extent cx="1174750" cy="552450"/>
            <wp:effectExtent l="0" t="0" r="6350" b="0"/>
            <wp:wrapTight wrapText="bothSides">
              <wp:wrapPolygon edited="0">
                <wp:start x="1051" y="0"/>
                <wp:lineTo x="0" y="2234"/>
                <wp:lineTo x="0" y="20855"/>
                <wp:lineTo x="21366" y="20855"/>
                <wp:lineTo x="21366" y="0"/>
                <wp:lineTo x="1051" y="0"/>
              </wp:wrapPolygon>
            </wp:wrapTight>
            <wp:docPr id="18163692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74750" cy="552450"/>
                    </a:xfrm>
                    <a:prstGeom prst="rect">
                      <a:avLst/>
                    </a:prstGeom>
                    <a:noFill/>
                    <a:ln>
                      <a:noFill/>
                    </a:ln>
                  </pic:spPr>
                </pic:pic>
              </a:graphicData>
            </a:graphic>
          </wp:anchor>
        </w:drawing>
      </w:r>
    </w:p>
    <w:p w14:paraId="55FD5044" w14:textId="39060172" w:rsidR="002431EA" w:rsidRPr="00D4771C" w:rsidRDefault="00531683" w:rsidP="00531683">
      <w:pPr>
        <w:spacing w:after="200" w:line="276" w:lineRule="auto"/>
        <w:rPr>
          <w:rFonts w:asciiTheme="minorBidi" w:hAnsiTheme="minorBidi" w:cstheme="minorBidi"/>
          <w:b/>
          <w:sz w:val="22"/>
          <w:szCs w:val="22"/>
        </w:rPr>
      </w:pPr>
      <w:r w:rsidRPr="00D4771C">
        <w:rPr>
          <w:rFonts w:asciiTheme="minorBidi" w:hAnsiTheme="minorBidi" w:cstheme="minorBidi"/>
          <w:b/>
          <w:sz w:val="22"/>
          <w:szCs w:val="22"/>
        </w:rPr>
        <w:br w:type="textWrapping" w:clear="all"/>
      </w:r>
    </w:p>
    <w:p w14:paraId="275F49CF" w14:textId="2B858F62" w:rsidR="00DD5291" w:rsidRPr="00D4771C" w:rsidRDefault="00DD5291" w:rsidP="00722DC6">
      <w:pPr>
        <w:spacing w:after="200" w:line="276" w:lineRule="auto"/>
        <w:jc w:val="center"/>
        <w:rPr>
          <w:rFonts w:asciiTheme="minorBidi" w:hAnsiTheme="minorBidi" w:cstheme="minorBidi"/>
          <w:b/>
          <w:sz w:val="22"/>
          <w:szCs w:val="22"/>
        </w:rPr>
      </w:pPr>
    </w:p>
    <w:p w14:paraId="71FD269B" w14:textId="2F9273A5" w:rsidR="002431EA" w:rsidRPr="00D4771C" w:rsidRDefault="00031E98" w:rsidP="00722DC6">
      <w:pPr>
        <w:spacing w:after="200" w:line="276" w:lineRule="auto"/>
        <w:jc w:val="center"/>
        <w:rPr>
          <w:rFonts w:asciiTheme="minorBidi" w:hAnsiTheme="minorBidi" w:cstheme="minorBidi"/>
          <w:b/>
          <w:sz w:val="22"/>
          <w:szCs w:val="22"/>
        </w:rPr>
      </w:pPr>
      <w:r w:rsidRPr="00D4771C">
        <w:rPr>
          <w:rFonts w:asciiTheme="minorBidi" w:hAnsiTheme="minorBidi" w:cstheme="minorBidi"/>
          <w:b/>
          <w:sz w:val="22"/>
          <w:szCs w:val="22"/>
        </w:rPr>
        <w:t>PROCURING ENTITY: UNITED PURPOSE</w:t>
      </w:r>
      <w:r w:rsidR="00DB49DB" w:rsidRPr="00D4771C">
        <w:rPr>
          <w:rFonts w:asciiTheme="minorBidi" w:hAnsiTheme="minorBidi" w:cstheme="minorBidi"/>
          <w:noProof/>
          <w:sz w:val="22"/>
          <w:szCs w:val="22"/>
        </w:rPr>
        <w:t xml:space="preserve"> </w:t>
      </w:r>
    </w:p>
    <w:p w14:paraId="58386873" w14:textId="4FD6F4E5" w:rsidR="00DD5291" w:rsidRPr="00D4771C" w:rsidRDefault="002E0509" w:rsidP="00722DC6">
      <w:pPr>
        <w:spacing w:after="200" w:line="276" w:lineRule="auto"/>
        <w:jc w:val="center"/>
        <w:rPr>
          <w:rFonts w:asciiTheme="minorBidi" w:hAnsiTheme="minorBidi" w:cstheme="minorBidi"/>
          <w:b/>
          <w:sz w:val="22"/>
          <w:szCs w:val="22"/>
        </w:rPr>
      </w:pPr>
      <w:r w:rsidRPr="00D4771C">
        <w:rPr>
          <w:rFonts w:asciiTheme="minorBidi" w:hAnsiTheme="minorBidi" w:cstheme="minorBidi"/>
          <w:b/>
          <w:sz w:val="22"/>
          <w:szCs w:val="22"/>
        </w:rPr>
        <w:t xml:space="preserve">FOR </w:t>
      </w:r>
    </w:p>
    <w:p w14:paraId="6E613B23" w14:textId="3EDB10B1" w:rsidR="00DD5291" w:rsidRPr="00D4771C" w:rsidRDefault="002E0509" w:rsidP="00722DC6">
      <w:pPr>
        <w:spacing w:after="200" w:line="276" w:lineRule="auto"/>
        <w:jc w:val="center"/>
        <w:rPr>
          <w:rFonts w:asciiTheme="minorBidi" w:hAnsiTheme="minorBidi" w:cstheme="minorBidi"/>
          <w:sz w:val="22"/>
          <w:szCs w:val="22"/>
        </w:rPr>
      </w:pPr>
      <w:r w:rsidRPr="00D4771C">
        <w:rPr>
          <w:rFonts w:asciiTheme="minorBidi" w:hAnsiTheme="minorBidi" w:cstheme="minorBidi"/>
          <w:b/>
          <w:bCs/>
          <w:sz w:val="22"/>
          <w:szCs w:val="22"/>
        </w:rPr>
        <w:t>STRENGTHENING SOCIAL COHESION AND CIVIL SOCIETY CAPACITY WITHIN COX’S BAZAR DISTRICT OF BANGLADESH PROJECT</w:t>
      </w:r>
      <w:r w:rsidRPr="00D4771C">
        <w:rPr>
          <w:rFonts w:asciiTheme="minorBidi" w:hAnsiTheme="minorBidi" w:cstheme="minorBidi"/>
          <w:sz w:val="22"/>
          <w:szCs w:val="22"/>
        </w:rPr>
        <w:t xml:space="preserve"> </w:t>
      </w:r>
    </w:p>
    <w:p w14:paraId="54C0EFA6" w14:textId="77777777" w:rsidR="002E0509" w:rsidRPr="00D4771C" w:rsidRDefault="002E0509" w:rsidP="00722DC6">
      <w:pPr>
        <w:spacing w:after="200" w:line="276" w:lineRule="auto"/>
        <w:jc w:val="center"/>
        <w:rPr>
          <w:rFonts w:asciiTheme="minorBidi" w:eastAsiaTheme="minorEastAsia" w:hAnsiTheme="minorBidi" w:cstheme="minorBidi"/>
          <w:b/>
          <w:bCs/>
          <w:kern w:val="28"/>
          <w:sz w:val="22"/>
          <w:szCs w:val="22"/>
          <w:lang w:val="en-GB"/>
        </w:rPr>
      </w:pPr>
    </w:p>
    <w:p w14:paraId="56AF0F46" w14:textId="34379E4E" w:rsidR="00FD6F09" w:rsidRPr="00D4771C" w:rsidRDefault="00DD5291" w:rsidP="00722DC6">
      <w:pPr>
        <w:spacing w:after="200" w:line="276" w:lineRule="auto"/>
        <w:jc w:val="center"/>
        <w:rPr>
          <w:rFonts w:asciiTheme="minorBidi" w:eastAsiaTheme="minorEastAsia" w:hAnsiTheme="minorBidi" w:cstheme="minorBidi"/>
          <w:b/>
          <w:bCs/>
          <w:kern w:val="28"/>
          <w:sz w:val="22"/>
          <w:szCs w:val="22"/>
          <w:lang w:val="en-GB"/>
        </w:rPr>
      </w:pPr>
      <w:r w:rsidRPr="00D4771C">
        <w:rPr>
          <w:rFonts w:asciiTheme="minorBidi" w:eastAsiaTheme="minorEastAsia" w:hAnsiTheme="minorBidi" w:cstheme="minorBidi"/>
          <w:b/>
          <w:bCs/>
          <w:kern w:val="28"/>
          <w:sz w:val="22"/>
          <w:szCs w:val="22"/>
          <w:lang w:val="en-GB"/>
        </w:rPr>
        <w:t xml:space="preserve">PROCUREMENT OF </w:t>
      </w:r>
    </w:p>
    <w:p w14:paraId="2640027D" w14:textId="6C04AE87" w:rsidR="00712479" w:rsidRPr="00D4771C" w:rsidRDefault="00712479" w:rsidP="00722DC6">
      <w:pPr>
        <w:spacing w:after="200" w:line="276" w:lineRule="auto"/>
        <w:jc w:val="center"/>
        <w:rPr>
          <w:rFonts w:asciiTheme="minorBidi" w:eastAsiaTheme="minorEastAsia" w:hAnsiTheme="minorBidi" w:cstheme="minorBidi"/>
          <w:b/>
          <w:bCs/>
          <w:kern w:val="28"/>
          <w:sz w:val="22"/>
          <w:szCs w:val="22"/>
          <w:lang w:val="en-GB"/>
        </w:rPr>
      </w:pPr>
      <w:r w:rsidRPr="00D4771C">
        <w:rPr>
          <w:rFonts w:asciiTheme="minorBidi" w:eastAsiaTheme="minorEastAsia" w:hAnsiTheme="minorBidi" w:cstheme="minorBidi"/>
          <w:b/>
          <w:bCs/>
          <w:kern w:val="28"/>
          <w:sz w:val="22"/>
          <w:szCs w:val="22"/>
          <w:lang w:val="en-GB"/>
        </w:rPr>
        <w:t>LOT-1</w:t>
      </w:r>
    </w:p>
    <w:p w14:paraId="17E11419" w14:textId="2ACEC48D" w:rsidR="002E0509" w:rsidRPr="00D4771C" w:rsidRDefault="003103D3" w:rsidP="003103D3">
      <w:pPr>
        <w:spacing w:after="200"/>
        <w:jc w:val="center"/>
        <w:rPr>
          <w:rFonts w:asciiTheme="minorBidi" w:eastAsiaTheme="minorEastAsia" w:hAnsiTheme="minorBidi" w:cstheme="minorBidi"/>
          <w:b/>
          <w:bCs/>
          <w:kern w:val="28"/>
          <w:sz w:val="22"/>
          <w:szCs w:val="22"/>
          <w:lang w:val="en-GB"/>
        </w:rPr>
      </w:pPr>
      <w:r w:rsidRPr="00D4771C">
        <w:rPr>
          <w:rFonts w:asciiTheme="minorBidi" w:eastAsiaTheme="minorEastAsia" w:hAnsiTheme="minorBidi" w:cstheme="minorBidi"/>
          <w:b/>
          <w:bCs/>
          <w:kern w:val="28"/>
          <w:sz w:val="22"/>
          <w:szCs w:val="22"/>
          <w:lang w:val="en-GB"/>
        </w:rPr>
        <w:t>SUPPLY &amp; DELIVERY OF CHICKEN, DUCK &amp; GOAT</w:t>
      </w:r>
    </w:p>
    <w:p w14:paraId="515E7B8A" w14:textId="3F89F843" w:rsidR="00712479" w:rsidRPr="00D4771C" w:rsidRDefault="00712479" w:rsidP="003103D3">
      <w:pPr>
        <w:spacing w:after="200"/>
        <w:jc w:val="center"/>
        <w:rPr>
          <w:rFonts w:asciiTheme="minorBidi" w:eastAsiaTheme="minorEastAsia" w:hAnsiTheme="minorBidi" w:cstheme="minorBidi"/>
          <w:b/>
          <w:bCs/>
          <w:kern w:val="28"/>
          <w:sz w:val="22"/>
          <w:szCs w:val="22"/>
          <w:lang w:val="en-GB"/>
        </w:rPr>
      </w:pPr>
      <w:r w:rsidRPr="00D4771C">
        <w:rPr>
          <w:rFonts w:asciiTheme="minorBidi" w:eastAsiaTheme="minorEastAsia" w:hAnsiTheme="minorBidi" w:cstheme="minorBidi"/>
          <w:b/>
          <w:bCs/>
          <w:kern w:val="28"/>
          <w:sz w:val="22"/>
          <w:szCs w:val="22"/>
          <w:lang w:val="en-GB"/>
        </w:rPr>
        <w:t>LOT-2</w:t>
      </w:r>
    </w:p>
    <w:p w14:paraId="06031C93" w14:textId="07713A6D" w:rsidR="00712479" w:rsidRPr="00D4771C" w:rsidRDefault="00712479" w:rsidP="00712479">
      <w:pPr>
        <w:spacing w:after="200"/>
        <w:jc w:val="center"/>
        <w:rPr>
          <w:rFonts w:asciiTheme="minorBidi" w:eastAsiaTheme="minorEastAsia" w:hAnsiTheme="minorBidi" w:cstheme="minorBidi"/>
          <w:b/>
          <w:bCs/>
          <w:kern w:val="28"/>
          <w:sz w:val="22"/>
          <w:szCs w:val="22"/>
          <w:lang w:val="en-GB"/>
        </w:rPr>
      </w:pPr>
      <w:r w:rsidRPr="00D4771C">
        <w:rPr>
          <w:rFonts w:asciiTheme="minorBidi" w:eastAsiaTheme="minorEastAsia" w:hAnsiTheme="minorBidi" w:cstheme="minorBidi"/>
          <w:b/>
          <w:bCs/>
          <w:kern w:val="28"/>
          <w:sz w:val="22"/>
          <w:szCs w:val="22"/>
          <w:lang w:val="en-GB"/>
        </w:rPr>
        <w:t>SUPPLY &amp; DELIVERY OF SWEING MACHINE</w:t>
      </w:r>
    </w:p>
    <w:p w14:paraId="1E944ECD" w14:textId="77777777" w:rsidR="00712479" w:rsidRPr="00D4771C" w:rsidRDefault="00712479" w:rsidP="003103D3">
      <w:pPr>
        <w:spacing w:after="200"/>
        <w:jc w:val="center"/>
        <w:rPr>
          <w:rFonts w:asciiTheme="minorBidi" w:eastAsiaTheme="minorEastAsia" w:hAnsiTheme="minorBidi" w:cstheme="minorBidi"/>
          <w:b/>
          <w:bCs/>
          <w:kern w:val="28"/>
          <w:sz w:val="22"/>
          <w:szCs w:val="22"/>
          <w:lang w:val="en-GB"/>
        </w:rPr>
      </w:pPr>
    </w:p>
    <w:p w14:paraId="3AD762DA" w14:textId="77777777" w:rsidR="002E0509" w:rsidRPr="00D4771C" w:rsidRDefault="002E0509" w:rsidP="003103D3">
      <w:pPr>
        <w:spacing w:after="200"/>
        <w:jc w:val="center"/>
        <w:rPr>
          <w:rFonts w:asciiTheme="minorBidi" w:eastAsiaTheme="minorEastAsia" w:hAnsiTheme="minorBidi" w:cstheme="minorBidi"/>
          <w:b/>
          <w:bCs/>
          <w:kern w:val="28"/>
          <w:sz w:val="22"/>
          <w:szCs w:val="22"/>
          <w:lang w:val="en-GB"/>
        </w:rPr>
      </w:pPr>
    </w:p>
    <w:p w14:paraId="55306998" w14:textId="77777777" w:rsidR="002E0509" w:rsidRPr="00D4771C" w:rsidRDefault="002E0509" w:rsidP="003103D3">
      <w:pPr>
        <w:spacing w:after="200"/>
        <w:jc w:val="center"/>
        <w:rPr>
          <w:rFonts w:asciiTheme="minorBidi" w:eastAsiaTheme="minorEastAsia" w:hAnsiTheme="minorBidi" w:cstheme="minorBidi"/>
          <w:b/>
          <w:bCs/>
          <w:kern w:val="28"/>
          <w:sz w:val="22"/>
          <w:szCs w:val="22"/>
          <w:lang w:val="en-GB"/>
        </w:rPr>
      </w:pPr>
    </w:p>
    <w:p w14:paraId="3EA36DEE" w14:textId="3260061E" w:rsidR="00297CD0" w:rsidRPr="00D4771C" w:rsidRDefault="00722DC6" w:rsidP="00722DC6">
      <w:pPr>
        <w:spacing w:after="200" w:line="276" w:lineRule="auto"/>
        <w:jc w:val="center"/>
        <w:rPr>
          <w:rFonts w:asciiTheme="minorBidi" w:eastAsiaTheme="minorEastAsia" w:hAnsiTheme="minorBidi" w:cstheme="minorBidi"/>
          <w:b/>
          <w:bCs/>
          <w:kern w:val="28"/>
          <w:sz w:val="22"/>
          <w:szCs w:val="22"/>
          <w:lang w:val="en-GB"/>
        </w:rPr>
      </w:pPr>
      <w:r w:rsidRPr="00D4771C">
        <w:rPr>
          <w:rFonts w:asciiTheme="minorBidi" w:eastAsiaTheme="minorEastAsia" w:hAnsiTheme="minorBidi" w:cstheme="minorBidi"/>
          <w:b/>
          <w:bCs/>
          <w:kern w:val="28"/>
          <w:sz w:val="22"/>
          <w:szCs w:val="22"/>
          <w:lang w:val="en-GB"/>
        </w:rPr>
        <w:t>OPEN TENDER METHOD (OTM)</w:t>
      </w:r>
    </w:p>
    <w:p w14:paraId="14E9CEFE" w14:textId="77777777" w:rsidR="00FD6F09" w:rsidRPr="00D4771C" w:rsidRDefault="00FD6F09" w:rsidP="008968DD">
      <w:pPr>
        <w:spacing w:line="276" w:lineRule="auto"/>
        <w:rPr>
          <w:rFonts w:asciiTheme="minorBidi" w:hAnsiTheme="minorBidi" w:cstheme="minorBidi"/>
          <w:b/>
          <w:sz w:val="22"/>
          <w:szCs w:val="22"/>
        </w:rPr>
      </w:pPr>
    </w:p>
    <w:p w14:paraId="1995540A" w14:textId="77777777" w:rsidR="00DD5291" w:rsidRPr="00D4771C" w:rsidRDefault="00DD5291" w:rsidP="008968DD">
      <w:pPr>
        <w:spacing w:line="276" w:lineRule="auto"/>
        <w:rPr>
          <w:rFonts w:asciiTheme="minorBidi" w:hAnsiTheme="minorBidi" w:cstheme="minorBidi"/>
          <w:b/>
          <w:sz w:val="22"/>
          <w:szCs w:val="22"/>
        </w:rPr>
      </w:pPr>
    </w:p>
    <w:p w14:paraId="5A1C7B7B" w14:textId="77777777" w:rsidR="00DD5291" w:rsidRPr="00D4771C" w:rsidRDefault="00DD5291" w:rsidP="008968DD">
      <w:pPr>
        <w:spacing w:line="276" w:lineRule="auto"/>
        <w:rPr>
          <w:rFonts w:asciiTheme="minorBidi" w:hAnsiTheme="minorBidi" w:cstheme="minorBidi"/>
          <w:b/>
          <w:sz w:val="22"/>
          <w:szCs w:val="22"/>
        </w:rPr>
      </w:pPr>
    </w:p>
    <w:p w14:paraId="0FB4B4D1" w14:textId="77777777" w:rsidR="00DD5291" w:rsidRPr="00D4771C" w:rsidRDefault="00DD5291" w:rsidP="008968DD">
      <w:pPr>
        <w:spacing w:line="276" w:lineRule="auto"/>
        <w:rPr>
          <w:rFonts w:asciiTheme="minorBidi" w:hAnsiTheme="minorBidi" w:cstheme="minorBidi"/>
          <w:b/>
          <w:sz w:val="22"/>
          <w:szCs w:val="22"/>
        </w:rPr>
      </w:pPr>
    </w:p>
    <w:p w14:paraId="004BDEA5" w14:textId="7E6532B1" w:rsidR="00297CD0" w:rsidRPr="00D4771C" w:rsidRDefault="00031E98" w:rsidP="008968DD">
      <w:pPr>
        <w:spacing w:line="276" w:lineRule="auto"/>
        <w:rPr>
          <w:rFonts w:asciiTheme="minorBidi" w:hAnsiTheme="minorBidi" w:cstheme="minorBidi"/>
          <w:sz w:val="22"/>
          <w:szCs w:val="22"/>
        </w:rPr>
      </w:pPr>
      <w:r w:rsidRPr="00D4771C">
        <w:rPr>
          <w:rFonts w:asciiTheme="minorBidi" w:hAnsiTheme="minorBidi" w:cstheme="minorBidi"/>
          <w:sz w:val="22"/>
          <w:szCs w:val="22"/>
        </w:rPr>
        <w:t>Tender</w:t>
      </w:r>
      <w:r w:rsidR="00722DC6" w:rsidRPr="00D4771C">
        <w:rPr>
          <w:rFonts w:asciiTheme="minorBidi" w:hAnsiTheme="minorBidi" w:cstheme="minorBidi"/>
          <w:sz w:val="22"/>
          <w:szCs w:val="22"/>
        </w:rPr>
        <w:t xml:space="preserve"> Reference: </w:t>
      </w:r>
      <w:r w:rsidR="001F322B" w:rsidRPr="00D4771C">
        <w:rPr>
          <w:rFonts w:asciiTheme="minorBidi" w:hAnsiTheme="minorBidi" w:cstheme="minorBidi"/>
          <w:sz w:val="22"/>
          <w:szCs w:val="22"/>
        </w:rPr>
        <w:t>OTM-UPB-SSCIOM-FY23-</w:t>
      </w:r>
      <w:r w:rsidR="00AB3C8D" w:rsidRPr="00D4771C">
        <w:rPr>
          <w:rFonts w:asciiTheme="minorBidi" w:hAnsiTheme="minorBidi" w:cstheme="minorBidi"/>
          <w:sz w:val="22"/>
          <w:szCs w:val="22"/>
        </w:rPr>
        <w:t>10</w:t>
      </w:r>
    </w:p>
    <w:p w14:paraId="0C161036" w14:textId="14D4C68E" w:rsidR="00031E98" w:rsidRPr="00D4771C" w:rsidRDefault="00F61F6A" w:rsidP="008968DD">
      <w:pPr>
        <w:spacing w:line="276" w:lineRule="auto"/>
        <w:rPr>
          <w:rFonts w:asciiTheme="minorBidi" w:hAnsiTheme="minorBidi" w:cstheme="minorBidi"/>
          <w:sz w:val="22"/>
          <w:szCs w:val="22"/>
        </w:rPr>
      </w:pPr>
      <w:r w:rsidRPr="00D4771C">
        <w:rPr>
          <w:rFonts w:asciiTheme="minorBidi" w:hAnsiTheme="minorBidi" w:cstheme="minorBidi"/>
          <w:sz w:val="22"/>
          <w:szCs w:val="22"/>
        </w:rPr>
        <w:t xml:space="preserve">Publishing </w:t>
      </w:r>
      <w:r w:rsidR="00FC37D5" w:rsidRPr="00D4771C">
        <w:rPr>
          <w:rFonts w:asciiTheme="minorBidi" w:hAnsiTheme="minorBidi" w:cstheme="minorBidi"/>
          <w:sz w:val="22"/>
          <w:szCs w:val="22"/>
        </w:rPr>
        <w:t xml:space="preserve">Date: </w:t>
      </w:r>
      <w:r w:rsidR="00E81222" w:rsidRPr="00D4771C">
        <w:rPr>
          <w:rFonts w:asciiTheme="minorBidi" w:hAnsiTheme="minorBidi" w:cstheme="minorBidi"/>
          <w:sz w:val="22"/>
          <w:szCs w:val="22"/>
        </w:rPr>
        <w:t>1</w:t>
      </w:r>
      <w:r w:rsidR="001B0CB6" w:rsidRPr="00D4771C">
        <w:rPr>
          <w:rFonts w:asciiTheme="minorBidi" w:hAnsiTheme="minorBidi" w:cstheme="minorBidi"/>
          <w:sz w:val="22"/>
          <w:szCs w:val="22"/>
        </w:rPr>
        <w:t>1</w:t>
      </w:r>
      <w:r w:rsidR="002F059B" w:rsidRPr="00D4771C">
        <w:rPr>
          <w:rFonts w:asciiTheme="minorBidi" w:hAnsiTheme="minorBidi" w:cstheme="minorBidi"/>
          <w:sz w:val="22"/>
          <w:szCs w:val="22"/>
        </w:rPr>
        <w:t xml:space="preserve"> December</w:t>
      </w:r>
      <w:r w:rsidR="001F322B" w:rsidRPr="00D4771C">
        <w:rPr>
          <w:rFonts w:asciiTheme="minorBidi" w:hAnsiTheme="minorBidi" w:cstheme="minorBidi"/>
          <w:sz w:val="22"/>
          <w:szCs w:val="22"/>
        </w:rPr>
        <w:t xml:space="preserve"> 2023</w:t>
      </w:r>
    </w:p>
    <w:p w14:paraId="324A194B" w14:textId="112F1ECA" w:rsidR="00DD5291" w:rsidRPr="00D4771C" w:rsidRDefault="00F35529" w:rsidP="008968DD">
      <w:pPr>
        <w:spacing w:line="276" w:lineRule="auto"/>
        <w:rPr>
          <w:rFonts w:asciiTheme="minorBidi" w:hAnsiTheme="minorBidi" w:cstheme="minorBidi"/>
          <w:sz w:val="22"/>
          <w:szCs w:val="22"/>
        </w:rPr>
      </w:pPr>
      <w:r w:rsidRPr="00D4771C">
        <w:rPr>
          <w:rFonts w:asciiTheme="minorBidi" w:hAnsiTheme="minorBidi" w:cstheme="minorBidi"/>
          <w:sz w:val="22"/>
          <w:szCs w:val="22"/>
        </w:rPr>
        <w:t xml:space="preserve">Query Submission: </w:t>
      </w:r>
      <w:r w:rsidR="00653D65" w:rsidRPr="00D4771C">
        <w:rPr>
          <w:rFonts w:asciiTheme="minorBidi" w:hAnsiTheme="minorBidi" w:cstheme="minorBidi"/>
          <w:sz w:val="22"/>
          <w:szCs w:val="22"/>
        </w:rPr>
        <w:t>1</w:t>
      </w:r>
      <w:r w:rsidR="001B0CB6" w:rsidRPr="00D4771C">
        <w:rPr>
          <w:rFonts w:asciiTheme="minorBidi" w:hAnsiTheme="minorBidi" w:cstheme="minorBidi"/>
          <w:sz w:val="22"/>
          <w:szCs w:val="22"/>
        </w:rPr>
        <w:t>8</w:t>
      </w:r>
      <w:r w:rsidR="00653D65" w:rsidRPr="00D4771C">
        <w:rPr>
          <w:rFonts w:asciiTheme="minorBidi" w:hAnsiTheme="minorBidi" w:cstheme="minorBidi"/>
          <w:sz w:val="22"/>
          <w:szCs w:val="22"/>
        </w:rPr>
        <w:t xml:space="preserve"> December</w:t>
      </w:r>
      <w:r w:rsidR="001F322B" w:rsidRPr="00D4771C">
        <w:rPr>
          <w:rFonts w:asciiTheme="minorBidi" w:hAnsiTheme="minorBidi" w:cstheme="minorBidi"/>
          <w:sz w:val="22"/>
          <w:szCs w:val="22"/>
        </w:rPr>
        <w:t xml:space="preserve"> 2023</w:t>
      </w:r>
      <w:r w:rsidR="00DD5291" w:rsidRPr="00D4771C">
        <w:rPr>
          <w:rFonts w:asciiTheme="minorBidi" w:hAnsiTheme="minorBidi" w:cstheme="minorBidi"/>
          <w:sz w:val="22"/>
          <w:szCs w:val="22"/>
        </w:rPr>
        <w:t xml:space="preserve"> </w:t>
      </w:r>
    </w:p>
    <w:p w14:paraId="3FFE73E6" w14:textId="162AFC0B" w:rsidR="008C517C" w:rsidRPr="00D4771C" w:rsidRDefault="000A3FC8" w:rsidP="008968DD">
      <w:pPr>
        <w:spacing w:line="276" w:lineRule="auto"/>
        <w:rPr>
          <w:rFonts w:asciiTheme="minorBidi" w:hAnsiTheme="minorBidi" w:cstheme="minorBidi"/>
          <w:sz w:val="22"/>
          <w:szCs w:val="22"/>
        </w:rPr>
      </w:pPr>
      <w:r w:rsidRPr="00D4771C">
        <w:rPr>
          <w:rFonts w:asciiTheme="minorBidi" w:hAnsiTheme="minorBidi" w:cstheme="minorBidi"/>
          <w:sz w:val="22"/>
          <w:szCs w:val="22"/>
        </w:rPr>
        <w:t xml:space="preserve">Submission: </w:t>
      </w:r>
      <w:r w:rsidR="00653D65" w:rsidRPr="00D4771C">
        <w:rPr>
          <w:rFonts w:asciiTheme="minorBidi" w:hAnsiTheme="minorBidi" w:cstheme="minorBidi"/>
          <w:sz w:val="22"/>
          <w:szCs w:val="22"/>
        </w:rPr>
        <w:t>2</w:t>
      </w:r>
      <w:r w:rsidR="001B0CB6" w:rsidRPr="00D4771C">
        <w:rPr>
          <w:rFonts w:asciiTheme="minorBidi" w:hAnsiTheme="minorBidi" w:cstheme="minorBidi"/>
          <w:sz w:val="22"/>
          <w:szCs w:val="22"/>
        </w:rPr>
        <w:t>8</w:t>
      </w:r>
      <w:r w:rsidR="00653D65" w:rsidRPr="00D4771C">
        <w:rPr>
          <w:rFonts w:asciiTheme="minorBidi" w:hAnsiTheme="minorBidi" w:cstheme="minorBidi"/>
          <w:sz w:val="22"/>
          <w:szCs w:val="22"/>
        </w:rPr>
        <w:t xml:space="preserve"> December</w:t>
      </w:r>
      <w:r w:rsidR="00342F01" w:rsidRPr="00D4771C">
        <w:rPr>
          <w:rFonts w:asciiTheme="minorBidi" w:hAnsiTheme="minorBidi" w:cstheme="minorBidi"/>
          <w:sz w:val="22"/>
          <w:szCs w:val="22"/>
        </w:rPr>
        <w:t xml:space="preserve"> 2023</w:t>
      </w:r>
      <w:r w:rsidR="00756FCD" w:rsidRPr="00D4771C">
        <w:rPr>
          <w:rFonts w:asciiTheme="minorBidi" w:hAnsiTheme="minorBidi" w:cstheme="minorBidi"/>
          <w:sz w:val="22"/>
          <w:szCs w:val="22"/>
        </w:rPr>
        <w:t xml:space="preserve"> </w:t>
      </w:r>
      <w:r w:rsidR="009F354A" w:rsidRPr="00D4771C">
        <w:rPr>
          <w:rFonts w:asciiTheme="minorBidi" w:hAnsiTheme="minorBidi" w:cstheme="minorBidi"/>
          <w:sz w:val="22"/>
          <w:szCs w:val="22"/>
        </w:rPr>
        <w:t xml:space="preserve">by </w:t>
      </w:r>
      <w:r w:rsidR="00574D2D" w:rsidRPr="00D4771C">
        <w:rPr>
          <w:rFonts w:asciiTheme="minorBidi" w:hAnsiTheme="minorBidi" w:cstheme="minorBidi"/>
          <w:sz w:val="22"/>
          <w:szCs w:val="22"/>
        </w:rPr>
        <w:t>12 PM</w:t>
      </w:r>
    </w:p>
    <w:p w14:paraId="78C5A0F3" w14:textId="37689ADE" w:rsidR="009F354A" w:rsidRPr="00D4771C" w:rsidRDefault="009F354A" w:rsidP="009F354A">
      <w:pPr>
        <w:spacing w:line="276" w:lineRule="auto"/>
        <w:rPr>
          <w:rFonts w:asciiTheme="minorBidi" w:hAnsiTheme="minorBidi" w:cstheme="minorBidi"/>
          <w:sz w:val="22"/>
          <w:szCs w:val="22"/>
        </w:rPr>
      </w:pPr>
      <w:r w:rsidRPr="00D4771C">
        <w:rPr>
          <w:rFonts w:asciiTheme="minorBidi" w:hAnsiTheme="minorBidi" w:cstheme="minorBidi"/>
          <w:sz w:val="22"/>
          <w:szCs w:val="22"/>
        </w:rPr>
        <w:t xml:space="preserve">Opening: </w:t>
      </w:r>
      <w:r w:rsidR="00653D65" w:rsidRPr="00D4771C">
        <w:rPr>
          <w:rFonts w:asciiTheme="minorBidi" w:hAnsiTheme="minorBidi" w:cstheme="minorBidi"/>
          <w:sz w:val="22"/>
          <w:szCs w:val="22"/>
        </w:rPr>
        <w:t>2</w:t>
      </w:r>
      <w:r w:rsidR="001B0CB6" w:rsidRPr="00D4771C">
        <w:rPr>
          <w:rFonts w:asciiTheme="minorBidi" w:hAnsiTheme="minorBidi" w:cstheme="minorBidi"/>
          <w:sz w:val="22"/>
          <w:szCs w:val="22"/>
        </w:rPr>
        <w:t>8</w:t>
      </w:r>
      <w:r w:rsidR="00653D65" w:rsidRPr="00D4771C">
        <w:rPr>
          <w:rFonts w:asciiTheme="minorBidi" w:hAnsiTheme="minorBidi" w:cstheme="minorBidi"/>
          <w:sz w:val="22"/>
          <w:szCs w:val="22"/>
        </w:rPr>
        <w:t xml:space="preserve"> December</w:t>
      </w:r>
      <w:r w:rsidR="00342F01" w:rsidRPr="00D4771C">
        <w:rPr>
          <w:rFonts w:asciiTheme="minorBidi" w:hAnsiTheme="minorBidi" w:cstheme="minorBidi"/>
          <w:sz w:val="22"/>
          <w:szCs w:val="22"/>
        </w:rPr>
        <w:t xml:space="preserve"> 2023</w:t>
      </w:r>
      <w:r w:rsidR="00756FCD" w:rsidRPr="00D4771C">
        <w:rPr>
          <w:rFonts w:asciiTheme="minorBidi" w:hAnsiTheme="minorBidi" w:cstheme="minorBidi"/>
          <w:sz w:val="22"/>
          <w:szCs w:val="22"/>
        </w:rPr>
        <w:t xml:space="preserve"> at 12:15 PM</w:t>
      </w:r>
    </w:p>
    <w:p w14:paraId="20A1ADC9" w14:textId="7E530A34" w:rsidR="009F354A" w:rsidRPr="00D4771C" w:rsidRDefault="009F354A" w:rsidP="008968DD">
      <w:pPr>
        <w:spacing w:line="276" w:lineRule="auto"/>
        <w:rPr>
          <w:rFonts w:asciiTheme="minorBidi" w:hAnsiTheme="minorBidi" w:cstheme="minorBidi"/>
          <w:b/>
          <w:sz w:val="22"/>
          <w:szCs w:val="22"/>
        </w:rPr>
      </w:pPr>
    </w:p>
    <w:p w14:paraId="422CA86F" w14:textId="77777777" w:rsidR="00722DC6" w:rsidRPr="00D4771C" w:rsidRDefault="00722DC6" w:rsidP="00E64438">
      <w:pPr>
        <w:jc w:val="both"/>
        <w:rPr>
          <w:rFonts w:asciiTheme="minorBidi" w:hAnsiTheme="minorBidi" w:cstheme="minorBidi"/>
          <w:b/>
          <w:sz w:val="22"/>
          <w:szCs w:val="22"/>
        </w:rPr>
      </w:pPr>
    </w:p>
    <w:p w14:paraId="4646898F" w14:textId="77777777" w:rsidR="00722DC6" w:rsidRPr="00D4771C" w:rsidRDefault="00722DC6" w:rsidP="00297CD0">
      <w:pPr>
        <w:jc w:val="both"/>
        <w:rPr>
          <w:rFonts w:asciiTheme="minorBidi" w:hAnsiTheme="minorBidi" w:cstheme="minorBidi"/>
          <w:b/>
          <w:sz w:val="22"/>
          <w:szCs w:val="22"/>
        </w:rPr>
      </w:pPr>
    </w:p>
    <w:p w14:paraId="3517AB4E" w14:textId="77777777" w:rsidR="00DF3B2B" w:rsidRPr="00D4771C" w:rsidRDefault="00DF3B2B" w:rsidP="002C04CB">
      <w:pPr>
        <w:spacing w:after="200" w:line="276" w:lineRule="auto"/>
        <w:jc w:val="both"/>
        <w:rPr>
          <w:rFonts w:asciiTheme="minorBidi" w:eastAsiaTheme="minorEastAsia" w:hAnsiTheme="minorBidi" w:cstheme="minorBidi"/>
          <w:b/>
          <w:bCs/>
          <w:kern w:val="28"/>
          <w:sz w:val="22"/>
          <w:szCs w:val="22"/>
          <w:lang w:val="en-GB"/>
        </w:rPr>
      </w:pPr>
    </w:p>
    <w:p w14:paraId="00874C8F" w14:textId="77777777" w:rsidR="00937AA9" w:rsidRPr="00D4771C" w:rsidRDefault="00937AA9" w:rsidP="002C04CB">
      <w:pPr>
        <w:spacing w:after="200" w:line="276" w:lineRule="auto"/>
        <w:jc w:val="both"/>
        <w:rPr>
          <w:rFonts w:asciiTheme="minorBidi" w:eastAsiaTheme="minorEastAsia" w:hAnsiTheme="minorBidi" w:cstheme="minorBidi"/>
          <w:b/>
          <w:bCs/>
          <w:kern w:val="28"/>
          <w:sz w:val="22"/>
          <w:szCs w:val="22"/>
          <w:lang w:val="en-GB"/>
        </w:rPr>
      </w:pPr>
    </w:p>
    <w:p w14:paraId="0710A3AC" w14:textId="77777777" w:rsidR="00937AA9" w:rsidRPr="00D4771C" w:rsidRDefault="00937AA9" w:rsidP="002C04CB">
      <w:pPr>
        <w:spacing w:after="200" w:line="276" w:lineRule="auto"/>
        <w:jc w:val="both"/>
        <w:rPr>
          <w:rFonts w:asciiTheme="minorBidi" w:eastAsiaTheme="minorEastAsia" w:hAnsiTheme="minorBidi" w:cstheme="minorBidi"/>
          <w:b/>
          <w:bCs/>
          <w:kern w:val="28"/>
          <w:sz w:val="22"/>
          <w:szCs w:val="22"/>
          <w:lang w:val="en-GB"/>
        </w:rPr>
      </w:pPr>
    </w:p>
    <w:p w14:paraId="21D5E488" w14:textId="77777777" w:rsidR="00937AA9" w:rsidRPr="00D4771C" w:rsidRDefault="00937AA9" w:rsidP="002C04CB">
      <w:pPr>
        <w:spacing w:after="200" w:line="276" w:lineRule="auto"/>
        <w:jc w:val="both"/>
        <w:rPr>
          <w:rFonts w:asciiTheme="minorBidi" w:eastAsiaTheme="minorEastAsia" w:hAnsiTheme="minorBidi" w:cstheme="minorBidi"/>
          <w:b/>
          <w:bCs/>
          <w:kern w:val="28"/>
          <w:sz w:val="22"/>
          <w:szCs w:val="22"/>
          <w:lang w:val="en-GB"/>
        </w:rPr>
      </w:pPr>
    </w:p>
    <w:p w14:paraId="7E4B182A" w14:textId="77777777" w:rsidR="00B00C00" w:rsidRPr="00D4771C" w:rsidRDefault="00B00C00" w:rsidP="002C04CB">
      <w:pPr>
        <w:spacing w:after="200" w:line="276" w:lineRule="auto"/>
        <w:jc w:val="both"/>
        <w:rPr>
          <w:rFonts w:asciiTheme="minorBidi" w:eastAsiaTheme="minorEastAsia" w:hAnsiTheme="minorBidi" w:cstheme="minorBidi"/>
          <w:b/>
          <w:bCs/>
          <w:kern w:val="28"/>
          <w:sz w:val="22"/>
          <w:szCs w:val="22"/>
          <w:lang w:val="en-GB"/>
        </w:rPr>
      </w:pPr>
    </w:p>
    <w:p w14:paraId="2C0F62D8" w14:textId="116F84EC" w:rsidR="00A61E0B" w:rsidRPr="00D4771C" w:rsidRDefault="00BE0F8E" w:rsidP="002C04CB">
      <w:pPr>
        <w:spacing w:after="200" w:line="276" w:lineRule="auto"/>
        <w:jc w:val="both"/>
        <w:rPr>
          <w:rFonts w:asciiTheme="minorBidi" w:eastAsiaTheme="minorEastAsia" w:hAnsiTheme="minorBidi" w:cstheme="minorBidi"/>
          <w:b/>
          <w:bCs/>
          <w:kern w:val="28"/>
          <w:sz w:val="22"/>
          <w:szCs w:val="22"/>
        </w:rPr>
      </w:pPr>
      <w:r w:rsidRPr="00D4771C">
        <w:rPr>
          <w:rFonts w:asciiTheme="minorBidi" w:eastAsiaTheme="minorEastAsia" w:hAnsiTheme="minorBidi" w:cstheme="minorBidi"/>
          <w:b/>
          <w:bCs/>
          <w:kern w:val="28"/>
          <w:sz w:val="22"/>
          <w:szCs w:val="22"/>
          <w:lang w:val="en-GB"/>
        </w:rPr>
        <w:lastRenderedPageBreak/>
        <w:t>LETTER</w:t>
      </w:r>
      <w:r w:rsidRPr="00D4771C">
        <w:rPr>
          <w:rFonts w:asciiTheme="minorBidi" w:eastAsiaTheme="minorEastAsia" w:hAnsiTheme="minorBidi" w:cstheme="minorBidi"/>
          <w:b/>
          <w:bCs/>
          <w:kern w:val="28"/>
          <w:sz w:val="22"/>
          <w:szCs w:val="22"/>
        </w:rPr>
        <w:t xml:space="preserve"> OF INVITATION</w:t>
      </w:r>
    </w:p>
    <w:p w14:paraId="654FB6BB" w14:textId="77777777" w:rsidR="00A61E0B" w:rsidRPr="00D4771C" w:rsidRDefault="00A61E0B" w:rsidP="008530E4">
      <w:pPr>
        <w:widowControl w:val="0"/>
        <w:overflowPunct w:val="0"/>
        <w:adjustRightInd w:val="0"/>
        <w:ind w:left="282" w:hanging="282"/>
        <w:jc w:val="both"/>
        <w:rPr>
          <w:rFonts w:asciiTheme="minorBidi" w:eastAsiaTheme="minorEastAsia" w:hAnsiTheme="minorBidi" w:cstheme="minorBidi"/>
          <w:kern w:val="28"/>
          <w:sz w:val="22"/>
          <w:szCs w:val="22"/>
        </w:rPr>
      </w:pPr>
    </w:p>
    <w:p w14:paraId="3E2221F7" w14:textId="4664552F" w:rsidR="00A61E0B" w:rsidRPr="00D4771C" w:rsidRDefault="00FC37D5" w:rsidP="00BE0F8E">
      <w:pPr>
        <w:widowControl w:val="0"/>
        <w:overflowPunct w:val="0"/>
        <w:adjustRightInd w:val="0"/>
        <w:jc w:val="both"/>
        <w:rPr>
          <w:rFonts w:asciiTheme="minorBidi" w:eastAsiaTheme="minorEastAsia" w:hAnsiTheme="minorBidi" w:cstheme="minorBidi"/>
          <w:kern w:val="28"/>
          <w:sz w:val="22"/>
          <w:szCs w:val="22"/>
        </w:rPr>
      </w:pPr>
      <w:r w:rsidRPr="00D4771C">
        <w:rPr>
          <w:rFonts w:asciiTheme="minorBidi" w:eastAsiaTheme="minorEastAsia" w:hAnsiTheme="minorBidi" w:cstheme="minorBidi"/>
          <w:kern w:val="28"/>
          <w:sz w:val="22"/>
          <w:szCs w:val="22"/>
        </w:rPr>
        <w:t>Date:</w:t>
      </w:r>
      <w:r w:rsidR="00C54AD1" w:rsidRPr="00D4771C">
        <w:rPr>
          <w:rFonts w:asciiTheme="minorBidi" w:eastAsiaTheme="minorEastAsia" w:hAnsiTheme="minorBidi" w:cstheme="minorBidi"/>
          <w:kern w:val="28"/>
          <w:sz w:val="22"/>
          <w:szCs w:val="22"/>
        </w:rPr>
        <w:t xml:space="preserve"> </w:t>
      </w:r>
      <w:r w:rsidR="00AC1243" w:rsidRPr="00D4771C">
        <w:rPr>
          <w:rFonts w:asciiTheme="minorBidi" w:eastAsiaTheme="minorEastAsia" w:hAnsiTheme="minorBidi" w:cstheme="minorBidi"/>
          <w:kern w:val="28"/>
          <w:sz w:val="22"/>
          <w:szCs w:val="22"/>
        </w:rPr>
        <w:t>1</w:t>
      </w:r>
      <w:r w:rsidR="00C5505C" w:rsidRPr="00D4771C">
        <w:rPr>
          <w:rFonts w:asciiTheme="minorBidi" w:eastAsiaTheme="minorEastAsia" w:hAnsiTheme="minorBidi" w:cstheme="minorBidi"/>
          <w:kern w:val="28"/>
          <w:sz w:val="22"/>
          <w:szCs w:val="22"/>
        </w:rPr>
        <w:t>1</w:t>
      </w:r>
      <w:r w:rsidR="00274E30" w:rsidRPr="00D4771C">
        <w:rPr>
          <w:rFonts w:asciiTheme="minorBidi" w:eastAsiaTheme="minorEastAsia" w:hAnsiTheme="minorBidi" w:cstheme="minorBidi"/>
          <w:kern w:val="28"/>
          <w:sz w:val="22"/>
          <w:szCs w:val="22"/>
        </w:rPr>
        <w:t xml:space="preserve"> December</w:t>
      </w:r>
      <w:r w:rsidR="00C54AD1" w:rsidRPr="00D4771C">
        <w:rPr>
          <w:rFonts w:asciiTheme="minorBidi" w:eastAsiaTheme="minorEastAsia" w:hAnsiTheme="minorBidi" w:cstheme="minorBidi"/>
          <w:kern w:val="28"/>
          <w:sz w:val="22"/>
          <w:szCs w:val="22"/>
        </w:rPr>
        <w:t xml:space="preserve"> 2023</w:t>
      </w:r>
    </w:p>
    <w:p w14:paraId="480868F4" w14:textId="77777777" w:rsidR="00C2046F" w:rsidRPr="00D4771C" w:rsidRDefault="00716EBE" w:rsidP="008530E4">
      <w:pPr>
        <w:widowControl w:val="0"/>
        <w:tabs>
          <w:tab w:val="right" w:leader="dot" w:pos="9000"/>
        </w:tabs>
        <w:overflowPunct w:val="0"/>
        <w:adjustRightInd w:val="0"/>
        <w:jc w:val="both"/>
        <w:rPr>
          <w:rFonts w:asciiTheme="minorBidi" w:eastAsiaTheme="minorEastAsia" w:hAnsiTheme="minorBidi" w:cstheme="minorBidi"/>
          <w:b/>
          <w:kern w:val="28"/>
          <w:sz w:val="22"/>
          <w:szCs w:val="22"/>
        </w:rPr>
      </w:pPr>
      <w:r w:rsidRPr="00D4771C">
        <w:rPr>
          <w:rFonts w:asciiTheme="minorBidi" w:eastAsiaTheme="minorEastAsia" w:hAnsiTheme="minorBidi" w:cstheme="minorBidi"/>
          <w:b/>
          <w:kern w:val="28"/>
          <w:sz w:val="22"/>
          <w:szCs w:val="22"/>
        </w:rPr>
        <w:t xml:space="preserve"> </w:t>
      </w:r>
    </w:p>
    <w:p w14:paraId="275D9CC7" w14:textId="77777777" w:rsidR="00AA6277" w:rsidRPr="00D4771C" w:rsidRDefault="000A3FC8" w:rsidP="00AA6277">
      <w:pPr>
        <w:spacing w:after="200"/>
        <w:jc w:val="center"/>
        <w:rPr>
          <w:rFonts w:asciiTheme="minorBidi" w:eastAsiaTheme="minorEastAsia" w:hAnsiTheme="minorBidi" w:cstheme="minorBidi"/>
          <w:b/>
          <w:bCs/>
          <w:kern w:val="28"/>
          <w:sz w:val="22"/>
          <w:szCs w:val="22"/>
          <w:lang w:val="en-GB"/>
        </w:rPr>
      </w:pPr>
      <w:r w:rsidRPr="00D4771C">
        <w:rPr>
          <w:rFonts w:asciiTheme="minorBidi" w:eastAsiaTheme="minorEastAsia" w:hAnsiTheme="minorBidi" w:cstheme="minorBidi"/>
          <w:b/>
          <w:kern w:val="28"/>
          <w:sz w:val="22"/>
          <w:szCs w:val="22"/>
        </w:rPr>
        <w:t xml:space="preserve">INVITATION </w:t>
      </w:r>
      <w:r w:rsidR="0022090D" w:rsidRPr="00D4771C">
        <w:rPr>
          <w:rFonts w:asciiTheme="minorBidi" w:eastAsiaTheme="minorEastAsia" w:hAnsiTheme="minorBidi" w:cstheme="minorBidi"/>
          <w:b/>
          <w:kern w:val="28"/>
          <w:sz w:val="22"/>
          <w:szCs w:val="22"/>
        </w:rPr>
        <w:t xml:space="preserve">OF </w:t>
      </w:r>
      <w:r w:rsidRPr="00D4771C">
        <w:rPr>
          <w:rFonts w:asciiTheme="minorBidi" w:eastAsiaTheme="minorEastAsia" w:hAnsiTheme="minorBidi" w:cstheme="minorBidi"/>
          <w:b/>
          <w:kern w:val="28"/>
          <w:sz w:val="22"/>
          <w:szCs w:val="22"/>
        </w:rPr>
        <w:t xml:space="preserve">TENDER </w:t>
      </w:r>
      <w:r w:rsidR="00247E8B" w:rsidRPr="00D4771C">
        <w:rPr>
          <w:rFonts w:asciiTheme="minorBidi" w:eastAsiaTheme="minorEastAsia" w:hAnsiTheme="minorBidi" w:cstheme="minorBidi"/>
          <w:b/>
          <w:kern w:val="28"/>
          <w:sz w:val="22"/>
          <w:szCs w:val="22"/>
        </w:rPr>
        <w:t xml:space="preserve">FOR </w:t>
      </w:r>
      <w:r w:rsidR="001666A0" w:rsidRPr="00D4771C">
        <w:rPr>
          <w:rFonts w:asciiTheme="minorBidi" w:eastAsiaTheme="minorEastAsia" w:hAnsiTheme="minorBidi" w:cstheme="minorBidi"/>
          <w:b/>
          <w:kern w:val="28"/>
          <w:sz w:val="22"/>
          <w:szCs w:val="22"/>
        </w:rPr>
        <w:t xml:space="preserve">1) </w:t>
      </w:r>
      <w:r w:rsidR="00E04A89" w:rsidRPr="00D4771C">
        <w:rPr>
          <w:rFonts w:asciiTheme="minorBidi" w:eastAsiaTheme="minorEastAsia" w:hAnsiTheme="minorBidi" w:cstheme="minorBidi"/>
          <w:b/>
          <w:bCs/>
          <w:kern w:val="28"/>
          <w:sz w:val="22"/>
          <w:szCs w:val="22"/>
          <w:lang w:val="en-GB"/>
        </w:rPr>
        <w:t>SUPPLY &amp; DELIVERY OF CHICKEN, DUCK &amp; GOAT</w:t>
      </w:r>
      <w:r w:rsidR="00F17FA9" w:rsidRPr="00D4771C">
        <w:rPr>
          <w:rFonts w:asciiTheme="minorBidi" w:eastAsiaTheme="minorEastAsia" w:hAnsiTheme="minorBidi" w:cstheme="minorBidi"/>
          <w:b/>
          <w:bCs/>
          <w:kern w:val="28"/>
          <w:sz w:val="22"/>
          <w:szCs w:val="22"/>
          <w:lang w:val="en-GB"/>
        </w:rPr>
        <w:t xml:space="preserve"> </w:t>
      </w:r>
    </w:p>
    <w:p w14:paraId="1975DD51" w14:textId="11D6AA53" w:rsidR="00AA6277" w:rsidRPr="00D4771C" w:rsidRDefault="00AA6277" w:rsidP="00AA6277">
      <w:pPr>
        <w:spacing w:after="200"/>
        <w:jc w:val="center"/>
        <w:rPr>
          <w:rFonts w:asciiTheme="minorBidi" w:eastAsiaTheme="minorEastAsia" w:hAnsiTheme="minorBidi" w:cstheme="minorBidi"/>
          <w:b/>
          <w:bCs/>
          <w:kern w:val="28"/>
          <w:sz w:val="22"/>
          <w:szCs w:val="22"/>
          <w:lang w:val="en-GB"/>
        </w:rPr>
      </w:pPr>
      <w:r w:rsidRPr="00D4771C">
        <w:rPr>
          <w:rFonts w:asciiTheme="minorBidi" w:eastAsiaTheme="minorEastAsia" w:hAnsiTheme="minorBidi" w:cstheme="minorBidi"/>
          <w:b/>
          <w:bCs/>
          <w:kern w:val="28"/>
          <w:sz w:val="22"/>
          <w:szCs w:val="22"/>
          <w:lang w:val="en-GB"/>
        </w:rPr>
        <w:t xml:space="preserve">                                         </w:t>
      </w:r>
      <w:r w:rsidR="001666A0" w:rsidRPr="00D4771C">
        <w:rPr>
          <w:rFonts w:asciiTheme="minorBidi" w:eastAsiaTheme="minorEastAsia" w:hAnsiTheme="minorBidi" w:cstheme="minorBidi"/>
          <w:b/>
          <w:bCs/>
          <w:kern w:val="28"/>
          <w:sz w:val="22"/>
          <w:szCs w:val="22"/>
          <w:lang w:val="en-GB"/>
        </w:rPr>
        <w:t xml:space="preserve">2) </w:t>
      </w:r>
      <w:r w:rsidRPr="00D4771C">
        <w:rPr>
          <w:rFonts w:asciiTheme="minorBidi" w:eastAsiaTheme="minorEastAsia" w:hAnsiTheme="minorBidi" w:cstheme="minorBidi"/>
          <w:b/>
          <w:bCs/>
          <w:kern w:val="28"/>
          <w:sz w:val="22"/>
          <w:szCs w:val="22"/>
          <w:lang w:val="en-GB"/>
        </w:rPr>
        <w:t>SUPPLY &amp; DELIVERY OF SWEING MACHINE</w:t>
      </w:r>
    </w:p>
    <w:p w14:paraId="5BAF359E" w14:textId="59B83D59" w:rsidR="00F17FA9" w:rsidRPr="00D4771C" w:rsidRDefault="00F17FA9" w:rsidP="00DF11E4">
      <w:pPr>
        <w:spacing w:after="200" w:line="276" w:lineRule="auto"/>
        <w:rPr>
          <w:rFonts w:asciiTheme="minorBidi" w:eastAsiaTheme="minorEastAsia" w:hAnsiTheme="minorBidi" w:cstheme="minorBidi"/>
          <w:b/>
          <w:bCs/>
          <w:kern w:val="28"/>
          <w:sz w:val="22"/>
          <w:szCs w:val="22"/>
          <w:lang w:val="en-GB"/>
        </w:rPr>
      </w:pPr>
    </w:p>
    <w:p w14:paraId="34B868FE" w14:textId="6DA61457" w:rsidR="00A61E0B" w:rsidRPr="00D4771C" w:rsidRDefault="006D50B5" w:rsidP="008530E4">
      <w:pPr>
        <w:widowControl w:val="0"/>
        <w:overflowPunct w:val="0"/>
        <w:adjustRightInd w:val="0"/>
        <w:jc w:val="both"/>
        <w:rPr>
          <w:rFonts w:asciiTheme="minorBidi" w:eastAsiaTheme="minorEastAsia" w:hAnsiTheme="minorBidi" w:cstheme="minorBidi"/>
          <w:i/>
          <w:kern w:val="28"/>
          <w:sz w:val="22"/>
          <w:szCs w:val="22"/>
        </w:rPr>
      </w:pPr>
      <w:r w:rsidRPr="00D4771C">
        <w:rPr>
          <w:rFonts w:asciiTheme="minorBidi" w:eastAsiaTheme="minorEastAsia" w:hAnsiTheme="minorBidi" w:cstheme="minorBidi"/>
          <w:kern w:val="28"/>
          <w:sz w:val="22"/>
          <w:szCs w:val="22"/>
        </w:rPr>
        <w:t xml:space="preserve">Dear </w:t>
      </w:r>
      <w:r w:rsidR="00756FCD" w:rsidRPr="00D4771C">
        <w:rPr>
          <w:rFonts w:asciiTheme="minorBidi" w:eastAsiaTheme="minorEastAsia" w:hAnsiTheme="minorBidi" w:cstheme="minorBidi"/>
          <w:kern w:val="28"/>
          <w:sz w:val="22"/>
          <w:szCs w:val="22"/>
        </w:rPr>
        <w:t>Concern,</w:t>
      </w:r>
    </w:p>
    <w:p w14:paraId="21A0A514" w14:textId="77777777" w:rsidR="00A61E0B" w:rsidRPr="00D4771C" w:rsidRDefault="00A61E0B" w:rsidP="008530E4">
      <w:pPr>
        <w:widowControl w:val="0"/>
        <w:overflowPunct w:val="0"/>
        <w:adjustRightInd w:val="0"/>
        <w:jc w:val="both"/>
        <w:rPr>
          <w:rFonts w:asciiTheme="minorBidi" w:eastAsiaTheme="minorEastAsia" w:hAnsiTheme="minorBidi" w:cstheme="minorBidi"/>
          <w:kern w:val="28"/>
          <w:sz w:val="22"/>
          <w:szCs w:val="22"/>
        </w:rPr>
      </w:pPr>
    </w:p>
    <w:p w14:paraId="6146D5AB" w14:textId="7B902734" w:rsidR="00A61E0B" w:rsidRPr="00D4771C" w:rsidRDefault="00F50DB0" w:rsidP="008530E4">
      <w:pPr>
        <w:widowControl w:val="0"/>
        <w:overflowPunct w:val="0"/>
        <w:adjustRightInd w:val="0"/>
        <w:jc w:val="both"/>
        <w:rPr>
          <w:rFonts w:asciiTheme="minorBidi" w:eastAsiaTheme="minorEastAsia" w:hAnsiTheme="minorBidi" w:cstheme="minorBidi"/>
          <w:kern w:val="28"/>
          <w:sz w:val="22"/>
          <w:szCs w:val="22"/>
        </w:rPr>
      </w:pPr>
      <w:r w:rsidRPr="00D4771C">
        <w:rPr>
          <w:rFonts w:asciiTheme="minorBidi" w:eastAsiaTheme="minorEastAsia" w:hAnsiTheme="minorBidi" w:cstheme="minorBidi"/>
          <w:kern w:val="28"/>
          <w:sz w:val="22"/>
          <w:szCs w:val="22"/>
        </w:rPr>
        <w:t xml:space="preserve">On behalf of </w:t>
      </w:r>
      <w:r w:rsidR="0083294D" w:rsidRPr="00D4771C">
        <w:rPr>
          <w:rFonts w:asciiTheme="minorBidi" w:eastAsiaTheme="minorEastAsia" w:hAnsiTheme="minorBidi" w:cstheme="minorBidi"/>
          <w:kern w:val="28"/>
          <w:sz w:val="22"/>
          <w:szCs w:val="22"/>
        </w:rPr>
        <w:t>Strengthening Social Cohesion and Civil Society Capacity Within Cox’s Bazar District of Bangladesh (</w:t>
      </w:r>
      <w:r w:rsidR="00825EB2" w:rsidRPr="00D4771C">
        <w:rPr>
          <w:rFonts w:asciiTheme="minorBidi" w:eastAsiaTheme="minorEastAsia" w:hAnsiTheme="minorBidi" w:cstheme="minorBidi"/>
          <w:kern w:val="28"/>
          <w:sz w:val="22"/>
          <w:szCs w:val="22"/>
        </w:rPr>
        <w:t>S</w:t>
      </w:r>
      <w:r w:rsidR="00E703DE" w:rsidRPr="00D4771C">
        <w:rPr>
          <w:rFonts w:asciiTheme="minorBidi" w:eastAsiaTheme="minorEastAsia" w:hAnsiTheme="minorBidi" w:cstheme="minorBidi"/>
          <w:kern w:val="28"/>
          <w:sz w:val="22"/>
          <w:szCs w:val="22"/>
        </w:rPr>
        <w:t>SC</w:t>
      </w:r>
      <w:r w:rsidR="0083294D" w:rsidRPr="00D4771C">
        <w:rPr>
          <w:rFonts w:asciiTheme="minorBidi" w:eastAsiaTheme="minorEastAsia" w:hAnsiTheme="minorBidi" w:cstheme="minorBidi"/>
          <w:kern w:val="28"/>
          <w:sz w:val="22"/>
          <w:szCs w:val="22"/>
        </w:rPr>
        <w:t>) Project</w:t>
      </w:r>
      <w:r w:rsidR="002431EA" w:rsidRPr="00D4771C">
        <w:rPr>
          <w:rFonts w:asciiTheme="minorBidi" w:eastAsiaTheme="minorEastAsia" w:hAnsiTheme="minorBidi" w:cstheme="minorBidi"/>
          <w:kern w:val="28"/>
          <w:sz w:val="22"/>
          <w:szCs w:val="22"/>
        </w:rPr>
        <w:t xml:space="preserve"> funded by </w:t>
      </w:r>
      <w:r w:rsidR="00E703DE" w:rsidRPr="00D4771C">
        <w:rPr>
          <w:rFonts w:asciiTheme="minorBidi" w:eastAsiaTheme="minorEastAsia" w:hAnsiTheme="minorBidi" w:cstheme="minorBidi"/>
          <w:kern w:val="28"/>
          <w:sz w:val="22"/>
          <w:szCs w:val="22"/>
        </w:rPr>
        <w:t>IOM</w:t>
      </w:r>
      <w:r w:rsidRPr="00D4771C">
        <w:rPr>
          <w:rFonts w:asciiTheme="minorBidi" w:eastAsiaTheme="minorEastAsia" w:hAnsiTheme="minorBidi" w:cstheme="minorBidi"/>
          <w:kern w:val="28"/>
          <w:sz w:val="22"/>
          <w:szCs w:val="22"/>
        </w:rPr>
        <w:t xml:space="preserve">, </w:t>
      </w:r>
      <w:r w:rsidR="00A5792C" w:rsidRPr="00D4771C">
        <w:rPr>
          <w:rFonts w:asciiTheme="minorBidi" w:eastAsiaTheme="minorEastAsia" w:hAnsiTheme="minorBidi" w:cstheme="minorBidi"/>
          <w:kern w:val="28"/>
          <w:sz w:val="22"/>
          <w:szCs w:val="22"/>
        </w:rPr>
        <w:t>United Purpose</w:t>
      </w:r>
      <w:r w:rsidR="006211B6" w:rsidRPr="00D4771C">
        <w:rPr>
          <w:rFonts w:asciiTheme="minorBidi" w:eastAsiaTheme="minorEastAsia" w:hAnsiTheme="minorBidi" w:cstheme="minorBidi"/>
          <w:kern w:val="28"/>
          <w:sz w:val="22"/>
          <w:szCs w:val="22"/>
        </w:rPr>
        <w:t xml:space="preserve"> </w:t>
      </w:r>
      <w:r w:rsidR="00A61E0B" w:rsidRPr="00D4771C">
        <w:rPr>
          <w:rFonts w:asciiTheme="minorBidi" w:eastAsiaTheme="minorEastAsia" w:hAnsiTheme="minorBidi" w:cstheme="minorBidi"/>
          <w:kern w:val="28"/>
          <w:sz w:val="22"/>
          <w:szCs w:val="22"/>
        </w:rPr>
        <w:t xml:space="preserve">hereby invites you to submit </w:t>
      </w:r>
      <w:r w:rsidR="004058A5" w:rsidRPr="00D4771C">
        <w:rPr>
          <w:rFonts w:asciiTheme="minorBidi" w:eastAsiaTheme="minorEastAsia" w:hAnsiTheme="minorBidi" w:cstheme="minorBidi"/>
          <w:kern w:val="28"/>
          <w:sz w:val="22"/>
          <w:szCs w:val="22"/>
        </w:rPr>
        <w:t xml:space="preserve">tender in response to this tender document. This tender document </w:t>
      </w:r>
      <w:r w:rsidR="00A61E0B" w:rsidRPr="00D4771C">
        <w:rPr>
          <w:rFonts w:asciiTheme="minorBidi" w:eastAsiaTheme="minorEastAsia" w:hAnsiTheme="minorBidi" w:cstheme="minorBidi"/>
          <w:kern w:val="28"/>
          <w:sz w:val="22"/>
          <w:szCs w:val="22"/>
        </w:rPr>
        <w:t>includes the following documents:</w:t>
      </w:r>
    </w:p>
    <w:p w14:paraId="64017FF0" w14:textId="77777777" w:rsidR="00AA1DDA" w:rsidRPr="00D4771C" w:rsidRDefault="00AA1DDA" w:rsidP="008530E4">
      <w:pPr>
        <w:widowControl w:val="0"/>
        <w:overflowPunct w:val="0"/>
        <w:adjustRightInd w:val="0"/>
        <w:jc w:val="both"/>
        <w:rPr>
          <w:rFonts w:asciiTheme="minorBidi" w:eastAsiaTheme="minorEastAsia" w:hAnsiTheme="minorBidi" w:cstheme="minorBidi"/>
          <w:kern w:val="28"/>
          <w:sz w:val="22"/>
          <w:szCs w:val="22"/>
        </w:rPr>
      </w:pPr>
    </w:p>
    <w:p w14:paraId="147830CC" w14:textId="77777777" w:rsidR="00D62C8B" w:rsidRPr="00D4771C" w:rsidRDefault="00D62C8B" w:rsidP="00E27FC3">
      <w:pPr>
        <w:numPr>
          <w:ilvl w:val="0"/>
          <w:numId w:val="2"/>
        </w:numPr>
        <w:autoSpaceDE w:val="0"/>
        <w:autoSpaceDN w:val="0"/>
        <w:adjustRightInd w:val="0"/>
        <w:spacing w:line="360" w:lineRule="auto"/>
        <w:ind w:left="810"/>
        <w:contextualSpacing/>
        <w:jc w:val="both"/>
        <w:rPr>
          <w:rFonts w:asciiTheme="minorBidi" w:eastAsia="Calibri" w:hAnsiTheme="minorBidi" w:cstheme="minorBidi"/>
          <w:sz w:val="22"/>
          <w:szCs w:val="22"/>
        </w:rPr>
      </w:pPr>
      <w:r w:rsidRPr="00D4771C">
        <w:rPr>
          <w:rFonts w:asciiTheme="minorBidi" w:eastAsia="Calibri" w:hAnsiTheme="minorBidi" w:cstheme="minorBidi"/>
          <w:sz w:val="22"/>
          <w:szCs w:val="22"/>
        </w:rPr>
        <w:t>Letter of Invitation</w:t>
      </w:r>
    </w:p>
    <w:p w14:paraId="61F4C82A" w14:textId="5328A548" w:rsidR="00D62C8B" w:rsidRPr="00D4771C" w:rsidRDefault="004058A5" w:rsidP="00E27FC3">
      <w:pPr>
        <w:numPr>
          <w:ilvl w:val="0"/>
          <w:numId w:val="2"/>
        </w:numPr>
        <w:autoSpaceDE w:val="0"/>
        <w:autoSpaceDN w:val="0"/>
        <w:adjustRightInd w:val="0"/>
        <w:spacing w:line="360" w:lineRule="auto"/>
        <w:ind w:left="810"/>
        <w:contextualSpacing/>
        <w:jc w:val="both"/>
        <w:rPr>
          <w:rFonts w:asciiTheme="minorBidi" w:eastAsia="Calibri" w:hAnsiTheme="minorBidi" w:cstheme="minorBidi"/>
          <w:sz w:val="22"/>
          <w:szCs w:val="22"/>
        </w:rPr>
      </w:pPr>
      <w:r w:rsidRPr="00D4771C">
        <w:rPr>
          <w:rFonts w:asciiTheme="minorBidi" w:eastAsia="Calibri" w:hAnsiTheme="minorBidi" w:cstheme="minorBidi"/>
          <w:sz w:val="22"/>
          <w:szCs w:val="22"/>
        </w:rPr>
        <w:t xml:space="preserve">Tender </w:t>
      </w:r>
      <w:r w:rsidR="00D62C8B" w:rsidRPr="00D4771C">
        <w:rPr>
          <w:rFonts w:asciiTheme="minorBidi" w:eastAsia="Calibri" w:hAnsiTheme="minorBidi" w:cstheme="minorBidi"/>
          <w:sz w:val="22"/>
          <w:szCs w:val="22"/>
        </w:rPr>
        <w:t xml:space="preserve">Data Sheet </w:t>
      </w:r>
    </w:p>
    <w:p w14:paraId="06AFED18" w14:textId="459F8C62" w:rsidR="00D62C8B" w:rsidRPr="00D4771C" w:rsidRDefault="00D62C8B" w:rsidP="00E27FC3">
      <w:pPr>
        <w:numPr>
          <w:ilvl w:val="0"/>
          <w:numId w:val="2"/>
        </w:numPr>
        <w:autoSpaceDE w:val="0"/>
        <w:autoSpaceDN w:val="0"/>
        <w:adjustRightInd w:val="0"/>
        <w:spacing w:line="360" w:lineRule="auto"/>
        <w:ind w:left="810"/>
        <w:contextualSpacing/>
        <w:jc w:val="both"/>
        <w:rPr>
          <w:rFonts w:asciiTheme="minorBidi" w:eastAsia="Calibri" w:hAnsiTheme="minorBidi" w:cstheme="minorBidi"/>
          <w:sz w:val="22"/>
          <w:szCs w:val="22"/>
        </w:rPr>
      </w:pPr>
      <w:r w:rsidRPr="00D4771C">
        <w:rPr>
          <w:rFonts w:asciiTheme="minorBidi" w:eastAsia="Calibri" w:hAnsiTheme="minorBidi" w:cstheme="minorBidi"/>
          <w:sz w:val="22"/>
          <w:szCs w:val="22"/>
        </w:rPr>
        <w:t>Specifications of the Goods</w:t>
      </w:r>
      <w:r w:rsidR="00460C97" w:rsidRPr="00D4771C">
        <w:rPr>
          <w:rFonts w:asciiTheme="minorBidi" w:eastAsia="Calibri" w:hAnsiTheme="minorBidi" w:cstheme="minorBidi"/>
          <w:sz w:val="22"/>
          <w:szCs w:val="22"/>
        </w:rPr>
        <w:t xml:space="preserve"> and S</w:t>
      </w:r>
      <w:r w:rsidR="002F4DEB" w:rsidRPr="00D4771C">
        <w:rPr>
          <w:rFonts w:asciiTheme="minorBidi" w:eastAsia="Calibri" w:hAnsiTheme="minorBidi" w:cstheme="minorBidi"/>
          <w:sz w:val="22"/>
          <w:szCs w:val="22"/>
        </w:rPr>
        <w:t xml:space="preserve">ervices </w:t>
      </w:r>
      <w:r w:rsidRPr="00D4771C">
        <w:rPr>
          <w:rFonts w:asciiTheme="minorBidi" w:eastAsia="Calibri" w:hAnsiTheme="minorBidi" w:cstheme="minorBidi"/>
          <w:sz w:val="22"/>
          <w:szCs w:val="22"/>
        </w:rPr>
        <w:t xml:space="preserve">Required </w:t>
      </w:r>
      <w:r w:rsidR="00213E39" w:rsidRPr="00D4771C">
        <w:rPr>
          <w:rFonts w:asciiTheme="minorBidi" w:eastAsia="Calibri" w:hAnsiTheme="minorBidi" w:cstheme="minorBidi"/>
          <w:sz w:val="22"/>
          <w:szCs w:val="22"/>
        </w:rPr>
        <w:t>along with Price Schedule</w:t>
      </w:r>
      <w:r w:rsidR="002E0509" w:rsidRPr="00D4771C">
        <w:rPr>
          <w:rFonts w:asciiTheme="minorBidi" w:eastAsia="Calibri" w:hAnsiTheme="minorBidi" w:cstheme="minorBidi"/>
          <w:sz w:val="22"/>
          <w:szCs w:val="22"/>
        </w:rPr>
        <w:t xml:space="preserve"> -</w:t>
      </w:r>
      <w:r w:rsidR="00213E39" w:rsidRPr="00D4771C">
        <w:rPr>
          <w:rFonts w:asciiTheme="minorBidi" w:eastAsia="Calibri" w:hAnsiTheme="minorBidi" w:cstheme="minorBidi"/>
          <w:sz w:val="22"/>
          <w:szCs w:val="22"/>
        </w:rPr>
        <w:t xml:space="preserve"> </w:t>
      </w:r>
      <w:r w:rsidRPr="00D4771C">
        <w:rPr>
          <w:rFonts w:asciiTheme="minorBidi" w:eastAsia="Calibri" w:hAnsiTheme="minorBidi" w:cstheme="minorBidi"/>
          <w:sz w:val="22"/>
          <w:szCs w:val="22"/>
        </w:rPr>
        <w:t>Annex 1</w:t>
      </w:r>
    </w:p>
    <w:p w14:paraId="2895FB2F" w14:textId="73D8E8ED" w:rsidR="00AA1DDA" w:rsidRPr="00D4771C" w:rsidRDefault="00AA1DDA" w:rsidP="00E27FC3">
      <w:pPr>
        <w:numPr>
          <w:ilvl w:val="0"/>
          <w:numId w:val="2"/>
        </w:numPr>
        <w:autoSpaceDE w:val="0"/>
        <w:autoSpaceDN w:val="0"/>
        <w:adjustRightInd w:val="0"/>
        <w:spacing w:line="360" w:lineRule="auto"/>
        <w:ind w:left="810"/>
        <w:contextualSpacing/>
        <w:jc w:val="both"/>
        <w:rPr>
          <w:rFonts w:asciiTheme="minorBidi" w:eastAsia="Calibri" w:hAnsiTheme="minorBidi" w:cstheme="minorBidi"/>
          <w:sz w:val="22"/>
          <w:szCs w:val="22"/>
        </w:rPr>
      </w:pPr>
      <w:r w:rsidRPr="00D4771C">
        <w:rPr>
          <w:rFonts w:asciiTheme="minorBidi" w:eastAsia="Calibri" w:hAnsiTheme="minorBidi" w:cstheme="minorBidi"/>
          <w:sz w:val="22"/>
          <w:szCs w:val="22"/>
        </w:rPr>
        <w:t xml:space="preserve">General Terms and Conditions </w:t>
      </w:r>
      <w:r w:rsidR="002E0509" w:rsidRPr="00D4771C">
        <w:rPr>
          <w:rFonts w:asciiTheme="minorBidi" w:eastAsia="Calibri" w:hAnsiTheme="minorBidi" w:cstheme="minorBidi"/>
          <w:sz w:val="22"/>
          <w:szCs w:val="22"/>
        </w:rPr>
        <w:t xml:space="preserve">- </w:t>
      </w:r>
      <w:r w:rsidRPr="00D4771C">
        <w:rPr>
          <w:rFonts w:asciiTheme="minorBidi" w:eastAsia="Calibri" w:hAnsiTheme="minorBidi" w:cstheme="minorBidi"/>
          <w:sz w:val="22"/>
          <w:szCs w:val="22"/>
        </w:rPr>
        <w:t>Annex-</w:t>
      </w:r>
      <w:r w:rsidR="00ED679C" w:rsidRPr="00D4771C">
        <w:rPr>
          <w:rFonts w:asciiTheme="minorBidi" w:eastAsia="Calibri" w:hAnsiTheme="minorBidi" w:cstheme="minorBidi"/>
          <w:sz w:val="22"/>
          <w:szCs w:val="22"/>
        </w:rPr>
        <w:t>2</w:t>
      </w:r>
    </w:p>
    <w:p w14:paraId="7F1F6A0D" w14:textId="5E14CCAB" w:rsidR="002E0509" w:rsidRPr="00D4771C" w:rsidRDefault="002E0509" w:rsidP="00E27FC3">
      <w:pPr>
        <w:numPr>
          <w:ilvl w:val="0"/>
          <w:numId w:val="2"/>
        </w:numPr>
        <w:autoSpaceDE w:val="0"/>
        <w:autoSpaceDN w:val="0"/>
        <w:adjustRightInd w:val="0"/>
        <w:spacing w:line="360" w:lineRule="auto"/>
        <w:ind w:left="810"/>
        <w:contextualSpacing/>
        <w:jc w:val="both"/>
        <w:rPr>
          <w:rFonts w:asciiTheme="minorBidi" w:eastAsia="Calibri" w:hAnsiTheme="minorBidi" w:cstheme="minorBidi"/>
          <w:sz w:val="22"/>
          <w:szCs w:val="22"/>
        </w:rPr>
      </w:pPr>
      <w:r w:rsidRPr="00D4771C">
        <w:rPr>
          <w:rFonts w:asciiTheme="minorBidi" w:eastAsia="Calibri" w:hAnsiTheme="minorBidi" w:cstheme="minorBidi"/>
          <w:sz w:val="22"/>
          <w:szCs w:val="22"/>
        </w:rPr>
        <w:t>Delivery details - Annex-3</w:t>
      </w:r>
    </w:p>
    <w:p w14:paraId="7135BCDD" w14:textId="073B9114" w:rsidR="002431EA" w:rsidRPr="00D4771C" w:rsidRDefault="00D340DE" w:rsidP="006D50B5">
      <w:pPr>
        <w:autoSpaceDE w:val="0"/>
        <w:autoSpaceDN w:val="0"/>
        <w:adjustRightInd w:val="0"/>
        <w:contextualSpacing/>
        <w:jc w:val="both"/>
        <w:rPr>
          <w:rFonts w:asciiTheme="minorBidi" w:eastAsia="Calibri" w:hAnsiTheme="minorBidi" w:cstheme="minorBidi"/>
          <w:sz w:val="22"/>
          <w:szCs w:val="22"/>
        </w:rPr>
      </w:pPr>
      <w:r w:rsidRPr="00D4771C">
        <w:rPr>
          <w:rFonts w:asciiTheme="minorBidi" w:eastAsiaTheme="minorEastAsia" w:hAnsiTheme="minorBidi" w:cstheme="minorBidi"/>
          <w:sz w:val="22"/>
          <w:szCs w:val="22"/>
        </w:rPr>
        <w:t xml:space="preserve">A bidder may participate </w:t>
      </w:r>
      <w:r w:rsidR="00FA4072" w:rsidRPr="00D4771C">
        <w:rPr>
          <w:rFonts w:asciiTheme="minorBidi" w:eastAsiaTheme="minorEastAsia" w:hAnsiTheme="minorBidi" w:cstheme="minorBidi"/>
          <w:sz w:val="22"/>
          <w:szCs w:val="22"/>
        </w:rPr>
        <w:t>single items or total</w:t>
      </w:r>
      <w:r w:rsidRPr="00D4771C">
        <w:rPr>
          <w:rFonts w:asciiTheme="minorBidi" w:eastAsiaTheme="minorEastAsia" w:hAnsiTheme="minorBidi" w:cstheme="minorBidi"/>
          <w:sz w:val="22"/>
          <w:szCs w:val="22"/>
        </w:rPr>
        <w:t xml:space="preserve">. </w:t>
      </w:r>
      <w:r w:rsidR="00A61E0B" w:rsidRPr="00D4771C">
        <w:rPr>
          <w:rFonts w:asciiTheme="minorBidi" w:eastAsiaTheme="minorEastAsia" w:hAnsiTheme="minorBidi" w:cstheme="minorBidi"/>
          <w:sz w:val="22"/>
          <w:szCs w:val="22"/>
        </w:rPr>
        <w:t xml:space="preserve">Your offer, comprising of following documents stated in this </w:t>
      </w:r>
      <w:r w:rsidR="004058A5" w:rsidRPr="00D4771C">
        <w:rPr>
          <w:rFonts w:asciiTheme="minorBidi" w:eastAsiaTheme="minorEastAsia" w:hAnsiTheme="minorBidi" w:cstheme="minorBidi"/>
          <w:sz w:val="22"/>
          <w:szCs w:val="22"/>
        </w:rPr>
        <w:t>tender,</w:t>
      </w:r>
      <w:r w:rsidR="00A61E0B" w:rsidRPr="00D4771C">
        <w:rPr>
          <w:rFonts w:asciiTheme="minorBidi" w:eastAsiaTheme="minorEastAsia" w:hAnsiTheme="minorBidi" w:cstheme="minorBidi"/>
          <w:sz w:val="22"/>
          <w:szCs w:val="22"/>
        </w:rPr>
        <w:t xml:space="preserve"> should be submitted in accordance wi</w:t>
      </w:r>
      <w:r w:rsidR="002431EA" w:rsidRPr="00D4771C">
        <w:rPr>
          <w:rFonts w:asciiTheme="minorBidi" w:eastAsiaTheme="minorEastAsia" w:hAnsiTheme="minorBidi" w:cstheme="minorBidi"/>
          <w:sz w:val="22"/>
          <w:szCs w:val="22"/>
        </w:rPr>
        <w:t>th the Annex 1</w:t>
      </w:r>
      <w:r w:rsidR="0022090D" w:rsidRPr="00D4771C">
        <w:rPr>
          <w:rFonts w:asciiTheme="minorBidi" w:eastAsiaTheme="minorEastAsia" w:hAnsiTheme="minorBidi" w:cstheme="minorBidi"/>
          <w:sz w:val="22"/>
          <w:szCs w:val="22"/>
        </w:rPr>
        <w:t xml:space="preserve">: </w:t>
      </w:r>
      <w:r w:rsidR="002431EA" w:rsidRPr="00D4771C">
        <w:rPr>
          <w:rFonts w:asciiTheme="minorBidi" w:eastAsiaTheme="minorEastAsia" w:hAnsiTheme="minorBidi" w:cstheme="minorBidi"/>
          <w:sz w:val="22"/>
          <w:szCs w:val="22"/>
        </w:rPr>
        <w:t xml:space="preserve"> </w:t>
      </w:r>
    </w:p>
    <w:p w14:paraId="26904C50" w14:textId="77777777" w:rsidR="002431EA" w:rsidRPr="00D4771C" w:rsidRDefault="002431EA" w:rsidP="008530E4">
      <w:pPr>
        <w:widowControl w:val="0"/>
        <w:overflowPunct w:val="0"/>
        <w:adjustRightInd w:val="0"/>
        <w:jc w:val="both"/>
        <w:rPr>
          <w:rFonts w:asciiTheme="minorBidi" w:eastAsiaTheme="minorEastAsia" w:hAnsiTheme="minorBidi" w:cstheme="minorBidi"/>
          <w:kern w:val="28"/>
          <w:sz w:val="22"/>
          <w:szCs w:val="22"/>
        </w:rPr>
      </w:pPr>
    </w:p>
    <w:p w14:paraId="661722A2" w14:textId="1656D694" w:rsidR="002F4DEB" w:rsidRPr="00D4771C" w:rsidRDefault="002F4DEB" w:rsidP="00E27FC3">
      <w:pPr>
        <w:pStyle w:val="ListParagraph"/>
        <w:numPr>
          <w:ilvl w:val="0"/>
          <w:numId w:val="3"/>
        </w:numPr>
        <w:jc w:val="both"/>
        <w:rPr>
          <w:rFonts w:asciiTheme="minorBidi" w:eastAsia="Calibri" w:hAnsiTheme="minorBidi" w:cstheme="minorBidi"/>
          <w:iCs/>
          <w:szCs w:val="22"/>
          <w:lang w:eastAsia="es-PA"/>
        </w:rPr>
      </w:pPr>
      <w:r w:rsidRPr="00D4771C">
        <w:rPr>
          <w:rFonts w:asciiTheme="minorBidi" w:eastAsia="Calibri" w:hAnsiTheme="minorBidi" w:cstheme="minorBidi"/>
          <w:iCs/>
          <w:szCs w:val="22"/>
          <w:lang w:eastAsia="es-PA"/>
        </w:rPr>
        <w:t>A cover letter in official pad</w:t>
      </w:r>
    </w:p>
    <w:p w14:paraId="79D62F57" w14:textId="77777777" w:rsidR="00ED679C" w:rsidRPr="00D4771C" w:rsidRDefault="00E054EE" w:rsidP="0083294D">
      <w:pPr>
        <w:numPr>
          <w:ilvl w:val="0"/>
          <w:numId w:val="2"/>
        </w:numPr>
        <w:autoSpaceDE w:val="0"/>
        <w:autoSpaceDN w:val="0"/>
        <w:adjustRightInd w:val="0"/>
        <w:spacing w:line="276" w:lineRule="auto"/>
        <w:ind w:left="810"/>
        <w:contextualSpacing/>
        <w:jc w:val="both"/>
        <w:rPr>
          <w:rFonts w:asciiTheme="minorBidi" w:eastAsia="Calibri" w:hAnsiTheme="minorBidi" w:cstheme="minorBidi"/>
          <w:sz w:val="22"/>
          <w:szCs w:val="22"/>
        </w:rPr>
      </w:pPr>
      <w:r w:rsidRPr="00D4771C">
        <w:rPr>
          <w:rFonts w:asciiTheme="minorBidi" w:eastAsia="Calibri" w:hAnsiTheme="minorBidi" w:cstheme="minorBidi"/>
          <w:iCs/>
          <w:sz w:val="22"/>
          <w:szCs w:val="22"/>
          <w:lang w:eastAsia="es-PA"/>
        </w:rPr>
        <w:t xml:space="preserve">Scanned copy of duly filled, signed and company stamped Technical </w:t>
      </w:r>
      <w:r w:rsidR="00ED679C" w:rsidRPr="00D4771C">
        <w:rPr>
          <w:rFonts w:asciiTheme="minorBidi" w:eastAsia="Calibri" w:hAnsiTheme="minorBidi" w:cstheme="minorBidi"/>
          <w:sz w:val="22"/>
          <w:szCs w:val="22"/>
        </w:rPr>
        <w:t>Specifications of the Goods and Services Required along with Price Schedule (Annex 1)</w:t>
      </w:r>
    </w:p>
    <w:p w14:paraId="3E114E1C" w14:textId="07198A2A" w:rsidR="002431EA" w:rsidRPr="00D4771C" w:rsidRDefault="00E054EE" w:rsidP="003B6D51">
      <w:pPr>
        <w:pStyle w:val="ListParagraph"/>
        <w:numPr>
          <w:ilvl w:val="0"/>
          <w:numId w:val="3"/>
        </w:numPr>
        <w:spacing w:line="276" w:lineRule="auto"/>
        <w:jc w:val="both"/>
        <w:rPr>
          <w:rFonts w:asciiTheme="minorBidi" w:eastAsia="Calibri" w:hAnsiTheme="minorBidi" w:cstheme="minorBidi"/>
          <w:iCs/>
          <w:szCs w:val="22"/>
          <w:lang w:eastAsia="es-PA"/>
        </w:rPr>
      </w:pPr>
      <w:r w:rsidRPr="00D4771C">
        <w:rPr>
          <w:rFonts w:asciiTheme="minorBidi" w:eastAsia="Calibri" w:hAnsiTheme="minorBidi" w:cstheme="minorBidi"/>
          <w:iCs/>
          <w:szCs w:val="22"/>
          <w:lang w:eastAsia="es-PA"/>
        </w:rPr>
        <w:t xml:space="preserve">Valid </w:t>
      </w:r>
      <w:r w:rsidR="002431EA" w:rsidRPr="00D4771C">
        <w:rPr>
          <w:rFonts w:asciiTheme="minorBidi" w:eastAsia="Calibri" w:hAnsiTheme="minorBidi" w:cstheme="minorBidi"/>
          <w:iCs/>
          <w:szCs w:val="22"/>
          <w:lang w:eastAsia="es-PA"/>
        </w:rPr>
        <w:t>Trade License</w:t>
      </w:r>
    </w:p>
    <w:p w14:paraId="281788BB" w14:textId="77777777" w:rsidR="00C26AEA" w:rsidRPr="00D4771C" w:rsidRDefault="00C26AEA" w:rsidP="00C26AEA">
      <w:pPr>
        <w:pStyle w:val="NormalWeb"/>
        <w:numPr>
          <w:ilvl w:val="0"/>
          <w:numId w:val="3"/>
        </w:numPr>
        <w:shd w:val="clear" w:color="auto" w:fill="FFFFFF"/>
        <w:spacing w:before="2" w:after="2" w:line="235" w:lineRule="atLeast"/>
        <w:rPr>
          <w:rFonts w:asciiTheme="minorBidi" w:hAnsiTheme="minorBidi" w:cstheme="minorBidi"/>
          <w:sz w:val="22"/>
          <w:szCs w:val="22"/>
        </w:rPr>
      </w:pPr>
      <w:r w:rsidRPr="00D4771C">
        <w:rPr>
          <w:rFonts w:asciiTheme="minorBidi" w:hAnsiTheme="minorBidi" w:cstheme="minorBidi"/>
          <w:sz w:val="22"/>
          <w:szCs w:val="22"/>
        </w:rPr>
        <w:t>VAT registration Certificate</w:t>
      </w:r>
    </w:p>
    <w:p w14:paraId="29E530C5" w14:textId="45BFF774" w:rsidR="00C26AEA" w:rsidRPr="00D4771C" w:rsidRDefault="00C26AEA" w:rsidP="00C26AEA">
      <w:pPr>
        <w:pStyle w:val="NormalWeb"/>
        <w:numPr>
          <w:ilvl w:val="0"/>
          <w:numId w:val="3"/>
        </w:numPr>
        <w:shd w:val="clear" w:color="auto" w:fill="FFFFFF"/>
        <w:spacing w:before="2" w:after="2" w:line="235" w:lineRule="atLeast"/>
        <w:rPr>
          <w:rFonts w:asciiTheme="minorBidi" w:hAnsiTheme="minorBidi" w:cstheme="minorBidi"/>
          <w:sz w:val="22"/>
          <w:szCs w:val="22"/>
        </w:rPr>
      </w:pPr>
      <w:r w:rsidRPr="00D4771C">
        <w:rPr>
          <w:rFonts w:asciiTheme="minorBidi" w:hAnsiTheme="minorBidi" w:cstheme="minorBidi"/>
          <w:sz w:val="22"/>
          <w:szCs w:val="22"/>
        </w:rPr>
        <w:t>TAX registration certificate</w:t>
      </w:r>
    </w:p>
    <w:p w14:paraId="588CD04E" w14:textId="067BC3A6" w:rsidR="00C26AEA" w:rsidRPr="00D4771C" w:rsidRDefault="00C26AEA" w:rsidP="00C26AEA">
      <w:pPr>
        <w:pStyle w:val="NormalWeb"/>
        <w:numPr>
          <w:ilvl w:val="0"/>
          <w:numId w:val="3"/>
        </w:numPr>
        <w:shd w:val="clear" w:color="auto" w:fill="FFFFFF"/>
        <w:spacing w:before="2" w:after="2" w:line="235" w:lineRule="atLeast"/>
        <w:rPr>
          <w:rFonts w:asciiTheme="minorBidi" w:hAnsiTheme="minorBidi" w:cstheme="minorBidi"/>
          <w:sz w:val="22"/>
          <w:szCs w:val="22"/>
        </w:rPr>
      </w:pPr>
      <w:r w:rsidRPr="00D4771C">
        <w:rPr>
          <w:rFonts w:asciiTheme="minorBidi" w:hAnsiTheme="minorBidi" w:cstheme="minorBidi"/>
          <w:sz w:val="22"/>
          <w:szCs w:val="22"/>
        </w:rPr>
        <w:t>Updated TAX return certificate (50% TAX rate will be higher in case of failure to submit TAX return certificate with bill)</w:t>
      </w:r>
    </w:p>
    <w:p w14:paraId="06E3F620" w14:textId="77777777" w:rsidR="00D3019B" w:rsidRPr="00D4771C" w:rsidRDefault="00D3019B" w:rsidP="00C26AEA">
      <w:pPr>
        <w:pStyle w:val="NormalWeb"/>
        <w:numPr>
          <w:ilvl w:val="0"/>
          <w:numId w:val="3"/>
        </w:numPr>
        <w:shd w:val="clear" w:color="auto" w:fill="FFFFFF"/>
        <w:spacing w:before="2" w:after="2" w:line="235" w:lineRule="atLeast"/>
        <w:rPr>
          <w:rFonts w:asciiTheme="minorBidi" w:hAnsiTheme="minorBidi" w:cstheme="minorBidi"/>
          <w:b/>
          <w:bCs/>
          <w:sz w:val="22"/>
          <w:szCs w:val="22"/>
        </w:rPr>
      </w:pPr>
      <w:r w:rsidRPr="00D4771C">
        <w:rPr>
          <w:rFonts w:asciiTheme="minorBidi" w:hAnsiTheme="minorBidi" w:cstheme="minorBidi"/>
          <w:b/>
          <w:bCs/>
          <w:sz w:val="22"/>
          <w:szCs w:val="22"/>
        </w:rPr>
        <w:t>A certificate from a registered veterinary doctor / hospital stating the following:</w:t>
      </w:r>
    </w:p>
    <w:p w14:paraId="5C5235CE" w14:textId="77777777" w:rsidR="003103D3" w:rsidRPr="00D4771C" w:rsidRDefault="003103D3" w:rsidP="003103D3">
      <w:pPr>
        <w:pStyle w:val="NormalWeb"/>
        <w:shd w:val="clear" w:color="auto" w:fill="FFFFFF"/>
        <w:spacing w:before="2" w:after="2" w:line="235" w:lineRule="atLeast"/>
        <w:ind w:left="720"/>
        <w:rPr>
          <w:rFonts w:asciiTheme="minorBidi" w:hAnsiTheme="minorBidi" w:cstheme="minorBidi"/>
          <w:sz w:val="22"/>
          <w:szCs w:val="22"/>
        </w:rPr>
      </w:pPr>
    </w:p>
    <w:p w14:paraId="6301FDA5" w14:textId="72B704A5" w:rsidR="00D3019B" w:rsidRPr="00D4771C" w:rsidRDefault="00D3019B" w:rsidP="00D3019B">
      <w:pPr>
        <w:pStyle w:val="NormalWeb"/>
        <w:numPr>
          <w:ilvl w:val="1"/>
          <w:numId w:val="3"/>
        </w:numPr>
        <w:shd w:val="clear" w:color="auto" w:fill="FFFFFF"/>
        <w:spacing w:before="2" w:after="2" w:line="235" w:lineRule="atLeast"/>
        <w:rPr>
          <w:rFonts w:asciiTheme="minorBidi" w:hAnsiTheme="minorBidi" w:cstheme="minorBidi"/>
          <w:sz w:val="22"/>
          <w:szCs w:val="22"/>
        </w:rPr>
      </w:pPr>
      <w:r w:rsidRPr="00D4771C">
        <w:rPr>
          <w:rFonts w:asciiTheme="minorBidi" w:hAnsiTheme="minorBidi" w:cstheme="minorBidi"/>
          <w:sz w:val="22"/>
          <w:szCs w:val="22"/>
        </w:rPr>
        <w:t xml:space="preserve">Confirming age as per Annex-1. </w:t>
      </w:r>
    </w:p>
    <w:p w14:paraId="5E776E4F" w14:textId="74D264D6" w:rsidR="00D3019B" w:rsidRPr="00D4771C" w:rsidRDefault="00D3019B" w:rsidP="00D3019B">
      <w:pPr>
        <w:pStyle w:val="NormalWeb"/>
        <w:numPr>
          <w:ilvl w:val="1"/>
          <w:numId w:val="3"/>
        </w:numPr>
        <w:shd w:val="clear" w:color="auto" w:fill="FFFFFF"/>
        <w:spacing w:before="2" w:after="2" w:line="235" w:lineRule="atLeast"/>
        <w:rPr>
          <w:rFonts w:asciiTheme="minorBidi" w:hAnsiTheme="minorBidi" w:cstheme="minorBidi"/>
          <w:sz w:val="22"/>
          <w:szCs w:val="22"/>
        </w:rPr>
      </w:pPr>
      <w:r w:rsidRPr="00D4771C">
        <w:rPr>
          <w:rFonts w:asciiTheme="minorBidi" w:hAnsiTheme="minorBidi" w:cstheme="minorBidi"/>
          <w:sz w:val="22"/>
          <w:szCs w:val="22"/>
        </w:rPr>
        <w:t>Vaccination as per the requirements of Annex-1</w:t>
      </w:r>
    </w:p>
    <w:p w14:paraId="60C72D85" w14:textId="77777777" w:rsidR="0083294D" w:rsidRPr="00D4771C" w:rsidRDefault="0083294D" w:rsidP="0035600E">
      <w:pPr>
        <w:widowControl w:val="0"/>
        <w:overflowPunct w:val="0"/>
        <w:adjustRightInd w:val="0"/>
        <w:spacing w:line="276" w:lineRule="auto"/>
        <w:jc w:val="both"/>
        <w:rPr>
          <w:rFonts w:asciiTheme="minorBidi" w:eastAsiaTheme="minorEastAsia" w:hAnsiTheme="minorBidi" w:cstheme="minorBidi"/>
          <w:b/>
          <w:kern w:val="28"/>
          <w:sz w:val="22"/>
          <w:szCs w:val="22"/>
        </w:rPr>
      </w:pPr>
    </w:p>
    <w:p w14:paraId="75235D59" w14:textId="17DEFE1C" w:rsidR="00040C11" w:rsidRPr="00D4771C" w:rsidRDefault="00040C11" w:rsidP="0035600E">
      <w:pPr>
        <w:widowControl w:val="0"/>
        <w:overflowPunct w:val="0"/>
        <w:adjustRightInd w:val="0"/>
        <w:spacing w:line="276" w:lineRule="auto"/>
        <w:jc w:val="both"/>
        <w:rPr>
          <w:rFonts w:asciiTheme="minorBidi" w:eastAsiaTheme="minorEastAsia" w:hAnsiTheme="minorBidi" w:cstheme="minorBidi"/>
          <w:kern w:val="28"/>
          <w:sz w:val="22"/>
          <w:szCs w:val="22"/>
        </w:rPr>
      </w:pPr>
      <w:r w:rsidRPr="00D4771C">
        <w:rPr>
          <w:rFonts w:asciiTheme="minorBidi" w:eastAsiaTheme="minorEastAsia" w:hAnsiTheme="minorBidi" w:cstheme="minorBidi"/>
          <w:b/>
          <w:kern w:val="28"/>
          <w:sz w:val="22"/>
          <w:szCs w:val="22"/>
        </w:rPr>
        <w:t xml:space="preserve">Tender submission methods: </w:t>
      </w:r>
      <w:r w:rsidRPr="00D4771C">
        <w:rPr>
          <w:rFonts w:asciiTheme="minorBidi" w:eastAsiaTheme="minorEastAsia" w:hAnsiTheme="minorBidi" w:cstheme="minorBidi"/>
          <w:kern w:val="28"/>
          <w:sz w:val="22"/>
          <w:szCs w:val="22"/>
        </w:rPr>
        <w:t>Tender may be submitted in one of the following methods</w:t>
      </w:r>
      <w:r w:rsidR="00247E8B" w:rsidRPr="00D4771C">
        <w:rPr>
          <w:rFonts w:asciiTheme="minorBidi" w:eastAsiaTheme="minorEastAsia" w:hAnsiTheme="minorBidi" w:cstheme="minorBidi"/>
          <w:kern w:val="28"/>
          <w:sz w:val="22"/>
          <w:szCs w:val="22"/>
        </w:rPr>
        <w:t xml:space="preserve"> within deadline</w:t>
      </w:r>
      <w:r w:rsidRPr="00D4771C">
        <w:rPr>
          <w:rFonts w:asciiTheme="minorBidi" w:eastAsiaTheme="minorEastAsia" w:hAnsiTheme="minorBidi" w:cstheme="minorBidi"/>
          <w:kern w:val="28"/>
          <w:sz w:val="22"/>
          <w:szCs w:val="22"/>
        </w:rPr>
        <w:t>:</w:t>
      </w:r>
    </w:p>
    <w:p w14:paraId="617A9D9D" w14:textId="77777777" w:rsidR="00040C11" w:rsidRPr="00D4771C" w:rsidRDefault="00040C11" w:rsidP="0035600E">
      <w:pPr>
        <w:widowControl w:val="0"/>
        <w:overflowPunct w:val="0"/>
        <w:adjustRightInd w:val="0"/>
        <w:spacing w:line="276" w:lineRule="auto"/>
        <w:jc w:val="both"/>
        <w:rPr>
          <w:rFonts w:asciiTheme="minorBidi" w:eastAsiaTheme="minorEastAsia" w:hAnsiTheme="minorBidi" w:cstheme="minorBidi"/>
          <w:kern w:val="28"/>
          <w:sz w:val="22"/>
          <w:szCs w:val="22"/>
        </w:rPr>
      </w:pPr>
    </w:p>
    <w:p w14:paraId="37FD6FB8" w14:textId="3A3F36C4" w:rsidR="00040C11" w:rsidRPr="00D4771C" w:rsidRDefault="00040C11" w:rsidP="00040C11">
      <w:pPr>
        <w:pStyle w:val="ListParagraph"/>
        <w:numPr>
          <w:ilvl w:val="0"/>
          <w:numId w:val="13"/>
        </w:numPr>
        <w:spacing w:line="276" w:lineRule="auto"/>
        <w:jc w:val="both"/>
        <w:rPr>
          <w:rFonts w:asciiTheme="minorBidi" w:eastAsiaTheme="minorEastAsia" w:hAnsiTheme="minorBidi" w:cstheme="minorBidi"/>
          <w:szCs w:val="22"/>
        </w:rPr>
      </w:pPr>
      <w:r w:rsidRPr="00D4771C">
        <w:rPr>
          <w:rFonts w:asciiTheme="minorBidi" w:eastAsiaTheme="minorEastAsia" w:hAnsiTheme="minorBidi" w:cstheme="minorBidi"/>
          <w:b/>
          <w:szCs w:val="22"/>
        </w:rPr>
        <w:t>Online through email:</w:t>
      </w:r>
      <w:r w:rsidRPr="00D4771C">
        <w:rPr>
          <w:rFonts w:asciiTheme="minorBidi" w:eastAsiaTheme="minorEastAsia" w:hAnsiTheme="minorBidi" w:cstheme="minorBidi"/>
          <w:szCs w:val="22"/>
        </w:rPr>
        <w:t xml:space="preserve"> </w:t>
      </w:r>
      <w:r w:rsidR="00817E16" w:rsidRPr="00D4771C">
        <w:rPr>
          <w:rFonts w:asciiTheme="minorBidi" w:eastAsiaTheme="minorEastAsia" w:hAnsiTheme="minorBidi" w:cstheme="minorBidi"/>
          <w:szCs w:val="22"/>
        </w:rPr>
        <w:t>upb.procurement@united-purpose.org</w:t>
      </w:r>
    </w:p>
    <w:p w14:paraId="2652B67D" w14:textId="77777777" w:rsidR="00040C11" w:rsidRPr="00D4771C" w:rsidRDefault="00040C11" w:rsidP="00040C11">
      <w:pPr>
        <w:pStyle w:val="ListParagraph"/>
        <w:spacing w:line="276" w:lineRule="auto"/>
        <w:jc w:val="both"/>
        <w:rPr>
          <w:rFonts w:asciiTheme="minorBidi" w:eastAsiaTheme="minorEastAsia" w:hAnsiTheme="minorBidi" w:cstheme="minorBidi"/>
          <w:szCs w:val="22"/>
        </w:rPr>
      </w:pPr>
    </w:p>
    <w:p w14:paraId="7129B779" w14:textId="676235D7" w:rsidR="0083294D" w:rsidRPr="00D4771C" w:rsidRDefault="00040C11" w:rsidP="00040C11">
      <w:pPr>
        <w:pStyle w:val="ListParagraph"/>
        <w:numPr>
          <w:ilvl w:val="0"/>
          <w:numId w:val="13"/>
        </w:numPr>
        <w:spacing w:line="276" w:lineRule="auto"/>
        <w:jc w:val="both"/>
        <w:rPr>
          <w:rFonts w:asciiTheme="minorBidi" w:eastAsiaTheme="minorEastAsia" w:hAnsiTheme="minorBidi" w:cstheme="minorBidi"/>
          <w:szCs w:val="22"/>
        </w:rPr>
      </w:pPr>
      <w:r w:rsidRPr="00D4771C">
        <w:rPr>
          <w:rFonts w:asciiTheme="minorBidi" w:eastAsiaTheme="minorEastAsia" w:hAnsiTheme="minorBidi" w:cstheme="minorBidi"/>
          <w:b/>
          <w:szCs w:val="22"/>
        </w:rPr>
        <w:t>Physical visit:</w:t>
      </w:r>
      <w:r w:rsidRPr="00D4771C">
        <w:rPr>
          <w:rFonts w:asciiTheme="minorBidi" w:eastAsiaTheme="minorEastAsia" w:hAnsiTheme="minorBidi" w:cstheme="minorBidi"/>
          <w:szCs w:val="22"/>
        </w:rPr>
        <w:t xml:space="preserve"> </w:t>
      </w:r>
      <w:r w:rsidR="0083294D" w:rsidRPr="00D4771C">
        <w:rPr>
          <w:rFonts w:asciiTheme="minorBidi" w:eastAsiaTheme="minorEastAsia" w:hAnsiTheme="minorBidi" w:cstheme="minorBidi"/>
          <w:szCs w:val="22"/>
        </w:rPr>
        <w:t>Sealed tender may be dropped in the tender box kept at following addresses:</w:t>
      </w:r>
    </w:p>
    <w:p w14:paraId="68709AE9" w14:textId="77777777" w:rsidR="0083294D" w:rsidRPr="00D4771C" w:rsidRDefault="0083294D" w:rsidP="0083294D">
      <w:pPr>
        <w:pStyle w:val="ListParagraph"/>
        <w:rPr>
          <w:rFonts w:asciiTheme="minorBidi" w:eastAsiaTheme="minorEastAsia" w:hAnsiTheme="minorBidi" w:cstheme="minorBidi"/>
          <w:szCs w:val="22"/>
        </w:rPr>
      </w:pPr>
    </w:p>
    <w:p w14:paraId="34E3C755" w14:textId="5A31FFA9" w:rsidR="0083294D" w:rsidRPr="00D4771C" w:rsidRDefault="0083294D" w:rsidP="0083294D">
      <w:pPr>
        <w:pStyle w:val="ListParagraph"/>
        <w:numPr>
          <w:ilvl w:val="1"/>
          <w:numId w:val="13"/>
        </w:numPr>
        <w:spacing w:line="276" w:lineRule="auto"/>
        <w:jc w:val="both"/>
        <w:rPr>
          <w:rFonts w:asciiTheme="minorBidi" w:eastAsiaTheme="minorEastAsia" w:hAnsiTheme="minorBidi" w:cstheme="minorBidi"/>
          <w:b/>
          <w:bCs/>
          <w:szCs w:val="22"/>
        </w:rPr>
      </w:pPr>
      <w:r w:rsidRPr="00D4771C">
        <w:rPr>
          <w:rFonts w:asciiTheme="minorBidi" w:eastAsiaTheme="minorEastAsia" w:hAnsiTheme="minorBidi" w:cstheme="minorBidi"/>
          <w:b/>
          <w:bCs/>
          <w:szCs w:val="22"/>
        </w:rPr>
        <w:t>Cox’s Bazar:</w:t>
      </w:r>
      <w:r w:rsidR="00D3019B" w:rsidRPr="00D4771C">
        <w:rPr>
          <w:rFonts w:asciiTheme="minorBidi" w:eastAsiaTheme="minorEastAsia" w:hAnsiTheme="minorBidi" w:cstheme="minorBidi"/>
          <w:b/>
          <w:bCs/>
          <w:szCs w:val="22"/>
        </w:rPr>
        <w:t xml:space="preserve"> </w:t>
      </w:r>
      <w:r w:rsidR="00FE5A35" w:rsidRPr="00D4771C">
        <w:rPr>
          <w:rFonts w:asciiTheme="minorBidi" w:eastAsiaTheme="minorEastAsia" w:hAnsiTheme="minorBidi" w:cstheme="minorBidi"/>
          <w:b/>
          <w:bCs/>
          <w:szCs w:val="22"/>
        </w:rPr>
        <w:t xml:space="preserve">T.M Tower, Link Road, </w:t>
      </w:r>
      <w:proofErr w:type="spellStart"/>
      <w:r w:rsidR="00FE5A35" w:rsidRPr="00D4771C">
        <w:rPr>
          <w:rFonts w:asciiTheme="minorBidi" w:eastAsiaTheme="minorEastAsia" w:hAnsiTheme="minorBidi" w:cstheme="minorBidi"/>
          <w:b/>
          <w:bCs/>
          <w:szCs w:val="22"/>
        </w:rPr>
        <w:t>Zhilongia</w:t>
      </w:r>
      <w:proofErr w:type="spellEnd"/>
      <w:r w:rsidR="00FE5A35" w:rsidRPr="00D4771C">
        <w:rPr>
          <w:rFonts w:asciiTheme="minorBidi" w:eastAsiaTheme="minorEastAsia" w:hAnsiTheme="minorBidi" w:cstheme="minorBidi"/>
          <w:b/>
          <w:bCs/>
          <w:szCs w:val="22"/>
        </w:rPr>
        <w:t>, Ward #4 Cox’s Bazar</w:t>
      </w:r>
    </w:p>
    <w:p w14:paraId="695A82F0" w14:textId="77777777" w:rsidR="0083294D" w:rsidRPr="00D4771C" w:rsidRDefault="0083294D" w:rsidP="0083294D">
      <w:pPr>
        <w:spacing w:line="276" w:lineRule="auto"/>
        <w:jc w:val="both"/>
        <w:rPr>
          <w:rFonts w:asciiTheme="minorBidi" w:eastAsiaTheme="minorEastAsia" w:hAnsiTheme="minorBidi" w:cstheme="minorBidi"/>
          <w:sz w:val="22"/>
          <w:szCs w:val="22"/>
        </w:rPr>
      </w:pPr>
    </w:p>
    <w:p w14:paraId="10A8195F" w14:textId="77777777" w:rsidR="0083294D" w:rsidRPr="00D4771C" w:rsidRDefault="0083294D" w:rsidP="0083294D">
      <w:pPr>
        <w:spacing w:line="276" w:lineRule="auto"/>
        <w:jc w:val="both"/>
        <w:rPr>
          <w:rFonts w:asciiTheme="minorBidi" w:eastAsiaTheme="minorEastAsia" w:hAnsiTheme="minorBidi" w:cstheme="minorBidi"/>
          <w:sz w:val="22"/>
          <w:szCs w:val="22"/>
        </w:rPr>
      </w:pPr>
    </w:p>
    <w:p w14:paraId="487EB43D" w14:textId="77777777" w:rsidR="0083294D" w:rsidRPr="00D4771C" w:rsidRDefault="0083294D" w:rsidP="0083294D">
      <w:pPr>
        <w:spacing w:line="276" w:lineRule="auto"/>
        <w:jc w:val="both"/>
        <w:rPr>
          <w:rFonts w:asciiTheme="minorBidi" w:eastAsiaTheme="minorEastAsia" w:hAnsiTheme="minorBidi" w:cstheme="minorBidi"/>
          <w:sz w:val="22"/>
          <w:szCs w:val="22"/>
        </w:rPr>
      </w:pPr>
    </w:p>
    <w:p w14:paraId="3FE474A7" w14:textId="2B3755EC" w:rsidR="00756FCD" w:rsidRPr="00D4771C" w:rsidRDefault="0083294D" w:rsidP="0083294D">
      <w:pPr>
        <w:pStyle w:val="ListParagraph"/>
        <w:numPr>
          <w:ilvl w:val="1"/>
          <w:numId w:val="13"/>
        </w:numPr>
        <w:spacing w:line="276" w:lineRule="auto"/>
        <w:jc w:val="both"/>
        <w:rPr>
          <w:rFonts w:asciiTheme="minorBidi" w:eastAsiaTheme="minorEastAsia" w:hAnsiTheme="minorBidi" w:cstheme="minorBidi"/>
          <w:szCs w:val="22"/>
        </w:rPr>
      </w:pPr>
      <w:r w:rsidRPr="00D4771C">
        <w:rPr>
          <w:rFonts w:asciiTheme="minorBidi" w:eastAsiaTheme="minorEastAsia" w:hAnsiTheme="minorBidi" w:cstheme="minorBidi"/>
          <w:b/>
          <w:bCs/>
          <w:szCs w:val="22"/>
        </w:rPr>
        <w:t>Dhaka:</w:t>
      </w:r>
      <w:r w:rsidRPr="00D4771C">
        <w:rPr>
          <w:rFonts w:asciiTheme="minorBidi" w:eastAsiaTheme="minorEastAsia" w:hAnsiTheme="minorBidi" w:cstheme="minorBidi"/>
          <w:szCs w:val="22"/>
        </w:rPr>
        <w:t xml:space="preserve"> </w:t>
      </w:r>
      <w:r w:rsidR="00040C11" w:rsidRPr="00D4771C">
        <w:rPr>
          <w:rFonts w:asciiTheme="minorBidi" w:eastAsiaTheme="minorEastAsia" w:hAnsiTheme="minorBidi" w:cstheme="minorBidi"/>
          <w:bCs/>
          <w:noProof/>
          <w:szCs w:val="22"/>
          <w:lang w:val="en-GB" w:eastAsia="en-GB"/>
        </w:rPr>
        <w:t>Floor 3, House 26, Road 28, Block K, Banani, Dhaka 1213, Bangladesh.</w:t>
      </w:r>
      <w:r w:rsidR="00756FCD" w:rsidRPr="00D4771C">
        <w:rPr>
          <w:rFonts w:asciiTheme="minorBidi" w:eastAsiaTheme="minorEastAsia" w:hAnsiTheme="minorBidi" w:cstheme="minorBidi"/>
          <w:bCs/>
          <w:noProof/>
          <w:szCs w:val="22"/>
          <w:lang w:val="en-GB" w:eastAsia="en-GB"/>
        </w:rPr>
        <w:t xml:space="preserve"> </w:t>
      </w:r>
    </w:p>
    <w:p w14:paraId="09944816" w14:textId="6DB11EB8" w:rsidR="00040C11" w:rsidRPr="00D4771C" w:rsidRDefault="00040C11" w:rsidP="00C53988">
      <w:pPr>
        <w:spacing w:line="276" w:lineRule="auto"/>
        <w:jc w:val="both"/>
        <w:rPr>
          <w:rFonts w:asciiTheme="minorBidi" w:eastAsiaTheme="minorEastAsia" w:hAnsiTheme="minorBidi" w:cstheme="minorBidi"/>
          <w:sz w:val="22"/>
          <w:szCs w:val="22"/>
        </w:rPr>
      </w:pPr>
    </w:p>
    <w:p w14:paraId="629E0225" w14:textId="25511022" w:rsidR="00562119" w:rsidRPr="00D4771C" w:rsidRDefault="00756FCD" w:rsidP="00562119">
      <w:pPr>
        <w:spacing w:line="276" w:lineRule="auto"/>
        <w:jc w:val="both"/>
        <w:rPr>
          <w:rFonts w:asciiTheme="minorBidi" w:eastAsiaTheme="minorEastAsia" w:hAnsiTheme="minorBidi" w:cstheme="minorBidi"/>
          <w:sz w:val="22"/>
          <w:szCs w:val="22"/>
        </w:rPr>
      </w:pPr>
      <w:r w:rsidRPr="00D4771C">
        <w:rPr>
          <w:rFonts w:asciiTheme="minorBidi" w:eastAsiaTheme="minorEastAsia" w:hAnsiTheme="minorBidi" w:cstheme="minorBidi"/>
          <w:b/>
          <w:bCs/>
          <w:sz w:val="22"/>
          <w:szCs w:val="22"/>
        </w:rPr>
        <w:t xml:space="preserve">Query submission: </w:t>
      </w:r>
      <w:r w:rsidRPr="00D4771C">
        <w:rPr>
          <w:rFonts w:asciiTheme="minorBidi" w:eastAsiaTheme="minorEastAsia" w:hAnsiTheme="minorBidi" w:cstheme="minorBidi"/>
          <w:bCs/>
          <w:sz w:val="22"/>
          <w:szCs w:val="22"/>
        </w:rPr>
        <w:t xml:space="preserve">If there </w:t>
      </w:r>
      <w:r w:rsidR="0083294D" w:rsidRPr="00D4771C">
        <w:rPr>
          <w:rFonts w:asciiTheme="minorBidi" w:eastAsiaTheme="minorEastAsia" w:hAnsiTheme="minorBidi" w:cstheme="minorBidi"/>
          <w:bCs/>
          <w:sz w:val="22"/>
          <w:szCs w:val="22"/>
        </w:rPr>
        <w:t>are</w:t>
      </w:r>
      <w:r w:rsidRPr="00D4771C">
        <w:rPr>
          <w:rFonts w:asciiTheme="minorBidi" w:eastAsiaTheme="minorEastAsia" w:hAnsiTheme="minorBidi" w:cstheme="minorBidi"/>
          <w:bCs/>
          <w:sz w:val="22"/>
          <w:szCs w:val="22"/>
        </w:rPr>
        <w:t xml:space="preserve"> any queries, that must be submitted </w:t>
      </w:r>
      <w:r w:rsidR="00F35529" w:rsidRPr="00D4771C">
        <w:rPr>
          <w:rFonts w:asciiTheme="minorBidi" w:eastAsiaTheme="minorEastAsia" w:hAnsiTheme="minorBidi" w:cstheme="minorBidi"/>
          <w:bCs/>
          <w:sz w:val="22"/>
          <w:szCs w:val="22"/>
        </w:rPr>
        <w:t xml:space="preserve">online by </w:t>
      </w:r>
      <w:r w:rsidR="00854DB1" w:rsidRPr="00D4771C">
        <w:rPr>
          <w:rFonts w:asciiTheme="minorBidi" w:eastAsiaTheme="minorEastAsia" w:hAnsiTheme="minorBidi" w:cstheme="minorBidi"/>
          <w:bCs/>
          <w:sz w:val="22"/>
          <w:szCs w:val="22"/>
        </w:rPr>
        <w:t>1</w:t>
      </w:r>
      <w:r w:rsidR="00C5505C" w:rsidRPr="00D4771C">
        <w:rPr>
          <w:rFonts w:asciiTheme="minorBidi" w:eastAsiaTheme="minorEastAsia" w:hAnsiTheme="minorBidi" w:cstheme="minorBidi"/>
          <w:bCs/>
          <w:sz w:val="22"/>
          <w:szCs w:val="22"/>
        </w:rPr>
        <w:t>8</w:t>
      </w:r>
      <w:r w:rsidR="00854DB1" w:rsidRPr="00D4771C">
        <w:rPr>
          <w:rFonts w:asciiTheme="minorBidi" w:eastAsiaTheme="minorEastAsia" w:hAnsiTheme="minorBidi" w:cstheme="minorBidi"/>
          <w:bCs/>
          <w:sz w:val="22"/>
          <w:szCs w:val="22"/>
        </w:rPr>
        <w:t xml:space="preserve"> December</w:t>
      </w:r>
      <w:r w:rsidR="00E703DE" w:rsidRPr="00D4771C">
        <w:rPr>
          <w:rFonts w:asciiTheme="minorBidi" w:eastAsiaTheme="minorEastAsia" w:hAnsiTheme="minorBidi" w:cstheme="minorBidi"/>
          <w:bCs/>
          <w:sz w:val="22"/>
          <w:szCs w:val="22"/>
        </w:rPr>
        <w:t xml:space="preserve"> 2023</w:t>
      </w:r>
      <w:r w:rsidR="00562119" w:rsidRPr="00D4771C">
        <w:rPr>
          <w:rFonts w:asciiTheme="minorBidi" w:eastAsiaTheme="minorEastAsia" w:hAnsiTheme="minorBidi" w:cstheme="minorBidi"/>
          <w:bCs/>
          <w:sz w:val="22"/>
          <w:szCs w:val="22"/>
        </w:rPr>
        <w:t xml:space="preserve"> at </w:t>
      </w:r>
      <w:hyperlink r:id="rId15" w:history="1">
        <w:r w:rsidR="00D3019B" w:rsidRPr="00D4771C">
          <w:rPr>
            <w:rStyle w:val="Hyperlink"/>
            <w:rFonts w:asciiTheme="minorBidi" w:eastAsiaTheme="minorEastAsia" w:hAnsiTheme="minorBidi" w:cstheme="minorBidi"/>
            <w:color w:val="auto"/>
            <w:sz w:val="22"/>
            <w:szCs w:val="22"/>
          </w:rPr>
          <w:t>upb.procurement@united-purpose.org</w:t>
        </w:r>
      </w:hyperlink>
    </w:p>
    <w:p w14:paraId="510CE9D6" w14:textId="77777777" w:rsidR="00D3019B" w:rsidRPr="00D4771C" w:rsidRDefault="00D3019B" w:rsidP="00562119">
      <w:pPr>
        <w:spacing w:line="276" w:lineRule="auto"/>
        <w:jc w:val="both"/>
        <w:rPr>
          <w:rFonts w:asciiTheme="minorBidi" w:eastAsiaTheme="minorEastAsia" w:hAnsiTheme="minorBidi" w:cstheme="minorBidi"/>
          <w:sz w:val="22"/>
          <w:szCs w:val="22"/>
        </w:rPr>
      </w:pPr>
    </w:p>
    <w:p w14:paraId="7DFD1B60" w14:textId="479D8F7C" w:rsidR="00A61E0B" w:rsidRPr="00D4771C" w:rsidRDefault="00562119" w:rsidP="008530E4">
      <w:pPr>
        <w:keepNext/>
        <w:widowControl w:val="0"/>
        <w:overflowPunct w:val="0"/>
        <w:adjustRightInd w:val="0"/>
        <w:jc w:val="both"/>
        <w:rPr>
          <w:rFonts w:asciiTheme="minorBidi" w:eastAsiaTheme="minorEastAsia" w:hAnsiTheme="minorBidi" w:cstheme="minorBidi"/>
          <w:kern w:val="28"/>
          <w:sz w:val="22"/>
          <w:szCs w:val="22"/>
        </w:rPr>
      </w:pPr>
      <w:r w:rsidRPr="00D4771C">
        <w:rPr>
          <w:rFonts w:asciiTheme="minorBidi" w:eastAsiaTheme="minorEastAsia" w:hAnsiTheme="minorBidi" w:cstheme="minorBidi"/>
          <w:b/>
          <w:bCs/>
          <w:kern w:val="28"/>
          <w:sz w:val="22"/>
          <w:szCs w:val="22"/>
        </w:rPr>
        <w:lastRenderedPageBreak/>
        <w:t>B</w:t>
      </w:r>
      <w:r w:rsidR="00A61E0B" w:rsidRPr="00D4771C">
        <w:rPr>
          <w:rFonts w:asciiTheme="minorBidi" w:eastAsiaTheme="minorEastAsia" w:hAnsiTheme="minorBidi" w:cstheme="minorBidi"/>
          <w:b/>
          <w:bCs/>
          <w:kern w:val="28"/>
          <w:sz w:val="22"/>
          <w:szCs w:val="22"/>
        </w:rPr>
        <w:t>id submission deadline</w:t>
      </w:r>
      <w:r w:rsidR="00A61E0B" w:rsidRPr="00D4771C">
        <w:rPr>
          <w:rFonts w:asciiTheme="minorBidi" w:eastAsiaTheme="minorEastAsia" w:hAnsiTheme="minorBidi" w:cstheme="minorBidi"/>
          <w:kern w:val="28"/>
          <w:sz w:val="22"/>
          <w:szCs w:val="22"/>
        </w:rPr>
        <w:t xml:space="preserve">: </w:t>
      </w:r>
      <w:r w:rsidR="00760419" w:rsidRPr="00D4771C">
        <w:rPr>
          <w:rFonts w:asciiTheme="minorBidi" w:eastAsiaTheme="minorEastAsia" w:hAnsiTheme="minorBidi" w:cstheme="minorBidi"/>
          <w:kern w:val="28"/>
          <w:sz w:val="22"/>
          <w:szCs w:val="22"/>
        </w:rPr>
        <w:t>2</w:t>
      </w:r>
      <w:r w:rsidR="0044704F" w:rsidRPr="00D4771C">
        <w:rPr>
          <w:rFonts w:asciiTheme="minorBidi" w:eastAsiaTheme="minorEastAsia" w:hAnsiTheme="minorBidi" w:cstheme="minorBidi"/>
          <w:kern w:val="28"/>
          <w:sz w:val="22"/>
          <w:szCs w:val="22"/>
        </w:rPr>
        <w:t>8</w:t>
      </w:r>
      <w:r w:rsidR="00760419" w:rsidRPr="00D4771C">
        <w:rPr>
          <w:rFonts w:asciiTheme="minorBidi" w:eastAsiaTheme="minorEastAsia" w:hAnsiTheme="minorBidi" w:cstheme="minorBidi"/>
          <w:kern w:val="28"/>
          <w:sz w:val="22"/>
          <w:szCs w:val="22"/>
        </w:rPr>
        <w:t xml:space="preserve"> December</w:t>
      </w:r>
      <w:r w:rsidR="00ED1B40" w:rsidRPr="00D4771C">
        <w:rPr>
          <w:rFonts w:asciiTheme="minorBidi" w:eastAsiaTheme="minorEastAsia" w:hAnsiTheme="minorBidi" w:cstheme="minorBidi"/>
          <w:kern w:val="28"/>
          <w:sz w:val="22"/>
          <w:szCs w:val="22"/>
        </w:rPr>
        <w:t xml:space="preserve"> 2023</w:t>
      </w:r>
      <w:r w:rsidRPr="00D4771C">
        <w:rPr>
          <w:rFonts w:asciiTheme="minorBidi" w:eastAsiaTheme="minorEastAsia" w:hAnsiTheme="minorBidi" w:cstheme="minorBidi"/>
          <w:kern w:val="28"/>
          <w:sz w:val="22"/>
          <w:szCs w:val="22"/>
        </w:rPr>
        <w:t xml:space="preserve"> b</w:t>
      </w:r>
      <w:r w:rsidR="00FD05C4" w:rsidRPr="00D4771C">
        <w:rPr>
          <w:rFonts w:asciiTheme="minorBidi" w:eastAsiaTheme="minorEastAsia" w:hAnsiTheme="minorBidi" w:cstheme="minorBidi"/>
          <w:kern w:val="28"/>
          <w:sz w:val="22"/>
          <w:szCs w:val="22"/>
        </w:rPr>
        <w:t>y 12</w:t>
      </w:r>
      <w:r w:rsidR="003E0D88" w:rsidRPr="00D4771C">
        <w:rPr>
          <w:rFonts w:asciiTheme="minorBidi" w:eastAsiaTheme="minorEastAsia" w:hAnsiTheme="minorBidi" w:cstheme="minorBidi"/>
          <w:kern w:val="28"/>
          <w:sz w:val="22"/>
          <w:szCs w:val="22"/>
        </w:rPr>
        <w:t>:00</w:t>
      </w:r>
      <w:r w:rsidR="00FD05C4" w:rsidRPr="00D4771C">
        <w:rPr>
          <w:rFonts w:asciiTheme="minorBidi" w:eastAsiaTheme="minorEastAsia" w:hAnsiTheme="minorBidi" w:cstheme="minorBidi"/>
          <w:kern w:val="28"/>
          <w:sz w:val="22"/>
          <w:szCs w:val="22"/>
        </w:rPr>
        <w:t xml:space="preserve"> PM</w:t>
      </w:r>
      <w:r w:rsidR="00040C11" w:rsidRPr="00D4771C">
        <w:rPr>
          <w:rFonts w:asciiTheme="minorBidi" w:eastAsiaTheme="minorEastAsia" w:hAnsiTheme="minorBidi" w:cstheme="minorBidi"/>
          <w:kern w:val="28"/>
          <w:sz w:val="22"/>
          <w:szCs w:val="22"/>
        </w:rPr>
        <w:t xml:space="preserve">. </w:t>
      </w:r>
      <w:r w:rsidR="00F50DB0" w:rsidRPr="00D4771C">
        <w:rPr>
          <w:rFonts w:asciiTheme="minorBidi" w:eastAsiaTheme="minorEastAsia" w:hAnsiTheme="minorBidi" w:cstheme="minorBidi"/>
          <w:kern w:val="28"/>
          <w:sz w:val="22"/>
          <w:szCs w:val="22"/>
        </w:rPr>
        <w:t xml:space="preserve"> </w:t>
      </w:r>
    </w:p>
    <w:p w14:paraId="3B9013AE" w14:textId="77777777" w:rsidR="00FD05C4" w:rsidRPr="00D4771C" w:rsidRDefault="00FD05C4" w:rsidP="008530E4">
      <w:pPr>
        <w:keepNext/>
        <w:widowControl w:val="0"/>
        <w:overflowPunct w:val="0"/>
        <w:adjustRightInd w:val="0"/>
        <w:jc w:val="both"/>
        <w:rPr>
          <w:rFonts w:asciiTheme="minorBidi" w:eastAsiaTheme="minorEastAsia" w:hAnsiTheme="minorBidi" w:cstheme="minorBidi"/>
          <w:kern w:val="28"/>
          <w:sz w:val="22"/>
          <w:szCs w:val="22"/>
        </w:rPr>
      </w:pPr>
    </w:p>
    <w:p w14:paraId="37019A15" w14:textId="7F77CC7A" w:rsidR="00562119" w:rsidRPr="00D4771C" w:rsidRDefault="00FD05C4" w:rsidP="008530E4">
      <w:pPr>
        <w:keepNext/>
        <w:widowControl w:val="0"/>
        <w:overflowPunct w:val="0"/>
        <w:adjustRightInd w:val="0"/>
        <w:jc w:val="both"/>
        <w:rPr>
          <w:rFonts w:asciiTheme="minorBidi" w:eastAsiaTheme="minorEastAsia" w:hAnsiTheme="minorBidi" w:cstheme="minorBidi"/>
          <w:kern w:val="28"/>
          <w:sz w:val="22"/>
          <w:szCs w:val="22"/>
        </w:rPr>
      </w:pPr>
      <w:r w:rsidRPr="00D4771C">
        <w:rPr>
          <w:rFonts w:asciiTheme="minorBidi" w:eastAsiaTheme="minorEastAsia" w:hAnsiTheme="minorBidi" w:cstheme="minorBidi"/>
          <w:b/>
          <w:kern w:val="28"/>
          <w:sz w:val="22"/>
          <w:szCs w:val="22"/>
        </w:rPr>
        <w:t xml:space="preserve">Bid opening: </w:t>
      </w:r>
      <w:r w:rsidRPr="00D4771C">
        <w:rPr>
          <w:rFonts w:asciiTheme="minorBidi" w:eastAsiaTheme="minorEastAsia" w:hAnsiTheme="minorBidi" w:cstheme="minorBidi"/>
          <w:kern w:val="28"/>
          <w:sz w:val="22"/>
          <w:szCs w:val="22"/>
        </w:rPr>
        <w:t xml:space="preserve">Bids will be opened on </w:t>
      </w:r>
      <w:r w:rsidR="003E0D88" w:rsidRPr="00D4771C">
        <w:rPr>
          <w:rFonts w:asciiTheme="minorBidi" w:eastAsiaTheme="minorEastAsia" w:hAnsiTheme="minorBidi" w:cstheme="minorBidi"/>
          <w:kern w:val="28"/>
          <w:sz w:val="22"/>
          <w:szCs w:val="22"/>
        </w:rPr>
        <w:t>2</w:t>
      </w:r>
      <w:r w:rsidR="00631F34" w:rsidRPr="00D4771C">
        <w:rPr>
          <w:rFonts w:asciiTheme="minorBidi" w:eastAsiaTheme="minorEastAsia" w:hAnsiTheme="minorBidi" w:cstheme="minorBidi"/>
          <w:kern w:val="28"/>
          <w:sz w:val="22"/>
          <w:szCs w:val="22"/>
        </w:rPr>
        <w:t>8</w:t>
      </w:r>
      <w:r w:rsidR="003E0D88" w:rsidRPr="00D4771C">
        <w:rPr>
          <w:rFonts w:asciiTheme="minorBidi" w:eastAsiaTheme="minorEastAsia" w:hAnsiTheme="minorBidi" w:cstheme="minorBidi"/>
          <w:kern w:val="28"/>
          <w:sz w:val="22"/>
          <w:szCs w:val="22"/>
        </w:rPr>
        <w:t xml:space="preserve"> December</w:t>
      </w:r>
      <w:r w:rsidR="00924B10" w:rsidRPr="00D4771C">
        <w:rPr>
          <w:rFonts w:asciiTheme="minorBidi" w:eastAsiaTheme="minorEastAsia" w:hAnsiTheme="minorBidi" w:cstheme="minorBidi"/>
          <w:kern w:val="28"/>
          <w:sz w:val="22"/>
          <w:szCs w:val="22"/>
        </w:rPr>
        <w:t xml:space="preserve"> 2023</w:t>
      </w:r>
      <w:r w:rsidR="00562119" w:rsidRPr="00D4771C">
        <w:rPr>
          <w:rFonts w:asciiTheme="minorBidi" w:eastAsiaTheme="minorEastAsia" w:hAnsiTheme="minorBidi" w:cstheme="minorBidi"/>
          <w:kern w:val="28"/>
          <w:sz w:val="22"/>
          <w:szCs w:val="22"/>
        </w:rPr>
        <w:t xml:space="preserve"> at 12: 15 PM</w:t>
      </w:r>
      <w:r w:rsidR="00450DD0" w:rsidRPr="00D4771C">
        <w:rPr>
          <w:rFonts w:asciiTheme="minorBidi" w:eastAsiaTheme="minorEastAsia" w:hAnsiTheme="minorBidi" w:cstheme="minorBidi"/>
          <w:kern w:val="28"/>
          <w:sz w:val="22"/>
          <w:szCs w:val="22"/>
        </w:rPr>
        <w:t>.</w:t>
      </w:r>
      <w:r w:rsidR="00562119" w:rsidRPr="00D4771C">
        <w:rPr>
          <w:rFonts w:asciiTheme="minorBidi" w:eastAsiaTheme="minorEastAsia" w:hAnsiTheme="minorBidi" w:cstheme="minorBidi"/>
          <w:kern w:val="28"/>
          <w:sz w:val="22"/>
          <w:szCs w:val="22"/>
        </w:rPr>
        <w:t xml:space="preserve"> </w:t>
      </w:r>
    </w:p>
    <w:p w14:paraId="12E4EF7A" w14:textId="77777777" w:rsidR="00562119" w:rsidRPr="00D4771C" w:rsidRDefault="00562119" w:rsidP="008530E4">
      <w:pPr>
        <w:keepNext/>
        <w:widowControl w:val="0"/>
        <w:overflowPunct w:val="0"/>
        <w:adjustRightInd w:val="0"/>
        <w:jc w:val="both"/>
        <w:rPr>
          <w:rFonts w:asciiTheme="minorBidi" w:eastAsiaTheme="minorEastAsia" w:hAnsiTheme="minorBidi" w:cstheme="minorBidi"/>
          <w:kern w:val="28"/>
          <w:sz w:val="22"/>
          <w:szCs w:val="22"/>
        </w:rPr>
      </w:pPr>
    </w:p>
    <w:p w14:paraId="531E6720" w14:textId="73C97CD1" w:rsidR="00A61E0B" w:rsidRPr="00D4771C" w:rsidRDefault="00A5792C" w:rsidP="008530E4">
      <w:pPr>
        <w:keepNext/>
        <w:widowControl w:val="0"/>
        <w:overflowPunct w:val="0"/>
        <w:adjustRightInd w:val="0"/>
        <w:jc w:val="both"/>
        <w:rPr>
          <w:rFonts w:asciiTheme="minorBidi" w:eastAsiaTheme="minorEastAsia" w:hAnsiTheme="minorBidi" w:cstheme="minorBidi"/>
          <w:kern w:val="28"/>
          <w:sz w:val="22"/>
          <w:szCs w:val="22"/>
        </w:rPr>
      </w:pPr>
      <w:r w:rsidRPr="00D4771C">
        <w:rPr>
          <w:rFonts w:asciiTheme="minorBidi" w:eastAsiaTheme="minorEastAsia" w:hAnsiTheme="minorBidi" w:cstheme="minorBidi"/>
          <w:kern w:val="28"/>
          <w:sz w:val="22"/>
          <w:szCs w:val="22"/>
        </w:rPr>
        <w:t>United Purpose</w:t>
      </w:r>
      <w:r w:rsidR="006211B6" w:rsidRPr="00D4771C">
        <w:rPr>
          <w:rFonts w:asciiTheme="minorBidi" w:eastAsiaTheme="minorEastAsia" w:hAnsiTheme="minorBidi" w:cstheme="minorBidi"/>
          <w:kern w:val="28"/>
          <w:sz w:val="22"/>
          <w:szCs w:val="22"/>
        </w:rPr>
        <w:t xml:space="preserve"> </w:t>
      </w:r>
      <w:r w:rsidR="00A61E0B" w:rsidRPr="00D4771C">
        <w:rPr>
          <w:rFonts w:asciiTheme="minorBidi" w:eastAsiaTheme="minorEastAsia" w:hAnsiTheme="minorBidi" w:cstheme="minorBidi"/>
          <w:kern w:val="28"/>
          <w:sz w:val="22"/>
          <w:szCs w:val="22"/>
        </w:rPr>
        <w:t>looks forwar</w:t>
      </w:r>
      <w:r w:rsidR="00F50DB0" w:rsidRPr="00D4771C">
        <w:rPr>
          <w:rFonts w:asciiTheme="minorBidi" w:eastAsiaTheme="minorEastAsia" w:hAnsiTheme="minorBidi" w:cstheme="minorBidi"/>
          <w:kern w:val="28"/>
          <w:sz w:val="22"/>
          <w:szCs w:val="22"/>
        </w:rPr>
        <w:t xml:space="preserve">d to receiving your </w:t>
      </w:r>
      <w:r w:rsidR="004058A5" w:rsidRPr="00D4771C">
        <w:rPr>
          <w:rFonts w:asciiTheme="minorBidi" w:eastAsiaTheme="minorEastAsia" w:hAnsiTheme="minorBidi" w:cstheme="minorBidi"/>
          <w:kern w:val="28"/>
          <w:sz w:val="22"/>
          <w:szCs w:val="22"/>
        </w:rPr>
        <w:t xml:space="preserve">tender </w:t>
      </w:r>
      <w:r w:rsidR="00A61E0B" w:rsidRPr="00D4771C">
        <w:rPr>
          <w:rFonts w:asciiTheme="minorBidi" w:eastAsiaTheme="minorEastAsia" w:hAnsiTheme="minorBidi" w:cstheme="minorBidi"/>
          <w:kern w:val="28"/>
          <w:sz w:val="22"/>
          <w:szCs w:val="22"/>
        </w:rPr>
        <w:t xml:space="preserve">and thanks you in advance for your interest in procurement opportunities. </w:t>
      </w:r>
    </w:p>
    <w:p w14:paraId="6A90AB3B" w14:textId="4B05E22E" w:rsidR="00FD2E69" w:rsidRPr="00D4771C" w:rsidRDefault="00FD2E69" w:rsidP="008530E4">
      <w:pPr>
        <w:keepNext/>
        <w:widowControl w:val="0"/>
        <w:overflowPunct w:val="0"/>
        <w:adjustRightInd w:val="0"/>
        <w:jc w:val="both"/>
        <w:rPr>
          <w:rFonts w:asciiTheme="minorBidi" w:eastAsiaTheme="minorEastAsia" w:hAnsiTheme="minorBidi" w:cstheme="minorBidi"/>
          <w:kern w:val="28"/>
          <w:sz w:val="22"/>
          <w:szCs w:val="22"/>
        </w:rPr>
      </w:pPr>
    </w:p>
    <w:p w14:paraId="3BC2E031" w14:textId="4F45D0DA" w:rsidR="00FD2E69" w:rsidRPr="00D4771C" w:rsidRDefault="00FD2E69" w:rsidP="008530E4">
      <w:pPr>
        <w:keepNext/>
        <w:widowControl w:val="0"/>
        <w:overflowPunct w:val="0"/>
        <w:adjustRightInd w:val="0"/>
        <w:jc w:val="both"/>
        <w:rPr>
          <w:rFonts w:asciiTheme="minorBidi" w:eastAsiaTheme="minorEastAsia" w:hAnsiTheme="minorBidi" w:cstheme="minorBidi"/>
          <w:kern w:val="28"/>
          <w:sz w:val="22"/>
          <w:szCs w:val="22"/>
        </w:rPr>
      </w:pPr>
      <w:r w:rsidRPr="00D4771C">
        <w:rPr>
          <w:rFonts w:asciiTheme="minorBidi" w:eastAsiaTheme="minorEastAsia" w:hAnsiTheme="minorBidi" w:cstheme="minorBidi"/>
          <w:kern w:val="28"/>
          <w:sz w:val="22"/>
          <w:szCs w:val="22"/>
        </w:rPr>
        <w:t xml:space="preserve">Please note that </w:t>
      </w:r>
      <w:r w:rsidR="00A5792C" w:rsidRPr="00D4771C">
        <w:rPr>
          <w:rFonts w:asciiTheme="minorBidi" w:eastAsiaTheme="minorEastAsia" w:hAnsiTheme="minorBidi" w:cstheme="minorBidi"/>
          <w:kern w:val="28"/>
          <w:sz w:val="22"/>
          <w:szCs w:val="22"/>
        </w:rPr>
        <w:t>United Purpose</w:t>
      </w:r>
      <w:r w:rsidR="006211B6" w:rsidRPr="00D4771C">
        <w:rPr>
          <w:rFonts w:asciiTheme="minorBidi" w:eastAsiaTheme="minorEastAsia" w:hAnsiTheme="minorBidi" w:cstheme="minorBidi"/>
          <w:kern w:val="28"/>
          <w:sz w:val="22"/>
          <w:szCs w:val="22"/>
        </w:rPr>
        <w:t xml:space="preserve"> </w:t>
      </w:r>
      <w:r w:rsidRPr="00D4771C">
        <w:rPr>
          <w:rFonts w:asciiTheme="minorBidi" w:eastAsiaTheme="minorEastAsia" w:hAnsiTheme="minorBidi" w:cstheme="minorBidi"/>
          <w:kern w:val="28"/>
          <w:sz w:val="22"/>
          <w:szCs w:val="22"/>
        </w:rPr>
        <w:t xml:space="preserve">implements a policy of zero tolerance on proscribed practices, including fraud, corruption, collusion, </w:t>
      </w:r>
      <w:r w:rsidR="00460C97" w:rsidRPr="00D4771C">
        <w:rPr>
          <w:rFonts w:asciiTheme="minorBidi" w:eastAsiaTheme="minorEastAsia" w:hAnsiTheme="minorBidi" w:cstheme="minorBidi"/>
          <w:kern w:val="28"/>
          <w:sz w:val="22"/>
          <w:szCs w:val="22"/>
        </w:rPr>
        <w:t xml:space="preserve">money laundering, </w:t>
      </w:r>
      <w:r w:rsidRPr="00D4771C">
        <w:rPr>
          <w:rFonts w:asciiTheme="minorBidi" w:eastAsiaTheme="minorEastAsia" w:hAnsiTheme="minorBidi" w:cstheme="minorBidi"/>
          <w:kern w:val="28"/>
          <w:sz w:val="22"/>
          <w:szCs w:val="22"/>
        </w:rPr>
        <w:t xml:space="preserve">unethical practices, and obstruction. </w:t>
      </w:r>
      <w:r w:rsidR="00A5792C" w:rsidRPr="00D4771C">
        <w:rPr>
          <w:rFonts w:asciiTheme="minorBidi" w:eastAsiaTheme="minorEastAsia" w:hAnsiTheme="minorBidi" w:cstheme="minorBidi"/>
          <w:kern w:val="28"/>
          <w:sz w:val="22"/>
          <w:szCs w:val="22"/>
        </w:rPr>
        <w:t>United Purpose</w:t>
      </w:r>
      <w:r w:rsidR="006211B6" w:rsidRPr="00D4771C">
        <w:rPr>
          <w:rFonts w:asciiTheme="minorBidi" w:eastAsiaTheme="minorEastAsia" w:hAnsiTheme="minorBidi" w:cstheme="minorBidi"/>
          <w:kern w:val="28"/>
          <w:sz w:val="22"/>
          <w:szCs w:val="22"/>
        </w:rPr>
        <w:t xml:space="preserve"> </w:t>
      </w:r>
      <w:r w:rsidRPr="00D4771C">
        <w:rPr>
          <w:rFonts w:asciiTheme="minorBidi" w:eastAsiaTheme="minorEastAsia" w:hAnsiTheme="minorBidi" w:cstheme="minorBidi"/>
          <w:kern w:val="28"/>
          <w:sz w:val="22"/>
          <w:szCs w:val="22"/>
        </w:rPr>
        <w:t xml:space="preserve">is committed to preventing, identifying and addressing all acts of fraud and corrupt practices against </w:t>
      </w:r>
      <w:r w:rsidR="00A5792C" w:rsidRPr="00D4771C">
        <w:rPr>
          <w:rFonts w:asciiTheme="minorBidi" w:eastAsiaTheme="minorEastAsia" w:hAnsiTheme="minorBidi" w:cstheme="minorBidi"/>
          <w:kern w:val="28"/>
          <w:sz w:val="22"/>
          <w:szCs w:val="22"/>
        </w:rPr>
        <w:t>United Purpose</w:t>
      </w:r>
      <w:r w:rsidR="006211B6" w:rsidRPr="00D4771C">
        <w:rPr>
          <w:rFonts w:asciiTheme="minorBidi" w:eastAsiaTheme="minorEastAsia" w:hAnsiTheme="minorBidi" w:cstheme="minorBidi"/>
          <w:kern w:val="28"/>
          <w:sz w:val="22"/>
          <w:szCs w:val="22"/>
        </w:rPr>
        <w:t xml:space="preserve"> </w:t>
      </w:r>
      <w:r w:rsidRPr="00D4771C">
        <w:rPr>
          <w:rFonts w:asciiTheme="minorBidi" w:eastAsiaTheme="minorEastAsia" w:hAnsiTheme="minorBidi" w:cstheme="minorBidi"/>
          <w:kern w:val="28"/>
          <w:sz w:val="22"/>
          <w:szCs w:val="22"/>
        </w:rPr>
        <w:t xml:space="preserve">as well as third parties involved in </w:t>
      </w:r>
      <w:r w:rsidR="00A5792C" w:rsidRPr="00D4771C">
        <w:rPr>
          <w:rFonts w:asciiTheme="minorBidi" w:eastAsiaTheme="minorEastAsia" w:hAnsiTheme="minorBidi" w:cstheme="minorBidi"/>
          <w:kern w:val="28"/>
          <w:sz w:val="22"/>
          <w:szCs w:val="22"/>
        </w:rPr>
        <w:t>United Purpose</w:t>
      </w:r>
      <w:r w:rsidR="006211B6" w:rsidRPr="00D4771C">
        <w:rPr>
          <w:rFonts w:asciiTheme="minorBidi" w:eastAsiaTheme="minorEastAsia" w:hAnsiTheme="minorBidi" w:cstheme="minorBidi"/>
          <w:kern w:val="28"/>
          <w:sz w:val="22"/>
          <w:szCs w:val="22"/>
        </w:rPr>
        <w:t xml:space="preserve"> </w:t>
      </w:r>
      <w:r w:rsidRPr="00D4771C">
        <w:rPr>
          <w:rFonts w:asciiTheme="minorBidi" w:eastAsiaTheme="minorEastAsia" w:hAnsiTheme="minorBidi" w:cstheme="minorBidi"/>
          <w:kern w:val="28"/>
          <w:sz w:val="22"/>
          <w:szCs w:val="22"/>
        </w:rPr>
        <w:t xml:space="preserve">activities.  </w:t>
      </w:r>
    </w:p>
    <w:p w14:paraId="4400BF5B" w14:textId="77777777" w:rsidR="00D3019B" w:rsidRPr="00D4771C" w:rsidRDefault="00D3019B" w:rsidP="00562119">
      <w:pPr>
        <w:widowControl w:val="0"/>
        <w:overflowPunct w:val="0"/>
        <w:adjustRightInd w:val="0"/>
        <w:spacing w:after="240"/>
        <w:jc w:val="both"/>
        <w:rPr>
          <w:rFonts w:asciiTheme="minorBidi" w:eastAsiaTheme="minorEastAsia" w:hAnsiTheme="minorBidi" w:cstheme="minorBidi"/>
          <w:b/>
          <w:noProof/>
          <w:kern w:val="28"/>
          <w:sz w:val="22"/>
          <w:szCs w:val="22"/>
        </w:rPr>
      </w:pPr>
    </w:p>
    <w:p w14:paraId="416EFB45" w14:textId="7668B0F7" w:rsidR="00562119" w:rsidRPr="00D4771C" w:rsidRDefault="00562119" w:rsidP="00562119">
      <w:pPr>
        <w:widowControl w:val="0"/>
        <w:overflowPunct w:val="0"/>
        <w:adjustRightInd w:val="0"/>
        <w:spacing w:after="240"/>
        <w:jc w:val="both"/>
        <w:rPr>
          <w:rFonts w:asciiTheme="minorBidi" w:eastAsiaTheme="minorEastAsia" w:hAnsiTheme="minorBidi" w:cstheme="minorBidi"/>
          <w:sz w:val="22"/>
          <w:szCs w:val="22"/>
        </w:rPr>
      </w:pPr>
      <w:r w:rsidRPr="00D4771C">
        <w:rPr>
          <w:rFonts w:asciiTheme="minorBidi" w:eastAsiaTheme="minorEastAsia" w:hAnsiTheme="minorBidi" w:cstheme="minorBidi"/>
          <w:b/>
          <w:noProof/>
          <w:kern w:val="28"/>
          <w:sz w:val="22"/>
          <w:szCs w:val="22"/>
        </w:rPr>
        <w:t xml:space="preserve">Complaint / Concerns: </w:t>
      </w:r>
      <w:r w:rsidRPr="00D4771C">
        <w:rPr>
          <w:rFonts w:asciiTheme="minorBidi" w:eastAsiaTheme="minorEastAsia" w:hAnsiTheme="minorBidi" w:cstheme="minorBidi"/>
          <w:noProof/>
          <w:kern w:val="28"/>
          <w:sz w:val="22"/>
          <w:szCs w:val="22"/>
        </w:rPr>
        <w:t>Please directly write your complaints / concernes to Country Director or Country Operations Manager if there is any</w:t>
      </w:r>
      <w:r w:rsidR="00DD5291" w:rsidRPr="00D4771C">
        <w:rPr>
          <w:rFonts w:asciiTheme="minorBidi" w:eastAsiaTheme="minorEastAsia" w:hAnsiTheme="minorBidi" w:cstheme="minorBidi"/>
          <w:noProof/>
          <w:kern w:val="28"/>
          <w:sz w:val="22"/>
          <w:szCs w:val="22"/>
        </w:rPr>
        <w:t>,</w:t>
      </w:r>
      <w:r w:rsidRPr="00D4771C">
        <w:rPr>
          <w:rFonts w:asciiTheme="minorBidi" w:eastAsiaTheme="minorEastAsia" w:hAnsiTheme="minorBidi" w:cstheme="minorBidi"/>
          <w:noProof/>
          <w:kern w:val="28"/>
          <w:sz w:val="22"/>
          <w:szCs w:val="22"/>
        </w:rPr>
        <w:t xml:space="preserve"> at following addresses: </w:t>
      </w:r>
      <w:r w:rsidRPr="00D4771C">
        <w:rPr>
          <w:rFonts w:asciiTheme="minorBidi" w:eastAsiaTheme="minorEastAsia" w:hAnsiTheme="minorBidi" w:cstheme="minorBidi"/>
          <w:bCs/>
          <w:noProof/>
          <w:sz w:val="22"/>
          <w:szCs w:val="22"/>
          <w:lang w:val="en-GB" w:eastAsia="en-GB"/>
        </w:rPr>
        <w:t xml:space="preserve">United Purpose, Floor 3, House 26, Road 28, Block K, Banani, Dhaka 1213, Bangladesh. </w:t>
      </w:r>
    </w:p>
    <w:p w14:paraId="4A628AAD" w14:textId="77777777" w:rsidR="00562119" w:rsidRPr="00D4771C" w:rsidRDefault="00562119" w:rsidP="008530E4">
      <w:pPr>
        <w:widowControl w:val="0"/>
        <w:overflowPunct w:val="0"/>
        <w:adjustRightInd w:val="0"/>
        <w:spacing w:after="240"/>
        <w:jc w:val="both"/>
        <w:rPr>
          <w:rFonts w:asciiTheme="minorBidi" w:eastAsiaTheme="minorEastAsia" w:hAnsiTheme="minorBidi" w:cstheme="minorBidi"/>
          <w:noProof/>
          <w:kern w:val="28"/>
          <w:sz w:val="22"/>
          <w:szCs w:val="22"/>
        </w:rPr>
      </w:pPr>
    </w:p>
    <w:p w14:paraId="0DBA9C3E" w14:textId="77777777" w:rsidR="00A61E0B" w:rsidRPr="00D4771C" w:rsidRDefault="00A61E0B" w:rsidP="008530E4">
      <w:pPr>
        <w:widowControl w:val="0"/>
        <w:overflowPunct w:val="0"/>
        <w:adjustRightInd w:val="0"/>
        <w:spacing w:after="240"/>
        <w:jc w:val="both"/>
        <w:rPr>
          <w:rFonts w:asciiTheme="minorBidi" w:eastAsiaTheme="minorEastAsia" w:hAnsiTheme="minorBidi" w:cstheme="minorBidi"/>
          <w:noProof/>
          <w:kern w:val="28"/>
          <w:sz w:val="22"/>
          <w:szCs w:val="22"/>
        </w:rPr>
      </w:pPr>
      <w:r w:rsidRPr="00D4771C">
        <w:rPr>
          <w:rFonts w:asciiTheme="minorBidi" w:eastAsiaTheme="minorEastAsia" w:hAnsiTheme="minorBidi" w:cstheme="minorBidi"/>
          <w:noProof/>
          <w:kern w:val="28"/>
          <w:sz w:val="22"/>
          <w:szCs w:val="22"/>
        </w:rPr>
        <w:t>Yours sincerely,</w:t>
      </w:r>
    </w:p>
    <w:p w14:paraId="5BA1D7A4" w14:textId="4FAA32D0" w:rsidR="00F50DB0" w:rsidRPr="00D4771C" w:rsidRDefault="00F50DB0" w:rsidP="008530E4">
      <w:pPr>
        <w:widowControl w:val="0"/>
        <w:overflowPunct w:val="0"/>
        <w:adjustRightInd w:val="0"/>
        <w:spacing w:after="240"/>
        <w:jc w:val="both"/>
        <w:rPr>
          <w:rFonts w:asciiTheme="minorBidi" w:eastAsiaTheme="minorEastAsia" w:hAnsiTheme="minorBidi" w:cstheme="minorBidi"/>
          <w:noProof/>
          <w:kern w:val="28"/>
          <w:sz w:val="22"/>
          <w:szCs w:val="22"/>
        </w:rPr>
      </w:pPr>
      <w:r w:rsidRPr="00D4771C">
        <w:rPr>
          <w:rFonts w:asciiTheme="minorBidi" w:eastAsiaTheme="minorEastAsia" w:hAnsiTheme="minorBidi" w:cstheme="minorBidi"/>
          <w:noProof/>
          <w:kern w:val="28"/>
          <w:sz w:val="22"/>
          <w:szCs w:val="22"/>
        </w:rPr>
        <w:t>Procurement Officer</w:t>
      </w:r>
    </w:p>
    <w:p w14:paraId="4B08A0B5" w14:textId="77777777" w:rsidR="00A61E0B" w:rsidRPr="00D4771C" w:rsidRDefault="00A61E0B" w:rsidP="008530E4">
      <w:pPr>
        <w:widowControl w:val="0"/>
        <w:overflowPunct w:val="0"/>
        <w:adjustRightInd w:val="0"/>
        <w:spacing w:after="240"/>
        <w:ind w:left="4320"/>
        <w:jc w:val="both"/>
        <w:rPr>
          <w:rFonts w:asciiTheme="minorBidi" w:eastAsiaTheme="minorEastAsia" w:hAnsiTheme="minorBidi" w:cstheme="minorBidi"/>
          <w:noProof/>
          <w:kern w:val="28"/>
          <w:sz w:val="22"/>
          <w:szCs w:val="22"/>
        </w:rPr>
      </w:pPr>
    </w:p>
    <w:p w14:paraId="250A23B6" w14:textId="77777777" w:rsidR="00A61E0B" w:rsidRPr="00D4771C" w:rsidRDefault="00A61E0B" w:rsidP="008530E4">
      <w:pPr>
        <w:widowControl w:val="0"/>
        <w:overflowPunct w:val="0"/>
        <w:adjustRightInd w:val="0"/>
        <w:jc w:val="both"/>
        <w:rPr>
          <w:rFonts w:asciiTheme="minorBidi" w:eastAsiaTheme="minorEastAsia" w:hAnsiTheme="minorBidi" w:cstheme="minorBidi"/>
          <w:kern w:val="28"/>
          <w:sz w:val="22"/>
          <w:szCs w:val="22"/>
          <w:lang w:val="en-GB"/>
        </w:rPr>
      </w:pPr>
      <w:r w:rsidRPr="00D4771C">
        <w:rPr>
          <w:rFonts w:asciiTheme="minorBidi" w:eastAsiaTheme="minorEastAsia" w:hAnsiTheme="minorBidi" w:cstheme="minorBidi"/>
          <w:kern w:val="28"/>
          <w:sz w:val="22"/>
          <w:szCs w:val="22"/>
          <w:lang w:val="en-GB"/>
        </w:rPr>
        <w:t xml:space="preserve">                                                                                                       </w:t>
      </w:r>
    </w:p>
    <w:p w14:paraId="1731B476" w14:textId="4F6C461B" w:rsidR="00A61E0B" w:rsidRPr="00D4771C" w:rsidRDefault="00A61E0B" w:rsidP="008530E4">
      <w:pPr>
        <w:jc w:val="both"/>
        <w:rPr>
          <w:rFonts w:asciiTheme="minorBidi" w:hAnsiTheme="minorBidi" w:cstheme="minorBidi"/>
          <w:sz w:val="22"/>
          <w:szCs w:val="22"/>
        </w:rPr>
      </w:pPr>
      <w:r w:rsidRPr="00D4771C">
        <w:rPr>
          <w:rFonts w:asciiTheme="minorBidi" w:hAnsiTheme="minorBidi" w:cstheme="minorBidi"/>
          <w:i/>
          <w:iCs/>
          <w:snapToGrid w:val="0"/>
          <w:sz w:val="22"/>
          <w:szCs w:val="22"/>
        </w:rPr>
        <w:t xml:space="preserve">                                                                                                         </w:t>
      </w:r>
    </w:p>
    <w:p w14:paraId="68E4C6F1" w14:textId="77777777" w:rsidR="00A61E0B" w:rsidRPr="00D4771C" w:rsidRDefault="00A61E0B" w:rsidP="008530E4">
      <w:pPr>
        <w:jc w:val="both"/>
        <w:rPr>
          <w:rFonts w:asciiTheme="minorBidi" w:hAnsiTheme="minorBidi" w:cstheme="minorBidi"/>
          <w:sz w:val="22"/>
          <w:szCs w:val="22"/>
        </w:rPr>
      </w:pPr>
    </w:p>
    <w:p w14:paraId="7DFCC1F9" w14:textId="77777777" w:rsidR="0035600E" w:rsidRPr="00D4771C" w:rsidRDefault="0035600E">
      <w:pPr>
        <w:spacing w:after="200" w:line="276" w:lineRule="auto"/>
        <w:rPr>
          <w:rFonts w:asciiTheme="minorBidi" w:hAnsiTheme="minorBidi" w:cstheme="minorBidi"/>
          <w:b/>
          <w:bCs/>
          <w:sz w:val="22"/>
          <w:szCs w:val="22"/>
        </w:rPr>
      </w:pPr>
      <w:r w:rsidRPr="00D4771C">
        <w:rPr>
          <w:rFonts w:asciiTheme="minorBidi" w:hAnsiTheme="minorBidi" w:cstheme="minorBidi"/>
          <w:b/>
          <w:bCs/>
          <w:sz w:val="22"/>
          <w:szCs w:val="22"/>
        </w:rPr>
        <w:br w:type="page"/>
      </w:r>
    </w:p>
    <w:p w14:paraId="23C791F1" w14:textId="77777777" w:rsidR="00A852C2" w:rsidRPr="00D4771C" w:rsidRDefault="00A852C2" w:rsidP="0035600E">
      <w:pPr>
        <w:jc w:val="center"/>
        <w:rPr>
          <w:rFonts w:asciiTheme="minorBidi" w:hAnsiTheme="minorBidi" w:cstheme="minorBidi"/>
          <w:b/>
          <w:bCs/>
          <w:sz w:val="22"/>
          <w:szCs w:val="22"/>
        </w:rPr>
      </w:pPr>
    </w:p>
    <w:p w14:paraId="5C78AB92" w14:textId="77777777" w:rsidR="00A852C2" w:rsidRPr="00D4771C" w:rsidRDefault="00A852C2" w:rsidP="0035600E">
      <w:pPr>
        <w:jc w:val="center"/>
        <w:rPr>
          <w:rFonts w:asciiTheme="minorBidi" w:hAnsiTheme="minorBidi" w:cstheme="minorBidi"/>
          <w:b/>
          <w:bCs/>
          <w:sz w:val="22"/>
          <w:szCs w:val="22"/>
        </w:rPr>
      </w:pPr>
    </w:p>
    <w:p w14:paraId="7279AB54" w14:textId="3A369ED9" w:rsidR="00A61E0B" w:rsidRPr="00D4771C" w:rsidRDefault="004058A5" w:rsidP="0035600E">
      <w:pPr>
        <w:jc w:val="center"/>
        <w:rPr>
          <w:rFonts w:asciiTheme="minorBidi" w:hAnsiTheme="minorBidi" w:cstheme="minorBidi"/>
          <w:b/>
          <w:bCs/>
          <w:sz w:val="22"/>
          <w:szCs w:val="22"/>
        </w:rPr>
      </w:pPr>
      <w:r w:rsidRPr="00D4771C">
        <w:rPr>
          <w:rFonts w:asciiTheme="minorBidi" w:hAnsiTheme="minorBidi" w:cstheme="minorBidi"/>
          <w:b/>
          <w:bCs/>
          <w:sz w:val="22"/>
          <w:szCs w:val="22"/>
        </w:rPr>
        <w:t>TENDER</w:t>
      </w:r>
      <w:r w:rsidR="0035600E" w:rsidRPr="00D4771C">
        <w:rPr>
          <w:rFonts w:asciiTheme="minorBidi" w:hAnsiTheme="minorBidi" w:cstheme="minorBidi"/>
          <w:b/>
          <w:bCs/>
          <w:sz w:val="22"/>
          <w:szCs w:val="22"/>
        </w:rPr>
        <w:t xml:space="preserve"> DATA SHEET</w:t>
      </w:r>
    </w:p>
    <w:p w14:paraId="1683557D" w14:textId="77777777" w:rsidR="005A3C23" w:rsidRPr="00D4771C" w:rsidRDefault="005A3C23" w:rsidP="005A3C23">
      <w:pPr>
        <w:spacing w:line="276" w:lineRule="auto"/>
        <w:jc w:val="center"/>
        <w:rPr>
          <w:rFonts w:asciiTheme="minorBidi" w:eastAsiaTheme="minorEastAsia" w:hAnsiTheme="minorBidi" w:cstheme="minorBidi"/>
          <w:b/>
          <w:bCs/>
          <w:kern w:val="28"/>
          <w:sz w:val="22"/>
          <w:szCs w:val="22"/>
          <w:lang w:val="en-GB"/>
        </w:rPr>
      </w:pPr>
    </w:p>
    <w:p w14:paraId="7F18F4CA" w14:textId="77777777" w:rsidR="00566686" w:rsidRPr="00D4771C" w:rsidRDefault="00566686" w:rsidP="00566686">
      <w:pPr>
        <w:spacing w:after="200"/>
        <w:jc w:val="center"/>
        <w:rPr>
          <w:rFonts w:asciiTheme="minorBidi" w:eastAsiaTheme="minorEastAsia" w:hAnsiTheme="minorBidi" w:cstheme="minorBidi"/>
          <w:b/>
          <w:bCs/>
          <w:kern w:val="28"/>
          <w:sz w:val="22"/>
          <w:szCs w:val="22"/>
          <w:lang w:val="en-GB"/>
        </w:rPr>
      </w:pPr>
      <w:r w:rsidRPr="00D4771C">
        <w:rPr>
          <w:rFonts w:asciiTheme="minorBidi" w:eastAsiaTheme="minorEastAsia" w:hAnsiTheme="minorBidi" w:cstheme="minorBidi"/>
          <w:b/>
          <w:kern w:val="28"/>
          <w:sz w:val="22"/>
          <w:szCs w:val="22"/>
        </w:rPr>
        <w:t xml:space="preserve">1) </w:t>
      </w:r>
      <w:r w:rsidRPr="00D4771C">
        <w:rPr>
          <w:rFonts w:asciiTheme="minorBidi" w:eastAsiaTheme="minorEastAsia" w:hAnsiTheme="minorBidi" w:cstheme="minorBidi"/>
          <w:b/>
          <w:bCs/>
          <w:kern w:val="28"/>
          <w:sz w:val="22"/>
          <w:szCs w:val="22"/>
          <w:lang w:val="en-GB"/>
        </w:rPr>
        <w:t xml:space="preserve">SUPPLY &amp; DELIVERY OF CHICKEN, DUCK &amp; GOAT </w:t>
      </w:r>
    </w:p>
    <w:p w14:paraId="7B73D6A0" w14:textId="668F82C6" w:rsidR="00566686" w:rsidRPr="00D4771C" w:rsidRDefault="00566686" w:rsidP="00566686">
      <w:pPr>
        <w:spacing w:after="200"/>
        <w:rPr>
          <w:rFonts w:asciiTheme="minorBidi" w:eastAsiaTheme="minorEastAsia" w:hAnsiTheme="minorBidi" w:cstheme="minorBidi"/>
          <w:b/>
          <w:bCs/>
          <w:kern w:val="28"/>
          <w:sz w:val="22"/>
          <w:szCs w:val="22"/>
          <w:lang w:val="en-GB"/>
        </w:rPr>
      </w:pPr>
      <w:r w:rsidRPr="00D4771C">
        <w:rPr>
          <w:rFonts w:asciiTheme="minorBidi" w:eastAsiaTheme="minorEastAsia" w:hAnsiTheme="minorBidi" w:cstheme="minorBidi"/>
          <w:b/>
          <w:bCs/>
          <w:kern w:val="28"/>
          <w:sz w:val="22"/>
          <w:szCs w:val="22"/>
          <w:lang w:val="en-GB"/>
        </w:rPr>
        <w:t xml:space="preserve">                                       2) SUPPLY &amp; DELIVERY OF SWEING MACHINE</w:t>
      </w:r>
    </w:p>
    <w:p w14:paraId="3B0D90C9" w14:textId="77777777" w:rsidR="0035600E" w:rsidRPr="00D4771C" w:rsidRDefault="0035600E" w:rsidP="0035600E">
      <w:pPr>
        <w:jc w:val="center"/>
        <w:rPr>
          <w:rFonts w:asciiTheme="minorBidi" w:hAnsiTheme="minorBidi" w:cstheme="minorBidi"/>
          <w:b/>
          <w:bCs/>
          <w:sz w:val="22"/>
          <w:szCs w:val="22"/>
        </w:rPr>
      </w:pPr>
    </w:p>
    <w:p w14:paraId="09149C91" w14:textId="621FC5FB" w:rsidR="00A61E0B" w:rsidRPr="00D4771C" w:rsidRDefault="00754C7E" w:rsidP="00040C11">
      <w:pPr>
        <w:spacing w:line="276" w:lineRule="auto"/>
        <w:rPr>
          <w:rFonts w:asciiTheme="minorBidi" w:eastAsiaTheme="minorEastAsia" w:hAnsiTheme="minorBidi" w:cstheme="minorBidi"/>
          <w:bCs/>
          <w:kern w:val="28"/>
          <w:sz w:val="22"/>
          <w:szCs w:val="22"/>
          <w:lang w:val="en-GB"/>
        </w:rPr>
      </w:pPr>
      <w:r w:rsidRPr="00D4771C">
        <w:rPr>
          <w:rFonts w:asciiTheme="minorBidi" w:hAnsiTheme="minorBidi" w:cstheme="minorBidi"/>
          <w:sz w:val="22"/>
          <w:szCs w:val="22"/>
        </w:rPr>
        <w:t xml:space="preserve">Please take note of the following requirements and conditions pertaining </w:t>
      </w:r>
      <w:r w:rsidR="006931E5" w:rsidRPr="00D4771C">
        <w:rPr>
          <w:rFonts w:asciiTheme="minorBidi" w:hAnsiTheme="minorBidi" w:cstheme="minorBidi"/>
          <w:sz w:val="22"/>
          <w:szCs w:val="22"/>
        </w:rPr>
        <w:t xml:space="preserve">to </w:t>
      </w:r>
      <w:r w:rsidR="005A3C23" w:rsidRPr="00D4771C">
        <w:rPr>
          <w:rFonts w:asciiTheme="minorBidi" w:hAnsiTheme="minorBidi" w:cstheme="minorBidi"/>
          <w:sz w:val="22"/>
          <w:szCs w:val="22"/>
        </w:rPr>
        <w:t xml:space="preserve">this tender: </w:t>
      </w:r>
      <w:r w:rsidR="00040C11" w:rsidRPr="00D4771C">
        <w:rPr>
          <w:rFonts w:asciiTheme="minorBidi" w:eastAsiaTheme="minorEastAsia" w:hAnsiTheme="minorBidi" w:cstheme="minorBidi"/>
          <w:bCs/>
          <w:kern w:val="28"/>
          <w:sz w:val="22"/>
          <w:szCs w:val="22"/>
          <w:lang w:val="en-GB"/>
        </w:rPr>
        <w:t xml:space="preserve"> </w:t>
      </w:r>
      <w:r w:rsidR="000A3FC8" w:rsidRPr="00D4771C">
        <w:rPr>
          <w:rFonts w:asciiTheme="minorBidi" w:eastAsiaTheme="minorEastAsia" w:hAnsiTheme="minorBidi" w:cstheme="minorBidi"/>
          <w:bCs/>
          <w:kern w:val="28"/>
          <w:sz w:val="22"/>
          <w:szCs w:val="22"/>
          <w:lang w:val="en-GB"/>
        </w:rPr>
        <w:t xml:space="preserve"> </w:t>
      </w:r>
    </w:p>
    <w:p w14:paraId="27522B4D" w14:textId="77777777" w:rsidR="00523113" w:rsidRPr="00D4771C" w:rsidRDefault="00523113" w:rsidP="008530E4">
      <w:pPr>
        <w:autoSpaceDE w:val="0"/>
        <w:autoSpaceDN w:val="0"/>
        <w:adjustRightInd w:val="0"/>
        <w:jc w:val="both"/>
        <w:rPr>
          <w:rFonts w:asciiTheme="minorBidi" w:hAnsiTheme="minorBidi" w:cstheme="minorBidi"/>
          <w:sz w:val="22"/>
          <w:szCs w:val="22"/>
        </w:rPr>
      </w:pPr>
    </w:p>
    <w:tbl>
      <w:tblPr>
        <w:tblpPr w:leftFromText="180" w:rightFromText="180" w:vertAnchor="text" w:tblpY="1"/>
        <w:tblOverlap w:val="neve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45"/>
        <w:gridCol w:w="5670"/>
      </w:tblGrid>
      <w:tr w:rsidR="00241207" w:rsidRPr="00D4771C" w14:paraId="566CC45D" w14:textId="77777777" w:rsidTr="00FD6F09">
        <w:trPr>
          <w:cantSplit/>
          <w:trHeight w:val="710"/>
        </w:trPr>
        <w:tc>
          <w:tcPr>
            <w:tcW w:w="4945" w:type="dxa"/>
          </w:tcPr>
          <w:p w14:paraId="566CC45A" w14:textId="14D7DB95" w:rsidR="00643A6E" w:rsidRPr="00D4771C" w:rsidRDefault="00643A6E" w:rsidP="0035600E">
            <w:pPr>
              <w:rPr>
                <w:rFonts w:asciiTheme="minorBidi" w:hAnsiTheme="minorBidi" w:cstheme="minorBidi"/>
                <w:sz w:val="22"/>
                <w:szCs w:val="22"/>
              </w:rPr>
            </w:pPr>
            <w:r w:rsidRPr="00D4771C">
              <w:rPr>
                <w:rFonts w:asciiTheme="minorBidi" w:hAnsiTheme="minorBidi" w:cstheme="minorBidi"/>
                <w:sz w:val="22"/>
                <w:szCs w:val="22"/>
              </w:rPr>
              <w:t xml:space="preserve">Exact Addresses of Delivery Locations </w:t>
            </w:r>
          </w:p>
        </w:tc>
        <w:tc>
          <w:tcPr>
            <w:tcW w:w="5670" w:type="dxa"/>
          </w:tcPr>
          <w:p w14:paraId="7A2BF7FA" w14:textId="54EEF625" w:rsidR="002D5F6C" w:rsidRPr="00D4771C" w:rsidRDefault="00E1590A" w:rsidP="005D1CE8">
            <w:pPr>
              <w:pStyle w:val="NormalWeb"/>
              <w:shd w:val="clear" w:color="auto" w:fill="FFFFFF"/>
              <w:spacing w:before="2" w:after="2"/>
              <w:textAlignment w:val="baseline"/>
              <w:rPr>
                <w:rFonts w:asciiTheme="minorBidi" w:eastAsia="Times New Roman" w:hAnsiTheme="minorBidi" w:cstheme="minorBidi"/>
                <w:sz w:val="22"/>
                <w:szCs w:val="22"/>
                <w:bdr w:val="none" w:sz="0" w:space="0" w:color="auto" w:frame="1"/>
                <w:lang w:val="en-GB"/>
              </w:rPr>
            </w:pPr>
            <w:r w:rsidRPr="00D4771C">
              <w:rPr>
                <w:rFonts w:asciiTheme="minorBidi" w:eastAsia="Times New Roman" w:hAnsiTheme="minorBidi" w:cstheme="minorBidi"/>
                <w:sz w:val="22"/>
                <w:szCs w:val="22"/>
                <w:bdr w:val="none" w:sz="0" w:space="0" w:color="auto" w:frame="1"/>
                <w:lang w:val="en-GB"/>
              </w:rPr>
              <w:t>Cox’s Bazar</w:t>
            </w:r>
          </w:p>
          <w:p w14:paraId="5265E2CA" w14:textId="6F908E3C" w:rsidR="00E1590A" w:rsidRPr="00D4771C" w:rsidRDefault="00E1590A" w:rsidP="005D1CE8">
            <w:pPr>
              <w:pStyle w:val="NormalWeb"/>
              <w:shd w:val="clear" w:color="auto" w:fill="FFFFFF"/>
              <w:spacing w:before="2" w:after="2"/>
              <w:textAlignment w:val="baseline"/>
              <w:rPr>
                <w:rFonts w:asciiTheme="minorBidi" w:eastAsia="Times New Roman" w:hAnsiTheme="minorBidi" w:cstheme="minorBidi"/>
                <w:sz w:val="22"/>
                <w:szCs w:val="22"/>
              </w:rPr>
            </w:pPr>
            <w:r w:rsidRPr="00D4771C">
              <w:rPr>
                <w:rFonts w:asciiTheme="minorBidi" w:eastAsia="Times New Roman" w:hAnsiTheme="minorBidi" w:cstheme="minorBidi"/>
                <w:sz w:val="22"/>
                <w:szCs w:val="22"/>
                <w:bdr w:val="none" w:sz="0" w:space="0" w:color="auto" w:frame="1"/>
                <w:lang w:val="en-GB"/>
              </w:rPr>
              <w:t xml:space="preserve">Detail </w:t>
            </w:r>
            <w:proofErr w:type="gramStart"/>
            <w:r w:rsidRPr="00D4771C">
              <w:rPr>
                <w:rFonts w:asciiTheme="minorBidi" w:eastAsia="Times New Roman" w:hAnsiTheme="minorBidi" w:cstheme="minorBidi"/>
                <w:sz w:val="22"/>
                <w:szCs w:val="22"/>
                <w:bdr w:val="none" w:sz="0" w:space="0" w:color="auto" w:frame="1"/>
                <w:lang w:val="en-GB"/>
              </w:rPr>
              <w:t>address</w:t>
            </w:r>
            <w:proofErr w:type="gramEnd"/>
            <w:r w:rsidRPr="00D4771C">
              <w:rPr>
                <w:rFonts w:asciiTheme="minorBidi" w:eastAsia="Times New Roman" w:hAnsiTheme="minorBidi" w:cstheme="minorBidi"/>
                <w:sz w:val="22"/>
                <w:szCs w:val="22"/>
                <w:bdr w:val="none" w:sz="0" w:space="0" w:color="auto" w:frame="1"/>
                <w:lang w:val="en-GB"/>
              </w:rPr>
              <w:t xml:space="preserve"> are in the Annex 3</w:t>
            </w:r>
          </w:p>
          <w:p w14:paraId="566CC45C" w14:textId="32A2643E" w:rsidR="00DC4D74" w:rsidRPr="00D4771C" w:rsidRDefault="00DC4D74" w:rsidP="00FD6F09">
            <w:pPr>
              <w:jc w:val="both"/>
              <w:rPr>
                <w:rFonts w:asciiTheme="minorBidi" w:hAnsiTheme="minorBidi" w:cstheme="minorBidi"/>
                <w:sz w:val="22"/>
                <w:szCs w:val="22"/>
              </w:rPr>
            </w:pPr>
          </w:p>
        </w:tc>
      </w:tr>
      <w:tr w:rsidR="00241207" w:rsidRPr="00D4771C" w14:paraId="566CC460" w14:textId="77777777" w:rsidTr="00FD6F09">
        <w:trPr>
          <w:cantSplit/>
          <w:trHeight w:val="240"/>
        </w:trPr>
        <w:tc>
          <w:tcPr>
            <w:tcW w:w="4945" w:type="dxa"/>
            <w:shd w:val="clear" w:color="auto" w:fill="FFFFFF" w:themeFill="background1"/>
          </w:tcPr>
          <w:p w14:paraId="06088BD2" w14:textId="3DF105DA" w:rsidR="00173940" w:rsidRPr="00D4771C" w:rsidRDefault="00173940" w:rsidP="0035600E">
            <w:pPr>
              <w:rPr>
                <w:rFonts w:asciiTheme="minorBidi" w:hAnsiTheme="minorBidi" w:cstheme="minorBidi"/>
                <w:sz w:val="22"/>
                <w:szCs w:val="22"/>
              </w:rPr>
            </w:pPr>
            <w:r w:rsidRPr="00D4771C">
              <w:rPr>
                <w:rFonts w:asciiTheme="minorBidi" w:hAnsiTheme="minorBidi" w:cstheme="minorBidi"/>
                <w:sz w:val="22"/>
                <w:szCs w:val="22"/>
              </w:rPr>
              <w:t xml:space="preserve">Latest Expected Delivery Date and Time </w:t>
            </w:r>
          </w:p>
          <w:p w14:paraId="566CC45E" w14:textId="01BDF98F" w:rsidR="0035600E" w:rsidRPr="00D4771C" w:rsidRDefault="0035600E" w:rsidP="0035600E">
            <w:pPr>
              <w:rPr>
                <w:rFonts w:asciiTheme="minorBidi" w:hAnsiTheme="minorBidi" w:cstheme="minorBidi"/>
                <w:sz w:val="22"/>
                <w:szCs w:val="22"/>
              </w:rPr>
            </w:pPr>
          </w:p>
        </w:tc>
        <w:tc>
          <w:tcPr>
            <w:tcW w:w="5670" w:type="dxa"/>
          </w:tcPr>
          <w:p w14:paraId="4446FBBC" w14:textId="2BFA7A47" w:rsidR="00173940" w:rsidRPr="00D4771C" w:rsidRDefault="0035600E" w:rsidP="00CC0F9E">
            <w:pPr>
              <w:jc w:val="both"/>
              <w:rPr>
                <w:rFonts w:asciiTheme="minorBidi" w:hAnsiTheme="minorBidi" w:cstheme="minorBidi"/>
                <w:sz w:val="22"/>
                <w:szCs w:val="22"/>
              </w:rPr>
            </w:pPr>
            <w:r w:rsidRPr="00D4771C">
              <w:rPr>
                <w:rFonts w:asciiTheme="minorBidi" w:hAnsiTheme="minorBidi" w:cstheme="minorBidi"/>
                <w:sz w:val="22"/>
                <w:szCs w:val="22"/>
              </w:rPr>
              <w:t xml:space="preserve">Within </w:t>
            </w:r>
            <w:r w:rsidR="00093E21" w:rsidRPr="00D4771C">
              <w:rPr>
                <w:rFonts w:asciiTheme="minorBidi" w:hAnsiTheme="minorBidi" w:cstheme="minorBidi"/>
                <w:sz w:val="22"/>
                <w:szCs w:val="22"/>
              </w:rPr>
              <w:t>15</w:t>
            </w:r>
            <w:r w:rsidR="00040C11" w:rsidRPr="00D4771C">
              <w:rPr>
                <w:rFonts w:asciiTheme="minorBidi" w:hAnsiTheme="minorBidi" w:cstheme="minorBidi"/>
                <w:sz w:val="22"/>
                <w:szCs w:val="22"/>
              </w:rPr>
              <w:t xml:space="preserve"> days </w:t>
            </w:r>
            <w:r w:rsidRPr="00D4771C">
              <w:rPr>
                <w:rFonts w:asciiTheme="minorBidi" w:hAnsiTheme="minorBidi" w:cstheme="minorBidi"/>
                <w:sz w:val="22"/>
                <w:szCs w:val="22"/>
              </w:rPr>
              <w:t>from the date of issue of Work Order</w:t>
            </w:r>
          </w:p>
        </w:tc>
      </w:tr>
      <w:tr w:rsidR="00241207" w:rsidRPr="00D4771C" w14:paraId="566CC470" w14:textId="77777777" w:rsidTr="00FD6F09">
        <w:tc>
          <w:tcPr>
            <w:tcW w:w="4945" w:type="dxa"/>
          </w:tcPr>
          <w:p w14:paraId="4D44EACF" w14:textId="77777777" w:rsidR="00173940" w:rsidRPr="00D4771C" w:rsidRDefault="00173940" w:rsidP="0035600E">
            <w:pPr>
              <w:rPr>
                <w:rFonts w:asciiTheme="minorBidi" w:hAnsiTheme="minorBidi" w:cstheme="minorBidi"/>
                <w:noProof/>
                <w:sz w:val="22"/>
                <w:szCs w:val="22"/>
              </w:rPr>
            </w:pPr>
            <w:r w:rsidRPr="00D4771C">
              <w:rPr>
                <w:rFonts w:asciiTheme="minorBidi" w:hAnsiTheme="minorBidi" w:cstheme="minorBidi"/>
                <w:noProof/>
                <w:sz w:val="22"/>
                <w:szCs w:val="22"/>
              </w:rPr>
              <w:t>Mode of Transport</w:t>
            </w:r>
          </w:p>
          <w:p w14:paraId="566CC46D" w14:textId="765071BC" w:rsidR="0035600E" w:rsidRPr="00D4771C" w:rsidRDefault="0035600E" w:rsidP="0035600E">
            <w:pPr>
              <w:rPr>
                <w:rFonts w:asciiTheme="minorBidi" w:hAnsiTheme="minorBidi" w:cstheme="minorBidi"/>
                <w:sz w:val="22"/>
                <w:szCs w:val="22"/>
              </w:rPr>
            </w:pPr>
          </w:p>
        </w:tc>
        <w:tc>
          <w:tcPr>
            <w:tcW w:w="5670" w:type="dxa"/>
          </w:tcPr>
          <w:p w14:paraId="566CC46F" w14:textId="451E8D84" w:rsidR="00173940" w:rsidRPr="00D4771C" w:rsidRDefault="00173940" w:rsidP="008530E4">
            <w:pPr>
              <w:jc w:val="both"/>
              <w:rPr>
                <w:rFonts w:asciiTheme="minorBidi" w:hAnsiTheme="minorBidi" w:cstheme="minorBidi"/>
                <w:sz w:val="22"/>
                <w:szCs w:val="22"/>
              </w:rPr>
            </w:pPr>
            <w:r w:rsidRPr="00D4771C">
              <w:rPr>
                <w:rFonts w:asciiTheme="minorBidi" w:hAnsiTheme="minorBidi" w:cstheme="minorBidi"/>
                <w:sz w:val="22"/>
                <w:szCs w:val="22"/>
              </w:rPr>
              <w:t xml:space="preserve">As decided by the supplier </w:t>
            </w:r>
          </w:p>
        </w:tc>
      </w:tr>
      <w:tr w:rsidR="00241207" w:rsidRPr="00D4771C" w14:paraId="566CC474" w14:textId="77777777" w:rsidTr="00FD6F09">
        <w:tc>
          <w:tcPr>
            <w:tcW w:w="4945" w:type="dxa"/>
          </w:tcPr>
          <w:p w14:paraId="1F5D89A7" w14:textId="77777777" w:rsidR="00173940" w:rsidRPr="00D4771C" w:rsidRDefault="00173940" w:rsidP="0035600E">
            <w:pPr>
              <w:rPr>
                <w:rFonts w:asciiTheme="minorBidi" w:hAnsiTheme="minorBidi" w:cstheme="minorBidi"/>
                <w:sz w:val="22"/>
                <w:szCs w:val="22"/>
              </w:rPr>
            </w:pPr>
            <w:r w:rsidRPr="00D4771C">
              <w:rPr>
                <w:rFonts w:asciiTheme="minorBidi" w:hAnsiTheme="minorBidi" w:cstheme="minorBidi"/>
                <w:sz w:val="22"/>
                <w:szCs w:val="22"/>
              </w:rPr>
              <w:t>Preferred Currency of Quotation</w:t>
            </w:r>
          </w:p>
          <w:p w14:paraId="566CC472" w14:textId="67F0E3BC" w:rsidR="0035600E" w:rsidRPr="00D4771C" w:rsidRDefault="0035600E" w:rsidP="0035600E">
            <w:pPr>
              <w:rPr>
                <w:rFonts w:asciiTheme="minorBidi" w:hAnsiTheme="minorBidi" w:cstheme="minorBidi"/>
                <w:sz w:val="22"/>
                <w:szCs w:val="22"/>
              </w:rPr>
            </w:pPr>
          </w:p>
        </w:tc>
        <w:tc>
          <w:tcPr>
            <w:tcW w:w="5670" w:type="dxa"/>
          </w:tcPr>
          <w:p w14:paraId="566CC473" w14:textId="338F03B0" w:rsidR="00173940" w:rsidRPr="00D4771C" w:rsidRDefault="00173940" w:rsidP="008530E4">
            <w:pPr>
              <w:jc w:val="both"/>
              <w:rPr>
                <w:rFonts w:asciiTheme="minorBidi" w:hAnsiTheme="minorBidi" w:cstheme="minorBidi"/>
                <w:sz w:val="22"/>
                <w:szCs w:val="22"/>
              </w:rPr>
            </w:pPr>
            <w:r w:rsidRPr="00D4771C">
              <w:rPr>
                <w:rFonts w:asciiTheme="minorBidi" w:hAnsiTheme="minorBidi" w:cstheme="minorBidi"/>
                <w:sz w:val="22"/>
                <w:szCs w:val="22"/>
              </w:rPr>
              <w:t>BDT</w:t>
            </w:r>
          </w:p>
        </w:tc>
      </w:tr>
      <w:tr w:rsidR="00241207" w:rsidRPr="00D4771C" w14:paraId="566CC479" w14:textId="77777777" w:rsidTr="00FD6F09">
        <w:trPr>
          <w:cantSplit/>
        </w:trPr>
        <w:tc>
          <w:tcPr>
            <w:tcW w:w="4945" w:type="dxa"/>
          </w:tcPr>
          <w:p w14:paraId="627683CA" w14:textId="6B655725" w:rsidR="00173940" w:rsidRPr="00D4771C" w:rsidRDefault="0035600E" w:rsidP="0035600E">
            <w:pPr>
              <w:rPr>
                <w:rFonts w:asciiTheme="minorBidi" w:hAnsiTheme="minorBidi" w:cstheme="minorBidi"/>
                <w:sz w:val="22"/>
                <w:szCs w:val="22"/>
              </w:rPr>
            </w:pPr>
            <w:r w:rsidRPr="00D4771C">
              <w:rPr>
                <w:rFonts w:asciiTheme="minorBidi" w:hAnsiTheme="minorBidi" w:cstheme="minorBidi"/>
                <w:sz w:val="22"/>
                <w:szCs w:val="22"/>
              </w:rPr>
              <w:t xml:space="preserve">Tax / </w:t>
            </w:r>
            <w:r w:rsidR="00173940" w:rsidRPr="00D4771C">
              <w:rPr>
                <w:rFonts w:asciiTheme="minorBidi" w:hAnsiTheme="minorBidi" w:cstheme="minorBidi"/>
                <w:sz w:val="22"/>
                <w:szCs w:val="22"/>
              </w:rPr>
              <w:t>Value Added Tax on Price Quotation</w:t>
            </w:r>
          </w:p>
          <w:p w14:paraId="566CC476" w14:textId="060B82FF" w:rsidR="0035600E" w:rsidRPr="00D4771C" w:rsidRDefault="0035600E" w:rsidP="0035600E">
            <w:pPr>
              <w:rPr>
                <w:rFonts w:asciiTheme="minorBidi" w:hAnsiTheme="minorBidi" w:cstheme="minorBidi"/>
                <w:noProof/>
                <w:sz w:val="22"/>
                <w:szCs w:val="22"/>
              </w:rPr>
            </w:pPr>
          </w:p>
        </w:tc>
        <w:tc>
          <w:tcPr>
            <w:tcW w:w="5670" w:type="dxa"/>
          </w:tcPr>
          <w:p w14:paraId="566CC478" w14:textId="2FEA0DA8" w:rsidR="00173940" w:rsidRPr="00D4771C" w:rsidRDefault="00173940" w:rsidP="008530E4">
            <w:pPr>
              <w:jc w:val="both"/>
              <w:rPr>
                <w:rFonts w:asciiTheme="minorBidi" w:hAnsiTheme="minorBidi" w:cstheme="minorBidi"/>
                <w:sz w:val="22"/>
                <w:szCs w:val="22"/>
              </w:rPr>
            </w:pPr>
            <w:r w:rsidRPr="00D4771C">
              <w:rPr>
                <w:rFonts w:asciiTheme="minorBidi" w:hAnsiTheme="minorBidi" w:cstheme="minorBidi"/>
                <w:sz w:val="22"/>
                <w:szCs w:val="22"/>
              </w:rPr>
              <w:t>Inclusive</w:t>
            </w:r>
            <w:r w:rsidR="004058A5" w:rsidRPr="00D4771C">
              <w:rPr>
                <w:rFonts w:asciiTheme="minorBidi" w:hAnsiTheme="minorBidi" w:cstheme="minorBidi"/>
                <w:sz w:val="22"/>
                <w:szCs w:val="22"/>
              </w:rPr>
              <w:t xml:space="preserve"> and to be mentioned separately</w:t>
            </w:r>
          </w:p>
        </w:tc>
      </w:tr>
      <w:tr w:rsidR="00241207" w:rsidRPr="00D4771C" w14:paraId="566CC484" w14:textId="77777777" w:rsidTr="00FD6F09">
        <w:tc>
          <w:tcPr>
            <w:tcW w:w="4945" w:type="dxa"/>
            <w:tcBorders>
              <w:bottom w:val="single" w:sz="4" w:space="0" w:color="auto"/>
            </w:tcBorders>
            <w:shd w:val="clear" w:color="auto" w:fill="FFFFFF" w:themeFill="background1"/>
          </w:tcPr>
          <w:p w14:paraId="29CD0BF9" w14:textId="77777777" w:rsidR="00173940" w:rsidRPr="00D4771C" w:rsidRDefault="00173940" w:rsidP="0035600E">
            <w:pPr>
              <w:rPr>
                <w:rFonts w:asciiTheme="minorBidi" w:hAnsiTheme="minorBidi" w:cstheme="minorBidi"/>
                <w:sz w:val="22"/>
                <w:szCs w:val="22"/>
              </w:rPr>
            </w:pPr>
            <w:r w:rsidRPr="00D4771C">
              <w:rPr>
                <w:rFonts w:asciiTheme="minorBidi" w:hAnsiTheme="minorBidi" w:cstheme="minorBidi"/>
                <w:sz w:val="22"/>
                <w:szCs w:val="22"/>
              </w:rPr>
              <w:t xml:space="preserve">After-sales services and warranty </w:t>
            </w:r>
          </w:p>
          <w:p w14:paraId="566CC480" w14:textId="4965E627" w:rsidR="0035600E" w:rsidRPr="00D4771C" w:rsidRDefault="0035600E" w:rsidP="0035600E">
            <w:pPr>
              <w:rPr>
                <w:rFonts w:asciiTheme="minorBidi" w:hAnsiTheme="minorBidi" w:cstheme="minorBidi"/>
                <w:sz w:val="22"/>
                <w:szCs w:val="22"/>
              </w:rPr>
            </w:pPr>
          </w:p>
        </w:tc>
        <w:tc>
          <w:tcPr>
            <w:tcW w:w="5670" w:type="dxa"/>
          </w:tcPr>
          <w:p w14:paraId="566CC483" w14:textId="60AE65A0" w:rsidR="00173940" w:rsidRPr="00D4771C" w:rsidRDefault="0083294D" w:rsidP="000A3FC8">
            <w:pPr>
              <w:jc w:val="both"/>
              <w:rPr>
                <w:rFonts w:asciiTheme="minorBidi" w:hAnsiTheme="minorBidi" w:cstheme="minorBidi"/>
                <w:sz w:val="22"/>
                <w:szCs w:val="22"/>
              </w:rPr>
            </w:pPr>
            <w:r w:rsidRPr="00D4771C">
              <w:rPr>
                <w:rFonts w:asciiTheme="minorBidi" w:hAnsiTheme="minorBidi" w:cstheme="minorBidi"/>
                <w:sz w:val="22"/>
                <w:szCs w:val="22"/>
              </w:rPr>
              <w:t>NA</w:t>
            </w:r>
            <w:r w:rsidR="00040C11" w:rsidRPr="00D4771C">
              <w:rPr>
                <w:rFonts w:asciiTheme="minorBidi" w:hAnsiTheme="minorBidi" w:cstheme="minorBidi"/>
                <w:sz w:val="22"/>
                <w:szCs w:val="22"/>
              </w:rPr>
              <w:t xml:space="preserve"> </w:t>
            </w:r>
          </w:p>
        </w:tc>
      </w:tr>
      <w:tr w:rsidR="00241207" w:rsidRPr="00D4771C" w14:paraId="584DDC64" w14:textId="77777777" w:rsidTr="00FD6F09">
        <w:tc>
          <w:tcPr>
            <w:tcW w:w="4945" w:type="dxa"/>
            <w:tcBorders>
              <w:bottom w:val="single" w:sz="4" w:space="0" w:color="auto"/>
            </w:tcBorders>
            <w:shd w:val="clear" w:color="auto" w:fill="FFFFFF" w:themeFill="background1"/>
          </w:tcPr>
          <w:p w14:paraId="79D35DAE" w14:textId="6F9DD32D" w:rsidR="00F35529" w:rsidRPr="00D4771C" w:rsidRDefault="00F35529" w:rsidP="0035600E">
            <w:pPr>
              <w:rPr>
                <w:rFonts w:asciiTheme="minorBidi" w:hAnsiTheme="minorBidi" w:cstheme="minorBidi"/>
                <w:sz w:val="22"/>
                <w:szCs w:val="22"/>
              </w:rPr>
            </w:pPr>
            <w:r w:rsidRPr="00D4771C">
              <w:rPr>
                <w:rFonts w:asciiTheme="minorBidi" w:hAnsiTheme="minorBidi" w:cstheme="minorBidi"/>
                <w:sz w:val="22"/>
                <w:szCs w:val="22"/>
              </w:rPr>
              <w:t>Query Submission</w:t>
            </w:r>
          </w:p>
        </w:tc>
        <w:tc>
          <w:tcPr>
            <w:tcW w:w="5670" w:type="dxa"/>
          </w:tcPr>
          <w:p w14:paraId="7167E43E" w14:textId="60031743" w:rsidR="00F35529" w:rsidRPr="00D4771C" w:rsidRDefault="00F35529" w:rsidP="00F35A83">
            <w:pPr>
              <w:spacing w:line="276" w:lineRule="auto"/>
              <w:rPr>
                <w:rFonts w:asciiTheme="minorBidi" w:eastAsiaTheme="minorEastAsia" w:hAnsiTheme="minorBidi" w:cstheme="minorBidi"/>
                <w:sz w:val="22"/>
                <w:szCs w:val="22"/>
              </w:rPr>
            </w:pPr>
            <w:r w:rsidRPr="00D4771C">
              <w:rPr>
                <w:rFonts w:asciiTheme="minorBidi" w:eastAsiaTheme="minorEastAsia" w:hAnsiTheme="minorBidi" w:cstheme="minorBidi"/>
                <w:bCs/>
                <w:sz w:val="22"/>
                <w:szCs w:val="22"/>
              </w:rPr>
              <w:t xml:space="preserve">If there </w:t>
            </w:r>
            <w:r w:rsidR="00F35A83" w:rsidRPr="00D4771C">
              <w:rPr>
                <w:rFonts w:asciiTheme="minorBidi" w:eastAsiaTheme="minorEastAsia" w:hAnsiTheme="minorBidi" w:cstheme="minorBidi"/>
                <w:bCs/>
                <w:sz w:val="22"/>
                <w:szCs w:val="22"/>
              </w:rPr>
              <w:t>are</w:t>
            </w:r>
            <w:r w:rsidRPr="00D4771C">
              <w:rPr>
                <w:rFonts w:asciiTheme="minorBidi" w:eastAsiaTheme="minorEastAsia" w:hAnsiTheme="minorBidi" w:cstheme="minorBidi"/>
                <w:bCs/>
                <w:sz w:val="22"/>
                <w:szCs w:val="22"/>
              </w:rPr>
              <w:t xml:space="preserve"> any queries, that must be submitted online by </w:t>
            </w:r>
            <w:r w:rsidR="00AC14DC" w:rsidRPr="00D4771C">
              <w:rPr>
                <w:rFonts w:asciiTheme="minorBidi" w:eastAsiaTheme="minorEastAsia" w:hAnsiTheme="minorBidi" w:cstheme="minorBidi"/>
                <w:bCs/>
                <w:sz w:val="22"/>
                <w:szCs w:val="22"/>
              </w:rPr>
              <w:t>1</w:t>
            </w:r>
            <w:r w:rsidR="00F46757" w:rsidRPr="00D4771C">
              <w:rPr>
                <w:rFonts w:asciiTheme="minorBidi" w:eastAsiaTheme="minorEastAsia" w:hAnsiTheme="minorBidi" w:cstheme="minorBidi"/>
                <w:bCs/>
                <w:sz w:val="22"/>
                <w:szCs w:val="22"/>
              </w:rPr>
              <w:t>8</w:t>
            </w:r>
            <w:r w:rsidR="00093E21" w:rsidRPr="00D4771C">
              <w:rPr>
                <w:rFonts w:asciiTheme="minorBidi" w:eastAsiaTheme="minorEastAsia" w:hAnsiTheme="minorBidi" w:cstheme="minorBidi"/>
                <w:bCs/>
                <w:sz w:val="22"/>
                <w:szCs w:val="22"/>
              </w:rPr>
              <w:t xml:space="preserve"> December</w:t>
            </w:r>
            <w:r w:rsidR="002620F8" w:rsidRPr="00D4771C">
              <w:rPr>
                <w:rFonts w:asciiTheme="minorBidi" w:eastAsiaTheme="minorEastAsia" w:hAnsiTheme="minorBidi" w:cstheme="minorBidi"/>
                <w:bCs/>
                <w:sz w:val="22"/>
                <w:szCs w:val="22"/>
              </w:rPr>
              <w:t xml:space="preserve"> 2023</w:t>
            </w:r>
            <w:r w:rsidRPr="00D4771C">
              <w:rPr>
                <w:rFonts w:asciiTheme="minorBidi" w:eastAsiaTheme="minorEastAsia" w:hAnsiTheme="minorBidi" w:cstheme="minorBidi"/>
                <w:bCs/>
                <w:sz w:val="22"/>
                <w:szCs w:val="22"/>
              </w:rPr>
              <w:t xml:space="preserve"> at </w:t>
            </w:r>
            <w:r w:rsidRPr="00D4771C">
              <w:rPr>
                <w:rFonts w:asciiTheme="minorBidi" w:eastAsiaTheme="minorEastAsia" w:hAnsiTheme="minorBidi" w:cstheme="minorBidi"/>
                <w:sz w:val="22"/>
                <w:szCs w:val="22"/>
              </w:rPr>
              <w:t>upb.procurement@united-purpose.org</w:t>
            </w:r>
          </w:p>
          <w:p w14:paraId="3CBDCC28" w14:textId="77777777" w:rsidR="00F35529" w:rsidRPr="00D4771C" w:rsidRDefault="00F35529" w:rsidP="000A3FC8">
            <w:pPr>
              <w:jc w:val="both"/>
              <w:rPr>
                <w:rFonts w:asciiTheme="minorBidi" w:hAnsiTheme="minorBidi" w:cstheme="minorBidi"/>
                <w:sz w:val="22"/>
                <w:szCs w:val="22"/>
              </w:rPr>
            </w:pPr>
          </w:p>
        </w:tc>
      </w:tr>
      <w:tr w:rsidR="00241207" w:rsidRPr="00D4771C" w14:paraId="566CC488" w14:textId="77777777" w:rsidTr="00FD6F09">
        <w:tc>
          <w:tcPr>
            <w:tcW w:w="4945" w:type="dxa"/>
            <w:tcBorders>
              <w:bottom w:val="single" w:sz="4" w:space="0" w:color="auto"/>
            </w:tcBorders>
          </w:tcPr>
          <w:p w14:paraId="361E0F3F" w14:textId="2F826451" w:rsidR="00173940" w:rsidRPr="00D4771C" w:rsidRDefault="00173940" w:rsidP="0035600E">
            <w:pPr>
              <w:rPr>
                <w:rFonts w:asciiTheme="minorBidi" w:hAnsiTheme="minorBidi" w:cstheme="minorBidi"/>
                <w:sz w:val="22"/>
                <w:szCs w:val="22"/>
              </w:rPr>
            </w:pPr>
            <w:r w:rsidRPr="00D4771C">
              <w:rPr>
                <w:rFonts w:asciiTheme="minorBidi" w:hAnsiTheme="minorBidi" w:cstheme="minorBidi"/>
                <w:sz w:val="22"/>
                <w:szCs w:val="22"/>
              </w:rPr>
              <w:t xml:space="preserve">Deadline for the Submission of </w:t>
            </w:r>
            <w:r w:rsidR="0063311E" w:rsidRPr="00D4771C">
              <w:rPr>
                <w:rFonts w:asciiTheme="minorBidi" w:hAnsiTheme="minorBidi" w:cstheme="minorBidi"/>
                <w:sz w:val="22"/>
                <w:szCs w:val="22"/>
              </w:rPr>
              <w:t>T</w:t>
            </w:r>
            <w:r w:rsidR="00DC4D74" w:rsidRPr="00D4771C">
              <w:rPr>
                <w:rFonts w:asciiTheme="minorBidi" w:hAnsiTheme="minorBidi" w:cstheme="minorBidi"/>
                <w:sz w:val="22"/>
                <w:szCs w:val="22"/>
              </w:rPr>
              <w:t>e</w:t>
            </w:r>
            <w:r w:rsidR="0063311E" w:rsidRPr="00D4771C">
              <w:rPr>
                <w:rFonts w:asciiTheme="minorBidi" w:hAnsiTheme="minorBidi" w:cstheme="minorBidi"/>
                <w:sz w:val="22"/>
                <w:szCs w:val="22"/>
              </w:rPr>
              <w:t>nder</w:t>
            </w:r>
          </w:p>
          <w:p w14:paraId="566CC485" w14:textId="2D1EF4E3" w:rsidR="0035600E" w:rsidRPr="00D4771C" w:rsidRDefault="0035600E" w:rsidP="0035600E">
            <w:pPr>
              <w:rPr>
                <w:rFonts w:asciiTheme="minorBidi" w:hAnsiTheme="minorBidi" w:cstheme="minorBidi"/>
                <w:sz w:val="22"/>
                <w:szCs w:val="22"/>
              </w:rPr>
            </w:pPr>
          </w:p>
        </w:tc>
        <w:tc>
          <w:tcPr>
            <w:tcW w:w="5670" w:type="dxa"/>
          </w:tcPr>
          <w:p w14:paraId="4F4446DE" w14:textId="2CCF8BEF" w:rsidR="00173940" w:rsidRPr="00D4771C" w:rsidRDefault="00AC14DC" w:rsidP="00CC0F9E">
            <w:pPr>
              <w:jc w:val="both"/>
              <w:rPr>
                <w:rFonts w:asciiTheme="minorBidi" w:hAnsiTheme="minorBidi" w:cstheme="minorBidi"/>
                <w:sz w:val="22"/>
                <w:szCs w:val="22"/>
              </w:rPr>
            </w:pPr>
            <w:r w:rsidRPr="00D4771C">
              <w:rPr>
                <w:rFonts w:asciiTheme="minorBidi" w:eastAsiaTheme="minorEastAsia" w:hAnsiTheme="minorBidi" w:cstheme="minorBidi"/>
                <w:kern w:val="28"/>
                <w:sz w:val="22"/>
                <w:szCs w:val="22"/>
              </w:rPr>
              <w:t>2</w:t>
            </w:r>
            <w:r w:rsidR="00F46757" w:rsidRPr="00D4771C">
              <w:rPr>
                <w:rFonts w:asciiTheme="minorBidi" w:eastAsiaTheme="minorEastAsia" w:hAnsiTheme="minorBidi" w:cstheme="minorBidi"/>
                <w:kern w:val="28"/>
                <w:sz w:val="22"/>
                <w:szCs w:val="22"/>
              </w:rPr>
              <w:t>8</w:t>
            </w:r>
            <w:r w:rsidRPr="00D4771C">
              <w:rPr>
                <w:rFonts w:asciiTheme="minorBidi" w:eastAsiaTheme="minorEastAsia" w:hAnsiTheme="minorBidi" w:cstheme="minorBidi"/>
                <w:kern w:val="28"/>
                <w:sz w:val="22"/>
                <w:szCs w:val="22"/>
              </w:rPr>
              <w:t xml:space="preserve"> December</w:t>
            </w:r>
            <w:r w:rsidR="00950977" w:rsidRPr="00D4771C">
              <w:rPr>
                <w:rFonts w:asciiTheme="minorBidi" w:eastAsiaTheme="minorEastAsia" w:hAnsiTheme="minorBidi" w:cstheme="minorBidi"/>
                <w:kern w:val="28"/>
                <w:sz w:val="22"/>
                <w:szCs w:val="22"/>
              </w:rPr>
              <w:t xml:space="preserve"> 2023</w:t>
            </w:r>
            <w:r w:rsidR="00CC0F9E" w:rsidRPr="00D4771C">
              <w:rPr>
                <w:rFonts w:asciiTheme="minorBidi" w:eastAsiaTheme="minorEastAsia" w:hAnsiTheme="minorBidi" w:cstheme="minorBidi"/>
                <w:kern w:val="28"/>
                <w:sz w:val="22"/>
                <w:szCs w:val="22"/>
              </w:rPr>
              <w:t xml:space="preserve"> </w:t>
            </w:r>
            <w:r w:rsidR="000A3FC8" w:rsidRPr="00D4771C">
              <w:rPr>
                <w:rFonts w:asciiTheme="minorBidi" w:hAnsiTheme="minorBidi" w:cstheme="minorBidi"/>
                <w:sz w:val="22"/>
                <w:szCs w:val="22"/>
              </w:rPr>
              <w:t>by 12</w:t>
            </w:r>
            <w:r w:rsidRPr="00D4771C">
              <w:rPr>
                <w:rFonts w:asciiTheme="minorBidi" w:hAnsiTheme="minorBidi" w:cstheme="minorBidi"/>
                <w:sz w:val="22"/>
                <w:szCs w:val="22"/>
              </w:rPr>
              <w:t>:00</w:t>
            </w:r>
            <w:r w:rsidR="000A3FC8" w:rsidRPr="00D4771C">
              <w:rPr>
                <w:rFonts w:asciiTheme="minorBidi" w:hAnsiTheme="minorBidi" w:cstheme="minorBidi"/>
                <w:sz w:val="22"/>
                <w:szCs w:val="22"/>
              </w:rPr>
              <w:t xml:space="preserve"> PM</w:t>
            </w:r>
          </w:p>
          <w:p w14:paraId="095F885F" w14:textId="77777777" w:rsidR="00F35529" w:rsidRPr="00D4771C" w:rsidRDefault="00F35529" w:rsidP="00CC0F9E">
            <w:pPr>
              <w:jc w:val="both"/>
              <w:rPr>
                <w:rFonts w:asciiTheme="minorBidi" w:hAnsiTheme="minorBidi" w:cstheme="minorBidi"/>
                <w:sz w:val="22"/>
                <w:szCs w:val="22"/>
              </w:rPr>
            </w:pPr>
          </w:p>
          <w:p w14:paraId="30FF5032" w14:textId="77777777" w:rsidR="00F35529" w:rsidRPr="00D4771C" w:rsidRDefault="00F35529" w:rsidP="00F35529">
            <w:pPr>
              <w:jc w:val="both"/>
              <w:rPr>
                <w:rFonts w:asciiTheme="minorBidi" w:hAnsiTheme="minorBidi" w:cstheme="minorBidi"/>
                <w:sz w:val="22"/>
                <w:szCs w:val="22"/>
              </w:rPr>
            </w:pPr>
            <w:r w:rsidRPr="00D4771C">
              <w:rPr>
                <w:rFonts w:asciiTheme="minorBidi" w:hAnsiTheme="minorBidi" w:cstheme="minorBidi"/>
                <w:b/>
                <w:bCs/>
                <w:sz w:val="22"/>
                <w:szCs w:val="22"/>
              </w:rPr>
              <w:t>Online submission:</w:t>
            </w:r>
            <w:r w:rsidRPr="00D4771C">
              <w:rPr>
                <w:rFonts w:asciiTheme="minorBidi" w:hAnsiTheme="minorBidi" w:cstheme="minorBidi"/>
                <w:sz w:val="22"/>
                <w:szCs w:val="22"/>
              </w:rPr>
              <w:t xml:space="preserve"> Date and time of email submission shall be considered as the final time of submission of tender. If there are different dates on the attached copies, those shall be ignored. Any delay in email submission shall result disqualification and rejection. </w:t>
            </w:r>
          </w:p>
          <w:p w14:paraId="4DB46408" w14:textId="77777777" w:rsidR="00F35529" w:rsidRPr="00D4771C" w:rsidRDefault="00F35529" w:rsidP="00F35529">
            <w:pPr>
              <w:jc w:val="both"/>
              <w:rPr>
                <w:rFonts w:asciiTheme="minorBidi" w:hAnsiTheme="minorBidi" w:cstheme="minorBidi"/>
                <w:sz w:val="22"/>
                <w:szCs w:val="22"/>
              </w:rPr>
            </w:pPr>
          </w:p>
          <w:p w14:paraId="526E0674" w14:textId="30B6B71E" w:rsidR="00F35529" w:rsidRPr="00D4771C" w:rsidRDefault="00F35529" w:rsidP="00F35529">
            <w:pPr>
              <w:jc w:val="both"/>
              <w:rPr>
                <w:rFonts w:asciiTheme="minorBidi" w:hAnsiTheme="minorBidi" w:cstheme="minorBidi"/>
                <w:sz w:val="22"/>
                <w:szCs w:val="22"/>
              </w:rPr>
            </w:pPr>
            <w:r w:rsidRPr="00D4771C">
              <w:rPr>
                <w:rFonts w:asciiTheme="minorBidi" w:hAnsiTheme="minorBidi" w:cstheme="minorBidi"/>
                <w:b/>
                <w:bCs/>
                <w:sz w:val="22"/>
                <w:szCs w:val="22"/>
              </w:rPr>
              <w:t xml:space="preserve">Hard Copies Submission:  </w:t>
            </w:r>
            <w:r w:rsidRPr="00D4771C">
              <w:rPr>
                <w:rFonts w:asciiTheme="minorBidi" w:hAnsiTheme="minorBidi" w:cstheme="minorBidi"/>
                <w:sz w:val="22"/>
                <w:szCs w:val="22"/>
              </w:rPr>
              <w:t xml:space="preserve">The tender box shall be closed right at closing time. The hard copies shall be rejected if the documents are dated after the submission date or before the tender publication date. </w:t>
            </w:r>
          </w:p>
          <w:p w14:paraId="566CC487" w14:textId="6A6AE8B9" w:rsidR="00F35529" w:rsidRPr="00D4771C" w:rsidRDefault="00F35529" w:rsidP="00CC0F9E">
            <w:pPr>
              <w:jc w:val="both"/>
              <w:rPr>
                <w:rFonts w:asciiTheme="minorBidi" w:hAnsiTheme="minorBidi" w:cstheme="minorBidi"/>
                <w:sz w:val="22"/>
                <w:szCs w:val="22"/>
              </w:rPr>
            </w:pPr>
          </w:p>
        </w:tc>
      </w:tr>
      <w:tr w:rsidR="00241207" w:rsidRPr="00D4771C" w14:paraId="545178EC" w14:textId="77777777" w:rsidTr="00FD6F09">
        <w:tc>
          <w:tcPr>
            <w:tcW w:w="4945" w:type="dxa"/>
            <w:tcBorders>
              <w:bottom w:val="single" w:sz="4" w:space="0" w:color="auto"/>
            </w:tcBorders>
          </w:tcPr>
          <w:p w14:paraId="405E71C5" w14:textId="68814B40" w:rsidR="00F35529" w:rsidRPr="00D4771C" w:rsidRDefault="00F35529" w:rsidP="0035600E">
            <w:pPr>
              <w:rPr>
                <w:rFonts w:asciiTheme="minorBidi" w:hAnsiTheme="minorBidi" w:cstheme="minorBidi"/>
                <w:sz w:val="22"/>
                <w:szCs w:val="22"/>
              </w:rPr>
            </w:pPr>
            <w:r w:rsidRPr="00D4771C">
              <w:rPr>
                <w:rFonts w:asciiTheme="minorBidi" w:hAnsiTheme="minorBidi" w:cstheme="minorBidi"/>
                <w:sz w:val="22"/>
                <w:szCs w:val="22"/>
              </w:rPr>
              <w:t>Tender Submission methods</w:t>
            </w:r>
          </w:p>
        </w:tc>
        <w:tc>
          <w:tcPr>
            <w:tcW w:w="5670" w:type="dxa"/>
          </w:tcPr>
          <w:p w14:paraId="0D29104C" w14:textId="77777777" w:rsidR="00F35529" w:rsidRPr="00D4771C" w:rsidRDefault="00F35529" w:rsidP="00F35529">
            <w:pPr>
              <w:widowControl w:val="0"/>
              <w:overflowPunct w:val="0"/>
              <w:adjustRightInd w:val="0"/>
              <w:spacing w:line="276" w:lineRule="auto"/>
              <w:jc w:val="both"/>
              <w:rPr>
                <w:rFonts w:asciiTheme="minorBidi" w:eastAsiaTheme="minorEastAsia" w:hAnsiTheme="minorBidi" w:cstheme="minorBidi"/>
                <w:kern w:val="28"/>
                <w:sz w:val="22"/>
                <w:szCs w:val="22"/>
              </w:rPr>
            </w:pPr>
            <w:r w:rsidRPr="00D4771C">
              <w:rPr>
                <w:rFonts w:asciiTheme="minorBidi" w:eastAsiaTheme="minorEastAsia" w:hAnsiTheme="minorBidi" w:cstheme="minorBidi"/>
                <w:kern w:val="28"/>
                <w:sz w:val="22"/>
                <w:szCs w:val="22"/>
              </w:rPr>
              <w:t>Tender may be submitted in one of the following methods within deadline but online submission is encouraged due to pandemic and safety concerns of all:</w:t>
            </w:r>
          </w:p>
          <w:p w14:paraId="7B62ED00" w14:textId="77777777" w:rsidR="00F35529" w:rsidRPr="00D4771C" w:rsidRDefault="00F35529" w:rsidP="00F35529">
            <w:pPr>
              <w:widowControl w:val="0"/>
              <w:overflowPunct w:val="0"/>
              <w:adjustRightInd w:val="0"/>
              <w:spacing w:line="276" w:lineRule="auto"/>
              <w:jc w:val="both"/>
              <w:rPr>
                <w:rFonts w:asciiTheme="minorBidi" w:eastAsiaTheme="minorEastAsia" w:hAnsiTheme="minorBidi" w:cstheme="minorBidi"/>
                <w:kern w:val="28"/>
                <w:sz w:val="22"/>
                <w:szCs w:val="22"/>
              </w:rPr>
            </w:pPr>
          </w:p>
          <w:p w14:paraId="1D2B1E73" w14:textId="77777777" w:rsidR="00F35529" w:rsidRPr="00D4771C" w:rsidRDefault="00F35529" w:rsidP="0083294D">
            <w:pPr>
              <w:pStyle w:val="ListParagraph"/>
              <w:numPr>
                <w:ilvl w:val="0"/>
                <w:numId w:val="24"/>
              </w:numPr>
              <w:spacing w:line="276" w:lineRule="auto"/>
              <w:rPr>
                <w:rFonts w:asciiTheme="minorBidi" w:eastAsiaTheme="minorEastAsia" w:hAnsiTheme="minorBidi" w:cstheme="minorBidi"/>
                <w:szCs w:val="22"/>
              </w:rPr>
            </w:pPr>
            <w:r w:rsidRPr="00D4771C">
              <w:rPr>
                <w:rFonts w:asciiTheme="minorBidi" w:eastAsiaTheme="minorEastAsia" w:hAnsiTheme="minorBidi" w:cstheme="minorBidi"/>
                <w:b/>
                <w:szCs w:val="22"/>
              </w:rPr>
              <w:t>Online through email:</w:t>
            </w:r>
            <w:r w:rsidRPr="00D4771C">
              <w:rPr>
                <w:rFonts w:asciiTheme="minorBidi" w:eastAsiaTheme="minorEastAsia" w:hAnsiTheme="minorBidi" w:cstheme="minorBidi"/>
                <w:szCs w:val="22"/>
              </w:rPr>
              <w:t xml:space="preserve"> upb.procurement@united-purpose.org</w:t>
            </w:r>
          </w:p>
          <w:p w14:paraId="1A3BE896" w14:textId="77777777" w:rsidR="00F35529" w:rsidRPr="00D4771C" w:rsidRDefault="00F35529" w:rsidP="00F35529">
            <w:pPr>
              <w:pStyle w:val="ListParagraph"/>
              <w:spacing w:line="276" w:lineRule="auto"/>
              <w:ind w:left="360"/>
              <w:rPr>
                <w:rFonts w:asciiTheme="minorBidi" w:eastAsiaTheme="minorEastAsia" w:hAnsiTheme="minorBidi" w:cstheme="minorBidi"/>
                <w:szCs w:val="22"/>
              </w:rPr>
            </w:pPr>
          </w:p>
          <w:p w14:paraId="05007A4E" w14:textId="77777777" w:rsidR="0083294D" w:rsidRPr="00D4771C" w:rsidRDefault="0083294D" w:rsidP="0083294D">
            <w:pPr>
              <w:pStyle w:val="ListParagraph"/>
              <w:numPr>
                <w:ilvl w:val="0"/>
                <w:numId w:val="24"/>
              </w:numPr>
              <w:spacing w:line="276" w:lineRule="auto"/>
              <w:jc w:val="both"/>
              <w:rPr>
                <w:rFonts w:asciiTheme="minorBidi" w:eastAsiaTheme="minorEastAsia" w:hAnsiTheme="minorBidi" w:cstheme="minorBidi"/>
                <w:szCs w:val="22"/>
              </w:rPr>
            </w:pPr>
            <w:r w:rsidRPr="00D4771C">
              <w:rPr>
                <w:rFonts w:asciiTheme="minorBidi" w:eastAsiaTheme="minorEastAsia" w:hAnsiTheme="minorBidi" w:cstheme="minorBidi"/>
                <w:b/>
                <w:szCs w:val="22"/>
              </w:rPr>
              <w:t>Physical visit:</w:t>
            </w:r>
            <w:r w:rsidRPr="00D4771C">
              <w:rPr>
                <w:rFonts w:asciiTheme="minorBidi" w:eastAsiaTheme="minorEastAsia" w:hAnsiTheme="minorBidi" w:cstheme="minorBidi"/>
                <w:szCs w:val="22"/>
              </w:rPr>
              <w:t xml:space="preserve"> Sealed tender may be dropped in the tender box kept at following addresses:</w:t>
            </w:r>
          </w:p>
          <w:p w14:paraId="7E60B4D6" w14:textId="77777777" w:rsidR="0083294D" w:rsidRPr="00D4771C" w:rsidRDefault="0083294D" w:rsidP="0083294D">
            <w:pPr>
              <w:pStyle w:val="ListParagraph"/>
              <w:rPr>
                <w:rFonts w:asciiTheme="minorBidi" w:eastAsiaTheme="minorEastAsia" w:hAnsiTheme="minorBidi" w:cstheme="minorBidi"/>
                <w:szCs w:val="22"/>
              </w:rPr>
            </w:pPr>
          </w:p>
          <w:p w14:paraId="540FC2A4" w14:textId="77777777" w:rsidR="00CD2C4A" w:rsidRPr="00D4771C" w:rsidRDefault="0083294D" w:rsidP="0083294D">
            <w:pPr>
              <w:pStyle w:val="ListParagraph"/>
              <w:numPr>
                <w:ilvl w:val="0"/>
                <w:numId w:val="24"/>
              </w:numPr>
              <w:spacing w:line="276" w:lineRule="auto"/>
              <w:jc w:val="both"/>
              <w:rPr>
                <w:rFonts w:asciiTheme="minorBidi" w:eastAsiaTheme="minorEastAsia" w:hAnsiTheme="minorBidi" w:cstheme="minorBidi"/>
                <w:szCs w:val="22"/>
              </w:rPr>
            </w:pPr>
            <w:r w:rsidRPr="00D4771C">
              <w:rPr>
                <w:rFonts w:asciiTheme="minorBidi" w:eastAsiaTheme="minorEastAsia" w:hAnsiTheme="minorBidi" w:cstheme="minorBidi"/>
                <w:b/>
                <w:bCs/>
                <w:szCs w:val="22"/>
              </w:rPr>
              <w:t>Cox’s Bazar:</w:t>
            </w:r>
            <w:r w:rsidR="00CD2C4A" w:rsidRPr="00D4771C">
              <w:rPr>
                <w:rFonts w:asciiTheme="minorBidi" w:eastAsiaTheme="minorEastAsia" w:hAnsiTheme="minorBidi" w:cstheme="minorBidi"/>
                <w:b/>
                <w:bCs/>
                <w:szCs w:val="22"/>
              </w:rPr>
              <w:t xml:space="preserve"> </w:t>
            </w:r>
            <w:r w:rsidR="00CD2C4A" w:rsidRPr="00D4771C">
              <w:rPr>
                <w:rFonts w:asciiTheme="minorBidi" w:eastAsiaTheme="minorEastAsia" w:hAnsiTheme="minorBidi" w:cstheme="minorBidi"/>
                <w:szCs w:val="22"/>
              </w:rPr>
              <w:t xml:space="preserve">T.M Tower, Link Road, </w:t>
            </w:r>
          </w:p>
          <w:p w14:paraId="5F065FEA" w14:textId="2168FF1D" w:rsidR="0083294D" w:rsidRPr="00D4771C" w:rsidRDefault="00CD2C4A" w:rsidP="00CD2C4A">
            <w:pPr>
              <w:spacing w:line="276" w:lineRule="auto"/>
              <w:jc w:val="both"/>
              <w:rPr>
                <w:rFonts w:asciiTheme="minorBidi" w:eastAsiaTheme="minorEastAsia" w:hAnsiTheme="minorBidi" w:cstheme="minorBidi"/>
                <w:sz w:val="22"/>
                <w:szCs w:val="22"/>
              </w:rPr>
            </w:pPr>
            <w:proofErr w:type="spellStart"/>
            <w:r w:rsidRPr="00D4771C">
              <w:rPr>
                <w:rFonts w:asciiTheme="minorBidi" w:eastAsiaTheme="minorEastAsia" w:hAnsiTheme="minorBidi" w:cstheme="minorBidi"/>
                <w:sz w:val="22"/>
                <w:szCs w:val="22"/>
              </w:rPr>
              <w:t>Zhilongia</w:t>
            </w:r>
            <w:proofErr w:type="spellEnd"/>
            <w:r w:rsidRPr="00D4771C">
              <w:rPr>
                <w:rFonts w:asciiTheme="minorBidi" w:eastAsiaTheme="minorEastAsia" w:hAnsiTheme="minorBidi" w:cstheme="minorBidi"/>
                <w:sz w:val="22"/>
                <w:szCs w:val="22"/>
              </w:rPr>
              <w:t>, Ward #4 Cox’s Bazar</w:t>
            </w:r>
          </w:p>
          <w:p w14:paraId="129A7CB0" w14:textId="77777777" w:rsidR="0083294D" w:rsidRPr="00D4771C" w:rsidRDefault="0083294D" w:rsidP="0083294D">
            <w:pPr>
              <w:spacing w:line="276" w:lineRule="auto"/>
              <w:jc w:val="both"/>
              <w:rPr>
                <w:rFonts w:asciiTheme="minorBidi" w:eastAsiaTheme="minorEastAsia" w:hAnsiTheme="minorBidi" w:cstheme="minorBidi"/>
                <w:sz w:val="22"/>
                <w:szCs w:val="22"/>
              </w:rPr>
            </w:pPr>
          </w:p>
          <w:p w14:paraId="6445F9BC" w14:textId="77777777" w:rsidR="00CD2C4A" w:rsidRPr="00D4771C" w:rsidRDefault="0083294D" w:rsidP="0083294D">
            <w:pPr>
              <w:pStyle w:val="ListParagraph"/>
              <w:numPr>
                <w:ilvl w:val="0"/>
                <w:numId w:val="24"/>
              </w:numPr>
              <w:spacing w:line="276" w:lineRule="auto"/>
              <w:jc w:val="both"/>
              <w:rPr>
                <w:rFonts w:asciiTheme="minorBidi" w:eastAsiaTheme="minorEastAsia" w:hAnsiTheme="minorBidi" w:cstheme="minorBidi"/>
                <w:szCs w:val="22"/>
              </w:rPr>
            </w:pPr>
            <w:r w:rsidRPr="00D4771C">
              <w:rPr>
                <w:rFonts w:asciiTheme="minorBidi" w:eastAsiaTheme="minorEastAsia" w:hAnsiTheme="minorBidi" w:cstheme="minorBidi"/>
                <w:b/>
                <w:bCs/>
                <w:szCs w:val="22"/>
              </w:rPr>
              <w:t>Dhaka:</w:t>
            </w:r>
            <w:r w:rsidRPr="00D4771C">
              <w:rPr>
                <w:rFonts w:asciiTheme="minorBidi" w:eastAsiaTheme="minorEastAsia" w:hAnsiTheme="minorBidi" w:cstheme="minorBidi"/>
                <w:szCs w:val="22"/>
              </w:rPr>
              <w:t xml:space="preserve"> </w:t>
            </w:r>
            <w:r w:rsidRPr="00D4771C">
              <w:rPr>
                <w:rFonts w:asciiTheme="minorBidi" w:eastAsiaTheme="minorEastAsia" w:hAnsiTheme="minorBidi" w:cstheme="minorBidi"/>
                <w:bCs/>
                <w:noProof/>
                <w:szCs w:val="22"/>
                <w:lang w:val="en-GB" w:eastAsia="en-GB"/>
              </w:rPr>
              <w:t xml:space="preserve">Floor 3, House 26, Road 28, Block K, </w:t>
            </w:r>
          </w:p>
          <w:p w14:paraId="1BE3F0FD" w14:textId="309F2472" w:rsidR="0083294D" w:rsidRPr="00D4771C" w:rsidRDefault="0083294D" w:rsidP="00CD2C4A">
            <w:pPr>
              <w:spacing w:line="276" w:lineRule="auto"/>
              <w:jc w:val="both"/>
              <w:rPr>
                <w:rFonts w:asciiTheme="minorBidi" w:eastAsiaTheme="minorEastAsia" w:hAnsiTheme="minorBidi" w:cstheme="minorBidi"/>
                <w:sz w:val="22"/>
                <w:szCs w:val="22"/>
              </w:rPr>
            </w:pPr>
            <w:r w:rsidRPr="00D4771C">
              <w:rPr>
                <w:rFonts w:asciiTheme="minorBidi" w:eastAsiaTheme="minorEastAsia" w:hAnsiTheme="minorBidi" w:cstheme="minorBidi"/>
                <w:bCs/>
                <w:noProof/>
                <w:sz w:val="22"/>
                <w:szCs w:val="22"/>
                <w:lang w:val="en-GB" w:eastAsia="en-GB"/>
              </w:rPr>
              <w:t xml:space="preserve">Banani, Dhaka 1213, Bangladesh. </w:t>
            </w:r>
          </w:p>
          <w:p w14:paraId="023F5FF9" w14:textId="311EC88C" w:rsidR="00F35529" w:rsidRPr="00D4771C" w:rsidRDefault="00F35529" w:rsidP="0083294D">
            <w:pPr>
              <w:spacing w:line="276" w:lineRule="auto"/>
              <w:jc w:val="both"/>
              <w:rPr>
                <w:rFonts w:asciiTheme="minorBidi" w:eastAsiaTheme="minorEastAsia" w:hAnsiTheme="minorBidi" w:cstheme="minorBidi"/>
                <w:sz w:val="22"/>
                <w:szCs w:val="22"/>
              </w:rPr>
            </w:pPr>
          </w:p>
        </w:tc>
      </w:tr>
      <w:tr w:rsidR="00241207" w:rsidRPr="00D4771C" w14:paraId="566CC48E" w14:textId="77777777" w:rsidTr="00FD6F09">
        <w:trPr>
          <w:cantSplit/>
          <w:trHeight w:val="460"/>
        </w:trPr>
        <w:tc>
          <w:tcPr>
            <w:tcW w:w="4945" w:type="dxa"/>
          </w:tcPr>
          <w:p w14:paraId="4108E5EC" w14:textId="77777777" w:rsidR="0035600E" w:rsidRPr="00D4771C" w:rsidRDefault="00173940" w:rsidP="00FD6F09">
            <w:pPr>
              <w:rPr>
                <w:rFonts w:asciiTheme="minorBidi" w:hAnsiTheme="minorBidi" w:cstheme="minorBidi"/>
                <w:sz w:val="22"/>
                <w:szCs w:val="22"/>
              </w:rPr>
            </w:pPr>
            <w:r w:rsidRPr="00D4771C">
              <w:rPr>
                <w:rFonts w:asciiTheme="minorBidi" w:hAnsiTheme="minorBidi" w:cstheme="minorBidi"/>
                <w:sz w:val="22"/>
                <w:szCs w:val="22"/>
              </w:rPr>
              <w:lastRenderedPageBreak/>
              <w:t xml:space="preserve">All documentations, including catalogs, instructions and operating manuals, shall be in this language </w:t>
            </w:r>
          </w:p>
          <w:p w14:paraId="566CC489" w14:textId="5287DBD2" w:rsidR="00FD6F09" w:rsidRPr="00D4771C" w:rsidRDefault="00FD6F09" w:rsidP="00FD6F09">
            <w:pPr>
              <w:rPr>
                <w:rFonts w:asciiTheme="minorBidi" w:hAnsiTheme="minorBidi" w:cstheme="minorBidi"/>
                <w:sz w:val="22"/>
                <w:szCs w:val="22"/>
              </w:rPr>
            </w:pPr>
          </w:p>
        </w:tc>
        <w:tc>
          <w:tcPr>
            <w:tcW w:w="5670" w:type="dxa"/>
            <w:tcBorders>
              <w:bottom w:val="single" w:sz="4" w:space="0" w:color="auto"/>
            </w:tcBorders>
            <w:shd w:val="clear" w:color="auto" w:fill="FFFFFF" w:themeFill="background1"/>
          </w:tcPr>
          <w:p w14:paraId="566CC48D" w14:textId="6F798B78" w:rsidR="00173940" w:rsidRPr="00D4771C" w:rsidRDefault="00173940" w:rsidP="0035600E">
            <w:pPr>
              <w:jc w:val="both"/>
              <w:rPr>
                <w:rFonts w:asciiTheme="minorBidi" w:hAnsiTheme="minorBidi" w:cstheme="minorBidi"/>
                <w:sz w:val="22"/>
                <w:szCs w:val="22"/>
              </w:rPr>
            </w:pPr>
            <w:r w:rsidRPr="00D4771C">
              <w:rPr>
                <w:rFonts w:asciiTheme="minorBidi" w:hAnsiTheme="minorBidi" w:cstheme="minorBidi"/>
                <w:sz w:val="22"/>
                <w:szCs w:val="22"/>
              </w:rPr>
              <w:t xml:space="preserve">English </w:t>
            </w:r>
            <w:r w:rsidR="0035600E" w:rsidRPr="00D4771C">
              <w:rPr>
                <w:rFonts w:asciiTheme="minorBidi" w:hAnsiTheme="minorBidi" w:cstheme="minorBidi"/>
                <w:sz w:val="22"/>
                <w:szCs w:val="22"/>
              </w:rPr>
              <w:t>/</w:t>
            </w:r>
            <w:r w:rsidRPr="00D4771C">
              <w:rPr>
                <w:rFonts w:asciiTheme="minorBidi" w:hAnsiTheme="minorBidi" w:cstheme="minorBidi"/>
                <w:sz w:val="22"/>
                <w:szCs w:val="22"/>
              </w:rPr>
              <w:t xml:space="preserve"> Bangla  </w:t>
            </w:r>
          </w:p>
        </w:tc>
      </w:tr>
      <w:tr w:rsidR="00241207" w:rsidRPr="00D4771C" w14:paraId="26EF6F67" w14:textId="77777777" w:rsidTr="00FD6F09">
        <w:trPr>
          <w:cantSplit/>
          <w:trHeight w:val="460"/>
        </w:trPr>
        <w:tc>
          <w:tcPr>
            <w:tcW w:w="4945" w:type="dxa"/>
          </w:tcPr>
          <w:p w14:paraId="7B085411" w14:textId="451A2548" w:rsidR="0063311E" w:rsidRPr="00D4771C" w:rsidRDefault="0063311E" w:rsidP="0035600E">
            <w:pPr>
              <w:rPr>
                <w:rFonts w:asciiTheme="minorBidi" w:hAnsiTheme="minorBidi" w:cstheme="minorBidi"/>
                <w:sz w:val="22"/>
                <w:szCs w:val="22"/>
              </w:rPr>
            </w:pPr>
            <w:r w:rsidRPr="00D4771C">
              <w:rPr>
                <w:rFonts w:asciiTheme="minorBidi" w:hAnsiTheme="minorBidi" w:cstheme="minorBidi"/>
                <w:sz w:val="22"/>
                <w:szCs w:val="22"/>
              </w:rPr>
              <w:t>Eligibility of Tenderer</w:t>
            </w:r>
          </w:p>
        </w:tc>
        <w:tc>
          <w:tcPr>
            <w:tcW w:w="5670" w:type="dxa"/>
            <w:tcBorders>
              <w:bottom w:val="single" w:sz="4" w:space="0" w:color="auto"/>
            </w:tcBorders>
            <w:shd w:val="clear" w:color="auto" w:fill="FFFFFF" w:themeFill="background1"/>
          </w:tcPr>
          <w:p w14:paraId="4EABA056" w14:textId="0FC276BC" w:rsidR="00427AA2" w:rsidRPr="00D4771C" w:rsidRDefault="00427AA2" w:rsidP="00427AA2">
            <w:pPr>
              <w:pStyle w:val="NormalWeb"/>
              <w:numPr>
                <w:ilvl w:val="0"/>
                <w:numId w:val="25"/>
              </w:numPr>
              <w:shd w:val="clear" w:color="auto" w:fill="FFFFFF"/>
              <w:spacing w:before="2" w:after="2" w:line="235" w:lineRule="atLeast"/>
              <w:ind w:left="360"/>
              <w:rPr>
                <w:rFonts w:asciiTheme="minorBidi" w:hAnsiTheme="minorBidi" w:cstheme="minorBidi"/>
                <w:sz w:val="22"/>
                <w:szCs w:val="22"/>
              </w:rPr>
            </w:pPr>
            <w:r w:rsidRPr="00D4771C">
              <w:rPr>
                <w:rFonts w:asciiTheme="minorBidi" w:hAnsiTheme="minorBidi" w:cstheme="minorBidi"/>
                <w:sz w:val="22"/>
                <w:szCs w:val="22"/>
              </w:rPr>
              <w:t xml:space="preserve">Similar </w:t>
            </w:r>
            <w:r w:rsidR="00AE1AF1" w:rsidRPr="00D4771C">
              <w:rPr>
                <w:rFonts w:asciiTheme="minorBidi" w:hAnsiTheme="minorBidi" w:cstheme="minorBidi"/>
                <w:sz w:val="22"/>
                <w:szCs w:val="22"/>
              </w:rPr>
              <w:t>E</w:t>
            </w:r>
            <w:r w:rsidRPr="00D4771C">
              <w:rPr>
                <w:rFonts w:asciiTheme="minorBidi" w:hAnsiTheme="minorBidi" w:cstheme="minorBidi"/>
                <w:sz w:val="22"/>
                <w:szCs w:val="22"/>
              </w:rPr>
              <w:t xml:space="preserve">xperience for </w:t>
            </w:r>
            <w:r w:rsidR="00AE1AF1" w:rsidRPr="00D4771C">
              <w:rPr>
                <w:rFonts w:asciiTheme="minorBidi" w:hAnsiTheme="minorBidi" w:cstheme="minorBidi"/>
                <w:sz w:val="22"/>
                <w:szCs w:val="22"/>
              </w:rPr>
              <w:t>T</w:t>
            </w:r>
            <w:r w:rsidRPr="00D4771C">
              <w:rPr>
                <w:rFonts w:asciiTheme="minorBidi" w:hAnsiTheme="minorBidi" w:cstheme="minorBidi"/>
                <w:sz w:val="22"/>
                <w:szCs w:val="22"/>
              </w:rPr>
              <w:t xml:space="preserve">wo </w:t>
            </w:r>
            <w:r w:rsidR="00AE1AF1" w:rsidRPr="00D4771C">
              <w:rPr>
                <w:rFonts w:asciiTheme="minorBidi" w:hAnsiTheme="minorBidi" w:cstheme="minorBidi"/>
                <w:sz w:val="22"/>
                <w:szCs w:val="22"/>
              </w:rPr>
              <w:t>Y</w:t>
            </w:r>
            <w:r w:rsidRPr="00D4771C">
              <w:rPr>
                <w:rFonts w:asciiTheme="minorBidi" w:hAnsiTheme="minorBidi" w:cstheme="minorBidi"/>
                <w:sz w:val="22"/>
                <w:szCs w:val="22"/>
              </w:rPr>
              <w:t>ears</w:t>
            </w:r>
          </w:p>
          <w:p w14:paraId="492F15DA" w14:textId="16A8C15D" w:rsidR="0083294D" w:rsidRPr="00D4771C" w:rsidRDefault="002B3FB6" w:rsidP="00427AA2">
            <w:pPr>
              <w:pStyle w:val="NormalWeb"/>
              <w:numPr>
                <w:ilvl w:val="0"/>
                <w:numId w:val="25"/>
              </w:numPr>
              <w:shd w:val="clear" w:color="auto" w:fill="FFFFFF"/>
              <w:spacing w:before="2" w:after="2" w:line="235" w:lineRule="atLeast"/>
              <w:ind w:left="360"/>
              <w:rPr>
                <w:rFonts w:asciiTheme="minorBidi" w:hAnsiTheme="minorBidi" w:cstheme="minorBidi"/>
                <w:sz w:val="22"/>
                <w:szCs w:val="22"/>
              </w:rPr>
            </w:pPr>
            <w:r w:rsidRPr="00D4771C">
              <w:rPr>
                <w:rFonts w:asciiTheme="minorBidi" w:hAnsiTheme="minorBidi" w:cstheme="minorBidi"/>
                <w:sz w:val="22"/>
                <w:szCs w:val="22"/>
              </w:rPr>
              <w:t xml:space="preserve">Valid Trade </w:t>
            </w:r>
            <w:r w:rsidR="001A6899" w:rsidRPr="00D4771C">
              <w:rPr>
                <w:rFonts w:asciiTheme="minorBidi" w:hAnsiTheme="minorBidi" w:cstheme="minorBidi"/>
                <w:sz w:val="22"/>
                <w:szCs w:val="22"/>
              </w:rPr>
              <w:t>License</w:t>
            </w:r>
          </w:p>
          <w:p w14:paraId="089E0BC4" w14:textId="496662A8" w:rsidR="0083294D" w:rsidRPr="00D4771C" w:rsidRDefault="002B3FB6" w:rsidP="00427AA2">
            <w:pPr>
              <w:pStyle w:val="NormalWeb"/>
              <w:numPr>
                <w:ilvl w:val="0"/>
                <w:numId w:val="25"/>
              </w:numPr>
              <w:shd w:val="clear" w:color="auto" w:fill="FFFFFF"/>
              <w:spacing w:before="2" w:after="2" w:line="235" w:lineRule="atLeast"/>
              <w:ind w:left="360"/>
              <w:rPr>
                <w:rFonts w:asciiTheme="minorBidi" w:hAnsiTheme="minorBidi" w:cstheme="minorBidi"/>
                <w:sz w:val="22"/>
                <w:szCs w:val="22"/>
              </w:rPr>
            </w:pPr>
            <w:r w:rsidRPr="00D4771C">
              <w:rPr>
                <w:rFonts w:asciiTheme="minorBidi" w:hAnsiTheme="minorBidi" w:cstheme="minorBidi"/>
                <w:sz w:val="22"/>
                <w:szCs w:val="22"/>
              </w:rPr>
              <w:t>VAT registration</w:t>
            </w:r>
            <w:r w:rsidR="00102212" w:rsidRPr="00D4771C">
              <w:rPr>
                <w:rFonts w:asciiTheme="minorBidi" w:hAnsiTheme="minorBidi" w:cstheme="minorBidi"/>
                <w:sz w:val="22"/>
                <w:szCs w:val="22"/>
              </w:rPr>
              <w:t xml:space="preserve"> Certificate</w:t>
            </w:r>
          </w:p>
          <w:p w14:paraId="6997317E" w14:textId="66C87FC8" w:rsidR="0083294D" w:rsidRPr="00D4771C" w:rsidRDefault="002B3FB6" w:rsidP="00427AA2">
            <w:pPr>
              <w:pStyle w:val="NormalWeb"/>
              <w:numPr>
                <w:ilvl w:val="0"/>
                <w:numId w:val="25"/>
              </w:numPr>
              <w:shd w:val="clear" w:color="auto" w:fill="FFFFFF"/>
              <w:spacing w:before="2" w:after="2" w:line="235" w:lineRule="atLeast"/>
              <w:ind w:left="360"/>
              <w:rPr>
                <w:rFonts w:asciiTheme="minorBidi" w:hAnsiTheme="minorBidi" w:cstheme="minorBidi"/>
                <w:sz w:val="22"/>
                <w:szCs w:val="22"/>
              </w:rPr>
            </w:pPr>
            <w:r w:rsidRPr="00D4771C">
              <w:rPr>
                <w:rFonts w:asciiTheme="minorBidi" w:hAnsiTheme="minorBidi" w:cstheme="minorBidi"/>
                <w:sz w:val="22"/>
                <w:szCs w:val="22"/>
              </w:rPr>
              <w:t>T</w:t>
            </w:r>
            <w:r w:rsidR="00102212" w:rsidRPr="00D4771C">
              <w:rPr>
                <w:rFonts w:asciiTheme="minorBidi" w:hAnsiTheme="minorBidi" w:cstheme="minorBidi"/>
                <w:sz w:val="22"/>
                <w:szCs w:val="22"/>
              </w:rPr>
              <w:t>AX</w:t>
            </w:r>
            <w:r w:rsidRPr="00D4771C">
              <w:rPr>
                <w:rFonts w:asciiTheme="minorBidi" w:hAnsiTheme="minorBidi" w:cstheme="minorBidi"/>
                <w:sz w:val="22"/>
                <w:szCs w:val="22"/>
              </w:rPr>
              <w:t xml:space="preserve"> </w:t>
            </w:r>
            <w:r w:rsidR="00102212" w:rsidRPr="00D4771C">
              <w:rPr>
                <w:rFonts w:asciiTheme="minorBidi" w:hAnsiTheme="minorBidi" w:cstheme="minorBidi"/>
                <w:sz w:val="22"/>
                <w:szCs w:val="22"/>
              </w:rPr>
              <w:t xml:space="preserve">registration </w:t>
            </w:r>
            <w:r w:rsidRPr="00D4771C">
              <w:rPr>
                <w:rFonts w:asciiTheme="minorBidi" w:hAnsiTheme="minorBidi" w:cstheme="minorBidi"/>
                <w:sz w:val="22"/>
                <w:szCs w:val="22"/>
              </w:rPr>
              <w:t>certificate</w:t>
            </w:r>
          </w:p>
          <w:p w14:paraId="098DFB54" w14:textId="670CD22B" w:rsidR="00F12116" w:rsidRPr="00D4771C" w:rsidRDefault="005D4485" w:rsidP="00427AA2">
            <w:pPr>
              <w:pStyle w:val="NormalWeb"/>
              <w:numPr>
                <w:ilvl w:val="0"/>
                <w:numId w:val="25"/>
              </w:numPr>
              <w:shd w:val="clear" w:color="auto" w:fill="FFFFFF"/>
              <w:spacing w:before="2" w:after="2" w:line="235" w:lineRule="atLeast"/>
              <w:ind w:left="360"/>
              <w:rPr>
                <w:rFonts w:asciiTheme="minorBidi" w:hAnsiTheme="minorBidi" w:cstheme="minorBidi"/>
                <w:sz w:val="22"/>
                <w:szCs w:val="22"/>
              </w:rPr>
            </w:pPr>
            <w:r w:rsidRPr="00D4771C">
              <w:rPr>
                <w:rFonts w:asciiTheme="minorBidi" w:hAnsiTheme="minorBidi" w:cstheme="minorBidi"/>
                <w:sz w:val="22"/>
                <w:szCs w:val="22"/>
              </w:rPr>
              <w:t>Updated TAX return certificate (50% TAX rate will be higher in case of failure to submit TAX return certificate with bill)</w:t>
            </w:r>
          </w:p>
        </w:tc>
      </w:tr>
      <w:tr w:rsidR="00241207" w:rsidRPr="00D4771C" w14:paraId="566CC492" w14:textId="77777777" w:rsidTr="00FD6F09">
        <w:trPr>
          <w:cantSplit/>
          <w:trHeight w:val="460"/>
        </w:trPr>
        <w:tc>
          <w:tcPr>
            <w:tcW w:w="4945" w:type="dxa"/>
          </w:tcPr>
          <w:p w14:paraId="566CC48F" w14:textId="3CECA820" w:rsidR="00173940" w:rsidRPr="00D4771C" w:rsidRDefault="00173940" w:rsidP="0035600E">
            <w:pPr>
              <w:rPr>
                <w:rFonts w:asciiTheme="minorBidi" w:hAnsiTheme="minorBidi" w:cstheme="minorBidi"/>
                <w:sz w:val="22"/>
                <w:szCs w:val="22"/>
              </w:rPr>
            </w:pPr>
            <w:r w:rsidRPr="00D4771C">
              <w:rPr>
                <w:rFonts w:asciiTheme="minorBidi" w:hAnsiTheme="minorBidi" w:cstheme="minorBidi"/>
                <w:sz w:val="22"/>
                <w:szCs w:val="22"/>
              </w:rPr>
              <w:t>Documents to be submitted</w:t>
            </w:r>
          </w:p>
        </w:tc>
        <w:tc>
          <w:tcPr>
            <w:tcW w:w="5670" w:type="dxa"/>
            <w:tcBorders>
              <w:bottom w:val="single" w:sz="4" w:space="0" w:color="auto"/>
            </w:tcBorders>
          </w:tcPr>
          <w:p w14:paraId="634BE311" w14:textId="77777777" w:rsidR="005A3C23" w:rsidRPr="00D4771C" w:rsidRDefault="005A3C23" w:rsidP="005A3C23">
            <w:pPr>
              <w:pStyle w:val="ListParagraph"/>
              <w:numPr>
                <w:ilvl w:val="0"/>
                <w:numId w:val="20"/>
              </w:numPr>
              <w:jc w:val="both"/>
              <w:rPr>
                <w:rFonts w:asciiTheme="minorBidi" w:eastAsia="Calibri" w:hAnsiTheme="minorBidi" w:cstheme="minorBidi"/>
                <w:iCs/>
                <w:szCs w:val="22"/>
                <w:lang w:eastAsia="es-PA"/>
              </w:rPr>
            </w:pPr>
            <w:r w:rsidRPr="00D4771C">
              <w:rPr>
                <w:rFonts w:asciiTheme="minorBidi" w:eastAsia="Calibri" w:hAnsiTheme="minorBidi" w:cstheme="minorBidi"/>
                <w:iCs/>
                <w:szCs w:val="22"/>
                <w:lang w:eastAsia="es-PA"/>
              </w:rPr>
              <w:t>A cover letter in official pad</w:t>
            </w:r>
          </w:p>
          <w:p w14:paraId="2D05B53D" w14:textId="486BE6B1" w:rsidR="00ED679C" w:rsidRPr="00D4771C" w:rsidRDefault="005A3C23" w:rsidP="0083294D">
            <w:pPr>
              <w:pStyle w:val="ListParagraph"/>
              <w:numPr>
                <w:ilvl w:val="0"/>
                <w:numId w:val="20"/>
              </w:numPr>
              <w:autoSpaceDE w:val="0"/>
              <w:autoSpaceDN w:val="0"/>
              <w:spacing w:line="276" w:lineRule="auto"/>
              <w:jc w:val="both"/>
              <w:rPr>
                <w:rFonts w:asciiTheme="minorBidi" w:eastAsia="Calibri" w:hAnsiTheme="minorBidi" w:cstheme="minorBidi"/>
                <w:szCs w:val="22"/>
              </w:rPr>
            </w:pPr>
            <w:r w:rsidRPr="00D4771C">
              <w:rPr>
                <w:rFonts w:asciiTheme="minorBidi" w:eastAsia="Calibri" w:hAnsiTheme="minorBidi" w:cstheme="minorBidi"/>
                <w:iCs/>
                <w:szCs w:val="22"/>
                <w:lang w:eastAsia="es-PA"/>
              </w:rPr>
              <w:t xml:space="preserve">Scanned copy of duly filled, signed and company stamped </w:t>
            </w:r>
            <w:r w:rsidR="009B157C" w:rsidRPr="00D4771C">
              <w:rPr>
                <w:rFonts w:asciiTheme="minorBidi" w:eastAsia="Calibri" w:hAnsiTheme="minorBidi" w:cstheme="minorBidi"/>
                <w:iCs/>
                <w:szCs w:val="22"/>
                <w:lang w:eastAsia="es-PA"/>
              </w:rPr>
              <w:t xml:space="preserve">Technical </w:t>
            </w:r>
            <w:r w:rsidR="009B157C" w:rsidRPr="00D4771C">
              <w:rPr>
                <w:rFonts w:asciiTheme="minorBidi" w:eastAsia="Calibri" w:hAnsiTheme="minorBidi" w:cstheme="minorBidi"/>
                <w:szCs w:val="22"/>
              </w:rPr>
              <w:t>Specifications</w:t>
            </w:r>
            <w:r w:rsidR="00ED679C" w:rsidRPr="00D4771C">
              <w:rPr>
                <w:rFonts w:asciiTheme="minorBidi" w:eastAsia="Calibri" w:hAnsiTheme="minorBidi" w:cstheme="minorBidi"/>
                <w:szCs w:val="22"/>
              </w:rPr>
              <w:t xml:space="preserve"> of the Goods and Services Required along with Price Schedule (Annex 1)</w:t>
            </w:r>
          </w:p>
          <w:p w14:paraId="13183293" w14:textId="28E324C0" w:rsidR="005A3C23" w:rsidRPr="00D4771C" w:rsidRDefault="005A3C23" w:rsidP="005A3C23">
            <w:pPr>
              <w:pStyle w:val="ListParagraph"/>
              <w:numPr>
                <w:ilvl w:val="0"/>
                <w:numId w:val="20"/>
              </w:numPr>
              <w:jc w:val="both"/>
              <w:rPr>
                <w:rFonts w:asciiTheme="minorBidi" w:eastAsia="Calibri" w:hAnsiTheme="minorBidi" w:cstheme="minorBidi"/>
                <w:iCs/>
                <w:szCs w:val="22"/>
                <w:lang w:eastAsia="es-PA"/>
              </w:rPr>
            </w:pPr>
            <w:r w:rsidRPr="00D4771C">
              <w:rPr>
                <w:rFonts w:asciiTheme="minorBidi" w:eastAsia="Calibri" w:hAnsiTheme="minorBidi" w:cstheme="minorBidi"/>
                <w:iCs/>
                <w:szCs w:val="22"/>
                <w:lang w:eastAsia="es-PA"/>
              </w:rPr>
              <w:t>Valid Trade License</w:t>
            </w:r>
          </w:p>
          <w:p w14:paraId="2258FFDB" w14:textId="649C2B4C" w:rsidR="005A3C23" w:rsidRPr="00D4771C" w:rsidRDefault="005A3C23" w:rsidP="005A3C23">
            <w:pPr>
              <w:pStyle w:val="ListParagraph"/>
              <w:numPr>
                <w:ilvl w:val="0"/>
                <w:numId w:val="20"/>
              </w:numPr>
              <w:jc w:val="both"/>
              <w:rPr>
                <w:rFonts w:asciiTheme="minorBidi" w:eastAsia="Calibri" w:hAnsiTheme="minorBidi" w:cstheme="minorBidi"/>
                <w:iCs/>
                <w:szCs w:val="22"/>
                <w:lang w:eastAsia="es-PA"/>
              </w:rPr>
            </w:pPr>
            <w:r w:rsidRPr="00D4771C">
              <w:rPr>
                <w:rFonts w:asciiTheme="minorBidi" w:eastAsia="Calibri" w:hAnsiTheme="minorBidi" w:cstheme="minorBidi"/>
                <w:iCs/>
                <w:szCs w:val="22"/>
                <w:lang w:eastAsia="es-PA"/>
              </w:rPr>
              <w:t xml:space="preserve">VAT </w:t>
            </w:r>
            <w:r w:rsidR="006462B8" w:rsidRPr="00D4771C">
              <w:rPr>
                <w:rFonts w:asciiTheme="minorBidi" w:eastAsia="Calibri" w:hAnsiTheme="minorBidi" w:cstheme="minorBidi"/>
                <w:iCs/>
                <w:szCs w:val="22"/>
                <w:lang w:eastAsia="es-PA"/>
              </w:rPr>
              <w:t>r</w:t>
            </w:r>
            <w:r w:rsidRPr="00D4771C">
              <w:rPr>
                <w:rFonts w:asciiTheme="minorBidi" w:eastAsia="Calibri" w:hAnsiTheme="minorBidi" w:cstheme="minorBidi"/>
                <w:iCs/>
                <w:szCs w:val="22"/>
                <w:lang w:eastAsia="es-PA"/>
              </w:rPr>
              <w:t>egistration</w:t>
            </w:r>
            <w:r w:rsidR="006462B8" w:rsidRPr="00D4771C">
              <w:rPr>
                <w:rFonts w:asciiTheme="minorBidi" w:eastAsia="Calibri" w:hAnsiTheme="minorBidi" w:cstheme="minorBidi"/>
                <w:iCs/>
                <w:szCs w:val="22"/>
                <w:lang w:eastAsia="es-PA"/>
              </w:rPr>
              <w:t xml:space="preserve"> certificate</w:t>
            </w:r>
          </w:p>
          <w:p w14:paraId="1E15E30A" w14:textId="14DAFD1C" w:rsidR="005D4485" w:rsidRPr="00D4771C" w:rsidRDefault="006462B8" w:rsidP="005A3C23">
            <w:pPr>
              <w:pStyle w:val="ListParagraph"/>
              <w:numPr>
                <w:ilvl w:val="0"/>
                <w:numId w:val="20"/>
              </w:numPr>
              <w:jc w:val="both"/>
              <w:rPr>
                <w:rFonts w:asciiTheme="minorBidi" w:hAnsiTheme="minorBidi" w:cstheme="minorBidi"/>
                <w:iCs/>
                <w:szCs w:val="22"/>
              </w:rPr>
            </w:pPr>
            <w:r w:rsidRPr="00D4771C">
              <w:rPr>
                <w:rFonts w:asciiTheme="minorBidi" w:hAnsiTheme="minorBidi" w:cstheme="minorBidi"/>
                <w:szCs w:val="22"/>
              </w:rPr>
              <w:t>TAX registration</w:t>
            </w:r>
            <w:r w:rsidR="005D4485" w:rsidRPr="00D4771C">
              <w:rPr>
                <w:rFonts w:asciiTheme="minorBidi" w:hAnsiTheme="minorBidi" w:cstheme="minorBidi"/>
                <w:szCs w:val="22"/>
              </w:rPr>
              <w:t xml:space="preserve"> certificate</w:t>
            </w:r>
            <w:r w:rsidR="005D4485" w:rsidRPr="00D4771C">
              <w:rPr>
                <w:rFonts w:asciiTheme="minorBidi" w:hAnsiTheme="minorBidi" w:cstheme="minorBidi"/>
                <w:iCs/>
                <w:szCs w:val="22"/>
              </w:rPr>
              <w:t xml:space="preserve"> </w:t>
            </w:r>
          </w:p>
          <w:p w14:paraId="3748D9DE" w14:textId="77777777" w:rsidR="00213E39" w:rsidRPr="00D4771C" w:rsidRDefault="00D85EE7" w:rsidP="004709FA">
            <w:pPr>
              <w:pStyle w:val="ListParagraph"/>
              <w:numPr>
                <w:ilvl w:val="0"/>
                <w:numId w:val="20"/>
              </w:numPr>
              <w:jc w:val="both"/>
              <w:rPr>
                <w:rFonts w:asciiTheme="minorBidi" w:hAnsiTheme="minorBidi" w:cstheme="minorBidi"/>
                <w:iCs/>
                <w:szCs w:val="22"/>
              </w:rPr>
            </w:pPr>
            <w:r w:rsidRPr="00D4771C">
              <w:rPr>
                <w:rFonts w:asciiTheme="minorBidi" w:hAnsiTheme="minorBidi" w:cstheme="minorBidi"/>
                <w:szCs w:val="22"/>
              </w:rPr>
              <w:t>Updated TAX return certificate</w:t>
            </w:r>
          </w:p>
          <w:p w14:paraId="0812F312" w14:textId="77777777" w:rsidR="003103D3" w:rsidRPr="00D4771C" w:rsidRDefault="003103D3" w:rsidP="003103D3">
            <w:pPr>
              <w:pStyle w:val="ListParagraph"/>
              <w:numPr>
                <w:ilvl w:val="0"/>
                <w:numId w:val="20"/>
              </w:numPr>
              <w:spacing w:line="276" w:lineRule="auto"/>
              <w:rPr>
                <w:rFonts w:asciiTheme="minorBidi" w:hAnsiTheme="minorBidi" w:cstheme="minorBidi"/>
                <w:szCs w:val="22"/>
              </w:rPr>
            </w:pPr>
            <w:r w:rsidRPr="00D4771C">
              <w:rPr>
                <w:rFonts w:asciiTheme="minorBidi" w:hAnsiTheme="minorBidi" w:cstheme="minorBidi"/>
                <w:szCs w:val="22"/>
              </w:rPr>
              <w:t>A certificate from a registered veterinary doctor / hospital stating the following:</w:t>
            </w:r>
          </w:p>
          <w:p w14:paraId="5A03BA33" w14:textId="77777777" w:rsidR="003103D3" w:rsidRPr="00D4771C" w:rsidRDefault="003103D3" w:rsidP="003103D3">
            <w:pPr>
              <w:spacing w:line="276" w:lineRule="auto"/>
              <w:rPr>
                <w:rFonts w:asciiTheme="minorBidi" w:hAnsiTheme="minorBidi" w:cstheme="minorBidi"/>
                <w:sz w:val="22"/>
                <w:szCs w:val="22"/>
              </w:rPr>
            </w:pPr>
          </w:p>
          <w:p w14:paraId="5C0B2D5D" w14:textId="55C805D2" w:rsidR="003103D3" w:rsidRPr="00D4771C" w:rsidRDefault="003103D3" w:rsidP="003103D3">
            <w:pPr>
              <w:pStyle w:val="ListParagraph"/>
              <w:numPr>
                <w:ilvl w:val="0"/>
                <w:numId w:val="26"/>
              </w:numPr>
              <w:spacing w:line="276" w:lineRule="auto"/>
              <w:rPr>
                <w:rFonts w:asciiTheme="minorBidi" w:hAnsiTheme="minorBidi" w:cstheme="minorBidi"/>
                <w:szCs w:val="22"/>
              </w:rPr>
            </w:pPr>
            <w:r w:rsidRPr="00D4771C">
              <w:rPr>
                <w:rFonts w:asciiTheme="minorBidi" w:hAnsiTheme="minorBidi" w:cstheme="minorBidi"/>
                <w:szCs w:val="22"/>
              </w:rPr>
              <w:t xml:space="preserve">Confirming age as per Annex-1. </w:t>
            </w:r>
          </w:p>
          <w:p w14:paraId="33D825C6" w14:textId="759429CB" w:rsidR="003103D3" w:rsidRPr="00D4771C" w:rsidRDefault="003103D3" w:rsidP="003103D3">
            <w:pPr>
              <w:pStyle w:val="ListParagraph"/>
              <w:numPr>
                <w:ilvl w:val="0"/>
                <w:numId w:val="26"/>
              </w:numPr>
              <w:spacing w:line="276" w:lineRule="auto"/>
              <w:rPr>
                <w:rFonts w:asciiTheme="minorBidi" w:hAnsiTheme="minorBidi" w:cstheme="minorBidi"/>
                <w:szCs w:val="22"/>
              </w:rPr>
            </w:pPr>
            <w:r w:rsidRPr="00D4771C">
              <w:rPr>
                <w:rFonts w:asciiTheme="minorBidi" w:hAnsiTheme="minorBidi" w:cstheme="minorBidi"/>
                <w:szCs w:val="22"/>
              </w:rPr>
              <w:t>Vaccination as per the requirements of Annex-1.</w:t>
            </w:r>
          </w:p>
          <w:p w14:paraId="566CC491" w14:textId="73F48EB0" w:rsidR="0083294D" w:rsidRPr="00D4771C" w:rsidRDefault="0083294D" w:rsidP="003103D3">
            <w:pPr>
              <w:pStyle w:val="ListParagraph"/>
              <w:spacing w:line="276" w:lineRule="auto"/>
              <w:ind w:left="360"/>
              <w:rPr>
                <w:rFonts w:asciiTheme="minorBidi" w:hAnsiTheme="minorBidi" w:cstheme="minorBidi"/>
                <w:iCs/>
                <w:szCs w:val="22"/>
              </w:rPr>
            </w:pPr>
          </w:p>
        </w:tc>
      </w:tr>
      <w:tr w:rsidR="00241207" w:rsidRPr="00D4771C" w14:paraId="566CC498" w14:textId="77777777" w:rsidTr="00FD6F09">
        <w:tc>
          <w:tcPr>
            <w:tcW w:w="4945" w:type="dxa"/>
          </w:tcPr>
          <w:p w14:paraId="566CC493" w14:textId="713BDE36" w:rsidR="00173940" w:rsidRPr="00D4771C" w:rsidRDefault="00173940" w:rsidP="00460C97">
            <w:pPr>
              <w:rPr>
                <w:rFonts w:asciiTheme="minorBidi" w:hAnsiTheme="minorBidi" w:cstheme="minorBidi"/>
                <w:sz w:val="22"/>
                <w:szCs w:val="22"/>
              </w:rPr>
            </w:pPr>
            <w:r w:rsidRPr="00D4771C">
              <w:rPr>
                <w:rFonts w:asciiTheme="minorBidi" w:hAnsiTheme="minorBidi" w:cstheme="minorBidi"/>
                <w:sz w:val="22"/>
                <w:szCs w:val="22"/>
              </w:rPr>
              <w:t xml:space="preserve">Period of Validity of </w:t>
            </w:r>
            <w:r w:rsidR="00460C97" w:rsidRPr="00D4771C">
              <w:rPr>
                <w:rFonts w:asciiTheme="minorBidi" w:hAnsiTheme="minorBidi" w:cstheme="minorBidi"/>
                <w:sz w:val="22"/>
                <w:szCs w:val="22"/>
              </w:rPr>
              <w:t>Offer</w:t>
            </w:r>
          </w:p>
        </w:tc>
        <w:tc>
          <w:tcPr>
            <w:tcW w:w="5670" w:type="dxa"/>
          </w:tcPr>
          <w:p w14:paraId="566CC494" w14:textId="28D174DD" w:rsidR="00173940" w:rsidRPr="00D4771C" w:rsidRDefault="00C22554" w:rsidP="008530E4">
            <w:pPr>
              <w:jc w:val="both"/>
              <w:rPr>
                <w:rFonts w:asciiTheme="minorBidi" w:hAnsiTheme="minorBidi" w:cstheme="minorBidi"/>
                <w:sz w:val="22"/>
                <w:szCs w:val="22"/>
              </w:rPr>
            </w:pPr>
            <w:r w:rsidRPr="00D4771C">
              <w:rPr>
                <w:rFonts w:asciiTheme="minorBidi" w:hAnsiTheme="minorBidi" w:cstheme="minorBidi"/>
                <w:sz w:val="22"/>
                <w:szCs w:val="22"/>
              </w:rPr>
              <w:t>45</w:t>
            </w:r>
            <w:r w:rsidR="00173940" w:rsidRPr="00D4771C">
              <w:rPr>
                <w:rFonts w:asciiTheme="minorBidi" w:hAnsiTheme="minorBidi" w:cstheme="minorBidi"/>
                <w:sz w:val="22"/>
                <w:szCs w:val="22"/>
              </w:rPr>
              <w:t xml:space="preserve"> days from the date of submission</w:t>
            </w:r>
          </w:p>
          <w:p w14:paraId="566CC497" w14:textId="620DF43B" w:rsidR="00173940" w:rsidRPr="00D4771C" w:rsidRDefault="00173940" w:rsidP="008530E4">
            <w:pPr>
              <w:jc w:val="both"/>
              <w:rPr>
                <w:rFonts w:asciiTheme="minorBidi" w:hAnsiTheme="minorBidi" w:cstheme="minorBidi"/>
                <w:sz w:val="22"/>
                <w:szCs w:val="22"/>
              </w:rPr>
            </w:pPr>
          </w:p>
        </w:tc>
      </w:tr>
      <w:tr w:rsidR="00241207" w:rsidRPr="00D4771C" w14:paraId="566CC4A8" w14:textId="77777777" w:rsidTr="00FD6F09">
        <w:tc>
          <w:tcPr>
            <w:tcW w:w="4945" w:type="dxa"/>
          </w:tcPr>
          <w:p w14:paraId="11649C43" w14:textId="480ADC16" w:rsidR="00173940" w:rsidRPr="00D4771C" w:rsidRDefault="00173940" w:rsidP="0035600E">
            <w:pPr>
              <w:rPr>
                <w:rFonts w:asciiTheme="minorBidi" w:hAnsiTheme="minorBidi" w:cstheme="minorBidi"/>
                <w:sz w:val="22"/>
                <w:szCs w:val="22"/>
              </w:rPr>
            </w:pPr>
            <w:r w:rsidRPr="00D4771C">
              <w:rPr>
                <w:rFonts w:asciiTheme="minorBidi" w:hAnsiTheme="minorBidi" w:cstheme="minorBidi"/>
                <w:sz w:val="22"/>
                <w:szCs w:val="22"/>
              </w:rPr>
              <w:t xml:space="preserve">Partial </w:t>
            </w:r>
            <w:r w:rsidR="00460C97" w:rsidRPr="00D4771C">
              <w:rPr>
                <w:rFonts w:asciiTheme="minorBidi" w:hAnsiTheme="minorBidi" w:cstheme="minorBidi"/>
                <w:sz w:val="22"/>
                <w:szCs w:val="22"/>
              </w:rPr>
              <w:t>Offer</w:t>
            </w:r>
          </w:p>
          <w:p w14:paraId="566CC49A" w14:textId="163BFBAB" w:rsidR="0035600E" w:rsidRPr="00D4771C" w:rsidRDefault="0035600E" w:rsidP="0035600E">
            <w:pPr>
              <w:rPr>
                <w:rFonts w:asciiTheme="minorBidi" w:hAnsiTheme="minorBidi" w:cstheme="minorBidi"/>
                <w:sz w:val="22"/>
                <w:szCs w:val="22"/>
              </w:rPr>
            </w:pPr>
          </w:p>
        </w:tc>
        <w:tc>
          <w:tcPr>
            <w:tcW w:w="5670" w:type="dxa"/>
          </w:tcPr>
          <w:p w14:paraId="780E7860" w14:textId="5D2FB7BB" w:rsidR="00173940" w:rsidRPr="00D4771C" w:rsidRDefault="00D57108" w:rsidP="008530E4">
            <w:pPr>
              <w:pStyle w:val="ColorfulList-Accent11"/>
              <w:ind w:left="0"/>
              <w:jc w:val="both"/>
              <w:rPr>
                <w:rFonts w:asciiTheme="minorBidi" w:hAnsiTheme="minorBidi" w:cstheme="minorBidi"/>
                <w:iCs/>
                <w:sz w:val="22"/>
                <w:szCs w:val="22"/>
                <w:lang w:val="en-US"/>
              </w:rPr>
            </w:pPr>
            <w:r w:rsidRPr="00D4771C">
              <w:rPr>
                <w:rFonts w:asciiTheme="minorBidi" w:hAnsiTheme="minorBidi" w:cstheme="minorBidi"/>
                <w:iCs/>
                <w:sz w:val="22"/>
                <w:szCs w:val="22"/>
                <w:lang w:val="en-US"/>
              </w:rPr>
              <w:t>1) Lot wise offer is a</w:t>
            </w:r>
            <w:r w:rsidR="00B44F10" w:rsidRPr="00D4771C">
              <w:rPr>
                <w:rFonts w:asciiTheme="minorBidi" w:hAnsiTheme="minorBidi" w:cstheme="minorBidi"/>
                <w:iCs/>
                <w:sz w:val="22"/>
                <w:szCs w:val="22"/>
                <w:lang w:val="en-US"/>
              </w:rPr>
              <w:t>ccept</w:t>
            </w:r>
            <w:r w:rsidR="00556B9D" w:rsidRPr="00D4771C">
              <w:rPr>
                <w:rFonts w:asciiTheme="minorBidi" w:hAnsiTheme="minorBidi" w:cstheme="minorBidi"/>
                <w:iCs/>
                <w:sz w:val="22"/>
                <w:szCs w:val="22"/>
                <w:lang w:val="en-US"/>
              </w:rPr>
              <w:t>able</w:t>
            </w:r>
          </w:p>
          <w:p w14:paraId="566CC4A7" w14:textId="60074215" w:rsidR="00D57108" w:rsidRPr="00D4771C" w:rsidDel="00F84374" w:rsidRDefault="00D57108" w:rsidP="008530E4">
            <w:pPr>
              <w:pStyle w:val="ColorfulList-Accent11"/>
              <w:ind w:left="0"/>
              <w:jc w:val="both"/>
              <w:rPr>
                <w:rFonts w:asciiTheme="minorBidi" w:hAnsiTheme="minorBidi" w:cstheme="minorBidi"/>
                <w:iCs/>
                <w:sz w:val="22"/>
                <w:szCs w:val="22"/>
                <w:lang w:val="en-US"/>
              </w:rPr>
            </w:pPr>
            <w:r w:rsidRPr="00D4771C">
              <w:rPr>
                <w:rFonts w:asciiTheme="minorBidi" w:hAnsiTheme="minorBidi" w:cstheme="minorBidi"/>
                <w:iCs/>
                <w:sz w:val="22"/>
                <w:szCs w:val="22"/>
                <w:lang w:val="en-US"/>
              </w:rPr>
              <w:t>2) Location wise offer accept</w:t>
            </w:r>
            <w:r w:rsidR="00556B9D" w:rsidRPr="00D4771C">
              <w:rPr>
                <w:rFonts w:asciiTheme="minorBidi" w:hAnsiTheme="minorBidi" w:cstheme="minorBidi"/>
                <w:iCs/>
                <w:sz w:val="22"/>
                <w:szCs w:val="22"/>
                <w:lang w:val="en-US"/>
              </w:rPr>
              <w:t>able</w:t>
            </w:r>
          </w:p>
        </w:tc>
      </w:tr>
      <w:tr w:rsidR="00241207" w:rsidRPr="00D4771C" w14:paraId="66B831FC" w14:textId="77777777" w:rsidTr="00FD6F09">
        <w:tc>
          <w:tcPr>
            <w:tcW w:w="4945" w:type="dxa"/>
          </w:tcPr>
          <w:p w14:paraId="51D03A24" w14:textId="2AE36B5F" w:rsidR="004058A5" w:rsidRPr="00D4771C" w:rsidRDefault="004058A5" w:rsidP="004058A5">
            <w:pPr>
              <w:rPr>
                <w:rFonts w:asciiTheme="minorBidi" w:hAnsiTheme="minorBidi" w:cstheme="minorBidi"/>
                <w:sz w:val="22"/>
                <w:szCs w:val="22"/>
              </w:rPr>
            </w:pPr>
            <w:r w:rsidRPr="00D4771C">
              <w:rPr>
                <w:rFonts w:asciiTheme="minorBidi" w:hAnsiTheme="minorBidi" w:cstheme="minorBidi"/>
                <w:sz w:val="22"/>
                <w:szCs w:val="22"/>
              </w:rPr>
              <w:t>Joint Venture, Consortium and Sub-contracting</w:t>
            </w:r>
          </w:p>
        </w:tc>
        <w:tc>
          <w:tcPr>
            <w:tcW w:w="5670" w:type="dxa"/>
          </w:tcPr>
          <w:p w14:paraId="3C53678C" w14:textId="10B7450D" w:rsidR="004058A5" w:rsidRPr="00D4771C" w:rsidRDefault="004058A5" w:rsidP="008530E4">
            <w:pPr>
              <w:pStyle w:val="ColorfulList-Accent11"/>
              <w:ind w:left="0"/>
              <w:jc w:val="both"/>
              <w:rPr>
                <w:rFonts w:asciiTheme="minorBidi" w:hAnsiTheme="minorBidi" w:cstheme="minorBidi"/>
                <w:iCs/>
                <w:sz w:val="22"/>
                <w:szCs w:val="22"/>
                <w:lang w:val="en-US"/>
              </w:rPr>
            </w:pPr>
            <w:r w:rsidRPr="00D4771C">
              <w:rPr>
                <w:rFonts w:asciiTheme="minorBidi" w:hAnsiTheme="minorBidi" w:cstheme="minorBidi"/>
                <w:iCs/>
                <w:sz w:val="22"/>
                <w:szCs w:val="22"/>
                <w:lang w:val="en-US"/>
              </w:rPr>
              <w:t>Not accepted</w:t>
            </w:r>
          </w:p>
        </w:tc>
      </w:tr>
      <w:tr w:rsidR="00241207" w:rsidRPr="00D4771C" w14:paraId="566CC4B0" w14:textId="77777777" w:rsidTr="00FD6F09">
        <w:tc>
          <w:tcPr>
            <w:tcW w:w="4945" w:type="dxa"/>
          </w:tcPr>
          <w:p w14:paraId="566CC4AA" w14:textId="2C10AEE2" w:rsidR="00173940" w:rsidRPr="00D4771C" w:rsidRDefault="00173940" w:rsidP="0035600E">
            <w:pPr>
              <w:rPr>
                <w:rFonts w:asciiTheme="minorBidi" w:hAnsiTheme="minorBidi" w:cstheme="minorBidi"/>
                <w:sz w:val="22"/>
                <w:szCs w:val="22"/>
              </w:rPr>
            </w:pPr>
            <w:r w:rsidRPr="00D4771C">
              <w:rPr>
                <w:rFonts w:asciiTheme="minorBidi" w:hAnsiTheme="minorBidi" w:cstheme="minorBidi"/>
                <w:sz w:val="22"/>
                <w:szCs w:val="22"/>
              </w:rPr>
              <w:t>Payment Terms</w:t>
            </w:r>
          </w:p>
        </w:tc>
        <w:tc>
          <w:tcPr>
            <w:tcW w:w="5670" w:type="dxa"/>
          </w:tcPr>
          <w:p w14:paraId="566CC4AF" w14:textId="63AA1D12" w:rsidR="00173940" w:rsidRPr="00D4771C" w:rsidRDefault="00B44F10" w:rsidP="008530E4">
            <w:pPr>
              <w:tabs>
                <w:tab w:val="left" w:pos="940"/>
              </w:tabs>
              <w:jc w:val="both"/>
              <w:rPr>
                <w:rFonts w:asciiTheme="minorBidi" w:hAnsiTheme="minorBidi" w:cstheme="minorBidi"/>
                <w:sz w:val="22"/>
                <w:szCs w:val="22"/>
              </w:rPr>
            </w:pPr>
            <w:r w:rsidRPr="00D4771C">
              <w:rPr>
                <w:rFonts w:asciiTheme="minorBidi" w:hAnsiTheme="minorBidi" w:cstheme="minorBidi"/>
                <w:sz w:val="22"/>
                <w:szCs w:val="22"/>
              </w:rPr>
              <w:t xml:space="preserve">100% upon complete delivery of goods and services and </w:t>
            </w:r>
            <w:r w:rsidR="00460C97" w:rsidRPr="00D4771C">
              <w:rPr>
                <w:rFonts w:asciiTheme="minorBidi" w:hAnsiTheme="minorBidi" w:cstheme="minorBidi"/>
                <w:sz w:val="22"/>
                <w:szCs w:val="22"/>
              </w:rPr>
              <w:t xml:space="preserve">on </w:t>
            </w:r>
            <w:r w:rsidRPr="00D4771C">
              <w:rPr>
                <w:rFonts w:asciiTheme="minorBidi" w:hAnsiTheme="minorBidi" w:cstheme="minorBidi"/>
                <w:sz w:val="22"/>
                <w:szCs w:val="22"/>
              </w:rPr>
              <w:t xml:space="preserve">acceptance after testing </w:t>
            </w:r>
          </w:p>
        </w:tc>
      </w:tr>
      <w:tr w:rsidR="00241207" w:rsidRPr="00D4771C" w14:paraId="1ED4E3A2" w14:textId="77777777" w:rsidTr="00FD6F09">
        <w:tc>
          <w:tcPr>
            <w:tcW w:w="4945" w:type="dxa"/>
          </w:tcPr>
          <w:p w14:paraId="14024B56" w14:textId="5FB4109B" w:rsidR="00B44F10" w:rsidRPr="00D4771C" w:rsidRDefault="00B44F10" w:rsidP="0035600E">
            <w:pPr>
              <w:rPr>
                <w:rFonts w:asciiTheme="minorBidi" w:hAnsiTheme="minorBidi" w:cstheme="minorBidi"/>
                <w:sz w:val="22"/>
                <w:szCs w:val="22"/>
              </w:rPr>
            </w:pPr>
            <w:r w:rsidRPr="00D4771C">
              <w:rPr>
                <w:rFonts w:asciiTheme="minorBidi" w:hAnsiTheme="minorBidi" w:cstheme="minorBidi"/>
                <w:sz w:val="22"/>
                <w:szCs w:val="22"/>
              </w:rPr>
              <w:t>Tender security</w:t>
            </w:r>
            <w:r w:rsidR="00B97051" w:rsidRPr="00D4771C">
              <w:rPr>
                <w:rFonts w:asciiTheme="minorBidi" w:hAnsiTheme="minorBidi" w:cstheme="minorBidi"/>
                <w:sz w:val="22"/>
                <w:szCs w:val="22"/>
              </w:rPr>
              <w:t xml:space="preserve"> and performance guarantee</w:t>
            </w:r>
          </w:p>
        </w:tc>
        <w:tc>
          <w:tcPr>
            <w:tcW w:w="5670" w:type="dxa"/>
          </w:tcPr>
          <w:p w14:paraId="3710E95A" w14:textId="7059FA8D" w:rsidR="0096145A" w:rsidRPr="00D4771C" w:rsidRDefault="00780CDE" w:rsidP="006B57C7">
            <w:pPr>
              <w:tabs>
                <w:tab w:val="left" w:pos="940"/>
              </w:tabs>
              <w:jc w:val="both"/>
              <w:rPr>
                <w:rFonts w:asciiTheme="minorBidi" w:hAnsiTheme="minorBidi" w:cstheme="minorBidi"/>
                <w:iCs/>
                <w:sz w:val="22"/>
                <w:szCs w:val="22"/>
              </w:rPr>
            </w:pPr>
            <w:r w:rsidRPr="00D4771C">
              <w:rPr>
                <w:rFonts w:asciiTheme="minorBidi" w:hAnsiTheme="minorBidi" w:cstheme="minorBidi"/>
                <w:iCs/>
                <w:sz w:val="22"/>
                <w:szCs w:val="22"/>
              </w:rPr>
              <w:t>20</w:t>
            </w:r>
            <w:r w:rsidR="00841829" w:rsidRPr="00D4771C">
              <w:rPr>
                <w:rFonts w:asciiTheme="minorBidi" w:hAnsiTheme="minorBidi" w:cstheme="minorBidi"/>
                <w:iCs/>
                <w:sz w:val="22"/>
                <w:szCs w:val="22"/>
              </w:rPr>
              <w:t xml:space="preserve">,000 BDT as pay order </w:t>
            </w:r>
            <w:r w:rsidR="00D340DE" w:rsidRPr="00D4771C">
              <w:rPr>
                <w:rFonts w:asciiTheme="minorBidi" w:hAnsiTheme="minorBidi" w:cstheme="minorBidi"/>
                <w:iCs/>
                <w:sz w:val="22"/>
                <w:szCs w:val="22"/>
              </w:rPr>
              <w:t>/ crossed cheque in favor of United Purpose</w:t>
            </w:r>
            <w:r w:rsidR="00303376" w:rsidRPr="00D4771C">
              <w:rPr>
                <w:rFonts w:asciiTheme="minorBidi" w:hAnsiTheme="minorBidi" w:cstheme="minorBidi"/>
                <w:iCs/>
                <w:sz w:val="22"/>
                <w:szCs w:val="22"/>
              </w:rPr>
              <w:t xml:space="preserve"> (Refundable)</w:t>
            </w:r>
          </w:p>
        </w:tc>
      </w:tr>
      <w:tr w:rsidR="00241207" w:rsidRPr="00D4771C" w14:paraId="566CC4B4" w14:textId="77777777" w:rsidTr="002E0509">
        <w:trPr>
          <w:trHeight w:val="494"/>
        </w:trPr>
        <w:tc>
          <w:tcPr>
            <w:tcW w:w="4945" w:type="dxa"/>
          </w:tcPr>
          <w:p w14:paraId="566CC4B1" w14:textId="3488916F" w:rsidR="00173940" w:rsidRPr="00D4771C" w:rsidRDefault="00173940" w:rsidP="0035600E">
            <w:pPr>
              <w:rPr>
                <w:rFonts w:asciiTheme="minorBidi" w:hAnsiTheme="minorBidi" w:cstheme="minorBidi"/>
                <w:sz w:val="22"/>
                <w:szCs w:val="22"/>
              </w:rPr>
            </w:pPr>
            <w:r w:rsidRPr="00D4771C">
              <w:rPr>
                <w:rFonts w:asciiTheme="minorBidi" w:hAnsiTheme="minorBidi" w:cstheme="minorBidi"/>
                <w:sz w:val="22"/>
                <w:szCs w:val="22"/>
              </w:rPr>
              <w:t xml:space="preserve">Liquidated Damages </w:t>
            </w:r>
          </w:p>
        </w:tc>
        <w:tc>
          <w:tcPr>
            <w:tcW w:w="5670" w:type="dxa"/>
          </w:tcPr>
          <w:p w14:paraId="566CC4B3" w14:textId="60E04F0E" w:rsidR="005C4E72" w:rsidRPr="00D4771C" w:rsidRDefault="00D340DE" w:rsidP="002E0509">
            <w:pPr>
              <w:pStyle w:val="Default"/>
              <w:jc w:val="both"/>
              <w:rPr>
                <w:rFonts w:asciiTheme="minorBidi" w:hAnsiTheme="minorBidi" w:cstheme="minorBidi"/>
                <w:color w:val="auto"/>
                <w:sz w:val="22"/>
                <w:szCs w:val="22"/>
              </w:rPr>
            </w:pPr>
            <w:r w:rsidRPr="00D4771C">
              <w:rPr>
                <w:rFonts w:asciiTheme="minorBidi" w:hAnsiTheme="minorBidi" w:cstheme="minorBidi"/>
                <w:color w:val="auto"/>
                <w:sz w:val="22"/>
                <w:szCs w:val="22"/>
              </w:rPr>
              <w:t>NA</w:t>
            </w:r>
          </w:p>
        </w:tc>
      </w:tr>
      <w:tr w:rsidR="00241207" w:rsidRPr="00D4771C" w14:paraId="566CC4B9" w14:textId="77777777" w:rsidTr="00FD6F09">
        <w:tc>
          <w:tcPr>
            <w:tcW w:w="4945" w:type="dxa"/>
          </w:tcPr>
          <w:p w14:paraId="3F3B29BB" w14:textId="77777777" w:rsidR="00173940" w:rsidRPr="00D4771C" w:rsidRDefault="00173940" w:rsidP="0035600E">
            <w:pPr>
              <w:rPr>
                <w:rFonts w:asciiTheme="minorBidi" w:hAnsiTheme="minorBidi" w:cstheme="minorBidi"/>
                <w:sz w:val="22"/>
                <w:szCs w:val="22"/>
              </w:rPr>
            </w:pPr>
          </w:p>
          <w:p w14:paraId="5BBCB663" w14:textId="77777777" w:rsidR="00173940" w:rsidRPr="00D4771C" w:rsidRDefault="00173940" w:rsidP="0035600E">
            <w:pPr>
              <w:rPr>
                <w:rFonts w:asciiTheme="minorBidi" w:hAnsiTheme="minorBidi" w:cstheme="minorBidi"/>
                <w:sz w:val="22"/>
                <w:szCs w:val="22"/>
              </w:rPr>
            </w:pPr>
            <w:r w:rsidRPr="00D4771C">
              <w:rPr>
                <w:rFonts w:asciiTheme="minorBidi" w:hAnsiTheme="minorBidi" w:cstheme="minorBidi"/>
                <w:sz w:val="22"/>
                <w:szCs w:val="22"/>
              </w:rPr>
              <w:t xml:space="preserve">Evaluation Criteria </w:t>
            </w:r>
          </w:p>
          <w:p w14:paraId="566CC4B6" w14:textId="58152BB8" w:rsidR="00173940" w:rsidRPr="00D4771C" w:rsidRDefault="00173940" w:rsidP="0035600E">
            <w:pPr>
              <w:rPr>
                <w:rFonts w:asciiTheme="minorBidi" w:hAnsiTheme="minorBidi" w:cstheme="minorBidi"/>
                <w:sz w:val="22"/>
                <w:szCs w:val="22"/>
              </w:rPr>
            </w:pPr>
          </w:p>
        </w:tc>
        <w:tc>
          <w:tcPr>
            <w:tcW w:w="5670" w:type="dxa"/>
          </w:tcPr>
          <w:p w14:paraId="77251777" w14:textId="3B1ACA80" w:rsidR="00ED679C" w:rsidRPr="00D4771C" w:rsidRDefault="00ED679C" w:rsidP="00871CED">
            <w:pPr>
              <w:rPr>
                <w:rFonts w:asciiTheme="minorBidi" w:hAnsiTheme="minorBidi" w:cstheme="minorBidi"/>
                <w:sz w:val="22"/>
                <w:szCs w:val="22"/>
              </w:rPr>
            </w:pPr>
            <w:r w:rsidRPr="00D4771C">
              <w:rPr>
                <w:rFonts w:asciiTheme="minorBidi" w:hAnsiTheme="minorBidi" w:cstheme="minorBidi"/>
                <w:sz w:val="22"/>
                <w:szCs w:val="22"/>
              </w:rPr>
              <w:t xml:space="preserve">Responsiveness all requirements </w:t>
            </w:r>
          </w:p>
          <w:p w14:paraId="09984385" w14:textId="77777777" w:rsidR="00ED679C" w:rsidRPr="00D4771C" w:rsidRDefault="00ED679C" w:rsidP="00871CED">
            <w:pPr>
              <w:rPr>
                <w:rFonts w:asciiTheme="minorBidi" w:hAnsiTheme="minorBidi" w:cstheme="minorBidi"/>
                <w:sz w:val="22"/>
                <w:szCs w:val="22"/>
              </w:rPr>
            </w:pPr>
          </w:p>
          <w:p w14:paraId="566CC4B8" w14:textId="20E919FC" w:rsidR="00297CD0" w:rsidRPr="00D4771C" w:rsidRDefault="00ED679C" w:rsidP="00871CED">
            <w:pPr>
              <w:rPr>
                <w:rFonts w:asciiTheme="minorBidi" w:hAnsiTheme="minorBidi" w:cstheme="minorBidi"/>
                <w:sz w:val="22"/>
                <w:szCs w:val="22"/>
              </w:rPr>
            </w:pPr>
            <w:r w:rsidRPr="00D4771C">
              <w:rPr>
                <w:rFonts w:asciiTheme="minorBidi" w:hAnsiTheme="minorBidi" w:cstheme="minorBidi"/>
                <w:sz w:val="22"/>
                <w:szCs w:val="22"/>
              </w:rPr>
              <w:t xml:space="preserve">Lowest priced technically responsive quotation </w:t>
            </w:r>
          </w:p>
        </w:tc>
      </w:tr>
      <w:tr w:rsidR="00241207" w:rsidRPr="00D4771C" w14:paraId="566CC4BE" w14:textId="77777777" w:rsidTr="00FD6F09">
        <w:trPr>
          <w:cantSplit/>
          <w:trHeight w:val="460"/>
        </w:trPr>
        <w:tc>
          <w:tcPr>
            <w:tcW w:w="4945" w:type="dxa"/>
            <w:shd w:val="clear" w:color="auto" w:fill="auto"/>
          </w:tcPr>
          <w:p w14:paraId="188D9C9D" w14:textId="5DF22542" w:rsidR="00173940" w:rsidRPr="00D4771C" w:rsidRDefault="00BD1460" w:rsidP="0035600E">
            <w:pPr>
              <w:rPr>
                <w:rFonts w:asciiTheme="minorBidi" w:hAnsiTheme="minorBidi" w:cstheme="minorBidi"/>
                <w:bCs/>
                <w:sz w:val="22"/>
                <w:szCs w:val="22"/>
              </w:rPr>
            </w:pPr>
            <w:r w:rsidRPr="00D4771C">
              <w:rPr>
                <w:rFonts w:asciiTheme="minorBidi" w:hAnsiTheme="minorBidi" w:cstheme="minorBidi"/>
                <w:bCs/>
                <w:sz w:val="22"/>
                <w:szCs w:val="22"/>
              </w:rPr>
              <w:t xml:space="preserve">Work Order will be issued to </w:t>
            </w:r>
          </w:p>
          <w:p w14:paraId="566CC4BB" w14:textId="71ADCA6E" w:rsidR="00173940" w:rsidRPr="00D4771C" w:rsidRDefault="00173940" w:rsidP="0035600E">
            <w:pPr>
              <w:rPr>
                <w:rFonts w:asciiTheme="minorBidi" w:hAnsiTheme="minorBidi" w:cstheme="minorBidi"/>
                <w:sz w:val="22"/>
                <w:szCs w:val="22"/>
              </w:rPr>
            </w:pPr>
          </w:p>
        </w:tc>
        <w:tc>
          <w:tcPr>
            <w:tcW w:w="5670" w:type="dxa"/>
          </w:tcPr>
          <w:p w14:paraId="3630264E" w14:textId="3C37960C" w:rsidR="00ED679C" w:rsidRPr="00D4771C" w:rsidRDefault="00D93BDC" w:rsidP="00871CED">
            <w:pPr>
              <w:spacing w:before="60" w:after="60"/>
              <w:rPr>
                <w:rFonts w:asciiTheme="minorBidi" w:hAnsiTheme="minorBidi" w:cstheme="minorBidi"/>
                <w:noProof/>
                <w:sz w:val="22"/>
                <w:szCs w:val="22"/>
              </w:rPr>
            </w:pPr>
            <w:r w:rsidRPr="00D4771C">
              <w:rPr>
                <w:rFonts w:asciiTheme="minorBidi" w:hAnsiTheme="minorBidi" w:cstheme="minorBidi"/>
                <w:noProof/>
                <w:sz w:val="22"/>
                <w:szCs w:val="22"/>
              </w:rPr>
              <w:t>Multi</w:t>
            </w:r>
            <w:r w:rsidR="00ED679C" w:rsidRPr="00D4771C">
              <w:rPr>
                <w:rFonts w:asciiTheme="minorBidi" w:hAnsiTheme="minorBidi" w:cstheme="minorBidi"/>
                <w:noProof/>
                <w:sz w:val="22"/>
                <w:szCs w:val="22"/>
              </w:rPr>
              <w:t xml:space="preserve"> supplier, depending on following factors:</w:t>
            </w:r>
          </w:p>
          <w:p w14:paraId="5B3EE6AF" w14:textId="77777777" w:rsidR="00ED679C" w:rsidRPr="00D4771C" w:rsidRDefault="00ED679C" w:rsidP="00871CED">
            <w:pPr>
              <w:rPr>
                <w:rFonts w:asciiTheme="minorBidi" w:hAnsiTheme="minorBidi" w:cstheme="minorBidi"/>
                <w:noProof/>
                <w:sz w:val="22"/>
                <w:szCs w:val="22"/>
              </w:rPr>
            </w:pPr>
          </w:p>
          <w:p w14:paraId="703A5B18" w14:textId="680A1B38" w:rsidR="00ED679C" w:rsidRPr="00D4771C" w:rsidRDefault="00ED679C" w:rsidP="00871CED">
            <w:pPr>
              <w:rPr>
                <w:rFonts w:asciiTheme="minorBidi" w:hAnsiTheme="minorBidi" w:cstheme="minorBidi"/>
                <w:noProof/>
                <w:sz w:val="22"/>
                <w:szCs w:val="22"/>
              </w:rPr>
            </w:pPr>
            <w:r w:rsidRPr="00D4771C">
              <w:rPr>
                <w:rFonts w:asciiTheme="minorBidi" w:hAnsiTheme="minorBidi" w:cstheme="minorBidi"/>
                <w:noProof/>
                <w:sz w:val="22"/>
                <w:szCs w:val="22"/>
              </w:rPr>
              <w:t xml:space="preserve">1. </w:t>
            </w:r>
            <w:r w:rsidR="00A020E8" w:rsidRPr="00D4771C">
              <w:rPr>
                <w:rFonts w:asciiTheme="minorBidi" w:hAnsiTheme="minorBidi" w:cstheme="minorBidi"/>
                <w:noProof/>
                <w:sz w:val="22"/>
                <w:szCs w:val="22"/>
              </w:rPr>
              <w:t xml:space="preserve">Full </w:t>
            </w:r>
            <w:r w:rsidRPr="00D4771C">
              <w:rPr>
                <w:rFonts w:asciiTheme="minorBidi" w:hAnsiTheme="minorBidi" w:cstheme="minorBidi"/>
                <w:noProof/>
                <w:sz w:val="22"/>
                <w:szCs w:val="22"/>
              </w:rPr>
              <w:t>responsiveness</w:t>
            </w:r>
            <w:r w:rsidR="00A020E8" w:rsidRPr="00D4771C">
              <w:rPr>
                <w:rFonts w:asciiTheme="minorBidi" w:hAnsiTheme="minorBidi" w:cstheme="minorBidi"/>
                <w:noProof/>
                <w:sz w:val="22"/>
                <w:szCs w:val="22"/>
              </w:rPr>
              <w:t xml:space="preserve"> </w:t>
            </w:r>
            <w:r w:rsidRPr="00D4771C">
              <w:rPr>
                <w:rFonts w:asciiTheme="minorBidi" w:hAnsiTheme="minorBidi" w:cstheme="minorBidi"/>
                <w:noProof/>
                <w:sz w:val="22"/>
                <w:szCs w:val="22"/>
              </w:rPr>
              <w:t>to requirements.</w:t>
            </w:r>
          </w:p>
          <w:p w14:paraId="66C31DCE" w14:textId="77777777" w:rsidR="00A020E8" w:rsidRPr="00D4771C" w:rsidRDefault="00A020E8" w:rsidP="00871CED">
            <w:pPr>
              <w:rPr>
                <w:rFonts w:asciiTheme="minorBidi" w:hAnsiTheme="minorBidi" w:cstheme="minorBidi"/>
                <w:noProof/>
                <w:sz w:val="22"/>
                <w:szCs w:val="22"/>
              </w:rPr>
            </w:pPr>
          </w:p>
          <w:p w14:paraId="151231FA" w14:textId="77777777" w:rsidR="00173940" w:rsidRPr="00D4771C" w:rsidRDefault="00A020E8" w:rsidP="00871CED">
            <w:pPr>
              <w:pStyle w:val="Default"/>
              <w:rPr>
                <w:rFonts w:asciiTheme="minorBidi" w:hAnsiTheme="minorBidi" w:cstheme="minorBidi"/>
                <w:color w:val="auto"/>
                <w:sz w:val="22"/>
                <w:szCs w:val="22"/>
              </w:rPr>
            </w:pPr>
            <w:r w:rsidRPr="00D4771C">
              <w:rPr>
                <w:rFonts w:asciiTheme="minorBidi" w:hAnsiTheme="minorBidi" w:cstheme="minorBidi"/>
                <w:noProof/>
                <w:color w:val="auto"/>
                <w:sz w:val="22"/>
                <w:szCs w:val="22"/>
              </w:rPr>
              <w:t xml:space="preserve">2. </w:t>
            </w:r>
            <w:r w:rsidR="00ED679C" w:rsidRPr="00D4771C">
              <w:rPr>
                <w:rFonts w:asciiTheme="minorBidi" w:hAnsiTheme="minorBidi" w:cstheme="minorBidi"/>
                <w:noProof/>
                <w:color w:val="auto"/>
                <w:sz w:val="22"/>
                <w:szCs w:val="22"/>
              </w:rPr>
              <w:t>Lowest price offer for technically qualified/responsive Bid</w:t>
            </w:r>
            <w:r w:rsidR="00ED679C" w:rsidRPr="00D4771C">
              <w:rPr>
                <w:rFonts w:asciiTheme="minorBidi" w:hAnsiTheme="minorBidi" w:cstheme="minorBidi"/>
                <w:color w:val="auto"/>
                <w:sz w:val="22"/>
                <w:szCs w:val="22"/>
              </w:rPr>
              <w:t xml:space="preserve"> </w:t>
            </w:r>
          </w:p>
          <w:p w14:paraId="267BC3FF" w14:textId="77777777" w:rsidR="00303376" w:rsidRPr="00D4771C" w:rsidRDefault="00303376" w:rsidP="00871CED">
            <w:pPr>
              <w:pStyle w:val="Default"/>
              <w:rPr>
                <w:rFonts w:asciiTheme="minorBidi" w:hAnsiTheme="minorBidi" w:cstheme="minorBidi"/>
                <w:color w:val="auto"/>
                <w:sz w:val="22"/>
                <w:szCs w:val="22"/>
              </w:rPr>
            </w:pPr>
          </w:p>
          <w:p w14:paraId="566CC4BD" w14:textId="6B0F6317" w:rsidR="00303376" w:rsidRPr="00D4771C" w:rsidRDefault="00303376" w:rsidP="00871CED">
            <w:pPr>
              <w:pStyle w:val="Default"/>
              <w:rPr>
                <w:rFonts w:asciiTheme="minorBidi" w:hAnsiTheme="minorBidi" w:cstheme="minorBidi"/>
                <w:color w:val="auto"/>
                <w:sz w:val="22"/>
                <w:szCs w:val="22"/>
              </w:rPr>
            </w:pPr>
            <w:r w:rsidRPr="00D4771C">
              <w:rPr>
                <w:rFonts w:asciiTheme="minorBidi" w:hAnsiTheme="minorBidi" w:cstheme="minorBidi"/>
                <w:color w:val="auto"/>
                <w:sz w:val="22"/>
                <w:szCs w:val="22"/>
              </w:rPr>
              <w:t>3. Ensure best value for money</w:t>
            </w:r>
          </w:p>
        </w:tc>
      </w:tr>
      <w:tr w:rsidR="00241207" w:rsidRPr="00D4771C" w14:paraId="566CC4C8" w14:textId="77777777" w:rsidTr="00FD6F09">
        <w:trPr>
          <w:cantSplit/>
          <w:trHeight w:val="460"/>
        </w:trPr>
        <w:tc>
          <w:tcPr>
            <w:tcW w:w="4945" w:type="dxa"/>
            <w:shd w:val="clear" w:color="auto" w:fill="auto"/>
          </w:tcPr>
          <w:p w14:paraId="566CC4C1" w14:textId="11C7C42B" w:rsidR="00173940" w:rsidRPr="00D4771C" w:rsidRDefault="00173940" w:rsidP="0035600E">
            <w:pPr>
              <w:rPr>
                <w:rFonts w:asciiTheme="minorBidi" w:hAnsiTheme="minorBidi" w:cstheme="minorBidi"/>
                <w:sz w:val="22"/>
                <w:szCs w:val="22"/>
              </w:rPr>
            </w:pPr>
            <w:r w:rsidRPr="00D4771C">
              <w:rPr>
                <w:rFonts w:asciiTheme="minorBidi" w:hAnsiTheme="minorBidi" w:cstheme="minorBidi"/>
                <w:bCs/>
                <w:sz w:val="22"/>
                <w:szCs w:val="22"/>
              </w:rPr>
              <w:t>Type of Contract to be Signed</w:t>
            </w:r>
          </w:p>
        </w:tc>
        <w:tc>
          <w:tcPr>
            <w:tcW w:w="5670" w:type="dxa"/>
          </w:tcPr>
          <w:p w14:paraId="566CC4C7" w14:textId="0FA1330D" w:rsidR="00173940" w:rsidRPr="00D4771C" w:rsidRDefault="00ED679C" w:rsidP="008530E4">
            <w:pPr>
              <w:jc w:val="both"/>
              <w:rPr>
                <w:rFonts w:asciiTheme="minorBidi" w:eastAsia="Calibri" w:hAnsiTheme="minorBidi" w:cstheme="minorBidi"/>
                <w:iCs/>
                <w:sz w:val="22"/>
                <w:szCs w:val="22"/>
                <w:lang w:eastAsia="es-PA"/>
              </w:rPr>
            </w:pPr>
            <w:r w:rsidRPr="00D4771C">
              <w:rPr>
                <w:rFonts w:asciiTheme="minorBidi" w:hAnsiTheme="minorBidi" w:cstheme="minorBidi"/>
                <w:sz w:val="22"/>
                <w:szCs w:val="22"/>
              </w:rPr>
              <w:t>Purchase</w:t>
            </w:r>
            <w:r w:rsidR="00593244" w:rsidRPr="00D4771C">
              <w:rPr>
                <w:rFonts w:asciiTheme="minorBidi" w:hAnsiTheme="minorBidi" w:cstheme="minorBidi"/>
                <w:sz w:val="22"/>
                <w:szCs w:val="22"/>
              </w:rPr>
              <w:t xml:space="preserve"> Order</w:t>
            </w:r>
          </w:p>
        </w:tc>
      </w:tr>
      <w:tr w:rsidR="00241207" w:rsidRPr="00D4771C" w14:paraId="566CC4D6" w14:textId="77777777" w:rsidTr="00FD6F09">
        <w:tblPrEx>
          <w:tblLook w:val="04A0" w:firstRow="1" w:lastRow="0" w:firstColumn="1" w:lastColumn="0" w:noHBand="0" w:noVBand="1"/>
        </w:tblPrEx>
        <w:tc>
          <w:tcPr>
            <w:tcW w:w="4945" w:type="dxa"/>
          </w:tcPr>
          <w:p w14:paraId="4B597EAC" w14:textId="77777777" w:rsidR="00173940" w:rsidRPr="00D4771C" w:rsidRDefault="00173940" w:rsidP="0035600E">
            <w:pPr>
              <w:rPr>
                <w:rFonts w:asciiTheme="minorBidi" w:hAnsiTheme="minorBidi" w:cstheme="minorBidi"/>
                <w:sz w:val="22"/>
                <w:szCs w:val="22"/>
              </w:rPr>
            </w:pPr>
          </w:p>
          <w:p w14:paraId="566CC4D1" w14:textId="435D5E3B" w:rsidR="00173940" w:rsidRPr="00D4771C" w:rsidRDefault="00173940" w:rsidP="0035600E">
            <w:pPr>
              <w:rPr>
                <w:rFonts w:asciiTheme="minorBidi" w:hAnsiTheme="minorBidi" w:cstheme="minorBidi"/>
                <w:bCs/>
                <w:sz w:val="22"/>
                <w:szCs w:val="22"/>
              </w:rPr>
            </w:pPr>
            <w:r w:rsidRPr="00D4771C">
              <w:rPr>
                <w:rFonts w:asciiTheme="minorBidi" w:hAnsiTheme="minorBidi" w:cstheme="minorBidi"/>
                <w:sz w:val="22"/>
                <w:szCs w:val="22"/>
              </w:rPr>
              <w:t>Special conditions of Contract</w:t>
            </w:r>
          </w:p>
        </w:tc>
        <w:tc>
          <w:tcPr>
            <w:tcW w:w="5670" w:type="dxa"/>
            <w:shd w:val="clear" w:color="auto" w:fill="auto"/>
          </w:tcPr>
          <w:p w14:paraId="566CC4D5" w14:textId="3B127468" w:rsidR="00297CD0" w:rsidRPr="00D4771C" w:rsidRDefault="00593244" w:rsidP="003B6D51">
            <w:pPr>
              <w:pStyle w:val="BankNormal"/>
              <w:tabs>
                <w:tab w:val="left" w:pos="342"/>
                <w:tab w:val="right" w:pos="7218"/>
              </w:tabs>
              <w:spacing w:after="0"/>
              <w:jc w:val="both"/>
              <w:rPr>
                <w:rFonts w:asciiTheme="minorBidi" w:hAnsiTheme="minorBidi" w:cstheme="minorBidi"/>
                <w:sz w:val="22"/>
                <w:szCs w:val="22"/>
              </w:rPr>
            </w:pPr>
            <w:r w:rsidRPr="00D4771C">
              <w:rPr>
                <w:rFonts w:asciiTheme="minorBidi" w:hAnsiTheme="minorBidi" w:cstheme="minorBidi"/>
                <w:snapToGrid w:val="0"/>
                <w:sz w:val="22"/>
                <w:szCs w:val="22"/>
              </w:rPr>
              <w:t xml:space="preserve">Cancellation of Work </w:t>
            </w:r>
            <w:r w:rsidR="00297CD0" w:rsidRPr="00D4771C">
              <w:rPr>
                <w:rFonts w:asciiTheme="minorBidi" w:hAnsiTheme="minorBidi" w:cstheme="minorBidi"/>
                <w:snapToGrid w:val="0"/>
                <w:sz w:val="22"/>
                <w:szCs w:val="22"/>
              </w:rPr>
              <w:t>Order /</w:t>
            </w:r>
            <w:r w:rsidRPr="00D4771C">
              <w:rPr>
                <w:rFonts w:asciiTheme="minorBidi" w:hAnsiTheme="minorBidi" w:cstheme="minorBidi"/>
                <w:snapToGrid w:val="0"/>
                <w:sz w:val="22"/>
                <w:szCs w:val="22"/>
              </w:rPr>
              <w:t>Contract if the delivery</w:t>
            </w:r>
            <w:r w:rsidR="00297CD0" w:rsidRPr="00D4771C">
              <w:rPr>
                <w:rFonts w:asciiTheme="minorBidi" w:hAnsiTheme="minorBidi" w:cstheme="minorBidi"/>
                <w:snapToGrid w:val="0"/>
                <w:sz w:val="22"/>
                <w:szCs w:val="22"/>
              </w:rPr>
              <w:t xml:space="preserve"> </w:t>
            </w:r>
            <w:r w:rsidRPr="00D4771C">
              <w:rPr>
                <w:rFonts w:asciiTheme="minorBidi" w:hAnsiTheme="minorBidi" w:cstheme="minorBidi"/>
                <w:snapToGrid w:val="0"/>
                <w:sz w:val="22"/>
                <w:szCs w:val="22"/>
              </w:rPr>
              <w:t>/</w:t>
            </w:r>
            <w:r w:rsidR="00297CD0" w:rsidRPr="00D4771C">
              <w:rPr>
                <w:rFonts w:asciiTheme="minorBidi" w:hAnsiTheme="minorBidi" w:cstheme="minorBidi"/>
                <w:snapToGrid w:val="0"/>
                <w:sz w:val="22"/>
                <w:szCs w:val="22"/>
              </w:rPr>
              <w:t xml:space="preserve"> </w:t>
            </w:r>
            <w:r w:rsidRPr="00D4771C">
              <w:rPr>
                <w:rFonts w:asciiTheme="minorBidi" w:hAnsiTheme="minorBidi" w:cstheme="minorBidi"/>
                <w:snapToGrid w:val="0"/>
                <w:sz w:val="22"/>
                <w:szCs w:val="22"/>
              </w:rPr>
              <w:t>completion is delayed by</w:t>
            </w:r>
            <w:r w:rsidR="00460C97" w:rsidRPr="00D4771C">
              <w:rPr>
                <w:rFonts w:asciiTheme="minorBidi" w:hAnsiTheme="minorBidi" w:cstheme="minorBidi"/>
                <w:snapToGrid w:val="0"/>
                <w:sz w:val="22"/>
                <w:szCs w:val="22"/>
              </w:rPr>
              <w:t xml:space="preserve"> </w:t>
            </w:r>
            <w:r w:rsidR="003B6D51" w:rsidRPr="00D4771C">
              <w:rPr>
                <w:rFonts w:asciiTheme="minorBidi" w:hAnsiTheme="minorBidi" w:cstheme="minorBidi"/>
                <w:snapToGrid w:val="0"/>
                <w:sz w:val="22"/>
                <w:szCs w:val="22"/>
              </w:rPr>
              <w:t>10</w:t>
            </w:r>
            <w:r w:rsidR="00460C97" w:rsidRPr="00D4771C">
              <w:rPr>
                <w:rFonts w:asciiTheme="minorBidi" w:hAnsiTheme="minorBidi" w:cstheme="minorBidi"/>
                <w:snapToGrid w:val="0"/>
                <w:sz w:val="22"/>
                <w:szCs w:val="22"/>
              </w:rPr>
              <w:t xml:space="preserve"> days from the scheduled date as per </w:t>
            </w:r>
            <w:r w:rsidR="003B6D51" w:rsidRPr="00D4771C">
              <w:rPr>
                <w:rFonts w:asciiTheme="minorBidi" w:hAnsiTheme="minorBidi" w:cstheme="minorBidi"/>
                <w:snapToGrid w:val="0"/>
                <w:sz w:val="22"/>
                <w:szCs w:val="22"/>
              </w:rPr>
              <w:t xml:space="preserve">Purchase </w:t>
            </w:r>
            <w:r w:rsidR="00460C97" w:rsidRPr="00D4771C">
              <w:rPr>
                <w:rFonts w:asciiTheme="minorBidi" w:hAnsiTheme="minorBidi" w:cstheme="minorBidi"/>
                <w:snapToGrid w:val="0"/>
                <w:sz w:val="22"/>
                <w:szCs w:val="22"/>
              </w:rPr>
              <w:t xml:space="preserve">Order. </w:t>
            </w:r>
          </w:p>
        </w:tc>
      </w:tr>
      <w:tr w:rsidR="00241207" w:rsidRPr="00D4771C" w14:paraId="57699E55" w14:textId="77777777" w:rsidTr="00FD6F09">
        <w:tblPrEx>
          <w:tblLook w:val="04A0" w:firstRow="1" w:lastRow="0" w:firstColumn="1" w:lastColumn="0" w:noHBand="0" w:noVBand="1"/>
        </w:tblPrEx>
        <w:tc>
          <w:tcPr>
            <w:tcW w:w="4945" w:type="dxa"/>
          </w:tcPr>
          <w:p w14:paraId="1FED7EDA" w14:textId="77777777" w:rsidR="00173940" w:rsidRPr="00D4771C" w:rsidRDefault="00173940" w:rsidP="0035600E">
            <w:pPr>
              <w:rPr>
                <w:rFonts w:asciiTheme="minorBidi" w:hAnsiTheme="minorBidi" w:cstheme="minorBidi"/>
                <w:sz w:val="22"/>
                <w:szCs w:val="22"/>
              </w:rPr>
            </w:pPr>
          </w:p>
          <w:p w14:paraId="75605C45" w14:textId="75283D65" w:rsidR="00173940" w:rsidRPr="00D4771C" w:rsidRDefault="00173940" w:rsidP="0035600E">
            <w:pPr>
              <w:rPr>
                <w:rFonts w:asciiTheme="minorBidi" w:hAnsiTheme="minorBidi" w:cstheme="minorBidi"/>
                <w:bCs/>
                <w:sz w:val="22"/>
                <w:szCs w:val="22"/>
              </w:rPr>
            </w:pPr>
            <w:r w:rsidRPr="00D4771C">
              <w:rPr>
                <w:rFonts w:asciiTheme="minorBidi" w:hAnsiTheme="minorBidi" w:cstheme="minorBidi"/>
                <w:sz w:val="22"/>
                <w:szCs w:val="22"/>
              </w:rPr>
              <w:t>Conditions for Release of Payment</w:t>
            </w:r>
          </w:p>
        </w:tc>
        <w:tc>
          <w:tcPr>
            <w:tcW w:w="5670" w:type="dxa"/>
            <w:shd w:val="clear" w:color="auto" w:fill="auto"/>
          </w:tcPr>
          <w:p w14:paraId="476714B6" w14:textId="36C41296" w:rsidR="00593244" w:rsidRPr="00D4771C" w:rsidRDefault="00593244" w:rsidP="008530E4">
            <w:pPr>
              <w:jc w:val="both"/>
              <w:rPr>
                <w:rFonts w:asciiTheme="minorBidi" w:eastAsia="MS Gothic" w:hAnsiTheme="minorBidi" w:cstheme="minorBidi"/>
                <w:sz w:val="22"/>
                <w:szCs w:val="22"/>
              </w:rPr>
            </w:pPr>
            <w:r w:rsidRPr="00D4771C">
              <w:rPr>
                <w:rFonts w:asciiTheme="minorBidi" w:eastAsia="MS Gothic" w:hAnsiTheme="minorBidi" w:cstheme="minorBidi"/>
                <w:sz w:val="22"/>
                <w:szCs w:val="22"/>
              </w:rPr>
              <w:t>Written Acceptance of Goods and services by the Procuring Entity</w:t>
            </w:r>
            <w:r w:rsidR="003B6D51" w:rsidRPr="00D4771C">
              <w:rPr>
                <w:rFonts w:asciiTheme="minorBidi" w:eastAsia="MS Gothic" w:hAnsiTheme="minorBidi" w:cstheme="minorBidi"/>
                <w:sz w:val="22"/>
                <w:szCs w:val="22"/>
              </w:rPr>
              <w:t xml:space="preserve"> </w:t>
            </w:r>
            <w:r w:rsidR="00297CD0" w:rsidRPr="00D4771C">
              <w:rPr>
                <w:rFonts w:asciiTheme="minorBidi" w:eastAsia="MS Gothic" w:hAnsiTheme="minorBidi" w:cstheme="minorBidi"/>
                <w:sz w:val="22"/>
                <w:szCs w:val="22"/>
              </w:rPr>
              <w:t>/</w:t>
            </w:r>
            <w:r w:rsidR="003B6D51" w:rsidRPr="00D4771C">
              <w:rPr>
                <w:rFonts w:asciiTheme="minorBidi" w:eastAsia="MS Gothic" w:hAnsiTheme="minorBidi" w:cstheme="minorBidi"/>
                <w:sz w:val="22"/>
                <w:szCs w:val="22"/>
              </w:rPr>
              <w:t xml:space="preserve"> </w:t>
            </w:r>
            <w:r w:rsidR="00297CD0" w:rsidRPr="00D4771C">
              <w:rPr>
                <w:rFonts w:asciiTheme="minorBidi" w:eastAsia="MS Gothic" w:hAnsiTheme="minorBidi" w:cstheme="minorBidi"/>
                <w:sz w:val="22"/>
                <w:szCs w:val="22"/>
              </w:rPr>
              <w:t xml:space="preserve">end </w:t>
            </w:r>
            <w:r w:rsidR="005A3C23" w:rsidRPr="00D4771C">
              <w:rPr>
                <w:rFonts w:asciiTheme="minorBidi" w:eastAsia="MS Gothic" w:hAnsiTheme="minorBidi" w:cstheme="minorBidi"/>
                <w:sz w:val="22"/>
                <w:szCs w:val="22"/>
              </w:rPr>
              <w:t xml:space="preserve">/ </w:t>
            </w:r>
            <w:r w:rsidR="00297CD0" w:rsidRPr="00D4771C">
              <w:rPr>
                <w:rFonts w:asciiTheme="minorBidi" w:eastAsia="MS Gothic" w:hAnsiTheme="minorBidi" w:cstheme="minorBidi"/>
                <w:sz w:val="22"/>
                <w:szCs w:val="22"/>
              </w:rPr>
              <w:t>users</w:t>
            </w:r>
            <w:r w:rsidRPr="00D4771C">
              <w:rPr>
                <w:rFonts w:asciiTheme="minorBidi" w:eastAsia="MS Gothic" w:hAnsiTheme="minorBidi" w:cstheme="minorBidi"/>
                <w:sz w:val="22"/>
                <w:szCs w:val="22"/>
              </w:rPr>
              <w:t xml:space="preserve"> b</w:t>
            </w:r>
            <w:r w:rsidR="00D423D8" w:rsidRPr="00D4771C">
              <w:rPr>
                <w:rFonts w:asciiTheme="minorBidi" w:eastAsia="MS Gothic" w:hAnsiTheme="minorBidi" w:cstheme="minorBidi"/>
                <w:sz w:val="22"/>
                <w:szCs w:val="22"/>
              </w:rPr>
              <w:t>ased on full compliance with Tender</w:t>
            </w:r>
            <w:r w:rsidRPr="00D4771C">
              <w:rPr>
                <w:rFonts w:asciiTheme="minorBidi" w:eastAsia="MS Gothic" w:hAnsiTheme="minorBidi" w:cstheme="minorBidi"/>
                <w:sz w:val="22"/>
                <w:szCs w:val="22"/>
              </w:rPr>
              <w:t xml:space="preserve"> requirements and contract. </w:t>
            </w:r>
          </w:p>
          <w:p w14:paraId="04D1922D" w14:textId="77777777" w:rsidR="00593244" w:rsidRPr="00D4771C" w:rsidRDefault="00593244" w:rsidP="008530E4">
            <w:pPr>
              <w:jc w:val="both"/>
              <w:rPr>
                <w:rFonts w:asciiTheme="minorBidi" w:eastAsia="MS Gothic" w:hAnsiTheme="minorBidi" w:cstheme="minorBidi"/>
                <w:sz w:val="22"/>
                <w:szCs w:val="22"/>
              </w:rPr>
            </w:pPr>
          </w:p>
          <w:p w14:paraId="58926AA0" w14:textId="112532FB" w:rsidR="00593244" w:rsidRPr="00D4771C" w:rsidRDefault="00593244" w:rsidP="008530E4">
            <w:pPr>
              <w:jc w:val="both"/>
              <w:rPr>
                <w:rFonts w:asciiTheme="minorBidi" w:eastAsia="MS Gothic" w:hAnsiTheme="minorBidi" w:cstheme="minorBidi"/>
                <w:sz w:val="22"/>
                <w:szCs w:val="22"/>
              </w:rPr>
            </w:pPr>
            <w:r w:rsidRPr="00D4771C">
              <w:rPr>
                <w:rFonts w:asciiTheme="minorBidi" w:eastAsia="MS Gothic" w:hAnsiTheme="minorBidi" w:cstheme="minorBidi"/>
                <w:sz w:val="22"/>
                <w:szCs w:val="22"/>
              </w:rPr>
              <w:t>The Payment shall be made based on actual quantity of goods/ services received and certified by end user.</w:t>
            </w:r>
          </w:p>
          <w:p w14:paraId="5B2192B6" w14:textId="77777777" w:rsidR="00593244" w:rsidRPr="00D4771C" w:rsidRDefault="00593244" w:rsidP="008530E4">
            <w:pPr>
              <w:jc w:val="both"/>
              <w:rPr>
                <w:rFonts w:asciiTheme="minorBidi" w:eastAsia="MS Gothic" w:hAnsiTheme="minorBidi" w:cstheme="minorBidi"/>
                <w:sz w:val="22"/>
                <w:szCs w:val="22"/>
              </w:rPr>
            </w:pPr>
          </w:p>
          <w:p w14:paraId="0CC0B197" w14:textId="41B5030E" w:rsidR="00173940" w:rsidRPr="00D4771C" w:rsidRDefault="00593244" w:rsidP="003B6D51">
            <w:pPr>
              <w:jc w:val="both"/>
              <w:rPr>
                <w:rFonts w:asciiTheme="minorBidi" w:hAnsiTheme="minorBidi" w:cstheme="minorBidi"/>
                <w:bCs/>
                <w:sz w:val="22"/>
                <w:szCs w:val="22"/>
              </w:rPr>
            </w:pPr>
            <w:r w:rsidRPr="00D4771C">
              <w:rPr>
                <w:rFonts w:asciiTheme="minorBidi" w:eastAsia="MS Gothic" w:hAnsiTheme="minorBidi" w:cstheme="minorBidi"/>
                <w:sz w:val="22"/>
                <w:szCs w:val="22"/>
              </w:rPr>
              <w:t xml:space="preserve">Payment will be made within 30 </w:t>
            </w:r>
            <w:r w:rsidR="003B6D51" w:rsidRPr="00D4771C">
              <w:rPr>
                <w:rFonts w:asciiTheme="minorBidi" w:eastAsia="MS Gothic" w:hAnsiTheme="minorBidi" w:cstheme="minorBidi"/>
                <w:sz w:val="22"/>
                <w:szCs w:val="22"/>
              </w:rPr>
              <w:t xml:space="preserve">on submission of final bill subject to </w:t>
            </w:r>
            <w:r w:rsidRPr="00D4771C">
              <w:rPr>
                <w:rFonts w:asciiTheme="minorBidi" w:eastAsia="MS Gothic" w:hAnsiTheme="minorBidi" w:cstheme="minorBidi"/>
                <w:sz w:val="22"/>
                <w:szCs w:val="22"/>
              </w:rPr>
              <w:t xml:space="preserve">acceptance of the </w:t>
            </w:r>
            <w:r w:rsidR="00297CD0" w:rsidRPr="00D4771C">
              <w:rPr>
                <w:rFonts w:asciiTheme="minorBidi" w:eastAsia="MS Gothic" w:hAnsiTheme="minorBidi" w:cstheme="minorBidi"/>
                <w:sz w:val="22"/>
                <w:szCs w:val="22"/>
              </w:rPr>
              <w:t>goods and services</w:t>
            </w:r>
            <w:r w:rsidR="003B6D51" w:rsidRPr="00D4771C">
              <w:rPr>
                <w:rFonts w:asciiTheme="minorBidi" w:eastAsia="MS Gothic" w:hAnsiTheme="minorBidi" w:cstheme="minorBidi"/>
                <w:sz w:val="22"/>
                <w:szCs w:val="22"/>
              </w:rPr>
              <w:t>.</w:t>
            </w:r>
          </w:p>
        </w:tc>
      </w:tr>
    </w:tbl>
    <w:p w14:paraId="2BEE9689" w14:textId="77777777" w:rsidR="004954E0" w:rsidRPr="00D4771C" w:rsidRDefault="00B97051" w:rsidP="00C64FEC">
      <w:pPr>
        <w:jc w:val="both"/>
        <w:rPr>
          <w:rFonts w:asciiTheme="minorBidi" w:hAnsiTheme="minorBidi" w:cstheme="minorBidi"/>
          <w:sz w:val="22"/>
          <w:szCs w:val="22"/>
        </w:rPr>
      </w:pPr>
      <w:r w:rsidRPr="00D4771C">
        <w:rPr>
          <w:rFonts w:asciiTheme="minorBidi" w:hAnsiTheme="minorBidi" w:cstheme="minorBidi"/>
          <w:sz w:val="22"/>
          <w:szCs w:val="22"/>
        </w:rPr>
        <w:br w:type="textWrapping" w:clear="all"/>
      </w:r>
    </w:p>
    <w:p w14:paraId="4CF5F55A" w14:textId="77777777" w:rsidR="004954E0" w:rsidRPr="00D4771C" w:rsidRDefault="00C64FEC" w:rsidP="00C64FEC">
      <w:pPr>
        <w:jc w:val="both"/>
        <w:rPr>
          <w:rFonts w:asciiTheme="minorBidi" w:hAnsiTheme="minorBidi" w:cstheme="minorBidi"/>
          <w:sz w:val="22"/>
          <w:szCs w:val="22"/>
        </w:rPr>
      </w:pPr>
      <w:r w:rsidRPr="00D4771C">
        <w:rPr>
          <w:rFonts w:asciiTheme="minorBidi" w:hAnsiTheme="minorBidi" w:cstheme="minorBidi"/>
          <w:sz w:val="22"/>
          <w:szCs w:val="22"/>
        </w:rPr>
        <w:t>Throughout this document</w:t>
      </w:r>
      <w:r w:rsidR="004954E0" w:rsidRPr="00D4771C">
        <w:rPr>
          <w:rFonts w:asciiTheme="minorBidi" w:hAnsiTheme="minorBidi" w:cstheme="minorBidi"/>
          <w:sz w:val="22"/>
          <w:szCs w:val="22"/>
        </w:rPr>
        <w:t>:</w:t>
      </w:r>
    </w:p>
    <w:p w14:paraId="2A4136C5" w14:textId="77777777" w:rsidR="004954E0" w:rsidRPr="00D4771C" w:rsidRDefault="004954E0" w:rsidP="00C64FEC">
      <w:pPr>
        <w:jc w:val="both"/>
        <w:rPr>
          <w:rFonts w:asciiTheme="minorBidi" w:hAnsiTheme="minorBidi" w:cstheme="minorBidi"/>
          <w:sz w:val="22"/>
          <w:szCs w:val="22"/>
        </w:rPr>
      </w:pPr>
    </w:p>
    <w:p w14:paraId="3596BFE8" w14:textId="77777777" w:rsidR="004954E0" w:rsidRPr="00D4771C" w:rsidRDefault="00C64FEC" w:rsidP="00C64FEC">
      <w:pPr>
        <w:jc w:val="both"/>
        <w:rPr>
          <w:rFonts w:asciiTheme="minorBidi" w:hAnsiTheme="minorBidi" w:cstheme="minorBidi"/>
          <w:sz w:val="22"/>
          <w:szCs w:val="22"/>
        </w:rPr>
      </w:pPr>
      <w:r w:rsidRPr="00D4771C">
        <w:rPr>
          <w:rFonts w:asciiTheme="minorBidi" w:hAnsiTheme="minorBidi" w:cstheme="minorBidi"/>
          <w:sz w:val="22"/>
          <w:szCs w:val="22"/>
        </w:rPr>
        <w:t xml:space="preserve">“Tenderer” means a Person who submits a Tender; </w:t>
      </w:r>
    </w:p>
    <w:p w14:paraId="683461D8" w14:textId="77777777" w:rsidR="004954E0" w:rsidRPr="00D4771C" w:rsidRDefault="004954E0" w:rsidP="00C64FEC">
      <w:pPr>
        <w:jc w:val="both"/>
        <w:rPr>
          <w:rFonts w:asciiTheme="minorBidi" w:hAnsiTheme="minorBidi" w:cstheme="minorBidi"/>
          <w:sz w:val="22"/>
          <w:szCs w:val="22"/>
        </w:rPr>
      </w:pPr>
    </w:p>
    <w:p w14:paraId="3C9A7A1B" w14:textId="77777777" w:rsidR="004954E0" w:rsidRPr="00D4771C" w:rsidRDefault="00C64FEC" w:rsidP="00C64FEC">
      <w:pPr>
        <w:jc w:val="both"/>
        <w:rPr>
          <w:rFonts w:asciiTheme="minorBidi" w:hAnsiTheme="minorBidi" w:cstheme="minorBidi"/>
          <w:sz w:val="22"/>
          <w:szCs w:val="22"/>
        </w:rPr>
      </w:pPr>
      <w:r w:rsidRPr="00D4771C">
        <w:rPr>
          <w:rFonts w:asciiTheme="minorBidi" w:hAnsiTheme="minorBidi" w:cstheme="minorBidi"/>
          <w:sz w:val="22"/>
          <w:szCs w:val="22"/>
        </w:rPr>
        <w:t xml:space="preserve">"Tender Document ", means the Document provided by the Procuring Entity to a Tenderer as a basis for preparation of its Tender; </w:t>
      </w:r>
    </w:p>
    <w:p w14:paraId="164173E8" w14:textId="77777777" w:rsidR="004954E0" w:rsidRPr="00D4771C" w:rsidRDefault="004954E0" w:rsidP="00C64FEC">
      <w:pPr>
        <w:jc w:val="both"/>
        <w:rPr>
          <w:rFonts w:asciiTheme="minorBidi" w:hAnsiTheme="minorBidi" w:cstheme="minorBidi"/>
          <w:sz w:val="22"/>
          <w:szCs w:val="22"/>
        </w:rPr>
      </w:pPr>
    </w:p>
    <w:p w14:paraId="2B03614E" w14:textId="0D4B2119" w:rsidR="00C64FEC" w:rsidRPr="00D4771C" w:rsidRDefault="00C64FEC" w:rsidP="00C64FEC">
      <w:pPr>
        <w:jc w:val="both"/>
        <w:rPr>
          <w:rFonts w:asciiTheme="minorBidi" w:hAnsiTheme="minorBidi" w:cstheme="minorBidi"/>
          <w:sz w:val="22"/>
          <w:szCs w:val="22"/>
        </w:rPr>
      </w:pPr>
      <w:r w:rsidRPr="00D4771C">
        <w:rPr>
          <w:rFonts w:asciiTheme="minorBidi" w:hAnsiTheme="minorBidi" w:cstheme="minorBidi"/>
          <w:sz w:val="22"/>
          <w:szCs w:val="22"/>
        </w:rPr>
        <w:t xml:space="preserve">"Tender", depending on the context, means a </w:t>
      </w:r>
      <w:r w:rsidR="00D43100" w:rsidRPr="00D4771C">
        <w:rPr>
          <w:rFonts w:asciiTheme="minorBidi" w:hAnsiTheme="minorBidi" w:cstheme="minorBidi"/>
          <w:sz w:val="22"/>
          <w:szCs w:val="22"/>
        </w:rPr>
        <w:t>Tender submitted</w:t>
      </w:r>
      <w:r w:rsidRPr="00D4771C">
        <w:rPr>
          <w:rFonts w:asciiTheme="minorBidi" w:hAnsiTheme="minorBidi" w:cstheme="minorBidi"/>
          <w:sz w:val="22"/>
          <w:szCs w:val="22"/>
        </w:rPr>
        <w:t xml:space="preserve"> by a Tenderer for delivery of Goods </w:t>
      </w:r>
      <w:r w:rsidR="00D43100" w:rsidRPr="00D4771C">
        <w:rPr>
          <w:rFonts w:asciiTheme="minorBidi" w:hAnsiTheme="minorBidi" w:cstheme="minorBidi"/>
          <w:sz w:val="22"/>
          <w:szCs w:val="22"/>
        </w:rPr>
        <w:t>and Related</w:t>
      </w:r>
      <w:r w:rsidRPr="00D4771C">
        <w:rPr>
          <w:rFonts w:asciiTheme="minorBidi" w:hAnsiTheme="minorBidi" w:cstheme="minorBidi"/>
          <w:sz w:val="22"/>
          <w:szCs w:val="22"/>
        </w:rPr>
        <w:t xml:space="preserve"> Services to the Procuring Entity in response to an Invitation for Tender. </w:t>
      </w:r>
    </w:p>
    <w:p w14:paraId="151CFBA5" w14:textId="46C22636" w:rsidR="00C64FEC" w:rsidRPr="00D4771C" w:rsidRDefault="00C64FEC" w:rsidP="00297CD0">
      <w:pPr>
        <w:jc w:val="both"/>
        <w:rPr>
          <w:rFonts w:asciiTheme="minorBidi" w:hAnsiTheme="minorBidi" w:cstheme="minorBidi"/>
          <w:sz w:val="22"/>
          <w:szCs w:val="22"/>
        </w:rPr>
      </w:pPr>
    </w:p>
    <w:p w14:paraId="43D5EBEC" w14:textId="0F451B51" w:rsidR="00F35529" w:rsidRPr="00D4771C" w:rsidRDefault="00F35529" w:rsidP="00297CD0">
      <w:pPr>
        <w:jc w:val="both"/>
        <w:rPr>
          <w:rFonts w:asciiTheme="minorBidi" w:hAnsiTheme="minorBidi" w:cstheme="minorBidi"/>
          <w:sz w:val="22"/>
          <w:szCs w:val="22"/>
        </w:rPr>
      </w:pPr>
      <w:r w:rsidRPr="00D4771C">
        <w:rPr>
          <w:rFonts w:asciiTheme="minorBidi" w:hAnsiTheme="minorBidi" w:cstheme="minorBidi"/>
          <w:sz w:val="22"/>
          <w:szCs w:val="22"/>
        </w:rPr>
        <w:t xml:space="preserve">“Purchase Order” and “Work Order” may be used interchangeable. </w:t>
      </w:r>
    </w:p>
    <w:p w14:paraId="71DDC198" w14:textId="77777777" w:rsidR="00FC597D" w:rsidRPr="00D4771C" w:rsidRDefault="00643A6E" w:rsidP="00297CD0">
      <w:pPr>
        <w:jc w:val="both"/>
        <w:rPr>
          <w:rFonts w:asciiTheme="minorBidi" w:hAnsiTheme="minorBidi" w:cstheme="minorBidi"/>
          <w:sz w:val="22"/>
          <w:szCs w:val="22"/>
        </w:rPr>
      </w:pPr>
      <w:r w:rsidRPr="00D4771C">
        <w:rPr>
          <w:rFonts w:asciiTheme="minorBidi" w:hAnsiTheme="minorBidi" w:cstheme="minorBidi"/>
          <w:sz w:val="22"/>
          <w:szCs w:val="22"/>
        </w:rPr>
        <w:t xml:space="preserve">Goods </w:t>
      </w:r>
      <w:r w:rsidR="00D423D8" w:rsidRPr="00D4771C">
        <w:rPr>
          <w:rFonts w:asciiTheme="minorBidi" w:hAnsiTheme="minorBidi" w:cstheme="minorBidi"/>
          <w:sz w:val="22"/>
          <w:szCs w:val="22"/>
        </w:rPr>
        <w:t xml:space="preserve">and services </w:t>
      </w:r>
      <w:r w:rsidRPr="00D4771C">
        <w:rPr>
          <w:rFonts w:asciiTheme="minorBidi" w:hAnsiTheme="minorBidi" w:cstheme="minorBidi"/>
          <w:sz w:val="22"/>
          <w:szCs w:val="22"/>
        </w:rPr>
        <w:t>offered shall be reviewed based on completeness</w:t>
      </w:r>
      <w:r w:rsidR="00D423D8" w:rsidRPr="00D4771C">
        <w:rPr>
          <w:rFonts w:asciiTheme="minorBidi" w:hAnsiTheme="minorBidi" w:cstheme="minorBidi"/>
          <w:sz w:val="22"/>
          <w:szCs w:val="22"/>
        </w:rPr>
        <w:t xml:space="preserve"> and compliance of the tender document</w:t>
      </w:r>
      <w:r w:rsidRPr="00D4771C">
        <w:rPr>
          <w:rFonts w:asciiTheme="minorBidi" w:hAnsiTheme="minorBidi" w:cstheme="minorBidi"/>
          <w:sz w:val="22"/>
          <w:szCs w:val="22"/>
        </w:rPr>
        <w:t xml:space="preserve"> with the minimum specifications described</w:t>
      </w:r>
      <w:r w:rsidR="007C156E" w:rsidRPr="00D4771C">
        <w:rPr>
          <w:rFonts w:asciiTheme="minorBidi" w:hAnsiTheme="minorBidi" w:cstheme="minorBidi"/>
          <w:sz w:val="22"/>
          <w:szCs w:val="22"/>
        </w:rPr>
        <w:t xml:space="preserve">. </w:t>
      </w:r>
      <w:r w:rsidRPr="00D4771C">
        <w:rPr>
          <w:rFonts w:asciiTheme="minorBidi" w:hAnsiTheme="minorBidi" w:cstheme="minorBidi"/>
          <w:sz w:val="22"/>
          <w:szCs w:val="22"/>
        </w:rPr>
        <w:t xml:space="preserve"> </w:t>
      </w:r>
    </w:p>
    <w:p w14:paraId="5FB3A96E" w14:textId="77777777" w:rsidR="00FC597D" w:rsidRPr="00D4771C" w:rsidRDefault="00FC597D" w:rsidP="00297CD0">
      <w:pPr>
        <w:jc w:val="both"/>
        <w:rPr>
          <w:rFonts w:asciiTheme="minorBidi" w:hAnsiTheme="minorBidi" w:cstheme="minorBidi"/>
          <w:sz w:val="22"/>
          <w:szCs w:val="22"/>
        </w:rPr>
      </w:pPr>
    </w:p>
    <w:p w14:paraId="1B281FF8" w14:textId="2D1EC6A8" w:rsidR="00FC597D" w:rsidRPr="00D4771C" w:rsidRDefault="004E70DD" w:rsidP="00297CD0">
      <w:pPr>
        <w:jc w:val="both"/>
        <w:rPr>
          <w:rFonts w:asciiTheme="minorBidi" w:hAnsiTheme="minorBidi" w:cstheme="minorBidi"/>
          <w:sz w:val="22"/>
          <w:szCs w:val="22"/>
        </w:rPr>
      </w:pPr>
      <w:r w:rsidRPr="00D4771C">
        <w:rPr>
          <w:rFonts w:asciiTheme="minorBidi" w:hAnsiTheme="minorBidi" w:cstheme="minorBidi"/>
          <w:sz w:val="22"/>
          <w:szCs w:val="22"/>
        </w:rPr>
        <w:t xml:space="preserve">The vendor must </w:t>
      </w:r>
      <w:r w:rsidR="00FC597D" w:rsidRPr="00D4771C">
        <w:rPr>
          <w:rFonts w:asciiTheme="minorBidi" w:hAnsiTheme="minorBidi" w:cstheme="minorBidi"/>
          <w:sz w:val="22"/>
          <w:szCs w:val="22"/>
        </w:rPr>
        <w:t xml:space="preserve">demonstrate a projector at United Purpose Country Office </w:t>
      </w:r>
      <w:r w:rsidR="003B6D51" w:rsidRPr="00D4771C">
        <w:rPr>
          <w:rFonts w:asciiTheme="minorBidi" w:hAnsiTheme="minorBidi" w:cstheme="minorBidi"/>
          <w:sz w:val="22"/>
          <w:szCs w:val="22"/>
        </w:rPr>
        <w:t xml:space="preserve">during evaluation if requested by the evaluation committee. </w:t>
      </w:r>
      <w:r w:rsidR="00FC597D" w:rsidRPr="00D4771C">
        <w:rPr>
          <w:rFonts w:asciiTheme="minorBidi" w:hAnsiTheme="minorBidi" w:cstheme="minorBidi"/>
          <w:sz w:val="22"/>
          <w:szCs w:val="22"/>
        </w:rPr>
        <w:t xml:space="preserve"> </w:t>
      </w:r>
    </w:p>
    <w:p w14:paraId="76E9E1C4" w14:textId="77777777" w:rsidR="00FC597D" w:rsidRPr="00D4771C" w:rsidRDefault="00FC597D" w:rsidP="00297CD0">
      <w:pPr>
        <w:jc w:val="both"/>
        <w:rPr>
          <w:rFonts w:asciiTheme="minorBidi" w:hAnsiTheme="minorBidi" w:cstheme="minorBidi"/>
          <w:sz w:val="22"/>
          <w:szCs w:val="22"/>
        </w:rPr>
      </w:pPr>
    </w:p>
    <w:p w14:paraId="566CC4FD" w14:textId="0AC01CB5" w:rsidR="00643A6E" w:rsidRPr="00D4771C" w:rsidRDefault="00D423D8" w:rsidP="00297CD0">
      <w:pPr>
        <w:jc w:val="both"/>
        <w:rPr>
          <w:rFonts w:asciiTheme="minorBidi" w:hAnsiTheme="minorBidi" w:cstheme="minorBidi"/>
          <w:sz w:val="22"/>
          <w:szCs w:val="22"/>
        </w:rPr>
      </w:pPr>
      <w:r w:rsidRPr="00D4771C">
        <w:rPr>
          <w:rFonts w:asciiTheme="minorBidi" w:hAnsiTheme="minorBidi" w:cstheme="minorBidi"/>
          <w:sz w:val="22"/>
          <w:szCs w:val="22"/>
        </w:rPr>
        <w:t>The tender</w:t>
      </w:r>
      <w:r w:rsidR="00643A6E" w:rsidRPr="00D4771C">
        <w:rPr>
          <w:rFonts w:asciiTheme="minorBidi" w:hAnsiTheme="minorBidi" w:cstheme="minorBidi"/>
          <w:sz w:val="22"/>
          <w:szCs w:val="22"/>
        </w:rPr>
        <w:t xml:space="preserve"> that complies with all of the specifications, requirements and offers the lowest price, as well as all other evaluation criteria indicated, shall be selected.  Any offer that does not meet the requirements shall be rejected.</w:t>
      </w:r>
    </w:p>
    <w:p w14:paraId="566CC4FE" w14:textId="77777777" w:rsidR="00643A6E" w:rsidRPr="00D4771C" w:rsidRDefault="00643A6E" w:rsidP="008530E4">
      <w:pPr>
        <w:jc w:val="both"/>
        <w:rPr>
          <w:rFonts w:asciiTheme="minorBidi" w:hAnsiTheme="minorBidi" w:cstheme="minorBidi"/>
          <w:sz w:val="22"/>
          <w:szCs w:val="22"/>
        </w:rPr>
      </w:pPr>
    </w:p>
    <w:p w14:paraId="566CC4FF" w14:textId="04EE1742" w:rsidR="00643A6E" w:rsidRPr="00D4771C" w:rsidRDefault="00643A6E" w:rsidP="00297CD0">
      <w:pPr>
        <w:jc w:val="both"/>
        <w:rPr>
          <w:rFonts w:asciiTheme="minorBidi" w:hAnsiTheme="minorBidi" w:cstheme="minorBidi"/>
          <w:sz w:val="22"/>
          <w:szCs w:val="22"/>
        </w:rPr>
      </w:pPr>
      <w:r w:rsidRPr="00D4771C">
        <w:rPr>
          <w:rFonts w:asciiTheme="minorBidi" w:hAnsiTheme="minorBidi" w:cstheme="minorBidi"/>
          <w:sz w:val="22"/>
          <w:szCs w:val="22"/>
        </w:rPr>
        <w:t xml:space="preserve">Any discrepancy between the unit price and the total price (obtained by multiplying the unit price and quantity) shall be re-computed by </w:t>
      </w:r>
      <w:r w:rsidR="004E70DD" w:rsidRPr="00D4771C">
        <w:rPr>
          <w:rFonts w:asciiTheme="minorBidi" w:hAnsiTheme="minorBidi" w:cstheme="minorBidi"/>
          <w:sz w:val="22"/>
          <w:szCs w:val="22"/>
        </w:rPr>
        <w:t xml:space="preserve">United Purpose. </w:t>
      </w:r>
      <w:r w:rsidRPr="00D4771C">
        <w:rPr>
          <w:rFonts w:asciiTheme="minorBidi" w:hAnsiTheme="minorBidi" w:cstheme="minorBidi"/>
          <w:sz w:val="22"/>
          <w:szCs w:val="22"/>
        </w:rPr>
        <w:t>The unit price shall prevail and the total price shall be corrected.  If the supplier does not accept the final price based on</w:t>
      </w:r>
      <w:r w:rsidR="004E70DD" w:rsidRPr="00D4771C">
        <w:rPr>
          <w:rFonts w:asciiTheme="minorBidi" w:hAnsiTheme="minorBidi" w:cstheme="minorBidi"/>
          <w:sz w:val="22"/>
          <w:szCs w:val="22"/>
        </w:rPr>
        <w:t xml:space="preserve"> United Purpose’s </w:t>
      </w:r>
      <w:r w:rsidRPr="00D4771C">
        <w:rPr>
          <w:rFonts w:asciiTheme="minorBidi" w:hAnsiTheme="minorBidi" w:cstheme="minorBidi"/>
          <w:sz w:val="22"/>
          <w:szCs w:val="22"/>
        </w:rPr>
        <w:t xml:space="preserve">s re-computation and correction of errors, its </w:t>
      </w:r>
      <w:r w:rsidR="00D423D8" w:rsidRPr="00D4771C">
        <w:rPr>
          <w:rFonts w:asciiTheme="minorBidi" w:hAnsiTheme="minorBidi" w:cstheme="minorBidi"/>
          <w:sz w:val="22"/>
          <w:szCs w:val="22"/>
        </w:rPr>
        <w:t>tender</w:t>
      </w:r>
      <w:r w:rsidRPr="00D4771C">
        <w:rPr>
          <w:rFonts w:asciiTheme="minorBidi" w:hAnsiTheme="minorBidi" w:cstheme="minorBidi"/>
          <w:sz w:val="22"/>
          <w:szCs w:val="22"/>
        </w:rPr>
        <w:t xml:space="preserve"> will be rejected.  </w:t>
      </w:r>
    </w:p>
    <w:p w14:paraId="10B7DAF3" w14:textId="77777777" w:rsidR="003B6D51" w:rsidRPr="00D4771C" w:rsidRDefault="003B6D51" w:rsidP="00297CD0">
      <w:pPr>
        <w:jc w:val="both"/>
        <w:rPr>
          <w:rFonts w:asciiTheme="minorBidi" w:hAnsiTheme="minorBidi" w:cstheme="minorBidi"/>
          <w:sz w:val="22"/>
          <w:szCs w:val="22"/>
        </w:rPr>
      </w:pPr>
    </w:p>
    <w:p w14:paraId="5722CD90" w14:textId="77777777" w:rsidR="00D93BDC" w:rsidRPr="00D4771C" w:rsidRDefault="00D93BDC" w:rsidP="00297CD0">
      <w:pPr>
        <w:jc w:val="both"/>
        <w:rPr>
          <w:rFonts w:asciiTheme="minorBidi" w:hAnsiTheme="minorBidi" w:cstheme="minorBidi"/>
          <w:b/>
          <w:sz w:val="22"/>
          <w:szCs w:val="22"/>
        </w:rPr>
      </w:pPr>
    </w:p>
    <w:p w14:paraId="36DF1EA8" w14:textId="281450FE" w:rsidR="003B6D51" w:rsidRPr="00D4771C" w:rsidRDefault="003B6D51" w:rsidP="00297CD0">
      <w:pPr>
        <w:jc w:val="both"/>
        <w:rPr>
          <w:rFonts w:asciiTheme="minorBidi" w:hAnsiTheme="minorBidi" w:cstheme="minorBidi"/>
          <w:b/>
          <w:sz w:val="22"/>
          <w:szCs w:val="22"/>
        </w:rPr>
      </w:pPr>
      <w:r w:rsidRPr="00D4771C">
        <w:rPr>
          <w:rFonts w:asciiTheme="minorBidi" w:hAnsiTheme="minorBidi" w:cstheme="minorBidi"/>
          <w:b/>
          <w:sz w:val="22"/>
          <w:szCs w:val="22"/>
        </w:rPr>
        <w:t>Recording the date and time of submission:</w:t>
      </w:r>
    </w:p>
    <w:p w14:paraId="4C0086A6" w14:textId="77777777" w:rsidR="003B6D51" w:rsidRPr="00D4771C" w:rsidRDefault="003B6D51" w:rsidP="00297CD0">
      <w:pPr>
        <w:jc w:val="both"/>
        <w:rPr>
          <w:rFonts w:asciiTheme="minorBidi" w:hAnsiTheme="minorBidi" w:cstheme="minorBidi"/>
          <w:sz w:val="22"/>
          <w:szCs w:val="22"/>
        </w:rPr>
      </w:pPr>
    </w:p>
    <w:p w14:paraId="3602E190" w14:textId="77777777" w:rsidR="003B6D51" w:rsidRPr="00D4771C" w:rsidRDefault="003B6D51" w:rsidP="00297CD0">
      <w:pPr>
        <w:jc w:val="both"/>
        <w:rPr>
          <w:rFonts w:asciiTheme="minorBidi" w:hAnsiTheme="minorBidi" w:cstheme="minorBidi"/>
          <w:sz w:val="22"/>
          <w:szCs w:val="22"/>
        </w:rPr>
      </w:pPr>
      <w:r w:rsidRPr="00D4771C">
        <w:rPr>
          <w:rFonts w:asciiTheme="minorBidi" w:hAnsiTheme="minorBidi" w:cstheme="minorBidi"/>
          <w:sz w:val="22"/>
          <w:szCs w:val="22"/>
        </w:rPr>
        <w:t xml:space="preserve">Online submission: Date and time of email submission shall be considered as the final time of submission of tender. If there are different dates on the attached copies, those shall be ignored. Any delay in email submission shall result disqualification and rejection. </w:t>
      </w:r>
    </w:p>
    <w:p w14:paraId="77150DB2" w14:textId="77777777" w:rsidR="003B6D51" w:rsidRPr="00D4771C" w:rsidRDefault="003B6D51" w:rsidP="00297CD0">
      <w:pPr>
        <w:jc w:val="both"/>
        <w:rPr>
          <w:rFonts w:asciiTheme="minorBidi" w:hAnsiTheme="minorBidi" w:cstheme="minorBidi"/>
          <w:sz w:val="22"/>
          <w:szCs w:val="22"/>
        </w:rPr>
      </w:pPr>
    </w:p>
    <w:p w14:paraId="78574D6D" w14:textId="3ECEEA78" w:rsidR="003B6D51" w:rsidRPr="00D4771C" w:rsidRDefault="003B6D51" w:rsidP="00297CD0">
      <w:pPr>
        <w:jc w:val="both"/>
        <w:rPr>
          <w:rFonts w:asciiTheme="minorBidi" w:hAnsiTheme="minorBidi" w:cstheme="minorBidi"/>
          <w:sz w:val="22"/>
          <w:szCs w:val="22"/>
        </w:rPr>
      </w:pPr>
      <w:r w:rsidRPr="00D4771C">
        <w:rPr>
          <w:rFonts w:asciiTheme="minorBidi" w:hAnsiTheme="minorBidi" w:cstheme="minorBidi"/>
          <w:sz w:val="22"/>
          <w:szCs w:val="22"/>
        </w:rPr>
        <w:t xml:space="preserve">Hard Copies Submission:  The tender box shall be closed right at closing time. The hard copies shall be rejected if the documents are dated after the submission date of before the tender publication date. </w:t>
      </w:r>
    </w:p>
    <w:p w14:paraId="566CC500" w14:textId="77777777" w:rsidR="00643A6E" w:rsidRPr="00D4771C" w:rsidRDefault="00643A6E" w:rsidP="008530E4">
      <w:pPr>
        <w:ind w:firstLine="720"/>
        <w:jc w:val="both"/>
        <w:rPr>
          <w:rFonts w:asciiTheme="minorBidi" w:hAnsiTheme="minorBidi" w:cstheme="minorBidi"/>
          <w:sz w:val="22"/>
          <w:szCs w:val="22"/>
        </w:rPr>
      </w:pPr>
    </w:p>
    <w:p w14:paraId="566CC503" w14:textId="10D77E96" w:rsidR="00643A6E" w:rsidRPr="00D4771C" w:rsidRDefault="00643A6E" w:rsidP="00297CD0">
      <w:pPr>
        <w:pStyle w:val="ListParagraph"/>
        <w:tabs>
          <w:tab w:val="left" w:pos="0"/>
        </w:tabs>
        <w:spacing w:line="240" w:lineRule="auto"/>
        <w:ind w:left="0"/>
        <w:jc w:val="both"/>
        <w:rPr>
          <w:rFonts w:asciiTheme="minorBidi" w:hAnsiTheme="minorBidi" w:cstheme="minorBidi"/>
          <w:bCs/>
          <w:szCs w:val="22"/>
          <w:lang w:val="en-GB"/>
        </w:rPr>
      </w:pPr>
      <w:r w:rsidRPr="00D4771C">
        <w:rPr>
          <w:rFonts w:asciiTheme="minorBidi" w:hAnsiTheme="minorBidi" w:cstheme="minorBidi"/>
          <w:szCs w:val="22"/>
        </w:rPr>
        <w:t xml:space="preserve">At any time during the validity of the </w:t>
      </w:r>
      <w:r w:rsidR="00D423D8" w:rsidRPr="00D4771C">
        <w:rPr>
          <w:rFonts w:asciiTheme="minorBidi" w:hAnsiTheme="minorBidi" w:cstheme="minorBidi"/>
          <w:szCs w:val="22"/>
        </w:rPr>
        <w:t>tender</w:t>
      </w:r>
      <w:r w:rsidRPr="00D4771C">
        <w:rPr>
          <w:rFonts w:asciiTheme="minorBidi" w:hAnsiTheme="minorBidi" w:cstheme="minorBidi"/>
          <w:szCs w:val="22"/>
        </w:rPr>
        <w:t xml:space="preserve">, no price variation due to escalation, inflation, fluctuation in exchange rates, or any other market factors shall be accepted by </w:t>
      </w:r>
      <w:r w:rsidR="00A5792C" w:rsidRPr="00D4771C">
        <w:rPr>
          <w:rFonts w:asciiTheme="minorBidi" w:hAnsiTheme="minorBidi" w:cstheme="minorBidi"/>
          <w:szCs w:val="22"/>
        </w:rPr>
        <w:t xml:space="preserve">United Purpose </w:t>
      </w:r>
      <w:r w:rsidRPr="00D4771C">
        <w:rPr>
          <w:rFonts w:asciiTheme="minorBidi" w:hAnsiTheme="minorBidi" w:cstheme="minorBidi"/>
          <w:szCs w:val="22"/>
        </w:rPr>
        <w:t xml:space="preserve">after it has received the </w:t>
      </w:r>
      <w:r w:rsidR="00D423D8" w:rsidRPr="00D4771C">
        <w:rPr>
          <w:rFonts w:asciiTheme="minorBidi" w:hAnsiTheme="minorBidi" w:cstheme="minorBidi"/>
          <w:szCs w:val="22"/>
        </w:rPr>
        <w:t>tender</w:t>
      </w:r>
      <w:r w:rsidRPr="00D4771C">
        <w:rPr>
          <w:rFonts w:asciiTheme="minorBidi" w:hAnsiTheme="minorBidi" w:cstheme="minorBidi"/>
          <w:szCs w:val="22"/>
        </w:rPr>
        <w:t xml:space="preserve">.   </w:t>
      </w:r>
      <w:r w:rsidRPr="00D4771C">
        <w:rPr>
          <w:rFonts w:asciiTheme="minorBidi" w:hAnsiTheme="minorBidi" w:cstheme="minorBidi"/>
          <w:bCs/>
          <w:szCs w:val="22"/>
          <w:lang w:val="en-GB"/>
        </w:rPr>
        <w:t xml:space="preserve">At the time of award of </w:t>
      </w:r>
      <w:r w:rsidR="00560928" w:rsidRPr="00D4771C">
        <w:rPr>
          <w:rFonts w:asciiTheme="minorBidi" w:hAnsiTheme="minorBidi" w:cstheme="minorBidi"/>
          <w:bCs/>
          <w:szCs w:val="22"/>
          <w:lang w:val="en-GB"/>
        </w:rPr>
        <w:t>Work</w:t>
      </w:r>
      <w:r w:rsidRPr="00D4771C">
        <w:rPr>
          <w:rFonts w:asciiTheme="minorBidi" w:hAnsiTheme="minorBidi" w:cstheme="minorBidi"/>
          <w:bCs/>
          <w:szCs w:val="22"/>
          <w:lang w:val="en-GB"/>
        </w:rPr>
        <w:t xml:space="preserve"> Order, </w:t>
      </w:r>
      <w:r w:rsidR="00A5792C" w:rsidRPr="00D4771C">
        <w:rPr>
          <w:rFonts w:asciiTheme="minorBidi" w:hAnsiTheme="minorBidi" w:cstheme="minorBidi"/>
          <w:szCs w:val="22"/>
        </w:rPr>
        <w:t xml:space="preserve">United Purpose </w:t>
      </w:r>
      <w:r w:rsidRPr="00D4771C">
        <w:rPr>
          <w:rFonts w:asciiTheme="minorBidi" w:hAnsiTheme="minorBidi" w:cstheme="minorBidi"/>
          <w:bCs/>
          <w:szCs w:val="22"/>
          <w:lang w:val="en-GB"/>
        </w:rPr>
        <w:t xml:space="preserve">reserves the right to vary (increase or decrease) the quantity of goods, by up to a maximum </w:t>
      </w:r>
      <w:r w:rsidR="00560928" w:rsidRPr="00D4771C">
        <w:rPr>
          <w:rFonts w:asciiTheme="minorBidi" w:hAnsiTheme="minorBidi" w:cstheme="minorBidi"/>
          <w:bCs/>
          <w:szCs w:val="22"/>
          <w:lang w:val="en-GB"/>
        </w:rPr>
        <w:t>50%</w:t>
      </w:r>
      <w:r w:rsidRPr="00D4771C">
        <w:rPr>
          <w:rFonts w:asciiTheme="minorBidi" w:hAnsiTheme="minorBidi" w:cstheme="minorBidi"/>
          <w:bCs/>
          <w:szCs w:val="22"/>
          <w:lang w:val="en-GB"/>
        </w:rPr>
        <w:t xml:space="preserve"> of the total offer, without any change in the unit price or other terms and conditions.</w:t>
      </w:r>
      <w:r w:rsidR="00A5792C" w:rsidRPr="00D4771C">
        <w:rPr>
          <w:rFonts w:asciiTheme="minorBidi" w:hAnsiTheme="minorBidi" w:cstheme="minorBidi"/>
          <w:bCs/>
          <w:szCs w:val="22"/>
          <w:lang w:val="en-GB"/>
        </w:rPr>
        <w:t xml:space="preserve"> United Purpose</w:t>
      </w:r>
      <w:r w:rsidR="00B67795" w:rsidRPr="00D4771C">
        <w:rPr>
          <w:rFonts w:asciiTheme="minorBidi" w:hAnsiTheme="minorBidi" w:cstheme="minorBidi"/>
          <w:bCs/>
          <w:szCs w:val="22"/>
          <w:lang w:val="en-GB"/>
        </w:rPr>
        <w:t xml:space="preserve"> also</w:t>
      </w:r>
      <w:r w:rsidR="00A5792C" w:rsidRPr="00D4771C">
        <w:rPr>
          <w:rFonts w:asciiTheme="minorBidi" w:hAnsiTheme="minorBidi" w:cstheme="minorBidi"/>
          <w:bCs/>
          <w:szCs w:val="22"/>
          <w:lang w:val="en-GB"/>
        </w:rPr>
        <w:t xml:space="preserve"> reserves </w:t>
      </w:r>
      <w:r w:rsidR="00B67795" w:rsidRPr="00D4771C">
        <w:rPr>
          <w:rFonts w:asciiTheme="minorBidi" w:hAnsiTheme="minorBidi" w:cstheme="minorBidi"/>
          <w:bCs/>
          <w:szCs w:val="22"/>
          <w:lang w:val="en-GB"/>
        </w:rPr>
        <w:t>the</w:t>
      </w:r>
      <w:r w:rsidR="00A5792C" w:rsidRPr="00D4771C">
        <w:rPr>
          <w:rFonts w:asciiTheme="minorBidi" w:hAnsiTheme="minorBidi" w:cstheme="minorBidi"/>
          <w:bCs/>
          <w:szCs w:val="22"/>
          <w:lang w:val="en-GB"/>
        </w:rPr>
        <w:t xml:space="preserve"> right to cancel </w:t>
      </w:r>
      <w:r w:rsidR="00FC597D" w:rsidRPr="00D4771C">
        <w:rPr>
          <w:rFonts w:asciiTheme="minorBidi" w:hAnsiTheme="minorBidi" w:cstheme="minorBidi"/>
          <w:bCs/>
          <w:szCs w:val="22"/>
          <w:lang w:val="en-GB"/>
        </w:rPr>
        <w:t xml:space="preserve">the entire tender process </w:t>
      </w:r>
      <w:r w:rsidR="00A5792C" w:rsidRPr="00D4771C">
        <w:rPr>
          <w:rFonts w:asciiTheme="minorBidi" w:hAnsiTheme="minorBidi" w:cstheme="minorBidi"/>
          <w:bCs/>
          <w:szCs w:val="22"/>
          <w:lang w:val="en-GB"/>
        </w:rPr>
        <w:t>without showing any reason</w:t>
      </w:r>
      <w:r w:rsidR="00B67795" w:rsidRPr="00D4771C">
        <w:rPr>
          <w:rFonts w:asciiTheme="minorBidi" w:hAnsiTheme="minorBidi" w:cstheme="minorBidi"/>
          <w:bCs/>
          <w:szCs w:val="22"/>
          <w:lang w:val="en-GB"/>
        </w:rPr>
        <w:t xml:space="preserve">. </w:t>
      </w:r>
    </w:p>
    <w:p w14:paraId="566CC504" w14:textId="77777777" w:rsidR="00643A6E" w:rsidRPr="00D4771C" w:rsidRDefault="00643A6E" w:rsidP="008530E4">
      <w:pPr>
        <w:jc w:val="both"/>
        <w:rPr>
          <w:rStyle w:val="Strong"/>
          <w:rFonts w:asciiTheme="minorBidi" w:hAnsiTheme="minorBidi" w:cstheme="minorBidi"/>
          <w:b w:val="0"/>
          <w:iCs/>
          <w:sz w:val="22"/>
          <w:szCs w:val="22"/>
        </w:rPr>
      </w:pPr>
    </w:p>
    <w:p w14:paraId="566CC505" w14:textId="4BB9EE9D" w:rsidR="00643A6E" w:rsidRPr="00D4771C" w:rsidRDefault="00643A6E" w:rsidP="00297CD0">
      <w:pPr>
        <w:jc w:val="both"/>
        <w:rPr>
          <w:rFonts w:asciiTheme="minorBidi" w:hAnsiTheme="minorBidi" w:cstheme="minorBidi"/>
          <w:sz w:val="22"/>
          <w:szCs w:val="22"/>
        </w:rPr>
      </w:pPr>
      <w:r w:rsidRPr="00D4771C">
        <w:rPr>
          <w:rFonts w:asciiTheme="minorBidi" w:hAnsiTheme="minorBidi" w:cstheme="minorBidi"/>
          <w:sz w:val="22"/>
          <w:szCs w:val="22"/>
        </w:rPr>
        <w:t xml:space="preserve">Any </w:t>
      </w:r>
      <w:r w:rsidR="00560928" w:rsidRPr="00D4771C">
        <w:rPr>
          <w:rFonts w:asciiTheme="minorBidi" w:hAnsiTheme="minorBidi" w:cstheme="minorBidi"/>
          <w:sz w:val="22"/>
          <w:szCs w:val="22"/>
        </w:rPr>
        <w:t>Work</w:t>
      </w:r>
      <w:r w:rsidRPr="00D4771C">
        <w:rPr>
          <w:rFonts w:asciiTheme="minorBidi" w:hAnsiTheme="minorBidi" w:cstheme="minorBidi"/>
          <w:sz w:val="22"/>
          <w:szCs w:val="22"/>
        </w:rPr>
        <w:t xml:space="preserve"> Order that will be issued as a result of this </w:t>
      </w:r>
      <w:r w:rsidR="00D423D8" w:rsidRPr="00D4771C">
        <w:rPr>
          <w:rFonts w:asciiTheme="minorBidi" w:hAnsiTheme="minorBidi" w:cstheme="minorBidi"/>
          <w:sz w:val="22"/>
          <w:szCs w:val="22"/>
        </w:rPr>
        <w:t xml:space="preserve">tender document </w:t>
      </w:r>
      <w:r w:rsidRPr="00D4771C">
        <w:rPr>
          <w:rFonts w:asciiTheme="minorBidi" w:hAnsiTheme="minorBidi" w:cstheme="minorBidi"/>
          <w:sz w:val="22"/>
          <w:szCs w:val="22"/>
        </w:rPr>
        <w:t xml:space="preserve">shall be subject to the General Terms and Conditions attached hereto.  The mere act of submission of a </w:t>
      </w:r>
      <w:r w:rsidR="00D423D8" w:rsidRPr="00D4771C">
        <w:rPr>
          <w:rFonts w:asciiTheme="minorBidi" w:hAnsiTheme="minorBidi" w:cstheme="minorBidi"/>
          <w:sz w:val="22"/>
          <w:szCs w:val="22"/>
        </w:rPr>
        <w:t xml:space="preserve">tender </w:t>
      </w:r>
      <w:r w:rsidRPr="00D4771C">
        <w:rPr>
          <w:rFonts w:asciiTheme="minorBidi" w:hAnsiTheme="minorBidi" w:cstheme="minorBidi"/>
          <w:sz w:val="22"/>
          <w:szCs w:val="22"/>
        </w:rPr>
        <w:t xml:space="preserve">implies that the vendor accepts without question the General Terms and Conditions of </w:t>
      </w:r>
      <w:r w:rsidR="00A5792C" w:rsidRPr="00D4771C">
        <w:rPr>
          <w:rFonts w:asciiTheme="minorBidi" w:hAnsiTheme="minorBidi" w:cstheme="minorBidi"/>
          <w:sz w:val="22"/>
          <w:szCs w:val="22"/>
        </w:rPr>
        <w:t xml:space="preserve">United Purpose </w:t>
      </w:r>
      <w:r w:rsidRPr="00D4771C">
        <w:rPr>
          <w:rFonts w:asciiTheme="minorBidi" w:hAnsiTheme="minorBidi" w:cstheme="minorBidi"/>
          <w:sz w:val="22"/>
          <w:szCs w:val="22"/>
        </w:rPr>
        <w:t xml:space="preserve">herein attached as Annex </w:t>
      </w:r>
      <w:r w:rsidR="00F35529" w:rsidRPr="00D4771C">
        <w:rPr>
          <w:rFonts w:asciiTheme="minorBidi" w:hAnsiTheme="minorBidi" w:cstheme="minorBidi"/>
          <w:sz w:val="22"/>
          <w:szCs w:val="22"/>
        </w:rPr>
        <w:t>2</w:t>
      </w:r>
      <w:r w:rsidRPr="00D4771C">
        <w:rPr>
          <w:rFonts w:asciiTheme="minorBidi" w:hAnsiTheme="minorBidi" w:cstheme="minorBidi"/>
          <w:sz w:val="22"/>
          <w:szCs w:val="22"/>
        </w:rPr>
        <w:t>.</w:t>
      </w:r>
      <w:r w:rsidR="00560928" w:rsidRPr="00D4771C">
        <w:rPr>
          <w:rFonts w:asciiTheme="minorBidi" w:hAnsiTheme="minorBidi" w:cstheme="minorBidi"/>
          <w:sz w:val="22"/>
          <w:szCs w:val="22"/>
        </w:rPr>
        <w:t xml:space="preserve"> </w:t>
      </w:r>
    </w:p>
    <w:p w14:paraId="566CC506" w14:textId="77777777" w:rsidR="00643A6E" w:rsidRPr="00D4771C" w:rsidRDefault="00643A6E" w:rsidP="008530E4">
      <w:pPr>
        <w:ind w:firstLine="720"/>
        <w:jc w:val="both"/>
        <w:rPr>
          <w:rFonts w:asciiTheme="minorBidi" w:hAnsiTheme="minorBidi" w:cstheme="minorBidi"/>
          <w:sz w:val="22"/>
          <w:szCs w:val="22"/>
        </w:rPr>
      </w:pPr>
    </w:p>
    <w:p w14:paraId="566CC507" w14:textId="53252FCA" w:rsidR="00643A6E" w:rsidRPr="00D4771C" w:rsidRDefault="00A5792C" w:rsidP="00297CD0">
      <w:pPr>
        <w:jc w:val="both"/>
        <w:rPr>
          <w:rFonts w:asciiTheme="minorBidi" w:hAnsiTheme="minorBidi" w:cstheme="minorBidi"/>
          <w:sz w:val="22"/>
          <w:szCs w:val="22"/>
        </w:rPr>
      </w:pPr>
      <w:r w:rsidRPr="00D4771C">
        <w:rPr>
          <w:rFonts w:asciiTheme="minorBidi" w:hAnsiTheme="minorBidi" w:cstheme="minorBidi"/>
          <w:sz w:val="22"/>
          <w:szCs w:val="22"/>
        </w:rPr>
        <w:lastRenderedPageBreak/>
        <w:t xml:space="preserve">United Purpose </w:t>
      </w:r>
      <w:r w:rsidR="00643A6E" w:rsidRPr="00D4771C">
        <w:rPr>
          <w:rFonts w:asciiTheme="minorBidi" w:hAnsiTheme="minorBidi" w:cstheme="minorBidi"/>
          <w:snapToGrid w:val="0"/>
          <w:sz w:val="22"/>
          <w:szCs w:val="22"/>
        </w:rPr>
        <w:t xml:space="preserve">is not bound to accept any </w:t>
      </w:r>
      <w:r w:rsidR="00D423D8" w:rsidRPr="00D4771C">
        <w:rPr>
          <w:rFonts w:asciiTheme="minorBidi" w:hAnsiTheme="minorBidi" w:cstheme="minorBidi"/>
          <w:snapToGrid w:val="0"/>
          <w:sz w:val="22"/>
          <w:szCs w:val="22"/>
        </w:rPr>
        <w:t>tender</w:t>
      </w:r>
      <w:r w:rsidR="00643A6E" w:rsidRPr="00D4771C">
        <w:rPr>
          <w:rFonts w:asciiTheme="minorBidi" w:hAnsiTheme="minorBidi" w:cstheme="minorBidi"/>
          <w:snapToGrid w:val="0"/>
          <w:sz w:val="22"/>
          <w:szCs w:val="22"/>
        </w:rPr>
        <w:t xml:space="preserve">, nor award a </w:t>
      </w:r>
      <w:r w:rsidR="00560928" w:rsidRPr="00D4771C">
        <w:rPr>
          <w:rFonts w:asciiTheme="minorBidi" w:hAnsiTheme="minorBidi" w:cstheme="minorBidi"/>
          <w:snapToGrid w:val="0"/>
          <w:sz w:val="22"/>
          <w:szCs w:val="22"/>
        </w:rPr>
        <w:t>Work</w:t>
      </w:r>
      <w:r w:rsidR="00643A6E" w:rsidRPr="00D4771C">
        <w:rPr>
          <w:rFonts w:asciiTheme="minorBidi" w:hAnsiTheme="minorBidi" w:cstheme="minorBidi"/>
          <w:snapToGrid w:val="0"/>
          <w:sz w:val="22"/>
          <w:szCs w:val="22"/>
        </w:rPr>
        <w:t xml:space="preserve"> Order, nor be responsible for any costs </w:t>
      </w:r>
      <w:r w:rsidR="00643A6E" w:rsidRPr="00D4771C">
        <w:rPr>
          <w:rFonts w:asciiTheme="minorBidi" w:hAnsiTheme="minorBidi" w:cstheme="minorBidi"/>
          <w:sz w:val="22"/>
          <w:szCs w:val="22"/>
        </w:rPr>
        <w:t xml:space="preserve">associated with a Supplier’s preparation and submission of a </w:t>
      </w:r>
      <w:r w:rsidR="00D423D8" w:rsidRPr="00D4771C">
        <w:rPr>
          <w:rFonts w:asciiTheme="minorBidi" w:hAnsiTheme="minorBidi" w:cstheme="minorBidi"/>
          <w:sz w:val="22"/>
          <w:szCs w:val="22"/>
        </w:rPr>
        <w:t>tender</w:t>
      </w:r>
      <w:r w:rsidR="00643A6E" w:rsidRPr="00D4771C">
        <w:rPr>
          <w:rFonts w:asciiTheme="minorBidi" w:hAnsiTheme="minorBidi" w:cstheme="minorBidi"/>
          <w:sz w:val="22"/>
          <w:szCs w:val="22"/>
        </w:rPr>
        <w:t xml:space="preserve">, regardless of the outcome or the manner of conducting the selection process. </w:t>
      </w:r>
    </w:p>
    <w:p w14:paraId="566CC508" w14:textId="697A171D" w:rsidR="00643A6E" w:rsidRPr="00D4771C" w:rsidRDefault="00560928" w:rsidP="008530E4">
      <w:pPr>
        <w:ind w:firstLine="720"/>
        <w:jc w:val="both"/>
        <w:rPr>
          <w:rFonts w:asciiTheme="minorBidi" w:hAnsiTheme="minorBidi" w:cstheme="minorBidi"/>
          <w:sz w:val="22"/>
          <w:szCs w:val="22"/>
        </w:rPr>
      </w:pPr>
      <w:r w:rsidRPr="00D4771C">
        <w:rPr>
          <w:rFonts w:asciiTheme="minorBidi" w:hAnsiTheme="minorBidi" w:cstheme="minorBidi"/>
          <w:sz w:val="22"/>
          <w:szCs w:val="22"/>
        </w:rPr>
        <w:t xml:space="preserve"> </w:t>
      </w:r>
    </w:p>
    <w:p w14:paraId="566CC50C" w14:textId="1A3BC523" w:rsidR="00643A6E" w:rsidRPr="00D4771C" w:rsidRDefault="00A5792C" w:rsidP="008530E4">
      <w:pPr>
        <w:jc w:val="both"/>
        <w:rPr>
          <w:rFonts w:asciiTheme="minorBidi" w:hAnsiTheme="minorBidi" w:cstheme="minorBidi"/>
          <w:sz w:val="22"/>
          <w:szCs w:val="22"/>
        </w:rPr>
      </w:pPr>
      <w:r w:rsidRPr="00D4771C">
        <w:rPr>
          <w:rFonts w:asciiTheme="minorBidi" w:hAnsiTheme="minorBidi" w:cstheme="minorBidi"/>
          <w:sz w:val="22"/>
          <w:szCs w:val="22"/>
        </w:rPr>
        <w:t xml:space="preserve">United Purpose </w:t>
      </w:r>
      <w:r w:rsidR="00560928" w:rsidRPr="00D4771C">
        <w:rPr>
          <w:rStyle w:val="Strong"/>
          <w:rFonts w:asciiTheme="minorBidi" w:hAnsiTheme="minorBidi" w:cstheme="minorBidi"/>
          <w:b w:val="0"/>
          <w:bCs w:val="0"/>
          <w:iCs/>
          <w:sz w:val="22"/>
          <w:szCs w:val="22"/>
        </w:rPr>
        <w:t>encourages</w:t>
      </w:r>
      <w:r w:rsidR="00643A6E" w:rsidRPr="00D4771C">
        <w:rPr>
          <w:rStyle w:val="Strong"/>
          <w:rFonts w:asciiTheme="minorBidi" w:hAnsiTheme="minorBidi" w:cstheme="minorBidi"/>
          <w:b w:val="0"/>
          <w:bCs w:val="0"/>
          <w:iCs/>
          <w:sz w:val="22"/>
          <w:szCs w:val="22"/>
        </w:rPr>
        <w:t xml:space="preserve"> every prospective </w:t>
      </w:r>
      <w:r w:rsidR="00FC597D" w:rsidRPr="00D4771C">
        <w:rPr>
          <w:rStyle w:val="Strong"/>
          <w:rFonts w:asciiTheme="minorBidi" w:hAnsiTheme="minorBidi" w:cstheme="minorBidi"/>
          <w:b w:val="0"/>
          <w:bCs w:val="0"/>
          <w:iCs/>
          <w:sz w:val="22"/>
          <w:szCs w:val="22"/>
        </w:rPr>
        <w:t>Bidder</w:t>
      </w:r>
      <w:r w:rsidR="00643A6E" w:rsidRPr="00D4771C">
        <w:rPr>
          <w:rStyle w:val="Strong"/>
          <w:rFonts w:asciiTheme="minorBidi" w:hAnsiTheme="minorBidi" w:cstheme="minorBidi"/>
          <w:b w:val="0"/>
          <w:bCs w:val="0"/>
          <w:iCs/>
          <w:sz w:val="22"/>
          <w:szCs w:val="22"/>
        </w:rPr>
        <w:t xml:space="preserve"> to</w:t>
      </w:r>
      <w:r w:rsidR="00643A6E" w:rsidRPr="00D4771C">
        <w:rPr>
          <w:rStyle w:val="Strong"/>
          <w:rFonts w:asciiTheme="minorBidi" w:hAnsiTheme="minorBidi" w:cstheme="minorBidi"/>
          <w:iCs/>
          <w:sz w:val="22"/>
          <w:szCs w:val="22"/>
        </w:rPr>
        <w:t xml:space="preserve"> </w:t>
      </w:r>
      <w:r w:rsidR="00643A6E" w:rsidRPr="00D4771C">
        <w:rPr>
          <w:rFonts w:asciiTheme="minorBidi" w:hAnsiTheme="minorBidi" w:cstheme="minorBidi"/>
          <w:sz w:val="22"/>
          <w:szCs w:val="22"/>
        </w:rPr>
        <w:t xml:space="preserve">avoid and prevent conflicts of interest, by disclosing to </w:t>
      </w:r>
      <w:r w:rsidRPr="00D4771C">
        <w:rPr>
          <w:rFonts w:asciiTheme="minorBidi" w:hAnsiTheme="minorBidi" w:cstheme="minorBidi"/>
          <w:sz w:val="22"/>
          <w:szCs w:val="22"/>
        </w:rPr>
        <w:t xml:space="preserve">United Purpose </w:t>
      </w:r>
      <w:r w:rsidR="00643A6E" w:rsidRPr="00D4771C">
        <w:rPr>
          <w:rFonts w:asciiTheme="minorBidi" w:hAnsiTheme="minorBidi" w:cstheme="minorBidi"/>
          <w:sz w:val="22"/>
          <w:szCs w:val="22"/>
        </w:rPr>
        <w:t xml:space="preserve">if you, or any of your affiliates or personnel, were involved in the preparation of the requirements, design, specifications, cost estimates, and other information used in this </w:t>
      </w:r>
      <w:r w:rsidR="003165CA" w:rsidRPr="00D4771C">
        <w:rPr>
          <w:rFonts w:asciiTheme="minorBidi" w:hAnsiTheme="minorBidi" w:cstheme="minorBidi"/>
          <w:sz w:val="22"/>
          <w:szCs w:val="22"/>
        </w:rPr>
        <w:t xml:space="preserve">tender document. </w:t>
      </w:r>
      <w:r w:rsidR="00643A6E" w:rsidRPr="00D4771C">
        <w:rPr>
          <w:rFonts w:asciiTheme="minorBidi" w:hAnsiTheme="minorBidi" w:cstheme="minorBidi"/>
          <w:sz w:val="22"/>
          <w:szCs w:val="22"/>
        </w:rPr>
        <w:t xml:space="preserve">  </w:t>
      </w:r>
      <w:r w:rsidR="00560928" w:rsidRPr="00D4771C">
        <w:rPr>
          <w:rFonts w:asciiTheme="minorBidi" w:hAnsiTheme="minorBidi" w:cstheme="minorBidi"/>
          <w:sz w:val="22"/>
          <w:szCs w:val="22"/>
        </w:rPr>
        <w:t xml:space="preserve"> </w:t>
      </w:r>
    </w:p>
    <w:p w14:paraId="566CC50D" w14:textId="77777777" w:rsidR="00643A6E" w:rsidRPr="00D4771C" w:rsidRDefault="00643A6E" w:rsidP="008530E4">
      <w:pPr>
        <w:jc w:val="both"/>
        <w:rPr>
          <w:rFonts w:asciiTheme="minorBidi" w:hAnsiTheme="minorBidi" w:cstheme="minorBidi"/>
          <w:sz w:val="22"/>
          <w:szCs w:val="22"/>
        </w:rPr>
      </w:pPr>
    </w:p>
    <w:p w14:paraId="566CC50E" w14:textId="434EBFDF" w:rsidR="00643A6E" w:rsidRPr="00D4771C" w:rsidRDefault="00A5792C" w:rsidP="00297CD0">
      <w:pPr>
        <w:jc w:val="both"/>
        <w:rPr>
          <w:rFonts w:asciiTheme="minorBidi" w:hAnsiTheme="minorBidi" w:cstheme="minorBidi"/>
          <w:sz w:val="22"/>
          <w:szCs w:val="22"/>
        </w:rPr>
      </w:pPr>
      <w:r w:rsidRPr="00D4771C">
        <w:rPr>
          <w:rFonts w:asciiTheme="minorBidi" w:hAnsiTheme="minorBidi" w:cstheme="minorBidi"/>
          <w:sz w:val="22"/>
          <w:szCs w:val="22"/>
        </w:rPr>
        <w:t>United Purpose</w:t>
      </w:r>
      <w:r w:rsidR="003646F3" w:rsidRPr="00D4771C">
        <w:rPr>
          <w:rFonts w:asciiTheme="minorBidi" w:hAnsiTheme="minorBidi" w:cstheme="minorBidi"/>
          <w:sz w:val="22"/>
          <w:szCs w:val="22"/>
        </w:rPr>
        <w:t xml:space="preserve"> </w:t>
      </w:r>
      <w:r w:rsidR="00643A6E" w:rsidRPr="00D4771C">
        <w:rPr>
          <w:rFonts w:asciiTheme="minorBidi" w:hAnsiTheme="minorBidi" w:cstheme="minorBidi"/>
          <w:sz w:val="22"/>
          <w:szCs w:val="22"/>
        </w:rPr>
        <w:t xml:space="preserve">implements a zero tolerance on fraud and other proscribed practices, and is committed to identifying and addressing all such acts and practices against </w:t>
      </w:r>
      <w:r w:rsidR="00560928" w:rsidRPr="00D4771C">
        <w:rPr>
          <w:rFonts w:asciiTheme="minorBidi" w:hAnsiTheme="minorBidi" w:cstheme="minorBidi"/>
          <w:sz w:val="22"/>
          <w:szCs w:val="22"/>
        </w:rPr>
        <w:t>United Purpose</w:t>
      </w:r>
      <w:r w:rsidR="00643A6E" w:rsidRPr="00D4771C">
        <w:rPr>
          <w:rFonts w:asciiTheme="minorBidi" w:hAnsiTheme="minorBidi" w:cstheme="minorBidi"/>
          <w:sz w:val="22"/>
          <w:szCs w:val="22"/>
        </w:rPr>
        <w:t xml:space="preserve">, as well as third parties involved in </w:t>
      </w:r>
      <w:r w:rsidRPr="00D4771C">
        <w:rPr>
          <w:rFonts w:asciiTheme="minorBidi" w:hAnsiTheme="minorBidi" w:cstheme="minorBidi"/>
          <w:sz w:val="22"/>
          <w:szCs w:val="22"/>
        </w:rPr>
        <w:t>United Purpose</w:t>
      </w:r>
      <w:r w:rsidR="003646F3" w:rsidRPr="00D4771C">
        <w:rPr>
          <w:rFonts w:asciiTheme="minorBidi" w:hAnsiTheme="minorBidi" w:cstheme="minorBidi"/>
          <w:sz w:val="22"/>
          <w:szCs w:val="22"/>
        </w:rPr>
        <w:t xml:space="preserve"> </w:t>
      </w:r>
      <w:r w:rsidR="00643A6E" w:rsidRPr="00D4771C">
        <w:rPr>
          <w:rFonts w:asciiTheme="minorBidi" w:hAnsiTheme="minorBidi" w:cstheme="minorBidi"/>
          <w:sz w:val="22"/>
          <w:szCs w:val="22"/>
        </w:rPr>
        <w:t xml:space="preserve">activities.  </w:t>
      </w:r>
      <w:r w:rsidRPr="00D4771C">
        <w:rPr>
          <w:rFonts w:asciiTheme="minorBidi" w:hAnsiTheme="minorBidi" w:cstheme="minorBidi"/>
          <w:sz w:val="22"/>
          <w:szCs w:val="22"/>
        </w:rPr>
        <w:t>United Purpose</w:t>
      </w:r>
      <w:r w:rsidR="003646F3" w:rsidRPr="00D4771C">
        <w:rPr>
          <w:rFonts w:asciiTheme="minorBidi" w:hAnsiTheme="minorBidi" w:cstheme="minorBidi"/>
          <w:sz w:val="22"/>
          <w:szCs w:val="22"/>
        </w:rPr>
        <w:t xml:space="preserve"> </w:t>
      </w:r>
      <w:r w:rsidR="00643A6E" w:rsidRPr="00D4771C">
        <w:rPr>
          <w:rFonts w:asciiTheme="minorBidi" w:hAnsiTheme="minorBidi" w:cstheme="minorBidi"/>
          <w:sz w:val="22"/>
          <w:szCs w:val="22"/>
        </w:rPr>
        <w:t xml:space="preserve">expects its suppliers to adhere to the </w:t>
      </w:r>
      <w:r w:rsidRPr="00D4771C">
        <w:rPr>
          <w:rFonts w:asciiTheme="minorBidi" w:hAnsiTheme="minorBidi" w:cstheme="minorBidi"/>
          <w:sz w:val="22"/>
          <w:szCs w:val="22"/>
        </w:rPr>
        <w:t>United Purpose</w:t>
      </w:r>
      <w:r w:rsidR="003646F3" w:rsidRPr="00D4771C">
        <w:rPr>
          <w:rFonts w:asciiTheme="minorBidi" w:hAnsiTheme="minorBidi" w:cstheme="minorBidi"/>
          <w:sz w:val="22"/>
          <w:szCs w:val="22"/>
        </w:rPr>
        <w:t xml:space="preserve"> </w:t>
      </w:r>
      <w:r w:rsidR="00643A6E" w:rsidRPr="00D4771C">
        <w:rPr>
          <w:rFonts w:asciiTheme="minorBidi" w:hAnsiTheme="minorBidi" w:cstheme="minorBidi"/>
          <w:sz w:val="22"/>
          <w:szCs w:val="22"/>
        </w:rPr>
        <w:t>Supplier Code of Conduct</w:t>
      </w:r>
      <w:r w:rsidR="00560928" w:rsidRPr="00D4771C">
        <w:rPr>
          <w:rFonts w:asciiTheme="minorBidi" w:hAnsiTheme="minorBidi" w:cstheme="minorBidi"/>
          <w:sz w:val="22"/>
          <w:szCs w:val="22"/>
        </w:rPr>
        <w:t xml:space="preserve">. </w:t>
      </w:r>
      <w:r w:rsidR="00643A6E" w:rsidRPr="00D4771C">
        <w:rPr>
          <w:rFonts w:asciiTheme="minorBidi" w:hAnsiTheme="minorBidi" w:cstheme="minorBidi"/>
          <w:sz w:val="22"/>
          <w:szCs w:val="22"/>
        </w:rPr>
        <w:t xml:space="preserve"> </w:t>
      </w:r>
    </w:p>
    <w:p w14:paraId="566CC50F" w14:textId="77777777" w:rsidR="00643A6E" w:rsidRPr="00D4771C" w:rsidRDefault="00643A6E" w:rsidP="008530E4">
      <w:pPr>
        <w:jc w:val="both"/>
        <w:rPr>
          <w:rFonts w:asciiTheme="minorBidi" w:hAnsiTheme="minorBidi" w:cstheme="minorBidi"/>
          <w:sz w:val="22"/>
          <w:szCs w:val="22"/>
        </w:rPr>
      </w:pPr>
    </w:p>
    <w:p w14:paraId="566CC510" w14:textId="77777777" w:rsidR="00643A6E" w:rsidRPr="00D4771C" w:rsidRDefault="00643A6E" w:rsidP="00297CD0">
      <w:pPr>
        <w:jc w:val="both"/>
        <w:rPr>
          <w:rStyle w:val="Strong"/>
          <w:rFonts w:asciiTheme="minorBidi" w:hAnsiTheme="minorBidi" w:cstheme="minorBidi"/>
          <w:b w:val="0"/>
          <w:iCs/>
          <w:sz w:val="22"/>
          <w:szCs w:val="22"/>
        </w:rPr>
      </w:pPr>
      <w:r w:rsidRPr="00D4771C">
        <w:rPr>
          <w:rStyle w:val="Strong"/>
          <w:rFonts w:asciiTheme="minorBidi" w:hAnsiTheme="minorBidi" w:cstheme="minorBidi"/>
          <w:iCs/>
          <w:sz w:val="22"/>
          <w:szCs w:val="22"/>
        </w:rPr>
        <w:t>Thank you and we look forward to receiving your quotation.</w:t>
      </w:r>
    </w:p>
    <w:p w14:paraId="566CC511" w14:textId="77777777" w:rsidR="00643A6E" w:rsidRPr="00D4771C" w:rsidRDefault="00643A6E" w:rsidP="008530E4">
      <w:pPr>
        <w:ind w:left="720"/>
        <w:jc w:val="both"/>
        <w:rPr>
          <w:rStyle w:val="Strong"/>
          <w:rFonts w:asciiTheme="minorBidi" w:hAnsiTheme="minorBidi" w:cstheme="minorBidi"/>
          <w:b w:val="0"/>
          <w:iCs/>
          <w:sz w:val="22"/>
          <w:szCs w:val="22"/>
        </w:rPr>
      </w:pPr>
    </w:p>
    <w:p w14:paraId="566CC512" w14:textId="77777777" w:rsidR="00643A6E" w:rsidRPr="00D4771C" w:rsidRDefault="00643A6E" w:rsidP="008530E4">
      <w:pPr>
        <w:jc w:val="both"/>
        <w:rPr>
          <w:rStyle w:val="Strong"/>
          <w:rFonts w:asciiTheme="minorBidi" w:hAnsiTheme="minorBidi" w:cstheme="minorBidi"/>
          <w:b w:val="0"/>
          <w:iCs/>
          <w:sz w:val="22"/>
          <w:szCs w:val="22"/>
        </w:rPr>
      </w:pPr>
    </w:p>
    <w:p w14:paraId="566CC513" w14:textId="77777777" w:rsidR="00643A6E" w:rsidRPr="00D4771C" w:rsidRDefault="00643A6E" w:rsidP="008530E4">
      <w:pPr>
        <w:jc w:val="both"/>
        <w:rPr>
          <w:rStyle w:val="Strong"/>
          <w:rFonts w:asciiTheme="minorBidi" w:hAnsiTheme="minorBidi" w:cstheme="minorBidi"/>
          <w:b w:val="0"/>
          <w:iCs/>
          <w:sz w:val="22"/>
          <w:szCs w:val="22"/>
        </w:rPr>
      </w:pPr>
    </w:p>
    <w:p w14:paraId="14A81573" w14:textId="77777777" w:rsidR="009A257F" w:rsidRPr="00D4771C" w:rsidRDefault="009A257F" w:rsidP="00696AAA">
      <w:pPr>
        <w:spacing w:after="200" w:line="276" w:lineRule="auto"/>
        <w:rPr>
          <w:rFonts w:asciiTheme="minorBidi" w:hAnsiTheme="minorBidi" w:cstheme="minorBidi"/>
          <w:b/>
          <w:sz w:val="22"/>
          <w:szCs w:val="22"/>
        </w:rPr>
      </w:pPr>
    </w:p>
    <w:p w14:paraId="64313985" w14:textId="77777777" w:rsidR="009A257F" w:rsidRPr="00D4771C" w:rsidRDefault="009A257F" w:rsidP="00696AAA">
      <w:pPr>
        <w:spacing w:after="200" w:line="276" w:lineRule="auto"/>
        <w:rPr>
          <w:rFonts w:asciiTheme="minorBidi" w:hAnsiTheme="minorBidi" w:cstheme="minorBidi"/>
          <w:b/>
          <w:sz w:val="22"/>
          <w:szCs w:val="22"/>
        </w:rPr>
      </w:pPr>
    </w:p>
    <w:p w14:paraId="5FF85013" w14:textId="77777777" w:rsidR="009A257F" w:rsidRPr="00D4771C" w:rsidRDefault="009A257F" w:rsidP="00696AAA">
      <w:pPr>
        <w:spacing w:after="200" w:line="276" w:lineRule="auto"/>
        <w:rPr>
          <w:rFonts w:asciiTheme="minorBidi" w:hAnsiTheme="minorBidi" w:cstheme="minorBidi"/>
          <w:b/>
          <w:sz w:val="22"/>
          <w:szCs w:val="22"/>
        </w:rPr>
      </w:pPr>
    </w:p>
    <w:p w14:paraId="26128DDD" w14:textId="77777777" w:rsidR="009A257F" w:rsidRPr="00D4771C" w:rsidRDefault="009A257F" w:rsidP="00696AAA">
      <w:pPr>
        <w:spacing w:after="200" w:line="276" w:lineRule="auto"/>
        <w:rPr>
          <w:rFonts w:asciiTheme="minorBidi" w:hAnsiTheme="minorBidi" w:cstheme="minorBidi"/>
          <w:b/>
          <w:sz w:val="22"/>
          <w:szCs w:val="22"/>
        </w:rPr>
      </w:pPr>
    </w:p>
    <w:p w14:paraId="14084F49" w14:textId="77777777" w:rsidR="009A257F" w:rsidRPr="00D4771C" w:rsidRDefault="009A257F" w:rsidP="00696AAA">
      <w:pPr>
        <w:spacing w:after="200" w:line="276" w:lineRule="auto"/>
        <w:rPr>
          <w:rFonts w:asciiTheme="minorBidi" w:hAnsiTheme="minorBidi" w:cstheme="minorBidi"/>
          <w:b/>
          <w:sz w:val="22"/>
          <w:szCs w:val="22"/>
        </w:rPr>
      </w:pPr>
    </w:p>
    <w:p w14:paraId="46EA973C" w14:textId="77777777" w:rsidR="009A257F" w:rsidRPr="00D4771C" w:rsidRDefault="009A257F" w:rsidP="00696AAA">
      <w:pPr>
        <w:spacing w:after="200" w:line="276" w:lineRule="auto"/>
        <w:rPr>
          <w:rFonts w:asciiTheme="minorBidi" w:hAnsiTheme="minorBidi" w:cstheme="minorBidi"/>
          <w:b/>
          <w:sz w:val="22"/>
          <w:szCs w:val="22"/>
        </w:rPr>
      </w:pPr>
    </w:p>
    <w:p w14:paraId="38033063" w14:textId="77777777" w:rsidR="009A257F" w:rsidRPr="00D4771C" w:rsidRDefault="009A257F" w:rsidP="00696AAA">
      <w:pPr>
        <w:spacing w:after="200" w:line="276" w:lineRule="auto"/>
        <w:rPr>
          <w:rFonts w:asciiTheme="minorBidi" w:hAnsiTheme="minorBidi" w:cstheme="minorBidi"/>
          <w:b/>
          <w:sz w:val="22"/>
          <w:szCs w:val="22"/>
        </w:rPr>
      </w:pPr>
    </w:p>
    <w:p w14:paraId="3666E506" w14:textId="77777777" w:rsidR="009A257F" w:rsidRPr="00D4771C" w:rsidRDefault="009A257F" w:rsidP="00696AAA">
      <w:pPr>
        <w:spacing w:after="200" w:line="276" w:lineRule="auto"/>
        <w:rPr>
          <w:rFonts w:asciiTheme="minorBidi" w:hAnsiTheme="minorBidi" w:cstheme="minorBidi"/>
          <w:b/>
          <w:sz w:val="22"/>
          <w:szCs w:val="22"/>
        </w:rPr>
      </w:pPr>
    </w:p>
    <w:p w14:paraId="022DA114" w14:textId="77777777" w:rsidR="009A257F" w:rsidRPr="00D4771C" w:rsidRDefault="009A257F" w:rsidP="00696AAA">
      <w:pPr>
        <w:spacing w:after="200" w:line="276" w:lineRule="auto"/>
        <w:rPr>
          <w:rFonts w:asciiTheme="minorBidi" w:hAnsiTheme="minorBidi" w:cstheme="minorBidi"/>
          <w:b/>
          <w:sz w:val="22"/>
          <w:szCs w:val="22"/>
        </w:rPr>
      </w:pPr>
    </w:p>
    <w:p w14:paraId="49C294A5" w14:textId="77777777" w:rsidR="009A257F" w:rsidRPr="00D4771C" w:rsidRDefault="009A257F" w:rsidP="00696AAA">
      <w:pPr>
        <w:spacing w:after="200" w:line="276" w:lineRule="auto"/>
        <w:rPr>
          <w:rFonts w:asciiTheme="minorBidi" w:hAnsiTheme="minorBidi" w:cstheme="minorBidi"/>
          <w:b/>
          <w:sz w:val="22"/>
          <w:szCs w:val="22"/>
        </w:rPr>
      </w:pPr>
    </w:p>
    <w:p w14:paraId="091200CE" w14:textId="77777777" w:rsidR="009A257F" w:rsidRPr="00D4771C" w:rsidRDefault="009A257F" w:rsidP="00696AAA">
      <w:pPr>
        <w:spacing w:after="200" w:line="276" w:lineRule="auto"/>
        <w:rPr>
          <w:rFonts w:asciiTheme="minorBidi" w:hAnsiTheme="minorBidi" w:cstheme="minorBidi"/>
          <w:b/>
          <w:sz w:val="22"/>
          <w:szCs w:val="22"/>
        </w:rPr>
      </w:pPr>
    </w:p>
    <w:p w14:paraId="5C0B299A" w14:textId="77777777" w:rsidR="009A257F" w:rsidRPr="00D4771C" w:rsidRDefault="009A257F" w:rsidP="00696AAA">
      <w:pPr>
        <w:spacing w:after="200" w:line="276" w:lineRule="auto"/>
        <w:rPr>
          <w:rFonts w:asciiTheme="minorBidi" w:hAnsiTheme="minorBidi" w:cstheme="minorBidi"/>
          <w:b/>
          <w:sz w:val="22"/>
          <w:szCs w:val="22"/>
        </w:rPr>
      </w:pPr>
    </w:p>
    <w:p w14:paraId="67D83EE2" w14:textId="77777777" w:rsidR="009A257F" w:rsidRPr="00D4771C" w:rsidRDefault="009A257F" w:rsidP="00696AAA">
      <w:pPr>
        <w:spacing w:after="200" w:line="276" w:lineRule="auto"/>
        <w:rPr>
          <w:rFonts w:asciiTheme="minorBidi" w:hAnsiTheme="minorBidi" w:cstheme="minorBidi"/>
          <w:b/>
          <w:sz w:val="22"/>
          <w:szCs w:val="22"/>
        </w:rPr>
      </w:pPr>
    </w:p>
    <w:p w14:paraId="5804C180" w14:textId="77777777" w:rsidR="00832D0C" w:rsidRPr="00D4771C" w:rsidRDefault="00832D0C" w:rsidP="00696AAA">
      <w:pPr>
        <w:spacing w:after="200" w:line="276" w:lineRule="auto"/>
        <w:rPr>
          <w:rFonts w:asciiTheme="minorBidi" w:hAnsiTheme="minorBidi" w:cstheme="minorBidi"/>
          <w:b/>
          <w:sz w:val="22"/>
          <w:szCs w:val="22"/>
        </w:rPr>
      </w:pPr>
    </w:p>
    <w:p w14:paraId="57EE00B1" w14:textId="77777777" w:rsidR="00832D0C" w:rsidRPr="00D4771C" w:rsidRDefault="00832D0C" w:rsidP="00696AAA">
      <w:pPr>
        <w:spacing w:after="200" w:line="276" w:lineRule="auto"/>
        <w:rPr>
          <w:rFonts w:asciiTheme="minorBidi" w:hAnsiTheme="minorBidi" w:cstheme="minorBidi"/>
          <w:b/>
          <w:sz w:val="22"/>
          <w:szCs w:val="22"/>
        </w:rPr>
      </w:pPr>
    </w:p>
    <w:p w14:paraId="150482A2" w14:textId="77777777" w:rsidR="00832D0C" w:rsidRPr="00D4771C" w:rsidRDefault="00832D0C" w:rsidP="00696AAA">
      <w:pPr>
        <w:spacing w:after="200" w:line="276" w:lineRule="auto"/>
        <w:rPr>
          <w:rFonts w:asciiTheme="minorBidi" w:hAnsiTheme="minorBidi" w:cstheme="minorBidi"/>
          <w:b/>
          <w:sz w:val="22"/>
          <w:szCs w:val="22"/>
        </w:rPr>
      </w:pPr>
    </w:p>
    <w:p w14:paraId="4B2A7E05" w14:textId="77777777" w:rsidR="00832D0C" w:rsidRPr="00D4771C" w:rsidRDefault="00832D0C" w:rsidP="00696AAA">
      <w:pPr>
        <w:spacing w:after="200" w:line="276" w:lineRule="auto"/>
        <w:rPr>
          <w:rFonts w:asciiTheme="minorBidi" w:hAnsiTheme="minorBidi" w:cstheme="minorBidi"/>
          <w:b/>
          <w:sz w:val="22"/>
          <w:szCs w:val="22"/>
        </w:rPr>
      </w:pPr>
    </w:p>
    <w:p w14:paraId="571BB9A1" w14:textId="77777777" w:rsidR="00832D0C" w:rsidRPr="00D4771C" w:rsidRDefault="00832D0C" w:rsidP="00696AAA">
      <w:pPr>
        <w:spacing w:after="200" w:line="276" w:lineRule="auto"/>
        <w:rPr>
          <w:rFonts w:asciiTheme="minorBidi" w:hAnsiTheme="minorBidi" w:cstheme="minorBidi"/>
          <w:b/>
          <w:sz w:val="22"/>
          <w:szCs w:val="22"/>
        </w:rPr>
      </w:pPr>
    </w:p>
    <w:p w14:paraId="5731645E" w14:textId="77777777" w:rsidR="00832D0C" w:rsidRPr="00D4771C" w:rsidRDefault="00832D0C" w:rsidP="00696AAA">
      <w:pPr>
        <w:spacing w:after="200" w:line="276" w:lineRule="auto"/>
        <w:rPr>
          <w:rFonts w:asciiTheme="minorBidi" w:hAnsiTheme="minorBidi" w:cstheme="minorBidi"/>
          <w:b/>
          <w:sz w:val="22"/>
          <w:szCs w:val="22"/>
        </w:rPr>
      </w:pPr>
    </w:p>
    <w:p w14:paraId="7F9A89D7" w14:textId="77777777" w:rsidR="00832D0C" w:rsidRPr="00D4771C" w:rsidRDefault="00832D0C" w:rsidP="00696AAA">
      <w:pPr>
        <w:spacing w:after="200" w:line="276" w:lineRule="auto"/>
        <w:rPr>
          <w:rFonts w:asciiTheme="minorBidi" w:hAnsiTheme="minorBidi" w:cstheme="minorBidi"/>
          <w:b/>
          <w:sz w:val="22"/>
          <w:szCs w:val="22"/>
        </w:rPr>
      </w:pPr>
    </w:p>
    <w:p w14:paraId="6003BD1E" w14:textId="77777777" w:rsidR="009A257F" w:rsidRPr="00D4771C" w:rsidRDefault="009A257F" w:rsidP="00696AAA">
      <w:pPr>
        <w:spacing w:after="200" w:line="276" w:lineRule="auto"/>
        <w:rPr>
          <w:rFonts w:asciiTheme="minorBidi" w:hAnsiTheme="minorBidi" w:cstheme="minorBidi"/>
          <w:b/>
          <w:sz w:val="22"/>
          <w:szCs w:val="22"/>
        </w:rPr>
      </w:pPr>
    </w:p>
    <w:p w14:paraId="3128C5D8" w14:textId="77777777" w:rsidR="009A257F" w:rsidRPr="00D4771C" w:rsidRDefault="009A257F" w:rsidP="00696AAA">
      <w:pPr>
        <w:spacing w:after="200" w:line="276" w:lineRule="auto"/>
        <w:rPr>
          <w:rFonts w:asciiTheme="minorBidi" w:hAnsiTheme="minorBidi" w:cstheme="minorBidi"/>
          <w:b/>
          <w:sz w:val="22"/>
          <w:szCs w:val="22"/>
        </w:rPr>
      </w:pPr>
    </w:p>
    <w:p w14:paraId="06A6854E" w14:textId="043AB8FA" w:rsidR="00C037D8" w:rsidRPr="00D4771C" w:rsidRDefault="009E684C" w:rsidP="00696AAA">
      <w:pPr>
        <w:spacing w:after="200" w:line="276" w:lineRule="auto"/>
        <w:rPr>
          <w:rFonts w:asciiTheme="minorBidi" w:hAnsiTheme="minorBidi" w:cstheme="minorBidi"/>
          <w:b/>
          <w:sz w:val="22"/>
          <w:szCs w:val="22"/>
        </w:rPr>
      </w:pPr>
      <w:r w:rsidRPr="00D4771C">
        <w:rPr>
          <w:rFonts w:asciiTheme="minorBidi" w:hAnsiTheme="minorBidi" w:cstheme="minorBidi"/>
          <w:b/>
          <w:sz w:val="22"/>
          <w:szCs w:val="22"/>
        </w:rPr>
        <w:lastRenderedPageBreak/>
        <w:t>Annex 1</w:t>
      </w:r>
    </w:p>
    <w:p w14:paraId="26237926" w14:textId="7562893D" w:rsidR="00510E66" w:rsidRPr="00D4771C" w:rsidRDefault="00510E66" w:rsidP="003103D3">
      <w:pPr>
        <w:jc w:val="center"/>
        <w:rPr>
          <w:rFonts w:asciiTheme="minorBidi" w:hAnsiTheme="minorBidi" w:cstheme="minorBidi"/>
          <w:b/>
          <w:sz w:val="22"/>
          <w:szCs w:val="22"/>
        </w:rPr>
      </w:pPr>
      <w:r w:rsidRPr="00D4771C">
        <w:rPr>
          <w:rFonts w:asciiTheme="minorBidi" w:hAnsiTheme="minorBidi" w:cstheme="minorBidi"/>
          <w:b/>
          <w:sz w:val="22"/>
          <w:szCs w:val="22"/>
        </w:rPr>
        <w:t>LOT-1</w:t>
      </w:r>
    </w:p>
    <w:p w14:paraId="183D87F0" w14:textId="77777777" w:rsidR="00510E66" w:rsidRPr="00D4771C" w:rsidRDefault="00510E66" w:rsidP="003103D3">
      <w:pPr>
        <w:jc w:val="center"/>
        <w:rPr>
          <w:rFonts w:asciiTheme="minorBidi" w:hAnsiTheme="minorBidi" w:cstheme="minorBidi"/>
          <w:b/>
          <w:sz w:val="22"/>
          <w:szCs w:val="22"/>
        </w:rPr>
      </w:pPr>
    </w:p>
    <w:p w14:paraId="566CC51D" w14:textId="39EB703C" w:rsidR="00643A6E" w:rsidRPr="00D4771C" w:rsidRDefault="00297CD0" w:rsidP="003103D3">
      <w:pPr>
        <w:jc w:val="center"/>
        <w:rPr>
          <w:rFonts w:asciiTheme="minorBidi" w:hAnsiTheme="minorBidi" w:cstheme="minorBidi"/>
          <w:b/>
          <w:sz w:val="22"/>
          <w:szCs w:val="22"/>
        </w:rPr>
      </w:pPr>
      <w:r w:rsidRPr="00D4771C">
        <w:rPr>
          <w:rFonts w:asciiTheme="minorBidi" w:hAnsiTheme="minorBidi" w:cstheme="minorBidi"/>
          <w:b/>
          <w:sz w:val="22"/>
          <w:szCs w:val="22"/>
        </w:rPr>
        <w:t>TECHNICAL SPECIFICATIONS</w:t>
      </w:r>
    </w:p>
    <w:p w14:paraId="448570BC" w14:textId="63741297" w:rsidR="00681874" w:rsidRPr="00D4771C" w:rsidRDefault="00681874" w:rsidP="003103D3">
      <w:pPr>
        <w:spacing w:after="200"/>
        <w:jc w:val="center"/>
        <w:rPr>
          <w:rFonts w:asciiTheme="minorBidi" w:eastAsiaTheme="minorEastAsia" w:hAnsiTheme="minorBidi" w:cstheme="minorBidi"/>
          <w:b/>
          <w:bCs/>
          <w:kern w:val="28"/>
          <w:sz w:val="22"/>
          <w:szCs w:val="22"/>
          <w:lang w:val="en-GB"/>
        </w:rPr>
      </w:pPr>
      <w:r w:rsidRPr="00D4771C">
        <w:rPr>
          <w:rFonts w:asciiTheme="minorBidi" w:eastAsiaTheme="minorEastAsia" w:hAnsiTheme="minorBidi" w:cstheme="minorBidi"/>
          <w:b/>
          <w:bCs/>
          <w:kern w:val="28"/>
          <w:sz w:val="22"/>
          <w:szCs w:val="22"/>
          <w:lang w:val="en-GB"/>
        </w:rPr>
        <w:t>SUPPLY</w:t>
      </w:r>
      <w:r w:rsidR="003320F2" w:rsidRPr="00D4771C">
        <w:rPr>
          <w:rFonts w:asciiTheme="minorBidi" w:eastAsiaTheme="minorEastAsia" w:hAnsiTheme="minorBidi" w:cstheme="minorBidi"/>
          <w:b/>
          <w:bCs/>
          <w:kern w:val="28"/>
          <w:sz w:val="22"/>
          <w:szCs w:val="22"/>
          <w:lang w:val="en-GB"/>
        </w:rPr>
        <w:t xml:space="preserve"> &amp;</w:t>
      </w:r>
      <w:r w:rsidRPr="00D4771C">
        <w:rPr>
          <w:rFonts w:asciiTheme="minorBidi" w:eastAsiaTheme="minorEastAsia" w:hAnsiTheme="minorBidi" w:cstheme="minorBidi"/>
          <w:b/>
          <w:bCs/>
          <w:kern w:val="28"/>
          <w:sz w:val="22"/>
          <w:szCs w:val="22"/>
          <w:lang w:val="en-GB"/>
        </w:rPr>
        <w:t xml:space="preserve"> DELIVERY</w:t>
      </w:r>
      <w:r w:rsidR="003320F2" w:rsidRPr="00D4771C">
        <w:rPr>
          <w:rFonts w:asciiTheme="minorBidi" w:eastAsiaTheme="minorEastAsia" w:hAnsiTheme="minorBidi" w:cstheme="minorBidi"/>
          <w:b/>
          <w:bCs/>
          <w:kern w:val="28"/>
          <w:sz w:val="22"/>
          <w:szCs w:val="22"/>
          <w:lang w:val="en-GB"/>
        </w:rPr>
        <w:t xml:space="preserve"> OF </w:t>
      </w:r>
      <w:r w:rsidR="00C037D8" w:rsidRPr="00D4771C">
        <w:rPr>
          <w:rFonts w:asciiTheme="minorBidi" w:eastAsiaTheme="minorEastAsia" w:hAnsiTheme="minorBidi" w:cstheme="minorBidi"/>
          <w:b/>
          <w:bCs/>
          <w:kern w:val="28"/>
          <w:sz w:val="22"/>
          <w:szCs w:val="22"/>
          <w:lang w:val="en-GB"/>
        </w:rPr>
        <w:t>CHICKEN, DUCK &amp; GOAT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0"/>
        <w:gridCol w:w="4371"/>
        <w:gridCol w:w="1322"/>
        <w:gridCol w:w="1132"/>
        <w:gridCol w:w="1307"/>
        <w:gridCol w:w="1560"/>
      </w:tblGrid>
      <w:tr w:rsidR="00241207" w:rsidRPr="00D4771C" w14:paraId="4AF59A93" w14:textId="3641E762" w:rsidTr="00B228AE">
        <w:trPr>
          <w:trHeight w:val="610"/>
        </w:trPr>
        <w:tc>
          <w:tcPr>
            <w:tcW w:w="359" w:type="pct"/>
          </w:tcPr>
          <w:p w14:paraId="6E35DBF7" w14:textId="1F45E6A3" w:rsidR="00B228AE" w:rsidRPr="00D4771C" w:rsidRDefault="00E27468" w:rsidP="00E27468">
            <w:pPr>
              <w:pStyle w:val="xmsonormal"/>
              <w:jc w:val="center"/>
              <w:rPr>
                <w:rFonts w:asciiTheme="minorBidi" w:hAnsiTheme="minorBidi" w:cstheme="minorBidi"/>
                <w:b/>
                <w:bCs/>
              </w:rPr>
            </w:pPr>
            <w:r w:rsidRPr="00D4771C">
              <w:rPr>
                <w:rFonts w:asciiTheme="minorBidi" w:hAnsiTheme="minorBidi" w:cstheme="minorBidi"/>
                <w:b/>
                <w:bCs/>
              </w:rPr>
              <w:t>SL</w:t>
            </w:r>
          </w:p>
        </w:tc>
        <w:tc>
          <w:tcPr>
            <w:tcW w:w="2093" w:type="pct"/>
            <w:tcMar>
              <w:top w:w="0" w:type="dxa"/>
              <w:left w:w="108" w:type="dxa"/>
              <w:bottom w:w="0" w:type="dxa"/>
              <w:right w:w="108" w:type="dxa"/>
            </w:tcMar>
          </w:tcPr>
          <w:p w14:paraId="72A1F9B5" w14:textId="4FA0FDCF" w:rsidR="00B228AE" w:rsidRPr="00D4771C" w:rsidRDefault="00B228AE" w:rsidP="000C06DB">
            <w:pPr>
              <w:pStyle w:val="xmsonormal"/>
              <w:rPr>
                <w:rFonts w:asciiTheme="minorBidi" w:hAnsiTheme="minorBidi" w:cstheme="minorBidi"/>
                <w:b/>
                <w:bCs/>
              </w:rPr>
            </w:pPr>
            <w:r w:rsidRPr="00D4771C">
              <w:rPr>
                <w:rFonts w:asciiTheme="minorBidi" w:hAnsiTheme="minorBidi" w:cstheme="minorBidi"/>
                <w:b/>
                <w:bCs/>
              </w:rPr>
              <w:t>Specification</w:t>
            </w:r>
          </w:p>
        </w:tc>
        <w:tc>
          <w:tcPr>
            <w:tcW w:w="633" w:type="pct"/>
          </w:tcPr>
          <w:p w14:paraId="20C1CBE8" w14:textId="3F1CB1E7" w:rsidR="00B228AE" w:rsidRPr="00D4771C" w:rsidRDefault="00B228AE" w:rsidP="007D5A4B">
            <w:pPr>
              <w:pStyle w:val="xmsonormal"/>
              <w:jc w:val="center"/>
              <w:rPr>
                <w:rFonts w:asciiTheme="minorBidi" w:hAnsiTheme="minorBidi" w:cstheme="minorBidi"/>
                <w:b/>
                <w:bCs/>
              </w:rPr>
            </w:pPr>
            <w:r w:rsidRPr="00D4771C">
              <w:rPr>
                <w:rFonts w:asciiTheme="minorBidi" w:hAnsiTheme="minorBidi" w:cstheme="minorBidi"/>
                <w:b/>
                <w:bCs/>
              </w:rPr>
              <w:t>Unit</w:t>
            </w:r>
          </w:p>
        </w:tc>
        <w:tc>
          <w:tcPr>
            <w:tcW w:w="542" w:type="pct"/>
          </w:tcPr>
          <w:p w14:paraId="2FD971B5" w14:textId="3FCE1909" w:rsidR="00B228AE" w:rsidRPr="00D4771C" w:rsidRDefault="00B228AE" w:rsidP="000C06DB">
            <w:pPr>
              <w:pStyle w:val="xmsonormal"/>
              <w:rPr>
                <w:rFonts w:asciiTheme="minorBidi" w:hAnsiTheme="minorBidi" w:cstheme="minorBidi"/>
                <w:b/>
                <w:bCs/>
              </w:rPr>
            </w:pPr>
            <w:r w:rsidRPr="00D4771C">
              <w:rPr>
                <w:rFonts w:asciiTheme="minorBidi" w:hAnsiTheme="minorBidi" w:cstheme="minorBidi"/>
                <w:b/>
                <w:bCs/>
              </w:rPr>
              <w:t>Quantity</w:t>
            </w:r>
          </w:p>
        </w:tc>
        <w:tc>
          <w:tcPr>
            <w:tcW w:w="626" w:type="pct"/>
          </w:tcPr>
          <w:p w14:paraId="264307B9" w14:textId="7F74687D" w:rsidR="00B228AE" w:rsidRPr="00D4771C" w:rsidRDefault="00B228AE" w:rsidP="000C06DB">
            <w:pPr>
              <w:pStyle w:val="xmsonormal"/>
              <w:rPr>
                <w:rFonts w:asciiTheme="minorBidi" w:hAnsiTheme="minorBidi" w:cstheme="minorBidi"/>
                <w:b/>
                <w:bCs/>
              </w:rPr>
            </w:pPr>
            <w:r w:rsidRPr="00D4771C">
              <w:rPr>
                <w:rFonts w:asciiTheme="minorBidi" w:hAnsiTheme="minorBidi" w:cstheme="minorBidi"/>
                <w:b/>
                <w:bCs/>
              </w:rPr>
              <w:t xml:space="preserve">Unit Price </w:t>
            </w:r>
          </w:p>
        </w:tc>
        <w:tc>
          <w:tcPr>
            <w:tcW w:w="747" w:type="pct"/>
          </w:tcPr>
          <w:p w14:paraId="195667DB" w14:textId="2684DBC7" w:rsidR="00B228AE" w:rsidRPr="00D4771C" w:rsidRDefault="00B228AE" w:rsidP="000C06DB">
            <w:pPr>
              <w:pStyle w:val="xmsonormal"/>
              <w:rPr>
                <w:rFonts w:asciiTheme="minorBidi" w:hAnsiTheme="minorBidi" w:cstheme="minorBidi"/>
                <w:b/>
                <w:bCs/>
              </w:rPr>
            </w:pPr>
            <w:r w:rsidRPr="00D4771C">
              <w:rPr>
                <w:rFonts w:asciiTheme="minorBidi" w:hAnsiTheme="minorBidi" w:cstheme="minorBidi"/>
                <w:b/>
                <w:bCs/>
              </w:rPr>
              <w:t>Total Price</w:t>
            </w:r>
          </w:p>
        </w:tc>
      </w:tr>
      <w:tr w:rsidR="00241207" w:rsidRPr="00D4771C" w14:paraId="3CF88403" w14:textId="77777777" w:rsidTr="00B228AE">
        <w:trPr>
          <w:trHeight w:val="60"/>
        </w:trPr>
        <w:tc>
          <w:tcPr>
            <w:tcW w:w="359" w:type="pct"/>
          </w:tcPr>
          <w:p w14:paraId="195E05A5" w14:textId="57ADBD00" w:rsidR="00B228AE" w:rsidRPr="00D4771C" w:rsidRDefault="00E27468" w:rsidP="00E27468">
            <w:pPr>
              <w:pStyle w:val="xmsonormal"/>
              <w:jc w:val="center"/>
              <w:rPr>
                <w:rFonts w:asciiTheme="minorBidi" w:hAnsiTheme="minorBidi" w:cstheme="minorBidi"/>
              </w:rPr>
            </w:pPr>
            <w:r w:rsidRPr="00D4771C">
              <w:rPr>
                <w:rFonts w:asciiTheme="minorBidi" w:hAnsiTheme="minorBidi" w:cstheme="minorBidi"/>
              </w:rPr>
              <w:t>1</w:t>
            </w:r>
          </w:p>
        </w:tc>
        <w:tc>
          <w:tcPr>
            <w:tcW w:w="2093" w:type="pct"/>
            <w:tcMar>
              <w:top w:w="0" w:type="dxa"/>
              <w:left w:w="108" w:type="dxa"/>
              <w:bottom w:w="0" w:type="dxa"/>
              <w:right w:w="108" w:type="dxa"/>
            </w:tcMar>
          </w:tcPr>
          <w:p w14:paraId="59411E11" w14:textId="12E0A53F" w:rsidR="00FF22B0" w:rsidRPr="00D4771C" w:rsidRDefault="0031177F" w:rsidP="00A317B9">
            <w:pPr>
              <w:pStyle w:val="xmsonormal"/>
              <w:rPr>
                <w:rFonts w:asciiTheme="minorBidi" w:hAnsiTheme="minorBidi" w:cstheme="minorBidi"/>
              </w:rPr>
            </w:pPr>
            <w:r w:rsidRPr="00D4771C">
              <w:rPr>
                <w:rFonts w:asciiTheme="minorBidi" w:hAnsiTheme="minorBidi" w:cstheme="minorBidi"/>
                <w:b/>
                <w:bCs/>
              </w:rPr>
              <w:t>Goat</w:t>
            </w:r>
          </w:p>
          <w:p w14:paraId="2D869B85" w14:textId="77777777" w:rsidR="00FF22B0" w:rsidRPr="00D4771C" w:rsidRDefault="00FF22B0" w:rsidP="00FF22B0">
            <w:pPr>
              <w:pStyle w:val="xmsonormal"/>
              <w:rPr>
                <w:rFonts w:asciiTheme="minorBidi" w:hAnsiTheme="minorBidi" w:cstheme="minorBidi"/>
              </w:rPr>
            </w:pPr>
            <w:r w:rsidRPr="00D4771C">
              <w:rPr>
                <w:rFonts w:asciiTheme="minorBidi" w:hAnsiTheme="minorBidi" w:cstheme="minorBidi"/>
              </w:rPr>
              <w:t xml:space="preserve">•Variety- Black Bengal, Female Goat, </w:t>
            </w:r>
          </w:p>
          <w:p w14:paraId="2008FA76" w14:textId="77777777" w:rsidR="00FF22B0" w:rsidRPr="00D4771C" w:rsidRDefault="00FF22B0" w:rsidP="00FF22B0">
            <w:pPr>
              <w:pStyle w:val="xmsonormal"/>
              <w:rPr>
                <w:rFonts w:asciiTheme="minorBidi" w:hAnsiTheme="minorBidi" w:cstheme="minorBidi"/>
              </w:rPr>
            </w:pPr>
            <w:r w:rsidRPr="00D4771C">
              <w:rPr>
                <w:rFonts w:asciiTheme="minorBidi" w:hAnsiTheme="minorBidi" w:cstheme="minorBidi"/>
              </w:rPr>
              <w:t xml:space="preserve">•Age: 6-7 months, </w:t>
            </w:r>
          </w:p>
          <w:p w14:paraId="137D3CBD" w14:textId="77777777" w:rsidR="00FF22B0" w:rsidRPr="00D4771C" w:rsidRDefault="00FF22B0" w:rsidP="00FF22B0">
            <w:pPr>
              <w:pStyle w:val="xmsonormal"/>
              <w:rPr>
                <w:rFonts w:asciiTheme="minorBidi" w:hAnsiTheme="minorBidi" w:cstheme="minorBidi"/>
              </w:rPr>
            </w:pPr>
            <w:r w:rsidRPr="00D4771C">
              <w:rPr>
                <w:rFonts w:asciiTheme="minorBidi" w:hAnsiTheme="minorBidi" w:cstheme="minorBidi"/>
              </w:rPr>
              <w:t xml:space="preserve">•Mandatory Weight- at least 7 to 8 Kg of each goat, </w:t>
            </w:r>
          </w:p>
          <w:p w14:paraId="468FD728" w14:textId="77777777" w:rsidR="00FF22B0" w:rsidRPr="00D4771C" w:rsidRDefault="00FF22B0" w:rsidP="00FF22B0">
            <w:pPr>
              <w:pStyle w:val="xmsonormal"/>
              <w:rPr>
                <w:rFonts w:asciiTheme="minorBidi" w:hAnsiTheme="minorBidi" w:cstheme="minorBidi"/>
              </w:rPr>
            </w:pPr>
            <w:r w:rsidRPr="00D4771C">
              <w:rPr>
                <w:rFonts w:asciiTheme="minorBidi" w:hAnsiTheme="minorBidi" w:cstheme="minorBidi"/>
              </w:rPr>
              <w:t xml:space="preserve">•Mandatory Vaccination- PPR, </w:t>
            </w:r>
          </w:p>
          <w:p w14:paraId="173DF1BA" w14:textId="77777777" w:rsidR="00FF22B0" w:rsidRPr="00D4771C" w:rsidRDefault="00FF22B0" w:rsidP="00FF22B0">
            <w:pPr>
              <w:pStyle w:val="xmsonormal"/>
              <w:rPr>
                <w:rFonts w:asciiTheme="minorBidi" w:hAnsiTheme="minorBidi" w:cstheme="minorBidi"/>
              </w:rPr>
            </w:pPr>
            <w:r w:rsidRPr="00D4771C">
              <w:rPr>
                <w:rFonts w:asciiTheme="minorBidi" w:hAnsiTheme="minorBidi" w:cstheme="minorBidi"/>
              </w:rPr>
              <w:t xml:space="preserve">•Mandatory Quarantine- 03 days, </w:t>
            </w:r>
          </w:p>
          <w:p w14:paraId="3E6F1807" w14:textId="77777777" w:rsidR="00FF22B0" w:rsidRPr="00D4771C" w:rsidRDefault="00FF22B0" w:rsidP="00FF22B0">
            <w:pPr>
              <w:pStyle w:val="xmsonormal"/>
              <w:rPr>
                <w:rFonts w:asciiTheme="minorBidi" w:hAnsiTheme="minorBidi" w:cstheme="minorBidi"/>
              </w:rPr>
            </w:pPr>
            <w:r w:rsidRPr="00D4771C">
              <w:rPr>
                <w:rFonts w:asciiTheme="minorBidi" w:hAnsiTheme="minorBidi" w:cstheme="minorBidi"/>
              </w:rPr>
              <w:t xml:space="preserve">•Healthy, during distribution time the goat must not have any cold flu, </w:t>
            </w:r>
          </w:p>
          <w:p w14:paraId="46F9ABDE" w14:textId="77777777" w:rsidR="00FF22B0" w:rsidRPr="00D4771C" w:rsidRDefault="00FF22B0" w:rsidP="00FF22B0">
            <w:pPr>
              <w:pStyle w:val="xmsonormal"/>
              <w:rPr>
                <w:rFonts w:asciiTheme="minorBidi" w:hAnsiTheme="minorBidi" w:cstheme="minorBidi"/>
              </w:rPr>
            </w:pPr>
            <w:r w:rsidRPr="00D4771C">
              <w:rPr>
                <w:rFonts w:asciiTheme="minorBidi" w:hAnsiTheme="minorBidi" w:cstheme="minorBidi"/>
              </w:rPr>
              <w:t xml:space="preserve">•No damage of any organ. </w:t>
            </w:r>
          </w:p>
          <w:p w14:paraId="73434FFE" w14:textId="77777777" w:rsidR="00FF22B0" w:rsidRPr="00D4771C" w:rsidRDefault="00FF22B0" w:rsidP="00FF22B0">
            <w:pPr>
              <w:pStyle w:val="xmsonormal"/>
              <w:rPr>
                <w:rFonts w:asciiTheme="minorBidi" w:hAnsiTheme="minorBidi" w:cstheme="minorBidi"/>
              </w:rPr>
            </w:pPr>
            <w:r w:rsidRPr="00D4771C">
              <w:rPr>
                <w:rFonts w:asciiTheme="minorBidi" w:hAnsiTheme="minorBidi" w:cstheme="minorBidi"/>
              </w:rPr>
              <w:t>•During quarantine time vendor must ensure tag number (organization provided number) using spray color.</w:t>
            </w:r>
          </w:p>
          <w:p w14:paraId="7860B623" w14:textId="77777777" w:rsidR="00FF22B0" w:rsidRPr="00D4771C" w:rsidRDefault="00FF22B0" w:rsidP="00FF22B0">
            <w:pPr>
              <w:pStyle w:val="xmsonormal"/>
              <w:rPr>
                <w:rFonts w:asciiTheme="minorBidi" w:hAnsiTheme="minorBidi" w:cstheme="minorBidi"/>
              </w:rPr>
            </w:pPr>
            <w:r w:rsidRPr="00D4771C">
              <w:rPr>
                <w:rFonts w:asciiTheme="minorBidi" w:hAnsiTheme="minorBidi" w:cstheme="minorBidi"/>
              </w:rPr>
              <w:t>•One Oral saline mini packet with each goat.</w:t>
            </w:r>
          </w:p>
          <w:p w14:paraId="27E92068" w14:textId="31384817" w:rsidR="00FF22B0" w:rsidRPr="00D4771C" w:rsidRDefault="00FF22B0" w:rsidP="00FF22B0">
            <w:pPr>
              <w:pStyle w:val="xmsonormal"/>
              <w:rPr>
                <w:rFonts w:asciiTheme="minorBidi" w:hAnsiTheme="minorBidi" w:cstheme="minorBidi"/>
              </w:rPr>
            </w:pPr>
            <w:r w:rsidRPr="00D4771C">
              <w:rPr>
                <w:rFonts w:asciiTheme="minorBidi" w:hAnsiTheme="minorBidi" w:cstheme="minorBidi"/>
              </w:rPr>
              <w:t>•Each beneficiary will receive 01 goat.</w:t>
            </w:r>
          </w:p>
        </w:tc>
        <w:tc>
          <w:tcPr>
            <w:tcW w:w="633" w:type="pct"/>
          </w:tcPr>
          <w:p w14:paraId="1B1F9082" w14:textId="0ACA822A" w:rsidR="00B228AE" w:rsidRPr="00D4771C" w:rsidRDefault="00686EB9" w:rsidP="00133E81">
            <w:pPr>
              <w:pStyle w:val="xmsonormal"/>
              <w:jc w:val="center"/>
              <w:rPr>
                <w:rFonts w:asciiTheme="minorBidi" w:hAnsiTheme="minorBidi" w:cstheme="minorBidi"/>
              </w:rPr>
            </w:pPr>
            <w:r w:rsidRPr="00D4771C">
              <w:rPr>
                <w:rFonts w:asciiTheme="minorBidi" w:hAnsiTheme="minorBidi" w:cstheme="minorBidi"/>
              </w:rPr>
              <w:t>Pcs</w:t>
            </w:r>
          </w:p>
        </w:tc>
        <w:tc>
          <w:tcPr>
            <w:tcW w:w="542" w:type="pct"/>
          </w:tcPr>
          <w:p w14:paraId="4D2DF046" w14:textId="68D6E251" w:rsidR="00B228AE" w:rsidRPr="00D4771C" w:rsidRDefault="007F0A61" w:rsidP="006B1643">
            <w:pPr>
              <w:pStyle w:val="xmsonormal"/>
              <w:jc w:val="center"/>
              <w:rPr>
                <w:rFonts w:asciiTheme="minorBidi" w:hAnsiTheme="minorBidi" w:cstheme="minorBidi"/>
              </w:rPr>
            </w:pPr>
            <w:r w:rsidRPr="00D4771C">
              <w:rPr>
                <w:rFonts w:asciiTheme="minorBidi" w:hAnsiTheme="minorBidi" w:cstheme="minorBidi"/>
              </w:rPr>
              <w:t>515</w:t>
            </w:r>
          </w:p>
        </w:tc>
        <w:tc>
          <w:tcPr>
            <w:tcW w:w="626" w:type="pct"/>
          </w:tcPr>
          <w:p w14:paraId="358D0E0C" w14:textId="43EBEE9E" w:rsidR="00B228AE" w:rsidRPr="00D4771C" w:rsidRDefault="00B228AE" w:rsidP="000C06DB">
            <w:pPr>
              <w:pStyle w:val="xmsonormal"/>
              <w:rPr>
                <w:rFonts w:asciiTheme="minorBidi" w:hAnsiTheme="minorBidi" w:cstheme="minorBidi"/>
              </w:rPr>
            </w:pPr>
          </w:p>
        </w:tc>
        <w:tc>
          <w:tcPr>
            <w:tcW w:w="747" w:type="pct"/>
          </w:tcPr>
          <w:p w14:paraId="7F60BB25" w14:textId="77777777" w:rsidR="00B228AE" w:rsidRPr="00D4771C" w:rsidRDefault="00B228AE" w:rsidP="000C06DB">
            <w:pPr>
              <w:pStyle w:val="xmsonormal"/>
              <w:rPr>
                <w:rFonts w:asciiTheme="minorBidi" w:hAnsiTheme="minorBidi" w:cstheme="minorBidi"/>
              </w:rPr>
            </w:pPr>
          </w:p>
        </w:tc>
      </w:tr>
      <w:tr w:rsidR="00241207" w:rsidRPr="00D4771C" w14:paraId="10DE016B" w14:textId="77777777" w:rsidTr="00B228AE">
        <w:trPr>
          <w:trHeight w:val="60"/>
        </w:trPr>
        <w:tc>
          <w:tcPr>
            <w:tcW w:w="359" w:type="pct"/>
          </w:tcPr>
          <w:p w14:paraId="3C7D7076" w14:textId="77777777" w:rsidR="0031177F" w:rsidRPr="00D4771C" w:rsidRDefault="0031177F" w:rsidP="00E27468">
            <w:pPr>
              <w:pStyle w:val="xmsonormal"/>
              <w:jc w:val="center"/>
              <w:rPr>
                <w:rFonts w:asciiTheme="minorBidi" w:hAnsiTheme="minorBidi" w:cstheme="minorBidi"/>
              </w:rPr>
            </w:pPr>
          </w:p>
        </w:tc>
        <w:tc>
          <w:tcPr>
            <w:tcW w:w="2093" w:type="pct"/>
            <w:tcMar>
              <w:top w:w="0" w:type="dxa"/>
              <w:left w:w="108" w:type="dxa"/>
              <w:bottom w:w="0" w:type="dxa"/>
              <w:right w:w="108" w:type="dxa"/>
            </w:tcMar>
          </w:tcPr>
          <w:p w14:paraId="7D302DEB" w14:textId="49302EEA" w:rsidR="00C56C15" w:rsidRPr="00D4771C" w:rsidRDefault="0031177F" w:rsidP="00A317B9">
            <w:pPr>
              <w:pStyle w:val="xmsonormal"/>
              <w:rPr>
                <w:rFonts w:asciiTheme="minorBidi" w:hAnsiTheme="minorBidi" w:cstheme="minorBidi"/>
              </w:rPr>
            </w:pPr>
            <w:r w:rsidRPr="00D4771C">
              <w:rPr>
                <w:rFonts w:asciiTheme="minorBidi" w:hAnsiTheme="minorBidi" w:cstheme="minorBidi"/>
                <w:b/>
                <w:bCs/>
              </w:rPr>
              <w:t>Chicken</w:t>
            </w:r>
          </w:p>
          <w:p w14:paraId="059BC55E" w14:textId="77777777" w:rsidR="00C56C15" w:rsidRPr="00D4771C" w:rsidRDefault="00C56C15" w:rsidP="00C56C15">
            <w:pPr>
              <w:pStyle w:val="xmsonormal"/>
              <w:rPr>
                <w:rFonts w:asciiTheme="minorBidi" w:hAnsiTheme="minorBidi" w:cstheme="minorBidi"/>
              </w:rPr>
            </w:pPr>
            <w:r w:rsidRPr="00D4771C">
              <w:rPr>
                <w:rFonts w:asciiTheme="minorBidi" w:hAnsiTheme="minorBidi" w:cstheme="minorBidi"/>
              </w:rPr>
              <w:t xml:space="preserve">•Variety- Sonali variety that lay eggs, </w:t>
            </w:r>
          </w:p>
          <w:p w14:paraId="43EF5741" w14:textId="77777777" w:rsidR="00C56C15" w:rsidRPr="00D4771C" w:rsidRDefault="00C56C15" w:rsidP="00C56C15">
            <w:pPr>
              <w:pStyle w:val="xmsonormal"/>
              <w:rPr>
                <w:rFonts w:asciiTheme="minorBidi" w:hAnsiTheme="minorBidi" w:cstheme="minorBidi"/>
              </w:rPr>
            </w:pPr>
            <w:r w:rsidRPr="00D4771C">
              <w:rPr>
                <w:rFonts w:asciiTheme="minorBidi" w:hAnsiTheme="minorBidi" w:cstheme="minorBidi"/>
              </w:rPr>
              <w:t xml:space="preserve">•Age: 4-5 months, Mandatory Weight: 600-700 gm/Chicken, </w:t>
            </w:r>
          </w:p>
          <w:p w14:paraId="4FF3239E" w14:textId="77777777" w:rsidR="00C56C15" w:rsidRPr="00D4771C" w:rsidRDefault="00C56C15" w:rsidP="00C56C15">
            <w:pPr>
              <w:pStyle w:val="xmsonormal"/>
              <w:rPr>
                <w:rFonts w:asciiTheme="minorBidi" w:hAnsiTheme="minorBidi" w:cstheme="minorBidi"/>
              </w:rPr>
            </w:pPr>
            <w:r w:rsidRPr="00D4771C">
              <w:rPr>
                <w:rFonts w:asciiTheme="minorBidi" w:hAnsiTheme="minorBidi" w:cstheme="minorBidi"/>
              </w:rPr>
              <w:t xml:space="preserve">•Mandatory quarantine- 03 days, </w:t>
            </w:r>
          </w:p>
          <w:p w14:paraId="3DAA376B" w14:textId="7D8E7F87" w:rsidR="00C56C15" w:rsidRPr="00D4771C" w:rsidRDefault="00C56C15" w:rsidP="00C56C15">
            <w:pPr>
              <w:pStyle w:val="xmsonormal"/>
              <w:rPr>
                <w:rFonts w:asciiTheme="minorBidi" w:hAnsiTheme="minorBidi" w:cstheme="minorBidi"/>
              </w:rPr>
            </w:pPr>
            <w:r w:rsidRPr="00D4771C">
              <w:rPr>
                <w:rFonts w:asciiTheme="minorBidi" w:hAnsiTheme="minorBidi" w:cstheme="minorBidi"/>
              </w:rPr>
              <w:t>•</w:t>
            </w:r>
            <w:r w:rsidRPr="00D4771C">
              <w:rPr>
                <w:rFonts w:asciiTheme="minorBidi" w:hAnsiTheme="minorBidi" w:cstheme="minorBidi"/>
                <w:b/>
                <w:bCs/>
              </w:rPr>
              <w:t xml:space="preserve"> Mandatory Vaccination: BCRDB (2 dos), RDB, fowl fox, Bird flu,</w:t>
            </w:r>
            <w:r w:rsidRPr="00D4771C">
              <w:rPr>
                <w:rFonts w:asciiTheme="minorBidi" w:hAnsiTheme="minorBidi" w:cstheme="minorBidi"/>
              </w:rPr>
              <w:t xml:space="preserve"> </w:t>
            </w:r>
            <w:r w:rsidRPr="00D4771C">
              <w:rPr>
                <w:rFonts w:asciiTheme="minorBidi" w:hAnsiTheme="minorBidi" w:cstheme="minorBidi"/>
                <w:b/>
                <w:bCs/>
              </w:rPr>
              <w:t>Fowl Cholera</w:t>
            </w:r>
            <w:r w:rsidRPr="00D4771C">
              <w:rPr>
                <w:rFonts w:asciiTheme="minorBidi" w:hAnsiTheme="minorBidi" w:cstheme="minorBidi"/>
              </w:rPr>
              <w:t xml:space="preserve">, </w:t>
            </w:r>
          </w:p>
          <w:p w14:paraId="461CE79A" w14:textId="77777777" w:rsidR="00C56C15" w:rsidRPr="00D4771C" w:rsidRDefault="00C56C15" w:rsidP="00C56C15">
            <w:pPr>
              <w:pStyle w:val="xmsonormal"/>
              <w:rPr>
                <w:rFonts w:asciiTheme="minorBidi" w:hAnsiTheme="minorBidi" w:cstheme="minorBidi"/>
              </w:rPr>
            </w:pPr>
            <w:r w:rsidRPr="00D4771C">
              <w:rPr>
                <w:rFonts w:asciiTheme="minorBidi" w:hAnsiTheme="minorBidi" w:cstheme="minorBidi"/>
              </w:rPr>
              <w:t xml:space="preserve">•Each package must contain -16 chickens and the Ratio: female chicken 14: male chicken 2, </w:t>
            </w:r>
          </w:p>
          <w:p w14:paraId="5DEDCFB7" w14:textId="1D26FE7E" w:rsidR="00C56C15" w:rsidRPr="00D4771C" w:rsidRDefault="00C56C15" w:rsidP="00C56C15">
            <w:pPr>
              <w:pStyle w:val="xmsonormal"/>
              <w:rPr>
                <w:rFonts w:asciiTheme="minorBidi" w:hAnsiTheme="minorBidi" w:cstheme="minorBidi"/>
              </w:rPr>
            </w:pPr>
            <w:r w:rsidRPr="00D4771C">
              <w:rPr>
                <w:rFonts w:asciiTheme="minorBidi" w:hAnsiTheme="minorBidi" w:cstheme="minorBidi"/>
              </w:rPr>
              <w:t xml:space="preserve">•Mandatory to provide plastic 2 basket with each package (basket size- width 21-inch X </w:t>
            </w:r>
            <w:r w:rsidR="00B11D5E" w:rsidRPr="00D4771C">
              <w:rPr>
                <w:rFonts w:asciiTheme="minorBidi" w:hAnsiTheme="minorBidi" w:cstheme="minorBidi"/>
              </w:rPr>
              <w:t>18-inch</w:t>
            </w:r>
            <w:r w:rsidRPr="00D4771C">
              <w:rPr>
                <w:rFonts w:asciiTheme="minorBidi" w:hAnsiTheme="minorBidi" w:cstheme="minorBidi"/>
              </w:rPr>
              <w:t xml:space="preserve"> X height- 9 inch),</w:t>
            </w:r>
          </w:p>
          <w:p w14:paraId="07469858" w14:textId="77777777" w:rsidR="00C56C15" w:rsidRPr="00D4771C" w:rsidRDefault="00C56C15" w:rsidP="00C56C15">
            <w:pPr>
              <w:pStyle w:val="xmsonormal"/>
              <w:rPr>
                <w:rFonts w:asciiTheme="minorBidi" w:hAnsiTheme="minorBidi" w:cstheme="minorBidi"/>
              </w:rPr>
            </w:pPr>
            <w:r w:rsidRPr="00D4771C">
              <w:rPr>
                <w:rFonts w:asciiTheme="minorBidi" w:hAnsiTheme="minorBidi" w:cstheme="minorBidi"/>
              </w:rPr>
              <w:t xml:space="preserve">•Mandatory to provide 5kg ready poultry feed with each package (ready feed brand must mention by vendor during submission of quotation), </w:t>
            </w:r>
          </w:p>
          <w:p w14:paraId="3A4F1AEC" w14:textId="77777777" w:rsidR="00C56C15" w:rsidRPr="00D4771C" w:rsidRDefault="00C56C15" w:rsidP="00C56C15">
            <w:pPr>
              <w:pStyle w:val="xmsonormal"/>
              <w:rPr>
                <w:rFonts w:asciiTheme="minorBidi" w:hAnsiTheme="minorBidi" w:cstheme="minorBidi"/>
              </w:rPr>
            </w:pPr>
            <w:r w:rsidRPr="00D4771C">
              <w:rPr>
                <w:rFonts w:asciiTheme="minorBidi" w:hAnsiTheme="minorBidi" w:cstheme="minorBidi"/>
              </w:rPr>
              <w:t>•During distribution time vendor must ensure organization provide tag number for each package.</w:t>
            </w:r>
          </w:p>
          <w:p w14:paraId="07C896FF" w14:textId="77777777" w:rsidR="00C56C15" w:rsidRPr="00D4771C" w:rsidRDefault="00C56C15" w:rsidP="00C56C15">
            <w:pPr>
              <w:pStyle w:val="xmsonormal"/>
              <w:rPr>
                <w:rFonts w:asciiTheme="minorBidi" w:hAnsiTheme="minorBidi" w:cstheme="minorBidi"/>
              </w:rPr>
            </w:pPr>
            <w:r w:rsidRPr="00D4771C">
              <w:rPr>
                <w:rFonts w:asciiTheme="minorBidi" w:hAnsiTheme="minorBidi" w:cstheme="minorBidi"/>
              </w:rPr>
              <w:t xml:space="preserve">•Oral saline mini packet with each package of chicken. </w:t>
            </w:r>
          </w:p>
          <w:p w14:paraId="335020CE" w14:textId="35555E26" w:rsidR="00C56C15" w:rsidRPr="00D4771C" w:rsidRDefault="00C56C15" w:rsidP="00C56C15">
            <w:pPr>
              <w:pStyle w:val="xmsonormal"/>
              <w:rPr>
                <w:rFonts w:asciiTheme="minorBidi" w:hAnsiTheme="minorBidi" w:cstheme="minorBidi"/>
              </w:rPr>
            </w:pPr>
            <w:r w:rsidRPr="00D4771C">
              <w:rPr>
                <w:rFonts w:asciiTheme="minorBidi" w:hAnsiTheme="minorBidi" w:cstheme="minorBidi"/>
              </w:rPr>
              <w:t>•Each beneficiary will receive 01 package.</w:t>
            </w:r>
          </w:p>
        </w:tc>
        <w:tc>
          <w:tcPr>
            <w:tcW w:w="633" w:type="pct"/>
          </w:tcPr>
          <w:p w14:paraId="240752AF" w14:textId="6CEC05A6" w:rsidR="0031177F" w:rsidRPr="00D4771C" w:rsidRDefault="002B05F8" w:rsidP="00133E81">
            <w:pPr>
              <w:pStyle w:val="xmsonormal"/>
              <w:jc w:val="center"/>
              <w:rPr>
                <w:rFonts w:asciiTheme="minorBidi" w:hAnsiTheme="minorBidi" w:cstheme="minorBidi"/>
              </w:rPr>
            </w:pPr>
            <w:r w:rsidRPr="00D4771C">
              <w:rPr>
                <w:rFonts w:asciiTheme="minorBidi" w:hAnsiTheme="minorBidi" w:cstheme="minorBidi"/>
              </w:rPr>
              <w:t xml:space="preserve">Package </w:t>
            </w:r>
            <w:r w:rsidR="003E0AEF" w:rsidRPr="00D4771C">
              <w:rPr>
                <w:rFonts w:asciiTheme="minorBidi" w:hAnsiTheme="minorBidi" w:cstheme="minorBidi"/>
              </w:rPr>
              <w:t>(</w:t>
            </w:r>
            <w:r w:rsidRPr="00D4771C">
              <w:rPr>
                <w:rFonts w:asciiTheme="minorBidi" w:hAnsiTheme="minorBidi" w:cstheme="minorBidi"/>
              </w:rPr>
              <w:t>16</w:t>
            </w:r>
            <w:r w:rsidR="003E0AEF" w:rsidRPr="00D4771C">
              <w:rPr>
                <w:rFonts w:asciiTheme="minorBidi" w:hAnsiTheme="minorBidi" w:cstheme="minorBidi"/>
              </w:rPr>
              <w:t xml:space="preserve"> Pcs of Chicken)</w:t>
            </w:r>
          </w:p>
        </w:tc>
        <w:tc>
          <w:tcPr>
            <w:tcW w:w="542" w:type="pct"/>
          </w:tcPr>
          <w:p w14:paraId="47FBC0DE" w14:textId="4284373B" w:rsidR="0031177F" w:rsidRPr="00D4771C" w:rsidRDefault="007F0A61" w:rsidP="006B1643">
            <w:pPr>
              <w:pStyle w:val="xmsonormal"/>
              <w:jc w:val="center"/>
              <w:rPr>
                <w:rFonts w:asciiTheme="minorBidi" w:hAnsiTheme="minorBidi" w:cstheme="minorBidi"/>
              </w:rPr>
            </w:pPr>
            <w:r w:rsidRPr="00D4771C">
              <w:rPr>
                <w:rFonts w:asciiTheme="minorBidi" w:hAnsiTheme="minorBidi" w:cstheme="minorBidi"/>
              </w:rPr>
              <w:t>298</w:t>
            </w:r>
          </w:p>
        </w:tc>
        <w:tc>
          <w:tcPr>
            <w:tcW w:w="626" w:type="pct"/>
          </w:tcPr>
          <w:p w14:paraId="2022CE74" w14:textId="77777777" w:rsidR="0031177F" w:rsidRPr="00D4771C" w:rsidRDefault="0031177F" w:rsidP="000C06DB">
            <w:pPr>
              <w:pStyle w:val="xmsonormal"/>
              <w:rPr>
                <w:rFonts w:asciiTheme="minorBidi" w:hAnsiTheme="minorBidi" w:cstheme="minorBidi"/>
              </w:rPr>
            </w:pPr>
          </w:p>
        </w:tc>
        <w:tc>
          <w:tcPr>
            <w:tcW w:w="747" w:type="pct"/>
          </w:tcPr>
          <w:p w14:paraId="72570EC1" w14:textId="0102E48F" w:rsidR="0031177F" w:rsidRPr="00D4771C" w:rsidRDefault="0031177F" w:rsidP="000C06DB">
            <w:pPr>
              <w:pStyle w:val="xmsonormal"/>
              <w:rPr>
                <w:rFonts w:asciiTheme="minorBidi" w:hAnsiTheme="minorBidi" w:cstheme="minorBidi"/>
              </w:rPr>
            </w:pPr>
          </w:p>
        </w:tc>
      </w:tr>
      <w:tr w:rsidR="00241207" w:rsidRPr="00D4771C" w14:paraId="1DF80062" w14:textId="77777777" w:rsidTr="00B228AE">
        <w:trPr>
          <w:trHeight w:val="60"/>
        </w:trPr>
        <w:tc>
          <w:tcPr>
            <w:tcW w:w="359" w:type="pct"/>
          </w:tcPr>
          <w:p w14:paraId="56B8E1FF" w14:textId="77777777" w:rsidR="0031177F" w:rsidRPr="00D4771C" w:rsidRDefault="0031177F" w:rsidP="00E27468">
            <w:pPr>
              <w:pStyle w:val="xmsonormal"/>
              <w:jc w:val="center"/>
              <w:rPr>
                <w:rFonts w:asciiTheme="minorBidi" w:hAnsiTheme="minorBidi" w:cstheme="minorBidi"/>
              </w:rPr>
            </w:pPr>
          </w:p>
        </w:tc>
        <w:tc>
          <w:tcPr>
            <w:tcW w:w="2093" w:type="pct"/>
            <w:tcMar>
              <w:top w:w="0" w:type="dxa"/>
              <w:left w:w="108" w:type="dxa"/>
              <w:bottom w:w="0" w:type="dxa"/>
              <w:right w:w="108" w:type="dxa"/>
            </w:tcMar>
          </w:tcPr>
          <w:p w14:paraId="54FE0299" w14:textId="422AE834" w:rsidR="00726F7B" w:rsidRPr="00D4771C" w:rsidRDefault="004008E2" w:rsidP="004A3FBA">
            <w:pPr>
              <w:shd w:val="clear" w:color="auto" w:fill="FFFFFF"/>
              <w:rPr>
                <w:rFonts w:asciiTheme="minorBidi" w:hAnsiTheme="minorBidi" w:cstheme="minorBidi"/>
                <w:sz w:val="22"/>
                <w:szCs w:val="22"/>
              </w:rPr>
            </w:pPr>
            <w:r w:rsidRPr="00D4771C">
              <w:rPr>
                <w:rFonts w:asciiTheme="minorBidi" w:hAnsiTheme="minorBidi" w:cstheme="minorBidi"/>
                <w:b/>
                <w:bCs/>
                <w:sz w:val="22"/>
                <w:szCs w:val="22"/>
              </w:rPr>
              <w:t>Duck</w:t>
            </w:r>
          </w:p>
          <w:p w14:paraId="03F2CEA0" w14:textId="77777777" w:rsidR="00726F7B" w:rsidRPr="00D4771C" w:rsidRDefault="00726F7B" w:rsidP="00726F7B">
            <w:pPr>
              <w:pStyle w:val="xmsonormal"/>
              <w:rPr>
                <w:rFonts w:asciiTheme="minorBidi" w:hAnsiTheme="minorBidi" w:cstheme="minorBidi"/>
              </w:rPr>
            </w:pPr>
            <w:r w:rsidRPr="00D4771C">
              <w:rPr>
                <w:rFonts w:asciiTheme="minorBidi" w:hAnsiTheme="minorBidi" w:cstheme="minorBidi"/>
              </w:rPr>
              <w:t xml:space="preserve">•Variety: Khaki Campbell variety, </w:t>
            </w:r>
          </w:p>
          <w:p w14:paraId="14ED706C" w14:textId="77777777" w:rsidR="00726F7B" w:rsidRPr="00D4771C" w:rsidRDefault="00726F7B" w:rsidP="00726F7B">
            <w:pPr>
              <w:pStyle w:val="xmsonormal"/>
              <w:rPr>
                <w:rFonts w:asciiTheme="minorBidi" w:hAnsiTheme="minorBidi" w:cstheme="minorBidi"/>
              </w:rPr>
            </w:pPr>
            <w:r w:rsidRPr="00D4771C">
              <w:rPr>
                <w:rFonts w:asciiTheme="minorBidi" w:hAnsiTheme="minorBidi" w:cstheme="minorBidi"/>
              </w:rPr>
              <w:t xml:space="preserve">•Age: 4-5 months, </w:t>
            </w:r>
          </w:p>
          <w:p w14:paraId="73FE9DB9" w14:textId="77777777" w:rsidR="00726F7B" w:rsidRPr="00D4771C" w:rsidRDefault="00726F7B" w:rsidP="00726F7B">
            <w:pPr>
              <w:pStyle w:val="xmsonormal"/>
              <w:rPr>
                <w:rFonts w:asciiTheme="minorBidi" w:hAnsiTheme="minorBidi" w:cstheme="minorBidi"/>
              </w:rPr>
            </w:pPr>
            <w:r w:rsidRPr="00D4771C">
              <w:rPr>
                <w:rFonts w:asciiTheme="minorBidi" w:hAnsiTheme="minorBidi" w:cstheme="minorBidi"/>
              </w:rPr>
              <w:t>•Mandatory weight: at least 1000-1200 gm,</w:t>
            </w:r>
          </w:p>
          <w:p w14:paraId="2989CAE5" w14:textId="477807C7" w:rsidR="00726F7B" w:rsidRPr="00D4771C" w:rsidRDefault="00726F7B" w:rsidP="00726F7B">
            <w:pPr>
              <w:pStyle w:val="xmsonormal"/>
              <w:rPr>
                <w:rFonts w:asciiTheme="minorBidi" w:hAnsiTheme="minorBidi" w:cstheme="minorBidi"/>
              </w:rPr>
            </w:pPr>
            <w:r w:rsidRPr="00D4771C">
              <w:rPr>
                <w:rFonts w:asciiTheme="minorBidi" w:hAnsiTheme="minorBidi" w:cstheme="minorBidi"/>
              </w:rPr>
              <w:t>•</w:t>
            </w:r>
            <w:r w:rsidRPr="00D4771C">
              <w:rPr>
                <w:rFonts w:asciiTheme="minorBidi" w:hAnsiTheme="minorBidi" w:cstheme="minorBidi"/>
                <w:b/>
                <w:bCs/>
              </w:rPr>
              <w:t xml:space="preserve"> Mandatory vaccination: fowl cholera, duck plague, Bird flu</w:t>
            </w:r>
          </w:p>
          <w:p w14:paraId="09F5AEC8" w14:textId="26397C66" w:rsidR="00726F7B" w:rsidRPr="00D4771C" w:rsidRDefault="00726F7B" w:rsidP="00726F7B">
            <w:pPr>
              <w:pStyle w:val="xmsonormal"/>
              <w:rPr>
                <w:rFonts w:asciiTheme="minorBidi" w:hAnsiTheme="minorBidi" w:cstheme="minorBidi"/>
              </w:rPr>
            </w:pPr>
            <w:r w:rsidRPr="00D4771C">
              <w:rPr>
                <w:rFonts w:asciiTheme="minorBidi" w:hAnsiTheme="minorBidi" w:cstheme="minorBidi"/>
              </w:rPr>
              <w:t xml:space="preserve">. Each package must contain 10 ducks, </w:t>
            </w:r>
          </w:p>
          <w:p w14:paraId="313EE9C7" w14:textId="77777777" w:rsidR="00726F7B" w:rsidRPr="00D4771C" w:rsidRDefault="00726F7B" w:rsidP="00726F7B">
            <w:pPr>
              <w:pStyle w:val="xmsonormal"/>
              <w:rPr>
                <w:rFonts w:asciiTheme="minorBidi" w:hAnsiTheme="minorBidi" w:cstheme="minorBidi"/>
              </w:rPr>
            </w:pPr>
            <w:r w:rsidRPr="00D4771C">
              <w:rPr>
                <w:rFonts w:asciiTheme="minorBidi" w:hAnsiTheme="minorBidi" w:cstheme="minorBidi"/>
              </w:rPr>
              <w:t xml:space="preserve">•Each package Ratio: female 9: male 1 duck. </w:t>
            </w:r>
          </w:p>
          <w:p w14:paraId="559B36D5" w14:textId="2F781F50" w:rsidR="00726F7B" w:rsidRPr="00D4771C" w:rsidRDefault="00726F7B" w:rsidP="00726F7B">
            <w:pPr>
              <w:pStyle w:val="xmsonormal"/>
              <w:rPr>
                <w:rFonts w:asciiTheme="minorBidi" w:hAnsiTheme="minorBidi" w:cstheme="minorBidi"/>
              </w:rPr>
            </w:pPr>
            <w:r w:rsidRPr="00D4771C">
              <w:rPr>
                <w:rFonts w:asciiTheme="minorBidi" w:hAnsiTheme="minorBidi" w:cstheme="minorBidi"/>
              </w:rPr>
              <w:lastRenderedPageBreak/>
              <w:t xml:space="preserve">•Mandatory to provide 01 plastic basket with each package (basket size- width 21-inch X </w:t>
            </w:r>
            <w:r w:rsidR="00E436A1" w:rsidRPr="00D4771C">
              <w:rPr>
                <w:rFonts w:asciiTheme="minorBidi" w:hAnsiTheme="minorBidi" w:cstheme="minorBidi"/>
              </w:rPr>
              <w:t>18-inch</w:t>
            </w:r>
            <w:r w:rsidRPr="00D4771C">
              <w:rPr>
                <w:rFonts w:asciiTheme="minorBidi" w:hAnsiTheme="minorBidi" w:cstheme="minorBidi"/>
              </w:rPr>
              <w:t xml:space="preserve"> X height- 9 inch), </w:t>
            </w:r>
          </w:p>
          <w:p w14:paraId="3E93646B" w14:textId="77777777" w:rsidR="00726F7B" w:rsidRPr="00D4771C" w:rsidRDefault="00726F7B" w:rsidP="00726F7B">
            <w:pPr>
              <w:pStyle w:val="xmsonormal"/>
              <w:rPr>
                <w:rFonts w:asciiTheme="minorBidi" w:hAnsiTheme="minorBidi" w:cstheme="minorBidi"/>
              </w:rPr>
            </w:pPr>
            <w:r w:rsidRPr="00D4771C">
              <w:rPr>
                <w:rFonts w:asciiTheme="minorBidi" w:hAnsiTheme="minorBidi" w:cstheme="minorBidi"/>
              </w:rPr>
              <w:t>•During distribution time vendors must ensure organization provide tag number for each package.</w:t>
            </w:r>
          </w:p>
          <w:p w14:paraId="37802AF2" w14:textId="77777777" w:rsidR="00726F7B" w:rsidRPr="00D4771C" w:rsidRDefault="00726F7B" w:rsidP="00726F7B">
            <w:pPr>
              <w:pStyle w:val="xmsonormal"/>
              <w:rPr>
                <w:rFonts w:asciiTheme="minorBidi" w:hAnsiTheme="minorBidi" w:cstheme="minorBidi"/>
              </w:rPr>
            </w:pPr>
            <w:r w:rsidRPr="00D4771C">
              <w:rPr>
                <w:rFonts w:asciiTheme="minorBidi" w:hAnsiTheme="minorBidi" w:cstheme="minorBidi"/>
              </w:rPr>
              <w:t>•Healthy, Mandatory quarantine- 03 days.</w:t>
            </w:r>
          </w:p>
          <w:p w14:paraId="0DC2E2C2" w14:textId="49FF15CB" w:rsidR="00726F7B" w:rsidRPr="00D4771C" w:rsidRDefault="00726F7B" w:rsidP="006928E9">
            <w:pPr>
              <w:pStyle w:val="xmsonormal"/>
              <w:rPr>
                <w:rFonts w:asciiTheme="minorBidi" w:hAnsiTheme="minorBidi" w:cstheme="minorBidi"/>
                <w:b/>
                <w:bCs/>
              </w:rPr>
            </w:pPr>
            <w:r w:rsidRPr="00D4771C">
              <w:rPr>
                <w:rFonts w:asciiTheme="minorBidi" w:hAnsiTheme="minorBidi" w:cstheme="minorBidi"/>
              </w:rPr>
              <w:t>•Each beneficiary will receive 01 package.</w:t>
            </w:r>
          </w:p>
        </w:tc>
        <w:tc>
          <w:tcPr>
            <w:tcW w:w="633" w:type="pct"/>
          </w:tcPr>
          <w:p w14:paraId="0881EE44" w14:textId="0737CB1A" w:rsidR="0031177F" w:rsidRPr="00D4771C" w:rsidRDefault="002B05F8" w:rsidP="00133E81">
            <w:pPr>
              <w:pStyle w:val="xmsonormal"/>
              <w:jc w:val="center"/>
              <w:rPr>
                <w:rFonts w:asciiTheme="minorBidi" w:hAnsiTheme="minorBidi" w:cstheme="minorBidi"/>
              </w:rPr>
            </w:pPr>
            <w:r w:rsidRPr="00D4771C">
              <w:rPr>
                <w:rFonts w:asciiTheme="minorBidi" w:hAnsiTheme="minorBidi" w:cstheme="minorBidi"/>
              </w:rPr>
              <w:lastRenderedPageBreak/>
              <w:t xml:space="preserve">Package </w:t>
            </w:r>
            <w:r w:rsidR="002553F8" w:rsidRPr="00D4771C">
              <w:rPr>
                <w:rFonts w:asciiTheme="minorBidi" w:hAnsiTheme="minorBidi" w:cstheme="minorBidi"/>
              </w:rPr>
              <w:t>(</w:t>
            </w:r>
            <w:r w:rsidRPr="00D4771C">
              <w:rPr>
                <w:rFonts w:asciiTheme="minorBidi" w:hAnsiTheme="minorBidi" w:cstheme="minorBidi"/>
              </w:rPr>
              <w:t>10</w:t>
            </w:r>
            <w:r w:rsidR="002553F8" w:rsidRPr="00D4771C">
              <w:rPr>
                <w:rFonts w:asciiTheme="minorBidi" w:hAnsiTheme="minorBidi" w:cstheme="minorBidi"/>
              </w:rPr>
              <w:t xml:space="preserve"> Pcs of Duck)</w:t>
            </w:r>
          </w:p>
        </w:tc>
        <w:tc>
          <w:tcPr>
            <w:tcW w:w="542" w:type="pct"/>
          </w:tcPr>
          <w:p w14:paraId="7B9E6C9C" w14:textId="2FED7995" w:rsidR="0031177F" w:rsidRPr="00D4771C" w:rsidRDefault="00C2147B" w:rsidP="006B1643">
            <w:pPr>
              <w:pStyle w:val="xmsonormal"/>
              <w:jc w:val="center"/>
              <w:rPr>
                <w:rFonts w:asciiTheme="minorBidi" w:hAnsiTheme="minorBidi" w:cstheme="minorBidi"/>
              </w:rPr>
            </w:pPr>
            <w:r w:rsidRPr="00D4771C">
              <w:rPr>
                <w:rFonts w:asciiTheme="minorBidi" w:hAnsiTheme="minorBidi" w:cstheme="minorBidi"/>
              </w:rPr>
              <w:t>111</w:t>
            </w:r>
          </w:p>
        </w:tc>
        <w:tc>
          <w:tcPr>
            <w:tcW w:w="626" w:type="pct"/>
          </w:tcPr>
          <w:p w14:paraId="07B98893" w14:textId="77777777" w:rsidR="0031177F" w:rsidRPr="00D4771C" w:rsidRDefault="0031177F" w:rsidP="000C06DB">
            <w:pPr>
              <w:pStyle w:val="xmsonormal"/>
              <w:rPr>
                <w:rFonts w:asciiTheme="minorBidi" w:hAnsiTheme="minorBidi" w:cstheme="minorBidi"/>
              </w:rPr>
            </w:pPr>
          </w:p>
        </w:tc>
        <w:tc>
          <w:tcPr>
            <w:tcW w:w="747" w:type="pct"/>
          </w:tcPr>
          <w:p w14:paraId="73B91217" w14:textId="67070036" w:rsidR="0031177F" w:rsidRPr="00D4771C" w:rsidRDefault="0031177F" w:rsidP="000C06DB">
            <w:pPr>
              <w:pStyle w:val="xmsonormal"/>
              <w:rPr>
                <w:rFonts w:asciiTheme="minorBidi" w:hAnsiTheme="minorBidi" w:cstheme="minorBidi"/>
              </w:rPr>
            </w:pPr>
          </w:p>
        </w:tc>
      </w:tr>
      <w:tr w:rsidR="00241207" w:rsidRPr="00D4771C" w14:paraId="53749145" w14:textId="77777777" w:rsidTr="00B228AE">
        <w:tc>
          <w:tcPr>
            <w:tcW w:w="3627" w:type="pct"/>
            <w:gridSpan w:val="4"/>
          </w:tcPr>
          <w:p w14:paraId="42B10C22" w14:textId="45A8A3A9" w:rsidR="00B228AE" w:rsidRPr="00D4771C" w:rsidRDefault="00B228AE" w:rsidP="000C06DB">
            <w:pPr>
              <w:pStyle w:val="xmsonormal"/>
              <w:rPr>
                <w:rFonts w:asciiTheme="minorBidi" w:hAnsiTheme="minorBidi" w:cstheme="minorBidi"/>
              </w:rPr>
            </w:pPr>
            <w:r w:rsidRPr="00D4771C">
              <w:rPr>
                <w:rFonts w:asciiTheme="minorBidi" w:eastAsiaTheme="minorEastAsia" w:hAnsiTheme="minorBidi" w:cstheme="minorBidi"/>
                <w:bCs/>
                <w:kern w:val="28"/>
                <w:lang w:val="en-GB"/>
              </w:rPr>
              <w:t>Total Amount (Excluding VAT)</w:t>
            </w:r>
          </w:p>
        </w:tc>
        <w:tc>
          <w:tcPr>
            <w:tcW w:w="626" w:type="pct"/>
          </w:tcPr>
          <w:p w14:paraId="359BC398" w14:textId="0D103AEB" w:rsidR="00B228AE" w:rsidRPr="00D4771C" w:rsidRDefault="00B228AE" w:rsidP="000C06DB">
            <w:pPr>
              <w:pStyle w:val="xmsonormal"/>
              <w:rPr>
                <w:rFonts w:asciiTheme="minorBidi" w:hAnsiTheme="minorBidi" w:cstheme="minorBidi"/>
              </w:rPr>
            </w:pPr>
          </w:p>
        </w:tc>
        <w:tc>
          <w:tcPr>
            <w:tcW w:w="747" w:type="pct"/>
          </w:tcPr>
          <w:p w14:paraId="33AB7357" w14:textId="77777777" w:rsidR="00B228AE" w:rsidRPr="00D4771C" w:rsidRDefault="00B228AE" w:rsidP="000C06DB">
            <w:pPr>
              <w:pStyle w:val="xmsonormal"/>
              <w:rPr>
                <w:rFonts w:asciiTheme="minorBidi" w:hAnsiTheme="minorBidi" w:cstheme="minorBidi"/>
              </w:rPr>
            </w:pPr>
          </w:p>
        </w:tc>
      </w:tr>
      <w:tr w:rsidR="00241207" w:rsidRPr="00D4771C" w14:paraId="09011404" w14:textId="77777777" w:rsidTr="00B228AE">
        <w:tc>
          <w:tcPr>
            <w:tcW w:w="4253" w:type="pct"/>
            <w:gridSpan w:val="5"/>
          </w:tcPr>
          <w:p w14:paraId="43BC4BB4" w14:textId="3BF912DE" w:rsidR="00B228AE" w:rsidRPr="00D4771C" w:rsidRDefault="00B228AE" w:rsidP="000C06DB">
            <w:pPr>
              <w:pStyle w:val="xmsonormal"/>
              <w:rPr>
                <w:rFonts w:asciiTheme="minorBidi" w:hAnsiTheme="minorBidi" w:cstheme="minorBidi"/>
              </w:rPr>
            </w:pPr>
            <w:r w:rsidRPr="00D4771C">
              <w:rPr>
                <w:rFonts w:asciiTheme="minorBidi" w:eastAsiaTheme="minorEastAsia" w:hAnsiTheme="minorBidi" w:cstheme="minorBidi"/>
                <w:bCs/>
                <w:kern w:val="28"/>
                <w:lang w:val="en-GB"/>
              </w:rPr>
              <w:t>Add: Value Added Tax (VAT)</w:t>
            </w:r>
          </w:p>
        </w:tc>
        <w:tc>
          <w:tcPr>
            <w:tcW w:w="747" w:type="pct"/>
          </w:tcPr>
          <w:p w14:paraId="29B111B5" w14:textId="77777777" w:rsidR="00B228AE" w:rsidRPr="00D4771C" w:rsidRDefault="00B228AE" w:rsidP="000C06DB">
            <w:pPr>
              <w:pStyle w:val="xmsonormal"/>
              <w:rPr>
                <w:rFonts w:asciiTheme="minorBidi" w:hAnsiTheme="minorBidi" w:cstheme="minorBidi"/>
              </w:rPr>
            </w:pPr>
          </w:p>
        </w:tc>
      </w:tr>
      <w:tr w:rsidR="00B228AE" w:rsidRPr="00D4771C" w14:paraId="21AA7126" w14:textId="77777777" w:rsidTr="00B228AE">
        <w:tc>
          <w:tcPr>
            <w:tcW w:w="4253" w:type="pct"/>
            <w:gridSpan w:val="5"/>
          </w:tcPr>
          <w:p w14:paraId="79D1D0F7" w14:textId="12759171" w:rsidR="00B228AE" w:rsidRPr="00D4771C" w:rsidRDefault="00B228AE" w:rsidP="000C06DB">
            <w:pPr>
              <w:pStyle w:val="xmsonormal"/>
              <w:rPr>
                <w:rFonts w:asciiTheme="minorBidi" w:hAnsiTheme="minorBidi" w:cstheme="minorBidi"/>
              </w:rPr>
            </w:pPr>
            <w:r w:rsidRPr="00D4771C">
              <w:rPr>
                <w:rFonts w:asciiTheme="minorBidi" w:eastAsiaTheme="minorEastAsia" w:hAnsiTheme="minorBidi" w:cstheme="minorBidi"/>
                <w:bCs/>
                <w:kern w:val="28"/>
                <w:lang w:val="en-GB"/>
              </w:rPr>
              <w:t>Total Amount (Including VAT)</w:t>
            </w:r>
          </w:p>
        </w:tc>
        <w:tc>
          <w:tcPr>
            <w:tcW w:w="747" w:type="pct"/>
          </w:tcPr>
          <w:p w14:paraId="014A7D02" w14:textId="77777777" w:rsidR="00B228AE" w:rsidRPr="00D4771C" w:rsidRDefault="00B228AE" w:rsidP="000C06DB">
            <w:pPr>
              <w:pStyle w:val="xmsonormal"/>
              <w:rPr>
                <w:rFonts w:asciiTheme="minorBidi" w:hAnsiTheme="minorBidi" w:cstheme="minorBidi"/>
              </w:rPr>
            </w:pPr>
          </w:p>
        </w:tc>
      </w:tr>
    </w:tbl>
    <w:p w14:paraId="4C5F1CC3" w14:textId="76F61786" w:rsidR="00A504EF" w:rsidRPr="00D4771C" w:rsidRDefault="00A504EF" w:rsidP="00A504EF">
      <w:pPr>
        <w:jc w:val="both"/>
        <w:rPr>
          <w:rFonts w:asciiTheme="minorBidi" w:hAnsiTheme="minorBidi" w:cstheme="minorBidi"/>
          <w:bCs/>
          <w:sz w:val="22"/>
          <w:szCs w:val="22"/>
        </w:rPr>
      </w:pPr>
    </w:p>
    <w:p w14:paraId="5474FC2D" w14:textId="345D4E11" w:rsidR="00D72DA4" w:rsidRPr="00D4771C" w:rsidRDefault="00D72DA4" w:rsidP="00D72DA4">
      <w:pPr>
        <w:jc w:val="center"/>
        <w:rPr>
          <w:rFonts w:asciiTheme="minorBidi" w:hAnsiTheme="minorBidi" w:cstheme="minorBidi"/>
          <w:b/>
          <w:sz w:val="22"/>
          <w:szCs w:val="22"/>
        </w:rPr>
      </w:pPr>
      <w:r w:rsidRPr="00D4771C">
        <w:rPr>
          <w:rFonts w:asciiTheme="minorBidi" w:hAnsiTheme="minorBidi" w:cstheme="minorBidi"/>
          <w:b/>
          <w:sz w:val="22"/>
          <w:szCs w:val="22"/>
        </w:rPr>
        <w:t>LOT-</w:t>
      </w:r>
      <w:r w:rsidR="009C770A" w:rsidRPr="00D4771C">
        <w:rPr>
          <w:rFonts w:asciiTheme="minorBidi" w:hAnsiTheme="minorBidi" w:cstheme="minorBidi"/>
          <w:b/>
          <w:sz w:val="22"/>
          <w:szCs w:val="22"/>
        </w:rPr>
        <w:t>2</w:t>
      </w:r>
    </w:p>
    <w:p w14:paraId="0C4ECF9D" w14:textId="77777777" w:rsidR="00D72DA4" w:rsidRPr="00D4771C" w:rsidRDefault="00D72DA4" w:rsidP="00D72DA4">
      <w:pPr>
        <w:jc w:val="center"/>
        <w:rPr>
          <w:rFonts w:asciiTheme="minorBidi" w:hAnsiTheme="minorBidi" w:cstheme="minorBidi"/>
          <w:b/>
          <w:sz w:val="22"/>
          <w:szCs w:val="22"/>
        </w:rPr>
      </w:pPr>
      <w:r w:rsidRPr="00D4771C">
        <w:rPr>
          <w:rFonts w:asciiTheme="minorBidi" w:hAnsiTheme="minorBidi" w:cstheme="minorBidi"/>
          <w:b/>
          <w:sz w:val="22"/>
          <w:szCs w:val="22"/>
        </w:rPr>
        <w:t>TECHNICAL SPECIFICATIONS</w:t>
      </w:r>
    </w:p>
    <w:p w14:paraId="467F6438" w14:textId="08ACEC8F" w:rsidR="00D72DA4" w:rsidRPr="00D4771C" w:rsidRDefault="00525068" w:rsidP="00D72DA4">
      <w:pPr>
        <w:spacing w:after="200"/>
        <w:jc w:val="center"/>
        <w:rPr>
          <w:rFonts w:asciiTheme="minorBidi" w:eastAsiaTheme="minorEastAsia" w:hAnsiTheme="minorBidi" w:cstheme="minorBidi"/>
          <w:b/>
          <w:bCs/>
          <w:kern w:val="28"/>
          <w:sz w:val="22"/>
          <w:szCs w:val="22"/>
          <w:lang w:val="en-GB"/>
        </w:rPr>
      </w:pPr>
      <w:r w:rsidRPr="00D4771C">
        <w:rPr>
          <w:rFonts w:asciiTheme="minorBidi" w:eastAsiaTheme="minorEastAsia" w:hAnsiTheme="minorBidi" w:cstheme="minorBidi"/>
          <w:b/>
          <w:bCs/>
          <w:kern w:val="28"/>
          <w:sz w:val="22"/>
          <w:szCs w:val="22"/>
          <w:lang w:val="en-GB"/>
        </w:rPr>
        <w:t>SUPPLY &amp; DELIVERY OF SEWING MACHINE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0"/>
        <w:gridCol w:w="4371"/>
        <w:gridCol w:w="1322"/>
        <w:gridCol w:w="1132"/>
        <w:gridCol w:w="1307"/>
        <w:gridCol w:w="1560"/>
      </w:tblGrid>
      <w:tr w:rsidR="00241207" w:rsidRPr="00D4771C" w14:paraId="68D27816" w14:textId="77777777" w:rsidTr="00D32117">
        <w:trPr>
          <w:trHeight w:val="610"/>
        </w:trPr>
        <w:tc>
          <w:tcPr>
            <w:tcW w:w="359" w:type="pct"/>
          </w:tcPr>
          <w:p w14:paraId="43AFE43E" w14:textId="77777777" w:rsidR="00D72DA4" w:rsidRPr="00D4771C" w:rsidRDefault="00D72DA4" w:rsidP="00D32117">
            <w:pPr>
              <w:pStyle w:val="xmsonormal"/>
              <w:jc w:val="center"/>
              <w:rPr>
                <w:rFonts w:asciiTheme="minorBidi" w:hAnsiTheme="minorBidi" w:cstheme="minorBidi"/>
              </w:rPr>
            </w:pPr>
            <w:r w:rsidRPr="00D4771C">
              <w:rPr>
                <w:rFonts w:asciiTheme="minorBidi" w:hAnsiTheme="minorBidi" w:cstheme="minorBidi"/>
              </w:rPr>
              <w:t>SL</w:t>
            </w:r>
          </w:p>
        </w:tc>
        <w:tc>
          <w:tcPr>
            <w:tcW w:w="2093" w:type="pct"/>
            <w:tcMar>
              <w:top w:w="0" w:type="dxa"/>
              <w:left w:w="108" w:type="dxa"/>
              <w:bottom w:w="0" w:type="dxa"/>
              <w:right w:w="108" w:type="dxa"/>
            </w:tcMar>
          </w:tcPr>
          <w:p w14:paraId="4DD3F54A" w14:textId="77777777" w:rsidR="00D72DA4" w:rsidRPr="00D4771C" w:rsidRDefault="00D72DA4" w:rsidP="00D32117">
            <w:pPr>
              <w:pStyle w:val="xmsonormal"/>
              <w:rPr>
                <w:rFonts w:asciiTheme="minorBidi" w:hAnsiTheme="minorBidi" w:cstheme="minorBidi"/>
                <w:b/>
                <w:bCs/>
              </w:rPr>
            </w:pPr>
            <w:r w:rsidRPr="00D4771C">
              <w:rPr>
                <w:rFonts w:asciiTheme="minorBidi" w:hAnsiTheme="minorBidi" w:cstheme="minorBidi"/>
                <w:b/>
                <w:bCs/>
              </w:rPr>
              <w:t>Specification</w:t>
            </w:r>
          </w:p>
        </w:tc>
        <w:tc>
          <w:tcPr>
            <w:tcW w:w="633" w:type="pct"/>
          </w:tcPr>
          <w:p w14:paraId="5775FEC2" w14:textId="77777777" w:rsidR="00D72DA4" w:rsidRPr="00D4771C" w:rsidRDefault="00D72DA4" w:rsidP="00D32117">
            <w:pPr>
              <w:pStyle w:val="xmsonormal"/>
              <w:jc w:val="center"/>
              <w:rPr>
                <w:rFonts w:asciiTheme="minorBidi" w:hAnsiTheme="minorBidi" w:cstheme="minorBidi"/>
                <w:b/>
                <w:bCs/>
              </w:rPr>
            </w:pPr>
            <w:r w:rsidRPr="00D4771C">
              <w:rPr>
                <w:rFonts w:asciiTheme="minorBidi" w:hAnsiTheme="minorBidi" w:cstheme="minorBidi"/>
                <w:b/>
                <w:bCs/>
              </w:rPr>
              <w:t>Unit</w:t>
            </w:r>
          </w:p>
        </w:tc>
        <w:tc>
          <w:tcPr>
            <w:tcW w:w="542" w:type="pct"/>
          </w:tcPr>
          <w:p w14:paraId="64BB4160" w14:textId="77777777" w:rsidR="00D72DA4" w:rsidRPr="00D4771C" w:rsidRDefault="00D72DA4" w:rsidP="00D32117">
            <w:pPr>
              <w:pStyle w:val="xmsonormal"/>
              <w:rPr>
                <w:rFonts w:asciiTheme="minorBidi" w:hAnsiTheme="minorBidi" w:cstheme="minorBidi"/>
                <w:b/>
                <w:bCs/>
              </w:rPr>
            </w:pPr>
            <w:r w:rsidRPr="00D4771C">
              <w:rPr>
                <w:rFonts w:asciiTheme="minorBidi" w:hAnsiTheme="minorBidi" w:cstheme="minorBidi"/>
                <w:b/>
                <w:bCs/>
              </w:rPr>
              <w:t>Quantity</w:t>
            </w:r>
          </w:p>
        </w:tc>
        <w:tc>
          <w:tcPr>
            <w:tcW w:w="626" w:type="pct"/>
          </w:tcPr>
          <w:p w14:paraId="7EC7E51A" w14:textId="77777777" w:rsidR="00D72DA4" w:rsidRPr="00D4771C" w:rsidRDefault="00D72DA4" w:rsidP="00D32117">
            <w:pPr>
              <w:pStyle w:val="xmsonormal"/>
              <w:rPr>
                <w:rFonts w:asciiTheme="minorBidi" w:hAnsiTheme="minorBidi" w:cstheme="minorBidi"/>
                <w:b/>
                <w:bCs/>
              </w:rPr>
            </w:pPr>
            <w:r w:rsidRPr="00D4771C">
              <w:rPr>
                <w:rFonts w:asciiTheme="minorBidi" w:hAnsiTheme="minorBidi" w:cstheme="minorBidi"/>
                <w:b/>
                <w:bCs/>
              </w:rPr>
              <w:t xml:space="preserve">Unit Price </w:t>
            </w:r>
          </w:p>
        </w:tc>
        <w:tc>
          <w:tcPr>
            <w:tcW w:w="747" w:type="pct"/>
          </w:tcPr>
          <w:p w14:paraId="55ACFF7E" w14:textId="77777777" w:rsidR="00D72DA4" w:rsidRPr="00D4771C" w:rsidRDefault="00D72DA4" w:rsidP="00D32117">
            <w:pPr>
              <w:pStyle w:val="xmsonormal"/>
              <w:rPr>
                <w:rFonts w:asciiTheme="minorBidi" w:hAnsiTheme="minorBidi" w:cstheme="minorBidi"/>
                <w:b/>
                <w:bCs/>
              </w:rPr>
            </w:pPr>
            <w:r w:rsidRPr="00D4771C">
              <w:rPr>
                <w:rFonts w:asciiTheme="minorBidi" w:hAnsiTheme="minorBidi" w:cstheme="minorBidi"/>
                <w:b/>
                <w:bCs/>
              </w:rPr>
              <w:t>Total Price</w:t>
            </w:r>
          </w:p>
        </w:tc>
      </w:tr>
      <w:tr w:rsidR="00241207" w:rsidRPr="00D4771C" w14:paraId="1972786E" w14:textId="77777777" w:rsidTr="00D32117">
        <w:trPr>
          <w:trHeight w:val="60"/>
        </w:trPr>
        <w:tc>
          <w:tcPr>
            <w:tcW w:w="359" w:type="pct"/>
          </w:tcPr>
          <w:p w14:paraId="6D55D2BC" w14:textId="77777777" w:rsidR="00D72DA4" w:rsidRPr="00D4771C" w:rsidRDefault="00D72DA4" w:rsidP="00D32117">
            <w:pPr>
              <w:pStyle w:val="xmsonormal"/>
              <w:jc w:val="center"/>
              <w:rPr>
                <w:rFonts w:asciiTheme="minorBidi" w:hAnsiTheme="minorBidi" w:cstheme="minorBidi"/>
              </w:rPr>
            </w:pPr>
            <w:r w:rsidRPr="00D4771C">
              <w:rPr>
                <w:rFonts w:asciiTheme="minorBidi" w:hAnsiTheme="minorBidi" w:cstheme="minorBidi"/>
              </w:rPr>
              <w:t>1</w:t>
            </w:r>
          </w:p>
        </w:tc>
        <w:tc>
          <w:tcPr>
            <w:tcW w:w="2093" w:type="pct"/>
            <w:tcMar>
              <w:top w:w="0" w:type="dxa"/>
              <w:left w:w="108" w:type="dxa"/>
              <w:bottom w:w="0" w:type="dxa"/>
              <w:right w:w="108" w:type="dxa"/>
            </w:tcMar>
          </w:tcPr>
          <w:p w14:paraId="738E0782" w14:textId="77777777" w:rsidR="00452CB8" w:rsidRPr="00D4771C" w:rsidRDefault="00452CB8" w:rsidP="00452CB8">
            <w:pPr>
              <w:pStyle w:val="xmsonormal"/>
              <w:rPr>
                <w:rFonts w:asciiTheme="minorBidi" w:hAnsiTheme="minorBidi" w:cstheme="minorBidi"/>
              </w:rPr>
            </w:pPr>
            <w:r w:rsidRPr="00D4771C">
              <w:rPr>
                <w:rFonts w:asciiTheme="minorBidi" w:hAnsiTheme="minorBidi" w:cstheme="minorBidi"/>
              </w:rPr>
              <w:t xml:space="preserve">•Each beneficiary will receive 01 sewing machine head without stand and machine cover. </w:t>
            </w:r>
          </w:p>
          <w:p w14:paraId="2AC30708" w14:textId="77777777" w:rsidR="00452CB8" w:rsidRPr="00D4771C" w:rsidRDefault="00452CB8" w:rsidP="00452CB8">
            <w:pPr>
              <w:pStyle w:val="xmsonormal"/>
              <w:rPr>
                <w:rFonts w:asciiTheme="minorBidi" w:hAnsiTheme="minorBidi" w:cstheme="minorBidi"/>
              </w:rPr>
            </w:pPr>
            <w:r w:rsidRPr="00D4771C">
              <w:rPr>
                <w:rFonts w:asciiTheme="minorBidi" w:hAnsiTheme="minorBidi" w:cstheme="minorBidi"/>
              </w:rPr>
              <w:t xml:space="preserve">Product type- </w:t>
            </w:r>
          </w:p>
          <w:p w14:paraId="16F17AAD" w14:textId="77777777" w:rsidR="00452CB8" w:rsidRPr="00D4771C" w:rsidRDefault="00452CB8" w:rsidP="00452CB8">
            <w:pPr>
              <w:pStyle w:val="xmsonormal"/>
              <w:rPr>
                <w:rFonts w:asciiTheme="minorBidi" w:hAnsiTheme="minorBidi" w:cstheme="minorBidi"/>
              </w:rPr>
            </w:pPr>
            <w:r w:rsidRPr="00D4771C">
              <w:rPr>
                <w:rFonts w:asciiTheme="minorBidi" w:hAnsiTheme="minorBidi" w:cstheme="minorBidi"/>
              </w:rPr>
              <w:t xml:space="preserve">•Feed Drop Mechanism, </w:t>
            </w:r>
          </w:p>
          <w:p w14:paraId="48FBFE3D" w14:textId="77777777" w:rsidR="00452CB8" w:rsidRPr="00D4771C" w:rsidRDefault="00452CB8" w:rsidP="00452CB8">
            <w:pPr>
              <w:pStyle w:val="xmsonormal"/>
              <w:rPr>
                <w:rFonts w:asciiTheme="minorBidi" w:hAnsiTheme="minorBidi" w:cstheme="minorBidi"/>
              </w:rPr>
            </w:pPr>
            <w:r w:rsidRPr="00D4771C">
              <w:rPr>
                <w:rFonts w:asciiTheme="minorBidi" w:hAnsiTheme="minorBidi" w:cstheme="minorBidi"/>
              </w:rPr>
              <w:t xml:space="preserve">•Color- Black, </w:t>
            </w:r>
          </w:p>
          <w:p w14:paraId="06553744" w14:textId="77777777" w:rsidR="00452CB8" w:rsidRPr="00D4771C" w:rsidRDefault="00452CB8" w:rsidP="00452CB8">
            <w:pPr>
              <w:pStyle w:val="xmsonormal"/>
              <w:rPr>
                <w:rFonts w:asciiTheme="minorBidi" w:hAnsiTheme="minorBidi" w:cstheme="minorBidi"/>
              </w:rPr>
            </w:pPr>
            <w:r w:rsidRPr="00D4771C">
              <w:rPr>
                <w:rFonts w:asciiTheme="minorBidi" w:hAnsiTheme="minorBidi" w:cstheme="minorBidi"/>
              </w:rPr>
              <w:t>•Sewing Head gross Weight-12.5 Kg,</w:t>
            </w:r>
          </w:p>
          <w:p w14:paraId="0E35DBA9" w14:textId="77777777" w:rsidR="00452CB8" w:rsidRPr="00D4771C" w:rsidRDefault="00452CB8" w:rsidP="00452CB8">
            <w:pPr>
              <w:pStyle w:val="xmsonormal"/>
              <w:rPr>
                <w:rFonts w:asciiTheme="minorBidi" w:hAnsiTheme="minorBidi" w:cstheme="minorBidi"/>
              </w:rPr>
            </w:pPr>
            <w:r w:rsidRPr="00D4771C">
              <w:rPr>
                <w:rFonts w:asciiTheme="minorBidi" w:hAnsiTheme="minorBidi" w:cstheme="minorBidi"/>
              </w:rPr>
              <w:t xml:space="preserve">•Dimensions- 100 X 200 X 200 inch, </w:t>
            </w:r>
          </w:p>
          <w:p w14:paraId="43389F76" w14:textId="77777777" w:rsidR="00452CB8" w:rsidRPr="00D4771C" w:rsidRDefault="00452CB8" w:rsidP="00452CB8">
            <w:pPr>
              <w:pStyle w:val="xmsonormal"/>
              <w:rPr>
                <w:rFonts w:asciiTheme="minorBidi" w:hAnsiTheme="minorBidi" w:cstheme="minorBidi"/>
              </w:rPr>
            </w:pPr>
            <w:r w:rsidRPr="00D4771C">
              <w:rPr>
                <w:rFonts w:asciiTheme="minorBidi" w:hAnsiTheme="minorBidi" w:cstheme="minorBidi"/>
              </w:rPr>
              <w:t xml:space="preserve">•Sewing speed- 1000 </w:t>
            </w:r>
            <w:proofErr w:type="spellStart"/>
            <w:r w:rsidRPr="00D4771C">
              <w:rPr>
                <w:rFonts w:asciiTheme="minorBidi" w:hAnsiTheme="minorBidi" w:cstheme="minorBidi"/>
              </w:rPr>
              <w:t>s.p.m</w:t>
            </w:r>
            <w:proofErr w:type="spellEnd"/>
            <w:r w:rsidRPr="00D4771C">
              <w:rPr>
                <w:rFonts w:asciiTheme="minorBidi" w:hAnsiTheme="minorBidi" w:cstheme="minorBidi"/>
              </w:rPr>
              <w:t xml:space="preserve">, </w:t>
            </w:r>
          </w:p>
          <w:p w14:paraId="6E4A4D21" w14:textId="77777777" w:rsidR="00452CB8" w:rsidRPr="00D4771C" w:rsidRDefault="00452CB8" w:rsidP="00452CB8">
            <w:pPr>
              <w:pStyle w:val="xmsonormal"/>
              <w:rPr>
                <w:rFonts w:asciiTheme="minorBidi" w:hAnsiTheme="minorBidi" w:cstheme="minorBidi"/>
              </w:rPr>
            </w:pPr>
            <w:r w:rsidRPr="00D4771C">
              <w:rPr>
                <w:rFonts w:asciiTheme="minorBidi" w:hAnsiTheme="minorBidi" w:cstheme="minorBidi"/>
              </w:rPr>
              <w:t xml:space="preserve">•Needle- 11# to 14#, </w:t>
            </w:r>
          </w:p>
          <w:p w14:paraId="337DCDF8" w14:textId="77777777" w:rsidR="00452CB8" w:rsidRPr="00D4771C" w:rsidRDefault="00452CB8" w:rsidP="00452CB8">
            <w:pPr>
              <w:pStyle w:val="xmsonormal"/>
              <w:rPr>
                <w:rFonts w:asciiTheme="minorBidi" w:hAnsiTheme="minorBidi" w:cstheme="minorBidi"/>
              </w:rPr>
            </w:pPr>
            <w:r w:rsidRPr="00D4771C">
              <w:rPr>
                <w:rFonts w:asciiTheme="minorBidi" w:hAnsiTheme="minorBidi" w:cstheme="minorBidi"/>
              </w:rPr>
              <w:t xml:space="preserve">•Thread no.- 2, </w:t>
            </w:r>
          </w:p>
          <w:p w14:paraId="7C537AFB" w14:textId="77777777" w:rsidR="00452CB8" w:rsidRPr="00D4771C" w:rsidRDefault="00452CB8" w:rsidP="00452CB8">
            <w:pPr>
              <w:pStyle w:val="xmsonormal"/>
              <w:rPr>
                <w:rFonts w:asciiTheme="minorBidi" w:hAnsiTheme="minorBidi" w:cstheme="minorBidi"/>
              </w:rPr>
            </w:pPr>
            <w:r w:rsidRPr="00D4771C">
              <w:rPr>
                <w:rFonts w:asciiTheme="minorBidi" w:hAnsiTheme="minorBidi" w:cstheme="minorBidi"/>
              </w:rPr>
              <w:t xml:space="preserve">•Max sewing thickness- 5mm, </w:t>
            </w:r>
          </w:p>
          <w:p w14:paraId="29A1F1DC" w14:textId="77777777" w:rsidR="00452CB8" w:rsidRPr="00D4771C" w:rsidRDefault="00452CB8" w:rsidP="00452CB8">
            <w:pPr>
              <w:pStyle w:val="xmsonormal"/>
              <w:rPr>
                <w:rFonts w:asciiTheme="minorBidi" w:hAnsiTheme="minorBidi" w:cstheme="minorBidi"/>
              </w:rPr>
            </w:pPr>
            <w:r w:rsidRPr="00D4771C">
              <w:rPr>
                <w:rFonts w:asciiTheme="minorBidi" w:hAnsiTheme="minorBidi" w:cstheme="minorBidi"/>
              </w:rPr>
              <w:t xml:space="preserve">•Stitch length- 4mm, </w:t>
            </w:r>
          </w:p>
          <w:p w14:paraId="44C8565E" w14:textId="77777777" w:rsidR="00452CB8" w:rsidRPr="00D4771C" w:rsidRDefault="00452CB8" w:rsidP="00452CB8">
            <w:pPr>
              <w:pStyle w:val="xmsonormal"/>
              <w:rPr>
                <w:rFonts w:asciiTheme="minorBidi" w:hAnsiTheme="minorBidi" w:cstheme="minorBidi"/>
              </w:rPr>
            </w:pPr>
            <w:r w:rsidRPr="00D4771C">
              <w:rPr>
                <w:rFonts w:asciiTheme="minorBidi" w:hAnsiTheme="minorBidi" w:cstheme="minorBidi"/>
              </w:rPr>
              <w:t xml:space="preserve">•Stitch formation- lock stitch, </w:t>
            </w:r>
          </w:p>
          <w:p w14:paraId="54A63EFF" w14:textId="77777777" w:rsidR="00452CB8" w:rsidRPr="00D4771C" w:rsidRDefault="00452CB8" w:rsidP="00452CB8">
            <w:pPr>
              <w:pStyle w:val="xmsonormal"/>
              <w:rPr>
                <w:rFonts w:asciiTheme="minorBidi" w:hAnsiTheme="minorBidi" w:cstheme="minorBidi"/>
              </w:rPr>
            </w:pPr>
            <w:r w:rsidRPr="00D4771C">
              <w:rPr>
                <w:rFonts w:asciiTheme="minorBidi" w:hAnsiTheme="minorBidi" w:cstheme="minorBidi"/>
              </w:rPr>
              <w:t>•Feed mechanism- Forward &amp; reverse,</w:t>
            </w:r>
          </w:p>
          <w:p w14:paraId="08CB973B" w14:textId="77777777" w:rsidR="00452CB8" w:rsidRPr="00D4771C" w:rsidRDefault="00452CB8" w:rsidP="00452CB8">
            <w:pPr>
              <w:pStyle w:val="xmsonormal"/>
              <w:rPr>
                <w:rFonts w:asciiTheme="minorBidi" w:hAnsiTheme="minorBidi" w:cstheme="minorBidi"/>
              </w:rPr>
            </w:pPr>
            <w:r w:rsidRPr="00D4771C">
              <w:rPr>
                <w:rFonts w:asciiTheme="minorBidi" w:hAnsiTheme="minorBidi" w:cstheme="minorBidi"/>
              </w:rPr>
              <w:t xml:space="preserve">•Without wooden cover &amp; stand, </w:t>
            </w:r>
          </w:p>
          <w:p w14:paraId="057556B4" w14:textId="77777777" w:rsidR="00452CB8" w:rsidRPr="00D4771C" w:rsidRDefault="00452CB8" w:rsidP="00452CB8">
            <w:pPr>
              <w:pStyle w:val="xmsonormal"/>
              <w:rPr>
                <w:rFonts w:asciiTheme="minorBidi" w:hAnsiTheme="minorBidi" w:cstheme="minorBidi"/>
              </w:rPr>
            </w:pPr>
            <w:r w:rsidRPr="00D4771C">
              <w:rPr>
                <w:rFonts w:asciiTheme="minorBidi" w:hAnsiTheme="minorBidi" w:cstheme="minorBidi"/>
              </w:rPr>
              <w:t xml:space="preserve">•Machine Tool kits included, </w:t>
            </w:r>
          </w:p>
          <w:p w14:paraId="018BE793" w14:textId="77777777" w:rsidR="00452CB8" w:rsidRPr="00D4771C" w:rsidRDefault="00452CB8" w:rsidP="00452CB8">
            <w:pPr>
              <w:pStyle w:val="xmsonormal"/>
              <w:rPr>
                <w:rFonts w:asciiTheme="minorBidi" w:hAnsiTheme="minorBidi" w:cstheme="minorBidi"/>
              </w:rPr>
            </w:pPr>
            <w:r w:rsidRPr="00D4771C">
              <w:rPr>
                <w:rFonts w:asciiTheme="minorBidi" w:hAnsiTheme="minorBidi" w:cstheme="minorBidi"/>
              </w:rPr>
              <w:t>•Dial type thread tension adjustment,</w:t>
            </w:r>
          </w:p>
          <w:p w14:paraId="6F3F9E02" w14:textId="77777777" w:rsidR="00452CB8" w:rsidRPr="00D4771C" w:rsidRDefault="00452CB8" w:rsidP="00452CB8">
            <w:pPr>
              <w:pStyle w:val="xmsonormal"/>
              <w:rPr>
                <w:rFonts w:asciiTheme="minorBidi" w:hAnsiTheme="minorBidi" w:cstheme="minorBidi"/>
              </w:rPr>
            </w:pPr>
            <w:r w:rsidRPr="00D4771C">
              <w:rPr>
                <w:rFonts w:asciiTheme="minorBidi" w:hAnsiTheme="minorBidi" w:cstheme="minorBidi"/>
              </w:rPr>
              <w:t>•Warranty- 1 years.                                                                                                                                                                   Vendor must mention the brand or company name</w:t>
            </w:r>
          </w:p>
          <w:p w14:paraId="45F2FE76" w14:textId="2556B6E1" w:rsidR="00FD5FC1" w:rsidRPr="00D4771C" w:rsidRDefault="00452CB8" w:rsidP="00452CB8">
            <w:pPr>
              <w:pStyle w:val="xmsonormal"/>
              <w:rPr>
                <w:rFonts w:asciiTheme="minorBidi" w:hAnsiTheme="minorBidi" w:cstheme="minorBidi"/>
                <w:b/>
                <w:bCs/>
              </w:rPr>
            </w:pPr>
            <w:r w:rsidRPr="00D4771C">
              <w:rPr>
                <w:rFonts w:asciiTheme="minorBidi" w:hAnsiTheme="minorBidi" w:cstheme="minorBidi"/>
              </w:rPr>
              <w:t xml:space="preserve">(Packed in paper carton </w:t>
            </w:r>
            <w:r w:rsidR="004D6FDF" w:rsidRPr="00D4771C">
              <w:rPr>
                <w:rFonts w:asciiTheme="minorBidi" w:hAnsiTheme="minorBidi" w:cstheme="minorBidi"/>
              </w:rPr>
              <w:t>box)</w:t>
            </w:r>
            <w:r w:rsidR="004D6FDF" w:rsidRPr="00D4771C">
              <w:rPr>
                <w:rFonts w:asciiTheme="minorBidi" w:hAnsiTheme="minorBidi" w:cstheme="minorBidi"/>
                <w:b/>
                <w:bCs/>
              </w:rPr>
              <w:t xml:space="preserve"> Brand</w:t>
            </w:r>
            <w:r w:rsidR="008D3627" w:rsidRPr="00D4771C">
              <w:rPr>
                <w:rFonts w:asciiTheme="minorBidi" w:hAnsiTheme="minorBidi" w:cstheme="minorBidi"/>
                <w:b/>
                <w:bCs/>
              </w:rPr>
              <w:t>:</w:t>
            </w:r>
          </w:p>
          <w:p w14:paraId="47B78A44" w14:textId="2F6ED2E8" w:rsidR="008D3627" w:rsidRPr="00D4771C" w:rsidRDefault="00FD5FC1" w:rsidP="00D32117">
            <w:pPr>
              <w:pStyle w:val="xmsonormal"/>
              <w:rPr>
                <w:rFonts w:asciiTheme="minorBidi" w:hAnsiTheme="minorBidi" w:cstheme="minorBidi"/>
                <w:b/>
                <w:bCs/>
              </w:rPr>
            </w:pPr>
            <w:r w:rsidRPr="00D4771C">
              <w:rPr>
                <w:rFonts w:asciiTheme="minorBidi" w:hAnsiTheme="minorBidi" w:cstheme="minorBidi"/>
                <w:b/>
                <w:bCs/>
              </w:rPr>
              <w:t xml:space="preserve">Country of Origin: </w:t>
            </w:r>
            <w:r w:rsidR="008D3627" w:rsidRPr="00D4771C">
              <w:rPr>
                <w:rFonts w:asciiTheme="minorBidi" w:hAnsiTheme="minorBidi" w:cstheme="minorBidi"/>
                <w:b/>
                <w:bCs/>
              </w:rPr>
              <w:t xml:space="preserve"> </w:t>
            </w:r>
          </w:p>
          <w:p w14:paraId="7E9CAE48" w14:textId="19C7CFBD" w:rsidR="00FD5FC1" w:rsidRPr="00D4771C" w:rsidRDefault="00FD5FC1" w:rsidP="00D32117">
            <w:pPr>
              <w:pStyle w:val="xmsonormal"/>
              <w:rPr>
                <w:rFonts w:asciiTheme="minorBidi" w:hAnsiTheme="minorBidi" w:cstheme="minorBidi"/>
                <w:b/>
                <w:bCs/>
              </w:rPr>
            </w:pPr>
            <w:r w:rsidRPr="00D4771C">
              <w:rPr>
                <w:rFonts w:asciiTheme="minorBidi" w:hAnsiTheme="minorBidi" w:cstheme="minorBidi"/>
                <w:b/>
                <w:bCs/>
              </w:rPr>
              <w:t xml:space="preserve">Warranty: </w:t>
            </w:r>
          </w:p>
        </w:tc>
        <w:tc>
          <w:tcPr>
            <w:tcW w:w="633" w:type="pct"/>
          </w:tcPr>
          <w:p w14:paraId="5BD6F0D9" w14:textId="4DD5BFD5" w:rsidR="00D72DA4" w:rsidRPr="00D4771C" w:rsidRDefault="00496D97" w:rsidP="00D32117">
            <w:pPr>
              <w:pStyle w:val="xmsonormal"/>
              <w:jc w:val="center"/>
              <w:rPr>
                <w:rFonts w:asciiTheme="minorBidi" w:hAnsiTheme="minorBidi" w:cstheme="minorBidi"/>
              </w:rPr>
            </w:pPr>
            <w:r w:rsidRPr="00D4771C">
              <w:rPr>
                <w:rFonts w:asciiTheme="minorBidi" w:hAnsiTheme="minorBidi" w:cstheme="minorBidi"/>
              </w:rPr>
              <w:t>Pcs</w:t>
            </w:r>
          </w:p>
        </w:tc>
        <w:tc>
          <w:tcPr>
            <w:tcW w:w="542" w:type="pct"/>
          </w:tcPr>
          <w:p w14:paraId="5FE295DD" w14:textId="0B783D80" w:rsidR="00D72DA4" w:rsidRPr="00D4771C" w:rsidRDefault="00496D97" w:rsidP="00D32117">
            <w:pPr>
              <w:pStyle w:val="xmsonormal"/>
              <w:jc w:val="center"/>
              <w:rPr>
                <w:rFonts w:asciiTheme="minorBidi" w:hAnsiTheme="minorBidi" w:cstheme="minorBidi"/>
              </w:rPr>
            </w:pPr>
            <w:r w:rsidRPr="00D4771C">
              <w:rPr>
                <w:rFonts w:asciiTheme="minorBidi" w:hAnsiTheme="minorBidi" w:cstheme="minorBidi"/>
              </w:rPr>
              <w:t>77</w:t>
            </w:r>
          </w:p>
        </w:tc>
        <w:tc>
          <w:tcPr>
            <w:tcW w:w="626" w:type="pct"/>
          </w:tcPr>
          <w:p w14:paraId="129C21BE" w14:textId="77777777" w:rsidR="00D72DA4" w:rsidRPr="00D4771C" w:rsidRDefault="00D72DA4" w:rsidP="00D32117">
            <w:pPr>
              <w:pStyle w:val="xmsonormal"/>
              <w:rPr>
                <w:rFonts w:asciiTheme="minorBidi" w:hAnsiTheme="minorBidi" w:cstheme="minorBidi"/>
              </w:rPr>
            </w:pPr>
          </w:p>
        </w:tc>
        <w:tc>
          <w:tcPr>
            <w:tcW w:w="747" w:type="pct"/>
          </w:tcPr>
          <w:p w14:paraId="0AC7436E" w14:textId="77777777" w:rsidR="00D72DA4" w:rsidRPr="00D4771C" w:rsidRDefault="00D72DA4" w:rsidP="00D32117">
            <w:pPr>
              <w:pStyle w:val="xmsonormal"/>
              <w:rPr>
                <w:rFonts w:asciiTheme="minorBidi" w:hAnsiTheme="minorBidi" w:cstheme="minorBidi"/>
              </w:rPr>
            </w:pPr>
          </w:p>
        </w:tc>
      </w:tr>
      <w:tr w:rsidR="00241207" w:rsidRPr="00D4771C" w14:paraId="123E3AA4" w14:textId="77777777" w:rsidTr="00D32117">
        <w:tc>
          <w:tcPr>
            <w:tcW w:w="3627" w:type="pct"/>
            <w:gridSpan w:val="4"/>
          </w:tcPr>
          <w:p w14:paraId="6E62A7A4" w14:textId="77777777" w:rsidR="00D72DA4" w:rsidRPr="00D4771C" w:rsidRDefault="00D72DA4" w:rsidP="00D32117">
            <w:pPr>
              <w:pStyle w:val="xmsonormal"/>
              <w:rPr>
                <w:rFonts w:asciiTheme="minorBidi" w:hAnsiTheme="minorBidi" w:cstheme="minorBidi"/>
              </w:rPr>
            </w:pPr>
            <w:r w:rsidRPr="00D4771C">
              <w:rPr>
                <w:rFonts w:asciiTheme="minorBidi" w:eastAsiaTheme="minorEastAsia" w:hAnsiTheme="minorBidi" w:cstheme="minorBidi"/>
                <w:bCs/>
                <w:kern w:val="28"/>
                <w:lang w:val="en-GB"/>
              </w:rPr>
              <w:t>Total Amount (Excluding VAT)</w:t>
            </w:r>
          </w:p>
        </w:tc>
        <w:tc>
          <w:tcPr>
            <w:tcW w:w="626" w:type="pct"/>
          </w:tcPr>
          <w:p w14:paraId="59C62168" w14:textId="77777777" w:rsidR="00D72DA4" w:rsidRPr="00D4771C" w:rsidRDefault="00D72DA4" w:rsidP="00D32117">
            <w:pPr>
              <w:pStyle w:val="xmsonormal"/>
              <w:rPr>
                <w:rFonts w:asciiTheme="minorBidi" w:hAnsiTheme="minorBidi" w:cstheme="minorBidi"/>
              </w:rPr>
            </w:pPr>
          </w:p>
        </w:tc>
        <w:tc>
          <w:tcPr>
            <w:tcW w:w="747" w:type="pct"/>
          </w:tcPr>
          <w:p w14:paraId="20FC831A" w14:textId="77777777" w:rsidR="00D72DA4" w:rsidRPr="00D4771C" w:rsidRDefault="00D72DA4" w:rsidP="00D32117">
            <w:pPr>
              <w:pStyle w:val="xmsonormal"/>
              <w:rPr>
                <w:rFonts w:asciiTheme="minorBidi" w:hAnsiTheme="minorBidi" w:cstheme="minorBidi"/>
              </w:rPr>
            </w:pPr>
          </w:p>
        </w:tc>
      </w:tr>
      <w:tr w:rsidR="00241207" w:rsidRPr="00D4771C" w14:paraId="2DF95835" w14:textId="77777777" w:rsidTr="00D32117">
        <w:tc>
          <w:tcPr>
            <w:tcW w:w="4253" w:type="pct"/>
            <w:gridSpan w:val="5"/>
          </w:tcPr>
          <w:p w14:paraId="785C4FE9" w14:textId="77777777" w:rsidR="00D72DA4" w:rsidRPr="00D4771C" w:rsidRDefault="00D72DA4" w:rsidP="00D32117">
            <w:pPr>
              <w:pStyle w:val="xmsonormal"/>
              <w:rPr>
                <w:rFonts w:asciiTheme="minorBidi" w:hAnsiTheme="minorBidi" w:cstheme="minorBidi"/>
              </w:rPr>
            </w:pPr>
            <w:r w:rsidRPr="00D4771C">
              <w:rPr>
                <w:rFonts w:asciiTheme="minorBidi" w:eastAsiaTheme="minorEastAsia" w:hAnsiTheme="minorBidi" w:cstheme="minorBidi"/>
                <w:bCs/>
                <w:kern w:val="28"/>
                <w:lang w:val="en-GB"/>
              </w:rPr>
              <w:t>Add: Value Added Tax (VAT)</w:t>
            </w:r>
          </w:p>
        </w:tc>
        <w:tc>
          <w:tcPr>
            <w:tcW w:w="747" w:type="pct"/>
          </w:tcPr>
          <w:p w14:paraId="08728F8A" w14:textId="77777777" w:rsidR="00D72DA4" w:rsidRPr="00D4771C" w:rsidRDefault="00D72DA4" w:rsidP="00D32117">
            <w:pPr>
              <w:pStyle w:val="xmsonormal"/>
              <w:rPr>
                <w:rFonts w:asciiTheme="minorBidi" w:hAnsiTheme="minorBidi" w:cstheme="minorBidi"/>
              </w:rPr>
            </w:pPr>
          </w:p>
        </w:tc>
      </w:tr>
      <w:tr w:rsidR="00D72DA4" w:rsidRPr="00D4771C" w14:paraId="3108CC62" w14:textId="77777777" w:rsidTr="00D32117">
        <w:tc>
          <w:tcPr>
            <w:tcW w:w="4253" w:type="pct"/>
            <w:gridSpan w:val="5"/>
          </w:tcPr>
          <w:p w14:paraId="51B9B023" w14:textId="77777777" w:rsidR="00D72DA4" w:rsidRPr="00D4771C" w:rsidRDefault="00D72DA4" w:rsidP="00D32117">
            <w:pPr>
              <w:pStyle w:val="xmsonormal"/>
              <w:rPr>
                <w:rFonts w:asciiTheme="minorBidi" w:hAnsiTheme="minorBidi" w:cstheme="minorBidi"/>
              </w:rPr>
            </w:pPr>
            <w:r w:rsidRPr="00D4771C">
              <w:rPr>
                <w:rFonts w:asciiTheme="minorBidi" w:eastAsiaTheme="minorEastAsia" w:hAnsiTheme="minorBidi" w:cstheme="minorBidi"/>
                <w:bCs/>
                <w:kern w:val="28"/>
                <w:lang w:val="en-GB"/>
              </w:rPr>
              <w:t>Total Amount (Including VAT)</w:t>
            </w:r>
          </w:p>
        </w:tc>
        <w:tc>
          <w:tcPr>
            <w:tcW w:w="747" w:type="pct"/>
          </w:tcPr>
          <w:p w14:paraId="5BA7021C" w14:textId="77777777" w:rsidR="00D72DA4" w:rsidRPr="00D4771C" w:rsidRDefault="00D72DA4" w:rsidP="00D32117">
            <w:pPr>
              <w:pStyle w:val="xmsonormal"/>
              <w:rPr>
                <w:rFonts w:asciiTheme="minorBidi" w:hAnsiTheme="minorBidi" w:cstheme="minorBidi"/>
              </w:rPr>
            </w:pPr>
          </w:p>
        </w:tc>
      </w:tr>
    </w:tbl>
    <w:p w14:paraId="00D3A462" w14:textId="77777777" w:rsidR="00D72DA4" w:rsidRPr="00D4771C" w:rsidRDefault="00D72DA4" w:rsidP="008530E4">
      <w:pPr>
        <w:jc w:val="both"/>
        <w:rPr>
          <w:rFonts w:asciiTheme="minorBidi" w:hAnsiTheme="minorBidi" w:cstheme="minorBidi"/>
          <w:b/>
          <w:sz w:val="22"/>
          <w:szCs w:val="22"/>
        </w:rPr>
      </w:pPr>
    </w:p>
    <w:p w14:paraId="0B7ECD37" w14:textId="77777777" w:rsidR="00D72DA4" w:rsidRPr="00D4771C" w:rsidRDefault="00D72DA4" w:rsidP="008530E4">
      <w:pPr>
        <w:jc w:val="both"/>
        <w:rPr>
          <w:rFonts w:asciiTheme="minorBidi" w:hAnsiTheme="minorBidi" w:cstheme="minorBidi"/>
          <w:b/>
          <w:sz w:val="22"/>
          <w:szCs w:val="22"/>
        </w:rPr>
      </w:pPr>
    </w:p>
    <w:p w14:paraId="11132752" w14:textId="77777777" w:rsidR="00D72DA4" w:rsidRPr="00D4771C" w:rsidRDefault="00D72DA4" w:rsidP="008530E4">
      <w:pPr>
        <w:jc w:val="both"/>
        <w:rPr>
          <w:rFonts w:asciiTheme="minorBidi" w:hAnsiTheme="minorBidi" w:cstheme="minorBidi"/>
          <w:b/>
          <w:sz w:val="22"/>
          <w:szCs w:val="22"/>
        </w:rPr>
      </w:pPr>
    </w:p>
    <w:p w14:paraId="28290BD7" w14:textId="77777777" w:rsidR="00D72DA4" w:rsidRPr="00D4771C" w:rsidRDefault="00D72DA4" w:rsidP="008530E4">
      <w:pPr>
        <w:jc w:val="both"/>
        <w:rPr>
          <w:rFonts w:asciiTheme="minorBidi" w:hAnsiTheme="minorBidi" w:cstheme="minorBidi"/>
          <w:b/>
          <w:sz w:val="22"/>
          <w:szCs w:val="22"/>
        </w:rPr>
      </w:pPr>
    </w:p>
    <w:p w14:paraId="6F989881" w14:textId="77777777" w:rsidR="00D72DA4" w:rsidRPr="00D4771C" w:rsidRDefault="00D72DA4" w:rsidP="008530E4">
      <w:pPr>
        <w:jc w:val="both"/>
        <w:rPr>
          <w:rFonts w:asciiTheme="minorBidi" w:hAnsiTheme="minorBidi" w:cstheme="minorBidi"/>
          <w:b/>
          <w:sz w:val="22"/>
          <w:szCs w:val="22"/>
        </w:rPr>
      </w:pPr>
    </w:p>
    <w:p w14:paraId="062539A6" w14:textId="77777777" w:rsidR="001A1C2F" w:rsidRPr="00D4771C" w:rsidRDefault="001A1C2F" w:rsidP="008530E4">
      <w:pPr>
        <w:ind w:left="3960"/>
        <w:jc w:val="both"/>
        <w:rPr>
          <w:rFonts w:asciiTheme="minorBidi" w:hAnsiTheme="minorBidi" w:cstheme="minorBidi"/>
          <w:i/>
          <w:sz w:val="22"/>
          <w:szCs w:val="22"/>
        </w:rPr>
      </w:pPr>
      <w:bookmarkStart w:id="0" w:name="_Hlk524527578"/>
      <w:r w:rsidRPr="00D4771C">
        <w:rPr>
          <w:rFonts w:asciiTheme="minorBidi" w:hAnsiTheme="minorBidi" w:cstheme="minorBidi"/>
          <w:i/>
          <w:sz w:val="22"/>
          <w:szCs w:val="22"/>
        </w:rPr>
        <w:t>[Name and Signature of the Supplier’s Authorized Person]</w:t>
      </w:r>
    </w:p>
    <w:p w14:paraId="5D21360C" w14:textId="77777777" w:rsidR="001A1C2F" w:rsidRPr="00D4771C" w:rsidRDefault="001A1C2F" w:rsidP="008530E4">
      <w:pPr>
        <w:ind w:left="3960"/>
        <w:jc w:val="both"/>
        <w:rPr>
          <w:rFonts w:asciiTheme="minorBidi" w:hAnsiTheme="minorBidi" w:cstheme="minorBidi"/>
          <w:i/>
          <w:sz w:val="22"/>
          <w:szCs w:val="22"/>
        </w:rPr>
      </w:pPr>
      <w:r w:rsidRPr="00D4771C">
        <w:rPr>
          <w:rFonts w:asciiTheme="minorBidi" w:hAnsiTheme="minorBidi" w:cstheme="minorBidi"/>
          <w:i/>
          <w:sz w:val="22"/>
          <w:szCs w:val="22"/>
        </w:rPr>
        <w:t>[Designation]</w:t>
      </w:r>
    </w:p>
    <w:p w14:paraId="5E2352A8" w14:textId="77777777" w:rsidR="001A1C2F" w:rsidRPr="00D4771C" w:rsidRDefault="001A1C2F" w:rsidP="008530E4">
      <w:pPr>
        <w:ind w:left="3960"/>
        <w:jc w:val="both"/>
        <w:rPr>
          <w:rFonts w:asciiTheme="minorBidi" w:hAnsiTheme="minorBidi" w:cstheme="minorBidi"/>
          <w:i/>
          <w:sz w:val="22"/>
          <w:szCs w:val="22"/>
        </w:rPr>
      </w:pPr>
      <w:r w:rsidRPr="00D4771C">
        <w:rPr>
          <w:rFonts w:asciiTheme="minorBidi" w:hAnsiTheme="minorBidi" w:cstheme="minorBidi"/>
          <w:i/>
          <w:sz w:val="22"/>
          <w:szCs w:val="22"/>
        </w:rPr>
        <w:t>[Phone No.]</w:t>
      </w:r>
    </w:p>
    <w:p w14:paraId="0C26F13E" w14:textId="77777777" w:rsidR="001A1C2F" w:rsidRPr="00D4771C" w:rsidRDefault="001A1C2F" w:rsidP="008530E4">
      <w:pPr>
        <w:ind w:left="3960"/>
        <w:jc w:val="both"/>
        <w:rPr>
          <w:rFonts w:asciiTheme="minorBidi" w:hAnsiTheme="minorBidi" w:cstheme="minorBidi"/>
          <w:i/>
          <w:sz w:val="22"/>
          <w:szCs w:val="22"/>
        </w:rPr>
      </w:pPr>
      <w:r w:rsidRPr="00D4771C">
        <w:rPr>
          <w:rFonts w:asciiTheme="minorBidi" w:hAnsiTheme="minorBidi" w:cstheme="minorBidi"/>
          <w:i/>
          <w:sz w:val="22"/>
          <w:szCs w:val="22"/>
        </w:rPr>
        <w:t xml:space="preserve">[Email </w:t>
      </w:r>
      <w:proofErr w:type="gramStart"/>
      <w:r w:rsidRPr="00D4771C">
        <w:rPr>
          <w:rFonts w:asciiTheme="minorBidi" w:hAnsiTheme="minorBidi" w:cstheme="minorBidi"/>
          <w:i/>
          <w:sz w:val="22"/>
          <w:szCs w:val="22"/>
        </w:rPr>
        <w:t>add</w:t>
      </w:r>
      <w:proofErr w:type="gramEnd"/>
      <w:r w:rsidRPr="00D4771C">
        <w:rPr>
          <w:rFonts w:asciiTheme="minorBidi" w:hAnsiTheme="minorBidi" w:cstheme="minorBidi"/>
          <w:i/>
          <w:sz w:val="22"/>
          <w:szCs w:val="22"/>
        </w:rPr>
        <w:t>]</w:t>
      </w:r>
    </w:p>
    <w:p w14:paraId="4D0194D0" w14:textId="77777777" w:rsidR="001A1C2F" w:rsidRPr="00D4771C" w:rsidRDefault="001A1C2F" w:rsidP="008530E4">
      <w:pPr>
        <w:ind w:left="3960"/>
        <w:jc w:val="both"/>
        <w:rPr>
          <w:rFonts w:asciiTheme="minorBidi" w:hAnsiTheme="minorBidi" w:cstheme="minorBidi"/>
          <w:i/>
          <w:sz w:val="22"/>
          <w:szCs w:val="22"/>
        </w:rPr>
      </w:pPr>
      <w:r w:rsidRPr="00D4771C">
        <w:rPr>
          <w:rFonts w:asciiTheme="minorBidi" w:hAnsiTheme="minorBidi" w:cstheme="minorBidi"/>
          <w:i/>
          <w:sz w:val="22"/>
          <w:szCs w:val="22"/>
        </w:rPr>
        <w:t>[Date and stamp]</w:t>
      </w:r>
    </w:p>
    <w:bookmarkEnd w:id="0"/>
    <w:p w14:paraId="43F955F5" w14:textId="77777777" w:rsidR="004404D7" w:rsidRPr="00D4771C" w:rsidRDefault="004404D7" w:rsidP="00D76D4D">
      <w:pPr>
        <w:spacing w:after="160" w:line="259" w:lineRule="auto"/>
        <w:jc w:val="right"/>
        <w:rPr>
          <w:rFonts w:asciiTheme="minorBidi" w:eastAsia="Calibri" w:hAnsiTheme="minorBidi" w:cstheme="minorBidi"/>
          <w:b/>
          <w:sz w:val="22"/>
          <w:szCs w:val="22"/>
        </w:rPr>
      </w:pPr>
    </w:p>
    <w:p w14:paraId="42FD86C2" w14:textId="77777777" w:rsidR="00843758" w:rsidRPr="00D4771C" w:rsidRDefault="00843758" w:rsidP="00D76D4D">
      <w:pPr>
        <w:spacing w:after="160" w:line="259" w:lineRule="auto"/>
        <w:jc w:val="right"/>
        <w:rPr>
          <w:rFonts w:asciiTheme="minorBidi" w:eastAsia="Calibri" w:hAnsiTheme="minorBidi" w:cstheme="minorBidi"/>
          <w:b/>
          <w:sz w:val="22"/>
          <w:szCs w:val="22"/>
        </w:rPr>
      </w:pPr>
    </w:p>
    <w:p w14:paraId="006BD4F3" w14:textId="6F75020F" w:rsidR="00B93AAB" w:rsidRPr="00D4771C" w:rsidRDefault="00B93AAB" w:rsidP="00D76D4D">
      <w:pPr>
        <w:spacing w:after="160" w:line="259" w:lineRule="auto"/>
        <w:jc w:val="right"/>
        <w:rPr>
          <w:rFonts w:asciiTheme="minorBidi" w:eastAsia="Calibri" w:hAnsiTheme="minorBidi" w:cstheme="minorBidi"/>
          <w:b/>
          <w:sz w:val="22"/>
          <w:szCs w:val="22"/>
        </w:rPr>
      </w:pPr>
      <w:r w:rsidRPr="00D4771C">
        <w:rPr>
          <w:rFonts w:asciiTheme="minorBidi" w:eastAsia="Calibri" w:hAnsiTheme="minorBidi" w:cstheme="minorBidi"/>
          <w:b/>
          <w:sz w:val="22"/>
          <w:szCs w:val="22"/>
        </w:rPr>
        <w:lastRenderedPageBreak/>
        <w:t xml:space="preserve">Annex </w:t>
      </w:r>
      <w:r w:rsidR="00A317B9" w:rsidRPr="00D4771C">
        <w:rPr>
          <w:rFonts w:asciiTheme="minorBidi" w:eastAsia="Calibri" w:hAnsiTheme="minorBidi" w:cstheme="minorBidi"/>
          <w:b/>
          <w:sz w:val="22"/>
          <w:szCs w:val="22"/>
        </w:rPr>
        <w:t>2</w:t>
      </w:r>
    </w:p>
    <w:p w14:paraId="43D52A85" w14:textId="77777777" w:rsidR="00B93AAB" w:rsidRPr="00D4771C" w:rsidRDefault="00B93AAB" w:rsidP="00D76D4D">
      <w:pPr>
        <w:spacing w:after="160" w:line="259" w:lineRule="auto"/>
        <w:jc w:val="center"/>
        <w:rPr>
          <w:rFonts w:asciiTheme="minorBidi" w:eastAsia="Calibri" w:hAnsiTheme="minorBidi" w:cstheme="minorBidi"/>
          <w:b/>
          <w:sz w:val="22"/>
          <w:szCs w:val="22"/>
        </w:rPr>
      </w:pPr>
      <w:r w:rsidRPr="00D4771C">
        <w:rPr>
          <w:rFonts w:asciiTheme="minorBidi" w:eastAsia="Calibri" w:hAnsiTheme="minorBidi" w:cstheme="minorBidi"/>
          <w:b/>
          <w:sz w:val="22"/>
          <w:szCs w:val="22"/>
        </w:rPr>
        <w:t>GENERAL TERMS AND CONDITIONS</w:t>
      </w:r>
    </w:p>
    <w:p w14:paraId="63CD1727" w14:textId="77777777" w:rsidR="00B93AAB" w:rsidRPr="00D4771C" w:rsidRDefault="00B93AAB" w:rsidP="008530E4">
      <w:pPr>
        <w:spacing w:after="160" w:line="259" w:lineRule="auto"/>
        <w:jc w:val="both"/>
        <w:rPr>
          <w:rFonts w:asciiTheme="minorBidi" w:eastAsia="Calibri" w:hAnsiTheme="minorBidi" w:cstheme="minorBidi"/>
          <w:b/>
          <w:sz w:val="22"/>
          <w:szCs w:val="22"/>
        </w:rPr>
      </w:pPr>
      <w:r w:rsidRPr="00D4771C">
        <w:rPr>
          <w:rFonts w:asciiTheme="minorBidi" w:eastAsia="Calibri" w:hAnsiTheme="minorBidi" w:cstheme="minorBidi"/>
          <w:b/>
          <w:sz w:val="22"/>
          <w:szCs w:val="22"/>
        </w:rPr>
        <w:t>1. ACCEPTANCE OF THE WORK ORDER</w:t>
      </w:r>
    </w:p>
    <w:p w14:paraId="4DFE14CD" w14:textId="6E186E09" w:rsidR="00B93AAB" w:rsidRPr="00D4771C" w:rsidRDefault="00B93AAB" w:rsidP="008530E4">
      <w:pPr>
        <w:spacing w:after="160" w:line="259" w:lineRule="auto"/>
        <w:jc w:val="both"/>
        <w:rPr>
          <w:rFonts w:asciiTheme="minorBidi" w:eastAsia="Calibri" w:hAnsiTheme="minorBidi" w:cstheme="minorBidi"/>
          <w:sz w:val="22"/>
          <w:szCs w:val="22"/>
        </w:rPr>
      </w:pPr>
      <w:r w:rsidRPr="00D4771C">
        <w:rPr>
          <w:rFonts w:asciiTheme="minorBidi" w:eastAsia="Calibri" w:hAnsiTheme="minorBidi" w:cstheme="minorBidi"/>
          <w:sz w:val="22"/>
          <w:szCs w:val="22"/>
        </w:rPr>
        <w:t>This Work Order may only be accepted by the Supplier's signing and returning an acknowledgement copy of it or by timely delivery of the goods</w:t>
      </w:r>
      <w:r w:rsidR="001B292D" w:rsidRPr="00D4771C">
        <w:rPr>
          <w:rFonts w:asciiTheme="minorBidi" w:eastAsia="Calibri" w:hAnsiTheme="minorBidi" w:cstheme="minorBidi"/>
          <w:sz w:val="22"/>
          <w:szCs w:val="22"/>
        </w:rPr>
        <w:t xml:space="preserve"> and services in</w:t>
      </w:r>
      <w:r w:rsidRPr="00D4771C">
        <w:rPr>
          <w:rFonts w:asciiTheme="minorBidi" w:eastAsia="Calibri" w:hAnsiTheme="minorBidi" w:cstheme="minorBidi"/>
          <w:sz w:val="22"/>
          <w:szCs w:val="22"/>
        </w:rPr>
        <w:t xml:space="preserve"> accordance with the terms of th</w:t>
      </w:r>
      <w:r w:rsidR="001B292D" w:rsidRPr="00D4771C">
        <w:rPr>
          <w:rFonts w:asciiTheme="minorBidi" w:eastAsia="Calibri" w:hAnsiTheme="minorBidi" w:cstheme="minorBidi"/>
          <w:sz w:val="22"/>
          <w:szCs w:val="22"/>
        </w:rPr>
        <w:t>e</w:t>
      </w:r>
      <w:r w:rsidRPr="00D4771C">
        <w:rPr>
          <w:rFonts w:asciiTheme="minorBidi" w:eastAsia="Calibri" w:hAnsiTheme="minorBidi" w:cstheme="minorBidi"/>
          <w:sz w:val="22"/>
          <w:szCs w:val="22"/>
        </w:rPr>
        <w:t xml:space="preserve"> Work Order, as herein specified. Acceptance of th</w:t>
      </w:r>
      <w:r w:rsidR="001B292D" w:rsidRPr="00D4771C">
        <w:rPr>
          <w:rFonts w:asciiTheme="minorBidi" w:eastAsia="Calibri" w:hAnsiTheme="minorBidi" w:cstheme="minorBidi"/>
          <w:sz w:val="22"/>
          <w:szCs w:val="22"/>
        </w:rPr>
        <w:t>e</w:t>
      </w:r>
      <w:r w:rsidRPr="00D4771C">
        <w:rPr>
          <w:rFonts w:asciiTheme="minorBidi" w:eastAsia="Calibri" w:hAnsiTheme="minorBidi" w:cstheme="minorBidi"/>
          <w:sz w:val="22"/>
          <w:szCs w:val="22"/>
        </w:rPr>
        <w:t xml:space="preserve"> Work Order shall </w:t>
      </w:r>
      <w:proofErr w:type="gramStart"/>
      <w:r w:rsidRPr="00D4771C">
        <w:rPr>
          <w:rFonts w:asciiTheme="minorBidi" w:eastAsia="Calibri" w:hAnsiTheme="minorBidi" w:cstheme="minorBidi"/>
          <w:sz w:val="22"/>
          <w:szCs w:val="22"/>
        </w:rPr>
        <w:t>effect</w:t>
      </w:r>
      <w:proofErr w:type="gramEnd"/>
      <w:r w:rsidRPr="00D4771C">
        <w:rPr>
          <w:rFonts w:asciiTheme="minorBidi" w:eastAsia="Calibri" w:hAnsiTheme="minorBidi" w:cstheme="minorBidi"/>
          <w:sz w:val="22"/>
          <w:szCs w:val="22"/>
        </w:rPr>
        <w:t xml:space="preserve"> a contract between the Parties under which the rights and obligations of the Parties shall be governed solely by the terms and conditions of th</w:t>
      </w:r>
      <w:r w:rsidR="001B292D" w:rsidRPr="00D4771C">
        <w:rPr>
          <w:rFonts w:asciiTheme="minorBidi" w:eastAsia="Calibri" w:hAnsiTheme="minorBidi" w:cstheme="minorBidi"/>
          <w:sz w:val="22"/>
          <w:szCs w:val="22"/>
        </w:rPr>
        <w:t xml:space="preserve">e tender and </w:t>
      </w:r>
      <w:r w:rsidRPr="00D4771C">
        <w:rPr>
          <w:rFonts w:asciiTheme="minorBidi" w:eastAsia="Calibri" w:hAnsiTheme="minorBidi" w:cstheme="minorBidi"/>
          <w:sz w:val="22"/>
          <w:szCs w:val="22"/>
        </w:rPr>
        <w:t xml:space="preserve">Work Order, including these General Conditions. No additional or inconsistent provisions proposed by the Supplier shall bind </w:t>
      </w:r>
      <w:r w:rsidR="00A5792C" w:rsidRPr="00D4771C">
        <w:rPr>
          <w:rFonts w:asciiTheme="minorBidi" w:eastAsia="Calibri" w:hAnsiTheme="minorBidi" w:cstheme="minorBidi"/>
          <w:sz w:val="22"/>
          <w:szCs w:val="22"/>
        </w:rPr>
        <w:t>United Purpose</w:t>
      </w:r>
      <w:r w:rsidR="008968DD" w:rsidRPr="00D4771C">
        <w:rPr>
          <w:rFonts w:asciiTheme="minorBidi" w:eastAsia="Calibri" w:hAnsiTheme="minorBidi" w:cstheme="minorBidi"/>
          <w:sz w:val="22"/>
          <w:szCs w:val="22"/>
        </w:rPr>
        <w:t xml:space="preserve"> </w:t>
      </w:r>
      <w:r w:rsidRPr="00D4771C">
        <w:rPr>
          <w:rFonts w:asciiTheme="minorBidi" w:eastAsia="Calibri" w:hAnsiTheme="minorBidi" w:cstheme="minorBidi"/>
          <w:sz w:val="22"/>
          <w:szCs w:val="22"/>
        </w:rPr>
        <w:t>unless agreed to in writing by a duly authorized official of United Purpose.</w:t>
      </w:r>
    </w:p>
    <w:p w14:paraId="2770C9F3" w14:textId="77777777" w:rsidR="00B93AAB" w:rsidRPr="00D4771C" w:rsidRDefault="00B93AAB" w:rsidP="008530E4">
      <w:pPr>
        <w:spacing w:after="160" w:line="259" w:lineRule="auto"/>
        <w:jc w:val="both"/>
        <w:rPr>
          <w:rFonts w:asciiTheme="minorBidi" w:eastAsia="Calibri" w:hAnsiTheme="minorBidi" w:cstheme="minorBidi"/>
          <w:b/>
          <w:sz w:val="22"/>
          <w:szCs w:val="22"/>
        </w:rPr>
      </w:pPr>
      <w:r w:rsidRPr="00D4771C">
        <w:rPr>
          <w:rFonts w:asciiTheme="minorBidi" w:eastAsia="Calibri" w:hAnsiTheme="minorBidi" w:cstheme="minorBidi"/>
          <w:b/>
          <w:sz w:val="22"/>
          <w:szCs w:val="22"/>
        </w:rPr>
        <w:t>2. PAYMENT</w:t>
      </w:r>
    </w:p>
    <w:p w14:paraId="2D004213" w14:textId="5C6658A6" w:rsidR="00B93AAB" w:rsidRPr="00D4771C" w:rsidRDefault="00A5792C" w:rsidP="008530E4">
      <w:pPr>
        <w:spacing w:after="160" w:line="259" w:lineRule="auto"/>
        <w:jc w:val="both"/>
        <w:rPr>
          <w:rFonts w:asciiTheme="minorBidi" w:eastAsia="Calibri" w:hAnsiTheme="minorBidi" w:cstheme="minorBidi"/>
          <w:sz w:val="22"/>
          <w:szCs w:val="22"/>
        </w:rPr>
      </w:pPr>
      <w:r w:rsidRPr="00D4771C">
        <w:rPr>
          <w:rFonts w:asciiTheme="minorBidi" w:eastAsia="Calibri" w:hAnsiTheme="minorBidi" w:cstheme="minorBidi"/>
          <w:sz w:val="22"/>
          <w:szCs w:val="22"/>
        </w:rPr>
        <w:t>U</w:t>
      </w:r>
      <w:r w:rsidR="008968DD" w:rsidRPr="00D4771C">
        <w:rPr>
          <w:rFonts w:asciiTheme="minorBidi" w:eastAsia="Calibri" w:hAnsiTheme="minorBidi" w:cstheme="minorBidi"/>
          <w:sz w:val="22"/>
          <w:szCs w:val="22"/>
        </w:rPr>
        <w:t xml:space="preserve">nited Purpose </w:t>
      </w:r>
      <w:r w:rsidR="00B93AAB" w:rsidRPr="00D4771C">
        <w:rPr>
          <w:rFonts w:asciiTheme="minorBidi" w:eastAsia="Calibri" w:hAnsiTheme="minorBidi" w:cstheme="minorBidi"/>
          <w:sz w:val="22"/>
          <w:szCs w:val="22"/>
        </w:rPr>
        <w:t>shall, on fulfillment of the Delivery Terms, unless otherwise provided in this Work Order, make payment within 30 days of receipt of the Supplier's invoice for the goods and copies of the shipping documents specified in th</w:t>
      </w:r>
      <w:r w:rsidR="001B292D" w:rsidRPr="00D4771C">
        <w:rPr>
          <w:rFonts w:asciiTheme="minorBidi" w:eastAsia="Calibri" w:hAnsiTheme="minorBidi" w:cstheme="minorBidi"/>
          <w:sz w:val="22"/>
          <w:szCs w:val="22"/>
        </w:rPr>
        <w:t>e</w:t>
      </w:r>
      <w:r w:rsidR="00B93AAB" w:rsidRPr="00D4771C">
        <w:rPr>
          <w:rFonts w:asciiTheme="minorBidi" w:eastAsia="Calibri" w:hAnsiTheme="minorBidi" w:cstheme="minorBidi"/>
          <w:sz w:val="22"/>
          <w:szCs w:val="22"/>
        </w:rPr>
        <w:t xml:space="preserve"> Work Order.</w:t>
      </w:r>
    </w:p>
    <w:p w14:paraId="7DF3A1B9" w14:textId="17421490" w:rsidR="00B93AAB" w:rsidRPr="00D4771C" w:rsidRDefault="00B93AAB" w:rsidP="008530E4">
      <w:pPr>
        <w:spacing w:after="160" w:line="259" w:lineRule="auto"/>
        <w:jc w:val="both"/>
        <w:rPr>
          <w:rFonts w:asciiTheme="minorBidi" w:eastAsia="Calibri" w:hAnsiTheme="minorBidi" w:cstheme="minorBidi"/>
          <w:sz w:val="22"/>
          <w:szCs w:val="22"/>
        </w:rPr>
      </w:pPr>
      <w:r w:rsidRPr="00D4771C">
        <w:rPr>
          <w:rFonts w:asciiTheme="minorBidi" w:eastAsia="Calibri" w:hAnsiTheme="minorBidi" w:cstheme="minorBidi"/>
          <w:sz w:val="22"/>
          <w:szCs w:val="22"/>
        </w:rPr>
        <w:t>Payment against the invoice referred to above will reflect any discount shown under the payment terms of th</w:t>
      </w:r>
      <w:r w:rsidR="001B292D" w:rsidRPr="00D4771C">
        <w:rPr>
          <w:rFonts w:asciiTheme="minorBidi" w:eastAsia="Calibri" w:hAnsiTheme="minorBidi" w:cstheme="minorBidi"/>
          <w:sz w:val="22"/>
          <w:szCs w:val="22"/>
        </w:rPr>
        <w:t xml:space="preserve">e </w:t>
      </w:r>
      <w:r w:rsidRPr="00D4771C">
        <w:rPr>
          <w:rFonts w:asciiTheme="minorBidi" w:eastAsia="Calibri" w:hAnsiTheme="minorBidi" w:cstheme="minorBidi"/>
          <w:sz w:val="22"/>
          <w:szCs w:val="22"/>
        </w:rPr>
        <w:t>Work Order, provided payment is made within the period required by such payment terms.</w:t>
      </w:r>
    </w:p>
    <w:p w14:paraId="069039B6" w14:textId="067F689D" w:rsidR="00B93AAB" w:rsidRPr="00D4771C" w:rsidRDefault="00B93AAB" w:rsidP="008530E4">
      <w:pPr>
        <w:spacing w:after="160" w:line="259" w:lineRule="auto"/>
        <w:jc w:val="both"/>
        <w:rPr>
          <w:rFonts w:asciiTheme="minorBidi" w:eastAsia="Calibri" w:hAnsiTheme="minorBidi" w:cstheme="minorBidi"/>
          <w:sz w:val="22"/>
          <w:szCs w:val="22"/>
        </w:rPr>
      </w:pPr>
      <w:r w:rsidRPr="00D4771C">
        <w:rPr>
          <w:rFonts w:asciiTheme="minorBidi" w:eastAsia="Calibri" w:hAnsiTheme="minorBidi" w:cstheme="minorBidi"/>
          <w:sz w:val="22"/>
          <w:szCs w:val="22"/>
        </w:rPr>
        <w:t xml:space="preserve">Unless authorized by </w:t>
      </w:r>
      <w:r w:rsidR="008968DD" w:rsidRPr="00D4771C">
        <w:rPr>
          <w:rFonts w:asciiTheme="minorBidi" w:eastAsia="Calibri" w:hAnsiTheme="minorBidi" w:cstheme="minorBidi"/>
          <w:sz w:val="22"/>
          <w:szCs w:val="22"/>
        </w:rPr>
        <w:t>United Purpose</w:t>
      </w:r>
      <w:r w:rsidRPr="00D4771C">
        <w:rPr>
          <w:rFonts w:asciiTheme="minorBidi" w:eastAsia="Calibri" w:hAnsiTheme="minorBidi" w:cstheme="minorBidi"/>
          <w:sz w:val="22"/>
          <w:szCs w:val="22"/>
        </w:rPr>
        <w:t>, the Supplier shall submit one invoice in respect of th</w:t>
      </w:r>
      <w:r w:rsidR="001B292D" w:rsidRPr="00D4771C">
        <w:rPr>
          <w:rFonts w:asciiTheme="minorBidi" w:eastAsia="Calibri" w:hAnsiTheme="minorBidi" w:cstheme="minorBidi"/>
          <w:sz w:val="22"/>
          <w:szCs w:val="22"/>
        </w:rPr>
        <w:t xml:space="preserve">e </w:t>
      </w:r>
      <w:r w:rsidRPr="00D4771C">
        <w:rPr>
          <w:rFonts w:asciiTheme="minorBidi" w:eastAsia="Calibri" w:hAnsiTheme="minorBidi" w:cstheme="minorBidi"/>
          <w:sz w:val="22"/>
          <w:szCs w:val="22"/>
        </w:rPr>
        <w:t>Work Order, and such invoice must indicate the Work Order's identification number.</w:t>
      </w:r>
    </w:p>
    <w:p w14:paraId="6602A633" w14:textId="7E9F760E" w:rsidR="00B93AAB" w:rsidRPr="00D4771C" w:rsidRDefault="00B93AAB" w:rsidP="008530E4">
      <w:pPr>
        <w:spacing w:after="160" w:line="259" w:lineRule="auto"/>
        <w:jc w:val="both"/>
        <w:rPr>
          <w:rFonts w:asciiTheme="minorBidi" w:eastAsia="Calibri" w:hAnsiTheme="minorBidi" w:cstheme="minorBidi"/>
          <w:sz w:val="22"/>
          <w:szCs w:val="22"/>
        </w:rPr>
      </w:pPr>
      <w:r w:rsidRPr="00D4771C">
        <w:rPr>
          <w:rFonts w:asciiTheme="minorBidi" w:eastAsia="Calibri" w:hAnsiTheme="minorBidi" w:cstheme="minorBidi"/>
          <w:sz w:val="22"/>
          <w:szCs w:val="22"/>
        </w:rPr>
        <w:t>The prices shown in th</w:t>
      </w:r>
      <w:r w:rsidR="001B292D" w:rsidRPr="00D4771C">
        <w:rPr>
          <w:rFonts w:asciiTheme="minorBidi" w:eastAsia="Calibri" w:hAnsiTheme="minorBidi" w:cstheme="minorBidi"/>
          <w:sz w:val="22"/>
          <w:szCs w:val="22"/>
        </w:rPr>
        <w:t xml:space="preserve">e </w:t>
      </w:r>
      <w:r w:rsidRPr="00D4771C">
        <w:rPr>
          <w:rFonts w:asciiTheme="minorBidi" w:eastAsia="Calibri" w:hAnsiTheme="minorBidi" w:cstheme="minorBidi"/>
          <w:sz w:val="22"/>
          <w:szCs w:val="22"/>
        </w:rPr>
        <w:t xml:space="preserve">Work Order may not be increased except by express written agreement of </w:t>
      </w:r>
      <w:r w:rsidR="008968DD" w:rsidRPr="00D4771C">
        <w:rPr>
          <w:rFonts w:asciiTheme="minorBidi" w:eastAsia="Calibri" w:hAnsiTheme="minorBidi" w:cstheme="minorBidi"/>
          <w:sz w:val="22"/>
          <w:szCs w:val="22"/>
        </w:rPr>
        <w:t>United Purpose</w:t>
      </w:r>
      <w:r w:rsidRPr="00D4771C">
        <w:rPr>
          <w:rFonts w:asciiTheme="minorBidi" w:eastAsia="Calibri" w:hAnsiTheme="minorBidi" w:cstheme="minorBidi"/>
          <w:sz w:val="22"/>
          <w:szCs w:val="22"/>
        </w:rPr>
        <w:t>.</w:t>
      </w:r>
    </w:p>
    <w:p w14:paraId="0EAEDD61" w14:textId="77777777" w:rsidR="00B93AAB" w:rsidRPr="00D4771C" w:rsidRDefault="00B93AAB" w:rsidP="008530E4">
      <w:pPr>
        <w:spacing w:after="160" w:line="259" w:lineRule="auto"/>
        <w:jc w:val="both"/>
        <w:rPr>
          <w:rFonts w:asciiTheme="minorBidi" w:eastAsia="Calibri" w:hAnsiTheme="minorBidi" w:cstheme="minorBidi"/>
          <w:b/>
          <w:sz w:val="22"/>
          <w:szCs w:val="22"/>
        </w:rPr>
      </w:pPr>
      <w:r w:rsidRPr="00D4771C">
        <w:rPr>
          <w:rFonts w:asciiTheme="minorBidi" w:eastAsia="Calibri" w:hAnsiTheme="minorBidi" w:cstheme="minorBidi"/>
          <w:b/>
          <w:sz w:val="22"/>
          <w:szCs w:val="22"/>
        </w:rPr>
        <w:t>3. RISK OF LOSS</w:t>
      </w:r>
    </w:p>
    <w:p w14:paraId="656F8676" w14:textId="2565BF48" w:rsidR="00B93AAB" w:rsidRPr="00D4771C" w:rsidRDefault="00B93AAB" w:rsidP="008530E4">
      <w:pPr>
        <w:spacing w:after="160" w:line="259" w:lineRule="auto"/>
        <w:jc w:val="both"/>
        <w:rPr>
          <w:rFonts w:asciiTheme="minorBidi" w:eastAsia="Calibri" w:hAnsiTheme="minorBidi" w:cstheme="minorBidi"/>
          <w:sz w:val="22"/>
          <w:szCs w:val="22"/>
        </w:rPr>
      </w:pPr>
      <w:r w:rsidRPr="00D4771C">
        <w:rPr>
          <w:rFonts w:asciiTheme="minorBidi" w:eastAsia="Calibri" w:hAnsiTheme="minorBidi" w:cstheme="minorBidi"/>
          <w:sz w:val="22"/>
          <w:szCs w:val="22"/>
        </w:rPr>
        <w:t>Risk of loss, damage to or destruction of the goods shall be governed in accordance with Incoterms 2010, unless otherwise agreed upon by the Parties on the front side of th</w:t>
      </w:r>
      <w:r w:rsidR="001B292D" w:rsidRPr="00D4771C">
        <w:rPr>
          <w:rFonts w:asciiTheme="minorBidi" w:eastAsia="Calibri" w:hAnsiTheme="minorBidi" w:cstheme="minorBidi"/>
          <w:sz w:val="22"/>
          <w:szCs w:val="22"/>
        </w:rPr>
        <w:t xml:space="preserve">e </w:t>
      </w:r>
      <w:r w:rsidRPr="00D4771C">
        <w:rPr>
          <w:rFonts w:asciiTheme="minorBidi" w:eastAsia="Calibri" w:hAnsiTheme="minorBidi" w:cstheme="minorBidi"/>
          <w:sz w:val="22"/>
          <w:szCs w:val="22"/>
        </w:rPr>
        <w:t>Work Order.</w:t>
      </w:r>
    </w:p>
    <w:p w14:paraId="02864DDD" w14:textId="77777777" w:rsidR="00B93AAB" w:rsidRPr="00D4771C" w:rsidRDefault="00B93AAB" w:rsidP="008530E4">
      <w:pPr>
        <w:spacing w:after="160" w:line="259" w:lineRule="auto"/>
        <w:jc w:val="both"/>
        <w:rPr>
          <w:rFonts w:asciiTheme="minorBidi" w:eastAsia="Calibri" w:hAnsiTheme="minorBidi" w:cstheme="minorBidi"/>
          <w:b/>
          <w:sz w:val="22"/>
          <w:szCs w:val="22"/>
        </w:rPr>
      </w:pPr>
      <w:r w:rsidRPr="00D4771C">
        <w:rPr>
          <w:rFonts w:asciiTheme="minorBidi" w:eastAsia="Calibri" w:hAnsiTheme="minorBidi" w:cstheme="minorBidi"/>
          <w:b/>
          <w:sz w:val="22"/>
          <w:szCs w:val="22"/>
        </w:rPr>
        <w:t>4. FITNESS OF GOODS/PACKAGING</w:t>
      </w:r>
    </w:p>
    <w:p w14:paraId="7565C776" w14:textId="0A17E0EB" w:rsidR="00B93AAB" w:rsidRPr="00D4771C" w:rsidRDefault="00B93AAB" w:rsidP="008530E4">
      <w:pPr>
        <w:spacing w:after="160" w:line="259" w:lineRule="auto"/>
        <w:jc w:val="both"/>
        <w:rPr>
          <w:rFonts w:asciiTheme="minorBidi" w:eastAsia="Calibri" w:hAnsiTheme="minorBidi" w:cstheme="minorBidi"/>
          <w:sz w:val="22"/>
          <w:szCs w:val="22"/>
        </w:rPr>
      </w:pPr>
      <w:r w:rsidRPr="00D4771C">
        <w:rPr>
          <w:rFonts w:asciiTheme="minorBidi" w:eastAsia="Calibri" w:hAnsiTheme="minorBidi" w:cstheme="minorBidi"/>
          <w:sz w:val="22"/>
          <w:szCs w:val="22"/>
        </w:rPr>
        <w:t xml:space="preserve">The Supplier warrants that the goods, including packaging, conform to the specifications for the goods ordered under this Work Order and are fit for the purposes for which such goods are ordinarily used and for purposes expressly made known to the Supplier by </w:t>
      </w:r>
      <w:r w:rsidR="008968DD" w:rsidRPr="00D4771C">
        <w:rPr>
          <w:rFonts w:asciiTheme="minorBidi" w:eastAsia="Calibri" w:hAnsiTheme="minorBidi" w:cstheme="minorBidi"/>
          <w:sz w:val="22"/>
          <w:szCs w:val="22"/>
        </w:rPr>
        <w:t>United Purpose</w:t>
      </w:r>
      <w:r w:rsidRPr="00D4771C">
        <w:rPr>
          <w:rFonts w:asciiTheme="minorBidi" w:eastAsia="Calibri" w:hAnsiTheme="minorBidi" w:cstheme="minorBidi"/>
          <w:sz w:val="22"/>
          <w:szCs w:val="22"/>
        </w:rPr>
        <w:t>, and are free from defects in workmanship and materials. The Supplier also warrants that the goods are contained or packaged adequately to protect the goods.</w:t>
      </w:r>
    </w:p>
    <w:p w14:paraId="5CA1F234" w14:textId="77777777" w:rsidR="00B93AAB" w:rsidRPr="00D4771C" w:rsidRDefault="00B93AAB" w:rsidP="008530E4">
      <w:pPr>
        <w:spacing w:after="160" w:line="259" w:lineRule="auto"/>
        <w:jc w:val="both"/>
        <w:rPr>
          <w:rFonts w:asciiTheme="minorBidi" w:eastAsia="Calibri" w:hAnsiTheme="minorBidi" w:cstheme="minorBidi"/>
          <w:b/>
          <w:sz w:val="22"/>
          <w:szCs w:val="22"/>
        </w:rPr>
      </w:pPr>
      <w:r w:rsidRPr="00D4771C">
        <w:rPr>
          <w:rFonts w:asciiTheme="minorBidi" w:eastAsia="Calibri" w:hAnsiTheme="minorBidi" w:cstheme="minorBidi"/>
          <w:b/>
          <w:sz w:val="22"/>
          <w:szCs w:val="22"/>
        </w:rPr>
        <w:t>5. INSPECTION</w:t>
      </w:r>
    </w:p>
    <w:p w14:paraId="4BD59ADE" w14:textId="1C14345D" w:rsidR="00B93AAB" w:rsidRPr="00D4771C" w:rsidRDefault="008968DD" w:rsidP="008530E4">
      <w:pPr>
        <w:spacing w:after="160" w:line="259" w:lineRule="auto"/>
        <w:jc w:val="both"/>
        <w:rPr>
          <w:rFonts w:asciiTheme="minorBidi" w:eastAsia="Calibri" w:hAnsiTheme="minorBidi" w:cstheme="minorBidi"/>
          <w:sz w:val="22"/>
          <w:szCs w:val="22"/>
        </w:rPr>
      </w:pPr>
      <w:r w:rsidRPr="00D4771C">
        <w:rPr>
          <w:rFonts w:asciiTheme="minorBidi" w:eastAsia="Calibri" w:hAnsiTheme="minorBidi" w:cstheme="minorBidi"/>
          <w:sz w:val="22"/>
          <w:szCs w:val="22"/>
        </w:rPr>
        <w:t xml:space="preserve">United </w:t>
      </w:r>
      <w:r w:rsidR="001B292D" w:rsidRPr="00D4771C">
        <w:rPr>
          <w:rFonts w:asciiTheme="minorBidi" w:eastAsia="Calibri" w:hAnsiTheme="minorBidi" w:cstheme="minorBidi"/>
          <w:sz w:val="22"/>
          <w:szCs w:val="22"/>
        </w:rPr>
        <w:t>Purpose shall</w:t>
      </w:r>
      <w:r w:rsidR="00B93AAB" w:rsidRPr="00D4771C">
        <w:rPr>
          <w:rFonts w:asciiTheme="minorBidi" w:eastAsia="Calibri" w:hAnsiTheme="minorBidi" w:cstheme="minorBidi"/>
          <w:sz w:val="22"/>
          <w:szCs w:val="22"/>
        </w:rPr>
        <w:t xml:space="preserve"> have a reasonable time after delivery of the goods to inspect them and to reject and refuse acceptance of goods not conforming to th</w:t>
      </w:r>
      <w:r w:rsidR="001B292D" w:rsidRPr="00D4771C">
        <w:rPr>
          <w:rFonts w:asciiTheme="minorBidi" w:eastAsia="Calibri" w:hAnsiTheme="minorBidi" w:cstheme="minorBidi"/>
          <w:sz w:val="22"/>
          <w:szCs w:val="22"/>
        </w:rPr>
        <w:t>e</w:t>
      </w:r>
      <w:r w:rsidR="00B93AAB" w:rsidRPr="00D4771C">
        <w:rPr>
          <w:rFonts w:asciiTheme="minorBidi" w:eastAsia="Calibri" w:hAnsiTheme="minorBidi" w:cstheme="minorBidi"/>
          <w:sz w:val="22"/>
          <w:szCs w:val="22"/>
        </w:rPr>
        <w:t xml:space="preserve"> Work Order; payment for goods pursuant to th</w:t>
      </w:r>
      <w:r w:rsidR="001B292D" w:rsidRPr="00D4771C">
        <w:rPr>
          <w:rFonts w:asciiTheme="minorBidi" w:eastAsia="Calibri" w:hAnsiTheme="minorBidi" w:cstheme="minorBidi"/>
          <w:sz w:val="22"/>
          <w:szCs w:val="22"/>
        </w:rPr>
        <w:t>e</w:t>
      </w:r>
      <w:r w:rsidR="00B93AAB" w:rsidRPr="00D4771C">
        <w:rPr>
          <w:rFonts w:asciiTheme="minorBidi" w:eastAsia="Calibri" w:hAnsiTheme="minorBidi" w:cstheme="minorBidi"/>
          <w:sz w:val="22"/>
          <w:szCs w:val="22"/>
        </w:rPr>
        <w:t xml:space="preserve"> Work Order shall not be deemed an acceptance of the goods.</w:t>
      </w:r>
    </w:p>
    <w:p w14:paraId="5CA318A7" w14:textId="77777777" w:rsidR="00B93AAB" w:rsidRPr="00D4771C" w:rsidRDefault="00B93AAB" w:rsidP="008530E4">
      <w:pPr>
        <w:spacing w:after="160" w:line="259" w:lineRule="auto"/>
        <w:jc w:val="both"/>
        <w:rPr>
          <w:rFonts w:asciiTheme="minorBidi" w:eastAsia="Calibri" w:hAnsiTheme="minorBidi" w:cstheme="minorBidi"/>
          <w:sz w:val="22"/>
          <w:szCs w:val="22"/>
        </w:rPr>
      </w:pPr>
      <w:r w:rsidRPr="00D4771C">
        <w:rPr>
          <w:rFonts w:asciiTheme="minorBidi" w:eastAsia="Calibri" w:hAnsiTheme="minorBidi" w:cstheme="minorBidi"/>
          <w:sz w:val="22"/>
          <w:szCs w:val="22"/>
        </w:rPr>
        <w:t>Inspection in the factory does not relieve the Supplier from any of its contractual obligations.</w:t>
      </w:r>
    </w:p>
    <w:p w14:paraId="77F5AEFB" w14:textId="77777777" w:rsidR="00B93AAB" w:rsidRPr="00D4771C" w:rsidRDefault="00B93AAB" w:rsidP="008530E4">
      <w:pPr>
        <w:spacing w:after="160" w:line="259" w:lineRule="auto"/>
        <w:jc w:val="both"/>
        <w:rPr>
          <w:rFonts w:asciiTheme="minorBidi" w:eastAsia="Calibri" w:hAnsiTheme="minorBidi" w:cstheme="minorBidi"/>
          <w:b/>
          <w:sz w:val="22"/>
          <w:szCs w:val="22"/>
        </w:rPr>
      </w:pPr>
      <w:r w:rsidRPr="00D4771C">
        <w:rPr>
          <w:rFonts w:asciiTheme="minorBidi" w:eastAsia="Calibri" w:hAnsiTheme="minorBidi" w:cstheme="minorBidi"/>
          <w:b/>
          <w:sz w:val="22"/>
          <w:szCs w:val="22"/>
        </w:rPr>
        <w:t>6. INTELLECTUAL PROPERTY INFRINGEMENT</w:t>
      </w:r>
    </w:p>
    <w:p w14:paraId="2746DE1A" w14:textId="002E4CC3" w:rsidR="00B93AAB" w:rsidRPr="00D4771C" w:rsidRDefault="00B93AAB" w:rsidP="008530E4">
      <w:pPr>
        <w:spacing w:after="160" w:line="259" w:lineRule="auto"/>
        <w:jc w:val="both"/>
        <w:rPr>
          <w:rFonts w:asciiTheme="minorBidi" w:eastAsia="Calibri" w:hAnsiTheme="minorBidi" w:cstheme="minorBidi"/>
          <w:sz w:val="22"/>
          <w:szCs w:val="22"/>
        </w:rPr>
      </w:pPr>
      <w:r w:rsidRPr="00D4771C">
        <w:rPr>
          <w:rFonts w:asciiTheme="minorBidi" w:eastAsia="Calibri" w:hAnsiTheme="minorBidi" w:cstheme="minorBidi"/>
          <w:sz w:val="22"/>
          <w:szCs w:val="22"/>
        </w:rPr>
        <w:t xml:space="preserve">The Supplier warrants that the use or supply by </w:t>
      </w:r>
      <w:r w:rsidR="008968DD" w:rsidRPr="00D4771C">
        <w:rPr>
          <w:rFonts w:asciiTheme="minorBidi" w:eastAsia="Calibri" w:hAnsiTheme="minorBidi" w:cstheme="minorBidi"/>
          <w:sz w:val="22"/>
          <w:szCs w:val="22"/>
        </w:rPr>
        <w:t xml:space="preserve">United Purpose </w:t>
      </w:r>
      <w:r w:rsidRPr="00D4771C">
        <w:rPr>
          <w:rFonts w:asciiTheme="minorBidi" w:eastAsia="Calibri" w:hAnsiTheme="minorBidi" w:cstheme="minorBidi"/>
          <w:sz w:val="22"/>
          <w:szCs w:val="22"/>
        </w:rPr>
        <w:t>of the goods sold under th</w:t>
      </w:r>
      <w:r w:rsidR="001B292D" w:rsidRPr="00D4771C">
        <w:rPr>
          <w:rFonts w:asciiTheme="minorBidi" w:eastAsia="Calibri" w:hAnsiTheme="minorBidi" w:cstheme="minorBidi"/>
          <w:sz w:val="22"/>
          <w:szCs w:val="22"/>
        </w:rPr>
        <w:t xml:space="preserve">e </w:t>
      </w:r>
      <w:r w:rsidRPr="00D4771C">
        <w:rPr>
          <w:rFonts w:asciiTheme="minorBidi" w:eastAsia="Calibri" w:hAnsiTheme="minorBidi" w:cstheme="minorBidi"/>
          <w:sz w:val="22"/>
          <w:szCs w:val="22"/>
        </w:rPr>
        <w:t xml:space="preserve">Work Order does not infringe any patent, design, trade-name or trade-mark. In addition, the Supplier shall, pursuant to this warranty, indemnify, defend and hold </w:t>
      </w:r>
      <w:r w:rsidR="008968DD" w:rsidRPr="00D4771C">
        <w:rPr>
          <w:rFonts w:asciiTheme="minorBidi" w:eastAsia="Calibri" w:hAnsiTheme="minorBidi" w:cstheme="minorBidi"/>
          <w:sz w:val="22"/>
          <w:szCs w:val="22"/>
        </w:rPr>
        <w:t xml:space="preserve">United Purpose </w:t>
      </w:r>
      <w:r w:rsidRPr="00D4771C">
        <w:rPr>
          <w:rFonts w:asciiTheme="minorBidi" w:eastAsia="Calibri" w:hAnsiTheme="minorBidi" w:cstheme="minorBidi"/>
          <w:sz w:val="22"/>
          <w:szCs w:val="22"/>
        </w:rPr>
        <w:t xml:space="preserve">harmless from any actions or claims brought against </w:t>
      </w:r>
      <w:r w:rsidR="008968DD" w:rsidRPr="00D4771C">
        <w:rPr>
          <w:rFonts w:asciiTheme="minorBidi" w:eastAsia="Calibri" w:hAnsiTheme="minorBidi" w:cstheme="minorBidi"/>
          <w:sz w:val="22"/>
          <w:szCs w:val="22"/>
        </w:rPr>
        <w:t xml:space="preserve">United Purpose </w:t>
      </w:r>
      <w:r w:rsidRPr="00D4771C">
        <w:rPr>
          <w:rFonts w:asciiTheme="minorBidi" w:eastAsia="Calibri" w:hAnsiTheme="minorBidi" w:cstheme="minorBidi"/>
          <w:sz w:val="22"/>
          <w:szCs w:val="22"/>
        </w:rPr>
        <w:t>pertaining to the alleged infringement of a patent, design, trade-name or trade-mark arising in connection with the goods sold under th</w:t>
      </w:r>
      <w:r w:rsidR="001B292D" w:rsidRPr="00D4771C">
        <w:rPr>
          <w:rFonts w:asciiTheme="minorBidi" w:eastAsia="Calibri" w:hAnsiTheme="minorBidi" w:cstheme="minorBidi"/>
          <w:sz w:val="22"/>
          <w:szCs w:val="22"/>
        </w:rPr>
        <w:t xml:space="preserve">e </w:t>
      </w:r>
      <w:r w:rsidRPr="00D4771C">
        <w:rPr>
          <w:rFonts w:asciiTheme="minorBidi" w:eastAsia="Calibri" w:hAnsiTheme="minorBidi" w:cstheme="minorBidi"/>
          <w:sz w:val="22"/>
          <w:szCs w:val="22"/>
        </w:rPr>
        <w:t>Work Order.</w:t>
      </w:r>
    </w:p>
    <w:p w14:paraId="64C35C4B" w14:textId="77777777" w:rsidR="00B93AAB" w:rsidRPr="00D4771C" w:rsidRDefault="00B93AAB" w:rsidP="008530E4">
      <w:pPr>
        <w:spacing w:after="160" w:line="259" w:lineRule="auto"/>
        <w:jc w:val="both"/>
        <w:rPr>
          <w:rFonts w:asciiTheme="minorBidi" w:eastAsia="Calibri" w:hAnsiTheme="minorBidi" w:cstheme="minorBidi"/>
          <w:b/>
          <w:sz w:val="22"/>
          <w:szCs w:val="22"/>
        </w:rPr>
      </w:pPr>
      <w:r w:rsidRPr="00D4771C">
        <w:rPr>
          <w:rFonts w:asciiTheme="minorBidi" w:eastAsia="Calibri" w:hAnsiTheme="minorBidi" w:cstheme="minorBidi"/>
          <w:b/>
          <w:sz w:val="22"/>
          <w:szCs w:val="22"/>
        </w:rPr>
        <w:t>7. RIGHTS OF UNITED PURPOSE</w:t>
      </w:r>
    </w:p>
    <w:p w14:paraId="35B882B6" w14:textId="2A95FAD0" w:rsidR="00B93AAB" w:rsidRPr="00D4771C" w:rsidRDefault="00B93AAB" w:rsidP="008530E4">
      <w:pPr>
        <w:spacing w:after="160" w:line="259" w:lineRule="auto"/>
        <w:jc w:val="both"/>
        <w:rPr>
          <w:rFonts w:asciiTheme="minorBidi" w:eastAsia="Calibri" w:hAnsiTheme="minorBidi" w:cstheme="minorBidi"/>
          <w:sz w:val="22"/>
          <w:szCs w:val="22"/>
        </w:rPr>
      </w:pPr>
      <w:r w:rsidRPr="00D4771C">
        <w:rPr>
          <w:rFonts w:asciiTheme="minorBidi" w:eastAsia="Calibri" w:hAnsiTheme="minorBidi" w:cstheme="minorBidi"/>
          <w:sz w:val="22"/>
          <w:szCs w:val="22"/>
        </w:rPr>
        <w:t>In case of failure by the Supplier to fulfil its obligations under the terms and conditions of th</w:t>
      </w:r>
      <w:r w:rsidR="001B292D" w:rsidRPr="00D4771C">
        <w:rPr>
          <w:rFonts w:asciiTheme="minorBidi" w:eastAsia="Calibri" w:hAnsiTheme="minorBidi" w:cstheme="minorBidi"/>
          <w:sz w:val="22"/>
          <w:szCs w:val="22"/>
        </w:rPr>
        <w:t xml:space="preserve">e </w:t>
      </w:r>
      <w:r w:rsidRPr="00D4771C">
        <w:rPr>
          <w:rFonts w:asciiTheme="minorBidi" w:eastAsia="Calibri" w:hAnsiTheme="minorBidi" w:cstheme="minorBidi"/>
          <w:sz w:val="22"/>
          <w:szCs w:val="22"/>
        </w:rPr>
        <w:t xml:space="preserve">Work Order, including but not limited to failure to obtain necessary government approval, or to make delivery of all or part of the goods by the agreed delivery date or dates, </w:t>
      </w:r>
      <w:r w:rsidR="008968DD" w:rsidRPr="00D4771C">
        <w:rPr>
          <w:rFonts w:asciiTheme="minorBidi" w:eastAsia="Calibri" w:hAnsiTheme="minorBidi" w:cstheme="minorBidi"/>
          <w:sz w:val="22"/>
          <w:szCs w:val="22"/>
        </w:rPr>
        <w:t xml:space="preserve">United </w:t>
      </w:r>
      <w:r w:rsidR="000B170F" w:rsidRPr="00D4771C">
        <w:rPr>
          <w:rFonts w:asciiTheme="minorBidi" w:eastAsia="Calibri" w:hAnsiTheme="minorBidi" w:cstheme="minorBidi"/>
          <w:sz w:val="22"/>
          <w:szCs w:val="22"/>
        </w:rPr>
        <w:t>Purpose may</w:t>
      </w:r>
      <w:r w:rsidRPr="00D4771C">
        <w:rPr>
          <w:rFonts w:asciiTheme="minorBidi" w:eastAsia="Calibri" w:hAnsiTheme="minorBidi" w:cstheme="minorBidi"/>
          <w:sz w:val="22"/>
          <w:szCs w:val="22"/>
        </w:rPr>
        <w:t xml:space="preserve">, after giving the Supplier reasonable </w:t>
      </w:r>
      <w:r w:rsidRPr="00D4771C">
        <w:rPr>
          <w:rFonts w:asciiTheme="minorBidi" w:eastAsia="Calibri" w:hAnsiTheme="minorBidi" w:cstheme="minorBidi"/>
          <w:sz w:val="22"/>
          <w:szCs w:val="22"/>
        </w:rPr>
        <w:lastRenderedPageBreak/>
        <w:t>notice to perform and without prejudice to any other rights or remedies, exercise one or more of the following rights:</w:t>
      </w:r>
    </w:p>
    <w:p w14:paraId="027B5551" w14:textId="17150630" w:rsidR="00B93AAB" w:rsidRPr="00D4771C" w:rsidRDefault="00B93AAB" w:rsidP="00E27FC3">
      <w:pPr>
        <w:numPr>
          <w:ilvl w:val="0"/>
          <w:numId w:val="10"/>
        </w:numPr>
        <w:spacing w:after="160" w:line="259" w:lineRule="auto"/>
        <w:contextualSpacing/>
        <w:jc w:val="both"/>
        <w:rPr>
          <w:rFonts w:asciiTheme="minorBidi" w:eastAsia="Calibri" w:hAnsiTheme="minorBidi" w:cstheme="minorBidi"/>
          <w:sz w:val="22"/>
          <w:szCs w:val="22"/>
        </w:rPr>
      </w:pPr>
      <w:r w:rsidRPr="00D4771C">
        <w:rPr>
          <w:rFonts w:asciiTheme="minorBidi" w:eastAsia="Calibri" w:hAnsiTheme="minorBidi" w:cstheme="minorBidi"/>
          <w:sz w:val="22"/>
          <w:szCs w:val="22"/>
        </w:rPr>
        <w:t xml:space="preserve">Procure all or part of the goods from other sources, in which event </w:t>
      </w:r>
      <w:r w:rsidR="00A5792C" w:rsidRPr="00D4771C">
        <w:rPr>
          <w:rFonts w:asciiTheme="minorBidi" w:eastAsia="Calibri" w:hAnsiTheme="minorBidi" w:cstheme="minorBidi"/>
          <w:sz w:val="22"/>
          <w:szCs w:val="22"/>
        </w:rPr>
        <w:t xml:space="preserve">United Purpose </w:t>
      </w:r>
      <w:r w:rsidRPr="00D4771C">
        <w:rPr>
          <w:rFonts w:asciiTheme="minorBidi" w:eastAsia="Calibri" w:hAnsiTheme="minorBidi" w:cstheme="minorBidi"/>
          <w:sz w:val="22"/>
          <w:szCs w:val="22"/>
        </w:rPr>
        <w:t>may hold the Supplier responsible for any excess cost occasioned thereby.</w:t>
      </w:r>
    </w:p>
    <w:p w14:paraId="5084A5B1" w14:textId="77777777" w:rsidR="00B93AAB" w:rsidRPr="00D4771C" w:rsidRDefault="00B93AAB" w:rsidP="00E27FC3">
      <w:pPr>
        <w:numPr>
          <w:ilvl w:val="0"/>
          <w:numId w:val="10"/>
        </w:numPr>
        <w:spacing w:after="160" w:line="259" w:lineRule="auto"/>
        <w:contextualSpacing/>
        <w:jc w:val="both"/>
        <w:rPr>
          <w:rFonts w:asciiTheme="minorBidi" w:eastAsia="Calibri" w:hAnsiTheme="minorBidi" w:cstheme="minorBidi"/>
          <w:sz w:val="22"/>
          <w:szCs w:val="22"/>
        </w:rPr>
      </w:pPr>
      <w:r w:rsidRPr="00D4771C">
        <w:rPr>
          <w:rFonts w:asciiTheme="minorBidi" w:eastAsia="Calibri" w:hAnsiTheme="minorBidi" w:cstheme="minorBidi"/>
          <w:sz w:val="22"/>
          <w:szCs w:val="22"/>
        </w:rPr>
        <w:t>Refuse to accept delivery of all or part of the goods.</w:t>
      </w:r>
    </w:p>
    <w:p w14:paraId="0BD56A06" w14:textId="189D44E4" w:rsidR="00B93AAB" w:rsidRPr="00D4771C" w:rsidRDefault="00B93AAB" w:rsidP="00E27FC3">
      <w:pPr>
        <w:numPr>
          <w:ilvl w:val="0"/>
          <w:numId w:val="10"/>
        </w:numPr>
        <w:spacing w:after="160" w:line="259" w:lineRule="auto"/>
        <w:contextualSpacing/>
        <w:jc w:val="both"/>
        <w:rPr>
          <w:rFonts w:asciiTheme="minorBidi" w:eastAsia="Calibri" w:hAnsiTheme="minorBidi" w:cstheme="minorBidi"/>
          <w:sz w:val="22"/>
          <w:szCs w:val="22"/>
        </w:rPr>
      </w:pPr>
      <w:r w:rsidRPr="00D4771C">
        <w:rPr>
          <w:rFonts w:asciiTheme="minorBidi" w:eastAsia="Calibri" w:hAnsiTheme="minorBidi" w:cstheme="minorBidi"/>
          <w:sz w:val="22"/>
          <w:szCs w:val="22"/>
        </w:rPr>
        <w:t>Cancel th</w:t>
      </w:r>
      <w:r w:rsidR="001B292D" w:rsidRPr="00D4771C">
        <w:rPr>
          <w:rFonts w:asciiTheme="minorBidi" w:eastAsia="Calibri" w:hAnsiTheme="minorBidi" w:cstheme="minorBidi"/>
          <w:sz w:val="22"/>
          <w:szCs w:val="22"/>
        </w:rPr>
        <w:t xml:space="preserve">e </w:t>
      </w:r>
      <w:r w:rsidRPr="00D4771C">
        <w:rPr>
          <w:rFonts w:asciiTheme="minorBidi" w:eastAsia="Calibri" w:hAnsiTheme="minorBidi" w:cstheme="minorBidi"/>
          <w:sz w:val="22"/>
          <w:szCs w:val="22"/>
        </w:rPr>
        <w:t xml:space="preserve">Work Order without any liability for termination charges or any other liability of any kind of </w:t>
      </w:r>
      <w:r w:rsidR="00A5792C" w:rsidRPr="00D4771C">
        <w:rPr>
          <w:rFonts w:asciiTheme="minorBidi" w:eastAsia="Calibri" w:hAnsiTheme="minorBidi" w:cstheme="minorBidi"/>
          <w:sz w:val="22"/>
          <w:szCs w:val="22"/>
        </w:rPr>
        <w:t>United Purpose</w:t>
      </w:r>
      <w:r w:rsidRPr="00D4771C">
        <w:rPr>
          <w:rFonts w:asciiTheme="minorBidi" w:eastAsia="Calibri" w:hAnsiTheme="minorBidi" w:cstheme="minorBidi"/>
          <w:sz w:val="22"/>
          <w:szCs w:val="22"/>
        </w:rPr>
        <w:t>.</w:t>
      </w:r>
    </w:p>
    <w:p w14:paraId="63629F00" w14:textId="77777777" w:rsidR="00B93AAB" w:rsidRPr="00D4771C" w:rsidRDefault="00B93AAB" w:rsidP="008530E4">
      <w:pPr>
        <w:spacing w:after="160" w:line="259" w:lineRule="auto"/>
        <w:ind w:left="360"/>
        <w:contextualSpacing/>
        <w:jc w:val="both"/>
        <w:rPr>
          <w:rFonts w:asciiTheme="minorBidi" w:eastAsia="Calibri" w:hAnsiTheme="minorBidi" w:cstheme="minorBidi"/>
          <w:sz w:val="22"/>
          <w:szCs w:val="22"/>
        </w:rPr>
      </w:pPr>
    </w:p>
    <w:p w14:paraId="15510FD2" w14:textId="77777777" w:rsidR="00B93AAB" w:rsidRPr="00D4771C" w:rsidRDefault="00B93AAB" w:rsidP="008530E4">
      <w:pPr>
        <w:spacing w:after="160" w:line="259" w:lineRule="auto"/>
        <w:jc w:val="both"/>
        <w:rPr>
          <w:rFonts w:asciiTheme="minorBidi" w:eastAsia="Calibri" w:hAnsiTheme="minorBidi" w:cstheme="minorBidi"/>
          <w:b/>
          <w:sz w:val="22"/>
          <w:szCs w:val="22"/>
        </w:rPr>
      </w:pPr>
      <w:r w:rsidRPr="00D4771C">
        <w:rPr>
          <w:rFonts w:asciiTheme="minorBidi" w:eastAsia="Calibri" w:hAnsiTheme="minorBidi" w:cstheme="minorBidi"/>
          <w:b/>
          <w:sz w:val="22"/>
          <w:szCs w:val="22"/>
        </w:rPr>
        <w:t>8. LATE DELIVERY</w:t>
      </w:r>
    </w:p>
    <w:p w14:paraId="61D8A223" w14:textId="488BE32E" w:rsidR="00B93AAB" w:rsidRPr="00D4771C" w:rsidRDefault="00B93AAB" w:rsidP="008530E4">
      <w:pPr>
        <w:spacing w:after="160" w:line="259" w:lineRule="auto"/>
        <w:jc w:val="both"/>
        <w:rPr>
          <w:rFonts w:asciiTheme="minorBidi" w:eastAsia="Calibri" w:hAnsiTheme="minorBidi" w:cstheme="minorBidi"/>
          <w:sz w:val="22"/>
          <w:szCs w:val="22"/>
        </w:rPr>
      </w:pPr>
      <w:r w:rsidRPr="00D4771C">
        <w:rPr>
          <w:rFonts w:asciiTheme="minorBidi" w:eastAsia="Calibri" w:hAnsiTheme="minorBidi" w:cstheme="minorBidi"/>
          <w:sz w:val="22"/>
          <w:szCs w:val="22"/>
        </w:rPr>
        <w:t>Without limiting any other rights or obligations of the parties hereunder, if the Supplier will be unable to deliver the goods</w:t>
      </w:r>
      <w:r w:rsidR="001B292D" w:rsidRPr="00D4771C">
        <w:rPr>
          <w:rFonts w:asciiTheme="minorBidi" w:eastAsia="Calibri" w:hAnsiTheme="minorBidi" w:cstheme="minorBidi"/>
          <w:sz w:val="22"/>
          <w:szCs w:val="22"/>
        </w:rPr>
        <w:t xml:space="preserve"> and services </w:t>
      </w:r>
      <w:r w:rsidRPr="00D4771C">
        <w:rPr>
          <w:rFonts w:asciiTheme="minorBidi" w:eastAsia="Calibri" w:hAnsiTheme="minorBidi" w:cstheme="minorBidi"/>
          <w:sz w:val="22"/>
          <w:szCs w:val="22"/>
        </w:rPr>
        <w:t xml:space="preserve"> by the delivery date(s) stipulated in th</w:t>
      </w:r>
      <w:r w:rsidR="001B292D" w:rsidRPr="00D4771C">
        <w:rPr>
          <w:rFonts w:asciiTheme="minorBidi" w:eastAsia="Calibri" w:hAnsiTheme="minorBidi" w:cstheme="minorBidi"/>
          <w:sz w:val="22"/>
          <w:szCs w:val="22"/>
        </w:rPr>
        <w:t xml:space="preserve">e </w:t>
      </w:r>
      <w:r w:rsidRPr="00D4771C">
        <w:rPr>
          <w:rFonts w:asciiTheme="minorBidi" w:eastAsia="Calibri" w:hAnsiTheme="minorBidi" w:cstheme="minorBidi"/>
          <w:sz w:val="22"/>
          <w:szCs w:val="22"/>
        </w:rPr>
        <w:t>Work Order, the Supplier shall (</w:t>
      </w:r>
      <w:proofErr w:type="spellStart"/>
      <w:r w:rsidRPr="00D4771C">
        <w:rPr>
          <w:rFonts w:asciiTheme="minorBidi" w:eastAsia="Calibri" w:hAnsiTheme="minorBidi" w:cstheme="minorBidi"/>
          <w:sz w:val="22"/>
          <w:szCs w:val="22"/>
        </w:rPr>
        <w:t>i</w:t>
      </w:r>
      <w:proofErr w:type="spellEnd"/>
      <w:r w:rsidRPr="00D4771C">
        <w:rPr>
          <w:rFonts w:asciiTheme="minorBidi" w:eastAsia="Calibri" w:hAnsiTheme="minorBidi" w:cstheme="minorBidi"/>
          <w:sz w:val="22"/>
          <w:szCs w:val="22"/>
        </w:rPr>
        <w:t xml:space="preserve">) immediately consult with </w:t>
      </w:r>
      <w:r w:rsidR="00A5792C" w:rsidRPr="00D4771C">
        <w:rPr>
          <w:rFonts w:asciiTheme="minorBidi" w:eastAsia="Calibri" w:hAnsiTheme="minorBidi" w:cstheme="minorBidi"/>
          <w:sz w:val="22"/>
          <w:szCs w:val="22"/>
        </w:rPr>
        <w:t xml:space="preserve">United Purpose </w:t>
      </w:r>
      <w:r w:rsidRPr="00D4771C">
        <w:rPr>
          <w:rFonts w:asciiTheme="minorBidi" w:eastAsia="Calibri" w:hAnsiTheme="minorBidi" w:cstheme="minorBidi"/>
          <w:sz w:val="22"/>
          <w:szCs w:val="22"/>
        </w:rPr>
        <w:t xml:space="preserve">to determine the most expeditious means for delivering the goods and (ii) use an expedited means of delivery, at the Supplier's cost (unless the delay is due to Force Majeure), if reasonably so requested by </w:t>
      </w:r>
      <w:r w:rsidR="00A5792C" w:rsidRPr="00D4771C">
        <w:rPr>
          <w:rFonts w:asciiTheme="minorBidi" w:eastAsia="Calibri" w:hAnsiTheme="minorBidi" w:cstheme="minorBidi"/>
          <w:sz w:val="22"/>
          <w:szCs w:val="22"/>
        </w:rPr>
        <w:t>United Purpose</w:t>
      </w:r>
      <w:r w:rsidRPr="00D4771C">
        <w:rPr>
          <w:rFonts w:asciiTheme="minorBidi" w:eastAsia="Calibri" w:hAnsiTheme="minorBidi" w:cstheme="minorBidi"/>
          <w:sz w:val="22"/>
          <w:szCs w:val="22"/>
        </w:rPr>
        <w:t>.</w:t>
      </w:r>
    </w:p>
    <w:p w14:paraId="4ED0F10E" w14:textId="77777777" w:rsidR="00B93AAB" w:rsidRPr="00D4771C" w:rsidRDefault="00B93AAB" w:rsidP="008530E4">
      <w:pPr>
        <w:spacing w:after="160" w:line="259" w:lineRule="auto"/>
        <w:jc w:val="both"/>
        <w:rPr>
          <w:rFonts w:asciiTheme="minorBidi" w:eastAsia="Calibri" w:hAnsiTheme="minorBidi" w:cstheme="minorBidi"/>
          <w:b/>
          <w:sz w:val="22"/>
          <w:szCs w:val="22"/>
        </w:rPr>
      </w:pPr>
      <w:r w:rsidRPr="00D4771C">
        <w:rPr>
          <w:rFonts w:asciiTheme="minorBidi" w:eastAsia="Calibri" w:hAnsiTheme="minorBidi" w:cstheme="minorBidi"/>
          <w:b/>
          <w:sz w:val="22"/>
          <w:szCs w:val="22"/>
        </w:rPr>
        <w:t>9. ASSIGNMENT AND INSOLVENCY</w:t>
      </w:r>
    </w:p>
    <w:p w14:paraId="40BC85D8" w14:textId="687EAE38" w:rsidR="00B93AAB" w:rsidRPr="00D4771C" w:rsidRDefault="00B93AAB" w:rsidP="008530E4">
      <w:pPr>
        <w:spacing w:after="160" w:line="259" w:lineRule="auto"/>
        <w:jc w:val="both"/>
        <w:rPr>
          <w:rFonts w:asciiTheme="minorBidi" w:eastAsia="Calibri" w:hAnsiTheme="minorBidi" w:cstheme="minorBidi"/>
          <w:sz w:val="22"/>
          <w:szCs w:val="22"/>
        </w:rPr>
      </w:pPr>
      <w:r w:rsidRPr="00D4771C">
        <w:rPr>
          <w:rFonts w:asciiTheme="minorBidi" w:eastAsia="Calibri" w:hAnsiTheme="minorBidi" w:cstheme="minorBidi"/>
          <w:sz w:val="22"/>
          <w:szCs w:val="22"/>
        </w:rPr>
        <w:t xml:space="preserve">The Supplier shall not, except after obtaining the written consent of </w:t>
      </w:r>
      <w:r w:rsidR="00A5792C" w:rsidRPr="00D4771C">
        <w:rPr>
          <w:rFonts w:asciiTheme="minorBidi" w:eastAsia="Calibri" w:hAnsiTheme="minorBidi" w:cstheme="minorBidi"/>
          <w:sz w:val="22"/>
          <w:szCs w:val="22"/>
        </w:rPr>
        <w:t>United Purpose</w:t>
      </w:r>
      <w:r w:rsidRPr="00D4771C">
        <w:rPr>
          <w:rFonts w:asciiTheme="minorBidi" w:eastAsia="Calibri" w:hAnsiTheme="minorBidi" w:cstheme="minorBidi"/>
          <w:sz w:val="22"/>
          <w:szCs w:val="22"/>
        </w:rPr>
        <w:t>, assign, transfer, pledge or make other disposition of th</w:t>
      </w:r>
      <w:r w:rsidR="001476C1" w:rsidRPr="00D4771C">
        <w:rPr>
          <w:rFonts w:asciiTheme="minorBidi" w:eastAsia="Calibri" w:hAnsiTheme="minorBidi" w:cstheme="minorBidi"/>
          <w:sz w:val="22"/>
          <w:szCs w:val="22"/>
        </w:rPr>
        <w:t xml:space="preserve">e </w:t>
      </w:r>
      <w:r w:rsidRPr="00D4771C">
        <w:rPr>
          <w:rFonts w:asciiTheme="minorBidi" w:eastAsia="Calibri" w:hAnsiTheme="minorBidi" w:cstheme="minorBidi"/>
          <w:sz w:val="22"/>
          <w:szCs w:val="22"/>
        </w:rPr>
        <w:t>Work Order, or any part thereof, or any of the Supplier's rights or obligations under this Work Order.</w:t>
      </w:r>
    </w:p>
    <w:p w14:paraId="1B678E8E" w14:textId="2F96DDEE" w:rsidR="00B93AAB" w:rsidRPr="00D4771C" w:rsidRDefault="00B93AAB" w:rsidP="008530E4">
      <w:pPr>
        <w:spacing w:after="160" w:line="259" w:lineRule="auto"/>
        <w:jc w:val="both"/>
        <w:rPr>
          <w:rFonts w:asciiTheme="minorBidi" w:eastAsia="Calibri" w:hAnsiTheme="minorBidi" w:cstheme="minorBidi"/>
          <w:sz w:val="22"/>
          <w:szCs w:val="22"/>
        </w:rPr>
      </w:pPr>
      <w:r w:rsidRPr="00D4771C">
        <w:rPr>
          <w:rFonts w:asciiTheme="minorBidi" w:eastAsia="Calibri" w:hAnsiTheme="minorBidi" w:cstheme="minorBidi"/>
          <w:sz w:val="22"/>
          <w:szCs w:val="22"/>
        </w:rPr>
        <w:t xml:space="preserve">Should the Supplier become insolvent or should control of the Supplier change by virtue of insolvency, </w:t>
      </w:r>
      <w:r w:rsidR="00A5792C" w:rsidRPr="00D4771C">
        <w:rPr>
          <w:rFonts w:asciiTheme="minorBidi" w:eastAsia="Calibri" w:hAnsiTheme="minorBidi" w:cstheme="minorBidi"/>
          <w:sz w:val="22"/>
          <w:szCs w:val="22"/>
        </w:rPr>
        <w:t xml:space="preserve">United Purpose </w:t>
      </w:r>
      <w:r w:rsidRPr="00D4771C">
        <w:rPr>
          <w:rFonts w:asciiTheme="minorBidi" w:eastAsia="Calibri" w:hAnsiTheme="minorBidi" w:cstheme="minorBidi"/>
          <w:sz w:val="22"/>
          <w:szCs w:val="22"/>
        </w:rPr>
        <w:t xml:space="preserve">may, without prejudice to any other rights or remedies, immediately terminate </w:t>
      </w:r>
      <w:proofErr w:type="gramStart"/>
      <w:r w:rsidRPr="00D4771C">
        <w:rPr>
          <w:rFonts w:asciiTheme="minorBidi" w:eastAsia="Calibri" w:hAnsiTheme="minorBidi" w:cstheme="minorBidi"/>
          <w:sz w:val="22"/>
          <w:szCs w:val="22"/>
        </w:rPr>
        <w:t>th</w:t>
      </w:r>
      <w:r w:rsidR="001476C1" w:rsidRPr="00D4771C">
        <w:rPr>
          <w:rFonts w:asciiTheme="minorBidi" w:eastAsia="Calibri" w:hAnsiTheme="minorBidi" w:cstheme="minorBidi"/>
          <w:sz w:val="22"/>
          <w:szCs w:val="22"/>
        </w:rPr>
        <w:t xml:space="preserve">e </w:t>
      </w:r>
      <w:r w:rsidRPr="00D4771C">
        <w:rPr>
          <w:rFonts w:asciiTheme="minorBidi" w:eastAsia="Calibri" w:hAnsiTheme="minorBidi" w:cstheme="minorBidi"/>
          <w:sz w:val="22"/>
          <w:szCs w:val="22"/>
        </w:rPr>
        <w:t xml:space="preserve"> Work</w:t>
      </w:r>
      <w:proofErr w:type="gramEnd"/>
      <w:r w:rsidRPr="00D4771C">
        <w:rPr>
          <w:rFonts w:asciiTheme="minorBidi" w:eastAsia="Calibri" w:hAnsiTheme="minorBidi" w:cstheme="minorBidi"/>
          <w:sz w:val="22"/>
          <w:szCs w:val="22"/>
        </w:rPr>
        <w:t xml:space="preserve"> Order by giving the Supplier written notice of termination.</w:t>
      </w:r>
    </w:p>
    <w:p w14:paraId="6ED4A451" w14:textId="50DBA0EC" w:rsidR="00B93AAB" w:rsidRPr="00D4771C" w:rsidRDefault="00B93AAB" w:rsidP="008530E4">
      <w:pPr>
        <w:spacing w:after="160" w:line="259" w:lineRule="auto"/>
        <w:jc w:val="both"/>
        <w:rPr>
          <w:rFonts w:asciiTheme="minorBidi" w:eastAsia="Calibri" w:hAnsiTheme="minorBidi" w:cstheme="minorBidi"/>
          <w:b/>
          <w:sz w:val="22"/>
          <w:szCs w:val="22"/>
        </w:rPr>
      </w:pPr>
      <w:r w:rsidRPr="00D4771C">
        <w:rPr>
          <w:rFonts w:asciiTheme="minorBidi" w:eastAsia="Calibri" w:hAnsiTheme="minorBidi" w:cstheme="minorBidi"/>
          <w:b/>
          <w:sz w:val="22"/>
          <w:szCs w:val="22"/>
        </w:rPr>
        <w:t xml:space="preserve">10. USE OF </w:t>
      </w:r>
      <w:r w:rsidR="001476C1" w:rsidRPr="00D4771C">
        <w:rPr>
          <w:rFonts w:asciiTheme="minorBidi" w:eastAsia="Calibri" w:hAnsiTheme="minorBidi" w:cstheme="minorBidi"/>
          <w:b/>
          <w:sz w:val="22"/>
          <w:szCs w:val="22"/>
        </w:rPr>
        <w:t xml:space="preserve">UNITED PURPOSE </w:t>
      </w:r>
      <w:r w:rsidRPr="00D4771C">
        <w:rPr>
          <w:rFonts w:asciiTheme="minorBidi" w:eastAsia="Calibri" w:hAnsiTheme="minorBidi" w:cstheme="minorBidi"/>
          <w:b/>
          <w:sz w:val="22"/>
          <w:szCs w:val="22"/>
        </w:rPr>
        <w:t>NAME OR EMBLEM</w:t>
      </w:r>
    </w:p>
    <w:p w14:paraId="6EB0A33F" w14:textId="6C04409F" w:rsidR="00B93AAB" w:rsidRPr="00D4771C" w:rsidRDefault="00B93AAB" w:rsidP="008530E4">
      <w:pPr>
        <w:spacing w:after="160" w:line="259" w:lineRule="auto"/>
        <w:jc w:val="both"/>
        <w:rPr>
          <w:rFonts w:asciiTheme="minorBidi" w:eastAsia="Calibri" w:hAnsiTheme="minorBidi" w:cstheme="minorBidi"/>
          <w:sz w:val="22"/>
          <w:szCs w:val="22"/>
        </w:rPr>
      </w:pPr>
      <w:r w:rsidRPr="00D4771C">
        <w:rPr>
          <w:rFonts w:asciiTheme="minorBidi" w:eastAsia="Calibri" w:hAnsiTheme="minorBidi" w:cstheme="minorBidi"/>
          <w:sz w:val="22"/>
          <w:szCs w:val="22"/>
        </w:rPr>
        <w:t xml:space="preserve">The Supplier shall not use the name, emblem or official seal of </w:t>
      </w:r>
      <w:r w:rsidR="00A5792C" w:rsidRPr="00D4771C">
        <w:rPr>
          <w:rFonts w:asciiTheme="minorBidi" w:eastAsia="Calibri" w:hAnsiTheme="minorBidi" w:cstheme="minorBidi"/>
          <w:sz w:val="22"/>
          <w:szCs w:val="22"/>
        </w:rPr>
        <w:t xml:space="preserve">United Purpose </w:t>
      </w:r>
      <w:r w:rsidRPr="00D4771C">
        <w:rPr>
          <w:rFonts w:asciiTheme="minorBidi" w:eastAsia="Calibri" w:hAnsiTheme="minorBidi" w:cstheme="minorBidi"/>
          <w:sz w:val="22"/>
          <w:szCs w:val="22"/>
        </w:rPr>
        <w:t>for any purpose.</w:t>
      </w:r>
    </w:p>
    <w:p w14:paraId="0973906A" w14:textId="416687CD" w:rsidR="00B93AAB" w:rsidRPr="00D4771C" w:rsidRDefault="00B93AAB" w:rsidP="008530E4">
      <w:pPr>
        <w:spacing w:after="160" w:line="259" w:lineRule="auto"/>
        <w:jc w:val="both"/>
        <w:rPr>
          <w:rFonts w:asciiTheme="minorBidi" w:eastAsia="Calibri" w:hAnsiTheme="minorBidi" w:cstheme="minorBidi"/>
          <w:b/>
          <w:sz w:val="22"/>
          <w:szCs w:val="22"/>
        </w:rPr>
      </w:pPr>
      <w:r w:rsidRPr="00D4771C">
        <w:rPr>
          <w:rFonts w:asciiTheme="minorBidi" w:eastAsia="Calibri" w:hAnsiTheme="minorBidi" w:cstheme="minorBidi"/>
          <w:b/>
          <w:sz w:val="22"/>
          <w:szCs w:val="22"/>
        </w:rPr>
        <w:t>11. PROHIBITION ON ADVERTISING</w:t>
      </w:r>
    </w:p>
    <w:p w14:paraId="3177F4F8" w14:textId="1E9ADD96" w:rsidR="00B93AAB" w:rsidRPr="00D4771C" w:rsidRDefault="00B93AAB" w:rsidP="008530E4">
      <w:pPr>
        <w:spacing w:after="160" w:line="259" w:lineRule="auto"/>
        <w:jc w:val="both"/>
        <w:rPr>
          <w:rFonts w:asciiTheme="minorBidi" w:eastAsia="Calibri" w:hAnsiTheme="minorBidi" w:cstheme="minorBidi"/>
          <w:sz w:val="22"/>
          <w:szCs w:val="22"/>
        </w:rPr>
      </w:pPr>
      <w:r w:rsidRPr="00D4771C">
        <w:rPr>
          <w:rFonts w:asciiTheme="minorBidi" w:eastAsia="Calibri" w:hAnsiTheme="minorBidi" w:cstheme="minorBidi"/>
          <w:sz w:val="22"/>
          <w:szCs w:val="22"/>
        </w:rPr>
        <w:t xml:space="preserve">The Supplier shall not advertise or otherwise make public that it is furnishing goods or services to </w:t>
      </w:r>
      <w:r w:rsidR="00A5792C" w:rsidRPr="00D4771C">
        <w:rPr>
          <w:rFonts w:asciiTheme="minorBidi" w:eastAsia="Calibri" w:hAnsiTheme="minorBidi" w:cstheme="minorBidi"/>
          <w:sz w:val="22"/>
          <w:szCs w:val="22"/>
        </w:rPr>
        <w:t xml:space="preserve">United Purpose </w:t>
      </w:r>
      <w:r w:rsidRPr="00D4771C">
        <w:rPr>
          <w:rFonts w:asciiTheme="minorBidi" w:eastAsia="Calibri" w:hAnsiTheme="minorBidi" w:cstheme="minorBidi"/>
          <w:sz w:val="22"/>
          <w:szCs w:val="22"/>
        </w:rPr>
        <w:t xml:space="preserve">without specific permission of </w:t>
      </w:r>
      <w:r w:rsidR="00A5792C" w:rsidRPr="00D4771C">
        <w:rPr>
          <w:rFonts w:asciiTheme="minorBidi" w:eastAsia="Calibri" w:hAnsiTheme="minorBidi" w:cstheme="minorBidi"/>
          <w:sz w:val="22"/>
          <w:szCs w:val="22"/>
        </w:rPr>
        <w:t xml:space="preserve">United Purpose </w:t>
      </w:r>
      <w:r w:rsidRPr="00D4771C">
        <w:rPr>
          <w:rFonts w:asciiTheme="minorBidi" w:eastAsia="Calibri" w:hAnsiTheme="minorBidi" w:cstheme="minorBidi"/>
          <w:sz w:val="22"/>
          <w:szCs w:val="22"/>
        </w:rPr>
        <w:t>in each instance.</w:t>
      </w:r>
    </w:p>
    <w:p w14:paraId="61FDAC5A" w14:textId="77777777" w:rsidR="00B93AAB" w:rsidRPr="00D4771C" w:rsidRDefault="00B93AAB" w:rsidP="008530E4">
      <w:pPr>
        <w:spacing w:after="160" w:line="259" w:lineRule="auto"/>
        <w:jc w:val="both"/>
        <w:rPr>
          <w:rFonts w:asciiTheme="minorBidi" w:eastAsia="Calibri" w:hAnsiTheme="minorBidi" w:cstheme="minorBidi"/>
          <w:b/>
          <w:sz w:val="22"/>
          <w:szCs w:val="22"/>
        </w:rPr>
      </w:pPr>
      <w:r w:rsidRPr="00D4771C">
        <w:rPr>
          <w:rFonts w:asciiTheme="minorBidi" w:eastAsia="Calibri" w:hAnsiTheme="minorBidi" w:cstheme="minorBidi"/>
          <w:b/>
          <w:sz w:val="22"/>
          <w:szCs w:val="22"/>
        </w:rPr>
        <w:t>12. CHILD LABOUR</w:t>
      </w:r>
    </w:p>
    <w:p w14:paraId="5BC9E5DD" w14:textId="77777777" w:rsidR="00B93AAB" w:rsidRPr="00D4771C" w:rsidRDefault="00B93AAB" w:rsidP="008530E4">
      <w:pPr>
        <w:spacing w:after="160" w:line="259" w:lineRule="auto"/>
        <w:jc w:val="both"/>
        <w:rPr>
          <w:rFonts w:asciiTheme="minorBidi" w:eastAsia="Calibri" w:hAnsiTheme="minorBidi" w:cstheme="minorBidi"/>
          <w:sz w:val="22"/>
          <w:szCs w:val="22"/>
        </w:rPr>
      </w:pPr>
      <w:r w:rsidRPr="00D4771C">
        <w:rPr>
          <w:rFonts w:asciiTheme="minorBidi" w:eastAsia="Calibri" w:hAnsiTheme="minorBidi" w:cstheme="minorBidi"/>
          <w:sz w:val="22"/>
          <w:szCs w:val="22"/>
        </w:rPr>
        <w:t>The Supplier represents and warrants that neither it nor any of its affiliates is engaged in any practice inconsistent with the rights set forth in the Convention on the Rights of the Child, including Article 32 thereof, which, inter alia, requires that a child shall be protected from performing any work that is likely to be hazardous or to interfere with the child's education, or to be harmful to the child's health or physical, mental, spiritual, moral or social development.</w:t>
      </w:r>
    </w:p>
    <w:p w14:paraId="6B844213" w14:textId="363390BF" w:rsidR="00B93AAB" w:rsidRPr="00D4771C" w:rsidRDefault="00B93AAB" w:rsidP="008530E4">
      <w:pPr>
        <w:spacing w:after="160" w:line="259" w:lineRule="auto"/>
        <w:jc w:val="both"/>
        <w:rPr>
          <w:rFonts w:asciiTheme="minorBidi" w:eastAsia="Calibri" w:hAnsiTheme="minorBidi" w:cstheme="minorBidi"/>
          <w:sz w:val="22"/>
          <w:szCs w:val="22"/>
        </w:rPr>
      </w:pPr>
      <w:r w:rsidRPr="00D4771C">
        <w:rPr>
          <w:rFonts w:asciiTheme="minorBidi" w:eastAsia="Calibri" w:hAnsiTheme="minorBidi" w:cstheme="minorBidi"/>
          <w:sz w:val="22"/>
          <w:szCs w:val="22"/>
        </w:rPr>
        <w:t xml:space="preserve">Any breach of this representation and warranty shall entitle </w:t>
      </w:r>
      <w:r w:rsidR="00A5792C" w:rsidRPr="00D4771C">
        <w:rPr>
          <w:rFonts w:asciiTheme="minorBidi" w:eastAsia="Calibri" w:hAnsiTheme="minorBidi" w:cstheme="minorBidi"/>
          <w:sz w:val="22"/>
          <w:szCs w:val="22"/>
        </w:rPr>
        <w:t xml:space="preserve">United Purpose </w:t>
      </w:r>
      <w:r w:rsidRPr="00D4771C">
        <w:rPr>
          <w:rFonts w:asciiTheme="minorBidi" w:eastAsia="Calibri" w:hAnsiTheme="minorBidi" w:cstheme="minorBidi"/>
          <w:sz w:val="22"/>
          <w:szCs w:val="22"/>
        </w:rPr>
        <w:t xml:space="preserve">to terminate this Work Order immediately upon notice to the Supplier, without any liability for termination charges or any other liability of any kind of </w:t>
      </w:r>
      <w:r w:rsidR="00A5792C" w:rsidRPr="00D4771C">
        <w:rPr>
          <w:rFonts w:asciiTheme="minorBidi" w:eastAsia="Calibri" w:hAnsiTheme="minorBidi" w:cstheme="minorBidi"/>
          <w:sz w:val="22"/>
          <w:szCs w:val="22"/>
        </w:rPr>
        <w:t>United Purpose</w:t>
      </w:r>
      <w:r w:rsidRPr="00D4771C">
        <w:rPr>
          <w:rFonts w:asciiTheme="minorBidi" w:eastAsia="Calibri" w:hAnsiTheme="minorBidi" w:cstheme="minorBidi"/>
          <w:sz w:val="22"/>
          <w:szCs w:val="22"/>
        </w:rPr>
        <w:t>.</w:t>
      </w:r>
    </w:p>
    <w:p w14:paraId="4BE7B73B" w14:textId="77777777" w:rsidR="00B93AAB" w:rsidRPr="00D4771C" w:rsidRDefault="00B93AAB" w:rsidP="008530E4">
      <w:pPr>
        <w:spacing w:after="160" w:line="259" w:lineRule="auto"/>
        <w:jc w:val="both"/>
        <w:rPr>
          <w:rFonts w:asciiTheme="minorBidi" w:eastAsia="Calibri" w:hAnsiTheme="minorBidi" w:cstheme="minorBidi"/>
          <w:b/>
          <w:sz w:val="22"/>
          <w:szCs w:val="22"/>
        </w:rPr>
      </w:pPr>
      <w:r w:rsidRPr="00D4771C">
        <w:rPr>
          <w:rFonts w:asciiTheme="minorBidi" w:eastAsia="Calibri" w:hAnsiTheme="minorBidi" w:cstheme="minorBidi"/>
          <w:b/>
          <w:sz w:val="22"/>
          <w:szCs w:val="22"/>
        </w:rPr>
        <w:t>13. MINES</w:t>
      </w:r>
    </w:p>
    <w:p w14:paraId="136D34AB" w14:textId="2CB857FB" w:rsidR="00B93AAB" w:rsidRPr="00D4771C" w:rsidRDefault="00B93AAB" w:rsidP="008530E4">
      <w:pPr>
        <w:spacing w:after="160" w:line="259" w:lineRule="auto"/>
        <w:jc w:val="both"/>
        <w:rPr>
          <w:rFonts w:asciiTheme="minorBidi" w:eastAsia="Calibri" w:hAnsiTheme="minorBidi" w:cstheme="minorBidi"/>
          <w:sz w:val="22"/>
          <w:szCs w:val="22"/>
        </w:rPr>
      </w:pPr>
      <w:r w:rsidRPr="00D4771C">
        <w:rPr>
          <w:rFonts w:asciiTheme="minorBidi" w:eastAsia="Calibri" w:hAnsiTheme="minorBidi" w:cstheme="minorBidi"/>
          <w:sz w:val="22"/>
          <w:szCs w:val="22"/>
        </w:rPr>
        <w:t>The Supplier represents and warrants that neither it nor any of its affiliates is actively and directly engaged in patent activities, development, assembly, production, trade or manufacture of mines or in such activities in respect of components primarily utilized in the manufacture of Mines. The term "Mines" means those devices defined in Article 2, Paragraphs 1, 4 and 5 of Protocol II annexed to the Convention on Prohibitions and Restrictions on the Use of Certain Conventional Weapons Which May</w:t>
      </w:r>
      <w:r w:rsidR="00A5792C" w:rsidRPr="00D4771C">
        <w:rPr>
          <w:rFonts w:asciiTheme="minorBidi" w:eastAsia="Calibri" w:hAnsiTheme="minorBidi" w:cstheme="minorBidi"/>
          <w:sz w:val="22"/>
          <w:szCs w:val="22"/>
        </w:rPr>
        <w:t xml:space="preserve"> </w:t>
      </w:r>
      <w:r w:rsidRPr="00D4771C">
        <w:rPr>
          <w:rFonts w:asciiTheme="minorBidi" w:eastAsia="Calibri" w:hAnsiTheme="minorBidi" w:cstheme="minorBidi"/>
          <w:sz w:val="22"/>
          <w:szCs w:val="22"/>
        </w:rPr>
        <w:t>Be Deemed to Be Excessively Injurious or to Have Indiscriminate Effects of 1980.</w:t>
      </w:r>
    </w:p>
    <w:p w14:paraId="5F8A3C9E" w14:textId="3375FAE4" w:rsidR="00B93AAB" w:rsidRPr="00D4771C" w:rsidRDefault="00B93AAB" w:rsidP="008530E4">
      <w:pPr>
        <w:spacing w:after="160" w:line="259" w:lineRule="auto"/>
        <w:jc w:val="both"/>
        <w:rPr>
          <w:rFonts w:asciiTheme="minorBidi" w:eastAsia="Calibri" w:hAnsiTheme="minorBidi" w:cstheme="minorBidi"/>
          <w:sz w:val="22"/>
          <w:szCs w:val="22"/>
        </w:rPr>
      </w:pPr>
      <w:r w:rsidRPr="00D4771C">
        <w:rPr>
          <w:rFonts w:asciiTheme="minorBidi" w:eastAsia="Calibri" w:hAnsiTheme="minorBidi" w:cstheme="minorBidi"/>
          <w:sz w:val="22"/>
          <w:szCs w:val="22"/>
        </w:rPr>
        <w:t xml:space="preserve">Any breach of this representation and warranty shall entitle </w:t>
      </w:r>
      <w:r w:rsidR="00A5792C" w:rsidRPr="00D4771C">
        <w:rPr>
          <w:rFonts w:asciiTheme="minorBidi" w:eastAsia="Calibri" w:hAnsiTheme="minorBidi" w:cstheme="minorBidi"/>
          <w:sz w:val="22"/>
          <w:szCs w:val="22"/>
        </w:rPr>
        <w:t xml:space="preserve">United Purpose </w:t>
      </w:r>
      <w:r w:rsidRPr="00D4771C">
        <w:rPr>
          <w:rFonts w:asciiTheme="minorBidi" w:eastAsia="Calibri" w:hAnsiTheme="minorBidi" w:cstheme="minorBidi"/>
          <w:sz w:val="22"/>
          <w:szCs w:val="22"/>
        </w:rPr>
        <w:t>to terminate th</w:t>
      </w:r>
      <w:r w:rsidR="001476C1" w:rsidRPr="00D4771C">
        <w:rPr>
          <w:rFonts w:asciiTheme="minorBidi" w:eastAsia="Calibri" w:hAnsiTheme="minorBidi" w:cstheme="minorBidi"/>
          <w:sz w:val="22"/>
          <w:szCs w:val="22"/>
        </w:rPr>
        <w:t xml:space="preserve">e </w:t>
      </w:r>
      <w:r w:rsidRPr="00D4771C">
        <w:rPr>
          <w:rFonts w:asciiTheme="minorBidi" w:eastAsia="Calibri" w:hAnsiTheme="minorBidi" w:cstheme="minorBidi"/>
          <w:sz w:val="22"/>
          <w:szCs w:val="22"/>
        </w:rPr>
        <w:t xml:space="preserve">Work Order immediately upon notice to the Supplier, without any liability for termination charges or any other liability of any kind of </w:t>
      </w:r>
      <w:r w:rsidR="00A5792C" w:rsidRPr="00D4771C">
        <w:rPr>
          <w:rFonts w:asciiTheme="minorBidi" w:eastAsia="Calibri" w:hAnsiTheme="minorBidi" w:cstheme="minorBidi"/>
          <w:sz w:val="22"/>
          <w:szCs w:val="22"/>
        </w:rPr>
        <w:t>United Purpose</w:t>
      </w:r>
      <w:r w:rsidRPr="00D4771C">
        <w:rPr>
          <w:rFonts w:asciiTheme="minorBidi" w:eastAsia="Calibri" w:hAnsiTheme="minorBidi" w:cstheme="minorBidi"/>
          <w:sz w:val="22"/>
          <w:szCs w:val="22"/>
        </w:rPr>
        <w:t>.</w:t>
      </w:r>
    </w:p>
    <w:p w14:paraId="55445197" w14:textId="77777777" w:rsidR="00B93AAB" w:rsidRPr="00D4771C" w:rsidRDefault="00B93AAB" w:rsidP="008530E4">
      <w:pPr>
        <w:spacing w:after="160" w:line="259" w:lineRule="auto"/>
        <w:jc w:val="both"/>
        <w:rPr>
          <w:rFonts w:asciiTheme="minorBidi" w:eastAsia="Calibri" w:hAnsiTheme="minorBidi" w:cstheme="minorBidi"/>
          <w:b/>
          <w:sz w:val="22"/>
          <w:szCs w:val="22"/>
        </w:rPr>
      </w:pPr>
      <w:r w:rsidRPr="00D4771C">
        <w:rPr>
          <w:rFonts w:asciiTheme="minorBidi" w:eastAsia="Calibri" w:hAnsiTheme="minorBidi" w:cstheme="minorBidi"/>
          <w:b/>
          <w:sz w:val="22"/>
          <w:szCs w:val="22"/>
        </w:rPr>
        <w:t>14. SETTLEMENT OF DISPUTES</w:t>
      </w:r>
    </w:p>
    <w:p w14:paraId="38FADFAE" w14:textId="77777777" w:rsidR="00B93AAB" w:rsidRPr="00D4771C" w:rsidRDefault="00B93AAB" w:rsidP="008530E4">
      <w:pPr>
        <w:spacing w:after="160" w:line="259" w:lineRule="auto"/>
        <w:jc w:val="both"/>
        <w:rPr>
          <w:rFonts w:asciiTheme="minorBidi" w:eastAsia="Calibri" w:hAnsiTheme="minorBidi" w:cstheme="minorBidi"/>
          <w:sz w:val="22"/>
          <w:szCs w:val="22"/>
        </w:rPr>
      </w:pPr>
      <w:r w:rsidRPr="00D4771C">
        <w:rPr>
          <w:rFonts w:asciiTheme="minorBidi" w:eastAsia="Calibri" w:hAnsiTheme="minorBidi" w:cstheme="minorBidi"/>
          <w:b/>
          <w:sz w:val="22"/>
          <w:szCs w:val="22"/>
        </w:rPr>
        <w:lastRenderedPageBreak/>
        <w:t>Amicable Settlement.</w:t>
      </w:r>
      <w:r w:rsidRPr="00D4771C">
        <w:rPr>
          <w:rFonts w:asciiTheme="minorBidi" w:eastAsia="Calibri" w:hAnsiTheme="minorBidi" w:cstheme="minorBidi"/>
          <w:sz w:val="22"/>
          <w:szCs w:val="22"/>
        </w:rPr>
        <w:t xml:space="preserve"> The Parties shall use their best efforts to settle amicably any dispute, controversy or claim arising out of, or relating to this Work Order or the breach, termination or invalidity thereof. </w:t>
      </w:r>
    </w:p>
    <w:p w14:paraId="0B63D72D" w14:textId="37141445" w:rsidR="00B93AAB" w:rsidRPr="00D4771C" w:rsidRDefault="00B93AAB" w:rsidP="008530E4">
      <w:pPr>
        <w:spacing w:after="160" w:line="259" w:lineRule="auto"/>
        <w:jc w:val="both"/>
        <w:rPr>
          <w:rFonts w:asciiTheme="minorBidi" w:eastAsia="Calibri" w:hAnsiTheme="minorBidi" w:cstheme="minorBidi"/>
          <w:sz w:val="22"/>
          <w:szCs w:val="22"/>
        </w:rPr>
      </w:pPr>
      <w:r w:rsidRPr="00D4771C">
        <w:rPr>
          <w:rFonts w:asciiTheme="minorBidi" w:eastAsia="Calibri" w:hAnsiTheme="minorBidi" w:cstheme="minorBidi"/>
          <w:b/>
          <w:sz w:val="22"/>
          <w:szCs w:val="22"/>
        </w:rPr>
        <w:t>Arbitration.</w:t>
      </w:r>
      <w:r w:rsidRPr="00D4771C">
        <w:rPr>
          <w:rFonts w:asciiTheme="minorBidi" w:eastAsia="Calibri" w:hAnsiTheme="minorBidi" w:cstheme="minorBidi"/>
          <w:sz w:val="22"/>
          <w:szCs w:val="22"/>
        </w:rPr>
        <w:t xml:space="preserve"> Unless, any such dispute, controversy or claim between the Parties arising out of or relating to this Work Order or the breach, termination or invalidity thereof is settled amicably under the preceding paragraph of this Section within sixty (60) days after receipt by one Party of the other Party's request for such amicable settlement, such dispute, controversy or claim shall be referred by either Party to arbitration. </w:t>
      </w:r>
      <w:proofErr w:type="gramStart"/>
      <w:r w:rsidRPr="00D4771C">
        <w:rPr>
          <w:rFonts w:asciiTheme="minorBidi" w:eastAsia="Calibri" w:hAnsiTheme="minorBidi" w:cstheme="minorBidi"/>
          <w:sz w:val="22"/>
          <w:szCs w:val="22"/>
        </w:rPr>
        <w:t>Arbitration</w:t>
      </w:r>
      <w:proofErr w:type="gramEnd"/>
      <w:r w:rsidRPr="00D4771C">
        <w:rPr>
          <w:rFonts w:asciiTheme="minorBidi" w:eastAsia="Calibri" w:hAnsiTheme="minorBidi" w:cstheme="minorBidi"/>
          <w:sz w:val="22"/>
          <w:szCs w:val="22"/>
        </w:rPr>
        <w:t xml:space="preserve"> tribunal shall be formed by three persons two of whom shall </w:t>
      </w:r>
      <w:proofErr w:type="gramStart"/>
      <w:r w:rsidRPr="00D4771C">
        <w:rPr>
          <w:rFonts w:asciiTheme="minorBidi" w:eastAsia="Calibri" w:hAnsiTheme="minorBidi" w:cstheme="minorBidi"/>
          <w:sz w:val="22"/>
          <w:szCs w:val="22"/>
        </w:rPr>
        <w:t>recommended</w:t>
      </w:r>
      <w:proofErr w:type="gramEnd"/>
      <w:r w:rsidRPr="00D4771C">
        <w:rPr>
          <w:rFonts w:asciiTheme="minorBidi" w:eastAsia="Calibri" w:hAnsiTheme="minorBidi" w:cstheme="minorBidi"/>
          <w:sz w:val="22"/>
          <w:szCs w:val="22"/>
        </w:rPr>
        <w:t xml:space="preserve"> by </w:t>
      </w:r>
      <w:r w:rsidR="00A5792C" w:rsidRPr="00D4771C">
        <w:rPr>
          <w:rFonts w:asciiTheme="minorBidi" w:eastAsia="Calibri" w:hAnsiTheme="minorBidi" w:cstheme="minorBidi"/>
          <w:sz w:val="22"/>
          <w:szCs w:val="22"/>
        </w:rPr>
        <w:t xml:space="preserve">United Purpose </w:t>
      </w:r>
      <w:r w:rsidRPr="00D4771C">
        <w:rPr>
          <w:rFonts w:asciiTheme="minorBidi" w:eastAsia="Calibri" w:hAnsiTheme="minorBidi" w:cstheme="minorBidi"/>
          <w:sz w:val="22"/>
          <w:szCs w:val="22"/>
        </w:rPr>
        <w:t>while the third shall be recommended by the other party. The arbitral tribunal shall have no authority to award punitive damages. The Parties shall be bound by any arbitration award rendered as a result of such arbitration as the final adjudication of any such controversy, claim or dispute.</w:t>
      </w:r>
    </w:p>
    <w:p w14:paraId="10429F55" w14:textId="77777777" w:rsidR="00B93AAB" w:rsidRPr="00D4771C" w:rsidRDefault="00B93AAB" w:rsidP="008530E4">
      <w:pPr>
        <w:spacing w:after="160" w:line="259" w:lineRule="auto"/>
        <w:jc w:val="both"/>
        <w:rPr>
          <w:rFonts w:asciiTheme="minorBidi" w:eastAsia="Calibri" w:hAnsiTheme="minorBidi" w:cstheme="minorBidi"/>
          <w:b/>
          <w:sz w:val="22"/>
          <w:szCs w:val="22"/>
        </w:rPr>
      </w:pPr>
      <w:r w:rsidRPr="00D4771C">
        <w:rPr>
          <w:rFonts w:asciiTheme="minorBidi" w:eastAsia="Calibri" w:hAnsiTheme="minorBidi" w:cstheme="minorBidi"/>
          <w:b/>
          <w:sz w:val="22"/>
          <w:szCs w:val="22"/>
        </w:rPr>
        <w:t>15. SEXUAL EXPLOITATION:</w:t>
      </w:r>
    </w:p>
    <w:p w14:paraId="66E74C61" w14:textId="185A7DF9" w:rsidR="00B93AAB" w:rsidRPr="00D4771C" w:rsidRDefault="00A5792C" w:rsidP="008530E4">
      <w:pPr>
        <w:spacing w:after="160" w:line="259" w:lineRule="auto"/>
        <w:jc w:val="both"/>
        <w:rPr>
          <w:rFonts w:asciiTheme="minorBidi" w:eastAsia="Calibri" w:hAnsiTheme="minorBidi" w:cstheme="minorBidi"/>
          <w:sz w:val="22"/>
          <w:szCs w:val="22"/>
        </w:rPr>
      </w:pPr>
      <w:r w:rsidRPr="00D4771C">
        <w:rPr>
          <w:rFonts w:asciiTheme="minorBidi" w:eastAsia="Calibri" w:hAnsiTheme="minorBidi" w:cstheme="minorBidi"/>
          <w:sz w:val="22"/>
          <w:szCs w:val="22"/>
        </w:rPr>
        <w:t xml:space="preserve">United Purpose </w:t>
      </w:r>
      <w:r w:rsidR="00B93AAB" w:rsidRPr="00D4771C">
        <w:rPr>
          <w:rFonts w:asciiTheme="minorBidi" w:eastAsia="Calibri" w:hAnsiTheme="minorBidi" w:cstheme="minorBidi"/>
          <w:sz w:val="22"/>
          <w:szCs w:val="22"/>
        </w:rPr>
        <w:t xml:space="preserve">policies shall be applicable. </w:t>
      </w:r>
    </w:p>
    <w:p w14:paraId="526A1089" w14:textId="77777777" w:rsidR="00B93AAB" w:rsidRPr="00D4771C" w:rsidRDefault="00B93AAB" w:rsidP="008530E4">
      <w:pPr>
        <w:spacing w:after="160" w:line="259" w:lineRule="auto"/>
        <w:jc w:val="both"/>
        <w:rPr>
          <w:rFonts w:asciiTheme="minorBidi" w:eastAsia="Calibri" w:hAnsiTheme="minorBidi" w:cstheme="minorBidi"/>
          <w:b/>
          <w:sz w:val="22"/>
          <w:szCs w:val="22"/>
        </w:rPr>
      </w:pPr>
      <w:r w:rsidRPr="00D4771C">
        <w:rPr>
          <w:rFonts w:asciiTheme="minorBidi" w:eastAsia="Calibri" w:hAnsiTheme="minorBidi" w:cstheme="minorBidi"/>
          <w:b/>
          <w:sz w:val="22"/>
          <w:szCs w:val="22"/>
        </w:rPr>
        <w:t>16. OFFICIALS NOT TO BENEFIT:</w:t>
      </w:r>
    </w:p>
    <w:p w14:paraId="4A0935CE" w14:textId="629F8A4E" w:rsidR="00B93AAB" w:rsidRPr="00D4771C" w:rsidRDefault="00B93AAB" w:rsidP="008530E4">
      <w:pPr>
        <w:spacing w:after="160" w:line="259" w:lineRule="auto"/>
        <w:jc w:val="both"/>
        <w:rPr>
          <w:rFonts w:asciiTheme="minorBidi" w:eastAsia="Calibri" w:hAnsiTheme="minorBidi" w:cstheme="minorBidi"/>
          <w:sz w:val="22"/>
          <w:szCs w:val="22"/>
        </w:rPr>
      </w:pPr>
      <w:r w:rsidRPr="00D4771C">
        <w:rPr>
          <w:rFonts w:asciiTheme="minorBidi" w:eastAsia="Calibri" w:hAnsiTheme="minorBidi" w:cstheme="minorBidi"/>
          <w:sz w:val="22"/>
          <w:szCs w:val="22"/>
        </w:rPr>
        <w:t xml:space="preserve">The Contractor warrants that no official of </w:t>
      </w:r>
      <w:r w:rsidR="00A5792C" w:rsidRPr="00D4771C">
        <w:rPr>
          <w:rFonts w:asciiTheme="minorBidi" w:eastAsia="Calibri" w:hAnsiTheme="minorBidi" w:cstheme="minorBidi"/>
          <w:sz w:val="22"/>
          <w:szCs w:val="22"/>
        </w:rPr>
        <w:t xml:space="preserve">United Purpose </w:t>
      </w:r>
      <w:r w:rsidRPr="00D4771C">
        <w:rPr>
          <w:rFonts w:asciiTheme="minorBidi" w:eastAsia="Calibri" w:hAnsiTheme="minorBidi" w:cstheme="minorBidi"/>
          <w:sz w:val="22"/>
          <w:szCs w:val="22"/>
        </w:rPr>
        <w:t>has received or will be offered by the Contractor any direct or indirect benefit arising from this Contract or the award thereof. The Contractor agrees that breach of this provision is a breach of an essential term of this Contract.</w:t>
      </w:r>
    </w:p>
    <w:p w14:paraId="5E61F81A" w14:textId="77777777" w:rsidR="00B93AAB" w:rsidRPr="00D4771C" w:rsidRDefault="00B93AAB" w:rsidP="008530E4">
      <w:pPr>
        <w:spacing w:after="160" w:line="259" w:lineRule="auto"/>
        <w:jc w:val="both"/>
        <w:rPr>
          <w:rFonts w:asciiTheme="minorBidi" w:eastAsia="Calibri" w:hAnsiTheme="minorBidi" w:cstheme="minorBidi"/>
          <w:b/>
          <w:sz w:val="22"/>
          <w:szCs w:val="22"/>
        </w:rPr>
      </w:pPr>
      <w:r w:rsidRPr="00D4771C">
        <w:rPr>
          <w:rFonts w:asciiTheme="minorBidi" w:eastAsia="Calibri" w:hAnsiTheme="minorBidi" w:cstheme="minorBidi"/>
          <w:b/>
          <w:sz w:val="22"/>
          <w:szCs w:val="22"/>
        </w:rPr>
        <w:t>17. AUTHORITY TO MODIFY:</w:t>
      </w:r>
    </w:p>
    <w:p w14:paraId="336FF970" w14:textId="30FB36CB" w:rsidR="00CD32DB" w:rsidRPr="00D4771C" w:rsidRDefault="00B93AAB" w:rsidP="004C77BF">
      <w:pPr>
        <w:spacing w:after="160" w:line="259" w:lineRule="auto"/>
        <w:jc w:val="both"/>
        <w:rPr>
          <w:rFonts w:asciiTheme="minorBidi" w:eastAsia="Calibri" w:hAnsiTheme="minorBidi" w:cstheme="minorBidi"/>
          <w:sz w:val="22"/>
          <w:szCs w:val="22"/>
        </w:rPr>
      </w:pPr>
      <w:r w:rsidRPr="00D4771C">
        <w:rPr>
          <w:rFonts w:asciiTheme="minorBidi" w:eastAsia="Calibri" w:hAnsiTheme="minorBidi" w:cstheme="minorBidi"/>
          <w:sz w:val="22"/>
          <w:szCs w:val="22"/>
        </w:rPr>
        <w:t xml:space="preserve">Pursuant to the Financial Regulations and Rules of </w:t>
      </w:r>
      <w:r w:rsidR="00A5792C" w:rsidRPr="00D4771C">
        <w:rPr>
          <w:rFonts w:asciiTheme="minorBidi" w:eastAsia="Calibri" w:hAnsiTheme="minorBidi" w:cstheme="minorBidi"/>
          <w:sz w:val="22"/>
          <w:szCs w:val="22"/>
        </w:rPr>
        <w:t>United Purpose</w:t>
      </w:r>
      <w:r w:rsidRPr="00D4771C">
        <w:rPr>
          <w:rFonts w:asciiTheme="minorBidi" w:eastAsia="Calibri" w:hAnsiTheme="minorBidi" w:cstheme="minorBidi"/>
          <w:sz w:val="22"/>
          <w:szCs w:val="22"/>
        </w:rPr>
        <w:t xml:space="preserve">, only the </w:t>
      </w:r>
      <w:r w:rsidR="00A5792C" w:rsidRPr="00D4771C">
        <w:rPr>
          <w:rFonts w:asciiTheme="minorBidi" w:eastAsia="Calibri" w:hAnsiTheme="minorBidi" w:cstheme="minorBidi"/>
          <w:sz w:val="22"/>
          <w:szCs w:val="22"/>
        </w:rPr>
        <w:t xml:space="preserve">United Purpose </w:t>
      </w:r>
      <w:r w:rsidRPr="00D4771C">
        <w:rPr>
          <w:rFonts w:asciiTheme="minorBidi" w:eastAsia="Calibri" w:hAnsiTheme="minorBidi" w:cstheme="minorBidi"/>
          <w:sz w:val="22"/>
          <w:szCs w:val="22"/>
        </w:rPr>
        <w:t xml:space="preserve">Authorized Official possess the authority to agree on behalf of </w:t>
      </w:r>
      <w:r w:rsidR="00A5792C" w:rsidRPr="00D4771C">
        <w:rPr>
          <w:rFonts w:asciiTheme="minorBidi" w:eastAsia="Calibri" w:hAnsiTheme="minorBidi" w:cstheme="minorBidi"/>
          <w:sz w:val="22"/>
          <w:szCs w:val="22"/>
        </w:rPr>
        <w:t xml:space="preserve">United Purpose </w:t>
      </w:r>
      <w:r w:rsidRPr="00D4771C">
        <w:rPr>
          <w:rFonts w:asciiTheme="minorBidi" w:eastAsia="Calibri" w:hAnsiTheme="minorBidi" w:cstheme="minorBidi"/>
          <w:sz w:val="22"/>
          <w:szCs w:val="22"/>
        </w:rPr>
        <w:t xml:space="preserve">to any modification of or change in this Agreement, to a waiver of any of its provisions or to any additional contractual relationship of any kind with the Contractor. Accordingly, no modification or change in this Contract shall be valid and enforceable against </w:t>
      </w:r>
      <w:r w:rsidR="00A5792C" w:rsidRPr="00D4771C">
        <w:rPr>
          <w:rFonts w:asciiTheme="minorBidi" w:eastAsia="Calibri" w:hAnsiTheme="minorBidi" w:cstheme="minorBidi"/>
          <w:sz w:val="22"/>
          <w:szCs w:val="22"/>
        </w:rPr>
        <w:t xml:space="preserve">United Purpose </w:t>
      </w:r>
      <w:r w:rsidRPr="00D4771C">
        <w:rPr>
          <w:rFonts w:asciiTheme="minorBidi" w:eastAsia="Calibri" w:hAnsiTheme="minorBidi" w:cstheme="minorBidi"/>
          <w:sz w:val="22"/>
          <w:szCs w:val="22"/>
        </w:rPr>
        <w:t xml:space="preserve">unless provided by an amendment to this Agreement signed by the Contractor and jointly by the </w:t>
      </w:r>
      <w:r w:rsidR="00A5792C" w:rsidRPr="00D4771C">
        <w:rPr>
          <w:rFonts w:asciiTheme="minorBidi" w:eastAsia="Calibri" w:hAnsiTheme="minorBidi" w:cstheme="minorBidi"/>
          <w:sz w:val="22"/>
          <w:szCs w:val="22"/>
        </w:rPr>
        <w:t xml:space="preserve">United Purpose </w:t>
      </w:r>
      <w:r w:rsidR="004C77BF" w:rsidRPr="00D4771C">
        <w:rPr>
          <w:rFonts w:asciiTheme="minorBidi" w:eastAsia="Calibri" w:hAnsiTheme="minorBidi" w:cstheme="minorBidi"/>
          <w:sz w:val="22"/>
          <w:szCs w:val="22"/>
        </w:rPr>
        <w:t>Authorized Official.</w:t>
      </w:r>
    </w:p>
    <w:p w14:paraId="30D06732" w14:textId="77777777" w:rsidR="003030AF" w:rsidRPr="00D4771C" w:rsidRDefault="003030AF" w:rsidP="004C77BF">
      <w:pPr>
        <w:spacing w:after="160" w:line="259" w:lineRule="auto"/>
        <w:jc w:val="both"/>
        <w:rPr>
          <w:rFonts w:asciiTheme="minorBidi" w:eastAsia="Calibri" w:hAnsiTheme="minorBidi" w:cstheme="minorBidi"/>
          <w:b/>
          <w:bCs/>
          <w:sz w:val="22"/>
          <w:szCs w:val="22"/>
        </w:rPr>
      </w:pPr>
    </w:p>
    <w:p w14:paraId="382650EC" w14:textId="6FE7F5DF" w:rsidR="002E28D6" w:rsidRPr="00D4771C" w:rsidRDefault="00696AAA" w:rsidP="004C77BF">
      <w:pPr>
        <w:spacing w:after="160" w:line="259" w:lineRule="auto"/>
        <w:jc w:val="both"/>
        <w:rPr>
          <w:rFonts w:asciiTheme="minorBidi" w:eastAsia="Calibri" w:hAnsiTheme="minorBidi" w:cstheme="minorBidi"/>
          <w:b/>
          <w:bCs/>
          <w:sz w:val="22"/>
          <w:szCs w:val="22"/>
        </w:rPr>
      </w:pPr>
      <w:r w:rsidRPr="00D4771C">
        <w:rPr>
          <w:rFonts w:asciiTheme="minorBidi" w:eastAsia="Calibri" w:hAnsiTheme="minorBidi" w:cstheme="minorBidi"/>
          <w:b/>
          <w:bCs/>
          <w:sz w:val="22"/>
          <w:szCs w:val="22"/>
        </w:rPr>
        <w:t>Annex</w:t>
      </w:r>
      <w:r w:rsidR="006B4E32" w:rsidRPr="00D4771C">
        <w:rPr>
          <w:rFonts w:asciiTheme="minorBidi" w:eastAsia="Calibri" w:hAnsiTheme="minorBidi" w:cstheme="minorBidi"/>
          <w:b/>
          <w:bCs/>
          <w:sz w:val="22"/>
          <w:szCs w:val="22"/>
        </w:rPr>
        <w:t xml:space="preserve"> 3</w:t>
      </w:r>
    </w:p>
    <w:p w14:paraId="61296B85" w14:textId="135661C6" w:rsidR="00E04881" w:rsidRPr="00D4771C" w:rsidRDefault="006B4E32" w:rsidP="00E04881">
      <w:pPr>
        <w:spacing w:after="160" w:line="259" w:lineRule="auto"/>
        <w:jc w:val="center"/>
        <w:rPr>
          <w:rFonts w:asciiTheme="minorBidi" w:eastAsia="Calibri" w:hAnsiTheme="minorBidi" w:cstheme="minorBidi"/>
          <w:b/>
          <w:bCs/>
          <w:sz w:val="22"/>
          <w:szCs w:val="22"/>
          <w:u w:val="single"/>
        </w:rPr>
      </w:pPr>
      <w:r w:rsidRPr="00D4771C">
        <w:rPr>
          <w:rFonts w:asciiTheme="minorBidi" w:eastAsia="Calibri" w:hAnsiTheme="minorBidi" w:cstheme="minorBidi"/>
          <w:b/>
          <w:bCs/>
          <w:sz w:val="22"/>
          <w:szCs w:val="22"/>
          <w:u w:val="single"/>
        </w:rPr>
        <w:t xml:space="preserve">Delivery </w:t>
      </w:r>
      <w:r w:rsidR="003103D3" w:rsidRPr="00D4771C">
        <w:rPr>
          <w:rFonts w:asciiTheme="minorBidi" w:eastAsia="Calibri" w:hAnsiTheme="minorBidi" w:cstheme="minorBidi"/>
          <w:b/>
          <w:bCs/>
          <w:sz w:val="22"/>
          <w:szCs w:val="22"/>
          <w:u w:val="single"/>
        </w:rPr>
        <w:t xml:space="preserve">Locations and Quantity </w:t>
      </w:r>
      <w:r w:rsidR="00E04881" w:rsidRPr="00D4771C">
        <w:rPr>
          <w:rFonts w:asciiTheme="minorBidi" w:eastAsia="Calibri" w:hAnsiTheme="minorBidi" w:cstheme="minorBidi"/>
          <w:b/>
          <w:bCs/>
          <w:sz w:val="22"/>
          <w:szCs w:val="22"/>
          <w:u w:val="single"/>
        </w:rPr>
        <w:t>of Chicken, Duck &amp; Goat</w:t>
      </w:r>
    </w:p>
    <w:tbl>
      <w:tblPr>
        <w:tblW w:w="11326" w:type="dxa"/>
        <w:tblLook w:val="04A0" w:firstRow="1" w:lastRow="0" w:firstColumn="1" w:lastColumn="0" w:noHBand="0" w:noVBand="1"/>
      </w:tblPr>
      <w:tblGrid>
        <w:gridCol w:w="1415"/>
        <w:gridCol w:w="1234"/>
        <w:gridCol w:w="1085"/>
        <w:gridCol w:w="1109"/>
        <w:gridCol w:w="1762"/>
        <w:gridCol w:w="4721"/>
      </w:tblGrid>
      <w:tr w:rsidR="00241207" w:rsidRPr="00D4771C" w14:paraId="38FAC1F5" w14:textId="77777777" w:rsidTr="005C10A6">
        <w:trPr>
          <w:trHeight w:val="579"/>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4FEDB6EA" w14:textId="77777777" w:rsidR="00AF3972" w:rsidRPr="00D4771C" w:rsidRDefault="00AF3972" w:rsidP="00AF3972">
            <w:pPr>
              <w:rPr>
                <w:rFonts w:asciiTheme="minorBidi" w:hAnsiTheme="minorBidi" w:cstheme="minorBidi"/>
                <w:b/>
                <w:bCs/>
                <w:sz w:val="22"/>
                <w:szCs w:val="22"/>
                <w:lang w:bidi="bn-IN"/>
              </w:rPr>
            </w:pPr>
            <w:r w:rsidRPr="00D4771C">
              <w:rPr>
                <w:rFonts w:asciiTheme="minorBidi" w:hAnsiTheme="minorBidi" w:cstheme="minorBidi"/>
                <w:b/>
                <w:bCs/>
                <w:sz w:val="22"/>
                <w:szCs w:val="22"/>
                <w:lang w:bidi="bn-IN"/>
              </w:rPr>
              <w:t>Name of Upazila</w:t>
            </w:r>
          </w:p>
        </w:tc>
        <w:tc>
          <w:tcPr>
            <w:tcW w:w="1261" w:type="dxa"/>
            <w:tcBorders>
              <w:top w:val="single" w:sz="4" w:space="0" w:color="auto"/>
              <w:left w:val="nil"/>
              <w:bottom w:val="single" w:sz="4" w:space="0" w:color="auto"/>
              <w:right w:val="single" w:sz="4" w:space="0" w:color="auto"/>
            </w:tcBorders>
            <w:shd w:val="clear" w:color="auto" w:fill="auto"/>
            <w:hideMark/>
          </w:tcPr>
          <w:p w14:paraId="6D8F0732" w14:textId="77777777" w:rsidR="00AF3972" w:rsidRPr="00D4771C" w:rsidRDefault="00AF3972" w:rsidP="00AF3972">
            <w:pPr>
              <w:jc w:val="center"/>
              <w:rPr>
                <w:rFonts w:asciiTheme="minorBidi" w:hAnsiTheme="minorBidi" w:cstheme="minorBidi"/>
                <w:b/>
                <w:bCs/>
                <w:sz w:val="22"/>
                <w:szCs w:val="22"/>
                <w:lang w:bidi="bn-IN"/>
              </w:rPr>
            </w:pPr>
            <w:r w:rsidRPr="00D4771C">
              <w:rPr>
                <w:rFonts w:asciiTheme="minorBidi" w:hAnsiTheme="minorBidi" w:cstheme="minorBidi"/>
                <w:b/>
                <w:bCs/>
                <w:sz w:val="22"/>
                <w:szCs w:val="22"/>
                <w:lang w:bidi="bn-IN"/>
              </w:rPr>
              <w:t>Types of in-kind</w:t>
            </w:r>
          </w:p>
        </w:tc>
        <w:tc>
          <w:tcPr>
            <w:tcW w:w="989" w:type="dxa"/>
            <w:tcBorders>
              <w:top w:val="single" w:sz="4" w:space="0" w:color="auto"/>
              <w:left w:val="nil"/>
              <w:bottom w:val="single" w:sz="4" w:space="0" w:color="auto"/>
              <w:right w:val="single" w:sz="4" w:space="0" w:color="auto"/>
            </w:tcBorders>
            <w:shd w:val="clear" w:color="auto" w:fill="auto"/>
            <w:hideMark/>
          </w:tcPr>
          <w:p w14:paraId="2314015A" w14:textId="77777777" w:rsidR="00AF3972" w:rsidRPr="00D4771C" w:rsidRDefault="00AF3972" w:rsidP="00AF3972">
            <w:pPr>
              <w:jc w:val="center"/>
              <w:rPr>
                <w:rFonts w:asciiTheme="minorBidi" w:hAnsiTheme="minorBidi" w:cstheme="minorBidi"/>
                <w:b/>
                <w:bCs/>
                <w:sz w:val="22"/>
                <w:szCs w:val="22"/>
                <w:lang w:bidi="bn-IN"/>
              </w:rPr>
            </w:pPr>
            <w:r w:rsidRPr="00D4771C">
              <w:rPr>
                <w:rFonts w:asciiTheme="minorBidi" w:hAnsiTheme="minorBidi" w:cstheme="minorBidi"/>
                <w:b/>
                <w:bCs/>
                <w:sz w:val="22"/>
                <w:szCs w:val="22"/>
                <w:lang w:bidi="bn-IN"/>
              </w:rPr>
              <w:t>Unit</w:t>
            </w:r>
          </w:p>
        </w:tc>
        <w:tc>
          <w:tcPr>
            <w:tcW w:w="1027" w:type="dxa"/>
            <w:tcBorders>
              <w:top w:val="single" w:sz="4" w:space="0" w:color="auto"/>
              <w:left w:val="nil"/>
              <w:bottom w:val="single" w:sz="4" w:space="0" w:color="auto"/>
              <w:right w:val="single" w:sz="4" w:space="0" w:color="auto"/>
            </w:tcBorders>
            <w:shd w:val="clear" w:color="auto" w:fill="auto"/>
            <w:hideMark/>
          </w:tcPr>
          <w:p w14:paraId="51849AA8" w14:textId="77777777" w:rsidR="00AF3972" w:rsidRPr="00D4771C" w:rsidRDefault="00AF3972" w:rsidP="00AF3972">
            <w:pPr>
              <w:jc w:val="center"/>
              <w:rPr>
                <w:rFonts w:asciiTheme="minorBidi" w:hAnsiTheme="minorBidi" w:cstheme="minorBidi"/>
                <w:b/>
                <w:bCs/>
                <w:sz w:val="22"/>
                <w:szCs w:val="22"/>
                <w:lang w:bidi="bn-IN"/>
              </w:rPr>
            </w:pPr>
            <w:r w:rsidRPr="00D4771C">
              <w:rPr>
                <w:rFonts w:asciiTheme="minorBidi" w:hAnsiTheme="minorBidi" w:cstheme="minorBidi"/>
                <w:b/>
                <w:bCs/>
                <w:sz w:val="22"/>
                <w:szCs w:val="22"/>
                <w:lang w:bidi="bn-IN"/>
              </w:rPr>
              <w:t>Total Quantity</w:t>
            </w:r>
          </w:p>
        </w:tc>
        <w:tc>
          <w:tcPr>
            <w:tcW w:w="1762" w:type="dxa"/>
            <w:tcBorders>
              <w:top w:val="single" w:sz="4" w:space="0" w:color="auto"/>
              <w:left w:val="nil"/>
              <w:bottom w:val="single" w:sz="4" w:space="0" w:color="auto"/>
              <w:right w:val="single" w:sz="4" w:space="0" w:color="auto"/>
            </w:tcBorders>
            <w:shd w:val="clear" w:color="auto" w:fill="auto"/>
            <w:noWrap/>
            <w:hideMark/>
          </w:tcPr>
          <w:p w14:paraId="672E0B60" w14:textId="77777777" w:rsidR="00AF3972" w:rsidRPr="00D4771C" w:rsidRDefault="00AF3972" w:rsidP="00AF3972">
            <w:pPr>
              <w:jc w:val="center"/>
              <w:rPr>
                <w:rFonts w:asciiTheme="minorBidi" w:hAnsiTheme="minorBidi" w:cstheme="minorBidi"/>
                <w:b/>
                <w:bCs/>
                <w:sz w:val="22"/>
                <w:szCs w:val="22"/>
                <w:lang w:bidi="bn-IN"/>
              </w:rPr>
            </w:pPr>
            <w:r w:rsidRPr="00D4771C">
              <w:rPr>
                <w:rFonts w:asciiTheme="minorBidi" w:hAnsiTheme="minorBidi" w:cstheme="minorBidi"/>
                <w:b/>
                <w:bCs/>
                <w:sz w:val="22"/>
                <w:szCs w:val="22"/>
                <w:lang w:bidi="bn-IN"/>
              </w:rPr>
              <w:t>Delivery Upazila</w:t>
            </w:r>
          </w:p>
        </w:tc>
        <w:tc>
          <w:tcPr>
            <w:tcW w:w="5109" w:type="dxa"/>
            <w:tcBorders>
              <w:top w:val="single" w:sz="4" w:space="0" w:color="auto"/>
              <w:left w:val="nil"/>
              <w:bottom w:val="single" w:sz="4" w:space="0" w:color="auto"/>
              <w:right w:val="single" w:sz="4" w:space="0" w:color="auto"/>
            </w:tcBorders>
            <w:shd w:val="clear" w:color="auto" w:fill="auto"/>
            <w:hideMark/>
          </w:tcPr>
          <w:p w14:paraId="6C7754BD" w14:textId="77777777" w:rsidR="00AF3972" w:rsidRPr="00D4771C" w:rsidRDefault="00AF3972" w:rsidP="00AF3972">
            <w:pPr>
              <w:jc w:val="center"/>
              <w:rPr>
                <w:rFonts w:asciiTheme="minorBidi" w:hAnsiTheme="minorBidi" w:cstheme="minorBidi"/>
                <w:b/>
                <w:bCs/>
                <w:sz w:val="22"/>
                <w:szCs w:val="22"/>
                <w:lang w:bidi="bn-IN"/>
              </w:rPr>
            </w:pPr>
            <w:r w:rsidRPr="00D4771C">
              <w:rPr>
                <w:rFonts w:asciiTheme="minorBidi" w:hAnsiTheme="minorBidi" w:cstheme="minorBidi"/>
                <w:b/>
                <w:bCs/>
                <w:sz w:val="22"/>
                <w:szCs w:val="22"/>
                <w:lang w:bidi="bn-IN"/>
              </w:rPr>
              <w:t>Upazila wise exact delivery location detail</w:t>
            </w:r>
          </w:p>
        </w:tc>
      </w:tr>
      <w:tr w:rsidR="00241207" w:rsidRPr="00D4771C" w14:paraId="743C8AFC" w14:textId="77777777" w:rsidTr="005C10A6">
        <w:trPr>
          <w:trHeight w:val="3050"/>
        </w:trPr>
        <w:tc>
          <w:tcPr>
            <w:tcW w:w="1178" w:type="dxa"/>
            <w:vMerge w:val="restart"/>
            <w:tcBorders>
              <w:top w:val="nil"/>
              <w:left w:val="single" w:sz="4" w:space="0" w:color="auto"/>
              <w:bottom w:val="single" w:sz="4" w:space="0" w:color="auto"/>
              <w:right w:val="single" w:sz="4" w:space="0" w:color="auto"/>
            </w:tcBorders>
            <w:shd w:val="clear" w:color="auto" w:fill="auto"/>
            <w:hideMark/>
          </w:tcPr>
          <w:p w14:paraId="06EFB20B" w14:textId="77777777" w:rsidR="00AF3972" w:rsidRPr="00D4771C" w:rsidRDefault="00AF3972" w:rsidP="00AF3972">
            <w:pPr>
              <w:jc w:val="center"/>
              <w:rPr>
                <w:rFonts w:asciiTheme="minorBidi" w:hAnsiTheme="minorBidi" w:cstheme="minorBidi"/>
                <w:sz w:val="22"/>
                <w:szCs w:val="22"/>
                <w:lang w:bidi="bn-IN"/>
              </w:rPr>
            </w:pPr>
            <w:r w:rsidRPr="00D4771C">
              <w:rPr>
                <w:rFonts w:asciiTheme="minorBidi" w:hAnsiTheme="minorBidi" w:cstheme="minorBidi"/>
                <w:sz w:val="22"/>
                <w:szCs w:val="22"/>
                <w:lang w:bidi="bn-IN"/>
              </w:rPr>
              <w:t xml:space="preserve"> Cox's Bazar Sadar, </w:t>
            </w:r>
            <w:proofErr w:type="spellStart"/>
            <w:r w:rsidRPr="00D4771C">
              <w:rPr>
                <w:rFonts w:asciiTheme="minorBidi" w:hAnsiTheme="minorBidi" w:cstheme="minorBidi"/>
                <w:sz w:val="22"/>
                <w:szCs w:val="22"/>
                <w:lang w:bidi="bn-IN"/>
              </w:rPr>
              <w:t>Ukhiya</w:t>
            </w:r>
            <w:proofErr w:type="spellEnd"/>
            <w:r w:rsidRPr="00D4771C">
              <w:rPr>
                <w:rFonts w:asciiTheme="minorBidi" w:hAnsiTheme="minorBidi" w:cstheme="minorBidi"/>
                <w:sz w:val="22"/>
                <w:szCs w:val="22"/>
                <w:lang w:bidi="bn-IN"/>
              </w:rPr>
              <w:t>, Teknaf</w:t>
            </w:r>
          </w:p>
        </w:tc>
        <w:tc>
          <w:tcPr>
            <w:tcW w:w="1261" w:type="dxa"/>
            <w:tcBorders>
              <w:top w:val="nil"/>
              <w:left w:val="nil"/>
              <w:bottom w:val="single" w:sz="4" w:space="0" w:color="auto"/>
              <w:right w:val="single" w:sz="4" w:space="0" w:color="auto"/>
            </w:tcBorders>
            <w:shd w:val="clear" w:color="auto" w:fill="auto"/>
            <w:vAlign w:val="center"/>
            <w:hideMark/>
          </w:tcPr>
          <w:p w14:paraId="348E01E6" w14:textId="77777777" w:rsidR="00AF3972" w:rsidRPr="00D4771C" w:rsidRDefault="00AF3972" w:rsidP="00AF3972">
            <w:pPr>
              <w:jc w:val="center"/>
              <w:rPr>
                <w:rFonts w:asciiTheme="minorBidi" w:hAnsiTheme="minorBidi" w:cstheme="minorBidi"/>
                <w:sz w:val="22"/>
                <w:szCs w:val="22"/>
                <w:lang w:bidi="bn-IN"/>
              </w:rPr>
            </w:pPr>
            <w:r w:rsidRPr="00D4771C">
              <w:rPr>
                <w:rFonts w:asciiTheme="minorBidi" w:hAnsiTheme="minorBidi" w:cstheme="minorBidi"/>
                <w:sz w:val="22"/>
                <w:szCs w:val="22"/>
                <w:lang w:bidi="bn-IN"/>
              </w:rPr>
              <w:t>Goat</w:t>
            </w:r>
          </w:p>
        </w:tc>
        <w:tc>
          <w:tcPr>
            <w:tcW w:w="989" w:type="dxa"/>
            <w:tcBorders>
              <w:top w:val="nil"/>
              <w:left w:val="nil"/>
              <w:bottom w:val="single" w:sz="4" w:space="0" w:color="auto"/>
              <w:right w:val="single" w:sz="4" w:space="0" w:color="auto"/>
            </w:tcBorders>
            <w:shd w:val="clear" w:color="auto" w:fill="auto"/>
            <w:vAlign w:val="center"/>
            <w:hideMark/>
          </w:tcPr>
          <w:p w14:paraId="46EBAD58" w14:textId="77777777" w:rsidR="00AF3972" w:rsidRPr="00D4771C" w:rsidRDefault="00AF3972" w:rsidP="00AF3972">
            <w:pPr>
              <w:jc w:val="center"/>
              <w:rPr>
                <w:rFonts w:asciiTheme="minorBidi" w:hAnsiTheme="minorBidi" w:cstheme="minorBidi"/>
                <w:sz w:val="22"/>
                <w:szCs w:val="22"/>
                <w:lang w:bidi="bn-IN"/>
              </w:rPr>
            </w:pPr>
            <w:r w:rsidRPr="00D4771C">
              <w:rPr>
                <w:rFonts w:asciiTheme="minorBidi" w:hAnsiTheme="minorBidi" w:cstheme="minorBidi"/>
                <w:sz w:val="22"/>
                <w:szCs w:val="22"/>
                <w:lang w:bidi="bn-IN"/>
              </w:rPr>
              <w:t>Pcs</w:t>
            </w:r>
          </w:p>
        </w:tc>
        <w:tc>
          <w:tcPr>
            <w:tcW w:w="1027" w:type="dxa"/>
            <w:tcBorders>
              <w:top w:val="nil"/>
              <w:left w:val="nil"/>
              <w:bottom w:val="single" w:sz="4" w:space="0" w:color="auto"/>
              <w:right w:val="single" w:sz="4" w:space="0" w:color="auto"/>
            </w:tcBorders>
            <w:shd w:val="clear" w:color="auto" w:fill="auto"/>
            <w:vAlign w:val="center"/>
            <w:hideMark/>
          </w:tcPr>
          <w:p w14:paraId="5A65EC2C" w14:textId="77777777" w:rsidR="00AF3972" w:rsidRPr="00D4771C" w:rsidRDefault="00AF3972" w:rsidP="00AF3972">
            <w:pPr>
              <w:jc w:val="center"/>
              <w:rPr>
                <w:rFonts w:asciiTheme="minorBidi" w:hAnsiTheme="minorBidi" w:cstheme="minorBidi"/>
                <w:sz w:val="22"/>
                <w:szCs w:val="22"/>
                <w:lang w:bidi="bn-IN"/>
              </w:rPr>
            </w:pPr>
            <w:r w:rsidRPr="00D4771C">
              <w:rPr>
                <w:rFonts w:asciiTheme="minorBidi" w:hAnsiTheme="minorBidi" w:cstheme="minorBidi"/>
                <w:sz w:val="22"/>
                <w:szCs w:val="22"/>
                <w:lang w:bidi="bn-IN"/>
              </w:rPr>
              <w:t>308</w:t>
            </w:r>
          </w:p>
        </w:tc>
        <w:tc>
          <w:tcPr>
            <w:tcW w:w="1762" w:type="dxa"/>
            <w:vMerge w:val="restart"/>
            <w:tcBorders>
              <w:top w:val="nil"/>
              <w:left w:val="single" w:sz="4" w:space="0" w:color="auto"/>
              <w:bottom w:val="nil"/>
              <w:right w:val="single" w:sz="4" w:space="0" w:color="auto"/>
            </w:tcBorders>
            <w:shd w:val="clear" w:color="auto" w:fill="auto"/>
            <w:hideMark/>
          </w:tcPr>
          <w:p w14:paraId="132240B5" w14:textId="77777777" w:rsidR="00AF3972" w:rsidRPr="00D4771C" w:rsidRDefault="00AF3972" w:rsidP="00F00F4F">
            <w:pPr>
              <w:rPr>
                <w:rFonts w:asciiTheme="minorBidi" w:hAnsiTheme="minorBidi" w:cstheme="minorBidi"/>
                <w:sz w:val="22"/>
                <w:szCs w:val="22"/>
                <w:lang w:bidi="bn-IN"/>
              </w:rPr>
            </w:pPr>
            <w:r w:rsidRPr="00D4771C">
              <w:rPr>
                <w:rFonts w:asciiTheme="minorBidi" w:hAnsiTheme="minorBidi" w:cstheme="minorBidi"/>
                <w:sz w:val="22"/>
                <w:szCs w:val="22"/>
                <w:lang w:bidi="bn-IN"/>
              </w:rPr>
              <w:t xml:space="preserve"> Cox's Bazar Sadar, </w:t>
            </w:r>
            <w:proofErr w:type="spellStart"/>
            <w:r w:rsidRPr="00D4771C">
              <w:rPr>
                <w:rFonts w:asciiTheme="minorBidi" w:hAnsiTheme="minorBidi" w:cstheme="minorBidi"/>
                <w:sz w:val="22"/>
                <w:szCs w:val="22"/>
                <w:lang w:bidi="bn-IN"/>
              </w:rPr>
              <w:t>Ukhiya</w:t>
            </w:r>
            <w:proofErr w:type="spellEnd"/>
            <w:r w:rsidRPr="00D4771C">
              <w:rPr>
                <w:rFonts w:asciiTheme="minorBidi" w:hAnsiTheme="minorBidi" w:cstheme="minorBidi"/>
                <w:sz w:val="22"/>
                <w:szCs w:val="22"/>
                <w:lang w:bidi="bn-IN"/>
              </w:rPr>
              <w:t>, Teknaf</w:t>
            </w:r>
          </w:p>
        </w:tc>
        <w:tc>
          <w:tcPr>
            <w:tcW w:w="5109" w:type="dxa"/>
            <w:tcBorders>
              <w:top w:val="nil"/>
              <w:left w:val="nil"/>
              <w:bottom w:val="single" w:sz="4" w:space="0" w:color="auto"/>
              <w:right w:val="single" w:sz="4" w:space="0" w:color="auto"/>
            </w:tcBorders>
            <w:shd w:val="clear" w:color="auto" w:fill="auto"/>
            <w:hideMark/>
          </w:tcPr>
          <w:p w14:paraId="666FE02E" w14:textId="5A3A228A" w:rsidR="001F1282" w:rsidRPr="00D4771C" w:rsidRDefault="00AF3972" w:rsidP="005C10A6">
            <w:pPr>
              <w:rPr>
                <w:rFonts w:asciiTheme="minorBidi" w:hAnsiTheme="minorBidi" w:cstheme="minorBidi"/>
                <w:sz w:val="22"/>
                <w:szCs w:val="22"/>
                <w:lang w:bidi="bn-IN"/>
              </w:rPr>
            </w:pPr>
            <w:r w:rsidRPr="00D4771C">
              <w:rPr>
                <w:rFonts w:asciiTheme="minorBidi" w:hAnsiTheme="minorBidi" w:cstheme="minorBidi"/>
                <w:b/>
                <w:bCs/>
                <w:sz w:val="22"/>
                <w:szCs w:val="22"/>
                <w:lang w:bidi="bn-IN"/>
              </w:rPr>
              <w:t>Cox's Bazar Sadar</w:t>
            </w:r>
            <w:r w:rsidR="001F1282" w:rsidRPr="00D4771C">
              <w:rPr>
                <w:rFonts w:asciiTheme="minorBidi" w:hAnsiTheme="minorBidi" w:cstheme="minorBidi"/>
                <w:b/>
                <w:bCs/>
                <w:sz w:val="22"/>
                <w:szCs w:val="22"/>
                <w:lang w:bidi="bn-IN"/>
              </w:rPr>
              <w:t xml:space="preserve"> Upazila</w:t>
            </w:r>
            <w:r w:rsidRPr="00D4771C">
              <w:rPr>
                <w:rFonts w:asciiTheme="minorBidi" w:hAnsiTheme="minorBidi" w:cstheme="minorBidi"/>
                <w:b/>
                <w:bCs/>
                <w:sz w:val="22"/>
                <w:szCs w:val="22"/>
                <w:lang w:bidi="bn-IN"/>
              </w:rPr>
              <w:t>:                                          Distribution point 1 #</w:t>
            </w:r>
            <w:r w:rsidRPr="00D4771C">
              <w:rPr>
                <w:rFonts w:asciiTheme="minorBidi" w:hAnsiTheme="minorBidi" w:cstheme="minorBidi"/>
                <w:sz w:val="22"/>
                <w:szCs w:val="22"/>
                <w:lang w:bidi="bn-IN"/>
              </w:rPr>
              <w:t xml:space="preserve"> </w:t>
            </w:r>
            <w:proofErr w:type="spellStart"/>
            <w:r w:rsidRPr="00D4771C">
              <w:rPr>
                <w:rFonts w:asciiTheme="minorBidi" w:hAnsiTheme="minorBidi" w:cstheme="minorBidi"/>
                <w:sz w:val="22"/>
                <w:szCs w:val="22"/>
                <w:lang w:bidi="bn-IN"/>
              </w:rPr>
              <w:t>Bharuakhali</w:t>
            </w:r>
            <w:proofErr w:type="spellEnd"/>
            <w:r w:rsidRPr="00D4771C">
              <w:rPr>
                <w:rFonts w:asciiTheme="minorBidi" w:hAnsiTheme="minorBidi" w:cstheme="minorBidi"/>
                <w:sz w:val="22"/>
                <w:szCs w:val="22"/>
                <w:lang w:bidi="bn-IN"/>
              </w:rPr>
              <w:t xml:space="preserve"> Union </w:t>
            </w:r>
            <w:proofErr w:type="spellStart"/>
            <w:r w:rsidRPr="00D4771C">
              <w:rPr>
                <w:rFonts w:asciiTheme="minorBidi" w:hAnsiTheme="minorBidi" w:cstheme="minorBidi"/>
                <w:sz w:val="22"/>
                <w:szCs w:val="22"/>
                <w:lang w:bidi="bn-IN"/>
              </w:rPr>
              <w:t>Parishod</w:t>
            </w:r>
            <w:proofErr w:type="spellEnd"/>
            <w:r w:rsidRPr="00D4771C">
              <w:rPr>
                <w:rFonts w:asciiTheme="minorBidi" w:hAnsiTheme="minorBidi" w:cstheme="minorBidi"/>
                <w:sz w:val="22"/>
                <w:szCs w:val="22"/>
                <w:lang w:bidi="bn-IN"/>
              </w:rPr>
              <w:t xml:space="preserve"> Complex; </w:t>
            </w:r>
          </w:p>
          <w:p w14:paraId="098A2CED" w14:textId="77777777" w:rsidR="001F1282" w:rsidRPr="00D4771C" w:rsidRDefault="00AF3972" w:rsidP="005C10A6">
            <w:pPr>
              <w:rPr>
                <w:rFonts w:asciiTheme="minorBidi" w:hAnsiTheme="minorBidi" w:cstheme="minorBidi"/>
                <w:sz w:val="22"/>
                <w:szCs w:val="22"/>
                <w:lang w:bidi="bn-IN"/>
              </w:rPr>
            </w:pPr>
            <w:r w:rsidRPr="00D4771C">
              <w:rPr>
                <w:rFonts w:asciiTheme="minorBidi" w:hAnsiTheme="minorBidi" w:cstheme="minorBidi"/>
                <w:b/>
                <w:bCs/>
                <w:sz w:val="22"/>
                <w:szCs w:val="22"/>
                <w:lang w:bidi="bn-IN"/>
              </w:rPr>
              <w:t>Distribution point 2 #</w:t>
            </w:r>
            <w:r w:rsidRPr="00D4771C">
              <w:rPr>
                <w:rFonts w:asciiTheme="minorBidi" w:hAnsiTheme="minorBidi" w:cstheme="minorBidi"/>
                <w:sz w:val="22"/>
                <w:szCs w:val="22"/>
                <w:lang w:bidi="bn-IN"/>
              </w:rPr>
              <w:t xml:space="preserve"> </w:t>
            </w:r>
            <w:proofErr w:type="spellStart"/>
            <w:r w:rsidRPr="00D4771C">
              <w:rPr>
                <w:rFonts w:asciiTheme="minorBidi" w:hAnsiTheme="minorBidi" w:cstheme="minorBidi"/>
                <w:sz w:val="22"/>
                <w:szCs w:val="22"/>
                <w:lang w:bidi="bn-IN"/>
              </w:rPr>
              <w:t>Eigaon</w:t>
            </w:r>
            <w:proofErr w:type="spellEnd"/>
            <w:r w:rsidRPr="00D4771C">
              <w:rPr>
                <w:rFonts w:asciiTheme="minorBidi" w:hAnsiTheme="minorBidi" w:cstheme="minorBidi"/>
                <w:sz w:val="22"/>
                <w:szCs w:val="22"/>
                <w:lang w:bidi="bn-IN"/>
              </w:rPr>
              <w:t xml:space="preserve"> Public Library, </w:t>
            </w:r>
            <w:proofErr w:type="spellStart"/>
            <w:r w:rsidRPr="00D4771C">
              <w:rPr>
                <w:rFonts w:asciiTheme="minorBidi" w:hAnsiTheme="minorBidi" w:cstheme="minorBidi"/>
                <w:sz w:val="22"/>
                <w:szCs w:val="22"/>
                <w:lang w:bidi="bn-IN"/>
              </w:rPr>
              <w:t>Jalalbad</w:t>
            </w:r>
            <w:proofErr w:type="spellEnd"/>
            <w:r w:rsidRPr="00D4771C">
              <w:rPr>
                <w:rFonts w:asciiTheme="minorBidi" w:hAnsiTheme="minorBidi" w:cstheme="minorBidi"/>
                <w:sz w:val="22"/>
                <w:szCs w:val="22"/>
                <w:lang w:bidi="bn-IN"/>
              </w:rPr>
              <w:t xml:space="preserve">, </w:t>
            </w:r>
            <w:proofErr w:type="spellStart"/>
            <w:r w:rsidRPr="00D4771C">
              <w:rPr>
                <w:rFonts w:asciiTheme="minorBidi" w:hAnsiTheme="minorBidi" w:cstheme="minorBidi"/>
                <w:sz w:val="22"/>
                <w:szCs w:val="22"/>
                <w:lang w:bidi="bn-IN"/>
              </w:rPr>
              <w:t>Eigaon</w:t>
            </w:r>
            <w:proofErr w:type="spellEnd"/>
            <w:r w:rsidRPr="00D4771C">
              <w:rPr>
                <w:rFonts w:asciiTheme="minorBidi" w:hAnsiTheme="minorBidi" w:cstheme="minorBidi"/>
                <w:sz w:val="22"/>
                <w:szCs w:val="22"/>
                <w:lang w:bidi="bn-IN"/>
              </w:rPr>
              <w:t xml:space="preserve">; </w:t>
            </w:r>
          </w:p>
          <w:p w14:paraId="7A7B4108" w14:textId="17E9C694" w:rsidR="001F1282" w:rsidRPr="00D4771C" w:rsidRDefault="00AF3972" w:rsidP="005C10A6">
            <w:pPr>
              <w:rPr>
                <w:rFonts w:asciiTheme="minorBidi" w:hAnsiTheme="minorBidi" w:cstheme="minorBidi"/>
                <w:b/>
                <w:bCs/>
                <w:sz w:val="22"/>
                <w:szCs w:val="22"/>
                <w:lang w:bidi="bn-IN"/>
              </w:rPr>
            </w:pPr>
            <w:r w:rsidRPr="00D4771C">
              <w:rPr>
                <w:rFonts w:asciiTheme="minorBidi" w:hAnsiTheme="minorBidi" w:cstheme="minorBidi"/>
                <w:b/>
                <w:bCs/>
                <w:sz w:val="22"/>
                <w:szCs w:val="22"/>
                <w:lang w:bidi="bn-IN"/>
              </w:rPr>
              <w:t>Distribution point 3 #</w:t>
            </w:r>
            <w:r w:rsidRPr="00D4771C">
              <w:rPr>
                <w:rFonts w:asciiTheme="minorBidi" w:hAnsiTheme="minorBidi" w:cstheme="minorBidi"/>
                <w:sz w:val="22"/>
                <w:szCs w:val="22"/>
                <w:lang w:bidi="bn-IN"/>
              </w:rPr>
              <w:t xml:space="preserve"> </w:t>
            </w:r>
            <w:proofErr w:type="spellStart"/>
            <w:r w:rsidRPr="00D4771C">
              <w:rPr>
                <w:rFonts w:asciiTheme="minorBidi" w:hAnsiTheme="minorBidi" w:cstheme="minorBidi"/>
                <w:sz w:val="22"/>
                <w:szCs w:val="22"/>
                <w:lang w:bidi="bn-IN"/>
              </w:rPr>
              <w:t>Pokkhali</w:t>
            </w:r>
            <w:proofErr w:type="spellEnd"/>
            <w:r w:rsidRPr="00D4771C">
              <w:rPr>
                <w:rFonts w:asciiTheme="minorBidi" w:hAnsiTheme="minorBidi" w:cstheme="minorBidi"/>
                <w:sz w:val="22"/>
                <w:szCs w:val="22"/>
                <w:lang w:bidi="bn-IN"/>
              </w:rPr>
              <w:t xml:space="preserve"> Union </w:t>
            </w:r>
            <w:proofErr w:type="spellStart"/>
            <w:r w:rsidRPr="00D4771C">
              <w:rPr>
                <w:rFonts w:asciiTheme="minorBidi" w:hAnsiTheme="minorBidi" w:cstheme="minorBidi"/>
                <w:sz w:val="22"/>
                <w:szCs w:val="22"/>
                <w:lang w:bidi="bn-IN"/>
              </w:rPr>
              <w:t>Parishod</w:t>
            </w:r>
            <w:proofErr w:type="spellEnd"/>
            <w:r w:rsidRPr="00D4771C">
              <w:rPr>
                <w:rFonts w:asciiTheme="minorBidi" w:hAnsiTheme="minorBidi" w:cstheme="minorBidi"/>
                <w:sz w:val="22"/>
                <w:szCs w:val="22"/>
                <w:lang w:bidi="bn-IN"/>
              </w:rPr>
              <w:t xml:space="preserve"> </w:t>
            </w:r>
            <w:proofErr w:type="gramStart"/>
            <w:r w:rsidRPr="00D4771C">
              <w:rPr>
                <w:rFonts w:asciiTheme="minorBidi" w:hAnsiTheme="minorBidi" w:cstheme="minorBidi"/>
                <w:sz w:val="22"/>
                <w:szCs w:val="22"/>
                <w:lang w:bidi="bn-IN"/>
              </w:rPr>
              <w:t xml:space="preserve">complex;   </w:t>
            </w:r>
            <w:proofErr w:type="gramEnd"/>
            <w:r w:rsidRPr="00D4771C">
              <w:rPr>
                <w:rFonts w:asciiTheme="minorBidi" w:hAnsiTheme="minorBidi" w:cstheme="minorBidi"/>
                <w:sz w:val="22"/>
                <w:szCs w:val="22"/>
                <w:lang w:bidi="bn-IN"/>
              </w:rPr>
              <w:t xml:space="preserve">         </w:t>
            </w:r>
            <w:r w:rsidRPr="00D4771C">
              <w:rPr>
                <w:rFonts w:asciiTheme="minorBidi" w:hAnsiTheme="minorBidi" w:cstheme="minorBidi"/>
                <w:b/>
                <w:bCs/>
                <w:sz w:val="22"/>
                <w:szCs w:val="22"/>
                <w:lang w:bidi="bn-IN"/>
              </w:rPr>
              <w:t xml:space="preserve">                                          </w:t>
            </w:r>
            <w:proofErr w:type="spellStart"/>
            <w:r w:rsidRPr="00D4771C">
              <w:rPr>
                <w:rFonts w:asciiTheme="minorBidi" w:hAnsiTheme="minorBidi" w:cstheme="minorBidi"/>
                <w:b/>
                <w:bCs/>
                <w:sz w:val="22"/>
                <w:szCs w:val="22"/>
                <w:lang w:bidi="bn-IN"/>
              </w:rPr>
              <w:t>Ukhiya</w:t>
            </w:r>
            <w:proofErr w:type="spellEnd"/>
            <w:r w:rsidR="001F1282" w:rsidRPr="00D4771C">
              <w:rPr>
                <w:rFonts w:asciiTheme="minorBidi" w:hAnsiTheme="minorBidi" w:cstheme="minorBidi"/>
                <w:b/>
                <w:bCs/>
                <w:sz w:val="22"/>
                <w:szCs w:val="22"/>
                <w:lang w:bidi="bn-IN"/>
              </w:rPr>
              <w:t xml:space="preserve"> Upazila</w:t>
            </w:r>
            <w:r w:rsidRPr="00D4771C">
              <w:rPr>
                <w:rFonts w:asciiTheme="minorBidi" w:hAnsiTheme="minorBidi" w:cstheme="minorBidi"/>
                <w:b/>
                <w:bCs/>
                <w:sz w:val="22"/>
                <w:szCs w:val="22"/>
                <w:lang w:bidi="bn-IN"/>
              </w:rPr>
              <w:t xml:space="preserve">:  </w:t>
            </w:r>
          </w:p>
          <w:p w14:paraId="34BF4636" w14:textId="77777777" w:rsidR="001F1282" w:rsidRPr="00D4771C" w:rsidRDefault="00AF3972" w:rsidP="005C10A6">
            <w:pPr>
              <w:rPr>
                <w:rFonts w:asciiTheme="minorBidi" w:hAnsiTheme="minorBidi" w:cstheme="minorBidi"/>
                <w:sz w:val="22"/>
                <w:szCs w:val="22"/>
                <w:lang w:bidi="bn-IN"/>
              </w:rPr>
            </w:pPr>
            <w:r w:rsidRPr="00D4771C">
              <w:rPr>
                <w:rFonts w:asciiTheme="minorBidi" w:hAnsiTheme="minorBidi" w:cstheme="minorBidi"/>
                <w:b/>
                <w:bCs/>
                <w:sz w:val="22"/>
                <w:szCs w:val="22"/>
                <w:lang w:bidi="bn-IN"/>
              </w:rPr>
              <w:t>Distribution point 1 #</w:t>
            </w:r>
            <w:r w:rsidRPr="00D4771C">
              <w:rPr>
                <w:rFonts w:asciiTheme="minorBidi" w:hAnsiTheme="minorBidi" w:cstheme="minorBidi"/>
                <w:sz w:val="22"/>
                <w:szCs w:val="22"/>
                <w:lang w:bidi="bn-IN"/>
              </w:rPr>
              <w:t xml:space="preserve"> </w:t>
            </w:r>
            <w:proofErr w:type="spellStart"/>
            <w:r w:rsidRPr="00D4771C">
              <w:rPr>
                <w:rFonts w:asciiTheme="minorBidi" w:hAnsiTheme="minorBidi" w:cstheme="minorBidi"/>
                <w:sz w:val="22"/>
                <w:szCs w:val="22"/>
                <w:lang w:bidi="bn-IN"/>
              </w:rPr>
              <w:t>Jaliapalong</w:t>
            </w:r>
            <w:proofErr w:type="spellEnd"/>
            <w:r w:rsidRPr="00D4771C">
              <w:rPr>
                <w:rFonts w:asciiTheme="minorBidi" w:hAnsiTheme="minorBidi" w:cstheme="minorBidi"/>
                <w:sz w:val="22"/>
                <w:szCs w:val="22"/>
                <w:lang w:bidi="bn-IN"/>
              </w:rPr>
              <w:t xml:space="preserve"> Union </w:t>
            </w:r>
            <w:proofErr w:type="spellStart"/>
            <w:r w:rsidRPr="00D4771C">
              <w:rPr>
                <w:rFonts w:asciiTheme="minorBidi" w:hAnsiTheme="minorBidi" w:cstheme="minorBidi"/>
                <w:sz w:val="22"/>
                <w:szCs w:val="22"/>
                <w:lang w:bidi="bn-IN"/>
              </w:rPr>
              <w:t>Parishod</w:t>
            </w:r>
            <w:proofErr w:type="spellEnd"/>
            <w:r w:rsidRPr="00D4771C">
              <w:rPr>
                <w:rFonts w:asciiTheme="minorBidi" w:hAnsiTheme="minorBidi" w:cstheme="minorBidi"/>
                <w:sz w:val="22"/>
                <w:szCs w:val="22"/>
                <w:lang w:bidi="bn-IN"/>
              </w:rPr>
              <w:t xml:space="preserve"> complex, </w:t>
            </w:r>
            <w:proofErr w:type="spellStart"/>
            <w:r w:rsidRPr="00D4771C">
              <w:rPr>
                <w:rFonts w:asciiTheme="minorBidi" w:hAnsiTheme="minorBidi" w:cstheme="minorBidi"/>
                <w:sz w:val="22"/>
                <w:szCs w:val="22"/>
                <w:lang w:bidi="bn-IN"/>
              </w:rPr>
              <w:t>Jaliapalong</w:t>
            </w:r>
            <w:proofErr w:type="spellEnd"/>
            <w:r w:rsidRPr="00D4771C">
              <w:rPr>
                <w:rFonts w:asciiTheme="minorBidi" w:hAnsiTheme="minorBidi" w:cstheme="minorBidi"/>
                <w:sz w:val="22"/>
                <w:szCs w:val="22"/>
                <w:lang w:bidi="bn-IN"/>
              </w:rPr>
              <w:t xml:space="preserve">; </w:t>
            </w:r>
          </w:p>
          <w:p w14:paraId="475832A6" w14:textId="77777777" w:rsidR="001F1282" w:rsidRPr="00D4771C" w:rsidRDefault="00AF3972" w:rsidP="005C10A6">
            <w:pPr>
              <w:rPr>
                <w:rFonts w:asciiTheme="minorBidi" w:hAnsiTheme="minorBidi" w:cstheme="minorBidi"/>
                <w:b/>
                <w:bCs/>
                <w:sz w:val="22"/>
                <w:szCs w:val="22"/>
                <w:lang w:bidi="bn-IN"/>
              </w:rPr>
            </w:pPr>
            <w:r w:rsidRPr="00D4771C">
              <w:rPr>
                <w:rFonts w:asciiTheme="minorBidi" w:hAnsiTheme="minorBidi" w:cstheme="minorBidi"/>
                <w:b/>
                <w:bCs/>
                <w:sz w:val="22"/>
                <w:szCs w:val="22"/>
                <w:lang w:bidi="bn-IN"/>
              </w:rPr>
              <w:t>Distribution point 2 #</w:t>
            </w:r>
            <w:r w:rsidRPr="00D4771C">
              <w:rPr>
                <w:rFonts w:asciiTheme="minorBidi" w:hAnsiTheme="minorBidi" w:cstheme="minorBidi"/>
                <w:sz w:val="22"/>
                <w:szCs w:val="22"/>
                <w:lang w:bidi="bn-IN"/>
              </w:rPr>
              <w:t xml:space="preserve"> </w:t>
            </w:r>
            <w:proofErr w:type="spellStart"/>
            <w:r w:rsidRPr="00D4771C">
              <w:rPr>
                <w:rFonts w:asciiTheme="minorBidi" w:hAnsiTheme="minorBidi" w:cstheme="minorBidi"/>
                <w:sz w:val="22"/>
                <w:szCs w:val="22"/>
                <w:lang w:bidi="bn-IN"/>
              </w:rPr>
              <w:t>Ratnapalong</w:t>
            </w:r>
            <w:proofErr w:type="spellEnd"/>
            <w:r w:rsidRPr="00D4771C">
              <w:rPr>
                <w:rFonts w:asciiTheme="minorBidi" w:hAnsiTheme="minorBidi" w:cstheme="minorBidi"/>
                <w:sz w:val="22"/>
                <w:szCs w:val="22"/>
                <w:lang w:bidi="bn-IN"/>
              </w:rPr>
              <w:t xml:space="preserve"> Union </w:t>
            </w:r>
            <w:proofErr w:type="spellStart"/>
            <w:r w:rsidRPr="00D4771C">
              <w:rPr>
                <w:rFonts w:asciiTheme="minorBidi" w:hAnsiTheme="minorBidi" w:cstheme="minorBidi"/>
                <w:sz w:val="22"/>
                <w:szCs w:val="22"/>
                <w:lang w:bidi="bn-IN"/>
              </w:rPr>
              <w:t>Parishod</w:t>
            </w:r>
            <w:proofErr w:type="spellEnd"/>
            <w:r w:rsidRPr="00D4771C">
              <w:rPr>
                <w:rFonts w:asciiTheme="minorBidi" w:hAnsiTheme="minorBidi" w:cstheme="minorBidi"/>
                <w:sz w:val="22"/>
                <w:szCs w:val="22"/>
                <w:lang w:bidi="bn-IN"/>
              </w:rPr>
              <w:t xml:space="preserve"> complex, </w:t>
            </w:r>
            <w:proofErr w:type="spellStart"/>
            <w:proofErr w:type="gramStart"/>
            <w:r w:rsidRPr="00D4771C">
              <w:rPr>
                <w:rFonts w:asciiTheme="minorBidi" w:hAnsiTheme="minorBidi" w:cstheme="minorBidi"/>
                <w:sz w:val="22"/>
                <w:szCs w:val="22"/>
                <w:lang w:bidi="bn-IN"/>
              </w:rPr>
              <w:t>Ratnapalong</w:t>
            </w:r>
            <w:proofErr w:type="spellEnd"/>
            <w:r w:rsidRPr="00D4771C">
              <w:rPr>
                <w:rFonts w:asciiTheme="minorBidi" w:hAnsiTheme="minorBidi" w:cstheme="minorBidi"/>
                <w:sz w:val="22"/>
                <w:szCs w:val="22"/>
                <w:lang w:bidi="bn-IN"/>
              </w:rPr>
              <w:t xml:space="preserve">;   </w:t>
            </w:r>
            <w:proofErr w:type="gramEnd"/>
            <w:r w:rsidRPr="00D4771C">
              <w:rPr>
                <w:rFonts w:asciiTheme="minorBidi" w:hAnsiTheme="minorBidi" w:cstheme="minorBidi"/>
                <w:sz w:val="22"/>
                <w:szCs w:val="22"/>
                <w:lang w:bidi="bn-IN"/>
              </w:rPr>
              <w:t xml:space="preserve">   </w:t>
            </w:r>
            <w:r w:rsidRPr="00D4771C">
              <w:rPr>
                <w:rFonts w:asciiTheme="minorBidi" w:hAnsiTheme="minorBidi" w:cstheme="minorBidi"/>
                <w:b/>
                <w:bCs/>
                <w:sz w:val="22"/>
                <w:szCs w:val="22"/>
                <w:lang w:bidi="bn-IN"/>
              </w:rPr>
              <w:t xml:space="preserve">                                                          Teknaf</w:t>
            </w:r>
            <w:r w:rsidR="001F1282" w:rsidRPr="00D4771C">
              <w:rPr>
                <w:rFonts w:asciiTheme="minorBidi" w:hAnsiTheme="minorBidi" w:cstheme="minorBidi"/>
                <w:b/>
                <w:bCs/>
                <w:sz w:val="22"/>
                <w:szCs w:val="22"/>
                <w:lang w:bidi="bn-IN"/>
              </w:rPr>
              <w:t xml:space="preserve"> Upazila</w:t>
            </w:r>
            <w:r w:rsidRPr="00D4771C">
              <w:rPr>
                <w:rFonts w:asciiTheme="minorBidi" w:hAnsiTheme="minorBidi" w:cstheme="minorBidi"/>
                <w:b/>
                <w:bCs/>
                <w:sz w:val="22"/>
                <w:szCs w:val="22"/>
                <w:lang w:bidi="bn-IN"/>
              </w:rPr>
              <w:t xml:space="preserve">: </w:t>
            </w:r>
          </w:p>
          <w:p w14:paraId="241928BC" w14:textId="7E98CF5E" w:rsidR="00AF3972" w:rsidRPr="00D4771C" w:rsidRDefault="00AF3972" w:rsidP="005C10A6">
            <w:pPr>
              <w:rPr>
                <w:rFonts w:asciiTheme="minorBidi" w:hAnsiTheme="minorBidi" w:cstheme="minorBidi"/>
                <w:b/>
                <w:bCs/>
                <w:sz w:val="22"/>
                <w:szCs w:val="22"/>
                <w:lang w:bidi="bn-IN"/>
              </w:rPr>
            </w:pPr>
            <w:r w:rsidRPr="00D4771C">
              <w:rPr>
                <w:rFonts w:asciiTheme="minorBidi" w:hAnsiTheme="minorBidi" w:cstheme="minorBidi"/>
                <w:b/>
                <w:bCs/>
                <w:sz w:val="22"/>
                <w:szCs w:val="22"/>
                <w:lang w:bidi="bn-IN"/>
              </w:rPr>
              <w:t>Distribution point 1 #</w:t>
            </w:r>
            <w:r w:rsidRPr="00D4771C">
              <w:rPr>
                <w:rFonts w:asciiTheme="minorBidi" w:hAnsiTheme="minorBidi" w:cstheme="minorBidi"/>
                <w:sz w:val="22"/>
                <w:szCs w:val="22"/>
                <w:lang w:bidi="bn-IN"/>
              </w:rPr>
              <w:t xml:space="preserve"> </w:t>
            </w:r>
            <w:r w:rsidR="001F1282" w:rsidRPr="00D4771C">
              <w:rPr>
                <w:rFonts w:asciiTheme="minorBidi" w:hAnsiTheme="minorBidi" w:cstheme="minorBidi"/>
                <w:sz w:val="22"/>
                <w:szCs w:val="22"/>
                <w:lang w:bidi="bn-IN"/>
              </w:rPr>
              <w:t>Teknaf Sadar</w:t>
            </w:r>
            <w:r w:rsidRPr="00D4771C">
              <w:rPr>
                <w:rFonts w:asciiTheme="minorBidi" w:hAnsiTheme="minorBidi" w:cstheme="minorBidi"/>
                <w:sz w:val="22"/>
                <w:szCs w:val="22"/>
                <w:lang w:bidi="bn-IN"/>
              </w:rPr>
              <w:t xml:space="preserve"> Union </w:t>
            </w:r>
            <w:proofErr w:type="spellStart"/>
            <w:r w:rsidRPr="00D4771C">
              <w:rPr>
                <w:rFonts w:asciiTheme="minorBidi" w:hAnsiTheme="minorBidi" w:cstheme="minorBidi"/>
                <w:sz w:val="22"/>
                <w:szCs w:val="22"/>
                <w:lang w:bidi="bn-IN"/>
              </w:rPr>
              <w:t>Parishod</w:t>
            </w:r>
            <w:proofErr w:type="spellEnd"/>
            <w:r w:rsidRPr="00D4771C">
              <w:rPr>
                <w:rFonts w:asciiTheme="minorBidi" w:hAnsiTheme="minorBidi" w:cstheme="minorBidi"/>
                <w:sz w:val="22"/>
                <w:szCs w:val="22"/>
                <w:lang w:bidi="bn-IN"/>
              </w:rPr>
              <w:t xml:space="preserve"> complex, </w:t>
            </w:r>
            <w:r w:rsidR="001F1282" w:rsidRPr="00D4771C">
              <w:rPr>
                <w:rFonts w:asciiTheme="minorBidi" w:hAnsiTheme="minorBidi" w:cstheme="minorBidi"/>
                <w:sz w:val="22"/>
                <w:szCs w:val="22"/>
                <w:lang w:bidi="bn-IN"/>
              </w:rPr>
              <w:t xml:space="preserve">Teknaf </w:t>
            </w:r>
            <w:proofErr w:type="gramStart"/>
            <w:r w:rsidR="001F1282" w:rsidRPr="00D4771C">
              <w:rPr>
                <w:rFonts w:asciiTheme="minorBidi" w:hAnsiTheme="minorBidi" w:cstheme="minorBidi"/>
                <w:sz w:val="22"/>
                <w:szCs w:val="22"/>
                <w:lang w:bidi="bn-IN"/>
              </w:rPr>
              <w:t>Sadar</w:t>
            </w:r>
            <w:r w:rsidRPr="00D4771C">
              <w:rPr>
                <w:rFonts w:asciiTheme="minorBidi" w:hAnsiTheme="minorBidi" w:cstheme="minorBidi"/>
                <w:sz w:val="22"/>
                <w:szCs w:val="22"/>
                <w:lang w:bidi="bn-IN"/>
              </w:rPr>
              <w:t xml:space="preserve">;   </w:t>
            </w:r>
            <w:proofErr w:type="gramEnd"/>
            <w:r w:rsidRPr="00D4771C">
              <w:rPr>
                <w:rFonts w:asciiTheme="minorBidi" w:hAnsiTheme="minorBidi" w:cstheme="minorBidi"/>
                <w:b/>
                <w:bCs/>
                <w:sz w:val="22"/>
                <w:szCs w:val="22"/>
                <w:lang w:bidi="bn-IN"/>
              </w:rPr>
              <w:t>Distribution point 2 #</w:t>
            </w:r>
            <w:r w:rsidRPr="00D4771C">
              <w:rPr>
                <w:rFonts w:asciiTheme="minorBidi" w:hAnsiTheme="minorBidi" w:cstheme="minorBidi"/>
                <w:sz w:val="22"/>
                <w:szCs w:val="22"/>
                <w:lang w:bidi="bn-IN"/>
              </w:rPr>
              <w:t xml:space="preserve"> </w:t>
            </w:r>
            <w:r w:rsidR="001F1282" w:rsidRPr="00D4771C">
              <w:rPr>
                <w:rFonts w:asciiTheme="minorBidi" w:hAnsiTheme="minorBidi" w:cstheme="minorBidi"/>
                <w:sz w:val="22"/>
                <w:szCs w:val="22"/>
                <w:lang w:bidi="bn-IN"/>
              </w:rPr>
              <w:t>Sabrang</w:t>
            </w:r>
            <w:r w:rsidRPr="00D4771C">
              <w:rPr>
                <w:rFonts w:asciiTheme="minorBidi" w:hAnsiTheme="minorBidi" w:cstheme="minorBidi"/>
                <w:sz w:val="22"/>
                <w:szCs w:val="22"/>
                <w:lang w:bidi="bn-IN"/>
              </w:rPr>
              <w:t xml:space="preserve"> Union </w:t>
            </w:r>
            <w:proofErr w:type="spellStart"/>
            <w:r w:rsidRPr="00D4771C">
              <w:rPr>
                <w:rFonts w:asciiTheme="minorBidi" w:hAnsiTheme="minorBidi" w:cstheme="minorBidi"/>
                <w:sz w:val="22"/>
                <w:szCs w:val="22"/>
                <w:lang w:bidi="bn-IN"/>
              </w:rPr>
              <w:t>Parishod</w:t>
            </w:r>
            <w:proofErr w:type="spellEnd"/>
            <w:r w:rsidRPr="00D4771C">
              <w:rPr>
                <w:rFonts w:asciiTheme="minorBidi" w:hAnsiTheme="minorBidi" w:cstheme="minorBidi"/>
                <w:sz w:val="22"/>
                <w:szCs w:val="22"/>
                <w:lang w:bidi="bn-IN"/>
              </w:rPr>
              <w:t xml:space="preserve"> complex, </w:t>
            </w:r>
            <w:r w:rsidR="001F1282" w:rsidRPr="00D4771C">
              <w:rPr>
                <w:rFonts w:asciiTheme="minorBidi" w:hAnsiTheme="minorBidi" w:cstheme="minorBidi"/>
                <w:sz w:val="22"/>
                <w:szCs w:val="22"/>
                <w:lang w:bidi="bn-IN"/>
              </w:rPr>
              <w:t>Sabrang, Teknaf</w:t>
            </w:r>
            <w:r w:rsidRPr="00D4771C">
              <w:rPr>
                <w:rFonts w:asciiTheme="minorBidi" w:hAnsiTheme="minorBidi" w:cstheme="minorBidi"/>
                <w:sz w:val="22"/>
                <w:szCs w:val="22"/>
                <w:lang w:bidi="bn-IN"/>
              </w:rPr>
              <w:t xml:space="preserve">; </w:t>
            </w:r>
          </w:p>
        </w:tc>
      </w:tr>
      <w:tr w:rsidR="00241207" w:rsidRPr="00D4771C" w14:paraId="754AE4E9" w14:textId="77777777" w:rsidTr="005C10A6">
        <w:trPr>
          <w:trHeight w:val="3050"/>
        </w:trPr>
        <w:tc>
          <w:tcPr>
            <w:tcW w:w="1178" w:type="dxa"/>
            <w:vMerge/>
            <w:tcBorders>
              <w:top w:val="nil"/>
              <w:left w:val="single" w:sz="4" w:space="0" w:color="auto"/>
              <w:bottom w:val="single" w:sz="4" w:space="0" w:color="auto"/>
              <w:right w:val="single" w:sz="4" w:space="0" w:color="auto"/>
            </w:tcBorders>
            <w:vAlign w:val="center"/>
            <w:hideMark/>
          </w:tcPr>
          <w:p w14:paraId="51ACEBD1" w14:textId="77777777" w:rsidR="00AF3972" w:rsidRPr="00D4771C" w:rsidRDefault="00AF3972" w:rsidP="00AF3972">
            <w:pPr>
              <w:rPr>
                <w:rFonts w:asciiTheme="minorBidi" w:hAnsiTheme="minorBidi" w:cstheme="minorBidi"/>
                <w:sz w:val="22"/>
                <w:szCs w:val="22"/>
                <w:lang w:bidi="bn-IN"/>
              </w:rPr>
            </w:pPr>
          </w:p>
        </w:tc>
        <w:tc>
          <w:tcPr>
            <w:tcW w:w="1261" w:type="dxa"/>
            <w:tcBorders>
              <w:top w:val="nil"/>
              <w:left w:val="nil"/>
              <w:bottom w:val="single" w:sz="4" w:space="0" w:color="auto"/>
              <w:right w:val="single" w:sz="4" w:space="0" w:color="auto"/>
            </w:tcBorders>
            <w:shd w:val="clear" w:color="auto" w:fill="auto"/>
            <w:vAlign w:val="center"/>
            <w:hideMark/>
          </w:tcPr>
          <w:p w14:paraId="71DF9DF2" w14:textId="77777777" w:rsidR="00AF3972" w:rsidRPr="00D4771C" w:rsidRDefault="00AF3972" w:rsidP="00AF3972">
            <w:pPr>
              <w:jc w:val="center"/>
              <w:rPr>
                <w:rFonts w:asciiTheme="minorBidi" w:hAnsiTheme="minorBidi" w:cstheme="minorBidi"/>
                <w:sz w:val="22"/>
                <w:szCs w:val="22"/>
                <w:lang w:bidi="bn-IN"/>
              </w:rPr>
            </w:pPr>
            <w:r w:rsidRPr="00D4771C">
              <w:rPr>
                <w:rFonts w:asciiTheme="minorBidi" w:hAnsiTheme="minorBidi" w:cstheme="minorBidi"/>
                <w:sz w:val="22"/>
                <w:szCs w:val="22"/>
                <w:lang w:bidi="bn-IN"/>
              </w:rPr>
              <w:t>Chicken</w:t>
            </w:r>
          </w:p>
        </w:tc>
        <w:tc>
          <w:tcPr>
            <w:tcW w:w="989" w:type="dxa"/>
            <w:tcBorders>
              <w:top w:val="nil"/>
              <w:left w:val="nil"/>
              <w:bottom w:val="single" w:sz="4" w:space="0" w:color="auto"/>
              <w:right w:val="single" w:sz="4" w:space="0" w:color="auto"/>
            </w:tcBorders>
            <w:shd w:val="clear" w:color="auto" w:fill="auto"/>
            <w:vAlign w:val="center"/>
            <w:hideMark/>
          </w:tcPr>
          <w:p w14:paraId="2ABB31C5" w14:textId="49D7300F" w:rsidR="00AF3972" w:rsidRPr="00D4771C" w:rsidRDefault="00AF3972" w:rsidP="00AF3972">
            <w:pPr>
              <w:jc w:val="center"/>
              <w:rPr>
                <w:rFonts w:asciiTheme="minorBidi" w:hAnsiTheme="minorBidi" w:cstheme="minorBidi"/>
                <w:sz w:val="22"/>
                <w:szCs w:val="22"/>
                <w:lang w:bidi="bn-IN"/>
              </w:rPr>
            </w:pPr>
            <w:r w:rsidRPr="00D4771C">
              <w:rPr>
                <w:rFonts w:asciiTheme="minorBidi" w:hAnsiTheme="minorBidi" w:cstheme="minorBidi"/>
                <w:sz w:val="22"/>
                <w:szCs w:val="22"/>
                <w:lang w:bidi="bn-IN"/>
              </w:rPr>
              <w:t xml:space="preserve">Package </w:t>
            </w:r>
            <w:r w:rsidR="009274AF" w:rsidRPr="00D4771C">
              <w:rPr>
                <w:rFonts w:asciiTheme="minorBidi" w:hAnsiTheme="minorBidi" w:cstheme="minorBidi"/>
                <w:sz w:val="22"/>
                <w:szCs w:val="22"/>
                <w:lang w:bidi="bn-IN"/>
              </w:rPr>
              <w:t>(</w:t>
            </w:r>
            <w:r w:rsidRPr="00D4771C">
              <w:rPr>
                <w:rFonts w:asciiTheme="minorBidi" w:hAnsiTheme="minorBidi" w:cstheme="minorBidi"/>
                <w:sz w:val="22"/>
                <w:szCs w:val="22"/>
                <w:lang w:bidi="bn-IN"/>
              </w:rPr>
              <w:t>16</w:t>
            </w:r>
            <w:r w:rsidR="009274AF" w:rsidRPr="00D4771C">
              <w:rPr>
                <w:rFonts w:asciiTheme="minorBidi" w:hAnsiTheme="minorBidi" w:cstheme="minorBidi"/>
                <w:sz w:val="22"/>
                <w:szCs w:val="22"/>
                <w:lang w:bidi="bn-IN"/>
              </w:rPr>
              <w:t xml:space="preserve"> pcs of Chicken)</w:t>
            </w:r>
          </w:p>
        </w:tc>
        <w:tc>
          <w:tcPr>
            <w:tcW w:w="1027" w:type="dxa"/>
            <w:tcBorders>
              <w:top w:val="nil"/>
              <w:left w:val="nil"/>
              <w:bottom w:val="single" w:sz="4" w:space="0" w:color="auto"/>
              <w:right w:val="single" w:sz="4" w:space="0" w:color="auto"/>
            </w:tcBorders>
            <w:shd w:val="clear" w:color="auto" w:fill="auto"/>
            <w:vAlign w:val="center"/>
            <w:hideMark/>
          </w:tcPr>
          <w:p w14:paraId="6A7118EC" w14:textId="77777777" w:rsidR="00AF3972" w:rsidRPr="00D4771C" w:rsidRDefault="00AF3972" w:rsidP="00AF3972">
            <w:pPr>
              <w:jc w:val="center"/>
              <w:rPr>
                <w:rFonts w:asciiTheme="minorBidi" w:hAnsiTheme="minorBidi" w:cstheme="minorBidi"/>
                <w:sz w:val="22"/>
                <w:szCs w:val="22"/>
                <w:lang w:bidi="bn-IN"/>
              </w:rPr>
            </w:pPr>
            <w:r w:rsidRPr="00D4771C">
              <w:rPr>
                <w:rFonts w:asciiTheme="minorBidi" w:hAnsiTheme="minorBidi" w:cstheme="minorBidi"/>
                <w:sz w:val="22"/>
                <w:szCs w:val="22"/>
                <w:lang w:bidi="bn-IN"/>
              </w:rPr>
              <w:t>100</w:t>
            </w:r>
          </w:p>
        </w:tc>
        <w:tc>
          <w:tcPr>
            <w:tcW w:w="1762" w:type="dxa"/>
            <w:vMerge/>
            <w:tcBorders>
              <w:top w:val="nil"/>
              <w:left w:val="single" w:sz="4" w:space="0" w:color="auto"/>
              <w:bottom w:val="nil"/>
              <w:right w:val="single" w:sz="4" w:space="0" w:color="auto"/>
            </w:tcBorders>
            <w:vAlign w:val="center"/>
            <w:hideMark/>
          </w:tcPr>
          <w:p w14:paraId="0FD60515" w14:textId="77777777" w:rsidR="00AF3972" w:rsidRPr="00D4771C" w:rsidRDefault="00AF3972" w:rsidP="00AF3972">
            <w:pPr>
              <w:rPr>
                <w:rFonts w:asciiTheme="minorBidi" w:hAnsiTheme="minorBidi" w:cstheme="minorBidi"/>
                <w:sz w:val="22"/>
                <w:szCs w:val="22"/>
                <w:lang w:bidi="bn-IN"/>
              </w:rPr>
            </w:pPr>
          </w:p>
        </w:tc>
        <w:tc>
          <w:tcPr>
            <w:tcW w:w="5109" w:type="dxa"/>
            <w:tcBorders>
              <w:top w:val="nil"/>
              <w:left w:val="nil"/>
              <w:bottom w:val="single" w:sz="4" w:space="0" w:color="auto"/>
              <w:right w:val="single" w:sz="4" w:space="0" w:color="auto"/>
            </w:tcBorders>
            <w:shd w:val="clear" w:color="auto" w:fill="auto"/>
            <w:hideMark/>
          </w:tcPr>
          <w:p w14:paraId="379B5668" w14:textId="77777777" w:rsidR="001F1282" w:rsidRPr="00D4771C" w:rsidRDefault="00AF3972" w:rsidP="00AF3972">
            <w:pPr>
              <w:rPr>
                <w:rFonts w:asciiTheme="minorBidi" w:hAnsiTheme="minorBidi" w:cstheme="minorBidi"/>
                <w:sz w:val="22"/>
                <w:szCs w:val="22"/>
                <w:lang w:bidi="bn-IN"/>
              </w:rPr>
            </w:pPr>
            <w:r w:rsidRPr="00D4771C">
              <w:rPr>
                <w:rFonts w:asciiTheme="minorBidi" w:hAnsiTheme="minorBidi" w:cstheme="minorBidi"/>
                <w:b/>
                <w:bCs/>
                <w:sz w:val="22"/>
                <w:szCs w:val="22"/>
                <w:lang w:bidi="bn-IN"/>
              </w:rPr>
              <w:t>Cox's Bazar Sadar</w:t>
            </w:r>
            <w:r w:rsidR="001F1282" w:rsidRPr="00D4771C">
              <w:rPr>
                <w:rFonts w:asciiTheme="minorBidi" w:hAnsiTheme="minorBidi" w:cstheme="minorBidi"/>
                <w:b/>
                <w:bCs/>
                <w:sz w:val="22"/>
                <w:szCs w:val="22"/>
                <w:lang w:bidi="bn-IN"/>
              </w:rPr>
              <w:t xml:space="preserve"> Upazila</w:t>
            </w:r>
            <w:r w:rsidRPr="00D4771C">
              <w:rPr>
                <w:rFonts w:asciiTheme="minorBidi" w:hAnsiTheme="minorBidi" w:cstheme="minorBidi"/>
                <w:b/>
                <w:bCs/>
                <w:sz w:val="22"/>
                <w:szCs w:val="22"/>
                <w:lang w:bidi="bn-IN"/>
              </w:rPr>
              <w:t>:                                          Distribution point 1 #</w:t>
            </w:r>
            <w:r w:rsidRPr="00D4771C">
              <w:rPr>
                <w:rFonts w:asciiTheme="minorBidi" w:hAnsiTheme="minorBidi" w:cstheme="minorBidi"/>
                <w:sz w:val="22"/>
                <w:szCs w:val="22"/>
                <w:lang w:bidi="bn-IN"/>
              </w:rPr>
              <w:t xml:space="preserve"> </w:t>
            </w:r>
            <w:proofErr w:type="spellStart"/>
            <w:r w:rsidRPr="00D4771C">
              <w:rPr>
                <w:rFonts w:asciiTheme="minorBidi" w:hAnsiTheme="minorBidi" w:cstheme="minorBidi"/>
                <w:sz w:val="22"/>
                <w:szCs w:val="22"/>
                <w:lang w:bidi="bn-IN"/>
              </w:rPr>
              <w:t>Bharuakhali</w:t>
            </w:r>
            <w:proofErr w:type="spellEnd"/>
            <w:r w:rsidRPr="00D4771C">
              <w:rPr>
                <w:rFonts w:asciiTheme="minorBidi" w:hAnsiTheme="minorBidi" w:cstheme="minorBidi"/>
                <w:sz w:val="22"/>
                <w:szCs w:val="22"/>
                <w:lang w:bidi="bn-IN"/>
              </w:rPr>
              <w:t xml:space="preserve"> Union </w:t>
            </w:r>
            <w:proofErr w:type="spellStart"/>
            <w:r w:rsidRPr="00D4771C">
              <w:rPr>
                <w:rFonts w:asciiTheme="minorBidi" w:hAnsiTheme="minorBidi" w:cstheme="minorBidi"/>
                <w:sz w:val="22"/>
                <w:szCs w:val="22"/>
                <w:lang w:bidi="bn-IN"/>
              </w:rPr>
              <w:t>Parishod</w:t>
            </w:r>
            <w:proofErr w:type="spellEnd"/>
            <w:r w:rsidRPr="00D4771C">
              <w:rPr>
                <w:rFonts w:asciiTheme="minorBidi" w:hAnsiTheme="minorBidi" w:cstheme="minorBidi"/>
                <w:sz w:val="22"/>
                <w:szCs w:val="22"/>
                <w:lang w:bidi="bn-IN"/>
              </w:rPr>
              <w:t xml:space="preserve"> Complex; </w:t>
            </w:r>
          </w:p>
          <w:p w14:paraId="2DC685AD" w14:textId="77777777" w:rsidR="001F1282" w:rsidRPr="00D4771C" w:rsidRDefault="00AF3972" w:rsidP="00AF3972">
            <w:pPr>
              <w:rPr>
                <w:rFonts w:asciiTheme="minorBidi" w:hAnsiTheme="minorBidi" w:cstheme="minorBidi"/>
                <w:sz w:val="22"/>
                <w:szCs w:val="22"/>
                <w:lang w:bidi="bn-IN"/>
              </w:rPr>
            </w:pPr>
            <w:r w:rsidRPr="00D4771C">
              <w:rPr>
                <w:rFonts w:asciiTheme="minorBidi" w:hAnsiTheme="minorBidi" w:cstheme="minorBidi"/>
                <w:b/>
                <w:bCs/>
                <w:sz w:val="22"/>
                <w:szCs w:val="22"/>
                <w:lang w:bidi="bn-IN"/>
              </w:rPr>
              <w:t>Distribution point 2 #</w:t>
            </w:r>
            <w:r w:rsidRPr="00D4771C">
              <w:rPr>
                <w:rFonts w:asciiTheme="minorBidi" w:hAnsiTheme="minorBidi" w:cstheme="minorBidi"/>
                <w:sz w:val="22"/>
                <w:szCs w:val="22"/>
                <w:lang w:bidi="bn-IN"/>
              </w:rPr>
              <w:t xml:space="preserve"> </w:t>
            </w:r>
            <w:proofErr w:type="spellStart"/>
            <w:r w:rsidRPr="00D4771C">
              <w:rPr>
                <w:rFonts w:asciiTheme="minorBidi" w:hAnsiTheme="minorBidi" w:cstheme="minorBidi"/>
                <w:sz w:val="22"/>
                <w:szCs w:val="22"/>
                <w:lang w:bidi="bn-IN"/>
              </w:rPr>
              <w:t>Eigaon</w:t>
            </w:r>
            <w:proofErr w:type="spellEnd"/>
            <w:r w:rsidRPr="00D4771C">
              <w:rPr>
                <w:rFonts w:asciiTheme="minorBidi" w:hAnsiTheme="minorBidi" w:cstheme="minorBidi"/>
                <w:sz w:val="22"/>
                <w:szCs w:val="22"/>
                <w:lang w:bidi="bn-IN"/>
              </w:rPr>
              <w:t xml:space="preserve"> Public Library, </w:t>
            </w:r>
            <w:proofErr w:type="spellStart"/>
            <w:r w:rsidRPr="00D4771C">
              <w:rPr>
                <w:rFonts w:asciiTheme="minorBidi" w:hAnsiTheme="minorBidi" w:cstheme="minorBidi"/>
                <w:sz w:val="22"/>
                <w:szCs w:val="22"/>
                <w:lang w:bidi="bn-IN"/>
              </w:rPr>
              <w:t>Jalalbad</w:t>
            </w:r>
            <w:proofErr w:type="spellEnd"/>
            <w:r w:rsidRPr="00D4771C">
              <w:rPr>
                <w:rFonts w:asciiTheme="minorBidi" w:hAnsiTheme="minorBidi" w:cstheme="minorBidi"/>
                <w:sz w:val="22"/>
                <w:szCs w:val="22"/>
                <w:lang w:bidi="bn-IN"/>
              </w:rPr>
              <w:t xml:space="preserve">, </w:t>
            </w:r>
            <w:proofErr w:type="spellStart"/>
            <w:r w:rsidRPr="00D4771C">
              <w:rPr>
                <w:rFonts w:asciiTheme="minorBidi" w:hAnsiTheme="minorBidi" w:cstheme="minorBidi"/>
                <w:sz w:val="22"/>
                <w:szCs w:val="22"/>
                <w:lang w:bidi="bn-IN"/>
              </w:rPr>
              <w:t>Eigaon</w:t>
            </w:r>
            <w:proofErr w:type="spellEnd"/>
            <w:r w:rsidRPr="00D4771C">
              <w:rPr>
                <w:rFonts w:asciiTheme="minorBidi" w:hAnsiTheme="minorBidi" w:cstheme="minorBidi"/>
                <w:sz w:val="22"/>
                <w:szCs w:val="22"/>
                <w:lang w:bidi="bn-IN"/>
              </w:rPr>
              <w:t>;</w:t>
            </w:r>
          </w:p>
          <w:p w14:paraId="75B64C59" w14:textId="77777777" w:rsidR="001F1282" w:rsidRPr="00D4771C" w:rsidRDefault="00AF3972" w:rsidP="00AF3972">
            <w:pPr>
              <w:rPr>
                <w:rFonts w:asciiTheme="minorBidi" w:hAnsiTheme="minorBidi" w:cstheme="minorBidi"/>
                <w:b/>
                <w:bCs/>
                <w:sz w:val="22"/>
                <w:szCs w:val="22"/>
                <w:lang w:bidi="bn-IN"/>
              </w:rPr>
            </w:pPr>
            <w:r w:rsidRPr="00D4771C">
              <w:rPr>
                <w:rFonts w:asciiTheme="minorBidi" w:hAnsiTheme="minorBidi" w:cstheme="minorBidi"/>
                <w:b/>
                <w:bCs/>
                <w:sz w:val="22"/>
                <w:szCs w:val="22"/>
                <w:lang w:bidi="bn-IN"/>
              </w:rPr>
              <w:t>Distribution point 3 #</w:t>
            </w:r>
            <w:r w:rsidRPr="00D4771C">
              <w:rPr>
                <w:rFonts w:asciiTheme="minorBidi" w:hAnsiTheme="minorBidi" w:cstheme="minorBidi"/>
                <w:sz w:val="22"/>
                <w:szCs w:val="22"/>
                <w:lang w:bidi="bn-IN"/>
              </w:rPr>
              <w:t xml:space="preserve"> </w:t>
            </w:r>
            <w:proofErr w:type="spellStart"/>
            <w:r w:rsidRPr="00D4771C">
              <w:rPr>
                <w:rFonts w:asciiTheme="minorBidi" w:hAnsiTheme="minorBidi" w:cstheme="minorBidi"/>
                <w:sz w:val="22"/>
                <w:szCs w:val="22"/>
                <w:lang w:bidi="bn-IN"/>
              </w:rPr>
              <w:t>Pokkhali</w:t>
            </w:r>
            <w:proofErr w:type="spellEnd"/>
            <w:r w:rsidRPr="00D4771C">
              <w:rPr>
                <w:rFonts w:asciiTheme="minorBidi" w:hAnsiTheme="minorBidi" w:cstheme="minorBidi"/>
                <w:sz w:val="22"/>
                <w:szCs w:val="22"/>
                <w:lang w:bidi="bn-IN"/>
              </w:rPr>
              <w:t xml:space="preserve"> Union </w:t>
            </w:r>
            <w:proofErr w:type="spellStart"/>
            <w:r w:rsidRPr="00D4771C">
              <w:rPr>
                <w:rFonts w:asciiTheme="minorBidi" w:hAnsiTheme="minorBidi" w:cstheme="minorBidi"/>
                <w:sz w:val="22"/>
                <w:szCs w:val="22"/>
                <w:lang w:bidi="bn-IN"/>
              </w:rPr>
              <w:t>Parishod</w:t>
            </w:r>
            <w:proofErr w:type="spellEnd"/>
            <w:r w:rsidRPr="00D4771C">
              <w:rPr>
                <w:rFonts w:asciiTheme="minorBidi" w:hAnsiTheme="minorBidi" w:cstheme="minorBidi"/>
                <w:sz w:val="22"/>
                <w:szCs w:val="22"/>
                <w:lang w:bidi="bn-IN"/>
              </w:rPr>
              <w:t xml:space="preserve"> </w:t>
            </w:r>
            <w:proofErr w:type="gramStart"/>
            <w:r w:rsidRPr="00D4771C">
              <w:rPr>
                <w:rFonts w:asciiTheme="minorBidi" w:hAnsiTheme="minorBidi" w:cstheme="minorBidi"/>
                <w:sz w:val="22"/>
                <w:szCs w:val="22"/>
                <w:lang w:bidi="bn-IN"/>
              </w:rPr>
              <w:t xml:space="preserve">complex;   </w:t>
            </w:r>
            <w:proofErr w:type="gramEnd"/>
            <w:r w:rsidRPr="00D4771C">
              <w:rPr>
                <w:rFonts w:asciiTheme="minorBidi" w:hAnsiTheme="minorBidi" w:cstheme="minorBidi"/>
                <w:sz w:val="22"/>
                <w:szCs w:val="22"/>
                <w:lang w:bidi="bn-IN"/>
              </w:rPr>
              <w:t xml:space="preserve">         </w:t>
            </w:r>
            <w:r w:rsidRPr="00D4771C">
              <w:rPr>
                <w:rFonts w:asciiTheme="minorBidi" w:hAnsiTheme="minorBidi" w:cstheme="minorBidi"/>
                <w:b/>
                <w:bCs/>
                <w:sz w:val="22"/>
                <w:szCs w:val="22"/>
                <w:lang w:bidi="bn-IN"/>
              </w:rPr>
              <w:t xml:space="preserve">                                          </w:t>
            </w:r>
            <w:proofErr w:type="spellStart"/>
            <w:r w:rsidRPr="00D4771C">
              <w:rPr>
                <w:rFonts w:asciiTheme="minorBidi" w:hAnsiTheme="minorBidi" w:cstheme="minorBidi"/>
                <w:b/>
                <w:bCs/>
                <w:sz w:val="22"/>
                <w:szCs w:val="22"/>
                <w:lang w:bidi="bn-IN"/>
              </w:rPr>
              <w:t>Ukhiya</w:t>
            </w:r>
            <w:proofErr w:type="spellEnd"/>
            <w:r w:rsidR="001F1282" w:rsidRPr="00D4771C">
              <w:rPr>
                <w:rFonts w:asciiTheme="minorBidi" w:hAnsiTheme="minorBidi" w:cstheme="minorBidi"/>
                <w:b/>
                <w:bCs/>
                <w:sz w:val="22"/>
                <w:szCs w:val="22"/>
                <w:lang w:bidi="bn-IN"/>
              </w:rPr>
              <w:t xml:space="preserve"> Upazila</w:t>
            </w:r>
            <w:r w:rsidRPr="00D4771C">
              <w:rPr>
                <w:rFonts w:asciiTheme="minorBidi" w:hAnsiTheme="minorBidi" w:cstheme="minorBidi"/>
                <w:b/>
                <w:bCs/>
                <w:sz w:val="22"/>
                <w:szCs w:val="22"/>
                <w:lang w:bidi="bn-IN"/>
              </w:rPr>
              <w:t xml:space="preserve">: </w:t>
            </w:r>
          </w:p>
          <w:p w14:paraId="1166D285" w14:textId="77777777" w:rsidR="001F1282" w:rsidRPr="00D4771C" w:rsidRDefault="00AF3972" w:rsidP="00AF3972">
            <w:pPr>
              <w:rPr>
                <w:rFonts w:asciiTheme="minorBidi" w:hAnsiTheme="minorBidi" w:cstheme="minorBidi"/>
                <w:sz w:val="22"/>
                <w:szCs w:val="22"/>
                <w:lang w:bidi="bn-IN"/>
              </w:rPr>
            </w:pPr>
            <w:r w:rsidRPr="00D4771C">
              <w:rPr>
                <w:rFonts w:asciiTheme="minorBidi" w:hAnsiTheme="minorBidi" w:cstheme="minorBidi"/>
                <w:b/>
                <w:bCs/>
                <w:sz w:val="22"/>
                <w:szCs w:val="22"/>
                <w:lang w:bidi="bn-IN"/>
              </w:rPr>
              <w:t>Distribution point 1 #</w:t>
            </w:r>
            <w:r w:rsidRPr="00D4771C">
              <w:rPr>
                <w:rFonts w:asciiTheme="minorBidi" w:hAnsiTheme="minorBidi" w:cstheme="minorBidi"/>
                <w:sz w:val="22"/>
                <w:szCs w:val="22"/>
                <w:lang w:bidi="bn-IN"/>
              </w:rPr>
              <w:t xml:space="preserve"> </w:t>
            </w:r>
            <w:proofErr w:type="spellStart"/>
            <w:r w:rsidRPr="00D4771C">
              <w:rPr>
                <w:rFonts w:asciiTheme="minorBidi" w:hAnsiTheme="minorBidi" w:cstheme="minorBidi"/>
                <w:sz w:val="22"/>
                <w:szCs w:val="22"/>
                <w:lang w:bidi="bn-IN"/>
              </w:rPr>
              <w:t>Jaliapalong</w:t>
            </w:r>
            <w:proofErr w:type="spellEnd"/>
            <w:r w:rsidRPr="00D4771C">
              <w:rPr>
                <w:rFonts w:asciiTheme="minorBidi" w:hAnsiTheme="minorBidi" w:cstheme="minorBidi"/>
                <w:sz w:val="22"/>
                <w:szCs w:val="22"/>
                <w:lang w:bidi="bn-IN"/>
              </w:rPr>
              <w:t xml:space="preserve"> Union </w:t>
            </w:r>
            <w:proofErr w:type="spellStart"/>
            <w:r w:rsidRPr="00D4771C">
              <w:rPr>
                <w:rFonts w:asciiTheme="minorBidi" w:hAnsiTheme="minorBidi" w:cstheme="minorBidi"/>
                <w:sz w:val="22"/>
                <w:szCs w:val="22"/>
                <w:lang w:bidi="bn-IN"/>
              </w:rPr>
              <w:t>Parishod</w:t>
            </w:r>
            <w:proofErr w:type="spellEnd"/>
            <w:r w:rsidRPr="00D4771C">
              <w:rPr>
                <w:rFonts w:asciiTheme="minorBidi" w:hAnsiTheme="minorBidi" w:cstheme="minorBidi"/>
                <w:sz w:val="22"/>
                <w:szCs w:val="22"/>
                <w:lang w:bidi="bn-IN"/>
              </w:rPr>
              <w:t xml:space="preserve"> complex, </w:t>
            </w:r>
            <w:proofErr w:type="spellStart"/>
            <w:r w:rsidRPr="00D4771C">
              <w:rPr>
                <w:rFonts w:asciiTheme="minorBidi" w:hAnsiTheme="minorBidi" w:cstheme="minorBidi"/>
                <w:sz w:val="22"/>
                <w:szCs w:val="22"/>
                <w:lang w:bidi="bn-IN"/>
              </w:rPr>
              <w:t>Jaliapalong</w:t>
            </w:r>
            <w:proofErr w:type="spellEnd"/>
            <w:r w:rsidRPr="00D4771C">
              <w:rPr>
                <w:rFonts w:asciiTheme="minorBidi" w:hAnsiTheme="minorBidi" w:cstheme="minorBidi"/>
                <w:sz w:val="22"/>
                <w:szCs w:val="22"/>
                <w:lang w:bidi="bn-IN"/>
              </w:rPr>
              <w:t xml:space="preserve">;  </w:t>
            </w:r>
          </w:p>
          <w:p w14:paraId="1253F285" w14:textId="77777777" w:rsidR="001F1282" w:rsidRPr="00D4771C" w:rsidRDefault="00AF3972" w:rsidP="00AF3972">
            <w:pPr>
              <w:rPr>
                <w:rFonts w:asciiTheme="minorBidi" w:hAnsiTheme="minorBidi" w:cstheme="minorBidi"/>
                <w:b/>
                <w:bCs/>
                <w:sz w:val="22"/>
                <w:szCs w:val="22"/>
                <w:lang w:bidi="bn-IN"/>
              </w:rPr>
            </w:pPr>
            <w:r w:rsidRPr="00D4771C">
              <w:rPr>
                <w:rFonts w:asciiTheme="minorBidi" w:hAnsiTheme="minorBidi" w:cstheme="minorBidi"/>
                <w:b/>
                <w:bCs/>
                <w:sz w:val="22"/>
                <w:szCs w:val="22"/>
                <w:lang w:bidi="bn-IN"/>
              </w:rPr>
              <w:t>Distribution point 2 #</w:t>
            </w:r>
            <w:r w:rsidRPr="00D4771C">
              <w:rPr>
                <w:rFonts w:asciiTheme="minorBidi" w:hAnsiTheme="minorBidi" w:cstheme="minorBidi"/>
                <w:sz w:val="22"/>
                <w:szCs w:val="22"/>
                <w:lang w:bidi="bn-IN"/>
              </w:rPr>
              <w:t xml:space="preserve"> </w:t>
            </w:r>
            <w:proofErr w:type="spellStart"/>
            <w:r w:rsidRPr="00D4771C">
              <w:rPr>
                <w:rFonts w:asciiTheme="minorBidi" w:hAnsiTheme="minorBidi" w:cstheme="minorBidi"/>
                <w:sz w:val="22"/>
                <w:szCs w:val="22"/>
                <w:lang w:bidi="bn-IN"/>
              </w:rPr>
              <w:t>Ratnapalong</w:t>
            </w:r>
            <w:proofErr w:type="spellEnd"/>
            <w:r w:rsidRPr="00D4771C">
              <w:rPr>
                <w:rFonts w:asciiTheme="minorBidi" w:hAnsiTheme="minorBidi" w:cstheme="minorBidi"/>
                <w:sz w:val="22"/>
                <w:szCs w:val="22"/>
                <w:lang w:bidi="bn-IN"/>
              </w:rPr>
              <w:t xml:space="preserve"> Union </w:t>
            </w:r>
            <w:proofErr w:type="spellStart"/>
            <w:r w:rsidRPr="00D4771C">
              <w:rPr>
                <w:rFonts w:asciiTheme="minorBidi" w:hAnsiTheme="minorBidi" w:cstheme="minorBidi"/>
                <w:sz w:val="22"/>
                <w:szCs w:val="22"/>
                <w:lang w:bidi="bn-IN"/>
              </w:rPr>
              <w:t>Parishod</w:t>
            </w:r>
            <w:proofErr w:type="spellEnd"/>
            <w:r w:rsidRPr="00D4771C">
              <w:rPr>
                <w:rFonts w:asciiTheme="minorBidi" w:hAnsiTheme="minorBidi" w:cstheme="minorBidi"/>
                <w:sz w:val="22"/>
                <w:szCs w:val="22"/>
                <w:lang w:bidi="bn-IN"/>
              </w:rPr>
              <w:t xml:space="preserve"> complex, </w:t>
            </w:r>
            <w:proofErr w:type="spellStart"/>
            <w:proofErr w:type="gramStart"/>
            <w:r w:rsidRPr="00D4771C">
              <w:rPr>
                <w:rFonts w:asciiTheme="minorBidi" w:hAnsiTheme="minorBidi" w:cstheme="minorBidi"/>
                <w:sz w:val="22"/>
                <w:szCs w:val="22"/>
                <w:lang w:bidi="bn-IN"/>
              </w:rPr>
              <w:t>Ratnapalong</w:t>
            </w:r>
            <w:proofErr w:type="spellEnd"/>
            <w:r w:rsidRPr="00D4771C">
              <w:rPr>
                <w:rFonts w:asciiTheme="minorBidi" w:hAnsiTheme="minorBidi" w:cstheme="minorBidi"/>
                <w:sz w:val="22"/>
                <w:szCs w:val="22"/>
                <w:lang w:bidi="bn-IN"/>
              </w:rPr>
              <w:t xml:space="preserve">;   </w:t>
            </w:r>
            <w:proofErr w:type="gramEnd"/>
            <w:r w:rsidRPr="00D4771C">
              <w:rPr>
                <w:rFonts w:asciiTheme="minorBidi" w:hAnsiTheme="minorBidi" w:cstheme="minorBidi"/>
                <w:sz w:val="22"/>
                <w:szCs w:val="22"/>
                <w:lang w:bidi="bn-IN"/>
              </w:rPr>
              <w:t xml:space="preserve">   </w:t>
            </w:r>
            <w:r w:rsidRPr="00D4771C">
              <w:rPr>
                <w:rFonts w:asciiTheme="minorBidi" w:hAnsiTheme="minorBidi" w:cstheme="minorBidi"/>
                <w:b/>
                <w:bCs/>
                <w:sz w:val="22"/>
                <w:szCs w:val="22"/>
                <w:lang w:bidi="bn-IN"/>
              </w:rPr>
              <w:t xml:space="preserve">                                                          Teknaf</w:t>
            </w:r>
            <w:r w:rsidR="001F1282" w:rsidRPr="00D4771C">
              <w:rPr>
                <w:rFonts w:asciiTheme="minorBidi" w:hAnsiTheme="minorBidi" w:cstheme="minorBidi"/>
                <w:b/>
                <w:bCs/>
                <w:sz w:val="22"/>
                <w:szCs w:val="22"/>
                <w:lang w:bidi="bn-IN"/>
              </w:rPr>
              <w:t xml:space="preserve"> Upazila</w:t>
            </w:r>
            <w:r w:rsidRPr="00D4771C">
              <w:rPr>
                <w:rFonts w:asciiTheme="minorBidi" w:hAnsiTheme="minorBidi" w:cstheme="minorBidi"/>
                <w:b/>
                <w:bCs/>
                <w:sz w:val="22"/>
                <w:szCs w:val="22"/>
                <w:lang w:bidi="bn-IN"/>
              </w:rPr>
              <w:t xml:space="preserve">: </w:t>
            </w:r>
          </w:p>
          <w:p w14:paraId="208DA6F6" w14:textId="30A70412" w:rsidR="00AF3972" w:rsidRPr="00D4771C" w:rsidRDefault="001F1282" w:rsidP="00AF3972">
            <w:pPr>
              <w:rPr>
                <w:rFonts w:asciiTheme="minorBidi" w:hAnsiTheme="minorBidi" w:cstheme="minorBidi"/>
                <w:b/>
                <w:bCs/>
                <w:sz w:val="22"/>
                <w:szCs w:val="22"/>
                <w:lang w:bidi="bn-IN"/>
              </w:rPr>
            </w:pPr>
            <w:r w:rsidRPr="00D4771C">
              <w:rPr>
                <w:rFonts w:asciiTheme="minorBidi" w:hAnsiTheme="minorBidi" w:cstheme="minorBidi"/>
                <w:b/>
                <w:bCs/>
                <w:sz w:val="22"/>
                <w:szCs w:val="22"/>
                <w:lang w:bidi="bn-IN"/>
              </w:rPr>
              <w:t>Distribution point 1 #</w:t>
            </w:r>
            <w:r w:rsidRPr="00D4771C">
              <w:rPr>
                <w:rFonts w:asciiTheme="minorBidi" w:hAnsiTheme="minorBidi" w:cstheme="minorBidi"/>
                <w:sz w:val="22"/>
                <w:szCs w:val="22"/>
                <w:lang w:bidi="bn-IN"/>
              </w:rPr>
              <w:t xml:space="preserve"> Teknaf Sadar Union </w:t>
            </w:r>
            <w:proofErr w:type="spellStart"/>
            <w:r w:rsidRPr="00D4771C">
              <w:rPr>
                <w:rFonts w:asciiTheme="minorBidi" w:hAnsiTheme="minorBidi" w:cstheme="minorBidi"/>
                <w:sz w:val="22"/>
                <w:szCs w:val="22"/>
                <w:lang w:bidi="bn-IN"/>
              </w:rPr>
              <w:t>Parishod</w:t>
            </w:r>
            <w:proofErr w:type="spellEnd"/>
            <w:r w:rsidRPr="00D4771C">
              <w:rPr>
                <w:rFonts w:asciiTheme="minorBidi" w:hAnsiTheme="minorBidi" w:cstheme="minorBidi"/>
                <w:sz w:val="22"/>
                <w:szCs w:val="22"/>
                <w:lang w:bidi="bn-IN"/>
              </w:rPr>
              <w:t xml:space="preserve"> complex, Teknaf </w:t>
            </w:r>
            <w:proofErr w:type="gramStart"/>
            <w:r w:rsidRPr="00D4771C">
              <w:rPr>
                <w:rFonts w:asciiTheme="minorBidi" w:hAnsiTheme="minorBidi" w:cstheme="minorBidi"/>
                <w:sz w:val="22"/>
                <w:szCs w:val="22"/>
                <w:lang w:bidi="bn-IN"/>
              </w:rPr>
              <w:t xml:space="preserve">Sadar;   </w:t>
            </w:r>
            <w:proofErr w:type="gramEnd"/>
            <w:r w:rsidRPr="00D4771C">
              <w:rPr>
                <w:rFonts w:asciiTheme="minorBidi" w:hAnsiTheme="minorBidi" w:cstheme="minorBidi"/>
                <w:b/>
                <w:bCs/>
                <w:sz w:val="22"/>
                <w:szCs w:val="22"/>
                <w:lang w:bidi="bn-IN"/>
              </w:rPr>
              <w:t>Distribution point 2 #</w:t>
            </w:r>
            <w:r w:rsidRPr="00D4771C">
              <w:rPr>
                <w:rFonts w:asciiTheme="minorBidi" w:hAnsiTheme="minorBidi" w:cstheme="minorBidi"/>
                <w:sz w:val="22"/>
                <w:szCs w:val="22"/>
                <w:lang w:bidi="bn-IN"/>
              </w:rPr>
              <w:t xml:space="preserve"> Sabrang Union </w:t>
            </w:r>
            <w:proofErr w:type="spellStart"/>
            <w:r w:rsidRPr="00D4771C">
              <w:rPr>
                <w:rFonts w:asciiTheme="minorBidi" w:hAnsiTheme="minorBidi" w:cstheme="minorBidi"/>
                <w:sz w:val="22"/>
                <w:szCs w:val="22"/>
                <w:lang w:bidi="bn-IN"/>
              </w:rPr>
              <w:t>Parishod</w:t>
            </w:r>
            <w:proofErr w:type="spellEnd"/>
            <w:r w:rsidRPr="00D4771C">
              <w:rPr>
                <w:rFonts w:asciiTheme="minorBidi" w:hAnsiTheme="minorBidi" w:cstheme="minorBidi"/>
                <w:sz w:val="22"/>
                <w:szCs w:val="22"/>
                <w:lang w:bidi="bn-IN"/>
              </w:rPr>
              <w:t xml:space="preserve"> complex, Sabrang, Teknaf;</w:t>
            </w:r>
          </w:p>
        </w:tc>
      </w:tr>
      <w:tr w:rsidR="00241207" w:rsidRPr="00D4771C" w14:paraId="0E7B80B2" w14:textId="77777777" w:rsidTr="005C10A6">
        <w:trPr>
          <w:trHeight w:val="3140"/>
        </w:trPr>
        <w:tc>
          <w:tcPr>
            <w:tcW w:w="1178" w:type="dxa"/>
            <w:vMerge/>
            <w:tcBorders>
              <w:top w:val="nil"/>
              <w:left w:val="single" w:sz="4" w:space="0" w:color="auto"/>
              <w:bottom w:val="single" w:sz="4" w:space="0" w:color="auto"/>
              <w:right w:val="single" w:sz="4" w:space="0" w:color="auto"/>
            </w:tcBorders>
            <w:vAlign w:val="center"/>
            <w:hideMark/>
          </w:tcPr>
          <w:p w14:paraId="553CABAA" w14:textId="77777777" w:rsidR="00AF3972" w:rsidRPr="00D4771C" w:rsidRDefault="00AF3972" w:rsidP="00AF3972">
            <w:pPr>
              <w:rPr>
                <w:rFonts w:asciiTheme="minorBidi" w:hAnsiTheme="minorBidi" w:cstheme="minorBidi"/>
                <w:sz w:val="22"/>
                <w:szCs w:val="22"/>
                <w:lang w:bidi="bn-IN"/>
              </w:rPr>
            </w:pPr>
          </w:p>
        </w:tc>
        <w:tc>
          <w:tcPr>
            <w:tcW w:w="1261" w:type="dxa"/>
            <w:tcBorders>
              <w:top w:val="nil"/>
              <w:left w:val="nil"/>
              <w:bottom w:val="single" w:sz="4" w:space="0" w:color="auto"/>
              <w:right w:val="single" w:sz="4" w:space="0" w:color="auto"/>
            </w:tcBorders>
            <w:shd w:val="clear" w:color="auto" w:fill="auto"/>
            <w:vAlign w:val="center"/>
            <w:hideMark/>
          </w:tcPr>
          <w:p w14:paraId="13927DB0" w14:textId="77777777" w:rsidR="00AF3972" w:rsidRPr="00D4771C" w:rsidRDefault="00AF3972" w:rsidP="00AF3972">
            <w:pPr>
              <w:jc w:val="center"/>
              <w:rPr>
                <w:rFonts w:asciiTheme="minorBidi" w:hAnsiTheme="minorBidi" w:cstheme="minorBidi"/>
                <w:sz w:val="22"/>
                <w:szCs w:val="22"/>
                <w:lang w:bidi="bn-IN"/>
              </w:rPr>
            </w:pPr>
            <w:r w:rsidRPr="00D4771C">
              <w:rPr>
                <w:rFonts w:asciiTheme="minorBidi" w:hAnsiTheme="minorBidi" w:cstheme="minorBidi"/>
                <w:sz w:val="22"/>
                <w:szCs w:val="22"/>
                <w:lang w:bidi="bn-IN"/>
              </w:rPr>
              <w:t>Duck</w:t>
            </w:r>
          </w:p>
        </w:tc>
        <w:tc>
          <w:tcPr>
            <w:tcW w:w="989" w:type="dxa"/>
            <w:tcBorders>
              <w:top w:val="nil"/>
              <w:left w:val="nil"/>
              <w:bottom w:val="single" w:sz="4" w:space="0" w:color="auto"/>
              <w:right w:val="single" w:sz="4" w:space="0" w:color="auto"/>
            </w:tcBorders>
            <w:shd w:val="clear" w:color="auto" w:fill="auto"/>
            <w:vAlign w:val="center"/>
            <w:hideMark/>
          </w:tcPr>
          <w:p w14:paraId="75EC961C" w14:textId="220AD538" w:rsidR="00AF3972" w:rsidRPr="00D4771C" w:rsidRDefault="00AF3972" w:rsidP="00AF3972">
            <w:pPr>
              <w:jc w:val="center"/>
              <w:rPr>
                <w:rFonts w:asciiTheme="minorBidi" w:hAnsiTheme="minorBidi" w:cstheme="minorBidi"/>
                <w:sz w:val="22"/>
                <w:szCs w:val="22"/>
                <w:lang w:bidi="bn-IN"/>
              </w:rPr>
            </w:pPr>
            <w:r w:rsidRPr="00D4771C">
              <w:rPr>
                <w:rFonts w:asciiTheme="minorBidi" w:hAnsiTheme="minorBidi" w:cstheme="minorBidi"/>
                <w:sz w:val="22"/>
                <w:szCs w:val="22"/>
                <w:lang w:bidi="bn-IN"/>
              </w:rPr>
              <w:t xml:space="preserve">Package </w:t>
            </w:r>
            <w:r w:rsidR="009274AF" w:rsidRPr="00D4771C">
              <w:rPr>
                <w:rFonts w:asciiTheme="minorBidi" w:hAnsiTheme="minorBidi" w:cstheme="minorBidi"/>
                <w:sz w:val="22"/>
                <w:szCs w:val="22"/>
                <w:lang w:bidi="bn-IN"/>
              </w:rPr>
              <w:t>(</w:t>
            </w:r>
            <w:r w:rsidRPr="00D4771C">
              <w:rPr>
                <w:rFonts w:asciiTheme="minorBidi" w:hAnsiTheme="minorBidi" w:cstheme="minorBidi"/>
                <w:sz w:val="22"/>
                <w:szCs w:val="22"/>
                <w:lang w:bidi="bn-IN"/>
              </w:rPr>
              <w:t>10</w:t>
            </w:r>
            <w:r w:rsidR="009274AF" w:rsidRPr="00D4771C">
              <w:rPr>
                <w:rFonts w:asciiTheme="minorBidi" w:hAnsiTheme="minorBidi" w:cstheme="minorBidi"/>
                <w:sz w:val="22"/>
                <w:szCs w:val="22"/>
                <w:lang w:bidi="bn-IN"/>
              </w:rPr>
              <w:t xml:space="preserve"> pcs of Duck)</w:t>
            </w:r>
          </w:p>
        </w:tc>
        <w:tc>
          <w:tcPr>
            <w:tcW w:w="1027" w:type="dxa"/>
            <w:tcBorders>
              <w:top w:val="nil"/>
              <w:left w:val="nil"/>
              <w:bottom w:val="single" w:sz="4" w:space="0" w:color="auto"/>
              <w:right w:val="single" w:sz="4" w:space="0" w:color="auto"/>
            </w:tcBorders>
            <w:shd w:val="clear" w:color="auto" w:fill="auto"/>
            <w:vAlign w:val="center"/>
            <w:hideMark/>
          </w:tcPr>
          <w:p w14:paraId="1047B3D3" w14:textId="77777777" w:rsidR="00AF3972" w:rsidRPr="00D4771C" w:rsidRDefault="00AF3972" w:rsidP="00AF3972">
            <w:pPr>
              <w:jc w:val="center"/>
              <w:rPr>
                <w:rFonts w:asciiTheme="minorBidi" w:hAnsiTheme="minorBidi" w:cstheme="minorBidi"/>
                <w:sz w:val="22"/>
                <w:szCs w:val="22"/>
                <w:lang w:bidi="bn-IN"/>
              </w:rPr>
            </w:pPr>
            <w:r w:rsidRPr="00D4771C">
              <w:rPr>
                <w:rFonts w:asciiTheme="minorBidi" w:hAnsiTheme="minorBidi" w:cstheme="minorBidi"/>
                <w:sz w:val="22"/>
                <w:szCs w:val="22"/>
                <w:lang w:bidi="bn-IN"/>
              </w:rPr>
              <w:t>23</w:t>
            </w:r>
          </w:p>
        </w:tc>
        <w:tc>
          <w:tcPr>
            <w:tcW w:w="1762" w:type="dxa"/>
            <w:vMerge/>
            <w:tcBorders>
              <w:top w:val="nil"/>
              <w:left w:val="single" w:sz="4" w:space="0" w:color="auto"/>
              <w:bottom w:val="nil"/>
              <w:right w:val="single" w:sz="4" w:space="0" w:color="auto"/>
            </w:tcBorders>
            <w:vAlign w:val="center"/>
            <w:hideMark/>
          </w:tcPr>
          <w:p w14:paraId="29CA5EAD" w14:textId="77777777" w:rsidR="00AF3972" w:rsidRPr="00D4771C" w:rsidRDefault="00AF3972" w:rsidP="00AF3972">
            <w:pPr>
              <w:rPr>
                <w:rFonts w:asciiTheme="minorBidi" w:hAnsiTheme="minorBidi" w:cstheme="minorBidi"/>
                <w:sz w:val="22"/>
                <w:szCs w:val="22"/>
                <w:lang w:bidi="bn-IN"/>
              </w:rPr>
            </w:pPr>
          </w:p>
        </w:tc>
        <w:tc>
          <w:tcPr>
            <w:tcW w:w="5109" w:type="dxa"/>
            <w:tcBorders>
              <w:top w:val="nil"/>
              <w:left w:val="nil"/>
              <w:bottom w:val="single" w:sz="4" w:space="0" w:color="auto"/>
              <w:right w:val="single" w:sz="4" w:space="0" w:color="auto"/>
            </w:tcBorders>
            <w:shd w:val="clear" w:color="auto" w:fill="auto"/>
            <w:hideMark/>
          </w:tcPr>
          <w:p w14:paraId="3A8CF043" w14:textId="77777777" w:rsidR="001F1282" w:rsidRPr="00D4771C" w:rsidRDefault="00AF3972" w:rsidP="00AF3972">
            <w:pPr>
              <w:rPr>
                <w:rFonts w:asciiTheme="minorBidi" w:hAnsiTheme="minorBidi" w:cstheme="minorBidi"/>
                <w:sz w:val="22"/>
                <w:szCs w:val="22"/>
                <w:lang w:bidi="bn-IN"/>
              </w:rPr>
            </w:pPr>
            <w:r w:rsidRPr="00D4771C">
              <w:rPr>
                <w:rFonts w:asciiTheme="minorBidi" w:hAnsiTheme="minorBidi" w:cstheme="minorBidi"/>
                <w:b/>
                <w:bCs/>
                <w:sz w:val="22"/>
                <w:szCs w:val="22"/>
                <w:lang w:bidi="bn-IN"/>
              </w:rPr>
              <w:t>Cox's Bazar Sadar:                                          Distribution point 1 #</w:t>
            </w:r>
            <w:r w:rsidRPr="00D4771C">
              <w:rPr>
                <w:rFonts w:asciiTheme="minorBidi" w:hAnsiTheme="minorBidi" w:cstheme="minorBidi"/>
                <w:sz w:val="22"/>
                <w:szCs w:val="22"/>
                <w:lang w:bidi="bn-IN"/>
              </w:rPr>
              <w:t xml:space="preserve"> </w:t>
            </w:r>
            <w:proofErr w:type="spellStart"/>
            <w:r w:rsidRPr="00D4771C">
              <w:rPr>
                <w:rFonts w:asciiTheme="minorBidi" w:hAnsiTheme="minorBidi" w:cstheme="minorBidi"/>
                <w:sz w:val="22"/>
                <w:szCs w:val="22"/>
                <w:lang w:bidi="bn-IN"/>
              </w:rPr>
              <w:t>Bharuakhali</w:t>
            </w:r>
            <w:proofErr w:type="spellEnd"/>
            <w:r w:rsidRPr="00D4771C">
              <w:rPr>
                <w:rFonts w:asciiTheme="minorBidi" w:hAnsiTheme="minorBidi" w:cstheme="minorBidi"/>
                <w:sz w:val="22"/>
                <w:szCs w:val="22"/>
                <w:lang w:bidi="bn-IN"/>
              </w:rPr>
              <w:t xml:space="preserve"> Union </w:t>
            </w:r>
            <w:proofErr w:type="spellStart"/>
            <w:r w:rsidRPr="00D4771C">
              <w:rPr>
                <w:rFonts w:asciiTheme="minorBidi" w:hAnsiTheme="minorBidi" w:cstheme="minorBidi"/>
                <w:sz w:val="22"/>
                <w:szCs w:val="22"/>
                <w:lang w:bidi="bn-IN"/>
              </w:rPr>
              <w:t>Parishod</w:t>
            </w:r>
            <w:proofErr w:type="spellEnd"/>
            <w:r w:rsidRPr="00D4771C">
              <w:rPr>
                <w:rFonts w:asciiTheme="minorBidi" w:hAnsiTheme="minorBidi" w:cstheme="minorBidi"/>
                <w:sz w:val="22"/>
                <w:szCs w:val="22"/>
                <w:lang w:bidi="bn-IN"/>
              </w:rPr>
              <w:t xml:space="preserve"> Complex; </w:t>
            </w:r>
          </w:p>
          <w:p w14:paraId="6D74019F" w14:textId="77777777" w:rsidR="001F1282" w:rsidRPr="00D4771C" w:rsidRDefault="00AF3972" w:rsidP="00AF3972">
            <w:pPr>
              <w:rPr>
                <w:rFonts w:asciiTheme="minorBidi" w:hAnsiTheme="minorBidi" w:cstheme="minorBidi"/>
                <w:sz w:val="22"/>
                <w:szCs w:val="22"/>
                <w:lang w:bidi="bn-IN"/>
              </w:rPr>
            </w:pPr>
            <w:r w:rsidRPr="00D4771C">
              <w:rPr>
                <w:rFonts w:asciiTheme="minorBidi" w:hAnsiTheme="minorBidi" w:cstheme="minorBidi"/>
                <w:b/>
                <w:bCs/>
                <w:sz w:val="22"/>
                <w:szCs w:val="22"/>
                <w:lang w:bidi="bn-IN"/>
              </w:rPr>
              <w:t>Distribution point 2 #</w:t>
            </w:r>
            <w:r w:rsidRPr="00D4771C">
              <w:rPr>
                <w:rFonts w:asciiTheme="minorBidi" w:hAnsiTheme="minorBidi" w:cstheme="minorBidi"/>
                <w:sz w:val="22"/>
                <w:szCs w:val="22"/>
                <w:lang w:bidi="bn-IN"/>
              </w:rPr>
              <w:t xml:space="preserve"> </w:t>
            </w:r>
            <w:proofErr w:type="spellStart"/>
            <w:r w:rsidRPr="00D4771C">
              <w:rPr>
                <w:rFonts w:asciiTheme="minorBidi" w:hAnsiTheme="minorBidi" w:cstheme="minorBidi"/>
                <w:sz w:val="22"/>
                <w:szCs w:val="22"/>
                <w:lang w:bidi="bn-IN"/>
              </w:rPr>
              <w:t>Eigaon</w:t>
            </w:r>
            <w:proofErr w:type="spellEnd"/>
            <w:r w:rsidRPr="00D4771C">
              <w:rPr>
                <w:rFonts w:asciiTheme="minorBidi" w:hAnsiTheme="minorBidi" w:cstheme="minorBidi"/>
                <w:sz w:val="22"/>
                <w:szCs w:val="22"/>
                <w:lang w:bidi="bn-IN"/>
              </w:rPr>
              <w:t xml:space="preserve"> Public Library, </w:t>
            </w:r>
            <w:proofErr w:type="spellStart"/>
            <w:r w:rsidRPr="00D4771C">
              <w:rPr>
                <w:rFonts w:asciiTheme="minorBidi" w:hAnsiTheme="minorBidi" w:cstheme="minorBidi"/>
                <w:sz w:val="22"/>
                <w:szCs w:val="22"/>
                <w:lang w:bidi="bn-IN"/>
              </w:rPr>
              <w:t>Jalalbad</w:t>
            </w:r>
            <w:proofErr w:type="spellEnd"/>
            <w:r w:rsidRPr="00D4771C">
              <w:rPr>
                <w:rFonts w:asciiTheme="minorBidi" w:hAnsiTheme="minorBidi" w:cstheme="minorBidi"/>
                <w:sz w:val="22"/>
                <w:szCs w:val="22"/>
                <w:lang w:bidi="bn-IN"/>
              </w:rPr>
              <w:t xml:space="preserve">, </w:t>
            </w:r>
            <w:proofErr w:type="spellStart"/>
            <w:r w:rsidRPr="00D4771C">
              <w:rPr>
                <w:rFonts w:asciiTheme="minorBidi" w:hAnsiTheme="minorBidi" w:cstheme="minorBidi"/>
                <w:sz w:val="22"/>
                <w:szCs w:val="22"/>
                <w:lang w:bidi="bn-IN"/>
              </w:rPr>
              <w:t>Eigaon</w:t>
            </w:r>
            <w:proofErr w:type="spellEnd"/>
            <w:r w:rsidRPr="00D4771C">
              <w:rPr>
                <w:rFonts w:asciiTheme="minorBidi" w:hAnsiTheme="minorBidi" w:cstheme="minorBidi"/>
                <w:sz w:val="22"/>
                <w:szCs w:val="22"/>
                <w:lang w:bidi="bn-IN"/>
              </w:rPr>
              <w:t xml:space="preserve">; </w:t>
            </w:r>
          </w:p>
          <w:p w14:paraId="4282AD4D" w14:textId="77777777" w:rsidR="001F1282" w:rsidRPr="00D4771C" w:rsidRDefault="00AF3972" w:rsidP="00AF3972">
            <w:pPr>
              <w:rPr>
                <w:rFonts w:asciiTheme="minorBidi" w:hAnsiTheme="minorBidi" w:cstheme="minorBidi"/>
                <w:b/>
                <w:bCs/>
                <w:sz w:val="22"/>
                <w:szCs w:val="22"/>
                <w:lang w:bidi="bn-IN"/>
              </w:rPr>
            </w:pPr>
            <w:r w:rsidRPr="00D4771C">
              <w:rPr>
                <w:rFonts w:asciiTheme="minorBidi" w:hAnsiTheme="minorBidi" w:cstheme="minorBidi"/>
                <w:b/>
                <w:bCs/>
                <w:sz w:val="22"/>
                <w:szCs w:val="22"/>
                <w:lang w:bidi="bn-IN"/>
              </w:rPr>
              <w:t>Distribution point 3 #</w:t>
            </w:r>
            <w:r w:rsidRPr="00D4771C">
              <w:rPr>
                <w:rFonts w:asciiTheme="minorBidi" w:hAnsiTheme="minorBidi" w:cstheme="minorBidi"/>
                <w:sz w:val="22"/>
                <w:szCs w:val="22"/>
                <w:lang w:bidi="bn-IN"/>
              </w:rPr>
              <w:t xml:space="preserve"> </w:t>
            </w:r>
            <w:proofErr w:type="spellStart"/>
            <w:r w:rsidRPr="00D4771C">
              <w:rPr>
                <w:rFonts w:asciiTheme="minorBidi" w:hAnsiTheme="minorBidi" w:cstheme="minorBidi"/>
                <w:sz w:val="22"/>
                <w:szCs w:val="22"/>
                <w:lang w:bidi="bn-IN"/>
              </w:rPr>
              <w:t>Pokkhali</w:t>
            </w:r>
            <w:proofErr w:type="spellEnd"/>
            <w:r w:rsidRPr="00D4771C">
              <w:rPr>
                <w:rFonts w:asciiTheme="minorBidi" w:hAnsiTheme="minorBidi" w:cstheme="minorBidi"/>
                <w:sz w:val="22"/>
                <w:szCs w:val="22"/>
                <w:lang w:bidi="bn-IN"/>
              </w:rPr>
              <w:t xml:space="preserve"> Union </w:t>
            </w:r>
            <w:proofErr w:type="spellStart"/>
            <w:r w:rsidRPr="00D4771C">
              <w:rPr>
                <w:rFonts w:asciiTheme="minorBidi" w:hAnsiTheme="minorBidi" w:cstheme="minorBidi"/>
                <w:sz w:val="22"/>
                <w:szCs w:val="22"/>
                <w:lang w:bidi="bn-IN"/>
              </w:rPr>
              <w:t>Parishod</w:t>
            </w:r>
            <w:proofErr w:type="spellEnd"/>
            <w:r w:rsidRPr="00D4771C">
              <w:rPr>
                <w:rFonts w:asciiTheme="minorBidi" w:hAnsiTheme="minorBidi" w:cstheme="minorBidi"/>
                <w:sz w:val="22"/>
                <w:szCs w:val="22"/>
                <w:lang w:bidi="bn-IN"/>
              </w:rPr>
              <w:t xml:space="preserve"> </w:t>
            </w:r>
            <w:proofErr w:type="gramStart"/>
            <w:r w:rsidRPr="00D4771C">
              <w:rPr>
                <w:rFonts w:asciiTheme="minorBidi" w:hAnsiTheme="minorBidi" w:cstheme="minorBidi"/>
                <w:sz w:val="22"/>
                <w:szCs w:val="22"/>
                <w:lang w:bidi="bn-IN"/>
              </w:rPr>
              <w:t xml:space="preserve">complex;   </w:t>
            </w:r>
            <w:proofErr w:type="gramEnd"/>
            <w:r w:rsidRPr="00D4771C">
              <w:rPr>
                <w:rFonts w:asciiTheme="minorBidi" w:hAnsiTheme="minorBidi" w:cstheme="minorBidi"/>
                <w:sz w:val="22"/>
                <w:szCs w:val="22"/>
                <w:lang w:bidi="bn-IN"/>
              </w:rPr>
              <w:t xml:space="preserve">         </w:t>
            </w:r>
            <w:r w:rsidRPr="00D4771C">
              <w:rPr>
                <w:rFonts w:asciiTheme="minorBidi" w:hAnsiTheme="minorBidi" w:cstheme="minorBidi"/>
                <w:b/>
                <w:bCs/>
                <w:sz w:val="22"/>
                <w:szCs w:val="22"/>
                <w:lang w:bidi="bn-IN"/>
              </w:rPr>
              <w:t xml:space="preserve">                                          </w:t>
            </w:r>
            <w:proofErr w:type="spellStart"/>
            <w:r w:rsidRPr="00D4771C">
              <w:rPr>
                <w:rFonts w:asciiTheme="minorBidi" w:hAnsiTheme="minorBidi" w:cstheme="minorBidi"/>
                <w:b/>
                <w:bCs/>
                <w:sz w:val="22"/>
                <w:szCs w:val="22"/>
                <w:lang w:bidi="bn-IN"/>
              </w:rPr>
              <w:t>Ukhiya</w:t>
            </w:r>
            <w:proofErr w:type="spellEnd"/>
            <w:r w:rsidR="001F1282" w:rsidRPr="00D4771C">
              <w:rPr>
                <w:rFonts w:asciiTheme="minorBidi" w:hAnsiTheme="minorBidi" w:cstheme="minorBidi"/>
                <w:b/>
                <w:bCs/>
                <w:sz w:val="22"/>
                <w:szCs w:val="22"/>
                <w:lang w:bidi="bn-IN"/>
              </w:rPr>
              <w:t xml:space="preserve"> Upazila</w:t>
            </w:r>
            <w:r w:rsidRPr="00D4771C">
              <w:rPr>
                <w:rFonts w:asciiTheme="minorBidi" w:hAnsiTheme="minorBidi" w:cstheme="minorBidi"/>
                <w:b/>
                <w:bCs/>
                <w:sz w:val="22"/>
                <w:szCs w:val="22"/>
                <w:lang w:bidi="bn-IN"/>
              </w:rPr>
              <w:t xml:space="preserve">: </w:t>
            </w:r>
          </w:p>
          <w:p w14:paraId="57ECFF25" w14:textId="77777777" w:rsidR="001F1282" w:rsidRPr="00D4771C" w:rsidRDefault="00AF3972" w:rsidP="00AF3972">
            <w:pPr>
              <w:rPr>
                <w:rFonts w:asciiTheme="minorBidi" w:hAnsiTheme="minorBidi" w:cstheme="minorBidi"/>
                <w:sz w:val="22"/>
                <w:szCs w:val="22"/>
                <w:lang w:bidi="bn-IN"/>
              </w:rPr>
            </w:pPr>
            <w:r w:rsidRPr="00D4771C">
              <w:rPr>
                <w:rFonts w:asciiTheme="minorBidi" w:hAnsiTheme="minorBidi" w:cstheme="minorBidi"/>
                <w:b/>
                <w:bCs/>
                <w:sz w:val="22"/>
                <w:szCs w:val="22"/>
                <w:lang w:bidi="bn-IN"/>
              </w:rPr>
              <w:t>Distribution point 1 #</w:t>
            </w:r>
            <w:r w:rsidRPr="00D4771C">
              <w:rPr>
                <w:rFonts w:asciiTheme="minorBidi" w:hAnsiTheme="minorBidi" w:cstheme="minorBidi"/>
                <w:sz w:val="22"/>
                <w:szCs w:val="22"/>
                <w:lang w:bidi="bn-IN"/>
              </w:rPr>
              <w:t xml:space="preserve"> </w:t>
            </w:r>
            <w:proofErr w:type="spellStart"/>
            <w:r w:rsidRPr="00D4771C">
              <w:rPr>
                <w:rFonts w:asciiTheme="minorBidi" w:hAnsiTheme="minorBidi" w:cstheme="minorBidi"/>
                <w:sz w:val="22"/>
                <w:szCs w:val="22"/>
                <w:lang w:bidi="bn-IN"/>
              </w:rPr>
              <w:t>Jaliapalong</w:t>
            </w:r>
            <w:proofErr w:type="spellEnd"/>
            <w:r w:rsidRPr="00D4771C">
              <w:rPr>
                <w:rFonts w:asciiTheme="minorBidi" w:hAnsiTheme="minorBidi" w:cstheme="minorBidi"/>
                <w:sz w:val="22"/>
                <w:szCs w:val="22"/>
                <w:lang w:bidi="bn-IN"/>
              </w:rPr>
              <w:t xml:space="preserve"> Union </w:t>
            </w:r>
            <w:proofErr w:type="spellStart"/>
            <w:r w:rsidRPr="00D4771C">
              <w:rPr>
                <w:rFonts w:asciiTheme="minorBidi" w:hAnsiTheme="minorBidi" w:cstheme="minorBidi"/>
                <w:sz w:val="22"/>
                <w:szCs w:val="22"/>
                <w:lang w:bidi="bn-IN"/>
              </w:rPr>
              <w:t>Parishod</w:t>
            </w:r>
            <w:proofErr w:type="spellEnd"/>
            <w:r w:rsidRPr="00D4771C">
              <w:rPr>
                <w:rFonts w:asciiTheme="minorBidi" w:hAnsiTheme="minorBidi" w:cstheme="minorBidi"/>
                <w:sz w:val="22"/>
                <w:szCs w:val="22"/>
                <w:lang w:bidi="bn-IN"/>
              </w:rPr>
              <w:t xml:space="preserve"> complex, </w:t>
            </w:r>
            <w:proofErr w:type="spellStart"/>
            <w:r w:rsidRPr="00D4771C">
              <w:rPr>
                <w:rFonts w:asciiTheme="minorBidi" w:hAnsiTheme="minorBidi" w:cstheme="minorBidi"/>
                <w:sz w:val="22"/>
                <w:szCs w:val="22"/>
                <w:lang w:bidi="bn-IN"/>
              </w:rPr>
              <w:t>Jaliapalong</w:t>
            </w:r>
            <w:proofErr w:type="spellEnd"/>
            <w:r w:rsidRPr="00D4771C">
              <w:rPr>
                <w:rFonts w:asciiTheme="minorBidi" w:hAnsiTheme="minorBidi" w:cstheme="minorBidi"/>
                <w:sz w:val="22"/>
                <w:szCs w:val="22"/>
                <w:lang w:bidi="bn-IN"/>
              </w:rPr>
              <w:t xml:space="preserve">; </w:t>
            </w:r>
          </w:p>
          <w:p w14:paraId="478C1450" w14:textId="77777777" w:rsidR="001F1282" w:rsidRPr="00D4771C" w:rsidRDefault="00AF3972" w:rsidP="00AF3972">
            <w:pPr>
              <w:rPr>
                <w:rFonts w:asciiTheme="minorBidi" w:hAnsiTheme="minorBidi" w:cstheme="minorBidi"/>
                <w:b/>
                <w:bCs/>
                <w:sz w:val="22"/>
                <w:szCs w:val="22"/>
                <w:lang w:bidi="bn-IN"/>
              </w:rPr>
            </w:pPr>
            <w:r w:rsidRPr="00D4771C">
              <w:rPr>
                <w:rFonts w:asciiTheme="minorBidi" w:hAnsiTheme="minorBidi" w:cstheme="minorBidi"/>
                <w:b/>
                <w:bCs/>
                <w:sz w:val="22"/>
                <w:szCs w:val="22"/>
                <w:lang w:bidi="bn-IN"/>
              </w:rPr>
              <w:t>Distribution point 2 #</w:t>
            </w:r>
            <w:r w:rsidRPr="00D4771C">
              <w:rPr>
                <w:rFonts w:asciiTheme="minorBidi" w:hAnsiTheme="minorBidi" w:cstheme="minorBidi"/>
                <w:sz w:val="22"/>
                <w:szCs w:val="22"/>
                <w:lang w:bidi="bn-IN"/>
              </w:rPr>
              <w:t xml:space="preserve"> </w:t>
            </w:r>
            <w:proofErr w:type="spellStart"/>
            <w:r w:rsidRPr="00D4771C">
              <w:rPr>
                <w:rFonts w:asciiTheme="minorBidi" w:hAnsiTheme="minorBidi" w:cstheme="minorBidi"/>
                <w:sz w:val="22"/>
                <w:szCs w:val="22"/>
                <w:lang w:bidi="bn-IN"/>
              </w:rPr>
              <w:t>Ratnapalong</w:t>
            </w:r>
            <w:proofErr w:type="spellEnd"/>
            <w:r w:rsidRPr="00D4771C">
              <w:rPr>
                <w:rFonts w:asciiTheme="minorBidi" w:hAnsiTheme="minorBidi" w:cstheme="minorBidi"/>
                <w:sz w:val="22"/>
                <w:szCs w:val="22"/>
                <w:lang w:bidi="bn-IN"/>
              </w:rPr>
              <w:t xml:space="preserve"> Union </w:t>
            </w:r>
            <w:proofErr w:type="spellStart"/>
            <w:r w:rsidRPr="00D4771C">
              <w:rPr>
                <w:rFonts w:asciiTheme="minorBidi" w:hAnsiTheme="minorBidi" w:cstheme="minorBidi"/>
                <w:sz w:val="22"/>
                <w:szCs w:val="22"/>
                <w:lang w:bidi="bn-IN"/>
              </w:rPr>
              <w:t>Parishod</w:t>
            </w:r>
            <w:proofErr w:type="spellEnd"/>
            <w:r w:rsidRPr="00D4771C">
              <w:rPr>
                <w:rFonts w:asciiTheme="minorBidi" w:hAnsiTheme="minorBidi" w:cstheme="minorBidi"/>
                <w:sz w:val="22"/>
                <w:szCs w:val="22"/>
                <w:lang w:bidi="bn-IN"/>
              </w:rPr>
              <w:t xml:space="preserve"> complex, </w:t>
            </w:r>
            <w:proofErr w:type="spellStart"/>
            <w:proofErr w:type="gramStart"/>
            <w:r w:rsidRPr="00D4771C">
              <w:rPr>
                <w:rFonts w:asciiTheme="minorBidi" w:hAnsiTheme="minorBidi" w:cstheme="minorBidi"/>
                <w:sz w:val="22"/>
                <w:szCs w:val="22"/>
                <w:lang w:bidi="bn-IN"/>
              </w:rPr>
              <w:t>Ratnapalong</w:t>
            </w:r>
            <w:proofErr w:type="spellEnd"/>
            <w:r w:rsidRPr="00D4771C">
              <w:rPr>
                <w:rFonts w:asciiTheme="minorBidi" w:hAnsiTheme="minorBidi" w:cstheme="minorBidi"/>
                <w:sz w:val="22"/>
                <w:szCs w:val="22"/>
                <w:lang w:bidi="bn-IN"/>
              </w:rPr>
              <w:t xml:space="preserve">;   </w:t>
            </w:r>
            <w:proofErr w:type="gramEnd"/>
            <w:r w:rsidRPr="00D4771C">
              <w:rPr>
                <w:rFonts w:asciiTheme="minorBidi" w:hAnsiTheme="minorBidi" w:cstheme="minorBidi"/>
                <w:sz w:val="22"/>
                <w:szCs w:val="22"/>
                <w:lang w:bidi="bn-IN"/>
              </w:rPr>
              <w:t xml:space="preserve">   </w:t>
            </w:r>
            <w:r w:rsidRPr="00D4771C">
              <w:rPr>
                <w:rFonts w:asciiTheme="minorBidi" w:hAnsiTheme="minorBidi" w:cstheme="minorBidi"/>
                <w:b/>
                <w:bCs/>
                <w:sz w:val="22"/>
                <w:szCs w:val="22"/>
                <w:lang w:bidi="bn-IN"/>
              </w:rPr>
              <w:t xml:space="preserve">                                                          Teknaf</w:t>
            </w:r>
            <w:r w:rsidR="001F1282" w:rsidRPr="00D4771C">
              <w:rPr>
                <w:rFonts w:asciiTheme="minorBidi" w:hAnsiTheme="minorBidi" w:cstheme="minorBidi"/>
                <w:b/>
                <w:bCs/>
                <w:sz w:val="22"/>
                <w:szCs w:val="22"/>
                <w:lang w:bidi="bn-IN"/>
              </w:rPr>
              <w:t xml:space="preserve"> Upazila</w:t>
            </w:r>
            <w:r w:rsidRPr="00D4771C">
              <w:rPr>
                <w:rFonts w:asciiTheme="minorBidi" w:hAnsiTheme="minorBidi" w:cstheme="minorBidi"/>
                <w:b/>
                <w:bCs/>
                <w:sz w:val="22"/>
                <w:szCs w:val="22"/>
                <w:lang w:bidi="bn-IN"/>
              </w:rPr>
              <w:t xml:space="preserve">: </w:t>
            </w:r>
          </w:p>
          <w:p w14:paraId="539ECF17" w14:textId="3CD80D89" w:rsidR="00AF3972" w:rsidRPr="00D4771C" w:rsidRDefault="001F1282" w:rsidP="00AF3972">
            <w:pPr>
              <w:rPr>
                <w:rFonts w:asciiTheme="minorBidi" w:hAnsiTheme="minorBidi" w:cstheme="minorBidi"/>
                <w:b/>
                <w:bCs/>
                <w:sz w:val="22"/>
                <w:szCs w:val="22"/>
                <w:lang w:bidi="bn-IN"/>
              </w:rPr>
            </w:pPr>
            <w:r w:rsidRPr="00D4771C">
              <w:rPr>
                <w:rFonts w:asciiTheme="minorBidi" w:hAnsiTheme="minorBidi" w:cstheme="minorBidi"/>
                <w:b/>
                <w:bCs/>
                <w:sz w:val="22"/>
                <w:szCs w:val="22"/>
                <w:lang w:bidi="bn-IN"/>
              </w:rPr>
              <w:t>Distribution point 1 #</w:t>
            </w:r>
            <w:r w:rsidRPr="00D4771C">
              <w:rPr>
                <w:rFonts w:asciiTheme="minorBidi" w:hAnsiTheme="minorBidi" w:cstheme="minorBidi"/>
                <w:sz w:val="22"/>
                <w:szCs w:val="22"/>
                <w:lang w:bidi="bn-IN"/>
              </w:rPr>
              <w:t xml:space="preserve"> Teknaf Sadar Union </w:t>
            </w:r>
            <w:proofErr w:type="spellStart"/>
            <w:r w:rsidRPr="00D4771C">
              <w:rPr>
                <w:rFonts w:asciiTheme="minorBidi" w:hAnsiTheme="minorBidi" w:cstheme="minorBidi"/>
                <w:sz w:val="22"/>
                <w:szCs w:val="22"/>
                <w:lang w:bidi="bn-IN"/>
              </w:rPr>
              <w:t>Parishod</w:t>
            </w:r>
            <w:proofErr w:type="spellEnd"/>
            <w:r w:rsidRPr="00D4771C">
              <w:rPr>
                <w:rFonts w:asciiTheme="minorBidi" w:hAnsiTheme="minorBidi" w:cstheme="minorBidi"/>
                <w:sz w:val="22"/>
                <w:szCs w:val="22"/>
                <w:lang w:bidi="bn-IN"/>
              </w:rPr>
              <w:t xml:space="preserve"> complex, Teknaf </w:t>
            </w:r>
            <w:proofErr w:type="gramStart"/>
            <w:r w:rsidRPr="00D4771C">
              <w:rPr>
                <w:rFonts w:asciiTheme="minorBidi" w:hAnsiTheme="minorBidi" w:cstheme="minorBidi"/>
                <w:sz w:val="22"/>
                <w:szCs w:val="22"/>
                <w:lang w:bidi="bn-IN"/>
              </w:rPr>
              <w:t xml:space="preserve">Sadar;   </w:t>
            </w:r>
            <w:proofErr w:type="gramEnd"/>
            <w:r w:rsidRPr="00D4771C">
              <w:rPr>
                <w:rFonts w:asciiTheme="minorBidi" w:hAnsiTheme="minorBidi" w:cstheme="minorBidi"/>
                <w:b/>
                <w:bCs/>
                <w:sz w:val="22"/>
                <w:szCs w:val="22"/>
                <w:lang w:bidi="bn-IN"/>
              </w:rPr>
              <w:t>Distribution point 2 #</w:t>
            </w:r>
            <w:r w:rsidRPr="00D4771C">
              <w:rPr>
                <w:rFonts w:asciiTheme="minorBidi" w:hAnsiTheme="minorBidi" w:cstheme="minorBidi"/>
                <w:sz w:val="22"/>
                <w:szCs w:val="22"/>
                <w:lang w:bidi="bn-IN"/>
              </w:rPr>
              <w:t xml:space="preserve"> Sabrang Union </w:t>
            </w:r>
            <w:proofErr w:type="spellStart"/>
            <w:r w:rsidRPr="00D4771C">
              <w:rPr>
                <w:rFonts w:asciiTheme="minorBidi" w:hAnsiTheme="minorBidi" w:cstheme="minorBidi"/>
                <w:sz w:val="22"/>
                <w:szCs w:val="22"/>
                <w:lang w:bidi="bn-IN"/>
              </w:rPr>
              <w:t>Parishod</w:t>
            </w:r>
            <w:proofErr w:type="spellEnd"/>
            <w:r w:rsidRPr="00D4771C">
              <w:rPr>
                <w:rFonts w:asciiTheme="minorBidi" w:hAnsiTheme="minorBidi" w:cstheme="minorBidi"/>
                <w:sz w:val="22"/>
                <w:szCs w:val="22"/>
                <w:lang w:bidi="bn-IN"/>
              </w:rPr>
              <w:t xml:space="preserve"> complex, Sabrang, Teknaf;</w:t>
            </w:r>
          </w:p>
        </w:tc>
      </w:tr>
      <w:tr w:rsidR="00241207" w:rsidRPr="00D4771C" w14:paraId="1E8B8CF9" w14:textId="77777777" w:rsidTr="005C10A6">
        <w:trPr>
          <w:trHeight w:val="1159"/>
        </w:trPr>
        <w:tc>
          <w:tcPr>
            <w:tcW w:w="1178" w:type="dxa"/>
            <w:vMerge w:val="restart"/>
            <w:tcBorders>
              <w:top w:val="nil"/>
              <w:left w:val="single" w:sz="4" w:space="0" w:color="auto"/>
              <w:bottom w:val="single" w:sz="4" w:space="0" w:color="auto"/>
              <w:right w:val="single" w:sz="4" w:space="0" w:color="auto"/>
            </w:tcBorders>
            <w:shd w:val="clear" w:color="auto" w:fill="auto"/>
            <w:hideMark/>
          </w:tcPr>
          <w:p w14:paraId="3304F040" w14:textId="77777777" w:rsidR="00AF3972" w:rsidRPr="00D4771C" w:rsidRDefault="00AF3972" w:rsidP="00AF3972">
            <w:pPr>
              <w:jc w:val="center"/>
              <w:rPr>
                <w:rFonts w:asciiTheme="minorBidi" w:hAnsiTheme="minorBidi" w:cstheme="minorBidi"/>
                <w:b/>
                <w:bCs/>
                <w:sz w:val="22"/>
                <w:szCs w:val="22"/>
                <w:lang w:bidi="bn-IN"/>
              </w:rPr>
            </w:pPr>
            <w:proofErr w:type="spellStart"/>
            <w:r w:rsidRPr="00D4771C">
              <w:rPr>
                <w:rFonts w:asciiTheme="minorBidi" w:hAnsiTheme="minorBidi" w:cstheme="minorBidi"/>
                <w:b/>
                <w:bCs/>
                <w:sz w:val="22"/>
                <w:szCs w:val="22"/>
                <w:lang w:bidi="bn-IN"/>
              </w:rPr>
              <w:t>Kutubdia</w:t>
            </w:r>
            <w:proofErr w:type="spellEnd"/>
            <w:r w:rsidRPr="00D4771C">
              <w:rPr>
                <w:rFonts w:asciiTheme="minorBidi" w:hAnsiTheme="minorBidi" w:cstheme="minorBidi"/>
                <w:b/>
                <w:bCs/>
                <w:sz w:val="22"/>
                <w:szCs w:val="22"/>
                <w:lang w:bidi="bn-IN"/>
              </w:rPr>
              <w:t xml:space="preserve"> and </w:t>
            </w:r>
            <w:proofErr w:type="spellStart"/>
            <w:r w:rsidRPr="00D4771C">
              <w:rPr>
                <w:rFonts w:asciiTheme="minorBidi" w:hAnsiTheme="minorBidi" w:cstheme="minorBidi"/>
                <w:b/>
                <w:bCs/>
                <w:sz w:val="22"/>
                <w:szCs w:val="22"/>
                <w:lang w:bidi="bn-IN"/>
              </w:rPr>
              <w:t>Moheskhali</w:t>
            </w:r>
            <w:proofErr w:type="spellEnd"/>
          </w:p>
        </w:tc>
        <w:tc>
          <w:tcPr>
            <w:tcW w:w="1261" w:type="dxa"/>
            <w:vMerge w:val="restart"/>
            <w:tcBorders>
              <w:top w:val="nil"/>
              <w:left w:val="single" w:sz="4" w:space="0" w:color="auto"/>
              <w:bottom w:val="single" w:sz="4" w:space="0" w:color="auto"/>
              <w:right w:val="single" w:sz="4" w:space="0" w:color="auto"/>
            </w:tcBorders>
            <w:shd w:val="clear" w:color="auto" w:fill="auto"/>
            <w:vAlign w:val="center"/>
            <w:hideMark/>
          </w:tcPr>
          <w:p w14:paraId="5F819AF1" w14:textId="77777777" w:rsidR="00AF3972" w:rsidRPr="00D4771C" w:rsidRDefault="00AF3972" w:rsidP="00AF3972">
            <w:pPr>
              <w:jc w:val="center"/>
              <w:rPr>
                <w:rFonts w:asciiTheme="minorBidi" w:hAnsiTheme="minorBidi" w:cstheme="minorBidi"/>
                <w:sz w:val="22"/>
                <w:szCs w:val="22"/>
                <w:lang w:bidi="bn-IN"/>
              </w:rPr>
            </w:pPr>
            <w:r w:rsidRPr="00D4771C">
              <w:rPr>
                <w:rFonts w:asciiTheme="minorBidi" w:hAnsiTheme="minorBidi" w:cstheme="minorBidi"/>
                <w:sz w:val="22"/>
                <w:szCs w:val="22"/>
                <w:lang w:bidi="bn-IN"/>
              </w:rPr>
              <w:t>Goat</w:t>
            </w:r>
          </w:p>
        </w:tc>
        <w:tc>
          <w:tcPr>
            <w:tcW w:w="989" w:type="dxa"/>
            <w:vMerge w:val="restart"/>
            <w:tcBorders>
              <w:top w:val="nil"/>
              <w:left w:val="single" w:sz="4" w:space="0" w:color="auto"/>
              <w:bottom w:val="single" w:sz="4" w:space="0" w:color="auto"/>
              <w:right w:val="single" w:sz="4" w:space="0" w:color="auto"/>
            </w:tcBorders>
            <w:shd w:val="clear" w:color="auto" w:fill="auto"/>
            <w:vAlign w:val="center"/>
            <w:hideMark/>
          </w:tcPr>
          <w:p w14:paraId="0A220BA3" w14:textId="77777777" w:rsidR="00AF3972" w:rsidRPr="00D4771C" w:rsidRDefault="00AF3972" w:rsidP="00AF3972">
            <w:pPr>
              <w:jc w:val="center"/>
              <w:rPr>
                <w:rFonts w:asciiTheme="minorBidi" w:hAnsiTheme="minorBidi" w:cstheme="minorBidi"/>
                <w:sz w:val="22"/>
                <w:szCs w:val="22"/>
                <w:lang w:bidi="bn-IN"/>
              </w:rPr>
            </w:pPr>
            <w:r w:rsidRPr="00D4771C">
              <w:rPr>
                <w:rFonts w:asciiTheme="minorBidi" w:hAnsiTheme="minorBidi" w:cstheme="minorBidi"/>
                <w:sz w:val="22"/>
                <w:szCs w:val="22"/>
                <w:lang w:bidi="bn-IN"/>
              </w:rPr>
              <w:t>Pcs</w:t>
            </w:r>
          </w:p>
        </w:tc>
        <w:tc>
          <w:tcPr>
            <w:tcW w:w="1027" w:type="dxa"/>
            <w:vMerge w:val="restart"/>
            <w:tcBorders>
              <w:top w:val="nil"/>
              <w:left w:val="single" w:sz="4" w:space="0" w:color="auto"/>
              <w:bottom w:val="single" w:sz="4" w:space="0" w:color="000000"/>
              <w:right w:val="single" w:sz="4" w:space="0" w:color="auto"/>
            </w:tcBorders>
            <w:shd w:val="clear" w:color="auto" w:fill="auto"/>
            <w:vAlign w:val="center"/>
            <w:hideMark/>
          </w:tcPr>
          <w:p w14:paraId="572517E6" w14:textId="77777777" w:rsidR="00AF3972" w:rsidRPr="00D4771C" w:rsidRDefault="00AF3972" w:rsidP="00AF3972">
            <w:pPr>
              <w:jc w:val="center"/>
              <w:rPr>
                <w:rFonts w:asciiTheme="minorBidi" w:hAnsiTheme="minorBidi" w:cstheme="minorBidi"/>
                <w:sz w:val="22"/>
                <w:szCs w:val="22"/>
                <w:lang w:bidi="bn-IN"/>
              </w:rPr>
            </w:pPr>
            <w:r w:rsidRPr="00D4771C">
              <w:rPr>
                <w:rFonts w:asciiTheme="minorBidi" w:hAnsiTheme="minorBidi" w:cstheme="minorBidi"/>
                <w:sz w:val="22"/>
                <w:szCs w:val="22"/>
                <w:lang w:bidi="bn-IN"/>
              </w:rPr>
              <w:t>207</w:t>
            </w:r>
          </w:p>
        </w:tc>
        <w:tc>
          <w:tcPr>
            <w:tcW w:w="1762" w:type="dxa"/>
            <w:tcBorders>
              <w:top w:val="single" w:sz="4" w:space="0" w:color="auto"/>
              <w:left w:val="nil"/>
              <w:bottom w:val="single" w:sz="4" w:space="0" w:color="auto"/>
              <w:right w:val="single" w:sz="4" w:space="0" w:color="auto"/>
            </w:tcBorders>
            <w:shd w:val="clear" w:color="auto" w:fill="auto"/>
            <w:hideMark/>
          </w:tcPr>
          <w:p w14:paraId="4512A86C" w14:textId="77777777" w:rsidR="00AF3972" w:rsidRPr="00D4771C" w:rsidRDefault="00AF3972" w:rsidP="00AF3972">
            <w:pPr>
              <w:jc w:val="center"/>
              <w:rPr>
                <w:rFonts w:asciiTheme="minorBidi" w:hAnsiTheme="minorBidi" w:cstheme="minorBidi"/>
                <w:sz w:val="22"/>
                <w:szCs w:val="22"/>
                <w:lang w:bidi="bn-IN"/>
              </w:rPr>
            </w:pPr>
            <w:proofErr w:type="spellStart"/>
            <w:r w:rsidRPr="00D4771C">
              <w:rPr>
                <w:rFonts w:asciiTheme="minorBidi" w:hAnsiTheme="minorBidi" w:cstheme="minorBidi"/>
                <w:sz w:val="22"/>
                <w:szCs w:val="22"/>
                <w:lang w:bidi="bn-IN"/>
              </w:rPr>
              <w:t>Kutubdia</w:t>
            </w:r>
            <w:proofErr w:type="spellEnd"/>
            <w:r w:rsidRPr="00D4771C">
              <w:rPr>
                <w:rFonts w:asciiTheme="minorBidi" w:hAnsiTheme="minorBidi" w:cstheme="minorBidi"/>
                <w:sz w:val="22"/>
                <w:szCs w:val="22"/>
                <w:lang w:bidi="bn-IN"/>
              </w:rPr>
              <w:t xml:space="preserve"> </w:t>
            </w:r>
          </w:p>
        </w:tc>
        <w:tc>
          <w:tcPr>
            <w:tcW w:w="5109" w:type="dxa"/>
            <w:tcBorders>
              <w:top w:val="nil"/>
              <w:left w:val="nil"/>
              <w:bottom w:val="single" w:sz="4" w:space="0" w:color="auto"/>
              <w:right w:val="single" w:sz="4" w:space="0" w:color="auto"/>
            </w:tcBorders>
            <w:shd w:val="clear" w:color="auto" w:fill="auto"/>
            <w:hideMark/>
          </w:tcPr>
          <w:p w14:paraId="7F905B3D" w14:textId="77777777" w:rsidR="001F1282" w:rsidRPr="00D4771C" w:rsidRDefault="001F1282" w:rsidP="00AF3972">
            <w:pPr>
              <w:rPr>
                <w:rFonts w:asciiTheme="minorBidi" w:hAnsiTheme="minorBidi" w:cstheme="minorBidi"/>
                <w:b/>
                <w:bCs/>
                <w:sz w:val="22"/>
                <w:szCs w:val="22"/>
                <w:lang w:bidi="bn-IN"/>
              </w:rPr>
            </w:pPr>
            <w:proofErr w:type="spellStart"/>
            <w:r w:rsidRPr="00D4771C">
              <w:rPr>
                <w:rFonts w:asciiTheme="minorBidi" w:hAnsiTheme="minorBidi" w:cstheme="minorBidi"/>
                <w:b/>
                <w:bCs/>
                <w:sz w:val="22"/>
                <w:szCs w:val="22"/>
                <w:lang w:bidi="bn-IN"/>
              </w:rPr>
              <w:t>Kutubdia</w:t>
            </w:r>
            <w:proofErr w:type="spellEnd"/>
            <w:r w:rsidRPr="00D4771C">
              <w:rPr>
                <w:rFonts w:asciiTheme="minorBidi" w:hAnsiTheme="minorBidi" w:cstheme="minorBidi"/>
                <w:b/>
                <w:bCs/>
                <w:sz w:val="22"/>
                <w:szCs w:val="22"/>
                <w:lang w:bidi="bn-IN"/>
              </w:rPr>
              <w:t xml:space="preserve"> Upazila:</w:t>
            </w:r>
          </w:p>
          <w:p w14:paraId="0D38E409" w14:textId="77777777" w:rsidR="001F1282" w:rsidRPr="00D4771C" w:rsidRDefault="00AF3972" w:rsidP="00AF3972">
            <w:pPr>
              <w:rPr>
                <w:rFonts w:asciiTheme="minorBidi" w:hAnsiTheme="minorBidi" w:cstheme="minorBidi"/>
                <w:sz w:val="22"/>
                <w:szCs w:val="22"/>
                <w:lang w:bidi="bn-IN"/>
              </w:rPr>
            </w:pPr>
            <w:r w:rsidRPr="00D4771C">
              <w:rPr>
                <w:rFonts w:asciiTheme="minorBidi" w:hAnsiTheme="minorBidi" w:cstheme="minorBidi"/>
                <w:b/>
                <w:bCs/>
                <w:sz w:val="22"/>
                <w:szCs w:val="22"/>
                <w:lang w:bidi="bn-IN"/>
              </w:rPr>
              <w:t xml:space="preserve">Distribution point 1 # </w:t>
            </w:r>
            <w:r w:rsidRPr="00D4771C">
              <w:rPr>
                <w:rFonts w:asciiTheme="minorBidi" w:hAnsiTheme="minorBidi" w:cstheme="minorBidi"/>
                <w:sz w:val="22"/>
                <w:szCs w:val="22"/>
                <w:lang w:bidi="bn-IN"/>
              </w:rPr>
              <w:t xml:space="preserve">Ali Akber Del Union </w:t>
            </w:r>
            <w:proofErr w:type="spellStart"/>
            <w:r w:rsidRPr="00D4771C">
              <w:rPr>
                <w:rFonts w:asciiTheme="minorBidi" w:hAnsiTheme="minorBidi" w:cstheme="minorBidi"/>
                <w:sz w:val="22"/>
                <w:szCs w:val="22"/>
                <w:lang w:bidi="bn-IN"/>
              </w:rPr>
              <w:t>Parishod</w:t>
            </w:r>
            <w:proofErr w:type="spellEnd"/>
            <w:r w:rsidRPr="00D4771C">
              <w:rPr>
                <w:rFonts w:asciiTheme="minorBidi" w:hAnsiTheme="minorBidi" w:cstheme="minorBidi"/>
                <w:sz w:val="22"/>
                <w:szCs w:val="22"/>
                <w:lang w:bidi="bn-IN"/>
              </w:rPr>
              <w:t xml:space="preserve"> complex.</w:t>
            </w:r>
            <w:r w:rsidR="005C10A6" w:rsidRPr="00D4771C">
              <w:rPr>
                <w:rFonts w:asciiTheme="minorBidi" w:hAnsiTheme="minorBidi" w:cstheme="minorBidi"/>
                <w:sz w:val="22"/>
                <w:szCs w:val="22"/>
                <w:lang w:bidi="bn-IN"/>
              </w:rPr>
              <w:t xml:space="preserve"> </w:t>
            </w:r>
          </w:p>
          <w:p w14:paraId="3F166EF1" w14:textId="23B90D1D" w:rsidR="001F1282" w:rsidRPr="00D4771C" w:rsidRDefault="00AF3972" w:rsidP="00AF3972">
            <w:pPr>
              <w:rPr>
                <w:rFonts w:asciiTheme="minorBidi" w:hAnsiTheme="minorBidi" w:cstheme="minorBidi"/>
                <w:sz w:val="22"/>
                <w:szCs w:val="22"/>
                <w:lang w:bidi="bn-IN"/>
              </w:rPr>
            </w:pPr>
            <w:r w:rsidRPr="00D4771C">
              <w:rPr>
                <w:rFonts w:asciiTheme="minorBidi" w:hAnsiTheme="minorBidi" w:cstheme="minorBidi"/>
                <w:b/>
                <w:bCs/>
                <w:sz w:val="22"/>
                <w:szCs w:val="22"/>
                <w:lang w:bidi="bn-IN"/>
              </w:rPr>
              <w:t xml:space="preserve">Distribution point 2# </w:t>
            </w:r>
            <w:proofErr w:type="spellStart"/>
            <w:r w:rsidRPr="00D4771C">
              <w:rPr>
                <w:rFonts w:asciiTheme="minorBidi" w:hAnsiTheme="minorBidi" w:cstheme="minorBidi"/>
                <w:sz w:val="22"/>
                <w:szCs w:val="22"/>
                <w:lang w:bidi="bn-IN"/>
              </w:rPr>
              <w:t>Lemshekhali</w:t>
            </w:r>
            <w:proofErr w:type="spellEnd"/>
            <w:r w:rsidRPr="00D4771C">
              <w:rPr>
                <w:rFonts w:asciiTheme="minorBidi" w:hAnsiTheme="minorBidi" w:cstheme="minorBidi"/>
                <w:sz w:val="22"/>
                <w:szCs w:val="22"/>
                <w:lang w:bidi="bn-IN"/>
              </w:rPr>
              <w:t xml:space="preserve"> Union</w:t>
            </w:r>
            <w:r w:rsidR="001F1282" w:rsidRPr="00D4771C">
              <w:rPr>
                <w:rFonts w:asciiTheme="minorBidi" w:hAnsiTheme="minorBidi" w:cstheme="minorBidi"/>
                <w:sz w:val="22"/>
                <w:szCs w:val="22"/>
                <w:lang w:bidi="bn-IN"/>
              </w:rPr>
              <w:t xml:space="preserve"> </w:t>
            </w:r>
            <w:proofErr w:type="spellStart"/>
            <w:r w:rsidRPr="00D4771C">
              <w:rPr>
                <w:rFonts w:asciiTheme="minorBidi" w:hAnsiTheme="minorBidi" w:cstheme="minorBidi"/>
                <w:sz w:val="22"/>
                <w:szCs w:val="22"/>
                <w:lang w:bidi="bn-IN"/>
              </w:rPr>
              <w:t>Parishod</w:t>
            </w:r>
            <w:proofErr w:type="spellEnd"/>
            <w:r w:rsidRPr="00D4771C">
              <w:rPr>
                <w:rFonts w:asciiTheme="minorBidi" w:hAnsiTheme="minorBidi" w:cstheme="minorBidi"/>
                <w:sz w:val="22"/>
                <w:szCs w:val="22"/>
                <w:lang w:bidi="bn-IN"/>
              </w:rPr>
              <w:t xml:space="preserve"> complex.</w:t>
            </w:r>
          </w:p>
          <w:p w14:paraId="77D41737" w14:textId="3A63DA43" w:rsidR="00AF3972" w:rsidRPr="00D4771C" w:rsidRDefault="00AF3972" w:rsidP="00AF3972">
            <w:pPr>
              <w:rPr>
                <w:rFonts w:asciiTheme="minorBidi" w:hAnsiTheme="minorBidi" w:cstheme="minorBidi"/>
                <w:sz w:val="22"/>
                <w:szCs w:val="22"/>
                <w:lang w:bidi="bn-IN"/>
              </w:rPr>
            </w:pPr>
            <w:r w:rsidRPr="00D4771C">
              <w:rPr>
                <w:rFonts w:asciiTheme="minorBidi" w:hAnsiTheme="minorBidi" w:cstheme="minorBidi"/>
                <w:b/>
                <w:bCs/>
                <w:sz w:val="22"/>
                <w:szCs w:val="22"/>
                <w:lang w:bidi="bn-IN"/>
              </w:rPr>
              <w:t xml:space="preserve">Distribution point 3 </w:t>
            </w:r>
            <w:proofErr w:type="gramStart"/>
            <w:r w:rsidRPr="00D4771C">
              <w:rPr>
                <w:rFonts w:asciiTheme="minorBidi" w:hAnsiTheme="minorBidi" w:cstheme="minorBidi"/>
                <w:b/>
                <w:bCs/>
                <w:sz w:val="22"/>
                <w:szCs w:val="22"/>
                <w:lang w:bidi="bn-IN"/>
              </w:rPr>
              <w:t xml:space="preserve"># </w:t>
            </w:r>
            <w:r w:rsidRPr="00D4771C">
              <w:rPr>
                <w:rFonts w:asciiTheme="minorBidi" w:hAnsiTheme="minorBidi" w:cstheme="minorBidi"/>
                <w:sz w:val="22"/>
                <w:szCs w:val="22"/>
                <w:lang w:bidi="bn-IN"/>
              </w:rPr>
              <w:t xml:space="preserve"> </w:t>
            </w:r>
            <w:proofErr w:type="spellStart"/>
            <w:r w:rsidRPr="00D4771C">
              <w:rPr>
                <w:rFonts w:asciiTheme="minorBidi" w:hAnsiTheme="minorBidi" w:cstheme="minorBidi"/>
                <w:sz w:val="22"/>
                <w:szCs w:val="22"/>
                <w:lang w:bidi="bn-IN"/>
              </w:rPr>
              <w:t>Utor</w:t>
            </w:r>
            <w:proofErr w:type="spellEnd"/>
            <w:proofErr w:type="gramEnd"/>
            <w:r w:rsidRPr="00D4771C">
              <w:rPr>
                <w:rFonts w:asciiTheme="minorBidi" w:hAnsiTheme="minorBidi" w:cstheme="minorBidi"/>
                <w:sz w:val="22"/>
                <w:szCs w:val="22"/>
                <w:lang w:bidi="bn-IN"/>
              </w:rPr>
              <w:t xml:space="preserve"> </w:t>
            </w:r>
            <w:proofErr w:type="spellStart"/>
            <w:r w:rsidRPr="00D4771C">
              <w:rPr>
                <w:rFonts w:asciiTheme="minorBidi" w:hAnsiTheme="minorBidi" w:cstheme="minorBidi"/>
                <w:sz w:val="22"/>
                <w:szCs w:val="22"/>
                <w:lang w:bidi="bn-IN"/>
              </w:rPr>
              <w:t>Dhurung</w:t>
            </w:r>
            <w:proofErr w:type="spellEnd"/>
            <w:r w:rsidRPr="00D4771C">
              <w:rPr>
                <w:rFonts w:asciiTheme="minorBidi" w:hAnsiTheme="minorBidi" w:cstheme="minorBidi"/>
                <w:sz w:val="22"/>
                <w:szCs w:val="22"/>
                <w:lang w:bidi="bn-IN"/>
              </w:rPr>
              <w:t xml:space="preserve"> Union </w:t>
            </w:r>
            <w:proofErr w:type="spellStart"/>
            <w:r w:rsidRPr="00D4771C">
              <w:rPr>
                <w:rFonts w:asciiTheme="minorBidi" w:hAnsiTheme="minorBidi" w:cstheme="minorBidi"/>
                <w:sz w:val="22"/>
                <w:szCs w:val="22"/>
                <w:lang w:bidi="bn-IN"/>
              </w:rPr>
              <w:t>Parishod</w:t>
            </w:r>
            <w:proofErr w:type="spellEnd"/>
            <w:r w:rsidRPr="00D4771C">
              <w:rPr>
                <w:rFonts w:asciiTheme="minorBidi" w:hAnsiTheme="minorBidi" w:cstheme="minorBidi"/>
                <w:sz w:val="22"/>
                <w:szCs w:val="22"/>
                <w:lang w:bidi="bn-IN"/>
              </w:rPr>
              <w:t xml:space="preserve"> complex</w:t>
            </w:r>
          </w:p>
        </w:tc>
      </w:tr>
      <w:tr w:rsidR="00241207" w:rsidRPr="00D4771C" w14:paraId="432E24CC" w14:textId="77777777" w:rsidTr="005C10A6">
        <w:trPr>
          <w:trHeight w:val="1449"/>
        </w:trPr>
        <w:tc>
          <w:tcPr>
            <w:tcW w:w="1178" w:type="dxa"/>
            <w:vMerge/>
            <w:tcBorders>
              <w:top w:val="nil"/>
              <w:left w:val="single" w:sz="4" w:space="0" w:color="auto"/>
              <w:bottom w:val="single" w:sz="4" w:space="0" w:color="auto"/>
              <w:right w:val="single" w:sz="4" w:space="0" w:color="auto"/>
            </w:tcBorders>
            <w:vAlign w:val="center"/>
            <w:hideMark/>
          </w:tcPr>
          <w:p w14:paraId="6AABE6D3" w14:textId="77777777" w:rsidR="00AF3972" w:rsidRPr="00D4771C" w:rsidRDefault="00AF3972" w:rsidP="00AF3972">
            <w:pPr>
              <w:rPr>
                <w:rFonts w:asciiTheme="minorBidi" w:hAnsiTheme="minorBidi" w:cstheme="minorBidi"/>
                <w:b/>
                <w:bCs/>
                <w:sz w:val="22"/>
                <w:szCs w:val="22"/>
                <w:lang w:bidi="bn-IN"/>
              </w:rPr>
            </w:pPr>
          </w:p>
        </w:tc>
        <w:tc>
          <w:tcPr>
            <w:tcW w:w="1261" w:type="dxa"/>
            <w:vMerge/>
            <w:tcBorders>
              <w:top w:val="nil"/>
              <w:left w:val="single" w:sz="4" w:space="0" w:color="auto"/>
              <w:bottom w:val="single" w:sz="4" w:space="0" w:color="auto"/>
              <w:right w:val="single" w:sz="4" w:space="0" w:color="auto"/>
            </w:tcBorders>
            <w:vAlign w:val="center"/>
            <w:hideMark/>
          </w:tcPr>
          <w:p w14:paraId="5FC31999" w14:textId="77777777" w:rsidR="00AF3972" w:rsidRPr="00D4771C" w:rsidRDefault="00AF3972" w:rsidP="00AF3972">
            <w:pPr>
              <w:rPr>
                <w:rFonts w:asciiTheme="minorBidi" w:hAnsiTheme="minorBidi" w:cstheme="minorBidi"/>
                <w:sz w:val="22"/>
                <w:szCs w:val="22"/>
                <w:lang w:bidi="bn-IN"/>
              </w:rPr>
            </w:pPr>
          </w:p>
        </w:tc>
        <w:tc>
          <w:tcPr>
            <w:tcW w:w="989" w:type="dxa"/>
            <w:vMerge/>
            <w:tcBorders>
              <w:top w:val="nil"/>
              <w:left w:val="single" w:sz="4" w:space="0" w:color="auto"/>
              <w:bottom w:val="single" w:sz="4" w:space="0" w:color="auto"/>
              <w:right w:val="single" w:sz="4" w:space="0" w:color="auto"/>
            </w:tcBorders>
            <w:vAlign w:val="center"/>
            <w:hideMark/>
          </w:tcPr>
          <w:p w14:paraId="5AB9E077" w14:textId="77777777" w:rsidR="00AF3972" w:rsidRPr="00D4771C" w:rsidRDefault="00AF3972" w:rsidP="00AF3972">
            <w:pPr>
              <w:rPr>
                <w:rFonts w:asciiTheme="minorBidi" w:hAnsiTheme="minorBidi" w:cstheme="minorBidi"/>
                <w:sz w:val="22"/>
                <w:szCs w:val="22"/>
                <w:lang w:bidi="bn-IN"/>
              </w:rPr>
            </w:pPr>
          </w:p>
        </w:tc>
        <w:tc>
          <w:tcPr>
            <w:tcW w:w="1027" w:type="dxa"/>
            <w:vMerge/>
            <w:tcBorders>
              <w:top w:val="nil"/>
              <w:left w:val="single" w:sz="4" w:space="0" w:color="auto"/>
              <w:bottom w:val="single" w:sz="4" w:space="0" w:color="000000"/>
              <w:right w:val="single" w:sz="4" w:space="0" w:color="auto"/>
            </w:tcBorders>
            <w:vAlign w:val="center"/>
            <w:hideMark/>
          </w:tcPr>
          <w:p w14:paraId="27E525ED" w14:textId="77777777" w:rsidR="00AF3972" w:rsidRPr="00D4771C" w:rsidRDefault="00AF3972" w:rsidP="00AF3972">
            <w:pPr>
              <w:rPr>
                <w:rFonts w:asciiTheme="minorBidi" w:hAnsiTheme="minorBidi" w:cstheme="minorBidi"/>
                <w:sz w:val="22"/>
                <w:szCs w:val="22"/>
                <w:lang w:bidi="bn-IN"/>
              </w:rPr>
            </w:pPr>
          </w:p>
        </w:tc>
        <w:tc>
          <w:tcPr>
            <w:tcW w:w="1762" w:type="dxa"/>
            <w:tcBorders>
              <w:top w:val="nil"/>
              <w:left w:val="nil"/>
              <w:bottom w:val="single" w:sz="4" w:space="0" w:color="auto"/>
              <w:right w:val="single" w:sz="4" w:space="0" w:color="auto"/>
            </w:tcBorders>
            <w:shd w:val="clear" w:color="auto" w:fill="auto"/>
            <w:hideMark/>
          </w:tcPr>
          <w:p w14:paraId="1CECAFC5" w14:textId="77777777" w:rsidR="00AF3972" w:rsidRPr="00D4771C" w:rsidRDefault="00AF3972" w:rsidP="00AF3972">
            <w:pPr>
              <w:jc w:val="center"/>
              <w:rPr>
                <w:rFonts w:asciiTheme="minorBidi" w:hAnsiTheme="minorBidi" w:cstheme="minorBidi"/>
                <w:sz w:val="22"/>
                <w:szCs w:val="22"/>
                <w:lang w:bidi="bn-IN"/>
              </w:rPr>
            </w:pPr>
            <w:proofErr w:type="spellStart"/>
            <w:r w:rsidRPr="00D4771C">
              <w:rPr>
                <w:rFonts w:asciiTheme="minorBidi" w:hAnsiTheme="minorBidi" w:cstheme="minorBidi"/>
                <w:sz w:val="22"/>
                <w:szCs w:val="22"/>
                <w:lang w:bidi="bn-IN"/>
              </w:rPr>
              <w:t>Moheskhali</w:t>
            </w:r>
            <w:proofErr w:type="spellEnd"/>
            <w:r w:rsidRPr="00D4771C">
              <w:rPr>
                <w:rFonts w:asciiTheme="minorBidi" w:hAnsiTheme="minorBidi" w:cstheme="minorBidi"/>
                <w:sz w:val="22"/>
                <w:szCs w:val="22"/>
                <w:lang w:bidi="bn-IN"/>
              </w:rPr>
              <w:t xml:space="preserve"> </w:t>
            </w:r>
          </w:p>
        </w:tc>
        <w:tc>
          <w:tcPr>
            <w:tcW w:w="5109" w:type="dxa"/>
            <w:tcBorders>
              <w:top w:val="nil"/>
              <w:left w:val="nil"/>
              <w:bottom w:val="single" w:sz="4" w:space="0" w:color="auto"/>
              <w:right w:val="single" w:sz="4" w:space="0" w:color="auto"/>
            </w:tcBorders>
            <w:shd w:val="clear" w:color="auto" w:fill="auto"/>
            <w:hideMark/>
          </w:tcPr>
          <w:p w14:paraId="2D149833" w14:textId="77777777" w:rsidR="001F1282" w:rsidRPr="00D4771C" w:rsidRDefault="001F1282" w:rsidP="00AF3972">
            <w:pPr>
              <w:rPr>
                <w:rFonts w:asciiTheme="minorBidi" w:hAnsiTheme="minorBidi" w:cstheme="minorBidi"/>
                <w:b/>
                <w:bCs/>
                <w:sz w:val="22"/>
                <w:szCs w:val="22"/>
                <w:lang w:bidi="bn-IN"/>
              </w:rPr>
            </w:pPr>
            <w:proofErr w:type="spellStart"/>
            <w:r w:rsidRPr="00D4771C">
              <w:rPr>
                <w:rFonts w:asciiTheme="minorBidi" w:hAnsiTheme="minorBidi" w:cstheme="minorBidi"/>
                <w:b/>
                <w:bCs/>
                <w:sz w:val="22"/>
                <w:szCs w:val="22"/>
                <w:lang w:bidi="bn-IN"/>
              </w:rPr>
              <w:t>Moheskhali</w:t>
            </w:r>
            <w:proofErr w:type="spellEnd"/>
            <w:r w:rsidRPr="00D4771C">
              <w:rPr>
                <w:rFonts w:asciiTheme="minorBidi" w:hAnsiTheme="minorBidi" w:cstheme="minorBidi"/>
                <w:b/>
                <w:bCs/>
                <w:sz w:val="22"/>
                <w:szCs w:val="22"/>
                <w:lang w:bidi="bn-IN"/>
              </w:rPr>
              <w:t xml:space="preserve"> Upazila:</w:t>
            </w:r>
          </w:p>
          <w:p w14:paraId="79E9B0C1" w14:textId="77777777" w:rsidR="001F1282" w:rsidRPr="00D4771C" w:rsidRDefault="00AF3972" w:rsidP="00AF3972">
            <w:pPr>
              <w:rPr>
                <w:rFonts w:asciiTheme="minorBidi" w:hAnsiTheme="minorBidi" w:cstheme="minorBidi"/>
                <w:sz w:val="22"/>
                <w:szCs w:val="22"/>
                <w:lang w:bidi="bn-IN"/>
              </w:rPr>
            </w:pPr>
            <w:r w:rsidRPr="00D4771C">
              <w:rPr>
                <w:rFonts w:asciiTheme="minorBidi" w:hAnsiTheme="minorBidi" w:cstheme="minorBidi"/>
                <w:b/>
                <w:bCs/>
                <w:sz w:val="22"/>
                <w:szCs w:val="22"/>
                <w:lang w:bidi="bn-IN"/>
              </w:rPr>
              <w:t>Distribution point 1 #</w:t>
            </w:r>
            <w:r w:rsidRPr="00D4771C">
              <w:rPr>
                <w:rFonts w:asciiTheme="minorBidi" w:hAnsiTheme="minorBidi" w:cstheme="minorBidi"/>
                <w:sz w:val="22"/>
                <w:szCs w:val="22"/>
                <w:lang w:bidi="bn-IN"/>
              </w:rPr>
              <w:t xml:space="preserve"> Choto </w:t>
            </w:r>
            <w:proofErr w:type="spellStart"/>
            <w:r w:rsidRPr="00D4771C">
              <w:rPr>
                <w:rFonts w:asciiTheme="minorBidi" w:hAnsiTheme="minorBidi" w:cstheme="minorBidi"/>
                <w:sz w:val="22"/>
                <w:szCs w:val="22"/>
                <w:lang w:bidi="bn-IN"/>
              </w:rPr>
              <w:t>Moheskhali</w:t>
            </w:r>
            <w:proofErr w:type="spellEnd"/>
            <w:r w:rsidRPr="00D4771C">
              <w:rPr>
                <w:rFonts w:asciiTheme="minorBidi" w:hAnsiTheme="minorBidi" w:cstheme="minorBidi"/>
                <w:sz w:val="22"/>
                <w:szCs w:val="22"/>
                <w:lang w:bidi="bn-IN"/>
              </w:rPr>
              <w:t xml:space="preserve"> Union </w:t>
            </w:r>
            <w:proofErr w:type="spellStart"/>
            <w:r w:rsidRPr="00D4771C">
              <w:rPr>
                <w:rFonts w:asciiTheme="minorBidi" w:hAnsiTheme="minorBidi" w:cstheme="minorBidi"/>
                <w:sz w:val="22"/>
                <w:szCs w:val="22"/>
                <w:lang w:bidi="bn-IN"/>
              </w:rPr>
              <w:t>Parishod</w:t>
            </w:r>
            <w:proofErr w:type="spellEnd"/>
            <w:r w:rsidRPr="00D4771C">
              <w:rPr>
                <w:rFonts w:asciiTheme="minorBidi" w:hAnsiTheme="minorBidi" w:cstheme="minorBidi"/>
                <w:sz w:val="22"/>
                <w:szCs w:val="22"/>
                <w:lang w:bidi="bn-IN"/>
              </w:rPr>
              <w:t xml:space="preserve"> </w:t>
            </w:r>
            <w:proofErr w:type="gramStart"/>
            <w:r w:rsidRPr="00D4771C">
              <w:rPr>
                <w:rFonts w:asciiTheme="minorBidi" w:hAnsiTheme="minorBidi" w:cstheme="minorBidi"/>
                <w:sz w:val="22"/>
                <w:szCs w:val="22"/>
                <w:lang w:bidi="bn-IN"/>
              </w:rPr>
              <w:t xml:space="preserve">Complex;   </w:t>
            </w:r>
            <w:proofErr w:type="gramEnd"/>
            <w:r w:rsidRPr="00D4771C">
              <w:rPr>
                <w:rFonts w:asciiTheme="minorBidi" w:hAnsiTheme="minorBidi" w:cstheme="minorBidi"/>
                <w:sz w:val="22"/>
                <w:szCs w:val="22"/>
                <w:lang w:bidi="bn-IN"/>
              </w:rPr>
              <w:t xml:space="preserve">                                                </w:t>
            </w:r>
            <w:r w:rsidRPr="00D4771C">
              <w:rPr>
                <w:rFonts w:asciiTheme="minorBidi" w:hAnsiTheme="minorBidi" w:cstheme="minorBidi"/>
                <w:b/>
                <w:bCs/>
                <w:sz w:val="22"/>
                <w:szCs w:val="22"/>
                <w:lang w:bidi="bn-IN"/>
              </w:rPr>
              <w:t xml:space="preserve">Distribution point 2 # </w:t>
            </w:r>
            <w:proofErr w:type="spellStart"/>
            <w:r w:rsidRPr="00D4771C">
              <w:rPr>
                <w:rFonts w:asciiTheme="minorBidi" w:hAnsiTheme="minorBidi" w:cstheme="minorBidi"/>
                <w:sz w:val="22"/>
                <w:szCs w:val="22"/>
                <w:lang w:bidi="bn-IN"/>
              </w:rPr>
              <w:t>Dhalghat</w:t>
            </w:r>
            <w:proofErr w:type="spellEnd"/>
            <w:r w:rsidRPr="00D4771C">
              <w:rPr>
                <w:rFonts w:asciiTheme="minorBidi" w:hAnsiTheme="minorBidi" w:cstheme="minorBidi"/>
                <w:sz w:val="22"/>
                <w:szCs w:val="22"/>
                <w:lang w:bidi="bn-IN"/>
              </w:rPr>
              <w:t xml:space="preserve"> Union </w:t>
            </w:r>
            <w:proofErr w:type="spellStart"/>
            <w:r w:rsidRPr="00D4771C">
              <w:rPr>
                <w:rFonts w:asciiTheme="minorBidi" w:hAnsiTheme="minorBidi" w:cstheme="minorBidi"/>
                <w:sz w:val="22"/>
                <w:szCs w:val="22"/>
                <w:lang w:bidi="bn-IN"/>
              </w:rPr>
              <w:t>Parishod</w:t>
            </w:r>
            <w:proofErr w:type="spellEnd"/>
            <w:r w:rsidRPr="00D4771C">
              <w:rPr>
                <w:rFonts w:asciiTheme="minorBidi" w:hAnsiTheme="minorBidi" w:cstheme="minorBidi"/>
                <w:sz w:val="22"/>
                <w:szCs w:val="22"/>
                <w:lang w:bidi="bn-IN"/>
              </w:rPr>
              <w:t xml:space="preserve"> Complex; </w:t>
            </w:r>
          </w:p>
          <w:p w14:paraId="3FC73831" w14:textId="77777777" w:rsidR="001F1282" w:rsidRPr="00D4771C" w:rsidRDefault="00AF3972" w:rsidP="00AF3972">
            <w:pPr>
              <w:rPr>
                <w:rFonts w:asciiTheme="minorBidi" w:hAnsiTheme="minorBidi" w:cstheme="minorBidi"/>
                <w:sz w:val="22"/>
                <w:szCs w:val="22"/>
                <w:lang w:bidi="bn-IN"/>
              </w:rPr>
            </w:pPr>
            <w:r w:rsidRPr="00D4771C">
              <w:rPr>
                <w:rFonts w:asciiTheme="minorBidi" w:hAnsiTheme="minorBidi" w:cstheme="minorBidi"/>
                <w:b/>
                <w:bCs/>
                <w:sz w:val="22"/>
                <w:szCs w:val="22"/>
                <w:lang w:bidi="bn-IN"/>
              </w:rPr>
              <w:t>Distribution point 3 #</w:t>
            </w:r>
            <w:r w:rsidRPr="00D4771C">
              <w:rPr>
                <w:rFonts w:asciiTheme="minorBidi" w:hAnsiTheme="minorBidi" w:cstheme="minorBidi"/>
                <w:sz w:val="22"/>
                <w:szCs w:val="22"/>
                <w:lang w:bidi="bn-IN"/>
              </w:rPr>
              <w:t xml:space="preserve"> </w:t>
            </w:r>
            <w:proofErr w:type="spellStart"/>
            <w:r w:rsidRPr="00D4771C">
              <w:rPr>
                <w:rFonts w:asciiTheme="minorBidi" w:hAnsiTheme="minorBidi" w:cstheme="minorBidi"/>
                <w:sz w:val="22"/>
                <w:szCs w:val="22"/>
                <w:lang w:bidi="bn-IN"/>
              </w:rPr>
              <w:t>Kutubjum</w:t>
            </w:r>
            <w:proofErr w:type="spellEnd"/>
            <w:r w:rsidRPr="00D4771C">
              <w:rPr>
                <w:rFonts w:asciiTheme="minorBidi" w:hAnsiTheme="minorBidi" w:cstheme="minorBidi"/>
                <w:sz w:val="22"/>
                <w:szCs w:val="22"/>
                <w:lang w:bidi="bn-IN"/>
              </w:rPr>
              <w:t xml:space="preserve"> Union </w:t>
            </w:r>
            <w:proofErr w:type="spellStart"/>
            <w:r w:rsidRPr="00D4771C">
              <w:rPr>
                <w:rFonts w:asciiTheme="minorBidi" w:hAnsiTheme="minorBidi" w:cstheme="minorBidi"/>
                <w:sz w:val="22"/>
                <w:szCs w:val="22"/>
                <w:lang w:bidi="bn-IN"/>
              </w:rPr>
              <w:t>Parishod</w:t>
            </w:r>
            <w:proofErr w:type="spellEnd"/>
            <w:r w:rsidRPr="00D4771C">
              <w:rPr>
                <w:rFonts w:asciiTheme="minorBidi" w:hAnsiTheme="minorBidi" w:cstheme="minorBidi"/>
                <w:sz w:val="22"/>
                <w:szCs w:val="22"/>
                <w:lang w:bidi="bn-IN"/>
              </w:rPr>
              <w:t xml:space="preserve"> Complex; </w:t>
            </w:r>
          </w:p>
          <w:p w14:paraId="3F1FD4A9" w14:textId="152ECEFB" w:rsidR="00AF3972" w:rsidRPr="00D4771C" w:rsidRDefault="00AF3972" w:rsidP="00AF3972">
            <w:pPr>
              <w:rPr>
                <w:rFonts w:asciiTheme="minorBidi" w:hAnsiTheme="minorBidi" w:cstheme="minorBidi"/>
                <w:sz w:val="22"/>
                <w:szCs w:val="22"/>
                <w:lang w:bidi="bn-IN"/>
              </w:rPr>
            </w:pPr>
            <w:r w:rsidRPr="00D4771C">
              <w:rPr>
                <w:rFonts w:asciiTheme="minorBidi" w:hAnsiTheme="minorBidi" w:cstheme="minorBidi"/>
                <w:b/>
                <w:bCs/>
                <w:sz w:val="22"/>
                <w:szCs w:val="22"/>
                <w:lang w:bidi="bn-IN"/>
              </w:rPr>
              <w:t>Distribution point 4 #</w:t>
            </w:r>
            <w:r w:rsidRPr="00D4771C">
              <w:rPr>
                <w:rFonts w:asciiTheme="minorBidi" w:hAnsiTheme="minorBidi" w:cstheme="minorBidi"/>
                <w:sz w:val="22"/>
                <w:szCs w:val="22"/>
                <w:lang w:bidi="bn-IN"/>
              </w:rPr>
              <w:t xml:space="preserve"> </w:t>
            </w:r>
            <w:proofErr w:type="spellStart"/>
            <w:r w:rsidRPr="00D4771C">
              <w:rPr>
                <w:rFonts w:asciiTheme="minorBidi" w:hAnsiTheme="minorBidi" w:cstheme="minorBidi"/>
                <w:sz w:val="22"/>
                <w:szCs w:val="22"/>
                <w:lang w:bidi="bn-IN"/>
              </w:rPr>
              <w:t>Matarbari</w:t>
            </w:r>
            <w:proofErr w:type="spellEnd"/>
            <w:r w:rsidRPr="00D4771C">
              <w:rPr>
                <w:rFonts w:asciiTheme="minorBidi" w:hAnsiTheme="minorBidi" w:cstheme="minorBidi"/>
                <w:sz w:val="22"/>
                <w:szCs w:val="22"/>
                <w:lang w:bidi="bn-IN"/>
              </w:rPr>
              <w:t xml:space="preserve"> Union </w:t>
            </w:r>
            <w:proofErr w:type="spellStart"/>
            <w:r w:rsidRPr="00D4771C">
              <w:rPr>
                <w:rFonts w:asciiTheme="minorBidi" w:hAnsiTheme="minorBidi" w:cstheme="minorBidi"/>
                <w:sz w:val="22"/>
                <w:szCs w:val="22"/>
                <w:lang w:bidi="bn-IN"/>
              </w:rPr>
              <w:t>Parishod</w:t>
            </w:r>
            <w:proofErr w:type="spellEnd"/>
            <w:r w:rsidRPr="00D4771C">
              <w:rPr>
                <w:rFonts w:asciiTheme="minorBidi" w:hAnsiTheme="minorBidi" w:cstheme="minorBidi"/>
                <w:sz w:val="22"/>
                <w:szCs w:val="22"/>
                <w:lang w:bidi="bn-IN"/>
              </w:rPr>
              <w:t xml:space="preserve"> Complex;</w:t>
            </w:r>
          </w:p>
        </w:tc>
      </w:tr>
      <w:tr w:rsidR="00241207" w:rsidRPr="00D4771C" w14:paraId="1A0803FC" w14:textId="77777777" w:rsidTr="005C10A6">
        <w:trPr>
          <w:trHeight w:val="1159"/>
        </w:trPr>
        <w:tc>
          <w:tcPr>
            <w:tcW w:w="1178" w:type="dxa"/>
            <w:vMerge/>
            <w:tcBorders>
              <w:top w:val="nil"/>
              <w:left w:val="single" w:sz="4" w:space="0" w:color="auto"/>
              <w:bottom w:val="single" w:sz="4" w:space="0" w:color="auto"/>
              <w:right w:val="single" w:sz="4" w:space="0" w:color="auto"/>
            </w:tcBorders>
            <w:vAlign w:val="center"/>
            <w:hideMark/>
          </w:tcPr>
          <w:p w14:paraId="5C4671EF" w14:textId="77777777" w:rsidR="00AF3972" w:rsidRPr="00D4771C" w:rsidRDefault="00AF3972" w:rsidP="00AF3972">
            <w:pPr>
              <w:rPr>
                <w:rFonts w:asciiTheme="minorBidi" w:hAnsiTheme="minorBidi" w:cstheme="minorBidi"/>
                <w:b/>
                <w:bCs/>
                <w:sz w:val="22"/>
                <w:szCs w:val="22"/>
                <w:lang w:bidi="bn-IN"/>
              </w:rPr>
            </w:pPr>
          </w:p>
        </w:tc>
        <w:tc>
          <w:tcPr>
            <w:tcW w:w="1261" w:type="dxa"/>
            <w:vMerge w:val="restart"/>
            <w:tcBorders>
              <w:top w:val="nil"/>
              <w:left w:val="single" w:sz="4" w:space="0" w:color="auto"/>
              <w:bottom w:val="single" w:sz="4" w:space="0" w:color="auto"/>
              <w:right w:val="single" w:sz="4" w:space="0" w:color="auto"/>
            </w:tcBorders>
            <w:shd w:val="clear" w:color="auto" w:fill="auto"/>
            <w:vAlign w:val="center"/>
            <w:hideMark/>
          </w:tcPr>
          <w:p w14:paraId="158DD723" w14:textId="77777777" w:rsidR="00AF3972" w:rsidRPr="00D4771C" w:rsidRDefault="00AF3972" w:rsidP="00AF3972">
            <w:pPr>
              <w:jc w:val="center"/>
              <w:rPr>
                <w:rFonts w:asciiTheme="minorBidi" w:hAnsiTheme="minorBidi" w:cstheme="minorBidi"/>
                <w:sz w:val="22"/>
                <w:szCs w:val="22"/>
                <w:lang w:bidi="bn-IN"/>
              </w:rPr>
            </w:pPr>
            <w:r w:rsidRPr="00D4771C">
              <w:rPr>
                <w:rFonts w:asciiTheme="minorBidi" w:hAnsiTheme="minorBidi" w:cstheme="minorBidi"/>
                <w:sz w:val="22"/>
                <w:szCs w:val="22"/>
                <w:lang w:bidi="bn-IN"/>
              </w:rPr>
              <w:t>Chicken</w:t>
            </w:r>
          </w:p>
        </w:tc>
        <w:tc>
          <w:tcPr>
            <w:tcW w:w="989" w:type="dxa"/>
            <w:vMerge w:val="restart"/>
            <w:tcBorders>
              <w:top w:val="nil"/>
              <w:left w:val="single" w:sz="4" w:space="0" w:color="auto"/>
              <w:bottom w:val="single" w:sz="4" w:space="0" w:color="auto"/>
              <w:right w:val="single" w:sz="4" w:space="0" w:color="auto"/>
            </w:tcBorders>
            <w:shd w:val="clear" w:color="auto" w:fill="auto"/>
            <w:vAlign w:val="center"/>
            <w:hideMark/>
          </w:tcPr>
          <w:p w14:paraId="7D83101C" w14:textId="1295257B" w:rsidR="00AF3972" w:rsidRPr="00D4771C" w:rsidRDefault="00B317EF" w:rsidP="00AF3972">
            <w:pPr>
              <w:jc w:val="center"/>
              <w:rPr>
                <w:rFonts w:asciiTheme="minorBidi" w:hAnsiTheme="minorBidi" w:cstheme="minorBidi"/>
                <w:sz w:val="22"/>
                <w:szCs w:val="22"/>
                <w:lang w:bidi="bn-IN"/>
              </w:rPr>
            </w:pPr>
            <w:r w:rsidRPr="00D4771C">
              <w:rPr>
                <w:rFonts w:asciiTheme="minorBidi" w:hAnsiTheme="minorBidi" w:cstheme="minorBidi"/>
                <w:sz w:val="22"/>
                <w:szCs w:val="22"/>
                <w:lang w:bidi="bn-IN"/>
              </w:rPr>
              <w:t>Package (16 pcs of Chicken)</w:t>
            </w:r>
          </w:p>
        </w:tc>
        <w:tc>
          <w:tcPr>
            <w:tcW w:w="1027" w:type="dxa"/>
            <w:vMerge w:val="restart"/>
            <w:tcBorders>
              <w:top w:val="nil"/>
              <w:left w:val="single" w:sz="4" w:space="0" w:color="auto"/>
              <w:bottom w:val="single" w:sz="4" w:space="0" w:color="auto"/>
              <w:right w:val="single" w:sz="4" w:space="0" w:color="auto"/>
            </w:tcBorders>
            <w:shd w:val="clear" w:color="auto" w:fill="auto"/>
            <w:vAlign w:val="center"/>
            <w:hideMark/>
          </w:tcPr>
          <w:p w14:paraId="280DFD6E" w14:textId="77777777" w:rsidR="00AF3972" w:rsidRPr="00D4771C" w:rsidRDefault="00AF3972" w:rsidP="00AF3972">
            <w:pPr>
              <w:jc w:val="center"/>
              <w:rPr>
                <w:rFonts w:asciiTheme="minorBidi" w:hAnsiTheme="minorBidi" w:cstheme="minorBidi"/>
                <w:sz w:val="22"/>
                <w:szCs w:val="22"/>
                <w:lang w:bidi="bn-IN"/>
              </w:rPr>
            </w:pPr>
            <w:r w:rsidRPr="00D4771C">
              <w:rPr>
                <w:rFonts w:asciiTheme="minorBidi" w:hAnsiTheme="minorBidi" w:cstheme="minorBidi"/>
                <w:sz w:val="22"/>
                <w:szCs w:val="22"/>
                <w:lang w:bidi="bn-IN"/>
              </w:rPr>
              <w:t>198</w:t>
            </w:r>
          </w:p>
        </w:tc>
        <w:tc>
          <w:tcPr>
            <w:tcW w:w="1762" w:type="dxa"/>
            <w:tcBorders>
              <w:top w:val="nil"/>
              <w:left w:val="nil"/>
              <w:bottom w:val="single" w:sz="4" w:space="0" w:color="auto"/>
              <w:right w:val="single" w:sz="4" w:space="0" w:color="auto"/>
            </w:tcBorders>
            <w:shd w:val="clear" w:color="auto" w:fill="auto"/>
            <w:hideMark/>
          </w:tcPr>
          <w:p w14:paraId="3BC03728" w14:textId="77777777" w:rsidR="00AF3972" w:rsidRPr="00D4771C" w:rsidRDefault="00AF3972" w:rsidP="00AF3972">
            <w:pPr>
              <w:jc w:val="center"/>
              <w:rPr>
                <w:rFonts w:asciiTheme="minorBidi" w:hAnsiTheme="minorBidi" w:cstheme="minorBidi"/>
                <w:sz w:val="22"/>
                <w:szCs w:val="22"/>
                <w:lang w:bidi="bn-IN"/>
              </w:rPr>
            </w:pPr>
            <w:proofErr w:type="spellStart"/>
            <w:r w:rsidRPr="00D4771C">
              <w:rPr>
                <w:rFonts w:asciiTheme="minorBidi" w:hAnsiTheme="minorBidi" w:cstheme="minorBidi"/>
                <w:sz w:val="22"/>
                <w:szCs w:val="22"/>
                <w:lang w:bidi="bn-IN"/>
              </w:rPr>
              <w:t>Kutubdia</w:t>
            </w:r>
            <w:proofErr w:type="spellEnd"/>
            <w:r w:rsidRPr="00D4771C">
              <w:rPr>
                <w:rFonts w:asciiTheme="minorBidi" w:hAnsiTheme="minorBidi" w:cstheme="minorBidi"/>
                <w:sz w:val="22"/>
                <w:szCs w:val="22"/>
                <w:lang w:bidi="bn-IN"/>
              </w:rPr>
              <w:t xml:space="preserve"> </w:t>
            </w:r>
          </w:p>
        </w:tc>
        <w:tc>
          <w:tcPr>
            <w:tcW w:w="5109" w:type="dxa"/>
            <w:tcBorders>
              <w:top w:val="nil"/>
              <w:left w:val="nil"/>
              <w:bottom w:val="single" w:sz="4" w:space="0" w:color="auto"/>
              <w:right w:val="single" w:sz="4" w:space="0" w:color="auto"/>
            </w:tcBorders>
            <w:shd w:val="clear" w:color="auto" w:fill="auto"/>
            <w:hideMark/>
          </w:tcPr>
          <w:p w14:paraId="78515458" w14:textId="77777777" w:rsidR="001F1282" w:rsidRPr="00D4771C" w:rsidRDefault="001F1282" w:rsidP="001F1282">
            <w:pPr>
              <w:rPr>
                <w:rFonts w:asciiTheme="minorBidi" w:hAnsiTheme="minorBidi" w:cstheme="minorBidi"/>
                <w:b/>
                <w:bCs/>
                <w:sz w:val="22"/>
                <w:szCs w:val="22"/>
                <w:lang w:bidi="bn-IN"/>
              </w:rPr>
            </w:pPr>
            <w:proofErr w:type="spellStart"/>
            <w:r w:rsidRPr="00D4771C">
              <w:rPr>
                <w:rFonts w:asciiTheme="minorBidi" w:hAnsiTheme="minorBidi" w:cstheme="minorBidi"/>
                <w:b/>
                <w:bCs/>
                <w:sz w:val="22"/>
                <w:szCs w:val="22"/>
                <w:lang w:bidi="bn-IN"/>
              </w:rPr>
              <w:t>Kutubdia</w:t>
            </w:r>
            <w:proofErr w:type="spellEnd"/>
            <w:r w:rsidRPr="00D4771C">
              <w:rPr>
                <w:rFonts w:asciiTheme="minorBidi" w:hAnsiTheme="minorBidi" w:cstheme="minorBidi"/>
                <w:b/>
                <w:bCs/>
                <w:sz w:val="22"/>
                <w:szCs w:val="22"/>
                <w:lang w:bidi="bn-IN"/>
              </w:rPr>
              <w:t xml:space="preserve"> Upazila:</w:t>
            </w:r>
          </w:p>
          <w:p w14:paraId="079A5E82" w14:textId="77777777" w:rsidR="001F1282" w:rsidRPr="00D4771C" w:rsidRDefault="00AF3972" w:rsidP="00AF3972">
            <w:pPr>
              <w:rPr>
                <w:rFonts w:asciiTheme="minorBidi" w:hAnsiTheme="minorBidi" w:cstheme="minorBidi"/>
                <w:sz w:val="22"/>
                <w:szCs w:val="22"/>
                <w:lang w:bidi="bn-IN"/>
              </w:rPr>
            </w:pPr>
            <w:r w:rsidRPr="00D4771C">
              <w:rPr>
                <w:rFonts w:asciiTheme="minorBidi" w:hAnsiTheme="minorBidi" w:cstheme="minorBidi"/>
                <w:b/>
                <w:bCs/>
                <w:sz w:val="22"/>
                <w:szCs w:val="22"/>
                <w:lang w:bidi="bn-IN"/>
              </w:rPr>
              <w:t xml:space="preserve">Distribution point 1 # </w:t>
            </w:r>
            <w:r w:rsidRPr="00D4771C">
              <w:rPr>
                <w:rFonts w:asciiTheme="minorBidi" w:hAnsiTheme="minorBidi" w:cstheme="minorBidi"/>
                <w:sz w:val="22"/>
                <w:szCs w:val="22"/>
                <w:lang w:bidi="bn-IN"/>
              </w:rPr>
              <w:t xml:space="preserve">Ali Akber Del Union </w:t>
            </w:r>
            <w:proofErr w:type="spellStart"/>
            <w:r w:rsidRPr="00D4771C">
              <w:rPr>
                <w:rFonts w:asciiTheme="minorBidi" w:hAnsiTheme="minorBidi" w:cstheme="minorBidi"/>
                <w:sz w:val="22"/>
                <w:szCs w:val="22"/>
                <w:lang w:bidi="bn-IN"/>
              </w:rPr>
              <w:t>Parishod</w:t>
            </w:r>
            <w:proofErr w:type="spellEnd"/>
            <w:r w:rsidRPr="00D4771C">
              <w:rPr>
                <w:rFonts w:asciiTheme="minorBidi" w:hAnsiTheme="minorBidi" w:cstheme="minorBidi"/>
                <w:sz w:val="22"/>
                <w:szCs w:val="22"/>
                <w:lang w:bidi="bn-IN"/>
              </w:rPr>
              <w:t xml:space="preserve"> complex. </w:t>
            </w:r>
          </w:p>
          <w:p w14:paraId="4C29E760" w14:textId="77777777" w:rsidR="001F1282" w:rsidRPr="00D4771C" w:rsidRDefault="00AF3972" w:rsidP="00AF3972">
            <w:pPr>
              <w:rPr>
                <w:rFonts w:asciiTheme="minorBidi" w:hAnsiTheme="minorBidi" w:cstheme="minorBidi"/>
                <w:sz w:val="22"/>
                <w:szCs w:val="22"/>
                <w:lang w:bidi="bn-IN"/>
              </w:rPr>
            </w:pPr>
            <w:r w:rsidRPr="00D4771C">
              <w:rPr>
                <w:rFonts w:asciiTheme="minorBidi" w:hAnsiTheme="minorBidi" w:cstheme="minorBidi"/>
                <w:b/>
                <w:bCs/>
                <w:sz w:val="22"/>
                <w:szCs w:val="22"/>
                <w:lang w:bidi="bn-IN"/>
              </w:rPr>
              <w:t xml:space="preserve">Distribution point 2# </w:t>
            </w:r>
            <w:proofErr w:type="spellStart"/>
            <w:r w:rsidRPr="00D4771C">
              <w:rPr>
                <w:rFonts w:asciiTheme="minorBidi" w:hAnsiTheme="minorBidi" w:cstheme="minorBidi"/>
                <w:sz w:val="22"/>
                <w:szCs w:val="22"/>
                <w:lang w:bidi="bn-IN"/>
              </w:rPr>
              <w:t>Lemshekhali</w:t>
            </w:r>
            <w:proofErr w:type="spellEnd"/>
            <w:r w:rsidRPr="00D4771C">
              <w:rPr>
                <w:rFonts w:asciiTheme="minorBidi" w:hAnsiTheme="minorBidi" w:cstheme="minorBidi"/>
                <w:sz w:val="22"/>
                <w:szCs w:val="22"/>
                <w:lang w:bidi="bn-IN"/>
              </w:rPr>
              <w:t xml:space="preserve"> Union </w:t>
            </w:r>
            <w:proofErr w:type="spellStart"/>
            <w:r w:rsidRPr="00D4771C">
              <w:rPr>
                <w:rFonts w:asciiTheme="minorBidi" w:hAnsiTheme="minorBidi" w:cstheme="minorBidi"/>
                <w:sz w:val="22"/>
                <w:szCs w:val="22"/>
                <w:lang w:bidi="bn-IN"/>
              </w:rPr>
              <w:t>Parishod</w:t>
            </w:r>
            <w:proofErr w:type="spellEnd"/>
            <w:r w:rsidRPr="00D4771C">
              <w:rPr>
                <w:rFonts w:asciiTheme="minorBidi" w:hAnsiTheme="minorBidi" w:cstheme="minorBidi"/>
                <w:sz w:val="22"/>
                <w:szCs w:val="22"/>
                <w:lang w:bidi="bn-IN"/>
              </w:rPr>
              <w:t xml:space="preserve"> complex.</w:t>
            </w:r>
            <w:r w:rsidR="005C10A6" w:rsidRPr="00D4771C">
              <w:rPr>
                <w:rFonts w:asciiTheme="minorBidi" w:hAnsiTheme="minorBidi" w:cstheme="minorBidi"/>
                <w:sz w:val="22"/>
                <w:szCs w:val="22"/>
                <w:lang w:bidi="bn-IN"/>
              </w:rPr>
              <w:t xml:space="preserve"> </w:t>
            </w:r>
          </w:p>
          <w:p w14:paraId="5810DD56" w14:textId="4828469E" w:rsidR="00AF3972" w:rsidRPr="00D4771C" w:rsidRDefault="00AF3972" w:rsidP="00AF3972">
            <w:pPr>
              <w:rPr>
                <w:rFonts w:asciiTheme="minorBidi" w:hAnsiTheme="minorBidi" w:cstheme="minorBidi"/>
                <w:sz w:val="22"/>
                <w:szCs w:val="22"/>
                <w:lang w:bidi="bn-IN"/>
              </w:rPr>
            </w:pPr>
            <w:r w:rsidRPr="00D4771C">
              <w:rPr>
                <w:rFonts w:asciiTheme="minorBidi" w:hAnsiTheme="minorBidi" w:cstheme="minorBidi"/>
                <w:b/>
                <w:bCs/>
                <w:sz w:val="22"/>
                <w:szCs w:val="22"/>
                <w:lang w:bidi="bn-IN"/>
              </w:rPr>
              <w:t xml:space="preserve">Distribution point 3 </w:t>
            </w:r>
            <w:proofErr w:type="gramStart"/>
            <w:r w:rsidRPr="00D4771C">
              <w:rPr>
                <w:rFonts w:asciiTheme="minorBidi" w:hAnsiTheme="minorBidi" w:cstheme="minorBidi"/>
                <w:b/>
                <w:bCs/>
                <w:sz w:val="22"/>
                <w:szCs w:val="22"/>
                <w:lang w:bidi="bn-IN"/>
              </w:rPr>
              <w:t xml:space="preserve"># </w:t>
            </w:r>
            <w:r w:rsidRPr="00D4771C">
              <w:rPr>
                <w:rFonts w:asciiTheme="minorBidi" w:hAnsiTheme="minorBidi" w:cstheme="minorBidi"/>
                <w:sz w:val="22"/>
                <w:szCs w:val="22"/>
                <w:lang w:bidi="bn-IN"/>
              </w:rPr>
              <w:t xml:space="preserve"> </w:t>
            </w:r>
            <w:proofErr w:type="spellStart"/>
            <w:r w:rsidRPr="00D4771C">
              <w:rPr>
                <w:rFonts w:asciiTheme="minorBidi" w:hAnsiTheme="minorBidi" w:cstheme="minorBidi"/>
                <w:sz w:val="22"/>
                <w:szCs w:val="22"/>
                <w:lang w:bidi="bn-IN"/>
              </w:rPr>
              <w:t>Utor</w:t>
            </w:r>
            <w:proofErr w:type="spellEnd"/>
            <w:proofErr w:type="gramEnd"/>
            <w:r w:rsidRPr="00D4771C">
              <w:rPr>
                <w:rFonts w:asciiTheme="minorBidi" w:hAnsiTheme="minorBidi" w:cstheme="minorBidi"/>
                <w:sz w:val="22"/>
                <w:szCs w:val="22"/>
                <w:lang w:bidi="bn-IN"/>
              </w:rPr>
              <w:t xml:space="preserve"> </w:t>
            </w:r>
            <w:proofErr w:type="spellStart"/>
            <w:r w:rsidRPr="00D4771C">
              <w:rPr>
                <w:rFonts w:asciiTheme="minorBidi" w:hAnsiTheme="minorBidi" w:cstheme="minorBidi"/>
                <w:sz w:val="22"/>
                <w:szCs w:val="22"/>
                <w:lang w:bidi="bn-IN"/>
              </w:rPr>
              <w:t>Dhurung</w:t>
            </w:r>
            <w:proofErr w:type="spellEnd"/>
            <w:r w:rsidRPr="00D4771C">
              <w:rPr>
                <w:rFonts w:asciiTheme="minorBidi" w:hAnsiTheme="minorBidi" w:cstheme="minorBidi"/>
                <w:sz w:val="22"/>
                <w:szCs w:val="22"/>
                <w:lang w:bidi="bn-IN"/>
              </w:rPr>
              <w:t xml:space="preserve"> Union </w:t>
            </w:r>
            <w:proofErr w:type="spellStart"/>
            <w:r w:rsidRPr="00D4771C">
              <w:rPr>
                <w:rFonts w:asciiTheme="minorBidi" w:hAnsiTheme="minorBidi" w:cstheme="minorBidi"/>
                <w:sz w:val="22"/>
                <w:szCs w:val="22"/>
                <w:lang w:bidi="bn-IN"/>
              </w:rPr>
              <w:t>Parishod</w:t>
            </w:r>
            <w:proofErr w:type="spellEnd"/>
            <w:r w:rsidRPr="00D4771C">
              <w:rPr>
                <w:rFonts w:asciiTheme="minorBidi" w:hAnsiTheme="minorBidi" w:cstheme="minorBidi"/>
                <w:sz w:val="22"/>
                <w:szCs w:val="22"/>
                <w:lang w:bidi="bn-IN"/>
              </w:rPr>
              <w:t xml:space="preserve"> complex</w:t>
            </w:r>
          </w:p>
        </w:tc>
      </w:tr>
      <w:tr w:rsidR="00241207" w:rsidRPr="00D4771C" w14:paraId="28423E49" w14:textId="77777777" w:rsidTr="005C10A6">
        <w:trPr>
          <w:trHeight w:val="1449"/>
        </w:trPr>
        <w:tc>
          <w:tcPr>
            <w:tcW w:w="1178" w:type="dxa"/>
            <w:vMerge/>
            <w:tcBorders>
              <w:top w:val="nil"/>
              <w:left w:val="single" w:sz="4" w:space="0" w:color="auto"/>
              <w:bottom w:val="single" w:sz="4" w:space="0" w:color="auto"/>
              <w:right w:val="single" w:sz="4" w:space="0" w:color="auto"/>
            </w:tcBorders>
            <w:vAlign w:val="center"/>
            <w:hideMark/>
          </w:tcPr>
          <w:p w14:paraId="408DA8EC" w14:textId="77777777" w:rsidR="00AF3972" w:rsidRPr="00D4771C" w:rsidRDefault="00AF3972" w:rsidP="00AF3972">
            <w:pPr>
              <w:rPr>
                <w:rFonts w:asciiTheme="minorBidi" w:hAnsiTheme="minorBidi" w:cstheme="minorBidi"/>
                <w:b/>
                <w:bCs/>
                <w:sz w:val="22"/>
                <w:szCs w:val="22"/>
                <w:lang w:bidi="bn-IN"/>
              </w:rPr>
            </w:pPr>
          </w:p>
        </w:tc>
        <w:tc>
          <w:tcPr>
            <w:tcW w:w="1261" w:type="dxa"/>
            <w:vMerge/>
            <w:tcBorders>
              <w:top w:val="nil"/>
              <w:left w:val="single" w:sz="4" w:space="0" w:color="auto"/>
              <w:bottom w:val="single" w:sz="4" w:space="0" w:color="auto"/>
              <w:right w:val="single" w:sz="4" w:space="0" w:color="auto"/>
            </w:tcBorders>
            <w:vAlign w:val="center"/>
            <w:hideMark/>
          </w:tcPr>
          <w:p w14:paraId="15963F6D" w14:textId="77777777" w:rsidR="00AF3972" w:rsidRPr="00D4771C" w:rsidRDefault="00AF3972" w:rsidP="00AF3972">
            <w:pPr>
              <w:rPr>
                <w:rFonts w:asciiTheme="minorBidi" w:hAnsiTheme="minorBidi" w:cstheme="minorBidi"/>
                <w:sz w:val="22"/>
                <w:szCs w:val="22"/>
                <w:lang w:bidi="bn-IN"/>
              </w:rPr>
            </w:pPr>
          </w:p>
        </w:tc>
        <w:tc>
          <w:tcPr>
            <w:tcW w:w="989" w:type="dxa"/>
            <w:vMerge/>
            <w:tcBorders>
              <w:top w:val="nil"/>
              <w:left w:val="single" w:sz="4" w:space="0" w:color="auto"/>
              <w:bottom w:val="single" w:sz="4" w:space="0" w:color="auto"/>
              <w:right w:val="single" w:sz="4" w:space="0" w:color="auto"/>
            </w:tcBorders>
            <w:vAlign w:val="center"/>
            <w:hideMark/>
          </w:tcPr>
          <w:p w14:paraId="400BFC55" w14:textId="77777777" w:rsidR="00AF3972" w:rsidRPr="00D4771C" w:rsidRDefault="00AF3972" w:rsidP="00AF3972">
            <w:pPr>
              <w:rPr>
                <w:rFonts w:asciiTheme="minorBidi" w:hAnsiTheme="minorBidi" w:cstheme="minorBidi"/>
                <w:sz w:val="22"/>
                <w:szCs w:val="22"/>
                <w:lang w:bidi="bn-IN"/>
              </w:rPr>
            </w:pPr>
          </w:p>
        </w:tc>
        <w:tc>
          <w:tcPr>
            <w:tcW w:w="1027" w:type="dxa"/>
            <w:vMerge/>
            <w:tcBorders>
              <w:top w:val="nil"/>
              <w:left w:val="single" w:sz="4" w:space="0" w:color="auto"/>
              <w:bottom w:val="single" w:sz="4" w:space="0" w:color="auto"/>
              <w:right w:val="single" w:sz="4" w:space="0" w:color="auto"/>
            </w:tcBorders>
            <w:vAlign w:val="center"/>
            <w:hideMark/>
          </w:tcPr>
          <w:p w14:paraId="26DC2A83" w14:textId="77777777" w:rsidR="00AF3972" w:rsidRPr="00D4771C" w:rsidRDefault="00AF3972" w:rsidP="00AF3972">
            <w:pPr>
              <w:rPr>
                <w:rFonts w:asciiTheme="minorBidi" w:hAnsiTheme="minorBidi" w:cstheme="minorBidi"/>
                <w:sz w:val="22"/>
                <w:szCs w:val="22"/>
                <w:lang w:bidi="bn-IN"/>
              </w:rPr>
            </w:pPr>
          </w:p>
        </w:tc>
        <w:tc>
          <w:tcPr>
            <w:tcW w:w="1762" w:type="dxa"/>
            <w:tcBorders>
              <w:top w:val="nil"/>
              <w:left w:val="nil"/>
              <w:bottom w:val="single" w:sz="4" w:space="0" w:color="auto"/>
              <w:right w:val="single" w:sz="4" w:space="0" w:color="auto"/>
            </w:tcBorders>
            <w:shd w:val="clear" w:color="auto" w:fill="auto"/>
            <w:hideMark/>
          </w:tcPr>
          <w:p w14:paraId="6757B110" w14:textId="77777777" w:rsidR="00AF3972" w:rsidRPr="00D4771C" w:rsidRDefault="00AF3972" w:rsidP="00AF3972">
            <w:pPr>
              <w:jc w:val="center"/>
              <w:rPr>
                <w:rFonts w:asciiTheme="minorBidi" w:hAnsiTheme="minorBidi" w:cstheme="minorBidi"/>
                <w:sz w:val="22"/>
                <w:szCs w:val="22"/>
                <w:lang w:bidi="bn-IN"/>
              </w:rPr>
            </w:pPr>
            <w:proofErr w:type="spellStart"/>
            <w:r w:rsidRPr="00D4771C">
              <w:rPr>
                <w:rFonts w:asciiTheme="minorBidi" w:hAnsiTheme="minorBidi" w:cstheme="minorBidi"/>
                <w:sz w:val="22"/>
                <w:szCs w:val="22"/>
                <w:lang w:bidi="bn-IN"/>
              </w:rPr>
              <w:t>Moheskhali</w:t>
            </w:r>
            <w:proofErr w:type="spellEnd"/>
            <w:r w:rsidRPr="00D4771C">
              <w:rPr>
                <w:rFonts w:asciiTheme="minorBidi" w:hAnsiTheme="minorBidi" w:cstheme="minorBidi"/>
                <w:sz w:val="22"/>
                <w:szCs w:val="22"/>
                <w:lang w:bidi="bn-IN"/>
              </w:rPr>
              <w:t xml:space="preserve"> </w:t>
            </w:r>
          </w:p>
        </w:tc>
        <w:tc>
          <w:tcPr>
            <w:tcW w:w="5109" w:type="dxa"/>
            <w:tcBorders>
              <w:top w:val="nil"/>
              <w:left w:val="nil"/>
              <w:bottom w:val="single" w:sz="4" w:space="0" w:color="auto"/>
              <w:right w:val="single" w:sz="4" w:space="0" w:color="auto"/>
            </w:tcBorders>
            <w:shd w:val="clear" w:color="auto" w:fill="auto"/>
            <w:hideMark/>
          </w:tcPr>
          <w:p w14:paraId="7876A2C3" w14:textId="77777777" w:rsidR="001F1282" w:rsidRPr="00D4771C" w:rsidRDefault="001F1282" w:rsidP="001F1282">
            <w:pPr>
              <w:rPr>
                <w:rFonts w:asciiTheme="minorBidi" w:hAnsiTheme="minorBidi" w:cstheme="minorBidi"/>
                <w:b/>
                <w:bCs/>
                <w:sz w:val="22"/>
                <w:szCs w:val="22"/>
                <w:lang w:bidi="bn-IN"/>
              </w:rPr>
            </w:pPr>
            <w:proofErr w:type="spellStart"/>
            <w:r w:rsidRPr="00D4771C">
              <w:rPr>
                <w:rFonts w:asciiTheme="minorBidi" w:hAnsiTheme="minorBidi" w:cstheme="minorBidi"/>
                <w:b/>
                <w:bCs/>
                <w:sz w:val="22"/>
                <w:szCs w:val="22"/>
                <w:lang w:bidi="bn-IN"/>
              </w:rPr>
              <w:t>Moheskhali</w:t>
            </w:r>
            <w:proofErr w:type="spellEnd"/>
            <w:r w:rsidRPr="00D4771C">
              <w:rPr>
                <w:rFonts w:asciiTheme="minorBidi" w:hAnsiTheme="minorBidi" w:cstheme="minorBidi"/>
                <w:b/>
                <w:bCs/>
                <w:sz w:val="22"/>
                <w:szCs w:val="22"/>
                <w:lang w:bidi="bn-IN"/>
              </w:rPr>
              <w:t xml:space="preserve"> Upazila:</w:t>
            </w:r>
          </w:p>
          <w:p w14:paraId="2751AF74" w14:textId="77777777" w:rsidR="001F1282" w:rsidRPr="00D4771C" w:rsidRDefault="00AF3972" w:rsidP="00AF3972">
            <w:pPr>
              <w:rPr>
                <w:rFonts w:asciiTheme="minorBidi" w:hAnsiTheme="minorBidi" w:cstheme="minorBidi"/>
                <w:sz w:val="22"/>
                <w:szCs w:val="22"/>
                <w:lang w:bidi="bn-IN"/>
              </w:rPr>
            </w:pPr>
            <w:r w:rsidRPr="00D4771C">
              <w:rPr>
                <w:rFonts w:asciiTheme="minorBidi" w:hAnsiTheme="minorBidi" w:cstheme="minorBidi"/>
                <w:b/>
                <w:bCs/>
                <w:sz w:val="22"/>
                <w:szCs w:val="22"/>
                <w:lang w:bidi="bn-IN"/>
              </w:rPr>
              <w:t>Distribution point 1 #</w:t>
            </w:r>
            <w:r w:rsidRPr="00D4771C">
              <w:rPr>
                <w:rFonts w:asciiTheme="minorBidi" w:hAnsiTheme="minorBidi" w:cstheme="minorBidi"/>
                <w:sz w:val="22"/>
                <w:szCs w:val="22"/>
                <w:lang w:bidi="bn-IN"/>
              </w:rPr>
              <w:t xml:space="preserve"> Choto </w:t>
            </w:r>
            <w:proofErr w:type="spellStart"/>
            <w:r w:rsidRPr="00D4771C">
              <w:rPr>
                <w:rFonts w:asciiTheme="minorBidi" w:hAnsiTheme="minorBidi" w:cstheme="minorBidi"/>
                <w:sz w:val="22"/>
                <w:szCs w:val="22"/>
                <w:lang w:bidi="bn-IN"/>
              </w:rPr>
              <w:t>Moheskhali</w:t>
            </w:r>
            <w:proofErr w:type="spellEnd"/>
            <w:r w:rsidRPr="00D4771C">
              <w:rPr>
                <w:rFonts w:asciiTheme="minorBidi" w:hAnsiTheme="minorBidi" w:cstheme="minorBidi"/>
                <w:sz w:val="22"/>
                <w:szCs w:val="22"/>
                <w:lang w:bidi="bn-IN"/>
              </w:rPr>
              <w:t xml:space="preserve"> Union </w:t>
            </w:r>
            <w:proofErr w:type="spellStart"/>
            <w:r w:rsidRPr="00D4771C">
              <w:rPr>
                <w:rFonts w:asciiTheme="minorBidi" w:hAnsiTheme="minorBidi" w:cstheme="minorBidi"/>
                <w:sz w:val="22"/>
                <w:szCs w:val="22"/>
                <w:lang w:bidi="bn-IN"/>
              </w:rPr>
              <w:t>Parishod</w:t>
            </w:r>
            <w:proofErr w:type="spellEnd"/>
            <w:r w:rsidRPr="00D4771C">
              <w:rPr>
                <w:rFonts w:asciiTheme="minorBidi" w:hAnsiTheme="minorBidi" w:cstheme="minorBidi"/>
                <w:sz w:val="22"/>
                <w:szCs w:val="22"/>
                <w:lang w:bidi="bn-IN"/>
              </w:rPr>
              <w:t xml:space="preserve"> </w:t>
            </w:r>
            <w:proofErr w:type="gramStart"/>
            <w:r w:rsidRPr="00D4771C">
              <w:rPr>
                <w:rFonts w:asciiTheme="minorBidi" w:hAnsiTheme="minorBidi" w:cstheme="minorBidi"/>
                <w:sz w:val="22"/>
                <w:szCs w:val="22"/>
                <w:lang w:bidi="bn-IN"/>
              </w:rPr>
              <w:t xml:space="preserve">Complex;   </w:t>
            </w:r>
            <w:proofErr w:type="gramEnd"/>
            <w:r w:rsidRPr="00D4771C">
              <w:rPr>
                <w:rFonts w:asciiTheme="minorBidi" w:hAnsiTheme="minorBidi" w:cstheme="minorBidi"/>
                <w:sz w:val="22"/>
                <w:szCs w:val="22"/>
                <w:lang w:bidi="bn-IN"/>
              </w:rPr>
              <w:t xml:space="preserve">                                                </w:t>
            </w:r>
            <w:r w:rsidRPr="00D4771C">
              <w:rPr>
                <w:rFonts w:asciiTheme="minorBidi" w:hAnsiTheme="minorBidi" w:cstheme="minorBidi"/>
                <w:b/>
                <w:bCs/>
                <w:sz w:val="22"/>
                <w:szCs w:val="22"/>
                <w:lang w:bidi="bn-IN"/>
              </w:rPr>
              <w:t xml:space="preserve">Distribution point 2 # </w:t>
            </w:r>
            <w:proofErr w:type="spellStart"/>
            <w:r w:rsidRPr="00D4771C">
              <w:rPr>
                <w:rFonts w:asciiTheme="minorBidi" w:hAnsiTheme="minorBidi" w:cstheme="minorBidi"/>
                <w:sz w:val="22"/>
                <w:szCs w:val="22"/>
                <w:lang w:bidi="bn-IN"/>
              </w:rPr>
              <w:t>Dhalghat</w:t>
            </w:r>
            <w:proofErr w:type="spellEnd"/>
            <w:r w:rsidRPr="00D4771C">
              <w:rPr>
                <w:rFonts w:asciiTheme="minorBidi" w:hAnsiTheme="minorBidi" w:cstheme="minorBidi"/>
                <w:sz w:val="22"/>
                <w:szCs w:val="22"/>
                <w:lang w:bidi="bn-IN"/>
              </w:rPr>
              <w:t xml:space="preserve"> Union </w:t>
            </w:r>
            <w:proofErr w:type="spellStart"/>
            <w:r w:rsidRPr="00D4771C">
              <w:rPr>
                <w:rFonts w:asciiTheme="minorBidi" w:hAnsiTheme="minorBidi" w:cstheme="minorBidi"/>
                <w:sz w:val="22"/>
                <w:szCs w:val="22"/>
                <w:lang w:bidi="bn-IN"/>
              </w:rPr>
              <w:t>Parishod</w:t>
            </w:r>
            <w:proofErr w:type="spellEnd"/>
            <w:r w:rsidRPr="00D4771C">
              <w:rPr>
                <w:rFonts w:asciiTheme="minorBidi" w:hAnsiTheme="minorBidi" w:cstheme="minorBidi"/>
                <w:sz w:val="22"/>
                <w:szCs w:val="22"/>
                <w:lang w:bidi="bn-IN"/>
              </w:rPr>
              <w:t xml:space="preserve"> Complex; </w:t>
            </w:r>
          </w:p>
          <w:p w14:paraId="304544DB" w14:textId="77777777" w:rsidR="001F1282" w:rsidRPr="00D4771C" w:rsidRDefault="00AF3972" w:rsidP="00AF3972">
            <w:pPr>
              <w:rPr>
                <w:rFonts w:asciiTheme="minorBidi" w:hAnsiTheme="minorBidi" w:cstheme="minorBidi"/>
                <w:sz w:val="22"/>
                <w:szCs w:val="22"/>
                <w:lang w:bidi="bn-IN"/>
              </w:rPr>
            </w:pPr>
            <w:r w:rsidRPr="00D4771C">
              <w:rPr>
                <w:rFonts w:asciiTheme="minorBidi" w:hAnsiTheme="minorBidi" w:cstheme="minorBidi"/>
                <w:b/>
                <w:bCs/>
                <w:sz w:val="22"/>
                <w:szCs w:val="22"/>
                <w:lang w:bidi="bn-IN"/>
              </w:rPr>
              <w:t>Distribution point 3 #</w:t>
            </w:r>
            <w:r w:rsidRPr="00D4771C">
              <w:rPr>
                <w:rFonts w:asciiTheme="minorBidi" w:hAnsiTheme="minorBidi" w:cstheme="minorBidi"/>
                <w:sz w:val="22"/>
                <w:szCs w:val="22"/>
                <w:lang w:bidi="bn-IN"/>
              </w:rPr>
              <w:t xml:space="preserve"> </w:t>
            </w:r>
            <w:proofErr w:type="spellStart"/>
            <w:r w:rsidRPr="00D4771C">
              <w:rPr>
                <w:rFonts w:asciiTheme="minorBidi" w:hAnsiTheme="minorBidi" w:cstheme="minorBidi"/>
                <w:sz w:val="22"/>
                <w:szCs w:val="22"/>
                <w:lang w:bidi="bn-IN"/>
              </w:rPr>
              <w:t>Kutubjum</w:t>
            </w:r>
            <w:proofErr w:type="spellEnd"/>
            <w:r w:rsidRPr="00D4771C">
              <w:rPr>
                <w:rFonts w:asciiTheme="minorBidi" w:hAnsiTheme="minorBidi" w:cstheme="minorBidi"/>
                <w:sz w:val="22"/>
                <w:szCs w:val="22"/>
                <w:lang w:bidi="bn-IN"/>
              </w:rPr>
              <w:t xml:space="preserve"> Union </w:t>
            </w:r>
            <w:proofErr w:type="spellStart"/>
            <w:r w:rsidRPr="00D4771C">
              <w:rPr>
                <w:rFonts w:asciiTheme="minorBidi" w:hAnsiTheme="minorBidi" w:cstheme="minorBidi"/>
                <w:sz w:val="22"/>
                <w:szCs w:val="22"/>
                <w:lang w:bidi="bn-IN"/>
              </w:rPr>
              <w:t>Parishod</w:t>
            </w:r>
            <w:proofErr w:type="spellEnd"/>
            <w:r w:rsidRPr="00D4771C">
              <w:rPr>
                <w:rFonts w:asciiTheme="minorBidi" w:hAnsiTheme="minorBidi" w:cstheme="minorBidi"/>
                <w:sz w:val="22"/>
                <w:szCs w:val="22"/>
                <w:lang w:bidi="bn-IN"/>
              </w:rPr>
              <w:t xml:space="preserve"> Complex; </w:t>
            </w:r>
          </w:p>
          <w:p w14:paraId="2A30ABF9" w14:textId="03C4CEFC" w:rsidR="00AF3972" w:rsidRPr="00D4771C" w:rsidRDefault="00AF3972" w:rsidP="00AF3972">
            <w:pPr>
              <w:rPr>
                <w:rFonts w:asciiTheme="minorBidi" w:hAnsiTheme="minorBidi" w:cstheme="minorBidi"/>
                <w:sz w:val="22"/>
                <w:szCs w:val="22"/>
                <w:lang w:bidi="bn-IN"/>
              </w:rPr>
            </w:pPr>
            <w:r w:rsidRPr="00D4771C">
              <w:rPr>
                <w:rFonts w:asciiTheme="minorBidi" w:hAnsiTheme="minorBidi" w:cstheme="minorBidi"/>
                <w:b/>
                <w:bCs/>
                <w:sz w:val="22"/>
                <w:szCs w:val="22"/>
                <w:lang w:bidi="bn-IN"/>
              </w:rPr>
              <w:t>Distribution point 4 #</w:t>
            </w:r>
            <w:r w:rsidRPr="00D4771C">
              <w:rPr>
                <w:rFonts w:asciiTheme="minorBidi" w:hAnsiTheme="minorBidi" w:cstheme="minorBidi"/>
                <w:sz w:val="22"/>
                <w:szCs w:val="22"/>
                <w:lang w:bidi="bn-IN"/>
              </w:rPr>
              <w:t xml:space="preserve"> </w:t>
            </w:r>
            <w:proofErr w:type="spellStart"/>
            <w:r w:rsidRPr="00D4771C">
              <w:rPr>
                <w:rFonts w:asciiTheme="minorBidi" w:hAnsiTheme="minorBidi" w:cstheme="minorBidi"/>
                <w:sz w:val="22"/>
                <w:szCs w:val="22"/>
                <w:lang w:bidi="bn-IN"/>
              </w:rPr>
              <w:t>Matarbari</w:t>
            </w:r>
            <w:proofErr w:type="spellEnd"/>
            <w:r w:rsidRPr="00D4771C">
              <w:rPr>
                <w:rFonts w:asciiTheme="minorBidi" w:hAnsiTheme="minorBidi" w:cstheme="minorBidi"/>
                <w:sz w:val="22"/>
                <w:szCs w:val="22"/>
                <w:lang w:bidi="bn-IN"/>
              </w:rPr>
              <w:t xml:space="preserve"> Union </w:t>
            </w:r>
            <w:proofErr w:type="gramStart"/>
            <w:r w:rsidRPr="00D4771C">
              <w:rPr>
                <w:rFonts w:asciiTheme="minorBidi" w:hAnsiTheme="minorBidi" w:cstheme="minorBidi"/>
                <w:sz w:val="22"/>
                <w:szCs w:val="22"/>
                <w:lang w:bidi="bn-IN"/>
              </w:rPr>
              <w:t>P:arishod</w:t>
            </w:r>
            <w:proofErr w:type="gramEnd"/>
            <w:r w:rsidRPr="00D4771C">
              <w:rPr>
                <w:rFonts w:asciiTheme="minorBidi" w:hAnsiTheme="minorBidi" w:cstheme="minorBidi"/>
                <w:sz w:val="22"/>
                <w:szCs w:val="22"/>
                <w:lang w:bidi="bn-IN"/>
              </w:rPr>
              <w:t xml:space="preserve"> Complex;</w:t>
            </w:r>
          </w:p>
        </w:tc>
      </w:tr>
      <w:tr w:rsidR="00241207" w:rsidRPr="00D4771C" w14:paraId="53FE58F1" w14:textId="77777777" w:rsidTr="005C10A6">
        <w:trPr>
          <w:trHeight w:val="1159"/>
        </w:trPr>
        <w:tc>
          <w:tcPr>
            <w:tcW w:w="1178" w:type="dxa"/>
            <w:vMerge/>
            <w:tcBorders>
              <w:top w:val="nil"/>
              <w:left w:val="single" w:sz="4" w:space="0" w:color="auto"/>
              <w:bottom w:val="single" w:sz="4" w:space="0" w:color="auto"/>
              <w:right w:val="single" w:sz="4" w:space="0" w:color="auto"/>
            </w:tcBorders>
            <w:vAlign w:val="center"/>
            <w:hideMark/>
          </w:tcPr>
          <w:p w14:paraId="105C2D4C" w14:textId="77777777" w:rsidR="00AF3972" w:rsidRPr="00D4771C" w:rsidRDefault="00AF3972" w:rsidP="00AF3972">
            <w:pPr>
              <w:rPr>
                <w:rFonts w:asciiTheme="minorBidi" w:hAnsiTheme="minorBidi" w:cstheme="minorBidi"/>
                <w:b/>
                <w:bCs/>
                <w:sz w:val="22"/>
                <w:szCs w:val="22"/>
                <w:lang w:bidi="bn-IN"/>
              </w:rPr>
            </w:pPr>
          </w:p>
        </w:tc>
        <w:tc>
          <w:tcPr>
            <w:tcW w:w="1261" w:type="dxa"/>
            <w:vMerge w:val="restart"/>
            <w:tcBorders>
              <w:top w:val="nil"/>
              <w:left w:val="single" w:sz="4" w:space="0" w:color="auto"/>
              <w:bottom w:val="single" w:sz="4" w:space="0" w:color="auto"/>
              <w:right w:val="single" w:sz="4" w:space="0" w:color="auto"/>
            </w:tcBorders>
            <w:shd w:val="clear" w:color="auto" w:fill="auto"/>
            <w:vAlign w:val="center"/>
            <w:hideMark/>
          </w:tcPr>
          <w:p w14:paraId="3B42679E" w14:textId="77777777" w:rsidR="00AF3972" w:rsidRPr="00D4771C" w:rsidRDefault="00AF3972" w:rsidP="00AF3972">
            <w:pPr>
              <w:jc w:val="center"/>
              <w:rPr>
                <w:rFonts w:asciiTheme="minorBidi" w:hAnsiTheme="minorBidi" w:cstheme="minorBidi"/>
                <w:sz w:val="22"/>
                <w:szCs w:val="22"/>
                <w:lang w:bidi="bn-IN"/>
              </w:rPr>
            </w:pPr>
            <w:r w:rsidRPr="00D4771C">
              <w:rPr>
                <w:rFonts w:asciiTheme="minorBidi" w:hAnsiTheme="minorBidi" w:cstheme="minorBidi"/>
                <w:sz w:val="22"/>
                <w:szCs w:val="22"/>
                <w:lang w:bidi="bn-IN"/>
              </w:rPr>
              <w:t>Duck</w:t>
            </w:r>
          </w:p>
        </w:tc>
        <w:tc>
          <w:tcPr>
            <w:tcW w:w="989" w:type="dxa"/>
            <w:vMerge w:val="restart"/>
            <w:tcBorders>
              <w:top w:val="nil"/>
              <w:left w:val="single" w:sz="4" w:space="0" w:color="auto"/>
              <w:bottom w:val="single" w:sz="4" w:space="0" w:color="auto"/>
              <w:right w:val="single" w:sz="4" w:space="0" w:color="auto"/>
            </w:tcBorders>
            <w:shd w:val="clear" w:color="auto" w:fill="auto"/>
            <w:vAlign w:val="center"/>
            <w:hideMark/>
          </w:tcPr>
          <w:p w14:paraId="7D8DFC46" w14:textId="2434569C" w:rsidR="00AF3972" w:rsidRPr="00D4771C" w:rsidRDefault="00DB7863" w:rsidP="00AF3972">
            <w:pPr>
              <w:jc w:val="center"/>
              <w:rPr>
                <w:rFonts w:asciiTheme="minorBidi" w:hAnsiTheme="minorBidi" w:cstheme="minorBidi"/>
                <w:sz w:val="22"/>
                <w:szCs w:val="22"/>
                <w:lang w:bidi="bn-IN"/>
              </w:rPr>
            </w:pPr>
            <w:r w:rsidRPr="00D4771C">
              <w:rPr>
                <w:rFonts w:asciiTheme="minorBidi" w:hAnsiTheme="minorBidi" w:cstheme="minorBidi"/>
                <w:sz w:val="22"/>
                <w:szCs w:val="22"/>
                <w:lang w:bidi="bn-IN"/>
              </w:rPr>
              <w:t>Package (10 pcs of Duck)</w:t>
            </w:r>
          </w:p>
        </w:tc>
        <w:tc>
          <w:tcPr>
            <w:tcW w:w="1027" w:type="dxa"/>
            <w:vMerge w:val="restart"/>
            <w:tcBorders>
              <w:top w:val="nil"/>
              <w:left w:val="single" w:sz="4" w:space="0" w:color="auto"/>
              <w:bottom w:val="single" w:sz="4" w:space="0" w:color="auto"/>
              <w:right w:val="single" w:sz="4" w:space="0" w:color="auto"/>
            </w:tcBorders>
            <w:shd w:val="clear" w:color="auto" w:fill="auto"/>
            <w:vAlign w:val="center"/>
            <w:hideMark/>
          </w:tcPr>
          <w:p w14:paraId="4B140E81" w14:textId="77777777" w:rsidR="00AF3972" w:rsidRPr="00D4771C" w:rsidRDefault="00AF3972" w:rsidP="00AF3972">
            <w:pPr>
              <w:jc w:val="center"/>
              <w:rPr>
                <w:rFonts w:asciiTheme="minorBidi" w:hAnsiTheme="minorBidi" w:cstheme="minorBidi"/>
                <w:sz w:val="22"/>
                <w:szCs w:val="22"/>
                <w:lang w:bidi="bn-IN"/>
              </w:rPr>
            </w:pPr>
            <w:r w:rsidRPr="00D4771C">
              <w:rPr>
                <w:rFonts w:asciiTheme="minorBidi" w:hAnsiTheme="minorBidi" w:cstheme="minorBidi"/>
                <w:sz w:val="22"/>
                <w:szCs w:val="22"/>
                <w:lang w:bidi="bn-IN"/>
              </w:rPr>
              <w:t>88</w:t>
            </w:r>
          </w:p>
        </w:tc>
        <w:tc>
          <w:tcPr>
            <w:tcW w:w="1762" w:type="dxa"/>
            <w:tcBorders>
              <w:top w:val="nil"/>
              <w:left w:val="nil"/>
              <w:bottom w:val="single" w:sz="4" w:space="0" w:color="auto"/>
              <w:right w:val="single" w:sz="4" w:space="0" w:color="auto"/>
            </w:tcBorders>
            <w:shd w:val="clear" w:color="auto" w:fill="auto"/>
            <w:hideMark/>
          </w:tcPr>
          <w:p w14:paraId="5B7D351E" w14:textId="77777777" w:rsidR="00AF3972" w:rsidRPr="00D4771C" w:rsidRDefault="00AF3972" w:rsidP="00AF3972">
            <w:pPr>
              <w:jc w:val="center"/>
              <w:rPr>
                <w:rFonts w:asciiTheme="minorBidi" w:hAnsiTheme="minorBidi" w:cstheme="minorBidi"/>
                <w:sz w:val="22"/>
                <w:szCs w:val="22"/>
                <w:lang w:bidi="bn-IN"/>
              </w:rPr>
            </w:pPr>
            <w:proofErr w:type="spellStart"/>
            <w:r w:rsidRPr="00D4771C">
              <w:rPr>
                <w:rFonts w:asciiTheme="minorBidi" w:hAnsiTheme="minorBidi" w:cstheme="minorBidi"/>
                <w:sz w:val="22"/>
                <w:szCs w:val="22"/>
                <w:lang w:bidi="bn-IN"/>
              </w:rPr>
              <w:t>Kutubdia</w:t>
            </w:r>
            <w:proofErr w:type="spellEnd"/>
            <w:r w:rsidRPr="00D4771C">
              <w:rPr>
                <w:rFonts w:asciiTheme="minorBidi" w:hAnsiTheme="minorBidi" w:cstheme="minorBidi"/>
                <w:sz w:val="22"/>
                <w:szCs w:val="22"/>
                <w:lang w:bidi="bn-IN"/>
              </w:rPr>
              <w:t xml:space="preserve"> </w:t>
            </w:r>
          </w:p>
        </w:tc>
        <w:tc>
          <w:tcPr>
            <w:tcW w:w="5109" w:type="dxa"/>
            <w:tcBorders>
              <w:top w:val="nil"/>
              <w:left w:val="nil"/>
              <w:bottom w:val="single" w:sz="4" w:space="0" w:color="auto"/>
              <w:right w:val="single" w:sz="4" w:space="0" w:color="auto"/>
            </w:tcBorders>
            <w:shd w:val="clear" w:color="auto" w:fill="auto"/>
            <w:hideMark/>
          </w:tcPr>
          <w:p w14:paraId="631DBA03" w14:textId="77777777" w:rsidR="001F1282" w:rsidRPr="00D4771C" w:rsidRDefault="001F1282" w:rsidP="001F1282">
            <w:pPr>
              <w:rPr>
                <w:rFonts w:asciiTheme="minorBidi" w:hAnsiTheme="minorBidi" w:cstheme="minorBidi"/>
                <w:b/>
                <w:bCs/>
                <w:sz w:val="22"/>
                <w:szCs w:val="22"/>
                <w:lang w:bidi="bn-IN"/>
              </w:rPr>
            </w:pPr>
            <w:proofErr w:type="spellStart"/>
            <w:r w:rsidRPr="00D4771C">
              <w:rPr>
                <w:rFonts w:asciiTheme="minorBidi" w:hAnsiTheme="minorBidi" w:cstheme="minorBidi"/>
                <w:b/>
                <w:bCs/>
                <w:sz w:val="22"/>
                <w:szCs w:val="22"/>
                <w:lang w:bidi="bn-IN"/>
              </w:rPr>
              <w:t>Kutubdia</w:t>
            </w:r>
            <w:proofErr w:type="spellEnd"/>
            <w:r w:rsidRPr="00D4771C">
              <w:rPr>
                <w:rFonts w:asciiTheme="minorBidi" w:hAnsiTheme="minorBidi" w:cstheme="minorBidi"/>
                <w:b/>
                <w:bCs/>
                <w:sz w:val="22"/>
                <w:szCs w:val="22"/>
                <w:lang w:bidi="bn-IN"/>
              </w:rPr>
              <w:t xml:space="preserve"> Upazila:</w:t>
            </w:r>
          </w:p>
          <w:p w14:paraId="27E02BC2" w14:textId="77777777" w:rsidR="001F1282" w:rsidRPr="00D4771C" w:rsidRDefault="00AF3972" w:rsidP="00AF3972">
            <w:pPr>
              <w:rPr>
                <w:rFonts w:asciiTheme="minorBidi" w:hAnsiTheme="minorBidi" w:cstheme="minorBidi"/>
                <w:sz w:val="22"/>
                <w:szCs w:val="22"/>
                <w:lang w:bidi="bn-IN"/>
              </w:rPr>
            </w:pPr>
            <w:r w:rsidRPr="00D4771C">
              <w:rPr>
                <w:rFonts w:asciiTheme="minorBidi" w:hAnsiTheme="minorBidi" w:cstheme="minorBidi"/>
                <w:b/>
                <w:bCs/>
                <w:sz w:val="22"/>
                <w:szCs w:val="22"/>
                <w:lang w:bidi="bn-IN"/>
              </w:rPr>
              <w:t xml:space="preserve">Distribution point 1 # </w:t>
            </w:r>
            <w:r w:rsidRPr="00D4771C">
              <w:rPr>
                <w:rFonts w:asciiTheme="minorBidi" w:hAnsiTheme="minorBidi" w:cstheme="minorBidi"/>
                <w:sz w:val="22"/>
                <w:szCs w:val="22"/>
                <w:lang w:bidi="bn-IN"/>
              </w:rPr>
              <w:t xml:space="preserve">Ali Akber Del Union </w:t>
            </w:r>
            <w:proofErr w:type="spellStart"/>
            <w:r w:rsidRPr="00D4771C">
              <w:rPr>
                <w:rFonts w:asciiTheme="minorBidi" w:hAnsiTheme="minorBidi" w:cstheme="minorBidi"/>
                <w:sz w:val="22"/>
                <w:szCs w:val="22"/>
                <w:lang w:bidi="bn-IN"/>
              </w:rPr>
              <w:t>Parishod</w:t>
            </w:r>
            <w:proofErr w:type="spellEnd"/>
            <w:r w:rsidRPr="00D4771C">
              <w:rPr>
                <w:rFonts w:asciiTheme="minorBidi" w:hAnsiTheme="minorBidi" w:cstheme="minorBidi"/>
                <w:sz w:val="22"/>
                <w:szCs w:val="22"/>
                <w:lang w:bidi="bn-IN"/>
              </w:rPr>
              <w:t xml:space="preserve"> complex. </w:t>
            </w:r>
          </w:p>
          <w:p w14:paraId="1367B345" w14:textId="77777777" w:rsidR="001F1282" w:rsidRPr="00D4771C" w:rsidRDefault="00AF3972" w:rsidP="00AF3972">
            <w:pPr>
              <w:rPr>
                <w:rFonts w:asciiTheme="minorBidi" w:hAnsiTheme="minorBidi" w:cstheme="minorBidi"/>
                <w:sz w:val="22"/>
                <w:szCs w:val="22"/>
                <w:lang w:bidi="bn-IN"/>
              </w:rPr>
            </w:pPr>
            <w:r w:rsidRPr="00D4771C">
              <w:rPr>
                <w:rFonts w:asciiTheme="minorBidi" w:hAnsiTheme="minorBidi" w:cstheme="minorBidi"/>
                <w:b/>
                <w:bCs/>
                <w:sz w:val="22"/>
                <w:szCs w:val="22"/>
                <w:lang w:bidi="bn-IN"/>
              </w:rPr>
              <w:t xml:space="preserve">Distribution point 2# </w:t>
            </w:r>
            <w:proofErr w:type="spellStart"/>
            <w:r w:rsidRPr="00D4771C">
              <w:rPr>
                <w:rFonts w:asciiTheme="minorBidi" w:hAnsiTheme="minorBidi" w:cstheme="minorBidi"/>
                <w:sz w:val="22"/>
                <w:szCs w:val="22"/>
                <w:lang w:bidi="bn-IN"/>
              </w:rPr>
              <w:t>Lemshekhali</w:t>
            </w:r>
            <w:proofErr w:type="spellEnd"/>
            <w:r w:rsidRPr="00D4771C">
              <w:rPr>
                <w:rFonts w:asciiTheme="minorBidi" w:hAnsiTheme="minorBidi" w:cstheme="minorBidi"/>
                <w:sz w:val="22"/>
                <w:szCs w:val="22"/>
                <w:lang w:bidi="bn-IN"/>
              </w:rPr>
              <w:t xml:space="preserve"> Union </w:t>
            </w:r>
            <w:proofErr w:type="spellStart"/>
            <w:r w:rsidRPr="00D4771C">
              <w:rPr>
                <w:rFonts w:asciiTheme="minorBidi" w:hAnsiTheme="minorBidi" w:cstheme="minorBidi"/>
                <w:sz w:val="22"/>
                <w:szCs w:val="22"/>
                <w:lang w:bidi="bn-IN"/>
              </w:rPr>
              <w:t>Parishod</w:t>
            </w:r>
            <w:proofErr w:type="spellEnd"/>
            <w:r w:rsidRPr="00D4771C">
              <w:rPr>
                <w:rFonts w:asciiTheme="minorBidi" w:hAnsiTheme="minorBidi" w:cstheme="minorBidi"/>
                <w:sz w:val="22"/>
                <w:szCs w:val="22"/>
                <w:lang w:bidi="bn-IN"/>
              </w:rPr>
              <w:t xml:space="preserve"> complex.  </w:t>
            </w:r>
          </w:p>
          <w:p w14:paraId="6D6B99F6" w14:textId="5DFB7942" w:rsidR="00AF3972" w:rsidRPr="00D4771C" w:rsidRDefault="00AF3972" w:rsidP="00AF3972">
            <w:pPr>
              <w:rPr>
                <w:rFonts w:asciiTheme="minorBidi" w:hAnsiTheme="minorBidi" w:cstheme="minorBidi"/>
                <w:sz w:val="22"/>
                <w:szCs w:val="22"/>
                <w:lang w:bidi="bn-IN"/>
              </w:rPr>
            </w:pPr>
            <w:r w:rsidRPr="00D4771C">
              <w:rPr>
                <w:rFonts w:asciiTheme="minorBidi" w:hAnsiTheme="minorBidi" w:cstheme="minorBidi"/>
                <w:b/>
                <w:bCs/>
                <w:sz w:val="22"/>
                <w:szCs w:val="22"/>
                <w:lang w:bidi="bn-IN"/>
              </w:rPr>
              <w:t xml:space="preserve">Distribution point 3 </w:t>
            </w:r>
            <w:proofErr w:type="gramStart"/>
            <w:r w:rsidRPr="00D4771C">
              <w:rPr>
                <w:rFonts w:asciiTheme="minorBidi" w:hAnsiTheme="minorBidi" w:cstheme="minorBidi"/>
                <w:b/>
                <w:bCs/>
                <w:sz w:val="22"/>
                <w:szCs w:val="22"/>
                <w:lang w:bidi="bn-IN"/>
              </w:rPr>
              <w:t xml:space="preserve"># </w:t>
            </w:r>
            <w:r w:rsidRPr="00D4771C">
              <w:rPr>
                <w:rFonts w:asciiTheme="minorBidi" w:hAnsiTheme="minorBidi" w:cstheme="minorBidi"/>
                <w:sz w:val="22"/>
                <w:szCs w:val="22"/>
                <w:lang w:bidi="bn-IN"/>
              </w:rPr>
              <w:t xml:space="preserve"> </w:t>
            </w:r>
            <w:proofErr w:type="spellStart"/>
            <w:r w:rsidRPr="00D4771C">
              <w:rPr>
                <w:rFonts w:asciiTheme="minorBidi" w:hAnsiTheme="minorBidi" w:cstheme="minorBidi"/>
                <w:sz w:val="22"/>
                <w:szCs w:val="22"/>
                <w:lang w:bidi="bn-IN"/>
              </w:rPr>
              <w:t>Utor</w:t>
            </w:r>
            <w:proofErr w:type="spellEnd"/>
            <w:proofErr w:type="gramEnd"/>
            <w:r w:rsidRPr="00D4771C">
              <w:rPr>
                <w:rFonts w:asciiTheme="minorBidi" w:hAnsiTheme="minorBidi" w:cstheme="minorBidi"/>
                <w:sz w:val="22"/>
                <w:szCs w:val="22"/>
                <w:lang w:bidi="bn-IN"/>
              </w:rPr>
              <w:t xml:space="preserve"> </w:t>
            </w:r>
            <w:proofErr w:type="spellStart"/>
            <w:r w:rsidRPr="00D4771C">
              <w:rPr>
                <w:rFonts w:asciiTheme="minorBidi" w:hAnsiTheme="minorBidi" w:cstheme="minorBidi"/>
                <w:sz w:val="22"/>
                <w:szCs w:val="22"/>
                <w:lang w:bidi="bn-IN"/>
              </w:rPr>
              <w:t>Dhurung</w:t>
            </w:r>
            <w:proofErr w:type="spellEnd"/>
            <w:r w:rsidRPr="00D4771C">
              <w:rPr>
                <w:rFonts w:asciiTheme="minorBidi" w:hAnsiTheme="minorBidi" w:cstheme="minorBidi"/>
                <w:sz w:val="22"/>
                <w:szCs w:val="22"/>
                <w:lang w:bidi="bn-IN"/>
              </w:rPr>
              <w:t xml:space="preserve"> Union </w:t>
            </w:r>
            <w:proofErr w:type="spellStart"/>
            <w:r w:rsidRPr="00D4771C">
              <w:rPr>
                <w:rFonts w:asciiTheme="minorBidi" w:hAnsiTheme="minorBidi" w:cstheme="minorBidi"/>
                <w:sz w:val="22"/>
                <w:szCs w:val="22"/>
                <w:lang w:bidi="bn-IN"/>
              </w:rPr>
              <w:t>Parishod</w:t>
            </w:r>
            <w:proofErr w:type="spellEnd"/>
            <w:r w:rsidRPr="00D4771C">
              <w:rPr>
                <w:rFonts w:asciiTheme="minorBidi" w:hAnsiTheme="minorBidi" w:cstheme="minorBidi"/>
                <w:sz w:val="22"/>
                <w:szCs w:val="22"/>
                <w:lang w:bidi="bn-IN"/>
              </w:rPr>
              <w:t xml:space="preserve"> complex</w:t>
            </w:r>
          </w:p>
        </w:tc>
      </w:tr>
      <w:tr w:rsidR="00241207" w:rsidRPr="00D4771C" w14:paraId="224E5DD6" w14:textId="77777777" w:rsidTr="005C10A6">
        <w:trPr>
          <w:trHeight w:val="1449"/>
        </w:trPr>
        <w:tc>
          <w:tcPr>
            <w:tcW w:w="1178" w:type="dxa"/>
            <w:vMerge/>
            <w:tcBorders>
              <w:top w:val="nil"/>
              <w:left w:val="single" w:sz="4" w:space="0" w:color="auto"/>
              <w:bottom w:val="single" w:sz="4" w:space="0" w:color="auto"/>
              <w:right w:val="single" w:sz="4" w:space="0" w:color="auto"/>
            </w:tcBorders>
            <w:vAlign w:val="center"/>
            <w:hideMark/>
          </w:tcPr>
          <w:p w14:paraId="5FA70903" w14:textId="77777777" w:rsidR="00AF3972" w:rsidRPr="00D4771C" w:rsidRDefault="00AF3972" w:rsidP="00AF3972">
            <w:pPr>
              <w:rPr>
                <w:rFonts w:asciiTheme="minorBidi" w:hAnsiTheme="minorBidi" w:cstheme="minorBidi"/>
                <w:b/>
                <w:bCs/>
                <w:sz w:val="22"/>
                <w:szCs w:val="22"/>
                <w:lang w:bidi="bn-IN"/>
              </w:rPr>
            </w:pPr>
          </w:p>
        </w:tc>
        <w:tc>
          <w:tcPr>
            <w:tcW w:w="1261" w:type="dxa"/>
            <w:vMerge/>
            <w:tcBorders>
              <w:top w:val="nil"/>
              <w:left w:val="single" w:sz="4" w:space="0" w:color="auto"/>
              <w:bottom w:val="single" w:sz="4" w:space="0" w:color="auto"/>
              <w:right w:val="single" w:sz="4" w:space="0" w:color="auto"/>
            </w:tcBorders>
            <w:vAlign w:val="center"/>
            <w:hideMark/>
          </w:tcPr>
          <w:p w14:paraId="2611B4C6" w14:textId="77777777" w:rsidR="00AF3972" w:rsidRPr="00D4771C" w:rsidRDefault="00AF3972" w:rsidP="00AF3972">
            <w:pPr>
              <w:rPr>
                <w:rFonts w:asciiTheme="minorBidi" w:hAnsiTheme="minorBidi" w:cstheme="minorBidi"/>
                <w:sz w:val="22"/>
                <w:szCs w:val="22"/>
                <w:lang w:bidi="bn-IN"/>
              </w:rPr>
            </w:pPr>
          </w:p>
        </w:tc>
        <w:tc>
          <w:tcPr>
            <w:tcW w:w="989" w:type="dxa"/>
            <w:vMerge/>
            <w:tcBorders>
              <w:top w:val="nil"/>
              <w:left w:val="single" w:sz="4" w:space="0" w:color="auto"/>
              <w:bottom w:val="single" w:sz="4" w:space="0" w:color="auto"/>
              <w:right w:val="single" w:sz="4" w:space="0" w:color="auto"/>
            </w:tcBorders>
            <w:vAlign w:val="center"/>
            <w:hideMark/>
          </w:tcPr>
          <w:p w14:paraId="1050CD00" w14:textId="77777777" w:rsidR="00AF3972" w:rsidRPr="00D4771C" w:rsidRDefault="00AF3972" w:rsidP="00AF3972">
            <w:pPr>
              <w:rPr>
                <w:rFonts w:asciiTheme="minorBidi" w:hAnsiTheme="minorBidi" w:cstheme="minorBidi"/>
                <w:sz w:val="22"/>
                <w:szCs w:val="22"/>
                <w:lang w:bidi="bn-IN"/>
              </w:rPr>
            </w:pPr>
          </w:p>
        </w:tc>
        <w:tc>
          <w:tcPr>
            <w:tcW w:w="1027" w:type="dxa"/>
            <w:vMerge/>
            <w:tcBorders>
              <w:top w:val="nil"/>
              <w:left w:val="single" w:sz="4" w:space="0" w:color="auto"/>
              <w:bottom w:val="single" w:sz="4" w:space="0" w:color="auto"/>
              <w:right w:val="single" w:sz="4" w:space="0" w:color="auto"/>
            </w:tcBorders>
            <w:vAlign w:val="center"/>
            <w:hideMark/>
          </w:tcPr>
          <w:p w14:paraId="06D52DE7" w14:textId="77777777" w:rsidR="00AF3972" w:rsidRPr="00D4771C" w:rsidRDefault="00AF3972" w:rsidP="00AF3972">
            <w:pPr>
              <w:rPr>
                <w:rFonts w:asciiTheme="minorBidi" w:hAnsiTheme="minorBidi" w:cstheme="minorBidi"/>
                <w:sz w:val="22"/>
                <w:szCs w:val="22"/>
                <w:lang w:bidi="bn-IN"/>
              </w:rPr>
            </w:pPr>
          </w:p>
        </w:tc>
        <w:tc>
          <w:tcPr>
            <w:tcW w:w="1762" w:type="dxa"/>
            <w:tcBorders>
              <w:top w:val="nil"/>
              <w:left w:val="nil"/>
              <w:bottom w:val="single" w:sz="4" w:space="0" w:color="auto"/>
              <w:right w:val="single" w:sz="4" w:space="0" w:color="auto"/>
            </w:tcBorders>
            <w:shd w:val="clear" w:color="auto" w:fill="auto"/>
            <w:hideMark/>
          </w:tcPr>
          <w:p w14:paraId="3B4EB389" w14:textId="77777777" w:rsidR="00AF3972" w:rsidRPr="00D4771C" w:rsidRDefault="00AF3972" w:rsidP="00AF3972">
            <w:pPr>
              <w:jc w:val="center"/>
              <w:rPr>
                <w:rFonts w:asciiTheme="minorBidi" w:hAnsiTheme="minorBidi" w:cstheme="minorBidi"/>
                <w:sz w:val="22"/>
                <w:szCs w:val="22"/>
                <w:lang w:bidi="bn-IN"/>
              </w:rPr>
            </w:pPr>
            <w:proofErr w:type="spellStart"/>
            <w:r w:rsidRPr="00D4771C">
              <w:rPr>
                <w:rFonts w:asciiTheme="minorBidi" w:hAnsiTheme="minorBidi" w:cstheme="minorBidi"/>
                <w:sz w:val="22"/>
                <w:szCs w:val="22"/>
                <w:lang w:bidi="bn-IN"/>
              </w:rPr>
              <w:t>Moheskhali</w:t>
            </w:r>
            <w:proofErr w:type="spellEnd"/>
            <w:r w:rsidRPr="00D4771C">
              <w:rPr>
                <w:rFonts w:asciiTheme="minorBidi" w:hAnsiTheme="minorBidi" w:cstheme="minorBidi"/>
                <w:sz w:val="22"/>
                <w:szCs w:val="22"/>
                <w:lang w:bidi="bn-IN"/>
              </w:rPr>
              <w:t xml:space="preserve"> </w:t>
            </w:r>
          </w:p>
        </w:tc>
        <w:tc>
          <w:tcPr>
            <w:tcW w:w="5109" w:type="dxa"/>
            <w:tcBorders>
              <w:top w:val="nil"/>
              <w:left w:val="nil"/>
              <w:bottom w:val="single" w:sz="4" w:space="0" w:color="auto"/>
              <w:right w:val="single" w:sz="4" w:space="0" w:color="auto"/>
            </w:tcBorders>
            <w:shd w:val="clear" w:color="auto" w:fill="auto"/>
            <w:hideMark/>
          </w:tcPr>
          <w:p w14:paraId="7A4EFA2A" w14:textId="77777777" w:rsidR="001F1282" w:rsidRPr="00D4771C" w:rsidRDefault="001F1282" w:rsidP="001F1282">
            <w:pPr>
              <w:rPr>
                <w:rFonts w:asciiTheme="minorBidi" w:hAnsiTheme="minorBidi" w:cstheme="minorBidi"/>
                <w:b/>
                <w:bCs/>
                <w:sz w:val="22"/>
                <w:szCs w:val="22"/>
                <w:lang w:bidi="bn-IN"/>
              </w:rPr>
            </w:pPr>
            <w:proofErr w:type="spellStart"/>
            <w:r w:rsidRPr="00D4771C">
              <w:rPr>
                <w:rFonts w:asciiTheme="minorBidi" w:hAnsiTheme="minorBidi" w:cstheme="minorBidi"/>
                <w:b/>
                <w:bCs/>
                <w:sz w:val="22"/>
                <w:szCs w:val="22"/>
                <w:lang w:bidi="bn-IN"/>
              </w:rPr>
              <w:t>Moheskhali</w:t>
            </w:r>
            <w:proofErr w:type="spellEnd"/>
            <w:r w:rsidRPr="00D4771C">
              <w:rPr>
                <w:rFonts w:asciiTheme="minorBidi" w:hAnsiTheme="minorBidi" w:cstheme="minorBidi"/>
                <w:b/>
                <w:bCs/>
                <w:sz w:val="22"/>
                <w:szCs w:val="22"/>
                <w:lang w:bidi="bn-IN"/>
              </w:rPr>
              <w:t xml:space="preserve"> Upazila:</w:t>
            </w:r>
          </w:p>
          <w:p w14:paraId="35D9BB51" w14:textId="77777777" w:rsidR="001F1282" w:rsidRPr="00D4771C" w:rsidRDefault="00AF3972" w:rsidP="00AF3972">
            <w:pPr>
              <w:rPr>
                <w:rFonts w:asciiTheme="minorBidi" w:hAnsiTheme="minorBidi" w:cstheme="minorBidi"/>
                <w:sz w:val="22"/>
                <w:szCs w:val="22"/>
                <w:lang w:bidi="bn-IN"/>
              </w:rPr>
            </w:pPr>
            <w:r w:rsidRPr="00D4771C">
              <w:rPr>
                <w:rFonts w:asciiTheme="minorBidi" w:hAnsiTheme="minorBidi" w:cstheme="minorBidi"/>
                <w:b/>
                <w:bCs/>
                <w:sz w:val="22"/>
                <w:szCs w:val="22"/>
                <w:lang w:bidi="bn-IN"/>
              </w:rPr>
              <w:t>Distribution point 1 #</w:t>
            </w:r>
            <w:r w:rsidRPr="00D4771C">
              <w:rPr>
                <w:rFonts w:asciiTheme="minorBidi" w:hAnsiTheme="minorBidi" w:cstheme="minorBidi"/>
                <w:sz w:val="22"/>
                <w:szCs w:val="22"/>
                <w:lang w:bidi="bn-IN"/>
              </w:rPr>
              <w:t xml:space="preserve"> Choto </w:t>
            </w:r>
            <w:proofErr w:type="spellStart"/>
            <w:r w:rsidRPr="00D4771C">
              <w:rPr>
                <w:rFonts w:asciiTheme="minorBidi" w:hAnsiTheme="minorBidi" w:cstheme="minorBidi"/>
                <w:sz w:val="22"/>
                <w:szCs w:val="22"/>
                <w:lang w:bidi="bn-IN"/>
              </w:rPr>
              <w:t>Moheskhali</w:t>
            </w:r>
            <w:proofErr w:type="spellEnd"/>
            <w:r w:rsidRPr="00D4771C">
              <w:rPr>
                <w:rFonts w:asciiTheme="minorBidi" w:hAnsiTheme="minorBidi" w:cstheme="minorBidi"/>
                <w:sz w:val="22"/>
                <w:szCs w:val="22"/>
                <w:lang w:bidi="bn-IN"/>
              </w:rPr>
              <w:t xml:space="preserve"> Union </w:t>
            </w:r>
            <w:proofErr w:type="spellStart"/>
            <w:r w:rsidRPr="00D4771C">
              <w:rPr>
                <w:rFonts w:asciiTheme="minorBidi" w:hAnsiTheme="minorBidi" w:cstheme="minorBidi"/>
                <w:sz w:val="22"/>
                <w:szCs w:val="22"/>
                <w:lang w:bidi="bn-IN"/>
              </w:rPr>
              <w:t>Parishod</w:t>
            </w:r>
            <w:proofErr w:type="spellEnd"/>
            <w:r w:rsidRPr="00D4771C">
              <w:rPr>
                <w:rFonts w:asciiTheme="minorBidi" w:hAnsiTheme="minorBidi" w:cstheme="minorBidi"/>
                <w:sz w:val="22"/>
                <w:szCs w:val="22"/>
                <w:lang w:bidi="bn-IN"/>
              </w:rPr>
              <w:t xml:space="preserve"> </w:t>
            </w:r>
            <w:proofErr w:type="gramStart"/>
            <w:r w:rsidRPr="00D4771C">
              <w:rPr>
                <w:rFonts w:asciiTheme="minorBidi" w:hAnsiTheme="minorBidi" w:cstheme="minorBidi"/>
                <w:sz w:val="22"/>
                <w:szCs w:val="22"/>
                <w:lang w:bidi="bn-IN"/>
              </w:rPr>
              <w:t xml:space="preserve">Complex;   </w:t>
            </w:r>
            <w:proofErr w:type="gramEnd"/>
            <w:r w:rsidRPr="00D4771C">
              <w:rPr>
                <w:rFonts w:asciiTheme="minorBidi" w:hAnsiTheme="minorBidi" w:cstheme="minorBidi"/>
                <w:sz w:val="22"/>
                <w:szCs w:val="22"/>
                <w:lang w:bidi="bn-IN"/>
              </w:rPr>
              <w:t xml:space="preserve">                                                </w:t>
            </w:r>
            <w:r w:rsidRPr="00D4771C">
              <w:rPr>
                <w:rFonts w:asciiTheme="minorBidi" w:hAnsiTheme="minorBidi" w:cstheme="minorBidi"/>
                <w:b/>
                <w:bCs/>
                <w:sz w:val="22"/>
                <w:szCs w:val="22"/>
                <w:lang w:bidi="bn-IN"/>
              </w:rPr>
              <w:t xml:space="preserve">Distribution point 2 # </w:t>
            </w:r>
            <w:proofErr w:type="spellStart"/>
            <w:r w:rsidRPr="00D4771C">
              <w:rPr>
                <w:rFonts w:asciiTheme="minorBidi" w:hAnsiTheme="minorBidi" w:cstheme="minorBidi"/>
                <w:sz w:val="22"/>
                <w:szCs w:val="22"/>
                <w:lang w:bidi="bn-IN"/>
              </w:rPr>
              <w:t>Dhalghat</w:t>
            </w:r>
            <w:proofErr w:type="spellEnd"/>
            <w:r w:rsidRPr="00D4771C">
              <w:rPr>
                <w:rFonts w:asciiTheme="minorBidi" w:hAnsiTheme="minorBidi" w:cstheme="minorBidi"/>
                <w:sz w:val="22"/>
                <w:szCs w:val="22"/>
                <w:lang w:bidi="bn-IN"/>
              </w:rPr>
              <w:t xml:space="preserve"> Union </w:t>
            </w:r>
            <w:proofErr w:type="spellStart"/>
            <w:r w:rsidRPr="00D4771C">
              <w:rPr>
                <w:rFonts w:asciiTheme="minorBidi" w:hAnsiTheme="minorBidi" w:cstheme="minorBidi"/>
                <w:sz w:val="22"/>
                <w:szCs w:val="22"/>
                <w:lang w:bidi="bn-IN"/>
              </w:rPr>
              <w:t>Parishod</w:t>
            </w:r>
            <w:proofErr w:type="spellEnd"/>
            <w:r w:rsidRPr="00D4771C">
              <w:rPr>
                <w:rFonts w:asciiTheme="minorBidi" w:hAnsiTheme="minorBidi" w:cstheme="minorBidi"/>
                <w:sz w:val="22"/>
                <w:szCs w:val="22"/>
                <w:lang w:bidi="bn-IN"/>
              </w:rPr>
              <w:t xml:space="preserve"> Complex; </w:t>
            </w:r>
          </w:p>
          <w:p w14:paraId="33546E8B" w14:textId="77777777" w:rsidR="001F1282" w:rsidRPr="00D4771C" w:rsidRDefault="00AF3972" w:rsidP="00AF3972">
            <w:pPr>
              <w:rPr>
                <w:rFonts w:asciiTheme="minorBidi" w:hAnsiTheme="minorBidi" w:cstheme="minorBidi"/>
                <w:sz w:val="22"/>
                <w:szCs w:val="22"/>
                <w:lang w:bidi="bn-IN"/>
              </w:rPr>
            </w:pPr>
            <w:r w:rsidRPr="00D4771C">
              <w:rPr>
                <w:rFonts w:asciiTheme="minorBidi" w:hAnsiTheme="minorBidi" w:cstheme="minorBidi"/>
                <w:b/>
                <w:bCs/>
                <w:sz w:val="22"/>
                <w:szCs w:val="22"/>
                <w:lang w:bidi="bn-IN"/>
              </w:rPr>
              <w:t>Distribution point 3 #</w:t>
            </w:r>
            <w:r w:rsidRPr="00D4771C">
              <w:rPr>
                <w:rFonts w:asciiTheme="minorBidi" w:hAnsiTheme="minorBidi" w:cstheme="minorBidi"/>
                <w:sz w:val="22"/>
                <w:szCs w:val="22"/>
                <w:lang w:bidi="bn-IN"/>
              </w:rPr>
              <w:t xml:space="preserve"> </w:t>
            </w:r>
            <w:proofErr w:type="spellStart"/>
            <w:r w:rsidRPr="00D4771C">
              <w:rPr>
                <w:rFonts w:asciiTheme="minorBidi" w:hAnsiTheme="minorBidi" w:cstheme="minorBidi"/>
                <w:sz w:val="22"/>
                <w:szCs w:val="22"/>
                <w:lang w:bidi="bn-IN"/>
              </w:rPr>
              <w:t>Kutubjum</w:t>
            </w:r>
            <w:proofErr w:type="spellEnd"/>
            <w:r w:rsidRPr="00D4771C">
              <w:rPr>
                <w:rFonts w:asciiTheme="minorBidi" w:hAnsiTheme="minorBidi" w:cstheme="minorBidi"/>
                <w:sz w:val="22"/>
                <w:szCs w:val="22"/>
                <w:lang w:bidi="bn-IN"/>
              </w:rPr>
              <w:t xml:space="preserve"> Union </w:t>
            </w:r>
            <w:proofErr w:type="spellStart"/>
            <w:r w:rsidRPr="00D4771C">
              <w:rPr>
                <w:rFonts w:asciiTheme="minorBidi" w:hAnsiTheme="minorBidi" w:cstheme="minorBidi"/>
                <w:sz w:val="22"/>
                <w:szCs w:val="22"/>
                <w:lang w:bidi="bn-IN"/>
              </w:rPr>
              <w:t>Parishod</w:t>
            </w:r>
            <w:proofErr w:type="spellEnd"/>
            <w:r w:rsidRPr="00D4771C">
              <w:rPr>
                <w:rFonts w:asciiTheme="minorBidi" w:hAnsiTheme="minorBidi" w:cstheme="minorBidi"/>
                <w:sz w:val="22"/>
                <w:szCs w:val="22"/>
                <w:lang w:bidi="bn-IN"/>
              </w:rPr>
              <w:t xml:space="preserve"> Complex;</w:t>
            </w:r>
          </w:p>
          <w:p w14:paraId="554A6696" w14:textId="7CF3E2E5" w:rsidR="00AF3972" w:rsidRPr="00D4771C" w:rsidRDefault="00AF3972" w:rsidP="00AF3972">
            <w:pPr>
              <w:rPr>
                <w:rFonts w:asciiTheme="minorBidi" w:hAnsiTheme="minorBidi" w:cstheme="minorBidi"/>
                <w:sz w:val="22"/>
                <w:szCs w:val="22"/>
                <w:lang w:bidi="bn-IN"/>
              </w:rPr>
            </w:pPr>
            <w:r w:rsidRPr="00D4771C">
              <w:rPr>
                <w:rFonts w:asciiTheme="minorBidi" w:hAnsiTheme="minorBidi" w:cstheme="minorBidi"/>
                <w:b/>
                <w:bCs/>
                <w:sz w:val="22"/>
                <w:szCs w:val="22"/>
                <w:lang w:bidi="bn-IN"/>
              </w:rPr>
              <w:t>Distribution point 4 #</w:t>
            </w:r>
            <w:r w:rsidRPr="00D4771C">
              <w:rPr>
                <w:rFonts w:asciiTheme="minorBidi" w:hAnsiTheme="minorBidi" w:cstheme="minorBidi"/>
                <w:sz w:val="22"/>
                <w:szCs w:val="22"/>
                <w:lang w:bidi="bn-IN"/>
              </w:rPr>
              <w:t xml:space="preserve"> </w:t>
            </w:r>
            <w:proofErr w:type="spellStart"/>
            <w:r w:rsidRPr="00D4771C">
              <w:rPr>
                <w:rFonts w:asciiTheme="minorBidi" w:hAnsiTheme="minorBidi" w:cstheme="minorBidi"/>
                <w:sz w:val="22"/>
                <w:szCs w:val="22"/>
                <w:lang w:bidi="bn-IN"/>
              </w:rPr>
              <w:t>Matarbari</w:t>
            </w:r>
            <w:proofErr w:type="spellEnd"/>
            <w:r w:rsidRPr="00D4771C">
              <w:rPr>
                <w:rFonts w:asciiTheme="minorBidi" w:hAnsiTheme="minorBidi" w:cstheme="minorBidi"/>
                <w:sz w:val="22"/>
                <w:szCs w:val="22"/>
                <w:lang w:bidi="bn-IN"/>
              </w:rPr>
              <w:t xml:space="preserve"> Union </w:t>
            </w:r>
            <w:proofErr w:type="gramStart"/>
            <w:r w:rsidRPr="00D4771C">
              <w:rPr>
                <w:rFonts w:asciiTheme="minorBidi" w:hAnsiTheme="minorBidi" w:cstheme="minorBidi"/>
                <w:sz w:val="22"/>
                <w:szCs w:val="22"/>
                <w:lang w:bidi="bn-IN"/>
              </w:rPr>
              <w:t>P:arishod</w:t>
            </w:r>
            <w:proofErr w:type="gramEnd"/>
            <w:r w:rsidRPr="00D4771C">
              <w:rPr>
                <w:rFonts w:asciiTheme="minorBidi" w:hAnsiTheme="minorBidi" w:cstheme="minorBidi"/>
                <w:sz w:val="22"/>
                <w:szCs w:val="22"/>
                <w:lang w:bidi="bn-IN"/>
              </w:rPr>
              <w:t xml:space="preserve"> Complex;</w:t>
            </w:r>
          </w:p>
        </w:tc>
      </w:tr>
    </w:tbl>
    <w:p w14:paraId="77C07172" w14:textId="77777777" w:rsidR="00AF3972" w:rsidRPr="00D4771C" w:rsidRDefault="00AF3972" w:rsidP="006B4E32">
      <w:pPr>
        <w:spacing w:after="160" w:line="259" w:lineRule="auto"/>
        <w:jc w:val="center"/>
        <w:rPr>
          <w:rFonts w:asciiTheme="minorBidi" w:eastAsia="Calibri" w:hAnsiTheme="minorBidi" w:cstheme="minorBidi"/>
          <w:b/>
          <w:bCs/>
          <w:sz w:val="22"/>
          <w:szCs w:val="22"/>
          <w:u w:val="single"/>
        </w:rPr>
      </w:pPr>
    </w:p>
    <w:p w14:paraId="21C1F66A" w14:textId="77777777" w:rsidR="006B4E32" w:rsidRPr="00D4771C" w:rsidRDefault="006B4E32" w:rsidP="004C77BF">
      <w:pPr>
        <w:spacing w:after="160" w:line="259" w:lineRule="auto"/>
        <w:jc w:val="both"/>
        <w:rPr>
          <w:rFonts w:asciiTheme="minorBidi" w:eastAsia="Calibri" w:hAnsiTheme="minorBidi" w:cstheme="minorBidi"/>
          <w:b/>
          <w:bCs/>
          <w:sz w:val="22"/>
          <w:szCs w:val="22"/>
        </w:rPr>
      </w:pPr>
    </w:p>
    <w:p w14:paraId="4BA6DD6E" w14:textId="77777777" w:rsidR="00AC3E48" w:rsidRPr="00D4771C" w:rsidRDefault="00AC3E48" w:rsidP="00AC3E48">
      <w:pPr>
        <w:spacing w:after="160" w:line="259" w:lineRule="auto"/>
        <w:jc w:val="center"/>
        <w:rPr>
          <w:rFonts w:asciiTheme="minorBidi" w:eastAsia="Calibri" w:hAnsiTheme="minorBidi" w:cstheme="minorBidi"/>
          <w:b/>
          <w:bCs/>
          <w:sz w:val="22"/>
          <w:szCs w:val="22"/>
          <w:u w:val="single"/>
        </w:rPr>
      </w:pPr>
      <w:r w:rsidRPr="00D4771C">
        <w:rPr>
          <w:rFonts w:asciiTheme="minorBidi" w:eastAsia="Calibri" w:hAnsiTheme="minorBidi" w:cstheme="minorBidi"/>
          <w:b/>
          <w:bCs/>
          <w:sz w:val="22"/>
          <w:szCs w:val="22"/>
          <w:u w:val="single"/>
        </w:rPr>
        <w:t>Delivery Locations and Quantity of Sewing Machine</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326"/>
        <w:gridCol w:w="1512"/>
        <w:gridCol w:w="1118"/>
        <w:gridCol w:w="1820"/>
        <w:gridCol w:w="3248"/>
      </w:tblGrid>
      <w:tr w:rsidR="00241207" w:rsidRPr="00D4771C" w14:paraId="6CE3B251" w14:textId="77777777" w:rsidTr="001350A1">
        <w:trPr>
          <w:trHeight w:val="640"/>
        </w:trPr>
        <w:tc>
          <w:tcPr>
            <w:tcW w:w="1220" w:type="dxa"/>
            <w:shd w:val="clear" w:color="auto" w:fill="auto"/>
            <w:hideMark/>
          </w:tcPr>
          <w:p w14:paraId="078A2BE5" w14:textId="77777777" w:rsidR="00346B05" w:rsidRPr="00D4771C" w:rsidRDefault="00346B05" w:rsidP="00346B05">
            <w:pPr>
              <w:rPr>
                <w:rFonts w:ascii="Arial" w:hAnsi="Arial" w:cs="Arial"/>
                <w:b/>
                <w:bCs/>
                <w:sz w:val="22"/>
                <w:szCs w:val="22"/>
              </w:rPr>
            </w:pPr>
            <w:r w:rsidRPr="00D4771C">
              <w:rPr>
                <w:rFonts w:ascii="Arial" w:hAnsi="Arial" w:cs="Arial"/>
                <w:b/>
                <w:bCs/>
                <w:sz w:val="22"/>
                <w:szCs w:val="22"/>
              </w:rPr>
              <w:t>Name of Upazila</w:t>
            </w:r>
          </w:p>
        </w:tc>
        <w:tc>
          <w:tcPr>
            <w:tcW w:w="1380" w:type="dxa"/>
            <w:shd w:val="clear" w:color="auto" w:fill="auto"/>
            <w:hideMark/>
          </w:tcPr>
          <w:p w14:paraId="5AC29DF9" w14:textId="77777777" w:rsidR="00346B05" w:rsidRPr="00D4771C" w:rsidRDefault="00346B05" w:rsidP="00346B05">
            <w:pPr>
              <w:jc w:val="center"/>
              <w:rPr>
                <w:rFonts w:ascii="Arial" w:hAnsi="Arial" w:cs="Arial"/>
                <w:b/>
                <w:bCs/>
                <w:sz w:val="22"/>
                <w:szCs w:val="22"/>
              </w:rPr>
            </w:pPr>
            <w:r w:rsidRPr="00D4771C">
              <w:rPr>
                <w:rFonts w:ascii="Arial" w:hAnsi="Arial" w:cs="Arial"/>
                <w:b/>
                <w:bCs/>
                <w:sz w:val="22"/>
                <w:szCs w:val="22"/>
              </w:rPr>
              <w:t>Types of in-kind</w:t>
            </w:r>
          </w:p>
        </w:tc>
        <w:tc>
          <w:tcPr>
            <w:tcW w:w="1320" w:type="dxa"/>
            <w:shd w:val="clear" w:color="auto" w:fill="auto"/>
            <w:hideMark/>
          </w:tcPr>
          <w:p w14:paraId="7733329E" w14:textId="77777777" w:rsidR="00346B05" w:rsidRPr="00D4771C" w:rsidRDefault="00346B05" w:rsidP="00346B05">
            <w:pPr>
              <w:jc w:val="center"/>
              <w:rPr>
                <w:rFonts w:ascii="Arial" w:hAnsi="Arial" w:cs="Arial"/>
                <w:b/>
                <w:bCs/>
                <w:sz w:val="22"/>
                <w:szCs w:val="22"/>
              </w:rPr>
            </w:pPr>
            <w:r w:rsidRPr="00D4771C">
              <w:rPr>
                <w:rFonts w:ascii="Arial" w:hAnsi="Arial" w:cs="Arial"/>
                <w:b/>
                <w:bCs/>
                <w:sz w:val="22"/>
                <w:szCs w:val="22"/>
              </w:rPr>
              <w:t xml:space="preserve">Unit </w:t>
            </w:r>
            <w:proofErr w:type="spellStart"/>
            <w:r w:rsidRPr="00D4771C">
              <w:rPr>
                <w:rFonts w:ascii="Arial" w:hAnsi="Arial" w:cs="Arial"/>
                <w:b/>
                <w:bCs/>
                <w:sz w:val="22"/>
                <w:szCs w:val="22"/>
              </w:rPr>
              <w:t>Measurment</w:t>
            </w:r>
            <w:proofErr w:type="spellEnd"/>
          </w:p>
        </w:tc>
        <w:tc>
          <w:tcPr>
            <w:tcW w:w="1120" w:type="dxa"/>
            <w:shd w:val="clear" w:color="auto" w:fill="auto"/>
            <w:hideMark/>
          </w:tcPr>
          <w:p w14:paraId="0229DD73" w14:textId="77777777" w:rsidR="00346B05" w:rsidRPr="00D4771C" w:rsidRDefault="00346B05" w:rsidP="00346B05">
            <w:pPr>
              <w:jc w:val="center"/>
              <w:rPr>
                <w:rFonts w:ascii="Arial" w:hAnsi="Arial" w:cs="Arial"/>
                <w:b/>
                <w:bCs/>
                <w:sz w:val="22"/>
                <w:szCs w:val="22"/>
              </w:rPr>
            </w:pPr>
            <w:r w:rsidRPr="00D4771C">
              <w:rPr>
                <w:rFonts w:ascii="Arial" w:hAnsi="Arial" w:cs="Arial"/>
                <w:b/>
                <w:bCs/>
                <w:sz w:val="22"/>
                <w:szCs w:val="22"/>
              </w:rPr>
              <w:t>Total Quantity</w:t>
            </w:r>
          </w:p>
        </w:tc>
        <w:tc>
          <w:tcPr>
            <w:tcW w:w="1820" w:type="dxa"/>
            <w:shd w:val="clear" w:color="auto" w:fill="auto"/>
            <w:noWrap/>
            <w:hideMark/>
          </w:tcPr>
          <w:p w14:paraId="1B21369B" w14:textId="77777777" w:rsidR="00346B05" w:rsidRPr="00D4771C" w:rsidRDefault="00346B05" w:rsidP="00346B05">
            <w:pPr>
              <w:jc w:val="center"/>
              <w:rPr>
                <w:rFonts w:ascii="Arial" w:hAnsi="Arial" w:cs="Arial"/>
                <w:b/>
                <w:bCs/>
                <w:sz w:val="22"/>
                <w:szCs w:val="22"/>
              </w:rPr>
            </w:pPr>
            <w:r w:rsidRPr="00D4771C">
              <w:rPr>
                <w:rFonts w:ascii="Arial" w:hAnsi="Arial" w:cs="Arial"/>
                <w:b/>
                <w:bCs/>
                <w:sz w:val="22"/>
                <w:szCs w:val="22"/>
              </w:rPr>
              <w:t>Delivery Upazila</w:t>
            </w:r>
          </w:p>
        </w:tc>
        <w:tc>
          <w:tcPr>
            <w:tcW w:w="3580" w:type="dxa"/>
            <w:shd w:val="clear" w:color="auto" w:fill="auto"/>
            <w:hideMark/>
          </w:tcPr>
          <w:p w14:paraId="6438AA21" w14:textId="77777777" w:rsidR="00346B05" w:rsidRPr="00D4771C" w:rsidRDefault="00346B05" w:rsidP="00346B05">
            <w:pPr>
              <w:jc w:val="center"/>
              <w:rPr>
                <w:rFonts w:ascii="Arial" w:hAnsi="Arial" w:cs="Arial"/>
                <w:b/>
                <w:bCs/>
                <w:sz w:val="22"/>
                <w:szCs w:val="22"/>
              </w:rPr>
            </w:pPr>
            <w:r w:rsidRPr="00D4771C">
              <w:rPr>
                <w:rFonts w:ascii="Arial" w:hAnsi="Arial" w:cs="Arial"/>
                <w:b/>
                <w:bCs/>
                <w:sz w:val="22"/>
                <w:szCs w:val="22"/>
              </w:rPr>
              <w:t>Upazila wise exact location details</w:t>
            </w:r>
          </w:p>
        </w:tc>
      </w:tr>
      <w:tr w:rsidR="00241207" w:rsidRPr="00D4771C" w14:paraId="79384B9F" w14:textId="77777777" w:rsidTr="001350A1">
        <w:trPr>
          <w:trHeight w:val="2320"/>
        </w:trPr>
        <w:tc>
          <w:tcPr>
            <w:tcW w:w="1220" w:type="dxa"/>
            <w:vMerge w:val="restart"/>
            <w:shd w:val="clear" w:color="000000" w:fill="E2EFDA"/>
            <w:hideMark/>
          </w:tcPr>
          <w:p w14:paraId="763CB0B4" w14:textId="77777777" w:rsidR="00346B05" w:rsidRPr="00D4771C" w:rsidRDefault="00346B05" w:rsidP="00346B05">
            <w:pPr>
              <w:jc w:val="center"/>
              <w:rPr>
                <w:rFonts w:ascii="Arial" w:hAnsi="Arial" w:cs="Arial"/>
                <w:b/>
                <w:bCs/>
                <w:sz w:val="22"/>
                <w:szCs w:val="22"/>
              </w:rPr>
            </w:pPr>
            <w:proofErr w:type="spellStart"/>
            <w:r w:rsidRPr="00D4771C">
              <w:rPr>
                <w:rFonts w:ascii="Arial" w:hAnsi="Arial" w:cs="Arial"/>
                <w:b/>
                <w:bCs/>
                <w:sz w:val="22"/>
                <w:szCs w:val="22"/>
              </w:rPr>
              <w:t>Kutubdia</w:t>
            </w:r>
            <w:proofErr w:type="spellEnd"/>
            <w:r w:rsidRPr="00D4771C">
              <w:rPr>
                <w:rFonts w:ascii="Arial" w:hAnsi="Arial" w:cs="Arial"/>
                <w:b/>
                <w:bCs/>
                <w:sz w:val="22"/>
                <w:szCs w:val="22"/>
              </w:rPr>
              <w:t xml:space="preserve"> and </w:t>
            </w:r>
            <w:proofErr w:type="spellStart"/>
            <w:r w:rsidRPr="00D4771C">
              <w:rPr>
                <w:rFonts w:ascii="Arial" w:hAnsi="Arial" w:cs="Arial"/>
                <w:b/>
                <w:bCs/>
                <w:sz w:val="22"/>
                <w:szCs w:val="22"/>
              </w:rPr>
              <w:t>Moheskhali</w:t>
            </w:r>
            <w:proofErr w:type="spellEnd"/>
          </w:p>
        </w:tc>
        <w:tc>
          <w:tcPr>
            <w:tcW w:w="1380" w:type="dxa"/>
            <w:vMerge w:val="restart"/>
            <w:shd w:val="clear" w:color="000000" w:fill="E2EFDA"/>
            <w:hideMark/>
          </w:tcPr>
          <w:p w14:paraId="1153DD28" w14:textId="77777777" w:rsidR="00346B05" w:rsidRPr="00D4771C" w:rsidRDefault="00346B05" w:rsidP="00346B05">
            <w:pPr>
              <w:jc w:val="center"/>
              <w:rPr>
                <w:rFonts w:ascii="Arial" w:hAnsi="Arial" w:cs="Arial"/>
                <w:sz w:val="22"/>
                <w:szCs w:val="22"/>
              </w:rPr>
            </w:pPr>
            <w:r w:rsidRPr="00D4771C">
              <w:rPr>
                <w:rFonts w:ascii="Arial" w:hAnsi="Arial" w:cs="Arial"/>
                <w:sz w:val="22"/>
                <w:szCs w:val="22"/>
              </w:rPr>
              <w:t>Sewing machine</w:t>
            </w:r>
          </w:p>
        </w:tc>
        <w:tc>
          <w:tcPr>
            <w:tcW w:w="1320" w:type="dxa"/>
            <w:vMerge w:val="restart"/>
            <w:shd w:val="clear" w:color="000000" w:fill="E2EFDA"/>
            <w:hideMark/>
          </w:tcPr>
          <w:p w14:paraId="5958136F" w14:textId="77777777" w:rsidR="00346B05" w:rsidRPr="00D4771C" w:rsidRDefault="00346B05" w:rsidP="00346B05">
            <w:pPr>
              <w:jc w:val="center"/>
              <w:rPr>
                <w:rFonts w:ascii="Arial" w:hAnsi="Arial" w:cs="Arial"/>
                <w:sz w:val="22"/>
                <w:szCs w:val="22"/>
              </w:rPr>
            </w:pPr>
            <w:r w:rsidRPr="00D4771C">
              <w:rPr>
                <w:rFonts w:ascii="Arial" w:hAnsi="Arial" w:cs="Arial"/>
                <w:sz w:val="22"/>
                <w:szCs w:val="22"/>
              </w:rPr>
              <w:t>Pcs</w:t>
            </w:r>
          </w:p>
        </w:tc>
        <w:tc>
          <w:tcPr>
            <w:tcW w:w="1120" w:type="dxa"/>
            <w:vMerge w:val="restart"/>
            <w:shd w:val="clear" w:color="000000" w:fill="E2EFDA"/>
            <w:hideMark/>
          </w:tcPr>
          <w:p w14:paraId="22EE633E" w14:textId="77777777" w:rsidR="00346B05" w:rsidRPr="00D4771C" w:rsidRDefault="00346B05" w:rsidP="00346B05">
            <w:pPr>
              <w:jc w:val="center"/>
              <w:rPr>
                <w:rFonts w:ascii="Arial" w:hAnsi="Arial" w:cs="Arial"/>
                <w:sz w:val="22"/>
                <w:szCs w:val="22"/>
              </w:rPr>
            </w:pPr>
            <w:r w:rsidRPr="00D4771C">
              <w:rPr>
                <w:rFonts w:ascii="Arial" w:hAnsi="Arial" w:cs="Arial"/>
                <w:sz w:val="22"/>
                <w:szCs w:val="22"/>
              </w:rPr>
              <w:t>28</w:t>
            </w:r>
          </w:p>
        </w:tc>
        <w:tc>
          <w:tcPr>
            <w:tcW w:w="1820" w:type="dxa"/>
            <w:shd w:val="clear" w:color="000000" w:fill="E2EFDA"/>
            <w:hideMark/>
          </w:tcPr>
          <w:p w14:paraId="2E61F3CD" w14:textId="77777777" w:rsidR="00346B05" w:rsidRPr="00D4771C" w:rsidRDefault="00346B05" w:rsidP="00346B05">
            <w:pPr>
              <w:jc w:val="center"/>
              <w:rPr>
                <w:rFonts w:ascii="Arial" w:hAnsi="Arial" w:cs="Arial"/>
                <w:b/>
                <w:bCs/>
                <w:sz w:val="22"/>
                <w:szCs w:val="22"/>
              </w:rPr>
            </w:pPr>
            <w:proofErr w:type="spellStart"/>
            <w:r w:rsidRPr="00D4771C">
              <w:rPr>
                <w:rFonts w:ascii="Arial" w:hAnsi="Arial" w:cs="Arial"/>
                <w:b/>
                <w:bCs/>
                <w:sz w:val="22"/>
                <w:szCs w:val="22"/>
              </w:rPr>
              <w:t>Kutubdia</w:t>
            </w:r>
            <w:proofErr w:type="spellEnd"/>
            <w:r w:rsidRPr="00D4771C">
              <w:rPr>
                <w:rFonts w:ascii="Arial" w:hAnsi="Arial" w:cs="Arial"/>
                <w:b/>
                <w:bCs/>
                <w:sz w:val="22"/>
                <w:szCs w:val="22"/>
              </w:rPr>
              <w:t xml:space="preserve"> </w:t>
            </w:r>
          </w:p>
        </w:tc>
        <w:tc>
          <w:tcPr>
            <w:tcW w:w="3580" w:type="dxa"/>
            <w:shd w:val="clear" w:color="000000" w:fill="E2EFDA"/>
            <w:hideMark/>
          </w:tcPr>
          <w:p w14:paraId="7ED2D4BD" w14:textId="77777777" w:rsidR="00346B05" w:rsidRPr="00D4771C" w:rsidRDefault="00346B05" w:rsidP="00346B05">
            <w:pPr>
              <w:rPr>
                <w:rFonts w:ascii="Arial" w:hAnsi="Arial" w:cs="Arial"/>
                <w:sz w:val="22"/>
                <w:szCs w:val="22"/>
              </w:rPr>
            </w:pPr>
            <w:r w:rsidRPr="00D4771C">
              <w:rPr>
                <w:rFonts w:ascii="Arial" w:hAnsi="Arial" w:cs="Arial"/>
                <w:b/>
                <w:bCs/>
                <w:sz w:val="22"/>
                <w:szCs w:val="22"/>
              </w:rPr>
              <w:t>Distribution point 1 #</w:t>
            </w:r>
            <w:r w:rsidRPr="00D4771C">
              <w:rPr>
                <w:rFonts w:ascii="Arial" w:hAnsi="Arial" w:cs="Arial"/>
                <w:sz w:val="22"/>
                <w:szCs w:val="22"/>
              </w:rPr>
              <w:t xml:space="preserve"> Choto </w:t>
            </w:r>
            <w:proofErr w:type="spellStart"/>
            <w:r w:rsidRPr="00D4771C">
              <w:rPr>
                <w:rFonts w:ascii="Arial" w:hAnsi="Arial" w:cs="Arial"/>
                <w:sz w:val="22"/>
                <w:szCs w:val="22"/>
              </w:rPr>
              <w:t>Moheskhali</w:t>
            </w:r>
            <w:proofErr w:type="spellEnd"/>
            <w:r w:rsidRPr="00D4771C">
              <w:rPr>
                <w:rFonts w:ascii="Arial" w:hAnsi="Arial" w:cs="Arial"/>
                <w:sz w:val="22"/>
                <w:szCs w:val="22"/>
              </w:rPr>
              <w:t xml:space="preserve"> Union </w:t>
            </w:r>
            <w:proofErr w:type="spellStart"/>
            <w:r w:rsidRPr="00D4771C">
              <w:rPr>
                <w:rFonts w:ascii="Arial" w:hAnsi="Arial" w:cs="Arial"/>
                <w:sz w:val="22"/>
                <w:szCs w:val="22"/>
              </w:rPr>
              <w:t>Parishod</w:t>
            </w:r>
            <w:proofErr w:type="spellEnd"/>
            <w:r w:rsidRPr="00D4771C">
              <w:rPr>
                <w:rFonts w:ascii="Arial" w:hAnsi="Arial" w:cs="Arial"/>
                <w:sz w:val="22"/>
                <w:szCs w:val="22"/>
              </w:rPr>
              <w:t xml:space="preserve"> </w:t>
            </w:r>
            <w:proofErr w:type="gramStart"/>
            <w:r w:rsidRPr="00D4771C">
              <w:rPr>
                <w:rFonts w:ascii="Arial" w:hAnsi="Arial" w:cs="Arial"/>
                <w:sz w:val="22"/>
                <w:szCs w:val="22"/>
              </w:rPr>
              <w:t xml:space="preserve">Complex;   </w:t>
            </w:r>
            <w:proofErr w:type="gramEnd"/>
            <w:r w:rsidRPr="00D4771C">
              <w:rPr>
                <w:rFonts w:ascii="Arial" w:hAnsi="Arial" w:cs="Arial"/>
                <w:sz w:val="22"/>
                <w:szCs w:val="22"/>
              </w:rPr>
              <w:t xml:space="preserve">                                                </w:t>
            </w:r>
            <w:r w:rsidRPr="00D4771C">
              <w:rPr>
                <w:rFonts w:ascii="Arial" w:hAnsi="Arial" w:cs="Arial"/>
                <w:b/>
                <w:bCs/>
                <w:sz w:val="22"/>
                <w:szCs w:val="22"/>
              </w:rPr>
              <w:t>Distribution point 2 #</w:t>
            </w:r>
            <w:r w:rsidRPr="00D4771C">
              <w:rPr>
                <w:rFonts w:ascii="Arial" w:hAnsi="Arial" w:cs="Arial"/>
                <w:sz w:val="22"/>
                <w:szCs w:val="22"/>
              </w:rPr>
              <w:t xml:space="preserve"> </w:t>
            </w:r>
            <w:proofErr w:type="spellStart"/>
            <w:r w:rsidRPr="00D4771C">
              <w:rPr>
                <w:rFonts w:ascii="Arial" w:hAnsi="Arial" w:cs="Arial"/>
                <w:sz w:val="22"/>
                <w:szCs w:val="22"/>
              </w:rPr>
              <w:t>Dhalghat</w:t>
            </w:r>
            <w:proofErr w:type="spellEnd"/>
            <w:r w:rsidRPr="00D4771C">
              <w:rPr>
                <w:rFonts w:ascii="Arial" w:hAnsi="Arial" w:cs="Arial"/>
                <w:sz w:val="22"/>
                <w:szCs w:val="22"/>
              </w:rPr>
              <w:t xml:space="preserve"> Union </w:t>
            </w:r>
            <w:proofErr w:type="spellStart"/>
            <w:r w:rsidRPr="00D4771C">
              <w:rPr>
                <w:rFonts w:ascii="Arial" w:hAnsi="Arial" w:cs="Arial"/>
                <w:sz w:val="22"/>
                <w:szCs w:val="22"/>
              </w:rPr>
              <w:t>Parishod</w:t>
            </w:r>
            <w:proofErr w:type="spellEnd"/>
            <w:r w:rsidRPr="00D4771C">
              <w:rPr>
                <w:rFonts w:ascii="Arial" w:hAnsi="Arial" w:cs="Arial"/>
                <w:sz w:val="22"/>
                <w:szCs w:val="22"/>
              </w:rPr>
              <w:t xml:space="preserve"> Complex;                      </w:t>
            </w:r>
            <w:r w:rsidRPr="00D4771C">
              <w:rPr>
                <w:rFonts w:ascii="Arial" w:hAnsi="Arial" w:cs="Arial"/>
                <w:b/>
                <w:bCs/>
                <w:sz w:val="22"/>
                <w:szCs w:val="22"/>
              </w:rPr>
              <w:t>Distribution point 3 #</w:t>
            </w:r>
            <w:r w:rsidRPr="00D4771C">
              <w:rPr>
                <w:rFonts w:ascii="Arial" w:hAnsi="Arial" w:cs="Arial"/>
                <w:sz w:val="22"/>
                <w:szCs w:val="22"/>
              </w:rPr>
              <w:t xml:space="preserve"> </w:t>
            </w:r>
            <w:proofErr w:type="spellStart"/>
            <w:r w:rsidRPr="00D4771C">
              <w:rPr>
                <w:rFonts w:ascii="Arial" w:hAnsi="Arial" w:cs="Arial"/>
                <w:sz w:val="22"/>
                <w:szCs w:val="22"/>
              </w:rPr>
              <w:t>Kutubjum</w:t>
            </w:r>
            <w:proofErr w:type="spellEnd"/>
            <w:r w:rsidRPr="00D4771C">
              <w:rPr>
                <w:rFonts w:ascii="Arial" w:hAnsi="Arial" w:cs="Arial"/>
                <w:sz w:val="22"/>
                <w:szCs w:val="22"/>
              </w:rPr>
              <w:t xml:space="preserve"> Union Parishod Complex;                      </w:t>
            </w:r>
            <w:r w:rsidRPr="00D4771C">
              <w:rPr>
                <w:rFonts w:ascii="Arial" w:hAnsi="Arial" w:cs="Arial"/>
                <w:b/>
                <w:bCs/>
                <w:sz w:val="22"/>
                <w:szCs w:val="22"/>
              </w:rPr>
              <w:t>Distribution point 4 #</w:t>
            </w:r>
            <w:r w:rsidRPr="00D4771C">
              <w:rPr>
                <w:rFonts w:ascii="Arial" w:hAnsi="Arial" w:cs="Arial"/>
                <w:sz w:val="22"/>
                <w:szCs w:val="22"/>
              </w:rPr>
              <w:t xml:space="preserve"> </w:t>
            </w:r>
            <w:proofErr w:type="spellStart"/>
            <w:r w:rsidRPr="00D4771C">
              <w:rPr>
                <w:rFonts w:ascii="Arial" w:hAnsi="Arial" w:cs="Arial"/>
                <w:sz w:val="22"/>
                <w:szCs w:val="22"/>
              </w:rPr>
              <w:t>Matarbari</w:t>
            </w:r>
            <w:proofErr w:type="spellEnd"/>
            <w:r w:rsidRPr="00D4771C">
              <w:rPr>
                <w:rFonts w:ascii="Arial" w:hAnsi="Arial" w:cs="Arial"/>
                <w:sz w:val="22"/>
                <w:szCs w:val="22"/>
              </w:rPr>
              <w:t xml:space="preserve"> Union </w:t>
            </w:r>
            <w:proofErr w:type="spellStart"/>
            <w:r w:rsidRPr="00D4771C">
              <w:rPr>
                <w:rFonts w:ascii="Arial" w:hAnsi="Arial" w:cs="Arial"/>
                <w:sz w:val="22"/>
                <w:szCs w:val="22"/>
              </w:rPr>
              <w:t>Parishod</w:t>
            </w:r>
            <w:proofErr w:type="spellEnd"/>
            <w:r w:rsidRPr="00D4771C">
              <w:rPr>
                <w:rFonts w:ascii="Arial" w:hAnsi="Arial" w:cs="Arial"/>
                <w:sz w:val="22"/>
                <w:szCs w:val="22"/>
              </w:rPr>
              <w:t xml:space="preserve"> Complex;</w:t>
            </w:r>
          </w:p>
        </w:tc>
      </w:tr>
      <w:tr w:rsidR="00241207" w:rsidRPr="00D4771C" w14:paraId="50CA0880" w14:textId="77777777" w:rsidTr="001350A1">
        <w:trPr>
          <w:trHeight w:val="1740"/>
        </w:trPr>
        <w:tc>
          <w:tcPr>
            <w:tcW w:w="1220" w:type="dxa"/>
            <w:vMerge/>
            <w:vAlign w:val="center"/>
            <w:hideMark/>
          </w:tcPr>
          <w:p w14:paraId="7FBA016D" w14:textId="77777777" w:rsidR="00346B05" w:rsidRPr="00D4771C" w:rsidRDefault="00346B05" w:rsidP="00346B05">
            <w:pPr>
              <w:rPr>
                <w:rFonts w:ascii="Arial" w:hAnsi="Arial" w:cs="Arial"/>
                <w:b/>
                <w:bCs/>
                <w:sz w:val="22"/>
                <w:szCs w:val="22"/>
              </w:rPr>
            </w:pPr>
          </w:p>
        </w:tc>
        <w:tc>
          <w:tcPr>
            <w:tcW w:w="1380" w:type="dxa"/>
            <w:vMerge/>
            <w:vAlign w:val="center"/>
            <w:hideMark/>
          </w:tcPr>
          <w:p w14:paraId="1DD5BDBE" w14:textId="77777777" w:rsidR="00346B05" w:rsidRPr="00D4771C" w:rsidRDefault="00346B05" w:rsidP="00346B05">
            <w:pPr>
              <w:rPr>
                <w:rFonts w:ascii="Arial" w:hAnsi="Arial" w:cs="Arial"/>
                <w:sz w:val="22"/>
                <w:szCs w:val="22"/>
              </w:rPr>
            </w:pPr>
          </w:p>
        </w:tc>
        <w:tc>
          <w:tcPr>
            <w:tcW w:w="1320" w:type="dxa"/>
            <w:vMerge/>
            <w:vAlign w:val="center"/>
            <w:hideMark/>
          </w:tcPr>
          <w:p w14:paraId="2BDCE157" w14:textId="77777777" w:rsidR="00346B05" w:rsidRPr="00D4771C" w:rsidRDefault="00346B05" w:rsidP="00346B05">
            <w:pPr>
              <w:rPr>
                <w:rFonts w:ascii="Arial" w:hAnsi="Arial" w:cs="Arial"/>
                <w:sz w:val="22"/>
                <w:szCs w:val="22"/>
              </w:rPr>
            </w:pPr>
          </w:p>
        </w:tc>
        <w:tc>
          <w:tcPr>
            <w:tcW w:w="1120" w:type="dxa"/>
            <w:vMerge/>
            <w:vAlign w:val="center"/>
            <w:hideMark/>
          </w:tcPr>
          <w:p w14:paraId="53BD8CBD" w14:textId="77777777" w:rsidR="00346B05" w:rsidRPr="00D4771C" w:rsidRDefault="00346B05" w:rsidP="00346B05">
            <w:pPr>
              <w:rPr>
                <w:rFonts w:ascii="Arial" w:hAnsi="Arial" w:cs="Arial"/>
                <w:sz w:val="22"/>
                <w:szCs w:val="22"/>
              </w:rPr>
            </w:pPr>
          </w:p>
        </w:tc>
        <w:tc>
          <w:tcPr>
            <w:tcW w:w="1820" w:type="dxa"/>
            <w:shd w:val="clear" w:color="000000" w:fill="E2EFDA"/>
            <w:hideMark/>
          </w:tcPr>
          <w:p w14:paraId="29CD091A" w14:textId="77777777" w:rsidR="00346B05" w:rsidRPr="00D4771C" w:rsidRDefault="00346B05" w:rsidP="00346B05">
            <w:pPr>
              <w:jc w:val="center"/>
              <w:rPr>
                <w:rFonts w:ascii="Arial" w:hAnsi="Arial" w:cs="Arial"/>
                <w:b/>
                <w:bCs/>
                <w:sz w:val="22"/>
                <w:szCs w:val="22"/>
              </w:rPr>
            </w:pPr>
            <w:proofErr w:type="spellStart"/>
            <w:r w:rsidRPr="00D4771C">
              <w:rPr>
                <w:rFonts w:ascii="Arial" w:hAnsi="Arial" w:cs="Arial"/>
                <w:b/>
                <w:bCs/>
                <w:sz w:val="22"/>
                <w:szCs w:val="22"/>
              </w:rPr>
              <w:t>Moheskhali</w:t>
            </w:r>
            <w:proofErr w:type="spellEnd"/>
            <w:r w:rsidRPr="00D4771C">
              <w:rPr>
                <w:rFonts w:ascii="Arial" w:hAnsi="Arial" w:cs="Arial"/>
                <w:b/>
                <w:bCs/>
                <w:sz w:val="22"/>
                <w:szCs w:val="22"/>
              </w:rPr>
              <w:t xml:space="preserve"> </w:t>
            </w:r>
          </w:p>
        </w:tc>
        <w:tc>
          <w:tcPr>
            <w:tcW w:w="3580" w:type="dxa"/>
            <w:shd w:val="clear" w:color="000000" w:fill="E2EFDA"/>
            <w:hideMark/>
          </w:tcPr>
          <w:p w14:paraId="39E2E723" w14:textId="77777777" w:rsidR="00346B05" w:rsidRPr="00D4771C" w:rsidRDefault="00346B05" w:rsidP="00346B05">
            <w:pPr>
              <w:rPr>
                <w:rFonts w:ascii="Arial" w:hAnsi="Arial" w:cs="Arial"/>
                <w:sz w:val="22"/>
                <w:szCs w:val="22"/>
              </w:rPr>
            </w:pPr>
            <w:r w:rsidRPr="00D4771C">
              <w:rPr>
                <w:rFonts w:ascii="Arial" w:hAnsi="Arial" w:cs="Arial"/>
                <w:b/>
                <w:bCs/>
                <w:sz w:val="22"/>
                <w:szCs w:val="22"/>
              </w:rPr>
              <w:t xml:space="preserve">Distribution point 1 # </w:t>
            </w:r>
            <w:r w:rsidRPr="00D4771C">
              <w:rPr>
                <w:rFonts w:ascii="Arial" w:hAnsi="Arial" w:cs="Arial"/>
                <w:sz w:val="22"/>
                <w:szCs w:val="22"/>
              </w:rPr>
              <w:t xml:space="preserve">Ali Akber Del Union </w:t>
            </w:r>
            <w:proofErr w:type="spellStart"/>
            <w:r w:rsidRPr="00D4771C">
              <w:rPr>
                <w:rFonts w:ascii="Arial" w:hAnsi="Arial" w:cs="Arial"/>
                <w:sz w:val="22"/>
                <w:szCs w:val="22"/>
              </w:rPr>
              <w:t>Parishod</w:t>
            </w:r>
            <w:proofErr w:type="spellEnd"/>
            <w:r w:rsidRPr="00D4771C">
              <w:rPr>
                <w:rFonts w:ascii="Arial" w:hAnsi="Arial" w:cs="Arial"/>
                <w:sz w:val="22"/>
                <w:szCs w:val="22"/>
              </w:rPr>
              <w:t xml:space="preserve"> complex.                     </w:t>
            </w:r>
            <w:r w:rsidRPr="00D4771C">
              <w:rPr>
                <w:rFonts w:ascii="Arial" w:hAnsi="Arial" w:cs="Arial"/>
                <w:b/>
                <w:bCs/>
                <w:sz w:val="22"/>
                <w:szCs w:val="22"/>
              </w:rPr>
              <w:t>Distribution point 2#</w:t>
            </w:r>
            <w:r w:rsidRPr="00D4771C">
              <w:rPr>
                <w:rFonts w:ascii="Arial" w:hAnsi="Arial" w:cs="Arial"/>
                <w:sz w:val="22"/>
                <w:szCs w:val="22"/>
              </w:rPr>
              <w:t xml:space="preserve"> </w:t>
            </w:r>
            <w:proofErr w:type="spellStart"/>
            <w:r w:rsidRPr="00D4771C">
              <w:rPr>
                <w:rFonts w:ascii="Arial" w:hAnsi="Arial" w:cs="Arial"/>
                <w:sz w:val="22"/>
                <w:szCs w:val="22"/>
              </w:rPr>
              <w:t>Lemshekhali</w:t>
            </w:r>
            <w:proofErr w:type="spellEnd"/>
            <w:r w:rsidRPr="00D4771C">
              <w:rPr>
                <w:rFonts w:ascii="Arial" w:hAnsi="Arial" w:cs="Arial"/>
                <w:sz w:val="22"/>
                <w:szCs w:val="22"/>
              </w:rPr>
              <w:t xml:space="preserve"> Union </w:t>
            </w:r>
            <w:proofErr w:type="spellStart"/>
            <w:r w:rsidRPr="00D4771C">
              <w:rPr>
                <w:rFonts w:ascii="Arial" w:hAnsi="Arial" w:cs="Arial"/>
                <w:sz w:val="22"/>
                <w:szCs w:val="22"/>
              </w:rPr>
              <w:t>Parishod</w:t>
            </w:r>
            <w:proofErr w:type="spellEnd"/>
            <w:r w:rsidRPr="00D4771C">
              <w:rPr>
                <w:rFonts w:ascii="Arial" w:hAnsi="Arial" w:cs="Arial"/>
                <w:sz w:val="22"/>
                <w:szCs w:val="22"/>
              </w:rPr>
              <w:t xml:space="preserve"> complex.               </w:t>
            </w:r>
            <w:r w:rsidRPr="00D4771C">
              <w:rPr>
                <w:rFonts w:ascii="Arial" w:hAnsi="Arial" w:cs="Arial"/>
                <w:b/>
                <w:bCs/>
                <w:sz w:val="22"/>
                <w:szCs w:val="22"/>
              </w:rPr>
              <w:t xml:space="preserve">Distribution point 3 </w:t>
            </w:r>
            <w:proofErr w:type="gramStart"/>
            <w:r w:rsidRPr="00D4771C">
              <w:rPr>
                <w:rFonts w:ascii="Arial" w:hAnsi="Arial" w:cs="Arial"/>
                <w:b/>
                <w:bCs/>
                <w:sz w:val="22"/>
                <w:szCs w:val="22"/>
              </w:rPr>
              <w:t xml:space="preserve"># </w:t>
            </w:r>
            <w:r w:rsidRPr="00D4771C">
              <w:rPr>
                <w:rFonts w:ascii="Arial" w:hAnsi="Arial" w:cs="Arial"/>
                <w:sz w:val="22"/>
                <w:szCs w:val="22"/>
              </w:rPr>
              <w:t xml:space="preserve"> </w:t>
            </w:r>
            <w:proofErr w:type="spellStart"/>
            <w:r w:rsidRPr="00D4771C">
              <w:rPr>
                <w:rFonts w:ascii="Arial" w:hAnsi="Arial" w:cs="Arial"/>
                <w:sz w:val="22"/>
                <w:szCs w:val="22"/>
              </w:rPr>
              <w:t>Uttor</w:t>
            </w:r>
            <w:proofErr w:type="spellEnd"/>
            <w:proofErr w:type="gramEnd"/>
            <w:r w:rsidRPr="00D4771C">
              <w:rPr>
                <w:rFonts w:ascii="Arial" w:hAnsi="Arial" w:cs="Arial"/>
                <w:sz w:val="22"/>
                <w:szCs w:val="22"/>
              </w:rPr>
              <w:t xml:space="preserve"> </w:t>
            </w:r>
            <w:proofErr w:type="spellStart"/>
            <w:r w:rsidRPr="00D4771C">
              <w:rPr>
                <w:rFonts w:ascii="Arial" w:hAnsi="Arial" w:cs="Arial"/>
                <w:sz w:val="22"/>
                <w:szCs w:val="22"/>
              </w:rPr>
              <w:t>Dhurung</w:t>
            </w:r>
            <w:proofErr w:type="spellEnd"/>
            <w:r w:rsidRPr="00D4771C">
              <w:rPr>
                <w:rFonts w:ascii="Arial" w:hAnsi="Arial" w:cs="Arial"/>
                <w:sz w:val="22"/>
                <w:szCs w:val="22"/>
              </w:rPr>
              <w:t xml:space="preserve"> Union </w:t>
            </w:r>
            <w:proofErr w:type="spellStart"/>
            <w:r w:rsidRPr="00D4771C">
              <w:rPr>
                <w:rFonts w:ascii="Arial" w:hAnsi="Arial" w:cs="Arial"/>
                <w:sz w:val="22"/>
                <w:szCs w:val="22"/>
              </w:rPr>
              <w:t>Parishod</w:t>
            </w:r>
            <w:proofErr w:type="spellEnd"/>
            <w:r w:rsidRPr="00D4771C">
              <w:rPr>
                <w:rFonts w:ascii="Arial" w:hAnsi="Arial" w:cs="Arial"/>
                <w:sz w:val="22"/>
                <w:szCs w:val="22"/>
              </w:rPr>
              <w:t xml:space="preserve"> complex</w:t>
            </w:r>
          </w:p>
        </w:tc>
      </w:tr>
      <w:tr w:rsidR="001350A1" w:rsidRPr="002706F9" w14:paraId="04F2904F" w14:textId="77777777" w:rsidTr="001350A1">
        <w:trPr>
          <w:trHeight w:val="1740"/>
        </w:trPr>
        <w:tc>
          <w:tcPr>
            <w:tcW w:w="1220" w:type="dxa"/>
            <w:vAlign w:val="center"/>
          </w:tcPr>
          <w:p w14:paraId="3B74102D" w14:textId="54B3DF86" w:rsidR="001350A1" w:rsidRPr="00D4771C" w:rsidRDefault="001350A1" w:rsidP="00346B05">
            <w:pPr>
              <w:rPr>
                <w:rFonts w:ascii="Arial" w:hAnsi="Arial" w:cs="Arial"/>
                <w:b/>
                <w:bCs/>
                <w:sz w:val="22"/>
                <w:szCs w:val="22"/>
              </w:rPr>
            </w:pPr>
            <w:r w:rsidRPr="00D4771C">
              <w:rPr>
                <w:rFonts w:ascii="Arial" w:hAnsi="Arial" w:cs="Arial"/>
                <w:b/>
                <w:bCs/>
                <w:sz w:val="22"/>
                <w:szCs w:val="22"/>
              </w:rPr>
              <w:t xml:space="preserve">Cox's Bazar Sadar, </w:t>
            </w:r>
            <w:proofErr w:type="spellStart"/>
            <w:r w:rsidRPr="00D4771C">
              <w:rPr>
                <w:rFonts w:ascii="Arial" w:hAnsi="Arial" w:cs="Arial"/>
                <w:b/>
                <w:bCs/>
                <w:sz w:val="22"/>
                <w:szCs w:val="22"/>
              </w:rPr>
              <w:t>Ukhiya</w:t>
            </w:r>
            <w:proofErr w:type="spellEnd"/>
            <w:r w:rsidRPr="00D4771C">
              <w:rPr>
                <w:rFonts w:ascii="Arial" w:hAnsi="Arial" w:cs="Arial"/>
                <w:b/>
                <w:bCs/>
                <w:sz w:val="22"/>
                <w:szCs w:val="22"/>
              </w:rPr>
              <w:t>, Teknaf</w:t>
            </w:r>
          </w:p>
        </w:tc>
        <w:tc>
          <w:tcPr>
            <w:tcW w:w="1380" w:type="dxa"/>
            <w:vAlign w:val="center"/>
          </w:tcPr>
          <w:p w14:paraId="6E9D5634" w14:textId="07A42C1D" w:rsidR="001350A1" w:rsidRPr="00D4771C" w:rsidRDefault="001350A1" w:rsidP="00346B05">
            <w:pPr>
              <w:rPr>
                <w:rFonts w:ascii="Arial" w:hAnsi="Arial" w:cs="Arial"/>
                <w:sz w:val="22"/>
                <w:szCs w:val="22"/>
              </w:rPr>
            </w:pPr>
            <w:r w:rsidRPr="00D4771C">
              <w:rPr>
                <w:rFonts w:ascii="Arial" w:hAnsi="Arial" w:cs="Arial"/>
                <w:sz w:val="22"/>
                <w:szCs w:val="22"/>
              </w:rPr>
              <w:t>Sewing machine</w:t>
            </w:r>
          </w:p>
        </w:tc>
        <w:tc>
          <w:tcPr>
            <w:tcW w:w="1320" w:type="dxa"/>
            <w:vAlign w:val="center"/>
          </w:tcPr>
          <w:p w14:paraId="2500EA26" w14:textId="08C5DA73" w:rsidR="001350A1" w:rsidRPr="00D4771C" w:rsidRDefault="001350A1" w:rsidP="00346B05">
            <w:pPr>
              <w:rPr>
                <w:rFonts w:ascii="Arial" w:hAnsi="Arial" w:cs="Arial"/>
                <w:sz w:val="22"/>
                <w:szCs w:val="22"/>
              </w:rPr>
            </w:pPr>
            <w:r w:rsidRPr="00D4771C">
              <w:rPr>
                <w:rFonts w:ascii="Arial" w:hAnsi="Arial" w:cs="Arial"/>
                <w:sz w:val="22"/>
                <w:szCs w:val="22"/>
              </w:rPr>
              <w:t>Pcs</w:t>
            </w:r>
          </w:p>
        </w:tc>
        <w:tc>
          <w:tcPr>
            <w:tcW w:w="1120" w:type="dxa"/>
            <w:vAlign w:val="center"/>
          </w:tcPr>
          <w:p w14:paraId="2F2384F4" w14:textId="032D5B9B" w:rsidR="001350A1" w:rsidRPr="00D4771C" w:rsidRDefault="001350A1" w:rsidP="00346B05">
            <w:pPr>
              <w:rPr>
                <w:rFonts w:ascii="Arial" w:hAnsi="Arial" w:cs="Arial"/>
                <w:sz w:val="22"/>
                <w:szCs w:val="22"/>
              </w:rPr>
            </w:pPr>
            <w:r w:rsidRPr="00D4771C">
              <w:rPr>
                <w:rFonts w:ascii="Arial" w:hAnsi="Arial" w:cs="Arial"/>
                <w:sz w:val="22"/>
                <w:szCs w:val="22"/>
              </w:rPr>
              <w:t>49</w:t>
            </w:r>
          </w:p>
        </w:tc>
        <w:tc>
          <w:tcPr>
            <w:tcW w:w="1820" w:type="dxa"/>
            <w:shd w:val="clear" w:color="000000" w:fill="E2EFDA"/>
          </w:tcPr>
          <w:p w14:paraId="00B0539F" w14:textId="7007992A" w:rsidR="001350A1" w:rsidRPr="00D4771C" w:rsidRDefault="00371D5A" w:rsidP="00346B05">
            <w:pPr>
              <w:jc w:val="center"/>
              <w:rPr>
                <w:rFonts w:ascii="Arial" w:hAnsi="Arial" w:cs="Arial"/>
                <w:b/>
                <w:bCs/>
                <w:sz w:val="22"/>
                <w:szCs w:val="22"/>
              </w:rPr>
            </w:pPr>
            <w:r w:rsidRPr="00D4771C">
              <w:rPr>
                <w:rFonts w:ascii="Arial" w:hAnsi="Arial" w:cs="Arial"/>
                <w:b/>
                <w:bCs/>
                <w:sz w:val="22"/>
                <w:szCs w:val="22"/>
              </w:rPr>
              <w:t>Cox's Bazar Sadar, Ukhiya, Teknaf</w:t>
            </w:r>
          </w:p>
        </w:tc>
        <w:tc>
          <w:tcPr>
            <w:tcW w:w="3580" w:type="dxa"/>
            <w:shd w:val="clear" w:color="000000" w:fill="E2EFDA"/>
          </w:tcPr>
          <w:p w14:paraId="2509892A" w14:textId="3FC753E0" w:rsidR="000B787F" w:rsidRPr="00D4771C" w:rsidRDefault="00371D5A" w:rsidP="000B787F">
            <w:pPr>
              <w:rPr>
                <w:rFonts w:asciiTheme="minorBidi" w:hAnsiTheme="minorBidi" w:cstheme="minorBidi"/>
                <w:b/>
                <w:bCs/>
                <w:sz w:val="22"/>
                <w:szCs w:val="22"/>
                <w:lang w:bidi="bn-IN"/>
              </w:rPr>
            </w:pPr>
            <w:r w:rsidRPr="000B787F">
              <w:rPr>
                <w:rFonts w:ascii="Arial" w:hAnsi="Arial" w:cs="Arial"/>
                <w:b/>
                <w:bCs/>
                <w:sz w:val="22"/>
                <w:szCs w:val="22"/>
              </w:rPr>
              <w:t>Cox's Bazar Sadar:</w:t>
            </w:r>
            <w:r w:rsidRPr="00D4771C">
              <w:rPr>
                <w:rFonts w:ascii="Arial" w:hAnsi="Arial" w:cs="Arial"/>
                <w:sz w:val="22"/>
                <w:szCs w:val="22"/>
              </w:rPr>
              <w:t xml:space="preserve">              </w:t>
            </w:r>
            <w:r w:rsidRPr="000B787F">
              <w:rPr>
                <w:rFonts w:ascii="Arial" w:hAnsi="Arial" w:cs="Arial"/>
                <w:b/>
                <w:bCs/>
                <w:sz w:val="22"/>
                <w:szCs w:val="22"/>
              </w:rPr>
              <w:t>Distribution point 1 #</w:t>
            </w:r>
            <w:r w:rsidRPr="00D4771C">
              <w:rPr>
                <w:rFonts w:ascii="Arial" w:hAnsi="Arial" w:cs="Arial"/>
                <w:sz w:val="22"/>
                <w:szCs w:val="22"/>
              </w:rPr>
              <w:t xml:space="preserve"> </w:t>
            </w:r>
            <w:proofErr w:type="spellStart"/>
            <w:r w:rsidRPr="00D4771C">
              <w:rPr>
                <w:rFonts w:ascii="Arial" w:hAnsi="Arial" w:cs="Arial"/>
                <w:sz w:val="22"/>
                <w:szCs w:val="22"/>
              </w:rPr>
              <w:t>Bharuakhali</w:t>
            </w:r>
            <w:proofErr w:type="spellEnd"/>
            <w:r w:rsidRPr="00D4771C">
              <w:rPr>
                <w:rFonts w:ascii="Arial" w:hAnsi="Arial" w:cs="Arial"/>
                <w:sz w:val="22"/>
                <w:szCs w:val="22"/>
              </w:rPr>
              <w:t xml:space="preserve"> Union </w:t>
            </w:r>
            <w:proofErr w:type="spellStart"/>
            <w:r w:rsidRPr="00D4771C">
              <w:rPr>
                <w:rFonts w:ascii="Arial" w:hAnsi="Arial" w:cs="Arial"/>
                <w:sz w:val="22"/>
                <w:szCs w:val="22"/>
              </w:rPr>
              <w:t>Parishod</w:t>
            </w:r>
            <w:proofErr w:type="spellEnd"/>
            <w:r w:rsidRPr="00D4771C">
              <w:rPr>
                <w:rFonts w:ascii="Arial" w:hAnsi="Arial" w:cs="Arial"/>
                <w:sz w:val="22"/>
                <w:szCs w:val="22"/>
              </w:rPr>
              <w:t xml:space="preserve"> Complex;                         </w:t>
            </w:r>
            <w:r w:rsidRPr="000B787F">
              <w:rPr>
                <w:rFonts w:ascii="Arial" w:hAnsi="Arial" w:cs="Arial"/>
                <w:b/>
                <w:bCs/>
                <w:sz w:val="22"/>
                <w:szCs w:val="22"/>
              </w:rPr>
              <w:t>Distribution point 2 #</w:t>
            </w:r>
            <w:r w:rsidRPr="00D4771C">
              <w:rPr>
                <w:rFonts w:ascii="Arial" w:hAnsi="Arial" w:cs="Arial"/>
                <w:sz w:val="22"/>
                <w:szCs w:val="22"/>
              </w:rPr>
              <w:t xml:space="preserve"> </w:t>
            </w:r>
            <w:proofErr w:type="spellStart"/>
            <w:r w:rsidRPr="00D4771C">
              <w:rPr>
                <w:rFonts w:ascii="Arial" w:hAnsi="Arial" w:cs="Arial"/>
                <w:sz w:val="22"/>
                <w:szCs w:val="22"/>
              </w:rPr>
              <w:t>Eigaon</w:t>
            </w:r>
            <w:proofErr w:type="spellEnd"/>
            <w:r w:rsidRPr="00D4771C">
              <w:rPr>
                <w:rFonts w:ascii="Arial" w:hAnsi="Arial" w:cs="Arial"/>
                <w:sz w:val="22"/>
                <w:szCs w:val="22"/>
              </w:rPr>
              <w:t xml:space="preserve"> Public Library, </w:t>
            </w:r>
            <w:proofErr w:type="spellStart"/>
            <w:r w:rsidRPr="00D4771C">
              <w:rPr>
                <w:rFonts w:ascii="Arial" w:hAnsi="Arial" w:cs="Arial"/>
                <w:sz w:val="22"/>
                <w:szCs w:val="22"/>
              </w:rPr>
              <w:t>Jalalbad</w:t>
            </w:r>
            <w:proofErr w:type="spellEnd"/>
            <w:r w:rsidRPr="00D4771C">
              <w:rPr>
                <w:rFonts w:ascii="Arial" w:hAnsi="Arial" w:cs="Arial"/>
                <w:sz w:val="22"/>
                <w:szCs w:val="22"/>
              </w:rPr>
              <w:t xml:space="preserve">, </w:t>
            </w:r>
            <w:proofErr w:type="spellStart"/>
            <w:r w:rsidRPr="00D4771C">
              <w:rPr>
                <w:rFonts w:ascii="Arial" w:hAnsi="Arial" w:cs="Arial"/>
                <w:sz w:val="22"/>
                <w:szCs w:val="22"/>
              </w:rPr>
              <w:lastRenderedPageBreak/>
              <w:t>Eigaon</w:t>
            </w:r>
            <w:proofErr w:type="spellEnd"/>
            <w:r w:rsidRPr="00D4771C">
              <w:rPr>
                <w:rFonts w:ascii="Arial" w:hAnsi="Arial" w:cs="Arial"/>
                <w:sz w:val="22"/>
                <w:szCs w:val="22"/>
              </w:rPr>
              <w:t xml:space="preserve">;                                           </w:t>
            </w:r>
            <w:r w:rsidRPr="000B787F">
              <w:rPr>
                <w:rFonts w:ascii="Arial" w:hAnsi="Arial" w:cs="Arial"/>
                <w:b/>
                <w:bCs/>
                <w:sz w:val="22"/>
                <w:szCs w:val="22"/>
              </w:rPr>
              <w:t>Distribution point 3 #</w:t>
            </w:r>
            <w:r w:rsidRPr="00D4771C">
              <w:rPr>
                <w:rFonts w:ascii="Arial" w:hAnsi="Arial" w:cs="Arial"/>
                <w:sz w:val="22"/>
                <w:szCs w:val="22"/>
              </w:rPr>
              <w:t xml:space="preserve"> </w:t>
            </w:r>
            <w:proofErr w:type="spellStart"/>
            <w:r w:rsidRPr="00D4771C">
              <w:rPr>
                <w:rFonts w:ascii="Arial" w:hAnsi="Arial" w:cs="Arial"/>
                <w:sz w:val="22"/>
                <w:szCs w:val="22"/>
              </w:rPr>
              <w:t>Pokkhali</w:t>
            </w:r>
            <w:proofErr w:type="spellEnd"/>
            <w:r w:rsidRPr="00D4771C">
              <w:rPr>
                <w:rFonts w:ascii="Arial" w:hAnsi="Arial" w:cs="Arial"/>
                <w:sz w:val="22"/>
                <w:szCs w:val="22"/>
              </w:rPr>
              <w:t xml:space="preserve"> Union </w:t>
            </w:r>
            <w:proofErr w:type="spellStart"/>
            <w:r w:rsidRPr="00D4771C">
              <w:rPr>
                <w:rFonts w:ascii="Arial" w:hAnsi="Arial" w:cs="Arial"/>
                <w:sz w:val="22"/>
                <w:szCs w:val="22"/>
              </w:rPr>
              <w:t>Parishod</w:t>
            </w:r>
            <w:proofErr w:type="spellEnd"/>
            <w:r w:rsidRPr="00D4771C">
              <w:rPr>
                <w:rFonts w:ascii="Arial" w:hAnsi="Arial" w:cs="Arial"/>
                <w:sz w:val="22"/>
                <w:szCs w:val="22"/>
              </w:rPr>
              <w:t xml:space="preserve"> complex;                                                      </w:t>
            </w:r>
            <w:proofErr w:type="spellStart"/>
            <w:r w:rsidRPr="000B787F">
              <w:rPr>
                <w:rFonts w:ascii="Arial" w:hAnsi="Arial" w:cs="Arial"/>
                <w:b/>
                <w:bCs/>
                <w:sz w:val="22"/>
                <w:szCs w:val="22"/>
              </w:rPr>
              <w:t>Ukhiya</w:t>
            </w:r>
            <w:proofErr w:type="spellEnd"/>
            <w:r w:rsidR="000B787F" w:rsidRPr="000B787F">
              <w:rPr>
                <w:rFonts w:ascii="Arial" w:hAnsi="Arial" w:cs="Arial"/>
                <w:b/>
                <w:bCs/>
                <w:sz w:val="22"/>
                <w:szCs w:val="22"/>
              </w:rPr>
              <w:t xml:space="preserve"> Upazila</w:t>
            </w:r>
            <w:r w:rsidRPr="000B787F">
              <w:rPr>
                <w:rFonts w:ascii="Arial" w:hAnsi="Arial" w:cs="Arial"/>
                <w:b/>
                <w:bCs/>
                <w:sz w:val="22"/>
                <w:szCs w:val="22"/>
              </w:rPr>
              <w:t>:</w:t>
            </w:r>
            <w:r w:rsidRPr="00D4771C">
              <w:rPr>
                <w:rFonts w:ascii="Arial" w:hAnsi="Arial" w:cs="Arial"/>
                <w:sz w:val="22"/>
                <w:szCs w:val="22"/>
              </w:rPr>
              <w:t xml:space="preserve">                                         </w:t>
            </w:r>
            <w:r w:rsidRPr="000B787F">
              <w:rPr>
                <w:rFonts w:ascii="Arial" w:hAnsi="Arial" w:cs="Arial"/>
                <w:b/>
                <w:bCs/>
                <w:sz w:val="22"/>
                <w:szCs w:val="22"/>
              </w:rPr>
              <w:t>Distribution point 1 #</w:t>
            </w:r>
            <w:r w:rsidRPr="00D4771C">
              <w:rPr>
                <w:rFonts w:ascii="Arial" w:hAnsi="Arial" w:cs="Arial"/>
                <w:sz w:val="22"/>
                <w:szCs w:val="22"/>
              </w:rPr>
              <w:t xml:space="preserve"> </w:t>
            </w:r>
            <w:proofErr w:type="spellStart"/>
            <w:r w:rsidRPr="00D4771C">
              <w:rPr>
                <w:rFonts w:ascii="Arial" w:hAnsi="Arial" w:cs="Arial"/>
                <w:sz w:val="22"/>
                <w:szCs w:val="22"/>
              </w:rPr>
              <w:t>Jaliapalong</w:t>
            </w:r>
            <w:proofErr w:type="spellEnd"/>
            <w:r w:rsidRPr="00D4771C">
              <w:rPr>
                <w:rFonts w:ascii="Arial" w:hAnsi="Arial" w:cs="Arial"/>
                <w:sz w:val="22"/>
                <w:szCs w:val="22"/>
              </w:rPr>
              <w:t xml:space="preserve"> Union </w:t>
            </w:r>
            <w:proofErr w:type="spellStart"/>
            <w:r w:rsidRPr="00D4771C">
              <w:rPr>
                <w:rFonts w:ascii="Arial" w:hAnsi="Arial" w:cs="Arial"/>
                <w:sz w:val="22"/>
                <w:szCs w:val="22"/>
              </w:rPr>
              <w:t>Parishod</w:t>
            </w:r>
            <w:proofErr w:type="spellEnd"/>
            <w:r w:rsidRPr="00D4771C">
              <w:rPr>
                <w:rFonts w:ascii="Arial" w:hAnsi="Arial" w:cs="Arial"/>
                <w:sz w:val="22"/>
                <w:szCs w:val="22"/>
              </w:rPr>
              <w:t xml:space="preserve"> complex, </w:t>
            </w:r>
            <w:proofErr w:type="spellStart"/>
            <w:r w:rsidRPr="00D4771C">
              <w:rPr>
                <w:rFonts w:ascii="Arial" w:hAnsi="Arial" w:cs="Arial"/>
                <w:sz w:val="22"/>
                <w:szCs w:val="22"/>
              </w:rPr>
              <w:t>Jaliapalong</w:t>
            </w:r>
            <w:proofErr w:type="spellEnd"/>
            <w:r w:rsidRPr="00D4771C">
              <w:rPr>
                <w:rFonts w:ascii="Arial" w:hAnsi="Arial" w:cs="Arial"/>
                <w:sz w:val="22"/>
                <w:szCs w:val="22"/>
              </w:rPr>
              <w:t xml:space="preserve">;   </w:t>
            </w:r>
            <w:r w:rsidRPr="000B787F">
              <w:rPr>
                <w:rFonts w:ascii="Arial" w:hAnsi="Arial" w:cs="Arial"/>
                <w:b/>
                <w:bCs/>
                <w:sz w:val="22"/>
                <w:szCs w:val="22"/>
              </w:rPr>
              <w:t>Distribution point 2 #</w:t>
            </w:r>
            <w:r w:rsidRPr="00D4771C">
              <w:rPr>
                <w:rFonts w:ascii="Arial" w:hAnsi="Arial" w:cs="Arial"/>
                <w:sz w:val="22"/>
                <w:szCs w:val="22"/>
              </w:rPr>
              <w:t xml:space="preserve"> </w:t>
            </w:r>
            <w:proofErr w:type="spellStart"/>
            <w:r w:rsidRPr="00D4771C">
              <w:rPr>
                <w:rFonts w:ascii="Arial" w:hAnsi="Arial" w:cs="Arial"/>
                <w:sz w:val="22"/>
                <w:szCs w:val="22"/>
              </w:rPr>
              <w:t>Ratnapalong</w:t>
            </w:r>
            <w:proofErr w:type="spellEnd"/>
            <w:r w:rsidRPr="00D4771C">
              <w:rPr>
                <w:rFonts w:ascii="Arial" w:hAnsi="Arial" w:cs="Arial"/>
                <w:sz w:val="22"/>
                <w:szCs w:val="22"/>
              </w:rPr>
              <w:t xml:space="preserve"> Union </w:t>
            </w:r>
            <w:proofErr w:type="spellStart"/>
            <w:r w:rsidRPr="00D4771C">
              <w:rPr>
                <w:rFonts w:ascii="Arial" w:hAnsi="Arial" w:cs="Arial"/>
                <w:sz w:val="22"/>
                <w:szCs w:val="22"/>
              </w:rPr>
              <w:t>Parishod</w:t>
            </w:r>
            <w:proofErr w:type="spellEnd"/>
            <w:r w:rsidRPr="00D4771C">
              <w:rPr>
                <w:rFonts w:ascii="Arial" w:hAnsi="Arial" w:cs="Arial"/>
                <w:sz w:val="22"/>
                <w:szCs w:val="22"/>
              </w:rPr>
              <w:t xml:space="preserve"> complex, </w:t>
            </w:r>
            <w:proofErr w:type="spellStart"/>
            <w:r w:rsidRPr="00D4771C">
              <w:rPr>
                <w:rFonts w:ascii="Arial" w:hAnsi="Arial" w:cs="Arial"/>
                <w:sz w:val="22"/>
                <w:szCs w:val="22"/>
              </w:rPr>
              <w:t>Ratnapalong</w:t>
            </w:r>
            <w:proofErr w:type="spellEnd"/>
            <w:r w:rsidRPr="00D4771C">
              <w:rPr>
                <w:rFonts w:ascii="Arial" w:hAnsi="Arial" w:cs="Arial"/>
                <w:sz w:val="22"/>
                <w:szCs w:val="22"/>
              </w:rPr>
              <w:t xml:space="preserve">;                                                                                                          </w:t>
            </w:r>
            <w:r w:rsidR="000B787F" w:rsidRPr="00D4771C">
              <w:rPr>
                <w:rFonts w:asciiTheme="minorBidi" w:hAnsiTheme="minorBidi" w:cstheme="minorBidi"/>
                <w:b/>
                <w:bCs/>
                <w:sz w:val="22"/>
                <w:szCs w:val="22"/>
                <w:lang w:bidi="bn-IN"/>
              </w:rPr>
              <w:t xml:space="preserve">Teknaf Upazila: </w:t>
            </w:r>
          </w:p>
          <w:p w14:paraId="0784991D" w14:textId="79DFE4A0" w:rsidR="001350A1" w:rsidRPr="00371D5A" w:rsidRDefault="000B787F" w:rsidP="000B787F">
            <w:pPr>
              <w:rPr>
                <w:rFonts w:ascii="Arial" w:hAnsi="Arial" w:cs="Arial"/>
                <w:sz w:val="22"/>
                <w:szCs w:val="22"/>
              </w:rPr>
            </w:pPr>
            <w:r w:rsidRPr="00D4771C">
              <w:rPr>
                <w:rFonts w:asciiTheme="minorBidi" w:hAnsiTheme="minorBidi" w:cstheme="minorBidi"/>
                <w:b/>
                <w:bCs/>
                <w:sz w:val="22"/>
                <w:szCs w:val="22"/>
                <w:lang w:bidi="bn-IN"/>
              </w:rPr>
              <w:t>Distribution point 1 #</w:t>
            </w:r>
            <w:r w:rsidRPr="00D4771C">
              <w:rPr>
                <w:rFonts w:asciiTheme="minorBidi" w:hAnsiTheme="minorBidi" w:cstheme="minorBidi"/>
                <w:sz w:val="22"/>
                <w:szCs w:val="22"/>
                <w:lang w:bidi="bn-IN"/>
              </w:rPr>
              <w:t xml:space="preserve"> Teknaf Sadar Union </w:t>
            </w:r>
            <w:proofErr w:type="spellStart"/>
            <w:r w:rsidRPr="00D4771C">
              <w:rPr>
                <w:rFonts w:asciiTheme="minorBidi" w:hAnsiTheme="minorBidi" w:cstheme="minorBidi"/>
                <w:sz w:val="22"/>
                <w:szCs w:val="22"/>
                <w:lang w:bidi="bn-IN"/>
              </w:rPr>
              <w:t>Parishod</w:t>
            </w:r>
            <w:proofErr w:type="spellEnd"/>
            <w:r w:rsidRPr="00D4771C">
              <w:rPr>
                <w:rFonts w:asciiTheme="minorBidi" w:hAnsiTheme="minorBidi" w:cstheme="minorBidi"/>
                <w:sz w:val="22"/>
                <w:szCs w:val="22"/>
                <w:lang w:bidi="bn-IN"/>
              </w:rPr>
              <w:t xml:space="preserve"> complex, Teknaf </w:t>
            </w:r>
            <w:proofErr w:type="gramStart"/>
            <w:r w:rsidRPr="00D4771C">
              <w:rPr>
                <w:rFonts w:asciiTheme="minorBidi" w:hAnsiTheme="minorBidi" w:cstheme="minorBidi"/>
                <w:sz w:val="22"/>
                <w:szCs w:val="22"/>
                <w:lang w:bidi="bn-IN"/>
              </w:rPr>
              <w:t xml:space="preserve">Sadar;   </w:t>
            </w:r>
            <w:proofErr w:type="gramEnd"/>
            <w:r w:rsidRPr="00D4771C">
              <w:rPr>
                <w:rFonts w:asciiTheme="minorBidi" w:hAnsiTheme="minorBidi" w:cstheme="minorBidi"/>
                <w:b/>
                <w:bCs/>
                <w:sz w:val="22"/>
                <w:szCs w:val="22"/>
                <w:lang w:bidi="bn-IN"/>
              </w:rPr>
              <w:t>Distribution point 2 #</w:t>
            </w:r>
            <w:r w:rsidRPr="00D4771C">
              <w:rPr>
                <w:rFonts w:asciiTheme="minorBidi" w:hAnsiTheme="minorBidi" w:cstheme="minorBidi"/>
                <w:sz w:val="22"/>
                <w:szCs w:val="22"/>
                <w:lang w:bidi="bn-IN"/>
              </w:rPr>
              <w:t xml:space="preserve"> Sabrang Union </w:t>
            </w:r>
            <w:proofErr w:type="spellStart"/>
            <w:r w:rsidRPr="00D4771C">
              <w:rPr>
                <w:rFonts w:asciiTheme="minorBidi" w:hAnsiTheme="minorBidi" w:cstheme="minorBidi"/>
                <w:sz w:val="22"/>
                <w:szCs w:val="22"/>
                <w:lang w:bidi="bn-IN"/>
              </w:rPr>
              <w:t>Parishod</w:t>
            </w:r>
            <w:proofErr w:type="spellEnd"/>
            <w:r w:rsidRPr="00D4771C">
              <w:rPr>
                <w:rFonts w:asciiTheme="minorBidi" w:hAnsiTheme="minorBidi" w:cstheme="minorBidi"/>
                <w:sz w:val="22"/>
                <w:szCs w:val="22"/>
                <w:lang w:bidi="bn-IN"/>
              </w:rPr>
              <w:t xml:space="preserve"> complex, Sabrang, Teknaf;</w:t>
            </w:r>
          </w:p>
        </w:tc>
      </w:tr>
    </w:tbl>
    <w:p w14:paraId="4B139F55" w14:textId="77777777" w:rsidR="00AC3E48" w:rsidRPr="00241207" w:rsidRDefault="00AC3E48" w:rsidP="00AC3E48">
      <w:pPr>
        <w:spacing w:after="160" w:line="259" w:lineRule="auto"/>
        <w:jc w:val="center"/>
        <w:rPr>
          <w:rFonts w:asciiTheme="minorBidi" w:eastAsia="Calibri" w:hAnsiTheme="minorBidi" w:cstheme="minorBidi"/>
          <w:b/>
          <w:bCs/>
          <w:sz w:val="22"/>
          <w:szCs w:val="22"/>
          <w:u w:val="single"/>
        </w:rPr>
      </w:pPr>
    </w:p>
    <w:p w14:paraId="2737F1AD" w14:textId="5B89A88A" w:rsidR="00AC3E48" w:rsidRPr="00241207" w:rsidRDefault="00AC3E48" w:rsidP="00AC3E48">
      <w:pPr>
        <w:spacing w:after="160" w:line="259" w:lineRule="auto"/>
        <w:jc w:val="center"/>
        <w:rPr>
          <w:rFonts w:asciiTheme="minorBidi" w:eastAsia="Calibri" w:hAnsiTheme="minorBidi" w:cstheme="minorBidi"/>
          <w:b/>
          <w:bCs/>
          <w:sz w:val="22"/>
          <w:szCs w:val="22"/>
          <w:u w:val="single"/>
        </w:rPr>
      </w:pPr>
      <w:r w:rsidRPr="00241207">
        <w:rPr>
          <w:rFonts w:asciiTheme="minorBidi" w:eastAsia="Calibri" w:hAnsiTheme="minorBidi" w:cstheme="minorBidi"/>
          <w:b/>
          <w:bCs/>
          <w:sz w:val="22"/>
          <w:szCs w:val="22"/>
          <w:u w:val="single"/>
        </w:rPr>
        <w:t xml:space="preserve"> </w:t>
      </w:r>
    </w:p>
    <w:p w14:paraId="79D62435" w14:textId="77777777" w:rsidR="00AC3E48" w:rsidRPr="00241207" w:rsidRDefault="00AC3E48" w:rsidP="004C77BF">
      <w:pPr>
        <w:spacing w:after="160" w:line="259" w:lineRule="auto"/>
        <w:jc w:val="both"/>
        <w:rPr>
          <w:rFonts w:asciiTheme="minorBidi" w:eastAsia="Calibri" w:hAnsiTheme="minorBidi" w:cstheme="minorBidi"/>
          <w:b/>
          <w:bCs/>
          <w:sz w:val="22"/>
          <w:szCs w:val="22"/>
        </w:rPr>
      </w:pPr>
    </w:p>
    <w:sectPr w:rsidR="00AC3E48" w:rsidRPr="00241207" w:rsidSect="00832D0C">
      <w:footerReference w:type="even" r:id="rId16"/>
      <w:footerReference w:type="default" r:id="rId17"/>
      <w:pgSz w:w="11906" w:h="16838" w:code="9"/>
      <w:pgMar w:top="720" w:right="907" w:bottom="720" w:left="547"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8C4A3" w14:textId="77777777" w:rsidR="00BD63D6" w:rsidRDefault="00BD63D6" w:rsidP="00643A6E">
      <w:r>
        <w:separator/>
      </w:r>
    </w:p>
  </w:endnote>
  <w:endnote w:type="continuationSeparator" w:id="0">
    <w:p w14:paraId="60D85A88" w14:textId="77777777" w:rsidR="00BD63D6" w:rsidRDefault="00BD63D6" w:rsidP="00643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CC6C7" w14:textId="22F482FD" w:rsidR="003B6D51" w:rsidRDefault="003B6D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F3A95">
      <w:rPr>
        <w:rStyle w:val="PageNumber"/>
        <w:noProof/>
      </w:rPr>
      <w:t>2</w:t>
    </w:r>
    <w:r>
      <w:rPr>
        <w:rStyle w:val="PageNumber"/>
      </w:rPr>
      <w:fldChar w:fldCharType="end"/>
    </w:r>
  </w:p>
  <w:p w14:paraId="566CC6C8" w14:textId="77777777" w:rsidR="003B6D51" w:rsidRDefault="003B6D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CC6C9" w14:textId="0219F8F6" w:rsidR="003B6D51" w:rsidRDefault="003B6D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D32DB">
      <w:rPr>
        <w:rStyle w:val="PageNumber"/>
        <w:noProof/>
      </w:rPr>
      <w:t>14</w:t>
    </w:r>
    <w:r>
      <w:rPr>
        <w:rStyle w:val="PageNumber"/>
      </w:rPr>
      <w:fldChar w:fldCharType="end"/>
    </w:r>
  </w:p>
  <w:p w14:paraId="566CC6CA" w14:textId="77777777" w:rsidR="003B6D51" w:rsidRDefault="003B6D51">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62BD2" w14:textId="77777777" w:rsidR="00BD63D6" w:rsidRDefault="00BD63D6" w:rsidP="00643A6E">
      <w:r>
        <w:separator/>
      </w:r>
    </w:p>
  </w:footnote>
  <w:footnote w:type="continuationSeparator" w:id="0">
    <w:p w14:paraId="550574FC" w14:textId="77777777" w:rsidR="00BD63D6" w:rsidRDefault="00BD63D6" w:rsidP="00643A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46A3"/>
    <w:multiLevelType w:val="hybridMultilevel"/>
    <w:tmpl w:val="0CD6A826"/>
    <w:lvl w:ilvl="0" w:tplc="1CDEF93C">
      <w:start w:val="6"/>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EE5943"/>
    <w:multiLevelType w:val="hybridMultilevel"/>
    <w:tmpl w:val="11984A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C75C35"/>
    <w:multiLevelType w:val="hybridMultilevel"/>
    <w:tmpl w:val="5ABC56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7363D7"/>
    <w:multiLevelType w:val="hybridMultilevel"/>
    <w:tmpl w:val="E4D2D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D5B56"/>
    <w:multiLevelType w:val="hybridMultilevel"/>
    <w:tmpl w:val="37AAED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662B1D"/>
    <w:multiLevelType w:val="hybridMultilevel"/>
    <w:tmpl w:val="14DEE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CC7EBF"/>
    <w:multiLevelType w:val="hybridMultilevel"/>
    <w:tmpl w:val="4DB21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48462F"/>
    <w:multiLevelType w:val="hybridMultilevel"/>
    <w:tmpl w:val="5880C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4A3793"/>
    <w:multiLevelType w:val="hybridMultilevel"/>
    <w:tmpl w:val="F01625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BC0430"/>
    <w:multiLevelType w:val="multilevel"/>
    <w:tmpl w:val="95D0E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B30199"/>
    <w:multiLevelType w:val="hybridMultilevel"/>
    <w:tmpl w:val="A858A1D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B77CD1"/>
    <w:multiLevelType w:val="hybridMultilevel"/>
    <w:tmpl w:val="A858A1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D964E7"/>
    <w:multiLevelType w:val="hybridMultilevel"/>
    <w:tmpl w:val="ABF8D6B6"/>
    <w:lvl w:ilvl="0" w:tplc="1EDE9E2C">
      <w:start w:val="1"/>
      <w:numFmt w:val="decimal"/>
      <w:lvlText w:val="%1."/>
      <w:lvlJc w:val="left"/>
      <w:pPr>
        <w:ind w:left="720" w:hanging="360"/>
      </w:pPr>
      <w:rPr>
        <w:rFonts w:eastAsiaTheme="minorEastAsia"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4E4250"/>
    <w:multiLevelType w:val="hybridMultilevel"/>
    <w:tmpl w:val="945403F6"/>
    <w:lvl w:ilvl="0" w:tplc="04090001">
      <w:start w:val="1"/>
      <w:numFmt w:val="bullet"/>
      <w:lvlText w:val=""/>
      <w:lvlJc w:val="left"/>
      <w:pPr>
        <w:ind w:left="3150" w:hanging="360"/>
      </w:pPr>
      <w:rPr>
        <w:rFonts w:ascii="Symbol" w:hAnsi="Symbol" w:hint="default"/>
      </w:rPr>
    </w:lvl>
    <w:lvl w:ilvl="1" w:tplc="04090003">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14" w15:restartNumberingAfterBreak="0">
    <w:nsid w:val="462D6B08"/>
    <w:multiLevelType w:val="hybridMultilevel"/>
    <w:tmpl w:val="3AEAA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04001C"/>
    <w:multiLevelType w:val="hybridMultilevel"/>
    <w:tmpl w:val="C458F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102C12"/>
    <w:multiLevelType w:val="hybridMultilevel"/>
    <w:tmpl w:val="6A4EBC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8EC2BE9"/>
    <w:multiLevelType w:val="hybridMultilevel"/>
    <w:tmpl w:val="98CE9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0209D6"/>
    <w:multiLevelType w:val="hybridMultilevel"/>
    <w:tmpl w:val="CB16B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201742"/>
    <w:multiLevelType w:val="hybridMultilevel"/>
    <w:tmpl w:val="A5624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900D3E"/>
    <w:multiLevelType w:val="hybridMultilevel"/>
    <w:tmpl w:val="8FC01F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4206416"/>
    <w:multiLevelType w:val="hybridMultilevel"/>
    <w:tmpl w:val="F2E60C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5E13B2E"/>
    <w:multiLevelType w:val="hybridMultilevel"/>
    <w:tmpl w:val="19BEF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34179B"/>
    <w:multiLevelType w:val="hybridMultilevel"/>
    <w:tmpl w:val="EE8E6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4805E7"/>
    <w:multiLevelType w:val="hybridMultilevel"/>
    <w:tmpl w:val="A0CEB0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E1D054F"/>
    <w:multiLevelType w:val="hybridMultilevel"/>
    <w:tmpl w:val="A858A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4942368">
    <w:abstractNumId w:val="13"/>
  </w:num>
  <w:num w:numId="2" w16cid:durableId="1274628603">
    <w:abstractNumId w:val="1"/>
  </w:num>
  <w:num w:numId="3" w16cid:durableId="2099642726">
    <w:abstractNumId w:val="3"/>
  </w:num>
  <w:num w:numId="4" w16cid:durableId="805704053">
    <w:abstractNumId w:val="19"/>
  </w:num>
  <w:num w:numId="5" w16cid:durableId="1702825268">
    <w:abstractNumId w:val="24"/>
  </w:num>
  <w:num w:numId="6" w16cid:durableId="1784105448">
    <w:abstractNumId w:val="16"/>
  </w:num>
  <w:num w:numId="7" w16cid:durableId="786510040">
    <w:abstractNumId w:val="4"/>
  </w:num>
  <w:num w:numId="8" w16cid:durableId="734744740">
    <w:abstractNumId w:val="8"/>
  </w:num>
  <w:num w:numId="9" w16cid:durableId="79984996">
    <w:abstractNumId w:val="21"/>
  </w:num>
  <w:num w:numId="10" w16cid:durableId="154807999">
    <w:abstractNumId w:val="20"/>
  </w:num>
  <w:num w:numId="11" w16cid:durableId="190454576">
    <w:abstractNumId w:val="9"/>
  </w:num>
  <w:num w:numId="12" w16cid:durableId="816411001">
    <w:abstractNumId w:val="12"/>
  </w:num>
  <w:num w:numId="13" w16cid:durableId="1436367679">
    <w:abstractNumId w:val="11"/>
  </w:num>
  <w:num w:numId="14" w16cid:durableId="1176503505">
    <w:abstractNumId w:val="22"/>
  </w:num>
  <w:num w:numId="15" w16cid:durableId="1736125337">
    <w:abstractNumId w:val="14"/>
  </w:num>
  <w:num w:numId="16" w16cid:durableId="141628911">
    <w:abstractNumId w:val="17"/>
  </w:num>
  <w:num w:numId="17" w16cid:durableId="786002307">
    <w:abstractNumId w:val="6"/>
  </w:num>
  <w:num w:numId="18" w16cid:durableId="1902642273">
    <w:abstractNumId w:val="15"/>
  </w:num>
  <w:num w:numId="19" w16cid:durableId="1684430151">
    <w:abstractNumId w:val="23"/>
  </w:num>
  <w:num w:numId="20" w16cid:durableId="799609088">
    <w:abstractNumId w:val="2"/>
  </w:num>
  <w:num w:numId="21" w16cid:durableId="19937686">
    <w:abstractNumId w:val="25"/>
  </w:num>
  <w:num w:numId="22" w16cid:durableId="1142966074">
    <w:abstractNumId w:val="18"/>
  </w:num>
  <w:num w:numId="23" w16cid:durableId="169805112">
    <w:abstractNumId w:val="0"/>
  </w:num>
  <w:num w:numId="24" w16cid:durableId="1379091011">
    <w:abstractNumId w:val="10"/>
  </w:num>
  <w:num w:numId="25" w16cid:durableId="1568298503">
    <w:abstractNumId w:val="7"/>
  </w:num>
  <w:num w:numId="26" w16cid:durableId="197549449">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A6E"/>
    <w:rsid w:val="00000934"/>
    <w:rsid w:val="00015C83"/>
    <w:rsid w:val="000219A4"/>
    <w:rsid w:val="00022221"/>
    <w:rsid w:val="00027BFB"/>
    <w:rsid w:val="00031E98"/>
    <w:rsid w:val="0003576C"/>
    <w:rsid w:val="0003770F"/>
    <w:rsid w:val="00040C11"/>
    <w:rsid w:val="000465AE"/>
    <w:rsid w:val="00046F58"/>
    <w:rsid w:val="00051C7B"/>
    <w:rsid w:val="00051CF9"/>
    <w:rsid w:val="0005310F"/>
    <w:rsid w:val="00056CF8"/>
    <w:rsid w:val="000575A5"/>
    <w:rsid w:val="00057D82"/>
    <w:rsid w:val="000630E1"/>
    <w:rsid w:val="00066C44"/>
    <w:rsid w:val="00067C18"/>
    <w:rsid w:val="0007059C"/>
    <w:rsid w:val="00072775"/>
    <w:rsid w:val="00073063"/>
    <w:rsid w:val="000765BA"/>
    <w:rsid w:val="00077757"/>
    <w:rsid w:val="0008005F"/>
    <w:rsid w:val="00081990"/>
    <w:rsid w:val="000857CC"/>
    <w:rsid w:val="00086078"/>
    <w:rsid w:val="0008664A"/>
    <w:rsid w:val="00091FD6"/>
    <w:rsid w:val="00093E21"/>
    <w:rsid w:val="000A05E9"/>
    <w:rsid w:val="000A3FC8"/>
    <w:rsid w:val="000A5510"/>
    <w:rsid w:val="000A6BD4"/>
    <w:rsid w:val="000B018F"/>
    <w:rsid w:val="000B170F"/>
    <w:rsid w:val="000B280B"/>
    <w:rsid w:val="000B787F"/>
    <w:rsid w:val="000C63A1"/>
    <w:rsid w:val="000D0606"/>
    <w:rsid w:val="000D2099"/>
    <w:rsid w:val="000D5C4E"/>
    <w:rsid w:val="000D757B"/>
    <w:rsid w:val="000E2002"/>
    <w:rsid w:val="000E3598"/>
    <w:rsid w:val="000F2319"/>
    <w:rsid w:val="000F4934"/>
    <w:rsid w:val="000F70DC"/>
    <w:rsid w:val="001000C8"/>
    <w:rsid w:val="00102212"/>
    <w:rsid w:val="001038B4"/>
    <w:rsid w:val="00104446"/>
    <w:rsid w:val="00106B64"/>
    <w:rsid w:val="00110ABA"/>
    <w:rsid w:val="001145D4"/>
    <w:rsid w:val="00116C4A"/>
    <w:rsid w:val="00117E55"/>
    <w:rsid w:val="001201D7"/>
    <w:rsid w:val="00120EBF"/>
    <w:rsid w:val="001314FD"/>
    <w:rsid w:val="001325A9"/>
    <w:rsid w:val="00133E81"/>
    <w:rsid w:val="00134785"/>
    <w:rsid w:val="00134A65"/>
    <w:rsid w:val="001350A1"/>
    <w:rsid w:val="00136298"/>
    <w:rsid w:val="001407EA"/>
    <w:rsid w:val="00141143"/>
    <w:rsid w:val="001457DD"/>
    <w:rsid w:val="001460AD"/>
    <w:rsid w:val="001476C1"/>
    <w:rsid w:val="00147B0D"/>
    <w:rsid w:val="001505EE"/>
    <w:rsid w:val="00152450"/>
    <w:rsid w:val="0015477D"/>
    <w:rsid w:val="00156FC5"/>
    <w:rsid w:val="001571EC"/>
    <w:rsid w:val="001628B5"/>
    <w:rsid w:val="00163E46"/>
    <w:rsid w:val="001666A0"/>
    <w:rsid w:val="00171395"/>
    <w:rsid w:val="00171665"/>
    <w:rsid w:val="00172AB7"/>
    <w:rsid w:val="00173940"/>
    <w:rsid w:val="00173AF0"/>
    <w:rsid w:val="001827F6"/>
    <w:rsid w:val="00183B20"/>
    <w:rsid w:val="00185A07"/>
    <w:rsid w:val="00186746"/>
    <w:rsid w:val="00192C94"/>
    <w:rsid w:val="001A1C2F"/>
    <w:rsid w:val="001A2F34"/>
    <w:rsid w:val="001A56A0"/>
    <w:rsid w:val="001A59BB"/>
    <w:rsid w:val="001A6899"/>
    <w:rsid w:val="001A7E18"/>
    <w:rsid w:val="001B0CB6"/>
    <w:rsid w:val="001B14C3"/>
    <w:rsid w:val="001B15A9"/>
    <w:rsid w:val="001B292D"/>
    <w:rsid w:val="001B44D2"/>
    <w:rsid w:val="001B4CA0"/>
    <w:rsid w:val="001B5946"/>
    <w:rsid w:val="001B5B43"/>
    <w:rsid w:val="001C3F77"/>
    <w:rsid w:val="001C6A91"/>
    <w:rsid w:val="001C6BB1"/>
    <w:rsid w:val="001D4E73"/>
    <w:rsid w:val="001D561D"/>
    <w:rsid w:val="001D6CD8"/>
    <w:rsid w:val="001E234E"/>
    <w:rsid w:val="001E6A43"/>
    <w:rsid w:val="001F00CC"/>
    <w:rsid w:val="001F1282"/>
    <w:rsid w:val="001F1B2F"/>
    <w:rsid w:val="001F322B"/>
    <w:rsid w:val="001F3FFE"/>
    <w:rsid w:val="001F6A48"/>
    <w:rsid w:val="001F723A"/>
    <w:rsid w:val="0020052F"/>
    <w:rsid w:val="00200C2B"/>
    <w:rsid w:val="002036AA"/>
    <w:rsid w:val="002072E7"/>
    <w:rsid w:val="00211445"/>
    <w:rsid w:val="00211B73"/>
    <w:rsid w:val="0021230E"/>
    <w:rsid w:val="00212F89"/>
    <w:rsid w:val="00213E39"/>
    <w:rsid w:val="00214725"/>
    <w:rsid w:val="0021648A"/>
    <w:rsid w:val="0022090D"/>
    <w:rsid w:val="00223540"/>
    <w:rsid w:val="0022647C"/>
    <w:rsid w:val="002273C9"/>
    <w:rsid w:val="00233823"/>
    <w:rsid w:val="00235A14"/>
    <w:rsid w:val="00241207"/>
    <w:rsid w:val="002431EA"/>
    <w:rsid w:val="00245E3F"/>
    <w:rsid w:val="00247080"/>
    <w:rsid w:val="00247E8B"/>
    <w:rsid w:val="002553F8"/>
    <w:rsid w:val="002555D0"/>
    <w:rsid w:val="0026069E"/>
    <w:rsid w:val="0026195C"/>
    <w:rsid w:val="00261F87"/>
    <w:rsid w:val="002620F8"/>
    <w:rsid w:val="00262937"/>
    <w:rsid w:val="00263861"/>
    <w:rsid w:val="002706F9"/>
    <w:rsid w:val="00273513"/>
    <w:rsid w:val="00274E30"/>
    <w:rsid w:val="002754FB"/>
    <w:rsid w:val="002809A5"/>
    <w:rsid w:val="0028214B"/>
    <w:rsid w:val="00283191"/>
    <w:rsid w:val="0028392F"/>
    <w:rsid w:val="002848B5"/>
    <w:rsid w:val="00286D17"/>
    <w:rsid w:val="00287151"/>
    <w:rsid w:val="00287894"/>
    <w:rsid w:val="00294DE9"/>
    <w:rsid w:val="00297CD0"/>
    <w:rsid w:val="002A48B1"/>
    <w:rsid w:val="002B02B1"/>
    <w:rsid w:val="002B05F8"/>
    <w:rsid w:val="002B3FB6"/>
    <w:rsid w:val="002B4C6B"/>
    <w:rsid w:val="002C04CB"/>
    <w:rsid w:val="002C065A"/>
    <w:rsid w:val="002C1E73"/>
    <w:rsid w:val="002C4334"/>
    <w:rsid w:val="002D2A8E"/>
    <w:rsid w:val="002D2D23"/>
    <w:rsid w:val="002D544B"/>
    <w:rsid w:val="002D5F6C"/>
    <w:rsid w:val="002E0509"/>
    <w:rsid w:val="002E2312"/>
    <w:rsid w:val="002E2424"/>
    <w:rsid w:val="002E28D6"/>
    <w:rsid w:val="002E39AD"/>
    <w:rsid w:val="002E7170"/>
    <w:rsid w:val="002E7243"/>
    <w:rsid w:val="002E776E"/>
    <w:rsid w:val="002F059B"/>
    <w:rsid w:val="002F4A34"/>
    <w:rsid w:val="002F4DEB"/>
    <w:rsid w:val="002F5354"/>
    <w:rsid w:val="002F7D83"/>
    <w:rsid w:val="0030058C"/>
    <w:rsid w:val="003030AF"/>
    <w:rsid w:val="00303376"/>
    <w:rsid w:val="00304EBF"/>
    <w:rsid w:val="003103D3"/>
    <w:rsid w:val="0031177F"/>
    <w:rsid w:val="00311E52"/>
    <w:rsid w:val="00312487"/>
    <w:rsid w:val="00313AB4"/>
    <w:rsid w:val="00314C72"/>
    <w:rsid w:val="003165CA"/>
    <w:rsid w:val="003210B6"/>
    <w:rsid w:val="003320F2"/>
    <w:rsid w:val="00332E2E"/>
    <w:rsid w:val="0033518F"/>
    <w:rsid w:val="00335270"/>
    <w:rsid w:val="0033632C"/>
    <w:rsid w:val="00342F01"/>
    <w:rsid w:val="003443F5"/>
    <w:rsid w:val="00345420"/>
    <w:rsid w:val="00346B05"/>
    <w:rsid w:val="0034708C"/>
    <w:rsid w:val="0035110A"/>
    <w:rsid w:val="003515A4"/>
    <w:rsid w:val="00352CD9"/>
    <w:rsid w:val="00353000"/>
    <w:rsid w:val="003536E0"/>
    <w:rsid w:val="0035600E"/>
    <w:rsid w:val="00360BEF"/>
    <w:rsid w:val="00362E33"/>
    <w:rsid w:val="00363BA0"/>
    <w:rsid w:val="003646F3"/>
    <w:rsid w:val="00364A5B"/>
    <w:rsid w:val="00364C23"/>
    <w:rsid w:val="00365184"/>
    <w:rsid w:val="00365891"/>
    <w:rsid w:val="00366066"/>
    <w:rsid w:val="00370682"/>
    <w:rsid w:val="00371845"/>
    <w:rsid w:val="00371D5A"/>
    <w:rsid w:val="00374AB2"/>
    <w:rsid w:val="003840F4"/>
    <w:rsid w:val="00385733"/>
    <w:rsid w:val="00394939"/>
    <w:rsid w:val="00397F7B"/>
    <w:rsid w:val="003A36E0"/>
    <w:rsid w:val="003A3B2A"/>
    <w:rsid w:val="003A7688"/>
    <w:rsid w:val="003A77E7"/>
    <w:rsid w:val="003B6D51"/>
    <w:rsid w:val="003B76ED"/>
    <w:rsid w:val="003C1F7C"/>
    <w:rsid w:val="003C5CC3"/>
    <w:rsid w:val="003C7BAB"/>
    <w:rsid w:val="003D3520"/>
    <w:rsid w:val="003E0A91"/>
    <w:rsid w:val="003E0AEF"/>
    <w:rsid w:val="003E0D88"/>
    <w:rsid w:val="003F36B0"/>
    <w:rsid w:val="003F6E69"/>
    <w:rsid w:val="004008E2"/>
    <w:rsid w:val="00400FBD"/>
    <w:rsid w:val="00404511"/>
    <w:rsid w:val="004058A5"/>
    <w:rsid w:val="00413420"/>
    <w:rsid w:val="00413AB0"/>
    <w:rsid w:val="00427AA2"/>
    <w:rsid w:val="0043314D"/>
    <w:rsid w:val="004336D3"/>
    <w:rsid w:val="00436843"/>
    <w:rsid w:val="00436C07"/>
    <w:rsid w:val="00437A20"/>
    <w:rsid w:val="004404D7"/>
    <w:rsid w:val="00441CE9"/>
    <w:rsid w:val="00443857"/>
    <w:rsid w:val="00445F54"/>
    <w:rsid w:val="0044704F"/>
    <w:rsid w:val="00450DD0"/>
    <w:rsid w:val="00452CB8"/>
    <w:rsid w:val="00457C25"/>
    <w:rsid w:val="00460C97"/>
    <w:rsid w:val="004709FA"/>
    <w:rsid w:val="00474061"/>
    <w:rsid w:val="004740A1"/>
    <w:rsid w:val="00477B00"/>
    <w:rsid w:val="0048007F"/>
    <w:rsid w:val="00480B27"/>
    <w:rsid w:val="00481C93"/>
    <w:rsid w:val="00485915"/>
    <w:rsid w:val="004954E0"/>
    <w:rsid w:val="00496D97"/>
    <w:rsid w:val="00497FBE"/>
    <w:rsid w:val="004A0625"/>
    <w:rsid w:val="004A3FBA"/>
    <w:rsid w:val="004A415E"/>
    <w:rsid w:val="004A6FFA"/>
    <w:rsid w:val="004B0802"/>
    <w:rsid w:val="004B5016"/>
    <w:rsid w:val="004B52A3"/>
    <w:rsid w:val="004B65F6"/>
    <w:rsid w:val="004B6736"/>
    <w:rsid w:val="004C3A27"/>
    <w:rsid w:val="004C77BF"/>
    <w:rsid w:val="004D0DC7"/>
    <w:rsid w:val="004D2315"/>
    <w:rsid w:val="004D3589"/>
    <w:rsid w:val="004D6519"/>
    <w:rsid w:val="004D6FDF"/>
    <w:rsid w:val="004E70DD"/>
    <w:rsid w:val="004F34D3"/>
    <w:rsid w:val="004F37B8"/>
    <w:rsid w:val="00503E20"/>
    <w:rsid w:val="005052DF"/>
    <w:rsid w:val="00510E66"/>
    <w:rsid w:val="00511CE8"/>
    <w:rsid w:val="005137A0"/>
    <w:rsid w:val="00516D61"/>
    <w:rsid w:val="00523113"/>
    <w:rsid w:val="00525068"/>
    <w:rsid w:val="00531683"/>
    <w:rsid w:val="005330B8"/>
    <w:rsid w:val="005369E7"/>
    <w:rsid w:val="00537779"/>
    <w:rsid w:val="005404EC"/>
    <w:rsid w:val="00540A60"/>
    <w:rsid w:val="00546479"/>
    <w:rsid w:val="00546949"/>
    <w:rsid w:val="00550095"/>
    <w:rsid w:val="00551967"/>
    <w:rsid w:val="00551EDD"/>
    <w:rsid w:val="00556B9D"/>
    <w:rsid w:val="00560928"/>
    <w:rsid w:val="00562119"/>
    <w:rsid w:val="00565766"/>
    <w:rsid w:val="00566686"/>
    <w:rsid w:val="00567782"/>
    <w:rsid w:val="005709D4"/>
    <w:rsid w:val="00570B94"/>
    <w:rsid w:val="005724E6"/>
    <w:rsid w:val="00572E05"/>
    <w:rsid w:val="00574D2D"/>
    <w:rsid w:val="005759D9"/>
    <w:rsid w:val="0057694E"/>
    <w:rsid w:val="005814BF"/>
    <w:rsid w:val="00581C0E"/>
    <w:rsid w:val="0058325A"/>
    <w:rsid w:val="0058418A"/>
    <w:rsid w:val="00584C5A"/>
    <w:rsid w:val="00586CE8"/>
    <w:rsid w:val="005915D3"/>
    <w:rsid w:val="005931BC"/>
    <w:rsid w:val="00593244"/>
    <w:rsid w:val="00593BB4"/>
    <w:rsid w:val="005944D3"/>
    <w:rsid w:val="00594778"/>
    <w:rsid w:val="00595075"/>
    <w:rsid w:val="005A11C5"/>
    <w:rsid w:val="005A266E"/>
    <w:rsid w:val="005A3C23"/>
    <w:rsid w:val="005A63E1"/>
    <w:rsid w:val="005A7E14"/>
    <w:rsid w:val="005B11AD"/>
    <w:rsid w:val="005B51BB"/>
    <w:rsid w:val="005C0981"/>
    <w:rsid w:val="005C10A6"/>
    <w:rsid w:val="005C1EB0"/>
    <w:rsid w:val="005C2C3D"/>
    <w:rsid w:val="005C4E72"/>
    <w:rsid w:val="005C4EFE"/>
    <w:rsid w:val="005C7463"/>
    <w:rsid w:val="005D1CE8"/>
    <w:rsid w:val="005D3CE1"/>
    <w:rsid w:val="005D4485"/>
    <w:rsid w:val="005D6233"/>
    <w:rsid w:val="005D7C5D"/>
    <w:rsid w:val="005E3BBC"/>
    <w:rsid w:val="005E580B"/>
    <w:rsid w:val="005E71F5"/>
    <w:rsid w:val="005F1EB6"/>
    <w:rsid w:val="005F6263"/>
    <w:rsid w:val="00600A35"/>
    <w:rsid w:val="00604DD1"/>
    <w:rsid w:val="0061051B"/>
    <w:rsid w:val="0061151F"/>
    <w:rsid w:val="006203D1"/>
    <w:rsid w:val="006211B6"/>
    <w:rsid w:val="006220DE"/>
    <w:rsid w:val="00627237"/>
    <w:rsid w:val="006300A0"/>
    <w:rsid w:val="00631F34"/>
    <w:rsid w:val="0063311E"/>
    <w:rsid w:val="00633537"/>
    <w:rsid w:val="0063458F"/>
    <w:rsid w:val="0063500D"/>
    <w:rsid w:val="006408FC"/>
    <w:rsid w:val="00641973"/>
    <w:rsid w:val="00641D61"/>
    <w:rsid w:val="00643A6E"/>
    <w:rsid w:val="00644FDA"/>
    <w:rsid w:val="006462B8"/>
    <w:rsid w:val="00646D1F"/>
    <w:rsid w:val="00653D65"/>
    <w:rsid w:val="00654A38"/>
    <w:rsid w:val="00656206"/>
    <w:rsid w:val="00660674"/>
    <w:rsid w:val="00660A5B"/>
    <w:rsid w:val="006618F6"/>
    <w:rsid w:val="00661BED"/>
    <w:rsid w:val="00663486"/>
    <w:rsid w:val="00663828"/>
    <w:rsid w:val="0066495D"/>
    <w:rsid w:val="00673B4F"/>
    <w:rsid w:val="00681874"/>
    <w:rsid w:val="00684929"/>
    <w:rsid w:val="00686EB9"/>
    <w:rsid w:val="0069095A"/>
    <w:rsid w:val="00690D7E"/>
    <w:rsid w:val="00691682"/>
    <w:rsid w:val="006928E9"/>
    <w:rsid w:val="006931E5"/>
    <w:rsid w:val="00693695"/>
    <w:rsid w:val="00696AAA"/>
    <w:rsid w:val="0069730D"/>
    <w:rsid w:val="00697541"/>
    <w:rsid w:val="006A1D5B"/>
    <w:rsid w:val="006A441B"/>
    <w:rsid w:val="006A54D9"/>
    <w:rsid w:val="006A6AE4"/>
    <w:rsid w:val="006B1643"/>
    <w:rsid w:val="006B4E32"/>
    <w:rsid w:val="006B5672"/>
    <w:rsid w:val="006B57C7"/>
    <w:rsid w:val="006B7F59"/>
    <w:rsid w:val="006C0142"/>
    <w:rsid w:val="006C1246"/>
    <w:rsid w:val="006D0792"/>
    <w:rsid w:val="006D2CF9"/>
    <w:rsid w:val="006D4D86"/>
    <w:rsid w:val="006D50B5"/>
    <w:rsid w:val="006D5890"/>
    <w:rsid w:val="006D6229"/>
    <w:rsid w:val="006D74D0"/>
    <w:rsid w:val="006D7948"/>
    <w:rsid w:val="006F089B"/>
    <w:rsid w:val="006F14B0"/>
    <w:rsid w:val="0070106D"/>
    <w:rsid w:val="007011AB"/>
    <w:rsid w:val="0071212F"/>
    <w:rsid w:val="00712479"/>
    <w:rsid w:val="007131E9"/>
    <w:rsid w:val="0071433E"/>
    <w:rsid w:val="00716783"/>
    <w:rsid w:val="00716EBE"/>
    <w:rsid w:val="00717972"/>
    <w:rsid w:val="007220E8"/>
    <w:rsid w:val="00722DC6"/>
    <w:rsid w:val="00723304"/>
    <w:rsid w:val="00723F54"/>
    <w:rsid w:val="00726F7B"/>
    <w:rsid w:val="0072745B"/>
    <w:rsid w:val="007301B6"/>
    <w:rsid w:val="00731CFE"/>
    <w:rsid w:val="00742F5F"/>
    <w:rsid w:val="007455F0"/>
    <w:rsid w:val="007456C0"/>
    <w:rsid w:val="00747316"/>
    <w:rsid w:val="00747AB9"/>
    <w:rsid w:val="0075135E"/>
    <w:rsid w:val="0075152B"/>
    <w:rsid w:val="007515DA"/>
    <w:rsid w:val="0075214D"/>
    <w:rsid w:val="00753E4D"/>
    <w:rsid w:val="00754C7E"/>
    <w:rsid w:val="00756FCD"/>
    <w:rsid w:val="007571E3"/>
    <w:rsid w:val="00760419"/>
    <w:rsid w:val="0076120A"/>
    <w:rsid w:val="0077370D"/>
    <w:rsid w:val="00775B90"/>
    <w:rsid w:val="00776FBF"/>
    <w:rsid w:val="00780CDE"/>
    <w:rsid w:val="00782D54"/>
    <w:rsid w:val="007833EB"/>
    <w:rsid w:val="00784F94"/>
    <w:rsid w:val="0078557F"/>
    <w:rsid w:val="007915BA"/>
    <w:rsid w:val="007919B6"/>
    <w:rsid w:val="00793CC1"/>
    <w:rsid w:val="007957DF"/>
    <w:rsid w:val="007A23CD"/>
    <w:rsid w:val="007A2D6B"/>
    <w:rsid w:val="007A3740"/>
    <w:rsid w:val="007A415F"/>
    <w:rsid w:val="007B07F4"/>
    <w:rsid w:val="007B302F"/>
    <w:rsid w:val="007B38FD"/>
    <w:rsid w:val="007B3EA8"/>
    <w:rsid w:val="007B59AF"/>
    <w:rsid w:val="007B5E33"/>
    <w:rsid w:val="007C156E"/>
    <w:rsid w:val="007C283C"/>
    <w:rsid w:val="007C3FEF"/>
    <w:rsid w:val="007C6392"/>
    <w:rsid w:val="007D144B"/>
    <w:rsid w:val="007D5A26"/>
    <w:rsid w:val="007D5A4B"/>
    <w:rsid w:val="007E3F93"/>
    <w:rsid w:val="007E47CA"/>
    <w:rsid w:val="007E72DD"/>
    <w:rsid w:val="007F0433"/>
    <w:rsid w:val="007F0A61"/>
    <w:rsid w:val="007F4D82"/>
    <w:rsid w:val="00800FBE"/>
    <w:rsid w:val="008078D6"/>
    <w:rsid w:val="0081103C"/>
    <w:rsid w:val="00817E16"/>
    <w:rsid w:val="00820C14"/>
    <w:rsid w:val="00821F08"/>
    <w:rsid w:val="0082285A"/>
    <w:rsid w:val="00823A1F"/>
    <w:rsid w:val="008252B7"/>
    <w:rsid w:val="00825EB2"/>
    <w:rsid w:val="00831E2E"/>
    <w:rsid w:val="0083294D"/>
    <w:rsid w:val="00832D0C"/>
    <w:rsid w:val="008336A9"/>
    <w:rsid w:val="00834203"/>
    <w:rsid w:val="00834F87"/>
    <w:rsid w:val="0083572A"/>
    <w:rsid w:val="00835D8A"/>
    <w:rsid w:val="00840E27"/>
    <w:rsid w:val="00841829"/>
    <w:rsid w:val="00843059"/>
    <w:rsid w:val="00843758"/>
    <w:rsid w:val="00843EB7"/>
    <w:rsid w:val="00845267"/>
    <w:rsid w:val="0084651A"/>
    <w:rsid w:val="00847D1D"/>
    <w:rsid w:val="008530E4"/>
    <w:rsid w:val="00854DB1"/>
    <w:rsid w:val="00856B10"/>
    <w:rsid w:val="0085767E"/>
    <w:rsid w:val="00862F44"/>
    <w:rsid w:val="008709D9"/>
    <w:rsid w:val="00871CED"/>
    <w:rsid w:val="00871F40"/>
    <w:rsid w:val="00883426"/>
    <w:rsid w:val="00883909"/>
    <w:rsid w:val="00884B92"/>
    <w:rsid w:val="00896621"/>
    <w:rsid w:val="008968DD"/>
    <w:rsid w:val="008978D8"/>
    <w:rsid w:val="008A0721"/>
    <w:rsid w:val="008A0786"/>
    <w:rsid w:val="008A4054"/>
    <w:rsid w:val="008A6F34"/>
    <w:rsid w:val="008B0BF1"/>
    <w:rsid w:val="008B23B9"/>
    <w:rsid w:val="008B662C"/>
    <w:rsid w:val="008B6EE5"/>
    <w:rsid w:val="008B73CA"/>
    <w:rsid w:val="008C2754"/>
    <w:rsid w:val="008C3368"/>
    <w:rsid w:val="008C517C"/>
    <w:rsid w:val="008C6F3A"/>
    <w:rsid w:val="008C7D18"/>
    <w:rsid w:val="008D1B98"/>
    <w:rsid w:val="008D1C66"/>
    <w:rsid w:val="008D2260"/>
    <w:rsid w:val="008D30BC"/>
    <w:rsid w:val="008D3627"/>
    <w:rsid w:val="008D6310"/>
    <w:rsid w:val="008E269F"/>
    <w:rsid w:val="008E6F70"/>
    <w:rsid w:val="008F0057"/>
    <w:rsid w:val="008F08EC"/>
    <w:rsid w:val="008F3A95"/>
    <w:rsid w:val="00906679"/>
    <w:rsid w:val="00907690"/>
    <w:rsid w:val="00915AE6"/>
    <w:rsid w:val="0091750F"/>
    <w:rsid w:val="00921261"/>
    <w:rsid w:val="00924B10"/>
    <w:rsid w:val="009274AF"/>
    <w:rsid w:val="00927D08"/>
    <w:rsid w:val="009377B4"/>
    <w:rsid w:val="00937AA9"/>
    <w:rsid w:val="00941145"/>
    <w:rsid w:val="009438A3"/>
    <w:rsid w:val="00950977"/>
    <w:rsid w:val="00952E06"/>
    <w:rsid w:val="0095312B"/>
    <w:rsid w:val="00953BFF"/>
    <w:rsid w:val="0096145A"/>
    <w:rsid w:val="00964755"/>
    <w:rsid w:val="00967E51"/>
    <w:rsid w:val="009754ED"/>
    <w:rsid w:val="00981B10"/>
    <w:rsid w:val="009833E8"/>
    <w:rsid w:val="00994A7D"/>
    <w:rsid w:val="009956E5"/>
    <w:rsid w:val="009969D1"/>
    <w:rsid w:val="00996BEC"/>
    <w:rsid w:val="009A257F"/>
    <w:rsid w:val="009A79CE"/>
    <w:rsid w:val="009B0E7D"/>
    <w:rsid w:val="009B157C"/>
    <w:rsid w:val="009B2E96"/>
    <w:rsid w:val="009B766D"/>
    <w:rsid w:val="009C532B"/>
    <w:rsid w:val="009C645D"/>
    <w:rsid w:val="009C770A"/>
    <w:rsid w:val="009E0283"/>
    <w:rsid w:val="009E684C"/>
    <w:rsid w:val="009E7927"/>
    <w:rsid w:val="009F354A"/>
    <w:rsid w:val="009F37FB"/>
    <w:rsid w:val="009F7235"/>
    <w:rsid w:val="00A020E8"/>
    <w:rsid w:val="00A0552D"/>
    <w:rsid w:val="00A065F6"/>
    <w:rsid w:val="00A11214"/>
    <w:rsid w:val="00A11C95"/>
    <w:rsid w:val="00A128BA"/>
    <w:rsid w:val="00A147C3"/>
    <w:rsid w:val="00A22607"/>
    <w:rsid w:val="00A23C7C"/>
    <w:rsid w:val="00A24241"/>
    <w:rsid w:val="00A25E10"/>
    <w:rsid w:val="00A26987"/>
    <w:rsid w:val="00A26CAE"/>
    <w:rsid w:val="00A27796"/>
    <w:rsid w:val="00A30C52"/>
    <w:rsid w:val="00A317B9"/>
    <w:rsid w:val="00A318D2"/>
    <w:rsid w:val="00A3252B"/>
    <w:rsid w:val="00A331F9"/>
    <w:rsid w:val="00A334DD"/>
    <w:rsid w:val="00A34FCE"/>
    <w:rsid w:val="00A40692"/>
    <w:rsid w:val="00A40D4B"/>
    <w:rsid w:val="00A43567"/>
    <w:rsid w:val="00A435E2"/>
    <w:rsid w:val="00A43EE8"/>
    <w:rsid w:val="00A504EF"/>
    <w:rsid w:val="00A527F5"/>
    <w:rsid w:val="00A54B61"/>
    <w:rsid w:val="00A5584D"/>
    <w:rsid w:val="00A567EA"/>
    <w:rsid w:val="00A573E6"/>
    <w:rsid w:val="00A5792C"/>
    <w:rsid w:val="00A60947"/>
    <w:rsid w:val="00A61E0B"/>
    <w:rsid w:val="00A61F49"/>
    <w:rsid w:val="00A62A6D"/>
    <w:rsid w:val="00A677C3"/>
    <w:rsid w:val="00A71D76"/>
    <w:rsid w:val="00A827F6"/>
    <w:rsid w:val="00A82A16"/>
    <w:rsid w:val="00A8509B"/>
    <w:rsid w:val="00A852C2"/>
    <w:rsid w:val="00A86292"/>
    <w:rsid w:val="00A91ADB"/>
    <w:rsid w:val="00A91D87"/>
    <w:rsid w:val="00A92DB9"/>
    <w:rsid w:val="00A94B67"/>
    <w:rsid w:val="00A9715E"/>
    <w:rsid w:val="00AA16DC"/>
    <w:rsid w:val="00AA1DDA"/>
    <w:rsid w:val="00AA278F"/>
    <w:rsid w:val="00AA2D79"/>
    <w:rsid w:val="00AA587A"/>
    <w:rsid w:val="00AA6277"/>
    <w:rsid w:val="00AA6817"/>
    <w:rsid w:val="00AB28F3"/>
    <w:rsid w:val="00AB3C8D"/>
    <w:rsid w:val="00AB4EEB"/>
    <w:rsid w:val="00AB622B"/>
    <w:rsid w:val="00AC1243"/>
    <w:rsid w:val="00AC14DC"/>
    <w:rsid w:val="00AC2656"/>
    <w:rsid w:val="00AC3D4D"/>
    <w:rsid w:val="00AC3E48"/>
    <w:rsid w:val="00AD6229"/>
    <w:rsid w:val="00AD77C8"/>
    <w:rsid w:val="00AD7EA5"/>
    <w:rsid w:val="00AE08D4"/>
    <w:rsid w:val="00AE08DC"/>
    <w:rsid w:val="00AE092B"/>
    <w:rsid w:val="00AE0A5D"/>
    <w:rsid w:val="00AE104E"/>
    <w:rsid w:val="00AE1455"/>
    <w:rsid w:val="00AE1AF1"/>
    <w:rsid w:val="00AE31D2"/>
    <w:rsid w:val="00AE4B8C"/>
    <w:rsid w:val="00AF37D4"/>
    <w:rsid w:val="00AF3972"/>
    <w:rsid w:val="00AF430F"/>
    <w:rsid w:val="00AF44DC"/>
    <w:rsid w:val="00AF6862"/>
    <w:rsid w:val="00B00C00"/>
    <w:rsid w:val="00B02C7F"/>
    <w:rsid w:val="00B03614"/>
    <w:rsid w:val="00B10114"/>
    <w:rsid w:val="00B109F5"/>
    <w:rsid w:val="00B11D5E"/>
    <w:rsid w:val="00B12288"/>
    <w:rsid w:val="00B1393B"/>
    <w:rsid w:val="00B17813"/>
    <w:rsid w:val="00B228AE"/>
    <w:rsid w:val="00B237CA"/>
    <w:rsid w:val="00B24927"/>
    <w:rsid w:val="00B25AB7"/>
    <w:rsid w:val="00B317EF"/>
    <w:rsid w:val="00B32812"/>
    <w:rsid w:val="00B34AE3"/>
    <w:rsid w:val="00B35A17"/>
    <w:rsid w:val="00B43BD3"/>
    <w:rsid w:val="00B44F10"/>
    <w:rsid w:val="00B551C6"/>
    <w:rsid w:val="00B64DAB"/>
    <w:rsid w:val="00B66247"/>
    <w:rsid w:val="00B67069"/>
    <w:rsid w:val="00B67392"/>
    <w:rsid w:val="00B67687"/>
    <w:rsid w:val="00B67795"/>
    <w:rsid w:val="00B728AB"/>
    <w:rsid w:val="00B81897"/>
    <w:rsid w:val="00B8636C"/>
    <w:rsid w:val="00B93AAB"/>
    <w:rsid w:val="00B93F21"/>
    <w:rsid w:val="00B97051"/>
    <w:rsid w:val="00BA1A77"/>
    <w:rsid w:val="00BA6DB6"/>
    <w:rsid w:val="00BB3A80"/>
    <w:rsid w:val="00BB5760"/>
    <w:rsid w:val="00BB7264"/>
    <w:rsid w:val="00BB7C00"/>
    <w:rsid w:val="00BC1A07"/>
    <w:rsid w:val="00BC55DD"/>
    <w:rsid w:val="00BC7BB7"/>
    <w:rsid w:val="00BD0471"/>
    <w:rsid w:val="00BD1460"/>
    <w:rsid w:val="00BD233C"/>
    <w:rsid w:val="00BD63D6"/>
    <w:rsid w:val="00BD6D92"/>
    <w:rsid w:val="00BE0F8E"/>
    <w:rsid w:val="00BE2478"/>
    <w:rsid w:val="00BE3C0B"/>
    <w:rsid w:val="00BE47C8"/>
    <w:rsid w:val="00BE483A"/>
    <w:rsid w:val="00BF2039"/>
    <w:rsid w:val="00BF47A6"/>
    <w:rsid w:val="00BF49A4"/>
    <w:rsid w:val="00C01040"/>
    <w:rsid w:val="00C01B8E"/>
    <w:rsid w:val="00C029A5"/>
    <w:rsid w:val="00C02EE3"/>
    <w:rsid w:val="00C032FB"/>
    <w:rsid w:val="00C037D8"/>
    <w:rsid w:val="00C051AB"/>
    <w:rsid w:val="00C05434"/>
    <w:rsid w:val="00C12613"/>
    <w:rsid w:val="00C157EE"/>
    <w:rsid w:val="00C16A8A"/>
    <w:rsid w:val="00C17ACF"/>
    <w:rsid w:val="00C2046F"/>
    <w:rsid w:val="00C2147B"/>
    <w:rsid w:val="00C22554"/>
    <w:rsid w:val="00C2442B"/>
    <w:rsid w:val="00C26AEA"/>
    <w:rsid w:val="00C4506C"/>
    <w:rsid w:val="00C45737"/>
    <w:rsid w:val="00C464D8"/>
    <w:rsid w:val="00C502FB"/>
    <w:rsid w:val="00C50EA6"/>
    <w:rsid w:val="00C512FD"/>
    <w:rsid w:val="00C531ED"/>
    <w:rsid w:val="00C53988"/>
    <w:rsid w:val="00C53E18"/>
    <w:rsid w:val="00C54AD1"/>
    <w:rsid w:val="00C5505C"/>
    <w:rsid w:val="00C56C15"/>
    <w:rsid w:val="00C57A3D"/>
    <w:rsid w:val="00C6351E"/>
    <w:rsid w:val="00C63A08"/>
    <w:rsid w:val="00C64FEC"/>
    <w:rsid w:val="00C71382"/>
    <w:rsid w:val="00C74CE1"/>
    <w:rsid w:val="00C7620A"/>
    <w:rsid w:val="00C77A2C"/>
    <w:rsid w:val="00C836A9"/>
    <w:rsid w:val="00C90AE4"/>
    <w:rsid w:val="00C969A1"/>
    <w:rsid w:val="00C97A46"/>
    <w:rsid w:val="00CA4C66"/>
    <w:rsid w:val="00CA4ED8"/>
    <w:rsid w:val="00CA54D1"/>
    <w:rsid w:val="00CA6777"/>
    <w:rsid w:val="00CB209B"/>
    <w:rsid w:val="00CB3169"/>
    <w:rsid w:val="00CB61CB"/>
    <w:rsid w:val="00CB7E60"/>
    <w:rsid w:val="00CC0F9E"/>
    <w:rsid w:val="00CC228A"/>
    <w:rsid w:val="00CC314D"/>
    <w:rsid w:val="00CC3606"/>
    <w:rsid w:val="00CC4F46"/>
    <w:rsid w:val="00CD2C4A"/>
    <w:rsid w:val="00CD2D34"/>
    <w:rsid w:val="00CD3008"/>
    <w:rsid w:val="00CD32DB"/>
    <w:rsid w:val="00CD51F4"/>
    <w:rsid w:val="00CD65F9"/>
    <w:rsid w:val="00CE0C30"/>
    <w:rsid w:val="00CE4BAA"/>
    <w:rsid w:val="00CE5ED5"/>
    <w:rsid w:val="00CF10F7"/>
    <w:rsid w:val="00CF16BB"/>
    <w:rsid w:val="00CF5979"/>
    <w:rsid w:val="00CF6B43"/>
    <w:rsid w:val="00D03E72"/>
    <w:rsid w:val="00D07DDE"/>
    <w:rsid w:val="00D129F9"/>
    <w:rsid w:val="00D201E3"/>
    <w:rsid w:val="00D21466"/>
    <w:rsid w:val="00D24491"/>
    <w:rsid w:val="00D25C6C"/>
    <w:rsid w:val="00D3019B"/>
    <w:rsid w:val="00D340DE"/>
    <w:rsid w:val="00D34291"/>
    <w:rsid w:val="00D423D8"/>
    <w:rsid w:val="00D42D0C"/>
    <w:rsid w:val="00D43100"/>
    <w:rsid w:val="00D45136"/>
    <w:rsid w:val="00D45B27"/>
    <w:rsid w:val="00D4771A"/>
    <w:rsid w:val="00D4771C"/>
    <w:rsid w:val="00D53C2C"/>
    <w:rsid w:val="00D54FE0"/>
    <w:rsid w:val="00D57108"/>
    <w:rsid w:val="00D6000D"/>
    <w:rsid w:val="00D62C8B"/>
    <w:rsid w:val="00D6435E"/>
    <w:rsid w:val="00D64AC6"/>
    <w:rsid w:val="00D652F5"/>
    <w:rsid w:val="00D66BC3"/>
    <w:rsid w:val="00D676C4"/>
    <w:rsid w:val="00D72DA4"/>
    <w:rsid w:val="00D73309"/>
    <w:rsid w:val="00D76D4D"/>
    <w:rsid w:val="00D77BEE"/>
    <w:rsid w:val="00D80928"/>
    <w:rsid w:val="00D81AC1"/>
    <w:rsid w:val="00D8236C"/>
    <w:rsid w:val="00D82D94"/>
    <w:rsid w:val="00D82EFA"/>
    <w:rsid w:val="00D83948"/>
    <w:rsid w:val="00D85EE7"/>
    <w:rsid w:val="00D907A5"/>
    <w:rsid w:val="00D92E39"/>
    <w:rsid w:val="00D9324B"/>
    <w:rsid w:val="00D9351D"/>
    <w:rsid w:val="00D93BDC"/>
    <w:rsid w:val="00D95228"/>
    <w:rsid w:val="00DA3C20"/>
    <w:rsid w:val="00DA595F"/>
    <w:rsid w:val="00DB49DB"/>
    <w:rsid w:val="00DB4C73"/>
    <w:rsid w:val="00DB7863"/>
    <w:rsid w:val="00DC0799"/>
    <w:rsid w:val="00DC2964"/>
    <w:rsid w:val="00DC4122"/>
    <w:rsid w:val="00DC4D74"/>
    <w:rsid w:val="00DC6ED6"/>
    <w:rsid w:val="00DD5291"/>
    <w:rsid w:val="00DD72A3"/>
    <w:rsid w:val="00DE210E"/>
    <w:rsid w:val="00DF11E4"/>
    <w:rsid w:val="00DF24EB"/>
    <w:rsid w:val="00DF3B2B"/>
    <w:rsid w:val="00DF4D1E"/>
    <w:rsid w:val="00E04881"/>
    <w:rsid w:val="00E04A89"/>
    <w:rsid w:val="00E054EE"/>
    <w:rsid w:val="00E13EF1"/>
    <w:rsid w:val="00E1590A"/>
    <w:rsid w:val="00E23A1E"/>
    <w:rsid w:val="00E27468"/>
    <w:rsid w:val="00E27E85"/>
    <w:rsid w:val="00E27FC3"/>
    <w:rsid w:val="00E33D2D"/>
    <w:rsid w:val="00E4230B"/>
    <w:rsid w:val="00E436A1"/>
    <w:rsid w:val="00E43AC4"/>
    <w:rsid w:val="00E4466D"/>
    <w:rsid w:val="00E559D1"/>
    <w:rsid w:val="00E6196F"/>
    <w:rsid w:val="00E62FED"/>
    <w:rsid w:val="00E64438"/>
    <w:rsid w:val="00E65CEA"/>
    <w:rsid w:val="00E703DE"/>
    <w:rsid w:val="00E73D46"/>
    <w:rsid w:val="00E77A5D"/>
    <w:rsid w:val="00E80FC7"/>
    <w:rsid w:val="00E81222"/>
    <w:rsid w:val="00E83997"/>
    <w:rsid w:val="00E83FB3"/>
    <w:rsid w:val="00E84065"/>
    <w:rsid w:val="00E8595D"/>
    <w:rsid w:val="00E8681E"/>
    <w:rsid w:val="00E907E7"/>
    <w:rsid w:val="00E94C0B"/>
    <w:rsid w:val="00E95676"/>
    <w:rsid w:val="00E96CDC"/>
    <w:rsid w:val="00E97078"/>
    <w:rsid w:val="00EA01D2"/>
    <w:rsid w:val="00EA4AE8"/>
    <w:rsid w:val="00EB0F6A"/>
    <w:rsid w:val="00EB11D1"/>
    <w:rsid w:val="00EB14B4"/>
    <w:rsid w:val="00EB173E"/>
    <w:rsid w:val="00EB2DD7"/>
    <w:rsid w:val="00EB4F1F"/>
    <w:rsid w:val="00EB5834"/>
    <w:rsid w:val="00EB6A1C"/>
    <w:rsid w:val="00EB7DE1"/>
    <w:rsid w:val="00EC189D"/>
    <w:rsid w:val="00EC5E96"/>
    <w:rsid w:val="00ED1B40"/>
    <w:rsid w:val="00ED34C6"/>
    <w:rsid w:val="00ED679C"/>
    <w:rsid w:val="00EE09AB"/>
    <w:rsid w:val="00EE262D"/>
    <w:rsid w:val="00EE3817"/>
    <w:rsid w:val="00EE53C1"/>
    <w:rsid w:val="00EE676D"/>
    <w:rsid w:val="00EE6A69"/>
    <w:rsid w:val="00EE7779"/>
    <w:rsid w:val="00EF36A8"/>
    <w:rsid w:val="00EF3B54"/>
    <w:rsid w:val="00F00F4F"/>
    <w:rsid w:val="00F0324B"/>
    <w:rsid w:val="00F04EBF"/>
    <w:rsid w:val="00F0778D"/>
    <w:rsid w:val="00F12116"/>
    <w:rsid w:val="00F14D37"/>
    <w:rsid w:val="00F15577"/>
    <w:rsid w:val="00F15C93"/>
    <w:rsid w:val="00F167F6"/>
    <w:rsid w:val="00F17FA9"/>
    <w:rsid w:val="00F2166A"/>
    <w:rsid w:val="00F236A3"/>
    <w:rsid w:val="00F27E76"/>
    <w:rsid w:val="00F35529"/>
    <w:rsid w:val="00F35A83"/>
    <w:rsid w:val="00F41F6B"/>
    <w:rsid w:val="00F44D8E"/>
    <w:rsid w:val="00F452D2"/>
    <w:rsid w:val="00F46757"/>
    <w:rsid w:val="00F50246"/>
    <w:rsid w:val="00F50DB0"/>
    <w:rsid w:val="00F51159"/>
    <w:rsid w:val="00F523DE"/>
    <w:rsid w:val="00F55E04"/>
    <w:rsid w:val="00F61E08"/>
    <w:rsid w:val="00F61F6A"/>
    <w:rsid w:val="00F6377B"/>
    <w:rsid w:val="00F65A15"/>
    <w:rsid w:val="00F65BA3"/>
    <w:rsid w:val="00F66CB2"/>
    <w:rsid w:val="00F73F1D"/>
    <w:rsid w:val="00F756CA"/>
    <w:rsid w:val="00F757FD"/>
    <w:rsid w:val="00F811DD"/>
    <w:rsid w:val="00F8254F"/>
    <w:rsid w:val="00F82708"/>
    <w:rsid w:val="00F82CDF"/>
    <w:rsid w:val="00F8399B"/>
    <w:rsid w:val="00F85A04"/>
    <w:rsid w:val="00F860C6"/>
    <w:rsid w:val="00F924C2"/>
    <w:rsid w:val="00F92E64"/>
    <w:rsid w:val="00F9541B"/>
    <w:rsid w:val="00F96A7C"/>
    <w:rsid w:val="00F9773E"/>
    <w:rsid w:val="00FA4072"/>
    <w:rsid w:val="00FA7AE4"/>
    <w:rsid w:val="00FB10F6"/>
    <w:rsid w:val="00FB406D"/>
    <w:rsid w:val="00FB5B96"/>
    <w:rsid w:val="00FB66E9"/>
    <w:rsid w:val="00FC3270"/>
    <w:rsid w:val="00FC37D5"/>
    <w:rsid w:val="00FC597D"/>
    <w:rsid w:val="00FD05C4"/>
    <w:rsid w:val="00FD179C"/>
    <w:rsid w:val="00FD2E69"/>
    <w:rsid w:val="00FD5FC1"/>
    <w:rsid w:val="00FD6F09"/>
    <w:rsid w:val="00FD7CDD"/>
    <w:rsid w:val="00FE02E4"/>
    <w:rsid w:val="00FE4748"/>
    <w:rsid w:val="00FE5A35"/>
    <w:rsid w:val="00FE5DCD"/>
    <w:rsid w:val="00FE6392"/>
    <w:rsid w:val="00FF005D"/>
    <w:rsid w:val="00FF1595"/>
    <w:rsid w:val="00FF22B0"/>
    <w:rsid w:val="00FF38C9"/>
    <w:rsid w:val="00FF3D4F"/>
    <w:rsid w:val="00FF5DAE"/>
    <w:rsid w:val="00FF68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6CC402"/>
  <w15:docId w15:val="{E6A4F830-3E2A-4939-87BB-D08ABCA34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E4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43A6E"/>
    <w:pPr>
      <w:keepNext/>
      <w:outlineLvl w:val="0"/>
    </w:pPr>
    <w:rPr>
      <w:sz w:val="32"/>
    </w:rPr>
  </w:style>
  <w:style w:type="paragraph" w:styleId="Heading3">
    <w:name w:val="heading 3"/>
    <w:basedOn w:val="Normal"/>
    <w:next w:val="Normal"/>
    <w:link w:val="Heading3Char"/>
    <w:uiPriority w:val="9"/>
    <w:semiHidden/>
    <w:unhideWhenUsed/>
    <w:qFormat/>
    <w:rsid w:val="00643A6E"/>
    <w:pPr>
      <w:keepNext/>
      <w:spacing w:before="240" w:after="60"/>
      <w:outlineLvl w:val="2"/>
    </w:pPr>
    <w:rPr>
      <w:rFonts w:ascii="Cambria" w:hAnsi="Cambria"/>
      <w:b/>
      <w:bCs/>
      <w:sz w:val="26"/>
      <w:szCs w:val="26"/>
    </w:rPr>
  </w:style>
  <w:style w:type="paragraph" w:styleId="Heading7">
    <w:name w:val="heading 7"/>
    <w:basedOn w:val="Normal"/>
    <w:next w:val="Normal"/>
    <w:link w:val="Heading7Char"/>
    <w:uiPriority w:val="9"/>
    <w:unhideWhenUsed/>
    <w:qFormat/>
    <w:rsid w:val="00643A6E"/>
    <w:pPr>
      <w:spacing w:before="240" w:after="60"/>
      <w:outlineLvl w:val="6"/>
    </w:pPr>
    <w:rPr>
      <w:rFonts w:ascii="Calibri" w:hAnsi="Calibri" w:cs="Arial"/>
      <w:sz w:val="24"/>
      <w:szCs w:val="24"/>
    </w:rPr>
  </w:style>
  <w:style w:type="paragraph" w:styleId="Heading8">
    <w:name w:val="heading 8"/>
    <w:basedOn w:val="Normal"/>
    <w:next w:val="Normal"/>
    <w:link w:val="Heading8Char"/>
    <w:uiPriority w:val="9"/>
    <w:qFormat/>
    <w:rsid w:val="00643A6E"/>
    <w:pPr>
      <w:spacing w:before="240" w:after="60"/>
      <w:outlineLvl w:val="7"/>
    </w:pPr>
    <w:rPr>
      <w:rFonts w:ascii="Calibri" w:hAnsi="Calibri"/>
      <w:i/>
      <w:iCs/>
      <w:sz w:val="24"/>
      <w:szCs w:val="24"/>
    </w:rPr>
  </w:style>
  <w:style w:type="paragraph" w:styleId="Heading9">
    <w:name w:val="heading 9"/>
    <w:basedOn w:val="Normal"/>
    <w:next w:val="Normal"/>
    <w:link w:val="Heading9Char"/>
    <w:uiPriority w:val="9"/>
    <w:qFormat/>
    <w:rsid w:val="00643A6E"/>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3A6E"/>
    <w:rPr>
      <w:rFonts w:ascii="Times New Roman" w:eastAsia="Times New Roman" w:hAnsi="Times New Roman" w:cs="Times New Roman"/>
      <w:sz w:val="32"/>
      <w:szCs w:val="20"/>
    </w:rPr>
  </w:style>
  <w:style w:type="character" w:customStyle="1" w:styleId="Heading3Char">
    <w:name w:val="Heading 3 Char"/>
    <w:basedOn w:val="DefaultParagraphFont"/>
    <w:link w:val="Heading3"/>
    <w:uiPriority w:val="9"/>
    <w:semiHidden/>
    <w:rsid w:val="00643A6E"/>
    <w:rPr>
      <w:rFonts w:ascii="Cambria" w:eastAsia="Times New Roman" w:hAnsi="Cambria" w:cs="Times New Roman"/>
      <w:b/>
      <w:bCs/>
      <w:sz w:val="26"/>
      <w:szCs w:val="26"/>
    </w:rPr>
  </w:style>
  <w:style w:type="character" w:customStyle="1" w:styleId="Heading7Char">
    <w:name w:val="Heading 7 Char"/>
    <w:basedOn w:val="DefaultParagraphFont"/>
    <w:link w:val="Heading7"/>
    <w:uiPriority w:val="9"/>
    <w:rsid w:val="00643A6E"/>
    <w:rPr>
      <w:rFonts w:ascii="Calibri" w:eastAsia="Times New Roman" w:hAnsi="Calibri" w:cs="Arial"/>
      <w:sz w:val="24"/>
      <w:szCs w:val="24"/>
    </w:rPr>
  </w:style>
  <w:style w:type="character" w:customStyle="1" w:styleId="Heading8Char">
    <w:name w:val="Heading 8 Char"/>
    <w:basedOn w:val="DefaultParagraphFont"/>
    <w:link w:val="Heading8"/>
    <w:uiPriority w:val="9"/>
    <w:rsid w:val="00643A6E"/>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643A6E"/>
    <w:rPr>
      <w:rFonts w:ascii="Cambria" w:eastAsia="Times New Roman" w:hAnsi="Cambria" w:cs="Times New Roman"/>
    </w:rPr>
  </w:style>
  <w:style w:type="paragraph" w:styleId="DocumentMap">
    <w:name w:val="Document Map"/>
    <w:basedOn w:val="Normal"/>
    <w:link w:val="DocumentMapChar"/>
    <w:semiHidden/>
    <w:rsid w:val="00643A6E"/>
    <w:pPr>
      <w:shd w:val="clear" w:color="auto" w:fill="000080"/>
    </w:pPr>
    <w:rPr>
      <w:rFonts w:ascii="Tahoma" w:hAnsi="Tahoma"/>
    </w:rPr>
  </w:style>
  <w:style w:type="character" w:customStyle="1" w:styleId="DocumentMapChar">
    <w:name w:val="Document Map Char"/>
    <w:basedOn w:val="DefaultParagraphFont"/>
    <w:link w:val="DocumentMap"/>
    <w:semiHidden/>
    <w:rsid w:val="00643A6E"/>
    <w:rPr>
      <w:rFonts w:ascii="Tahoma" w:eastAsia="Times New Roman" w:hAnsi="Tahoma" w:cs="Times New Roman"/>
      <w:sz w:val="20"/>
      <w:szCs w:val="20"/>
      <w:shd w:val="clear" w:color="auto" w:fill="000080"/>
    </w:rPr>
  </w:style>
  <w:style w:type="paragraph" w:styleId="Header">
    <w:name w:val="header"/>
    <w:basedOn w:val="Normal"/>
    <w:link w:val="HeaderChar"/>
    <w:semiHidden/>
    <w:rsid w:val="00643A6E"/>
    <w:pPr>
      <w:tabs>
        <w:tab w:val="center" w:pos="4320"/>
        <w:tab w:val="right" w:pos="8640"/>
      </w:tabs>
    </w:pPr>
  </w:style>
  <w:style w:type="character" w:customStyle="1" w:styleId="HeaderChar">
    <w:name w:val="Header Char"/>
    <w:basedOn w:val="DefaultParagraphFont"/>
    <w:link w:val="Header"/>
    <w:semiHidden/>
    <w:rsid w:val="00643A6E"/>
    <w:rPr>
      <w:rFonts w:ascii="Times New Roman" w:eastAsia="Times New Roman" w:hAnsi="Times New Roman" w:cs="Times New Roman"/>
      <w:sz w:val="20"/>
      <w:szCs w:val="20"/>
    </w:rPr>
  </w:style>
  <w:style w:type="paragraph" w:styleId="Footer">
    <w:name w:val="footer"/>
    <w:basedOn w:val="Normal"/>
    <w:link w:val="FooterChar"/>
    <w:semiHidden/>
    <w:rsid w:val="00643A6E"/>
    <w:pPr>
      <w:tabs>
        <w:tab w:val="center" w:pos="4320"/>
        <w:tab w:val="right" w:pos="8640"/>
      </w:tabs>
    </w:pPr>
  </w:style>
  <w:style w:type="character" w:customStyle="1" w:styleId="FooterChar">
    <w:name w:val="Footer Char"/>
    <w:basedOn w:val="DefaultParagraphFont"/>
    <w:link w:val="Footer"/>
    <w:semiHidden/>
    <w:rsid w:val="00643A6E"/>
    <w:rPr>
      <w:rFonts w:ascii="Times New Roman" w:eastAsia="Times New Roman" w:hAnsi="Times New Roman" w:cs="Times New Roman"/>
      <w:sz w:val="20"/>
      <w:szCs w:val="20"/>
    </w:rPr>
  </w:style>
  <w:style w:type="character" w:styleId="PageNumber">
    <w:name w:val="page number"/>
    <w:basedOn w:val="DefaultParagraphFont"/>
    <w:semiHidden/>
    <w:rsid w:val="00643A6E"/>
  </w:style>
  <w:style w:type="character" w:styleId="Hyperlink">
    <w:name w:val="Hyperlink"/>
    <w:uiPriority w:val="99"/>
    <w:unhideWhenUsed/>
    <w:rsid w:val="00643A6E"/>
    <w:rPr>
      <w:color w:val="0000FF"/>
      <w:u w:val="single"/>
    </w:rPr>
  </w:style>
  <w:style w:type="character" w:styleId="Strong">
    <w:name w:val="Strong"/>
    <w:uiPriority w:val="22"/>
    <w:qFormat/>
    <w:rsid w:val="00643A6E"/>
    <w:rPr>
      <w:b/>
      <w:bCs/>
    </w:rPr>
  </w:style>
  <w:style w:type="paragraph" w:customStyle="1" w:styleId="ColorfulList-Accent11">
    <w:name w:val="Colorful List - Accent 11"/>
    <w:basedOn w:val="Normal"/>
    <w:uiPriority w:val="34"/>
    <w:qFormat/>
    <w:rsid w:val="00643A6E"/>
    <w:pPr>
      <w:ind w:left="720"/>
    </w:pPr>
    <w:rPr>
      <w:rFonts w:eastAsia="Calibri"/>
      <w:lang w:val="es-PA" w:eastAsia="es-PA"/>
    </w:rPr>
  </w:style>
  <w:style w:type="paragraph" w:styleId="BodyTextIndent">
    <w:name w:val="Body Text Indent"/>
    <w:basedOn w:val="Normal"/>
    <w:link w:val="BodyTextIndentChar"/>
    <w:semiHidden/>
    <w:unhideWhenUsed/>
    <w:rsid w:val="00643A6E"/>
    <w:pPr>
      <w:snapToGrid w:val="0"/>
      <w:ind w:left="360"/>
    </w:pPr>
    <w:rPr>
      <w:sz w:val="24"/>
    </w:rPr>
  </w:style>
  <w:style w:type="character" w:customStyle="1" w:styleId="BodyTextIndentChar">
    <w:name w:val="Body Text Indent Char"/>
    <w:basedOn w:val="DefaultParagraphFont"/>
    <w:link w:val="BodyTextIndent"/>
    <w:semiHidden/>
    <w:rsid w:val="00643A6E"/>
    <w:rPr>
      <w:rFonts w:ascii="Times New Roman" w:eastAsia="Times New Roman" w:hAnsi="Times New Roman" w:cs="Times New Roman"/>
      <w:sz w:val="24"/>
      <w:szCs w:val="20"/>
    </w:rPr>
  </w:style>
  <w:style w:type="paragraph" w:styleId="BodyTextIndent2">
    <w:name w:val="Body Text Indent 2"/>
    <w:basedOn w:val="Normal"/>
    <w:link w:val="BodyTextIndent2Char"/>
    <w:unhideWhenUsed/>
    <w:rsid w:val="00643A6E"/>
    <w:pPr>
      <w:tabs>
        <w:tab w:val="left" w:pos="-720"/>
        <w:tab w:val="left" w:pos="0"/>
        <w:tab w:val="left" w:pos="720"/>
      </w:tabs>
      <w:suppressAutoHyphens/>
      <w:ind w:left="720" w:hanging="720"/>
      <w:jc w:val="both"/>
    </w:pPr>
    <w:rPr>
      <w:spacing w:val="-3"/>
      <w:lang w:val="en-GB"/>
    </w:rPr>
  </w:style>
  <w:style w:type="character" w:customStyle="1" w:styleId="BodyTextIndent2Char">
    <w:name w:val="Body Text Indent 2 Char"/>
    <w:basedOn w:val="DefaultParagraphFont"/>
    <w:link w:val="BodyTextIndent2"/>
    <w:rsid w:val="00643A6E"/>
    <w:rPr>
      <w:rFonts w:ascii="Times New Roman" w:eastAsia="Times New Roman" w:hAnsi="Times New Roman" w:cs="Times New Roman"/>
      <w:spacing w:val="-3"/>
      <w:sz w:val="20"/>
      <w:szCs w:val="20"/>
      <w:lang w:val="en-GB"/>
    </w:rPr>
  </w:style>
  <w:style w:type="paragraph" w:styleId="BlockText">
    <w:name w:val="Block Text"/>
    <w:basedOn w:val="Normal"/>
    <w:semiHidden/>
    <w:unhideWhenUsed/>
    <w:rsid w:val="00643A6E"/>
    <w:pPr>
      <w:ind w:left="1008" w:right="-576" w:hanging="720"/>
      <w:jc w:val="both"/>
      <w:outlineLvl w:val="0"/>
    </w:pPr>
  </w:style>
  <w:style w:type="character" w:styleId="CommentReference">
    <w:name w:val="annotation reference"/>
    <w:unhideWhenUsed/>
    <w:rsid w:val="00643A6E"/>
    <w:rPr>
      <w:sz w:val="16"/>
      <w:szCs w:val="16"/>
    </w:rPr>
  </w:style>
  <w:style w:type="paragraph" w:styleId="CommentText">
    <w:name w:val="annotation text"/>
    <w:basedOn w:val="Normal"/>
    <w:link w:val="CommentTextChar"/>
    <w:unhideWhenUsed/>
    <w:rsid w:val="00643A6E"/>
  </w:style>
  <w:style w:type="character" w:customStyle="1" w:styleId="CommentTextChar">
    <w:name w:val="Comment Text Char"/>
    <w:basedOn w:val="DefaultParagraphFont"/>
    <w:link w:val="CommentText"/>
    <w:rsid w:val="00643A6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3A6E"/>
    <w:rPr>
      <w:b/>
      <w:bCs/>
    </w:rPr>
  </w:style>
  <w:style w:type="character" w:customStyle="1" w:styleId="CommentSubjectChar">
    <w:name w:val="Comment Subject Char"/>
    <w:basedOn w:val="CommentTextChar"/>
    <w:link w:val="CommentSubject"/>
    <w:uiPriority w:val="99"/>
    <w:semiHidden/>
    <w:rsid w:val="00643A6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43A6E"/>
    <w:rPr>
      <w:rFonts w:ascii="Tahoma" w:hAnsi="Tahoma" w:cs="Tahoma"/>
      <w:sz w:val="16"/>
      <w:szCs w:val="16"/>
    </w:rPr>
  </w:style>
  <w:style w:type="character" w:customStyle="1" w:styleId="BalloonTextChar">
    <w:name w:val="Balloon Text Char"/>
    <w:basedOn w:val="DefaultParagraphFont"/>
    <w:link w:val="BalloonText"/>
    <w:uiPriority w:val="99"/>
    <w:semiHidden/>
    <w:rsid w:val="00643A6E"/>
    <w:rPr>
      <w:rFonts w:ascii="Tahoma" w:eastAsia="Times New Roman" w:hAnsi="Tahoma" w:cs="Tahoma"/>
      <w:sz w:val="16"/>
      <w:szCs w:val="16"/>
    </w:rPr>
  </w:style>
  <w:style w:type="paragraph" w:customStyle="1" w:styleId="BankNormal">
    <w:name w:val="BankNormal"/>
    <w:basedOn w:val="Normal"/>
    <w:link w:val="BankNormalChar"/>
    <w:rsid w:val="00643A6E"/>
    <w:pPr>
      <w:spacing w:after="240"/>
    </w:pPr>
    <w:rPr>
      <w:sz w:val="24"/>
    </w:rPr>
  </w:style>
  <w:style w:type="paragraph" w:customStyle="1" w:styleId="SectionVHeader">
    <w:name w:val="Section V. Header"/>
    <w:basedOn w:val="Normal"/>
    <w:rsid w:val="00643A6E"/>
    <w:pPr>
      <w:jc w:val="center"/>
    </w:pPr>
    <w:rPr>
      <w:b/>
      <w:sz w:val="36"/>
    </w:rPr>
  </w:style>
  <w:style w:type="paragraph" w:customStyle="1" w:styleId="Outline">
    <w:name w:val="Outline"/>
    <w:basedOn w:val="Normal"/>
    <w:rsid w:val="00643A6E"/>
    <w:pPr>
      <w:spacing w:before="240"/>
    </w:pPr>
    <w:rPr>
      <w:kern w:val="28"/>
      <w:sz w:val="24"/>
    </w:rPr>
  </w:style>
  <w:style w:type="paragraph" w:customStyle="1" w:styleId="Outline1">
    <w:name w:val="Outline1"/>
    <w:basedOn w:val="Outline"/>
    <w:next w:val="Normal"/>
    <w:rsid w:val="00643A6E"/>
    <w:pPr>
      <w:keepNext/>
      <w:tabs>
        <w:tab w:val="num" w:pos="360"/>
      </w:tabs>
      <w:ind w:left="360" w:hanging="360"/>
    </w:pPr>
  </w:style>
  <w:style w:type="paragraph" w:styleId="BodyText">
    <w:name w:val="Body Text"/>
    <w:basedOn w:val="Normal"/>
    <w:link w:val="BodyTextChar"/>
    <w:uiPriority w:val="99"/>
    <w:unhideWhenUsed/>
    <w:rsid w:val="00643A6E"/>
    <w:pPr>
      <w:widowControl w:val="0"/>
      <w:overflowPunct w:val="0"/>
      <w:adjustRightInd w:val="0"/>
      <w:spacing w:after="120"/>
    </w:pPr>
    <w:rPr>
      <w:kern w:val="28"/>
      <w:sz w:val="24"/>
      <w:szCs w:val="24"/>
    </w:rPr>
  </w:style>
  <w:style w:type="character" w:customStyle="1" w:styleId="BodyTextChar">
    <w:name w:val="Body Text Char"/>
    <w:basedOn w:val="DefaultParagraphFont"/>
    <w:link w:val="BodyText"/>
    <w:uiPriority w:val="99"/>
    <w:rsid w:val="00643A6E"/>
    <w:rPr>
      <w:rFonts w:ascii="Times New Roman" w:eastAsia="Times New Roman" w:hAnsi="Times New Roman" w:cs="Times New Roman"/>
      <w:kern w:val="28"/>
      <w:sz w:val="24"/>
      <w:szCs w:val="24"/>
    </w:rPr>
  </w:style>
  <w:style w:type="paragraph" w:styleId="NormalWeb">
    <w:name w:val="Normal (Web)"/>
    <w:basedOn w:val="Normal"/>
    <w:uiPriority w:val="99"/>
    <w:rsid w:val="00643A6E"/>
    <w:pPr>
      <w:spacing w:beforeLines="1" w:afterLines="1"/>
    </w:pPr>
    <w:rPr>
      <w:rFonts w:ascii="Times" w:eastAsia="Calibri" w:hAnsi="Times"/>
    </w:rPr>
  </w:style>
  <w:style w:type="paragraph" w:styleId="BodyTextIndent3">
    <w:name w:val="Body Text Indent 3"/>
    <w:basedOn w:val="Normal"/>
    <w:link w:val="BodyTextIndent3Char"/>
    <w:uiPriority w:val="99"/>
    <w:semiHidden/>
    <w:unhideWhenUsed/>
    <w:rsid w:val="00643A6E"/>
    <w:pPr>
      <w:widowControl w:val="0"/>
      <w:overflowPunct w:val="0"/>
      <w:adjustRightInd w:val="0"/>
      <w:spacing w:after="120"/>
      <w:ind w:left="360"/>
    </w:pPr>
    <w:rPr>
      <w:kern w:val="28"/>
      <w:sz w:val="16"/>
      <w:szCs w:val="16"/>
    </w:rPr>
  </w:style>
  <w:style w:type="character" w:customStyle="1" w:styleId="BodyTextIndent3Char">
    <w:name w:val="Body Text Indent 3 Char"/>
    <w:basedOn w:val="DefaultParagraphFont"/>
    <w:link w:val="BodyTextIndent3"/>
    <w:uiPriority w:val="99"/>
    <w:semiHidden/>
    <w:rsid w:val="00643A6E"/>
    <w:rPr>
      <w:rFonts w:ascii="Times New Roman" w:eastAsia="Times New Roman" w:hAnsi="Times New Roman" w:cs="Times New Roman"/>
      <w:kern w:val="28"/>
      <w:sz w:val="16"/>
      <w:szCs w:val="16"/>
    </w:rPr>
  </w:style>
  <w:style w:type="paragraph" w:customStyle="1" w:styleId="UNDPConditionShort">
    <w:name w:val="UNDP Condition Short"/>
    <w:basedOn w:val="Normal"/>
    <w:rsid w:val="00643A6E"/>
    <w:pPr>
      <w:widowControl w:val="0"/>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CG Times" w:hAnsi="CG Times"/>
      <w:sz w:val="16"/>
    </w:rPr>
  </w:style>
  <w:style w:type="character" w:styleId="FootnoteReference">
    <w:name w:val="footnote reference"/>
    <w:semiHidden/>
    <w:rsid w:val="00643A6E"/>
    <w:rPr>
      <w:vertAlign w:val="superscript"/>
    </w:rPr>
  </w:style>
  <w:style w:type="paragraph" w:styleId="FootnoteText">
    <w:name w:val="footnote text"/>
    <w:basedOn w:val="Normal"/>
    <w:link w:val="FootnoteTextChar"/>
    <w:uiPriority w:val="99"/>
    <w:semiHidden/>
    <w:unhideWhenUsed/>
    <w:rsid w:val="00643A6E"/>
  </w:style>
  <w:style w:type="character" w:customStyle="1" w:styleId="FootnoteTextChar">
    <w:name w:val="Footnote Text Char"/>
    <w:basedOn w:val="DefaultParagraphFont"/>
    <w:link w:val="FootnoteText"/>
    <w:uiPriority w:val="99"/>
    <w:semiHidden/>
    <w:rsid w:val="00643A6E"/>
    <w:rPr>
      <w:rFonts w:ascii="Times New Roman" w:eastAsia="Times New Roman" w:hAnsi="Times New Roman" w:cs="Times New Roman"/>
      <w:sz w:val="20"/>
      <w:szCs w:val="20"/>
    </w:rPr>
  </w:style>
  <w:style w:type="paragraph" w:styleId="ListParagraph">
    <w:name w:val="List Paragraph"/>
    <w:aliases w:val="Lapis Bulleted List,List Paragraph (numbered (a)),CORE-1.1.1,Paragraphe de liste PBLH,Graph &amp; Table tite,List Paragraph1,References,Dot pt,F5 List Paragraph,List Paragraph Char Char Char,Indicator Text,Numbered Para 1,Bullet 1"/>
    <w:basedOn w:val="Normal"/>
    <w:link w:val="ListParagraphChar"/>
    <w:uiPriority w:val="34"/>
    <w:qFormat/>
    <w:rsid w:val="00643A6E"/>
    <w:pPr>
      <w:widowControl w:val="0"/>
      <w:overflowPunct w:val="0"/>
      <w:adjustRightInd w:val="0"/>
      <w:spacing w:line="360" w:lineRule="auto"/>
      <w:ind w:left="720"/>
      <w:contextualSpacing/>
    </w:pPr>
    <w:rPr>
      <w:kern w:val="28"/>
      <w:sz w:val="22"/>
      <w:szCs w:val="24"/>
    </w:rPr>
  </w:style>
  <w:style w:type="table" w:styleId="TableGrid">
    <w:name w:val="Table Grid"/>
    <w:basedOn w:val="TableNormal"/>
    <w:uiPriority w:val="39"/>
    <w:rsid w:val="00643A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643A6E"/>
    <w:rPr>
      <w:color w:val="800080"/>
      <w:u w:val="single"/>
    </w:rPr>
  </w:style>
  <w:style w:type="character" w:styleId="PlaceholderText">
    <w:name w:val="Placeholder Text"/>
    <w:basedOn w:val="DefaultParagraphFont"/>
    <w:rsid w:val="00643A6E"/>
    <w:rPr>
      <w:color w:val="808080"/>
    </w:rPr>
  </w:style>
  <w:style w:type="character" w:customStyle="1" w:styleId="Style1">
    <w:name w:val="Style1"/>
    <w:basedOn w:val="DefaultParagraphFont"/>
    <w:rsid w:val="00643A6E"/>
    <w:rPr>
      <w:color w:val="FF0000"/>
    </w:rPr>
  </w:style>
  <w:style w:type="character" w:customStyle="1" w:styleId="Style2">
    <w:name w:val="Style2"/>
    <w:basedOn w:val="DefaultParagraphFont"/>
    <w:rsid w:val="00643A6E"/>
    <w:rPr>
      <w:color w:val="auto"/>
    </w:rPr>
  </w:style>
  <w:style w:type="character" w:customStyle="1" w:styleId="Style3">
    <w:name w:val="Style3"/>
    <w:basedOn w:val="DefaultParagraphFont"/>
    <w:rsid w:val="00643A6E"/>
  </w:style>
  <w:style w:type="character" w:customStyle="1" w:styleId="Style4">
    <w:name w:val="Style4"/>
    <w:basedOn w:val="DefaultParagraphFont"/>
    <w:rsid w:val="00643A6E"/>
  </w:style>
  <w:style w:type="character" w:customStyle="1" w:styleId="Style5">
    <w:name w:val="Style5"/>
    <w:basedOn w:val="DefaultParagraphFont"/>
    <w:rsid w:val="00643A6E"/>
  </w:style>
  <w:style w:type="paragraph" w:customStyle="1" w:styleId="Default">
    <w:name w:val="Default"/>
    <w:rsid w:val="00497FBE"/>
    <w:pPr>
      <w:autoSpaceDE w:val="0"/>
      <w:autoSpaceDN w:val="0"/>
      <w:adjustRightInd w:val="0"/>
      <w:spacing w:after="0" w:line="240" w:lineRule="auto"/>
    </w:pPr>
    <w:rPr>
      <w:rFonts w:ascii="Calibri" w:hAnsi="Calibri" w:cs="Calibri"/>
      <w:color w:val="000000"/>
      <w:sz w:val="24"/>
      <w:szCs w:val="24"/>
    </w:rPr>
  </w:style>
  <w:style w:type="character" w:customStyle="1" w:styleId="Mention1">
    <w:name w:val="Mention1"/>
    <w:basedOn w:val="DefaultParagraphFont"/>
    <w:uiPriority w:val="99"/>
    <w:semiHidden/>
    <w:unhideWhenUsed/>
    <w:rsid w:val="00C45737"/>
    <w:rPr>
      <w:color w:val="2B579A"/>
      <w:shd w:val="clear" w:color="auto" w:fill="E6E6E6"/>
    </w:rPr>
  </w:style>
  <w:style w:type="character" w:customStyle="1" w:styleId="BankNormalChar">
    <w:name w:val="BankNormal Char"/>
    <w:basedOn w:val="DefaultParagraphFont"/>
    <w:link w:val="BankNormal"/>
    <w:rsid w:val="00690D7E"/>
    <w:rPr>
      <w:rFonts w:ascii="Times New Roman" w:eastAsia="Times New Roman" w:hAnsi="Times New Roman" w:cs="Times New Roman"/>
      <w:sz w:val="24"/>
      <w:szCs w:val="20"/>
    </w:rPr>
  </w:style>
  <w:style w:type="character" w:customStyle="1" w:styleId="UnresolvedMention1">
    <w:name w:val="Unresolved Mention1"/>
    <w:basedOn w:val="DefaultParagraphFont"/>
    <w:uiPriority w:val="99"/>
    <w:semiHidden/>
    <w:unhideWhenUsed/>
    <w:rsid w:val="008D2260"/>
    <w:rPr>
      <w:color w:val="808080"/>
      <w:shd w:val="clear" w:color="auto" w:fill="E6E6E6"/>
    </w:rPr>
  </w:style>
  <w:style w:type="character" w:customStyle="1" w:styleId="ListParagraphChar">
    <w:name w:val="List Paragraph Char"/>
    <w:aliases w:val="Lapis Bulleted List Char,List Paragraph (numbered (a)) Char,CORE-1.1.1 Char,Paragraphe de liste PBLH Char,Graph &amp; Table tite Char,List Paragraph1 Char,References Char,Dot pt Char,F5 List Paragraph Char,Indicator Text Char"/>
    <w:basedOn w:val="DefaultParagraphFont"/>
    <w:link w:val="ListParagraph"/>
    <w:uiPriority w:val="34"/>
    <w:locked/>
    <w:rsid w:val="005944D3"/>
    <w:rPr>
      <w:rFonts w:ascii="Times New Roman" w:eastAsia="Times New Roman" w:hAnsi="Times New Roman" w:cs="Times New Roman"/>
      <w:kern w:val="28"/>
      <w:szCs w:val="24"/>
    </w:rPr>
  </w:style>
  <w:style w:type="character" w:customStyle="1" w:styleId="UnresolvedMention2">
    <w:name w:val="Unresolved Mention2"/>
    <w:basedOn w:val="DefaultParagraphFont"/>
    <w:uiPriority w:val="99"/>
    <w:semiHidden/>
    <w:unhideWhenUsed/>
    <w:rsid w:val="00FD2E69"/>
    <w:rPr>
      <w:color w:val="605E5C"/>
      <w:shd w:val="clear" w:color="auto" w:fill="E1DFDD"/>
    </w:rPr>
  </w:style>
  <w:style w:type="table" w:styleId="GridTable1Light-Accent1">
    <w:name w:val="Grid Table 1 Light Accent 1"/>
    <w:basedOn w:val="TableNormal"/>
    <w:uiPriority w:val="46"/>
    <w:rsid w:val="00056CF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oSpacing1">
    <w:name w:val="No Spacing1"/>
    <w:qFormat/>
    <w:rsid w:val="00ED679C"/>
    <w:pPr>
      <w:spacing w:after="0" w:line="240" w:lineRule="auto"/>
      <w:ind w:firstLine="446"/>
    </w:pPr>
    <w:rPr>
      <w:rFonts w:ascii="Times New Roman" w:eastAsia="Calibri" w:hAnsi="Times New Roman" w:cs="Times New Roman"/>
      <w:sz w:val="24"/>
    </w:rPr>
  </w:style>
  <w:style w:type="paragraph" w:customStyle="1" w:styleId="xmsonormal">
    <w:name w:val="x_msonormal"/>
    <w:basedOn w:val="Normal"/>
    <w:rsid w:val="00871CED"/>
    <w:rPr>
      <w:rFonts w:ascii="Calibri" w:eastAsiaTheme="minorHAnsi" w:hAnsi="Calibri" w:cs="Calibri"/>
      <w:sz w:val="22"/>
      <w:szCs w:val="22"/>
      <w:lang w:bidi="bn-IN"/>
    </w:rPr>
  </w:style>
  <w:style w:type="character" w:styleId="UnresolvedMention">
    <w:name w:val="Unresolved Mention"/>
    <w:basedOn w:val="DefaultParagraphFont"/>
    <w:uiPriority w:val="99"/>
    <w:semiHidden/>
    <w:unhideWhenUsed/>
    <w:rsid w:val="00D30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524">
      <w:bodyDiv w:val="1"/>
      <w:marLeft w:val="0"/>
      <w:marRight w:val="0"/>
      <w:marTop w:val="0"/>
      <w:marBottom w:val="0"/>
      <w:divBdr>
        <w:top w:val="none" w:sz="0" w:space="0" w:color="auto"/>
        <w:left w:val="none" w:sz="0" w:space="0" w:color="auto"/>
        <w:bottom w:val="none" w:sz="0" w:space="0" w:color="auto"/>
        <w:right w:val="none" w:sz="0" w:space="0" w:color="auto"/>
      </w:divBdr>
    </w:div>
    <w:div w:id="43338685">
      <w:bodyDiv w:val="1"/>
      <w:marLeft w:val="0"/>
      <w:marRight w:val="0"/>
      <w:marTop w:val="0"/>
      <w:marBottom w:val="0"/>
      <w:divBdr>
        <w:top w:val="none" w:sz="0" w:space="0" w:color="auto"/>
        <w:left w:val="none" w:sz="0" w:space="0" w:color="auto"/>
        <w:bottom w:val="none" w:sz="0" w:space="0" w:color="auto"/>
        <w:right w:val="none" w:sz="0" w:space="0" w:color="auto"/>
      </w:divBdr>
    </w:div>
    <w:div w:id="53165181">
      <w:bodyDiv w:val="1"/>
      <w:marLeft w:val="0"/>
      <w:marRight w:val="0"/>
      <w:marTop w:val="0"/>
      <w:marBottom w:val="0"/>
      <w:divBdr>
        <w:top w:val="none" w:sz="0" w:space="0" w:color="auto"/>
        <w:left w:val="none" w:sz="0" w:space="0" w:color="auto"/>
        <w:bottom w:val="none" w:sz="0" w:space="0" w:color="auto"/>
        <w:right w:val="none" w:sz="0" w:space="0" w:color="auto"/>
      </w:divBdr>
    </w:div>
    <w:div w:id="69085993">
      <w:bodyDiv w:val="1"/>
      <w:marLeft w:val="0"/>
      <w:marRight w:val="0"/>
      <w:marTop w:val="0"/>
      <w:marBottom w:val="0"/>
      <w:divBdr>
        <w:top w:val="none" w:sz="0" w:space="0" w:color="auto"/>
        <w:left w:val="none" w:sz="0" w:space="0" w:color="auto"/>
        <w:bottom w:val="none" w:sz="0" w:space="0" w:color="auto"/>
        <w:right w:val="none" w:sz="0" w:space="0" w:color="auto"/>
      </w:divBdr>
    </w:div>
    <w:div w:id="93669514">
      <w:bodyDiv w:val="1"/>
      <w:marLeft w:val="0"/>
      <w:marRight w:val="0"/>
      <w:marTop w:val="0"/>
      <w:marBottom w:val="0"/>
      <w:divBdr>
        <w:top w:val="none" w:sz="0" w:space="0" w:color="auto"/>
        <w:left w:val="none" w:sz="0" w:space="0" w:color="auto"/>
        <w:bottom w:val="none" w:sz="0" w:space="0" w:color="auto"/>
        <w:right w:val="none" w:sz="0" w:space="0" w:color="auto"/>
      </w:divBdr>
    </w:div>
    <w:div w:id="129902727">
      <w:bodyDiv w:val="1"/>
      <w:marLeft w:val="0"/>
      <w:marRight w:val="0"/>
      <w:marTop w:val="0"/>
      <w:marBottom w:val="0"/>
      <w:divBdr>
        <w:top w:val="none" w:sz="0" w:space="0" w:color="auto"/>
        <w:left w:val="none" w:sz="0" w:space="0" w:color="auto"/>
        <w:bottom w:val="none" w:sz="0" w:space="0" w:color="auto"/>
        <w:right w:val="none" w:sz="0" w:space="0" w:color="auto"/>
      </w:divBdr>
    </w:div>
    <w:div w:id="159279724">
      <w:bodyDiv w:val="1"/>
      <w:marLeft w:val="0"/>
      <w:marRight w:val="0"/>
      <w:marTop w:val="0"/>
      <w:marBottom w:val="0"/>
      <w:divBdr>
        <w:top w:val="none" w:sz="0" w:space="0" w:color="auto"/>
        <w:left w:val="none" w:sz="0" w:space="0" w:color="auto"/>
        <w:bottom w:val="none" w:sz="0" w:space="0" w:color="auto"/>
        <w:right w:val="none" w:sz="0" w:space="0" w:color="auto"/>
      </w:divBdr>
    </w:div>
    <w:div w:id="178666224">
      <w:bodyDiv w:val="1"/>
      <w:marLeft w:val="0"/>
      <w:marRight w:val="0"/>
      <w:marTop w:val="0"/>
      <w:marBottom w:val="0"/>
      <w:divBdr>
        <w:top w:val="none" w:sz="0" w:space="0" w:color="auto"/>
        <w:left w:val="none" w:sz="0" w:space="0" w:color="auto"/>
        <w:bottom w:val="none" w:sz="0" w:space="0" w:color="auto"/>
        <w:right w:val="none" w:sz="0" w:space="0" w:color="auto"/>
      </w:divBdr>
    </w:div>
    <w:div w:id="193737562">
      <w:bodyDiv w:val="1"/>
      <w:marLeft w:val="0"/>
      <w:marRight w:val="0"/>
      <w:marTop w:val="0"/>
      <w:marBottom w:val="0"/>
      <w:divBdr>
        <w:top w:val="none" w:sz="0" w:space="0" w:color="auto"/>
        <w:left w:val="none" w:sz="0" w:space="0" w:color="auto"/>
        <w:bottom w:val="none" w:sz="0" w:space="0" w:color="auto"/>
        <w:right w:val="none" w:sz="0" w:space="0" w:color="auto"/>
      </w:divBdr>
      <w:divsChild>
        <w:div w:id="1090660185">
          <w:marLeft w:val="0"/>
          <w:marRight w:val="0"/>
          <w:marTop w:val="0"/>
          <w:marBottom w:val="0"/>
          <w:divBdr>
            <w:top w:val="none" w:sz="0" w:space="0" w:color="auto"/>
            <w:left w:val="none" w:sz="0" w:space="0" w:color="auto"/>
            <w:bottom w:val="none" w:sz="0" w:space="0" w:color="auto"/>
            <w:right w:val="none" w:sz="0" w:space="0" w:color="auto"/>
          </w:divBdr>
          <w:divsChild>
            <w:div w:id="141651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13249">
      <w:bodyDiv w:val="1"/>
      <w:marLeft w:val="0"/>
      <w:marRight w:val="0"/>
      <w:marTop w:val="0"/>
      <w:marBottom w:val="0"/>
      <w:divBdr>
        <w:top w:val="none" w:sz="0" w:space="0" w:color="auto"/>
        <w:left w:val="none" w:sz="0" w:space="0" w:color="auto"/>
        <w:bottom w:val="none" w:sz="0" w:space="0" w:color="auto"/>
        <w:right w:val="none" w:sz="0" w:space="0" w:color="auto"/>
      </w:divBdr>
    </w:div>
    <w:div w:id="214127338">
      <w:bodyDiv w:val="1"/>
      <w:marLeft w:val="0"/>
      <w:marRight w:val="0"/>
      <w:marTop w:val="0"/>
      <w:marBottom w:val="0"/>
      <w:divBdr>
        <w:top w:val="none" w:sz="0" w:space="0" w:color="auto"/>
        <w:left w:val="none" w:sz="0" w:space="0" w:color="auto"/>
        <w:bottom w:val="none" w:sz="0" w:space="0" w:color="auto"/>
        <w:right w:val="none" w:sz="0" w:space="0" w:color="auto"/>
      </w:divBdr>
    </w:div>
    <w:div w:id="286278379">
      <w:bodyDiv w:val="1"/>
      <w:marLeft w:val="0"/>
      <w:marRight w:val="0"/>
      <w:marTop w:val="0"/>
      <w:marBottom w:val="0"/>
      <w:divBdr>
        <w:top w:val="none" w:sz="0" w:space="0" w:color="auto"/>
        <w:left w:val="none" w:sz="0" w:space="0" w:color="auto"/>
        <w:bottom w:val="none" w:sz="0" w:space="0" w:color="auto"/>
        <w:right w:val="none" w:sz="0" w:space="0" w:color="auto"/>
      </w:divBdr>
    </w:div>
    <w:div w:id="292061152">
      <w:bodyDiv w:val="1"/>
      <w:marLeft w:val="0"/>
      <w:marRight w:val="0"/>
      <w:marTop w:val="0"/>
      <w:marBottom w:val="0"/>
      <w:divBdr>
        <w:top w:val="none" w:sz="0" w:space="0" w:color="auto"/>
        <w:left w:val="none" w:sz="0" w:space="0" w:color="auto"/>
        <w:bottom w:val="none" w:sz="0" w:space="0" w:color="auto"/>
        <w:right w:val="none" w:sz="0" w:space="0" w:color="auto"/>
      </w:divBdr>
    </w:div>
    <w:div w:id="304284327">
      <w:bodyDiv w:val="1"/>
      <w:marLeft w:val="0"/>
      <w:marRight w:val="0"/>
      <w:marTop w:val="0"/>
      <w:marBottom w:val="0"/>
      <w:divBdr>
        <w:top w:val="none" w:sz="0" w:space="0" w:color="auto"/>
        <w:left w:val="none" w:sz="0" w:space="0" w:color="auto"/>
        <w:bottom w:val="none" w:sz="0" w:space="0" w:color="auto"/>
        <w:right w:val="none" w:sz="0" w:space="0" w:color="auto"/>
      </w:divBdr>
    </w:div>
    <w:div w:id="353581320">
      <w:bodyDiv w:val="1"/>
      <w:marLeft w:val="0"/>
      <w:marRight w:val="0"/>
      <w:marTop w:val="0"/>
      <w:marBottom w:val="0"/>
      <w:divBdr>
        <w:top w:val="none" w:sz="0" w:space="0" w:color="auto"/>
        <w:left w:val="none" w:sz="0" w:space="0" w:color="auto"/>
        <w:bottom w:val="none" w:sz="0" w:space="0" w:color="auto"/>
        <w:right w:val="none" w:sz="0" w:space="0" w:color="auto"/>
      </w:divBdr>
    </w:div>
    <w:div w:id="387922761">
      <w:bodyDiv w:val="1"/>
      <w:marLeft w:val="0"/>
      <w:marRight w:val="0"/>
      <w:marTop w:val="0"/>
      <w:marBottom w:val="0"/>
      <w:divBdr>
        <w:top w:val="none" w:sz="0" w:space="0" w:color="auto"/>
        <w:left w:val="none" w:sz="0" w:space="0" w:color="auto"/>
        <w:bottom w:val="none" w:sz="0" w:space="0" w:color="auto"/>
        <w:right w:val="none" w:sz="0" w:space="0" w:color="auto"/>
      </w:divBdr>
    </w:div>
    <w:div w:id="414015124">
      <w:bodyDiv w:val="1"/>
      <w:marLeft w:val="0"/>
      <w:marRight w:val="0"/>
      <w:marTop w:val="0"/>
      <w:marBottom w:val="0"/>
      <w:divBdr>
        <w:top w:val="none" w:sz="0" w:space="0" w:color="auto"/>
        <w:left w:val="none" w:sz="0" w:space="0" w:color="auto"/>
        <w:bottom w:val="none" w:sz="0" w:space="0" w:color="auto"/>
        <w:right w:val="none" w:sz="0" w:space="0" w:color="auto"/>
      </w:divBdr>
    </w:div>
    <w:div w:id="450056850">
      <w:bodyDiv w:val="1"/>
      <w:marLeft w:val="0"/>
      <w:marRight w:val="0"/>
      <w:marTop w:val="0"/>
      <w:marBottom w:val="0"/>
      <w:divBdr>
        <w:top w:val="none" w:sz="0" w:space="0" w:color="auto"/>
        <w:left w:val="none" w:sz="0" w:space="0" w:color="auto"/>
        <w:bottom w:val="none" w:sz="0" w:space="0" w:color="auto"/>
        <w:right w:val="none" w:sz="0" w:space="0" w:color="auto"/>
      </w:divBdr>
    </w:div>
    <w:div w:id="481628191">
      <w:bodyDiv w:val="1"/>
      <w:marLeft w:val="0"/>
      <w:marRight w:val="0"/>
      <w:marTop w:val="0"/>
      <w:marBottom w:val="0"/>
      <w:divBdr>
        <w:top w:val="none" w:sz="0" w:space="0" w:color="auto"/>
        <w:left w:val="none" w:sz="0" w:space="0" w:color="auto"/>
        <w:bottom w:val="none" w:sz="0" w:space="0" w:color="auto"/>
        <w:right w:val="none" w:sz="0" w:space="0" w:color="auto"/>
      </w:divBdr>
    </w:div>
    <w:div w:id="486944926">
      <w:bodyDiv w:val="1"/>
      <w:marLeft w:val="0"/>
      <w:marRight w:val="0"/>
      <w:marTop w:val="0"/>
      <w:marBottom w:val="0"/>
      <w:divBdr>
        <w:top w:val="none" w:sz="0" w:space="0" w:color="auto"/>
        <w:left w:val="none" w:sz="0" w:space="0" w:color="auto"/>
        <w:bottom w:val="none" w:sz="0" w:space="0" w:color="auto"/>
        <w:right w:val="none" w:sz="0" w:space="0" w:color="auto"/>
      </w:divBdr>
    </w:div>
    <w:div w:id="563413749">
      <w:bodyDiv w:val="1"/>
      <w:marLeft w:val="0"/>
      <w:marRight w:val="0"/>
      <w:marTop w:val="0"/>
      <w:marBottom w:val="0"/>
      <w:divBdr>
        <w:top w:val="none" w:sz="0" w:space="0" w:color="auto"/>
        <w:left w:val="none" w:sz="0" w:space="0" w:color="auto"/>
        <w:bottom w:val="none" w:sz="0" w:space="0" w:color="auto"/>
        <w:right w:val="none" w:sz="0" w:space="0" w:color="auto"/>
      </w:divBdr>
    </w:div>
    <w:div w:id="583533502">
      <w:bodyDiv w:val="1"/>
      <w:marLeft w:val="0"/>
      <w:marRight w:val="0"/>
      <w:marTop w:val="0"/>
      <w:marBottom w:val="0"/>
      <w:divBdr>
        <w:top w:val="none" w:sz="0" w:space="0" w:color="auto"/>
        <w:left w:val="none" w:sz="0" w:space="0" w:color="auto"/>
        <w:bottom w:val="none" w:sz="0" w:space="0" w:color="auto"/>
        <w:right w:val="none" w:sz="0" w:space="0" w:color="auto"/>
      </w:divBdr>
    </w:div>
    <w:div w:id="598103470">
      <w:bodyDiv w:val="1"/>
      <w:marLeft w:val="0"/>
      <w:marRight w:val="0"/>
      <w:marTop w:val="0"/>
      <w:marBottom w:val="0"/>
      <w:divBdr>
        <w:top w:val="none" w:sz="0" w:space="0" w:color="auto"/>
        <w:left w:val="none" w:sz="0" w:space="0" w:color="auto"/>
        <w:bottom w:val="none" w:sz="0" w:space="0" w:color="auto"/>
        <w:right w:val="none" w:sz="0" w:space="0" w:color="auto"/>
      </w:divBdr>
    </w:div>
    <w:div w:id="604583996">
      <w:bodyDiv w:val="1"/>
      <w:marLeft w:val="0"/>
      <w:marRight w:val="0"/>
      <w:marTop w:val="0"/>
      <w:marBottom w:val="0"/>
      <w:divBdr>
        <w:top w:val="none" w:sz="0" w:space="0" w:color="auto"/>
        <w:left w:val="none" w:sz="0" w:space="0" w:color="auto"/>
        <w:bottom w:val="none" w:sz="0" w:space="0" w:color="auto"/>
        <w:right w:val="none" w:sz="0" w:space="0" w:color="auto"/>
      </w:divBdr>
    </w:div>
    <w:div w:id="625432350">
      <w:bodyDiv w:val="1"/>
      <w:marLeft w:val="0"/>
      <w:marRight w:val="0"/>
      <w:marTop w:val="0"/>
      <w:marBottom w:val="0"/>
      <w:divBdr>
        <w:top w:val="none" w:sz="0" w:space="0" w:color="auto"/>
        <w:left w:val="none" w:sz="0" w:space="0" w:color="auto"/>
        <w:bottom w:val="none" w:sz="0" w:space="0" w:color="auto"/>
        <w:right w:val="none" w:sz="0" w:space="0" w:color="auto"/>
      </w:divBdr>
    </w:div>
    <w:div w:id="641539039">
      <w:bodyDiv w:val="1"/>
      <w:marLeft w:val="0"/>
      <w:marRight w:val="0"/>
      <w:marTop w:val="0"/>
      <w:marBottom w:val="0"/>
      <w:divBdr>
        <w:top w:val="none" w:sz="0" w:space="0" w:color="auto"/>
        <w:left w:val="none" w:sz="0" w:space="0" w:color="auto"/>
        <w:bottom w:val="none" w:sz="0" w:space="0" w:color="auto"/>
        <w:right w:val="none" w:sz="0" w:space="0" w:color="auto"/>
      </w:divBdr>
    </w:div>
    <w:div w:id="669334583">
      <w:bodyDiv w:val="1"/>
      <w:marLeft w:val="0"/>
      <w:marRight w:val="0"/>
      <w:marTop w:val="0"/>
      <w:marBottom w:val="0"/>
      <w:divBdr>
        <w:top w:val="none" w:sz="0" w:space="0" w:color="auto"/>
        <w:left w:val="none" w:sz="0" w:space="0" w:color="auto"/>
        <w:bottom w:val="none" w:sz="0" w:space="0" w:color="auto"/>
        <w:right w:val="none" w:sz="0" w:space="0" w:color="auto"/>
      </w:divBdr>
    </w:div>
    <w:div w:id="769549165">
      <w:bodyDiv w:val="1"/>
      <w:marLeft w:val="0"/>
      <w:marRight w:val="0"/>
      <w:marTop w:val="0"/>
      <w:marBottom w:val="0"/>
      <w:divBdr>
        <w:top w:val="none" w:sz="0" w:space="0" w:color="auto"/>
        <w:left w:val="none" w:sz="0" w:space="0" w:color="auto"/>
        <w:bottom w:val="none" w:sz="0" w:space="0" w:color="auto"/>
        <w:right w:val="none" w:sz="0" w:space="0" w:color="auto"/>
      </w:divBdr>
    </w:div>
    <w:div w:id="791242470">
      <w:bodyDiv w:val="1"/>
      <w:marLeft w:val="0"/>
      <w:marRight w:val="0"/>
      <w:marTop w:val="0"/>
      <w:marBottom w:val="0"/>
      <w:divBdr>
        <w:top w:val="none" w:sz="0" w:space="0" w:color="auto"/>
        <w:left w:val="none" w:sz="0" w:space="0" w:color="auto"/>
        <w:bottom w:val="none" w:sz="0" w:space="0" w:color="auto"/>
        <w:right w:val="none" w:sz="0" w:space="0" w:color="auto"/>
      </w:divBdr>
    </w:div>
    <w:div w:id="838543307">
      <w:bodyDiv w:val="1"/>
      <w:marLeft w:val="0"/>
      <w:marRight w:val="0"/>
      <w:marTop w:val="0"/>
      <w:marBottom w:val="0"/>
      <w:divBdr>
        <w:top w:val="none" w:sz="0" w:space="0" w:color="auto"/>
        <w:left w:val="none" w:sz="0" w:space="0" w:color="auto"/>
        <w:bottom w:val="none" w:sz="0" w:space="0" w:color="auto"/>
        <w:right w:val="none" w:sz="0" w:space="0" w:color="auto"/>
      </w:divBdr>
    </w:div>
    <w:div w:id="876746023">
      <w:bodyDiv w:val="1"/>
      <w:marLeft w:val="0"/>
      <w:marRight w:val="0"/>
      <w:marTop w:val="0"/>
      <w:marBottom w:val="0"/>
      <w:divBdr>
        <w:top w:val="none" w:sz="0" w:space="0" w:color="auto"/>
        <w:left w:val="none" w:sz="0" w:space="0" w:color="auto"/>
        <w:bottom w:val="none" w:sz="0" w:space="0" w:color="auto"/>
        <w:right w:val="none" w:sz="0" w:space="0" w:color="auto"/>
      </w:divBdr>
    </w:div>
    <w:div w:id="900941891">
      <w:bodyDiv w:val="1"/>
      <w:marLeft w:val="0"/>
      <w:marRight w:val="0"/>
      <w:marTop w:val="0"/>
      <w:marBottom w:val="0"/>
      <w:divBdr>
        <w:top w:val="none" w:sz="0" w:space="0" w:color="auto"/>
        <w:left w:val="none" w:sz="0" w:space="0" w:color="auto"/>
        <w:bottom w:val="none" w:sz="0" w:space="0" w:color="auto"/>
        <w:right w:val="none" w:sz="0" w:space="0" w:color="auto"/>
      </w:divBdr>
    </w:div>
    <w:div w:id="927886537">
      <w:bodyDiv w:val="1"/>
      <w:marLeft w:val="0"/>
      <w:marRight w:val="0"/>
      <w:marTop w:val="0"/>
      <w:marBottom w:val="0"/>
      <w:divBdr>
        <w:top w:val="none" w:sz="0" w:space="0" w:color="auto"/>
        <w:left w:val="none" w:sz="0" w:space="0" w:color="auto"/>
        <w:bottom w:val="none" w:sz="0" w:space="0" w:color="auto"/>
        <w:right w:val="none" w:sz="0" w:space="0" w:color="auto"/>
      </w:divBdr>
    </w:div>
    <w:div w:id="977341843">
      <w:bodyDiv w:val="1"/>
      <w:marLeft w:val="0"/>
      <w:marRight w:val="0"/>
      <w:marTop w:val="0"/>
      <w:marBottom w:val="0"/>
      <w:divBdr>
        <w:top w:val="none" w:sz="0" w:space="0" w:color="auto"/>
        <w:left w:val="none" w:sz="0" w:space="0" w:color="auto"/>
        <w:bottom w:val="none" w:sz="0" w:space="0" w:color="auto"/>
        <w:right w:val="none" w:sz="0" w:space="0" w:color="auto"/>
      </w:divBdr>
    </w:div>
    <w:div w:id="1031106545">
      <w:bodyDiv w:val="1"/>
      <w:marLeft w:val="0"/>
      <w:marRight w:val="0"/>
      <w:marTop w:val="0"/>
      <w:marBottom w:val="0"/>
      <w:divBdr>
        <w:top w:val="none" w:sz="0" w:space="0" w:color="auto"/>
        <w:left w:val="none" w:sz="0" w:space="0" w:color="auto"/>
        <w:bottom w:val="none" w:sz="0" w:space="0" w:color="auto"/>
        <w:right w:val="none" w:sz="0" w:space="0" w:color="auto"/>
      </w:divBdr>
    </w:div>
    <w:div w:id="1037049558">
      <w:bodyDiv w:val="1"/>
      <w:marLeft w:val="0"/>
      <w:marRight w:val="0"/>
      <w:marTop w:val="0"/>
      <w:marBottom w:val="0"/>
      <w:divBdr>
        <w:top w:val="none" w:sz="0" w:space="0" w:color="auto"/>
        <w:left w:val="none" w:sz="0" w:space="0" w:color="auto"/>
        <w:bottom w:val="none" w:sz="0" w:space="0" w:color="auto"/>
        <w:right w:val="none" w:sz="0" w:space="0" w:color="auto"/>
      </w:divBdr>
    </w:div>
    <w:div w:id="1052461783">
      <w:bodyDiv w:val="1"/>
      <w:marLeft w:val="0"/>
      <w:marRight w:val="0"/>
      <w:marTop w:val="0"/>
      <w:marBottom w:val="0"/>
      <w:divBdr>
        <w:top w:val="none" w:sz="0" w:space="0" w:color="auto"/>
        <w:left w:val="none" w:sz="0" w:space="0" w:color="auto"/>
        <w:bottom w:val="none" w:sz="0" w:space="0" w:color="auto"/>
        <w:right w:val="none" w:sz="0" w:space="0" w:color="auto"/>
      </w:divBdr>
    </w:div>
    <w:div w:id="1083720925">
      <w:bodyDiv w:val="1"/>
      <w:marLeft w:val="0"/>
      <w:marRight w:val="0"/>
      <w:marTop w:val="0"/>
      <w:marBottom w:val="0"/>
      <w:divBdr>
        <w:top w:val="none" w:sz="0" w:space="0" w:color="auto"/>
        <w:left w:val="none" w:sz="0" w:space="0" w:color="auto"/>
        <w:bottom w:val="none" w:sz="0" w:space="0" w:color="auto"/>
        <w:right w:val="none" w:sz="0" w:space="0" w:color="auto"/>
      </w:divBdr>
    </w:div>
    <w:div w:id="1101952013">
      <w:bodyDiv w:val="1"/>
      <w:marLeft w:val="0"/>
      <w:marRight w:val="0"/>
      <w:marTop w:val="0"/>
      <w:marBottom w:val="0"/>
      <w:divBdr>
        <w:top w:val="none" w:sz="0" w:space="0" w:color="auto"/>
        <w:left w:val="none" w:sz="0" w:space="0" w:color="auto"/>
        <w:bottom w:val="none" w:sz="0" w:space="0" w:color="auto"/>
        <w:right w:val="none" w:sz="0" w:space="0" w:color="auto"/>
      </w:divBdr>
    </w:div>
    <w:div w:id="1147235915">
      <w:bodyDiv w:val="1"/>
      <w:marLeft w:val="0"/>
      <w:marRight w:val="0"/>
      <w:marTop w:val="0"/>
      <w:marBottom w:val="0"/>
      <w:divBdr>
        <w:top w:val="none" w:sz="0" w:space="0" w:color="auto"/>
        <w:left w:val="none" w:sz="0" w:space="0" w:color="auto"/>
        <w:bottom w:val="none" w:sz="0" w:space="0" w:color="auto"/>
        <w:right w:val="none" w:sz="0" w:space="0" w:color="auto"/>
      </w:divBdr>
    </w:div>
    <w:div w:id="1171214855">
      <w:bodyDiv w:val="1"/>
      <w:marLeft w:val="0"/>
      <w:marRight w:val="0"/>
      <w:marTop w:val="0"/>
      <w:marBottom w:val="0"/>
      <w:divBdr>
        <w:top w:val="none" w:sz="0" w:space="0" w:color="auto"/>
        <w:left w:val="none" w:sz="0" w:space="0" w:color="auto"/>
        <w:bottom w:val="none" w:sz="0" w:space="0" w:color="auto"/>
        <w:right w:val="none" w:sz="0" w:space="0" w:color="auto"/>
      </w:divBdr>
    </w:div>
    <w:div w:id="1193417591">
      <w:bodyDiv w:val="1"/>
      <w:marLeft w:val="0"/>
      <w:marRight w:val="0"/>
      <w:marTop w:val="0"/>
      <w:marBottom w:val="0"/>
      <w:divBdr>
        <w:top w:val="none" w:sz="0" w:space="0" w:color="auto"/>
        <w:left w:val="none" w:sz="0" w:space="0" w:color="auto"/>
        <w:bottom w:val="none" w:sz="0" w:space="0" w:color="auto"/>
        <w:right w:val="none" w:sz="0" w:space="0" w:color="auto"/>
      </w:divBdr>
    </w:div>
    <w:div w:id="1203131483">
      <w:bodyDiv w:val="1"/>
      <w:marLeft w:val="0"/>
      <w:marRight w:val="0"/>
      <w:marTop w:val="0"/>
      <w:marBottom w:val="0"/>
      <w:divBdr>
        <w:top w:val="none" w:sz="0" w:space="0" w:color="auto"/>
        <w:left w:val="none" w:sz="0" w:space="0" w:color="auto"/>
        <w:bottom w:val="none" w:sz="0" w:space="0" w:color="auto"/>
        <w:right w:val="none" w:sz="0" w:space="0" w:color="auto"/>
      </w:divBdr>
    </w:div>
    <w:div w:id="1208834685">
      <w:bodyDiv w:val="1"/>
      <w:marLeft w:val="0"/>
      <w:marRight w:val="0"/>
      <w:marTop w:val="0"/>
      <w:marBottom w:val="0"/>
      <w:divBdr>
        <w:top w:val="none" w:sz="0" w:space="0" w:color="auto"/>
        <w:left w:val="none" w:sz="0" w:space="0" w:color="auto"/>
        <w:bottom w:val="none" w:sz="0" w:space="0" w:color="auto"/>
        <w:right w:val="none" w:sz="0" w:space="0" w:color="auto"/>
      </w:divBdr>
    </w:div>
    <w:div w:id="1213889470">
      <w:bodyDiv w:val="1"/>
      <w:marLeft w:val="0"/>
      <w:marRight w:val="0"/>
      <w:marTop w:val="0"/>
      <w:marBottom w:val="0"/>
      <w:divBdr>
        <w:top w:val="none" w:sz="0" w:space="0" w:color="auto"/>
        <w:left w:val="none" w:sz="0" w:space="0" w:color="auto"/>
        <w:bottom w:val="none" w:sz="0" w:space="0" w:color="auto"/>
        <w:right w:val="none" w:sz="0" w:space="0" w:color="auto"/>
      </w:divBdr>
    </w:div>
    <w:div w:id="1218277380">
      <w:bodyDiv w:val="1"/>
      <w:marLeft w:val="0"/>
      <w:marRight w:val="0"/>
      <w:marTop w:val="0"/>
      <w:marBottom w:val="0"/>
      <w:divBdr>
        <w:top w:val="none" w:sz="0" w:space="0" w:color="auto"/>
        <w:left w:val="none" w:sz="0" w:space="0" w:color="auto"/>
        <w:bottom w:val="none" w:sz="0" w:space="0" w:color="auto"/>
        <w:right w:val="none" w:sz="0" w:space="0" w:color="auto"/>
      </w:divBdr>
    </w:div>
    <w:div w:id="1224370546">
      <w:bodyDiv w:val="1"/>
      <w:marLeft w:val="0"/>
      <w:marRight w:val="0"/>
      <w:marTop w:val="0"/>
      <w:marBottom w:val="0"/>
      <w:divBdr>
        <w:top w:val="none" w:sz="0" w:space="0" w:color="auto"/>
        <w:left w:val="none" w:sz="0" w:space="0" w:color="auto"/>
        <w:bottom w:val="none" w:sz="0" w:space="0" w:color="auto"/>
        <w:right w:val="none" w:sz="0" w:space="0" w:color="auto"/>
      </w:divBdr>
    </w:div>
    <w:div w:id="1255287243">
      <w:bodyDiv w:val="1"/>
      <w:marLeft w:val="0"/>
      <w:marRight w:val="0"/>
      <w:marTop w:val="0"/>
      <w:marBottom w:val="0"/>
      <w:divBdr>
        <w:top w:val="none" w:sz="0" w:space="0" w:color="auto"/>
        <w:left w:val="none" w:sz="0" w:space="0" w:color="auto"/>
        <w:bottom w:val="none" w:sz="0" w:space="0" w:color="auto"/>
        <w:right w:val="none" w:sz="0" w:space="0" w:color="auto"/>
      </w:divBdr>
    </w:div>
    <w:div w:id="1299724774">
      <w:bodyDiv w:val="1"/>
      <w:marLeft w:val="0"/>
      <w:marRight w:val="0"/>
      <w:marTop w:val="0"/>
      <w:marBottom w:val="0"/>
      <w:divBdr>
        <w:top w:val="none" w:sz="0" w:space="0" w:color="auto"/>
        <w:left w:val="none" w:sz="0" w:space="0" w:color="auto"/>
        <w:bottom w:val="none" w:sz="0" w:space="0" w:color="auto"/>
        <w:right w:val="none" w:sz="0" w:space="0" w:color="auto"/>
      </w:divBdr>
    </w:div>
    <w:div w:id="1313175569">
      <w:bodyDiv w:val="1"/>
      <w:marLeft w:val="0"/>
      <w:marRight w:val="0"/>
      <w:marTop w:val="0"/>
      <w:marBottom w:val="0"/>
      <w:divBdr>
        <w:top w:val="none" w:sz="0" w:space="0" w:color="auto"/>
        <w:left w:val="none" w:sz="0" w:space="0" w:color="auto"/>
        <w:bottom w:val="none" w:sz="0" w:space="0" w:color="auto"/>
        <w:right w:val="none" w:sz="0" w:space="0" w:color="auto"/>
      </w:divBdr>
    </w:div>
    <w:div w:id="1366639541">
      <w:bodyDiv w:val="1"/>
      <w:marLeft w:val="0"/>
      <w:marRight w:val="0"/>
      <w:marTop w:val="0"/>
      <w:marBottom w:val="0"/>
      <w:divBdr>
        <w:top w:val="none" w:sz="0" w:space="0" w:color="auto"/>
        <w:left w:val="none" w:sz="0" w:space="0" w:color="auto"/>
        <w:bottom w:val="none" w:sz="0" w:space="0" w:color="auto"/>
        <w:right w:val="none" w:sz="0" w:space="0" w:color="auto"/>
      </w:divBdr>
    </w:div>
    <w:div w:id="1409309925">
      <w:bodyDiv w:val="1"/>
      <w:marLeft w:val="0"/>
      <w:marRight w:val="0"/>
      <w:marTop w:val="0"/>
      <w:marBottom w:val="0"/>
      <w:divBdr>
        <w:top w:val="none" w:sz="0" w:space="0" w:color="auto"/>
        <w:left w:val="none" w:sz="0" w:space="0" w:color="auto"/>
        <w:bottom w:val="none" w:sz="0" w:space="0" w:color="auto"/>
        <w:right w:val="none" w:sz="0" w:space="0" w:color="auto"/>
      </w:divBdr>
    </w:div>
    <w:div w:id="1425609040">
      <w:bodyDiv w:val="1"/>
      <w:marLeft w:val="0"/>
      <w:marRight w:val="0"/>
      <w:marTop w:val="0"/>
      <w:marBottom w:val="0"/>
      <w:divBdr>
        <w:top w:val="none" w:sz="0" w:space="0" w:color="auto"/>
        <w:left w:val="none" w:sz="0" w:space="0" w:color="auto"/>
        <w:bottom w:val="none" w:sz="0" w:space="0" w:color="auto"/>
        <w:right w:val="none" w:sz="0" w:space="0" w:color="auto"/>
      </w:divBdr>
    </w:div>
    <w:div w:id="1442610087">
      <w:bodyDiv w:val="1"/>
      <w:marLeft w:val="0"/>
      <w:marRight w:val="0"/>
      <w:marTop w:val="0"/>
      <w:marBottom w:val="0"/>
      <w:divBdr>
        <w:top w:val="none" w:sz="0" w:space="0" w:color="auto"/>
        <w:left w:val="none" w:sz="0" w:space="0" w:color="auto"/>
        <w:bottom w:val="none" w:sz="0" w:space="0" w:color="auto"/>
        <w:right w:val="none" w:sz="0" w:space="0" w:color="auto"/>
      </w:divBdr>
    </w:div>
    <w:div w:id="1444836757">
      <w:bodyDiv w:val="1"/>
      <w:marLeft w:val="0"/>
      <w:marRight w:val="0"/>
      <w:marTop w:val="0"/>
      <w:marBottom w:val="0"/>
      <w:divBdr>
        <w:top w:val="none" w:sz="0" w:space="0" w:color="auto"/>
        <w:left w:val="none" w:sz="0" w:space="0" w:color="auto"/>
        <w:bottom w:val="none" w:sz="0" w:space="0" w:color="auto"/>
        <w:right w:val="none" w:sz="0" w:space="0" w:color="auto"/>
      </w:divBdr>
    </w:div>
    <w:div w:id="1453091435">
      <w:bodyDiv w:val="1"/>
      <w:marLeft w:val="0"/>
      <w:marRight w:val="0"/>
      <w:marTop w:val="0"/>
      <w:marBottom w:val="0"/>
      <w:divBdr>
        <w:top w:val="none" w:sz="0" w:space="0" w:color="auto"/>
        <w:left w:val="none" w:sz="0" w:space="0" w:color="auto"/>
        <w:bottom w:val="none" w:sz="0" w:space="0" w:color="auto"/>
        <w:right w:val="none" w:sz="0" w:space="0" w:color="auto"/>
      </w:divBdr>
    </w:div>
    <w:div w:id="1477336085">
      <w:bodyDiv w:val="1"/>
      <w:marLeft w:val="0"/>
      <w:marRight w:val="0"/>
      <w:marTop w:val="0"/>
      <w:marBottom w:val="0"/>
      <w:divBdr>
        <w:top w:val="none" w:sz="0" w:space="0" w:color="auto"/>
        <w:left w:val="none" w:sz="0" w:space="0" w:color="auto"/>
        <w:bottom w:val="none" w:sz="0" w:space="0" w:color="auto"/>
        <w:right w:val="none" w:sz="0" w:space="0" w:color="auto"/>
      </w:divBdr>
    </w:div>
    <w:div w:id="1505778139">
      <w:bodyDiv w:val="1"/>
      <w:marLeft w:val="0"/>
      <w:marRight w:val="0"/>
      <w:marTop w:val="0"/>
      <w:marBottom w:val="0"/>
      <w:divBdr>
        <w:top w:val="none" w:sz="0" w:space="0" w:color="auto"/>
        <w:left w:val="none" w:sz="0" w:space="0" w:color="auto"/>
        <w:bottom w:val="none" w:sz="0" w:space="0" w:color="auto"/>
        <w:right w:val="none" w:sz="0" w:space="0" w:color="auto"/>
      </w:divBdr>
    </w:div>
    <w:div w:id="1511026906">
      <w:bodyDiv w:val="1"/>
      <w:marLeft w:val="0"/>
      <w:marRight w:val="0"/>
      <w:marTop w:val="0"/>
      <w:marBottom w:val="0"/>
      <w:divBdr>
        <w:top w:val="none" w:sz="0" w:space="0" w:color="auto"/>
        <w:left w:val="none" w:sz="0" w:space="0" w:color="auto"/>
        <w:bottom w:val="none" w:sz="0" w:space="0" w:color="auto"/>
        <w:right w:val="none" w:sz="0" w:space="0" w:color="auto"/>
      </w:divBdr>
    </w:div>
    <w:div w:id="1517381141">
      <w:bodyDiv w:val="1"/>
      <w:marLeft w:val="0"/>
      <w:marRight w:val="0"/>
      <w:marTop w:val="0"/>
      <w:marBottom w:val="0"/>
      <w:divBdr>
        <w:top w:val="none" w:sz="0" w:space="0" w:color="auto"/>
        <w:left w:val="none" w:sz="0" w:space="0" w:color="auto"/>
        <w:bottom w:val="none" w:sz="0" w:space="0" w:color="auto"/>
        <w:right w:val="none" w:sz="0" w:space="0" w:color="auto"/>
      </w:divBdr>
    </w:div>
    <w:div w:id="1591623151">
      <w:bodyDiv w:val="1"/>
      <w:marLeft w:val="0"/>
      <w:marRight w:val="0"/>
      <w:marTop w:val="0"/>
      <w:marBottom w:val="0"/>
      <w:divBdr>
        <w:top w:val="none" w:sz="0" w:space="0" w:color="auto"/>
        <w:left w:val="none" w:sz="0" w:space="0" w:color="auto"/>
        <w:bottom w:val="none" w:sz="0" w:space="0" w:color="auto"/>
        <w:right w:val="none" w:sz="0" w:space="0" w:color="auto"/>
      </w:divBdr>
    </w:div>
    <w:div w:id="1646471827">
      <w:bodyDiv w:val="1"/>
      <w:marLeft w:val="0"/>
      <w:marRight w:val="0"/>
      <w:marTop w:val="0"/>
      <w:marBottom w:val="0"/>
      <w:divBdr>
        <w:top w:val="none" w:sz="0" w:space="0" w:color="auto"/>
        <w:left w:val="none" w:sz="0" w:space="0" w:color="auto"/>
        <w:bottom w:val="none" w:sz="0" w:space="0" w:color="auto"/>
        <w:right w:val="none" w:sz="0" w:space="0" w:color="auto"/>
      </w:divBdr>
    </w:div>
    <w:div w:id="1665888413">
      <w:bodyDiv w:val="1"/>
      <w:marLeft w:val="0"/>
      <w:marRight w:val="0"/>
      <w:marTop w:val="0"/>
      <w:marBottom w:val="0"/>
      <w:divBdr>
        <w:top w:val="none" w:sz="0" w:space="0" w:color="auto"/>
        <w:left w:val="none" w:sz="0" w:space="0" w:color="auto"/>
        <w:bottom w:val="none" w:sz="0" w:space="0" w:color="auto"/>
        <w:right w:val="none" w:sz="0" w:space="0" w:color="auto"/>
      </w:divBdr>
    </w:div>
    <w:div w:id="1685010875">
      <w:bodyDiv w:val="1"/>
      <w:marLeft w:val="0"/>
      <w:marRight w:val="0"/>
      <w:marTop w:val="0"/>
      <w:marBottom w:val="0"/>
      <w:divBdr>
        <w:top w:val="none" w:sz="0" w:space="0" w:color="auto"/>
        <w:left w:val="none" w:sz="0" w:space="0" w:color="auto"/>
        <w:bottom w:val="none" w:sz="0" w:space="0" w:color="auto"/>
        <w:right w:val="none" w:sz="0" w:space="0" w:color="auto"/>
      </w:divBdr>
    </w:div>
    <w:div w:id="1686319934">
      <w:bodyDiv w:val="1"/>
      <w:marLeft w:val="0"/>
      <w:marRight w:val="0"/>
      <w:marTop w:val="0"/>
      <w:marBottom w:val="0"/>
      <w:divBdr>
        <w:top w:val="none" w:sz="0" w:space="0" w:color="auto"/>
        <w:left w:val="none" w:sz="0" w:space="0" w:color="auto"/>
        <w:bottom w:val="none" w:sz="0" w:space="0" w:color="auto"/>
        <w:right w:val="none" w:sz="0" w:space="0" w:color="auto"/>
      </w:divBdr>
    </w:div>
    <w:div w:id="1729111928">
      <w:bodyDiv w:val="1"/>
      <w:marLeft w:val="0"/>
      <w:marRight w:val="0"/>
      <w:marTop w:val="0"/>
      <w:marBottom w:val="0"/>
      <w:divBdr>
        <w:top w:val="none" w:sz="0" w:space="0" w:color="auto"/>
        <w:left w:val="none" w:sz="0" w:space="0" w:color="auto"/>
        <w:bottom w:val="none" w:sz="0" w:space="0" w:color="auto"/>
        <w:right w:val="none" w:sz="0" w:space="0" w:color="auto"/>
      </w:divBdr>
    </w:div>
    <w:div w:id="1731029366">
      <w:bodyDiv w:val="1"/>
      <w:marLeft w:val="0"/>
      <w:marRight w:val="0"/>
      <w:marTop w:val="0"/>
      <w:marBottom w:val="0"/>
      <w:divBdr>
        <w:top w:val="none" w:sz="0" w:space="0" w:color="auto"/>
        <w:left w:val="none" w:sz="0" w:space="0" w:color="auto"/>
        <w:bottom w:val="none" w:sz="0" w:space="0" w:color="auto"/>
        <w:right w:val="none" w:sz="0" w:space="0" w:color="auto"/>
      </w:divBdr>
    </w:div>
    <w:div w:id="1740400226">
      <w:bodyDiv w:val="1"/>
      <w:marLeft w:val="0"/>
      <w:marRight w:val="0"/>
      <w:marTop w:val="0"/>
      <w:marBottom w:val="0"/>
      <w:divBdr>
        <w:top w:val="none" w:sz="0" w:space="0" w:color="auto"/>
        <w:left w:val="none" w:sz="0" w:space="0" w:color="auto"/>
        <w:bottom w:val="none" w:sz="0" w:space="0" w:color="auto"/>
        <w:right w:val="none" w:sz="0" w:space="0" w:color="auto"/>
      </w:divBdr>
    </w:div>
    <w:div w:id="1845821643">
      <w:bodyDiv w:val="1"/>
      <w:marLeft w:val="0"/>
      <w:marRight w:val="0"/>
      <w:marTop w:val="0"/>
      <w:marBottom w:val="0"/>
      <w:divBdr>
        <w:top w:val="none" w:sz="0" w:space="0" w:color="auto"/>
        <w:left w:val="none" w:sz="0" w:space="0" w:color="auto"/>
        <w:bottom w:val="none" w:sz="0" w:space="0" w:color="auto"/>
        <w:right w:val="none" w:sz="0" w:space="0" w:color="auto"/>
      </w:divBdr>
    </w:div>
    <w:div w:id="1846361355">
      <w:bodyDiv w:val="1"/>
      <w:marLeft w:val="0"/>
      <w:marRight w:val="0"/>
      <w:marTop w:val="0"/>
      <w:marBottom w:val="0"/>
      <w:divBdr>
        <w:top w:val="none" w:sz="0" w:space="0" w:color="auto"/>
        <w:left w:val="none" w:sz="0" w:space="0" w:color="auto"/>
        <w:bottom w:val="none" w:sz="0" w:space="0" w:color="auto"/>
        <w:right w:val="none" w:sz="0" w:space="0" w:color="auto"/>
      </w:divBdr>
    </w:div>
    <w:div w:id="1850635378">
      <w:bodyDiv w:val="1"/>
      <w:marLeft w:val="0"/>
      <w:marRight w:val="0"/>
      <w:marTop w:val="0"/>
      <w:marBottom w:val="0"/>
      <w:divBdr>
        <w:top w:val="none" w:sz="0" w:space="0" w:color="auto"/>
        <w:left w:val="none" w:sz="0" w:space="0" w:color="auto"/>
        <w:bottom w:val="none" w:sz="0" w:space="0" w:color="auto"/>
        <w:right w:val="none" w:sz="0" w:space="0" w:color="auto"/>
      </w:divBdr>
    </w:div>
    <w:div w:id="1865509463">
      <w:bodyDiv w:val="1"/>
      <w:marLeft w:val="0"/>
      <w:marRight w:val="0"/>
      <w:marTop w:val="0"/>
      <w:marBottom w:val="0"/>
      <w:divBdr>
        <w:top w:val="none" w:sz="0" w:space="0" w:color="auto"/>
        <w:left w:val="none" w:sz="0" w:space="0" w:color="auto"/>
        <w:bottom w:val="none" w:sz="0" w:space="0" w:color="auto"/>
        <w:right w:val="none" w:sz="0" w:space="0" w:color="auto"/>
      </w:divBdr>
    </w:div>
    <w:div w:id="1936548470">
      <w:bodyDiv w:val="1"/>
      <w:marLeft w:val="0"/>
      <w:marRight w:val="0"/>
      <w:marTop w:val="0"/>
      <w:marBottom w:val="0"/>
      <w:divBdr>
        <w:top w:val="none" w:sz="0" w:space="0" w:color="auto"/>
        <w:left w:val="none" w:sz="0" w:space="0" w:color="auto"/>
        <w:bottom w:val="none" w:sz="0" w:space="0" w:color="auto"/>
        <w:right w:val="none" w:sz="0" w:space="0" w:color="auto"/>
      </w:divBdr>
    </w:div>
    <w:div w:id="1974825388">
      <w:bodyDiv w:val="1"/>
      <w:marLeft w:val="0"/>
      <w:marRight w:val="0"/>
      <w:marTop w:val="0"/>
      <w:marBottom w:val="0"/>
      <w:divBdr>
        <w:top w:val="none" w:sz="0" w:space="0" w:color="auto"/>
        <w:left w:val="none" w:sz="0" w:space="0" w:color="auto"/>
        <w:bottom w:val="none" w:sz="0" w:space="0" w:color="auto"/>
        <w:right w:val="none" w:sz="0" w:space="0" w:color="auto"/>
      </w:divBdr>
    </w:div>
    <w:div w:id="2024938777">
      <w:bodyDiv w:val="1"/>
      <w:marLeft w:val="0"/>
      <w:marRight w:val="0"/>
      <w:marTop w:val="0"/>
      <w:marBottom w:val="0"/>
      <w:divBdr>
        <w:top w:val="none" w:sz="0" w:space="0" w:color="auto"/>
        <w:left w:val="none" w:sz="0" w:space="0" w:color="auto"/>
        <w:bottom w:val="none" w:sz="0" w:space="0" w:color="auto"/>
        <w:right w:val="none" w:sz="0" w:space="0" w:color="auto"/>
      </w:divBdr>
    </w:div>
    <w:div w:id="2071880653">
      <w:bodyDiv w:val="1"/>
      <w:marLeft w:val="0"/>
      <w:marRight w:val="0"/>
      <w:marTop w:val="0"/>
      <w:marBottom w:val="0"/>
      <w:divBdr>
        <w:top w:val="none" w:sz="0" w:space="0" w:color="auto"/>
        <w:left w:val="none" w:sz="0" w:space="0" w:color="auto"/>
        <w:bottom w:val="none" w:sz="0" w:space="0" w:color="auto"/>
        <w:right w:val="none" w:sz="0" w:space="0" w:color="auto"/>
      </w:divBdr>
    </w:div>
    <w:div w:id="2095665105">
      <w:bodyDiv w:val="1"/>
      <w:marLeft w:val="0"/>
      <w:marRight w:val="0"/>
      <w:marTop w:val="0"/>
      <w:marBottom w:val="0"/>
      <w:divBdr>
        <w:top w:val="none" w:sz="0" w:space="0" w:color="auto"/>
        <w:left w:val="none" w:sz="0" w:space="0" w:color="auto"/>
        <w:bottom w:val="none" w:sz="0" w:space="0" w:color="auto"/>
        <w:right w:val="none" w:sz="0" w:space="0" w:color="auto"/>
      </w:divBdr>
    </w:div>
    <w:div w:id="2098474322">
      <w:bodyDiv w:val="1"/>
      <w:marLeft w:val="0"/>
      <w:marRight w:val="0"/>
      <w:marTop w:val="0"/>
      <w:marBottom w:val="0"/>
      <w:divBdr>
        <w:top w:val="none" w:sz="0" w:space="0" w:color="auto"/>
        <w:left w:val="none" w:sz="0" w:space="0" w:color="auto"/>
        <w:bottom w:val="none" w:sz="0" w:space="0" w:color="auto"/>
        <w:right w:val="none" w:sz="0" w:space="0" w:color="auto"/>
      </w:divBdr>
    </w:div>
    <w:div w:id="212962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upb.procurement@united-purpose.org"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Nintex conditional workflow start</Name>
    <Synchronization>Synchronous</Synchronization>
    <Type>10001</Type>
    <SequenceNumber>50000</SequenceNumber>
    <Url/>
    <Assembly>Nintex.Workflow, Version=1.0.0.0, Culture=neutral, PublicKeyToken=913f6bae0ca5ae12</Assembly>
    <Class>Nintex.Workflow.ConditionalWorkflowStartReceiver</Class>
    <Data>634911197213902555</Data>
    <Filter/>
  </Receiver>
  <Receiver>
    <Name>Nintex conditional workflow start</Name>
    <Synchronization>Synchronous</Synchronization>
    <Type>10002</Type>
    <SequenceNumber>50000</SequenceNumber>
    <Url/>
    <Assembly>Nintex.Workflow, Version=1.0.0.0, Culture=neutral, PublicKeyToken=913f6bae0ca5ae12</Assembly>
    <Class>Nintex.Workflow.ConditionalWorkflowStartReceiver</Class>
    <Data>634911197213902555</Data>
    <Filter/>
  </Receiver>
  <Receiver>
    <Name>Nintex conditional workflow start</Name>
    <Synchronization>Synchronous</Synchronization>
    <Type>2</Type>
    <SequenceNumber>50000</SequenceNumber>
    <Url/>
    <Assembly>Nintex.Workflow, Version=1.0.0.0, Culture=neutral, PublicKeyToken=913f6bae0ca5ae12</Assembly>
    <Class>Nintex.Workflow.ConditionalWorkflowStartReceiver</Class>
    <Data>634911197213902555</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anguage xmlns="80865120-1096-435a-981f-59a31bfae047">English</Language>
    <Category xmlns="80865120-1096-435a-981f-59a31bfae047">Solicitation Documents</Category>
    <_dlc_DocId xmlns="bf4c0e24-4363-4a2c-98c4-ba38f29833df">UNITOOLTS-325-237</_dlc_DocId>
    <_dlc_DocIdUrl xmlns="bf4c0e24-4363-4a2c-98c4-ba38f29833df">
      <Url>https://intranet.undp.org/unit/oolts/oso/psu/_layouts/15/DocIdRedir.aspx?ID=UNITOOLTS-325-237</Url>
      <Description>UNITOOLTS-325-237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52F1D4A3A54054685B1A575AFCAD7D9" ma:contentTypeVersion="19" ma:contentTypeDescription="Create a new document." ma:contentTypeScope="" ma:versionID="67bab3ec80cd1e661d8f4c0cc52e6f85">
  <xsd:schema xmlns:xsd="http://www.w3.org/2001/XMLSchema" xmlns:xs="http://www.w3.org/2001/XMLSchema" xmlns:p="http://schemas.microsoft.com/office/2006/metadata/properties" xmlns:ns2="80865120-1096-435a-981f-59a31bfae047" xmlns:ns3="bf4c0e24-4363-4a2c-98c4-ba38f29833df" targetNamespace="http://schemas.microsoft.com/office/2006/metadata/properties" ma:root="true" ma:fieldsID="b907934b3878060124194d1895a5d637" ns2:_="" ns3:_="">
    <xsd:import namespace="80865120-1096-435a-981f-59a31bfae047"/>
    <xsd:import namespace="bf4c0e24-4363-4a2c-98c4-ba38f29833df"/>
    <xsd:element name="properties">
      <xsd:complexType>
        <xsd:sequence>
          <xsd:element name="documentManagement">
            <xsd:complexType>
              <xsd:all>
                <xsd:element ref="ns2:Category" minOccurs="0"/>
                <xsd:element ref="ns2:Languag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65120-1096-435a-981f-59a31bfae047" elementFormDefault="qualified">
    <xsd:import namespace="http://schemas.microsoft.com/office/2006/documentManagement/types"/>
    <xsd:import namespace="http://schemas.microsoft.com/office/infopath/2007/PartnerControls"/>
    <xsd:element name="Category" ma:index="2" nillable="true" ma:displayName="Category" ma:default="Other" ma:format="Dropdown" ma:internalName="Category">
      <xsd:simpleType>
        <xsd:restriction base="dms:Choice">
          <xsd:enumeration value="Agreement for Pro Bono Professional"/>
          <xsd:enumeration value="Asset Management"/>
          <xsd:enumeration value="Award of Contract (CAP)"/>
          <xsd:enumeration value="Bank Guarantee"/>
          <xsd:enumeration value="Contract Forms"/>
          <xsd:enumeration value="Declaration of Impartiality"/>
          <xsd:enumeration value="Delegation of Procurement Authority"/>
          <xsd:enumeration value="Evaluation of Offers"/>
          <xsd:enumeration value="General Conditions"/>
          <xsd:enumeration value="General Release from Liability"/>
          <xsd:enumeration value="Institutional Contract"/>
          <xsd:enumeration value="Lease of Property"/>
          <xsd:enumeration value="Model Contracts"/>
          <xsd:enumeration value="National Implementation Procurement"/>
          <xsd:enumeration value="Non Reimbursable/Reimbursable Loan Agreement"/>
          <xsd:enumeration value="Other"/>
          <xsd:enumeration value="Planning and Strategy"/>
          <xsd:enumeration value="Procurement Audit"/>
          <xsd:enumeration value="Safety and Security"/>
          <xsd:enumeration value="Solicitation Documents"/>
          <xsd:enumeration value="Terms of References (TORs)"/>
          <xsd:enumeration value="Travel"/>
          <xsd:enumeration value="Vehicles"/>
        </xsd:restriction>
      </xsd:simpleType>
    </xsd:element>
    <xsd:element name="Language" ma:index="3" nillable="true" ma:displayName="Language" ma:default="English" ma:format="Dropdown" ma:internalName="Language">
      <xsd:simpleType>
        <xsd:restriction base="dms:Choice">
          <xsd:enumeration value="English"/>
          <xsd:enumeration value="French"/>
          <xsd:enumeration value="Spanish"/>
        </xsd:restriction>
      </xsd:simpleType>
    </xsd:element>
  </xsd:schema>
  <xsd:schema xmlns:xsd="http://www.w3.org/2001/XMLSchema" xmlns:xs="http://www.w3.org/2001/XMLSchema" xmlns:dms="http://schemas.microsoft.com/office/2006/documentManagement/types" xmlns:pc="http://schemas.microsoft.com/office/infopath/2007/PartnerControls" targetNamespace="bf4c0e24-4363-4a2c-98c4-ba38f29833d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B87EA6-0516-466F-8A1E-525DAD6E51A6}">
  <ds:schemaRefs>
    <ds:schemaRef ds:uri="http://schemas.microsoft.com/sharepoint/events"/>
  </ds:schemaRefs>
</ds:datastoreItem>
</file>

<file path=customXml/itemProps2.xml><?xml version="1.0" encoding="utf-8"?>
<ds:datastoreItem xmlns:ds="http://schemas.openxmlformats.org/officeDocument/2006/customXml" ds:itemID="{B54AE405-A990-40A1-8A88-35725B87A3BB}">
  <ds:schemaRefs>
    <ds:schemaRef ds:uri="http://schemas.microsoft.com/sharepoint/v3/contenttype/forms"/>
  </ds:schemaRefs>
</ds:datastoreItem>
</file>

<file path=customXml/itemProps3.xml><?xml version="1.0" encoding="utf-8"?>
<ds:datastoreItem xmlns:ds="http://schemas.openxmlformats.org/officeDocument/2006/customXml" ds:itemID="{AE42C1DA-0321-40D6-B6DA-D42B1673D5F4}">
  <ds:schemaRefs>
    <ds:schemaRef ds:uri="http://schemas.openxmlformats.org/officeDocument/2006/bibliography"/>
  </ds:schemaRefs>
</ds:datastoreItem>
</file>

<file path=customXml/itemProps4.xml><?xml version="1.0" encoding="utf-8"?>
<ds:datastoreItem xmlns:ds="http://schemas.openxmlformats.org/officeDocument/2006/customXml" ds:itemID="{847A474A-20E1-40BB-B60F-51F41B439E8E}">
  <ds:schemaRefs>
    <ds:schemaRef ds:uri="http://schemas.microsoft.com/office/2006/metadata/properties"/>
    <ds:schemaRef ds:uri="http://schemas.microsoft.com/office/infopath/2007/PartnerControls"/>
    <ds:schemaRef ds:uri="80865120-1096-435a-981f-59a31bfae047"/>
    <ds:schemaRef ds:uri="bf4c0e24-4363-4a2c-98c4-ba38f29833df"/>
  </ds:schemaRefs>
</ds:datastoreItem>
</file>

<file path=customXml/itemProps5.xml><?xml version="1.0" encoding="utf-8"?>
<ds:datastoreItem xmlns:ds="http://schemas.openxmlformats.org/officeDocument/2006/customXml" ds:itemID="{CD22C9D5-CA47-405E-9215-46522ACA9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65120-1096-435a-981f-59a31bfae047"/>
    <ds:schemaRef ds:uri="bf4c0e24-4363-4a2c-98c4-ba38f2983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15</Pages>
  <Words>4562</Words>
  <Characters>24774</Characters>
  <Application>Microsoft Office Word</Application>
  <DocSecurity>0</DocSecurity>
  <Lines>952</Lines>
  <Paragraphs>480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Navroz Shariff</dc:creator>
  <cp:lastModifiedBy>Shah Md. Hasanuzzaman</cp:lastModifiedBy>
  <cp:revision>226</cp:revision>
  <cp:lastPrinted>2023-12-10T10:37:00Z</cp:lastPrinted>
  <dcterms:created xsi:type="dcterms:W3CDTF">2023-08-01T07:09:00Z</dcterms:created>
  <dcterms:modified xsi:type="dcterms:W3CDTF">2023-12-12T07:28:00Z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e236abad-11ab-471e-b693-c8ac135da01b</vt:lpwstr>
  </property>
  <property fmtid="{D5CDD505-2E9C-101B-9397-08002B2CF9AE}" pid="3" name="ContentTypeId">
    <vt:lpwstr>0x010100752F1D4A3A54054685B1A575AFCAD7D9</vt:lpwstr>
  </property>
  <property fmtid="{D5CDD505-2E9C-101B-9397-08002B2CF9AE}" pid="4" name="GrammarlyDocumentId">
    <vt:lpwstr>d37a83241eb29a81586b9ecf27b2585c8c7778a1cc0ad7b56fb4d8cb9b52413d</vt:lpwstr>
  </property>
</Properties>
</file>