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C99C" w14:textId="0D60560B" w:rsidR="005E6D95" w:rsidRDefault="001C0BF5" w:rsidP="00D50A69">
      <w:pPr>
        <w:jc w:val="center"/>
        <w:rPr>
          <w:b/>
          <w:bCs/>
          <w:sz w:val="28"/>
          <w:szCs w:val="28"/>
        </w:rPr>
      </w:pPr>
      <w:r>
        <w:rPr>
          <w:b/>
          <w:bCs/>
          <w:sz w:val="28"/>
          <w:szCs w:val="28"/>
        </w:rPr>
        <w:t>C</w:t>
      </w:r>
      <w:r w:rsidR="001266AE">
        <w:rPr>
          <w:b/>
          <w:bCs/>
          <w:sz w:val="28"/>
          <w:szCs w:val="28"/>
        </w:rPr>
        <w:t xml:space="preserve">OLLABORATION OPPORTUNITY WITH SWISSCONTACT BANGLADESH </w:t>
      </w:r>
      <w:r>
        <w:rPr>
          <w:b/>
          <w:bCs/>
          <w:sz w:val="28"/>
          <w:szCs w:val="28"/>
        </w:rPr>
        <w:br/>
        <w:t xml:space="preserve">Project: </w:t>
      </w:r>
      <w:proofErr w:type="spellStart"/>
      <w:r>
        <w:rPr>
          <w:b/>
          <w:bCs/>
          <w:sz w:val="28"/>
          <w:szCs w:val="28"/>
        </w:rPr>
        <w:t>Sarathi</w:t>
      </w:r>
      <w:proofErr w:type="spellEnd"/>
      <w:r>
        <w:rPr>
          <w:b/>
          <w:bCs/>
          <w:sz w:val="28"/>
          <w:szCs w:val="28"/>
        </w:rPr>
        <w:t xml:space="preserve"> – Improving Financial Health</w:t>
      </w:r>
      <w:r w:rsidR="00D50A69">
        <w:rPr>
          <w:b/>
          <w:bCs/>
          <w:sz w:val="28"/>
          <w:szCs w:val="28"/>
        </w:rPr>
        <w:br/>
      </w:r>
    </w:p>
    <w:p w14:paraId="1B269E25" w14:textId="0883D486" w:rsidR="008C434B" w:rsidRPr="00B13F38" w:rsidRDefault="0031548B" w:rsidP="0031548B">
      <w:pPr>
        <w:rPr>
          <w:b/>
          <w:bCs/>
          <w:sz w:val="28"/>
          <w:szCs w:val="28"/>
        </w:rPr>
      </w:pPr>
      <w:r w:rsidRPr="00B13F38">
        <w:rPr>
          <w:b/>
          <w:bCs/>
          <w:sz w:val="28"/>
          <w:szCs w:val="28"/>
        </w:rPr>
        <w:t>1. Contact Information</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7012"/>
      </w:tblGrid>
      <w:tr w:rsidR="0001638C" w:rsidRPr="00FA4AA7" w14:paraId="7D148C38" w14:textId="77777777" w:rsidTr="007F5091">
        <w:tc>
          <w:tcPr>
            <w:tcW w:w="2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AF707E4" w14:textId="5D0F81F1" w:rsidR="0001638C" w:rsidRPr="007F5091" w:rsidRDefault="0001638C" w:rsidP="00B93524">
            <w:pPr>
              <w:rPr>
                <w:rFonts w:cstheme="minorHAnsi"/>
                <w:b/>
                <w:bCs/>
              </w:rPr>
            </w:pPr>
            <w:proofErr w:type="spellStart"/>
            <w:r w:rsidRPr="007F5091">
              <w:rPr>
                <w:rFonts w:cstheme="minorHAnsi"/>
                <w:b/>
                <w:bCs/>
              </w:rPr>
              <w:t>Organisation</w:t>
            </w:r>
            <w:proofErr w:type="spellEnd"/>
            <w:r w:rsidRPr="007F5091">
              <w:rPr>
                <w:rFonts w:cstheme="minorHAnsi"/>
                <w:b/>
                <w:bCs/>
              </w:rPr>
              <w:t xml:space="preserve"> name</w:t>
            </w:r>
          </w:p>
        </w:tc>
        <w:tc>
          <w:tcPr>
            <w:tcW w:w="70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F69DE7" w14:textId="77777777" w:rsidR="0001638C" w:rsidRPr="00FA4AA7" w:rsidRDefault="0001638C" w:rsidP="00B93524">
            <w:pPr>
              <w:rPr>
                <w:rFonts w:cstheme="minorHAnsi"/>
              </w:rPr>
            </w:pPr>
            <w:r w:rsidRPr="00FA4AA7">
              <w:rPr>
                <w:rFonts w:cstheme="minorHAnsi"/>
              </w:rPr>
              <w:t> </w:t>
            </w:r>
          </w:p>
        </w:tc>
      </w:tr>
      <w:tr w:rsidR="00CD7BA6" w:rsidRPr="00FA4AA7" w14:paraId="5D7278E0" w14:textId="77777777" w:rsidTr="007F5091">
        <w:tc>
          <w:tcPr>
            <w:tcW w:w="2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5DFA616" w14:textId="712165DA" w:rsidR="00CD7BA6" w:rsidRPr="007F5091" w:rsidRDefault="0027759A" w:rsidP="00B93524">
            <w:pPr>
              <w:rPr>
                <w:rFonts w:cstheme="minorHAnsi"/>
                <w:b/>
                <w:bCs/>
              </w:rPr>
            </w:pPr>
            <w:r w:rsidRPr="007F5091">
              <w:rPr>
                <w:rFonts w:cstheme="minorHAnsi"/>
                <w:b/>
                <w:bCs/>
              </w:rPr>
              <w:t>License number</w:t>
            </w:r>
          </w:p>
        </w:tc>
        <w:tc>
          <w:tcPr>
            <w:tcW w:w="7012" w:type="dxa"/>
            <w:tcBorders>
              <w:top w:val="single" w:sz="6" w:space="0" w:color="auto"/>
              <w:left w:val="single" w:sz="6" w:space="0" w:color="auto"/>
              <w:bottom w:val="single" w:sz="6" w:space="0" w:color="auto"/>
              <w:right w:val="single" w:sz="6" w:space="0" w:color="auto"/>
            </w:tcBorders>
            <w:shd w:val="clear" w:color="auto" w:fill="auto"/>
            <w:vAlign w:val="center"/>
          </w:tcPr>
          <w:p w14:paraId="1FF38CEF" w14:textId="77777777" w:rsidR="00CD7BA6" w:rsidRPr="00FA4AA7" w:rsidRDefault="00CD7BA6" w:rsidP="00B93524">
            <w:pPr>
              <w:rPr>
                <w:rFonts w:cstheme="minorHAnsi"/>
              </w:rPr>
            </w:pPr>
          </w:p>
        </w:tc>
      </w:tr>
      <w:tr w:rsidR="0001638C" w:rsidRPr="00FA4AA7" w14:paraId="0B869C95" w14:textId="77777777" w:rsidTr="007F5091">
        <w:tc>
          <w:tcPr>
            <w:tcW w:w="2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0D0288A" w14:textId="064EFAA6" w:rsidR="0001638C" w:rsidRPr="007F5091" w:rsidRDefault="0001638C" w:rsidP="00B93524">
            <w:pPr>
              <w:rPr>
                <w:rFonts w:cstheme="minorHAnsi"/>
                <w:b/>
                <w:bCs/>
              </w:rPr>
            </w:pPr>
            <w:r w:rsidRPr="007F5091">
              <w:rPr>
                <w:rFonts w:cstheme="minorHAnsi"/>
                <w:b/>
                <w:bCs/>
              </w:rPr>
              <w:t>Address</w:t>
            </w:r>
          </w:p>
        </w:tc>
        <w:tc>
          <w:tcPr>
            <w:tcW w:w="70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B01E48" w14:textId="77777777" w:rsidR="0001638C" w:rsidRPr="00FA4AA7" w:rsidRDefault="0001638C" w:rsidP="00B93524">
            <w:pPr>
              <w:rPr>
                <w:rFonts w:cstheme="minorHAnsi"/>
              </w:rPr>
            </w:pPr>
            <w:r w:rsidRPr="00FA4AA7">
              <w:rPr>
                <w:rFonts w:cstheme="minorHAnsi"/>
              </w:rPr>
              <w:t> </w:t>
            </w:r>
          </w:p>
        </w:tc>
      </w:tr>
      <w:tr w:rsidR="0001638C" w:rsidRPr="00FA4AA7" w14:paraId="412D84AC" w14:textId="77777777" w:rsidTr="007F5091">
        <w:tc>
          <w:tcPr>
            <w:tcW w:w="2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AD29DD7" w14:textId="7A9AEE19" w:rsidR="0001638C" w:rsidRPr="007F5091" w:rsidRDefault="0001638C" w:rsidP="00B93524">
            <w:pPr>
              <w:rPr>
                <w:rFonts w:cstheme="minorHAnsi"/>
                <w:b/>
                <w:bCs/>
              </w:rPr>
            </w:pPr>
            <w:r w:rsidRPr="007F5091">
              <w:rPr>
                <w:rFonts w:cstheme="minorHAnsi"/>
                <w:b/>
                <w:bCs/>
              </w:rPr>
              <w:t>Website link</w:t>
            </w:r>
          </w:p>
        </w:tc>
        <w:tc>
          <w:tcPr>
            <w:tcW w:w="70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FE41C1" w14:textId="77777777" w:rsidR="0001638C" w:rsidRPr="00FA4AA7" w:rsidRDefault="0001638C" w:rsidP="00B93524">
            <w:pPr>
              <w:rPr>
                <w:rFonts w:cstheme="minorHAnsi"/>
              </w:rPr>
            </w:pPr>
            <w:r w:rsidRPr="00FA4AA7">
              <w:rPr>
                <w:rFonts w:cstheme="minorHAnsi"/>
              </w:rPr>
              <w:t> </w:t>
            </w:r>
          </w:p>
        </w:tc>
      </w:tr>
      <w:tr w:rsidR="0001638C" w:rsidRPr="00FA4AA7" w14:paraId="7BB92839" w14:textId="77777777" w:rsidTr="007F5091">
        <w:tc>
          <w:tcPr>
            <w:tcW w:w="2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45A651E" w14:textId="2D46FC49" w:rsidR="0001638C" w:rsidRPr="00FA4AA7" w:rsidRDefault="0001638C" w:rsidP="00B93524">
            <w:pPr>
              <w:rPr>
                <w:rFonts w:cstheme="minorHAnsi"/>
              </w:rPr>
            </w:pPr>
            <w:r w:rsidRPr="007F5091">
              <w:rPr>
                <w:rFonts w:cstheme="minorHAnsi"/>
                <w:b/>
                <w:bCs/>
              </w:rPr>
              <w:t>Contact details</w:t>
            </w:r>
            <w:r w:rsidR="00336E94">
              <w:rPr>
                <w:rFonts w:cstheme="minorHAnsi"/>
              </w:rPr>
              <w:t xml:space="preserve"> </w:t>
            </w:r>
            <w:r w:rsidR="00336E94">
              <w:rPr>
                <w:rFonts w:cstheme="minorHAnsi"/>
              </w:rPr>
              <w:br/>
            </w:r>
            <w:r w:rsidR="0075361C" w:rsidRPr="00B93524">
              <w:rPr>
                <w:rFonts w:cstheme="minorHAnsi"/>
                <w:i/>
                <w:iCs/>
                <w:sz w:val="20"/>
                <w:szCs w:val="20"/>
              </w:rPr>
              <w:t xml:space="preserve">Must include </w:t>
            </w:r>
            <w:r w:rsidR="00E43E87">
              <w:rPr>
                <w:rFonts w:cstheme="minorHAnsi"/>
                <w:i/>
                <w:iCs/>
                <w:sz w:val="20"/>
                <w:szCs w:val="20"/>
              </w:rPr>
              <w:t xml:space="preserve">the </w:t>
            </w:r>
            <w:r w:rsidR="00E87F47">
              <w:rPr>
                <w:rFonts w:cstheme="minorHAnsi"/>
                <w:i/>
                <w:iCs/>
                <w:sz w:val="20"/>
                <w:szCs w:val="20"/>
              </w:rPr>
              <w:t xml:space="preserve">contact person’s </w:t>
            </w:r>
            <w:r w:rsidR="0075361C" w:rsidRPr="00B93524">
              <w:rPr>
                <w:rFonts w:cstheme="minorHAnsi"/>
                <w:i/>
                <w:iCs/>
                <w:sz w:val="20"/>
                <w:szCs w:val="20"/>
              </w:rPr>
              <w:t>n</w:t>
            </w:r>
            <w:r w:rsidR="00336E94" w:rsidRPr="00B93524">
              <w:rPr>
                <w:rFonts w:cstheme="minorHAnsi"/>
                <w:i/>
                <w:iCs/>
                <w:sz w:val="20"/>
                <w:szCs w:val="20"/>
              </w:rPr>
              <w:t xml:space="preserve">ame, phone number, </w:t>
            </w:r>
            <w:r w:rsidR="0075361C" w:rsidRPr="00B93524">
              <w:rPr>
                <w:rFonts w:cstheme="minorHAnsi"/>
                <w:i/>
                <w:iCs/>
                <w:sz w:val="20"/>
                <w:szCs w:val="20"/>
              </w:rPr>
              <w:t xml:space="preserve">and </w:t>
            </w:r>
            <w:r w:rsidR="00336E94" w:rsidRPr="00B93524">
              <w:rPr>
                <w:rFonts w:cstheme="minorHAnsi"/>
                <w:i/>
                <w:iCs/>
                <w:sz w:val="20"/>
                <w:szCs w:val="20"/>
              </w:rPr>
              <w:t>email address</w:t>
            </w:r>
            <w:r w:rsidR="00C33219">
              <w:rPr>
                <w:rFonts w:cstheme="minorHAnsi"/>
                <w:i/>
                <w:iCs/>
                <w:sz w:val="20"/>
                <w:szCs w:val="20"/>
              </w:rPr>
              <w:t>.</w:t>
            </w:r>
          </w:p>
        </w:tc>
        <w:tc>
          <w:tcPr>
            <w:tcW w:w="70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E62F80" w14:textId="77777777" w:rsidR="0001638C" w:rsidRPr="00FA4AA7" w:rsidRDefault="0001638C" w:rsidP="00B93524">
            <w:pPr>
              <w:rPr>
                <w:rFonts w:cstheme="minorHAnsi"/>
              </w:rPr>
            </w:pPr>
            <w:r w:rsidRPr="00FA4AA7">
              <w:rPr>
                <w:rFonts w:cstheme="minorHAnsi"/>
              </w:rPr>
              <w:t> </w:t>
            </w:r>
          </w:p>
        </w:tc>
      </w:tr>
    </w:tbl>
    <w:p w14:paraId="50779180" w14:textId="043BB1B1" w:rsidR="007D2A9C" w:rsidRPr="00FA4AA7" w:rsidRDefault="007D2A9C" w:rsidP="00FA4AA7">
      <w:pPr>
        <w:rPr>
          <w:rFonts w:cstheme="minorHAnsi"/>
        </w:rPr>
      </w:pPr>
    </w:p>
    <w:p w14:paraId="37EA3798" w14:textId="75250F5C" w:rsidR="0042515A" w:rsidRPr="008E2EA1" w:rsidRDefault="0063350C" w:rsidP="00055177">
      <w:pPr>
        <w:spacing w:after="0"/>
        <w:rPr>
          <w:rFonts w:cstheme="minorHAnsi"/>
          <w:i/>
          <w:iCs/>
          <w:sz w:val="20"/>
          <w:szCs w:val="20"/>
        </w:rPr>
      </w:pPr>
      <w:r w:rsidRPr="00B13F38">
        <w:rPr>
          <w:rFonts w:cstheme="minorHAnsi"/>
          <w:b/>
          <w:bCs/>
          <w:sz w:val="28"/>
          <w:szCs w:val="28"/>
        </w:rPr>
        <w:t xml:space="preserve">2. </w:t>
      </w:r>
      <w:r w:rsidR="0031548B" w:rsidRPr="00B13F38">
        <w:rPr>
          <w:rFonts w:cstheme="minorHAnsi"/>
          <w:b/>
          <w:bCs/>
          <w:sz w:val="28"/>
          <w:szCs w:val="28"/>
        </w:rPr>
        <w:t>Proposal</w:t>
      </w:r>
      <w:r w:rsidR="00241B46">
        <w:rPr>
          <w:rFonts w:cstheme="minorHAnsi"/>
          <w:b/>
          <w:bCs/>
          <w:sz w:val="28"/>
          <w:szCs w:val="28"/>
        </w:rPr>
        <w:br/>
      </w:r>
      <w:r w:rsidR="00FB1168">
        <w:rPr>
          <w:rFonts w:cstheme="minorHAnsi"/>
          <w:i/>
          <w:iCs/>
          <w:sz w:val="20"/>
          <w:szCs w:val="20"/>
        </w:rPr>
        <w:t>Please</w:t>
      </w:r>
      <w:r w:rsidR="00AC3AA4" w:rsidRPr="00AC3AA4">
        <w:rPr>
          <w:rFonts w:cstheme="minorHAnsi"/>
          <w:i/>
          <w:iCs/>
          <w:sz w:val="20"/>
          <w:szCs w:val="20"/>
        </w:rPr>
        <w:t xml:space="preserve"> </w:t>
      </w:r>
      <w:r w:rsidR="00616529">
        <w:rPr>
          <w:rFonts w:cstheme="minorHAnsi"/>
          <w:i/>
          <w:iCs/>
          <w:sz w:val="20"/>
          <w:szCs w:val="20"/>
        </w:rPr>
        <w:t>fill in</w:t>
      </w:r>
      <w:r w:rsidR="00AC3AA4" w:rsidRPr="00AC3AA4">
        <w:rPr>
          <w:rFonts w:cstheme="minorHAnsi"/>
          <w:i/>
          <w:iCs/>
          <w:sz w:val="20"/>
          <w:szCs w:val="20"/>
        </w:rPr>
        <w:t xml:space="preserve"> any one or a</w:t>
      </w:r>
      <w:r w:rsidR="0039148F">
        <w:rPr>
          <w:rFonts w:cstheme="minorHAnsi"/>
          <w:i/>
          <w:iCs/>
          <w:sz w:val="20"/>
          <w:szCs w:val="20"/>
        </w:rPr>
        <w:t xml:space="preserve"> combination of the</w:t>
      </w:r>
      <w:r w:rsidR="00AC3AA4" w:rsidRPr="00AC3AA4">
        <w:rPr>
          <w:rFonts w:cstheme="minorHAnsi"/>
          <w:i/>
          <w:iCs/>
          <w:sz w:val="20"/>
          <w:szCs w:val="20"/>
        </w:rPr>
        <w:t xml:space="preserve"> three</w:t>
      </w:r>
      <w:r w:rsidR="00844A2D">
        <w:rPr>
          <w:rFonts w:cstheme="minorHAnsi"/>
          <w:i/>
          <w:iCs/>
          <w:sz w:val="20"/>
          <w:szCs w:val="20"/>
        </w:rPr>
        <w:t xml:space="preserve"> intervention areas</w:t>
      </w:r>
      <w:r w:rsidR="008E2EA1">
        <w:rPr>
          <w:rFonts w:cstheme="minorHAnsi"/>
          <w:i/>
          <w:iCs/>
          <w:sz w:val="20"/>
          <w:szCs w:val="20"/>
        </w:rPr>
        <w:t xml:space="preserve"> (savings, upskilling, and/or women entrepreneurship)</w:t>
      </w:r>
      <w:r w:rsidR="00844A2D">
        <w:rPr>
          <w:rFonts w:cstheme="minorHAnsi"/>
          <w:i/>
          <w:iCs/>
          <w:sz w:val="20"/>
          <w:szCs w:val="20"/>
        </w:rPr>
        <w:t xml:space="preserve"> </w:t>
      </w:r>
      <w:r w:rsidR="000368A6">
        <w:rPr>
          <w:rFonts w:cstheme="minorHAnsi"/>
          <w:i/>
          <w:iCs/>
          <w:sz w:val="20"/>
          <w:szCs w:val="20"/>
        </w:rPr>
        <w:t xml:space="preserve">below </w:t>
      </w:r>
      <w:r w:rsidR="00AC3AA4" w:rsidRPr="00AC3AA4">
        <w:rPr>
          <w:rFonts w:cstheme="minorHAnsi"/>
          <w:i/>
          <w:iCs/>
          <w:sz w:val="20"/>
          <w:szCs w:val="20"/>
        </w:rPr>
        <w:t>based on</w:t>
      </w:r>
      <w:r w:rsidR="005E699D" w:rsidRPr="00241B46">
        <w:rPr>
          <w:rFonts w:cstheme="minorHAnsi"/>
          <w:i/>
          <w:iCs/>
          <w:sz w:val="20"/>
          <w:szCs w:val="20"/>
        </w:rPr>
        <w:t xml:space="preserve"> </w:t>
      </w:r>
      <w:r w:rsidR="0042515A" w:rsidRPr="00241B46">
        <w:rPr>
          <w:rFonts w:cstheme="minorHAnsi"/>
          <w:i/>
          <w:iCs/>
          <w:sz w:val="20"/>
          <w:szCs w:val="20"/>
        </w:rPr>
        <w:t xml:space="preserve">your </w:t>
      </w:r>
      <w:proofErr w:type="spellStart"/>
      <w:r w:rsidR="0042515A" w:rsidRPr="00241B46">
        <w:rPr>
          <w:rFonts w:cstheme="minorHAnsi"/>
          <w:i/>
          <w:iCs/>
          <w:sz w:val="20"/>
          <w:szCs w:val="20"/>
        </w:rPr>
        <w:t>organisation’s</w:t>
      </w:r>
      <w:proofErr w:type="spellEnd"/>
      <w:r w:rsidR="0042515A" w:rsidRPr="00241B46">
        <w:rPr>
          <w:rFonts w:cstheme="minorHAnsi"/>
          <w:i/>
          <w:iCs/>
          <w:sz w:val="20"/>
          <w:szCs w:val="20"/>
        </w:rPr>
        <w:t xml:space="preserve"> expertise</w:t>
      </w:r>
      <w:r w:rsidR="00510B39">
        <w:rPr>
          <w:rFonts w:cstheme="minorHAnsi"/>
          <w:i/>
          <w:iCs/>
          <w:sz w:val="20"/>
          <w:szCs w:val="20"/>
        </w:rPr>
        <w:t xml:space="preserve"> and</w:t>
      </w:r>
      <w:r w:rsidR="003322BE" w:rsidRPr="00241B46">
        <w:rPr>
          <w:rFonts w:cstheme="minorHAnsi"/>
          <w:i/>
          <w:iCs/>
          <w:sz w:val="20"/>
          <w:szCs w:val="20"/>
        </w:rPr>
        <w:t xml:space="preserve"> </w:t>
      </w:r>
      <w:r w:rsidR="0042515A" w:rsidRPr="00241B46">
        <w:rPr>
          <w:rFonts w:cstheme="minorHAnsi"/>
          <w:i/>
          <w:iCs/>
          <w:sz w:val="20"/>
          <w:szCs w:val="20"/>
        </w:rPr>
        <w:t>experience</w:t>
      </w:r>
      <w:r w:rsidR="00D9492D">
        <w:rPr>
          <w:rFonts w:cstheme="minorHAnsi"/>
          <w:i/>
          <w:iCs/>
          <w:sz w:val="20"/>
          <w:szCs w:val="20"/>
        </w:rPr>
        <w:t>.</w:t>
      </w:r>
      <w:r w:rsidR="00122098">
        <w:rPr>
          <w:rFonts w:cstheme="minorHAnsi"/>
          <w:i/>
          <w:iCs/>
          <w:sz w:val="20"/>
          <w:szCs w:val="20"/>
        </w:rPr>
        <w:br/>
      </w:r>
    </w:p>
    <w:p w14:paraId="1615C06E" w14:textId="24FAF22C" w:rsidR="007D2A9C" w:rsidRPr="00B13F38" w:rsidRDefault="00B13F38" w:rsidP="00FA4AA7">
      <w:pPr>
        <w:rPr>
          <w:rFonts w:cstheme="minorHAnsi"/>
          <w:b/>
          <w:bCs/>
        </w:rPr>
      </w:pPr>
      <w:r w:rsidRPr="00B13F38">
        <w:rPr>
          <w:rFonts w:cstheme="minorHAnsi"/>
          <w:b/>
          <w:bCs/>
        </w:rPr>
        <w:t>2</w:t>
      </w:r>
      <w:r w:rsidR="007D2A9C" w:rsidRPr="00B13F38">
        <w:rPr>
          <w:rFonts w:cstheme="minorHAnsi"/>
          <w:b/>
          <w:bCs/>
        </w:rPr>
        <w:t>.1 Savings </w:t>
      </w:r>
      <w:r w:rsidR="002B272E">
        <w:rPr>
          <w:rFonts w:cstheme="minorHAnsi"/>
          <w:b/>
          <w:bCs/>
        </w:rPr>
        <w:br/>
      </w:r>
      <w:r w:rsidR="002B272E" w:rsidRPr="00241B46">
        <w:rPr>
          <w:rFonts w:cstheme="minorHAnsi"/>
          <w:i/>
          <w:iCs/>
          <w:sz w:val="20"/>
          <w:szCs w:val="20"/>
        </w:rPr>
        <w:t>Kindly</w:t>
      </w:r>
      <w:r w:rsidR="002B272E">
        <w:rPr>
          <w:rFonts w:cstheme="minorHAnsi"/>
          <w:i/>
          <w:iCs/>
          <w:sz w:val="20"/>
          <w:szCs w:val="20"/>
        </w:rPr>
        <w:t xml:space="preserve"> propose idea(s) to reach a </w:t>
      </w:r>
      <w:r w:rsidR="002B272E" w:rsidRPr="00295DCB">
        <w:rPr>
          <w:rFonts w:cstheme="minorHAnsi"/>
          <w:b/>
          <w:bCs/>
          <w:i/>
          <w:iCs/>
          <w:sz w:val="20"/>
          <w:szCs w:val="20"/>
        </w:rPr>
        <w:t>minimum of 30,000 beneficiaries</w:t>
      </w:r>
      <w:r w:rsidR="002B272E">
        <w:rPr>
          <w:rFonts w:cstheme="minorHAnsi"/>
          <w:i/>
          <w:iCs/>
          <w:sz w:val="20"/>
          <w:szCs w:val="20"/>
        </w:rPr>
        <w:t xml:space="preserve"> (at least 50% women) within a period of not more than </w:t>
      </w:r>
      <w:r w:rsidR="002B272E" w:rsidRPr="00295DCB">
        <w:rPr>
          <w:rFonts w:cstheme="minorHAnsi"/>
          <w:b/>
          <w:bCs/>
          <w:i/>
          <w:iCs/>
          <w:sz w:val="20"/>
          <w:szCs w:val="20"/>
        </w:rPr>
        <w:t>10 months</w:t>
      </w:r>
      <w:r w:rsidR="002B272E">
        <w:rPr>
          <w:rFonts w:cstheme="minorHAnsi"/>
          <w:i/>
          <w:iCs/>
          <w:sz w:val="20"/>
          <w:szCs w:val="20"/>
        </w:rPr>
        <w:t xml:space="preserv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2"/>
        <w:gridCol w:w="6382"/>
      </w:tblGrid>
      <w:tr w:rsidR="007D2A9C" w:rsidRPr="00FA4AA7" w14:paraId="375FDE56" w14:textId="77777777" w:rsidTr="00C15977">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35F60FF" w14:textId="54B18EA7" w:rsidR="007D2A9C" w:rsidRPr="0052770E" w:rsidRDefault="007D2A9C" w:rsidP="00570F04">
            <w:pPr>
              <w:rPr>
                <w:rFonts w:cstheme="minorHAnsi"/>
              </w:rPr>
            </w:pPr>
            <w:bookmarkStart w:id="0" w:name="_Hlk114413012"/>
            <w:r w:rsidRPr="007F5091">
              <w:rPr>
                <w:rFonts w:cstheme="minorHAnsi"/>
                <w:b/>
                <w:bCs/>
              </w:rPr>
              <w:t>Product</w:t>
            </w:r>
            <w:r w:rsidRPr="00FA4AA7">
              <w:rPr>
                <w:rFonts w:cstheme="minorHAnsi"/>
              </w:rPr>
              <w:t> </w:t>
            </w:r>
            <w:r w:rsidR="0052770E">
              <w:rPr>
                <w:rFonts w:cstheme="minorHAnsi"/>
              </w:rPr>
              <w:br/>
            </w:r>
            <w:r w:rsidR="00C33219" w:rsidRPr="00406F44">
              <w:rPr>
                <w:rFonts w:cstheme="minorHAnsi"/>
                <w:i/>
                <w:iCs/>
                <w:sz w:val="20"/>
                <w:szCs w:val="20"/>
              </w:rPr>
              <w:t>D</w:t>
            </w:r>
            <w:r w:rsidRPr="00406F44">
              <w:rPr>
                <w:rFonts w:cstheme="minorHAnsi"/>
                <w:i/>
                <w:iCs/>
                <w:sz w:val="20"/>
                <w:szCs w:val="20"/>
              </w:rPr>
              <w:t>escribe the</w:t>
            </w:r>
            <w:r w:rsidR="000C199D">
              <w:rPr>
                <w:rFonts w:cstheme="minorHAnsi"/>
                <w:i/>
                <w:iCs/>
                <w:sz w:val="20"/>
                <w:szCs w:val="20"/>
              </w:rPr>
              <w:t xml:space="preserve"> product</w:t>
            </w:r>
            <w:r w:rsidRPr="00406F44">
              <w:rPr>
                <w:rFonts w:cstheme="minorHAnsi"/>
                <w:i/>
                <w:iCs/>
                <w:sz w:val="20"/>
                <w:szCs w:val="20"/>
              </w:rPr>
              <w:t xml:space="preserve"> feature</w:t>
            </w:r>
            <w:r w:rsidR="000C199D">
              <w:rPr>
                <w:rFonts w:cstheme="minorHAnsi"/>
                <w:i/>
                <w:iCs/>
                <w:sz w:val="20"/>
                <w:szCs w:val="20"/>
              </w:rPr>
              <w:t>s.</w:t>
            </w:r>
          </w:p>
        </w:tc>
        <w:tc>
          <w:tcPr>
            <w:tcW w:w="6382" w:type="dxa"/>
            <w:tcBorders>
              <w:top w:val="single" w:sz="6" w:space="0" w:color="auto"/>
              <w:left w:val="single" w:sz="6" w:space="0" w:color="auto"/>
              <w:bottom w:val="single" w:sz="6" w:space="0" w:color="auto"/>
              <w:right w:val="single" w:sz="6" w:space="0" w:color="auto"/>
            </w:tcBorders>
            <w:shd w:val="clear" w:color="auto" w:fill="auto"/>
            <w:hideMark/>
          </w:tcPr>
          <w:p w14:paraId="2D191C4F" w14:textId="6F119F77" w:rsidR="007D2A9C" w:rsidRPr="00A21743" w:rsidRDefault="00BD315E" w:rsidP="00570F04">
            <w:pPr>
              <w:rPr>
                <w:rFonts w:cstheme="minorHAnsi"/>
                <w:i/>
                <w:sz w:val="20"/>
                <w:szCs w:val="20"/>
              </w:rPr>
            </w:pPr>
            <w:r>
              <w:rPr>
                <w:rFonts w:cstheme="minorHAnsi"/>
                <w:i/>
                <w:iCs/>
                <w:sz w:val="20"/>
                <w:szCs w:val="20"/>
              </w:rPr>
              <w:t>(</w:t>
            </w:r>
            <w:r w:rsidR="00D27278" w:rsidRPr="00A21743">
              <w:rPr>
                <w:rFonts w:cstheme="minorHAnsi"/>
                <w:i/>
                <w:sz w:val="20"/>
                <w:szCs w:val="20"/>
              </w:rPr>
              <w:t xml:space="preserve">Please </w:t>
            </w:r>
            <w:r w:rsidR="001D4A62">
              <w:rPr>
                <w:rFonts w:cstheme="minorHAnsi"/>
                <w:i/>
                <w:sz w:val="20"/>
                <w:szCs w:val="20"/>
              </w:rPr>
              <w:t>write</w:t>
            </w:r>
            <w:r w:rsidR="00FD5BF4">
              <w:rPr>
                <w:rFonts w:cstheme="minorHAnsi"/>
                <w:i/>
                <w:sz w:val="20"/>
                <w:szCs w:val="20"/>
              </w:rPr>
              <w:t xml:space="preserve"> your response as</w:t>
            </w:r>
            <w:r w:rsidR="001D4A62">
              <w:rPr>
                <w:rFonts w:cstheme="minorHAnsi"/>
                <w:i/>
                <w:sz w:val="20"/>
                <w:szCs w:val="20"/>
              </w:rPr>
              <w:t xml:space="preserve"> concisely as possible</w:t>
            </w:r>
            <w:r>
              <w:rPr>
                <w:rFonts w:cstheme="minorHAnsi"/>
                <w:i/>
                <w:iCs/>
                <w:sz w:val="20"/>
                <w:szCs w:val="20"/>
              </w:rPr>
              <w:t>)</w:t>
            </w:r>
          </w:p>
        </w:tc>
      </w:tr>
      <w:tr w:rsidR="00042651" w:rsidRPr="00FA4AA7" w14:paraId="3A4D9262" w14:textId="77777777" w:rsidTr="00C15977">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6423B40" w14:textId="5F98B360" w:rsidR="00042651" w:rsidRPr="00FA4AA7" w:rsidRDefault="00042651" w:rsidP="00570F04">
            <w:pPr>
              <w:rPr>
                <w:rFonts w:cstheme="minorHAnsi"/>
              </w:rPr>
            </w:pPr>
            <w:r w:rsidRPr="0033708A">
              <w:rPr>
                <w:rFonts w:cstheme="minorHAnsi"/>
                <w:b/>
                <w:bCs/>
              </w:rPr>
              <w:t>Beneficiar</w:t>
            </w:r>
            <w:r w:rsidR="000D228F" w:rsidRPr="0033708A">
              <w:rPr>
                <w:rFonts w:cstheme="minorHAnsi"/>
                <w:b/>
                <w:bCs/>
              </w:rPr>
              <w:t>ies</w:t>
            </w:r>
            <w:r w:rsidR="005C79C3">
              <w:rPr>
                <w:rFonts w:cstheme="minorHAnsi"/>
              </w:rPr>
              <w:br/>
            </w:r>
            <w:r w:rsidR="00384E9E" w:rsidRPr="0018781D">
              <w:rPr>
                <w:rFonts w:cstheme="minorHAnsi"/>
                <w:i/>
                <w:iCs/>
                <w:sz w:val="20"/>
                <w:szCs w:val="20"/>
              </w:rPr>
              <w:t xml:space="preserve">Mention the demography profile of </w:t>
            </w:r>
            <w:r w:rsidR="0018781D">
              <w:rPr>
                <w:rFonts w:cstheme="minorHAnsi"/>
                <w:i/>
                <w:iCs/>
                <w:sz w:val="20"/>
                <w:szCs w:val="20"/>
              </w:rPr>
              <w:t xml:space="preserve">the </w:t>
            </w:r>
            <w:r w:rsidR="00384E9E" w:rsidRPr="0018781D">
              <w:rPr>
                <w:rFonts w:cstheme="minorHAnsi"/>
                <w:i/>
                <w:iCs/>
                <w:sz w:val="20"/>
                <w:szCs w:val="20"/>
              </w:rPr>
              <w:t>targeted bene</w:t>
            </w:r>
            <w:r w:rsidR="0018781D" w:rsidRPr="0018781D">
              <w:rPr>
                <w:rFonts w:cstheme="minorHAnsi"/>
                <w:i/>
                <w:iCs/>
                <w:sz w:val="20"/>
                <w:szCs w:val="20"/>
              </w:rPr>
              <w:t>ficiar</w:t>
            </w:r>
            <w:r w:rsidR="0018781D">
              <w:rPr>
                <w:rFonts w:cstheme="minorHAnsi"/>
                <w:i/>
                <w:iCs/>
                <w:sz w:val="20"/>
                <w:szCs w:val="20"/>
              </w:rPr>
              <w:t>ies.</w:t>
            </w:r>
          </w:p>
        </w:tc>
        <w:tc>
          <w:tcPr>
            <w:tcW w:w="6382" w:type="dxa"/>
            <w:tcBorders>
              <w:top w:val="single" w:sz="6" w:space="0" w:color="auto"/>
              <w:left w:val="single" w:sz="6" w:space="0" w:color="auto"/>
              <w:bottom w:val="single" w:sz="6" w:space="0" w:color="auto"/>
              <w:right w:val="single" w:sz="6" w:space="0" w:color="auto"/>
            </w:tcBorders>
            <w:shd w:val="clear" w:color="auto" w:fill="auto"/>
          </w:tcPr>
          <w:p w14:paraId="55E7D7C5" w14:textId="1C73DD1C" w:rsidR="00042651" w:rsidRDefault="001D4A62" w:rsidP="00570F04">
            <w:pPr>
              <w:rPr>
                <w:rFonts w:cstheme="minorHAnsi"/>
                <w:i/>
                <w:iCs/>
                <w:sz w:val="20"/>
                <w:szCs w:val="20"/>
              </w:rPr>
            </w:pPr>
            <w:r>
              <w:rPr>
                <w:rFonts w:cstheme="minorHAnsi"/>
                <w:i/>
                <w:iCs/>
                <w:sz w:val="20"/>
                <w:szCs w:val="20"/>
              </w:rPr>
              <w:t>(</w:t>
            </w:r>
            <w:r w:rsidRPr="00A21743">
              <w:rPr>
                <w:rFonts w:cstheme="minorHAnsi"/>
                <w:i/>
                <w:sz w:val="20"/>
                <w:szCs w:val="20"/>
              </w:rPr>
              <w:t xml:space="preserve">Please </w:t>
            </w:r>
            <w:r>
              <w:rPr>
                <w:rFonts w:cstheme="minorHAnsi"/>
                <w:i/>
                <w:sz w:val="20"/>
                <w:szCs w:val="20"/>
              </w:rPr>
              <w:t>write your response as concisely as possible</w:t>
            </w:r>
            <w:r>
              <w:rPr>
                <w:rFonts w:cstheme="minorHAnsi"/>
                <w:i/>
                <w:iCs/>
                <w:sz w:val="20"/>
                <w:szCs w:val="20"/>
              </w:rPr>
              <w:t>)</w:t>
            </w:r>
          </w:p>
        </w:tc>
      </w:tr>
      <w:tr w:rsidR="005F59BE" w:rsidRPr="00FA4AA7" w14:paraId="2FEA2B1F" w14:textId="77777777" w:rsidTr="00C15977">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DFFAFE1" w14:textId="77777777" w:rsidR="005F59BE" w:rsidRPr="0052770E" w:rsidRDefault="005F59BE" w:rsidP="001D4A62">
            <w:pPr>
              <w:rPr>
                <w:rFonts w:cstheme="minorHAnsi"/>
              </w:rPr>
            </w:pPr>
            <w:r w:rsidRPr="0033708A">
              <w:rPr>
                <w:rFonts w:cstheme="minorHAnsi"/>
                <w:b/>
                <w:bCs/>
              </w:rPr>
              <w:t>Locations </w:t>
            </w:r>
            <w:r>
              <w:rPr>
                <w:rFonts w:cstheme="minorHAnsi"/>
              </w:rPr>
              <w:br/>
            </w:r>
            <w:r>
              <w:rPr>
                <w:rFonts w:cstheme="minorHAnsi"/>
                <w:i/>
                <w:iCs/>
                <w:sz w:val="20"/>
                <w:szCs w:val="20"/>
              </w:rPr>
              <w:t>M</w:t>
            </w:r>
            <w:r w:rsidRPr="00C703C1">
              <w:rPr>
                <w:rFonts w:cstheme="minorHAnsi"/>
                <w:i/>
                <w:iCs/>
                <w:sz w:val="20"/>
                <w:szCs w:val="20"/>
              </w:rPr>
              <w:t xml:space="preserve">ention the </w:t>
            </w:r>
            <w:r>
              <w:rPr>
                <w:rFonts w:cstheme="minorHAnsi"/>
                <w:i/>
                <w:iCs/>
                <w:sz w:val="20"/>
                <w:szCs w:val="20"/>
              </w:rPr>
              <w:t>names</w:t>
            </w:r>
            <w:r w:rsidRPr="00C703C1">
              <w:rPr>
                <w:rFonts w:cstheme="minorHAnsi"/>
                <w:i/>
                <w:iCs/>
                <w:sz w:val="20"/>
                <w:szCs w:val="20"/>
              </w:rPr>
              <w:t xml:space="preserve"> of districts and </w:t>
            </w:r>
            <w:proofErr w:type="spellStart"/>
            <w:r w:rsidRPr="00C703C1">
              <w:rPr>
                <w:rFonts w:cstheme="minorHAnsi"/>
                <w:i/>
                <w:iCs/>
                <w:sz w:val="20"/>
                <w:szCs w:val="20"/>
              </w:rPr>
              <w:t>upazillas</w:t>
            </w:r>
            <w:proofErr w:type="spellEnd"/>
            <w:r w:rsidRPr="00C703C1">
              <w:rPr>
                <w:rFonts w:cstheme="minorHAnsi"/>
                <w:i/>
                <w:iCs/>
                <w:sz w:val="20"/>
                <w:szCs w:val="20"/>
              </w:rPr>
              <w:t xml:space="preserve"> you </w:t>
            </w:r>
            <w:r>
              <w:rPr>
                <w:rFonts w:cstheme="minorHAnsi"/>
                <w:i/>
                <w:iCs/>
                <w:sz w:val="20"/>
                <w:szCs w:val="20"/>
              </w:rPr>
              <w:t>plan</w:t>
            </w:r>
            <w:r w:rsidRPr="00C703C1">
              <w:rPr>
                <w:rFonts w:cstheme="minorHAnsi"/>
                <w:i/>
                <w:iCs/>
                <w:sz w:val="20"/>
                <w:szCs w:val="20"/>
              </w:rPr>
              <w:t xml:space="preserve"> to work on.</w:t>
            </w:r>
          </w:p>
        </w:tc>
        <w:tc>
          <w:tcPr>
            <w:tcW w:w="6382" w:type="dxa"/>
            <w:tcBorders>
              <w:top w:val="single" w:sz="6" w:space="0" w:color="auto"/>
              <w:left w:val="single" w:sz="6" w:space="0" w:color="auto"/>
              <w:bottom w:val="single" w:sz="6" w:space="0" w:color="auto"/>
              <w:right w:val="single" w:sz="6" w:space="0" w:color="auto"/>
            </w:tcBorders>
            <w:shd w:val="clear" w:color="auto" w:fill="auto"/>
            <w:hideMark/>
          </w:tcPr>
          <w:p w14:paraId="250AF1C7" w14:textId="77777777" w:rsidR="005F59BE" w:rsidRPr="00A21743" w:rsidRDefault="005F59BE" w:rsidP="001D4A62">
            <w:pPr>
              <w:rPr>
                <w:rFonts w:cstheme="minorHAnsi"/>
                <w:i/>
                <w:sz w:val="20"/>
                <w:szCs w:val="20"/>
              </w:rPr>
            </w:pPr>
            <w:r w:rsidRPr="00C22DCC">
              <w:rPr>
                <w:rFonts w:cstheme="minorHAnsi"/>
                <w:i/>
                <w:iCs/>
                <w:sz w:val="20"/>
                <w:szCs w:val="20"/>
              </w:rPr>
              <w:t>(</w:t>
            </w:r>
            <w:r w:rsidRPr="00C22DCC">
              <w:rPr>
                <w:rFonts w:cstheme="minorHAnsi"/>
                <w:i/>
                <w:sz w:val="20"/>
                <w:szCs w:val="20"/>
              </w:rPr>
              <w:t>Please write your response as concisely as possible</w:t>
            </w:r>
            <w:r w:rsidRPr="00C22DCC">
              <w:rPr>
                <w:rFonts w:cstheme="minorHAnsi"/>
                <w:i/>
                <w:iCs/>
                <w:sz w:val="20"/>
                <w:szCs w:val="20"/>
              </w:rPr>
              <w:t>)</w:t>
            </w:r>
          </w:p>
        </w:tc>
      </w:tr>
      <w:tr w:rsidR="001D4A62" w:rsidRPr="00FA4AA7" w14:paraId="7E96C3A7" w14:textId="77777777" w:rsidTr="00C15977">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11BC283" w14:textId="7342B8A4" w:rsidR="001D4A62" w:rsidRPr="0052770E" w:rsidRDefault="001D4A62" w:rsidP="001D4A62">
            <w:pPr>
              <w:rPr>
                <w:rFonts w:cstheme="minorHAnsi"/>
              </w:rPr>
            </w:pPr>
            <w:r w:rsidRPr="0033708A">
              <w:rPr>
                <w:rFonts w:cstheme="minorHAnsi"/>
                <w:b/>
                <w:bCs/>
              </w:rPr>
              <w:t>Activities  </w:t>
            </w:r>
            <w:r>
              <w:rPr>
                <w:rFonts w:cstheme="minorHAnsi"/>
              </w:rPr>
              <w:br/>
            </w:r>
            <w:r w:rsidRPr="00570F04">
              <w:rPr>
                <w:rFonts w:cstheme="minorHAnsi"/>
                <w:i/>
                <w:iCs/>
                <w:sz w:val="20"/>
                <w:szCs w:val="20"/>
              </w:rPr>
              <w:t>Briefly describe how you intend to achieve the target</w:t>
            </w:r>
            <w:r w:rsidR="00F82159">
              <w:rPr>
                <w:rFonts w:cstheme="minorHAnsi"/>
                <w:i/>
                <w:iCs/>
                <w:sz w:val="20"/>
                <w:szCs w:val="20"/>
              </w:rPr>
              <w:t xml:space="preserve"> </w:t>
            </w:r>
            <w:r w:rsidR="00DC5A25">
              <w:rPr>
                <w:rFonts w:cstheme="minorHAnsi"/>
                <w:i/>
                <w:iCs/>
                <w:sz w:val="20"/>
                <w:szCs w:val="20"/>
              </w:rPr>
              <w:t xml:space="preserve">through your </w:t>
            </w:r>
            <w:r w:rsidRPr="00570F04">
              <w:rPr>
                <w:rFonts w:cstheme="minorHAnsi"/>
                <w:i/>
                <w:iCs/>
                <w:sz w:val="20"/>
                <w:szCs w:val="20"/>
              </w:rPr>
              <w:t>innovative strateg</w:t>
            </w:r>
            <w:r w:rsidR="00DC5A25">
              <w:rPr>
                <w:rFonts w:cstheme="minorHAnsi"/>
                <w:i/>
                <w:iCs/>
                <w:sz w:val="20"/>
                <w:szCs w:val="20"/>
              </w:rPr>
              <w:t>ies</w:t>
            </w:r>
            <w:r w:rsidRPr="00570F04">
              <w:rPr>
                <w:rFonts w:cstheme="minorHAnsi"/>
                <w:i/>
                <w:iCs/>
                <w:sz w:val="20"/>
                <w:szCs w:val="20"/>
              </w:rPr>
              <w:t>.</w:t>
            </w:r>
          </w:p>
        </w:tc>
        <w:tc>
          <w:tcPr>
            <w:tcW w:w="6382" w:type="dxa"/>
            <w:tcBorders>
              <w:top w:val="single" w:sz="6" w:space="0" w:color="auto"/>
              <w:left w:val="single" w:sz="6" w:space="0" w:color="auto"/>
              <w:bottom w:val="single" w:sz="6" w:space="0" w:color="auto"/>
              <w:right w:val="single" w:sz="6" w:space="0" w:color="auto"/>
            </w:tcBorders>
            <w:shd w:val="clear" w:color="auto" w:fill="auto"/>
            <w:hideMark/>
          </w:tcPr>
          <w:p w14:paraId="4101D6B5" w14:textId="2FB63AEE" w:rsidR="001D4A62" w:rsidRPr="00A21743" w:rsidRDefault="001D4A62" w:rsidP="001D4A62">
            <w:pPr>
              <w:rPr>
                <w:rFonts w:cstheme="minorHAnsi"/>
                <w:i/>
                <w:sz w:val="20"/>
                <w:szCs w:val="20"/>
              </w:rPr>
            </w:pPr>
            <w:r w:rsidRPr="00C22DCC">
              <w:rPr>
                <w:rFonts w:cstheme="minorHAnsi"/>
                <w:i/>
                <w:iCs/>
                <w:sz w:val="20"/>
                <w:szCs w:val="20"/>
              </w:rPr>
              <w:t>(</w:t>
            </w:r>
            <w:r w:rsidRPr="00C22DCC">
              <w:rPr>
                <w:rFonts w:cstheme="minorHAnsi"/>
                <w:i/>
                <w:sz w:val="20"/>
                <w:szCs w:val="20"/>
              </w:rPr>
              <w:t>Please write your response as concisely as possible</w:t>
            </w:r>
            <w:r w:rsidRPr="00C22DCC">
              <w:rPr>
                <w:rFonts w:cstheme="minorHAnsi"/>
                <w:i/>
                <w:iCs/>
                <w:sz w:val="20"/>
                <w:szCs w:val="20"/>
              </w:rPr>
              <w:t>)</w:t>
            </w:r>
          </w:p>
        </w:tc>
      </w:tr>
      <w:tr w:rsidR="001D4A62" w:rsidRPr="00FA4AA7" w14:paraId="35AF15F6" w14:textId="77777777" w:rsidTr="00C15977">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6683B0" w14:textId="0C32FC45" w:rsidR="001D4A62" w:rsidRPr="006C1194" w:rsidRDefault="001D4A62" w:rsidP="001D4A62">
            <w:pPr>
              <w:rPr>
                <w:rFonts w:cstheme="minorHAnsi"/>
              </w:rPr>
            </w:pPr>
            <w:r w:rsidRPr="0033708A">
              <w:rPr>
                <w:rFonts w:cstheme="minorHAnsi"/>
                <w:b/>
                <w:bCs/>
              </w:rPr>
              <w:t>Relevant experience</w:t>
            </w:r>
            <w:r>
              <w:rPr>
                <w:rFonts w:cstheme="minorHAnsi"/>
              </w:rPr>
              <w:br/>
            </w:r>
            <w:r w:rsidR="008F4D03">
              <w:rPr>
                <w:rFonts w:cstheme="minorHAnsi"/>
                <w:i/>
                <w:iCs/>
                <w:sz w:val="20"/>
                <w:szCs w:val="20"/>
              </w:rPr>
              <w:t>H</w:t>
            </w:r>
            <w:r w:rsidRPr="0037657C">
              <w:rPr>
                <w:rFonts w:cstheme="minorHAnsi"/>
                <w:i/>
                <w:iCs/>
                <w:sz w:val="20"/>
                <w:szCs w:val="20"/>
              </w:rPr>
              <w:t xml:space="preserve">ighlight if you have any experience </w:t>
            </w:r>
            <w:r>
              <w:rPr>
                <w:rFonts w:cstheme="minorHAnsi"/>
                <w:i/>
                <w:iCs/>
                <w:sz w:val="20"/>
                <w:szCs w:val="20"/>
              </w:rPr>
              <w:t>implementing</w:t>
            </w:r>
            <w:r w:rsidRPr="0037657C">
              <w:rPr>
                <w:rFonts w:cstheme="minorHAnsi"/>
                <w:i/>
                <w:iCs/>
                <w:sz w:val="20"/>
                <w:szCs w:val="20"/>
              </w:rPr>
              <w:t xml:space="preserve"> similar activities </w:t>
            </w:r>
            <w:r>
              <w:rPr>
                <w:rFonts w:cstheme="minorHAnsi"/>
                <w:i/>
                <w:iCs/>
                <w:sz w:val="20"/>
                <w:szCs w:val="20"/>
              </w:rPr>
              <w:t>and</w:t>
            </w:r>
            <w:r w:rsidRPr="0037657C">
              <w:rPr>
                <w:rFonts w:cstheme="minorHAnsi"/>
                <w:i/>
                <w:iCs/>
                <w:sz w:val="20"/>
                <w:szCs w:val="20"/>
              </w:rPr>
              <w:t xml:space="preserve"> interventions</w:t>
            </w:r>
            <w:r>
              <w:rPr>
                <w:rFonts w:cstheme="minorHAnsi"/>
                <w:i/>
                <w:iCs/>
                <w:sz w:val="20"/>
                <w:szCs w:val="20"/>
              </w:rPr>
              <w:t>.</w:t>
            </w:r>
            <w:r w:rsidR="00725EAC">
              <w:rPr>
                <w:rFonts w:cstheme="minorHAnsi"/>
                <w:i/>
                <w:iCs/>
                <w:sz w:val="20"/>
                <w:szCs w:val="20"/>
              </w:rPr>
              <w:t xml:space="preserve"> </w:t>
            </w:r>
          </w:p>
        </w:tc>
        <w:tc>
          <w:tcPr>
            <w:tcW w:w="6382" w:type="dxa"/>
            <w:tcBorders>
              <w:top w:val="single" w:sz="6" w:space="0" w:color="auto"/>
              <w:left w:val="single" w:sz="6" w:space="0" w:color="auto"/>
              <w:bottom w:val="single" w:sz="6" w:space="0" w:color="auto"/>
              <w:right w:val="single" w:sz="6" w:space="0" w:color="auto"/>
            </w:tcBorders>
            <w:shd w:val="clear" w:color="auto" w:fill="auto"/>
          </w:tcPr>
          <w:p w14:paraId="13D6E22A" w14:textId="71750595" w:rsidR="001D4A62" w:rsidRPr="00A21743" w:rsidRDefault="001D4A62" w:rsidP="001D4A62">
            <w:pPr>
              <w:rPr>
                <w:rFonts w:cstheme="minorHAnsi"/>
                <w:i/>
                <w:sz w:val="20"/>
                <w:szCs w:val="20"/>
              </w:rPr>
            </w:pPr>
            <w:r w:rsidRPr="00C22DCC">
              <w:rPr>
                <w:rFonts w:cstheme="minorHAnsi"/>
                <w:i/>
                <w:iCs/>
                <w:sz w:val="20"/>
                <w:szCs w:val="20"/>
              </w:rPr>
              <w:t>(</w:t>
            </w:r>
            <w:r w:rsidRPr="00C22DCC">
              <w:rPr>
                <w:rFonts w:cstheme="minorHAnsi"/>
                <w:i/>
                <w:sz w:val="20"/>
                <w:szCs w:val="20"/>
              </w:rPr>
              <w:t>Please write your response as concisely as possible</w:t>
            </w:r>
            <w:r w:rsidR="00E4202F">
              <w:rPr>
                <w:rFonts w:cstheme="minorHAnsi"/>
                <w:i/>
                <w:sz w:val="20"/>
                <w:szCs w:val="20"/>
              </w:rPr>
              <w:t xml:space="preserve">. </w:t>
            </w:r>
            <w:r w:rsidR="004B5580" w:rsidRPr="004B5580">
              <w:rPr>
                <w:rFonts w:cstheme="minorHAnsi"/>
                <w:i/>
                <w:iCs/>
                <w:sz w:val="20"/>
                <w:szCs w:val="20"/>
              </w:rPr>
              <w:t xml:space="preserve">Attach weblinks </w:t>
            </w:r>
            <w:r w:rsidR="00511CF7">
              <w:rPr>
                <w:rFonts w:cstheme="minorHAnsi"/>
                <w:i/>
                <w:iCs/>
                <w:sz w:val="20"/>
                <w:szCs w:val="20"/>
              </w:rPr>
              <w:t>and</w:t>
            </w:r>
            <w:r w:rsidR="00722FD2">
              <w:rPr>
                <w:rFonts w:cstheme="minorHAnsi"/>
                <w:i/>
                <w:iCs/>
                <w:sz w:val="20"/>
                <w:szCs w:val="20"/>
              </w:rPr>
              <w:t>/</w:t>
            </w:r>
            <w:r w:rsidR="004571C3">
              <w:rPr>
                <w:rFonts w:cstheme="minorHAnsi"/>
                <w:i/>
                <w:iCs/>
                <w:sz w:val="20"/>
                <w:szCs w:val="20"/>
              </w:rPr>
              <w:t xml:space="preserve">or </w:t>
            </w:r>
            <w:r w:rsidR="004B5580" w:rsidRPr="004B5580">
              <w:rPr>
                <w:rFonts w:cstheme="minorHAnsi"/>
                <w:i/>
                <w:iCs/>
                <w:sz w:val="20"/>
                <w:szCs w:val="20"/>
              </w:rPr>
              <w:t>reports.</w:t>
            </w:r>
            <w:r w:rsidR="00E4202F">
              <w:rPr>
                <w:rFonts w:cstheme="minorHAnsi"/>
                <w:i/>
                <w:iCs/>
                <w:sz w:val="20"/>
                <w:szCs w:val="20"/>
              </w:rPr>
              <w:t>)</w:t>
            </w:r>
          </w:p>
        </w:tc>
      </w:tr>
      <w:tr w:rsidR="001D4A62" w:rsidRPr="00FA4AA7" w14:paraId="66D7FFC5" w14:textId="77777777" w:rsidTr="00C15977">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8EA5AC2" w14:textId="7FB31E8E" w:rsidR="001D4A62" w:rsidRPr="00FA4AA7" w:rsidRDefault="001D4A62" w:rsidP="001D4A62">
            <w:pPr>
              <w:rPr>
                <w:rFonts w:cstheme="minorHAnsi"/>
              </w:rPr>
            </w:pPr>
            <w:r w:rsidRPr="00FC6EAD">
              <w:rPr>
                <w:rFonts w:cstheme="minorHAnsi"/>
                <w:b/>
                <w:bCs/>
              </w:rPr>
              <w:lastRenderedPageBreak/>
              <w:t xml:space="preserve">Role of </w:t>
            </w:r>
            <w:proofErr w:type="spellStart"/>
            <w:r w:rsidRPr="00FC6EAD">
              <w:rPr>
                <w:rFonts w:cstheme="minorHAnsi"/>
                <w:b/>
                <w:bCs/>
              </w:rPr>
              <w:t>Swisscontact</w:t>
            </w:r>
            <w:proofErr w:type="spellEnd"/>
            <w:r>
              <w:rPr>
                <w:rFonts w:cstheme="minorHAnsi"/>
              </w:rPr>
              <w:br/>
            </w:r>
            <w:r w:rsidRPr="002F4DA2">
              <w:rPr>
                <w:rFonts w:cstheme="minorHAnsi"/>
                <w:i/>
                <w:iCs/>
                <w:sz w:val="20"/>
                <w:szCs w:val="20"/>
              </w:rPr>
              <w:t xml:space="preserve">Describe what facilitatory support you expect from </w:t>
            </w:r>
            <w:proofErr w:type="spellStart"/>
            <w:r w:rsidRPr="002F4DA2">
              <w:rPr>
                <w:rFonts w:cstheme="minorHAnsi"/>
                <w:i/>
                <w:iCs/>
                <w:sz w:val="20"/>
                <w:szCs w:val="20"/>
              </w:rPr>
              <w:t>Swisscontact</w:t>
            </w:r>
            <w:proofErr w:type="spellEnd"/>
            <w:r w:rsidRPr="002F4DA2">
              <w:rPr>
                <w:rFonts w:cstheme="minorHAnsi"/>
                <w:i/>
                <w:iCs/>
                <w:sz w:val="20"/>
                <w:szCs w:val="20"/>
              </w:rPr>
              <w:t xml:space="preserve"> Bangladesh</w:t>
            </w:r>
            <w:r w:rsidRPr="00FA4AA7">
              <w:rPr>
                <w:rFonts w:cstheme="minorHAnsi"/>
              </w:rPr>
              <w:t>.</w:t>
            </w:r>
          </w:p>
        </w:tc>
        <w:tc>
          <w:tcPr>
            <w:tcW w:w="6382" w:type="dxa"/>
            <w:tcBorders>
              <w:top w:val="single" w:sz="6" w:space="0" w:color="auto"/>
              <w:left w:val="single" w:sz="6" w:space="0" w:color="auto"/>
              <w:bottom w:val="single" w:sz="6" w:space="0" w:color="auto"/>
              <w:right w:val="single" w:sz="6" w:space="0" w:color="auto"/>
            </w:tcBorders>
            <w:shd w:val="clear" w:color="auto" w:fill="auto"/>
            <w:hideMark/>
          </w:tcPr>
          <w:p w14:paraId="71A87687" w14:textId="76570C5B" w:rsidR="001D4A62" w:rsidRPr="00A21743" w:rsidRDefault="001D4A62" w:rsidP="001D4A62">
            <w:pPr>
              <w:rPr>
                <w:rFonts w:cstheme="minorHAnsi"/>
                <w:i/>
                <w:sz w:val="20"/>
                <w:szCs w:val="20"/>
              </w:rPr>
            </w:pPr>
            <w:r w:rsidRPr="00C22DCC">
              <w:rPr>
                <w:rFonts w:cstheme="minorHAnsi"/>
                <w:i/>
                <w:iCs/>
                <w:sz w:val="20"/>
                <w:szCs w:val="20"/>
              </w:rPr>
              <w:t>(</w:t>
            </w:r>
            <w:r w:rsidRPr="00C22DCC">
              <w:rPr>
                <w:rFonts w:cstheme="minorHAnsi"/>
                <w:i/>
                <w:sz w:val="20"/>
                <w:szCs w:val="20"/>
              </w:rPr>
              <w:t>Please write your response as concisely as possible</w:t>
            </w:r>
            <w:r w:rsidRPr="00C22DCC">
              <w:rPr>
                <w:rFonts w:cstheme="minorHAnsi"/>
                <w:i/>
                <w:iCs/>
                <w:sz w:val="20"/>
                <w:szCs w:val="20"/>
              </w:rPr>
              <w:t>)</w:t>
            </w:r>
          </w:p>
        </w:tc>
      </w:tr>
      <w:tr w:rsidR="001D4A62" w:rsidRPr="00FA4AA7" w14:paraId="6DF78AE0" w14:textId="77777777" w:rsidTr="00C15977">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BA31F62" w14:textId="60F96A8E" w:rsidR="001D4A62" w:rsidRPr="00FA4AA7" w:rsidRDefault="001D4A62" w:rsidP="001D4A62">
            <w:pPr>
              <w:rPr>
                <w:rFonts w:cstheme="minorHAnsi"/>
              </w:rPr>
            </w:pPr>
            <w:r w:rsidRPr="00FC6EAD">
              <w:rPr>
                <w:rFonts w:cstheme="minorHAnsi"/>
                <w:b/>
                <w:bCs/>
              </w:rPr>
              <w:t>Budget</w:t>
            </w:r>
            <w:r>
              <w:rPr>
                <w:rFonts w:cstheme="minorHAnsi"/>
              </w:rPr>
              <w:br/>
            </w:r>
            <w:r w:rsidRPr="00783206">
              <w:rPr>
                <w:rFonts w:cstheme="minorHAnsi"/>
                <w:i/>
                <w:iCs/>
                <w:sz w:val="20"/>
                <w:szCs w:val="20"/>
              </w:rPr>
              <w:t xml:space="preserve">Kindly share a detailed budget with a breakdown based on proposed activities. </w:t>
            </w:r>
          </w:p>
        </w:tc>
        <w:tc>
          <w:tcPr>
            <w:tcW w:w="6382" w:type="dxa"/>
            <w:tcBorders>
              <w:top w:val="single" w:sz="6" w:space="0" w:color="auto"/>
              <w:left w:val="single" w:sz="6" w:space="0" w:color="auto"/>
              <w:bottom w:val="single" w:sz="6" w:space="0" w:color="auto"/>
              <w:right w:val="single" w:sz="6" w:space="0" w:color="auto"/>
            </w:tcBorders>
            <w:shd w:val="clear" w:color="auto" w:fill="auto"/>
            <w:hideMark/>
          </w:tcPr>
          <w:p w14:paraId="7BF7D6C7" w14:textId="287E8F3B" w:rsidR="001D4A62" w:rsidRPr="00A21743" w:rsidRDefault="001D4A62" w:rsidP="001D4A62">
            <w:pPr>
              <w:rPr>
                <w:rFonts w:cstheme="minorHAnsi"/>
                <w:i/>
                <w:sz w:val="20"/>
                <w:szCs w:val="20"/>
              </w:rPr>
            </w:pPr>
            <w:r w:rsidRPr="00C22DCC">
              <w:rPr>
                <w:rFonts w:cstheme="minorHAnsi"/>
                <w:i/>
                <w:iCs/>
                <w:sz w:val="20"/>
                <w:szCs w:val="20"/>
              </w:rPr>
              <w:t>(</w:t>
            </w:r>
            <w:r w:rsidRPr="00C22DCC">
              <w:rPr>
                <w:rFonts w:cstheme="minorHAnsi"/>
                <w:i/>
                <w:sz w:val="20"/>
                <w:szCs w:val="20"/>
              </w:rPr>
              <w:t xml:space="preserve">Please </w:t>
            </w:r>
            <w:r w:rsidR="00E418B9">
              <w:rPr>
                <w:rFonts w:cstheme="minorHAnsi"/>
                <w:i/>
                <w:sz w:val="20"/>
                <w:szCs w:val="20"/>
              </w:rPr>
              <w:t>attach your</w:t>
            </w:r>
            <w:r w:rsidR="00AB01D4">
              <w:rPr>
                <w:rFonts w:cstheme="minorHAnsi"/>
                <w:i/>
                <w:sz w:val="20"/>
                <w:szCs w:val="20"/>
              </w:rPr>
              <w:t xml:space="preserve"> comprehensive</w:t>
            </w:r>
            <w:r w:rsidR="00E418B9">
              <w:rPr>
                <w:rFonts w:cstheme="minorHAnsi"/>
                <w:i/>
                <w:sz w:val="20"/>
                <w:szCs w:val="20"/>
              </w:rPr>
              <w:t xml:space="preserve"> budget </w:t>
            </w:r>
            <w:r w:rsidR="00614CEA">
              <w:rPr>
                <w:rFonts w:cstheme="minorHAnsi"/>
                <w:i/>
                <w:sz w:val="20"/>
                <w:szCs w:val="20"/>
              </w:rPr>
              <w:t>to this document</w:t>
            </w:r>
            <w:r w:rsidR="00312A65">
              <w:rPr>
                <w:rFonts w:cstheme="minorHAnsi"/>
                <w:i/>
                <w:sz w:val="20"/>
                <w:szCs w:val="20"/>
              </w:rPr>
              <w:t xml:space="preserve">. </w:t>
            </w:r>
            <w:r w:rsidR="00AB01D4">
              <w:rPr>
                <w:rFonts w:cstheme="minorHAnsi"/>
                <w:i/>
                <w:sz w:val="20"/>
                <w:szCs w:val="20"/>
              </w:rPr>
              <w:br/>
            </w:r>
            <w:r w:rsidR="00B46C75" w:rsidRPr="002F238B">
              <w:rPr>
                <w:rFonts w:cstheme="minorHAnsi"/>
                <w:b/>
                <w:bCs/>
                <w:i/>
                <w:sz w:val="20"/>
                <w:szCs w:val="20"/>
              </w:rPr>
              <w:t>Please note</w:t>
            </w:r>
            <w:r w:rsidR="004571C3" w:rsidRPr="002F238B">
              <w:rPr>
                <w:rFonts w:cstheme="minorHAnsi"/>
                <w:b/>
                <w:bCs/>
                <w:i/>
                <w:sz w:val="20"/>
                <w:szCs w:val="20"/>
              </w:rPr>
              <w:t>:</w:t>
            </w:r>
            <w:r w:rsidR="00B46C75" w:rsidRPr="00B46C75">
              <w:rPr>
                <w:rFonts w:cstheme="minorHAnsi"/>
                <w:i/>
                <w:sz w:val="20"/>
                <w:szCs w:val="20"/>
              </w:rPr>
              <w:t xml:space="preserve"> </w:t>
            </w:r>
            <w:r w:rsidR="006C6106">
              <w:rPr>
                <w:rFonts w:cstheme="minorHAnsi"/>
                <w:i/>
                <w:sz w:val="20"/>
                <w:szCs w:val="20"/>
              </w:rPr>
              <w:t>1</w:t>
            </w:r>
            <w:r w:rsidR="00AB01D4">
              <w:rPr>
                <w:rFonts w:cstheme="minorHAnsi"/>
                <w:i/>
                <w:sz w:val="20"/>
                <w:szCs w:val="20"/>
              </w:rPr>
              <w:t>.</w:t>
            </w:r>
            <w:r w:rsidR="006C6106">
              <w:rPr>
                <w:rFonts w:cstheme="minorHAnsi"/>
                <w:i/>
                <w:sz w:val="20"/>
                <w:szCs w:val="20"/>
              </w:rPr>
              <w:t xml:space="preserve"> </w:t>
            </w:r>
            <w:proofErr w:type="spellStart"/>
            <w:r w:rsidR="00B46C75" w:rsidRPr="00B46C75">
              <w:rPr>
                <w:rFonts w:cstheme="minorHAnsi"/>
                <w:i/>
                <w:sz w:val="20"/>
                <w:szCs w:val="20"/>
              </w:rPr>
              <w:t>Swisscontact</w:t>
            </w:r>
            <w:proofErr w:type="spellEnd"/>
            <w:r w:rsidR="00B46C75" w:rsidRPr="00B46C75">
              <w:rPr>
                <w:rFonts w:cstheme="minorHAnsi"/>
                <w:i/>
                <w:sz w:val="20"/>
                <w:szCs w:val="20"/>
              </w:rPr>
              <w:t xml:space="preserve"> operates in a cost-sharing model</w:t>
            </w:r>
            <w:r w:rsidR="00AB01D4">
              <w:rPr>
                <w:rFonts w:cstheme="minorHAnsi"/>
                <w:i/>
                <w:sz w:val="20"/>
                <w:szCs w:val="20"/>
              </w:rPr>
              <w:t>;</w:t>
            </w:r>
            <w:r w:rsidR="006C6106">
              <w:rPr>
                <w:rFonts w:cstheme="minorHAnsi"/>
                <w:i/>
                <w:sz w:val="20"/>
                <w:szCs w:val="20"/>
              </w:rPr>
              <w:t xml:space="preserve"> and 2</w:t>
            </w:r>
            <w:r w:rsidR="00AB01D4">
              <w:rPr>
                <w:rFonts w:cstheme="minorHAnsi"/>
                <w:i/>
                <w:sz w:val="20"/>
                <w:szCs w:val="20"/>
              </w:rPr>
              <w:t>.</w:t>
            </w:r>
            <w:r w:rsidR="006C6106">
              <w:rPr>
                <w:rFonts w:cstheme="minorHAnsi"/>
                <w:i/>
                <w:sz w:val="20"/>
                <w:szCs w:val="20"/>
              </w:rPr>
              <w:t xml:space="preserve"> </w:t>
            </w:r>
            <w:proofErr w:type="spellStart"/>
            <w:r w:rsidR="00312A65">
              <w:rPr>
                <w:rFonts w:cstheme="minorHAnsi"/>
                <w:i/>
                <w:sz w:val="20"/>
                <w:szCs w:val="20"/>
              </w:rPr>
              <w:t>Swisscontact</w:t>
            </w:r>
            <w:proofErr w:type="spellEnd"/>
            <w:r w:rsidR="00312A65">
              <w:rPr>
                <w:rFonts w:cstheme="minorHAnsi"/>
                <w:i/>
                <w:sz w:val="20"/>
                <w:szCs w:val="20"/>
              </w:rPr>
              <w:t xml:space="preserve"> does not</w:t>
            </w:r>
            <w:r w:rsidR="00AB01D4">
              <w:rPr>
                <w:rFonts w:cstheme="minorHAnsi"/>
                <w:i/>
                <w:sz w:val="20"/>
                <w:szCs w:val="20"/>
              </w:rPr>
              <w:t xml:space="preserve"> accommodate</w:t>
            </w:r>
            <w:r w:rsidR="00312A65">
              <w:rPr>
                <w:rFonts w:cstheme="minorHAnsi"/>
                <w:i/>
                <w:sz w:val="20"/>
                <w:szCs w:val="20"/>
              </w:rPr>
              <w:t xml:space="preserve"> </w:t>
            </w:r>
            <w:r w:rsidR="00695B10">
              <w:rPr>
                <w:rFonts w:cstheme="minorHAnsi"/>
                <w:i/>
                <w:sz w:val="20"/>
                <w:szCs w:val="20"/>
              </w:rPr>
              <w:t xml:space="preserve">fixed assets and existing human </w:t>
            </w:r>
            <w:r w:rsidR="00AB01D4">
              <w:rPr>
                <w:rFonts w:cstheme="minorHAnsi"/>
                <w:i/>
                <w:sz w:val="20"/>
                <w:szCs w:val="20"/>
              </w:rPr>
              <w:t>resources</w:t>
            </w:r>
            <w:r w:rsidR="00695B10">
              <w:rPr>
                <w:rFonts w:cstheme="minorHAnsi"/>
                <w:i/>
                <w:sz w:val="20"/>
                <w:szCs w:val="20"/>
              </w:rPr>
              <w:t>.</w:t>
            </w:r>
            <w:r w:rsidRPr="00C22DCC">
              <w:rPr>
                <w:rFonts w:cstheme="minorHAnsi"/>
                <w:i/>
                <w:iCs/>
                <w:sz w:val="20"/>
                <w:szCs w:val="20"/>
              </w:rPr>
              <w:t>)</w:t>
            </w:r>
            <w:r w:rsidR="00B40E10">
              <w:rPr>
                <w:rFonts w:cstheme="minorHAnsi"/>
                <w:i/>
                <w:iCs/>
                <w:sz w:val="20"/>
                <w:szCs w:val="20"/>
              </w:rPr>
              <w:t xml:space="preserve"> </w:t>
            </w:r>
          </w:p>
        </w:tc>
      </w:tr>
    </w:tbl>
    <w:bookmarkEnd w:id="0"/>
    <w:p w14:paraId="185B5E41" w14:textId="4500D75F" w:rsidR="00FA4AA7" w:rsidRPr="00FA4AA7" w:rsidRDefault="007D2A9C" w:rsidP="00FA4AA7">
      <w:pPr>
        <w:rPr>
          <w:rFonts w:cstheme="minorHAnsi"/>
        </w:rPr>
      </w:pPr>
      <w:r w:rsidRPr="00FA4AA7">
        <w:rPr>
          <w:rFonts w:cstheme="minorHAnsi"/>
        </w:rPr>
        <w:t> </w:t>
      </w:r>
    </w:p>
    <w:p w14:paraId="287E9416" w14:textId="62F44987" w:rsidR="007D2A9C" w:rsidRPr="00F635BB" w:rsidRDefault="00B13F38" w:rsidP="00FA4AA7">
      <w:pPr>
        <w:rPr>
          <w:rFonts w:cstheme="minorHAnsi"/>
          <w:b/>
          <w:bCs/>
        </w:rPr>
      </w:pPr>
      <w:r w:rsidRPr="00F635BB">
        <w:rPr>
          <w:rFonts w:cstheme="minorHAnsi"/>
          <w:b/>
          <w:bCs/>
        </w:rPr>
        <w:t>2</w:t>
      </w:r>
      <w:r w:rsidR="007D2A9C" w:rsidRPr="00F635BB">
        <w:rPr>
          <w:rFonts w:cstheme="minorHAnsi"/>
          <w:b/>
          <w:bCs/>
        </w:rPr>
        <w:t>.2 Skills development  </w:t>
      </w:r>
      <w:r w:rsidR="004A6F86">
        <w:rPr>
          <w:rFonts w:cstheme="minorHAnsi"/>
          <w:b/>
          <w:bCs/>
        </w:rPr>
        <w:br/>
      </w:r>
      <w:r w:rsidR="004A6F86" w:rsidRPr="00241B46">
        <w:rPr>
          <w:rFonts w:cstheme="minorHAnsi"/>
          <w:i/>
          <w:iCs/>
          <w:sz w:val="20"/>
          <w:szCs w:val="20"/>
        </w:rPr>
        <w:t>Kindly</w:t>
      </w:r>
      <w:r w:rsidR="004A6F86">
        <w:rPr>
          <w:rFonts w:cstheme="minorHAnsi"/>
          <w:i/>
          <w:iCs/>
          <w:sz w:val="20"/>
          <w:szCs w:val="20"/>
        </w:rPr>
        <w:t xml:space="preserve"> propose idea(s) to reach a </w:t>
      </w:r>
      <w:r w:rsidR="004A6F86" w:rsidRPr="00295DCB">
        <w:rPr>
          <w:rFonts w:cstheme="minorHAnsi"/>
          <w:b/>
          <w:bCs/>
          <w:i/>
          <w:iCs/>
          <w:sz w:val="20"/>
          <w:szCs w:val="20"/>
        </w:rPr>
        <w:t xml:space="preserve">minimum of </w:t>
      </w:r>
      <w:r w:rsidR="00641B95">
        <w:rPr>
          <w:rFonts w:cstheme="minorHAnsi"/>
          <w:b/>
          <w:bCs/>
          <w:i/>
          <w:iCs/>
          <w:sz w:val="20"/>
          <w:szCs w:val="20"/>
        </w:rPr>
        <w:t>5</w:t>
      </w:r>
      <w:r w:rsidR="004A6F86" w:rsidRPr="00295DCB">
        <w:rPr>
          <w:rFonts w:cstheme="minorHAnsi"/>
          <w:b/>
          <w:bCs/>
          <w:i/>
          <w:iCs/>
          <w:sz w:val="20"/>
          <w:szCs w:val="20"/>
        </w:rPr>
        <w:t xml:space="preserve">00 </w:t>
      </w:r>
      <w:r w:rsidR="00641B95">
        <w:rPr>
          <w:rFonts w:cstheme="minorHAnsi"/>
          <w:b/>
          <w:bCs/>
          <w:i/>
          <w:iCs/>
          <w:sz w:val="20"/>
          <w:szCs w:val="20"/>
        </w:rPr>
        <w:t>RMG workers</w:t>
      </w:r>
      <w:r w:rsidR="004A6F86">
        <w:rPr>
          <w:rFonts w:cstheme="minorHAnsi"/>
          <w:i/>
          <w:iCs/>
          <w:sz w:val="20"/>
          <w:szCs w:val="20"/>
        </w:rPr>
        <w:t xml:space="preserve"> (at least 50% women) within a period of not more than </w:t>
      </w:r>
      <w:r w:rsidR="004A6F86" w:rsidRPr="00295DCB">
        <w:rPr>
          <w:rFonts w:cstheme="minorHAnsi"/>
          <w:b/>
          <w:bCs/>
          <w:i/>
          <w:iCs/>
          <w:sz w:val="20"/>
          <w:szCs w:val="20"/>
        </w:rPr>
        <w:t>10 months</w:t>
      </w:r>
      <w:r w:rsidR="004A6F86">
        <w:rPr>
          <w:rFonts w:cstheme="minorHAnsi"/>
          <w:i/>
          <w:iCs/>
          <w:sz w:val="20"/>
          <w:szCs w:val="20"/>
        </w:rPr>
        <w:t xml:space="preserv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2"/>
        <w:gridCol w:w="6382"/>
      </w:tblGrid>
      <w:tr w:rsidR="004A6F86" w:rsidRPr="00FA4AA7" w14:paraId="21186D2E" w14:textId="77777777" w:rsidTr="00C15977">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9657AC8" w14:textId="77777777" w:rsidR="004A6F86" w:rsidRPr="0052770E" w:rsidRDefault="004A6F86" w:rsidP="00681B5F">
            <w:pPr>
              <w:rPr>
                <w:rFonts w:cstheme="minorHAnsi"/>
              </w:rPr>
            </w:pPr>
            <w:bookmarkStart w:id="1" w:name="_Hlk115620237"/>
            <w:r w:rsidRPr="00FC6EAD">
              <w:rPr>
                <w:rFonts w:cstheme="minorHAnsi"/>
                <w:b/>
                <w:bCs/>
              </w:rPr>
              <w:t>Product </w:t>
            </w:r>
            <w:r>
              <w:rPr>
                <w:rFonts w:cstheme="minorHAnsi"/>
              </w:rPr>
              <w:br/>
            </w:r>
            <w:r w:rsidRPr="00406F44">
              <w:rPr>
                <w:rFonts w:cstheme="minorHAnsi"/>
                <w:i/>
                <w:iCs/>
                <w:sz w:val="20"/>
                <w:szCs w:val="20"/>
              </w:rPr>
              <w:t>Describe the</w:t>
            </w:r>
            <w:r>
              <w:rPr>
                <w:rFonts w:cstheme="minorHAnsi"/>
                <w:i/>
                <w:iCs/>
                <w:sz w:val="20"/>
                <w:szCs w:val="20"/>
              </w:rPr>
              <w:t xml:space="preserve"> product</w:t>
            </w:r>
            <w:r w:rsidRPr="00406F44">
              <w:rPr>
                <w:rFonts w:cstheme="minorHAnsi"/>
                <w:i/>
                <w:iCs/>
                <w:sz w:val="20"/>
                <w:szCs w:val="20"/>
              </w:rPr>
              <w:t xml:space="preserve"> feature</w:t>
            </w:r>
            <w:r>
              <w:rPr>
                <w:rFonts w:cstheme="minorHAnsi"/>
                <w:i/>
                <w:iCs/>
                <w:sz w:val="20"/>
                <w:szCs w:val="20"/>
              </w:rPr>
              <w:t>s.</w:t>
            </w:r>
          </w:p>
        </w:tc>
        <w:tc>
          <w:tcPr>
            <w:tcW w:w="6382" w:type="dxa"/>
            <w:tcBorders>
              <w:top w:val="single" w:sz="6" w:space="0" w:color="auto"/>
              <w:left w:val="single" w:sz="6" w:space="0" w:color="auto"/>
              <w:bottom w:val="single" w:sz="6" w:space="0" w:color="auto"/>
              <w:right w:val="single" w:sz="6" w:space="0" w:color="auto"/>
            </w:tcBorders>
            <w:shd w:val="clear" w:color="auto" w:fill="auto"/>
            <w:hideMark/>
          </w:tcPr>
          <w:p w14:paraId="1523FFC9" w14:textId="77777777" w:rsidR="004A6F86" w:rsidRPr="00A21743" w:rsidRDefault="004A6F86" w:rsidP="00681B5F">
            <w:pPr>
              <w:rPr>
                <w:rFonts w:cstheme="minorHAnsi"/>
                <w:i/>
                <w:sz w:val="20"/>
                <w:szCs w:val="20"/>
              </w:rPr>
            </w:pPr>
            <w:r>
              <w:rPr>
                <w:rFonts w:cstheme="minorHAnsi"/>
                <w:i/>
                <w:iCs/>
                <w:sz w:val="20"/>
                <w:szCs w:val="20"/>
              </w:rPr>
              <w:t>(</w:t>
            </w:r>
            <w:r w:rsidRPr="00A21743">
              <w:rPr>
                <w:rFonts w:cstheme="minorHAnsi"/>
                <w:i/>
                <w:sz w:val="20"/>
                <w:szCs w:val="20"/>
              </w:rPr>
              <w:t xml:space="preserve">Please </w:t>
            </w:r>
            <w:r>
              <w:rPr>
                <w:rFonts w:cstheme="minorHAnsi"/>
                <w:i/>
                <w:sz w:val="20"/>
                <w:szCs w:val="20"/>
              </w:rPr>
              <w:t>write your response as concisely as possible</w:t>
            </w:r>
            <w:r>
              <w:rPr>
                <w:rFonts w:cstheme="minorHAnsi"/>
                <w:i/>
                <w:iCs/>
                <w:sz w:val="20"/>
                <w:szCs w:val="20"/>
              </w:rPr>
              <w:t>)</w:t>
            </w:r>
          </w:p>
        </w:tc>
      </w:tr>
      <w:tr w:rsidR="004A6F86" w:rsidRPr="00FA4AA7" w14:paraId="7508F892" w14:textId="77777777" w:rsidTr="00C15977">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121492A" w14:textId="77777777" w:rsidR="004A6F86" w:rsidRPr="00FA4AA7" w:rsidRDefault="004A6F86" w:rsidP="00681B5F">
            <w:pPr>
              <w:rPr>
                <w:rFonts w:cstheme="minorHAnsi"/>
              </w:rPr>
            </w:pPr>
            <w:r w:rsidRPr="00FC6EAD">
              <w:rPr>
                <w:rFonts w:cstheme="minorHAnsi"/>
                <w:b/>
                <w:bCs/>
              </w:rPr>
              <w:t>Beneficiaries</w:t>
            </w:r>
            <w:r>
              <w:rPr>
                <w:rFonts w:cstheme="minorHAnsi"/>
              </w:rPr>
              <w:br/>
            </w:r>
            <w:r w:rsidRPr="0018781D">
              <w:rPr>
                <w:rFonts w:cstheme="minorHAnsi"/>
                <w:i/>
                <w:iCs/>
                <w:sz w:val="20"/>
                <w:szCs w:val="20"/>
              </w:rPr>
              <w:t xml:space="preserve">Mention the demography profile of </w:t>
            </w:r>
            <w:r>
              <w:rPr>
                <w:rFonts w:cstheme="minorHAnsi"/>
                <w:i/>
                <w:iCs/>
                <w:sz w:val="20"/>
                <w:szCs w:val="20"/>
              </w:rPr>
              <w:t xml:space="preserve">the </w:t>
            </w:r>
            <w:r w:rsidRPr="0018781D">
              <w:rPr>
                <w:rFonts w:cstheme="minorHAnsi"/>
                <w:i/>
                <w:iCs/>
                <w:sz w:val="20"/>
                <w:szCs w:val="20"/>
              </w:rPr>
              <w:t>targeted beneficiar</w:t>
            </w:r>
            <w:r>
              <w:rPr>
                <w:rFonts w:cstheme="minorHAnsi"/>
                <w:i/>
                <w:iCs/>
                <w:sz w:val="20"/>
                <w:szCs w:val="20"/>
              </w:rPr>
              <w:t>ies.</w:t>
            </w:r>
          </w:p>
        </w:tc>
        <w:tc>
          <w:tcPr>
            <w:tcW w:w="6382" w:type="dxa"/>
            <w:tcBorders>
              <w:top w:val="single" w:sz="6" w:space="0" w:color="auto"/>
              <w:left w:val="single" w:sz="6" w:space="0" w:color="auto"/>
              <w:bottom w:val="single" w:sz="6" w:space="0" w:color="auto"/>
              <w:right w:val="single" w:sz="6" w:space="0" w:color="auto"/>
            </w:tcBorders>
            <w:shd w:val="clear" w:color="auto" w:fill="auto"/>
          </w:tcPr>
          <w:p w14:paraId="3500A6BA" w14:textId="77777777" w:rsidR="004A6F86" w:rsidRDefault="004A6F86" w:rsidP="00681B5F">
            <w:pPr>
              <w:rPr>
                <w:rFonts w:cstheme="minorHAnsi"/>
                <w:i/>
                <w:iCs/>
                <w:sz w:val="20"/>
                <w:szCs w:val="20"/>
              </w:rPr>
            </w:pPr>
            <w:r>
              <w:rPr>
                <w:rFonts w:cstheme="minorHAnsi"/>
                <w:i/>
                <w:iCs/>
                <w:sz w:val="20"/>
                <w:szCs w:val="20"/>
              </w:rPr>
              <w:t>(</w:t>
            </w:r>
            <w:r w:rsidRPr="00A21743">
              <w:rPr>
                <w:rFonts w:cstheme="minorHAnsi"/>
                <w:i/>
                <w:sz w:val="20"/>
                <w:szCs w:val="20"/>
              </w:rPr>
              <w:t xml:space="preserve">Please </w:t>
            </w:r>
            <w:r>
              <w:rPr>
                <w:rFonts w:cstheme="minorHAnsi"/>
                <w:i/>
                <w:sz w:val="20"/>
                <w:szCs w:val="20"/>
              </w:rPr>
              <w:t>write your response as concisely as possible</w:t>
            </w:r>
            <w:r>
              <w:rPr>
                <w:rFonts w:cstheme="minorHAnsi"/>
                <w:i/>
                <w:iCs/>
                <w:sz w:val="20"/>
                <w:szCs w:val="20"/>
              </w:rPr>
              <w:t>)</w:t>
            </w:r>
          </w:p>
        </w:tc>
      </w:tr>
      <w:tr w:rsidR="004A6F86" w:rsidRPr="00FA4AA7" w14:paraId="27A96094" w14:textId="77777777" w:rsidTr="00C15977">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434F26C" w14:textId="77777777" w:rsidR="004A6F86" w:rsidRPr="0052770E" w:rsidRDefault="004A6F86" w:rsidP="00681B5F">
            <w:pPr>
              <w:rPr>
                <w:rFonts w:cstheme="minorHAnsi"/>
              </w:rPr>
            </w:pPr>
            <w:r w:rsidRPr="00FC6EAD">
              <w:rPr>
                <w:rFonts w:cstheme="minorHAnsi"/>
                <w:b/>
                <w:bCs/>
              </w:rPr>
              <w:t>Locations </w:t>
            </w:r>
            <w:r>
              <w:rPr>
                <w:rFonts w:cstheme="minorHAnsi"/>
              </w:rPr>
              <w:br/>
            </w:r>
            <w:r>
              <w:rPr>
                <w:rFonts w:cstheme="minorHAnsi"/>
                <w:i/>
                <w:iCs/>
                <w:sz w:val="20"/>
                <w:szCs w:val="20"/>
              </w:rPr>
              <w:t>M</w:t>
            </w:r>
            <w:r w:rsidRPr="00C703C1">
              <w:rPr>
                <w:rFonts w:cstheme="minorHAnsi"/>
                <w:i/>
                <w:iCs/>
                <w:sz w:val="20"/>
                <w:szCs w:val="20"/>
              </w:rPr>
              <w:t xml:space="preserve">ention the </w:t>
            </w:r>
            <w:r>
              <w:rPr>
                <w:rFonts w:cstheme="minorHAnsi"/>
                <w:i/>
                <w:iCs/>
                <w:sz w:val="20"/>
                <w:szCs w:val="20"/>
              </w:rPr>
              <w:t>names</w:t>
            </w:r>
            <w:r w:rsidRPr="00C703C1">
              <w:rPr>
                <w:rFonts w:cstheme="minorHAnsi"/>
                <w:i/>
                <w:iCs/>
                <w:sz w:val="20"/>
                <w:szCs w:val="20"/>
              </w:rPr>
              <w:t xml:space="preserve"> of districts and </w:t>
            </w:r>
            <w:proofErr w:type="spellStart"/>
            <w:r w:rsidRPr="00C703C1">
              <w:rPr>
                <w:rFonts w:cstheme="minorHAnsi"/>
                <w:i/>
                <w:iCs/>
                <w:sz w:val="20"/>
                <w:szCs w:val="20"/>
              </w:rPr>
              <w:t>upazillas</w:t>
            </w:r>
            <w:proofErr w:type="spellEnd"/>
            <w:r w:rsidRPr="00C703C1">
              <w:rPr>
                <w:rFonts w:cstheme="minorHAnsi"/>
                <w:i/>
                <w:iCs/>
                <w:sz w:val="20"/>
                <w:szCs w:val="20"/>
              </w:rPr>
              <w:t xml:space="preserve"> you </w:t>
            </w:r>
            <w:r>
              <w:rPr>
                <w:rFonts w:cstheme="minorHAnsi"/>
                <w:i/>
                <w:iCs/>
                <w:sz w:val="20"/>
                <w:szCs w:val="20"/>
              </w:rPr>
              <w:t>plan</w:t>
            </w:r>
            <w:r w:rsidRPr="00C703C1">
              <w:rPr>
                <w:rFonts w:cstheme="minorHAnsi"/>
                <w:i/>
                <w:iCs/>
                <w:sz w:val="20"/>
                <w:szCs w:val="20"/>
              </w:rPr>
              <w:t xml:space="preserve"> to work on.</w:t>
            </w:r>
          </w:p>
        </w:tc>
        <w:tc>
          <w:tcPr>
            <w:tcW w:w="6382" w:type="dxa"/>
            <w:tcBorders>
              <w:top w:val="single" w:sz="6" w:space="0" w:color="auto"/>
              <w:left w:val="single" w:sz="6" w:space="0" w:color="auto"/>
              <w:bottom w:val="single" w:sz="6" w:space="0" w:color="auto"/>
              <w:right w:val="single" w:sz="6" w:space="0" w:color="auto"/>
            </w:tcBorders>
            <w:shd w:val="clear" w:color="auto" w:fill="auto"/>
            <w:hideMark/>
          </w:tcPr>
          <w:p w14:paraId="2E44FCF7" w14:textId="77777777" w:rsidR="004A6F86" w:rsidRPr="00A21743" w:rsidRDefault="004A6F86" w:rsidP="00681B5F">
            <w:pPr>
              <w:rPr>
                <w:rFonts w:cstheme="minorHAnsi"/>
                <w:i/>
                <w:sz w:val="20"/>
                <w:szCs w:val="20"/>
              </w:rPr>
            </w:pPr>
            <w:r w:rsidRPr="00C22DCC">
              <w:rPr>
                <w:rFonts w:cstheme="minorHAnsi"/>
                <w:i/>
                <w:iCs/>
                <w:sz w:val="20"/>
                <w:szCs w:val="20"/>
              </w:rPr>
              <w:t>(</w:t>
            </w:r>
            <w:r w:rsidRPr="00C22DCC">
              <w:rPr>
                <w:rFonts w:cstheme="minorHAnsi"/>
                <w:i/>
                <w:sz w:val="20"/>
                <w:szCs w:val="20"/>
              </w:rPr>
              <w:t>Please write your response as concisely as possible</w:t>
            </w:r>
            <w:r w:rsidRPr="00C22DCC">
              <w:rPr>
                <w:rFonts w:cstheme="minorHAnsi"/>
                <w:i/>
                <w:iCs/>
                <w:sz w:val="20"/>
                <w:szCs w:val="20"/>
              </w:rPr>
              <w:t>)</w:t>
            </w:r>
          </w:p>
        </w:tc>
      </w:tr>
      <w:tr w:rsidR="004A6F86" w:rsidRPr="00FA4AA7" w14:paraId="4686C31F" w14:textId="77777777" w:rsidTr="00C15977">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7EAE73B" w14:textId="77777777" w:rsidR="004A6F86" w:rsidRPr="0052770E" w:rsidRDefault="004A6F86" w:rsidP="00681B5F">
            <w:pPr>
              <w:rPr>
                <w:rFonts w:cstheme="minorHAnsi"/>
              </w:rPr>
            </w:pPr>
            <w:r w:rsidRPr="00FC6EAD">
              <w:rPr>
                <w:rFonts w:cstheme="minorHAnsi"/>
                <w:b/>
                <w:bCs/>
              </w:rPr>
              <w:t>Activities  </w:t>
            </w:r>
            <w:r>
              <w:rPr>
                <w:rFonts w:cstheme="minorHAnsi"/>
              </w:rPr>
              <w:br/>
            </w:r>
            <w:r w:rsidRPr="00570F04">
              <w:rPr>
                <w:rFonts w:cstheme="minorHAnsi"/>
                <w:i/>
                <w:iCs/>
                <w:sz w:val="20"/>
                <w:szCs w:val="20"/>
              </w:rPr>
              <w:t>Briefly describe how you intend to achieve the target</w:t>
            </w:r>
            <w:r>
              <w:rPr>
                <w:rFonts w:cstheme="minorHAnsi"/>
                <w:i/>
                <w:iCs/>
                <w:sz w:val="20"/>
                <w:szCs w:val="20"/>
              </w:rPr>
              <w:t xml:space="preserve"> through your </w:t>
            </w:r>
            <w:r w:rsidRPr="00570F04">
              <w:rPr>
                <w:rFonts w:cstheme="minorHAnsi"/>
                <w:i/>
                <w:iCs/>
                <w:sz w:val="20"/>
                <w:szCs w:val="20"/>
              </w:rPr>
              <w:t>innovative strateg</w:t>
            </w:r>
            <w:r>
              <w:rPr>
                <w:rFonts w:cstheme="minorHAnsi"/>
                <w:i/>
                <w:iCs/>
                <w:sz w:val="20"/>
                <w:szCs w:val="20"/>
              </w:rPr>
              <w:t>ies</w:t>
            </w:r>
            <w:r w:rsidRPr="00570F04">
              <w:rPr>
                <w:rFonts w:cstheme="minorHAnsi"/>
                <w:i/>
                <w:iCs/>
                <w:sz w:val="20"/>
                <w:szCs w:val="20"/>
              </w:rPr>
              <w:t>.</w:t>
            </w:r>
          </w:p>
        </w:tc>
        <w:tc>
          <w:tcPr>
            <w:tcW w:w="6382" w:type="dxa"/>
            <w:tcBorders>
              <w:top w:val="single" w:sz="6" w:space="0" w:color="auto"/>
              <w:left w:val="single" w:sz="6" w:space="0" w:color="auto"/>
              <w:bottom w:val="single" w:sz="6" w:space="0" w:color="auto"/>
              <w:right w:val="single" w:sz="6" w:space="0" w:color="auto"/>
            </w:tcBorders>
            <w:shd w:val="clear" w:color="auto" w:fill="auto"/>
            <w:hideMark/>
          </w:tcPr>
          <w:p w14:paraId="79B597A0" w14:textId="77777777" w:rsidR="004A6F86" w:rsidRPr="00A21743" w:rsidRDefault="004A6F86" w:rsidP="00681B5F">
            <w:pPr>
              <w:rPr>
                <w:rFonts w:cstheme="minorHAnsi"/>
                <w:i/>
                <w:sz w:val="20"/>
                <w:szCs w:val="20"/>
              </w:rPr>
            </w:pPr>
            <w:r w:rsidRPr="00C22DCC">
              <w:rPr>
                <w:rFonts w:cstheme="minorHAnsi"/>
                <w:i/>
                <w:iCs/>
                <w:sz w:val="20"/>
                <w:szCs w:val="20"/>
              </w:rPr>
              <w:t>(</w:t>
            </w:r>
            <w:r w:rsidRPr="00C22DCC">
              <w:rPr>
                <w:rFonts w:cstheme="minorHAnsi"/>
                <w:i/>
                <w:sz w:val="20"/>
                <w:szCs w:val="20"/>
              </w:rPr>
              <w:t>Please write your response as concisely as possible</w:t>
            </w:r>
            <w:r w:rsidRPr="00C22DCC">
              <w:rPr>
                <w:rFonts w:cstheme="minorHAnsi"/>
                <w:i/>
                <w:iCs/>
                <w:sz w:val="20"/>
                <w:szCs w:val="20"/>
              </w:rPr>
              <w:t>)</w:t>
            </w:r>
          </w:p>
        </w:tc>
      </w:tr>
      <w:tr w:rsidR="004A6F86" w:rsidRPr="00FA4AA7" w14:paraId="3044E4F8" w14:textId="77777777" w:rsidTr="00C15977">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AF8489D" w14:textId="77777777" w:rsidR="004A6F86" w:rsidRPr="006C1194" w:rsidRDefault="004A6F86" w:rsidP="00681B5F">
            <w:pPr>
              <w:rPr>
                <w:rFonts w:cstheme="minorHAnsi"/>
              </w:rPr>
            </w:pPr>
            <w:r w:rsidRPr="00FC6EAD">
              <w:rPr>
                <w:rFonts w:cstheme="minorHAnsi"/>
                <w:b/>
                <w:bCs/>
              </w:rPr>
              <w:t>Relevant experience</w:t>
            </w:r>
            <w:r>
              <w:rPr>
                <w:rFonts w:cstheme="minorHAnsi"/>
              </w:rPr>
              <w:br/>
            </w:r>
            <w:r>
              <w:rPr>
                <w:rFonts w:cstheme="minorHAnsi"/>
                <w:i/>
                <w:iCs/>
                <w:sz w:val="20"/>
                <w:szCs w:val="20"/>
              </w:rPr>
              <w:t>H</w:t>
            </w:r>
            <w:r w:rsidRPr="0037657C">
              <w:rPr>
                <w:rFonts w:cstheme="minorHAnsi"/>
                <w:i/>
                <w:iCs/>
                <w:sz w:val="20"/>
                <w:szCs w:val="20"/>
              </w:rPr>
              <w:t xml:space="preserve">ighlight if you have any experience </w:t>
            </w:r>
            <w:r>
              <w:rPr>
                <w:rFonts w:cstheme="minorHAnsi"/>
                <w:i/>
                <w:iCs/>
                <w:sz w:val="20"/>
                <w:szCs w:val="20"/>
              </w:rPr>
              <w:t>implementing</w:t>
            </w:r>
            <w:r w:rsidRPr="0037657C">
              <w:rPr>
                <w:rFonts w:cstheme="minorHAnsi"/>
                <w:i/>
                <w:iCs/>
                <w:sz w:val="20"/>
                <w:szCs w:val="20"/>
              </w:rPr>
              <w:t xml:space="preserve"> similar activities </w:t>
            </w:r>
            <w:r>
              <w:rPr>
                <w:rFonts w:cstheme="minorHAnsi"/>
                <w:i/>
                <w:iCs/>
                <w:sz w:val="20"/>
                <w:szCs w:val="20"/>
              </w:rPr>
              <w:t>and</w:t>
            </w:r>
            <w:r w:rsidRPr="0037657C">
              <w:rPr>
                <w:rFonts w:cstheme="minorHAnsi"/>
                <w:i/>
                <w:iCs/>
                <w:sz w:val="20"/>
                <w:szCs w:val="20"/>
              </w:rPr>
              <w:t xml:space="preserve"> interventions</w:t>
            </w:r>
            <w:r>
              <w:rPr>
                <w:rFonts w:cstheme="minorHAnsi"/>
                <w:i/>
                <w:iCs/>
                <w:sz w:val="20"/>
                <w:szCs w:val="20"/>
              </w:rPr>
              <w:t xml:space="preserve">. </w:t>
            </w:r>
          </w:p>
        </w:tc>
        <w:tc>
          <w:tcPr>
            <w:tcW w:w="6382" w:type="dxa"/>
            <w:tcBorders>
              <w:top w:val="single" w:sz="6" w:space="0" w:color="auto"/>
              <w:left w:val="single" w:sz="6" w:space="0" w:color="auto"/>
              <w:bottom w:val="single" w:sz="6" w:space="0" w:color="auto"/>
              <w:right w:val="single" w:sz="6" w:space="0" w:color="auto"/>
            </w:tcBorders>
            <w:shd w:val="clear" w:color="auto" w:fill="auto"/>
          </w:tcPr>
          <w:p w14:paraId="62068C65" w14:textId="77777777" w:rsidR="004A6F86" w:rsidRPr="00A21743" w:rsidRDefault="004A6F86" w:rsidP="00681B5F">
            <w:pPr>
              <w:rPr>
                <w:rFonts w:cstheme="minorHAnsi"/>
                <w:i/>
                <w:sz w:val="20"/>
                <w:szCs w:val="20"/>
              </w:rPr>
            </w:pPr>
            <w:r w:rsidRPr="00C22DCC">
              <w:rPr>
                <w:rFonts w:cstheme="minorHAnsi"/>
                <w:i/>
                <w:iCs/>
                <w:sz w:val="20"/>
                <w:szCs w:val="20"/>
              </w:rPr>
              <w:t>(</w:t>
            </w:r>
            <w:r w:rsidRPr="00C22DCC">
              <w:rPr>
                <w:rFonts w:cstheme="minorHAnsi"/>
                <w:i/>
                <w:sz w:val="20"/>
                <w:szCs w:val="20"/>
              </w:rPr>
              <w:t>Please write your response as concisely as possible</w:t>
            </w:r>
            <w:r>
              <w:rPr>
                <w:rFonts w:cstheme="minorHAnsi"/>
                <w:i/>
                <w:sz w:val="20"/>
                <w:szCs w:val="20"/>
              </w:rPr>
              <w:t xml:space="preserve">. </w:t>
            </w:r>
            <w:r w:rsidRPr="004B5580">
              <w:rPr>
                <w:rFonts w:cstheme="minorHAnsi"/>
                <w:i/>
                <w:iCs/>
                <w:sz w:val="20"/>
                <w:szCs w:val="20"/>
              </w:rPr>
              <w:t xml:space="preserve">Attach weblinks </w:t>
            </w:r>
            <w:r>
              <w:rPr>
                <w:rFonts w:cstheme="minorHAnsi"/>
                <w:i/>
                <w:iCs/>
                <w:sz w:val="20"/>
                <w:szCs w:val="20"/>
              </w:rPr>
              <w:t xml:space="preserve">and/or </w:t>
            </w:r>
            <w:r w:rsidRPr="004B5580">
              <w:rPr>
                <w:rFonts w:cstheme="minorHAnsi"/>
                <w:i/>
                <w:iCs/>
                <w:sz w:val="20"/>
                <w:szCs w:val="20"/>
              </w:rPr>
              <w:t>reports.</w:t>
            </w:r>
            <w:r>
              <w:rPr>
                <w:rFonts w:cstheme="minorHAnsi"/>
                <w:i/>
                <w:iCs/>
                <w:sz w:val="20"/>
                <w:szCs w:val="20"/>
              </w:rPr>
              <w:t>)</w:t>
            </w:r>
          </w:p>
        </w:tc>
      </w:tr>
      <w:tr w:rsidR="004A6F86" w:rsidRPr="00FA4AA7" w14:paraId="0C43B7EB" w14:textId="77777777" w:rsidTr="00C15977">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E10D59C" w14:textId="77777777" w:rsidR="004A6F86" w:rsidRPr="00FA4AA7" w:rsidRDefault="004A6F86" w:rsidP="00681B5F">
            <w:pPr>
              <w:rPr>
                <w:rFonts w:cstheme="minorHAnsi"/>
              </w:rPr>
            </w:pPr>
            <w:r w:rsidRPr="00FC6EAD">
              <w:rPr>
                <w:rFonts w:cstheme="minorHAnsi"/>
                <w:b/>
                <w:bCs/>
              </w:rPr>
              <w:t xml:space="preserve">Role of </w:t>
            </w:r>
            <w:proofErr w:type="spellStart"/>
            <w:r w:rsidRPr="00FC6EAD">
              <w:rPr>
                <w:rFonts w:cstheme="minorHAnsi"/>
                <w:b/>
                <w:bCs/>
              </w:rPr>
              <w:t>Swisscontact</w:t>
            </w:r>
            <w:proofErr w:type="spellEnd"/>
            <w:r>
              <w:rPr>
                <w:rFonts w:cstheme="minorHAnsi"/>
              </w:rPr>
              <w:br/>
            </w:r>
            <w:r w:rsidRPr="002F4DA2">
              <w:rPr>
                <w:rFonts w:cstheme="minorHAnsi"/>
                <w:i/>
                <w:iCs/>
                <w:sz w:val="20"/>
                <w:szCs w:val="20"/>
              </w:rPr>
              <w:t xml:space="preserve">Describe what facilitatory support you expect from </w:t>
            </w:r>
            <w:proofErr w:type="spellStart"/>
            <w:r w:rsidRPr="002F4DA2">
              <w:rPr>
                <w:rFonts w:cstheme="minorHAnsi"/>
                <w:i/>
                <w:iCs/>
                <w:sz w:val="20"/>
                <w:szCs w:val="20"/>
              </w:rPr>
              <w:t>Swisscontact</w:t>
            </w:r>
            <w:proofErr w:type="spellEnd"/>
            <w:r w:rsidRPr="002F4DA2">
              <w:rPr>
                <w:rFonts w:cstheme="minorHAnsi"/>
                <w:i/>
                <w:iCs/>
                <w:sz w:val="20"/>
                <w:szCs w:val="20"/>
              </w:rPr>
              <w:t xml:space="preserve"> Bangladesh</w:t>
            </w:r>
            <w:r w:rsidRPr="00FA4AA7">
              <w:rPr>
                <w:rFonts w:cstheme="minorHAnsi"/>
              </w:rPr>
              <w:t>.</w:t>
            </w:r>
          </w:p>
        </w:tc>
        <w:tc>
          <w:tcPr>
            <w:tcW w:w="6382" w:type="dxa"/>
            <w:tcBorders>
              <w:top w:val="single" w:sz="6" w:space="0" w:color="auto"/>
              <w:left w:val="single" w:sz="6" w:space="0" w:color="auto"/>
              <w:bottom w:val="single" w:sz="6" w:space="0" w:color="auto"/>
              <w:right w:val="single" w:sz="6" w:space="0" w:color="auto"/>
            </w:tcBorders>
            <w:shd w:val="clear" w:color="auto" w:fill="auto"/>
            <w:hideMark/>
          </w:tcPr>
          <w:p w14:paraId="46DFA181" w14:textId="77777777" w:rsidR="004A6F86" w:rsidRPr="00A21743" w:rsidRDefault="004A6F86" w:rsidP="00681B5F">
            <w:pPr>
              <w:rPr>
                <w:rFonts w:cstheme="minorHAnsi"/>
                <w:i/>
                <w:sz w:val="20"/>
                <w:szCs w:val="20"/>
              </w:rPr>
            </w:pPr>
            <w:r w:rsidRPr="00C22DCC">
              <w:rPr>
                <w:rFonts w:cstheme="minorHAnsi"/>
                <w:i/>
                <w:iCs/>
                <w:sz w:val="20"/>
                <w:szCs w:val="20"/>
              </w:rPr>
              <w:t>(</w:t>
            </w:r>
            <w:r w:rsidRPr="00C22DCC">
              <w:rPr>
                <w:rFonts w:cstheme="minorHAnsi"/>
                <w:i/>
                <w:sz w:val="20"/>
                <w:szCs w:val="20"/>
              </w:rPr>
              <w:t>Please write your response as concisely as possible</w:t>
            </w:r>
            <w:r w:rsidRPr="00C22DCC">
              <w:rPr>
                <w:rFonts w:cstheme="minorHAnsi"/>
                <w:i/>
                <w:iCs/>
                <w:sz w:val="20"/>
                <w:szCs w:val="20"/>
              </w:rPr>
              <w:t>)</w:t>
            </w:r>
          </w:p>
        </w:tc>
      </w:tr>
      <w:tr w:rsidR="004A6F86" w:rsidRPr="00FA4AA7" w14:paraId="0097472C" w14:textId="77777777" w:rsidTr="00C15977">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CF374FC" w14:textId="77777777" w:rsidR="004A6F86" w:rsidRPr="00FA4AA7" w:rsidRDefault="004A6F86" w:rsidP="00681B5F">
            <w:pPr>
              <w:rPr>
                <w:rFonts w:cstheme="minorHAnsi"/>
              </w:rPr>
            </w:pPr>
            <w:r w:rsidRPr="00FC6EAD">
              <w:rPr>
                <w:rFonts w:cstheme="minorHAnsi"/>
                <w:b/>
                <w:bCs/>
              </w:rPr>
              <w:t>Budget</w:t>
            </w:r>
            <w:r>
              <w:rPr>
                <w:rFonts w:cstheme="minorHAnsi"/>
              </w:rPr>
              <w:br/>
            </w:r>
            <w:r w:rsidRPr="00783206">
              <w:rPr>
                <w:rFonts w:cstheme="minorHAnsi"/>
                <w:i/>
                <w:iCs/>
                <w:sz w:val="20"/>
                <w:szCs w:val="20"/>
              </w:rPr>
              <w:t xml:space="preserve">Kindly share a detailed budget with a breakdown based on proposed activities. </w:t>
            </w:r>
          </w:p>
        </w:tc>
        <w:tc>
          <w:tcPr>
            <w:tcW w:w="6382" w:type="dxa"/>
            <w:tcBorders>
              <w:top w:val="single" w:sz="6" w:space="0" w:color="auto"/>
              <w:left w:val="single" w:sz="6" w:space="0" w:color="auto"/>
              <w:bottom w:val="single" w:sz="6" w:space="0" w:color="auto"/>
              <w:right w:val="single" w:sz="6" w:space="0" w:color="auto"/>
            </w:tcBorders>
            <w:shd w:val="clear" w:color="auto" w:fill="auto"/>
            <w:hideMark/>
          </w:tcPr>
          <w:p w14:paraId="42DBAD61" w14:textId="77777777" w:rsidR="004A6F86" w:rsidRPr="00A21743" w:rsidRDefault="004A6F86" w:rsidP="00681B5F">
            <w:pPr>
              <w:rPr>
                <w:rFonts w:cstheme="minorHAnsi"/>
                <w:i/>
                <w:sz w:val="20"/>
                <w:szCs w:val="20"/>
              </w:rPr>
            </w:pPr>
            <w:r w:rsidRPr="00C22DCC">
              <w:rPr>
                <w:rFonts w:cstheme="minorHAnsi"/>
                <w:i/>
                <w:iCs/>
                <w:sz w:val="20"/>
                <w:szCs w:val="20"/>
              </w:rPr>
              <w:t>(</w:t>
            </w:r>
            <w:r w:rsidRPr="00C22DCC">
              <w:rPr>
                <w:rFonts w:cstheme="minorHAnsi"/>
                <w:i/>
                <w:sz w:val="20"/>
                <w:szCs w:val="20"/>
              </w:rPr>
              <w:t xml:space="preserve">Please </w:t>
            </w:r>
            <w:r>
              <w:rPr>
                <w:rFonts w:cstheme="minorHAnsi"/>
                <w:i/>
                <w:sz w:val="20"/>
                <w:szCs w:val="20"/>
              </w:rPr>
              <w:t xml:space="preserve">attach your comprehensive budget to this document. </w:t>
            </w:r>
            <w:r>
              <w:rPr>
                <w:rFonts w:cstheme="minorHAnsi"/>
                <w:i/>
                <w:sz w:val="20"/>
                <w:szCs w:val="20"/>
              </w:rPr>
              <w:br/>
            </w:r>
            <w:r w:rsidRPr="002F238B">
              <w:rPr>
                <w:rFonts w:cstheme="minorHAnsi"/>
                <w:b/>
                <w:bCs/>
                <w:i/>
                <w:sz w:val="20"/>
                <w:szCs w:val="20"/>
              </w:rPr>
              <w:t>Please note:</w:t>
            </w:r>
            <w:r w:rsidRPr="00B46C75">
              <w:rPr>
                <w:rFonts w:cstheme="minorHAnsi"/>
                <w:i/>
                <w:sz w:val="20"/>
                <w:szCs w:val="20"/>
              </w:rPr>
              <w:t xml:space="preserve"> </w:t>
            </w:r>
            <w:r>
              <w:rPr>
                <w:rFonts w:cstheme="minorHAnsi"/>
                <w:i/>
                <w:sz w:val="20"/>
                <w:szCs w:val="20"/>
              </w:rPr>
              <w:t xml:space="preserve">1. </w:t>
            </w:r>
            <w:proofErr w:type="spellStart"/>
            <w:r w:rsidRPr="00B46C75">
              <w:rPr>
                <w:rFonts w:cstheme="minorHAnsi"/>
                <w:i/>
                <w:sz w:val="20"/>
                <w:szCs w:val="20"/>
              </w:rPr>
              <w:t>Swisscontact</w:t>
            </w:r>
            <w:proofErr w:type="spellEnd"/>
            <w:r w:rsidRPr="00B46C75">
              <w:rPr>
                <w:rFonts w:cstheme="minorHAnsi"/>
                <w:i/>
                <w:sz w:val="20"/>
                <w:szCs w:val="20"/>
              </w:rPr>
              <w:t xml:space="preserve"> operates in a cost-sharing model</w:t>
            </w:r>
            <w:r>
              <w:rPr>
                <w:rFonts w:cstheme="minorHAnsi"/>
                <w:i/>
                <w:sz w:val="20"/>
                <w:szCs w:val="20"/>
              </w:rPr>
              <w:t xml:space="preserve">; and 2. </w:t>
            </w:r>
            <w:proofErr w:type="spellStart"/>
            <w:r>
              <w:rPr>
                <w:rFonts w:cstheme="minorHAnsi"/>
                <w:i/>
                <w:sz w:val="20"/>
                <w:szCs w:val="20"/>
              </w:rPr>
              <w:t>Swisscontact</w:t>
            </w:r>
            <w:proofErr w:type="spellEnd"/>
            <w:r>
              <w:rPr>
                <w:rFonts w:cstheme="minorHAnsi"/>
                <w:i/>
                <w:sz w:val="20"/>
                <w:szCs w:val="20"/>
              </w:rPr>
              <w:t xml:space="preserve"> does not accommodate fixed assets and existing human resources.</w:t>
            </w:r>
            <w:r w:rsidRPr="00C22DCC">
              <w:rPr>
                <w:rFonts w:cstheme="minorHAnsi"/>
                <w:i/>
                <w:iCs/>
                <w:sz w:val="20"/>
                <w:szCs w:val="20"/>
              </w:rPr>
              <w:t>)</w:t>
            </w:r>
            <w:r>
              <w:rPr>
                <w:rFonts w:cstheme="minorHAnsi"/>
                <w:i/>
                <w:iCs/>
                <w:sz w:val="20"/>
                <w:szCs w:val="20"/>
              </w:rPr>
              <w:t xml:space="preserve"> </w:t>
            </w:r>
          </w:p>
        </w:tc>
      </w:tr>
      <w:bookmarkEnd w:id="1"/>
    </w:tbl>
    <w:p w14:paraId="547E9E6B" w14:textId="5CAB7176" w:rsidR="004A6F86" w:rsidRDefault="004A6F86" w:rsidP="00FA4AA7">
      <w:pPr>
        <w:rPr>
          <w:rFonts w:cstheme="minorHAnsi"/>
        </w:rPr>
      </w:pPr>
    </w:p>
    <w:p w14:paraId="09E69DFD" w14:textId="74428551" w:rsidR="007D2A9C" w:rsidRPr="004A6F86" w:rsidRDefault="004A6F86" w:rsidP="00FA4AA7">
      <w:pPr>
        <w:rPr>
          <w:rFonts w:cstheme="minorHAnsi"/>
        </w:rPr>
      </w:pPr>
      <w:r>
        <w:rPr>
          <w:rFonts w:cstheme="minorHAnsi"/>
        </w:rPr>
        <w:br w:type="page"/>
      </w:r>
      <w:r w:rsidR="00B13F38" w:rsidRPr="00F635BB">
        <w:rPr>
          <w:rFonts w:cstheme="minorHAnsi"/>
          <w:b/>
          <w:bCs/>
        </w:rPr>
        <w:lastRenderedPageBreak/>
        <w:t>2</w:t>
      </w:r>
      <w:r w:rsidR="00B20603" w:rsidRPr="00F635BB">
        <w:rPr>
          <w:rFonts w:cstheme="minorHAnsi"/>
          <w:b/>
          <w:bCs/>
        </w:rPr>
        <w:t xml:space="preserve">.3 </w:t>
      </w:r>
      <w:r w:rsidR="007D2A9C" w:rsidRPr="00F635BB">
        <w:rPr>
          <w:rFonts w:cstheme="minorHAnsi"/>
          <w:b/>
          <w:bCs/>
        </w:rPr>
        <w:t>Women entrepreneurship  </w:t>
      </w:r>
      <w:r w:rsidR="00905021">
        <w:rPr>
          <w:rFonts w:cstheme="minorHAnsi"/>
          <w:b/>
          <w:bCs/>
        </w:rPr>
        <w:br/>
      </w:r>
      <w:r w:rsidR="00905021" w:rsidRPr="00241B46">
        <w:rPr>
          <w:rFonts w:cstheme="minorHAnsi"/>
          <w:i/>
          <w:iCs/>
          <w:sz w:val="20"/>
          <w:szCs w:val="20"/>
        </w:rPr>
        <w:t>Kindly</w:t>
      </w:r>
      <w:r w:rsidR="00905021">
        <w:rPr>
          <w:rFonts w:cstheme="minorHAnsi"/>
          <w:i/>
          <w:iCs/>
          <w:sz w:val="20"/>
          <w:szCs w:val="20"/>
        </w:rPr>
        <w:t xml:space="preserve"> propose idea(s) to reach a </w:t>
      </w:r>
      <w:r w:rsidR="00905021" w:rsidRPr="00295DCB">
        <w:rPr>
          <w:rFonts w:cstheme="minorHAnsi"/>
          <w:b/>
          <w:bCs/>
          <w:i/>
          <w:iCs/>
          <w:sz w:val="20"/>
          <w:szCs w:val="20"/>
        </w:rPr>
        <w:t xml:space="preserve">minimum of </w:t>
      </w:r>
      <w:r w:rsidR="00905021">
        <w:rPr>
          <w:rFonts w:cstheme="minorHAnsi"/>
          <w:b/>
          <w:bCs/>
          <w:i/>
          <w:iCs/>
          <w:sz w:val="20"/>
          <w:szCs w:val="20"/>
        </w:rPr>
        <w:t>5</w:t>
      </w:r>
      <w:r w:rsidR="00905021" w:rsidRPr="00295DCB">
        <w:rPr>
          <w:rFonts w:cstheme="minorHAnsi"/>
          <w:b/>
          <w:bCs/>
          <w:i/>
          <w:iCs/>
          <w:sz w:val="20"/>
          <w:szCs w:val="20"/>
        </w:rPr>
        <w:t xml:space="preserve">00 </w:t>
      </w:r>
      <w:r w:rsidR="00905021">
        <w:rPr>
          <w:rFonts w:cstheme="minorHAnsi"/>
          <w:b/>
          <w:bCs/>
          <w:i/>
          <w:iCs/>
          <w:sz w:val="20"/>
          <w:szCs w:val="20"/>
        </w:rPr>
        <w:t xml:space="preserve">female </w:t>
      </w:r>
      <w:r w:rsidR="00905021" w:rsidRPr="00295DCB">
        <w:rPr>
          <w:rFonts w:cstheme="minorHAnsi"/>
          <w:b/>
          <w:bCs/>
          <w:i/>
          <w:iCs/>
          <w:sz w:val="20"/>
          <w:szCs w:val="20"/>
        </w:rPr>
        <w:t>beneficiaries</w:t>
      </w:r>
      <w:r w:rsidR="00905021">
        <w:rPr>
          <w:rFonts w:cstheme="minorHAnsi"/>
          <w:i/>
          <w:iCs/>
          <w:sz w:val="20"/>
          <w:szCs w:val="20"/>
        </w:rPr>
        <w:t xml:space="preserve"> within a period of not more than </w:t>
      </w:r>
      <w:r w:rsidR="00905021" w:rsidRPr="00295DCB">
        <w:rPr>
          <w:rFonts w:cstheme="minorHAnsi"/>
          <w:b/>
          <w:bCs/>
          <w:i/>
          <w:iCs/>
          <w:sz w:val="20"/>
          <w:szCs w:val="20"/>
        </w:rPr>
        <w:t>10 months</w:t>
      </w:r>
      <w:r w:rsidR="00905021">
        <w:rPr>
          <w:rFonts w:cstheme="minorHAnsi"/>
          <w:i/>
          <w:iCs/>
          <w:sz w:val="20"/>
          <w:szCs w:val="20"/>
        </w:rPr>
        <w:t xml:space="preserv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2"/>
        <w:gridCol w:w="6382"/>
      </w:tblGrid>
      <w:tr w:rsidR="00905021" w:rsidRPr="00FA4AA7" w14:paraId="3C1FEA90" w14:textId="77777777" w:rsidTr="00C15977">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B5DEED6" w14:textId="77777777" w:rsidR="00905021" w:rsidRPr="0052770E" w:rsidRDefault="00905021" w:rsidP="00681B5F">
            <w:pPr>
              <w:rPr>
                <w:rFonts w:cstheme="minorHAnsi"/>
              </w:rPr>
            </w:pPr>
            <w:r w:rsidRPr="00FC6EAD">
              <w:rPr>
                <w:rFonts w:cstheme="minorHAnsi"/>
                <w:b/>
                <w:bCs/>
              </w:rPr>
              <w:t>Product </w:t>
            </w:r>
            <w:r>
              <w:rPr>
                <w:rFonts w:cstheme="minorHAnsi"/>
              </w:rPr>
              <w:br/>
            </w:r>
            <w:r w:rsidRPr="00406F44">
              <w:rPr>
                <w:rFonts w:cstheme="minorHAnsi"/>
                <w:i/>
                <w:iCs/>
                <w:sz w:val="20"/>
                <w:szCs w:val="20"/>
              </w:rPr>
              <w:t>Describe the</w:t>
            </w:r>
            <w:r>
              <w:rPr>
                <w:rFonts w:cstheme="minorHAnsi"/>
                <w:i/>
                <w:iCs/>
                <w:sz w:val="20"/>
                <w:szCs w:val="20"/>
              </w:rPr>
              <w:t xml:space="preserve"> product</w:t>
            </w:r>
            <w:r w:rsidRPr="00406F44">
              <w:rPr>
                <w:rFonts w:cstheme="minorHAnsi"/>
                <w:i/>
                <w:iCs/>
                <w:sz w:val="20"/>
                <w:szCs w:val="20"/>
              </w:rPr>
              <w:t xml:space="preserve"> feature</w:t>
            </w:r>
            <w:r>
              <w:rPr>
                <w:rFonts w:cstheme="minorHAnsi"/>
                <w:i/>
                <w:iCs/>
                <w:sz w:val="20"/>
                <w:szCs w:val="20"/>
              </w:rPr>
              <w:t>s.</w:t>
            </w:r>
          </w:p>
        </w:tc>
        <w:tc>
          <w:tcPr>
            <w:tcW w:w="6382" w:type="dxa"/>
            <w:tcBorders>
              <w:top w:val="single" w:sz="6" w:space="0" w:color="auto"/>
              <w:left w:val="single" w:sz="6" w:space="0" w:color="auto"/>
              <w:bottom w:val="single" w:sz="6" w:space="0" w:color="auto"/>
              <w:right w:val="single" w:sz="6" w:space="0" w:color="auto"/>
            </w:tcBorders>
            <w:shd w:val="clear" w:color="auto" w:fill="auto"/>
            <w:hideMark/>
          </w:tcPr>
          <w:p w14:paraId="6DA05D15" w14:textId="77777777" w:rsidR="00905021" w:rsidRPr="00A21743" w:rsidRDefault="00905021" w:rsidP="00681B5F">
            <w:pPr>
              <w:rPr>
                <w:rFonts w:cstheme="minorHAnsi"/>
                <w:i/>
                <w:sz w:val="20"/>
                <w:szCs w:val="20"/>
              </w:rPr>
            </w:pPr>
            <w:r>
              <w:rPr>
                <w:rFonts w:cstheme="minorHAnsi"/>
                <w:i/>
                <w:iCs/>
                <w:sz w:val="20"/>
                <w:szCs w:val="20"/>
              </w:rPr>
              <w:t>(</w:t>
            </w:r>
            <w:r w:rsidRPr="00A21743">
              <w:rPr>
                <w:rFonts w:cstheme="minorHAnsi"/>
                <w:i/>
                <w:sz w:val="20"/>
                <w:szCs w:val="20"/>
              </w:rPr>
              <w:t xml:space="preserve">Please </w:t>
            </w:r>
            <w:r>
              <w:rPr>
                <w:rFonts w:cstheme="minorHAnsi"/>
                <w:i/>
                <w:sz w:val="20"/>
                <w:szCs w:val="20"/>
              </w:rPr>
              <w:t>write your response as concisely as possible</w:t>
            </w:r>
            <w:r>
              <w:rPr>
                <w:rFonts w:cstheme="minorHAnsi"/>
                <w:i/>
                <w:iCs/>
                <w:sz w:val="20"/>
                <w:szCs w:val="20"/>
              </w:rPr>
              <w:t>)</w:t>
            </w:r>
          </w:p>
        </w:tc>
      </w:tr>
      <w:tr w:rsidR="00905021" w:rsidRPr="00FA4AA7" w14:paraId="6B8145FB" w14:textId="77777777" w:rsidTr="00C15977">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F765A93" w14:textId="77777777" w:rsidR="00905021" w:rsidRPr="00FA4AA7" w:rsidRDefault="00905021" w:rsidP="00681B5F">
            <w:pPr>
              <w:rPr>
                <w:rFonts w:cstheme="minorHAnsi"/>
              </w:rPr>
            </w:pPr>
            <w:r w:rsidRPr="00FC6EAD">
              <w:rPr>
                <w:rFonts w:cstheme="minorHAnsi"/>
                <w:b/>
                <w:bCs/>
              </w:rPr>
              <w:t>Beneficiaries</w:t>
            </w:r>
            <w:r>
              <w:rPr>
                <w:rFonts w:cstheme="minorHAnsi"/>
              </w:rPr>
              <w:br/>
            </w:r>
            <w:r w:rsidRPr="0018781D">
              <w:rPr>
                <w:rFonts w:cstheme="minorHAnsi"/>
                <w:i/>
                <w:iCs/>
                <w:sz w:val="20"/>
                <w:szCs w:val="20"/>
              </w:rPr>
              <w:t xml:space="preserve">Mention the demography profile of </w:t>
            </w:r>
            <w:r>
              <w:rPr>
                <w:rFonts w:cstheme="minorHAnsi"/>
                <w:i/>
                <w:iCs/>
                <w:sz w:val="20"/>
                <w:szCs w:val="20"/>
              </w:rPr>
              <w:t xml:space="preserve">the </w:t>
            </w:r>
            <w:r w:rsidRPr="0018781D">
              <w:rPr>
                <w:rFonts w:cstheme="minorHAnsi"/>
                <w:i/>
                <w:iCs/>
                <w:sz w:val="20"/>
                <w:szCs w:val="20"/>
              </w:rPr>
              <w:t>targeted beneficiar</w:t>
            </w:r>
            <w:r>
              <w:rPr>
                <w:rFonts w:cstheme="minorHAnsi"/>
                <w:i/>
                <w:iCs/>
                <w:sz w:val="20"/>
                <w:szCs w:val="20"/>
              </w:rPr>
              <w:t>ies.</w:t>
            </w:r>
          </w:p>
        </w:tc>
        <w:tc>
          <w:tcPr>
            <w:tcW w:w="6382" w:type="dxa"/>
            <w:tcBorders>
              <w:top w:val="single" w:sz="6" w:space="0" w:color="auto"/>
              <w:left w:val="single" w:sz="6" w:space="0" w:color="auto"/>
              <w:bottom w:val="single" w:sz="6" w:space="0" w:color="auto"/>
              <w:right w:val="single" w:sz="6" w:space="0" w:color="auto"/>
            </w:tcBorders>
            <w:shd w:val="clear" w:color="auto" w:fill="auto"/>
          </w:tcPr>
          <w:p w14:paraId="6A7D7F15" w14:textId="77777777" w:rsidR="00905021" w:rsidRDefault="00905021" w:rsidP="00681B5F">
            <w:pPr>
              <w:rPr>
                <w:rFonts w:cstheme="minorHAnsi"/>
                <w:i/>
                <w:iCs/>
                <w:sz w:val="20"/>
                <w:szCs w:val="20"/>
              </w:rPr>
            </w:pPr>
            <w:r>
              <w:rPr>
                <w:rFonts w:cstheme="minorHAnsi"/>
                <w:i/>
                <w:iCs/>
                <w:sz w:val="20"/>
                <w:szCs w:val="20"/>
              </w:rPr>
              <w:t>(</w:t>
            </w:r>
            <w:r w:rsidRPr="00A21743">
              <w:rPr>
                <w:rFonts w:cstheme="minorHAnsi"/>
                <w:i/>
                <w:sz w:val="20"/>
                <w:szCs w:val="20"/>
              </w:rPr>
              <w:t xml:space="preserve">Please </w:t>
            </w:r>
            <w:r>
              <w:rPr>
                <w:rFonts w:cstheme="minorHAnsi"/>
                <w:i/>
                <w:sz w:val="20"/>
                <w:szCs w:val="20"/>
              </w:rPr>
              <w:t>write your response as concisely as possible</w:t>
            </w:r>
            <w:r>
              <w:rPr>
                <w:rFonts w:cstheme="minorHAnsi"/>
                <w:i/>
                <w:iCs/>
                <w:sz w:val="20"/>
                <w:szCs w:val="20"/>
              </w:rPr>
              <w:t>)</w:t>
            </w:r>
          </w:p>
        </w:tc>
      </w:tr>
      <w:tr w:rsidR="00905021" w:rsidRPr="00FA4AA7" w14:paraId="76D5280D" w14:textId="77777777" w:rsidTr="00C15977">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966A9F7" w14:textId="77777777" w:rsidR="00905021" w:rsidRPr="0052770E" w:rsidRDefault="00905021" w:rsidP="00681B5F">
            <w:pPr>
              <w:rPr>
                <w:rFonts w:cstheme="minorHAnsi"/>
              </w:rPr>
            </w:pPr>
            <w:r w:rsidRPr="00FC6EAD">
              <w:rPr>
                <w:rFonts w:cstheme="minorHAnsi"/>
                <w:b/>
                <w:bCs/>
              </w:rPr>
              <w:t>Locations </w:t>
            </w:r>
            <w:r>
              <w:rPr>
                <w:rFonts w:cstheme="minorHAnsi"/>
              </w:rPr>
              <w:br/>
            </w:r>
            <w:r>
              <w:rPr>
                <w:rFonts w:cstheme="minorHAnsi"/>
                <w:i/>
                <w:iCs/>
                <w:sz w:val="20"/>
                <w:szCs w:val="20"/>
              </w:rPr>
              <w:t>M</w:t>
            </w:r>
            <w:r w:rsidRPr="00C703C1">
              <w:rPr>
                <w:rFonts w:cstheme="minorHAnsi"/>
                <w:i/>
                <w:iCs/>
                <w:sz w:val="20"/>
                <w:szCs w:val="20"/>
              </w:rPr>
              <w:t xml:space="preserve">ention the </w:t>
            </w:r>
            <w:r>
              <w:rPr>
                <w:rFonts w:cstheme="minorHAnsi"/>
                <w:i/>
                <w:iCs/>
                <w:sz w:val="20"/>
                <w:szCs w:val="20"/>
              </w:rPr>
              <w:t>names</w:t>
            </w:r>
            <w:r w:rsidRPr="00C703C1">
              <w:rPr>
                <w:rFonts w:cstheme="minorHAnsi"/>
                <w:i/>
                <w:iCs/>
                <w:sz w:val="20"/>
                <w:szCs w:val="20"/>
              </w:rPr>
              <w:t xml:space="preserve"> of districts and </w:t>
            </w:r>
            <w:proofErr w:type="spellStart"/>
            <w:r w:rsidRPr="00C703C1">
              <w:rPr>
                <w:rFonts w:cstheme="minorHAnsi"/>
                <w:i/>
                <w:iCs/>
                <w:sz w:val="20"/>
                <w:szCs w:val="20"/>
              </w:rPr>
              <w:t>upazillas</w:t>
            </w:r>
            <w:proofErr w:type="spellEnd"/>
            <w:r w:rsidRPr="00C703C1">
              <w:rPr>
                <w:rFonts w:cstheme="minorHAnsi"/>
                <w:i/>
                <w:iCs/>
                <w:sz w:val="20"/>
                <w:szCs w:val="20"/>
              </w:rPr>
              <w:t xml:space="preserve"> you </w:t>
            </w:r>
            <w:r>
              <w:rPr>
                <w:rFonts w:cstheme="minorHAnsi"/>
                <w:i/>
                <w:iCs/>
                <w:sz w:val="20"/>
                <w:szCs w:val="20"/>
              </w:rPr>
              <w:t>plan</w:t>
            </w:r>
            <w:r w:rsidRPr="00C703C1">
              <w:rPr>
                <w:rFonts w:cstheme="minorHAnsi"/>
                <w:i/>
                <w:iCs/>
                <w:sz w:val="20"/>
                <w:szCs w:val="20"/>
              </w:rPr>
              <w:t xml:space="preserve"> to work on.</w:t>
            </w:r>
          </w:p>
        </w:tc>
        <w:tc>
          <w:tcPr>
            <w:tcW w:w="6382" w:type="dxa"/>
            <w:tcBorders>
              <w:top w:val="single" w:sz="6" w:space="0" w:color="auto"/>
              <w:left w:val="single" w:sz="6" w:space="0" w:color="auto"/>
              <w:bottom w:val="single" w:sz="6" w:space="0" w:color="auto"/>
              <w:right w:val="single" w:sz="6" w:space="0" w:color="auto"/>
            </w:tcBorders>
            <w:shd w:val="clear" w:color="auto" w:fill="auto"/>
            <w:hideMark/>
          </w:tcPr>
          <w:p w14:paraId="52934544" w14:textId="77777777" w:rsidR="00905021" w:rsidRPr="00A21743" w:rsidRDefault="00905021" w:rsidP="00681B5F">
            <w:pPr>
              <w:rPr>
                <w:rFonts w:cstheme="minorHAnsi"/>
                <w:i/>
                <w:sz w:val="20"/>
                <w:szCs w:val="20"/>
              </w:rPr>
            </w:pPr>
            <w:r w:rsidRPr="00C22DCC">
              <w:rPr>
                <w:rFonts w:cstheme="minorHAnsi"/>
                <w:i/>
                <w:iCs/>
                <w:sz w:val="20"/>
                <w:szCs w:val="20"/>
              </w:rPr>
              <w:t>(</w:t>
            </w:r>
            <w:r w:rsidRPr="00C22DCC">
              <w:rPr>
                <w:rFonts w:cstheme="minorHAnsi"/>
                <w:i/>
                <w:sz w:val="20"/>
                <w:szCs w:val="20"/>
              </w:rPr>
              <w:t>Please write your response as concisely as possible</w:t>
            </w:r>
            <w:r w:rsidRPr="00C22DCC">
              <w:rPr>
                <w:rFonts w:cstheme="minorHAnsi"/>
                <w:i/>
                <w:iCs/>
                <w:sz w:val="20"/>
                <w:szCs w:val="20"/>
              </w:rPr>
              <w:t>)</w:t>
            </w:r>
          </w:p>
        </w:tc>
      </w:tr>
      <w:tr w:rsidR="00905021" w:rsidRPr="00FA4AA7" w14:paraId="04378F0D" w14:textId="77777777" w:rsidTr="00C15977">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A6E7F91" w14:textId="77777777" w:rsidR="00905021" w:rsidRPr="0052770E" w:rsidRDefault="00905021" w:rsidP="00681B5F">
            <w:pPr>
              <w:rPr>
                <w:rFonts w:cstheme="minorHAnsi"/>
              </w:rPr>
            </w:pPr>
            <w:r w:rsidRPr="00FC6EAD">
              <w:rPr>
                <w:rFonts w:cstheme="minorHAnsi"/>
                <w:b/>
                <w:bCs/>
              </w:rPr>
              <w:t>Activities  </w:t>
            </w:r>
            <w:r>
              <w:rPr>
                <w:rFonts w:cstheme="minorHAnsi"/>
              </w:rPr>
              <w:br/>
            </w:r>
            <w:r w:rsidRPr="00570F04">
              <w:rPr>
                <w:rFonts w:cstheme="minorHAnsi"/>
                <w:i/>
                <w:iCs/>
                <w:sz w:val="20"/>
                <w:szCs w:val="20"/>
              </w:rPr>
              <w:t>Briefly describe how you intend to achieve the target</w:t>
            </w:r>
            <w:r>
              <w:rPr>
                <w:rFonts w:cstheme="minorHAnsi"/>
                <w:i/>
                <w:iCs/>
                <w:sz w:val="20"/>
                <w:szCs w:val="20"/>
              </w:rPr>
              <w:t xml:space="preserve"> through your </w:t>
            </w:r>
            <w:r w:rsidRPr="00570F04">
              <w:rPr>
                <w:rFonts w:cstheme="minorHAnsi"/>
                <w:i/>
                <w:iCs/>
                <w:sz w:val="20"/>
                <w:szCs w:val="20"/>
              </w:rPr>
              <w:t>innovative strateg</w:t>
            </w:r>
            <w:r>
              <w:rPr>
                <w:rFonts w:cstheme="minorHAnsi"/>
                <w:i/>
                <w:iCs/>
                <w:sz w:val="20"/>
                <w:szCs w:val="20"/>
              </w:rPr>
              <w:t>ies</w:t>
            </w:r>
            <w:r w:rsidRPr="00570F04">
              <w:rPr>
                <w:rFonts w:cstheme="minorHAnsi"/>
                <w:i/>
                <w:iCs/>
                <w:sz w:val="20"/>
                <w:szCs w:val="20"/>
              </w:rPr>
              <w:t>.</w:t>
            </w:r>
          </w:p>
        </w:tc>
        <w:tc>
          <w:tcPr>
            <w:tcW w:w="6382" w:type="dxa"/>
            <w:tcBorders>
              <w:top w:val="single" w:sz="6" w:space="0" w:color="auto"/>
              <w:left w:val="single" w:sz="6" w:space="0" w:color="auto"/>
              <w:bottom w:val="single" w:sz="6" w:space="0" w:color="auto"/>
              <w:right w:val="single" w:sz="6" w:space="0" w:color="auto"/>
            </w:tcBorders>
            <w:shd w:val="clear" w:color="auto" w:fill="auto"/>
            <w:hideMark/>
          </w:tcPr>
          <w:p w14:paraId="2C20DFD4" w14:textId="77777777" w:rsidR="00905021" w:rsidRPr="00A21743" w:rsidRDefault="00905021" w:rsidP="00681B5F">
            <w:pPr>
              <w:rPr>
                <w:rFonts w:cstheme="minorHAnsi"/>
                <w:i/>
                <w:sz w:val="20"/>
                <w:szCs w:val="20"/>
              </w:rPr>
            </w:pPr>
            <w:r w:rsidRPr="00C22DCC">
              <w:rPr>
                <w:rFonts w:cstheme="minorHAnsi"/>
                <w:i/>
                <w:iCs/>
                <w:sz w:val="20"/>
                <w:szCs w:val="20"/>
              </w:rPr>
              <w:t>(</w:t>
            </w:r>
            <w:r w:rsidRPr="00C22DCC">
              <w:rPr>
                <w:rFonts w:cstheme="minorHAnsi"/>
                <w:i/>
                <w:sz w:val="20"/>
                <w:szCs w:val="20"/>
              </w:rPr>
              <w:t>Please write your response as concisely as possible</w:t>
            </w:r>
            <w:r w:rsidRPr="00C22DCC">
              <w:rPr>
                <w:rFonts w:cstheme="minorHAnsi"/>
                <w:i/>
                <w:iCs/>
                <w:sz w:val="20"/>
                <w:szCs w:val="20"/>
              </w:rPr>
              <w:t>)</w:t>
            </w:r>
          </w:p>
        </w:tc>
      </w:tr>
      <w:tr w:rsidR="00905021" w:rsidRPr="00FA4AA7" w14:paraId="5164D9FB" w14:textId="77777777" w:rsidTr="00C15977">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277A0B0" w14:textId="77777777" w:rsidR="00905021" w:rsidRPr="006C1194" w:rsidRDefault="00905021" w:rsidP="00681B5F">
            <w:pPr>
              <w:rPr>
                <w:rFonts w:cstheme="minorHAnsi"/>
              </w:rPr>
            </w:pPr>
            <w:r w:rsidRPr="00FC6EAD">
              <w:rPr>
                <w:rFonts w:cstheme="minorHAnsi"/>
                <w:b/>
                <w:bCs/>
              </w:rPr>
              <w:t>Relevant experience</w:t>
            </w:r>
            <w:r>
              <w:rPr>
                <w:rFonts w:cstheme="minorHAnsi"/>
              </w:rPr>
              <w:br/>
            </w:r>
            <w:r>
              <w:rPr>
                <w:rFonts w:cstheme="minorHAnsi"/>
                <w:i/>
                <w:iCs/>
                <w:sz w:val="20"/>
                <w:szCs w:val="20"/>
              </w:rPr>
              <w:t>H</w:t>
            </w:r>
            <w:r w:rsidRPr="0037657C">
              <w:rPr>
                <w:rFonts w:cstheme="minorHAnsi"/>
                <w:i/>
                <w:iCs/>
                <w:sz w:val="20"/>
                <w:szCs w:val="20"/>
              </w:rPr>
              <w:t xml:space="preserve">ighlight if you have any experience </w:t>
            </w:r>
            <w:r>
              <w:rPr>
                <w:rFonts w:cstheme="minorHAnsi"/>
                <w:i/>
                <w:iCs/>
                <w:sz w:val="20"/>
                <w:szCs w:val="20"/>
              </w:rPr>
              <w:t>implementing</w:t>
            </w:r>
            <w:r w:rsidRPr="0037657C">
              <w:rPr>
                <w:rFonts w:cstheme="minorHAnsi"/>
                <w:i/>
                <w:iCs/>
                <w:sz w:val="20"/>
                <w:szCs w:val="20"/>
              </w:rPr>
              <w:t xml:space="preserve"> similar activities </w:t>
            </w:r>
            <w:r>
              <w:rPr>
                <w:rFonts w:cstheme="minorHAnsi"/>
                <w:i/>
                <w:iCs/>
                <w:sz w:val="20"/>
                <w:szCs w:val="20"/>
              </w:rPr>
              <w:t>and</w:t>
            </w:r>
            <w:r w:rsidRPr="0037657C">
              <w:rPr>
                <w:rFonts w:cstheme="minorHAnsi"/>
                <w:i/>
                <w:iCs/>
                <w:sz w:val="20"/>
                <w:szCs w:val="20"/>
              </w:rPr>
              <w:t xml:space="preserve"> interventions</w:t>
            </w:r>
            <w:r>
              <w:rPr>
                <w:rFonts w:cstheme="minorHAnsi"/>
                <w:i/>
                <w:iCs/>
                <w:sz w:val="20"/>
                <w:szCs w:val="20"/>
              </w:rPr>
              <w:t xml:space="preserve">. </w:t>
            </w:r>
          </w:p>
        </w:tc>
        <w:tc>
          <w:tcPr>
            <w:tcW w:w="6382" w:type="dxa"/>
            <w:tcBorders>
              <w:top w:val="single" w:sz="6" w:space="0" w:color="auto"/>
              <w:left w:val="single" w:sz="6" w:space="0" w:color="auto"/>
              <w:bottom w:val="single" w:sz="6" w:space="0" w:color="auto"/>
              <w:right w:val="single" w:sz="6" w:space="0" w:color="auto"/>
            </w:tcBorders>
            <w:shd w:val="clear" w:color="auto" w:fill="auto"/>
          </w:tcPr>
          <w:p w14:paraId="225C7E45" w14:textId="77777777" w:rsidR="00905021" w:rsidRPr="00A21743" w:rsidRDefault="00905021" w:rsidP="00681B5F">
            <w:pPr>
              <w:rPr>
                <w:rFonts w:cstheme="minorHAnsi"/>
                <w:i/>
                <w:sz w:val="20"/>
                <w:szCs w:val="20"/>
              </w:rPr>
            </w:pPr>
            <w:r w:rsidRPr="00C22DCC">
              <w:rPr>
                <w:rFonts w:cstheme="minorHAnsi"/>
                <w:i/>
                <w:iCs/>
                <w:sz w:val="20"/>
                <w:szCs w:val="20"/>
              </w:rPr>
              <w:t>(</w:t>
            </w:r>
            <w:r w:rsidRPr="00C22DCC">
              <w:rPr>
                <w:rFonts w:cstheme="minorHAnsi"/>
                <w:i/>
                <w:sz w:val="20"/>
                <w:szCs w:val="20"/>
              </w:rPr>
              <w:t>Please write your response as concisely as possible</w:t>
            </w:r>
            <w:r>
              <w:rPr>
                <w:rFonts w:cstheme="minorHAnsi"/>
                <w:i/>
                <w:sz w:val="20"/>
                <w:szCs w:val="20"/>
              </w:rPr>
              <w:t xml:space="preserve">. </w:t>
            </w:r>
            <w:r w:rsidRPr="004B5580">
              <w:rPr>
                <w:rFonts w:cstheme="minorHAnsi"/>
                <w:i/>
                <w:iCs/>
                <w:sz w:val="20"/>
                <w:szCs w:val="20"/>
              </w:rPr>
              <w:t xml:space="preserve">Attach weblinks </w:t>
            </w:r>
            <w:r>
              <w:rPr>
                <w:rFonts w:cstheme="minorHAnsi"/>
                <w:i/>
                <w:iCs/>
                <w:sz w:val="20"/>
                <w:szCs w:val="20"/>
              </w:rPr>
              <w:t xml:space="preserve">and/or </w:t>
            </w:r>
            <w:r w:rsidRPr="004B5580">
              <w:rPr>
                <w:rFonts w:cstheme="minorHAnsi"/>
                <w:i/>
                <w:iCs/>
                <w:sz w:val="20"/>
                <w:szCs w:val="20"/>
              </w:rPr>
              <w:t>reports.</w:t>
            </w:r>
            <w:r>
              <w:rPr>
                <w:rFonts w:cstheme="minorHAnsi"/>
                <w:i/>
                <w:iCs/>
                <w:sz w:val="20"/>
                <w:szCs w:val="20"/>
              </w:rPr>
              <w:t>)</w:t>
            </w:r>
          </w:p>
        </w:tc>
      </w:tr>
      <w:tr w:rsidR="00905021" w:rsidRPr="00FA4AA7" w14:paraId="36325FDD" w14:textId="77777777" w:rsidTr="00C15977">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50B65E0" w14:textId="77777777" w:rsidR="00905021" w:rsidRPr="00FA4AA7" w:rsidRDefault="00905021" w:rsidP="00681B5F">
            <w:pPr>
              <w:rPr>
                <w:rFonts w:cstheme="minorHAnsi"/>
              </w:rPr>
            </w:pPr>
            <w:r w:rsidRPr="00FC6EAD">
              <w:rPr>
                <w:rFonts w:cstheme="minorHAnsi"/>
                <w:b/>
                <w:bCs/>
              </w:rPr>
              <w:t xml:space="preserve">Role of </w:t>
            </w:r>
            <w:proofErr w:type="spellStart"/>
            <w:r w:rsidRPr="00FC6EAD">
              <w:rPr>
                <w:rFonts w:cstheme="minorHAnsi"/>
                <w:b/>
                <w:bCs/>
              </w:rPr>
              <w:t>Swisscontact</w:t>
            </w:r>
            <w:proofErr w:type="spellEnd"/>
            <w:r>
              <w:rPr>
                <w:rFonts w:cstheme="minorHAnsi"/>
              </w:rPr>
              <w:br/>
            </w:r>
            <w:r w:rsidRPr="002F4DA2">
              <w:rPr>
                <w:rFonts w:cstheme="minorHAnsi"/>
                <w:i/>
                <w:iCs/>
                <w:sz w:val="20"/>
                <w:szCs w:val="20"/>
              </w:rPr>
              <w:t xml:space="preserve">Describe what facilitatory support you expect from </w:t>
            </w:r>
            <w:proofErr w:type="spellStart"/>
            <w:r w:rsidRPr="002F4DA2">
              <w:rPr>
                <w:rFonts w:cstheme="minorHAnsi"/>
                <w:i/>
                <w:iCs/>
                <w:sz w:val="20"/>
                <w:szCs w:val="20"/>
              </w:rPr>
              <w:t>Swisscontact</w:t>
            </w:r>
            <w:proofErr w:type="spellEnd"/>
            <w:r w:rsidRPr="002F4DA2">
              <w:rPr>
                <w:rFonts w:cstheme="minorHAnsi"/>
                <w:i/>
                <w:iCs/>
                <w:sz w:val="20"/>
                <w:szCs w:val="20"/>
              </w:rPr>
              <w:t xml:space="preserve"> Bangladesh</w:t>
            </w:r>
            <w:r w:rsidRPr="00FA4AA7">
              <w:rPr>
                <w:rFonts w:cstheme="minorHAnsi"/>
              </w:rPr>
              <w:t>.</w:t>
            </w:r>
          </w:p>
        </w:tc>
        <w:tc>
          <w:tcPr>
            <w:tcW w:w="6382" w:type="dxa"/>
            <w:tcBorders>
              <w:top w:val="single" w:sz="6" w:space="0" w:color="auto"/>
              <w:left w:val="single" w:sz="6" w:space="0" w:color="auto"/>
              <w:bottom w:val="single" w:sz="6" w:space="0" w:color="auto"/>
              <w:right w:val="single" w:sz="6" w:space="0" w:color="auto"/>
            </w:tcBorders>
            <w:shd w:val="clear" w:color="auto" w:fill="auto"/>
            <w:hideMark/>
          </w:tcPr>
          <w:p w14:paraId="4150073C" w14:textId="77777777" w:rsidR="00905021" w:rsidRPr="00A21743" w:rsidRDefault="00905021" w:rsidP="00681B5F">
            <w:pPr>
              <w:rPr>
                <w:rFonts w:cstheme="minorHAnsi"/>
                <w:i/>
                <w:sz w:val="20"/>
                <w:szCs w:val="20"/>
              </w:rPr>
            </w:pPr>
            <w:r w:rsidRPr="00C22DCC">
              <w:rPr>
                <w:rFonts w:cstheme="minorHAnsi"/>
                <w:i/>
                <w:iCs/>
                <w:sz w:val="20"/>
                <w:szCs w:val="20"/>
              </w:rPr>
              <w:t>(</w:t>
            </w:r>
            <w:r w:rsidRPr="00C22DCC">
              <w:rPr>
                <w:rFonts w:cstheme="minorHAnsi"/>
                <w:i/>
                <w:sz w:val="20"/>
                <w:szCs w:val="20"/>
              </w:rPr>
              <w:t>Please write your response as concisely as possible</w:t>
            </w:r>
            <w:r w:rsidRPr="00C22DCC">
              <w:rPr>
                <w:rFonts w:cstheme="minorHAnsi"/>
                <w:i/>
                <w:iCs/>
                <w:sz w:val="20"/>
                <w:szCs w:val="20"/>
              </w:rPr>
              <w:t>)</w:t>
            </w:r>
          </w:p>
        </w:tc>
      </w:tr>
      <w:tr w:rsidR="00905021" w:rsidRPr="00FA4AA7" w14:paraId="3889E948" w14:textId="77777777" w:rsidTr="00C15977">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5947DAC" w14:textId="77777777" w:rsidR="00905021" w:rsidRPr="00FA4AA7" w:rsidRDefault="00905021" w:rsidP="00681B5F">
            <w:pPr>
              <w:rPr>
                <w:rFonts w:cstheme="minorHAnsi"/>
              </w:rPr>
            </w:pPr>
            <w:r w:rsidRPr="00FC6EAD">
              <w:rPr>
                <w:rFonts w:cstheme="minorHAnsi"/>
                <w:b/>
                <w:bCs/>
              </w:rPr>
              <w:t>Budget</w:t>
            </w:r>
            <w:r>
              <w:rPr>
                <w:rFonts w:cstheme="minorHAnsi"/>
              </w:rPr>
              <w:br/>
            </w:r>
            <w:r w:rsidRPr="00783206">
              <w:rPr>
                <w:rFonts w:cstheme="minorHAnsi"/>
                <w:i/>
                <w:iCs/>
                <w:sz w:val="20"/>
                <w:szCs w:val="20"/>
              </w:rPr>
              <w:t xml:space="preserve">Kindly share a detailed budget with a breakdown based on proposed activities. </w:t>
            </w:r>
          </w:p>
        </w:tc>
        <w:tc>
          <w:tcPr>
            <w:tcW w:w="6382" w:type="dxa"/>
            <w:tcBorders>
              <w:top w:val="single" w:sz="6" w:space="0" w:color="auto"/>
              <w:left w:val="single" w:sz="6" w:space="0" w:color="auto"/>
              <w:bottom w:val="single" w:sz="6" w:space="0" w:color="auto"/>
              <w:right w:val="single" w:sz="6" w:space="0" w:color="auto"/>
            </w:tcBorders>
            <w:shd w:val="clear" w:color="auto" w:fill="auto"/>
            <w:hideMark/>
          </w:tcPr>
          <w:p w14:paraId="6CA607E6" w14:textId="77777777" w:rsidR="00905021" w:rsidRPr="00A21743" w:rsidRDefault="00905021" w:rsidP="00681B5F">
            <w:pPr>
              <w:rPr>
                <w:rFonts w:cstheme="minorHAnsi"/>
                <w:i/>
                <w:sz w:val="20"/>
                <w:szCs w:val="20"/>
              </w:rPr>
            </w:pPr>
            <w:r w:rsidRPr="00C22DCC">
              <w:rPr>
                <w:rFonts w:cstheme="minorHAnsi"/>
                <w:i/>
                <w:iCs/>
                <w:sz w:val="20"/>
                <w:szCs w:val="20"/>
              </w:rPr>
              <w:t>(</w:t>
            </w:r>
            <w:r w:rsidRPr="00C22DCC">
              <w:rPr>
                <w:rFonts w:cstheme="minorHAnsi"/>
                <w:i/>
                <w:sz w:val="20"/>
                <w:szCs w:val="20"/>
              </w:rPr>
              <w:t xml:space="preserve">Please </w:t>
            </w:r>
            <w:r>
              <w:rPr>
                <w:rFonts w:cstheme="minorHAnsi"/>
                <w:i/>
                <w:sz w:val="20"/>
                <w:szCs w:val="20"/>
              </w:rPr>
              <w:t xml:space="preserve">attach your comprehensive budget to this document. </w:t>
            </w:r>
            <w:r>
              <w:rPr>
                <w:rFonts w:cstheme="minorHAnsi"/>
                <w:i/>
                <w:sz w:val="20"/>
                <w:szCs w:val="20"/>
              </w:rPr>
              <w:br/>
            </w:r>
            <w:r w:rsidRPr="002F238B">
              <w:rPr>
                <w:rFonts w:cstheme="minorHAnsi"/>
                <w:b/>
                <w:bCs/>
                <w:i/>
                <w:sz w:val="20"/>
                <w:szCs w:val="20"/>
              </w:rPr>
              <w:t>Please note:</w:t>
            </w:r>
            <w:r w:rsidRPr="00B46C75">
              <w:rPr>
                <w:rFonts w:cstheme="minorHAnsi"/>
                <w:i/>
                <w:sz w:val="20"/>
                <w:szCs w:val="20"/>
              </w:rPr>
              <w:t xml:space="preserve"> </w:t>
            </w:r>
            <w:r>
              <w:rPr>
                <w:rFonts w:cstheme="minorHAnsi"/>
                <w:i/>
                <w:sz w:val="20"/>
                <w:szCs w:val="20"/>
              </w:rPr>
              <w:t xml:space="preserve">1. </w:t>
            </w:r>
            <w:proofErr w:type="spellStart"/>
            <w:r w:rsidRPr="00B46C75">
              <w:rPr>
                <w:rFonts w:cstheme="minorHAnsi"/>
                <w:i/>
                <w:sz w:val="20"/>
                <w:szCs w:val="20"/>
              </w:rPr>
              <w:t>Swisscontact</w:t>
            </w:r>
            <w:proofErr w:type="spellEnd"/>
            <w:r w:rsidRPr="00B46C75">
              <w:rPr>
                <w:rFonts w:cstheme="minorHAnsi"/>
                <w:i/>
                <w:sz w:val="20"/>
                <w:szCs w:val="20"/>
              </w:rPr>
              <w:t xml:space="preserve"> operates in a cost-sharing model</w:t>
            </w:r>
            <w:r>
              <w:rPr>
                <w:rFonts w:cstheme="minorHAnsi"/>
                <w:i/>
                <w:sz w:val="20"/>
                <w:szCs w:val="20"/>
              </w:rPr>
              <w:t xml:space="preserve">; and 2. </w:t>
            </w:r>
            <w:proofErr w:type="spellStart"/>
            <w:r>
              <w:rPr>
                <w:rFonts w:cstheme="minorHAnsi"/>
                <w:i/>
                <w:sz w:val="20"/>
                <w:szCs w:val="20"/>
              </w:rPr>
              <w:t>Swisscontact</w:t>
            </w:r>
            <w:proofErr w:type="spellEnd"/>
            <w:r>
              <w:rPr>
                <w:rFonts w:cstheme="minorHAnsi"/>
                <w:i/>
                <w:sz w:val="20"/>
                <w:szCs w:val="20"/>
              </w:rPr>
              <w:t xml:space="preserve"> does not accommodate fixed assets and existing human resources.</w:t>
            </w:r>
            <w:r w:rsidRPr="00C22DCC">
              <w:rPr>
                <w:rFonts w:cstheme="minorHAnsi"/>
                <w:i/>
                <w:iCs/>
                <w:sz w:val="20"/>
                <w:szCs w:val="20"/>
              </w:rPr>
              <w:t>)</w:t>
            </w:r>
            <w:r>
              <w:rPr>
                <w:rFonts w:cstheme="minorHAnsi"/>
                <w:i/>
                <w:iCs/>
                <w:sz w:val="20"/>
                <w:szCs w:val="20"/>
              </w:rPr>
              <w:t xml:space="preserve"> </w:t>
            </w:r>
          </w:p>
        </w:tc>
      </w:tr>
    </w:tbl>
    <w:p w14:paraId="7F649A65" w14:textId="77777777" w:rsidR="00650506" w:rsidRDefault="00650506" w:rsidP="6F5E909D">
      <w:pPr>
        <w:pStyle w:val="Heading1"/>
        <w:rPr>
          <w:rFonts w:ascii="Calibri" w:eastAsia="Calibri" w:hAnsi="Calibri" w:cs="Calibri"/>
          <w:b/>
          <w:bCs/>
          <w:color w:val="000000" w:themeColor="text1"/>
          <w:sz w:val="28"/>
          <w:szCs w:val="28"/>
          <w:lang w:val="en-GB"/>
        </w:rPr>
      </w:pPr>
    </w:p>
    <w:p w14:paraId="514AFC26" w14:textId="77777777" w:rsidR="00650506" w:rsidRDefault="00650506">
      <w:pPr>
        <w:rPr>
          <w:rFonts w:ascii="Calibri" w:eastAsia="Calibri" w:hAnsi="Calibri" w:cs="Calibri"/>
          <w:b/>
          <w:bCs/>
          <w:color w:val="000000" w:themeColor="text1"/>
          <w:sz w:val="28"/>
          <w:szCs w:val="28"/>
          <w:lang w:val="en-GB"/>
        </w:rPr>
      </w:pPr>
      <w:r>
        <w:rPr>
          <w:rFonts w:ascii="Calibri" w:eastAsia="Calibri" w:hAnsi="Calibri" w:cs="Calibri"/>
          <w:b/>
          <w:bCs/>
          <w:color w:val="000000" w:themeColor="text1"/>
          <w:sz w:val="28"/>
          <w:szCs w:val="28"/>
          <w:lang w:val="en-GB"/>
        </w:rPr>
        <w:br w:type="page"/>
      </w:r>
    </w:p>
    <w:p w14:paraId="1D4C7D06" w14:textId="5184089B" w:rsidR="008156C7" w:rsidRPr="007F5091" w:rsidRDefault="00C15977" w:rsidP="6F5E909D">
      <w:pPr>
        <w:pStyle w:val="Heading1"/>
        <w:rPr>
          <w:rFonts w:ascii="Calibri" w:eastAsia="Calibri" w:hAnsi="Calibri" w:cs="Calibri"/>
          <w:b/>
          <w:bCs/>
          <w:caps/>
          <w:color w:val="000000" w:themeColor="text1"/>
          <w:sz w:val="28"/>
          <w:szCs w:val="28"/>
        </w:rPr>
      </w:pPr>
      <w:r w:rsidRPr="007F5091">
        <w:rPr>
          <w:rFonts w:ascii="Calibri" w:eastAsia="Calibri" w:hAnsi="Calibri" w:cs="Calibri"/>
          <w:b/>
          <w:bCs/>
          <w:color w:val="000000" w:themeColor="text1"/>
          <w:sz w:val="28"/>
          <w:szCs w:val="28"/>
          <w:lang w:val="en-GB"/>
        </w:rPr>
        <w:lastRenderedPageBreak/>
        <w:t>3. Scoring criteria</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05"/>
        <w:gridCol w:w="2055"/>
      </w:tblGrid>
      <w:tr w:rsidR="6F5E909D" w14:paraId="47AA0E07" w14:textId="77777777" w:rsidTr="008D32DE">
        <w:trPr>
          <w:trHeight w:val="270"/>
        </w:trPr>
        <w:tc>
          <w:tcPr>
            <w:tcW w:w="7305" w:type="dxa"/>
            <w:shd w:val="clear" w:color="auto" w:fill="D9D9D9" w:themeFill="background1" w:themeFillShade="D9"/>
          </w:tcPr>
          <w:p w14:paraId="51713C41" w14:textId="31D31AE8" w:rsidR="6F5E909D" w:rsidRPr="004D2BEF" w:rsidRDefault="6F5E909D" w:rsidP="6F5E909D">
            <w:pPr>
              <w:spacing w:after="0"/>
              <w:jc w:val="both"/>
              <w:rPr>
                <w:rFonts w:ascii="Calibri" w:eastAsia="Calibri" w:hAnsi="Calibri" w:cs="Calibri"/>
                <w:color w:val="000000" w:themeColor="text1"/>
                <w:sz w:val="20"/>
                <w:szCs w:val="20"/>
              </w:rPr>
            </w:pPr>
            <w:r w:rsidRPr="004D2BEF">
              <w:rPr>
                <w:rFonts w:ascii="Calibri" w:eastAsia="Calibri" w:hAnsi="Calibri" w:cs="Calibri"/>
                <w:b/>
                <w:bCs/>
                <w:color w:val="000000" w:themeColor="text1"/>
                <w:sz w:val="20"/>
                <w:szCs w:val="20"/>
                <w:lang w:val="en-GB"/>
              </w:rPr>
              <w:t>Criteria</w:t>
            </w:r>
          </w:p>
        </w:tc>
        <w:tc>
          <w:tcPr>
            <w:tcW w:w="2055" w:type="dxa"/>
            <w:shd w:val="clear" w:color="auto" w:fill="D9D9D9" w:themeFill="background1" w:themeFillShade="D9"/>
          </w:tcPr>
          <w:p w14:paraId="65869CB0" w14:textId="3B44E64C" w:rsidR="6F5E909D" w:rsidRPr="004D2BEF" w:rsidRDefault="6F5E909D" w:rsidP="6F5E909D">
            <w:pPr>
              <w:spacing w:after="0"/>
              <w:jc w:val="center"/>
              <w:rPr>
                <w:rFonts w:ascii="Calibri" w:eastAsia="Calibri" w:hAnsi="Calibri" w:cs="Calibri"/>
                <w:color w:val="000000" w:themeColor="text1"/>
                <w:sz w:val="20"/>
                <w:szCs w:val="20"/>
              </w:rPr>
            </w:pPr>
            <w:r w:rsidRPr="004D2BEF">
              <w:rPr>
                <w:rFonts w:ascii="Calibri" w:eastAsia="Calibri" w:hAnsi="Calibri" w:cs="Calibri"/>
                <w:b/>
                <w:bCs/>
                <w:color w:val="000000" w:themeColor="text1"/>
                <w:sz w:val="20"/>
                <w:szCs w:val="20"/>
                <w:lang w:val="en-GB"/>
              </w:rPr>
              <w:t>Weight</w:t>
            </w:r>
          </w:p>
        </w:tc>
      </w:tr>
      <w:tr w:rsidR="6F5E909D" w14:paraId="35CB043B" w14:textId="77777777" w:rsidTr="008D32DE">
        <w:trPr>
          <w:trHeight w:val="270"/>
        </w:trPr>
        <w:tc>
          <w:tcPr>
            <w:tcW w:w="7305" w:type="dxa"/>
            <w:shd w:val="clear" w:color="auto" w:fill="F2F2F2" w:themeFill="background1" w:themeFillShade="F2"/>
          </w:tcPr>
          <w:p w14:paraId="1EF87B24" w14:textId="3225B275" w:rsidR="6F5E909D" w:rsidRDefault="6F5E909D" w:rsidP="6F5E909D">
            <w:pPr>
              <w:spacing w:after="0"/>
              <w:jc w:val="both"/>
              <w:rPr>
                <w:rFonts w:ascii="Calibri" w:eastAsia="Calibri" w:hAnsi="Calibri" w:cs="Calibri"/>
                <w:color w:val="221E1F"/>
                <w:sz w:val="20"/>
                <w:szCs w:val="20"/>
              </w:rPr>
            </w:pPr>
            <w:r w:rsidRPr="6F5E909D">
              <w:rPr>
                <w:rFonts w:ascii="Calibri" w:eastAsia="Calibri" w:hAnsi="Calibri" w:cs="Calibri"/>
                <w:color w:val="221E1F"/>
                <w:sz w:val="20"/>
                <w:szCs w:val="20"/>
                <w:lang w:val="en-GB"/>
              </w:rPr>
              <w:t>Understanding of the assignment</w:t>
            </w:r>
          </w:p>
        </w:tc>
        <w:tc>
          <w:tcPr>
            <w:tcW w:w="2055" w:type="dxa"/>
            <w:shd w:val="clear" w:color="auto" w:fill="FFFFFF" w:themeFill="background1"/>
          </w:tcPr>
          <w:p w14:paraId="10F37BB4" w14:textId="3DCD6188" w:rsidR="6F5E909D" w:rsidRDefault="00E93E1B" w:rsidP="6F5E909D">
            <w:pPr>
              <w:spacing w:after="0"/>
              <w:jc w:val="center"/>
              <w:rPr>
                <w:rFonts w:ascii="Calibri" w:eastAsia="Calibri" w:hAnsi="Calibri" w:cs="Calibri"/>
                <w:color w:val="221E1F"/>
                <w:sz w:val="20"/>
                <w:szCs w:val="20"/>
              </w:rPr>
            </w:pPr>
            <w:r>
              <w:rPr>
                <w:rFonts w:ascii="Calibri" w:eastAsia="Calibri" w:hAnsi="Calibri" w:cs="Calibri"/>
                <w:color w:val="221E1F"/>
                <w:sz w:val="20"/>
                <w:szCs w:val="20"/>
                <w:lang w:val="en-GB"/>
              </w:rPr>
              <w:t>10</w:t>
            </w:r>
          </w:p>
        </w:tc>
      </w:tr>
      <w:tr w:rsidR="6F5E909D" w14:paraId="355E038F" w14:textId="77777777" w:rsidTr="008D32DE">
        <w:trPr>
          <w:trHeight w:val="270"/>
        </w:trPr>
        <w:tc>
          <w:tcPr>
            <w:tcW w:w="7305" w:type="dxa"/>
            <w:shd w:val="clear" w:color="auto" w:fill="F2F2F2" w:themeFill="background1" w:themeFillShade="F2"/>
          </w:tcPr>
          <w:p w14:paraId="16BA1B0F" w14:textId="0C5E1C91" w:rsidR="6F5E909D" w:rsidRDefault="6F5E909D" w:rsidP="6F5E909D">
            <w:pPr>
              <w:spacing w:after="0"/>
              <w:jc w:val="both"/>
              <w:rPr>
                <w:rFonts w:ascii="Calibri" w:eastAsia="Calibri" w:hAnsi="Calibri" w:cs="Calibri"/>
                <w:color w:val="221E1F"/>
                <w:sz w:val="20"/>
                <w:szCs w:val="20"/>
              </w:rPr>
            </w:pPr>
            <w:r w:rsidRPr="6F5E909D">
              <w:rPr>
                <w:rFonts w:ascii="Calibri" w:eastAsia="Calibri" w:hAnsi="Calibri" w:cs="Calibri"/>
                <w:color w:val="221E1F"/>
                <w:sz w:val="20"/>
                <w:szCs w:val="20"/>
                <w:lang w:val="en-GB"/>
              </w:rPr>
              <w:t>Background and experience of the bidder (evidence</w:t>
            </w:r>
            <w:r w:rsidR="4E5A1FAB" w:rsidRPr="4E5A1FAB">
              <w:rPr>
                <w:rFonts w:ascii="Calibri" w:eastAsia="Calibri" w:hAnsi="Calibri" w:cs="Calibri"/>
                <w:color w:val="221E1F"/>
                <w:sz w:val="20"/>
                <w:szCs w:val="20"/>
                <w:lang w:val="en-GB"/>
              </w:rPr>
              <w:t>,</w:t>
            </w:r>
            <w:r w:rsidRPr="6F5E909D">
              <w:rPr>
                <w:rFonts w:ascii="Calibri" w:eastAsia="Calibri" w:hAnsi="Calibri" w:cs="Calibri"/>
                <w:color w:val="221E1F"/>
                <w:sz w:val="20"/>
                <w:szCs w:val="20"/>
                <w:lang w:val="en-GB"/>
              </w:rPr>
              <w:t xml:space="preserve"> documents, website, reports, etc.)</w:t>
            </w:r>
          </w:p>
        </w:tc>
        <w:tc>
          <w:tcPr>
            <w:tcW w:w="2055" w:type="dxa"/>
            <w:shd w:val="clear" w:color="auto" w:fill="FFFFFF" w:themeFill="background1"/>
          </w:tcPr>
          <w:p w14:paraId="5ED3680D" w14:textId="7AD75D6D" w:rsidR="6F5E909D" w:rsidRDefault="00B2659B" w:rsidP="6F5E909D">
            <w:pPr>
              <w:spacing w:after="0"/>
              <w:jc w:val="center"/>
              <w:rPr>
                <w:rFonts w:ascii="Calibri" w:eastAsia="Calibri" w:hAnsi="Calibri" w:cs="Calibri"/>
                <w:color w:val="221E1F"/>
                <w:sz w:val="20"/>
                <w:szCs w:val="20"/>
                <w:lang w:val="en-GB"/>
              </w:rPr>
            </w:pPr>
            <w:r>
              <w:rPr>
                <w:rFonts w:ascii="Calibri" w:eastAsia="Calibri" w:hAnsi="Calibri" w:cs="Calibri"/>
                <w:color w:val="221E1F"/>
                <w:sz w:val="20"/>
                <w:szCs w:val="20"/>
                <w:lang w:val="en-GB"/>
              </w:rPr>
              <w:t>2</w:t>
            </w:r>
            <w:r w:rsidR="068E42BC" w:rsidRPr="068E42BC">
              <w:rPr>
                <w:rFonts w:ascii="Calibri" w:eastAsia="Calibri" w:hAnsi="Calibri" w:cs="Calibri"/>
                <w:color w:val="221E1F"/>
                <w:sz w:val="20"/>
                <w:szCs w:val="20"/>
                <w:lang w:val="en-GB"/>
              </w:rPr>
              <w:t>0</w:t>
            </w:r>
          </w:p>
        </w:tc>
      </w:tr>
      <w:tr w:rsidR="6F5E909D" w14:paraId="5624CDAD" w14:textId="77777777" w:rsidTr="008D32DE">
        <w:trPr>
          <w:trHeight w:val="270"/>
        </w:trPr>
        <w:tc>
          <w:tcPr>
            <w:tcW w:w="7305" w:type="dxa"/>
            <w:shd w:val="clear" w:color="auto" w:fill="F2F2F2" w:themeFill="background1" w:themeFillShade="F2"/>
          </w:tcPr>
          <w:p w14:paraId="7FAD6EC6" w14:textId="34CDACD1" w:rsidR="6F5E909D" w:rsidRDefault="6F5E909D" w:rsidP="6F5E909D">
            <w:pPr>
              <w:spacing w:after="0"/>
              <w:jc w:val="both"/>
              <w:rPr>
                <w:rFonts w:ascii="Calibri" w:eastAsia="Calibri" w:hAnsi="Calibri" w:cs="Calibri"/>
                <w:color w:val="221E1F"/>
                <w:sz w:val="20"/>
                <w:szCs w:val="20"/>
              </w:rPr>
            </w:pPr>
            <w:r w:rsidRPr="6F5E909D">
              <w:rPr>
                <w:rFonts w:ascii="Calibri" w:eastAsia="Calibri" w:hAnsi="Calibri" w:cs="Calibri"/>
                <w:color w:val="221E1F"/>
                <w:sz w:val="20"/>
                <w:szCs w:val="20"/>
                <w:lang w:val="en-GB"/>
              </w:rPr>
              <w:t>Strategic thinking and technical knowledge</w:t>
            </w:r>
          </w:p>
        </w:tc>
        <w:tc>
          <w:tcPr>
            <w:tcW w:w="2055" w:type="dxa"/>
            <w:shd w:val="clear" w:color="auto" w:fill="FFFFFF" w:themeFill="background1"/>
          </w:tcPr>
          <w:p w14:paraId="1666C042" w14:textId="45971C8A" w:rsidR="6F5E909D" w:rsidRDefault="6F5E909D" w:rsidP="6F5E909D">
            <w:pPr>
              <w:spacing w:after="0"/>
              <w:jc w:val="center"/>
              <w:rPr>
                <w:rFonts w:ascii="Calibri" w:eastAsia="Calibri" w:hAnsi="Calibri" w:cs="Calibri"/>
                <w:color w:val="221E1F"/>
                <w:sz w:val="20"/>
                <w:szCs w:val="20"/>
              </w:rPr>
            </w:pPr>
            <w:r w:rsidRPr="6F5E909D">
              <w:rPr>
                <w:rFonts w:ascii="Calibri" w:eastAsia="Calibri" w:hAnsi="Calibri" w:cs="Calibri"/>
                <w:color w:val="221E1F"/>
                <w:sz w:val="20"/>
                <w:szCs w:val="20"/>
                <w:lang w:val="en-GB"/>
              </w:rPr>
              <w:t>2</w:t>
            </w:r>
            <w:r w:rsidR="00BD49D8">
              <w:rPr>
                <w:rFonts w:ascii="Calibri" w:eastAsia="Calibri" w:hAnsi="Calibri" w:cs="Calibri"/>
                <w:color w:val="221E1F"/>
                <w:sz w:val="20"/>
                <w:szCs w:val="20"/>
                <w:lang w:val="en-GB"/>
              </w:rPr>
              <w:t>0</w:t>
            </w:r>
          </w:p>
        </w:tc>
      </w:tr>
      <w:tr w:rsidR="6F5E909D" w14:paraId="69F7DE15" w14:textId="77777777" w:rsidTr="008D32DE">
        <w:trPr>
          <w:trHeight w:val="270"/>
        </w:trPr>
        <w:tc>
          <w:tcPr>
            <w:tcW w:w="7305" w:type="dxa"/>
            <w:shd w:val="clear" w:color="auto" w:fill="F2F2F2" w:themeFill="background1" w:themeFillShade="F2"/>
          </w:tcPr>
          <w:p w14:paraId="3036FBBE" w14:textId="1A2464D6" w:rsidR="6F5E909D" w:rsidRDefault="6F5E909D" w:rsidP="6F5E909D">
            <w:pPr>
              <w:spacing w:after="0"/>
              <w:jc w:val="both"/>
              <w:rPr>
                <w:rFonts w:ascii="Calibri" w:eastAsia="Calibri" w:hAnsi="Calibri" w:cs="Calibri"/>
                <w:color w:val="221E1F"/>
                <w:sz w:val="20"/>
                <w:szCs w:val="20"/>
              </w:rPr>
            </w:pPr>
            <w:r w:rsidRPr="6F5E909D">
              <w:rPr>
                <w:rFonts w:ascii="Calibri" w:eastAsia="Calibri" w:hAnsi="Calibri" w:cs="Calibri"/>
                <w:color w:val="221E1F"/>
                <w:sz w:val="20"/>
                <w:szCs w:val="20"/>
                <w:lang w:val="en-GB"/>
              </w:rPr>
              <w:t>The efficiency of the proposed plan</w:t>
            </w:r>
          </w:p>
        </w:tc>
        <w:tc>
          <w:tcPr>
            <w:tcW w:w="2055" w:type="dxa"/>
            <w:shd w:val="clear" w:color="auto" w:fill="FFFFFF" w:themeFill="background1"/>
          </w:tcPr>
          <w:p w14:paraId="4F4DC6CB" w14:textId="52DA4DB9" w:rsidR="6F5E909D" w:rsidRDefault="005B19AD" w:rsidP="6F5E909D">
            <w:pPr>
              <w:spacing w:after="0"/>
              <w:jc w:val="center"/>
              <w:rPr>
                <w:rFonts w:ascii="Calibri" w:eastAsia="Calibri" w:hAnsi="Calibri" w:cs="Calibri"/>
                <w:color w:val="221E1F"/>
                <w:sz w:val="20"/>
                <w:szCs w:val="20"/>
              </w:rPr>
            </w:pPr>
            <w:r>
              <w:rPr>
                <w:rFonts w:ascii="Calibri" w:eastAsia="Calibri" w:hAnsi="Calibri" w:cs="Calibri"/>
                <w:color w:val="221E1F"/>
                <w:sz w:val="20"/>
                <w:szCs w:val="20"/>
                <w:lang w:val="en-GB"/>
              </w:rPr>
              <w:t>15</w:t>
            </w:r>
          </w:p>
        </w:tc>
      </w:tr>
      <w:tr w:rsidR="00B27D3F" w14:paraId="62A189FC" w14:textId="77777777" w:rsidTr="008D32DE">
        <w:trPr>
          <w:trHeight w:val="270"/>
        </w:trPr>
        <w:tc>
          <w:tcPr>
            <w:tcW w:w="7305" w:type="dxa"/>
            <w:shd w:val="clear" w:color="auto" w:fill="F2F2F2" w:themeFill="background1" w:themeFillShade="F2"/>
          </w:tcPr>
          <w:p w14:paraId="6A573026" w14:textId="47E3E46B" w:rsidR="00B27D3F" w:rsidRPr="6F5E909D" w:rsidRDefault="00BA56E9" w:rsidP="6F5E909D">
            <w:pPr>
              <w:spacing w:after="0"/>
              <w:jc w:val="both"/>
              <w:rPr>
                <w:rFonts w:ascii="Calibri" w:eastAsia="Calibri" w:hAnsi="Calibri" w:cs="Calibri"/>
                <w:color w:val="221E1F"/>
                <w:sz w:val="20"/>
                <w:szCs w:val="20"/>
                <w:lang w:val="en-GB"/>
              </w:rPr>
            </w:pPr>
            <w:r>
              <w:rPr>
                <w:rFonts w:ascii="Calibri" w:eastAsia="Calibri" w:hAnsi="Calibri" w:cs="Calibri"/>
                <w:color w:val="221E1F"/>
                <w:sz w:val="20"/>
                <w:szCs w:val="20"/>
                <w:lang w:val="en-GB"/>
              </w:rPr>
              <w:t xml:space="preserve">Cost </w:t>
            </w:r>
            <w:r w:rsidR="004B772B">
              <w:rPr>
                <w:rFonts w:ascii="Calibri" w:eastAsia="Calibri" w:hAnsi="Calibri" w:cs="Calibri"/>
                <w:color w:val="221E1F"/>
                <w:sz w:val="20"/>
                <w:szCs w:val="20"/>
                <w:lang w:val="en-GB"/>
              </w:rPr>
              <w:t>effectiveness</w:t>
            </w:r>
          </w:p>
        </w:tc>
        <w:tc>
          <w:tcPr>
            <w:tcW w:w="2055" w:type="dxa"/>
            <w:shd w:val="clear" w:color="auto" w:fill="FFFFFF" w:themeFill="background1"/>
          </w:tcPr>
          <w:p w14:paraId="2DDF17D1" w14:textId="7D45205B" w:rsidR="00B27D3F" w:rsidRPr="6F5E909D" w:rsidRDefault="005B19AD" w:rsidP="6F5E909D">
            <w:pPr>
              <w:spacing w:after="0"/>
              <w:jc w:val="center"/>
              <w:rPr>
                <w:rFonts w:ascii="Calibri" w:eastAsia="Calibri" w:hAnsi="Calibri" w:cs="Calibri"/>
                <w:color w:val="221E1F"/>
                <w:sz w:val="20"/>
                <w:szCs w:val="20"/>
                <w:lang w:val="en-GB"/>
              </w:rPr>
            </w:pPr>
            <w:r>
              <w:rPr>
                <w:rFonts w:ascii="Calibri" w:eastAsia="Calibri" w:hAnsi="Calibri" w:cs="Calibri"/>
                <w:color w:val="221E1F"/>
                <w:sz w:val="20"/>
                <w:szCs w:val="20"/>
                <w:lang w:val="en-GB"/>
              </w:rPr>
              <w:t>35</w:t>
            </w:r>
          </w:p>
        </w:tc>
      </w:tr>
      <w:tr w:rsidR="6F5E909D" w14:paraId="075DC260" w14:textId="77777777" w:rsidTr="008D32DE">
        <w:trPr>
          <w:trHeight w:val="270"/>
        </w:trPr>
        <w:tc>
          <w:tcPr>
            <w:tcW w:w="7305" w:type="dxa"/>
            <w:shd w:val="clear" w:color="auto" w:fill="D9D9D9" w:themeFill="background1" w:themeFillShade="D9"/>
          </w:tcPr>
          <w:p w14:paraId="5BA8244E" w14:textId="26497DB7" w:rsidR="6F5E909D" w:rsidRPr="004D2BEF" w:rsidRDefault="6F5E909D" w:rsidP="6F5E909D">
            <w:pPr>
              <w:spacing w:after="0"/>
              <w:jc w:val="both"/>
              <w:rPr>
                <w:rFonts w:ascii="Calibri" w:eastAsia="Calibri" w:hAnsi="Calibri" w:cs="Calibri"/>
                <w:color w:val="000000" w:themeColor="text1"/>
                <w:sz w:val="20"/>
                <w:szCs w:val="20"/>
              </w:rPr>
            </w:pPr>
            <w:r w:rsidRPr="004D2BEF">
              <w:rPr>
                <w:rFonts w:ascii="Calibri" w:eastAsia="Calibri" w:hAnsi="Calibri" w:cs="Calibri"/>
                <w:b/>
                <w:bCs/>
                <w:color w:val="000000" w:themeColor="text1"/>
                <w:sz w:val="20"/>
                <w:szCs w:val="20"/>
                <w:lang w:val="en-GB"/>
              </w:rPr>
              <w:t>Total</w:t>
            </w:r>
          </w:p>
        </w:tc>
        <w:tc>
          <w:tcPr>
            <w:tcW w:w="2055" w:type="dxa"/>
            <w:shd w:val="clear" w:color="auto" w:fill="D9D9D9" w:themeFill="background1" w:themeFillShade="D9"/>
          </w:tcPr>
          <w:p w14:paraId="70A28FEC" w14:textId="79D685F6" w:rsidR="6F5E909D" w:rsidRPr="00BC3DF1" w:rsidRDefault="00B27D3F" w:rsidP="6F5E909D">
            <w:pPr>
              <w:keepNext/>
              <w:spacing w:after="0"/>
              <w:jc w:val="center"/>
              <w:rPr>
                <w:rFonts w:ascii="Calibri" w:eastAsia="Calibri" w:hAnsi="Calibri" w:cs="Calibri"/>
                <w:b/>
                <w:bCs/>
                <w:color w:val="000000" w:themeColor="text1"/>
                <w:sz w:val="20"/>
                <w:szCs w:val="20"/>
              </w:rPr>
            </w:pPr>
            <w:r w:rsidRPr="00BC3DF1">
              <w:rPr>
                <w:rFonts w:ascii="Calibri" w:eastAsia="Calibri" w:hAnsi="Calibri" w:cs="Calibri"/>
                <w:b/>
                <w:bCs/>
                <w:color w:val="000000" w:themeColor="text1"/>
                <w:sz w:val="20"/>
                <w:szCs w:val="20"/>
                <w:lang w:val="en-GB"/>
              </w:rPr>
              <w:t>10</w:t>
            </w:r>
            <w:r w:rsidR="6F5E909D" w:rsidRPr="00BC3DF1">
              <w:rPr>
                <w:rFonts w:ascii="Calibri" w:eastAsia="Calibri" w:hAnsi="Calibri" w:cs="Calibri"/>
                <w:b/>
                <w:bCs/>
                <w:color w:val="000000" w:themeColor="text1"/>
                <w:sz w:val="20"/>
                <w:szCs w:val="20"/>
                <w:lang w:val="en-GB"/>
              </w:rPr>
              <w:t>0</w:t>
            </w:r>
          </w:p>
        </w:tc>
      </w:tr>
    </w:tbl>
    <w:p w14:paraId="643694B5" w14:textId="77777777" w:rsidR="00650506" w:rsidRDefault="00650506" w:rsidP="008D32DE">
      <w:pPr>
        <w:pStyle w:val="paragraph"/>
        <w:spacing w:before="0" w:beforeAutospacing="0" w:after="0" w:afterAutospacing="0"/>
        <w:textAlignment w:val="baseline"/>
        <w:rPr>
          <w:rStyle w:val="normaltextrun"/>
          <w:rFonts w:ascii="Calibri" w:hAnsi="Calibri" w:cs="Calibri"/>
          <w:color w:val="221E1F"/>
          <w:sz w:val="20"/>
          <w:szCs w:val="20"/>
          <w:lang w:val="en-ZA"/>
        </w:rPr>
      </w:pPr>
    </w:p>
    <w:p w14:paraId="5B2D2CAC" w14:textId="01AF64D5" w:rsidR="008D32DE" w:rsidRDefault="008D32DE" w:rsidP="00BA323E">
      <w:pPr>
        <w:pStyle w:val="paragraph"/>
        <w:spacing w:before="0" w:beforeAutospacing="0" w:after="0" w:afterAutospacing="0" w:line="276" w:lineRule="auto"/>
        <w:textAlignment w:val="baseline"/>
        <w:rPr>
          <w:rStyle w:val="eop"/>
          <w:rFonts w:ascii="Calibri" w:eastAsiaTheme="majorEastAsia" w:hAnsi="Calibri" w:cs="Calibri"/>
          <w:color w:val="221E1F"/>
          <w:sz w:val="20"/>
          <w:szCs w:val="20"/>
        </w:rPr>
      </w:pPr>
      <w:r>
        <w:rPr>
          <w:rStyle w:val="normaltextrun"/>
          <w:rFonts w:ascii="Calibri" w:hAnsi="Calibri" w:cs="Calibri"/>
          <w:color w:val="221E1F"/>
          <w:sz w:val="20"/>
          <w:szCs w:val="20"/>
          <w:lang w:val="en-ZA"/>
        </w:rPr>
        <w:t>The following method will be applicable for evaluation of the potential firm: </w:t>
      </w:r>
      <w:r w:rsidR="00BA323E">
        <w:rPr>
          <w:rStyle w:val="normaltextrun"/>
          <w:rFonts w:ascii="Calibri" w:hAnsi="Calibri" w:cs="Calibri"/>
          <w:color w:val="221E1F"/>
          <w:sz w:val="20"/>
          <w:szCs w:val="20"/>
          <w:lang w:val="en-ZA"/>
        </w:rPr>
        <w:br/>
      </w:r>
      <w:r>
        <w:rPr>
          <w:rStyle w:val="eop"/>
          <w:rFonts w:ascii="Calibri" w:eastAsiaTheme="majorEastAsia" w:hAnsi="Calibri" w:cs="Calibri"/>
          <w:color w:val="221E1F"/>
          <w:sz w:val="20"/>
          <w:szCs w:val="20"/>
        </w:rPr>
        <w:t> </w:t>
      </w:r>
      <w:r>
        <w:t xml:space="preserve">- </w:t>
      </w:r>
      <w:r>
        <w:rPr>
          <w:rStyle w:val="normaltextrun"/>
          <w:rFonts w:ascii="Calibri" w:hAnsi="Calibri" w:cs="Calibri"/>
          <w:color w:val="221E1F"/>
          <w:sz w:val="20"/>
          <w:szCs w:val="20"/>
          <w:lang w:val="en-ZA"/>
        </w:rPr>
        <w:t xml:space="preserve">Quality and cost-based evaluation will be conducted by an evaluation team comprising of members of the </w:t>
      </w:r>
      <w:proofErr w:type="spellStart"/>
      <w:r>
        <w:rPr>
          <w:rStyle w:val="normaltextrun"/>
          <w:rFonts w:ascii="Calibri" w:hAnsi="Calibri" w:cs="Calibri"/>
          <w:color w:val="221E1F"/>
          <w:sz w:val="20"/>
          <w:szCs w:val="20"/>
          <w:lang w:val="en-ZA"/>
        </w:rPr>
        <w:t>Sarathi</w:t>
      </w:r>
      <w:proofErr w:type="spellEnd"/>
      <w:r>
        <w:rPr>
          <w:rStyle w:val="normaltextrun"/>
          <w:rFonts w:ascii="Calibri" w:hAnsi="Calibri" w:cs="Calibri"/>
          <w:color w:val="221E1F"/>
          <w:sz w:val="20"/>
          <w:szCs w:val="20"/>
          <w:lang w:val="en-ZA"/>
        </w:rPr>
        <w:t xml:space="preserve"> project and the </w:t>
      </w:r>
      <w:proofErr w:type="spellStart"/>
      <w:r>
        <w:rPr>
          <w:rStyle w:val="normaltextrun"/>
          <w:rFonts w:ascii="Calibri" w:hAnsi="Calibri" w:cs="Calibri"/>
          <w:color w:val="221E1F"/>
          <w:sz w:val="20"/>
          <w:szCs w:val="20"/>
          <w:lang w:val="en-ZA"/>
        </w:rPr>
        <w:t>Swisscontact</w:t>
      </w:r>
      <w:proofErr w:type="spellEnd"/>
      <w:r>
        <w:rPr>
          <w:rStyle w:val="normaltextrun"/>
          <w:rFonts w:ascii="Calibri" w:hAnsi="Calibri" w:cs="Calibri"/>
          <w:color w:val="221E1F"/>
          <w:sz w:val="20"/>
          <w:szCs w:val="20"/>
          <w:lang w:val="en-ZA"/>
        </w:rPr>
        <w:t xml:space="preserve"> administration team.</w:t>
      </w:r>
      <w:r>
        <w:rPr>
          <w:rStyle w:val="eop"/>
          <w:rFonts w:ascii="Calibri" w:eastAsiaTheme="majorEastAsia" w:hAnsi="Calibri" w:cs="Calibri"/>
          <w:color w:val="221E1F"/>
          <w:sz w:val="20"/>
          <w:szCs w:val="20"/>
        </w:rPr>
        <w:t> </w:t>
      </w:r>
      <w:r w:rsidR="00650506">
        <w:br/>
        <w:t xml:space="preserve">- </w:t>
      </w:r>
      <w:r>
        <w:rPr>
          <w:rStyle w:val="normaltextrun"/>
          <w:rFonts w:ascii="Calibri" w:hAnsi="Calibri" w:cs="Calibri"/>
          <w:color w:val="221E1F"/>
          <w:sz w:val="20"/>
          <w:szCs w:val="20"/>
          <w:lang w:val="en-ZA"/>
        </w:rPr>
        <w:t>The bidder achieving the highest score in the proposal will be awarded the contract, provided both parties reach an agreement on the final budget. If there is no agreement on the final budget, then the bidder with the second highest score will be considered.</w:t>
      </w:r>
      <w:r>
        <w:rPr>
          <w:rStyle w:val="eop"/>
          <w:rFonts w:ascii="Calibri" w:eastAsiaTheme="majorEastAsia" w:hAnsi="Calibri" w:cs="Calibri"/>
          <w:color w:val="221E1F"/>
          <w:sz w:val="20"/>
          <w:szCs w:val="20"/>
        </w:rPr>
        <w:t> </w:t>
      </w:r>
    </w:p>
    <w:p w14:paraId="5790F27F" w14:textId="77777777" w:rsidR="00B61C51" w:rsidRDefault="00B61C51" w:rsidP="00BA323E">
      <w:pPr>
        <w:pStyle w:val="paragraph"/>
        <w:spacing w:before="0" w:beforeAutospacing="0" w:after="0" w:afterAutospacing="0" w:line="276" w:lineRule="auto"/>
        <w:textAlignment w:val="baseline"/>
        <w:rPr>
          <w:rStyle w:val="eop"/>
          <w:rFonts w:ascii="Calibri" w:eastAsiaTheme="majorEastAsia" w:hAnsi="Calibri" w:cs="Calibri"/>
          <w:color w:val="221E1F"/>
          <w:sz w:val="20"/>
          <w:szCs w:val="20"/>
        </w:rPr>
      </w:pPr>
    </w:p>
    <w:p w14:paraId="01DEB06B" w14:textId="4A702FD2" w:rsidR="00B61C51" w:rsidRPr="00BC3DF1" w:rsidRDefault="00CC4370" w:rsidP="00BA323E">
      <w:pPr>
        <w:pStyle w:val="paragraph"/>
        <w:spacing w:before="0" w:beforeAutospacing="0" w:after="0" w:afterAutospacing="0" w:line="276" w:lineRule="auto"/>
        <w:textAlignment w:val="baseline"/>
        <w:rPr>
          <w:rFonts w:ascii="Calibri" w:eastAsiaTheme="majorEastAsia" w:hAnsi="Calibri" w:cs="Calibri"/>
          <w:b/>
          <w:bCs/>
          <w:color w:val="221E1F"/>
          <w:sz w:val="20"/>
          <w:szCs w:val="20"/>
        </w:rPr>
      </w:pPr>
      <w:r w:rsidRPr="00CC4370">
        <w:rPr>
          <w:rFonts w:ascii="Calibri" w:eastAsiaTheme="majorEastAsia" w:hAnsi="Calibri" w:cs="Calibri"/>
          <w:color w:val="221E1F"/>
          <w:sz w:val="20"/>
          <w:szCs w:val="20"/>
        </w:rPr>
        <w:t xml:space="preserve">For any query email: </w:t>
      </w:r>
      <w:r w:rsidRPr="00BC3DF1">
        <w:rPr>
          <w:rFonts w:ascii="Calibri" w:eastAsiaTheme="majorEastAsia" w:hAnsi="Calibri" w:cs="Calibri"/>
          <w:b/>
          <w:bCs/>
          <w:color w:val="221E1F"/>
          <w:sz w:val="20"/>
          <w:szCs w:val="20"/>
        </w:rPr>
        <w:t>bd.procurement@swisscontact.org</w:t>
      </w:r>
    </w:p>
    <w:p w14:paraId="19AEAEF8" w14:textId="7A436AD9" w:rsidR="008156C7" w:rsidRDefault="008156C7" w:rsidP="6F5E909D"/>
    <w:p w14:paraId="17602C31" w14:textId="77777777" w:rsidR="004B772B" w:rsidRPr="00FA4AA7" w:rsidRDefault="004B772B" w:rsidP="6F5E909D"/>
    <w:sectPr w:rsidR="004B772B" w:rsidRPr="00FA4A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A734" w14:textId="77777777" w:rsidR="00CF65FA" w:rsidRDefault="00CF65FA">
      <w:pPr>
        <w:spacing w:after="0" w:line="240" w:lineRule="auto"/>
      </w:pPr>
      <w:r>
        <w:separator/>
      </w:r>
    </w:p>
  </w:endnote>
  <w:endnote w:type="continuationSeparator" w:id="0">
    <w:p w14:paraId="63479F5A" w14:textId="77777777" w:rsidR="00CF65FA" w:rsidRDefault="00CF65FA">
      <w:pPr>
        <w:spacing w:after="0" w:line="240" w:lineRule="auto"/>
      </w:pPr>
      <w:r>
        <w:continuationSeparator/>
      </w:r>
    </w:p>
  </w:endnote>
  <w:endnote w:type="continuationNotice" w:id="1">
    <w:p w14:paraId="54C723E4" w14:textId="77777777" w:rsidR="00CF65FA" w:rsidRDefault="00CF6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Calibri-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237C" w14:textId="77777777" w:rsidR="00CF65FA" w:rsidRDefault="00CF65FA">
      <w:pPr>
        <w:spacing w:after="0" w:line="240" w:lineRule="auto"/>
      </w:pPr>
      <w:r>
        <w:separator/>
      </w:r>
    </w:p>
  </w:footnote>
  <w:footnote w:type="continuationSeparator" w:id="0">
    <w:p w14:paraId="3A85430E" w14:textId="77777777" w:rsidR="00CF65FA" w:rsidRDefault="00CF65FA">
      <w:pPr>
        <w:spacing w:after="0" w:line="240" w:lineRule="auto"/>
      </w:pPr>
      <w:r>
        <w:continuationSeparator/>
      </w:r>
    </w:p>
  </w:footnote>
  <w:footnote w:type="continuationNotice" w:id="1">
    <w:p w14:paraId="79BCB99A" w14:textId="77777777" w:rsidR="00CF65FA" w:rsidRDefault="00CF65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9890" w14:textId="77777777" w:rsidR="004A31CA" w:rsidRDefault="00B54489" w:rsidP="009B5A29">
    <w:pPr>
      <w:pStyle w:val="Header"/>
      <w:jc w:val="both"/>
    </w:pPr>
    <w:r>
      <w:rPr>
        <w:noProof/>
        <w:color w:val="2B579A"/>
        <w:shd w:val="clear" w:color="auto" w:fill="E6E6E6"/>
      </w:rPr>
      <w:drawing>
        <wp:anchor distT="0" distB="0" distL="114300" distR="114300" simplePos="0" relativeHeight="251658240" behindDoc="0" locked="0" layoutInCell="1" allowOverlap="1" wp14:anchorId="5B880441" wp14:editId="0C1816FF">
          <wp:simplePos x="0" y="0"/>
          <wp:positionH relativeFrom="page">
            <wp:align>right</wp:align>
          </wp:positionH>
          <wp:positionV relativeFrom="paragraph">
            <wp:posOffset>-466725</wp:posOffset>
          </wp:positionV>
          <wp:extent cx="1417320" cy="10020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7320" cy="10020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72BB4"/>
    <w:multiLevelType w:val="multilevel"/>
    <w:tmpl w:val="81ECCD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AF224E"/>
    <w:multiLevelType w:val="multilevel"/>
    <w:tmpl w:val="AA46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18EFBC"/>
    <w:multiLevelType w:val="hybridMultilevel"/>
    <w:tmpl w:val="2864091C"/>
    <w:lvl w:ilvl="0" w:tplc="DEE80016">
      <w:start w:val="6"/>
      <w:numFmt w:val="decimal"/>
      <w:lvlText w:val="%1."/>
      <w:lvlJc w:val="left"/>
      <w:pPr>
        <w:ind w:left="720" w:hanging="360"/>
      </w:pPr>
      <w:rPr>
        <w:rFonts w:ascii="Calibri,Calibri-Bold" w:hAnsi="Calibri,Calibri-Bold" w:hint="default"/>
      </w:rPr>
    </w:lvl>
    <w:lvl w:ilvl="1" w:tplc="88BE6572">
      <w:start w:val="1"/>
      <w:numFmt w:val="lowerLetter"/>
      <w:lvlText w:val="%2."/>
      <w:lvlJc w:val="left"/>
      <w:pPr>
        <w:ind w:left="1440" w:hanging="360"/>
      </w:pPr>
    </w:lvl>
    <w:lvl w:ilvl="2" w:tplc="25187B4A">
      <w:start w:val="1"/>
      <w:numFmt w:val="lowerRoman"/>
      <w:lvlText w:val="%3."/>
      <w:lvlJc w:val="right"/>
      <w:pPr>
        <w:ind w:left="2160" w:hanging="180"/>
      </w:pPr>
    </w:lvl>
    <w:lvl w:ilvl="3" w:tplc="454602E2">
      <w:start w:val="1"/>
      <w:numFmt w:val="decimal"/>
      <w:lvlText w:val="%4."/>
      <w:lvlJc w:val="left"/>
      <w:pPr>
        <w:ind w:left="2880" w:hanging="360"/>
      </w:pPr>
    </w:lvl>
    <w:lvl w:ilvl="4" w:tplc="131A3D90">
      <w:start w:val="1"/>
      <w:numFmt w:val="lowerLetter"/>
      <w:lvlText w:val="%5."/>
      <w:lvlJc w:val="left"/>
      <w:pPr>
        <w:ind w:left="3600" w:hanging="360"/>
      </w:pPr>
    </w:lvl>
    <w:lvl w:ilvl="5" w:tplc="2B9C76FA">
      <w:start w:val="1"/>
      <w:numFmt w:val="lowerRoman"/>
      <w:lvlText w:val="%6."/>
      <w:lvlJc w:val="right"/>
      <w:pPr>
        <w:ind w:left="4320" w:hanging="180"/>
      </w:pPr>
    </w:lvl>
    <w:lvl w:ilvl="6" w:tplc="E12A877E">
      <w:start w:val="1"/>
      <w:numFmt w:val="decimal"/>
      <w:lvlText w:val="%7."/>
      <w:lvlJc w:val="left"/>
      <w:pPr>
        <w:ind w:left="5040" w:hanging="360"/>
      </w:pPr>
    </w:lvl>
    <w:lvl w:ilvl="7" w:tplc="70F85844">
      <w:start w:val="1"/>
      <w:numFmt w:val="lowerLetter"/>
      <w:lvlText w:val="%8."/>
      <w:lvlJc w:val="left"/>
      <w:pPr>
        <w:ind w:left="5760" w:hanging="360"/>
      </w:pPr>
    </w:lvl>
    <w:lvl w:ilvl="8" w:tplc="A718DDEA">
      <w:start w:val="1"/>
      <w:numFmt w:val="lowerRoman"/>
      <w:lvlText w:val="%9."/>
      <w:lvlJc w:val="right"/>
      <w:pPr>
        <w:ind w:left="6480" w:hanging="180"/>
      </w:pPr>
    </w:lvl>
  </w:abstractNum>
  <w:abstractNum w:abstractNumId="3" w15:restartNumberingAfterBreak="0">
    <w:nsid w:val="6137438B"/>
    <w:multiLevelType w:val="hybridMultilevel"/>
    <w:tmpl w:val="D3A06324"/>
    <w:lvl w:ilvl="0" w:tplc="8F505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803775">
    <w:abstractNumId w:val="2"/>
  </w:num>
  <w:num w:numId="2" w16cid:durableId="322321169">
    <w:abstractNumId w:val="0"/>
  </w:num>
  <w:num w:numId="3" w16cid:durableId="473644771">
    <w:abstractNumId w:val="3"/>
  </w:num>
  <w:num w:numId="4" w16cid:durableId="499199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9C"/>
    <w:rsid w:val="00004B38"/>
    <w:rsid w:val="0001638C"/>
    <w:rsid w:val="00017964"/>
    <w:rsid w:val="000368A6"/>
    <w:rsid w:val="00042651"/>
    <w:rsid w:val="00045AF7"/>
    <w:rsid w:val="00055177"/>
    <w:rsid w:val="00060A92"/>
    <w:rsid w:val="000652D6"/>
    <w:rsid w:val="000907AC"/>
    <w:rsid w:val="000C0CEE"/>
    <w:rsid w:val="000C199D"/>
    <w:rsid w:val="000D228F"/>
    <w:rsid w:val="00122098"/>
    <w:rsid w:val="001266AE"/>
    <w:rsid w:val="001313F3"/>
    <w:rsid w:val="00133818"/>
    <w:rsid w:val="0014001D"/>
    <w:rsid w:val="0018781D"/>
    <w:rsid w:val="001A53A2"/>
    <w:rsid w:val="001B2DC8"/>
    <w:rsid w:val="001C0BF5"/>
    <w:rsid w:val="001D4A62"/>
    <w:rsid w:val="001F7D87"/>
    <w:rsid w:val="002010E6"/>
    <w:rsid w:val="00204284"/>
    <w:rsid w:val="00213CE5"/>
    <w:rsid w:val="00214841"/>
    <w:rsid w:val="002218D3"/>
    <w:rsid w:val="0022379D"/>
    <w:rsid w:val="00230D0C"/>
    <w:rsid w:val="00237E86"/>
    <w:rsid w:val="00241B46"/>
    <w:rsid w:val="00264D23"/>
    <w:rsid w:val="002734CC"/>
    <w:rsid w:val="0027759A"/>
    <w:rsid w:val="00295DCB"/>
    <w:rsid w:val="002B272E"/>
    <w:rsid w:val="002E6FD9"/>
    <w:rsid w:val="002F1077"/>
    <w:rsid w:val="002F238B"/>
    <w:rsid w:val="002F4DA2"/>
    <w:rsid w:val="00310578"/>
    <w:rsid w:val="00312A65"/>
    <w:rsid w:val="0031548B"/>
    <w:rsid w:val="003322BE"/>
    <w:rsid w:val="00336E94"/>
    <w:rsid w:val="0033708A"/>
    <w:rsid w:val="0037657C"/>
    <w:rsid w:val="00384E9E"/>
    <w:rsid w:val="0039148F"/>
    <w:rsid w:val="003A1EB6"/>
    <w:rsid w:val="003C45C0"/>
    <w:rsid w:val="00406F44"/>
    <w:rsid w:val="00415BC6"/>
    <w:rsid w:val="0042515A"/>
    <w:rsid w:val="00446F3D"/>
    <w:rsid w:val="004571C3"/>
    <w:rsid w:val="00497E75"/>
    <w:rsid w:val="004A6F86"/>
    <w:rsid w:val="004B39BF"/>
    <w:rsid w:val="004B5580"/>
    <w:rsid w:val="004B772B"/>
    <w:rsid w:val="004C493B"/>
    <w:rsid w:val="004D2BEF"/>
    <w:rsid w:val="004D4153"/>
    <w:rsid w:val="004E1333"/>
    <w:rsid w:val="00500681"/>
    <w:rsid w:val="00510B39"/>
    <w:rsid w:val="00511CF7"/>
    <w:rsid w:val="00516E82"/>
    <w:rsid w:val="00521136"/>
    <w:rsid w:val="0052770E"/>
    <w:rsid w:val="00563588"/>
    <w:rsid w:val="00570F04"/>
    <w:rsid w:val="00582779"/>
    <w:rsid w:val="00584F60"/>
    <w:rsid w:val="005A00A7"/>
    <w:rsid w:val="005B19AD"/>
    <w:rsid w:val="005C79C3"/>
    <w:rsid w:val="005D5246"/>
    <w:rsid w:val="005E699D"/>
    <w:rsid w:val="005E6D95"/>
    <w:rsid w:val="005F59BE"/>
    <w:rsid w:val="00614CEA"/>
    <w:rsid w:val="00616529"/>
    <w:rsid w:val="00625D30"/>
    <w:rsid w:val="0063350C"/>
    <w:rsid w:val="00641515"/>
    <w:rsid w:val="00641B95"/>
    <w:rsid w:val="00643DEA"/>
    <w:rsid w:val="00650506"/>
    <w:rsid w:val="006513C3"/>
    <w:rsid w:val="00655A75"/>
    <w:rsid w:val="00695B10"/>
    <w:rsid w:val="006A3555"/>
    <w:rsid w:val="006A5481"/>
    <w:rsid w:val="006B64CB"/>
    <w:rsid w:val="006C1194"/>
    <w:rsid w:val="006C4731"/>
    <w:rsid w:val="006C6106"/>
    <w:rsid w:val="00705719"/>
    <w:rsid w:val="007058BA"/>
    <w:rsid w:val="00722FD2"/>
    <w:rsid w:val="00725EAC"/>
    <w:rsid w:val="00744E36"/>
    <w:rsid w:val="00751051"/>
    <w:rsid w:val="0075361C"/>
    <w:rsid w:val="007623AA"/>
    <w:rsid w:val="00763EA7"/>
    <w:rsid w:val="00783206"/>
    <w:rsid w:val="00792500"/>
    <w:rsid w:val="007967B9"/>
    <w:rsid w:val="007C13D2"/>
    <w:rsid w:val="007D0DBC"/>
    <w:rsid w:val="007D2A9C"/>
    <w:rsid w:val="007D39EF"/>
    <w:rsid w:val="007D7638"/>
    <w:rsid w:val="007E3D1E"/>
    <w:rsid w:val="007F2D39"/>
    <w:rsid w:val="007F5091"/>
    <w:rsid w:val="008022F6"/>
    <w:rsid w:val="008118B1"/>
    <w:rsid w:val="008156C7"/>
    <w:rsid w:val="00844A2D"/>
    <w:rsid w:val="008601EB"/>
    <w:rsid w:val="00875C6B"/>
    <w:rsid w:val="00881A4E"/>
    <w:rsid w:val="008C434B"/>
    <w:rsid w:val="008D32DE"/>
    <w:rsid w:val="008E2EA1"/>
    <w:rsid w:val="008F4D03"/>
    <w:rsid w:val="0090025A"/>
    <w:rsid w:val="00905021"/>
    <w:rsid w:val="00910496"/>
    <w:rsid w:val="009265A9"/>
    <w:rsid w:val="00931E3B"/>
    <w:rsid w:val="00932970"/>
    <w:rsid w:val="009509F8"/>
    <w:rsid w:val="00957FEC"/>
    <w:rsid w:val="009676B4"/>
    <w:rsid w:val="009A7936"/>
    <w:rsid w:val="00A21743"/>
    <w:rsid w:val="00A35D16"/>
    <w:rsid w:val="00A643F2"/>
    <w:rsid w:val="00A67CF2"/>
    <w:rsid w:val="00A67DA6"/>
    <w:rsid w:val="00AB01D4"/>
    <w:rsid w:val="00AC3AA4"/>
    <w:rsid w:val="00AD446F"/>
    <w:rsid w:val="00AF7730"/>
    <w:rsid w:val="00B13F38"/>
    <w:rsid w:val="00B20603"/>
    <w:rsid w:val="00B2267E"/>
    <w:rsid w:val="00B25AD0"/>
    <w:rsid w:val="00B2659B"/>
    <w:rsid w:val="00B27817"/>
    <w:rsid w:val="00B27D3F"/>
    <w:rsid w:val="00B40E10"/>
    <w:rsid w:val="00B44187"/>
    <w:rsid w:val="00B46C75"/>
    <w:rsid w:val="00B534CB"/>
    <w:rsid w:val="00B54489"/>
    <w:rsid w:val="00B61C51"/>
    <w:rsid w:val="00B9068F"/>
    <w:rsid w:val="00B93524"/>
    <w:rsid w:val="00BA323E"/>
    <w:rsid w:val="00BA56E9"/>
    <w:rsid w:val="00BB5CF2"/>
    <w:rsid w:val="00BC3DF1"/>
    <w:rsid w:val="00BD315E"/>
    <w:rsid w:val="00BD49D8"/>
    <w:rsid w:val="00BD6629"/>
    <w:rsid w:val="00BF5C56"/>
    <w:rsid w:val="00C15977"/>
    <w:rsid w:val="00C33197"/>
    <w:rsid w:val="00C33219"/>
    <w:rsid w:val="00C4581E"/>
    <w:rsid w:val="00C52497"/>
    <w:rsid w:val="00C54324"/>
    <w:rsid w:val="00C5694E"/>
    <w:rsid w:val="00C60DD8"/>
    <w:rsid w:val="00C6189B"/>
    <w:rsid w:val="00C703C1"/>
    <w:rsid w:val="00C758BA"/>
    <w:rsid w:val="00CA6578"/>
    <w:rsid w:val="00CC4370"/>
    <w:rsid w:val="00CD7BA6"/>
    <w:rsid w:val="00CF65FA"/>
    <w:rsid w:val="00D00EA4"/>
    <w:rsid w:val="00D02E6E"/>
    <w:rsid w:val="00D251EE"/>
    <w:rsid w:val="00D27278"/>
    <w:rsid w:val="00D4466C"/>
    <w:rsid w:val="00D50A69"/>
    <w:rsid w:val="00D723C9"/>
    <w:rsid w:val="00D9492D"/>
    <w:rsid w:val="00DB7642"/>
    <w:rsid w:val="00DC0CD9"/>
    <w:rsid w:val="00DC5A25"/>
    <w:rsid w:val="00DE3E48"/>
    <w:rsid w:val="00E37D12"/>
    <w:rsid w:val="00E418B9"/>
    <w:rsid w:val="00E4202F"/>
    <w:rsid w:val="00E43E87"/>
    <w:rsid w:val="00E87F47"/>
    <w:rsid w:val="00E93E1B"/>
    <w:rsid w:val="00EA5844"/>
    <w:rsid w:val="00EA6438"/>
    <w:rsid w:val="00EB2113"/>
    <w:rsid w:val="00EC5448"/>
    <w:rsid w:val="00ED1A69"/>
    <w:rsid w:val="00F32F12"/>
    <w:rsid w:val="00F57941"/>
    <w:rsid w:val="00F635BB"/>
    <w:rsid w:val="00F82159"/>
    <w:rsid w:val="00F834A4"/>
    <w:rsid w:val="00F874CC"/>
    <w:rsid w:val="00F87908"/>
    <w:rsid w:val="00FA4AA7"/>
    <w:rsid w:val="00FB1168"/>
    <w:rsid w:val="00FC6EAD"/>
    <w:rsid w:val="00FD5BF4"/>
    <w:rsid w:val="039C3061"/>
    <w:rsid w:val="068E42BC"/>
    <w:rsid w:val="4A405C6F"/>
    <w:rsid w:val="4E5A1FAB"/>
    <w:rsid w:val="6F5E9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7ECF"/>
  <w15:chartTrackingRefBased/>
  <w15:docId w15:val="{F92DEDCE-C5FD-47D3-A430-585F2984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88"/>
    <w:rPr>
      <w:lang w:val="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A9C"/>
    <w:rPr>
      <w:lang w:val="en-US"/>
    </w:rPr>
  </w:style>
  <w:style w:type="paragraph" w:styleId="ListParagraph">
    <w:name w:val="List Paragraph"/>
    <w:basedOn w:val="Normal"/>
    <w:uiPriority w:val="34"/>
    <w:qFormat/>
    <w:rsid w:val="00875C6B"/>
    <w:pPr>
      <w:ind w:left="720"/>
      <w:contextualSpacing/>
    </w:pPr>
  </w:style>
  <w:style w:type="paragraph" w:styleId="Footer">
    <w:name w:val="footer"/>
    <w:basedOn w:val="Normal"/>
    <w:link w:val="FooterChar"/>
    <w:uiPriority w:val="99"/>
    <w:semiHidden/>
    <w:unhideWhenUsed/>
    <w:rsid w:val="00237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4153"/>
    <w:rPr>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8D3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D32DE"/>
  </w:style>
  <w:style w:type="character" w:customStyle="1" w:styleId="superscript">
    <w:name w:val="superscript"/>
    <w:basedOn w:val="DefaultParagraphFont"/>
    <w:rsid w:val="008D32DE"/>
  </w:style>
  <w:style w:type="character" w:customStyle="1" w:styleId="eop">
    <w:name w:val="eop"/>
    <w:basedOn w:val="DefaultParagraphFont"/>
    <w:rsid w:val="008D3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2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6496A-D435-468B-BC3D-4665FF4F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Zarif Enam</dc:creator>
  <cp:keywords/>
  <dc:description/>
  <cp:lastModifiedBy>Waseka Nourin</cp:lastModifiedBy>
  <cp:revision>2</cp:revision>
  <cp:lastPrinted>2022-09-18T11:15:00Z</cp:lastPrinted>
  <dcterms:created xsi:type="dcterms:W3CDTF">2022-10-04T08:41:00Z</dcterms:created>
  <dcterms:modified xsi:type="dcterms:W3CDTF">2022-10-04T08:41:00Z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e1607844642de7e2a1553e758e91a17dc1fe836e2d9eedbae39b1751417eb581</vt:lpwstr>
  </property>
</Properties>
</file>