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4C217" w14:textId="77777777" w:rsidR="005409BB" w:rsidRPr="0027522A" w:rsidRDefault="005409BB" w:rsidP="005409BB">
      <w:pPr>
        <w:shd w:val="clear" w:color="auto" w:fill="D9D9D9"/>
        <w:jc w:val="center"/>
        <w:rPr>
          <w:rFonts w:ascii="Gill Sans MT" w:hAnsi="Gill Sans MT" w:cs="Calibri"/>
          <w:b/>
        </w:rPr>
      </w:pPr>
      <w:r w:rsidRPr="0027522A">
        <w:rPr>
          <w:rFonts w:ascii="Gill Sans MT" w:hAnsi="Gill Sans MT" w:cs="Calibri"/>
          <w:b/>
        </w:rPr>
        <w:t>Terms of Reference</w:t>
      </w:r>
    </w:p>
    <w:p w14:paraId="34C6E07F" w14:textId="77777777" w:rsidR="005409BB" w:rsidRPr="0027522A" w:rsidRDefault="005409BB" w:rsidP="005409BB">
      <w:pPr>
        <w:shd w:val="clear" w:color="auto" w:fill="D9D9D9"/>
        <w:jc w:val="center"/>
        <w:rPr>
          <w:rFonts w:ascii="Gill Sans MT" w:hAnsi="Gill Sans MT" w:cs="Calibri"/>
          <w:b/>
        </w:rPr>
      </w:pPr>
      <w:r w:rsidRPr="0027522A">
        <w:rPr>
          <w:rFonts w:ascii="Gill Sans MT" w:hAnsi="Gill Sans MT" w:cs="Calibri"/>
          <w:b/>
        </w:rPr>
        <w:t xml:space="preserve"> </w:t>
      </w:r>
    </w:p>
    <w:p w14:paraId="4C9F3071" w14:textId="7946C53F" w:rsidR="005409BB" w:rsidRPr="0027522A" w:rsidRDefault="005409BB" w:rsidP="005409BB">
      <w:pPr>
        <w:shd w:val="clear" w:color="auto" w:fill="D9D9D9"/>
        <w:jc w:val="center"/>
        <w:rPr>
          <w:rFonts w:ascii="Gill Sans MT" w:hAnsi="Gill Sans MT"/>
          <w:b/>
        </w:rPr>
      </w:pPr>
      <w:r w:rsidRPr="0027522A">
        <w:rPr>
          <w:rFonts w:ascii="Gill Sans MT" w:hAnsi="Gill Sans MT" w:cs="Calibri"/>
          <w:b/>
        </w:rPr>
        <w:t>for hiring consultant/firm to develop</w:t>
      </w:r>
      <w:r w:rsidR="009A6D41">
        <w:rPr>
          <w:rFonts w:ascii="Gill Sans MT" w:hAnsi="Gill Sans MT" w:cs="Calibri"/>
          <w:b/>
        </w:rPr>
        <w:t xml:space="preserve"> and pilot</w:t>
      </w:r>
      <w:r w:rsidRPr="0027522A">
        <w:rPr>
          <w:rFonts w:ascii="Gill Sans MT" w:hAnsi="Gill Sans MT" w:cs="Calibri"/>
          <w:b/>
        </w:rPr>
        <w:t xml:space="preserve"> Participatory Social Inclusion Analysis Tool (PSIAT) </w:t>
      </w:r>
      <w:r w:rsidR="009A6D41">
        <w:rPr>
          <w:rFonts w:ascii="Gill Sans MT" w:hAnsi="Gill Sans MT" w:cs="Calibri"/>
          <w:b/>
        </w:rPr>
        <w:t>to understand the situation o</w:t>
      </w:r>
      <w:r w:rsidRPr="0027522A">
        <w:rPr>
          <w:rFonts w:ascii="Gill Sans MT" w:hAnsi="Gill Sans MT" w:cs="Calibri"/>
          <w:b/>
        </w:rPr>
        <w:t>f</w:t>
      </w:r>
      <w:r w:rsidRPr="0027522A">
        <w:rPr>
          <w:rFonts w:ascii="Gill Sans MT" w:hAnsi="Gill Sans MT"/>
          <w:b/>
        </w:rPr>
        <w:t xml:space="preserve"> Children </w:t>
      </w:r>
      <w:r w:rsidR="009A6D41">
        <w:rPr>
          <w:rFonts w:ascii="Gill Sans MT" w:hAnsi="Gill Sans MT"/>
          <w:b/>
        </w:rPr>
        <w:t xml:space="preserve">those </w:t>
      </w:r>
      <w:r w:rsidRPr="0027522A">
        <w:rPr>
          <w:rFonts w:ascii="Gill Sans MT" w:hAnsi="Gill Sans MT"/>
          <w:b/>
        </w:rPr>
        <w:t xml:space="preserve">impacted by inequality and discrimination in hard-to-reach Area in Gaibandha, Bangladesh. </w:t>
      </w:r>
    </w:p>
    <w:p w14:paraId="121243C2" w14:textId="77777777" w:rsidR="005409BB" w:rsidRPr="0027522A" w:rsidRDefault="005409BB" w:rsidP="005409BB">
      <w:pPr>
        <w:shd w:val="clear" w:color="auto" w:fill="D9D9D9"/>
        <w:jc w:val="center"/>
        <w:rPr>
          <w:rFonts w:ascii="Gill Sans MT" w:hAnsi="Gill Sans MT" w:cs="Calibri"/>
          <w:b/>
        </w:rPr>
      </w:pPr>
    </w:p>
    <w:p w14:paraId="61BE21BF" w14:textId="77777777" w:rsidR="005409BB" w:rsidRPr="0027522A" w:rsidRDefault="005409BB" w:rsidP="005409BB">
      <w:pPr>
        <w:shd w:val="clear" w:color="auto" w:fill="D9D9D9"/>
        <w:jc w:val="center"/>
        <w:rPr>
          <w:rFonts w:ascii="Gill Sans MT" w:hAnsi="Gill Sans MT" w:cs="Calibri"/>
          <w:b/>
        </w:rPr>
      </w:pPr>
      <w:r w:rsidRPr="0027522A">
        <w:rPr>
          <w:rFonts w:ascii="Gill Sans MT" w:hAnsi="Gill Sans MT" w:cs="Calibri"/>
          <w:b/>
        </w:rPr>
        <w:t xml:space="preserve">Shishuder Jonno Program </w:t>
      </w:r>
    </w:p>
    <w:p w14:paraId="56218609" w14:textId="77777777" w:rsidR="005409BB" w:rsidRPr="0027522A" w:rsidRDefault="005409BB" w:rsidP="005409BB">
      <w:pPr>
        <w:shd w:val="clear" w:color="auto" w:fill="D9D9D9"/>
        <w:jc w:val="center"/>
        <w:rPr>
          <w:rFonts w:ascii="Gill Sans MT" w:hAnsi="Gill Sans MT" w:cs="Calibri"/>
          <w:b/>
        </w:rPr>
      </w:pPr>
      <w:r w:rsidRPr="0027522A">
        <w:rPr>
          <w:rFonts w:ascii="Gill Sans MT" w:hAnsi="Gill Sans MT" w:cs="Calibri"/>
          <w:b/>
        </w:rPr>
        <w:t>Save the Children in Bangladesh</w:t>
      </w:r>
    </w:p>
    <w:p w14:paraId="5F1FE574" w14:textId="77777777" w:rsidR="005409BB" w:rsidRPr="0027522A" w:rsidRDefault="005409BB" w:rsidP="005409BB">
      <w:pPr>
        <w:jc w:val="both"/>
        <w:rPr>
          <w:rFonts w:ascii="Gill Sans MT" w:hAnsi="Gill Sans MT" w:cs="Calibri"/>
          <w:b/>
        </w:rPr>
      </w:pPr>
    </w:p>
    <w:p w14:paraId="65B27957" w14:textId="77777777" w:rsidR="005409BB" w:rsidRPr="0027522A" w:rsidRDefault="005409BB" w:rsidP="005409BB">
      <w:pPr>
        <w:jc w:val="both"/>
        <w:rPr>
          <w:rFonts w:ascii="Gill Sans MT" w:hAnsi="Gill Sans MT" w:cs="Calibri"/>
          <w:b/>
        </w:rPr>
      </w:pPr>
    </w:p>
    <w:p w14:paraId="0AE5F585" w14:textId="77777777" w:rsidR="005409BB" w:rsidRPr="0027522A" w:rsidRDefault="005409BB" w:rsidP="005409BB">
      <w:pPr>
        <w:spacing w:line="276" w:lineRule="auto"/>
        <w:jc w:val="both"/>
        <w:rPr>
          <w:rFonts w:ascii="Gill Sans MT" w:hAnsi="Gill Sans MT" w:cs="Calibri"/>
          <w:b/>
        </w:rPr>
      </w:pPr>
      <w:r w:rsidRPr="0027522A">
        <w:rPr>
          <w:rFonts w:ascii="Gill Sans MT" w:hAnsi="Gill Sans MT" w:cs="Calibri"/>
          <w:b/>
        </w:rPr>
        <w:t>Project</w:t>
      </w:r>
      <w:r w:rsidRPr="0027522A">
        <w:rPr>
          <w:rFonts w:ascii="Gill Sans MT" w:hAnsi="Gill Sans MT" w:cs="Calibri"/>
        </w:rPr>
        <w:tab/>
      </w:r>
      <w:r w:rsidRPr="0027522A">
        <w:rPr>
          <w:rFonts w:ascii="Gill Sans MT" w:hAnsi="Gill Sans MT" w:cs="Calibri"/>
        </w:rPr>
        <w:tab/>
        <w:t xml:space="preserve">: Sponsorship funded ‘Shishuder Jonno (SJ)’ Program </w:t>
      </w:r>
    </w:p>
    <w:p w14:paraId="3308ACE9" w14:textId="77777777" w:rsidR="005409BB" w:rsidRPr="0027522A" w:rsidRDefault="005409BB" w:rsidP="005409BB">
      <w:pPr>
        <w:spacing w:line="276" w:lineRule="auto"/>
        <w:jc w:val="both"/>
        <w:rPr>
          <w:rFonts w:ascii="Gill Sans MT" w:hAnsi="Gill Sans MT" w:cs="Calibri"/>
        </w:rPr>
      </w:pPr>
      <w:r w:rsidRPr="0027522A">
        <w:rPr>
          <w:rFonts w:ascii="Gill Sans MT" w:hAnsi="Gill Sans MT" w:cs="Calibri"/>
          <w:b/>
        </w:rPr>
        <w:t>Location</w:t>
      </w:r>
      <w:r w:rsidRPr="0027522A">
        <w:rPr>
          <w:rFonts w:ascii="Gill Sans MT" w:hAnsi="Gill Sans MT" w:cs="Calibri"/>
        </w:rPr>
        <w:tab/>
      </w:r>
      <w:r w:rsidRPr="0027522A">
        <w:rPr>
          <w:rFonts w:ascii="Gill Sans MT" w:hAnsi="Gill Sans MT" w:cs="Calibri"/>
        </w:rPr>
        <w:tab/>
        <w:t>: Gaibandha Impact Area</w:t>
      </w:r>
    </w:p>
    <w:p w14:paraId="6EDE25F5" w14:textId="77777777" w:rsidR="005409BB" w:rsidRPr="0027522A" w:rsidRDefault="005409BB" w:rsidP="005409BB">
      <w:pPr>
        <w:spacing w:line="276" w:lineRule="auto"/>
        <w:ind w:left="2160" w:hanging="2160"/>
        <w:jc w:val="both"/>
        <w:rPr>
          <w:rFonts w:ascii="Gill Sans MT" w:hAnsi="Gill Sans MT" w:cs="Calibri"/>
        </w:rPr>
      </w:pPr>
      <w:r w:rsidRPr="0027522A">
        <w:rPr>
          <w:rFonts w:ascii="Gill Sans MT" w:hAnsi="Gill Sans MT" w:cs="Calibri"/>
          <w:b/>
        </w:rPr>
        <w:t>Duration</w:t>
      </w:r>
      <w:r w:rsidRPr="0027522A">
        <w:rPr>
          <w:rFonts w:ascii="Gill Sans MT" w:hAnsi="Gill Sans MT" w:cs="Calibri"/>
          <w:b/>
        </w:rPr>
        <w:tab/>
        <w:t>:</w:t>
      </w:r>
      <w:r w:rsidRPr="0027522A">
        <w:rPr>
          <w:rFonts w:ascii="Gill Sans MT" w:hAnsi="Gill Sans MT" w:cs="Calibri"/>
        </w:rPr>
        <w:t xml:space="preserve"> 60 working days, 23 June 2022 to 30 October 2022</w:t>
      </w:r>
    </w:p>
    <w:p w14:paraId="5B631480" w14:textId="77777777" w:rsidR="005409BB" w:rsidRPr="0027522A" w:rsidRDefault="005409BB" w:rsidP="005409BB">
      <w:pPr>
        <w:ind w:firstLine="720"/>
        <w:jc w:val="both"/>
        <w:rPr>
          <w:rFonts w:ascii="Gill Sans MT" w:hAnsi="Gill Sans MT" w:cs="Calibri"/>
        </w:rPr>
      </w:pPr>
    </w:p>
    <w:p w14:paraId="03164CF1" w14:textId="77777777" w:rsidR="005409BB" w:rsidRPr="0027522A" w:rsidRDefault="005409BB" w:rsidP="005409BB">
      <w:pPr>
        <w:spacing w:after="240"/>
        <w:jc w:val="both"/>
        <w:rPr>
          <w:rFonts w:ascii="Gill Sans MT" w:hAnsi="Gill Sans MT" w:cs="Calibri"/>
          <w:b/>
        </w:rPr>
      </w:pPr>
      <w:r w:rsidRPr="0027522A">
        <w:rPr>
          <w:rFonts w:ascii="Gill Sans MT" w:hAnsi="Gill Sans MT" w:cs="Calibri"/>
          <w:b/>
        </w:rPr>
        <w:t xml:space="preserve">Background: </w:t>
      </w:r>
    </w:p>
    <w:p w14:paraId="0992763F" w14:textId="77777777" w:rsidR="005409BB" w:rsidRPr="0027522A" w:rsidRDefault="005409BB" w:rsidP="005409BB">
      <w:pPr>
        <w:tabs>
          <w:tab w:val="num" w:pos="720"/>
        </w:tabs>
        <w:autoSpaceDE w:val="0"/>
        <w:autoSpaceDN w:val="0"/>
        <w:adjustRightInd w:val="0"/>
        <w:spacing w:line="276" w:lineRule="auto"/>
        <w:jc w:val="both"/>
        <w:rPr>
          <w:rFonts w:ascii="Gill Sans MT" w:hAnsi="Gill Sans MT"/>
        </w:rPr>
      </w:pPr>
      <w:r w:rsidRPr="0027522A">
        <w:rPr>
          <w:rFonts w:ascii="Gill Sans MT" w:hAnsi="Gill Sans MT" w:cs="GillSansMT-Bold"/>
        </w:rPr>
        <w:t xml:space="preserve">Save the Children </w:t>
      </w:r>
      <w:r w:rsidRPr="0027522A">
        <w:rPr>
          <w:rFonts w:ascii="Gill Sans MT" w:hAnsi="Gill Sans MT" w:cs="GillSansMT"/>
        </w:rPr>
        <w:t>is the world's leading independent organization for children. Our vision is a world in which every child attains the right to survival, protection, development, and participation. Our mission is to inspire breakthroughs in the way the world treats children, and to achieve immediate and lasting change in their lives.</w:t>
      </w:r>
      <w:r w:rsidRPr="0027522A">
        <w:rPr>
          <w:rFonts w:ascii="Gill Sans MT" w:hAnsi="Gill Sans MT"/>
        </w:rPr>
        <w:t xml:space="preserve"> Save the Children in Bangladesh has been working relentlessly since 1970 for the betterment of the children and their families. In Bangladesh, Save the Children works in six thematic areas, namely Education, Child Poverty, Child Protection, Child Rights Governance, Health and Nutrition and HIV/AIDS, and Humanitarian. </w:t>
      </w:r>
      <w:bookmarkStart w:id="0" w:name="_Hlk69673981"/>
      <w:r w:rsidRPr="0027522A">
        <w:rPr>
          <w:rFonts w:ascii="Gill Sans MT" w:hAnsi="Gill Sans MT"/>
        </w:rPr>
        <w:t xml:space="preserve"> </w:t>
      </w:r>
      <w:r w:rsidRPr="0027522A">
        <w:rPr>
          <w:rFonts w:ascii="Gill Sans MT" w:hAnsi="Gill Sans MT" w:cs="GillSansMT"/>
        </w:rPr>
        <w:t xml:space="preserve">Save the Children’s ‘Shishuder Jonno’ Sponsorship program in Saghata upazila of Gaibandha is an initiative to support development of children with full potential. The main target beneficiaries of this program are children and parents deprived from basic needs and services like health, education and living opportunities.  Target group of the program is children from three to eighteen years and their parents following the ‘life cycle approach’. The program has been implementing Early Childhood Care and Development (ECCD), Basic Education, Child Marriage, and Child Protection interventions. </w:t>
      </w:r>
      <w:bookmarkStart w:id="1" w:name="_Hlk69674592"/>
      <w:bookmarkEnd w:id="0"/>
    </w:p>
    <w:p w14:paraId="52CF074F" w14:textId="77777777" w:rsidR="005409BB" w:rsidRPr="0027522A" w:rsidRDefault="005409BB" w:rsidP="005409BB">
      <w:pPr>
        <w:tabs>
          <w:tab w:val="num" w:pos="720"/>
        </w:tabs>
        <w:autoSpaceDE w:val="0"/>
        <w:autoSpaceDN w:val="0"/>
        <w:adjustRightInd w:val="0"/>
        <w:spacing w:line="276" w:lineRule="auto"/>
        <w:jc w:val="both"/>
        <w:rPr>
          <w:rFonts w:ascii="Gill Sans MT" w:hAnsi="Gill Sans MT" w:cs="GillSansMT"/>
        </w:rPr>
      </w:pPr>
    </w:p>
    <w:p w14:paraId="6B5849EA" w14:textId="77777777" w:rsidR="005409BB" w:rsidRPr="0027522A" w:rsidRDefault="005409BB" w:rsidP="005409BB">
      <w:pPr>
        <w:tabs>
          <w:tab w:val="num" w:pos="720"/>
        </w:tabs>
        <w:autoSpaceDE w:val="0"/>
        <w:autoSpaceDN w:val="0"/>
        <w:adjustRightInd w:val="0"/>
        <w:spacing w:line="276" w:lineRule="auto"/>
        <w:jc w:val="both"/>
        <w:rPr>
          <w:rFonts w:ascii="Gill Sans MT" w:hAnsi="Gill Sans MT" w:cs="GillSansMT"/>
        </w:rPr>
      </w:pPr>
      <w:r w:rsidRPr="0027522A">
        <w:rPr>
          <w:rFonts w:ascii="Gill Sans MT" w:hAnsi="Gill Sans MT" w:cs="GillSansMT"/>
        </w:rPr>
        <w:t xml:space="preserve">In Gaibandha, exclusion of the children from education is a major concern as impact of social exclusion specially in hard-to-reach char areas. There is lack of awareness on children rights to education and protection, poor communication, and unequal access to education services in a safe and protective environment which affect student attendance that is below 60% while it is 88.66% at national level (Annual Primary School Census 2019). SJ initiated program component is aiming to reduce the inequalities and social inclusion of the children and community in hard-to-reach areas.  Considering the situation, SJ program awarded Innovation Learning Fund for developing </w:t>
      </w:r>
      <w:bookmarkStart w:id="2" w:name="_Hlk69674694"/>
      <w:bookmarkEnd w:id="1"/>
      <w:r w:rsidRPr="0027522A">
        <w:rPr>
          <w:rFonts w:ascii="Gill Sans MT" w:hAnsi="Gill Sans MT" w:cs="GillSansMT"/>
        </w:rPr>
        <w:t>Participatory Social Inclusion Analysis Tool (PSIAT) to address inequalities and social inclusion by engaging Community Action Groups. These Community Action Groups will be formed from existing Village Development Committee, Credit Group, Ward Development Groups, youth clubs, or available community platforms or structures. Representatives of marginalized groups who are impacted by social exclusion will also be included in the Action Groups considering gender, disability, ethnic minority, hard-to-</w:t>
      </w:r>
      <w:r w:rsidRPr="0027522A">
        <w:rPr>
          <w:rFonts w:ascii="Gill Sans MT" w:hAnsi="Gill Sans MT" w:cs="GillSansMT"/>
        </w:rPr>
        <w:lastRenderedPageBreak/>
        <w:t xml:space="preserve">reach location, poverty, and other forms of marginalization. The Community Action Groups will actively involve in the Social Inclusion Analysis tool development process. </w:t>
      </w:r>
    </w:p>
    <w:p w14:paraId="351879F7" w14:textId="77777777" w:rsidR="005409BB" w:rsidRPr="0027522A" w:rsidRDefault="005409BB" w:rsidP="005409BB">
      <w:pPr>
        <w:tabs>
          <w:tab w:val="num" w:pos="720"/>
        </w:tabs>
        <w:autoSpaceDE w:val="0"/>
        <w:autoSpaceDN w:val="0"/>
        <w:adjustRightInd w:val="0"/>
        <w:spacing w:line="276" w:lineRule="auto"/>
        <w:jc w:val="both"/>
        <w:rPr>
          <w:rFonts w:ascii="Gill Sans MT" w:hAnsi="Gill Sans MT" w:cs="GillSansMT"/>
        </w:rPr>
      </w:pPr>
    </w:p>
    <w:p w14:paraId="070BB833" w14:textId="77777777" w:rsidR="005409BB" w:rsidRPr="0027522A" w:rsidRDefault="005409BB" w:rsidP="005409BB">
      <w:pPr>
        <w:tabs>
          <w:tab w:val="num" w:pos="720"/>
        </w:tabs>
        <w:autoSpaceDE w:val="0"/>
        <w:autoSpaceDN w:val="0"/>
        <w:adjustRightInd w:val="0"/>
        <w:spacing w:line="276" w:lineRule="auto"/>
        <w:jc w:val="both"/>
        <w:rPr>
          <w:rFonts w:ascii="Gill Sans MT" w:hAnsi="Gill Sans MT" w:cs="GillSansMT"/>
        </w:rPr>
      </w:pPr>
      <w:r w:rsidRPr="0027522A">
        <w:rPr>
          <w:rFonts w:ascii="Gill Sans MT" w:hAnsi="Gill Sans MT" w:cs="GillSansMT"/>
        </w:rPr>
        <w:t xml:space="preserve">The Community Action groups will apply the PSIAT tool and generate a community agreed action plan and subsequently rolling out the action plan towards improving equalities and inclusion of children in education in a safe, protected, and resilient environment. The overall initiatives of innovation project will be documented following scientific study methods. </w:t>
      </w:r>
      <w:bookmarkEnd w:id="2"/>
      <w:r w:rsidRPr="0027522A">
        <w:rPr>
          <w:rFonts w:ascii="Gill Sans MT" w:hAnsi="Gill Sans MT" w:cs="GillSansMT"/>
        </w:rPr>
        <w:t xml:space="preserve">In this connection, SJ program will hire a consultant to develop PSIAT tool with study conduction and documentation. </w:t>
      </w:r>
    </w:p>
    <w:p w14:paraId="67A62A3B" w14:textId="77777777" w:rsidR="005409BB" w:rsidRPr="0027522A" w:rsidRDefault="005409BB" w:rsidP="005409BB">
      <w:pPr>
        <w:widowControl w:val="0"/>
        <w:autoSpaceDE w:val="0"/>
        <w:autoSpaceDN w:val="0"/>
        <w:adjustRightInd w:val="0"/>
        <w:ind w:right="-20"/>
        <w:jc w:val="both"/>
        <w:rPr>
          <w:rFonts w:ascii="Gill Sans MT" w:hAnsi="Gill Sans MT" w:cs="Calibri"/>
          <w:b/>
          <w:bCs/>
        </w:rPr>
      </w:pPr>
    </w:p>
    <w:p w14:paraId="6CAF11FE" w14:textId="77777777" w:rsidR="005409BB" w:rsidRPr="0027522A" w:rsidRDefault="005409BB" w:rsidP="005409BB">
      <w:pPr>
        <w:spacing w:after="240"/>
        <w:jc w:val="both"/>
        <w:rPr>
          <w:rFonts w:ascii="Gill Sans MT" w:hAnsi="Gill Sans MT" w:cs="Calibri"/>
          <w:b/>
        </w:rPr>
      </w:pPr>
      <w:r w:rsidRPr="0027522A">
        <w:rPr>
          <w:rFonts w:ascii="Gill Sans MT" w:hAnsi="Gill Sans MT" w:cs="Calibri"/>
          <w:b/>
        </w:rPr>
        <w:t>Purpose of the assignment:</w:t>
      </w:r>
    </w:p>
    <w:p w14:paraId="13522115" w14:textId="2BA4A6D3" w:rsidR="005409BB" w:rsidRPr="0027522A" w:rsidRDefault="005409BB" w:rsidP="005409BB">
      <w:pPr>
        <w:tabs>
          <w:tab w:val="num" w:pos="720"/>
        </w:tabs>
        <w:autoSpaceDE w:val="0"/>
        <w:autoSpaceDN w:val="0"/>
        <w:adjustRightInd w:val="0"/>
        <w:spacing w:line="276" w:lineRule="auto"/>
        <w:jc w:val="both"/>
        <w:rPr>
          <w:rFonts w:ascii="Gill Sans MT" w:hAnsi="Gill Sans MT" w:cs="GillSansMT"/>
        </w:rPr>
      </w:pPr>
      <w:r w:rsidRPr="0027522A">
        <w:rPr>
          <w:rFonts w:ascii="Gill Sans MT" w:hAnsi="Gill Sans MT" w:cs="GillSansMT"/>
        </w:rPr>
        <w:t>The main purpose of this assignment is to develop a Participatory Social Inclusion Analysis Tool (PSIAT), capacity development of Community Action Groups on tool application for mapping children, prepare action plan and promote inclusion for the children impacted by social exclusion. During the development of PSIAT, consultant/firm will ensure participation of children with disability and tool should be child and gender friendly. In addition, conducting action study and process documentation of the innovation project will be captured through this assignment.</w:t>
      </w:r>
      <w:r w:rsidR="00762F69">
        <w:rPr>
          <w:rFonts w:ascii="Gill Sans MT" w:hAnsi="Gill Sans MT" w:cs="GillSansMT"/>
        </w:rPr>
        <w:t xml:space="preserve"> The other purpose is to conduct the social inclusion assessment using/piloting the tool developed and prepare an analysis report with key finding</w:t>
      </w:r>
      <w:r w:rsidR="00AF6E56">
        <w:rPr>
          <w:rFonts w:ascii="Gill Sans MT" w:hAnsi="Gill Sans MT" w:cs="GillSansMT"/>
        </w:rPr>
        <w:t>s and recommendations.</w:t>
      </w:r>
    </w:p>
    <w:p w14:paraId="50CBD402" w14:textId="77777777" w:rsidR="005409BB" w:rsidRPr="0027522A" w:rsidRDefault="005409BB" w:rsidP="005409BB">
      <w:pPr>
        <w:widowControl w:val="0"/>
        <w:autoSpaceDE w:val="0"/>
        <w:autoSpaceDN w:val="0"/>
        <w:adjustRightInd w:val="0"/>
        <w:ind w:right="-20"/>
        <w:jc w:val="both"/>
        <w:rPr>
          <w:rFonts w:ascii="Gill Sans MT" w:hAnsi="Gill Sans MT" w:cs="Calibri"/>
          <w:bCs/>
        </w:rPr>
      </w:pPr>
    </w:p>
    <w:p w14:paraId="36911F1A" w14:textId="77777777" w:rsidR="005409BB" w:rsidRPr="0027522A" w:rsidRDefault="005409BB" w:rsidP="005409BB">
      <w:pPr>
        <w:widowControl w:val="0"/>
        <w:autoSpaceDE w:val="0"/>
        <w:autoSpaceDN w:val="0"/>
        <w:adjustRightInd w:val="0"/>
        <w:ind w:right="-20"/>
        <w:jc w:val="both"/>
        <w:rPr>
          <w:rFonts w:ascii="Gill Sans MT" w:hAnsi="Gill Sans MT" w:cs="Calibri"/>
        </w:rPr>
      </w:pPr>
      <w:r w:rsidRPr="0027522A">
        <w:rPr>
          <w:rFonts w:ascii="Gill Sans MT" w:hAnsi="Gill Sans MT" w:cs="Calibri"/>
          <w:b/>
          <w:bCs/>
        </w:rPr>
        <w:t>The</w:t>
      </w:r>
      <w:r w:rsidRPr="0027522A">
        <w:rPr>
          <w:rFonts w:ascii="Gill Sans MT" w:hAnsi="Gill Sans MT" w:cs="Calibri"/>
          <w:b/>
          <w:bCs/>
          <w:spacing w:val="-4"/>
        </w:rPr>
        <w:t xml:space="preserve"> </w:t>
      </w:r>
      <w:r w:rsidRPr="0027522A">
        <w:rPr>
          <w:rFonts w:ascii="Gill Sans MT" w:hAnsi="Gill Sans MT" w:cs="Calibri"/>
          <w:b/>
          <w:bCs/>
        </w:rPr>
        <w:t>fol</w:t>
      </w:r>
      <w:r w:rsidRPr="0027522A">
        <w:rPr>
          <w:rFonts w:ascii="Gill Sans MT" w:hAnsi="Gill Sans MT" w:cs="Calibri"/>
          <w:b/>
          <w:bCs/>
          <w:spacing w:val="1"/>
        </w:rPr>
        <w:t>l</w:t>
      </w:r>
      <w:r w:rsidRPr="0027522A">
        <w:rPr>
          <w:rFonts w:ascii="Gill Sans MT" w:hAnsi="Gill Sans MT" w:cs="Calibri"/>
          <w:b/>
          <w:bCs/>
        </w:rPr>
        <w:t>owing</w:t>
      </w:r>
      <w:r w:rsidRPr="0027522A">
        <w:rPr>
          <w:rFonts w:ascii="Gill Sans MT" w:hAnsi="Gill Sans MT" w:cs="Calibri"/>
          <w:b/>
          <w:bCs/>
          <w:spacing w:val="-9"/>
        </w:rPr>
        <w:t xml:space="preserve"> </w:t>
      </w:r>
      <w:r w:rsidRPr="0027522A">
        <w:rPr>
          <w:rFonts w:ascii="Gill Sans MT" w:hAnsi="Gill Sans MT" w:cs="Calibri"/>
          <w:b/>
          <w:bCs/>
        </w:rPr>
        <w:t>tasks</w:t>
      </w:r>
      <w:r w:rsidRPr="0027522A">
        <w:rPr>
          <w:rFonts w:ascii="Gill Sans MT" w:hAnsi="Gill Sans MT" w:cs="Calibri"/>
          <w:b/>
          <w:bCs/>
          <w:spacing w:val="-4"/>
        </w:rPr>
        <w:t xml:space="preserve"> </w:t>
      </w:r>
      <w:r w:rsidRPr="0027522A">
        <w:rPr>
          <w:rFonts w:ascii="Gill Sans MT" w:hAnsi="Gill Sans MT" w:cs="Calibri"/>
          <w:b/>
          <w:bCs/>
        </w:rPr>
        <w:t>will</w:t>
      </w:r>
      <w:r w:rsidRPr="0027522A">
        <w:rPr>
          <w:rFonts w:ascii="Gill Sans MT" w:hAnsi="Gill Sans MT" w:cs="Calibri"/>
          <w:b/>
          <w:bCs/>
          <w:spacing w:val="-2"/>
        </w:rPr>
        <w:t xml:space="preserve"> </w:t>
      </w:r>
      <w:r w:rsidRPr="0027522A">
        <w:rPr>
          <w:rFonts w:ascii="Gill Sans MT" w:hAnsi="Gill Sans MT" w:cs="Calibri"/>
          <w:b/>
          <w:bCs/>
          <w:spacing w:val="1"/>
        </w:rPr>
        <w:t>b</w:t>
      </w:r>
      <w:r w:rsidRPr="0027522A">
        <w:rPr>
          <w:rFonts w:ascii="Gill Sans MT" w:hAnsi="Gill Sans MT" w:cs="Calibri"/>
          <w:b/>
          <w:bCs/>
        </w:rPr>
        <w:t>e</w:t>
      </w:r>
      <w:r w:rsidRPr="0027522A">
        <w:rPr>
          <w:rFonts w:ascii="Gill Sans MT" w:hAnsi="Gill Sans MT" w:cs="Calibri"/>
          <w:b/>
          <w:bCs/>
          <w:spacing w:val="-3"/>
        </w:rPr>
        <w:t xml:space="preserve"> </w:t>
      </w:r>
      <w:r w:rsidRPr="0027522A">
        <w:rPr>
          <w:rFonts w:ascii="Gill Sans MT" w:hAnsi="Gill Sans MT" w:cs="Calibri"/>
          <w:b/>
          <w:bCs/>
        </w:rPr>
        <w:t>carr</w:t>
      </w:r>
      <w:r w:rsidRPr="0027522A">
        <w:rPr>
          <w:rFonts w:ascii="Gill Sans MT" w:hAnsi="Gill Sans MT" w:cs="Calibri"/>
          <w:b/>
          <w:bCs/>
          <w:spacing w:val="1"/>
        </w:rPr>
        <w:t>i</w:t>
      </w:r>
      <w:r w:rsidRPr="0027522A">
        <w:rPr>
          <w:rFonts w:ascii="Gill Sans MT" w:hAnsi="Gill Sans MT" w:cs="Calibri"/>
          <w:b/>
          <w:bCs/>
        </w:rPr>
        <w:t>ed</w:t>
      </w:r>
      <w:r w:rsidRPr="0027522A">
        <w:rPr>
          <w:rFonts w:ascii="Gill Sans MT" w:hAnsi="Gill Sans MT" w:cs="Calibri"/>
          <w:b/>
          <w:bCs/>
          <w:spacing w:val="-5"/>
        </w:rPr>
        <w:t xml:space="preserve"> </w:t>
      </w:r>
      <w:r w:rsidRPr="0027522A">
        <w:rPr>
          <w:rFonts w:ascii="Gill Sans MT" w:hAnsi="Gill Sans MT" w:cs="Calibri"/>
          <w:b/>
          <w:bCs/>
        </w:rPr>
        <w:t>o</w:t>
      </w:r>
      <w:r w:rsidRPr="0027522A">
        <w:rPr>
          <w:rFonts w:ascii="Gill Sans MT" w:hAnsi="Gill Sans MT" w:cs="Calibri"/>
          <w:b/>
          <w:bCs/>
          <w:spacing w:val="1"/>
        </w:rPr>
        <w:t>u</w:t>
      </w:r>
      <w:r w:rsidRPr="0027522A">
        <w:rPr>
          <w:rFonts w:ascii="Gill Sans MT" w:hAnsi="Gill Sans MT" w:cs="Calibri"/>
          <w:b/>
          <w:bCs/>
        </w:rPr>
        <w:t>t</w:t>
      </w:r>
      <w:r w:rsidRPr="0027522A">
        <w:rPr>
          <w:rFonts w:ascii="Gill Sans MT" w:hAnsi="Gill Sans MT" w:cs="Calibri"/>
          <w:b/>
          <w:bCs/>
          <w:spacing w:val="-3"/>
        </w:rPr>
        <w:t xml:space="preserve"> </w:t>
      </w:r>
      <w:r w:rsidRPr="0027522A">
        <w:rPr>
          <w:rFonts w:ascii="Gill Sans MT" w:hAnsi="Gill Sans MT" w:cs="Calibri"/>
          <w:b/>
          <w:bCs/>
        </w:rPr>
        <w:t>by</w:t>
      </w:r>
      <w:r w:rsidRPr="0027522A">
        <w:rPr>
          <w:rFonts w:ascii="Gill Sans MT" w:hAnsi="Gill Sans MT" w:cs="Calibri"/>
          <w:b/>
          <w:bCs/>
          <w:spacing w:val="-2"/>
        </w:rPr>
        <w:t xml:space="preserve"> </w:t>
      </w:r>
      <w:r w:rsidRPr="0027522A">
        <w:rPr>
          <w:rFonts w:ascii="Gill Sans MT" w:hAnsi="Gill Sans MT" w:cs="Calibri"/>
          <w:b/>
          <w:bCs/>
        </w:rPr>
        <w:t>the</w:t>
      </w:r>
      <w:r w:rsidRPr="0027522A">
        <w:rPr>
          <w:rFonts w:ascii="Gill Sans MT" w:hAnsi="Gill Sans MT" w:cs="Calibri"/>
          <w:b/>
          <w:bCs/>
          <w:spacing w:val="-4"/>
        </w:rPr>
        <w:t xml:space="preserve"> </w:t>
      </w:r>
      <w:r w:rsidRPr="0027522A">
        <w:rPr>
          <w:rFonts w:ascii="Gill Sans MT" w:hAnsi="Gill Sans MT" w:cs="Calibri"/>
          <w:b/>
          <w:bCs/>
          <w:spacing w:val="2"/>
        </w:rPr>
        <w:t>c</w:t>
      </w:r>
      <w:r w:rsidRPr="0027522A">
        <w:rPr>
          <w:rFonts w:ascii="Gill Sans MT" w:hAnsi="Gill Sans MT" w:cs="Calibri"/>
          <w:b/>
          <w:bCs/>
        </w:rPr>
        <w:t>ons</w:t>
      </w:r>
      <w:r w:rsidRPr="0027522A">
        <w:rPr>
          <w:rFonts w:ascii="Gill Sans MT" w:hAnsi="Gill Sans MT" w:cs="Calibri"/>
          <w:b/>
          <w:bCs/>
          <w:spacing w:val="1"/>
        </w:rPr>
        <w:t>ul</w:t>
      </w:r>
      <w:r w:rsidRPr="0027522A">
        <w:rPr>
          <w:rFonts w:ascii="Gill Sans MT" w:hAnsi="Gill Sans MT" w:cs="Calibri"/>
          <w:b/>
          <w:bCs/>
        </w:rPr>
        <w:t>tant/firm selected</w:t>
      </w:r>
      <w:r w:rsidRPr="0027522A">
        <w:rPr>
          <w:rFonts w:ascii="Gill Sans MT" w:hAnsi="Gill Sans MT" w:cs="Calibri"/>
          <w:b/>
          <w:bCs/>
          <w:spacing w:val="-9"/>
        </w:rPr>
        <w:t xml:space="preserve"> </w:t>
      </w:r>
      <w:r w:rsidRPr="0027522A">
        <w:rPr>
          <w:rFonts w:ascii="Gill Sans MT" w:hAnsi="Gill Sans MT" w:cs="Calibri"/>
          <w:b/>
          <w:bCs/>
          <w:spacing w:val="1"/>
        </w:rPr>
        <w:t>fo</w:t>
      </w:r>
      <w:r w:rsidRPr="0027522A">
        <w:rPr>
          <w:rFonts w:ascii="Gill Sans MT" w:hAnsi="Gill Sans MT" w:cs="Calibri"/>
          <w:b/>
          <w:bCs/>
        </w:rPr>
        <w:t>r</w:t>
      </w:r>
      <w:r w:rsidRPr="0027522A">
        <w:rPr>
          <w:rFonts w:ascii="Gill Sans MT" w:hAnsi="Gill Sans MT" w:cs="Calibri"/>
          <w:b/>
          <w:bCs/>
          <w:spacing w:val="-4"/>
        </w:rPr>
        <w:t xml:space="preserve"> </w:t>
      </w:r>
      <w:r w:rsidRPr="0027522A">
        <w:rPr>
          <w:rFonts w:ascii="Gill Sans MT" w:hAnsi="Gill Sans MT" w:cs="Calibri"/>
          <w:b/>
          <w:bCs/>
        </w:rPr>
        <w:t>the</w:t>
      </w:r>
      <w:r w:rsidRPr="0027522A">
        <w:rPr>
          <w:rFonts w:ascii="Gill Sans MT" w:hAnsi="Gill Sans MT" w:cs="Calibri"/>
          <w:b/>
          <w:bCs/>
          <w:spacing w:val="-2"/>
        </w:rPr>
        <w:t xml:space="preserve"> </w:t>
      </w:r>
      <w:r w:rsidRPr="0027522A">
        <w:rPr>
          <w:rFonts w:ascii="Gill Sans MT" w:hAnsi="Gill Sans MT" w:cs="Calibri"/>
          <w:b/>
          <w:bCs/>
        </w:rPr>
        <w:t>assign</w:t>
      </w:r>
      <w:r w:rsidRPr="0027522A">
        <w:rPr>
          <w:rFonts w:ascii="Gill Sans MT" w:hAnsi="Gill Sans MT" w:cs="Calibri"/>
          <w:b/>
          <w:bCs/>
          <w:spacing w:val="2"/>
        </w:rPr>
        <w:t>m</w:t>
      </w:r>
      <w:r w:rsidRPr="0027522A">
        <w:rPr>
          <w:rFonts w:ascii="Gill Sans MT" w:hAnsi="Gill Sans MT" w:cs="Calibri"/>
          <w:b/>
          <w:bCs/>
        </w:rPr>
        <w:t>ent:</w:t>
      </w:r>
    </w:p>
    <w:p w14:paraId="78630222" w14:textId="77777777" w:rsidR="005409BB" w:rsidRPr="0027522A" w:rsidRDefault="005409BB" w:rsidP="005409BB">
      <w:pPr>
        <w:widowControl w:val="0"/>
        <w:autoSpaceDE w:val="0"/>
        <w:autoSpaceDN w:val="0"/>
        <w:adjustRightInd w:val="0"/>
        <w:ind w:right="-20"/>
        <w:jc w:val="both"/>
        <w:rPr>
          <w:rFonts w:ascii="Gill Sans MT" w:hAnsi="Gill Sans MT" w:cs="Calibri"/>
          <w:bCs/>
        </w:rPr>
      </w:pPr>
    </w:p>
    <w:p w14:paraId="0955BC74" w14:textId="77777777" w:rsidR="005409BB" w:rsidRPr="0027522A" w:rsidRDefault="005409BB" w:rsidP="005409BB">
      <w:pPr>
        <w:tabs>
          <w:tab w:val="num" w:pos="720"/>
        </w:tabs>
        <w:autoSpaceDE w:val="0"/>
        <w:autoSpaceDN w:val="0"/>
        <w:adjustRightInd w:val="0"/>
        <w:spacing w:line="276" w:lineRule="auto"/>
        <w:jc w:val="both"/>
        <w:rPr>
          <w:rFonts w:ascii="Gill Sans MT" w:hAnsi="Gill Sans MT" w:cs="GillSansMT"/>
        </w:rPr>
      </w:pPr>
      <w:r w:rsidRPr="0027522A">
        <w:rPr>
          <w:rFonts w:ascii="Gill Sans MT" w:hAnsi="Gill Sans MT" w:cs="GillSansMT"/>
        </w:rPr>
        <w:t xml:space="preserve">The main task of this consultancy is to develop PSIAT with field testing following of scientific norms and standard, prepare administrative guideline, operational manual of the tool and capacity development initiatives to apply the PSIAT through Community Action Groups. Also prepare reports, process and video documentation during development and after applying of PSIAT. </w:t>
      </w:r>
    </w:p>
    <w:p w14:paraId="392B6969" w14:textId="77777777" w:rsidR="005409BB" w:rsidRPr="0027522A" w:rsidRDefault="005409BB" w:rsidP="005409BB">
      <w:pPr>
        <w:widowControl w:val="0"/>
        <w:autoSpaceDE w:val="0"/>
        <w:autoSpaceDN w:val="0"/>
        <w:adjustRightInd w:val="0"/>
        <w:ind w:right="-20"/>
        <w:jc w:val="both"/>
        <w:rPr>
          <w:rFonts w:ascii="Gill Sans MT" w:eastAsia="Gill Sans MT" w:hAnsi="Gill Sans MT" w:cs="Calibri"/>
          <w:b/>
          <w:bCs/>
        </w:rPr>
      </w:pPr>
    </w:p>
    <w:p w14:paraId="5177AE9F" w14:textId="77777777" w:rsidR="005409BB" w:rsidRPr="0027522A" w:rsidRDefault="005409BB" w:rsidP="005409BB">
      <w:pPr>
        <w:spacing w:line="276" w:lineRule="auto"/>
        <w:ind w:left="2160" w:hanging="2160"/>
        <w:jc w:val="both"/>
        <w:rPr>
          <w:rFonts w:ascii="Gill Sans MT" w:hAnsi="Gill Sans MT" w:cs="Calibri"/>
        </w:rPr>
      </w:pPr>
      <w:r w:rsidRPr="0027522A">
        <w:rPr>
          <w:rFonts w:ascii="Gill Sans MT" w:eastAsia="Gill Sans MT" w:hAnsi="Gill Sans MT" w:cs="Calibri"/>
          <w:b/>
          <w:bCs/>
        </w:rPr>
        <w:t>Tasks of the consultant/firm:</w:t>
      </w:r>
      <w:r w:rsidRPr="0027522A">
        <w:rPr>
          <w:rFonts w:ascii="Gill Sans MT" w:eastAsia="Gill Sans MT" w:hAnsi="Gill Sans MT" w:cs="Calibri"/>
        </w:rPr>
        <w:t xml:space="preserve"> </w:t>
      </w:r>
      <w:r w:rsidRPr="0027522A">
        <w:rPr>
          <w:rFonts w:ascii="Gill Sans MT" w:hAnsi="Gill Sans MT" w:cs="GillSansMT"/>
        </w:rPr>
        <w:t xml:space="preserve">The task will be carried out in 60 working days period with certain interval in each step from its starting day from </w:t>
      </w:r>
      <w:r w:rsidRPr="0027522A">
        <w:rPr>
          <w:rFonts w:ascii="Gill Sans MT" w:hAnsi="Gill Sans MT" w:cs="Calibri"/>
        </w:rPr>
        <w:t>60 working days, 23 June 2022 to 30 October 2022</w:t>
      </w:r>
      <w:r w:rsidRPr="0027522A">
        <w:rPr>
          <w:rFonts w:ascii="Gill Sans MT" w:hAnsi="Gill Sans MT" w:cs="GillSansMT"/>
        </w:rPr>
        <w:t>.</w:t>
      </w:r>
      <w:r w:rsidRPr="0027522A">
        <w:rPr>
          <w:rFonts w:ascii="Gill Sans MT" w:eastAsia="Gill Sans MT" w:hAnsi="Gill Sans MT" w:cs="Calibri"/>
        </w:rPr>
        <w:t xml:space="preserve"> </w:t>
      </w:r>
    </w:p>
    <w:p w14:paraId="7772DC8E" w14:textId="77777777" w:rsidR="005409BB" w:rsidRPr="0027522A" w:rsidRDefault="005409BB" w:rsidP="005409BB">
      <w:pPr>
        <w:widowControl w:val="0"/>
        <w:autoSpaceDE w:val="0"/>
        <w:autoSpaceDN w:val="0"/>
        <w:adjustRightInd w:val="0"/>
        <w:ind w:right="-20"/>
        <w:jc w:val="both"/>
        <w:rPr>
          <w:rFonts w:ascii="Gill Sans MT" w:hAnsi="Gill Sans MT"/>
          <w:i/>
        </w:rPr>
      </w:pPr>
    </w:p>
    <w:p w14:paraId="0C8428C7" w14:textId="77777777" w:rsidR="005409BB" w:rsidRPr="0027522A" w:rsidRDefault="005409BB" w:rsidP="005409BB">
      <w:pPr>
        <w:jc w:val="both"/>
        <w:rPr>
          <w:rFonts w:ascii="Gill Sans MT" w:hAnsi="Gill Sans MT"/>
          <w:b/>
          <w:bCs/>
        </w:rPr>
      </w:pPr>
      <w:r w:rsidRPr="0027522A">
        <w:rPr>
          <w:rFonts w:ascii="Gill Sans MT" w:hAnsi="Gill Sans MT"/>
          <w:b/>
          <w:bCs/>
        </w:rPr>
        <w:t>Specific tasks:</w:t>
      </w:r>
    </w:p>
    <w:p w14:paraId="451D1111" w14:textId="77777777" w:rsidR="005409BB" w:rsidRPr="0027522A" w:rsidRDefault="005409BB" w:rsidP="005409BB">
      <w:pPr>
        <w:jc w:val="both"/>
        <w:rPr>
          <w:rFonts w:ascii="Gill Sans MT" w:hAnsi="Gill Sans MT"/>
          <w:bCs/>
        </w:rPr>
      </w:pPr>
    </w:p>
    <w:p w14:paraId="07248A8D" w14:textId="77777777" w:rsidR="005409BB" w:rsidRPr="0027522A" w:rsidRDefault="005409BB" w:rsidP="005409BB">
      <w:pPr>
        <w:numPr>
          <w:ilvl w:val="0"/>
          <w:numId w:val="7"/>
        </w:numPr>
        <w:spacing w:after="0" w:line="276" w:lineRule="auto"/>
        <w:jc w:val="both"/>
        <w:rPr>
          <w:rFonts w:ascii="Gill Sans MT" w:hAnsi="Gill Sans MT"/>
          <w:bCs/>
        </w:rPr>
      </w:pPr>
      <w:r w:rsidRPr="0027522A">
        <w:rPr>
          <w:rFonts w:ascii="Gill Sans MT" w:hAnsi="Gill Sans MT"/>
          <w:bCs/>
        </w:rPr>
        <w:t>Meeting with project team for idea sharing on tasks and deliverables of the assignment.</w:t>
      </w:r>
    </w:p>
    <w:p w14:paraId="1FE400BE" w14:textId="4CDF9A2D" w:rsidR="005409BB" w:rsidRPr="0027522A" w:rsidRDefault="005409BB" w:rsidP="005409BB">
      <w:pPr>
        <w:numPr>
          <w:ilvl w:val="0"/>
          <w:numId w:val="7"/>
        </w:numPr>
        <w:spacing w:after="0" w:line="276" w:lineRule="auto"/>
        <w:jc w:val="both"/>
        <w:rPr>
          <w:rStyle w:val="CommentReference"/>
          <w:rFonts w:ascii="Gill Sans MT" w:hAnsi="Gill Sans MT"/>
          <w:sz w:val="22"/>
          <w:szCs w:val="22"/>
        </w:rPr>
      </w:pPr>
      <w:r w:rsidRPr="0027522A">
        <w:rPr>
          <w:rFonts w:ascii="Gill Sans MT" w:hAnsi="Gill Sans MT"/>
        </w:rPr>
        <w:t>Review relevant literatures, tools and methodologies on social inclusion and exclusion issues where particular tool has been used and worked well</w:t>
      </w:r>
      <w:r w:rsidR="00D446F6">
        <w:rPr>
          <w:rFonts w:ascii="Gill Sans MT" w:hAnsi="Gill Sans MT"/>
        </w:rPr>
        <w:t xml:space="preserve"> and this gender and child friendly</w:t>
      </w:r>
      <w:r w:rsidRPr="0027522A">
        <w:rPr>
          <w:rFonts w:ascii="Gill Sans MT" w:hAnsi="Gill Sans MT"/>
        </w:rPr>
        <w:t xml:space="preserve">. </w:t>
      </w:r>
    </w:p>
    <w:p w14:paraId="08FD3160" w14:textId="77777777" w:rsidR="005409BB" w:rsidRPr="0027522A" w:rsidRDefault="005409BB" w:rsidP="005409BB">
      <w:pPr>
        <w:numPr>
          <w:ilvl w:val="0"/>
          <w:numId w:val="7"/>
        </w:numPr>
        <w:spacing w:after="0" w:line="276" w:lineRule="auto"/>
        <w:jc w:val="both"/>
        <w:rPr>
          <w:rFonts w:ascii="Gill Sans MT" w:hAnsi="Gill Sans MT"/>
        </w:rPr>
      </w:pPr>
      <w:r w:rsidRPr="0027522A">
        <w:rPr>
          <w:rFonts w:ascii="Gill Sans MT" w:hAnsi="Gill Sans MT"/>
        </w:rPr>
        <w:t xml:space="preserve">Prepare checklist and guideline on social inclusion analysis tool development through consultation with Community Action groups. </w:t>
      </w:r>
    </w:p>
    <w:p w14:paraId="745BD3C3" w14:textId="77777777" w:rsidR="005409BB" w:rsidRPr="0027522A" w:rsidRDefault="005409BB" w:rsidP="005409BB">
      <w:pPr>
        <w:numPr>
          <w:ilvl w:val="0"/>
          <w:numId w:val="7"/>
        </w:numPr>
        <w:spacing w:after="0" w:line="276" w:lineRule="auto"/>
        <w:jc w:val="both"/>
        <w:rPr>
          <w:rFonts w:ascii="Gill Sans MT" w:hAnsi="Gill Sans MT"/>
        </w:rPr>
      </w:pPr>
      <w:r w:rsidRPr="0027522A">
        <w:rPr>
          <w:rFonts w:ascii="Gill Sans MT" w:hAnsi="Gill Sans MT"/>
        </w:rPr>
        <w:t>Conduct 5 consultation sessions and FGDs with 30 Community Groups at 3 Unions of Saghata Upazila ( Saghata, Holdia, and Ghuridaho) for tool development (pictorial and text based)</w:t>
      </w:r>
    </w:p>
    <w:p w14:paraId="01D7E045" w14:textId="77777777" w:rsidR="005409BB" w:rsidRPr="0027522A" w:rsidRDefault="005409BB" w:rsidP="005409BB">
      <w:pPr>
        <w:numPr>
          <w:ilvl w:val="0"/>
          <w:numId w:val="7"/>
        </w:numPr>
        <w:spacing w:after="0" w:line="276" w:lineRule="auto"/>
        <w:jc w:val="both"/>
        <w:rPr>
          <w:rFonts w:ascii="Gill Sans MT" w:hAnsi="Gill Sans MT"/>
          <w:bCs/>
        </w:rPr>
      </w:pPr>
      <w:r w:rsidRPr="0027522A">
        <w:rPr>
          <w:rFonts w:ascii="Gill Sans MT" w:hAnsi="Gill Sans MT"/>
        </w:rPr>
        <w:t xml:space="preserve">Develop and finalize one PSIAT tool (approximate 10-12 pages) and one application guideline through field testing and validation with Upazila level relevant stakeholders through workshop. </w:t>
      </w:r>
    </w:p>
    <w:p w14:paraId="51C3776E" w14:textId="77777777" w:rsidR="005409BB" w:rsidRPr="0027522A" w:rsidRDefault="005409BB" w:rsidP="005409BB">
      <w:pPr>
        <w:numPr>
          <w:ilvl w:val="0"/>
          <w:numId w:val="7"/>
        </w:numPr>
        <w:spacing w:after="0" w:line="276" w:lineRule="auto"/>
        <w:jc w:val="both"/>
        <w:rPr>
          <w:rFonts w:ascii="Gill Sans MT" w:hAnsi="Gill Sans MT"/>
          <w:bCs/>
        </w:rPr>
      </w:pPr>
      <w:r w:rsidRPr="0027522A">
        <w:rPr>
          <w:rFonts w:ascii="Gill Sans MT" w:hAnsi="Gill Sans MT"/>
        </w:rPr>
        <w:lastRenderedPageBreak/>
        <w:t xml:space="preserve">Prepare necessary illustrated images (approximate 10-12) to produce pictorial tool of social inclusion analysis. </w:t>
      </w:r>
    </w:p>
    <w:p w14:paraId="52C991ED" w14:textId="77777777" w:rsidR="005409BB" w:rsidRPr="0027522A" w:rsidRDefault="005409BB" w:rsidP="005409BB">
      <w:pPr>
        <w:numPr>
          <w:ilvl w:val="0"/>
          <w:numId w:val="7"/>
        </w:numPr>
        <w:spacing w:after="0" w:line="276" w:lineRule="auto"/>
        <w:jc w:val="both"/>
        <w:rPr>
          <w:rFonts w:ascii="Gill Sans MT" w:hAnsi="Gill Sans MT"/>
          <w:bCs/>
        </w:rPr>
      </w:pPr>
      <w:r w:rsidRPr="0027522A">
        <w:rPr>
          <w:rFonts w:ascii="Gill Sans MT" w:hAnsi="Gill Sans MT"/>
        </w:rPr>
        <w:t>Prepare orientation guideline and conduct 6 batches of capacity development orientation for Community Action Groups and field staff to apply of PSIAT.</w:t>
      </w:r>
    </w:p>
    <w:p w14:paraId="19F00F36" w14:textId="77777777" w:rsidR="005409BB" w:rsidRPr="0027522A" w:rsidRDefault="005409BB" w:rsidP="005409BB">
      <w:pPr>
        <w:numPr>
          <w:ilvl w:val="0"/>
          <w:numId w:val="7"/>
        </w:numPr>
        <w:spacing w:after="0" w:line="276" w:lineRule="auto"/>
        <w:jc w:val="both"/>
        <w:rPr>
          <w:rFonts w:ascii="Gill Sans MT" w:hAnsi="Gill Sans MT"/>
          <w:bCs/>
        </w:rPr>
      </w:pPr>
      <w:r w:rsidRPr="0027522A">
        <w:rPr>
          <w:rFonts w:ascii="Gill Sans MT" w:hAnsi="Gill Sans MT"/>
          <w:bCs/>
        </w:rPr>
        <w:t>Prepare finding report with fact and figures, PPT and one pager.</w:t>
      </w:r>
    </w:p>
    <w:p w14:paraId="2984437D" w14:textId="77777777" w:rsidR="005409BB" w:rsidRPr="0027522A" w:rsidRDefault="005409BB" w:rsidP="005409BB">
      <w:pPr>
        <w:numPr>
          <w:ilvl w:val="0"/>
          <w:numId w:val="8"/>
        </w:numPr>
        <w:spacing w:after="0" w:line="276" w:lineRule="auto"/>
        <w:jc w:val="both"/>
        <w:rPr>
          <w:rFonts w:ascii="Gill Sans MT" w:hAnsi="Gill Sans MT"/>
        </w:rPr>
      </w:pPr>
      <w:r w:rsidRPr="0027522A">
        <w:rPr>
          <w:rFonts w:ascii="Gill Sans MT" w:hAnsi="Gill Sans MT"/>
          <w:bCs/>
        </w:rPr>
        <w:t xml:space="preserve">Prepare process and video documentations from beginning to end of the assignment. </w:t>
      </w:r>
    </w:p>
    <w:p w14:paraId="521DE714" w14:textId="77777777" w:rsidR="005409BB" w:rsidRPr="0027522A" w:rsidRDefault="005409BB" w:rsidP="005409BB">
      <w:pPr>
        <w:numPr>
          <w:ilvl w:val="0"/>
          <w:numId w:val="8"/>
        </w:numPr>
        <w:spacing w:after="0" w:line="276" w:lineRule="auto"/>
        <w:jc w:val="both"/>
        <w:rPr>
          <w:rFonts w:ascii="Gill Sans MT" w:hAnsi="Gill Sans MT"/>
        </w:rPr>
      </w:pPr>
      <w:r w:rsidRPr="0027522A">
        <w:rPr>
          <w:rFonts w:ascii="Gill Sans MT" w:hAnsi="Gill Sans MT"/>
        </w:rPr>
        <w:t>Sharing meeting with relevant team members of Shishuder Jonno and Innovation Project implementation team.</w:t>
      </w:r>
    </w:p>
    <w:p w14:paraId="6036CDD8" w14:textId="77777777" w:rsidR="005409BB" w:rsidRPr="0027522A" w:rsidRDefault="005409BB" w:rsidP="005409BB">
      <w:pPr>
        <w:numPr>
          <w:ilvl w:val="0"/>
          <w:numId w:val="8"/>
        </w:numPr>
        <w:spacing w:after="0" w:line="276" w:lineRule="auto"/>
        <w:jc w:val="both"/>
        <w:rPr>
          <w:rFonts w:ascii="Gill Sans MT" w:hAnsi="Gill Sans MT"/>
        </w:rPr>
      </w:pPr>
      <w:r w:rsidRPr="0027522A">
        <w:rPr>
          <w:rFonts w:ascii="Gill Sans MT" w:hAnsi="Gill Sans MT"/>
        </w:rPr>
        <w:t xml:space="preserve">Back translation of 3 products (PSIAT tool, administrative guideline, orientation manual, report, PPT, one pager and video clips of process documentation). </w:t>
      </w:r>
    </w:p>
    <w:p w14:paraId="3183C0AB" w14:textId="77777777" w:rsidR="005409BB" w:rsidRPr="0027522A" w:rsidRDefault="005409BB" w:rsidP="005409BB">
      <w:pPr>
        <w:numPr>
          <w:ilvl w:val="0"/>
          <w:numId w:val="8"/>
        </w:numPr>
        <w:spacing w:after="0" w:line="276" w:lineRule="auto"/>
        <w:jc w:val="both"/>
        <w:rPr>
          <w:rFonts w:ascii="Gill Sans MT" w:hAnsi="Gill Sans MT"/>
        </w:rPr>
      </w:pPr>
      <w:r w:rsidRPr="0027522A">
        <w:rPr>
          <w:rFonts w:ascii="Gill Sans MT" w:hAnsi="Gill Sans MT"/>
        </w:rPr>
        <w:t xml:space="preserve">Provide all final hard and soft copies of image/ illustrated file and documents. </w:t>
      </w:r>
    </w:p>
    <w:p w14:paraId="26833ADC" w14:textId="77777777" w:rsidR="005409BB" w:rsidRPr="0027522A" w:rsidRDefault="005409BB" w:rsidP="005409BB">
      <w:pPr>
        <w:ind w:right="384"/>
        <w:jc w:val="both"/>
        <w:rPr>
          <w:rFonts w:ascii="Gill Sans MT" w:eastAsia="Gill Sans MT" w:hAnsi="Gill Sans MT" w:cs="Calibri"/>
          <w:b/>
          <w:bCs/>
        </w:rPr>
      </w:pPr>
    </w:p>
    <w:p w14:paraId="1375E27D" w14:textId="77777777" w:rsidR="005409BB" w:rsidRPr="0027522A" w:rsidRDefault="005409BB" w:rsidP="005409BB">
      <w:pPr>
        <w:spacing w:after="240"/>
        <w:jc w:val="both"/>
        <w:rPr>
          <w:rFonts w:ascii="Gill Sans MT" w:hAnsi="Gill Sans MT" w:cs="Calibri"/>
          <w:b/>
        </w:rPr>
      </w:pPr>
      <w:r w:rsidRPr="0027522A">
        <w:rPr>
          <w:rFonts w:ascii="Gill Sans MT" w:hAnsi="Gill Sans MT" w:cs="Calibri"/>
          <w:b/>
        </w:rPr>
        <w:t xml:space="preserve">PSIAT development Methodology </w:t>
      </w:r>
    </w:p>
    <w:p w14:paraId="2C7EA3B6" w14:textId="77777777" w:rsidR="005409BB" w:rsidRPr="0027522A" w:rsidRDefault="005409BB" w:rsidP="005409BB">
      <w:pPr>
        <w:spacing w:after="240" w:line="276" w:lineRule="auto"/>
        <w:jc w:val="both"/>
        <w:rPr>
          <w:rFonts w:ascii="Gill Sans MT" w:hAnsi="Gill Sans MT" w:cs="Calibri"/>
          <w:b/>
          <w:bCs/>
        </w:rPr>
      </w:pPr>
      <w:r w:rsidRPr="0027522A">
        <w:rPr>
          <w:rFonts w:ascii="Gill Sans MT" w:hAnsi="Gill Sans MT"/>
          <w:b/>
          <w:bCs/>
        </w:rPr>
        <w:t>1.1. Design and sampling</w:t>
      </w:r>
    </w:p>
    <w:p w14:paraId="115B4FD7" w14:textId="77777777" w:rsidR="005409BB" w:rsidRPr="0027522A" w:rsidRDefault="005409BB" w:rsidP="005409BB">
      <w:pPr>
        <w:spacing w:line="276" w:lineRule="auto"/>
        <w:jc w:val="both"/>
        <w:rPr>
          <w:rFonts w:ascii="Gill Sans MT" w:hAnsi="Gill Sans MT"/>
        </w:rPr>
      </w:pPr>
      <w:r w:rsidRPr="0027522A">
        <w:rPr>
          <w:rFonts w:ascii="Gill Sans MT" w:hAnsi="Gill Sans MT"/>
        </w:rPr>
        <w:t xml:space="preserve">It is expected that during tool development and field-testing consultant/firm will use both quantitative and qualitative approaches, applying appropriate sample size based on the nature of the assignment and size and character of the population. Detailed design and plan of the complete assignment is expected from the consultant/firm. </w:t>
      </w:r>
    </w:p>
    <w:p w14:paraId="7712B2F5" w14:textId="77777777" w:rsidR="005409BB" w:rsidRPr="0027522A" w:rsidRDefault="005409BB" w:rsidP="005409BB">
      <w:pPr>
        <w:spacing w:line="276" w:lineRule="auto"/>
        <w:jc w:val="both"/>
        <w:rPr>
          <w:rFonts w:ascii="Gill Sans MT" w:hAnsi="Gill Sans MT"/>
        </w:rPr>
      </w:pPr>
      <w:r w:rsidRPr="0027522A">
        <w:rPr>
          <w:rFonts w:ascii="Gill Sans MT" w:hAnsi="Gill Sans MT"/>
        </w:rPr>
        <w:t>The assigned team is required to adhere to the Save the Children Child Safeguarding, Data protection and Privacy policies throughout all project activities. All the data, reports and other deliverables produced in this assignment will be treated as the property of Save the Children and information, data or deliverables related to this assignment cannot be sold, used or reproduced in any manner by the study team without prior permission from the Save the Children.</w:t>
      </w:r>
    </w:p>
    <w:p w14:paraId="236868A0" w14:textId="77777777" w:rsidR="005409BB" w:rsidRPr="0027522A" w:rsidRDefault="005409BB" w:rsidP="005409BB">
      <w:pPr>
        <w:spacing w:line="276" w:lineRule="auto"/>
        <w:jc w:val="both"/>
        <w:rPr>
          <w:rFonts w:ascii="Gill Sans MT" w:hAnsi="Gill Sans MT"/>
        </w:rPr>
      </w:pPr>
    </w:p>
    <w:p w14:paraId="77829345" w14:textId="77777777" w:rsidR="005409BB" w:rsidRPr="0027522A" w:rsidRDefault="005409BB" w:rsidP="005409BB">
      <w:pPr>
        <w:spacing w:after="240" w:line="276" w:lineRule="auto"/>
        <w:jc w:val="both"/>
        <w:rPr>
          <w:rFonts w:ascii="Gill Sans MT" w:hAnsi="Gill Sans MT"/>
          <w:b/>
          <w:bCs/>
          <w:i/>
          <w:iCs/>
        </w:rPr>
      </w:pPr>
      <w:r w:rsidRPr="0027522A">
        <w:rPr>
          <w:rFonts w:ascii="Gill Sans MT" w:hAnsi="Gill Sans MT"/>
          <w:b/>
          <w:bCs/>
          <w:i/>
          <w:iCs/>
        </w:rPr>
        <w:t>1.3. Ethical Considerations</w:t>
      </w:r>
    </w:p>
    <w:p w14:paraId="6758B367" w14:textId="77777777" w:rsidR="005409BB" w:rsidRPr="0027522A" w:rsidRDefault="005409BB" w:rsidP="005409BB">
      <w:pPr>
        <w:spacing w:line="276" w:lineRule="auto"/>
        <w:jc w:val="both"/>
        <w:rPr>
          <w:rFonts w:ascii="Gill Sans MT" w:hAnsi="Gill Sans MT"/>
        </w:rPr>
      </w:pPr>
      <w:r w:rsidRPr="0027522A">
        <w:rPr>
          <w:rFonts w:ascii="Gill Sans MT" w:hAnsi="Gill Sans MT"/>
        </w:rPr>
        <w:t>It is expected that this assignment will be:</w:t>
      </w:r>
    </w:p>
    <w:p w14:paraId="50E761A4" w14:textId="77777777" w:rsidR="005409BB" w:rsidRPr="0027522A" w:rsidRDefault="005409BB" w:rsidP="005409BB">
      <w:pPr>
        <w:pStyle w:val="ListParagraph"/>
        <w:numPr>
          <w:ilvl w:val="0"/>
          <w:numId w:val="2"/>
        </w:numPr>
        <w:spacing w:line="276" w:lineRule="auto"/>
        <w:jc w:val="both"/>
        <w:rPr>
          <w:rFonts w:ascii="Gill Sans MT" w:hAnsi="Gill Sans MT"/>
          <w:i w:val="0"/>
          <w:sz w:val="22"/>
          <w:szCs w:val="22"/>
        </w:rPr>
      </w:pPr>
      <w:r w:rsidRPr="0027522A">
        <w:rPr>
          <w:rFonts w:ascii="Gill Sans MT" w:hAnsi="Gill Sans MT"/>
          <w:b/>
          <w:sz w:val="22"/>
          <w:szCs w:val="22"/>
        </w:rPr>
        <w:t>Child participatory</w:t>
      </w:r>
      <w:r w:rsidRPr="0027522A">
        <w:rPr>
          <w:rFonts w:ascii="Gill Sans MT" w:hAnsi="Gill Sans MT"/>
          <w:sz w:val="22"/>
          <w:szCs w:val="22"/>
        </w:rPr>
        <w:t>. Children should be meaningfully involved (if applicable) in the assignment as a holistic process and not only as informants. Refer to the Practice Standards in Children’s Participation (</w:t>
      </w:r>
      <w:hyperlink r:id="rId11" w:history="1">
        <w:r w:rsidRPr="0027522A">
          <w:rPr>
            <w:rStyle w:val="Hyperlink"/>
            <w:rFonts w:ascii="Gill Sans MT" w:hAnsi="Gill Sans MT"/>
            <w:color w:val="auto"/>
            <w:sz w:val="22"/>
            <w:szCs w:val="22"/>
          </w:rPr>
          <w:t>International Save the Children Alliance 2005</w:t>
        </w:r>
      </w:hyperlink>
      <w:r w:rsidRPr="0027522A">
        <w:rPr>
          <w:rFonts w:ascii="Gill Sans MT" w:hAnsi="Gill Sans MT"/>
          <w:sz w:val="22"/>
          <w:szCs w:val="22"/>
        </w:rPr>
        <w:t>); and Global Indicator technical guidance (SCI M&amp;E handouts Package, Volume 2).</w:t>
      </w:r>
    </w:p>
    <w:p w14:paraId="5799A7A5" w14:textId="77777777" w:rsidR="005409BB" w:rsidRPr="0027522A" w:rsidRDefault="005409BB" w:rsidP="005409BB">
      <w:pPr>
        <w:pStyle w:val="ListParagraph"/>
        <w:spacing w:line="276" w:lineRule="auto"/>
        <w:ind w:left="360"/>
        <w:rPr>
          <w:rFonts w:ascii="Gill Sans MT" w:hAnsi="Gill Sans MT"/>
          <w:i w:val="0"/>
          <w:sz w:val="22"/>
          <w:szCs w:val="22"/>
        </w:rPr>
      </w:pPr>
    </w:p>
    <w:p w14:paraId="3CC14154" w14:textId="77777777" w:rsidR="005409BB" w:rsidRPr="0027522A" w:rsidRDefault="005409BB" w:rsidP="005409BB">
      <w:pPr>
        <w:pStyle w:val="ListParagraph"/>
        <w:numPr>
          <w:ilvl w:val="0"/>
          <w:numId w:val="2"/>
        </w:numPr>
        <w:spacing w:line="276" w:lineRule="auto"/>
        <w:jc w:val="both"/>
        <w:rPr>
          <w:rFonts w:ascii="Gill Sans MT" w:hAnsi="Gill Sans MT"/>
          <w:i w:val="0"/>
          <w:iCs w:val="0"/>
          <w:sz w:val="22"/>
          <w:szCs w:val="22"/>
        </w:rPr>
      </w:pPr>
      <w:r w:rsidRPr="0027522A">
        <w:rPr>
          <w:rFonts w:ascii="Gill Sans MT" w:hAnsi="Gill Sans MT"/>
          <w:b/>
          <w:bCs/>
          <w:sz w:val="22"/>
          <w:szCs w:val="22"/>
        </w:rPr>
        <w:t>Inclusive</w:t>
      </w:r>
      <w:r w:rsidRPr="0027522A">
        <w:rPr>
          <w:rFonts w:ascii="Gill Sans MT" w:hAnsi="Gill Sans MT"/>
          <w:sz w:val="22"/>
          <w:szCs w:val="22"/>
        </w:rPr>
        <w:t>. Ensure that children from different ethnic, social and religious backgrounds have the chance to participate (if applicable), as well as children with disabilities and children who may be excluded or discriminated against in their community.</w:t>
      </w:r>
    </w:p>
    <w:p w14:paraId="5CF40BEE" w14:textId="77777777" w:rsidR="005409BB" w:rsidRPr="0027522A" w:rsidRDefault="005409BB" w:rsidP="005409BB">
      <w:pPr>
        <w:pStyle w:val="ListParagraph"/>
        <w:spacing w:line="276" w:lineRule="auto"/>
        <w:ind w:left="0"/>
        <w:rPr>
          <w:rFonts w:ascii="Gill Sans MT" w:hAnsi="Gill Sans MT"/>
          <w:i w:val="0"/>
          <w:iCs w:val="0"/>
          <w:sz w:val="22"/>
          <w:szCs w:val="22"/>
        </w:rPr>
      </w:pPr>
    </w:p>
    <w:p w14:paraId="197A9031" w14:textId="77777777" w:rsidR="005409BB" w:rsidRPr="0027522A" w:rsidRDefault="005409BB" w:rsidP="005409BB">
      <w:pPr>
        <w:pStyle w:val="ListParagraph"/>
        <w:numPr>
          <w:ilvl w:val="0"/>
          <w:numId w:val="2"/>
        </w:numPr>
        <w:spacing w:line="276" w:lineRule="auto"/>
        <w:jc w:val="both"/>
        <w:rPr>
          <w:rFonts w:ascii="Gill Sans MT" w:hAnsi="Gill Sans MT"/>
          <w:i w:val="0"/>
          <w:sz w:val="22"/>
          <w:szCs w:val="22"/>
        </w:rPr>
      </w:pPr>
      <w:r w:rsidRPr="0027522A">
        <w:rPr>
          <w:rFonts w:ascii="Gill Sans MT" w:hAnsi="Gill Sans MT"/>
          <w:sz w:val="22"/>
          <w:szCs w:val="22"/>
        </w:rPr>
        <w:t>The assignment must be guided by the following considerations:</w:t>
      </w:r>
    </w:p>
    <w:p w14:paraId="0DFA5C67" w14:textId="77777777" w:rsidR="005409BB" w:rsidRPr="0027522A" w:rsidRDefault="005409BB" w:rsidP="005409BB">
      <w:pPr>
        <w:pStyle w:val="ListParagraph"/>
        <w:numPr>
          <w:ilvl w:val="1"/>
          <w:numId w:val="9"/>
        </w:numPr>
        <w:spacing w:line="276" w:lineRule="auto"/>
        <w:jc w:val="both"/>
        <w:rPr>
          <w:rFonts w:ascii="Gill Sans MT" w:hAnsi="Gill Sans MT"/>
          <w:i w:val="0"/>
          <w:sz w:val="22"/>
          <w:szCs w:val="22"/>
        </w:rPr>
      </w:pPr>
      <w:r w:rsidRPr="0027522A">
        <w:rPr>
          <w:rFonts w:ascii="Gill Sans MT" w:hAnsi="Gill Sans MT"/>
          <w:sz w:val="22"/>
          <w:szCs w:val="22"/>
        </w:rPr>
        <w:t>Child safeguarding – demonstrating the highest standards of behavior towards children</w:t>
      </w:r>
    </w:p>
    <w:p w14:paraId="58B7A286" w14:textId="77777777" w:rsidR="005409BB" w:rsidRPr="0027522A" w:rsidRDefault="005409BB" w:rsidP="005409BB">
      <w:pPr>
        <w:pStyle w:val="ListParagraph"/>
        <w:numPr>
          <w:ilvl w:val="1"/>
          <w:numId w:val="9"/>
        </w:numPr>
        <w:spacing w:line="276" w:lineRule="auto"/>
        <w:jc w:val="both"/>
        <w:rPr>
          <w:rFonts w:ascii="Gill Sans MT" w:hAnsi="Gill Sans MT"/>
          <w:i w:val="0"/>
          <w:sz w:val="22"/>
          <w:szCs w:val="22"/>
        </w:rPr>
      </w:pPr>
      <w:r w:rsidRPr="0027522A">
        <w:rPr>
          <w:rFonts w:ascii="Gill Sans MT" w:hAnsi="Gill Sans MT"/>
          <w:sz w:val="22"/>
          <w:szCs w:val="22"/>
        </w:rPr>
        <w:t>Sensitive – to child rights, gender, inclusion and cultural contexts</w:t>
      </w:r>
    </w:p>
    <w:p w14:paraId="17E2D6FC" w14:textId="77777777" w:rsidR="005409BB" w:rsidRPr="0027522A" w:rsidRDefault="005409BB" w:rsidP="005409BB">
      <w:pPr>
        <w:pStyle w:val="ListParagraph"/>
        <w:numPr>
          <w:ilvl w:val="1"/>
          <w:numId w:val="9"/>
        </w:numPr>
        <w:spacing w:line="276" w:lineRule="auto"/>
        <w:jc w:val="both"/>
        <w:rPr>
          <w:rFonts w:ascii="Gill Sans MT" w:hAnsi="Gill Sans MT"/>
          <w:i w:val="0"/>
          <w:sz w:val="22"/>
          <w:szCs w:val="22"/>
        </w:rPr>
      </w:pPr>
      <w:r w:rsidRPr="0027522A">
        <w:rPr>
          <w:rFonts w:ascii="Gill Sans MT" w:hAnsi="Gill Sans MT"/>
          <w:sz w:val="22"/>
          <w:szCs w:val="22"/>
        </w:rPr>
        <w:t>Openness - of information given, to the highest possible degree to all involved parties</w:t>
      </w:r>
    </w:p>
    <w:p w14:paraId="745E2F07" w14:textId="77777777" w:rsidR="005409BB" w:rsidRPr="0027522A" w:rsidRDefault="005409BB" w:rsidP="005409BB">
      <w:pPr>
        <w:pStyle w:val="ListParagraph"/>
        <w:numPr>
          <w:ilvl w:val="1"/>
          <w:numId w:val="9"/>
        </w:numPr>
        <w:spacing w:line="276" w:lineRule="auto"/>
        <w:jc w:val="both"/>
        <w:rPr>
          <w:rFonts w:ascii="Gill Sans MT" w:hAnsi="Gill Sans MT"/>
          <w:i w:val="0"/>
          <w:sz w:val="22"/>
          <w:szCs w:val="22"/>
        </w:rPr>
      </w:pPr>
      <w:r w:rsidRPr="0027522A">
        <w:rPr>
          <w:rFonts w:ascii="Gill Sans MT" w:hAnsi="Gill Sans MT"/>
          <w:sz w:val="22"/>
          <w:szCs w:val="22"/>
        </w:rPr>
        <w:t xml:space="preserve">Confidentiality and data protection - measures will be put in place to protect the identity of all participants and any other information that may put them or others at risk. </w:t>
      </w:r>
    </w:p>
    <w:p w14:paraId="5C3F0332" w14:textId="77777777" w:rsidR="005409BB" w:rsidRPr="0027522A" w:rsidRDefault="005409BB" w:rsidP="005409BB">
      <w:pPr>
        <w:pStyle w:val="ListParagraph"/>
        <w:numPr>
          <w:ilvl w:val="1"/>
          <w:numId w:val="9"/>
        </w:numPr>
        <w:spacing w:line="276" w:lineRule="auto"/>
        <w:jc w:val="both"/>
        <w:rPr>
          <w:rFonts w:ascii="Gill Sans MT" w:hAnsi="Gill Sans MT"/>
          <w:i w:val="0"/>
          <w:sz w:val="22"/>
          <w:szCs w:val="22"/>
        </w:rPr>
      </w:pPr>
      <w:r w:rsidRPr="0027522A">
        <w:rPr>
          <w:rFonts w:ascii="Gill Sans MT" w:hAnsi="Gill Sans MT"/>
          <w:sz w:val="22"/>
          <w:szCs w:val="22"/>
        </w:rPr>
        <w:t>Public access - to the results when there are not special considerations against this</w:t>
      </w:r>
    </w:p>
    <w:p w14:paraId="786A857A" w14:textId="77777777" w:rsidR="005409BB" w:rsidRPr="0027522A" w:rsidRDefault="005409BB" w:rsidP="005409BB">
      <w:pPr>
        <w:pStyle w:val="ListParagraph"/>
        <w:numPr>
          <w:ilvl w:val="1"/>
          <w:numId w:val="9"/>
        </w:numPr>
        <w:spacing w:line="276" w:lineRule="auto"/>
        <w:jc w:val="both"/>
        <w:rPr>
          <w:rFonts w:ascii="Gill Sans MT" w:hAnsi="Gill Sans MT"/>
          <w:i w:val="0"/>
          <w:sz w:val="22"/>
          <w:szCs w:val="22"/>
        </w:rPr>
      </w:pPr>
      <w:r w:rsidRPr="0027522A">
        <w:rPr>
          <w:rFonts w:ascii="Gill Sans MT" w:hAnsi="Gill Sans MT"/>
          <w:sz w:val="22"/>
          <w:szCs w:val="22"/>
        </w:rPr>
        <w:t>Broad participation - the relevant parties should be involved where possible</w:t>
      </w:r>
    </w:p>
    <w:p w14:paraId="298FA43D" w14:textId="77777777" w:rsidR="005409BB" w:rsidRPr="0027522A" w:rsidRDefault="005409BB" w:rsidP="005409BB">
      <w:pPr>
        <w:pStyle w:val="ListParagraph"/>
        <w:numPr>
          <w:ilvl w:val="1"/>
          <w:numId w:val="9"/>
        </w:numPr>
        <w:spacing w:line="276" w:lineRule="auto"/>
        <w:jc w:val="both"/>
        <w:rPr>
          <w:rFonts w:ascii="Gill Sans MT" w:hAnsi="Gill Sans MT"/>
          <w:i w:val="0"/>
          <w:sz w:val="22"/>
          <w:szCs w:val="22"/>
        </w:rPr>
      </w:pPr>
      <w:r w:rsidRPr="0027522A">
        <w:rPr>
          <w:rFonts w:ascii="Gill Sans MT" w:hAnsi="Gill Sans MT"/>
          <w:sz w:val="22"/>
          <w:szCs w:val="22"/>
        </w:rPr>
        <w:lastRenderedPageBreak/>
        <w:t>Reliability and independence - the assignment should be trustworthy</w:t>
      </w:r>
    </w:p>
    <w:p w14:paraId="069C8903" w14:textId="77777777" w:rsidR="005409BB" w:rsidRPr="0027522A" w:rsidRDefault="005409BB" w:rsidP="005409BB">
      <w:pPr>
        <w:spacing w:line="276" w:lineRule="auto"/>
        <w:jc w:val="both"/>
        <w:rPr>
          <w:rFonts w:ascii="Gill Sans MT" w:hAnsi="Gill Sans MT"/>
        </w:rPr>
      </w:pPr>
      <w:r w:rsidRPr="0027522A">
        <w:rPr>
          <w:rFonts w:ascii="Gill Sans MT" w:hAnsi="Gill Sans MT"/>
        </w:rPr>
        <w:t>It is expected that:</w:t>
      </w:r>
    </w:p>
    <w:p w14:paraId="3E40EB31" w14:textId="77777777" w:rsidR="005409BB" w:rsidRPr="0027522A" w:rsidRDefault="005409BB" w:rsidP="005409BB">
      <w:pPr>
        <w:pStyle w:val="ListParagraph"/>
        <w:numPr>
          <w:ilvl w:val="0"/>
          <w:numId w:val="2"/>
        </w:numPr>
        <w:spacing w:line="276" w:lineRule="auto"/>
        <w:jc w:val="both"/>
        <w:rPr>
          <w:rFonts w:ascii="Gill Sans MT" w:hAnsi="Gill Sans MT"/>
          <w:i w:val="0"/>
          <w:sz w:val="22"/>
          <w:szCs w:val="22"/>
        </w:rPr>
      </w:pPr>
      <w:r w:rsidRPr="0027522A">
        <w:rPr>
          <w:rFonts w:ascii="Gill Sans MT" w:hAnsi="Gill Sans MT" w:cs="Calibri"/>
          <w:sz w:val="22"/>
          <w:szCs w:val="22"/>
        </w:rPr>
        <w:t>Sample collection for tool development will be age and gender appropriate.</w:t>
      </w:r>
    </w:p>
    <w:p w14:paraId="5B8B8BFE" w14:textId="77777777" w:rsidR="005409BB" w:rsidRPr="0027522A" w:rsidRDefault="005409BB" w:rsidP="005409BB">
      <w:pPr>
        <w:pStyle w:val="ListParagraph"/>
        <w:numPr>
          <w:ilvl w:val="0"/>
          <w:numId w:val="2"/>
        </w:numPr>
        <w:spacing w:line="276" w:lineRule="auto"/>
        <w:jc w:val="both"/>
        <w:rPr>
          <w:rFonts w:ascii="Gill Sans MT" w:hAnsi="Gill Sans MT" w:cs="Calibri"/>
          <w:i w:val="0"/>
          <w:sz w:val="22"/>
          <w:szCs w:val="22"/>
        </w:rPr>
      </w:pPr>
      <w:r w:rsidRPr="0027522A">
        <w:rPr>
          <w:rFonts w:ascii="Gill Sans MT" w:hAnsi="Gill Sans MT" w:cs="Calibri"/>
          <w:sz w:val="22"/>
          <w:szCs w:val="22"/>
        </w:rPr>
        <w:t xml:space="preserve">Activities of the assignment will provide a safe, creative space where children feel that their thoughts and ideas are important. </w:t>
      </w:r>
    </w:p>
    <w:p w14:paraId="13867D45" w14:textId="77777777" w:rsidR="005409BB" w:rsidRPr="0027522A" w:rsidRDefault="005409BB" w:rsidP="005409BB">
      <w:pPr>
        <w:pStyle w:val="ListParagraph"/>
        <w:numPr>
          <w:ilvl w:val="0"/>
          <w:numId w:val="2"/>
        </w:numPr>
        <w:spacing w:line="276" w:lineRule="auto"/>
        <w:jc w:val="both"/>
        <w:rPr>
          <w:rFonts w:ascii="Gill Sans MT" w:hAnsi="Gill Sans MT" w:cs="Calibri"/>
          <w:i w:val="0"/>
          <w:sz w:val="22"/>
          <w:szCs w:val="22"/>
        </w:rPr>
      </w:pPr>
      <w:r w:rsidRPr="0027522A">
        <w:rPr>
          <w:rFonts w:ascii="Gill Sans MT" w:hAnsi="Gill Sans MT" w:cs="Calibri"/>
          <w:sz w:val="22"/>
          <w:szCs w:val="22"/>
        </w:rPr>
        <w:t xml:space="preserve">A risk assessment will be conducted that includes any risks related to children or young people’s participation. </w:t>
      </w:r>
    </w:p>
    <w:p w14:paraId="29808C6C" w14:textId="77777777" w:rsidR="005409BB" w:rsidRPr="0027522A" w:rsidRDefault="005409BB" w:rsidP="005409BB">
      <w:pPr>
        <w:pStyle w:val="ListParagraph"/>
        <w:numPr>
          <w:ilvl w:val="0"/>
          <w:numId w:val="2"/>
        </w:numPr>
        <w:spacing w:line="276" w:lineRule="auto"/>
        <w:jc w:val="both"/>
        <w:rPr>
          <w:rFonts w:ascii="Gill Sans MT" w:hAnsi="Gill Sans MT" w:cs="Calibri"/>
          <w:i w:val="0"/>
          <w:sz w:val="22"/>
          <w:szCs w:val="22"/>
        </w:rPr>
      </w:pPr>
      <w:r w:rsidRPr="0027522A">
        <w:rPr>
          <w:rFonts w:ascii="Gill Sans MT" w:hAnsi="Gill Sans MT" w:cs="Calibri"/>
          <w:sz w:val="22"/>
          <w:szCs w:val="22"/>
        </w:rPr>
        <w:t>Informed consent will be used where possible.</w:t>
      </w:r>
    </w:p>
    <w:p w14:paraId="4397C23B" w14:textId="77777777" w:rsidR="005409BB" w:rsidRPr="0027522A" w:rsidRDefault="005409BB" w:rsidP="005409BB">
      <w:pPr>
        <w:pStyle w:val="ListParagraph"/>
        <w:numPr>
          <w:ilvl w:val="0"/>
          <w:numId w:val="2"/>
        </w:numPr>
        <w:spacing w:line="276" w:lineRule="auto"/>
        <w:jc w:val="both"/>
        <w:rPr>
          <w:rFonts w:ascii="Gill Sans MT" w:hAnsi="Gill Sans MT" w:cs="Calibri"/>
          <w:i w:val="0"/>
          <w:sz w:val="22"/>
          <w:szCs w:val="22"/>
        </w:rPr>
      </w:pPr>
      <w:r w:rsidRPr="0027522A">
        <w:rPr>
          <w:rFonts w:ascii="Gill Sans MT" w:hAnsi="Gill Sans MT" w:cs="Calibri"/>
          <w:sz w:val="22"/>
          <w:szCs w:val="22"/>
        </w:rPr>
        <w:t xml:space="preserve">The team will explore any personal and professional influence or potential bias among those who are collecting data and addressed or mitigated ethically. </w:t>
      </w:r>
    </w:p>
    <w:p w14:paraId="300337B6" w14:textId="77777777" w:rsidR="005409BB" w:rsidRPr="0027522A" w:rsidRDefault="005409BB" w:rsidP="005409BB">
      <w:pPr>
        <w:rPr>
          <w:rFonts w:ascii="Gill Sans MT" w:hAnsi="Gill Sans MT" w:cs="Calibri"/>
        </w:rPr>
      </w:pPr>
    </w:p>
    <w:p w14:paraId="067D18A3" w14:textId="77777777" w:rsidR="005409BB" w:rsidRPr="0027522A" w:rsidRDefault="005409BB" w:rsidP="005409BB">
      <w:pPr>
        <w:ind w:right="384"/>
        <w:jc w:val="both"/>
        <w:rPr>
          <w:rFonts w:ascii="Gill Sans MT" w:eastAsia="Gill Sans MT" w:hAnsi="Gill Sans MT" w:cs="Calibri"/>
          <w:b/>
          <w:bCs/>
        </w:rPr>
      </w:pPr>
      <w:r w:rsidRPr="0027522A">
        <w:rPr>
          <w:rFonts w:ascii="Gill Sans MT" w:eastAsia="Gill Sans MT" w:hAnsi="Gill Sans MT" w:cs="Calibri"/>
          <w:b/>
          <w:bCs/>
        </w:rPr>
        <w:t>Expected Deliverables:</w:t>
      </w:r>
    </w:p>
    <w:p w14:paraId="0826DEB0" w14:textId="77777777" w:rsidR="005409BB" w:rsidRPr="0027522A" w:rsidRDefault="005409BB" w:rsidP="005409BB">
      <w:pPr>
        <w:ind w:right="384"/>
        <w:jc w:val="both"/>
        <w:rPr>
          <w:rFonts w:ascii="Gill Sans MT" w:eastAsia="Gill Sans MT" w:hAnsi="Gill Sans MT" w:cs="Calibri"/>
          <w:b/>
          <w:bCs/>
        </w:rPr>
      </w:pPr>
    </w:p>
    <w:p w14:paraId="5639C5A0" w14:textId="77777777" w:rsidR="005409BB" w:rsidRPr="0027522A" w:rsidRDefault="005409BB" w:rsidP="005409BB">
      <w:pPr>
        <w:spacing w:line="276" w:lineRule="auto"/>
        <w:ind w:right="385"/>
        <w:jc w:val="both"/>
        <w:rPr>
          <w:rFonts w:ascii="Gill Sans MT" w:eastAsia="Gill Sans MT" w:hAnsi="Gill Sans MT" w:cs="Calibri"/>
          <w:spacing w:val="1"/>
        </w:rPr>
      </w:pPr>
      <w:r w:rsidRPr="0027522A">
        <w:rPr>
          <w:rFonts w:ascii="Gill Sans MT" w:eastAsia="Gill Sans MT" w:hAnsi="Gill Sans MT" w:cs="Calibri"/>
          <w:spacing w:val="1"/>
        </w:rPr>
        <w:t>The consultant/ firm is expected to develop and submit the following deliverables:</w:t>
      </w:r>
    </w:p>
    <w:p w14:paraId="015F741B" w14:textId="77777777" w:rsidR="005409BB" w:rsidRPr="0027522A" w:rsidRDefault="005409BB" w:rsidP="005409BB">
      <w:pPr>
        <w:numPr>
          <w:ilvl w:val="0"/>
          <w:numId w:val="5"/>
        </w:numPr>
        <w:spacing w:after="0" w:line="276" w:lineRule="auto"/>
        <w:jc w:val="both"/>
        <w:rPr>
          <w:rFonts w:ascii="Gill Sans MT" w:hAnsi="Gill Sans MT"/>
        </w:rPr>
      </w:pPr>
      <w:r w:rsidRPr="0027522A">
        <w:rPr>
          <w:rFonts w:ascii="Gill Sans MT" w:hAnsi="Gill Sans MT"/>
        </w:rPr>
        <w:t>Develop PSIAT tool (with necessary illustrated images to produce pictorial tool and text based) with determining scientific norms and standards.</w:t>
      </w:r>
    </w:p>
    <w:p w14:paraId="45F5CF47" w14:textId="77777777" w:rsidR="005409BB" w:rsidRPr="0027522A" w:rsidRDefault="005409BB" w:rsidP="005409BB">
      <w:pPr>
        <w:numPr>
          <w:ilvl w:val="0"/>
          <w:numId w:val="5"/>
        </w:numPr>
        <w:spacing w:after="0" w:line="276" w:lineRule="auto"/>
        <w:jc w:val="both"/>
        <w:rPr>
          <w:rFonts w:ascii="Gill Sans MT" w:hAnsi="Gill Sans MT"/>
        </w:rPr>
      </w:pPr>
      <w:r w:rsidRPr="0027522A">
        <w:rPr>
          <w:rFonts w:ascii="Gill Sans MT" w:hAnsi="Gill Sans MT"/>
        </w:rPr>
        <w:t>Develop operational guideline. orientation Manual on PSIAT tool in both standard Bangla and English version and conduct consultation sessions, FGD and orientation/training for capacity development.</w:t>
      </w:r>
    </w:p>
    <w:p w14:paraId="021DBBBA" w14:textId="63D7E0C5" w:rsidR="005409BB" w:rsidRPr="0027522A" w:rsidRDefault="005409BB" w:rsidP="005409BB">
      <w:pPr>
        <w:numPr>
          <w:ilvl w:val="0"/>
          <w:numId w:val="5"/>
        </w:numPr>
        <w:spacing w:after="0" w:line="276" w:lineRule="auto"/>
        <w:jc w:val="both"/>
        <w:rPr>
          <w:rFonts w:ascii="Gill Sans MT" w:hAnsi="Gill Sans MT"/>
        </w:rPr>
      </w:pPr>
      <w:r w:rsidRPr="0027522A">
        <w:rPr>
          <w:rFonts w:ascii="Gill Sans MT" w:hAnsi="Gill Sans MT"/>
        </w:rPr>
        <w:t xml:space="preserve">Prepare reports </w:t>
      </w:r>
      <w:r w:rsidR="00AD6910">
        <w:rPr>
          <w:rFonts w:ascii="Gill Sans MT" w:hAnsi="Gill Sans MT"/>
        </w:rPr>
        <w:t>with key findings</w:t>
      </w:r>
      <w:r w:rsidR="00072F92">
        <w:rPr>
          <w:rFonts w:ascii="Gill Sans MT" w:hAnsi="Gill Sans MT"/>
        </w:rPr>
        <w:t>,</w:t>
      </w:r>
      <w:r w:rsidR="00AD6910">
        <w:rPr>
          <w:rFonts w:ascii="Gill Sans MT" w:hAnsi="Gill Sans MT"/>
        </w:rPr>
        <w:t xml:space="preserve"> recommendations of tool piloting,</w:t>
      </w:r>
      <w:r w:rsidRPr="0027522A">
        <w:rPr>
          <w:rFonts w:ascii="Gill Sans MT" w:hAnsi="Gill Sans MT"/>
        </w:rPr>
        <w:t xml:space="preserve"> fact, figures and table. </w:t>
      </w:r>
    </w:p>
    <w:p w14:paraId="49B780D9" w14:textId="77777777" w:rsidR="005409BB" w:rsidRPr="0027522A" w:rsidRDefault="005409BB" w:rsidP="005409BB">
      <w:pPr>
        <w:numPr>
          <w:ilvl w:val="0"/>
          <w:numId w:val="5"/>
        </w:numPr>
        <w:spacing w:after="0" w:line="276" w:lineRule="auto"/>
        <w:jc w:val="both"/>
        <w:rPr>
          <w:rFonts w:ascii="Gill Sans MT" w:hAnsi="Gill Sans MT"/>
        </w:rPr>
      </w:pPr>
      <w:r w:rsidRPr="0027522A">
        <w:rPr>
          <w:rFonts w:ascii="Gill Sans MT" w:hAnsi="Gill Sans MT"/>
        </w:rPr>
        <w:t>Prepare</w:t>
      </w:r>
      <w:r w:rsidRPr="0027522A">
        <w:rPr>
          <w:rFonts w:ascii="Gill Sans MT" w:hAnsi="Gill Sans MT"/>
          <w:bCs/>
        </w:rPr>
        <w:t xml:space="preserve"> PPT and one pager of the assignment.</w:t>
      </w:r>
    </w:p>
    <w:p w14:paraId="1FD6DA1B" w14:textId="77777777" w:rsidR="005409BB" w:rsidRPr="0027522A" w:rsidRDefault="005409BB" w:rsidP="005409BB">
      <w:pPr>
        <w:numPr>
          <w:ilvl w:val="0"/>
          <w:numId w:val="5"/>
        </w:numPr>
        <w:spacing w:after="0" w:line="276" w:lineRule="auto"/>
        <w:jc w:val="both"/>
        <w:rPr>
          <w:rFonts w:ascii="Gill Sans MT" w:hAnsi="Gill Sans MT"/>
          <w:bCs/>
        </w:rPr>
      </w:pPr>
      <w:r w:rsidRPr="0027522A">
        <w:rPr>
          <w:rFonts w:ascii="Gill Sans MT" w:hAnsi="Gill Sans MT"/>
          <w:bCs/>
        </w:rPr>
        <w:t>Prepare process and video documents from beginning to end of assignment with its success, challenges, lesson learned and recommendation.</w:t>
      </w:r>
    </w:p>
    <w:p w14:paraId="1079FD0D" w14:textId="77777777" w:rsidR="005409BB" w:rsidRPr="0027522A" w:rsidRDefault="005409BB" w:rsidP="005409BB">
      <w:pPr>
        <w:ind w:right="389"/>
        <w:jc w:val="both"/>
        <w:rPr>
          <w:rFonts w:ascii="Gill Sans MT" w:eastAsia="Gill Sans MT" w:hAnsi="Gill Sans MT" w:cs="Calibri"/>
          <w:b/>
          <w:bCs/>
        </w:rPr>
      </w:pPr>
    </w:p>
    <w:p w14:paraId="32ED9AE3" w14:textId="77777777" w:rsidR="005409BB" w:rsidRPr="0027522A" w:rsidRDefault="005409BB" w:rsidP="005409BB">
      <w:pPr>
        <w:ind w:right="389"/>
        <w:jc w:val="both"/>
        <w:rPr>
          <w:rFonts w:ascii="Gill Sans MT" w:eastAsia="Gill Sans MT" w:hAnsi="Gill Sans MT" w:cs="Calibri"/>
          <w:b/>
          <w:bCs/>
        </w:rPr>
      </w:pPr>
      <w:r w:rsidRPr="0027522A">
        <w:rPr>
          <w:rFonts w:ascii="Gill Sans MT" w:eastAsia="Gill Sans MT" w:hAnsi="Gill Sans MT" w:cs="Calibri"/>
          <w:b/>
          <w:bCs/>
        </w:rPr>
        <w:t>Time frame</w:t>
      </w:r>
    </w:p>
    <w:p w14:paraId="605BD506" w14:textId="77777777" w:rsidR="005409BB" w:rsidRPr="0027522A" w:rsidRDefault="005409BB" w:rsidP="005409BB">
      <w:pPr>
        <w:ind w:right="389"/>
        <w:jc w:val="both"/>
        <w:rPr>
          <w:rFonts w:ascii="Gill Sans MT" w:eastAsia="Gill Sans MT" w:hAnsi="Gill Sans MT" w:cs="Calibri"/>
        </w:rPr>
      </w:pPr>
      <w:r w:rsidRPr="0027522A">
        <w:rPr>
          <w:rFonts w:ascii="Gill Sans MT" w:eastAsia="Gill Sans MT" w:hAnsi="Gill Sans MT" w:cs="Calibri"/>
        </w:rPr>
        <w:t>An indicative timetable is outlined below. This will be revised according to the final starting date:</w:t>
      </w:r>
    </w:p>
    <w:p w14:paraId="3E0829DC" w14:textId="77777777" w:rsidR="005409BB" w:rsidRPr="0027522A" w:rsidRDefault="005409BB" w:rsidP="005409BB">
      <w:pPr>
        <w:ind w:right="389"/>
        <w:jc w:val="both"/>
        <w:rPr>
          <w:rFonts w:ascii="Gill Sans MT" w:eastAsia="Gill Sans MT" w:hAnsi="Gill Sans MT" w:cs="Calibri"/>
        </w:rPr>
      </w:pPr>
    </w:p>
    <w:tbl>
      <w:tblPr>
        <w:tblW w:w="10350" w:type="dxa"/>
        <w:tblInd w:w="-43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459"/>
        <w:gridCol w:w="1880"/>
        <w:gridCol w:w="1948"/>
        <w:gridCol w:w="2063"/>
      </w:tblGrid>
      <w:tr w:rsidR="005409BB" w:rsidRPr="0027522A" w14:paraId="349BE3F6" w14:textId="77777777" w:rsidTr="007D10E8">
        <w:tc>
          <w:tcPr>
            <w:tcW w:w="4459" w:type="dxa"/>
            <w:tcBorders>
              <w:bottom w:val="single" w:sz="12" w:space="0" w:color="9CC2E5"/>
            </w:tcBorders>
            <w:shd w:val="clear" w:color="auto" w:fill="AEAAAA"/>
          </w:tcPr>
          <w:p w14:paraId="5A3ABF3A" w14:textId="77777777" w:rsidR="005409BB" w:rsidRPr="0027522A" w:rsidRDefault="005409BB" w:rsidP="007D10E8">
            <w:pPr>
              <w:jc w:val="center"/>
              <w:rPr>
                <w:rFonts w:ascii="Gill Sans MT" w:eastAsia="Calibri" w:hAnsi="Gill Sans MT"/>
                <w:b/>
              </w:rPr>
            </w:pPr>
            <w:r w:rsidRPr="0027522A">
              <w:rPr>
                <w:rFonts w:ascii="Gill Sans MT" w:eastAsia="Calibri" w:hAnsi="Gill Sans MT"/>
                <w:b/>
              </w:rPr>
              <w:t>Task</w:t>
            </w:r>
          </w:p>
        </w:tc>
        <w:tc>
          <w:tcPr>
            <w:tcW w:w="1880" w:type="dxa"/>
            <w:tcBorders>
              <w:bottom w:val="single" w:sz="12" w:space="0" w:color="9CC2E5"/>
            </w:tcBorders>
            <w:shd w:val="clear" w:color="auto" w:fill="AEAAAA"/>
          </w:tcPr>
          <w:p w14:paraId="1AC6F9E7" w14:textId="77777777" w:rsidR="005409BB" w:rsidRPr="0027522A" w:rsidRDefault="005409BB" w:rsidP="007D10E8">
            <w:pPr>
              <w:jc w:val="center"/>
              <w:rPr>
                <w:rFonts w:ascii="Gill Sans MT" w:eastAsia="Calibri" w:hAnsi="Gill Sans MT"/>
                <w:b/>
              </w:rPr>
            </w:pPr>
            <w:r w:rsidRPr="0027522A">
              <w:rPr>
                <w:rFonts w:ascii="Gill Sans MT" w:eastAsia="Calibri" w:hAnsi="Gill Sans MT"/>
                <w:b/>
              </w:rPr>
              <w:t>Timeline 2022</w:t>
            </w:r>
          </w:p>
        </w:tc>
        <w:tc>
          <w:tcPr>
            <w:tcW w:w="1948" w:type="dxa"/>
            <w:tcBorders>
              <w:bottom w:val="single" w:sz="12" w:space="0" w:color="9CC2E5"/>
            </w:tcBorders>
            <w:shd w:val="clear" w:color="auto" w:fill="AEAAAA"/>
          </w:tcPr>
          <w:p w14:paraId="5E6DC09F" w14:textId="77777777" w:rsidR="005409BB" w:rsidRPr="0027522A" w:rsidRDefault="005409BB" w:rsidP="007D10E8">
            <w:pPr>
              <w:jc w:val="center"/>
              <w:rPr>
                <w:rFonts w:ascii="Gill Sans MT" w:eastAsia="Calibri" w:hAnsi="Gill Sans MT"/>
                <w:b/>
              </w:rPr>
            </w:pPr>
            <w:r w:rsidRPr="0027522A">
              <w:rPr>
                <w:rFonts w:ascii="Gill Sans MT" w:eastAsia="Calibri" w:hAnsi="Gill Sans MT"/>
                <w:b/>
              </w:rPr>
              <w:t>Responsible</w:t>
            </w:r>
          </w:p>
        </w:tc>
        <w:tc>
          <w:tcPr>
            <w:tcW w:w="2063" w:type="dxa"/>
            <w:tcBorders>
              <w:bottom w:val="single" w:sz="12" w:space="0" w:color="9CC2E5"/>
            </w:tcBorders>
            <w:shd w:val="clear" w:color="auto" w:fill="AEAAAA"/>
          </w:tcPr>
          <w:p w14:paraId="33838C53" w14:textId="77777777" w:rsidR="005409BB" w:rsidRPr="0027522A" w:rsidRDefault="005409BB" w:rsidP="007D10E8">
            <w:pPr>
              <w:jc w:val="center"/>
              <w:rPr>
                <w:rFonts w:ascii="Gill Sans MT" w:eastAsia="Calibri" w:hAnsi="Gill Sans MT"/>
                <w:b/>
              </w:rPr>
            </w:pPr>
            <w:r w:rsidRPr="0027522A">
              <w:rPr>
                <w:rFonts w:ascii="Gill Sans MT" w:eastAsia="Calibri" w:hAnsi="Gill Sans MT"/>
                <w:b/>
              </w:rPr>
              <w:t xml:space="preserve">Days required </w:t>
            </w:r>
          </w:p>
          <w:p w14:paraId="58AB0998" w14:textId="77777777" w:rsidR="005409BB" w:rsidRPr="0027522A" w:rsidRDefault="005409BB" w:rsidP="007D10E8">
            <w:pPr>
              <w:jc w:val="center"/>
              <w:rPr>
                <w:rFonts w:ascii="Gill Sans MT" w:eastAsia="Calibri" w:hAnsi="Gill Sans MT"/>
                <w:b/>
              </w:rPr>
            </w:pPr>
          </w:p>
        </w:tc>
      </w:tr>
      <w:tr w:rsidR="005409BB" w:rsidRPr="0027522A" w14:paraId="50A5A383" w14:textId="77777777" w:rsidTr="007D10E8">
        <w:tc>
          <w:tcPr>
            <w:tcW w:w="4459" w:type="dxa"/>
            <w:shd w:val="clear" w:color="auto" w:fill="DEEAF6"/>
          </w:tcPr>
          <w:p w14:paraId="5B8522BE" w14:textId="77777777" w:rsidR="005409BB" w:rsidRPr="0027522A" w:rsidRDefault="005409BB" w:rsidP="007D10E8">
            <w:pPr>
              <w:jc w:val="both"/>
              <w:rPr>
                <w:rFonts w:ascii="Gill Sans MT" w:hAnsi="Gill Sans MT"/>
                <w:bCs/>
              </w:rPr>
            </w:pPr>
            <w:r w:rsidRPr="0027522A">
              <w:rPr>
                <w:rFonts w:ascii="Gill Sans MT" w:hAnsi="Gill Sans MT"/>
                <w:bCs/>
              </w:rPr>
              <w:t>Organize meeting with project focal for getting idea on tasks, deliverables and Detail Implementation Plan must submit followed by meeting.</w:t>
            </w:r>
          </w:p>
        </w:tc>
        <w:tc>
          <w:tcPr>
            <w:tcW w:w="1880" w:type="dxa"/>
            <w:shd w:val="clear" w:color="auto" w:fill="DEEAF6"/>
          </w:tcPr>
          <w:p w14:paraId="1D92ACB7" w14:textId="77777777" w:rsidR="005409BB" w:rsidRPr="0027522A" w:rsidRDefault="005409BB" w:rsidP="007D10E8">
            <w:pPr>
              <w:rPr>
                <w:rFonts w:ascii="Gill Sans MT" w:eastAsia="Calibri" w:hAnsi="Gill Sans MT"/>
              </w:rPr>
            </w:pPr>
            <w:r w:rsidRPr="0027522A">
              <w:rPr>
                <w:rFonts w:ascii="Gill Sans MT" w:eastAsia="Calibri" w:hAnsi="Gill Sans MT"/>
              </w:rPr>
              <w:t xml:space="preserve"> June</w:t>
            </w:r>
          </w:p>
        </w:tc>
        <w:tc>
          <w:tcPr>
            <w:tcW w:w="1948" w:type="dxa"/>
            <w:shd w:val="clear" w:color="auto" w:fill="DEEAF6"/>
          </w:tcPr>
          <w:p w14:paraId="1EF8AC38" w14:textId="77777777" w:rsidR="005409BB" w:rsidRPr="0027522A" w:rsidRDefault="005409BB" w:rsidP="007D10E8">
            <w:pPr>
              <w:rPr>
                <w:rFonts w:ascii="Gill Sans MT" w:eastAsia="Calibri" w:hAnsi="Gill Sans MT"/>
              </w:rPr>
            </w:pPr>
            <w:r w:rsidRPr="0027522A">
              <w:rPr>
                <w:rFonts w:ascii="Gill Sans MT" w:eastAsia="Calibri" w:hAnsi="Gill Sans MT"/>
                <w:bCs/>
              </w:rPr>
              <w:t>Consultant/firm &amp; SCI</w:t>
            </w:r>
          </w:p>
        </w:tc>
        <w:tc>
          <w:tcPr>
            <w:tcW w:w="2063" w:type="dxa"/>
            <w:shd w:val="clear" w:color="auto" w:fill="DEEAF6"/>
          </w:tcPr>
          <w:p w14:paraId="44F39B9D" w14:textId="77777777" w:rsidR="005409BB" w:rsidRPr="0027522A" w:rsidRDefault="005409BB" w:rsidP="00BA040A">
            <w:pPr>
              <w:numPr>
                <w:ilvl w:val="0"/>
                <w:numId w:val="11"/>
              </w:numPr>
              <w:spacing w:after="0" w:line="240" w:lineRule="auto"/>
              <w:jc w:val="center"/>
              <w:rPr>
                <w:rFonts w:ascii="Gill Sans MT" w:eastAsia="Calibri" w:hAnsi="Gill Sans MT"/>
              </w:rPr>
            </w:pPr>
            <w:r w:rsidRPr="0027522A">
              <w:rPr>
                <w:rFonts w:ascii="Gill Sans MT" w:eastAsia="Calibri" w:hAnsi="Gill Sans MT"/>
              </w:rPr>
              <w:t>days</w:t>
            </w:r>
          </w:p>
        </w:tc>
      </w:tr>
      <w:tr w:rsidR="005409BB" w:rsidRPr="0027522A" w14:paraId="744207AF" w14:textId="77777777" w:rsidTr="007D10E8">
        <w:trPr>
          <w:trHeight w:val="546"/>
        </w:trPr>
        <w:tc>
          <w:tcPr>
            <w:tcW w:w="4459" w:type="dxa"/>
            <w:shd w:val="clear" w:color="auto" w:fill="auto"/>
          </w:tcPr>
          <w:p w14:paraId="7D7EAB62" w14:textId="7709845B" w:rsidR="005409BB" w:rsidRPr="0027522A" w:rsidRDefault="005409BB" w:rsidP="007D10E8">
            <w:pPr>
              <w:jc w:val="both"/>
              <w:rPr>
                <w:rFonts w:ascii="Gill Sans MT" w:hAnsi="Gill Sans MT"/>
                <w:bCs/>
              </w:rPr>
            </w:pPr>
            <w:r w:rsidRPr="0027522A">
              <w:rPr>
                <w:rFonts w:ascii="Gill Sans MT" w:hAnsi="Gill Sans MT"/>
              </w:rPr>
              <w:t>Review relevant literatures, tools, and methodologies where particular tool has been used and worked well</w:t>
            </w:r>
            <w:r w:rsidR="00854B97">
              <w:rPr>
                <w:rFonts w:ascii="Gill Sans MT" w:hAnsi="Gill Sans MT"/>
              </w:rPr>
              <w:t xml:space="preserve"> and this should be gender and child friendly</w:t>
            </w:r>
            <w:r w:rsidRPr="0027522A">
              <w:rPr>
                <w:rFonts w:ascii="Gill Sans MT" w:hAnsi="Gill Sans MT"/>
              </w:rPr>
              <w:t>.</w:t>
            </w:r>
          </w:p>
        </w:tc>
        <w:tc>
          <w:tcPr>
            <w:tcW w:w="1880" w:type="dxa"/>
            <w:shd w:val="clear" w:color="auto" w:fill="auto"/>
          </w:tcPr>
          <w:p w14:paraId="7F81C3C9" w14:textId="77777777" w:rsidR="005409BB" w:rsidRPr="0027522A" w:rsidRDefault="005409BB" w:rsidP="007D10E8">
            <w:pPr>
              <w:rPr>
                <w:rFonts w:ascii="Gill Sans MT" w:eastAsia="Calibri" w:hAnsi="Gill Sans MT"/>
              </w:rPr>
            </w:pPr>
            <w:r w:rsidRPr="0027522A">
              <w:rPr>
                <w:rFonts w:ascii="Gill Sans MT" w:eastAsia="Calibri" w:hAnsi="Gill Sans MT"/>
              </w:rPr>
              <w:t>June</w:t>
            </w:r>
          </w:p>
        </w:tc>
        <w:tc>
          <w:tcPr>
            <w:tcW w:w="1948" w:type="dxa"/>
            <w:shd w:val="clear" w:color="auto" w:fill="auto"/>
          </w:tcPr>
          <w:p w14:paraId="3040F985" w14:textId="77777777" w:rsidR="005409BB" w:rsidRPr="0027522A" w:rsidRDefault="005409BB" w:rsidP="007D10E8">
            <w:pPr>
              <w:rPr>
                <w:rFonts w:ascii="Gill Sans MT" w:eastAsia="Calibri" w:hAnsi="Gill Sans MT"/>
                <w:bCs/>
              </w:rPr>
            </w:pPr>
            <w:r w:rsidRPr="0027522A">
              <w:rPr>
                <w:rFonts w:ascii="Gill Sans MT" w:eastAsia="Calibri" w:hAnsi="Gill Sans MT"/>
                <w:bCs/>
              </w:rPr>
              <w:t>Consultant/firm</w:t>
            </w:r>
          </w:p>
        </w:tc>
        <w:tc>
          <w:tcPr>
            <w:tcW w:w="2063" w:type="dxa"/>
            <w:shd w:val="clear" w:color="auto" w:fill="auto"/>
          </w:tcPr>
          <w:p w14:paraId="47B134C3" w14:textId="77777777" w:rsidR="005409BB" w:rsidRPr="0027522A" w:rsidRDefault="005409BB" w:rsidP="00BA040A">
            <w:pPr>
              <w:numPr>
                <w:ilvl w:val="0"/>
                <w:numId w:val="10"/>
              </w:numPr>
              <w:spacing w:after="0" w:line="240" w:lineRule="auto"/>
              <w:jc w:val="center"/>
              <w:rPr>
                <w:rFonts w:ascii="Gill Sans MT" w:eastAsia="Calibri" w:hAnsi="Gill Sans MT"/>
              </w:rPr>
            </w:pPr>
            <w:r w:rsidRPr="0027522A">
              <w:rPr>
                <w:rFonts w:ascii="Gill Sans MT" w:eastAsia="Calibri" w:hAnsi="Gill Sans MT"/>
                <w:bCs/>
              </w:rPr>
              <w:t>days</w:t>
            </w:r>
          </w:p>
        </w:tc>
      </w:tr>
      <w:tr w:rsidR="005409BB" w:rsidRPr="0027522A" w14:paraId="7DD2C00D" w14:textId="77777777" w:rsidTr="007D10E8">
        <w:trPr>
          <w:trHeight w:val="546"/>
        </w:trPr>
        <w:tc>
          <w:tcPr>
            <w:tcW w:w="4459" w:type="dxa"/>
            <w:shd w:val="clear" w:color="auto" w:fill="DEEAF6"/>
          </w:tcPr>
          <w:p w14:paraId="242DC587" w14:textId="77777777" w:rsidR="005409BB" w:rsidRPr="0027522A" w:rsidRDefault="005409BB" w:rsidP="007D10E8">
            <w:pPr>
              <w:jc w:val="both"/>
              <w:rPr>
                <w:rFonts w:ascii="Gill Sans MT" w:hAnsi="Gill Sans MT"/>
              </w:rPr>
            </w:pPr>
            <w:r w:rsidRPr="0027522A">
              <w:rPr>
                <w:rFonts w:ascii="Gill Sans MT" w:hAnsi="Gill Sans MT"/>
              </w:rPr>
              <w:t xml:space="preserve">Prepare checklist and guideline on social inclusion analysis tool development through consultation with Community Action groups. </w:t>
            </w:r>
          </w:p>
        </w:tc>
        <w:tc>
          <w:tcPr>
            <w:tcW w:w="1880" w:type="dxa"/>
            <w:shd w:val="clear" w:color="auto" w:fill="DEEAF6"/>
          </w:tcPr>
          <w:p w14:paraId="0AFF96C0" w14:textId="77777777" w:rsidR="005409BB" w:rsidRPr="0027522A" w:rsidRDefault="005409BB" w:rsidP="007D10E8">
            <w:pPr>
              <w:rPr>
                <w:rFonts w:ascii="Gill Sans MT" w:eastAsia="Calibri" w:hAnsi="Gill Sans MT"/>
              </w:rPr>
            </w:pPr>
            <w:r w:rsidRPr="0027522A">
              <w:rPr>
                <w:rFonts w:ascii="Gill Sans MT" w:eastAsia="Calibri" w:hAnsi="Gill Sans MT"/>
              </w:rPr>
              <w:t>June-July</w:t>
            </w:r>
          </w:p>
        </w:tc>
        <w:tc>
          <w:tcPr>
            <w:tcW w:w="1948" w:type="dxa"/>
            <w:shd w:val="clear" w:color="auto" w:fill="DEEAF6"/>
          </w:tcPr>
          <w:p w14:paraId="0A46FAE7" w14:textId="77777777" w:rsidR="005409BB" w:rsidRPr="0027522A" w:rsidRDefault="005409BB" w:rsidP="007D10E8">
            <w:pPr>
              <w:rPr>
                <w:rFonts w:ascii="Gill Sans MT" w:eastAsia="Calibri" w:hAnsi="Gill Sans MT"/>
                <w:bCs/>
              </w:rPr>
            </w:pPr>
            <w:r w:rsidRPr="0027522A">
              <w:rPr>
                <w:rFonts w:ascii="Gill Sans MT" w:eastAsia="Calibri" w:hAnsi="Gill Sans MT"/>
                <w:bCs/>
              </w:rPr>
              <w:t>Consultant/firm &amp; SCI</w:t>
            </w:r>
          </w:p>
        </w:tc>
        <w:tc>
          <w:tcPr>
            <w:tcW w:w="2063" w:type="dxa"/>
            <w:shd w:val="clear" w:color="auto" w:fill="DEEAF6"/>
          </w:tcPr>
          <w:p w14:paraId="60141767" w14:textId="77777777" w:rsidR="005409BB" w:rsidRPr="0027522A" w:rsidRDefault="005409BB" w:rsidP="00BA040A">
            <w:pPr>
              <w:numPr>
                <w:ilvl w:val="0"/>
                <w:numId w:val="11"/>
              </w:numPr>
              <w:spacing w:after="0" w:line="240" w:lineRule="auto"/>
              <w:jc w:val="center"/>
              <w:rPr>
                <w:rFonts w:ascii="Gill Sans MT" w:eastAsia="Calibri" w:hAnsi="Gill Sans MT"/>
                <w:bCs/>
              </w:rPr>
            </w:pPr>
            <w:r w:rsidRPr="0027522A">
              <w:rPr>
                <w:rFonts w:ascii="Gill Sans MT" w:eastAsia="Calibri" w:hAnsi="Gill Sans MT"/>
                <w:bCs/>
              </w:rPr>
              <w:t>days</w:t>
            </w:r>
          </w:p>
        </w:tc>
      </w:tr>
      <w:tr w:rsidR="005409BB" w:rsidRPr="0027522A" w14:paraId="6059C499" w14:textId="77777777" w:rsidTr="007D10E8">
        <w:trPr>
          <w:trHeight w:val="546"/>
        </w:trPr>
        <w:tc>
          <w:tcPr>
            <w:tcW w:w="4459" w:type="dxa"/>
            <w:shd w:val="clear" w:color="auto" w:fill="auto"/>
          </w:tcPr>
          <w:p w14:paraId="191EB9AC" w14:textId="77777777" w:rsidR="005409BB" w:rsidRPr="0027522A" w:rsidRDefault="005409BB" w:rsidP="007D10E8">
            <w:pPr>
              <w:spacing w:line="276" w:lineRule="auto"/>
              <w:jc w:val="both"/>
              <w:rPr>
                <w:rFonts w:ascii="Gill Sans MT" w:hAnsi="Gill Sans MT"/>
              </w:rPr>
            </w:pPr>
            <w:r w:rsidRPr="0027522A">
              <w:rPr>
                <w:rFonts w:ascii="Gill Sans MT" w:hAnsi="Gill Sans MT"/>
              </w:rPr>
              <w:t xml:space="preserve">Conduct 5 consultation sessions and FGDs with 30 Community Groups at 3 Unions of Saghata </w:t>
            </w:r>
            <w:r w:rsidRPr="0027522A">
              <w:rPr>
                <w:rFonts w:ascii="Gill Sans MT" w:hAnsi="Gill Sans MT"/>
              </w:rPr>
              <w:lastRenderedPageBreak/>
              <w:t>Upazila ( Saghata, Holdia, and Ghuridaho) for tool development (pictorial and text based)</w:t>
            </w:r>
          </w:p>
        </w:tc>
        <w:tc>
          <w:tcPr>
            <w:tcW w:w="1880" w:type="dxa"/>
            <w:shd w:val="clear" w:color="auto" w:fill="auto"/>
          </w:tcPr>
          <w:p w14:paraId="4AC5B434" w14:textId="77777777" w:rsidR="005409BB" w:rsidRPr="0027522A" w:rsidRDefault="005409BB" w:rsidP="007D10E8">
            <w:pPr>
              <w:rPr>
                <w:rFonts w:ascii="Gill Sans MT" w:eastAsia="Calibri" w:hAnsi="Gill Sans MT"/>
              </w:rPr>
            </w:pPr>
            <w:r w:rsidRPr="0027522A">
              <w:rPr>
                <w:rFonts w:ascii="Gill Sans MT" w:eastAsia="Calibri" w:hAnsi="Gill Sans MT"/>
              </w:rPr>
              <w:lastRenderedPageBreak/>
              <w:t>July- August</w:t>
            </w:r>
          </w:p>
        </w:tc>
        <w:tc>
          <w:tcPr>
            <w:tcW w:w="1948" w:type="dxa"/>
            <w:shd w:val="clear" w:color="auto" w:fill="auto"/>
          </w:tcPr>
          <w:p w14:paraId="1D9F1BFD" w14:textId="77777777" w:rsidR="005409BB" w:rsidRPr="0027522A" w:rsidRDefault="005409BB" w:rsidP="007D10E8">
            <w:pPr>
              <w:rPr>
                <w:rFonts w:ascii="Gill Sans MT" w:eastAsia="Calibri" w:hAnsi="Gill Sans MT"/>
                <w:bCs/>
              </w:rPr>
            </w:pPr>
            <w:r w:rsidRPr="0027522A">
              <w:rPr>
                <w:rFonts w:ascii="Gill Sans MT" w:eastAsia="Calibri" w:hAnsi="Gill Sans MT"/>
                <w:bCs/>
              </w:rPr>
              <w:t>Consultant/firm &amp; SCI</w:t>
            </w:r>
          </w:p>
        </w:tc>
        <w:tc>
          <w:tcPr>
            <w:tcW w:w="2063" w:type="dxa"/>
            <w:shd w:val="clear" w:color="auto" w:fill="auto"/>
          </w:tcPr>
          <w:p w14:paraId="7C017E5E" w14:textId="77777777" w:rsidR="005409BB" w:rsidRPr="0027522A" w:rsidRDefault="005409BB" w:rsidP="00BA040A">
            <w:pPr>
              <w:jc w:val="center"/>
              <w:rPr>
                <w:rFonts w:ascii="Gill Sans MT" w:eastAsia="Calibri" w:hAnsi="Gill Sans MT"/>
                <w:bCs/>
              </w:rPr>
            </w:pPr>
            <w:r w:rsidRPr="0027522A">
              <w:rPr>
                <w:rFonts w:ascii="Gill Sans MT" w:eastAsia="Calibri" w:hAnsi="Gill Sans MT"/>
                <w:bCs/>
              </w:rPr>
              <w:t>12 days</w:t>
            </w:r>
          </w:p>
        </w:tc>
      </w:tr>
      <w:tr w:rsidR="005409BB" w:rsidRPr="0027522A" w14:paraId="70BB955F" w14:textId="77777777" w:rsidTr="007D10E8">
        <w:trPr>
          <w:trHeight w:val="546"/>
        </w:trPr>
        <w:tc>
          <w:tcPr>
            <w:tcW w:w="4459" w:type="dxa"/>
            <w:shd w:val="clear" w:color="auto" w:fill="DEEAF6"/>
          </w:tcPr>
          <w:p w14:paraId="6ED80383" w14:textId="77777777" w:rsidR="005409BB" w:rsidRPr="0027522A" w:rsidRDefault="005409BB" w:rsidP="007D10E8">
            <w:pPr>
              <w:spacing w:line="276" w:lineRule="auto"/>
              <w:jc w:val="both"/>
              <w:rPr>
                <w:rFonts w:ascii="Gill Sans MT" w:hAnsi="Gill Sans MT"/>
                <w:bCs/>
              </w:rPr>
            </w:pPr>
            <w:r w:rsidRPr="0027522A">
              <w:rPr>
                <w:rFonts w:ascii="Gill Sans MT" w:hAnsi="Gill Sans MT"/>
              </w:rPr>
              <w:t xml:space="preserve">Develop and finalize one PSIAT tool (approximate 10-12 pages) and one application guideline through field testing and validation with Upazila level relevant stakeholders through workshop. </w:t>
            </w:r>
          </w:p>
        </w:tc>
        <w:tc>
          <w:tcPr>
            <w:tcW w:w="1880" w:type="dxa"/>
            <w:shd w:val="clear" w:color="auto" w:fill="DEEAF6"/>
          </w:tcPr>
          <w:p w14:paraId="700BA1F0" w14:textId="77777777" w:rsidR="005409BB" w:rsidRPr="0027522A" w:rsidRDefault="005409BB" w:rsidP="007D10E8">
            <w:pPr>
              <w:rPr>
                <w:rFonts w:ascii="Gill Sans MT" w:eastAsia="Calibri" w:hAnsi="Gill Sans MT"/>
              </w:rPr>
            </w:pPr>
            <w:r w:rsidRPr="0027522A">
              <w:rPr>
                <w:rFonts w:ascii="Gill Sans MT" w:eastAsia="Calibri" w:hAnsi="Gill Sans MT"/>
              </w:rPr>
              <w:t>July-August</w:t>
            </w:r>
          </w:p>
        </w:tc>
        <w:tc>
          <w:tcPr>
            <w:tcW w:w="1948" w:type="dxa"/>
            <w:shd w:val="clear" w:color="auto" w:fill="DEEAF6"/>
          </w:tcPr>
          <w:p w14:paraId="09505D04" w14:textId="77777777" w:rsidR="005409BB" w:rsidRPr="0027522A" w:rsidRDefault="005409BB" w:rsidP="007D10E8">
            <w:pPr>
              <w:rPr>
                <w:rFonts w:ascii="Gill Sans MT" w:eastAsia="Calibri" w:hAnsi="Gill Sans MT"/>
                <w:bCs/>
              </w:rPr>
            </w:pPr>
            <w:r w:rsidRPr="0027522A">
              <w:rPr>
                <w:rFonts w:ascii="Gill Sans MT" w:eastAsia="Calibri" w:hAnsi="Gill Sans MT"/>
                <w:bCs/>
              </w:rPr>
              <w:t>Consultant/firm &amp; SCI</w:t>
            </w:r>
          </w:p>
        </w:tc>
        <w:tc>
          <w:tcPr>
            <w:tcW w:w="2063" w:type="dxa"/>
            <w:shd w:val="clear" w:color="auto" w:fill="DEEAF6"/>
          </w:tcPr>
          <w:p w14:paraId="6B0D1A6C" w14:textId="77777777" w:rsidR="005409BB" w:rsidRPr="0027522A" w:rsidRDefault="005409BB" w:rsidP="007D10E8">
            <w:pPr>
              <w:rPr>
                <w:rFonts w:ascii="Gill Sans MT" w:eastAsia="Calibri" w:hAnsi="Gill Sans MT"/>
                <w:bCs/>
              </w:rPr>
            </w:pPr>
            <w:r w:rsidRPr="0027522A">
              <w:rPr>
                <w:rFonts w:ascii="Gill Sans MT" w:eastAsia="Calibri" w:hAnsi="Gill Sans MT"/>
                <w:bCs/>
              </w:rPr>
              <w:t>5 days</w:t>
            </w:r>
          </w:p>
        </w:tc>
      </w:tr>
      <w:tr w:rsidR="005409BB" w:rsidRPr="0027522A" w14:paraId="37FC94B2" w14:textId="77777777" w:rsidTr="007D10E8">
        <w:trPr>
          <w:trHeight w:val="384"/>
        </w:trPr>
        <w:tc>
          <w:tcPr>
            <w:tcW w:w="4459" w:type="dxa"/>
            <w:shd w:val="clear" w:color="auto" w:fill="auto"/>
          </w:tcPr>
          <w:p w14:paraId="675E4C54" w14:textId="77777777" w:rsidR="005409BB" w:rsidRPr="0027522A" w:rsidRDefault="005409BB" w:rsidP="007D10E8">
            <w:pPr>
              <w:spacing w:line="276" w:lineRule="auto"/>
              <w:jc w:val="both"/>
              <w:rPr>
                <w:rFonts w:ascii="Gill Sans MT" w:hAnsi="Gill Sans MT"/>
                <w:bCs/>
              </w:rPr>
            </w:pPr>
            <w:r w:rsidRPr="0027522A">
              <w:rPr>
                <w:rFonts w:ascii="Gill Sans MT" w:hAnsi="Gill Sans MT"/>
              </w:rPr>
              <w:t xml:space="preserve">Prepare necessary illustrated images (approximate 10-12) to produce pictorial tool of social inclusion analysis. </w:t>
            </w:r>
          </w:p>
        </w:tc>
        <w:tc>
          <w:tcPr>
            <w:tcW w:w="1880" w:type="dxa"/>
            <w:shd w:val="clear" w:color="auto" w:fill="auto"/>
          </w:tcPr>
          <w:p w14:paraId="27A3253C" w14:textId="77777777" w:rsidR="005409BB" w:rsidRPr="0027522A" w:rsidRDefault="005409BB" w:rsidP="007D10E8">
            <w:pPr>
              <w:rPr>
                <w:rFonts w:ascii="Gill Sans MT" w:eastAsia="Calibri" w:hAnsi="Gill Sans MT"/>
              </w:rPr>
            </w:pPr>
            <w:r w:rsidRPr="0027522A">
              <w:rPr>
                <w:rFonts w:ascii="Gill Sans MT" w:eastAsia="Calibri" w:hAnsi="Gill Sans MT"/>
              </w:rPr>
              <w:t>July-August</w:t>
            </w:r>
          </w:p>
        </w:tc>
        <w:tc>
          <w:tcPr>
            <w:tcW w:w="1948" w:type="dxa"/>
            <w:shd w:val="clear" w:color="auto" w:fill="auto"/>
          </w:tcPr>
          <w:p w14:paraId="38D825CC" w14:textId="77777777" w:rsidR="005409BB" w:rsidRPr="0027522A" w:rsidRDefault="005409BB" w:rsidP="007D10E8">
            <w:pPr>
              <w:rPr>
                <w:rFonts w:ascii="Gill Sans MT" w:eastAsia="Calibri" w:hAnsi="Gill Sans MT"/>
                <w:bCs/>
              </w:rPr>
            </w:pPr>
            <w:r w:rsidRPr="0027522A">
              <w:rPr>
                <w:rFonts w:ascii="Gill Sans MT" w:eastAsia="Calibri" w:hAnsi="Gill Sans MT"/>
                <w:bCs/>
              </w:rPr>
              <w:t xml:space="preserve">Consultant/firm &amp; SCI </w:t>
            </w:r>
          </w:p>
        </w:tc>
        <w:tc>
          <w:tcPr>
            <w:tcW w:w="2063" w:type="dxa"/>
            <w:shd w:val="clear" w:color="auto" w:fill="auto"/>
          </w:tcPr>
          <w:p w14:paraId="572EC306" w14:textId="77777777" w:rsidR="005409BB" w:rsidRPr="0027522A" w:rsidRDefault="005409BB" w:rsidP="007D10E8">
            <w:pPr>
              <w:rPr>
                <w:rFonts w:ascii="Gill Sans MT" w:eastAsia="Calibri" w:hAnsi="Gill Sans MT"/>
              </w:rPr>
            </w:pPr>
            <w:r w:rsidRPr="0027522A">
              <w:rPr>
                <w:rFonts w:ascii="Gill Sans MT" w:eastAsia="Calibri" w:hAnsi="Gill Sans MT"/>
              </w:rPr>
              <w:t>10 days</w:t>
            </w:r>
          </w:p>
        </w:tc>
      </w:tr>
      <w:tr w:rsidR="005409BB" w:rsidRPr="0027522A" w14:paraId="33AC2A51" w14:textId="77777777" w:rsidTr="007D10E8">
        <w:trPr>
          <w:trHeight w:val="384"/>
        </w:trPr>
        <w:tc>
          <w:tcPr>
            <w:tcW w:w="4459" w:type="dxa"/>
            <w:shd w:val="clear" w:color="auto" w:fill="DEEAF6"/>
          </w:tcPr>
          <w:p w14:paraId="6FE1507F" w14:textId="77777777" w:rsidR="005409BB" w:rsidRPr="0027522A" w:rsidRDefault="005409BB" w:rsidP="007D10E8">
            <w:pPr>
              <w:spacing w:line="276" w:lineRule="auto"/>
              <w:jc w:val="both"/>
              <w:rPr>
                <w:rFonts w:ascii="Gill Sans MT" w:hAnsi="Gill Sans MT"/>
                <w:bCs/>
              </w:rPr>
            </w:pPr>
            <w:r w:rsidRPr="0027522A">
              <w:rPr>
                <w:rFonts w:ascii="Gill Sans MT" w:hAnsi="Gill Sans MT"/>
              </w:rPr>
              <w:t>Prepare orientation guideline and conduct 6 batches of capacity development orientation for Community Action Groups and field staff to apply of PSIAT.</w:t>
            </w:r>
          </w:p>
        </w:tc>
        <w:tc>
          <w:tcPr>
            <w:tcW w:w="1880" w:type="dxa"/>
            <w:shd w:val="clear" w:color="auto" w:fill="DEEAF6"/>
          </w:tcPr>
          <w:p w14:paraId="31D9FE31" w14:textId="77777777" w:rsidR="005409BB" w:rsidRPr="0027522A" w:rsidRDefault="005409BB" w:rsidP="007D10E8">
            <w:pPr>
              <w:rPr>
                <w:rFonts w:ascii="Gill Sans MT" w:eastAsia="Calibri" w:hAnsi="Gill Sans MT"/>
              </w:rPr>
            </w:pPr>
            <w:r w:rsidRPr="0027522A">
              <w:rPr>
                <w:rFonts w:ascii="Gill Sans MT" w:eastAsia="Calibri" w:hAnsi="Gill Sans MT"/>
              </w:rPr>
              <w:t>August-September</w:t>
            </w:r>
          </w:p>
        </w:tc>
        <w:tc>
          <w:tcPr>
            <w:tcW w:w="1948" w:type="dxa"/>
            <w:shd w:val="clear" w:color="auto" w:fill="DEEAF6"/>
          </w:tcPr>
          <w:p w14:paraId="12F96091" w14:textId="77777777" w:rsidR="005409BB" w:rsidRPr="0027522A" w:rsidRDefault="005409BB" w:rsidP="007D10E8">
            <w:pPr>
              <w:rPr>
                <w:rFonts w:ascii="Gill Sans MT" w:eastAsia="Calibri" w:hAnsi="Gill Sans MT"/>
                <w:bCs/>
              </w:rPr>
            </w:pPr>
            <w:r w:rsidRPr="0027522A">
              <w:rPr>
                <w:rFonts w:ascii="Gill Sans MT" w:eastAsia="Calibri" w:hAnsi="Gill Sans MT"/>
                <w:bCs/>
              </w:rPr>
              <w:t>Consultant/firm &amp; SCI</w:t>
            </w:r>
          </w:p>
        </w:tc>
        <w:tc>
          <w:tcPr>
            <w:tcW w:w="2063" w:type="dxa"/>
            <w:shd w:val="clear" w:color="auto" w:fill="DEEAF6"/>
          </w:tcPr>
          <w:p w14:paraId="03FA4816" w14:textId="77777777" w:rsidR="005409BB" w:rsidRPr="0027522A" w:rsidRDefault="005409BB" w:rsidP="007D10E8">
            <w:pPr>
              <w:rPr>
                <w:rFonts w:ascii="Gill Sans MT" w:eastAsia="Calibri" w:hAnsi="Gill Sans MT"/>
              </w:rPr>
            </w:pPr>
            <w:r w:rsidRPr="0027522A">
              <w:rPr>
                <w:rFonts w:ascii="Gill Sans MT" w:eastAsia="Calibri" w:hAnsi="Gill Sans MT"/>
                <w:bCs/>
              </w:rPr>
              <w:t>10 days</w:t>
            </w:r>
          </w:p>
        </w:tc>
      </w:tr>
      <w:tr w:rsidR="005409BB" w:rsidRPr="0027522A" w14:paraId="19BCF796" w14:textId="77777777" w:rsidTr="007D10E8">
        <w:trPr>
          <w:trHeight w:val="926"/>
        </w:trPr>
        <w:tc>
          <w:tcPr>
            <w:tcW w:w="4459" w:type="dxa"/>
            <w:shd w:val="clear" w:color="auto" w:fill="DEEAF6"/>
          </w:tcPr>
          <w:p w14:paraId="6EE03359" w14:textId="388FC46A" w:rsidR="005409BB" w:rsidRPr="0027522A" w:rsidRDefault="005409BB" w:rsidP="007D10E8">
            <w:pPr>
              <w:jc w:val="both"/>
              <w:rPr>
                <w:rFonts w:ascii="Gill Sans MT" w:hAnsi="Gill Sans MT"/>
                <w:bCs/>
              </w:rPr>
            </w:pPr>
            <w:r w:rsidRPr="0027522A">
              <w:rPr>
                <w:rFonts w:ascii="Gill Sans MT" w:hAnsi="Gill Sans MT"/>
                <w:bCs/>
              </w:rPr>
              <w:t>Prepare report with</w:t>
            </w:r>
            <w:r w:rsidR="00A277BB">
              <w:rPr>
                <w:rFonts w:ascii="Gill Sans MT" w:hAnsi="Gill Sans MT"/>
                <w:bCs/>
              </w:rPr>
              <w:t xml:space="preserve"> key findings, recommendations of tool piloting,</w:t>
            </w:r>
            <w:r w:rsidRPr="0027522A">
              <w:rPr>
                <w:rFonts w:ascii="Gill Sans MT" w:hAnsi="Gill Sans MT"/>
                <w:bCs/>
              </w:rPr>
              <w:t xml:space="preserve"> fact and figures, PPT and one pager.</w:t>
            </w:r>
          </w:p>
        </w:tc>
        <w:tc>
          <w:tcPr>
            <w:tcW w:w="1880" w:type="dxa"/>
            <w:shd w:val="clear" w:color="auto" w:fill="DEEAF6"/>
          </w:tcPr>
          <w:p w14:paraId="2A1ED9F0" w14:textId="77777777" w:rsidR="005409BB" w:rsidRPr="0027522A" w:rsidRDefault="005409BB" w:rsidP="007D10E8">
            <w:pPr>
              <w:rPr>
                <w:rFonts w:ascii="Gill Sans MT" w:eastAsia="Calibri" w:hAnsi="Gill Sans MT"/>
              </w:rPr>
            </w:pPr>
            <w:r w:rsidRPr="0027522A">
              <w:rPr>
                <w:rFonts w:ascii="Gill Sans MT" w:eastAsia="Calibri" w:hAnsi="Gill Sans MT"/>
              </w:rPr>
              <w:t>September</w:t>
            </w:r>
          </w:p>
        </w:tc>
        <w:tc>
          <w:tcPr>
            <w:tcW w:w="1948" w:type="dxa"/>
            <w:shd w:val="clear" w:color="auto" w:fill="DEEAF6"/>
          </w:tcPr>
          <w:p w14:paraId="7C9BA8B8" w14:textId="77777777" w:rsidR="005409BB" w:rsidRPr="0027522A" w:rsidRDefault="005409BB" w:rsidP="007D10E8">
            <w:pPr>
              <w:rPr>
                <w:rFonts w:ascii="Gill Sans MT" w:eastAsia="Calibri" w:hAnsi="Gill Sans MT"/>
                <w:bCs/>
              </w:rPr>
            </w:pPr>
            <w:r w:rsidRPr="0027522A">
              <w:rPr>
                <w:rFonts w:ascii="Gill Sans MT" w:eastAsia="Calibri" w:hAnsi="Gill Sans MT"/>
                <w:bCs/>
              </w:rPr>
              <w:t xml:space="preserve">Consultant/firm </w:t>
            </w:r>
          </w:p>
        </w:tc>
        <w:tc>
          <w:tcPr>
            <w:tcW w:w="2063" w:type="dxa"/>
            <w:shd w:val="clear" w:color="auto" w:fill="DEEAF6"/>
          </w:tcPr>
          <w:p w14:paraId="7AA4A78E" w14:textId="77777777" w:rsidR="005409BB" w:rsidRPr="0027522A" w:rsidRDefault="005409BB" w:rsidP="007D10E8">
            <w:pPr>
              <w:rPr>
                <w:rFonts w:ascii="Gill Sans MT" w:eastAsia="Calibri" w:hAnsi="Gill Sans MT"/>
              </w:rPr>
            </w:pPr>
            <w:r w:rsidRPr="0027522A">
              <w:rPr>
                <w:rFonts w:ascii="Gill Sans MT" w:eastAsia="Calibri" w:hAnsi="Gill Sans MT"/>
              </w:rPr>
              <w:t>4 days</w:t>
            </w:r>
          </w:p>
        </w:tc>
      </w:tr>
      <w:tr w:rsidR="005409BB" w:rsidRPr="0027522A" w14:paraId="64CBDF81" w14:textId="77777777" w:rsidTr="007D10E8">
        <w:trPr>
          <w:trHeight w:val="593"/>
        </w:trPr>
        <w:tc>
          <w:tcPr>
            <w:tcW w:w="4459" w:type="dxa"/>
            <w:shd w:val="clear" w:color="auto" w:fill="auto"/>
          </w:tcPr>
          <w:p w14:paraId="0172F8DB" w14:textId="77777777" w:rsidR="005409BB" w:rsidRPr="0027522A" w:rsidRDefault="005409BB" w:rsidP="007D10E8">
            <w:pPr>
              <w:jc w:val="both"/>
              <w:rPr>
                <w:rFonts w:ascii="Gill Sans MT" w:hAnsi="Gill Sans MT"/>
                <w:bCs/>
              </w:rPr>
            </w:pPr>
            <w:r w:rsidRPr="0027522A">
              <w:rPr>
                <w:rFonts w:ascii="Gill Sans MT" w:hAnsi="Gill Sans MT"/>
                <w:bCs/>
              </w:rPr>
              <w:t xml:space="preserve">Prepare process and video documentations from beginning to end of the assignment. </w:t>
            </w:r>
          </w:p>
        </w:tc>
        <w:tc>
          <w:tcPr>
            <w:tcW w:w="1880" w:type="dxa"/>
            <w:shd w:val="clear" w:color="auto" w:fill="auto"/>
          </w:tcPr>
          <w:p w14:paraId="32C1A85A" w14:textId="77777777" w:rsidR="005409BB" w:rsidRPr="0027522A" w:rsidRDefault="005409BB" w:rsidP="007D10E8">
            <w:pPr>
              <w:rPr>
                <w:rFonts w:ascii="Gill Sans MT" w:eastAsia="Calibri" w:hAnsi="Gill Sans MT"/>
              </w:rPr>
            </w:pPr>
            <w:r w:rsidRPr="0027522A">
              <w:rPr>
                <w:rFonts w:ascii="Gill Sans MT" w:eastAsia="Calibri" w:hAnsi="Gill Sans MT"/>
              </w:rPr>
              <w:t>September-October</w:t>
            </w:r>
          </w:p>
        </w:tc>
        <w:tc>
          <w:tcPr>
            <w:tcW w:w="1948" w:type="dxa"/>
            <w:shd w:val="clear" w:color="auto" w:fill="auto"/>
          </w:tcPr>
          <w:p w14:paraId="4A64406A" w14:textId="77777777" w:rsidR="005409BB" w:rsidRPr="0027522A" w:rsidRDefault="005409BB" w:rsidP="007D10E8">
            <w:pPr>
              <w:rPr>
                <w:rFonts w:ascii="Gill Sans MT" w:eastAsia="Calibri" w:hAnsi="Gill Sans MT"/>
                <w:bCs/>
              </w:rPr>
            </w:pPr>
            <w:r w:rsidRPr="0027522A">
              <w:rPr>
                <w:rFonts w:ascii="Gill Sans MT" w:eastAsia="Calibri" w:hAnsi="Gill Sans MT"/>
                <w:bCs/>
              </w:rPr>
              <w:t>Consultant/firm</w:t>
            </w:r>
          </w:p>
        </w:tc>
        <w:tc>
          <w:tcPr>
            <w:tcW w:w="2063" w:type="dxa"/>
            <w:shd w:val="clear" w:color="auto" w:fill="auto"/>
          </w:tcPr>
          <w:p w14:paraId="0307FEF0" w14:textId="77777777" w:rsidR="005409BB" w:rsidRPr="0027522A" w:rsidRDefault="005409BB" w:rsidP="007D10E8">
            <w:pPr>
              <w:rPr>
                <w:rFonts w:ascii="Gill Sans MT" w:eastAsia="Calibri" w:hAnsi="Gill Sans MT"/>
              </w:rPr>
            </w:pPr>
            <w:r w:rsidRPr="0027522A">
              <w:rPr>
                <w:rFonts w:ascii="Gill Sans MT" w:eastAsia="Calibri" w:hAnsi="Gill Sans MT"/>
              </w:rPr>
              <w:t>Within working days</w:t>
            </w:r>
          </w:p>
        </w:tc>
      </w:tr>
      <w:tr w:rsidR="005409BB" w:rsidRPr="0027522A" w14:paraId="4FC358F4" w14:textId="77777777" w:rsidTr="007D10E8">
        <w:trPr>
          <w:trHeight w:val="926"/>
        </w:trPr>
        <w:tc>
          <w:tcPr>
            <w:tcW w:w="4459" w:type="dxa"/>
            <w:shd w:val="clear" w:color="auto" w:fill="DEEAF6"/>
          </w:tcPr>
          <w:p w14:paraId="7C4A390B" w14:textId="77777777" w:rsidR="005409BB" w:rsidRPr="0027522A" w:rsidRDefault="005409BB" w:rsidP="007D10E8">
            <w:pPr>
              <w:jc w:val="both"/>
              <w:rPr>
                <w:rFonts w:ascii="Gill Sans MT" w:hAnsi="Gill Sans MT"/>
                <w:bCs/>
              </w:rPr>
            </w:pPr>
            <w:r w:rsidRPr="0027522A">
              <w:rPr>
                <w:rFonts w:ascii="Gill Sans MT" w:hAnsi="Gill Sans MT"/>
              </w:rPr>
              <w:t>Sharing meeting with relevant team members of Shishuder Jonno and Innovation Project implementation team.</w:t>
            </w:r>
          </w:p>
        </w:tc>
        <w:tc>
          <w:tcPr>
            <w:tcW w:w="1880" w:type="dxa"/>
            <w:shd w:val="clear" w:color="auto" w:fill="DEEAF6"/>
          </w:tcPr>
          <w:p w14:paraId="467B6264" w14:textId="77777777" w:rsidR="005409BB" w:rsidRPr="0027522A" w:rsidRDefault="005409BB" w:rsidP="007D10E8">
            <w:pPr>
              <w:rPr>
                <w:rFonts w:ascii="Gill Sans MT" w:eastAsia="Calibri" w:hAnsi="Gill Sans MT"/>
              </w:rPr>
            </w:pPr>
            <w:r w:rsidRPr="0027522A">
              <w:rPr>
                <w:rFonts w:ascii="Gill Sans MT" w:eastAsia="Calibri" w:hAnsi="Gill Sans MT"/>
              </w:rPr>
              <w:t>June -October</w:t>
            </w:r>
          </w:p>
        </w:tc>
        <w:tc>
          <w:tcPr>
            <w:tcW w:w="1948" w:type="dxa"/>
            <w:shd w:val="clear" w:color="auto" w:fill="DEEAF6"/>
          </w:tcPr>
          <w:p w14:paraId="067A78DD" w14:textId="77777777" w:rsidR="005409BB" w:rsidRPr="0027522A" w:rsidRDefault="005409BB" w:rsidP="007D10E8">
            <w:pPr>
              <w:rPr>
                <w:rFonts w:ascii="Gill Sans MT" w:eastAsia="Calibri" w:hAnsi="Gill Sans MT"/>
                <w:bCs/>
              </w:rPr>
            </w:pPr>
            <w:r w:rsidRPr="0027522A">
              <w:rPr>
                <w:rFonts w:ascii="Gill Sans MT" w:eastAsia="Calibri" w:hAnsi="Gill Sans MT"/>
                <w:bCs/>
              </w:rPr>
              <w:t>Consultant/firm</w:t>
            </w:r>
          </w:p>
        </w:tc>
        <w:tc>
          <w:tcPr>
            <w:tcW w:w="2063" w:type="dxa"/>
            <w:shd w:val="clear" w:color="auto" w:fill="DEEAF6"/>
          </w:tcPr>
          <w:p w14:paraId="237B644B" w14:textId="77777777" w:rsidR="005409BB" w:rsidRPr="0027522A" w:rsidRDefault="005409BB" w:rsidP="007D10E8">
            <w:pPr>
              <w:rPr>
                <w:rFonts w:ascii="Gill Sans MT" w:eastAsia="Calibri" w:hAnsi="Gill Sans MT"/>
              </w:rPr>
            </w:pPr>
            <w:r w:rsidRPr="0027522A">
              <w:rPr>
                <w:rFonts w:ascii="Gill Sans MT" w:eastAsia="Calibri" w:hAnsi="Gill Sans MT"/>
              </w:rPr>
              <w:t>2 days</w:t>
            </w:r>
          </w:p>
        </w:tc>
      </w:tr>
      <w:tr w:rsidR="005409BB" w:rsidRPr="0027522A" w14:paraId="26330104" w14:textId="77777777" w:rsidTr="007D10E8">
        <w:trPr>
          <w:trHeight w:val="845"/>
        </w:trPr>
        <w:tc>
          <w:tcPr>
            <w:tcW w:w="4459" w:type="dxa"/>
            <w:shd w:val="clear" w:color="auto" w:fill="auto"/>
          </w:tcPr>
          <w:p w14:paraId="14385BF7" w14:textId="017ADDFF" w:rsidR="005409BB" w:rsidRPr="0027522A" w:rsidRDefault="005409BB" w:rsidP="007D10E8">
            <w:pPr>
              <w:spacing w:line="276" w:lineRule="auto"/>
              <w:jc w:val="both"/>
              <w:rPr>
                <w:rFonts w:ascii="Gill Sans MT" w:hAnsi="Gill Sans MT"/>
              </w:rPr>
            </w:pPr>
            <w:r w:rsidRPr="0027522A">
              <w:rPr>
                <w:rFonts w:ascii="Gill Sans MT" w:hAnsi="Gill Sans MT"/>
              </w:rPr>
              <w:t>Back translation of 3 products (PSIAT tool, administrative guideline, orientation manual, report</w:t>
            </w:r>
            <w:r w:rsidR="00AB3A4A">
              <w:rPr>
                <w:rFonts w:ascii="Gill Sans MT" w:hAnsi="Gill Sans MT"/>
              </w:rPr>
              <w:t xml:space="preserve"> with key findings and recommendations</w:t>
            </w:r>
            <w:r w:rsidRPr="0027522A">
              <w:rPr>
                <w:rFonts w:ascii="Gill Sans MT" w:hAnsi="Gill Sans MT"/>
              </w:rPr>
              <w:t xml:space="preserve">, PPT, one pager and video clips of process documentation). </w:t>
            </w:r>
          </w:p>
        </w:tc>
        <w:tc>
          <w:tcPr>
            <w:tcW w:w="1880" w:type="dxa"/>
            <w:shd w:val="clear" w:color="auto" w:fill="auto"/>
          </w:tcPr>
          <w:p w14:paraId="512CC59B" w14:textId="77777777" w:rsidR="005409BB" w:rsidRPr="0027522A" w:rsidRDefault="005409BB" w:rsidP="007D10E8">
            <w:pPr>
              <w:rPr>
                <w:rFonts w:ascii="Gill Sans MT" w:eastAsia="Calibri" w:hAnsi="Gill Sans MT"/>
              </w:rPr>
            </w:pPr>
            <w:r w:rsidRPr="0027522A">
              <w:rPr>
                <w:rFonts w:ascii="Gill Sans MT" w:eastAsia="Calibri" w:hAnsi="Gill Sans MT"/>
              </w:rPr>
              <w:t>July-October</w:t>
            </w:r>
          </w:p>
        </w:tc>
        <w:tc>
          <w:tcPr>
            <w:tcW w:w="1948" w:type="dxa"/>
            <w:shd w:val="clear" w:color="auto" w:fill="auto"/>
          </w:tcPr>
          <w:p w14:paraId="3DA5B1F6" w14:textId="77777777" w:rsidR="005409BB" w:rsidRPr="0027522A" w:rsidRDefault="005409BB" w:rsidP="007D10E8">
            <w:pPr>
              <w:rPr>
                <w:rFonts w:ascii="Gill Sans MT" w:eastAsia="Calibri" w:hAnsi="Gill Sans MT"/>
                <w:bCs/>
              </w:rPr>
            </w:pPr>
            <w:r w:rsidRPr="0027522A">
              <w:rPr>
                <w:rFonts w:ascii="Gill Sans MT" w:eastAsia="Calibri" w:hAnsi="Gill Sans MT"/>
                <w:bCs/>
              </w:rPr>
              <w:t>Consultant/firm &amp; SCI team</w:t>
            </w:r>
          </w:p>
        </w:tc>
        <w:tc>
          <w:tcPr>
            <w:tcW w:w="2063" w:type="dxa"/>
            <w:shd w:val="clear" w:color="auto" w:fill="auto"/>
          </w:tcPr>
          <w:p w14:paraId="18A8FE5D" w14:textId="77777777" w:rsidR="005409BB" w:rsidRPr="0027522A" w:rsidRDefault="005409BB" w:rsidP="007D10E8">
            <w:pPr>
              <w:rPr>
                <w:rFonts w:ascii="Gill Sans MT" w:eastAsia="Calibri" w:hAnsi="Gill Sans MT"/>
              </w:rPr>
            </w:pPr>
            <w:r w:rsidRPr="0027522A">
              <w:rPr>
                <w:rFonts w:ascii="Gill Sans MT" w:eastAsia="Calibri" w:hAnsi="Gill Sans MT"/>
              </w:rPr>
              <w:t>7 days</w:t>
            </w:r>
          </w:p>
        </w:tc>
      </w:tr>
      <w:tr w:rsidR="005409BB" w:rsidRPr="0027522A" w14:paraId="52F5F55F" w14:textId="77777777" w:rsidTr="007D10E8">
        <w:trPr>
          <w:trHeight w:val="638"/>
        </w:trPr>
        <w:tc>
          <w:tcPr>
            <w:tcW w:w="4459" w:type="dxa"/>
            <w:shd w:val="clear" w:color="auto" w:fill="DEEAF6"/>
          </w:tcPr>
          <w:p w14:paraId="0DBAB805" w14:textId="77777777" w:rsidR="005409BB" w:rsidRPr="0027522A" w:rsidRDefault="005409BB" w:rsidP="007D10E8">
            <w:pPr>
              <w:jc w:val="both"/>
              <w:rPr>
                <w:rFonts w:ascii="Gill Sans MT" w:hAnsi="Gill Sans MT"/>
              </w:rPr>
            </w:pPr>
            <w:r w:rsidRPr="0027522A">
              <w:rPr>
                <w:rFonts w:ascii="Gill Sans MT" w:hAnsi="Gill Sans MT"/>
              </w:rPr>
              <w:t xml:space="preserve">Provide all final hard and soft copies of image/ illustrated file and documents. </w:t>
            </w:r>
          </w:p>
        </w:tc>
        <w:tc>
          <w:tcPr>
            <w:tcW w:w="1880" w:type="dxa"/>
            <w:shd w:val="clear" w:color="auto" w:fill="DEEAF6"/>
          </w:tcPr>
          <w:p w14:paraId="4F3248D2" w14:textId="77777777" w:rsidR="005409BB" w:rsidRPr="0027522A" w:rsidRDefault="005409BB" w:rsidP="007D10E8">
            <w:pPr>
              <w:rPr>
                <w:rFonts w:ascii="Gill Sans MT" w:eastAsia="Calibri" w:hAnsi="Gill Sans MT"/>
              </w:rPr>
            </w:pPr>
            <w:r w:rsidRPr="0027522A">
              <w:rPr>
                <w:rFonts w:ascii="Gill Sans MT" w:eastAsia="Calibri" w:hAnsi="Gill Sans MT"/>
              </w:rPr>
              <w:t>October</w:t>
            </w:r>
          </w:p>
        </w:tc>
        <w:tc>
          <w:tcPr>
            <w:tcW w:w="1948" w:type="dxa"/>
            <w:shd w:val="clear" w:color="auto" w:fill="DEEAF6"/>
          </w:tcPr>
          <w:p w14:paraId="5720722F" w14:textId="77777777" w:rsidR="005409BB" w:rsidRPr="0027522A" w:rsidRDefault="005409BB" w:rsidP="007D10E8">
            <w:pPr>
              <w:rPr>
                <w:rFonts w:ascii="Gill Sans MT" w:eastAsia="Calibri" w:hAnsi="Gill Sans MT"/>
                <w:bCs/>
              </w:rPr>
            </w:pPr>
            <w:r w:rsidRPr="0027522A">
              <w:rPr>
                <w:rFonts w:ascii="Gill Sans MT" w:eastAsia="Calibri" w:hAnsi="Gill Sans MT"/>
                <w:bCs/>
              </w:rPr>
              <w:t>Consultant/firm</w:t>
            </w:r>
          </w:p>
        </w:tc>
        <w:tc>
          <w:tcPr>
            <w:tcW w:w="2063" w:type="dxa"/>
            <w:shd w:val="clear" w:color="auto" w:fill="DEEAF6"/>
          </w:tcPr>
          <w:p w14:paraId="12C9635F" w14:textId="77777777" w:rsidR="005409BB" w:rsidRPr="0027522A" w:rsidRDefault="005409BB" w:rsidP="007D10E8">
            <w:pPr>
              <w:rPr>
                <w:rFonts w:ascii="Gill Sans MT" w:eastAsia="Calibri" w:hAnsi="Gill Sans MT"/>
              </w:rPr>
            </w:pPr>
            <w:r w:rsidRPr="0027522A">
              <w:rPr>
                <w:rFonts w:ascii="Gill Sans MT" w:eastAsia="Calibri" w:hAnsi="Gill Sans MT"/>
              </w:rPr>
              <w:t>1 day</w:t>
            </w:r>
          </w:p>
        </w:tc>
      </w:tr>
    </w:tbl>
    <w:p w14:paraId="40D330C0" w14:textId="77777777" w:rsidR="005409BB" w:rsidRPr="0027522A" w:rsidRDefault="005409BB" w:rsidP="005409BB">
      <w:pPr>
        <w:spacing w:line="360" w:lineRule="auto"/>
        <w:ind w:right="384"/>
        <w:jc w:val="both"/>
        <w:rPr>
          <w:rFonts w:ascii="Gill Sans MT" w:eastAsia="Gill Sans MT" w:hAnsi="Gill Sans MT" w:cs="Calibri"/>
          <w:b/>
          <w:bCs/>
        </w:rPr>
      </w:pPr>
    </w:p>
    <w:p w14:paraId="01021D88" w14:textId="77777777" w:rsidR="005409BB" w:rsidRPr="0027522A" w:rsidRDefault="005409BB" w:rsidP="005409BB">
      <w:pPr>
        <w:spacing w:line="360" w:lineRule="auto"/>
        <w:ind w:right="384"/>
        <w:jc w:val="both"/>
        <w:rPr>
          <w:rFonts w:ascii="Gill Sans MT" w:eastAsia="Gill Sans MT" w:hAnsi="Gill Sans MT" w:cs="Calibri"/>
          <w:b/>
          <w:bCs/>
        </w:rPr>
      </w:pPr>
      <w:r w:rsidRPr="0027522A">
        <w:rPr>
          <w:rFonts w:ascii="Gill Sans MT" w:eastAsia="Gill Sans MT" w:hAnsi="Gill Sans MT" w:cs="Calibri"/>
          <w:b/>
          <w:bCs/>
        </w:rPr>
        <w:t>Qualifications of the Consultant/firm</w:t>
      </w:r>
    </w:p>
    <w:p w14:paraId="49338D79" w14:textId="77777777" w:rsidR="005409BB" w:rsidRPr="0027522A" w:rsidRDefault="005409BB" w:rsidP="005409BB">
      <w:pPr>
        <w:spacing w:line="276" w:lineRule="auto"/>
        <w:ind w:right="385"/>
        <w:jc w:val="both"/>
        <w:rPr>
          <w:rFonts w:ascii="Gill Sans MT" w:eastAsia="Gill Sans MT" w:hAnsi="Gill Sans MT" w:cs="Calibri"/>
        </w:rPr>
      </w:pPr>
      <w:r w:rsidRPr="0027522A">
        <w:rPr>
          <w:rFonts w:ascii="Gill Sans MT" w:eastAsia="Gill Sans MT" w:hAnsi="Gill Sans MT" w:cs="Calibri"/>
        </w:rPr>
        <w:t>The successful consultant should have the following qualifications-</w:t>
      </w:r>
    </w:p>
    <w:p w14:paraId="59C73518" w14:textId="77777777" w:rsidR="005409BB" w:rsidRPr="0027522A" w:rsidRDefault="005409BB" w:rsidP="005409BB">
      <w:pPr>
        <w:numPr>
          <w:ilvl w:val="0"/>
          <w:numId w:val="4"/>
        </w:numPr>
        <w:spacing w:after="0" w:line="276" w:lineRule="auto"/>
        <w:jc w:val="both"/>
        <w:rPr>
          <w:rFonts w:ascii="Gill Sans MT" w:hAnsi="Gill Sans MT"/>
        </w:rPr>
      </w:pPr>
      <w:r w:rsidRPr="0027522A">
        <w:rPr>
          <w:rFonts w:ascii="Gill Sans MT" w:hAnsi="Gill Sans MT"/>
        </w:rPr>
        <w:t>Must have experience in developing and designing social inclusion related tools, guideline and materials.</w:t>
      </w:r>
    </w:p>
    <w:p w14:paraId="4A4CD2BA" w14:textId="77777777" w:rsidR="005409BB" w:rsidRPr="0027522A" w:rsidRDefault="005409BB" w:rsidP="005409BB">
      <w:pPr>
        <w:numPr>
          <w:ilvl w:val="0"/>
          <w:numId w:val="4"/>
        </w:numPr>
        <w:spacing w:after="0" w:line="276" w:lineRule="auto"/>
        <w:jc w:val="both"/>
        <w:rPr>
          <w:rFonts w:ascii="Gill Sans MT" w:hAnsi="Gill Sans MT"/>
        </w:rPr>
      </w:pPr>
      <w:r w:rsidRPr="0027522A">
        <w:rPr>
          <w:rFonts w:ascii="Gill Sans MT" w:hAnsi="Gill Sans MT"/>
        </w:rPr>
        <w:t>Must have academic and research background in Education, Sociology, Anthropology, Development Studies, and Psychology field.</w:t>
      </w:r>
    </w:p>
    <w:p w14:paraId="003D10D3" w14:textId="77777777" w:rsidR="005409BB" w:rsidRPr="0027522A" w:rsidRDefault="005409BB" w:rsidP="005409BB">
      <w:pPr>
        <w:pStyle w:val="ListParagraph"/>
        <w:tabs>
          <w:tab w:val="left" w:pos="1060"/>
          <w:tab w:val="left" w:pos="2120"/>
          <w:tab w:val="left" w:pos="2960"/>
          <w:tab w:val="left" w:pos="3380"/>
          <w:tab w:val="left" w:pos="4260"/>
          <w:tab w:val="left" w:pos="5180"/>
          <w:tab w:val="left" w:pos="6080"/>
          <w:tab w:val="left" w:pos="6960"/>
          <w:tab w:val="left" w:pos="7860"/>
          <w:tab w:val="left" w:pos="8600"/>
        </w:tabs>
        <w:spacing w:line="276" w:lineRule="auto"/>
        <w:ind w:left="1080" w:right="1057"/>
        <w:rPr>
          <w:rFonts w:ascii="Gill Sans MT" w:eastAsia="Gill Sans MT" w:hAnsi="Gill Sans MT" w:cs="Calibri"/>
          <w:sz w:val="22"/>
          <w:szCs w:val="22"/>
        </w:rPr>
      </w:pPr>
    </w:p>
    <w:p w14:paraId="41BB2DAB" w14:textId="77777777" w:rsidR="005409BB" w:rsidRPr="0027522A" w:rsidRDefault="005409BB" w:rsidP="005409BB">
      <w:pPr>
        <w:autoSpaceDE w:val="0"/>
        <w:autoSpaceDN w:val="0"/>
        <w:adjustRightInd w:val="0"/>
        <w:spacing w:line="276" w:lineRule="auto"/>
        <w:rPr>
          <w:rFonts w:ascii="Gill Sans MT" w:hAnsi="Gill Sans MT" w:cs="Calibri-Bold"/>
          <w:b/>
          <w:bCs/>
        </w:rPr>
      </w:pPr>
      <w:r w:rsidRPr="0027522A">
        <w:rPr>
          <w:rFonts w:ascii="Gill Sans MT" w:hAnsi="Gill Sans MT" w:cs="Calibri-Bold"/>
          <w:b/>
          <w:bCs/>
        </w:rPr>
        <w:t>Roles and responsibilities of consultant/firm</w:t>
      </w:r>
    </w:p>
    <w:p w14:paraId="44D3C9BF" w14:textId="77777777" w:rsidR="005409BB" w:rsidRPr="0027522A" w:rsidRDefault="005409BB" w:rsidP="005409BB">
      <w:pPr>
        <w:numPr>
          <w:ilvl w:val="0"/>
          <w:numId w:val="6"/>
        </w:numPr>
        <w:autoSpaceDE w:val="0"/>
        <w:autoSpaceDN w:val="0"/>
        <w:adjustRightInd w:val="0"/>
        <w:spacing w:after="0" w:line="276" w:lineRule="auto"/>
        <w:rPr>
          <w:rFonts w:ascii="Gill Sans MT" w:hAnsi="Gill Sans MT" w:cs="Calibri"/>
        </w:rPr>
      </w:pPr>
      <w:r w:rsidRPr="0027522A">
        <w:rPr>
          <w:rFonts w:ascii="Gill Sans MT" w:hAnsi="Gill Sans MT" w:cs="Calibri"/>
        </w:rPr>
        <w:t>The consultant/firm will have to conduct meeting with project focal of SCI, update progress and need based field visits to test and development of PSIAT tool.</w:t>
      </w:r>
    </w:p>
    <w:p w14:paraId="0BEF7756" w14:textId="77777777" w:rsidR="005409BB" w:rsidRPr="0027522A" w:rsidRDefault="005409BB" w:rsidP="005409BB">
      <w:pPr>
        <w:numPr>
          <w:ilvl w:val="0"/>
          <w:numId w:val="6"/>
        </w:numPr>
        <w:autoSpaceDE w:val="0"/>
        <w:autoSpaceDN w:val="0"/>
        <w:adjustRightInd w:val="0"/>
        <w:spacing w:after="0" w:line="276" w:lineRule="auto"/>
        <w:rPr>
          <w:rFonts w:ascii="Gill Sans MT" w:hAnsi="Gill Sans MT" w:cs="Calibri"/>
        </w:rPr>
      </w:pPr>
      <w:r w:rsidRPr="0027522A">
        <w:rPr>
          <w:rFonts w:ascii="Gill Sans MT" w:hAnsi="Gill Sans MT" w:cs="Calibri"/>
        </w:rPr>
        <w:lastRenderedPageBreak/>
        <w:t>Save the Children will provide necessary support during consultation, field test and study conduction in Gaibandha and introduce with partner organization.</w:t>
      </w:r>
    </w:p>
    <w:p w14:paraId="7CC1D4A3" w14:textId="77777777" w:rsidR="005409BB" w:rsidRPr="0027522A" w:rsidRDefault="005409BB" w:rsidP="005409BB">
      <w:pPr>
        <w:numPr>
          <w:ilvl w:val="0"/>
          <w:numId w:val="6"/>
        </w:numPr>
        <w:autoSpaceDE w:val="0"/>
        <w:autoSpaceDN w:val="0"/>
        <w:adjustRightInd w:val="0"/>
        <w:spacing w:after="0" w:line="276" w:lineRule="auto"/>
        <w:rPr>
          <w:rFonts w:ascii="Gill Sans MT" w:hAnsi="Gill Sans MT" w:cs="Calibri"/>
        </w:rPr>
      </w:pPr>
      <w:r w:rsidRPr="0027522A">
        <w:rPr>
          <w:rFonts w:ascii="Gill Sans MT" w:hAnsi="Gill Sans MT" w:cs="Calibri"/>
        </w:rPr>
        <w:t>Save the Children will be responsible for providing project related documents, clarifications, and feedback before finalization of the products.</w:t>
      </w:r>
    </w:p>
    <w:p w14:paraId="33076C79" w14:textId="77777777" w:rsidR="005409BB" w:rsidRPr="0027522A" w:rsidRDefault="005409BB" w:rsidP="005409BB">
      <w:pPr>
        <w:numPr>
          <w:ilvl w:val="0"/>
          <w:numId w:val="6"/>
        </w:numPr>
        <w:autoSpaceDE w:val="0"/>
        <w:autoSpaceDN w:val="0"/>
        <w:adjustRightInd w:val="0"/>
        <w:spacing w:after="0" w:line="276" w:lineRule="auto"/>
        <w:rPr>
          <w:rFonts w:ascii="Gill Sans MT" w:hAnsi="Gill Sans MT" w:cs="Calibri"/>
        </w:rPr>
      </w:pPr>
      <w:r w:rsidRPr="0027522A">
        <w:rPr>
          <w:rFonts w:ascii="Gill Sans MT" w:hAnsi="Gill Sans MT" w:cs="Calibri"/>
        </w:rPr>
        <w:t>The consultant/firm will be responsible for delivering the draft and final products within the deadlines as ToR (agreed on after developing the detail action plan).</w:t>
      </w:r>
    </w:p>
    <w:p w14:paraId="3ED93027" w14:textId="77777777" w:rsidR="005409BB" w:rsidRPr="0027522A" w:rsidRDefault="005409BB" w:rsidP="005409BB">
      <w:pPr>
        <w:numPr>
          <w:ilvl w:val="0"/>
          <w:numId w:val="6"/>
        </w:numPr>
        <w:autoSpaceDE w:val="0"/>
        <w:autoSpaceDN w:val="0"/>
        <w:adjustRightInd w:val="0"/>
        <w:spacing w:after="0" w:line="276" w:lineRule="auto"/>
        <w:rPr>
          <w:rFonts w:ascii="Gill Sans MT" w:hAnsi="Gill Sans MT" w:cs="Calibri"/>
        </w:rPr>
      </w:pPr>
      <w:r w:rsidRPr="0027522A">
        <w:rPr>
          <w:rFonts w:ascii="Gill Sans MT" w:hAnsi="Gill Sans MT" w:cs="Calibri"/>
        </w:rPr>
        <w:t>All logistics related to the assignment (transport, food, accommodation) will be arranged by consultant/firm.  Save the Children will not be responsible for that.</w:t>
      </w:r>
    </w:p>
    <w:p w14:paraId="2D192BF9" w14:textId="77777777" w:rsidR="005409BB" w:rsidRPr="0027522A" w:rsidRDefault="005409BB" w:rsidP="005409BB">
      <w:pPr>
        <w:numPr>
          <w:ilvl w:val="0"/>
          <w:numId w:val="6"/>
        </w:numPr>
        <w:autoSpaceDE w:val="0"/>
        <w:autoSpaceDN w:val="0"/>
        <w:adjustRightInd w:val="0"/>
        <w:spacing w:after="0" w:line="276" w:lineRule="auto"/>
        <w:rPr>
          <w:rFonts w:ascii="Gill Sans MT" w:hAnsi="Gill Sans MT" w:cs="Calibri"/>
        </w:rPr>
      </w:pPr>
      <w:r w:rsidRPr="0027522A">
        <w:rPr>
          <w:rFonts w:ascii="Gill Sans MT" w:hAnsi="Gill Sans MT" w:cs="Calibri"/>
        </w:rPr>
        <w:t xml:space="preserve">SCI team members will support to arrange Community level FGDs and orientation as well as Upazila level workshop. SCI will provide support food and snacks for the participants of FGDs, orientation and workshop. </w:t>
      </w:r>
    </w:p>
    <w:p w14:paraId="39B8C733" w14:textId="77777777" w:rsidR="005409BB" w:rsidRPr="0027522A" w:rsidRDefault="005409BB" w:rsidP="005409BB">
      <w:pPr>
        <w:ind w:right="384"/>
        <w:rPr>
          <w:rFonts w:ascii="Gill Sans MT" w:eastAsia="Gill Sans MT" w:hAnsi="Gill Sans MT" w:cs="Calibri"/>
          <w:b/>
          <w:bCs/>
        </w:rPr>
      </w:pPr>
    </w:p>
    <w:p w14:paraId="00BEBDE8" w14:textId="77777777" w:rsidR="005409BB" w:rsidRPr="0027522A" w:rsidRDefault="005409BB" w:rsidP="005409BB">
      <w:pPr>
        <w:ind w:right="384"/>
        <w:rPr>
          <w:rFonts w:ascii="Gill Sans MT" w:eastAsia="Gill Sans MT" w:hAnsi="Gill Sans MT" w:cs="Calibri"/>
          <w:b/>
          <w:bCs/>
        </w:rPr>
      </w:pPr>
    </w:p>
    <w:p w14:paraId="3088209C" w14:textId="77777777" w:rsidR="005409BB" w:rsidRPr="0027522A" w:rsidRDefault="005409BB" w:rsidP="005409BB">
      <w:pPr>
        <w:ind w:right="384"/>
        <w:rPr>
          <w:rFonts w:ascii="Gill Sans MT" w:eastAsia="Gill Sans MT" w:hAnsi="Gill Sans MT" w:cs="Calibri"/>
          <w:spacing w:val="-1"/>
        </w:rPr>
      </w:pPr>
      <w:r w:rsidRPr="0027522A">
        <w:rPr>
          <w:rFonts w:ascii="Gill Sans MT" w:eastAsia="Gill Sans MT" w:hAnsi="Gill Sans MT" w:cs="Calibri"/>
          <w:b/>
          <w:bCs/>
        </w:rPr>
        <w:t>Management and Logistics</w:t>
      </w:r>
    </w:p>
    <w:p w14:paraId="7157C468" w14:textId="2D02C727" w:rsidR="005409BB" w:rsidRDefault="005409BB" w:rsidP="005409BB">
      <w:pPr>
        <w:spacing w:line="276" w:lineRule="auto"/>
        <w:ind w:right="384"/>
        <w:jc w:val="both"/>
        <w:rPr>
          <w:rFonts w:ascii="Gill Sans MT" w:eastAsia="Gill Sans MT" w:hAnsi="Gill Sans MT" w:cs="Calibri"/>
        </w:rPr>
      </w:pPr>
      <w:r w:rsidRPr="0027522A">
        <w:rPr>
          <w:rFonts w:ascii="Gill Sans MT" w:eastAsia="Gill Sans MT" w:hAnsi="Gill Sans MT" w:cs="Calibri"/>
          <w:spacing w:val="-1"/>
        </w:rPr>
        <w:t xml:space="preserve">The consultant/firm will report to Program Director-Shishuder Jonno Program, (email: </w:t>
      </w:r>
      <w:hyperlink r:id="rId12" w:history="1">
        <w:r w:rsidRPr="0027522A">
          <w:rPr>
            <w:rStyle w:val="Hyperlink"/>
            <w:rFonts w:ascii="Gill Sans MT" w:eastAsia="Gill Sans MT" w:hAnsi="Gill Sans MT" w:cs="Calibri"/>
            <w:spacing w:val="-1"/>
          </w:rPr>
          <w:t>hosneara.khondker@savethechildren.org</w:t>
        </w:r>
      </w:hyperlink>
      <w:r w:rsidRPr="0027522A">
        <w:rPr>
          <w:rFonts w:ascii="Gill Sans MT" w:eastAsia="Gill Sans MT" w:hAnsi="Gill Sans MT" w:cs="Calibri"/>
          <w:spacing w:val="-1"/>
        </w:rPr>
        <w:t xml:space="preserve"> )</w:t>
      </w:r>
      <w:r w:rsidRPr="0027522A">
        <w:rPr>
          <w:rFonts w:ascii="Gill Sans MT" w:eastAsia="Gill Sans MT" w:hAnsi="Gill Sans MT" w:cs="Calibri"/>
        </w:rPr>
        <w:t xml:space="preserve"> </w:t>
      </w:r>
      <w:r w:rsidRPr="0027522A">
        <w:rPr>
          <w:rFonts w:ascii="Gill Sans MT" w:eastAsia="Gill Sans MT" w:hAnsi="Gill Sans MT" w:cs="Calibri"/>
          <w:spacing w:val="-1"/>
        </w:rPr>
        <w:t xml:space="preserve">and day to day coordination with </w:t>
      </w:r>
      <w:r w:rsidRPr="0027522A">
        <w:rPr>
          <w:rFonts w:ascii="Gill Sans MT" w:eastAsia="Gill Sans MT" w:hAnsi="Gill Sans MT" w:cs="Calibri"/>
        </w:rPr>
        <w:t xml:space="preserve">Manager-ECCD </w:t>
      </w:r>
      <w:r w:rsidRPr="0027522A">
        <w:rPr>
          <w:rFonts w:ascii="Gill Sans MT" w:eastAsia="Gill Sans MT" w:hAnsi="Gill Sans MT" w:cs="Calibri"/>
          <w:spacing w:val="-1"/>
        </w:rPr>
        <w:t xml:space="preserve">(email: </w:t>
      </w:r>
      <w:hyperlink r:id="rId13" w:history="1">
        <w:r w:rsidRPr="0027522A">
          <w:rPr>
            <w:rStyle w:val="Hyperlink"/>
            <w:rFonts w:ascii="Gill Sans MT" w:eastAsia="Gill Sans MT" w:hAnsi="Gill Sans MT" w:cs="Calibri"/>
            <w:spacing w:val="-1"/>
          </w:rPr>
          <w:t>zannatun.nahar@savethechildren</w:t>
        </w:r>
      </w:hyperlink>
      <w:r w:rsidRPr="0027522A">
        <w:rPr>
          <w:rFonts w:ascii="Gill Sans MT" w:eastAsia="Gill Sans MT" w:hAnsi="Gill Sans MT" w:cs="Calibri"/>
          <w:spacing w:val="1"/>
        </w:rPr>
        <w:t>)</w:t>
      </w:r>
      <w:r w:rsidRPr="0027522A">
        <w:rPr>
          <w:rFonts w:ascii="Gill Sans MT" w:eastAsia="Gill Sans MT" w:hAnsi="Gill Sans MT" w:cs="Calibri"/>
        </w:rPr>
        <w:t>, Manger-CP (email:</w:t>
      </w:r>
      <w:hyperlink r:id="rId14" w:history="1">
        <w:r w:rsidRPr="0027522A">
          <w:rPr>
            <w:rStyle w:val="Hyperlink"/>
            <w:rFonts w:ascii="Gill Sans MT" w:eastAsia="Gill Sans MT" w:hAnsi="Gill Sans MT" w:cs="Calibri"/>
          </w:rPr>
          <w:t>saifur.rahman@savethechildren.org</w:t>
        </w:r>
      </w:hyperlink>
      <w:r w:rsidRPr="0027522A">
        <w:rPr>
          <w:rFonts w:ascii="Gill Sans MT" w:eastAsia="Gill Sans MT" w:hAnsi="Gill Sans MT" w:cs="Calibri"/>
        </w:rPr>
        <w:t>), Shishuder Jonno Program,</w:t>
      </w:r>
      <w:r w:rsidRPr="0027522A">
        <w:rPr>
          <w:rFonts w:ascii="Gill Sans MT" w:eastAsia="Gill Sans MT" w:hAnsi="Gill Sans MT" w:cs="Calibri"/>
          <w:spacing w:val="33"/>
        </w:rPr>
        <w:t xml:space="preserve"> </w:t>
      </w:r>
      <w:r w:rsidRPr="0027522A">
        <w:rPr>
          <w:rFonts w:ascii="Gill Sans MT" w:eastAsia="Gill Sans MT" w:hAnsi="Gill Sans MT" w:cs="Calibri"/>
        </w:rPr>
        <w:t>S</w:t>
      </w:r>
      <w:r w:rsidRPr="0027522A">
        <w:rPr>
          <w:rFonts w:ascii="Gill Sans MT" w:eastAsia="Gill Sans MT" w:hAnsi="Gill Sans MT" w:cs="Calibri"/>
          <w:spacing w:val="-1"/>
        </w:rPr>
        <w:t>a</w:t>
      </w:r>
      <w:r w:rsidRPr="0027522A">
        <w:rPr>
          <w:rFonts w:ascii="Gill Sans MT" w:eastAsia="Gill Sans MT" w:hAnsi="Gill Sans MT" w:cs="Calibri"/>
          <w:spacing w:val="1"/>
        </w:rPr>
        <w:t>v</w:t>
      </w:r>
      <w:r w:rsidRPr="0027522A">
        <w:rPr>
          <w:rFonts w:ascii="Gill Sans MT" w:eastAsia="Gill Sans MT" w:hAnsi="Gill Sans MT" w:cs="Calibri"/>
        </w:rPr>
        <w:t>e</w:t>
      </w:r>
      <w:r w:rsidRPr="0027522A">
        <w:rPr>
          <w:rFonts w:ascii="Gill Sans MT" w:eastAsia="Gill Sans MT" w:hAnsi="Gill Sans MT" w:cs="Calibri"/>
          <w:spacing w:val="24"/>
        </w:rPr>
        <w:t xml:space="preserve"> </w:t>
      </w:r>
      <w:r w:rsidRPr="0027522A">
        <w:rPr>
          <w:rFonts w:ascii="Gill Sans MT" w:eastAsia="Gill Sans MT" w:hAnsi="Gill Sans MT" w:cs="Calibri"/>
        </w:rPr>
        <w:t>t</w:t>
      </w:r>
      <w:r w:rsidRPr="0027522A">
        <w:rPr>
          <w:rFonts w:ascii="Gill Sans MT" w:eastAsia="Gill Sans MT" w:hAnsi="Gill Sans MT" w:cs="Calibri"/>
          <w:spacing w:val="1"/>
        </w:rPr>
        <w:t>h</w:t>
      </w:r>
      <w:r w:rsidRPr="0027522A">
        <w:rPr>
          <w:rFonts w:ascii="Gill Sans MT" w:eastAsia="Gill Sans MT" w:hAnsi="Gill Sans MT" w:cs="Calibri"/>
        </w:rPr>
        <w:t>e</w:t>
      </w:r>
      <w:r w:rsidRPr="0027522A">
        <w:rPr>
          <w:rFonts w:ascii="Gill Sans MT" w:eastAsia="Gill Sans MT" w:hAnsi="Gill Sans MT" w:cs="Calibri"/>
          <w:spacing w:val="20"/>
        </w:rPr>
        <w:t xml:space="preserve"> </w:t>
      </w:r>
      <w:r w:rsidRPr="0027522A">
        <w:rPr>
          <w:rFonts w:ascii="Gill Sans MT" w:eastAsia="Gill Sans MT" w:hAnsi="Gill Sans MT" w:cs="Calibri"/>
        </w:rPr>
        <w:t>C</w:t>
      </w:r>
      <w:r w:rsidRPr="0027522A">
        <w:rPr>
          <w:rFonts w:ascii="Gill Sans MT" w:eastAsia="Gill Sans MT" w:hAnsi="Gill Sans MT" w:cs="Calibri"/>
          <w:spacing w:val="1"/>
        </w:rPr>
        <w:t>h</w:t>
      </w:r>
      <w:r w:rsidRPr="0027522A">
        <w:rPr>
          <w:rFonts w:ascii="Gill Sans MT" w:eastAsia="Gill Sans MT" w:hAnsi="Gill Sans MT" w:cs="Calibri"/>
        </w:rPr>
        <w:t>i</w:t>
      </w:r>
      <w:r w:rsidRPr="0027522A">
        <w:rPr>
          <w:rFonts w:ascii="Gill Sans MT" w:eastAsia="Gill Sans MT" w:hAnsi="Gill Sans MT" w:cs="Calibri"/>
          <w:spacing w:val="-1"/>
        </w:rPr>
        <w:t>l</w:t>
      </w:r>
      <w:r w:rsidRPr="0027522A">
        <w:rPr>
          <w:rFonts w:ascii="Gill Sans MT" w:eastAsia="Gill Sans MT" w:hAnsi="Gill Sans MT" w:cs="Calibri"/>
        </w:rPr>
        <w:t>dren</w:t>
      </w:r>
      <w:r w:rsidRPr="0027522A">
        <w:rPr>
          <w:rFonts w:ascii="Gill Sans MT" w:eastAsia="Gill Sans MT" w:hAnsi="Gill Sans MT" w:cs="Calibri"/>
          <w:spacing w:val="34"/>
        </w:rPr>
        <w:t xml:space="preserve"> </w:t>
      </w:r>
      <w:r w:rsidRPr="0027522A">
        <w:rPr>
          <w:rFonts w:ascii="Gill Sans MT" w:eastAsia="Gill Sans MT" w:hAnsi="Gill Sans MT" w:cs="Calibri"/>
        </w:rPr>
        <w:t>Ba</w:t>
      </w:r>
      <w:r w:rsidRPr="0027522A">
        <w:rPr>
          <w:rFonts w:ascii="Gill Sans MT" w:eastAsia="Gill Sans MT" w:hAnsi="Gill Sans MT" w:cs="Calibri"/>
          <w:spacing w:val="1"/>
        </w:rPr>
        <w:t>n</w:t>
      </w:r>
      <w:r w:rsidRPr="0027522A">
        <w:rPr>
          <w:rFonts w:ascii="Gill Sans MT" w:eastAsia="Gill Sans MT" w:hAnsi="Gill Sans MT" w:cs="Calibri"/>
          <w:spacing w:val="-1"/>
        </w:rPr>
        <w:t>g</w:t>
      </w:r>
      <w:r w:rsidRPr="0027522A">
        <w:rPr>
          <w:rFonts w:ascii="Gill Sans MT" w:eastAsia="Gill Sans MT" w:hAnsi="Gill Sans MT" w:cs="Calibri"/>
          <w:spacing w:val="1"/>
        </w:rPr>
        <w:t>l</w:t>
      </w:r>
      <w:r w:rsidRPr="0027522A">
        <w:rPr>
          <w:rFonts w:ascii="Gill Sans MT" w:eastAsia="Gill Sans MT" w:hAnsi="Gill Sans MT" w:cs="Calibri"/>
        </w:rPr>
        <w:t xml:space="preserve">adesh. </w:t>
      </w:r>
    </w:p>
    <w:p w14:paraId="5E9EE0AF" w14:textId="77777777" w:rsidR="00272BB3" w:rsidRPr="0027522A" w:rsidRDefault="00272BB3" w:rsidP="005409BB">
      <w:pPr>
        <w:spacing w:line="276" w:lineRule="auto"/>
        <w:ind w:right="384"/>
        <w:jc w:val="both"/>
        <w:rPr>
          <w:rFonts w:ascii="Gill Sans MT" w:eastAsia="Gill Sans MT" w:hAnsi="Gill Sans MT" w:cs="Calibri"/>
        </w:rPr>
      </w:pPr>
    </w:p>
    <w:p w14:paraId="4F16B6EA" w14:textId="101E7849" w:rsidR="005409BB" w:rsidRPr="0027522A" w:rsidRDefault="00272BB3" w:rsidP="00272BB3">
      <w:pPr>
        <w:ind w:right="384"/>
        <w:jc w:val="both"/>
        <w:rPr>
          <w:rFonts w:ascii="Gill Sans MT" w:eastAsia="Gill Sans MT" w:hAnsi="Gill Sans MT" w:cs="Calibri"/>
          <w:spacing w:val="-1"/>
        </w:rPr>
      </w:pPr>
      <w:r w:rsidRPr="0027522A">
        <w:rPr>
          <w:rFonts w:ascii="Gill Sans MT" w:eastAsia="Gill Sans MT" w:hAnsi="Gill Sans MT" w:cs="Calibri"/>
          <w:b/>
          <w:bCs/>
        </w:rPr>
        <w:t>Evaluation Criteria</w:t>
      </w:r>
    </w:p>
    <w:p w14:paraId="35740B3F" w14:textId="2BF2E92E" w:rsidR="005409BB" w:rsidRPr="0027522A" w:rsidRDefault="005409BB" w:rsidP="005409BB">
      <w:pPr>
        <w:jc w:val="both"/>
        <w:rPr>
          <w:rFonts w:ascii="Gill Sans MT" w:hAnsi="Gill Sans MT" w:cs="Times New Roman"/>
          <w:b/>
          <w:u w:val="single"/>
        </w:rPr>
      </w:pPr>
      <w:r w:rsidRPr="0027522A">
        <w:rPr>
          <w:rFonts w:ascii="Gill Sans MT" w:hAnsi="Gill Sans MT" w:cs="Times New Roman"/>
          <w:b/>
          <w:u w:val="single"/>
        </w:rPr>
        <w:t>Essential Criteria:</w:t>
      </w:r>
    </w:p>
    <w:p w14:paraId="3FE03A5E" w14:textId="77777777" w:rsidR="005409BB" w:rsidRPr="0027522A" w:rsidRDefault="005409BB" w:rsidP="005409BB">
      <w:pPr>
        <w:jc w:val="both"/>
        <w:rPr>
          <w:rFonts w:ascii="Gill Sans MT" w:hAnsi="Gill Sans MT" w:cs="Times New Roman"/>
        </w:rPr>
      </w:pPr>
      <w:r w:rsidRPr="0027522A">
        <w:rPr>
          <w:rFonts w:ascii="Gill Sans MT" w:hAnsi="Gill Sans MT" w:cs="Times New Roman"/>
        </w:rPr>
        <w:t xml:space="preserve">The bidder shall possess the following qualification: </w:t>
      </w:r>
    </w:p>
    <w:p w14:paraId="503D4AAA" w14:textId="77777777" w:rsidR="00337CC7" w:rsidRPr="00052B14" w:rsidRDefault="00337CC7" w:rsidP="00337CC7">
      <w:pPr>
        <w:spacing w:after="0" w:line="276" w:lineRule="auto"/>
        <w:rPr>
          <w:rFonts w:ascii="Gill Sans MT" w:hAnsi="Gill Sans MT" w:cs="Arial"/>
        </w:rPr>
      </w:pPr>
      <w:r w:rsidRPr="00052B14">
        <w:rPr>
          <w:rFonts w:ascii="Gill Sans MT" w:hAnsi="Gill Sans MT" w:cs="Arial"/>
        </w:rPr>
        <w:t xml:space="preserve">Criteria which bidders </w:t>
      </w:r>
      <w:r w:rsidRPr="00052B14">
        <w:rPr>
          <w:rFonts w:ascii="Gill Sans MT" w:hAnsi="Gill Sans MT" w:cs="Arial"/>
          <w:b/>
        </w:rPr>
        <w:t xml:space="preserve">must </w:t>
      </w:r>
      <w:r w:rsidRPr="00052B14">
        <w:rPr>
          <w:rFonts w:ascii="Gill Sans MT" w:hAnsi="Gill Sans MT" w:cs="Arial"/>
        </w:rPr>
        <w:t xml:space="preserve">meet in order to progress to the next round of evaluation. If a bidder does not meet any of the Essential Criteria, they will be excluded from the tender process immediately. These criteria are scored as ‘Pass’ / ‘Fail’. </w:t>
      </w:r>
    </w:p>
    <w:p w14:paraId="68BFF653" w14:textId="4C7FF2EC" w:rsidR="005409BB" w:rsidRPr="0027522A" w:rsidRDefault="005409BB" w:rsidP="005409BB">
      <w:pPr>
        <w:pStyle w:val="ListParagraph"/>
        <w:numPr>
          <w:ilvl w:val="0"/>
          <w:numId w:val="12"/>
        </w:numPr>
        <w:spacing w:before="120" w:after="120" w:line="240" w:lineRule="auto"/>
        <w:contextualSpacing w:val="0"/>
        <w:jc w:val="both"/>
        <w:rPr>
          <w:rFonts w:ascii="Gill Sans MT" w:hAnsi="Gill Sans MT" w:cs="Times New Roman"/>
          <w:sz w:val="22"/>
          <w:szCs w:val="22"/>
        </w:rPr>
      </w:pPr>
      <w:r w:rsidRPr="0027522A">
        <w:rPr>
          <w:rFonts w:ascii="Gill Sans MT" w:hAnsi="Gill Sans MT" w:cs="Times New Roman"/>
          <w:b/>
          <w:sz w:val="22"/>
          <w:szCs w:val="22"/>
        </w:rPr>
        <w:t>Legal establishment</w:t>
      </w:r>
      <w:r w:rsidR="00266754">
        <w:rPr>
          <w:rFonts w:ascii="Gill Sans MT" w:hAnsi="Gill Sans MT" w:cs="Times New Roman"/>
          <w:sz w:val="22"/>
          <w:szCs w:val="22"/>
        </w:rPr>
        <w:t xml:space="preserve"> for minimum</w:t>
      </w:r>
      <w:r w:rsidR="00337CC7">
        <w:rPr>
          <w:rFonts w:ascii="Gill Sans MT" w:hAnsi="Gill Sans MT" w:cs="Times New Roman"/>
          <w:sz w:val="22"/>
          <w:szCs w:val="22"/>
        </w:rPr>
        <w:t xml:space="preserve"> 2 years</w:t>
      </w:r>
      <w:r w:rsidR="00266754">
        <w:rPr>
          <w:rFonts w:ascii="Gill Sans MT" w:hAnsi="Gill Sans MT" w:cs="Times New Roman"/>
          <w:sz w:val="22"/>
          <w:szCs w:val="22"/>
        </w:rPr>
        <w:t xml:space="preserve"> </w:t>
      </w:r>
      <w:r w:rsidRPr="0027522A">
        <w:rPr>
          <w:rFonts w:ascii="Gill Sans MT" w:hAnsi="Gill Sans MT" w:cs="Times New Roman"/>
          <w:sz w:val="22"/>
          <w:szCs w:val="22"/>
        </w:rPr>
        <w:t xml:space="preserve">From Registrar of Joint Stock Companies and Firms (RJSC), Bangladesh or equivalent authorities. </w:t>
      </w:r>
      <w:r w:rsidR="002F5F59">
        <w:rPr>
          <w:rFonts w:ascii="Gill Sans MT" w:hAnsi="Gill Sans MT" w:cs="Times New Roman"/>
          <w:sz w:val="22"/>
          <w:szCs w:val="22"/>
        </w:rPr>
        <w:t>[Not Applicable for Individual Consultant]</w:t>
      </w:r>
    </w:p>
    <w:p w14:paraId="7BAD4BE6" w14:textId="77777777" w:rsidR="00485121" w:rsidRPr="00485121" w:rsidRDefault="005409BB" w:rsidP="00485121">
      <w:pPr>
        <w:pStyle w:val="ListParagraph"/>
        <w:numPr>
          <w:ilvl w:val="0"/>
          <w:numId w:val="12"/>
        </w:numPr>
        <w:spacing w:before="120" w:after="120" w:line="240" w:lineRule="auto"/>
        <w:contextualSpacing w:val="0"/>
        <w:jc w:val="both"/>
        <w:rPr>
          <w:rFonts w:ascii="Gill Sans MT" w:hAnsi="Gill Sans MT" w:cs="Times New Roman"/>
          <w:bCs/>
          <w:sz w:val="22"/>
          <w:szCs w:val="22"/>
        </w:rPr>
      </w:pPr>
      <w:r w:rsidRPr="0027522A">
        <w:rPr>
          <w:rFonts w:ascii="Gill Sans MT" w:hAnsi="Gill Sans MT" w:cs="Times New Roman"/>
          <w:b/>
          <w:sz w:val="22"/>
          <w:szCs w:val="22"/>
        </w:rPr>
        <w:t>Updated Legal Documents</w:t>
      </w:r>
      <w:r w:rsidRPr="0027522A">
        <w:rPr>
          <w:rFonts w:ascii="Gill Sans MT" w:hAnsi="Gill Sans MT"/>
          <w:sz w:val="22"/>
          <w:szCs w:val="22"/>
        </w:rPr>
        <w:t xml:space="preserve">: </w:t>
      </w:r>
      <w:r w:rsidRPr="0027522A">
        <w:rPr>
          <w:rFonts w:ascii="Gill Sans MT" w:hAnsi="Gill Sans MT" w:cs="Times New Roman"/>
          <w:sz w:val="22"/>
          <w:szCs w:val="22"/>
        </w:rPr>
        <w:t>Copy of Trade License/Registration Certificate, TIN, BIN/VAT, Certificate of Incorporation (</w:t>
      </w:r>
      <w:r w:rsidR="00485121">
        <w:rPr>
          <w:rFonts w:ascii="Gill Sans MT" w:hAnsi="Gill Sans MT" w:cs="Times New Roman"/>
          <w:sz w:val="22"/>
          <w:szCs w:val="22"/>
        </w:rPr>
        <w:t>Applicable for</w:t>
      </w:r>
      <w:r w:rsidRPr="0027522A">
        <w:rPr>
          <w:rFonts w:ascii="Gill Sans MT" w:hAnsi="Gill Sans MT"/>
          <w:sz w:val="22"/>
          <w:szCs w:val="22"/>
        </w:rPr>
        <w:t xml:space="preserve"> firm</w:t>
      </w:r>
      <w:r w:rsidRPr="0027522A">
        <w:rPr>
          <w:rFonts w:ascii="Gill Sans MT" w:hAnsi="Gill Sans MT" w:cs="Times New Roman"/>
          <w:sz w:val="22"/>
          <w:szCs w:val="22"/>
        </w:rPr>
        <w:t xml:space="preserve"> only)</w:t>
      </w:r>
      <w:r w:rsidRPr="0027522A">
        <w:rPr>
          <w:rFonts w:ascii="Gill Sans MT" w:hAnsi="Gill Sans MT"/>
          <w:sz w:val="22"/>
          <w:szCs w:val="22"/>
        </w:rPr>
        <w:t>.</w:t>
      </w:r>
      <w:r w:rsidRPr="00485121">
        <w:rPr>
          <w:rFonts w:ascii="Gill Sans MT" w:hAnsi="Gill Sans MT"/>
        </w:rPr>
        <w:t xml:space="preserve"> </w:t>
      </w:r>
    </w:p>
    <w:p w14:paraId="2759C2AB" w14:textId="0D9DD97D" w:rsidR="005409BB" w:rsidRPr="00485121" w:rsidRDefault="00485121" w:rsidP="00485121">
      <w:pPr>
        <w:pStyle w:val="ListParagraph"/>
        <w:spacing w:before="120" w:after="120" w:line="240" w:lineRule="auto"/>
        <w:ind w:left="1080"/>
        <w:contextualSpacing w:val="0"/>
        <w:jc w:val="both"/>
        <w:rPr>
          <w:rFonts w:ascii="Gill Sans MT" w:hAnsi="Gill Sans MT" w:cs="Times New Roman"/>
          <w:bCs/>
          <w:sz w:val="22"/>
          <w:szCs w:val="22"/>
        </w:rPr>
      </w:pPr>
      <w:r>
        <w:rPr>
          <w:rFonts w:ascii="Gill Sans MT" w:hAnsi="Gill Sans MT"/>
        </w:rPr>
        <w:t xml:space="preserve">Copy of </w:t>
      </w:r>
      <w:r w:rsidR="005409BB" w:rsidRPr="00485121">
        <w:rPr>
          <w:rFonts w:ascii="Gill Sans MT" w:hAnsi="Gill Sans MT"/>
          <w:bCs/>
        </w:rPr>
        <w:t>TIN and VAT registration certificate</w:t>
      </w:r>
      <w:r>
        <w:rPr>
          <w:rFonts w:ascii="Gill Sans MT" w:hAnsi="Gill Sans MT"/>
          <w:bCs/>
        </w:rPr>
        <w:t xml:space="preserve"> [Applicable </w:t>
      </w:r>
      <w:r w:rsidR="005409BB" w:rsidRPr="00485121">
        <w:rPr>
          <w:rFonts w:ascii="Gill Sans MT" w:hAnsi="Gill Sans MT"/>
          <w:bCs/>
        </w:rPr>
        <w:t xml:space="preserve">for individual </w:t>
      </w:r>
      <w:r>
        <w:rPr>
          <w:rFonts w:ascii="Gill Sans MT" w:hAnsi="Gill Sans MT"/>
          <w:bCs/>
        </w:rPr>
        <w:t>consultant</w:t>
      </w:r>
      <w:r w:rsidR="005409BB" w:rsidRPr="00485121">
        <w:rPr>
          <w:rFonts w:ascii="Gill Sans MT" w:hAnsi="Gill Sans MT"/>
          <w:bCs/>
        </w:rPr>
        <w:t xml:space="preserve"> only</w:t>
      </w:r>
      <w:r>
        <w:rPr>
          <w:rFonts w:ascii="Gill Sans MT" w:hAnsi="Gill Sans MT"/>
          <w:bCs/>
        </w:rPr>
        <w:t>]</w:t>
      </w:r>
      <w:r w:rsidR="005409BB" w:rsidRPr="00485121">
        <w:rPr>
          <w:rFonts w:ascii="Gill Sans MT" w:hAnsi="Gill Sans MT"/>
          <w:bCs/>
        </w:rPr>
        <w:t>.</w:t>
      </w:r>
    </w:p>
    <w:p w14:paraId="398DDEE8" w14:textId="343ED80A" w:rsidR="005409BB" w:rsidRPr="0027522A" w:rsidRDefault="005409BB" w:rsidP="005409BB">
      <w:pPr>
        <w:pStyle w:val="ListParagraph"/>
        <w:numPr>
          <w:ilvl w:val="0"/>
          <w:numId w:val="12"/>
        </w:numPr>
        <w:spacing w:before="120" w:after="120" w:line="240" w:lineRule="auto"/>
        <w:contextualSpacing w:val="0"/>
        <w:jc w:val="both"/>
        <w:rPr>
          <w:rFonts w:ascii="Gill Sans MT" w:hAnsi="Gill Sans MT" w:cs="Times New Roman"/>
          <w:sz w:val="22"/>
          <w:szCs w:val="22"/>
        </w:rPr>
      </w:pPr>
      <w:r w:rsidRPr="0027522A">
        <w:rPr>
          <w:rFonts w:ascii="Gill Sans MT" w:hAnsi="Gill Sans MT" w:cs="Times New Roman"/>
          <w:b/>
          <w:sz w:val="22"/>
          <w:szCs w:val="22"/>
        </w:rPr>
        <w:t>Suppliers are not any prohibited parties</w:t>
      </w:r>
      <w:r w:rsidRPr="0027522A">
        <w:rPr>
          <w:rFonts w:ascii="Gill Sans MT" w:hAnsi="Gill Sans MT" w:cs="Times New Roman"/>
          <w:sz w:val="22"/>
          <w:szCs w:val="22"/>
        </w:rPr>
        <w:t xml:space="preserve"> or on Government debar/ Blacklisting </w:t>
      </w:r>
      <w:r w:rsidR="00337CC7">
        <w:rPr>
          <w:rFonts w:ascii="Gill Sans MT" w:hAnsi="Gill Sans MT" w:cs="Times New Roman"/>
          <w:sz w:val="22"/>
          <w:szCs w:val="22"/>
        </w:rPr>
        <w:t>(Firm need to submit self-declaration by their own letter head pad)</w:t>
      </w:r>
    </w:p>
    <w:p w14:paraId="12AD3A62" w14:textId="77777777" w:rsidR="005409BB" w:rsidRPr="0027522A" w:rsidRDefault="005409BB" w:rsidP="005409BB">
      <w:pPr>
        <w:pStyle w:val="ListParagraph"/>
        <w:numPr>
          <w:ilvl w:val="0"/>
          <w:numId w:val="12"/>
        </w:numPr>
        <w:spacing w:before="120" w:after="120" w:line="240" w:lineRule="auto"/>
        <w:contextualSpacing w:val="0"/>
        <w:jc w:val="both"/>
        <w:rPr>
          <w:rFonts w:ascii="Gill Sans MT" w:hAnsi="Gill Sans MT"/>
          <w:sz w:val="22"/>
          <w:szCs w:val="22"/>
        </w:rPr>
      </w:pPr>
      <w:r w:rsidRPr="0027522A">
        <w:rPr>
          <w:rFonts w:ascii="Gill Sans MT" w:hAnsi="Gill Sans MT" w:cs="Times New Roman"/>
          <w:b/>
          <w:sz w:val="22"/>
          <w:szCs w:val="22"/>
        </w:rPr>
        <w:t>Compliance with our standard policies</w:t>
      </w:r>
      <w:r w:rsidRPr="0027522A">
        <w:rPr>
          <w:rFonts w:ascii="Gill Sans MT" w:hAnsi="Gill Sans MT" w:cs="Times New Roman"/>
          <w:sz w:val="22"/>
          <w:szCs w:val="22"/>
        </w:rPr>
        <w:t xml:space="preserve"> with the attached annexure (Anti-Bribery and Corruption Policy, Child Safeguarding Policy and IAPG Code of Conduct etc)</w:t>
      </w:r>
    </w:p>
    <w:p w14:paraId="75AF4823" w14:textId="77777777" w:rsidR="00337CC7" w:rsidRDefault="00337CC7" w:rsidP="005409BB">
      <w:pPr>
        <w:ind w:right="384"/>
        <w:jc w:val="both"/>
        <w:rPr>
          <w:rFonts w:ascii="Gill Sans MT" w:eastAsia="Gill Sans MT" w:hAnsi="Gill Sans MT" w:cs="Calibri"/>
          <w:b/>
          <w:bCs/>
        </w:rPr>
      </w:pPr>
    </w:p>
    <w:p w14:paraId="06FDE820" w14:textId="26E94FFF" w:rsidR="005409BB" w:rsidRPr="0027522A" w:rsidRDefault="005409BB" w:rsidP="005409BB">
      <w:pPr>
        <w:pStyle w:val="ListParagraph"/>
        <w:ind w:left="0"/>
        <w:rPr>
          <w:rFonts w:ascii="Gill Sans MT" w:hAnsi="Gill Sans MT"/>
          <w:sz w:val="22"/>
          <w:szCs w:val="22"/>
          <w:lang w:val="en-GB"/>
        </w:rPr>
      </w:pPr>
      <w:r w:rsidRPr="0027522A">
        <w:rPr>
          <w:rFonts w:ascii="Gill Sans MT" w:hAnsi="Gill Sans MT"/>
          <w:b/>
          <w:bCs/>
          <w:sz w:val="22"/>
          <w:szCs w:val="22"/>
          <w:lang w:val="en-GB"/>
        </w:rPr>
        <w:t xml:space="preserve">Evaluation Criteria for </w:t>
      </w:r>
      <w:r w:rsidR="006A7BC0">
        <w:rPr>
          <w:rFonts w:ascii="Gill Sans MT" w:hAnsi="Gill Sans MT"/>
          <w:b/>
          <w:bCs/>
          <w:sz w:val="22"/>
          <w:szCs w:val="22"/>
          <w:lang w:val="en-GB"/>
        </w:rPr>
        <w:t xml:space="preserve">Capability, </w:t>
      </w:r>
      <w:r w:rsidR="00272BB3">
        <w:rPr>
          <w:rFonts w:ascii="Gill Sans MT" w:hAnsi="Gill Sans MT"/>
          <w:b/>
          <w:bCs/>
          <w:sz w:val="22"/>
          <w:szCs w:val="22"/>
          <w:lang w:val="en-GB"/>
        </w:rPr>
        <w:t>Sustainability</w:t>
      </w:r>
      <w:r w:rsidRPr="0027522A">
        <w:rPr>
          <w:rFonts w:ascii="Gill Sans MT" w:hAnsi="Gill Sans MT"/>
          <w:b/>
          <w:bCs/>
          <w:sz w:val="22"/>
          <w:szCs w:val="22"/>
          <w:lang w:val="en-GB"/>
        </w:rPr>
        <w:t xml:space="preserve"> and</w:t>
      </w:r>
      <w:r w:rsidR="00272BB3">
        <w:rPr>
          <w:rFonts w:ascii="Gill Sans MT" w:hAnsi="Gill Sans MT"/>
          <w:b/>
          <w:bCs/>
          <w:sz w:val="22"/>
          <w:szCs w:val="22"/>
          <w:lang w:val="en-GB"/>
        </w:rPr>
        <w:t xml:space="preserve"> Commercial criteria</w:t>
      </w:r>
      <w:r w:rsidRPr="0027522A">
        <w:rPr>
          <w:rFonts w:ascii="Gill Sans MT" w:hAnsi="Gill Sans MT"/>
          <w:b/>
          <w:bCs/>
          <w:sz w:val="22"/>
          <w:szCs w:val="22"/>
          <w:lang w:val="en-GB"/>
        </w:rPr>
        <w:t xml:space="preserve"> (Out of 100</w:t>
      </w:r>
      <w:r w:rsidR="00272BB3">
        <w:rPr>
          <w:rFonts w:ascii="Gill Sans MT" w:hAnsi="Gill Sans MT"/>
          <w:b/>
          <w:bCs/>
          <w:sz w:val="22"/>
          <w:szCs w:val="22"/>
          <w:lang w:val="en-GB"/>
        </w:rPr>
        <w:t xml:space="preserve"> </w:t>
      </w:r>
      <w:r w:rsidRPr="0027522A">
        <w:rPr>
          <w:rFonts w:ascii="Gill Sans MT" w:hAnsi="Gill Sans MT"/>
          <w:b/>
          <w:bCs/>
          <w:sz w:val="22"/>
          <w:szCs w:val="22"/>
          <w:lang w:val="en-GB"/>
        </w:rPr>
        <w:t>Points):</w:t>
      </w:r>
    </w:p>
    <w:tbl>
      <w:tblPr>
        <w:tblpPr w:leftFromText="189" w:rightFromText="189" w:bottomFromText="70" w:vertAnchor="text"/>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
        <w:gridCol w:w="6688"/>
        <w:gridCol w:w="1531"/>
      </w:tblGrid>
      <w:tr w:rsidR="005409BB" w:rsidRPr="0027522A" w14:paraId="6E3DE894" w14:textId="77777777" w:rsidTr="007D10E8">
        <w:trPr>
          <w:trHeight w:val="395"/>
        </w:trPr>
        <w:tc>
          <w:tcPr>
            <w:tcW w:w="306" w:type="pct"/>
            <w:tcMar>
              <w:top w:w="0" w:type="dxa"/>
              <w:left w:w="108" w:type="dxa"/>
              <w:bottom w:w="0" w:type="dxa"/>
              <w:right w:w="108" w:type="dxa"/>
            </w:tcMar>
          </w:tcPr>
          <w:p w14:paraId="55BEB8DD" w14:textId="77777777" w:rsidR="005409BB" w:rsidRPr="0027522A" w:rsidRDefault="005409BB" w:rsidP="007D10E8">
            <w:pPr>
              <w:spacing w:line="252" w:lineRule="auto"/>
              <w:jc w:val="center"/>
              <w:rPr>
                <w:rFonts w:ascii="Gill Sans MT" w:hAnsi="Gill Sans MT"/>
                <w:b/>
                <w:bCs/>
              </w:rPr>
            </w:pPr>
          </w:p>
        </w:tc>
        <w:tc>
          <w:tcPr>
            <w:tcW w:w="3818" w:type="pct"/>
            <w:tcMar>
              <w:top w:w="0" w:type="dxa"/>
              <w:left w:w="108" w:type="dxa"/>
              <w:bottom w:w="0" w:type="dxa"/>
              <w:right w:w="108" w:type="dxa"/>
            </w:tcMar>
            <w:hideMark/>
          </w:tcPr>
          <w:p w14:paraId="10C6DAB1" w14:textId="77777777" w:rsidR="005409BB" w:rsidRPr="0027522A" w:rsidRDefault="005409BB" w:rsidP="007D10E8">
            <w:pPr>
              <w:spacing w:line="252" w:lineRule="auto"/>
              <w:jc w:val="center"/>
              <w:rPr>
                <w:rFonts w:ascii="Gill Sans MT" w:hAnsi="Gill Sans MT"/>
                <w:b/>
                <w:bCs/>
              </w:rPr>
            </w:pPr>
            <w:r w:rsidRPr="0027522A">
              <w:rPr>
                <w:rFonts w:ascii="Gill Sans MT" w:hAnsi="Gill Sans MT"/>
                <w:b/>
                <w:bCs/>
              </w:rPr>
              <w:t>Evaluation criteria </w:t>
            </w:r>
          </w:p>
        </w:tc>
        <w:tc>
          <w:tcPr>
            <w:tcW w:w="876" w:type="pct"/>
            <w:tcMar>
              <w:top w:w="0" w:type="dxa"/>
              <w:left w:w="108" w:type="dxa"/>
              <w:bottom w:w="0" w:type="dxa"/>
              <w:right w:w="108" w:type="dxa"/>
            </w:tcMar>
            <w:hideMark/>
          </w:tcPr>
          <w:p w14:paraId="37C07B10" w14:textId="77777777" w:rsidR="005409BB" w:rsidRPr="0027522A" w:rsidRDefault="005409BB" w:rsidP="007D10E8">
            <w:pPr>
              <w:spacing w:line="252" w:lineRule="auto"/>
              <w:jc w:val="center"/>
              <w:rPr>
                <w:rFonts w:ascii="Gill Sans MT" w:hAnsi="Gill Sans MT"/>
                <w:b/>
                <w:bCs/>
              </w:rPr>
            </w:pPr>
            <w:r w:rsidRPr="0027522A">
              <w:rPr>
                <w:rFonts w:ascii="Gill Sans MT" w:hAnsi="Gill Sans MT"/>
                <w:b/>
                <w:bCs/>
              </w:rPr>
              <w:t>Assigned Score</w:t>
            </w:r>
          </w:p>
        </w:tc>
      </w:tr>
      <w:tr w:rsidR="005409BB" w:rsidRPr="0027522A" w14:paraId="31AB9B0A" w14:textId="77777777" w:rsidTr="007D10E8">
        <w:trPr>
          <w:trHeight w:val="359"/>
        </w:trPr>
        <w:tc>
          <w:tcPr>
            <w:tcW w:w="306" w:type="pct"/>
            <w:shd w:val="clear" w:color="auto" w:fill="A6A6A6"/>
            <w:tcMar>
              <w:top w:w="0" w:type="dxa"/>
              <w:left w:w="108" w:type="dxa"/>
              <w:bottom w:w="0" w:type="dxa"/>
              <w:right w:w="108" w:type="dxa"/>
            </w:tcMar>
            <w:hideMark/>
          </w:tcPr>
          <w:p w14:paraId="581078D0" w14:textId="77777777" w:rsidR="005409BB" w:rsidRPr="0027522A" w:rsidRDefault="005409BB" w:rsidP="007D10E8">
            <w:pPr>
              <w:spacing w:line="252" w:lineRule="auto"/>
              <w:jc w:val="center"/>
              <w:rPr>
                <w:rFonts w:ascii="Gill Sans MT" w:hAnsi="Gill Sans MT"/>
                <w:b/>
                <w:bCs/>
              </w:rPr>
            </w:pPr>
            <w:r w:rsidRPr="0027522A">
              <w:rPr>
                <w:rFonts w:ascii="Gill Sans MT" w:hAnsi="Gill Sans MT"/>
                <w:b/>
                <w:bCs/>
                <w:color w:val="000000"/>
              </w:rPr>
              <w:t>1</w:t>
            </w:r>
          </w:p>
        </w:tc>
        <w:tc>
          <w:tcPr>
            <w:tcW w:w="3818" w:type="pct"/>
            <w:shd w:val="clear" w:color="auto" w:fill="A6A6A6"/>
            <w:tcMar>
              <w:top w:w="0" w:type="dxa"/>
              <w:left w:w="108" w:type="dxa"/>
              <w:bottom w:w="0" w:type="dxa"/>
              <w:right w:w="108" w:type="dxa"/>
            </w:tcMar>
            <w:hideMark/>
          </w:tcPr>
          <w:p w14:paraId="0AF7B7EE" w14:textId="22E9D335" w:rsidR="005409BB" w:rsidRPr="0027522A" w:rsidRDefault="006A7BC0" w:rsidP="007D10E8">
            <w:pPr>
              <w:spacing w:line="252" w:lineRule="auto"/>
              <w:rPr>
                <w:rFonts w:ascii="Gill Sans MT" w:hAnsi="Gill Sans MT"/>
                <w:b/>
                <w:bCs/>
              </w:rPr>
            </w:pPr>
            <w:r>
              <w:rPr>
                <w:rFonts w:ascii="Gill Sans MT" w:hAnsi="Gill Sans MT"/>
                <w:b/>
                <w:bCs/>
              </w:rPr>
              <w:t>Capability Criteria</w:t>
            </w:r>
          </w:p>
        </w:tc>
        <w:tc>
          <w:tcPr>
            <w:tcW w:w="876" w:type="pct"/>
            <w:shd w:val="clear" w:color="auto" w:fill="A6A6A6"/>
            <w:tcMar>
              <w:top w:w="0" w:type="dxa"/>
              <w:left w:w="108" w:type="dxa"/>
              <w:bottom w:w="0" w:type="dxa"/>
              <w:right w:w="108" w:type="dxa"/>
            </w:tcMar>
            <w:hideMark/>
          </w:tcPr>
          <w:p w14:paraId="5C57DC4F" w14:textId="77777777" w:rsidR="005409BB" w:rsidRPr="0027522A" w:rsidRDefault="005409BB" w:rsidP="007D10E8">
            <w:pPr>
              <w:spacing w:line="252" w:lineRule="auto"/>
              <w:jc w:val="center"/>
              <w:rPr>
                <w:rFonts w:ascii="Gill Sans MT" w:hAnsi="Gill Sans MT"/>
                <w:b/>
                <w:bCs/>
              </w:rPr>
            </w:pPr>
            <w:r w:rsidRPr="0027522A">
              <w:rPr>
                <w:rFonts w:ascii="Gill Sans MT" w:hAnsi="Gill Sans MT"/>
                <w:b/>
                <w:bCs/>
                <w:color w:val="000000"/>
              </w:rPr>
              <w:t>60</w:t>
            </w:r>
          </w:p>
        </w:tc>
      </w:tr>
      <w:tr w:rsidR="005409BB" w:rsidRPr="0027522A" w14:paraId="22D86EC9" w14:textId="77777777" w:rsidTr="007D10E8">
        <w:tc>
          <w:tcPr>
            <w:tcW w:w="306" w:type="pct"/>
            <w:tcMar>
              <w:top w:w="0" w:type="dxa"/>
              <w:left w:w="108" w:type="dxa"/>
              <w:bottom w:w="0" w:type="dxa"/>
              <w:right w:w="108" w:type="dxa"/>
            </w:tcMar>
            <w:hideMark/>
          </w:tcPr>
          <w:p w14:paraId="1F67AE65" w14:textId="77777777" w:rsidR="005409BB" w:rsidRPr="0027522A" w:rsidRDefault="005409BB" w:rsidP="007D10E8">
            <w:pPr>
              <w:spacing w:line="252" w:lineRule="auto"/>
              <w:jc w:val="center"/>
              <w:rPr>
                <w:rFonts w:ascii="Gill Sans MT" w:hAnsi="Gill Sans MT"/>
              </w:rPr>
            </w:pPr>
            <w:r w:rsidRPr="0027522A">
              <w:rPr>
                <w:rFonts w:ascii="Gill Sans MT" w:hAnsi="Gill Sans MT"/>
              </w:rPr>
              <w:lastRenderedPageBreak/>
              <w:t xml:space="preserve">1.1 </w:t>
            </w:r>
          </w:p>
        </w:tc>
        <w:tc>
          <w:tcPr>
            <w:tcW w:w="3818" w:type="pct"/>
            <w:tcMar>
              <w:top w:w="0" w:type="dxa"/>
              <w:left w:w="108" w:type="dxa"/>
              <w:bottom w:w="0" w:type="dxa"/>
              <w:right w:w="108" w:type="dxa"/>
            </w:tcMar>
            <w:hideMark/>
          </w:tcPr>
          <w:p w14:paraId="679A1169" w14:textId="77777777" w:rsidR="005409BB" w:rsidRPr="0027522A" w:rsidRDefault="005409BB" w:rsidP="007D10E8">
            <w:pPr>
              <w:spacing w:line="252" w:lineRule="auto"/>
              <w:rPr>
                <w:rFonts w:ascii="Gill Sans MT" w:hAnsi="Gill Sans MT"/>
              </w:rPr>
            </w:pPr>
            <w:r w:rsidRPr="0027522A">
              <w:rPr>
                <w:rFonts w:ascii="Gill Sans MT" w:hAnsi="Gill Sans MT"/>
              </w:rPr>
              <w:t xml:space="preserve">Previous work experience with rural community groups/GO/INGO/UN/Govt. bodies/ reputed autonomous bodies Please refer the organization/client’s name with contact no/contract/MOU/Work Order copy </w:t>
            </w:r>
          </w:p>
          <w:p w14:paraId="1C9AD63E" w14:textId="77777777" w:rsidR="005409BB" w:rsidRPr="0027522A" w:rsidRDefault="005409BB" w:rsidP="007D10E8">
            <w:pPr>
              <w:spacing w:line="252" w:lineRule="auto"/>
              <w:rPr>
                <w:rFonts w:ascii="Gill Sans MT" w:hAnsi="Gill Sans MT"/>
              </w:rPr>
            </w:pPr>
            <w:r w:rsidRPr="0027522A">
              <w:rPr>
                <w:rFonts w:ascii="Gill Sans MT" w:hAnsi="Gill Sans MT"/>
              </w:rPr>
              <w:t xml:space="preserve">Each year experience will get 2 points (maximum 10 points) </w:t>
            </w:r>
          </w:p>
          <w:p w14:paraId="7B19CDFB" w14:textId="77777777" w:rsidR="005409BB" w:rsidRPr="0027522A" w:rsidRDefault="005409BB" w:rsidP="007D10E8">
            <w:pPr>
              <w:spacing w:line="252" w:lineRule="auto"/>
              <w:rPr>
                <w:rFonts w:ascii="Gill Sans MT" w:hAnsi="Gill Sans MT"/>
              </w:rPr>
            </w:pPr>
            <w:r w:rsidRPr="0027522A">
              <w:rPr>
                <w:rFonts w:ascii="Gill Sans MT" w:hAnsi="Gill Sans MT"/>
              </w:rPr>
              <w:t>Less than 2years experience will get 0 points</w:t>
            </w:r>
          </w:p>
        </w:tc>
        <w:tc>
          <w:tcPr>
            <w:tcW w:w="876" w:type="pct"/>
            <w:tcMar>
              <w:top w:w="0" w:type="dxa"/>
              <w:left w:w="108" w:type="dxa"/>
              <w:bottom w:w="0" w:type="dxa"/>
              <w:right w:w="108" w:type="dxa"/>
            </w:tcMar>
            <w:vAlign w:val="center"/>
            <w:hideMark/>
          </w:tcPr>
          <w:p w14:paraId="27FFFEA3" w14:textId="77777777" w:rsidR="005409BB" w:rsidRPr="0027522A" w:rsidRDefault="005409BB" w:rsidP="007D10E8">
            <w:pPr>
              <w:spacing w:line="252" w:lineRule="auto"/>
              <w:jc w:val="center"/>
              <w:rPr>
                <w:rFonts w:ascii="Gill Sans MT" w:hAnsi="Gill Sans MT"/>
              </w:rPr>
            </w:pPr>
            <w:r w:rsidRPr="0027522A">
              <w:rPr>
                <w:rFonts w:ascii="Gill Sans MT" w:hAnsi="Gill Sans MT"/>
              </w:rPr>
              <w:t>10</w:t>
            </w:r>
          </w:p>
        </w:tc>
      </w:tr>
      <w:tr w:rsidR="005409BB" w:rsidRPr="0027522A" w14:paraId="391AF036" w14:textId="77777777" w:rsidTr="007D10E8">
        <w:tc>
          <w:tcPr>
            <w:tcW w:w="306" w:type="pct"/>
            <w:tcMar>
              <w:top w:w="0" w:type="dxa"/>
              <w:left w:w="108" w:type="dxa"/>
              <w:bottom w:w="0" w:type="dxa"/>
              <w:right w:w="108" w:type="dxa"/>
            </w:tcMar>
            <w:hideMark/>
          </w:tcPr>
          <w:p w14:paraId="641ED801" w14:textId="77777777" w:rsidR="005409BB" w:rsidRPr="0027522A" w:rsidRDefault="005409BB" w:rsidP="007D10E8">
            <w:pPr>
              <w:spacing w:line="252" w:lineRule="auto"/>
              <w:jc w:val="center"/>
              <w:rPr>
                <w:rFonts w:ascii="Gill Sans MT" w:hAnsi="Gill Sans MT"/>
              </w:rPr>
            </w:pPr>
            <w:r w:rsidRPr="0027522A">
              <w:rPr>
                <w:rFonts w:ascii="Gill Sans MT" w:hAnsi="Gill Sans MT"/>
              </w:rPr>
              <w:t xml:space="preserve">1.2  </w:t>
            </w:r>
          </w:p>
        </w:tc>
        <w:tc>
          <w:tcPr>
            <w:tcW w:w="3818" w:type="pct"/>
            <w:tcMar>
              <w:top w:w="0" w:type="dxa"/>
              <w:left w:w="108" w:type="dxa"/>
              <w:bottom w:w="0" w:type="dxa"/>
              <w:right w:w="108" w:type="dxa"/>
            </w:tcMar>
            <w:hideMark/>
          </w:tcPr>
          <w:p w14:paraId="0E51870B" w14:textId="77777777" w:rsidR="005409BB" w:rsidRPr="0027522A" w:rsidRDefault="005409BB" w:rsidP="007D10E8">
            <w:pPr>
              <w:spacing w:line="252" w:lineRule="auto"/>
              <w:rPr>
                <w:rFonts w:ascii="Gill Sans MT" w:hAnsi="Gill Sans MT"/>
              </w:rPr>
            </w:pPr>
            <w:r w:rsidRPr="0027522A">
              <w:rPr>
                <w:rFonts w:ascii="Gill Sans MT" w:hAnsi="Gill Sans MT"/>
              </w:rPr>
              <w:t xml:space="preserve">Consultant or Firm’s Lead and his/her Staffs profile and career portfolio (CV to be submitted): </w:t>
            </w:r>
          </w:p>
          <w:p w14:paraId="68B65AF4" w14:textId="77777777" w:rsidR="005409BB" w:rsidRPr="0027522A" w:rsidRDefault="005409BB" w:rsidP="007D10E8">
            <w:pPr>
              <w:spacing w:line="252" w:lineRule="auto"/>
              <w:rPr>
                <w:rFonts w:ascii="Gill Sans MT" w:hAnsi="Gill Sans MT"/>
              </w:rPr>
            </w:pPr>
            <w:r w:rsidRPr="0027522A">
              <w:rPr>
                <w:rFonts w:ascii="Gill Sans MT" w:hAnsi="Gill Sans MT"/>
              </w:rPr>
              <w:t>a. Firm/company/consultant Profile with current/past client/organization list.</w:t>
            </w:r>
          </w:p>
          <w:p w14:paraId="36CC380E" w14:textId="77777777" w:rsidR="005409BB" w:rsidRPr="0027522A" w:rsidRDefault="005409BB" w:rsidP="007D10E8">
            <w:pPr>
              <w:spacing w:line="252" w:lineRule="auto"/>
              <w:rPr>
                <w:rFonts w:ascii="Gill Sans MT" w:hAnsi="Gill Sans MT"/>
              </w:rPr>
            </w:pPr>
            <w:r w:rsidRPr="0027522A">
              <w:rPr>
                <w:rFonts w:ascii="Gill Sans MT" w:hAnsi="Gill Sans MT"/>
              </w:rPr>
              <w:t xml:space="preserve">b. Academic background: Masters in any discipline preferably in Education, Sociology, Anthropology, Development Studies, Psychology or any other field of Social Sciences. </w:t>
            </w:r>
          </w:p>
        </w:tc>
        <w:tc>
          <w:tcPr>
            <w:tcW w:w="876" w:type="pct"/>
            <w:tcMar>
              <w:top w:w="0" w:type="dxa"/>
              <w:left w:w="108" w:type="dxa"/>
              <w:bottom w:w="0" w:type="dxa"/>
              <w:right w:w="108" w:type="dxa"/>
            </w:tcMar>
            <w:vAlign w:val="center"/>
            <w:hideMark/>
          </w:tcPr>
          <w:p w14:paraId="538F3CC3" w14:textId="77777777" w:rsidR="005409BB" w:rsidRPr="0027522A" w:rsidRDefault="005409BB" w:rsidP="007D10E8">
            <w:pPr>
              <w:spacing w:line="252" w:lineRule="auto"/>
              <w:jc w:val="center"/>
              <w:rPr>
                <w:rFonts w:ascii="Gill Sans MT" w:hAnsi="Gill Sans MT"/>
              </w:rPr>
            </w:pPr>
            <w:r w:rsidRPr="0027522A">
              <w:rPr>
                <w:rFonts w:ascii="Gill Sans MT" w:hAnsi="Gill Sans MT"/>
              </w:rPr>
              <w:t>10</w:t>
            </w:r>
          </w:p>
        </w:tc>
      </w:tr>
      <w:tr w:rsidR="005409BB" w:rsidRPr="0027522A" w14:paraId="2C810C33" w14:textId="77777777" w:rsidTr="007D10E8">
        <w:tc>
          <w:tcPr>
            <w:tcW w:w="306" w:type="pct"/>
            <w:tcMar>
              <w:top w:w="0" w:type="dxa"/>
              <w:left w:w="108" w:type="dxa"/>
              <w:bottom w:w="0" w:type="dxa"/>
              <w:right w:w="108" w:type="dxa"/>
            </w:tcMar>
            <w:hideMark/>
          </w:tcPr>
          <w:p w14:paraId="597E2C9F" w14:textId="77777777" w:rsidR="005409BB" w:rsidRPr="0027522A" w:rsidRDefault="005409BB" w:rsidP="007D10E8">
            <w:pPr>
              <w:spacing w:line="252" w:lineRule="auto"/>
              <w:jc w:val="center"/>
              <w:rPr>
                <w:rFonts w:ascii="Gill Sans MT" w:hAnsi="Gill Sans MT"/>
              </w:rPr>
            </w:pPr>
            <w:r w:rsidRPr="0027522A">
              <w:rPr>
                <w:rFonts w:ascii="Gill Sans MT" w:hAnsi="Gill Sans MT"/>
              </w:rPr>
              <w:t>1.3</w:t>
            </w:r>
          </w:p>
        </w:tc>
        <w:tc>
          <w:tcPr>
            <w:tcW w:w="3818" w:type="pct"/>
            <w:tcMar>
              <w:top w:w="0" w:type="dxa"/>
              <w:left w:w="108" w:type="dxa"/>
              <w:bottom w:w="0" w:type="dxa"/>
              <w:right w:w="108" w:type="dxa"/>
            </w:tcMar>
            <w:hideMark/>
          </w:tcPr>
          <w:p w14:paraId="5882A3E8" w14:textId="77777777" w:rsidR="005409BB" w:rsidRPr="0027522A" w:rsidRDefault="005409BB" w:rsidP="007D10E8">
            <w:pPr>
              <w:spacing w:line="252" w:lineRule="auto"/>
              <w:rPr>
                <w:rFonts w:ascii="Gill Sans MT" w:hAnsi="Gill Sans MT"/>
              </w:rPr>
            </w:pPr>
            <w:r w:rsidRPr="0027522A">
              <w:rPr>
                <w:rFonts w:ascii="Gill Sans MT" w:hAnsi="Gill Sans MT"/>
              </w:rPr>
              <w:t xml:space="preserve">Experience in developing and designing </w:t>
            </w:r>
            <w:r w:rsidRPr="00F46061">
              <w:rPr>
                <w:rFonts w:ascii="Gill Sans MT" w:hAnsi="Gill Sans MT"/>
                <w:b/>
                <w:bCs/>
              </w:rPr>
              <w:t>social inclusion</w:t>
            </w:r>
            <w:r w:rsidRPr="0027522A">
              <w:rPr>
                <w:rFonts w:ascii="Gill Sans MT" w:hAnsi="Gill Sans MT"/>
              </w:rPr>
              <w:t xml:space="preserve"> related tools, guideline and materials </w:t>
            </w:r>
          </w:p>
          <w:p w14:paraId="7413A8BD" w14:textId="77777777" w:rsidR="00337CC7" w:rsidRDefault="005409BB" w:rsidP="007D10E8">
            <w:pPr>
              <w:spacing w:line="252" w:lineRule="auto"/>
              <w:rPr>
                <w:rFonts w:ascii="Gill Sans MT" w:hAnsi="Gill Sans MT"/>
              </w:rPr>
            </w:pPr>
            <w:r w:rsidRPr="0027522A">
              <w:rPr>
                <w:rFonts w:ascii="Gill Sans MT" w:hAnsi="Gill Sans MT"/>
              </w:rPr>
              <w:t>Need to be submitted relevant Contract or PO copy.</w:t>
            </w:r>
          </w:p>
          <w:p w14:paraId="26D6D473" w14:textId="20B9E070" w:rsidR="005409BB" w:rsidRPr="0027522A" w:rsidRDefault="00337CC7" w:rsidP="007D10E8">
            <w:pPr>
              <w:spacing w:line="252" w:lineRule="auto"/>
              <w:rPr>
                <w:rFonts w:ascii="Gill Sans MT" w:hAnsi="Gill Sans MT"/>
              </w:rPr>
            </w:pPr>
            <w:r>
              <w:rPr>
                <w:rFonts w:ascii="Gill Sans MT" w:hAnsi="Gill Sans MT"/>
              </w:rPr>
              <w:t xml:space="preserve">For each </w:t>
            </w:r>
            <w:r w:rsidR="00BD46E3">
              <w:rPr>
                <w:rFonts w:ascii="Gill Sans MT" w:hAnsi="Gill Sans MT"/>
              </w:rPr>
              <w:t>contact or PO bidder will get 2.5points</w:t>
            </w:r>
            <w:r w:rsidR="00F46061">
              <w:rPr>
                <w:rFonts w:ascii="Gill Sans MT" w:hAnsi="Gill Sans MT"/>
              </w:rPr>
              <w:t xml:space="preserve"> </w:t>
            </w:r>
            <w:r w:rsidR="00BD46E3">
              <w:rPr>
                <w:rFonts w:ascii="Gill Sans MT" w:hAnsi="Gill Sans MT"/>
              </w:rPr>
              <w:t>(Maximum</w:t>
            </w:r>
            <w:r w:rsidR="005409BB" w:rsidRPr="0027522A">
              <w:rPr>
                <w:rFonts w:ascii="Gill Sans MT" w:hAnsi="Gill Sans MT"/>
              </w:rPr>
              <w:t xml:space="preserve"> </w:t>
            </w:r>
            <w:r w:rsidR="00BD46E3">
              <w:rPr>
                <w:rFonts w:ascii="Gill Sans MT" w:hAnsi="Gill Sans MT"/>
              </w:rPr>
              <w:t>10 points)</w:t>
            </w:r>
          </w:p>
        </w:tc>
        <w:tc>
          <w:tcPr>
            <w:tcW w:w="876" w:type="pct"/>
            <w:tcMar>
              <w:top w:w="0" w:type="dxa"/>
              <w:left w:w="108" w:type="dxa"/>
              <w:bottom w:w="0" w:type="dxa"/>
              <w:right w:w="108" w:type="dxa"/>
            </w:tcMar>
            <w:vAlign w:val="center"/>
            <w:hideMark/>
          </w:tcPr>
          <w:p w14:paraId="1AA0F91A" w14:textId="77777777" w:rsidR="005409BB" w:rsidRPr="0027522A" w:rsidRDefault="005409BB" w:rsidP="007D10E8">
            <w:pPr>
              <w:spacing w:line="252" w:lineRule="auto"/>
              <w:jc w:val="center"/>
              <w:rPr>
                <w:rFonts w:ascii="Gill Sans MT" w:hAnsi="Gill Sans MT"/>
              </w:rPr>
            </w:pPr>
            <w:r w:rsidRPr="0027522A">
              <w:rPr>
                <w:rFonts w:ascii="Gill Sans MT" w:hAnsi="Gill Sans MT"/>
              </w:rPr>
              <w:t>10</w:t>
            </w:r>
          </w:p>
        </w:tc>
      </w:tr>
      <w:tr w:rsidR="005409BB" w:rsidRPr="0027522A" w14:paraId="1D5D06A0" w14:textId="77777777" w:rsidTr="00272BB3">
        <w:trPr>
          <w:trHeight w:val="377"/>
        </w:trPr>
        <w:tc>
          <w:tcPr>
            <w:tcW w:w="306" w:type="pct"/>
            <w:tcMar>
              <w:top w:w="0" w:type="dxa"/>
              <w:left w:w="108" w:type="dxa"/>
              <w:bottom w:w="0" w:type="dxa"/>
              <w:right w:w="108" w:type="dxa"/>
            </w:tcMar>
          </w:tcPr>
          <w:p w14:paraId="6DBDCB61" w14:textId="77777777" w:rsidR="005409BB" w:rsidRPr="0027522A" w:rsidRDefault="005409BB" w:rsidP="007D10E8">
            <w:pPr>
              <w:spacing w:line="252" w:lineRule="auto"/>
              <w:jc w:val="center"/>
              <w:rPr>
                <w:rFonts w:ascii="Gill Sans MT" w:hAnsi="Gill Sans MT"/>
              </w:rPr>
            </w:pPr>
            <w:r w:rsidRPr="0027522A">
              <w:rPr>
                <w:rFonts w:ascii="Gill Sans MT" w:hAnsi="Gill Sans MT"/>
              </w:rPr>
              <w:t>1.4</w:t>
            </w:r>
          </w:p>
        </w:tc>
        <w:tc>
          <w:tcPr>
            <w:tcW w:w="3818" w:type="pct"/>
            <w:tcMar>
              <w:top w:w="0" w:type="dxa"/>
              <w:left w:w="108" w:type="dxa"/>
              <w:bottom w:w="0" w:type="dxa"/>
              <w:right w:w="108" w:type="dxa"/>
            </w:tcMar>
          </w:tcPr>
          <w:p w14:paraId="253033B0" w14:textId="77777777" w:rsidR="005409BB" w:rsidRPr="0027522A" w:rsidRDefault="005409BB" w:rsidP="007D10E8">
            <w:pPr>
              <w:spacing w:line="252" w:lineRule="auto"/>
              <w:rPr>
                <w:rFonts w:ascii="Gill Sans MT" w:eastAsia="Calibri" w:hAnsi="Gill Sans MT" w:cs="Calibri"/>
              </w:rPr>
            </w:pPr>
            <w:r w:rsidRPr="0027522A">
              <w:rPr>
                <w:rFonts w:ascii="Gill Sans MT" w:hAnsi="Gill Sans MT"/>
              </w:rPr>
              <w:t>Detailed workplan on the major deliverables</w:t>
            </w:r>
          </w:p>
        </w:tc>
        <w:tc>
          <w:tcPr>
            <w:tcW w:w="876" w:type="pct"/>
            <w:tcMar>
              <w:top w:w="0" w:type="dxa"/>
              <w:left w:w="108" w:type="dxa"/>
              <w:bottom w:w="0" w:type="dxa"/>
              <w:right w:w="108" w:type="dxa"/>
            </w:tcMar>
            <w:vAlign w:val="center"/>
          </w:tcPr>
          <w:p w14:paraId="453BACB2" w14:textId="77777777" w:rsidR="005409BB" w:rsidRPr="0027522A" w:rsidRDefault="005409BB" w:rsidP="007D10E8">
            <w:pPr>
              <w:spacing w:line="252" w:lineRule="auto"/>
              <w:jc w:val="center"/>
              <w:rPr>
                <w:rFonts w:ascii="Gill Sans MT" w:hAnsi="Gill Sans MT"/>
              </w:rPr>
            </w:pPr>
            <w:r w:rsidRPr="0027522A">
              <w:rPr>
                <w:rFonts w:ascii="Gill Sans MT" w:hAnsi="Gill Sans MT"/>
              </w:rPr>
              <w:t>5</w:t>
            </w:r>
          </w:p>
        </w:tc>
      </w:tr>
      <w:tr w:rsidR="005409BB" w:rsidRPr="0027522A" w14:paraId="1A738650" w14:textId="77777777" w:rsidTr="007D10E8">
        <w:tc>
          <w:tcPr>
            <w:tcW w:w="306" w:type="pct"/>
            <w:tcMar>
              <w:top w:w="0" w:type="dxa"/>
              <w:left w:w="108" w:type="dxa"/>
              <w:bottom w:w="0" w:type="dxa"/>
              <w:right w:w="108" w:type="dxa"/>
            </w:tcMar>
            <w:hideMark/>
          </w:tcPr>
          <w:p w14:paraId="14D3F96D" w14:textId="77777777" w:rsidR="005409BB" w:rsidRPr="0027522A" w:rsidRDefault="005409BB" w:rsidP="007D10E8">
            <w:pPr>
              <w:spacing w:line="252" w:lineRule="auto"/>
              <w:jc w:val="center"/>
              <w:rPr>
                <w:rFonts w:ascii="Gill Sans MT" w:hAnsi="Gill Sans MT"/>
              </w:rPr>
            </w:pPr>
            <w:r w:rsidRPr="0027522A">
              <w:rPr>
                <w:rFonts w:ascii="Gill Sans MT" w:hAnsi="Gill Sans MT"/>
              </w:rPr>
              <w:t>1.5</w:t>
            </w:r>
          </w:p>
        </w:tc>
        <w:tc>
          <w:tcPr>
            <w:tcW w:w="3818" w:type="pct"/>
            <w:tcMar>
              <w:top w:w="0" w:type="dxa"/>
              <w:left w:w="108" w:type="dxa"/>
              <w:bottom w:w="0" w:type="dxa"/>
              <w:right w:w="108" w:type="dxa"/>
            </w:tcMar>
            <w:hideMark/>
          </w:tcPr>
          <w:p w14:paraId="23148126" w14:textId="77777777" w:rsidR="005409BB" w:rsidRPr="0027522A" w:rsidRDefault="005409BB" w:rsidP="007D10E8">
            <w:pPr>
              <w:spacing w:line="252" w:lineRule="auto"/>
              <w:rPr>
                <w:rFonts w:ascii="Gill Sans MT" w:hAnsi="Gill Sans MT"/>
              </w:rPr>
            </w:pPr>
            <w:r w:rsidRPr="0027522A">
              <w:rPr>
                <w:rFonts w:ascii="Gill Sans MT" w:eastAsia="Calibri" w:hAnsi="Gill Sans MT" w:cs="Calibri"/>
                <w:lang w:val="en-US"/>
              </w:rPr>
              <w:t xml:space="preserve">Oral presentation (applicable for only top three of above total </w:t>
            </w:r>
            <w:r w:rsidRPr="0027522A">
              <w:rPr>
                <w:rFonts w:ascii="Gill Sans MT" w:eastAsia="Calibri" w:hAnsi="Gill Sans MT" w:cs="Calibri"/>
              </w:rPr>
              <w:t>35</w:t>
            </w:r>
            <w:r w:rsidRPr="0027522A">
              <w:rPr>
                <w:rFonts w:ascii="Gill Sans MT" w:eastAsia="Calibri" w:hAnsi="Gill Sans MT" w:cs="Calibri"/>
                <w:lang w:val="en-US"/>
              </w:rPr>
              <w:t>score)</w:t>
            </w:r>
          </w:p>
        </w:tc>
        <w:tc>
          <w:tcPr>
            <w:tcW w:w="876" w:type="pct"/>
            <w:tcMar>
              <w:top w:w="0" w:type="dxa"/>
              <w:left w:w="108" w:type="dxa"/>
              <w:bottom w:w="0" w:type="dxa"/>
              <w:right w:w="108" w:type="dxa"/>
            </w:tcMar>
            <w:vAlign w:val="center"/>
            <w:hideMark/>
          </w:tcPr>
          <w:p w14:paraId="64AB4B45" w14:textId="77777777" w:rsidR="005409BB" w:rsidRPr="0027522A" w:rsidRDefault="005409BB" w:rsidP="007D10E8">
            <w:pPr>
              <w:spacing w:line="252" w:lineRule="auto"/>
              <w:jc w:val="center"/>
              <w:rPr>
                <w:rFonts w:ascii="Gill Sans MT" w:hAnsi="Gill Sans MT"/>
              </w:rPr>
            </w:pPr>
            <w:r w:rsidRPr="0027522A">
              <w:rPr>
                <w:rFonts w:ascii="Gill Sans MT" w:hAnsi="Gill Sans MT"/>
              </w:rPr>
              <w:t>15</w:t>
            </w:r>
          </w:p>
        </w:tc>
      </w:tr>
      <w:tr w:rsidR="005409BB" w:rsidRPr="0027522A" w14:paraId="50C9F274" w14:textId="77777777" w:rsidTr="007D10E8">
        <w:tc>
          <w:tcPr>
            <w:tcW w:w="306" w:type="pct"/>
            <w:tcMar>
              <w:top w:w="0" w:type="dxa"/>
              <w:left w:w="108" w:type="dxa"/>
              <w:bottom w:w="0" w:type="dxa"/>
              <w:right w:w="108" w:type="dxa"/>
            </w:tcMar>
            <w:hideMark/>
          </w:tcPr>
          <w:p w14:paraId="5CF46249" w14:textId="77777777" w:rsidR="005409BB" w:rsidRPr="0027522A" w:rsidRDefault="005409BB" w:rsidP="007D10E8">
            <w:pPr>
              <w:spacing w:line="252" w:lineRule="auto"/>
              <w:jc w:val="center"/>
              <w:rPr>
                <w:rFonts w:ascii="Gill Sans MT" w:hAnsi="Gill Sans MT"/>
                <w:b/>
                <w:bCs/>
                <w:color w:val="000000"/>
              </w:rPr>
            </w:pPr>
            <w:r w:rsidRPr="0027522A">
              <w:rPr>
                <w:rFonts w:ascii="Gill Sans MT" w:hAnsi="Gill Sans MT"/>
                <w:b/>
                <w:bCs/>
                <w:color w:val="000000"/>
              </w:rPr>
              <w:t>2</w:t>
            </w:r>
          </w:p>
        </w:tc>
        <w:tc>
          <w:tcPr>
            <w:tcW w:w="3818" w:type="pct"/>
            <w:tcMar>
              <w:top w:w="0" w:type="dxa"/>
              <w:left w:w="108" w:type="dxa"/>
              <w:bottom w:w="0" w:type="dxa"/>
              <w:right w:w="108" w:type="dxa"/>
            </w:tcMar>
            <w:hideMark/>
          </w:tcPr>
          <w:p w14:paraId="266B5F57" w14:textId="43A0416C" w:rsidR="005409BB" w:rsidRPr="0027522A" w:rsidRDefault="005409BB" w:rsidP="007D10E8">
            <w:pPr>
              <w:spacing w:line="252" w:lineRule="auto"/>
              <w:rPr>
                <w:rFonts w:ascii="Gill Sans MT" w:hAnsi="Gill Sans MT"/>
                <w:b/>
                <w:bCs/>
                <w:color w:val="000000"/>
              </w:rPr>
            </w:pPr>
            <w:r w:rsidRPr="0027522A">
              <w:rPr>
                <w:rFonts w:ascii="Gill Sans MT" w:hAnsi="Gill Sans MT"/>
                <w:b/>
                <w:bCs/>
                <w:color w:val="000000"/>
              </w:rPr>
              <w:t>Sustainability</w:t>
            </w:r>
            <w:r w:rsidR="006A7BC0">
              <w:rPr>
                <w:rFonts w:ascii="Gill Sans MT" w:hAnsi="Gill Sans MT"/>
                <w:b/>
                <w:bCs/>
                <w:color w:val="000000"/>
              </w:rPr>
              <w:t xml:space="preserve"> Criteria</w:t>
            </w:r>
          </w:p>
          <w:p w14:paraId="003557C3" w14:textId="773BEF93" w:rsidR="005409BB" w:rsidRPr="0027522A" w:rsidRDefault="00F46061" w:rsidP="007D10E8">
            <w:pPr>
              <w:spacing w:after="0" w:line="240" w:lineRule="auto"/>
              <w:ind w:right="-20"/>
              <w:rPr>
                <w:rFonts w:ascii="Gill Sans MT" w:eastAsia="Gill Sans MT" w:hAnsi="Gill Sans MT" w:cs="Gill Sans MT"/>
                <w:b/>
                <w:bCs/>
              </w:rPr>
            </w:pPr>
            <w:r>
              <w:rPr>
                <w:rFonts w:ascii="Gill Sans MT" w:eastAsia="Gill Sans MT" w:hAnsi="Gill Sans MT" w:cs="Gill Sans MT"/>
              </w:rPr>
              <w:t xml:space="preserve">Legal establishment at </w:t>
            </w:r>
            <w:r w:rsidR="005409BB" w:rsidRPr="0027522A">
              <w:rPr>
                <w:rFonts w:ascii="Gill Sans MT" w:eastAsia="Gill Sans MT" w:hAnsi="Gill Sans MT" w:cs="Gill Sans MT"/>
              </w:rPr>
              <w:t>Dhaka will get 10 points</w:t>
            </w:r>
          </w:p>
          <w:p w14:paraId="19748E70" w14:textId="31D020E0" w:rsidR="005409BB" w:rsidRPr="0027522A" w:rsidRDefault="00F46061" w:rsidP="007D10E8">
            <w:pPr>
              <w:spacing w:line="252" w:lineRule="auto"/>
              <w:rPr>
                <w:rFonts w:ascii="Gill Sans MT" w:hAnsi="Gill Sans MT"/>
                <w:b/>
                <w:bCs/>
                <w:color w:val="000000"/>
              </w:rPr>
            </w:pPr>
            <w:r>
              <w:rPr>
                <w:rFonts w:ascii="Gill Sans MT" w:eastAsia="Gill Sans MT" w:hAnsi="Gill Sans MT" w:cs="Gill Sans MT"/>
              </w:rPr>
              <w:t>Legal establishment o</w:t>
            </w:r>
            <w:r w:rsidR="005409BB" w:rsidRPr="0027522A">
              <w:rPr>
                <w:rFonts w:ascii="Gill Sans MT" w:eastAsia="Gill Sans MT" w:hAnsi="Gill Sans MT" w:cs="Gill Sans MT"/>
              </w:rPr>
              <w:t>utside Dhaka service provider will get 5 points</w:t>
            </w:r>
          </w:p>
        </w:tc>
        <w:tc>
          <w:tcPr>
            <w:tcW w:w="876" w:type="pct"/>
            <w:tcMar>
              <w:top w:w="0" w:type="dxa"/>
              <w:left w:w="108" w:type="dxa"/>
              <w:bottom w:w="0" w:type="dxa"/>
              <w:right w:w="108" w:type="dxa"/>
            </w:tcMar>
            <w:vAlign w:val="center"/>
            <w:hideMark/>
          </w:tcPr>
          <w:p w14:paraId="278913D1" w14:textId="77777777" w:rsidR="005409BB" w:rsidRPr="0027522A" w:rsidRDefault="005409BB" w:rsidP="007D10E8">
            <w:pPr>
              <w:spacing w:line="252" w:lineRule="auto"/>
              <w:jc w:val="center"/>
              <w:rPr>
                <w:rFonts w:ascii="Gill Sans MT" w:hAnsi="Gill Sans MT"/>
                <w:color w:val="000000"/>
              </w:rPr>
            </w:pPr>
            <w:r w:rsidRPr="0027522A">
              <w:rPr>
                <w:rFonts w:ascii="Gill Sans MT" w:hAnsi="Gill Sans MT"/>
                <w:b/>
                <w:bCs/>
                <w:color w:val="000000"/>
              </w:rPr>
              <w:t>10</w:t>
            </w:r>
          </w:p>
        </w:tc>
      </w:tr>
      <w:tr w:rsidR="005409BB" w:rsidRPr="0027522A" w14:paraId="33BDA2C2" w14:textId="77777777" w:rsidTr="007D10E8">
        <w:tc>
          <w:tcPr>
            <w:tcW w:w="306" w:type="pct"/>
            <w:tcMar>
              <w:top w:w="0" w:type="dxa"/>
              <w:left w:w="108" w:type="dxa"/>
              <w:bottom w:w="0" w:type="dxa"/>
              <w:right w:w="108" w:type="dxa"/>
            </w:tcMar>
            <w:hideMark/>
          </w:tcPr>
          <w:p w14:paraId="6E671AAA" w14:textId="77777777" w:rsidR="005409BB" w:rsidRPr="0027522A" w:rsidRDefault="005409BB" w:rsidP="007D10E8">
            <w:pPr>
              <w:spacing w:line="252" w:lineRule="auto"/>
              <w:jc w:val="center"/>
              <w:rPr>
                <w:rFonts w:ascii="Gill Sans MT" w:hAnsi="Gill Sans MT"/>
                <w:b/>
                <w:bCs/>
                <w:color w:val="000000"/>
              </w:rPr>
            </w:pPr>
            <w:r w:rsidRPr="0027522A">
              <w:rPr>
                <w:rFonts w:ascii="Gill Sans MT" w:hAnsi="Gill Sans MT"/>
                <w:b/>
                <w:bCs/>
                <w:color w:val="000000"/>
              </w:rPr>
              <w:t>3</w:t>
            </w:r>
          </w:p>
        </w:tc>
        <w:tc>
          <w:tcPr>
            <w:tcW w:w="3818" w:type="pct"/>
            <w:tcMar>
              <w:top w:w="0" w:type="dxa"/>
              <w:left w:w="108" w:type="dxa"/>
              <w:bottom w:w="0" w:type="dxa"/>
              <w:right w:w="108" w:type="dxa"/>
            </w:tcMar>
            <w:hideMark/>
          </w:tcPr>
          <w:p w14:paraId="0476D363" w14:textId="5651BB6C" w:rsidR="005409BB" w:rsidRPr="0027522A" w:rsidRDefault="006A7BC0" w:rsidP="007D10E8">
            <w:pPr>
              <w:spacing w:line="252" w:lineRule="auto"/>
              <w:rPr>
                <w:rFonts w:ascii="Gill Sans MT" w:hAnsi="Gill Sans MT"/>
                <w:b/>
                <w:bCs/>
                <w:color w:val="000000"/>
              </w:rPr>
            </w:pPr>
            <w:r>
              <w:rPr>
                <w:rFonts w:ascii="Gill Sans MT" w:hAnsi="Gill Sans MT"/>
                <w:b/>
                <w:bCs/>
                <w:color w:val="000000"/>
              </w:rPr>
              <w:t>Commercial Criteria</w:t>
            </w:r>
          </w:p>
        </w:tc>
        <w:tc>
          <w:tcPr>
            <w:tcW w:w="876" w:type="pct"/>
            <w:tcMar>
              <w:top w:w="0" w:type="dxa"/>
              <w:left w:w="108" w:type="dxa"/>
              <w:bottom w:w="0" w:type="dxa"/>
              <w:right w:w="108" w:type="dxa"/>
            </w:tcMar>
            <w:vAlign w:val="center"/>
            <w:hideMark/>
          </w:tcPr>
          <w:p w14:paraId="5D983888" w14:textId="77777777" w:rsidR="005409BB" w:rsidRPr="0027522A" w:rsidRDefault="005409BB" w:rsidP="007D10E8">
            <w:pPr>
              <w:spacing w:line="252" w:lineRule="auto"/>
              <w:jc w:val="center"/>
              <w:rPr>
                <w:rFonts w:ascii="Gill Sans MT" w:hAnsi="Gill Sans MT"/>
                <w:b/>
                <w:bCs/>
                <w:color w:val="000000"/>
              </w:rPr>
            </w:pPr>
            <w:r w:rsidRPr="0027522A">
              <w:rPr>
                <w:rFonts w:ascii="Gill Sans MT" w:hAnsi="Gill Sans MT"/>
                <w:b/>
                <w:bCs/>
                <w:color w:val="000000"/>
              </w:rPr>
              <w:t>40</w:t>
            </w:r>
          </w:p>
        </w:tc>
      </w:tr>
      <w:tr w:rsidR="005409BB" w:rsidRPr="0027522A" w14:paraId="6FC60383" w14:textId="77777777" w:rsidTr="007D10E8">
        <w:tc>
          <w:tcPr>
            <w:tcW w:w="306" w:type="pct"/>
            <w:shd w:val="clear" w:color="auto" w:fill="C0C0C0"/>
            <w:tcMar>
              <w:top w:w="0" w:type="dxa"/>
              <w:left w:w="108" w:type="dxa"/>
              <w:bottom w:w="0" w:type="dxa"/>
              <w:right w:w="108" w:type="dxa"/>
            </w:tcMar>
            <w:vAlign w:val="bottom"/>
            <w:hideMark/>
          </w:tcPr>
          <w:p w14:paraId="0D19AECB" w14:textId="77777777" w:rsidR="005409BB" w:rsidRPr="0027522A" w:rsidRDefault="005409BB" w:rsidP="007D10E8">
            <w:pPr>
              <w:spacing w:line="252" w:lineRule="auto"/>
              <w:rPr>
                <w:rFonts w:ascii="Gill Sans MT" w:hAnsi="Gill Sans MT"/>
                <w:color w:val="000000"/>
              </w:rPr>
            </w:pPr>
            <w:r w:rsidRPr="0027522A">
              <w:rPr>
                <w:rFonts w:ascii="Gill Sans MT" w:hAnsi="Gill Sans MT"/>
                <w:color w:val="000000"/>
              </w:rPr>
              <w:t> </w:t>
            </w:r>
          </w:p>
        </w:tc>
        <w:tc>
          <w:tcPr>
            <w:tcW w:w="3818" w:type="pct"/>
            <w:shd w:val="clear" w:color="auto" w:fill="C0C0C0"/>
            <w:tcMar>
              <w:top w:w="0" w:type="dxa"/>
              <w:left w:w="108" w:type="dxa"/>
              <w:bottom w:w="0" w:type="dxa"/>
              <w:right w:w="108" w:type="dxa"/>
            </w:tcMar>
            <w:hideMark/>
          </w:tcPr>
          <w:p w14:paraId="2D534BB5" w14:textId="77777777" w:rsidR="005409BB" w:rsidRPr="0027522A" w:rsidRDefault="005409BB" w:rsidP="007D10E8">
            <w:pPr>
              <w:spacing w:line="252" w:lineRule="auto"/>
              <w:rPr>
                <w:rFonts w:ascii="Gill Sans MT" w:hAnsi="Gill Sans MT"/>
                <w:b/>
                <w:bCs/>
                <w:color w:val="000000"/>
              </w:rPr>
            </w:pPr>
            <w:r w:rsidRPr="0027522A">
              <w:rPr>
                <w:rFonts w:ascii="Gill Sans MT" w:hAnsi="Gill Sans MT"/>
                <w:b/>
                <w:bCs/>
                <w:color w:val="000000"/>
              </w:rPr>
              <w:t>Total Points</w:t>
            </w:r>
          </w:p>
        </w:tc>
        <w:tc>
          <w:tcPr>
            <w:tcW w:w="876" w:type="pct"/>
            <w:shd w:val="clear" w:color="auto" w:fill="C0C0C0"/>
            <w:tcMar>
              <w:top w:w="0" w:type="dxa"/>
              <w:left w:w="108" w:type="dxa"/>
              <w:bottom w:w="0" w:type="dxa"/>
              <w:right w:w="108" w:type="dxa"/>
            </w:tcMar>
            <w:hideMark/>
          </w:tcPr>
          <w:p w14:paraId="6F8C2DCD" w14:textId="77777777" w:rsidR="005409BB" w:rsidRPr="0027522A" w:rsidRDefault="005409BB" w:rsidP="007D10E8">
            <w:pPr>
              <w:spacing w:line="252" w:lineRule="auto"/>
              <w:jc w:val="center"/>
              <w:rPr>
                <w:rFonts w:ascii="Gill Sans MT" w:hAnsi="Gill Sans MT"/>
                <w:color w:val="000000"/>
              </w:rPr>
            </w:pPr>
            <w:r w:rsidRPr="0027522A">
              <w:rPr>
                <w:rFonts w:ascii="Gill Sans MT" w:hAnsi="Gill Sans MT"/>
                <w:b/>
                <w:bCs/>
                <w:color w:val="000000"/>
              </w:rPr>
              <w:t>100</w:t>
            </w:r>
          </w:p>
        </w:tc>
      </w:tr>
    </w:tbl>
    <w:p w14:paraId="1A81A41D" w14:textId="77777777" w:rsidR="005409BB" w:rsidRPr="0027522A" w:rsidRDefault="005409BB" w:rsidP="005409BB">
      <w:pPr>
        <w:pStyle w:val="ListParagraph"/>
        <w:spacing w:line="276" w:lineRule="auto"/>
        <w:ind w:left="0" w:right="-20"/>
        <w:rPr>
          <w:rFonts w:ascii="Gill Sans MT" w:eastAsia="Gill Sans MT" w:hAnsi="Gill Sans MT" w:cs="Calibri"/>
          <w:spacing w:val="-1"/>
          <w:sz w:val="22"/>
          <w:szCs w:val="22"/>
        </w:rPr>
      </w:pPr>
    </w:p>
    <w:p w14:paraId="7A81B92F" w14:textId="77777777" w:rsidR="005409BB" w:rsidRPr="0027522A" w:rsidRDefault="005409BB" w:rsidP="005409BB">
      <w:pPr>
        <w:rPr>
          <w:rFonts w:ascii="Gill Sans MT" w:hAnsi="Gill Sans MT" w:cs="Calibri"/>
          <w:lang w:val="en-US"/>
        </w:rPr>
      </w:pPr>
      <w:r w:rsidRPr="0027522A">
        <w:rPr>
          <w:rFonts w:ascii="Gill Sans MT" w:hAnsi="Gill Sans MT" w:cs="Calibri"/>
          <w:b/>
          <w:bCs/>
          <w:lang w:val="en-US"/>
        </w:rPr>
        <w:t>Benchmark scoring:</w:t>
      </w:r>
    </w:p>
    <w:p w14:paraId="5A5FB787" w14:textId="4ABC9CF6" w:rsidR="005409BB" w:rsidRPr="00565CFF" w:rsidRDefault="005409BB" w:rsidP="00565CFF">
      <w:pPr>
        <w:jc w:val="both"/>
        <w:rPr>
          <w:rFonts w:ascii="Gill Sans MT" w:hAnsi="Gill Sans MT" w:cs="Calibri"/>
          <w:lang w:val="en-US"/>
        </w:rPr>
      </w:pPr>
      <w:r w:rsidRPr="0027522A">
        <w:rPr>
          <w:rFonts w:ascii="Gill Sans MT" w:hAnsi="Gill Sans MT" w:cs="Calibri"/>
          <w:lang w:val="en-US"/>
        </w:rPr>
        <w:t xml:space="preserve">Top Three </w:t>
      </w:r>
      <w:r w:rsidR="002472B9">
        <w:rPr>
          <w:rFonts w:ascii="Gill Sans MT" w:hAnsi="Gill Sans MT" w:cs="Calibri"/>
          <w:lang w:val="en-US"/>
        </w:rPr>
        <w:t>sc</w:t>
      </w:r>
      <w:r w:rsidR="00565CFF">
        <w:rPr>
          <w:rFonts w:ascii="Gill Sans MT" w:hAnsi="Gill Sans MT" w:cs="Calibri"/>
          <w:lang w:val="en-US"/>
        </w:rPr>
        <w:t>orer out of 35 (Capability Criteria 1.1-1.4) w</w:t>
      </w:r>
      <w:r w:rsidRPr="0027522A">
        <w:rPr>
          <w:rFonts w:ascii="Gill Sans MT" w:hAnsi="Gill Sans MT" w:cs="Calibri"/>
          <w:lang w:val="en-US"/>
        </w:rPr>
        <w:t>ill be</w:t>
      </w:r>
      <w:r w:rsidR="00565CFF">
        <w:rPr>
          <w:rFonts w:ascii="Gill Sans MT" w:hAnsi="Gill Sans MT" w:cs="Calibri"/>
          <w:lang w:val="en-US"/>
        </w:rPr>
        <w:t xml:space="preserve"> eligible</w:t>
      </w:r>
      <w:r w:rsidRPr="0027522A">
        <w:rPr>
          <w:rFonts w:ascii="Gill Sans MT" w:hAnsi="Gill Sans MT" w:cs="Calibri"/>
          <w:lang w:val="en-US"/>
        </w:rPr>
        <w:t xml:space="preserve"> for oral presentation. The overall scoring should consider the </w:t>
      </w:r>
      <w:r w:rsidR="006A7BC0" w:rsidRPr="006A7BC0">
        <w:rPr>
          <w:rFonts w:ascii="Gill Sans MT" w:hAnsi="Gill Sans MT" w:cs="Calibri"/>
          <w:lang w:val="en-US"/>
        </w:rPr>
        <w:t>Capability Criteria</w:t>
      </w:r>
      <w:r w:rsidRPr="0027522A">
        <w:rPr>
          <w:rFonts w:ascii="Gill Sans MT" w:hAnsi="Gill Sans MT" w:cs="Calibri"/>
          <w:lang w:val="en-US"/>
        </w:rPr>
        <w:t xml:space="preserve">, </w:t>
      </w:r>
      <w:r w:rsidRPr="0027522A">
        <w:rPr>
          <w:rFonts w:ascii="Gill Sans MT" w:hAnsi="Gill Sans MT" w:cs="Calibri"/>
        </w:rPr>
        <w:t xml:space="preserve">Sustainability, </w:t>
      </w:r>
      <w:r w:rsidRPr="0027522A">
        <w:rPr>
          <w:rFonts w:ascii="Gill Sans MT" w:hAnsi="Gill Sans MT" w:cs="Calibri"/>
          <w:lang w:val="en-US"/>
        </w:rPr>
        <w:t>the financial proposal, and oral presentation.</w:t>
      </w:r>
      <w:r w:rsidR="00565CFF" w:rsidRPr="00565CFF">
        <w:rPr>
          <w:rFonts w:ascii="Gill Sans MT" w:hAnsi="Gill Sans MT" w:cs="Calibri"/>
          <w:lang w:val="en-US"/>
        </w:rPr>
        <w:t xml:space="preserve"> </w:t>
      </w:r>
      <w:r w:rsidR="00565CFF">
        <w:rPr>
          <w:rFonts w:ascii="Gill Sans MT" w:hAnsi="Gill Sans MT" w:cs="Calibri"/>
          <w:lang w:val="en-US"/>
        </w:rPr>
        <w:t>T</w:t>
      </w:r>
      <w:r w:rsidR="00565CFF" w:rsidRPr="0027522A">
        <w:rPr>
          <w:rFonts w:ascii="Gill Sans MT" w:hAnsi="Gill Sans MT" w:cs="Calibri"/>
          <w:lang w:val="en-US"/>
        </w:rPr>
        <w:t>he combine comparative statement will be conducted for only top three scorer. Finally, Save the Children will award the highest scorer consulting firm</w:t>
      </w:r>
      <w:r w:rsidR="00565CFF" w:rsidRPr="0027522A">
        <w:rPr>
          <w:rFonts w:ascii="Gill Sans MT" w:hAnsi="Gill Sans MT" w:cs="Calibri"/>
        </w:rPr>
        <w:t>/consultant</w:t>
      </w:r>
      <w:r w:rsidR="00565CFF" w:rsidRPr="0027522A">
        <w:rPr>
          <w:rFonts w:ascii="Gill Sans MT" w:hAnsi="Gill Sans MT" w:cs="Calibri"/>
          <w:lang w:val="en-US"/>
        </w:rPr>
        <w:t>.</w:t>
      </w:r>
    </w:p>
    <w:p w14:paraId="2510A5EA" w14:textId="05D4E1EE" w:rsidR="005409BB" w:rsidRPr="00BA040A" w:rsidRDefault="005409BB" w:rsidP="005409BB">
      <w:pPr>
        <w:pStyle w:val="ListParagraph"/>
        <w:spacing w:line="276" w:lineRule="auto"/>
        <w:ind w:left="0"/>
        <w:rPr>
          <w:rFonts w:ascii="Gill Sans MT" w:hAnsi="Gill Sans MT" w:cs="Calibri"/>
          <w:i w:val="0"/>
          <w:iCs w:val="0"/>
          <w:sz w:val="22"/>
          <w:szCs w:val="22"/>
        </w:rPr>
      </w:pPr>
      <w:r w:rsidRPr="00BA040A">
        <w:rPr>
          <w:rFonts w:ascii="Gill Sans MT" w:hAnsi="Gill Sans MT" w:cs="Calibri"/>
          <w:b/>
          <w:bCs/>
          <w:i w:val="0"/>
          <w:iCs w:val="0"/>
          <w:sz w:val="22"/>
          <w:szCs w:val="22"/>
        </w:rPr>
        <w:t>Terms of Payment:</w:t>
      </w:r>
      <w:r w:rsidRPr="00BA040A">
        <w:rPr>
          <w:rFonts w:ascii="Gill Sans MT" w:hAnsi="Gill Sans MT" w:cs="Calibri"/>
          <w:i w:val="0"/>
          <w:iCs w:val="0"/>
          <w:sz w:val="22"/>
          <w:szCs w:val="22"/>
        </w:rPr>
        <w:t xml:space="preserve">  The payment will be made in two installments</w:t>
      </w:r>
      <w:r w:rsidRPr="00BA040A">
        <w:rPr>
          <w:rFonts w:ascii="Gill Sans MT" w:hAnsi="Gill Sans MT"/>
          <w:i w:val="0"/>
          <w:iCs w:val="0"/>
          <w:sz w:val="22"/>
          <w:szCs w:val="22"/>
        </w:rPr>
        <w:t xml:space="preserve"> considering the nature and volume of tasks</w:t>
      </w:r>
      <w:r w:rsidRPr="00BA040A">
        <w:rPr>
          <w:rFonts w:ascii="Gill Sans MT" w:hAnsi="Gill Sans MT" w:cs="Calibri"/>
          <w:i w:val="0"/>
          <w:iCs w:val="0"/>
          <w:sz w:val="22"/>
          <w:szCs w:val="22"/>
        </w:rPr>
        <w:t xml:space="preserve">. 1st installment (40%) will be made after submission of detail work plan as well as review literature, exploring tools and workshop conduction. Second installment (60%) will be provided after completion of PSIAT development with pictorial/ illustrated images, operational guideline on PSIAT application and final submission of all deliverables. </w:t>
      </w:r>
    </w:p>
    <w:p w14:paraId="0AB9BCC1" w14:textId="77777777" w:rsidR="005409BB" w:rsidRPr="00BA040A" w:rsidRDefault="005409BB" w:rsidP="005409BB">
      <w:pPr>
        <w:pStyle w:val="ListParagraph"/>
        <w:spacing w:line="276" w:lineRule="auto"/>
        <w:ind w:left="0"/>
        <w:rPr>
          <w:rFonts w:ascii="Gill Sans MT" w:hAnsi="Gill Sans MT" w:cs="Calibri"/>
          <w:b/>
          <w:bCs/>
          <w:i w:val="0"/>
          <w:iCs w:val="0"/>
          <w:sz w:val="22"/>
          <w:szCs w:val="22"/>
        </w:rPr>
      </w:pPr>
    </w:p>
    <w:p w14:paraId="128AFB2D" w14:textId="77777777" w:rsidR="005409BB" w:rsidRPr="0027522A" w:rsidRDefault="005409BB" w:rsidP="005409BB">
      <w:pPr>
        <w:pStyle w:val="ListParagraph"/>
        <w:spacing w:line="276" w:lineRule="auto"/>
        <w:ind w:left="0"/>
        <w:rPr>
          <w:rFonts w:ascii="Gill Sans MT" w:hAnsi="Gill Sans MT" w:cs="Calibri"/>
          <w:sz w:val="22"/>
          <w:szCs w:val="22"/>
        </w:rPr>
      </w:pPr>
      <w:r w:rsidRPr="00BA040A">
        <w:rPr>
          <w:rFonts w:ascii="Gill Sans MT" w:hAnsi="Gill Sans MT" w:cs="Calibri"/>
          <w:b/>
          <w:bCs/>
          <w:i w:val="0"/>
          <w:iCs w:val="0"/>
          <w:sz w:val="22"/>
          <w:szCs w:val="22"/>
        </w:rPr>
        <w:t xml:space="preserve">Mode of Payment: </w:t>
      </w:r>
      <w:r w:rsidRPr="00BA040A">
        <w:rPr>
          <w:rFonts w:ascii="Gill Sans MT" w:hAnsi="Gill Sans MT" w:cs="Calibri"/>
          <w:i w:val="0"/>
          <w:iCs w:val="0"/>
          <w:sz w:val="22"/>
          <w:szCs w:val="22"/>
        </w:rPr>
        <w:t>Payment will be made through account payee cheque/Bank transfer to the consultant, as of the recommendation of procurement section after satisfactory completion of the work. No TA/DA will provide for field testing purpose. VAT will be deducted as per government’s policy at the time of payment (All payments in Bangladesh are made in Taka and through cross checks</w:t>
      </w:r>
      <w:r w:rsidRPr="0027522A">
        <w:rPr>
          <w:rFonts w:ascii="Gill Sans MT" w:hAnsi="Gill Sans MT" w:cs="Calibri"/>
          <w:sz w:val="22"/>
          <w:szCs w:val="22"/>
        </w:rPr>
        <w:t xml:space="preserve">. </w:t>
      </w:r>
    </w:p>
    <w:p w14:paraId="78D2B6A0" w14:textId="77777777" w:rsidR="005409BB" w:rsidRPr="0027522A" w:rsidRDefault="005409BB" w:rsidP="005409BB">
      <w:pPr>
        <w:pStyle w:val="ListParagraph"/>
        <w:spacing w:line="276" w:lineRule="auto"/>
        <w:ind w:left="0"/>
        <w:rPr>
          <w:rFonts w:ascii="Gill Sans MT" w:hAnsi="Gill Sans MT" w:cs="Calibri"/>
          <w:sz w:val="22"/>
          <w:szCs w:val="22"/>
        </w:rPr>
      </w:pPr>
    </w:p>
    <w:p w14:paraId="46B50AB1" w14:textId="77777777" w:rsidR="005409BB" w:rsidRPr="0027522A" w:rsidRDefault="005409BB" w:rsidP="005409BB">
      <w:pPr>
        <w:spacing w:line="276" w:lineRule="auto"/>
        <w:jc w:val="both"/>
        <w:rPr>
          <w:rFonts w:ascii="Gill Sans MT" w:hAnsi="Gill Sans MT" w:cs="Calibri"/>
          <w:b/>
          <w:bCs/>
        </w:rPr>
      </w:pPr>
      <w:r w:rsidRPr="0027522A">
        <w:rPr>
          <w:rFonts w:ascii="Gill Sans MT" w:hAnsi="Gill Sans MT" w:cs="Calibri"/>
          <w:b/>
        </w:rPr>
        <w:lastRenderedPageBreak/>
        <w:t>G</w:t>
      </w:r>
      <w:r w:rsidRPr="0027522A">
        <w:rPr>
          <w:rFonts w:ascii="Gill Sans MT" w:hAnsi="Gill Sans MT" w:cs="Calibri"/>
          <w:b/>
          <w:bCs/>
        </w:rPr>
        <w:t xml:space="preserve">eneral terms and conditions: </w:t>
      </w:r>
    </w:p>
    <w:p w14:paraId="2A67F7CD" w14:textId="77777777" w:rsidR="005409BB" w:rsidRPr="00BA040A" w:rsidRDefault="005409BB" w:rsidP="005409BB">
      <w:pPr>
        <w:pStyle w:val="ListParagraph"/>
        <w:numPr>
          <w:ilvl w:val="0"/>
          <w:numId w:val="3"/>
        </w:numPr>
        <w:spacing w:after="0" w:line="276" w:lineRule="auto"/>
        <w:jc w:val="both"/>
        <w:rPr>
          <w:rFonts w:ascii="Gill Sans MT" w:hAnsi="Gill Sans MT" w:cs="Calibri"/>
          <w:i w:val="0"/>
          <w:iCs w:val="0"/>
          <w:sz w:val="22"/>
          <w:szCs w:val="22"/>
        </w:rPr>
      </w:pPr>
      <w:r w:rsidRPr="00BA040A">
        <w:rPr>
          <w:rFonts w:ascii="Gill Sans MT" w:hAnsi="Gill Sans MT" w:cs="Calibri"/>
          <w:i w:val="0"/>
          <w:iCs w:val="0"/>
          <w:sz w:val="22"/>
          <w:szCs w:val="22"/>
        </w:rPr>
        <w:t>SCI reserves right to accept or reject any proposal. The participating individual will be informed about the status of his/her proposal via email once scrutiny is completed.</w:t>
      </w:r>
    </w:p>
    <w:p w14:paraId="719A4298" w14:textId="77777777" w:rsidR="005409BB" w:rsidRPr="00BA040A" w:rsidRDefault="005409BB" w:rsidP="005409BB">
      <w:pPr>
        <w:pStyle w:val="ListParagraph"/>
        <w:numPr>
          <w:ilvl w:val="0"/>
          <w:numId w:val="3"/>
        </w:numPr>
        <w:spacing w:after="0" w:line="276" w:lineRule="auto"/>
        <w:jc w:val="both"/>
        <w:rPr>
          <w:rFonts w:ascii="Gill Sans MT" w:hAnsi="Gill Sans MT" w:cs="Calibri"/>
          <w:i w:val="0"/>
          <w:iCs w:val="0"/>
          <w:sz w:val="22"/>
          <w:szCs w:val="22"/>
        </w:rPr>
      </w:pPr>
      <w:r w:rsidRPr="00BA040A">
        <w:rPr>
          <w:rFonts w:ascii="Gill Sans MT" w:hAnsi="Gill Sans MT" w:cs="Calibri"/>
          <w:i w:val="0"/>
          <w:iCs w:val="0"/>
          <w:sz w:val="22"/>
          <w:szCs w:val="22"/>
        </w:rPr>
        <w:t xml:space="preserve">Developed tool, administrative guideline and orientation manual prepared during the study will be treated as the property of SCI. </w:t>
      </w:r>
    </w:p>
    <w:p w14:paraId="45F9BA3A" w14:textId="77777777" w:rsidR="005409BB" w:rsidRPr="00BA040A" w:rsidRDefault="005409BB" w:rsidP="005409BB">
      <w:pPr>
        <w:numPr>
          <w:ilvl w:val="0"/>
          <w:numId w:val="3"/>
        </w:numPr>
        <w:spacing w:after="0" w:line="276" w:lineRule="auto"/>
        <w:ind w:right="387"/>
        <w:jc w:val="both"/>
        <w:rPr>
          <w:rFonts w:ascii="Gill Sans MT" w:eastAsia="Gill Sans MT" w:hAnsi="Gill Sans MT" w:cs="Calibri"/>
        </w:rPr>
      </w:pPr>
      <w:r w:rsidRPr="00BA040A">
        <w:rPr>
          <w:rFonts w:ascii="Gill Sans MT" w:eastAsia="Gill Sans MT" w:hAnsi="Gill Sans MT" w:cs="Calibri"/>
        </w:rPr>
        <w:t>All</w:t>
      </w:r>
      <w:r w:rsidRPr="00BA040A">
        <w:rPr>
          <w:rFonts w:ascii="Gill Sans MT" w:eastAsia="Gill Sans MT" w:hAnsi="Gill Sans MT" w:cs="Calibri"/>
          <w:spacing w:val="14"/>
        </w:rPr>
        <w:t xml:space="preserve"> products </w:t>
      </w:r>
      <w:r w:rsidRPr="00BA040A">
        <w:rPr>
          <w:rFonts w:ascii="Gill Sans MT" w:eastAsia="Gill Sans MT" w:hAnsi="Gill Sans MT" w:cs="Calibri"/>
        </w:rPr>
        <w:t>prepared</w:t>
      </w:r>
      <w:r w:rsidRPr="00BA040A">
        <w:rPr>
          <w:rFonts w:ascii="Gill Sans MT" w:eastAsia="Gill Sans MT" w:hAnsi="Gill Sans MT" w:cs="Calibri"/>
          <w:spacing w:val="30"/>
        </w:rPr>
        <w:t xml:space="preserve"> </w:t>
      </w:r>
      <w:r w:rsidRPr="00BA040A">
        <w:rPr>
          <w:rFonts w:ascii="Gill Sans MT" w:eastAsia="Gill Sans MT" w:hAnsi="Gill Sans MT" w:cs="Calibri"/>
        </w:rPr>
        <w:t>dur</w:t>
      </w:r>
      <w:r w:rsidRPr="00BA040A">
        <w:rPr>
          <w:rFonts w:ascii="Gill Sans MT" w:eastAsia="Gill Sans MT" w:hAnsi="Gill Sans MT" w:cs="Calibri"/>
          <w:spacing w:val="-1"/>
        </w:rPr>
        <w:t>i</w:t>
      </w:r>
      <w:r w:rsidRPr="00BA040A">
        <w:rPr>
          <w:rFonts w:ascii="Gill Sans MT" w:eastAsia="Gill Sans MT" w:hAnsi="Gill Sans MT" w:cs="Calibri"/>
        </w:rPr>
        <w:t>ng</w:t>
      </w:r>
      <w:r w:rsidRPr="00BA040A">
        <w:rPr>
          <w:rFonts w:ascii="Gill Sans MT" w:eastAsia="Gill Sans MT" w:hAnsi="Gill Sans MT" w:cs="Calibri"/>
          <w:spacing w:val="24"/>
        </w:rPr>
        <w:t xml:space="preserve"> </w:t>
      </w:r>
      <w:r w:rsidRPr="00BA040A">
        <w:rPr>
          <w:rFonts w:ascii="Gill Sans MT" w:eastAsia="Gill Sans MT" w:hAnsi="Gill Sans MT" w:cs="Calibri"/>
        </w:rPr>
        <w:t>th</w:t>
      </w:r>
      <w:r w:rsidRPr="00BA040A">
        <w:rPr>
          <w:rFonts w:ascii="Gill Sans MT" w:eastAsia="Gill Sans MT" w:hAnsi="Gill Sans MT" w:cs="Calibri"/>
          <w:spacing w:val="-1"/>
        </w:rPr>
        <w:t>i</w:t>
      </w:r>
      <w:r w:rsidRPr="00BA040A">
        <w:rPr>
          <w:rFonts w:ascii="Gill Sans MT" w:eastAsia="Gill Sans MT" w:hAnsi="Gill Sans MT" w:cs="Calibri"/>
        </w:rPr>
        <w:t>s</w:t>
      </w:r>
      <w:r w:rsidRPr="00BA040A">
        <w:rPr>
          <w:rFonts w:ascii="Gill Sans MT" w:eastAsia="Gill Sans MT" w:hAnsi="Gill Sans MT" w:cs="Calibri"/>
          <w:spacing w:val="17"/>
        </w:rPr>
        <w:t xml:space="preserve"> </w:t>
      </w:r>
      <w:r w:rsidRPr="00BA040A">
        <w:rPr>
          <w:rFonts w:ascii="Gill Sans MT" w:eastAsia="Gill Sans MT" w:hAnsi="Gill Sans MT" w:cs="Calibri"/>
        </w:rPr>
        <w:t>assignment</w:t>
      </w:r>
      <w:r w:rsidRPr="00BA040A">
        <w:rPr>
          <w:rFonts w:ascii="Gill Sans MT" w:eastAsia="Gill Sans MT" w:hAnsi="Gill Sans MT" w:cs="Calibri"/>
          <w:spacing w:val="29"/>
        </w:rPr>
        <w:t xml:space="preserve"> </w:t>
      </w:r>
      <w:r w:rsidRPr="00BA040A">
        <w:rPr>
          <w:rFonts w:ascii="Gill Sans MT" w:eastAsia="Gill Sans MT" w:hAnsi="Gill Sans MT" w:cs="Calibri"/>
        </w:rPr>
        <w:t>w</w:t>
      </w:r>
      <w:r w:rsidRPr="00BA040A">
        <w:rPr>
          <w:rFonts w:ascii="Gill Sans MT" w:eastAsia="Gill Sans MT" w:hAnsi="Gill Sans MT" w:cs="Calibri"/>
          <w:spacing w:val="-1"/>
        </w:rPr>
        <w:t>i</w:t>
      </w:r>
      <w:r w:rsidRPr="00BA040A">
        <w:rPr>
          <w:rFonts w:ascii="Gill Sans MT" w:eastAsia="Gill Sans MT" w:hAnsi="Gill Sans MT" w:cs="Calibri"/>
        </w:rPr>
        <w:t>ll</w:t>
      </w:r>
      <w:r w:rsidRPr="00BA040A">
        <w:rPr>
          <w:rFonts w:ascii="Gill Sans MT" w:eastAsia="Gill Sans MT" w:hAnsi="Gill Sans MT" w:cs="Calibri"/>
          <w:spacing w:val="18"/>
        </w:rPr>
        <w:t xml:space="preserve"> </w:t>
      </w:r>
      <w:r w:rsidRPr="00BA040A">
        <w:rPr>
          <w:rFonts w:ascii="Gill Sans MT" w:eastAsia="Gill Sans MT" w:hAnsi="Gill Sans MT" w:cs="Calibri"/>
        </w:rPr>
        <w:t>b</w:t>
      </w:r>
      <w:r w:rsidRPr="00BA040A">
        <w:rPr>
          <w:rFonts w:ascii="Gill Sans MT" w:eastAsia="Gill Sans MT" w:hAnsi="Gill Sans MT" w:cs="Calibri"/>
          <w:spacing w:val="-1"/>
        </w:rPr>
        <w:t>e</w:t>
      </w:r>
      <w:r w:rsidRPr="00BA040A">
        <w:rPr>
          <w:rFonts w:ascii="Gill Sans MT" w:eastAsia="Gill Sans MT" w:hAnsi="Gill Sans MT" w:cs="Calibri"/>
        </w:rPr>
        <w:t>come</w:t>
      </w:r>
      <w:r w:rsidRPr="00BA040A">
        <w:rPr>
          <w:rFonts w:ascii="Gill Sans MT" w:eastAsia="Gill Sans MT" w:hAnsi="Gill Sans MT" w:cs="Calibri"/>
          <w:spacing w:val="27"/>
        </w:rPr>
        <w:t xml:space="preserve"> </w:t>
      </w:r>
      <w:r w:rsidRPr="00BA040A">
        <w:rPr>
          <w:rFonts w:ascii="Gill Sans MT" w:eastAsia="Gill Sans MT" w:hAnsi="Gill Sans MT" w:cs="Calibri"/>
          <w:spacing w:val="-1"/>
        </w:rPr>
        <w:t>t</w:t>
      </w:r>
      <w:r w:rsidRPr="00BA040A">
        <w:rPr>
          <w:rFonts w:ascii="Gill Sans MT" w:eastAsia="Gill Sans MT" w:hAnsi="Gill Sans MT" w:cs="Calibri"/>
          <w:spacing w:val="1"/>
        </w:rPr>
        <w:t>h</w:t>
      </w:r>
      <w:r w:rsidRPr="00BA040A">
        <w:rPr>
          <w:rFonts w:ascii="Gill Sans MT" w:eastAsia="Gill Sans MT" w:hAnsi="Gill Sans MT" w:cs="Calibri"/>
        </w:rPr>
        <w:t>e</w:t>
      </w:r>
      <w:r w:rsidRPr="00BA040A">
        <w:rPr>
          <w:rFonts w:ascii="Gill Sans MT" w:eastAsia="Gill Sans MT" w:hAnsi="Gill Sans MT" w:cs="Calibri"/>
          <w:spacing w:val="15"/>
        </w:rPr>
        <w:t xml:space="preserve"> </w:t>
      </w:r>
      <w:r w:rsidRPr="00BA040A">
        <w:rPr>
          <w:rFonts w:ascii="Gill Sans MT" w:eastAsia="Gill Sans MT" w:hAnsi="Gill Sans MT" w:cs="Calibri"/>
        </w:rPr>
        <w:t>prope</w:t>
      </w:r>
      <w:r w:rsidRPr="00BA040A">
        <w:rPr>
          <w:rFonts w:ascii="Gill Sans MT" w:eastAsia="Gill Sans MT" w:hAnsi="Gill Sans MT" w:cs="Calibri"/>
          <w:spacing w:val="1"/>
        </w:rPr>
        <w:t>r</w:t>
      </w:r>
      <w:r w:rsidRPr="00BA040A">
        <w:rPr>
          <w:rFonts w:ascii="Gill Sans MT" w:eastAsia="Gill Sans MT" w:hAnsi="Gill Sans MT" w:cs="Calibri"/>
          <w:spacing w:val="-1"/>
        </w:rPr>
        <w:t>t</w:t>
      </w:r>
      <w:r w:rsidRPr="00BA040A">
        <w:rPr>
          <w:rFonts w:ascii="Gill Sans MT" w:eastAsia="Gill Sans MT" w:hAnsi="Gill Sans MT" w:cs="Calibri"/>
        </w:rPr>
        <w:t>y</w:t>
      </w:r>
      <w:r w:rsidRPr="00BA040A">
        <w:rPr>
          <w:rFonts w:ascii="Gill Sans MT" w:eastAsia="Gill Sans MT" w:hAnsi="Gill Sans MT" w:cs="Calibri"/>
          <w:spacing w:val="30"/>
        </w:rPr>
        <w:t xml:space="preserve"> </w:t>
      </w:r>
      <w:r w:rsidRPr="00BA040A">
        <w:rPr>
          <w:rFonts w:ascii="Gill Sans MT" w:eastAsia="Gill Sans MT" w:hAnsi="Gill Sans MT" w:cs="Calibri"/>
        </w:rPr>
        <w:t>of</w:t>
      </w:r>
      <w:r w:rsidRPr="00BA040A">
        <w:rPr>
          <w:rFonts w:ascii="Gill Sans MT" w:eastAsia="Gill Sans MT" w:hAnsi="Gill Sans MT" w:cs="Calibri"/>
          <w:spacing w:val="12"/>
        </w:rPr>
        <w:t xml:space="preserve"> </w:t>
      </w:r>
      <w:r w:rsidRPr="00BA040A">
        <w:rPr>
          <w:rFonts w:ascii="Gill Sans MT" w:eastAsia="Gill Sans MT" w:hAnsi="Gill Sans MT" w:cs="Calibri"/>
        </w:rPr>
        <w:t>Save</w:t>
      </w:r>
      <w:r w:rsidRPr="00BA040A">
        <w:rPr>
          <w:rFonts w:ascii="Gill Sans MT" w:eastAsia="Gill Sans MT" w:hAnsi="Gill Sans MT" w:cs="Calibri"/>
          <w:spacing w:val="20"/>
        </w:rPr>
        <w:t xml:space="preserve"> </w:t>
      </w:r>
      <w:r w:rsidRPr="00BA040A">
        <w:rPr>
          <w:rFonts w:ascii="Gill Sans MT" w:eastAsia="Gill Sans MT" w:hAnsi="Gill Sans MT" w:cs="Calibri"/>
        </w:rPr>
        <w:t>the</w:t>
      </w:r>
      <w:r w:rsidRPr="00BA040A">
        <w:rPr>
          <w:rFonts w:ascii="Gill Sans MT" w:eastAsia="Gill Sans MT" w:hAnsi="Gill Sans MT" w:cs="Calibri"/>
          <w:spacing w:val="15"/>
        </w:rPr>
        <w:t xml:space="preserve"> </w:t>
      </w:r>
      <w:r w:rsidRPr="00BA040A">
        <w:rPr>
          <w:rFonts w:ascii="Gill Sans MT" w:eastAsia="Gill Sans MT" w:hAnsi="Gill Sans MT" w:cs="Calibri"/>
        </w:rPr>
        <w:t>Chi</w:t>
      </w:r>
      <w:r w:rsidRPr="00BA040A">
        <w:rPr>
          <w:rFonts w:ascii="Gill Sans MT" w:eastAsia="Gill Sans MT" w:hAnsi="Gill Sans MT" w:cs="Calibri"/>
          <w:spacing w:val="-1"/>
        </w:rPr>
        <w:t>l</w:t>
      </w:r>
      <w:r w:rsidRPr="00BA040A">
        <w:rPr>
          <w:rFonts w:ascii="Gill Sans MT" w:eastAsia="Gill Sans MT" w:hAnsi="Gill Sans MT" w:cs="Calibri"/>
        </w:rPr>
        <w:t>dren</w:t>
      </w:r>
      <w:r w:rsidRPr="00BA040A">
        <w:rPr>
          <w:rFonts w:ascii="Gill Sans MT" w:eastAsia="Gill Sans MT" w:hAnsi="Gill Sans MT" w:cs="Calibri"/>
          <w:spacing w:val="30"/>
        </w:rPr>
        <w:t xml:space="preserve"> </w:t>
      </w:r>
      <w:r w:rsidRPr="00BA040A">
        <w:rPr>
          <w:rFonts w:ascii="Gill Sans MT" w:eastAsia="Gill Sans MT" w:hAnsi="Gill Sans MT" w:cs="Calibri"/>
          <w:spacing w:val="-1"/>
        </w:rPr>
        <w:t>a</w:t>
      </w:r>
      <w:r w:rsidRPr="00BA040A">
        <w:rPr>
          <w:rFonts w:ascii="Gill Sans MT" w:eastAsia="Gill Sans MT" w:hAnsi="Gill Sans MT" w:cs="Calibri"/>
          <w:spacing w:val="1"/>
        </w:rPr>
        <w:t>n</w:t>
      </w:r>
      <w:r w:rsidRPr="00BA040A">
        <w:rPr>
          <w:rFonts w:ascii="Gill Sans MT" w:eastAsia="Gill Sans MT" w:hAnsi="Gill Sans MT" w:cs="Calibri"/>
        </w:rPr>
        <w:t>d</w:t>
      </w:r>
      <w:r w:rsidRPr="00BA040A">
        <w:rPr>
          <w:rFonts w:ascii="Gill Sans MT" w:eastAsia="Gill Sans MT" w:hAnsi="Gill Sans MT" w:cs="Calibri"/>
          <w:spacing w:val="16"/>
        </w:rPr>
        <w:t xml:space="preserve"> </w:t>
      </w:r>
      <w:r w:rsidRPr="00BA040A">
        <w:rPr>
          <w:rFonts w:ascii="Gill Sans MT" w:eastAsia="Gill Sans MT" w:hAnsi="Gill Sans MT" w:cs="Calibri"/>
          <w:spacing w:val="1"/>
        </w:rPr>
        <w:t>wil</w:t>
      </w:r>
      <w:r w:rsidRPr="00BA040A">
        <w:rPr>
          <w:rFonts w:ascii="Gill Sans MT" w:eastAsia="Gill Sans MT" w:hAnsi="Gill Sans MT" w:cs="Calibri"/>
        </w:rPr>
        <w:t>l</w:t>
      </w:r>
      <w:r w:rsidRPr="00BA040A">
        <w:rPr>
          <w:rFonts w:ascii="Gill Sans MT" w:eastAsia="Gill Sans MT" w:hAnsi="Gill Sans MT" w:cs="Calibri"/>
          <w:spacing w:val="16"/>
        </w:rPr>
        <w:t xml:space="preserve"> </w:t>
      </w:r>
      <w:r w:rsidRPr="00BA040A">
        <w:rPr>
          <w:rFonts w:ascii="Gill Sans MT" w:eastAsia="Gill Sans MT" w:hAnsi="Gill Sans MT" w:cs="Calibri"/>
          <w:spacing w:val="1"/>
        </w:rPr>
        <w:t>n</w:t>
      </w:r>
      <w:r w:rsidRPr="00BA040A">
        <w:rPr>
          <w:rFonts w:ascii="Gill Sans MT" w:eastAsia="Gill Sans MT" w:hAnsi="Gill Sans MT" w:cs="Calibri"/>
          <w:spacing w:val="-1"/>
        </w:rPr>
        <w:t>o</w:t>
      </w:r>
      <w:r w:rsidRPr="00BA040A">
        <w:rPr>
          <w:rFonts w:ascii="Gill Sans MT" w:eastAsia="Gill Sans MT" w:hAnsi="Gill Sans MT" w:cs="Calibri"/>
        </w:rPr>
        <w:t>t</w:t>
      </w:r>
      <w:r w:rsidRPr="00BA040A">
        <w:rPr>
          <w:rFonts w:ascii="Gill Sans MT" w:eastAsia="Gill Sans MT" w:hAnsi="Gill Sans MT" w:cs="Calibri"/>
          <w:spacing w:val="17"/>
        </w:rPr>
        <w:t xml:space="preserve"> </w:t>
      </w:r>
      <w:r w:rsidRPr="00BA040A">
        <w:rPr>
          <w:rFonts w:ascii="Gill Sans MT" w:eastAsia="Gill Sans MT" w:hAnsi="Gill Sans MT" w:cs="Calibri"/>
          <w:spacing w:val="1"/>
        </w:rPr>
        <w:t>b</w:t>
      </w:r>
      <w:r w:rsidRPr="00BA040A">
        <w:rPr>
          <w:rFonts w:ascii="Gill Sans MT" w:eastAsia="Gill Sans MT" w:hAnsi="Gill Sans MT" w:cs="Calibri"/>
        </w:rPr>
        <w:t>e</w:t>
      </w:r>
      <w:r w:rsidRPr="00BA040A">
        <w:rPr>
          <w:rFonts w:ascii="Gill Sans MT" w:eastAsia="Gill Sans MT" w:hAnsi="Gill Sans MT" w:cs="Calibri"/>
          <w:spacing w:val="15"/>
        </w:rPr>
        <w:t xml:space="preserve"> </w:t>
      </w:r>
      <w:r w:rsidRPr="00BA040A">
        <w:rPr>
          <w:rFonts w:ascii="Gill Sans MT" w:eastAsia="Gill Sans MT" w:hAnsi="Gill Sans MT" w:cs="Calibri"/>
          <w:spacing w:val="1"/>
        </w:rPr>
        <w:t>sh</w:t>
      </w:r>
      <w:r w:rsidRPr="00BA040A">
        <w:rPr>
          <w:rFonts w:ascii="Gill Sans MT" w:eastAsia="Gill Sans MT" w:hAnsi="Gill Sans MT" w:cs="Calibri"/>
          <w:spacing w:val="-1"/>
        </w:rPr>
        <w:t>a</w:t>
      </w:r>
      <w:r w:rsidRPr="00BA040A">
        <w:rPr>
          <w:rFonts w:ascii="Gill Sans MT" w:eastAsia="Gill Sans MT" w:hAnsi="Gill Sans MT" w:cs="Calibri"/>
        </w:rPr>
        <w:t>r</w:t>
      </w:r>
      <w:r w:rsidRPr="00BA040A">
        <w:rPr>
          <w:rFonts w:ascii="Gill Sans MT" w:eastAsia="Gill Sans MT" w:hAnsi="Gill Sans MT" w:cs="Calibri"/>
          <w:spacing w:val="1"/>
        </w:rPr>
        <w:t>e</w:t>
      </w:r>
      <w:r w:rsidRPr="00BA040A">
        <w:rPr>
          <w:rFonts w:ascii="Gill Sans MT" w:eastAsia="Gill Sans MT" w:hAnsi="Gill Sans MT" w:cs="Calibri"/>
        </w:rPr>
        <w:t>d</w:t>
      </w:r>
      <w:r w:rsidRPr="00BA040A">
        <w:rPr>
          <w:rFonts w:ascii="Gill Sans MT" w:eastAsia="Gill Sans MT" w:hAnsi="Gill Sans MT" w:cs="Calibri"/>
          <w:spacing w:val="25"/>
        </w:rPr>
        <w:t xml:space="preserve"> </w:t>
      </w:r>
      <w:r w:rsidRPr="00BA040A">
        <w:rPr>
          <w:rFonts w:ascii="Gill Sans MT" w:eastAsia="Gill Sans MT" w:hAnsi="Gill Sans MT" w:cs="Calibri"/>
          <w:spacing w:val="-1"/>
        </w:rPr>
        <w:t>w</w:t>
      </w:r>
      <w:r w:rsidRPr="00BA040A">
        <w:rPr>
          <w:rFonts w:ascii="Gill Sans MT" w:eastAsia="Gill Sans MT" w:hAnsi="Gill Sans MT" w:cs="Calibri"/>
        </w:rPr>
        <w:t>i</w:t>
      </w:r>
      <w:r w:rsidRPr="00BA040A">
        <w:rPr>
          <w:rFonts w:ascii="Gill Sans MT" w:eastAsia="Gill Sans MT" w:hAnsi="Gill Sans MT" w:cs="Calibri"/>
          <w:spacing w:val="1"/>
        </w:rPr>
        <w:t>t</w:t>
      </w:r>
      <w:r w:rsidRPr="00BA040A">
        <w:rPr>
          <w:rFonts w:ascii="Gill Sans MT" w:eastAsia="Gill Sans MT" w:hAnsi="Gill Sans MT" w:cs="Calibri"/>
        </w:rPr>
        <w:t>h</w:t>
      </w:r>
      <w:r w:rsidRPr="00BA040A">
        <w:rPr>
          <w:rFonts w:ascii="Gill Sans MT" w:eastAsia="Gill Sans MT" w:hAnsi="Gill Sans MT" w:cs="Calibri"/>
          <w:spacing w:val="19"/>
        </w:rPr>
        <w:t xml:space="preserve"> </w:t>
      </w:r>
      <w:r w:rsidRPr="00BA040A">
        <w:rPr>
          <w:rFonts w:ascii="Gill Sans MT" w:eastAsia="Gill Sans MT" w:hAnsi="Gill Sans MT" w:cs="Calibri"/>
          <w:spacing w:val="1"/>
          <w:w w:val="103"/>
        </w:rPr>
        <w:t>th</w:t>
      </w:r>
      <w:r w:rsidRPr="00BA040A">
        <w:rPr>
          <w:rFonts w:ascii="Gill Sans MT" w:eastAsia="Gill Sans MT" w:hAnsi="Gill Sans MT" w:cs="Calibri"/>
          <w:spacing w:val="-1"/>
          <w:w w:val="103"/>
        </w:rPr>
        <w:t>i</w:t>
      </w:r>
      <w:r w:rsidRPr="00BA040A">
        <w:rPr>
          <w:rFonts w:ascii="Gill Sans MT" w:eastAsia="Gill Sans MT" w:hAnsi="Gill Sans MT" w:cs="Calibri"/>
          <w:w w:val="103"/>
        </w:rPr>
        <w:t xml:space="preserve">rd </w:t>
      </w:r>
      <w:r w:rsidRPr="00BA040A">
        <w:rPr>
          <w:rFonts w:ascii="Gill Sans MT" w:eastAsia="Gill Sans MT" w:hAnsi="Gill Sans MT" w:cs="Calibri"/>
          <w:spacing w:val="1"/>
        </w:rPr>
        <w:t>p</w:t>
      </w:r>
      <w:r w:rsidRPr="00BA040A">
        <w:rPr>
          <w:rFonts w:ascii="Gill Sans MT" w:eastAsia="Gill Sans MT" w:hAnsi="Gill Sans MT" w:cs="Calibri"/>
          <w:spacing w:val="-1"/>
        </w:rPr>
        <w:t>a</w:t>
      </w:r>
      <w:r w:rsidRPr="00BA040A">
        <w:rPr>
          <w:rFonts w:ascii="Gill Sans MT" w:eastAsia="Gill Sans MT" w:hAnsi="Gill Sans MT" w:cs="Calibri"/>
        </w:rPr>
        <w:t>rties</w:t>
      </w:r>
      <w:r w:rsidRPr="00BA040A">
        <w:rPr>
          <w:rFonts w:ascii="Gill Sans MT" w:eastAsia="Gill Sans MT" w:hAnsi="Gill Sans MT" w:cs="Calibri"/>
          <w:spacing w:val="19"/>
        </w:rPr>
        <w:t xml:space="preserve"> </w:t>
      </w:r>
      <w:r w:rsidRPr="00BA040A">
        <w:rPr>
          <w:rFonts w:ascii="Gill Sans MT" w:eastAsia="Gill Sans MT" w:hAnsi="Gill Sans MT" w:cs="Calibri"/>
        </w:rPr>
        <w:t>wit</w:t>
      </w:r>
      <w:r w:rsidRPr="00BA040A">
        <w:rPr>
          <w:rFonts w:ascii="Gill Sans MT" w:eastAsia="Gill Sans MT" w:hAnsi="Gill Sans MT" w:cs="Calibri"/>
          <w:spacing w:val="1"/>
        </w:rPr>
        <w:t>h</w:t>
      </w:r>
      <w:r w:rsidRPr="00BA040A">
        <w:rPr>
          <w:rFonts w:ascii="Gill Sans MT" w:eastAsia="Gill Sans MT" w:hAnsi="Gill Sans MT" w:cs="Calibri"/>
        </w:rPr>
        <w:t>o</w:t>
      </w:r>
      <w:r w:rsidRPr="00BA040A">
        <w:rPr>
          <w:rFonts w:ascii="Gill Sans MT" w:eastAsia="Gill Sans MT" w:hAnsi="Gill Sans MT" w:cs="Calibri"/>
          <w:spacing w:val="1"/>
        </w:rPr>
        <w:t>u</w:t>
      </w:r>
      <w:r w:rsidRPr="00BA040A">
        <w:rPr>
          <w:rFonts w:ascii="Gill Sans MT" w:eastAsia="Gill Sans MT" w:hAnsi="Gill Sans MT" w:cs="Calibri"/>
        </w:rPr>
        <w:t>t</w:t>
      </w:r>
      <w:r w:rsidRPr="00BA040A">
        <w:rPr>
          <w:rFonts w:ascii="Gill Sans MT" w:eastAsia="Gill Sans MT" w:hAnsi="Gill Sans MT" w:cs="Calibri"/>
          <w:spacing w:val="20"/>
        </w:rPr>
        <w:t xml:space="preserve"> </w:t>
      </w:r>
      <w:r w:rsidRPr="00BA040A">
        <w:rPr>
          <w:rFonts w:ascii="Gill Sans MT" w:eastAsia="Gill Sans MT" w:hAnsi="Gill Sans MT" w:cs="Calibri"/>
          <w:spacing w:val="1"/>
        </w:rPr>
        <w:t>p</w:t>
      </w:r>
      <w:r w:rsidRPr="00BA040A">
        <w:rPr>
          <w:rFonts w:ascii="Gill Sans MT" w:eastAsia="Gill Sans MT" w:hAnsi="Gill Sans MT" w:cs="Calibri"/>
        </w:rPr>
        <w:t>ermissi</w:t>
      </w:r>
      <w:r w:rsidRPr="00BA040A">
        <w:rPr>
          <w:rFonts w:ascii="Gill Sans MT" w:eastAsia="Gill Sans MT" w:hAnsi="Gill Sans MT" w:cs="Calibri"/>
          <w:spacing w:val="2"/>
        </w:rPr>
        <w:t>o</w:t>
      </w:r>
      <w:r w:rsidRPr="00BA040A">
        <w:rPr>
          <w:rFonts w:ascii="Gill Sans MT" w:eastAsia="Gill Sans MT" w:hAnsi="Gill Sans MT" w:cs="Calibri"/>
        </w:rPr>
        <w:t>n</w:t>
      </w:r>
      <w:r w:rsidRPr="00BA040A">
        <w:rPr>
          <w:rFonts w:ascii="Gill Sans MT" w:eastAsia="Gill Sans MT" w:hAnsi="Gill Sans MT" w:cs="Calibri"/>
          <w:spacing w:val="28"/>
        </w:rPr>
        <w:t xml:space="preserve"> </w:t>
      </w:r>
      <w:r w:rsidRPr="00BA040A">
        <w:rPr>
          <w:rFonts w:ascii="Gill Sans MT" w:eastAsia="Gill Sans MT" w:hAnsi="Gill Sans MT" w:cs="Calibri"/>
        </w:rPr>
        <w:t>from</w:t>
      </w:r>
      <w:r w:rsidRPr="00BA040A">
        <w:rPr>
          <w:rFonts w:ascii="Gill Sans MT" w:eastAsia="Gill Sans MT" w:hAnsi="Gill Sans MT" w:cs="Calibri"/>
          <w:spacing w:val="12"/>
        </w:rPr>
        <w:t xml:space="preserve"> </w:t>
      </w:r>
      <w:r w:rsidRPr="00BA040A">
        <w:rPr>
          <w:rFonts w:ascii="Gill Sans MT" w:eastAsia="Gill Sans MT" w:hAnsi="Gill Sans MT" w:cs="Calibri"/>
          <w:spacing w:val="2"/>
        </w:rPr>
        <w:t>S</w:t>
      </w:r>
      <w:r w:rsidRPr="00BA040A">
        <w:rPr>
          <w:rFonts w:ascii="Gill Sans MT" w:eastAsia="Gill Sans MT" w:hAnsi="Gill Sans MT" w:cs="Calibri"/>
          <w:spacing w:val="-1"/>
        </w:rPr>
        <w:t>a</w:t>
      </w:r>
      <w:r w:rsidRPr="00BA040A">
        <w:rPr>
          <w:rFonts w:ascii="Gill Sans MT" w:eastAsia="Gill Sans MT" w:hAnsi="Gill Sans MT" w:cs="Calibri"/>
          <w:spacing w:val="1"/>
        </w:rPr>
        <w:t>v</w:t>
      </w:r>
      <w:r w:rsidRPr="00BA040A">
        <w:rPr>
          <w:rFonts w:ascii="Gill Sans MT" w:eastAsia="Gill Sans MT" w:hAnsi="Gill Sans MT" w:cs="Calibri"/>
        </w:rPr>
        <w:t>e</w:t>
      </w:r>
      <w:r w:rsidRPr="00BA040A">
        <w:rPr>
          <w:rFonts w:ascii="Gill Sans MT" w:eastAsia="Gill Sans MT" w:hAnsi="Gill Sans MT" w:cs="Calibri"/>
          <w:spacing w:val="13"/>
        </w:rPr>
        <w:t xml:space="preserve"> </w:t>
      </w:r>
      <w:r w:rsidRPr="00BA040A">
        <w:rPr>
          <w:rFonts w:ascii="Gill Sans MT" w:eastAsia="Gill Sans MT" w:hAnsi="Gill Sans MT" w:cs="Calibri"/>
        </w:rPr>
        <w:t>t</w:t>
      </w:r>
      <w:r w:rsidRPr="00BA040A">
        <w:rPr>
          <w:rFonts w:ascii="Gill Sans MT" w:eastAsia="Gill Sans MT" w:hAnsi="Gill Sans MT" w:cs="Calibri"/>
          <w:spacing w:val="1"/>
        </w:rPr>
        <w:t>h</w:t>
      </w:r>
      <w:r w:rsidRPr="00BA040A">
        <w:rPr>
          <w:rFonts w:ascii="Gill Sans MT" w:eastAsia="Gill Sans MT" w:hAnsi="Gill Sans MT" w:cs="Calibri"/>
        </w:rPr>
        <w:t>e</w:t>
      </w:r>
      <w:r w:rsidRPr="00BA040A">
        <w:rPr>
          <w:rFonts w:ascii="Gill Sans MT" w:eastAsia="Gill Sans MT" w:hAnsi="Gill Sans MT" w:cs="Calibri"/>
          <w:spacing w:val="8"/>
        </w:rPr>
        <w:t xml:space="preserve"> </w:t>
      </w:r>
      <w:r w:rsidRPr="00BA040A">
        <w:rPr>
          <w:rFonts w:ascii="Gill Sans MT" w:eastAsia="Gill Sans MT" w:hAnsi="Gill Sans MT" w:cs="Calibri"/>
          <w:spacing w:val="1"/>
          <w:w w:val="103"/>
        </w:rPr>
        <w:t>Ch</w:t>
      </w:r>
      <w:r w:rsidRPr="00BA040A">
        <w:rPr>
          <w:rFonts w:ascii="Gill Sans MT" w:eastAsia="Gill Sans MT" w:hAnsi="Gill Sans MT" w:cs="Calibri"/>
          <w:w w:val="103"/>
        </w:rPr>
        <w:t>ildre</w:t>
      </w:r>
      <w:r w:rsidRPr="00BA040A">
        <w:rPr>
          <w:rFonts w:ascii="Gill Sans MT" w:eastAsia="Gill Sans MT" w:hAnsi="Gill Sans MT" w:cs="Calibri"/>
          <w:spacing w:val="1"/>
          <w:w w:val="103"/>
        </w:rPr>
        <w:t>n</w:t>
      </w:r>
      <w:r w:rsidRPr="00BA040A">
        <w:rPr>
          <w:rFonts w:ascii="Gill Sans MT" w:eastAsia="Gill Sans MT" w:hAnsi="Gill Sans MT" w:cs="Calibri"/>
          <w:w w:val="103"/>
        </w:rPr>
        <w:t>.</w:t>
      </w:r>
    </w:p>
    <w:p w14:paraId="186A2A66" w14:textId="77777777" w:rsidR="005409BB" w:rsidRPr="00BA040A" w:rsidRDefault="005409BB" w:rsidP="005409BB">
      <w:pPr>
        <w:pStyle w:val="ListParagraph"/>
        <w:numPr>
          <w:ilvl w:val="0"/>
          <w:numId w:val="3"/>
        </w:numPr>
        <w:spacing w:after="0" w:line="276" w:lineRule="auto"/>
        <w:jc w:val="both"/>
        <w:rPr>
          <w:rFonts w:ascii="Gill Sans MT" w:hAnsi="Gill Sans MT" w:cs="Calibri"/>
          <w:i w:val="0"/>
          <w:iCs w:val="0"/>
          <w:sz w:val="22"/>
          <w:szCs w:val="22"/>
        </w:rPr>
      </w:pPr>
      <w:r w:rsidRPr="00BA040A">
        <w:rPr>
          <w:rFonts w:ascii="Gill Sans MT" w:hAnsi="Gill Sans MT" w:cs="Calibri"/>
          <w:i w:val="0"/>
          <w:iCs w:val="0"/>
          <w:sz w:val="22"/>
          <w:szCs w:val="22"/>
        </w:rPr>
        <w:t>Tool/administrative guideline/orientation manual/documents or any part, therefore, cannot be sold, used, or reproduced in any manner without prior written approval of SCI; and</w:t>
      </w:r>
    </w:p>
    <w:p w14:paraId="3BE9510A" w14:textId="77777777" w:rsidR="005409BB" w:rsidRPr="00BA040A" w:rsidRDefault="005409BB" w:rsidP="005409BB">
      <w:pPr>
        <w:pStyle w:val="ListParagraph"/>
        <w:numPr>
          <w:ilvl w:val="0"/>
          <w:numId w:val="3"/>
        </w:numPr>
        <w:spacing w:after="0" w:line="276" w:lineRule="auto"/>
        <w:jc w:val="both"/>
        <w:rPr>
          <w:rFonts w:ascii="Gill Sans MT" w:hAnsi="Gill Sans MT" w:cs="Calibri"/>
          <w:i w:val="0"/>
          <w:iCs w:val="0"/>
          <w:sz w:val="22"/>
          <w:szCs w:val="22"/>
        </w:rPr>
      </w:pPr>
      <w:r w:rsidRPr="00BA040A">
        <w:rPr>
          <w:rFonts w:ascii="Gill Sans MT" w:hAnsi="Gill Sans MT" w:cs="Calibri"/>
          <w:i w:val="0"/>
          <w:iCs w:val="0"/>
          <w:sz w:val="22"/>
          <w:szCs w:val="22"/>
        </w:rPr>
        <w:t>SCI reserves the right to monitor the quality and progress of the work conducted by the consultant during the assignment period.</w:t>
      </w:r>
    </w:p>
    <w:p w14:paraId="00D6B924" w14:textId="77777777" w:rsidR="005409BB" w:rsidRPr="0027522A" w:rsidRDefault="005409BB" w:rsidP="005409BB">
      <w:pPr>
        <w:ind w:left="720"/>
        <w:jc w:val="both"/>
        <w:rPr>
          <w:rFonts w:ascii="Gill Sans MT" w:hAnsi="Gill Sans MT" w:cs="Calibri"/>
        </w:rPr>
      </w:pPr>
    </w:p>
    <w:p w14:paraId="488938A6" w14:textId="77777777" w:rsidR="005409BB" w:rsidRPr="0027522A" w:rsidRDefault="005409BB" w:rsidP="005409BB">
      <w:pPr>
        <w:ind w:right="384"/>
        <w:jc w:val="both"/>
        <w:rPr>
          <w:rFonts w:ascii="Gill Sans MT" w:eastAsia="Gill Sans MT" w:hAnsi="Gill Sans MT" w:cs="Calibri"/>
          <w:b/>
          <w:bCs/>
        </w:rPr>
      </w:pPr>
      <w:r w:rsidRPr="0027522A">
        <w:rPr>
          <w:rFonts w:ascii="Gill Sans MT" w:eastAsia="Gill Sans MT" w:hAnsi="Gill Sans MT" w:cs="Calibri"/>
          <w:b/>
          <w:bCs/>
        </w:rPr>
        <w:t>Other</w:t>
      </w:r>
    </w:p>
    <w:p w14:paraId="534F1657" w14:textId="77777777" w:rsidR="005409BB" w:rsidRPr="0027522A" w:rsidRDefault="005409BB" w:rsidP="005409BB">
      <w:pPr>
        <w:numPr>
          <w:ilvl w:val="0"/>
          <w:numId w:val="3"/>
        </w:numPr>
        <w:spacing w:after="0" w:line="276" w:lineRule="auto"/>
        <w:ind w:right="449"/>
        <w:jc w:val="both"/>
        <w:rPr>
          <w:rFonts w:ascii="Gill Sans MT" w:eastAsia="Gill Sans MT" w:hAnsi="Gill Sans MT" w:cs="Calibri"/>
        </w:rPr>
      </w:pPr>
      <w:r w:rsidRPr="0027522A">
        <w:rPr>
          <w:rFonts w:ascii="Gill Sans MT" w:eastAsia="Gill Sans MT" w:hAnsi="Gill Sans MT" w:cs="Calibri"/>
        </w:rPr>
        <w:t>Save</w:t>
      </w:r>
      <w:r w:rsidRPr="0027522A">
        <w:rPr>
          <w:rFonts w:ascii="Gill Sans MT" w:eastAsia="Gill Sans MT" w:hAnsi="Gill Sans MT" w:cs="Calibri"/>
          <w:spacing w:val="32"/>
        </w:rPr>
        <w:t xml:space="preserve"> </w:t>
      </w:r>
      <w:r w:rsidRPr="0027522A">
        <w:rPr>
          <w:rFonts w:ascii="Gill Sans MT" w:eastAsia="Gill Sans MT" w:hAnsi="Gill Sans MT" w:cs="Calibri"/>
        </w:rPr>
        <w:t>the</w:t>
      </w:r>
      <w:r w:rsidRPr="0027522A">
        <w:rPr>
          <w:rFonts w:ascii="Gill Sans MT" w:eastAsia="Gill Sans MT" w:hAnsi="Gill Sans MT" w:cs="Calibri"/>
          <w:spacing w:val="29"/>
        </w:rPr>
        <w:t xml:space="preserve"> </w:t>
      </w:r>
      <w:r w:rsidRPr="0027522A">
        <w:rPr>
          <w:rFonts w:ascii="Gill Sans MT" w:eastAsia="Gill Sans MT" w:hAnsi="Gill Sans MT" w:cs="Calibri"/>
          <w:spacing w:val="-2"/>
        </w:rPr>
        <w:t>C</w:t>
      </w:r>
      <w:r w:rsidRPr="0027522A">
        <w:rPr>
          <w:rFonts w:ascii="Gill Sans MT" w:eastAsia="Gill Sans MT" w:hAnsi="Gill Sans MT" w:cs="Calibri"/>
          <w:spacing w:val="1"/>
        </w:rPr>
        <w:t>h</w:t>
      </w:r>
      <w:r w:rsidRPr="0027522A">
        <w:rPr>
          <w:rFonts w:ascii="Gill Sans MT" w:eastAsia="Gill Sans MT" w:hAnsi="Gill Sans MT" w:cs="Calibri"/>
        </w:rPr>
        <w:t>ildren</w:t>
      </w:r>
      <w:r w:rsidRPr="0027522A">
        <w:rPr>
          <w:rFonts w:ascii="Gill Sans MT" w:eastAsia="Gill Sans MT" w:hAnsi="Gill Sans MT" w:cs="Calibri"/>
          <w:spacing w:val="43"/>
        </w:rPr>
        <w:t xml:space="preserve"> </w:t>
      </w:r>
      <w:r w:rsidRPr="0027522A">
        <w:rPr>
          <w:rFonts w:ascii="Gill Sans MT" w:eastAsia="Gill Sans MT" w:hAnsi="Gill Sans MT" w:cs="Calibri"/>
        </w:rPr>
        <w:t>is</w:t>
      </w:r>
      <w:r w:rsidRPr="0027522A">
        <w:rPr>
          <w:rFonts w:ascii="Gill Sans MT" w:eastAsia="Gill Sans MT" w:hAnsi="Gill Sans MT" w:cs="Calibri"/>
          <w:spacing w:val="25"/>
        </w:rPr>
        <w:t xml:space="preserve"> </w:t>
      </w:r>
      <w:r w:rsidRPr="0027522A">
        <w:rPr>
          <w:rFonts w:ascii="Gill Sans MT" w:eastAsia="Gill Sans MT" w:hAnsi="Gill Sans MT" w:cs="Calibri"/>
          <w:spacing w:val="1"/>
        </w:rPr>
        <w:t>c</w:t>
      </w:r>
      <w:r w:rsidRPr="0027522A">
        <w:rPr>
          <w:rFonts w:ascii="Gill Sans MT" w:eastAsia="Gill Sans MT" w:hAnsi="Gill Sans MT" w:cs="Calibri"/>
        </w:rPr>
        <w:t>ommitted</w:t>
      </w:r>
      <w:r w:rsidRPr="0027522A">
        <w:rPr>
          <w:rFonts w:ascii="Gill Sans MT" w:eastAsia="Gill Sans MT" w:hAnsi="Gill Sans MT" w:cs="Calibri"/>
          <w:spacing w:val="48"/>
        </w:rPr>
        <w:t xml:space="preserve"> </w:t>
      </w:r>
      <w:r w:rsidRPr="0027522A">
        <w:rPr>
          <w:rFonts w:ascii="Gill Sans MT" w:eastAsia="Gill Sans MT" w:hAnsi="Gill Sans MT" w:cs="Calibri"/>
        </w:rPr>
        <w:t>to</w:t>
      </w:r>
      <w:r w:rsidRPr="0027522A">
        <w:rPr>
          <w:rFonts w:ascii="Gill Sans MT" w:eastAsia="Gill Sans MT" w:hAnsi="Gill Sans MT" w:cs="Calibri"/>
          <w:spacing w:val="27"/>
        </w:rPr>
        <w:t xml:space="preserve"> </w:t>
      </w:r>
      <w:r w:rsidRPr="0027522A">
        <w:rPr>
          <w:rFonts w:ascii="Gill Sans MT" w:eastAsia="Gill Sans MT" w:hAnsi="Gill Sans MT" w:cs="Calibri"/>
          <w:spacing w:val="2"/>
        </w:rPr>
        <w:t>e</w:t>
      </w:r>
      <w:r w:rsidRPr="0027522A">
        <w:rPr>
          <w:rFonts w:ascii="Gill Sans MT" w:eastAsia="Gill Sans MT" w:hAnsi="Gill Sans MT" w:cs="Calibri"/>
        </w:rPr>
        <w:t>ns</w:t>
      </w:r>
      <w:r w:rsidRPr="0027522A">
        <w:rPr>
          <w:rFonts w:ascii="Gill Sans MT" w:eastAsia="Gill Sans MT" w:hAnsi="Gill Sans MT" w:cs="Calibri"/>
          <w:spacing w:val="1"/>
        </w:rPr>
        <w:t>u</w:t>
      </w:r>
      <w:r w:rsidRPr="0027522A">
        <w:rPr>
          <w:rFonts w:ascii="Gill Sans MT" w:eastAsia="Gill Sans MT" w:hAnsi="Gill Sans MT" w:cs="Calibri"/>
          <w:spacing w:val="-1"/>
        </w:rPr>
        <w:t>r</w:t>
      </w:r>
      <w:r w:rsidRPr="0027522A">
        <w:rPr>
          <w:rFonts w:ascii="Gill Sans MT" w:eastAsia="Gill Sans MT" w:hAnsi="Gill Sans MT" w:cs="Calibri"/>
        </w:rPr>
        <w:t>i</w:t>
      </w:r>
      <w:r w:rsidRPr="0027522A">
        <w:rPr>
          <w:rFonts w:ascii="Gill Sans MT" w:eastAsia="Gill Sans MT" w:hAnsi="Gill Sans MT" w:cs="Calibri"/>
          <w:spacing w:val="1"/>
        </w:rPr>
        <w:t>n</w:t>
      </w:r>
      <w:r w:rsidRPr="0027522A">
        <w:rPr>
          <w:rFonts w:ascii="Gill Sans MT" w:eastAsia="Gill Sans MT" w:hAnsi="Gill Sans MT" w:cs="Calibri"/>
        </w:rPr>
        <w:t>g</w:t>
      </w:r>
      <w:r w:rsidRPr="0027522A">
        <w:rPr>
          <w:rFonts w:ascii="Gill Sans MT" w:eastAsia="Gill Sans MT" w:hAnsi="Gill Sans MT" w:cs="Calibri"/>
          <w:spacing w:val="39"/>
        </w:rPr>
        <w:t xml:space="preserve"> </w:t>
      </w:r>
      <w:r w:rsidRPr="0027522A">
        <w:rPr>
          <w:rFonts w:ascii="Gill Sans MT" w:eastAsia="Gill Sans MT" w:hAnsi="Gill Sans MT" w:cs="Calibri"/>
        </w:rPr>
        <w:t>a</w:t>
      </w:r>
      <w:r w:rsidRPr="0027522A">
        <w:rPr>
          <w:rFonts w:ascii="Gill Sans MT" w:eastAsia="Gill Sans MT" w:hAnsi="Gill Sans MT" w:cs="Calibri"/>
          <w:spacing w:val="24"/>
        </w:rPr>
        <w:t xml:space="preserve"> </w:t>
      </w:r>
      <w:r w:rsidRPr="0027522A">
        <w:rPr>
          <w:rFonts w:ascii="Gill Sans MT" w:eastAsia="Gill Sans MT" w:hAnsi="Gill Sans MT" w:cs="Calibri"/>
        </w:rPr>
        <w:t>safe</w:t>
      </w:r>
      <w:r w:rsidRPr="0027522A">
        <w:rPr>
          <w:rFonts w:ascii="Gill Sans MT" w:eastAsia="Gill Sans MT" w:hAnsi="Gill Sans MT" w:cs="Calibri"/>
          <w:spacing w:val="31"/>
        </w:rPr>
        <w:t xml:space="preserve"> </w:t>
      </w:r>
      <w:r w:rsidRPr="0027522A">
        <w:rPr>
          <w:rFonts w:ascii="Gill Sans MT" w:eastAsia="Gill Sans MT" w:hAnsi="Gill Sans MT" w:cs="Calibri"/>
        </w:rPr>
        <w:t>e</w:t>
      </w:r>
      <w:r w:rsidRPr="0027522A">
        <w:rPr>
          <w:rFonts w:ascii="Gill Sans MT" w:eastAsia="Gill Sans MT" w:hAnsi="Gill Sans MT" w:cs="Calibri"/>
          <w:spacing w:val="1"/>
        </w:rPr>
        <w:t>n</w:t>
      </w:r>
      <w:r w:rsidRPr="0027522A">
        <w:rPr>
          <w:rFonts w:ascii="Gill Sans MT" w:eastAsia="Gill Sans MT" w:hAnsi="Gill Sans MT" w:cs="Calibri"/>
        </w:rPr>
        <w:t>v</w:t>
      </w:r>
      <w:r w:rsidRPr="0027522A">
        <w:rPr>
          <w:rFonts w:ascii="Gill Sans MT" w:eastAsia="Gill Sans MT" w:hAnsi="Gill Sans MT" w:cs="Calibri"/>
          <w:spacing w:val="-1"/>
        </w:rPr>
        <w:t>i</w:t>
      </w:r>
      <w:r w:rsidRPr="0027522A">
        <w:rPr>
          <w:rFonts w:ascii="Gill Sans MT" w:eastAsia="Gill Sans MT" w:hAnsi="Gill Sans MT" w:cs="Calibri"/>
        </w:rPr>
        <w:t>ro</w:t>
      </w:r>
      <w:r w:rsidRPr="0027522A">
        <w:rPr>
          <w:rFonts w:ascii="Gill Sans MT" w:eastAsia="Gill Sans MT" w:hAnsi="Gill Sans MT" w:cs="Calibri"/>
          <w:spacing w:val="1"/>
        </w:rPr>
        <w:t>n</w:t>
      </w:r>
      <w:r w:rsidRPr="0027522A">
        <w:rPr>
          <w:rFonts w:ascii="Gill Sans MT" w:eastAsia="Gill Sans MT" w:hAnsi="Gill Sans MT" w:cs="Calibri"/>
        </w:rPr>
        <w:t>me</w:t>
      </w:r>
      <w:r w:rsidRPr="0027522A">
        <w:rPr>
          <w:rFonts w:ascii="Gill Sans MT" w:eastAsia="Gill Sans MT" w:hAnsi="Gill Sans MT" w:cs="Calibri"/>
          <w:spacing w:val="1"/>
        </w:rPr>
        <w:t>n</w:t>
      </w:r>
      <w:r w:rsidRPr="0027522A">
        <w:rPr>
          <w:rFonts w:ascii="Gill Sans MT" w:eastAsia="Gill Sans MT" w:hAnsi="Gill Sans MT" w:cs="Calibri"/>
        </w:rPr>
        <w:t>t</w:t>
      </w:r>
      <w:r w:rsidRPr="0027522A">
        <w:rPr>
          <w:rFonts w:ascii="Gill Sans MT" w:eastAsia="Gill Sans MT" w:hAnsi="Gill Sans MT" w:cs="Calibri"/>
          <w:spacing w:val="50"/>
        </w:rPr>
        <w:t xml:space="preserve"> </w:t>
      </w:r>
      <w:r w:rsidRPr="0027522A">
        <w:rPr>
          <w:rFonts w:ascii="Gill Sans MT" w:eastAsia="Gill Sans MT" w:hAnsi="Gill Sans MT" w:cs="Calibri"/>
          <w:spacing w:val="-1"/>
        </w:rPr>
        <w:t>a</w:t>
      </w:r>
      <w:r w:rsidRPr="0027522A">
        <w:rPr>
          <w:rFonts w:ascii="Gill Sans MT" w:eastAsia="Gill Sans MT" w:hAnsi="Gill Sans MT" w:cs="Calibri"/>
          <w:spacing w:val="1"/>
        </w:rPr>
        <w:t>n</w:t>
      </w:r>
      <w:r w:rsidRPr="0027522A">
        <w:rPr>
          <w:rFonts w:ascii="Gill Sans MT" w:eastAsia="Gill Sans MT" w:hAnsi="Gill Sans MT" w:cs="Calibri"/>
        </w:rPr>
        <w:t>d</w:t>
      </w:r>
      <w:r w:rsidRPr="0027522A">
        <w:rPr>
          <w:rFonts w:ascii="Gill Sans MT" w:eastAsia="Gill Sans MT" w:hAnsi="Gill Sans MT" w:cs="Calibri"/>
          <w:spacing w:val="30"/>
        </w:rPr>
        <w:t xml:space="preserve"> </w:t>
      </w:r>
      <w:r w:rsidRPr="0027522A">
        <w:rPr>
          <w:rFonts w:ascii="Gill Sans MT" w:eastAsia="Gill Sans MT" w:hAnsi="Gill Sans MT" w:cs="Calibri"/>
        </w:rPr>
        <w:t>c</w:t>
      </w:r>
      <w:r w:rsidRPr="0027522A">
        <w:rPr>
          <w:rFonts w:ascii="Gill Sans MT" w:eastAsia="Gill Sans MT" w:hAnsi="Gill Sans MT" w:cs="Calibri"/>
          <w:spacing w:val="1"/>
        </w:rPr>
        <w:t>u</w:t>
      </w:r>
      <w:r w:rsidRPr="0027522A">
        <w:rPr>
          <w:rFonts w:ascii="Gill Sans MT" w:eastAsia="Gill Sans MT" w:hAnsi="Gill Sans MT" w:cs="Calibri"/>
        </w:rPr>
        <w:t>lt</w:t>
      </w:r>
      <w:r w:rsidRPr="0027522A">
        <w:rPr>
          <w:rFonts w:ascii="Gill Sans MT" w:eastAsia="Gill Sans MT" w:hAnsi="Gill Sans MT" w:cs="Calibri"/>
          <w:spacing w:val="1"/>
        </w:rPr>
        <w:t>u</w:t>
      </w:r>
      <w:r w:rsidRPr="0027522A">
        <w:rPr>
          <w:rFonts w:ascii="Gill Sans MT" w:eastAsia="Gill Sans MT" w:hAnsi="Gill Sans MT" w:cs="Calibri"/>
        </w:rPr>
        <w:t>re</w:t>
      </w:r>
      <w:r w:rsidRPr="0027522A">
        <w:rPr>
          <w:rFonts w:ascii="Gill Sans MT" w:eastAsia="Gill Sans MT" w:hAnsi="Gill Sans MT" w:cs="Calibri"/>
          <w:spacing w:val="37"/>
        </w:rPr>
        <w:t xml:space="preserve"> </w:t>
      </w:r>
      <w:r w:rsidRPr="0027522A">
        <w:rPr>
          <w:rFonts w:ascii="Gill Sans MT" w:eastAsia="Gill Sans MT" w:hAnsi="Gill Sans MT" w:cs="Calibri"/>
          <w:spacing w:val="1"/>
        </w:rPr>
        <w:t>f</w:t>
      </w:r>
      <w:r w:rsidRPr="0027522A">
        <w:rPr>
          <w:rFonts w:ascii="Gill Sans MT" w:eastAsia="Gill Sans MT" w:hAnsi="Gill Sans MT" w:cs="Calibri"/>
        </w:rPr>
        <w:t>or</w:t>
      </w:r>
      <w:r w:rsidRPr="0027522A">
        <w:rPr>
          <w:rFonts w:ascii="Gill Sans MT" w:eastAsia="Gill Sans MT" w:hAnsi="Gill Sans MT" w:cs="Calibri"/>
          <w:spacing w:val="27"/>
        </w:rPr>
        <w:t xml:space="preserve"> </w:t>
      </w:r>
      <w:r w:rsidRPr="0027522A">
        <w:rPr>
          <w:rFonts w:ascii="Gill Sans MT" w:eastAsia="Gill Sans MT" w:hAnsi="Gill Sans MT" w:cs="Calibri"/>
        </w:rPr>
        <w:t>a</w:t>
      </w:r>
      <w:r w:rsidRPr="0027522A">
        <w:rPr>
          <w:rFonts w:ascii="Gill Sans MT" w:eastAsia="Gill Sans MT" w:hAnsi="Gill Sans MT" w:cs="Calibri"/>
          <w:spacing w:val="-1"/>
        </w:rPr>
        <w:t>l</w:t>
      </w:r>
      <w:r w:rsidRPr="0027522A">
        <w:rPr>
          <w:rFonts w:ascii="Gill Sans MT" w:eastAsia="Gill Sans MT" w:hAnsi="Gill Sans MT" w:cs="Calibri"/>
        </w:rPr>
        <w:t>l</w:t>
      </w:r>
      <w:r w:rsidRPr="0027522A">
        <w:rPr>
          <w:rFonts w:ascii="Gill Sans MT" w:eastAsia="Gill Sans MT" w:hAnsi="Gill Sans MT" w:cs="Calibri"/>
          <w:spacing w:val="26"/>
        </w:rPr>
        <w:t xml:space="preserve"> </w:t>
      </w:r>
      <w:r w:rsidRPr="0027522A">
        <w:rPr>
          <w:rFonts w:ascii="Gill Sans MT" w:eastAsia="Gill Sans MT" w:hAnsi="Gill Sans MT" w:cs="Calibri"/>
          <w:spacing w:val="1"/>
        </w:rPr>
        <w:t>c</w:t>
      </w:r>
      <w:r w:rsidRPr="0027522A">
        <w:rPr>
          <w:rFonts w:ascii="Gill Sans MT" w:eastAsia="Gill Sans MT" w:hAnsi="Gill Sans MT" w:cs="Calibri"/>
        </w:rPr>
        <w:t>hildren</w:t>
      </w:r>
      <w:r w:rsidRPr="0027522A">
        <w:rPr>
          <w:rFonts w:ascii="Gill Sans MT" w:eastAsia="Gill Sans MT" w:hAnsi="Gill Sans MT" w:cs="Calibri"/>
          <w:spacing w:val="42"/>
        </w:rPr>
        <w:t xml:space="preserve"> </w:t>
      </w:r>
      <w:r w:rsidRPr="0027522A">
        <w:rPr>
          <w:rFonts w:ascii="Gill Sans MT" w:eastAsia="Gill Sans MT" w:hAnsi="Gill Sans MT" w:cs="Calibri"/>
        </w:rPr>
        <w:t>with</w:t>
      </w:r>
      <w:r w:rsidRPr="0027522A">
        <w:rPr>
          <w:rFonts w:ascii="Gill Sans MT" w:eastAsia="Gill Sans MT" w:hAnsi="Gill Sans MT" w:cs="Calibri"/>
          <w:spacing w:val="33"/>
        </w:rPr>
        <w:t xml:space="preserve"> </w:t>
      </w:r>
      <w:r w:rsidRPr="0027522A">
        <w:rPr>
          <w:rFonts w:ascii="Gill Sans MT" w:eastAsia="Gill Sans MT" w:hAnsi="Gill Sans MT" w:cs="Calibri"/>
        </w:rPr>
        <w:t>w</w:t>
      </w:r>
      <w:r w:rsidRPr="0027522A">
        <w:rPr>
          <w:rFonts w:ascii="Gill Sans MT" w:eastAsia="Gill Sans MT" w:hAnsi="Gill Sans MT" w:cs="Calibri"/>
          <w:spacing w:val="1"/>
        </w:rPr>
        <w:t>h</w:t>
      </w:r>
      <w:r w:rsidRPr="0027522A">
        <w:rPr>
          <w:rFonts w:ascii="Gill Sans MT" w:eastAsia="Gill Sans MT" w:hAnsi="Gill Sans MT" w:cs="Calibri"/>
        </w:rPr>
        <w:t>om</w:t>
      </w:r>
      <w:r w:rsidRPr="0027522A">
        <w:rPr>
          <w:rFonts w:ascii="Gill Sans MT" w:eastAsia="Gill Sans MT" w:hAnsi="Gill Sans MT" w:cs="Calibri"/>
          <w:spacing w:val="36"/>
        </w:rPr>
        <w:t xml:space="preserve"> </w:t>
      </w:r>
      <w:r w:rsidRPr="0027522A">
        <w:rPr>
          <w:rFonts w:ascii="Gill Sans MT" w:eastAsia="Gill Sans MT" w:hAnsi="Gill Sans MT" w:cs="Calibri"/>
          <w:spacing w:val="1"/>
        </w:rPr>
        <w:t>w</w:t>
      </w:r>
      <w:r w:rsidRPr="0027522A">
        <w:rPr>
          <w:rFonts w:ascii="Gill Sans MT" w:eastAsia="Gill Sans MT" w:hAnsi="Gill Sans MT" w:cs="Calibri"/>
        </w:rPr>
        <w:t>e</w:t>
      </w:r>
      <w:r w:rsidRPr="0027522A">
        <w:rPr>
          <w:rFonts w:ascii="Gill Sans MT" w:eastAsia="Gill Sans MT" w:hAnsi="Gill Sans MT" w:cs="Calibri"/>
          <w:spacing w:val="28"/>
        </w:rPr>
        <w:t xml:space="preserve"> </w:t>
      </w:r>
      <w:r w:rsidRPr="0027522A">
        <w:rPr>
          <w:rFonts w:ascii="Gill Sans MT" w:eastAsia="Gill Sans MT" w:hAnsi="Gill Sans MT" w:cs="Calibri"/>
          <w:spacing w:val="-1"/>
        </w:rPr>
        <w:t>c</w:t>
      </w:r>
      <w:r w:rsidRPr="0027522A">
        <w:rPr>
          <w:rFonts w:ascii="Gill Sans MT" w:eastAsia="Gill Sans MT" w:hAnsi="Gill Sans MT" w:cs="Calibri"/>
          <w:spacing w:val="2"/>
        </w:rPr>
        <w:t>o</w:t>
      </w:r>
      <w:r w:rsidRPr="0027522A">
        <w:rPr>
          <w:rFonts w:ascii="Gill Sans MT" w:eastAsia="Gill Sans MT" w:hAnsi="Gill Sans MT" w:cs="Calibri"/>
        </w:rPr>
        <w:t>me</w:t>
      </w:r>
      <w:r w:rsidRPr="0027522A">
        <w:rPr>
          <w:rFonts w:ascii="Gill Sans MT" w:eastAsia="Gill Sans MT" w:hAnsi="Gill Sans MT" w:cs="Calibri"/>
          <w:spacing w:val="34"/>
        </w:rPr>
        <w:t xml:space="preserve"> </w:t>
      </w:r>
      <w:r w:rsidRPr="0027522A">
        <w:rPr>
          <w:rFonts w:ascii="Gill Sans MT" w:eastAsia="Gill Sans MT" w:hAnsi="Gill Sans MT" w:cs="Calibri"/>
          <w:spacing w:val="-1"/>
          <w:w w:val="103"/>
        </w:rPr>
        <w:t>i</w:t>
      </w:r>
      <w:r w:rsidRPr="0027522A">
        <w:rPr>
          <w:rFonts w:ascii="Gill Sans MT" w:eastAsia="Gill Sans MT" w:hAnsi="Gill Sans MT" w:cs="Calibri"/>
          <w:w w:val="103"/>
        </w:rPr>
        <w:t xml:space="preserve">n </w:t>
      </w:r>
      <w:r w:rsidRPr="0027522A">
        <w:rPr>
          <w:rFonts w:ascii="Gill Sans MT" w:eastAsia="Gill Sans MT" w:hAnsi="Gill Sans MT" w:cs="Calibri"/>
        </w:rPr>
        <w:t>co</w:t>
      </w:r>
      <w:r w:rsidRPr="0027522A">
        <w:rPr>
          <w:rFonts w:ascii="Gill Sans MT" w:eastAsia="Gill Sans MT" w:hAnsi="Gill Sans MT" w:cs="Calibri"/>
          <w:spacing w:val="1"/>
        </w:rPr>
        <w:t>n</w:t>
      </w:r>
      <w:r w:rsidRPr="0027522A">
        <w:rPr>
          <w:rFonts w:ascii="Gill Sans MT" w:eastAsia="Gill Sans MT" w:hAnsi="Gill Sans MT" w:cs="Calibri"/>
        </w:rPr>
        <w:t>t</w:t>
      </w:r>
      <w:r w:rsidRPr="0027522A">
        <w:rPr>
          <w:rFonts w:ascii="Gill Sans MT" w:eastAsia="Gill Sans MT" w:hAnsi="Gill Sans MT" w:cs="Calibri"/>
          <w:spacing w:val="-1"/>
        </w:rPr>
        <w:t>a</w:t>
      </w:r>
      <w:r w:rsidRPr="0027522A">
        <w:rPr>
          <w:rFonts w:ascii="Gill Sans MT" w:eastAsia="Gill Sans MT" w:hAnsi="Gill Sans MT" w:cs="Calibri"/>
          <w:spacing w:val="1"/>
        </w:rPr>
        <w:t>c</w:t>
      </w:r>
      <w:r w:rsidRPr="0027522A">
        <w:rPr>
          <w:rFonts w:ascii="Gill Sans MT" w:eastAsia="Gill Sans MT" w:hAnsi="Gill Sans MT" w:cs="Calibri"/>
        </w:rPr>
        <w:t>t</w:t>
      </w:r>
      <w:r w:rsidRPr="0027522A">
        <w:rPr>
          <w:rFonts w:ascii="Gill Sans MT" w:eastAsia="Gill Sans MT" w:hAnsi="Gill Sans MT" w:cs="Calibri"/>
          <w:spacing w:val="23"/>
        </w:rPr>
        <w:t xml:space="preserve"> </w:t>
      </w:r>
      <w:r w:rsidRPr="0027522A">
        <w:rPr>
          <w:rFonts w:ascii="Gill Sans MT" w:eastAsia="Gill Sans MT" w:hAnsi="Gill Sans MT" w:cs="Calibri"/>
        </w:rPr>
        <w:t>d</w:t>
      </w:r>
      <w:r w:rsidRPr="0027522A">
        <w:rPr>
          <w:rFonts w:ascii="Gill Sans MT" w:eastAsia="Gill Sans MT" w:hAnsi="Gill Sans MT" w:cs="Calibri"/>
          <w:spacing w:val="1"/>
        </w:rPr>
        <w:t>u</w:t>
      </w:r>
      <w:r w:rsidRPr="0027522A">
        <w:rPr>
          <w:rFonts w:ascii="Gill Sans MT" w:eastAsia="Gill Sans MT" w:hAnsi="Gill Sans MT" w:cs="Calibri"/>
        </w:rPr>
        <w:t>ri</w:t>
      </w:r>
      <w:r w:rsidRPr="0027522A">
        <w:rPr>
          <w:rFonts w:ascii="Gill Sans MT" w:eastAsia="Gill Sans MT" w:hAnsi="Gill Sans MT" w:cs="Calibri"/>
          <w:spacing w:val="-1"/>
        </w:rPr>
        <w:t>n</w:t>
      </w:r>
      <w:r w:rsidRPr="0027522A">
        <w:rPr>
          <w:rFonts w:ascii="Gill Sans MT" w:eastAsia="Gill Sans MT" w:hAnsi="Gill Sans MT" w:cs="Calibri"/>
        </w:rPr>
        <w:t>g</w:t>
      </w:r>
      <w:r w:rsidRPr="0027522A">
        <w:rPr>
          <w:rFonts w:ascii="Gill Sans MT" w:eastAsia="Gill Sans MT" w:hAnsi="Gill Sans MT" w:cs="Calibri"/>
          <w:spacing w:val="21"/>
        </w:rPr>
        <w:t xml:space="preserve"> </w:t>
      </w:r>
      <w:r w:rsidRPr="0027522A">
        <w:rPr>
          <w:rFonts w:ascii="Gill Sans MT" w:eastAsia="Gill Sans MT" w:hAnsi="Gill Sans MT" w:cs="Calibri"/>
        </w:rPr>
        <w:t>t</w:t>
      </w:r>
      <w:r w:rsidRPr="0027522A">
        <w:rPr>
          <w:rFonts w:ascii="Gill Sans MT" w:eastAsia="Gill Sans MT" w:hAnsi="Gill Sans MT" w:cs="Calibri"/>
          <w:spacing w:val="1"/>
        </w:rPr>
        <w:t>h</w:t>
      </w:r>
      <w:r w:rsidRPr="0027522A">
        <w:rPr>
          <w:rFonts w:ascii="Gill Sans MT" w:eastAsia="Gill Sans MT" w:hAnsi="Gill Sans MT" w:cs="Calibri"/>
        </w:rPr>
        <w:t>e</w:t>
      </w:r>
      <w:r w:rsidRPr="0027522A">
        <w:rPr>
          <w:rFonts w:ascii="Gill Sans MT" w:eastAsia="Gill Sans MT" w:hAnsi="Gill Sans MT" w:cs="Calibri"/>
          <w:spacing w:val="13"/>
        </w:rPr>
        <w:t xml:space="preserve"> </w:t>
      </w:r>
      <w:r w:rsidRPr="0027522A">
        <w:rPr>
          <w:rFonts w:ascii="Gill Sans MT" w:eastAsia="Gill Sans MT" w:hAnsi="Gill Sans MT" w:cs="Calibri"/>
          <w:spacing w:val="1"/>
        </w:rPr>
        <w:t>c</w:t>
      </w:r>
      <w:r w:rsidRPr="0027522A">
        <w:rPr>
          <w:rFonts w:ascii="Gill Sans MT" w:eastAsia="Gill Sans MT" w:hAnsi="Gill Sans MT" w:cs="Calibri"/>
        </w:rPr>
        <w:t>o</w:t>
      </w:r>
      <w:r w:rsidRPr="0027522A">
        <w:rPr>
          <w:rFonts w:ascii="Gill Sans MT" w:eastAsia="Gill Sans MT" w:hAnsi="Gill Sans MT" w:cs="Calibri"/>
          <w:spacing w:val="1"/>
        </w:rPr>
        <w:t>u</w:t>
      </w:r>
      <w:r w:rsidRPr="0027522A">
        <w:rPr>
          <w:rFonts w:ascii="Gill Sans MT" w:eastAsia="Gill Sans MT" w:hAnsi="Gill Sans MT" w:cs="Calibri"/>
        </w:rPr>
        <w:t>rse</w:t>
      </w:r>
      <w:r w:rsidRPr="0027522A">
        <w:rPr>
          <w:rFonts w:ascii="Gill Sans MT" w:eastAsia="Gill Sans MT" w:hAnsi="Gill Sans MT" w:cs="Calibri"/>
          <w:spacing w:val="21"/>
        </w:rPr>
        <w:t xml:space="preserve"> </w:t>
      </w:r>
      <w:r w:rsidRPr="0027522A">
        <w:rPr>
          <w:rFonts w:ascii="Gill Sans MT" w:eastAsia="Gill Sans MT" w:hAnsi="Gill Sans MT" w:cs="Calibri"/>
        </w:rPr>
        <w:t>of</w:t>
      </w:r>
      <w:r w:rsidRPr="0027522A">
        <w:rPr>
          <w:rFonts w:ascii="Gill Sans MT" w:eastAsia="Gill Sans MT" w:hAnsi="Gill Sans MT" w:cs="Calibri"/>
          <w:spacing w:val="11"/>
        </w:rPr>
        <w:t xml:space="preserve"> </w:t>
      </w:r>
      <w:r w:rsidRPr="0027522A">
        <w:rPr>
          <w:rFonts w:ascii="Gill Sans MT" w:eastAsia="Gill Sans MT" w:hAnsi="Gill Sans MT" w:cs="Calibri"/>
        </w:rPr>
        <w:t>our</w:t>
      </w:r>
      <w:r w:rsidRPr="0027522A">
        <w:rPr>
          <w:rFonts w:ascii="Gill Sans MT" w:eastAsia="Gill Sans MT" w:hAnsi="Gill Sans MT" w:cs="Calibri"/>
          <w:spacing w:val="14"/>
        </w:rPr>
        <w:t xml:space="preserve"> </w:t>
      </w:r>
      <w:r w:rsidRPr="0027522A">
        <w:rPr>
          <w:rFonts w:ascii="Gill Sans MT" w:eastAsia="Gill Sans MT" w:hAnsi="Gill Sans MT" w:cs="Calibri"/>
          <w:spacing w:val="1"/>
        </w:rPr>
        <w:t>w</w:t>
      </w:r>
      <w:r w:rsidRPr="0027522A">
        <w:rPr>
          <w:rFonts w:ascii="Gill Sans MT" w:eastAsia="Gill Sans MT" w:hAnsi="Gill Sans MT" w:cs="Calibri"/>
        </w:rPr>
        <w:t>ork.</w:t>
      </w:r>
      <w:r w:rsidRPr="0027522A">
        <w:rPr>
          <w:rFonts w:ascii="Gill Sans MT" w:eastAsia="Gill Sans MT" w:hAnsi="Gill Sans MT" w:cs="Calibri"/>
          <w:spacing w:val="18"/>
        </w:rPr>
        <w:t xml:space="preserve"> </w:t>
      </w:r>
      <w:r w:rsidRPr="0027522A">
        <w:rPr>
          <w:rFonts w:ascii="Gill Sans MT" w:eastAsia="Gill Sans MT" w:hAnsi="Gill Sans MT" w:cs="Calibri"/>
        </w:rPr>
        <w:t xml:space="preserve">The </w:t>
      </w:r>
      <w:r w:rsidRPr="0027522A">
        <w:rPr>
          <w:rFonts w:ascii="Gill Sans MT" w:eastAsia="Gill Sans MT" w:hAnsi="Gill Sans MT" w:cs="Calibri"/>
          <w:spacing w:val="1"/>
        </w:rPr>
        <w:t>c</w:t>
      </w:r>
      <w:r w:rsidRPr="0027522A">
        <w:rPr>
          <w:rFonts w:ascii="Gill Sans MT" w:eastAsia="Gill Sans MT" w:hAnsi="Gill Sans MT" w:cs="Calibri"/>
        </w:rPr>
        <w:t>o</w:t>
      </w:r>
      <w:r w:rsidRPr="0027522A">
        <w:rPr>
          <w:rFonts w:ascii="Gill Sans MT" w:eastAsia="Gill Sans MT" w:hAnsi="Gill Sans MT" w:cs="Calibri"/>
          <w:spacing w:val="1"/>
        </w:rPr>
        <w:t>n</w:t>
      </w:r>
      <w:r w:rsidRPr="0027522A">
        <w:rPr>
          <w:rFonts w:ascii="Gill Sans MT" w:eastAsia="Gill Sans MT" w:hAnsi="Gill Sans MT" w:cs="Calibri"/>
        </w:rPr>
        <w:t>s</w:t>
      </w:r>
      <w:r w:rsidRPr="0027522A">
        <w:rPr>
          <w:rFonts w:ascii="Gill Sans MT" w:eastAsia="Gill Sans MT" w:hAnsi="Gill Sans MT" w:cs="Calibri"/>
          <w:spacing w:val="1"/>
        </w:rPr>
        <w:t>u</w:t>
      </w:r>
      <w:r w:rsidRPr="0027522A">
        <w:rPr>
          <w:rFonts w:ascii="Gill Sans MT" w:eastAsia="Gill Sans MT" w:hAnsi="Gill Sans MT" w:cs="Calibri"/>
        </w:rPr>
        <w:t>lta</w:t>
      </w:r>
      <w:r w:rsidRPr="0027522A">
        <w:rPr>
          <w:rFonts w:ascii="Gill Sans MT" w:eastAsia="Gill Sans MT" w:hAnsi="Gill Sans MT" w:cs="Calibri"/>
          <w:spacing w:val="1"/>
        </w:rPr>
        <w:t>n</w:t>
      </w:r>
      <w:r w:rsidRPr="0027522A">
        <w:rPr>
          <w:rFonts w:ascii="Gill Sans MT" w:eastAsia="Gill Sans MT" w:hAnsi="Gill Sans MT" w:cs="Calibri"/>
          <w:spacing w:val="-1"/>
        </w:rPr>
        <w:t>t</w:t>
      </w:r>
      <w:r w:rsidRPr="0027522A">
        <w:rPr>
          <w:rFonts w:ascii="Gill Sans MT" w:eastAsia="Gill Sans MT" w:hAnsi="Gill Sans MT" w:cs="Calibri"/>
          <w:spacing w:val="32"/>
        </w:rPr>
        <w:t xml:space="preserve"> </w:t>
      </w:r>
      <w:r w:rsidRPr="0027522A">
        <w:rPr>
          <w:rFonts w:ascii="Gill Sans MT" w:eastAsia="Gill Sans MT" w:hAnsi="Gill Sans MT" w:cs="Calibri"/>
        </w:rPr>
        <w:t>i</w:t>
      </w:r>
      <w:r w:rsidRPr="0027522A">
        <w:rPr>
          <w:rFonts w:ascii="Gill Sans MT" w:eastAsia="Gill Sans MT" w:hAnsi="Gill Sans MT" w:cs="Calibri"/>
          <w:spacing w:val="1"/>
        </w:rPr>
        <w:t>n</w:t>
      </w:r>
      <w:r w:rsidRPr="0027522A">
        <w:rPr>
          <w:rFonts w:ascii="Gill Sans MT" w:eastAsia="Gill Sans MT" w:hAnsi="Gill Sans MT" w:cs="Calibri"/>
        </w:rPr>
        <w:t>volved</w:t>
      </w:r>
      <w:r w:rsidRPr="0027522A">
        <w:rPr>
          <w:rFonts w:ascii="Gill Sans MT" w:eastAsia="Gill Sans MT" w:hAnsi="Gill Sans MT" w:cs="Calibri"/>
          <w:spacing w:val="25"/>
        </w:rPr>
        <w:t xml:space="preserve"> </w:t>
      </w:r>
      <w:r w:rsidRPr="0027522A">
        <w:rPr>
          <w:rFonts w:ascii="Gill Sans MT" w:eastAsia="Gill Sans MT" w:hAnsi="Gill Sans MT" w:cs="Calibri"/>
        </w:rPr>
        <w:t>in</w:t>
      </w:r>
      <w:r w:rsidRPr="0027522A">
        <w:rPr>
          <w:rFonts w:ascii="Gill Sans MT" w:eastAsia="Gill Sans MT" w:hAnsi="Gill Sans MT" w:cs="Calibri"/>
          <w:spacing w:val="11"/>
        </w:rPr>
        <w:t xml:space="preserve"> </w:t>
      </w:r>
      <w:r w:rsidRPr="0027522A">
        <w:rPr>
          <w:rFonts w:ascii="Gill Sans MT" w:eastAsia="Gill Sans MT" w:hAnsi="Gill Sans MT" w:cs="Calibri"/>
        </w:rPr>
        <w:t>t</w:t>
      </w:r>
      <w:r w:rsidRPr="0027522A">
        <w:rPr>
          <w:rFonts w:ascii="Gill Sans MT" w:eastAsia="Gill Sans MT" w:hAnsi="Gill Sans MT" w:cs="Calibri"/>
          <w:spacing w:val="1"/>
        </w:rPr>
        <w:t>h</w:t>
      </w:r>
      <w:r w:rsidRPr="0027522A">
        <w:rPr>
          <w:rFonts w:ascii="Gill Sans MT" w:eastAsia="Gill Sans MT" w:hAnsi="Gill Sans MT" w:cs="Calibri"/>
        </w:rPr>
        <w:t>is</w:t>
      </w:r>
      <w:r w:rsidRPr="0027522A">
        <w:rPr>
          <w:rFonts w:ascii="Gill Sans MT" w:eastAsia="Gill Sans MT" w:hAnsi="Gill Sans MT" w:cs="Calibri"/>
          <w:spacing w:val="14"/>
        </w:rPr>
        <w:t xml:space="preserve"> task </w:t>
      </w:r>
      <w:r w:rsidRPr="0027522A">
        <w:rPr>
          <w:rFonts w:ascii="Gill Sans MT" w:eastAsia="Gill Sans MT" w:hAnsi="Gill Sans MT" w:cs="Calibri"/>
          <w:spacing w:val="1"/>
        </w:rPr>
        <w:t>w</w:t>
      </w:r>
      <w:r w:rsidRPr="0027522A">
        <w:rPr>
          <w:rFonts w:ascii="Gill Sans MT" w:eastAsia="Gill Sans MT" w:hAnsi="Gill Sans MT" w:cs="Calibri"/>
          <w:spacing w:val="-1"/>
        </w:rPr>
        <w:t>i</w:t>
      </w:r>
      <w:r w:rsidRPr="0027522A">
        <w:rPr>
          <w:rFonts w:ascii="Gill Sans MT" w:eastAsia="Gill Sans MT" w:hAnsi="Gill Sans MT" w:cs="Calibri"/>
        </w:rPr>
        <w:t>ll</w:t>
      </w:r>
      <w:r w:rsidRPr="0027522A">
        <w:rPr>
          <w:rFonts w:ascii="Gill Sans MT" w:eastAsia="Gill Sans MT" w:hAnsi="Gill Sans MT" w:cs="Calibri"/>
          <w:spacing w:val="14"/>
        </w:rPr>
        <w:t xml:space="preserve"> </w:t>
      </w:r>
      <w:r w:rsidRPr="0027522A">
        <w:rPr>
          <w:rFonts w:ascii="Gill Sans MT" w:eastAsia="Gill Sans MT" w:hAnsi="Gill Sans MT" w:cs="Calibri"/>
          <w:spacing w:val="1"/>
        </w:rPr>
        <w:t>b</w:t>
      </w:r>
      <w:r w:rsidRPr="0027522A">
        <w:rPr>
          <w:rFonts w:ascii="Gill Sans MT" w:eastAsia="Gill Sans MT" w:hAnsi="Gill Sans MT" w:cs="Calibri"/>
        </w:rPr>
        <w:t>e</w:t>
      </w:r>
      <w:r w:rsidRPr="0027522A">
        <w:rPr>
          <w:rFonts w:ascii="Gill Sans MT" w:eastAsia="Gill Sans MT" w:hAnsi="Gill Sans MT" w:cs="Calibri"/>
          <w:spacing w:val="12"/>
        </w:rPr>
        <w:t xml:space="preserve"> </w:t>
      </w:r>
      <w:r w:rsidRPr="0027522A">
        <w:rPr>
          <w:rFonts w:ascii="Gill Sans MT" w:eastAsia="Gill Sans MT" w:hAnsi="Gill Sans MT" w:cs="Calibri"/>
          <w:spacing w:val="-1"/>
        </w:rPr>
        <w:t>r</w:t>
      </w:r>
      <w:r w:rsidRPr="0027522A">
        <w:rPr>
          <w:rFonts w:ascii="Gill Sans MT" w:eastAsia="Gill Sans MT" w:hAnsi="Gill Sans MT" w:cs="Calibri"/>
        </w:rPr>
        <w:t>e</w:t>
      </w:r>
      <w:r w:rsidRPr="0027522A">
        <w:rPr>
          <w:rFonts w:ascii="Gill Sans MT" w:eastAsia="Gill Sans MT" w:hAnsi="Gill Sans MT" w:cs="Calibri"/>
          <w:spacing w:val="1"/>
        </w:rPr>
        <w:t>qu</w:t>
      </w:r>
      <w:r w:rsidRPr="0027522A">
        <w:rPr>
          <w:rFonts w:ascii="Gill Sans MT" w:eastAsia="Gill Sans MT" w:hAnsi="Gill Sans MT" w:cs="Calibri"/>
        </w:rPr>
        <w:t>ired</w:t>
      </w:r>
      <w:r w:rsidRPr="0027522A">
        <w:rPr>
          <w:rFonts w:ascii="Gill Sans MT" w:eastAsia="Gill Sans MT" w:hAnsi="Gill Sans MT" w:cs="Calibri"/>
          <w:spacing w:val="26"/>
        </w:rPr>
        <w:t xml:space="preserve"> </w:t>
      </w:r>
      <w:r w:rsidRPr="0027522A">
        <w:rPr>
          <w:rFonts w:ascii="Gill Sans MT" w:eastAsia="Gill Sans MT" w:hAnsi="Gill Sans MT" w:cs="Calibri"/>
          <w:w w:val="103"/>
        </w:rPr>
        <w:t xml:space="preserve">to </w:t>
      </w:r>
      <w:r w:rsidRPr="0027522A">
        <w:rPr>
          <w:rFonts w:ascii="Gill Sans MT" w:eastAsia="Gill Sans MT" w:hAnsi="Gill Sans MT" w:cs="Calibri"/>
        </w:rPr>
        <w:t>com</w:t>
      </w:r>
      <w:r w:rsidRPr="0027522A">
        <w:rPr>
          <w:rFonts w:ascii="Gill Sans MT" w:eastAsia="Gill Sans MT" w:hAnsi="Gill Sans MT" w:cs="Calibri"/>
          <w:spacing w:val="1"/>
        </w:rPr>
        <w:t>p</w:t>
      </w:r>
      <w:r w:rsidRPr="0027522A">
        <w:rPr>
          <w:rFonts w:ascii="Gill Sans MT" w:eastAsia="Gill Sans MT" w:hAnsi="Gill Sans MT" w:cs="Calibri"/>
        </w:rPr>
        <w:t>ly</w:t>
      </w:r>
      <w:r w:rsidRPr="0027522A">
        <w:rPr>
          <w:rFonts w:ascii="Gill Sans MT" w:eastAsia="Gill Sans MT" w:hAnsi="Gill Sans MT" w:cs="Calibri"/>
          <w:spacing w:val="19"/>
        </w:rPr>
        <w:t xml:space="preserve"> </w:t>
      </w:r>
      <w:r w:rsidRPr="0027522A">
        <w:rPr>
          <w:rFonts w:ascii="Gill Sans MT" w:eastAsia="Gill Sans MT" w:hAnsi="Gill Sans MT" w:cs="Calibri"/>
        </w:rPr>
        <w:t>with</w:t>
      </w:r>
      <w:r w:rsidRPr="0027522A">
        <w:rPr>
          <w:rFonts w:ascii="Gill Sans MT" w:eastAsia="Gill Sans MT" w:hAnsi="Gill Sans MT" w:cs="Calibri"/>
          <w:spacing w:val="12"/>
        </w:rPr>
        <w:t xml:space="preserve"> </w:t>
      </w:r>
      <w:r w:rsidRPr="0027522A">
        <w:rPr>
          <w:rFonts w:ascii="Gill Sans MT" w:eastAsia="Gill Sans MT" w:hAnsi="Gill Sans MT" w:cs="Calibri"/>
        </w:rPr>
        <w:t>S</w:t>
      </w:r>
      <w:r w:rsidRPr="0027522A">
        <w:rPr>
          <w:rFonts w:ascii="Gill Sans MT" w:eastAsia="Gill Sans MT" w:hAnsi="Gill Sans MT" w:cs="Calibri"/>
          <w:spacing w:val="-1"/>
        </w:rPr>
        <w:t>a</w:t>
      </w:r>
      <w:r w:rsidRPr="0027522A">
        <w:rPr>
          <w:rFonts w:ascii="Gill Sans MT" w:eastAsia="Gill Sans MT" w:hAnsi="Gill Sans MT" w:cs="Calibri"/>
          <w:spacing w:val="1"/>
        </w:rPr>
        <w:t>v</w:t>
      </w:r>
      <w:r w:rsidRPr="0027522A">
        <w:rPr>
          <w:rFonts w:ascii="Gill Sans MT" w:eastAsia="Gill Sans MT" w:hAnsi="Gill Sans MT" w:cs="Calibri"/>
        </w:rPr>
        <w:t>e</w:t>
      </w:r>
      <w:r w:rsidRPr="0027522A">
        <w:rPr>
          <w:rFonts w:ascii="Gill Sans MT" w:eastAsia="Gill Sans MT" w:hAnsi="Gill Sans MT" w:cs="Calibri"/>
          <w:spacing w:val="13"/>
        </w:rPr>
        <w:t xml:space="preserve"> </w:t>
      </w:r>
      <w:r w:rsidRPr="0027522A">
        <w:rPr>
          <w:rFonts w:ascii="Gill Sans MT" w:eastAsia="Gill Sans MT" w:hAnsi="Gill Sans MT" w:cs="Calibri"/>
        </w:rPr>
        <w:t>t</w:t>
      </w:r>
      <w:r w:rsidRPr="0027522A">
        <w:rPr>
          <w:rFonts w:ascii="Gill Sans MT" w:eastAsia="Gill Sans MT" w:hAnsi="Gill Sans MT" w:cs="Calibri"/>
          <w:spacing w:val="1"/>
        </w:rPr>
        <w:t>h</w:t>
      </w:r>
      <w:r w:rsidRPr="0027522A">
        <w:rPr>
          <w:rFonts w:ascii="Gill Sans MT" w:eastAsia="Gill Sans MT" w:hAnsi="Gill Sans MT" w:cs="Calibri"/>
        </w:rPr>
        <w:t>e</w:t>
      </w:r>
      <w:r w:rsidRPr="0027522A">
        <w:rPr>
          <w:rFonts w:ascii="Gill Sans MT" w:eastAsia="Gill Sans MT" w:hAnsi="Gill Sans MT" w:cs="Calibri"/>
          <w:spacing w:val="9"/>
        </w:rPr>
        <w:t xml:space="preserve"> </w:t>
      </w:r>
      <w:r w:rsidRPr="0027522A">
        <w:rPr>
          <w:rFonts w:ascii="Gill Sans MT" w:eastAsia="Gill Sans MT" w:hAnsi="Gill Sans MT" w:cs="Calibri"/>
        </w:rPr>
        <w:t>C</w:t>
      </w:r>
      <w:r w:rsidRPr="0027522A">
        <w:rPr>
          <w:rFonts w:ascii="Gill Sans MT" w:eastAsia="Gill Sans MT" w:hAnsi="Gill Sans MT" w:cs="Calibri"/>
          <w:spacing w:val="1"/>
        </w:rPr>
        <w:t>h</w:t>
      </w:r>
      <w:r w:rsidRPr="0027522A">
        <w:rPr>
          <w:rFonts w:ascii="Gill Sans MT" w:eastAsia="Gill Sans MT" w:hAnsi="Gill Sans MT" w:cs="Calibri"/>
        </w:rPr>
        <w:t>i</w:t>
      </w:r>
      <w:r w:rsidRPr="0027522A">
        <w:rPr>
          <w:rFonts w:ascii="Gill Sans MT" w:eastAsia="Gill Sans MT" w:hAnsi="Gill Sans MT" w:cs="Calibri"/>
          <w:spacing w:val="-1"/>
        </w:rPr>
        <w:t>l</w:t>
      </w:r>
      <w:r w:rsidRPr="0027522A">
        <w:rPr>
          <w:rFonts w:ascii="Gill Sans MT" w:eastAsia="Gill Sans MT" w:hAnsi="Gill Sans MT" w:cs="Calibri"/>
        </w:rPr>
        <w:t>d</w:t>
      </w:r>
      <w:r w:rsidRPr="0027522A">
        <w:rPr>
          <w:rFonts w:ascii="Gill Sans MT" w:eastAsia="Gill Sans MT" w:hAnsi="Gill Sans MT" w:cs="Calibri"/>
          <w:spacing w:val="1"/>
        </w:rPr>
        <w:t>r</w:t>
      </w:r>
      <w:r w:rsidRPr="0027522A">
        <w:rPr>
          <w:rFonts w:ascii="Gill Sans MT" w:eastAsia="Gill Sans MT" w:hAnsi="Gill Sans MT" w:cs="Calibri"/>
        </w:rPr>
        <w:t>e</w:t>
      </w:r>
      <w:r w:rsidRPr="0027522A">
        <w:rPr>
          <w:rFonts w:ascii="Gill Sans MT" w:eastAsia="Gill Sans MT" w:hAnsi="Gill Sans MT" w:cs="Calibri"/>
          <w:spacing w:val="1"/>
        </w:rPr>
        <w:t>n</w:t>
      </w:r>
      <w:r w:rsidRPr="0027522A">
        <w:rPr>
          <w:rFonts w:ascii="Gill Sans MT" w:eastAsia="Gill Sans MT" w:hAnsi="Gill Sans MT" w:cs="Calibri"/>
          <w:spacing w:val="-1"/>
        </w:rPr>
        <w:t>’</w:t>
      </w:r>
      <w:r w:rsidRPr="0027522A">
        <w:rPr>
          <w:rFonts w:ascii="Gill Sans MT" w:eastAsia="Gill Sans MT" w:hAnsi="Gill Sans MT" w:cs="Calibri"/>
        </w:rPr>
        <w:t>s</w:t>
      </w:r>
      <w:r w:rsidRPr="0027522A">
        <w:rPr>
          <w:rFonts w:ascii="Gill Sans MT" w:eastAsia="Gill Sans MT" w:hAnsi="Gill Sans MT" w:cs="Calibri"/>
          <w:spacing w:val="27"/>
        </w:rPr>
        <w:t xml:space="preserve"> </w:t>
      </w:r>
      <w:r w:rsidRPr="0027522A">
        <w:rPr>
          <w:rFonts w:ascii="Gill Sans MT" w:eastAsia="Gill Sans MT" w:hAnsi="Gill Sans MT" w:cs="Calibri"/>
        </w:rPr>
        <w:t>C</w:t>
      </w:r>
      <w:r w:rsidRPr="0027522A">
        <w:rPr>
          <w:rFonts w:ascii="Gill Sans MT" w:eastAsia="Gill Sans MT" w:hAnsi="Gill Sans MT" w:cs="Calibri"/>
          <w:spacing w:val="1"/>
        </w:rPr>
        <w:t>h</w:t>
      </w:r>
      <w:r w:rsidRPr="0027522A">
        <w:rPr>
          <w:rFonts w:ascii="Gill Sans MT" w:eastAsia="Gill Sans MT" w:hAnsi="Gill Sans MT" w:cs="Calibri"/>
        </w:rPr>
        <w:t>ild</w:t>
      </w:r>
      <w:r w:rsidRPr="0027522A">
        <w:rPr>
          <w:rFonts w:ascii="Gill Sans MT" w:eastAsia="Gill Sans MT" w:hAnsi="Gill Sans MT" w:cs="Calibri"/>
          <w:spacing w:val="14"/>
        </w:rPr>
        <w:t xml:space="preserve"> </w:t>
      </w:r>
      <w:r w:rsidRPr="0027522A">
        <w:rPr>
          <w:rFonts w:ascii="Gill Sans MT" w:eastAsia="Gill Sans MT" w:hAnsi="Gill Sans MT" w:cs="Calibri"/>
          <w:spacing w:val="2"/>
        </w:rPr>
        <w:t>S</w:t>
      </w:r>
      <w:r w:rsidRPr="0027522A">
        <w:rPr>
          <w:rFonts w:ascii="Gill Sans MT" w:eastAsia="Gill Sans MT" w:hAnsi="Gill Sans MT" w:cs="Calibri"/>
          <w:spacing w:val="-1"/>
        </w:rPr>
        <w:t>a</w:t>
      </w:r>
      <w:r w:rsidRPr="0027522A">
        <w:rPr>
          <w:rFonts w:ascii="Gill Sans MT" w:eastAsia="Gill Sans MT" w:hAnsi="Gill Sans MT" w:cs="Calibri"/>
        </w:rPr>
        <w:t>fe</w:t>
      </w:r>
      <w:r w:rsidRPr="0027522A">
        <w:rPr>
          <w:rFonts w:ascii="Gill Sans MT" w:eastAsia="Gill Sans MT" w:hAnsi="Gill Sans MT" w:cs="Calibri"/>
          <w:spacing w:val="-1"/>
        </w:rPr>
        <w:t>g</w:t>
      </w:r>
      <w:r w:rsidRPr="0027522A">
        <w:rPr>
          <w:rFonts w:ascii="Gill Sans MT" w:eastAsia="Gill Sans MT" w:hAnsi="Gill Sans MT" w:cs="Calibri"/>
          <w:spacing w:val="1"/>
        </w:rPr>
        <w:t>u</w:t>
      </w:r>
      <w:r w:rsidRPr="0027522A">
        <w:rPr>
          <w:rFonts w:ascii="Gill Sans MT" w:eastAsia="Gill Sans MT" w:hAnsi="Gill Sans MT" w:cs="Calibri"/>
        </w:rPr>
        <w:t>ardi</w:t>
      </w:r>
      <w:r w:rsidRPr="0027522A">
        <w:rPr>
          <w:rFonts w:ascii="Gill Sans MT" w:eastAsia="Gill Sans MT" w:hAnsi="Gill Sans MT" w:cs="Calibri"/>
          <w:spacing w:val="1"/>
        </w:rPr>
        <w:t>n</w:t>
      </w:r>
      <w:r w:rsidRPr="0027522A">
        <w:rPr>
          <w:rFonts w:ascii="Gill Sans MT" w:eastAsia="Gill Sans MT" w:hAnsi="Gill Sans MT" w:cs="Calibri"/>
        </w:rPr>
        <w:t>g</w:t>
      </w:r>
      <w:r w:rsidRPr="0027522A">
        <w:rPr>
          <w:rFonts w:ascii="Gill Sans MT" w:eastAsia="Gill Sans MT" w:hAnsi="Gill Sans MT" w:cs="Calibri"/>
          <w:spacing w:val="31"/>
        </w:rPr>
        <w:t xml:space="preserve"> </w:t>
      </w:r>
      <w:r w:rsidRPr="0027522A">
        <w:rPr>
          <w:rFonts w:ascii="Gill Sans MT" w:eastAsia="Gill Sans MT" w:hAnsi="Gill Sans MT" w:cs="Calibri"/>
        </w:rPr>
        <w:t>Pol</w:t>
      </w:r>
      <w:r w:rsidRPr="0027522A">
        <w:rPr>
          <w:rFonts w:ascii="Gill Sans MT" w:eastAsia="Gill Sans MT" w:hAnsi="Gill Sans MT" w:cs="Calibri"/>
          <w:spacing w:val="1"/>
        </w:rPr>
        <w:t>i</w:t>
      </w:r>
      <w:r w:rsidRPr="0027522A">
        <w:rPr>
          <w:rFonts w:ascii="Gill Sans MT" w:eastAsia="Gill Sans MT" w:hAnsi="Gill Sans MT" w:cs="Calibri"/>
        </w:rPr>
        <w:t>cy</w:t>
      </w:r>
      <w:r w:rsidRPr="0027522A">
        <w:rPr>
          <w:rFonts w:ascii="Gill Sans MT" w:eastAsia="Gill Sans MT" w:hAnsi="Gill Sans MT" w:cs="Calibri"/>
          <w:spacing w:val="18"/>
        </w:rPr>
        <w:t xml:space="preserve"> </w:t>
      </w:r>
      <w:r w:rsidRPr="0027522A">
        <w:rPr>
          <w:rFonts w:ascii="Gill Sans MT" w:eastAsia="Gill Sans MT" w:hAnsi="Gill Sans MT" w:cs="Calibri"/>
        </w:rPr>
        <w:t>and</w:t>
      </w:r>
      <w:r w:rsidRPr="0027522A">
        <w:rPr>
          <w:rFonts w:ascii="Gill Sans MT" w:eastAsia="Gill Sans MT" w:hAnsi="Gill Sans MT" w:cs="Calibri"/>
          <w:spacing w:val="11"/>
        </w:rPr>
        <w:t xml:space="preserve"> </w:t>
      </w:r>
      <w:r w:rsidRPr="0027522A">
        <w:rPr>
          <w:rFonts w:ascii="Gill Sans MT" w:eastAsia="Gill Sans MT" w:hAnsi="Gill Sans MT" w:cs="Calibri"/>
        </w:rPr>
        <w:t>sign</w:t>
      </w:r>
      <w:r w:rsidRPr="0027522A">
        <w:rPr>
          <w:rFonts w:ascii="Gill Sans MT" w:eastAsia="Gill Sans MT" w:hAnsi="Gill Sans MT" w:cs="Calibri"/>
          <w:spacing w:val="11"/>
        </w:rPr>
        <w:t xml:space="preserve"> </w:t>
      </w:r>
      <w:r w:rsidRPr="0027522A">
        <w:rPr>
          <w:rFonts w:ascii="Gill Sans MT" w:eastAsia="Gill Sans MT" w:hAnsi="Gill Sans MT" w:cs="Calibri"/>
        </w:rPr>
        <w:t>the</w:t>
      </w:r>
      <w:r w:rsidRPr="0027522A">
        <w:rPr>
          <w:rFonts w:ascii="Gill Sans MT" w:eastAsia="Gill Sans MT" w:hAnsi="Gill Sans MT" w:cs="Calibri"/>
          <w:spacing w:val="9"/>
        </w:rPr>
        <w:t xml:space="preserve"> </w:t>
      </w:r>
      <w:r w:rsidRPr="0027522A">
        <w:rPr>
          <w:rFonts w:ascii="Gill Sans MT" w:eastAsia="Gill Sans MT" w:hAnsi="Gill Sans MT" w:cs="Calibri"/>
        </w:rPr>
        <w:t>Code</w:t>
      </w:r>
      <w:r w:rsidRPr="0027522A">
        <w:rPr>
          <w:rFonts w:ascii="Gill Sans MT" w:eastAsia="Gill Sans MT" w:hAnsi="Gill Sans MT" w:cs="Calibri"/>
          <w:spacing w:val="14"/>
        </w:rPr>
        <w:t xml:space="preserve"> </w:t>
      </w:r>
      <w:r w:rsidRPr="0027522A">
        <w:rPr>
          <w:rFonts w:ascii="Gill Sans MT" w:eastAsia="Gill Sans MT" w:hAnsi="Gill Sans MT" w:cs="Calibri"/>
        </w:rPr>
        <w:t>of</w:t>
      </w:r>
      <w:r w:rsidRPr="0027522A">
        <w:rPr>
          <w:rFonts w:ascii="Gill Sans MT" w:eastAsia="Gill Sans MT" w:hAnsi="Gill Sans MT" w:cs="Calibri"/>
          <w:spacing w:val="7"/>
        </w:rPr>
        <w:t xml:space="preserve"> </w:t>
      </w:r>
      <w:r w:rsidRPr="0027522A">
        <w:rPr>
          <w:rFonts w:ascii="Gill Sans MT" w:eastAsia="Gill Sans MT" w:hAnsi="Gill Sans MT" w:cs="Calibri"/>
          <w:w w:val="103"/>
        </w:rPr>
        <w:t>Cond</w:t>
      </w:r>
      <w:r w:rsidRPr="0027522A">
        <w:rPr>
          <w:rFonts w:ascii="Gill Sans MT" w:eastAsia="Gill Sans MT" w:hAnsi="Gill Sans MT" w:cs="Calibri"/>
          <w:spacing w:val="1"/>
          <w:w w:val="103"/>
        </w:rPr>
        <w:t>u</w:t>
      </w:r>
      <w:r w:rsidRPr="0027522A">
        <w:rPr>
          <w:rFonts w:ascii="Gill Sans MT" w:eastAsia="Gill Sans MT" w:hAnsi="Gill Sans MT" w:cs="Calibri"/>
          <w:w w:val="103"/>
        </w:rPr>
        <w:t>ct.</w:t>
      </w:r>
    </w:p>
    <w:tbl>
      <w:tblPr>
        <w:tblStyle w:val="TableGrid"/>
        <w:tblW w:w="0" w:type="auto"/>
        <w:tblLook w:val="04A0" w:firstRow="1" w:lastRow="0" w:firstColumn="1" w:lastColumn="0" w:noHBand="0" w:noVBand="1"/>
      </w:tblPr>
      <w:tblGrid>
        <w:gridCol w:w="2689"/>
        <w:gridCol w:w="2126"/>
        <w:gridCol w:w="1843"/>
        <w:gridCol w:w="425"/>
        <w:gridCol w:w="1933"/>
      </w:tblGrid>
      <w:tr w:rsidR="002144C0" w14:paraId="4FCFFB34" w14:textId="77777777" w:rsidTr="007D10E8">
        <w:tc>
          <w:tcPr>
            <w:tcW w:w="2689" w:type="dxa"/>
            <w:vMerge w:val="restart"/>
          </w:tcPr>
          <w:p w14:paraId="7D6B44E5" w14:textId="77777777" w:rsidR="002144C0" w:rsidRDefault="002144C0" w:rsidP="00AE4B46">
            <w:pPr>
              <w:spacing w:after="200" w:line="276" w:lineRule="auto"/>
            </w:pPr>
          </w:p>
        </w:tc>
        <w:tc>
          <w:tcPr>
            <w:tcW w:w="4394" w:type="dxa"/>
            <w:gridSpan w:val="3"/>
          </w:tcPr>
          <w:p w14:paraId="173F0758" w14:textId="77777777" w:rsidR="002144C0" w:rsidRPr="00B46739" w:rsidRDefault="002144C0" w:rsidP="007D10E8">
            <w:pPr>
              <w:spacing w:after="0"/>
              <w:jc w:val="center"/>
            </w:pPr>
          </w:p>
        </w:tc>
        <w:tc>
          <w:tcPr>
            <w:tcW w:w="1933" w:type="dxa"/>
          </w:tcPr>
          <w:p w14:paraId="68098213" w14:textId="77777777" w:rsidR="002144C0" w:rsidRDefault="002144C0" w:rsidP="007D10E8">
            <w:pPr>
              <w:spacing w:after="0"/>
              <w:jc w:val="center"/>
            </w:pPr>
          </w:p>
        </w:tc>
      </w:tr>
      <w:tr w:rsidR="002144C0" w14:paraId="375D25D9" w14:textId="77777777" w:rsidTr="007D10E8">
        <w:tc>
          <w:tcPr>
            <w:tcW w:w="2689" w:type="dxa"/>
            <w:vMerge/>
          </w:tcPr>
          <w:p w14:paraId="78E4CDBB" w14:textId="77777777" w:rsidR="002144C0" w:rsidRDefault="002144C0" w:rsidP="007D10E8">
            <w:pPr>
              <w:spacing w:after="0"/>
              <w:jc w:val="center"/>
            </w:pPr>
          </w:p>
        </w:tc>
        <w:tc>
          <w:tcPr>
            <w:tcW w:w="4394" w:type="dxa"/>
            <w:gridSpan w:val="3"/>
          </w:tcPr>
          <w:p w14:paraId="7CB588F3" w14:textId="77777777" w:rsidR="002144C0" w:rsidRPr="00B46739" w:rsidRDefault="002144C0" w:rsidP="007D10E8">
            <w:pPr>
              <w:spacing w:after="0"/>
              <w:jc w:val="center"/>
            </w:pPr>
          </w:p>
        </w:tc>
        <w:tc>
          <w:tcPr>
            <w:tcW w:w="1933" w:type="dxa"/>
          </w:tcPr>
          <w:p w14:paraId="5B53C298" w14:textId="77777777" w:rsidR="002144C0" w:rsidRDefault="002144C0" w:rsidP="007D10E8">
            <w:pPr>
              <w:spacing w:after="0"/>
              <w:jc w:val="center"/>
            </w:pPr>
          </w:p>
        </w:tc>
      </w:tr>
      <w:tr w:rsidR="002144C0" w14:paraId="55139414" w14:textId="77777777" w:rsidTr="007D10E8">
        <w:tc>
          <w:tcPr>
            <w:tcW w:w="2689" w:type="dxa"/>
            <w:vMerge/>
          </w:tcPr>
          <w:p w14:paraId="0B81CD80" w14:textId="77777777" w:rsidR="002144C0" w:rsidRDefault="002144C0" w:rsidP="007D10E8">
            <w:pPr>
              <w:spacing w:after="0"/>
              <w:jc w:val="center"/>
            </w:pPr>
          </w:p>
        </w:tc>
        <w:tc>
          <w:tcPr>
            <w:tcW w:w="4394" w:type="dxa"/>
            <w:gridSpan w:val="3"/>
          </w:tcPr>
          <w:p w14:paraId="0DB56EE9" w14:textId="77777777" w:rsidR="002144C0" w:rsidRPr="00B46739" w:rsidRDefault="002144C0" w:rsidP="007D10E8">
            <w:pPr>
              <w:spacing w:after="0"/>
              <w:jc w:val="center"/>
            </w:pPr>
          </w:p>
        </w:tc>
        <w:tc>
          <w:tcPr>
            <w:tcW w:w="1933" w:type="dxa"/>
          </w:tcPr>
          <w:p w14:paraId="046C9818" w14:textId="77777777" w:rsidR="002144C0" w:rsidRDefault="002144C0" w:rsidP="007D10E8">
            <w:pPr>
              <w:spacing w:after="0"/>
              <w:jc w:val="center"/>
            </w:pPr>
          </w:p>
        </w:tc>
      </w:tr>
      <w:tr w:rsidR="002144C0" w14:paraId="785DF2F3" w14:textId="77777777" w:rsidTr="00AE4B46">
        <w:trPr>
          <w:trHeight w:val="271"/>
        </w:trPr>
        <w:tc>
          <w:tcPr>
            <w:tcW w:w="9016" w:type="dxa"/>
            <w:gridSpan w:val="5"/>
            <w:tcBorders>
              <w:bottom w:val="single" w:sz="4" w:space="0" w:color="auto"/>
            </w:tcBorders>
          </w:tcPr>
          <w:p w14:paraId="6B24A86B" w14:textId="77777777" w:rsidR="002144C0" w:rsidRDefault="002144C0" w:rsidP="007D10E8">
            <w:pPr>
              <w:spacing w:after="0"/>
              <w:jc w:val="center"/>
            </w:pPr>
          </w:p>
        </w:tc>
      </w:tr>
      <w:tr w:rsidR="002144C0" w14:paraId="3BE893B1" w14:textId="77777777" w:rsidTr="00AE4B46">
        <w:trPr>
          <w:trHeight w:val="461"/>
        </w:trPr>
        <w:tc>
          <w:tcPr>
            <w:tcW w:w="9016"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473E4BA3" w14:textId="2A214065" w:rsidR="002144C0" w:rsidRPr="006B071D" w:rsidRDefault="008F18F9" w:rsidP="007D10E8">
            <w:pPr>
              <w:spacing w:after="0"/>
              <w:rPr>
                <w:b/>
                <w:color w:val="FFFFFF" w:themeColor="background1"/>
              </w:rPr>
            </w:pPr>
            <w:r>
              <w:rPr>
                <w:b/>
                <w:color w:val="FFFFFF" w:themeColor="background1"/>
              </w:rPr>
              <w:t xml:space="preserve">All </w:t>
            </w:r>
            <w:r w:rsidR="002144C0" w:rsidRPr="006B071D">
              <w:rPr>
                <w:b/>
                <w:color w:val="FFFFFF" w:themeColor="background1"/>
              </w:rPr>
              <w:t>Bidder</w:t>
            </w:r>
            <w:r>
              <w:rPr>
                <w:b/>
                <w:color w:val="FFFFFF" w:themeColor="background1"/>
              </w:rPr>
              <w:t xml:space="preserve"> must </w:t>
            </w:r>
            <w:r w:rsidR="002144C0" w:rsidRPr="006B071D">
              <w:rPr>
                <w:b/>
                <w:color w:val="FFFFFF" w:themeColor="background1"/>
              </w:rPr>
              <w:t>confirm compliance with the following policies and requirements:</w:t>
            </w:r>
          </w:p>
        </w:tc>
      </w:tr>
      <w:tr w:rsidR="002144C0" w14:paraId="66327F48" w14:textId="77777777" w:rsidTr="00AE4B46">
        <w:trPr>
          <w:trHeight w:val="248"/>
        </w:trPr>
        <w:tc>
          <w:tcPr>
            <w:tcW w:w="48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6C138" w14:textId="77777777" w:rsidR="002144C0" w:rsidRPr="006B071D" w:rsidRDefault="002144C0" w:rsidP="007D10E8">
            <w:pPr>
              <w:spacing w:after="0"/>
              <w:jc w:val="center"/>
              <w:rPr>
                <w:b/>
              </w:rPr>
            </w:pPr>
            <w:r w:rsidRPr="006B071D">
              <w:rPr>
                <w:b/>
              </w:rPr>
              <w:t>Policy</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DF6BF8" w14:textId="77777777" w:rsidR="002144C0" w:rsidRPr="006B071D" w:rsidRDefault="002144C0" w:rsidP="007D10E8">
            <w:pPr>
              <w:spacing w:after="0"/>
              <w:jc w:val="center"/>
              <w:rPr>
                <w:b/>
              </w:rPr>
            </w:pPr>
            <w:r>
              <w:rPr>
                <w:b/>
              </w:rPr>
              <w:t>Policy / Document</w:t>
            </w:r>
          </w:p>
        </w:tc>
        <w:tc>
          <w:tcPr>
            <w:tcW w:w="23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3DCEC7" w14:textId="77777777" w:rsidR="002144C0" w:rsidRPr="006B071D" w:rsidRDefault="002144C0" w:rsidP="007D10E8">
            <w:pPr>
              <w:spacing w:after="0"/>
              <w:jc w:val="center"/>
              <w:rPr>
                <w:b/>
              </w:rPr>
            </w:pPr>
            <w:r>
              <w:rPr>
                <w:b/>
              </w:rPr>
              <w:t>Signature</w:t>
            </w:r>
          </w:p>
        </w:tc>
      </w:tr>
      <w:tr w:rsidR="002144C0" w14:paraId="6B4C426E" w14:textId="77777777" w:rsidTr="00AE4B46">
        <w:trPr>
          <w:trHeight w:val="503"/>
        </w:trPr>
        <w:tc>
          <w:tcPr>
            <w:tcW w:w="4815" w:type="dxa"/>
            <w:gridSpan w:val="2"/>
            <w:tcBorders>
              <w:top w:val="single" w:sz="4" w:space="0" w:color="auto"/>
              <w:left w:val="single" w:sz="4" w:space="0" w:color="auto"/>
              <w:bottom w:val="single" w:sz="4" w:space="0" w:color="auto"/>
              <w:right w:val="single" w:sz="4" w:space="0" w:color="auto"/>
            </w:tcBorders>
            <w:vAlign w:val="center"/>
          </w:tcPr>
          <w:p w14:paraId="3A49E8F0" w14:textId="77777777" w:rsidR="002144C0" w:rsidRDefault="002144C0" w:rsidP="007D10E8">
            <w:pPr>
              <w:spacing w:after="0"/>
              <w:jc w:val="center"/>
            </w:pPr>
            <w:r>
              <w:t>Terms &amp; Conditions of Bidding</w:t>
            </w:r>
          </w:p>
        </w:tc>
        <w:tc>
          <w:tcPr>
            <w:tcW w:w="1843" w:type="dxa"/>
            <w:tcBorders>
              <w:top w:val="single" w:sz="4" w:space="0" w:color="auto"/>
              <w:left w:val="single" w:sz="4" w:space="0" w:color="auto"/>
              <w:bottom w:val="single" w:sz="4" w:space="0" w:color="auto"/>
              <w:right w:val="single" w:sz="4" w:space="0" w:color="auto"/>
            </w:tcBorders>
            <w:vAlign w:val="center"/>
          </w:tcPr>
          <w:p w14:paraId="407A1BB9" w14:textId="77777777" w:rsidR="002144C0" w:rsidRDefault="002144C0" w:rsidP="007D10E8">
            <w:pPr>
              <w:spacing w:after="0"/>
              <w:jc w:val="center"/>
            </w:pPr>
            <w:r>
              <w:rPr>
                <w:rFonts w:ascii="Gill Sans MT" w:hAnsi="Gill Sans MT" w:cs="Arial"/>
                <w:i/>
              </w:rPr>
              <w:object w:dxaOrig="1535" w:dyaOrig="992" w14:anchorId="251AF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AcroExch.Document.7" ShapeID="_x0000_i1025" DrawAspect="Icon" ObjectID="_1714460596" r:id="rId16"/>
              </w:object>
            </w:r>
          </w:p>
        </w:tc>
        <w:tc>
          <w:tcPr>
            <w:tcW w:w="2358" w:type="dxa"/>
            <w:gridSpan w:val="2"/>
            <w:tcBorders>
              <w:top w:val="single" w:sz="4" w:space="0" w:color="auto"/>
              <w:left w:val="single" w:sz="4" w:space="0" w:color="auto"/>
              <w:bottom w:val="single" w:sz="4" w:space="0" w:color="auto"/>
              <w:right w:val="single" w:sz="4" w:space="0" w:color="auto"/>
            </w:tcBorders>
            <w:vAlign w:val="center"/>
          </w:tcPr>
          <w:p w14:paraId="27866E90" w14:textId="77777777" w:rsidR="002144C0" w:rsidRDefault="002144C0" w:rsidP="007D10E8">
            <w:pPr>
              <w:tabs>
                <w:tab w:val="left" w:pos="426"/>
                <w:tab w:val="left" w:pos="993"/>
              </w:tabs>
              <w:spacing w:after="0" w:line="240" w:lineRule="auto"/>
              <w:ind w:left="349"/>
            </w:pPr>
          </w:p>
        </w:tc>
      </w:tr>
      <w:tr w:rsidR="002144C0" w14:paraId="14D9CF02" w14:textId="77777777" w:rsidTr="00AE4B46">
        <w:trPr>
          <w:trHeight w:val="691"/>
        </w:trPr>
        <w:tc>
          <w:tcPr>
            <w:tcW w:w="4815" w:type="dxa"/>
            <w:gridSpan w:val="2"/>
            <w:tcBorders>
              <w:top w:val="single" w:sz="4" w:space="0" w:color="auto"/>
              <w:left w:val="single" w:sz="4" w:space="0" w:color="auto"/>
              <w:bottom w:val="single" w:sz="4" w:space="0" w:color="auto"/>
              <w:right w:val="single" w:sz="4" w:space="0" w:color="auto"/>
            </w:tcBorders>
            <w:vAlign w:val="center"/>
          </w:tcPr>
          <w:p w14:paraId="0261B537" w14:textId="77777777" w:rsidR="002144C0" w:rsidRDefault="002144C0" w:rsidP="007D10E8">
            <w:pPr>
              <w:spacing w:after="0"/>
              <w:jc w:val="center"/>
            </w:pPr>
            <w:r>
              <w:t>Child Safeguarding Policy</w:t>
            </w:r>
          </w:p>
        </w:tc>
        <w:tc>
          <w:tcPr>
            <w:tcW w:w="1843" w:type="dxa"/>
            <w:tcBorders>
              <w:top w:val="single" w:sz="4" w:space="0" w:color="auto"/>
              <w:left w:val="single" w:sz="4" w:space="0" w:color="auto"/>
              <w:bottom w:val="single" w:sz="4" w:space="0" w:color="auto"/>
              <w:right w:val="single" w:sz="4" w:space="0" w:color="auto"/>
            </w:tcBorders>
            <w:vAlign w:val="center"/>
          </w:tcPr>
          <w:p w14:paraId="7971BA8C" w14:textId="77777777" w:rsidR="002144C0" w:rsidRDefault="002144C0" w:rsidP="007D10E8">
            <w:pPr>
              <w:spacing w:after="0"/>
              <w:jc w:val="center"/>
            </w:pPr>
            <w:r>
              <w:object w:dxaOrig="1311" w:dyaOrig="819" w14:anchorId="15BD2811">
                <v:shape id="_x0000_i1026" type="#_x0000_t75" style="width:65.25pt;height:41.25pt" o:ole="">
                  <v:imagedata r:id="rId17" o:title=""/>
                </v:shape>
                <o:OLEObject Type="Embed" ProgID="AcroExch.Document.7" ShapeID="_x0000_i1026" DrawAspect="Icon" ObjectID="_1714460597" r:id="rId18"/>
              </w:object>
            </w:r>
          </w:p>
        </w:tc>
        <w:tc>
          <w:tcPr>
            <w:tcW w:w="2358" w:type="dxa"/>
            <w:gridSpan w:val="2"/>
            <w:tcBorders>
              <w:top w:val="single" w:sz="4" w:space="0" w:color="auto"/>
              <w:left w:val="single" w:sz="4" w:space="0" w:color="auto"/>
              <w:bottom w:val="single" w:sz="4" w:space="0" w:color="auto"/>
              <w:right w:val="single" w:sz="4" w:space="0" w:color="auto"/>
            </w:tcBorders>
            <w:vAlign w:val="center"/>
          </w:tcPr>
          <w:p w14:paraId="1B0E7637" w14:textId="77777777" w:rsidR="002144C0" w:rsidRDefault="002144C0" w:rsidP="007D10E8">
            <w:pPr>
              <w:spacing w:after="0"/>
              <w:jc w:val="center"/>
            </w:pPr>
          </w:p>
        </w:tc>
      </w:tr>
      <w:tr w:rsidR="002144C0" w14:paraId="41F9CB15" w14:textId="77777777" w:rsidTr="00AE4B46">
        <w:trPr>
          <w:trHeight w:val="700"/>
        </w:trPr>
        <w:tc>
          <w:tcPr>
            <w:tcW w:w="4815" w:type="dxa"/>
            <w:gridSpan w:val="2"/>
            <w:tcBorders>
              <w:top w:val="single" w:sz="4" w:space="0" w:color="auto"/>
              <w:left w:val="single" w:sz="4" w:space="0" w:color="auto"/>
              <w:bottom w:val="single" w:sz="4" w:space="0" w:color="auto"/>
              <w:right w:val="single" w:sz="4" w:space="0" w:color="auto"/>
            </w:tcBorders>
            <w:vAlign w:val="center"/>
          </w:tcPr>
          <w:p w14:paraId="02E74DF5" w14:textId="77777777" w:rsidR="002144C0" w:rsidRDefault="002144C0" w:rsidP="007D10E8">
            <w:pPr>
              <w:spacing w:after="0"/>
              <w:jc w:val="center"/>
            </w:pPr>
            <w:r>
              <w:t>Anti-Bribery &amp; Corruption Policy</w:t>
            </w:r>
          </w:p>
        </w:tc>
        <w:tc>
          <w:tcPr>
            <w:tcW w:w="1843" w:type="dxa"/>
            <w:tcBorders>
              <w:top w:val="single" w:sz="4" w:space="0" w:color="auto"/>
              <w:left w:val="single" w:sz="4" w:space="0" w:color="auto"/>
              <w:bottom w:val="single" w:sz="4" w:space="0" w:color="auto"/>
              <w:right w:val="single" w:sz="4" w:space="0" w:color="auto"/>
            </w:tcBorders>
            <w:vAlign w:val="center"/>
          </w:tcPr>
          <w:p w14:paraId="7EA65564" w14:textId="77777777" w:rsidR="002144C0" w:rsidRDefault="002144C0" w:rsidP="007D10E8">
            <w:pPr>
              <w:spacing w:after="0"/>
              <w:jc w:val="center"/>
            </w:pPr>
            <w:r>
              <w:object w:dxaOrig="1535" w:dyaOrig="992" w14:anchorId="14B6CEEC">
                <v:shape id="_x0000_i1027" type="#_x0000_t75" style="width:76.5pt;height:49.5pt" o:ole="">
                  <v:imagedata r:id="rId19" o:title=""/>
                </v:shape>
                <o:OLEObject Type="Embed" ProgID="AcroExch.Document.7" ShapeID="_x0000_i1027" DrawAspect="Icon" ObjectID="_1714460598" r:id="rId20"/>
              </w:object>
            </w:r>
          </w:p>
        </w:tc>
        <w:tc>
          <w:tcPr>
            <w:tcW w:w="2358" w:type="dxa"/>
            <w:gridSpan w:val="2"/>
            <w:tcBorders>
              <w:top w:val="single" w:sz="4" w:space="0" w:color="auto"/>
              <w:left w:val="single" w:sz="4" w:space="0" w:color="auto"/>
              <w:bottom w:val="single" w:sz="4" w:space="0" w:color="auto"/>
              <w:right w:val="single" w:sz="4" w:space="0" w:color="auto"/>
            </w:tcBorders>
            <w:vAlign w:val="center"/>
          </w:tcPr>
          <w:p w14:paraId="4E26CFAC" w14:textId="77777777" w:rsidR="002144C0" w:rsidRDefault="002144C0" w:rsidP="007D10E8">
            <w:pPr>
              <w:spacing w:after="0"/>
              <w:jc w:val="center"/>
            </w:pPr>
          </w:p>
        </w:tc>
      </w:tr>
      <w:tr w:rsidR="002144C0" w14:paraId="0413B006" w14:textId="77777777" w:rsidTr="00AE4B46">
        <w:trPr>
          <w:trHeight w:val="543"/>
        </w:trPr>
        <w:tc>
          <w:tcPr>
            <w:tcW w:w="4815" w:type="dxa"/>
            <w:gridSpan w:val="2"/>
            <w:tcBorders>
              <w:top w:val="single" w:sz="4" w:space="0" w:color="auto"/>
              <w:left w:val="single" w:sz="4" w:space="0" w:color="auto"/>
              <w:bottom w:val="single" w:sz="4" w:space="0" w:color="auto"/>
              <w:right w:val="single" w:sz="4" w:space="0" w:color="auto"/>
            </w:tcBorders>
            <w:vAlign w:val="center"/>
          </w:tcPr>
          <w:p w14:paraId="26F0B70D" w14:textId="77777777" w:rsidR="002144C0" w:rsidRDefault="002144C0" w:rsidP="007D10E8">
            <w:pPr>
              <w:spacing w:after="0"/>
              <w:jc w:val="center"/>
            </w:pPr>
            <w:r>
              <w:t>Human Trafficking &amp; Modern Slavery Policy</w:t>
            </w:r>
          </w:p>
        </w:tc>
        <w:tc>
          <w:tcPr>
            <w:tcW w:w="1843" w:type="dxa"/>
            <w:tcBorders>
              <w:top w:val="single" w:sz="4" w:space="0" w:color="auto"/>
              <w:left w:val="single" w:sz="4" w:space="0" w:color="auto"/>
              <w:bottom w:val="single" w:sz="4" w:space="0" w:color="auto"/>
              <w:right w:val="single" w:sz="4" w:space="0" w:color="auto"/>
            </w:tcBorders>
            <w:vAlign w:val="center"/>
          </w:tcPr>
          <w:p w14:paraId="7BAB4011" w14:textId="77777777" w:rsidR="002144C0" w:rsidRDefault="002144C0" w:rsidP="007D10E8">
            <w:pPr>
              <w:spacing w:after="0"/>
              <w:jc w:val="center"/>
            </w:pPr>
            <w:r>
              <w:object w:dxaOrig="1535" w:dyaOrig="992" w14:anchorId="442CF6CC">
                <v:shape id="_x0000_i1028" type="#_x0000_t75" style="width:76.5pt;height:49.5pt" o:ole="">
                  <v:imagedata r:id="rId21" o:title=""/>
                </v:shape>
                <o:OLEObject Type="Embed" ProgID="AcroExch.Document.7" ShapeID="_x0000_i1028" DrawAspect="Icon" ObjectID="_1714460599" r:id="rId22"/>
              </w:object>
            </w:r>
          </w:p>
        </w:tc>
        <w:tc>
          <w:tcPr>
            <w:tcW w:w="2358" w:type="dxa"/>
            <w:gridSpan w:val="2"/>
            <w:tcBorders>
              <w:top w:val="single" w:sz="4" w:space="0" w:color="auto"/>
              <w:left w:val="single" w:sz="4" w:space="0" w:color="auto"/>
              <w:bottom w:val="single" w:sz="4" w:space="0" w:color="auto"/>
              <w:right w:val="single" w:sz="4" w:space="0" w:color="auto"/>
            </w:tcBorders>
            <w:vAlign w:val="center"/>
          </w:tcPr>
          <w:p w14:paraId="73C5BDEA" w14:textId="77777777" w:rsidR="002144C0" w:rsidRDefault="002144C0" w:rsidP="007D10E8">
            <w:pPr>
              <w:spacing w:after="0"/>
              <w:jc w:val="center"/>
            </w:pPr>
          </w:p>
        </w:tc>
      </w:tr>
      <w:tr w:rsidR="002144C0" w14:paraId="53F50BCD" w14:textId="77777777" w:rsidTr="00AE4B46">
        <w:trPr>
          <w:trHeight w:val="543"/>
        </w:trPr>
        <w:tc>
          <w:tcPr>
            <w:tcW w:w="4815" w:type="dxa"/>
            <w:gridSpan w:val="2"/>
            <w:tcBorders>
              <w:top w:val="single" w:sz="4" w:space="0" w:color="auto"/>
              <w:left w:val="single" w:sz="4" w:space="0" w:color="auto"/>
              <w:bottom w:val="single" w:sz="4" w:space="0" w:color="auto"/>
              <w:right w:val="single" w:sz="4" w:space="0" w:color="auto"/>
            </w:tcBorders>
            <w:vAlign w:val="center"/>
          </w:tcPr>
          <w:p w14:paraId="02548CF5" w14:textId="77777777" w:rsidR="002144C0" w:rsidRDefault="002144C0" w:rsidP="007D10E8">
            <w:pPr>
              <w:spacing w:after="0"/>
              <w:jc w:val="center"/>
            </w:pPr>
            <w:r>
              <w:t>Protection from Sexual Exploitation &amp; Abuse</w:t>
            </w:r>
          </w:p>
        </w:tc>
        <w:tc>
          <w:tcPr>
            <w:tcW w:w="1843" w:type="dxa"/>
            <w:tcBorders>
              <w:top w:val="single" w:sz="4" w:space="0" w:color="auto"/>
              <w:left w:val="single" w:sz="4" w:space="0" w:color="auto"/>
              <w:bottom w:val="single" w:sz="4" w:space="0" w:color="auto"/>
              <w:right w:val="single" w:sz="4" w:space="0" w:color="auto"/>
            </w:tcBorders>
            <w:vAlign w:val="center"/>
          </w:tcPr>
          <w:p w14:paraId="00B03E04" w14:textId="77777777" w:rsidR="002144C0" w:rsidRDefault="002144C0" w:rsidP="007D10E8">
            <w:pPr>
              <w:spacing w:after="0"/>
              <w:jc w:val="center"/>
            </w:pPr>
            <w:r>
              <w:object w:dxaOrig="1535" w:dyaOrig="992" w14:anchorId="0C04B965">
                <v:shape id="_x0000_i1029" type="#_x0000_t75" style="width:76.5pt;height:49.5pt" o:ole="">
                  <v:imagedata r:id="rId23" o:title=""/>
                </v:shape>
                <o:OLEObject Type="Embed" ProgID="AcroExch.Document.7" ShapeID="_x0000_i1029" DrawAspect="Icon" ObjectID="_1714460600" r:id="rId24"/>
              </w:object>
            </w:r>
          </w:p>
        </w:tc>
        <w:tc>
          <w:tcPr>
            <w:tcW w:w="2358" w:type="dxa"/>
            <w:gridSpan w:val="2"/>
            <w:tcBorders>
              <w:top w:val="single" w:sz="4" w:space="0" w:color="auto"/>
              <w:left w:val="single" w:sz="4" w:space="0" w:color="auto"/>
              <w:bottom w:val="single" w:sz="4" w:space="0" w:color="auto"/>
              <w:right w:val="single" w:sz="4" w:space="0" w:color="auto"/>
            </w:tcBorders>
            <w:vAlign w:val="center"/>
          </w:tcPr>
          <w:p w14:paraId="0447DCFA" w14:textId="77777777" w:rsidR="002144C0" w:rsidRDefault="002144C0" w:rsidP="007D10E8">
            <w:pPr>
              <w:spacing w:after="0"/>
              <w:jc w:val="center"/>
            </w:pPr>
          </w:p>
        </w:tc>
      </w:tr>
      <w:tr w:rsidR="002144C0" w14:paraId="500B69EE" w14:textId="77777777" w:rsidTr="00AE4B46">
        <w:trPr>
          <w:trHeight w:val="543"/>
        </w:trPr>
        <w:tc>
          <w:tcPr>
            <w:tcW w:w="4815" w:type="dxa"/>
            <w:gridSpan w:val="2"/>
            <w:tcBorders>
              <w:top w:val="single" w:sz="4" w:space="0" w:color="auto"/>
              <w:left w:val="single" w:sz="4" w:space="0" w:color="auto"/>
              <w:bottom w:val="single" w:sz="4" w:space="0" w:color="auto"/>
              <w:right w:val="single" w:sz="4" w:space="0" w:color="auto"/>
            </w:tcBorders>
            <w:vAlign w:val="center"/>
          </w:tcPr>
          <w:p w14:paraId="7AD28BE5" w14:textId="77777777" w:rsidR="002144C0" w:rsidRDefault="002144C0" w:rsidP="007D10E8">
            <w:pPr>
              <w:spacing w:after="0"/>
              <w:jc w:val="center"/>
            </w:pPr>
            <w:r>
              <w:t>Anti-Harassment, Intimidation &amp; Bullying Policy</w:t>
            </w:r>
          </w:p>
        </w:tc>
        <w:tc>
          <w:tcPr>
            <w:tcW w:w="1843" w:type="dxa"/>
            <w:tcBorders>
              <w:top w:val="single" w:sz="4" w:space="0" w:color="auto"/>
              <w:left w:val="single" w:sz="4" w:space="0" w:color="auto"/>
              <w:bottom w:val="single" w:sz="4" w:space="0" w:color="auto"/>
              <w:right w:val="single" w:sz="4" w:space="0" w:color="auto"/>
            </w:tcBorders>
            <w:vAlign w:val="center"/>
          </w:tcPr>
          <w:p w14:paraId="7A4DCD18" w14:textId="77777777" w:rsidR="002144C0" w:rsidRDefault="002144C0" w:rsidP="007D10E8">
            <w:pPr>
              <w:spacing w:after="0"/>
              <w:jc w:val="center"/>
            </w:pPr>
            <w:r>
              <w:object w:dxaOrig="1535" w:dyaOrig="992" w14:anchorId="2C48FD88">
                <v:shape id="_x0000_i1030" type="#_x0000_t75" style="width:76.5pt;height:49.5pt" o:ole="">
                  <v:imagedata r:id="rId25" o:title=""/>
                </v:shape>
                <o:OLEObject Type="Embed" ProgID="AcroExch.Document.7" ShapeID="_x0000_i1030" DrawAspect="Icon" ObjectID="_1714460601" r:id="rId26"/>
              </w:object>
            </w:r>
          </w:p>
        </w:tc>
        <w:tc>
          <w:tcPr>
            <w:tcW w:w="2358" w:type="dxa"/>
            <w:gridSpan w:val="2"/>
            <w:tcBorders>
              <w:top w:val="single" w:sz="4" w:space="0" w:color="auto"/>
              <w:left w:val="single" w:sz="4" w:space="0" w:color="auto"/>
              <w:bottom w:val="single" w:sz="4" w:space="0" w:color="auto"/>
              <w:right w:val="single" w:sz="4" w:space="0" w:color="auto"/>
            </w:tcBorders>
            <w:vAlign w:val="center"/>
          </w:tcPr>
          <w:p w14:paraId="15C20A22" w14:textId="77777777" w:rsidR="002144C0" w:rsidRDefault="002144C0" w:rsidP="007D10E8">
            <w:pPr>
              <w:spacing w:after="0"/>
              <w:jc w:val="center"/>
            </w:pPr>
          </w:p>
        </w:tc>
      </w:tr>
      <w:tr w:rsidR="002144C0" w14:paraId="3EAD8597" w14:textId="77777777" w:rsidTr="00AE4B46">
        <w:trPr>
          <w:trHeight w:val="565"/>
        </w:trPr>
        <w:tc>
          <w:tcPr>
            <w:tcW w:w="4815" w:type="dxa"/>
            <w:gridSpan w:val="2"/>
            <w:tcBorders>
              <w:top w:val="single" w:sz="4" w:space="0" w:color="auto"/>
              <w:left w:val="single" w:sz="4" w:space="0" w:color="auto"/>
              <w:bottom w:val="single" w:sz="4" w:space="0" w:color="auto"/>
              <w:right w:val="single" w:sz="4" w:space="0" w:color="auto"/>
            </w:tcBorders>
            <w:vAlign w:val="center"/>
          </w:tcPr>
          <w:p w14:paraId="60EBB669" w14:textId="77777777" w:rsidR="002144C0" w:rsidRDefault="002144C0" w:rsidP="007D10E8">
            <w:pPr>
              <w:spacing w:after="0"/>
              <w:jc w:val="center"/>
            </w:pPr>
            <w:r>
              <w:lastRenderedPageBreak/>
              <w:t>IAPG Code of Conduct</w:t>
            </w:r>
          </w:p>
        </w:tc>
        <w:tc>
          <w:tcPr>
            <w:tcW w:w="1843" w:type="dxa"/>
            <w:tcBorders>
              <w:top w:val="single" w:sz="4" w:space="0" w:color="auto"/>
              <w:left w:val="single" w:sz="4" w:space="0" w:color="auto"/>
              <w:bottom w:val="single" w:sz="4" w:space="0" w:color="auto"/>
              <w:right w:val="single" w:sz="4" w:space="0" w:color="auto"/>
            </w:tcBorders>
            <w:vAlign w:val="center"/>
          </w:tcPr>
          <w:p w14:paraId="4DC1CA03" w14:textId="77777777" w:rsidR="002144C0" w:rsidRPr="00160C08" w:rsidRDefault="002144C0" w:rsidP="007D10E8">
            <w:pPr>
              <w:spacing w:after="0"/>
              <w:jc w:val="center"/>
              <w:rPr>
                <w:highlight w:val="yellow"/>
              </w:rPr>
            </w:pPr>
            <w:r w:rsidRPr="00195E91">
              <w:object w:dxaOrig="1535" w:dyaOrig="992" w14:anchorId="073319D6">
                <v:shape id="_x0000_i1031" type="#_x0000_t75" style="width:76.5pt;height:49.5pt" o:ole="">
                  <v:imagedata r:id="rId27" o:title=""/>
                </v:shape>
                <o:OLEObject Type="Embed" ProgID="AcroExch.Document.7" ShapeID="_x0000_i1031" DrawAspect="Icon" ObjectID="_1714460602" r:id="rId28"/>
              </w:object>
            </w:r>
          </w:p>
        </w:tc>
        <w:tc>
          <w:tcPr>
            <w:tcW w:w="2358" w:type="dxa"/>
            <w:gridSpan w:val="2"/>
            <w:tcBorders>
              <w:top w:val="single" w:sz="4" w:space="0" w:color="auto"/>
              <w:left w:val="single" w:sz="4" w:space="0" w:color="auto"/>
              <w:bottom w:val="single" w:sz="4" w:space="0" w:color="auto"/>
              <w:right w:val="single" w:sz="4" w:space="0" w:color="auto"/>
            </w:tcBorders>
            <w:vAlign w:val="center"/>
          </w:tcPr>
          <w:p w14:paraId="1E6FB633" w14:textId="77777777" w:rsidR="002144C0" w:rsidRPr="00160C08" w:rsidRDefault="002144C0" w:rsidP="007D10E8">
            <w:pPr>
              <w:spacing w:after="0"/>
              <w:jc w:val="center"/>
              <w:rPr>
                <w:highlight w:val="yellow"/>
              </w:rPr>
            </w:pPr>
          </w:p>
        </w:tc>
      </w:tr>
    </w:tbl>
    <w:p w14:paraId="58ACB830" w14:textId="77777777" w:rsidR="00427EC9" w:rsidRPr="005409BB" w:rsidRDefault="00427EC9" w:rsidP="005409BB"/>
    <w:sectPr w:rsidR="00427EC9" w:rsidRPr="005409BB" w:rsidSect="002C69D5">
      <w:headerReference w:type="default" r:id="rId29"/>
      <w:footerReference w:type="default" r:id="rId30"/>
      <w:headerReference w:type="first" r:id="rId31"/>
      <w:footerReference w:type="first" r:id="rId32"/>
      <w:pgSz w:w="11906" w:h="16838" w:code="9"/>
      <w:pgMar w:top="1440" w:right="1440" w:bottom="1440" w:left="1440" w:header="567" w:footer="51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E1A92" w14:textId="77777777" w:rsidR="00413BBF" w:rsidRDefault="00413BBF" w:rsidP="00C702C7">
      <w:pPr>
        <w:spacing w:after="0" w:line="240" w:lineRule="auto"/>
      </w:pPr>
      <w:r>
        <w:separator/>
      </w:r>
    </w:p>
    <w:p w14:paraId="1DDE0FE2" w14:textId="77777777" w:rsidR="00413BBF" w:rsidRDefault="00413BBF"/>
  </w:endnote>
  <w:endnote w:type="continuationSeparator" w:id="0">
    <w:p w14:paraId="7CD4D2D8" w14:textId="77777777" w:rsidR="00413BBF" w:rsidRDefault="00413BBF" w:rsidP="00C702C7">
      <w:pPr>
        <w:spacing w:after="0" w:line="240" w:lineRule="auto"/>
      </w:pPr>
      <w:r>
        <w:continuationSeparator/>
      </w:r>
    </w:p>
    <w:p w14:paraId="0BA9A5AD" w14:textId="77777777" w:rsidR="00413BBF" w:rsidRDefault="00413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Infant Std">
    <w:altName w:val="Calibri"/>
    <w:panose1 w:val="00000000000000000000"/>
    <w:charset w:val="00"/>
    <w:family w:val="swiss"/>
    <w:notTrueType/>
    <w:pitch w:val="variable"/>
    <w:sig w:usb0="800000AF" w:usb1="4000204A"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radeGothic Bold">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e Gothic LT Com Cn">
    <w:altName w:val="Arial"/>
    <w:charset w:val="00"/>
    <w:family w:val="swiss"/>
    <w:pitch w:val="variable"/>
    <w:sig w:usb0="800000AF" w:usb1="5000204A" w:usb2="00000000" w:usb3="00000000" w:csb0="0000009B"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SansMT-Bold">
    <w:altName w:val="Calibri"/>
    <w:panose1 w:val="00000000000000000000"/>
    <w:charset w:val="00"/>
    <w:family w:val="swiss"/>
    <w:notTrueType/>
    <w:pitch w:val="default"/>
    <w:sig w:usb0="00000003" w:usb1="00000000" w:usb2="00000000" w:usb3="00000000" w:csb0="00000001" w:csb1="00000000"/>
  </w:font>
  <w:font w:name="GillSansMT">
    <w:altName w:val="Calibri"/>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A50A" w14:textId="5EF1231A" w:rsidR="009F5304" w:rsidRDefault="009F5304" w:rsidP="000D5B49">
    <w:pPr>
      <w:pStyle w:val="Footer"/>
      <w:rPr>
        <w:sz w:val="18"/>
        <w:szCs w:val="18"/>
      </w:rPr>
    </w:pPr>
    <w:r>
      <w:rPr>
        <w:noProof/>
        <w:lang w:val="en-US"/>
      </w:rPr>
      <w:drawing>
        <wp:anchor distT="0" distB="0" distL="114300" distR="114300" simplePos="0" relativeHeight="251672576" behindDoc="1" locked="1" layoutInCell="1" allowOverlap="1" wp14:anchorId="58F6F9D1" wp14:editId="15DAAE54">
          <wp:simplePos x="0" y="0"/>
          <wp:positionH relativeFrom="page">
            <wp:posOffset>161925</wp:posOffset>
          </wp:positionH>
          <wp:positionV relativeFrom="page">
            <wp:posOffset>9839960</wp:posOffset>
          </wp:positionV>
          <wp:extent cx="7221600" cy="662400"/>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le and logo cont page.png"/>
                  <pic:cNvPicPr/>
                </pic:nvPicPr>
                <pic:blipFill>
                  <a:blip r:embed="rId1">
                    <a:extLst>
                      <a:ext uri="{28A0092B-C50C-407E-A947-70E740481C1C}">
                        <a14:useLocalDpi xmlns:a14="http://schemas.microsoft.com/office/drawing/2010/main" val="0"/>
                      </a:ext>
                    </a:extLst>
                  </a:blip>
                  <a:stretch>
                    <a:fillRect/>
                  </a:stretch>
                </pic:blipFill>
                <pic:spPr>
                  <a:xfrm>
                    <a:off x="0" y="0"/>
                    <a:ext cx="7221600" cy="662400"/>
                  </a:xfrm>
                  <a:prstGeom prst="rect">
                    <a:avLst/>
                  </a:prstGeom>
                </pic:spPr>
              </pic:pic>
            </a:graphicData>
          </a:graphic>
          <wp14:sizeRelH relativeFrom="margin">
            <wp14:pctWidth>0</wp14:pctWidth>
          </wp14:sizeRelH>
          <wp14:sizeRelV relativeFrom="margin">
            <wp14:pctHeight>0</wp14:pctHeight>
          </wp14:sizeRelV>
        </wp:anchor>
      </w:drawing>
    </w:r>
    <w:r w:rsidRPr="0006648E">
      <w:rPr>
        <w:sz w:val="18"/>
        <w:szCs w:val="18"/>
      </w:rPr>
      <w:fldChar w:fldCharType="begin"/>
    </w:r>
    <w:r w:rsidRPr="0006648E">
      <w:rPr>
        <w:sz w:val="18"/>
        <w:szCs w:val="18"/>
      </w:rPr>
      <w:instrText xml:space="preserve"> PAGE  \* Arabic  \* MERGEFORMAT </w:instrText>
    </w:r>
    <w:r w:rsidRPr="0006648E">
      <w:rPr>
        <w:sz w:val="18"/>
        <w:szCs w:val="18"/>
      </w:rPr>
      <w:fldChar w:fldCharType="separate"/>
    </w:r>
    <w:r w:rsidR="00A27A47">
      <w:rPr>
        <w:noProof/>
        <w:sz w:val="18"/>
        <w:szCs w:val="18"/>
      </w:rPr>
      <w:t>17</w:t>
    </w:r>
    <w:r w:rsidRPr="0006648E">
      <w:rPr>
        <w:sz w:val="18"/>
        <w:szCs w:val="18"/>
      </w:rPr>
      <w:fldChar w:fldCharType="end"/>
    </w:r>
  </w:p>
  <w:p w14:paraId="31FB3E56" w14:textId="77777777" w:rsidR="009F5304" w:rsidRPr="0006648E" w:rsidRDefault="009F5304" w:rsidP="000D5B49">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80B5" w14:textId="77777777" w:rsidR="009F5304" w:rsidRDefault="009F5304" w:rsidP="00805255">
    <w:pPr>
      <w:pStyle w:val="Footer"/>
      <w:jc w:val="right"/>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744C9" w14:textId="77777777" w:rsidR="00413BBF" w:rsidRDefault="00413BBF" w:rsidP="00C702C7">
      <w:pPr>
        <w:spacing w:after="0" w:line="240" w:lineRule="auto"/>
      </w:pPr>
      <w:r>
        <w:separator/>
      </w:r>
    </w:p>
    <w:p w14:paraId="06A6BF5F" w14:textId="77777777" w:rsidR="00413BBF" w:rsidRDefault="00413BBF"/>
  </w:footnote>
  <w:footnote w:type="continuationSeparator" w:id="0">
    <w:p w14:paraId="4664DC9A" w14:textId="77777777" w:rsidR="00413BBF" w:rsidRDefault="00413BBF" w:rsidP="00C702C7">
      <w:pPr>
        <w:spacing w:after="0" w:line="240" w:lineRule="auto"/>
      </w:pPr>
      <w:r>
        <w:continuationSeparator/>
      </w:r>
    </w:p>
    <w:p w14:paraId="266FDDFB" w14:textId="77777777" w:rsidR="00413BBF" w:rsidRDefault="00413B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459F" w14:textId="77777777" w:rsidR="009F5304" w:rsidRPr="004B39E2" w:rsidRDefault="009F5304" w:rsidP="004B39E2">
    <w:pPr>
      <w:pStyle w:val="Header"/>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5897" w14:textId="77777777" w:rsidR="009F5304" w:rsidRPr="00D14CD0" w:rsidRDefault="009F5304" w:rsidP="00D14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3A02B0"/>
    <w:lvl w:ilvl="0">
      <w:start w:val="1"/>
      <w:numFmt w:val="bullet"/>
      <w:pStyle w:val="ListBullet"/>
      <w:lvlText w:val=""/>
      <w:lvlJc w:val="left"/>
      <w:pPr>
        <w:ind w:left="360" w:hanging="360"/>
      </w:pPr>
      <w:rPr>
        <w:rFonts w:ascii="Symbol" w:hAnsi="Symbol" w:hint="default"/>
        <w:color w:val="DA291C" w:themeColor="accent1"/>
      </w:rPr>
    </w:lvl>
  </w:abstractNum>
  <w:abstractNum w:abstractNumId="1" w15:restartNumberingAfterBreak="0">
    <w:nsid w:val="126C6CC3"/>
    <w:multiLevelType w:val="hybridMultilevel"/>
    <w:tmpl w:val="636A4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D3371"/>
    <w:multiLevelType w:val="hybridMultilevel"/>
    <w:tmpl w:val="08B68FEC"/>
    <w:lvl w:ilvl="0" w:tplc="BFD83C1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AA1DFF"/>
    <w:multiLevelType w:val="hybridMultilevel"/>
    <w:tmpl w:val="02C6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C5389"/>
    <w:multiLevelType w:val="hybridMultilevel"/>
    <w:tmpl w:val="CE60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B154C"/>
    <w:multiLevelType w:val="hybridMultilevel"/>
    <w:tmpl w:val="AE5E0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33941"/>
    <w:multiLevelType w:val="hybridMultilevel"/>
    <w:tmpl w:val="3768231C"/>
    <w:lvl w:ilvl="0" w:tplc="FFFFFFFF">
      <w:start w:val="1"/>
      <w:numFmt w:val="bullet"/>
      <w:lvlText w:val=""/>
      <w:lvlJc w:val="left"/>
      <w:pPr>
        <w:ind w:left="720" w:hanging="72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8816450"/>
    <w:multiLevelType w:val="hybridMultilevel"/>
    <w:tmpl w:val="A022A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D309B6"/>
    <w:multiLevelType w:val="hybridMultilevel"/>
    <w:tmpl w:val="199E350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D6D3C"/>
    <w:multiLevelType w:val="hybridMultilevel"/>
    <w:tmpl w:val="0852B3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517BD5"/>
    <w:multiLevelType w:val="hybridMultilevel"/>
    <w:tmpl w:val="295C327E"/>
    <w:lvl w:ilvl="0" w:tplc="BF28FDF4">
      <w:start w:val="1"/>
      <w:numFmt w:val="lowerLetter"/>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B334E49"/>
    <w:multiLevelType w:val="hybridMultilevel"/>
    <w:tmpl w:val="38A479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F98372A"/>
    <w:multiLevelType w:val="hybridMultilevel"/>
    <w:tmpl w:val="9A1A583C"/>
    <w:lvl w:ilvl="0" w:tplc="098EE28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6026626">
    <w:abstractNumId w:val="0"/>
  </w:num>
  <w:num w:numId="2" w16cid:durableId="1629621670">
    <w:abstractNumId w:val="11"/>
  </w:num>
  <w:num w:numId="3" w16cid:durableId="684333297">
    <w:abstractNumId w:val="5"/>
  </w:num>
  <w:num w:numId="4" w16cid:durableId="1843230412">
    <w:abstractNumId w:val="9"/>
  </w:num>
  <w:num w:numId="5" w16cid:durableId="862137420">
    <w:abstractNumId w:val="7"/>
  </w:num>
  <w:num w:numId="6" w16cid:durableId="2125418018">
    <w:abstractNumId w:val="1"/>
  </w:num>
  <w:num w:numId="7" w16cid:durableId="1069574143">
    <w:abstractNumId w:val="4"/>
  </w:num>
  <w:num w:numId="8" w16cid:durableId="1958609074">
    <w:abstractNumId w:val="3"/>
  </w:num>
  <w:num w:numId="9" w16cid:durableId="1068727929">
    <w:abstractNumId w:val="6"/>
  </w:num>
  <w:num w:numId="10" w16cid:durableId="200555035">
    <w:abstractNumId w:val="12"/>
  </w:num>
  <w:num w:numId="11" w16cid:durableId="375542889">
    <w:abstractNumId w:val="2"/>
  </w:num>
  <w:num w:numId="12" w16cid:durableId="48891365">
    <w:abstractNumId w:val="10"/>
  </w:num>
  <w:num w:numId="13" w16cid:durableId="111440653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ysjQzMzU3N7QwNbFQ0lEKTi0uzszPAymwqAUAKcR9wCwAAAA="/>
  </w:docVars>
  <w:rsids>
    <w:rsidRoot w:val="00791B7E"/>
    <w:rsid w:val="000005FE"/>
    <w:rsid w:val="00004BB4"/>
    <w:rsid w:val="00005DC8"/>
    <w:rsid w:val="00011EBD"/>
    <w:rsid w:val="000131A3"/>
    <w:rsid w:val="00014B89"/>
    <w:rsid w:val="00015EB9"/>
    <w:rsid w:val="000163D1"/>
    <w:rsid w:val="00017B81"/>
    <w:rsid w:val="00021A39"/>
    <w:rsid w:val="000220A7"/>
    <w:rsid w:val="00023573"/>
    <w:rsid w:val="00025E7D"/>
    <w:rsid w:val="00027473"/>
    <w:rsid w:val="00037C17"/>
    <w:rsid w:val="000429AC"/>
    <w:rsid w:val="00042B6A"/>
    <w:rsid w:val="00042B99"/>
    <w:rsid w:val="00044097"/>
    <w:rsid w:val="00045652"/>
    <w:rsid w:val="00050713"/>
    <w:rsid w:val="00052B14"/>
    <w:rsid w:val="00052FC7"/>
    <w:rsid w:val="00054F01"/>
    <w:rsid w:val="00055C47"/>
    <w:rsid w:val="000560FA"/>
    <w:rsid w:val="000574AD"/>
    <w:rsid w:val="00057FBF"/>
    <w:rsid w:val="00060007"/>
    <w:rsid w:val="000637A6"/>
    <w:rsid w:val="000647CB"/>
    <w:rsid w:val="000657B4"/>
    <w:rsid w:val="00065E38"/>
    <w:rsid w:val="0006648E"/>
    <w:rsid w:val="000667C5"/>
    <w:rsid w:val="00066BBA"/>
    <w:rsid w:val="00071509"/>
    <w:rsid w:val="00072E49"/>
    <w:rsid w:val="00072F92"/>
    <w:rsid w:val="000808BE"/>
    <w:rsid w:val="000837A6"/>
    <w:rsid w:val="00083DD5"/>
    <w:rsid w:val="000850F5"/>
    <w:rsid w:val="000A2E7B"/>
    <w:rsid w:val="000A3604"/>
    <w:rsid w:val="000A3671"/>
    <w:rsid w:val="000B213D"/>
    <w:rsid w:val="000B3B64"/>
    <w:rsid w:val="000B5010"/>
    <w:rsid w:val="000B7F84"/>
    <w:rsid w:val="000C20BD"/>
    <w:rsid w:val="000C2B37"/>
    <w:rsid w:val="000C5EA5"/>
    <w:rsid w:val="000D0231"/>
    <w:rsid w:val="000D257A"/>
    <w:rsid w:val="000D2DE0"/>
    <w:rsid w:val="000D30A0"/>
    <w:rsid w:val="000D5B49"/>
    <w:rsid w:val="000D5F30"/>
    <w:rsid w:val="000D60ED"/>
    <w:rsid w:val="000D74A8"/>
    <w:rsid w:val="000D7966"/>
    <w:rsid w:val="000D7F93"/>
    <w:rsid w:val="000E0412"/>
    <w:rsid w:val="000E27A6"/>
    <w:rsid w:val="000E724C"/>
    <w:rsid w:val="000F157E"/>
    <w:rsid w:val="000F5C22"/>
    <w:rsid w:val="000F5D96"/>
    <w:rsid w:val="00100BA2"/>
    <w:rsid w:val="00100DDA"/>
    <w:rsid w:val="001021BC"/>
    <w:rsid w:val="0010462B"/>
    <w:rsid w:val="00106473"/>
    <w:rsid w:val="00113969"/>
    <w:rsid w:val="001170D5"/>
    <w:rsid w:val="00117CF5"/>
    <w:rsid w:val="00120797"/>
    <w:rsid w:val="00123AD3"/>
    <w:rsid w:val="00124666"/>
    <w:rsid w:val="00130191"/>
    <w:rsid w:val="00132467"/>
    <w:rsid w:val="001351CE"/>
    <w:rsid w:val="00135589"/>
    <w:rsid w:val="00137987"/>
    <w:rsid w:val="001422F4"/>
    <w:rsid w:val="00142517"/>
    <w:rsid w:val="00146AF5"/>
    <w:rsid w:val="0014768A"/>
    <w:rsid w:val="00154001"/>
    <w:rsid w:val="00157DBC"/>
    <w:rsid w:val="001601E0"/>
    <w:rsid w:val="001708B9"/>
    <w:rsid w:val="00171346"/>
    <w:rsid w:val="00172314"/>
    <w:rsid w:val="0017280D"/>
    <w:rsid w:val="00174273"/>
    <w:rsid w:val="001745EE"/>
    <w:rsid w:val="001757CE"/>
    <w:rsid w:val="00176C3A"/>
    <w:rsid w:val="00180239"/>
    <w:rsid w:val="00180BDA"/>
    <w:rsid w:val="0018108F"/>
    <w:rsid w:val="00183D0E"/>
    <w:rsid w:val="00186FC8"/>
    <w:rsid w:val="00191944"/>
    <w:rsid w:val="001967B6"/>
    <w:rsid w:val="001975EF"/>
    <w:rsid w:val="0019765A"/>
    <w:rsid w:val="001A45CF"/>
    <w:rsid w:val="001A7C50"/>
    <w:rsid w:val="001A7D50"/>
    <w:rsid w:val="001B2F41"/>
    <w:rsid w:val="001B35DE"/>
    <w:rsid w:val="001B5C19"/>
    <w:rsid w:val="001C1E3D"/>
    <w:rsid w:val="001C3412"/>
    <w:rsid w:val="001C588E"/>
    <w:rsid w:val="001C78C5"/>
    <w:rsid w:val="001D025F"/>
    <w:rsid w:val="001D03A7"/>
    <w:rsid w:val="001D08F6"/>
    <w:rsid w:val="001D382C"/>
    <w:rsid w:val="001D58C5"/>
    <w:rsid w:val="001D75DF"/>
    <w:rsid w:val="001E3138"/>
    <w:rsid w:val="001E45BE"/>
    <w:rsid w:val="001E7D3E"/>
    <w:rsid w:val="001F09C6"/>
    <w:rsid w:val="001F243E"/>
    <w:rsid w:val="001F28D1"/>
    <w:rsid w:val="001F36A8"/>
    <w:rsid w:val="001F4758"/>
    <w:rsid w:val="001F507F"/>
    <w:rsid w:val="001F5868"/>
    <w:rsid w:val="001F5987"/>
    <w:rsid w:val="001F61B8"/>
    <w:rsid w:val="001F6DE9"/>
    <w:rsid w:val="001F7B31"/>
    <w:rsid w:val="00201E21"/>
    <w:rsid w:val="002041B7"/>
    <w:rsid w:val="00204CCA"/>
    <w:rsid w:val="00207329"/>
    <w:rsid w:val="00212108"/>
    <w:rsid w:val="002144C0"/>
    <w:rsid w:val="00214DE3"/>
    <w:rsid w:val="00216CF6"/>
    <w:rsid w:val="00217525"/>
    <w:rsid w:val="00220CCF"/>
    <w:rsid w:val="0022134E"/>
    <w:rsid w:val="00221D2F"/>
    <w:rsid w:val="00224E2A"/>
    <w:rsid w:val="002262D4"/>
    <w:rsid w:val="00227720"/>
    <w:rsid w:val="00227742"/>
    <w:rsid w:val="002309C4"/>
    <w:rsid w:val="00231B44"/>
    <w:rsid w:val="00232126"/>
    <w:rsid w:val="00233A10"/>
    <w:rsid w:val="00233F44"/>
    <w:rsid w:val="002340B6"/>
    <w:rsid w:val="00234BA2"/>
    <w:rsid w:val="00235D6D"/>
    <w:rsid w:val="00240ED9"/>
    <w:rsid w:val="002415DF"/>
    <w:rsid w:val="0024655C"/>
    <w:rsid w:val="0024722F"/>
    <w:rsid w:val="002472B9"/>
    <w:rsid w:val="0024735F"/>
    <w:rsid w:val="00247F07"/>
    <w:rsid w:val="0025078A"/>
    <w:rsid w:val="002516F2"/>
    <w:rsid w:val="00251851"/>
    <w:rsid w:val="00253D2A"/>
    <w:rsid w:val="00254D1B"/>
    <w:rsid w:val="00255D53"/>
    <w:rsid w:val="00264020"/>
    <w:rsid w:val="00265009"/>
    <w:rsid w:val="00265D19"/>
    <w:rsid w:val="00266754"/>
    <w:rsid w:val="00270866"/>
    <w:rsid w:val="00270ECC"/>
    <w:rsid w:val="00272BB3"/>
    <w:rsid w:val="0027462D"/>
    <w:rsid w:val="002773A6"/>
    <w:rsid w:val="002858C1"/>
    <w:rsid w:val="002865A9"/>
    <w:rsid w:val="00290216"/>
    <w:rsid w:val="002930A6"/>
    <w:rsid w:val="00295D57"/>
    <w:rsid w:val="00297214"/>
    <w:rsid w:val="002A0E98"/>
    <w:rsid w:val="002A123D"/>
    <w:rsid w:val="002A1991"/>
    <w:rsid w:val="002A1F9B"/>
    <w:rsid w:val="002B6655"/>
    <w:rsid w:val="002B7504"/>
    <w:rsid w:val="002C1562"/>
    <w:rsid w:val="002C23B3"/>
    <w:rsid w:val="002C31AF"/>
    <w:rsid w:val="002C3ED4"/>
    <w:rsid w:val="002C4BD4"/>
    <w:rsid w:val="002C5E2A"/>
    <w:rsid w:val="002C5FEA"/>
    <w:rsid w:val="002C690A"/>
    <w:rsid w:val="002C69D5"/>
    <w:rsid w:val="002C7387"/>
    <w:rsid w:val="002D3C58"/>
    <w:rsid w:val="002D41F7"/>
    <w:rsid w:val="002D582B"/>
    <w:rsid w:val="002D5A34"/>
    <w:rsid w:val="002E1C00"/>
    <w:rsid w:val="002E500A"/>
    <w:rsid w:val="002E573D"/>
    <w:rsid w:val="002E7099"/>
    <w:rsid w:val="002F0E7C"/>
    <w:rsid w:val="002F1AC8"/>
    <w:rsid w:val="002F2621"/>
    <w:rsid w:val="002F2771"/>
    <w:rsid w:val="002F343D"/>
    <w:rsid w:val="002F3BF5"/>
    <w:rsid w:val="002F5F59"/>
    <w:rsid w:val="002F7069"/>
    <w:rsid w:val="002FC75F"/>
    <w:rsid w:val="00301C24"/>
    <w:rsid w:val="00302CED"/>
    <w:rsid w:val="003039CA"/>
    <w:rsid w:val="00305015"/>
    <w:rsid w:val="003062EF"/>
    <w:rsid w:val="00310AD4"/>
    <w:rsid w:val="003121C1"/>
    <w:rsid w:val="00313D51"/>
    <w:rsid w:val="00316C39"/>
    <w:rsid w:val="00316D0F"/>
    <w:rsid w:val="003176DD"/>
    <w:rsid w:val="00321CA4"/>
    <w:rsid w:val="0032373B"/>
    <w:rsid w:val="003337FF"/>
    <w:rsid w:val="00335848"/>
    <w:rsid w:val="00336858"/>
    <w:rsid w:val="00337680"/>
    <w:rsid w:val="003376CC"/>
    <w:rsid w:val="00337CC7"/>
    <w:rsid w:val="00340E04"/>
    <w:rsid w:val="00342A88"/>
    <w:rsid w:val="00342C44"/>
    <w:rsid w:val="00346549"/>
    <w:rsid w:val="0035209D"/>
    <w:rsid w:val="00352B8E"/>
    <w:rsid w:val="00357272"/>
    <w:rsid w:val="00357E4F"/>
    <w:rsid w:val="003603D7"/>
    <w:rsid w:val="00363AE9"/>
    <w:rsid w:val="00365238"/>
    <w:rsid w:val="00366918"/>
    <w:rsid w:val="00367F2D"/>
    <w:rsid w:val="0037234A"/>
    <w:rsid w:val="00372C2C"/>
    <w:rsid w:val="00373589"/>
    <w:rsid w:val="00373766"/>
    <w:rsid w:val="00375EB8"/>
    <w:rsid w:val="00377AE4"/>
    <w:rsid w:val="00382900"/>
    <w:rsid w:val="003863C7"/>
    <w:rsid w:val="003911EB"/>
    <w:rsid w:val="0039181B"/>
    <w:rsid w:val="003A1C22"/>
    <w:rsid w:val="003A3F9E"/>
    <w:rsid w:val="003A5E9B"/>
    <w:rsid w:val="003A5ECE"/>
    <w:rsid w:val="003A6562"/>
    <w:rsid w:val="003B0011"/>
    <w:rsid w:val="003B4095"/>
    <w:rsid w:val="003B409B"/>
    <w:rsid w:val="003B4ADD"/>
    <w:rsid w:val="003C12AF"/>
    <w:rsid w:val="003C2E99"/>
    <w:rsid w:val="003C3769"/>
    <w:rsid w:val="003C4DE4"/>
    <w:rsid w:val="003C52B3"/>
    <w:rsid w:val="003C5D89"/>
    <w:rsid w:val="003C74CA"/>
    <w:rsid w:val="003D12C7"/>
    <w:rsid w:val="003D5F06"/>
    <w:rsid w:val="003D6CEF"/>
    <w:rsid w:val="003E138D"/>
    <w:rsid w:val="003E1820"/>
    <w:rsid w:val="003E5640"/>
    <w:rsid w:val="003F025E"/>
    <w:rsid w:val="003F1795"/>
    <w:rsid w:val="003F37C7"/>
    <w:rsid w:val="003F3CE2"/>
    <w:rsid w:val="003F4D6E"/>
    <w:rsid w:val="003F5AA9"/>
    <w:rsid w:val="003F6117"/>
    <w:rsid w:val="00403F89"/>
    <w:rsid w:val="00404297"/>
    <w:rsid w:val="004052BC"/>
    <w:rsid w:val="00406E2B"/>
    <w:rsid w:val="00412EA0"/>
    <w:rsid w:val="00413BBF"/>
    <w:rsid w:val="0042277F"/>
    <w:rsid w:val="00427EC9"/>
    <w:rsid w:val="0043046B"/>
    <w:rsid w:val="00432641"/>
    <w:rsid w:val="00433E00"/>
    <w:rsid w:val="00434255"/>
    <w:rsid w:val="00434FB5"/>
    <w:rsid w:val="00435C7B"/>
    <w:rsid w:val="004427CC"/>
    <w:rsid w:val="004441AA"/>
    <w:rsid w:val="0044558B"/>
    <w:rsid w:val="004509E3"/>
    <w:rsid w:val="00451AD9"/>
    <w:rsid w:val="004540B3"/>
    <w:rsid w:val="004612C1"/>
    <w:rsid w:val="004664C3"/>
    <w:rsid w:val="004676E6"/>
    <w:rsid w:val="004713AD"/>
    <w:rsid w:val="00471970"/>
    <w:rsid w:val="00472F27"/>
    <w:rsid w:val="00473614"/>
    <w:rsid w:val="00481A1E"/>
    <w:rsid w:val="00481D1B"/>
    <w:rsid w:val="004845A9"/>
    <w:rsid w:val="00485121"/>
    <w:rsid w:val="004860A3"/>
    <w:rsid w:val="00490D27"/>
    <w:rsid w:val="00491C58"/>
    <w:rsid w:val="0049202A"/>
    <w:rsid w:val="00492516"/>
    <w:rsid w:val="00492CF7"/>
    <w:rsid w:val="004967A0"/>
    <w:rsid w:val="004978B2"/>
    <w:rsid w:val="004A0DCC"/>
    <w:rsid w:val="004A27AD"/>
    <w:rsid w:val="004A2E52"/>
    <w:rsid w:val="004A32BF"/>
    <w:rsid w:val="004A39AE"/>
    <w:rsid w:val="004A437D"/>
    <w:rsid w:val="004A4C1D"/>
    <w:rsid w:val="004A5BB2"/>
    <w:rsid w:val="004B39E2"/>
    <w:rsid w:val="004B6380"/>
    <w:rsid w:val="004B66C9"/>
    <w:rsid w:val="004C22E9"/>
    <w:rsid w:val="004C3AFB"/>
    <w:rsid w:val="004C5797"/>
    <w:rsid w:val="004C5D8C"/>
    <w:rsid w:val="004C78ED"/>
    <w:rsid w:val="004D0845"/>
    <w:rsid w:val="004D49FC"/>
    <w:rsid w:val="004D4A3C"/>
    <w:rsid w:val="004D553D"/>
    <w:rsid w:val="004D5F52"/>
    <w:rsid w:val="004D6043"/>
    <w:rsid w:val="004D65FE"/>
    <w:rsid w:val="004D6DCE"/>
    <w:rsid w:val="004E0502"/>
    <w:rsid w:val="004E0DA5"/>
    <w:rsid w:val="004F01A7"/>
    <w:rsid w:val="004F128A"/>
    <w:rsid w:val="004F13EC"/>
    <w:rsid w:val="004F32BC"/>
    <w:rsid w:val="004F47B4"/>
    <w:rsid w:val="004F4A4B"/>
    <w:rsid w:val="0050037A"/>
    <w:rsid w:val="00500BA7"/>
    <w:rsid w:val="00501145"/>
    <w:rsid w:val="00501EFF"/>
    <w:rsid w:val="005023E8"/>
    <w:rsid w:val="005030A1"/>
    <w:rsid w:val="00510357"/>
    <w:rsid w:val="0051063C"/>
    <w:rsid w:val="0051145E"/>
    <w:rsid w:val="00511718"/>
    <w:rsid w:val="00514FEB"/>
    <w:rsid w:val="00526353"/>
    <w:rsid w:val="005270F9"/>
    <w:rsid w:val="005324C8"/>
    <w:rsid w:val="005379C8"/>
    <w:rsid w:val="005409BB"/>
    <w:rsid w:val="00543413"/>
    <w:rsid w:val="00543BA8"/>
    <w:rsid w:val="005456E5"/>
    <w:rsid w:val="00547040"/>
    <w:rsid w:val="0055291C"/>
    <w:rsid w:val="00561DA0"/>
    <w:rsid w:val="00563C6F"/>
    <w:rsid w:val="00565CFF"/>
    <w:rsid w:val="00565D27"/>
    <w:rsid w:val="00566104"/>
    <w:rsid w:val="00571D79"/>
    <w:rsid w:val="00573556"/>
    <w:rsid w:val="00573D2F"/>
    <w:rsid w:val="00576289"/>
    <w:rsid w:val="00577AD0"/>
    <w:rsid w:val="00582CF6"/>
    <w:rsid w:val="005843DE"/>
    <w:rsid w:val="0058504E"/>
    <w:rsid w:val="00593DB0"/>
    <w:rsid w:val="0059682F"/>
    <w:rsid w:val="0059727D"/>
    <w:rsid w:val="005A41D6"/>
    <w:rsid w:val="005B1F3A"/>
    <w:rsid w:val="005B313A"/>
    <w:rsid w:val="005B6B53"/>
    <w:rsid w:val="005B6BC4"/>
    <w:rsid w:val="005C4CA4"/>
    <w:rsid w:val="005C5932"/>
    <w:rsid w:val="005D3BDB"/>
    <w:rsid w:val="005D5512"/>
    <w:rsid w:val="005E2970"/>
    <w:rsid w:val="005F0123"/>
    <w:rsid w:val="005F525A"/>
    <w:rsid w:val="005F54F5"/>
    <w:rsid w:val="005F6A2D"/>
    <w:rsid w:val="005F74C0"/>
    <w:rsid w:val="00600BD3"/>
    <w:rsid w:val="00602B1B"/>
    <w:rsid w:val="00605199"/>
    <w:rsid w:val="0060653A"/>
    <w:rsid w:val="00606EF5"/>
    <w:rsid w:val="006112EA"/>
    <w:rsid w:val="00614000"/>
    <w:rsid w:val="0061796E"/>
    <w:rsid w:val="00621E5C"/>
    <w:rsid w:val="00622100"/>
    <w:rsid w:val="00624C5E"/>
    <w:rsid w:val="00626CCD"/>
    <w:rsid w:val="006276A9"/>
    <w:rsid w:val="006278EC"/>
    <w:rsid w:val="00630426"/>
    <w:rsid w:val="00630F15"/>
    <w:rsid w:val="006324CA"/>
    <w:rsid w:val="006341A7"/>
    <w:rsid w:val="00634300"/>
    <w:rsid w:val="00640451"/>
    <w:rsid w:val="00641F76"/>
    <w:rsid w:val="0064309A"/>
    <w:rsid w:val="00643B0A"/>
    <w:rsid w:val="0064729F"/>
    <w:rsid w:val="00656CFE"/>
    <w:rsid w:val="00660EEC"/>
    <w:rsid w:val="0066273E"/>
    <w:rsid w:val="00667A88"/>
    <w:rsid w:val="00671EC0"/>
    <w:rsid w:val="00673080"/>
    <w:rsid w:val="00676F48"/>
    <w:rsid w:val="0067770B"/>
    <w:rsid w:val="00685BE8"/>
    <w:rsid w:val="00686056"/>
    <w:rsid w:val="00690C9D"/>
    <w:rsid w:val="00693C9D"/>
    <w:rsid w:val="00694DD1"/>
    <w:rsid w:val="006968EB"/>
    <w:rsid w:val="006977D5"/>
    <w:rsid w:val="006A01D9"/>
    <w:rsid w:val="006A2297"/>
    <w:rsid w:val="006A4074"/>
    <w:rsid w:val="006A473D"/>
    <w:rsid w:val="006A4A4B"/>
    <w:rsid w:val="006A7612"/>
    <w:rsid w:val="006A7BC0"/>
    <w:rsid w:val="006B0803"/>
    <w:rsid w:val="006B16E0"/>
    <w:rsid w:val="006B4816"/>
    <w:rsid w:val="006B6E7A"/>
    <w:rsid w:val="006C5AD3"/>
    <w:rsid w:val="006C617F"/>
    <w:rsid w:val="006D312C"/>
    <w:rsid w:val="006D4CC0"/>
    <w:rsid w:val="006D6A17"/>
    <w:rsid w:val="006E3116"/>
    <w:rsid w:val="006E5CE2"/>
    <w:rsid w:val="006E676E"/>
    <w:rsid w:val="006E7C5D"/>
    <w:rsid w:val="006F0AF7"/>
    <w:rsid w:val="006F23D4"/>
    <w:rsid w:val="006F30AF"/>
    <w:rsid w:val="006F42B3"/>
    <w:rsid w:val="006F6C71"/>
    <w:rsid w:val="006F79EA"/>
    <w:rsid w:val="00701343"/>
    <w:rsid w:val="00702205"/>
    <w:rsid w:val="00703303"/>
    <w:rsid w:val="0071115A"/>
    <w:rsid w:val="007172D9"/>
    <w:rsid w:val="00717F18"/>
    <w:rsid w:val="0072000C"/>
    <w:rsid w:val="00720888"/>
    <w:rsid w:val="00724148"/>
    <w:rsid w:val="00724635"/>
    <w:rsid w:val="0072686C"/>
    <w:rsid w:val="0072746D"/>
    <w:rsid w:val="00731082"/>
    <w:rsid w:val="00734C1B"/>
    <w:rsid w:val="00737595"/>
    <w:rsid w:val="00742F6A"/>
    <w:rsid w:val="007516F0"/>
    <w:rsid w:val="0075318F"/>
    <w:rsid w:val="007535EE"/>
    <w:rsid w:val="00753A99"/>
    <w:rsid w:val="0075611F"/>
    <w:rsid w:val="007624EE"/>
    <w:rsid w:val="00762F69"/>
    <w:rsid w:val="00763864"/>
    <w:rsid w:val="00764B09"/>
    <w:rsid w:val="00765501"/>
    <w:rsid w:val="0076614E"/>
    <w:rsid w:val="00767DB8"/>
    <w:rsid w:val="00767EAB"/>
    <w:rsid w:val="007710D2"/>
    <w:rsid w:val="00771A9E"/>
    <w:rsid w:val="007771B1"/>
    <w:rsid w:val="00781C85"/>
    <w:rsid w:val="00783A27"/>
    <w:rsid w:val="007844E8"/>
    <w:rsid w:val="0078492E"/>
    <w:rsid w:val="0079060C"/>
    <w:rsid w:val="00790BC0"/>
    <w:rsid w:val="00791B7E"/>
    <w:rsid w:val="0079305A"/>
    <w:rsid w:val="00795877"/>
    <w:rsid w:val="00795CAB"/>
    <w:rsid w:val="007A0C21"/>
    <w:rsid w:val="007B13A0"/>
    <w:rsid w:val="007B29FF"/>
    <w:rsid w:val="007B2FB1"/>
    <w:rsid w:val="007B3B98"/>
    <w:rsid w:val="007B594E"/>
    <w:rsid w:val="007C008A"/>
    <w:rsid w:val="007C2127"/>
    <w:rsid w:val="007C7944"/>
    <w:rsid w:val="007D096A"/>
    <w:rsid w:val="007D3ECE"/>
    <w:rsid w:val="007D6A13"/>
    <w:rsid w:val="007D72EA"/>
    <w:rsid w:val="007D75A9"/>
    <w:rsid w:val="007E03C0"/>
    <w:rsid w:val="007E2836"/>
    <w:rsid w:val="007E2965"/>
    <w:rsid w:val="007E3892"/>
    <w:rsid w:val="007E568A"/>
    <w:rsid w:val="007E6B34"/>
    <w:rsid w:val="007E6CD6"/>
    <w:rsid w:val="007F0028"/>
    <w:rsid w:val="007F29B0"/>
    <w:rsid w:val="007F3D8C"/>
    <w:rsid w:val="007F4828"/>
    <w:rsid w:val="007F7313"/>
    <w:rsid w:val="007F796B"/>
    <w:rsid w:val="007F7B42"/>
    <w:rsid w:val="00802580"/>
    <w:rsid w:val="00805255"/>
    <w:rsid w:val="00813DBC"/>
    <w:rsid w:val="00813F7A"/>
    <w:rsid w:val="00817281"/>
    <w:rsid w:val="008219EC"/>
    <w:rsid w:val="00822618"/>
    <w:rsid w:val="00822FC7"/>
    <w:rsid w:val="00824CF9"/>
    <w:rsid w:val="0082520E"/>
    <w:rsid w:val="00826583"/>
    <w:rsid w:val="00826B3E"/>
    <w:rsid w:val="00836B95"/>
    <w:rsid w:val="00837A5F"/>
    <w:rsid w:val="00840145"/>
    <w:rsid w:val="00843EC9"/>
    <w:rsid w:val="0084550C"/>
    <w:rsid w:val="00845ECF"/>
    <w:rsid w:val="00850A1E"/>
    <w:rsid w:val="008542CC"/>
    <w:rsid w:val="00854B97"/>
    <w:rsid w:val="00855873"/>
    <w:rsid w:val="00856A0E"/>
    <w:rsid w:val="0085763B"/>
    <w:rsid w:val="00857B7E"/>
    <w:rsid w:val="00861E30"/>
    <w:rsid w:val="00872FD2"/>
    <w:rsid w:val="00873D35"/>
    <w:rsid w:val="008767F1"/>
    <w:rsid w:val="00876869"/>
    <w:rsid w:val="0088188C"/>
    <w:rsid w:val="00881C79"/>
    <w:rsid w:val="008842A3"/>
    <w:rsid w:val="008910B8"/>
    <w:rsid w:val="008917B2"/>
    <w:rsid w:val="00892BFD"/>
    <w:rsid w:val="00893236"/>
    <w:rsid w:val="008944B3"/>
    <w:rsid w:val="00894F9A"/>
    <w:rsid w:val="00896ACD"/>
    <w:rsid w:val="008A115A"/>
    <w:rsid w:val="008A1DAD"/>
    <w:rsid w:val="008A3C5E"/>
    <w:rsid w:val="008A3EE0"/>
    <w:rsid w:val="008A4785"/>
    <w:rsid w:val="008B3219"/>
    <w:rsid w:val="008B423C"/>
    <w:rsid w:val="008B5309"/>
    <w:rsid w:val="008B6953"/>
    <w:rsid w:val="008C0EAA"/>
    <w:rsid w:val="008C5A91"/>
    <w:rsid w:val="008C6541"/>
    <w:rsid w:val="008E1C7D"/>
    <w:rsid w:val="008E4E28"/>
    <w:rsid w:val="008E4EB6"/>
    <w:rsid w:val="008E5285"/>
    <w:rsid w:val="008E5C13"/>
    <w:rsid w:val="008E7898"/>
    <w:rsid w:val="008E7B8E"/>
    <w:rsid w:val="008E7ED3"/>
    <w:rsid w:val="008F18F9"/>
    <w:rsid w:val="008F2AFD"/>
    <w:rsid w:val="00904F70"/>
    <w:rsid w:val="00905422"/>
    <w:rsid w:val="0090601C"/>
    <w:rsid w:val="00906972"/>
    <w:rsid w:val="00907482"/>
    <w:rsid w:val="009117FF"/>
    <w:rsid w:val="00911F46"/>
    <w:rsid w:val="009129FA"/>
    <w:rsid w:val="009130F1"/>
    <w:rsid w:val="00913DF1"/>
    <w:rsid w:val="00914D3A"/>
    <w:rsid w:val="009240CB"/>
    <w:rsid w:val="009242BE"/>
    <w:rsid w:val="009261BC"/>
    <w:rsid w:val="00927179"/>
    <w:rsid w:val="0092789A"/>
    <w:rsid w:val="00930258"/>
    <w:rsid w:val="00930A39"/>
    <w:rsid w:val="009338D2"/>
    <w:rsid w:val="009350F0"/>
    <w:rsid w:val="00936721"/>
    <w:rsid w:val="00937E5B"/>
    <w:rsid w:val="00940C01"/>
    <w:rsid w:val="009412C9"/>
    <w:rsid w:val="009423DD"/>
    <w:rsid w:val="009434F7"/>
    <w:rsid w:val="00943A91"/>
    <w:rsid w:val="0094638E"/>
    <w:rsid w:val="00947B11"/>
    <w:rsid w:val="00951642"/>
    <w:rsid w:val="0095327D"/>
    <w:rsid w:val="00955D0F"/>
    <w:rsid w:val="00960A94"/>
    <w:rsid w:val="00961354"/>
    <w:rsid w:val="009677C0"/>
    <w:rsid w:val="00971289"/>
    <w:rsid w:val="0097186F"/>
    <w:rsid w:val="00974168"/>
    <w:rsid w:val="00974371"/>
    <w:rsid w:val="00974EC9"/>
    <w:rsid w:val="00975FC0"/>
    <w:rsid w:val="00977BEA"/>
    <w:rsid w:val="00981081"/>
    <w:rsid w:val="0098148E"/>
    <w:rsid w:val="00991497"/>
    <w:rsid w:val="00991538"/>
    <w:rsid w:val="00992404"/>
    <w:rsid w:val="00992FDA"/>
    <w:rsid w:val="0099372E"/>
    <w:rsid w:val="00995104"/>
    <w:rsid w:val="00996D86"/>
    <w:rsid w:val="009A0464"/>
    <w:rsid w:val="009A44A5"/>
    <w:rsid w:val="009A5D93"/>
    <w:rsid w:val="009A6CAD"/>
    <w:rsid w:val="009A6D41"/>
    <w:rsid w:val="009A725A"/>
    <w:rsid w:val="009A7B90"/>
    <w:rsid w:val="009B1A8F"/>
    <w:rsid w:val="009B2D95"/>
    <w:rsid w:val="009B3206"/>
    <w:rsid w:val="009B3C89"/>
    <w:rsid w:val="009B6B3A"/>
    <w:rsid w:val="009B6FE1"/>
    <w:rsid w:val="009C403B"/>
    <w:rsid w:val="009D0A60"/>
    <w:rsid w:val="009D3564"/>
    <w:rsid w:val="009D6F7D"/>
    <w:rsid w:val="009E006D"/>
    <w:rsid w:val="009E0266"/>
    <w:rsid w:val="009E0A65"/>
    <w:rsid w:val="009E2867"/>
    <w:rsid w:val="009E5122"/>
    <w:rsid w:val="009F2AC3"/>
    <w:rsid w:val="009F5304"/>
    <w:rsid w:val="009F74DB"/>
    <w:rsid w:val="009F7A8D"/>
    <w:rsid w:val="009F7D89"/>
    <w:rsid w:val="00A01A26"/>
    <w:rsid w:val="00A01B89"/>
    <w:rsid w:val="00A0287B"/>
    <w:rsid w:val="00A076B5"/>
    <w:rsid w:val="00A14149"/>
    <w:rsid w:val="00A15DA4"/>
    <w:rsid w:val="00A1748D"/>
    <w:rsid w:val="00A17957"/>
    <w:rsid w:val="00A2109B"/>
    <w:rsid w:val="00A21432"/>
    <w:rsid w:val="00A218EA"/>
    <w:rsid w:val="00A23707"/>
    <w:rsid w:val="00A2375E"/>
    <w:rsid w:val="00A24DF8"/>
    <w:rsid w:val="00A26730"/>
    <w:rsid w:val="00A277BB"/>
    <w:rsid w:val="00A27A47"/>
    <w:rsid w:val="00A30397"/>
    <w:rsid w:val="00A32258"/>
    <w:rsid w:val="00A33333"/>
    <w:rsid w:val="00A35DB2"/>
    <w:rsid w:val="00A35E1E"/>
    <w:rsid w:val="00A40D65"/>
    <w:rsid w:val="00A411CA"/>
    <w:rsid w:val="00A43B3E"/>
    <w:rsid w:val="00A45425"/>
    <w:rsid w:val="00A46736"/>
    <w:rsid w:val="00A50609"/>
    <w:rsid w:val="00A5310B"/>
    <w:rsid w:val="00A659E1"/>
    <w:rsid w:val="00A65C5E"/>
    <w:rsid w:val="00A73CD2"/>
    <w:rsid w:val="00A74C62"/>
    <w:rsid w:val="00A765A6"/>
    <w:rsid w:val="00A80E26"/>
    <w:rsid w:val="00A81AE0"/>
    <w:rsid w:val="00A81CFF"/>
    <w:rsid w:val="00A824F7"/>
    <w:rsid w:val="00A85445"/>
    <w:rsid w:val="00A9095F"/>
    <w:rsid w:val="00A912C4"/>
    <w:rsid w:val="00A964F6"/>
    <w:rsid w:val="00AA1EDE"/>
    <w:rsid w:val="00AA21CB"/>
    <w:rsid w:val="00AA2CD4"/>
    <w:rsid w:val="00AA34E3"/>
    <w:rsid w:val="00AA6458"/>
    <w:rsid w:val="00AA7E65"/>
    <w:rsid w:val="00AB295B"/>
    <w:rsid w:val="00AB3A4A"/>
    <w:rsid w:val="00AB3DD5"/>
    <w:rsid w:val="00AB4361"/>
    <w:rsid w:val="00AB6A24"/>
    <w:rsid w:val="00AC0179"/>
    <w:rsid w:val="00AC1D94"/>
    <w:rsid w:val="00AC2D69"/>
    <w:rsid w:val="00AC3CEA"/>
    <w:rsid w:val="00AD0594"/>
    <w:rsid w:val="00AD3D42"/>
    <w:rsid w:val="00AD6910"/>
    <w:rsid w:val="00AE4B46"/>
    <w:rsid w:val="00AE4E45"/>
    <w:rsid w:val="00AE710A"/>
    <w:rsid w:val="00AF3F68"/>
    <w:rsid w:val="00AF64EC"/>
    <w:rsid w:val="00AF6E56"/>
    <w:rsid w:val="00AF7864"/>
    <w:rsid w:val="00B003C1"/>
    <w:rsid w:val="00B00EE2"/>
    <w:rsid w:val="00B020E4"/>
    <w:rsid w:val="00B02BC3"/>
    <w:rsid w:val="00B07224"/>
    <w:rsid w:val="00B170B2"/>
    <w:rsid w:val="00B17F44"/>
    <w:rsid w:val="00B262AB"/>
    <w:rsid w:val="00B26D37"/>
    <w:rsid w:val="00B3046C"/>
    <w:rsid w:val="00B33AFE"/>
    <w:rsid w:val="00B33CB7"/>
    <w:rsid w:val="00B4189A"/>
    <w:rsid w:val="00B42255"/>
    <w:rsid w:val="00B5252B"/>
    <w:rsid w:val="00B54324"/>
    <w:rsid w:val="00B617CD"/>
    <w:rsid w:val="00B62ABF"/>
    <w:rsid w:val="00B64905"/>
    <w:rsid w:val="00B66996"/>
    <w:rsid w:val="00B7090B"/>
    <w:rsid w:val="00B71567"/>
    <w:rsid w:val="00B720BA"/>
    <w:rsid w:val="00B755BA"/>
    <w:rsid w:val="00B76AF5"/>
    <w:rsid w:val="00B77B74"/>
    <w:rsid w:val="00B805E0"/>
    <w:rsid w:val="00B842AA"/>
    <w:rsid w:val="00B86201"/>
    <w:rsid w:val="00B90E26"/>
    <w:rsid w:val="00B92C4B"/>
    <w:rsid w:val="00B93316"/>
    <w:rsid w:val="00B96A33"/>
    <w:rsid w:val="00B96B37"/>
    <w:rsid w:val="00B975AA"/>
    <w:rsid w:val="00BA040A"/>
    <w:rsid w:val="00BA0C15"/>
    <w:rsid w:val="00BA11A6"/>
    <w:rsid w:val="00BB6CB3"/>
    <w:rsid w:val="00BB74A6"/>
    <w:rsid w:val="00BC266F"/>
    <w:rsid w:val="00BC5BA2"/>
    <w:rsid w:val="00BD1605"/>
    <w:rsid w:val="00BD17B3"/>
    <w:rsid w:val="00BD2663"/>
    <w:rsid w:val="00BD46E3"/>
    <w:rsid w:val="00BD6B18"/>
    <w:rsid w:val="00BE1924"/>
    <w:rsid w:val="00BE48D2"/>
    <w:rsid w:val="00BE6843"/>
    <w:rsid w:val="00C01935"/>
    <w:rsid w:val="00C019F6"/>
    <w:rsid w:val="00C0305C"/>
    <w:rsid w:val="00C04DCF"/>
    <w:rsid w:val="00C06177"/>
    <w:rsid w:val="00C06C49"/>
    <w:rsid w:val="00C06FB0"/>
    <w:rsid w:val="00C075EA"/>
    <w:rsid w:val="00C118A4"/>
    <w:rsid w:val="00C11EE9"/>
    <w:rsid w:val="00C15F03"/>
    <w:rsid w:val="00C1663F"/>
    <w:rsid w:val="00C23990"/>
    <w:rsid w:val="00C24DD4"/>
    <w:rsid w:val="00C24FB2"/>
    <w:rsid w:val="00C25EC1"/>
    <w:rsid w:val="00C260A9"/>
    <w:rsid w:val="00C27B6E"/>
    <w:rsid w:val="00C344E5"/>
    <w:rsid w:val="00C34C43"/>
    <w:rsid w:val="00C35907"/>
    <w:rsid w:val="00C41D06"/>
    <w:rsid w:val="00C42C09"/>
    <w:rsid w:val="00C44C2E"/>
    <w:rsid w:val="00C47286"/>
    <w:rsid w:val="00C50A26"/>
    <w:rsid w:val="00C51634"/>
    <w:rsid w:val="00C51E19"/>
    <w:rsid w:val="00C52465"/>
    <w:rsid w:val="00C558B5"/>
    <w:rsid w:val="00C57D81"/>
    <w:rsid w:val="00C61AC6"/>
    <w:rsid w:val="00C6292F"/>
    <w:rsid w:val="00C668C8"/>
    <w:rsid w:val="00C702C7"/>
    <w:rsid w:val="00C73CC5"/>
    <w:rsid w:val="00C765B7"/>
    <w:rsid w:val="00C8287E"/>
    <w:rsid w:val="00C853E7"/>
    <w:rsid w:val="00C8703B"/>
    <w:rsid w:val="00CA4E63"/>
    <w:rsid w:val="00CA500C"/>
    <w:rsid w:val="00CA5B05"/>
    <w:rsid w:val="00CA5BA0"/>
    <w:rsid w:val="00CA7DBC"/>
    <w:rsid w:val="00CB0632"/>
    <w:rsid w:val="00CB6BAF"/>
    <w:rsid w:val="00CC0DB9"/>
    <w:rsid w:val="00CC5E8F"/>
    <w:rsid w:val="00CC68EB"/>
    <w:rsid w:val="00CD2CE9"/>
    <w:rsid w:val="00CE0B8A"/>
    <w:rsid w:val="00CF4F9D"/>
    <w:rsid w:val="00CF7406"/>
    <w:rsid w:val="00CF7F7F"/>
    <w:rsid w:val="00D0116A"/>
    <w:rsid w:val="00D0129A"/>
    <w:rsid w:val="00D11E59"/>
    <w:rsid w:val="00D1270E"/>
    <w:rsid w:val="00D148A7"/>
    <w:rsid w:val="00D14CD0"/>
    <w:rsid w:val="00D21A1D"/>
    <w:rsid w:val="00D221BA"/>
    <w:rsid w:val="00D236E8"/>
    <w:rsid w:val="00D25048"/>
    <w:rsid w:val="00D25ECF"/>
    <w:rsid w:val="00D27B73"/>
    <w:rsid w:val="00D27BFA"/>
    <w:rsid w:val="00D31CFA"/>
    <w:rsid w:val="00D31D4B"/>
    <w:rsid w:val="00D339F2"/>
    <w:rsid w:val="00D40614"/>
    <w:rsid w:val="00D4280C"/>
    <w:rsid w:val="00D4395F"/>
    <w:rsid w:val="00D445F0"/>
    <w:rsid w:val="00D446F6"/>
    <w:rsid w:val="00D45713"/>
    <w:rsid w:val="00D45955"/>
    <w:rsid w:val="00D45D66"/>
    <w:rsid w:val="00D47276"/>
    <w:rsid w:val="00D472B9"/>
    <w:rsid w:val="00D47ABF"/>
    <w:rsid w:val="00D47BC9"/>
    <w:rsid w:val="00D5297D"/>
    <w:rsid w:val="00D52A6A"/>
    <w:rsid w:val="00D54113"/>
    <w:rsid w:val="00D61DFC"/>
    <w:rsid w:val="00D66768"/>
    <w:rsid w:val="00D73696"/>
    <w:rsid w:val="00D73DBE"/>
    <w:rsid w:val="00D74C48"/>
    <w:rsid w:val="00D80984"/>
    <w:rsid w:val="00D815D0"/>
    <w:rsid w:val="00D94C05"/>
    <w:rsid w:val="00D97D04"/>
    <w:rsid w:val="00DA1962"/>
    <w:rsid w:val="00DA71E5"/>
    <w:rsid w:val="00DB0CB1"/>
    <w:rsid w:val="00DB200B"/>
    <w:rsid w:val="00DB31D4"/>
    <w:rsid w:val="00DB4621"/>
    <w:rsid w:val="00DB5D79"/>
    <w:rsid w:val="00DB72CE"/>
    <w:rsid w:val="00DC22CC"/>
    <w:rsid w:val="00DC348E"/>
    <w:rsid w:val="00DC4D91"/>
    <w:rsid w:val="00DC52A6"/>
    <w:rsid w:val="00DC639E"/>
    <w:rsid w:val="00DD0004"/>
    <w:rsid w:val="00DD01E1"/>
    <w:rsid w:val="00DD30B7"/>
    <w:rsid w:val="00DD6145"/>
    <w:rsid w:val="00DD740C"/>
    <w:rsid w:val="00DD78EA"/>
    <w:rsid w:val="00DD7F41"/>
    <w:rsid w:val="00DE2960"/>
    <w:rsid w:val="00DE52BD"/>
    <w:rsid w:val="00DE7125"/>
    <w:rsid w:val="00DE7E5B"/>
    <w:rsid w:val="00DF048E"/>
    <w:rsid w:val="00DF1038"/>
    <w:rsid w:val="00DF29B3"/>
    <w:rsid w:val="00DF4653"/>
    <w:rsid w:val="00DF4B62"/>
    <w:rsid w:val="00DF6B6B"/>
    <w:rsid w:val="00E0517E"/>
    <w:rsid w:val="00E12617"/>
    <w:rsid w:val="00E16923"/>
    <w:rsid w:val="00E17D3E"/>
    <w:rsid w:val="00E20762"/>
    <w:rsid w:val="00E26113"/>
    <w:rsid w:val="00E266A4"/>
    <w:rsid w:val="00E305FF"/>
    <w:rsid w:val="00E35306"/>
    <w:rsid w:val="00E35847"/>
    <w:rsid w:val="00E370C4"/>
    <w:rsid w:val="00E42199"/>
    <w:rsid w:val="00E44D48"/>
    <w:rsid w:val="00E46778"/>
    <w:rsid w:val="00E51605"/>
    <w:rsid w:val="00E53B30"/>
    <w:rsid w:val="00E53D1A"/>
    <w:rsid w:val="00E56F4A"/>
    <w:rsid w:val="00E57111"/>
    <w:rsid w:val="00E579CC"/>
    <w:rsid w:val="00E61901"/>
    <w:rsid w:val="00E63531"/>
    <w:rsid w:val="00E6394F"/>
    <w:rsid w:val="00E71CE5"/>
    <w:rsid w:val="00E728C1"/>
    <w:rsid w:val="00E74150"/>
    <w:rsid w:val="00E74397"/>
    <w:rsid w:val="00E84974"/>
    <w:rsid w:val="00E87432"/>
    <w:rsid w:val="00E87E0F"/>
    <w:rsid w:val="00E922E8"/>
    <w:rsid w:val="00E943B8"/>
    <w:rsid w:val="00E951BE"/>
    <w:rsid w:val="00E954EF"/>
    <w:rsid w:val="00E971CA"/>
    <w:rsid w:val="00EA0F48"/>
    <w:rsid w:val="00EA2A85"/>
    <w:rsid w:val="00EA2E14"/>
    <w:rsid w:val="00EA4B4C"/>
    <w:rsid w:val="00EB0F66"/>
    <w:rsid w:val="00EB209E"/>
    <w:rsid w:val="00EB4AB9"/>
    <w:rsid w:val="00EB5CD1"/>
    <w:rsid w:val="00EB5D13"/>
    <w:rsid w:val="00EC000C"/>
    <w:rsid w:val="00EC1655"/>
    <w:rsid w:val="00EC218F"/>
    <w:rsid w:val="00EC50D1"/>
    <w:rsid w:val="00EC6C91"/>
    <w:rsid w:val="00ED0A18"/>
    <w:rsid w:val="00ED15A1"/>
    <w:rsid w:val="00ED4191"/>
    <w:rsid w:val="00ED4458"/>
    <w:rsid w:val="00EE0F1E"/>
    <w:rsid w:val="00EE16D4"/>
    <w:rsid w:val="00EE2C87"/>
    <w:rsid w:val="00EE7D0C"/>
    <w:rsid w:val="00EE7DAF"/>
    <w:rsid w:val="00EF0D39"/>
    <w:rsid w:val="00EF2185"/>
    <w:rsid w:val="00EF218C"/>
    <w:rsid w:val="00EF3527"/>
    <w:rsid w:val="00EF36B7"/>
    <w:rsid w:val="00EF4086"/>
    <w:rsid w:val="00F045B9"/>
    <w:rsid w:val="00F075B8"/>
    <w:rsid w:val="00F1250B"/>
    <w:rsid w:val="00F1333F"/>
    <w:rsid w:val="00F15F5C"/>
    <w:rsid w:val="00F22A36"/>
    <w:rsid w:val="00F271BC"/>
    <w:rsid w:val="00F3081C"/>
    <w:rsid w:val="00F365D6"/>
    <w:rsid w:val="00F36754"/>
    <w:rsid w:val="00F37149"/>
    <w:rsid w:val="00F404C8"/>
    <w:rsid w:val="00F448EC"/>
    <w:rsid w:val="00F46061"/>
    <w:rsid w:val="00F47C43"/>
    <w:rsid w:val="00F5137B"/>
    <w:rsid w:val="00F542AC"/>
    <w:rsid w:val="00F565A3"/>
    <w:rsid w:val="00F56625"/>
    <w:rsid w:val="00F56E33"/>
    <w:rsid w:val="00F63792"/>
    <w:rsid w:val="00F64334"/>
    <w:rsid w:val="00F65F52"/>
    <w:rsid w:val="00F66E86"/>
    <w:rsid w:val="00F7390A"/>
    <w:rsid w:val="00F7435C"/>
    <w:rsid w:val="00F74AFA"/>
    <w:rsid w:val="00F7687E"/>
    <w:rsid w:val="00F77C79"/>
    <w:rsid w:val="00F80C5E"/>
    <w:rsid w:val="00F81897"/>
    <w:rsid w:val="00F835E8"/>
    <w:rsid w:val="00F84ABC"/>
    <w:rsid w:val="00F87D70"/>
    <w:rsid w:val="00F9119D"/>
    <w:rsid w:val="00F92910"/>
    <w:rsid w:val="00F92E77"/>
    <w:rsid w:val="00F943BE"/>
    <w:rsid w:val="00FA32DF"/>
    <w:rsid w:val="00FA4E3B"/>
    <w:rsid w:val="00FA6078"/>
    <w:rsid w:val="00FA61BD"/>
    <w:rsid w:val="00FA7A80"/>
    <w:rsid w:val="00FB0866"/>
    <w:rsid w:val="00FB0948"/>
    <w:rsid w:val="00FB1794"/>
    <w:rsid w:val="00FB4468"/>
    <w:rsid w:val="00FC5C06"/>
    <w:rsid w:val="00FC6DAA"/>
    <w:rsid w:val="00FC75F2"/>
    <w:rsid w:val="00FD1BE6"/>
    <w:rsid w:val="00FD1E45"/>
    <w:rsid w:val="00FD2D78"/>
    <w:rsid w:val="00FD3CAA"/>
    <w:rsid w:val="00FD505C"/>
    <w:rsid w:val="00FD6FEF"/>
    <w:rsid w:val="00FE0DB7"/>
    <w:rsid w:val="00FE19F7"/>
    <w:rsid w:val="00FE2810"/>
    <w:rsid w:val="00FE5C57"/>
    <w:rsid w:val="00FE7E6F"/>
    <w:rsid w:val="00FF2D0E"/>
    <w:rsid w:val="00FF5B2F"/>
    <w:rsid w:val="09303D8D"/>
    <w:rsid w:val="0C382801"/>
    <w:rsid w:val="0DC93B35"/>
    <w:rsid w:val="0F245D70"/>
    <w:rsid w:val="3A4C31D3"/>
    <w:rsid w:val="52C378A1"/>
    <w:rsid w:val="543013CF"/>
    <w:rsid w:val="58F97740"/>
    <w:rsid w:val="7A3BAD5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7837F"/>
  <w15:chartTrackingRefBased/>
  <w15:docId w15:val="{033106E6-F0DF-434A-9621-ED133EA6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iPriority="0" w:unhideWhenUsed="1"/>
    <w:lsdException w:name="annotation text" w:semiHidden="1"/>
    <w:lsdException w:name="header" w:uiPriority="0"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iPriority="0" w:unhideWhenUsed="1"/>
    <w:lsdException w:name="annotation reference" w:semiHidden="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iPriority="0"/>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CC7"/>
    <w:pPr>
      <w:spacing w:after="120" w:line="260" w:lineRule="atLeast"/>
    </w:pPr>
    <w:rPr>
      <w:color w:val="000000" w:themeColor="text1"/>
    </w:rPr>
  </w:style>
  <w:style w:type="paragraph" w:styleId="Heading1">
    <w:name w:val="heading 1"/>
    <w:basedOn w:val="Normal"/>
    <w:next w:val="Normal"/>
    <w:link w:val="Heading1Char"/>
    <w:qFormat/>
    <w:rsid w:val="00D14CD0"/>
    <w:pPr>
      <w:keepNext/>
      <w:keepLines/>
      <w:spacing w:after="180" w:line="320" w:lineRule="atLeast"/>
      <w:outlineLvl w:val="0"/>
    </w:pPr>
    <w:rPr>
      <w:rFonts w:asciiTheme="majorHAnsi" w:eastAsiaTheme="majorEastAsia" w:hAnsiTheme="majorHAnsi" w:cstheme="majorBidi"/>
      <w:bCs/>
      <w:caps/>
      <w:color w:val="DA291C" w:themeColor="accent1"/>
      <w:sz w:val="44"/>
      <w:szCs w:val="28"/>
    </w:rPr>
  </w:style>
  <w:style w:type="paragraph" w:styleId="Heading2">
    <w:name w:val="heading 2"/>
    <w:basedOn w:val="Normal"/>
    <w:next w:val="Normal"/>
    <w:link w:val="Heading2Char"/>
    <w:qFormat/>
    <w:rsid w:val="00D14CD0"/>
    <w:pPr>
      <w:keepNext/>
      <w:keepLines/>
      <w:spacing w:after="160"/>
      <w:outlineLvl w:val="1"/>
    </w:pPr>
    <w:rPr>
      <w:rFonts w:asciiTheme="majorHAnsi" w:eastAsiaTheme="majorEastAsia" w:hAnsiTheme="majorHAnsi" w:cstheme="majorBidi"/>
      <w:b/>
      <w:bCs/>
      <w:color w:val="DA291C" w:themeColor="accent1"/>
      <w:sz w:val="28"/>
      <w:szCs w:val="26"/>
    </w:rPr>
  </w:style>
  <w:style w:type="paragraph" w:styleId="Heading3">
    <w:name w:val="heading 3"/>
    <w:basedOn w:val="Heading2"/>
    <w:next w:val="Normal"/>
    <w:link w:val="Heading3Char"/>
    <w:qFormat/>
    <w:rsid w:val="0064309A"/>
    <w:pPr>
      <w:spacing w:after="0"/>
      <w:outlineLvl w:val="2"/>
    </w:pPr>
    <w:rPr>
      <w:bCs w:val="0"/>
      <w:color w:val="000000" w:themeColor="text1"/>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4CD0"/>
    <w:rPr>
      <w:rFonts w:asciiTheme="majorHAnsi" w:eastAsiaTheme="majorEastAsia" w:hAnsiTheme="majorHAnsi" w:cstheme="majorBidi"/>
      <w:bCs/>
      <w:caps/>
      <w:color w:val="DA291C" w:themeColor="accent1"/>
      <w:sz w:val="44"/>
      <w:szCs w:val="28"/>
    </w:rPr>
  </w:style>
  <w:style w:type="character" w:customStyle="1" w:styleId="Heading2Char">
    <w:name w:val="Heading 2 Char"/>
    <w:basedOn w:val="DefaultParagraphFont"/>
    <w:link w:val="Heading2"/>
    <w:rsid w:val="00D14CD0"/>
    <w:rPr>
      <w:rFonts w:asciiTheme="majorHAnsi" w:eastAsiaTheme="majorEastAsia" w:hAnsiTheme="majorHAnsi" w:cstheme="majorBidi"/>
      <w:b/>
      <w:bCs/>
      <w:color w:val="DA291C" w:themeColor="accent1"/>
      <w:sz w:val="28"/>
      <w:szCs w:val="26"/>
    </w:rPr>
  </w:style>
  <w:style w:type="table" w:styleId="TableGrid">
    <w:name w:val="Table Grid"/>
    <w:basedOn w:val="TableNormal"/>
    <w:uiPriority w:val="39"/>
    <w:rsid w:val="00025E7D"/>
    <w:pPr>
      <w:spacing w:after="0" w:line="240" w:lineRule="auto"/>
    </w:pPr>
    <w:tblPr/>
  </w:style>
  <w:style w:type="paragraph" w:styleId="Header">
    <w:name w:val="header"/>
    <w:link w:val="HeaderChar"/>
    <w:rsid w:val="00D14CD0"/>
    <w:pPr>
      <w:tabs>
        <w:tab w:val="center" w:pos="4513"/>
        <w:tab w:val="right" w:pos="9026"/>
      </w:tabs>
      <w:spacing w:after="0" w:line="240" w:lineRule="auto"/>
    </w:pPr>
    <w:rPr>
      <w:rFonts w:ascii="TradeGothic Bold" w:hAnsi="TradeGothic Bold"/>
    </w:rPr>
  </w:style>
  <w:style w:type="character" w:customStyle="1" w:styleId="HeaderChar">
    <w:name w:val="Header Char"/>
    <w:basedOn w:val="DefaultParagraphFont"/>
    <w:link w:val="Header"/>
    <w:uiPriority w:val="99"/>
    <w:rsid w:val="00D14CD0"/>
    <w:rPr>
      <w:rFonts w:ascii="TradeGothic Bold" w:hAnsi="TradeGothic Bold"/>
    </w:rPr>
  </w:style>
  <w:style w:type="paragraph" w:styleId="Footer">
    <w:name w:val="footer"/>
    <w:link w:val="FooterChar"/>
    <w:uiPriority w:val="99"/>
    <w:rsid w:val="00207329"/>
    <w:pPr>
      <w:tabs>
        <w:tab w:val="right" w:pos="7371"/>
      </w:tabs>
      <w:spacing w:after="0" w:line="240" w:lineRule="auto"/>
    </w:pPr>
    <w:rPr>
      <w:sz w:val="14"/>
    </w:rPr>
  </w:style>
  <w:style w:type="character" w:customStyle="1" w:styleId="FooterChar">
    <w:name w:val="Footer Char"/>
    <w:basedOn w:val="DefaultParagraphFont"/>
    <w:link w:val="Footer"/>
    <w:uiPriority w:val="99"/>
    <w:rsid w:val="00207329"/>
    <w:rPr>
      <w:sz w:val="14"/>
    </w:rPr>
  </w:style>
  <w:style w:type="paragraph" w:styleId="BalloonText">
    <w:name w:val="Balloon Text"/>
    <w:basedOn w:val="Normal"/>
    <w:link w:val="BalloonTextChar"/>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64309A"/>
    <w:pPr>
      <w:numPr>
        <w:numId w:val="1"/>
      </w:numPr>
      <w:tabs>
        <w:tab w:val="left" w:pos="227"/>
      </w:tabs>
      <w:contextualSpacing/>
    </w:pPr>
  </w:style>
  <w:style w:type="paragraph" w:styleId="ListBullet2">
    <w:name w:val="List Bullet 2"/>
    <w:basedOn w:val="Normal"/>
    <w:uiPriority w:val="99"/>
    <w:qFormat/>
    <w:rsid w:val="00805255"/>
  </w:style>
  <w:style w:type="paragraph" w:styleId="ListNumber">
    <w:name w:val="List Number"/>
    <w:basedOn w:val="Normal"/>
    <w:uiPriority w:val="99"/>
    <w:qFormat/>
    <w:rsid w:val="00805255"/>
  </w:style>
  <w:style w:type="paragraph" w:styleId="ListNumber2">
    <w:name w:val="List Number 2"/>
    <w:basedOn w:val="Normal"/>
    <w:uiPriority w:val="99"/>
    <w:qFormat/>
    <w:rsid w:val="00805255"/>
  </w:style>
  <w:style w:type="character" w:customStyle="1" w:styleId="Heading3Char">
    <w:name w:val="Heading 3 Char"/>
    <w:basedOn w:val="DefaultParagraphFont"/>
    <w:link w:val="Heading3"/>
    <w:rsid w:val="0064309A"/>
    <w:rPr>
      <w:rFonts w:asciiTheme="majorHAnsi" w:eastAsiaTheme="majorEastAsia" w:hAnsiTheme="majorHAnsi" w:cstheme="majorBidi"/>
      <w:b/>
      <w:color w:val="000000" w:themeColor="text1"/>
      <w:sz w:val="28"/>
      <w:szCs w:val="26"/>
    </w:rPr>
  </w:style>
  <w:style w:type="character" w:customStyle="1" w:styleId="Heading4Char">
    <w:name w:val="Heading 4 Char"/>
    <w:basedOn w:val="DefaultParagraphFont"/>
    <w:link w:val="Heading4"/>
    <w:uiPriority w:val="9"/>
    <w:semiHidden/>
    <w:rsid w:val="00C8703B"/>
    <w:rPr>
      <w:rFonts w:asciiTheme="majorHAnsi" w:eastAsiaTheme="majorEastAsia" w:hAnsiTheme="majorHAnsi" w:cstheme="majorBidi"/>
      <w:b/>
      <w:bCs/>
      <w:iCs/>
      <w:color w:val="000000" w:themeColor="text1"/>
    </w:rPr>
  </w:style>
  <w:style w:type="paragraph" w:styleId="FootnoteText">
    <w:name w:val="footnote text"/>
    <w:aliases w:val="Footnote Text Char Char Char"/>
    <w:basedOn w:val="Normal"/>
    <w:link w:val="FootnoteTextChar"/>
    <w:semiHidden/>
    <w:rsid w:val="00F3081C"/>
    <w:pPr>
      <w:spacing w:after="0" w:line="240" w:lineRule="auto"/>
    </w:pPr>
    <w:rPr>
      <w:sz w:val="16"/>
      <w:szCs w:val="20"/>
    </w:rPr>
  </w:style>
  <w:style w:type="character" w:customStyle="1" w:styleId="FootnoteTextChar">
    <w:name w:val="Footnote Text Char"/>
    <w:aliases w:val="Footnote Text Char Char Char Char"/>
    <w:basedOn w:val="DefaultParagraphFont"/>
    <w:link w:val="FootnoteText"/>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rPr>
  </w:style>
  <w:style w:type="character" w:styleId="FootnoteReference">
    <w:name w:val="footnote reference"/>
    <w:basedOn w:val="DefaultParagraphFont"/>
    <w:semiHidden/>
    <w:rsid w:val="00412EA0"/>
    <w:rPr>
      <w:vertAlign w:val="superscript"/>
    </w:rPr>
  </w:style>
  <w:style w:type="paragraph" w:customStyle="1" w:styleId="Website">
    <w:name w:val="Website"/>
    <w:basedOn w:val="Footer"/>
    <w:qFormat/>
    <w:rsid w:val="00805255"/>
    <w:pPr>
      <w:spacing w:after="40"/>
    </w:pPr>
    <w:rPr>
      <w:color w:val="DA291C" w:themeColor="accent1"/>
      <w:sz w:val="22"/>
    </w:rPr>
  </w:style>
  <w:style w:type="paragraph" w:customStyle="1" w:styleId="DocumentTitle0">
    <w:name w:val="Document Title"/>
    <w:basedOn w:val="Normal"/>
    <w:qFormat/>
    <w:rsid w:val="00DB72CE"/>
    <w:pPr>
      <w:spacing w:before="240" w:after="240" w:line="1000" w:lineRule="exact"/>
    </w:pPr>
    <w:rPr>
      <w:rFonts w:ascii="Trade Gothic LT Com Cn" w:hAnsi="Trade Gothic LT Com Cn"/>
      <w:caps/>
      <w:sz w:val="100"/>
    </w:rPr>
  </w:style>
  <w:style w:type="paragraph" w:customStyle="1" w:styleId="DocumentSubtitle">
    <w:name w:val="Document Subtitle"/>
    <w:basedOn w:val="Normal"/>
    <w:next w:val="DocumentDescription"/>
    <w:qFormat/>
    <w:rsid w:val="000D30A0"/>
    <w:pPr>
      <w:spacing w:after="0"/>
    </w:pPr>
    <w:rPr>
      <w:rFonts w:asciiTheme="majorHAnsi" w:hAnsiTheme="majorHAnsi"/>
      <w:b/>
      <w:color w:val="DA291C" w:themeColor="accent1"/>
      <w:sz w:val="48"/>
    </w:rPr>
  </w:style>
  <w:style w:type="paragraph" w:customStyle="1" w:styleId="Tabletext">
    <w:name w:val="Table text"/>
    <w:basedOn w:val="Normal"/>
    <w:qFormat/>
    <w:rsid w:val="0097186F"/>
    <w:pPr>
      <w:spacing w:after="0" w:line="240" w:lineRule="auto"/>
    </w:pPr>
  </w:style>
  <w:style w:type="paragraph" w:customStyle="1" w:styleId="Tableheading">
    <w:name w:val="Table heading"/>
    <w:basedOn w:val="Tabletext"/>
    <w:qFormat/>
    <w:rsid w:val="0064309A"/>
    <w:rPr>
      <w:color w:val="FFFFFF" w:themeColor="background1"/>
      <w:sz w:val="24"/>
    </w:rPr>
  </w:style>
  <w:style w:type="paragraph" w:customStyle="1" w:styleId="DocumentDescription">
    <w:name w:val="Document Description"/>
    <w:basedOn w:val="DocumentSubtitle"/>
    <w:qFormat/>
    <w:rsid w:val="00D14CD0"/>
    <w:rPr>
      <w:b w:val="0"/>
      <w:color w:val="000000" w:themeColor="text1"/>
      <w:sz w:val="44"/>
    </w:rPr>
  </w:style>
  <w:style w:type="paragraph" w:customStyle="1" w:styleId="PullOutQuote">
    <w:name w:val="Pull Out Quote"/>
    <w:basedOn w:val="Normal"/>
    <w:next w:val="Normal"/>
    <w:qFormat/>
    <w:rsid w:val="0064309A"/>
    <w:pPr>
      <w:spacing w:before="120" w:after="240" w:line="360" w:lineRule="atLeast"/>
    </w:pPr>
    <w:rPr>
      <w:caps/>
      <w:sz w:val="36"/>
    </w:rPr>
  </w:style>
  <w:style w:type="paragraph" w:customStyle="1" w:styleId="PictureQuotetext">
    <w:name w:val="Picture Quote text"/>
    <w:basedOn w:val="Normal"/>
    <w:qFormat/>
    <w:rsid w:val="00D14CD0"/>
    <w:pPr>
      <w:spacing w:after="0"/>
    </w:pPr>
    <w:rPr>
      <w:b/>
    </w:rPr>
  </w:style>
  <w:style w:type="paragraph" w:customStyle="1" w:styleId="PhotoCredit">
    <w:name w:val="Photo Credit"/>
    <w:basedOn w:val="Normal"/>
    <w:qFormat/>
    <w:rsid w:val="00D14CD0"/>
    <w:pPr>
      <w:spacing w:after="0"/>
      <w:ind w:left="284"/>
    </w:pPr>
  </w:style>
  <w:style w:type="paragraph" w:styleId="ListParagraph">
    <w:name w:val="List Paragraph"/>
    <w:aliases w:val="texte,Paragraphe 2,Recommendation,List Paragraph1,standard lewis,References,Paragraphe de liste1,MCHIP_list paragraph,List Tables,List Tables1,List Tables2,List Tables3,List Tables4,List Tables5,List Tables6,List Tables11,List Tables21"/>
    <w:basedOn w:val="Normal"/>
    <w:link w:val="ListParagraphChar"/>
    <w:uiPriority w:val="34"/>
    <w:qFormat/>
    <w:rsid w:val="007710D2"/>
    <w:pPr>
      <w:spacing w:after="200" w:line="288" w:lineRule="auto"/>
      <w:ind w:left="720"/>
      <w:contextualSpacing/>
    </w:pPr>
    <w:rPr>
      <w:rFonts w:eastAsiaTheme="minorEastAsia"/>
      <w:i/>
      <w:iCs/>
      <w:color w:val="auto"/>
      <w:sz w:val="20"/>
      <w:szCs w:val="20"/>
      <w:lang w:val="en-US"/>
    </w:rPr>
  </w:style>
  <w:style w:type="character" w:customStyle="1" w:styleId="ListParagraphChar">
    <w:name w:val="List Paragraph Char"/>
    <w:aliases w:val="texte Char,Paragraphe 2 Char,Recommendation Char,List Paragraph1 Char,standard lewis Char,References Char,Paragraphe de liste1 Char,MCHIP_list paragraph Char,List Tables Char,List Tables1 Char,List Tables2 Char,List Tables3 Char"/>
    <w:link w:val="ListParagraph"/>
    <w:uiPriority w:val="34"/>
    <w:qFormat/>
    <w:rsid w:val="007710D2"/>
    <w:rPr>
      <w:rFonts w:eastAsiaTheme="minorEastAsia"/>
      <w:i/>
      <w:iCs/>
      <w:sz w:val="20"/>
      <w:szCs w:val="20"/>
      <w:lang w:val="en-US"/>
    </w:rPr>
  </w:style>
  <w:style w:type="table" w:styleId="GridTable1Light-Accent1">
    <w:name w:val="Grid Table 1 Light Accent 1"/>
    <w:basedOn w:val="TableNormal"/>
    <w:uiPriority w:val="46"/>
    <w:rsid w:val="007710D2"/>
    <w:pPr>
      <w:spacing w:after="0" w:line="240" w:lineRule="auto"/>
    </w:pPr>
    <w:rPr>
      <w:rFonts w:eastAsiaTheme="minorEastAsia"/>
      <w:lang w:val="en-US"/>
    </w:rPr>
    <w:tblPr>
      <w:tblStyleRowBandSize w:val="1"/>
      <w:tblStyleColBandSize w:val="1"/>
      <w:tblBorders>
        <w:top w:val="single" w:sz="4" w:space="0" w:color="F3A6A1" w:themeColor="accent1" w:themeTint="66"/>
        <w:left w:val="single" w:sz="4" w:space="0" w:color="F3A6A1" w:themeColor="accent1" w:themeTint="66"/>
        <w:bottom w:val="single" w:sz="4" w:space="0" w:color="F3A6A1" w:themeColor="accent1" w:themeTint="66"/>
        <w:right w:val="single" w:sz="4" w:space="0" w:color="F3A6A1" w:themeColor="accent1" w:themeTint="66"/>
        <w:insideH w:val="single" w:sz="4" w:space="0" w:color="F3A6A1" w:themeColor="accent1" w:themeTint="66"/>
        <w:insideV w:val="single" w:sz="4" w:space="0" w:color="F3A6A1" w:themeColor="accent1" w:themeTint="66"/>
      </w:tblBorders>
    </w:tblPr>
    <w:tblStylePr w:type="firstRow">
      <w:rPr>
        <w:b/>
        <w:bCs/>
      </w:rPr>
      <w:tblPr/>
      <w:tcPr>
        <w:tcBorders>
          <w:bottom w:val="single" w:sz="12" w:space="0" w:color="ED7A72" w:themeColor="accent1" w:themeTint="99"/>
        </w:tcBorders>
      </w:tcPr>
    </w:tblStylePr>
    <w:tblStylePr w:type="lastRow">
      <w:rPr>
        <w:b/>
        <w:bCs/>
      </w:rPr>
      <w:tblPr/>
      <w:tcPr>
        <w:tcBorders>
          <w:top w:val="double" w:sz="2" w:space="0" w:color="ED7A72"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A237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67F2D"/>
    <w:rPr>
      <w:color w:val="DA291C" w:themeColor="hyperlink"/>
      <w:u w:val="single"/>
    </w:rPr>
  </w:style>
  <w:style w:type="table" w:styleId="GridTable1Light-Accent3">
    <w:name w:val="Grid Table 1 Light Accent 3"/>
    <w:basedOn w:val="TableNormal"/>
    <w:uiPriority w:val="46"/>
    <w:rsid w:val="00693C9D"/>
    <w:pPr>
      <w:spacing w:after="0" w:line="240" w:lineRule="auto"/>
    </w:pPr>
    <w:tblPr>
      <w:tblStyleRowBandSize w:val="1"/>
      <w:tblStyleColBandSize w:val="1"/>
      <w:tbl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insideH w:val="single" w:sz="4" w:space="0" w:color="E6A197" w:themeColor="accent3" w:themeTint="66"/>
        <w:insideV w:val="single" w:sz="4" w:space="0" w:color="E6A197" w:themeColor="accent3" w:themeTint="66"/>
      </w:tblBorders>
    </w:tblPr>
    <w:tblStylePr w:type="firstRow">
      <w:rPr>
        <w:b/>
        <w:bCs/>
      </w:rPr>
      <w:tblPr/>
      <w:tcPr>
        <w:tcBorders>
          <w:bottom w:val="single" w:sz="12" w:space="0" w:color="DA7263" w:themeColor="accent3" w:themeTint="99"/>
        </w:tcBorders>
      </w:tcPr>
    </w:tblStylePr>
    <w:tblStylePr w:type="lastRow">
      <w:rPr>
        <w:b/>
        <w:bCs/>
      </w:rPr>
      <w:tblPr/>
      <w:tcPr>
        <w:tcBorders>
          <w:top w:val="double" w:sz="2" w:space="0" w:color="DA726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rsid w:val="00135589"/>
    <w:rPr>
      <w:sz w:val="16"/>
      <w:szCs w:val="16"/>
    </w:rPr>
  </w:style>
  <w:style w:type="paragraph" w:styleId="CommentText">
    <w:name w:val="annotation text"/>
    <w:basedOn w:val="Normal"/>
    <w:link w:val="CommentTextChar"/>
    <w:uiPriority w:val="99"/>
    <w:rsid w:val="00135589"/>
    <w:pPr>
      <w:spacing w:line="240" w:lineRule="auto"/>
    </w:pPr>
    <w:rPr>
      <w:sz w:val="20"/>
      <w:szCs w:val="20"/>
    </w:rPr>
  </w:style>
  <w:style w:type="character" w:customStyle="1" w:styleId="CommentTextChar">
    <w:name w:val="Comment Text Char"/>
    <w:basedOn w:val="DefaultParagraphFont"/>
    <w:link w:val="CommentText"/>
    <w:uiPriority w:val="99"/>
    <w:rsid w:val="00135589"/>
    <w:rPr>
      <w:color w:val="000000" w:themeColor="text1"/>
      <w:sz w:val="20"/>
      <w:szCs w:val="20"/>
    </w:rPr>
  </w:style>
  <w:style w:type="paragraph" w:styleId="CommentSubject">
    <w:name w:val="annotation subject"/>
    <w:basedOn w:val="CommentText"/>
    <w:next w:val="CommentText"/>
    <w:link w:val="CommentSubjectChar"/>
    <w:rsid w:val="00135589"/>
    <w:rPr>
      <w:b/>
      <w:bCs/>
    </w:rPr>
  </w:style>
  <w:style w:type="character" w:customStyle="1" w:styleId="CommentSubjectChar">
    <w:name w:val="Comment Subject Char"/>
    <w:basedOn w:val="CommentTextChar"/>
    <w:link w:val="CommentSubject"/>
    <w:rsid w:val="00135589"/>
    <w:rPr>
      <w:b/>
      <w:bCs/>
      <w:color w:val="000000" w:themeColor="text1"/>
      <w:sz w:val="20"/>
      <w:szCs w:val="20"/>
    </w:rPr>
  </w:style>
  <w:style w:type="paragraph" w:styleId="BodyText">
    <w:name w:val="Body Text"/>
    <w:basedOn w:val="Normal"/>
    <w:link w:val="BodyTextChar"/>
    <w:rsid w:val="00D4395F"/>
    <w:pPr>
      <w:spacing w:before="60" w:after="60" w:line="240" w:lineRule="auto"/>
    </w:pPr>
    <w:rPr>
      <w:rFonts w:ascii="Arial" w:eastAsia="Times New Roman" w:hAnsi="Arial" w:cs="Arial"/>
      <w:b/>
      <w:bCs/>
      <w:color w:val="auto"/>
      <w:sz w:val="24"/>
      <w:szCs w:val="24"/>
      <w:lang w:val="en-AU"/>
    </w:rPr>
  </w:style>
  <w:style w:type="character" w:customStyle="1" w:styleId="BodyTextChar">
    <w:name w:val="Body Text Char"/>
    <w:basedOn w:val="DefaultParagraphFont"/>
    <w:link w:val="BodyText"/>
    <w:rsid w:val="00D4395F"/>
    <w:rPr>
      <w:rFonts w:ascii="Arial" w:eastAsia="Times New Roman" w:hAnsi="Arial" w:cs="Arial"/>
      <w:b/>
      <w:bCs/>
      <w:sz w:val="24"/>
      <w:szCs w:val="24"/>
      <w:lang w:val="en-AU"/>
    </w:rPr>
  </w:style>
  <w:style w:type="paragraph" w:styleId="Revision">
    <w:name w:val="Revision"/>
    <w:hidden/>
    <w:uiPriority w:val="99"/>
    <w:semiHidden/>
    <w:rsid w:val="00D445F0"/>
    <w:pPr>
      <w:spacing w:after="0" w:line="240" w:lineRule="auto"/>
    </w:pPr>
    <w:rPr>
      <w:color w:val="000000" w:themeColor="text1"/>
    </w:rPr>
  </w:style>
  <w:style w:type="paragraph" w:customStyle="1" w:styleId="ColorfulList-Accent11">
    <w:name w:val="Colorful List - Accent 11"/>
    <w:basedOn w:val="Normal"/>
    <w:qFormat/>
    <w:rsid w:val="00D445F0"/>
    <w:pPr>
      <w:spacing w:after="0" w:line="240" w:lineRule="auto"/>
      <w:ind w:left="720"/>
    </w:pPr>
    <w:rPr>
      <w:rFonts w:ascii="Calibri" w:eastAsia="Calibri" w:hAnsi="Calibri" w:cs="Times New Roman"/>
      <w:color w:val="auto"/>
      <w:lang w:eastAsia="en-GB"/>
    </w:rPr>
  </w:style>
  <w:style w:type="character" w:styleId="FollowedHyperlink">
    <w:name w:val="FollowedHyperlink"/>
    <w:basedOn w:val="DefaultParagraphFont"/>
    <w:uiPriority w:val="99"/>
    <w:semiHidden/>
    <w:rsid w:val="009117FF"/>
    <w:rPr>
      <w:color w:val="761706" w:themeColor="followedHyperlink"/>
      <w:u w:val="single"/>
    </w:rPr>
  </w:style>
  <w:style w:type="paragraph" w:customStyle="1" w:styleId="TableHeading0">
    <w:name w:val="Table Heading"/>
    <w:basedOn w:val="Normal"/>
    <w:rsid w:val="00427EC9"/>
    <w:pPr>
      <w:spacing w:before="60" w:after="60" w:line="240" w:lineRule="auto"/>
    </w:pPr>
    <w:rPr>
      <w:rFonts w:ascii="Arial" w:eastAsia="Times New Roman" w:hAnsi="Arial" w:cs="Times New Roman"/>
      <w:b/>
      <w:color w:val="auto"/>
      <w:sz w:val="20"/>
      <w:szCs w:val="20"/>
      <w:lang w:val="en-AU"/>
    </w:rPr>
  </w:style>
  <w:style w:type="paragraph" w:customStyle="1" w:styleId="TableNormal1">
    <w:name w:val="Table Normal1"/>
    <w:basedOn w:val="Normal"/>
    <w:link w:val="NormalTableChar"/>
    <w:rsid w:val="00427EC9"/>
    <w:pPr>
      <w:spacing w:before="60" w:after="60" w:line="240" w:lineRule="auto"/>
    </w:pPr>
    <w:rPr>
      <w:rFonts w:ascii="Arial" w:eastAsia="Times New Roman" w:hAnsi="Arial" w:cs="Times New Roman"/>
      <w:color w:val="auto"/>
      <w:sz w:val="20"/>
      <w:szCs w:val="20"/>
      <w:lang w:val="en-AU"/>
    </w:rPr>
  </w:style>
  <w:style w:type="character" w:customStyle="1" w:styleId="NormalTableChar">
    <w:name w:val="Normal Table Char"/>
    <w:link w:val="TableNormal1"/>
    <w:rsid w:val="00427EC9"/>
    <w:rPr>
      <w:rFonts w:ascii="Arial" w:eastAsia="Times New Roman" w:hAnsi="Arial" w:cs="Times New Roman"/>
      <w:sz w:val="20"/>
      <w:szCs w:val="20"/>
      <w:lang w:val="en-AU"/>
    </w:rPr>
  </w:style>
  <w:style w:type="table" w:styleId="GridTable4-Accent1">
    <w:name w:val="Grid Table 4 Accent 1"/>
    <w:basedOn w:val="TableNormal"/>
    <w:uiPriority w:val="49"/>
    <w:rsid w:val="00971289"/>
    <w:pPr>
      <w:spacing w:after="0" w:line="240" w:lineRule="auto"/>
    </w:pPr>
    <w:tblPr>
      <w:tblStyleRowBandSize w:val="1"/>
      <w:tblStyleColBandSize w:val="1"/>
      <w:tblBorders>
        <w:top w:val="single" w:sz="4" w:space="0" w:color="ED7A72" w:themeColor="accent1" w:themeTint="99"/>
        <w:left w:val="single" w:sz="4" w:space="0" w:color="ED7A72" w:themeColor="accent1" w:themeTint="99"/>
        <w:bottom w:val="single" w:sz="4" w:space="0" w:color="ED7A72" w:themeColor="accent1" w:themeTint="99"/>
        <w:right w:val="single" w:sz="4" w:space="0" w:color="ED7A72" w:themeColor="accent1" w:themeTint="99"/>
        <w:insideH w:val="single" w:sz="4" w:space="0" w:color="ED7A72" w:themeColor="accent1" w:themeTint="99"/>
        <w:insideV w:val="single" w:sz="4" w:space="0" w:color="ED7A72" w:themeColor="accent1" w:themeTint="99"/>
      </w:tblBorders>
    </w:tblPr>
    <w:tblStylePr w:type="firstRow">
      <w:rPr>
        <w:b/>
        <w:bCs/>
        <w:color w:val="FFFFFF" w:themeColor="background1"/>
      </w:rPr>
      <w:tblPr/>
      <w:tcPr>
        <w:tcBorders>
          <w:top w:val="single" w:sz="4" w:space="0" w:color="DA291C" w:themeColor="accent1"/>
          <w:left w:val="single" w:sz="4" w:space="0" w:color="DA291C" w:themeColor="accent1"/>
          <w:bottom w:val="single" w:sz="4" w:space="0" w:color="DA291C" w:themeColor="accent1"/>
          <w:right w:val="single" w:sz="4" w:space="0" w:color="DA291C" w:themeColor="accent1"/>
          <w:insideH w:val="nil"/>
          <w:insideV w:val="nil"/>
        </w:tcBorders>
        <w:shd w:val="clear" w:color="auto" w:fill="DA291C" w:themeFill="accent1"/>
      </w:tcPr>
    </w:tblStylePr>
    <w:tblStylePr w:type="lastRow">
      <w:rPr>
        <w:b/>
        <w:bCs/>
      </w:rPr>
      <w:tblPr/>
      <w:tcPr>
        <w:tcBorders>
          <w:top w:val="double" w:sz="4" w:space="0" w:color="DA291C" w:themeColor="accent1"/>
        </w:tcBorders>
      </w:tcPr>
    </w:tblStylePr>
    <w:tblStylePr w:type="firstCol">
      <w:rPr>
        <w:b/>
        <w:bCs/>
      </w:rPr>
    </w:tblStylePr>
    <w:tblStylePr w:type="lastCol">
      <w:rPr>
        <w:b/>
        <w:bCs/>
      </w:rPr>
    </w:tblStylePr>
    <w:tblStylePr w:type="band1Vert">
      <w:tblPr/>
      <w:tcPr>
        <w:shd w:val="clear" w:color="auto" w:fill="F9D2D0" w:themeFill="accent1" w:themeFillTint="33"/>
      </w:tcPr>
    </w:tblStylePr>
    <w:tblStylePr w:type="band1Horz">
      <w:tblPr/>
      <w:tcPr>
        <w:shd w:val="clear" w:color="auto" w:fill="F9D2D0" w:themeFill="accent1" w:themeFillTint="33"/>
      </w:tcPr>
    </w:tblStylePr>
  </w:style>
  <w:style w:type="table" w:styleId="TableGridLight">
    <w:name w:val="Grid Table Light"/>
    <w:basedOn w:val="TableNormal"/>
    <w:uiPriority w:val="40"/>
    <w:rsid w:val="009712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A1DAD"/>
    <w:pPr>
      <w:autoSpaceDE w:val="0"/>
      <w:autoSpaceDN w:val="0"/>
      <w:adjustRightInd w:val="0"/>
      <w:spacing w:after="0" w:line="240" w:lineRule="auto"/>
    </w:pPr>
    <w:rPr>
      <w:rFonts w:ascii="Calibri" w:hAnsi="Calibri" w:cs="Calibri"/>
      <w:color w:val="000000"/>
      <w:sz w:val="24"/>
      <w:szCs w:val="24"/>
      <w:lang w:val="en-US"/>
    </w:rPr>
  </w:style>
  <w:style w:type="paragraph" w:styleId="NormalWeb">
    <w:name w:val="Normal (Web)"/>
    <w:basedOn w:val="Normal"/>
    <w:uiPriority w:val="99"/>
    <w:unhideWhenUsed/>
    <w:rsid w:val="00290216"/>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cf01">
    <w:name w:val="cf01"/>
    <w:basedOn w:val="DefaultParagraphFont"/>
    <w:rsid w:val="00290216"/>
    <w:rPr>
      <w:rFonts w:ascii="Segoe UI" w:hAnsi="Segoe UI" w:cs="Segoe UI" w:hint="default"/>
      <w:color w:val="666666"/>
      <w:sz w:val="18"/>
      <w:szCs w:val="18"/>
    </w:rPr>
  </w:style>
  <w:style w:type="character" w:styleId="PageNumber">
    <w:name w:val="page number"/>
    <w:basedOn w:val="DefaultParagraphFont"/>
    <w:rsid w:val="005409BB"/>
  </w:style>
  <w:style w:type="paragraph" w:styleId="DocumentMap">
    <w:name w:val="Document Map"/>
    <w:basedOn w:val="Normal"/>
    <w:link w:val="DocumentMapChar"/>
    <w:semiHidden/>
    <w:rsid w:val="005409BB"/>
    <w:pPr>
      <w:shd w:val="clear" w:color="auto" w:fill="000080"/>
      <w:spacing w:after="0" w:line="240" w:lineRule="auto"/>
    </w:pPr>
    <w:rPr>
      <w:rFonts w:ascii="Tahoma" w:eastAsia="Times New Roman" w:hAnsi="Tahoma" w:cs="Tahoma"/>
      <w:color w:val="auto"/>
      <w:sz w:val="20"/>
      <w:szCs w:val="20"/>
      <w:lang w:val="en-US"/>
    </w:rPr>
  </w:style>
  <w:style w:type="character" w:customStyle="1" w:styleId="DocumentMapChar">
    <w:name w:val="Document Map Char"/>
    <w:basedOn w:val="DefaultParagraphFont"/>
    <w:link w:val="DocumentMap"/>
    <w:semiHidden/>
    <w:rsid w:val="005409BB"/>
    <w:rPr>
      <w:rFonts w:ascii="Tahoma" w:eastAsia="Times New Roman" w:hAnsi="Tahoma" w:cs="Tahoma"/>
      <w:sz w:val="20"/>
      <w:szCs w:val="20"/>
      <w:shd w:val="clear" w:color="auto" w:fill="000080"/>
      <w:lang w:val="en-US"/>
    </w:rPr>
  </w:style>
  <w:style w:type="paragraph" w:customStyle="1" w:styleId="CharChar1CharCharCharChar">
    <w:name w:val="Char Char1 Char Char Char Char"/>
    <w:basedOn w:val="Normal"/>
    <w:rsid w:val="005409BB"/>
    <w:pPr>
      <w:spacing w:after="160" w:line="240" w:lineRule="exact"/>
    </w:pPr>
    <w:rPr>
      <w:rFonts w:ascii="Arial" w:eastAsia="Times New Roman" w:hAnsi="Arial" w:cs="Arial"/>
      <w:color w:val="auto"/>
      <w:sz w:val="20"/>
      <w:szCs w:val="20"/>
      <w:lang w:val="en-US"/>
    </w:rPr>
  </w:style>
  <w:style w:type="table" w:styleId="GridTable4-Accent5">
    <w:name w:val="Grid Table 4 Accent 5"/>
    <w:basedOn w:val="TableNormal"/>
    <w:uiPriority w:val="49"/>
    <w:rsid w:val="005409BB"/>
    <w:pPr>
      <w:widowControl w:val="0"/>
      <w:spacing w:after="0" w:line="240" w:lineRule="auto"/>
    </w:pPr>
    <w:rPr>
      <w:rFonts w:ascii="Calibri" w:eastAsia="Calibri" w:hAnsi="Calibri" w:cs="Vrinda"/>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6Colorful-Accent1">
    <w:name w:val="Grid Table 6 Colorful Accent 1"/>
    <w:basedOn w:val="TableNormal"/>
    <w:uiPriority w:val="51"/>
    <w:rsid w:val="005409BB"/>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UnresolvedMention">
    <w:name w:val="Unresolved Mention"/>
    <w:uiPriority w:val="99"/>
    <w:semiHidden/>
    <w:unhideWhenUsed/>
    <w:rsid w:val="005409BB"/>
    <w:rPr>
      <w:color w:val="605E5C"/>
      <w:shd w:val="clear" w:color="auto" w:fill="E1DFDD"/>
    </w:rPr>
  </w:style>
  <w:style w:type="paragraph" w:customStyle="1" w:styleId="paragraph">
    <w:name w:val="paragraph"/>
    <w:basedOn w:val="Normal"/>
    <w:rsid w:val="002144C0"/>
    <w:pPr>
      <w:spacing w:before="100" w:beforeAutospacing="1" w:after="100" w:afterAutospacing="1" w:line="240" w:lineRule="auto"/>
    </w:pPr>
    <w:rPr>
      <w:rFonts w:ascii="Times New Roman" w:eastAsiaTheme="minorEastAsia" w:hAnsi="Times New Roman"/>
      <w:color w:val="auto"/>
      <w:sz w:val="24"/>
      <w:szCs w:val="24"/>
      <w:lang w:eastAsia="en-GB"/>
    </w:rPr>
  </w:style>
  <w:style w:type="character" w:customStyle="1" w:styleId="normaltextrun">
    <w:name w:val="normaltextrun"/>
    <w:basedOn w:val="DefaultParagraphFont"/>
    <w:rsid w:val="002144C0"/>
  </w:style>
  <w:style w:type="character" w:customStyle="1" w:styleId="eop">
    <w:name w:val="eop"/>
    <w:basedOn w:val="DefaultParagraphFont"/>
    <w:rsid w:val="002144C0"/>
  </w:style>
  <w:style w:type="character" w:customStyle="1" w:styleId="scxw63843710">
    <w:name w:val="scxw63843710"/>
    <w:basedOn w:val="DefaultParagraphFont"/>
    <w:rsid w:val="00214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5893">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09922341">
      <w:bodyDiv w:val="1"/>
      <w:marLeft w:val="0"/>
      <w:marRight w:val="0"/>
      <w:marTop w:val="0"/>
      <w:marBottom w:val="0"/>
      <w:divBdr>
        <w:top w:val="none" w:sz="0" w:space="0" w:color="auto"/>
        <w:left w:val="none" w:sz="0" w:space="0" w:color="auto"/>
        <w:bottom w:val="none" w:sz="0" w:space="0" w:color="auto"/>
        <w:right w:val="none" w:sz="0" w:space="0" w:color="auto"/>
      </w:divBdr>
    </w:div>
    <w:div w:id="279000127">
      <w:bodyDiv w:val="1"/>
      <w:marLeft w:val="0"/>
      <w:marRight w:val="0"/>
      <w:marTop w:val="0"/>
      <w:marBottom w:val="0"/>
      <w:divBdr>
        <w:top w:val="none" w:sz="0" w:space="0" w:color="auto"/>
        <w:left w:val="none" w:sz="0" w:space="0" w:color="auto"/>
        <w:bottom w:val="none" w:sz="0" w:space="0" w:color="auto"/>
        <w:right w:val="none" w:sz="0" w:space="0" w:color="auto"/>
      </w:divBdr>
    </w:div>
    <w:div w:id="429545774">
      <w:bodyDiv w:val="1"/>
      <w:marLeft w:val="0"/>
      <w:marRight w:val="0"/>
      <w:marTop w:val="0"/>
      <w:marBottom w:val="0"/>
      <w:divBdr>
        <w:top w:val="none" w:sz="0" w:space="0" w:color="auto"/>
        <w:left w:val="none" w:sz="0" w:space="0" w:color="auto"/>
        <w:bottom w:val="none" w:sz="0" w:space="0" w:color="auto"/>
        <w:right w:val="none" w:sz="0" w:space="0" w:color="auto"/>
      </w:divBdr>
    </w:div>
    <w:div w:id="507334780">
      <w:bodyDiv w:val="1"/>
      <w:marLeft w:val="0"/>
      <w:marRight w:val="0"/>
      <w:marTop w:val="0"/>
      <w:marBottom w:val="0"/>
      <w:divBdr>
        <w:top w:val="none" w:sz="0" w:space="0" w:color="auto"/>
        <w:left w:val="none" w:sz="0" w:space="0" w:color="auto"/>
        <w:bottom w:val="none" w:sz="0" w:space="0" w:color="auto"/>
        <w:right w:val="none" w:sz="0" w:space="0" w:color="auto"/>
      </w:divBdr>
    </w:div>
    <w:div w:id="809789854">
      <w:bodyDiv w:val="1"/>
      <w:marLeft w:val="0"/>
      <w:marRight w:val="0"/>
      <w:marTop w:val="0"/>
      <w:marBottom w:val="0"/>
      <w:divBdr>
        <w:top w:val="none" w:sz="0" w:space="0" w:color="auto"/>
        <w:left w:val="none" w:sz="0" w:space="0" w:color="auto"/>
        <w:bottom w:val="none" w:sz="0" w:space="0" w:color="auto"/>
        <w:right w:val="none" w:sz="0" w:space="0" w:color="auto"/>
      </w:divBdr>
    </w:div>
    <w:div w:id="863205763">
      <w:bodyDiv w:val="1"/>
      <w:marLeft w:val="0"/>
      <w:marRight w:val="0"/>
      <w:marTop w:val="0"/>
      <w:marBottom w:val="0"/>
      <w:divBdr>
        <w:top w:val="none" w:sz="0" w:space="0" w:color="auto"/>
        <w:left w:val="none" w:sz="0" w:space="0" w:color="auto"/>
        <w:bottom w:val="none" w:sz="0" w:space="0" w:color="auto"/>
        <w:right w:val="none" w:sz="0" w:space="0" w:color="auto"/>
      </w:divBdr>
    </w:div>
    <w:div w:id="987323355">
      <w:bodyDiv w:val="1"/>
      <w:marLeft w:val="0"/>
      <w:marRight w:val="0"/>
      <w:marTop w:val="0"/>
      <w:marBottom w:val="0"/>
      <w:divBdr>
        <w:top w:val="none" w:sz="0" w:space="0" w:color="auto"/>
        <w:left w:val="none" w:sz="0" w:space="0" w:color="auto"/>
        <w:bottom w:val="none" w:sz="0" w:space="0" w:color="auto"/>
        <w:right w:val="none" w:sz="0" w:space="0" w:color="auto"/>
      </w:divBdr>
    </w:div>
    <w:div w:id="1517228788">
      <w:bodyDiv w:val="1"/>
      <w:marLeft w:val="0"/>
      <w:marRight w:val="0"/>
      <w:marTop w:val="0"/>
      <w:marBottom w:val="0"/>
      <w:divBdr>
        <w:top w:val="none" w:sz="0" w:space="0" w:color="auto"/>
        <w:left w:val="none" w:sz="0" w:space="0" w:color="auto"/>
        <w:bottom w:val="none" w:sz="0" w:space="0" w:color="auto"/>
        <w:right w:val="none" w:sz="0" w:space="0" w:color="auto"/>
      </w:divBdr>
    </w:div>
    <w:div w:id="1616978638">
      <w:bodyDiv w:val="1"/>
      <w:marLeft w:val="0"/>
      <w:marRight w:val="0"/>
      <w:marTop w:val="0"/>
      <w:marBottom w:val="0"/>
      <w:divBdr>
        <w:top w:val="none" w:sz="0" w:space="0" w:color="auto"/>
        <w:left w:val="none" w:sz="0" w:space="0" w:color="auto"/>
        <w:bottom w:val="none" w:sz="0" w:space="0" w:color="auto"/>
        <w:right w:val="none" w:sz="0" w:space="0" w:color="auto"/>
      </w:divBdr>
    </w:div>
    <w:div w:id="1987472163">
      <w:bodyDiv w:val="1"/>
      <w:marLeft w:val="0"/>
      <w:marRight w:val="0"/>
      <w:marTop w:val="0"/>
      <w:marBottom w:val="0"/>
      <w:divBdr>
        <w:top w:val="none" w:sz="0" w:space="0" w:color="auto"/>
        <w:left w:val="none" w:sz="0" w:space="0" w:color="auto"/>
        <w:bottom w:val="none" w:sz="0" w:space="0" w:color="auto"/>
        <w:right w:val="none" w:sz="0" w:space="0" w:color="auto"/>
      </w:divBdr>
    </w:div>
    <w:div w:id="212457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nnatun.nahar@savethechildren"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osneara.khondker@savethechildren.org"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sourcecentre.savethechildren.net/library/international-save-children-alliance-2005-annual-report" TargetMode="External"/><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ifur.rahman@savethechildren.org" TargetMode="Externa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vintradze\OneDrive%20-%20Save%20the%20Children%20International\Ana\Countries\Iraq\ECHO\Report%20Draft%20Ana\Save%20the%20Children%20Multipurpose%20Template%20(1).dotx" TargetMode="External"/></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9F42F98142D94880BED0E7656CA06E" ma:contentTypeVersion="10" ma:contentTypeDescription="Create a new document." ma:contentTypeScope="" ma:versionID="59f4e7894c8f2ca0051a1581560c9632">
  <xsd:schema xmlns:xsd="http://www.w3.org/2001/XMLSchema" xmlns:xs="http://www.w3.org/2001/XMLSchema" xmlns:p="http://schemas.microsoft.com/office/2006/metadata/properties" xmlns:ns2="b21ae323-c110-43e9-a165-94e5d1059303" xmlns:ns3="e3e4b402-291d-4604-8362-a4d635994243" targetNamespace="http://schemas.microsoft.com/office/2006/metadata/properties" ma:root="true" ma:fieldsID="19126c81c6b2462f5145c3638fc12ef4" ns2:_="" ns3:_="">
    <xsd:import namespace="b21ae323-c110-43e9-a165-94e5d1059303"/>
    <xsd:import namespace="e3e4b402-291d-4604-8362-a4d6359942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e323-c110-43e9-a165-94e5d1059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e4b402-291d-4604-8362-a4d63599424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8F096-6AC3-4C24-8A8C-44DCFE97F4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A2537A-838A-4314-BCAF-8E3342605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ae323-c110-43e9-a165-94e5d1059303"/>
    <ds:schemaRef ds:uri="e3e4b402-291d-4604-8362-a4d635994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C02003-2E9E-4A31-B2A0-5CB1F827B8E2}">
  <ds:schemaRefs>
    <ds:schemaRef ds:uri="http://schemas.microsoft.com/sharepoint/v3/contenttype/forms"/>
  </ds:schemaRefs>
</ds:datastoreItem>
</file>

<file path=customXml/itemProps4.xml><?xml version="1.0" encoding="utf-8"?>
<ds:datastoreItem xmlns:ds="http://schemas.openxmlformats.org/officeDocument/2006/customXml" ds:itemID="{933202E2-0663-44E6-837E-65931F79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Save the Children Multipurpose Template (1)</Template>
  <TotalTime>133</TotalTime>
  <Pages>9</Pages>
  <Words>2949</Words>
  <Characters>16813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Kvintradze, Ana</dc:creator>
  <cp:keywords/>
  <dc:description/>
  <cp:lastModifiedBy>Nahar, Zannatun</cp:lastModifiedBy>
  <cp:revision>22</cp:revision>
  <cp:lastPrinted>2016-04-22T17:04:00Z</cp:lastPrinted>
  <dcterms:created xsi:type="dcterms:W3CDTF">2022-05-17T09:24:00Z</dcterms:created>
  <dcterms:modified xsi:type="dcterms:W3CDTF">2022-05-19T04:16:00Z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0x010100359F42F98142D94880BED0E7656CA06E</vt:lpwstr>
  </property>
</Properties>
</file>