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3CBBC" w14:textId="77777777" w:rsidR="0082584F" w:rsidRPr="004B0AAF" w:rsidRDefault="0082584F" w:rsidP="0082584F">
      <w:pPr>
        <w:rPr>
          <w:rFonts w:ascii="Arial" w:hAnsi="Arial" w:cs="Arial"/>
          <w:sz w:val="20"/>
          <w:szCs w:val="20"/>
        </w:rPr>
      </w:pPr>
    </w:p>
    <w:p w14:paraId="091BB195" w14:textId="77777777" w:rsidR="0082584F" w:rsidRPr="004B0AAF" w:rsidRDefault="0082584F" w:rsidP="0082584F">
      <w:pPr>
        <w:rPr>
          <w:rFonts w:ascii="Arial" w:hAnsi="Arial" w:cs="Arial"/>
          <w:sz w:val="20"/>
          <w:szCs w:val="20"/>
        </w:rPr>
      </w:pPr>
    </w:p>
    <w:p w14:paraId="06786325" w14:textId="77777777" w:rsidR="0082584F" w:rsidRPr="004B0AAF" w:rsidRDefault="0082584F" w:rsidP="0082584F">
      <w:pPr>
        <w:rPr>
          <w:rFonts w:ascii="Arial" w:hAnsi="Arial" w:cs="Arial"/>
          <w:sz w:val="20"/>
          <w:szCs w:val="20"/>
        </w:rPr>
      </w:pPr>
    </w:p>
    <w:p w14:paraId="538036E4" w14:textId="77777777" w:rsidR="0082584F" w:rsidRPr="004B0AAF" w:rsidRDefault="0082584F" w:rsidP="0082584F">
      <w:pPr>
        <w:rPr>
          <w:rFonts w:ascii="Arial" w:hAnsi="Arial" w:cs="Arial"/>
          <w:sz w:val="20"/>
          <w:szCs w:val="20"/>
        </w:rPr>
      </w:pPr>
    </w:p>
    <w:p w14:paraId="78C6A85C" w14:textId="77777777" w:rsidR="0082584F" w:rsidRPr="004B0AAF" w:rsidRDefault="0082584F" w:rsidP="0082584F">
      <w:pPr>
        <w:pStyle w:val="Heading4"/>
        <w:tabs>
          <w:tab w:val="left" w:pos="732"/>
          <w:tab w:val="center" w:pos="3401"/>
        </w:tabs>
        <w:spacing w:before="85"/>
        <w:ind w:right="2400"/>
        <w:jc w:val="left"/>
        <w:rPr>
          <w:rFonts w:ascii="Arial" w:hAnsi="Arial" w:cs="Arial"/>
          <w:sz w:val="24"/>
          <w:szCs w:val="20"/>
        </w:rPr>
      </w:pPr>
      <w:r w:rsidRPr="004B0AAF">
        <w:rPr>
          <w:rFonts w:ascii="Arial" w:hAnsi="Arial" w:cs="Arial"/>
          <w:sz w:val="20"/>
          <w:szCs w:val="20"/>
        </w:rPr>
        <w:tab/>
      </w:r>
      <w:r w:rsidRPr="004B0AAF">
        <w:rPr>
          <w:rFonts w:ascii="Arial" w:hAnsi="Arial" w:cs="Arial"/>
          <w:sz w:val="24"/>
          <w:szCs w:val="20"/>
        </w:rPr>
        <w:t xml:space="preserve">                                 REQUEST FOR PROPOSAL (RFP)     </w:t>
      </w:r>
    </w:p>
    <w:p w14:paraId="7835C1F6" w14:textId="77777777" w:rsidR="0082584F" w:rsidRPr="004B0AAF" w:rsidRDefault="0082584F" w:rsidP="0082584F">
      <w:pPr>
        <w:spacing w:before="9"/>
        <w:rPr>
          <w:rFonts w:ascii="Arial" w:hAnsi="Arial" w:cs="Arial"/>
          <w:b/>
          <w:sz w:val="24"/>
          <w:szCs w:val="20"/>
        </w:rPr>
      </w:pPr>
      <w:r w:rsidRPr="004B0AAF">
        <w:rPr>
          <w:rFonts w:ascii="Arial" w:hAnsi="Arial" w:cs="Arial"/>
          <w:b/>
          <w:sz w:val="24"/>
          <w:szCs w:val="20"/>
        </w:rPr>
        <w:t xml:space="preserve">                                                                                              </w:t>
      </w:r>
    </w:p>
    <w:p w14:paraId="415EF3FA" w14:textId="77777777" w:rsidR="0082584F" w:rsidRPr="004B0AAF" w:rsidRDefault="0082584F" w:rsidP="0082584F">
      <w:pPr>
        <w:pStyle w:val="BodyText"/>
        <w:jc w:val="center"/>
        <w:rPr>
          <w:rFonts w:ascii="Arial" w:hAnsi="Arial" w:cs="Arial"/>
          <w:b/>
          <w:sz w:val="22"/>
        </w:rPr>
      </w:pPr>
      <w:r w:rsidRPr="004B0AAF">
        <w:rPr>
          <w:rFonts w:ascii="Arial" w:hAnsi="Arial" w:cs="Arial"/>
          <w:b/>
          <w:w w:val="111"/>
          <w:sz w:val="22"/>
        </w:rPr>
        <w:t>H</w:t>
      </w:r>
      <w:r w:rsidRPr="004B0AAF">
        <w:rPr>
          <w:rFonts w:ascii="Arial" w:hAnsi="Arial" w:cs="Arial"/>
          <w:b/>
          <w:w w:val="86"/>
          <w:sz w:val="22"/>
        </w:rPr>
        <w:t>ir</w:t>
      </w:r>
      <w:r w:rsidRPr="004B0AAF">
        <w:rPr>
          <w:rFonts w:ascii="Arial" w:hAnsi="Arial" w:cs="Arial"/>
          <w:b/>
          <w:w w:val="103"/>
          <w:sz w:val="22"/>
        </w:rPr>
        <w:t>ing</w:t>
      </w:r>
      <w:r w:rsidRPr="004B0AAF">
        <w:rPr>
          <w:rFonts w:ascii="Arial" w:hAnsi="Arial" w:cs="Arial"/>
          <w:b/>
          <w:sz w:val="22"/>
        </w:rPr>
        <w:t xml:space="preserve"> Consultants/firm/agency</w:t>
      </w:r>
    </w:p>
    <w:p w14:paraId="72C2902A" w14:textId="77777777" w:rsidR="0082584F" w:rsidRPr="004B0AAF" w:rsidRDefault="0082584F" w:rsidP="0082584F">
      <w:pPr>
        <w:pStyle w:val="BodyText"/>
        <w:tabs>
          <w:tab w:val="left" w:pos="4320"/>
        </w:tabs>
        <w:jc w:val="center"/>
        <w:rPr>
          <w:rFonts w:ascii="Arial" w:eastAsia="Times New Roman" w:hAnsi="Arial" w:cs="Arial"/>
          <w:color w:val="000000"/>
          <w:sz w:val="22"/>
        </w:rPr>
      </w:pPr>
      <w:r w:rsidRPr="004B0AAF">
        <w:rPr>
          <w:rFonts w:ascii="Arial" w:eastAsia="Times New Roman" w:hAnsi="Arial" w:cs="Arial"/>
          <w:color w:val="000000"/>
          <w:sz w:val="22"/>
        </w:rPr>
        <w:t>For</w:t>
      </w:r>
    </w:p>
    <w:p w14:paraId="2D218D00" w14:textId="60EAEC94" w:rsidR="0082584F" w:rsidRPr="00641913" w:rsidRDefault="00CA2CCE" w:rsidP="0082584F">
      <w:pPr>
        <w:pStyle w:val="NoSpacing"/>
        <w:spacing w:line="276" w:lineRule="auto"/>
        <w:jc w:val="center"/>
        <w:rPr>
          <w:rFonts w:ascii="Arial" w:hAnsi="Arial" w:cs="Arial"/>
          <w:b/>
          <w:bCs/>
          <w:color w:val="000000" w:themeColor="text1"/>
          <w:sz w:val="28"/>
          <w:szCs w:val="24"/>
        </w:rPr>
      </w:pPr>
      <w:r w:rsidRPr="00641913">
        <w:rPr>
          <w:rFonts w:ascii="Arial" w:hAnsi="Arial" w:cs="Arial"/>
          <w:b/>
          <w:bCs/>
          <w:color w:val="000000" w:themeColor="text1"/>
          <w:sz w:val="24"/>
          <w:szCs w:val="24"/>
        </w:rPr>
        <w:t>"</w:t>
      </w:r>
      <w:r w:rsidR="00641913" w:rsidRPr="00641913">
        <w:rPr>
          <w:rFonts w:ascii="Arial" w:hAnsi="Arial" w:cs="Arial"/>
          <w:b/>
          <w:bCs/>
          <w:color w:val="000000" w:themeColor="text1"/>
          <w:sz w:val="24"/>
          <w:szCs w:val="24"/>
        </w:rPr>
        <w:t xml:space="preserve"> </w:t>
      </w:r>
      <w:r w:rsidR="00641913" w:rsidRPr="00641913">
        <w:rPr>
          <w:rFonts w:ascii="Arial" w:hAnsi="Arial" w:cs="Arial"/>
          <w:b/>
          <w:bCs/>
          <w:color w:val="000000" w:themeColor="text1"/>
          <w:sz w:val="24"/>
          <w:szCs w:val="24"/>
        </w:rPr>
        <w:t>Impact Evaluation of USAID-funded initiative</w:t>
      </w:r>
      <w:r w:rsidR="00641913" w:rsidRPr="00641913">
        <w:rPr>
          <w:rFonts w:ascii="Arial" w:hAnsi="Arial" w:cs="Arial"/>
          <w:b/>
          <w:bCs/>
          <w:color w:val="000000" w:themeColor="text1"/>
          <w:sz w:val="24"/>
          <w:szCs w:val="24"/>
        </w:rPr>
        <w:t xml:space="preserve"> </w:t>
      </w:r>
      <w:r w:rsidRPr="00641913">
        <w:rPr>
          <w:rFonts w:ascii="Arial" w:hAnsi="Arial" w:cs="Arial"/>
          <w:b/>
          <w:bCs/>
          <w:color w:val="000000" w:themeColor="text1"/>
          <w:sz w:val="24"/>
          <w:szCs w:val="24"/>
        </w:rPr>
        <w:t>"</w:t>
      </w:r>
    </w:p>
    <w:tbl>
      <w:tblPr>
        <w:tblW w:w="0" w:type="auto"/>
        <w:tblInd w:w="176" w:type="dxa"/>
        <w:tblLayout w:type="fixed"/>
        <w:tblCellMar>
          <w:left w:w="0" w:type="dxa"/>
          <w:right w:w="0" w:type="dxa"/>
        </w:tblCellMar>
        <w:tblLook w:val="01E0" w:firstRow="1" w:lastRow="1" w:firstColumn="1" w:lastColumn="1" w:noHBand="0" w:noVBand="0"/>
      </w:tblPr>
      <w:tblGrid>
        <w:gridCol w:w="4882"/>
        <w:gridCol w:w="4632"/>
      </w:tblGrid>
      <w:tr w:rsidR="0082584F" w:rsidRPr="004B0AAF" w14:paraId="488D9AD3" w14:textId="77777777" w:rsidTr="0029056E">
        <w:trPr>
          <w:trHeight w:val="324"/>
        </w:trPr>
        <w:tc>
          <w:tcPr>
            <w:tcW w:w="4882" w:type="dxa"/>
          </w:tcPr>
          <w:p w14:paraId="7B2B08A5" w14:textId="77777777" w:rsidR="0082584F" w:rsidRPr="004B0AAF" w:rsidRDefault="0082584F" w:rsidP="0029056E">
            <w:pPr>
              <w:pStyle w:val="TableParagraph"/>
              <w:spacing w:line="272" w:lineRule="exact"/>
              <w:ind w:left="200"/>
              <w:rPr>
                <w:rFonts w:ascii="Arial" w:hAnsi="Arial" w:cs="Arial"/>
                <w:sz w:val="20"/>
                <w:szCs w:val="20"/>
              </w:rPr>
            </w:pPr>
          </w:p>
          <w:p w14:paraId="3CF7A55E" w14:textId="77777777" w:rsidR="0082584F" w:rsidRPr="004B0AAF" w:rsidRDefault="0082584F" w:rsidP="0029056E">
            <w:pPr>
              <w:pStyle w:val="TableParagraph"/>
              <w:spacing w:line="272" w:lineRule="exact"/>
              <w:ind w:left="200"/>
              <w:rPr>
                <w:rFonts w:ascii="Arial" w:hAnsi="Arial" w:cs="Arial"/>
                <w:sz w:val="20"/>
                <w:szCs w:val="20"/>
              </w:rPr>
            </w:pPr>
            <w:r w:rsidRPr="004B0AAF">
              <w:rPr>
                <w:rFonts w:ascii="Arial" w:hAnsi="Arial" w:cs="Arial"/>
                <w:sz w:val="20"/>
                <w:szCs w:val="20"/>
              </w:rPr>
              <w:t>To: Consultants/firm/agency</w:t>
            </w:r>
          </w:p>
        </w:tc>
        <w:tc>
          <w:tcPr>
            <w:tcW w:w="4632" w:type="dxa"/>
          </w:tcPr>
          <w:p w14:paraId="038FD1B5" w14:textId="77777777" w:rsidR="0082584F" w:rsidRPr="004B0AAF" w:rsidRDefault="0082584F" w:rsidP="0029056E">
            <w:pPr>
              <w:pStyle w:val="TableParagraph"/>
              <w:spacing w:line="272" w:lineRule="exact"/>
              <w:ind w:left="2063"/>
              <w:rPr>
                <w:rFonts w:ascii="Arial" w:hAnsi="Arial" w:cs="Arial"/>
                <w:sz w:val="20"/>
                <w:szCs w:val="20"/>
              </w:rPr>
            </w:pPr>
          </w:p>
          <w:p w14:paraId="3F6CB5F7" w14:textId="0596247D" w:rsidR="0082584F" w:rsidRPr="004B0AAF" w:rsidRDefault="0082584F" w:rsidP="0082584F">
            <w:pPr>
              <w:pStyle w:val="TableParagraph"/>
              <w:spacing w:line="272" w:lineRule="exact"/>
              <w:rPr>
                <w:rFonts w:ascii="Arial" w:hAnsi="Arial" w:cs="Arial"/>
                <w:sz w:val="20"/>
                <w:szCs w:val="20"/>
              </w:rPr>
            </w:pPr>
            <w:r w:rsidRPr="004B0AAF">
              <w:rPr>
                <w:rFonts w:ascii="Arial" w:hAnsi="Arial" w:cs="Arial"/>
                <w:sz w:val="20"/>
                <w:szCs w:val="20"/>
              </w:rPr>
              <w:t xml:space="preserve">                    Date: </w:t>
            </w:r>
            <w:r w:rsidR="001E2525">
              <w:rPr>
                <w:rFonts w:ascii="Arial" w:hAnsi="Arial" w:cs="Arial"/>
                <w:sz w:val="20"/>
                <w:szCs w:val="20"/>
              </w:rPr>
              <w:t>17 May 2022</w:t>
            </w:r>
          </w:p>
        </w:tc>
      </w:tr>
    </w:tbl>
    <w:p w14:paraId="7B795F2D" w14:textId="77777777" w:rsidR="0082584F" w:rsidRPr="004B0AAF" w:rsidRDefault="0082584F" w:rsidP="0082584F">
      <w:pPr>
        <w:pStyle w:val="BodyText"/>
        <w:spacing w:before="8"/>
        <w:rPr>
          <w:rFonts w:ascii="Arial" w:hAnsi="Arial" w:cs="Arial"/>
          <w:b/>
        </w:rPr>
      </w:pPr>
    </w:p>
    <w:p w14:paraId="7A4528F8" w14:textId="0A1EB7DC" w:rsidR="0082584F" w:rsidRPr="004B0AAF" w:rsidRDefault="0082584F" w:rsidP="0082584F">
      <w:pPr>
        <w:pStyle w:val="NoSpacing"/>
        <w:jc w:val="both"/>
        <w:rPr>
          <w:rFonts w:ascii="Arial" w:hAnsi="Arial" w:cs="Arial"/>
          <w:sz w:val="20"/>
          <w:szCs w:val="20"/>
        </w:rPr>
      </w:pPr>
      <w:r w:rsidRPr="004B0AAF">
        <w:rPr>
          <w:rFonts w:ascii="Arial" w:hAnsi="Arial" w:cs="Arial"/>
          <w:b/>
          <w:sz w:val="20"/>
          <w:szCs w:val="20"/>
        </w:rPr>
        <w:t>Solidaridad Network Asia (SNA)</w:t>
      </w:r>
      <w:r w:rsidRPr="004B0AAF">
        <w:rPr>
          <w:rFonts w:ascii="Arial" w:hAnsi="Arial" w:cs="Arial"/>
          <w:sz w:val="20"/>
          <w:szCs w:val="20"/>
        </w:rPr>
        <w:t xml:space="preserve"> is hereby inviting interested Consultants/firm/agency to submit their proposals in the form of soft copy in non-editable mode (PDF/Scan) with your organization letterhead pad or on email body through email: </w:t>
      </w:r>
      <w:r w:rsidR="001E2525" w:rsidRPr="001E2525">
        <w:rPr>
          <w:rFonts w:ascii="Arial" w:hAnsi="Arial" w:cs="Arial"/>
          <w:color w:val="000099"/>
          <w:sz w:val="20"/>
          <w:szCs w:val="21"/>
          <w:u w:val="single"/>
          <w:shd w:val="clear" w:color="auto" w:fill="FFFFFF"/>
        </w:rPr>
        <w:t>recruitment.hrsna@gmail.com</w:t>
      </w:r>
      <w:r w:rsidRPr="004B0AAF">
        <w:rPr>
          <w:rFonts w:ascii="Arial" w:hAnsi="Arial" w:cs="Arial"/>
          <w:sz w:val="20"/>
          <w:szCs w:val="20"/>
        </w:rPr>
        <w:t>, or in the form of hardcopy in quotation box kept at Solidaridad Network Asia, Apartment # A1, Merrydale, 1st Floor, House # 32, Road # 10A, Dhanmondi, Dhaka-1209.</w:t>
      </w:r>
    </w:p>
    <w:p w14:paraId="4A41BA63" w14:textId="77777777" w:rsidR="0082584F" w:rsidRPr="004B0AAF" w:rsidRDefault="0082584F" w:rsidP="0082584F">
      <w:pPr>
        <w:spacing w:before="9"/>
        <w:rPr>
          <w:rFonts w:ascii="Arial" w:hAnsi="Arial" w:cs="Arial"/>
          <w:sz w:val="20"/>
          <w:szCs w:val="20"/>
        </w:rPr>
      </w:pPr>
    </w:p>
    <w:p w14:paraId="56985163" w14:textId="77777777" w:rsidR="0082584F" w:rsidRPr="004B0AAF" w:rsidRDefault="0082584F" w:rsidP="0082584F">
      <w:pPr>
        <w:spacing w:line="297" w:lineRule="exact"/>
        <w:ind w:left="261"/>
        <w:rPr>
          <w:rFonts w:ascii="Arial" w:hAnsi="Arial" w:cs="Arial"/>
          <w:sz w:val="20"/>
          <w:szCs w:val="20"/>
        </w:rPr>
      </w:pPr>
      <w:r w:rsidRPr="004B0AAF">
        <w:rPr>
          <w:rFonts w:ascii="Arial" w:hAnsi="Arial" w:cs="Arial"/>
          <w:sz w:val="20"/>
          <w:szCs w:val="20"/>
        </w:rPr>
        <w:t>Please see details information below with annexures:</w:t>
      </w:r>
    </w:p>
    <w:p w14:paraId="2C77329C" w14:textId="77777777" w:rsidR="0082584F" w:rsidRPr="004B0AAF" w:rsidRDefault="0082584F" w:rsidP="0082584F">
      <w:pPr>
        <w:spacing w:line="297" w:lineRule="exact"/>
        <w:ind w:left="261"/>
        <w:rPr>
          <w:rFonts w:ascii="Arial" w:hAnsi="Arial" w:cs="Arial"/>
          <w:sz w:val="20"/>
          <w:szCs w:val="20"/>
        </w:rPr>
      </w:pPr>
    </w:p>
    <w:p w14:paraId="73DD56DF" w14:textId="77777777" w:rsidR="0082584F" w:rsidRPr="004B0AAF" w:rsidRDefault="0082584F" w:rsidP="0082584F">
      <w:pPr>
        <w:pStyle w:val="Heading3"/>
        <w:spacing w:line="274" w:lineRule="exact"/>
        <w:rPr>
          <w:rFonts w:ascii="Arial" w:hAnsi="Arial" w:cs="Arial"/>
          <w:sz w:val="20"/>
          <w:szCs w:val="20"/>
        </w:rPr>
      </w:pPr>
      <w:r w:rsidRPr="004B0AAF">
        <w:rPr>
          <w:rFonts w:ascii="Arial" w:hAnsi="Arial" w:cs="Arial"/>
          <w:sz w:val="20"/>
          <w:szCs w:val="20"/>
        </w:rPr>
        <w:t xml:space="preserve">RFP Terms and Conditions and Instructions: </w:t>
      </w:r>
    </w:p>
    <w:p w14:paraId="0D5A9ECD" w14:textId="77777777" w:rsidR="0082584F" w:rsidRPr="004B0AAF" w:rsidRDefault="0082584F" w:rsidP="0082584F">
      <w:pPr>
        <w:spacing w:before="10"/>
        <w:rPr>
          <w:rFonts w:ascii="Arial" w:hAnsi="Arial" w:cs="Arial"/>
          <w:b/>
          <w:sz w:val="20"/>
          <w:szCs w:val="20"/>
        </w:rPr>
      </w:pP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7"/>
        <w:gridCol w:w="6237"/>
      </w:tblGrid>
      <w:tr w:rsidR="0082584F" w:rsidRPr="001E2525" w14:paraId="2F0AF57E" w14:textId="77777777" w:rsidTr="0029056E">
        <w:trPr>
          <w:trHeight w:val="539"/>
        </w:trPr>
        <w:tc>
          <w:tcPr>
            <w:tcW w:w="2857" w:type="dxa"/>
          </w:tcPr>
          <w:p w14:paraId="688AE6A0" w14:textId="77777777" w:rsidR="0082584F" w:rsidRPr="001E2525" w:rsidRDefault="0082584F" w:rsidP="0029056E">
            <w:pPr>
              <w:pStyle w:val="TableParagraph"/>
              <w:spacing w:line="258" w:lineRule="exact"/>
              <w:ind w:left="43"/>
              <w:rPr>
                <w:rFonts w:ascii="Arial" w:hAnsi="Arial" w:cs="Arial"/>
                <w:b/>
                <w:sz w:val="20"/>
                <w:szCs w:val="20"/>
              </w:rPr>
            </w:pPr>
            <w:r w:rsidRPr="001E2525">
              <w:rPr>
                <w:rFonts w:ascii="Arial" w:hAnsi="Arial" w:cs="Arial"/>
                <w:b/>
                <w:sz w:val="20"/>
                <w:szCs w:val="20"/>
              </w:rPr>
              <w:t>RFP Name:</w:t>
            </w:r>
          </w:p>
        </w:tc>
        <w:tc>
          <w:tcPr>
            <w:tcW w:w="6237" w:type="dxa"/>
          </w:tcPr>
          <w:p w14:paraId="33BE8542" w14:textId="4EF089DB" w:rsidR="0082584F" w:rsidRPr="001E2525" w:rsidRDefault="001E2525" w:rsidP="0082584F">
            <w:pPr>
              <w:pStyle w:val="TableParagraph"/>
              <w:spacing w:line="264" w:lineRule="exact"/>
              <w:jc w:val="both"/>
              <w:rPr>
                <w:rFonts w:ascii="Arial" w:hAnsi="Arial" w:cs="Arial"/>
                <w:b/>
                <w:sz w:val="20"/>
                <w:szCs w:val="20"/>
              </w:rPr>
            </w:pPr>
            <w:r w:rsidRPr="001E2525">
              <w:rPr>
                <w:rFonts w:ascii="Arial" w:hAnsi="Arial" w:cs="Arial"/>
                <w:b/>
                <w:bCs/>
                <w:color w:val="000000" w:themeColor="text1"/>
                <w:sz w:val="20"/>
                <w:szCs w:val="20"/>
              </w:rPr>
              <w:t>“Impact Evaluation of USAID-funded initiative”</w:t>
            </w:r>
          </w:p>
        </w:tc>
      </w:tr>
      <w:tr w:rsidR="0082584F" w:rsidRPr="001E2525" w14:paraId="0C78E927" w14:textId="77777777" w:rsidTr="0029056E">
        <w:trPr>
          <w:trHeight w:val="359"/>
        </w:trPr>
        <w:tc>
          <w:tcPr>
            <w:tcW w:w="2857" w:type="dxa"/>
          </w:tcPr>
          <w:p w14:paraId="5278A54F" w14:textId="77777777" w:rsidR="0082584F" w:rsidRPr="001E2525" w:rsidRDefault="0082584F" w:rsidP="0029056E">
            <w:pPr>
              <w:pStyle w:val="TableParagraph"/>
              <w:spacing w:line="258" w:lineRule="exact"/>
              <w:ind w:left="43"/>
              <w:rPr>
                <w:rFonts w:ascii="Arial" w:hAnsi="Arial" w:cs="Arial"/>
                <w:sz w:val="20"/>
                <w:szCs w:val="20"/>
              </w:rPr>
            </w:pPr>
            <w:r w:rsidRPr="001E2525">
              <w:rPr>
                <w:rFonts w:ascii="Arial" w:hAnsi="Arial" w:cs="Arial"/>
                <w:sz w:val="20"/>
                <w:szCs w:val="20"/>
              </w:rPr>
              <w:t>RFP Reference:</w:t>
            </w:r>
          </w:p>
        </w:tc>
        <w:tc>
          <w:tcPr>
            <w:tcW w:w="6237" w:type="dxa"/>
          </w:tcPr>
          <w:p w14:paraId="796AACED" w14:textId="32DAF46E" w:rsidR="0082584F" w:rsidRPr="001E2525" w:rsidRDefault="001E2525" w:rsidP="0029056E">
            <w:pPr>
              <w:pStyle w:val="TableParagraph"/>
              <w:spacing w:line="237" w:lineRule="exact"/>
              <w:rPr>
                <w:rFonts w:ascii="Arial" w:hAnsi="Arial" w:cs="Arial"/>
                <w:sz w:val="20"/>
                <w:szCs w:val="20"/>
              </w:rPr>
            </w:pPr>
            <w:r w:rsidRPr="001E2525">
              <w:rPr>
                <w:rFonts w:ascii="Arial" w:hAnsi="Arial" w:cs="Arial"/>
                <w:sz w:val="20"/>
                <w:szCs w:val="20"/>
              </w:rPr>
              <w:t>SNA/DAC/PR/04.22.127</w:t>
            </w:r>
          </w:p>
        </w:tc>
      </w:tr>
      <w:tr w:rsidR="0082584F" w:rsidRPr="001E2525" w14:paraId="6CD133F2" w14:textId="77777777" w:rsidTr="0029056E">
        <w:trPr>
          <w:trHeight w:val="1862"/>
        </w:trPr>
        <w:tc>
          <w:tcPr>
            <w:tcW w:w="2857" w:type="dxa"/>
          </w:tcPr>
          <w:p w14:paraId="159523C2" w14:textId="77777777" w:rsidR="0082584F" w:rsidRPr="001E2525" w:rsidRDefault="0082584F" w:rsidP="0029056E">
            <w:pPr>
              <w:pStyle w:val="TableParagraph"/>
              <w:spacing w:line="261" w:lineRule="exact"/>
              <w:ind w:left="43"/>
              <w:rPr>
                <w:rFonts w:ascii="Arial" w:hAnsi="Arial" w:cs="Arial"/>
                <w:b/>
                <w:sz w:val="20"/>
                <w:szCs w:val="20"/>
              </w:rPr>
            </w:pPr>
            <w:r w:rsidRPr="001E2525">
              <w:rPr>
                <w:rFonts w:ascii="Arial" w:hAnsi="Arial" w:cs="Arial"/>
                <w:b/>
                <w:sz w:val="20"/>
                <w:szCs w:val="20"/>
              </w:rPr>
              <w:t>Submission of Proposal:</w:t>
            </w:r>
          </w:p>
        </w:tc>
        <w:tc>
          <w:tcPr>
            <w:tcW w:w="6237" w:type="dxa"/>
          </w:tcPr>
          <w:p w14:paraId="756D3D71" w14:textId="77777777" w:rsidR="001E2525" w:rsidRPr="001E2525" w:rsidRDefault="001E2525" w:rsidP="001E2525">
            <w:pPr>
              <w:spacing w:before="100" w:beforeAutospacing="1" w:after="100" w:afterAutospacing="1"/>
              <w:rPr>
                <w:rFonts w:ascii="Arial" w:hAnsi="Arial" w:cs="Arial"/>
                <w:sz w:val="20"/>
                <w:szCs w:val="20"/>
              </w:rPr>
            </w:pPr>
            <w:r w:rsidRPr="001E2525">
              <w:rPr>
                <w:rFonts w:ascii="Arial" w:hAnsi="Arial" w:cs="Arial"/>
                <w:sz w:val="20"/>
                <w:szCs w:val="20"/>
              </w:rPr>
              <w:t xml:space="preserve">Separate </w:t>
            </w:r>
            <w:r w:rsidRPr="001E2525">
              <w:rPr>
                <w:rFonts w:ascii="Arial" w:hAnsi="Arial" w:cs="Arial"/>
                <w:b/>
                <w:sz w:val="20"/>
                <w:szCs w:val="20"/>
              </w:rPr>
              <w:t>Technical and Financial proposals</w:t>
            </w:r>
            <w:r w:rsidRPr="001E2525">
              <w:rPr>
                <w:rFonts w:ascii="Arial" w:hAnsi="Arial" w:cs="Arial"/>
                <w:sz w:val="20"/>
                <w:szCs w:val="20"/>
              </w:rPr>
              <w:t xml:space="preserve"> require to be sent directly through email in PDF format to: It is mandatory to keep maximum file size: 9MB</w:t>
            </w:r>
          </w:p>
          <w:p w14:paraId="59AD6A3B" w14:textId="7ADB13E8" w:rsidR="0082584F" w:rsidRPr="001E2525" w:rsidRDefault="001E2525" w:rsidP="001E2525">
            <w:pPr>
              <w:spacing w:before="100" w:beforeAutospacing="1" w:after="100" w:afterAutospacing="1"/>
              <w:jc w:val="both"/>
              <w:rPr>
                <w:rFonts w:ascii="Arial" w:hAnsi="Arial" w:cs="Arial"/>
                <w:sz w:val="20"/>
                <w:szCs w:val="20"/>
              </w:rPr>
            </w:pPr>
            <w:r w:rsidRPr="001E2525">
              <w:rPr>
                <w:rFonts w:ascii="Arial" w:hAnsi="Arial" w:cs="Arial"/>
                <w:b/>
                <w:bCs/>
                <w:sz w:val="20"/>
                <w:szCs w:val="20"/>
              </w:rPr>
              <w:t>RFP reference</w:t>
            </w:r>
            <w:r w:rsidRPr="001E2525">
              <w:rPr>
                <w:rFonts w:ascii="Arial" w:hAnsi="Arial" w:cs="Arial"/>
                <w:bCs/>
                <w:sz w:val="20"/>
                <w:szCs w:val="20"/>
              </w:rPr>
              <w:t>: "</w:t>
            </w:r>
            <w:r w:rsidRPr="001E2525">
              <w:rPr>
                <w:rFonts w:ascii="Arial" w:hAnsi="Arial" w:cs="Arial"/>
                <w:sz w:val="20"/>
                <w:szCs w:val="20"/>
              </w:rPr>
              <w:t xml:space="preserve"> </w:t>
            </w:r>
            <w:r w:rsidRPr="001E2525">
              <w:rPr>
                <w:rFonts w:ascii="Arial" w:hAnsi="Arial" w:cs="Arial"/>
                <w:bCs/>
                <w:color w:val="000000" w:themeColor="text1"/>
                <w:sz w:val="20"/>
                <w:szCs w:val="20"/>
              </w:rPr>
              <w:t>Impact Evaluation of USAID-funded initiative</w:t>
            </w:r>
            <w:r w:rsidRPr="001E2525">
              <w:rPr>
                <w:rFonts w:ascii="Arial" w:hAnsi="Arial" w:cs="Arial"/>
                <w:sz w:val="20"/>
                <w:szCs w:val="20"/>
              </w:rPr>
              <w:t>“ Shall be mentioned in subject line.</w:t>
            </w:r>
          </w:p>
        </w:tc>
      </w:tr>
      <w:tr w:rsidR="0082584F" w:rsidRPr="001E2525" w14:paraId="0EB59DAB" w14:textId="77777777" w:rsidTr="0029056E">
        <w:trPr>
          <w:trHeight w:val="592"/>
        </w:trPr>
        <w:tc>
          <w:tcPr>
            <w:tcW w:w="2857" w:type="dxa"/>
          </w:tcPr>
          <w:p w14:paraId="30C2B4F0" w14:textId="77777777" w:rsidR="0082584F" w:rsidRPr="001E2525" w:rsidRDefault="0082584F" w:rsidP="0029056E">
            <w:pPr>
              <w:pStyle w:val="TableParagraph"/>
              <w:spacing w:line="235" w:lineRule="auto"/>
              <w:ind w:left="43" w:right="84"/>
              <w:rPr>
                <w:rFonts w:ascii="Arial" w:hAnsi="Arial" w:cs="Arial"/>
                <w:sz w:val="20"/>
                <w:szCs w:val="20"/>
              </w:rPr>
            </w:pPr>
            <w:r w:rsidRPr="001E2525">
              <w:rPr>
                <w:rFonts w:ascii="Arial" w:hAnsi="Arial" w:cs="Arial"/>
                <w:sz w:val="20"/>
                <w:szCs w:val="20"/>
              </w:rPr>
              <w:t>Deadline for the submission of proposals:</w:t>
            </w:r>
          </w:p>
        </w:tc>
        <w:tc>
          <w:tcPr>
            <w:tcW w:w="6237" w:type="dxa"/>
          </w:tcPr>
          <w:p w14:paraId="38A435ED" w14:textId="7DD19A63" w:rsidR="0082584F" w:rsidRPr="001E2525" w:rsidRDefault="001E2525" w:rsidP="0029056E">
            <w:pPr>
              <w:pStyle w:val="TableParagraph"/>
              <w:spacing w:line="247" w:lineRule="exact"/>
              <w:rPr>
                <w:rFonts w:ascii="Arial" w:hAnsi="Arial" w:cs="Arial"/>
                <w:sz w:val="20"/>
                <w:szCs w:val="20"/>
              </w:rPr>
            </w:pPr>
            <w:r w:rsidRPr="001E2525">
              <w:rPr>
                <w:rFonts w:ascii="Arial" w:hAnsi="Arial" w:cs="Arial"/>
                <w:sz w:val="20"/>
                <w:szCs w:val="20"/>
              </w:rPr>
              <w:t>Proposal shall be submitted </w:t>
            </w:r>
            <w:r w:rsidRPr="001E2525">
              <w:rPr>
                <w:rFonts w:ascii="Arial" w:hAnsi="Arial" w:cs="Arial"/>
                <w:b/>
                <w:bCs/>
                <w:sz w:val="20"/>
                <w:szCs w:val="20"/>
              </w:rPr>
              <w:t>On or before 23 May 2022 within 5.00 P.M</w:t>
            </w:r>
          </w:p>
        </w:tc>
      </w:tr>
      <w:tr w:rsidR="0082584F" w:rsidRPr="001E2525" w14:paraId="1ADF5371" w14:textId="77777777" w:rsidTr="0029056E">
        <w:trPr>
          <w:trHeight w:val="270"/>
        </w:trPr>
        <w:tc>
          <w:tcPr>
            <w:tcW w:w="2857" w:type="dxa"/>
          </w:tcPr>
          <w:p w14:paraId="686E510E" w14:textId="77777777" w:rsidR="0082584F" w:rsidRPr="001E2525" w:rsidRDefault="0082584F" w:rsidP="0029056E">
            <w:pPr>
              <w:pStyle w:val="TableParagraph"/>
              <w:spacing w:line="251" w:lineRule="exact"/>
              <w:ind w:left="43"/>
              <w:rPr>
                <w:rFonts w:ascii="Arial" w:hAnsi="Arial" w:cs="Arial"/>
                <w:sz w:val="20"/>
                <w:szCs w:val="20"/>
              </w:rPr>
            </w:pPr>
            <w:r w:rsidRPr="001E2525">
              <w:rPr>
                <w:rFonts w:ascii="Arial" w:hAnsi="Arial" w:cs="Arial"/>
                <w:sz w:val="20"/>
                <w:szCs w:val="20"/>
              </w:rPr>
              <w:t>Procurement Focal Point:</w:t>
            </w:r>
          </w:p>
        </w:tc>
        <w:tc>
          <w:tcPr>
            <w:tcW w:w="6237" w:type="dxa"/>
          </w:tcPr>
          <w:p w14:paraId="6B287F2B" w14:textId="77777777" w:rsidR="0082584F" w:rsidRPr="001E2525" w:rsidRDefault="0082584F" w:rsidP="0029056E">
            <w:pPr>
              <w:pStyle w:val="TableParagraph"/>
              <w:spacing w:line="251" w:lineRule="exact"/>
              <w:ind w:left="0"/>
              <w:rPr>
                <w:rFonts w:ascii="Arial" w:hAnsi="Arial" w:cs="Arial"/>
                <w:color w:val="000000"/>
                <w:sz w:val="20"/>
                <w:szCs w:val="20"/>
              </w:rPr>
            </w:pPr>
            <w:r w:rsidRPr="001E2525">
              <w:rPr>
                <w:rFonts w:ascii="Arial" w:hAnsi="Arial" w:cs="Arial"/>
                <w:sz w:val="20"/>
                <w:szCs w:val="20"/>
              </w:rPr>
              <w:t>Probir Kumar Biswas, Email: </w:t>
            </w:r>
            <w:r w:rsidRPr="001E2525">
              <w:rPr>
                <w:rFonts w:ascii="Arial" w:hAnsi="Arial" w:cs="Arial"/>
                <w:color w:val="000099"/>
                <w:sz w:val="20"/>
                <w:szCs w:val="20"/>
                <w:u w:val="single"/>
              </w:rPr>
              <w:t>probir.biswas@solidaridadnetwork.org</w:t>
            </w:r>
          </w:p>
          <w:p w14:paraId="0BA382D8" w14:textId="77777777" w:rsidR="0082584F" w:rsidRPr="001E2525" w:rsidRDefault="0082584F" w:rsidP="0029056E">
            <w:pPr>
              <w:pStyle w:val="TableParagraph"/>
              <w:spacing w:line="251" w:lineRule="exact"/>
              <w:ind w:left="0"/>
              <w:rPr>
                <w:rFonts w:ascii="Arial" w:hAnsi="Arial" w:cs="Arial"/>
                <w:sz w:val="20"/>
                <w:szCs w:val="20"/>
              </w:rPr>
            </w:pPr>
          </w:p>
        </w:tc>
      </w:tr>
      <w:tr w:rsidR="0082584F" w:rsidRPr="001E2525" w14:paraId="2643CE2B" w14:textId="77777777" w:rsidTr="0029056E">
        <w:trPr>
          <w:trHeight w:val="539"/>
        </w:trPr>
        <w:tc>
          <w:tcPr>
            <w:tcW w:w="2857" w:type="dxa"/>
          </w:tcPr>
          <w:p w14:paraId="0490C7A8" w14:textId="77777777" w:rsidR="0082584F" w:rsidRPr="001E2525" w:rsidRDefault="0082584F" w:rsidP="0029056E">
            <w:pPr>
              <w:pStyle w:val="TableParagraph"/>
              <w:spacing w:line="256" w:lineRule="exact"/>
              <w:ind w:left="43"/>
              <w:rPr>
                <w:rFonts w:ascii="Arial" w:hAnsi="Arial" w:cs="Arial"/>
                <w:sz w:val="20"/>
                <w:szCs w:val="20"/>
              </w:rPr>
            </w:pPr>
            <w:r w:rsidRPr="001E2525">
              <w:rPr>
                <w:rFonts w:ascii="Arial" w:hAnsi="Arial" w:cs="Arial"/>
                <w:w w:val="95"/>
                <w:sz w:val="20"/>
                <w:szCs w:val="20"/>
              </w:rPr>
              <w:t>Technical Assistant and Specification of SNA</w:t>
            </w:r>
          </w:p>
          <w:p w14:paraId="414834F3" w14:textId="77777777" w:rsidR="0082584F" w:rsidRPr="001E2525" w:rsidRDefault="0082584F" w:rsidP="0029056E">
            <w:pPr>
              <w:pStyle w:val="TableParagraph"/>
              <w:spacing w:line="264" w:lineRule="exact"/>
              <w:ind w:left="43"/>
              <w:rPr>
                <w:rFonts w:ascii="Arial" w:hAnsi="Arial" w:cs="Arial"/>
                <w:sz w:val="20"/>
                <w:szCs w:val="20"/>
              </w:rPr>
            </w:pPr>
          </w:p>
        </w:tc>
        <w:tc>
          <w:tcPr>
            <w:tcW w:w="6237" w:type="dxa"/>
          </w:tcPr>
          <w:p w14:paraId="0A241B9B" w14:textId="77777777" w:rsidR="0082584F" w:rsidRPr="001E2525" w:rsidRDefault="0082584F" w:rsidP="0029056E">
            <w:pPr>
              <w:rPr>
                <w:rFonts w:ascii="Arial" w:hAnsi="Arial" w:cs="Arial"/>
                <w:color w:val="0000FF"/>
                <w:sz w:val="20"/>
                <w:szCs w:val="20"/>
                <w:u w:val="single"/>
              </w:rPr>
            </w:pPr>
            <w:r w:rsidRPr="001E2525">
              <w:rPr>
                <w:rFonts w:ascii="Arial" w:hAnsi="Arial" w:cs="Arial"/>
                <w:sz w:val="20"/>
                <w:szCs w:val="20"/>
              </w:rPr>
              <w:t>Mohammad Moziball Hoque, Senior Manager-Supply Chain and Business Development Email: </w:t>
            </w:r>
            <w:hyperlink r:id="rId7" w:history="1">
              <w:r w:rsidRPr="001E2525">
                <w:rPr>
                  <w:rStyle w:val="Hyperlink"/>
                  <w:rFonts w:ascii="Arial" w:hAnsi="Arial" w:cs="Arial"/>
                  <w:color w:val="000099"/>
                  <w:sz w:val="20"/>
                  <w:szCs w:val="20"/>
                </w:rPr>
                <w:t>moziball@solidaridadnetwork.org</w:t>
              </w:r>
            </w:hyperlink>
          </w:p>
        </w:tc>
      </w:tr>
      <w:tr w:rsidR="0082584F" w:rsidRPr="001E2525" w14:paraId="007B26E0" w14:textId="77777777" w:rsidTr="0029056E">
        <w:trPr>
          <w:trHeight w:val="1154"/>
        </w:trPr>
        <w:tc>
          <w:tcPr>
            <w:tcW w:w="2857" w:type="dxa"/>
          </w:tcPr>
          <w:p w14:paraId="12491EB1" w14:textId="77777777" w:rsidR="0082584F" w:rsidRPr="001E2525" w:rsidRDefault="0082584F" w:rsidP="0029056E">
            <w:pPr>
              <w:pStyle w:val="TableParagraph"/>
              <w:spacing w:line="258" w:lineRule="exact"/>
              <w:ind w:left="43"/>
              <w:rPr>
                <w:rFonts w:ascii="Arial" w:hAnsi="Arial" w:cs="Arial"/>
                <w:sz w:val="20"/>
                <w:szCs w:val="20"/>
              </w:rPr>
            </w:pPr>
          </w:p>
          <w:p w14:paraId="1A2B2254" w14:textId="77777777" w:rsidR="0082584F" w:rsidRPr="001E2525" w:rsidRDefault="0082584F" w:rsidP="0029056E">
            <w:pPr>
              <w:pStyle w:val="TableParagraph"/>
              <w:spacing w:line="258" w:lineRule="exact"/>
              <w:ind w:left="43"/>
              <w:rPr>
                <w:rFonts w:ascii="Arial" w:hAnsi="Arial" w:cs="Arial"/>
                <w:sz w:val="20"/>
                <w:szCs w:val="20"/>
              </w:rPr>
            </w:pPr>
            <w:r w:rsidRPr="001E2525">
              <w:rPr>
                <w:rFonts w:ascii="Arial" w:hAnsi="Arial" w:cs="Arial"/>
                <w:sz w:val="20"/>
                <w:szCs w:val="20"/>
              </w:rPr>
              <w:t>Annexures:</w:t>
            </w:r>
          </w:p>
        </w:tc>
        <w:tc>
          <w:tcPr>
            <w:tcW w:w="6237" w:type="dxa"/>
          </w:tcPr>
          <w:p w14:paraId="03D0A292" w14:textId="77777777" w:rsidR="0082584F" w:rsidRPr="001E2525" w:rsidRDefault="0082584F" w:rsidP="0029056E">
            <w:pPr>
              <w:pStyle w:val="TableParagraph"/>
              <w:tabs>
                <w:tab w:val="left" w:pos="1480"/>
              </w:tabs>
              <w:spacing w:line="256" w:lineRule="exact"/>
              <w:ind w:left="0"/>
              <w:rPr>
                <w:rFonts w:ascii="Arial" w:hAnsi="Arial" w:cs="Arial"/>
                <w:sz w:val="20"/>
                <w:szCs w:val="20"/>
              </w:rPr>
            </w:pPr>
            <w:r w:rsidRPr="001E2525">
              <w:rPr>
                <w:rFonts w:ascii="Arial" w:hAnsi="Arial" w:cs="Arial"/>
                <w:sz w:val="20"/>
                <w:szCs w:val="20"/>
              </w:rPr>
              <w:t>Annexure-1: Guidelines to</w:t>
            </w:r>
            <w:r w:rsidRPr="001E2525">
              <w:rPr>
                <w:rFonts w:ascii="Arial" w:hAnsi="Arial" w:cs="Arial"/>
                <w:spacing w:val="-3"/>
                <w:sz w:val="20"/>
                <w:szCs w:val="20"/>
              </w:rPr>
              <w:t xml:space="preserve"> </w:t>
            </w:r>
            <w:r w:rsidRPr="001E2525">
              <w:rPr>
                <w:rFonts w:ascii="Arial" w:hAnsi="Arial" w:cs="Arial"/>
                <w:sz w:val="20"/>
                <w:szCs w:val="20"/>
              </w:rPr>
              <w:t>consultants/firm/agency</w:t>
            </w:r>
            <w:r w:rsidRPr="001E2525">
              <w:rPr>
                <w:rFonts w:ascii="Arial" w:hAnsi="Arial" w:cs="Arial"/>
                <w:b/>
                <w:sz w:val="20"/>
                <w:szCs w:val="20"/>
              </w:rPr>
              <w:t>:</w:t>
            </w:r>
          </w:p>
          <w:p w14:paraId="75F97B66" w14:textId="77777777" w:rsidR="0082584F" w:rsidRPr="001E2525" w:rsidRDefault="0082584F" w:rsidP="0029056E">
            <w:pPr>
              <w:pStyle w:val="TableParagraph"/>
              <w:tabs>
                <w:tab w:val="left" w:pos="1480"/>
              </w:tabs>
              <w:spacing w:before="2" w:line="235" w:lineRule="auto"/>
              <w:ind w:right="319"/>
              <w:rPr>
                <w:rFonts w:ascii="Arial" w:hAnsi="Arial" w:cs="Arial"/>
                <w:sz w:val="20"/>
                <w:szCs w:val="20"/>
              </w:rPr>
            </w:pPr>
            <w:r w:rsidRPr="001E2525">
              <w:rPr>
                <w:rFonts w:ascii="Arial" w:hAnsi="Arial" w:cs="Arial"/>
                <w:sz w:val="20"/>
                <w:szCs w:val="20"/>
              </w:rPr>
              <w:t xml:space="preserve">Annexure-2: General Terms and Conditions </w:t>
            </w:r>
          </w:p>
          <w:p w14:paraId="7EFFF961" w14:textId="77777777" w:rsidR="0082584F" w:rsidRPr="001E2525" w:rsidRDefault="0082584F" w:rsidP="0029056E">
            <w:pPr>
              <w:pStyle w:val="TableParagraph"/>
              <w:tabs>
                <w:tab w:val="left" w:pos="1480"/>
              </w:tabs>
              <w:spacing w:before="2" w:line="235" w:lineRule="auto"/>
              <w:ind w:right="319"/>
              <w:rPr>
                <w:rFonts w:ascii="Arial" w:hAnsi="Arial" w:cs="Arial"/>
                <w:sz w:val="20"/>
                <w:szCs w:val="20"/>
              </w:rPr>
            </w:pPr>
            <w:r w:rsidRPr="001E2525">
              <w:rPr>
                <w:rFonts w:ascii="Arial" w:hAnsi="Arial" w:cs="Arial"/>
                <w:sz w:val="20"/>
                <w:szCs w:val="20"/>
              </w:rPr>
              <w:t>Annexure-3:</w:t>
            </w:r>
            <w:r w:rsidRPr="001E2525">
              <w:rPr>
                <w:rFonts w:ascii="Arial" w:hAnsi="Arial" w:cs="Arial"/>
                <w:b/>
                <w:sz w:val="20"/>
                <w:szCs w:val="20"/>
              </w:rPr>
              <w:t xml:space="preserve"> </w:t>
            </w:r>
            <w:r w:rsidRPr="001E2525">
              <w:rPr>
                <w:rFonts w:ascii="Arial" w:hAnsi="Arial" w:cs="Arial"/>
                <w:sz w:val="20"/>
                <w:szCs w:val="20"/>
              </w:rPr>
              <w:t>Consultant /Company/Vendor’s Information</w:t>
            </w:r>
            <w:r w:rsidRPr="001E2525">
              <w:rPr>
                <w:rFonts w:ascii="Arial" w:hAnsi="Arial" w:cs="Arial"/>
                <w:b/>
                <w:sz w:val="20"/>
                <w:szCs w:val="20"/>
              </w:rPr>
              <w:t xml:space="preserve"> </w:t>
            </w:r>
          </w:p>
          <w:p w14:paraId="3D0EEBDC" w14:textId="77777777" w:rsidR="0082584F" w:rsidRPr="001E2525" w:rsidRDefault="0082584F" w:rsidP="0029056E">
            <w:pPr>
              <w:pStyle w:val="TableParagraph"/>
              <w:tabs>
                <w:tab w:val="left" w:pos="1480"/>
              </w:tabs>
              <w:spacing w:line="263" w:lineRule="exact"/>
              <w:rPr>
                <w:rFonts w:ascii="Arial" w:hAnsi="Arial" w:cs="Arial"/>
                <w:sz w:val="20"/>
                <w:szCs w:val="20"/>
              </w:rPr>
            </w:pPr>
            <w:r w:rsidRPr="001E2525">
              <w:rPr>
                <w:rFonts w:ascii="Arial" w:hAnsi="Arial" w:cs="Arial"/>
                <w:sz w:val="20"/>
                <w:szCs w:val="20"/>
              </w:rPr>
              <w:t>Annexure-4: Terms of Reference</w:t>
            </w:r>
            <w:r w:rsidRPr="001E2525">
              <w:rPr>
                <w:rFonts w:ascii="Arial" w:hAnsi="Arial" w:cs="Arial"/>
                <w:spacing w:val="-10"/>
                <w:sz w:val="20"/>
                <w:szCs w:val="20"/>
              </w:rPr>
              <w:t xml:space="preserve"> </w:t>
            </w:r>
            <w:r w:rsidRPr="001E2525">
              <w:rPr>
                <w:rFonts w:ascii="Arial" w:hAnsi="Arial" w:cs="Arial"/>
                <w:sz w:val="20"/>
                <w:szCs w:val="20"/>
              </w:rPr>
              <w:t>(ToR)</w:t>
            </w:r>
          </w:p>
        </w:tc>
      </w:tr>
    </w:tbl>
    <w:p w14:paraId="0F8F0B96" w14:textId="77777777" w:rsidR="0082584F" w:rsidRPr="004B0AAF" w:rsidRDefault="0082584F" w:rsidP="0082584F">
      <w:pPr>
        <w:spacing w:line="263" w:lineRule="exact"/>
        <w:rPr>
          <w:rFonts w:ascii="Arial" w:hAnsi="Arial" w:cs="Arial"/>
          <w:sz w:val="20"/>
          <w:szCs w:val="20"/>
        </w:rPr>
        <w:sectPr w:rsidR="0082584F" w:rsidRPr="004B0AAF" w:rsidSect="0036331F">
          <w:headerReference w:type="default" r:id="rId8"/>
          <w:footerReference w:type="default" r:id="rId9"/>
          <w:pgSz w:w="11906" w:h="16838" w:code="9"/>
          <w:pgMar w:top="1440" w:right="1080" w:bottom="1440" w:left="1080" w:header="720" w:footer="720" w:gutter="0"/>
          <w:cols w:space="720"/>
          <w:docGrid w:linePitch="299"/>
        </w:sectPr>
      </w:pPr>
    </w:p>
    <w:p w14:paraId="7DBC3369" w14:textId="77777777" w:rsidR="0082584F" w:rsidRDefault="0082584F" w:rsidP="0082584F">
      <w:pPr>
        <w:tabs>
          <w:tab w:val="right" w:pos="9365"/>
        </w:tabs>
        <w:spacing w:before="72"/>
        <w:ind w:right="955"/>
        <w:rPr>
          <w:rFonts w:ascii="Arial" w:hAnsi="Arial" w:cs="Arial"/>
          <w:b/>
          <w:w w:val="95"/>
          <w:sz w:val="20"/>
          <w:szCs w:val="20"/>
          <w:u w:val="single"/>
        </w:rPr>
      </w:pPr>
    </w:p>
    <w:p w14:paraId="380D3825" w14:textId="77777777" w:rsidR="0082584F" w:rsidRDefault="0082584F" w:rsidP="0082584F">
      <w:pPr>
        <w:tabs>
          <w:tab w:val="right" w:pos="9365"/>
        </w:tabs>
        <w:spacing w:before="72"/>
        <w:ind w:right="955"/>
        <w:rPr>
          <w:rFonts w:ascii="Arial" w:hAnsi="Arial" w:cs="Arial"/>
          <w:b/>
          <w:w w:val="95"/>
          <w:sz w:val="20"/>
          <w:szCs w:val="20"/>
          <w:u w:val="single"/>
        </w:rPr>
      </w:pPr>
    </w:p>
    <w:p w14:paraId="6E2FC260" w14:textId="77777777" w:rsidR="0082584F" w:rsidRPr="004B0AAF" w:rsidRDefault="0082584F" w:rsidP="0082584F">
      <w:pPr>
        <w:tabs>
          <w:tab w:val="right" w:pos="9365"/>
        </w:tabs>
        <w:spacing w:before="72"/>
        <w:ind w:right="955"/>
        <w:rPr>
          <w:rFonts w:ascii="Arial" w:hAnsi="Arial" w:cs="Arial"/>
          <w:b/>
          <w:sz w:val="20"/>
          <w:szCs w:val="20"/>
          <w:u w:val="single"/>
        </w:rPr>
      </w:pPr>
      <w:r w:rsidRPr="004B0AAF">
        <w:rPr>
          <w:rFonts w:ascii="Arial" w:hAnsi="Arial" w:cs="Arial"/>
          <w:b/>
          <w:w w:val="95"/>
          <w:sz w:val="20"/>
          <w:szCs w:val="20"/>
          <w:u w:val="single"/>
        </w:rPr>
        <w:t>Annexure- 1</w:t>
      </w:r>
    </w:p>
    <w:p w14:paraId="3940BC09" w14:textId="77777777" w:rsidR="0082584F" w:rsidRPr="004B0AAF" w:rsidRDefault="0082584F" w:rsidP="0082584F">
      <w:pPr>
        <w:spacing w:before="9"/>
        <w:rPr>
          <w:rFonts w:ascii="Arial" w:hAnsi="Arial" w:cs="Arial"/>
          <w:b/>
          <w:sz w:val="20"/>
          <w:szCs w:val="20"/>
          <w:u w:val="single"/>
        </w:rPr>
      </w:pPr>
    </w:p>
    <w:p w14:paraId="037A7320" w14:textId="77777777" w:rsidR="0082584F" w:rsidRPr="004B0AAF" w:rsidRDefault="0082584F" w:rsidP="0082584F">
      <w:pPr>
        <w:spacing w:before="5" w:after="1"/>
        <w:rPr>
          <w:rFonts w:ascii="Arial" w:hAnsi="Arial" w:cs="Arial"/>
          <w:b/>
          <w:sz w:val="20"/>
          <w:szCs w:val="20"/>
        </w:rPr>
      </w:pPr>
      <w:r w:rsidRPr="004B0AAF">
        <w:rPr>
          <w:rFonts w:ascii="Arial" w:hAnsi="Arial" w:cs="Arial"/>
          <w:b/>
          <w:sz w:val="20"/>
          <w:szCs w:val="20"/>
        </w:rPr>
        <w:t xml:space="preserve">    Guidelines to</w:t>
      </w:r>
      <w:r w:rsidRPr="004B0AAF">
        <w:rPr>
          <w:rFonts w:ascii="Arial" w:hAnsi="Arial" w:cs="Arial"/>
          <w:b/>
          <w:spacing w:val="-3"/>
          <w:sz w:val="20"/>
          <w:szCs w:val="20"/>
        </w:rPr>
        <w:t xml:space="preserve"> </w:t>
      </w:r>
      <w:r w:rsidRPr="004B0AAF">
        <w:rPr>
          <w:rFonts w:ascii="Arial" w:hAnsi="Arial" w:cs="Arial"/>
          <w:b/>
          <w:sz w:val="20"/>
          <w:szCs w:val="20"/>
        </w:rPr>
        <w:t>consultants/firm/agency:</w:t>
      </w:r>
    </w:p>
    <w:p w14:paraId="0B9F3B8A" w14:textId="77777777" w:rsidR="0082584F" w:rsidRPr="004B0AAF" w:rsidRDefault="0082584F" w:rsidP="0082584F">
      <w:pPr>
        <w:spacing w:before="5" w:after="1"/>
        <w:rPr>
          <w:rFonts w:ascii="Arial" w:hAnsi="Arial" w:cs="Arial"/>
          <w:b/>
          <w:sz w:val="20"/>
          <w:szCs w:val="20"/>
        </w:rPr>
      </w:pP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1"/>
        <w:gridCol w:w="6222"/>
      </w:tblGrid>
      <w:tr w:rsidR="0082584F" w:rsidRPr="004B0AAF" w14:paraId="2D73BD85" w14:textId="77777777" w:rsidTr="0029056E">
        <w:trPr>
          <w:trHeight w:val="1079"/>
        </w:trPr>
        <w:tc>
          <w:tcPr>
            <w:tcW w:w="2871" w:type="dxa"/>
          </w:tcPr>
          <w:p w14:paraId="76BBD759" w14:textId="77777777" w:rsidR="0082584F" w:rsidRPr="004B0AAF" w:rsidRDefault="0082584F" w:rsidP="0029056E">
            <w:pPr>
              <w:pStyle w:val="TableParagraph"/>
              <w:spacing w:line="258" w:lineRule="exact"/>
              <w:ind w:left="43"/>
              <w:rPr>
                <w:rFonts w:ascii="Arial" w:hAnsi="Arial" w:cs="Arial"/>
                <w:b/>
                <w:sz w:val="20"/>
                <w:szCs w:val="20"/>
              </w:rPr>
            </w:pPr>
            <w:r w:rsidRPr="004B0AAF">
              <w:rPr>
                <w:rFonts w:ascii="Arial" w:hAnsi="Arial" w:cs="Arial"/>
                <w:b/>
                <w:sz w:val="20"/>
                <w:szCs w:val="20"/>
              </w:rPr>
              <w:t>Language of the proposal:</w:t>
            </w:r>
          </w:p>
        </w:tc>
        <w:tc>
          <w:tcPr>
            <w:tcW w:w="6222" w:type="dxa"/>
          </w:tcPr>
          <w:p w14:paraId="1F4176B5" w14:textId="77777777" w:rsidR="0082584F" w:rsidRPr="004B0AAF" w:rsidRDefault="0082584F" w:rsidP="0029056E">
            <w:pPr>
              <w:rPr>
                <w:rFonts w:ascii="Arial" w:hAnsi="Arial" w:cs="Arial"/>
                <w:sz w:val="20"/>
                <w:szCs w:val="20"/>
              </w:rPr>
            </w:pPr>
            <w:r w:rsidRPr="004B0AAF">
              <w:rPr>
                <w:rFonts w:ascii="Arial" w:hAnsi="Arial" w:cs="Arial"/>
                <w:bCs/>
                <w:sz w:val="20"/>
                <w:szCs w:val="20"/>
              </w:rPr>
              <w:t>The complete proposal including all sort documents as well as correspondence relating to the proposal exchanged between the consultant and SNA should be written in English.</w:t>
            </w:r>
          </w:p>
        </w:tc>
      </w:tr>
      <w:tr w:rsidR="0082584F" w:rsidRPr="004B0AAF" w14:paraId="106A2B02" w14:textId="77777777" w:rsidTr="0029056E">
        <w:trPr>
          <w:trHeight w:val="1079"/>
        </w:trPr>
        <w:tc>
          <w:tcPr>
            <w:tcW w:w="2871" w:type="dxa"/>
          </w:tcPr>
          <w:p w14:paraId="4C3A60E5" w14:textId="77777777" w:rsidR="0082584F" w:rsidRPr="004B0AAF" w:rsidRDefault="0082584F" w:rsidP="0029056E">
            <w:pPr>
              <w:pStyle w:val="TableParagraph"/>
              <w:spacing w:line="258" w:lineRule="exact"/>
              <w:ind w:left="43"/>
              <w:rPr>
                <w:rFonts w:ascii="Arial" w:hAnsi="Arial" w:cs="Arial"/>
                <w:b/>
                <w:sz w:val="20"/>
                <w:szCs w:val="20"/>
              </w:rPr>
            </w:pPr>
            <w:r w:rsidRPr="004B0AAF">
              <w:rPr>
                <w:rFonts w:ascii="Arial" w:hAnsi="Arial" w:cs="Arial"/>
                <w:b/>
                <w:sz w:val="20"/>
                <w:szCs w:val="20"/>
              </w:rPr>
              <w:t>Cost of proposal:</w:t>
            </w:r>
          </w:p>
        </w:tc>
        <w:tc>
          <w:tcPr>
            <w:tcW w:w="6222" w:type="dxa"/>
          </w:tcPr>
          <w:p w14:paraId="76A41944" w14:textId="77777777" w:rsidR="0082584F" w:rsidRPr="004B0AAF" w:rsidRDefault="0082584F" w:rsidP="0029056E">
            <w:pPr>
              <w:pStyle w:val="TableParagraph"/>
              <w:spacing w:line="235" w:lineRule="auto"/>
              <w:ind w:right="35"/>
              <w:jc w:val="both"/>
              <w:rPr>
                <w:rFonts w:ascii="Arial" w:hAnsi="Arial" w:cs="Arial"/>
                <w:sz w:val="20"/>
                <w:szCs w:val="20"/>
              </w:rPr>
            </w:pPr>
            <w:r w:rsidRPr="004B0AAF">
              <w:rPr>
                <w:rFonts w:ascii="Arial" w:hAnsi="Arial" w:cs="Arial"/>
                <w:sz w:val="20"/>
                <w:szCs w:val="20"/>
              </w:rPr>
              <w:t>The</w:t>
            </w:r>
            <w:r w:rsidRPr="004B0AAF">
              <w:rPr>
                <w:rFonts w:ascii="Arial" w:hAnsi="Arial" w:cs="Arial"/>
                <w:spacing w:val="-31"/>
                <w:sz w:val="20"/>
                <w:szCs w:val="20"/>
              </w:rPr>
              <w:t xml:space="preserve"> </w:t>
            </w:r>
            <w:r w:rsidRPr="004B0AAF">
              <w:rPr>
                <w:rFonts w:ascii="Arial" w:hAnsi="Arial" w:cs="Arial"/>
                <w:sz w:val="20"/>
                <w:szCs w:val="20"/>
              </w:rPr>
              <w:t>consultant /bidder shall</w:t>
            </w:r>
            <w:r w:rsidRPr="004B0AAF">
              <w:rPr>
                <w:rFonts w:ascii="Arial" w:hAnsi="Arial" w:cs="Arial"/>
                <w:spacing w:val="-30"/>
                <w:sz w:val="20"/>
                <w:szCs w:val="20"/>
              </w:rPr>
              <w:t xml:space="preserve"> </w:t>
            </w:r>
            <w:r w:rsidRPr="004B0AAF">
              <w:rPr>
                <w:rFonts w:ascii="Arial" w:hAnsi="Arial" w:cs="Arial"/>
                <w:sz w:val="20"/>
                <w:szCs w:val="20"/>
              </w:rPr>
              <w:t>bear</w:t>
            </w:r>
            <w:r w:rsidRPr="004B0AAF">
              <w:rPr>
                <w:rFonts w:ascii="Arial" w:hAnsi="Arial" w:cs="Arial"/>
                <w:spacing w:val="-31"/>
                <w:sz w:val="20"/>
                <w:szCs w:val="20"/>
              </w:rPr>
              <w:t xml:space="preserve"> </w:t>
            </w:r>
            <w:r w:rsidRPr="004B0AAF">
              <w:rPr>
                <w:rFonts w:ascii="Arial" w:hAnsi="Arial" w:cs="Arial"/>
                <w:sz w:val="20"/>
                <w:szCs w:val="20"/>
              </w:rPr>
              <w:t>all</w:t>
            </w:r>
            <w:r w:rsidRPr="004B0AAF">
              <w:rPr>
                <w:rFonts w:ascii="Arial" w:hAnsi="Arial" w:cs="Arial"/>
                <w:spacing w:val="-31"/>
                <w:sz w:val="20"/>
                <w:szCs w:val="20"/>
              </w:rPr>
              <w:t xml:space="preserve"> </w:t>
            </w:r>
            <w:r w:rsidRPr="004B0AAF">
              <w:rPr>
                <w:rFonts w:ascii="Arial" w:hAnsi="Arial" w:cs="Arial"/>
                <w:sz w:val="20"/>
                <w:szCs w:val="20"/>
              </w:rPr>
              <w:t>cost</w:t>
            </w:r>
            <w:r w:rsidRPr="004B0AAF">
              <w:rPr>
                <w:rFonts w:ascii="Arial" w:hAnsi="Arial" w:cs="Arial"/>
                <w:spacing w:val="-31"/>
                <w:sz w:val="20"/>
                <w:szCs w:val="20"/>
              </w:rPr>
              <w:t xml:space="preserve"> </w:t>
            </w:r>
            <w:r w:rsidRPr="004B0AAF">
              <w:rPr>
                <w:rFonts w:ascii="Arial" w:hAnsi="Arial" w:cs="Arial"/>
                <w:sz w:val="20"/>
                <w:szCs w:val="20"/>
              </w:rPr>
              <w:t>related</w:t>
            </w:r>
            <w:r w:rsidRPr="004B0AAF">
              <w:rPr>
                <w:rFonts w:ascii="Arial" w:hAnsi="Arial" w:cs="Arial"/>
                <w:spacing w:val="-31"/>
                <w:sz w:val="20"/>
                <w:szCs w:val="20"/>
              </w:rPr>
              <w:t xml:space="preserve"> </w:t>
            </w:r>
            <w:r w:rsidRPr="004B0AAF">
              <w:rPr>
                <w:rFonts w:ascii="Arial" w:hAnsi="Arial" w:cs="Arial"/>
                <w:sz w:val="20"/>
                <w:szCs w:val="20"/>
              </w:rPr>
              <w:t>with</w:t>
            </w:r>
            <w:r w:rsidRPr="004B0AAF">
              <w:rPr>
                <w:rFonts w:ascii="Arial" w:hAnsi="Arial" w:cs="Arial"/>
                <w:spacing w:val="-30"/>
                <w:sz w:val="20"/>
                <w:szCs w:val="20"/>
              </w:rPr>
              <w:t xml:space="preserve"> </w:t>
            </w:r>
            <w:r w:rsidRPr="004B0AAF">
              <w:rPr>
                <w:rFonts w:ascii="Arial" w:hAnsi="Arial" w:cs="Arial"/>
                <w:sz w:val="20"/>
                <w:szCs w:val="20"/>
              </w:rPr>
              <w:t>the</w:t>
            </w:r>
            <w:r w:rsidRPr="004B0AAF">
              <w:rPr>
                <w:rFonts w:ascii="Arial" w:hAnsi="Arial" w:cs="Arial"/>
                <w:spacing w:val="-31"/>
                <w:sz w:val="20"/>
                <w:szCs w:val="20"/>
              </w:rPr>
              <w:t xml:space="preserve"> </w:t>
            </w:r>
            <w:r w:rsidRPr="004B0AAF">
              <w:rPr>
                <w:rFonts w:ascii="Arial" w:hAnsi="Arial" w:cs="Arial"/>
                <w:sz w:val="20"/>
                <w:szCs w:val="20"/>
              </w:rPr>
              <w:t>preparation</w:t>
            </w:r>
            <w:r w:rsidRPr="004B0AAF">
              <w:rPr>
                <w:rFonts w:ascii="Arial" w:hAnsi="Arial" w:cs="Arial"/>
                <w:spacing w:val="-31"/>
                <w:sz w:val="20"/>
                <w:szCs w:val="20"/>
              </w:rPr>
              <w:t xml:space="preserve"> </w:t>
            </w:r>
            <w:r w:rsidRPr="004B0AAF">
              <w:rPr>
                <w:rFonts w:ascii="Arial" w:hAnsi="Arial" w:cs="Arial"/>
                <w:sz w:val="20"/>
                <w:szCs w:val="20"/>
              </w:rPr>
              <w:t>and submission</w:t>
            </w:r>
            <w:r w:rsidRPr="004B0AAF">
              <w:rPr>
                <w:rFonts w:ascii="Arial" w:hAnsi="Arial" w:cs="Arial"/>
                <w:spacing w:val="-27"/>
                <w:sz w:val="20"/>
                <w:szCs w:val="20"/>
              </w:rPr>
              <w:t xml:space="preserve"> </w:t>
            </w:r>
            <w:r w:rsidRPr="004B0AAF">
              <w:rPr>
                <w:rFonts w:ascii="Arial" w:hAnsi="Arial" w:cs="Arial"/>
                <w:sz w:val="20"/>
                <w:szCs w:val="20"/>
              </w:rPr>
              <w:t>of</w:t>
            </w:r>
            <w:r w:rsidRPr="004B0AAF">
              <w:rPr>
                <w:rFonts w:ascii="Arial" w:hAnsi="Arial" w:cs="Arial"/>
                <w:spacing w:val="-28"/>
                <w:sz w:val="20"/>
                <w:szCs w:val="20"/>
              </w:rPr>
              <w:t xml:space="preserve"> </w:t>
            </w:r>
            <w:r w:rsidRPr="004B0AAF">
              <w:rPr>
                <w:rFonts w:ascii="Arial" w:hAnsi="Arial" w:cs="Arial"/>
                <w:sz w:val="20"/>
                <w:szCs w:val="20"/>
              </w:rPr>
              <w:t>the</w:t>
            </w:r>
            <w:r w:rsidRPr="004B0AAF">
              <w:rPr>
                <w:rFonts w:ascii="Arial" w:hAnsi="Arial" w:cs="Arial"/>
                <w:spacing w:val="-26"/>
                <w:sz w:val="20"/>
                <w:szCs w:val="20"/>
              </w:rPr>
              <w:t xml:space="preserve"> </w:t>
            </w:r>
            <w:r w:rsidRPr="004B0AAF">
              <w:rPr>
                <w:rFonts w:ascii="Arial" w:hAnsi="Arial" w:cs="Arial"/>
                <w:sz w:val="20"/>
                <w:szCs w:val="20"/>
              </w:rPr>
              <w:t>Proposal,</w:t>
            </w:r>
            <w:r w:rsidRPr="004B0AAF">
              <w:rPr>
                <w:rFonts w:ascii="Arial" w:hAnsi="Arial" w:cs="Arial"/>
                <w:spacing w:val="-26"/>
                <w:sz w:val="20"/>
                <w:szCs w:val="20"/>
              </w:rPr>
              <w:t xml:space="preserve"> </w:t>
            </w:r>
            <w:r w:rsidRPr="004B0AAF">
              <w:rPr>
                <w:rFonts w:ascii="Arial" w:hAnsi="Arial" w:cs="Arial"/>
                <w:sz w:val="20"/>
                <w:szCs w:val="20"/>
              </w:rPr>
              <w:t xml:space="preserve">the </w:t>
            </w:r>
            <w:r w:rsidRPr="004B0AAF">
              <w:rPr>
                <w:rFonts w:ascii="Arial" w:hAnsi="Arial" w:cs="Arial"/>
                <w:b/>
                <w:sz w:val="20"/>
                <w:szCs w:val="20"/>
              </w:rPr>
              <w:t>Solidaridad Network Asia (SNA</w:t>
            </w:r>
            <w:r w:rsidRPr="004B0AAF">
              <w:rPr>
                <w:rFonts w:ascii="Arial" w:hAnsi="Arial" w:cs="Arial"/>
                <w:sz w:val="20"/>
                <w:szCs w:val="20"/>
              </w:rPr>
              <w:t>) will</w:t>
            </w:r>
            <w:r w:rsidRPr="004B0AAF">
              <w:rPr>
                <w:rFonts w:ascii="Arial" w:hAnsi="Arial" w:cs="Arial"/>
                <w:spacing w:val="-10"/>
                <w:sz w:val="20"/>
                <w:szCs w:val="20"/>
              </w:rPr>
              <w:t xml:space="preserve"> </w:t>
            </w:r>
            <w:r w:rsidRPr="004B0AAF">
              <w:rPr>
                <w:rFonts w:ascii="Arial" w:hAnsi="Arial" w:cs="Arial"/>
                <w:sz w:val="20"/>
                <w:szCs w:val="20"/>
              </w:rPr>
              <w:t>be</w:t>
            </w:r>
            <w:r w:rsidRPr="004B0AAF">
              <w:rPr>
                <w:rFonts w:ascii="Arial" w:hAnsi="Arial" w:cs="Arial"/>
                <w:spacing w:val="-10"/>
                <w:sz w:val="20"/>
                <w:szCs w:val="20"/>
              </w:rPr>
              <w:t xml:space="preserve"> no </w:t>
            </w:r>
            <w:r w:rsidRPr="004B0AAF">
              <w:rPr>
                <w:rFonts w:ascii="Arial" w:hAnsi="Arial" w:cs="Arial"/>
                <w:sz w:val="20"/>
                <w:szCs w:val="20"/>
              </w:rPr>
              <w:t>responsible</w:t>
            </w:r>
            <w:r w:rsidRPr="004B0AAF">
              <w:rPr>
                <w:rFonts w:ascii="Arial" w:hAnsi="Arial" w:cs="Arial"/>
                <w:spacing w:val="-9"/>
                <w:sz w:val="20"/>
                <w:szCs w:val="20"/>
              </w:rPr>
              <w:t xml:space="preserve"> </w:t>
            </w:r>
            <w:r w:rsidRPr="004B0AAF">
              <w:rPr>
                <w:rFonts w:ascii="Arial" w:hAnsi="Arial" w:cs="Arial"/>
                <w:sz w:val="20"/>
                <w:szCs w:val="20"/>
              </w:rPr>
              <w:t>or</w:t>
            </w:r>
            <w:r w:rsidRPr="004B0AAF">
              <w:rPr>
                <w:rFonts w:ascii="Arial" w:hAnsi="Arial" w:cs="Arial"/>
                <w:spacing w:val="-11"/>
                <w:sz w:val="20"/>
                <w:szCs w:val="20"/>
              </w:rPr>
              <w:t xml:space="preserve"> </w:t>
            </w:r>
            <w:r w:rsidRPr="004B0AAF">
              <w:rPr>
                <w:rFonts w:ascii="Arial" w:hAnsi="Arial" w:cs="Arial"/>
                <w:sz w:val="20"/>
                <w:szCs w:val="20"/>
              </w:rPr>
              <w:t>accountable</w:t>
            </w:r>
            <w:r w:rsidRPr="004B0AAF">
              <w:rPr>
                <w:rFonts w:ascii="Arial" w:hAnsi="Arial" w:cs="Arial"/>
                <w:spacing w:val="-10"/>
                <w:sz w:val="20"/>
                <w:szCs w:val="20"/>
              </w:rPr>
              <w:t xml:space="preserve"> </w:t>
            </w:r>
            <w:r w:rsidRPr="004B0AAF">
              <w:rPr>
                <w:rFonts w:ascii="Arial" w:hAnsi="Arial" w:cs="Arial"/>
                <w:sz w:val="20"/>
                <w:szCs w:val="20"/>
              </w:rPr>
              <w:t>for</w:t>
            </w:r>
            <w:r w:rsidRPr="004B0AAF">
              <w:rPr>
                <w:rFonts w:ascii="Arial" w:hAnsi="Arial" w:cs="Arial"/>
                <w:spacing w:val="-12"/>
                <w:sz w:val="20"/>
                <w:szCs w:val="20"/>
              </w:rPr>
              <w:t xml:space="preserve"> </w:t>
            </w:r>
            <w:r w:rsidRPr="004B0AAF">
              <w:rPr>
                <w:rFonts w:ascii="Arial" w:hAnsi="Arial" w:cs="Arial"/>
                <w:sz w:val="20"/>
                <w:szCs w:val="20"/>
              </w:rPr>
              <w:t>those</w:t>
            </w:r>
            <w:r w:rsidRPr="004B0AAF">
              <w:rPr>
                <w:rFonts w:ascii="Arial" w:hAnsi="Arial" w:cs="Arial"/>
                <w:spacing w:val="-10"/>
                <w:sz w:val="20"/>
                <w:szCs w:val="20"/>
              </w:rPr>
              <w:t xml:space="preserve"> </w:t>
            </w:r>
            <w:r w:rsidRPr="004B0AAF">
              <w:rPr>
                <w:rFonts w:ascii="Arial" w:hAnsi="Arial" w:cs="Arial"/>
                <w:sz w:val="20"/>
                <w:szCs w:val="20"/>
              </w:rPr>
              <w:t>costs,</w:t>
            </w:r>
            <w:r w:rsidRPr="004B0AAF">
              <w:rPr>
                <w:rFonts w:ascii="Arial" w:hAnsi="Arial" w:cs="Arial"/>
                <w:spacing w:val="-10"/>
                <w:sz w:val="20"/>
                <w:szCs w:val="20"/>
              </w:rPr>
              <w:t xml:space="preserve"> </w:t>
            </w:r>
            <w:r w:rsidRPr="004B0AAF">
              <w:rPr>
                <w:rFonts w:ascii="Arial" w:hAnsi="Arial" w:cs="Arial"/>
                <w:sz w:val="20"/>
                <w:szCs w:val="20"/>
              </w:rPr>
              <w:t>regardless of the conduct or outcome of the solicitation.</w:t>
            </w:r>
          </w:p>
        </w:tc>
      </w:tr>
      <w:tr w:rsidR="0082584F" w:rsidRPr="004B0AAF" w14:paraId="0D116057" w14:textId="77777777" w:rsidTr="0029056E">
        <w:trPr>
          <w:trHeight w:val="1621"/>
        </w:trPr>
        <w:tc>
          <w:tcPr>
            <w:tcW w:w="2871" w:type="dxa"/>
          </w:tcPr>
          <w:p w14:paraId="5400B561" w14:textId="77777777" w:rsidR="0082584F" w:rsidRPr="004B0AAF" w:rsidRDefault="0082584F" w:rsidP="0029056E">
            <w:pPr>
              <w:pStyle w:val="TableParagraph"/>
              <w:spacing w:line="232" w:lineRule="auto"/>
              <w:ind w:left="43" w:right="558"/>
              <w:rPr>
                <w:rFonts w:ascii="Arial" w:hAnsi="Arial" w:cs="Arial"/>
                <w:b/>
                <w:sz w:val="20"/>
                <w:szCs w:val="20"/>
              </w:rPr>
            </w:pPr>
            <w:r w:rsidRPr="004B0AAF">
              <w:rPr>
                <w:rFonts w:ascii="Arial" w:hAnsi="Arial" w:cs="Arial"/>
                <w:b/>
                <w:sz w:val="20"/>
                <w:szCs w:val="20"/>
              </w:rPr>
              <w:t>Proposal requisite</w:t>
            </w:r>
          </w:p>
        </w:tc>
        <w:tc>
          <w:tcPr>
            <w:tcW w:w="6222" w:type="dxa"/>
          </w:tcPr>
          <w:p w14:paraId="3A3B3948" w14:textId="77777777" w:rsidR="0082584F" w:rsidRPr="004B0AAF" w:rsidRDefault="0082584F" w:rsidP="0029056E">
            <w:pPr>
              <w:pStyle w:val="TableParagraph"/>
              <w:spacing w:line="235" w:lineRule="auto"/>
              <w:ind w:right="33"/>
              <w:jc w:val="both"/>
              <w:rPr>
                <w:rFonts w:ascii="Arial" w:hAnsi="Arial" w:cs="Arial"/>
                <w:sz w:val="20"/>
                <w:szCs w:val="20"/>
              </w:rPr>
            </w:pPr>
            <w:r w:rsidRPr="004B0AAF">
              <w:rPr>
                <w:rFonts w:ascii="Arial" w:hAnsi="Arial" w:cs="Arial"/>
                <w:sz w:val="20"/>
                <w:szCs w:val="20"/>
              </w:rPr>
              <w:t>Proposals</w:t>
            </w:r>
            <w:r w:rsidRPr="004B0AAF">
              <w:rPr>
                <w:rFonts w:ascii="Arial" w:hAnsi="Arial" w:cs="Arial"/>
                <w:spacing w:val="-20"/>
                <w:sz w:val="20"/>
                <w:szCs w:val="20"/>
              </w:rPr>
              <w:t xml:space="preserve"> </w:t>
            </w:r>
            <w:r w:rsidRPr="004B0AAF">
              <w:rPr>
                <w:rFonts w:ascii="Arial" w:hAnsi="Arial" w:cs="Arial"/>
                <w:sz w:val="20"/>
                <w:szCs w:val="20"/>
              </w:rPr>
              <w:t>must</w:t>
            </w:r>
            <w:r w:rsidRPr="004B0AAF">
              <w:rPr>
                <w:rFonts w:ascii="Arial" w:hAnsi="Arial" w:cs="Arial"/>
                <w:spacing w:val="-19"/>
                <w:sz w:val="20"/>
                <w:szCs w:val="20"/>
              </w:rPr>
              <w:t xml:space="preserve"> </w:t>
            </w:r>
            <w:r w:rsidRPr="004B0AAF">
              <w:rPr>
                <w:rFonts w:ascii="Arial" w:hAnsi="Arial" w:cs="Arial"/>
                <w:sz w:val="20"/>
                <w:szCs w:val="20"/>
              </w:rPr>
              <w:t>offer</w:t>
            </w:r>
            <w:r w:rsidRPr="004B0AAF">
              <w:rPr>
                <w:rFonts w:ascii="Arial" w:hAnsi="Arial" w:cs="Arial"/>
                <w:spacing w:val="-19"/>
                <w:sz w:val="20"/>
                <w:szCs w:val="20"/>
              </w:rPr>
              <w:t xml:space="preserve"> </w:t>
            </w:r>
            <w:r w:rsidRPr="004B0AAF">
              <w:rPr>
                <w:rFonts w:ascii="Arial" w:hAnsi="Arial" w:cs="Arial"/>
                <w:sz w:val="20"/>
                <w:szCs w:val="20"/>
              </w:rPr>
              <w:t>services</w:t>
            </w:r>
            <w:r w:rsidRPr="004B0AAF">
              <w:rPr>
                <w:rFonts w:ascii="Arial" w:hAnsi="Arial" w:cs="Arial"/>
                <w:spacing w:val="-21"/>
                <w:sz w:val="20"/>
                <w:szCs w:val="20"/>
              </w:rPr>
              <w:t xml:space="preserve"> </w:t>
            </w:r>
            <w:r w:rsidRPr="004B0AAF">
              <w:rPr>
                <w:rFonts w:ascii="Arial" w:hAnsi="Arial" w:cs="Arial"/>
                <w:sz w:val="20"/>
                <w:szCs w:val="20"/>
              </w:rPr>
              <w:t>for</w:t>
            </w:r>
            <w:r w:rsidRPr="004B0AAF">
              <w:rPr>
                <w:rFonts w:ascii="Arial" w:hAnsi="Arial" w:cs="Arial"/>
                <w:spacing w:val="-19"/>
                <w:sz w:val="20"/>
                <w:szCs w:val="20"/>
              </w:rPr>
              <w:t xml:space="preserve"> </w:t>
            </w:r>
            <w:r w:rsidRPr="004B0AAF">
              <w:rPr>
                <w:rFonts w:ascii="Arial" w:hAnsi="Arial" w:cs="Arial"/>
                <w:sz w:val="20"/>
                <w:szCs w:val="20"/>
              </w:rPr>
              <w:t>the</w:t>
            </w:r>
            <w:r w:rsidRPr="004B0AAF">
              <w:rPr>
                <w:rFonts w:ascii="Arial" w:hAnsi="Arial" w:cs="Arial"/>
                <w:spacing w:val="-20"/>
                <w:sz w:val="20"/>
                <w:szCs w:val="20"/>
              </w:rPr>
              <w:t xml:space="preserve"> </w:t>
            </w:r>
            <w:r w:rsidRPr="004B0AAF">
              <w:rPr>
                <w:rFonts w:ascii="Arial" w:hAnsi="Arial" w:cs="Arial"/>
                <w:sz w:val="20"/>
                <w:szCs w:val="20"/>
              </w:rPr>
              <w:t>total</w:t>
            </w:r>
            <w:r w:rsidRPr="004B0AAF">
              <w:rPr>
                <w:rFonts w:ascii="Arial" w:hAnsi="Arial" w:cs="Arial"/>
                <w:spacing w:val="-20"/>
                <w:sz w:val="20"/>
                <w:szCs w:val="20"/>
              </w:rPr>
              <w:t xml:space="preserve"> </w:t>
            </w:r>
            <w:r w:rsidRPr="004B0AAF">
              <w:rPr>
                <w:rFonts w:ascii="Arial" w:hAnsi="Arial" w:cs="Arial"/>
                <w:sz w:val="20"/>
                <w:szCs w:val="20"/>
              </w:rPr>
              <w:t>requirement.</w:t>
            </w:r>
            <w:r w:rsidRPr="004B0AAF">
              <w:rPr>
                <w:rFonts w:ascii="Arial" w:hAnsi="Arial" w:cs="Arial"/>
                <w:spacing w:val="-20"/>
                <w:sz w:val="20"/>
                <w:szCs w:val="20"/>
              </w:rPr>
              <w:t xml:space="preserve"> </w:t>
            </w:r>
            <w:r w:rsidRPr="004B0AAF">
              <w:rPr>
                <w:rFonts w:ascii="Arial" w:hAnsi="Arial" w:cs="Arial"/>
                <w:sz w:val="20"/>
                <w:szCs w:val="20"/>
              </w:rPr>
              <w:t>Proposals o Proposal must be submitted as per given terms and conditions as well as ToR. The consultant should comply all sort of corresponding instructions, terms and conditions, forms enclosed in the given documents. Failure to</w:t>
            </w:r>
            <w:r w:rsidRPr="004B0AAF">
              <w:rPr>
                <w:rFonts w:ascii="Arial" w:hAnsi="Arial" w:cs="Arial"/>
                <w:spacing w:val="-7"/>
                <w:sz w:val="20"/>
                <w:szCs w:val="20"/>
              </w:rPr>
              <w:t xml:space="preserve"> </w:t>
            </w:r>
            <w:r w:rsidRPr="004B0AAF">
              <w:rPr>
                <w:rFonts w:ascii="Arial" w:hAnsi="Arial" w:cs="Arial"/>
                <w:sz w:val="20"/>
                <w:szCs w:val="20"/>
              </w:rPr>
              <w:t>comply</w:t>
            </w:r>
            <w:r w:rsidRPr="004B0AAF">
              <w:rPr>
                <w:rFonts w:ascii="Arial" w:hAnsi="Arial" w:cs="Arial"/>
                <w:spacing w:val="-7"/>
                <w:sz w:val="20"/>
                <w:szCs w:val="20"/>
              </w:rPr>
              <w:t xml:space="preserve"> </w:t>
            </w:r>
            <w:r w:rsidRPr="004B0AAF">
              <w:rPr>
                <w:rFonts w:ascii="Arial" w:hAnsi="Arial" w:cs="Arial"/>
                <w:sz w:val="20"/>
                <w:szCs w:val="20"/>
              </w:rPr>
              <w:t>with</w:t>
            </w:r>
            <w:r w:rsidRPr="004B0AAF">
              <w:rPr>
                <w:rFonts w:ascii="Arial" w:hAnsi="Arial" w:cs="Arial"/>
                <w:spacing w:val="-7"/>
                <w:sz w:val="20"/>
                <w:szCs w:val="20"/>
              </w:rPr>
              <w:t xml:space="preserve"> </w:t>
            </w:r>
            <w:r w:rsidRPr="004B0AAF">
              <w:rPr>
                <w:rFonts w:ascii="Arial" w:hAnsi="Arial" w:cs="Arial"/>
                <w:sz w:val="20"/>
                <w:szCs w:val="20"/>
              </w:rPr>
              <w:t>these</w:t>
            </w:r>
            <w:r w:rsidRPr="004B0AAF">
              <w:rPr>
                <w:rFonts w:ascii="Arial" w:hAnsi="Arial" w:cs="Arial"/>
                <w:spacing w:val="-6"/>
                <w:sz w:val="20"/>
                <w:szCs w:val="20"/>
              </w:rPr>
              <w:t xml:space="preserve"> </w:t>
            </w:r>
            <w:r w:rsidRPr="004B0AAF">
              <w:rPr>
                <w:rFonts w:ascii="Arial" w:hAnsi="Arial" w:cs="Arial"/>
                <w:sz w:val="20"/>
                <w:szCs w:val="20"/>
              </w:rPr>
              <w:t>documents</w:t>
            </w:r>
            <w:r w:rsidRPr="004B0AAF">
              <w:rPr>
                <w:rFonts w:ascii="Arial" w:hAnsi="Arial" w:cs="Arial"/>
                <w:spacing w:val="-7"/>
                <w:sz w:val="20"/>
                <w:szCs w:val="20"/>
              </w:rPr>
              <w:t xml:space="preserve"> </w:t>
            </w:r>
            <w:r w:rsidRPr="004B0AAF">
              <w:rPr>
                <w:rFonts w:ascii="Arial" w:hAnsi="Arial" w:cs="Arial"/>
                <w:sz w:val="20"/>
                <w:szCs w:val="20"/>
              </w:rPr>
              <w:t>will</w:t>
            </w:r>
            <w:r w:rsidRPr="004B0AAF">
              <w:rPr>
                <w:rFonts w:ascii="Arial" w:hAnsi="Arial" w:cs="Arial"/>
                <w:spacing w:val="-7"/>
                <w:sz w:val="20"/>
                <w:szCs w:val="20"/>
              </w:rPr>
              <w:t xml:space="preserve"> </w:t>
            </w:r>
            <w:r w:rsidRPr="004B0AAF">
              <w:rPr>
                <w:rFonts w:ascii="Arial" w:hAnsi="Arial" w:cs="Arial"/>
                <w:sz w:val="20"/>
                <w:szCs w:val="20"/>
              </w:rPr>
              <w:t>be</w:t>
            </w:r>
            <w:r w:rsidRPr="004B0AAF">
              <w:rPr>
                <w:rFonts w:ascii="Arial" w:hAnsi="Arial" w:cs="Arial"/>
                <w:spacing w:val="-6"/>
                <w:sz w:val="20"/>
                <w:szCs w:val="20"/>
              </w:rPr>
              <w:t xml:space="preserve"> </w:t>
            </w:r>
            <w:r w:rsidRPr="004B0AAF">
              <w:rPr>
                <w:rFonts w:ascii="Arial" w:hAnsi="Arial" w:cs="Arial"/>
                <w:sz w:val="20"/>
                <w:szCs w:val="20"/>
              </w:rPr>
              <w:t>at</w:t>
            </w:r>
            <w:r w:rsidRPr="004B0AAF">
              <w:rPr>
                <w:rFonts w:ascii="Arial" w:hAnsi="Arial" w:cs="Arial"/>
                <w:spacing w:val="-7"/>
                <w:sz w:val="20"/>
                <w:szCs w:val="20"/>
              </w:rPr>
              <w:t xml:space="preserve"> </w:t>
            </w:r>
            <w:r w:rsidRPr="004B0AAF">
              <w:rPr>
                <w:rFonts w:ascii="Arial" w:hAnsi="Arial" w:cs="Arial"/>
                <w:sz w:val="20"/>
                <w:szCs w:val="20"/>
              </w:rPr>
              <w:t>the</w:t>
            </w:r>
            <w:r w:rsidRPr="004B0AAF">
              <w:rPr>
                <w:rFonts w:ascii="Arial" w:hAnsi="Arial" w:cs="Arial"/>
                <w:spacing w:val="-6"/>
                <w:sz w:val="20"/>
                <w:szCs w:val="20"/>
              </w:rPr>
              <w:t xml:space="preserve"> </w:t>
            </w:r>
            <w:r w:rsidRPr="004B0AAF">
              <w:rPr>
                <w:rFonts w:ascii="Arial" w:hAnsi="Arial" w:cs="Arial"/>
                <w:sz w:val="20"/>
                <w:szCs w:val="20"/>
              </w:rPr>
              <w:t>Offer or</w:t>
            </w:r>
            <w:r w:rsidRPr="004B0AAF">
              <w:rPr>
                <w:rFonts w:ascii="Arial" w:hAnsi="Arial" w:cs="Arial"/>
                <w:spacing w:val="-8"/>
                <w:sz w:val="20"/>
                <w:szCs w:val="20"/>
              </w:rPr>
              <w:t xml:space="preserve"> </w:t>
            </w:r>
            <w:r w:rsidRPr="004B0AAF">
              <w:rPr>
                <w:rFonts w:ascii="Arial" w:hAnsi="Arial" w:cs="Arial"/>
                <w:sz w:val="20"/>
                <w:szCs w:val="20"/>
              </w:rPr>
              <w:t>risk</w:t>
            </w:r>
            <w:r w:rsidRPr="004B0AAF">
              <w:rPr>
                <w:rFonts w:ascii="Arial" w:hAnsi="Arial" w:cs="Arial"/>
                <w:spacing w:val="-6"/>
                <w:sz w:val="20"/>
                <w:szCs w:val="20"/>
              </w:rPr>
              <w:t xml:space="preserve"> </w:t>
            </w:r>
            <w:r w:rsidRPr="004B0AAF">
              <w:rPr>
                <w:rFonts w:ascii="Arial" w:hAnsi="Arial" w:cs="Arial"/>
                <w:sz w:val="20"/>
                <w:szCs w:val="20"/>
              </w:rPr>
              <w:t>which may affect the evaluation of the Proposal.</w:t>
            </w:r>
          </w:p>
        </w:tc>
      </w:tr>
      <w:tr w:rsidR="0082584F" w:rsidRPr="004B0AAF" w14:paraId="366EE487" w14:textId="77777777" w:rsidTr="0029056E">
        <w:trPr>
          <w:trHeight w:val="460"/>
        </w:trPr>
        <w:tc>
          <w:tcPr>
            <w:tcW w:w="2871" w:type="dxa"/>
          </w:tcPr>
          <w:p w14:paraId="6EA9B3A2" w14:textId="77777777" w:rsidR="0082584F" w:rsidRPr="004B0AAF" w:rsidRDefault="0082584F" w:rsidP="0029056E">
            <w:pPr>
              <w:pStyle w:val="TableParagraph"/>
              <w:spacing w:line="232" w:lineRule="auto"/>
              <w:ind w:left="43"/>
              <w:rPr>
                <w:rFonts w:ascii="Arial" w:hAnsi="Arial" w:cs="Arial"/>
                <w:b/>
                <w:sz w:val="20"/>
                <w:szCs w:val="20"/>
              </w:rPr>
            </w:pPr>
            <w:r w:rsidRPr="004B0AAF">
              <w:rPr>
                <w:rFonts w:ascii="Arial" w:hAnsi="Arial" w:cs="Arial"/>
                <w:b/>
                <w:sz w:val="20"/>
                <w:szCs w:val="20"/>
              </w:rPr>
              <w:t>Proposal Prices</w:t>
            </w:r>
          </w:p>
        </w:tc>
        <w:tc>
          <w:tcPr>
            <w:tcW w:w="6222" w:type="dxa"/>
          </w:tcPr>
          <w:p w14:paraId="7F5D395F" w14:textId="77777777" w:rsidR="0082584F" w:rsidRPr="00CF21C7" w:rsidRDefault="0082584F" w:rsidP="0029056E">
            <w:pPr>
              <w:pStyle w:val="TableParagraph"/>
              <w:spacing w:line="262" w:lineRule="exact"/>
              <w:jc w:val="both"/>
              <w:rPr>
                <w:rFonts w:ascii="Arial" w:hAnsi="Arial" w:cs="Arial"/>
                <w:b/>
                <w:sz w:val="20"/>
                <w:szCs w:val="20"/>
              </w:rPr>
            </w:pPr>
            <w:r w:rsidRPr="00CF21C7">
              <w:rPr>
                <w:rFonts w:ascii="Arial" w:hAnsi="Arial" w:cs="Arial"/>
                <w:b/>
                <w:sz w:val="20"/>
                <w:szCs w:val="20"/>
              </w:rPr>
              <w:t>All</w:t>
            </w:r>
            <w:r w:rsidR="000C4BA0">
              <w:rPr>
                <w:rFonts w:ascii="Arial" w:hAnsi="Arial" w:cs="Arial"/>
                <w:b/>
                <w:sz w:val="20"/>
                <w:szCs w:val="20"/>
              </w:rPr>
              <w:t xml:space="preserve"> prices shall be quoted </w:t>
            </w:r>
            <w:proofErr w:type="gramStart"/>
            <w:r w:rsidR="000C4BA0">
              <w:rPr>
                <w:rFonts w:ascii="Arial" w:hAnsi="Arial" w:cs="Arial"/>
                <w:b/>
                <w:sz w:val="20"/>
                <w:szCs w:val="20"/>
              </w:rPr>
              <w:t>in  BDT</w:t>
            </w:r>
            <w:proofErr w:type="gramEnd"/>
            <w:r w:rsidR="000C4BA0">
              <w:rPr>
                <w:rFonts w:ascii="Arial" w:hAnsi="Arial" w:cs="Arial"/>
                <w:b/>
                <w:sz w:val="20"/>
                <w:szCs w:val="20"/>
              </w:rPr>
              <w:t xml:space="preserve"> and Including VAT &amp; Tax</w:t>
            </w:r>
          </w:p>
        </w:tc>
      </w:tr>
      <w:tr w:rsidR="0082584F" w:rsidRPr="004B0AAF" w14:paraId="0AD33262" w14:textId="77777777" w:rsidTr="0029056E">
        <w:trPr>
          <w:trHeight w:val="622"/>
        </w:trPr>
        <w:tc>
          <w:tcPr>
            <w:tcW w:w="2871" w:type="dxa"/>
          </w:tcPr>
          <w:p w14:paraId="5741E1FD" w14:textId="77777777" w:rsidR="0082584F" w:rsidRPr="004B0AAF" w:rsidRDefault="0082584F" w:rsidP="0029056E">
            <w:pPr>
              <w:pStyle w:val="TableParagraph"/>
              <w:spacing w:line="232" w:lineRule="auto"/>
              <w:ind w:left="43"/>
              <w:rPr>
                <w:rFonts w:ascii="Arial" w:hAnsi="Arial" w:cs="Arial"/>
                <w:sz w:val="20"/>
                <w:szCs w:val="20"/>
              </w:rPr>
            </w:pPr>
            <w:r w:rsidRPr="004B0AAF">
              <w:rPr>
                <w:rFonts w:ascii="Arial" w:hAnsi="Arial" w:cs="Arial"/>
                <w:b/>
                <w:sz w:val="20"/>
                <w:szCs w:val="20"/>
              </w:rPr>
              <w:t>Late submission</w:t>
            </w:r>
          </w:p>
        </w:tc>
        <w:tc>
          <w:tcPr>
            <w:tcW w:w="6222" w:type="dxa"/>
          </w:tcPr>
          <w:p w14:paraId="158783AD" w14:textId="77777777" w:rsidR="0082584F" w:rsidRPr="004B0AAF" w:rsidRDefault="0082584F" w:rsidP="0029056E">
            <w:pPr>
              <w:pStyle w:val="TableParagraph"/>
              <w:spacing w:line="262" w:lineRule="exact"/>
              <w:jc w:val="both"/>
              <w:rPr>
                <w:rFonts w:ascii="Arial" w:hAnsi="Arial" w:cs="Arial"/>
                <w:sz w:val="20"/>
                <w:szCs w:val="20"/>
              </w:rPr>
            </w:pPr>
            <w:r w:rsidRPr="004B0AAF">
              <w:rPr>
                <w:rFonts w:ascii="Arial" w:hAnsi="Arial" w:cs="Arial"/>
                <w:sz w:val="20"/>
                <w:szCs w:val="20"/>
              </w:rPr>
              <w:t xml:space="preserve">In case of late submission or received by SNA after the deadline, the submitted proposal will be rejected. </w:t>
            </w:r>
          </w:p>
        </w:tc>
      </w:tr>
    </w:tbl>
    <w:p w14:paraId="6340855C" w14:textId="77777777" w:rsidR="0082584F" w:rsidRPr="004B0AAF" w:rsidRDefault="0082584F" w:rsidP="0082584F">
      <w:pPr>
        <w:tabs>
          <w:tab w:val="left" w:pos="888"/>
        </w:tabs>
        <w:rPr>
          <w:rFonts w:ascii="Arial" w:hAnsi="Arial" w:cs="Arial"/>
          <w:sz w:val="20"/>
          <w:szCs w:val="20"/>
        </w:rPr>
      </w:pPr>
    </w:p>
    <w:p w14:paraId="3D48F742" w14:textId="77777777" w:rsidR="0082584F" w:rsidRDefault="0082584F" w:rsidP="0082584F">
      <w:pPr>
        <w:spacing w:before="63"/>
        <w:ind w:right="954"/>
        <w:rPr>
          <w:rFonts w:ascii="Arial" w:hAnsi="Arial" w:cs="Arial"/>
          <w:b/>
          <w:w w:val="95"/>
          <w:sz w:val="20"/>
          <w:szCs w:val="20"/>
        </w:rPr>
      </w:pPr>
    </w:p>
    <w:p w14:paraId="33427AD7" w14:textId="77777777" w:rsidR="0082584F" w:rsidRDefault="0082584F" w:rsidP="0082584F">
      <w:pPr>
        <w:spacing w:before="63"/>
        <w:ind w:right="954"/>
        <w:rPr>
          <w:rFonts w:ascii="Arial" w:hAnsi="Arial" w:cs="Arial"/>
          <w:b/>
          <w:w w:val="95"/>
          <w:sz w:val="20"/>
          <w:szCs w:val="20"/>
        </w:rPr>
      </w:pPr>
    </w:p>
    <w:p w14:paraId="186F581C" w14:textId="77777777" w:rsidR="0082584F" w:rsidRPr="004B0AAF" w:rsidRDefault="0082584F" w:rsidP="0082584F">
      <w:pPr>
        <w:spacing w:before="63"/>
        <w:ind w:right="954"/>
        <w:rPr>
          <w:rFonts w:ascii="Arial" w:hAnsi="Arial" w:cs="Arial"/>
          <w:b/>
          <w:sz w:val="20"/>
          <w:szCs w:val="20"/>
        </w:rPr>
      </w:pPr>
      <w:r w:rsidRPr="004B0AAF">
        <w:rPr>
          <w:rFonts w:ascii="Arial" w:hAnsi="Arial" w:cs="Arial"/>
          <w:b/>
          <w:w w:val="95"/>
          <w:sz w:val="20"/>
          <w:szCs w:val="20"/>
        </w:rPr>
        <w:t>Annexure- 2</w:t>
      </w:r>
    </w:p>
    <w:p w14:paraId="0293E106" w14:textId="77777777" w:rsidR="0082584F" w:rsidRPr="004B0AAF" w:rsidRDefault="0082584F" w:rsidP="0082584F">
      <w:pPr>
        <w:spacing w:before="11"/>
        <w:rPr>
          <w:rFonts w:ascii="Arial" w:hAnsi="Arial" w:cs="Arial"/>
          <w:b/>
          <w:sz w:val="20"/>
          <w:szCs w:val="20"/>
        </w:rPr>
      </w:pPr>
    </w:p>
    <w:p w14:paraId="7E2C5527" w14:textId="77777777" w:rsidR="0082584F" w:rsidRPr="004B0AAF" w:rsidRDefault="0082584F" w:rsidP="0082584F">
      <w:pPr>
        <w:tabs>
          <w:tab w:val="left" w:pos="982"/>
        </w:tabs>
        <w:rPr>
          <w:rFonts w:ascii="Arial" w:hAnsi="Arial" w:cs="Arial"/>
          <w:b/>
          <w:sz w:val="20"/>
          <w:szCs w:val="20"/>
          <w:u w:val="single"/>
        </w:rPr>
      </w:pPr>
      <w:r w:rsidRPr="004B0AAF">
        <w:rPr>
          <w:rFonts w:ascii="Arial" w:hAnsi="Arial" w:cs="Arial"/>
          <w:b/>
          <w:sz w:val="20"/>
          <w:szCs w:val="20"/>
          <w:u w:val="single"/>
        </w:rPr>
        <w:t>General Terms and</w:t>
      </w:r>
      <w:r w:rsidRPr="004B0AAF">
        <w:rPr>
          <w:rFonts w:ascii="Arial" w:hAnsi="Arial" w:cs="Arial"/>
          <w:b/>
          <w:spacing w:val="-4"/>
          <w:sz w:val="20"/>
          <w:szCs w:val="20"/>
          <w:u w:val="single"/>
        </w:rPr>
        <w:t xml:space="preserve"> </w:t>
      </w:r>
      <w:r w:rsidRPr="004B0AAF">
        <w:rPr>
          <w:rFonts w:ascii="Arial" w:hAnsi="Arial" w:cs="Arial"/>
          <w:b/>
          <w:sz w:val="20"/>
          <w:szCs w:val="20"/>
          <w:u w:val="single"/>
        </w:rPr>
        <w:t>Conditions</w:t>
      </w:r>
    </w:p>
    <w:p w14:paraId="05CBBF4C" w14:textId="77777777" w:rsidR="0082584F" w:rsidRPr="004B0AAF" w:rsidRDefault="0082584F" w:rsidP="0082584F">
      <w:pPr>
        <w:tabs>
          <w:tab w:val="left" w:pos="982"/>
        </w:tabs>
        <w:jc w:val="both"/>
        <w:rPr>
          <w:rFonts w:ascii="Arial" w:hAnsi="Arial" w:cs="Arial"/>
          <w:b/>
          <w:sz w:val="20"/>
          <w:szCs w:val="20"/>
          <w:u w:val="single"/>
        </w:rPr>
      </w:pPr>
    </w:p>
    <w:p w14:paraId="7476700B" w14:textId="77777777" w:rsidR="0082584F" w:rsidRPr="004B0AAF" w:rsidRDefault="0082584F" w:rsidP="0082584F">
      <w:pPr>
        <w:pStyle w:val="ListParagraph"/>
        <w:numPr>
          <w:ilvl w:val="0"/>
          <w:numId w:val="1"/>
        </w:numPr>
        <w:tabs>
          <w:tab w:val="left" w:pos="982"/>
        </w:tabs>
        <w:jc w:val="both"/>
        <w:rPr>
          <w:rFonts w:ascii="Arial" w:hAnsi="Arial" w:cs="Arial"/>
          <w:color w:val="0000FF"/>
          <w:sz w:val="20"/>
          <w:szCs w:val="20"/>
          <w:u w:val="single"/>
        </w:rPr>
      </w:pPr>
      <w:r w:rsidRPr="004B0AAF">
        <w:rPr>
          <w:rFonts w:ascii="Arial" w:hAnsi="Arial" w:cs="Arial"/>
          <w:sz w:val="20"/>
          <w:szCs w:val="20"/>
        </w:rPr>
        <w:t xml:space="preserve">Individual Consultants/firm/agency are requested to submit Financial and Technical Proposals separately through email: </w:t>
      </w:r>
      <w:r w:rsidRPr="00177EA7">
        <w:rPr>
          <w:rFonts w:ascii="Arial" w:hAnsi="Arial" w:cs="Arial"/>
          <w:color w:val="000099"/>
          <w:sz w:val="20"/>
          <w:szCs w:val="21"/>
          <w:u w:val="single"/>
          <w:shd w:val="clear" w:color="auto" w:fill="FFFFFF"/>
        </w:rPr>
        <w:t>recruitment.hrsna@gmail.com</w:t>
      </w:r>
      <w:r w:rsidRPr="004B0AAF">
        <w:rPr>
          <w:rFonts w:ascii="Arial" w:hAnsi="Arial" w:cs="Arial"/>
          <w:sz w:val="20"/>
          <w:szCs w:val="20"/>
        </w:rPr>
        <w:t>.</w:t>
      </w:r>
    </w:p>
    <w:p w14:paraId="7EB540FD" w14:textId="77777777" w:rsidR="0082584F" w:rsidRPr="004B0AAF" w:rsidRDefault="0082584F" w:rsidP="0082584F">
      <w:pPr>
        <w:pStyle w:val="ListParagraph"/>
        <w:numPr>
          <w:ilvl w:val="0"/>
          <w:numId w:val="1"/>
        </w:numPr>
        <w:tabs>
          <w:tab w:val="left" w:pos="982"/>
        </w:tabs>
        <w:jc w:val="both"/>
        <w:rPr>
          <w:rFonts w:ascii="Arial" w:hAnsi="Arial" w:cs="Arial"/>
          <w:sz w:val="20"/>
          <w:szCs w:val="20"/>
        </w:rPr>
      </w:pPr>
      <w:r w:rsidRPr="004B0AAF">
        <w:rPr>
          <w:rFonts w:ascii="Arial" w:hAnsi="Arial" w:cs="Arial"/>
          <w:sz w:val="20"/>
          <w:szCs w:val="20"/>
        </w:rPr>
        <w:t xml:space="preserve">The Proposal should be submitted or reached at the given email or address no later than 5 PM on the closing date. </w:t>
      </w:r>
    </w:p>
    <w:p w14:paraId="0A8B38CD" w14:textId="77777777" w:rsidR="0082584F" w:rsidRPr="004B0AAF" w:rsidRDefault="0082584F" w:rsidP="0082584F">
      <w:pPr>
        <w:pStyle w:val="ListParagraph"/>
        <w:widowControl/>
        <w:numPr>
          <w:ilvl w:val="0"/>
          <w:numId w:val="1"/>
        </w:numPr>
        <w:tabs>
          <w:tab w:val="left" w:pos="7725"/>
        </w:tabs>
        <w:autoSpaceDE/>
        <w:autoSpaceDN/>
        <w:spacing w:line="276" w:lineRule="auto"/>
        <w:contextualSpacing/>
        <w:jc w:val="both"/>
        <w:rPr>
          <w:rFonts w:ascii="Arial" w:hAnsi="Arial" w:cs="Arial"/>
          <w:sz w:val="20"/>
          <w:szCs w:val="20"/>
        </w:rPr>
      </w:pPr>
      <w:r w:rsidRPr="004B0AAF">
        <w:rPr>
          <w:rFonts w:ascii="Arial" w:hAnsi="Arial" w:cs="Arial"/>
          <w:sz w:val="20"/>
          <w:szCs w:val="20"/>
        </w:rPr>
        <w:t xml:space="preserve">SNA will pay in BDT for total consultancy by account payee cheque/BEFTN. Consultant will be responsible to pay VAT and other Taxes, as per government policy. </w:t>
      </w:r>
    </w:p>
    <w:p w14:paraId="1A0ED2F0" w14:textId="77777777" w:rsidR="0082584F" w:rsidRPr="004B0AAF" w:rsidRDefault="0082584F" w:rsidP="0082584F">
      <w:pPr>
        <w:pStyle w:val="ListParagraph"/>
        <w:widowControl/>
        <w:numPr>
          <w:ilvl w:val="0"/>
          <w:numId w:val="1"/>
        </w:numPr>
        <w:tabs>
          <w:tab w:val="left" w:pos="7725"/>
        </w:tabs>
        <w:autoSpaceDE/>
        <w:autoSpaceDN/>
        <w:spacing w:line="276" w:lineRule="auto"/>
        <w:contextualSpacing/>
        <w:jc w:val="both"/>
        <w:rPr>
          <w:rFonts w:ascii="Arial" w:hAnsi="Arial" w:cs="Arial"/>
          <w:sz w:val="20"/>
          <w:szCs w:val="20"/>
        </w:rPr>
      </w:pPr>
      <w:r w:rsidRPr="004B0AAF">
        <w:rPr>
          <w:rFonts w:ascii="Arial" w:hAnsi="Arial" w:cs="Arial"/>
          <w:sz w:val="20"/>
          <w:szCs w:val="20"/>
        </w:rPr>
        <w:t>The deliverables should be delivered within the stipulated time period mention in the ToR and Agreement.</w:t>
      </w:r>
    </w:p>
    <w:p w14:paraId="45BEF916" w14:textId="77777777" w:rsidR="0082584F" w:rsidRPr="004B0AAF" w:rsidRDefault="0082584F" w:rsidP="0082584F">
      <w:pPr>
        <w:pStyle w:val="ListParagraph"/>
        <w:widowControl/>
        <w:numPr>
          <w:ilvl w:val="0"/>
          <w:numId w:val="1"/>
        </w:numPr>
        <w:tabs>
          <w:tab w:val="left" w:pos="7725"/>
        </w:tabs>
        <w:autoSpaceDE/>
        <w:autoSpaceDN/>
        <w:spacing w:line="276" w:lineRule="auto"/>
        <w:contextualSpacing/>
        <w:jc w:val="both"/>
        <w:rPr>
          <w:rFonts w:ascii="Arial" w:hAnsi="Arial" w:cs="Arial"/>
          <w:sz w:val="20"/>
          <w:szCs w:val="20"/>
        </w:rPr>
      </w:pPr>
      <w:r w:rsidRPr="004B0AAF">
        <w:rPr>
          <w:rFonts w:ascii="Arial" w:hAnsi="Arial" w:cs="Arial"/>
          <w:sz w:val="20"/>
          <w:szCs w:val="20"/>
        </w:rPr>
        <w:t>Please sign on the offered form and include all sort of essential documents   for this proposal.</w:t>
      </w:r>
    </w:p>
    <w:p w14:paraId="4A6687CD" w14:textId="77777777" w:rsidR="0082584F" w:rsidRPr="004B0AAF" w:rsidRDefault="0082584F" w:rsidP="0082584F">
      <w:pPr>
        <w:pStyle w:val="ListParagraph"/>
        <w:numPr>
          <w:ilvl w:val="0"/>
          <w:numId w:val="1"/>
        </w:numPr>
        <w:tabs>
          <w:tab w:val="left" w:pos="982"/>
        </w:tabs>
        <w:jc w:val="both"/>
        <w:rPr>
          <w:rFonts w:ascii="Arial" w:hAnsi="Arial" w:cs="Arial"/>
          <w:color w:val="0000FF"/>
          <w:sz w:val="20"/>
          <w:szCs w:val="20"/>
          <w:u w:val="single"/>
        </w:rPr>
      </w:pPr>
      <w:r w:rsidRPr="004B0AAF">
        <w:rPr>
          <w:rFonts w:ascii="Arial" w:eastAsia="Times New Roman" w:hAnsi="Arial" w:cs="Arial"/>
          <w:bCs/>
          <w:color w:val="000000"/>
          <w:sz w:val="20"/>
          <w:szCs w:val="20"/>
        </w:rPr>
        <w:t>Solidaridad</w:t>
      </w:r>
      <w:r w:rsidRPr="004B0AAF">
        <w:rPr>
          <w:rFonts w:ascii="Arial" w:eastAsia="Times New Roman" w:hAnsi="Arial" w:cs="Arial"/>
          <w:b/>
          <w:bCs/>
          <w:color w:val="000000"/>
          <w:sz w:val="20"/>
          <w:szCs w:val="20"/>
        </w:rPr>
        <w:t xml:space="preserve"> </w:t>
      </w:r>
      <w:r w:rsidRPr="004B0AAF">
        <w:rPr>
          <w:rFonts w:ascii="Arial" w:eastAsia="Times New Roman" w:hAnsi="Arial" w:cs="Arial"/>
          <w:bCs/>
          <w:color w:val="000000"/>
          <w:sz w:val="20"/>
          <w:szCs w:val="20"/>
        </w:rPr>
        <w:t>reserves the right to accept or reject any or all the proposals in full or part with or without assigning any reason whatsoever.</w:t>
      </w:r>
    </w:p>
    <w:p w14:paraId="5A748FE6" w14:textId="77777777" w:rsidR="0082584F" w:rsidRPr="004B0AAF" w:rsidRDefault="0082584F" w:rsidP="0082584F">
      <w:pPr>
        <w:pStyle w:val="ListParagraph"/>
        <w:widowControl/>
        <w:tabs>
          <w:tab w:val="left" w:pos="7725"/>
        </w:tabs>
        <w:autoSpaceDE/>
        <w:autoSpaceDN/>
        <w:spacing w:line="276" w:lineRule="auto"/>
        <w:ind w:left="720" w:firstLine="0"/>
        <w:contextualSpacing/>
        <w:jc w:val="both"/>
        <w:rPr>
          <w:rFonts w:ascii="Arial" w:hAnsi="Arial" w:cs="Arial"/>
          <w:sz w:val="20"/>
          <w:szCs w:val="20"/>
        </w:rPr>
      </w:pPr>
    </w:p>
    <w:p w14:paraId="44C14EE2" w14:textId="77777777" w:rsidR="0082584F" w:rsidRPr="004B0AAF" w:rsidRDefault="0082584F" w:rsidP="0082584F">
      <w:pPr>
        <w:widowControl/>
        <w:tabs>
          <w:tab w:val="left" w:pos="7725"/>
        </w:tabs>
        <w:autoSpaceDE/>
        <w:autoSpaceDN/>
        <w:spacing w:line="276" w:lineRule="auto"/>
        <w:ind w:left="360"/>
        <w:contextualSpacing/>
        <w:jc w:val="both"/>
        <w:rPr>
          <w:rFonts w:ascii="Arial" w:hAnsi="Arial" w:cs="Arial"/>
          <w:sz w:val="20"/>
          <w:szCs w:val="20"/>
        </w:rPr>
      </w:pPr>
    </w:p>
    <w:p w14:paraId="46FC1642" w14:textId="77777777" w:rsidR="0082584F" w:rsidRPr="004B0AAF" w:rsidRDefault="0082584F" w:rsidP="0082584F">
      <w:pPr>
        <w:tabs>
          <w:tab w:val="left" w:pos="982"/>
        </w:tabs>
        <w:jc w:val="both"/>
        <w:rPr>
          <w:rFonts w:ascii="Arial" w:hAnsi="Arial" w:cs="Arial"/>
          <w:sz w:val="20"/>
          <w:szCs w:val="20"/>
        </w:rPr>
      </w:pPr>
    </w:p>
    <w:p w14:paraId="4FEEB9DE" w14:textId="77777777" w:rsidR="0082584F" w:rsidRPr="004B0AAF" w:rsidRDefault="0082584F" w:rsidP="0082584F">
      <w:pPr>
        <w:tabs>
          <w:tab w:val="left" w:pos="2604"/>
        </w:tabs>
        <w:rPr>
          <w:rFonts w:ascii="Arial" w:hAnsi="Arial" w:cs="Arial"/>
          <w:sz w:val="20"/>
          <w:szCs w:val="20"/>
        </w:rPr>
      </w:pPr>
    </w:p>
    <w:p w14:paraId="145D55F7" w14:textId="77777777" w:rsidR="0082584F" w:rsidRPr="004B0AAF" w:rsidRDefault="0082584F" w:rsidP="0082584F">
      <w:pPr>
        <w:tabs>
          <w:tab w:val="left" w:pos="2604"/>
        </w:tabs>
        <w:rPr>
          <w:rFonts w:ascii="Arial" w:hAnsi="Arial" w:cs="Arial"/>
          <w:sz w:val="20"/>
          <w:szCs w:val="20"/>
        </w:rPr>
      </w:pPr>
    </w:p>
    <w:p w14:paraId="5BB78FD0" w14:textId="77777777" w:rsidR="0082584F" w:rsidRPr="004B0AAF" w:rsidRDefault="0082584F" w:rsidP="0082584F">
      <w:pPr>
        <w:tabs>
          <w:tab w:val="left" w:pos="2604"/>
        </w:tabs>
        <w:rPr>
          <w:rFonts w:ascii="Arial" w:hAnsi="Arial" w:cs="Arial"/>
          <w:sz w:val="20"/>
          <w:szCs w:val="20"/>
        </w:rPr>
        <w:sectPr w:rsidR="0082584F" w:rsidRPr="004B0AAF">
          <w:pgSz w:w="12240" w:h="15840"/>
          <w:pgMar w:top="880" w:right="580" w:bottom="280" w:left="1340" w:header="720" w:footer="720" w:gutter="0"/>
          <w:cols w:space="720"/>
        </w:sectPr>
      </w:pPr>
    </w:p>
    <w:p w14:paraId="2C150969" w14:textId="77777777" w:rsidR="0082584F" w:rsidRPr="004B0AAF" w:rsidRDefault="0082584F" w:rsidP="0082584F">
      <w:pPr>
        <w:spacing w:line="235" w:lineRule="auto"/>
        <w:jc w:val="both"/>
        <w:rPr>
          <w:rFonts w:ascii="Arial" w:hAnsi="Arial" w:cs="Arial"/>
          <w:sz w:val="20"/>
          <w:szCs w:val="20"/>
        </w:rPr>
      </w:pPr>
    </w:p>
    <w:p w14:paraId="3E16DBBC" w14:textId="77777777" w:rsidR="0082584F" w:rsidRPr="004B0AAF" w:rsidRDefault="0082584F" w:rsidP="0082584F">
      <w:pPr>
        <w:spacing w:before="63"/>
        <w:ind w:left="261"/>
        <w:rPr>
          <w:rFonts w:ascii="Arial" w:hAnsi="Arial" w:cs="Arial"/>
          <w:b/>
          <w:sz w:val="20"/>
          <w:szCs w:val="20"/>
        </w:rPr>
      </w:pPr>
      <w:r w:rsidRPr="004B0AAF">
        <w:rPr>
          <w:rFonts w:ascii="Arial" w:hAnsi="Arial" w:cs="Arial"/>
          <w:b/>
          <w:sz w:val="20"/>
          <w:szCs w:val="20"/>
        </w:rPr>
        <w:t>Annexure-3</w:t>
      </w:r>
    </w:p>
    <w:p w14:paraId="0DF885EE" w14:textId="77777777" w:rsidR="0082584F" w:rsidRPr="004B0AAF" w:rsidRDefault="0082584F" w:rsidP="0082584F">
      <w:pPr>
        <w:spacing w:before="2" w:after="1"/>
        <w:rPr>
          <w:rFonts w:ascii="Arial" w:hAnsi="Arial" w:cs="Arial"/>
          <w:b/>
          <w:sz w:val="20"/>
          <w:szCs w:val="20"/>
        </w:rPr>
      </w:pPr>
    </w:p>
    <w:tbl>
      <w:tblPr>
        <w:tblW w:w="0" w:type="auto"/>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29"/>
        <w:gridCol w:w="3798"/>
        <w:gridCol w:w="5402"/>
      </w:tblGrid>
      <w:tr w:rsidR="0082584F" w:rsidRPr="004B0AAF" w14:paraId="5663848C" w14:textId="77777777" w:rsidTr="0029056E">
        <w:trPr>
          <w:trHeight w:val="404"/>
        </w:trPr>
        <w:tc>
          <w:tcPr>
            <w:tcW w:w="9829" w:type="dxa"/>
            <w:gridSpan w:val="3"/>
          </w:tcPr>
          <w:p w14:paraId="1236ABA5" w14:textId="77777777" w:rsidR="0082584F" w:rsidRPr="004B0AAF" w:rsidRDefault="0082584F" w:rsidP="0029056E">
            <w:pPr>
              <w:pStyle w:val="TableParagraph"/>
              <w:tabs>
                <w:tab w:val="left" w:pos="3828"/>
              </w:tabs>
              <w:spacing w:line="260" w:lineRule="exact"/>
              <w:ind w:left="105"/>
              <w:rPr>
                <w:rFonts w:ascii="Arial" w:hAnsi="Arial" w:cs="Arial"/>
                <w:b/>
                <w:sz w:val="20"/>
                <w:szCs w:val="20"/>
              </w:rPr>
            </w:pPr>
            <w:r w:rsidRPr="004B0AAF">
              <w:rPr>
                <w:rFonts w:ascii="Arial" w:hAnsi="Arial" w:cs="Arial"/>
                <w:b/>
                <w:sz w:val="20"/>
                <w:szCs w:val="20"/>
              </w:rPr>
              <w:t>Consultants/firm/agency Information</w:t>
            </w:r>
          </w:p>
        </w:tc>
      </w:tr>
      <w:tr w:rsidR="0082584F" w:rsidRPr="004B0AAF" w14:paraId="489C5D5E" w14:textId="77777777" w:rsidTr="0029056E">
        <w:trPr>
          <w:trHeight w:val="330"/>
        </w:trPr>
        <w:tc>
          <w:tcPr>
            <w:tcW w:w="9829" w:type="dxa"/>
            <w:gridSpan w:val="3"/>
            <w:tcBorders>
              <w:left w:val="nil"/>
              <w:bottom w:val="single" w:sz="4" w:space="0" w:color="000000"/>
              <w:right w:val="nil"/>
            </w:tcBorders>
          </w:tcPr>
          <w:p w14:paraId="42E0E41F" w14:textId="77777777" w:rsidR="0082584F" w:rsidRPr="004B0AAF" w:rsidRDefault="0082584F" w:rsidP="0029056E">
            <w:pPr>
              <w:pStyle w:val="TableParagraph"/>
              <w:ind w:left="0"/>
              <w:rPr>
                <w:rFonts w:ascii="Arial" w:hAnsi="Arial" w:cs="Arial"/>
                <w:sz w:val="20"/>
                <w:szCs w:val="20"/>
              </w:rPr>
            </w:pPr>
          </w:p>
        </w:tc>
      </w:tr>
      <w:tr w:rsidR="0082584F" w:rsidRPr="004B0AAF" w14:paraId="39B6DE7A" w14:textId="77777777" w:rsidTr="0029056E">
        <w:trPr>
          <w:trHeight w:val="494"/>
        </w:trPr>
        <w:tc>
          <w:tcPr>
            <w:tcW w:w="629" w:type="dxa"/>
            <w:tcBorders>
              <w:top w:val="single" w:sz="4" w:space="0" w:color="000000"/>
              <w:left w:val="single" w:sz="4" w:space="0" w:color="000000"/>
              <w:bottom w:val="single" w:sz="4" w:space="0" w:color="000000"/>
              <w:right w:val="single" w:sz="4" w:space="0" w:color="000000"/>
            </w:tcBorders>
            <w:shd w:val="clear" w:color="auto" w:fill="DFDFDF"/>
          </w:tcPr>
          <w:p w14:paraId="31B6AC67" w14:textId="77777777" w:rsidR="0082584F" w:rsidRPr="004B0AAF" w:rsidRDefault="0082584F" w:rsidP="0029056E">
            <w:pPr>
              <w:pStyle w:val="TableParagraph"/>
              <w:spacing w:before="95"/>
              <w:ind w:left="110"/>
              <w:rPr>
                <w:rFonts w:ascii="Arial" w:hAnsi="Arial" w:cs="Arial"/>
                <w:sz w:val="20"/>
                <w:szCs w:val="20"/>
              </w:rPr>
            </w:pPr>
            <w:r w:rsidRPr="004B0AAF">
              <w:rPr>
                <w:rFonts w:ascii="Arial" w:hAnsi="Arial" w:cs="Arial"/>
                <w:w w:val="105"/>
                <w:sz w:val="20"/>
                <w:szCs w:val="20"/>
              </w:rPr>
              <w:t>SL#</w:t>
            </w:r>
          </w:p>
        </w:tc>
        <w:tc>
          <w:tcPr>
            <w:tcW w:w="3798" w:type="dxa"/>
            <w:tcBorders>
              <w:top w:val="single" w:sz="4" w:space="0" w:color="000000"/>
              <w:left w:val="single" w:sz="4" w:space="0" w:color="000000"/>
              <w:bottom w:val="single" w:sz="4" w:space="0" w:color="000000"/>
              <w:right w:val="single" w:sz="4" w:space="0" w:color="000000"/>
            </w:tcBorders>
            <w:shd w:val="clear" w:color="auto" w:fill="DFDFDF"/>
          </w:tcPr>
          <w:p w14:paraId="4800A94F" w14:textId="77777777" w:rsidR="0082584F" w:rsidRPr="004B0AAF" w:rsidRDefault="0082584F" w:rsidP="0029056E">
            <w:pPr>
              <w:pStyle w:val="TableParagraph"/>
              <w:spacing w:before="95"/>
              <w:rPr>
                <w:rFonts w:ascii="Arial" w:hAnsi="Arial" w:cs="Arial"/>
                <w:sz w:val="20"/>
                <w:szCs w:val="20"/>
              </w:rPr>
            </w:pPr>
            <w:r w:rsidRPr="004B0AAF">
              <w:rPr>
                <w:rFonts w:ascii="Arial" w:hAnsi="Arial" w:cs="Arial"/>
                <w:sz w:val="20"/>
                <w:szCs w:val="20"/>
              </w:rPr>
              <w:t xml:space="preserve">Required Information </w:t>
            </w:r>
          </w:p>
        </w:tc>
        <w:tc>
          <w:tcPr>
            <w:tcW w:w="5402" w:type="dxa"/>
            <w:tcBorders>
              <w:top w:val="single" w:sz="4" w:space="0" w:color="000000"/>
              <w:left w:val="single" w:sz="4" w:space="0" w:color="000000"/>
              <w:bottom w:val="single" w:sz="4" w:space="0" w:color="000000"/>
              <w:right w:val="single" w:sz="4" w:space="0" w:color="000000"/>
            </w:tcBorders>
            <w:shd w:val="clear" w:color="auto" w:fill="DFDFDF"/>
          </w:tcPr>
          <w:p w14:paraId="5C6C16E3" w14:textId="77777777" w:rsidR="0082584F" w:rsidRPr="004B0AAF" w:rsidRDefault="0082584F" w:rsidP="0029056E">
            <w:pPr>
              <w:pStyle w:val="TableParagraph"/>
              <w:spacing w:before="95"/>
              <w:ind w:left="109"/>
              <w:rPr>
                <w:rFonts w:ascii="Arial" w:hAnsi="Arial" w:cs="Arial"/>
                <w:sz w:val="20"/>
                <w:szCs w:val="20"/>
              </w:rPr>
            </w:pPr>
            <w:r w:rsidRPr="004B0AAF">
              <w:rPr>
                <w:rFonts w:ascii="Arial" w:hAnsi="Arial" w:cs="Arial"/>
                <w:sz w:val="20"/>
                <w:szCs w:val="20"/>
              </w:rPr>
              <w:t>Information to be Provided here</w:t>
            </w:r>
          </w:p>
        </w:tc>
      </w:tr>
      <w:tr w:rsidR="0082584F" w:rsidRPr="004B0AAF" w14:paraId="1239F215" w14:textId="77777777" w:rsidTr="0029056E">
        <w:trPr>
          <w:trHeight w:val="498"/>
        </w:trPr>
        <w:tc>
          <w:tcPr>
            <w:tcW w:w="629" w:type="dxa"/>
            <w:tcBorders>
              <w:top w:val="single" w:sz="4" w:space="0" w:color="000000"/>
              <w:left w:val="single" w:sz="4" w:space="0" w:color="000000"/>
              <w:bottom w:val="single" w:sz="4" w:space="0" w:color="000000"/>
              <w:right w:val="single" w:sz="4" w:space="0" w:color="000000"/>
            </w:tcBorders>
          </w:tcPr>
          <w:p w14:paraId="3781CA42" w14:textId="77777777" w:rsidR="0082584F" w:rsidRPr="004B0AAF" w:rsidRDefault="0082584F" w:rsidP="0029056E">
            <w:pPr>
              <w:pStyle w:val="TableParagraph"/>
              <w:spacing w:line="258" w:lineRule="exact"/>
              <w:ind w:left="110"/>
              <w:rPr>
                <w:rFonts w:ascii="Arial" w:hAnsi="Arial" w:cs="Arial"/>
                <w:sz w:val="20"/>
                <w:szCs w:val="20"/>
              </w:rPr>
            </w:pPr>
            <w:r w:rsidRPr="004B0AAF">
              <w:rPr>
                <w:rFonts w:ascii="Arial" w:hAnsi="Arial" w:cs="Arial"/>
                <w:w w:val="93"/>
                <w:sz w:val="20"/>
                <w:szCs w:val="20"/>
              </w:rPr>
              <w:t>1</w:t>
            </w:r>
          </w:p>
        </w:tc>
        <w:tc>
          <w:tcPr>
            <w:tcW w:w="3798" w:type="dxa"/>
            <w:tcBorders>
              <w:top w:val="single" w:sz="4" w:space="0" w:color="000000"/>
              <w:left w:val="single" w:sz="4" w:space="0" w:color="000000"/>
              <w:bottom w:val="single" w:sz="4" w:space="0" w:color="000000"/>
              <w:right w:val="single" w:sz="4" w:space="0" w:color="000000"/>
            </w:tcBorders>
          </w:tcPr>
          <w:p w14:paraId="09391AF3" w14:textId="77777777" w:rsidR="0082584F" w:rsidRPr="004B0AAF" w:rsidRDefault="0082584F" w:rsidP="0029056E">
            <w:pPr>
              <w:pStyle w:val="TableParagraph"/>
              <w:spacing w:line="258" w:lineRule="exact"/>
              <w:ind w:left="112"/>
              <w:rPr>
                <w:rFonts w:ascii="Arial" w:hAnsi="Arial" w:cs="Arial"/>
                <w:sz w:val="20"/>
                <w:szCs w:val="20"/>
              </w:rPr>
            </w:pPr>
            <w:r w:rsidRPr="004B0AAF">
              <w:rPr>
                <w:rFonts w:ascii="Arial" w:hAnsi="Arial" w:cs="Arial"/>
                <w:sz w:val="20"/>
                <w:szCs w:val="20"/>
              </w:rPr>
              <w:t>Category of Vendor</w:t>
            </w:r>
          </w:p>
        </w:tc>
        <w:tc>
          <w:tcPr>
            <w:tcW w:w="5402" w:type="dxa"/>
            <w:tcBorders>
              <w:top w:val="single" w:sz="4" w:space="0" w:color="000000"/>
              <w:left w:val="single" w:sz="4" w:space="0" w:color="000000"/>
              <w:bottom w:val="single" w:sz="4" w:space="0" w:color="000000"/>
              <w:right w:val="single" w:sz="4" w:space="0" w:color="000000"/>
            </w:tcBorders>
          </w:tcPr>
          <w:p w14:paraId="6ECB8F00" w14:textId="77777777" w:rsidR="0082584F" w:rsidRPr="004B0AAF" w:rsidRDefault="0082584F" w:rsidP="0029056E">
            <w:pPr>
              <w:pStyle w:val="TableParagraph"/>
              <w:spacing w:line="258" w:lineRule="exact"/>
              <w:ind w:left="169"/>
              <w:rPr>
                <w:rFonts w:ascii="Arial" w:hAnsi="Arial" w:cs="Arial"/>
                <w:sz w:val="20"/>
                <w:szCs w:val="20"/>
              </w:rPr>
            </w:pPr>
            <w:r w:rsidRPr="004B0AAF">
              <w:rPr>
                <w:rFonts w:ascii="Arial" w:hAnsi="Arial" w:cs="Arial"/>
                <w:sz w:val="20"/>
                <w:szCs w:val="20"/>
              </w:rPr>
              <w:t>Consultancy</w:t>
            </w:r>
          </w:p>
        </w:tc>
      </w:tr>
      <w:tr w:rsidR="0082584F" w:rsidRPr="004B0AAF" w14:paraId="4F9129B1" w14:textId="77777777" w:rsidTr="0029056E">
        <w:trPr>
          <w:trHeight w:val="498"/>
        </w:trPr>
        <w:tc>
          <w:tcPr>
            <w:tcW w:w="629" w:type="dxa"/>
            <w:tcBorders>
              <w:top w:val="single" w:sz="4" w:space="0" w:color="000000"/>
              <w:left w:val="single" w:sz="4" w:space="0" w:color="000000"/>
              <w:bottom w:val="single" w:sz="4" w:space="0" w:color="000000"/>
              <w:right w:val="single" w:sz="4" w:space="0" w:color="000000"/>
            </w:tcBorders>
          </w:tcPr>
          <w:p w14:paraId="5408C580" w14:textId="77777777" w:rsidR="0082584F" w:rsidRPr="004B0AAF" w:rsidRDefault="0082584F" w:rsidP="0029056E">
            <w:pPr>
              <w:pStyle w:val="TableParagraph"/>
              <w:spacing w:line="258" w:lineRule="exact"/>
              <w:ind w:left="110"/>
              <w:rPr>
                <w:rFonts w:ascii="Arial" w:hAnsi="Arial" w:cs="Arial"/>
                <w:sz w:val="20"/>
                <w:szCs w:val="20"/>
              </w:rPr>
            </w:pPr>
            <w:r w:rsidRPr="004B0AAF">
              <w:rPr>
                <w:rFonts w:ascii="Arial" w:hAnsi="Arial" w:cs="Arial"/>
                <w:w w:val="93"/>
                <w:sz w:val="20"/>
                <w:szCs w:val="20"/>
              </w:rPr>
              <w:t>2</w:t>
            </w:r>
          </w:p>
        </w:tc>
        <w:tc>
          <w:tcPr>
            <w:tcW w:w="3798" w:type="dxa"/>
            <w:tcBorders>
              <w:top w:val="single" w:sz="4" w:space="0" w:color="000000"/>
              <w:left w:val="single" w:sz="4" w:space="0" w:color="000000"/>
              <w:bottom w:val="single" w:sz="4" w:space="0" w:color="000000"/>
              <w:right w:val="single" w:sz="4" w:space="0" w:color="000000"/>
            </w:tcBorders>
          </w:tcPr>
          <w:p w14:paraId="6F8DB057" w14:textId="77777777" w:rsidR="0082584F" w:rsidRPr="004B0AAF" w:rsidRDefault="0082584F" w:rsidP="0029056E">
            <w:pPr>
              <w:pStyle w:val="TableParagraph"/>
              <w:spacing w:line="258" w:lineRule="exact"/>
              <w:ind w:left="112"/>
              <w:rPr>
                <w:rFonts w:ascii="Arial" w:hAnsi="Arial" w:cs="Arial"/>
                <w:sz w:val="20"/>
                <w:szCs w:val="20"/>
              </w:rPr>
            </w:pPr>
            <w:r w:rsidRPr="004B0AAF">
              <w:rPr>
                <w:rFonts w:ascii="Arial" w:hAnsi="Arial" w:cs="Arial"/>
                <w:sz w:val="20"/>
                <w:szCs w:val="20"/>
              </w:rPr>
              <w:t>Trade License Number</w:t>
            </w:r>
          </w:p>
        </w:tc>
        <w:tc>
          <w:tcPr>
            <w:tcW w:w="5402" w:type="dxa"/>
            <w:tcBorders>
              <w:top w:val="single" w:sz="4" w:space="0" w:color="000000"/>
              <w:left w:val="single" w:sz="4" w:space="0" w:color="000000"/>
              <w:bottom w:val="single" w:sz="4" w:space="0" w:color="000000"/>
              <w:right w:val="single" w:sz="4" w:space="0" w:color="000000"/>
            </w:tcBorders>
          </w:tcPr>
          <w:p w14:paraId="29B2E893" w14:textId="77777777" w:rsidR="0082584F" w:rsidRPr="004B0AAF" w:rsidRDefault="0082584F" w:rsidP="0029056E">
            <w:pPr>
              <w:pStyle w:val="TableParagraph"/>
              <w:ind w:left="0"/>
              <w:rPr>
                <w:rFonts w:ascii="Arial" w:hAnsi="Arial" w:cs="Arial"/>
                <w:sz w:val="20"/>
                <w:szCs w:val="20"/>
              </w:rPr>
            </w:pPr>
          </w:p>
        </w:tc>
      </w:tr>
      <w:tr w:rsidR="0082584F" w:rsidRPr="004B0AAF" w14:paraId="3BF3F888" w14:textId="77777777" w:rsidTr="0029056E">
        <w:trPr>
          <w:trHeight w:val="457"/>
        </w:trPr>
        <w:tc>
          <w:tcPr>
            <w:tcW w:w="629" w:type="dxa"/>
            <w:tcBorders>
              <w:top w:val="single" w:sz="4" w:space="0" w:color="000000"/>
              <w:left w:val="single" w:sz="4" w:space="0" w:color="000000"/>
              <w:bottom w:val="single" w:sz="4" w:space="0" w:color="000000"/>
              <w:right w:val="single" w:sz="4" w:space="0" w:color="000000"/>
            </w:tcBorders>
          </w:tcPr>
          <w:p w14:paraId="0EF9406C" w14:textId="77777777" w:rsidR="0082584F" w:rsidRPr="004B0AAF" w:rsidRDefault="0082584F" w:rsidP="0029056E">
            <w:pPr>
              <w:pStyle w:val="TableParagraph"/>
              <w:spacing w:line="258" w:lineRule="exact"/>
              <w:ind w:left="110"/>
              <w:rPr>
                <w:rFonts w:ascii="Arial" w:hAnsi="Arial" w:cs="Arial"/>
                <w:sz w:val="20"/>
                <w:szCs w:val="20"/>
              </w:rPr>
            </w:pPr>
            <w:r w:rsidRPr="004B0AAF">
              <w:rPr>
                <w:rFonts w:ascii="Arial" w:hAnsi="Arial" w:cs="Arial"/>
                <w:w w:val="93"/>
                <w:sz w:val="20"/>
                <w:szCs w:val="20"/>
              </w:rPr>
              <w:t>3</w:t>
            </w:r>
          </w:p>
        </w:tc>
        <w:tc>
          <w:tcPr>
            <w:tcW w:w="3798" w:type="dxa"/>
            <w:tcBorders>
              <w:top w:val="single" w:sz="4" w:space="0" w:color="000000"/>
              <w:left w:val="single" w:sz="4" w:space="0" w:color="000000"/>
              <w:bottom w:val="single" w:sz="4" w:space="0" w:color="000000"/>
              <w:right w:val="single" w:sz="4" w:space="0" w:color="000000"/>
            </w:tcBorders>
          </w:tcPr>
          <w:p w14:paraId="0B292FE7" w14:textId="77777777" w:rsidR="0082584F" w:rsidRPr="004B0AAF" w:rsidRDefault="0082584F" w:rsidP="0029056E">
            <w:pPr>
              <w:pStyle w:val="TableParagraph"/>
              <w:spacing w:line="258" w:lineRule="exact"/>
              <w:ind w:left="112"/>
              <w:rPr>
                <w:rFonts w:ascii="Arial" w:hAnsi="Arial" w:cs="Arial"/>
                <w:sz w:val="20"/>
                <w:szCs w:val="20"/>
              </w:rPr>
            </w:pPr>
            <w:r w:rsidRPr="004B0AAF">
              <w:rPr>
                <w:rFonts w:ascii="Arial" w:hAnsi="Arial" w:cs="Arial"/>
                <w:sz w:val="20"/>
                <w:szCs w:val="20"/>
              </w:rPr>
              <w:t>Tax Identification Number (TIN)</w:t>
            </w:r>
          </w:p>
        </w:tc>
        <w:tc>
          <w:tcPr>
            <w:tcW w:w="5402" w:type="dxa"/>
            <w:tcBorders>
              <w:top w:val="single" w:sz="4" w:space="0" w:color="000000"/>
              <w:left w:val="single" w:sz="4" w:space="0" w:color="000000"/>
              <w:bottom w:val="single" w:sz="4" w:space="0" w:color="000000"/>
              <w:right w:val="single" w:sz="4" w:space="0" w:color="000000"/>
            </w:tcBorders>
          </w:tcPr>
          <w:p w14:paraId="461F5B07" w14:textId="77777777" w:rsidR="0082584F" w:rsidRPr="004B0AAF" w:rsidRDefault="0082584F" w:rsidP="0029056E">
            <w:pPr>
              <w:pStyle w:val="TableParagraph"/>
              <w:ind w:left="0"/>
              <w:rPr>
                <w:rFonts w:ascii="Arial" w:hAnsi="Arial" w:cs="Arial"/>
                <w:sz w:val="20"/>
                <w:szCs w:val="20"/>
              </w:rPr>
            </w:pPr>
          </w:p>
        </w:tc>
      </w:tr>
      <w:tr w:rsidR="0082584F" w:rsidRPr="004B0AAF" w14:paraId="5DDD6734" w14:textId="77777777" w:rsidTr="0029056E">
        <w:trPr>
          <w:trHeight w:val="396"/>
        </w:trPr>
        <w:tc>
          <w:tcPr>
            <w:tcW w:w="629" w:type="dxa"/>
            <w:tcBorders>
              <w:top w:val="single" w:sz="4" w:space="0" w:color="000000"/>
              <w:left w:val="single" w:sz="4" w:space="0" w:color="000000"/>
              <w:bottom w:val="single" w:sz="4" w:space="0" w:color="000000"/>
              <w:right w:val="single" w:sz="4" w:space="0" w:color="000000"/>
            </w:tcBorders>
          </w:tcPr>
          <w:p w14:paraId="19923CD8" w14:textId="77777777" w:rsidR="0082584F" w:rsidRPr="004B0AAF" w:rsidRDefault="0082584F" w:rsidP="0029056E">
            <w:pPr>
              <w:pStyle w:val="TableParagraph"/>
              <w:spacing w:line="259" w:lineRule="exact"/>
              <w:ind w:left="110"/>
              <w:rPr>
                <w:rFonts w:ascii="Arial" w:hAnsi="Arial" w:cs="Arial"/>
                <w:sz w:val="20"/>
                <w:szCs w:val="20"/>
              </w:rPr>
            </w:pPr>
            <w:r w:rsidRPr="004B0AAF">
              <w:rPr>
                <w:rFonts w:ascii="Arial" w:hAnsi="Arial" w:cs="Arial"/>
                <w:w w:val="93"/>
                <w:sz w:val="20"/>
                <w:szCs w:val="20"/>
              </w:rPr>
              <w:t>4</w:t>
            </w:r>
          </w:p>
        </w:tc>
        <w:tc>
          <w:tcPr>
            <w:tcW w:w="3798" w:type="dxa"/>
            <w:tcBorders>
              <w:top w:val="single" w:sz="4" w:space="0" w:color="000000"/>
              <w:left w:val="single" w:sz="4" w:space="0" w:color="000000"/>
              <w:bottom w:val="single" w:sz="4" w:space="0" w:color="000000"/>
              <w:right w:val="single" w:sz="4" w:space="0" w:color="000000"/>
            </w:tcBorders>
          </w:tcPr>
          <w:p w14:paraId="1A34F03B" w14:textId="77777777" w:rsidR="0082584F" w:rsidRPr="004B0AAF" w:rsidRDefault="0082584F" w:rsidP="0029056E">
            <w:pPr>
              <w:pStyle w:val="TableParagraph"/>
              <w:spacing w:line="259" w:lineRule="exact"/>
              <w:ind w:left="112"/>
              <w:rPr>
                <w:rFonts w:ascii="Arial" w:hAnsi="Arial" w:cs="Arial"/>
                <w:sz w:val="20"/>
                <w:szCs w:val="20"/>
              </w:rPr>
            </w:pPr>
            <w:r w:rsidRPr="004B0AAF">
              <w:rPr>
                <w:rFonts w:ascii="Arial" w:hAnsi="Arial" w:cs="Arial"/>
                <w:sz w:val="20"/>
                <w:szCs w:val="20"/>
              </w:rPr>
              <w:t>VAT Registration Number</w:t>
            </w:r>
          </w:p>
        </w:tc>
        <w:tc>
          <w:tcPr>
            <w:tcW w:w="5402" w:type="dxa"/>
            <w:tcBorders>
              <w:top w:val="single" w:sz="4" w:space="0" w:color="000000"/>
              <w:left w:val="single" w:sz="4" w:space="0" w:color="000000"/>
              <w:bottom w:val="single" w:sz="4" w:space="0" w:color="000000"/>
              <w:right w:val="single" w:sz="4" w:space="0" w:color="000000"/>
            </w:tcBorders>
          </w:tcPr>
          <w:p w14:paraId="7BF0BF07" w14:textId="77777777" w:rsidR="0082584F" w:rsidRPr="004B0AAF" w:rsidRDefault="0082584F" w:rsidP="0029056E">
            <w:pPr>
              <w:pStyle w:val="TableParagraph"/>
              <w:ind w:left="0"/>
              <w:rPr>
                <w:rFonts w:ascii="Arial" w:hAnsi="Arial" w:cs="Arial"/>
                <w:sz w:val="20"/>
                <w:szCs w:val="20"/>
              </w:rPr>
            </w:pPr>
          </w:p>
        </w:tc>
      </w:tr>
      <w:tr w:rsidR="0082584F" w:rsidRPr="004B0AAF" w14:paraId="291ECAC5" w14:textId="77777777" w:rsidTr="0029056E">
        <w:trPr>
          <w:trHeight w:val="467"/>
        </w:trPr>
        <w:tc>
          <w:tcPr>
            <w:tcW w:w="629" w:type="dxa"/>
            <w:tcBorders>
              <w:top w:val="single" w:sz="4" w:space="0" w:color="000000"/>
              <w:left w:val="single" w:sz="4" w:space="0" w:color="000000"/>
              <w:bottom w:val="single" w:sz="4" w:space="0" w:color="000000"/>
              <w:right w:val="single" w:sz="4" w:space="0" w:color="000000"/>
            </w:tcBorders>
          </w:tcPr>
          <w:p w14:paraId="11CD12E1" w14:textId="77777777" w:rsidR="0082584F" w:rsidRPr="004B0AAF" w:rsidRDefault="0082584F" w:rsidP="0029056E">
            <w:pPr>
              <w:pStyle w:val="TableParagraph"/>
              <w:spacing w:line="258" w:lineRule="exact"/>
              <w:ind w:left="110"/>
              <w:rPr>
                <w:rFonts w:ascii="Arial" w:hAnsi="Arial" w:cs="Arial"/>
                <w:sz w:val="20"/>
                <w:szCs w:val="20"/>
              </w:rPr>
            </w:pPr>
            <w:r w:rsidRPr="004B0AAF">
              <w:rPr>
                <w:rFonts w:ascii="Arial" w:hAnsi="Arial" w:cs="Arial"/>
                <w:w w:val="93"/>
                <w:sz w:val="20"/>
                <w:szCs w:val="20"/>
              </w:rPr>
              <w:t>5</w:t>
            </w:r>
          </w:p>
        </w:tc>
        <w:tc>
          <w:tcPr>
            <w:tcW w:w="3798" w:type="dxa"/>
            <w:tcBorders>
              <w:top w:val="single" w:sz="4" w:space="0" w:color="000000"/>
              <w:left w:val="single" w:sz="4" w:space="0" w:color="000000"/>
              <w:bottom w:val="single" w:sz="4" w:space="0" w:color="000000"/>
              <w:right w:val="single" w:sz="4" w:space="0" w:color="000000"/>
            </w:tcBorders>
          </w:tcPr>
          <w:p w14:paraId="035A052E" w14:textId="77777777" w:rsidR="0082584F" w:rsidRPr="004B0AAF" w:rsidRDefault="0082584F" w:rsidP="0029056E">
            <w:pPr>
              <w:pStyle w:val="TableParagraph"/>
              <w:spacing w:line="258" w:lineRule="exact"/>
              <w:ind w:left="112"/>
              <w:rPr>
                <w:rFonts w:ascii="Arial" w:hAnsi="Arial" w:cs="Arial"/>
                <w:sz w:val="20"/>
                <w:szCs w:val="20"/>
              </w:rPr>
            </w:pPr>
            <w:r w:rsidRPr="004B0AAF">
              <w:rPr>
                <w:rFonts w:ascii="Arial" w:hAnsi="Arial" w:cs="Arial"/>
                <w:sz w:val="20"/>
                <w:szCs w:val="20"/>
              </w:rPr>
              <w:t>Address of Business Center</w:t>
            </w:r>
          </w:p>
        </w:tc>
        <w:tc>
          <w:tcPr>
            <w:tcW w:w="5402" w:type="dxa"/>
            <w:tcBorders>
              <w:top w:val="single" w:sz="4" w:space="0" w:color="000000"/>
              <w:left w:val="single" w:sz="4" w:space="0" w:color="000000"/>
              <w:bottom w:val="single" w:sz="4" w:space="0" w:color="000000"/>
              <w:right w:val="single" w:sz="4" w:space="0" w:color="000000"/>
            </w:tcBorders>
          </w:tcPr>
          <w:p w14:paraId="2F85551B" w14:textId="77777777" w:rsidR="0082584F" w:rsidRPr="004B0AAF" w:rsidRDefault="0082584F" w:rsidP="0029056E">
            <w:pPr>
              <w:pStyle w:val="TableParagraph"/>
              <w:ind w:left="0"/>
              <w:rPr>
                <w:rFonts w:ascii="Arial" w:hAnsi="Arial" w:cs="Arial"/>
                <w:sz w:val="20"/>
                <w:szCs w:val="20"/>
              </w:rPr>
            </w:pPr>
          </w:p>
        </w:tc>
      </w:tr>
      <w:tr w:rsidR="0082584F" w:rsidRPr="004B0AAF" w14:paraId="38AF8B97" w14:textId="77777777" w:rsidTr="0029056E">
        <w:trPr>
          <w:trHeight w:val="498"/>
        </w:trPr>
        <w:tc>
          <w:tcPr>
            <w:tcW w:w="629" w:type="dxa"/>
            <w:tcBorders>
              <w:top w:val="single" w:sz="4" w:space="0" w:color="000000"/>
              <w:left w:val="single" w:sz="4" w:space="0" w:color="000000"/>
              <w:bottom w:val="single" w:sz="4" w:space="0" w:color="000000"/>
              <w:right w:val="single" w:sz="4" w:space="0" w:color="000000"/>
            </w:tcBorders>
          </w:tcPr>
          <w:p w14:paraId="1D55B8DE" w14:textId="77777777" w:rsidR="0082584F" w:rsidRPr="004B0AAF" w:rsidRDefault="0082584F" w:rsidP="0029056E">
            <w:pPr>
              <w:pStyle w:val="TableParagraph"/>
              <w:spacing w:line="258" w:lineRule="exact"/>
              <w:ind w:left="110"/>
              <w:rPr>
                <w:rFonts w:ascii="Arial" w:hAnsi="Arial" w:cs="Arial"/>
                <w:sz w:val="20"/>
                <w:szCs w:val="20"/>
              </w:rPr>
            </w:pPr>
            <w:r w:rsidRPr="004B0AAF">
              <w:rPr>
                <w:rFonts w:ascii="Arial" w:hAnsi="Arial" w:cs="Arial"/>
                <w:w w:val="93"/>
                <w:sz w:val="20"/>
                <w:szCs w:val="20"/>
              </w:rPr>
              <w:t>6</w:t>
            </w:r>
          </w:p>
        </w:tc>
        <w:tc>
          <w:tcPr>
            <w:tcW w:w="3798" w:type="dxa"/>
            <w:tcBorders>
              <w:top w:val="single" w:sz="4" w:space="0" w:color="000000"/>
              <w:left w:val="single" w:sz="4" w:space="0" w:color="000000"/>
              <w:bottom w:val="single" w:sz="4" w:space="0" w:color="000000"/>
              <w:right w:val="single" w:sz="4" w:space="0" w:color="000000"/>
            </w:tcBorders>
          </w:tcPr>
          <w:p w14:paraId="7CA1D331" w14:textId="77777777" w:rsidR="0082584F" w:rsidRPr="004B0AAF" w:rsidRDefault="0082584F" w:rsidP="0029056E">
            <w:pPr>
              <w:pStyle w:val="TableParagraph"/>
              <w:spacing w:line="258" w:lineRule="exact"/>
              <w:ind w:left="112"/>
              <w:rPr>
                <w:rFonts w:ascii="Arial" w:hAnsi="Arial" w:cs="Arial"/>
                <w:sz w:val="20"/>
                <w:szCs w:val="20"/>
              </w:rPr>
            </w:pPr>
            <w:r w:rsidRPr="004B0AAF">
              <w:rPr>
                <w:rFonts w:ascii="Arial" w:hAnsi="Arial" w:cs="Arial"/>
                <w:sz w:val="20"/>
                <w:szCs w:val="20"/>
              </w:rPr>
              <w:t>Contact Telephone Number</w:t>
            </w:r>
          </w:p>
        </w:tc>
        <w:tc>
          <w:tcPr>
            <w:tcW w:w="5402" w:type="dxa"/>
            <w:tcBorders>
              <w:top w:val="single" w:sz="4" w:space="0" w:color="000000"/>
              <w:left w:val="single" w:sz="4" w:space="0" w:color="000000"/>
              <w:bottom w:val="single" w:sz="4" w:space="0" w:color="000000"/>
              <w:right w:val="single" w:sz="4" w:space="0" w:color="000000"/>
            </w:tcBorders>
          </w:tcPr>
          <w:p w14:paraId="673007FE" w14:textId="77777777" w:rsidR="0082584F" w:rsidRPr="004B0AAF" w:rsidRDefault="0082584F" w:rsidP="0029056E">
            <w:pPr>
              <w:pStyle w:val="TableParagraph"/>
              <w:ind w:left="0"/>
              <w:rPr>
                <w:rFonts w:ascii="Arial" w:hAnsi="Arial" w:cs="Arial"/>
                <w:sz w:val="20"/>
                <w:szCs w:val="20"/>
              </w:rPr>
            </w:pPr>
          </w:p>
        </w:tc>
      </w:tr>
      <w:tr w:rsidR="0082584F" w:rsidRPr="004B0AAF" w14:paraId="2E4DF913" w14:textId="77777777" w:rsidTr="0029056E">
        <w:trPr>
          <w:trHeight w:val="395"/>
        </w:trPr>
        <w:tc>
          <w:tcPr>
            <w:tcW w:w="629" w:type="dxa"/>
            <w:tcBorders>
              <w:top w:val="single" w:sz="4" w:space="0" w:color="000000"/>
              <w:left w:val="single" w:sz="4" w:space="0" w:color="000000"/>
              <w:bottom w:val="single" w:sz="4" w:space="0" w:color="000000"/>
              <w:right w:val="single" w:sz="4" w:space="0" w:color="000000"/>
            </w:tcBorders>
          </w:tcPr>
          <w:p w14:paraId="418B0469" w14:textId="77777777" w:rsidR="0082584F" w:rsidRPr="004B0AAF" w:rsidRDefault="0082584F" w:rsidP="0029056E">
            <w:pPr>
              <w:pStyle w:val="TableParagraph"/>
              <w:spacing w:line="258" w:lineRule="exact"/>
              <w:ind w:left="110"/>
              <w:rPr>
                <w:rFonts w:ascii="Arial" w:hAnsi="Arial" w:cs="Arial"/>
                <w:sz w:val="20"/>
                <w:szCs w:val="20"/>
              </w:rPr>
            </w:pPr>
            <w:r w:rsidRPr="004B0AAF">
              <w:rPr>
                <w:rFonts w:ascii="Arial" w:hAnsi="Arial" w:cs="Arial"/>
                <w:w w:val="93"/>
                <w:sz w:val="20"/>
                <w:szCs w:val="20"/>
              </w:rPr>
              <w:t>7</w:t>
            </w:r>
          </w:p>
        </w:tc>
        <w:tc>
          <w:tcPr>
            <w:tcW w:w="3798" w:type="dxa"/>
            <w:tcBorders>
              <w:top w:val="single" w:sz="4" w:space="0" w:color="000000"/>
              <w:left w:val="single" w:sz="4" w:space="0" w:color="000000"/>
              <w:bottom w:val="single" w:sz="4" w:space="0" w:color="000000"/>
              <w:right w:val="single" w:sz="4" w:space="0" w:color="000000"/>
            </w:tcBorders>
          </w:tcPr>
          <w:p w14:paraId="0D3500D9" w14:textId="77777777" w:rsidR="0082584F" w:rsidRPr="004B0AAF" w:rsidRDefault="0082584F" w:rsidP="0029056E">
            <w:pPr>
              <w:pStyle w:val="TableParagraph"/>
              <w:spacing w:line="258" w:lineRule="exact"/>
              <w:ind w:left="112"/>
              <w:rPr>
                <w:rFonts w:ascii="Arial" w:hAnsi="Arial" w:cs="Arial"/>
                <w:sz w:val="20"/>
                <w:szCs w:val="20"/>
              </w:rPr>
            </w:pPr>
            <w:r w:rsidRPr="004B0AAF">
              <w:rPr>
                <w:rFonts w:ascii="Arial" w:hAnsi="Arial" w:cs="Arial"/>
                <w:sz w:val="20"/>
                <w:szCs w:val="20"/>
              </w:rPr>
              <w:t>Contact Mobile Number</w:t>
            </w:r>
          </w:p>
        </w:tc>
        <w:tc>
          <w:tcPr>
            <w:tcW w:w="5402" w:type="dxa"/>
            <w:tcBorders>
              <w:top w:val="single" w:sz="4" w:space="0" w:color="000000"/>
              <w:left w:val="single" w:sz="4" w:space="0" w:color="000000"/>
              <w:bottom w:val="single" w:sz="4" w:space="0" w:color="000000"/>
              <w:right w:val="single" w:sz="4" w:space="0" w:color="000000"/>
            </w:tcBorders>
          </w:tcPr>
          <w:p w14:paraId="456E29FF" w14:textId="77777777" w:rsidR="0082584F" w:rsidRPr="004B0AAF" w:rsidRDefault="0082584F" w:rsidP="0029056E">
            <w:pPr>
              <w:pStyle w:val="TableParagraph"/>
              <w:ind w:left="0"/>
              <w:rPr>
                <w:rFonts w:ascii="Arial" w:hAnsi="Arial" w:cs="Arial"/>
                <w:sz w:val="20"/>
                <w:szCs w:val="20"/>
              </w:rPr>
            </w:pPr>
          </w:p>
        </w:tc>
      </w:tr>
      <w:tr w:rsidR="0082584F" w:rsidRPr="004B0AAF" w14:paraId="66263D65" w14:textId="77777777" w:rsidTr="0029056E">
        <w:trPr>
          <w:trHeight w:val="498"/>
        </w:trPr>
        <w:tc>
          <w:tcPr>
            <w:tcW w:w="629" w:type="dxa"/>
            <w:tcBorders>
              <w:top w:val="single" w:sz="4" w:space="0" w:color="000000"/>
              <w:left w:val="single" w:sz="4" w:space="0" w:color="000000"/>
              <w:bottom w:val="single" w:sz="4" w:space="0" w:color="000000"/>
              <w:right w:val="single" w:sz="4" w:space="0" w:color="000000"/>
            </w:tcBorders>
          </w:tcPr>
          <w:p w14:paraId="005914CA" w14:textId="77777777" w:rsidR="0082584F" w:rsidRPr="004B0AAF" w:rsidRDefault="0082584F" w:rsidP="0029056E">
            <w:pPr>
              <w:pStyle w:val="TableParagraph"/>
              <w:spacing w:line="258" w:lineRule="exact"/>
              <w:ind w:left="110"/>
              <w:rPr>
                <w:rFonts w:ascii="Arial" w:hAnsi="Arial" w:cs="Arial"/>
                <w:sz w:val="20"/>
                <w:szCs w:val="20"/>
              </w:rPr>
            </w:pPr>
            <w:r w:rsidRPr="004B0AAF">
              <w:rPr>
                <w:rFonts w:ascii="Arial" w:hAnsi="Arial" w:cs="Arial"/>
                <w:w w:val="93"/>
                <w:sz w:val="20"/>
                <w:szCs w:val="20"/>
              </w:rPr>
              <w:t>9</w:t>
            </w:r>
          </w:p>
        </w:tc>
        <w:tc>
          <w:tcPr>
            <w:tcW w:w="3798" w:type="dxa"/>
            <w:tcBorders>
              <w:top w:val="single" w:sz="4" w:space="0" w:color="000000"/>
              <w:left w:val="single" w:sz="4" w:space="0" w:color="000000"/>
              <w:bottom w:val="single" w:sz="4" w:space="0" w:color="000000"/>
              <w:right w:val="single" w:sz="4" w:space="0" w:color="000000"/>
            </w:tcBorders>
          </w:tcPr>
          <w:p w14:paraId="747F3669" w14:textId="77777777" w:rsidR="0082584F" w:rsidRPr="004B0AAF" w:rsidRDefault="0082584F" w:rsidP="0029056E">
            <w:pPr>
              <w:pStyle w:val="TableParagraph"/>
              <w:spacing w:line="258" w:lineRule="exact"/>
              <w:ind w:left="112"/>
              <w:rPr>
                <w:rFonts w:ascii="Arial" w:hAnsi="Arial" w:cs="Arial"/>
                <w:sz w:val="20"/>
                <w:szCs w:val="20"/>
              </w:rPr>
            </w:pPr>
            <w:r w:rsidRPr="004B0AAF">
              <w:rPr>
                <w:rFonts w:ascii="Arial" w:hAnsi="Arial" w:cs="Arial"/>
                <w:sz w:val="20"/>
                <w:szCs w:val="20"/>
              </w:rPr>
              <w:t>Email Address:</w:t>
            </w:r>
          </w:p>
        </w:tc>
        <w:tc>
          <w:tcPr>
            <w:tcW w:w="5402" w:type="dxa"/>
            <w:tcBorders>
              <w:top w:val="single" w:sz="4" w:space="0" w:color="000000"/>
              <w:left w:val="single" w:sz="4" w:space="0" w:color="000000"/>
              <w:bottom w:val="single" w:sz="4" w:space="0" w:color="000000"/>
              <w:right w:val="single" w:sz="4" w:space="0" w:color="000000"/>
            </w:tcBorders>
          </w:tcPr>
          <w:p w14:paraId="4F5760B7" w14:textId="77777777" w:rsidR="0082584F" w:rsidRPr="004B0AAF" w:rsidRDefault="0082584F" w:rsidP="0029056E">
            <w:pPr>
              <w:pStyle w:val="TableParagraph"/>
              <w:ind w:left="0"/>
              <w:rPr>
                <w:rFonts w:ascii="Arial" w:hAnsi="Arial" w:cs="Arial"/>
                <w:sz w:val="20"/>
                <w:szCs w:val="20"/>
              </w:rPr>
            </w:pPr>
          </w:p>
        </w:tc>
      </w:tr>
      <w:tr w:rsidR="0082584F" w:rsidRPr="004B0AAF" w14:paraId="7BA7B34A" w14:textId="77777777" w:rsidTr="0029056E">
        <w:trPr>
          <w:trHeight w:val="498"/>
        </w:trPr>
        <w:tc>
          <w:tcPr>
            <w:tcW w:w="629" w:type="dxa"/>
            <w:tcBorders>
              <w:top w:val="single" w:sz="4" w:space="0" w:color="000000"/>
              <w:left w:val="single" w:sz="4" w:space="0" w:color="000000"/>
              <w:bottom w:val="single" w:sz="4" w:space="0" w:color="000000"/>
              <w:right w:val="single" w:sz="4" w:space="0" w:color="000000"/>
            </w:tcBorders>
          </w:tcPr>
          <w:p w14:paraId="640E41A0" w14:textId="77777777" w:rsidR="0082584F" w:rsidRPr="004B0AAF" w:rsidRDefault="0082584F" w:rsidP="0029056E">
            <w:pPr>
              <w:pStyle w:val="TableParagraph"/>
              <w:spacing w:line="258" w:lineRule="exact"/>
              <w:ind w:left="110"/>
              <w:rPr>
                <w:rFonts w:ascii="Arial" w:hAnsi="Arial" w:cs="Arial"/>
                <w:sz w:val="20"/>
                <w:szCs w:val="20"/>
              </w:rPr>
            </w:pPr>
            <w:r w:rsidRPr="004B0AAF">
              <w:rPr>
                <w:rFonts w:ascii="Arial" w:hAnsi="Arial" w:cs="Arial"/>
                <w:sz w:val="20"/>
                <w:szCs w:val="20"/>
              </w:rPr>
              <w:t>10</w:t>
            </w:r>
          </w:p>
        </w:tc>
        <w:tc>
          <w:tcPr>
            <w:tcW w:w="3798" w:type="dxa"/>
            <w:tcBorders>
              <w:top w:val="single" w:sz="4" w:space="0" w:color="000000"/>
              <w:left w:val="single" w:sz="4" w:space="0" w:color="000000"/>
              <w:bottom w:val="single" w:sz="4" w:space="0" w:color="000000"/>
              <w:right w:val="single" w:sz="4" w:space="0" w:color="000000"/>
            </w:tcBorders>
          </w:tcPr>
          <w:p w14:paraId="11F89396" w14:textId="77777777" w:rsidR="0082584F" w:rsidRPr="004B0AAF" w:rsidRDefault="0082584F" w:rsidP="0029056E">
            <w:pPr>
              <w:pStyle w:val="TableParagraph"/>
              <w:spacing w:line="258" w:lineRule="exact"/>
              <w:ind w:left="112"/>
              <w:rPr>
                <w:rFonts w:ascii="Arial" w:hAnsi="Arial" w:cs="Arial"/>
                <w:sz w:val="20"/>
                <w:szCs w:val="20"/>
              </w:rPr>
            </w:pPr>
            <w:r w:rsidRPr="004B0AAF">
              <w:rPr>
                <w:rFonts w:ascii="Arial" w:hAnsi="Arial" w:cs="Arial"/>
                <w:sz w:val="20"/>
                <w:szCs w:val="20"/>
              </w:rPr>
              <w:t>Webpage Address (Optional)</w:t>
            </w:r>
          </w:p>
        </w:tc>
        <w:tc>
          <w:tcPr>
            <w:tcW w:w="5402" w:type="dxa"/>
            <w:tcBorders>
              <w:top w:val="single" w:sz="4" w:space="0" w:color="000000"/>
              <w:left w:val="single" w:sz="4" w:space="0" w:color="000000"/>
              <w:bottom w:val="single" w:sz="4" w:space="0" w:color="000000"/>
              <w:right w:val="single" w:sz="4" w:space="0" w:color="000000"/>
            </w:tcBorders>
          </w:tcPr>
          <w:p w14:paraId="084289A8" w14:textId="77777777" w:rsidR="0082584F" w:rsidRPr="004B0AAF" w:rsidRDefault="0082584F" w:rsidP="0029056E">
            <w:pPr>
              <w:pStyle w:val="TableParagraph"/>
              <w:ind w:left="0"/>
              <w:rPr>
                <w:rFonts w:ascii="Arial" w:hAnsi="Arial" w:cs="Arial"/>
                <w:sz w:val="20"/>
                <w:szCs w:val="20"/>
              </w:rPr>
            </w:pPr>
          </w:p>
        </w:tc>
      </w:tr>
      <w:tr w:rsidR="0082584F" w:rsidRPr="004B0AAF" w14:paraId="49343B74" w14:textId="77777777" w:rsidTr="0029056E">
        <w:trPr>
          <w:trHeight w:val="499"/>
        </w:trPr>
        <w:tc>
          <w:tcPr>
            <w:tcW w:w="629" w:type="dxa"/>
            <w:tcBorders>
              <w:top w:val="single" w:sz="4" w:space="0" w:color="000000"/>
              <w:left w:val="single" w:sz="4" w:space="0" w:color="000000"/>
              <w:bottom w:val="single" w:sz="4" w:space="0" w:color="000000"/>
              <w:right w:val="single" w:sz="4" w:space="0" w:color="000000"/>
            </w:tcBorders>
          </w:tcPr>
          <w:p w14:paraId="6B96261A" w14:textId="77777777" w:rsidR="0082584F" w:rsidRPr="004B0AAF" w:rsidRDefault="0082584F" w:rsidP="0029056E">
            <w:pPr>
              <w:pStyle w:val="TableParagraph"/>
              <w:spacing w:line="258" w:lineRule="exact"/>
              <w:ind w:left="110"/>
              <w:rPr>
                <w:rFonts w:ascii="Arial" w:hAnsi="Arial" w:cs="Arial"/>
                <w:sz w:val="20"/>
                <w:szCs w:val="20"/>
              </w:rPr>
            </w:pPr>
            <w:r w:rsidRPr="004B0AAF">
              <w:rPr>
                <w:rFonts w:ascii="Arial" w:hAnsi="Arial" w:cs="Arial"/>
                <w:sz w:val="20"/>
                <w:szCs w:val="20"/>
              </w:rPr>
              <w:t>11</w:t>
            </w:r>
          </w:p>
        </w:tc>
        <w:tc>
          <w:tcPr>
            <w:tcW w:w="3798" w:type="dxa"/>
            <w:tcBorders>
              <w:top w:val="single" w:sz="4" w:space="0" w:color="000000"/>
              <w:left w:val="single" w:sz="4" w:space="0" w:color="000000"/>
              <w:bottom w:val="single" w:sz="4" w:space="0" w:color="000000"/>
              <w:right w:val="single" w:sz="4" w:space="0" w:color="000000"/>
            </w:tcBorders>
          </w:tcPr>
          <w:p w14:paraId="7A4095F9" w14:textId="77777777" w:rsidR="0082584F" w:rsidRPr="004B0AAF" w:rsidRDefault="0082584F" w:rsidP="0029056E">
            <w:pPr>
              <w:pStyle w:val="TableParagraph"/>
              <w:spacing w:line="258" w:lineRule="exact"/>
              <w:ind w:left="112"/>
              <w:rPr>
                <w:rFonts w:ascii="Arial" w:hAnsi="Arial" w:cs="Arial"/>
                <w:sz w:val="20"/>
                <w:szCs w:val="20"/>
              </w:rPr>
            </w:pPr>
            <w:r w:rsidRPr="004B0AAF">
              <w:rPr>
                <w:rFonts w:ascii="Arial" w:hAnsi="Arial" w:cs="Arial"/>
                <w:sz w:val="20"/>
                <w:szCs w:val="20"/>
              </w:rPr>
              <w:t>Contact Person's Name</w:t>
            </w:r>
          </w:p>
        </w:tc>
        <w:tc>
          <w:tcPr>
            <w:tcW w:w="5402" w:type="dxa"/>
            <w:tcBorders>
              <w:top w:val="single" w:sz="4" w:space="0" w:color="000000"/>
              <w:left w:val="single" w:sz="4" w:space="0" w:color="000000"/>
              <w:bottom w:val="single" w:sz="4" w:space="0" w:color="000000"/>
              <w:right w:val="single" w:sz="4" w:space="0" w:color="000000"/>
            </w:tcBorders>
          </w:tcPr>
          <w:p w14:paraId="1AC66C44" w14:textId="77777777" w:rsidR="0082584F" w:rsidRPr="004B0AAF" w:rsidRDefault="0082584F" w:rsidP="0029056E">
            <w:pPr>
              <w:pStyle w:val="TableParagraph"/>
              <w:ind w:left="0"/>
              <w:rPr>
                <w:rFonts w:ascii="Arial" w:hAnsi="Arial" w:cs="Arial"/>
                <w:sz w:val="20"/>
                <w:szCs w:val="20"/>
              </w:rPr>
            </w:pPr>
          </w:p>
        </w:tc>
      </w:tr>
      <w:tr w:rsidR="0082584F" w:rsidRPr="004B0AAF" w14:paraId="364A3083" w14:textId="77777777" w:rsidTr="0029056E">
        <w:trPr>
          <w:trHeight w:val="498"/>
        </w:trPr>
        <w:tc>
          <w:tcPr>
            <w:tcW w:w="629" w:type="dxa"/>
            <w:tcBorders>
              <w:top w:val="single" w:sz="4" w:space="0" w:color="000000"/>
              <w:left w:val="single" w:sz="4" w:space="0" w:color="000000"/>
              <w:bottom w:val="single" w:sz="4" w:space="0" w:color="000000"/>
              <w:right w:val="single" w:sz="4" w:space="0" w:color="000000"/>
            </w:tcBorders>
          </w:tcPr>
          <w:p w14:paraId="73D9A74E" w14:textId="77777777" w:rsidR="0082584F" w:rsidRPr="004B0AAF" w:rsidRDefault="0082584F" w:rsidP="0029056E">
            <w:pPr>
              <w:pStyle w:val="TableParagraph"/>
              <w:spacing w:line="258" w:lineRule="exact"/>
              <w:ind w:left="110"/>
              <w:rPr>
                <w:rFonts w:ascii="Arial" w:hAnsi="Arial" w:cs="Arial"/>
                <w:sz w:val="20"/>
                <w:szCs w:val="20"/>
              </w:rPr>
            </w:pPr>
            <w:r w:rsidRPr="004B0AAF">
              <w:rPr>
                <w:rFonts w:ascii="Arial" w:hAnsi="Arial" w:cs="Arial"/>
                <w:sz w:val="20"/>
                <w:szCs w:val="20"/>
              </w:rPr>
              <w:t>12</w:t>
            </w:r>
          </w:p>
        </w:tc>
        <w:tc>
          <w:tcPr>
            <w:tcW w:w="3798" w:type="dxa"/>
            <w:tcBorders>
              <w:top w:val="single" w:sz="4" w:space="0" w:color="000000"/>
              <w:left w:val="single" w:sz="4" w:space="0" w:color="000000"/>
              <w:bottom w:val="single" w:sz="4" w:space="0" w:color="000000"/>
              <w:right w:val="single" w:sz="4" w:space="0" w:color="000000"/>
            </w:tcBorders>
          </w:tcPr>
          <w:p w14:paraId="7FF45730" w14:textId="77777777" w:rsidR="0082584F" w:rsidRPr="004B0AAF" w:rsidRDefault="0082584F" w:rsidP="0029056E">
            <w:pPr>
              <w:pStyle w:val="TableParagraph"/>
              <w:spacing w:line="258" w:lineRule="exact"/>
              <w:ind w:left="112"/>
              <w:rPr>
                <w:rFonts w:ascii="Arial" w:hAnsi="Arial" w:cs="Arial"/>
                <w:sz w:val="20"/>
                <w:szCs w:val="20"/>
              </w:rPr>
            </w:pPr>
            <w:r w:rsidRPr="004B0AAF">
              <w:rPr>
                <w:rFonts w:ascii="Arial" w:hAnsi="Arial" w:cs="Arial"/>
                <w:sz w:val="20"/>
                <w:szCs w:val="20"/>
              </w:rPr>
              <w:t>Vendor's Bank Name</w:t>
            </w:r>
          </w:p>
        </w:tc>
        <w:tc>
          <w:tcPr>
            <w:tcW w:w="5402" w:type="dxa"/>
            <w:tcBorders>
              <w:top w:val="single" w:sz="4" w:space="0" w:color="000000"/>
              <w:left w:val="single" w:sz="4" w:space="0" w:color="000000"/>
              <w:bottom w:val="single" w:sz="4" w:space="0" w:color="000000"/>
              <w:right w:val="single" w:sz="4" w:space="0" w:color="000000"/>
            </w:tcBorders>
          </w:tcPr>
          <w:p w14:paraId="5BC1D661" w14:textId="77777777" w:rsidR="0082584F" w:rsidRPr="004B0AAF" w:rsidRDefault="0082584F" w:rsidP="0029056E">
            <w:pPr>
              <w:pStyle w:val="TableParagraph"/>
              <w:ind w:left="0"/>
              <w:rPr>
                <w:rFonts w:ascii="Arial" w:hAnsi="Arial" w:cs="Arial"/>
                <w:sz w:val="20"/>
                <w:szCs w:val="20"/>
              </w:rPr>
            </w:pPr>
          </w:p>
        </w:tc>
      </w:tr>
      <w:tr w:rsidR="0082584F" w:rsidRPr="004B0AAF" w14:paraId="2815AA31" w14:textId="77777777" w:rsidTr="0029056E">
        <w:trPr>
          <w:trHeight w:val="498"/>
        </w:trPr>
        <w:tc>
          <w:tcPr>
            <w:tcW w:w="629" w:type="dxa"/>
            <w:tcBorders>
              <w:top w:val="single" w:sz="4" w:space="0" w:color="000000"/>
              <w:left w:val="single" w:sz="4" w:space="0" w:color="000000"/>
              <w:bottom w:val="single" w:sz="4" w:space="0" w:color="000000"/>
              <w:right w:val="single" w:sz="4" w:space="0" w:color="000000"/>
            </w:tcBorders>
          </w:tcPr>
          <w:p w14:paraId="5733F34C" w14:textId="77777777" w:rsidR="0082584F" w:rsidRPr="004B0AAF" w:rsidRDefault="0082584F" w:rsidP="0029056E">
            <w:pPr>
              <w:pStyle w:val="TableParagraph"/>
              <w:spacing w:line="258" w:lineRule="exact"/>
              <w:ind w:left="110"/>
              <w:rPr>
                <w:rFonts w:ascii="Arial" w:hAnsi="Arial" w:cs="Arial"/>
                <w:sz w:val="20"/>
                <w:szCs w:val="20"/>
              </w:rPr>
            </w:pPr>
            <w:r w:rsidRPr="004B0AAF">
              <w:rPr>
                <w:rFonts w:ascii="Arial" w:hAnsi="Arial" w:cs="Arial"/>
                <w:sz w:val="20"/>
                <w:szCs w:val="20"/>
              </w:rPr>
              <w:t>13</w:t>
            </w:r>
          </w:p>
        </w:tc>
        <w:tc>
          <w:tcPr>
            <w:tcW w:w="3798" w:type="dxa"/>
            <w:tcBorders>
              <w:top w:val="single" w:sz="4" w:space="0" w:color="000000"/>
              <w:left w:val="single" w:sz="4" w:space="0" w:color="000000"/>
              <w:bottom w:val="single" w:sz="4" w:space="0" w:color="000000"/>
              <w:right w:val="single" w:sz="4" w:space="0" w:color="000000"/>
            </w:tcBorders>
          </w:tcPr>
          <w:p w14:paraId="7F097F0D" w14:textId="77777777" w:rsidR="0082584F" w:rsidRPr="004B0AAF" w:rsidRDefault="0082584F" w:rsidP="0029056E">
            <w:pPr>
              <w:pStyle w:val="TableParagraph"/>
              <w:spacing w:line="258" w:lineRule="exact"/>
              <w:ind w:left="112"/>
              <w:rPr>
                <w:rFonts w:ascii="Arial" w:hAnsi="Arial" w:cs="Arial"/>
                <w:sz w:val="20"/>
                <w:szCs w:val="20"/>
              </w:rPr>
            </w:pPr>
            <w:r w:rsidRPr="004B0AAF">
              <w:rPr>
                <w:rFonts w:ascii="Arial" w:hAnsi="Arial" w:cs="Arial"/>
                <w:sz w:val="20"/>
                <w:szCs w:val="20"/>
              </w:rPr>
              <w:t>Name of Bank Branch</w:t>
            </w:r>
          </w:p>
        </w:tc>
        <w:tc>
          <w:tcPr>
            <w:tcW w:w="5402" w:type="dxa"/>
            <w:tcBorders>
              <w:top w:val="single" w:sz="4" w:space="0" w:color="000000"/>
              <w:left w:val="single" w:sz="4" w:space="0" w:color="000000"/>
              <w:bottom w:val="single" w:sz="4" w:space="0" w:color="000000"/>
              <w:right w:val="single" w:sz="4" w:space="0" w:color="000000"/>
            </w:tcBorders>
          </w:tcPr>
          <w:p w14:paraId="2A5C0AC3" w14:textId="77777777" w:rsidR="0082584F" w:rsidRPr="004B0AAF" w:rsidRDefault="0082584F" w:rsidP="0029056E">
            <w:pPr>
              <w:pStyle w:val="TableParagraph"/>
              <w:ind w:left="0"/>
              <w:rPr>
                <w:rFonts w:ascii="Arial" w:hAnsi="Arial" w:cs="Arial"/>
                <w:sz w:val="20"/>
                <w:szCs w:val="20"/>
              </w:rPr>
            </w:pPr>
          </w:p>
        </w:tc>
      </w:tr>
      <w:tr w:rsidR="0082584F" w:rsidRPr="004B0AAF" w14:paraId="32890B18" w14:textId="77777777" w:rsidTr="0029056E">
        <w:trPr>
          <w:trHeight w:val="498"/>
        </w:trPr>
        <w:tc>
          <w:tcPr>
            <w:tcW w:w="629" w:type="dxa"/>
            <w:tcBorders>
              <w:top w:val="single" w:sz="4" w:space="0" w:color="000000"/>
              <w:left w:val="single" w:sz="4" w:space="0" w:color="000000"/>
              <w:bottom w:val="single" w:sz="4" w:space="0" w:color="000000"/>
              <w:right w:val="single" w:sz="4" w:space="0" w:color="000000"/>
            </w:tcBorders>
          </w:tcPr>
          <w:p w14:paraId="622EDAFD" w14:textId="77777777" w:rsidR="0082584F" w:rsidRPr="004B0AAF" w:rsidRDefault="0082584F" w:rsidP="0029056E">
            <w:pPr>
              <w:pStyle w:val="TableParagraph"/>
              <w:spacing w:line="258" w:lineRule="exact"/>
              <w:ind w:left="110"/>
              <w:rPr>
                <w:rFonts w:ascii="Arial" w:hAnsi="Arial" w:cs="Arial"/>
                <w:sz w:val="20"/>
                <w:szCs w:val="20"/>
              </w:rPr>
            </w:pPr>
            <w:r w:rsidRPr="004B0AAF">
              <w:rPr>
                <w:rFonts w:ascii="Arial" w:hAnsi="Arial" w:cs="Arial"/>
                <w:sz w:val="20"/>
                <w:szCs w:val="20"/>
              </w:rPr>
              <w:t>14</w:t>
            </w:r>
          </w:p>
        </w:tc>
        <w:tc>
          <w:tcPr>
            <w:tcW w:w="3798" w:type="dxa"/>
            <w:tcBorders>
              <w:top w:val="single" w:sz="4" w:space="0" w:color="000000"/>
              <w:left w:val="single" w:sz="4" w:space="0" w:color="000000"/>
              <w:bottom w:val="single" w:sz="4" w:space="0" w:color="000000"/>
              <w:right w:val="single" w:sz="4" w:space="0" w:color="000000"/>
            </w:tcBorders>
          </w:tcPr>
          <w:p w14:paraId="3A93F6CD" w14:textId="77777777" w:rsidR="0082584F" w:rsidRPr="004B0AAF" w:rsidRDefault="0082584F" w:rsidP="0029056E">
            <w:pPr>
              <w:pStyle w:val="TableParagraph"/>
              <w:spacing w:line="258" w:lineRule="exact"/>
              <w:ind w:left="112"/>
              <w:rPr>
                <w:rFonts w:ascii="Arial" w:hAnsi="Arial" w:cs="Arial"/>
                <w:sz w:val="20"/>
                <w:szCs w:val="20"/>
              </w:rPr>
            </w:pPr>
            <w:r w:rsidRPr="004B0AAF">
              <w:rPr>
                <w:rFonts w:ascii="Arial" w:hAnsi="Arial" w:cs="Arial"/>
                <w:sz w:val="20"/>
                <w:szCs w:val="20"/>
              </w:rPr>
              <w:t>Bank Sorting Code (Optional)</w:t>
            </w:r>
          </w:p>
        </w:tc>
        <w:tc>
          <w:tcPr>
            <w:tcW w:w="5402" w:type="dxa"/>
            <w:tcBorders>
              <w:top w:val="single" w:sz="4" w:space="0" w:color="000000"/>
              <w:left w:val="single" w:sz="4" w:space="0" w:color="000000"/>
              <w:bottom w:val="single" w:sz="4" w:space="0" w:color="000000"/>
              <w:right w:val="single" w:sz="4" w:space="0" w:color="000000"/>
            </w:tcBorders>
          </w:tcPr>
          <w:p w14:paraId="596FD69C" w14:textId="77777777" w:rsidR="0082584F" w:rsidRPr="004B0AAF" w:rsidRDefault="0082584F" w:rsidP="0029056E">
            <w:pPr>
              <w:pStyle w:val="TableParagraph"/>
              <w:ind w:left="0"/>
              <w:rPr>
                <w:rFonts w:ascii="Arial" w:hAnsi="Arial" w:cs="Arial"/>
                <w:sz w:val="20"/>
                <w:szCs w:val="20"/>
              </w:rPr>
            </w:pPr>
          </w:p>
        </w:tc>
      </w:tr>
      <w:tr w:rsidR="0082584F" w:rsidRPr="004B0AAF" w14:paraId="03D48A29" w14:textId="77777777" w:rsidTr="0029056E">
        <w:trPr>
          <w:trHeight w:val="498"/>
        </w:trPr>
        <w:tc>
          <w:tcPr>
            <w:tcW w:w="629" w:type="dxa"/>
            <w:tcBorders>
              <w:top w:val="single" w:sz="4" w:space="0" w:color="000000"/>
              <w:left w:val="single" w:sz="4" w:space="0" w:color="000000"/>
              <w:bottom w:val="single" w:sz="4" w:space="0" w:color="000000"/>
              <w:right w:val="single" w:sz="4" w:space="0" w:color="000000"/>
            </w:tcBorders>
          </w:tcPr>
          <w:p w14:paraId="4E7B6B30" w14:textId="77777777" w:rsidR="0082584F" w:rsidRPr="004B0AAF" w:rsidRDefault="0082584F" w:rsidP="0029056E">
            <w:pPr>
              <w:pStyle w:val="TableParagraph"/>
              <w:spacing w:line="258" w:lineRule="exact"/>
              <w:ind w:left="110"/>
              <w:rPr>
                <w:rFonts w:ascii="Arial" w:hAnsi="Arial" w:cs="Arial"/>
                <w:sz w:val="20"/>
                <w:szCs w:val="20"/>
              </w:rPr>
            </w:pPr>
            <w:r w:rsidRPr="004B0AAF">
              <w:rPr>
                <w:rFonts w:ascii="Arial" w:hAnsi="Arial" w:cs="Arial"/>
                <w:sz w:val="20"/>
                <w:szCs w:val="20"/>
              </w:rPr>
              <w:t>15</w:t>
            </w:r>
          </w:p>
        </w:tc>
        <w:tc>
          <w:tcPr>
            <w:tcW w:w="3798" w:type="dxa"/>
            <w:tcBorders>
              <w:top w:val="single" w:sz="4" w:space="0" w:color="000000"/>
              <w:left w:val="single" w:sz="4" w:space="0" w:color="000000"/>
              <w:bottom w:val="single" w:sz="4" w:space="0" w:color="000000"/>
              <w:right w:val="single" w:sz="4" w:space="0" w:color="000000"/>
            </w:tcBorders>
          </w:tcPr>
          <w:p w14:paraId="6FCBF79C" w14:textId="77777777" w:rsidR="0082584F" w:rsidRPr="004B0AAF" w:rsidRDefault="0082584F" w:rsidP="0029056E">
            <w:pPr>
              <w:pStyle w:val="TableParagraph"/>
              <w:spacing w:line="258" w:lineRule="exact"/>
              <w:ind w:left="112"/>
              <w:rPr>
                <w:rFonts w:ascii="Arial" w:hAnsi="Arial" w:cs="Arial"/>
                <w:sz w:val="20"/>
                <w:szCs w:val="20"/>
              </w:rPr>
            </w:pPr>
            <w:r w:rsidRPr="004B0AAF">
              <w:rPr>
                <w:rFonts w:ascii="Arial" w:hAnsi="Arial" w:cs="Arial"/>
                <w:sz w:val="20"/>
                <w:szCs w:val="20"/>
              </w:rPr>
              <w:t>Bank Account Name</w:t>
            </w:r>
          </w:p>
        </w:tc>
        <w:tc>
          <w:tcPr>
            <w:tcW w:w="5402" w:type="dxa"/>
            <w:tcBorders>
              <w:top w:val="single" w:sz="4" w:space="0" w:color="000000"/>
              <w:left w:val="single" w:sz="4" w:space="0" w:color="000000"/>
              <w:bottom w:val="single" w:sz="4" w:space="0" w:color="000000"/>
              <w:right w:val="single" w:sz="4" w:space="0" w:color="000000"/>
            </w:tcBorders>
          </w:tcPr>
          <w:p w14:paraId="7EE72071" w14:textId="77777777" w:rsidR="0082584F" w:rsidRPr="004B0AAF" w:rsidRDefault="0082584F" w:rsidP="0029056E">
            <w:pPr>
              <w:pStyle w:val="TableParagraph"/>
              <w:ind w:left="0"/>
              <w:rPr>
                <w:rFonts w:ascii="Arial" w:hAnsi="Arial" w:cs="Arial"/>
                <w:sz w:val="20"/>
                <w:szCs w:val="20"/>
              </w:rPr>
            </w:pPr>
          </w:p>
        </w:tc>
      </w:tr>
      <w:tr w:rsidR="0082584F" w:rsidRPr="004B0AAF" w14:paraId="27B384E1" w14:textId="77777777" w:rsidTr="0029056E">
        <w:trPr>
          <w:trHeight w:val="498"/>
        </w:trPr>
        <w:tc>
          <w:tcPr>
            <w:tcW w:w="629" w:type="dxa"/>
            <w:tcBorders>
              <w:top w:val="single" w:sz="4" w:space="0" w:color="000000"/>
              <w:left w:val="single" w:sz="4" w:space="0" w:color="000000"/>
              <w:bottom w:val="single" w:sz="4" w:space="0" w:color="000000"/>
              <w:right w:val="single" w:sz="4" w:space="0" w:color="000000"/>
            </w:tcBorders>
          </w:tcPr>
          <w:p w14:paraId="0BC50B28" w14:textId="77777777" w:rsidR="0082584F" w:rsidRPr="004B0AAF" w:rsidRDefault="0082584F" w:rsidP="0029056E">
            <w:pPr>
              <w:pStyle w:val="TableParagraph"/>
              <w:spacing w:line="258" w:lineRule="exact"/>
              <w:ind w:left="110"/>
              <w:rPr>
                <w:rFonts w:ascii="Arial" w:hAnsi="Arial" w:cs="Arial"/>
                <w:sz w:val="20"/>
                <w:szCs w:val="20"/>
              </w:rPr>
            </w:pPr>
            <w:r w:rsidRPr="004B0AAF">
              <w:rPr>
                <w:rFonts w:ascii="Arial" w:hAnsi="Arial" w:cs="Arial"/>
                <w:sz w:val="20"/>
                <w:szCs w:val="20"/>
              </w:rPr>
              <w:t>16</w:t>
            </w:r>
          </w:p>
        </w:tc>
        <w:tc>
          <w:tcPr>
            <w:tcW w:w="3798" w:type="dxa"/>
            <w:tcBorders>
              <w:top w:val="single" w:sz="4" w:space="0" w:color="000000"/>
              <w:left w:val="single" w:sz="4" w:space="0" w:color="000000"/>
              <w:bottom w:val="single" w:sz="4" w:space="0" w:color="000000"/>
              <w:right w:val="single" w:sz="4" w:space="0" w:color="000000"/>
            </w:tcBorders>
          </w:tcPr>
          <w:p w14:paraId="2149C337" w14:textId="77777777" w:rsidR="0082584F" w:rsidRPr="004B0AAF" w:rsidRDefault="0082584F" w:rsidP="0029056E">
            <w:pPr>
              <w:pStyle w:val="TableParagraph"/>
              <w:spacing w:line="258" w:lineRule="exact"/>
              <w:ind w:left="112"/>
              <w:rPr>
                <w:rFonts w:ascii="Arial" w:hAnsi="Arial" w:cs="Arial"/>
                <w:sz w:val="20"/>
                <w:szCs w:val="20"/>
              </w:rPr>
            </w:pPr>
            <w:r w:rsidRPr="004B0AAF">
              <w:rPr>
                <w:rFonts w:ascii="Arial" w:hAnsi="Arial" w:cs="Arial"/>
                <w:sz w:val="20"/>
                <w:szCs w:val="20"/>
              </w:rPr>
              <w:t>Bank Account Number</w:t>
            </w:r>
          </w:p>
        </w:tc>
        <w:tc>
          <w:tcPr>
            <w:tcW w:w="5402" w:type="dxa"/>
            <w:tcBorders>
              <w:top w:val="single" w:sz="4" w:space="0" w:color="000000"/>
              <w:left w:val="single" w:sz="4" w:space="0" w:color="000000"/>
              <w:bottom w:val="single" w:sz="4" w:space="0" w:color="000000"/>
              <w:right w:val="single" w:sz="4" w:space="0" w:color="000000"/>
            </w:tcBorders>
          </w:tcPr>
          <w:p w14:paraId="25D2EBF9" w14:textId="77777777" w:rsidR="0082584F" w:rsidRPr="004B0AAF" w:rsidRDefault="0082584F" w:rsidP="0029056E">
            <w:pPr>
              <w:pStyle w:val="TableParagraph"/>
              <w:ind w:left="0"/>
              <w:rPr>
                <w:rFonts w:ascii="Arial" w:hAnsi="Arial" w:cs="Arial"/>
                <w:sz w:val="20"/>
                <w:szCs w:val="20"/>
              </w:rPr>
            </w:pPr>
          </w:p>
        </w:tc>
      </w:tr>
      <w:tr w:rsidR="0082584F" w:rsidRPr="004B0AAF" w14:paraId="2E9356FA" w14:textId="77777777" w:rsidTr="0029056E">
        <w:trPr>
          <w:trHeight w:val="501"/>
        </w:trPr>
        <w:tc>
          <w:tcPr>
            <w:tcW w:w="629" w:type="dxa"/>
            <w:tcBorders>
              <w:top w:val="single" w:sz="4" w:space="0" w:color="000000"/>
              <w:left w:val="single" w:sz="4" w:space="0" w:color="000000"/>
              <w:bottom w:val="single" w:sz="4" w:space="0" w:color="000000"/>
              <w:right w:val="single" w:sz="4" w:space="0" w:color="000000"/>
            </w:tcBorders>
          </w:tcPr>
          <w:p w14:paraId="2CFD61EA" w14:textId="77777777" w:rsidR="0082584F" w:rsidRPr="004B0AAF" w:rsidRDefault="0082584F" w:rsidP="0029056E">
            <w:pPr>
              <w:pStyle w:val="TableParagraph"/>
              <w:spacing w:line="258" w:lineRule="exact"/>
              <w:ind w:left="110"/>
              <w:rPr>
                <w:rFonts w:ascii="Arial" w:hAnsi="Arial" w:cs="Arial"/>
                <w:sz w:val="20"/>
                <w:szCs w:val="20"/>
              </w:rPr>
            </w:pPr>
            <w:r w:rsidRPr="004B0AAF">
              <w:rPr>
                <w:rFonts w:ascii="Arial" w:hAnsi="Arial" w:cs="Arial"/>
                <w:sz w:val="20"/>
                <w:szCs w:val="20"/>
              </w:rPr>
              <w:t>17</w:t>
            </w:r>
          </w:p>
        </w:tc>
        <w:tc>
          <w:tcPr>
            <w:tcW w:w="3798" w:type="dxa"/>
            <w:tcBorders>
              <w:top w:val="single" w:sz="4" w:space="0" w:color="000000"/>
              <w:left w:val="single" w:sz="4" w:space="0" w:color="000000"/>
              <w:bottom w:val="single" w:sz="4" w:space="0" w:color="000000"/>
              <w:right w:val="single" w:sz="4" w:space="0" w:color="000000"/>
            </w:tcBorders>
          </w:tcPr>
          <w:p w14:paraId="0FA20E00" w14:textId="77777777" w:rsidR="0082584F" w:rsidRPr="004B0AAF" w:rsidRDefault="0082584F" w:rsidP="0029056E">
            <w:pPr>
              <w:pStyle w:val="TableParagraph"/>
              <w:spacing w:line="258" w:lineRule="exact"/>
              <w:ind w:left="112"/>
              <w:rPr>
                <w:rFonts w:ascii="Arial" w:hAnsi="Arial" w:cs="Arial"/>
                <w:sz w:val="20"/>
                <w:szCs w:val="20"/>
              </w:rPr>
            </w:pPr>
            <w:r w:rsidRPr="004B0AAF">
              <w:rPr>
                <w:rFonts w:ascii="Arial" w:hAnsi="Arial" w:cs="Arial"/>
                <w:sz w:val="20"/>
                <w:szCs w:val="20"/>
              </w:rPr>
              <w:t>Bank Routing Number/Swift Code</w:t>
            </w:r>
          </w:p>
        </w:tc>
        <w:tc>
          <w:tcPr>
            <w:tcW w:w="5402" w:type="dxa"/>
            <w:tcBorders>
              <w:top w:val="single" w:sz="4" w:space="0" w:color="000000"/>
              <w:left w:val="single" w:sz="4" w:space="0" w:color="000000"/>
              <w:bottom w:val="single" w:sz="4" w:space="0" w:color="000000"/>
              <w:right w:val="single" w:sz="4" w:space="0" w:color="000000"/>
            </w:tcBorders>
          </w:tcPr>
          <w:p w14:paraId="56FFCE1F" w14:textId="77777777" w:rsidR="0082584F" w:rsidRPr="004B0AAF" w:rsidRDefault="0082584F" w:rsidP="0029056E">
            <w:pPr>
              <w:pStyle w:val="TableParagraph"/>
              <w:ind w:left="0"/>
              <w:rPr>
                <w:rFonts w:ascii="Arial" w:hAnsi="Arial" w:cs="Arial"/>
                <w:sz w:val="20"/>
                <w:szCs w:val="20"/>
              </w:rPr>
            </w:pPr>
          </w:p>
        </w:tc>
      </w:tr>
    </w:tbl>
    <w:p w14:paraId="657C74E2" w14:textId="77777777" w:rsidR="0082584F" w:rsidRPr="004B0AAF" w:rsidRDefault="0082584F" w:rsidP="0082584F">
      <w:pPr>
        <w:rPr>
          <w:rFonts w:ascii="Arial" w:hAnsi="Arial" w:cs="Arial"/>
          <w:b/>
          <w:sz w:val="20"/>
          <w:szCs w:val="20"/>
        </w:rPr>
      </w:pPr>
    </w:p>
    <w:p w14:paraId="729CE78D" w14:textId="77777777" w:rsidR="0082584F" w:rsidRDefault="0082584F" w:rsidP="0082584F">
      <w:pPr>
        <w:spacing w:before="6"/>
        <w:rPr>
          <w:rFonts w:ascii="Arial" w:hAnsi="Arial" w:cs="Arial"/>
          <w:b/>
          <w:sz w:val="20"/>
          <w:szCs w:val="20"/>
        </w:rPr>
      </w:pPr>
    </w:p>
    <w:p w14:paraId="086C0A2E" w14:textId="77777777" w:rsidR="0082584F" w:rsidRDefault="0082584F" w:rsidP="0082584F">
      <w:pPr>
        <w:spacing w:before="6"/>
        <w:rPr>
          <w:rFonts w:ascii="Arial" w:hAnsi="Arial" w:cs="Arial"/>
          <w:b/>
          <w:sz w:val="20"/>
          <w:szCs w:val="20"/>
        </w:rPr>
      </w:pPr>
    </w:p>
    <w:p w14:paraId="33CF473A" w14:textId="77777777" w:rsidR="0082584F" w:rsidRPr="004B0AAF" w:rsidRDefault="0082584F" w:rsidP="0082584F">
      <w:pPr>
        <w:spacing w:before="6"/>
        <w:rPr>
          <w:rFonts w:ascii="Arial" w:hAnsi="Arial" w:cs="Arial"/>
          <w:b/>
          <w:sz w:val="20"/>
          <w:szCs w:val="20"/>
        </w:rPr>
      </w:pPr>
    </w:p>
    <w:p w14:paraId="31EC3E9C" w14:textId="77777777" w:rsidR="0082584F" w:rsidRPr="004B0AAF" w:rsidRDefault="0082584F" w:rsidP="0082584F">
      <w:pPr>
        <w:spacing w:before="6"/>
        <w:rPr>
          <w:rFonts w:ascii="Arial" w:hAnsi="Arial" w:cs="Arial"/>
          <w:b/>
          <w:sz w:val="20"/>
          <w:szCs w:val="20"/>
        </w:rPr>
      </w:pPr>
      <w:r w:rsidRPr="004B0AAF">
        <w:rPr>
          <w:rFonts w:ascii="Arial" w:hAnsi="Arial" w:cs="Arial"/>
          <w:noProof/>
          <w:sz w:val="20"/>
          <w:szCs w:val="20"/>
        </w:rPr>
        <mc:AlternateContent>
          <mc:Choice Requires="wps">
            <w:drawing>
              <wp:anchor distT="0" distB="0" distL="0" distR="0" simplePos="0" relativeHeight="251659264" behindDoc="1" locked="0" layoutInCell="1" allowOverlap="1" wp14:anchorId="1B4AB2F1" wp14:editId="1BBF93E8">
                <wp:simplePos x="0" y="0"/>
                <wp:positionH relativeFrom="page">
                  <wp:posOffset>1016635</wp:posOffset>
                </wp:positionH>
                <wp:positionV relativeFrom="paragraph">
                  <wp:posOffset>171450</wp:posOffset>
                </wp:positionV>
                <wp:extent cx="1752600" cy="1270"/>
                <wp:effectExtent l="0" t="0" r="0" b="0"/>
                <wp:wrapTopAndBottom/>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1601 1601"/>
                            <a:gd name="T1" fmla="*/ T0 w 2760"/>
                            <a:gd name="T2" fmla="+- 0 4361 1601"/>
                            <a:gd name="T3" fmla="*/ T2 w 2760"/>
                          </a:gdLst>
                          <a:ahLst/>
                          <a:cxnLst>
                            <a:cxn ang="0">
                              <a:pos x="T1" y="0"/>
                            </a:cxn>
                            <a:cxn ang="0">
                              <a:pos x="T3" y="0"/>
                            </a:cxn>
                          </a:cxnLst>
                          <a:rect l="0" t="0" r="r" b="b"/>
                          <a:pathLst>
                            <a:path w="2760">
                              <a:moveTo>
                                <a:pt x="0" y="0"/>
                              </a:moveTo>
                              <a:lnTo>
                                <a:pt x="276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3D957" id="Freeform 22" o:spid="_x0000_s1026" style="position:absolute;margin-left:80.05pt;margin-top:13.5pt;width:13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" path="m,l2760,e" filled="f" strokeweight=".6pt">
                <v:path arrowok="t" o:connecttype="custom" o:connectlocs="0,0;1752600,0" o:connectangles="0,0"/>
                <w10:wrap type="topAndBottom" anchorx="page"/>
              </v:shape>
            </w:pict>
          </mc:Fallback>
        </mc:AlternateContent>
      </w:r>
      <w:r w:rsidRPr="004B0AAF">
        <w:rPr>
          <w:rFonts w:ascii="Arial" w:hAnsi="Arial" w:cs="Arial"/>
          <w:b/>
          <w:sz w:val="20"/>
          <w:szCs w:val="20"/>
        </w:rPr>
        <w:t xml:space="preserve">     </w:t>
      </w:r>
    </w:p>
    <w:p w14:paraId="4F2AA589" w14:textId="77777777" w:rsidR="0082584F" w:rsidRPr="00FF1EFF" w:rsidRDefault="00FF1EFF" w:rsidP="00FF1EFF">
      <w:pPr>
        <w:rPr>
          <w:b/>
        </w:rPr>
      </w:pPr>
      <w:r w:rsidRPr="00FF1EFF">
        <w:rPr>
          <w:b/>
        </w:rPr>
        <w:t xml:space="preserve">   Authorized Signature</w:t>
      </w:r>
    </w:p>
    <w:p w14:paraId="321D61D2" w14:textId="77777777" w:rsidR="0082584F" w:rsidRPr="004B0AAF" w:rsidRDefault="0082584F" w:rsidP="0082584F">
      <w:pPr>
        <w:spacing w:line="232" w:lineRule="auto"/>
        <w:ind w:left="261" w:right="7545"/>
        <w:rPr>
          <w:rFonts w:ascii="Arial" w:hAnsi="Arial" w:cs="Arial"/>
          <w:b/>
          <w:sz w:val="20"/>
          <w:szCs w:val="20"/>
        </w:rPr>
      </w:pPr>
    </w:p>
    <w:p w14:paraId="2C3E8218" w14:textId="77777777" w:rsidR="0082584F" w:rsidRPr="004B0AAF" w:rsidRDefault="0082584F" w:rsidP="0082584F">
      <w:pPr>
        <w:spacing w:line="232" w:lineRule="auto"/>
        <w:ind w:left="261" w:right="7545"/>
        <w:rPr>
          <w:rFonts w:ascii="Arial" w:hAnsi="Arial" w:cs="Arial"/>
          <w:b/>
          <w:sz w:val="20"/>
          <w:szCs w:val="20"/>
        </w:rPr>
      </w:pPr>
      <w:r w:rsidRPr="004B0AAF">
        <w:rPr>
          <w:rFonts w:ascii="Arial" w:hAnsi="Arial" w:cs="Arial"/>
          <w:b/>
          <w:sz w:val="20"/>
          <w:szCs w:val="20"/>
        </w:rPr>
        <w:t>Date:</w:t>
      </w:r>
    </w:p>
    <w:p w14:paraId="75118D29" w14:textId="77777777" w:rsidR="0082584F" w:rsidRPr="004B0AAF" w:rsidRDefault="0082584F" w:rsidP="0082584F">
      <w:pPr>
        <w:rPr>
          <w:rFonts w:ascii="Arial" w:hAnsi="Arial" w:cs="Arial"/>
          <w:sz w:val="20"/>
          <w:szCs w:val="20"/>
        </w:rPr>
      </w:pPr>
    </w:p>
    <w:p w14:paraId="3D6151CF" w14:textId="77777777" w:rsidR="0082584F" w:rsidRPr="004B0AAF" w:rsidRDefault="0082584F" w:rsidP="0082584F">
      <w:pPr>
        <w:rPr>
          <w:rFonts w:ascii="Arial" w:hAnsi="Arial" w:cs="Arial"/>
          <w:sz w:val="20"/>
          <w:szCs w:val="20"/>
        </w:rPr>
      </w:pPr>
    </w:p>
    <w:p w14:paraId="598C4C09" w14:textId="77777777" w:rsidR="00B00092" w:rsidRDefault="00B00092"/>
    <w:p w14:paraId="764DED4D" w14:textId="77777777" w:rsidR="0082584F" w:rsidRDefault="0082584F"/>
    <w:p w14:paraId="2695A2BA" w14:textId="77777777" w:rsidR="0082584F" w:rsidRPr="004B0AAF" w:rsidRDefault="0082584F" w:rsidP="0082584F">
      <w:pPr>
        <w:rPr>
          <w:rFonts w:ascii="Arial" w:hAnsi="Arial" w:cs="Arial"/>
          <w:b/>
          <w:bCs/>
          <w:sz w:val="20"/>
          <w:szCs w:val="20"/>
        </w:rPr>
      </w:pPr>
      <w:r w:rsidRPr="004B0AAF">
        <w:rPr>
          <w:rFonts w:ascii="Arial" w:hAnsi="Arial" w:cs="Arial"/>
          <w:b/>
          <w:sz w:val="20"/>
          <w:szCs w:val="20"/>
        </w:rPr>
        <w:lastRenderedPageBreak/>
        <w:t xml:space="preserve">Annexure-4: </w:t>
      </w:r>
      <w:r w:rsidRPr="004B0AAF">
        <w:rPr>
          <w:rFonts w:ascii="Arial" w:hAnsi="Arial" w:cs="Arial"/>
          <w:b/>
          <w:bCs/>
          <w:sz w:val="20"/>
          <w:szCs w:val="20"/>
        </w:rPr>
        <w:t xml:space="preserve">Terms of Reference (ToR) </w:t>
      </w:r>
    </w:p>
    <w:p w14:paraId="559087DF" w14:textId="77777777" w:rsidR="0082584F" w:rsidRDefault="0082584F"/>
    <w:p w14:paraId="24B948BC" w14:textId="77777777" w:rsidR="0082584F" w:rsidRDefault="0082584F" w:rsidP="0082584F">
      <w:pPr>
        <w:jc w:val="center"/>
      </w:pPr>
      <w:r w:rsidRPr="004B0AAF">
        <w:rPr>
          <w:rFonts w:ascii="Arial" w:hAnsi="Arial" w:cs="Arial"/>
          <w:noProof/>
          <w:sz w:val="20"/>
          <w:szCs w:val="20"/>
        </w:rPr>
        <w:drawing>
          <wp:inline distT="0" distB="0" distL="0" distR="0" wp14:anchorId="1F99E248" wp14:editId="6D8AA411">
            <wp:extent cx="1400175" cy="361950"/>
            <wp:effectExtent l="0" t="0" r="9525" b="0"/>
            <wp:docPr id="1" name="Picture 6" descr="cid:image001.jpg@01D1C004.9CE090A0"/>
            <wp:cNvGraphicFramePr/>
            <a:graphic xmlns:a="http://schemas.openxmlformats.org/drawingml/2006/main">
              <a:graphicData uri="http://schemas.openxmlformats.org/drawingml/2006/picture">
                <pic:pic xmlns:pic="http://schemas.openxmlformats.org/drawingml/2006/picture">
                  <pic:nvPicPr>
                    <pic:cNvPr id="1" name="Picture 6" descr="cid:image001.jpg@01D1C004.9CE090A0"/>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361950"/>
                    </a:xfrm>
                    <a:prstGeom prst="rect">
                      <a:avLst/>
                    </a:prstGeom>
                    <a:noFill/>
                    <a:ln>
                      <a:noFill/>
                    </a:ln>
                  </pic:spPr>
                </pic:pic>
              </a:graphicData>
            </a:graphic>
          </wp:inline>
        </w:drawing>
      </w:r>
    </w:p>
    <w:p w14:paraId="73281C26" w14:textId="77777777" w:rsidR="0082584F" w:rsidRPr="00CF21C7" w:rsidRDefault="0082584F" w:rsidP="0082584F">
      <w:pPr>
        <w:jc w:val="center"/>
        <w:rPr>
          <w:rFonts w:ascii="Arial" w:hAnsi="Arial" w:cs="Arial"/>
          <w:b/>
          <w:bCs/>
          <w:sz w:val="24"/>
          <w:szCs w:val="20"/>
        </w:rPr>
      </w:pPr>
      <w:r w:rsidRPr="00CF21C7">
        <w:rPr>
          <w:rFonts w:ascii="Arial" w:hAnsi="Arial" w:cs="Arial"/>
          <w:b/>
          <w:bCs/>
          <w:sz w:val="24"/>
          <w:szCs w:val="20"/>
        </w:rPr>
        <w:t>Solidaridad Network Asia</w:t>
      </w:r>
    </w:p>
    <w:p w14:paraId="64CCE56C" w14:textId="77777777" w:rsidR="0082584F" w:rsidRPr="00CF21C7" w:rsidRDefault="0082584F" w:rsidP="0082584F">
      <w:pPr>
        <w:jc w:val="center"/>
        <w:rPr>
          <w:rFonts w:ascii="Arial" w:hAnsi="Arial" w:cs="Arial"/>
          <w:b/>
          <w:bCs/>
          <w:szCs w:val="20"/>
        </w:rPr>
      </w:pPr>
    </w:p>
    <w:p w14:paraId="238A57BF" w14:textId="77777777" w:rsidR="0082584F" w:rsidRPr="00CF21C7" w:rsidRDefault="0082584F" w:rsidP="0082584F">
      <w:pPr>
        <w:jc w:val="center"/>
        <w:rPr>
          <w:rFonts w:ascii="Arial" w:hAnsi="Arial" w:cs="Arial"/>
          <w:b/>
          <w:bCs/>
          <w:szCs w:val="20"/>
          <w:u w:val="single"/>
        </w:rPr>
      </w:pPr>
      <w:r w:rsidRPr="00CF21C7">
        <w:rPr>
          <w:rFonts w:ascii="Arial" w:hAnsi="Arial" w:cs="Arial"/>
          <w:b/>
          <w:bCs/>
          <w:szCs w:val="20"/>
          <w:u w:val="single"/>
        </w:rPr>
        <w:t xml:space="preserve">Terms of Reference (ToR) </w:t>
      </w:r>
    </w:p>
    <w:p w14:paraId="0D55095D" w14:textId="77777777" w:rsidR="0082584F" w:rsidRPr="0082584F" w:rsidRDefault="0082584F" w:rsidP="0082584F">
      <w:pPr>
        <w:rPr>
          <w:rFonts w:ascii="Arial" w:hAnsi="Arial" w:cs="Arial"/>
          <w:sz w:val="20"/>
          <w:szCs w:val="20"/>
        </w:rPr>
      </w:pPr>
    </w:p>
    <w:p w14:paraId="2CEFD42E" w14:textId="77777777" w:rsidR="00E06D13" w:rsidRPr="00E06D13" w:rsidRDefault="0082584F" w:rsidP="00E06D13">
      <w:pPr>
        <w:jc w:val="center"/>
        <w:rPr>
          <w:rFonts w:ascii="Arial" w:hAnsi="Arial" w:cs="Arial"/>
          <w:b/>
          <w:sz w:val="20"/>
          <w:szCs w:val="20"/>
        </w:rPr>
      </w:pPr>
      <w:r w:rsidRPr="0082584F">
        <w:rPr>
          <w:rFonts w:ascii="Arial" w:hAnsi="Arial" w:cs="Arial"/>
          <w:b/>
          <w:sz w:val="20"/>
          <w:szCs w:val="20"/>
        </w:rPr>
        <w:t>Terms of Reference (</w:t>
      </w:r>
      <w:proofErr w:type="spellStart"/>
      <w:r w:rsidRPr="0082584F">
        <w:rPr>
          <w:rFonts w:ascii="Arial" w:hAnsi="Arial" w:cs="Arial"/>
          <w:b/>
          <w:sz w:val="20"/>
          <w:szCs w:val="20"/>
        </w:rPr>
        <w:t>ToR</w:t>
      </w:r>
      <w:proofErr w:type="spellEnd"/>
      <w:r w:rsidRPr="0082584F">
        <w:rPr>
          <w:rFonts w:ascii="Arial" w:hAnsi="Arial" w:cs="Arial"/>
          <w:b/>
          <w:sz w:val="20"/>
          <w:szCs w:val="20"/>
        </w:rPr>
        <w:t xml:space="preserve">) </w:t>
      </w:r>
      <w:r w:rsidR="00E06D13" w:rsidRPr="00E06D13">
        <w:rPr>
          <w:rFonts w:ascii="Arial" w:hAnsi="Arial" w:cs="Arial"/>
          <w:b/>
          <w:sz w:val="20"/>
          <w:szCs w:val="20"/>
        </w:rPr>
        <w:t>For Impact Evaluation of USAID-funded initiative</w:t>
      </w:r>
    </w:p>
    <w:p w14:paraId="07ABA1CF" w14:textId="77777777" w:rsidR="00E06D13" w:rsidRPr="00E06D13" w:rsidRDefault="00E06D13" w:rsidP="00E06D13">
      <w:pPr>
        <w:jc w:val="center"/>
        <w:rPr>
          <w:rFonts w:ascii="Arial" w:hAnsi="Arial" w:cs="Arial"/>
          <w:b/>
          <w:sz w:val="20"/>
          <w:szCs w:val="20"/>
        </w:rPr>
      </w:pPr>
    </w:p>
    <w:p w14:paraId="5452A45C" w14:textId="48054602" w:rsidR="00E06D13" w:rsidRPr="00E06D13" w:rsidRDefault="00E06D13" w:rsidP="00E06D13">
      <w:pPr>
        <w:jc w:val="center"/>
        <w:rPr>
          <w:rFonts w:ascii="Arial" w:hAnsi="Arial" w:cs="Arial"/>
          <w:b/>
          <w:sz w:val="20"/>
          <w:szCs w:val="20"/>
        </w:rPr>
      </w:pPr>
      <w:r w:rsidRPr="00E06D13">
        <w:rPr>
          <w:rFonts w:ascii="Arial" w:hAnsi="Arial" w:cs="Arial"/>
          <w:b/>
          <w:sz w:val="20"/>
          <w:szCs w:val="20"/>
        </w:rPr>
        <w:t>Digital Inclusion and Empowerment for Women Dairy Farmers in Bangladesh</w:t>
      </w:r>
    </w:p>
    <w:p w14:paraId="017847C0" w14:textId="0D5B85F5" w:rsidR="00E06D13" w:rsidRPr="00E06D13" w:rsidRDefault="00E06D13" w:rsidP="00E06D13">
      <w:pPr>
        <w:jc w:val="center"/>
        <w:rPr>
          <w:rFonts w:ascii="Arial" w:hAnsi="Arial" w:cs="Arial"/>
          <w:b/>
          <w:sz w:val="20"/>
          <w:szCs w:val="20"/>
        </w:rPr>
      </w:pPr>
    </w:p>
    <w:p w14:paraId="11132B8C" w14:textId="7E653A8E" w:rsidR="0082584F" w:rsidRPr="0082584F" w:rsidRDefault="00E06D13" w:rsidP="00E06D13">
      <w:pPr>
        <w:jc w:val="center"/>
        <w:rPr>
          <w:rFonts w:ascii="Arial" w:hAnsi="Arial" w:cs="Arial"/>
          <w:sz w:val="20"/>
          <w:szCs w:val="20"/>
        </w:rPr>
      </w:pPr>
      <w:r w:rsidRPr="00E06D13">
        <w:rPr>
          <w:rFonts w:ascii="Arial" w:hAnsi="Arial" w:cs="Arial"/>
          <w:b/>
          <w:sz w:val="20"/>
          <w:szCs w:val="20"/>
        </w:rPr>
        <w:t>STANDARD GRANT NO: AID-OAA-A-17-00033</w:t>
      </w:r>
    </w:p>
    <w:p w14:paraId="1CF7970B" w14:textId="77777777" w:rsidR="00E06D13" w:rsidRDefault="00E06D13" w:rsidP="0082584F">
      <w:pPr>
        <w:pStyle w:val="NoSpacing"/>
        <w:spacing w:line="276" w:lineRule="auto"/>
        <w:rPr>
          <w:rFonts w:ascii="Arial" w:eastAsia="Arial" w:hAnsi="Arial" w:cs="Arial"/>
          <w:b/>
          <w:caps/>
          <w:sz w:val="20"/>
          <w:szCs w:val="20"/>
        </w:rPr>
      </w:pPr>
    </w:p>
    <w:p w14:paraId="277A6145" w14:textId="64CFBA11" w:rsidR="0082584F" w:rsidRPr="00E06D13" w:rsidRDefault="0082584F" w:rsidP="00E06D13">
      <w:pPr>
        <w:pStyle w:val="NoSpacing"/>
        <w:numPr>
          <w:ilvl w:val="0"/>
          <w:numId w:val="3"/>
        </w:numPr>
        <w:spacing w:line="276" w:lineRule="auto"/>
        <w:rPr>
          <w:rFonts w:ascii="Arial" w:eastAsia="Arial" w:hAnsi="Arial" w:cs="Arial"/>
          <w:b/>
          <w:caps/>
          <w:sz w:val="20"/>
          <w:szCs w:val="20"/>
        </w:rPr>
      </w:pPr>
      <w:r w:rsidRPr="00E06D13">
        <w:rPr>
          <w:rFonts w:ascii="Arial" w:eastAsia="Arial" w:hAnsi="Arial" w:cs="Arial"/>
          <w:b/>
          <w:caps/>
          <w:sz w:val="20"/>
          <w:szCs w:val="20"/>
        </w:rPr>
        <w:t>Background</w:t>
      </w:r>
    </w:p>
    <w:p w14:paraId="1CF24B84" w14:textId="77777777" w:rsidR="0082584F" w:rsidRPr="00E06D13" w:rsidRDefault="00F9355C" w:rsidP="00FF1EFF">
      <w:pPr>
        <w:jc w:val="both"/>
        <w:rPr>
          <w:rFonts w:ascii="Arial" w:hAnsi="Arial" w:cs="Arial"/>
          <w:sz w:val="20"/>
          <w:szCs w:val="20"/>
        </w:rPr>
      </w:pPr>
      <w:hyperlink r:id="rId11" w:history="1">
        <w:r w:rsidR="0082584F" w:rsidRPr="00E06D13">
          <w:rPr>
            <w:rStyle w:val="Hyperlink"/>
            <w:rFonts w:ascii="Arial" w:hAnsi="Arial" w:cs="Arial"/>
            <w:sz w:val="20"/>
            <w:szCs w:val="20"/>
          </w:rPr>
          <w:t>https://www.solidaridadnetwork.org/</w:t>
        </w:r>
      </w:hyperlink>
      <w:r w:rsidR="0082584F" w:rsidRPr="00E06D13">
        <w:rPr>
          <w:rFonts w:ascii="Arial" w:hAnsi="Arial" w:cs="Arial"/>
          <w:color w:val="222222"/>
          <w:sz w:val="20"/>
          <w:szCs w:val="20"/>
        </w:rPr>
        <w:t xml:space="preserve"> </w:t>
      </w:r>
      <w:r w:rsidR="0082584F" w:rsidRPr="00E06D13">
        <w:rPr>
          <w:rFonts w:ascii="Arial" w:hAnsi="Arial" w:cs="Arial"/>
          <w:sz w:val="20"/>
          <w:szCs w:val="20"/>
        </w:rPr>
        <w:t>is a global non-profit organization focused on improving the social, environmental and economic sustainability of several commodity supply chains globally, with an emphasis on empowering smallholder producers, including farmers, workers and miners. In Asia, we have programs in Bangladesh focused on various commodity supply chains including dairy, fruits and vegetables, and aquaculture, among others.</w:t>
      </w:r>
    </w:p>
    <w:p w14:paraId="1647CA51" w14:textId="77777777" w:rsidR="0082584F" w:rsidRPr="00E06D13" w:rsidRDefault="0082584F" w:rsidP="00FF1EFF">
      <w:pPr>
        <w:jc w:val="both"/>
        <w:rPr>
          <w:rFonts w:ascii="Arial" w:hAnsi="Arial" w:cs="Arial"/>
          <w:sz w:val="20"/>
          <w:szCs w:val="20"/>
        </w:rPr>
      </w:pPr>
    </w:p>
    <w:p w14:paraId="4C2E967A" w14:textId="77777777" w:rsidR="00E06D13" w:rsidRPr="00E06D13" w:rsidRDefault="00E06D13" w:rsidP="00E06D13">
      <w:pPr>
        <w:adjustRightInd w:val="0"/>
        <w:spacing w:before="120" w:after="60"/>
        <w:jc w:val="both"/>
        <w:rPr>
          <w:rFonts w:ascii="Arial" w:hAnsi="Arial" w:cs="Arial"/>
          <w:sz w:val="20"/>
          <w:szCs w:val="20"/>
        </w:rPr>
      </w:pPr>
      <w:r w:rsidRPr="00E06D13">
        <w:rPr>
          <w:rFonts w:ascii="Arial" w:hAnsi="Arial" w:cs="Arial"/>
          <w:sz w:val="20"/>
          <w:szCs w:val="20"/>
        </w:rPr>
        <w:t xml:space="preserve">80% of Bangladesh’s population lives in rural areas and most of the labor force is engaged in agriculture. Women are actively involved in different activities related to dairy farming. However, despite an improvement in gender dynamics in the community and women’s growing participation in farm management, marketing, and entrepreneurship, Solidaridad Network Asia has identified two important challenges that women dairy farmers still need to overcome: </w:t>
      </w:r>
    </w:p>
    <w:p w14:paraId="324FA541" w14:textId="77777777" w:rsidR="00E06D13" w:rsidRPr="00E06D13" w:rsidRDefault="00E06D13" w:rsidP="00E06D13">
      <w:pPr>
        <w:adjustRightInd w:val="0"/>
        <w:spacing w:before="120" w:after="60"/>
        <w:jc w:val="both"/>
        <w:rPr>
          <w:rFonts w:ascii="Arial" w:hAnsi="Arial" w:cs="Arial"/>
          <w:sz w:val="20"/>
          <w:szCs w:val="20"/>
        </w:rPr>
      </w:pPr>
      <w:r w:rsidRPr="00E06D13">
        <w:rPr>
          <w:rFonts w:ascii="Arial" w:hAnsi="Arial" w:cs="Arial"/>
          <w:sz w:val="20"/>
          <w:szCs w:val="20"/>
        </w:rPr>
        <w:t>(</w:t>
      </w:r>
      <w:proofErr w:type="spellStart"/>
      <w:r w:rsidRPr="00E06D13">
        <w:rPr>
          <w:rFonts w:ascii="Arial" w:hAnsi="Arial" w:cs="Arial"/>
          <w:sz w:val="20"/>
          <w:szCs w:val="20"/>
        </w:rPr>
        <w:t>i</w:t>
      </w:r>
      <w:proofErr w:type="spellEnd"/>
      <w:r w:rsidRPr="00E06D13">
        <w:rPr>
          <w:rFonts w:ascii="Arial" w:hAnsi="Arial" w:cs="Arial"/>
          <w:sz w:val="20"/>
          <w:szCs w:val="20"/>
        </w:rPr>
        <w:t>)</w:t>
      </w:r>
      <w:r w:rsidRPr="00E06D13">
        <w:rPr>
          <w:rFonts w:ascii="Arial" w:hAnsi="Arial" w:cs="Arial"/>
          <w:sz w:val="20"/>
          <w:szCs w:val="20"/>
        </w:rPr>
        <w:tab/>
        <w:t xml:space="preserve">Currently, even though women farmers are engaged in all the activities related to milk production, they do not receive the money obtained from the sale of milk due to limited mobility, existing gender dynamics, and restrictive power relations. This ultimately results in reduced access to and control over financial/productive resources and limited participation in decision-making at the household level. </w:t>
      </w:r>
    </w:p>
    <w:p w14:paraId="34838DC6" w14:textId="77777777" w:rsidR="00E06D13" w:rsidRPr="00E06D13" w:rsidRDefault="00E06D13" w:rsidP="00E06D13">
      <w:pPr>
        <w:adjustRightInd w:val="0"/>
        <w:spacing w:before="120" w:after="60"/>
        <w:jc w:val="both"/>
        <w:rPr>
          <w:rFonts w:ascii="Arial" w:hAnsi="Arial" w:cs="Arial"/>
          <w:sz w:val="20"/>
          <w:szCs w:val="20"/>
        </w:rPr>
      </w:pPr>
      <w:r w:rsidRPr="00E06D13">
        <w:rPr>
          <w:rFonts w:ascii="Arial" w:hAnsi="Arial" w:cs="Arial"/>
          <w:sz w:val="20"/>
          <w:szCs w:val="20"/>
        </w:rPr>
        <w:t>(ii)</w:t>
      </w:r>
      <w:r w:rsidRPr="00E06D13">
        <w:rPr>
          <w:rFonts w:ascii="Arial" w:hAnsi="Arial" w:cs="Arial"/>
          <w:sz w:val="20"/>
          <w:szCs w:val="20"/>
        </w:rPr>
        <w:tab/>
        <w:t xml:space="preserve">There is a huge gap in knowledge levels and adoption of good livestock management and dairy farming practices by the women dairy farmers due to lack of access to extension services. Often men attend the training sessions, while the work related to cattle rearing is done by the women in their homes. This results in the application of inefficient practices instead of improved ones, thereby generating low revenues from dairy farming. </w:t>
      </w:r>
    </w:p>
    <w:p w14:paraId="35E2B2A2" w14:textId="77777777" w:rsidR="00E06D13" w:rsidRPr="00E06D13" w:rsidRDefault="00E06D13" w:rsidP="00E06D13">
      <w:pPr>
        <w:adjustRightInd w:val="0"/>
        <w:spacing w:before="120" w:after="60"/>
        <w:jc w:val="both"/>
        <w:rPr>
          <w:rFonts w:ascii="Arial" w:hAnsi="Arial" w:cs="Arial"/>
          <w:sz w:val="20"/>
          <w:szCs w:val="20"/>
        </w:rPr>
      </w:pPr>
    </w:p>
    <w:p w14:paraId="54EBB230" w14:textId="77777777" w:rsidR="00E06D13" w:rsidRPr="00E06D13" w:rsidRDefault="00E06D13" w:rsidP="00E06D13">
      <w:pPr>
        <w:adjustRightInd w:val="0"/>
        <w:spacing w:before="120" w:after="60"/>
        <w:jc w:val="both"/>
        <w:rPr>
          <w:rFonts w:ascii="Arial" w:hAnsi="Arial" w:cs="Arial"/>
          <w:sz w:val="20"/>
          <w:szCs w:val="20"/>
        </w:rPr>
      </w:pPr>
      <w:r w:rsidRPr="00E06D13">
        <w:rPr>
          <w:rFonts w:ascii="Arial" w:hAnsi="Arial" w:cs="Arial"/>
          <w:sz w:val="20"/>
          <w:szCs w:val="20"/>
        </w:rPr>
        <w:t>In early 2020, Solidaridad Network Asia started implementing the “Digital Inclusion and Empowerment for Women Dairy Farmers in Bangladesh” initiative, a two-year project funded by the United States Agency for International Development (USAID) to address these challenges through digital solutions. The project was awarded under USAID’s Women Connect Challenge (WCC) initiative.</w:t>
      </w:r>
    </w:p>
    <w:p w14:paraId="711FC442" w14:textId="77777777" w:rsidR="00E06D13" w:rsidRPr="00E06D13" w:rsidRDefault="00E06D13" w:rsidP="00E06D13">
      <w:pPr>
        <w:adjustRightInd w:val="0"/>
        <w:spacing w:before="120" w:after="60"/>
        <w:jc w:val="both"/>
        <w:rPr>
          <w:rFonts w:ascii="Arial" w:hAnsi="Arial" w:cs="Arial"/>
          <w:sz w:val="20"/>
          <w:szCs w:val="20"/>
        </w:rPr>
      </w:pPr>
    </w:p>
    <w:p w14:paraId="6AB91C99" w14:textId="77777777" w:rsidR="00E06D13" w:rsidRPr="00E06D13" w:rsidRDefault="00E06D13" w:rsidP="00E06D13">
      <w:pPr>
        <w:adjustRightInd w:val="0"/>
        <w:spacing w:before="120" w:after="60"/>
        <w:jc w:val="both"/>
        <w:rPr>
          <w:rFonts w:ascii="Arial" w:hAnsi="Arial" w:cs="Arial"/>
          <w:sz w:val="20"/>
          <w:szCs w:val="20"/>
        </w:rPr>
      </w:pPr>
      <w:r w:rsidRPr="00E06D13">
        <w:rPr>
          <w:rFonts w:ascii="Arial" w:hAnsi="Arial" w:cs="Arial"/>
          <w:sz w:val="20"/>
          <w:szCs w:val="20"/>
        </w:rPr>
        <w:t xml:space="preserve">The project’s goals were advancing economic empowerment of women dairy farmers and strengthening their capabilities as dairy entrepreneurs through the deployment of digital solutions. The project started in February 2020 and will end in June 2022. The project has introduced two digital solutions including the </w:t>
      </w:r>
    </w:p>
    <w:p w14:paraId="5A8B06E7" w14:textId="77777777" w:rsidR="00E06D13" w:rsidRPr="00E06D13" w:rsidRDefault="00E06D13" w:rsidP="00E06D13">
      <w:pPr>
        <w:adjustRightInd w:val="0"/>
        <w:spacing w:before="120" w:after="60"/>
        <w:jc w:val="both"/>
        <w:rPr>
          <w:rFonts w:ascii="Arial" w:hAnsi="Arial" w:cs="Arial"/>
          <w:sz w:val="20"/>
          <w:szCs w:val="20"/>
        </w:rPr>
      </w:pPr>
      <w:proofErr w:type="spellStart"/>
      <w:r w:rsidRPr="00E06D13">
        <w:rPr>
          <w:rFonts w:ascii="Arial" w:hAnsi="Arial" w:cs="Arial"/>
          <w:sz w:val="20"/>
          <w:szCs w:val="20"/>
        </w:rPr>
        <w:t>i</w:t>
      </w:r>
      <w:proofErr w:type="spellEnd"/>
      <w:r w:rsidRPr="00E06D13">
        <w:rPr>
          <w:rFonts w:ascii="Arial" w:hAnsi="Arial" w:cs="Arial"/>
          <w:sz w:val="20"/>
          <w:szCs w:val="20"/>
        </w:rPr>
        <w:t>)</w:t>
      </w:r>
      <w:r w:rsidRPr="00E06D13">
        <w:rPr>
          <w:rFonts w:ascii="Arial" w:hAnsi="Arial" w:cs="Arial"/>
          <w:sz w:val="20"/>
          <w:szCs w:val="20"/>
        </w:rPr>
        <w:tab/>
        <w:t xml:space="preserve">Inclusion through Integration (i2i) mobile phone application and </w:t>
      </w:r>
    </w:p>
    <w:p w14:paraId="2294A649" w14:textId="77777777" w:rsidR="00E06D13" w:rsidRPr="00E06D13" w:rsidRDefault="00E06D13" w:rsidP="00E06D13">
      <w:pPr>
        <w:adjustRightInd w:val="0"/>
        <w:spacing w:before="120" w:after="60"/>
        <w:jc w:val="both"/>
        <w:rPr>
          <w:rFonts w:ascii="Arial" w:hAnsi="Arial" w:cs="Arial"/>
          <w:sz w:val="20"/>
          <w:szCs w:val="20"/>
        </w:rPr>
      </w:pPr>
      <w:r w:rsidRPr="00E06D13">
        <w:rPr>
          <w:rFonts w:ascii="Arial" w:hAnsi="Arial" w:cs="Arial"/>
          <w:sz w:val="20"/>
          <w:szCs w:val="20"/>
        </w:rPr>
        <w:t>ii)</w:t>
      </w:r>
      <w:r w:rsidRPr="00E06D13">
        <w:rPr>
          <w:rFonts w:ascii="Arial" w:hAnsi="Arial" w:cs="Arial"/>
          <w:sz w:val="20"/>
          <w:szCs w:val="20"/>
        </w:rPr>
        <w:tab/>
        <w:t>Interactive Voice Response (IVR)” system</w:t>
      </w:r>
    </w:p>
    <w:p w14:paraId="3BBBF43E" w14:textId="77777777" w:rsidR="00E06D13" w:rsidRPr="00E06D13" w:rsidRDefault="00E06D13" w:rsidP="00E06D13">
      <w:pPr>
        <w:adjustRightInd w:val="0"/>
        <w:spacing w:before="120" w:after="60"/>
        <w:jc w:val="both"/>
        <w:rPr>
          <w:rFonts w:ascii="Arial" w:hAnsi="Arial" w:cs="Arial"/>
          <w:sz w:val="20"/>
          <w:szCs w:val="20"/>
        </w:rPr>
      </w:pPr>
    </w:p>
    <w:p w14:paraId="3495D16E" w14:textId="77777777" w:rsidR="00E06D13" w:rsidRPr="00E06D13" w:rsidRDefault="00E06D13" w:rsidP="00E06D13">
      <w:pPr>
        <w:adjustRightInd w:val="0"/>
        <w:spacing w:before="120" w:after="60"/>
        <w:jc w:val="both"/>
        <w:rPr>
          <w:rFonts w:ascii="Arial" w:hAnsi="Arial" w:cs="Arial"/>
          <w:sz w:val="20"/>
          <w:szCs w:val="20"/>
        </w:rPr>
      </w:pPr>
      <w:r w:rsidRPr="00E06D13">
        <w:rPr>
          <w:rFonts w:ascii="Arial" w:hAnsi="Arial" w:cs="Arial"/>
          <w:sz w:val="20"/>
          <w:szCs w:val="20"/>
        </w:rPr>
        <w:t xml:space="preserve">The project has been implemented in two </w:t>
      </w:r>
      <w:proofErr w:type="spellStart"/>
      <w:r w:rsidRPr="00E06D13">
        <w:rPr>
          <w:rFonts w:ascii="Arial" w:hAnsi="Arial" w:cs="Arial"/>
          <w:sz w:val="20"/>
          <w:szCs w:val="20"/>
        </w:rPr>
        <w:t>upazilas</w:t>
      </w:r>
      <w:proofErr w:type="spellEnd"/>
      <w:r w:rsidRPr="00E06D13">
        <w:rPr>
          <w:rFonts w:ascii="Arial" w:hAnsi="Arial" w:cs="Arial"/>
          <w:sz w:val="20"/>
          <w:szCs w:val="20"/>
        </w:rPr>
        <w:t xml:space="preserve"> – Dumuria and </w:t>
      </w:r>
      <w:proofErr w:type="spellStart"/>
      <w:r w:rsidRPr="00E06D13">
        <w:rPr>
          <w:rFonts w:ascii="Arial" w:hAnsi="Arial" w:cs="Arial"/>
          <w:sz w:val="20"/>
          <w:szCs w:val="20"/>
        </w:rPr>
        <w:t>Monirampur</w:t>
      </w:r>
      <w:proofErr w:type="spellEnd"/>
      <w:r w:rsidRPr="00E06D13">
        <w:rPr>
          <w:rFonts w:ascii="Arial" w:hAnsi="Arial" w:cs="Arial"/>
          <w:sz w:val="20"/>
          <w:szCs w:val="20"/>
        </w:rPr>
        <w:t xml:space="preserve"> in Khulna and Jashore districts respectively. The project targeted 12,000 dairy women farmers to receive digital technical </w:t>
      </w:r>
      <w:r w:rsidRPr="00E06D13">
        <w:rPr>
          <w:rFonts w:ascii="Arial" w:hAnsi="Arial" w:cs="Arial"/>
          <w:sz w:val="20"/>
          <w:szCs w:val="20"/>
        </w:rPr>
        <w:lastRenderedPageBreak/>
        <w:t>assistance through the IVR system. Out of this larger group, 4,500 women dairy farmers have also received support to become economically empowered through digital financial inclusion tools.</w:t>
      </w:r>
    </w:p>
    <w:p w14:paraId="729039CE" w14:textId="77777777" w:rsidR="00E06D13" w:rsidRPr="00E06D13" w:rsidRDefault="00E06D13" w:rsidP="00E06D13">
      <w:pPr>
        <w:pStyle w:val="NoSpacing"/>
      </w:pPr>
    </w:p>
    <w:p w14:paraId="220693AA" w14:textId="77777777" w:rsidR="00E06D13" w:rsidRPr="00E06D13" w:rsidRDefault="00E06D13" w:rsidP="00E06D13">
      <w:pPr>
        <w:adjustRightInd w:val="0"/>
        <w:spacing w:before="120" w:after="60"/>
        <w:jc w:val="both"/>
        <w:rPr>
          <w:rFonts w:ascii="Arial" w:hAnsi="Arial" w:cs="Arial"/>
          <w:sz w:val="20"/>
          <w:szCs w:val="20"/>
        </w:rPr>
      </w:pPr>
      <w:r w:rsidRPr="00E06D13">
        <w:rPr>
          <w:rFonts w:ascii="Arial" w:hAnsi="Arial" w:cs="Arial"/>
          <w:sz w:val="20"/>
          <w:szCs w:val="20"/>
        </w:rPr>
        <w:t>The project has designed its activities around the two main project objectives:</w:t>
      </w:r>
    </w:p>
    <w:p w14:paraId="715BB619" w14:textId="77777777" w:rsidR="00E06D13" w:rsidRPr="00E06D13" w:rsidRDefault="00E06D13" w:rsidP="00E06D13">
      <w:pPr>
        <w:adjustRightInd w:val="0"/>
        <w:spacing w:before="120" w:after="60"/>
        <w:jc w:val="both"/>
        <w:rPr>
          <w:rFonts w:ascii="Arial" w:hAnsi="Arial" w:cs="Arial"/>
          <w:sz w:val="20"/>
          <w:szCs w:val="20"/>
        </w:rPr>
      </w:pPr>
      <w:r w:rsidRPr="00E06D13">
        <w:rPr>
          <w:rFonts w:ascii="Arial" w:hAnsi="Arial" w:cs="Arial"/>
          <w:sz w:val="20"/>
          <w:szCs w:val="20"/>
        </w:rPr>
        <w:t>(</w:t>
      </w:r>
      <w:proofErr w:type="spellStart"/>
      <w:r w:rsidRPr="00E06D13">
        <w:rPr>
          <w:rFonts w:ascii="Arial" w:hAnsi="Arial" w:cs="Arial"/>
          <w:sz w:val="20"/>
          <w:szCs w:val="20"/>
        </w:rPr>
        <w:t>i</w:t>
      </w:r>
      <w:proofErr w:type="spellEnd"/>
      <w:r w:rsidRPr="00E06D13">
        <w:rPr>
          <w:rFonts w:ascii="Arial" w:hAnsi="Arial" w:cs="Arial"/>
          <w:sz w:val="20"/>
          <w:szCs w:val="20"/>
        </w:rPr>
        <w:t>)</w:t>
      </w:r>
      <w:r w:rsidRPr="00E06D13">
        <w:rPr>
          <w:rFonts w:ascii="Arial" w:hAnsi="Arial" w:cs="Arial"/>
          <w:sz w:val="20"/>
          <w:szCs w:val="20"/>
        </w:rPr>
        <w:tab/>
        <w:t xml:space="preserve">Ensuring economic empowerment of women through digital financial inclusion </w:t>
      </w:r>
    </w:p>
    <w:p w14:paraId="6665D903" w14:textId="77777777" w:rsidR="00E06D13" w:rsidRPr="00E06D13" w:rsidRDefault="00E06D13" w:rsidP="00E06D13">
      <w:pPr>
        <w:adjustRightInd w:val="0"/>
        <w:spacing w:before="120" w:after="60"/>
        <w:jc w:val="both"/>
        <w:rPr>
          <w:rFonts w:ascii="Arial" w:hAnsi="Arial" w:cs="Arial"/>
          <w:sz w:val="20"/>
          <w:szCs w:val="20"/>
        </w:rPr>
      </w:pPr>
      <w:r w:rsidRPr="00E06D13">
        <w:rPr>
          <w:rFonts w:ascii="Arial" w:hAnsi="Arial" w:cs="Arial"/>
          <w:sz w:val="20"/>
          <w:szCs w:val="20"/>
        </w:rPr>
        <w:t>(ii)</w:t>
      </w:r>
      <w:r w:rsidRPr="00E06D13">
        <w:rPr>
          <w:rFonts w:ascii="Arial" w:hAnsi="Arial" w:cs="Arial"/>
          <w:sz w:val="20"/>
          <w:szCs w:val="20"/>
        </w:rPr>
        <w:tab/>
        <w:t>Provision of Digital Dairy Advisory Services.</w:t>
      </w:r>
    </w:p>
    <w:p w14:paraId="6C4332B6" w14:textId="77777777" w:rsidR="00E06D13" w:rsidRPr="00E06D13" w:rsidRDefault="00E06D13" w:rsidP="00E06D13">
      <w:pPr>
        <w:adjustRightInd w:val="0"/>
        <w:spacing w:before="120" w:after="60"/>
        <w:jc w:val="both"/>
        <w:rPr>
          <w:rFonts w:ascii="Arial" w:hAnsi="Arial" w:cs="Arial"/>
          <w:sz w:val="20"/>
          <w:szCs w:val="20"/>
        </w:rPr>
      </w:pPr>
    </w:p>
    <w:p w14:paraId="68FD5C29" w14:textId="77777777" w:rsidR="00E06D13" w:rsidRPr="00E06D13" w:rsidRDefault="00E06D13" w:rsidP="00E06D13">
      <w:pPr>
        <w:adjustRightInd w:val="0"/>
        <w:spacing w:before="120" w:after="60"/>
        <w:jc w:val="both"/>
        <w:rPr>
          <w:rFonts w:ascii="Arial" w:hAnsi="Arial" w:cs="Arial"/>
          <w:b/>
          <w:bCs/>
          <w:sz w:val="20"/>
          <w:szCs w:val="20"/>
        </w:rPr>
      </w:pPr>
      <w:r w:rsidRPr="00E06D13">
        <w:rPr>
          <w:rFonts w:ascii="Arial" w:hAnsi="Arial" w:cs="Arial"/>
          <w:b/>
          <w:bCs/>
          <w:sz w:val="20"/>
          <w:szCs w:val="20"/>
        </w:rPr>
        <w:t>•</w:t>
      </w:r>
      <w:r w:rsidRPr="00E06D13">
        <w:rPr>
          <w:rFonts w:ascii="Arial" w:hAnsi="Arial" w:cs="Arial"/>
          <w:b/>
          <w:bCs/>
          <w:sz w:val="20"/>
          <w:szCs w:val="20"/>
        </w:rPr>
        <w:tab/>
        <w:t xml:space="preserve">Ensuring economic empowerment of women through digital financial inclusion </w:t>
      </w:r>
    </w:p>
    <w:p w14:paraId="5AC58E66" w14:textId="77777777" w:rsidR="00E06D13" w:rsidRPr="00E06D13" w:rsidRDefault="00E06D13" w:rsidP="00E06D13">
      <w:pPr>
        <w:adjustRightInd w:val="0"/>
        <w:spacing w:before="120" w:after="60"/>
        <w:jc w:val="both"/>
        <w:rPr>
          <w:rFonts w:ascii="Arial" w:hAnsi="Arial" w:cs="Arial"/>
          <w:sz w:val="20"/>
          <w:szCs w:val="20"/>
        </w:rPr>
      </w:pPr>
      <w:r w:rsidRPr="00E06D13">
        <w:rPr>
          <w:rFonts w:ascii="Arial" w:hAnsi="Arial" w:cs="Arial"/>
          <w:sz w:val="20"/>
          <w:szCs w:val="20"/>
        </w:rPr>
        <w:t>The project targeted 4,500 women dairy farmers for activities related to advancing digital financial inclusion for economic empowerment. The initiative was geared towards addressing the issue that the earnings from the sales of milk typically reached the family members (often male) who delivered the milk, instead of the actual owner (women farmers), who own, milk, and look after the cows.</w:t>
      </w:r>
    </w:p>
    <w:p w14:paraId="67F4C268" w14:textId="77777777" w:rsidR="00E06D13" w:rsidRPr="00E06D13" w:rsidRDefault="00E06D13" w:rsidP="00E06D13">
      <w:pPr>
        <w:adjustRightInd w:val="0"/>
        <w:spacing w:before="120" w:after="60"/>
        <w:jc w:val="both"/>
        <w:rPr>
          <w:rFonts w:ascii="Arial" w:hAnsi="Arial" w:cs="Arial"/>
          <w:sz w:val="20"/>
          <w:szCs w:val="20"/>
        </w:rPr>
      </w:pPr>
    </w:p>
    <w:p w14:paraId="33D30A71" w14:textId="77777777" w:rsidR="00E06D13" w:rsidRPr="00E06D13" w:rsidRDefault="00E06D13" w:rsidP="00E06D13">
      <w:pPr>
        <w:adjustRightInd w:val="0"/>
        <w:spacing w:before="120" w:after="60"/>
        <w:jc w:val="both"/>
        <w:rPr>
          <w:rFonts w:ascii="Arial" w:hAnsi="Arial" w:cs="Arial"/>
          <w:sz w:val="20"/>
          <w:szCs w:val="20"/>
        </w:rPr>
      </w:pPr>
      <w:r w:rsidRPr="00E06D13">
        <w:rPr>
          <w:rFonts w:ascii="Arial" w:hAnsi="Arial" w:cs="Arial"/>
          <w:sz w:val="20"/>
          <w:szCs w:val="20"/>
        </w:rPr>
        <w:t xml:space="preserve">The project registered 4,500 women dairy farmers who are in the vicinity of 15 Milk Collection Centers (MCCs) in the project’s working area and linked them to mobile banking/bKash accounts. The project developed a mobile phone application called the “Inclusion through Integration (i2i) app” for ensuring that the earnings from the sale of milk go to the digital wallets of women dairy farmers. To ensure efficient management of the i2i digital app, the project delivers capacity-building training to the registered 4,500 women farmers, 15 MCC operators, and 150 community mobilizers on i2i app management, bKash account operation, and financial literacy. Through these activities, 15 MCC operators and 150 community mobilizers have been serving 4,500 women farmers over the life of the project. </w:t>
      </w:r>
    </w:p>
    <w:p w14:paraId="424451CA" w14:textId="77777777" w:rsidR="00E06D13" w:rsidRPr="00E06D13" w:rsidRDefault="00E06D13" w:rsidP="00E06D13">
      <w:pPr>
        <w:pStyle w:val="NoSpacing"/>
      </w:pPr>
    </w:p>
    <w:p w14:paraId="520289D3" w14:textId="77777777" w:rsidR="00E06D13" w:rsidRPr="00E06D13" w:rsidRDefault="00E06D13" w:rsidP="00E06D13">
      <w:pPr>
        <w:adjustRightInd w:val="0"/>
        <w:spacing w:before="120" w:after="60"/>
        <w:jc w:val="both"/>
        <w:rPr>
          <w:rFonts w:ascii="Arial" w:hAnsi="Arial" w:cs="Arial"/>
          <w:sz w:val="20"/>
          <w:szCs w:val="20"/>
        </w:rPr>
      </w:pPr>
      <w:r w:rsidRPr="00E06D13">
        <w:rPr>
          <w:rFonts w:ascii="Arial" w:hAnsi="Arial" w:cs="Arial"/>
          <w:sz w:val="20"/>
          <w:szCs w:val="20"/>
        </w:rPr>
        <w:t xml:space="preserve">The MCC operators input milk purchase data into the i2i app daily, including the amount owed to each farmer. Women receive information about the quantity, quality, and price of milk sold to the Milk Collection Centers (MCCs), and the money owed to them, via text messages. Upon getting these text messages, the women farmers can cash-out their money from their nearby bKash agents as per their need. Simultaneously, i2i app also works as a ledger and records/reports manager of transactions for the women farmers as well as MCC operators. </w:t>
      </w:r>
    </w:p>
    <w:p w14:paraId="466E3C84" w14:textId="77777777" w:rsidR="00E06D13" w:rsidRPr="00E06D13" w:rsidRDefault="00E06D13" w:rsidP="00E06D13">
      <w:pPr>
        <w:pStyle w:val="NoSpacing"/>
      </w:pPr>
    </w:p>
    <w:p w14:paraId="0E147E21" w14:textId="77777777" w:rsidR="00E06D13" w:rsidRPr="00E06D13" w:rsidRDefault="00E06D13" w:rsidP="00E06D13">
      <w:pPr>
        <w:adjustRightInd w:val="0"/>
        <w:spacing w:before="120" w:after="60"/>
        <w:jc w:val="both"/>
        <w:rPr>
          <w:rFonts w:ascii="Arial" w:hAnsi="Arial" w:cs="Arial"/>
          <w:sz w:val="20"/>
          <w:szCs w:val="20"/>
        </w:rPr>
      </w:pPr>
      <w:r w:rsidRPr="00E06D13">
        <w:rPr>
          <w:rFonts w:ascii="Arial" w:hAnsi="Arial" w:cs="Arial"/>
          <w:sz w:val="20"/>
          <w:szCs w:val="20"/>
        </w:rPr>
        <w:t>To ensure sustainable behavior change in the household and the community, the community mobilizers who were trained by the project organized sensitization programs for the 4,500 women’s family members on the importance of financial inclusion for women farmers. The 4,500 women farmers also received training on financial literacy and joint decision-making in the family.</w:t>
      </w:r>
    </w:p>
    <w:p w14:paraId="43377A3A" w14:textId="77777777" w:rsidR="00E06D13" w:rsidRPr="00E06D13" w:rsidRDefault="00E06D13" w:rsidP="00E06D13">
      <w:pPr>
        <w:pStyle w:val="NoSpacing"/>
      </w:pPr>
    </w:p>
    <w:p w14:paraId="4258CC6D" w14:textId="77777777" w:rsidR="00E06D13" w:rsidRPr="00E06D13" w:rsidRDefault="00E06D13" w:rsidP="00E06D13">
      <w:pPr>
        <w:adjustRightInd w:val="0"/>
        <w:spacing w:before="120" w:after="60"/>
        <w:jc w:val="both"/>
        <w:rPr>
          <w:rFonts w:ascii="Arial" w:hAnsi="Arial" w:cs="Arial"/>
          <w:b/>
          <w:bCs/>
          <w:sz w:val="20"/>
          <w:szCs w:val="20"/>
        </w:rPr>
      </w:pPr>
      <w:r w:rsidRPr="00E06D13">
        <w:rPr>
          <w:rFonts w:ascii="Arial" w:hAnsi="Arial" w:cs="Arial"/>
          <w:b/>
          <w:bCs/>
          <w:sz w:val="20"/>
          <w:szCs w:val="20"/>
        </w:rPr>
        <w:t>•</w:t>
      </w:r>
      <w:r w:rsidRPr="00E06D13">
        <w:rPr>
          <w:rFonts w:ascii="Arial" w:hAnsi="Arial" w:cs="Arial"/>
          <w:b/>
          <w:bCs/>
          <w:sz w:val="20"/>
          <w:szCs w:val="20"/>
        </w:rPr>
        <w:tab/>
        <w:t xml:space="preserve">Provision of Digital Dairy Advisory Services. </w:t>
      </w:r>
    </w:p>
    <w:p w14:paraId="63A744C4" w14:textId="77777777" w:rsidR="00E06D13" w:rsidRPr="00E06D13" w:rsidRDefault="00E06D13" w:rsidP="00E06D13">
      <w:pPr>
        <w:adjustRightInd w:val="0"/>
        <w:spacing w:before="120" w:after="60"/>
        <w:jc w:val="both"/>
        <w:rPr>
          <w:rFonts w:ascii="Arial" w:hAnsi="Arial" w:cs="Arial"/>
          <w:sz w:val="20"/>
          <w:szCs w:val="20"/>
        </w:rPr>
      </w:pPr>
      <w:r w:rsidRPr="00E06D13">
        <w:rPr>
          <w:rFonts w:ascii="Arial" w:hAnsi="Arial" w:cs="Arial"/>
          <w:sz w:val="20"/>
          <w:szCs w:val="20"/>
        </w:rPr>
        <w:t xml:space="preserve">In line with the objective of strengthening dairy farm management capacities, the project is addressing the problem of lack of awareness among women dairy farmers about modern dairy farming practices.  Women have very little access to knowledge about critical topics such as feed management, disease management, adoption of artificial insemination, etc. This contributes to low quality and quantity of milk, ultimately impacting household incomes. </w:t>
      </w:r>
    </w:p>
    <w:p w14:paraId="230604DF" w14:textId="77777777" w:rsidR="00E06D13" w:rsidRPr="00E06D13" w:rsidRDefault="00E06D13" w:rsidP="00E06D13">
      <w:pPr>
        <w:pStyle w:val="NoSpacing"/>
      </w:pPr>
    </w:p>
    <w:p w14:paraId="38F5A78B" w14:textId="77777777" w:rsidR="00E06D13" w:rsidRPr="00E06D13" w:rsidRDefault="00E06D13" w:rsidP="00E06D13">
      <w:pPr>
        <w:adjustRightInd w:val="0"/>
        <w:spacing w:before="120" w:after="60"/>
        <w:jc w:val="both"/>
        <w:rPr>
          <w:rFonts w:ascii="Arial" w:hAnsi="Arial" w:cs="Arial"/>
          <w:sz w:val="20"/>
          <w:szCs w:val="20"/>
        </w:rPr>
      </w:pPr>
      <w:r w:rsidRPr="00E06D13">
        <w:rPr>
          <w:rFonts w:ascii="Arial" w:hAnsi="Arial" w:cs="Arial"/>
          <w:sz w:val="20"/>
          <w:szCs w:val="20"/>
        </w:rPr>
        <w:t xml:space="preserve">The project developed and started implementing an “Interactive Voice Response (IVR) system” since April 2021. The system sends text and voice messages to the mobile numbers of 12,000 registered farmers with the objective of improving their knowledge and skills on improved dairy farming practices. Women farmers can also call the IVR helpline on demand and access information from the system.  The ultimate goal is to increase the quantity and quality of milk as well as reduce inefficient dairy farm management practices, thus increasing incomes. With the support of external experts, the project has developed text and voice </w:t>
      </w:r>
      <w:r w:rsidRPr="00E06D13">
        <w:rPr>
          <w:rFonts w:ascii="Arial" w:hAnsi="Arial" w:cs="Arial"/>
          <w:sz w:val="20"/>
          <w:szCs w:val="20"/>
        </w:rPr>
        <w:lastRenderedPageBreak/>
        <w:t>messages (based on well-established dairy-related training modules) on 11 main topics and over 64 sub-topics based on the identified needs of women dairy farmers.</w:t>
      </w:r>
    </w:p>
    <w:p w14:paraId="432952BE" w14:textId="77777777" w:rsidR="00E06D13" w:rsidRPr="00E06D13" w:rsidRDefault="00E06D13" w:rsidP="00E06D13">
      <w:pPr>
        <w:pStyle w:val="NoSpacing"/>
      </w:pPr>
    </w:p>
    <w:p w14:paraId="2358154C" w14:textId="77777777" w:rsidR="00E06D13" w:rsidRPr="00E06D13" w:rsidRDefault="00E06D13" w:rsidP="00E06D13">
      <w:pPr>
        <w:adjustRightInd w:val="0"/>
        <w:spacing w:before="120" w:after="60"/>
        <w:jc w:val="both"/>
        <w:rPr>
          <w:rFonts w:ascii="Arial" w:hAnsi="Arial" w:cs="Arial"/>
          <w:sz w:val="20"/>
          <w:szCs w:val="20"/>
        </w:rPr>
      </w:pPr>
      <w:r w:rsidRPr="00E06D13">
        <w:rPr>
          <w:rFonts w:ascii="Arial" w:hAnsi="Arial" w:cs="Arial"/>
          <w:sz w:val="20"/>
          <w:szCs w:val="20"/>
        </w:rPr>
        <w:t>Registered women farmers are dialing 09604500740 for getting dairy farming-related information. The service is available 24/7 and currently, the service is available free of charge for the women farmers. Over the project period, the project reached 12,000 women dairy farmers. The project currently sends two text messages and two voice messes each month, and a total of 288,000 text messages and 288,888 voice messages have been sent. This digital system has been designed to complement the field-based training received throughout the year.</w:t>
      </w:r>
    </w:p>
    <w:p w14:paraId="0535C906" w14:textId="77777777" w:rsidR="00E06D13" w:rsidRPr="00E06D13" w:rsidRDefault="00E06D13" w:rsidP="00E06D13">
      <w:pPr>
        <w:pStyle w:val="NoSpacing"/>
      </w:pPr>
    </w:p>
    <w:p w14:paraId="7B6D986F" w14:textId="77777777" w:rsidR="00E06D13" w:rsidRPr="00E06D13" w:rsidRDefault="00E06D13" w:rsidP="00E06D13">
      <w:pPr>
        <w:adjustRightInd w:val="0"/>
        <w:spacing w:before="120" w:after="60"/>
        <w:jc w:val="both"/>
        <w:rPr>
          <w:rFonts w:ascii="Arial" w:hAnsi="Arial" w:cs="Arial"/>
          <w:sz w:val="20"/>
          <w:szCs w:val="20"/>
        </w:rPr>
      </w:pPr>
      <w:r w:rsidRPr="00E06D13">
        <w:rPr>
          <w:rFonts w:ascii="Arial" w:hAnsi="Arial" w:cs="Arial"/>
          <w:sz w:val="20"/>
          <w:szCs w:val="20"/>
        </w:rPr>
        <w:t xml:space="preserve">To achieve the objective, the project trained 65 Community Livestock Service Providers (CLSP) who provide support to 12,000 women farmers regarding the use of the IVR system. </w:t>
      </w:r>
    </w:p>
    <w:p w14:paraId="367DCF70" w14:textId="77777777" w:rsidR="00E06D13" w:rsidRPr="00E06D13" w:rsidRDefault="00E06D13" w:rsidP="00E06D13">
      <w:pPr>
        <w:pStyle w:val="NoSpacing"/>
      </w:pPr>
    </w:p>
    <w:p w14:paraId="138BD1EF" w14:textId="77777777" w:rsidR="00E06D13" w:rsidRPr="00E06D13" w:rsidRDefault="00E06D13" w:rsidP="00E06D13">
      <w:pPr>
        <w:adjustRightInd w:val="0"/>
        <w:spacing w:before="120" w:after="60"/>
        <w:jc w:val="both"/>
        <w:rPr>
          <w:rFonts w:ascii="Arial" w:hAnsi="Arial" w:cs="Arial"/>
          <w:sz w:val="20"/>
          <w:szCs w:val="20"/>
        </w:rPr>
      </w:pPr>
      <w:r w:rsidRPr="00E06D13">
        <w:rPr>
          <w:rFonts w:ascii="Arial" w:hAnsi="Arial" w:cs="Arial"/>
          <w:sz w:val="20"/>
          <w:szCs w:val="20"/>
        </w:rPr>
        <w:t xml:space="preserve">The project has identified and contextualized seven indicators (Two Standard and Five Custom) to track project progress, outcomes, and impact. </w:t>
      </w:r>
    </w:p>
    <w:p w14:paraId="760173EB" w14:textId="77777777" w:rsidR="00E06D13" w:rsidRPr="00E06D13" w:rsidRDefault="00E06D13" w:rsidP="00E06D13">
      <w:pPr>
        <w:adjustRightInd w:val="0"/>
        <w:spacing w:before="120" w:after="60"/>
        <w:jc w:val="both"/>
        <w:rPr>
          <w:rFonts w:ascii="Arial" w:hAnsi="Arial" w:cs="Arial"/>
          <w:sz w:val="20"/>
          <w:szCs w:val="20"/>
        </w:rPr>
      </w:pPr>
    </w:p>
    <w:p w14:paraId="30C9041F" w14:textId="77777777" w:rsidR="00E06D13" w:rsidRPr="00E06D13" w:rsidRDefault="00E06D13" w:rsidP="00E06D13">
      <w:pPr>
        <w:adjustRightInd w:val="0"/>
        <w:spacing w:before="120" w:after="60"/>
        <w:jc w:val="both"/>
        <w:rPr>
          <w:rFonts w:ascii="Arial" w:hAnsi="Arial" w:cs="Arial"/>
          <w:b/>
          <w:bCs/>
          <w:sz w:val="20"/>
          <w:szCs w:val="20"/>
        </w:rPr>
      </w:pPr>
      <w:r w:rsidRPr="00E06D13">
        <w:rPr>
          <w:rFonts w:ascii="Arial" w:hAnsi="Arial" w:cs="Arial"/>
          <w:b/>
          <w:bCs/>
          <w:sz w:val="20"/>
          <w:szCs w:val="20"/>
        </w:rPr>
        <w:t>B.</w:t>
      </w:r>
      <w:r w:rsidRPr="00E06D13">
        <w:rPr>
          <w:rFonts w:ascii="Arial" w:hAnsi="Arial" w:cs="Arial"/>
          <w:b/>
          <w:bCs/>
          <w:sz w:val="20"/>
          <w:szCs w:val="20"/>
        </w:rPr>
        <w:tab/>
        <w:t>Objectives</w:t>
      </w:r>
    </w:p>
    <w:p w14:paraId="2AAFD595" w14:textId="77777777" w:rsidR="00E06D13" w:rsidRPr="00E06D13" w:rsidRDefault="00E06D13" w:rsidP="00E06D13">
      <w:pPr>
        <w:adjustRightInd w:val="0"/>
        <w:spacing w:before="120" w:after="60"/>
        <w:jc w:val="both"/>
        <w:rPr>
          <w:rFonts w:ascii="Arial" w:hAnsi="Arial" w:cs="Arial"/>
          <w:sz w:val="20"/>
          <w:szCs w:val="20"/>
        </w:rPr>
      </w:pPr>
      <w:r w:rsidRPr="00E06D13">
        <w:rPr>
          <w:rFonts w:ascii="Arial" w:hAnsi="Arial" w:cs="Arial"/>
          <w:sz w:val="20"/>
          <w:szCs w:val="20"/>
        </w:rPr>
        <w:t xml:space="preserve">Solidaridad now seeks to carry out an impact evaluation of the project. The overall objective of the evaluation is to assess the extent of success that the women have achieved as entrepreneurs through measuring (a) the economic performance of their enterprises, (b) the ability of the women to effectively run their enterprises. More specifically, the evaluation shall provide evidence related to: (a) Economic empowerment of women, (b) Reduced digital divide, (c) Better adoption of good dairy practices, (d) Social empowerment of women entrepreneurs. </w:t>
      </w:r>
    </w:p>
    <w:p w14:paraId="36A17113" w14:textId="77777777" w:rsidR="00E06D13" w:rsidRPr="00E06D13" w:rsidRDefault="00E06D13" w:rsidP="00E06D13">
      <w:pPr>
        <w:pStyle w:val="NoSpacing"/>
      </w:pPr>
    </w:p>
    <w:p w14:paraId="6A7BA55D" w14:textId="77777777" w:rsidR="00E06D13" w:rsidRPr="00E06D13" w:rsidRDefault="00E06D13" w:rsidP="00E06D13">
      <w:pPr>
        <w:adjustRightInd w:val="0"/>
        <w:spacing w:before="120" w:after="60"/>
        <w:jc w:val="both"/>
        <w:rPr>
          <w:rFonts w:ascii="Arial" w:hAnsi="Arial" w:cs="Arial"/>
          <w:sz w:val="20"/>
          <w:szCs w:val="20"/>
        </w:rPr>
      </w:pPr>
      <w:r w:rsidRPr="00E06D13">
        <w:rPr>
          <w:rFonts w:ascii="Arial" w:hAnsi="Arial" w:cs="Arial"/>
          <w:sz w:val="20"/>
          <w:szCs w:val="20"/>
        </w:rPr>
        <w:t>Additionally, the impact evaluation will gather information on:</w:t>
      </w:r>
    </w:p>
    <w:p w14:paraId="2483DB38" w14:textId="77777777" w:rsidR="00E06D13" w:rsidRPr="00E06D13" w:rsidRDefault="00E06D13" w:rsidP="00E06D13">
      <w:pPr>
        <w:adjustRightInd w:val="0"/>
        <w:spacing w:before="120" w:after="60"/>
        <w:jc w:val="both"/>
        <w:rPr>
          <w:rFonts w:ascii="Arial" w:hAnsi="Arial" w:cs="Arial"/>
          <w:sz w:val="20"/>
          <w:szCs w:val="20"/>
        </w:rPr>
      </w:pPr>
      <w:r w:rsidRPr="00E06D13">
        <w:rPr>
          <w:rFonts w:ascii="Arial" w:hAnsi="Arial" w:cs="Arial"/>
          <w:sz w:val="20"/>
          <w:szCs w:val="20"/>
        </w:rPr>
        <w:t>•</w:t>
      </w:r>
      <w:r w:rsidRPr="00E06D13">
        <w:rPr>
          <w:rFonts w:ascii="Arial" w:hAnsi="Arial" w:cs="Arial"/>
          <w:sz w:val="20"/>
          <w:szCs w:val="20"/>
        </w:rPr>
        <w:tab/>
        <w:t xml:space="preserve">The ripple effects that the project has created. Questions should include, but need not be limited to (a) Have more women started dairy enterprises? (b) Have other women started to exercise control over income? (c) Are women now being given greater respect/recognition and roles in the society and household? Are more women interested in using mobile phones to improve their enterprises? Are more women interested in using digital financial transactions? </w:t>
      </w:r>
    </w:p>
    <w:p w14:paraId="717DC58A" w14:textId="77777777" w:rsidR="00E06D13" w:rsidRPr="00E06D13" w:rsidRDefault="00E06D13" w:rsidP="00E06D13">
      <w:pPr>
        <w:adjustRightInd w:val="0"/>
        <w:spacing w:before="120" w:after="60"/>
        <w:jc w:val="both"/>
        <w:rPr>
          <w:rFonts w:ascii="Arial" w:hAnsi="Arial" w:cs="Arial"/>
          <w:sz w:val="20"/>
          <w:szCs w:val="20"/>
        </w:rPr>
      </w:pPr>
      <w:r w:rsidRPr="00E06D13">
        <w:rPr>
          <w:rFonts w:ascii="Arial" w:hAnsi="Arial" w:cs="Arial"/>
          <w:sz w:val="20"/>
          <w:szCs w:val="20"/>
        </w:rPr>
        <w:t>•</w:t>
      </w:r>
      <w:r w:rsidRPr="00E06D13">
        <w:rPr>
          <w:rFonts w:ascii="Arial" w:hAnsi="Arial" w:cs="Arial"/>
          <w:sz w:val="20"/>
          <w:szCs w:val="20"/>
        </w:rPr>
        <w:tab/>
        <w:t>What is the pattern of income usage by women and what does it imply for the overall household, and village? What potential impact can it create for Bangladesh?</w:t>
      </w:r>
    </w:p>
    <w:p w14:paraId="011022F1" w14:textId="77777777" w:rsidR="00E06D13" w:rsidRPr="00E06D13" w:rsidRDefault="00E06D13" w:rsidP="00E06D13">
      <w:pPr>
        <w:adjustRightInd w:val="0"/>
        <w:spacing w:before="120" w:after="60"/>
        <w:jc w:val="both"/>
        <w:rPr>
          <w:rFonts w:ascii="Arial" w:hAnsi="Arial" w:cs="Arial"/>
          <w:sz w:val="20"/>
          <w:szCs w:val="20"/>
        </w:rPr>
      </w:pPr>
      <w:r w:rsidRPr="00E06D13">
        <w:rPr>
          <w:rFonts w:ascii="Arial" w:hAnsi="Arial" w:cs="Arial"/>
          <w:sz w:val="20"/>
          <w:szCs w:val="20"/>
        </w:rPr>
        <w:t>•</w:t>
      </w:r>
      <w:r w:rsidRPr="00E06D13">
        <w:rPr>
          <w:rFonts w:ascii="Arial" w:hAnsi="Arial" w:cs="Arial"/>
          <w:sz w:val="20"/>
          <w:szCs w:val="20"/>
        </w:rPr>
        <w:tab/>
        <w:t xml:space="preserve">The impact assessment shall also provide lessons learned in terms of which project activities were most impactful and which ones were not, identify factors of success, and opportunities for improvement. </w:t>
      </w:r>
    </w:p>
    <w:p w14:paraId="631928ED" w14:textId="77777777" w:rsidR="00E06D13" w:rsidRPr="00E06D13" w:rsidRDefault="00E06D13" w:rsidP="00E06D13">
      <w:pPr>
        <w:adjustRightInd w:val="0"/>
        <w:spacing w:before="120" w:after="60"/>
        <w:jc w:val="both"/>
        <w:rPr>
          <w:rFonts w:ascii="Arial" w:hAnsi="Arial" w:cs="Arial"/>
          <w:sz w:val="20"/>
          <w:szCs w:val="20"/>
        </w:rPr>
      </w:pPr>
      <w:r w:rsidRPr="00E06D13">
        <w:rPr>
          <w:rFonts w:ascii="Arial" w:hAnsi="Arial" w:cs="Arial"/>
          <w:sz w:val="20"/>
          <w:szCs w:val="20"/>
        </w:rPr>
        <w:t>•</w:t>
      </w:r>
      <w:r w:rsidRPr="00E06D13">
        <w:rPr>
          <w:rFonts w:ascii="Arial" w:hAnsi="Arial" w:cs="Arial"/>
          <w:sz w:val="20"/>
          <w:szCs w:val="20"/>
        </w:rPr>
        <w:tab/>
        <w:t>To the extent possible, the assessment will also identify strategies to scale the impact of the program.</w:t>
      </w:r>
    </w:p>
    <w:p w14:paraId="574400D6" w14:textId="77777777" w:rsidR="00E06D13" w:rsidRPr="00E06D13" w:rsidRDefault="00E06D13" w:rsidP="00E06D13">
      <w:pPr>
        <w:adjustRightInd w:val="0"/>
        <w:spacing w:before="120" w:after="60"/>
        <w:jc w:val="both"/>
        <w:rPr>
          <w:rFonts w:ascii="Arial" w:hAnsi="Arial" w:cs="Arial"/>
          <w:sz w:val="20"/>
          <w:szCs w:val="20"/>
        </w:rPr>
      </w:pPr>
    </w:p>
    <w:p w14:paraId="66E0F6E5" w14:textId="77777777" w:rsidR="00E06D13" w:rsidRPr="00E06D13" w:rsidRDefault="00E06D13" w:rsidP="00E06D13">
      <w:pPr>
        <w:adjustRightInd w:val="0"/>
        <w:spacing w:before="120" w:after="60"/>
        <w:jc w:val="both"/>
        <w:rPr>
          <w:rFonts w:ascii="Arial" w:hAnsi="Arial" w:cs="Arial"/>
          <w:b/>
          <w:bCs/>
          <w:sz w:val="20"/>
          <w:szCs w:val="20"/>
        </w:rPr>
      </w:pPr>
      <w:r w:rsidRPr="00E06D13">
        <w:rPr>
          <w:rFonts w:ascii="Arial" w:hAnsi="Arial" w:cs="Arial"/>
          <w:b/>
          <w:bCs/>
          <w:sz w:val="20"/>
          <w:szCs w:val="20"/>
        </w:rPr>
        <w:t>C.</w:t>
      </w:r>
      <w:r w:rsidRPr="00E06D13">
        <w:rPr>
          <w:rFonts w:ascii="Arial" w:hAnsi="Arial" w:cs="Arial"/>
          <w:b/>
          <w:bCs/>
          <w:sz w:val="20"/>
          <w:szCs w:val="20"/>
        </w:rPr>
        <w:tab/>
        <w:t xml:space="preserve">Methodology </w:t>
      </w:r>
    </w:p>
    <w:p w14:paraId="5F6C9145" w14:textId="77777777" w:rsidR="00E06D13" w:rsidRPr="00E06D13" w:rsidRDefault="00E06D13" w:rsidP="00E06D13">
      <w:pPr>
        <w:adjustRightInd w:val="0"/>
        <w:spacing w:before="120" w:after="60"/>
        <w:jc w:val="both"/>
        <w:rPr>
          <w:rFonts w:ascii="Arial" w:hAnsi="Arial" w:cs="Arial"/>
          <w:sz w:val="20"/>
          <w:szCs w:val="20"/>
        </w:rPr>
      </w:pPr>
      <w:r w:rsidRPr="00E06D13">
        <w:rPr>
          <w:rFonts w:ascii="Arial" w:hAnsi="Arial" w:cs="Arial"/>
          <w:sz w:val="20"/>
          <w:szCs w:val="20"/>
        </w:rPr>
        <w:t xml:space="preserve">The study should follow a mixed-methods approach, including quantitative and qualitative approaches. For the collection of quantitative data, a sample-based study should be conducted by applying appropriate sampling formula to make the findings representative across the population. In addition, for generating lessons learned, qualitative tools such as Focus Group Discussions (FGD)and Key Informant Interviews (KII) need to be conducted. A set of indicators have been defined for measurement and the selected agency will be expected to assess the predefined indicators. The methodology adopted, which will be finalized after consultation with Solidaridad, will have an analytical model that provides insights into the causal and significant factors that affect the outcome indicators. </w:t>
      </w:r>
    </w:p>
    <w:p w14:paraId="630DFB5A" w14:textId="77777777" w:rsidR="00E06D13" w:rsidRPr="00E06D13" w:rsidRDefault="00E06D13" w:rsidP="00E06D13">
      <w:pPr>
        <w:adjustRightInd w:val="0"/>
        <w:spacing w:before="120" w:after="60"/>
        <w:jc w:val="both"/>
        <w:rPr>
          <w:rFonts w:ascii="Arial" w:hAnsi="Arial" w:cs="Arial"/>
          <w:sz w:val="20"/>
          <w:szCs w:val="20"/>
        </w:rPr>
      </w:pPr>
    </w:p>
    <w:p w14:paraId="2A708C21" w14:textId="77777777" w:rsidR="00E06D13" w:rsidRPr="00E06D13" w:rsidRDefault="00E06D13" w:rsidP="00E06D13">
      <w:pPr>
        <w:adjustRightInd w:val="0"/>
        <w:spacing w:before="120" w:after="60"/>
        <w:jc w:val="both"/>
        <w:rPr>
          <w:rFonts w:ascii="Arial" w:hAnsi="Arial" w:cs="Arial"/>
          <w:sz w:val="20"/>
          <w:szCs w:val="20"/>
        </w:rPr>
      </w:pPr>
      <w:r w:rsidRPr="00E06D13">
        <w:rPr>
          <w:rFonts w:ascii="Arial" w:hAnsi="Arial" w:cs="Arial"/>
          <w:sz w:val="20"/>
          <w:szCs w:val="20"/>
        </w:rPr>
        <w:t>The target groups for the survey will be:</w:t>
      </w:r>
    </w:p>
    <w:p w14:paraId="3ABC9F10" w14:textId="77777777" w:rsidR="00E06D13" w:rsidRPr="00E06D13" w:rsidRDefault="00E06D13" w:rsidP="00E06D13">
      <w:pPr>
        <w:adjustRightInd w:val="0"/>
        <w:spacing w:before="120" w:after="60"/>
        <w:jc w:val="both"/>
        <w:rPr>
          <w:rFonts w:ascii="Arial" w:hAnsi="Arial" w:cs="Arial"/>
          <w:sz w:val="20"/>
          <w:szCs w:val="20"/>
        </w:rPr>
      </w:pPr>
      <w:r w:rsidRPr="00E06D13">
        <w:rPr>
          <w:rFonts w:ascii="Arial" w:hAnsi="Arial" w:cs="Arial"/>
          <w:sz w:val="20"/>
          <w:szCs w:val="20"/>
        </w:rPr>
        <w:t>•</w:t>
      </w:r>
      <w:r w:rsidRPr="00E06D13">
        <w:rPr>
          <w:rFonts w:ascii="Arial" w:hAnsi="Arial" w:cs="Arial"/>
          <w:sz w:val="20"/>
          <w:szCs w:val="20"/>
        </w:rPr>
        <w:tab/>
        <w:t>12,000 Women Dairy farmers,</w:t>
      </w:r>
    </w:p>
    <w:p w14:paraId="712EF0D1" w14:textId="77777777" w:rsidR="00E06D13" w:rsidRPr="00E06D13" w:rsidRDefault="00E06D13" w:rsidP="00E06D13">
      <w:pPr>
        <w:adjustRightInd w:val="0"/>
        <w:spacing w:before="120" w:after="60"/>
        <w:jc w:val="both"/>
        <w:rPr>
          <w:rFonts w:ascii="Arial" w:hAnsi="Arial" w:cs="Arial"/>
          <w:sz w:val="20"/>
          <w:szCs w:val="20"/>
        </w:rPr>
      </w:pPr>
      <w:r w:rsidRPr="00E06D13">
        <w:rPr>
          <w:rFonts w:ascii="Arial" w:hAnsi="Arial" w:cs="Arial"/>
          <w:sz w:val="20"/>
          <w:szCs w:val="20"/>
        </w:rPr>
        <w:t>•</w:t>
      </w:r>
      <w:r w:rsidRPr="00E06D13">
        <w:rPr>
          <w:rFonts w:ascii="Arial" w:hAnsi="Arial" w:cs="Arial"/>
          <w:sz w:val="20"/>
          <w:szCs w:val="20"/>
        </w:rPr>
        <w:tab/>
        <w:t xml:space="preserve">15 Milk Collection Center Operators, </w:t>
      </w:r>
    </w:p>
    <w:p w14:paraId="30D9711F" w14:textId="77777777" w:rsidR="00E06D13" w:rsidRPr="00E06D13" w:rsidRDefault="00E06D13" w:rsidP="00E06D13">
      <w:pPr>
        <w:adjustRightInd w:val="0"/>
        <w:spacing w:before="120" w:after="60"/>
        <w:jc w:val="both"/>
        <w:rPr>
          <w:rFonts w:ascii="Arial" w:hAnsi="Arial" w:cs="Arial"/>
          <w:sz w:val="20"/>
          <w:szCs w:val="20"/>
        </w:rPr>
      </w:pPr>
      <w:r w:rsidRPr="00E06D13">
        <w:rPr>
          <w:rFonts w:ascii="Arial" w:hAnsi="Arial" w:cs="Arial"/>
          <w:sz w:val="20"/>
          <w:szCs w:val="20"/>
        </w:rPr>
        <w:t>•</w:t>
      </w:r>
      <w:r w:rsidRPr="00E06D13">
        <w:rPr>
          <w:rFonts w:ascii="Arial" w:hAnsi="Arial" w:cs="Arial"/>
          <w:sz w:val="20"/>
          <w:szCs w:val="20"/>
        </w:rPr>
        <w:tab/>
        <w:t>65 Community Livestock Service Providers,</w:t>
      </w:r>
    </w:p>
    <w:p w14:paraId="20D57B05" w14:textId="77777777" w:rsidR="00E06D13" w:rsidRPr="00E06D13" w:rsidRDefault="00E06D13" w:rsidP="00E06D13">
      <w:pPr>
        <w:adjustRightInd w:val="0"/>
        <w:spacing w:before="120" w:after="60"/>
        <w:jc w:val="both"/>
        <w:rPr>
          <w:rFonts w:ascii="Arial" w:hAnsi="Arial" w:cs="Arial"/>
          <w:sz w:val="20"/>
          <w:szCs w:val="20"/>
        </w:rPr>
      </w:pPr>
      <w:r w:rsidRPr="00E06D13">
        <w:rPr>
          <w:rFonts w:ascii="Arial" w:hAnsi="Arial" w:cs="Arial"/>
          <w:sz w:val="20"/>
          <w:szCs w:val="20"/>
        </w:rPr>
        <w:t>•</w:t>
      </w:r>
      <w:r w:rsidRPr="00E06D13">
        <w:rPr>
          <w:rFonts w:ascii="Arial" w:hAnsi="Arial" w:cs="Arial"/>
          <w:sz w:val="20"/>
          <w:szCs w:val="20"/>
        </w:rPr>
        <w:tab/>
        <w:t>165 Community Mobilizers,</w:t>
      </w:r>
    </w:p>
    <w:p w14:paraId="38DD309B" w14:textId="77777777" w:rsidR="00E06D13" w:rsidRPr="00E06D13" w:rsidRDefault="00E06D13" w:rsidP="00E06D13">
      <w:pPr>
        <w:adjustRightInd w:val="0"/>
        <w:spacing w:before="120" w:after="60"/>
        <w:jc w:val="both"/>
        <w:rPr>
          <w:rFonts w:ascii="Arial" w:hAnsi="Arial" w:cs="Arial"/>
          <w:sz w:val="20"/>
          <w:szCs w:val="20"/>
        </w:rPr>
      </w:pPr>
      <w:r w:rsidRPr="00E06D13">
        <w:rPr>
          <w:rFonts w:ascii="Arial" w:hAnsi="Arial" w:cs="Arial"/>
          <w:sz w:val="20"/>
          <w:szCs w:val="20"/>
        </w:rPr>
        <w:t>•</w:t>
      </w:r>
      <w:r w:rsidRPr="00E06D13">
        <w:rPr>
          <w:rFonts w:ascii="Arial" w:hAnsi="Arial" w:cs="Arial"/>
          <w:sz w:val="20"/>
          <w:szCs w:val="20"/>
        </w:rPr>
        <w:tab/>
        <w:t>What about family members, especially male members?</w:t>
      </w:r>
    </w:p>
    <w:p w14:paraId="189E7038" w14:textId="77777777" w:rsidR="00E06D13" w:rsidRPr="00E06D13" w:rsidRDefault="00E06D13" w:rsidP="00E06D13">
      <w:pPr>
        <w:adjustRightInd w:val="0"/>
        <w:spacing w:before="120" w:after="60"/>
        <w:jc w:val="both"/>
        <w:rPr>
          <w:rFonts w:ascii="Arial" w:hAnsi="Arial" w:cs="Arial"/>
          <w:sz w:val="20"/>
          <w:szCs w:val="20"/>
        </w:rPr>
      </w:pPr>
    </w:p>
    <w:p w14:paraId="1143D9E1" w14:textId="77777777" w:rsidR="00E06D13" w:rsidRPr="00E06D13" w:rsidRDefault="00E06D13" w:rsidP="00E06D13">
      <w:pPr>
        <w:adjustRightInd w:val="0"/>
        <w:spacing w:before="120" w:after="60"/>
        <w:jc w:val="both"/>
        <w:rPr>
          <w:rFonts w:ascii="Arial" w:hAnsi="Arial" w:cs="Arial"/>
          <w:b/>
          <w:bCs/>
          <w:sz w:val="20"/>
          <w:szCs w:val="20"/>
        </w:rPr>
      </w:pPr>
      <w:r w:rsidRPr="00E06D13">
        <w:rPr>
          <w:rFonts w:ascii="Arial" w:hAnsi="Arial" w:cs="Arial"/>
          <w:b/>
          <w:bCs/>
          <w:sz w:val="20"/>
          <w:szCs w:val="20"/>
        </w:rPr>
        <w:t>D.</w:t>
      </w:r>
      <w:r w:rsidRPr="00E06D13">
        <w:rPr>
          <w:rFonts w:ascii="Arial" w:hAnsi="Arial" w:cs="Arial"/>
          <w:b/>
          <w:bCs/>
          <w:sz w:val="20"/>
          <w:szCs w:val="20"/>
        </w:rPr>
        <w:tab/>
        <w:t>Team Composition and Requirements:</w:t>
      </w:r>
    </w:p>
    <w:p w14:paraId="730A55CA" w14:textId="77777777" w:rsidR="00E06D13" w:rsidRPr="00E06D13" w:rsidRDefault="00E06D13" w:rsidP="00E06D13">
      <w:pPr>
        <w:adjustRightInd w:val="0"/>
        <w:spacing w:before="120" w:after="60"/>
        <w:jc w:val="both"/>
        <w:rPr>
          <w:rFonts w:ascii="Arial" w:hAnsi="Arial" w:cs="Arial"/>
          <w:sz w:val="20"/>
          <w:szCs w:val="20"/>
        </w:rPr>
      </w:pPr>
      <w:r w:rsidRPr="00E06D13">
        <w:rPr>
          <w:rFonts w:ascii="Arial" w:hAnsi="Arial" w:cs="Arial"/>
          <w:sz w:val="20"/>
          <w:szCs w:val="20"/>
        </w:rPr>
        <w:t xml:space="preserve">The agency is expected to have experience and expertise in Sector Analysis especially Dairy, gender equality, digital solutions, and women’s empowerment programming, and conduct rigorous evaluations in agricultural commodities. The agency should meet the following criteria:  </w:t>
      </w:r>
    </w:p>
    <w:p w14:paraId="6E8A2A67" w14:textId="77777777" w:rsidR="00E06D13" w:rsidRPr="00E06D13" w:rsidRDefault="00E06D13" w:rsidP="00E06D13">
      <w:pPr>
        <w:adjustRightInd w:val="0"/>
        <w:spacing w:before="120" w:after="60"/>
        <w:jc w:val="both"/>
        <w:rPr>
          <w:rFonts w:ascii="Arial" w:hAnsi="Arial" w:cs="Arial"/>
          <w:sz w:val="20"/>
          <w:szCs w:val="20"/>
        </w:rPr>
      </w:pPr>
      <w:r w:rsidRPr="00E06D13">
        <w:rPr>
          <w:rFonts w:ascii="Arial" w:hAnsi="Arial" w:cs="Arial"/>
          <w:sz w:val="20"/>
          <w:szCs w:val="20"/>
        </w:rPr>
        <w:t>•</w:t>
      </w:r>
      <w:r w:rsidRPr="00E06D13">
        <w:rPr>
          <w:rFonts w:ascii="Arial" w:hAnsi="Arial" w:cs="Arial"/>
          <w:sz w:val="20"/>
          <w:szCs w:val="20"/>
        </w:rPr>
        <w:tab/>
        <w:t>Track record and expertise in the management/evaluation of agriculture projects, especially the dairy sector;</w:t>
      </w:r>
    </w:p>
    <w:p w14:paraId="4589B3B8" w14:textId="77777777" w:rsidR="00E06D13" w:rsidRPr="00E06D13" w:rsidRDefault="00E06D13" w:rsidP="00E06D13">
      <w:pPr>
        <w:adjustRightInd w:val="0"/>
        <w:spacing w:before="120" w:after="60"/>
        <w:jc w:val="both"/>
        <w:rPr>
          <w:rFonts w:ascii="Arial" w:hAnsi="Arial" w:cs="Arial"/>
          <w:sz w:val="20"/>
          <w:szCs w:val="20"/>
        </w:rPr>
      </w:pPr>
      <w:r w:rsidRPr="00E06D13">
        <w:rPr>
          <w:rFonts w:ascii="Arial" w:hAnsi="Arial" w:cs="Arial"/>
          <w:sz w:val="20"/>
          <w:szCs w:val="20"/>
        </w:rPr>
        <w:t>•</w:t>
      </w:r>
      <w:r w:rsidRPr="00E06D13">
        <w:rPr>
          <w:rFonts w:ascii="Arial" w:hAnsi="Arial" w:cs="Arial"/>
          <w:sz w:val="20"/>
          <w:szCs w:val="20"/>
        </w:rPr>
        <w:tab/>
        <w:t>In-depth knowledge and extensive work experience in performance monitoring, research, and evaluation of women’s economic empowerment programming and digital solutions programming;</w:t>
      </w:r>
    </w:p>
    <w:p w14:paraId="4EC06EE3" w14:textId="77777777" w:rsidR="00E06D13" w:rsidRPr="00E06D13" w:rsidRDefault="00E06D13" w:rsidP="00E06D13">
      <w:pPr>
        <w:adjustRightInd w:val="0"/>
        <w:spacing w:before="120" w:after="60"/>
        <w:jc w:val="both"/>
        <w:rPr>
          <w:rFonts w:ascii="Arial" w:hAnsi="Arial" w:cs="Arial"/>
          <w:sz w:val="20"/>
          <w:szCs w:val="20"/>
        </w:rPr>
      </w:pPr>
      <w:r w:rsidRPr="00E06D13">
        <w:rPr>
          <w:rFonts w:ascii="Arial" w:hAnsi="Arial" w:cs="Arial"/>
          <w:sz w:val="20"/>
          <w:szCs w:val="20"/>
        </w:rPr>
        <w:t>•</w:t>
      </w:r>
      <w:r w:rsidRPr="00E06D13">
        <w:rPr>
          <w:rFonts w:ascii="Arial" w:hAnsi="Arial" w:cs="Arial"/>
          <w:sz w:val="20"/>
          <w:szCs w:val="20"/>
        </w:rPr>
        <w:tab/>
        <w:t>Experience evaluating projects/activities funded by USAID;</w:t>
      </w:r>
    </w:p>
    <w:p w14:paraId="476ADA86" w14:textId="77777777" w:rsidR="00E06D13" w:rsidRPr="00E06D13" w:rsidRDefault="00E06D13" w:rsidP="00E06D13">
      <w:pPr>
        <w:adjustRightInd w:val="0"/>
        <w:spacing w:before="120" w:after="60"/>
        <w:jc w:val="both"/>
        <w:rPr>
          <w:rFonts w:ascii="Arial" w:hAnsi="Arial" w:cs="Arial"/>
          <w:sz w:val="20"/>
          <w:szCs w:val="20"/>
        </w:rPr>
      </w:pPr>
      <w:r w:rsidRPr="00E06D13">
        <w:rPr>
          <w:rFonts w:ascii="Arial" w:hAnsi="Arial" w:cs="Arial"/>
          <w:sz w:val="20"/>
          <w:szCs w:val="20"/>
        </w:rPr>
        <w:t>•</w:t>
      </w:r>
      <w:r w:rsidRPr="00E06D13">
        <w:rPr>
          <w:rFonts w:ascii="Arial" w:hAnsi="Arial" w:cs="Arial"/>
          <w:sz w:val="20"/>
          <w:szCs w:val="20"/>
        </w:rPr>
        <w:tab/>
        <w:t>Knowledge and experience of USAID’s evaluation guidelines</w:t>
      </w:r>
    </w:p>
    <w:p w14:paraId="694E1B46" w14:textId="77777777" w:rsidR="00E06D13" w:rsidRPr="00E06D13" w:rsidRDefault="00E06D13" w:rsidP="00E06D13">
      <w:pPr>
        <w:adjustRightInd w:val="0"/>
        <w:spacing w:before="120" w:after="60"/>
        <w:jc w:val="both"/>
        <w:rPr>
          <w:rFonts w:ascii="Arial" w:hAnsi="Arial" w:cs="Arial"/>
          <w:sz w:val="20"/>
          <w:szCs w:val="20"/>
        </w:rPr>
      </w:pPr>
      <w:r w:rsidRPr="00E06D13">
        <w:rPr>
          <w:rFonts w:ascii="Arial" w:hAnsi="Arial" w:cs="Arial"/>
          <w:sz w:val="20"/>
          <w:szCs w:val="20"/>
        </w:rPr>
        <w:t>•</w:t>
      </w:r>
      <w:r w:rsidRPr="00E06D13">
        <w:rPr>
          <w:rFonts w:ascii="Arial" w:hAnsi="Arial" w:cs="Arial"/>
          <w:sz w:val="20"/>
          <w:szCs w:val="20"/>
        </w:rPr>
        <w:tab/>
        <w:t>Preference for experience with the application of the “Women Empowerment Agriculture Index (WEAI)” Tool</w:t>
      </w:r>
    </w:p>
    <w:p w14:paraId="7479290A" w14:textId="77777777" w:rsidR="00E06D13" w:rsidRPr="00E06D13" w:rsidRDefault="00E06D13" w:rsidP="00E06D13">
      <w:pPr>
        <w:adjustRightInd w:val="0"/>
        <w:spacing w:before="120" w:after="60"/>
        <w:jc w:val="both"/>
        <w:rPr>
          <w:rFonts w:ascii="Arial" w:hAnsi="Arial" w:cs="Arial"/>
          <w:sz w:val="20"/>
          <w:szCs w:val="20"/>
        </w:rPr>
      </w:pPr>
      <w:r w:rsidRPr="00E06D13">
        <w:rPr>
          <w:rFonts w:ascii="Arial" w:hAnsi="Arial" w:cs="Arial"/>
          <w:sz w:val="20"/>
          <w:szCs w:val="20"/>
        </w:rPr>
        <w:t>•</w:t>
      </w:r>
      <w:r w:rsidRPr="00E06D13">
        <w:rPr>
          <w:rFonts w:ascii="Arial" w:hAnsi="Arial" w:cs="Arial"/>
          <w:sz w:val="20"/>
          <w:szCs w:val="20"/>
        </w:rPr>
        <w:tab/>
        <w:t xml:space="preserve">All the proposed members of the team must have a demonstrated track record of conducting evaluating USAID-funded projects, especially related to women’s economic empowerment and digital solutions, with a high degree of proficiency. </w:t>
      </w:r>
    </w:p>
    <w:p w14:paraId="672851F3" w14:textId="77777777" w:rsidR="00E06D13" w:rsidRPr="00E06D13" w:rsidRDefault="00E06D13" w:rsidP="00E06D13">
      <w:pPr>
        <w:adjustRightInd w:val="0"/>
        <w:spacing w:before="120" w:after="60"/>
        <w:jc w:val="both"/>
        <w:rPr>
          <w:rFonts w:ascii="Arial" w:hAnsi="Arial" w:cs="Arial"/>
          <w:sz w:val="20"/>
          <w:szCs w:val="20"/>
        </w:rPr>
      </w:pPr>
    </w:p>
    <w:p w14:paraId="10DCD815" w14:textId="77777777" w:rsidR="00E06D13" w:rsidRPr="00E06D13" w:rsidRDefault="00E06D13" w:rsidP="00E06D13">
      <w:pPr>
        <w:adjustRightInd w:val="0"/>
        <w:spacing w:before="120" w:after="60"/>
        <w:jc w:val="both"/>
        <w:rPr>
          <w:rFonts w:ascii="Arial" w:hAnsi="Arial" w:cs="Arial"/>
          <w:b/>
          <w:bCs/>
          <w:sz w:val="20"/>
          <w:szCs w:val="20"/>
        </w:rPr>
      </w:pPr>
      <w:r w:rsidRPr="00E06D13">
        <w:rPr>
          <w:rFonts w:ascii="Arial" w:hAnsi="Arial" w:cs="Arial"/>
          <w:b/>
          <w:bCs/>
          <w:sz w:val="20"/>
          <w:szCs w:val="20"/>
        </w:rPr>
        <w:t>E.</w:t>
      </w:r>
      <w:r w:rsidRPr="00E06D13">
        <w:rPr>
          <w:rFonts w:ascii="Arial" w:hAnsi="Arial" w:cs="Arial"/>
          <w:b/>
          <w:bCs/>
          <w:sz w:val="20"/>
          <w:szCs w:val="20"/>
        </w:rPr>
        <w:tab/>
        <w:t>Timeline</w:t>
      </w:r>
    </w:p>
    <w:p w14:paraId="035A5A53" w14:textId="77777777" w:rsidR="00E06D13" w:rsidRPr="00E06D13" w:rsidRDefault="00E06D13" w:rsidP="00E06D13">
      <w:pPr>
        <w:adjustRightInd w:val="0"/>
        <w:spacing w:before="120" w:after="60"/>
        <w:jc w:val="both"/>
        <w:rPr>
          <w:rFonts w:ascii="Arial" w:hAnsi="Arial" w:cs="Arial"/>
          <w:sz w:val="20"/>
          <w:szCs w:val="20"/>
        </w:rPr>
      </w:pPr>
      <w:r w:rsidRPr="00E06D13">
        <w:rPr>
          <w:rFonts w:ascii="Arial" w:hAnsi="Arial" w:cs="Arial"/>
          <w:sz w:val="20"/>
          <w:szCs w:val="20"/>
        </w:rPr>
        <w:t>This survey is scheduled to take place from 25th of May and End 20 June,2022</w:t>
      </w:r>
    </w:p>
    <w:p w14:paraId="061D628B" w14:textId="77777777" w:rsidR="0082584F" w:rsidRPr="004B0AAF" w:rsidRDefault="0082584F" w:rsidP="0082584F">
      <w:pPr>
        <w:adjustRightInd w:val="0"/>
        <w:spacing w:before="120" w:after="60"/>
        <w:jc w:val="both"/>
        <w:rPr>
          <w:rFonts w:ascii="Arial" w:hAnsi="Arial" w:cs="Arial"/>
          <w:b/>
          <w:caps/>
          <w:sz w:val="20"/>
          <w:szCs w:val="20"/>
        </w:rPr>
      </w:pPr>
    </w:p>
    <w:p w14:paraId="56E9A3FF" w14:textId="2A99212B" w:rsidR="00E06D13" w:rsidRDefault="00E06D13" w:rsidP="000C75E5">
      <w:pPr>
        <w:pStyle w:val="ListParagraph"/>
        <w:widowControl/>
        <w:numPr>
          <w:ilvl w:val="0"/>
          <w:numId w:val="8"/>
        </w:numPr>
        <w:autoSpaceDE/>
        <w:autoSpaceDN/>
        <w:ind w:left="270" w:hanging="270"/>
        <w:contextualSpacing/>
        <w:rPr>
          <w:rFonts w:ascii="Arial" w:hAnsi="Arial" w:cs="Arial"/>
          <w:b/>
          <w:bCs/>
          <w:sz w:val="20"/>
          <w:szCs w:val="20"/>
        </w:rPr>
      </w:pPr>
      <w:r w:rsidRPr="000C75E5">
        <w:rPr>
          <w:rFonts w:ascii="Arial" w:hAnsi="Arial" w:cs="Arial"/>
          <w:b/>
          <w:bCs/>
          <w:sz w:val="20"/>
          <w:szCs w:val="20"/>
        </w:rPr>
        <w:t>Deliverables</w:t>
      </w:r>
    </w:p>
    <w:p w14:paraId="4F9A45CD" w14:textId="77777777" w:rsidR="000C75E5" w:rsidRPr="000C75E5" w:rsidRDefault="000C75E5" w:rsidP="000C75E5">
      <w:pPr>
        <w:pStyle w:val="ListParagraph"/>
        <w:widowControl/>
        <w:autoSpaceDE/>
        <w:autoSpaceDN/>
        <w:ind w:left="270" w:firstLine="0"/>
        <w:contextualSpacing/>
        <w:rPr>
          <w:rFonts w:ascii="Arial" w:hAnsi="Arial" w:cs="Arial"/>
          <w:b/>
          <w:bCs/>
          <w:sz w:val="20"/>
          <w:szCs w:val="20"/>
        </w:rPr>
      </w:pPr>
    </w:p>
    <w:p w14:paraId="5C45430E" w14:textId="77777777" w:rsidR="00E06D13" w:rsidRPr="000C75E5" w:rsidRDefault="00E06D13" w:rsidP="00E06D13">
      <w:pPr>
        <w:rPr>
          <w:rFonts w:ascii="Arial" w:hAnsi="Arial" w:cs="Arial"/>
          <w:sz w:val="20"/>
          <w:szCs w:val="20"/>
        </w:rPr>
      </w:pPr>
      <w:r w:rsidRPr="000C75E5">
        <w:rPr>
          <w:rFonts w:ascii="Arial" w:hAnsi="Arial" w:cs="Arial"/>
          <w:sz w:val="20"/>
          <w:szCs w:val="20"/>
        </w:rPr>
        <w:t>Final deliverables are to be submitted to include:</w:t>
      </w:r>
    </w:p>
    <w:p w14:paraId="682A4C9F" w14:textId="77777777" w:rsidR="00E06D13" w:rsidRPr="000C75E5" w:rsidRDefault="00E06D13" w:rsidP="00E06D13">
      <w:pPr>
        <w:pStyle w:val="Default"/>
        <w:numPr>
          <w:ilvl w:val="0"/>
          <w:numId w:val="7"/>
        </w:numPr>
        <w:ind w:left="360"/>
        <w:jc w:val="both"/>
        <w:rPr>
          <w:color w:val="auto"/>
          <w:sz w:val="20"/>
          <w:szCs w:val="20"/>
          <w:lang w:val="en-US"/>
        </w:rPr>
      </w:pPr>
      <w:r w:rsidRPr="000C75E5">
        <w:rPr>
          <w:color w:val="auto"/>
          <w:sz w:val="20"/>
          <w:szCs w:val="20"/>
          <w:lang w:val="en-US"/>
        </w:rPr>
        <w:t>A detailed report (both soft and hard copies) with the sections: Executive summary, Introduction/Project background, Objectives of the evaluation, Methodologies (sampling, list of the sample, tool, and techniques used for the data collection and analysis methods, including limitations, challenges encountered, and solutions applied), Analysis of findings, Conclusions, and Recommendations. Relevant use of graphics (graphs, pie charts, photographs etc.) to be included.</w:t>
      </w:r>
    </w:p>
    <w:p w14:paraId="39CA561D" w14:textId="77777777" w:rsidR="00E06D13" w:rsidRPr="000C75E5" w:rsidRDefault="00E06D13" w:rsidP="00E06D13">
      <w:pPr>
        <w:pStyle w:val="ListParagraph"/>
        <w:widowControl/>
        <w:numPr>
          <w:ilvl w:val="0"/>
          <w:numId w:val="4"/>
        </w:numPr>
        <w:autoSpaceDE/>
        <w:autoSpaceDN/>
        <w:contextualSpacing/>
        <w:jc w:val="both"/>
        <w:rPr>
          <w:rFonts w:ascii="Arial" w:hAnsi="Arial" w:cs="Arial"/>
          <w:sz w:val="20"/>
          <w:szCs w:val="20"/>
        </w:rPr>
      </w:pPr>
      <w:r w:rsidRPr="000C75E5">
        <w:rPr>
          <w:rFonts w:ascii="Arial" w:hAnsi="Arial" w:cs="Arial"/>
          <w:sz w:val="20"/>
          <w:szCs w:val="20"/>
        </w:rPr>
        <w:t>Softcopies of data files.</w:t>
      </w:r>
    </w:p>
    <w:p w14:paraId="22567506" w14:textId="77777777" w:rsidR="00E06D13" w:rsidRPr="000C75E5" w:rsidRDefault="00E06D13" w:rsidP="00E06D13">
      <w:pPr>
        <w:widowControl/>
        <w:contextualSpacing/>
        <w:rPr>
          <w:rFonts w:ascii="Arial" w:hAnsi="Arial" w:cs="Arial"/>
          <w:sz w:val="20"/>
          <w:szCs w:val="20"/>
        </w:rPr>
      </w:pPr>
    </w:p>
    <w:p w14:paraId="69D41C87" w14:textId="6C74AB84" w:rsidR="00E06D13" w:rsidRDefault="00E06D13" w:rsidP="000C75E5">
      <w:pPr>
        <w:pStyle w:val="ListParagraph"/>
        <w:numPr>
          <w:ilvl w:val="0"/>
          <w:numId w:val="8"/>
        </w:numPr>
        <w:tabs>
          <w:tab w:val="left" w:pos="180"/>
        </w:tabs>
        <w:adjustRightInd w:val="0"/>
        <w:ind w:left="270" w:right="810" w:hanging="270"/>
        <w:rPr>
          <w:rFonts w:ascii="Arial" w:hAnsi="Arial" w:cs="Arial"/>
          <w:b/>
          <w:bCs/>
          <w:sz w:val="20"/>
          <w:szCs w:val="20"/>
        </w:rPr>
      </w:pPr>
      <w:r w:rsidRPr="000C75E5">
        <w:rPr>
          <w:rFonts w:ascii="Arial" w:hAnsi="Arial" w:cs="Arial"/>
          <w:b/>
          <w:bCs/>
          <w:spacing w:val="-7"/>
          <w:sz w:val="20"/>
          <w:szCs w:val="20"/>
        </w:rPr>
        <w:t>App</w:t>
      </w:r>
      <w:r w:rsidRPr="000C75E5">
        <w:rPr>
          <w:rFonts w:ascii="Arial" w:hAnsi="Arial" w:cs="Arial"/>
          <w:b/>
          <w:bCs/>
          <w:spacing w:val="-4"/>
          <w:sz w:val="20"/>
          <w:szCs w:val="20"/>
        </w:rPr>
        <w:t>l</w:t>
      </w:r>
      <w:r w:rsidRPr="000C75E5">
        <w:rPr>
          <w:rFonts w:ascii="Arial" w:hAnsi="Arial" w:cs="Arial"/>
          <w:b/>
          <w:bCs/>
          <w:spacing w:val="-7"/>
          <w:sz w:val="20"/>
          <w:szCs w:val="20"/>
        </w:rPr>
        <w:t>ica</w:t>
      </w:r>
      <w:r w:rsidRPr="000C75E5">
        <w:rPr>
          <w:rFonts w:ascii="Arial" w:hAnsi="Arial" w:cs="Arial"/>
          <w:b/>
          <w:bCs/>
          <w:spacing w:val="-6"/>
          <w:sz w:val="20"/>
          <w:szCs w:val="20"/>
        </w:rPr>
        <w:t>t</w:t>
      </w:r>
      <w:r w:rsidRPr="000C75E5">
        <w:rPr>
          <w:rFonts w:ascii="Arial" w:hAnsi="Arial" w:cs="Arial"/>
          <w:b/>
          <w:bCs/>
          <w:spacing w:val="-7"/>
          <w:sz w:val="20"/>
          <w:szCs w:val="20"/>
        </w:rPr>
        <w:t>io</w:t>
      </w:r>
      <w:r w:rsidRPr="000C75E5">
        <w:rPr>
          <w:rFonts w:ascii="Arial" w:hAnsi="Arial" w:cs="Arial"/>
          <w:b/>
          <w:bCs/>
          <w:sz w:val="20"/>
          <w:szCs w:val="20"/>
        </w:rPr>
        <w:t>n</w:t>
      </w:r>
      <w:r w:rsidRPr="000C75E5">
        <w:rPr>
          <w:rFonts w:ascii="Arial" w:hAnsi="Arial" w:cs="Arial"/>
          <w:b/>
          <w:bCs/>
          <w:spacing w:val="-10"/>
          <w:sz w:val="20"/>
          <w:szCs w:val="20"/>
        </w:rPr>
        <w:t xml:space="preserve"> </w:t>
      </w:r>
      <w:r w:rsidRPr="000C75E5">
        <w:rPr>
          <w:rFonts w:ascii="Arial" w:hAnsi="Arial" w:cs="Arial"/>
          <w:b/>
          <w:bCs/>
          <w:spacing w:val="-8"/>
          <w:sz w:val="20"/>
          <w:szCs w:val="20"/>
        </w:rPr>
        <w:t>I</w:t>
      </w:r>
      <w:r w:rsidRPr="000C75E5">
        <w:rPr>
          <w:rFonts w:ascii="Arial" w:hAnsi="Arial" w:cs="Arial"/>
          <w:b/>
          <w:bCs/>
          <w:spacing w:val="-7"/>
          <w:sz w:val="20"/>
          <w:szCs w:val="20"/>
        </w:rPr>
        <w:t>n</w:t>
      </w:r>
      <w:r w:rsidRPr="000C75E5">
        <w:rPr>
          <w:rFonts w:ascii="Arial" w:hAnsi="Arial" w:cs="Arial"/>
          <w:b/>
          <w:bCs/>
          <w:spacing w:val="-6"/>
          <w:sz w:val="20"/>
          <w:szCs w:val="20"/>
        </w:rPr>
        <w:t>str</w:t>
      </w:r>
      <w:r w:rsidRPr="000C75E5">
        <w:rPr>
          <w:rFonts w:ascii="Arial" w:hAnsi="Arial" w:cs="Arial"/>
          <w:b/>
          <w:bCs/>
          <w:spacing w:val="-4"/>
          <w:sz w:val="20"/>
          <w:szCs w:val="20"/>
        </w:rPr>
        <w:t>u</w:t>
      </w:r>
      <w:r w:rsidRPr="000C75E5">
        <w:rPr>
          <w:rFonts w:ascii="Arial" w:hAnsi="Arial" w:cs="Arial"/>
          <w:b/>
          <w:bCs/>
          <w:spacing w:val="-7"/>
          <w:sz w:val="20"/>
          <w:szCs w:val="20"/>
        </w:rPr>
        <w:t>c</w:t>
      </w:r>
      <w:r w:rsidRPr="000C75E5">
        <w:rPr>
          <w:rFonts w:ascii="Arial" w:hAnsi="Arial" w:cs="Arial"/>
          <w:b/>
          <w:bCs/>
          <w:spacing w:val="-6"/>
          <w:sz w:val="20"/>
          <w:szCs w:val="20"/>
        </w:rPr>
        <w:t>t</w:t>
      </w:r>
      <w:r w:rsidRPr="000C75E5">
        <w:rPr>
          <w:rFonts w:ascii="Arial" w:hAnsi="Arial" w:cs="Arial"/>
          <w:b/>
          <w:bCs/>
          <w:spacing w:val="-7"/>
          <w:sz w:val="20"/>
          <w:szCs w:val="20"/>
        </w:rPr>
        <w:t>ion</w:t>
      </w:r>
      <w:r w:rsidRPr="000C75E5">
        <w:rPr>
          <w:rFonts w:ascii="Arial" w:hAnsi="Arial" w:cs="Arial"/>
          <w:b/>
          <w:bCs/>
          <w:sz w:val="20"/>
          <w:szCs w:val="20"/>
        </w:rPr>
        <w:t>s</w:t>
      </w:r>
    </w:p>
    <w:p w14:paraId="52E4C79C" w14:textId="77777777" w:rsidR="000C75E5" w:rsidRPr="000C75E5" w:rsidRDefault="000C75E5" w:rsidP="000C75E5">
      <w:pPr>
        <w:pStyle w:val="ListParagraph"/>
        <w:tabs>
          <w:tab w:val="left" w:pos="180"/>
        </w:tabs>
        <w:adjustRightInd w:val="0"/>
        <w:ind w:left="270" w:right="810" w:firstLine="0"/>
        <w:rPr>
          <w:rFonts w:ascii="Arial" w:hAnsi="Arial" w:cs="Arial"/>
          <w:b/>
          <w:bCs/>
          <w:sz w:val="20"/>
          <w:szCs w:val="20"/>
        </w:rPr>
      </w:pPr>
    </w:p>
    <w:p w14:paraId="09574D79" w14:textId="77777777" w:rsidR="00E06D13" w:rsidRPr="000C75E5" w:rsidRDefault="00E06D13" w:rsidP="00E06D13">
      <w:pPr>
        <w:adjustRightInd w:val="0"/>
        <w:ind w:right="41"/>
        <w:rPr>
          <w:rFonts w:ascii="Arial" w:hAnsi="Arial" w:cs="Arial"/>
          <w:sz w:val="20"/>
          <w:szCs w:val="20"/>
        </w:rPr>
      </w:pPr>
      <w:r w:rsidRPr="000C75E5">
        <w:rPr>
          <w:rFonts w:ascii="Arial" w:hAnsi="Arial" w:cs="Arial"/>
          <w:spacing w:val="-7"/>
          <w:sz w:val="20"/>
          <w:szCs w:val="20"/>
        </w:rPr>
        <w:t>Solidaridad Network Asia</w:t>
      </w:r>
      <w:r w:rsidRPr="000C75E5">
        <w:rPr>
          <w:rFonts w:ascii="Arial" w:hAnsi="Arial" w:cs="Arial"/>
          <w:spacing w:val="-10"/>
          <w:sz w:val="20"/>
          <w:szCs w:val="20"/>
        </w:rPr>
        <w:t xml:space="preserve"> </w:t>
      </w:r>
      <w:r w:rsidRPr="000C75E5">
        <w:rPr>
          <w:rFonts w:ascii="Arial" w:hAnsi="Arial" w:cs="Arial"/>
          <w:spacing w:val="-7"/>
          <w:sz w:val="20"/>
          <w:szCs w:val="20"/>
        </w:rPr>
        <w:t>i</w:t>
      </w:r>
      <w:r w:rsidRPr="000C75E5">
        <w:rPr>
          <w:rFonts w:ascii="Arial" w:hAnsi="Arial" w:cs="Arial"/>
          <w:spacing w:val="-6"/>
          <w:sz w:val="20"/>
          <w:szCs w:val="20"/>
        </w:rPr>
        <w:t>n</w:t>
      </w:r>
      <w:r w:rsidRPr="000C75E5">
        <w:rPr>
          <w:rFonts w:ascii="Arial" w:hAnsi="Arial" w:cs="Arial"/>
          <w:spacing w:val="-5"/>
          <w:sz w:val="20"/>
          <w:szCs w:val="20"/>
        </w:rPr>
        <w:t>v</w:t>
      </w:r>
      <w:r w:rsidRPr="000C75E5">
        <w:rPr>
          <w:rFonts w:ascii="Arial" w:hAnsi="Arial" w:cs="Arial"/>
          <w:spacing w:val="-7"/>
          <w:sz w:val="20"/>
          <w:szCs w:val="20"/>
        </w:rPr>
        <w:t>i</w:t>
      </w:r>
      <w:r w:rsidRPr="000C75E5">
        <w:rPr>
          <w:rFonts w:ascii="Arial" w:hAnsi="Arial" w:cs="Arial"/>
          <w:spacing w:val="-6"/>
          <w:sz w:val="20"/>
          <w:szCs w:val="20"/>
        </w:rPr>
        <w:t>t</w:t>
      </w:r>
      <w:r w:rsidRPr="000C75E5">
        <w:rPr>
          <w:rFonts w:ascii="Arial" w:hAnsi="Arial" w:cs="Arial"/>
          <w:spacing w:val="-4"/>
          <w:sz w:val="20"/>
          <w:szCs w:val="20"/>
        </w:rPr>
        <w:t>e</w:t>
      </w:r>
      <w:r w:rsidRPr="000C75E5">
        <w:rPr>
          <w:rFonts w:ascii="Arial" w:hAnsi="Arial" w:cs="Arial"/>
          <w:sz w:val="20"/>
          <w:szCs w:val="20"/>
        </w:rPr>
        <w:t>s</w:t>
      </w:r>
      <w:r w:rsidRPr="000C75E5">
        <w:rPr>
          <w:rFonts w:ascii="Arial" w:hAnsi="Arial" w:cs="Arial"/>
          <w:spacing w:val="-14"/>
          <w:sz w:val="20"/>
          <w:szCs w:val="20"/>
        </w:rPr>
        <w:t xml:space="preserve"> </w:t>
      </w:r>
      <w:r w:rsidRPr="000C75E5">
        <w:rPr>
          <w:rFonts w:ascii="Arial" w:hAnsi="Arial" w:cs="Arial"/>
          <w:spacing w:val="-7"/>
          <w:sz w:val="20"/>
          <w:szCs w:val="20"/>
        </w:rPr>
        <w:t>i</w:t>
      </w:r>
      <w:r w:rsidRPr="000C75E5">
        <w:rPr>
          <w:rFonts w:ascii="Arial" w:hAnsi="Arial" w:cs="Arial"/>
          <w:spacing w:val="-6"/>
          <w:sz w:val="20"/>
          <w:szCs w:val="20"/>
        </w:rPr>
        <w:t>n</w:t>
      </w:r>
      <w:r w:rsidRPr="000C75E5">
        <w:rPr>
          <w:rFonts w:ascii="Arial" w:hAnsi="Arial" w:cs="Arial"/>
          <w:spacing w:val="-4"/>
          <w:sz w:val="20"/>
          <w:szCs w:val="20"/>
        </w:rPr>
        <w:t>t</w:t>
      </w:r>
      <w:r w:rsidRPr="000C75E5">
        <w:rPr>
          <w:rFonts w:ascii="Arial" w:hAnsi="Arial" w:cs="Arial"/>
          <w:spacing w:val="-7"/>
          <w:sz w:val="20"/>
          <w:szCs w:val="20"/>
        </w:rPr>
        <w:t>er</w:t>
      </w:r>
      <w:r w:rsidRPr="000C75E5">
        <w:rPr>
          <w:rFonts w:ascii="Arial" w:hAnsi="Arial" w:cs="Arial"/>
          <w:spacing w:val="-4"/>
          <w:sz w:val="20"/>
          <w:szCs w:val="20"/>
        </w:rPr>
        <w:t>e</w:t>
      </w:r>
      <w:r w:rsidRPr="000C75E5">
        <w:rPr>
          <w:rFonts w:ascii="Arial" w:hAnsi="Arial" w:cs="Arial"/>
          <w:spacing w:val="-7"/>
          <w:sz w:val="20"/>
          <w:szCs w:val="20"/>
        </w:rPr>
        <w:t>s</w:t>
      </w:r>
      <w:r w:rsidRPr="000C75E5">
        <w:rPr>
          <w:rFonts w:ascii="Arial" w:hAnsi="Arial" w:cs="Arial"/>
          <w:spacing w:val="-6"/>
          <w:sz w:val="20"/>
          <w:szCs w:val="20"/>
        </w:rPr>
        <w:t>t</w:t>
      </w:r>
      <w:r w:rsidRPr="000C75E5">
        <w:rPr>
          <w:rFonts w:ascii="Arial" w:hAnsi="Arial" w:cs="Arial"/>
          <w:spacing w:val="-7"/>
          <w:sz w:val="20"/>
          <w:szCs w:val="20"/>
        </w:rPr>
        <w:t>e</w:t>
      </w:r>
      <w:r w:rsidRPr="000C75E5">
        <w:rPr>
          <w:rFonts w:ascii="Arial" w:hAnsi="Arial" w:cs="Arial"/>
          <w:sz w:val="20"/>
          <w:szCs w:val="20"/>
        </w:rPr>
        <w:t>d</w:t>
      </w:r>
      <w:r w:rsidRPr="000C75E5">
        <w:rPr>
          <w:rFonts w:ascii="Arial" w:hAnsi="Arial" w:cs="Arial"/>
          <w:spacing w:val="-10"/>
          <w:sz w:val="20"/>
          <w:szCs w:val="20"/>
        </w:rPr>
        <w:t xml:space="preserve"> </w:t>
      </w:r>
      <w:r w:rsidRPr="000C75E5">
        <w:rPr>
          <w:rFonts w:ascii="Arial" w:hAnsi="Arial" w:cs="Arial"/>
          <w:spacing w:val="-8"/>
          <w:sz w:val="20"/>
          <w:szCs w:val="20"/>
        </w:rPr>
        <w:t>c</w:t>
      </w:r>
      <w:r w:rsidRPr="000C75E5">
        <w:rPr>
          <w:rFonts w:ascii="Arial" w:hAnsi="Arial" w:cs="Arial"/>
          <w:spacing w:val="-4"/>
          <w:sz w:val="20"/>
          <w:szCs w:val="20"/>
        </w:rPr>
        <w:t>o</w:t>
      </w:r>
      <w:r w:rsidRPr="000C75E5">
        <w:rPr>
          <w:rFonts w:ascii="Arial" w:hAnsi="Arial" w:cs="Arial"/>
          <w:spacing w:val="-5"/>
          <w:sz w:val="20"/>
          <w:szCs w:val="20"/>
        </w:rPr>
        <w:t>m</w:t>
      </w:r>
      <w:r w:rsidRPr="000C75E5">
        <w:rPr>
          <w:rFonts w:ascii="Arial" w:hAnsi="Arial" w:cs="Arial"/>
          <w:spacing w:val="-6"/>
          <w:sz w:val="20"/>
          <w:szCs w:val="20"/>
        </w:rPr>
        <w:t>p</w:t>
      </w:r>
      <w:r w:rsidRPr="000C75E5">
        <w:rPr>
          <w:rFonts w:ascii="Arial" w:hAnsi="Arial" w:cs="Arial"/>
          <w:spacing w:val="-7"/>
          <w:sz w:val="20"/>
          <w:szCs w:val="20"/>
        </w:rPr>
        <w:t>a</w:t>
      </w:r>
      <w:r w:rsidRPr="000C75E5">
        <w:rPr>
          <w:rFonts w:ascii="Arial" w:hAnsi="Arial" w:cs="Arial"/>
          <w:spacing w:val="-6"/>
          <w:sz w:val="20"/>
          <w:szCs w:val="20"/>
        </w:rPr>
        <w:t>n</w:t>
      </w:r>
      <w:r w:rsidRPr="000C75E5">
        <w:rPr>
          <w:rFonts w:ascii="Arial" w:hAnsi="Arial" w:cs="Arial"/>
          <w:spacing w:val="-7"/>
          <w:sz w:val="20"/>
          <w:szCs w:val="20"/>
        </w:rPr>
        <w:t>i</w:t>
      </w:r>
      <w:r w:rsidRPr="000C75E5">
        <w:rPr>
          <w:rFonts w:ascii="Arial" w:hAnsi="Arial" w:cs="Arial"/>
          <w:spacing w:val="-4"/>
          <w:sz w:val="20"/>
          <w:szCs w:val="20"/>
        </w:rPr>
        <w:t>e</w:t>
      </w:r>
      <w:r w:rsidRPr="000C75E5">
        <w:rPr>
          <w:rFonts w:ascii="Arial" w:hAnsi="Arial" w:cs="Arial"/>
          <w:spacing w:val="-7"/>
          <w:sz w:val="20"/>
          <w:szCs w:val="20"/>
        </w:rPr>
        <w:t>s</w:t>
      </w:r>
      <w:r w:rsidRPr="000C75E5">
        <w:rPr>
          <w:rFonts w:ascii="Arial" w:hAnsi="Arial" w:cs="Arial"/>
          <w:spacing w:val="-4"/>
          <w:sz w:val="20"/>
          <w:szCs w:val="20"/>
        </w:rPr>
        <w:t>/</w:t>
      </w:r>
      <w:r w:rsidRPr="000C75E5">
        <w:rPr>
          <w:rFonts w:ascii="Arial" w:hAnsi="Arial" w:cs="Arial"/>
          <w:spacing w:val="-8"/>
          <w:sz w:val="20"/>
          <w:szCs w:val="20"/>
        </w:rPr>
        <w:t>c</w:t>
      </w:r>
      <w:r w:rsidRPr="000C75E5">
        <w:rPr>
          <w:rFonts w:ascii="Arial" w:hAnsi="Arial" w:cs="Arial"/>
          <w:spacing w:val="-7"/>
          <w:sz w:val="20"/>
          <w:szCs w:val="20"/>
        </w:rPr>
        <w:t>o</w:t>
      </w:r>
      <w:r w:rsidRPr="000C75E5">
        <w:rPr>
          <w:rFonts w:ascii="Arial" w:hAnsi="Arial" w:cs="Arial"/>
          <w:spacing w:val="-4"/>
          <w:sz w:val="20"/>
          <w:szCs w:val="20"/>
        </w:rPr>
        <w:t>n</w:t>
      </w:r>
      <w:r w:rsidRPr="000C75E5">
        <w:rPr>
          <w:rFonts w:ascii="Arial" w:hAnsi="Arial" w:cs="Arial"/>
          <w:spacing w:val="-7"/>
          <w:sz w:val="20"/>
          <w:szCs w:val="20"/>
        </w:rPr>
        <w:t>s</w:t>
      </w:r>
      <w:r w:rsidRPr="000C75E5">
        <w:rPr>
          <w:rFonts w:ascii="Arial" w:hAnsi="Arial" w:cs="Arial"/>
          <w:spacing w:val="-6"/>
          <w:sz w:val="20"/>
          <w:szCs w:val="20"/>
        </w:rPr>
        <w:t>u</w:t>
      </w:r>
      <w:r w:rsidRPr="000C75E5">
        <w:rPr>
          <w:rFonts w:ascii="Arial" w:hAnsi="Arial" w:cs="Arial"/>
          <w:spacing w:val="-7"/>
          <w:sz w:val="20"/>
          <w:szCs w:val="20"/>
        </w:rPr>
        <w:t>l</w:t>
      </w:r>
      <w:r w:rsidRPr="000C75E5">
        <w:rPr>
          <w:rFonts w:ascii="Arial" w:hAnsi="Arial" w:cs="Arial"/>
          <w:spacing w:val="-4"/>
          <w:sz w:val="20"/>
          <w:szCs w:val="20"/>
        </w:rPr>
        <w:t>t</w:t>
      </w:r>
      <w:r w:rsidRPr="000C75E5">
        <w:rPr>
          <w:rFonts w:ascii="Arial" w:hAnsi="Arial" w:cs="Arial"/>
          <w:spacing w:val="-7"/>
          <w:sz w:val="20"/>
          <w:szCs w:val="20"/>
        </w:rPr>
        <w:t>i</w:t>
      </w:r>
      <w:r w:rsidRPr="000C75E5">
        <w:rPr>
          <w:rFonts w:ascii="Arial" w:hAnsi="Arial" w:cs="Arial"/>
          <w:spacing w:val="-6"/>
          <w:sz w:val="20"/>
          <w:szCs w:val="20"/>
        </w:rPr>
        <w:t>n</w:t>
      </w:r>
      <w:r w:rsidRPr="000C75E5">
        <w:rPr>
          <w:rFonts w:ascii="Arial" w:hAnsi="Arial" w:cs="Arial"/>
          <w:sz w:val="20"/>
          <w:szCs w:val="20"/>
        </w:rPr>
        <w:t>g</w:t>
      </w:r>
      <w:r w:rsidRPr="000C75E5">
        <w:rPr>
          <w:rFonts w:ascii="Arial" w:hAnsi="Arial" w:cs="Arial"/>
          <w:spacing w:val="-14"/>
          <w:sz w:val="20"/>
          <w:szCs w:val="20"/>
        </w:rPr>
        <w:t xml:space="preserve"> </w:t>
      </w:r>
      <w:r w:rsidRPr="000C75E5">
        <w:rPr>
          <w:rFonts w:ascii="Arial" w:hAnsi="Arial" w:cs="Arial"/>
          <w:spacing w:val="-3"/>
          <w:sz w:val="20"/>
          <w:szCs w:val="20"/>
        </w:rPr>
        <w:t>f</w:t>
      </w:r>
      <w:r w:rsidRPr="000C75E5">
        <w:rPr>
          <w:rFonts w:ascii="Arial" w:hAnsi="Arial" w:cs="Arial"/>
          <w:spacing w:val="-7"/>
          <w:sz w:val="20"/>
          <w:szCs w:val="20"/>
        </w:rPr>
        <w:t>i</w:t>
      </w:r>
      <w:r w:rsidRPr="000C75E5">
        <w:rPr>
          <w:rFonts w:ascii="Arial" w:hAnsi="Arial" w:cs="Arial"/>
          <w:spacing w:val="-4"/>
          <w:sz w:val="20"/>
          <w:szCs w:val="20"/>
        </w:rPr>
        <w:t>r</w:t>
      </w:r>
      <w:r w:rsidRPr="000C75E5">
        <w:rPr>
          <w:rFonts w:ascii="Arial" w:hAnsi="Arial" w:cs="Arial"/>
          <w:spacing w:val="-7"/>
          <w:sz w:val="20"/>
          <w:szCs w:val="20"/>
        </w:rPr>
        <w:t>m</w:t>
      </w:r>
      <w:r w:rsidRPr="000C75E5">
        <w:rPr>
          <w:rFonts w:ascii="Arial" w:hAnsi="Arial" w:cs="Arial"/>
          <w:spacing w:val="-6"/>
          <w:sz w:val="20"/>
          <w:szCs w:val="20"/>
        </w:rPr>
        <w:t>s</w:t>
      </w:r>
      <w:r w:rsidRPr="000C75E5">
        <w:rPr>
          <w:rFonts w:ascii="Arial" w:hAnsi="Arial" w:cs="Arial"/>
          <w:spacing w:val="-14"/>
          <w:sz w:val="20"/>
          <w:szCs w:val="20"/>
        </w:rPr>
        <w:t xml:space="preserve"> </w:t>
      </w:r>
      <w:r w:rsidRPr="000C75E5">
        <w:rPr>
          <w:rFonts w:ascii="Arial" w:hAnsi="Arial" w:cs="Arial"/>
          <w:spacing w:val="-4"/>
          <w:sz w:val="20"/>
          <w:szCs w:val="20"/>
        </w:rPr>
        <w:t>t</w:t>
      </w:r>
      <w:r w:rsidRPr="000C75E5">
        <w:rPr>
          <w:rFonts w:ascii="Arial" w:hAnsi="Arial" w:cs="Arial"/>
          <w:sz w:val="20"/>
          <w:szCs w:val="20"/>
        </w:rPr>
        <w:t>o</w:t>
      </w:r>
      <w:r w:rsidRPr="000C75E5">
        <w:rPr>
          <w:rFonts w:ascii="Arial" w:hAnsi="Arial" w:cs="Arial"/>
          <w:spacing w:val="-13"/>
          <w:sz w:val="20"/>
          <w:szCs w:val="20"/>
        </w:rPr>
        <w:t xml:space="preserve"> </w:t>
      </w:r>
      <w:r w:rsidRPr="000C75E5">
        <w:rPr>
          <w:rFonts w:ascii="Arial" w:hAnsi="Arial" w:cs="Arial"/>
          <w:spacing w:val="-7"/>
          <w:sz w:val="20"/>
          <w:szCs w:val="20"/>
        </w:rPr>
        <w:t>a</w:t>
      </w:r>
      <w:r w:rsidRPr="000C75E5">
        <w:rPr>
          <w:rFonts w:ascii="Arial" w:hAnsi="Arial" w:cs="Arial"/>
          <w:spacing w:val="-6"/>
          <w:sz w:val="20"/>
          <w:szCs w:val="20"/>
        </w:rPr>
        <w:t>pp</w:t>
      </w:r>
      <w:r w:rsidRPr="000C75E5">
        <w:rPr>
          <w:rFonts w:ascii="Arial" w:hAnsi="Arial" w:cs="Arial"/>
          <w:spacing w:val="-5"/>
          <w:sz w:val="20"/>
          <w:szCs w:val="20"/>
        </w:rPr>
        <w:t>l</w:t>
      </w:r>
      <w:r w:rsidRPr="000C75E5">
        <w:rPr>
          <w:rFonts w:ascii="Arial" w:hAnsi="Arial" w:cs="Arial"/>
          <w:sz w:val="20"/>
          <w:szCs w:val="20"/>
        </w:rPr>
        <w:t>y</w:t>
      </w:r>
      <w:r w:rsidRPr="000C75E5">
        <w:rPr>
          <w:rFonts w:ascii="Arial" w:hAnsi="Arial" w:cs="Arial"/>
          <w:spacing w:val="-14"/>
          <w:sz w:val="20"/>
          <w:szCs w:val="20"/>
        </w:rPr>
        <w:t xml:space="preserve"> </w:t>
      </w:r>
      <w:r w:rsidRPr="000C75E5">
        <w:rPr>
          <w:rFonts w:ascii="Arial" w:hAnsi="Arial" w:cs="Arial"/>
          <w:spacing w:val="-6"/>
          <w:sz w:val="20"/>
          <w:szCs w:val="20"/>
        </w:rPr>
        <w:t>for the</w:t>
      </w:r>
      <w:r w:rsidRPr="000C75E5">
        <w:rPr>
          <w:rFonts w:ascii="Arial" w:hAnsi="Arial" w:cs="Arial"/>
          <w:sz w:val="20"/>
          <w:szCs w:val="20"/>
        </w:rPr>
        <w:t xml:space="preserve"> Impact Assessment assignment. </w:t>
      </w:r>
      <w:r w:rsidRPr="000C75E5">
        <w:rPr>
          <w:rFonts w:ascii="Arial" w:hAnsi="Arial" w:cs="Arial"/>
          <w:spacing w:val="-8"/>
          <w:sz w:val="20"/>
          <w:szCs w:val="20"/>
        </w:rPr>
        <w:t>I</w:t>
      </w:r>
      <w:r w:rsidRPr="000C75E5">
        <w:rPr>
          <w:rFonts w:ascii="Arial" w:hAnsi="Arial" w:cs="Arial"/>
          <w:spacing w:val="-6"/>
          <w:sz w:val="20"/>
          <w:szCs w:val="20"/>
        </w:rPr>
        <w:t>nt</w:t>
      </w:r>
      <w:r w:rsidRPr="000C75E5">
        <w:rPr>
          <w:rFonts w:ascii="Arial" w:hAnsi="Arial" w:cs="Arial"/>
          <w:spacing w:val="-7"/>
          <w:sz w:val="20"/>
          <w:szCs w:val="20"/>
        </w:rPr>
        <w:t>e</w:t>
      </w:r>
      <w:r w:rsidRPr="000C75E5">
        <w:rPr>
          <w:rFonts w:ascii="Arial" w:hAnsi="Arial" w:cs="Arial"/>
          <w:spacing w:val="-4"/>
          <w:sz w:val="20"/>
          <w:szCs w:val="20"/>
        </w:rPr>
        <w:t>r</w:t>
      </w:r>
      <w:r w:rsidRPr="000C75E5">
        <w:rPr>
          <w:rFonts w:ascii="Arial" w:hAnsi="Arial" w:cs="Arial"/>
          <w:spacing w:val="-7"/>
          <w:sz w:val="20"/>
          <w:szCs w:val="20"/>
        </w:rPr>
        <w:t>es</w:t>
      </w:r>
      <w:r w:rsidRPr="000C75E5">
        <w:rPr>
          <w:rFonts w:ascii="Arial" w:hAnsi="Arial" w:cs="Arial"/>
          <w:spacing w:val="-6"/>
          <w:sz w:val="20"/>
          <w:szCs w:val="20"/>
        </w:rPr>
        <w:t>t</w:t>
      </w:r>
      <w:r w:rsidRPr="000C75E5">
        <w:rPr>
          <w:rFonts w:ascii="Arial" w:hAnsi="Arial" w:cs="Arial"/>
          <w:spacing w:val="-4"/>
          <w:sz w:val="20"/>
          <w:szCs w:val="20"/>
        </w:rPr>
        <w:t>e</w:t>
      </w:r>
      <w:r w:rsidRPr="000C75E5">
        <w:rPr>
          <w:rFonts w:ascii="Arial" w:hAnsi="Arial" w:cs="Arial"/>
          <w:sz w:val="20"/>
          <w:szCs w:val="20"/>
        </w:rPr>
        <w:t>d</w:t>
      </w:r>
      <w:r w:rsidRPr="000C75E5">
        <w:rPr>
          <w:rFonts w:ascii="Arial" w:hAnsi="Arial" w:cs="Arial"/>
          <w:spacing w:val="3"/>
          <w:sz w:val="20"/>
          <w:szCs w:val="20"/>
        </w:rPr>
        <w:t xml:space="preserve"> </w:t>
      </w:r>
      <w:r w:rsidRPr="000C75E5">
        <w:rPr>
          <w:rFonts w:ascii="Arial" w:hAnsi="Arial" w:cs="Arial"/>
          <w:spacing w:val="-8"/>
          <w:sz w:val="20"/>
          <w:szCs w:val="20"/>
        </w:rPr>
        <w:t>c</w:t>
      </w:r>
      <w:r w:rsidRPr="000C75E5">
        <w:rPr>
          <w:rFonts w:ascii="Arial" w:hAnsi="Arial" w:cs="Arial"/>
          <w:spacing w:val="-7"/>
          <w:sz w:val="20"/>
          <w:szCs w:val="20"/>
        </w:rPr>
        <w:t>om</w:t>
      </w:r>
      <w:r w:rsidRPr="000C75E5">
        <w:rPr>
          <w:rFonts w:ascii="Arial" w:hAnsi="Arial" w:cs="Arial"/>
          <w:spacing w:val="-4"/>
          <w:sz w:val="20"/>
          <w:szCs w:val="20"/>
        </w:rPr>
        <w:t>p</w:t>
      </w:r>
      <w:r w:rsidRPr="000C75E5">
        <w:rPr>
          <w:rFonts w:ascii="Arial" w:hAnsi="Arial" w:cs="Arial"/>
          <w:spacing w:val="-7"/>
          <w:sz w:val="20"/>
          <w:szCs w:val="20"/>
        </w:rPr>
        <w:t>a</w:t>
      </w:r>
      <w:r w:rsidRPr="000C75E5">
        <w:rPr>
          <w:rFonts w:ascii="Arial" w:hAnsi="Arial" w:cs="Arial"/>
          <w:spacing w:val="-6"/>
          <w:sz w:val="20"/>
          <w:szCs w:val="20"/>
        </w:rPr>
        <w:t>n</w:t>
      </w:r>
      <w:r w:rsidRPr="000C75E5">
        <w:rPr>
          <w:rFonts w:ascii="Arial" w:hAnsi="Arial" w:cs="Arial"/>
          <w:spacing w:val="-5"/>
          <w:sz w:val="20"/>
          <w:szCs w:val="20"/>
        </w:rPr>
        <w:t>i</w:t>
      </w:r>
      <w:r w:rsidRPr="000C75E5">
        <w:rPr>
          <w:rFonts w:ascii="Arial" w:hAnsi="Arial" w:cs="Arial"/>
          <w:spacing w:val="-7"/>
          <w:sz w:val="20"/>
          <w:szCs w:val="20"/>
        </w:rPr>
        <w:t>es</w:t>
      </w:r>
      <w:r w:rsidRPr="000C75E5">
        <w:rPr>
          <w:rFonts w:ascii="Arial" w:hAnsi="Arial" w:cs="Arial"/>
          <w:spacing w:val="-6"/>
          <w:sz w:val="20"/>
          <w:szCs w:val="20"/>
        </w:rPr>
        <w:t>/</w:t>
      </w:r>
      <w:r w:rsidRPr="000C75E5">
        <w:rPr>
          <w:rFonts w:ascii="Arial" w:hAnsi="Arial" w:cs="Arial"/>
          <w:spacing w:val="-4"/>
          <w:sz w:val="20"/>
          <w:szCs w:val="20"/>
        </w:rPr>
        <w:t>f</w:t>
      </w:r>
      <w:r w:rsidRPr="000C75E5">
        <w:rPr>
          <w:rFonts w:ascii="Arial" w:hAnsi="Arial" w:cs="Arial"/>
          <w:spacing w:val="-7"/>
          <w:sz w:val="20"/>
          <w:szCs w:val="20"/>
        </w:rPr>
        <w:t>i</w:t>
      </w:r>
      <w:r w:rsidRPr="000C75E5">
        <w:rPr>
          <w:rFonts w:ascii="Arial" w:hAnsi="Arial" w:cs="Arial"/>
          <w:spacing w:val="-4"/>
          <w:sz w:val="20"/>
          <w:szCs w:val="20"/>
        </w:rPr>
        <w:t>r</w:t>
      </w:r>
      <w:r w:rsidRPr="000C75E5">
        <w:rPr>
          <w:rFonts w:ascii="Arial" w:hAnsi="Arial" w:cs="Arial"/>
          <w:spacing w:val="-7"/>
          <w:sz w:val="20"/>
          <w:szCs w:val="20"/>
        </w:rPr>
        <w:t>m</w:t>
      </w:r>
      <w:r w:rsidRPr="000C75E5">
        <w:rPr>
          <w:rFonts w:ascii="Arial" w:hAnsi="Arial" w:cs="Arial"/>
          <w:sz w:val="20"/>
          <w:szCs w:val="20"/>
        </w:rPr>
        <w:t>s</w:t>
      </w:r>
      <w:r w:rsidRPr="000C75E5">
        <w:rPr>
          <w:rFonts w:ascii="Arial" w:hAnsi="Arial" w:cs="Arial"/>
          <w:spacing w:val="2"/>
          <w:sz w:val="20"/>
          <w:szCs w:val="20"/>
        </w:rPr>
        <w:t xml:space="preserve"> </w:t>
      </w:r>
      <w:r w:rsidRPr="000C75E5">
        <w:rPr>
          <w:rFonts w:ascii="Arial" w:hAnsi="Arial" w:cs="Arial"/>
          <w:spacing w:val="-7"/>
          <w:sz w:val="20"/>
          <w:szCs w:val="20"/>
        </w:rPr>
        <w:t>m</w:t>
      </w:r>
      <w:r w:rsidRPr="000C75E5">
        <w:rPr>
          <w:rFonts w:ascii="Arial" w:hAnsi="Arial" w:cs="Arial"/>
          <w:spacing w:val="-6"/>
          <w:sz w:val="20"/>
          <w:szCs w:val="20"/>
        </w:rPr>
        <w:t>u</w:t>
      </w:r>
      <w:r w:rsidRPr="000C75E5">
        <w:rPr>
          <w:rFonts w:ascii="Arial" w:hAnsi="Arial" w:cs="Arial"/>
          <w:spacing w:val="-7"/>
          <w:sz w:val="20"/>
          <w:szCs w:val="20"/>
        </w:rPr>
        <w:t>s</w:t>
      </w:r>
      <w:r w:rsidRPr="000C75E5">
        <w:rPr>
          <w:rFonts w:ascii="Arial" w:hAnsi="Arial" w:cs="Arial"/>
          <w:sz w:val="20"/>
          <w:szCs w:val="20"/>
        </w:rPr>
        <w:t>t</w:t>
      </w:r>
      <w:r w:rsidRPr="000C75E5">
        <w:rPr>
          <w:rFonts w:ascii="Arial" w:hAnsi="Arial" w:cs="Arial"/>
          <w:spacing w:val="3"/>
          <w:sz w:val="20"/>
          <w:szCs w:val="20"/>
        </w:rPr>
        <w:t xml:space="preserve"> </w:t>
      </w:r>
      <w:r w:rsidRPr="000C75E5">
        <w:rPr>
          <w:rFonts w:ascii="Arial" w:hAnsi="Arial" w:cs="Arial"/>
          <w:spacing w:val="-6"/>
          <w:sz w:val="20"/>
          <w:szCs w:val="20"/>
        </w:rPr>
        <w:t>p</w:t>
      </w:r>
      <w:r w:rsidRPr="000C75E5">
        <w:rPr>
          <w:rFonts w:ascii="Arial" w:hAnsi="Arial" w:cs="Arial"/>
          <w:spacing w:val="-7"/>
          <w:sz w:val="20"/>
          <w:szCs w:val="20"/>
        </w:rPr>
        <w:t>r</w:t>
      </w:r>
      <w:r w:rsidRPr="000C75E5">
        <w:rPr>
          <w:rFonts w:ascii="Arial" w:hAnsi="Arial" w:cs="Arial"/>
          <w:spacing w:val="-4"/>
          <w:sz w:val="20"/>
          <w:szCs w:val="20"/>
        </w:rPr>
        <w:t>o</w:t>
      </w:r>
      <w:r w:rsidRPr="000C75E5">
        <w:rPr>
          <w:rFonts w:ascii="Arial" w:hAnsi="Arial" w:cs="Arial"/>
          <w:spacing w:val="-5"/>
          <w:sz w:val="20"/>
          <w:szCs w:val="20"/>
        </w:rPr>
        <w:t>v</w:t>
      </w:r>
      <w:r w:rsidRPr="000C75E5">
        <w:rPr>
          <w:rFonts w:ascii="Arial" w:hAnsi="Arial" w:cs="Arial"/>
          <w:spacing w:val="-7"/>
          <w:sz w:val="20"/>
          <w:szCs w:val="20"/>
        </w:rPr>
        <w:t>i</w:t>
      </w:r>
      <w:r w:rsidRPr="000C75E5">
        <w:rPr>
          <w:rFonts w:ascii="Arial" w:hAnsi="Arial" w:cs="Arial"/>
          <w:spacing w:val="-6"/>
          <w:sz w:val="20"/>
          <w:szCs w:val="20"/>
        </w:rPr>
        <w:t>d</w:t>
      </w:r>
      <w:r w:rsidRPr="000C75E5">
        <w:rPr>
          <w:rFonts w:ascii="Arial" w:hAnsi="Arial" w:cs="Arial"/>
          <w:sz w:val="20"/>
          <w:szCs w:val="20"/>
        </w:rPr>
        <w:t>e</w:t>
      </w:r>
      <w:r w:rsidRPr="000C75E5">
        <w:rPr>
          <w:rFonts w:ascii="Arial" w:hAnsi="Arial" w:cs="Arial"/>
          <w:spacing w:val="2"/>
          <w:sz w:val="20"/>
          <w:szCs w:val="20"/>
        </w:rPr>
        <w:t xml:space="preserve"> the following </w:t>
      </w:r>
      <w:r w:rsidRPr="000C75E5">
        <w:rPr>
          <w:rFonts w:ascii="Arial" w:hAnsi="Arial" w:cs="Arial"/>
          <w:spacing w:val="-7"/>
          <w:sz w:val="20"/>
          <w:szCs w:val="20"/>
        </w:rPr>
        <w:t>i</w:t>
      </w:r>
      <w:r w:rsidRPr="000C75E5">
        <w:rPr>
          <w:rFonts w:ascii="Arial" w:hAnsi="Arial" w:cs="Arial"/>
          <w:spacing w:val="-6"/>
          <w:sz w:val="20"/>
          <w:szCs w:val="20"/>
        </w:rPr>
        <w:t>nf</w:t>
      </w:r>
      <w:r w:rsidRPr="000C75E5">
        <w:rPr>
          <w:rFonts w:ascii="Arial" w:hAnsi="Arial" w:cs="Arial"/>
          <w:spacing w:val="-7"/>
          <w:sz w:val="20"/>
          <w:szCs w:val="20"/>
        </w:rPr>
        <w:t>o</w:t>
      </w:r>
      <w:r w:rsidRPr="000C75E5">
        <w:rPr>
          <w:rFonts w:ascii="Arial" w:hAnsi="Arial" w:cs="Arial"/>
          <w:spacing w:val="-4"/>
          <w:sz w:val="20"/>
          <w:szCs w:val="20"/>
        </w:rPr>
        <w:t>r</w:t>
      </w:r>
      <w:r w:rsidRPr="000C75E5">
        <w:rPr>
          <w:rFonts w:ascii="Arial" w:hAnsi="Arial" w:cs="Arial"/>
          <w:spacing w:val="-7"/>
          <w:sz w:val="20"/>
          <w:szCs w:val="20"/>
        </w:rPr>
        <w:t>m</w:t>
      </w:r>
      <w:r w:rsidRPr="000C75E5">
        <w:rPr>
          <w:rFonts w:ascii="Arial" w:hAnsi="Arial" w:cs="Arial"/>
          <w:spacing w:val="-5"/>
          <w:sz w:val="20"/>
          <w:szCs w:val="20"/>
        </w:rPr>
        <w:t>a</w:t>
      </w:r>
      <w:r w:rsidRPr="000C75E5">
        <w:rPr>
          <w:rFonts w:ascii="Arial" w:hAnsi="Arial" w:cs="Arial"/>
          <w:spacing w:val="-6"/>
          <w:sz w:val="20"/>
          <w:szCs w:val="20"/>
        </w:rPr>
        <w:t>t</w:t>
      </w:r>
      <w:r w:rsidRPr="000C75E5">
        <w:rPr>
          <w:rFonts w:ascii="Arial" w:hAnsi="Arial" w:cs="Arial"/>
          <w:spacing w:val="-7"/>
          <w:sz w:val="20"/>
          <w:szCs w:val="20"/>
        </w:rPr>
        <w:t>io</w:t>
      </w:r>
      <w:r w:rsidRPr="000C75E5">
        <w:rPr>
          <w:rFonts w:ascii="Arial" w:hAnsi="Arial" w:cs="Arial"/>
          <w:sz w:val="20"/>
          <w:szCs w:val="20"/>
        </w:rPr>
        <w:t>n</w:t>
      </w:r>
      <w:r w:rsidRPr="000C75E5">
        <w:rPr>
          <w:rFonts w:ascii="Arial" w:hAnsi="Arial" w:cs="Arial"/>
          <w:spacing w:val="3"/>
          <w:sz w:val="20"/>
          <w:szCs w:val="20"/>
        </w:rPr>
        <w:t xml:space="preserve"> during application: (a) CVs of the principal person who will lead the evaluation, (b) Technical proposal (maximum 6-7 pages) with include: </w:t>
      </w:r>
      <w:r w:rsidRPr="000C75E5">
        <w:rPr>
          <w:rFonts w:ascii="Arial" w:hAnsi="Arial" w:cs="Arial"/>
          <w:sz w:val="20"/>
          <w:szCs w:val="20"/>
        </w:rPr>
        <w:t xml:space="preserve">methodologies (sampling methods, list of the sample, tools and techniques used for data collection and analysis methods), data quality ensuring mechanisms, team composition, 3 past report examples (c) Impact assessment execution plan including activities and timeline, (d) financial proposal </w:t>
      </w:r>
    </w:p>
    <w:p w14:paraId="7543DA0B" w14:textId="77777777" w:rsidR="00E06D13" w:rsidRPr="000C75E5" w:rsidRDefault="00E06D13" w:rsidP="00E06D13">
      <w:pPr>
        <w:adjustRightInd w:val="0"/>
        <w:rPr>
          <w:rFonts w:ascii="Arial" w:hAnsi="Arial" w:cs="Arial"/>
          <w:sz w:val="20"/>
          <w:szCs w:val="20"/>
        </w:rPr>
      </w:pPr>
    </w:p>
    <w:p w14:paraId="4710D5F3" w14:textId="77777777" w:rsidR="00E06D13" w:rsidRPr="000C75E5" w:rsidRDefault="00E06D13" w:rsidP="00E06D13">
      <w:pPr>
        <w:rPr>
          <w:rFonts w:ascii="Arial" w:hAnsi="Arial" w:cs="Arial"/>
          <w:sz w:val="20"/>
          <w:szCs w:val="20"/>
        </w:rPr>
      </w:pPr>
      <w:r w:rsidRPr="000C75E5">
        <w:rPr>
          <w:rFonts w:ascii="Arial" w:hAnsi="Arial" w:cs="Arial"/>
          <w:sz w:val="20"/>
          <w:szCs w:val="20"/>
        </w:rPr>
        <w:lastRenderedPageBreak/>
        <w:t>The key evaluation factors for technical proposals will include:</w:t>
      </w:r>
    </w:p>
    <w:p w14:paraId="6BECB227" w14:textId="77777777" w:rsidR="00E06D13" w:rsidRPr="000C75E5" w:rsidRDefault="00E06D13" w:rsidP="00E06D13">
      <w:pPr>
        <w:pStyle w:val="ListParagraph"/>
        <w:numPr>
          <w:ilvl w:val="0"/>
          <w:numId w:val="4"/>
        </w:numPr>
        <w:autoSpaceDE/>
        <w:autoSpaceDN/>
        <w:rPr>
          <w:rFonts w:ascii="Arial" w:hAnsi="Arial" w:cs="Arial"/>
          <w:sz w:val="20"/>
          <w:szCs w:val="20"/>
        </w:rPr>
      </w:pPr>
      <w:r w:rsidRPr="000C75E5">
        <w:rPr>
          <w:rFonts w:ascii="Arial" w:hAnsi="Arial" w:cs="Arial"/>
          <w:spacing w:val="3"/>
          <w:sz w:val="20"/>
          <w:szCs w:val="20"/>
        </w:rPr>
        <w:t>Technical proposal is relevant to the overall project’s objective</w:t>
      </w:r>
    </w:p>
    <w:p w14:paraId="727B6B11" w14:textId="77777777" w:rsidR="00E06D13" w:rsidRPr="000C75E5" w:rsidRDefault="00E06D13" w:rsidP="00E06D13">
      <w:pPr>
        <w:pStyle w:val="ListParagraph"/>
        <w:numPr>
          <w:ilvl w:val="0"/>
          <w:numId w:val="4"/>
        </w:numPr>
        <w:autoSpaceDE/>
        <w:autoSpaceDN/>
        <w:rPr>
          <w:rFonts w:ascii="Arial" w:hAnsi="Arial" w:cs="Arial"/>
          <w:sz w:val="20"/>
          <w:szCs w:val="20"/>
        </w:rPr>
      </w:pPr>
      <w:r w:rsidRPr="000C75E5">
        <w:rPr>
          <w:rFonts w:ascii="Arial" w:hAnsi="Arial" w:cs="Arial"/>
          <w:sz w:val="20"/>
          <w:szCs w:val="20"/>
        </w:rPr>
        <w:t>Proposed methodology of the impact assessment to address defined objective</w:t>
      </w:r>
    </w:p>
    <w:p w14:paraId="03C75068" w14:textId="77777777" w:rsidR="00E06D13" w:rsidRPr="000C75E5" w:rsidRDefault="00E06D13" w:rsidP="00E06D13">
      <w:pPr>
        <w:pStyle w:val="ListParagraph"/>
        <w:widowControl/>
        <w:numPr>
          <w:ilvl w:val="0"/>
          <w:numId w:val="4"/>
        </w:numPr>
        <w:autoSpaceDE/>
        <w:autoSpaceDN/>
        <w:spacing w:after="200" w:line="276" w:lineRule="auto"/>
        <w:contextualSpacing/>
        <w:jc w:val="both"/>
        <w:rPr>
          <w:rFonts w:ascii="Arial" w:hAnsi="Arial" w:cs="Arial"/>
          <w:color w:val="000000" w:themeColor="text1"/>
          <w:sz w:val="20"/>
          <w:szCs w:val="20"/>
        </w:rPr>
      </w:pPr>
      <w:r w:rsidRPr="000C75E5">
        <w:rPr>
          <w:rFonts w:ascii="Arial" w:hAnsi="Arial" w:cs="Arial"/>
          <w:sz w:val="20"/>
          <w:szCs w:val="20"/>
        </w:rPr>
        <w:t>Prior experience in implementing impact assessments of projects funded by USAID, with an emphasis on women’s economic empowerment and digital solutions</w:t>
      </w:r>
    </w:p>
    <w:p w14:paraId="1064688C" w14:textId="77777777" w:rsidR="00E06D13" w:rsidRPr="000C75E5" w:rsidRDefault="00E06D13" w:rsidP="00E06D13">
      <w:pPr>
        <w:pStyle w:val="ListParagraph"/>
        <w:widowControl/>
        <w:numPr>
          <w:ilvl w:val="0"/>
          <w:numId w:val="4"/>
        </w:numPr>
        <w:autoSpaceDE/>
        <w:autoSpaceDN/>
        <w:spacing w:after="200" w:line="276" w:lineRule="auto"/>
        <w:contextualSpacing/>
        <w:jc w:val="both"/>
        <w:rPr>
          <w:rFonts w:ascii="Arial" w:hAnsi="Arial" w:cs="Arial"/>
          <w:color w:val="000000" w:themeColor="text1"/>
          <w:sz w:val="20"/>
          <w:szCs w:val="20"/>
        </w:rPr>
      </w:pPr>
      <w:r w:rsidRPr="000C75E5">
        <w:rPr>
          <w:rFonts w:ascii="Arial" w:hAnsi="Arial" w:cs="Arial"/>
          <w:sz w:val="20"/>
          <w:szCs w:val="20"/>
        </w:rPr>
        <w:t>Quality of previously conducted evaluation reports</w:t>
      </w:r>
    </w:p>
    <w:p w14:paraId="770B7043" w14:textId="77777777" w:rsidR="00E06D13" w:rsidRPr="000C75E5" w:rsidRDefault="00E06D13" w:rsidP="00E06D13">
      <w:pPr>
        <w:pStyle w:val="ListParagraph"/>
        <w:widowControl/>
        <w:spacing w:after="200" w:line="276" w:lineRule="auto"/>
        <w:ind w:left="360"/>
        <w:contextualSpacing/>
        <w:jc w:val="both"/>
        <w:rPr>
          <w:rFonts w:ascii="Arial" w:hAnsi="Arial" w:cs="Arial"/>
          <w:color w:val="000000" w:themeColor="text1"/>
          <w:sz w:val="20"/>
          <w:szCs w:val="20"/>
        </w:rPr>
      </w:pPr>
    </w:p>
    <w:p w14:paraId="0CDEBD65" w14:textId="77777777" w:rsidR="00E06D13" w:rsidRPr="000C75E5" w:rsidRDefault="00E06D13" w:rsidP="00E06D13">
      <w:pPr>
        <w:pStyle w:val="ListParagraph"/>
        <w:widowControl/>
        <w:spacing w:after="200" w:line="276" w:lineRule="auto"/>
        <w:ind w:left="360"/>
        <w:contextualSpacing/>
        <w:jc w:val="both"/>
        <w:rPr>
          <w:rFonts w:ascii="Arial" w:hAnsi="Arial" w:cs="Arial"/>
          <w:color w:val="000000" w:themeColor="text1"/>
          <w:sz w:val="20"/>
          <w:szCs w:val="20"/>
        </w:rPr>
      </w:pPr>
    </w:p>
    <w:p w14:paraId="58147354" w14:textId="7CCAD9AD" w:rsidR="00E06D13" w:rsidRPr="000C75E5" w:rsidRDefault="00E06D13" w:rsidP="000C75E5">
      <w:pPr>
        <w:pStyle w:val="ListParagraph"/>
        <w:numPr>
          <w:ilvl w:val="0"/>
          <w:numId w:val="8"/>
        </w:numPr>
        <w:adjustRightInd w:val="0"/>
        <w:ind w:left="270" w:right="2520" w:hanging="270"/>
        <w:rPr>
          <w:rFonts w:ascii="Arial" w:hAnsi="Arial" w:cs="Arial"/>
          <w:b/>
          <w:bCs/>
          <w:sz w:val="20"/>
          <w:szCs w:val="20"/>
        </w:rPr>
      </w:pPr>
      <w:r w:rsidRPr="000C75E5">
        <w:rPr>
          <w:rFonts w:ascii="Arial" w:hAnsi="Arial" w:cs="Arial"/>
          <w:b/>
          <w:bCs/>
          <w:spacing w:val="-8"/>
          <w:sz w:val="20"/>
          <w:szCs w:val="20"/>
        </w:rPr>
        <w:t>S</w:t>
      </w:r>
      <w:r w:rsidRPr="000C75E5">
        <w:rPr>
          <w:rFonts w:ascii="Arial" w:hAnsi="Arial" w:cs="Arial"/>
          <w:b/>
          <w:bCs/>
          <w:spacing w:val="-6"/>
          <w:sz w:val="20"/>
          <w:szCs w:val="20"/>
        </w:rPr>
        <w:t>u</w:t>
      </w:r>
      <w:r w:rsidRPr="000C75E5">
        <w:rPr>
          <w:rFonts w:ascii="Arial" w:hAnsi="Arial" w:cs="Arial"/>
          <w:b/>
          <w:bCs/>
          <w:spacing w:val="-4"/>
          <w:sz w:val="20"/>
          <w:szCs w:val="20"/>
        </w:rPr>
        <w:t>b</w:t>
      </w:r>
      <w:r w:rsidRPr="000C75E5">
        <w:rPr>
          <w:rFonts w:ascii="Arial" w:hAnsi="Arial" w:cs="Arial"/>
          <w:b/>
          <w:bCs/>
          <w:spacing w:val="-8"/>
          <w:sz w:val="20"/>
          <w:szCs w:val="20"/>
        </w:rPr>
        <w:t>m</w:t>
      </w:r>
      <w:r w:rsidRPr="000C75E5">
        <w:rPr>
          <w:rFonts w:ascii="Arial" w:hAnsi="Arial" w:cs="Arial"/>
          <w:b/>
          <w:bCs/>
          <w:spacing w:val="-6"/>
          <w:sz w:val="20"/>
          <w:szCs w:val="20"/>
        </w:rPr>
        <w:t>i</w:t>
      </w:r>
      <w:r w:rsidRPr="000C75E5">
        <w:rPr>
          <w:rFonts w:ascii="Arial" w:hAnsi="Arial" w:cs="Arial"/>
          <w:b/>
          <w:bCs/>
          <w:spacing w:val="-5"/>
          <w:sz w:val="20"/>
          <w:szCs w:val="20"/>
        </w:rPr>
        <w:t>s</w:t>
      </w:r>
      <w:r w:rsidRPr="000C75E5">
        <w:rPr>
          <w:rFonts w:ascii="Arial" w:hAnsi="Arial" w:cs="Arial"/>
          <w:b/>
          <w:bCs/>
          <w:spacing w:val="-7"/>
          <w:sz w:val="20"/>
          <w:szCs w:val="20"/>
        </w:rPr>
        <w:t>s</w:t>
      </w:r>
      <w:r w:rsidRPr="000C75E5">
        <w:rPr>
          <w:rFonts w:ascii="Arial" w:hAnsi="Arial" w:cs="Arial"/>
          <w:b/>
          <w:bCs/>
          <w:spacing w:val="-6"/>
          <w:sz w:val="20"/>
          <w:szCs w:val="20"/>
        </w:rPr>
        <w:t>i</w:t>
      </w:r>
      <w:r w:rsidRPr="000C75E5">
        <w:rPr>
          <w:rFonts w:ascii="Arial" w:hAnsi="Arial" w:cs="Arial"/>
          <w:b/>
          <w:bCs/>
          <w:spacing w:val="-7"/>
          <w:sz w:val="20"/>
          <w:szCs w:val="20"/>
        </w:rPr>
        <w:t>o</w:t>
      </w:r>
      <w:r w:rsidRPr="000C75E5">
        <w:rPr>
          <w:rFonts w:ascii="Arial" w:hAnsi="Arial" w:cs="Arial"/>
          <w:b/>
          <w:bCs/>
          <w:sz w:val="20"/>
          <w:szCs w:val="20"/>
        </w:rPr>
        <w:t>n</w:t>
      </w:r>
      <w:r w:rsidRPr="000C75E5">
        <w:rPr>
          <w:rFonts w:ascii="Arial" w:hAnsi="Arial" w:cs="Arial"/>
          <w:b/>
          <w:bCs/>
          <w:spacing w:val="-10"/>
          <w:sz w:val="20"/>
          <w:szCs w:val="20"/>
        </w:rPr>
        <w:t xml:space="preserve"> </w:t>
      </w:r>
      <w:r w:rsidRPr="000C75E5">
        <w:rPr>
          <w:rFonts w:ascii="Arial" w:hAnsi="Arial" w:cs="Arial"/>
          <w:b/>
          <w:bCs/>
          <w:spacing w:val="-6"/>
          <w:sz w:val="20"/>
          <w:szCs w:val="20"/>
        </w:rPr>
        <w:t>In</w:t>
      </w:r>
      <w:r w:rsidRPr="000C75E5">
        <w:rPr>
          <w:rFonts w:ascii="Arial" w:hAnsi="Arial" w:cs="Arial"/>
          <w:b/>
          <w:bCs/>
          <w:spacing w:val="-7"/>
          <w:sz w:val="20"/>
          <w:szCs w:val="20"/>
        </w:rPr>
        <w:t>s</w:t>
      </w:r>
      <w:r w:rsidRPr="000C75E5">
        <w:rPr>
          <w:rFonts w:ascii="Arial" w:hAnsi="Arial" w:cs="Arial"/>
          <w:b/>
          <w:bCs/>
          <w:spacing w:val="-6"/>
          <w:sz w:val="20"/>
          <w:szCs w:val="20"/>
        </w:rPr>
        <w:t>t</w:t>
      </w:r>
      <w:r w:rsidRPr="000C75E5">
        <w:rPr>
          <w:rFonts w:ascii="Arial" w:hAnsi="Arial" w:cs="Arial"/>
          <w:b/>
          <w:bCs/>
          <w:spacing w:val="-4"/>
          <w:sz w:val="20"/>
          <w:szCs w:val="20"/>
        </w:rPr>
        <w:t>r</w:t>
      </w:r>
      <w:r w:rsidRPr="000C75E5">
        <w:rPr>
          <w:rFonts w:ascii="Arial" w:hAnsi="Arial" w:cs="Arial"/>
          <w:b/>
          <w:bCs/>
          <w:spacing w:val="-6"/>
          <w:sz w:val="20"/>
          <w:szCs w:val="20"/>
        </w:rPr>
        <w:t>u</w:t>
      </w:r>
      <w:r w:rsidRPr="000C75E5">
        <w:rPr>
          <w:rFonts w:ascii="Arial" w:hAnsi="Arial" w:cs="Arial"/>
          <w:b/>
          <w:bCs/>
          <w:spacing w:val="-7"/>
          <w:sz w:val="20"/>
          <w:szCs w:val="20"/>
        </w:rPr>
        <w:t>c</w:t>
      </w:r>
      <w:r w:rsidRPr="000C75E5">
        <w:rPr>
          <w:rFonts w:ascii="Arial" w:hAnsi="Arial" w:cs="Arial"/>
          <w:b/>
          <w:bCs/>
          <w:spacing w:val="-6"/>
          <w:sz w:val="20"/>
          <w:szCs w:val="20"/>
        </w:rPr>
        <w:t>ti</w:t>
      </w:r>
      <w:r w:rsidRPr="000C75E5">
        <w:rPr>
          <w:rFonts w:ascii="Arial" w:hAnsi="Arial" w:cs="Arial"/>
          <w:b/>
          <w:bCs/>
          <w:spacing w:val="-4"/>
          <w:sz w:val="20"/>
          <w:szCs w:val="20"/>
        </w:rPr>
        <w:t>o</w:t>
      </w:r>
      <w:r w:rsidRPr="000C75E5">
        <w:rPr>
          <w:rFonts w:ascii="Arial" w:hAnsi="Arial" w:cs="Arial"/>
          <w:b/>
          <w:bCs/>
          <w:spacing w:val="-6"/>
          <w:sz w:val="20"/>
          <w:szCs w:val="20"/>
        </w:rPr>
        <w:t>n</w:t>
      </w:r>
      <w:r w:rsidRPr="000C75E5">
        <w:rPr>
          <w:rFonts w:ascii="Arial" w:hAnsi="Arial" w:cs="Arial"/>
          <w:b/>
          <w:bCs/>
          <w:spacing w:val="-7"/>
          <w:sz w:val="20"/>
          <w:szCs w:val="20"/>
        </w:rPr>
        <w:t>s</w:t>
      </w:r>
    </w:p>
    <w:p w14:paraId="4036F200" w14:textId="77777777" w:rsidR="000C75E5" w:rsidRDefault="000C75E5" w:rsidP="000C75E5">
      <w:pPr>
        <w:adjustRightInd w:val="0"/>
        <w:ind w:right="41"/>
        <w:rPr>
          <w:rFonts w:ascii="Arial" w:hAnsi="Arial" w:cs="Arial"/>
          <w:spacing w:val="-6"/>
          <w:sz w:val="20"/>
          <w:szCs w:val="20"/>
        </w:rPr>
      </w:pPr>
    </w:p>
    <w:p w14:paraId="5D44CF67" w14:textId="4EB99286" w:rsidR="00E06D13" w:rsidRPr="000C75E5" w:rsidRDefault="00E06D13" w:rsidP="000C75E5">
      <w:pPr>
        <w:adjustRightInd w:val="0"/>
        <w:ind w:right="41"/>
        <w:rPr>
          <w:rFonts w:ascii="Arial" w:hAnsi="Arial" w:cs="Arial"/>
          <w:sz w:val="20"/>
          <w:szCs w:val="20"/>
        </w:rPr>
      </w:pPr>
      <w:r w:rsidRPr="000C75E5">
        <w:rPr>
          <w:rFonts w:ascii="Arial" w:hAnsi="Arial" w:cs="Arial"/>
          <w:spacing w:val="-6"/>
          <w:sz w:val="20"/>
          <w:szCs w:val="20"/>
        </w:rPr>
        <w:t>M</w:t>
      </w:r>
      <w:r w:rsidRPr="000C75E5">
        <w:rPr>
          <w:rFonts w:ascii="Arial" w:hAnsi="Arial" w:cs="Arial"/>
          <w:spacing w:val="-7"/>
          <w:sz w:val="20"/>
          <w:szCs w:val="20"/>
        </w:rPr>
        <w:t>ai</w:t>
      </w:r>
      <w:r w:rsidRPr="000C75E5">
        <w:rPr>
          <w:rFonts w:ascii="Arial" w:hAnsi="Arial" w:cs="Arial"/>
          <w:sz w:val="20"/>
          <w:szCs w:val="20"/>
        </w:rPr>
        <w:t>l</w:t>
      </w:r>
      <w:r w:rsidRPr="000C75E5">
        <w:rPr>
          <w:rFonts w:ascii="Arial" w:hAnsi="Arial" w:cs="Arial"/>
          <w:spacing w:val="41"/>
          <w:sz w:val="20"/>
          <w:szCs w:val="20"/>
        </w:rPr>
        <w:t xml:space="preserve"> </w:t>
      </w:r>
      <w:r w:rsidRPr="000C75E5">
        <w:rPr>
          <w:rFonts w:ascii="Arial" w:hAnsi="Arial" w:cs="Arial"/>
          <w:spacing w:val="-7"/>
          <w:sz w:val="20"/>
          <w:szCs w:val="20"/>
        </w:rPr>
        <w:t>o</w:t>
      </w:r>
      <w:r w:rsidRPr="000C75E5">
        <w:rPr>
          <w:rFonts w:ascii="Arial" w:hAnsi="Arial" w:cs="Arial"/>
          <w:sz w:val="20"/>
          <w:szCs w:val="20"/>
        </w:rPr>
        <w:t>r</w:t>
      </w:r>
      <w:r w:rsidRPr="000C75E5">
        <w:rPr>
          <w:rFonts w:ascii="Arial" w:hAnsi="Arial" w:cs="Arial"/>
          <w:spacing w:val="39"/>
          <w:sz w:val="20"/>
          <w:szCs w:val="20"/>
        </w:rPr>
        <w:t xml:space="preserve"> </w:t>
      </w:r>
      <w:r w:rsidRPr="000C75E5">
        <w:rPr>
          <w:rFonts w:ascii="Arial" w:hAnsi="Arial" w:cs="Arial"/>
          <w:spacing w:val="-6"/>
          <w:sz w:val="20"/>
          <w:szCs w:val="20"/>
        </w:rPr>
        <w:t>h</w:t>
      </w:r>
      <w:r w:rsidRPr="000C75E5">
        <w:rPr>
          <w:rFonts w:ascii="Arial" w:hAnsi="Arial" w:cs="Arial"/>
          <w:spacing w:val="-7"/>
          <w:sz w:val="20"/>
          <w:szCs w:val="20"/>
        </w:rPr>
        <w:t>a</w:t>
      </w:r>
      <w:r w:rsidRPr="000C75E5">
        <w:rPr>
          <w:rFonts w:ascii="Arial" w:hAnsi="Arial" w:cs="Arial"/>
          <w:spacing w:val="-6"/>
          <w:sz w:val="20"/>
          <w:szCs w:val="20"/>
        </w:rPr>
        <w:t>n</w:t>
      </w:r>
      <w:r w:rsidRPr="000C75E5">
        <w:rPr>
          <w:rFonts w:ascii="Arial" w:hAnsi="Arial" w:cs="Arial"/>
          <w:spacing w:val="-3"/>
          <w:sz w:val="20"/>
          <w:szCs w:val="20"/>
        </w:rPr>
        <w:t>d</w:t>
      </w:r>
      <w:r w:rsidRPr="000C75E5">
        <w:rPr>
          <w:rFonts w:ascii="Arial" w:hAnsi="Arial" w:cs="Arial"/>
          <w:spacing w:val="-6"/>
          <w:sz w:val="20"/>
          <w:szCs w:val="20"/>
        </w:rPr>
        <w:t>-d</w:t>
      </w:r>
      <w:r w:rsidRPr="000C75E5">
        <w:rPr>
          <w:rFonts w:ascii="Arial" w:hAnsi="Arial" w:cs="Arial"/>
          <w:spacing w:val="-7"/>
          <w:sz w:val="20"/>
          <w:szCs w:val="20"/>
        </w:rPr>
        <w:t>e</w:t>
      </w:r>
      <w:r w:rsidRPr="000C75E5">
        <w:rPr>
          <w:rFonts w:ascii="Arial" w:hAnsi="Arial" w:cs="Arial"/>
          <w:spacing w:val="-5"/>
          <w:sz w:val="20"/>
          <w:szCs w:val="20"/>
        </w:rPr>
        <w:t>l</w:t>
      </w:r>
      <w:r w:rsidRPr="000C75E5">
        <w:rPr>
          <w:rFonts w:ascii="Arial" w:hAnsi="Arial" w:cs="Arial"/>
          <w:spacing w:val="-7"/>
          <w:sz w:val="20"/>
          <w:szCs w:val="20"/>
        </w:rPr>
        <w:t>i</w:t>
      </w:r>
      <w:r w:rsidRPr="000C75E5">
        <w:rPr>
          <w:rFonts w:ascii="Arial" w:hAnsi="Arial" w:cs="Arial"/>
          <w:spacing w:val="-5"/>
          <w:sz w:val="20"/>
          <w:szCs w:val="20"/>
        </w:rPr>
        <w:t>v</w:t>
      </w:r>
      <w:r w:rsidRPr="000C75E5">
        <w:rPr>
          <w:rFonts w:ascii="Arial" w:hAnsi="Arial" w:cs="Arial"/>
          <w:spacing w:val="-7"/>
          <w:sz w:val="20"/>
          <w:szCs w:val="20"/>
        </w:rPr>
        <w:t>e</w:t>
      </w:r>
      <w:r w:rsidRPr="000C75E5">
        <w:rPr>
          <w:rFonts w:ascii="Arial" w:hAnsi="Arial" w:cs="Arial"/>
          <w:sz w:val="20"/>
          <w:szCs w:val="20"/>
        </w:rPr>
        <w:t>r</w:t>
      </w:r>
      <w:r w:rsidRPr="000C75E5">
        <w:rPr>
          <w:rFonts w:ascii="Arial" w:hAnsi="Arial" w:cs="Arial"/>
          <w:spacing w:val="39"/>
          <w:sz w:val="20"/>
          <w:szCs w:val="20"/>
        </w:rPr>
        <w:t xml:space="preserve"> </w:t>
      </w:r>
      <w:r w:rsidRPr="000C75E5">
        <w:rPr>
          <w:rFonts w:ascii="Arial" w:hAnsi="Arial" w:cs="Arial"/>
          <w:spacing w:val="-4"/>
          <w:sz w:val="20"/>
          <w:szCs w:val="20"/>
        </w:rPr>
        <w:t>hard copies</w:t>
      </w:r>
      <w:r w:rsidRPr="000C75E5">
        <w:rPr>
          <w:rFonts w:ascii="Arial" w:hAnsi="Arial" w:cs="Arial"/>
          <w:spacing w:val="41"/>
          <w:sz w:val="20"/>
          <w:szCs w:val="20"/>
        </w:rPr>
        <w:t xml:space="preserve"> </w:t>
      </w:r>
      <w:r w:rsidRPr="000C75E5">
        <w:rPr>
          <w:rFonts w:ascii="Arial" w:hAnsi="Arial" w:cs="Arial"/>
          <w:spacing w:val="-7"/>
          <w:sz w:val="20"/>
          <w:szCs w:val="20"/>
        </w:rPr>
        <w:t>o</w:t>
      </w:r>
      <w:r w:rsidRPr="000C75E5">
        <w:rPr>
          <w:rFonts w:ascii="Arial" w:hAnsi="Arial" w:cs="Arial"/>
          <w:sz w:val="20"/>
          <w:szCs w:val="20"/>
        </w:rPr>
        <w:t>f</w:t>
      </w:r>
      <w:r w:rsidRPr="000C75E5">
        <w:rPr>
          <w:rFonts w:ascii="Arial" w:hAnsi="Arial" w:cs="Arial"/>
          <w:spacing w:val="40"/>
          <w:sz w:val="20"/>
          <w:szCs w:val="20"/>
        </w:rPr>
        <w:t xml:space="preserve"> </w:t>
      </w:r>
      <w:r w:rsidRPr="000C75E5">
        <w:rPr>
          <w:rFonts w:ascii="Arial" w:hAnsi="Arial" w:cs="Arial"/>
          <w:spacing w:val="-6"/>
          <w:sz w:val="20"/>
          <w:szCs w:val="20"/>
        </w:rPr>
        <w:t>t</w:t>
      </w:r>
      <w:r w:rsidRPr="000C75E5">
        <w:rPr>
          <w:rFonts w:ascii="Arial" w:hAnsi="Arial" w:cs="Arial"/>
          <w:spacing w:val="-4"/>
          <w:sz w:val="20"/>
          <w:szCs w:val="20"/>
        </w:rPr>
        <w:t>e</w:t>
      </w:r>
      <w:r w:rsidRPr="000C75E5">
        <w:rPr>
          <w:rFonts w:ascii="Arial" w:hAnsi="Arial" w:cs="Arial"/>
          <w:spacing w:val="-8"/>
          <w:sz w:val="20"/>
          <w:szCs w:val="20"/>
        </w:rPr>
        <w:t>c</w:t>
      </w:r>
      <w:r w:rsidRPr="000C75E5">
        <w:rPr>
          <w:rFonts w:ascii="Arial" w:hAnsi="Arial" w:cs="Arial"/>
          <w:spacing w:val="-6"/>
          <w:sz w:val="20"/>
          <w:szCs w:val="20"/>
        </w:rPr>
        <w:t>hn</w:t>
      </w:r>
      <w:r w:rsidRPr="000C75E5">
        <w:rPr>
          <w:rFonts w:ascii="Arial" w:hAnsi="Arial" w:cs="Arial"/>
          <w:spacing w:val="-5"/>
          <w:sz w:val="20"/>
          <w:szCs w:val="20"/>
        </w:rPr>
        <w:t>i</w:t>
      </w:r>
      <w:r w:rsidRPr="000C75E5">
        <w:rPr>
          <w:rFonts w:ascii="Arial" w:hAnsi="Arial" w:cs="Arial"/>
          <w:spacing w:val="-8"/>
          <w:sz w:val="20"/>
          <w:szCs w:val="20"/>
        </w:rPr>
        <w:t>c</w:t>
      </w:r>
      <w:r w:rsidRPr="000C75E5">
        <w:rPr>
          <w:rFonts w:ascii="Arial" w:hAnsi="Arial" w:cs="Arial"/>
          <w:spacing w:val="-5"/>
          <w:sz w:val="20"/>
          <w:szCs w:val="20"/>
        </w:rPr>
        <w:t>a</w:t>
      </w:r>
      <w:r w:rsidRPr="000C75E5">
        <w:rPr>
          <w:rFonts w:ascii="Arial" w:hAnsi="Arial" w:cs="Arial"/>
          <w:sz w:val="20"/>
          <w:szCs w:val="20"/>
        </w:rPr>
        <w:t>l</w:t>
      </w:r>
      <w:r w:rsidRPr="000C75E5">
        <w:rPr>
          <w:rFonts w:ascii="Arial" w:hAnsi="Arial" w:cs="Arial"/>
          <w:spacing w:val="39"/>
          <w:sz w:val="20"/>
          <w:szCs w:val="20"/>
        </w:rPr>
        <w:t xml:space="preserve"> </w:t>
      </w:r>
      <w:r w:rsidRPr="000C75E5">
        <w:rPr>
          <w:rFonts w:ascii="Arial" w:hAnsi="Arial" w:cs="Arial"/>
          <w:spacing w:val="-7"/>
          <w:sz w:val="20"/>
          <w:szCs w:val="20"/>
        </w:rPr>
        <w:t>a</w:t>
      </w:r>
      <w:r w:rsidRPr="000C75E5">
        <w:rPr>
          <w:rFonts w:ascii="Arial" w:hAnsi="Arial" w:cs="Arial"/>
          <w:spacing w:val="-4"/>
          <w:sz w:val="20"/>
          <w:szCs w:val="20"/>
        </w:rPr>
        <w:t>n</w:t>
      </w:r>
      <w:r w:rsidRPr="000C75E5">
        <w:rPr>
          <w:rFonts w:ascii="Arial" w:hAnsi="Arial" w:cs="Arial"/>
          <w:sz w:val="20"/>
          <w:szCs w:val="20"/>
        </w:rPr>
        <w:t>d</w:t>
      </w:r>
      <w:r w:rsidRPr="000C75E5">
        <w:rPr>
          <w:rFonts w:ascii="Arial" w:hAnsi="Arial" w:cs="Arial"/>
          <w:spacing w:val="40"/>
          <w:sz w:val="20"/>
          <w:szCs w:val="20"/>
        </w:rPr>
        <w:t xml:space="preserve"> </w:t>
      </w:r>
      <w:r w:rsidRPr="000C75E5">
        <w:rPr>
          <w:rFonts w:ascii="Arial" w:hAnsi="Arial" w:cs="Arial"/>
          <w:spacing w:val="-6"/>
          <w:sz w:val="20"/>
          <w:szCs w:val="20"/>
        </w:rPr>
        <w:t>f</w:t>
      </w:r>
      <w:r w:rsidRPr="000C75E5">
        <w:rPr>
          <w:rFonts w:ascii="Arial" w:hAnsi="Arial" w:cs="Arial"/>
          <w:spacing w:val="-7"/>
          <w:sz w:val="20"/>
          <w:szCs w:val="20"/>
        </w:rPr>
        <w:t>i</w:t>
      </w:r>
      <w:r w:rsidRPr="000C75E5">
        <w:rPr>
          <w:rFonts w:ascii="Arial" w:hAnsi="Arial" w:cs="Arial"/>
          <w:spacing w:val="-6"/>
          <w:sz w:val="20"/>
          <w:szCs w:val="20"/>
        </w:rPr>
        <w:t>n</w:t>
      </w:r>
      <w:r w:rsidRPr="000C75E5">
        <w:rPr>
          <w:rFonts w:ascii="Arial" w:hAnsi="Arial" w:cs="Arial"/>
          <w:spacing w:val="-7"/>
          <w:sz w:val="20"/>
          <w:szCs w:val="20"/>
        </w:rPr>
        <w:t>a</w:t>
      </w:r>
      <w:r w:rsidRPr="000C75E5">
        <w:rPr>
          <w:rFonts w:ascii="Arial" w:hAnsi="Arial" w:cs="Arial"/>
          <w:spacing w:val="-4"/>
          <w:sz w:val="20"/>
          <w:szCs w:val="20"/>
        </w:rPr>
        <w:t>n</w:t>
      </w:r>
      <w:r w:rsidRPr="000C75E5">
        <w:rPr>
          <w:rFonts w:ascii="Arial" w:hAnsi="Arial" w:cs="Arial"/>
          <w:spacing w:val="-8"/>
          <w:sz w:val="20"/>
          <w:szCs w:val="20"/>
        </w:rPr>
        <w:t>c</w:t>
      </w:r>
      <w:r w:rsidRPr="000C75E5">
        <w:rPr>
          <w:rFonts w:ascii="Arial" w:hAnsi="Arial" w:cs="Arial"/>
          <w:spacing w:val="-5"/>
          <w:sz w:val="20"/>
          <w:szCs w:val="20"/>
        </w:rPr>
        <w:t>i</w:t>
      </w:r>
      <w:r w:rsidRPr="000C75E5">
        <w:rPr>
          <w:rFonts w:ascii="Arial" w:hAnsi="Arial" w:cs="Arial"/>
          <w:spacing w:val="-7"/>
          <w:sz w:val="20"/>
          <w:szCs w:val="20"/>
        </w:rPr>
        <w:t>a</w:t>
      </w:r>
      <w:r w:rsidRPr="000C75E5">
        <w:rPr>
          <w:rFonts w:ascii="Arial" w:hAnsi="Arial" w:cs="Arial"/>
          <w:sz w:val="20"/>
          <w:szCs w:val="20"/>
        </w:rPr>
        <w:t>l</w:t>
      </w:r>
      <w:r w:rsidRPr="000C75E5">
        <w:rPr>
          <w:rFonts w:ascii="Arial" w:hAnsi="Arial" w:cs="Arial"/>
          <w:spacing w:val="39"/>
          <w:sz w:val="20"/>
          <w:szCs w:val="20"/>
        </w:rPr>
        <w:t xml:space="preserve"> </w:t>
      </w:r>
      <w:r w:rsidRPr="000C75E5">
        <w:rPr>
          <w:rFonts w:ascii="Arial" w:hAnsi="Arial" w:cs="Arial"/>
          <w:spacing w:val="-4"/>
          <w:sz w:val="20"/>
          <w:szCs w:val="20"/>
        </w:rPr>
        <w:t>p</w:t>
      </w:r>
      <w:r w:rsidRPr="000C75E5">
        <w:rPr>
          <w:rFonts w:ascii="Arial" w:hAnsi="Arial" w:cs="Arial"/>
          <w:spacing w:val="-7"/>
          <w:sz w:val="20"/>
          <w:szCs w:val="20"/>
        </w:rPr>
        <w:t>ro</w:t>
      </w:r>
      <w:r w:rsidRPr="000C75E5">
        <w:rPr>
          <w:rFonts w:ascii="Arial" w:hAnsi="Arial" w:cs="Arial"/>
          <w:spacing w:val="-6"/>
          <w:sz w:val="20"/>
          <w:szCs w:val="20"/>
        </w:rPr>
        <w:t>p</w:t>
      </w:r>
      <w:r w:rsidRPr="000C75E5">
        <w:rPr>
          <w:rFonts w:ascii="Arial" w:hAnsi="Arial" w:cs="Arial"/>
          <w:spacing w:val="-4"/>
          <w:sz w:val="20"/>
          <w:szCs w:val="20"/>
        </w:rPr>
        <w:t>o</w:t>
      </w:r>
      <w:r w:rsidRPr="000C75E5">
        <w:rPr>
          <w:rFonts w:ascii="Arial" w:hAnsi="Arial" w:cs="Arial"/>
          <w:spacing w:val="-7"/>
          <w:sz w:val="20"/>
          <w:szCs w:val="20"/>
        </w:rPr>
        <w:t>s</w:t>
      </w:r>
      <w:r w:rsidRPr="000C75E5">
        <w:rPr>
          <w:rFonts w:ascii="Arial" w:hAnsi="Arial" w:cs="Arial"/>
          <w:spacing w:val="-5"/>
          <w:sz w:val="20"/>
          <w:szCs w:val="20"/>
        </w:rPr>
        <w:t>a</w:t>
      </w:r>
      <w:r w:rsidRPr="000C75E5">
        <w:rPr>
          <w:rFonts w:ascii="Arial" w:hAnsi="Arial" w:cs="Arial"/>
          <w:spacing w:val="-7"/>
          <w:sz w:val="20"/>
          <w:szCs w:val="20"/>
        </w:rPr>
        <w:t>l</w:t>
      </w:r>
      <w:r w:rsidRPr="000C75E5">
        <w:rPr>
          <w:rFonts w:ascii="Arial" w:hAnsi="Arial" w:cs="Arial"/>
          <w:sz w:val="20"/>
          <w:szCs w:val="20"/>
        </w:rPr>
        <w:t>s</w:t>
      </w:r>
      <w:r w:rsidRPr="000C75E5">
        <w:rPr>
          <w:rFonts w:ascii="Arial" w:hAnsi="Arial" w:cs="Arial"/>
          <w:spacing w:val="44"/>
          <w:sz w:val="20"/>
          <w:szCs w:val="20"/>
        </w:rPr>
        <w:t xml:space="preserve"> </w:t>
      </w:r>
      <w:r w:rsidRPr="000C75E5">
        <w:rPr>
          <w:rFonts w:ascii="Arial" w:hAnsi="Arial" w:cs="Arial"/>
          <w:b/>
          <w:spacing w:val="-7"/>
          <w:sz w:val="20"/>
          <w:szCs w:val="20"/>
        </w:rPr>
        <w:t>i</w:t>
      </w:r>
      <w:r w:rsidRPr="000C75E5">
        <w:rPr>
          <w:rFonts w:ascii="Arial" w:hAnsi="Arial" w:cs="Arial"/>
          <w:b/>
          <w:sz w:val="20"/>
          <w:szCs w:val="20"/>
        </w:rPr>
        <w:t>n</w:t>
      </w:r>
      <w:r w:rsidRPr="000C75E5">
        <w:rPr>
          <w:rFonts w:ascii="Arial" w:hAnsi="Arial" w:cs="Arial"/>
          <w:b/>
          <w:spacing w:val="40"/>
          <w:sz w:val="20"/>
          <w:szCs w:val="20"/>
        </w:rPr>
        <w:t xml:space="preserve"> </w:t>
      </w:r>
      <w:r w:rsidRPr="000C75E5">
        <w:rPr>
          <w:rFonts w:ascii="Arial" w:hAnsi="Arial" w:cs="Arial"/>
          <w:b/>
          <w:spacing w:val="-5"/>
          <w:sz w:val="20"/>
          <w:szCs w:val="20"/>
        </w:rPr>
        <w:t>s</w:t>
      </w:r>
      <w:r w:rsidRPr="000C75E5">
        <w:rPr>
          <w:rFonts w:ascii="Arial" w:hAnsi="Arial" w:cs="Arial"/>
          <w:b/>
          <w:spacing w:val="-7"/>
          <w:sz w:val="20"/>
          <w:szCs w:val="20"/>
        </w:rPr>
        <w:t>e</w:t>
      </w:r>
      <w:r w:rsidRPr="000C75E5">
        <w:rPr>
          <w:rFonts w:ascii="Arial" w:hAnsi="Arial" w:cs="Arial"/>
          <w:b/>
          <w:spacing w:val="-6"/>
          <w:sz w:val="20"/>
          <w:szCs w:val="20"/>
        </w:rPr>
        <w:t>p</w:t>
      </w:r>
      <w:r w:rsidRPr="000C75E5">
        <w:rPr>
          <w:rFonts w:ascii="Arial" w:hAnsi="Arial" w:cs="Arial"/>
          <w:b/>
          <w:spacing w:val="-7"/>
          <w:sz w:val="20"/>
          <w:szCs w:val="20"/>
        </w:rPr>
        <w:t>ara</w:t>
      </w:r>
      <w:r w:rsidRPr="000C75E5">
        <w:rPr>
          <w:rFonts w:ascii="Arial" w:hAnsi="Arial" w:cs="Arial"/>
          <w:b/>
          <w:spacing w:val="-4"/>
          <w:sz w:val="20"/>
          <w:szCs w:val="20"/>
        </w:rPr>
        <w:t>t</w:t>
      </w:r>
      <w:r w:rsidRPr="000C75E5">
        <w:rPr>
          <w:rFonts w:ascii="Arial" w:hAnsi="Arial" w:cs="Arial"/>
          <w:b/>
          <w:sz w:val="20"/>
          <w:szCs w:val="20"/>
        </w:rPr>
        <w:t>e</w:t>
      </w:r>
      <w:r w:rsidRPr="000C75E5">
        <w:rPr>
          <w:rFonts w:ascii="Arial" w:hAnsi="Arial" w:cs="Arial"/>
          <w:b/>
          <w:spacing w:val="39"/>
          <w:sz w:val="20"/>
          <w:szCs w:val="20"/>
        </w:rPr>
        <w:t xml:space="preserve"> </w:t>
      </w:r>
      <w:r w:rsidRPr="000C75E5">
        <w:rPr>
          <w:rFonts w:ascii="Arial" w:hAnsi="Arial" w:cs="Arial"/>
          <w:b/>
          <w:spacing w:val="-5"/>
          <w:sz w:val="20"/>
          <w:szCs w:val="20"/>
        </w:rPr>
        <w:t>s</w:t>
      </w:r>
      <w:r w:rsidRPr="000C75E5">
        <w:rPr>
          <w:rFonts w:ascii="Arial" w:hAnsi="Arial" w:cs="Arial"/>
          <w:b/>
          <w:spacing w:val="-7"/>
          <w:sz w:val="20"/>
          <w:szCs w:val="20"/>
        </w:rPr>
        <w:t>ea</w:t>
      </w:r>
      <w:r w:rsidRPr="000C75E5">
        <w:rPr>
          <w:rFonts w:ascii="Arial" w:hAnsi="Arial" w:cs="Arial"/>
          <w:b/>
          <w:spacing w:val="-5"/>
          <w:sz w:val="20"/>
          <w:szCs w:val="20"/>
        </w:rPr>
        <w:t>l</w:t>
      </w:r>
      <w:r w:rsidRPr="000C75E5">
        <w:rPr>
          <w:rFonts w:ascii="Arial" w:hAnsi="Arial" w:cs="Arial"/>
          <w:b/>
          <w:spacing w:val="-7"/>
          <w:sz w:val="20"/>
          <w:szCs w:val="20"/>
        </w:rPr>
        <w:t>e</w:t>
      </w:r>
      <w:r w:rsidRPr="000C75E5">
        <w:rPr>
          <w:rFonts w:ascii="Arial" w:hAnsi="Arial" w:cs="Arial"/>
          <w:b/>
          <w:sz w:val="20"/>
          <w:szCs w:val="20"/>
        </w:rPr>
        <w:t xml:space="preserve">d </w:t>
      </w:r>
      <w:r w:rsidRPr="000C75E5">
        <w:rPr>
          <w:rFonts w:ascii="Arial" w:hAnsi="Arial" w:cs="Arial"/>
          <w:b/>
          <w:spacing w:val="-7"/>
          <w:sz w:val="20"/>
          <w:szCs w:val="20"/>
        </w:rPr>
        <w:t>e</w:t>
      </w:r>
      <w:r w:rsidRPr="000C75E5">
        <w:rPr>
          <w:rFonts w:ascii="Arial" w:hAnsi="Arial" w:cs="Arial"/>
          <w:b/>
          <w:spacing w:val="-6"/>
          <w:sz w:val="20"/>
          <w:szCs w:val="20"/>
        </w:rPr>
        <w:t>n</w:t>
      </w:r>
      <w:r w:rsidRPr="000C75E5">
        <w:rPr>
          <w:rFonts w:ascii="Arial" w:hAnsi="Arial" w:cs="Arial"/>
          <w:b/>
          <w:spacing w:val="-8"/>
          <w:sz w:val="20"/>
          <w:szCs w:val="20"/>
        </w:rPr>
        <w:t>v</w:t>
      </w:r>
      <w:r w:rsidRPr="000C75E5">
        <w:rPr>
          <w:rFonts w:ascii="Arial" w:hAnsi="Arial" w:cs="Arial"/>
          <w:b/>
          <w:spacing w:val="-4"/>
          <w:sz w:val="20"/>
          <w:szCs w:val="20"/>
        </w:rPr>
        <w:t>e</w:t>
      </w:r>
      <w:r w:rsidRPr="000C75E5">
        <w:rPr>
          <w:rFonts w:ascii="Arial" w:hAnsi="Arial" w:cs="Arial"/>
          <w:b/>
          <w:spacing w:val="-7"/>
          <w:sz w:val="20"/>
          <w:szCs w:val="20"/>
        </w:rPr>
        <w:t>lo</w:t>
      </w:r>
      <w:r w:rsidRPr="000C75E5">
        <w:rPr>
          <w:rFonts w:ascii="Arial" w:hAnsi="Arial" w:cs="Arial"/>
          <w:b/>
          <w:spacing w:val="-6"/>
          <w:sz w:val="20"/>
          <w:szCs w:val="20"/>
        </w:rPr>
        <w:t>p</w:t>
      </w:r>
      <w:r w:rsidRPr="000C75E5">
        <w:rPr>
          <w:rFonts w:ascii="Arial" w:hAnsi="Arial" w:cs="Arial"/>
          <w:b/>
          <w:spacing w:val="-4"/>
          <w:sz w:val="20"/>
          <w:szCs w:val="20"/>
        </w:rPr>
        <w:t>e</w:t>
      </w:r>
      <w:r w:rsidRPr="000C75E5">
        <w:rPr>
          <w:rFonts w:ascii="Arial" w:hAnsi="Arial" w:cs="Arial"/>
          <w:b/>
          <w:sz w:val="20"/>
          <w:szCs w:val="20"/>
        </w:rPr>
        <w:t>s</w:t>
      </w:r>
      <w:r w:rsidRPr="000C75E5">
        <w:rPr>
          <w:rFonts w:ascii="Arial" w:hAnsi="Arial" w:cs="Arial"/>
          <w:spacing w:val="-14"/>
          <w:sz w:val="20"/>
          <w:szCs w:val="20"/>
        </w:rPr>
        <w:t xml:space="preserve"> </w:t>
      </w:r>
      <w:r w:rsidRPr="000C75E5">
        <w:rPr>
          <w:rFonts w:ascii="Arial" w:hAnsi="Arial" w:cs="Arial"/>
          <w:spacing w:val="-6"/>
          <w:sz w:val="20"/>
          <w:szCs w:val="20"/>
        </w:rPr>
        <w:t>t</w:t>
      </w:r>
      <w:r w:rsidRPr="000C75E5">
        <w:rPr>
          <w:rFonts w:ascii="Arial" w:hAnsi="Arial" w:cs="Arial"/>
          <w:sz w:val="20"/>
          <w:szCs w:val="20"/>
        </w:rPr>
        <w:t>o</w:t>
      </w:r>
      <w:r w:rsidRPr="000C75E5">
        <w:rPr>
          <w:rFonts w:ascii="Arial" w:hAnsi="Arial" w:cs="Arial"/>
          <w:spacing w:val="-10"/>
          <w:sz w:val="20"/>
          <w:szCs w:val="20"/>
        </w:rPr>
        <w:t xml:space="preserve"> </w:t>
      </w:r>
      <w:r w:rsidRPr="000C75E5">
        <w:rPr>
          <w:rFonts w:ascii="Arial" w:hAnsi="Arial" w:cs="Arial"/>
          <w:spacing w:val="-6"/>
          <w:sz w:val="20"/>
          <w:szCs w:val="20"/>
        </w:rPr>
        <w:t>t</w:t>
      </w:r>
      <w:r w:rsidRPr="000C75E5">
        <w:rPr>
          <w:rFonts w:ascii="Arial" w:hAnsi="Arial" w:cs="Arial"/>
          <w:spacing w:val="-4"/>
          <w:sz w:val="20"/>
          <w:szCs w:val="20"/>
        </w:rPr>
        <w:t>h</w:t>
      </w:r>
      <w:r w:rsidRPr="000C75E5">
        <w:rPr>
          <w:rFonts w:ascii="Arial" w:hAnsi="Arial" w:cs="Arial"/>
          <w:sz w:val="20"/>
          <w:szCs w:val="20"/>
        </w:rPr>
        <w:t>e</w:t>
      </w:r>
      <w:r w:rsidRPr="000C75E5">
        <w:rPr>
          <w:rFonts w:ascii="Arial" w:hAnsi="Arial" w:cs="Arial"/>
          <w:spacing w:val="-13"/>
          <w:sz w:val="20"/>
          <w:szCs w:val="20"/>
        </w:rPr>
        <w:t xml:space="preserve"> </w:t>
      </w:r>
      <w:r w:rsidRPr="000C75E5">
        <w:rPr>
          <w:rFonts w:ascii="Arial" w:hAnsi="Arial" w:cs="Arial"/>
          <w:spacing w:val="-6"/>
          <w:sz w:val="20"/>
          <w:szCs w:val="20"/>
        </w:rPr>
        <w:t>f</w:t>
      </w:r>
      <w:r w:rsidRPr="000C75E5">
        <w:rPr>
          <w:rFonts w:ascii="Arial" w:hAnsi="Arial" w:cs="Arial"/>
          <w:spacing w:val="-4"/>
          <w:sz w:val="20"/>
          <w:szCs w:val="20"/>
        </w:rPr>
        <w:t>o</w:t>
      </w:r>
      <w:r w:rsidRPr="000C75E5">
        <w:rPr>
          <w:rFonts w:ascii="Arial" w:hAnsi="Arial" w:cs="Arial"/>
          <w:spacing w:val="-7"/>
          <w:sz w:val="20"/>
          <w:szCs w:val="20"/>
        </w:rPr>
        <w:t>ll</w:t>
      </w:r>
      <w:r w:rsidRPr="000C75E5">
        <w:rPr>
          <w:rFonts w:ascii="Arial" w:hAnsi="Arial" w:cs="Arial"/>
          <w:spacing w:val="-4"/>
          <w:sz w:val="20"/>
          <w:szCs w:val="20"/>
        </w:rPr>
        <w:t>o</w:t>
      </w:r>
      <w:r w:rsidRPr="000C75E5">
        <w:rPr>
          <w:rFonts w:ascii="Arial" w:hAnsi="Arial" w:cs="Arial"/>
          <w:spacing w:val="-6"/>
          <w:sz w:val="20"/>
          <w:szCs w:val="20"/>
        </w:rPr>
        <w:t>w</w:t>
      </w:r>
      <w:r w:rsidRPr="000C75E5">
        <w:rPr>
          <w:rFonts w:ascii="Arial" w:hAnsi="Arial" w:cs="Arial"/>
          <w:spacing w:val="-7"/>
          <w:sz w:val="20"/>
          <w:szCs w:val="20"/>
        </w:rPr>
        <w:t>i</w:t>
      </w:r>
      <w:r w:rsidRPr="000C75E5">
        <w:rPr>
          <w:rFonts w:ascii="Arial" w:hAnsi="Arial" w:cs="Arial"/>
          <w:spacing w:val="-6"/>
          <w:sz w:val="20"/>
          <w:szCs w:val="20"/>
        </w:rPr>
        <w:t>n</w:t>
      </w:r>
      <w:r w:rsidRPr="000C75E5">
        <w:rPr>
          <w:rFonts w:ascii="Arial" w:hAnsi="Arial" w:cs="Arial"/>
          <w:sz w:val="20"/>
          <w:szCs w:val="20"/>
        </w:rPr>
        <w:t>g</w:t>
      </w:r>
      <w:r w:rsidRPr="000C75E5">
        <w:rPr>
          <w:rFonts w:ascii="Arial" w:hAnsi="Arial" w:cs="Arial"/>
          <w:spacing w:val="-11"/>
          <w:sz w:val="20"/>
          <w:szCs w:val="20"/>
        </w:rPr>
        <w:t xml:space="preserve"> </w:t>
      </w:r>
      <w:r w:rsidRPr="000C75E5">
        <w:rPr>
          <w:rFonts w:ascii="Arial" w:hAnsi="Arial" w:cs="Arial"/>
          <w:spacing w:val="-7"/>
          <w:sz w:val="20"/>
          <w:szCs w:val="20"/>
        </w:rPr>
        <w:t>a</w:t>
      </w:r>
      <w:r w:rsidRPr="000C75E5">
        <w:rPr>
          <w:rFonts w:ascii="Arial" w:hAnsi="Arial" w:cs="Arial"/>
          <w:spacing w:val="-6"/>
          <w:sz w:val="20"/>
          <w:szCs w:val="20"/>
        </w:rPr>
        <w:t>dd</w:t>
      </w:r>
      <w:r w:rsidRPr="000C75E5">
        <w:rPr>
          <w:rFonts w:ascii="Arial" w:hAnsi="Arial" w:cs="Arial"/>
          <w:spacing w:val="-7"/>
          <w:sz w:val="20"/>
          <w:szCs w:val="20"/>
        </w:rPr>
        <w:t>r</w:t>
      </w:r>
      <w:r w:rsidRPr="000C75E5">
        <w:rPr>
          <w:rFonts w:ascii="Arial" w:hAnsi="Arial" w:cs="Arial"/>
          <w:spacing w:val="-4"/>
          <w:sz w:val="20"/>
          <w:szCs w:val="20"/>
        </w:rPr>
        <w:t>e</w:t>
      </w:r>
      <w:r w:rsidRPr="000C75E5">
        <w:rPr>
          <w:rFonts w:ascii="Arial" w:hAnsi="Arial" w:cs="Arial"/>
          <w:spacing w:val="-5"/>
          <w:sz w:val="20"/>
          <w:szCs w:val="20"/>
        </w:rPr>
        <w:t>s</w:t>
      </w:r>
      <w:r w:rsidRPr="000C75E5">
        <w:rPr>
          <w:rFonts w:ascii="Arial" w:hAnsi="Arial" w:cs="Arial"/>
          <w:spacing w:val="-7"/>
          <w:sz w:val="20"/>
          <w:szCs w:val="20"/>
        </w:rPr>
        <w:t>s</w:t>
      </w:r>
      <w:r w:rsidR="000C75E5">
        <w:rPr>
          <w:rFonts w:ascii="Arial" w:hAnsi="Arial" w:cs="Arial"/>
          <w:sz w:val="20"/>
          <w:szCs w:val="20"/>
        </w:rPr>
        <w:t>:</w:t>
      </w:r>
    </w:p>
    <w:p w14:paraId="0BB02716" w14:textId="528FEC16" w:rsidR="00E06D13" w:rsidRPr="000C75E5" w:rsidRDefault="000C75E5" w:rsidP="000C75E5">
      <w:pPr>
        <w:pStyle w:val="NoSpacing"/>
        <w:jc w:val="both"/>
        <w:rPr>
          <w:rFonts w:ascii="Arial" w:hAnsi="Arial" w:cs="Arial"/>
          <w:sz w:val="20"/>
          <w:szCs w:val="20"/>
          <w:shd w:val="clear" w:color="auto" w:fill="FFFFFF"/>
        </w:rPr>
      </w:pPr>
      <w:r w:rsidRPr="000C75E5">
        <w:rPr>
          <w:rFonts w:ascii="Arial" w:hAnsi="Arial" w:cs="Arial"/>
          <w:color w:val="000099"/>
          <w:sz w:val="20"/>
          <w:szCs w:val="20"/>
          <w:u w:val="single"/>
          <w:shd w:val="clear" w:color="auto" w:fill="FFFFFF"/>
        </w:rPr>
        <w:t>recruitment.hrsna@gmail.com</w:t>
      </w:r>
      <w:r w:rsidRPr="000C75E5">
        <w:rPr>
          <w:rFonts w:ascii="Arial" w:hAnsi="Arial" w:cs="Arial"/>
          <w:sz w:val="20"/>
          <w:szCs w:val="20"/>
        </w:rPr>
        <w:t xml:space="preserve"> or in the form of hardcopy in quotation box kept at Solidaridad Network Asia, Apartment # A1, </w:t>
      </w:r>
      <w:proofErr w:type="spellStart"/>
      <w:r w:rsidRPr="000C75E5">
        <w:rPr>
          <w:rFonts w:ascii="Arial" w:hAnsi="Arial" w:cs="Arial"/>
          <w:sz w:val="20"/>
          <w:szCs w:val="20"/>
        </w:rPr>
        <w:t>Merrydale</w:t>
      </w:r>
      <w:proofErr w:type="spellEnd"/>
      <w:r w:rsidRPr="000C75E5">
        <w:rPr>
          <w:rFonts w:ascii="Arial" w:hAnsi="Arial" w:cs="Arial"/>
          <w:sz w:val="20"/>
          <w:szCs w:val="20"/>
        </w:rPr>
        <w:t>, 1st Floor, House # 32, Road # 10A, Dhanmondi, Dhaka-1209</w:t>
      </w:r>
      <w:r>
        <w:rPr>
          <w:rFonts w:ascii="Arial" w:hAnsi="Arial" w:cs="Arial"/>
          <w:sz w:val="20"/>
          <w:szCs w:val="20"/>
        </w:rPr>
        <w:t xml:space="preserve"> </w:t>
      </w:r>
      <w:r w:rsidRPr="000C75E5">
        <w:rPr>
          <w:rFonts w:ascii="Arial" w:hAnsi="Arial" w:cs="Arial"/>
          <w:sz w:val="20"/>
          <w:szCs w:val="20"/>
        </w:rPr>
        <w:t>by 23</w:t>
      </w:r>
      <w:r w:rsidR="00E06D13" w:rsidRPr="000C75E5">
        <w:rPr>
          <w:rFonts w:ascii="Arial" w:hAnsi="Arial" w:cs="Arial"/>
          <w:sz w:val="20"/>
          <w:szCs w:val="20"/>
        </w:rPr>
        <w:t xml:space="preserve"> May 2022.</w:t>
      </w:r>
    </w:p>
    <w:p w14:paraId="7FD83268" w14:textId="77777777" w:rsidR="00E06D13" w:rsidRPr="000C75E5" w:rsidRDefault="00E06D13" w:rsidP="00E06D13">
      <w:pPr>
        <w:rPr>
          <w:rFonts w:ascii="Arial" w:hAnsi="Arial" w:cs="Arial"/>
          <w:sz w:val="20"/>
          <w:szCs w:val="20"/>
        </w:rPr>
      </w:pPr>
    </w:p>
    <w:p w14:paraId="2412C18F" w14:textId="2DCA91CD" w:rsidR="00E06D13" w:rsidRDefault="00E06D13" w:rsidP="000C75E5">
      <w:pPr>
        <w:pStyle w:val="ListParagraph"/>
        <w:numPr>
          <w:ilvl w:val="0"/>
          <w:numId w:val="8"/>
        </w:numPr>
        <w:adjustRightInd w:val="0"/>
        <w:ind w:left="270" w:right="7088" w:hanging="270"/>
        <w:rPr>
          <w:rFonts w:ascii="Arial" w:hAnsi="Arial" w:cs="Arial"/>
          <w:b/>
          <w:bCs/>
          <w:spacing w:val="-8"/>
          <w:sz w:val="20"/>
          <w:szCs w:val="20"/>
        </w:rPr>
      </w:pPr>
      <w:r w:rsidRPr="000C75E5">
        <w:rPr>
          <w:rFonts w:ascii="Arial" w:hAnsi="Arial" w:cs="Arial"/>
          <w:b/>
          <w:bCs/>
          <w:spacing w:val="-8"/>
          <w:sz w:val="20"/>
          <w:szCs w:val="20"/>
        </w:rPr>
        <w:t xml:space="preserve">General terms </w:t>
      </w:r>
    </w:p>
    <w:p w14:paraId="4F482F0D" w14:textId="77777777" w:rsidR="000C75E5" w:rsidRPr="000C75E5" w:rsidRDefault="000C75E5" w:rsidP="000C75E5">
      <w:pPr>
        <w:pStyle w:val="ListParagraph"/>
        <w:adjustRightInd w:val="0"/>
        <w:ind w:left="270" w:right="7088" w:firstLine="0"/>
        <w:rPr>
          <w:rFonts w:ascii="Arial" w:hAnsi="Arial" w:cs="Arial"/>
          <w:b/>
          <w:bCs/>
          <w:spacing w:val="-8"/>
          <w:sz w:val="20"/>
          <w:szCs w:val="20"/>
        </w:rPr>
      </w:pPr>
    </w:p>
    <w:p w14:paraId="7E985580" w14:textId="77777777" w:rsidR="00E06D13" w:rsidRPr="000C75E5" w:rsidRDefault="00E06D13" w:rsidP="00E06D13">
      <w:pPr>
        <w:pStyle w:val="ListParagraph"/>
        <w:widowControl/>
        <w:numPr>
          <w:ilvl w:val="0"/>
          <w:numId w:val="5"/>
        </w:numPr>
        <w:tabs>
          <w:tab w:val="left" w:pos="810"/>
        </w:tabs>
        <w:autoSpaceDE/>
        <w:autoSpaceDN/>
        <w:spacing w:line="276" w:lineRule="auto"/>
        <w:contextualSpacing/>
        <w:rPr>
          <w:rFonts w:ascii="Arial" w:hAnsi="Arial" w:cs="Arial"/>
          <w:sz w:val="20"/>
          <w:szCs w:val="20"/>
        </w:rPr>
      </w:pPr>
      <w:r w:rsidRPr="000C75E5">
        <w:rPr>
          <w:rFonts w:ascii="Arial" w:hAnsi="Arial" w:cs="Arial"/>
          <w:sz w:val="20"/>
          <w:szCs w:val="20"/>
        </w:rPr>
        <w:t>Solidaridad reserves the right to accept or reject any proposal without giving any verbal and/or written rationale.</w:t>
      </w:r>
    </w:p>
    <w:p w14:paraId="35150570" w14:textId="77777777" w:rsidR="00E06D13" w:rsidRPr="000C75E5" w:rsidRDefault="00E06D13" w:rsidP="00E06D13">
      <w:pPr>
        <w:pStyle w:val="ListParagraph"/>
        <w:widowControl/>
        <w:numPr>
          <w:ilvl w:val="0"/>
          <w:numId w:val="5"/>
        </w:numPr>
        <w:autoSpaceDE/>
        <w:autoSpaceDN/>
        <w:spacing w:line="276" w:lineRule="auto"/>
        <w:contextualSpacing/>
        <w:rPr>
          <w:rFonts w:ascii="Arial" w:hAnsi="Arial" w:cs="Arial"/>
          <w:sz w:val="20"/>
          <w:szCs w:val="20"/>
        </w:rPr>
      </w:pPr>
      <w:r w:rsidRPr="000C75E5">
        <w:rPr>
          <w:rFonts w:ascii="Arial" w:hAnsi="Arial" w:cs="Arial"/>
          <w:sz w:val="20"/>
          <w:szCs w:val="20"/>
        </w:rPr>
        <w:t>The intellectual Property rights for all reports and documents prepared during the assignment will be with Solidaridad.</w:t>
      </w:r>
    </w:p>
    <w:p w14:paraId="027E6FEF" w14:textId="77777777" w:rsidR="00E06D13" w:rsidRPr="000C75E5" w:rsidRDefault="00E06D13" w:rsidP="00E06D13">
      <w:pPr>
        <w:pStyle w:val="ListParagraph"/>
        <w:widowControl/>
        <w:numPr>
          <w:ilvl w:val="0"/>
          <w:numId w:val="5"/>
        </w:numPr>
        <w:autoSpaceDE/>
        <w:autoSpaceDN/>
        <w:spacing w:line="276" w:lineRule="auto"/>
        <w:contextualSpacing/>
        <w:rPr>
          <w:rFonts w:ascii="Arial" w:hAnsi="Arial" w:cs="Arial"/>
          <w:sz w:val="20"/>
          <w:szCs w:val="20"/>
        </w:rPr>
      </w:pPr>
      <w:r w:rsidRPr="000C75E5">
        <w:rPr>
          <w:rFonts w:ascii="Arial" w:hAnsi="Arial" w:cs="Arial"/>
          <w:sz w:val="20"/>
          <w:szCs w:val="20"/>
        </w:rPr>
        <w:t>The reports/documents or any part, thereof, cannot be sold, used and reproduced in any manner without the prior written approval of Solidaridad.</w:t>
      </w:r>
    </w:p>
    <w:p w14:paraId="4798D9EC" w14:textId="77777777" w:rsidR="00E06D13" w:rsidRPr="000C75E5" w:rsidRDefault="00E06D13" w:rsidP="00E06D13">
      <w:pPr>
        <w:pStyle w:val="ListParagraph"/>
        <w:widowControl/>
        <w:numPr>
          <w:ilvl w:val="0"/>
          <w:numId w:val="5"/>
        </w:numPr>
        <w:autoSpaceDE/>
        <w:autoSpaceDN/>
        <w:spacing w:line="276" w:lineRule="auto"/>
        <w:contextualSpacing/>
        <w:rPr>
          <w:rFonts w:ascii="Arial" w:hAnsi="Arial" w:cs="Arial"/>
          <w:sz w:val="20"/>
          <w:szCs w:val="20"/>
        </w:rPr>
      </w:pPr>
      <w:r w:rsidRPr="000C75E5">
        <w:rPr>
          <w:rFonts w:ascii="Arial" w:hAnsi="Arial" w:cs="Arial"/>
          <w:sz w:val="20"/>
          <w:szCs w:val="20"/>
        </w:rPr>
        <w:t>Solidaridad reserves the right to monitor the quality and progress of the work during the assignment.</w:t>
      </w:r>
    </w:p>
    <w:p w14:paraId="6A9112DB" w14:textId="77777777" w:rsidR="0082584F" w:rsidRPr="000C75E5" w:rsidRDefault="0082584F" w:rsidP="0082584F">
      <w:pPr>
        <w:rPr>
          <w:rFonts w:ascii="Arial" w:hAnsi="Arial" w:cs="Arial"/>
          <w:sz w:val="20"/>
          <w:szCs w:val="20"/>
        </w:rPr>
      </w:pPr>
    </w:p>
    <w:p w14:paraId="5A8D4C06" w14:textId="77777777" w:rsidR="0082584F" w:rsidRPr="000C75E5" w:rsidRDefault="0082584F" w:rsidP="0082584F">
      <w:pPr>
        <w:rPr>
          <w:rFonts w:ascii="Arial" w:hAnsi="Arial" w:cs="Arial"/>
          <w:sz w:val="20"/>
          <w:szCs w:val="20"/>
        </w:rPr>
      </w:pPr>
    </w:p>
    <w:p w14:paraId="79AA74AB" w14:textId="77777777" w:rsidR="0082584F" w:rsidRPr="000C75E5" w:rsidRDefault="0082584F">
      <w:pPr>
        <w:rPr>
          <w:rFonts w:ascii="Arial" w:hAnsi="Arial" w:cs="Arial"/>
          <w:sz w:val="20"/>
          <w:szCs w:val="20"/>
        </w:rPr>
      </w:pPr>
    </w:p>
    <w:sectPr w:rsidR="0082584F" w:rsidRPr="000C75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91A7" w14:textId="77777777" w:rsidR="00F9355C" w:rsidRDefault="00F9355C" w:rsidP="00BE06B3">
      <w:r>
        <w:separator/>
      </w:r>
    </w:p>
  </w:endnote>
  <w:endnote w:type="continuationSeparator" w:id="0">
    <w:p w14:paraId="581918ED" w14:textId="77777777" w:rsidR="00F9355C" w:rsidRDefault="00F9355C" w:rsidP="00BE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225489"/>
      <w:docPartObj>
        <w:docPartGallery w:val="Page Numbers (Bottom of Page)"/>
        <w:docPartUnique/>
      </w:docPartObj>
    </w:sdtPr>
    <w:sdtEndPr/>
    <w:sdtContent>
      <w:sdt>
        <w:sdtPr>
          <w:id w:val="-1769616900"/>
          <w:docPartObj>
            <w:docPartGallery w:val="Page Numbers (Top of Page)"/>
            <w:docPartUnique/>
          </w:docPartObj>
        </w:sdtPr>
        <w:sdtEndPr/>
        <w:sdtContent>
          <w:p w14:paraId="3DB0672A" w14:textId="77777777" w:rsidR="00BE06B3" w:rsidRDefault="00BE06B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14:paraId="33729784" w14:textId="77777777" w:rsidR="00BE06B3" w:rsidRDefault="00BE0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18EBB" w14:textId="77777777" w:rsidR="00F9355C" w:rsidRDefault="00F9355C" w:rsidP="00BE06B3">
      <w:r>
        <w:separator/>
      </w:r>
    </w:p>
  </w:footnote>
  <w:footnote w:type="continuationSeparator" w:id="0">
    <w:p w14:paraId="46269A22" w14:textId="77777777" w:rsidR="00F9355C" w:rsidRDefault="00F9355C" w:rsidP="00BE0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0021" w14:textId="77777777" w:rsidR="00BE06B3" w:rsidRDefault="00BE06B3">
    <w:pPr>
      <w:pStyle w:val="Header"/>
      <w:jc w:val="center"/>
    </w:pPr>
  </w:p>
  <w:p w14:paraId="2870C04A" w14:textId="77777777" w:rsidR="00BE06B3" w:rsidRDefault="00BE0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C025A"/>
    <w:multiLevelType w:val="hybridMultilevel"/>
    <w:tmpl w:val="C6FC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402EF"/>
    <w:multiLevelType w:val="hybridMultilevel"/>
    <w:tmpl w:val="869EDE66"/>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D9745E0"/>
    <w:multiLevelType w:val="hybridMultilevel"/>
    <w:tmpl w:val="AB3EE274"/>
    <w:lvl w:ilvl="0" w:tplc="1D86F0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B15D8E"/>
    <w:multiLevelType w:val="hybridMultilevel"/>
    <w:tmpl w:val="D8B67244"/>
    <w:lvl w:ilvl="0" w:tplc="08090015">
      <w:start w:val="1"/>
      <w:numFmt w:val="upperLetter"/>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4" w15:restartNumberingAfterBreak="0">
    <w:nsid w:val="57290140"/>
    <w:multiLevelType w:val="hybridMultilevel"/>
    <w:tmpl w:val="2FA8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041832"/>
    <w:multiLevelType w:val="hybridMultilevel"/>
    <w:tmpl w:val="8926E376"/>
    <w:lvl w:ilvl="0" w:tplc="D8C827A0">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5068FF"/>
    <w:multiLevelType w:val="hybridMultilevel"/>
    <w:tmpl w:val="575A8660"/>
    <w:lvl w:ilvl="0" w:tplc="C79AFFA0">
      <w:start w:val="6"/>
      <w:numFmt w:val="upperLetter"/>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7" w15:restartNumberingAfterBreak="0">
    <w:nsid w:val="73B82189"/>
    <w:multiLevelType w:val="hybridMultilevel"/>
    <w:tmpl w:val="621428A8"/>
    <w:lvl w:ilvl="0" w:tplc="04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16cid:durableId="1497263529">
    <w:abstractNumId w:val="5"/>
  </w:num>
  <w:num w:numId="2" w16cid:durableId="1354187319">
    <w:abstractNumId w:val="4"/>
  </w:num>
  <w:num w:numId="3" w16cid:durableId="1707871466">
    <w:abstractNumId w:val="2"/>
  </w:num>
  <w:num w:numId="4" w16cid:durableId="27609327">
    <w:abstractNumId w:val="1"/>
  </w:num>
  <w:num w:numId="5" w16cid:durableId="1068773581">
    <w:abstractNumId w:val="7"/>
  </w:num>
  <w:num w:numId="6" w16cid:durableId="1879005272">
    <w:abstractNumId w:val="3"/>
  </w:num>
  <w:num w:numId="7" w16cid:durableId="1579435519">
    <w:abstractNumId w:val="0"/>
  </w:num>
  <w:num w:numId="8" w16cid:durableId="19660840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638"/>
    <w:rsid w:val="000C3DAF"/>
    <w:rsid w:val="000C4BA0"/>
    <w:rsid w:val="000C75E5"/>
    <w:rsid w:val="001E2525"/>
    <w:rsid w:val="00405638"/>
    <w:rsid w:val="00641913"/>
    <w:rsid w:val="0082584F"/>
    <w:rsid w:val="00994C17"/>
    <w:rsid w:val="00B00092"/>
    <w:rsid w:val="00BE06B3"/>
    <w:rsid w:val="00CA2CCE"/>
    <w:rsid w:val="00E06D13"/>
    <w:rsid w:val="00F9355C"/>
    <w:rsid w:val="00FF1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4BB7"/>
  <w15:chartTrackingRefBased/>
  <w15:docId w15:val="{9AD5203C-8978-4BD7-BE01-BA94DD6F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2584F"/>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E06D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D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82584F"/>
    <w:pPr>
      <w:ind w:left="261"/>
      <w:outlineLvl w:val="2"/>
    </w:pPr>
    <w:rPr>
      <w:b/>
      <w:bCs/>
      <w:sz w:val="24"/>
      <w:szCs w:val="24"/>
    </w:rPr>
  </w:style>
  <w:style w:type="paragraph" w:styleId="Heading4">
    <w:name w:val="heading 4"/>
    <w:basedOn w:val="Normal"/>
    <w:link w:val="Heading4Char"/>
    <w:uiPriority w:val="1"/>
    <w:qFormat/>
    <w:rsid w:val="0082584F"/>
    <w:pPr>
      <w:ind w:left="241"/>
      <w:jc w:val="center"/>
      <w:outlineLvl w:val="3"/>
    </w:pPr>
    <w:rPr>
      <w:rFonts w:ascii="Trebuchet MS" w:eastAsia="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82584F"/>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1"/>
    <w:rsid w:val="0082584F"/>
    <w:rPr>
      <w:rFonts w:ascii="Trebuchet MS" w:eastAsia="Trebuchet MS" w:hAnsi="Trebuchet MS" w:cs="Trebuchet MS"/>
      <w:b/>
      <w:bCs/>
    </w:rPr>
  </w:style>
  <w:style w:type="paragraph" w:styleId="BodyText">
    <w:name w:val="Body Text"/>
    <w:basedOn w:val="Normal"/>
    <w:link w:val="BodyTextChar"/>
    <w:uiPriority w:val="1"/>
    <w:qFormat/>
    <w:rsid w:val="0082584F"/>
    <w:rPr>
      <w:rFonts w:ascii="Trebuchet MS" w:eastAsia="Trebuchet MS" w:hAnsi="Trebuchet MS" w:cs="Trebuchet MS"/>
      <w:sz w:val="20"/>
      <w:szCs w:val="20"/>
    </w:rPr>
  </w:style>
  <w:style w:type="character" w:customStyle="1" w:styleId="BodyTextChar">
    <w:name w:val="Body Text Char"/>
    <w:basedOn w:val="DefaultParagraphFont"/>
    <w:link w:val="BodyText"/>
    <w:uiPriority w:val="1"/>
    <w:rsid w:val="0082584F"/>
    <w:rPr>
      <w:rFonts w:ascii="Trebuchet MS" w:eastAsia="Trebuchet MS" w:hAnsi="Trebuchet MS" w:cs="Trebuchet MS"/>
      <w:sz w:val="20"/>
      <w:szCs w:val="20"/>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ADB paragraph numbering"/>
    <w:basedOn w:val="Normal"/>
    <w:link w:val="ListParagraphChar"/>
    <w:uiPriority w:val="34"/>
    <w:qFormat/>
    <w:rsid w:val="0082584F"/>
    <w:pPr>
      <w:ind w:left="1379" w:hanging="339"/>
    </w:pPr>
    <w:rPr>
      <w:rFonts w:ascii="Carlito" w:eastAsia="Carlito" w:hAnsi="Carlito" w:cs="Carlito"/>
    </w:rPr>
  </w:style>
  <w:style w:type="paragraph" w:customStyle="1" w:styleId="TableParagraph">
    <w:name w:val="Table Paragraph"/>
    <w:basedOn w:val="Normal"/>
    <w:uiPriority w:val="1"/>
    <w:qFormat/>
    <w:rsid w:val="0082584F"/>
    <w:pPr>
      <w:ind w:left="40"/>
    </w:pPr>
  </w:style>
  <w:style w:type="paragraph" w:styleId="NoSpacing">
    <w:name w:val="No Spacing"/>
    <w:link w:val="NoSpacingChar"/>
    <w:uiPriority w:val="1"/>
    <w:qFormat/>
    <w:rsid w:val="0082584F"/>
    <w:pPr>
      <w:spacing w:after="0" w:line="240" w:lineRule="auto"/>
    </w:pPr>
  </w:style>
  <w:style w:type="character" w:styleId="Hyperlink">
    <w:name w:val="Hyperlink"/>
    <w:basedOn w:val="DefaultParagraphFont"/>
    <w:uiPriority w:val="99"/>
    <w:unhideWhenUsed/>
    <w:rsid w:val="0082584F"/>
    <w:rPr>
      <w:color w:val="0000FF"/>
      <w:u w:val="single"/>
    </w:rPr>
  </w:style>
  <w:style w:type="character" w:customStyle="1" w:styleId="NoSpacingChar">
    <w:name w:val="No Spacing Char"/>
    <w:basedOn w:val="DefaultParagraphFont"/>
    <w:link w:val="NoSpacing"/>
    <w:uiPriority w:val="1"/>
    <w:locked/>
    <w:rsid w:val="0082584F"/>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qFormat/>
    <w:rsid w:val="0082584F"/>
    <w:rPr>
      <w:rFonts w:ascii="Carlito" w:eastAsia="Carlito" w:hAnsi="Carlito" w:cs="Carlito"/>
    </w:rPr>
  </w:style>
  <w:style w:type="paragraph" w:styleId="Header">
    <w:name w:val="header"/>
    <w:basedOn w:val="Normal"/>
    <w:link w:val="HeaderChar"/>
    <w:uiPriority w:val="99"/>
    <w:unhideWhenUsed/>
    <w:rsid w:val="00BE06B3"/>
    <w:pPr>
      <w:tabs>
        <w:tab w:val="center" w:pos="4680"/>
        <w:tab w:val="right" w:pos="9360"/>
      </w:tabs>
    </w:pPr>
  </w:style>
  <w:style w:type="character" w:customStyle="1" w:styleId="HeaderChar">
    <w:name w:val="Header Char"/>
    <w:basedOn w:val="DefaultParagraphFont"/>
    <w:link w:val="Header"/>
    <w:uiPriority w:val="99"/>
    <w:rsid w:val="00BE06B3"/>
    <w:rPr>
      <w:rFonts w:ascii="Times New Roman" w:eastAsia="Times New Roman" w:hAnsi="Times New Roman" w:cs="Times New Roman"/>
    </w:rPr>
  </w:style>
  <w:style w:type="paragraph" w:styleId="Footer">
    <w:name w:val="footer"/>
    <w:basedOn w:val="Normal"/>
    <w:link w:val="FooterChar"/>
    <w:uiPriority w:val="99"/>
    <w:unhideWhenUsed/>
    <w:rsid w:val="00BE06B3"/>
    <w:pPr>
      <w:tabs>
        <w:tab w:val="center" w:pos="4680"/>
        <w:tab w:val="right" w:pos="9360"/>
      </w:tabs>
    </w:pPr>
  </w:style>
  <w:style w:type="character" w:customStyle="1" w:styleId="FooterChar">
    <w:name w:val="Footer Char"/>
    <w:basedOn w:val="DefaultParagraphFont"/>
    <w:link w:val="Footer"/>
    <w:uiPriority w:val="99"/>
    <w:rsid w:val="00BE06B3"/>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06D1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D13"/>
    <w:rPr>
      <w:rFonts w:asciiTheme="majorHAnsi" w:eastAsiaTheme="majorEastAsia" w:hAnsiTheme="majorHAnsi" w:cstheme="majorBidi"/>
      <w:color w:val="2E74B5" w:themeColor="accent1" w:themeShade="BF"/>
      <w:sz w:val="26"/>
      <w:szCs w:val="26"/>
    </w:rPr>
  </w:style>
  <w:style w:type="paragraph" w:customStyle="1" w:styleId="Default">
    <w:name w:val="Default"/>
    <w:rsid w:val="00E06D13"/>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ziball@solidaridadnetwork.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lidaridadnetwork.org/" TargetMode="Externa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2760</Words>
  <Characters>15736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Tanveer</dc:creator>
  <cp:keywords/>
  <dc:description/>
  <cp:lastModifiedBy>Chistia Hydar Sharmin</cp:lastModifiedBy>
  <cp:revision>9</cp:revision>
  <dcterms:created xsi:type="dcterms:W3CDTF">2021-02-25T07:15:00Z</dcterms:created>
  <dcterms:modified xsi:type="dcterms:W3CDTF">2022-05-17T08:54:00Z</dcterms:modified>
</cp:coreProperties>
</file>