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CB" w:rsidRDefault="00DE41CB" w:rsidP="006022DB">
      <w:pPr>
        <w:spacing w:before="100" w:beforeAutospacing="1" w:after="100" w:afterAutospacing="1" w:line="240" w:lineRule="auto"/>
        <w:jc w:val="center"/>
        <w:rPr>
          <w:rFonts w:ascii="Arial Narrow" w:eastAsia="Times New Roman" w:hAnsi="Arial Narrow" w:cs="Arial"/>
          <w:b/>
          <w:bCs/>
          <w:color w:val="000000"/>
          <w:sz w:val="24"/>
          <w:szCs w:val="24"/>
        </w:rPr>
      </w:pPr>
      <w:bookmarkStart w:id="0" w:name="_GoBack"/>
      <w:bookmarkEnd w:id="0"/>
    </w:p>
    <w:p w:rsidR="00DE41CB" w:rsidRDefault="00DE41CB" w:rsidP="006022DB">
      <w:pPr>
        <w:spacing w:before="100" w:beforeAutospacing="1" w:after="100" w:afterAutospacing="1" w:line="240" w:lineRule="auto"/>
        <w:jc w:val="center"/>
        <w:rPr>
          <w:rFonts w:ascii="Arial Narrow" w:eastAsia="Times New Roman" w:hAnsi="Arial Narrow" w:cs="Arial"/>
          <w:b/>
          <w:bCs/>
          <w:color w:val="000000"/>
          <w:sz w:val="24"/>
          <w:szCs w:val="24"/>
        </w:rPr>
      </w:pPr>
    </w:p>
    <w:p w:rsidR="006022DB" w:rsidRDefault="008F7566" w:rsidP="006022DB">
      <w:pPr>
        <w:spacing w:before="100" w:beforeAutospacing="1" w:after="100" w:afterAutospacing="1" w:line="240" w:lineRule="auto"/>
        <w:jc w:val="center"/>
        <w:rPr>
          <w:rFonts w:ascii="Arial Narrow" w:eastAsia="Times New Roman" w:hAnsi="Arial Narrow" w:cs="Arial"/>
          <w:b/>
          <w:bCs/>
          <w:color w:val="000000"/>
          <w:sz w:val="36"/>
          <w:szCs w:val="36"/>
        </w:rPr>
      </w:pPr>
      <w:r>
        <w:rPr>
          <w:rFonts w:ascii="Arial Narrow" w:eastAsia="Times New Roman" w:hAnsi="Arial Narrow" w:cs="Arial"/>
          <w:b/>
          <w:bCs/>
          <w:color w:val="000000"/>
          <w:sz w:val="36"/>
          <w:szCs w:val="36"/>
        </w:rPr>
        <w:t xml:space="preserve">ToR: </w:t>
      </w:r>
      <w:r w:rsidR="005E46E1" w:rsidRPr="00DE41CB">
        <w:rPr>
          <w:rFonts w:ascii="Arial Narrow" w:eastAsia="Times New Roman" w:hAnsi="Arial Narrow" w:cs="Arial"/>
          <w:b/>
          <w:bCs/>
          <w:color w:val="000000"/>
          <w:sz w:val="36"/>
          <w:szCs w:val="36"/>
        </w:rPr>
        <w:t>Baseline</w:t>
      </w:r>
      <w:r w:rsidR="00DE52E6">
        <w:rPr>
          <w:rFonts w:ascii="Arial Narrow" w:eastAsia="Times New Roman" w:hAnsi="Arial Narrow" w:cs="Arial"/>
          <w:b/>
          <w:bCs/>
          <w:color w:val="000000"/>
          <w:sz w:val="36"/>
          <w:szCs w:val="36"/>
        </w:rPr>
        <w:t xml:space="preserve"> </w:t>
      </w:r>
      <w:r w:rsidR="003B3425" w:rsidRPr="00DE41CB">
        <w:rPr>
          <w:rFonts w:ascii="Arial Narrow" w:eastAsia="Times New Roman" w:hAnsi="Arial Narrow" w:cs="Arial"/>
          <w:b/>
          <w:bCs/>
          <w:color w:val="000000"/>
          <w:sz w:val="36"/>
          <w:szCs w:val="36"/>
        </w:rPr>
        <w:t>Study</w:t>
      </w:r>
    </w:p>
    <w:p w:rsidR="008F7566" w:rsidRPr="00DE41CB" w:rsidRDefault="006B7C0A" w:rsidP="006022DB">
      <w:pPr>
        <w:spacing w:before="100" w:beforeAutospacing="1" w:after="100" w:afterAutospacing="1" w:line="240" w:lineRule="auto"/>
        <w:jc w:val="center"/>
        <w:rPr>
          <w:rFonts w:ascii="Arial Narrow" w:eastAsia="Times New Roman" w:hAnsi="Arial Narrow" w:cs="Arial"/>
          <w:b/>
          <w:bCs/>
          <w:color w:val="000000"/>
          <w:sz w:val="36"/>
          <w:szCs w:val="36"/>
        </w:rPr>
      </w:pPr>
      <w:r w:rsidRPr="006B7C0A">
        <w:rPr>
          <w:rFonts w:ascii="Arial Narrow" w:eastAsia="Times New Roman" w:hAnsi="Arial Narrow" w:cs="Arial"/>
          <w:b/>
          <w:bCs/>
          <w:color w:val="000000"/>
          <w:sz w:val="36"/>
          <w:szCs w:val="36"/>
        </w:rPr>
        <w:t xml:space="preserve">Sustainable Enterprise Project </w:t>
      </w:r>
      <w:r>
        <w:rPr>
          <w:rFonts w:ascii="Arial Narrow" w:eastAsia="Times New Roman" w:hAnsi="Arial Narrow" w:cs="Arial"/>
          <w:b/>
          <w:bCs/>
          <w:color w:val="000000"/>
          <w:sz w:val="36"/>
          <w:szCs w:val="36"/>
        </w:rPr>
        <w:t>(</w:t>
      </w:r>
      <w:r w:rsidR="008F7566">
        <w:rPr>
          <w:rFonts w:ascii="Arial Narrow" w:eastAsia="Times New Roman" w:hAnsi="Arial Narrow" w:cs="Arial"/>
          <w:b/>
          <w:bCs/>
          <w:color w:val="000000"/>
          <w:sz w:val="36"/>
          <w:szCs w:val="36"/>
        </w:rPr>
        <w:t>SEP</w:t>
      </w:r>
      <w:r>
        <w:rPr>
          <w:rFonts w:ascii="Arial Narrow" w:eastAsia="Times New Roman" w:hAnsi="Arial Narrow" w:cs="Arial"/>
          <w:b/>
          <w:bCs/>
          <w:color w:val="000000"/>
          <w:sz w:val="36"/>
          <w:szCs w:val="36"/>
        </w:rPr>
        <w:t>)</w:t>
      </w:r>
    </w:p>
    <w:p w:rsidR="006022DB" w:rsidRPr="00400FB2" w:rsidRDefault="006022DB" w:rsidP="006022DB">
      <w:pPr>
        <w:spacing w:before="100" w:beforeAutospacing="1" w:after="100" w:afterAutospacing="1" w:line="240" w:lineRule="auto"/>
        <w:jc w:val="both"/>
        <w:rPr>
          <w:rFonts w:ascii="Arial Narrow" w:eastAsia="Times New Roman" w:hAnsi="Arial Narrow" w:cs="Arial"/>
          <w:color w:val="000000"/>
          <w:sz w:val="24"/>
          <w:szCs w:val="24"/>
        </w:rPr>
      </w:pPr>
      <w:r w:rsidRPr="00400FB2">
        <w:rPr>
          <w:rFonts w:ascii="Arial Narrow" w:eastAsia="Times New Roman" w:hAnsi="Arial Narrow" w:cs="Arial"/>
          <w:b/>
          <w:bCs/>
          <w:color w:val="000000"/>
          <w:sz w:val="24"/>
          <w:szCs w:val="24"/>
        </w:rPr>
        <w:t>1.  Background</w:t>
      </w:r>
    </w:p>
    <w:p w:rsidR="00D07178" w:rsidRDefault="00D07178" w:rsidP="00D07178">
      <w:pPr>
        <w:pStyle w:val="Default"/>
        <w:spacing w:line="276" w:lineRule="auto"/>
        <w:jc w:val="both"/>
        <w:rPr>
          <w:rFonts w:ascii="Arial Narrow" w:hAnsi="Arial Narrow"/>
        </w:rPr>
      </w:pPr>
      <w:r w:rsidRPr="00400FB2">
        <w:rPr>
          <w:rFonts w:ascii="Arial Narrow" w:hAnsi="Arial Narrow"/>
        </w:rPr>
        <w:t xml:space="preserve">Sustainable Enterprise Project (SEP) is jointly financed by Palli Karma-Sahayak Foundation (PKSF) and </w:t>
      </w:r>
      <w:r w:rsidR="006C26E9">
        <w:rPr>
          <w:rFonts w:ascii="Arial Narrow" w:hAnsi="Arial Narrow"/>
        </w:rPr>
        <w:t xml:space="preserve">the </w:t>
      </w:r>
      <w:r w:rsidRPr="00400FB2">
        <w:rPr>
          <w:rFonts w:ascii="Arial Narrow" w:hAnsi="Arial Narrow"/>
        </w:rPr>
        <w:t>World Bank. The objective of SEP is to increase the adoption of environmentally sustainable practices by targeted microenterprises</w:t>
      </w:r>
      <w:r w:rsidR="006C26E9">
        <w:rPr>
          <w:rFonts w:ascii="Arial Narrow" w:hAnsi="Arial Narrow"/>
        </w:rPr>
        <w:t xml:space="preserve"> in Bangladesh</w:t>
      </w:r>
      <w:r w:rsidRPr="00400FB2">
        <w:rPr>
          <w:rFonts w:ascii="Arial Narrow" w:hAnsi="Arial Narrow"/>
        </w:rPr>
        <w:t xml:space="preserve">. SEP has selected </w:t>
      </w:r>
      <w:r w:rsidR="006C26E9">
        <w:rPr>
          <w:rFonts w:ascii="Arial Narrow" w:hAnsi="Arial Narrow"/>
        </w:rPr>
        <w:t>thirty</w:t>
      </w:r>
      <w:r w:rsidR="00813B1F">
        <w:rPr>
          <w:rFonts w:ascii="Arial Narrow" w:hAnsi="Arial Narrow"/>
        </w:rPr>
        <w:t xml:space="preserve"> </w:t>
      </w:r>
      <w:r w:rsidRPr="00400FB2">
        <w:rPr>
          <w:rFonts w:ascii="Arial Narrow" w:hAnsi="Arial Narrow"/>
        </w:rPr>
        <w:t xml:space="preserve">lead districts as the project working area to demonstrate the project impact on different sub-sectors. The </w:t>
      </w:r>
      <w:r w:rsidR="00715B93">
        <w:rPr>
          <w:rFonts w:ascii="Arial Narrow" w:hAnsi="Arial Narrow"/>
        </w:rPr>
        <w:t xml:space="preserve">SEP </w:t>
      </w:r>
      <w:r w:rsidRPr="00400FB2">
        <w:rPr>
          <w:rFonts w:ascii="Arial Narrow" w:hAnsi="Arial Narrow"/>
        </w:rPr>
        <w:t>prioritizes a selected number of polluting microenterprise business clusters and supports the expansion of innovative economic activities conducive to a more sustainable environment.</w:t>
      </w:r>
    </w:p>
    <w:p w:rsidR="00813B1F" w:rsidRPr="00400FB2" w:rsidRDefault="00813B1F" w:rsidP="00D07178">
      <w:pPr>
        <w:pStyle w:val="Default"/>
        <w:spacing w:line="276" w:lineRule="auto"/>
        <w:jc w:val="both"/>
        <w:rPr>
          <w:rFonts w:ascii="Arial Narrow" w:hAnsi="Arial Narrow"/>
        </w:rPr>
      </w:pPr>
    </w:p>
    <w:p w:rsidR="00AE4719" w:rsidRDefault="00AE4719" w:rsidP="00E774AC">
      <w:pPr>
        <w:pStyle w:val="Default"/>
        <w:spacing w:line="276" w:lineRule="auto"/>
        <w:jc w:val="both"/>
        <w:rPr>
          <w:rFonts w:ascii="Arial Narrow" w:hAnsi="Arial Narrow"/>
        </w:rPr>
      </w:pPr>
    </w:p>
    <w:p w:rsidR="00E774AC" w:rsidRPr="00715B93" w:rsidRDefault="00A51D99" w:rsidP="00E774AC">
      <w:pPr>
        <w:pStyle w:val="Default"/>
        <w:spacing w:line="276" w:lineRule="auto"/>
        <w:jc w:val="both"/>
        <w:rPr>
          <w:rFonts w:ascii="Arial Narrow" w:hAnsi="Arial Narrow"/>
          <w:lang w:val="en-US"/>
        </w:rPr>
      </w:pPr>
      <w:r>
        <w:rPr>
          <w:rFonts w:ascii="Arial Narrow" w:hAnsi="Arial Narrow"/>
          <w:color w:val="auto"/>
        </w:rPr>
        <w:t>Sheva</w:t>
      </w:r>
      <w:r w:rsidR="00813B1F">
        <w:rPr>
          <w:rFonts w:ascii="Arial Narrow" w:hAnsi="Arial Narrow"/>
          <w:color w:val="auto"/>
        </w:rPr>
        <w:t xml:space="preserve"> </w:t>
      </w:r>
      <w:r>
        <w:rPr>
          <w:rFonts w:ascii="Arial Narrow" w:hAnsi="Arial Narrow"/>
          <w:color w:val="auto"/>
        </w:rPr>
        <w:t>Nari O Shishu</w:t>
      </w:r>
      <w:r w:rsidR="00813B1F">
        <w:rPr>
          <w:rFonts w:ascii="Arial Narrow" w:hAnsi="Arial Narrow"/>
          <w:color w:val="auto"/>
        </w:rPr>
        <w:t xml:space="preserve"> </w:t>
      </w:r>
      <w:r>
        <w:rPr>
          <w:rFonts w:ascii="Arial Narrow" w:hAnsi="Arial Narrow"/>
          <w:color w:val="auto"/>
        </w:rPr>
        <w:t>Kallyan</w:t>
      </w:r>
      <w:r w:rsidR="00813B1F">
        <w:rPr>
          <w:rFonts w:ascii="Arial Narrow" w:hAnsi="Arial Narrow"/>
          <w:color w:val="auto"/>
        </w:rPr>
        <w:t xml:space="preserve"> </w:t>
      </w:r>
      <w:r w:rsidR="009D4F6E">
        <w:rPr>
          <w:rFonts w:ascii="Arial Narrow" w:hAnsi="Arial Narrow"/>
          <w:color w:val="auto"/>
        </w:rPr>
        <w:t>Ke</w:t>
      </w:r>
      <w:r>
        <w:rPr>
          <w:rFonts w:ascii="Arial Narrow" w:hAnsi="Arial Narrow"/>
          <w:color w:val="auto"/>
        </w:rPr>
        <w:t>ndra</w:t>
      </w:r>
      <w:r w:rsidR="00FB3DE8">
        <w:rPr>
          <w:rFonts w:ascii="Arial Narrow" w:hAnsi="Arial Narrow"/>
          <w:color w:val="auto"/>
        </w:rPr>
        <w:t xml:space="preserve"> (“Sheva”)</w:t>
      </w:r>
      <w:r w:rsidR="006C26E9">
        <w:rPr>
          <w:rFonts w:ascii="Arial Narrow" w:hAnsi="Arial Narrow"/>
          <w:color w:val="auto"/>
        </w:rPr>
        <w:t xml:space="preserve"> is the </w:t>
      </w:r>
      <w:r w:rsidR="00E774AC" w:rsidRPr="00400FB2">
        <w:rPr>
          <w:rFonts w:ascii="Arial Narrow" w:hAnsi="Arial Narrow"/>
        </w:rPr>
        <w:t>implementing</w:t>
      </w:r>
      <w:r w:rsidR="006C26E9">
        <w:rPr>
          <w:rFonts w:ascii="Arial Narrow" w:hAnsi="Arial Narrow"/>
        </w:rPr>
        <w:t xml:space="preserve"> partner of</w:t>
      </w:r>
      <w:r w:rsidR="00813B1F">
        <w:rPr>
          <w:rFonts w:ascii="Arial Narrow" w:hAnsi="Arial Narrow"/>
        </w:rPr>
        <w:t xml:space="preserve"> </w:t>
      </w:r>
      <w:r w:rsidR="00E774AC" w:rsidRPr="00400FB2">
        <w:rPr>
          <w:rFonts w:ascii="Arial Narrow" w:hAnsi="Arial Narrow"/>
        </w:rPr>
        <w:t>this sub-project</w:t>
      </w:r>
      <w:r w:rsidR="00715B93">
        <w:rPr>
          <w:rFonts w:ascii="Arial Narrow" w:hAnsi="Arial Narrow"/>
        </w:rPr>
        <w:t>, named “</w:t>
      </w:r>
      <w:r w:rsidR="00715B93">
        <w:rPr>
          <w:rFonts w:ascii="Arial Narrow" w:hAnsi="Arial Narrow"/>
          <w:lang w:val="en-US"/>
        </w:rPr>
        <w:t xml:space="preserve">Promoting </w:t>
      </w:r>
      <w:r w:rsidR="00715B93" w:rsidRPr="00715B93">
        <w:rPr>
          <w:rFonts w:ascii="Arial Narrow" w:hAnsi="Arial Narrow"/>
          <w:lang w:val="en-US"/>
        </w:rPr>
        <w:t>Jamdani Products for Premium Market Following</w:t>
      </w:r>
      <w:r w:rsidR="00813B1F">
        <w:rPr>
          <w:rFonts w:ascii="Arial Narrow" w:hAnsi="Arial Narrow"/>
          <w:lang w:val="en-US"/>
        </w:rPr>
        <w:t xml:space="preserve"> </w:t>
      </w:r>
      <w:r w:rsidR="00715B93" w:rsidRPr="00715B93">
        <w:rPr>
          <w:rFonts w:ascii="Arial Narrow" w:hAnsi="Arial Narrow"/>
          <w:lang w:val="en-US"/>
        </w:rPr>
        <w:t>Environmental Practices</w:t>
      </w:r>
      <w:r w:rsidR="00715B93">
        <w:rPr>
          <w:rFonts w:ascii="Arial Narrow" w:hAnsi="Arial Narrow"/>
          <w:lang w:val="en-US"/>
        </w:rPr>
        <w:t xml:space="preserve">” </w:t>
      </w:r>
      <w:r w:rsidR="00E774AC" w:rsidRPr="00400FB2">
        <w:rPr>
          <w:rFonts w:ascii="Arial Narrow" w:hAnsi="Arial Narrow"/>
        </w:rPr>
        <w:t xml:space="preserve">in </w:t>
      </w:r>
      <w:r w:rsidR="00715B93">
        <w:rPr>
          <w:rFonts w:ascii="Arial Narrow" w:hAnsi="Arial Narrow"/>
        </w:rPr>
        <w:t>two</w:t>
      </w:r>
      <w:r w:rsidR="00813B1F">
        <w:rPr>
          <w:rFonts w:ascii="Arial Narrow" w:hAnsi="Arial Narrow"/>
        </w:rPr>
        <w:t xml:space="preserve"> </w:t>
      </w:r>
      <w:r w:rsidR="00870624">
        <w:rPr>
          <w:rFonts w:ascii="Arial Narrow" w:hAnsi="Arial Narrow"/>
        </w:rPr>
        <w:t>upazila</w:t>
      </w:r>
      <w:r w:rsidR="00715B93">
        <w:rPr>
          <w:rFonts w:ascii="Arial Narrow" w:hAnsi="Arial Narrow"/>
        </w:rPr>
        <w:t>s (</w:t>
      </w:r>
      <w:r w:rsidR="00715B93" w:rsidRPr="00715B93">
        <w:rPr>
          <w:rFonts w:ascii="Arial Narrow" w:hAnsi="Arial Narrow"/>
          <w:lang w:val="en-US"/>
        </w:rPr>
        <w:t>Rupganj</w:t>
      </w:r>
      <w:r w:rsidR="00813B1F">
        <w:rPr>
          <w:rFonts w:ascii="Arial Narrow" w:hAnsi="Arial Narrow"/>
          <w:lang w:val="en-US"/>
        </w:rPr>
        <w:t xml:space="preserve"> </w:t>
      </w:r>
      <w:r w:rsidR="00715B93" w:rsidRPr="00715B93">
        <w:rPr>
          <w:rFonts w:ascii="Arial Narrow" w:hAnsi="Arial Narrow"/>
          <w:lang w:val="en-US"/>
        </w:rPr>
        <w:t>&amp;</w:t>
      </w:r>
      <w:r w:rsidR="00813B1F">
        <w:rPr>
          <w:rFonts w:ascii="Arial Narrow" w:hAnsi="Arial Narrow"/>
          <w:lang w:val="en-US"/>
        </w:rPr>
        <w:t xml:space="preserve"> </w:t>
      </w:r>
      <w:r w:rsidR="00715B93" w:rsidRPr="00715B93">
        <w:rPr>
          <w:rFonts w:ascii="Arial Narrow" w:hAnsi="Arial Narrow"/>
          <w:lang w:val="en-US"/>
        </w:rPr>
        <w:t>Sonargaon)</w:t>
      </w:r>
      <w:r w:rsidR="00813B1F">
        <w:rPr>
          <w:rFonts w:ascii="Arial Narrow" w:hAnsi="Arial Narrow"/>
          <w:lang w:val="en-US"/>
        </w:rPr>
        <w:t xml:space="preserve"> </w:t>
      </w:r>
      <w:r w:rsidR="00870624">
        <w:rPr>
          <w:rFonts w:ascii="Arial Narrow" w:hAnsi="Arial Narrow"/>
        </w:rPr>
        <w:t>under</w:t>
      </w:r>
      <w:r w:rsidR="00813B1F">
        <w:rPr>
          <w:rFonts w:ascii="Arial Narrow" w:hAnsi="Arial Narrow"/>
        </w:rPr>
        <w:t xml:space="preserve"> </w:t>
      </w:r>
      <w:r w:rsidR="00715B93">
        <w:rPr>
          <w:rFonts w:ascii="Arial Narrow" w:hAnsi="Arial Narrow"/>
        </w:rPr>
        <w:t>Narayanganj</w:t>
      </w:r>
      <w:r w:rsidR="00813B1F">
        <w:rPr>
          <w:rFonts w:ascii="Arial Narrow" w:hAnsi="Arial Narrow"/>
        </w:rPr>
        <w:t xml:space="preserve"> </w:t>
      </w:r>
      <w:r w:rsidR="00E774AC" w:rsidRPr="00DB07DD">
        <w:rPr>
          <w:rFonts w:ascii="Arial Narrow" w:hAnsi="Arial Narrow"/>
        </w:rPr>
        <w:t>districts</w:t>
      </w:r>
      <w:r>
        <w:rPr>
          <w:rFonts w:ascii="Arial Narrow" w:hAnsi="Arial Narrow"/>
        </w:rPr>
        <w:t xml:space="preserve">. This </w:t>
      </w:r>
      <w:r w:rsidR="006C26E9">
        <w:rPr>
          <w:rFonts w:ascii="Arial Narrow" w:hAnsi="Arial Narrow"/>
        </w:rPr>
        <w:t xml:space="preserve">two </w:t>
      </w:r>
      <w:r>
        <w:rPr>
          <w:rFonts w:ascii="Arial Narrow" w:hAnsi="Arial Narrow"/>
        </w:rPr>
        <w:t xml:space="preserve">year’s </w:t>
      </w:r>
      <w:r w:rsidR="00870624">
        <w:rPr>
          <w:rFonts w:ascii="Arial Narrow" w:hAnsi="Arial Narrow"/>
        </w:rPr>
        <w:t>sub-</w:t>
      </w:r>
      <w:r w:rsidR="00E774AC" w:rsidRPr="00400FB2">
        <w:rPr>
          <w:rFonts w:ascii="Arial Narrow" w:hAnsi="Arial Narrow"/>
        </w:rPr>
        <w:t xml:space="preserve">project </w:t>
      </w:r>
      <w:r w:rsidR="00870624">
        <w:rPr>
          <w:rFonts w:ascii="Arial Narrow" w:hAnsi="Arial Narrow"/>
        </w:rPr>
        <w:t xml:space="preserve">will support to achieve </w:t>
      </w:r>
      <w:r w:rsidR="006C26E9">
        <w:rPr>
          <w:rFonts w:ascii="Arial Narrow" w:hAnsi="Arial Narrow"/>
        </w:rPr>
        <w:t xml:space="preserve">the </w:t>
      </w:r>
      <w:r w:rsidR="00870624">
        <w:rPr>
          <w:rFonts w:ascii="Arial Narrow" w:hAnsi="Arial Narrow"/>
        </w:rPr>
        <w:t xml:space="preserve">goals of SEP. The sub-project activities will be implemented in the business clusters of </w:t>
      </w:r>
      <w:r w:rsidRPr="00A51D99">
        <w:rPr>
          <w:rFonts w:ascii="Arial Narrow" w:hAnsi="Arial Narrow"/>
          <w:b/>
        </w:rPr>
        <w:t>Loom-Jamdani</w:t>
      </w:r>
      <w:r w:rsidR="00813B1F">
        <w:rPr>
          <w:rFonts w:ascii="Arial Narrow" w:hAnsi="Arial Narrow"/>
          <w:b/>
        </w:rPr>
        <w:t xml:space="preserve"> </w:t>
      </w:r>
      <w:r w:rsidR="00362337">
        <w:rPr>
          <w:rFonts w:ascii="Arial Narrow" w:hAnsi="Arial Narrow"/>
        </w:rPr>
        <w:t>s</w:t>
      </w:r>
      <w:r w:rsidR="00870624">
        <w:rPr>
          <w:rFonts w:ascii="Arial Narrow" w:hAnsi="Arial Narrow"/>
        </w:rPr>
        <w:t>ub</w:t>
      </w:r>
      <w:r w:rsidR="006C26E9">
        <w:rPr>
          <w:rFonts w:ascii="Arial Narrow" w:hAnsi="Arial Narrow"/>
        </w:rPr>
        <w:t>-</w:t>
      </w:r>
      <w:r w:rsidR="00870624">
        <w:rPr>
          <w:rFonts w:ascii="Arial Narrow" w:hAnsi="Arial Narrow"/>
        </w:rPr>
        <w:t>sector</w:t>
      </w:r>
      <w:r w:rsidR="006C26E9">
        <w:rPr>
          <w:rFonts w:ascii="Arial Narrow" w:hAnsi="Arial Narrow"/>
        </w:rPr>
        <w:t>,</w:t>
      </w:r>
      <w:r w:rsidR="00870624">
        <w:rPr>
          <w:rFonts w:ascii="Arial Narrow" w:hAnsi="Arial Narrow"/>
        </w:rPr>
        <w:t xml:space="preserve"> to improve the overall business and environment</w:t>
      </w:r>
      <w:r w:rsidR="006C26E9">
        <w:rPr>
          <w:rFonts w:ascii="Arial Narrow" w:hAnsi="Arial Narrow"/>
        </w:rPr>
        <w:t>al practices of the microenterprises more sustainable</w:t>
      </w:r>
      <w:r w:rsidR="00870624">
        <w:rPr>
          <w:rFonts w:ascii="Arial Narrow" w:hAnsi="Arial Narrow"/>
        </w:rPr>
        <w:t xml:space="preserve">. </w:t>
      </w:r>
    </w:p>
    <w:p w:rsidR="00E774AC" w:rsidRPr="00400FB2" w:rsidRDefault="00E774AC" w:rsidP="00E774AC">
      <w:pPr>
        <w:pStyle w:val="Default"/>
        <w:spacing w:line="276" w:lineRule="auto"/>
        <w:jc w:val="both"/>
        <w:rPr>
          <w:rFonts w:ascii="Arial Narrow" w:hAnsi="Arial Narrow"/>
        </w:rPr>
      </w:pPr>
    </w:p>
    <w:p w:rsidR="00751110" w:rsidRPr="00400FB2" w:rsidRDefault="00A51D99" w:rsidP="00E774AC">
      <w:pPr>
        <w:pStyle w:val="Default"/>
        <w:spacing w:line="276" w:lineRule="auto"/>
        <w:jc w:val="both"/>
        <w:rPr>
          <w:rFonts w:ascii="Arial Narrow" w:hAnsi="Arial Narrow"/>
          <w:color w:val="auto"/>
        </w:rPr>
      </w:pPr>
      <w:r>
        <w:rPr>
          <w:rFonts w:ascii="Arial Narrow" w:hAnsi="Arial Narrow"/>
          <w:color w:val="auto"/>
        </w:rPr>
        <w:t>Sheva</w:t>
      </w:r>
      <w:r w:rsidR="00813B1F">
        <w:rPr>
          <w:rFonts w:ascii="Arial Narrow" w:hAnsi="Arial Narrow"/>
          <w:color w:val="auto"/>
        </w:rPr>
        <w:t xml:space="preserve"> </w:t>
      </w:r>
      <w:r w:rsidR="00FB3DE8">
        <w:rPr>
          <w:rFonts w:ascii="Arial Narrow" w:hAnsi="Arial Narrow"/>
          <w:color w:val="auto"/>
        </w:rPr>
        <w:t>is tasked with</w:t>
      </w:r>
      <w:r w:rsidR="00E774AC" w:rsidRPr="00400FB2">
        <w:rPr>
          <w:rFonts w:ascii="Arial Narrow" w:hAnsi="Arial Narrow"/>
          <w:color w:val="auto"/>
        </w:rPr>
        <w:t xml:space="preserve"> conduct</w:t>
      </w:r>
      <w:r w:rsidR="00FB3DE8">
        <w:rPr>
          <w:rFonts w:ascii="Arial Narrow" w:hAnsi="Arial Narrow"/>
          <w:color w:val="auto"/>
        </w:rPr>
        <w:t>ing</w:t>
      </w:r>
      <w:r w:rsidR="00E774AC" w:rsidRPr="00400FB2">
        <w:rPr>
          <w:rFonts w:ascii="Arial Narrow" w:hAnsi="Arial Narrow"/>
          <w:color w:val="auto"/>
        </w:rPr>
        <w:t xml:space="preserve"> a baseline survey through </w:t>
      </w:r>
      <w:r w:rsidR="00FB3DE8">
        <w:rPr>
          <w:rFonts w:ascii="Arial Narrow" w:hAnsi="Arial Narrow"/>
          <w:color w:val="auto"/>
        </w:rPr>
        <w:t>an external</w:t>
      </w:r>
      <w:r w:rsidR="00E774AC" w:rsidRPr="00400FB2">
        <w:rPr>
          <w:rFonts w:ascii="Arial Narrow" w:hAnsi="Arial Narrow"/>
          <w:color w:val="auto"/>
        </w:rPr>
        <w:t xml:space="preserve"> consultan</w:t>
      </w:r>
      <w:r w:rsidR="002222CA">
        <w:rPr>
          <w:rFonts w:ascii="Arial Narrow" w:hAnsi="Arial Narrow"/>
          <w:color w:val="auto"/>
        </w:rPr>
        <w:t xml:space="preserve">t </w:t>
      </w:r>
      <w:r w:rsidR="00E774AC" w:rsidRPr="00400FB2">
        <w:rPr>
          <w:rFonts w:ascii="Arial Narrow" w:hAnsi="Arial Narrow"/>
          <w:color w:val="auto"/>
        </w:rPr>
        <w:t xml:space="preserve">to understand the present </w:t>
      </w:r>
      <w:r w:rsidR="00870624">
        <w:rPr>
          <w:rFonts w:ascii="Arial Narrow" w:hAnsi="Arial Narrow"/>
          <w:color w:val="auto"/>
        </w:rPr>
        <w:t>business, economic</w:t>
      </w:r>
      <w:r w:rsidR="00FB3DE8">
        <w:rPr>
          <w:rFonts w:ascii="Arial Narrow" w:hAnsi="Arial Narrow"/>
          <w:color w:val="auto"/>
        </w:rPr>
        <w:t>,</w:t>
      </w:r>
      <w:r w:rsidR="00870624">
        <w:rPr>
          <w:rFonts w:ascii="Arial Narrow" w:hAnsi="Arial Narrow"/>
          <w:color w:val="auto"/>
        </w:rPr>
        <w:t xml:space="preserve"> and environment </w:t>
      </w:r>
      <w:r w:rsidR="00FB3DE8">
        <w:rPr>
          <w:rFonts w:ascii="Arial Narrow" w:hAnsi="Arial Narrow"/>
          <w:color w:val="auto"/>
        </w:rPr>
        <w:t>standards</w:t>
      </w:r>
      <w:r w:rsidR="00813B1F">
        <w:rPr>
          <w:rFonts w:ascii="Arial Narrow" w:hAnsi="Arial Narrow"/>
          <w:color w:val="auto"/>
        </w:rPr>
        <w:t xml:space="preserve"> </w:t>
      </w:r>
      <w:r w:rsidR="00E774AC" w:rsidRPr="00400FB2">
        <w:rPr>
          <w:rFonts w:ascii="Arial Narrow" w:hAnsi="Arial Narrow"/>
          <w:color w:val="auto"/>
        </w:rPr>
        <w:t xml:space="preserve">of </w:t>
      </w:r>
      <w:r w:rsidR="00FB3DE8">
        <w:rPr>
          <w:rFonts w:ascii="Arial Narrow" w:hAnsi="Arial Narrow"/>
          <w:color w:val="auto"/>
        </w:rPr>
        <w:t>Jamdani</w:t>
      </w:r>
      <w:r w:rsidR="00813B1F">
        <w:rPr>
          <w:rFonts w:ascii="Arial Narrow" w:hAnsi="Arial Narrow"/>
          <w:color w:val="auto"/>
        </w:rPr>
        <w:t xml:space="preserve"> </w:t>
      </w:r>
      <w:r w:rsidR="009D4F6E">
        <w:rPr>
          <w:rFonts w:ascii="Arial Narrow" w:hAnsi="Arial Narrow"/>
          <w:color w:val="auto"/>
        </w:rPr>
        <w:t>weaving</w:t>
      </w:r>
      <w:r w:rsidR="00813B1F">
        <w:rPr>
          <w:rFonts w:ascii="Arial Narrow" w:hAnsi="Arial Narrow"/>
          <w:color w:val="auto"/>
        </w:rPr>
        <w:t xml:space="preserve"> </w:t>
      </w:r>
      <w:r w:rsidR="00870624">
        <w:rPr>
          <w:rFonts w:ascii="Arial Narrow" w:hAnsi="Arial Narrow"/>
          <w:color w:val="auto"/>
        </w:rPr>
        <w:t>microenterprises</w:t>
      </w:r>
      <w:r w:rsidR="00307832">
        <w:rPr>
          <w:rFonts w:ascii="Arial Narrow" w:hAnsi="Arial Narrow"/>
          <w:color w:val="auto"/>
        </w:rPr>
        <w:t>,</w:t>
      </w:r>
      <w:r w:rsidR="00FB3DE8">
        <w:rPr>
          <w:rFonts w:ascii="Arial Narrow" w:hAnsi="Arial Narrow"/>
          <w:color w:val="auto"/>
        </w:rPr>
        <w:t xml:space="preserve"> and</w:t>
      </w:r>
      <w:r w:rsidR="00813B1F">
        <w:rPr>
          <w:rFonts w:ascii="Arial Narrow" w:hAnsi="Arial Narrow"/>
          <w:color w:val="auto"/>
        </w:rPr>
        <w:t xml:space="preserve"> </w:t>
      </w:r>
      <w:r w:rsidR="00FB3DE8">
        <w:rPr>
          <w:rFonts w:ascii="Arial Narrow" w:hAnsi="Arial Narrow"/>
          <w:color w:val="auto"/>
        </w:rPr>
        <w:t xml:space="preserve">its </w:t>
      </w:r>
      <w:r w:rsidR="00307832">
        <w:rPr>
          <w:rFonts w:ascii="Arial Narrow" w:hAnsi="Arial Narrow"/>
          <w:color w:val="auto"/>
        </w:rPr>
        <w:t>entrepreneur</w:t>
      </w:r>
      <w:r w:rsidR="00FB3DE8">
        <w:rPr>
          <w:rFonts w:ascii="Arial Narrow" w:hAnsi="Arial Narrow"/>
          <w:color w:val="auto"/>
        </w:rPr>
        <w:t>s,</w:t>
      </w:r>
      <w:r w:rsidR="00813B1F">
        <w:rPr>
          <w:rFonts w:ascii="Arial Narrow" w:hAnsi="Arial Narrow"/>
          <w:color w:val="auto"/>
        </w:rPr>
        <w:t xml:space="preserve"> </w:t>
      </w:r>
      <w:r w:rsidR="00860211">
        <w:rPr>
          <w:rFonts w:ascii="Arial Narrow" w:hAnsi="Arial Narrow"/>
          <w:color w:val="auto"/>
        </w:rPr>
        <w:t>under</w:t>
      </w:r>
      <w:r w:rsidR="00813B1F">
        <w:rPr>
          <w:rFonts w:ascii="Arial Narrow" w:hAnsi="Arial Narrow"/>
          <w:color w:val="auto"/>
        </w:rPr>
        <w:t xml:space="preserve"> </w:t>
      </w:r>
      <w:r w:rsidRPr="00A51D99">
        <w:rPr>
          <w:rFonts w:ascii="Arial Narrow" w:hAnsi="Arial Narrow"/>
          <w:b/>
        </w:rPr>
        <w:t>Loom-Jamdani</w:t>
      </w:r>
      <w:r w:rsidR="00813B1F">
        <w:rPr>
          <w:rFonts w:ascii="Arial Narrow" w:hAnsi="Arial Narrow"/>
          <w:b/>
        </w:rPr>
        <w:t xml:space="preserve"> </w:t>
      </w:r>
      <w:r w:rsidR="00E774AC" w:rsidRPr="00400FB2">
        <w:rPr>
          <w:rFonts w:ascii="Arial Narrow" w:hAnsi="Arial Narrow"/>
          <w:color w:val="auto"/>
        </w:rPr>
        <w:t>sub-sector</w:t>
      </w:r>
      <w:r w:rsidR="004A089A">
        <w:rPr>
          <w:rFonts w:ascii="Arial Narrow" w:hAnsi="Arial Narrow"/>
          <w:color w:val="auto"/>
        </w:rPr>
        <w:t xml:space="preserve"> in the sub-project working area</w:t>
      </w:r>
      <w:r w:rsidR="008B0830">
        <w:rPr>
          <w:rFonts w:ascii="Arial Narrow" w:hAnsi="Arial Narrow"/>
          <w:color w:val="auto"/>
        </w:rPr>
        <w:t xml:space="preserve"> as baseline</w:t>
      </w:r>
      <w:r w:rsidR="00E774AC" w:rsidRPr="00400FB2">
        <w:rPr>
          <w:rFonts w:ascii="Arial Narrow" w:hAnsi="Arial Narrow"/>
          <w:color w:val="auto"/>
        </w:rPr>
        <w:t xml:space="preserve">. </w:t>
      </w:r>
    </w:p>
    <w:p w:rsidR="006022DB" w:rsidRPr="00400FB2" w:rsidRDefault="00F509B8" w:rsidP="006022DB">
      <w:pPr>
        <w:spacing w:before="100" w:beforeAutospacing="1" w:after="100" w:afterAutospacing="1" w:line="240" w:lineRule="auto"/>
        <w:jc w:val="both"/>
        <w:rPr>
          <w:rFonts w:ascii="Arial Narrow" w:eastAsia="Times New Roman" w:hAnsi="Arial Narrow" w:cs="Arial"/>
          <w:b/>
          <w:bCs/>
          <w:color w:val="000000"/>
          <w:sz w:val="24"/>
          <w:szCs w:val="24"/>
        </w:rPr>
      </w:pPr>
      <w:r w:rsidRPr="00661B8D">
        <w:rPr>
          <w:rFonts w:ascii="Arial Narrow" w:eastAsia="Times New Roman" w:hAnsi="Arial Narrow" w:cs="Arial"/>
          <w:b/>
          <w:bCs/>
          <w:color w:val="000000"/>
          <w:sz w:val="24"/>
          <w:szCs w:val="24"/>
        </w:rPr>
        <w:t>2</w:t>
      </w:r>
      <w:r w:rsidR="006022DB" w:rsidRPr="00661B8D">
        <w:rPr>
          <w:rFonts w:ascii="Arial Narrow" w:eastAsia="Times New Roman" w:hAnsi="Arial Narrow" w:cs="Arial"/>
          <w:b/>
          <w:bCs/>
          <w:color w:val="000000"/>
          <w:sz w:val="24"/>
          <w:szCs w:val="24"/>
        </w:rPr>
        <w:t xml:space="preserve">. </w:t>
      </w:r>
      <w:r w:rsidR="00437E6A" w:rsidRPr="00661B8D">
        <w:rPr>
          <w:rFonts w:ascii="Arial Narrow" w:eastAsia="Times New Roman" w:hAnsi="Arial Narrow" w:cs="Arial"/>
          <w:b/>
          <w:bCs/>
          <w:color w:val="000000"/>
          <w:sz w:val="24"/>
          <w:szCs w:val="24"/>
        </w:rPr>
        <w:t xml:space="preserve">Overall </w:t>
      </w:r>
      <w:r w:rsidR="006022DB" w:rsidRPr="00661B8D">
        <w:rPr>
          <w:rFonts w:ascii="Arial Narrow" w:eastAsia="Times New Roman" w:hAnsi="Arial Narrow" w:cs="Arial"/>
          <w:b/>
          <w:bCs/>
          <w:color w:val="000000"/>
          <w:sz w:val="24"/>
          <w:szCs w:val="24"/>
        </w:rPr>
        <w:t>Objectives</w:t>
      </w:r>
      <w:r w:rsidR="006357C3" w:rsidRPr="00661B8D">
        <w:rPr>
          <w:rFonts w:ascii="Arial Narrow" w:eastAsia="Times New Roman" w:hAnsi="Arial Narrow" w:cs="Arial"/>
          <w:b/>
          <w:bCs/>
          <w:color w:val="000000"/>
          <w:sz w:val="24"/>
          <w:szCs w:val="24"/>
        </w:rPr>
        <w:t xml:space="preserve"> of the Study</w:t>
      </w:r>
      <w:r w:rsidR="00D5726A" w:rsidRPr="00661B8D">
        <w:rPr>
          <w:rFonts w:ascii="Arial Narrow" w:eastAsia="Times New Roman" w:hAnsi="Arial Narrow" w:cs="Arial"/>
          <w:b/>
          <w:bCs/>
          <w:color w:val="000000"/>
          <w:sz w:val="24"/>
          <w:szCs w:val="24"/>
        </w:rPr>
        <w:t>:</w:t>
      </w:r>
    </w:p>
    <w:p w:rsidR="00DE41CB" w:rsidRPr="003643CD" w:rsidRDefault="003643CD" w:rsidP="006022DB">
      <w:pPr>
        <w:spacing w:before="100" w:beforeAutospacing="1" w:after="100" w:afterAutospacing="1" w:line="240" w:lineRule="auto"/>
        <w:jc w:val="both"/>
        <w:rPr>
          <w:rFonts w:ascii="Arial Narrow" w:eastAsia="Times New Roman" w:hAnsi="Arial Narrow" w:cs="Times New Roman"/>
          <w:sz w:val="24"/>
          <w:szCs w:val="24"/>
          <w:lang w:val="en-GB" w:eastAsia="en-GB"/>
        </w:rPr>
      </w:pPr>
      <w:r w:rsidRPr="003643CD">
        <w:rPr>
          <w:rFonts w:ascii="Arial Narrow" w:eastAsia="Times New Roman" w:hAnsi="Arial Narrow" w:cs="Times New Roman"/>
          <w:sz w:val="24"/>
          <w:szCs w:val="24"/>
          <w:lang w:val="en-GB" w:eastAsia="en-GB"/>
        </w:rPr>
        <w:t xml:space="preserve">The baseline survey will be conducted with a view to obtain a snapshot assessment of the current </w:t>
      </w:r>
      <w:r w:rsidR="00870624">
        <w:rPr>
          <w:rFonts w:ascii="Arial Narrow" w:eastAsia="Times New Roman" w:hAnsi="Arial Narrow" w:cs="Times New Roman"/>
          <w:sz w:val="24"/>
          <w:szCs w:val="24"/>
          <w:lang w:val="en-GB" w:eastAsia="en-GB"/>
        </w:rPr>
        <w:t xml:space="preserve">business, </w:t>
      </w:r>
      <w:r w:rsidRPr="003643CD">
        <w:rPr>
          <w:rFonts w:ascii="Arial Narrow" w:eastAsia="Times New Roman" w:hAnsi="Arial Narrow" w:cs="Times New Roman"/>
          <w:sz w:val="24"/>
          <w:szCs w:val="24"/>
          <w:lang w:val="en-GB" w:eastAsia="en-GB"/>
        </w:rPr>
        <w:t>economic</w:t>
      </w:r>
      <w:r w:rsidR="00870624">
        <w:rPr>
          <w:rFonts w:ascii="Arial Narrow" w:eastAsia="Times New Roman" w:hAnsi="Arial Narrow" w:cs="Times New Roman"/>
          <w:sz w:val="24"/>
          <w:szCs w:val="24"/>
          <w:lang w:val="en-GB" w:eastAsia="en-GB"/>
        </w:rPr>
        <w:t xml:space="preserve">, </w:t>
      </w:r>
      <w:r w:rsidR="00FB3DE8">
        <w:rPr>
          <w:rFonts w:ascii="Arial Narrow" w:eastAsia="Times New Roman" w:hAnsi="Arial Narrow" w:cs="Times New Roman"/>
          <w:sz w:val="24"/>
          <w:szCs w:val="24"/>
          <w:lang w:val="en-GB" w:eastAsia="en-GB"/>
        </w:rPr>
        <w:t xml:space="preserve">and </w:t>
      </w:r>
      <w:r w:rsidR="00870624">
        <w:rPr>
          <w:rFonts w:ascii="Arial Narrow" w:eastAsia="Times New Roman" w:hAnsi="Arial Narrow" w:cs="Times New Roman"/>
          <w:sz w:val="24"/>
          <w:szCs w:val="24"/>
          <w:lang w:val="en-GB" w:eastAsia="en-GB"/>
        </w:rPr>
        <w:t xml:space="preserve">environment </w:t>
      </w:r>
      <w:r w:rsidR="00A51D99">
        <w:rPr>
          <w:rFonts w:ascii="Arial Narrow" w:eastAsia="Times New Roman" w:hAnsi="Arial Narrow" w:cs="Times New Roman"/>
          <w:sz w:val="24"/>
          <w:szCs w:val="24"/>
          <w:lang w:val="en-GB" w:eastAsia="en-GB"/>
        </w:rPr>
        <w:t>condition</w:t>
      </w:r>
      <w:r w:rsidR="00FB3DE8">
        <w:rPr>
          <w:rFonts w:ascii="Arial Narrow" w:eastAsia="Times New Roman" w:hAnsi="Arial Narrow" w:cs="Times New Roman"/>
          <w:sz w:val="24"/>
          <w:szCs w:val="24"/>
          <w:lang w:val="en-GB" w:eastAsia="en-GB"/>
        </w:rPr>
        <w:t>s</w:t>
      </w:r>
      <w:r w:rsidR="00813B1F">
        <w:rPr>
          <w:rFonts w:ascii="Arial Narrow" w:eastAsia="Times New Roman" w:hAnsi="Arial Narrow" w:cs="Times New Roman"/>
          <w:sz w:val="24"/>
          <w:szCs w:val="24"/>
          <w:lang w:val="en-GB" w:eastAsia="en-GB"/>
        </w:rPr>
        <w:t xml:space="preserve"> </w:t>
      </w:r>
      <w:r w:rsidRPr="003643CD">
        <w:rPr>
          <w:rFonts w:ascii="Arial Narrow" w:eastAsia="Times New Roman" w:hAnsi="Arial Narrow" w:cs="Times New Roman"/>
          <w:sz w:val="24"/>
          <w:szCs w:val="24"/>
          <w:lang w:val="en-GB" w:eastAsia="en-GB"/>
        </w:rPr>
        <w:t xml:space="preserve">of the micro-entrepreneurs who are likely to participate in the project activities, so that the changes related to the project interventions and their </w:t>
      </w:r>
      <w:r w:rsidR="00870624">
        <w:rPr>
          <w:rFonts w:ascii="Arial Narrow" w:eastAsia="Times New Roman" w:hAnsi="Arial Narrow" w:cs="Times New Roman"/>
          <w:sz w:val="24"/>
          <w:szCs w:val="24"/>
          <w:lang w:val="en-GB" w:eastAsia="en-GB"/>
        </w:rPr>
        <w:t>progress</w:t>
      </w:r>
      <w:r w:rsidRPr="003643CD">
        <w:rPr>
          <w:rFonts w:ascii="Arial Narrow" w:eastAsia="Times New Roman" w:hAnsi="Arial Narrow" w:cs="Times New Roman"/>
          <w:sz w:val="24"/>
          <w:szCs w:val="24"/>
          <w:lang w:val="en-GB" w:eastAsia="en-GB"/>
        </w:rPr>
        <w:t xml:space="preserve"> can be evaluated after the project period. Moreover, </w:t>
      </w:r>
      <w:r w:rsidRPr="009D4F6E">
        <w:rPr>
          <w:rFonts w:ascii="Arial Narrow" w:eastAsia="Times New Roman" w:hAnsi="Arial Narrow" w:cs="Times New Roman"/>
          <w:sz w:val="24"/>
          <w:szCs w:val="24"/>
          <w:lang w:val="en-GB" w:eastAsia="en-GB"/>
        </w:rPr>
        <w:t>the survey will establish the baseline situation on a significant number of variables relevant to sales, profit, employment, asset creation</w:t>
      </w:r>
      <w:r w:rsidR="00870624" w:rsidRPr="009D4F6E">
        <w:rPr>
          <w:rFonts w:ascii="Arial Narrow" w:eastAsia="Times New Roman" w:hAnsi="Arial Narrow" w:cs="Times New Roman"/>
          <w:sz w:val="24"/>
          <w:szCs w:val="24"/>
          <w:lang w:val="en-GB" w:eastAsia="en-GB"/>
        </w:rPr>
        <w:t>, environment</w:t>
      </w:r>
      <w:r w:rsidR="009D4F6E" w:rsidRPr="009D4F6E">
        <w:rPr>
          <w:rFonts w:ascii="Arial Narrow" w:eastAsia="Times New Roman" w:hAnsi="Arial Narrow" w:cs="Times New Roman"/>
          <w:sz w:val="24"/>
          <w:szCs w:val="24"/>
          <w:lang w:val="en-GB" w:eastAsia="en-GB"/>
        </w:rPr>
        <w:t>,</w:t>
      </w:r>
      <w:r w:rsidR="00870624" w:rsidRPr="009D4F6E">
        <w:rPr>
          <w:rFonts w:ascii="Arial Narrow" w:eastAsia="Times New Roman" w:hAnsi="Arial Narrow" w:cs="Times New Roman"/>
          <w:sz w:val="24"/>
          <w:szCs w:val="24"/>
          <w:lang w:val="en-GB" w:eastAsia="en-GB"/>
        </w:rPr>
        <w:t xml:space="preserve"> health and safety situation</w:t>
      </w:r>
      <w:r w:rsidRPr="009D4F6E">
        <w:rPr>
          <w:rFonts w:ascii="Arial Narrow" w:eastAsia="Times New Roman" w:hAnsi="Arial Narrow" w:cs="Times New Roman"/>
          <w:sz w:val="24"/>
          <w:szCs w:val="24"/>
          <w:lang w:val="en-GB" w:eastAsia="en-GB"/>
        </w:rPr>
        <w:t xml:space="preserve"> etc. by the project </w:t>
      </w:r>
      <w:r w:rsidR="00870624" w:rsidRPr="009D4F6E">
        <w:rPr>
          <w:rFonts w:ascii="Arial Narrow" w:eastAsia="Times New Roman" w:hAnsi="Arial Narrow" w:cs="Times New Roman"/>
          <w:sz w:val="24"/>
          <w:szCs w:val="24"/>
          <w:lang w:val="en-GB" w:eastAsia="en-GB"/>
        </w:rPr>
        <w:t>participants</w:t>
      </w:r>
      <w:r w:rsidRPr="009D4F6E">
        <w:rPr>
          <w:rFonts w:ascii="Arial Narrow" w:eastAsia="Times New Roman" w:hAnsi="Arial Narrow" w:cs="Times New Roman"/>
          <w:sz w:val="24"/>
          <w:szCs w:val="24"/>
          <w:lang w:val="en-GB" w:eastAsia="en-GB"/>
        </w:rPr>
        <w:t>.</w:t>
      </w:r>
    </w:p>
    <w:p w:rsidR="008A33F1" w:rsidRDefault="00F509B8" w:rsidP="006022DB">
      <w:pPr>
        <w:spacing w:before="100" w:beforeAutospacing="1" w:after="100" w:afterAutospacing="1" w:line="240" w:lineRule="auto"/>
        <w:jc w:val="both"/>
        <w:rPr>
          <w:rFonts w:ascii="Arial Narrow" w:eastAsia="Times New Roman" w:hAnsi="Arial Narrow" w:cs="Arial"/>
          <w:b/>
          <w:color w:val="000000"/>
          <w:sz w:val="24"/>
          <w:szCs w:val="24"/>
        </w:rPr>
      </w:pPr>
      <w:r w:rsidRPr="00DC0B9B">
        <w:rPr>
          <w:rFonts w:ascii="Arial Narrow" w:eastAsia="Times New Roman" w:hAnsi="Arial Narrow" w:cs="Arial"/>
          <w:b/>
          <w:color w:val="000000"/>
          <w:sz w:val="24"/>
          <w:szCs w:val="24"/>
        </w:rPr>
        <w:t>3</w:t>
      </w:r>
      <w:r w:rsidR="008A33F1" w:rsidRPr="00DC0B9B">
        <w:rPr>
          <w:rFonts w:ascii="Arial Narrow" w:eastAsia="Times New Roman" w:hAnsi="Arial Narrow" w:cs="Arial"/>
          <w:b/>
          <w:color w:val="000000"/>
          <w:sz w:val="24"/>
          <w:szCs w:val="24"/>
        </w:rPr>
        <w:t>. Specific Objectives of the Baseline Study:</w:t>
      </w:r>
    </w:p>
    <w:p w:rsidR="00B47CAB" w:rsidRPr="00DD7F9B" w:rsidRDefault="00B47CAB" w:rsidP="00DD7F9B">
      <w:pPr>
        <w:pStyle w:val="ListParagraph"/>
        <w:numPr>
          <w:ilvl w:val="0"/>
          <w:numId w:val="10"/>
        </w:numPr>
        <w:spacing w:after="0" w:line="276" w:lineRule="auto"/>
        <w:jc w:val="both"/>
        <w:rPr>
          <w:rFonts w:ascii="Arial Narrow" w:eastAsia="Times New Roman" w:hAnsi="Arial Narrow" w:cs="Arial"/>
          <w:color w:val="000000"/>
          <w:sz w:val="24"/>
          <w:szCs w:val="24"/>
        </w:rPr>
      </w:pPr>
      <w:r w:rsidRPr="00DD7F9B">
        <w:rPr>
          <w:rFonts w:ascii="Arial Narrow" w:eastAsia="Times New Roman" w:hAnsi="Arial Narrow" w:cs="Arial"/>
          <w:color w:val="000000"/>
          <w:sz w:val="24"/>
          <w:szCs w:val="24"/>
        </w:rPr>
        <w:t xml:space="preserve">Estimate the number of </w:t>
      </w:r>
      <w:r w:rsidR="00927DA3" w:rsidRPr="00DD7F9B">
        <w:rPr>
          <w:rFonts w:ascii="Arial Narrow" w:eastAsia="Times New Roman" w:hAnsi="Arial Narrow" w:cs="Arial"/>
          <w:color w:val="000000"/>
          <w:sz w:val="24"/>
          <w:szCs w:val="24"/>
        </w:rPr>
        <w:t>Micro-enterprises (</w:t>
      </w:r>
      <w:r w:rsidRPr="00DD7F9B">
        <w:rPr>
          <w:rFonts w:ascii="Arial Narrow" w:eastAsia="Times New Roman" w:hAnsi="Arial Narrow" w:cs="Arial"/>
          <w:color w:val="000000"/>
          <w:sz w:val="24"/>
          <w:szCs w:val="24"/>
        </w:rPr>
        <w:t>MEs</w:t>
      </w:r>
      <w:r w:rsidR="00927DA3" w:rsidRPr="00DD7F9B">
        <w:rPr>
          <w:rFonts w:ascii="Arial Narrow" w:eastAsia="Times New Roman" w:hAnsi="Arial Narrow" w:cs="Arial"/>
          <w:color w:val="000000"/>
          <w:sz w:val="24"/>
          <w:szCs w:val="24"/>
        </w:rPr>
        <w:t>)</w:t>
      </w:r>
      <w:r w:rsidRPr="00DD7F9B">
        <w:rPr>
          <w:rFonts w:ascii="Arial Narrow" w:eastAsia="Times New Roman" w:hAnsi="Arial Narrow" w:cs="Arial"/>
          <w:color w:val="000000"/>
          <w:sz w:val="24"/>
          <w:szCs w:val="24"/>
        </w:rPr>
        <w:t xml:space="preserve"> operating in the survey areas, and the types of activities that are performed by these MEs;</w:t>
      </w:r>
    </w:p>
    <w:p w:rsidR="00B47CAB" w:rsidRPr="00DD7F9B" w:rsidRDefault="00B47CAB" w:rsidP="00DD7F9B">
      <w:pPr>
        <w:pStyle w:val="ListParagraph"/>
        <w:numPr>
          <w:ilvl w:val="0"/>
          <w:numId w:val="10"/>
        </w:numPr>
        <w:spacing w:after="0" w:line="276" w:lineRule="auto"/>
        <w:jc w:val="both"/>
        <w:rPr>
          <w:rFonts w:ascii="Arial Narrow" w:eastAsia="Times New Roman" w:hAnsi="Arial Narrow" w:cs="Arial"/>
          <w:color w:val="000000"/>
          <w:sz w:val="24"/>
          <w:szCs w:val="24"/>
        </w:rPr>
      </w:pPr>
      <w:r w:rsidRPr="00DD7F9B">
        <w:rPr>
          <w:rFonts w:ascii="Arial Narrow" w:eastAsia="Times New Roman" w:hAnsi="Arial Narrow" w:cs="Arial"/>
          <w:color w:val="000000"/>
          <w:sz w:val="24"/>
          <w:szCs w:val="24"/>
        </w:rPr>
        <w:lastRenderedPageBreak/>
        <w:t>Evaluat</w:t>
      </w:r>
      <w:r w:rsidR="00A51D99" w:rsidRPr="00DD7F9B">
        <w:rPr>
          <w:rFonts w:ascii="Arial Narrow" w:eastAsia="Times New Roman" w:hAnsi="Arial Narrow" w:cs="Arial"/>
          <w:color w:val="000000"/>
          <w:sz w:val="24"/>
          <w:szCs w:val="24"/>
        </w:rPr>
        <w:t>e the growth rates of these ME</w:t>
      </w:r>
      <w:r w:rsidRPr="00DD7F9B">
        <w:rPr>
          <w:rFonts w:ascii="Arial Narrow" w:eastAsia="Times New Roman" w:hAnsi="Arial Narrow" w:cs="Arial"/>
          <w:color w:val="000000"/>
          <w:sz w:val="24"/>
          <w:szCs w:val="24"/>
        </w:rPr>
        <w:t>s</w:t>
      </w:r>
      <w:r w:rsidR="001B773D" w:rsidRPr="00DD7F9B">
        <w:rPr>
          <w:rFonts w:ascii="Arial Narrow" w:eastAsia="Times New Roman" w:hAnsi="Arial Narrow" w:cs="Arial"/>
          <w:color w:val="000000"/>
          <w:sz w:val="24"/>
          <w:szCs w:val="24"/>
        </w:rPr>
        <w:t xml:space="preserve"> and their potentials</w:t>
      </w:r>
      <w:r w:rsidRPr="00DD7F9B">
        <w:rPr>
          <w:rFonts w:ascii="Arial Narrow" w:eastAsia="Times New Roman" w:hAnsi="Arial Narrow" w:cs="Arial"/>
          <w:color w:val="000000"/>
          <w:sz w:val="24"/>
          <w:szCs w:val="24"/>
        </w:rPr>
        <w:t>, identifying which types had the highest growth and</w:t>
      </w:r>
      <w:r w:rsidR="00813B1F">
        <w:rPr>
          <w:rFonts w:ascii="Arial Narrow" w:eastAsia="Times New Roman" w:hAnsi="Arial Narrow" w:cs="Arial"/>
          <w:color w:val="000000"/>
          <w:sz w:val="24"/>
          <w:szCs w:val="24"/>
        </w:rPr>
        <w:t xml:space="preserve"> </w:t>
      </w:r>
      <w:r w:rsidRPr="00DD7F9B">
        <w:rPr>
          <w:rFonts w:ascii="Arial Narrow" w:eastAsia="Times New Roman" w:hAnsi="Arial Narrow" w:cs="Arial"/>
          <w:color w:val="000000"/>
          <w:sz w:val="24"/>
          <w:szCs w:val="24"/>
        </w:rPr>
        <w:t xml:space="preserve">the reasons behind it, to promote </w:t>
      </w:r>
      <w:r w:rsidR="00B65979">
        <w:rPr>
          <w:rFonts w:ascii="Arial Narrow" w:eastAsia="Times New Roman" w:hAnsi="Arial Narrow" w:cs="Arial"/>
          <w:color w:val="000000"/>
          <w:sz w:val="24"/>
          <w:szCs w:val="24"/>
        </w:rPr>
        <w:t>the future growth of the secto</w:t>
      </w:r>
      <w:r w:rsidR="00813B1F">
        <w:rPr>
          <w:rFonts w:ascii="Arial Narrow" w:eastAsia="Times New Roman" w:hAnsi="Arial Narrow" w:cs="Arial"/>
          <w:color w:val="000000"/>
          <w:sz w:val="24"/>
          <w:szCs w:val="24"/>
        </w:rPr>
        <w:t>r</w:t>
      </w:r>
      <w:r w:rsidR="00B65979">
        <w:rPr>
          <w:rFonts w:ascii="Arial Narrow" w:eastAsia="Times New Roman" w:hAnsi="Arial Narrow" w:cs="Arial"/>
          <w:color w:val="000000"/>
          <w:sz w:val="24"/>
          <w:szCs w:val="24"/>
        </w:rPr>
        <w:t>.</w:t>
      </w:r>
    </w:p>
    <w:p w:rsidR="00DD7F9B" w:rsidRDefault="00376971" w:rsidP="00DD7F9B">
      <w:pPr>
        <w:pStyle w:val="ListParagraph"/>
        <w:numPr>
          <w:ilvl w:val="0"/>
          <w:numId w:val="10"/>
        </w:numPr>
        <w:spacing w:after="0" w:line="276" w:lineRule="auto"/>
        <w:jc w:val="both"/>
        <w:rPr>
          <w:rFonts w:ascii="Arial Narrow" w:eastAsia="Times New Roman" w:hAnsi="Arial Narrow" w:cs="Arial"/>
          <w:color w:val="000000"/>
          <w:sz w:val="24"/>
          <w:szCs w:val="24"/>
        </w:rPr>
      </w:pPr>
      <w:r w:rsidRPr="00DD7F9B">
        <w:rPr>
          <w:rFonts w:ascii="Arial Narrow" w:eastAsia="Times New Roman" w:hAnsi="Arial Narrow" w:cs="Arial"/>
          <w:color w:val="000000"/>
          <w:sz w:val="24"/>
          <w:szCs w:val="24"/>
        </w:rPr>
        <w:t xml:space="preserve">Identify the structure of the ME sector, regarding gender, type of ownership, and the </w:t>
      </w:r>
      <w:r w:rsidR="00DD7F9B" w:rsidRPr="00DD7F9B">
        <w:rPr>
          <w:rFonts w:ascii="Arial Narrow" w:eastAsia="Times New Roman" w:hAnsi="Arial Narrow" w:cs="Arial"/>
          <w:color w:val="000000"/>
          <w:sz w:val="24"/>
          <w:szCs w:val="24"/>
        </w:rPr>
        <w:t>employment generated, i.e.</w:t>
      </w:r>
    </w:p>
    <w:p w:rsidR="00DD7F9B" w:rsidRDefault="00DD7F9B" w:rsidP="00DD7F9B">
      <w:pPr>
        <w:pStyle w:val="ListParagraph"/>
        <w:numPr>
          <w:ilvl w:val="0"/>
          <w:numId w:val="12"/>
        </w:numPr>
        <w:spacing w:after="0" w:line="276" w:lineRule="auto"/>
        <w:jc w:val="both"/>
        <w:rPr>
          <w:rFonts w:ascii="Arial Narrow" w:eastAsia="Times New Roman" w:hAnsi="Arial Narrow" w:cs="Arial"/>
          <w:color w:val="000000"/>
          <w:sz w:val="24"/>
          <w:szCs w:val="24"/>
        </w:rPr>
      </w:pPr>
      <w:r w:rsidRPr="00DD7F9B">
        <w:rPr>
          <w:rFonts w:ascii="Arial Narrow" w:eastAsia="Times New Roman" w:hAnsi="Arial Narrow" w:cs="Arial"/>
          <w:color w:val="000000"/>
          <w:sz w:val="24"/>
          <w:szCs w:val="24"/>
        </w:rPr>
        <w:t>How</w:t>
      </w:r>
      <w:r w:rsidR="00376971" w:rsidRPr="00DD7F9B">
        <w:rPr>
          <w:rFonts w:ascii="Arial Narrow" w:eastAsia="Times New Roman" w:hAnsi="Arial Narrow" w:cs="Arial"/>
          <w:color w:val="000000"/>
          <w:sz w:val="24"/>
          <w:szCs w:val="24"/>
        </w:rPr>
        <w:t xml:space="preserve"> many are owned by women? </w:t>
      </w:r>
    </w:p>
    <w:p w:rsidR="00DD7F9B" w:rsidRDefault="00DE1E5E" w:rsidP="00DD7F9B">
      <w:pPr>
        <w:pStyle w:val="ListParagraph"/>
        <w:numPr>
          <w:ilvl w:val="0"/>
          <w:numId w:val="12"/>
        </w:numPr>
        <w:spacing w:after="0" w:line="276" w:lineRule="auto"/>
        <w:jc w:val="both"/>
        <w:rPr>
          <w:rFonts w:ascii="Arial Narrow" w:eastAsia="Times New Roman" w:hAnsi="Arial Narrow" w:cs="Arial"/>
          <w:color w:val="000000"/>
          <w:sz w:val="24"/>
          <w:szCs w:val="24"/>
        </w:rPr>
      </w:pPr>
      <w:r w:rsidRPr="00DD7F9B">
        <w:rPr>
          <w:rFonts w:ascii="Arial Narrow" w:eastAsia="Times New Roman" w:hAnsi="Arial Narrow" w:cs="Arial"/>
          <w:color w:val="000000"/>
          <w:sz w:val="24"/>
          <w:szCs w:val="24"/>
        </w:rPr>
        <w:t>How</w:t>
      </w:r>
      <w:r w:rsidR="00376971" w:rsidRPr="00DD7F9B">
        <w:rPr>
          <w:rFonts w:ascii="Arial Narrow" w:eastAsia="Times New Roman" w:hAnsi="Arial Narrow" w:cs="Arial"/>
          <w:color w:val="000000"/>
          <w:sz w:val="24"/>
          <w:szCs w:val="24"/>
        </w:rPr>
        <w:t xml:space="preserve"> many people are employed in each enterprise? </w:t>
      </w:r>
    </w:p>
    <w:p w:rsidR="005F2443" w:rsidRPr="00DD7F9B" w:rsidRDefault="00376971" w:rsidP="00DD7F9B">
      <w:pPr>
        <w:pStyle w:val="ListParagraph"/>
        <w:numPr>
          <w:ilvl w:val="0"/>
          <w:numId w:val="12"/>
        </w:numPr>
        <w:spacing w:after="0" w:line="276" w:lineRule="auto"/>
        <w:jc w:val="both"/>
        <w:rPr>
          <w:rFonts w:ascii="Arial Narrow" w:eastAsia="Times New Roman" w:hAnsi="Arial Narrow" w:cs="Arial"/>
          <w:color w:val="000000"/>
          <w:sz w:val="24"/>
          <w:szCs w:val="24"/>
        </w:rPr>
      </w:pPr>
      <w:r w:rsidRPr="00DD7F9B">
        <w:rPr>
          <w:rFonts w:ascii="Arial Narrow" w:eastAsia="Times New Roman" w:hAnsi="Arial Narrow" w:cs="Arial"/>
          <w:color w:val="000000"/>
          <w:sz w:val="24"/>
          <w:szCs w:val="24"/>
        </w:rPr>
        <w:t>Is there any</w:t>
      </w:r>
      <w:r w:rsidR="00813B1F">
        <w:rPr>
          <w:rFonts w:ascii="Arial Narrow" w:eastAsia="Times New Roman" w:hAnsi="Arial Narrow" w:cs="Arial"/>
          <w:color w:val="000000"/>
          <w:sz w:val="24"/>
          <w:szCs w:val="24"/>
        </w:rPr>
        <w:t xml:space="preserve"> </w:t>
      </w:r>
      <w:r w:rsidRPr="00DD7F9B">
        <w:rPr>
          <w:rFonts w:ascii="Arial Narrow" w:eastAsia="Times New Roman" w:hAnsi="Arial Narrow" w:cs="Arial"/>
          <w:color w:val="000000"/>
          <w:sz w:val="24"/>
          <w:szCs w:val="24"/>
        </w:rPr>
        <w:t xml:space="preserve">causal relationship across </w:t>
      </w:r>
      <w:r w:rsidR="00DE1E5E" w:rsidRPr="00DD7F9B">
        <w:rPr>
          <w:rFonts w:ascii="Arial Narrow" w:eastAsia="Times New Roman" w:hAnsi="Arial Narrow" w:cs="Arial"/>
          <w:color w:val="000000"/>
          <w:sz w:val="24"/>
          <w:szCs w:val="24"/>
        </w:rPr>
        <w:t>these</w:t>
      </w:r>
      <w:r w:rsidR="00813B1F">
        <w:rPr>
          <w:rFonts w:ascii="Arial Narrow" w:eastAsia="Times New Roman" w:hAnsi="Arial Narrow" w:cs="Arial"/>
          <w:color w:val="000000"/>
          <w:sz w:val="24"/>
          <w:szCs w:val="24"/>
        </w:rPr>
        <w:t xml:space="preserve"> </w:t>
      </w:r>
      <w:r w:rsidRPr="00DD7F9B">
        <w:rPr>
          <w:rFonts w:ascii="Arial Narrow" w:eastAsia="Times New Roman" w:hAnsi="Arial Narrow" w:cs="Arial"/>
          <w:color w:val="000000"/>
          <w:sz w:val="24"/>
          <w:szCs w:val="24"/>
        </w:rPr>
        <w:t xml:space="preserve">dimensions? </w:t>
      </w:r>
    </w:p>
    <w:p w:rsidR="00376971" w:rsidRPr="00DD7F9B" w:rsidRDefault="00376971" w:rsidP="00DD7F9B">
      <w:pPr>
        <w:pStyle w:val="ListParagraph"/>
        <w:numPr>
          <w:ilvl w:val="0"/>
          <w:numId w:val="10"/>
        </w:numPr>
        <w:spacing w:after="0" w:line="276" w:lineRule="auto"/>
        <w:jc w:val="both"/>
        <w:rPr>
          <w:rFonts w:ascii="Arial Narrow" w:eastAsia="Times New Roman" w:hAnsi="Arial Narrow" w:cs="Arial"/>
          <w:color w:val="000000"/>
          <w:sz w:val="24"/>
          <w:szCs w:val="24"/>
        </w:rPr>
      </w:pPr>
      <w:r w:rsidRPr="00DD7F9B">
        <w:rPr>
          <w:rFonts w:ascii="Arial Narrow" w:eastAsia="Times New Roman" w:hAnsi="Arial Narrow" w:cs="Arial"/>
          <w:color w:val="000000"/>
          <w:sz w:val="24"/>
          <w:szCs w:val="24"/>
        </w:rPr>
        <w:t>Evaluate the contribution of the ME sector to the household income, the importance of this income in the overall household</w:t>
      </w:r>
      <w:r w:rsidR="00B65979">
        <w:rPr>
          <w:rFonts w:ascii="Arial Narrow" w:eastAsia="Times New Roman" w:hAnsi="Arial Narrow" w:cs="Arial"/>
          <w:color w:val="000000"/>
          <w:sz w:val="24"/>
          <w:szCs w:val="24"/>
        </w:rPr>
        <w:t xml:space="preserve"> income generation and its uses.</w:t>
      </w:r>
    </w:p>
    <w:p w:rsidR="00721E3E" w:rsidRDefault="00721E3E" w:rsidP="00DD7F9B">
      <w:pPr>
        <w:pStyle w:val="ListParagraph"/>
        <w:numPr>
          <w:ilvl w:val="0"/>
          <w:numId w:val="10"/>
        </w:numPr>
        <w:spacing w:after="0" w:line="276" w:lineRule="auto"/>
        <w:jc w:val="both"/>
      </w:pPr>
      <w:r w:rsidRPr="00DD7F9B">
        <w:rPr>
          <w:rFonts w:ascii="Arial Narrow" w:eastAsia="Times New Roman" w:hAnsi="Arial Narrow" w:cs="Arial"/>
          <w:color w:val="000000"/>
          <w:sz w:val="24"/>
          <w:szCs w:val="24"/>
        </w:rPr>
        <w:t xml:space="preserve">Assess the existing status of </w:t>
      </w:r>
      <w:r w:rsidR="00062DD8" w:rsidRPr="00DD7F9B">
        <w:rPr>
          <w:rFonts w:ascii="Arial Narrow" w:eastAsia="Times New Roman" w:hAnsi="Arial Narrow" w:cs="Arial"/>
          <w:color w:val="000000"/>
          <w:sz w:val="24"/>
          <w:szCs w:val="24"/>
        </w:rPr>
        <w:t xml:space="preserve">relevant </w:t>
      </w:r>
      <w:r w:rsidRPr="00DD7F9B">
        <w:rPr>
          <w:rFonts w:ascii="Arial Narrow" w:eastAsia="Times New Roman" w:hAnsi="Arial Narrow" w:cs="Arial"/>
          <w:color w:val="000000"/>
          <w:sz w:val="24"/>
          <w:szCs w:val="24"/>
        </w:rPr>
        <w:t xml:space="preserve">adaptive environmentally sustainable indicators </w:t>
      </w:r>
      <w:r w:rsidR="00B65979">
        <w:rPr>
          <w:rFonts w:ascii="Arial Narrow" w:eastAsia="Times New Roman" w:hAnsi="Arial Narrow" w:cs="Arial"/>
          <w:color w:val="000000"/>
          <w:sz w:val="24"/>
          <w:szCs w:val="24"/>
        </w:rPr>
        <w:t>such as</w:t>
      </w:r>
      <w:r w:rsidRPr="00DD7F9B">
        <w:rPr>
          <w:rFonts w:ascii="Arial Narrow" w:eastAsia="Times New Roman" w:hAnsi="Arial Narrow" w:cs="Arial"/>
          <w:color w:val="000000"/>
          <w:sz w:val="24"/>
          <w:szCs w:val="24"/>
        </w:rPr>
        <w:t>, air, soil, water quality</w:t>
      </w:r>
      <w:r w:rsidR="00062DD8" w:rsidRPr="00DD7F9B">
        <w:rPr>
          <w:rFonts w:ascii="Arial Narrow" w:eastAsia="Times New Roman" w:hAnsi="Arial Narrow" w:cs="Arial"/>
          <w:color w:val="000000"/>
          <w:sz w:val="24"/>
          <w:szCs w:val="24"/>
        </w:rPr>
        <w:t xml:space="preserve"> (WQ)</w:t>
      </w:r>
      <w:r w:rsidRPr="00DD7F9B">
        <w:rPr>
          <w:rFonts w:ascii="Arial Narrow" w:eastAsia="Times New Roman" w:hAnsi="Arial Narrow" w:cs="Arial"/>
          <w:color w:val="000000"/>
          <w:sz w:val="24"/>
          <w:szCs w:val="24"/>
        </w:rPr>
        <w:t>, health and environmental safety (H</w:t>
      </w:r>
      <w:r w:rsidR="00D44EFC">
        <w:rPr>
          <w:rFonts w:ascii="Arial Narrow" w:eastAsia="Times New Roman" w:hAnsi="Arial Narrow" w:cs="Arial"/>
          <w:color w:val="000000"/>
          <w:sz w:val="24"/>
          <w:szCs w:val="24"/>
        </w:rPr>
        <w:t>&amp;</w:t>
      </w:r>
      <w:r w:rsidRPr="00DD7F9B">
        <w:rPr>
          <w:rFonts w:ascii="Arial Narrow" w:eastAsia="Times New Roman" w:hAnsi="Arial Narrow" w:cs="Arial"/>
          <w:color w:val="000000"/>
          <w:sz w:val="24"/>
          <w:szCs w:val="24"/>
        </w:rPr>
        <w:t>ES), waste management</w:t>
      </w:r>
      <w:r w:rsidR="00DE1E5E" w:rsidRPr="00DD7F9B">
        <w:rPr>
          <w:rFonts w:ascii="Arial Narrow" w:eastAsia="Times New Roman" w:hAnsi="Arial Narrow" w:cs="Arial"/>
          <w:color w:val="000000"/>
          <w:sz w:val="24"/>
          <w:szCs w:val="24"/>
        </w:rPr>
        <w:t>,</w:t>
      </w:r>
      <w:r w:rsidRPr="00DD7F9B">
        <w:rPr>
          <w:rFonts w:ascii="Arial Narrow" w:eastAsia="Times New Roman" w:hAnsi="Arial Narrow" w:cs="Arial"/>
          <w:color w:val="000000"/>
          <w:sz w:val="24"/>
          <w:szCs w:val="24"/>
        </w:rPr>
        <w:t xml:space="preserve"> and climatic </w:t>
      </w:r>
      <w:r w:rsidR="00062DD8" w:rsidRPr="00DD7F9B">
        <w:rPr>
          <w:rFonts w:ascii="Arial Narrow" w:eastAsia="Times New Roman" w:hAnsi="Arial Narrow" w:cs="Arial"/>
          <w:color w:val="000000"/>
          <w:sz w:val="24"/>
          <w:szCs w:val="24"/>
        </w:rPr>
        <w:t>problems</w:t>
      </w:r>
      <w:r w:rsidRPr="00DD7F9B">
        <w:rPr>
          <w:rFonts w:ascii="Arial Narrow" w:eastAsia="Times New Roman" w:hAnsi="Arial Narrow" w:cs="Arial"/>
          <w:color w:val="000000"/>
          <w:sz w:val="24"/>
          <w:szCs w:val="24"/>
        </w:rPr>
        <w:t xml:space="preserve"> of the project</w:t>
      </w:r>
      <w:r w:rsidR="00B65979">
        <w:rPr>
          <w:rFonts w:ascii="Arial Narrow" w:eastAsia="Times New Roman" w:hAnsi="Arial Narrow" w:cs="Arial"/>
          <w:color w:val="000000"/>
          <w:sz w:val="24"/>
          <w:szCs w:val="24"/>
        </w:rPr>
        <w:t>.</w:t>
      </w:r>
    </w:p>
    <w:p w:rsidR="00193B73" w:rsidRDefault="00193B73" w:rsidP="00DD7F9B">
      <w:pPr>
        <w:pStyle w:val="ListParagraph"/>
        <w:numPr>
          <w:ilvl w:val="0"/>
          <w:numId w:val="10"/>
        </w:numPr>
        <w:spacing w:after="0" w:line="276" w:lineRule="auto"/>
        <w:jc w:val="both"/>
      </w:pPr>
      <w:r w:rsidRPr="00DD7F9B">
        <w:rPr>
          <w:rFonts w:ascii="Arial Narrow" w:eastAsia="Times New Roman" w:hAnsi="Arial Narrow" w:cs="Arial"/>
          <w:color w:val="000000"/>
          <w:sz w:val="24"/>
          <w:szCs w:val="24"/>
        </w:rPr>
        <w:t>Identify the types of assistance that the MEs have received and their sources, as well as their future need for technical, managerial</w:t>
      </w:r>
      <w:r w:rsidR="00DE1E5E" w:rsidRPr="00DD7F9B">
        <w:rPr>
          <w:rFonts w:ascii="Arial Narrow" w:eastAsia="Times New Roman" w:hAnsi="Arial Narrow" w:cs="Arial"/>
          <w:color w:val="000000"/>
          <w:sz w:val="24"/>
          <w:szCs w:val="24"/>
        </w:rPr>
        <w:t>,</w:t>
      </w:r>
      <w:r w:rsidRPr="00DD7F9B">
        <w:rPr>
          <w:rFonts w:ascii="Arial Narrow" w:eastAsia="Times New Roman" w:hAnsi="Arial Narrow" w:cs="Arial"/>
          <w:color w:val="000000"/>
          <w:sz w:val="24"/>
          <w:szCs w:val="24"/>
        </w:rPr>
        <w:t xml:space="preserve"> and financial assistance</w:t>
      </w:r>
      <w:r w:rsidR="00B65979">
        <w:rPr>
          <w:rFonts w:ascii="Arial Narrow" w:eastAsia="Times New Roman" w:hAnsi="Arial Narrow" w:cs="Arial"/>
          <w:color w:val="000000"/>
          <w:sz w:val="24"/>
          <w:szCs w:val="24"/>
        </w:rPr>
        <w:t>.</w:t>
      </w:r>
    </w:p>
    <w:p w:rsidR="000C5E2C" w:rsidRPr="00DD7F9B" w:rsidRDefault="000C5E2C" w:rsidP="00DD7F9B">
      <w:pPr>
        <w:pStyle w:val="ListParagraph"/>
        <w:numPr>
          <w:ilvl w:val="0"/>
          <w:numId w:val="10"/>
        </w:numPr>
        <w:spacing w:after="0" w:line="276" w:lineRule="auto"/>
        <w:jc w:val="both"/>
        <w:rPr>
          <w:rFonts w:ascii="Arial Narrow" w:eastAsia="Times New Roman" w:hAnsi="Arial Narrow" w:cs="Arial"/>
          <w:color w:val="000000"/>
          <w:sz w:val="24"/>
          <w:szCs w:val="24"/>
        </w:rPr>
      </w:pPr>
      <w:r w:rsidRPr="00DD7F9B">
        <w:rPr>
          <w:rFonts w:ascii="Arial Narrow" w:eastAsia="Times New Roman" w:hAnsi="Arial Narrow" w:cs="Arial"/>
          <w:color w:val="000000"/>
          <w:sz w:val="24"/>
          <w:szCs w:val="24"/>
        </w:rPr>
        <w:t xml:space="preserve">Identify the general problems (access to inputs, output and credit markets, etc) and problems related to the </w:t>
      </w:r>
      <w:r w:rsidR="00A507DA" w:rsidRPr="00DD7F9B">
        <w:rPr>
          <w:rFonts w:ascii="Arial Narrow" w:eastAsia="Times New Roman" w:hAnsi="Arial Narrow" w:cs="Arial"/>
          <w:color w:val="000000"/>
          <w:sz w:val="24"/>
          <w:szCs w:val="24"/>
        </w:rPr>
        <w:t xml:space="preserve">common service facilities in the business clusters including </w:t>
      </w:r>
      <w:r w:rsidR="00A03DC1" w:rsidRPr="00DD7F9B">
        <w:rPr>
          <w:rFonts w:ascii="Arial Narrow" w:eastAsia="Times New Roman" w:hAnsi="Arial Narrow" w:cs="Arial"/>
          <w:color w:val="000000"/>
          <w:sz w:val="24"/>
          <w:szCs w:val="24"/>
        </w:rPr>
        <w:t xml:space="preserve">existing </w:t>
      </w:r>
      <w:r w:rsidR="00A507DA" w:rsidRPr="00DD7F9B">
        <w:rPr>
          <w:rFonts w:ascii="Arial Narrow" w:eastAsia="Times New Roman" w:hAnsi="Arial Narrow" w:cs="Arial"/>
          <w:color w:val="000000"/>
          <w:sz w:val="24"/>
          <w:szCs w:val="24"/>
        </w:rPr>
        <w:t>socio-</w:t>
      </w:r>
      <w:r w:rsidRPr="00DD7F9B">
        <w:rPr>
          <w:rFonts w:ascii="Arial Narrow" w:eastAsia="Times New Roman" w:hAnsi="Arial Narrow" w:cs="Arial"/>
          <w:color w:val="000000"/>
          <w:sz w:val="24"/>
          <w:szCs w:val="24"/>
        </w:rPr>
        <w:t xml:space="preserve">economic </w:t>
      </w:r>
      <w:r w:rsidR="00A03DC1" w:rsidRPr="00DD7F9B">
        <w:rPr>
          <w:rFonts w:ascii="Arial Narrow" w:eastAsia="Times New Roman" w:hAnsi="Arial Narrow" w:cs="Arial"/>
          <w:color w:val="000000"/>
          <w:sz w:val="24"/>
          <w:szCs w:val="24"/>
        </w:rPr>
        <w:t xml:space="preserve">and environmental </w:t>
      </w:r>
      <w:r w:rsidR="00EA6181" w:rsidRPr="00DD7F9B">
        <w:rPr>
          <w:rFonts w:ascii="Arial Narrow" w:eastAsia="Times New Roman" w:hAnsi="Arial Narrow" w:cs="Arial"/>
          <w:color w:val="000000"/>
          <w:sz w:val="24"/>
          <w:szCs w:val="24"/>
        </w:rPr>
        <w:t>condition</w:t>
      </w:r>
      <w:r w:rsidR="00DF21CE" w:rsidRPr="00DD7F9B">
        <w:rPr>
          <w:rFonts w:ascii="Arial Narrow" w:eastAsia="Times New Roman" w:hAnsi="Arial Narrow" w:cs="Arial"/>
          <w:color w:val="000000"/>
          <w:sz w:val="24"/>
          <w:szCs w:val="24"/>
        </w:rPr>
        <w:t xml:space="preserve"> faced by the M</w:t>
      </w:r>
      <w:r w:rsidRPr="00DD7F9B">
        <w:rPr>
          <w:rFonts w:ascii="Arial Narrow" w:eastAsia="Times New Roman" w:hAnsi="Arial Narrow" w:cs="Arial"/>
          <w:color w:val="000000"/>
          <w:sz w:val="24"/>
          <w:szCs w:val="24"/>
        </w:rPr>
        <w:t>E sector (government regulatio</w:t>
      </w:r>
      <w:r w:rsidR="00DF21CE" w:rsidRPr="00DD7F9B">
        <w:rPr>
          <w:rFonts w:ascii="Arial Narrow" w:eastAsia="Times New Roman" w:hAnsi="Arial Narrow" w:cs="Arial"/>
          <w:color w:val="000000"/>
          <w:sz w:val="24"/>
          <w:szCs w:val="24"/>
        </w:rPr>
        <w:t>ns, tax burdens</w:t>
      </w:r>
      <w:r w:rsidR="00A507DA" w:rsidRPr="00DD7F9B">
        <w:rPr>
          <w:rFonts w:ascii="Arial Narrow" w:eastAsia="Times New Roman" w:hAnsi="Arial Narrow" w:cs="Arial"/>
          <w:color w:val="000000"/>
          <w:sz w:val="24"/>
          <w:szCs w:val="24"/>
        </w:rPr>
        <w:t>, certification, marketing</w:t>
      </w:r>
      <w:r w:rsidR="00DE1E5E" w:rsidRPr="00DD7F9B">
        <w:rPr>
          <w:rFonts w:ascii="Arial Narrow" w:eastAsia="Times New Roman" w:hAnsi="Arial Narrow" w:cs="Arial"/>
          <w:color w:val="000000"/>
          <w:sz w:val="24"/>
          <w:szCs w:val="24"/>
        </w:rPr>
        <w:t>,</w:t>
      </w:r>
      <w:r w:rsidR="00813B1F">
        <w:rPr>
          <w:rFonts w:ascii="Arial Narrow" w:eastAsia="Times New Roman" w:hAnsi="Arial Narrow" w:cs="Arial"/>
          <w:color w:val="000000"/>
          <w:sz w:val="24"/>
          <w:szCs w:val="24"/>
        </w:rPr>
        <w:t xml:space="preserve"> </w:t>
      </w:r>
      <w:r w:rsidR="00DF21CE" w:rsidRPr="00DD7F9B">
        <w:rPr>
          <w:rFonts w:ascii="Arial Narrow" w:eastAsia="Times New Roman" w:hAnsi="Arial Narrow" w:cs="Arial"/>
          <w:color w:val="000000"/>
          <w:sz w:val="24"/>
          <w:szCs w:val="24"/>
        </w:rPr>
        <w:t>and relevant problems related</w:t>
      </w:r>
      <w:r w:rsidRPr="00DD7F9B">
        <w:rPr>
          <w:rFonts w:ascii="Arial Narrow" w:eastAsia="Times New Roman" w:hAnsi="Arial Narrow" w:cs="Arial"/>
          <w:color w:val="000000"/>
          <w:sz w:val="24"/>
          <w:szCs w:val="24"/>
        </w:rPr>
        <w:t>).</w:t>
      </w:r>
    </w:p>
    <w:p w:rsidR="004A0B79" w:rsidRPr="00DD7F9B" w:rsidRDefault="00B65979" w:rsidP="00DD7F9B">
      <w:pPr>
        <w:pStyle w:val="ListParagraph"/>
        <w:numPr>
          <w:ilvl w:val="0"/>
          <w:numId w:val="10"/>
        </w:numPr>
        <w:spacing w:after="0" w:line="276" w:lineRule="auto"/>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P</w:t>
      </w:r>
      <w:r w:rsidR="008A33F1" w:rsidRPr="00DD7F9B">
        <w:rPr>
          <w:rFonts w:ascii="Arial Narrow" w:eastAsia="Times New Roman" w:hAnsi="Arial Narrow" w:cs="Arial"/>
          <w:color w:val="000000"/>
          <w:sz w:val="24"/>
          <w:szCs w:val="24"/>
        </w:rPr>
        <w:t xml:space="preserve">rovide benchmark information for measuring project achievements and impact (at the project </w:t>
      </w:r>
      <w:r w:rsidR="000C5E2C" w:rsidRPr="00DD7F9B">
        <w:rPr>
          <w:rFonts w:ascii="Arial Narrow" w:eastAsia="Times New Roman" w:hAnsi="Arial Narrow" w:cs="Arial"/>
          <w:color w:val="000000"/>
          <w:sz w:val="24"/>
          <w:szCs w:val="24"/>
        </w:rPr>
        <w:t>impact</w:t>
      </w:r>
      <w:r w:rsidR="008A33F1" w:rsidRPr="00DD7F9B">
        <w:rPr>
          <w:rFonts w:ascii="Arial Narrow" w:eastAsia="Times New Roman" w:hAnsi="Arial Narrow" w:cs="Arial"/>
          <w:color w:val="000000"/>
          <w:sz w:val="24"/>
          <w:szCs w:val="24"/>
        </w:rPr>
        <w:t xml:space="preserve">, </w:t>
      </w:r>
      <w:r w:rsidR="000C5E2C" w:rsidRPr="00DD7F9B">
        <w:rPr>
          <w:rFonts w:ascii="Arial Narrow" w:eastAsia="Times New Roman" w:hAnsi="Arial Narrow" w:cs="Arial"/>
          <w:color w:val="000000"/>
          <w:sz w:val="24"/>
          <w:szCs w:val="24"/>
        </w:rPr>
        <w:t>outcomes</w:t>
      </w:r>
      <w:r w:rsidR="00DE1E5E" w:rsidRPr="00DD7F9B">
        <w:rPr>
          <w:rFonts w:ascii="Arial Narrow" w:eastAsia="Times New Roman" w:hAnsi="Arial Narrow" w:cs="Arial"/>
          <w:color w:val="000000"/>
          <w:sz w:val="24"/>
          <w:szCs w:val="24"/>
        </w:rPr>
        <w:t>,</w:t>
      </w:r>
      <w:r w:rsidR="000C5E2C" w:rsidRPr="00DD7F9B">
        <w:rPr>
          <w:rFonts w:ascii="Arial Narrow" w:eastAsia="Times New Roman" w:hAnsi="Arial Narrow" w:cs="Arial"/>
          <w:color w:val="000000"/>
          <w:sz w:val="24"/>
          <w:szCs w:val="24"/>
        </w:rPr>
        <w:t xml:space="preserve"> and outputs</w:t>
      </w:r>
      <w:r w:rsidR="008A33F1" w:rsidRPr="00DD7F9B">
        <w:rPr>
          <w:rFonts w:ascii="Arial Narrow" w:eastAsia="Times New Roman" w:hAnsi="Arial Narrow" w:cs="Arial"/>
          <w:color w:val="000000"/>
          <w:sz w:val="24"/>
          <w:szCs w:val="24"/>
        </w:rPr>
        <w:t xml:space="preserve"> levels base</w:t>
      </w:r>
      <w:r w:rsidR="000C5E2C" w:rsidRPr="00DD7F9B">
        <w:rPr>
          <w:rFonts w:ascii="Arial Narrow" w:eastAsia="Times New Roman" w:hAnsi="Arial Narrow" w:cs="Arial"/>
          <w:color w:val="000000"/>
          <w:sz w:val="24"/>
          <w:szCs w:val="24"/>
        </w:rPr>
        <w:t>d on the project proposal, result framework and/or theory of change</w:t>
      </w:r>
      <w:r w:rsidR="00DE1E5E" w:rsidRPr="00DD7F9B">
        <w:rPr>
          <w:rFonts w:ascii="Arial Narrow" w:eastAsia="Times New Roman" w:hAnsi="Arial Narrow" w:cs="Arial"/>
          <w:color w:val="000000"/>
          <w:sz w:val="24"/>
          <w:szCs w:val="24"/>
        </w:rPr>
        <w:t>)</w:t>
      </w:r>
      <w:r>
        <w:rPr>
          <w:rFonts w:ascii="Arial Narrow" w:eastAsia="Times New Roman" w:hAnsi="Arial Narrow" w:cs="Arial"/>
          <w:color w:val="000000"/>
          <w:sz w:val="24"/>
          <w:szCs w:val="24"/>
        </w:rPr>
        <w:t>.</w:t>
      </w:r>
    </w:p>
    <w:p w:rsidR="00DE41CB" w:rsidRPr="00B65979" w:rsidRDefault="00B65979" w:rsidP="004A0B79">
      <w:pPr>
        <w:pStyle w:val="ListParagraph"/>
        <w:numPr>
          <w:ilvl w:val="0"/>
          <w:numId w:val="10"/>
        </w:numPr>
        <w:spacing w:after="0" w:line="276" w:lineRule="auto"/>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I</w:t>
      </w:r>
      <w:r w:rsidR="008A33F1" w:rsidRPr="00DD7F9B">
        <w:rPr>
          <w:rFonts w:ascii="Arial Narrow" w:eastAsia="Times New Roman" w:hAnsi="Arial Narrow" w:cs="Arial"/>
          <w:color w:val="000000"/>
          <w:sz w:val="24"/>
          <w:szCs w:val="24"/>
        </w:rPr>
        <w:t xml:space="preserve">dentify benchmarks and </w:t>
      </w:r>
      <w:r w:rsidRPr="00DD7F9B">
        <w:rPr>
          <w:rFonts w:ascii="Arial Narrow" w:eastAsia="Times New Roman" w:hAnsi="Arial Narrow" w:cs="Arial"/>
          <w:color w:val="000000"/>
          <w:sz w:val="24"/>
          <w:szCs w:val="24"/>
        </w:rPr>
        <w:t>indicators;</w:t>
      </w:r>
      <w:r w:rsidR="00813B1F">
        <w:rPr>
          <w:rFonts w:ascii="Arial Narrow" w:eastAsia="Times New Roman" w:hAnsi="Arial Narrow" w:cs="Arial"/>
          <w:color w:val="000000"/>
          <w:sz w:val="24"/>
          <w:szCs w:val="24"/>
        </w:rPr>
        <w:t xml:space="preserve"> </w:t>
      </w:r>
      <w:r w:rsidR="00DD7F9B" w:rsidRPr="00DD7F9B">
        <w:rPr>
          <w:rFonts w:ascii="Arial Narrow" w:eastAsia="Times New Roman" w:hAnsi="Arial Narrow" w:cs="Arial"/>
          <w:color w:val="000000"/>
          <w:sz w:val="24"/>
          <w:szCs w:val="24"/>
        </w:rPr>
        <w:t>this can be used as a point of reference for monitoring and evaluation of the project.</w:t>
      </w:r>
    </w:p>
    <w:p w:rsidR="006357C3" w:rsidRPr="00054FE4" w:rsidRDefault="00E33EB3" w:rsidP="006022DB">
      <w:pPr>
        <w:spacing w:before="100" w:beforeAutospacing="1" w:after="100" w:afterAutospacing="1" w:line="240" w:lineRule="auto"/>
        <w:jc w:val="both"/>
        <w:rPr>
          <w:rFonts w:ascii="Arial Narrow" w:eastAsia="Times New Roman" w:hAnsi="Arial Narrow" w:cs="Arial"/>
          <w:b/>
          <w:bCs/>
          <w:color w:val="000000"/>
          <w:sz w:val="24"/>
          <w:szCs w:val="24"/>
        </w:rPr>
      </w:pPr>
      <w:r w:rsidRPr="003D6367">
        <w:rPr>
          <w:rFonts w:ascii="Arial Narrow" w:eastAsia="Times New Roman" w:hAnsi="Arial Narrow" w:cs="Arial"/>
          <w:b/>
          <w:bCs/>
          <w:color w:val="000000"/>
          <w:sz w:val="24"/>
          <w:szCs w:val="24"/>
        </w:rPr>
        <w:t>4</w:t>
      </w:r>
      <w:r w:rsidR="006022DB" w:rsidRPr="003D6367">
        <w:rPr>
          <w:rFonts w:ascii="Arial Narrow" w:eastAsia="Times New Roman" w:hAnsi="Arial Narrow" w:cs="Arial"/>
          <w:b/>
          <w:bCs/>
          <w:color w:val="000000"/>
          <w:sz w:val="24"/>
          <w:szCs w:val="24"/>
        </w:rPr>
        <w:t>. Scope of work</w:t>
      </w:r>
    </w:p>
    <w:p w:rsidR="006022DB" w:rsidRPr="00400FB2" w:rsidRDefault="006022DB" w:rsidP="006022DB">
      <w:pPr>
        <w:spacing w:before="100" w:beforeAutospacing="1" w:after="100" w:afterAutospacing="1" w:line="240" w:lineRule="auto"/>
        <w:jc w:val="both"/>
        <w:rPr>
          <w:rFonts w:ascii="Arial Narrow" w:eastAsia="Times New Roman" w:hAnsi="Arial Narrow" w:cs="Arial"/>
          <w:color w:val="000000"/>
          <w:sz w:val="24"/>
          <w:szCs w:val="24"/>
        </w:rPr>
      </w:pPr>
      <w:r w:rsidRPr="00400FB2">
        <w:rPr>
          <w:rFonts w:ascii="Arial Narrow" w:eastAsia="Times New Roman" w:hAnsi="Arial Narrow" w:cs="Arial"/>
          <w:color w:val="000000"/>
          <w:sz w:val="24"/>
          <w:szCs w:val="24"/>
        </w:rPr>
        <w:t>A detailed activity plan shall be deve</w:t>
      </w:r>
      <w:r w:rsidR="001D2D57">
        <w:rPr>
          <w:rFonts w:ascii="Arial Narrow" w:eastAsia="Times New Roman" w:hAnsi="Arial Narrow" w:cs="Arial"/>
          <w:color w:val="000000"/>
          <w:sz w:val="24"/>
          <w:szCs w:val="24"/>
        </w:rPr>
        <w:t xml:space="preserve">loped after signing of the ToR. </w:t>
      </w:r>
      <w:r w:rsidR="0093490E" w:rsidRPr="0093490E">
        <w:rPr>
          <w:rFonts w:ascii="Arial Narrow" w:eastAsia="Times New Roman" w:hAnsi="Arial Narrow" w:cs="Arial"/>
          <w:color w:val="000000"/>
          <w:sz w:val="24"/>
          <w:szCs w:val="24"/>
        </w:rPr>
        <w:t>The study entails following scope of assignment</w:t>
      </w:r>
      <w:r w:rsidR="00DE1E5E">
        <w:rPr>
          <w:rFonts w:ascii="Arial Narrow" w:eastAsia="Times New Roman" w:hAnsi="Arial Narrow" w:cs="Arial"/>
          <w:color w:val="000000"/>
          <w:sz w:val="24"/>
          <w:szCs w:val="24"/>
        </w:rPr>
        <w:t>s</w:t>
      </w:r>
      <w:r w:rsidR="0093490E" w:rsidRPr="0093490E">
        <w:rPr>
          <w:rFonts w:ascii="Arial Narrow" w:eastAsia="Times New Roman" w:hAnsi="Arial Narrow" w:cs="Arial"/>
          <w:color w:val="000000"/>
          <w:sz w:val="24"/>
          <w:szCs w:val="24"/>
        </w:rPr>
        <w:t>:</w:t>
      </w:r>
    </w:p>
    <w:p w:rsidR="006022DB" w:rsidRDefault="00BB4528" w:rsidP="008F5D97">
      <w:pPr>
        <w:numPr>
          <w:ilvl w:val="0"/>
          <w:numId w:val="1"/>
        </w:numPr>
        <w:spacing w:before="100" w:beforeAutospacing="1" w:after="100" w:afterAutospacing="1" w:line="240" w:lineRule="auto"/>
        <w:ind w:left="1260" w:hanging="450"/>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Review of the secondary data/r</w:t>
      </w:r>
      <w:r w:rsidR="00DB3E10">
        <w:rPr>
          <w:rFonts w:ascii="Arial Narrow" w:eastAsia="Times New Roman" w:hAnsi="Arial Narrow" w:cs="Arial"/>
          <w:color w:val="000000"/>
          <w:sz w:val="24"/>
          <w:szCs w:val="24"/>
        </w:rPr>
        <w:t>elevant l</w:t>
      </w:r>
      <w:r w:rsidR="00DB3E10" w:rsidRPr="00400FB2">
        <w:rPr>
          <w:rFonts w:ascii="Arial Narrow" w:eastAsia="Times New Roman" w:hAnsi="Arial Narrow" w:cs="Arial"/>
          <w:color w:val="000000"/>
          <w:sz w:val="24"/>
          <w:szCs w:val="24"/>
        </w:rPr>
        <w:t>iterature</w:t>
      </w:r>
      <w:r>
        <w:rPr>
          <w:rFonts w:ascii="Arial Narrow" w:eastAsia="Times New Roman" w:hAnsi="Arial Narrow" w:cs="Arial"/>
          <w:color w:val="000000"/>
          <w:sz w:val="24"/>
          <w:szCs w:val="24"/>
        </w:rPr>
        <w:t xml:space="preserve"> and project </w:t>
      </w:r>
      <w:r w:rsidR="006022DB" w:rsidRPr="00400FB2">
        <w:rPr>
          <w:rFonts w:ascii="Arial Narrow" w:eastAsia="Times New Roman" w:hAnsi="Arial Narrow" w:cs="Arial"/>
          <w:color w:val="000000"/>
          <w:sz w:val="24"/>
          <w:szCs w:val="24"/>
        </w:rPr>
        <w:t>document</w:t>
      </w:r>
      <w:r>
        <w:rPr>
          <w:rFonts w:ascii="Arial Narrow" w:eastAsia="Times New Roman" w:hAnsi="Arial Narrow" w:cs="Arial"/>
          <w:color w:val="000000"/>
          <w:sz w:val="24"/>
          <w:szCs w:val="24"/>
        </w:rPr>
        <w:t xml:space="preserve"> available</w:t>
      </w:r>
      <w:r w:rsidR="00DB3E10">
        <w:rPr>
          <w:rFonts w:ascii="Arial Narrow" w:eastAsia="Times New Roman" w:hAnsi="Arial Narrow" w:cs="Arial"/>
          <w:color w:val="000000"/>
          <w:sz w:val="24"/>
          <w:szCs w:val="24"/>
        </w:rPr>
        <w:t>;</w:t>
      </w:r>
    </w:p>
    <w:p w:rsidR="00DD7B37" w:rsidRPr="00400FB2" w:rsidRDefault="00DD7B37" w:rsidP="008F5D97">
      <w:pPr>
        <w:numPr>
          <w:ilvl w:val="0"/>
          <w:numId w:val="1"/>
        </w:numPr>
        <w:spacing w:before="100" w:beforeAutospacing="1" w:after="100" w:afterAutospacing="1" w:line="240" w:lineRule="auto"/>
        <w:ind w:left="1260" w:hanging="450"/>
        <w:jc w:val="both"/>
        <w:rPr>
          <w:rFonts w:ascii="Arial Narrow" w:eastAsia="Times New Roman" w:hAnsi="Arial Narrow" w:cs="Arial"/>
          <w:color w:val="000000"/>
          <w:sz w:val="24"/>
          <w:szCs w:val="24"/>
        </w:rPr>
      </w:pPr>
      <w:r w:rsidRPr="00DD7B37">
        <w:rPr>
          <w:rFonts w:ascii="Arial Narrow" w:eastAsia="Times New Roman" w:hAnsi="Arial Narrow" w:cs="Arial"/>
          <w:color w:val="000000"/>
          <w:sz w:val="24"/>
          <w:szCs w:val="24"/>
        </w:rPr>
        <w:t>Develop methodology including study plan and key questions to be answered</w:t>
      </w:r>
      <w:r>
        <w:rPr>
          <w:rFonts w:ascii="Arial Narrow" w:eastAsia="Times New Roman" w:hAnsi="Arial Narrow" w:cs="Arial"/>
          <w:color w:val="000000"/>
          <w:sz w:val="24"/>
          <w:szCs w:val="24"/>
        </w:rPr>
        <w:t>;</w:t>
      </w:r>
    </w:p>
    <w:p w:rsidR="00416DE1" w:rsidRDefault="006022DB" w:rsidP="006C65E7">
      <w:pPr>
        <w:numPr>
          <w:ilvl w:val="0"/>
          <w:numId w:val="1"/>
        </w:numPr>
        <w:spacing w:before="100" w:beforeAutospacing="1" w:after="100" w:afterAutospacing="1" w:line="240" w:lineRule="auto"/>
        <w:jc w:val="both"/>
        <w:rPr>
          <w:rFonts w:ascii="Arial Narrow" w:eastAsia="Times New Roman" w:hAnsi="Arial Narrow" w:cs="Arial"/>
          <w:color w:val="000000"/>
          <w:sz w:val="24"/>
          <w:szCs w:val="24"/>
        </w:rPr>
      </w:pPr>
      <w:r w:rsidRPr="00400FB2">
        <w:rPr>
          <w:rFonts w:ascii="Arial Narrow" w:eastAsia="Times New Roman" w:hAnsi="Arial Narrow" w:cs="Arial"/>
          <w:color w:val="000000"/>
          <w:sz w:val="24"/>
          <w:szCs w:val="24"/>
        </w:rPr>
        <w:t>Development of data collection tools</w:t>
      </w:r>
      <w:r w:rsidR="00813B1F">
        <w:rPr>
          <w:rFonts w:ascii="Arial Narrow" w:eastAsia="Times New Roman" w:hAnsi="Arial Narrow" w:cs="Arial"/>
          <w:color w:val="000000"/>
          <w:sz w:val="24"/>
          <w:szCs w:val="24"/>
        </w:rPr>
        <w:t xml:space="preserve"> </w:t>
      </w:r>
      <w:r w:rsidR="006C65E7">
        <w:rPr>
          <w:rFonts w:ascii="Arial Narrow" w:eastAsia="Times New Roman" w:hAnsi="Arial Narrow" w:cs="Arial"/>
          <w:color w:val="000000"/>
          <w:sz w:val="24"/>
          <w:szCs w:val="24"/>
        </w:rPr>
        <w:t xml:space="preserve">which contain questions related to the </w:t>
      </w:r>
      <w:r w:rsidR="006C65E7" w:rsidRPr="006C65E7">
        <w:rPr>
          <w:rFonts w:ascii="Arial Narrow" w:eastAsia="Times New Roman" w:hAnsi="Arial Narrow" w:cs="Arial"/>
          <w:color w:val="000000"/>
          <w:sz w:val="24"/>
          <w:szCs w:val="24"/>
        </w:rPr>
        <w:t>relevant adaptive environmentally sustainable indicators like, air, soil, water quality (WQ), health and environmental safety (H</w:t>
      </w:r>
      <w:r w:rsidR="008D6CB1">
        <w:rPr>
          <w:rFonts w:ascii="Arial Narrow" w:eastAsia="Times New Roman" w:hAnsi="Arial Narrow" w:cs="Arial"/>
          <w:color w:val="000000"/>
          <w:sz w:val="24"/>
          <w:szCs w:val="24"/>
        </w:rPr>
        <w:t>&amp;</w:t>
      </w:r>
      <w:r w:rsidR="006C65E7" w:rsidRPr="006C65E7">
        <w:rPr>
          <w:rFonts w:ascii="Arial Narrow" w:eastAsia="Times New Roman" w:hAnsi="Arial Narrow" w:cs="Arial"/>
          <w:color w:val="000000"/>
          <w:sz w:val="24"/>
          <w:szCs w:val="24"/>
        </w:rPr>
        <w:t>ES), waste management</w:t>
      </w:r>
      <w:r w:rsidR="00DE1E5E">
        <w:rPr>
          <w:rFonts w:ascii="Arial Narrow" w:eastAsia="Times New Roman" w:hAnsi="Arial Narrow" w:cs="Arial"/>
          <w:color w:val="000000"/>
          <w:sz w:val="24"/>
          <w:szCs w:val="24"/>
        </w:rPr>
        <w:t>,</w:t>
      </w:r>
      <w:r w:rsidR="006C65E7" w:rsidRPr="006C65E7">
        <w:rPr>
          <w:rFonts w:ascii="Arial Narrow" w:eastAsia="Times New Roman" w:hAnsi="Arial Narrow" w:cs="Arial"/>
          <w:color w:val="000000"/>
          <w:sz w:val="24"/>
          <w:szCs w:val="24"/>
        </w:rPr>
        <w:t xml:space="preserve"> and c</w:t>
      </w:r>
      <w:r w:rsidR="006C65E7">
        <w:rPr>
          <w:rFonts w:ascii="Arial Narrow" w:eastAsia="Times New Roman" w:hAnsi="Arial Narrow" w:cs="Arial"/>
          <w:color w:val="000000"/>
          <w:sz w:val="24"/>
          <w:szCs w:val="24"/>
        </w:rPr>
        <w:t>limatic problems of the project</w:t>
      </w:r>
      <w:r w:rsidR="00DE1E5E">
        <w:rPr>
          <w:rFonts w:ascii="Arial Narrow" w:eastAsia="Times New Roman" w:hAnsi="Arial Narrow" w:cs="Arial"/>
          <w:color w:val="000000"/>
          <w:sz w:val="24"/>
          <w:szCs w:val="24"/>
        </w:rPr>
        <w:t>;</w:t>
      </w:r>
      <w:r w:rsidR="006C65E7">
        <w:rPr>
          <w:rFonts w:ascii="Arial Narrow" w:eastAsia="Times New Roman" w:hAnsi="Arial Narrow" w:cs="Arial"/>
          <w:color w:val="000000"/>
          <w:sz w:val="24"/>
          <w:szCs w:val="24"/>
        </w:rPr>
        <w:t xml:space="preserve"> and finalize the tools </w:t>
      </w:r>
      <w:r w:rsidR="00DD7B37">
        <w:rPr>
          <w:rFonts w:ascii="Arial Narrow" w:eastAsia="Times New Roman" w:hAnsi="Arial Narrow" w:cs="Arial"/>
          <w:color w:val="000000"/>
          <w:sz w:val="24"/>
          <w:szCs w:val="24"/>
        </w:rPr>
        <w:t xml:space="preserve">in consultation with </w:t>
      </w:r>
      <w:r w:rsidR="003D6367">
        <w:rPr>
          <w:rFonts w:ascii="Arial Narrow" w:eastAsia="Times New Roman" w:hAnsi="Arial Narrow" w:cs="Arial"/>
          <w:color w:val="000000"/>
          <w:sz w:val="24"/>
          <w:szCs w:val="24"/>
        </w:rPr>
        <w:t>Sheva</w:t>
      </w:r>
      <w:r w:rsidR="00DD7B37">
        <w:rPr>
          <w:rFonts w:ascii="Arial Narrow" w:eastAsia="Times New Roman" w:hAnsi="Arial Narrow" w:cs="Arial"/>
          <w:color w:val="000000"/>
          <w:sz w:val="24"/>
          <w:szCs w:val="24"/>
        </w:rPr>
        <w:t xml:space="preserve"> and PKSF</w:t>
      </w:r>
      <w:r w:rsidRPr="00400FB2">
        <w:rPr>
          <w:rFonts w:ascii="Arial Narrow" w:eastAsia="Times New Roman" w:hAnsi="Arial Narrow" w:cs="Arial"/>
          <w:color w:val="000000"/>
          <w:sz w:val="24"/>
          <w:szCs w:val="24"/>
        </w:rPr>
        <w:t xml:space="preserve"> (incl</w:t>
      </w:r>
      <w:r w:rsidR="00DE1E5E">
        <w:rPr>
          <w:rFonts w:ascii="Arial Narrow" w:eastAsia="Times New Roman" w:hAnsi="Arial Narrow" w:cs="Arial"/>
          <w:color w:val="000000"/>
          <w:sz w:val="24"/>
          <w:szCs w:val="24"/>
        </w:rPr>
        <w:t>uding</w:t>
      </w:r>
      <w:r w:rsidRPr="00400FB2">
        <w:rPr>
          <w:rFonts w:ascii="Arial Narrow" w:eastAsia="Times New Roman" w:hAnsi="Arial Narrow" w:cs="Arial"/>
          <w:color w:val="000000"/>
          <w:sz w:val="24"/>
          <w:szCs w:val="24"/>
        </w:rPr>
        <w:t xml:space="preserve"> region-specific instruments to assess </w:t>
      </w:r>
      <w:r w:rsidR="005D5870" w:rsidRPr="00400FB2">
        <w:rPr>
          <w:rFonts w:ascii="Arial Narrow" w:eastAsia="Times New Roman" w:hAnsi="Arial Narrow" w:cs="Arial"/>
          <w:color w:val="000000"/>
          <w:sz w:val="24"/>
          <w:szCs w:val="24"/>
        </w:rPr>
        <w:t>current scenario)</w:t>
      </w:r>
      <w:r w:rsidRPr="00400FB2">
        <w:rPr>
          <w:rFonts w:ascii="Arial Narrow" w:eastAsia="Times New Roman" w:hAnsi="Arial Narrow" w:cs="Arial"/>
          <w:color w:val="000000"/>
          <w:sz w:val="24"/>
          <w:szCs w:val="24"/>
        </w:rPr>
        <w:t>.</w:t>
      </w:r>
    </w:p>
    <w:p w:rsidR="00BB4528" w:rsidRPr="00BB4528" w:rsidRDefault="00BB4528" w:rsidP="00F868C5">
      <w:pPr>
        <w:numPr>
          <w:ilvl w:val="0"/>
          <w:numId w:val="1"/>
        </w:numPr>
        <w:spacing w:before="100" w:beforeAutospacing="1" w:after="100" w:afterAutospacing="1" w:line="240" w:lineRule="auto"/>
        <w:jc w:val="both"/>
        <w:rPr>
          <w:rFonts w:ascii="Arial Narrow" w:eastAsia="Times New Roman" w:hAnsi="Arial Narrow" w:cs="Arial"/>
          <w:color w:val="000000"/>
          <w:sz w:val="24"/>
          <w:szCs w:val="24"/>
        </w:rPr>
      </w:pPr>
      <w:r w:rsidRPr="00BB4528">
        <w:rPr>
          <w:rFonts w:ascii="Arial Narrow" w:eastAsia="Times New Roman" w:hAnsi="Arial Narrow" w:cs="Arial"/>
          <w:color w:val="000000"/>
          <w:sz w:val="24"/>
          <w:szCs w:val="24"/>
        </w:rPr>
        <w:t>Pre-testing of the research tools in one or two communities and adaption and re-appropriation of the tools if needed</w:t>
      </w:r>
      <w:r w:rsidR="00F868C5">
        <w:rPr>
          <w:rFonts w:ascii="Arial Narrow" w:eastAsia="Times New Roman" w:hAnsi="Arial Narrow" w:cs="Arial"/>
          <w:color w:val="000000"/>
          <w:sz w:val="24"/>
          <w:szCs w:val="24"/>
        </w:rPr>
        <w:t>;</w:t>
      </w:r>
    </w:p>
    <w:p w:rsidR="006022DB" w:rsidRPr="00400FB2" w:rsidRDefault="006022DB" w:rsidP="008F5D97">
      <w:pPr>
        <w:numPr>
          <w:ilvl w:val="0"/>
          <w:numId w:val="1"/>
        </w:numPr>
        <w:spacing w:before="100" w:beforeAutospacing="1" w:after="100" w:afterAutospacing="1" w:line="240" w:lineRule="auto"/>
        <w:ind w:left="1260" w:hanging="450"/>
        <w:jc w:val="both"/>
        <w:rPr>
          <w:rFonts w:ascii="Arial Narrow" w:eastAsia="Times New Roman" w:hAnsi="Arial Narrow" w:cs="Arial"/>
          <w:color w:val="000000"/>
          <w:sz w:val="24"/>
          <w:szCs w:val="24"/>
        </w:rPr>
      </w:pPr>
      <w:r w:rsidRPr="00400FB2">
        <w:rPr>
          <w:rFonts w:ascii="Arial Narrow" w:eastAsia="Times New Roman" w:hAnsi="Arial Narrow" w:cs="Arial"/>
          <w:color w:val="000000"/>
          <w:sz w:val="24"/>
          <w:szCs w:val="24"/>
        </w:rPr>
        <w:t>Training of the enumerators / data collectors</w:t>
      </w:r>
      <w:r w:rsidR="00690FD3">
        <w:rPr>
          <w:rFonts w:ascii="Arial Narrow" w:eastAsia="Times New Roman" w:hAnsi="Arial Narrow" w:cs="Arial"/>
          <w:color w:val="000000"/>
          <w:sz w:val="24"/>
          <w:szCs w:val="24"/>
        </w:rPr>
        <w:t>;</w:t>
      </w:r>
    </w:p>
    <w:p w:rsidR="005F2443" w:rsidRDefault="006022DB" w:rsidP="00DD7B37">
      <w:pPr>
        <w:numPr>
          <w:ilvl w:val="0"/>
          <w:numId w:val="1"/>
        </w:numPr>
        <w:spacing w:before="100" w:beforeAutospacing="1" w:after="100" w:afterAutospacing="1" w:line="240" w:lineRule="auto"/>
        <w:ind w:left="1260" w:hanging="450"/>
        <w:jc w:val="both"/>
        <w:rPr>
          <w:rFonts w:ascii="Arial Narrow" w:eastAsia="Times New Roman" w:hAnsi="Arial Narrow" w:cs="Arial"/>
          <w:color w:val="000000"/>
          <w:sz w:val="24"/>
          <w:szCs w:val="24"/>
        </w:rPr>
      </w:pPr>
      <w:r w:rsidRPr="00DD7B37">
        <w:rPr>
          <w:rFonts w:ascii="Arial Narrow" w:eastAsia="Times New Roman" w:hAnsi="Arial Narrow" w:cs="Arial"/>
          <w:color w:val="000000"/>
          <w:sz w:val="24"/>
          <w:szCs w:val="24"/>
        </w:rPr>
        <w:t>Fieldwork for data collection</w:t>
      </w:r>
      <w:r w:rsidR="005F2443">
        <w:rPr>
          <w:rFonts w:ascii="Arial Narrow" w:eastAsia="Times New Roman" w:hAnsi="Arial Narrow" w:cs="Arial"/>
          <w:color w:val="000000"/>
          <w:sz w:val="24"/>
          <w:szCs w:val="24"/>
        </w:rPr>
        <w:t>;</w:t>
      </w:r>
    </w:p>
    <w:p w:rsidR="00DD7B37" w:rsidRPr="00DB07DD" w:rsidRDefault="00DD7B37" w:rsidP="00DD7B37">
      <w:pPr>
        <w:numPr>
          <w:ilvl w:val="0"/>
          <w:numId w:val="1"/>
        </w:numPr>
        <w:spacing w:before="100" w:beforeAutospacing="1" w:after="100" w:afterAutospacing="1" w:line="240" w:lineRule="auto"/>
        <w:ind w:left="1260" w:hanging="450"/>
        <w:jc w:val="both"/>
        <w:rPr>
          <w:rFonts w:ascii="Arial Narrow" w:eastAsia="Times New Roman" w:hAnsi="Arial Narrow" w:cs="Arial"/>
          <w:sz w:val="24"/>
          <w:szCs w:val="24"/>
        </w:rPr>
      </w:pPr>
      <w:r w:rsidRPr="00DB07DD">
        <w:rPr>
          <w:rFonts w:ascii="Arial Narrow" w:eastAsia="Times New Roman" w:hAnsi="Arial Narrow" w:cs="Arial"/>
          <w:sz w:val="24"/>
          <w:szCs w:val="24"/>
        </w:rPr>
        <w:t>Collect, clean data and preparation</w:t>
      </w:r>
      <w:r w:rsidR="00813B1F">
        <w:rPr>
          <w:rFonts w:ascii="Arial Narrow" w:eastAsia="Times New Roman" w:hAnsi="Arial Narrow" w:cs="Arial"/>
          <w:sz w:val="24"/>
          <w:szCs w:val="24"/>
        </w:rPr>
        <w:t xml:space="preserve"> </w:t>
      </w:r>
      <w:r w:rsidRPr="00DB07DD">
        <w:rPr>
          <w:rFonts w:ascii="Arial Narrow" w:eastAsia="Times New Roman" w:hAnsi="Arial Narrow" w:cs="Arial"/>
          <w:sz w:val="24"/>
          <w:szCs w:val="24"/>
        </w:rPr>
        <w:t>of transcript;</w:t>
      </w:r>
    </w:p>
    <w:p w:rsidR="00DD7B37" w:rsidRDefault="00DD7B37" w:rsidP="00DD7B37">
      <w:pPr>
        <w:pStyle w:val="ListParagraph"/>
        <w:numPr>
          <w:ilvl w:val="0"/>
          <w:numId w:val="1"/>
        </w:numPr>
        <w:spacing w:before="100" w:beforeAutospacing="1" w:after="100" w:afterAutospacing="1" w:line="240" w:lineRule="auto"/>
        <w:ind w:left="1260" w:hanging="450"/>
        <w:jc w:val="both"/>
        <w:rPr>
          <w:rFonts w:ascii="Arial Narrow" w:eastAsia="Times New Roman" w:hAnsi="Arial Narrow" w:cs="Arial"/>
          <w:color w:val="000000"/>
          <w:sz w:val="24"/>
          <w:szCs w:val="24"/>
        </w:rPr>
      </w:pPr>
      <w:r w:rsidRPr="00DD7B37">
        <w:rPr>
          <w:rFonts w:ascii="Arial Narrow" w:eastAsia="Times New Roman" w:hAnsi="Arial Narrow" w:cs="Arial"/>
          <w:color w:val="000000"/>
          <w:sz w:val="24"/>
          <w:szCs w:val="24"/>
        </w:rPr>
        <w:t xml:space="preserve">Share data analysis plan with </w:t>
      </w:r>
      <w:r w:rsidR="00A51D99">
        <w:rPr>
          <w:rFonts w:ascii="Arial Narrow" w:hAnsi="Arial Narrow"/>
        </w:rPr>
        <w:t>Sheva</w:t>
      </w:r>
      <w:r w:rsidR="00813B1F">
        <w:rPr>
          <w:rFonts w:ascii="Arial Narrow" w:hAnsi="Arial Narrow"/>
        </w:rPr>
        <w:t xml:space="preserve"> </w:t>
      </w:r>
      <w:r>
        <w:rPr>
          <w:rFonts w:ascii="Arial Narrow" w:eastAsia="Times New Roman" w:hAnsi="Arial Narrow" w:cs="Arial"/>
          <w:color w:val="000000"/>
          <w:sz w:val="24"/>
          <w:szCs w:val="24"/>
        </w:rPr>
        <w:t>and PKSF;</w:t>
      </w:r>
    </w:p>
    <w:p w:rsidR="00DD7B37" w:rsidRDefault="008B45C6" w:rsidP="00F868C5">
      <w:pPr>
        <w:pStyle w:val="ListParagraph"/>
        <w:numPr>
          <w:ilvl w:val="0"/>
          <w:numId w:val="1"/>
        </w:numPr>
        <w:spacing w:before="100" w:beforeAutospacing="1" w:after="100" w:afterAutospacing="1" w:line="240" w:lineRule="auto"/>
        <w:jc w:val="both"/>
        <w:rPr>
          <w:rFonts w:ascii="Arial Narrow" w:eastAsia="Times New Roman" w:hAnsi="Arial Narrow" w:cs="Arial"/>
          <w:color w:val="000000"/>
          <w:sz w:val="24"/>
          <w:szCs w:val="24"/>
        </w:rPr>
      </w:pPr>
      <w:r w:rsidRPr="00DD7B37">
        <w:rPr>
          <w:rFonts w:ascii="Arial Narrow" w:eastAsia="Times New Roman" w:hAnsi="Arial Narrow" w:cs="Arial"/>
          <w:color w:val="000000"/>
          <w:sz w:val="24"/>
          <w:szCs w:val="24"/>
        </w:rPr>
        <w:lastRenderedPageBreak/>
        <w:t>Data punching in Microsoft Excel and a</w:t>
      </w:r>
      <w:r w:rsidR="006022DB" w:rsidRPr="00DD7B37">
        <w:rPr>
          <w:rFonts w:ascii="Arial Narrow" w:eastAsia="Times New Roman" w:hAnsi="Arial Narrow" w:cs="Arial"/>
          <w:color w:val="000000"/>
          <w:sz w:val="24"/>
          <w:szCs w:val="24"/>
        </w:rPr>
        <w:t xml:space="preserve">nalysis of data using widely </w:t>
      </w:r>
      <w:r w:rsidR="005D5870" w:rsidRPr="00DD7B37">
        <w:rPr>
          <w:rFonts w:ascii="Arial Narrow" w:eastAsia="Times New Roman" w:hAnsi="Arial Narrow" w:cs="Arial"/>
          <w:color w:val="000000"/>
          <w:sz w:val="24"/>
          <w:szCs w:val="24"/>
        </w:rPr>
        <w:t>recognized</w:t>
      </w:r>
      <w:r w:rsidR="006022DB" w:rsidRPr="00DD7B37">
        <w:rPr>
          <w:rFonts w:ascii="Arial Narrow" w:eastAsia="Times New Roman" w:hAnsi="Arial Narrow" w:cs="Arial"/>
          <w:color w:val="000000"/>
          <w:sz w:val="24"/>
          <w:szCs w:val="24"/>
        </w:rPr>
        <w:t xml:space="preserve"> statistical software</w:t>
      </w:r>
      <w:r w:rsidRPr="00DD7B37">
        <w:rPr>
          <w:rFonts w:ascii="Arial Narrow" w:eastAsia="Times New Roman" w:hAnsi="Arial Narrow" w:cs="Arial"/>
          <w:color w:val="000000"/>
          <w:sz w:val="24"/>
          <w:szCs w:val="24"/>
        </w:rPr>
        <w:t xml:space="preserve"> like, SPSS or Stata</w:t>
      </w:r>
      <w:r w:rsidR="00690FD3" w:rsidRPr="00DD7B37">
        <w:rPr>
          <w:rFonts w:ascii="Arial Narrow" w:eastAsia="Times New Roman" w:hAnsi="Arial Narrow" w:cs="Arial"/>
          <w:color w:val="000000"/>
          <w:sz w:val="24"/>
          <w:szCs w:val="24"/>
        </w:rPr>
        <w:t>;</w:t>
      </w:r>
    </w:p>
    <w:p w:rsidR="00DD7B37" w:rsidRPr="00DD7B37" w:rsidRDefault="00DD7B37" w:rsidP="00DD7B37">
      <w:pPr>
        <w:pStyle w:val="ListParagraph"/>
        <w:numPr>
          <w:ilvl w:val="0"/>
          <w:numId w:val="1"/>
        </w:numPr>
        <w:spacing w:before="100" w:beforeAutospacing="1" w:after="100" w:afterAutospacing="1" w:line="240" w:lineRule="auto"/>
        <w:ind w:left="1260" w:hanging="450"/>
        <w:jc w:val="both"/>
        <w:rPr>
          <w:rFonts w:ascii="Arial Narrow" w:eastAsia="Times New Roman" w:hAnsi="Arial Narrow" w:cs="Arial"/>
          <w:color w:val="000000"/>
          <w:sz w:val="24"/>
          <w:szCs w:val="24"/>
        </w:rPr>
      </w:pPr>
      <w:r w:rsidRPr="00DD7B37">
        <w:rPr>
          <w:rFonts w:ascii="Arial Narrow" w:eastAsia="Times New Roman" w:hAnsi="Arial Narrow" w:cs="Arial"/>
          <w:color w:val="000000"/>
          <w:sz w:val="24"/>
          <w:szCs w:val="24"/>
        </w:rPr>
        <w:t xml:space="preserve">Analyze data and present to the </w:t>
      </w:r>
      <w:r>
        <w:rPr>
          <w:rFonts w:ascii="Arial Narrow" w:eastAsia="Times New Roman" w:hAnsi="Arial Narrow" w:cs="Arial"/>
          <w:color w:val="000000"/>
          <w:sz w:val="24"/>
          <w:szCs w:val="24"/>
        </w:rPr>
        <w:t>project</w:t>
      </w:r>
      <w:r w:rsidRPr="00DD7B37">
        <w:rPr>
          <w:rFonts w:ascii="Arial Narrow" w:eastAsia="Times New Roman" w:hAnsi="Arial Narrow" w:cs="Arial"/>
          <w:color w:val="000000"/>
          <w:sz w:val="24"/>
          <w:szCs w:val="24"/>
        </w:rPr>
        <w:t xml:space="preserve"> team before preparing the draft report</w:t>
      </w:r>
      <w:r>
        <w:rPr>
          <w:rFonts w:ascii="Arial Narrow" w:eastAsia="Times New Roman" w:hAnsi="Arial Narrow" w:cs="Arial"/>
          <w:color w:val="000000"/>
          <w:sz w:val="24"/>
          <w:szCs w:val="24"/>
        </w:rPr>
        <w:t>;</w:t>
      </w:r>
    </w:p>
    <w:p w:rsidR="00373C06" w:rsidRDefault="00DD7B37" w:rsidP="006022DB">
      <w:pPr>
        <w:pStyle w:val="ListParagraph"/>
        <w:numPr>
          <w:ilvl w:val="0"/>
          <w:numId w:val="1"/>
        </w:numPr>
        <w:spacing w:before="100" w:beforeAutospacing="1" w:after="100" w:afterAutospacing="1" w:line="240" w:lineRule="auto"/>
        <w:jc w:val="both"/>
        <w:rPr>
          <w:rFonts w:ascii="Arial Narrow" w:eastAsia="Times New Roman" w:hAnsi="Arial Narrow" w:cs="Arial"/>
          <w:color w:val="000000"/>
          <w:sz w:val="24"/>
          <w:szCs w:val="24"/>
        </w:rPr>
      </w:pPr>
      <w:r w:rsidRPr="00DD7B37">
        <w:rPr>
          <w:rFonts w:ascii="Arial Narrow" w:eastAsia="Times New Roman" w:hAnsi="Arial Narrow" w:cs="Arial"/>
          <w:color w:val="000000"/>
          <w:sz w:val="24"/>
          <w:szCs w:val="24"/>
        </w:rPr>
        <w:t>Develop</w:t>
      </w:r>
      <w:r w:rsidR="00DE1E5E">
        <w:rPr>
          <w:rFonts w:ascii="Arial Narrow" w:eastAsia="Times New Roman" w:hAnsi="Arial Narrow" w:cs="Arial"/>
          <w:color w:val="000000"/>
          <w:sz w:val="24"/>
          <w:szCs w:val="24"/>
        </w:rPr>
        <w:t xml:space="preserve"> a</w:t>
      </w:r>
      <w:r w:rsidRPr="00DD7B37">
        <w:rPr>
          <w:rFonts w:ascii="Arial Narrow" w:eastAsia="Times New Roman" w:hAnsi="Arial Narrow" w:cs="Arial"/>
          <w:color w:val="000000"/>
          <w:sz w:val="24"/>
          <w:szCs w:val="24"/>
        </w:rPr>
        <w:t xml:space="preserve"> Table of Contents</w:t>
      </w:r>
      <w:r w:rsidR="00813B1F">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for approval </w:t>
      </w:r>
      <w:r w:rsidRPr="00DD7B37">
        <w:rPr>
          <w:rFonts w:ascii="Arial Narrow" w:eastAsia="Times New Roman" w:hAnsi="Arial Narrow" w:cs="Arial"/>
          <w:color w:val="000000"/>
          <w:sz w:val="24"/>
          <w:szCs w:val="24"/>
        </w:rPr>
        <w:t>and</w:t>
      </w:r>
      <w:r w:rsidR="00813B1F">
        <w:rPr>
          <w:rFonts w:ascii="Arial Narrow" w:eastAsia="Times New Roman" w:hAnsi="Arial Narrow" w:cs="Arial"/>
          <w:color w:val="000000"/>
          <w:sz w:val="24"/>
          <w:szCs w:val="24"/>
        </w:rPr>
        <w:t xml:space="preserve"> </w:t>
      </w:r>
      <w:r w:rsidRPr="00DD7B37">
        <w:rPr>
          <w:rFonts w:ascii="Arial Narrow" w:eastAsia="Times New Roman" w:hAnsi="Arial Narrow" w:cs="Arial"/>
          <w:color w:val="000000"/>
          <w:sz w:val="24"/>
          <w:szCs w:val="24"/>
        </w:rPr>
        <w:t>prepare a first draft of the report and presentation of the draft for feedback</w:t>
      </w:r>
      <w:r>
        <w:rPr>
          <w:rFonts w:ascii="Arial Narrow" w:eastAsia="Times New Roman" w:hAnsi="Arial Narrow" w:cs="Arial"/>
          <w:color w:val="000000"/>
          <w:sz w:val="24"/>
          <w:szCs w:val="24"/>
        </w:rPr>
        <w:t>;</w:t>
      </w:r>
    </w:p>
    <w:p w:rsidR="00DE41CB" w:rsidRPr="00DE41CB" w:rsidRDefault="00373C06" w:rsidP="00DE41CB">
      <w:pPr>
        <w:pStyle w:val="ListParagraph"/>
        <w:numPr>
          <w:ilvl w:val="0"/>
          <w:numId w:val="1"/>
        </w:numPr>
        <w:spacing w:before="100" w:beforeAutospacing="1" w:after="100" w:afterAutospacing="1" w:line="240" w:lineRule="auto"/>
        <w:jc w:val="both"/>
        <w:rPr>
          <w:rFonts w:ascii="Arial Narrow" w:eastAsia="Times New Roman" w:hAnsi="Arial Narrow" w:cs="Arial"/>
          <w:color w:val="000000"/>
          <w:sz w:val="24"/>
          <w:szCs w:val="24"/>
        </w:rPr>
      </w:pPr>
      <w:r w:rsidRPr="00DE41CB">
        <w:rPr>
          <w:rFonts w:ascii="Arial Narrow" w:eastAsia="Times New Roman" w:hAnsi="Arial Narrow" w:cs="Arial"/>
          <w:color w:val="000000"/>
          <w:sz w:val="24"/>
          <w:szCs w:val="24"/>
        </w:rPr>
        <w:t>I</w:t>
      </w:r>
      <w:r w:rsidR="00DB3E10" w:rsidRPr="00DE41CB">
        <w:rPr>
          <w:rFonts w:ascii="Arial Narrow" w:eastAsia="Times New Roman" w:hAnsi="Arial Narrow" w:cs="Arial"/>
          <w:color w:val="000000"/>
          <w:sz w:val="24"/>
          <w:szCs w:val="24"/>
        </w:rPr>
        <w:t>ncorporate feedbacks and finalize the report</w:t>
      </w:r>
      <w:r w:rsidR="001E762F">
        <w:rPr>
          <w:rFonts w:ascii="Arial Narrow" w:eastAsia="Times New Roman" w:hAnsi="Arial Narrow" w:cs="Arial"/>
          <w:color w:val="000000"/>
          <w:sz w:val="24"/>
          <w:szCs w:val="24"/>
        </w:rPr>
        <w:t xml:space="preserve"> by Novem</w:t>
      </w:r>
      <w:r w:rsidR="003D6367">
        <w:rPr>
          <w:rFonts w:ascii="Arial Narrow" w:eastAsia="Times New Roman" w:hAnsi="Arial Narrow" w:cs="Arial"/>
          <w:color w:val="000000"/>
          <w:sz w:val="24"/>
          <w:szCs w:val="24"/>
        </w:rPr>
        <w:t>ber 2021</w:t>
      </w:r>
      <w:r w:rsidRPr="00DE41CB">
        <w:rPr>
          <w:rFonts w:ascii="Arial Narrow" w:eastAsia="Times New Roman" w:hAnsi="Arial Narrow" w:cs="Arial"/>
          <w:color w:val="000000"/>
          <w:sz w:val="24"/>
          <w:szCs w:val="24"/>
        </w:rPr>
        <w:t>.</w:t>
      </w:r>
    </w:p>
    <w:p w:rsidR="006022DB" w:rsidRPr="00400FB2" w:rsidRDefault="00E33EB3" w:rsidP="006022DB">
      <w:pPr>
        <w:spacing w:before="100" w:beforeAutospacing="1" w:after="100" w:afterAutospacing="1" w:line="240" w:lineRule="auto"/>
        <w:jc w:val="both"/>
        <w:rPr>
          <w:rFonts w:ascii="Arial Narrow" w:eastAsia="Times New Roman" w:hAnsi="Arial Narrow" w:cs="Arial"/>
          <w:color w:val="000000"/>
          <w:sz w:val="24"/>
          <w:szCs w:val="24"/>
        </w:rPr>
      </w:pPr>
      <w:r>
        <w:rPr>
          <w:rFonts w:ascii="Arial Narrow" w:eastAsia="Times New Roman" w:hAnsi="Arial Narrow" w:cs="Arial"/>
          <w:b/>
          <w:bCs/>
          <w:color w:val="000000"/>
          <w:sz w:val="24"/>
          <w:szCs w:val="24"/>
        </w:rPr>
        <w:t>5</w:t>
      </w:r>
      <w:r w:rsidR="006022DB" w:rsidRPr="00400FB2">
        <w:rPr>
          <w:rFonts w:ascii="Arial Narrow" w:eastAsia="Times New Roman" w:hAnsi="Arial Narrow" w:cs="Arial"/>
          <w:b/>
          <w:bCs/>
          <w:color w:val="000000"/>
          <w:sz w:val="24"/>
          <w:szCs w:val="24"/>
        </w:rPr>
        <w:t>. Methodology</w:t>
      </w:r>
    </w:p>
    <w:p w:rsidR="009D4F6E" w:rsidRDefault="00B23325" w:rsidP="009D4F6E">
      <w:pPr>
        <w:spacing w:after="0"/>
        <w:jc w:val="both"/>
        <w:rPr>
          <w:rFonts w:ascii="Arial Narrow" w:hAnsi="Arial Narrow"/>
          <w:sz w:val="24"/>
          <w:szCs w:val="24"/>
        </w:rPr>
      </w:pPr>
      <w:r w:rsidRPr="00B23325">
        <w:rPr>
          <w:rFonts w:ascii="Arial Narrow" w:hAnsi="Arial Narrow"/>
          <w:sz w:val="24"/>
          <w:szCs w:val="24"/>
        </w:rPr>
        <w:t xml:space="preserve">The </w:t>
      </w:r>
      <w:r w:rsidR="00F41546">
        <w:rPr>
          <w:rFonts w:ascii="Arial Narrow" w:hAnsi="Arial Narrow"/>
          <w:sz w:val="24"/>
          <w:szCs w:val="24"/>
        </w:rPr>
        <w:t>consultant</w:t>
      </w:r>
      <w:r w:rsidRPr="00B23325">
        <w:rPr>
          <w:rFonts w:ascii="Arial Narrow" w:hAnsi="Arial Narrow"/>
          <w:sz w:val="24"/>
          <w:szCs w:val="24"/>
        </w:rPr>
        <w:t xml:space="preserve"> is to develop </w:t>
      </w:r>
      <w:r w:rsidR="00F41546">
        <w:rPr>
          <w:rFonts w:ascii="Arial Narrow" w:hAnsi="Arial Narrow"/>
          <w:sz w:val="24"/>
          <w:szCs w:val="24"/>
        </w:rPr>
        <w:t>a robust</w:t>
      </w:r>
      <w:r w:rsidR="00CA512E">
        <w:rPr>
          <w:rFonts w:ascii="Arial Narrow" w:hAnsi="Arial Narrow"/>
          <w:sz w:val="24"/>
          <w:szCs w:val="24"/>
        </w:rPr>
        <w:t xml:space="preserve"> </w:t>
      </w:r>
      <w:r w:rsidRPr="00B23325">
        <w:rPr>
          <w:rFonts w:ascii="Arial Narrow" w:hAnsi="Arial Narrow"/>
          <w:sz w:val="24"/>
          <w:szCs w:val="24"/>
        </w:rPr>
        <w:t>methodology</w:t>
      </w:r>
      <w:r w:rsidR="00DD7B37">
        <w:rPr>
          <w:rFonts w:ascii="Arial Narrow" w:hAnsi="Arial Narrow"/>
          <w:sz w:val="24"/>
          <w:szCs w:val="24"/>
        </w:rPr>
        <w:t xml:space="preserve"> (</w:t>
      </w:r>
      <w:r w:rsidR="00F41546">
        <w:rPr>
          <w:rFonts w:ascii="Arial Narrow" w:hAnsi="Arial Narrow"/>
          <w:sz w:val="24"/>
          <w:szCs w:val="24"/>
        </w:rPr>
        <w:t>using</w:t>
      </w:r>
      <w:r w:rsidR="00DD7B37">
        <w:rPr>
          <w:rFonts w:ascii="Arial Narrow" w:hAnsi="Arial Narrow"/>
          <w:sz w:val="24"/>
          <w:szCs w:val="24"/>
        </w:rPr>
        <w:t xml:space="preserve"> a </w:t>
      </w:r>
      <w:r w:rsidR="005468D3">
        <w:rPr>
          <w:rFonts w:ascii="Arial Narrow" w:hAnsi="Arial Narrow"/>
          <w:sz w:val="24"/>
          <w:szCs w:val="24"/>
        </w:rPr>
        <w:t>mixed</w:t>
      </w:r>
      <w:r w:rsidR="00DD7B37">
        <w:rPr>
          <w:rFonts w:ascii="Arial Narrow" w:hAnsi="Arial Narrow"/>
          <w:sz w:val="24"/>
          <w:szCs w:val="24"/>
        </w:rPr>
        <w:t xml:space="preserve"> method</w:t>
      </w:r>
      <w:r w:rsidR="00F41546">
        <w:rPr>
          <w:rFonts w:ascii="Arial Narrow" w:hAnsi="Arial Narrow"/>
          <w:sz w:val="24"/>
          <w:szCs w:val="24"/>
        </w:rPr>
        <w:t xml:space="preserve"> approach</w:t>
      </w:r>
      <w:r w:rsidR="00CC6E18">
        <w:rPr>
          <w:rFonts w:ascii="Arial Narrow" w:hAnsi="Arial Narrow"/>
          <w:sz w:val="24"/>
          <w:szCs w:val="24"/>
        </w:rPr>
        <w:t>)</w:t>
      </w:r>
      <w:r w:rsidRPr="00B23325">
        <w:rPr>
          <w:rFonts w:ascii="Arial Narrow" w:hAnsi="Arial Narrow"/>
          <w:sz w:val="24"/>
          <w:szCs w:val="24"/>
        </w:rPr>
        <w:t xml:space="preserve"> to meet the objectives of the assignment. </w:t>
      </w:r>
      <w:r w:rsidR="00AD129E">
        <w:rPr>
          <w:rFonts w:ascii="Arial Narrow" w:hAnsi="Arial Narrow"/>
          <w:sz w:val="24"/>
          <w:szCs w:val="24"/>
        </w:rPr>
        <w:t xml:space="preserve">The methodology </w:t>
      </w:r>
      <w:r w:rsidR="00F41546">
        <w:rPr>
          <w:rFonts w:ascii="Arial Narrow" w:hAnsi="Arial Narrow"/>
          <w:sz w:val="24"/>
          <w:szCs w:val="24"/>
        </w:rPr>
        <w:t xml:space="preserve">must </w:t>
      </w:r>
      <w:r w:rsidR="00AD129E">
        <w:rPr>
          <w:rFonts w:ascii="Arial Narrow" w:hAnsi="Arial Narrow"/>
          <w:sz w:val="24"/>
          <w:szCs w:val="24"/>
        </w:rPr>
        <w:t>include statistically reliable and acceptable sampling method</w:t>
      </w:r>
      <w:r w:rsidR="00DE1E5E">
        <w:rPr>
          <w:rFonts w:ascii="Arial Narrow" w:hAnsi="Arial Narrow"/>
          <w:sz w:val="24"/>
          <w:szCs w:val="24"/>
        </w:rPr>
        <w:t>s</w:t>
      </w:r>
      <w:r w:rsidR="00AD129E">
        <w:rPr>
          <w:rFonts w:ascii="Arial Narrow" w:hAnsi="Arial Narrow"/>
          <w:sz w:val="24"/>
          <w:szCs w:val="24"/>
        </w:rPr>
        <w:t xml:space="preserve"> and its estimation, </w:t>
      </w:r>
      <w:r w:rsidR="005329EA">
        <w:rPr>
          <w:rFonts w:ascii="Arial Narrow" w:hAnsi="Arial Narrow"/>
          <w:sz w:val="24"/>
          <w:szCs w:val="24"/>
        </w:rPr>
        <w:t xml:space="preserve">appropriate </w:t>
      </w:r>
      <w:r w:rsidR="00AD129E">
        <w:rPr>
          <w:rFonts w:ascii="Arial Narrow" w:hAnsi="Arial Narrow"/>
          <w:sz w:val="24"/>
          <w:szCs w:val="24"/>
        </w:rPr>
        <w:t>study method</w:t>
      </w:r>
      <w:r w:rsidR="00DE1E5E">
        <w:rPr>
          <w:rFonts w:ascii="Arial Narrow" w:hAnsi="Arial Narrow"/>
          <w:sz w:val="24"/>
          <w:szCs w:val="24"/>
        </w:rPr>
        <w:t>s</w:t>
      </w:r>
      <w:r w:rsidR="005329EA">
        <w:rPr>
          <w:rFonts w:ascii="Arial Narrow" w:hAnsi="Arial Narrow"/>
          <w:sz w:val="24"/>
          <w:szCs w:val="24"/>
        </w:rPr>
        <w:t xml:space="preserve">. </w:t>
      </w:r>
      <w:r w:rsidRPr="00B23325">
        <w:rPr>
          <w:rFonts w:ascii="Arial Narrow" w:hAnsi="Arial Narrow"/>
          <w:sz w:val="24"/>
          <w:szCs w:val="24"/>
        </w:rPr>
        <w:t xml:space="preserve">Appropriate triangulation in data collection method </w:t>
      </w:r>
      <w:r w:rsidR="00F41546">
        <w:rPr>
          <w:rFonts w:ascii="Arial Narrow" w:hAnsi="Arial Narrow"/>
          <w:sz w:val="24"/>
          <w:szCs w:val="24"/>
        </w:rPr>
        <w:t xml:space="preserve">should be applied </w:t>
      </w:r>
      <w:r w:rsidRPr="00B23325">
        <w:rPr>
          <w:rFonts w:ascii="Arial Narrow" w:hAnsi="Arial Narrow"/>
          <w:sz w:val="24"/>
          <w:szCs w:val="24"/>
        </w:rPr>
        <w:t xml:space="preserve">in the methodology. The methodology and </w:t>
      </w:r>
      <w:r w:rsidR="00F41546">
        <w:rPr>
          <w:rFonts w:ascii="Arial Narrow" w:hAnsi="Arial Narrow"/>
          <w:sz w:val="24"/>
          <w:szCs w:val="24"/>
        </w:rPr>
        <w:t>data collection</w:t>
      </w:r>
      <w:r w:rsidR="00CA512E">
        <w:rPr>
          <w:rFonts w:ascii="Arial Narrow" w:hAnsi="Arial Narrow"/>
          <w:sz w:val="24"/>
          <w:szCs w:val="24"/>
        </w:rPr>
        <w:t xml:space="preserve"> </w:t>
      </w:r>
      <w:r w:rsidRPr="00B23325">
        <w:rPr>
          <w:rFonts w:ascii="Arial Narrow" w:hAnsi="Arial Narrow"/>
          <w:sz w:val="24"/>
          <w:szCs w:val="24"/>
        </w:rPr>
        <w:t>instruments</w:t>
      </w:r>
      <w:r w:rsidR="005468D3">
        <w:rPr>
          <w:rFonts w:ascii="Arial Narrow" w:hAnsi="Arial Narrow"/>
          <w:sz w:val="24"/>
          <w:szCs w:val="24"/>
        </w:rPr>
        <w:t>/tools</w:t>
      </w:r>
      <w:r w:rsidRPr="00B23325">
        <w:rPr>
          <w:rFonts w:ascii="Arial Narrow" w:hAnsi="Arial Narrow"/>
          <w:sz w:val="24"/>
          <w:szCs w:val="24"/>
        </w:rPr>
        <w:t xml:space="preserve"> should be </w:t>
      </w:r>
      <w:r w:rsidR="00F41546">
        <w:rPr>
          <w:rFonts w:ascii="Arial Narrow" w:hAnsi="Arial Narrow"/>
          <w:sz w:val="24"/>
          <w:szCs w:val="24"/>
        </w:rPr>
        <w:t>reviewed</w:t>
      </w:r>
      <w:r w:rsidR="00CA512E">
        <w:rPr>
          <w:rFonts w:ascii="Arial Narrow" w:hAnsi="Arial Narrow"/>
          <w:sz w:val="24"/>
          <w:szCs w:val="24"/>
        </w:rPr>
        <w:t xml:space="preserve"> </w:t>
      </w:r>
      <w:r w:rsidRPr="00B23325">
        <w:rPr>
          <w:rFonts w:ascii="Arial Narrow" w:hAnsi="Arial Narrow"/>
          <w:sz w:val="24"/>
          <w:szCs w:val="24"/>
        </w:rPr>
        <w:t xml:space="preserve">in consultation with </w:t>
      </w:r>
      <w:r w:rsidR="00A51D99">
        <w:rPr>
          <w:rFonts w:ascii="Arial Narrow" w:hAnsi="Arial Narrow"/>
        </w:rPr>
        <w:t>Sheva</w:t>
      </w:r>
      <w:r w:rsidR="00CA512E">
        <w:rPr>
          <w:rFonts w:ascii="Arial Narrow" w:hAnsi="Arial Narrow"/>
        </w:rPr>
        <w:t xml:space="preserve"> </w:t>
      </w:r>
      <w:r w:rsidRPr="00B23325">
        <w:rPr>
          <w:rFonts w:ascii="Arial Narrow" w:hAnsi="Arial Narrow"/>
          <w:sz w:val="24"/>
          <w:szCs w:val="24"/>
        </w:rPr>
        <w:t>and finalized before implementation</w:t>
      </w:r>
      <w:r w:rsidR="00F41546">
        <w:rPr>
          <w:rFonts w:ascii="Arial Narrow" w:hAnsi="Arial Narrow"/>
          <w:sz w:val="24"/>
          <w:szCs w:val="24"/>
        </w:rPr>
        <w:t xml:space="preserve">. </w:t>
      </w:r>
      <w:r w:rsidR="00BF15ED" w:rsidRPr="00BF15ED">
        <w:rPr>
          <w:rFonts w:ascii="Arial Narrow" w:hAnsi="Arial Narrow"/>
          <w:sz w:val="24"/>
          <w:szCs w:val="24"/>
        </w:rPr>
        <w:t>The following</w:t>
      </w:r>
      <w:r w:rsidR="00F41546">
        <w:rPr>
          <w:rFonts w:ascii="Arial Narrow" w:hAnsi="Arial Narrow"/>
          <w:sz w:val="24"/>
          <w:szCs w:val="24"/>
        </w:rPr>
        <w:t xml:space="preserve"> basic</w:t>
      </w:r>
      <w:r w:rsidR="00BF15ED" w:rsidRPr="00BF15ED">
        <w:rPr>
          <w:rFonts w:ascii="Arial Narrow" w:hAnsi="Arial Narrow"/>
          <w:sz w:val="24"/>
          <w:szCs w:val="24"/>
        </w:rPr>
        <w:t xml:space="preserve"> methodology and tools </w:t>
      </w:r>
      <w:r w:rsidR="00F41546">
        <w:rPr>
          <w:rFonts w:ascii="Arial Narrow" w:hAnsi="Arial Narrow"/>
          <w:sz w:val="24"/>
          <w:szCs w:val="24"/>
        </w:rPr>
        <w:t>may</w:t>
      </w:r>
      <w:r w:rsidR="00BF15ED" w:rsidRPr="00BF15ED">
        <w:rPr>
          <w:rFonts w:ascii="Arial Narrow" w:hAnsi="Arial Narrow"/>
          <w:sz w:val="24"/>
          <w:szCs w:val="24"/>
        </w:rPr>
        <w:t xml:space="preserve">be employed (but not </w:t>
      </w:r>
      <w:r w:rsidR="00F41546">
        <w:rPr>
          <w:rFonts w:ascii="Arial Narrow" w:hAnsi="Arial Narrow"/>
          <w:sz w:val="24"/>
          <w:szCs w:val="24"/>
        </w:rPr>
        <w:t xml:space="preserve">be </w:t>
      </w:r>
      <w:r w:rsidR="00BF15ED" w:rsidRPr="00BF15ED">
        <w:rPr>
          <w:rFonts w:ascii="Arial Narrow" w:hAnsi="Arial Narrow"/>
          <w:sz w:val="24"/>
          <w:szCs w:val="24"/>
        </w:rPr>
        <w:t>limite</w:t>
      </w:r>
      <w:r w:rsidR="00BF15ED">
        <w:rPr>
          <w:rFonts w:ascii="Arial Narrow" w:hAnsi="Arial Narrow"/>
          <w:sz w:val="24"/>
          <w:szCs w:val="24"/>
        </w:rPr>
        <w:t>d to</w:t>
      </w:r>
      <w:r w:rsidR="00F41546">
        <w:rPr>
          <w:rFonts w:ascii="Arial Narrow" w:hAnsi="Arial Narrow"/>
          <w:sz w:val="24"/>
          <w:szCs w:val="24"/>
        </w:rPr>
        <w:t xml:space="preserve"> these only</w:t>
      </w:r>
      <w:r w:rsidR="00BF15ED">
        <w:rPr>
          <w:rFonts w:ascii="Arial Narrow" w:hAnsi="Arial Narrow"/>
          <w:sz w:val="24"/>
          <w:szCs w:val="24"/>
        </w:rPr>
        <w:t xml:space="preserve">) during the </w:t>
      </w:r>
      <w:r w:rsidR="0099104C">
        <w:rPr>
          <w:rFonts w:ascii="Arial Narrow" w:hAnsi="Arial Narrow"/>
          <w:sz w:val="24"/>
          <w:szCs w:val="24"/>
        </w:rPr>
        <w:t xml:space="preserve">baseline </w:t>
      </w:r>
      <w:r w:rsidR="00BF15ED">
        <w:rPr>
          <w:rFonts w:ascii="Arial Narrow" w:hAnsi="Arial Narrow"/>
          <w:sz w:val="24"/>
          <w:szCs w:val="24"/>
        </w:rPr>
        <w:t xml:space="preserve">study: </w:t>
      </w:r>
    </w:p>
    <w:p w:rsidR="009D4F6E" w:rsidRDefault="00CA512E" w:rsidP="009D4F6E">
      <w:pPr>
        <w:pStyle w:val="ListParagraph"/>
        <w:numPr>
          <w:ilvl w:val="0"/>
          <w:numId w:val="9"/>
        </w:numPr>
        <w:spacing w:after="0"/>
        <w:jc w:val="both"/>
        <w:rPr>
          <w:rFonts w:ascii="Arial Narrow" w:hAnsi="Arial Narrow"/>
          <w:sz w:val="24"/>
          <w:szCs w:val="24"/>
        </w:rPr>
      </w:pPr>
      <w:r w:rsidRPr="009D4F6E">
        <w:rPr>
          <w:rFonts w:ascii="Arial Narrow" w:hAnsi="Arial Narrow"/>
          <w:sz w:val="24"/>
          <w:szCs w:val="24"/>
        </w:rPr>
        <w:t>L</w:t>
      </w:r>
      <w:r w:rsidR="00177137" w:rsidRPr="009D4F6E">
        <w:rPr>
          <w:rFonts w:ascii="Arial Narrow" w:hAnsi="Arial Narrow"/>
          <w:sz w:val="24"/>
          <w:szCs w:val="24"/>
        </w:rPr>
        <w:t>iterature</w:t>
      </w:r>
      <w:r>
        <w:rPr>
          <w:rFonts w:ascii="Arial Narrow" w:hAnsi="Arial Narrow"/>
          <w:sz w:val="24"/>
          <w:szCs w:val="24"/>
        </w:rPr>
        <w:t xml:space="preserve"> </w:t>
      </w:r>
      <w:r w:rsidR="00F41546" w:rsidRPr="009D4F6E">
        <w:rPr>
          <w:rFonts w:ascii="Arial Narrow" w:hAnsi="Arial Narrow"/>
          <w:sz w:val="24"/>
          <w:szCs w:val="24"/>
        </w:rPr>
        <w:t>review</w:t>
      </w:r>
      <w:r>
        <w:rPr>
          <w:rFonts w:ascii="Arial Narrow" w:hAnsi="Arial Narrow"/>
          <w:sz w:val="24"/>
          <w:szCs w:val="24"/>
        </w:rPr>
        <w:t xml:space="preserve"> </w:t>
      </w:r>
      <w:r w:rsidR="00177137" w:rsidRPr="009D4F6E">
        <w:rPr>
          <w:rFonts w:ascii="Arial Narrow" w:hAnsi="Arial Narrow"/>
          <w:sz w:val="24"/>
          <w:szCs w:val="24"/>
        </w:rPr>
        <w:t xml:space="preserve">and desk </w:t>
      </w:r>
      <w:r w:rsidR="00F41546" w:rsidRPr="009D4F6E">
        <w:rPr>
          <w:rFonts w:ascii="Arial Narrow" w:hAnsi="Arial Narrow"/>
          <w:sz w:val="24"/>
          <w:szCs w:val="24"/>
        </w:rPr>
        <w:t>research</w:t>
      </w:r>
      <w:r>
        <w:rPr>
          <w:rFonts w:ascii="Arial Narrow" w:hAnsi="Arial Narrow"/>
          <w:sz w:val="24"/>
          <w:szCs w:val="24"/>
        </w:rPr>
        <w:t xml:space="preserve"> </w:t>
      </w:r>
      <w:r w:rsidR="00177137" w:rsidRPr="009D4F6E">
        <w:rPr>
          <w:rFonts w:ascii="Arial Narrow" w:hAnsi="Arial Narrow"/>
          <w:sz w:val="24"/>
          <w:szCs w:val="24"/>
        </w:rPr>
        <w:t>(secondary data collection)</w:t>
      </w:r>
    </w:p>
    <w:p w:rsidR="009D4F6E" w:rsidRDefault="00177137" w:rsidP="009D4F6E">
      <w:pPr>
        <w:pStyle w:val="ListParagraph"/>
        <w:numPr>
          <w:ilvl w:val="0"/>
          <w:numId w:val="9"/>
        </w:numPr>
        <w:spacing w:after="0"/>
        <w:jc w:val="both"/>
        <w:rPr>
          <w:rFonts w:ascii="Arial Narrow" w:hAnsi="Arial Narrow"/>
          <w:sz w:val="24"/>
          <w:szCs w:val="24"/>
        </w:rPr>
      </w:pPr>
      <w:r w:rsidRPr="009D4F6E">
        <w:rPr>
          <w:rFonts w:ascii="Arial Narrow" w:hAnsi="Arial Narrow"/>
          <w:sz w:val="24"/>
          <w:szCs w:val="24"/>
        </w:rPr>
        <w:t>Household interviews/survey in the targeted stakeholders</w:t>
      </w:r>
      <w:r w:rsidR="00F41546" w:rsidRPr="009D4F6E">
        <w:rPr>
          <w:rFonts w:ascii="Arial Narrow" w:hAnsi="Arial Narrow"/>
          <w:sz w:val="24"/>
          <w:szCs w:val="24"/>
        </w:rPr>
        <w:t>(include sampling method)</w:t>
      </w:r>
    </w:p>
    <w:p w:rsidR="009D4F6E" w:rsidRDefault="00177137" w:rsidP="009D4F6E">
      <w:pPr>
        <w:pStyle w:val="ListParagraph"/>
        <w:numPr>
          <w:ilvl w:val="0"/>
          <w:numId w:val="9"/>
        </w:numPr>
        <w:spacing w:after="0"/>
        <w:jc w:val="both"/>
        <w:rPr>
          <w:rFonts w:ascii="Arial Narrow" w:hAnsi="Arial Narrow"/>
          <w:sz w:val="24"/>
          <w:szCs w:val="24"/>
        </w:rPr>
      </w:pPr>
      <w:r w:rsidRPr="009D4F6E">
        <w:rPr>
          <w:rFonts w:ascii="Arial Narrow" w:hAnsi="Arial Narrow"/>
          <w:sz w:val="24"/>
          <w:szCs w:val="24"/>
        </w:rPr>
        <w:t>Focus Group Discussions in targeted communities</w:t>
      </w:r>
      <w:r w:rsidR="00F41546" w:rsidRPr="009D4F6E">
        <w:rPr>
          <w:rFonts w:ascii="Arial Narrow" w:hAnsi="Arial Narrow"/>
          <w:sz w:val="24"/>
          <w:szCs w:val="24"/>
        </w:rPr>
        <w:t>(include sampling method)</w:t>
      </w:r>
    </w:p>
    <w:p w:rsidR="009D4F6E" w:rsidRDefault="00177137" w:rsidP="009D4F6E">
      <w:pPr>
        <w:pStyle w:val="ListParagraph"/>
        <w:numPr>
          <w:ilvl w:val="0"/>
          <w:numId w:val="9"/>
        </w:numPr>
        <w:spacing w:after="0"/>
        <w:jc w:val="both"/>
        <w:rPr>
          <w:rFonts w:ascii="Arial Narrow" w:hAnsi="Arial Narrow"/>
          <w:sz w:val="24"/>
          <w:szCs w:val="24"/>
        </w:rPr>
      </w:pPr>
      <w:r w:rsidRPr="009D4F6E">
        <w:rPr>
          <w:rFonts w:ascii="Arial Narrow" w:hAnsi="Arial Narrow"/>
          <w:sz w:val="24"/>
          <w:szCs w:val="24"/>
        </w:rPr>
        <w:t>Interviews with key stakeholders</w:t>
      </w:r>
      <w:r w:rsidR="00F41546" w:rsidRPr="009D4F6E">
        <w:rPr>
          <w:rFonts w:ascii="Arial Narrow" w:hAnsi="Arial Narrow"/>
          <w:sz w:val="24"/>
          <w:szCs w:val="24"/>
        </w:rPr>
        <w:t xml:space="preserve"> (include sampling rational)</w:t>
      </w:r>
    </w:p>
    <w:p w:rsidR="00DE41CB" w:rsidRPr="00B65979" w:rsidRDefault="00177137" w:rsidP="00BF15ED">
      <w:pPr>
        <w:pStyle w:val="ListParagraph"/>
        <w:numPr>
          <w:ilvl w:val="0"/>
          <w:numId w:val="9"/>
        </w:numPr>
        <w:spacing w:after="0"/>
        <w:jc w:val="both"/>
        <w:rPr>
          <w:rFonts w:ascii="Arial Narrow" w:hAnsi="Arial Narrow"/>
          <w:sz w:val="24"/>
          <w:szCs w:val="24"/>
        </w:rPr>
      </w:pPr>
      <w:r w:rsidRPr="009D4F6E">
        <w:rPr>
          <w:rFonts w:ascii="Arial Narrow" w:hAnsi="Arial Narrow"/>
          <w:sz w:val="24"/>
          <w:szCs w:val="24"/>
        </w:rPr>
        <w:t xml:space="preserve">In-depth interviews. </w:t>
      </w:r>
      <w:r w:rsidR="00F41546" w:rsidRPr="009D4F6E">
        <w:rPr>
          <w:rFonts w:ascii="Arial Narrow" w:hAnsi="Arial Narrow"/>
          <w:sz w:val="24"/>
          <w:szCs w:val="24"/>
        </w:rPr>
        <w:t>(</w:t>
      </w:r>
      <w:r w:rsidR="009D4F6E" w:rsidRPr="009D4F6E">
        <w:rPr>
          <w:rFonts w:ascii="Arial Narrow" w:hAnsi="Arial Narrow"/>
          <w:sz w:val="24"/>
          <w:szCs w:val="24"/>
        </w:rPr>
        <w:t>include</w:t>
      </w:r>
      <w:r w:rsidR="00F41546" w:rsidRPr="009D4F6E">
        <w:rPr>
          <w:rFonts w:ascii="Arial Narrow" w:hAnsi="Arial Narrow"/>
          <w:sz w:val="24"/>
          <w:szCs w:val="24"/>
        </w:rPr>
        <w:t xml:space="preserve"> sampling method and rational)</w:t>
      </w:r>
    </w:p>
    <w:p w:rsidR="006022DB" w:rsidRPr="00400FB2" w:rsidRDefault="00E33EB3" w:rsidP="006022DB">
      <w:pPr>
        <w:spacing w:before="100" w:beforeAutospacing="1" w:after="100" w:afterAutospacing="1" w:line="240" w:lineRule="auto"/>
        <w:jc w:val="both"/>
        <w:rPr>
          <w:rFonts w:ascii="Arial Narrow" w:eastAsia="Times New Roman" w:hAnsi="Arial Narrow" w:cs="Arial"/>
          <w:color w:val="000000"/>
          <w:sz w:val="24"/>
          <w:szCs w:val="24"/>
        </w:rPr>
      </w:pPr>
      <w:r>
        <w:rPr>
          <w:rFonts w:ascii="Arial Narrow" w:eastAsia="Times New Roman" w:hAnsi="Arial Narrow" w:cs="Arial"/>
          <w:b/>
          <w:bCs/>
          <w:color w:val="000000"/>
          <w:sz w:val="24"/>
          <w:szCs w:val="24"/>
        </w:rPr>
        <w:t>6</w:t>
      </w:r>
      <w:r w:rsidR="006022DB" w:rsidRPr="00400FB2">
        <w:rPr>
          <w:rFonts w:ascii="Arial Narrow" w:eastAsia="Times New Roman" w:hAnsi="Arial Narrow" w:cs="Arial"/>
          <w:b/>
          <w:bCs/>
          <w:color w:val="000000"/>
          <w:sz w:val="24"/>
          <w:szCs w:val="24"/>
        </w:rPr>
        <w:t>. Study locations</w:t>
      </w:r>
    </w:p>
    <w:p w:rsidR="006022DB" w:rsidRPr="00103A76" w:rsidRDefault="006022DB" w:rsidP="006022DB">
      <w:pPr>
        <w:spacing w:before="100" w:beforeAutospacing="1" w:after="100" w:afterAutospacing="1" w:line="240" w:lineRule="auto"/>
        <w:jc w:val="both"/>
        <w:rPr>
          <w:rFonts w:ascii="Arial Narrow" w:hAnsi="Arial Narrow"/>
        </w:rPr>
      </w:pPr>
      <w:r w:rsidRPr="00400FB2">
        <w:rPr>
          <w:rFonts w:ascii="Arial Narrow" w:eastAsia="Times New Roman" w:hAnsi="Arial Narrow" w:cs="Arial"/>
          <w:color w:val="000000"/>
          <w:sz w:val="24"/>
          <w:szCs w:val="24"/>
        </w:rPr>
        <w:t xml:space="preserve">The study shall be conducted in </w:t>
      </w:r>
      <w:r w:rsidR="0090547F">
        <w:rPr>
          <w:rFonts w:ascii="Arial Narrow" w:hAnsi="Arial Narrow"/>
        </w:rPr>
        <w:t>two Unions</w:t>
      </w:r>
      <w:r w:rsidR="0090547F" w:rsidRPr="0090547F">
        <w:rPr>
          <w:rFonts w:ascii="Arial Narrow" w:hAnsi="Arial Narrow"/>
        </w:rPr>
        <w:t xml:space="preserve"> (Tarabo</w:t>
      </w:r>
      <w:r w:rsidR="00CA512E">
        <w:rPr>
          <w:rFonts w:ascii="Arial Narrow" w:hAnsi="Arial Narrow"/>
        </w:rPr>
        <w:t xml:space="preserve"> </w:t>
      </w:r>
      <w:r w:rsidR="0090547F" w:rsidRPr="0090547F">
        <w:rPr>
          <w:rFonts w:ascii="Arial Narrow" w:hAnsi="Arial Narrow"/>
        </w:rPr>
        <w:t>&amp;</w:t>
      </w:r>
      <w:r w:rsidR="00CA512E">
        <w:rPr>
          <w:rFonts w:ascii="Arial Narrow" w:hAnsi="Arial Narrow"/>
        </w:rPr>
        <w:t xml:space="preserve"> </w:t>
      </w:r>
      <w:r w:rsidR="0090547F" w:rsidRPr="0090547F">
        <w:rPr>
          <w:rFonts w:ascii="Arial Narrow" w:hAnsi="Arial Narrow"/>
        </w:rPr>
        <w:t>Sadipur)</w:t>
      </w:r>
      <w:r w:rsidR="00103A76">
        <w:rPr>
          <w:rFonts w:ascii="Arial Narrow" w:hAnsi="Arial Narrow"/>
        </w:rPr>
        <w:t xml:space="preserve"> of two </w:t>
      </w:r>
      <w:r w:rsidR="0090547F">
        <w:rPr>
          <w:rFonts w:ascii="Arial Narrow" w:hAnsi="Arial Narrow"/>
        </w:rPr>
        <w:t>upazilas (</w:t>
      </w:r>
      <w:r w:rsidR="0090547F" w:rsidRPr="00715B93">
        <w:rPr>
          <w:rFonts w:ascii="Arial Narrow" w:eastAsia="Times New Roman" w:hAnsi="Arial Narrow"/>
        </w:rPr>
        <w:t>Rupganj</w:t>
      </w:r>
      <w:r w:rsidR="00CA512E">
        <w:rPr>
          <w:rFonts w:ascii="Arial Narrow" w:eastAsia="Times New Roman" w:hAnsi="Arial Narrow"/>
        </w:rPr>
        <w:t xml:space="preserve"> </w:t>
      </w:r>
      <w:r w:rsidR="0090547F" w:rsidRPr="00715B93">
        <w:rPr>
          <w:rFonts w:ascii="Arial Narrow" w:eastAsia="Times New Roman" w:hAnsi="Arial Narrow"/>
        </w:rPr>
        <w:t>&amp;</w:t>
      </w:r>
      <w:r w:rsidR="00CA512E">
        <w:rPr>
          <w:rFonts w:ascii="Arial Narrow" w:eastAsia="Times New Roman" w:hAnsi="Arial Narrow"/>
        </w:rPr>
        <w:t xml:space="preserve"> </w:t>
      </w:r>
      <w:r w:rsidR="0090547F" w:rsidRPr="00715B93">
        <w:rPr>
          <w:rFonts w:ascii="Arial Narrow" w:eastAsia="Times New Roman" w:hAnsi="Arial Narrow"/>
        </w:rPr>
        <w:t>Sonargaon)</w:t>
      </w:r>
      <w:r w:rsidR="00CA512E">
        <w:rPr>
          <w:rFonts w:ascii="Arial Narrow" w:eastAsia="Times New Roman" w:hAnsi="Arial Narrow"/>
        </w:rPr>
        <w:t xml:space="preserve"> </w:t>
      </w:r>
      <w:r w:rsidR="001A00B1" w:rsidRPr="003D6367">
        <w:rPr>
          <w:rFonts w:ascii="Arial Narrow" w:eastAsia="Times New Roman" w:hAnsi="Arial Narrow" w:cs="Arial"/>
          <w:color w:val="000000"/>
          <w:sz w:val="24"/>
          <w:szCs w:val="24"/>
        </w:rPr>
        <w:t>of</w:t>
      </w:r>
      <w:r w:rsidR="00CA512E">
        <w:rPr>
          <w:rFonts w:ascii="Arial Narrow" w:eastAsia="Times New Roman" w:hAnsi="Arial Narrow" w:cs="Arial"/>
          <w:color w:val="000000"/>
          <w:sz w:val="24"/>
          <w:szCs w:val="24"/>
        </w:rPr>
        <w:t xml:space="preserve"> </w:t>
      </w:r>
      <w:r w:rsidR="007900AF" w:rsidRPr="003D6367">
        <w:rPr>
          <w:rFonts w:ascii="Arial Narrow" w:eastAsia="Times New Roman" w:hAnsi="Arial Narrow" w:cs="Arial"/>
          <w:color w:val="000000"/>
          <w:sz w:val="24"/>
          <w:szCs w:val="24"/>
        </w:rPr>
        <w:t>Narayangonj</w:t>
      </w:r>
      <w:r w:rsidR="00CA512E">
        <w:rPr>
          <w:rFonts w:ascii="Arial Narrow" w:eastAsia="Times New Roman" w:hAnsi="Arial Narrow" w:cs="Arial"/>
          <w:color w:val="000000"/>
          <w:sz w:val="24"/>
          <w:szCs w:val="24"/>
        </w:rPr>
        <w:t xml:space="preserve"> </w:t>
      </w:r>
      <w:r w:rsidR="009D4F6E">
        <w:rPr>
          <w:rFonts w:ascii="Arial Narrow" w:eastAsia="Times New Roman" w:hAnsi="Arial Narrow" w:cs="Arial"/>
          <w:color w:val="000000"/>
          <w:sz w:val="24"/>
          <w:szCs w:val="24"/>
        </w:rPr>
        <w:t>district</w:t>
      </w:r>
      <w:r w:rsidRPr="003D6367">
        <w:rPr>
          <w:rFonts w:ascii="Arial Narrow" w:eastAsia="Times New Roman" w:hAnsi="Arial Narrow" w:cs="Arial"/>
          <w:color w:val="000000"/>
          <w:sz w:val="24"/>
          <w:szCs w:val="24"/>
        </w:rPr>
        <w:t>.</w:t>
      </w:r>
    </w:p>
    <w:p w:rsidR="006022DB" w:rsidRPr="00400FB2" w:rsidRDefault="00E33EB3" w:rsidP="006022DB">
      <w:pPr>
        <w:spacing w:before="100" w:beforeAutospacing="1" w:after="100" w:afterAutospacing="1" w:line="240" w:lineRule="auto"/>
        <w:jc w:val="both"/>
        <w:rPr>
          <w:rFonts w:ascii="Arial Narrow" w:eastAsia="Times New Roman" w:hAnsi="Arial Narrow" w:cs="Arial"/>
          <w:color w:val="000000"/>
          <w:sz w:val="24"/>
          <w:szCs w:val="24"/>
        </w:rPr>
      </w:pPr>
      <w:r>
        <w:rPr>
          <w:rFonts w:ascii="Arial Narrow" w:eastAsia="Times New Roman" w:hAnsi="Arial Narrow" w:cs="Arial"/>
          <w:b/>
          <w:bCs/>
          <w:color w:val="000000"/>
          <w:sz w:val="24"/>
          <w:szCs w:val="24"/>
        </w:rPr>
        <w:t>7</w:t>
      </w:r>
      <w:r w:rsidR="006022DB" w:rsidRPr="00400FB2">
        <w:rPr>
          <w:rFonts w:ascii="Arial Narrow" w:eastAsia="Times New Roman" w:hAnsi="Arial Narrow" w:cs="Arial"/>
          <w:b/>
          <w:bCs/>
          <w:color w:val="000000"/>
          <w:sz w:val="24"/>
          <w:szCs w:val="24"/>
        </w:rPr>
        <w:t xml:space="preserve">. Outputs and </w:t>
      </w:r>
      <w:r w:rsidR="00DF5D80">
        <w:rPr>
          <w:rFonts w:ascii="Arial Narrow" w:eastAsia="Times New Roman" w:hAnsi="Arial Narrow" w:cs="Arial"/>
          <w:b/>
          <w:bCs/>
          <w:color w:val="000000"/>
          <w:sz w:val="24"/>
          <w:szCs w:val="24"/>
        </w:rPr>
        <w:t>D</w:t>
      </w:r>
      <w:r w:rsidR="006022DB" w:rsidRPr="00400FB2">
        <w:rPr>
          <w:rFonts w:ascii="Arial Narrow" w:eastAsia="Times New Roman" w:hAnsi="Arial Narrow" w:cs="Arial"/>
          <w:b/>
          <w:bCs/>
          <w:color w:val="000000"/>
          <w:sz w:val="24"/>
          <w:szCs w:val="24"/>
        </w:rPr>
        <w:t>eliverables</w:t>
      </w:r>
    </w:p>
    <w:p w:rsidR="006022DB" w:rsidRPr="00400FB2" w:rsidRDefault="006022DB" w:rsidP="006022DB">
      <w:pPr>
        <w:spacing w:before="100" w:beforeAutospacing="1" w:after="100" w:afterAutospacing="1" w:line="240" w:lineRule="auto"/>
        <w:jc w:val="both"/>
        <w:rPr>
          <w:rFonts w:ascii="Arial Narrow" w:eastAsia="Times New Roman" w:hAnsi="Arial Narrow" w:cs="Arial"/>
          <w:color w:val="000000"/>
          <w:sz w:val="24"/>
          <w:szCs w:val="24"/>
        </w:rPr>
      </w:pPr>
      <w:r w:rsidRPr="00400FB2">
        <w:rPr>
          <w:rFonts w:ascii="Arial Narrow" w:eastAsia="Times New Roman" w:hAnsi="Arial Narrow" w:cs="Arial"/>
          <w:color w:val="000000"/>
          <w:sz w:val="24"/>
          <w:szCs w:val="24"/>
        </w:rPr>
        <w:t>Both the draft and final reports shall be written in English</w:t>
      </w:r>
      <w:r w:rsidR="003D6367">
        <w:rPr>
          <w:rFonts w:ascii="Arial Narrow" w:eastAsia="Times New Roman" w:hAnsi="Arial Narrow" w:cs="Arial"/>
          <w:color w:val="000000"/>
          <w:sz w:val="24"/>
          <w:szCs w:val="24"/>
        </w:rPr>
        <w:t>.</w:t>
      </w:r>
      <w:r w:rsidRPr="00400FB2">
        <w:rPr>
          <w:rFonts w:ascii="Arial Narrow" w:eastAsia="Times New Roman" w:hAnsi="Arial Narrow" w:cs="Arial"/>
          <w:color w:val="000000"/>
          <w:sz w:val="24"/>
          <w:szCs w:val="24"/>
        </w:rPr>
        <w:t xml:space="preserve"> The report should, at a minimum, include the following contents:</w:t>
      </w:r>
    </w:p>
    <w:p w:rsidR="006022DB" w:rsidRPr="00400FB2" w:rsidRDefault="006022DB" w:rsidP="00161FB9">
      <w:pPr>
        <w:numPr>
          <w:ilvl w:val="0"/>
          <w:numId w:val="2"/>
        </w:numPr>
        <w:spacing w:before="100" w:beforeAutospacing="1" w:after="100" w:afterAutospacing="1" w:line="240" w:lineRule="auto"/>
        <w:ind w:left="1080" w:hanging="270"/>
        <w:jc w:val="both"/>
        <w:rPr>
          <w:rFonts w:ascii="Arial Narrow" w:eastAsia="Times New Roman" w:hAnsi="Arial Narrow" w:cs="Arial"/>
          <w:color w:val="000000"/>
          <w:sz w:val="24"/>
          <w:szCs w:val="24"/>
        </w:rPr>
      </w:pPr>
      <w:r w:rsidRPr="00CA1F5F">
        <w:rPr>
          <w:rFonts w:ascii="Arial Narrow" w:eastAsia="Times New Roman" w:hAnsi="Arial Narrow" w:cs="Arial"/>
          <w:b/>
          <w:color w:val="000000"/>
          <w:sz w:val="24"/>
          <w:szCs w:val="24"/>
        </w:rPr>
        <w:t>Executive Summary:</w:t>
      </w:r>
      <w:r w:rsidRPr="00400FB2">
        <w:rPr>
          <w:rFonts w:ascii="Arial Narrow" w:eastAsia="Times New Roman" w:hAnsi="Arial Narrow" w:cs="Arial"/>
          <w:color w:val="000000"/>
          <w:sz w:val="24"/>
          <w:szCs w:val="24"/>
        </w:rPr>
        <w:t xml:space="preserve"> a </w:t>
      </w:r>
      <w:r w:rsidR="00DF5D80">
        <w:rPr>
          <w:rFonts w:ascii="Arial Narrow" w:eastAsia="Times New Roman" w:hAnsi="Arial Narrow" w:cs="Arial"/>
          <w:color w:val="000000"/>
          <w:sz w:val="24"/>
          <w:szCs w:val="24"/>
        </w:rPr>
        <w:t>concise</w:t>
      </w:r>
      <w:r w:rsidRPr="00400FB2">
        <w:rPr>
          <w:rFonts w:ascii="Arial Narrow" w:eastAsia="Times New Roman" w:hAnsi="Arial Narrow" w:cs="Arial"/>
          <w:color w:val="000000"/>
          <w:sz w:val="24"/>
          <w:szCs w:val="24"/>
        </w:rPr>
        <w:t xml:space="preserve">, to-the-point </w:t>
      </w:r>
      <w:r w:rsidR="00DF5D80">
        <w:rPr>
          <w:rFonts w:ascii="Arial Narrow" w:eastAsia="Times New Roman" w:hAnsi="Arial Narrow" w:cs="Arial"/>
          <w:color w:val="000000"/>
          <w:sz w:val="24"/>
          <w:szCs w:val="24"/>
        </w:rPr>
        <w:t>summary of the report,</w:t>
      </w:r>
      <w:r w:rsidR="00CA512E">
        <w:rPr>
          <w:rFonts w:ascii="Arial Narrow" w:eastAsia="Times New Roman" w:hAnsi="Arial Narrow" w:cs="Arial"/>
          <w:color w:val="000000"/>
          <w:sz w:val="24"/>
          <w:szCs w:val="24"/>
        </w:rPr>
        <w:t xml:space="preserve"> </w:t>
      </w:r>
      <w:r w:rsidRPr="00400FB2">
        <w:rPr>
          <w:rFonts w:ascii="Arial Narrow" w:eastAsia="Times New Roman" w:hAnsi="Arial Narrow" w:cs="Arial"/>
          <w:color w:val="000000"/>
          <w:sz w:val="24"/>
          <w:szCs w:val="24"/>
        </w:rPr>
        <w:t>including the key issues of investigation,</w:t>
      </w:r>
      <w:r w:rsidR="00DF5D80">
        <w:rPr>
          <w:rFonts w:ascii="Arial Narrow" w:eastAsia="Times New Roman" w:hAnsi="Arial Narrow" w:cs="Arial"/>
          <w:color w:val="000000"/>
          <w:sz w:val="24"/>
          <w:szCs w:val="24"/>
        </w:rPr>
        <w:t xml:space="preserve"> and</w:t>
      </w:r>
      <w:r w:rsidRPr="00400FB2">
        <w:rPr>
          <w:rFonts w:ascii="Arial Narrow" w:eastAsia="Times New Roman" w:hAnsi="Arial Narrow" w:cs="Arial"/>
          <w:color w:val="000000"/>
          <w:sz w:val="24"/>
          <w:szCs w:val="24"/>
        </w:rPr>
        <w:t xml:space="preserve"> major findings</w:t>
      </w:r>
    </w:p>
    <w:p w:rsidR="006022DB" w:rsidRPr="00400FB2" w:rsidRDefault="006022DB" w:rsidP="00161FB9">
      <w:pPr>
        <w:numPr>
          <w:ilvl w:val="0"/>
          <w:numId w:val="2"/>
        </w:numPr>
        <w:spacing w:before="100" w:beforeAutospacing="1" w:after="100" w:afterAutospacing="1" w:line="240" w:lineRule="auto"/>
        <w:ind w:left="1080" w:hanging="270"/>
        <w:jc w:val="both"/>
        <w:rPr>
          <w:rFonts w:ascii="Arial Narrow" w:eastAsia="Times New Roman" w:hAnsi="Arial Narrow" w:cs="Arial"/>
          <w:color w:val="000000"/>
          <w:sz w:val="24"/>
          <w:szCs w:val="24"/>
        </w:rPr>
      </w:pPr>
      <w:r w:rsidRPr="00CA1F5F">
        <w:rPr>
          <w:rFonts w:ascii="Arial Narrow" w:eastAsia="Times New Roman" w:hAnsi="Arial Narrow" w:cs="Arial"/>
          <w:b/>
          <w:color w:val="000000"/>
          <w:sz w:val="24"/>
          <w:szCs w:val="24"/>
        </w:rPr>
        <w:t>Introduction:</w:t>
      </w:r>
      <w:r w:rsidRPr="00400FB2">
        <w:rPr>
          <w:rFonts w:ascii="Arial Narrow" w:eastAsia="Times New Roman" w:hAnsi="Arial Narrow" w:cs="Arial"/>
          <w:color w:val="000000"/>
          <w:sz w:val="24"/>
          <w:szCs w:val="24"/>
        </w:rPr>
        <w:t xml:space="preserve"> Background and purpose of the study, scope, key questions</w:t>
      </w:r>
      <w:r w:rsidR="00DF5D80">
        <w:rPr>
          <w:rFonts w:ascii="Arial Narrow" w:eastAsia="Times New Roman" w:hAnsi="Arial Narrow" w:cs="Arial"/>
          <w:color w:val="000000"/>
          <w:sz w:val="24"/>
          <w:szCs w:val="24"/>
        </w:rPr>
        <w:t>,</w:t>
      </w:r>
      <w:r w:rsidRPr="00400FB2">
        <w:rPr>
          <w:rFonts w:ascii="Arial Narrow" w:eastAsia="Times New Roman" w:hAnsi="Arial Narrow" w:cs="Arial"/>
          <w:color w:val="000000"/>
          <w:sz w:val="24"/>
          <w:szCs w:val="24"/>
        </w:rPr>
        <w:t xml:space="preserve"> and </w:t>
      </w:r>
      <w:r w:rsidR="009D4F6E">
        <w:rPr>
          <w:rFonts w:ascii="Arial Narrow" w:eastAsia="Times New Roman" w:hAnsi="Arial Narrow" w:cs="Arial"/>
          <w:color w:val="000000"/>
          <w:sz w:val="24"/>
          <w:szCs w:val="24"/>
        </w:rPr>
        <w:t xml:space="preserve">succinct </w:t>
      </w:r>
      <w:r w:rsidRPr="00400FB2">
        <w:rPr>
          <w:rFonts w:ascii="Arial Narrow" w:eastAsia="Times New Roman" w:hAnsi="Arial Narrow" w:cs="Arial"/>
          <w:color w:val="000000"/>
          <w:sz w:val="24"/>
          <w:szCs w:val="24"/>
        </w:rPr>
        <w:t>description of the context</w:t>
      </w:r>
    </w:p>
    <w:p w:rsidR="006022DB" w:rsidRPr="00400FB2" w:rsidRDefault="006022DB" w:rsidP="00161FB9">
      <w:pPr>
        <w:numPr>
          <w:ilvl w:val="0"/>
          <w:numId w:val="2"/>
        </w:numPr>
        <w:spacing w:before="100" w:beforeAutospacing="1" w:after="100" w:afterAutospacing="1" w:line="240" w:lineRule="auto"/>
        <w:ind w:left="1080" w:hanging="270"/>
        <w:jc w:val="both"/>
        <w:rPr>
          <w:rFonts w:ascii="Arial Narrow" w:eastAsia="Times New Roman" w:hAnsi="Arial Narrow" w:cs="Arial"/>
          <w:color w:val="000000"/>
          <w:sz w:val="24"/>
          <w:szCs w:val="24"/>
        </w:rPr>
      </w:pPr>
      <w:r w:rsidRPr="00CA1F5F">
        <w:rPr>
          <w:rFonts w:ascii="Arial Narrow" w:eastAsia="Times New Roman" w:hAnsi="Arial Narrow" w:cs="Arial"/>
          <w:b/>
          <w:color w:val="000000"/>
          <w:sz w:val="24"/>
          <w:szCs w:val="24"/>
        </w:rPr>
        <w:t>Methodology</w:t>
      </w:r>
      <w:r w:rsidR="004C5981">
        <w:rPr>
          <w:rFonts w:ascii="Arial Narrow" w:eastAsia="Times New Roman" w:hAnsi="Arial Narrow" w:cs="Arial"/>
          <w:color w:val="000000"/>
          <w:sz w:val="24"/>
          <w:szCs w:val="24"/>
        </w:rPr>
        <w:t xml:space="preserve"> includes the s</w:t>
      </w:r>
      <w:r w:rsidR="00054A32">
        <w:rPr>
          <w:rFonts w:ascii="Arial Narrow" w:eastAsia="Times New Roman" w:hAnsi="Arial Narrow" w:cs="Arial"/>
          <w:color w:val="000000"/>
          <w:sz w:val="24"/>
          <w:szCs w:val="24"/>
        </w:rPr>
        <w:t>tudy design, location, duration, sample size, sample size calculation, subject and selection method/criteria, inclusion and/or exclusion criteria of respondent</w:t>
      </w:r>
      <w:r w:rsidR="00DF5D80">
        <w:rPr>
          <w:rFonts w:ascii="Arial Narrow" w:eastAsia="Times New Roman" w:hAnsi="Arial Narrow" w:cs="Arial"/>
          <w:color w:val="000000"/>
          <w:sz w:val="24"/>
          <w:szCs w:val="24"/>
        </w:rPr>
        <w:t>s</w:t>
      </w:r>
      <w:r w:rsidR="00054A32">
        <w:rPr>
          <w:rFonts w:ascii="Arial Narrow" w:eastAsia="Times New Roman" w:hAnsi="Arial Narrow" w:cs="Arial"/>
          <w:color w:val="000000"/>
          <w:sz w:val="24"/>
          <w:szCs w:val="24"/>
        </w:rPr>
        <w:t>, procedure methodology, data processing,</w:t>
      </w:r>
      <w:r w:rsidR="004C5981">
        <w:rPr>
          <w:rFonts w:ascii="Arial Narrow" w:eastAsia="Times New Roman" w:hAnsi="Arial Narrow" w:cs="Arial"/>
          <w:color w:val="000000"/>
          <w:sz w:val="24"/>
          <w:szCs w:val="24"/>
        </w:rPr>
        <w:t xml:space="preserve"> statistical analysis </w:t>
      </w:r>
      <w:r w:rsidR="00661B8D">
        <w:rPr>
          <w:rFonts w:ascii="Arial Narrow" w:eastAsia="Times New Roman" w:hAnsi="Arial Narrow" w:cs="Arial"/>
          <w:color w:val="000000"/>
          <w:sz w:val="24"/>
          <w:szCs w:val="24"/>
        </w:rPr>
        <w:t>and other relevant information pertaining to methods</w:t>
      </w:r>
    </w:p>
    <w:p w:rsidR="006022DB" w:rsidRPr="00400FB2" w:rsidRDefault="006022DB" w:rsidP="00161FB9">
      <w:pPr>
        <w:numPr>
          <w:ilvl w:val="0"/>
          <w:numId w:val="2"/>
        </w:numPr>
        <w:spacing w:before="100" w:beforeAutospacing="1" w:after="100" w:afterAutospacing="1" w:line="240" w:lineRule="auto"/>
        <w:ind w:left="1080" w:hanging="270"/>
        <w:jc w:val="both"/>
        <w:rPr>
          <w:rFonts w:ascii="Arial Narrow" w:eastAsia="Times New Roman" w:hAnsi="Arial Narrow" w:cs="Arial"/>
          <w:color w:val="000000"/>
          <w:sz w:val="24"/>
          <w:szCs w:val="24"/>
        </w:rPr>
      </w:pPr>
      <w:r w:rsidRPr="00CA1F5F">
        <w:rPr>
          <w:rFonts w:ascii="Arial Narrow" w:eastAsia="Times New Roman" w:hAnsi="Arial Narrow" w:cs="Arial"/>
          <w:b/>
          <w:color w:val="000000"/>
          <w:sz w:val="24"/>
          <w:szCs w:val="24"/>
        </w:rPr>
        <w:t>Key findings</w:t>
      </w:r>
      <w:r w:rsidRPr="00400FB2">
        <w:rPr>
          <w:rFonts w:ascii="Arial Narrow" w:eastAsia="Times New Roman" w:hAnsi="Arial Narrow" w:cs="Arial"/>
          <w:color w:val="000000"/>
          <w:sz w:val="24"/>
          <w:szCs w:val="24"/>
        </w:rPr>
        <w:t xml:space="preserve"> with regard to the questionnaire formulated along the objectives and results (and associated indicators) of the logical framework of the project</w:t>
      </w:r>
      <w:r w:rsidR="00661B8D">
        <w:rPr>
          <w:rFonts w:ascii="Arial Narrow" w:eastAsia="Times New Roman" w:hAnsi="Arial Narrow" w:cs="Arial"/>
          <w:color w:val="000000"/>
          <w:sz w:val="24"/>
          <w:szCs w:val="24"/>
        </w:rPr>
        <w:t>,</w:t>
      </w:r>
      <w:r w:rsidRPr="00400FB2">
        <w:rPr>
          <w:rFonts w:ascii="Arial Narrow" w:eastAsia="Times New Roman" w:hAnsi="Arial Narrow" w:cs="Arial"/>
          <w:color w:val="000000"/>
          <w:sz w:val="24"/>
          <w:szCs w:val="24"/>
        </w:rPr>
        <w:t xml:space="preserve"> and the additional data points considered to be relevant in </w:t>
      </w:r>
      <w:r w:rsidR="001A00B1" w:rsidRPr="00400FB2">
        <w:rPr>
          <w:rFonts w:ascii="Arial Narrow" w:eastAsia="Times New Roman" w:hAnsi="Arial Narrow" w:cs="Arial"/>
          <w:color w:val="000000"/>
          <w:sz w:val="24"/>
          <w:szCs w:val="24"/>
        </w:rPr>
        <w:t>analyzing</w:t>
      </w:r>
      <w:r w:rsidRPr="00400FB2">
        <w:rPr>
          <w:rFonts w:ascii="Arial Narrow" w:eastAsia="Times New Roman" w:hAnsi="Arial Narrow" w:cs="Arial"/>
          <w:color w:val="000000"/>
          <w:sz w:val="24"/>
          <w:szCs w:val="24"/>
        </w:rPr>
        <w:t xml:space="preserve"> the target group’s socio-economic </w:t>
      </w:r>
      <w:r w:rsidR="001A00B1" w:rsidRPr="00400FB2">
        <w:rPr>
          <w:rFonts w:ascii="Arial Narrow" w:eastAsia="Times New Roman" w:hAnsi="Arial Narrow" w:cs="Arial"/>
          <w:color w:val="000000"/>
          <w:sz w:val="24"/>
          <w:szCs w:val="24"/>
        </w:rPr>
        <w:t xml:space="preserve">and environmental </w:t>
      </w:r>
      <w:r w:rsidRPr="00400FB2">
        <w:rPr>
          <w:rFonts w:ascii="Arial Narrow" w:eastAsia="Times New Roman" w:hAnsi="Arial Narrow" w:cs="Arial"/>
          <w:color w:val="000000"/>
          <w:sz w:val="24"/>
          <w:szCs w:val="24"/>
        </w:rPr>
        <w:t xml:space="preserve">conditions, </w:t>
      </w:r>
      <w:r w:rsidR="001A00B1" w:rsidRPr="00400FB2">
        <w:rPr>
          <w:rFonts w:ascii="Arial Narrow" w:eastAsia="Times New Roman" w:hAnsi="Arial Narrow" w:cs="Arial"/>
          <w:color w:val="000000"/>
          <w:sz w:val="24"/>
          <w:szCs w:val="24"/>
        </w:rPr>
        <w:t>and sustainable entrepreneurship</w:t>
      </w:r>
      <w:r w:rsidR="00661B8D">
        <w:rPr>
          <w:rFonts w:ascii="Arial Narrow" w:eastAsia="Times New Roman" w:hAnsi="Arial Narrow" w:cs="Arial"/>
          <w:color w:val="000000"/>
          <w:sz w:val="24"/>
          <w:szCs w:val="24"/>
        </w:rPr>
        <w:t xml:space="preserve"> for the complete baseline study</w:t>
      </w:r>
      <w:r w:rsidRPr="00400FB2">
        <w:rPr>
          <w:rFonts w:ascii="Arial Narrow" w:eastAsia="Times New Roman" w:hAnsi="Arial Narrow" w:cs="Arial"/>
          <w:color w:val="000000"/>
          <w:sz w:val="24"/>
          <w:szCs w:val="24"/>
        </w:rPr>
        <w:t>.</w:t>
      </w:r>
    </w:p>
    <w:p w:rsidR="006022DB" w:rsidRPr="00400FB2" w:rsidRDefault="006022DB" w:rsidP="00161FB9">
      <w:pPr>
        <w:numPr>
          <w:ilvl w:val="0"/>
          <w:numId w:val="2"/>
        </w:numPr>
        <w:spacing w:before="100" w:beforeAutospacing="1" w:after="100" w:afterAutospacing="1" w:line="240" w:lineRule="auto"/>
        <w:ind w:left="1080" w:hanging="270"/>
        <w:jc w:val="both"/>
        <w:rPr>
          <w:rFonts w:ascii="Arial Narrow" w:eastAsia="Times New Roman" w:hAnsi="Arial Narrow" w:cs="Arial"/>
          <w:color w:val="000000"/>
          <w:sz w:val="24"/>
          <w:szCs w:val="24"/>
        </w:rPr>
      </w:pPr>
      <w:r w:rsidRPr="00CA1F5F">
        <w:rPr>
          <w:rFonts w:ascii="Arial Narrow" w:eastAsia="Times New Roman" w:hAnsi="Arial Narrow" w:cs="Arial"/>
          <w:b/>
          <w:color w:val="000000"/>
          <w:sz w:val="24"/>
          <w:szCs w:val="24"/>
        </w:rPr>
        <w:t>Conclusions</w:t>
      </w:r>
      <w:r w:rsidRPr="00400FB2">
        <w:rPr>
          <w:rFonts w:ascii="Arial Narrow" w:eastAsia="Times New Roman" w:hAnsi="Arial Narrow" w:cs="Arial"/>
          <w:color w:val="000000"/>
          <w:sz w:val="24"/>
          <w:szCs w:val="24"/>
        </w:rPr>
        <w:t xml:space="preserve"> based on </w:t>
      </w:r>
      <w:r w:rsidR="00710ED1">
        <w:rPr>
          <w:rFonts w:ascii="Arial Narrow" w:eastAsia="Times New Roman" w:hAnsi="Arial Narrow" w:cs="Arial"/>
          <w:color w:val="000000"/>
          <w:sz w:val="24"/>
          <w:szCs w:val="24"/>
        </w:rPr>
        <w:t xml:space="preserve">empirical </w:t>
      </w:r>
      <w:r w:rsidRPr="00400FB2">
        <w:rPr>
          <w:rFonts w:ascii="Arial Narrow" w:eastAsia="Times New Roman" w:hAnsi="Arial Narrow" w:cs="Arial"/>
          <w:color w:val="000000"/>
          <w:sz w:val="24"/>
          <w:szCs w:val="24"/>
        </w:rPr>
        <w:t xml:space="preserve">evidence and </w:t>
      </w:r>
      <w:r w:rsidR="00661B8D">
        <w:rPr>
          <w:rFonts w:ascii="Arial Narrow" w:eastAsia="Times New Roman" w:hAnsi="Arial Narrow" w:cs="Arial"/>
          <w:color w:val="000000"/>
          <w:sz w:val="24"/>
          <w:szCs w:val="24"/>
        </w:rPr>
        <w:t xml:space="preserve">data </w:t>
      </w:r>
      <w:r w:rsidRPr="00400FB2">
        <w:rPr>
          <w:rFonts w:ascii="Arial Narrow" w:eastAsia="Times New Roman" w:hAnsi="Arial Narrow" w:cs="Arial"/>
          <w:color w:val="000000"/>
          <w:sz w:val="24"/>
          <w:szCs w:val="24"/>
        </w:rPr>
        <w:t>analysis</w:t>
      </w:r>
    </w:p>
    <w:p w:rsidR="006022DB" w:rsidRPr="00400FB2" w:rsidRDefault="006022DB" w:rsidP="00161FB9">
      <w:pPr>
        <w:numPr>
          <w:ilvl w:val="0"/>
          <w:numId w:val="2"/>
        </w:numPr>
        <w:spacing w:before="100" w:beforeAutospacing="1" w:after="100" w:afterAutospacing="1" w:line="240" w:lineRule="auto"/>
        <w:ind w:left="1080" w:hanging="270"/>
        <w:jc w:val="both"/>
        <w:rPr>
          <w:rFonts w:ascii="Arial Narrow" w:eastAsia="Times New Roman" w:hAnsi="Arial Narrow" w:cs="Arial"/>
          <w:color w:val="000000"/>
          <w:sz w:val="24"/>
          <w:szCs w:val="24"/>
        </w:rPr>
      </w:pPr>
      <w:r w:rsidRPr="00CA1F5F">
        <w:rPr>
          <w:rFonts w:ascii="Arial Narrow" w:eastAsia="Times New Roman" w:hAnsi="Arial Narrow" w:cs="Arial"/>
          <w:b/>
          <w:color w:val="000000"/>
          <w:sz w:val="24"/>
          <w:szCs w:val="24"/>
        </w:rPr>
        <w:t>Annexes</w:t>
      </w:r>
      <w:r w:rsidRPr="00400FB2">
        <w:rPr>
          <w:rFonts w:ascii="Arial Narrow" w:eastAsia="Times New Roman" w:hAnsi="Arial Narrow" w:cs="Arial"/>
          <w:color w:val="000000"/>
          <w:sz w:val="24"/>
          <w:szCs w:val="24"/>
        </w:rPr>
        <w:t xml:space="preserve"> (</w:t>
      </w:r>
      <w:r w:rsidR="00236B13" w:rsidRPr="00400FB2">
        <w:rPr>
          <w:rFonts w:ascii="Arial Narrow" w:eastAsia="Times New Roman" w:hAnsi="Arial Narrow" w:cs="Arial"/>
          <w:color w:val="000000"/>
          <w:sz w:val="24"/>
          <w:szCs w:val="24"/>
        </w:rPr>
        <w:t>T</w:t>
      </w:r>
      <w:r w:rsidR="00236B13">
        <w:rPr>
          <w:rFonts w:ascii="Arial Narrow" w:eastAsia="Times New Roman" w:hAnsi="Arial Narrow" w:cs="Arial"/>
          <w:color w:val="000000"/>
          <w:sz w:val="24"/>
          <w:szCs w:val="24"/>
        </w:rPr>
        <w:t>o</w:t>
      </w:r>
      <w:r w:rsidR="00236B13" w:rsidRPr="00400FB2">
        <w:rPr>
          <w:rFonts w:ascii="Arial Narrow" w:eastAsia="Times New Roman" w:hAnsi="Arial Narrow" w:cs="Arial"/>
          <w:color w:val="000000"/>
          <w:sz w:val="24"/>
          <w:szCs w:val="24"/>
        </w:rPr>
        <w:t>Rs</w:t>
      </w:r>
      <w:r w:rsidRPr="00400FB2">
        <w:rPr>
          <w:rFonts w:ascii="Arial Narrow" w:eastAsia="Times New Roman" w:hAnsi="Arial Narrow" w:cs="Arial"/>
          <w:color w:val="000000"/>
          <w:sz w:val="24"/>
          <w:szCs w:val="24"/>
        </w:rPr>
        <w:t xml:space="preserve">, timetable, references, data collection </w:t>
      </w:r>
      <w:r w:rsidR="00710ED1">
        <w:rPr>
          <w:rFonts w:ascii="Arial Narrow" w:eastAsia="Times New Roman" w:hAnsi="Arial Narrow" w:cs="Arial"/>
          <w:color w:val="000000"/>
          <w:sz w:val="24"/>
          <w:szCs w:val="24"/>
        </w:rPr>
        <w:t>tools</w:t>
      </w:r>
      <w:r w:rsidR="00236B13">
        <w:rPr>
          <w:rFonts w:ascii="Arial Narrow" w:eastAsia="Times New Roman" w:hAnsi="Arial Narrow" w:cs="Arial"/>
          <w:color w:val="000000"/>
          <w:sz w:val="24"/>
          <w:szCs w:val="24"/>
        </w:rPr>
        <w:t>, output</w:t>
      </w:r>
      <w:r w:rsidR="00CA512E">
        <w:rPr>
          <w:rFonts w:ascii="Arial Narrow" w:eastAsia="Times New Roman" w:hAnsi="Arial Narrow" w:cs="Arial"/>
          <w:color w:val="000000"/>
          <w:sz w:val="24"/>
          <w:szCs w:val="24"/>
        </w:rPr>
        <w:t xml:space="preserve"> </w:t>
      </w:r>
      <w:r w:rsidR="007E6A8B">
        <w:rPr>
          <w:rFonts w:ascii="Arial Narrow" w:eastAsia="Times New Roman" w:hAnsi="Arial Narrow" w:cs="Arial"/>
          <w:color w:val="000000"/>
          <w:sz w:val="24"/>
          <w:szCs w:val="24"/>
        </w:rPr>
        <w:t xml:space="preserve">of all collected data </w:t>
      </w:r>
      <w:r w:rsidR="00A43C9E">
        <w:rPr>
          <w:rFonts w:ascii="Arial Narrow" w:eastAsia="Times New Roman" w:hAnsi="Arial Narrow" w:cs="Arial"/>
          <w:color w:val="000000"/>
          <w:sz w:val="24"/>
          <w:szCs w:val="24"/>
        </w:rPr>
        <w:t>in tabular format</w:t>
      </w:r>
      <w:r w:rsidRPr="00400FB2">
        <w:rPr>
          <w:rFonts w:ascii="Arial Narrow" w:eastAsia="Times New Roman" w:hAnsi="Arial Narrow" w:cs="Arial"/>
          <w:color w:val="000000"/>
          <w:sz w:val="24"/>
          <w:szCs w:val="24"/>
        </w:rPr>
        <w:t>)</w:t>
      </w:r>
    </w:p>
    <w:p w:rsidR="006022DB" w:rsidRPr="00400FB2" w:rsidRDefault="00E33EB3" w:rsidP="006022DB">
      <w:pPr>
        <w:spacing w:before="100" w:beforeAutospacing="1" w:after="100" w:afterAutospacing="1" w:line="240" w:lineRule="auto"/>
        <w:jc w:val="both"/>
        <w:rPr>
          <w:rFonts w:ascii="Arial Narrow" w:eastAsia="Times New Roman" w:hAnsi="Arial Narrow" w:cs="Arial"/>
          <w:color w:val="000000"/>
          <w:sz w:val="24"/>
          <w:szCs w:val="24"/>
        </w:rPr>
      </w:pPr>
      <w:r>
        <w:rPr>
          <w:rFonts w:ascii="Arial Narrow" w:eastAsia="Times New Roman" w:hAnsi="Arial Narrow" w:cs="Arial"/>
          <w:b/>
          <w:bCs/>
          <w:color w:val="000000"/>
          <w:sz w:val="24"/>
          <w:szCs w:val="24"/>
        </w:rPr>
        <w:lastRenderedPageBreak/>
        <w:t>8</w:t>
      </w:r>
      <w:r w:rsidR="006022DB" w:rsidRPr="00400FB2">
        <w:rPr>
          <w:rFonts w:ascii="Arial Narrow" w:eastAsia="Times New Roman" w:hAnsi="Arial Narrow" w:cs="Arial"/>
          <w:b/>
          <w:bCs/>
          <w:color w:val="000000"/>
          <w:sz w:val="24"/>
          <w:szCs w:val="24"/>
        </w:rPr>
        <w:t>. Reporting</w:t>
      </w:r>
    </w:p>
    <w:p w:rsidR="006022DB" w:rsidRPr="00400FB2" w:rsidRDefault="006022DB" w:rsidP="006022DB">
      <w:pPr>
        <w:spacing w:before="100" w:beforeAutospacing="1" w:after="100" w:afterAutospacing="1" w:line="240" w:lineRule="auto"/>
        <w:jc w:val="both"/>
        <w:rPr>
          <w:rFonts w:ascii="Arial Narrow" w:eastAsia="Times New Roman" w:hAnsi="Arial Narrow" w:cs="Arial"/>
          <w:color w:val="000000"/>
          <w:sz w:val="24"/>
          <w:szCs w:val="24"/>
        </w:rPr>
      </w:pPr>
      <w:r w:rsidRPr="00400FB2">
        <w:rPr>
          <w:rFonts w:ascii="Arial Narrow" w:eastAsia="Times New Roman" w:hAnsi="Arial Narrow" w:cs="Arial"/>
          <w:color w:val="000000"/>
          <w:sz w:val="24"/>
          <w:szCs w:val="24"/>
        </w:rPr>
        <w:t>The consultant shall:</w:t>
      </w:r>
    </w:p>
    <w:p w:rsidR="006022DB" w:rsidRPr="00400FB2" w:rsidRDefault="006022DB" w:rsidP="00161FB9">
      <w:pPr>
        <w:numPr>
          <w:ilvl w:val="0"/>
          <w:numId w:val="3"/>
        </w:numPr>
        <w:spacing w:before="100" w:beforeAutospacing="1" w:after="100" w:afterAutospacing="1" w:line="240" w:lineRule="auto"/>
        <w:ind w:hanging="270"/>
        <w:jc w:val="both"/>
        <w:rPr>
          <w:rFonts w:ascii="Arial Narrow" w:eastAsia="Times New Roman" w:hAnsi="Arial Narrow" w:cs="Arial"/>
          <w:color w:val="000000"/>
          <w:sz w:val="24"/>
          <w:szCs w:val="24"/>
        </w:rPr>
      </w:pPr>
      <w:r w:rsidRPr="00400FB2">
        <w:rPr>
          <w:rFonts w:ascii="Arial Narrow" w:eastAsia="Times New Roman" w:hAnsi="Arial Narrow" w:cs="Arial"/>
          <w:color w:val="000000"/>
          <w:sz w:val="24"/>
          <w:szCs w:val="24"/>
        </w:rPr>
        <w:t xml:space="preserve">Present a detailed study plan to </w:t>
      </w:r>
      <w:r w:rsidR="002E6A51">
        <w:rPr>
          <w:rFonts w:ascii="Arial Narrow" w:hAnsi="Arial Narrow"/>
        </w:rPr>
        <w:t>Sheva</w:t>
      </w:r>
      <w:r w:rsidR="00CA512E">
        <w:rPr>
          <w:rFonts w:ascii="Arial Narrow" w:hAnsi="Arial Narrow"/>
        </w:rPr>
        <w:t xml:space="preserve"> </w:t>
      </w:r>
      <w:r w:rsidRPr="00400FB2">
        <w:rPr>
          <w:rFonts w:ascii="Arial Narrow" w:eastAsia="Times New Roman" w:hAnsi="Arial Narrow" w:cs="Arial"/>
          <w:color w:val="000000"/>
          <w:sz w:val="24"/>
          <w:szCs w:val="24"/>
        </w:rPr>
        <w:t>within three days of signing of the ToR</w:t>
      </w:r>
    </w:p>
    <w:p w:rsidR="00710ED1" w:rsidRPr="00710ED1" w:rsidRDefault="001A00B1" w:rsidP="00161FB9">
      <w:pPr>
        <w:numPr>
          <w:ilvl w:val="0"/>
          <w:numId w:val="3"/>
        </w:numPr>
        <w:spacing w:before="100" w:beforeAutospacing="1" w:after="100" w:afterAutospacing="1" w:line="240" w:lineRule="auto"/>
        <w:ind w:hanging="270"/>
        <w:jc w:val="both"/>
        <w:rPr>
          <w:rFonts w:ascii="Arial Narrow" w:eastAsia="Times New Roman" w:hAnsi="Arial Narrow" w:cs="Arial"/>
          <w:color w:val="000000"/>
          <w:sz w:val="24"/>
          <w:szCs w:val="24"/>
        </w:rPr>
      </w:pPr>
      <w:r w:rsidRPr="004A24DC">
        <w:rPr>
          <w:rFonts w:ascii="Arial Narrow" w:eastAsia="Times New Roman" w:hAnsi="Arial Narrow" w:cs="Arial"/>
          <w:color w:val="000000"/>
          <w:sz w:val="24"/>
          <w:szCs w:val="24"/>
        </w:rPr>
        <w:t>Finalize</w:t>
      </w:r>
      <w:r w:rsidR="006022DB" w:rsidRPr="004A24DC">
        <w:rPr>
          <w:rFonts w:ascii="Arial Narrow" w:eastAsia="Times New Roman" w:hAnsi="Arial Narrow" w:cs="Arial"/>
          <w:color w:val="000000"/>
          <w:sz w:val="24"/>
          <w:szCs w:val="24"/>
        </w:rPr>
        <w:t xml:space="preserve"> the questionnaire and other tools based on field tests and the feedback </w:t>
      </w:r>
      <w:r w:rsidR="006022DB" w:rsidRPr="0020306C">
        <w:rPr>
          <w:rFonts w:ascii="Arial Narrow" w:eastAsia="Times New Roman" w:hAnsi="Arial Narrow" w:cs="Arial"/>
          <w:color w:val="000000"/>
          <w:sz w:val="24"/>
          <w:szCs w:val="24"/>
        </w:rPr>
        <w:t xml:space="preserve">of </w:t>
      </w:r>
      <w:r w:rsidR="002E6A51">
        <w:rPr>
          <w:rFonts w:ascii="Arial Narrow" w:hAnsi="Arial Narrow"/>
        </w:rPr>
        <w:t>Sheva</w:t>
      </w:r>
    </w:p>
    <w:p w:rsidR="00710ED1" w:rsidRPr="00710ED1" w:rsidRDefault="006022DB" w:rsidP="00161FB9">
      <w:pPr>
        <w:numPr>
          <w:ilvl w:val="0"/>
          <w:numId w:val="3"/>
        </w:numPr>
        <w:spacing w:before="100" w:beforeAutospacing="1" w:after="100" w:afterAutospacing="1" w:line="240" w:lineRule="auto"/>
        <w:ind w:hanging="270"/>
        <w:jc w:val="both"/>
        <w:rPr>
          <w:rFonts w:ascii="Arial Narrow" w:eastAsia="Times New Roman" w:hAnsi="Arial Narrow" w:cs="Arial"/>
          <w:color w:val="000000"/>
          <w:sz w:val="24"/>
          <w:szCs w:val="24"/>
        </w:rPr>
      </w:pPr>
      <w:r w:rsidRPr="0020306C">
        <w:rPr>
          <w:rFonts w:ascii="Arial Narrow" w:eastAsia="Times New Roman" w:hAnsi="Arial Narrow" w:cs="Arial"/>
          <w:color w:val="000000"/>
          <w:sz w:val="24"/>
          <w:szCs w:val="24"/>
        </w:rPr>
        <w:t xml:space="preserve">Present the draft survey report in a debriefing session with </w:t>
      </w:r>
      <w:r w:rsidR="002E6A51">
        <w:rPr>
          <w:rFonts w:ascii="Arial Narrow" w:hAnsi="Arial Narrow"/>
        </w:rPr>
        <w:t>Sheva</w:t>
      </w:r>
    </w:p>
    <w:p w:rsidR="006022DB" w:rsidRPr="004A24DC" w:rsidRDefault="006022DB" w:rsidP="00161FB9">
      <w:pPr>
        <w:numPr>
          <w:ilvl w:val="0"/>
          <w:numId w:val="3"/>
        </w:numPr>
        <w:spacing w:before="100" w:beforeAutospacing="1" w:after="100" w:afterAutospacing="1" w:line="240" w:lineRule="auto"/>
        <w:ind w:hanging="270"/>
        <w:jc w:val="both"/>
        <w:rPr>
          <w:rFonts w:ascii="Arial Narrow" w:eastAsia="Times New Roman" w:hAnsi="Arial Narrow" w:cs="Arial"/>
          <w:color w:val="000000"/>
          <w:sz w:val="24"/>
          <w:szCs w:val="24"/>
        </w:rPr>
      </w:pPr>
      <w:r w:rsidRPr="0020306C">
        <w:rPr>
          <w:rFonts w:ascii="Arial Narrow" w:eastAsia="Times New Roman" w:hAnsi="Arial Narrow" w:cs="Arial"/>
          <w:color w:val="000000"/>
          <w:sz w:val="24"/>
          <w:szCs w:val="24"/>
        </w:rPr>
        <w:t xml:space="preserve">Submit the final report within 5 </w:t>
      </w:r>
      <w:r w:rsidR="001D68CF" w:rsidRPr="0020306C">
        <w:rPr>
          <w:rFonts w:ascii="Arial Narrow" w:eastAsia="Times New Roman" w:hAnsi="Arial Narrow" w:cs="Arial"/>
          <w:color w:val="000000"/>
          <w:sz w:val="24"/>
          <w:szCs w:val="24"/>
        </w:rPr>
        <w:t xml:space="preserve">working </w:t>
      </w:r>
      <w:r w:rsidRPr="0020306C">
        <w:rPr>
          <w:rFonts w:ascii="Arial Narrow" w:eastAsia="Times New Roman" w:hAnsi="Arial Narrow" w:cs="Arial"/>
          <w:color w:val="000000"/>
          <w:sz w:val="24"/>
          <w:szCs w:val="24"/>
        </w:rPr>
        <w:t xml:space="preserve">days of getting feedback </w:t>
      </w:r>
      <w:r w:rsidR="001A00B1" w:rsidRPr="0020306C">
        <w:rPr>
          <w:rFonts w:ascii="Arial Narrow" w:eastAsia="Times New Roman" w:hAnsi="Arial Narrow" w:cs="Arial"/>
          <w:color w:val="000000"/>
          <w:sz w:val="24"/>
          <w:szCs w:val="24"/>
        </w:rPr>
        <w:t>o</w:t>
      </w:r>
      <w:r w:rsidR="007900AF" w:rsidRPr="0020306C">
        <w:rPr>
          <w:rFonts w:ascii="Arial Narrow" w:eastAsia="Times New Roman" w:hAnsi="Arial Narrow" w:cs="Arial"/>
          <w:color w:val="000000"/>
          <w:sz w:val="24"/>
          <w:szCs w:val="24"/>
        </w:rPr>
        <w:t>n</w:t>
      </w:r>
      <w:r w:rsidR="007900AF">
        <w:rPr>
          <w:rFonts w:ascii="Arial Narrow" w:eastAsia="Times New Roman" w:hAnsi="Arial Narrow" w:cs="Arial"/>
          <w:color w:val="000000"/>
          <w:sz w:val="24"/>
          <w:szCs w:val="24"/>
        </w:rPr>
        <w:t xml:space="preserve"> first</w:t>
      </w:r>
      <w:r w:rsidR="00CA512E">
        <w:rPr>
          <w:rFonts w:ascii="Arial Narrow" w:eastAsia="Times New Roman" w:hAnsi="Arial Narrow" w:cs="Arial"/>
          <w:color w:val="000000"/>
          <w:sz w:val="24"/>
          <w:szCs w:val="24"/>
        </w:rPr>
        <w:t xml:space="preserve"> </w:t>
      </w:r>
      <w:r w:rsidRPr="004A24DC">
        <w:rPr>
          <w:rFonts w:ascii="Arial Narrow" w:eastAsia="Times New Roman" w:hAnsi="Arial Narrow" w:cs="Arial"/>
          <w:color w:val="000000"/>
          <w:sz w:val="24"/>
          <w:szCs w:val="24"/>
        </w:rPr>
        <w:t>draft </w:t>
      </w:r>
      <w:r w:rsidR="00710ED1" w:rsidRPr="0020306C">
        <w:rPr>
          <w:rFonts w:ascii="Arial Narrow" w:eastAsia="Times New Roman" w:hAnsi="Arial Narrow" w:cs="Arial"/>
          <w:color w:val="000000"/>
          <w:sz w:val="24"/>
          <w:szCs w:val="24"/>
        </w:rPr>
        <w:t xml:space="preserve">from </w:t>
      </w:r>
      <w:r w:rsidR="00710ED1">
        <w:rPr>
          <w:rFonts w:ascii="Arial Narrow" w:hAnsi="Arial Narrow"/>
        </w:rPr>
        <w:t>Sheva</w:t>
      </w:r>
    </w:p>
    <w:p w:rsidR="006022DB" w:rsidRPr="00400FB2" w:rsidRDefault="00E33EB3" w:rsidP="006022DB">
      <w:pPr>
        <w:spacing w:before="100" w:beforeAutospacing="1" w:after="100" w:afterAutospacing="1" w:line="240" w:lineRule="auto"/>
        <w:jc w:val="both"/>
        <w:rPr>
          <w:rFonts w:ascii="Arial Narrow" w:eastAsia="Times New Roman" w:hAnsi="Arial Narrow" w:cs="Arial"/>
          <w:color w:val="000000"/>
          <w:sz w:val="24"/>
          <w:szCs w:val="24"/>
        </w:rPr>
      </w:pPr>
      <w:r w:rsidRPr="003D6367">
        <w:rPr>
          <w:rFonts w:ascii="Arial Narrow" w:eastAsia="Times New Roman" w:hAnsi="Arial Narrow" w:cs="Arial"/>
          <w:b/>
          <w:bCs/>
          <w:color w:val="000000"/>
          <w:sz w:val="24"/>
          <w:szCs w:val="24"/>
        </w:rPr>
        <w:t>9</w:t>
      </w:r>
      <w:r w:rsidR="006022DB" w:rsidRPr="003D6367">
        <w:rPr>
          <w:rFonts w:ascii="Arial Narrow" w:eastAsia="Times New Roman" w:hAnsi="Arial Narrow" w:cs="Arial"/>
          <w:b/>
          <w:bCs/>
          <w:color w:val="000000"/>
          <w:sz w:val="24"/>
          <w:szCs w:val="24"/>
        </w:rPr>
        <w:t xml:space="preserve">. </w:t>
      </w:r>
      <w:r w:rsidR="00451A6D" w:rsidRPr="003D6367">
        <w:rPr>
          <w:rFonts w:ascii="Arial Narrow" w:eastAsia="Times New Roman" w:hAnsi="Arial Narrow" w:cs="Arial"/>
          <w:b/>
          <w:bCs/>
          <w:color w:val="000000"/>
          <w:sz w:val="24"/>
          <w:szCs w:val="24"/>
        </w:rPr>
        <w:t>Mode of Payment</w:t>
      </w:r>
    </w:p>
    <w:p w:rsidR="00CA512E" w:rsidRPr="00CA512E" w:rsidRDefault="00CA512E" w:rsidP="00CA512E">
      <w:pPr>
        <w:pStyle w:val="ListParagraph"/>
        <w:tabs>
          <w:tab w:val="left" w:pos="90"/>
        </w:tabs>
        <w:spacing w:after="120"/>
        <w:ind w:left="0"/>
        <w:jc w:val="both"/>
        <w:rPr>
          <w:rFonts w:ascii="Arial Narrow" w:eastAsia="Times New Roman" w:hAnsi="Arial Narrow" w:cs="Arial"/>
          <w:color w:val="000000"/>
          <w:sz w:val="24"/>
          <w:szCs w:val="24"/>
        </w:rPr>
      </w:pPr>
      <w:r w:rsidRPr="00CA512E">
        <w:rPr>
          <w:rFonts w:ascii="Arial Narrow" w:eastAsia="Times New Roman" w:hAnsi="Arial Narrow" w:cs="Arial"/>
          <w:color w:val="000000"/>
          <w:sz w:val="24"/>
          <w:szCs w:val="24"/>
        </w:rPr>
        <w:t xml:space="preserve">Payments will be made based on the following percentages and milestones: </w:t>
      </w:r>
    </w:p>
    <w:p w:rsidR="00CA512E" w:rsidRPr="00CA512E" w:rsidRDefault="00CA512E" w:rsidP="00CA512E">
      <w:pPr>
        <w:numPr>
          <w:ilvl w:val="0"/>
          <w:numId w:val="4"/>
        </w:numPr>
        <w:tabs>
          <w:tab w:val="clear" w:pos="720"/>
        </w:tabs>
        <w:spacing w:before="60" w:after="60" w:line="240" w:lineRule="auto"/>
        <w:ind w:left="450"/>
        <w:jc w:val="both"/>
        <w:rPr>
          <w:rFonts w:ascii="Arial Narrow" w:eastAsia="Times New Roman" w:hAnsi="Arial Narrow" w:cs="Arial"/>
          <w:color w:val="000000"/>
          <w:sz w:val="24"/>
          <w:szCs w:val="24"/>
        </w:rPr>
      </w:pPr>
      <w:r w:rsidRPr="00CA512E">
        <w:rPr>
          <w:rFonts w:ascii="Arial Narrow" w:eastAsia="Times New Roman" w:hAnsi="Arial Narrow" w:cs="Arial"/>
          <w:b/>
          <w:color w:val="000000"/>
          <w:sz w:val="24"/>
          <w:szCs w:val="24"/>
        </w:rPr>
        <w:t>1st Payment</w:t>
      </w:r>
      <w:r w:rsidRPr="00CA512E">
        <w:rPr>
          <w:rFonts w:ascii="Arial Narrow" w:eastAsia="Times New Roman" w:hAnsi="Arial Narrow" w:cs="Arial"/>
          <w:color w:val="000000"/>
          <w:sz w:val="24"/>
          <w:szCs w:val="24"/>
        </w:rPr>
        <w:t xml:space="preserve"> (15% of total contract value): The 1st payment will be made upon submission and acceptance of the inception report. </w:t>
      </w:r>
    </w:p>
    <w:p w:rsidR="00CA512E" w:rsidRPr="00CA512E" w:rsidRDefault="00CA512E" w:rsidP="00CA512E">
      <w:pPr>
        <w:numPr>
          <w:ilvl w:val="0"/>
          <w:numId w:val="4"/>
        </w:numPr>
        <w:tabs>
          <w:tab w:val="clear" w:pos="720"/>
        </w:tabs>
        <w:spacing w:before="60" w:after="60" w:line="240" w:lineRule="auto"/>
        <w:ind w:left="450"/>
        <w:rPr>
          <w:rFonts w:ascii="Arial Narrow" w:eastAsia="Times New Roman" w:hAnsi="Arial Narrow" w:cs="Arial"/>
          <w:color w:val="000000"/>
          <w:sz w:val="24"/>
          <w:szCs w:val="24"/>
        </w:rPr>
      </w:pPr>
      <w:r w:rsidRPr="00CA512E">
        <w:rPr>
          <w:rFonts w:ascii="Arial Narrow" w:eastAsia="Times New Roman" w:hAnsi="Arial Narrow" w:cs="Arial"/>
          <w:b/>
          <w:color w:val="000000"/>
          <w:sz w:val="24"/>
          <w:szCs w:val="24"/>
        </w:rPr>
        <w:t>2nd Payment</w:t>
      </w:r>
      <w:r w:rsidRPr="00CA512E">
        <w:rPr>
          <w:rFonts w:ascii="Arial Narrow" w:eastAsia="Times New Roman" w:hAnsi="Arial Narrow" w:cs="Arial"/>
          <w:color w:val="000000"/>
          <w:sz w:val="24"/>
          <w:szCs w:val="24"/>
        </w:rPr>
        <w:t> (50% of total contract value): The 2nd payment will be made upon submission and acceptance of the draft report.</w:t>
      </w:r>
    </w:p>
    <w:p w:rsidR="00CA512E" w:rsidRPr="00CA512E" w:rsidRDefault="00CA512E" w:rsidP="00CA512E">
      <w:pPr>
        <w:numPr>
          <w:ilvl w:val="0"/>
          <w:numId w:val="4"/>
        </w:numPr>
        <w:tabs>
          <w:tab w:val="clear" w:pos="720"/>
        </w:tabs>
        <w:spacing w:before="60" w:after="60" w:line="240" w:lineRule="auto"/>
        <w:ind w:left="450"/>
        <w:jc w:val="both"/>
        <w:rPr>
          <w:rFonts w:ascii="Arial Narrow" w:eastAsia="Times New Roman" w:hAnsi="Arial Narrow" w:cs="Arial"/>
          <w:color w:val="000000"/>
          <w:sz w:val="24"/>
          <w:szCs w:val="24"/>
        </w:rPr>
      </w:pPr>
      <w:r w:rsidRPr="00CA512E">
        <w:rPr>
          <w:rFonts w:ascii="Arial Narrow" w:eastAsia="Times New Roman" w:hAnsi="Arial Narrow" w:cs="Arial"/>
          <w:b/>
          <w:color w:val="000000"/>
          <w:sz w:val="24"/>
          <w:szCs w:val="24"/>
        </w:rPr>
        <w:t>Final Payment</w:t>
      </w:r>
      <w:r w:rsidRPr="00CA512E">
        <w:rPr>
          <w:rFonts w:ascii="Arial Narrow" w:eastAsia="Times New Roman" w:hAnsi="Arial Narrow" w:cs="Arial"/>
          <w:color w:val="000000"/>
          <w:sz w:val="24"/>
          <w:szCs w:val="24"/>
        </w:rPr>
        <w:t xml:space="preserve"> (35% of total contract value) will be made upon acceptance of the final report.</w:t>
      </w:r>
    </w:p>
    <w:p w:rsidR="00CA512E" w:rsidRPr="00CA512E" w:rsidRDefault="00CA512E" w:rsidP="00CA512E">
      <w:pPr>
        <w:numPr>
          <w:ilvl w:val="0"/>
          <w:numId w:val="4"/>
        </w:numPr>
        <w:tabs>
          <w:tab w:val="clear" w:pos="720"/>
        </w:tabs>
        <w:spacing w:before="60" w:after="60" w:line="240" w:lineRule="auto"/>
        <w:ind w:left="450"/>
        <w:jc w:val="both"/>
        <w:rPr>
          <w:rFonts w:ascii="Arial Narrow" w:eastAsia="Times New Roman" w:hAnsi="Arial Narrow" w:cs="Arial"/>
          <w:b/>
          <w:i/>
          <w:color w:val="000000"/>
          <w:sz w:val="24"/>
          <w:szCs w:val="24"/>
        </w:rPr>
      </w:pPr>
      <w:r w:rsidRPr="00CA512E">
        <w:rPr>
          <w:rFonts w:ascii="Arial Narrow" w:eastAsia="Times New Roman" w:hAnsi="Arial Narrow" w:cs="Arial"/>
          <w:b/>
          <w:i/>
          <w:color w:val="000000"/>
          <w:sz w:val="24"/>
          <w:szCs w:val="24"/>
        </w:rPr>
        <w:t>VAT and Taxes will be deducted at source upon government rules from each payment.</w:t>
      </w:r>
    </w:p>
    <w:p w:rsidR="006022DB" w:rsidRPr="00400FB2" w:rsidRDefault="00E33EB3" w:rsidP="006022DB">
      <w:pPr>
        <w:spacing w:before="100" w:beforeAutospacing="1" w:after="100" w:afterAutospacing="1" w:line="240" w:lineRule="auto"/>
        <w:jc w:val="both"/>
        <w:rPr>
          <w:rFonts w:ascii="Arial Narrow" w:eastAsia="Times New Roman" w:hAnsi="Arial Narrow" w:cs="Arial"/>
          <w:color w:val="000000"/>
          <w:sz w:val="24"/>
          <w:szCs w:val="24"/>
        </w:rPr>
      </w:pPr>
      <w:r>
        <w:rPr>
          <w:rFonts w:ascii="Arial Narrow" w:eastAsia="Times New Roman" w:hAnsi="Arial Narrow" w:cs="Arial"/>
          <w:b/>
          <w:bCs/>
          <w:color w:val="000000"/>
          <w:sz w:val="24"/>
          <w:szCs w:val="24"/>
        </w:rPr>
        <w:t>10</w:t>
      </w:r>
      <w:r w:rsidR="006022DB" w:rsidRPr="00400FB2">
        <w:rPr>
          <w:rFonts w:ascii="Arial Narrow" w:eastAsia="Times New Roman" w:hAnsi="Arial Narrow" w:cs="Arial"/>
          <w:b/>
          <w:bCs/>
          <w:color w:val="000000"/>
          <w:sz w:val="24"/>
          <w:szCs w:val="24"/>
        </w:rPr>
        <w:t>. Time</w:t>
      </w:r>
      <w:r w:rsidR="00FF561E">
        <w:rPr>
          <w:rFonts w:ascii="Arial Narrow" w:eastAsia="Times New Roman" w:hAnsi="Arial Narrow" w:cs="Arial"/>
          <w:b/>
          <w:bCs/>
          <w:color w:val="000000"/>
          <w:sz w:val="24"/>
          <w:szCs w:val="24"/>
        </w:rPr>
        <w:t>line</w:t>
      </w:r>
    </w:p>
    <w:p w:rsidR="00CA512E" w:rsidRDefault="006022DB" w:rsidP="00CA512E">
      <w:pPr>
        <w:spacing w:after="0" w:line="240" w:lineRule="auto"/>
        <w:jc w:val="both"/>
        <w:rPr>
          <w:rFonts w:ascii="Arial Narrow" w:eastAsia="Times New Roman" w:hAnsi="Arial Narrow" w:cs="Arial"/>
          <w:color w:val="000000"/>
          <w:sz w:val="24"/>
          <w:szCs w:val="24"/>
        </w:rPr>
      </w:pPr>
      <w:r w:rsidRPr="00400FB2">
        <w:rPr>
          <w:rFonts w:ascii="Arial Narrow" w:eastAsia="Times New Roman" w:hAnsi="Arial Narrow" w:cs="Arial"/>
          <w:color w:val="000000"/>
          <w:sz w:val="24"/>
          <w:szCs w:val="24"/>
        </w:rPr>
        <w:t xml:space="preserve">The study shall be conducted expectedly in </w:t>
      </w:r>
      <w:r w:rsidR="001A00B1" w:rsidRPr="00400FB2">
        <w:rPr>
          <w:rFonts w:ascii="Arial Narrow" w:eastAsia="Times New Roman" w:hAnsi="Arial Narrow" w:cs="Arial"/>
          <w:color w:val="000000"/>
          <w:sz w:val="24"/>
          <w:szCs w:val="24"/>
        </w:rPr>
        <w:t>t</w:t>
      </w:r>
      <w:r w:rsidR="001E762F">
        <w:rPr>
          <w:rFonts w:ascii="Arial Narrow" w:eastAsia="Times New Roman" w:hAnsi="Arial Narrow" w:cs="Arial"/>
          <w:color w:val="000000"/>
          <w:sz w:val="24"/>
          <w:szCs w:val="24"/>
        </w:rPr>
        <w:t>hree</w:t>
      </w:r>
      <w:r w:rsidR="001A00B1" w:rsidRPr="00400FB2">
        <w:rPr>
          <w:rFonts w:ascii="Arial Narrow" w:eastAsia="Times New Roman" w:hAnsi="Arial Narrow" w:cs="Arial"/>
          <w:color w:val="000000"/>
          <w:sz w:val="24"/>
          <w:szCs w:val="24"/>
        </w:rPr>
        <w:t xml:space="preserve"> </w:t>
      </w:r>
      <w:r w:rsidR="003D6367">
        <w:rPr>
          <w:rFonts w:ascii="Arial Narrow" w:eastAsia="Times New Roman" w:hAnsi="Arial Narrow" w:cs="Arial"/>
          <w:color w:val="000000"/>
          <w:sz w:val="24"/>
          <w:szCs w:val="24"/>
        </w:rPr>
        <w:t>months from start of the study</w:t>
      </w:r>
      <w:r w:rsidR="002C7E0F">
        <w:rPr>
          <w:rFonts w:ascii="Arial Narrow" w:eastAsia="Times New Roman" w:hAnsi="Arial Narrow" w:cs="Arial"/>
          <w:color w:val="000000"/>
          <w:sz w:val="24"/>
          <w:szCs w:val="24"/>
        </w:rPr>
        <w:t xml:space="preserve">. </w:t>
      </w:r>
      <w:r w:rsidRPr="00400FB2">
        <w:rPr>
          <w:rFonts w:ascii="Arial Narrow" w:eastAsia="Times New Roman" w:hAnsi="Arial Narrow" w:cs="Arial"/>
          <w:color w:val="000000"/>
          <w:sz w:val="24"/>
          <w:szCs w:val="24"/>
        </w:rPr>
        <w:t xml:space="preserve">The consultant will submit the final report </w:t>
      </w:r>
      <w:r w:rsidR="00FF561E">
        <w:rPr>
          <w:rFonts w:ascii="Arial Narrow" w:eastAsia="Times New Roman" w:hAnsi="Arial Narrow" w:cs="Arial"/>
          <w:color w:val="000000"/>
          <w:sz w:val="24"/>
          <w:szCs w:val="24"/>
        </w:rPr>
        <w:t xml:space="preserve">on or </w:t>
      </w:r>
      <w:r w:rsidR="00FF561E" w:rsidRPr="002222CA">
        <w:rPr>
          <w:rFonts w:ascii="Arial Narrow" w:eastAsia="Times New Roman" w:hAnsi="Arial Narrow" w:cs="Arial"/>
          <w:color w:val="000000"/>
          <w:sz w:val="24"/>
          <w:szCs w:val="24"/>
        </w:rPr>
        <w:t>before</w:t>
      </w:r>
      <w:r w:rsidR="00CA512E">
        <w:rPr>
          <w:rFonts w:ascii="Arial Narrow" w:eastAsia="Times New Roman" w:hAnsi="Arial Narrow" w:cs="Arial"/>
          <w:color w:val="000000"/>
          <w:sz w:val="24"/>
          <w:szCs w:val="24"/>
        </w:rPr>
        <w:t xml:space="preserve"> </w:t>
      </w:r>
      <w:r w:rsidR="006301CA" w:rsidRPr="002222CA">
        <w:rPr>
          <w:rFonts w:ascii="Arial Narrow" w:eastAsia="Times New Roman" w:hAnsi="Arial Narrow" w:cs="Arial"/>
          <w:color w:val="000000"/>
          <w:sz w:val="24"/>
          <w:szCs w:val="24"/>
        </w:rPr>
        <w:t>(</w:t>
      </w:r>
      <w:r w:rsidR="001E762F">
        <w:rPr>
          <w:rFonts w:ascii="Arial Narrow" w:eastAsia="Times New Roman" w:hAnsi="Arial Narrow" w:cs="Arial"/>
          <w:color w:val="000000"/>
          <w:sz w:val="24"/>
          <w:szCs w:val="24"/>
        </w:rPr>
        <w:t>31</w:t>
      </w:r>
      <w:r w:rsidR="006301CA" w:rsidRPr="002222CA">
        <w:rPr>
          <w:rFonts w:ascii="Arial Narrow" w:eastAsia="Times New Roman" w:hAnsi="Arial Narrow" w:cs="Arial"/>
          <w:color w:val="000000"/>
          <w:sz w:val="24"/>
          <w:szCs w:val="24"/>
        </w:rPr>
        <w:t>/</w:t>
      </w:r>
      <w:r w:rsidR="001E762F">
        <w:rPr>
          <w:rFonts w:ascii="Arial Narrow" w:eastAsia="Times New Roman" w:hAnsi="Arial Narrow" w:cs="Arial"/>
          <w:color w:val="000000"/>
          <w:sz w:val="24"/>
          <w:szCs w:val="24"/>
        </w:rPr>
        <w:t>11</w:t>
      </w:r>
      <w:r w:rsidR="006301CA" w:rsidRPr="002222CA">
        <w:rPr>
          <w:rFonts w:ascii="Arial Narrow" w:eastAsia="Times New Roman" w:hAnsi="Arial Narrow" w:cs="Arial"/>
          <w:color w:val="000000"/>
          <w:sz w:val="24"/>
          <w:szCs w:val="24"/>
        </w:rPr>
        <w:t>/</w:t>
      </w:r>
      <w:r w:rsidR="002E6A51" w:rsidRPr="002222CA">
        <w:rPr>
          <w:rFonts w:ascii="Arial Narrow" w:eastAsia="Times New Roman" w:hAnsi="Arial Narrow" w:cs="Arial"/>
          <w:color w:val="000000"/>
          <w:sz w:val="24"/>
          <w:szCs w:val="24"/>
        </w:rPr>
        <w:t>2021</w:t>
      </w:r>
      <w:r w:rsidR="006301CA" w:rsidRPr="002222CA">
        <w:rPr>
          <w:rFonts w:ascii="Arial Narrow" w:eastAsia="Times New Roman" w:hAnsi="Arial Narrow" w:cs="Arial"/>
          <w:color w:val="000000"/>
          <w:sz w:val="24"/>
          <w:szCs w:val="24"/>
        </w:rPr>
        <w:t>)</w:t>
      </w:r>
      <w:r w:rsidRPr="002222CA">
        <w:rPr>
          <w:rFonts w:ascii="Arial Narrow" w:eastAsia="Times New Roman" w:hAnsi="Arial Narrow" w:cs="Arial"/>
          <w:color w:val="000000"/>
          <w:sz w:val="24"/>
          <w:szCs w:val="24"/>
        </w:rPr>
        <w:t>.</w:t>
      </w:r>
      <w:r w:rsidRPr="00400FB2">
        <w:rPr>
          <w:rFonts w:ascii="Arial Narrow" w:eastAsia="Times New Roman" w:hAnsi="Arial Narrow" w:cs="Arial"/>
          <w:color w:val="000000"/>
          <w:sz w:val="24"/>
          <w:szCs w:val="24"/>
        </w:rPr>
        <w:t xml:space="preserve"> The time</w:t>
      </w:r>
      <w:r w:rsidR="00FF561E">
        <w:rPr>
          <w:rFonts w:ascii="Arial Narrow" w:eastAsia="Times New Roman" w:hAnsi="Arial Narrow" w:cs="Arial"/>
          <w:color w:val="000000"/>
          <w:sz w:val="24"/>
          <w:szCs w:val="24"/>
        </w:rPr>
        <w:t>line</w:t>
      </w:r>
      <w:r w:rsidRPr="00400FB2">
        <w:rPr>
          <w:rFonts w:ascii="Arial Narrow" w:eastAsia="Times New Roman" w:hAnsi="Arial Narrow" w:cs="Arial"/>
          <w:color w:val="000000"/>
          <w:sz w:val="24"/>
          <w:szCs w:val="24"/>
        </w:rPr>
        <w:t xml:space="preserve"> will be </w:t>
      </w:r>
      <w:r w:rsidR="001A00B1" w:rsidRPr="00400FB2">
        <w:rPr>
          <w:rFonts w:ascii="Arial Narrow" w:eastAsia="Times New Roman" w:hAnsi="Arial Narrow" w:cs="Arial"/>
          <w:color w:val="000000"/>
          <w:sz w:val="24"/>
          <w:szCs w:val="24"/>
        </w:rPr>
        <w:t>finalized</w:t>
      </w:r>
      <w:r w:rsidRPr="00400FB2">
        <w:rPr>
          <w:rFonts w:ascii="Arial Narrow" w:eastAsia="Times New Roman" w:hAnsi="Arial Narrow" w:cs="Arial"/>
          <w:color w:val="000000"/>
          <w:sz w:val="24"/>
          <w:szCs w:val="24"/>
        </w:rPr>
        <w:t xml:space="preserve"> as agreed by the consultant and </w:t>
      </w:r>
      <w:r w:rsidR="003D6367">
        <w:rPr>
          <w:rFonts w:ascii="Arial Narrow" w:hAnsi="Arial Narrow"/>
        </w:rPr>
        <w:t>Sheva</w:t>
      </w:r>
      <w:r w:rsidRPr="00400FB2">
        <w:rPr>
          <w:rFonts w:ascii="Arial Narrow" w:eastAsia="Times New Roman" w:hAnsi="Arial Narrow" w:cs="Arial"/>
          <w:color w:val="000000"/>
          <w:sz w:val="24"/>
          <w:szCs w:val="24"/>
        </w:rPr>
        <w:t xml:space="preserve">. </w:t>
      </w:r>
    </w:p>
    <w:p w:rsidR="00CA512E" w:rsidRDefault="00CA512E" w:rsidP="00CA512E">
      <w:pPr>
        <w:spacing w:after="0" w:line="240" w:lineRule="auto"/>
        <w:jc w:val="both"/>
        <w:rPr>
          <w:rFonts w:ascii="Arial Narrow" w:eastAsia="Times New Roman" w:hAnsi="Arial Narrow" w:cs="Arial"/>
          <w:color w:val="000000"/>
          <w:sz w:val="24"/>
          <w:szCs w:val="24"/>
        </w:rPr>
      </w:pPr>
    </w:p>
    <w:p w:rsidR="00CA512E" w:rsidRDefault="00CA512E" w:rsidP="00CA512E">
      <w:pPr>
        <w:spacing w:after="0" w:line="240" w:lineRule="auto"/>
        <w:jc w:val="both"/>
        <w:rPr>
          <w:rFonts w:ascii="Arial Narrow" w:eastAsia="Times New Roman" w:hAnsi="Arial Narrow" w:cs="Arial"/>
          <w:color w:val="000000"/>
          <w:sz w:val="24"/>
          <w:szCs w:val="24"/>
        </w:rPr>
      </w:pPr>
    </w:p>
    <w:p w:rsidR="00CA512E" w:rsidRPr="00CA512E" w:rsidRDefault="00CA512E" w:rsidP="00CA512E">
      <w:pPr>
        <w:spacing w:after="0" w:line="240" w:lineRule="auto"/>
        <w:jc w:val="both"/>
        <w:rPr>
          <w:rFonts w:ascii="Arial Narrow" w:eastAsia="Times New Roman" w:hAnsi="Arial Narrow" w:cs="Arial"/>
          <w:b/>
          <w:bCs/>
          <w:color w:val="000000"/>
          <w:sz w:val="24"/>
          <w:szCs w:val="24"/>
        </w:rPr>
      </w:pPr>
      <w:r w:rsidRPr="00CA512E">
        <w:rPr>
          <w:rFonts w:ascii="Arial Narrow" w:eastAsia="Times New Roman" w:hAnsi="Arial Narrow" w:cs="Arial"/>
          <w:b/>
          <w:bCs/>
          <w:color w:val="000000"/>
          <w:sz w:val="24"/>
          <w:szCs w:val="24"/>
        </w:rPr>
        <w:t>11. Profile of the Consultant</w:t>
      </w:r>
    </w:p>
    <w:p w:rsidR="00CA512E" w:rsidRPr="00CA512E" w:rsidRDefault="00CA512E" w:rsidP="00CA512E">
      <w:pPr>
        <w:pStyle w:val="ListParagraph"/>
        <w:numPr>
          <w:ilvl w:val="0"/>
          <w:numId w:val="13"/>
        </w:numPr>
        <w:spacing w:before="100" w:beforeAutospacing="1" w:after="100" w:afterAutospacing="1" w:line="240" w:lineRule="auto"/>
        <w:jc w:val="both"/>
        <w:rPr>
          <w:rFonts w:ascii="Arial Narrow" w:eastAsia="Times New Roman" w:hAnsi="Arial Narrow" w:cs="Arial"/>
          <w:color w:val="000000"/>
          <w:sz w:val="24"/>
          <w:szCs w:val="24"/>
        </w:rPr>
      </w:pPr>
      <w:r w:rsidRPr="00CA512E">
        <w:rPr>
          <w:rFonts w:ascii="Arial Narrow" w:eastAsia="Times New Roman" w:hAnsi="Arial Narrow" w:cs="Arial"/>
          <w:color w:val="000000"/>
          <w:sz w:val="24"/>
          <w:szCs w:val="24"/>
        </w:rPr>
        <w:t xml:space="preserve">Should have minimum master’s degree in Environmental science/Development Studied/Social Science/related subject </w:t>
      </w:r>
    </w:p>
    <w:p w:rsidR="00CA512E" w:rsidRPr="00CA512E" w:rsidRDefault="00CA512E" w:rsidP="00CA512E">
      <w:pPr>
        <w:pStyle w:val="ListParagraph"/>
        <w:numPr>
          <w:ilvl w:val="0"/>
          <w:numId w:val="13"/>
        </w:numPr>
        <w:spacing w:before="100" w:beforeAutospacing="1" w:after="100" w:afterAutospacing="1" w:line="240" w:lineRule="auto"/>
        <w:jc w:val="both"/>
        <w:rPr>
          <w:rFonts w:ascii="Arial Narrow" w:eastAsia="Times New Roman" w:hAnsi="Arial Narrow" w:cs="Arial"/>
          <w:color w:val="000000"/>
          <w:sz w:val="24"/>
          <w:szCs w:val="24"/>
        </w:rPr>
      </w:pPr>
      <w:r w:rsidRPr="00CA512E">
        <w:rPr>
          <w:rFonts w:ascii="Arial Narrow" w:eastAsia="Times New Roman" w:hAnsi="Arial Narrow" w:cs="Arial"/>
          <w:color w:val="000000"/>
          <w:sz w:val="24"/>
          <w:szCs w:val="24"/>
        </w:rPr>
        <w:t>At least 10 years of professional experiences along with 5 years of experiences in related sub-sector (Jamdani Loom)</w:t>
      </w:r>
    </w:p>
    <w:p w:rsidR="00CA512E" w:rsidRPr="00CA512E" w:rsidRDefault="00CA512E" w:rsidP="00CA512E">
      <w:pPr>
        <w:pStyle w:val="ListParagraph"/>
        <w:numPr>
          <w:ilvl w:val="0"/>
          <w:numId w:val="13"/>
        </w:numPr>
        <w:autoSpaceDE w:val="0"/>
        <w:autoSpaceDN w:val="0"/>
        <w:adjustRightInd w:val="0"/>
        <w:spacing w:after="0" w:line="240" w:lineRule="auto"/>
        <w:rPr>
          <w:rFonts w:ascii="Arial Narrow" w:eastAsia="Times New Roman" w:hAnsi="Arial Narrow" w:cs="Arial"/>
          <w:color w:val="000000"/>
          <w:sz w:val="24"/>
          <w:szCs w:val="24"/>
        </w:rPr>
      </w:pPr>
      <w:r w:rsidRPr="00CA512E">
        <w:rPr>
          <w:rFonts w:ascii="Arial Narrow" w:eastAsia="Times New Roman" w:hAnsi="Arial Narrow" w:cs="Arial"/>
          <w:color w:val="000000"/>
          <w:sz w:val="24"/>
          <w:szCs w:val="24"/>
        </w:rPr>
        <w:t>Specific Subsector Study Experience will be added value</w:t>
      </w:r>
    </w:p>
    <w:p w:rsidR="00CA512E" w:rsidRPr="00CA512E" w:rsidRDefault="00CA512E" w:rsidP="00CA512E">
      <w:pPr>
        <w:pStyle w:val="ListParagraph"/>
        <w:numPr>
          <w:ilvl w:val="0"/>
          <w:numId w:val="13"/>
        </w:numPr>
        <w:autoSpaceDE w:val="0"/>
        <w:autoSpaceDN w:val="0"/>
        <w:adjustRightInd w:val="0"/>
        <w:spacing w:after="0" w:line="240" w:lineRule="auto"/>
        <w:rPr>
          <w:rFonts w:ascii="Arial Narrow" w:eastAsia="Times New Roman" w:hAnsi="Arial Narrow" w:cs="Arial"/>
          <w:color w:val="000000"/>
          <w:sz w:val="24"/>
          <w:szCs w:val="24"/>
        </w:rPr>
      </w:pPr>
      <w:r w:rsidRPr="00CA512E">
        <w:rPr>
          <w:rFonts w:ascii="Arial Narrow" w:eastAsia="Times New Roman" w:hAnsi="Arial Narrow" w:cs="Arial"/>
          <w:color w:val="000000"/>
          <w:sz w:val="24"/>
          <w:szCs w:val="24"/>
        </w:rPr>
        <w:t>Experience of evaluating any projects/</w:t>
      </w:r>
      <w:r w:rsidR="008D6CB1">
        <w:rPr>
          <w:rFonts w:ascii="Arial Narrow" w:eastAsia="Times New Roman" w:hAnsi="Arial Narrow" w:cs="Arial"/>
          <w:color w:val="000000"/>
          <w:sz w:val="24"/>
          <w:szCs w:val="24"/>
        </w:rPr>
        <w:t xml:space="preserve"> </w:t>
      </w:r>
      <w:r w:rsidRPr="00CA512E">
        <w:rPr>
          <w:rFonts w:ascii="Arial Narrow" w:eastAsia="Times New Roman" w:hAnsi="Arial Narrow" w:cs="Arial"/>
          <w:color w:val="000000"/>
          <w:sz w:val="24"/>
          <w:szCs w:val="24"/>
        </w:rPr>
        <w:t>sectoral study funded by Multilateral Development Bank or any other UN agencies will preferable.</w:t>
      </w:r>
    </w:p>
    <w:p w:rsidR="00CA512E" w:rsidRPr="00CA512E" w:rsidRDefault="00CA512E" w:rsidP="00CA512E">
      <w:pPr>
        <w:pStyle w:val="ListParagraph"/>
        <w:numPr>
          <w:ilvl w:val="0"/>
          <w:numId w:val="13"/>
        </w:numPr>
        <w:spacing w:before="100" w:beforeAutospacing="1" w:after="100" w:afterAutospacing="1" w:line="240" w:lineRule="auto"/>
        <w:jc w:val="both"/>
        <w:rPr>
          <w:rFonts w:ascii="Arial Narrow" w:eastAsia="Times New Roman" w:hAnsi="Arial Narrow" w:cs="Arial"/>
          <w:color w:val="000000"/>
          <w:sz w:val="24"/>
          <w:szCs w:val="24"/>
        </w:rPr>
      </w:pPr>
      <w:r w:rsidRPr="00CA512E">
        <w:rPr>
          <w:rFonts w:ascii="Arial Narrow" w:eastAsia="Times New Roman" w:hAnsi="Arial Narrow" w:cs="Arial"/>
          <w:color w:val="000000"/>
          <w:sz w:val="24"/>
          <w:szCs w:val="24"/>
        </w:rPr>
        <w:t>Experiences of two projects evaluate 0n/</w:t>
      </w:r>
      <w:r w:rsidR="008D6CB1">
        <w:rPr>
          <w:rFonts w:ascii="Arial Narrow" w:eastAsia="Times New Roman" w:hAnsi="Arial Narrow" w:cs="Arial"/>
          <w:color w:val="000000"/>
          <w:sz w:val="24"/>
          <w:szCs w:val="24"/>
        </w:rPr>
        <w:t xml:space="preserve"> </w:t>
      </w:r>
      <w:r w:rsidRPr="00CA512E">
        <w:rPr>
          <w:rFonts w:ascii="Arial Narrow" w:eastAsia="Times New Roman" w:hAnsi="Arial Narrow" w:cs="Arial"/>
          <w:color w:val="000000"/>
          <w:sz w:val="24"/>
          <w:szCs w:val="24"/>
        </w:rPr>
        <w:t xml:space="preserve">sectoral study will be required for </w:t>
      </w:r>
    </w:p>
    <w:p w:rsidR="00CA512E" w:rsidRPr="00CA512E" w:rsidRDefault="00CA512E" w:rsidP="00CA512E">
      <w:pPr>
        <w:pStyle w:val="ListParagraph"/>
        <w:numPr>
          <w:ilvl w:val="0"/>
          <w:numId w:val="13"/>
        </w:numPr>
        <w:spacing w:before="100" w:beforeAutospacing="1" w:after="100" w:afterAutospacing="1" w:line="240" w:lineRule="auto"/>
        <w:jc w:val="both"/>
        <w:rPr>
          <w:rFonts w:ascii="Arial Narrow" w:eastAsia="Times New Roman" w:hAnsi="Arial Narrow" w:cs="Arial"/>
          <w:color w:val="000000"/>
          <w:sz w:val="24"/>
          <w:szCs w:val="24"/>
        </w:rPr>
      </w:pPr>
      <w:r w:rsidRPr="00CA512E">
        <w:rPr>
          <w:rFonts w:ascii="Arial Narrow" w:eastAsia="Times New Roman" w:hAnsi="Arial Narrow" w:cs="Arial"/>
          <w:color w:val="000000"/>
          <w:sz w:val="24"/>
          <w:szCs w:val="24"/>
        </w:rPr>
        <w:t>Publication in peer reviewed journal will be added value</w:t>
      </w:r>
    </w:p>
    <w:p w:rsidR="00CA512E" w:rsidRPr="00CA512E" w:rsidRDefault="00CA512E" w:rsidP="006022DB">
      <w:pPr>
        <w:pStyle w:val="ListParagraph"/>
        <w:numPr>
          <w:ilvl w:val="0"/>
          <w:numId w:val="13"/>
        </w:numPr>
        <w:spacing w:before="100" w:beforeAutospacing="1" w:after="100" w:afterAutospacing="1" w:line="240" w:lineRule="auto"/>
        <w:jc w:val="both"/>
        <w:rPr>
          <w:rFonts w:ascii="Arial Narrow" w:eastAsia="Times New Roman" w:hAnsi="Arial Narrow" w:cs="Arial"/>
          <w:color w:val="000000"/>
          <w:sz w:val="24"/>
          <w:szCs w:val="24"/>
        </w:rPr>
      </w:pPr>
      <w:r w:rsidRPr="00CA512E">
        <w:rPr>
          <w:rFonts w:ascii="Arial Narrow" w:eastAsia="Times New Roman" w:hAnsi="Arial Narrow" w:cs="Arial"/>
          <w:color w:val="000000"/>
          <w:sz w:val="24"/>
          <w:szCs w:val="24"/>
        </w:rPr>
        <w:t>She/he should have required knowledge and skills to use widely recognized statistical software, such as SPSS or STATA.</w:t>
      </w:r>
    </w:p>
    <w:p w:rsidR="00C021B3" w:rsidRPr="00C021B3" w:rsidRDefault="00C021B3" w:rsidP="00C021B3">
      <w:pPr>
        <w:spacing w:before="100" w:beforeAutospacing="1" w:after="100" w:afterAutospacing="1" w:line="240" w:lineRule="auto"/>
        <w:jc w:val="both"/>
        <w:rPr>
          <w:rFonts w:ascii="Arial Narrow" w:eastAsia="Times New Roman" w:hAnsi="Arial Narrow" w:cs="Arial"/>
          <w:b/>
          <w:color w:val="000000"/>
          <w:sz w:val="24"/>
          <w:szCs w:val="24"/>
        </w:rPr>
      </w:pPr>
      <w:r w:rsidRPr="00C021B3">
        <w:rPr>
          <w:rFonts w:ascii="Arial Narrow" w:eastAsia="Times New Roman" w:hAnsi="Arial Narrow" w:cs="Arial"/>
          <w:b/>
          <w:color w:val="000000"/>
          <w:sz w:val="24"/>
          <w:szCs w:val="24"/>
        </w:rPr>
        <w:t>1</w:t>
      </w:r>
      <w:r w:rsidR="00E33EB3">
        <w:rPr>
          <w:rFonts w:ascii="Arial Narrow" w:eastAsia="Times New Roman" w:hAnsi="Arial Narrow" w:cs="Arial"/>
          <w:b/>
          <w:color w:val="000000"/>
          <w:sz w:val="24"/>
          <w:szCs w:val="24"/>
        </w:rPr>
        <w:t>2</w:t>
      </w:r>
      <w:r w:rsidRPr="00C021B3">
        <w:rPr>
          <w:rFonts w:ascii="Arial Narrow" w:eastAsia="Times New Roman" w:hAnsi="Arial Narrow" w:cs="Arial"/>
          <w:b/>
          <w:color w:val="000000"/>
          <w:sz w:val="24"/>
          <w:szCs w:val="24"/>
        </w:rPr>
        <w:t xml:space="preserve">. Ethical Considerations </w:t>
      </w:r>
    </w:p>
    <w:p w:rsidR="00F509B8" w:rsidRDefault="00C021B3" w:rsidP="00C021B3">
      <w:pPr>
        <w:spacing w:before="100" w:beforeAutospacing="1" w:after="100" w:afterAutospacing="1" w:line="240" w:lineRule="auto"/>
        <w:jc w:val="both"/>
        <w:rPr>
          <w:rFonts w:ascii="Arial Narrow" w:eastAsia="Times New Roman" w:hAnsi="Arial Narrow" w:cs="Arial"/>
          <w:color w:val="000000"/>
          <w:sz w:val="24"/>
          <w:szCs w:val="24"/>
        </w:rPr>
      </w:pPr>
      <w:r w:rsidRPr="00C021B3">
        <w:rPr>
          <w:rFonts w:ascii="Arial Narrow" w:eastAsia="Times New Roman" w:hAnsi="Arial Narrow" w:cs="Arial"/>
          <w:color w:val="000000"/>
          <w:sz w:val="24"/>
          <w:szCs w:val="24"/>
        </w:rPr>
        <w:t xml:space="preserve">There will be nothing in the assignment which may be harmful for the respondents in terms of legal or ethical ground. No one would be forced to provide information for the assessment. The research objectives will be clearly explained to all the respondents of the assessment before collecting data from them. </w:t>
      </w:r>
      <w:r w:rsidR="00337398">
        <w:rPr>
          <w:rFonts w:ascii="Arial Narrow" w:eastAsia="Times New Roman" w:hAnsi="Arial Narrow" w:cs="Arial"/>
          <w:color w:val="000000"/>
          <w:sz w:val="24"/>
          <w:szCs w:val="24"/>
        </w:rPr>
        <w:t xml:space="preserve">The </w:t>
      </w:r>
      <w:r w:rsidR="00337398">
        <w:rPr>
          <w:rFonts w:ascii="Arial Narrow" w:eastAsia="Times New Roman" w:hAnsi="Arial Narrow" w:cs="Arial"/>
          <w:color w:val="000000"/>
          <w:sz w:val="24"/>
          <w:szCs w:val="24"/>
        </w:rPr>
        <w:lastRenderedPageBreak/>
        <w:t>consultant</w:t>
      </w:r>
      <w:r w:rsidRPr="00C021B3">
        <w:rPr>
          <w:rFonts w:ascii="Arial Narrow" w:eastAsia="Times New Roman" w:hAnsi="Arial Narrow" w:cs="Arial"/>
          <w:color w:val="000000"/>
          <w:sz w:val="24"/>
          <w:szCs w:val="24"/>
        </w:rPr>
        <w:t xml:space="preserve"> will be abstained from data collection from any person who will deny or show any reluctance in providing information. Verbal</w:t>
      </w:r>
      <w:r w:rsidR="00661B8D">
        <w:rPr>
          <w:rFonts w:ascii="Arial Narrow" w:eastAsia="Times New Roman" w:hAnsi="Arial Narrow" w:cs="Arial"/>
          <w:color w:val="000000"/>
          <w:sz w:val="24"/>
          <w:szCs w:val="24"/>
        </w:rPr>
        <w:t xml:space="preserve"> or written</w:t>
      </w:r>
      <w:r w:rsidRPr="00C021B3">
        <w:rPr>
          <w:rFonts w:ascii="Arial Narrow" w:eastAsia="Times New Roman" w:hAnsi="Arial Narrow" w:cs="Arial"/>
          <w:color w:val="000000"/>
          <w:sz w:val="24"/>
          <w:szCs w:val="24"/>
        </w:rPr>
        <w:t xml:space="preserve"> consent with signature or thumb impression of the respondents, therefore, would be taken before collecting data. The </w:t>
      </w:r>
      <w:r w:rsidR="002222CA">
        <w:rPr>
          <w:rFonts w:ascii="Arial Narrow" w:eastAsia="Times New Roman" w:hAnsi="Arial Narrow" w:cs="Arial"/>
          <w:color w:val="000000"/>
          <w:sz w:val="24"/>
          <w:szCs w:val="24"/>
        </w:rPr>
        <w:t>consultant</w:t>
      </w:r>
      <w:r w:rsidRPr="00C021B3">
        <w:rPr>
          <w:rFonts w:ascii="Arial Narrow" w:eastAsia="Times New Roman" w:hAnsi="Arial Narrow" w:cs="Arial"/>
          <w:color w:val="000000"/>
          <w:sz w:val="24"/>
          <w:szCs w:val="24"/>
        </w:rPr>
        <w:t xml:space="preserve"> will be </w:t>
      </w:r>
      <w:r w:rsidR="00337398">
        <w:rPr>
          <w:rFonts w:ascii="Arial Narrow" w:eastAsia="Times New Roman" w:hAnsi="Arial Narrow" w:cs="Arial"/>
          <w:color w:val="000000"/>
          <w:sz w:val="24"/>
          <w:szCs w:val="24"/>
        </w:rPr>
        <w:t>ethically</w:t>
      </w:r>
      <w:r w:rsidR="007002EA">
        <w:rPr>
          <w:rFonts w:ascii="Arial Narrow" w:eastAsia="Times New Roman" w:hAnsi="Arial Narrow" w:cs="Arial"/>
          <w:color w:val="000000"/>
          <w:sz w:val="24"/>
          <w:szCs w:val="24"/>
        </w:rPr>
        <w:t xml:space="preserve"> </w:t>
      </w:r>
      <w:r w:rsidRPr="00C021B3">
        <w:rPr>
          <w:rFonts w:ascii="Arial Narrow" w:eastAsia="Times New Roman" w:hAnsi="Arial Narrow" w:cs="Arial"/>
          <w:color w:val="000000"/>
          <w:sz w:val="24"/>
          <w:szCs w:val="24"/>
        </w:rPr>
        <w:t xml:space="preserve">committed </w:t>
      </w:r>
      <w:r w:rsidR="00337398">
        <w:rPr>
          <w:rFonts w:ascii="Arial Narrow" w:eastAsia="Times New Roman" w:hAnsi="Arial Narrow" w:cs="Arial"/>
          <w:color w:val="000000"/>
          <w:sz w:val="24"/>
          <w:szCs w:val="24"/>
        </w:rPr>
        <w:t xml:space="preserve">and respectful </w:t>
      </w:r>
      <w:r w:rsidRPr="00C021B3">
        <w:rPr>
          <w:rFonts w:ascii="Arial Narrow" w:eastAsia="Times New Roman" w:hAnsi="Arial Narrow" w:cs="Arial"/>
          <w:color w:val="000000"/>
          <w:sz w:val="24"/>
          <w:szCs w:val="24"/>
        </w:rPr>
        <w:t>to the</w:t>
      </w:r>
      <w:r w:rsidR="00337398">
        <w:rPr>
          <w:rFonts w:ascii="Arial Narrow" w:eastAsia="Times New Roman" w:hAnsi="Arial Narrow" w:cs="Arial"/>
          <w:color w:val="000000"/>
          <w:sz w:val="24"/>
          <w:szCs w:val="24"/>
        </w:rPr>
        <w:t xml:space="preserve"> human subjects/</w:t>
      </w:r>
      <w:r w:rsidRPr="00C021B3">
        <w:rPr>
          <w:rFonts w:ascii="Arial Narrow" w:eastAsia="Times New Roman" w:hAnsi="Arial Narrow" w:cs="Arial"/>
          <w:color w:val="000000"/>
          <w:sz w:val="24"/>
          <w:szCs w:val="24"/>
        </w:rPr>
        <w:t xml:space="preserve"> respondents to </w:t>
      </w:r>
      <w:r w:rsidR="00337398">
        <w:rPr>
          <w:rFonts w:ascii="Arial Narrow" w:eastAsia="Times New Roman" w:hAnsi="Arial Narrow" w:cs="Arial"/>
          <w:color w:val="000000"/>
          <w:sz w:val="24"/>
          <w:szCs w:val="24"/>
        </w:rPr>
        <w:t>maintain</w:t>
      </w:r>
      <w:r w:rsidR="007002EA">
        <w:rPr>
          <w:rFonts w:ascii="Arial Narrow" w:eastAsia="Times New Roman" w:hAnsi="Arial Narrow" w:cs="Arial"/>
          <w:color w:val="000000"/>
          <w:sz w:val="24"/>
          <w:szCs w:val="24"/>
        </w:rPr>
        <w:t xml:space="preserve"> </w:t>
      </w:r>
      <w:r w:rsidRPr="00C021B3">
        <w:rPr>
          <w:rFonts w:ascii="Arial Narrow" w:eastAsia="Times New Roman" w:hAnsi="Arial Narrow" w:cs="Arial"/>
          <w:color w:val="000000"/>
          <w:sz w:val="24"/>
          <w:szCs w:val="24"/>
        </w:rPr>
        <w:t>the</w:t>
      </w:r>
      <w:r w:rsidR="00337398">
        <w:rPr>
          <w:rFonts w:ascii="Arial Narrow" w:eastAsia="Times New Roman" w:hAnsi="Arial Narrow" w:cs="Arial"/>
          <w:color w:val="000000"/>
          <w:sz w:val="24"/>
          <w:szCs w:val="24"/>
        </w:rPr>
        <w:t>ir</w:t>
      </w:r>
      <w:r w:rsidRPr="00C021B3">
        <w:rPr>
          <w:rFonts w:ascii="Arial Narrow" w:eastAsia="Times New Roman" w:hAnsi="Arial Narrow" w:cs="Arial"/>
          <w:color w:val="000000"/>
          <w:sz w:val="24"/>
          <w:szCs w:val="24"/>
        </w:rPr>
        <w:t xml:space="preserve"> privacy </w:t>
      </w:r>
      <w:r w:rsidR="00337398">
        <w:rPr>
          <w:rFonts w:ascii="Arial Narrow" w:eastAsia="Times New Roman" w:hAnsi="Arial Narrow" w:cs="Arial"/>
          <w:color w:val="000000"/>
          <w:sz w:val="24"/>
          <w:szCs w:val="24"/>
        </w:rPr>
        <w:t xml:space="preserve">and that </w:t>
      </w:r>
      <w:r w:rsidRPr="00C021B3">
        <w:rPr>
          <w:rFonts w:ascii="Arial Narrow" w:eastAsia="Times New Roman" w:hAnsi="Arial Narrow" w:cs="Arial"/>
          <w:color w:val="000000"/>
          <w:sz w:val="24"/>
          <w:szCs w:val="24"/>
        </w:rPr>
        <w:t xml:space="preserve">of their information </w:t>
      </w:r>
      <w:r w:rsidR="00337398">
        <w:rPr>
          <w:rFonts w:ascii="Arial Narrow" w:eastAsia="Times New Roman" w:hAnsi="Arial Narrow" w:cs="Arial"/>
          <w:color w:val="000000"/>
          <w:sz w:val="24"/>
          <w:szCs w:val="24"/>
        </w:rPr>
        <w:t>as well as the</w:t>
      </w:r>
      <w:r w:rsidR="007002EA">
        <w:rPr>
          <w:rFonts w:ascii="Arial Narrow" w:eastAsia="Times New Roman" w:hAnsi="Arial Narrow" w:cs="Arial"/>
          <w:color w:val="000000"/>
          <w:sz w:val="24"/>
          <w:szCs w:val="24"/>
        </w:rPr>
        <w:t xml:space="preserve"> </w:t>
      </w:r>
      <w:r w:rsidRPr="00C021B3">
        <w:rPr>
          <w:rFonts w:ascii="Arial Narrow" w:eastAsia="Times New Roman" w:hAnsi="Arial Narrow" w:cs="Arial"/>
          <w:color w:val="000000"/>
          <w:sz w:val="24"/>
          <w:szCs w:val="24"/>
        </w:rPr>
        <w:t>source of data</w:t>
      </w:r>
      <w:r w:rsidR="00337398">
        <w:rPr>
          <w:rFonts w:ascii="Arial Narrow" w:eastAsia="Times New Roman" w:hAnsi="Arial Narrow" w:cs="Arial"/>
          <w:color w:val="000000"/>
          <w:sz w:val="24"/>
          <w:szCs w:val="24"/>
        </w:rPr>
        <w:t>. The consultant will</w:t>
      </w:r>
      <w:r w:rsidR="007002EA">
        <w:rPr>
          <w:rFonts w:ascii="Arial Narrow" w:eastAsia="Times New Roman" w:hAnsi="Arial Narrow" w:cs="Arial"/>
          <w:color w:val="000000"/>
          <w:sz w:val="24"/>
          <w:szCs w:val="24"/>
        </w:rPr>
        <w:t xml:space="preserve"> </w:t>
      </w:r>
      <w:r w:rsidR="00337398">
        <w:rPr>
          <w:rFonts w:ascii="Arial Narrow" w:eastAsia="Times New Roman" w:hAnsi="Arial Narrow" w:cs="Arial"/>
          <w:color w:val="000000"/>
          <w:sz w:val="24"/>
          <w:szCs w:val="24"/>
        </w:rPr>
        <w:t xml:space="preserve">be vigilant about </w:t>
      </w:r>
      <w:r w:rsidR="002222CA">
        <w:rPr>
          <w:rFonts w:ascii="Arial Narrow" w:eastAsia="Times New Roman" w:hAnsi="Arial Narrow" w:cs="Arial"/>
          <w:color w:val="000000"/>
          <w:sz w:val="24"/>
          <w:szCs w:val="24"/>
        </w:rPr>
        <w:t xml:space="preserve">producing </w:t>
      </w:r>
      <w:r w:rsidR="00337398">
        <w:rPr>
          <w:rFonts w:ascii="Arial Narrow" w:eastAsia="Times New Roman" w:hAnsi="Arial Narrow" w:cs="Arial"/>
          <w:color w:val="000000"/>
          <w:sz w:val="24"/>
          <w:szCs w:val="24"/>
        </w:rPr>
        <w:t xml:space="preserve">objective information free of personal </w:t>
      </w:r>
      <w:r w:rsidRPr="00C021B3">
        <w:rPr>
          <w:rFonts w:ascii="Arial Narrow" w:eastAsia="Times New Roman" w:hAnsi="Arial Narrow" w:cs="Arial"/>
          <w:color w:val="000000"/>
          <w:sz w:val="24"/>
          <w:szCs w:val="24"/>
        </w:rPr>
        <w:t>biase</w:t>
      </w:r>
      <w:r w:rsidR="00337398">
        <w:rPr>
          <w:rFonts w:ascii="Arial Narrow" w:eastAsia="Times New Roman" w:hAnsi="Arial Narrow" w:cs="Arial"/>
          <w:color w:val="000000"/>
          <w:sz w:val="24"/>
          <w:szCs w:val="24"/>
        </w:rPr>
        <w:t>s</w:t>
      </w:r>
      <w:r w:rsidR="007002EA">
        <w:rPr>
          <w:rFonts w:ascii="Arial Narrow" w:eastAsia="Times New Roman" w:hAnsi="Arial Narrow" w:cs="Arial"/>
          <w:color w:val="000000"/>
          <w:sz w:val="24"/>
          <w:szCs w:val="24"/>
        </w:rPr>
        <w:t xml:space="preserve"> </w:t>
      </w:r>
      <w:r w:rsidR="00337398">
        <w:rPr>
          <w:rFonts w:ascii="Arial Narrow" w:eastAsia="Times New Roman" w:hAnsi="Arial Narrow" w:cs="Arial"/>
          <w:color w:val="000000"/>
          <w:sz w:val="24"/>
          <w:szCs w:val="24"/>
        </w:rPr>
        <w:t>while</w:t>
      </w:r>
      <w:r w:rsidRPr="00C021B3">
        <w:rPr>
          <w:rFonts w:ascii="Arial Narrow" w:eastAsia="Times New Roman" w:hAnsi="Arial Narrow" w:cs="Arial"/>
          <w:color w:val="000000"/>
          <w:sz w:val="24"/>
          <w:szCs w:val="24"/>
        </w:rPr>
        <w:t xml:space="preserve"> collecting data.</w:t>
      </w:r>
      <w:r w:rsidR="007002EA">
        <w:rPr>
          <w:rFonts w:ascii="Arial Narrow" w:eastAsia="Times New Roman" w:hAnsi="Arial Narrow" w:cs="Arial"/>
          <w:color w:val="000000"/>
          <w:sz w:val="24"/>
          <w:szCs w:val="24"/>
        </w:rPr>
        <w:t xml:space="preserve"> </w:t>
      </w:r>
      <w:r w:rsidRPr="00C021B3">
        <w:rPr>
          <w:rFonts w:ascii="Arial Narrow" w:eastAsia="Times New Roman" w:hAnsi="Arial Narrow" w:cs="Arial"/>
          <w:color w:val="000000"/>
          <w:sz w:val="24"/>
          <w:szCs w:val="24"/>
        </w:rPr>
        <w:t>The research report will not reveal the identity of the respondents.</w:t>
      </w:r>
    </w:p>
    <w:p w:rsidR="00C021B3" w:rsidRDefault="0023641E" w:rsidP="00C021B3">
      <w:pPr>
        <w:spacing w:before="100" w:beforeAutospacing="1" w:after="100" w:afterAutospacing="1" w:line="240" w:lineRule="auto"/>
        <w:jc w:val="both"/>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1</w:t>
      </w:r>
      <w:r w:rsidR="00E33EB3">
        <w:rPr>
          <w:rFonts w:ascii="Arial Narrow" w:eastAsia="Times New Roman" w:hAnsi="Arial Narrow" w:cs="Arial"/>
          <w:b/>
          <w:color w:val="000000"/>
          <w:sz w:val="24"/>
          <w:szCs w:val="24"/>
        </w:rPr>
        <w:t>3</w:t>
      </w:r>
      <w:r w:rsidR="001F19A6">
        <w:rPr>
          <w:rFonts w:ascii="Arial Narrow" w:eastAsia="Times New Roman" w:hAnsi="Arial Narrow" w:cs="Arial"/>
          <w:b/>
          <w:color w:val="000000"/>
          <w:sz w:val="24"/>
          <w:szCs w:val="24"/>
        </w:rPr>
        <w:t xml:space="preserve">. </w:t>
      </w:r>
      <w:r w:rsidR="00C021B3" w:rsidRPr="00C021B3">
        <w:rPr>
          <w:rFonts w:ascii="Arial Narrow" w:eastAsia="Times New Roman" w:hAnsi="Arial Narrow" w:cs="Arial"/>
          <w:b/>
          <w:color w:val="000000"/>
          <w:sz w:val="24"/>
          <w:szCs w:val="24"/>
        </w:rPr>
        <w:t>Disclaimer:</w:t>
      </w:r>
    </w:p>
    <w:p w:rsidR="00C021B3" w:rsidRPr="00400FB2" w:rsidRDefault="002E6A51" w:rsidP="00C021B3">
      <w:pPr>
        <w:spacing w:before="100" w:beforeAutospacing="1" w:after="100" w:afterAutospacing="1" w:line="240" w:lineRule="auto"/>
        <w:jc w:val="both"/>
        <w:rPr>
          <w:rFonts w:ascii="Arial Narrow" w:eastAsia="Times New Roman" w:hAnsi="Arial Narrow" w:cs="Arial"/>
          <w:color w:val="000000"/>
          <w:sz w:val="24"/>
          <w:szCs w:val="24"/>
        </w:rPr>
      </w:pPr>
      <w:r>
        <w:rPr>
          <w:rFonts w:ascii="Arial Narrow" w:hAnsi="Arial Narrow"/>
        </w:rPr>
        <w:t>Sheva</w:t>
      </w:r>
      <w:r w:rsidR="00AC68AA" w:rsidRPr="00400FB2">
        <w:rPr>
          <w:rFonts w:ascii="Arial Narrow" w:eastAsia="Times New Roman" w:hAnsi="Arial Narrow" w:cs="Arial"/>
          <w:color w:val="000000"/>
          <w:sz w:val="24"/>
          <w:szCs w:val="24"/>
        </w:rPr>
        <w:t xml:space="preserve"> reserves the right to amend the </w:t>
      </w:r>
      <w:r w:rsidR="00337398">
        <w:rPr>
          <w:rFonts w:ascii="Arial Narrow" w:eastAsia="Times New Roman" w:hAnsi="Arial Narrow" w:cs="Arial"/>
          <w:color w:val="000000"/>
          <w:sz w:val="24"/>
          <w:szCs w:val="24"/>
        </w:rPr>
        <w:t>ToR</w:t>
      </w:r>
      <w:r w:rsidR="007002EA">
        <w:rPr>
          <w:rFonts w:ascii="Arial Narrow" w:eastAsia="Times New Roman" w:hAnsi="Arial Narrow" w:cs="Arial"/>
          <w:color w:val="000000"/>
          <w:sz w:val="24"/>
          <w:szCs w:val="24"/>
        </w:rPr>
        <w:t xml:space="preserve"> </w:t>
      </w:r>
      <w:r w:rsidR="00337398">
        <w:rPr>
          <w:rFonts w:ascii="Arial Narrow" w:eastAsia="Times New Roman" w:hAnsi="Arial Narrow" w:cs="Arial"/>
          <w:color w:val="000000"/>
          <w:sz w:val="24"/>
          <w:szCs w:val="24"/>
        </w:rPr>
        <w:t>(if</w:t>
      </w:r>
      <w:r w:rsidR="00AC68AA" w:rsidRPr="00400FB2">
        <w:rPr>
          <w:rFonts w:ascii="Arial Narrow" w:eastAsia="Times New Roman" w:hAnsi="Arial Narrow" w:cs="Arial"/>
          <w:color w:val="000000"/>
          <w:sz w:val="24"/>
          <w:szCs w:val="24"/>
        </w:rPr>
        <w:t xml:space="preserve"> required</w:t>
      </w:r>
      <w:r w:rsidR="00661B8D">
        <w:rPr>
          <w:rFonts w:ascii="Arial Narrow" w:eastAsia="Times New Roman" w:hAnsi="Arial Narrow" w:cs="Arial"/>
          <w:color w:val="000000"/>
          <w:sz w:val="24"/>
          <w:szCs w:val="24"/>
        </w:rPr>
        <w:t xml:space="preserve">) </w:t>
      </w:r>
      <w:r w:rsidR="00AC68AA" w:rsidRPr="00400FB2">
        <w:rPr>
          <w:rFonts w:ascii="Arial Narrow" w:eastAsia="Times New Roman" w:hAnsi="Arial Narrow" w:cs="Arial"/>
          <w:color w:val="000000"/>
          <w:sz w:val="24"/>
          <w:szCs w:val="24"/>
        </w:rPr>
        <w:t xml:space="preserve">upon discussion with the </w:t>
      </w:r>
      <w:r w:rsidR="00337398">
        <w:rPr>
          <w:rFonts w:ascii="Arial Narrow" w:eastAsia="Times New Roman" w:hAnsi="Arial Narrow" w:cs="Arial"/>
          <w:color w:val="000000"/>
          <w:sz w:val="24"/>
          <w:szCs w:val="24"/>
        </w:rPr>
        <w:t>consultant</w:t>
      </w:r>
      <w:r w:rsidR="00AC68AA">
        <w:rPr>
          <w:rFonts w:ascii="Arial Narrow" w:eastAsia="Times New Roman" w:hAnsi="Arial Narrow" w:cs="Arial"/>
          <w:color w:val="000000"/>
          <w:sz w:val="24"/>
          <w:szCs w:val="24"/>
        </w:rPr>
        <w:t>.</w:t>
      </w:r>
      <w:r w:rsidR="007002EA">
        <w:rPr>
          <w:rFonts w:ascii="Arial Narrow" w:eastAsia="Times New Roman" w:hAnsi="Arial Narrow" w:cs="Arial"/>
          <w:color w:val="000000"/>
          <w:sz w:val="24"/>
          <w:szCs w:val="24"/>
        </w:rPr>
        <w:t xml:space="preserve"> </w:t>
      </w:r>
      <w:r>
        <w:rPr>
          <w:rFonts w:ascii="Arial Narrow" w:hAnsi="Arial Narrow"/>
        </w:rPr>
        <w:t>Sheva</w:t>
      </w:r>
      <w:r w:rsidR="00AC68AA" w:rsidRPr="00400FB2">
        <w:rPr>
          <w:rFonts w:ascii="Arial Narrow" w:eastAsia="Times New Roman" w:hAnsi="Arial Narrow" w:cs="Arial"/>
          <w:color w:val="000000"/>
          <w:sz w:val="24"/>
          <w:szCs w:val="24"/>
        </w:rPr>
        <w:t xml:space="preserve"> reserves the right to terminate the contract at its </w:t>
      </w:r>
      <w:r w:rsidR="00337398">
        <w:rPr>
          <w:rFonts w:ascii="Arial Narrow" w:eastAsia="Times New Roman" w:hAnsi="Arial Narrow" w:cs="Arial"/>
          <w:color w:val="000000"/>
          <w:sz w:val="24"/>
          <w:szCs w:val="24"/>
        </w:rPr>
        <w:t>own</w:t>
      </w:r>
      <w:r w:rsidR="007002EA">
        <w:rPr>
          <w:rFonts w:ascii="Arial Narrow" w:eastAsia="Times New Roman" w:hAnsi="Arial Narrow" w:cs="Arial"/>
          <w:color w:val="000000"/>
          <w:sz w:val="24"/>
          <w:szCs w:val="24"/>
        </w:rPr>
        <w:t xml:space="preserve"> </w:t>
      </w:r>
      <w:r w:rsidR="00AC68AA" w:rsidRPr="00400FB2">
        <w:rPr>
          <w:rFonts w:ascii="Arial Narrow" w:eastAsia="Times New Roman" w:hAnsi="Arial Narrow" w:cs="Arial"/>
          <w:color w:val="000000"/>
          <w:sz w:val="24"/>
          <w:szCs w:val="24"/>
        </w:rPr>
        <w:t>discretion in case of non-compliance of the terms and conditions</w:t>
      </w:r>
      <w:r w:rsidR="00337398">
        <w:rPr>
          <w:rFonts w:ascii="Arial Narrow" w:eastAsia="Times New Roman" w:hAnsi="Arial Narrow" w:cs="Arial"/>
          <w:color w:val="000000"/>
          <w:sz w:val="24"/>
          <w:szCs w:val="24"/>
        </w:rPr>
        <w:t xml:space="preserve"> of the contract, especially related to timeline, rigor of </w:t>
      </w:r>
      <w:r w:rsidR="00661B8D">
        <w:rPr>
          <w:rFonts w:ascii="Arial Narrow" w:eastAsia="Times New Roman" w:hAnsi="Arial Narrow" w:cs="Arial"/>
          <w:color w:val="000000"/>
          <w:sz w:val="24"/>
          <w:szCs w:val="24"/>
        </w:rPr>
        <w:t>data, and ethical consideration</w:t>
      </w:r>
      <w:r w:rsidR="00337398">
        <w:rPr>
          <w:rFonts w:ascii="Arial Narrow" w:eastAsia="Times New Roman" w:hAnsi="Arial Narrow" w:cs="Arial"/>
          <w:color w:val="000000"/>
          <w:sz w:val="24"/>
          <w:szCs w:val="24"/>
        </w:rPr>
        <w:t>.</w:t>
      </w:r>
    </w:p>
    <w:p w:rsidR="006022DB" w:rsidRPr="00400FB2" w:rsidRDefault="001F19A6" w:rsidP="006022DB">
      <w:pPr>
        <w:spacing w:before="100" w:beforeAutospacing="1" w:after="100" w:afterAutospacing="1" w:line="240" w:lineRule="auto"/>
        <w:rPr>
          <w:rFonts w:ascii="Arial Narrow" w:eastAsia="Times New Roman" w:hAnsi="Arial Narrow" w:cs="Arial"/>
          <w:color w:val="000000"/>
          <w:sz w:val="24"/>
          <w:szCs w:val="24"/>
        </w:rPr>
      </w:pPr>
      <w:r w:rsidRPr="00400FB2">
        <w:rPr>
          <w:rFonts w:ascii="Arial Narrow" w:eastAsia="Times New Roman" w:hAnsi="Arial Narrow" w:cs="Arial"/>
          <w:b/>
          <w:bCs/>
          <w:color w:val="000000"/>
          <w:sz w:val="24"/>
          <w:szCs w:val="24"/>
        </w:rPr>
        <w:t>1</w:t>
      </w:r>
      <w:r w:rsidR="00E33EB3">
        <w:rPr>
          <w:rFonts w:ascii="Arial Narrow" w:eastAsia="Times New Roman" w:hAnsi="Arial Narrow" w:cs="Arial"/>
          <w:b/>
          <w:bCs/>
          <w:color w:val="000000"/>
          <w:sz w:val="24"/>
          <w:szCs w:val="24"/>
        </w:rPr>
        <w:t>4</w:t>
      </w:r>
      <w:r w:rsidR="006022DB" w:rsidRPr="00400FB2">
        <w:rPr>
          <w:rFonts w:ascii="Arial Narrow" w:eastAsia="Times New Roman" w:hAnsi="Arial Narrow" w:cs="Arial"/>
          <w:b/>
          <w:bCs/>
          <w:color w:val="000000"/>
          <w:sz w:val="24"/>
          <w:szCs w:val="24"/>
        </w:rPr>
        <w:t>. Proposal Submission</w:t>
      </w:r>
    </w:p>
    <w:p w:rsidR="006022DB" w:rsidRPr="00400FB2" w:rsidRDefault="006022DB" w:rsidP="006022DB">
      <w:pPr>
        <w:spacing w:before="100" w:beforeAutospacing="1" w:after="100" w:afterAutospacing="1" w:line="240" w:lineRule="auto"/>
        <w:rPr>
          <w:rFonts w:ascii="Arial Narrow" w:eastAsia="Times New Roman" w:hAnsi="Arial Narrow" w:cs="Arial"/>
          <w:color w:val="000000"/>
          <w:sz w:val="24"/>
          <w:szCs w:val="24"/>
        </w:rPr>
      </w:pPr>
      <w:r w:rsidRPr="00400FB2">
        <w:rPr>
          <w:rFonts w:ascii="Arial Narrow" w:eastAsia="Times New Roman" w:hAnsi="Arial Narrow" w:cs="Arial"/>
          <w:color w:val="000000"/>
          <w:sz w:val="24"/>
          <w:szCs w:val="24"/>
        </w:rPr>
        <w:t>Interested candidate are requested</w:t>
      </w:r>
      <w:r w:rsidR="001A00B1" w:rsidRPr="00400FB2">
        <w:rPr>
          <w:rFonts w:ascii="Arial Narrow" w:eastAsia="Times New Roman" w:hAnsi="Arial Narrow" w:cs="Arial"/>
          <w:color w:val="000000"/>
          <w:sz w:val="24"/>
          <w:szCs w:val="24"/>
        </w:rPr>
        <w:t xml:space="preserve"> to submit a technical proposal</w:t>
      </w:r>
      <w:r w:rsidRPr="00400FB2">
        <w:rPr>
          <w:rFonts w:ascii="Arial Narrow" w:eastAsia="Times New Roman" w:hAnsi="Arial Narrow" w:cs="Arial"/>
          <w:color w:val="000000"/>
          <w:sz w:val="24"/>
          <w:szCs w:val="24"/>
        </w:rPr>
        <w:t xml:space="preserve">, </w:t>
      </w:r>
      <w:r w:rsidR="00337398">
        <w:rPr>
          <w:rFonts w:ascii="Arial Narrow" w:eastAsia="Times New Roman" w:hAnsi="Arial Narrow" w:cs="Arial"/>
          <w:color w:val="000000"/>
          <w:sz w:val="24"/>
          <w:szCs w:val="24"/>
        </w:rPr>
        <w:t>CV</w:t>
      </w:r>
      <w:r w:rsidR="00185CD2">
        <w:rPr>
          <w:rFonts w:ascii="Arial Narrow" w:eastAsia="Times New Roman" w:hAnsi="Arial Narrow" w:cs="Arial"/>
          <w:color w:val="000000"/>
          <w:sz w:val="24"/>
          <w:szCs w:val="24"/>
        </w:rPr>
        <w:t>,</w:t>
      </w:r>
      <w:r w:rsidR="007002EA">
        <w:rPr>
          <w:rFonts w:ascii="Arial Narrow" w:eastAsia="Times New Roman" w:hAnsi="Arial Narrow" w:cs="Arial"/>
          <w:color w:val="000000"/>
          <w:sz w:val="24"/>
          <w:szCs w:val="24"/>
        </w:rPr>
        <w:t xml:space="preserve"> </w:t>
      </w:r>
      <w:r w:rsidRPr="00400FB2">
        <w:rPr>
          <w:rFonts w:ascii="Arial Narrow" w:eastAsia="Times New Roman" w:hAnsi="Arial Narrow" w:cs="Arial"/>
          <w:color w:val="000000"/>
          <w:sz w:val="24"/>
          <w:szCs w:val="24"/>
        </w:rPr>
        <w:t>and financial proposal</w:t>
      </w:r>
      <w:r w:rsidR="001A00B1" w:rsidRPr="00400FB2">
        <w:rPr>
          <w:rFonts w:ascii="Arial Narrow" w:eastAsia="Times New Roman" w:hAnsi="Arial Narrow" w:cs="Arial"/>
          <w:color w:val="000000"/>
          <w:sz w:val="24"/>
          <w:szCs w:val="24"/>
        </w:rPr>
        <w:t> </w:t>
      </w:r>
      <w:r w:rsidR="001A00B1" w:rsidRPr="002222CA">
        <w:rPr>
          <w:rFonts w:ascii="Arial Narrow" w:eastAsia="Times New Roman" w:hAnsi="Arial Narrow" w:cs="Arial"/>
          <w:color w:val="000000"/>
          <w:sz w:val="24"/>
          <w:szCs w:val="24"/>
        </w:rPr>
        <w:t>by</w:t>
      </w:r>
      <w:r w:rsidRPr="002222CA">
        <w:rPr>
          <w:rFonts w:ascii="Arial Narrow" w:eastAsia="Times New Roman" w:hAnsi="Arial Narrow" w:cs="Arial"/>
          <w:color w:val="000000"/>
          <w:sz w:val="24"/>
          <w:szCs w:val="24"/>
        </w:rPr>
        <w:t> </w:t>
      </w:r>
      <w:r w:rsidR="00345C2A">
        <w:rPr>
          <w:rFonts w:ascii="Arial Narrow" w:eastAsia="Times New Roman" w:hAnsi="Arial Narrow" w:cs="Arial"/>
          <w:color w:val="000000"/>
          <w:sz w:val="24"/>
          <w:szCs w:val="24"/>
        </w:rPr>
        <w:t>August 24</w:t>
      </w:r>
      <w:r w:rsidR="002222CA" w:rsidRPr="00345C2A">
        <w:rPr>
          <w:rFonts w:ascii="Arial Narrow" w:eastAsia="Times New Roman" w:hAnsi="Arial Narrow" w:cs="Arial"/>
          <w:color w:val="000000"/>
          <w:sz w:val="24"/>
          <w:szCs w:val="24"/>
        </w:rPr>
        <w:t>,</w:t>
      </w:r>
      <w:r w:rsidR="007002EA" w:rsidRPr="00345C2A">
        <w:rPr>
          <w:rFonts w:ascii="Arial Narrow" w:eastAsia="Times New Roman" w:hAnsi="Arial Narrow" w:cs="Arial"/>
          <w:color w:val="000000"/>
          <w:sz w:val="24"/>
          <w:szCs w:val="24"/>
        </w:rPr>
        <w:t xml:space="preserve"> </w:t>
      </w:r>
      <w:r w:rsidR="002E6A51" w:rsidRPr="00345C2A">
        <w:rPr>
          <w:rFonts w:ascii="Arial Narrow" w:eastAsia="Times New Roman" w:hAnsi="Arial Narrow" w:cs="Arial"/>
          <w:bCs/>
          <w:sz w:val="24"/>
          <w:szCs w:val="24"/>
        </w:rPr>
        <w:t>2021</w:t>
      </w:r>
      <w:r w:rsidR="00345C2A">
        <w:rPr>
          <w:rFonts w:ascii="Arial Narrow" w:eastAsia="Times New Roman" w:hAnsi="Arial Narrow" w:cs="Arial"/>
          <w:bCs/>
          <w:sz w:val="24"/>
          <w:szCs w:val="24"/>
        </w:rPr>
        <w:t>.</w:t>
      </w:r>
    </w:p>
    <w:p w:rsidR="00185997" w:rsidRPr="00400FB2" w:rsidRDefault="00185997">
      <w:pPr>
        <w:rPr>
          <w:rFonts w:ascii="Arial Narrow" w:hAnsi="Arial Narrow" w:cs="Arial"/>
          <w:sz w:val="24"/>
          <w:szCs w:val="24"/>
        </w:rPr>
      </w:pPr>
    </w:p>
    <w:sectPr w:rsidR="00185997" w:rsidRPr="00400FB2" w:rsidSect="00BC4E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D9" w:rsidRDefault="00774FD9" w:rsidP="003A6D2A">
      <w:pPr>
        <w:spacing w:after="0" w:line="240" w:lineRule="auto"/>
      </w:pPr>
      <w:r>
        <w:separator/>
      </w:r>
    </w:p>
  </w:endnote>
  <w:endnote w:type="continuationSeparator" w:id="0">
    <w:p w:rsidR="00774FD9" w:rsidRDefault="00774FD9" w:rsidP="003A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647532"/>
      <w:docPartObj>
        <w:docPartGallery w:val="Page Numbers (Bottom of Page)"/>
        <w:docPartUnique/>
      </w:docPartObj>
    </w:sdtPr>
    <w:sdtEndPr/>
    <w:sdtContent>
      <w:p w:rsidR="003A6D2A" w:rsidRDefault="00D12488">
        <w:pPr>
          <w:pStyle w:val="Footer"/>
          <w:jc w:val="right"/>
        </w:pPr>
        <w:r>
          <w:fldChar w:fldCharType="begin"/>
        </w:r>
        <w:r w:rsidR="00B43F08">
          <w:instrText xml:space="preserve"> PAGE   \* MERGEFORMAT </w:instrText>
        </w:r>
        <w:r>
          <w:fldChar w:fldCharType="separate"/>
        </w:r>
        <w:r w:rsidR="00BC40B8">
          <w:rPr>
            <w:noProof/>
          </w:rPr>
          <w:t>1</w:t>
        </w:r>
        <w:r>
          <w:rPr>
            <w:noProof/>
          </w:rPr>
          <w:fldChar w:fldCharType="end"/>
        </w:r>
      </w:p>
    </w:sdtContent>
  </w:sdt>
  <w:p w:rsidR="003A6D2A" w:rsidRDefault="003A6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D9" w:rsidRDefault="00774FD9" w:rsidP="003A6D2A">
      <w:pPr>
        <w:spacing w:after="0" w:line="240" w:lineRule="auto"/>
      </w:pPr>
      <w:r>
        <w:separator/>
      </w:r>
    </w:p>
  </w:footnote>
  <w:footnote w:type="continuationSeparator" w:id="0">
    <w:p w:rsidR="00774FD9" w:rsidRDefault="00774FD9" w:rsidP="003A6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7A60"/>
    <w:multiLevelType w:val="hybridMultilevel"/>
    <w:tmpl w:val="EF9E1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961FF0"/>
    <w:multiLevelType w:val="hybridMultilevel"/>
    <w:tmpl w:val="C1289C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D2A0E"/>
    <w:multiLevelType w:val="multilevel"/>
    <w:tmpl w:val="1E24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20AF3"/>
    <w:multiLevelType w:val="multilevel"/>
    <w:tmpl w:val="66CAEAC6"/>
    <w:lvl w:ilvl="0">
      <w:start w:val="1"/>
      <w:numFmt w:val="decimal"/>
      <w:lvlText w:val="%1.0"/>
      <w:lvlJc w:val="left"/>
      <w:pPr>
        <w:ind w:left="480" w:hanging="480"/>
      </w:pPr>
      <w:rPr>
        <w:rFonts w:hint="default"/>
        <w:i w:val="0"/>
        <w:color w:val="auto"/>
      </w:rPr>
    </w:lvl>
    <w:lvl w:ilvl="1">
      <w:start w:val="1"/>
      <w:numFmt w:val="decimal"/>
      <w:lvlText w:val="%1.%2"/>
      <w:lvlJc w:val="left"/>
      <w:pPr>
        <w:ind w:left="1200" w:hanging="48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4">
    <w:nsid w:val="2E7D2E8B"/>
    <w:multiLevelType w:val="hybridMultilevel"/>
    <w:tmpl w:val="7F94B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70BCB"/>
    <w:multiLevelType w:val="multilevel"/>
    <w:tmpl w:val="4CD6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963258"/>
    <w:multiLevelType w:val="multilevel"/>
    <w:tmpl w:val="4B321ED2"/>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7">
    <w:nsid w:val="5EC62013"/>
    <w:multiLevelType w:val="hybridMultilevel"/>
    <w:tmpl w:val="5B764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F4565"/>
    <w:multiLevelType w:val="multilevel"/>
    <w:tmpl w:val="0816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957313"/>
    <w:multiLevelType w:val="hybridMultilevel"/>
    <w:tmpl w:val="BA2E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050CD"/>
    <w:multiLevelType w:val="hybridMultilevel"/>
    <w:tmpl w:val="2C3E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4D6DA1"/>
    <w:multiLevelType w:val="hybridMultilevel"/>
    <w:tmpl w:val="EFF64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72278A"/>
    <w:multiLevelType w:val="multilevel"/>
    <w:tmpl w:val="1EB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2"/>
  </w:num>
  <w:num w:numId="4">
    <w:abstractNumId w:val="2"/>
  </w:num>
  <w:num w:numId="5">
    <w:abstractNumId w:val="5"/>
  </w:num>
  <w:num w:numId="6">
    <w:abstractNumId w:val="3"/>
  </w:num>
  <w:num w:numId="7">
    <w:abstractNumId w:val="10"/>
  </w:num>
  <w:num w:numId="8">
    <w:abstractNumId w:val="1"/>
  </w:num>
  <w:num w:numId="9">
    <w:abstractNumId w:val="11"/>
  </w:num>
  <w:num w:numId="10">
    <w:abstractNumId w:val="4"/>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0tDA3NDU3MjM0tLBU0lEKTi0uzszPAykwrAUA8Tm4vCwAAAA="/>
  </w:docVars>
  <w:rsids>
    <w:rsidRoot w:val="00277AFE"/>
    <w:rsid w:val="00032742"/>
    <w:rsid w:val="00036076"/>
    <w:rsid w:val="000471E9"/>
    <w:rsid w:val="000547EF"/>
    <w:rsid w:val="00054A32"/>
    <w:rsid w:val="00054FE4"/>
    <w:rsid w:val="0005675B"/>
    <w:rsid w:val="00062DD8"/>
    <w:rsid w:val="000647D3"/>
    <w:rsid w:val="000767E1"/>
    <w:rsid w:val="0008562D"/>
    <w:rsid w:val="00090911"/>
    <w:rsid w:val="000C5E2C"/>
    <w:rsid w:val="000D2FD1"/>
    <w:rsid w:val="00103A76"/>
    <w:rsid w:val="001046FE"/>
    <w:rsid w:val="00114F25"/>
    <w:rsid w:val="001172B0"/>
    <w:rsid w:val="00122D08"/>
    <w:rsid w:val="00123AB5"/>
    <w:rsid w:val="00140AA9"/>
    <w:rsid w:val="001465E2"/>
    <w:rsid w:val="00154575"/>
    <w:rsid w:val="00161FB9"/>
    <w:rsid w:val="00177137"/>
    <w:rsid w:val="001823F6"/>
    <w:rsid w:val="00185997"/>
    <w:rsid w:val="00185CD2"/>
    <w:rsid w:val="00193B73"/>
    <w:rsid w:val="001A00B1"/>
    <w:rsid w:val="001B773D"/>
    <w:rsid w:val="001D2D57"/>
    <w:rsid w:val="001D68CF"/>
    <w:rsid w:val="001E762F"/>
    <w:rsid w:val="001F19A6"/>
    <w:rsid w:val="0020306C"/>
    <w:rsid w:val="00205CDF"/>
    <w:rsid w:val="002068B3"/>
    <w:rsid w:val="002222CA"/>
    <w:rsid w:val="0023641E"/>
    <w:rsid w:val="00236B13"/>
    <w:rsid w:val="00246113"/>
    <w:rsid w:val="0024709A"/>
    <w:rsid w:val="00277AFE"/>
    <w:rsid w:val="002973A7"/>
    <w:rsid w:val="002A1234"/>
    <w:rsid w:val="002B228A"/>
    <w:rsid w:val="002B54AA"/>
    <w:rsid w:val="002C7E0F"/>
    <w:rsid w:val="002D4872"/>
    <w:rsid w:val="002E44CB"/>
    <w:rsid w:val="002E6A51"/>
    <w:rsid w:val="00307832"/>
    <w:rsid w:val="00334E4B"/>
    <w:rsid w:val="00337398"/>
    <w:rsid w:val="00340B09"/>
    <w:rsid w:val="00345C2A"/>
    <w:rsid w:val="0036169B"/>
    <w:rsid w:val="00362337"/>
    <w:rsid w:val="003643CD"/>
    <w:rsid w:val="00373C06"/>
    <w:rsid w:val="00376971"/>
    <w:rsid w:val="003A3148"/>
    <w:rsid w:val="003A6D2A"/>
    <w:rsid w:val="003B3425"/>
    <w:rsid w:val="003C62F2"/>
    <w:rsid w:val="003C64F9"/>
    <w:rsid w:val="003D6367"/>
    <w:rsid w:val="003E2CCD"/>
    <w:rsid w:val="003F2D67"/>
    <w:rsid w:val="003F514E"/>
    <w:rsid w:val="003F6FFD"/>
    <w:rsid w:val="003F7290"/>
    <w:rsid w:val="00400FB2"/>
    <w:rsid w:val="00407507"/>
    <w:rsid w:val="004125F4"/>
    <w:rsid w:val="004127F6"/>
    <w:rsid w:val="00416DE1"/>
    <w:rsid w:val="00421F50"/>
    <w:rsid w:val="00422AC7"/>
    <w:rsid w:val="004246E3"/>
    <w:rsid w:val="00437E6A"/>
    <w:rsid w:val="0044127C"/>
    <w:rsid w:val="00451A6D"/>
    <w:rsid w:val="00460250"/>
    <w:rsid w:val="00477D0D"/>
    <w:rsid w:val="004800B5"/>
    <w:rsid w:val="00483084"/>
    <w:rsid w:val="00497D38"/>
    <w:rsid w:val="004A089A"/>
    <w:rsid w:val="004A0B79"/>
    <w:rsid w:val="004A24DC"/>
    <w:rsid w:val="004B4DD1"/>
    <w:rsid w:val="004B7F85"/>
    <w:rsid w:val="004C5981"/>
    <w:rsid w:val="004C5A3B"/>
    <w:rsid w:val="004F2C51"/>
    <w:rsid w:val="004F6125"/>
    <w:rsid w:val="00505720"/>
    <w:rsid w:val="0051527C"/>
    <w:rsid w:val="00516E11"/>
    <w:rsid w:val="00523043"/>
    <w:rsid w:val="00526EB1"/>
    <w:rsid w:val="005329EA"/>
    <w:rsid w:val="00546437"/>
    <w:rsid w:val="005468D3"/>
    <w:rsid w:val="00554B76"/>
    <w:rsid w:val="005557A3"/>
    <w:rsid w:val="00556142"/>
    <w:rsid w:val="00556F23"/>
    <w:rsid w:val="0056733A"/>
    <w:rsid w:val="005721E4"/>
    <w:rsid w:val="00577F2F"/>
    <w:rsid w:val="0058485F"/>
    <w:rsid w:val="005852C8"/>
    <w:rsid w:val="005914B2"/>
    <w:rsid w:val="005C228B"/>
    <w:rsid w:val="005D5870"/>
    <w:rsid w:val="005E46E1"/>
    <w:rsid w:val="005E4D0C"/>
    <w:rsid w:val="005F2443"/>
    <w:rsid w:val="005F2AF6"/>
    <w:rsid w:val="005F3CE3"/>
    <w:rsid w:val="005F781C"/>
    <w:rsid w:val="006022DB"/>
    <w:rsid w:val="006301CA"/>
    <w:rsid w:val="006357C3"/>
    <w:rsid w:val="006406D3"/>
    <w:rsid w:val="006412A2"/>
    <w:rsid w:val="00661B8D"/>
    <w:rsid w:val="00671C72"/>
    <w:rsid w:val="00672178"/>
    <w:rsid w:val="00677295"/>
    <w:rsid w:val="00690FD3"/>
    <w:rsid w:val="00693870"/>
    <w:rsid w:val="006A3D41"/>
    <w:rsid w:val="006B1D8C"/>
    <w:rsid w:val="006B1F28"/>
    <w:rsid w:val="006B7C0A"/>
    <w:rsid w:val="006C26E9"/>
    <w:rsid w:val="006C65E7"/>
    <w:rsid w:val="006E279C"/>
    <w:rsid w:val="006E4A62"/>
    <w:rsid w:val="006E4F69"/>
    <w:rsid w:val="007002EA"/>
    <w:rsid w:val="00710ED1"/>
    <w:rsid w:val="00715B93"/>
    <w:rsid w:val="00721E3E"/>
    <w:rsid w:val="00723718"/>
    <w:rsid w:val="00751110"/>
    <w:rsid w:val="00761085"/>
    <w:rsid w:val="00773BDE"/>
    <w:rsid w:val="00774FD9"/>
    <w:rsid w:val="007900AF"/>
    <w:rsid w:val="007A6BB5"/>
    <w:rsid w:val="007B0A69"/>
    <w:rsid w:val="007B57B4"/>
    <w:rsid w:val="007C13DE"/>
    <w:rsid w:val="007C5134"/>
    <w:rsid w:val="007D322F"/>
    <w:rsid w:val="007E6A8B"/>
    <w:rsid w:val="007F50F0"/>
    <w:rsid w:val="00806F1C"/>
    <w:rsid w:val="00813B1F"/>
    <w:rsid w:val="00817606"/>
    <w:rsid w:val="00820199"/>
    <w:rsid w:val="008332A0"/>
    <w:rsid w:val="00833F44"/>
    <w:rsid w:val="008347DB"/>
    <w:rsid w:val="00860211"/>
    <w:rsid w:val="00861AFC"/>
    <w:rsid w:val="00870624"/>
    <w:rsid w:val="00872729"/>
    <w:rsid w:val="00877210"/>
    <w:rsid w:val="0089342B"/>
    <w:rsid w:val="008A33F1"/>
    <w:rsid w:val="008B0830"/>
    <w:rsid w:val="008B45C6"/>
    <w:rsid w:val="008C07AD"/>
    <w:rsid w:val="008C4EC4"/>
    <w:rsid w:val="008C7B3E"/>
    <w:rsid w:val="008D4614"/>
    <w:rsid w:val="008D6CB1"/>
    <w:rsid w:val="008E3068"/>
    <w:rsid w:val="008E38BA"/>
    <w:rsid w:val="008F1A3D"/>
    <w:rsid w:val="008F5D97"/>
    <w:rsid w:val="008F7566"/>
    <w:rsid w:val="0090547F"/>
    <w:rsid w:val="0091724A"/>
    <w:rsid w:val="00927DA3"/>
    <w:rsid w:val="00934908"/>
    <w:rsid w:val="0093490E"/>
    <w:rsid w:val="0093561E"/>
    <w:rsid w:val="0099104C"/>
    <w:rsid w:val="009A1DAC"/>
    <w:rsid w:val="009B1527"/>
    <w:rsid w:val="009B5568"/>
    <w:rsid w:val="009D0A26"/>
    <w:rsid w:val="009D400D"/>
    <w:rsid w:val="009D4F6E"/>
    <w:rsid w:val="009D6482"/>
    <w:rsid w:val="009F1FE8"/>
    <w:rsid w:val="009F6309"/>
    <w:rsid w:val="00A03DC1"/>
    <w:rsid w:val="00A10FB6"/>
    <w:rsid w:val="00A37515"/>
    <w:rsid w:val="00A43C9E"/>
    <w:rsid w:val="00A507DA"/>
    <w:rsid w:val="00A51D99"/>
    <w:rsid w:val="00A54E02"/>
    <w:rsid w:val="00A66FD3"/>
    <w:rsid w:val="00A6757C"/>
    <w:rsid w:val="00AA6F14"/>
    <w:rsid w:val="00AC68AA"/>
    <w:rsid w:val="00AD129E"/>
    <w:rsid w:val="00AD180F"/>
    <w:rsid w:val="00AD3389"/>
    <w:rsid w:val="00AE4719"/>
    <w:rsid w:val="00B22BC7"/>
    <w:rsid w:val="00B23325"/>
    <w:rsid w:val="00B31BF5"/>
    <w:rsid w:val="00B34B48"/>
    <w:rsid w:val="00B42E74"/>
    <w:rsid w:val="00B43F08"/>
    <w:rsid w:val="00B46523"/>
    <w:rsid w:val="00B47CAB"/>
    <w:rsid w:val="00B65979"/>
    <w:rsid w:val="00B678FC"/>
    <w:rsid w:val="00B775E1"/>
    <w:rsid w:val="00B938ED"/>
    <w:rsid w:val="00BA2930"/>
    <w:rsid w:val="00BA5FD6"/>
    <w:rsid w:val="00BA6CF5"/>
    <w:rsid w:val="00BB4528"/>
    <w:rsid w:val="00BC40B8"/>
    <w:rsid w:val="00BC4E38"/>
    <w:rsid w:val="00BE6BC0"/>
    <w:rsid w:val="00BF15ED"/>
    <w:rsid w:val="00C021B3"/>
    <w:rsid w:val="00C47726"/>
    <w:rsid w:val="00C539B4"/>
    <w:rsid w:val="00C7277E"/>
    <w:rsid w:val="00C8591C"/>
    <w:rsid w:val="00C92DA7"/>
    <w:rsid w:val="00C9552E"/>
    <w:rsid w:val="00CA1740"/>
    <w:rsid w:val="00CA1F5F"/>
    <w:rsid w:val="00CA512E"/>
    <w:rsid w:val="00CC6797"/>
    <w:rsid w:val="00CC6E18"/>
    <w:rsid w:val="00CD053F"/>
    <w:rsid w:val="00CD1A8B"/>
    <w:rsid w:val="00CD1D1B"/>
    <w:rsid w:val="00CD28D8"/>
    <w:rsid w:val="00CD630F"/>
    <w:rsid w:val="00D07178"/>
    <w:rsid w:val="00D103C4"/>
    <w:rsid w:val="00D12488"/>
    <w:rsid w:val="00D40C85"/>
    <w:rsid w:val="00D449C8"/>
    <w:rsid w:val="00D44EFC"/>
    <w:rsid w:val="00D5726A"/>
    <w:rsid w:val="00D63B3F"/>
    <w:rsid w:val="00DB07DD"/>
    <w:rsid w:val="00DB0EF7"/>
    <w:rsid w:val="00DB3E10"/>
    <w:rsid w:val="00DB66C8"/>
    <w:rsid w:val="00DC0B9B"/>
    <w:rsid w:val="00DD2001"/>
    <w:rsid w:val="00DD591C"/>
    <w:rsid w:val="00DD7B37"/>
    <w:rsid w:val="00DD7F9B"/>
    <w:rsid w:val="00DE1CAD"/>
    <w:rsid w:val="00DE1E5E"/>
    <w:rsid w:val="00DE41CB"/>
    <w:rsid w:val="00DE52E6"/>
    <w:rsid w:val="00DF1D72"/>
    <w:rsid w:val="00DF21CE"/>
    <w:rsid w:val="00DF5D80"/>
    <w:rsid w:val="00E01F05"/>
    <w:rsid w:val="00E0503B"/>
    <w:rsid w:val="00E2379D"/>
    <w:rsid w:val="00E33925"/>
    <w:rsid w:val="00E33EB3"/>
    <w:rsid w:val="00E356DF"/>
    <w:rsid w:val="00E60F53"/>
    <w:rsid w:val="00E65129"/>
    <w:rsid w:val="00E774AC"/>
    <w:rsid w:val="00E81622"/>
    <w:rsid w:val="00EA0FEA"/>
    <w:rsid w:val="00EA6181"/>
    <w:rsid w:val="00EC35B8"/>
    <w:rsid w:val="00ED19EA"/>
    <w:rsid w:val="00EE38BF"/>
    <w:rsid w:val="00EF35AD"/>
    <w:rsid w:val="00F25A58"/>
    <w:rsid w:val="00F25C17"/>
    <w:rsid w:val="00F312F7"/>
    <w:rsid w:val="00F41546"/>
    <w:rsid w:val="00F4184E"/>
    <w:rsid w:val="00F509B8"/>
    <w:rsid w:val="00F6652E"/>
    <w:rsid w:val="00F85502"/>
    <w:rsid w:val="00F868C5"/>
    <w:rsid w:val="00F90E9B"/>
    <w:rsid w:val="00F96BDC"/>
    <w:rsid w:val="00FA51DD"/>
    <w:rsid w:val="00FB3DE8"/>
    <w:rsid w:val="00FD0EEC"/>
    <w:rsid w:val="00FF5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8D8B0-AC29-4B7E-B398-8F94CA9A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5">
    <w:name w:val="style35"/>
    <w:basedOn w:val="Normal"/>
    <w:rsid w:val="006022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2DB"/>
    <w:rPr>
      <w:b/>
      <w:bCs/>
    </w:rPr>
  </w:style>
  <w:style w:type="paragraph" w:styleId="NormalWeb">
    <w:name w:val="Normal (Web)"/>
    <w:basedOn w:val="Normal"/>
    <w:uiPriority w:val="99"/>
    <w:semiHidden/>
    <w:unhideWhenUsed/>
    <w:rsid w:val="0060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6">
    <w:name w:val="style36"/>
    <w:basedOn w:val="DefaultParagraphFont"/>
    <w:rsid w:val="006022DB"/>
  </w:style>
  <w:style w:type="character" w:styleId="Hyperlink">
    <w:name w:val="Hyperlink"/>
    <w:basedOn w:val="DefaultParagraphFont"/>
    <w:uiPriority w:val="99"/>
    <w:semiHidden/>
    <w:unhideWhenUsed/>
    <w:rsid w:val="006022DB"/>
    <w:rPr>
      <w:color w:val="0000FF"/>
      <w:u w:val="single"/>
    </w:rPr>
  </w:style>
  <w:style w:type="paragraph" w:customStyle="1" w:styleId="Default">
    <w:name w:val="Default"/>
    <w:rsid w:val="00D0717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8E3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8BA"/>
    <w:rPr>
      <w:rFonts w:ascii="Segoe UI" w:hAnsi="Segoe UI" w:cs="Segoe UI"/>
      <w:sz w:val="18"/>
      <w:szCs w:val="18"/>
    </w:rPr>
  </w:style>
  <w:style w:type="paragraph" w:customStyle="1" w:styleId="TableParagraph">
    <w:name w:val="Table Paragraph"/>
    <w:basedOn w:val="Normal"/>
    <w:uiPriority w:val="1"/>
    <w:qFormat/>
    <w:rsid w:val="00437E6A"/>
    <w:pPr>
      <w:widowControl w:val="0"/>
      <w:spacing w:after="0" w:line="240" w:lineRule="auto"/>
    </w:pPr>
  </w:style>
  <w:style w:type="paragraph" w:styleId="ListParagraph">
    <w:name w:val="List Paragraph"/>
    <w:aliases w:val="Normal 2,1.1.1_List Paragraph,List Paragraph 1.1.1,123 List Paragraph,Light Grid - Accent 31,List Paragraph nowy,Liste 1,RM1,ANNEX,Graphic,List Bullet-OpsManual,List Paragraph2,MC Paragraphe Liste,Resume Title,Title Style 1,heading 4,Ha"/>
    <w:basedOn w:val="Normal"/>
    <w:uiPriority w:val="34"/>
    <w:qFormat/>
    <w:rsid w:val="00BB4528"/>
    <w:pPr>
      <w:ind w:left="720"/>
      <w:contextualSpacing/>
    </w:pPr>
  </w:style>
  <w:style w:type="character" w:styleId="CommentReference">
    <w:name w:val="annotation reference"/>
    <w:basedOn w:val="DefaultParagraphFont"/>
    <w:uiPriority w:val="99"/>
    <w:semiHidden/>
    <w:unhideWhenUsed/>
    <w:rsid w:val="004A089A"/>
    <w:rPr>
      <w:sz w:val="16"/>
      <w:szCs w:val="16"/>
    </w:rPr>
  </w:style>
  <w:style w:type="paragraph" w:styleId="CommentText">
    <w:name w:val="annotation text"/>
    <w:basedOn w:val="Normal"/>
    <w:link w:val="CommentTextChar"/>
    <w:uiPriority w:val="99"/>
    <w:semiHidden/>
    <w:unhideWhenUsed/>
    <w:rsid w:val="004A089A"/>
    <w:pPr>
      <w:spacing w:line="240" w:lineRule="auto"/>
    </w:pPr>
    <w:rPr>
      <w:sz w:val="20"/>
      <w:szCs w:val="20"/>
    </w:rPr>
  </w:style>
  <w:style w:type="character" w:customStyle="1" w:styleId="CommentTextChar">
    <w:name w:val="Comment Text Char"/>
    <w:basedOn w:val="DefaultParagraphFont"/>
    <w:link w:val="CommentText"/>
    <w:uiPriority w:val="99"/>
    <w:semiHidden/>
    <w:rsid w:val="004A089A"/>
    <w:rPr>
      <w:sz w:val="20"/>
      <w:szCs w:val="20"/>
    </w:rPr>
  </w:style>
  <w:style w:type="paragraph" w:styleId="CommentSubject">
    <w:name w:val="annotation subject"/>
    <w:basedOn w:val="CommentText"/>
    <w:next w:val="CommentText"/>
    <w:link w:val="CommentSubjectChar"/>
    <w:uiPriority w:val="99"/>
    <w:semiHidden/>
    <w:unhideWhenUsed/>
    <w:rsid w:val="004A089A"/>
    <w:rPr>
      <w:b/>
      <w:bCs/>
    </w:rPr>
  </w:style>
  <w:style w:type="character" w:customStyle="1" w:styleId="CommentSubjectChar">
    <w:name w:val="Comment Subject Char"/>
    <w:basedOn w:val="CommentTextChar"/>
    <w:link w:val="CommentSubject"/>
    <w:uiPriority w:val="99"/>
    <w:semiHidden/>
    <w:rsid w:val="004A089A"/>
    <w:rPr>
      <w:b/>
      <w:bCs/>
      <w:sz w:val="20"/>
      <w:szCs w:val="20"/>
    </w:rPr>
  </w:style>
  <w:style w:type="paragraph" w:styleId="Header">
    <w:name w:val="header"/>
    <w:basedOn w:val="Normal"/>
    <w:link w:val="HeaderChar"/>
    <w:uiPriority w:val="99"/>
    <w:semiHidden/>
    <w:unhideWhenUsed/>
    <w:rsid w:val="003A6D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D2A"/>
  </w:style>
  <w:style w:type="paragraph" w:styleId="Footer">
    <w:name w:val="footer"/>
    <w:basedOn w:val="Normal"/>
    <w:link w:val="FooterChar"/>
    <w:uiPriority w:val="99"/>
    <w:unhideWhenUsed/>
    <w:rsid w:val="003A6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04256">
      <w:bodyDiv w:val="1"/>
      <w:marLeft w:val="0"/>
      <w:marRight w:val="0"/>
      <w:marTop w:val="0"/>
      <w:marBottom w:val="0"/>
      <w:divBdr>
        <w:top w:val="none" w:sz="0" w:space="0" w:color="auto"/>
        <w:left w:val="none" w:sz="0" w:space="0" w:color="auto"/>
        <w:bottom w:val="none" w:sz="0" w:space="0" w:color="auto"/>
        <w:right w:val="none" w:sz="0" w:space="0" w:color="auto"/>
      </w:divBdr>
    </w:div>
    <w:div w:id="760949316">
      <w:bodyDiv w:val="1"/>
      <w:marLeft w:val="0"/>
      <w:marRight w:val="0"/>
      <w:marTop w:val="0"/>
      <w:marBottom w:val="0"/>
      <w:divBdr>
        <w:top w:val="none" w:sz="0" w:space="0" w:color="auto"/>
        <w:left w:val="none" w:sz="0" w:space="0" w:color="auto"/>
        <w:bottom w:val="none" w:sz="0" w:space="0" w:color="auto"/>
        <w:right w:val="none" w:sz="0" w:space="0" w:color="auto"/>
      </w:divBdr>
    </w:div>
    <w:div w:id="18563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A6F1-DF6D-409E-B722-2CD41556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2020-03-18T08:30:00Z</cp:lastPrinted>
  <dcterms:created xsi:type="dcterms:W3CDTF">2021-08-17T07:37:00Z</dcterms:created>
  <dcterms:modified xsi:type="dcterms:W3CDTF">2021-08-17T07:37:00Z</dcterms:modified>
</cp:coreProperties>
</file>