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AC29" w14:textId="4B6CF3EB" w:rsidR="00245D88" w:rsidRPr="00914D9D" w:rsidRDefault="00245D88" w:rsidP="00245D88">
      <w:pPr>
        <w:ind w:left="2296" w:right="2094"/>
        <w:jc w:val="center"/>
        <w:rPr>
          <w:rFonts w:asciiTheme="minorHAnsi" w:hAnsiTheme="minorHAnsi" w:cstheme="minorHAnsi"/>
          <w:b/>
          <w:sz w:val="34"/>
          <w:szCs w:val="34"/>
        </w:rPr>
      </w:pPr>
    </w:p>
    <w:p w14:paraId="78BF654D" w14:textId="2DD65D28" w:rsidR="00245D88" w:rsidRPr="00914D9D" w:rsidRDefault="000E30C9" w:rsidP="00245D88">
      <w:pPr>
        <w:ind w:left="2296" w:right="2094"/>
        <w:jc w:val="center"/>
        <w:rPr>
          <w:rFonts w:asciiTheme="minorHAnsi" w:hAnsiTheme="minorHAnsi" w:cstheme="minorHAnsi"/>
          <w:b/>
          <w:sz w:val="34"/>
          <w:szCs w:val="34"/>
        </w:rPr>
      </w:pPr>
      <w:r w:rsidRPr="00914D9D">
        <w:rPr>
          <w:rFonts w:asciiTheme="minorHAnsi" w:hAnsiTheme="minorHAnsi" w:cstheme="minorHAnsi"/>
          <w:noProof/>
        </w:rPr>
        <w:drawing>
          <wp:anchor distT="0" distB="0" distL="114300" distR="114300" simplePos="0" relativeHeight="251662336" behindDoc="1" locked="0" layoutInCell="1" allowOverlap="1" wp14:anchorId="05F4DEA1" wp14:editId="0BA42E6C">
            <wp:simplePos x="0" y="0"/>
            <wp:positionH relativeFrom="margin">
              <wp:align>center</wp:align>
            </wp:positionH>
            <wp:positionV relativeFrom="paragraph">
              <wp:posOffset>28575</wp:posOffset>
            </wp:positionV>
            <wp:extent cx="1468755" cy="662305"/>
            <wp:effectExtent l="0" t="0" r="0" b="4445"/>
            <wp:wrapTight wrapText="bothSides">
              <wp:wrapPolygon edited="0">
                <wp:start x="9805" y="0"/>
                <wp:lineTo x="5323" y="2485"/>
                <wp:lineTo x="0" y="7455"/>
                <wp:lineTo x="0" y="19881"/>
                <wp:lineTo x="840" y="21124"/>
                <wp:lineTo x="1121" y="21124"/>
                <wp:lineTo x="20171" y="21124"/>
                <wp:lineTo x="20451" y="21124"/>
                <wp:lineTo x="21292" y="19881"/>
                <wp:lineTo x="21292" y="7455"/>
                <wp:lineTo x="15969" y="2485"/>
                <wp:lineTo x="11486" y="0"/>
                <wp:lineTo x="9805"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755" cy="662305"/>
                    </a:xfrm>
                    <a:prstGeom prst="rect">
                      <a:avLst/>
                    </a:prstGeom>
                    <a:noFill/>
                    <a:ln>
                      <a:noFill/>
                    </a:ln>
                  </pic:spPr>
                </pic:pic>
              </a:graphicData>
            </a:graphic>
          </wp:anchor>
        </w:drawing>
      </w:r>
    </w:p>
    <w:p w14:paraId="619E34F4" w14:textId="77777777" w:rsidR="00245D88" w:rsidRPr="00914D9D" w:rsidRDefault="00245D88" w:rsidP="00245D88">
      <w:pPr>
        <w:ind w:left="2296" w:right="2094"/>
        <w:jc w:val="center"/>
        <w:rPr>
          <w:rFonts w:asciiTheme="minorHAnsi" w:hAnsiTheme="minorHAnsi" w:cstheme="minorHAnsi"/>
          <w:b/>
          <w:sz w:val="34"/>
          <w:szCs w:val="34"/>
        </w:rPr>
      </w:pPr>
    </w:p>
    <w:p w14:paraId="0D6269C2" w14:textId="77777777" w:rsidR="00245D88" w:rsidRPr="00914D9D" w:rsidRDefault="00245D88" w:rsidP="00245D88">
      <w:pPr>
        <w:ind w:left="2296" w:right="2094"/>
        <w:jc w:val="center"/>
        <w:rPr>
          <w:rFonts w:asciiTheme="minorHAnsi" w:hAnsiTheme="minorHAnsi" w:cstheme="minorHAnsi"/>
          <w:b/>
          <w:sz w:val="34"/>
          <w:szCs w:val="34"/>
        </w:rPr>
      </w:pPr>
    </w:p>
    <w:p w14:paraId="137FE749" w14:textId="77777777" w:rsidR="00245D88" w:rsidRPr="00914D9D" w:rsidRDefault="00245D88" w:rsidP="00245D88">
      <w:pPr>
        <w:ind w:left="2296" w:right="2094"/>
        <w:jc w:val="center"/>
        <w:rPr>
          <w:rFonts w:asciiTheme="minorHAnsi" w:hAnsiTheme="minorHAnsi" w:cstheme="minorHAnsi"/>
          <w:b/>
          <w:sz w:val="34"/>
          <w:szCs w:val="34"/>
        </w:rPr>
      </w:pPr>
    </w:p>
    <w:p w14:paraId="2CD88AA7" w14:textId="77777777" w:rsidR="00245D88" w:rsidRPr="00914D9D" w:rsidRDefault="00245D88" w:rsidP="00245D88">
      <w:pPr>
        <w:spacing w:line="276" w:lineRule="auto"/>
        <w:jc w:val="center"/>
        <w:rPr>
          <w:rFonts w:asciiTheme="minorHAnsi" w:eastAsia="Calibri" w:hAnsiTheme="minorHAnsi" w:cstheme="minorHAnsi"/>
          <w:b/>
          <w:sz w:val="44"/>
          <w:szCs w:val="44"/>
        </w:rPr>
      </w:pPr>
      <w:r w:rsidRPr="00914D9D">
        <w:rPr>
          <w:rFonts w:asciiTheme="minorHAnsi" w:eastAsia="Calibri" w:hAnsiTheme="minorHAnsi" w:cstheme="minorHAnsi"/>
          <w:b/>
          <w:sz w:val="44"/>
          <w:szCs w:val="44"/>
        </w:rPr>
        <w:t>Sesame Workshop Bangladesh</w:t>
      </w:r>
    </w:p>
    <w:p w14:paraId="0A4BE5D0" w14:textId="77777777" w:rsidR="00245D88" w:rsidRPr="00914D9D" w:rsidRDefault="00245D88" w:rsidP="00245D88">
      <w:pPr>
        <w:spacing w:line="200" w:lineRule="exact"/>
        <w:rPr>
          <w:rFonts w:asciiTheme="minorHAnsi" w:hAnsiTheme="minorHAnsi" w:cstheme="minorHAnsi"/>
        </w:rPr>
      </w:pPr>
    </w:p>
    <w:p w14:paraId="1CBC186F" w14:textId="77777777" w:rsidR="00245D88" w:rsidRPr="00914D9D" w:rsidRDefault="00245D88" w:rsidP="00245D88">
      <w:pPr>
        <w:spacing w:before="19" w:line="200" w:lineRule="exact"/>
        <w:rPr>
          <w:rFonts w:asciiTheme="minorHAnsi" w:hAnsiTheme="minorHAnsi" w:cstheme="minorHAnsi"/>
        </w:rPr>
      </w:pPr>
    </w:p>
    <w:p w14:paraId="770212D1" w14:textId="77777777" w:rsidR="00245D88" w:rsidRPr="00914D9D" w:rsidRDefault="00245D88" w:rsidP="00245D88">
      <w:pPr>
        <w:spacing w:line="276" w:lineRule="auto"/>
        <w:jc w:val="center"/>
        <w:rPr>
          <w:rFonts w:asciiTheme="minorHAnsi" w:eastAsia="Calibri" w:hAnsiTheme="minorHAnsi" w:cstheme="minorHAnsi"/>
          <w:b/>
          <w:sz w:val="28"/>
          <w:szCs w:val="28"/>
        </w:rPr>
      </w:pPr>
      <w:r w:rsidRPr="00914D9D">
        <w:rPr>
          <w:rFonts w:asciiTheme="minorHAnsi" w:eastAsia="Calibri" w:hAnsiTheme="minorHAnsi" w:cstheme="minorHAnsi"/>
          <w:b/>
          <w:sz w:val="28"/>
          <w:szCs w:val="28"/>
        </w:rPr>
        <w:t>TERMS OF REFERENCE (TOR)</w:t>
      </w:r>
    </w:p>
    <w:p w14:paraId="2598DA7B" w14:textId="77777777" w:rsidR="00245D88" w:rsidRPr="00914D9D" w:rsidRDefault="00245D88" w:rsidP="00245D88">
      <w:pPr>
        <w:spacing w:line="276" w:lineRule="auto"/>
        <w:jc w:val="center"/>
        <w:rPr>
          <w:rFonts w:asciiTheme="minorHAnsi" w:eastAsia="Calibri" w:hAnsiTheme="minorHAnsi" w:cstheme="minorHAnsi"/>
          <w:b/>
          <w:sz w:val="28"/>
          <w:szCs w:val="28"/>
        </w:rPr>
      </w:pPr>
    </w:p>
    <w:p w14:paraId="74027294" w14:textId="77777777" w:rsidR="00245D88" w:rsidRPr="00914D9D" w:rsidRDefault="00245D88" w:rsidP="00245D88">
      <w:pPr>
        <w:spacing w:line="200" w:lineRule="exact"/>
        <w:rPr>
          <w:rFonts w:asciiTheme="minorHAnsi" w:hAnsiTheme="minorHAnsi" w:cstheme="minorHAnsi"/>
        </w:rPr>
      </w:pPr>
    </w:p>
    <w:p w14:paraId="1CF28610" w14:textId="77777777" w:rsidR="00245D88" w:rsidRPr="00914D9D" w:rsidRDefault="00245D88" w:rsidP="00245D88">
      <w:pPr>
        <w:spacing w:before="8" w:line="280" w:lineRule="exact"/>
        <w:rPr>
          <w:rFonts w:asciiTheme="minorHAnsi" w:hAnsiTheme="minorHAnsi" w:cstheme="minorHAnsi"/>
          <w:sz w:val="28"/>
          <w:szCs w:val="28"/>
        </w:rPr>
      </w:pPr>
    </w:p>
    <w:p w14:paraId="08CE2C04" w14:textId="77777777" w:rsidR="000E30C9" w:rsidRPr="00914D9D" w:rsidRDefault="000E30C9" w:rsidP="00245D88">
      <w:pPr>
        <w:spacing w:line="276" w:lineRule="auto"/>
        <w:jc w:val="center"/>
        <w:rPr>
          <w:rFonts w:asciiTheme="minorHAnsi" w:hAnsiTheme="minorHAnsi" w:cstheme="minorHAnsi"/>
          <w:b/>
          <w:sz w:val="24"/>
          <w:szCs w:val="24"/>
        </w:rPr>
      </w:pPr>
    </w:p>
    <w:p w14:paraId="2FBD466A" w14:textId="16CAD5A0" w:rsidR="004B2E70" w:rsidRPr="00914D9D" w:rsidRDefault="0030405F" w:rsidP="00245D88">
      <w:pPr>
        <w:spacing w:line="276" w:lineRule="auto"/>
        <w:jc w:val="center"/>
        <w:rPr>
          <w:rFonts w:asciiTheme="minorHAnsi" w:eastAsia="Calibri" w:hAnsiTheme="minorHAnsi" w:cstheme="minorHAnsi"/>
          <w:sz w:val="32"/>
          <w:szCs w:val="32"/>
        </w:rPr>
      </w:pPr>
      <w:r w:rsidRPr="00914D9D">
        <w:rPr>
          <w:rFonts w:asciiTheme="minorHAnsi" w:eastAsia="Calibri" w:hAnsiTheme="minorHAnsi" w:cstheme="minorHAnsi"/>
          <w:sz w:val="32"/>
          <w:szCs w:val="32"/>
        </w:rPr>
        <w:t xml:space="preserve">Install </w:t>
      </w:r>
      <w:r w:rsidR="00245D88" w:rsidRPr="00914D9D">
        <w:rPr>
          <w:rFonts w:asciiTheme="minorHAnsi" w:eastAsia="Calibri" w:hAnsiTheme="minorHAnsi" w:cstheme="minorHAnsi"/>
          <w:sz w:val="32"/>
          <w:szCs w:val="32"/>
        </w:rPr>
        <w:t xml:space="preserve">“Sisimpur Book Corner" in </w:t>
      </w:r>
      <w:r w:rsidR="004B2E70" w:rsidRPr="00914D9D">
        <w:rPr>
          <w:rFonts w:asciiTheme="minorHAnsi" w:eastAsia="Calibri" w:hAnsiTheme="minorHAnsi" w:cstheme="minorHAnsi"/>
          <w:sz w:val="32"/>
          <w:szCs w:val="32"/>
        </w:rPr>
        <w:t>Non-government Primary</w:t>
      </w:r>
      <w:r w:rsidR="00245D88" w:rsidRPr="00914D9D">
        <w:rPr>
          <w:rFonts w:asciiTheme="minorHAnsi" w:eastAsia="Calibri" w:hAnsiTheme="minorHAnsi" w:cstheme="minorHAnsi"/>
          <w:sz w:val="32"/>
          <w:szCs w:val="32"/>
        </w:rPr>
        <w:t xml:space="preserve"> </w:t>
      </w:r>
      <w:r w:rsidR="004B2E70" w:rsidRPr="00914D9D">
        <w:rPr>
          <w:rFonts w:asciiTheme="minorHAnsi" w:eastAsia="Calibri" w:hAnsiTheme="minorHAnsi" w:cstheme="minorHAnsi"/>
          <w:sz w:val="32"/>
          <w:szCs w:val="32"/>
        </w:rPr>
        <w:t>S</w:t>
      </w:r>
      <w:r w:rsidR="00245D88" w:rsidRPr="00914D9D">
        <w:rPr>
          <w:rFonts w:asciiTheme="minorHAnsi" w:eastAsia="Calibri" w:hAnsiTheme="minorHAnsi" w:cstheme="minorHAnsi"/>
          <w:sz w:val="32"/>
          <w:szCs w:val="32"/>
        </w:rPr>
        <w:t>chools</w:t>
      </w:r>
    </w:p>
    <w:p w14:paraId="70CB1AB9" w14:textId="0F544A91" w:rsidR="00245D88" w:rsidRPr="00914D9D" w:rsidRDefault="00245D88" w:rsidP="00245D88">
      <w:pPr>
        <w:spacing w:line="276" w:lineRule="auto"/>
        <w:jc w:val="center"/>
        <w:rPr>
          <w:rFonts w:asciiTheme="minorHAnsi" w:eastAsia="Calibri" w:hAnsiTheme="minorHAnsi" w:cstheme="minorHAnsi"/>
          <w:sz w:val="32"/>
          <w:szCs w:val="32"/>
        </w:rPr>
      </w:pPr>
      <w:r w:rsidRPr="00914D9D">
        <w:rPr>
          <w:rFonts w:asciiTheme="minorHAnsi" w:eastAsia="Calibri" w:hAnsiTheme="minorHAnsi" w:cstheme="minorHAnsi"/>
          <w:sz w:val="32"/>
          <w:szCs w:val="32"/>
        </w:rPr>
        <w:t xml:space="preserve">at </w:t>
      </w:r>
      <w:proofErr w:type="spellStart"/>
      <w:r w:rsidRPr="00914D9D">
        <w:rPr>
          <w:rFonts w:asciiTheme="minorHAnsi" w:eastAsia="Calibri" w:hAnsiTheme="minorHAnsi" w:cstheme="minorHAnsi"/>
          <w:sz w:val="32"/>
          <w:szCs w:val="32"/>
        </w:rPr>
        <w:t>Moulvibazar</w:t>
      </w:r>
      <w:proofErr w:type="spellEnd"/>
      <w:r w:rsidRPr="00914D9D">
        <w:rPr>
          <w:rFonts w:asciiTheme="minorHAnsi" w:eastAsia="Calibri" w:hAnsiTheme="minorHAnsi" w:cstheme="minorHAnsi"/>
          <w:sz w:val="32"/>
          <w:szCs w:val="32"/>
        </w:rPr>
        <w:t xml:space="preserve"> and </w:t>
      </w:r>
      <w:proofErr w:type="spellStart"/>
      <w:r w:rsidRPr="00914D9D">
        <w:rPr>
          <w:rFonts w:asciiTheme="minorHAnsi" w:eastAsia="Calibri" w:hAnsiTheme="minorHAnsi" w:cstheme="minorHAnsi"/>
          <w:sz w:val="32"/>
          <w:szCs w:val="32"/>
        </w:rPr>
        <w:t>Habiganj</w:t>
      </w:r>
      <w:proofErr w:type="spellEnd"/>
      <w:r w:rsidRPr="00914D9D">
        <w:rPr>
          <w:rFonts w:asciiTheme="minorHAnsi" w:eastAsia="Calibri" w:hAnsiTheme="minorHAnsi" w:cstheme="minorHAnsi"/>
          <w:sz w:val="32"/>
          <w:szCs w:val="32"/>
        </w:rPr>
        <w:t xml:space="preserve"> </w:t>
      </w:r>
      <w:r w:rsidR="004B2E70" w:rsidRPr="00914D9D">
        <w:rPr>
          <w:rFonts w:asciiTheme="minorHAnsi" w:eastAsia="Calibri" w:hAnsiTheme="minorHAnsi" w:cstheme="minorHAnsi"/>
          <w:sz w:val="32"/>
          <w:szCs w:val="32"/>
        </w:rPr>
        <w:t>D</w:t>
      </w:r>
      <w:r w:rsidRPr="00914D9D">
        <w:rPr>
          <w:rFonts w:asciiTheme="minorHAnsi" w:eastAsia="Calibri" w:hAnsiTheme="minorHAnsi" w:cstheme="minorHAnsi"/>
          <w:sz w:val="32"/>
          <w:szCs w:val="32"/>
        </w:rPr>
        <w:t>istricts</w:t>
      </w:r>
    </w:p>
    <w:p w14:paraId="3ACD12FC" w14:textId="77777777" w:rsidR="00245D88" w:rsidRPr="00914D9D" w:rsidRDefault="00245D88" w:rsidP="00245D88">
      <w:pPr>
        <w:spacing w:before="4" w:line="120" w:lineRule="exact"/>
        <w:rPr>
          <w:rFonts w:asciiTheme="minorHAnsi" w:hAnsiTheme="minorHAnsi" w:cstheme="minorHAnsi"/>
          <w:sz w:val="12"/>
          <w:szCs w:val="12"/>
        </w:rPr>
      </w:pPr>
    </w:p>
    <w:p w14:paraId="685E170D" w14:textId="77777777" w:rsidR="00245D88" w:rsidRPr="00914D9D" w:rsidRDefault="00245D88" w:rsidP="00245D88">
      <w:pPr>
        <w:spacing w:line="200" w:lineRule="exact"/>
        <w:rPr>
          <w:rFonts w:asciiTheme="minorHAnsi" w:hAnsiTheme="minorHAnsi" w:cstheme="minorHAnsi"/>
        </w:rPr>
      </w:pPr>
    </w:p>
    <w:p w14:paraId="7CA72ED4" w14:textId="3B524D1F" w:rsidR="00245D88" w:rsidRPr="00914D9D" w:rsidRDefault="00245D88" w:rsidP="00245D88">
      <w:pPr>
        <w:spacing w:line="200" w:lineRule="exact"/>
        <w:rPr>
          <w:rFonts w:asciiTheme="minorHAnsi" w:hAnsiTheme="minorHAnsi" w:cstheme="minorHAnsi"/>
        </w:rPr>
      </w:pPr>
    </w:p>
    <w:p w14:paraId="5F657627" w14:textId="0BB75EC6" w:rsidR="000E30C9" w:rsidRPr="00914D9D" w:rsidRDefault="000E30C9" w:rsidP="00245D88">
      <w:pPr>
        <w:spacing w:line="200" w:lineRule="exact"/>
        <w:rPr>
          <w:rFonts w:asciiTheme="minorHAnsi" w:hAnsiTheme="minorHAnsi" w:cstheme="minorHAnsi"/>
        </w:rPr>
      </w:pPr>
    </w:p>
    <w:p w14:paraId="14BB7D8A" w14:textId="7E0F4A02" w:rsidR="000E30C9" w:rsidRPr="00914D9D" w:rsidRDefault="000E30C9" w:rsidP="00245D88">
      <w:pPr>
        <w:spacing w:line="200" w:lineRule="exact"/>
        <w:rPr>
          <w:rFonts w:asciiTheme="minorHAnsi" w:hAnsiTheme="minorHAnsi" w:cstheme="minorHAnsi"/>
        </w:rPr>
      </w:pPr>
    </w:p>
    <w:p w14:paraId="2B972A0F" w14:textId="70FF1917" w:rsidR="000E30C9" w:rsidRPr="00914D9D" w:rsidRDefault="000E30C9" w:rsidP="00245D88">
      <w:pPr>
        <w:spacing w:line="200" w:lineRule="exact"/>
        <w:rPr>
          <w:rFonts w:asciiTheme="minorHAnsi" w:hAnsiTheme="minorHAnsi" w:cstheme="minorHAnsi"/>
        </w:rPr>
      </w:pPr>
    </w:p>
    <w:p w14:paraId="05726F96" w14:textId="1F41217E" w:rsidR="000E30C9" w:rsidRPr="00914D9D" w:rsidRDefault="000E30C9" w:rsidP="00245D88">
      <w:pPr>
        <w:spacing w:line="200" w:lineRule="exact"/>
        <w:rPr>
          <w:rFonts w:asciiTheme="minorHAnsi" w:hAnsiTheme="minorHAnsi" w:cstheme="minorHAnsi"/>
        </w:rPr>
      </w:pPr>
    </w:p>
    <w:p w14:paraId="20AEAA74" w14:textId="77777777" w:rsidR="000E30C9" w:rsidRPr="00914D9D" w:rsidRDefault="000E30C9" w:rsidP="00245D88">
      <w:pPr>
        <w:spacing w:line="200" w:lineRule="exact"/>
        <w:rPr>
          <w:rFonts w:asciiTheme="minorHAnsi" w:hAnsiTheme="minorHAnsi" w:cstheme="minorHAnsi"/>
        </w:rPr>
      </w:pPr>
    </w:p>
    <w:p w14:paraId="34BC6471" w14:textId="77777777" w:rsidR="00245D88" w:rsidRPr="00914D9D" w:rsidRDefault="00245D88" w:rsidP="00245D88">
      <w:pPr>
        <w:spacing w:line="200" w:lineRule="exact"/>
        <w:rPr>
          <w:rFonts w:asciiTheme="minorHAnsi" w:hAnsiTheme="minorHAnsi" w:cstheme="minorHAnsi"/>
        </w:rPr>
      </w:pPr>
    </w:p>
    <w:p w14:paraId="3A660C68" w14:textId="77777777" w:rsidR="00245D88" w:rsidRPr="00914D9D" w:rsidRDefault="00245D88" w:rsidP="00245D88">
      <w:pPr>
        <w:spacing w:line="276" w:lineRule="auto"/>
        <w:jc w:val="center"/>
        <w:rPr>
          <w:rFonts w:asciiTheme="minorHAnsi" w:hAnsiTheme="minorHAnsi" w:cstheme="minorHAnsi"/>
          <w:b/>
          <w:sz w:val="24"/>
          <w:szCs w:val="24"/>
        </w:rPr>
      </w:pPr>
      <w:r w:rsidRPr="00914D9D">
        <w:rPr>
          <w:rFonts w:asciiTheme="minorHAnsi" w:hAnsiTheme="minorHAnsi" w:cstheme="minorHAnsi"/>
          <w:b/>
          <w:sz w:val="24"/>
          <w:szCs w:val="24"/>
        </w:rPr>
        <w:t xml:space="preserve">Project Name </w:t>
      </w:r>
    </w:p>
    <w:p w14:paraId="77F6C4F3" w14:textId="77777777" w:rsidR="00245D88" w:rsidRPr="00914D9D" w:rsidRDefault="00245D88" w:rsidP="00245D88">
      <w:pPr>
        <w:spacing w:line="276" w:lineRule="auto"/>
        <w:jc w:val="center"/>
        <w:rPr>
          <w:rFonts w:asciiTheme="minorHAnsi" w:hAnsiTheme="minorHAnsi" w:cstheme="minorHAnsi"/>
          <w:sz w:val="22"/>
          <w:szCs w:val="22"/>
        </w:rPr>
      </w:pPr>
      <w:r w:rsidRPr="00914D9D">
        <w:rPr>
          <w:rFonts w:asciiTheme="minorHAnsi" w:hAnsiTheme="minorHAnsi" w:cstheme="minorHAnsi"/>
          <w:sz w:val="28"/>
          <w:szCs w:val="28"/>
        </w:rPr>
        <w:t>USAID’s Promoting Education for Early Learners Activity</w:t>
      </w:r>
    </w:p>
    <w:p w14:paraId="50EE8FF1" w14:textId="77777777" w:rsidR="00245D88" w:rsidRPr="00914D9D" w:rsidRDefault="00245D88" w:rsidP="00245D88">
      <w:pPr>
        <w:spacing w:line="200" w:lineRule="exact"/>
        <w:rPr>
          <w:rFonts w:asciiTheme="minorHAnsi" w:hAnsiTheme="minorHAnsi" w:cstheme="minorHAnsi"/>
        </w:rPr>
      </w:pPr>
    </w:p>
    <w:p w14:paraId="6B14FF84" w14:textId="77777777" w:rsidR="00245D88" w:rsidRPr="00914D9D" w:rsidRDefault="00245D88" w:rsidP="00245D88">
      <w:pPr>
        <w:spacing w:line="200" w:lineRule="exact"/>
        <w:rPr>
          <w:rFonts w:asciiTheme="minorHAnsi" w:hAnsiTheme="minorHAnsi" w:cstheme="minorHAnsi"/>
        </w:rPr>
      </w:pPr>
    </w:p>
    <w:p w14:paraId="1F9B6B88" w14:textId="77777777" w:rsidR="00245D88" w:rsidRPr="00914D9D" w:rsidRDefault="00245D88" w:rsidP="00245D88">
      <w:pPr>
        <w:spacing w:line="200" w:lineRule="exact"/>
        <w:rPr>
          <w:rFonts w:asciiTheme="minorHAnsi" w:hAnsiTheme="minorHAnsi" w:cstheme="minorHAnsi"/>
        </w:rPr>
      </w:pPr>
    </w:p>
    <w:p w14:paraId="28790E8F" w14:textId="77777777" w:rsidR="00245D88" w:rsidRPr="00914D9D" w:rsidRDefault="00245D88" w:rsidP="00245D88">
      <w:pPr>
        <w:spacing w:line="200" w:lineRule="exact"/>
        <w:rPr>
          <w:rFonts w:asciiTheme="minorHAnsi" w:hAnsiTheme="minorHAnsi" w:cstheme="minorHAnsi"/>
        </w:rPr>
      </w:pPr>
    </w:p>
    <w:p w14:paraId="473048BC" w14:textId="77777777" w:rsidR="00245D88" w:rsidRPr="00914D9D" w:rsidRDefault="00245D88" w:rsidP="00245D88">
      <w:pPr>
        <w:spacing w:line="200" w:lineRule="exact"/>
        <w:rPr>
          <w:rFonts w:asciiTheme="minorHAnsi" w:hAnsiTheme="minorHAnsi" w:cstheme="minorHAnsi"/>
        </w:rPr>
      </w:pPr>
    </w:p>
    <w:p w14:paraId="22632466" w14:textId="77777777" w:rsidR="00245D88" w:rsidRPr="00914D9D" w:rsidRDefault="00245D88" w:rsidP="00245D88">
      <w:pPr>
        <w:spacing w:line="200" w:lineRule="exact"/>
        <w:rPr>
          <w:rFonts w:asciiTheme="minorHAnsi" w:hAnsiTheme="minorHAnsi" w:cstheme="minorHAnsi"/>
        </w:rPr>
      </w:pPr>
    </w:p>
    <w:p w14:paraId="50781733" w14:textId="77777777" w:rsidR="00245D88" w:rsidRPr="00914D9D" w:rsidRDefault="00245D88" w:rsidP="00245D88">
      <w:pPr>
        <w:spacing w:line="200" w:lineRule="exact"/>
        <w:rPr>
          <w:rFonts w:asciiTheme="minorHAnsi" w:hAnsiTheme="minorHAnsi" w:cstheme="minorHAnsi"/>
        </w:rPr>
      </w:pPr>
    </w:p>
    <w:p w14:paraId="44205D2A" w14:textId="77777777" w:rsidR="00245D88" w:rsidRPr="00914D9D" w:rsidRDefault="00245D88" w:rsidP="00245D88">
      <w:pPr>
        <w:spacing w:line="200" w:lineRule="exact"/>
        <w:rPr>
          <w:rFonts w:asciiTheme="minorHAnsi" w:hAnsiTheme="minorHAnsi" w:cstheme="minorHAnsi"/>
        </w:rPr>
      </w:pPr>
    </w:p>
    <w:p w14:paraId="28A2EEFF" w14:textId="77777777" w:rsidR="00245D88" w:rsidRPr="00914D9D" w:rsidRDefault="00245D88" w:rsidP="00245D88">
      <w:pPr>
        <w:spacing w:line="200" w:lineRule="exact"/>
        <w:rPr>
          <w:rFonts w:asciiTheme="minorHAnsi" w:hAnsiTheme="minorHAnsi" w:cstheme="minorHAnsi"/>
        </w:rPr>
      </w:pPr>
    </w:p>
    <w:p w14:paraId="0DB78535" w14:textId="77777777" w:rsidR="00245D88" w:rsidRPr="00914D9D" w:rsidRDefault="00245D88" w:rsidP="00245D88">
      <w:pPr>
        <w:spacing w:line="200" w:lineRule="exact"/>
        <w:rPr>
          <w:rFonts w:asciiTheme="minorHAnsi" w:hAnsiTheme="minorHAnsi" w:cstheme="minorHAnsi"/>
        </w:rPr>
      </w:pPr>
    </w:p>
    <w:p w14:paraId="547DEA31" w14:textId="77777777" w:rsidR="00245D88" w:rsidRPr="00914D9D" w:rsidRDefault="00245D88" w:rsidP="00245D88">
      <w:pPr>
        <w:spacing w:line="200" w:lineRule="exact"/>
        <w:rPr>
          <w:rFonts w:asciiTheme="minorHAnsi" w:hAnsiTheme="minorHAnsi" w:cstheme="minorHAnsi"/>
        </w:rPr>
      </w:pPr>
    </w:p>
    <w:p w14:paraId="7D8E2C85" w14:textId="30292FB2" w:rsidR="00245D88" w:rsidRPr="00914D9D" w:rsidRDefault="00245D88" w:rsidP="00245D88">
      <w:pPr>
        <w:spacing w:line="276" w:lineRule="auto"/>
        <w:jc w:val="center"/>
        <w:rPr>
          <w:rFonts w:asciiTheme="minorHAnsi" w:hAnsiTheme="minorHAnsi" w:cstheme="minorHAnsi"/>
          <w:b/>
          <w:sz w:val="24"/>
          <w:szCs w:val="24"/>
        </w:rPr>
      </w:pPr>
      <w:r w:rsidRPr="00914D9D">
        <w:rPr>
          <w:rFonts w:asciiTheme="minorHAnsi" w:hAnsiTheme="minorHAnsi" w:cstheme="minorHAnsi"/>
          <w:b/>
          <w:sz w:val="24"/>
          <w:szCs w:val="24"/>
        </w:rPr>
        <w:t xml:space="preserve">Release Date: </w:t>
      </w:r>
      <w:r w:rsidR="0039728B" w:rsidRPr="00914D9D">
        <w:rPr>
          <w:rFonts w:asciiTheme="minorHAnsi" w:hAnsiTheme="minorHAnsi" w:cstheme="minorHAnsi"/>
          <w:b/>
          <w:sz w:val="24"/>
          <w:szCs w:val="24"/>
        </w:rPr>
        <w:t>May</w:t>
      </w:r>
      <w:r w:rsidRPr="00914D9D">
        <w:rPr>
          <w:rFonts w:asciiTheme="minorHAnsi" w:hAnsiTheme="minorHAnsi" w:cstheme="minorHAnsi"/>
          <w:b/>
          <w:sz w:val="24"/>
          <w:szCs w:val="24"/>
        </w:rPr>
        <w:t xml:space="preserve"> </w:t>
      </w:r>
      <w:r w:rsidR="009948DC">
        <w:rPr>
          <w:rFonts w:asciiTheme="minorHAnsi" w:hAnsiTheme="minorHAnsi" w:cstheme="minorHAnsi"/>
          <w:b/>
          <w:sz w:val="24"/>
          <w:szCs w:val="24"/>
        </w:rPr>
        <w:t>1</w:t>
      </w:r>
      <w:r w:rsidR="00C615A0">
        <w:rPr>
          <w:rFonts w:asciiTheme="minorHAnsi" w:hAnsiTheme="minorHAnsi" w:cstheme="minorHAnsi"/>
          <w:b/>
          <w:sz w:val="24"/>
          <w:szCs w:val="24"/>
        </w:rPr>
        <w:t>9</w:t>
      </w:r>
      <w:r w:rsidRPr="00914D9D">
        <w:rPr>
          <w:rFonts w:asciiTheme="minorHAnsi" w:hAnsiTheme="minorHAnsi" w:cstheme="minorHAnsi"/>
          <w:b/>
          <w:sz w:val="24"/>
          <w:szCs w:val="24"/>
        </w:rPr>
        <w:t>, 2022</w:t>
      </w:r>
    </w:p>
    <w:p w14:paraId="524ED889" w14:textId="5CBB8AAA" w:rsidR="00245D88" w:rsidRPr="00914D9D" w:rsidRDefault="00245D88" w:rsidP="00245D88">
      <w:pPr>
        <w:spacing w:line="276" w:lineRule="auto"/>
        <w:jc w:val="center"/>
        <w:rPr>
          <w:rFonts w:asciiTheme="minorHAnsi" w:hAnsiTheme="minorHAnsi" w:cstheme="minorHAnsi"/>
          <w:b/>
          <w:sz w:val="24"/>
          <w:szCs w:val="24"/>
        </w:rPr>
      </w:pPr>
      <w:r w:rsidRPr="00914D9D">
        <w:rPr>
          <w:rFonts w:asciiTheme="minorHAnsi" w:hAnsiTheme="minorHAnsi" w:cstheme="minorHAnsi"/>
          <w:b/>
          <w:sz w:val="24"/>
          <w:szCs w:val="24"/>
        </w:rPr>
        <w:t xml:space="preserve">Agency Briefing: May </w:t>
      </w:r>
      <w:r w:rsidR="0039728B" w:rsidRPr="00914D9D">
        <w:rPr>
          <w:rFonts w:asciiTheme="minorHAnsi" w:hAnsiTheme="minorHAnsi" w:cstheme="minorHAnsi"/>
          <w:b/>
          <w:sz w:val="24"/>
          <w:szCs w:val="24"/>
        </w:rPr>
        <w:t>2</w:t>
      </w:r>
      <w:r w:rsidR="009948DC">
        <w:rPr>
          <w:rFonts w:asciiTheme="minorHAnsi" w:hAnsiTheme="minorHAnsi" w:cstheme="minorHAnsi"/>
          <w:b/>
          <w:sz w:val="24"/>
          <w:szCs w:val="24"/>
        </w:rPr>
        <w:t>3</w:t>
      </w:r>
      <w:r w:rsidRPr="00914D9D">
        <w:rPr>
          <w:rFonts w:asciiTheme="minorHAnsi" w:hAnsiTheme="minorHAnsi" w:cstheme="minorHAnsi"/>
          <w:b/>
          <w:sz w:val="24"/>
          <w:szCs w:val="24"/>
        </w:rPr>
        <w:t>, 2022</w:t>
      </w:r>
    </w:p>
    <w:p w14:paraId="35D5E11A" w14:textId="4599A134" w:rsidR="00245D88" w:rsidRPr="00914D9D" w:rsidRDefault="00245D88" w:rsidP="00245D88">
      <w:pPr>
        <w:spacing w:line="276" w:lineRule="auto"/>
        <w:jc w:val="center"/>
        <w:rPr>
          <w:rFonts w:asciiTheme="minorHAnsi" w:hAnsiTheme="minorHAnsi" w:cstheme="minorHAnsi"/>
          <w:b/>
          <w:sz w:val="24"/>
          <w:szCs w:val="24"/>
        </w:rPr>
      </w:pPr>
      <w:bookmarkStart w:id="0" w:name="_heading=h.gjdgxs" w:colFirst="0" w:colLast="0"/>
      <w:bookmarkEnd w:id="0"/>
      <w:r w:rsidRPr="00914D9D">
        <w:rPr>
          <w:rFonts w:asciiTheme="minorHAnsi" w:hAnsiTheme="minorHAnsi" w:cstheme="minorHAnsi"/>
          <w:b/>
          <w:sz w:val="24"/>
          <w:szCs w:val="24"/>
        </w:rPr>
        <w:t>Proposal Submission Deadline:</w:t>
      </w:r>
      <w:r w:rsidR="0039728B" w:rsidRPr="00914D9D">
        <w:rPr>
          <w:rFonts w:asciiTheme="minorHAnsi" w:hAnsiTheme="minorHAnsi" w:cstheme="minorHAnsi"/>
          <w:b/>
          <w:sz w:val="24"/>
          <w:szCs w:val="24"/>
        </w:rPr>
        <w:t xml:space="preserve"> </w:t>
      </w:r>
      <w:r w:rsidR="00A27694">
        <w:rPr>
          <w:rFonts w:asciiTheme="minorHAnsi" w:hAnsiTheme="minorHAnsi" w:cstheme="minorHAnsi"/>
          <w:b/>
          <w:sz w:val="24"/>
          <w:szCs w:val="24"/>
        </w:rPr>
        <w:t>May</w:t>
      </w:r>
      <w:r w:rsidR="0039728B" w:rsidRPr="00914D9D">
        <w:rPr>
          <w:rFonts w:asciiTheme="minorHAnsi" w:hAnsiTheme="minorHAnsi" w:cstheme="minorHAnsi"/>
          <w:b/>
          <w:sz w:val="24"/>
          <w:szCs w:val="24"/>
        </w:rPr>
        <w:t xml:space="preserve"> </w:t>
      </w:r>
      <w:r w:rsidR="00A27694">
        <w:rPr>
          <w:rFonts w:asciiTheme="minorHAnsi" w:hAnsiTheme="minorHAnsi" w:cstheme="minorHAnsi"/>
          <w:b/>
          <w:sz w:val="24"/>
          <w:szCs w:val="24"/>
        </w:rPr>
        <w:t>31</w:t>
      </w:r>
      <w:r w:rsidRPr="00914D9D">
        <w:rPr>
          <w:rFonts w:asciiTheme="minorHAnsi" w:hAnsiTheme="minorHAnsi" w:cstheme="minorHAnsi"/>
          <w:b/>
          <w:sz w:val="24"/>
          <w:szCs w:val="24"/>
        </w:rPr>
        <w:t xml:space="preserve">, 2022 </w:t>
      </w:r>
    </w:p>
    <w:p w14:paraId="69297A69" w14:textId="77777777" w:rsidR="00245D88" w:rsidRPr="00914D9D" w:rsidRDefault="00245D88" w:rsidP="00245D88">
      <w:pPr>
        <w:spacing w:line="276" w:lineRule="auto"/>
        <w:jc w:val="center"/>
        <w:rPr>
          <w:rFonts w:asciiTheme="minorHAnsi" w:hAnsiTheme="minorHAnsi" w:cstheme="minorHAnsi"/>
          <w:b/>
          <w:sz w:val="24"/>
          <w:szCs w:val="24"/>
        </w:rPr>
      </w:pPr>
    </w:p>
    <w:p w14:paraId="7749F16C" w14:textId="77777777" w:rsidR="00245D88" w:rsidRPr="00914D9D" w:rsidRDefault="00245D88" w:rsidP="00245D88">
      <w:pPr>
        <w:spacing w:line="276" w:lineRule="auto"/>
        <w:jc w:val="center"/>
        <w:rPr>
          <w:rFonts w:asciiTheme="minorHAnsi" w:hAnsiTheme="minorHAnsi" w:cstheme="minorHAnsi"/>
          <w:b/>
          <w:sz w:val="24"/>
          <w:szCs w:val="24"/>
        </w:rPr>
      </w:pPr>
    </w:p>
    <w:p w14:paraId="6ABFAFEC" w14:textId="77777777" w:rsidR="00245D88" w:rsidRPr="00914D9D" w:rsidRDefault="00245D88" w:rsidP="00245D88">
      <w:pPr>
        <w:spacing w:line="200" w:lineRule="exact"/>
        <w:rPr>
          <w:rFonts w:asciiTheme="minorHAnsi" w:hAnsiTheme="minorHAnsi" w:cstheme="minorHAnsi"/>
        </w:rPr>
      </w:pPr>
    </w:p>
    <w:p w14:paraId="56CCDBF5" w14:textId="77777777" w:rsidR="00245D88" w:rsidRPr="00914D9D" w:rsidRDefault="00245D88" w:rsidP="00245D88">
      <w:pPr>
        <w:spacing w:line="200" w:lineRule="exact"/>
        <w:rPr>
          <w:rFonts w:asciiTheme="minorHAnsi" w:hAnsiTheme="minorHAnsi" w:cstheme="minorHAnsi"/>
        </w:rPr>
      </w:pPr>
    </w:p>
    <w:p w14:paraId="0C1F1D13" w14:textId="77777777" w:rsidR="00245D88" w:rsidRPr="00914D9D" w:rsidRDefault="00245D88" w:rsidP="00245D88">
      <w:pPr>
        <w:spacing w:line="200" w:lineRule="exact"/>
        <w:rPr>
          <w:rFonts w:asciiTheme="minorHAnsi" w:hAnsiTheme="minorHAnsi" w:cstheme="minorHAnsi"/>
        </w:rPr>
      </w:pPr>
    </w:p>
    <w:p w14:paraId="20AB17EE" w14:textId="77777777" w:rsidR="00245D88" w:rsidRPr="00914D9D" w:rsidRDefault="00245D88" w:rsidP="00245D88">
      <w:pPr>
        <w:spacing w:line="200" w:lineRule="exact"/>
        <w:rPr>
          <w:rFonts w:asciiTheme="minorHAnsi" w:hAnsiTheme="minorHAnsi" w:cstheme="minorHAnsi"/>
        </w:rPr>
      </w:pPr>
    </w:p>
    <w:p w14:paraId="5EC1B783" w14:textId="77777777" w:rsidR="00245D88" w:rsidRPr="00914D9D" w:rsidRDefault="00245D88" w:rsidP="00245D88">
      <w:pPr>
        <w:spacing w:line="200" w:lineRule="exact"/>
        <w:rPr>
          <w:rFonts w:asciiTheme="minorHAnsi" w:hAnsiTheme="minorHAnsi" w:cstheme="minorHAnsi"/>
        </w:rPr>
      </w:pPr>
    </w:p>
    <w:p w14:paraId="48AA0351" w14:textId="77777777" w:rsidR="00245D88" w:rsidRPr="00914D9D" w:rsidRDefault="00245D88" w:rsidP="00245D88">
      <w:pPr>
        <w:spacing w:line="200" w:lineRule="exact"/>
        <w:rPr>
          <w:rFonts w:asciiTheme="minorHAnsi" w:hAnsiTheme="minorHAnsi" w:cstheme="minorHAnsi"/>
        </w:rPr>
      </w:pPr>
    </w:p>
    <w:p w14:paraId="3D4E1564" w14:textId="3ACBF0EA" w:rsidR="00245D88" w:rsidRPr="00914D9D" w:rsidRDefault="00245D88" w:rsidP="00245D88">
      <w:pPr>
        <w:spacing w:line="200" w:lineRule="exact"/>
        <w:rPr>
          <w:rFonts w:asciiTheme="minorHAnsi" w:hAnsiTheme="minorHAnsi" w:cstheme="minorHAnsi"/>
        </w:rPr>
      </w:pPr>
    </w:p>
    <w:p w14:paraId="7DA8DA86" w14:textId="7A0E8A32" w:rsidR="00050CE6" w:rsidRPr="00914D9D" w:rsidRDefault="00245D88" w:rsidP="00245D88">
      <w:pPr>
        <w:rPr>
          <w:rFonts w:asciiTheme="minorHAnsi" w:hAnsiTheme="minorHAnsi" w:cstheme="minorHAnsi"/>
          <w:sz w:val="24"/>
          <w:szCs w:val="24"/>
        </w:rPr>
      </w:pPr>
      <w:r w:rsidRPr="00914D9D">
        <w:rPr>
          <w:rFonts w:asciiTheme="minorHAnsi" w:hAnsiTheme="minorHAnsi" w:cstheme="minorHAnsi"/>
          <w:sz w:val="24"/>
          <w:szCs w:val="24"/>
        </w:rPr>
        <w:t xml:space="preserve">                                    </w:t>
      </w:r>
    </w:p>
    <w:p w14:paraId="559F35A5" w14:textId="079A1B78" w:rsidR="00050CE6" w:rsidRPr="00914D9D" w:rsidRDefault="001D57BD" w:rsidP="00245D88">
      <w:pPr>
        <w:rPr>
          <w:rFonts w:asciiTheme="minorHAnsi" w:hAnsiTheme="minorHAnsi" w:cstheme="minorHAnsi"/>
          <w:sz w:val="24"/>
          <w:szCs w:val="24"/>
        </w:rPr>
      </w:pPr>
      <w:r w:rsidRPr="00914D9D">
        <w:rPr>
          <w:rFonts w:asciiTheme="minorHAnsi" w:hAnsiTheme="minorHAnsi" w:cstheme="minorHAnsi"/>
          <w:noProof/>
          <w:sz w:val="24"/>
          <w:szCs w:val="24"/>
        </w:rPr>
        <w:drawing>
          <wp:anchor distT="0" distB="0" distL="114300" distR="114300" simplePos="0" relativeHeight="251664384" behindDoc="1" locked="0" layoutInCell="1" allowOverlap="1" wp14:anchorId="06758535" wp14:editId="77D24AC7">
            <wp:simplePos x="0" y="0"/>
            <wp:positionH relativeFrom="column">
              <wp:posOffset>2006600</wp:posOffset>
            </wp:positionH>
            <wp:positionV relativeFrom="paragraph">
              <wp:posOffset>4445</wp:posOffset>
            </wp:positionV>
            <wp:extent cx="1863090" cy="412115"/>
            <wp:effectExtent l="0" t="0" r="3810" b="6985"/>
            <wp:wrapTight wrapText="bothSides">
              <wp:wrapPolygon edited="0">
                <wp:start x="883" y="0"/>
                <wp:lineTo x="0" y="3994"/>
                <wp:lineTo x="0" y="16974"/>
                <wp:lineTo x="442" y="20968"/>
                <wp:lineTo x="16123" y="20968"/>
                <wp:lineTo x="21423" y="20968"/>
                <wp:lineTo x="21423" y="3994"/>
                <wp:lineTo x="3755" y="0"/>
                <wp:lineTo x="883" y="0"/>
              </wp:wrapPolygon>
            </wp:wrapTight>
            <wp:docPr id="19" name="Picture 18" descr="Text&#10;&#10;Description automatically generated">
              <a:extLst xmlns:a="http://schemas.openxmlformats.org/drawingml/2006/main">
                <a:ext uri="{FF2B5EF4-FFF2-40B4-BE49-F238E27FC236}">
                  <a16:creationId xmlns:a16="http://schemas.microsoft.com/office/drawing/2014/main" id="{B18CE5B8-CEED-452B-9AD0-C302233E0E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Text&#10;&#10;Description automatically generated">
                      <a:extLst>
                        <a:ext uri="{FF2B5EF4-FFF2-40B4-BE49-F238E27FC236}">
                          <a16:creationId xmlns:a16="http://schemas.microsoft.com/office/drawing/2014/main" id="{B18CE5B8-CEED-452B-9AD0-C302233E0E4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090" cy="412115"/>
                    </a:xfrm>
                    <a:prstGeom prst="rect">
                      <a:avLst/>
                    </a:prstGeom>
                  </pic:spPr>
                </pic:pic>
              </a:graphicData>
            </a:graphic>
          </wp:anchor>
        </w:drawing>
      </w:r>
      <w:r w:rsidRPr="00914D9D">
        <w:rPr>
          <w:rFonts w:asciiTheme="minorHAnsi" w:hAnsiTheme="minorHAnsi" w:cstheme="minorHAnsi"/>
          <w:noProof/>
          <w:sz w:val="24"/>
          <w:szCs w:val="24"/>
        </w:rPr>
        <w:drawing>
          <wp:anchor distT="0" distB="0" distL="114300" distR="114300" simplePos="0" relativeHeight="251663360" behindDoc="1" locked="0" layoutInCell="1" allowOverlap="1" wp14:anchorId="0526D4C1" wp14:editId="6AE60574">
            <wp:simplePos x="0" y="0"/>
            <wp:positionH relativeFrom="margin">
              <wp:align>left</wp:align>
            </wp:positionH>
            <wp:positionV relativeFrom="paragraph">
              <wp:posOffset>4445</wp:posOffset>
            </wp:positionV>
            <wp:extent cx="1447165" cy="419100"/>
            <wp:effectExtent l="0" t="0" r="635" b="0"/>
            <wp:wrapTight wrapText="bothSides">
              <wp:wrapPolygon edited="0">
                <wp:start x="1137" y="0"/>
                <wp:lineTo x="0" y="3927"/>
                <wp:lineTo x="0" y="16691"/>
                <wp:lineTo x="1137" y="20618"/>
                <wp:lineTo x="4834" y="20618"/>
                <wp:lineTo x="20756" y="20618"/>
                <wp:lineTo x="21325" y="15709"/>
                <wp:lineTo x="21325" y="1964"/>
                <wp:lineTo x="4834" y="0"/>
                <wp:lineTo x="1137" y="0"/>
              </wp:wrapPolygon>
            </wp:wrapTight>
            <wp:docPr id="15" name="Picture 14" descr="Text, logo&#10;&#10;Description automatically generated">
              <a:extLst xmlns:a="http://schemas.openxmlformats.org/drawingml/2006/main">
                <a:ext uri="{FF2B5EF4-FFF2-40B4-BE49-F238E27FC236}">
                  <a16:creationId xmlns:a16="http://schemas.microsoft.com/office/drawing/2014/main" id="{45CF9F34-FBAC-402D-AB3E-87E9F856D7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 logo&#10;&#10;Description automatically generated">
                      <a:extLst>
                        <a:ext uri="{FF2B5EF4-FFF2-40B4-BE49-F238E27FC236}">
                          <a16:creationId xmlns:a16="http://schemas.microsoft.com/office/drawing/2014/main" id="{45CF9F34-FBAC-402D-AB3E-87E9F856D76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65" cy="419100"/>
                    </a:xfrm>
                    <a:prstGeom prst="rect">
                      <a:avLst/>
                    </a:prstGeom>
                  </pic:spPr>
                </pic:pic>
              </a:graphicData>
            </a:graphic>
          </wp:anchor>
        </w:drawing>
      </w:r>
      <w:r w:rsidRPr="00914D9D">
        <w:rPr>
          <w:rFonts w:asciiTheme="minorHAnsi" w:hAnsiTheme="minorHAnsi" w:cstheme="minorHAnsi"/>
          <w:noProof/>
          <w:sz w:val="24"/>
          <w:szCs w:val="24"/>
        </w:rPr>
        <w:drawing>
          <wp:anchor distT="0" distB="0" distL="114300" distR="114300" simplePos="0" relativeHeight="251665408" behindDoc="1" locked="0" layoutInCell="1" allowOverlap="1" wp14:anchorId="12545A29" wp14:editId="561FE205">
            <wp:simplePos x="0" y="0"/>
            <wp:positionH relativeFrom="column">
              <wp:posOffset>4394200</wp:posOffset>
            </wp:positionH>
            <wp:positionV relativeFrom="paragraph">
              <wp:posOffset>0</wp:posOffset>
            </wp:positionV>
            <wp:extent cx="1238885" cy="477520"/>
            <wp:effectExtent l="0" t="0" r="0" b="0"/>
            <wp:wrapTight wrapText="bothSides">
              <wp:wrapPolygon edited="0">
                <wp:start x="8968" y="0"/>
                <wp:lineTo x="0" y="2585"/>
                <wp:lineTo x="0" y="20681"/>
                <wp:lineTo x="6975" y="20681"/>
                <wp:lineTo x="9300" y="20681"/>
                <wp:lineTo x="21257" y="20681"/>
                <wp:lineTo x="21257" y="2585"/>
                <wp:lineTo x="12289" y="0"/>
                <wp:lineTo x="8968" y="0"/>
              </wp:wrapPolygon>
            </wp:wrapTight>
            <wp:docPr id="17" name="Picture 16" descr="Logo&#10;&#10;Description automatically generated">
              <a:extLst xmlns:a="http://schemas.openxmlformats.org/drawingml/2006/main">
                <a:ext uri="{FF2B5EF4-FFF2-40B4-BE49-F238E27FC236}">
                  <a16:creationId xmlns:a16="http://schemas.microsoft.com/office/drawing/2014/main" id="{F2FE1018-D540-4FA7-B0B0-F65F17BB7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Logo&#10;&#10;Description automatically generated">
                      <a:extLst>
                        <a:ext uri="{FF2B5EF4-FFF2-40B4-BE49-F238E27FC236}">
                          <a16:creationId xmlns:a16="http://schemas.microsoft.com/office/drawing/2014/main" id="{F2FE1018-D540-4FA7-B0B0-F65F17BB7A4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885" cy="477520"/>
                    </a:xfrm>
                    <a:prstGeom prst="rect">
                      <a:avLst/>
                    </a:prstGeom>
                  </pic:spPr>
                </pic:pic>
              </a:graphicData>
            </a:graphic>
          </wp:anchor>
        </w:drawing>
      </w:r>
    </w:p>
    <w:p w14:paraId="5A65F298" w14:textId="77777777" w:rsidR="00050CE6" w:rsidRPr="00914D9D" w:rsidRDefault="00050CE6" w:rsidP="00245D88">
      <w:pPr>
        <w:rPr>
          <w:rFonts w:asciiTheme="minorHAnsi" w:hAnsiTheme="minorHAnsi" w:cstheme="minorHAnsi"/>
          <w:sz w:val="24"/>
          <w:szCs w:val="24"/>
        </w:rPr>
      </w:pPr>
    </w:p>
    <w:p w14:paraId="2F8DBAAB" w14:textId="77777777" w:rsidR="00245D88" w:rsidRPr="00914D9D" w:rsidRDefault="00245D88" w:rsidP="008A2CFC">
      <w:pPr>
        <w:pStyle w:val="Heading1"/>
        <w:rPr>
          <w:rFonts w:asciiTheme="minorHAnsi" w:hAnsiTheme="minorHAnsi" w:cstheme="minorHAnsi"/>
        </w:rPr>
      </w:pPr>
      <w:r w:rsidRPr="00914D9D">
        <w:rPr>
          <w:rFonts w:asciiTheme="minorHAnsi" w:hAnsiTheme="minorHAnsi" w:cstheme="minorHAnsi"/>
        </w:rPr>
        <w:lastRenderedPageBreak/>
        <w:t>ABOUT SESAME WORKSHOP BANGLADESH</w:t>
      </w:r>
    </w:p>
    <w:p w14:paraId="6B3EEBF7" w14:textId="77777777" w:rsidR="00245D88" w:rsidRPr="00914D9D" w:rsidRDefault="00245D88" w:rsidP="00245D88">
      <w:pPr>
        <w:spacing w:before="3" w:line="180" w:lineRule="exact"/>
        <w:rPr>
          <w:rFonts w:asciiTheme="minorHAnsi" w:hAnsiTheme="minorHAnsi" w:cstheme="minorHAnsi"/>
          <w:sz w:val="18"/>
          <w:szCs w:val="18"/>
        </w:rPr>
      </w:pPr>
    </w:p>
    <w:p w14:paraId="67EF4542" w14:textId="77777777" w:rsidR="00245D88" w:rsidRPr="00914D9D" w:rsidRDefault="00245D88" w:rsidP="00245D88">
      <w:pPr>
        <w:spacing w:line="276" w:lineRule="auto"/>
        <w:jc w:val="both"/>
        <w:rPr>
          <w:rFonts w:asciiTheme="minorHAnsi" w:hAnsiTheme="minorHAnsi" w:cstheme="minorHAnsi"/>
          <w:sz w:val="24"/>
          <w:szCs w:val="24"/>
        </w:rPr>
      </w:pPr>
      <w:r w:rsidRPr="00914D9D">
        <w:rPr>
          <w:rFonts w:asciiTheme="minorHAnsi" w:hAnsiTheme="minorHAnsi" w:cstheme="minorHAnsi"/>
          <w:sz w:val="24"/>
          <w:szCs w:val="24"/>
        </w:rPr>
        <w:t xml:space="preserve">Sesame Workshop Bangladesh (SWB), the country office of Sesame Workshop, produces </w:t>
      </w:r>
      <w:r w:rsidRPr="00914D9D">
        <w:rPr>
          <w:rFonts w:asciiTheme="minorHAnsi" w:hAnsiTheme="minorHAnsi" w:cstheme="minorHAnsi"/>
          <w:i/>
          <w:sz w:val="24"/>
          <w:szCs w:val="24"/>
        </w:rPr>
        <w:t>Sisimpur</w:t>
      </w:r>
      <w:r w:rsidRPr="00914D9D">
        <w:rPr>
          <w:rFonts w:asciiTheme="minorHAnsi" w:hAnsiTheme="minorHAnsi" w:cstheme="minorHAnsi"/>
          <w:sz w:val="24"/>
          <w:szCs w:val="24"/>
        </w:rPr>
        <w:t xml:space="preserve">, the local version of world-famous kids’ television program Sesame Street in Bangladesh. Sisimpur has been made possible in Bangladesh with the generous support from USAID. The TV show has been airing since 2005 with a view to making early childhood education delightful and enjoyable for Bangladeshi kids. This program has been developed to address educational needs of kids between the ages of 3 and 8. Along with the kids, parents, care givers and teachers are involved in </w:t>
      </w:r>
      <w:r w:rsidRPr="00914D9D">
        <w:rPr>
          <w:rFonts w:asciiTheme="minorHAnsi" w:hAnsiTheme="minorHAnsi" w:cstheme="minorHAnsi"/>
          <w:i/>
          <w:sz w:val="24"/>
          <w:szCs w:val="24"/>
        </w:rPr>
        <w:t>Sisimpur</w:t>
      </w:r>
      <w:r w:rsidRPr="00914D9D">
        <w:rPr>
          <w:rFonts w:asciiTheme="minorHAnsi" w:hAnsiTheme="minorHAnsi" w:cstheme="minorHAnsi"/>
          <w:sz w:val="24"/>
          <w:szCs w:val="24"/>
        </w:rPr>
        <w:t xml:space="preserve"> through different school and community-based intervention. SWB undertakes different school and community-based intervention to reinforce the messages aired through TV program. It develops and distributes school based educational materials, train teachers, monitors classroom activities and provides technical assistance for using them in the classroom along with community engagement and outreach programs. Since its inception, </w:t>
      </w:r>
      <w:r w:rsidRPr="00914D9D">
        <w:rPr>
          <w:rFonts w:asciiTheme="minorHAnsi" w:hAnsiTheme="minorHAnsi" w:cstheme="minorHAnsi"/>
          <w:i/>
          <w:sz w:val="24"/>
          <w:szCs w:val="24"/>
        </w:rPr>
        <w:t>Sisimpur</w:t>
      </w:r>
      <w:r w:rsidRPr="00914D9D">
        <w:rPr>
          <w:rFonts w:asciiTheme="minorHAnsi" w:hAnsiTheme="minorHAnsi" w:cstheme="minorHAnsi"/>
          <w:sz w:val="24"/>
          <w:szCs w:val="24"/>
        </w:rPr>
        <w:t xml:space="preserve"> has been a tremendous success in Bangladesh and within a very short time, it became the most famous television program for kids as well as their caregivers.</w:t>
      </w:r>
    </w:p>
    <w:p w14:paraId="6140EFC8" w14:textId="77777777" w:rsidR="00245D88" w:rsidRPr="00914D9D" w:rsidRDefault="00245D88" w:rsidP="00245D88">
      <w:pPr>
        <w:spacing w:line="276" w:lineRule="auto"/>
        <w:jc w:val="both"/>
        <w:rPr>
          <w:rFonts w:asciiTheme="minorHAnsi" w:hAnsiTheme="minorHAnsi" w:cstheme="minorHAnsi"/>
          <w:sz w:val="24"/>
          <w:szCs w:val="24"/>
        </w:rPr>
      </w:pPr>
      <w:r w:rsidRPr="00914D9D">
        <w:rPr>
          <w:rFonts w:asciiTheme="minorHAnsi" w:hAnsiTheme="minorHAnsi" w:cstheme="minorHAnsi"/>
          <w:sz w:val="24"/>
          <w:szCs w:val="24"/>
        </w:rPr>
        <w:t xml:space="preserve">Further information can be found at </w:t>
      </w:r>
      <w:hyperlink r:id="rId11">
        <w:r w:rsidRPr="00914D9D">
          <w:rPr>
            <w:rFonts w:asciiTheme="minorHAnsi" w:hAnsiTheme="minorHAnsi" w:cstheme="minorHAnsi"/>
            <w:color w:val="0000FF"/>
            <w:sz w:val="24"/>
            <w:szCs w:val="24"/>
            <w:u w:val="single"/>
          </w:rPr>
          <w:t>www.Sisimpur.org.bd</w:t>
        </w:r>
      </w:hyperlink>
      <w:r w:rsidRPr="00914D9D">
        <w:rPr>
          <w:rFonts w:asciiTheme="minorHAnsi" w:hAnsiTheme="minorHAnsi" w:cstheme="minorHAnsi"/>
          <w:sz w:val="24"/>
          <w:szCs w:val="24"/>
        </w:rPr>
        <w:t xml:space="preserve"> and </w:t>
      </w:r>
      <w:hyperlink r:id="rId12">
        <w:r w:rsidRPr="00914D9D">
          <w:rPr>
            <w:rFonts w:asciiTheme="minorHAnsi" w:hAnsiTheme="minorHAnsi" w:cstheme="minorHAnsi"/>
            <w:color w:val="0000FF"/>
            <w:sz w:val="24"/>
            <w:szCs w:val="24"/>
            <w:u w:val="single"/>
          </w:rPr>
          <w:t>www.sesameworkshop.org/</w:t>
        </w:r>
      </w:hyperlink>
      <w:r w:rsidRPr="00914D9D">
        <w:rPr>
          <w:rFonts w:asciiTheme="minorHAnsi" w:hAnsiTheme="minorHAnsi" w:cstheme="minorHAnsi"/>
          <w:sz w:val="24"/>
          <w:szCs w:val="24"/>
        </w:rPr>
        <w:t xml:space="preserve">  </w:t>
      </w:r>
    </w:p>
    <w:p w14:paraId="133BC0B3" w14:textId="77777777" w:rsidR="00245D88" w:rsidRPr="00914D9D" w:rsidRDefault="00245D88" w:rsidP="00245D88">
      <w:pPr>
        <w:spacing w:before="13" w:line="280" w:lineRule="exact"/>
        <w:rPr>
          <w:rFonts w:asciiTheme="minorHAnsi" w:hAnsiTheme="minorHAnsi" w:cstheme="minorHAnsi"/>
          <w:sz w:val="28"/>
          <w:szCs w:val="28"/>
        </w:rPr>
      </w:pPr>
    </w:p>
    <w:p w14:paraId="765C3BDC" w14:textId="3339FCAF" w:rsidR="00245D88" w:rsidRPr="00914D9D" w:rsidRDefault="00245D88" w:rsidP="008A2CFC">
      <w:pPr>
        <w:pStyle w:val="Heading1"/>
        <w:rPr>
          <w:rFonts w:asciiTheme="minorHAnsi" w:hAnsiTheme="minorHAnsi" w:cstheme="minorHAnsi"/>
        </w:rPr>
      </w:pPr>
      <w:r w:rsidRPr="00914D9D">
        <w:rPr>
          <w:rFonts w:asciiTheme="minorHAnsi" w:hAnsiTheme="minorHAnsi" w:cstheme="minorHAnsi"/>
        </w:rPr>
        <w:t>ABOUT THE TOR</w:t>
      </w:r>
    </w:p>
    <w:p w14:paraId="4B7166E6" w14:textId="77777777" w:rsidR="00245D88" w:rsidRPr="00914D9D" w:rsidRDefault="00245D88" w:rsidP="00245D88">
      <w:pPr>
        <w:spacing w:before="9" w:line="100" w:lineRule="exact"/>
        <w:rPr>
          <w:rFonts w:asciiTheme="minorHAnsi" w:hAnsiTheme="minorHAnsi" w:cstheme="minorHAnsi"/>
          <w:sz w:val="11"/>
          <w:szCs w:val="11"/>
        </w:rPr>
      </w:pPr>
    </w:p>
    <w:p w14:paraId="588568AF" w14:textId="4F774568" w:rsidR="00245D88" w:rsidRPr="00914D9D" w:rsidRDefault="00245D88" w:rsidP="008A2CFC">
      <w:pPr>
        <w:spacing w:line="275" w:lineRule="auto"/>
        <w:ind w:left="100" w:right="64"/>
        <w:jc w:val="both"/>
        <w:rPr>
          <w:rFonts w:asciiTheme="minorHAnsi" w:eastAsia="Calibri" w:hAnsiTheme="minorHAnsi" w:cstheme="minorHAnsi"/>
          <w:sz w:val="24"/>
          <w:szCs w:val="24"/>
        </w:rPr>
      </w:pPr>
      <w:r w:rsidRPr="00914D9D">
        <w:rPr>
          <w:rFonts w:asciiTheme="minorHAnsi" w:hAnsiTheme="minorHAnsi" w:cstheme="minorHAnsi"/>
          <w:sz w:val="24"/>
          <w:szCs w:val="24"/>
        </w:rPr>
        <w:t>To improve the learning outcomes of marginalized children, Sesame Workshop Bangladesh (SWB) has start</w:t>
      </w:r>
      <w:r w:rsidR="00B845E0" w:rsidRPr="00914D9D">
        <w:rPr>
          <w:rFonts w:asciiTheme="minorHAnsi" w:hAnsiTheme="minorHAnsi" w:cstheme="minorHAnsi"/>
          <w:sz w:val="24"/>
          <w:szCs w:val="24"/>
        </w:rPr>
        <w:t>ed</w:t>
      </w:r>
      <w:r w:rsidRPr="00914D9D">
        <w:rPr>
          <w:rFonts w:asciiTheme="minorHAnsi" w:hAnsiTheme="minorHAnsi" w:cstheme="minorHAnsi"/>
          <w:sz w:val="24"/>
          <w:szCs w:val="24"/>
        </w:rPr>
        <w:t xml:space="preserve"> a new project titled ‘USAID’s Promoting Education for Early Learners Activity’ in </w:t>
      </w:r>
      <w:proofErr w:type="spellStart"/>
      <w:r w:rsidRPr="00914D9D">
        <w:rPr>
          <w:rFonts w:asciiTheme="minorHAnsi" w:hAnsiTheme="minorHAnsi" w:cstheme="minorHAnsi"/>
          <w:sz w:val="24"/>
          <w:szCs w:val="24"/>
        </w:rPr>
        <w:t>Moulvibazar</w:t>
      </w:r>
      <w:proofErr w:type="spellEnd"/>
      <w:r w:rsidRPr="00914D9D">
        <w:rPr>
          <w:rFonts w:asciiTheme="minorHAnsi" w:hAnsiTheme="minorHAnsi" w:cstheme="minorHAnsi"/>
          <w:sz w:val="24"/>
          <w:szCs w:val="24"/>
        </w:rPr>
        <w:t xml:space="preserve"> </w:t>
      </w:r>
      <w:r w:rsidR="001F4A11" w:rsidRPr="00914D9D">
        <w:rPr>
          <w:rFonts w:asciiTheme="minorHAnsi" w:hAnsiTheme="minorHAnsi" w:cstheme="minorHAnsi"/>
          <w:sz w:val="24"/>
          <w:szCs w:val="24"/>
        </w:rPr>
        <w:t xml:space="preserve">and </w:t>
      </w:r>
      <w:proofErr w:type="spellStart"/>
      <w:r w:rsidRPr="00914D9D">
        <w:rPr>
          <w:rFonts w:asciiTheme="minorHAnsi" w:hAnsiTheme="minorHAnsi" w:cstheme="minorHAnsi"/>
          <w:sz w:val="24"/>
          <w:szCs w:val="24"/>
        </w:rPr>
        <w:t>Habiganj</w:t>
      </w:r>
      <w:proofErr w:type="spellEnd"/>
      <w:r w:rsidR="004B2E70" w:rsidRPr="00914D9D">
        <w:rPr>
          <w:rFonts w:asciiTheme="minorHAnsi" w:hAnsiTheme="minorHAnsi" w:cstheme="minorHAnsi"/>
          <w:sz w:val="24"/>
          <w:szCs w:val="24"/>
        </w:rPr>
        <w:t xml:space="preserve"> district</w:t>
      </w:r>
      <w:r w:rsidR="001F4A11" w:rsidRPr="00914D9D">
        <w:rPr>
          <w:rFonts w:asciiTheme="minorHAnsi" w:hAnsiTheme="minorHAnsi" w:cstheme="minorHAnsi"/>
          <w:sz w:val="24"/>
          <w:szCs w:val="24"/>
        </w:rPr>
        <w:t>s</w:t>
      </w:r>
      <w:r w:rsidRPr="00914D9D">
        <w:rPr>
          <w:rFonts w:asciiTheme="minorHAnsi" w:hAnsiTheme="minorHAnsi" w:cstheme="minorHAnsi"/>
          <w:sz w:val="24"/>
          <w:szCs w:val="24"/>
        </w:rPr>
        <w:t xml:space="preserve">. This project will cover 250 non-government primary schools where SWB will reach </w:t>
      </w:r>
      <w:r w:rsidR="00500AD5" w:rsidRPr="00914D9D">
        <w:rPr>
          <w:rFonts w:asciiTheme="minorHAnsi" w:hAnsiTheme="minorHAnsi" w:cstheme="minorHAnsi"/>
          <w:sz w:val="24"/>
          <w:szCs w:val="24"/>
        </w:rPr>
        <w:t>the</w:t>
      </w:r>
      <w:r w:rsidRPr="00914D9D">
        <w:rPr>
          <w:rFonts w:asciiTheme="minorHAnsi" w:hAnsiTheme="minorHAnsi" w:cstheme="minorHAnsi"/>
          <w:sz w:val="24"/>
          <w:szCs w:val="24"/>
        </w:rPr>
        <w:t xml:space="preserve"> students of early grades from Pre-primary, Grade I and Grade II. For achieving the project objective, S</w:t>
      </w:r>
      <w:r w:rsidR="00B845E0" w:rsidRPr="00914D9D">
        <w:rPr>
          <w:rFonts w:asciiTheme="minorHAnsi" w:hAnsiTheme="minorHAnsi" w:cstheme="minorHAnsi"/>
          <w:sz w:val="24"/>
          <w:szCs w:val="24"/>
        </w:rPr>
        <w:t>WB</w:t>
      </w:r>
      <w:r w:rsidRPr="00914D9D">
        <w:rPr>
          <w:rFonts w:asciiTheme="minorHAnsi" w:hAnsiTheme="minorHAnsi" w:cstheme="minorHAnsi"/>
          <w:sz w:val="24"/>
          <w:szCs w:val="24"/>
        </w:rPr>
        <w:t xml:space="preserve"> will deliver a holistic, multi-media initiative to reach marginalized children in Bangladesh, specifically children with disabilities</w:t>
      </w:r>
      <w:r w:rsidRPr="00914D9D">
        <w:rPr>
          <w:rFonts w:asciiTheme="minorHAnsi" w:hAnsiTheme="minorHAnsi" w:cstheme="minorHAnsi"/>
          <w:sz w:val="24"/>
          <w:szCs w:val="24"/>
          <w:vertAlign w:val="superscript"/>
        </w:rPr>
        <w:footnoteReference w:id="1"/>
      </w:r>
      <w:r w:rsidRPr="00914D9D">
        <w:rPr>
          <w:rFonts w:asciiTheme="minorHAnsi" w:hAnsiTheme="minorHAnsi" w:cstheme="minorHAnsi"/>
          <w:sz w:val="24"/>
          <w:szCs w:val="24"/>
        </w:rPr>
        <w:t xml:space="preserve"> and girls, with engaging educational content through school and community-based interventions and teacher training. Besides different initiatives, </w:t>
      </w:r>
      <w:r w:rsidRPr="00914D9D">
        <w:rPr>
          <w:rFonts w:asciiTheme="minorHAnsi" w:eastAsia="Calibri" w:hAnsiTheme="minorHAnsi" w:cstheme="minorHAnsi"/>
          <w:sz w:val="24"/>
          <w:szCs w:val="24"/>
        </w:rPr>
        <w:t xml:space="preserve">one of the key activities under this project is to </w:t>
      </w:r>
      <w:r w:rsidR="007342DA" w:rsidRPr="00914D9D">
        <w:rPr>
          <w:rFonts w:asciiTheme="minorHAnsi" w:eastAsia="Calibri" w:hAnsiTheme="minorHAnsi" w:cstheme="minorHAnsi"/>
          <w:sz w:val="24"/>
          <w:szCs w:val="24"/>
        </w:rPr>
        <w:t>install</w:t>
      </w:r>
      <w:r w:rsidR="00500AD5"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4"/>
          <w:szCs w:val="24"/>
        </w:rPr>
        <w:t>Sisimpur Librar</w:t>
      </w:r>
      <w:r w:rsidR="00500AD5" w:rsidRPr="00914D9D">
        <w:rPr>
          <w:rFonts w:asciiTheme="minorHAnsi" w:eastAsia="Calibri" w:hAnsiTheme="minorHAnsi" w:cstheme="minorHAnsi"/>
          <w:sz w:val="24"/>
          <w:szCs w:val="24"/>
        </w:rPr>
        <w:t>y</w:t>
      </w:r>
      <w:r w:rsidRPr="00914D9D">
        <w:rPr>
          <w:rFonts w:asciiTheme="minorHAnsi" w:eastAsia="Calibri" w:hAnsiTheme="minorHAnsi" w:cstheme="minorHAnsi"/>
          <w:sz w:val="24"/>
          <w:szCs w:val="24"/>
        </w:rPr>
        <w:t>/</w:t>
      </w:r>
      <w:r w:rsidR="00500AD5" w:rsidRPr="00914D9D">
        <w:rPr>
          <w:rFonts w:asciiTheme="minorHAnsi" w:eastAsia="Calibri" w:hAnsiTheme="minorHAnsi" w:cstheme="minorHAnsi"/>
          <w:sz w:val="24"/>
          <w:szCs w:val="24"/>
        </w:rPr>
        <w:t>B</w:t>
      </w:r>
      <w:r w:rsidRPr="00914D9D">
        <w:rPr>
          <w:rFonts w:asciiTheme="minorHAnsi" w:eastAsia="Calibri" w:hAnsiTheme="minorHAnsi" w:cstheme="minorHAnsi"/>
          <w:sz w:val="24"/>
          <w:szCs w:val="24"/>
        </w:rPr>
        <w:t xml:space="preserve">ook </w:t>
      </w:r>
      <w:r w:rsidR="00500AD5" w:rsidRPr="00914D9D">
        <w:rPr>
          <w:rFonts w:asciiTheme="minorHAnsi" w:eastAsia="Calibri" w:hAnsiTheme="minorHAnsi" w:cstheme="minorHAnsi"/>
          <w:sz w:val="24"/>
          <w:szCs w:val="24"/>
        </w:rPr>
        <w:t>C</w:t>
      </w:r>
      <w:r w:rsidRPr="00914D9D">
        <w:rPr>
          <w:rFonts w:asciiTheme="minorHAnsi" w:eastAsia="Calibri" w:hAnsiTheme="minorHAnsi" w:cstheme="minorHAnsi"/>
          <w:sz w:val="24"/>
          <w:szCs w:val="24"/>
        </w:rPr>
        <w:t xml:space="preserve">orner at </w:t>
      </w:r>
      <w:r w:rsidR="00500AD5" w:rsidRPr="00914D9D">
        <w:rPr>
          <w:rFonts w:asciiTheme="minorHAnsi" w:eastAsia="Calibri" w:hAnsiTheme="minorHAnsi" w:cstheme="minorHAnsi"/>
          <w:sz w:val="24"/>
          <w:szCs w:val="24"/>
        </w:rPr>
        <w:t xml:space="preserve">non-government primary </w:t>
      </w:r>
      <w:r w:rsidRPr="00914D9D">
        <w:rPr>
          <w:rFonts w:asciiTheme="minorHAnsi" w:eastAsia="Calibri" w:hAnsiTheme="minorHAnsi" w:cstheme="minorHAnsi"/>
          <w:sz w:val="24"/>
          <w:szCs w:val="24"/>
        </w:rPr>
        <w:t>schools</w:t>
      </w:r>
      <w:r w:rsidR="00CF70AB" w:rsidRPr="00914D9D">
        <w:rPr>
          <w:rFonts w:asciiTheme="minorHAnsi" w:eastAsia="Calibri" w:hAnsiTheme="minorHAnsi" w:cstheme="minorHAnsi"/>
          <w:sz w:val="24"/>
          <w:szCs w:val="24"/>
        </w:rPr>
        <w:t>.</w:t>
      </w:r>
      <w:r w:rsidRPr="00914D9D">
        <w:rPr>
          <w:rFonts w:asciiTheme="minorHAnsi" w:eastAsia="Calibri" w:hAnsiTheme="minorHAnsi" w:cstheme="minorHAnsi"/>
          <w:sz w:val="24"/>
          <w:szCs w:val="24"/>
        </w:rPr>
        <w:t xml:space="preserve"> </w:t>
      </w:r>
    </w:p>
    <w:p w14:paraId="44A099E2" w14:textId="77777777" w:rsidR="001F4A11" w:rsidRPr="00914D9D" w:rsidRDefault="001F4A11" w:rsidP="00245D88">
      <w:pPr>
        <w:spacing w:line="277" w:lineRule="auto"/>
        <w:ind w:left="100" w:right="628"/>
        <w:rPr>
          <w:rFonts w:asciiTheme="minorHAnsi" w:eastAsia="Calibri" w:hAnsiTheme="minorHAnsi" w:cstheme="minorHAnsi"/>
          <w:sz w:val="24"/>
          <w:szCs w:val="24"/>
        </w:rPr>
      </w:pPr>
    </w:p>
    <w:p w14:paraId="110DE754" w14:textId="2DAE7921" w:rsidR="00245D88" w:rsidRPr="00914D9D" w:rsidRDefault="00245D88" w:rsidP="008A2CFC">
      <w:pPr>
        <w:spacing w:line="275" w:lineRule="auto"/>
        <w:ind w:left="100" w:right="64"/>
        <w:jc w:val="both"/>
        <w:rPr>
          <w:rFonts w:asciiTheme="minorHAnsi" w:hAnsiTheme="minorHAnsi" w:cstheme="minorHAnsi"/>
          <w:sz w:val="24"/>
          <w:szCs w:val="24"/>
        </w:rPr>
      </w:pPr>
      <w:r w:rsidRPr="00914D9D">
        <w:rPr>
          <w:rFonts w:asciiTheme="minorHAnsi" w:hAnsiTheme="minorHAnsi" w:cstheme="minorHAnsi"/>
          <w:sz w:val="24"/>
          <w:szCs w:val="24"/>
        </w:rPr>
        <w:t xml:space="preserve">This </w:t>
      </w:r>
      <w:proofErr w:type="spellStart"/>
      <w:r w:rsidRPr="00914D9D">
        <w:rPr>
          <w:rFonts w:asciiTheme="minorHAnsi" w:hAnsiTheme="minorHAnsi" w:cstheme="minorHAnsi"/>
          <w:sz w:val="24"/>
          <w:szCs w:val="24"/>
        </w:rPr>
        <w:t>ToR</w:t>
      </w:r>
      <w:proofErr w:type="spellEnd"/>
      <w:r w:rsidRPr="00914D9D">
        <w:rPr>
          <w:rFonts w:asciiTheme="minorHAnsi" w:hAnsiTheme="minorHAnsi" w:cstheme="minorHAnsi"/>
          <w:sz w:val="24"/>
          <w:szCs w:val="24"/>
        </w:rPr>
        <w:t xml:space="preserve"> is specifically written to hire an agency who will </w:t>
      </w:r>
      <w:r w:rsidR="007342DA" w:rsidRPr="00914D9D">
        <w:rPr>
          <w:rFonts w:asciiTheme="minorHAnsi" w:hAnsiTheme="minorHAnsi" w:cstheme="minorHAnsi"/>
          <w:sz w:val="24"/>
          <w:szCs w:val="24"/>
        </w:rPr>
        <w:t>install</w:t>
      </w:r>
      <w:r w:rsidRPr="00914D9D">
        <w:rPr>
          <w:rFonts w:asciiTheme="minorHAnsi" w:hAnsiTheme="minorHAnsi" w:cstheme="minorHAnsi"/>
          <w:sz w:val="24"/>
          <w:szCs w:val="24"/>
        </w:rPr>
        <w:t xml:space="preserve"> Sisimpur </w:t>
      </w:r>
      <w:r w:rsidR="00CF70AB" w:rsidRPr="00914D9D">
        <w:rPr>
          <w:rFonts w:asciiTheme="minorHAnsi" w:hAnsiTheme="minorHAnsi" w:cstheme="minorHAnsi"/>
          <w:sz w:val="24"/>
          <w:szCs w:val="24"/>
        </w:rPr>
        <w:t>B</w:t>
      </w:r>
      <w:r w:rsidRPr="00914D9D">
        <w:rPr>
          <w:rFonts w:asciiTheme="minorHAnsi" w:hAnsiTheme="minorHAnsi" w:cstheme="minorHAnsi"/>
          <w:sz w:val="24"/>
          <w:szCs w:val="24"/>
        </w:rPr>
        <w:t xml:space="preserve">ook </w:t>
      </w:r>
      <w:r w:rsidR="00CF70AB" w:rsidRPr="00914D9D">
        <w:rPr>
          <w:rFonts w:asciiTheme="minorHAnsi" w:hAnsiTheme="minorHAnsi" w:cstheme="minorHAnsi"/>
          <w:sz w:val="24"/>
          <w:szCs w:val="24"/>
        </w:rPr>
        <w:t>C</w:t>
      </w:r>
      <w:r w:rsidRPr="00914D9D">
        <w:rPr>
          <w:rFonts w:asciiTheme="minorHAnsi" w:hAnsiTheme="minorHAnsi" w:cstheme="minorHAnsi"/>
          <w:sz w:val="24"/>
          <w:szCs w:val="24"/>
        </w:rPr>
        <w:t>orner/</w:t>
      </w:r>
      <w:r w:rsidR="00CF70AB" w:rsidRPr="00914D9D">
        <w:rPr>
          <w:rFonts w:asciiTheme="minorHAnsi" w:hAnsiTheme="minorHAnsi" w:cstheme="minorHAnsi"/>
          <w:sz w:val="24"/>
          <w:szCs w:val="24"/>
        </w:rPr>
        <w:t>L</w:t>
      </w:r>
      <w:r w:rsidRPr="00914D9D">
        <w:rPr>
          <w:rFonts w:asciiTheme="minorHAnsi" w:hAnsiTheme="minorHAnsi" w:cstheme="minorHAnsi"/>
          <w:sz w:val="24"/>
          <w:szCs w:val="24"/>
        </w:rPr>
        <w:t>ibrar</w:t>
      </w:r>
      <w:r w:rsidR="00CF70AB" w:rsidRPr="00914D9D">
        <w:rPr>
          <w:rFonts w:asciiTheme="minorHAnsi" w:hAnsiTheme="minorHAnsi" w:cstheme="minorHAnsi"/>
          <w:sz w:val="24"/>
          <w:szCs w:val="24"/>
        </w:rPr>
        <w:t>y</w:t>
      </w:r>
      <w:r w:rsidRPr="00914D9D">
        <w:rPr>
          <w:rFonts w:asciiTheme="minorHAnsi" w:hAnsiTheme="minorHAnsi" w:cstheme="minorHAnsi"/>
          <w:sz w:val="24"/>
          <w:szCs w:val="24"/>
        </w:rPr>
        <w:t xml:space="preserve"> in</w:t>
      </w:r>
      <w:r w:rsidR="00CF70AB" w:rsidRPr="00914D9D">
        <w:rPr>
          <w:rFonts w:asciiTheme="minorHAnsi" w:hAnsiTheme="minorHAnsi" w:cstheme="minorHAnsi"/>
          <w:sz w:val="24"/>
          <w:szCs w:val="24"/>
        </w:rPr>
        <w:t xml:space="preserve"> 250 </w:t>
      </w:r>
      <w:r w:rsidRPr="00914D9D">
        <w:rPr>
          <w:rFonts w:asciiTheme="minorHAnsi" w:hAnsiTheme="minorHAnsi" w:cstheme="minorHAnsi"/>
          <w:sz w:val="24"/>
          <w:szCs w:val="24"/>
        </w:rPr>
        <w:t xml:space="preserve">non-government primary schools </w:t>
      </w:r>
      <w:r w:rsidR="00CF70AB" w:rsidRPr="00914D9D">
        <w:rPr>
          <w:rFonts w:asciiTheme="minorHAnsi" w:hAnsiTheme="minorHAnsi" w:cstheme="minorHAnsi"/>
          <w:sz w:val="24"/>
          <w:szCs w:val="24"/>
        </w:rPr>
        <w:t>in three sub-districts named</w:t>
      </w:r>
      <w:r w:rsidR="001F4A11" w:rsidRPr="00914D9D">
        <w:rPr>
          <w:rFonts w:asciiTheme="minorHAnsi" w:hAnsiTheme="minorHAnsi" w:cstheme="minorHAnsi"/>
          <w:sz w:val="24"/>
          <w:szCs w:val="24"/>
        </w:rPr>
        <w:t xml:space="preserve"> </w:t>
      </w:r>
      <w:proofErr w:type="spellStart"/>
      <w:r w:rsidR="00CF70AB" w:rsidRPr="00914D9D">
        <w:rPr>
          <w:rFonts w:asciiTheme="minorHAnsi" w:hAnsiTheme="minorHAnsi" w:cstheme="minorHAnsi"/>
          <w:sz w:val="24"/>
          <w:szCs w:val="24"/>
        </w:rPr>
        <w:t>Kulaura</w:t>
      </w:r>
      <w:proofErr w:type="spellEnd"/>
      <w:r w:rsidR="00CF70AB" w:rsidRPr="00914D9D">
        <w:rPr>
          <w:rFonts w:asciiTheme="minorHAnsi" w:hAnsiTheme="minorHAnsi" w:cstheme="minorHAnsi"/>
          <w:sz w:val="24"/>
          <w:szCs w:val="24"/>
        </w:rPr>
        <w:t xml:space="preserve">, Rajnagar and </w:t>
      </w:r>
      <w:proofErr w:type="spellStart"/>
      <w:r w:rsidR="00CF70AB" w:rsidRPr="00914D9D">
        <w:rPr>
          <w:rFonts w:asciiTheme="minorHAnsi" w:hAnsiTheme="minorHAnsi" w:cstheme="minorHAnsi"/>
          <w:sz w:val="24"/>
          <w:szCs w:val="24"/>
        </w:rPr>
        <w:t>Sadar</w:t>
      </w:r>
      <w:proofErr w:type="spellEnd"/>
      <w:r w:rsidR="00CF70AB" w:rsidRPr="00914D9D">
        <w:rPr>
          <w:rFonts w:asciiTheme="minorHAnsi" w:hAnsiTheme="minorHAnsi" w:cstheme="minorHAnsi"/>
          <w:sz w:val="24"/>
          <w:szCs w:val="24"/>
        </w:rPr>
        <w:t xml:space="preserve"> of </w:t>
      </w:r>
      <w:proofErr w:type="spellStart"/>
      <w:r w:rsidR="00CF70AB" w:rsidRPr="00914D9D">
        <w:rPr>
          <w:rFonts w:asciiTheme="minorHAnsi" w:hAnsiTheme="minorHAnsi" w:cstheme="minorHAnsi"/>
          <w:sz w:val="24"/>
          <w:szCs w:val="24"/>
        </w:rPr>
        <w:t>Moulvibazar</w:t>
      </w:r>
      <w:proofErr w:type="spellEnd"/>
      <w:r w:rsidR="00CF70AB" w:rsidRPr="00914D9D">
        <w:rPr>
          <w:rFonts w:asciiTheme="minorHAnsi" w:hAnsiTheme="minorHAnsi" w:cstheme="minorHAnsi"/>
          <w:sz w:val="24"/>
          <w:szCs w:val="24"/>
        </w:rPr>
        <w:t xml:space="preserve"> district and two sub-districts named </w:t>
      </w:r>
      <w:proofErr w:type="spellStart"/>
      <w:r w:rsidR="00CF70AB" w:rsidRPr="00914D9D">
        <w:rPr>
          <w:rFonts w:asciiTheme="minorHAnsi" w:hAnsiTheme="minorHAnsi" w:cstheme="minorHAnsi"/>
          <w:sz w:val="24"/>
          <w:szCs w:val="24"/>
        </w:rPr>
        <w:t>Chunarughat</w:t>
      </w:r>
      <w:proofErr w:type="spellEnd"/>
      <w:r w:rsidR="00CF70AB" w:rsidRPr="00914D9D">
        <w:rPr>
          <w:rFonts w:asciiTheme="minorHAnsi" w:hAnsiTheme="minorHAnsi" w:cstheme="minorHAnsi"/>
          <w:sz w:val="24"/>
          <w:szCs w:val="24"/>
        </w:rPr>
        <w:t xml:space="preserve"> and </w:t>
      </w:r>
      <w:proofErr w:type="spellStart"/>
      <w:r w:rsidR="00CF70AB" w:rsidRPr="00914D9D">
        <w:rPr>
          <w:rFonts w:asciiTheme="minorHAnsi" w:hAnsiTheme="minorHAnsi" w:cstheme="minorHAnsi"/>
          <w:sz w:val="24"/>
          <w:szCs w:val="24"/>
        </w:rPr>
        <w:t>Madhabpur</w:t>
      </w:r>
      <w:proofErr w:type="spellEnd"/>
      <w:r w:rsidR="00CF70AB" w:rsidRPr="00914D9D">
        <w:rPr>
          <w:rFonts w:asciiTheme="minorHAnsi" w:hAnsiTheme="minorHAnsi" w:cstheme="minorHAnsi"/>
          <w:sz w:val="24"/>
          <w:szCs w:val="24"/>
        </w:rPr>
        <w:t xml:space="preserve"> of </w:t>
      </w:r>
      <w:proofErr w:type="spellStart"/>
      <w:r w:rsidR="00CF70AB" w:rsidRPr="00914D9D">
        <w:rPr>
          <w:rFonts w:asciiTheme="minorHAnsi" w:hAnsiTheme="minorHAnsi" w:cstheme="minorHAnsi"/>
          <w:sz w:val="24"/>
          <w:szCs w:val="24"/>
        </w:rPr>
        <w:t>Habiganj</w:t>
      </w:r>
      <w:proofErr w:type="spellEnd"/>
      <w:r w:rsidR="00CF70AB" w:rsidRPr="00914D9D">
        <w:rPr>
          <w:rFonts w:asciiTheme="minorHAnsi" w:hAnsiTheme="minorHAnsi" w:cstheme="minorHAnsi"/>
          <w:sz w:val="24"/>
          <w:szCs w:val="24"/>
        </w:rPr>
        <w:t xml:space="preserve"> district</w:t>
      </w:r>
      <w:r w:rsidR="00FA68D9" w:rsidRPr="00914D9D">
        <w:rPr>
          <w:rFonts w:asciiTheme="minorHAnsi" w:hAnsiTheme="minorHAnsi" w:cstheme="minorHAnsi"/>
          <w:sz w:val="24"/>
          <w:szCs w:val="24"/>
        </w:rPr>
        <w:t xml:space="preserve">. </w:t>
      </w:r>
      <w:r w:rsidRPr="00914D9D">
        <w:rPr>
          <w:rFonts w:asciiTheme="minorHAnsi" w:hAnsiTheme="minorHAnsi" w:cstheme="minorHAnsi"/>
          <w:sz w:val="24"/>
          <w:szCs w:val="24"/>
        </w:rPr>
        <w:t>The detailed Scope of Work is given below.</w:t>
      </w:r>
    </w:p>
    <w:p w14:paraId="5D704E9E" w14:textId="77777777" w:rsidR="00245D88" w:rsidRPr="00914D9D" w:rsidRDefault="00245D88" w:rsidP="00245D88">
      <w:pPr>
        <w:spacing w:line="276" w:lineRule="auto"/>
        <w:jc w:val="both"/>
        <w:rPr>
          <w:rFonts w:asciiTheme="minorHAnsi" w:hAnsiTheme="minorHAnsi" w:cstheme="minorHAnsi"/>
          <w:sz w:val="24"/>
          <w:szCs w:val="24"/>
        </w:rPr>
      </w:pPr>
    </w:p>
    <w:p w14:paraId="3884D9B7" w14:textId="77777777" w:rsidR="00245D88" w:rsidRPr="00914D9D" w:rsidRDefault="00245D88" w:rsidP="00245D88">
      <w:pPr>
        <w:spacing w:before="6" w:line="120" w:lineRule="exact"/>
        <w:rPr>
          <w:rFonts w:asciiTheme="minorHAnsi" w:hAnsiTheme="minorHAnsi" w:cstheme="minorHAnsi"/>
          <w:sz w:val="13"/>
          <w:szCs w:val="13"/>
        </w:rPr>
      </w:pPr>
    </w:p>
    <w:p w14:paraId="5BA124E9" w14:textId="77777777" w:rsidR="00245D88" w:rsidRPr="00914D9D" w:rsidRDefault="00245D88" w:rsidP="00245D88">
      <w:pPr>
        <w:spacing w:before="13" w:line="220" w:lineRule="exact"/>
        <w:rPr>
          <w:rFonts w:asciiTheme="minorHAnsi" w:hAnsiTheme="minorHAnsi" w:cstheme="minorHAnsi"/>
          <w:sz w:val="22"/>
          <w:szCs w:val="22"/>
        </w:rPr>
      </w:pPr>
    </w:p>
    <w:p w14:paraId="5011D9E8" w14:textId="06EC8FA7" w:rsidR="00245D88" w:rsidRPr="00914D9D" w:rsidRDefault="00245D88" w:rsidP="008A2CFC">
      <w:pPr>
        <w:pStyle w:val="Heading1"/>
        <w:rPr>
          <w:rFonts w:asciiTheme="minorHAnsi" w:eastAsia="Calibri" w:hAnsiTheme="minorHAnsi" w:cstheme="minorHAnsi"/>
        </w:rPr>
      </w:pPr>
      <w:r w:rsidRPr="00914D9D">
        <w:rPr>
          <w:rFonts w:asciiTheme="minorHAnsi" w:eastAsia="Calibri" w:hAnsiTheme="minorHAnsi" w:cstheme="minorHAnsi"/>
          <w:w w:val="99"/>
        </w:rPr>
        <w:t>SCOPE</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OF</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WORK</w:t>
      </w:r>
    </w:p>
    <w:p w14:paraId="57E17C43" w14:textId="77777777" w:rsidR="00245D88" w:rsidRPr="00914D9D" w:rsidRDefault="00245D88" w:rsidP="00245D88">
      <w:pPr>
        <w:spacing w:before="3" w:line="120" w:lineRule="exact"/>
        <w:rPr>
          <w:rFonts w:asciiTheme="minorHAnsi" w:hAnsiTheme="minorHAnsi" w:cstheme="minorHAnsi"/>
          <w:sz w:val="12"/>
          <w:szCs w:val="12"/>
        </w:rPr>
      </w:pPr>
    </w:p>
    <w:p w14:paraId="186FEBF3" w14:textId="1D932E7B" w:rsidR="00245D88" w:rsidRPr="00914D9D" w:rsidRDefault="00E100D1" w:rsidP="008A2CFC">
      <w:pPr>
        <w:spacing w:line="276" w:lineRule="auto"/>
        <w:ind w:left="100" w:right="300"/>
        <w:jc w:val="both"/>
        <w:rPr>
          <w:rFonts w:asciiTheme="minorHAnsi" w:hAnsiTheme="minorHAnsi" w:cstheme="minorHAnsi"/>
        </w:rPr>
      </w:pPr>
      <w:r w:rsidRPr="00914D9D">
        <w:rPr>
          <w:rFonts w:asciiTheme="minorHAnsi" w:eastAsia="Calibri" w:hAnsiTheme="minorHAnsi" w:cstheme="minorHAnsi"/>
          <w:sz w:val="24"/>
          <w:szCs w:val="24"/>
        </w:rPr>
        <w:t xml:space="preserve">To understand the present scenario of </w:t>
      </w:r>
      <w:r w:rsidR="00E8669B" w:rsidRPr="00914D9D">
        <w:rPr>
          <w:rFonts w:asciiTheme="minorHAnsi" w:eastAsia="Calibri" w:hAnsiTheme="minorHAnsi" w:cstheme="minorHAnsi"/>
          <w:sz w:val="24"/>
          <w:szCs w:val="24"/>
        </w:rPr>
        <w:t>project</w:t>
      </w:r>
      <w:r w:rsidRPr="00914D9D">
        <w:rPr>
          <w:rFonts w:asciiTheme="minorHAnsi" w:eastAsia="Calibri" w:hAnsiTheme="minorHAnsi" w:cstheme="minorHAnsi"/>
          <w:sz w:val="24"/>
          <w:szCs w:val="24"/>
        </w:rPr>
        <w:t xml:space="preserve"> schools, </w:t>
      </w:r>
      <w:r w:rsidR="00245D88" w:rsidRPr="00914D9D">
        <w:rPr>
          <w:rFonts w:asciiTheme="minorHAnsi" w:eastAsia="Calibri" w:hAnsiTheme="minorHAnsi" w:cstheme="minorHAnsi"/>
          <w:sz w:val="24"/>
          <w:szCs w:val="24"/>
        </w:rPr>
        <w:t xml:space="preserve">the agency will </w:t>
      </w:r>
      <w:r w:rsidRPr="00914D9D">
        <w:rPr>
          <w:rFonts w:asciiTheme="minorHAnsi" w:eastAsia="Calibri" w:hAnsiTheme="minorHAnsi" w:cstheme="minorHAnsi"/>
          <w:sz w:val="24"/>
          <w:szCs w:val="24"/>
        </w:rPr>
        <w:t>make</w:t>
      </w:r>
      <w:r w:rsidR="00FA68D9" w:rsidRPr="00914D9D">
        <w:rPr>
          <w:rFonts w:asciiTheme="minorHAnsi" w:eastAsia="Calibri" w:hAnsiTheme="minorHAnsi" w:cstheme="minorHAnsi"/>
          <w:sz w:val="24"/>
          <w:szCs w:val="24"/>
        </w:rPr>
        <w:t xml:space="preserve"> </w:t>
      </w:r>
      <w:r w:rsidR="0096499F" w:rsidRPr="00914D9D">
        <w:rPr>
          <w:rFonts w:asciiTheme="minorHAnsi" w:eastAsia="Calibri" w:hAnsiTheme="minorHAnsi" w:cstheme="minorHAnsi"/>
          <w:sz w:val="24"/>
          <w:szCs w:val="24"/>
        </w:rPr>
        <w:t xml:space="preserve">a </w:t>
      </w:r>
      <w:r w:rsidR="00245D88" w:rsidRPr="00914D9D">
        <w:rPr>
          <w:rFonts w:asciiTheme="minorHAnsi" w:eastAsia="Calibri" w:hAnsiTheme="minorHAnsi" w:cstheme="minorHAnsi"/>
          <w:sz w:val="24"/>
          <w:szCs w:val="24"/>
        </w:rPr>
        <w:t xml:space="preserve">feasibility </w:t>
      </w:r>
      <w:r w:rsidR="00C06572" w:rsidRPr="00914D9D">
        <w:rPr>
          <w:rFonts w:asciiTheme="minorHAnsi" w:eastAsia="Calibri" w:hAnsiTheme="minorHAnsi" w:cstheme="minorHAnsi"/>
          <w:sz w:val="24"/>
          <w:szCs w:val="24"/>
        </w:rPr>
        <w:t>visit</w:t>
      </w:r>
      <w:r w:rsidRPr="00914D9D">
        <w:rPr>
          <w:rFonts w:asciiTheme="minorHAnsi" w:eastAsia="Calibri" w:hAnsiTheme="minorHAnsi" w:cstheme="minorHAnsi"/>
          <w:sz w:val="24"/>
          <w:szCs w:val="24"/>
        </w:rPr>
        <w:t xml:space="preserve"> to the </w:t>
      </w:r>
      <w:r w:rsidR="00571E93" w:rsidRPr="00914D9D">
        <w:rPr>
          <w:rFonts w:asciiTheme="minorHAnsi" w:eastAsia="Calibri" w:hAnsiTheme="minorHAnsi" w:cstheme="minorHAnsi"/>
          <w:sz w:val="24"/>
          <w:szCs w:val="24"/>
        </w:rPr>
        <w:t>project</w:t>
      </w:r>
      <w:r w:rsidRPr="00914D9D">
        <w:rPr>
          <w:rFonts w:asciiTheme="minorHAnsi" w:eastAsia="Calibri" w:hAnsiTheme="minorHAnsi" w:cstheme="minorHAnsi"/>
          <w:sz w:val="24"/>
          <w:szCs w:val="24"/>
        </w:rPr>
        <w:t xml:space="preserve"> </w:t>
      </w:r>
      <w:r w:rsidR="00245D88" w:rsidRPr="00914D9D">
        <w:rPr>
          <w:rFonts w:asciiTheme="minorHAnsi" w:eastAsia="Calibri" w:hAnsiTheme="minorHAnsi" w:cstheme="minorHAnsi"/>
          <w:sz w:val="24"/>
          <w:szCs w:val="24"/>
        </w:rPr>
        <w:t>schools</w:t>
      </w:r>
      <w:r w:rsidR="00DD297D" w:rsidRPr="00914D9D">
        <w:rPr>
          <w:rFonts w:asciiTheme="minorHAnsi" w:eastAsia="Calibri" w:hAnsiTheme="minorHAnsi" w:cstheme="minorHAnsi"/>
          <w:sz w:val="24"/>
          <w:szCs w:val="24"/>
        </w:rPr>
        <w:t xml:space="preserve"> before </w:t>
      </w:r>
      <w:r w:rsidR="004A0A90" w:rsidRPr="00914D9D">
        <w:rPr>
          <w:rFonts w:asciiTheme="minorHAnsi" w:eastAsia="Calibri" w:hAnsiTheme="minorHAnsi" w:cstheme="minorHAnsi"/>
          <w:sz w:val="24"/>
          <w:szCs w:val="24"/>
        </w:rPr>
        <w:t xml:space="preserve">starting the installation process. The agency </w:t>
      </w:r>
      <w:r w:rsidR="00FA68D9" w:rsidRPr="00914D9D">
        <w:rPr>
          <w:rFonts w:asciiTheme="minorHAnsi" w:eastAsia="Calibri" w:hAnsiTheme="minorHAnsi" w:cstheme="minorHAnsi"/>
          <w:sz w:val="24"/>
          <w:szCs w:val="24"/>
        </w:rPr>
        <w:t xml:space="preserve">will </w:t>
      </w:r>
      <w:r w:rsidR="001F4A11" w:rsidRPr="00914D9D">
        <w:rPr>
          <w:rFonts w:asciiTheme="minorHAnsi" w:eastAsia="Calibri" w:hAnsiTheme="minorHAnsi" w:cstheme="minorHAnsi"/>
          <w:sz w:val="24"/>
          <w:szCs w:val="24"/>
        </w:rPr>
        <w:t>produce</w:t>
      </w:r>
      <w:r w:rsidR="004A0A90" w:rsidRPr="00914D9D">
        <w:rPr>
          <w:rFonts w:asciiTheme="minorHAnsi" w:eastAsia="Calibri" w:hAnsiTheme="minorHAnsi" w:cstheme="minorHAnsi"/>
          <w:sz w:val="24"/>
          <w:szCs w:val="24"/>
        </w:rPr>
        <w:t xml:space="preserve"> </w:t>
      </w:r>
      <w:r w:rsidR="00245D88" w:rsidRPr="00914D9D">
        <w:rPr>
          <w:rFonts w:asciiTheme="minorHAnsi" w:eastAsia="Calibri" w:hAnsiTheme="minorHAnsi" w:cstheme="minorHAnsi"/>
          <w:sz w:val="24"/>
          <w:szCs w:val="24"/>
        </w:rPr>
        <w:t>bookshelves</w:t>
      </w:r>
      <w:r w:rsidR="004A0A90" w:rsidRPr="00914D9D">
        <w:rPr>
          <w:rFonts w:asciiTheme="minorHAnsi" w:eastAsia="Calibri" w:hAnsiTheme="minorHAnsi" w:cstheme="minorHAnsi"/>
          <w:sz w:val="24"/>
          <w:szCs w:val="24"/>
        </w:rPr>
        <w:t xml:space="preserve"> as per real measurement</w:t>
      </w:r>
      <w:r w:rsidR="006A0230" w:rsidRPr="00914D9D">
        <w:rPr>
          <w:rFonts w:asciiTheme="minorHAnsi" w:eastAsia="Calibri" w:hAnsiTheme="minorHAnsi" w:cstheme="minorHAnsi"/>
          <w:sz w:val="24"/>
          <w:szCs w:val="24"/>
        </w:rPr>
        <w:t xml:space="preserve">, </w:t>
      </w:r>
      <w:r w:rsidR="009F1FD4" w:rsidRPr="00914D9D">
        <w:rPr>
          <w:rFonts w:asciiTheme="minorHAnsi" w:eastAsia="Calibri" w:hAnsiTheme="minorHAnsi" w:cstheme="minorHAnsi"/>
          <w:sz w:val="24"/>
          <w:szCs w:val="24"/>
        </w:rPr>
        <w:t xml:space="preserve">print </w:t>
      </w:r>
      <w:r w:rsidR="006A0230" w:rsidRPr="00914D9D">
        <w:rPr>
          <w:rFonts w:asciiTheme="minorHAnsi" w:eastAsia="Calibri" w:hAnsiTheme="minorHAnsi" w:cstheme="minorHAnsi"/>
          <w:sz w:val="24"/>
          <w:szCs w:val="24"/>
        </w:rPr>
        <w:t xml:space="preserve">backdrop </w:t>
      </w:r>
      <w:r w:rsidR="00245D88" w:rsidRPr="00914D9D">
        <w:rPr>
          <w:rFonts w:asciiTheme="minorHAnsi" w:eastAsia="Calibri" w:hAnsiTheme="minorHAnsi" w:cstheme="minorHAnsi"/>
          <w:sz w:val="24"/>
          <w:szCs w:val="24"/>
        </w:rPr>
        <w:t>sticker</w:t>
      </w:r>
      <w:r w:rsidR="001F4A11" w:rsidRPr="00914D9D">
        <w:rPr>
          <w:rFonts w:asciiTheme="minorHAnsi" w:eastAsia="Calibri" w:hAnsiTheme="minorHAnsi" w:cstheme="minorHAnsi"/>
          <w:sz w:val="24"/>
          <w:szCs w:val="24"/>
        </w:rPr>
        <w:t>s</w:t>
      </w:r>
      <w:r w:rsidR="006A0230" w:rsidRPr="00914D9D">
        <w:rPr>
          <w:rFonts w:asciiTheme="minorHAnsi" w:eastAsia="Calibri" w:hAnsiTheme="minorHAnsi" w:cstheme="minorHAnsi"/>
          <w:sz w:val="24"/>
          <w:szCs w:val="24"/>
        </w:rPr>
        <w:t xml:space="preserve">, and </w:t>
      </w:r>
      <w:r w:rsidR="004A0A90" w:rsidRPr="00914D9D">
        <w:rPr>
          <w:rFonts w:asciiTheme="minorHAnsi" w:eastAsia="Calibri" w:hAnsiTheme="minorHAnsi" w:cstheme="minorHAnsi"/>
          <w:sz w:val="24"/>
          <w:szCs w:val="24"/>
        </w:rPr>
        <w:t xml:space="preserve">install </w:t>
      </w:r>
      <w:r w:rsidR="006A0230" w:rsidRPr="00914D9D">
        <w:rPr>
          <w:rFonts w:asciiTheme="minorHAnsi" w:eastAsia="Calibri" w:hAnsiTheme="minorHAnsi" w:cstheme="minorHAnsi"/>
          <w:sz w:val="24"/>
          <w:szCs w:val="24"/>
        </w:rPr>
        <w:t xml:space="preserve">them in 250 </w:t>
      </w:r>
      <w:r w:rsidR="00245D88" w:rsidRPr="00914D9D">
        <w:rPr>
          <w:rFonts w:asciiTheme="minorHAnsi" w:eastAsia="Calibri" w:hAnsiTheme="minorHAnsi" w:cstheme="minorHAnsi"/>
          <w:sz w:val="24"/>
          <w:szCs w:val="24"/>
        </w:rPr>
        <w:t xml:space="preserve">schools </w:t>
      </w:r>
      <w:r w:rsidR="004A0A90" w:rsidRPr="00914D9D">
        <w:rPr>
          <w:rFonts w:asciiTheme="minorHAnsi" w:eastAsia="Calibri" w:hAnsiTheme="minorHAnsi" w:cstheme="minorHAnsi"/>
          <w:sz w:val="24"/>
          <w:szCs w:val="24"/>
        </w:rPr>
        <w:t>following</w:t>
      </w:r>
      <w:r w:rsidR="00245D88" w:rsidRPr="00914D9D">
        <w:rPr>
          <w:rFonts w:asciiTheme="minorHAnsi" w:eastAsia="Calibri" w:hAnsiTheme="minorHAnsi" w:cstheme="minorHAnsi"/>
          <w:sz w:val="24"/>
          <w:szCs w:val="24"/>
        </w:rPr>
        <w:t xml:space="preserve"> </w:t>
      </w:r>
      <w:r w:rsidR="0096499F" w:rsidRPr="00914D9D">
        <w:rPr>
          <w:rFonts w:asciiTheme="minorHAnsi" w:eastAsia="Calibri" w:hAnsiTheme="minorHAnsi" w:cstheme="minorHAnsi"/>
          <w:sz w:val="24"/>
          <w:szCs w:val="24"/>
        </w:rPr>
        <w:t xml:space="preserve">the </w:t>
      </w:r>
      <w:r w:rsidR="00245D88" w:rsidRPr="00914D9D">
        <w:rPr>
          <w:rFonts w:asciiTheme="minorHAnsi" w:eastAsia="Calibri" w:hAnsiTheme="minorHAnsi" w:cstheme="minorHAnsi"/>
          <w:sz w:val="24"/>
          <w:szCs w:val="24"/>
        </w:rPr>
        <w:t xml:space="preserve">branding guideline </w:t>
      </w:r>
      <w:r w:rsidR="0096499F" w:rsidRPr="00914D9D">
        <w:rPr>
          <w:rFonts w:asciiTheme="minorHAnsi" w:eastAsia="Calibri" w:hAnsiTheme="minorHAnsi" w:cstheme="minorHAnsi"/>
          <w:sz w:val="24"/>
          <w:szCs w:val="24"/>
        </w:rPr>
        <w:t>of SWB</w:t>
      </w:r>
      <w:r w:rsidR="00245D88" w:rsidRPr="00914D9D">
        <w:rPr>
          <w:rFonts w:asciiTheme="minorHAnsi" w:eastAsia="Calibri" w:hAnsiTheme="minorHAnsi" w:cstheme="minorHAnsi"/>
          <w:sz w:val="24"/>
          <w:szCs w:val="24"/>
        </w:rPr>
        <w:t>.</w:t>
      </w:r>
      <w:r w:rsidR="006A0230" w:rsidRPr="00914D9D">
        <w:rPr>
          <w:rFonts w:asciiTheme="minorHAnsi" w:eastAsia="Calibri" w:hAnsiTheme="minorHAnsi" w:cstheme="minorHAnsi"/>
          <w:sz w:val="24"/>
          <w:szCs w:val="24"/>
        </w:rPr>
        <w:t xml:space="preserve"> </w:t>
      </w:r>
      <w:r w:rsidR="007279F7" w:rsidRPr="00914D9D">
        <w:rPr>
          <w:rFonts w:asciiTheme="minorHAnsi" w:eastAsia="Calibri" w:hAnsiTheme="minorHAnsi" w:cstheme="minorHAnsi"/>
          <w:sz w:val="24"/>
          <w:szCs w:val="24"/>
        </w:rPr>
        <w:t>As 1</w:t>
      </w:r>
      <w:r w:rsidR="007279F7" w:rsidRPr="00914D9D">
        <w:rPr>
          <w:rFonts w:asciiTheme="minorHAnsi" w:eastAsia="Calibri" w:hAnsiTheme="minorHAnsi" w:cstheme="minorHAnsi"/>
          <w:sz w:val="24"/>
          <w:szCs w:val="24"/>
          <w:vertAlign w:val="superscript"/>
        </w:rPr>
        <w:t>st</w:t>
      </w:r>
      <w:r w:rsidR="007279F7" w:rsidRPr="00914D9D">
        <w:rPr>
          <w:rFonts w:asciiTheme="minorHAnsi" w:eastAsia="Calibri" w:hAnsiTheme="minorHAnsi" w:cstheme="minorHAnsi"/>
          <w:sz w:val="24"/>
          <w:szCs w:val="24"/>
        </w:rPr>
        <w:t xml:space="preserve"> phase, </w:t>
      </w:r>
      <w:r w:rsidR="006A0230" w:rsidRPr="00914D9D">
        <w:rPr>
          <w:rFonts w:asciiTheme="minorHAnsi" w:eastAsia="Calibri" w:hAnsiTheme="minorHAnsi" w:cstheme="minorHAnsi"/>
          <w:sz w:val="24"/>
          <w:szCs w:val="24"/>
        </w:rPr>
        <w:t>Sisimpur Book Corner</w:t>
      </w:r>
      <w:r w:rsidR="007279F7" w:rsidRPr="00914D9D">
        <w:rPr>
          <w:rFonts w:asciiTheme="minorHAnsi" w:eastAsia="Calibri" w:hAnsiTheme="minorHAnsi" w:cstheme="minorHAnsi"/>
          <w:sz w:val="24"/>
          <w:szCs w:val="24"/>
        </w:rPr>
        <w:t>s</w:t>
      </w:r>
      <w:r w:rsidR="006A0230" w:rsidRPr="00914D9D">
        <w:rPr>
          <w:rFonts w:asciiTheme="minorHAnsi" w:eastAsia="Calibri" w:hAnsiTheme="minorHAnsi" w:cstheme="minorHAnsi"/>
          <w:sz w:val="24"/>
          <w:szCs w:val="24"/>
        </w:rPr>
        <w:t xml:space="preserve"> </w:t>
      </w:r>
      <w:r w:rsidR="009F1FD4" w:rsidRPr="00914D9D">
        <w:rPr>
          <w:rFonts w:asciiTheme="minorHAnsi" w:eastAsia="Calibri" w:hAnsiTheme="minorHAnsi" w:cstheme="minorHAnsi"/>
          <w:sz w:val="24"/>
          <w:szCs w:val="24"/>
        </w:rPr>
        <w:t xml:space="preserve">will be </w:t>
      </w:r>
      <w:r w:rsidR="0096499F" w:rsidRPr="00914D9D">
        <w:rPr>
          <w:rFonts w:asciiTheme="minorHAnsi" w:eastAsia="Calibri" w:hAnsiTheme="minorHAnsi" w:cstheme="minorHAnsi"/>
          <w:sz w:val="24"/>
          <w:szCs w:val="24"/>
        </w:rPr>
        <w:t>installed</w:t>
      </w:r>
      <w:r w:rsidR="006A0230" w:rsidRPr="00914D9D">
        <w:rPr>
          <w:rFonts w:asciiTheme="minorHAnsi" w:eastAsia="Calibri" w:hAnsiTheme="minorHAnsi" w:cstheme="minorHAnsi"/>
          <w:sz w:val="24"/>
          <w:szCs w:val="24"/>
        </w:rPr>
        <w:t xml:space="preserve"> </w:t>
      </w:r>
      <w:r w:rsidR="0096499F" w:rsidRPr="00914D9D">
        <w:rPr>
          <w:rFonts w:asciiTheme="minorHAnsi" w:eastAsia="Calibri" w:hAnsiTheme="minorHAnsi" w:cstheme="minorHAnsi"/>
          <w:sz w:val="24"/>
          <w:szCs w:val="24"/>
        </w:rPr>
        <w:t>in 100 schools of</w:t>
      </w:r>
      <w:r w:rsidR="006A0230" w:rsidRPr="00914D9D">
        <w:rPr>
          <w:rFonts w:asciiTheme="minorHAnsi" w:eastAsia="Calibri" w:hAnsiTheme="minorHAnsi" w:cstheme="minorHAnsi"/>
          <w:sz w:val="24"/>
          <w:szCs w:val="24"/>
        </w:rPr>
        <w:t xml:space="preserve"> </w:t>
      </w:r>
      <w:proofErr w:type="spellStart"/>
      <w:r w:rsidR="006A0230" w:rsidRPr="00914D9D">
        <w:rPr>
          <w:rFonts w:asciiTheme="minorHAnsi" w:eastAsia="Calibri" w:hAnsiTheme="minorHAnsi" w:cstheme="minorHAnsi"/>
          <w:sz w:val="24"/>
          <w:szCs w:val="24"/>
        </w:rPr>
        <w:t>Moulvibazar</w:t>
      </w:r>
      <w:proofErr w:type="spellEnd"/>
      <w:r w:rsidR="006A0230" w:rsidRPr="00914D9D">
        <w:rPr>
          <w:rFonts w:asciiTheme="minorHAnsi" w:eastAsia="Calibri" w:hAnsiTheme="minorHAnsi" w:cstheme="minorHAnsi"/>
          <w:sz w:val="24"/>
          <w:szCs w:val="24"/>
        </w:rPr>
        <w:t xml:space="preserve"> district</w:t>
      </w:r>
      <w:r w:rsidR="007279F7" w:rsidRPr="00914D9D">
        <w:rPr>
          <w:rFonts w:asciiTheme="minorHAnsi" w:eastAsia="Calibri" w:hAnsiTheme="minorHAnsi" w:cstheme="minorHAnsi"/>
          <w:sz w:val="24"/>
          <w:szCs w:val="24"/>
        </w:rPr>
        <w:t xml:space="preserve"> by June 2022</w:t>
      </w:r>
      <w:r w:rsidR="006A0230" w:rsidRPr="00914D9D">
        <w:rPr>
          <w:rFonts w:asciiTheme="minorHAnsi" w:eastAsia="Calibri" w:hAnsiTheme="minorHAnsi" w:cstheme="minorHAnsi"/>
          <w:sz w:val="24"/>
          <w:szCs w:val="24"/>
        </w:rPr>
        <w:t xml:space="preserve"> and rest of schools will be</w:t>
      </w:r>
      <w:r w:rsidR="00B9401A" w:rsidRPr="00914D9D">
        <w:rPr>
          <w:rFonts w:asciiTheme="minorHAnsi" w:eastAsia="Calibri" w:hAnsiTheme="minorHAnsi" w:cstheme="minorHAnsi"/>
          <w:sz w:val="24"/>
          <w:szCs w:val="24"/>
        </w:rPr>
        <w:t xml:space="preserve"> covered in 2</w:t>
      </w:r>
      <w:r w:rsidR="00B9401A" w:rsidRPr="00914D9D">
        <w:rPr>
          <w:rFonts w:asciiTheme="minorHAnsi" w:eastAsia="Calibri" w:hAnsiTheme="minorHAnsi" w:cstheme="minorHAnsi"/>
          <w:sz w:val="24"/>
          <w:szCs w:val="24"/>
          <w:vertAlign w:val="superscript"/>
        </w:rPr>
        <w:t>nd</w:t>
      </w:r>
      <w:r w:rsidR="00B9401A" w:rsidRPr="00914D9D">
        <w:rPr>
          <w:rFonts w:asciiTheme="minorHAnsi" w:eastAsia="Calibri" w:hAnsiTheme="minorHAnsi" w:cstheme="minorHAnsi"/>
          <w:sz w:val="24"/>
          <w:szCs w:val="24"/>
        </w:rPr>
        <w:t xml:space="preserve"> phase.</w:t>
      </w:r>
    </w:p>
    <w:p w14:paraId="18BB756A" w14:textId="77777777" w:rsidR="00245D88" w:rsidRPr="00914D9D" w:rsidRDefault="00245D88" w:rsidP="00245D88">
      <w:pPr>
        <w:ind w:left="100"/>
        <w:rPr>
          <w:rFonts w:asciiTheme="minorHAnsi" w:eastAsia="Calibri" w:hAnsiTheme="minorHAnsi" w:cstheme="minorHAnsi"/>
          <w:sz w:val="26"/>
          <w:szCs w:val="26"/>
        </w:rPr>
      </w:pPr>
      <w:r w:rsidRPr="00914D9D">
        <w:rPr>
          <w:rFonts w:asciiTheme="minorHAnsi" w:eastAsia="Calibri" w:hAnsiTheme="minorHAnsi" w:cstheme="minorHAnsi"/>
          <w:w w:val="99"/>
          <w:sz w:val="26"/>
          <w:szCs w:val="26"/>
        </w:rPr>
        <w:lastRenderedPageBreak/>
        <w:t>3.1</w:t>
      </w:r>
      <w:r w:rsidRPr="00914D9D">
        <w:rPr>
          <w:rFonts w:asciiTheme="minorHAnsi" w:eastAsia="Calibri" w:hAnsiTheme="minorHAnsi" w:cstheme="minorHAnsi"/>
          <w:sz w:val="26"/>
          <w:szCs w:val="26"/>
        </w:rPr>
        <w:t xml:space="preserve">    </w:t>
      </w:r>
      <w:r w:rsidRPr="00914D9D">
        <w:rPr>
          <w:rFonts w:asciiTheme="minorHAnsi" w:eastAsia="Calibri" w:hAnsiTheme="minorHAnsi" w:cstheme="minorHAnsi"/>
          <w:w w:val="99"/>
          <w:sz w:val="26"/>
          <w:szCs w:val="26"/>
        </w:rPr>
        <w:t>MAJOR</w:t>
      </w:r>
      <w:r w:rsidRPr="00914D9D">
        <w:rPr>
          <w:rFonts w:asciiTheme="minorHAnsi" w:eastAsia="Calibri" w:hAnsiTheme="minorHAnsi" w:cstheme="minorHAnsi"/>
          <w:sz w:val="26"/>
          <w:szCs w:val="26"/>
        </w:rPr>
        <w:t xml:space="preserve"> </w:t>
      </w:r>
      <w:r w:rsidRPr="00914D9D">
        <w:rPr>
          <w:rFonts w:asciiTheme="minorHAnsi" w:eastAsia="Calibri" w:hAnsiTheme="minorHAnsi" w:cstheme="minorHAnsi"/>
          <w:w w:val="99"/>
          <w:sz w:val="26"/>
          <w:szCs w:val="26"/>
        </w:rPr>
        <w:t>COMPONENTS</w:t>
      </w:r>
    </w:p>
    <w:p w14:paraId="6A941675" w14:textId="480E93F2" w:rsidR="00245D88" w:rsidRPr="00914D9D" w:rsidRDefault="00102941" w:rsidP="00245D88">
      <w:pPr>
        <w:spacing w:before="47"/>
        <w:ind w:left="100"/>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3.1.1 </w:t>
      </w:r>
      <w:r w:rsidR="00245D88" w:rsidRPr="00914D9D">
        <w:rPr>
          <w:rFonts w:asciiTheme="minorHAnsi" w:eastAsia="Calibri" w:hAnsiTheme="minorHAnsi" w:cstheme="minorHAnsi"/>
          <w:sz w:val="24"/>
          <w:szCs w:val="24"/>
        </w:rPr>
        <w:t>As mentioned, the major four components are:</w:t>
      </w:r>
    </w:p>
    <w:p w14:paraId="4E2E7420" w14:textId="37759DB9" w:rsidR="00245D88" w:rsidRPr="00914D9D" w:rsidRDefault="00245D88" w:rsidP="00245D88">
      <w:pPr>
        <w:pStyle w:val="ListParagraph"/>
        <w:numPr>
          <w:ilvl w:val="0"/>
          <w:numId w:val="1"/>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Feasibility </w:t>
      </w:r>
      <w:r w:rsidR="008A2CFC" w:rsidRPr="00914D9D">
        <w:rPr>
          <w:rFonts w:asciiTheme="minorHAnsi" w:eastAsia="Calibri" w:hAnsiTheme="minorHAnsi" w:cstheme="minorHAnsi"/>
          <w:sz w:val="24"/>
          <w:szCs w:val="24"/>
        </w:rPr>
        <w:t>visits</w:t>
      </w:r>
      <w:r w:rsidR="00B9401A" w:rsidRPr="00914D9D">
        <w:rPr>
          <w:rFonts w:asciiTheme="minorHAnsi" w:eastAsia="Calibri" w:hAnsiTheme="minorHAnsi" w:cstheme="minorHAnsi"/>
          <w:sz w:val="24"/>
          <w:szCs w:val="24"/>
        </w:rPr>
        <w:t xml:space="preserve"> in school</w:t>
      </w:r>
      <w:r w:rsidR="004172CF" w:rsidRPr="00914D9D">
        <w:rPr>
          <w:rFonts w:asciiTheme="minorHAnsi" w:eastAsia="Calibri" w:hAnsiTheme="minorHAnsi" w:cstheme="minorHAnsi"/>
          <w:sz w:val="24"/>
          <w:szCs w:val="24"/>
        </w:rPr>
        <w:t>s</w:t>
      </w:r>
      <w:r w:rsidR="00B9401A" w:rsidRPr="00914D9D">
        <w:rPr>
          <w:rFonts w:asciiTheme="minorHAnsi" w:eastAsia="Calibri" w:hAnsiTheme="minorHAnsi" w:cstheme="minorHAnsi"/>
          <w:sz w:val="24"/>
          <w:szCs w:val="24"/>
        </w:rPr>
        <w:t xml:space="preserve"> as sample basis at </w:t>
      </w:r>
      <w:proofErr w:type="spellStart"/>
      <w:r w:rsidR="00B9401A" w:rsidRPr="00914D9D">
        <w:rPr>
          <w:rFonts w:asciiTheme="minorHAnsi" w:eastAsia="Calibri" w:hAnsiTheme="minorHAnsi" w:cstheme="minorHAnsi"/>
          <w:sz w:val="24"/>
          <w:szCs w:val="24"/>
        </w:rPr>
        <w:t>Moulvibazar</w:t>
      </w:r>
      <w:proofErr w:type="spellEnd"/>
      <w:r w:rsidR="00B9401A" w:rsidRPr="00914D9D">
        <w:rPr>
          <w:rFonts w:asciiTheme="minorHAnsi" w:eastAsia="Calibri" w:hAnsiTheme="minorHAnsi" w:cstheme="minorHAnsi"/>
          <w:sz w:val="24"/>
          <w:szCs w:val="24"/>
        </w:rPr>
        <w:t xml:space="preserve"> district </w:t>
      </w:r>
      <w:r w:rsidRPr="00914D9D">
        <w:rPr>
          <w:rFonts w:asciiTheme="minorHAnsi" w:eastAsia="Calibri" w:hAnsiTheme="minorHAnsi" w:cstheme="minorHAnsi"/>
          <w:sz w:val="24"/>
          <w:szCs w:val="24"/>
        </w:rPr>
        <w:t>for</w:t>
      </w:r>
      <w:r w:rsidR="00B9401A" w:rsidRPr="00914D9D">
        <w:rPr>
          <w:rFonts w:asciiTheme="minorHAnsi" w:eastAsia="Calibri" w:hAnsiTheme="minorHAnsi" w:cstheme="minorHAnsi"/>
          <w:sz w:val="24"/>
          <w:szCs w:val="24"/>
        </w:rPr>
        <w:t xml:space="preserve"> ensuring </w:t>
      </w:r>
      <w:r w:rsidR="00137866" w:rsidRPr="00914D9D">
        <w:rPr>
          <w:rFonts w:asciiTheme="minorHAnsi" w:eastAsia="Calibri" w:hAnsiTheme="minorHAnsi" w:cstheme="minorHAnsi"/>
          <w:sz w:val="24"/>
          <w:szCs w:val="24"/>
        </w:rPr>
        <w:t>actual measurement</w:t>
      </w:r>
      <w:r w:rsidRPr="00914D9D">
        <w:rPr>
          <w:rFonts w:asciiTheme="minorHAnsi" w:eastAsia="Calibri" w:hAnsiTheme="minorHAnsi" w:cstheme="minorHAnsi"/>
          <w:sz w:val="24"/>
          <w:szCs w:val="24"/>
        </w:rPr>
        <w:t xml:space="preserve"> and </w:t>
      </w:r>
      <w:r w:rsidR="001E5D49" w:rsidRPr="00914D9D">
        <w:rPr>
          <w:rFonts w:asciiTheme="minorHAnsi" w:eastAsia="Calibri" w:hAnsiTheme="minorHAnsi" w:cstheme="minorHAnsi"/>
          <w:sz w:val="24"/>
          <w:szCs w:val="24"/>
        </w:rPr>
        <w:t xml:space="preserve">other requirements of Sisimpur Book Corner </w:t>
      </w:r>
      <w:r w:rsidR="007279F7" w:rsidRPr="00914D9D">
        <w:rPr>
          <w:rFonts w:asciiTheme="minorHAnsi" w:eastAsia="Calibri" w:hAnsiTheme="minorHAnsi" w:cstheme="minorHAnsi"/>
          <w:sz w:val="24"/>
          <w:szCs w:val="24"/>
        </w:rPr>
        <w:t>set-up.</w:t>
      </w:r>
    </w:p>
    <w:p w14:paraId="2FF34055" w14:textId="4A9B6583" w:rsidR="00102941" w:rsidRPr="00914D9D" w:rsidRDefault="00245D88" w:rsidP="00102941">
      <w:pPr>
        <w:pStyle w:val="ListParagraph"/>
        <w:numPr>
          <w:ilvl w:val="0"/>
          <w:numId w:val="1"/>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Produ</w:t>
      </w:r>
      <w:r w:rsidR="00571E93" w:rsidRPr="00914D9D">
        <w:rPr>
          <w:rFonts w:asciiTheme="minorHAnsi" w:eastAsia="Calibri" w:hAnsiTheme="minorHAnsi" w:cstheme="minorHAnsi"/>
          <w:sz w:val="24"/>
          <w:szCs w:val="24"/>
        </w:rPr>
        <w:t>ction</w:t>
      </w:r>
      <w:r w:rsidRPr="00914D9D">
        <w:rPr>
          <w:rFonts w:asciiTheme="minorHAnsi" w:eastAsia="Calibri" w:hAnsiTheme="minorHAnsi" w:cstheme="minorHAnsi"/>
          <w:sz w:val="24"/>
          <w:szCs w:val="24"/>
        </w:rPr>
        <w:t xml:space="preserve"> </w:t>
      </w:r>
      <w:r w:rsidR="00571E93" w:rsidRPr="00914D9D">
        <w:rPr>
          <w:rFonts w:asciiTheme="minorHAnsi" w:eastAsia="Calibri" w:hAnsiTheme="minorHAnsi" w:cstheme="minorHAnsi"/>
          <w:sz w:val="24"/>
          <w:szCs w:val="24"/>
        </w:rPr>
        <w:t xml:space="preserve">of </w:t>
      </w:r>
      <w:r w:rsidR="00137866" w:rsidRPr="00914D9D">
        <w:rPr>
          <w:rFonts w:asciiTheme="minorHAnsi" w:eastAsia="Calibri" w:hAnsiTheme="minorHAnsi" w:cstheme="minorHAnsi"/>
          <w:sz w:val="24"/>
          <w:szCs w:val="24"/>
        </w:rPr>
        <w:t xml:space="preserve">Sisimpur </w:t>
      </w:r>
      <w:r w:rsidRPr="00914D9D">
        <w:rPr>
          <w:rFonts w:asciiTheme="minorHAnsi" w:eastAsia="Calibri" w:hAnsiTheme="minorHAnsi" w:cstheme="minorHAnsi"/>
          <w:sz w:val="24"/>
          <w:szCs w:val="24"/>
        </w:rPr>
        <w:t>bookshelves</w:t>
      </w:r>
      <w:r w:rsidR="00571E93" w:rsidRPr="00914D9D">
        <w:rPr>
          <w:rFonts w:asciiTheme="minorHAnsi" w:eastAsia="Calibri" w:hAnsiTheme="minorHAnsi" w:cstheme="minorHAnsi"/>
          <w:sz w:val="24"/>
          <w:szCs w:val="24"/>
        </w:rPr>
        <w:t xml:space="preserve"> following </w:t>
      </w:r>
      <w:r w:rsidR="004172CF" w:rsidRPr="00914D9D">
        <w:rPr>
          <w:rFonts w:asciiTheme="minorHAnsi" w:eastAsia="Calibri" w:hAnsiTheme="minorHAnsi" w:cstheme="minorHAnsi"/>
          <w:sz w:val="24"/>
          <w:szCs w:val="24"/>
        </w:rPr>
        <w:t xml:space="preserve">the </w:t>
      </w:r>
      <w:r w:rsidR="00571E93" w:rsidRPr="00914D9D">
        <w:rPr>
          <w:rFonts w:asciiTheme="minorHAnsi" w:eastAsia="Calibri" w:hAnsiTheme="minorHAnsi" w:cstheme="minorHAnsi"/>
          <w:sz w:val="24"/>
          <w:szCs w:val="24"/>
        </w:rPr>
        <w:t>design</w:t>
      </w:r>
      <w:r w:rsidR="004172CF" w:rsidRPr="00914D9D">
        <w:rPr>
          <w:rFonts w:asciiTheme="minorHAnsi" w:eastAsia="Calibri" w:hAnsiTheme="minorHAnsi" w:cstheme="minorHAnsi"/>
          <w:sz w:val="24"/>
          <w:szCs w:val="24"/>
        </w:rPr>
        <w:t xml:space="preserve"> approved by SWB</w:t>
      </w:r>
      <w:r w:rsidR="00571E93" w:rsidRPr="00914D9D">
        <w:rPr>
          <w:rFonts w:asciiTheme="minorHAnsi" w:eastAsia="Calibri" w:hAnsiTheme="minorHAnsi" w:cstheme="minorHAnsi"/>
          <w:sz w:val="24"/>
          <w:szCs w:val="24"/>
        </w:rPr>
        <w:t xml:space="preserve"> </w:t>
      </w:r>
    </w:p>
    <w:p w14:paraId="69D277F4" w14:textId="469227DC" w:rsidR="00245D88" w:rsidRPr="00914D9D" w:rsidRDefault="00137866" w:rsidP="00102941">
      <w:pPr>
        <w:pStyle w:val="ListParagraph"/>
        <w:numPr>
          <w:ilvl w:val="0"/>
          <w:numId w:val="1"/>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Printing backdrop </w:t>
      </w:r>
      <w:r w:rsidR="004172CF" w:rsidRPr="00914D9D">
        <w:rPr>
          <w:rFonts w:asciiTheme="minorHAnsi" w:eastAsia="Calibri" w:hAnsiTheme="minorHAnsi" w:cstheme="minorHAnsi"/>
          <w:sz w:val="24"/>
          <w:szCs w:val="24"/>
        </w:rPr>
        <w:t xml:space="preserve">as </w:t>
      </w:r>
      <w:r w:rsidRPr="00914D9D">
        <w:rPr>
          <w:rFonts w:asciiTheme="minorHAnsi" w:eastAsia="Calibri" w:hAnsiTheme="minorHAnsi" w:cstheme="minorHAnsi"/>
          <w:sz w:val="24"/>
          <w:szCs w:val="24"/>
        </w:rPr>
        <w:t>sticker for Sisimpur Book Corner</w:t>
      </w:r>
    </w:p>
    <w:p w14:paraId="721E3736" w14:textId="039712E2" w:rsidR="00F110AF" w:rsidRPr="00914D9D" w:rsidRDefault="00490CE3" w:rsidP="00F110AF">
      <w:pPr>
        <w:pStyle w:val="ListParagraph"/>
        <w:numPr>
          <w:ilvl w:val="0"/>
          <w:numId w:val="1"/>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Installation of Sisimpur</w:t>
      </w:r>
      <w:r w:rsidR="00137866" w:rsidRPr="00914D9D">
        <w:rPr>
          <w:rFonts w:asciiTheme="minorHAnsi" w:eastAsia="Calibri" w:hAnsiTheme="minorHAnsi" w:cstheme="minorHAnsi"/>
          <w:sz w:val="24"/>
          <w:szCs w:val="24"/>
        </w:rPr>
        <w:t xml:space="preserve"> Book Corner</w:t>
      </w:r>
      <w:r w:rsidR="00102941" w:rsidRPr="00914D9D">
        <w:rPr>
          <w:rFonts w:asciiTheme="minorHAnsi" w:eastAsia="Calibri" w:hAnsiTheme="minorHAnsi" w:cstheme="minorHAnsi"/>
          <w:sz w:val="24"/>
          <w:szCs w:val="24"/>
        </w:rPr>
        <w:t xml:space="preserve"> in the </w:t>
      </w:r>
      <w:r w:rsidR="00DE579E" w:rsidRPr="00914D9D">
        <w:rPr>
          <w:rFonts w:asciiTheme="minorHAnsi" w:eastAsia="Calibri" w:hAnsiTheme="minorHAnsi" w:cstheme="minorHAnsi"/>
          <w:sz w:val="24"/>
          <w:szCs w:val="24"/>
        </w:rPr>
        <w:t xml:space="preserve">selected classroom/s of </w:t>
      </w:r>
      <w:r w:rsidR="00102941" w:rsidRPr="00914D9D">
        <w:rPr>
          <w:rFonts w:asciiTheme="minorHAnsi" w:eastAsia="Calibri" w:hAnsiTheme="minorHAnsi" w:cstheme="minorHAnsi"/>
          <w:sz w:val="24"/>
          <w:szCs w:val="24"/>
        </w:rPr>
        <w:t xml:space="preserve">project </w:t>
      </w:r>
      <w:r w:rsidR="00137866" w:rsidRPr="00914D9D">
        <w:rPr>
          <w:rFonts w:asciiTheme="minorHAnsi" w:eastAsia="Calibri" w:hAnsiTheme="minorHAnsi" w:cstheme="minorHAnsi"/>
          <w:sz w:val="24"/>
          <w:szCs w:val="24"/>
        </w:rPr>
        <w:t>School</w:t>
      </w:r>
      <w:r w:rsidR="00102941" w:rsidRPr="00914D9D">
        <w:rPr>
          <w:rFonts w:asciiTheme="minorHAnsi" w:eastAsia="Calibri" w:hAnsiTheme="minorHAnsi" w:cstheme="minorHAnsi"/>
          <w:sz w:val="24"/>
          <w:szCs w:val="24"/>
        </w:rPr>
        <w:t>s</w:t>
      </w:r>
    </w:p>
    <w:p w14:paraId="3962E022" w14:textId="77777777" w:rsidR="00102941" w:rsidRPr="00914D9D" w:rsidRDefault="00102941" w:rsidP="00102941">
      <w:pPr>
        <w:spacing w:before="47"/>
        <w:ind w:left="100"/>
        <w:rPr>
          <w:rFonts w:asciiTheme="minorHAnsi" w:eastAsia="Calibri" w:hAnsiTheme="minorHAnsi" w:cstheme="minorHAnsi"/>
          <w:sz w:val="24"/>
          <w:szCs w:val="24"/>
        </w:rPr>
      </w:pPr>
    </w:p>
    <w:p w14:paraId="4BFB9E4D" w14:textId="6ACDA050" w:rsidR="007545E7" w:rsidRPr="00914D9D" w:rsidRDefault="007545E7" w:rsidP="007545E7">
      <w:pPr>
        <w:pStyle w:val="ListParagraph"/>
        <w:numPr>
          <w:ilvl w:val="2"/>
          <w:numId w:val="6"/>
        </w:numPr>
        <w:spacing w:before="47"/>
        <w:rPr>
          <w:rFonts w:asciiTheme="minorHAnsi" w:eastAsia="Calibri" w:hAnsiTheme="minorHAnsi" w:cstheme="minorHAnsi"/>
          <w:sz w:val="24"/>
          <w:szCs w:val="24"/>
        </w:rPr>
      </w:pPr>
      <w:r w:rsidRPr="00914D9D">
        <w:rPr>
          <w:rFonts w:asciiTheme="minorHAnsi" w:eastAsia="Calibri" w:hAnsiTheme="minorHAnsi" w:cstheme="minorHAnsi"/>
          <w:sz w:val="24"/>
          <w:szCs w:val="24"/>
        </w:rPr>
        <w:t>Bookshelves Size and Measurement</w:t>
      </w:r>
      <w:r w:rsidR="009566BB" w:rsidRPr="00914D9D">
        <w:rPr>
          <w:rFonts w:asciiTheme="minorHAnsi" w:eastAsia="Calibri" w:hAnsiTheme="minorHAnsi" w:cstheme="minorHAnsi"/>
          <w:sz w:val="24"/>
          <w:szCs w:val="24"/>
        </w:rPr>
        <w:t xml:space="preserve"> with specification</w:t>
      </w:r>
      <w:r w:rsidR="00301351" w:rsidRPr="00914D9D">
        <w:rPr>
          <w:rFonts w:asciiTheme="minorHAnsi" w:eastAsia="Calibri" w:hAnsiTheme="minorHAnsi" w:cstheme="minorHAnsi"/>
          <w:sz w:val="24"/>
          <w:szCs w:val="24"/>
        </w:rPr>
        <w:t xml:space="preserve"> (Follow the image Annex-1)</w:t>
      </w:r>
      <w:r w:rsidRPr="00914D9D">
        <w:rPr>
          <w:rFonts w:asciiTheme="minorHAnsi" w:eastAsia="Calibri" w:hAnsiTheme="minorHAnsi" w:cstheme="minorHAnsi"/>
          <w:sz w:val="24"/>
          <w:szCs w:val="24"/>
        </w:rPr>
        <w:t>:</w:t>
      </w:r>
    </w:p>
    <w:p w14:paraId="516CBB04" w14:textId="4A27D9F0" w:rsidR="007545E7" w:rsidRPr="00914D9D" w:rsidRDefault="007545E7" w:rsidP="007545E7">
      <w:pPr>
        <w:pStyle w:val="ListParagraph"/>
        <w:numPr>
          <w:ilvl w:val="0"/>
          <w:numId w:val="7"/>
        </w:numPr>
        <w:spacing w:before="47"/>
        <w:rPr>
          <w:rFonts w:asciiTheme="minorHAnsi" w:eastAsia="Calibri" w:hAnsiTheme="minorHAnsi" w:cstheme="minorHAnsi"/>
          <w:sz w:val="24"/>
          <w:szCs w:val="24"/>
        </w:rPr>
      </w:pPr>
      <w:r w:rsidRPr="00914D9D">
        <w:rPr>
          <w:rFonts w:asciiTheme="minorHAnsi" w:eastAsia="Calibri" w:hAnsiTheme="minorHAnsi" w:cstheme="minorHAnsi"/>
          <w:b/>
          <w:bCs/>
          <w:sz w:val="24"/>
          <w:szCs w:val="24"/>
        </w:rPr>
        <w:t>Type one:</w:t>
      </w:r>
      <w:r w:rsidRPr="00914D9D">
        <w:rPr>
          <w:rFonts w:asciiTheme="minorHAnsi" w:eastAsia="Calibri" w:hAnsiTheme="minorHAnsi" w:cstheme="minorHAnsi"/>
          <w:sz w:val="24"/>
          <w:szCs w:val="24"/>
        </w:rPr>
        <w:t xml:space="preserve"> Bookshelves: Size 4ft (Height) X 6ft (Width)X 1ft (Depth)</w:t>
      </w:r>
    </w:p>
    <w:p w14:paraId="7D2E540E" w14:textId="4F9B9A73" w:rsidR="007545E7" w:rsidRPr="00914D9D" w:rsidRDefault="007545E7" w:rsidP="007545E7">
      <w:pPr>
        <w:pStyle w:val="ListParagraph"/>
        <w:numPr>
          <w:ilvl w:val="0"/>
          <w:numId w:val="7"/>
        </w:numPr>
        <w:spacing w:before="47"/>
        <w:rPr>
          <w:rFonts w:asciiTheme="minorHAnsi" w:eastAsia="Calibri" w:hAnsiTheme="minorHAnsi" w:cstheme="minorHAnsi"/>
          <w:sz w:val="24"/>
          <w:szCs w:val="24"/>
        </w:rPr>
      </w:pPr>
      <w:r w:rsidRPr="00914D9D">
        <w:rPr>
          <w:rFonts w:asciiTheme="minorHAnsi" w:eastAsia="Calibri" w:hAnsiTheme="minorHAnsi" w:cstheme="minorHAnsi"/>
          <w:b/>
          <w:bCs/>
          <w:sz w:val="24"/>
          <w:szCs w:val="24"/>
        </w:rPr>
        <w:t xml:space="preserve">Type </w:t>
      </w:r>
      <w:r w:rsidR="00503124" w:rsidRPr="00914D9D">
        <w:rPr>
          <w:rFonts w:asciiTheme="minorHAnsi" w:eastAsia="Calibri" w:hAnsiTheme="minorHAnsi" w:cstheme="minorHAnsi"/>
          <w:b/>
          <w:bCs/>
          <w:sz w:val="24"/>
          <w:szCs w:val="24"/>
        </w:rPr>
        <w:t>two</w:t>
      </w:r>
      <w:r w:rsidRPr="00914D9D">
        <w:rPr>
          <w:rFonts w:asciiTheme="minorHAnsi" w:eastAsia="Calibri" w:hAnsiTheme="minorHAnsi" w:cstheme="minorHAnsi"/>
          <w:b/>
          <w:bCs/>
          <w:sz w:val="24"/>
          <w:szCs w:val="24"/>
        </w:rPr>
        <w:t>:</w:t>
      </w:r>
      <w:r w:rsidRPr="00914D9D">
        <w:rPr>
          <w:rFonts w:asciiTheme="minorHAnsi" w:eastAsia="Calibri" w:hAnsiTheme="minorHAnsi" w:cstheme="minorHAnsi"/>
          <w:sz w:val="24"/>
          <w:szCs w:val="24"/>
        </w:rPr>
        <w:t xml:space="preserve"> Bookshelves: Size 4ft (Height) X 3ft (Width)X 1ft (Depth)</w:t>
      </w:r>
    </w:p>
    <w:p w14:paraId="0A9F0877" w14:textId="77777777" w:rsidR="009566BB" w:rsidRPr="00914D9D" w:rsidRDefault="009566BB" w:rsidP="00503124">
      <w:pPr>
        <w:spacing w:before="46"/>
        <w:ind w:left="100"/>
        <w:rPr>
          <w:rFonts w:asciiTheme="minorHAnsi" w:eastAsia="Calibri" w:hAnsiTheme="minorHAnsi" w:cstheme="minorHAnsi"/>
          <w:sz w:val="24"/>
          <w:szCs w:val="24"/>
        </w:rPr>
      </w:pPr>
      <w:r w:rsidRPr="00914D9D">
        <w:rPr>
          <w:rFonts w:asciiTheme="minorHAnsi" w:eastAsia="Calibri" w:hAnsiTheme="minorHAnsi" w:cstheme="minorHAnsi"/>
          <w:sz w:val="24"/>
          <w:szCs w:val="24"/>
        </w:rPr>
        <w:tab/>
      </w:r>
    </w:p>
    <w:p w14:paraId="7C30D645" w14:textId="3B068B22" w:rsidR="00503124" w:rsidRPr="00914D9D" w:rsidRDefault="009566BB" w:rsidP="00503124">
      <w:pPr>
        <w:spacing w:before="46"/>
        <w:ind w:left="100"/>
        <w:rPr>
          <w:rFonts w:asciiTheme="minorHAnsi" w:eastAsia="Calibri" w:hAnsiTheme="minorHAnsi" w:cstheme="minorHAnsi"/>
          <w:sz w:val="24"/>
          <w:szCs w:val="24"/>
        </w:rPr>
      </w:pPr>
      <w:r w:rsidRPr="00914D9D">
        <w:rPr>
          <w:rFonts w:asciiTheme="minorHAnsi" w:eastAsia="Calibri" w:hAnsiTheme="minorHAnsi" w:cstheme="minorHAnsi"/>
          <w:sz w:val="24"/>
          <w:szCs w:val="24"/>
        </w:rPr>
        <w:tab/>
      </w:r>
      <w:r w:rsidR="00503124" w:rsidRPr="00914D9D">
        <w:rPr>
          <w:rFonts w:asciiTheme="minorHAnsi" w:eastAsia="Calibri" w:hAnsiTheme="minorHAnsi" w:cstheme="minorHAnsi"/>
          <w:sz w:val="24"/>
          <w:szCs w:val="24"/>
        </w:rPr>
        <w:t>Bookshelf</w:t>
      </w:r>
      <w:r w:rsidRPr="00914D9D">
        <w:rPr>
          <w:rFonts w:asciiTheme="minorHAnsi" w:eastAsia="Calibri" w:hAnsiTheme="minorHAnsi" w:cstheme="minorHAnsi"/>
          <w:sz w:val="24"/>
          <w:szCs w:val="24"/>
        </w:rPr>
        <w:t xml:space="preserve"> </w:t>
      </w:r>
      <w:r w:rsidR="00503124" w:rsidRPr="00914D9D">
        <w:rPr>
          <w:rFonts w:asciiTheme="minorHAnsi" w:eastAsia="Calibri" w:hAnsiTheme="minorHAnsi" w:cstheme="minorHAnsi"/>
          <w:sz w:val="24"/>
          <w:szCs w:val="24"/>
        </w:rPr>
        <w:t xml:space="preserve">speciation: </w:t>
      </w:r>
    </w:p>
    <w:p w14:paraId="0E937C9A" w14:textId="42FF6933" w:rsidR="00F77050" w:rsidRPr="00914D9D" w:rsidRDefault="00F77050" w:rsidP="00F77050">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18mm  MDF Board for Structure </w:t>
      </w:r>
    </w:p>
    <w:p w14:paraId="0892A48F" w14:textId="7E496E32" w:rsidR="008A2CFC" w:rsidRPr="00914D9D" w:rsidRDefault="008A2CFC" w:rsidP="009566BB">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18mm </w:t>
      </w:r>
      <w:proofErr w:type="spellStart"/>
      <w:r w:rsidRPr="00914D9D">
        <w:rPr>
          <w:rFonts w:asciiTheme="minorHAnsi" w:eastAsia="Calibri" w:hAnsiTheme="minorHAnsi" w:cstheme="minorHAnsi"/>
          <w:sz w:val="24"/>
          <w:szCs w:val="24"/>
        </w:rPr>
        <w:t>Gorjon</w:t>
      </w:r>
      <w:proofErr w:type="spellEnd"/>
      <w:r w:rsidRPr="00914D9D">
        <w:rPr>
          <w:rFonts w:asciiTheme="minorHAnsi" w:eastAsia="Calibri" w:hAnsiTheme="minorHAnsi" w:cstheme="minorHAnsi"/>
          <w:sz w:val="24"/>
          <w:szCs w:val="24"/>
        </w:rPr>
        <w:t xml:space="preserve"> plywood (</w:t>
      </w:r>
      <w:proofErr w:type="spellStart"/>
      <w:r w:rsidRPr="00914D9D">
        <w:rPr>
          <w:rFonts w:asciiTheme="minorHAnsi" w:eastAsia="Calibri" w:hAnsiTheme="minorHAnsi" w:cstheme="minorHAnsi"/>
          <w:sz w:val="24"/>
          <w:szCs w:val="24"/>
        </w:rPr>
        <w:t>P</w:t>
      </w:r>
      <w:r w:rsidR="00CB1293" w:rsidRPr="00914D9D">
        <w:rPr>
          <w:rFonts w:asciiTheme="minorHAnsi" w:eastAsia="Calibri" w:hAnsiTheme="minorHAnsi" w:cstheme="minorHAnsi"/>
          <w:sz w:val="24"/>
          <w:szCs w:val="24"/>
        </w:rPr>
        <w:t>a</w:t>
      </w:r>
      <w:r w:rsidRPr="00914D9D">
        <w:rPr>
          <w:rFonts w:asciiTheme="minorHAnsi" w:eastAsia="Calibri" w:hAnsiTheme="minorHAnsi" w:cstheme="minorHAnsi"/>
          <w:sz w:val="24"/>
          <w:szCs w:val="24"/>
        </w:rPr>
        <w:t>rtex</w:t>
      </w:r>
      <w:proofErr w:type="spellEnd"/>
      <w:r w:rsidR="00F77050"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4"/>
          <w:szCs w:val="24"/>
        </w:rPr>
        <w:t xml:space="preserve">board) for basement </w:t>
      </w:r>
    </w:p>
    <w:p w14:paraId="234686CE" w14:textId="4B96C8D8" w:rsidR="000E48EF" w:rsidRPr="00914D9D" w:rsidRDefault="009566BB" w:rsidP="000E48EF">
      <w:pPr>
        <w:pStyle w:val="ListParagraph"/>
        <w:numPr>
          <w:ilvl w:val="0"/>
          <w:numId w:val="9"/>
        </w:numPr>
        <w:spacing w:before="57"/>
        <w:jc w:val="both"/>
        <w:rPr>
          <w:rFonts w:asciiTheme="minorHAnsi" w:eastAsia="Calibri" w:hAnsiTheme="minorHAnsi" w:cstheme="minorHAnsi"/>
          <w:sz w:val="24"/>
          <w:szCs w:val="24"/>
        </w:rPr>
      </w:pPr>
      <w:proofErr w:type="spellStart"/>
      <w:r w:rsidRPr="00914D9D">
        <w:rPr>
          <w:rFonts w:asciiTheme="minorHAnsi" w:eastAsia="Calibri" w:hAnsiTheme="minorHAnsi" w:cstheme="minorHAnsi"/>
          <w:sz w:val="24"/>
          <w:szCs w:val="24"/>
        </w:rPr>
        <w:t>Duco</w:t>
      </w:r>
      <w:proofErr w:type="spellEnd"/>
      <w:r w:rsidRPr="00914D9D">
        <w:rPr>
          <w:rFonts w:asciiTheme="minorHAnsi" w:eastAsia="Calibri" w:hAnsiTheme="minorHAnsi" w:cstheme="minorHAnsi"/>
          <w:sz w:val="24"/>
          <w:szCs w:val="24"/>
        </w:rPr>
        <w:t xml:space="preserve"> Paint </w:t>
      </w:r>
      <w:r w:rsidR="008A2CFC" w:rsidRPr="00914D9D">
        <w:rPr>
          <w:rFonts w:asciiTheme="minorHAnsi" w:eastAsia="Calibri" w:hAnsiTheme="minorHAnsi" w:cstheme="minorHAnsi"/>
          <w:sz w:val="24"/>
          <w:szCs w:val="24"/>
        </w:rPr>
        <w:t xml:space="preserve">as per provided color and design </w:t>
      </w:r>
    </w:p>
    <w:p w14:paraId="14274295" w14:textId="30DAD9D9" w:rsidR="000E48EF" w:rsidRPr="00914D9D" w:rsidRDefault="000E48EF" w:rsidP="000E48EF">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Rectangular Bookshelf </w:t>
      </w:r>
    </w:p>
    <w:p w14:paraId="56E433E5" w14:textId="6F96BAB6" w:rsidR="000E48EF" w:rsidRPr="00914D9D" w:rsidRDefault="000E48EF" w:rsidP="000E48EF">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Hardware Materials </w:t>
      </w:r>
      <w:r w:rsidR="00CB1293" w:rsidRPr="00914D9D">
        <w:rPr>
          <w:rFonts w:asciiTheme="minorHAnsi" w:eastAsia="Calibri" w:hAnsiTheme="minorHAnsi" w:cstheme="minorHAnsi"/>
          <w:sz w:val="24"/>
          <w:szCs w:val="24"/>
        </w:rPr>
        <w:t xml:space="preserve">high quality </w:t>
      </w:r>
      <w:r w:rsidRPr="00914D9D">
        <w:rPr>
          <w:rFonts w:asciiTheme="minorHAnsi" w:eastAsia="Calibri" w:hAnsiTheme="minorHAnsi" w:cstheme="minorHAnsi"/>
          <w:sz w:val="24"/>
          <w:szCs w:val="24"/>
        </w:rPr>
        <w:t>for making and assembling</w:t>
      </w:r>
    </w:p>
    <w:p w14:paraId="6BB21FF8" w14:textId="77777777" w:rsidR="000E48EF" w:rsidRPr="00914D9D" w:rsidRDefault="000E48EF" w:rsidP="000E48EF">
      <w:pPr>
        <w:pStyle w:val="ListParagraph"/>
        <w:spacing w:before="57"/>
        <w:ind w:left="1080"/>
        <w:jc w:val="both"/>
        <w:rPr>
          <w:rFonts w:asciiTheme="minorHAnsi" w:eastAsia="Calibri" w:hAnsiTheme="minorHAnsi" w:cstheme="minorHAnsi"/>
          <w:sz w:val="24"/>
          <w:szCs w:val="24"/>
        </w:rPr>
      </w:pPr>
    </w:p>
    <w:p w14:paraId="0037C9B9" w14:textId="37E89CED" w:rsidR="00503124" w:rsidRPr="00914D9D" w:rsidRDefault="00503124" w:rsidP="00503124">
      <w:pPr>
        <w:pStyle w:val="ListParagraph"/>
        <w:numPr>
          <w:ilvl w:val="2"/>
          <w:numId w:val="6"/>
        </w:numPr>
        <w:spacing w:before="47"/>
        <w:rPr>
          <w:rFonts w:asciiTheme="minorHAnsi" w:eastAsia="Calibri" w:hAnsiTheme="minorHAnsi" w:cstheme="minorHAnsi"/>
          <w:sz w:val="24"/>
          <w:szCs w:val="24"/>
        </w:rPr>
      </w:pPr>
      <w:r w:rsidRPr="00914D9D">
        <w:rPr>
          <w:rFonts w:asciiTheme="minorHAnsi" w:eastAsia="Calibri" w:hAnsiTheme="minorHAnsi" w:cstheme="minorHAnsi"/>
          <w:sz w:val="24"/>
          <w:szCs w:val="24"/>
        </w:rPr>
        <w:t>Backdrop Sticker Size and Measurement</w:t>
      </w:r>
      <w:r w:rsidR="000E48EF" w:rsidRPr="00914D9D">
        <w:rPr>
          <w:rFonts w:asciiTheme="minorHAnsi" w:eastAsia="Calibri" w:hAnsiTheme="minorHAnsi" w:cstheme="minorHAnsi"/>
          <w:sz w:val="24"/>
          <w:szCs w:val="24"/>
        </w:rPr>
        <w:t xml:space="preserve"> with specification</w:t>
      </w:r>
      <w:r w:rsidR="00301351" w:rsidRPr="00914D9D">
        <w:rPr>
          <w:rFonts w:asciiTheme="minorHAnsi" w:eastAsia="Calibri" w:hAnsiTheme="minorHAnsi" w:cstheme="minorHAnsi"/>
          <w:sz w:val="24"/>
          <w:szCs w:val="24"/>
        </w:rPr>
        <w:t xml:space="preserve"> (Follow the image Annex-2)</w:t>
      </w:r>
      <w:r w:rsidRPr="00914D9D">
        <w:rPr>
          <w:rFonts w:asciiTheme="minorHAnsi" w:eastAsia="Calibri" w:hAnsiTheme="minorHAnsi" w:cstheme="minorHAnsi"/>
          <w:sz w:val="24"/>
          <w:szCs w:val="24"/>
        </w:rPr>
        <w:t>:</w:t>
      </w:r>
    </w:p>
    <w:p w14:paraId="2B58BC9B" w14:textId="374C10B5" w:rsidR="00503124" w:rsidRPr="00914D9D" w:rsidRDefault="00503124" w:rsidP="00503124">
      <w:pPr>
        <w:pStyle w:val="ListParagraph"/>
        <w:numPr>
          <w:ilvl w:val="0"/>
          <w:numId w:val="8"/>
        </w:numPr>
        <w:spacing w:before="47"/>
        <w:rPr>
          <w:rFonts w:asciiTheme="minorHAnsi" w:eastAsia="Calibri" w:hAnsiTheme="minorHAnsi" w:cstheme="minorHAnsi"/>
          <w:sz w:val="24"/>
          <w:szCs w:val="24"/>
        </w:rPr>
      </w:pPr>
      <w:r w:rsidRPr="00914D9D">
        <w:rPr>
          <w:rFonts w:asciiTheme="minorHAnsi" w:eastAsia="Calibri" w:hAnsiTheme="minorHAnsi" w:cstheme="minorHAnsi"/>
          <w:b/>
          <w:bCs/>
          <w:sz w:val="24"/>
          <w:szCs w:val="24"/>
        </w:rPr>
        <w:t>Type one:</w:t>
      </w:r>
      <w:r w:rsidRPr="00914D9D">
        <w:rPr>
          <w:rFonts w:asciiTheme="minorHAnsi" w:eastAsia="Calibri" w:hAnsiTheme="minorHAnsi" w:cstheme="minorHAnsi"/>
          <w:sz w:val="24"/>
          <w:szCs w:val="24"/>
        </w:rPr>
        <w:t xml:space="preserve"> Backdrop Sticker: Size 8ft (H) X 10ft (W)</w:t>
      </w:r>
    </w:p>
    <w:p w14:paraId="58266B3F" w14:textId="77777777" w:rsidR="000E48EF" w:rsidRPr="00914D9D" w:rsidRDefault="00503124" w:rsidP="000E48EF">
      <w:pPr>
        <w:pStyle w:val="ListParagraph"/>
        <w:numPr>
          <w:ilvl w:val="0"/>
          <w:numId w:val="8"/>
        </w:numPr>
        <w:spacing w:before="47"/>
        <w:rPr>
          <w:rFonts w:asciiTheme="minorHAnsi" w:eastAsia="Calibri" w:hAnsiTheme="minorHAnsi" w:cstheme="minorHAnsi"/>
          <w:sz w:val="24"/>
          <w:szCs w:val="24"/>
        </w:rPr>
      </w:pPr>
      <w:r w:rsidRPr="00914D9D">
        <w:rPr>
          <w:rFonts w:asciiTheme="minorHAnsi" w:eastAsia="Calibri" w:hAnsiTheme="minorHAnsi" w:cstheme="minorHAnsi"/>
          <w:b/>
          <w:bCs/>
          <w:sz w:val="24"/>
          <w:szCs w:val="24"/>
        </w:rPr>
        <w:t>Type two:</w:t>
      </w:r>
      <w:r w:rsidRPr="00914D9D">
        <w:rPr>
          <w:rFonts w:asciiTheme="minorHAnsi" w:eastAsia="Calibri" w:hAnsiTheme="minorHAnsi" w:cstheme="minorHAnsi"/>
          <w:sz w:val="24"/>
          <w:szCs w:val="24"/>
        </w:rPr>
        <w:t xml:space="preserve"> Backdrop Sticker: Size 8ft (H) X 7ft (W)</w:t>
      </w:r>
    </w:p>
    <w:p w14:paraId="2D49297F" w14:textId="77777777" w:rsidR="000E48EF" w:rsidRPr="00914D9D" w:rsidRDefault="000E48EF" w:rsidP="000E48EF">
      <w:pPr>
        <w:pStyle w:val="ListParagraph"/>
        <w:spacing w:before="47"/>
        <w:ind w:left="820"/>
        <w:rPr>
          <w:rFonts w:asciiTheme="minorHAnsi" w:eastAsia="Calibri" w:hAnsiTheme="minorHAnsi" w:cstheme="minorHAnsi"/>
          <w:sz w:val="24"/>
          <w:szCs w:val="24"/>
        </w:rPr>
      </w:pPr>
    </w:p>
    <w:p w14:paraId="5F708CC1" w14:textId="78F73B29" w:rsidR="00503124" w:rsidRPr="00914D9D" w:rsidRDefault="000E48EF" w:rsidP="000E48EF">
      <w:pPr>
        <w:pStyle w:val="ListParagraph"/>
        <w:spacing w:before="47"/>
        <w:ind w:left="820"/>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Backdrop Sticker speciation: </w:t>
      </w:r>
    </w:p>
    <w:p w14:paraId="1F1E01C0" w14:textId="4E872852" w:rsidR="00CB1293" w:rsidRPr="00914D9D" w:rsidRDefault="00CB1293" w:rsidP="000E48EF">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5mm PVC board (</w:t>
      </w:r>
      <w:proofErr w:type="spellStart"/>
      <w:r w:rsidRPr="00914D9D">
        <w:rPr>
          <w:rFonts w:asciiTheme="minorHAnsi" w:eastAsia="Calibri" w:hAnsiTheme="minorHAnsi" w:cstheme="minorHAnsi"/>
          <w:sz w:val="24"/>
          <w:szCs w:val="24"/>
        </w:rPr>
        <w:t>partex</w:t>
      </w:r>
      <w:proofErr w:type="spellEnd"/>
      <w:r w:rsidRPr="00914D9D">
        <w:rPr>
          <w:rFonts w:asciiTheme="minorHAnsi" w:eastAsia="Calibri" w:hAnsiTheme="minorHAnsi" w:cstheme="minorHAnsi"/>
          <w:sz w:val="24"/>
          <w:szCs w:val="24"/>
        </w:rPr>
        <w:t xml:space="preserve"> board) for pasting on wall</w:t>
      </w:r>
      <w:r w:rsidR="007C38AA" w:rsidRPr="00914D9D">
        <w:rPr>
          <w:rFonts w:asciiTheme="minorHAnsi" w:eastAsia="Calibri" w:hAnsiTheme="minorHAnsi" w:cstheme="minorHAnsi"/>
          <w:sz w:val="24"/>
          <w:szCs w:val="24"/>
        </w:rPr>
        <w:t xml:space="preserve"> </w:t>
      </w:r>
    </w:p>
    <w:p w14:paraId="7E936573" w14:textId="3D7ED2DB" w:rsidR="000E48EF" w:rsidRPr="00914D9D" w:rsidRDefault="000E48EF" w:rsidP="000E48EF">
      <w:pPr>
        <w:pStyle w:val="ListParagraph"/>
        <w:numPr>
          <w:ilvl w:val="0"/>
          <w:numId w:val="9"/>
        </w:numPr>
        <w:spacing w:before="57"/>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Inkjet Sticker </w:t>
      </w:r>
      <w:r w:rsidR="00CB1293" w:rsidRPr="00914D9D">
        <w:rPr>
          <w:rFonts w:asciiTheme="minorHAnsi" w:eastAsia="Calibri" w:hAnsiTheme="minorHAnsi" w:cstheme="minorHAnsi"/>
          <w:sz w:val="24"/>
          <w:szCs w:val="24"/>
        </w:rPr>
        <w:t xml:space="preserve">Eco </w:t>
      </w:r>
      <w:r w:rsidR="00412B04" w:rsidRPr="00914D9D">
        <w:rPr>
          <w:rFonts w:asciiTheme="minorHAnsi" w:eastAsia="Calibri" w:hAnsiTheme="minorHAnsi" w:cstheme="minorHAnsi"/>
          <w:sz w:val="24"/>
          <w:szCs w:val="24"/>
        </w:rPr>
        <w:t xml:space="preserve">print </w:t>
      </w:r>
      <w:r w:rsidRPr="00914D9D">
        <w:rPr>
          <w:rFonts w:asciiTheme="minorHAnsi" w:eastAsia="Calibri" w:hAnsiTheme="minorHAnsi" w:cstheme="minorHAnsi"/>
          <w:sz w:val="24"/>
          <w:szCs w:val="24"/>
        </w:rPr>
        <w:t xml:space="preserve">with </w:t>
      </w:r>
      <w:r w:rsidR="00CB1293" w:rsidRPr="00914D9D">
        <w:rPr>
          <w:rFonts w:asciiTheme="minorHAnsi" w:eastAsia="Calibri" w:hAnsiTheme="minorHAnsi" w:cstheme="minorHAnsi"/>
          <w:sz w:val="24"/>
          <w:szCs w:val="24"/>
        </w:rPr>
        <w:t>M</w:t>
      </w:r>
      <w:r w:rsidRPr="00914D9D">
        <w:rPr>
          <w:rFonts w:asciiTheme="minorHAnsi" w:eastAsia="Calibri" w:hAnsiTheme="minorHAnsi" w:cstheme="minorHAnsi"/>
          <w:sz w:val="24"/>
          <w:szCs w:val="24"/>
        </w:rPr>
        <w:t xml:space="preserve">att </w:t>
      </w:r>
      <w:r w:rsidR="00CB1293" w:rsidRPr="00914D9D">
        <w:rPr>
          <w:rFonts w:asciiTheme="minorHAnsi" w:eastAsia="Calibri" w:hAnsiTheme="minorHAnsi" w:cstheme="minorHAnsi"/>
          <w:sz w:val="24"/>
          <w:szCs w:val="24"/>
        </w:rPr>
        <w:t>L</w:t>
      </w:r>
      <w:r w:rsidRPr="00914D9D">
        <w:rPr>
          <w:rFonts w:asciiTheme="minorHAnsi" w:eastAsia="Calibri" w:hAnsiTheme="minorHAnsi" w:cstheme="minorHAnsi"/>
          <w:sz w:val="24"/>
          <w:szCs w:val="24"/>
        </w:rPr>
        <w:t>amination</w:t>
      </w:r>
      <w:r w:rsidR="007672A6" w:rsidRPr="00914D9D">
        <w:rPr>
          <w:rFonts w:asciiTheme="minorHAnsi" w:eastAsia="Calibri" w:hAnsiTheme="minorHAnsi" w:cstheme="minorHAnsi"/>
          <w:sz w:val="24"/>
          <w:szCs w:val="24"/>
        </w:rPr>
        <w:t xml:space="preserve"> </w:t>
      </w:r>
      <w:r w:rsidR="007C38AA" w:rsidRPr="00914D9D">
        <w:rPr>
          <w:rFonts w:asciiTheme="minorHAnsi" w:eastAsia="Calibri" w:hAnsiTheme="minorHAnsi" w:cstheme="minorHAnsi"/>
          <w:sz w:val="24"/>
          <w:szCs w:val="24"/>
        </w:rPr>
        <w:t>that will be pasted on PVC board</w:t>
      </w:r>
    </w:p>
    <w:p w14:paraId="6FD4036D" w14:textId="61710741" w:rsidR="000E48EF" w:rsidRPr="00914D9D" w:rsidRDefault="007C38AA" w:rsidP="000E48EF">
      <w:pPr>
        <w:pStyle w:val="ListParagraph"/>
        <w:numPr>
          <w:ilvl w:val="0"/>
          <w:numId w:val="9"/>
        </w:numPr>
        <w:spacing w:before="57"/>
        <w:jc w:val="both"/>
        <w:rPr>
          <w:rFonts w:asciiTheme="minorHAnsi" w:eastAsia="Calibri" w:hAnsiTheme="minorHAnsi" w:cstheme="minorHAnsi"/>
          <w:sz w:val="24"/>
          <w:szCs w:val="24"/>
        </w:rPr>
      </w:pPr>
      <w:proofErr w:type="spellStart"/>
      <w:r w:rsidRPr="00914D9D">
        <w:rPr>
          <w:rFonts w:asciiTheme="minorHAnsi" w:eastAsia="Calibri" w:hAnsiTheme="minorHAnsi" w:cstheme="minorHAnsi"/>
          <w:sz w:val="24"/>
          <w:szCs w:val="24"/>
        </w:rPr>
        <w:t>Fevicol</w:t>
      </w:r>
      <w:proofErr w:type="spellEnd"/>
      <w:r w:rsidRPr="00914D9D">
        <w:rPr>
          <w:rFonts w:asciiTheme="minorHAnsi" w:eastAsia="Calibri" w:hAnsiTheme="minorHAnsi" w:cstheme="minorHAnsi"/>
          <w:sz w:val="24"/>
          <w:szCs w:val="24"/>
        </w:rPr>
        <w:t xml:space="preserve"> Solution Adhesive</w:t>
      </w:r>
      <w:r w:rsidR="001B4FBB"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4"/>
          <w:szCs w:val="24"/>
        </w:rPr>
        <w:t xml:space="preserve">and </w:t>
      </w:r>
      <w:r w:rsidR="000E48EF" w:rsidRPr="00914D9D">
        <w:rPr>
          <w:rFonts w:asciiTheme="minorHAnsi" w:eastAsia="Calibri" w:hAnsiTheme="minorHAnsi" w:cstheme="minorHAnsi"/>
          <w:sz w:val="24"/>
          <w:szCs w:val="24"/>
        </w:rPr>
        <w:t>1/1.5-inch screw</w:t>
      </w:r>
      <w:r w:rsidRPr="00914D9D">
        <w:rPr>
          <w:rFonts w:asciiTheme="minorHAnsi" w:eastAsia="Calibri" w:hAnsiTheme="minorHAnsi" w:cstheme="minorHAnsi"/>
          <w:sz w:val="24"/>
          <w:szCs w:val="24"/>
        </w:rPr>
        <w:t xml:space="preserve"> are both will be use</w:t>
      </w:r>
      <w:r w:rsidR="001B4FBB" w:rsidRPr="00914D9D">
        <w:rPr>
          <w:rFonts w:asciiTheme="minorHAnsi" w:eastAsia="Calibri" w:hAnsiTheme="minorHAnsi" w:cstheme="minorHAnsi"/>
          <w:sz w:val="24"/>
          <w:szCs w:val="24"/>
        </w:rPr>
        <w:t>d</w:t>
      </w:r>
      <w:r w:rsidRPr="00914D9D">
        <w:rPr>
          <w:rFonts w:asciiTheme="minorHAnsi" w:eastAsia="Calibri" w:hAnsiTheme="minorHAnsi" w:cstheme="minorHAnsi"/>
          <w:sz w:val="24"/>
          <w:szCs w:val="24"/>
        </w:rPr>
        <w:t xml:space="preserve"> for </w:t>
      </w:r>
      <w:r w:rsidR="001B4FBB" w:rsidRPr="00914D9D">
        <w:rPr>
          <w:rFonts w:asciiTheme="minorHAnsi" w:eastAsia="Calibri" w:hAnsiTheme="minorHAnsi" w:cstheme="minorHAnsi"/>
          <w:sz w:val="24"/>
          <w:szCs w:val="24"/>
        </w:rPr>
        <w:t>PVC board pasting</w:t>
      </w:r>
    </w:p>
    <w:p w14:paraId="49836401" w14:textId="2DF54629" w:rsidR="000E48EF" w:rsidRPr="00914D9D" w:rsidRDefault="00412B04" w:rsidP="00412B04">
      <w:pPr>
        <w:pStyle w:val="ListParagraph"/>
        <w:numPr>
          <w:ilvl w:val="0"/>
          <w:numId w:val="9"/>
        </w:numPr>
        <w:spacing w:before="59" w:line="275" w:lineRule="auto"/>
        <w:ind w:right="-44"/>
        <w:rPr>
          <w:rFonts w:asciiTheme="minorHAnsi" w:eastAsia="Calibri" w:hAnsiTheme="minorHAnsi" w:cstheme="minorHAnsi"/>
          <w:sz w:val="24"/>
          <w:szCs w:val="24"/>
        </w:rPr>
      </w:pPr>
      <w:r w:rsidRPr="00914D9D">
        <w:rPr>
          <w:rFonts w:asciiTheme="minorHAnsi" w:eastAsia="Calibri" w:hAnsiTheme="minorHAnsi" w:cstheme="minorHAnsi"/>
          <w:sz w:val="24"/>
          <w:szCs w:val="24"/>
        </w:rPr>
        <w:t>Inkjet sticker is pasted with PVC sheet on the wall according to design and size will be measure by square feet.</w:t>
      </w:r>
    </w:p>
    <w:p w14:paraId="231442AD" w14:textId="77777777" w:rsidR="00503124" w:rsidRPr="00914D9D" w:rsidRDefault="00503124" w:rsidP="008A2CFC">
      <w:pPr>
        <w:spacing w:before="47"/>
        <w:rPr>
          <w:rFonts w:asciiTheme="minorHAnsi" w:eastAsia="Calibri" w:hAnsiTheme="minorHAnsi" w:cstheme="minorHAnsi"/>
          <w:sz w:val="24"/>
          <w:szCs w:val="24"/>
        </w:rPr>
      </w:pPr>
    </w:p>
    <w:p w14:paraId="3B091931" w14:textId="111F2951" w:rsidR="00102941" w:rsidRPr="00914D9D" w:rsidRDefault="00102941" w:rsidP="006D5D9B">
      <w:pPr>
        <w:pStyle w:val="ListParagraph"/>
        <w:numPr>
          <w:ilvl w:val="2"/>
          <w:numId w:val="6"/>
        </w:numPr>
        <w:spacing w:before="4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  </w:t>
      </w:r>
      <w:r w:rsidR="00885993" w:rsidRPr="00914D9D">
        <w:rPr>
          <w:rFonts w:asciiTheme="minorHAnsi" w:eastAsia="Calibri" w:hAnsiTheme="minorHAnsi" w:cstheme="minorHAnsi"/>
          <w:sz w:val="24"/>
          <w:szCs w:val="24"/>
        </w:rPr>
        <w:t>1</w:t>
      </w:r>
      <w:r w:rsidR="00885993" w:rsidRPr="00914D9D">
        <w:rPr>
          <w:rFonts w:asciiTheme="minorHAnsi" w:eastAsia="Calibri" w:hAnsiTheme="minorHAnsi" w:cstheme="minorHAnsi"/>
          <w:sz w:val="24"/>
          <w:szCs w:val="24"/>
          <w:vertAlign w:val="superscript"/>
        </w:rPr>
        <w:t>st</w:t>
      </w:r>
      <w:r w:rsidR="00885993"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4"/>
          <w:szCs w:val="24"/>
        </w:rPr>
        <w:t>Phase Requirement:</w:t>
      </w:r>
      <w:r w:rsidR="00AD28CF" w:rsidRPr="00914D9D">
        <w:rPr>
          <w:rFonts w:asciiTheme="minorHAnsi" w:eastAsia="Calibri" w:hAnsiTheme="minorHAnsi" w:cstheme="minorHAnsi"/>
          <w:sz w:val="24"/>
          <w:szCs w:val="24"/>
        </w:rPr>
        <w:t xml:space="preserve"> 1</w:t>
      </w:r>
      <w:r w:rsidR="00AD28CF" w:rsidRPr="00914D9D">
        <w:rPr>
          <w:rFonts w:asciiTheme="minorHAnsi" w:eastAsia="Calibri" w:hAnsiTheme="minorHAnsi" w:cstheme="minorHAnsi"/>
          <w:sz w:val="24"/>
          <w:szCs w:val="24"/>
          <w:vertAlign w:val="superscript"/>
        </w:rPr>
        <w:t>st</w:t>
      </w:r>
      <w:r w:rsidR="00AD28CF" w:rsidRPr="00914D9D">
        <w:rPr>
          <w:rFonts w:asciiTheme="minorHAnsi" w:eastAsia="Calibri" w:hAnsiTheme="minorHAnsi" w:cstheme="minorHAnsi"/>
          <w:sz w:val="24"/>
          <w:szCs w:val="24"/>
        </w:rPr>
        <w:t xml:space="preserve"> phase will cover 100 schools</w:t>
      </w:r>
    </w:p>
    <w:p w14:paraId="31A680E2" w14:textId="3B032269" w:rsidR="00AD28CF" w:rsidRPr="00914D9D" w:rsidRDefault="00412B04" w:rsidP="00102941">
      <w:pPr>
        <w:pStyle w:val="ListParagraph"/>
        <w:numPr>
          <w:ilvl w:val="0"/>
          <w:numId w:val="2"/>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Type one </w:t>
      </w:r>
      <w:r w:rsidR="00102941" w:rsidRPr="00914D9D">
        <w:rPr>
          <w:rFonts w:asciiTheme="minorHAnsi" w:eastAsia="Calibri" w:hAnsiTheme="minorHAnsi" w:cstheme="minorHAnsi"/>
          <w:sz w:val="24"/>
          <w:szCs w:val="24"/>
        </w:rPr>
        <w:t>Bookshelves:</w:t>
      </w:r>
      <w:r w:rsidRPr="00914D9D">
        <w:rPr>
          <w:rFonts w:asciiTheme="minorHAnsi" w:eastAsia="Calibri" w:hAnsiTheme="minorHAnsi" w:cstheme="minorHAnsi"/>
          <w:sz w:val="24"/>
          <w:szCs w:val="24"/>
        </w:rPr>
        <w:t xml:space="preserve"> 36 pcs with type one backdrop strikers for 36 school</w:t>
      </w:r>
      <w:r w:rsidR="00AD28CF" w:rsidRPr="00914D9D">
        <w:rPr>
          <w:rFonts w:asciiTheme="minorHAnsi" w:eastAsia="Calibri" w:hAnsiTheme="minorHAnsi" w:cstheme="minorHAnsi"/>
          <w:sz w:val="24"/>
          <w:szCs w:val="24"/>
        </w:rPr>
        <w:t xml:space="preserve">s (one book package for each school). </w:t>
      </w:r>
    </w:p>
    <w:p w14:paraId="4F1FC1BB" w14:textId="2B959764" w:rsidR="00AD28CF" w:rsidRPr="00914D9D" w:rsidRDefault="00AD28CF" w:rsidP="00102941">
      <w:pPr>
        <w:pStyle w:val="ListParagraph"/>
        <w:numPr>
          <w:ilvl w:val="0"/>
          <w:numId w:val="2"/>
        </w:num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Type two Bookshelves: 128 (64X2) pcs with type two backdrop strikers for 64 schools (2 book corner package for each school).</w:t>
      </w:r>
    </w:p>
    <w:p w14:paraId="185AB33B" w14:textId="77777777" w:rsidR="00914D9D" w:rsidRDefault="00914D9D" w:rsidP="00914D9D">
      <w:pPr>
        <w:pStyle w:val="ListParagraph"/>
        <w:spacing w:before="55"/>
        <w:ind w:left="0"/>
        <w:rPr>
          <w:rFonts w:asciiTheme="minorHAnsi" w:eastAsia="Calibri" w:hAnsiTheme="minorHAnsi" w:cstheme="minorHAnsi"/>
          <w:sz w:val="24"/>
          <w:szCs w:val="24"/>
        </w:rPr>
      </w:pPr>
    </w:p>
    <w:p w14:paraId="38C8CAEA" w14:textId="7E3D7FBF" w:rsidR="00A16897" w:rsidRPr="00914D9D" w:rsidRDefault="00AD28CF" w:rsidP="00914D9D">
      <w:pPr>
        <w:pStyle w:val="ListParagraph"/>
        <w:spacing w:before="55"/>
        <w:ind w:left="0"/>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N.B. Agency will </w:t>
      </w:r>
      <w:r w:rsidR="006D5D9B" w:rsidRPr="00914D9D">
        <w:rPr>
          <w:rFonts w:asciiTheme="minorHAnsi" w:eastAsia="Calibri" w:hAnsiTheme="minorHAnsi" w:cstheme="minorHAnsi"/>
          <w:sz w:val="24"/>
          <w:szCs w:val="24"/>
        </w:rPr>
        <w:t>take</w:t>
      </w:r>
      <w:r w:rsidRPr="00914D9D">
        <w:rPr>
          <w:rFonts w:asciiTheme="minorHAnsi" w:eastAsia="Calibri" w:hAnsiTheme="minorHAnsi" w:cstheme="minorHAnsi"/>
          <w:sz w:val="24"/>
          <w:szCs w:val="24"/>
        </w:rPr>
        <w:t xml:space="preserve"> </w:t>
      </w:r>
      <w:r w:rsidR="00A16897" w:rsidRPr="00914D9D">
        <w:rPr>
          <w:rFonts w:asciiTheme="minorHAnsi" w:eastAsia="Calibri" w:hAnsiTheme="minorHAnsi" w:cstheme="minorHAnsi"/>
          <w:sz w:val="24"/>
          <w:szCs w:val="24"/>
        </w:rPr>
        <w:t xml:space="preserve">school wise </w:t>
      </w:r>
      <w:r w:rsidR="00245D88" w:rsidRPr="00914D9D">
        <w:rPr>
          <w:rFonts w:asciiTheme="minorHAnsi" w:eastAsia="Calibri" w:hAnsiTheme="minorHAnsi" w:cstheme="minorHAnsi"/>
          <w:sz w:val="24"/>
          <w:szCs w:val="24"/>
        </w:rPr>
        <w:t>HD video footage</w:t>
      </w:r>
      <w:r w:rsidR="00A16897" w:rsidRPr="00914D9D">
        <w:rPr>
          <w:rFonts w:asciiTheme="minorHAnsi" w:eastAsia="Calibri" w:hAnsiTheme="minorHAnsi" w:cstheme="minorHAnsi"/>
          <w:sz w:val="24"/>
          <w:szCs w:val="24"/>
        </w:rPr>
        <w:t>s</w:t>
      </w:r>
      <w:r w:rsidR="00245D88" w:rsidRPr="00914D9D">
        <w:rPr>
          <w:rFonts w:asciiTheme="minorHAnsi" w:eastAsia="Calibri" w:hAnsiTheme="minorHAnsi" w:cstheme="minorHAnsi"/>
          <w:sz w:val="24"/>
          <w:szCs w:val="24"/>
        </w:rPr>
        <w:t xml:space="preserve"> and still picture</w:t>
      </w:r>
      <w:r w:rsidR="00A16897" w:rsidRPr="00914D9D">
        <w:rPr>
          <w:rFonts w:asciiTheme="minorHAnsi" w:eastAsia="Calibri" w:hAnsiTheme="minorHAnsi" w:cstheme="minorHAnsi"/>
          <w:sz w:val="24"/>
          <w:szCs w:val="24"/>
        </w:rPr>
        <w:t xml:space="preserve">s of book corner set-up for documentation. </w:t>
      </w:r>
    </w:p>
    <w:p w14:paraId="1F31487E" w14:textId="77777777" w:rsidR="00A16897" w:rsidRPr="00914D9D" w:rsidRDefault="00A16897" w:rsidP="00A16897">
      <w:pPr>
        <w:pStyle w:val="ListParagraph"/>
        <w:spacing w:before="55"/>
        <w:ind w:left="820"/>
        <w:rPr>
          <w:rFonts w:asciiTheme="minorHAnsi" w:eastAsia="Calibri" w:hAnsiTheme="minorHAnsi" w:cstheme="minorHAnsi"/>
          <w:sz w:val="24"/>
          <w:szCs w:val="24"/>
        </w:rPr>
      </w:pPr>
    </w:p>
    <w:p w14:paraId="6B2F620B" w14:textId="098FB67B" w:rsidR="00A16897" w:rsidRPr="00914D9D" w:rsidRDefault="00885993" w:rsidP="00885993">
      <w:pPr>
        <w:pStyle w:val="ListParagraph"/>
        <w:numPr>
          <w:ilvl w:val="2"/>
          <w:numId w:val="6"/>
        </w:numPr>
        <w:spacing w:before="47"/>
        <w:rPr>
          <w:rFonts w:asciiTheme="minorHAnsi" w:eastAsia="Calibri" w:hAnsiTheme="minorHAnsi" w:cstheme="minorHAnsi"/>
          <w:sz w:val="24"/>
          <w:szCs w:val="24"/>
        </w:rPr>
      </w:pPr>
      <w:r w:rsidRPr="00914D9D">
        <w:rPr>
          <w:rFonts w:asciiTheme="minorHAnsi" w:eastAsia="Calibri" w:hAnsiTheme="minorHAnsi" w:cstheme="minorHAnsi"/>
          <w:sz w:val="24"/>
          <w:szCs w:val="24"/>
        </w:rPr>
        <w:t>2</w:t>
      </w:r>
      <w:r w:rsidR="00A16897" w:rsidRPr="00914D9D">
        <w:rPr>
          <w:rFonts w:asciiTheme="minorHAnsi" w:eastAsia="Calibri" w:hAnsiTheme="minorHAnsi" w:cstheme="minorHAnsi"/>
          <w:sz w:val="24"/>
          <w:szCs w:val="24"/>
          <w:vertAlign w:val="superscript"/>
        </w:rPr>
        <w:t>nd</w:t>
      </w:r>
      <w:r w:rsidR="00A16897" w:rsidRPr="00914D9D">
        <w:rPr>
          <w:rFonts w:asciiTheme="minorHAnsi" w:eastAsia="Calibri" w:hAnsiTheme="minorHAnsi" w:cstheme="minorHAnsi"/>
          <w:sz w:val="24"/>
          <w:szCs w:val="24"/>
        </w:rPr>
        <w:t xml:space="preserve"> Phase Requirement: 2</w:t>
      </w:r>
      <w:r w:rsidR="00A16897" w:rsidRPr="00914D9D">
        <w:rPr>
          <w:rFonts w:asciiTheme="minorHAnsi" w:eastAsia="Calibri" w:hAnsiTheme="minorHAnsi" w:cstheme="minorHAnsi"/>
          <w:sz w:val="24"/>
          <w:szCs w:val="24"/>
          <w:vertAlign w:val="superscript"/>
        </w:rPr>
        <w:t>nd</w:t>
      </w:r>
      <w:r w:rsidR="00A16897" w:rsidRPr="00914D9D">
        <w:rPr>
          <w:rFonts w:asciiTheme="minorHAnsi" w:eastAsia="Calibri" w:hAnsiTheme="minorHAnsi" w:cstheme="minorHAnsi"/>
          <w:sz w:val="24"/>
          <w:szCs w:val="24"/>
        </w:rPr>
        <w:t xml:space="preserve"> phase will cover 150 schools </w:t>
      </w:r>
      <w:r w:rsidRPr="00914D9D">
        <w:rPr>
          <w:rFonts w:asciiTheme="minorHAnsi" w:eastAsia="Calibri" w:hAnsiTheme="minorHAnsi" w:cstheme="minorHAnsi"/>
          <w:sz w:val="24"/>
          <w:szCs w:val="24"/>
        </w:rPr>
        <w:t>as well as</w:t>
      </w:r>
      <w:r w:rsidR="00A16897"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4"/>
          <w:szCs w:val="24"/>
        </w:rPr>
        <w:t>Bookshelf</w:t>
      </w:r>
      <w:r w:rsidR="00A16897" w:rsidRPr="00914D9D">
        <w:rPr>
          <w:rFonts w:asciiTheme="minorHAnsi" w:eastAsia="Calibri" w:hAnsiTheme="minorHAnsi" w:cstheme="minorHAnsi"/>
          <w:sz w:val="24"/>
          <w:szCs w:val="24"/>
        </w:rPr>
        <w:t xml:space="preserve"> and Backdrop </w:t>
      </w:r>
      <w:r w:rsidRPr="00914D9D">
        <w:rPr>
          <w:rFonts w:asciiTheme="minorHAnsi" w:eastAsia="Calibri" w:hAnsiTheme="minorHAnsi" w:cstheme="minorHAnsi"/>
          <w:sz w:val="24"/>
          <w:szCs w:val="24"/>
        </w:rPr>
        <w:t>S</w:t>
      </w:r>
      <w:r w:rsidR="00A16897" w:rsidRPr="00914D9D">
        <w:rPr>
          <w:rFonts w:asciiTheme="minorHAnsi" w:eastAsia="Calibri" w:hAnsiTheme="minorHAnsi" w:cstheme="minorHAnsi"/>
          <w:sz w:val="24"/>
          <w:szCs w:val="24"/>
        </w:rPr>
        <w:t>trikers</w:t>
      </w:r>
      <w:r w:rsidRPr="00914D9D">
        <w:rPr>
          <w:rFonts w:asciiTheme="minorHAnsi" w:eastAsia="Calibri" w:hAnsiTheme="minorHAnsi" w:cstheme="minorHAnsi"/>
          <w:sz w:val="24"/>
          <w:szCs w:val="24"/>
        </w:rPr>
        <w:t xml:space="preserve"> size, measurement and specification will be same as 1</w:t>
      </w:r>
      <w:r w:rsidRPr="00914D9D">
        <w:rPr>
          <w:rFonts w:asciiTheme="minorHAnsi" w:eastAsia="Calibri" w:hAnsiTheme="minorHAnsi" w:cstheme="minorHAnsi"/>
          <w:sz w:val="24"/>
          <w:szCs w:val="24"/>
          <w:vertAlign w:val="superscript"/>
        </w:rPr>
        <w:t>st</w:t>
      </w:r>
      <w:r w:rsidRPr="00914D9D">
        <w:rPr>
          <w:rFonts w:asciiTheme="minorHAnsi" w:eastAsia="Calibri" w:hAnsiTheme="minorHAnsi" w:cstheme="minorHAnsi"/>
          <w:sz w:val="24"/>
          <w:szCs w:val="24"/>
        </w:rPr>
        <w:t xml:space="preserve"> phase. Number of type one and two of Bookshelf and Backdrop Strikers will vary as per field level information.</w:t>
      </w:r>
    </w:p>
    <w:p w14:paraId="509B986A" w14:textId="77777777" w:rsidR="00EF68A5" w:rsidRPr="00914D9D" w:rsidRDefault="00EF68A5" w:rsidP="00A16897">
      <w:pPr>
        <w:pStyle w:val="ListParagraph"/>
        <w:spacing w:before="55"/>
        <w:ind w:left="0"/>
        <w:rPr>
          <w:rFonts w:asciiTheme="minorHAnsi" w:eastAsia="Calibri" w:hAnsiTheme="minorHAnsi" w:cstheme="minorHAnsi"/>
          <w:sz w:val="24"/>
          <w:szCs w:val="24"/>
        </w:rPr>
      </w:pPr>
    </w:p>
    <w:p w14:paraId="32371FAA" w14:textId="2D040306" w:rsidR="00325665" w:rsidRPr="00914D9D" w:rsidRDefault="00C57E5B" w:rsidP="00DE579E">
      <w:pPr>
        <w:spacing w:line="275" w:lineRule="auto"/>
        <w:ind w:right="-30"/>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N.B. </w:t>
      </w:r>
      <w:r w:rsidR="00DE579E" w:rsidRPr="00914D9D">
        <w:rPr>
          <w:rFonts w:asciiTheme="minorHAnsi" w:eastAsia="Calibri" w:hAnsiTheme="minorHAnsi" w:cstheme="minorHAnsi"/>
          <w:sz w:val="24"/>
          <w:szCs w:val="24"/>
        </w:rPr>
        <w:t>The below annex is for your understanding. We will share the final design on the agency briefing season.</w:t>
      </w:r>
    </w:p>
    <w:p w14:paraId="697512C7" w14:textId="1BB99D64" w:rsidR="00325665" w:rsidRPr="00914D9D" w:rsidRDefault="00325665"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lastRenderedPageBreak/>
        <w:t>LIST OF DELIVERABLES</w:t>
      </w:r>
    </w:p>
    <w:p w14:paraId="4B5E4125" w14:textId="77777777" w:rsidR="00325665" w:rsidRPr="00914D9D" w:rsidRDefault="00325665" w:rsidP="00325665">
      <w:pPr>
        <w:spacing w:before="10" w:line="100" w:lineRule="exact"/>
        <w:rPr>
          <w:rFonts w:asciiTheme="minorHAnsi" w:hAnsiTheme="minorHAnsi" w:cstheme="minorHAnsi"/>
          <w:sz w:val="11"/>
          <w:szCs w:val="11"/>
        </w:rPr>
      </w:pPr>
    </w:p>
    <w:p w14:paraId="4DF9736B" w14:textId="77777777" w:rsidR="001B4FBB" w:rsidRPr="00914D9D" w:rsidRDefault="004C547A" w:rsidP="001B4FBB">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Workplan </w:t>
      </w:r>
    </w:p>
    <w:p w14:paraId="7BF2354E" w14:textId="7D04551C" w:rsidR="001B4FBB" w:rsidRPr="00914D9D" w:rsidRDefault="001B4FBB" w:rsidP="001B4FBB">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Sample Book Corner install in two schools (</w:t>
      </w:r>
      <w:r w:rsidR="003B340C" w:rsidRPr="00914D9D">
        <w:rPr>
          <w:rFonts w:asciiTheme="minorHAnsi" w:eastAsia="Calibri" w:hAnsiTheme="minorHAnsi" w:cstheme="minorHAnsi"/>
          <w:sz w:val="24"/>
          <w:szCs w:val="24"/>
        </w:rPr>
        <w:t>01</w:t>
      </w:r>
      <w:r w:rsidRPr="00914D9D">
        <w:rPr>
          <w:rFonts w:asciiTheme="minorHAnsi" w:eastAsia="Calibri" w:hAnsiTheme="minorHAnsi" w:cstheme="minorHAnsi"/>
          <w:sz w:val="24"/>
          <w:szCs w:val="24"/>
        </w:rPr>
        <w:t xml:space="preserve"> set </w:t>
      </w:r>
      <w:r w:rsidRPr="00914D9D">
        <w:rPr>
          <w:rFonts w:asciiTheme="minorHAnsi" w:eastAsia="Calibri" w:hAnsiTheme="minorHAnsi" w:cstheme="minorHAnsi"/>
          <w:b/>
          <w:bCs/>
          <w:sz w:val="24"/>
          <w:szCs w:val="24"/>
        </w:rPr>
        <w:t>type</w:t>
      </w:r>
      <w:r w:rsidR="003B340C" w:rsidRPr="00914D9D">
        <w:rPr>
          <w:rFonts w:asciiTheme="minorHAnsi" w:eastAsia="Calibri" w:hAnsiTheme="minorHAnsi" w:cstheme="minorHAnsi"/>
          <w:b/>
          <w:bCs/>
          <w:sz w:val="24"/>
          <w:szCs w:val="24"/>
        </w:rPr>
        <w:t xml:space="preserve"> one</w:t>
      </w:r>
      <w:r w:rsidRPr="00914D9D">
        <w:rPr>
          <w:rFonts w:asciiTheme="minorHAnsi" w:eastAsia="Calibri" w:hAnsiTheme="minorHAnsi" w:cstheme="minorHAnsi"/>
          <w:sz w:val="24"/>
          <w:szCs w:val="24"/>
        </w:rPr>
        <w:t xml:space="preserve"> and </w:t>
      </w:r>
      <w:r w:rsidR="003B340C" w:rsidRPr="00914D9D">
        <w:rPr>
          <w:rFonts w:asciiTheme="minorHAnsi" w:eastAsia="Calibri" w:hAnsiTheme="minorHAnsi" w:cstheme="minorHAnsi"/>
          <w:sz w:val="24"/>
          <w:szCs w:val="24"/>
        </w:rPr>
        <w:t>01</w:t>
      </w:r>
      <w:r w:rsidRPr="00914D9D">
        <w:rPr>
          <w:rFonts w:asciiTheme="minorHAnsi" w:eastAsia="Calibri" w:hAnsiTheme="minorHAnsi" w:cstheme="minorHAnsi"/>
          <w:sz w:val="24"/>
          <w:szCs w:val="24"/>
        </w:rPr>
        <w:t xml:space="preserve"> set </w:t>
      </w:r>
      <w:r w:rsidRPr="00914D9D">
        <w:rPr>
          <w:rFonts w:asciiTheme="minorHAnsi" w:eastAsia="Calibri" w:hAnsiTheme="minorHAnsi" w:cstheme="minorHAnsi"/>
          <w:b/>
          <w:bCs/>
          <w:sz w:val="24"/>
          <w:szCs w:val="24"/>
        </w:rPr>
        <w:t>type</w:t>
      </w:r>
      <w:r w:rsidR="003B340C" w:rsidRPr="00914D9D">
        <w:rPr>
          <w:rFonts w:asciiTheme="minorHAnsi" w:eastAsia="Calibri" w:hAnsiTheme="minorHAnsi" w:cstheme="minorHAnsi"/>
          <w:b/>
          <w:bCs/>
          <w:sz w:val="24"/>
          <w:szCs w:val="24"/>
        </w:rPr>
        <w:t xml:space="preserve"> Two</w:t>
      </w:r>
      <w:r w:rsidRPr="00914D9D">
        <w:rPr>
          <w:rFonts w:asciiTheme="minorHAnsi" w:eastAsia="Calibri" w:hAnsiTheme="minorHAnsi" w:cstheme="minorHAnsi"/>
          <w:sz w:val="24"/>
          <w:szCs w:val="24"/>
        </w:rPr>
        <w:t>)</w:t>
      </w:r>
    </w:p>
    <w:p w14:paraId="7641620F" w14:textId="13D22909" w:rsidR="004C547A" w:rsidRPr="00914D9D" w:rsidRDefault="001B4FBB" w:rsidP="00911851">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Install </w:t>
      </w:r>
      <w:r w:rsidR="009F1536" w:rsidRPr="00914D9D">
        <w:rPr>
          <w:rFonts w:asciiTheme="minorHAnsi" w:eastAsia="Calibri" w:hAnsiTheme="minorHAnsi" w:cstheme="minorHAnsi"/>
          <w:sz w:val="24"/>
          <w:szCs w:val="24"/>
        </w:rPr>
        <w:t xml:space="preserve">Sisimpur Book Corner Package at 100 Schools in 1st </w:t>
      </w:r>
      <w:r w:rsidR="006D5D9B" w:rsidRPr="00914D9D">
        <w:rPr>
          <w:rFonts w:asciiTheme="minorHAnsi" w:eastAsia="Calibri" w:hAnsiTheme="minorHAnsi" w:cstheme="minorHAnsi"/>
          <w:sz w:val="24"/>
          <w:szCs w:val="24"/>
        </w:rPr>
        <w:t xml:space="preserve">phase </w:t>
      </w:r>
      <w:r w:rsidR="009F1536" w:rsidRPr="00914D9D">
        <w:rPr>
          <w:rFonts w:asciiTheme="minorHAnsi" w:eastAsia="Calibri" w:hAnsiTheme="minorHAnsi" w:cstheme="minorHAnsi"/>
          <w:sz w:val="24"/>
          <w:szCs w:val="24"/>
        </w:rPr>
        <w:t>and at 150 Schools in 2nd phase</w:t>
      </w:r>
    </w:p>
    <w:p w14:paraId="415EC85C" w14:textId="77DA3393" w:rsidR="00AA6489" w:rsidRPr="00914D9D" w:rsidRDefault="004C547A" w:rsidP="00911851">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Work completion report along with below documents:</w:t>
      </w:r>
      <w:r w:rsidR="009F1536" w:rsidRPr="00914D9D">
        <w:rPr>
          <w:rFonts w:asciiTheme="minorHAnsi" w:eastAsia="Calibri" w:hAnsiTheme="minorHAnsi" w:cstheme="minorHAnsi"/>
          <w:sz w:val="24"/>
          <w:szCs w:val="24"/>
        </w:rPr>
        <w:t xml:space="preserve"> </w:t>
      </w:r>
    </w:p>
    <w:p w14:paraId="7FEC5844" w14:textId="360E1687" w:rsidR="009F1536" w:rsidRPr="00914D9D" w:rsidRDefault="00AA6489" w:rsidP="004C547A">
      <w:pPr>
        <w:pStyle w:val="ListParagraph"/>
        <w:numPr>
          <w:ilvl w:val="1"/>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School wise still pictures of book corner </w:t>
      </w:r>
      <w:r w:rsidR="00DE579E" w:rsidRPr="00914D9D">
        <w:rPr>
          <w:rFonts w:asciiTheme="minorHAnsi" w:eastAsia="Calibri" w:hAnsiTheme="minorHAnsi" w:cstheme="minorHAnsi"/>
          <w:sz w:val="24"/>
          <w:szCs w:val="24"/>
        </w:rPr>
        <w:t xml:space="preserve">installation </w:t>
      </w:r>
      <w:r w:rsidR="006D5D9B" w:rsidRPr="00914D9D">
        <w:rPr>
          <w:rFonts w:asciiTheme="minorHAnsi" w:eastAsia="Calibri" w:hAnsiTheme="minorHAnsi" w:cstheme="minorHAnsi"/>
          <w:sz w:val="24"/>
          <w:szCs w:val="24"/>
        </w:rPr>
        <w:t xml:space="preserve"> </w:t>
      </w:r>
    </w:p>
    <w:p w14:paraId="63223B99" w14:textId="19D2E813" w:rsidR="00AA6489" w:rsidRPr="00914D9D" w:rsidRDefault="00404E86" w:rsidP="004C547A">
      <w:pPr>
        <w:pStyle w:val="ListParagraph"/>
        <w:numPr>
          <w:ilvl w:val="1"/>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School</w:t>
      </w:r>
      <w:r w:rsidRPr="00914D9D">
        <w:rPr>
          <w:rFonts w:asciiTheme="minorHAnsi" w:eastAsia="Calibri" w:hAnsiTheme="minorHAnsi" w:cstheme="minorHAnsi"/>
          <w:position w:val="1"/>
          <w:sz w:val="24"/>
          <w:szCs w:val="24"/>
        </w:rPr>
        <w:t xml:space="preserve"> wise assignment</w:t>
      </w:r>
      <w:r w:rsidR="00AA6489" w:rsidRPr="00914D9D">
        <w:rPr>
          <w:rFonts w:asciiTheme="minorHAnsi" w:eastAsia="Calibri" w:hAnsiTheme="minorHAnsi" w:cstheme="minorHAnsi"/>
          <w:sz w:val="24"/>
          <w:szCs w:val="24"/>
        </w:rPr>
        <w:t xml:space="preserve"> completion letter from Head of Institution with recommendation of quality work</w:t>
      </w:r>
    </w:p>
    <w:p w14:paraId="4B1DF01A" w14:textId="43FFB5AB" w:rsidR="00DE579E" w:rsidRPr="00914D9D" w:rsidRDefault="00914D9D" w:rsidP="004C547A">
      <w:pPr>
        <w:pStyle w:val="ListParagraph"/>
        <w:numPr>
          <w:ilvl w:val="1"/>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Sample basis </w:t>
      </w:r>
      <w:r w:rsidR="00DE579E" w:rsidRPr="00914D9D">
        <w:rPr>
          <w:rFonts w:asciiTheme="minorHAnsi" w:eastAsia="Calibri" w:hAnsiTheme="minorHAnsi" w:cstheme="minorHAnsi"/>
          <w:sz w:val="24"/>
          <w:szCs w:val="24"/>
        </w:rPr>
        <w:t xml:space="preserve">HD video footages </w:t>
      </w:r>
      <w:r w:rsidRPr="00914D9D">
        <w:rPr>
          <w:rFonts w:asciiTheme="minorHAnsi" w:eastAsia="Calibri" w:hAnsiTheme="minorHAnsi" w:cstheme="minorHAnsi"/>
          <w:sz w:val="24"/>
          <w:szCs w:val="24"/>
        </w:rPr>
        <w:t xml:space="preserve">(all category and about 5% schools) </w:t>
      </w:r>
    </w:p>
    <w:p w14:paraId="63A1D9C5" w14:textId="3AD7B894" w:rsidR="00325665" w:rsidRPr="00914D9D" w:rsidRDefault="00AA6489" w:rsidP="008A2CFC">
      <w:pPr>
        <w:ind w:left="460"/>
        <w:rPr>
          <w:rFonts w:asciiTheme="minorHAnsi" w:hAnsiTheme="minorHAnsi" w:cstheme="minorHAnsi"/>
          <w:sz w:val="26"/>
          <w:szCs w:val="26"/>
        </w:rPr>
      </w:pPr>
      <w:r w:rsidRPr="00914D9D">
        <w:rPr>
          <w:rFonts w:asciiTheme="minorHAnsi" w:eastAsia="Calibri" w:hAnsiTheme="minorHAnsi" w:cstheme="minorHAnsi"/>
          <w:sz w:val="24"/>
          <w:szCs w:val="24"/>
        </w:rPr>
        <w:t xml:space="preserve"> </w:t>
      </w:r>
    </w:p>
    <w:p w14:paraId="532C5599" w14:textId="00D0E8E6" w:rsidR="00325665" w:rsidRPr="00914D9D" w:rsidRDefault="00325665"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t>SUCCESS INDICATORS</w:t>
      </w:r>
    </w:p>
    <w:p w14:paraId="66DCB229" w14:textId="77777777" w:rsidR="00325665" w:rsidRPr="00914D9D" w:rsidRDefault="00325665" w:rsidP="00325665">
      <w:pPr>
        <w:spacing w:before="9" w:line="100" w:lineRule="exact"/>
        <w:rPr>
          <w:rFonts w:asciiTheme="minorHAnsi" w:hAnsiTheme="minorHAnsi" w:cstheme="minorHAnsi"/>
          <w:sz w:val="11"/>
          <w:szCs w:val="11"/>
        </w:rPr>
      </w:pPr>
    </w:p>
    <w:p w14:paraId="6A367FB6" w14:textId="5A7965F6" w:rsidR="00F77050" w:rsidRPr="00914D9D" w:rsidRDefault="00F77050" w:rsidP="001E5019">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Proper installation of Sample Book Corners in two schools </w:t>
      </w:r>
    </w:p>
    <w:p w14:paraId="2BA25DD9" w14:textId="0614E233" w:rsidR="001E5019" w:rsidRPr="00914D9D" w:rsidRDefault="001E5019" w:rsidP="001E5019">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Proper </w:t>
      </w:r>
      <w:r w:rsidR="00777EFF" w:rsidRPr="00914D9D">
        <w:rPr>
          <w:rFonts w:asciiTheme="minorHAnsi" w:eastAsia="Calibri" w:hAnsiTheme="minorHAnsi" w:cstheme="minorHAnsi"/>
          <w:sz w:val="24"/>
          <w:szCs w:val="24"/>
        </w:rPr>
        <w:t>installation of</w:t>
      </w:r>
      <w:r w:rsidRPr="00914D9D">
        <w:rPr>
          <w:rFonts w:asciiTheme="minorHAnsi" w:eastAsia="Calibri" w:hAnsiTheme="minorHAnsi" w:cstheme="minorHAnsi"/>
          <w:sz w:val="24"/>
          <w:szCs w:val="24"/>
        </w:rPr>
        <w:t xml:space="preserve"> Sisimpur Book Corner package as per requirement </w:t>
      </w:r>
    </w:p>
    <w:p w14:paraId="60B62D8F" w14:textId="1C3B42DD" w:rsidR="001E5019" w:rsidRPr="00914D9D" w:rsidRDefault="00325665" w:rsidP="001E5019">
      <w:pPr>
        <w:pStyle w:val="ListParagraph"/>
        <w:numPr>
          <w:ilvl w:val="0"/>
          <w:numId w:val="2"/>
        </w:numPr>
        <w:spacing w:before="38"/>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Product </w:t>
      </w:r>
      <w:r w:rsidR="001E5019" w:rsidRPr="00914D9D">
        <w:rPr>
          <w:rFonts w:asciiTheme="minorHAnsi" w:eastAsia="Calibri" w:hAnsiTheme="minorHAnsi" w:cstheme="minorHAnsi"/>
          <w:sz w:val="24"/>
          <w:szCs w:val="24"/>
        </w:rPr>
        <w:t xml:space="preserve">materials </w:t>
      </w:r>
      <w:r w:rsidRPr="00914D9D">
        <w:rPr>
          <w:rFonts w:asciiTheme="minorHAnsi" w:eastAsia="Calibri" w:hAnsiTheme="minorHAnsi" w:cstheme="minorHAnsi"/>
          <w:sz w:val="24"/>
          <w:szCs w:val="24"/>
        </w:rPr>
        <w:t>quality</w:t>
      </w:r>
    </w:p>
    <w:p w14:paraId="3FDA9ACA" w14:textId="77777777" w:rsidR="00911851" w:rsidRPr="00914D9D" w:rsidRDefault="00911851" w:rsidP="001E5019">
      <w:pPr>
        <w:pStyle w:val="ListParagraph"/>
        <w:numPr>
          <w:ilvl w:val="0"/>
          <w:numId w:val="2"/>
        </w:numPr>
        <w:spacing w:before="38"/>
        <w:rPr>
          <w:rFonts w:asciiTheme="minorHAnsi" w:eastAsia="Calibri" w:hAnsiTheme="minorHAnsi" w:cstheme="minorHAnsi"/>
          <w:sz w:val="24"/>
          <w:szCs w:val="24"/>
        </w:rPr>
      </w:pPr>
      <w:r w:rsidRPr="00914D9D">
        <w:rPr>
          <w:rFonts w:asciiTheme="minorHAnsi" w:eastAsia="Calibri" w:hAnsiTheme="minorHAnsi" w:cstheme="minorHAnsi"/>
          <w:sz w:val="24"/>
          <w:szCs w:val="24"/>
        </w:rPr>
        <w:t>Product printing and finishing quality</w:t>
      </w:r>
    </w:p>
    <w:p w14:paraId="1BA17A37" w14:textId="74A9D703" w:rsidR="00911851" w:rsidRPr="00914D9D" w:rsidRDefault="00777EFF" w:rsidP="00911851">
      <w:pPr>
        <w:pStyle w:val="ListParagraph"/>
        <w:numPr>
          <w:ilvl w:val="0"/>
          <w:numId w:val="2"/>
        </w:numPr>
        <w:rPr>
          <w:rFonts w:asciiTheme="minorHAnsi" w:eastAsia="Calibri" w:hAnsiTheme="minorHAnsi" w:cstheme="minorHAnsi"/>
          <w:sz w:val="24"/>
          <w:szCs w:val="24"/>
        </w:rPr>
      </w:pPr>
      <w:r w:rsidRPr="00914D9D">
        <w:rPr>
          <w:rFonts w:asciiTheme="minorHAnsi" w:eastAsia="Calibri" w:hAnsiTheme="minorHAnsi" w:cstheme="minorHAnsi"/>
          <w:sz w:val="24"/>
          <w:szCs w:val="24"/>
        </w:rPr>
        <w:t>R</w:t>
      </w:r>
      <w:r w:rsidR="00911851" w:rsidRPr="00914D9D">
        <w:rPr>
          <w:rFonts w:asciiTheme="minorHAnsi" w:eastAsia="Calibri" w:hAnsiTheme="minorHAnsi" w:cstheme="minorHAnsi"/>
          <w:sz w:val="24"/>
          <w:szCs w:val="24"/>
        </w:rPr>
        <w:t xml:space="preserve">ecommendation letter from Head of Institution </w:t>
      </w:r>
    </w:p>
    <w:p w14:paraId="236AA0D7" w14:textId="77777777" w:rsidR="00325665" w:rsidRPr="00914D9D" w:rsidRDefault="00325665" w:rsidP="00325665">
      <w:pPr>
        <w:spacing w:before="18" w:line="260" w:lineRule="exact"/>
        <w:rPr>
          <w:rFonts w:asciiTheme="minorHAnsi" w:hAnsiTheme="minorHAnsi" w:cstheme="minorHAnsi"/>
          <w:sz w:val="26"/>
          <w:szCs w:val="26"/>
        </w:rPr>
      </w:pPr>
    </w:p>
    <w:p w14:paraId="4CA92AD3" w14:textId="48B34FE4" w:rsidR="00325665" w:rsidRPr="00914D9D" w:rsidRDefault="006D3A82"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t>PROPOSAL</w:t>
      </w:r>
      <w:r w:rsidR="007C55F2" w:rsidRPr="00914D9D">
        <w:rPr>
          <w:rFonts w:asciiTheme="minorHAnsi" w:eastAsia="Calibri" w:hAnsiTheme="minorHAnsi" w:cstheme="minorHAnsi"/>
          <w:w w:val="99"/>
        </w:rPr>
        <w:t xml:space="preserve"> Component </w:t>
      </w:r>
    </w:p>
    <w:p w14:paraId="4D8C84D6" w14:textId="1B4E6C6D" w:rsidR="007C55F2" w:rsidRPr="00914D9D" w:rsidRDefault="007C55F2" w:rsidP="007C55F2">
      <w:pPr>
        <w:spacing w:line="276" w:lineRule="auto"/>
        <w:jc w:val="both"/>
        <w:rPr>
          <w:rFonts w:asciiTheme="minorHAnsi" w:hAnsiTheme="minorHAnsi" w:cstheme="minorHAnsi"/>
          <w:sz w:val="24"/>
          <w:szCs w:val="24"/>
        </w:rPr>
      </w:pPr>
      <w:r w:rsidRPr="00914D9D">
        <w:rPr>
          <w:rFonts w:asciiTheme="minorHAnsi" w:hAnsiTheme="minorHAnsi" w:cstheme="minorHAnsi"/>
          <w:sz w:val="24"/>
          <w:szCs w:val="24"/>
        </w:rPr>
        <w:t>The proposal must submit both technical and financial plan following the below aspects like-</w:t>
      </w:r>
    </w:p>
    <w:p w14:paraId="22D0F516" w14:textId="77777777" w:rsidR="007C55F2" w:rsidRPr="00914D9D" w:rsidRDefault="007C55F2" w:rsidP="007C55F2">
      <w:pPr>
        <w:spacing w:line="276" w:lineRule="auto"/>
        <w:jc w:val="both"/>
        <w:rPr>
          <w:rFonts w:asciiTheme="minorHAnsi" w:hAnsiTheme="minorHAnsi" w:cstheme="minorHAnsi"/>
          <w:b/>
          <w:color w:val="00B050"/>
          <w:sz w:val="24"/>
          <w:szCs w:val="24"/>
        </w:rPr>
      </w:pPr>
      <w:r w:rsidRPr="00914D9D">
        <w:rPr>
          <w:rFonts w:asciiTheme="minorHAnsi" w:hAnsiTheme="minorHAnsi" w:cstheme="minorHAnsi"/>
          <w:b/>
          <w:color w:val="00B050"/>
          <w:sz w:val="24"/>
          <w:szCs w:val="24"/>
        </w:rPr>
        <w:t xml:space="preserve">For Technical Proposal- </w:t>
      </w:r>
    </w:p>
    <w:p w14:paraId="7658A2F6" w14:textId="1CE9C06C" w:rsidR="007C55F2" w:rsidRPr="00914D9D" w:rsidRDefault="007C55F2" w:rsidP="007C55F2">
      <w:pPr>
        <w:pStyle w:val="ListParagraph"/>
        <w:numPr>
          <w:ilvl w:val="0"/>
          <w:numId w:val="13"/>
        </w:numPr>
        <w:rPr>
          <w:rFonts w:asciiTheme="minorHAnsi" w:eastAsia="Calibri" w:hAnsiTheme="minorHAnsi" w:cstheme="minorHAnsi"/>
          <w:sz w:val="24"/>
          <w:szCs w:val="24"/>
        </w:rPr>
      </w:pPr>
      <w:r w:rsidRPr="00914D9D">
        <w:rPr>
          <w:rFonts w:asciiTheme="minorHAnsi" w:hAnsiTheme="minorHAnsi" w:cstheme="minorHAnsi"/>
          <w:color w:val="000000"/>
          <w:sz w:val="24"/>
          <w:szCs w:val="24"/>
        </w:rPr>
        <w:t>Understanding of the project</w:t>
      </w:r>
    </w:p>
    <w:p w14:paraId="4E87B4FE" w14:textId="1712CE22" w:rsidR="007C55F2" w:rsidRPr="00914D9D" w:rsidRDefault="007C55F2" w:rsidP="007C55F2">
      <w:pPr>
        <w:pStyle w:val="ListParagraph"/>
        <w:numPr>
          <w:ilvl w:val="0"/>
          <w:numId w:val="13"/>
        </w:numPr>
        <w:rPr>
          <w:rFonts w:asciiTheme="minorHAnsi" w:eastAsia="Calibri" w:hAnsiTheme="minorHAnsi" w:cstheme="minorHAnsi"/>
          <w:sz w:val="24"/>
          <w:szCs w:val="24"/>
        </w:rPr>
      </w:pPr>
      <w:r w:rsidRPr="00914D9D">
        <w:rPr>
          <w:rFonts w:asciiTheme="minorHAnsi" w:hAnsiTheme="minorHAnsi" w:cstheme="minorHAnsi"/>
          <w:color w:val="000000"/>
          <w:sz w:val="24"/>
          <w:szCs w:val="24"/>
        </w:rPr>
        <w:t>Previous relevant working experience</w:t>
      </w:r>
    </w:p>
    <w:p w14:paraId="477A9A8F" w14:textId="0D2DFBDB" w:rsidR="007D3294" w:rsidRPr="00914D9D" w:rsidRDefault="007D3294" w:rsidP="007C55F2">
      <w:pPr>
        <w:pStyle w:val="ListParagraph"/>
        <w:numPr>
          <w:ilvl w:val="0"/>
          <w:numId w:val="13"/>
        </w:numPr>
        <w:rPr>
          <w:rFonts w:asciiTheme="minorHAnsi" w:eastAsia="Calibri" w:hAnsiTheme="minorHAnsi" w:cstheme="minorHAnsi"/>
          <w:sz w:val="24"/>
          <w:szCs w:val="24"/>
        </w:rPr>
      </w:pPr>
      <w:r w:rsidRPr="00914D9D">
        <w:rPr>
          <w:rFonts w:asciiTheme="minorHAnsi" w:hAnsiTheme="minorHAnsi" w:cstheme="minorHAnsi"/>
          <w:color w:val="000000"/>
          <w:sz w:val="24"/>
          <w:szCs w:val="24"/>
        </w:rPr>
        <w:t xml:space="preserve">Detail installation plan </w:t>
      </w:r>
    </w:p>
    <w:p w14:paraId="548D70DD" w14:textId="6CA1A391" w:rsidR="007C55F2" w:rsidRPr="00914D9D" w:rsidRDefault="007C55F2" w:rsidP="007C55F2">
      <w:pPr>
        <w:pStyle w:val="ListParagraph"/>
        <w:numPr>
          <w:ilvl w:val="0"/>
          <w:numId w:val="13"/>
        </w:numPr>
        <w:rPr>
          <w:rFonts w:asciiTheme="minorHAnsi" w:eastAsia="Calibri" w:hAnsiTheme="minorHAnsi" w:cstheme="minorHAnsi"/>
          <w:sz w:val="24"/>
          <w:szCs w:val="24"/>
        </w:rPr>
      </w:pPr>
      <w:r w:rsidRPr="00914D9D">
        <w:rPr>
          <w:rFonts w:asciiTheme="minorHAnsi" w:hAnsiTheme="minorHAnsi" w:cstheme="minorHAnsi"/>
          <w:color w:val="000000"/>
          <w:sz w:val="24"/>
          <w:szCs w:val="24"/>
        </w:rPr>
        <w:t>Product specification and quality</w:t>
      </w:r>
    </w:p>
    <w:p w14:paraId="115A4F5A" w14:textId="77777777" w:rsidR="006F3A39" w:rsidRPr="00914D9D" w:rsidRDefault="006F3A39" w:rsidP="006F3A39">
      <w:pPr>
        <w:spacing w:line="276" w:lineRule="auto"/>
        <w:jc w:val="both"/>
        <w:rPr>
          <w:rFonts w:asciiTheme="minorHAnsi" w:hAnsiTheme="minorHAnsi" w:cstheme="minorHAnsi"/>
          <w:b/>
          <w:color w:val="00B050"/>
          <w:sz w:val="24"/>
          <w:szCs w:val="24"/>
        </w:rPr>
      </w:pPr>
    </w:p>
    <w:p w14:paraId="47B52C0F" w14:textId="321CAE5F" w:rsidR="006F3A39" w:rsidRPr="00914D9D" w:rsidRDefault="006F3A39" w:rsidP="006F3A39">
      <w:pPr>
        <w:spacing w:line="276" w:lineRule="auto"/>
        <w:jc w:val="both"/>
        <w:rPr>
          <w:rFonts w:asciiTheme="minorHAnsi" w:hAnsiTheme="minorHAnsi" w:cstheme="minorHAnsi"/>
          <w:b/>
          <w:color w:val="00B050"/>
          <w:sz w:val="24"/>
          <w:szCs w:val="24"/>
        </w:rPr>
      </w:pPr>
      <w:r w:rsidRPr="00914D9D">
        <w:rPr>
          <w:rFonts w:asciiTheme="minorHAnsi" w:hAnsiTheme="minorHAnsi" w:cstheme="minorHAnsi"/>
          <w:b/>
          <w:color w:val="00B050"/>
          <w:sz w:val="24"/>
          <w:szCs w:val="24"/>
        </w:rPr>
        <w:t>For Financial Proposal-</w:t>
      </w:r>
    </w:p>
    <w:p w14:paraId="0C68137E" w14:textId="6DB60D00" w:rsidR="006F3A39" w:rsidRPr="00914D9D" w:rsidRDefault="006F3A39" w:rsidP="006F3A39">
      <w:pPr>
        <w:numPr>
          <w:ilvl w:val="0"/>
          <w:numId w:val="14"/>
        </w:numPr>
        <w:pBdr>
          <w:top w:val="nil"/>
          <w:left w:val="nil"/>
          <w:bottom w:val="nil"/>
          <w:right w:val="nil"/>
          <w:between w:val="nil"/>
        </w:pBdr>
        <w:spacing w:line="276" w:lineRule="auto"/>
        <w:jc w:val="both"/>
        <w:rPr>
          <w:rFonts w:asciiTheme="minorHAnsi" w:hAnsiTheme="minorHAnsi" w:cstheme="minorHAnsi"/>
          <w:color w:val="000000"/>
          <w:sz w:val="24"/>
          <w:szCs w:val="24"/>
        </w:rPr>
      </w:pPr>
      <w:r w:rsidRPr="00914D9D">
        <w:rPr>
          <w:rFonts w:asciiTheme="minorHAnsi" w:hAnsiTheme="minorHAnsi" w:cstheme="minorHAnsi"/>
          <w:color w:val="000000"/>
          <w:sz w:val="24"/>
          <w:szCs w:val="24"/>
        </w:rPr>
        <w:t>Budget summary</w:t>
      </w:r>
    </w:p>
    <w:p w14:paraId="0FC08CA9" w14:textId="0C558AFF" w:rsidR="006F3A39" w:rsidRPr="00914D9D" w:rsidRDefault="006F3A39" w:rsidP="006F3A39">
      <w:pPr>
        <w:numPr>
          <w:ilvl w:val="0"/>
          <w:numId w:val="14"/>
        </w:numPr>
        <w:pBdr>
          <w:top w:val="nil"/>
          <w:left w:val="nil"/>
          <w:bottom w:val="nil"/>
          <w:right w:val="nil"/>
          <w:between w:val="nil"/>
        </w:pBdr>
        <w:spacing w:line="276" w:lineRule="auto"/>
        <w:jc w:val="both"/>
        <w:rPr>
          <w:rFonts w:asciiTheme="minorHAnsi" w:hAnsiTheme="minorHAnsi" w:cstheme="minorHAnsi"/>
          <w:color w:val="000000"/>
          <w:sz w:val="24"/>
          <w:szCs w:val="24"/>
        </w:rPr>
      </w:pPr>
      <w:r w:rsidRPr="00914D9D">
        <w:rPr>
          <w:rFonts w:asciiTheme="minorHAnsi" w:hAnsiTheme="minorHAnsi" w:cstheme="minorHAnsi"/>
          <w:color w:val="000000"/>
          <w:sz w:val="24"/>
          <w:szCs w:val="24"/>
        </w:rPr>
        <w:t>Detail budget with unit and unit rate</w:t>
      </w:r>
    </w:p>
    <w:p w14:paraId="68E0F899" w14:textId="77777777" w:rsidR="006F3A39" w:rsidRPr="00914D9D" w:rsidRDefault="006F3A39" w:rsidP="006F3A39">
      <w:pPr>
        <w:numPr>
          <w:ilvl w:val="0"/>
          <w:numId w:val="14"/>
        </w:numPr>
        <w:pBdr>
          <w:top w:val="nil"/>
          <w:left w:val="nil"/>
          <w:bottom w:val="nil"/>
          <w:right w:val="nil"/>
          <w:between w:val="nil"/>
        </w:pBdr>
        <w:spacing w:line="276" w:lineRule="auto"/>
        <w:jc w:val="both"/>
        <w:rPr>
          <w:rFonts w:asciiTheme="minorHAnsi" w:hAnsiTheme="minorHAnsi" w:cstheme="minorHAnsi"/>
          <w:color w:val="000000"/>
          <w:sz w:val="24"/>
          <w:szCs w:val="24"/>
        </w:rPr>
      </w:pPr>
      <w:r w:rsidRPr="00914D9D">
        <w:rPr>
          <w:rFonts w:asciiTheme="minorHAnsi" w:hAnsiTheme="minorHAnsi" w:cstheme="minorHAnsi"/>
          <w:color w:val="000000"/>
          <w:sz w:val="24"/>
          <w:szCs w:val="24"/>
        </w:rPr>
        <w:t>Legal documents (including individual, agency or organization’s registration paper/NID, Tax/TIN certificate, VAT certificate and bank detail).</w:t>
      </w:r>
    </w:p>
    <w:p w14:paraId="100CE9DD" w14:textId="77777777" w:rsidR="006F3A39" w:rsidRPr="00914D9D" w:rsidRDefault="006F3A39" w:rsidP="008A2CFC">
      <w:pPr>
        <w:rPr>
          <w:rFonts w:asciiTheme="minorHAnsi" w:eastAsia="Calibri" w:hAnsiTheme="minorHAnsi" w:cstheme="minorHAnsi"/>
          <w:sz w:val="24"/>
          <w:szCs w:val="24"/>
        </w:rPr>
      </w:pPr>
    </w:p>
    <w:p w14:paraId="7F71D0C0" w14:textId="77777777" w:rsidR="00716EDF" w:rsidRPr="00914D9D" w:rsidRDefault="00716EDF" w:rsidP="00CF2366">
      <w:pPr>
        <w:ind w:left="100"/>
        <w:rPr>
          <w:rFonts w:asciiTheme="minorHAnsi" w:eastAsia="Calibri" w:hAnsiTheme="minorHAnsi" w:cstheme="minorHAnsi"/>
          <w:b/>
          <w:w w:val="99"/>
          <w:sz w:val="28"/>
          <w:szCs w:val="28"/>
        </w:rPr>
      </w:pPr>
    </w:p>
    <w:p w14:paraId="5A5A538B" w14:textId="2C1A13AE" w:rsidR="00CF2366" w:rsidRPr="00914D9D" w:rsidRDefault="00CF2366"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t>Evaluation criteria</w:t>
      </w:r>
    </w:p>
    <w:p w14:paraId="5643D868" w14:textId="1EF9BF31" w:rsidR="00CF2366" w:rsidRPr="00914D9D" w:rsidRDefault="007C55F2" w:rsidP="00CF2366">
      <w:pPr>
        <w:pBdr>
          <w:top w:val="nil"/>
          <w:left w:val="nil"/>
          <w:bottom w:val="nil"/>
          <w:right w:val="nil"/>
          <w:between w:val="nil"/>
        </w:pBdr>
        <w:spacing w:line="276" w:lineRule="auto"/>
        <w:ind w:left="100"/>
        <w:rPr>
          <w:rFonts w:asciiTheme="minorHAnsi" w:hAnsiTheme="minorHAnsi" w:cstheme="minorHAnsi"/>
          <w:color w:val="000000"/>
          <w:sz w:val="24"/>
          <w:szCs w:val="24"/>
        </w:rPr>
      </w:pPr>
      <w:r w:rsidRPr="00914D9D">
        <w:rPr>
          <w:rFonts w:asciiTheme="minorHAnsi" w:eastAsia="Calibri" w:hAnsiTheme="minorHAnsi" w:cstheme="minorHAnsi"/>
          <w:sz w:val="24"/>
          <w:szCs w:val="24"/>
        </w:rPr>
        <w:t>The proposals will be evaluated as per below evaluation criteria:</w:t>
      </w:r>
    </w:p>
    <w:tbl>
      <w:tblPr>
        <w:tblW w:w="893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2901"/>
      </w:tblGrid>
      <w:tr w:rsidR="00CF2366" w:rsidRPr="00914D9D" w14:paraId="69466E97" w14:textId="77777777" w:rsidTr="00DA4A54">
        <w:trPr>
          <w:trHeight w:val="338"/>
        </w:trPr>
        <w:tc>
          <w:tcPr>
            <w:tcW w:w="6030" w:type="dxa"/>
            <w:shd w:val="clear" w:color="auto" w:fill="92D050"/>
          </w:tcPr>
          <w:p w14:paraId="03D1F09E" w14:textId="77777777"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Section</w:t>
            </w:r>
          </w:p>
        </w:tc>
        <w:tc>
          <w:tcPr>
            <w:tcW w:w="2901" w:type="dxa"/>
            <w:shd w:val="clear" w:color="auto" w:fill="92D050"/>
          </w:tcPr>
          <w:p w14:paraId="280880EB" w14:textId="77777777" w:rsidR="00CF2366" w:rsidRPr="00914D9D" w:rsidRDefault="00CF2366" w:rsidP="00A135A6">
            <w:pPr>
              <w:widowControl w:val="0"/>
              <w:pBdr>
                <w:top w:val="nil"/>
                <w:left w:val="nil"/>
                <w:bottom w:val="nil"/>
                <w:right w:val="nil"/>
                <w:between w:val="nil"/>
              </w:pBdr>
              <w:spacing w:line="276" w:lineRule="auto"/>
              <w:ind w:left="393" w:right="383"/>
              <w:jc w:val="center"/>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Weightage</w:t>
            </w:r>
          </w:p>
        </w:tc>
      </w:tr>
      <w:tr w:rsidR="00CF2366" w:rsidRPr="00914D9D" w14:paraId="49C983FA" w14:textId="77777777" w:rsidTr="00DA4A54">
        <w:trPr>
          <w:trHeight w:val="335"/>
        </w:trPr>
        <w:tc>
          <w:tcPr>
            <w:tcW w:w="6030" w:type="dxa"/>
          </w:tcPr>
          <w:p w14:paraId="4E0D9209" w14:textId="2AA2442D"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Chapter 1: Understanding of the </w:t>
            </w:r>
            <w:r w:rsidR="007C55F2" w:rsidRPr="00914D9D">
              <w:rPr>
                <w:rFonts w:asciiTheme="minorHAnsi" w:hAnsiTheme="minorHAnsi" w:cstheme="minorHAnsi"/>
                <w:color w:val="000000"/>
                <w:sz w:val="24"/>
                <w:szCs w:val="24"/>
              </w:rPr>
              <w:t>project</w:t>
            </w:r>
          </w:p>
        </w:tc>
        <w:tc>
          <w:tcPr>
            <w:tcW w:w="2901" w:type="dxa"/>
          </w:tcPr>
          <w:p w14:paraId="79A854C8" w14:textId="77777777" w:rsidR="00CF2366" w:rsidRPr="00914D9D" w:rsidRDefault="00CF2366" w:rsidP="00A135A6">
            <w:pPr>
              <w:widowControl w:val="0"/>
              <w:pBdr>
                <w:top w:val="nil"/>
                <w:left w:val="nil"/>
                <w:bottom w:val="nil"/>
                <w:right w:val="nil"/>
                <w:between w:val="nil"/>
              </w:pBdr>
              <w:spacing w:line="276" w:lineRule="auto"/>
              <w:ind w:left="393" w:right="380"/>
              <w:jc w:val="center"/>
              <w:rPr>
                <w:rFonts w:asciiTheme="minorHAnsi" w:hAnsiTheme="minorHAnsi" w:cstheme="minorHAnsi"/>
                <w:color w:val="000000"/>
                <w:sz w:val="24"/>
                <w:szCs w:val="24"/>
              </w:rPr>
            </w:pPr>
            <w:r w:rsidRPr="00914D9D">
              <w:rPr>
                <w:rFonts w:asciiTheme="minorHAnsi" w:hAnsiTheme="minorHAnsi" w:cstheme="minorHAnsi"/>
                <w:color w:val="000000"/>
                <w:sz w:val="24"/>
                <w:szCs w:val="24"/>
              </w:rPr>
              <w:t>10%</w:t>
            </w:r>
          </w:p>
        </w:tc>
      </w:tr>
      <w:tr w:rsidR="00CF2366" w:rsidRPr="00914D9D" w14:paraId="7FDB22F0" w14:textId="77777777" w:rsidTr="00DA4A54">
        <w:trPr>
          <w:trHeight w:val="338"/>
        </w:trPr>
        <w:tc>
          <w:tcPr>
            <w:tcW w:w="6030" w:type="dxa"/>
          </w:tcPr>
          <w:p w14:paraId="52D8E975" w14:textId="77777777"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Chapter 2: Previous relevant working experience</w:t>
            </w:r>
          </w:p>
        </w:tc>
        <w:tc>
          <w:tcPr>
            <w:tcW w:w="2901" w:type="dxa"/>
          </w:tcPr>
          <w:p w14:paraId="66810CF6" w14:textId="0AD8236A" w:rsidR="00CF2366" w:rsidRPr="00914D9D" w:rsidRDefault="00914D9D" w:rsidP="00A135A6">
            <w:pPr>
              <w:widowControl w:val="0"/>
              <w:pBdr>
                <w:top w:val="nil"/>
                <w:left w:val="nil"/>
                <w:bottom w:val="nil"/>
                <w:right w:val="nil"/>
                <w:between w:val="nil"/>
              </w:pBdr>
              <w:spacing w:line="276" w:lineRule="auto"/>
              <w:ind w:left="393" w:right="380"/>
              <w:jc w:val="center"/>
              <w:rPr>
                <w:rFonts w:asciiTheme="minorHAnsi" w:hAnsiTheme="minorHAnsi" w:cstheme="minorHAnsi"/>
                <w:color w:val="000000"/>
                <w:sz w:val="24"/>
                <w:szCs w:val="24"/>
              </w:rPr>
            </w:pPr>
            <w:r w:rsidRPr="00914D9D">
              <w:rPr>
                <w:rFonts w:asciiTheme="minorHAnsi" w:hAnsiTheme="minorHAnsi" w:cstheme="minorHAnsi"/>
                <w:color w:val="000000"/>
                <w:sz w:val="24"/>
                <w:szCs w:val="24"/>
              </w:rPr>
              <w:t>3</w:t>
            </w:r>
            <w:r w:rsidR="00CF2366" w:rsidRPr="00914D9D">
              <w:rPr>
                <w:rFonts w:asciiTheme="minorHAnsi" w:hAnsiTheme="minorHAnsi" w:cstheme="minorHAnsi"/>
                <w:color w:val="000000"/>
                <w:sz w:val="24"/>
                <w:szCs w:val="24"/>
              </w:rPr>
              <w:t>0%</w:t>
            </w:r>
          </w:p>
        </w:tc>
      </w:tr>
      <w:tr w:rsidR="007D3294" w:rsidRPr="00914D9D" w14:paraId="657EB77F" w14:textId="77777777" w:rsidTr="00DA4A54">
        <w:trPr>
          <w:trHeight w:val="338"/>
        </w:trPr>
        <w:tc>
          <w:tcPr>
            <w:tcW w:w="6030" w:type="dxa"/>
          </w:tcPr>
          <w:p w14:paraId="1A6B0FF9" w14:textId="6E9915E2" w:rsidR="007D3294" w:rsidRPr="00914D9D" w:rsidRDefault="007D3294" w:rsidP="00A135A6">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Chapter 3: Detail installation plan </w:t>
            </w:r>
          </w:p>
        </w:tc>
        <w:tc>
          <w:tcPr>
            <w:tcW w:w="2901" w:type="dxa"/>
          </w:tcPr>
          <w:p w14:paraId="18508EB0" w14:textId="387475DD" w:rsidR="007D3294" w:rsidRPr="00914D9D" w:rsidRDefault="007D3294" w:rsidP="00A135A6">
            <w:pPr>
              <w:widowControl w:val="0"/>
              <w:pBdr>
                <w:top w:val="nil"/>
                <w:left w:val="nil"/>
                <w:bottom w:val="nil"/>
                <w:right w:val="nil"/>
                <w:between w:val="nil"/>
              </w:pBdr>
              <w:spacing w:line="276" w:lineRule="auto"/>
              <w:ind w:left="393" w:right="380"/>
              <w:jc w:val="center"/>
              <w:rPr>
                <w:rFonts w:asciiTheme="minorHAnsi" w:hAnsiTheme="minorHAnsi" w:cstheme="minorHAnsi"/>
                <w:color w:val="000000"/>
                <w:sz w:val="24"/>
                <w:szCs w:val="24"/>
              </w:rPr>
            </w:pPr>
            <w:r w:rsidRPr="00914D9D">
              <w:rPr>
                <w:rFonts w:asciiTheme="minorHAnsi" w:hAnsiTheme="minorHAnsi" w:cstheme="minorHAnsi"/>
                <w:color w:val="000000"/>
                <w:sz w:val="24"/>
                <w:szCs w:val="24"/>
              </w:rPr>
              <w:t>20%</w:t>
            </w:r>
          </w:p>
        </w:tc>
      </w:tr>
      <w:tr w:rsidR="00CF2366" w:rsidRPr="00914D9D" w14:paraId="01BECE38" w14:textId="77777777" w:rsidTr="00DA4A54">
        <w:trPr>
          <w:trHeight w:val="335"/>
        </w:trPr>
        <w:tc>
          <w:tcPr>
            <w:tcW w:w="6030" w:type="dxa"/>
          </w:tcPr>
          <w:p w14:paraId="14D84EC5" w14:textId="2E1E3D21"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Chapter </w:t>
            </w:r>
            <w:r w:rsidR="007D3294" w:rsidRPr="00914D9D">
              <w:rPr>
                <w:rFonts w:asciiTheme="minorHAnsi" w:hAnsiTheme="minorHAnsi" w:cstheme="minorHAnsi"/>
                <w:color w:val="000000"/>
                <w:sz w:val="24"/>
                <w:szCs w:val="24"/>
              </w:rPr>
              <w:t>4</w:t>
            </w:r>
            <w:r w:rsidRPr="00914D9D">
              <w:rPr>
                <w:rFonts w:asciiTheme="minorHAnsi" w:hAnsiTheme="minorHAnsi" w:cstheme="minorHAnsi"/>
                <w:color w:val="000000"/>
                <w:sz w:val="24"/>
                <w:szCs w:val="24"/>
              </w:rPr>
              <w:t xml:space="preserve">: </w:t>
            </w:r>
            <w:r w:rsidR="00DA4A54" w:rsidRPr="00914D9D">
              <w:rPr>
                <w:rFonts w:asciiTheme="minorHAnsi" w:hAnsiTheme="minorHAnsi" w:cstheme="minorHAnsi"/>
                <w:color w:val="000000"/>
                <w:sz w:val="24"/>
                <w:szCs w:val="24"/>
              </w:rPr>
              <w:t xml:space="preserve">Product specification and quality </w:t>
            </w:r>
          </w:p>
        </w:tc>
        <w:tc>
          <w:tcPr>
            <w:tcW w:w="2901" w:type="dxa"/>
          </w:tcPr>
          <w:p w14:paraId="49529F87" w14:textId="673FBA11" w:rsidR="00CF2366" w:rsidRPr="00914D9D" w:rsidRDefault="00914D9D" w:rsidP="00A135A6">
            <w:pPr>
              <w:widowControl w:val="0"/>
              <w:pBdr>
                <w:top w:val="nil"/>
                <w:left w:val="nil"/>
                <w:bottom w:val="nil"/>
                <w:right w:val="nil"/>
                <w:between w:val="nil"/>
              </w:pBdr>
              <w:spacing w:line="276" w:lineRule="auto"/>
              <w:ind w:left="393" w:right="379"/>
              <w:jc w:val="center"/>
              <w:rPr>
                <w:rFonts w:asciiTheme="minorHAnsi" w:hAnsiTheme="minorHAnsi" w:cstheme="minorHAnsi"/>
                <w:color w:val="000000"/>
                <w:sz w:val="24"/>
                <w:szCs w:val="24"/>
              </w:rPr>
            </w:pPr>
            <w:r w:rsidRPr="00914D9D">
              <w:rPr>
                <w:rFonts w:asciiTheme="minorHAnsi" w:hAnsiTheme="minorHAnsi" w:cstheme="minorHAnsi"/>
                <w:color w:val="000000"/>
                <w:sz w:val="24"/>
                <w:szCs w:val="24"/>
              </w:rPr>
              <w:t>1</w:t>
            </w:r>
            <w:r w:rsidR="007D3294" w:rsidRPr="00914D9D">
              <w:rPr>
                <w:rFonts w:asciiTheme="minorHAnsi" w:hAnsiTheme="minorHAnsi" w:cstheme="minorHAnsi"/>
                <w:color w:val="000000"/>
                <w:sz w:val="24"/>
                <w:szCs w:val="24"/>
              </w:rPr>
              <w:t>0</w:t>
            </w:r>
            <w:r w:rsidR="00CF2366" w:rsidRPr="00914D9D">
              <w:rPr>
                <w:rFonts w:asciiTheme="minorHAnsi" w:hAnsiTheme="minorHAnsi" w:cstheme="minorHAnsi"/>
                <w:color w:val="000000"/>
                <w:sz w:val="24"/>
                <w:szCs w:val="24"/>
              </w:rPr>
              <w:t>%</w:t>
            </w:r>
          </w:p>
        </w:tc>
      </w:tr>
      <w:tr w:rsidR="00CF2366" w:rsidRPr="00914D9D" w14:paraId="5561AFDC" w14:textId="77777777" w:rsidTr="00DA4A54">
        <w:trPr>
          <w:trHeight w:val="338"/>
        </w:trPr>
        <w:tc>
          <w:tcPr>
            <w:tcW w:w="6030" w:type="dxa"/>
          </w:tcPr>
          <w:p w14:paraId="0FF9FB76" w14:textId="77777777"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Budget</w:t>
            </w:r>
          </w:p>
        </w:tc>
        <w:tc>
          <w:tcPr>
            <w:tcW w:w="2901" w:type="dxa"/>
          </w:tcPr>
          <w:p w14:paraId="04308B6E" w14:textId="77777777" w:rsidR="00CF2366" w:rsidRPr="00914D9D" w:rsidRDefault="00CF2366" w:rsidP="00A135A6">
            <w:pPr>
              <w:widowControl w:val="0"/>
              <w:pBdr>
                <w:top w:val="nil"/>
                <w:left w:val="nil"/>
                <w:bottom w:val="nil"/>
                <w:right w:val="nil"/>
                <w:between w:val="nil"/>
              </w:pBdr>
              <w:spacing w:line="276" w:lineRule="auto"/>
              <w:ind w:left="393" w:right="379"/>
              <w:jc w:val="center"/>
              <w:rPr>
                <w:rFonts w:asciiTheme="minorHAnsi" w:hAnsiTheme="minorHAnsi" w:cstheme="minorHAnsi"/>
                <w:color w:val="000000"/>
                <w:sz w:val="24"/>
                <w:szCs w:val="24"/>
              </w:rPr>
            </w:pPr>
            <w:r w:rsidRPr="00914D9D">
              <w:rPr>
                <w:rFonts w:asciiTheme="minorHAnsi" w:hAnsiTheme="minorHAnsi" w:cstheme="minorHAnsi"/>
                <w:color w:val="000000"/>
                <w:sz w:val="24"/>
                <w:szCs w:val="24"/>
              </w:rPr>
              <w:t>30%</w:t>
            </w:r>
          </w:p>
        </w:tc>
      </w:tr>
      <w:tr w:rsidR="00CF2366" w:rsidRPr="00914D9D" w14:paraId="165717A5" w14:textId="77777777" w:rsidTr="00DA4A54">
        <w:trPr>
          <w:trHeight w:val="338"/>
        </w:trPr>
        <w:tc>
          <w:tcPr>
            <w:tcW w:w="6030" w:type="dxa"/>
          </w:tcPr>
          <w:p w14:paraId="1FA46DE8" w14:textId="77777777" w:rsidR="00CF2366" w:rsidRPr="00914D9D" w:rsidRDefault="00CF2366" w:rsidP="00A135A6">
            <w:pPr>
              <w:widowControl w:val="0"/>
              <w:pBdr>
                <w:top w:val="nil"/>
                <w:left w:val="nil"/>
                <w:bottom w:val="nil"/>
                <w:right w:val="nil"/>
                <w:between w:val="nil"/>
              </w:pBdr>
              <w:spacing w:line="276" w:lineRule="auto"/>
              <w:ind w:left="107"/>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Total Weightage</w:t>
            </w:r>
          </w:p>
        </w:tc>
        <w:tc>
          <w:tcPr>
            <w:tcW w:w="2901" w:type="dxa"/>
          </w:tcPr>
          <w:p w14:paraId="02190EBD" w14:textId="77777777" w:rsidR="00CF2366" w:rsidRPr="00914D9D" w:rsidRDefault="00CF2366" w:rsidP="00A135A6">
            <w:pPr>
              <w:widowControl w:val="0"/>
              <w:pBdr>
                <w:top w:val="nil"/>
                <w:left w:val="nil"/>
                <w:bottom w:val="nil"/>
                <w:right w:val="nil"/>
                <w:between w:val="nil"/>
              </w:pBdr>
              <w:spacing w:line="276" w:lineRule="auto"/>
              <w:ind w:left="393" w:right="378"/>
              <w:jc w:val="center"/>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100%</w:t>
            </w:r>
          </w:p>
        </w:tc>
      </w:tr>
    </w:tbl>
    <w:p w14:paraId="5136D683" w14:textId="3FD03B87" w:rsidR="00716EDF" w:rsidRPr="00914D9D" w:rsidRDefault="00716EDF" w:rsidP="00325665">
      <w:pPr>
        <w:spacing w:line="280" w:lineRule="exact"/>
        <w:rPr>
          <w:rFonts w:asciiTheme="minorHAnsi" w:hAnsiTheme="minorHAnsi" w:cstheme="minorHAnsi"/>
          <w:sz w:val="28"/>
          <w:szCs w:val="28"/>
        </w:rPr>
      </w:pPr>
    </w:p>
    <w:p w14:paraId="32887F03" w14:textId="22CDB82E" w:rsidR="00716EDF" w:rsidRPr="00914D9D" w:rsidRDefault="00716EDF" w:rsidP="00325665">
      <w:pPr>
        <w:spacing w:line="280" w:lineRule="exact"/>
        <w:rPr>
          <w:rFonts w:asciiTheme="minorHAnsi" w:hAnsiTheme="minorHAnsi" w:cstheme="minorHAnsi"/>
          <w:sz w:val="28"/>
          <w:szCs w:val="28"/>
        </w:rPr>
      </w:pPr>
    </w:p>
    <w:p w14:paraId="4CAA2FB5" w14:textId="77777777" w:rsidR="00421C99" w:rsidRPr="00914D9D" w:rsidRDefault="00421C99" w:rsidP="00325665">
      <w:pPr>
        <w:spacing w:line="280" w:lineRule="exact"/>
        <w:rPr>
          <w:rFonts w:asciiTheme="minorHAnsi" w:hAnsiTheme="minorHAnsi" w:cstheme="minorHAnsi"/>
          <w:sz w:val="28"/>
          <w:szCs w:val="28"/>
        </w:rPr>
      </w:pPr>
    </w:p>
    <w:p w14:paraId="6E8E32FB" w14:textId="616EB8B7" w:rsidR="00325665" w:rsidRPr="00914D9D" w:rsidRDefault="00325665"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t>DEADLINES</w:t>
      </w:r>
    </w:p>
    <w:p w14:paraId="1140BCDB" w14:textId="77777777" w:rsidR="002B3324" w:rsidRPr="00914D9D" w:rsidRDefault="002B3324" w:rsidP="00325665">
      <w:pPr>
        <w:ind w:left="100" w:right="7186"/>
        <w:jc w:val="both"/>
        <w:rPr>
          <w:rFonts w:asciiTheme="minorHAnsi" w:eastAsia="Calibri" w:hAnsiTheme="minorHAnsi" w:cstheme="minorHAnsi"/>
          <w:b/>
          <w:w w:val="99"/>
          <w:sz w:val="28"/>
          <w:szCs w:val="28"/>
        </w:rPr>
      </w:pPr>
    </w:p>
    <w:tbl>
      <w:tblPr>
        <w:tblW w:w="893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161"/>
      </w:tblGrid>
      <w:tr w:rsidR="00933A52" w:rsidRPr="00914D9D" w14:paraId="5EEEA87C" w14:textId="77777777" w:rsidTr="00716EDF">
        <w:trPr>
          <w:trHeight w:val="338"/>
        </w:trPr>
        <w:tc>
          <w:tcPr>
            <w:tcW w:w="4770" w:type="dxa"/>
            <w:shd w:val="clear" w:color="auto" w:fill="92D050"/>
          </w:tcPr>
          <w:p w14:paraId="19F669DA" w14:textId="1067A8BA" w:rsidR="00933A52" w:rsidRPr="00914D9D" w:rsidRDefault="00933A52" w:rsidP="00716EDF">
            <w:pPr>
              <w:widowControl w:val="0"/>
              <w:pBdr>
                <w:top w:val="nil"/>
                <w:left w:val="nil"/>
                <w:bottom w:val="nil"/>
                <w:right w:val="nil"/>
                <w:between w:val="nil"/>
              </w:pBdr>
              <w:spacing w:line="276" w:lineRule="auto"/>
              <w:ind w:left="107"/>
              <w:jc w:val="center"/>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Activities</w:t>
            </w:r>
          </w:p>
        </w:tc>
        <w:tc>
          <w:tcPr>
            <w:tcW w:w="4161" w:type="dxa"/>
            <w:shd w:val="clear" w:color="auto" w:fill="92D050"/>
          </w:tcPr>
          <w:p w14:paraId="1D479A14" w14:textId="73C0AD1A" w:rsidR="00933A52" w:rsidRPr="00914D9D" w:rsidRDefault="00933A52" w:rsidP="00716EDF">
            <w:pPr>
              <w:widowControl w:val="0"/>
              <w:pBdr>
                <w:top w:val="nil"/>
                <w:left w:val="nil"/>
                <w:bottom w:val="nil"/>
                <w:right w:val="nil"/>
                <w:between w:val="nil"/>
              </w:pBdr>
              <w:spacing w:line="276" w:lineRule="auto"/>
              <w:ind w:left="393" w:right="383"/>
              <w:jc w:val="center"/>
              <w:rPr>
                <w:rFonts w:asciiTheme="minorHAnsi" w:hAnsiTheme="minorHAnsi" w:cstheme="minorHAnsi"/>
                <w:b/>
                <w:color w:val="000000"/>
                <w:sz w:val="24"/>
                <w:szCs w:val="24"/>
              </w:rPr>
            </w:pPr>
            <w:r w:rsidRPr="00914D9D">
              <w:rPr>
                <w:rFonts w:asciiTheme="minorHAnsi" w:hAnsiTheme="minorHAnsi" w:cstheme="minorHAnsi"/>
                <w:b/>
                <w:color w:val="000000"/>
                <w:sz w:val="24"/>
                <w:szCs w:val="24"/>
              </w:rPr>
              <w:t>Deadline</w:t>
            </w:r>
          </w:p>
        </w:tc>
      </w:tr>
      <w:tr w:rsidR="00933A52" w:rsidRPr="00914D9D" w14:paraId="770C8D72" w14:textId="77777777" w:rsidTr="00716EDF">
        <w:trPr>
          <w:trHeight w:val="335"/>
        </w:trPr>
        <w:tc>
          <w:tcPr>
            <w:tcW w:w="4770" w:type="dxa"/>
          </w:tcPr>
          <w:p w14:paraId="04C2983C" w14:textId="692DE6F7" w:rsidR="00933A52" w:rsidRPr="00914D9D" w:rsidRDefault="004C547A" w:rsidP="0019474C">
            <w:pPr>
              <w:widowControl w:val="0"/>
              <w:spacing w:line="276" w:lineRule="auto"/>
              <w:ind w:left="107"/>
              <w:rPr>
                <w:rFonts w:asciiTheme="minorHAnsi" w:hAnsiTheme="minorHAnsi" w:cstheme="minorHAnsi"/>
                <w:color w:val="000000"/>
                <w:sz w:val="24"/>
                <w:szCs w:val="24"/>
              </w:rPr>
            </w:pPr>
            <w:proofErr w:type="spellStart"/>
            <w:r w:rsidRPr="00914D9D">
              <w:rPr>
                <w:rFonts w:asciiTheme="minorHAnsi" w:hAnsiTheme="minorHAnsi" w:cstheme="minorHAnsi"/>
                <w:color w:val="000000"/>
                <w:sz w:val="24"/>
                <w:szCs w:val="24"/>
              </w:rPr>
              <w:t>ToR</w:t>
            </w:r>
            <w:proofErr w:type="spellEnd"/>
            <w:r w:rsidRPr="00914D9D">
              <w:rPr>
                <w:rFonts w:asciiTheme="minorHAnsi" w:hAnsiTheme="minorHAnsi" w:cstheme="minorHAnsi"/>
                <w:color w:val="000000"/>
                <w:sz w:val="24"/>
                <w:szCs w:val="24"/>
              </w:rPr>
              <w:t xml:space="preserve"> </w:t>
            </w:r>
            <w:r w:rsidR="00933A52" w:rsidRPr="00914D9D">
              <w:rPr>
                <w:rFonts w:asciiTheme="minorHAnsi" w:hAnsiTheme="minorHAnsi" w:cstheme="minorHAnsi"/>
                <w:color w:val="000000"/>
                <w:sz w:val="24"/>
                <w:szCs w:val="24"/>
              </w:rPr>
              <w:t xml:space="preserve">Publish              </w:t>
            </w:r>
          </w:p>
        </w:tc>
        <w:tc>
          <w:tcPr>
            <w:tcW w:w="4161" w:type="dxa"/>
          </w:tcPr>
          <w:p w14:paraId="3856DA96" w14:textId="63831052" w:rsidR="00933A52" w:rsidRPr="00914D9D" w:rsidRDefault="0019474C" w:rsidP="0019474C">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May </w:t>
            </w:r>
            <w:r w:rsidR="00267641">
              <w:rPr>
                <w:rFonts w:asciiTheme="minorHAnsi" w:hAnsiTheme="minorHAnsi" w:cstheme="minorHAnsi"/>
                <w:color w:val="000000"/>
                <w:sz w:val="24"/>
                <w:szCs w:val="24"/>
              </w:rPr>
              <w:t>1</w:t>
            </w:r>
            <w:r w:rsidR="00D37F30">
              <w:rPr>
                <w:rFonts w:asciiTheme="minorHAnsi" w:hAnsiTheme="minorHAnsi" w:cstheme="minorHAnsi"/>
                <w:color w:val="000000"/>
                <w:sz w:val="24"/>
                <w:szCs w:val="24"/>
              </w:rPr>
              <w:t>9</w:t>
            </w:r>
            <w:r w:rsidRPr="00914D9D">
              <w:rPr>
                <w:rFonts w:asciiTheme="minorHAnsi" w:hAnsiTheme="minorHAnsi" w:cstheme="minorHAnsi"/>
                <w:color w:val="000000"/>
                <w:sz w:val="24"/>
                <w:szCs w:val="24"/>
              </w:rPr>
              <w:t>, 2022</w:t>
            </w:r>
          </w:p>
        </w:tc>
      </w:tr>
      <w:tr w:rsidR="00933A52" w:rsidRPr="00914D9D" w14:paraId="5FC1E664" w14:textId="77777777" w:rsidTr="00716EDF">
        <w:trPr>
          <w:trHeight w:val="338"/>
        </w:trPr>
        <w:tc>
          <w:tcPr>
            <w:tcW w:w="4770" w:type="dxa"/>
          </w:tcPr>
          <w:p w14:paraId="379B5044" w14:textId="76C8319B" w:rsidR="00933A52" w:rsidRPr="00914D9D" w:rsidRDefault="0019474C" w:rsidP="0019474C">
            <w:pPr>
              <w:widowControl w:val="0"/>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Agency Briefing                        </w:t>
            </w:r>
          </w:p>
        </w:tc>
        <w:tc>
          <w:tcPr>
            <w:tcW w:w="4161" w:type="dxa"/>
          </w:tcPr>
          <w:p w14:paraId="5C63124C" w14:textId="50A9C7E4" w:rsidR="00933A52" w:rsidRPr="00914D9D" w:rsidRDefault="0019474C" w:rsidP="0019474C">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hAnsiTheme="minorHAnsi" w:cstheme="minorHAnsi"/>
                <w:color w:val="000000"/>
                <w:sz w:val="24"/>
                <w:szCs w:val="24"/>
              </w:rPr>
              <w:t>May 2</w:t>
            </w:r>
            <w:r w:rsidR="00267641">
              <w:rPr>
                <w:rFonts w:asciiTheme="minorHAnsi" w:hAnsiTheme="minorHAnsi" w:cstheme="minorHAnsi"/>
                <w:color w:val="000000"/>
                <w:sz w:val="24"/>
                <w:szCs w:val="24"/>
              </w:rPr>
              <w:t>3</w:t>
            </w:r>
            <w:r w:rsidRPr="00914D9D">
              <w:rPr>
                <w:rFonts w:asciiTheme="minorHAnsi" w:hAnsiTheme="minorHAnsi" w:cstheme="minorHAnsi"/>
                <w:color w:val="000000"/>
                <w:sz w:val="24"/>
                <w:szCs w:val="24"/>
              </w:rPr>
              <w:t>, 2022 (SWB office at 03:30 PM)</w:t>
            </w:r>
          </w:p>
        </w:tc>
      </w:tr>
      <w:tr w:rsidR="0019474C" w:rsidRPr="00914D9D" w14:paraId="26407A91" w14:textId="77777777" w:rsidTr="00716EDF">
        <w:trPr>
          <w:trHeight w:val="338"/>
        </w:trPr>
        <w:tc>
          <w:tcPr>
            <w:tcW w:w="4770" w:type="dxa"/>
          </w:tcPr>
          <w:p w14:paraId="289D58CD" w14:textId="5849D64E" w:rsidR="0019474C" w:rsidRPr="00914D9D" w:rsidRDefault="0019474C" w:rsidP="0019474C">
            <w:pPr>
              <w:widowControl w:val="0"/>
              <w:spacing w:line="276" w:lineRule="auto"/>
              <w:ind w:left="107"/>
              <w:rPr>
                <w:rFonts w:asciiTheme="minorHAnsi" w:hAnsiTheme="minorHAnsi" w:cstheme="minorHAnsi"/>
                <w:color w:val="000000"/>
                <w:sz w:val="24"/>
                <w:szCs w:val="24"/>
              </w:rPr>
            </w:pPr>
            <w:r w:rsidRPr="00914D9D">
              <w:rPr>
                <w:rFonts w:asciiTheme="minorHAnsi" w:eastAsia="Calibri" w:hAnsiTheme="minorHAnsi" w:cstheme="minorHAnsi"/>
                <w:sz w:val="24"/>
                <w:szCs w:val="24"/>
              </w:rPr>
              <w:t xml:space="preserve">Feasibility Audit to schools   </w:t>
            </w:r>
          </w:p>
        </w:tc>
        <w:tc>
          <w:tcPr>
            <w:tcW w:w="4161" w:type="dxa"/>
          </w:tcPr>
          <w:p w14:paraId="3764849E" w14:textId="269592EB" w:rsidR="0019474C" w:rsidRPr="00914D9D" w:rsidRDefault="0019474C" w:rsidP="0019474C">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sidRPr="00914D9D">
              <w:rPr>
                <w:rFonts w:asciiTheme="minorHAnsi" w:eastAsia="Calibri" w:hAnsiTheme="minorHAnsi" w:cstheme="minorHAnsi"/>
                <w:sz w:val="24"/>
                <w:szCs w:val="24"/>
              </w:rPr>
              <w:t>May 2</w:t>
            </w:r>
            <w:r w:rsidR="00267641">
              <w:rPr>
                <w:rFonts w:asciiTheme="minorHAnsi" w:eastAsia="Calibri" w:hAnsiTheme="minorHAnsi" w:cstheme="minorHAnsi"/>
                <w:sz w:val="24"/>
                <w:szCs w:val="24"/>
              </w:rPr>
              <w:t>4</w:t>
            </w:r>
            <w:r w:rsidRPr="00914D9D">
              <w:rPr>
                <w:rFonts w:asciiTheme="minorHAnsi" w:eastAsia="Calibri" w:hAnsiTheme="minorHAnsi" w:cstheme="minorHAnsi"/>
                <w:sz w:val="24"/>
                <w:szCs w:val="24"/>
              </w:rPr>
              <w:t>-</w:t>
            </w:r>
            <w:r w:rsidR="00267641">
              <w:rPr>
                <w:rFonts w:asciiTheme="minorHAnsi" w:eastAsia="Calibri" w:hAnsiTheme="minorHAnsi" w:cstheme="minorHAnsi"/>
                <w:sz w:val="24"/>
                <w:szCs w:val="24"/>
              </w:rPr>
              <w:t>26</w:t>
            </w:r>
            <w:r w:rsidRPr="00914D9D">
              <w:rPr>
                <w:rFonts w:asciiTheme="minorHAnsi" w:eastAsia="Calibri" w:hAnsiTheme="minorHAnsi" w:cstheme="minorHAnsi"/>
                <w:sz w:val="24"/>
                <w:szCs w:val="24"/>
              </w:rPr>
              <w:t>, 2022</w:t>
            </w:r>
          </w:p>
        </w:tc>
      </w:tr>
      <w:tr w:rsidR="0019474C" w:rsidRPr="00914D9D" w14:paraId="474F79F7" w14:textId="77777777" w:rsidTr="00716EDF">
        <w:trPr>
          <w:trHeight w:val="338"/>
        </w:trPr>
        <w:tc>
          <w:tcPr>
            <w:tcW w:w="4770" w:type="dxa"/>
          </w:tcPr>
          <w:p w14:paraId="12AAC600" w14:textId="007790D9" w:rsidR="0019474C" w:rsidRPr="00914D9D" w:rsidRDefault="0019474C" w:rsidP="0019474C">
            <w:pPr>
              <w:widowControl w:val="0"/>
              <w:spacing w:line="276" w:lineRule="auto"/>
              <w:ind w:left="107"/>
              <w:rPr>
                <w:rFonts w:asciiTheme="minorHAnsi" w:hAnsiTheme="minorHAnsi" w:cstheme="minorHAnsi"/>
                <w:color w:val="000000"/>
                <w:sz w:val="24"/>
                <w:szCs w:val="24"/>
              </w:rPr>
            </w:pPr>
            <w:r w:rsidRPr="00914D9D">
              <w:rPr>
                <w:rFonts w:asciiTheme="minorHAnsi" w:eastAsia="Calibri" w:hAnsiTheme="minorHAnsi" w:cstheme="minorHAnsi"/>
                <w:sz w:val="24"/>
                <w:szCs w:val="24"/>
              </w:rPr>
              <w:t xml:space="preserve">Proposal Submission               </w:t>
            </w:r>
          </w:p>
        </w:tc>
        <w:tc>
          <w:tcPr>
            <w:tcW w:w="4161" w:type="dxa"/>
          </w:tcPr>
          <w:p w14:paraId="3C7A9FC1" w14:textId="669BA17F" w:rsidR="0019474C" w:rsidRPr="00914D9D" w:rsidRDefault="00267641" w:rsidP="0019474C">
            <w:pPr>
              <w:widowControl w:val="0"/>
              <w:pBdr>
                <w:top w:val="nil"/>
                <w:left w:val="nil"/>
                <w:bottom w:val="nil"/>
                <w:right w:val="nil"/>
                <w:between w:val="nil"/>
              </w:pBdr>
              <w:spacing w:line="276" w:lineRule="auto"/>
              <w:ind w:left="107"/>
              <w:rPr>
                <w:rFonts w:asciiTheme="minorHAnsi" w:hAnsiTheme="minorHAnsi" w:cstheme="minorHAnsi"/>
                <w:color w:val="000000"/>
                <w:sz w:val="24"/>
                <w:szCs w:val="24"/>
              </w:rPr>
            </w:pPr>
            <w:r>
              <w:rPr>
                <w:rFonts w:asciiTheme="minorHAnsi" w:eastAsia="Calibri" w:hAnsiTheme="minorHAnsi" w:cstheme="minorHAnsi"/>
                <w:sz w:val="24"/>
                <w:szCs w:val="24"/>
              </w:rPr>
              <w:t>May</w:t>
            </w:r>
            <w:r w:rsidR="0019474C" w:rsidRPr="00914D9D">
              <w:rPr>
                <w:rFonts w:asciiTheme="minorHAnsi" w:eastAsia="Calibri" w:hAnsiTheme="minorHAnsi" w:cstheme="minorHAnsi"/>
                <w:sz w:val="24"/>
                <w:szCs w:val="24"/>
              </w:rPr>
              <w:t xml:space="preserve"> </w:t>
            </w:r>
            <w:r>
              <w:rPr>
                <w:rFonts w:asciiTheme="minorHAnsi" w:eastAsia="Calibri" w:hAnsiTheme="minorHAnsi" w:cstheme="minorHAnsi"/>
                <w:sz w:val="24"/>
                <w:szCs w:val="24"/>
              </w:rPr>
              <w:t>31</w:t>
            </w:r>
            <w:r w:rsidR="0019474C" w:rsidRPr="00914D9D">
              <w:rPr>
                <w:rFonts w:asciiTheme="minorHAnsi" w:eastAsia="Calibri" w:hAnsiTheme="minorHAnsi" w:cstheme="minorHAnsi"/>
                <w:sz w:val="24"/>
                <w:szCs w:val="24"/>
              </w:rPr>
              <w:t>, 2022</w:t>
            </w:r>
          </w:p>
        </w:tc>
      </w:tr>
      <w:tr w:rsidR="0019474C" w:rsidRPr="00914D9D" w14:paraId="686F66CC" w14:textId="77777777" w:rsidTr="00716EDF">
        <w:trPr>
          <w:trHeight w:val="338"/>
        </w:trPr>
        <w:tc>
          <w:tcPr>
            <w:tcW w:w="4770" w:type="dxa"/>
          </w:tcPr>
          <w:p w14:paraId="445440C7" w14:textId="7DD9E36C" w:rsidR="0019474C" w:rsidRPr="00914D9D" w:rsidRDefault="0019474C" w:rsidP="0019474C">
            <w:pPr>
              <w:widowControl w:val="0"/>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Award declaration               </w:t>
            </w:r>
          </w:p>
        </w:tc>
        <w:tc>
          <w:tcPr>
            <w:tcW w:w="4161" w:type="dxa"/>
          </w:tcPr>
          <w:p w14:paraId="6F45EBAE" w14:textId="4B62D322" w:rsidR="0019474C" w:rsidRPr="00914D9D" w:rsidRDefault="0019474C" w:rsidP="0019474C">
            <w:pPr>
              <w:widowControl w:val="0"/>
              <w:pBdr>
                <w:top w:val="nil"/>
                <w:left w:val="nil"/>
                <w:bottom w:val="nil"/>
                <w:right w:val="nil"/>
                <w:between w:val="nil"/>
              </w:pBdr>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June 0</w:t>
            </w:r>
            <w:r w:rsidR="00267641">
              <w:rPr>
                <w:rFonts w:asciiTheme="minorHAnsi" w:eastAsia="Calibri" w:hAnsiTheme="minorHAnsi" w:cstheme="minorHAnsi"/>
                <w:sz w:val="24"/>
                <w:szCs w:val="24"/>
              </w:rPr>
              <w:t>2</w:t>
            </w:r>
            <w:r w:rsidRPr="00914D9D">
              <w:rPr>
                <w:rFonts w:asciiTheme="minorHAnsi" w:eastAsia="Calibri" w:hAnsiTheme="minorHAnsi" w:cstheme="minorHAnsi"/>
                <w:sz w:val="24"/>
                <w:szCs w:val="24"/>
              </w:rPr>
              <w:t>, 2022</w:t>
            </w:r>
          </w:p>
        </w:tc>
      </w:tr>
      <w:tr w:rsidR="0019474C" w:rsidRPr="00914D9D" w14:paraId="675A1FC3" w14:textId="77777777" w:rsidTr="00716EDF">
        <w:trPr>
          <w:trHeight w:val="338"/>
        </w:trPr>
        <w:tc>
          <w:tcPr>
            <w:tcW w:w="4770" w:type="dxa"/>
          </w:tcPr>
          <w:p w14:paraId="0A7C85FD" w14:textId="182FA80D" w:rsidR="0019474C" w:rsidRPr="00914D9D" w:rsidRDefault="0019474C" w:rsidP="0019474C">
            <w:pPr>
              <w:widowControl w:val="0"/>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Work order</w:t>
            </w:r>
          </w:p>
        </w:tc>
        <w:tc>
          <w:tcPr>
            <w:tcW w:w="4161" w:type="dxa"/>
          </w:tcPr>
          <w:p w14:paraId="662CFFB1" w14:textId="493F4FF0" w:rsidR="0019474C" w:rsidRPr="00914D9D" w:rsidRDefault="0019474C" w:rsidP="0019474C">
            <w:pPr>
              <w:widowControl w:val="0"/>
              <w:pBdr>
                <w:top w:val="nil"/>
                <w:left w:val="nil"/>
                <w:bottom w:val="nil"/>
                <w:right w:val="nil"/>
                <w:between w:val="nil"/>
              </w:pBdr>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June 0</w:t>
            </w:r>
            <w:r w:rsidR="00267641">
              <w:rPr>
                <w:rFonts w:asciiTheme="minorHAnsi" w:eastAsia="Calibri" w:hAnsiTheme="minorHAnsi" w:cstheme="minorHAnsi"/>
                <w:sz w:val="24"/>
                <w:szCs w:val="24"/>
              </w:rPr>
              <w:t>5</w:t>
            </w:r>
            <w:r w:rsidRPr="00914D9D">
              <w:rPr>
                <w:rFonts w:asciiTheme="minorHAnsi" w:eastAsia="Calibri" w:hAnsiTheme="minorHAnsi" w:cstheme="minorHAnsi"/>
                <w:sz w:val="24"/>
                <w:szCs w:val="24"/>
              </w:rPr>
              <w:t>, 2022</w:t>
            </w:r>
          </w:p>
        </w:tc>
      </w:tr>
      <w:tr w:rsidR="0019474C" w:rsidRPr="00914D9D" w14:paraId="2E159D0C" w14:textId="77777777" w:rsidTr="00716EDF">
        <w:trPr>
          <w:trHeight w:val="338"/>
        </w:trPr>
        <w:tc>
          <w:tcPr>
            <w:tcW w:w="4770" w:type="dxa"/>
          </w:tcPr>
          <w:p w14:paraId="77F7BF0A" w14:textId="76183CE3" w:rsidR="0019474C" w:rsidRPr="00914D9D" w:rsidRDefault="0019474C" w:rsidP="0019474C">
            <w:pPr>
              <w:widowControl w:val="0"/>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Sample </w:t>
            </w:r>
            <w:r w:rsidR="006D3A82" w:rsidRPr="00914D9D">
              <w:rPr>
                <w:rFonts w:asciiTheme="minorHAnsi" w:eastAsia="Calibri" w:hAnsiTheme="minorHAnsi" w:cstheme="minorHAnsi"/>
                <w:sz w:val="24"/>
                <w:szCs w:val="24"/>
              </w:rPr>
              <w:t>B</w:t>
            </w:r>
            <w:r w:rsidRPr="00914D9D">
              <w:rPr>
                <w:rFonts w:asciiTheme="minorHAnsi" w:eastAsia="Calibri" w:hAnsiTheme="minorHAnsi" w:cstheme="minorHAnsi"/>
                <w:sz w:val="24"/>
                <w:szCs w:val="24"/>
              </w:rPr>
              <w:t>ook Corner set-up in two schools</w:t>
            </w:r>
          </w:p>
        </w:tc>
        <w:tc>
          <w:tcPr>
            <w:tcW w:w="4161" w:type="dxa"/>
          </w:tcPr>
          <w:p w14:paraId="7668D08D" w14:textId="305765C4" w:rsidR="0019474C" w:rsidRPr="00914D9D" w:rsidRDefault="0019474C" w:rsidP="0019474C">
            <w:pPr>
              <w:widowControl w:val="0"/>
              <w:pBdr>
                <w:top w:val="nil"/>
                <w:left w:val="nil"/>
                <w:bottom w:val="nil"/>
                <w:right w:val="nil"/>
                <w:between w:val="nil"/>
              </w:pBdr>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June </w:t>
            </w:r>
            <w:r w:rsidR="00267641">
              <w:rPr>
                <w:rFonts w:asciiTheme="minorHAnsi" w:eastAsia="Calibri" w:hAnsiTheme="minorHAnsi" w:cstheme="minorHAnsi"/>
                <w:sz w:val="24"/>
                <w:szCs w:val="24"/>
              </w:rPr>
              <w:t>09</w:t>
            </w:r>
            <w:r w:rsidRPr="00914D9D">
              <w:rPr>
                <w:rFonts w:asciiTheme="minorHAnsi" w:eastAsia="Calibri" w:hAnsiTheme="minorHAnsi" w:cstheme="minorHAnsi"/>
                <w:sz w:val="24"/>
                <w:szCs w:val="24"/>
              </w:rPr>
              <w:t>, 2022</w:t>
            </w:r>
          </w:p>
        </w:tc>
      </w:tr>
      <w:tr w:rsidR="0019474C" w:rsidRPr="00914D9D" w14:paraId="351F6C9C" w14:textId="77777777" w:rsidTr="00716EDF">
        <w:trPr>
          <w:trHeight w:val="338"/>
        </w:trPr>
        <w:tc>
          <w:tcPr>
            <w:tcW w:w="4770" w:type="dxa"/>
          </w:tcPr>
          <w:p w14:paraId="1BF8C25A" w14:textId="0DCE6F4E" w:rsidR="0019474C" w:rsidRPr="00914D9D" w:rsidRDefault="0019474C" w:rsidP="0019474C">
            <w:pPr>
              <w:widowControl w:val="0"/>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Book Corner Set-up                            </w:t>
            </w:r>
          </w:p>
        </w:tc>
        <w:tc>
          <w:tcPr>
            <w:tcW w:w="4161" w:type="dxa"/>
          </w:tcPr>
          <w:p w14:paraId="3144BD50" w14:textId="17784404" w:rsidR="0019474C" w:rsidRPr="00914D9D" w:rsidRDefault="0019474C" w:rsidP="0019474C">
            <w:pPr>
              <w:widowControl w:val="0"/>
              <w:pBdr>
                <w:top w:val="nil"/>
                <w:left w:val="nil"/>
                <w:bottom w:val="nil"/>
                <w:right w:val="nil"/>
                <w:between w:val="nil"/>
              </w:pBdr>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June 1</w:t>
            </w:r>
            <w:r w:rsidR="00267641">
              <w:rPr>
                <w:rFonts w:asciiTheme="minorHAnsi" w:eastAsia="Calibri" w:hAnsiTheme="minorHAnsi" w:cstheme="minorHAnsi"/>
                <w:sz w:val="24"/>
                <w:szCs w:val="24"/>
              </w:rPr>
              <w:t>1</w:t>
            </w:r>
            <w:r w:rsidRPr="00914D9D">
              <w:rPr>
                <w:rFonts w:asciiTheme="minorHAnsi" w:eastAsia="Calibri" w:hAnsiTheme="minorHAnsi" w:cstheme="minorHAnsi"/>
                <w:sz w:val="24"/>
                <w:szCs w:val="24"/>
              </w:rPr>
              <w:t>-2</w:t>
            </w:r>
            <w:r w:rsidR="00267641">
              <w:rPr>
                <w:rFonts w:asciiTheme="minorHAnsi" w:eastAsia="Calibri" w:hAnsiTheme="minorHAnsi" w:cstheme="minorHAnsi"/>
                <w:sz w:val="24"/>
                <w:szCs w:val="24"/>
              </w:rPr>
              <w:t>5</w:t>
            </w:r>
            <w:r w:rsidRPr="00914D9D">
              <w:rPr>
                <w:rFonts w:asciiTheme="minorHAnsi" w:eastAsia="Calibri" w:hAnsiTheme="minorHAnsi" w:cstheme="minorHAnsi"/>
                <w:sz w:val="24"/>
                <w:szCs w:val="24"/>
              </w:rPr>
              <w:t>, 2022</w:t>
            </w:r>
          </w:p>
        </w:tc>
      </w:tr>
      <w:tr w:rsidR="0019474C" w:rsidRPr="00914D9D" w14:paraId="5A6C4F2F" w14:textId="77777777" w:rsidTr="00716EDF">
        <w:trPr>
          <w:trHeight w:val="338"/>
        </w:trPr>
        <w:tc>
          <w:tcPr>
            <w:tcW w:w="4770" w:type="dxa"/>
          </w:tcPr>
          <w:p w14:paraId="3328443E" w14:textId="79A5CC00" w:rsidR="0019474C" w:rsidRPr="00914D9D" w:rsidRDefault="0019474C" w:rsidP="0019474C">
            <w:pPr>
              <w:widowControl w:val="0"/>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Bill submission to SWB                    </w:t>
            </w:r>
          </w:p>
        </w:tc>
        <w:tc>
          <w:tcPr>
            <w:tcW w:w="4161" w:type="dxa"/>
          </w:tcPr>
          <w:p w14:paraId="2ACECBC7" w14:textId="5C41D862" w:rsidR="0019474C" w:rsidRPr="00914D9D" w:rsidRDefault="0019474C" w:rsidP="0019474C">
            <w:pPr>
              <w:widowControl w:val="0"/>
              <w:pBdr>
                <w:top w:val="nil"/>
                <w:left w:val="nil"/>
                <w:bottom w:val="nil"/>
                <w:right w:val="nil"/>
                <w:between w:val="nil"/>
              </w:pBdr>
              <w:spacing w:line="276" w:lineRule="auto"/>
              <w:ind w:left="107"/>
              <w:rPr>
                <w:rFonts w:asciiTheme="minorHAnsi" w:eastAsia="Calibri" w:hAnsiTheme="minorHAnsi" w:cstheme="minorHAnsi"/>
                <w:sz w:val="24"/>
                <w:szCs w:val="24"/>
              </w:rPr>
            </w:pPr>
            <w:r w:rsidRPr="00914D9D">
              <w:rPr>
                <w:rFonts w:asciiTheme="minorHAnsi" w:eastAsia="Calibri" w:hAnsiTheme="minorHAnsi" w:cstheme="minorHAnsi"/>
                <w:sz w:val="24"/>
                <w:szCs w:val="24"/>
              </w:rPr>
              <w:t>June 2</w:t>
            </w:r>
            <w:r w:rsidR="00267641">
              <w:rPr>
                <w:rFonts w:asciiTheme="minorHAnsi" w:eastAsia="Calibri" w:hAnsiTheme="minorHAnsi" w:cstheme="minorHAnsi"/>
                <w:sz w:val="24"/>
                <w:szCs w:val="24"/>
              </w:rPr>
              <w:t>6</w:t>
            </w:r>
            <w:r w:rsidRPr="00914D9D">
              <w:rPr>
                <w:rFonts w:asciiTheme="minorHAnsi" w:eastAsia="Calibri" w:hAnsiTheme="minorHAnsi" w:cstheme="minorHAnsi"/>
                <w:sz w:val="24"/>
                <w:szCs w:val="24"/>
              </w:rPr>
              <w:t>, 2022</w:t>
            </w:r>
          </w:p>
        </w:tc>
      </w:tr>
    </w:tbl>
    <w:p w14:paraId="1E056194" w14:textId="7B99CC3C" w:rsidR="00533E2F" w:rsidRPr="00914D9D" w:rsidRDefault="00533E2F" w:rsidP="00325665">
      <w:pPr>
        <w:spacing w:before="10"/>
        <w:ind w:left="100" w:right="4825"/>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ab/>
      </w:r>
      <w:r w:rsidRPr="00914D9D">
        <w:rPr>
          <w:rFonts w:asciiTheme="minorHAnsi" w:eastAsia="Calibri" w:hAnsiTheme="minorHAnsi" w:cstheme="minorHAnsi"/>
          <w:sz w:val="24"/>
          <w:szCs w:val="24"/>
        </w:rPr>
        <w:tab/>
      </w:r>
    </w:p>
    <w:p w14:paraId="29AFFF25" w14:textId="77777777" w:rsidR="00390963" w:rsidRPr="00914D9D" w:rsidRDefault="00390963" w:rsidP="00325665">
      <w:pPr>
        <w:spacing w:before="18" w:line="200" w:lineRule="exact"/>
        <w:rPr>
          <w:rFonts w:asciiTheme="minorHAnsi" w:hAnsiTheme="minorHAnsi" w:cstheme="minorHAnsi"/>
        </w:rPr>
      </w:pPr>
    </w:p>
    <w:p w14:paraId="1551376D" w14:textId="54A077CC" w:rsidR="00390963" w:rsidRPr="00914D9D" w:rsidRDefault="003B14B0" w:rsidP="008A2CFC">
      <w:pPr>
        <w:pStyle w:val="Heading1"/>
        <w:rPr>
          <w:rFonts w:asciiTheme="minorHAnsi" w:eastAsia="Calibri" w:hAnsiTheme="minorHAnsi" w:cstheme="minorHAnsi"/>
          <w:w w:val="99"/>
        </w:rPr>
      </w:pPr>
      <w:r w:rsidRPr="00914D9D">
        <w:rPr>
          <w:rFonts w:asciiTheme="minorHAnsi" w:eastAsia="Calibri" w:hAnsiTheme="minorHAnsi" w:cstheme="minorHAnsi"/>
          <w:w w:val="99"/>
        </w:rPr>
        <w:t>POINT OF CONTACT</w:t>
      </w:r>
    </w:p>
    <w:p w14:paraId="4959C4C5" w14:textId="2569B221" w:rsidR="003B14B0" w:rsidRPr="00914D9D" w:rsidRDefault="003B14B0" w:rsidP="006D3A82">
      <w:pPr>
        <w:pBdr>
          <w:top w:val="nil"/>
          <w:left w:val="nil"/>
          <w:bottom w:val="nil"/>
          <w:right w:val="nil"/>
          <w:between w:val="nil"/>
        </w:pBdr>
        <w:spacing w:line="276" w:lineRule="auto"/>
        <w:ind w:left="100"/>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Name: </w:t>
      </w:r>
      <w:r w:rsidR="00390963" w:rsidRPr="00914D9D">
        <w:rPr>
          <w:rFonts w:asciiTheme="minorHAnsi" w:hAnsiTheme="minorHAnsi" w:cstheme="minorHAnsi"/>
          <w:color w:val="000000"/>
          <w:sz w:val="24"/>
          <w:szCs w:val="24"/>
        </w:rPr>
        <w:t>Md.  Khalilur</w:t>
      </w:r>
      <w:r w:rsidR="00095C68" w:rsidRPr="00914D9D">
        <w:rPr>
          <w:rFonts w:asciiTheme="minorHAnsi" w:hAnsiTheme="minorHAnsi" w:cstheme="minorHAnsi"/>
          <w:color w:val="000000"/>
          <w:sz w:val="24"/>
          <w:szCs w:val="24"/>
        </w:rPr>
        <w:t xml:space="preserve"> Rahman</w:t>
      </w:r>
      <w:r w:rsidR="00390963" w:rsidRPr="00914D9D">
        <w:rPr>
          <w:rFonts w:asciiTheme="minorHAnsi" w:hAnsiTheme="minorHAnsi" w:cstheme="minorHAnsi"/>
          <w:color w:val="000000"/>
          <w:sz w:val="24"/>
          <w:szCs w:val="24"/>
        </w:rPr>
        <w:t xml:space="preserve"> </w:t>
      </w:r>
      <w:r w:rsidRPr="00914D9D">
        <w:rPr>
          <w:rFonts w:asciiTheme="minorHAnsi" w:hAnsiTheme="minorHAnsi" w:cstheme="minorHAnsi"/>
          <w:color w:val="000000"/>
          <w:sz w:val="24"/>
          <w:szCs w:val="24"/>
        </w:rPr>
        <w:t xml:space="preserve"> </w:t>
      </w:r>
    </w:p>
    <w:p w14:paraId="13DE89BE" w14:textId="36704F5D" w:rsidR="003B14B0" w:rsidRPr="00914D9D" w:rsidRDefault="003B14B0" w:rsidP="006D3A82">
      <w:pPr>
        <w:pBdr>
          <w:top w:val="nil"/>
          <w:left w:val="nil"/>
          <w:bottom w:val="nil"/>
          <w:right w:val="nil"/>
          <w:between w:val="nil"/>
        </w:pBdr>
        <w:spacing w:line="276" w:lineRule="auto"/>
        <w:ind w:left="100"/>
        <w:rPr>
          <w:rFonts w:asciiTheme="minorHAnsi" w:hAnsiTheme="minorHAnsi" w:cstheme="minorHAnsi"/>
          <w:color w:val="000000"/>
          <w:sz w:val="24"/>
          <w:szCs w:val="24"/>
        </w:rPr>
      </w:pPr>
      <w:r w:rsidRPr="00914D9D">
        <w:rPr>
          <w:rFonts w:asciiTheme="minorHAnsi" w:hAnsiTheme="minorHAnsi" w:cstheme="minorHAnsi"/>
          <w:color w:val="000000"/>
          <w:sz w:val="24"/>
          <w:szCs w:val="24"/>
        </w:rPr>
        <w:t xml:space="preserve">Designation: </w:t>
      </w:r>
      <w:r w:rsidR="00CD4D40" w:rsidRPr="00914D9D">
        <w:rPr>
          <w:rFonts w:asciiTheme="minorHAnsi" w:hAnsiTheme="minorHAnsi" w:cstheme="minorHAnsi"/>
          <w:color w:val="000000"/>
          <w:sz w:val="24"/>
          <w:szCs w:val="24"/>
        </w:rPr>
        <w:t xml:space="preserve">Senior </w:t>
      </w:r>
      <w:r w:rsidRPr="00914D9D">
        <w:rPr>
          <w:rFonts w:asciiTheme="minorHAnsi" w:hAnsiTheme="minorHAnsi" w:cstheme="minorHAnsi"/>
          <w:color w:val="000000"/>
          <w:sz w:val="24"/>
          <w:szCs w:val="24"/>
        </w:rPr>
        <w:t xml:space="preserve">Manager- </w:t>
      </w:r>
      <w:r w:rsidR="00CD4D40" w:rsidRPr="00914D9D">
        <w:rPr>
          <w:rFonts w:asciiTheme="minorHAnsi" w:hAnsiTheme="minorHAnsi" w:cstheme="minorHAnsi"/>
          <w:color w:val="000000"/>
          <w:sz w:val="24"/>
          <w:szCs w:val="24"/>
        </w:rPr>
        <w:t>Outreach</w:t>
      </w:r>
    </w:p>
    <w:p w14:paraId="5B56FF23" w14:textId="084F5E7E" w:rsidR="003B14B0" w:rsidRPr="00914D9D" w:rsidRDefault="003B14B0" w:rsidP="006D3A82">
      <w:pPr>
        <w:pBdr>
          <w:top w:val="nil"/>
          <w:left w:val="nil"/>
          <w:bottom w:val="nil"/>
          <w:right w:val="nil"/>
          <w:between w:val="nil"/>
        </w:pBdr>
        <w:spacing w:line="276" w:lineRule="auto"/>
        <w:ind w:left="100"/>
        <w:rPr>
          <w:rFonts w:asciiTheme="minorHAnsi" w:hAnsiTheme="minorHAnsi" w:cstheme="minorHAnsi"/>
          <w:color w:val="000000"/>
          <w:sz w:val="24"/>
          <w:szCs w:val="24"/>
        </w:rPr>
      </w:pPr>
      <w:r w:rsidRPr="00914D9D">
        <w:rPr>
          <w:rFonts w:asciiTheme="minorHAnsi" w:hAnsiTheme="minorHAnsi" w:cstheme="minorHAnsi"/>
          <w:color w:val="000000"/>
          <w:sz w:val="24"/>
          <w:szCs w:val="24"/>
        </w:rPr>
        <w:t>Phone: +8801</w:t>
      </w:r>
      <w:r w:rsidR="00CD4D40" w:rsidRPr="00914D9D">
        <w:rPr>
          <w:rFonts w:asciiTheme="minorHAnsi" w:hAnsiTheme="minorHAnsi" w:cstheme="minorHAnsi"/>
          <w:color w:val="000000"/>
          <w:sz w:val="24"/>
          <w:szCs w:val="24"/>
        </w:rPr>
        <w:t xml:space="preserve">712067984 </w:t>
      </w:r>
    </w:p>
    <w:p w14:paraId="3386B5A3" w14:textId="23C0709E" w:rsidR="003B14B0" w:rsidRPr="00914D9D" w:rsidRDefault="003B14B0" w:rsidP="006D3A82">
      <w:pPr>
        <w:pBdr>
          <w:top w:val="nil"/>
          <w:left w:val="nil"/>
          <w:bottom w:val="nil"/>
          <w:right w:val="nil"/>
          <w:between w:val="nil"/>
        </w:pBdr>
        <w:spacing w:line="276" w:lineRule="auto"/>
        <w:ind w:left="100"/>
        <w:rPr>
          <w:rFonts w:asciiTheme="minorHAnsi" w:hAnsiTheme="minorHAnsi" w:cstheme="minorHAnsi"/>
          <w:color w:val="0000FF"/>
          <w:sz w:val="24"/>
          <w:szCs w:val="24"/>
          <w:u w:val="single"/>
        </w:rPr>
      </w:pPr>
      <w:r w:rsidRPr="00914D9D">
        <w:rPr>
          <w:rFonts w:asciiTheme="minorHAnsi" w:hAnsiTheme="minorHAnsi" w:cstheme="minorHAnsi"/>
          <w:color w:val="000000"/>
          <w:sz w:val="24"/>
          <w:szCs w:val="24"/>
        </w:rPr>
        <w:t xml:space="preserve">Email: </w:t>
      </w:r>
      <w:hyperlink r:id="rId13" w:history="1">
        <w:r w:rsidR="00CD4D40" w:rsidRPr="00914D9D">
          <w:rPr>
            <w:rStyle w:val="Hyperlink"/>
            <w:rFonts w:asciiTheme="minorHAnsi" w:hAnsiTheme="minorHAnsi" w:cstheme="minorHAnsi"/>
            <w:sz w:val="24"/>
            <w:szCs w:val="24"/>
          </w:rPr>
          <w:t>Khallur.Rahman@sesame.org</w:t>
        </w:r>
      </w:hyperlink>
      <w:r w:rsidRPr="00914D9D">
        <w:rPr>
          <w:rFonts w:asciiTheme="minorHAnsi" w:hAnsiTheme="minorHAnsi" w:cstheme="minorHAnsi"/>
          <w:color w:val="0000FF"/>
          <w:sz w:val="24"/>
          <w:szCs w:val="24"/>
          <w:u w:val="single"/>
        </w:rPr>
        <w:t xml:space="preserve"> </w:t>
      </w:r>
    </w:p>
    <w:p w14:paraId="753D50AD" w14:textId="77777777" w:rsidR="00CD4D40" w:rsidRPr="00914D9D" w:rsidRDefault="00CD4D40" w:rsidP="00325665">
      <w:pPr>
        <w:ind w:left="100" w:right="4944"/>
        <w:jc w:val="both"/>
        <w:rPr>
          <w:rFonts w:asciiTheme="minorHAnsi" w:eastAsia="Calibri" w:hAnsiTheme="minorHAnsi" w:cstheme="minorHAnsi"/>
          <w:b/>
          <w:bCs/>
          <w:w w:val="99"/>
          <w:sz w:val="28"/>
          <w:szCs w:val="28"/>
        </w:rPr>
      </w:pPr>
    </w:p>
    <w:p w14:paraId="6DAACF1E" w14:textId="2B20C153" w:rsidR="00325665" w:rsidRPr="00914D9D" w:rsidRDefault="00325665" w:rsidP="008A2CFC">
      <w:pPr>
        <w:pStyle w:val="Heading1"/>
        <w:rPr>
          <w:rFonts w:asciiTheme="minorHAnsi" w:eastAsia="Calibri" w:hAnsiTheme="minorHAnsi" w:cstheme="minorHAnsi"/>
        </w:rPr>
      </w:pPr>
      <w:r w:rsidRPr="00914D9D">
        <w:rPr>
          <w:rFonts w:asciiTheme="minorHAnsi" w:eastAsia="Calibri" w:hAnsiTheme="minorHAnsi" w:cstheme="minorHAnsi"/>
          <w:w w:val="99"/>
        </w:rPr>
        <w:t>HOW</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TO</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SUBMIT</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THE</w:t>
      </w:r>
      <w:r w:rsidRPr="00914D9D">
        <w:rPr>
          <w:rFonts w:asciiTheme="minorHAnsi" w:eastAsia="Calibri" w:hAnsiTheme="minorHAnsi" w:cstheme="minorHAnsi"/>
        </w:rPr>
        <w:t xml:space="preserve"> </w:t>
      </w:r>
      <w:r w:rsidRPr="00914D9D">
        <w:rPr>
          <w:rFonts w:asciiTheme="minorHAnsi" w:eastAsia="Calibri" w:hAnsiTheme="minorHAnsi" w:cstheme="minorHAnsi"/>
          <w:w w:val="99"/>
        </w:rPr>
        <w:t>PROPOSAL</w:t>
      </w:r>
      <w:r w:rsidR="004C499B" w:rsidRPr="00914D9D">
        <w:rPr>
          <w:rFonts w:asciiTheme="minorHAnsi" w:eastAsia="Calibri" w:hAnsiTheme="minorHAnsi" w:cstheme="minorHAnsi"/>
          <w:w w:val="99"/>
        </w:rPr>
        <w:t xml:space="preserve">    </w:t>
      </w:r>
    </w:p>
    <w:p w14:paraId="589C1CBA" w14:textId="5CFBC388" w:rsidR="003B14B0" w:rsidRPr="00914D9D" w:rsidRDefault="003B14B0" w:rsidP="003B14B0">
      <w:pPr>
        <w:spacing w:before="35" w:line="276" w:lineRule="auto"/>
        <w:ind w:left="100" w:right="71"/>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Please submit your proposal with legal documents via email to Mr. Mozammel Khokon at </w:t>
      </w:r>
      <w:hyperlink r:id="rId14" w:history="1">
        <w:r w:rsidRPr="00914D9D">
          <w:rPr>
            <w:rStyle w:val="Hyperlink"/>
            <w:rFonts w:asciiTheme="minorHAnsi" w:eastAsia="Calibri" w:hAnsiTheme="minorHAnsi" w:cstheme="minorHAnsi"/>
            <w:sz w:val="24"/>
            <w:szCs w:val="24"/>
          </w:rPr>
          <w:t>Mozammel.Khokon@sesame.org</w:t>
        </w:r>
      </w:hyperlink>
    </w:p>
    <w:p w14:paraId="4BF0B55B" w14:textId="04EA13F5" w:rsidR="00325665" w:rsidRPr="00914D9D" w:rsidRDefault="003B14B0" w:rsidP="009D06EB">
      <w:pPr>
        <w:spacing w:before="35" w:line="276" w:lineRule="auto"/>
        <w:ind w:left="100" w:right="71"/>
        <w:jc w:val="both"/>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 </w:t>
      </w:r>
    </w:p>
    <w:p w14:paraId="7D1E0C29" w14:textId="6985E62C" w:rsidR="00BC45FE" w:rsidRPr="00914D9D" w:rsidRDefault="00BC45FE" w:rsidP="004C547A">
      <w:pPr>
        <w:pBdr>
          <w:top w:val="nil"/>
          <w:left w:val="nil"/>
          <w:bottom w:val="nil"/>
          <w:right w:val="nil"/>
          <w:between w:val="nil"/>
        </w:pBdr>
        <w:spacing w:line="276" w:lineRule="auto"/>
        <w:ind w:left="100"/>
        <w:rPr>
          <w:rFonts w:asciiTheme="minorHAnsi" w:hAnsiTheme="minorHAnsi" w:cstheme="minorHAnsi"/>
          <w:b/>
          <w:color w:val="000000"/>
          <w:sz w:val="24"/>
          <w:szCs w:val="24"/>
          <w:u w:val="single"/>
        </w:rPr>
      </w:pPr>
      <w:r w:rsidRPr="00914D9D">
        <w:rPr>
          <w:rFonts w:asciiTheme="minorHAnsi" w:hAnsiTheme="minorHAnsi" w:cstheme="minorHAnsi"/>
          <w:b/>
          <w:color w:val="000000"/>
          <w:sz w:val="24"/>
          <w:szCs w:val="24"/>
          <w:u w:val="single"/>
        </w:rPr>
        <w:t>S</w:t>
      </w:r>
      <w:r w:rsidR="0014614D" w:rsidRPr="00914D9D">
        <w:rPr>
          <w:rFonts w:asciiTheme="minorHAnsi" w:hAnsiTheme="minorHAnsi" w:cstheme="minorHAnsi"/>
          <w:b/>
          <w:color w:val="000000"/>
          <w:sz w:val="24"/>
          <w:szCs w:val="24"/>
          <w:u w:val="single"/>
        </w:rPr>
        <w:t xml:space="preserve">esame </w:t>
      </w:r>
      <w:r w:rsidRPr="00914D9D">
        <w:rPr>
          <w:rFonts w:asciiTheme="minorHAnsi" w:hAnsiTheme="minorHAnsi" w:cstheme="minorHAnsi"/>
          <w:b/>
          <w:color w:val="000000"/>
          <w:sz w:val="24"/>
          <w:szCs w:val="24"/>
          <w:u w:val="single"/>
        </w:rPr>
        <w:t>W</w:t>
      </w:r>
      <w:r w:rsidR="0014614D" w:rsidRPr="00914D9D">
        <w:rPr>
          <w:rFonts w:asciiTheme="minorHAnsi" w:hAnsiTheme="minorHAnsi" w:cstheme="minorHAnsi"/>
          <w:b/>
          <w:color w:val="000000"/>
          <w:sz w:val="24"/>
          <w:szCs w:val="24"/>
          <w:u w:val="single"/>
        </w:rPr>
        <w:t xml:space="preserve">orkshop </w:t>
      </w:r>
      <w:r w:rsidRPr="00914D9D">
        <w:rPr>
          <w:rFonts w:asciiTheme="minorHAnsi" w:hAnsiTheme="minorHAnsi" w:cstheme="minorHAnsi"/>
          <w:b/>
          <w:color w:val="000000"/>
          <w:sz w:val="24"/>
          <w:szCs w:val="24"/>
          <w:u w:val="single"/>
        </w:rPr>
        <w:t>B</w:t>
      </w:r>
      <w:r w:rsidR="0014614D" w:rsidRPr="00914D9D">
        <w:rPr>
          <w:rFonts w:asciiTheme="minorHAnsi" w:hAnsiTheme="minorHAnsi" w:cstheme="minorHAnsi"/>
          <w:b/>
          <w:color w:val="000000"/>
          <w:sz w:val="24"/>
          <w:szCs w:val="24"/>
          <w:u w:val="single"/>
        </w:rPr>
        <w:t xml:space="preserve">angladesh </w:t>
      </w:r>
      <w:r w:rsidRPr="00914D9D">
        <w:rPr>
          <w:rFonts w:asciiTheme="minorHAnsi" w:hAnsiTheme="minorHAnsi" w:cstheme="minorHAnsi"/>
          <w:b/>
          <w:color w:val="000000"/>
          <w:sz w:val="24"/>
          <w:szCs w:val="24"/>
          <w:u w:val="single"/>
        </w:rPr>
        <w:t>Office Address</w:t>
      </w:r>
    </w:p>
    <w:p w14:paraId="04C56F0B" w14:textId="77777777" w:rsidR="00BC45FE" w:rsidRPr="00914D9D" w:rsidRDefault="00BC45FE" w:rsidP="004C547A">
      <w:pPr>
        <w:shd w:val="clear" w:color="auto" w:fill="FFFFFF"/>
        <w:spacing w:line="276" w:lineRule="auto"/>
        <w:ind w:left="100"/>
        <w:rPr>
          <w:rFonts w:asciiTheme="minorHAnsi" w:hAnsiTheme="minorHAnsi" w:cstheme="minorHAnsi"/>
          <w:color w:val="000000"/>
        </w:rPr>
      </w:pPr>
      <w:r w:rsidRPr="00914D9D">
        <w:rPr>
          <w:rFonts w:asciiTheme="minorHAnsi" w:hAnsiTheme="minorHAnsi" w:cstheme="minorHAnsi"/>
          <w:color w:val="000000"/>
        </w:rPr>
        <w:t>2nd Floor, House- 85, Road- 03, Block- F</w:t>
      </w:r>
    </w:p>
    <w:p w14:paraId="2541AD13" w14:textId="77777777" w:rsidR="00BC45FE" w:rsidRPr="00914D9D" w:rsidRDefault="00BC45FE" w:rsidP="004C547A">
      <w:pPr>
        <w:shd w:val="clear" w:color="auto" w:fill="FFFFFF"/>
        <w:spacing w:line="276" w:lineRule="auto"/>
        <w:ind w:left="100"/>
        <w:rPr>
          <w:rFonts w:asciiTheme="minorHAnsi" w:hAnsiTheme="minorHAnsi" w:cstheme="minorHAnsi"/>
          <w:color w:val="000000"/>
        </w:rPr>
      </w:pPr>
      <w:r w:rsidRPr="00914D9D">
        <w:rPr>
          <w:rFonts w:asciiTheme="minorHAnsi" w:hAnsiTheme="minorHAnsi" w:cstheme="minorHAnsi"/>
          <w:color w:val="000000"/>
        </w:rPr>
        <w:t>Banani, Dhaka- 1213, Bangladesh</w:t>
      </w:r>
    </w:p>
    <w:p w14:paraId="77F3ADA1" w14:textId="1C19887C" w:rsidR="00325665" w:rsidRPr="00914D9D" w:rsidRDefault="00BC45FE" w:rsidP="004C547A">
      <w:pPr>
        <w:shd w:val="clear" w:color="auto" w:fill="FFFFFF"/>
        <w:spacing w:line="276" w:lineRule="auto"/>
        <w:ind w:left="100"/>
        <w:rPr>
          <w:rFonts w:asciiTheme="minorHAnsi" w:hAnsiTheme="minorHAnsi" w:cstheme="minorHAnsi"/>
          <w:color w:val="000000"/>
        </w:rPr>
        <w:sectPr w:rsidR="00325665" w:rsidRPr="00914D9D" w:rsidSect="008A2CFC">
          <w:pgSz w:w="11920" w:h="16840"/>
          <w:pgMar w:top="1260" w:right="800" w:bottom="1170" w:left="1340" w:header="720" w:footer="720" w:gutter="0"/>
          <w:cols w:space="720"/>
        </w:sectPr>
      </w:pPr>
      <w:r w:rsidRPr="00914D9D">
        <w:rPr>
          <w:rFonts w:asciiTheme="minorHAnsi" w:hAnsiTheme="minorHAnsi" w:cstheme="minorHAnsi"/>
          <w:color w:val="000000"/>
        </w:rPr>
        <w:t>Tel: +8802 02-222270670/222270671</w:t>
      </w:r>
    </w:p>
    <w:p w14:paraId="5AF95316" w14:textId="167508DE" w:rsidR="0090333F" w:rsidRPr="00914D9D" w:rsidRDefault="0090333F" w:rsidP="008A2CFC">
      <w:pPr>
        <w:spacing w:before="11"/>
        <w:rPr>
          <w:rFonts w:asciiTheme="minorHAnsi" w:eastAsia="Calibri" w:hAnsiTheme="minorHAnsi" w:cstheme="minorHAnsi"/>
          <w:b/>
          <w:bCs/>
          <w:sz w:val="28"/>
          <w:szCs w:val="28"/>
        </w:rPr>
      </w:pPr>
      <w:r w:rsidRPr="00914D9D">
        <w:rPr>
          <w:rFonts w:asciiTheme="minorHAnsi" w:eastAsia="Calibri" w:hAnsiTheme="minorHAnsi" w:cstheme="minorHAnsi"/>
          <w:b/>
          <w:bCs/>
          <w:sz w:val="28"/>
          <w:szCs w:val="28"/>
        </w:rPr>
        <w:lastRenderedPageBreak/>
        <w:t xml:space="preserve">Annexure-1: </w:t>
      </w:r>
      <w:r w:rsidR="00CA4232" w:rsidRPr="00914D9D">
        <w:rPr>
          <w:rFonts w:asciiTheme="minorHAnsi" w:eastAsia="Calibri" w:hAnsiTheme="minorHAnsi" w:cstheme="minorHAnsi"/>
          <w:b/>
          <w:bCs/>
          <w:sz w:val="28"/>
          <w:szCs w:val="28"/>
        </w:rPr>
        <w:t>Bookshelf P</w:t>
      </w:r>
      <w:r w:rsidRPr="00914D9D">
        <w:rPr>
          <w:rFonts w:asciiTheme="minorHAnsi" w:eastAsia="Calibri" w:hAnsiTheme="minorHAnsi" w:cstheme="minorHAnsi"/>
          <w:b/>
          <w:bCs/>
          <w:sz w:val="28"/>
          <w:szCs w:val="28"/>
        </w:rPr>
        <w:t>rototype:</w:t>
      </w:r>
    </w:p>
    <w:p w14:paraId="29F56423" w14:textId="77777777" w:rsidR="0090333F" w:rsidRPr="00914D9D" w:rsidRDefault="0090333F" w:rsidP="0090333F">
      <w:pPr>
        <w:spacing w:before="43" w:line="275" w:lineRule="auto"/>
        <w:ind w:left="100" w:right="4722"/>
        <w:rPr>
          <w:rFonts w:asciiTheme="minorHAnsi" w:eastAsia="Calibri" w:hAnsiTheme="minorHAnsi" w:cstheme="minorHAnsi"/>
          <w:sz w:val="24"/>
          <w:szCs w:val="24"/>
        </w:rPr>
      </w:pPr>
    </w:p>
    <w:p w14:paraId="460F5F37" w14:textId="7E20F677" w:rsidR="0090333F" w:rsidRPr="00914D9D" w:rsidRDefault="0090333F" w:rsidP="0090333F">
      <w:pPr>
        <w:spacing w:before="43" w:line="275" w:lineRule="auto"/>
        <w:ind w:left="100" w:right="4722"/>
        <w:rPr>
          <w:rFonts w:asciiTheme="minorHAnsi" w:hAnsiTheme="minorHAnsi" w:cstheme="minorHAnsi"/>
          <w:noProof/>
        </w:rPr>
      </w:pPr>
      <w:r w:rsidRPr="00914D9D">
        <w:rPr>
          <w:rFonts w:asciiTheme="minorHAnsi" w:hAnsiTheme="minorHAnsi" w:cstheme="minorHAnsi"/>
          <w:noProof/>
        </w:rPr>
        <w:drawing>
          <wp:anchor distT="0" distB="0" distL="114300" distR="114300" simplePos="0" relativeHeight="251661312" behindDoc="1" locked="0" layoutInCell="1" allowOverlap="1" wp14:anchorId="2FCDAABE" wp14:editId="0AE41700">
            <wp:simplePos x="0" y="0"/>
            <wp:positionH relativeFrom="margin">
              <wp:posOffset>3606800</wp:posOffset>
            </wp:positionH>
            <wp:positionV relativeFrom="paragraph">
              <wp:posOffset>37465</wp:posOffset>
            </wp:positionV>
            <wp:extent cx="2133600" cy="1828800"/>
            <wp:effectExtent l="0" t="0" r="0" b="0"/>
            <wp:wrapTight wrapText="bothSides">
              <wp:wrapPolygon edited="0">
                <wp:start x="0" y="0"/>
                <wp:lineTo x="0" y="21375"/>
                <wp:lineTo x="21407" y="21375"/>
                <wp:lineTo x="21407" y="0"/>
                <wp:lineTo x="0" y="0"/>
              </wp:wrapPolygon>
            </wp:wrapTight>
            <wp:docPr id="2" name="Picture 2" descr="A picture containing text, shelf, book,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helf, book, in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0" cy="1828800"/>
                    </a:xfrm>
                    <a:prstGeom prst="rect">
                      <a:avLst/>
                    </a:prstGeom>
                    <a:noFill/>
                    <a:ln>
                      <a:noFill/>
                    </a:ln>
                  </pic:spPr>
                </pic:pic>
              </a:graphicData>
            </a:graphic>
            <wp14:sizeRelH relativeFrom="margin">
              <wp14:pctWidth>0</wp14:pctWidth>
            </wp14:sizeRelH>
          </wp:anchor>
        </w:drawing>
      </w:r>
      <w:r w:rsidR="00D96A85" w:rsidRPr="00914D9D">
        <w:rPr>
          <w:rFonts w:asciiTheme="minorHAnsi" w:hAnsiTheme="minorHAnsi" w:cstheme="minorHAnsi"/>
          <w:noProof/>
        </w:rPr>
        <w:t xml:space="preserve">  </w:t>
      </w:r>
      <w:r w:rsidRPr="00914D9D">
        <w:rPr>
          <w:rFonts w:asciiTheme="minorHAnsi" w:hAnsiTheme="minorHAnsi" w:cstheme="minorHAnsi"/>
          <w:noProof/>
        </w:rPr>
        <w:drawing>
          <wp:inline distT="0" distB="0" distL="0" distR="0" wp14:anchorId="4FE07963" wp14:editId="5A2567D7">
            <wp:extent cx="2774950" cy="1828488"/>
            <wp:effectExtent l="0" t="0" r="6350" b="635"/>
            <wp:docPr id="1" name="Picture 1" descr="A picture containing text, shelf, book,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helf, book, in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3625" cy="1840793"/>
                    </a:xfrm>
                    <a:prstGeom prst="rect">
                      <a:avLst/>
                    </a:prstGeom>
                    <a:noFill/>
                    <a:ln>
                      <a:noFill/>
                    </a:ln>
                  </pic:spPr>
                </pic:pic>
              </a:graphicData>
            </a:graphic>
          </wp:inline>
        </w:drawing>
      </w:r>
      <w:r w:rsidRPr="00914D9D">
        <w:rPr>
          <w:rFonts w:asciiTheme="minorHAnsi" w:hAnsiTheme="minorHAnsi" w:cstheme="minorHAnsi"/>
          <w:noProof/>
        </w:rPr>
        <w:t xml:space="preserve"> </w:t>
      </w:r>
    </w:p>
    <w:p w14:paraId="56C4AC47" w14:textId="29FC6D92" w:rsidR="0090333F" w:rsidRPr="00914D9D" w:rsidRDefault="0090333F" w:rsidP="0090333F">
      <w:pPr>
        <w:spacing w:before="55"/>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 </w:t>
      </w:r>
      <w:r w:rsidRPr="00914D9D">
        <w:rPr>
          <w:rFonts w:asciiTheme="minorHAnsi" w:eastAsia="Calibri" w:hAnsiTheme="minorHAnsi" w:cstheme="minorHAnsi"/>
          <w:sz w:val="22"/>
          <w:szCs w:val="22"/>
        </w:rPr>
        <w:t>Image-1:  Type one bookshelf size 4ftX6ftX1ft</w:t>
      </w:r>
      <w:r w:rsidRPr="00914D9D">
        <w:rPr>
          <w:rFonts w:asciiTheme="minorHAnsi" w:eastAsia="Calibri" w:hAnsiTheme="minorHAnsi" w:cstheme="minorHAnsi"/>
          <w:sz w:val="24"/>
          <w:szCs w:val="24"/>
        </w:rPr>
        <w:tab/>
      </w:r>
      <w:r w:rsidRPr="00914D9D">
        <w:rPr>
          <w:rFonts w:asciiTheme="minorHAnsi" w:eastAsia="Calibri" w:hAnsiTheme="minorHAnsi" w:cstheme="minorHAnsi"/>
          <w:sz w:val="24"/>
          <w:szCs w:val="24"/>
        </w:rPr>
        <w:tab/>
        <w:t xml:space="preserve">    </w:t>
      </w:r>
      <w:r w:rsidRPr="00914D9D">
        <w:rPr>
          <w:rFonts w:asciiTheme="minorHAnsi" w:eastAsia="Calibri" w:hAnsiTheme="minorHAnsi" w:cstheme="minorHAnsi"/>
          <w:sz w:val="22"/>
          <w:szCs w:val="22"/>
        </w:rPr>
        <w:t>Image-2:  Type two bookshelf size 4ftX3ftX1ft</w:t>
      </w:r>
    </w:p>
    <w:p w14:paraId="5211FDD4" w14:textId="77777777" w:rsidR="0090333F" w:rsidRPr="00914D9D" w:rsidRDefault="0090333F" w:rsidP="0090333F">
      <w:pPr>
        <w:spacing w:before="55"/>
        <w:jc w:val="center"/>
        <w:rPr>
          <w:rFonts w:asciiTheme="minorHAnsi" w:eastAsia="Calibri" w:hAnsiTheme="minorHAnsi" w:cstheme="minorHAnsi"/>
          <w:sz w:val="24"/>
          <w:szCs w:val="24"/>
        </w:rPr>
      </w:pPr>
    </w:p>
    <w:p w14:paraId="148350F3" w14:textId="47CEA974" w:rsidR="0090333F" w:rsidRPr="00914D9D" w:rsidRDefault="0090333F" w:rsidP="00EB3411">
      <w:pPr>
        <w:spacing w:before="11"/>
        <w:ind w:left="100"/>
        <w:rPr>
          <w:rFonts w:asciiTheme="minorHAnsi" w:eastAsia="Calibri" w:hAnsiTheme="minorHAnsi" w:cstheme="minorHAnsi"/>
          <w:b/>
          <w:bCs/>
          <w:sz w:val="28"/>
          <w:szCs w:val="28"/>
        </w:rPr>
      </w:pPr>
      <w:r w:rsidRPr="00914D9D">
        <w:rPr>
          <w:rFonts w:asciiTheme="minorHAnsi" w:eastAsia="Calibri" w:hAnsiTheme="minorHAnsi" w:cstheme="minorHAnsi"/>
          <w:b/>
          <w:bCs/>
          <w:sz w:val="28"/>
          <w:szCs w:val="28"/>
        </w:rPr>
        <w:t xml:space="preserve">Annexure-2: </w:t>
      </w:r>
      <w:r w:rsidR="00CA4232" w:rsidRPr="00914D9D">
        <w:rPr>
          <w:rFonts w:asciiTheme="minorHAnsi" w:eastAsia="Calibri" w:hAnsiTheme="minorHAnsi" w:cstheme="minorHAnsi"/>
          <w:b/>
          <w:bCs/>
          <w:sz w:val="28"/>
          <w:szCs w:val="28"/>
        </w:rPr>
        <w:t>Backdrop Sticker P</w:t>
      </w:r>
      <w:r w:rsidRPr="00914D9D">
        <w:rPr>
          <w:rFonts w:asciiTheme="minorHAnsi" w:eastAsia="Calibri" w:hAnsiTheme="minorHAnsi" w:cstheme="minorHAnsi"/>
          <w:b/>
          <w:bCs/>
          <w:sz w:val="28"/>
          <w:szCs w:val="28"/>
        </w:rPr>
        <w:t>rototype:</w:t>
      </w:r>
    </w:p>
    <w:p w14:paraId="0CC5371F" w14:textId="77777777" w:rsidR="0090333F" w:rsidRPr="00914D9D" w:rsidRDefault="0090333F" w:rsidP="0090333F">
      <w:pPr>
        <w:spacing w:before="55"/>
        <w:jc w:val="center"/>
        <w:rPr>
          <w:rFonts w:asciiTheme="minorHAnsi" w:eastAsia="Calibri" w:hAnsiTheme="minorHAnsi" w:cstheme="minorHAnsi"/>
          <w:sz w:val="24"/>
          <w:szCs w:val="24"/>
        </w:rPr>
      </w:pPr>
      <w:r w:rsidRPr="00914D9D">
        <w:rPr>
          <w:rFonts w:asciiTheme="minorHAnsi" w:eastAsia="Calibri" w:hAnsiTheme="minorHAnsi" w:cstheme="minorHAnsi"/>
          <w:noProof/>
          <w:sz w:val="24"/>
          <w:szCs w:val="24"/>
        </w:rPr>
        <w:drawing>
          <wp:inline distT="0" distB="0" distL="0" distR="0" wp14:anchorId="4AA831C9" wp14:editId="6B6A644B">
            <wp:extent cx="2645833" cy="2286000"/>
            <wp:effectExtent l="0" t="0" r="2540" b="0"/>
            <wp:docPr id="5" name="Picture 4" descr="Graphical user interface, website&#10;&#10;Description automatically generated">
              <a:extLst xmlns:a="http://schemas.openxmlformats.org/drawingml/2006/main">
                <a:ext uri="{FF2B5EF4-FFF2-40B4-BE49-F238E27FC236}">
                  <a16:creationId xmlns:a16="http://schemas.microsoft.com/office/drawing/2014/main" id="{FEF23CDE-5F80-BBBD-0650-8F6373AA48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website&#10;&#10;Description automatically generated">
                      <a:extLst>
                        <a:ext uri="{FF2B5EF4-FFF2-40B4-BE49-F238E27FC236}">
                          <a16:creationId xmlns:a16="http://schemas.microsoft.com/office/drawing/2014/main" id="{FEF23CDE-5F80-BBBD-0650-8F6373AA48EA}"/>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5833" cy="2286000"/>
                    </a:xfrm>
                    <a:prstGeom prst="rect">
                      <a:avLst/>
                    </a:prstGeom>
                  </pic:spPr>
                </pic:pic>
              </a:graphicData>
            </a:graphic>
          </wp:inline>
        </w:drawing>
      </w:r>
    </w:p>
    <w:p w14:paraId="0AD3E9CE" w14:textId="7EBD429F" w:rsidR="0020486D" w:rsidRPr="00914D9D" w:rsidRDefault="0090333F" w:rsidP="0090333F">
      <w:pPr>
        <w:spacing w:before="55"/>
        <w:jc w:val="center"/>
        <w:rPr>
          <w:rFonts w:asciiTheme="minorHAnsi" w:eastAsia="Calibri" w:hAnsiTheme="minorHAnsi" w:cstheme="minorHAnsi"/>
          <w:sz w:val="22"/>
          <w:szCs w:val="22"/>
        </w:rPr>
      </w:pPr>
      <w:r w:rsidRPr="00914D9D">
        <w:rPr>
          <w:rFonts w:asciiTheme="minorHAnsi" w:eastAsia="Calibri" w:hAnsiTheme="minorHAnsi" w:cstheme="minorHAnsi"/>
          <w:sz w:val="24"/>
          <w:szCs w:val="24"/>
        </w:rPr>
        <w:t xml:space="preserve">Image-1: </w:t>
      </w:r>
      <w:r w:rsidRPr="00914D9D">
        <w:rPr>
          <w:rFonts w:asciiTheme="minorHAnsi" w:eastAsia="Calibri" w:hAnsiTheme="minorHAnsi" w:cstheme="minorHAnsi"/>
          <w:sz w:val="22"/>
          <w:szCs w:val="22"/>
        </w:rPr>
        <w:t xml:space="preserve">Type one </w:t>
      </w:r>
      <w:bookmarkStart w:id="1" w:name="_Hlk103164017"/>
      <w:r w:rsidRPr="00914D9D">
        <w:rPr>
          <w:rFonts w:asciiTheme="minorHAnsi" w:eastAsia="Calibri" w:hAnsiTheme="minorHAnsi" w:cstheme="minorHAnsi"/>
          <w:sz w:val="22"/>
          <w:szCs w:val="22"/>
        </w:rPr>
        <w:t xml:space="preserve">backdrop sticker </w:t>
      </w:r>
      <w:bookmarkEnd w:id="1"/>
      <w:r w:rsidRPr="00914D9D">
        <w:rPr>
          <w:rFonts w:asciiTheme="minorHAnsi" w:eastAsia="Calibri" w:hAnsiTheme="minorHAnsi" w:cstheme="minorHAnsi"/>
          <w:sz w:val="22"/>
          <w:szCs w:val="22"/>
        </w:rPr>
        <w:t>size 8ftX10ft with type one bookshelf</w:t>
      </w:r>
    </w:p>
    <w:p w14:paraId="3DB1D635" w14:textId="178F6E0D" w:rsidR="0020486D" w:rsidRPr="00914D9D" w:rsidRDefault="007354B2" w:rsidP="0090333F">
      <w:pPr>
        <w:spacing w:before="55"/>
        <w:jc w:val="center"/>
        <w:rPr>
          <w:rFonts w:asciiTheme="minorHAnsi" w:eastAsia="Calibri" w:hAnsiTheme="minorHAnsi" w:cstheme="minorHAnsi"/>
          <w:sz w:val="22"/>
          <w:szCs w:val="22"/>
        </w:rPr>
      </w:pPr>
      <w:r w:rsidRPr="00914D9D">
        <w:rPr>
          <w:rFonts w:asciiTheme="minorHAnsi" w:hAnsiTheme="minorHAnsi" w:cstheme="minorHAnsi"/>
          <w:noProof/>
        </w:rPr>
        <w:drawing>
          <wp:anchor distT="0" distB="0" distL="114300" distR="114300" simplePos="0" relativeHeight="251666432" behindDoc="1" locked="0" layoutInCell="1" allowOverlap="1" wp14:anchorId="3FA36A56" wp14:editId="747DB2F9">
            <wp:simplePos x="0" y="0"/>
            <wp:positionH relativeFrom="margin">
              <wp:align>center</wp:align>
            </wp:positionH>
            <wp:positionV relativeFrom="paragraph">
              <wp:posOffset>123825</wp:posOffset>
            </wp:positionV>
            <wp:extent cx="2645192" cy="2286000"/>
            <wp:effectExtent l="0" t="0" r="3175" b="0"/>
            <wp:wrapTight wrapText="bothSides">
              <wp:wrapPolygon edited="0">
                <wp:start x="0" y="0"/>
                <wp:lineTo x="0" y="21420"/>
                <wp:lineTo x="21470" y="21420"/>
                <wp:lineTo x="21470" y="0"/>
                <wp:lineTo x="0" y="0"/>
              </wp:wrapPolygon>
            </wp:wrapTight>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5192" cy="2286000"/>
                    </a:xfrm>
                    <a:prstGeom prst="rect">
                      <a:avLst/>
                    </a:prstGeom>
                    <a:noFill/>
                    <a:ln>
                      <a:noFill/>
                    </a:ln>
                  </pic:spPr>
                </pic:pic>
              </a:graphicData>
            </a:graphic>
          </wp:anchor>
        </w:drawing>
      </w:r>
    </w:p>
    <w:p w14:paraId="06E44A00" w14:textId="6BFE5854" w:rsidR="0090333F" w:rsidRPr="00914D9D" w:rsidRDefault="0090333F" w:rsidP="0090333F">
      <w:pPr>
        <w:spacing w:before="55"/>
        <w:jc w:val="center"/>
        <w:rPr>
          <w:rFonts w:asciiTheme="minorHAnsi" w:eastAsia="Calibri" w:hAnsiTheme="minorHAnsi" w:cstheme="minorHAnsi"/>
          <w:sz w:val="24"/>
          <w:szCs w:val="24"/>
        </w:rPr>
      </w:pPr>
    </w:p>
    <w:p w14:paraId="2FD8EDA3" w14:textId="77777777" w:rsidR="007354B2" w:rsidRPr="00914D9D" w:rsidRDefault="007354B2" w:rsidP="007354B2">
      <w:pPr>
        <w:spacing w:before="55"/>
        <w:rPr>
          <w:rFonts w:asciiTheme="minorHAnsi" w:eastAsia="Calibri" w:hAnsiTheme="minorHAnsi" w:cstheme="minorHAnsi"/>
          <w:sz w:val="24"/>
          <w:szCs w:val="24"/>
        </w:rPr>
      </w:pPr>
    </w:p>
    <w:p w14:paraId="79D56799" w14:textId="77777777" w:rsidR="007354B2" w:rsidRPr="00914D9D" w:rsidRDefault="007354B2" w:rsidP="007354B2">
      <w:pPr>
        <w:spacing w:before="55"/>
        <w:rPr>
          <w:rFonts w:asciiTheme="minorHAnsi" w:eastAsia="Calibri" w:hAnsiTheme="minorHAnsi" w:cstheme="minorHAnsi"/>
          <w:sz w:val="24"/>
          <w:szCs w:val="24"/>
        </w:rPr>
      </w:pPr>
    </w:p>
    <w:p w14:paraId="37B6B55C" w14:textId="77777777" w:rsidR="007354B2" w:rsidRPr="00914D9D" w:rsidRDefault="007354B2" w:rsidP="007354B2">
      <w:pPr>
        <w:spacing w:before="55"/>
        <w:rPr>
          <w:rFonts w:asciiTheme="minorHAnsi" w:eastAsia="Calibri" w:hAnsiTheme="minorHAnsi" w:cstheme="minorHAnsi"/>
          <w:sz w:val="24"/>
          <w:szCs w:val="24"/>
        </w:rPr>
      </w:pPr>
    </w:p>
    <w:p w14:paraId="72343CA1" w14:textId="77777777" w:rsidR="007354B2" w:rsidRPr="00914D9D" w:rsidRDefault="007354B2" w:rsidP="007354B2">
      <w:pPr>
        <w:spacing w:before="55"/>
        <w:rPr>
          <w:rFonts w:asciiTheme="minorHAnsi" w:eastAsia="Calibri" w:hAnsiTheme="minorHAnsi" w:cstheme="minorHAnsi"/>
          <w:sz w:val="24"/>
          <w:szCs w:val="24"/>
        </w:rPr>
      </w:pPr>
    </w:p>
    <w:p w14:paraId="642D8358" w14:textId="77777777" w:rsidR="007354B2" w:rsidRPr="00914D9D" w:rsidRDefault="007354B2" w:rsidP="007354B2">
      <w:pPr>
        <w:spacing w:before="55"/>
        <w:rPr>
          <w:rFonts w:asciiTheme="minorHAnsi" w:eastAsia="Calibri" w:hAnsiTheme="minorHAnsi" w:cstheme="minorHAnsi"/>
          <w:sz w:val="24"/>
          <w:szCs w:val="24"/>
        </w:rPr>
      </w:pPr>
    </w:p>
    <w:p w14:paraId="211E1600" w14:textId="77777777" w:rsidR="007354B2" w:rsidRPr="00914D9D" w:rsidRDefault="007354B2" w:rsidP="007354B2">
      <w:pPr>
        <w:spacing w:before="55"/>
        <w:rPr>
          <w:rFonts w:asciiTheme="minorHAnsi" w:eastAsia="Calibri" w:hAnsiTheme="minorHAnsi" w:cstheme="minorHAnsi"/>
          <w:sz w:val="24"/>
          <w:szCs w:val="24"/>
        </w:rPr>
      </w:pPr>
    </w:p>
    <w:p w14:paraId="124DC8CD" w14:textId="77777777" w:rsidR="007354B2" w:rsidRPr="00914D9D" w:rsidRDefault="007354B2" w:rsidP="007354B2">
      <w:pPr>
        <w:spacing w:before="55"/>
        <w:rPr>
          <w:rFonts w:asciiTheme="minorHAnsi" w:eastAsia="Calibri" w:hAnsiTheme="minorHAnsi" w:cstheme="minorHAnsi"/>
          <w:sz w:val="24"/>
          <w:szCs w:val="24"/>
        </w:rPr>
      </w:pPr>
    </w:p>
    <w:p w14:paraId="52E9DB6F" w14:textId="77777777" w:rsidR="007354B2" w:rsidRPr="00914D9D" w:rsidRDefault="007354B2" w:rsidP="007354B2">
      <w:pPr>
        <w:spacing w:before="55"/>
        <w:rPr>
          <w:rFonts w:asciiTheme="minorHAnsi" w:eastAsia="Calibri" w:hAnsiTheme="minorHAnsi" w:cstheme="minorHAnsi"/>
          <w:sz w:val="24"/>
          <w:szCs w:val="24"/>
        </w:rPr>
      </w:pPr>
    </w:p>
    <w:p w14:paraId="6511E8DE" w14:textId="77777777" w:rsidR="007354B2" w:rsidRPr="00914D9D" w:rsidRDefault="007354B2" w:rsidP="007354B2">
      <w:pPr>
        <w:spacing w:before="55"/>
        <w:rPr>
          <w:rFonts w:asciiTheme="minorHAnsi" w:eastAsia="Calibri" w:hAnsiTheme="minorHAnsi" w:cstheme="minorHAnsi"/>
          <w:sz w:val="24"/>
          <w:szCs w:val="24"/>
        </w:rPr>
      </w:pPr>
    </w:p>
    <w:p w14:paraId="17E1A8D8" w14:textId="7EB0F0C6" w:rsidR="007875C6" w:rsidRPr="00914D9D" w:rsidRDefault="0090333F" w:rsidP="0050174F">
      <w:pPr>
        <w:spacing w:before="55"/>
        <w:jc w:val="center"/>
        <w:rPr>
          <w:rFonts w:asciiTheme="minorHAnsi" w:eastAsia="Calibri" w:hAnsiTheme="minorHAnsi" w:cstheme="minorHAnsi"/>
          <w:sz w:val="24"/>
          <w:szCs w:val="24"/>
        </w:rPr>
      </w:pPr>
      <w:r w:rsidRPr="00914D9D">
        <w:rPr>
          <w:rFonts w:asciiTheme="minorHAnsi" w:eastAsia="Calibri" w:hAnsiTheme="minorHAnsi" w:cstheme="minorHAnsi"/>
          <w:sz w:val="24"/>
          <w:szCs w:val="24"/>
        </w:rPr>
        <w:t xml:space="preserve">Image-2: </w:t>
      </w:r>
      <w:r w:rsidRPr="00914D9D">
        <w:rPr>
          <w:rFonts w:asciiTheme="minorHAnsi" w:eastAsia="Calibri" w:hAnsiTheme="minorHAnsi" w:cstheme="minorHAnsi"/>
          <w:sz w:val="22"/>
          <w:szCs w:val="22"/>
        </w:rPr>
        <w:t>Type two backdrop sticker size 8ftX7ft with type two bo</w:t>
      </w:r>
      <w:r w:rsidR="004C752D" w:rsidRPr="00914D9D">
        <w:rPr>
          <w:rFonts w:asciiTheme="minorHAnsi" w:eastAsia="Calibri" w:hAnsiTheme="minorHAnsi" w:cstheme="minorHAnsi"/>
          <w:sz w:val="22"/>
          <w:szCs w:val="22"/>
        </w:rPr>
        <w:t>okshelf</w:t>
      </w:r>
    </w:p>
    <w:sectPr w:rsidR="007875C6" w:rsidRPr="00914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DC9A" w14:textId="77777777" w:rsidR="002630C8" w:rsidRDefault="002630C8" w:rsidP="00245D88">
      <w:r>
        <w:separator/>
      </w:r>
    </w:p>
  </w:endnote>
  <w:endnote w:type="continuationSeparator" w:id="0">
    <w:p w14:paraId="1BC3E5F4" w14:textId="77777777" w:rsidR="002630C8" w:rsidRDefault="002630C8" w:rsidP="002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0967" w14:textId="77777777" w:rsidR="002630C8" w:rsidRDefault="002630C8" w:rsidP="00245D88">
      <w:r>
        <w:separator/>
      </w:r>
    </w:p>
  </w:footnote>
  <w:footnote w:type="continuationSeparator" w:id="0">
    <w:p w14:paraId="42C42FA8" w14:textId="77777777" w:rsidR="002630C8" w:rsidRDefault="002630C8" w:rsidP="00245D88">
      <w:r>
        <w:continuationSeparator/>
      </w:r>
    </w:p>
  </w:footnote>
  <w:footnote w:id="1">
    <w:p w14:paraId="17C0199E" w14:textId="77777777" w:rsidR="00245D88" w:rsidRDefault="00245D88" w:rsidP="00245D88">
      <w:pPr>
        <w:pBdr>
          <w:top w:val="nil"/>
          <w:left w:val="nil"/>
          <w:bottom w:val="nil"/>
          <w:right w:val="nil"/>
          <w:between w:val="nil"/>
        </w:pBdr>
        <w:rPr>
          <w:color w:val="000000"/>
        </w:rPr>
      </w:pPr>
      <w:r>
        <w:rPr>
          <w:rStyle w:val="FootnoteReference"/>
        </w:rPr>
        <w:footnoteRef/>
      </w:r>
      <w:r>
        <w:rPr>
          <w:color w:val="000000"/>
        </w:rPr>
        <w:t xml:space="preserve"> Wear glasses, use crutch/wheelchair/stick, use hearing aids and children with autism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226"/>
    <w:multiLevelType w:val="hybridMultilevel"/>
    <w:tmpl w:val="37BA30EA"/>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6412BE8"/>
    <w:multiLevelType w:val="hybridMultilevel"/>
    <w:tmpl w:val="214E3202"/>
    <w:lvl w:ilvl="0" w:tplc="C7801F6C">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E33D0"/>
    <w:multiLevelType w:val="hybridMultilevel"/>
    <w:tmpl w:val="DEB2E2D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5494A3C"/>
    <w:multiLevelType w:val="hybridMultilevel"/>
    <w:tmpl w:val="4DF059A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8F226DE"/>
    <w:multiLevelType w:val="multilevel"/>
    <w:tmpl w:val="B792CCA0"/>
    <w:lvl w:ilvl="0">
      <w:start w:val="1"/>
      <w:numFmt w:val="decimal"/>
      <w:lvlText w:val="%1"/>
      <w:lvlJc w:val="left"/>
      <w:pPr>
        <w:ind w:left="432" w:hanging="432"/>
      </w:pPr>
      <w:rPr>
        <w:sz w:val="32"/>
        <w:szCs w:val="32"/>
      </w:rPr>
    </w:lvl>
    <w:lvl w:ilvl="1">
      <w:start w:val="1"/>
      <w:numFmt w:val="decimal"/>
      <w:lvlText w:val="%1.%2"/>
      <w:lvlJc w:val="left"/>
      <w:pPr>
        <w:ind w:left="576" w:hanging="576"/>
      </w:pPr>
      <w:rPr>
        <w:b w:val="0"/>
        <w:sz w:val="26"/>
        <w:szCs w:val="26"/>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655612"/>
    <w:multiLevelType w:val="multilevel"/>
    <w:tmpl w:val="852A1F4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242A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1C6B2E"/>
    <w:multiLevelType w:val="hybridMultilevel"/>
    <w:tmpl w:val="1D3E4322"/>
    <w:lvl w:ilvl="0" w:tplc="C7801F6C">
      <w:start w:val="3"/>
      <w:numFmt w:val="bullet"/>
      <w:lvlText w:val="-"/>
      <w:lvlJc w:val="left"/>
      <w:pPr>
        <w:ind w:left="1180" w:hanging="360"/>
      </w:pPr>
      <w:rPr>
        <w:rFonts w:ascii="Calibri" w:eastAsia="Calibri" w:hAnsi="Calibri"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C4A17E8"/>
    <w:multiLevelType w:val="multilevel"/>
    <w:tmpl w:val="820C74A8"/>
    <w:lvl w:ilvl="0">
      <w:start w:val="1"/>
      <w:numFmt w:val="decimal"/>
      <w:pStyle w:val="Heading1"/>
      <w:lvlText w:val="%1."/>
      <w:lvlJc w:val="left"/>
      <w:pPr>
        <w:ind w:left="36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9" w15:restartNumberingAfterBreak="0">
    <w:nsid w:val="3DB16882"/>
    <w:multiLevelType w:val="hybridMultilevel"/>
    <w:tmpl w:val="4EE64124"/>
    <w:lvl w:ilvl="0" w:tplc="44BA22E0">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46EC01A1"/>
    <w:multiLevelType w:val="multilevel"/>
    <w:tmpl w:val="76F044F0"/>
    <w:lvl w:ilvl="0">
      <w:start w:val="3"/>
      <w:numFmt w:val="decimal"/>
      <w:lvlText w:val="%1"/>
      <w:lvlJc w:val="left"/>
      <w:pPr>
        <w:ind w:left="480" w:hanging="480"/>
      </w:pPr>
      <w:rPr>
        <w:rFonts w:hint="default"/>
      </w:rPr>
    </w:lvl>
    <w:lvl w:ilvl="1">
      <w:start w:val="1"/>
      <w:numFmt w:val="decimal"/>
      <w:lvlText w:val="%1.%2"/>
      <w:lvlJc w:val="left"/>
      <w:pPr>
        <w:ind w:left="530" w:hanging="48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1" w15:restartNumberingAfterBreak="0">
    <w:nsid w:val="4A75268E"/>
    <w:multiLevelType w:val="hybridMultilevel"/>
    <w:tmpl w:val="2C6ECBF6"/>
    <w:lvl w:ilvl="0" w:tplc="2E840C4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4E8B6BC7"/>
    <w:multiLevelType w:val="hybridMultilevel"/>
    <w:tmpl w:val="C99017DE"/>
    <w:lvl w:ilvl="0" w:tplc="C7801F6C">
      <w:start w:val="3"/>
      <w:numFmt w:val="bullet"/>
      <w:lvlText w:val="-"/>
      <w:lvlJc w:val="left"/>
      <w:pPr>
        <w:ind w:left="1180" w:hanging="360"/>
      </w:pPr>
      <w:rPr>
        <w:rFonts w:ascii="Calibri" w:eastAsia="Calibri" w:hAnsi="Calibri" w:cs="Calibri"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B306196"/>
    <w:multiLevelType w:val="multilevel"/>
    <w:tmpl w:val="B94C236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67647204">
    <w:abstractNumId w:val="3"/>
  </w:num>
  <w:num w:numId="2" w16cid:durableId="1550416975">
    <w:abstractNumId w:val="12"/>
  </w:num>
  <w:num w:numId="3" w16cid:durableId="229273917">
    <w:abstractNumId w:val="8"/>
  </w:num>
  <w:num w:numId="4" w16cid:durableId="1890844827">
    <w:abstractNumId w:val="4"/>
  </w:num>
  <w:num w:numId="5" w16cid:durableId="1555388789">
    <w:abstractNumId w:val="6"/>
  </w:num>
  <w:num w:numId="6" w16cid:durableId="283539743">
    <w:abstractNumId w:val="10"/>
  </w:num>
  <w:num w:numId="7" w16cid:durableId="2097288346">
    <w:abstractNumId w:val="11"/>
  </w:num>
  <w:num w:numId="8" w16cid:durableId="78450165">
    <w:abstractNumId w:val="9"/>
  </w:num>
  <w:num w:numId="9" w16cid:durableId="820468508">
    <w:abstractNumId w:val="1"/>
  </w:num>
  <w:num w:numId="10" w16cid:durableId="744835357">
    <w:abstractNumId w:val="7"/>
  </w:num>
  <w:num w:numId="11" w16cid:durableId="307439070">
    <w:abstractNumId w:val="13"/>
  </w:num>
  <w:num w:numId="12" w16cid:durableId="542254566">
    <w:abstractNumId w:val="2"/>
  </w:num>
  <w:num w:numId="13" w16cid:durableId="704981831">
    <w:abstractNumId w:val="0"/>
  </w:num>
  <w:num w:numId="14" w16cid:durableId="396981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55"/>
    <w:rsid w:val="000024F3"/>
    <w:rsid w:val="00004D7B"/>
    <w:rsid w:val="000125AF"/>
    <w:rsid w:val="00034065"/>
    <w:rsid w:val="00050CE6"/>
    <w:rsid w:val="00095C68"/>
    <w:rsid w:val="000A2D8A"/>
    <w:rsid w:val="000C0A04"/>
    <w:rsid w:val="000D76C1"/>
    <w:rsid w:val="000E30C9"/>
    <w:rsid w:val="000E48EF"/>
    <w:rsid w:val="001025DF"/>
    <w:rsid w:val="00102941"/>
    <w:rsid w:val="00137866"/>
    <w:rsid w:val="0014614D"/>
    <w:rsid w:val="00165F55"/>
    <w:rsid w:val="00187A10"/>
    <w:rsid w:val="00194296"/>
    <w:rsid w:val="0019474C"/>
    <w:rsid w:val="001B4FBB"/>
    <w:rsid w:val="001C4B6B"/>
    <w:rsid w:val="001D57BD"/>
    <w:rsid w:val="001E5019"/>
    <w:rsid w:val="001E5D49"/>
    <w:rsid w:val="001F4A11"/>
    <w:rsid w:val="00201FC4"/>
    <w:rsid w:val="0020486D"/>
    <w:rsid w:val="00245D88"/>
    <w:rsid w:val="002625CB"/>
    <w:rsid w:val="002630C8"/>
    <w:rsid w:val="00265C5E"/>
    <w:rsid w:val="00267641"/>
    <w:rsid w:val="002B3324"/>
    <w:rsid w:val="00301351"/>
    <w:rsid w:val="0030405F"/>
    <w:rsid w:val="00325665"/>
    <w:rsid w:val="00390963"/>
    <w:rsid w:val="0039728B"/>
    <w:rsid w:val="003B14B0"/>
    <w:rsid w:val="003B340C"/>
    <w:rsid w:val="003D78E4"/>
    <w:rsid w:val="003F3708"/>
    <w:rsid w:val="00404E86"/>
    <w:rsid w:val="00412B04"/>
    <w:rsid w:val="004172CF"/>
    <w:rsid w:val="00421C99"/>
    <w:rsid w:val="00454415"/>
    <w:rsid w:val="0046388B"/>
    <w:rsid w:val="0048381F"/>
    <w:rsid w:val="00490CE3"/>
    <w:rsid w:val="004A0A90"/>
    <w:rsid w:val="004B2E70"/>
    <w:rsid w:val="004C3A26"/>
    <w:rsid w:val="004C499B"/>
    <w:rsid w:val="004C547A"/>
    <w:rsid w:val="004C752D"/>
    <w:rsid w:val="00500AD5"/>
    <w:rsid w:val="0050174F"/>
    <w:rsid w:val="005019BF"/>
    <w:rsid w:val="00503124"/>
    <w:rsid w:val="00506FC5"/>
    <w:rsid w:val="00522FFD"/>
    <w:rsid w:val="00533E2F"/>
    <w:rsid w:val="005342BA"/>
    <w:rsid w:val="00571E93"/>
    <w:rsid w:val="00573B01"/>
    <w:rsid w:val="00593869"/>
    <w:rsid w:val="00665909"/>
    <w:rsid w:val="006A0230"/>
    <w:rsid w:val="006C5507"/>
    <w:rsid w:val="006D3676"/>
    <w:rsid w:val="006D3A82"/>
    <w:rsid w:val="006D5D9B"/>
    <w:rsid w:val="006F2D51"/>
    <w:rsid w:val="006F3A39"/>
    <w:rsid w:val="007142A2"/>
    <w:rsid w:val="00716EDF"/>
    <w:rsid w:val="007279F7"/>
    <w:rsid w:val="00731C3C"/>
    <w:rsid w:val="007342DA"/>
    <w:rsid w:val="007354B2"/>
    <w:rsid w:val="00741747"/>
    <w:rsid w:val="007545E7"/>
    <w:rsid w:val="007672A6"/>
    <w:rsid w:val="00777EFF"/>
    <w:rsid w:val="007875C6"/>
    <w:rsid w:val="00797E1B"/>
    <w:rsid w:val="007C38AA"/>
    <w:rsid w:val="007C55F2"/>
    <w:rsid w:val="007D3294"/>
    <w:rsid w:val="0086744E"/>
    <w:rsid w:val="00885993"/>
    <w:rsid w:val="00887501"/>
    <w:rsid w:val="008A2CFC"/>
    <w:rsid w:val="0090333F"/>
    <w:rsid w:val="00911851"/>
    <w:rsid w:val="00914D9D"/>
    <w:rsid w:val="009267D0"/>
    <w:rsid w:val="00933A52"/>
    <w:rsid w:val="0094013E"/>
    <w:rsid w:val="009566BB"/>
    <w:rsid w:val="0096499F"/>
    <w:rsid w:val="00980673"/>
    <w:rsid w:val="009948DC"/>
    <w:rsid w:val="009B00D8"/>
    <w:rsid w:val="009B1188"/>
    <w:rsid w:val="009D06EB"/>
    <w:rsid w:val="009D7F56"/>
    <w:rsid w:val="009F1536"/>
    <w:rsid w:val="009F1FD4"/>
    <w:rsid w:val="00A16897"/>
    <w:rsid w:val="00A27694"/>
    <w:rsid w:val="00AA6489"/>
    <w:rsid w:val="00AB5647"/>
    <w:rsid w:val="00AD28CF"/>
    <w:rsid w:val="00B664A6"/>
    <w:rsid w:val="00B75544"/>
    <w:rsid w:val="00B845E0"/>
    <w:rsid w:val="00B9401A"/>
    <w:rsid w:val="00BC45FE"/>
    <w:rsid w:val="00BD74B5"/>
    <w:rsid w:val="00C06572"/>
    <w:rsid w:val="00C51CE6"/>
    <w:rsid w:val="00C57E5B"/>
    <w:rsid w:val="00C615A0"/>
    <w:rsid w:val="00CA4232"/>
    <w:rsid w:val="00CB1293"/>
    <w:rsid w:val="00CD4D40"/>
    <w:rsid w:val="00CF2366"/>
    <w:rsid w:val="00CF70AB"/>
    <w:rsid w:val="00D0315E"/>
    <w:rsid w:val="00D06B3A"/>
    <w:rsid w:val="00D11757"/>
    <w:rsid w:val="00D147C3"/>
    <w:rsid w:val="00D2790D"/>
    <w:rsid w:val="00D37F30"/>
    <w:rsid w:val="00D45079"/>
    <w:rsid w:val="00D74720"/>
    <w:rsid w:val="00D77C3A"/>
    <w:rsid w:val="00D96069"/>
    <w:rsid w:val="00D96A85"/>
    <w:rsid w:val="00DA4A54"/>
    <w:rsid w:val="00DD297D"/>
    <w:rsid w:val="00DD6979"/>
    <w:rsid w:val="00DE579E"/>
    <w:rsid w:val="00E100D1"/>
    <w:rsid w:val="00E71F60"/>
    <w:rsid w:val="00E80ABC"/>
    <w:rsid w:val="00E8669B"/>
    <w:rsid w:val="00EB3411"/>
    <w:rsid w:val="00EF04E5"/>
    <w:rsid w:val="00EF68A5"/>
    <w:rsid w:val="00F110AF"/>
    <w:rsid w:val="00F77050"/>
    <w:rsid w:val="00FA68D9"/>
    <w:rsid w:val="00FC6D98"/>
    <w:rsid w:val="00FD237A"/>
    <w:rsid w:val="00FE45EB"/>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EEF9"/>
  <w15:chartTrackingRefBased/>
  <w15:docId w15:val="{04B72E16-AD9B-4D6F-B1E7-CF6B7F1D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42DA"/>
    <w:pPr>
      <w:keepNext/>
      <w:numPr>
        <w:numId w:val="3"/>
      </w:numPr>
      <w:spacing w:line="276" w:lineRule="auto"/>
      <w:jc w:val="both"/>
      <w:outlineLvl w:val="0"/>
    </w:pPr>
    <w:rPr>
      <w:rFonts w:ascii="Calibri" w:eastAsiaTheme="majorEastAsia" w:hAnsi="Calibri" w:cstheme="majorBidi"/>
      <w:b/>
      <w:bCs/>
      <w:caps/>
      <w:color w:val="0070C0"/>
      <w:kern w:val="32"/>
      <w:sz w:val="32"/>
      <w:szCs w:val="32"/>
    </w:rPr>
  </w:style>
  <w:style w:type="paragraph" w:styleId="Heading2">
    <w:name w:val="heading 2"/>
    <w:basedOn w:val="Normal"/>
    <w:next w:val="Normal"/>
    <w:link w:val="Heading2Char"/>
    <w:uiPriority w:val="9"/>
    <w:unhideWhenUsed/>
    <w:qFormat/>
    <w:rsid w:val="003B14B0"/>
    <w:pPr>
      <w:keepNext/>
      <w:keepLines/>
      <w:numPr>
        <w:ilvl w:val="1"/>
        <w:numId w:val="3"/>
      </w:numPr>
      <w:spacing w:before="40" w:line="276" w:lineRule="auto"/>
      <w:jc w:val="both"/>
      <w:outlineLvl w:val="1"/>
    </w:pPr>
    <w:rPr>
      <w:rFonts w:ascii="Calibri" w:eastAsiaTheme="majorEastAsia" w:hAnsi="Calibri" w:cstheme="majorBidi"/>
      <w:caps/>
      <w:color w:val="0070C0"/>
      <w:sz w:val="24"/>
      <w:szCs w:val="26"/>
    </w:rPr>
  </w:style>
  <w:style w:type="paragraph" w:styleId="Heading3">
    <w:name w:val="heading 3"/>
    <w:basedOn w:val="Normal"/>
    <w:next w:val="Normal"/>
    <w:link w:val="Heading3Char"/>
    <w:uiPriority w:val="9"/>
    <w:unhideWhenUsed/>
    <w:qFormat/>
    <w:rsid w:val="003B14B0"/>
    <w:pPr>
      <w:keepNext/>
      <w:keepLines/>
      <w:numPr>
        <w:ilvl w:val="2"/>
        <w:numId w:val="3"/>
      </w:numPr>
      <w:spacing w:before="40" w:line="276" w:lineRule="auto"/>
      <w:jc w:val="both"/>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semiHidden/>
    <w:unhideWhenUsed/>
    <w:qFormat/>
    <w:rsid w:val="003B14B0"/>
    <w:pPr>
      <w:keepNext/>
      <w:keepLines/>
      <w:numPr>
        <w:ilvl w:val="3"/>
        <w:numId w:val="3"/>
      </w:numPr>
      <w:spacing w:before="40" w:line="276" w:lineRule="auto"/>
      <w:jc w:val="both"/>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3B14B0"/>
    <w:pPr>
      <w:keepNext/>
      <w:keepLines/>
      <w:numPr>
        <w:ilvl w:val="4"/>
        <w:numId w:val="3"/>
      </w:numPr>
      <w:spacing w:before="40" w:line="276" w:lineRule="auto"/>
      <w:jc w:val="both"/>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3B14B0"/>
    <w:pPr>
      <w:keepNext/>
      <w:keepLines/>
      <w:numPr>
        <w:ilvl w:val="5"/>
        <w:numId w:val="3"/>
      </w:numPr>
      <w:spacing w:before="40" w:line="276" w:lineRule="auto"/>
      <w:jc w:val="both"/>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B14B0"/>
    <w:pPr>
      <w:keepNext/>
      <w:keepLines/>
      <w:numPr>
        <w:ilvl w:val="6"/>
        <w:numId w:val="3"/>
      </w:numPr>
      <w:spacing w:before="40" w:line="276" w:lineRule="auto"/>
      <w:jc w:val="both"/>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3B14B0"/>
    <w:pPr>
      <w:keepNext/>
      <w:keepLines/>
      <w:numPr>
        <w:ilvl w:val="7"/>
        <w:numId w:val="3"/>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14B0"/>
    <w:pPr>
      <w:keepNext/>
      <w:keepLines/>
      <w:numPr>
        <w:ilvl w:val="8"/>
        <w:numId w:val="3"/>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45D88"/>
    <w:rPr>
      <w:vertAlign w:val="superscript"/>
    </w:rPr>
  </w:style>
  <w:style w:type="paragraph" w:styleId="ListParagraph">
    <w:name w:val="List Paragraph"/>
    <w:basedOn w:val="Normal"/>
    <w:uiPriority w:val="34"/>
    <w:qFormat/>
    <w:rsid w:val="00245D88"/>
    <w:pPr>
      <w:ind w:left="720"/>
      <w:contextualSpacing/>
    </w:pPr>
  </w:style>
  <w:style w:type="table" w:styleId="TableGrid">
    <w:name w:val="Table Grid"/>
    <w:basedOn w:val="TableNormal"/>
    <w:uiPriority w:val="39"/>
    <w:rsid w:val="0024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0D8"/>
    <w:pPr>
      <w:tabs>
        <w:tab w:val="center" w:pos="4680"/>
        <w:tab w:val="right" w:pos="9360"/>
      </w:tabs>
    </w:pPr>
  </w:style>
  <w:style w:type="character" w:customStyle="1" w:styleId="HeaderChar">
    <w:name w:val="Header Char"/>
    <w:basedOn w:val="DefaultParagraphFont"/>
    <w:link w:val="Header"/>
    <w:uiPriority w:val="99"/>
    <w:rsid w:val="009B00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00D8"/>
    <w:pPr>
      <w:tabs>
        <w:tab w:val="center" w:pos="4680"/>
        <w:tab w:val="right" w:pos="9360"/>
      </w:tabs>
    </w:pPr>
  </w:style>
  <w:style w:type="character" w:customStyle="1" w:styleId="FooterChar">
    <w:name w:val="Footer Char"/>
    <w:basedOn w:val="DefaultParagraphFont"/>
    <w:link w:val="Footer"/>
    <w:uiPriority w:val="99"/>
    <w:rsid w:val="009B00D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14B0"/>
    <w:rPr>
      <w:color w:val="0563C1" w:themeColor="hyperlink"/>
      <w:u w:val="single"/>
    </w:rPr>
  </w:style>
  <w:style w:type="character" w:styleId="UnresolvedMention">
    <w:name w:val="Unresolved Mention"/>
    <w:basedOn w:val="DefaultParagraphFont"/>
    <w:uiPriority w:val="99"/>
    <w:semiHidden/>
    <w:unhideWhenUsed/>
    <w:rsid w:val="003B14B0"/>
    <w:rPr>
      <w:color w:val="605E5C"/>
      <w:shd w:val="clear" w:color="auto" w:fill="E1DFDD"/>
    </w:rPr>
  </w:style>
  <w:style w:type="character" w:customStyle="1" w:styleId="Heading1Char">
    <w:name w:val="Heading 1 Char"/>
    <w:basedOn w:val="DefaultParagraphFont"/>
    <w:link w:val="Heading1"/>
    <w:uiPriority w:val="9"/>
    <w:rsid w:val="007342DA"/>
    <w:rPr>
      <w:rFonts w:ascii="Calibri" w:eastAsiaTheme="majorEastAsia" w:hAnsi="Calibri" w:cstheme="majorBidi"/>
      <w:b/>
      <w:bCs/>
      <w:caps/>
      <w:color w:val="0070C0"/>
      <w:kern w:val="32"/>
      <w:sz w:val="32"/>
      <w:szCs w:val="32"/>
    </w:rPr>
  </w:style>
  <w:style w:type="character" w:customStyle="1" w:styleId="Heading2Char">
    <w:name w:val="Heading 2 Char"/>
    <w:basedOn w:val="DefaultParagraphFont"/>
    <w:link w:val="Heading2"/>
    <w:uiPriority w:val="9"/>
    <w:rsid w:val="003B14B0"/>
    <w:rPr>
      <w:rFonts w:ascii="Calibri" w:eastAsiaTheme="majorEastAsia" w:hAnsi="Calibri" w:cstheme="majorBidi"/>
      <w:caps/>
      <w:color w:val="0070C0"/>
      <w:sz w:val="24"/>
      <w:szCs w:val="26"/>
    </w:rPr>
  </w:style>
  <w:style w:type="character" w:customStyle="1" w:styleId="Heading3Char">
    <w:name w:val="Heading 3 Char"/>
    <w:basedOn w:val="DefaultParagraphFont"/>
    <w:link w:val="Heading3"/>
    <w:uiPriority w:val="9"/>
    <w:rsid w:val="003B14B0"/>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semiHidden/>
    <w:rsid w:val="003B14B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3B14B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B14B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B14B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B14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14B0"/>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30405F"/>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110AF"/>
    <w:rPr>
      <w:sz w:val="16"/>
      <w:szCs w:val="16"/>
    </w:rPr>
  </w:style>
  <w:style w:type="paragraph" w:styleId="CommentText">
    <w:name w:val="annotation text"/>
    <w:basedOn w:val="Normal"/>
    <w:link w:val="CommentTextChar"/>
    <w:uiPriority w:val="99"/>
    <w:semiHidden/>
    <w:unhideWhenUsed/>
    <w:rsid w:val="00F110AF"/>
  </w:style>
  <w:style w:type="character" w:customStyle="1" w:styleId="CommentTextChar">
    <w:name w:val="Comment Text Char"/>
    <w:basedOn w:val="DefaultParagraphFont"/>
    <w:link w:val="CommentText"/>
    <w:uiPriority w:val="99"/>
    <w:semiHidden/>
    <w:rsid w:val="00F110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0AF"/>
    <w:rPr>
      <w:b/>
      <w:bCs/>
    </w:rPr>
  </w:style>
  <w:style w:type="character" w:customStyle="1" w:styleId="CommentSubjectChar">
    <w:name w:val="Comment Subject Char"/>
    <w:basedOn w:val="CommentTextChar"/>
    <w:link w:val="CommentSubject"/>
    <w:uiPriority w:val="99"/>
    <w:semiHidden/>
    <w:rsid w:val="00F110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hallur.Rahman@sesame.or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sameworkshop.or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simpur.org.bd"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Mozammel.Khokon@ses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Khalilur</dc:creator>
  <cp:keywords/>
  <dc:description/>
  <cp:lastModifiedBy>Khokon, Mozammel</cp:lastModifiedBy>
  <cp:revision>3</cp:revision>
  <dcterms:created xsi:type="dcterms:W3CDTF">2022-05-18T13:56:00Z</dcterms:created>
  <dcterms:modified xsi:type="dcterms:W3CDTF">2022-05-19T03:51:00Z</dcterms:modified>
</cp:coreProperties>
</file>