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6AF8" w14:textId="77777777" w:rsidR="00120F97" w:rsidRDefault="00120F97" w:rsidP="00120F97">
      <w:pPr>
        <w:tabs>
          <w:tab w:val="left" w:pos="4590"/>
          <w:tab w:val="left" w:pos="4860"/>
        </w:tabs>
        <w:spacing w:line="360" w:lineRule="auto"/>
        <w:jc w:val="center"/>
        <w:rPr>
          <w:rFonts w:ascii="Times New Roman" w:hAnsi="Times New Roman" w:cs="Times New Roman"/>
          <w:sz w:val="24"/>
          <w:szCs w:val="24"/>
        </w:rPr>
      </w:pPr>
    </w:p>
    <w:p w14:paraId="09DFADCC" w14:textId="77777777" w:rsidR="00120F97" w:rsidRDefault="00120F97" w:rsidP="00120F97">
      <w:pPr>
        <w:tabs>
          <w:tab w:val="left" w:pos="4590"/>
          <w:tab w:val="left" w:pos="4860"/>
        </w:tabs>
        <w:spacing w:line="360" w:lineRule="auto"/>
        <w:jc w:val="center"/>
        <w:rPr>
          <w:rFonts w:ascii="Times New Roman" w:hAnsi="Times New Roman" w:cs="Times New Roman"/>
          <w:sz w:val="24"/>
          <w:szCs w:val="24"/>
        </w:rPr>
      </w:pPr>
    </w:p>
    <w:p w14:paraId="651B2EC5" w14:textId="77777777" w:rsidR="00120F97" w:rsidRDefault="00120F97" w:rsidP="00120F97">
      <w:pPr>
        <w:tabs>
          <w:tab w:val="left" w:pos="4590"/>
          <w:tab w:val="left" w:pos="4860"/>
        </w:tabs>
        <w:spacing w:line="360" w:lineRule="auto"/>
        <w:jc w:val="center"/>
        <w:rPr>
          <w:rFonts w:ascii="Times New Roman" w:hAnsi="Times New Roman" w:cs="Times New Roman"/>
          <w:sz w:val="24"/>
          <w:szCs w:val="24"/>
        </w:rPr>
      </w:pPr>
    </w:p>
    <w:p w14:paraId="5EDE163A" w14:textId="77777777" w:rsidR="00120F97" w:rsidRPr="00422B35" w:rsidRDefault="004D2A9F" w:rsidP="00E42331">
      <w:pPr>
        <w:tabs>
          <w:tab w:val="left" w:pos="4590"/>
          <w:tab w:val="left" w:pos="4860"/>
        </w:tabs>
        <w:spacing w:line="360" w:lineRule="auto"/>
        <w:jc w:val="center"/>
        <w:rPr>
          <w:rFonts w:cstheme="minorHAnsi"/>
          <w:b/>
        </w:rPr>
      </w:pPr>
      <w:r w:rsidRPr="00422B35">
        <w:rPr>
          <w:rFonts w:cstheme="minorHAnsi"/>
          <w:b/>
        </w:rPr>
        <w:t>(</w:t>
      </w:r>
      <w:r w:rsidR="00120F97" w:rsidRPr="00422B35">
        <w:rPr>
          <w:rFonts w:cstheme="minorHAnsi"/>
          <w:b/>
        </w:rPr>
        <w:t>Terms of Reference</w:t>
      </w:r>
      <w:r w:rsidRPr="00422B35">
        <w:rPr>
          <w:rFonts w:cstheme="minorHAnsi"/>
          <w:b/>
        </w:rPr>
        <w:t>)</w:t>
      </w:r>
    </w:p>
    <w:p w14:paraId="0907A709" w14:textId="77777777" w:rsidR="00120F97" w:rsidRPr="00BA0EEB" w:rsidRDefault="00120F97" w:rsidP="00947A34">
      <w:pPr>
        <w:tabs>
          <w:tab w:val="left" w:pos="4590"/>
          <w:tab w:val="left" w:pos="4860"/>
        </w:tabs>
        <w:spacing w:line="360" w:lineRule="auto"/>
        <w:rPr>
          <w:rFonts w:cstheme="minorHAnsi"/>
          <w:sz w:val="20"/>
          <w:szCs w:val="20"/>
        </w:rPr>
      </w:pPr>
    </w:p>
    <w:p w14:paraId="059FB055" w14:textId="77777777" w:rsidR="00601C28" w:rsidRPr="00422B35" w:rsidRDefault="00366BB5" w:rsidP="00366BB5">
      <w:pPr>
        <w:tabs>
          <w:tab w:val="left" w:pos="4590"/>
          <w:tab w:val="left" w:pos="4860"/>
        </w:tabs>
        <w:spacing w:line="360" w:lineRule="auto"/>
        <w:jc w:val="center"/>
        <w:rPr>
          <w:rFonts w:cstheme="minorHAnsi"/>
          <w:b/>
          <w:sz w:val="24"/>
          <w:szCs w:val="24"/>
        </w:rPr>
      </w:pPr>
      <w:r w:rsidRPr="00422B35">
        <w:rPr>
          <w:rFonts w:cstheme="minorHAnsi"/>
          <w:b/>
          <w:sz w:val="24"/>
          <w:szCs w:val="24"/>
        </w:rPr>
        <w:t>Water, Sanitation</w:t>
      </w:r>
      <w:r w:rsidR="00C07A99" w:rsidRPr="00422B35">
        <w:rPr>
          <w:rFonts w:cstheme="minorHAnsi"/>
          <w:b/>
          <w:sz w:val="24"/>
          <w:szCs w:val="24"/>
        </w:rPr>
        <w:t>,</w:t>
      </w:r>
      <w:r w:rsidRPr="00422B35">
        <w:rPr>
          <w:rFonts w:cstheme="minorHAnsi"/>
          <w:b/>
          <w:sz w:val="24"/>
          <w:szCs w:val="24"/>
        </w:rPr>
        <w:t xml:space="preserve"> and Hygiene Status</w:t>
      </w:r>
      <w:r w:rsidR="00EE7A98" w:rsidRPr="00422B35">
        <w:rPr>
          <w:rFonts w:cstheme="minorHAnsi"/>
          <w:b/>
          <w:sz w:val="24"/>
          <w:szCs w:val="24"/>
        </w:rPr>
        <w:t xml:space="preserve"> of </w:t>
      </w:r>
      <w:proofErr w:type="spellStart"/>
      <w:r w:rsidR="00120F97" w:rsidRPr="00422B35">
        <w:rPr>
          <w:rFonts w:cstheme="minorHAnsi"/>
          <w:b/>
          <w:sz w:val="24"/>
          <w:szCs w:val="24"/>
        </w:rPr>
        <w:t>Dacope</w:t>
      </w:r>
      <w:proofErr w:type="spellEnd"/>
      <w:r w:rsidR="00120F97" w:rsidRPr="00422B35">
        <w:rPr>
          <w:rFonts w:cstheme="minorHAnsi"/>
          <w:b/>
          <w:sz w:val="24"/>
          <w:szCs w:val="24"/>
        </w:rPr>
        <w:t xml:space="preserve"> </w:t>
      </w:r>
      <w:proofErr w:type="spellStart"/>
      <w:r w:rsidR="00120F97" w:rsidRPr="00422B35">
        <w:rPr>
          <w:rFonts w:cstheme="minorHAnsi"/>
          <w:b/>
          <w:sz w:val="24"/>
          <w:szCs w:val="24"/>
        </w:rPr>
        <w:t>Upazila</w:t>
      </w:r>
      <w:proofErr w:type="spellEnd"/>
      <w:r w:rsidR="00120F97" w:rsidRPr="00422B35">
        <w:rPr>
          <w:rFonts w:cstheme="minorHAnsi"/>
          <w:b/>
          <w:sz w:val="24"/>
          <w:szCs w:val="24"/>
        </w:rPr>
        <w:t xml:space="preserve"> </w:t>
      </w:r>
      <w:r w:rsidRPr="00422B35">
        <w:rPr>
          <w:rFonts w:cstheme="minorHAnsi"/>
          <w:b/>
          <w:sz w:val="24"/>
          <w:szCs w:val="24"/>
        </w:rPr>
        <w:t>through Climate Resilient</w:t>
      </w:r>
      <w:r w:rsidR="00EE7A98" w:rsidRPr="00422B35">
        <w:rPr>
          <w:rFonts w:cstheme="minorHAnsi"/>
          <w:b/>
          <w:sz w:val="24"/>
          <w:szCs w:val="24"/>
        </w:rPr>
        <w:t xml:space="preserve"> Project</w:t>
      </w:r>
    </w:p>
    <w:p w14:paraId="5A3C58DC" w14:textId="77777777" w:rsidR="00E42331" w:rsidRPr="00BA0EEB" w:rsidRDefault="00E42331" w:rsidP="00120F97">
      <w:pPr>
        <w:tabs>
          <w:tab w:val="left" w:pos="4590"/>
          <w:tab w:val="left" w:pos="4860"/>
        </w:tabs>
        <w:spacing w:line="360" w:lineRule="auto"/>
        <w:jc w:val="center"/>
        <w:rPr>
          <w:rFonts w:cstheme="minorHAnsi"/>
          <w:sz w:val="20"/>
          <w:szCs w:val="20"/>
        </w:rPr>
      </w:pPr>
      <w:r w:rsidRPr="00BA0EEB">
        <w:rPr>
          <w:rFonts w:cstheme="minorHAnsi"/>
          <w:noProof/>
          <w:sz w:val="20"/>
          <w:szCs w:val="20"/>
        </w:rPr>
        <w:drawing>
          <wp:inline distT="0" distB="0" distL="0" distR="0" wp14:anchorId="1D77163C" wp14:editId="7C9CBA95">
            <wp:extent cx="1975449" cy="871268"/>
            <wp:effectExtent l="0" t="0" r="6350" b="5080"/>
            <wp:docPr id="1" name="Picture 1" descr="G:\Rupantor\Pic rupanta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antor\Pic rupantar\image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449" cy="871268"/>
                    </a:xfrm>
                    <a:prstGeom prst="rect">
                      <a:avLst/>
                    </a:prstGeom>
                    <a:noFill/>
                    <a:ln>
                      <a:noFill/>
                    </a:ln>
                  </pic:spPr>
                </pic:pic>
              </a:graphicData>
            </a:graphic>
          </wp:inline>
        </w:drawing>
      </w:r>
    </w:p>
    <w:p w14:paraId="5829E1A9" w14:textId="77777777" w:rsidR="00611C7C" w:rsidRPr="00BA0EEB" w:rsidRDefault="00E42331" w:rsidP="004E5124">
      <w:pPr>
        <w:tabs>
          <w:tab w:val="left" w:pos="4590"/>
          <w:tab w:val="left" w:pos="4860"/>
        </w:tabs>
        <w:spacing w:after="0" w:line="360" w:lineRule="auto"/>
        <w:jc w:val="center"/>
        <w:rPr>
          <w:rFonts w:cstheme="minorHAnsi"/>
          <w:b/>
          <w:sz w:val="20"/>
          <w:szCs w:val="20"/>
        </w:rPr>
      </w:pPr>
      <w:r w:rsidRPr="00BA0EEB">
        <w:rPr>
          <w:rFonts w:cstheme="minorHAnsi"/>
          <w:b/>
          <w:sz w:val="20"/>
          <w:szCs w:val="20"/>
        </w:rPr>
        <w:t>RUPANTAR</w:t>
      </w:r>
    </w:p>
    <w:p w14:paraId="59C30641" w14:textId="77777777" w:rsidR="00195A7A" w:rsidRPr="00BA0EEB" w:rsidRDefault="001E3F8C" w:rsidP="004E5124">
      <w:pPr>
        <w:tabs>
          <w:tab w:val="left" w:pos="4590"/>
          <w:tab w:val="left" w:pos="4860"/>
        </w:tabs>
        <w:spacing w:after="0" w:line="360" w:lineRule="auto"/>
        <w:jc w:val="center"/>
        <w:rPr>
          <w:rFonts w:cstheme="minorHAnsi"/>
          <w:sz w:val="20"/>
          <w:szCs w:val="20"/>
        </w:rPr>
      </w:pPr>
      <w:r w:rsidRPr="00BA0EEB">
        <w:rPr>
          <w:rFonts w:cstheme="minorHAnsi"/>
          <w:sz w:val="20"/>
          <w:szCs w:val="20"/>
        </w:rPr>
        <w:t>Head</w:t>
      </w:r>
      <w:r w:rsidR="00195A7A" w:rsidRPr="00BA0EEB">
        <w:rPr>
          <w:rFonts w:cstheme="minorHAnsi"/>
          <w:sz w:val="20"/>
          <w:szCs w:val="20"/>
        </w:rPr>
        <w:t xml:space="preserve"> Office</w:t>
      </w:r>
    </w:p>
    <w:p w14:paraId="29D3E11A" w14:textId="77777777" w:rsidR="00E42331" w:rsidRPr="00BA0EEB" w:rsidRDefault="001E3F8C" w:rsidP="004E5124">
      <w:pPr>
        <w:tabs>
          <w:tab w:val="left" w:pos="4590"/>
          <w:tab w:val="left" w:pos="4860"/>
        </w:tabs>
        <w:spacing w:after="0" w:line="360" w:lineRule="auto"/>
        <w:jc w:val="center"/>
        <w:rPr>
          <w:rFonts w:cstheme="minorHAnsi"/>
          <w:sz w:val="20"/>
          <w:szCs w:val="20"/>
        </w:rPr>
      </w:pPr>
      <w:r w:rsidRPr="00BA0EEB">
        <w:rPr>
          <w:rFonts w:cstheme="minorHAnsi"/>
          <w:sz w:val="20"/>
          <w:szCs w:val="20"/>
        </w:rPr>
        <w:t xml:space="preserve">19 Akbarabad Estate, </w:t>
      </w:r>
      <w:proofErr w:type="spellStart"/>
      <w:r w:rsidRPr="00BA0EEB">
        <w:rPr>
          <w:rFonts w:cstheme="minorHAnsi"/>
          <w:sz w:val="20"/>
          <w:szCs w:val="20"/>
        </w:rPr>
        <w:t>Shirishnagor</w:t>
      </w:r>
      <w:proofErr w:type="spellEnd"/>
    </w:p>
    <w:p w14:paraId="406F7517" w14:textId="77777777" w:rsidR="00E42331" w:rsidRPr="00BA0EEB" w:rsidRDefault="00E42331" w:rsidP="004E5124">
      <w:pPr>
        <w:tabs>
          <w:tab w:val="left" w:pos="4590"/>
          <w:tab w:val="left" w:pos="4860"/>
        </w:tabs>
        <w:spacing w:after="0" w:line="360" w:lineRule="auto"/>
        <w:jc w:val="center"/>
        <w:rPr>
          <w:rFonts w:cstheme="minorHAnsi"/>
          <w:sz w:val="20"/>
          <w:szCs w:val="20"/>
        </w:rPr>
      </w:pPr>
      <w:r w:rsidRPr="00BA0EEB">
        <w:rPr>
          <w:rFonts w:cstheme="minorHAnsi"/>
          <w:sz w:val="20"/>
          <w:szCs w:val="20"/>
        </w:rPr>
        <w:t xml:space="preserve"> Khulna</w:t>
      </w:r>
      <w:r w:rsidR="001E3F8C" w:rsidRPr="00BA0EEB">
        <w:rPr>
          <w:rFonts w:cstheme="minorHAnsi"/>
          <w:sz w:val="20"/>
          <w:szCs w:val="20"/>
        </w:rPr>
        <w:t>-9100, Bangladesh</w:t>
      </w:r>
    </w:p>
    <w:p w14:paraId="0EEBDA9C" w14:textId="77777777" w:rsidR="00611C7C" w:rsidRPr="00BA0EEB" w:rsidRDefault="00195A7A" w:rsidP="004E5124">
      <w:pPr>
        <w:tabs>
          <w:tab w:val="left" w:pos="4590"/>
          <w:tab w:val="left" w:pos="4860"/>
        </w:tabs>
        <w:spacing w:after="0" w:line="360" w:lineRule="auto"/>
        <w:jc w:val="center"/>
        <w:rPr>
          <w:rFonts w:cstheme="minorHAnsi"/>
          <w:sz w:val="20"/>
          <w:szCs w:val="20"/>
        </w:rPr>
      </w:pPr>
      <w:r w:rsidRPr="00BA0EEB">
        <w:rPr>
          <w:rFonts w:cstheme="minorHAnsi"/>
          <w:sz w:val="20"/>
          <w:szCs w:val="20"/>
        </w:rPr>
        <w:t>Tel:</w:t>
      </w:r>
      <w:r w:rsidR="0070265D" w:rsidRPr="00BA0EEB">
        <w:rPr>
          <w:rFonts w:cstheme="minorHAnsi"/>
          <w:sz w:val="20"/>
          <w:szCs w:val="20"/>
        </w:rPr>
        <w:t xml:space="preserve"> +88-041-731876</w:t>
      </w:r>
      <w:r w:rsidR="004166A9" w:rsidRPr="00BA0EEB">
        <w:rPr>
          <w:rFonts w:cstheme="minorHAnsi"/>
          <w:sz w:val="20"/>
          <w:szCs w:val="20"/>
        </w:rPr>
        <w:t>,</w:t>
      </w:r>
      <w:r w:rsidR="003543D5" w:rsidRPr="00BA0EEB">
        <w:rPr>
          <w:rFonts w:cstheme="minorHAnsi"/>
          <w:sz w:val="20"/>
          <w:szCs w:val="20"/>
        </w:rPr>
        <w:t xml:space="preserve"> </w:t>
      </w:r>
      <w:r w:rsidR="004166A9" w:rsidRPr="00BA0EEB">
        <w:rPr>
          <w:rFonts w:cstheme="minorHAnsi"/>
          <w:sz w:val="20"/>
          <w:szCs w:val="20"/>
        </w:rPr>
        <w:t>Fax: +88-041-810747</w:t>
      </w:r>
    </w:p>
    <w:p w14:paraId="092E51B1" w14:textId="77777777" w:rsidR="00195A7A" w:rsidRPr="00BA0EEB" w:rsidRDefault="00195A7A" w:rsidP="004E5124">
      <w:pPr>
        <w:tabs>
          <w:tab w:val="left" w:pos="4590"/>
          <w:tab w:val="left" w:pos="4860"/>
        </w:tabs>
        <w:spacing w:after="0" w:line="360" w:lineRule="auto"/>
        <w:jc w:val="center"/>
        <w:rPr>
          <w:rFonts w:cstheme="minorHAnsi"/>
          <w:sz w:val="20"/>
          <w:szCs w:val="20"/>
        </w:rPr>
      </w:pPr>
      <w:r w:rsidRPr="00BA0EEB">
        <w:rPr>
          <w:rFonts w:cstheme="minorHAnsi"/>
          <w:sz w:val="20"/>
          <w:szCs w:val="20"/>
        </w:rPr>
        <w:t>E-mail:</w:t>
      </w:r>
      <w:r w:rsidR="0070265D" w:rsidRPr="00BA0EEB">
        <w:rPr>
          <w:rFonts w:cstheme="minorHAnsi"/>
          <w:sz w:val="20"/>
          <w:szCs w:val="20"/>
        </w:rPr>
        <w:t xml:space="preserve"> </w:t>
      </w:r>
      <w:hyperlink r:id="rId7" w:history="1">
        <w:r w:rsidR="0070265D" w:rsidRPr="00BA0EEB">
          <w:rPr>
            <w:rStyle w:val="Hyperlink"/>
            <w:rFonts w:cstheme="minorHAnsi"/>
            <w:color w:val="auto"/>
            <w:sz w:val="20"/>
            <w:szCs w:val="20"/>
            <w:u w:val="none"/>
          </w:rPr>
          <w:t>info@rupantar.org</w:t>
        </w:r>
      </w:hyperlink>
    </w:p>
    <w:p w14:paraId="51009D8F" w14:textId="77777777" w:rsidR="0070265D" w:rsidRPr="00BA0EEB" w:rsidRDefault="0070265D" w:rsidP="004E5124">
      <w:pPr>
        <w:tabs>
          <w:tab w:val="left" w:pos="4590"/>
          <w:tab w:val="left" w:pos="4860"/>
        </w:tabs>
        <w:spacing w:after="0" w:line="360" w:lineRule="auto"/>
        <w:jc w:val="center"/>
        <w:rPr>
          <w:rFonts w:cstheme="minorHAnsi"/>
          <w:sz w:val="20"/>
          <w:szCs w:val="20"/>
        </w:rPr>
      </w:pPr>
      <w:r w:rsidRPr="00BA0EEB">
        <w:rPr>
          <w:rFonts w:cstheme="minorHAnsi"/>
          <w:sz w:val="20"/>
          <w:szCs w:val="20"/>
        </w:rPr>
        <w:t xml:space="preserve">Web: </w:t>
      </w:r>
      <w:hyperlink r:id="rId8" w:history="1">
        <w:r w:rsidR="001E3F8C" w:rsidRPr="00BA0EEB">
          <w:rPr>
            <w:rStyle w:val="Hyperlink"/>
            <w:rFonts w:cstheme="minorHAnsi"/>
            <w:color w:val="auto"/>
            <w:sz w:val="20"/>
            <w:szCs w:val="20"/>
            <w:u w:val="none"/>
          </w:rPr>
          <w:t>www.rupantar.org</w:t>
        </w:r>
      </w:hyperlink>
    </w:p>
    <w:p w14:paraId="1FA961E0" w14:textId="77777777" w:rsidR="001E3F8C" w:rsidRPr="00BA0EEB" w:rsidRDefault="001E3F8C" w:rsidP="004E5124">
      <w:pPr>
        <w:tabs>
          <w:tab w:val="left" w:pos="4590"/>
          <w:tab w:val="left" w:pos="4860"/>
        </w:tabs>
        <w:spacing w:after="0" w:line="360" w:lineRule="auto"/>
        <w:jc w:val="center"/>
        <w:rPr>
          <w:rFonts w:cstheme="minorHAnsi"/>
          <w:sz w:val="20"/>
          <w:szCs w:val="20"/>
        </w:rPr>
      </w:pPr>
      <w:r w:rsidRPr="00BA0EEB">
        <w:rPr>
          <w:rFonts w:cstheme="minorHAnsi"/>
          <w:sz w:val="20"/>
          <w:szCs w:val="20"/>
        </w:rPr>
        <w:t>Facebook: https://www.facebook.com/rupantarkhulna/</w:t>
      </w:r>
    </w:p>
    <w:p w14:paraId="401C8992" w14:textId="77777777" w:rsidR="00611C7C" w:rsidRDefault="00611C7C" w:rsidP="00195A7A">
      <w:pPr>
        <w:tabs>
          <w:tab w:val="left" w:pos="4590"/>
          <w:tab w:val="left" w:pos="4860"/>
        </w:tabs>
        <w:spacing w:line="360" w:lineRule="auto"/>
        <w:jc w:val="center"/>
        <w:rPr>
          <w:rFonts w:ascii="Times New Roman" w:hAnsi="Times New Roman" w:cs="Times New Roman"/>
          <w:sz w:val="24"/>
          <w:szCs w:val="24"/>
        </w:rPr>
      </w:pPr>
    </w:p>
    <w:p w14:paraId="21D66C8C" w14:textId="77777777" w:rsidR="00611C7C" w:rsidRDefault="00611C7C" w:rsidP="00947A34">
      <w:pPr>
        <w:tabs>
          <w:tab w:val="left" w:pos="4590"/>
          <w:tab w:val="left" w:pos="4860"/>
        </w:tabs>
        <w:spacing w:line="360" w:lineRule="auto"/>
        <w:rPr>
          <w:rFonts w:ascii="Times New Roman" w:hAnsi="Times New Roman" w:cs="Times New Roman"/>
          <w:sz w:val="24"/>
          <w:szCs w:val="24"/>
        </w:rPr>
      </w:pPr>
    </w:p>
    <w:p w14:paraId="3A0F0DC7" w14:textId="77777777" w:rsidR="00611C7C" w:rsidRDefault="00611C7C" w:rsidP="00947A34">
      <w:pPr>
        <w:tabs>
          <w:tab w:val="left" w:pos="4590"/>
          <w:tab w:val="left" w:pos="4860"/>
        </w:tabs>
        <w:spacing w:line="360" w:lineRule="auto"/>
        <w:rPr>
          <w:rFonts w:ascii="Times New Roman" w:hAnsi="Times New Roman" w:cs="Times New Roman"/>
          <w:sz w:val="24"/>
          <w:szCs w:val="24"/>
        </w:rPr>
      </w:pPr>
    </w:p>
    <w:p w14:paraId="6E9059BE" w14:textId="77777777" w:rsidR="004E5124" w:rsidRDefault="004E5124" w:rsidP="00947A34">
      <w:pPr>
        <w:tabs>
          <w:tab w:val="left" w:pos="4590"/>
          <w:tab w:val="left" w:pos="4860"/>
        </w:tabs>
        <w:spacing w:line="360" w:lineRule="auto"/>
        <w:rPr>
          <w:rFonts w:ascii="Times New Roman" w:hAnsi="Times New Roman" w:cs="Times New Roman"/>
          <w:sz w:val="24"/>
          <w:szCs w:val="24"/>
        </w:rPr>
      </w:pPr>
    </w:p>
    <w:p w14:paraId="32CFAEAF" w14:textId="77777777" w:rsidR="00895FD3" w:rsidRDefault="00895FD3" w:rsidP="00947A34">
      <w:pPr>
        <w:tabs>
          <w:tab w:val="left" w:pos="4590"/>
          <w:tab w:val="left" w:pos="4860"/>
        </w:tabs>
        <w:spacing w:line="360" w:lineRule="auto"/>
        <w:rPr>
          <w:rFonts w:ascii="Times New Roman" w:hAnsi="Times New Roman" w:cs="Times New Roman"/>
          <w:sz w:val="24"/>
          <w:szCs w:val="24"/>
        </w:rPr>
      </w:pPr>
    </w:p>
    <w:p w14:paraId="646D2F56" w14:textId="77777777" w:rsidR="00120F97" w:rsidRPr="007D3CF2" w:rsidRDefault="00411121" w:rsidP="00747526">
      <w:pPr>
        <w:pBdr>
          <w:bar w:val="single" w:sz="4" w:color="auto"/>
        </w:pBdr>
        <w:rPr>
          <w:b/>
        </w:rPr>
      </w:pPr>
      <w:r>
        <w:t xml:space="preserve">      </w:t>
      </w:r>
      <w:r w:rsidR="007F6136">
        <w:t xml:space="preserve"> </w:t>
      </w:r>
      <w:r w:rsidR="00895FD3">
        <w:t xml:space="preserve">                                                                                                                                                                                              </w:t>
      </w:r>
      <w:r w:rsidR="007F6136">
        <w:t xml:space="preserve"> </w:t>
      </w:r>
      <w:r>
        <w:t xml:space="preserve"> </w:t>
      </w:r>
      <w:r w:rsidR="007F6136">
        <w:t xml:space="preserve">  </w:t>
      </w:r>
      <w:r>
        <w:t xml:space="preserve"> </w:t>
      </w:r>
      <w:r w:rsidR="007F6136">
        <w:t xml:space="preserve">          </w:t>
      </w:r>
      <w:r>
        <w:t xml:space="preserve"> </w:t>
      </w:r>
    </w:p>
    <w:p w14:paraId="4BBDE62F" w14:textId="77777777" w:rsidR="00895FD3" w:rsidRDefault="00895FD3" w:rsidP="00947A34">
      <w:pPr>
        <w:tabs>
          <w:tab w:val="left" w:pos="4590"/>
          <w:tab w:val="left" w:pos="4860"/>
        </w:tabs>
        <w:spacing w:line="360" w:lineRule="auto"/>
        <w:rPr>
          <w:rFonts w:ascii="Times New Roman" w:hAnsi="Times New Roman" w:cs="Times New Roman"/>
          <w:b/>
          <w:sz w:val="32"/>
          <w:szCs w:val="32"/>
        </w:rPr>
      </w:pPr>
    </w:p>
    <w:p w14:paraId="4F348126" w14:textId="77777777" w:rsidR="00BA0EEB" w:rsidRDefault="00BA0EEB" w:rsidP="00947A34">
      <w:pPr>
        <w:tabs>
          <w:tab w:val="left" w:pos="4590"/>
          <w:tab w:val="left" w:pos="4860"/>
        </w:tabs>
        <w:spacing w:line="360" w:lineRule="auto"/>
        <w:rPr>
          <w:rFonts w:ascii="Times New Roman" w:hAnsi="Times New Roman" w:cs="Times New Roman"/>
          <w:b/>
          <w:sz w:val="32"/>
          <w:szCs w:val="32"/>
        </w:rPr>
      </w:pPr>
      <w:r>
        <w:rPr>
          <w:noProof/>
        </w:rPr>
        <w:drawing>
          <wp:anchor distT="0" distB="0" distL="114300" distR="114300" simplePos="0" relativeHeight="251640832" behindDoc="1" locked="0" layoutInCell="1" allowOverlap="1" wp14:anchorId="23AEEE93" wp14:editId="09034E67">
            <wp:simplePos x="0" y="0"/>
            <wp:positionH relativeFrom="column">
              <wp:posOffset>4638675</wp:posOffset>
            </wp:positionH>
            <wp:positionV relativeFrom="paragraph">
              <wp:posOffset>44450</wp:posOffset>
            </wp:positionV>
            <wp:extent cx="1160780" cy="476885"/>
            <wp:effectExtent l="0" t="0" r="1270" b="0"/>
            <wp:wrapTight wrapText="bothSides">
              <wp:wrapPolygon edited="0">
                <wp:start x="0" y="0"/>
                <wp:lineTo x="0" y="20708"/>
                <wp:lineTo x="21269" y="20708"/>
                <wp:lineTo x="21269" y="0"/>
                <wp:lineTo x="0" y="0"/>
              </wp:wrapPolygon>
            </wp:wrapTight>
            <wp:docPr id="3" name="Picture 3" descr="C:\Users\HP\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E38674" wp14:editId="59AA0374">
            <wp:extent cx="1061049" cy="517584"/>
            <wp:effectExtent l="0" t="0" r="6350" b="0"/>
            <wp:docPr id="37" name="Picture 37" descr="G:\Rupantor\Pic rupanta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antor\Pic rupantar\image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794" cy="522338"/>
                    </a:xfrm>
                    <a:prstGeom prst="rect">
                      <a:avLst/>
                    </a:prstGeom>
                    <a:noFill/>
                    <a:ln>
                      <a:noFill/>
                    </a:ln>
                  </pic:spPr>
                </pic:pic>
              </a:graphicData>
            </a:graphic>
          </wp:inline>
        </w:drawing>
      </w:r>
    </w:p>
    <w:p w14:paraId="2C4B741C" w14:textId="77777777" w:rsidR="00BA0EEB" w:rsidRDefault="00BA0EEB" w:rsidP="00947A34">
      <w:pPr>
        <w:tabs>
          <w:tab w:val="left" w:pos="4590"/>
          <w:tab w:val="left" w:pos="4860"/>
        </w:tabs>
        <w:spacing w:line="360" w:lineRule="auto"/>
        <w:rPr>
          <w:rFonts w:ascii="Times New Roman" w:hAnsi="Times New Roman" w:cs="Times New Roman"/>
          <w:b/>
          <w:sz w:val="32"/>
          <w:szCs w:val="32"/>
        </w:rPr>
      </w:pPr>
    </w:p>
    <w:p w14:paraId="65B21FD3" w14:textId="77777777" w:rsidR="00601C28" w:rsidRPr="00EF4B6F" w:rsidRDefault="00B6757F" w:rsidP="00BA0EEB">
      <w:pPr>
        <w:tabs>
          <w:tab w:val="left" w:pos="4590"/>
          <w:tab w:val="left" w:pos="4860"/>
        </w:tabs>
        <w:spacing w:after="0" w:line="360" w:lineRule="auto"/>
        <w:rPr>
          <w:rFonts w:cstheme="minorHAnsi"/>
          <w:b/>
          <w:sz w:val="20"/>
          <w:szCs w:val="20"/>
        </w:rPr>
      </w:pPr>
      <w:r w:rsidRPr="00EF4B6F">
        <w:rPr>
          <w:rFonts w:cstheme="minorHAnsi"/>
          <w:b/>
          <w:sz w:val="20"/>
          <w:szCs w:val="20"/>
        </w:rPr>
        <w:lastRenderedPageBreak/>
        <w:t>Background</w:t>
      </w:r>
    </w:p>
    <w:p w14:paraId="7D7BD0B1" w14:textId="77777777" w:rsidR="001A1009" w:rsidRPr="00EF4B6F" w:rsidRDefault="001A1009" w:rsidP="00BA0EEB">
      <w:pPr>
        <w:tabs>
          <w:tab w:val="left" w:pos="4590"/>
          <w:tab w:val="left" w:pos="4860"/>
        </w:tabs>
        <w:spacing w:after="0" w:line="360" w:lineRule="auto"/>
        <w:rPr>
          <w:rFonts w:cstheme="minorHAnsi"/>
          <w:sz w:val="18"/>
          <w:szCs w:val="18"/>
        </w:rPr>
      </w:pPr>
      <w:r w:rsidRPr="00EF4B6F">
        <w:rPr>
          <w:rFonts w:cstheme="minorHAnsi"/>
          <w:sz w:val="18"/>
          <w:szCs w:val="18"/>
        </w:rPr>
        <w:t>Bangladesh is one of the most disaster aff</w:t>
      </w:r>
      <w:r w:rsidR="00F038A5" w:rsidRPr="00EF4B6F">
        <w:rPr>
          <w:rFonts w:cstheme="minorHAnsi"/>
          <w:sz w:val="18"/>
          <w:szCs w:val="18"/>
        </w:rPr>
        <w:t>ected countries in the world. It</w:t>
      </w:r>
      <w:r w:rsidRPr="00EF4B6F">
        <w:rPr>
          <w:rFonts w:cstheme="minorHAnsi"/>
          <w:sz w:val="18"/>
          <w:szCs w:val="18"/>
        </w:rPr>
        <w:t xml:space="preserve"> is located in a low-lying delta, formed by the dense network of the tributaries of the mighty Ganges, the Brahmaputra and the Meghna, between the Himalayas and the Bay of Bengal. It is primarily low and flat land (with the exception of some hilly areas in the northeast and southeast). The cou</w:t>
      </w:r>
      <w:r w:rsidR="00C37E06" w:rsidRPr="00EF4B6F">
        <w:rPr>
          <w:rFonts w:cstheme="minorHAnsi"/>
          <w:sz w:val="18"/>
          <w:szCs w:val="18"/>
        </w:rPr>
        <w:t>ntry is home to approximately 16</w:t>
      </w:r>
      <w:r w:rsidRPr="00EF4B6F">
        <w:rPr>
          <w:rFonts w:cstheme="minorHAnsi"/>
          <w:sz w:val="18"/>
          <w:szCs w:val="18"/>
        </w:rPr>
        <w:t>0 million people and has a popula</w:t>
      </w:r>
      <w:r w:rsidR="00F71278" w:rsidRPr="00EF4B6F">
        <w:rPr>
          <w:rFonts w:cstheme="minorHAnsi"/>
          <w:sz w:val="18"/>
          <w:szCs w:val="18"/>
        </w:rPr>
        <w:t>tion density of 1,033 per km².</w:t>
      </w:r>
      <w:r w:rsidRPr="00EF4B6F">
        <w:rPr>
          <w:rFonts w:cstheme="minorHAnsi"/>
          <w:sz w:val="18"/>
          <w:szCs w:val="18"/>
        </w:rPr>
        <w:t xml:space="preserve"> The country has always suffered various types of geographic and hydro-meteorological disasters, but the situation is worsening due to climate change. According to the Department of Disaster Management in the Ministry of Disaster Management and Relief, the major disaster risks in Bangladesh are floods, cyclones, droughts, tidal surges, tornadoes, earthquakes, river erosion, fire, infrastructure collapse, high arsenic contents of ground water, water logging, water and soil salinity, epidemic, and various forms of pollution.</w:t>
      </w:r>
    </w:p>
    <w:p w14:paraId="12021DD9" w14:textId="77777777" w:rsidR="001A1009" w:rsidRPr="00EF4B6F" w:rsidRDefault="001A1009" w:rsidP="00947A34">
      <w:pPr>
        <w:tabs>
          <w:tab w:val="left" w:pos="4590"/>
          <w:tab w:val="left" w:pos="4860"/>
        </w:tabs>
        <w:spacing w:line="360" w:lineRule="auto"/>
        <w:rPr>
          <w:rFonts w:cstheme="minorHAnsi"/>
          <w:sz w:val="18"/>
          <w:szCs w:val="18"/>
        </w:rPr>
      </w:pPr>
      <w:r w:rsidRPr="00EF4B6F">
        <w:rPr>
          <w:rFonts w:cstheme="minorHAnsi"/>
          <w:sz w:val="18"/>
          <w:szCs w:val="18"/>
        </w:rPr>
        <w:t xml:space="preserve">The biophysical and socioeconomic condition of </w:t>
      </w:r>
      <w:proofErr w:type="spellStart"/>
      <w:r w:rsidRPr="00EF4B6F">
        <w:rPr>
          <w:rFonts w:cstheme="minorHAnsi"/>
          <w:sz w:val="18"/>
          <w:szCs w:val="18"/>
        </w:rPr>
        <w:t>Dacope</w:t>
      </w:r>
      <w:proofErr w:type="spellEnd"/>
      <w:r w:rsidRPr="00EF4B6F">
        <w:rPr>
          <w:rFonts w:cstheme="minorHAnsi"/>
          <w:sz w:val="18"/>
          <w:szCs w:val="18"/>
        </w:rPr>
        <w:t xml:space="preserve"> </w:t>
      </w:r>
      <w:proofErr w:type="spellStart"/>
      <w:r w:rsidRPr="00EF4B6F">
        <w:rPr>
          <w:rFonts w:cstheme="minorHAnsi"/>
          <w:sz w:val="18"/>
          <w:szCs w:val="18"/>
        </w:rPr>
        <w:t>upazila</w:t>
      </w:r>
      <w:proofErr w:type="spellEnd"/>
      <w:r w:rsidRPr="00EF4B6F">
        <w:rPr>
          <w:rFonts w:cstheme="minorHAnsi"/>
          <w:sz w:val="18"/>
          <w:szCs w:val="18"/>
        </w:rPr>
        <w:t xml:space="preserve"> in Khulna District is extremely vulnerable and almost every year this region is being affected by natural disasters and climatic stress like cyclone, flood, water logging, salinity intrusion, storm surge, ri</w:t>
      </w:r>
      <w:r w:rsidR="00F038A5" w:rsidRPr="00EF4B6F">
        <w:rPr>
          <w:rFonts w:cstheme="minorHAnsi"/>
          <w:sz w:val="18"/>
          <w:szCs w:val="18"/>
        </w:rPr>
        <w:t>ver bank erosion etc.</w:t>
      </w:r>
      <w:r w:rsidR="00F71278" w:rsidRPr="00EF4B6F">
        <w:rPr>
          <w:rFonts w:cstheme="minorHAnsi"/>
          <w:sz w:val="18"/>
          <w:szCs w:val="18"/>
        </w:rPr>
        <w:t xml:space="preserve"> </w:t>
      </w:r>
      <w:r w:rsidR="00651FF2" w:rsidRPr="00EF4B6F">
        <w:rPr>
          <w:rFonts w:cstheme="minorHAnsi"/>
          <w:sz w:val="18"/>
          <w:szCs w:val="18"/>
        </w:rPr>
        <w:t xml:space="preserve">Though there are 83 </w:t>
      </w:r>
      <w:r w:rsidR="00C033D3" w:rsidRPr="00EF4B6F">
        <w:rPr>
          <w:rFonts w:cstheme="minorHAnsi"/>
          <w:sz w:val="18"/>
          <w:szCs w:val="18"/>
        </w:rPr>
        <w:t>cyclones</w:t>
      </w:r>
      <w:r w:rsidR="00651FF2" w:rsidRPr="00EF4B6F">
        <w:rPr>
          <w:rFonts w:cstheme="minorHAnsi"/>
          <w:sz w:val="18"/>
          <w:szCs w:val="18"/>
        </w:rPr>
        <w:t xml:space="preserve"> center </w:t>
      </w:r>
      <w:r w:rsidR="003D7C42" w:rsidRPr="00EF4B6F">
        <w:rPr>
          <w:rFonts w:cstheme="minorHAnsi"/>
          <w:sz w:val="18"/>
          <w:szCs w:val="18"/>
        </w:rPr>
        <w:t>the c</w:t>
      </w:r>
      <w:r w:rsidR="00F038A5" w:rsidRPr="00EF4B6F">
        <w:rPr>
          <w:rFonts w:cstheme="minorHAnsi"/>
          <w:sz w:val="18"/>
          <w:szCs w:val="18"/>
        </w:rPr>
        <w:t xml:space="preserve">ommunity </w:t>
      </w:r>
      <w:r w:rsidRPr="00EF4B6F">
        <w:rPr>
          <w:rFonts w:cstheme="minorHAnsi"/>
          <w:sz w:val="18"/>
          <w:szCs w:val="18"/>
        </w:rPr>
        <w:t>peoples of this area loss their lives and livelihoods due to cyclone</w:t>
      </w:r>
      <w:r w:rsidR="006E5692" w:rsidRPr="00EF4B6F">
        <w:rPr>
          <w:rFonts w:cstheme="minorHAnsi"/>
          <w:sz w:val="18"/>
          <w:szCs w:val="18"/>
        </w:rPr>
        <w:t>s</w:t>
      </w:r>
      <w:r w:rsidRPr="00EF4B6F">
        <w:rPr>
          <w:rFonts w:cstheme="minorHAnsi"/>
          <w:sz w:val="18"/>
          <w:szCs w:val="18"/>
        </w:rPr>
        <w:t xml:space="preserve"> within a regular interval of </w:t>
      </w:r>
      <w:r w:rsidR="00F038A5" w:rsidRPr="00EF4B6F">
        <w:rPr>
          <w:rFonts w:cstheme="minorHAnsi"/>
          <w:sz w:val="18"/>
          <w:szCs w:val="18"/>
        </w:rPr>
        <w:t>time</w:t>
      </w:r>
      <w:r w:rsidRPr="00EF4B6F">
        <w:rPr>
          <w:rFonts w:cstheme="minorHAnsi"/>
          <w:sz w:val="18"/>
          <w:szCs w:val="18"/>
        </w:rPr>
        <w:t xml:space="preserve">.  </w:t>
      </w:r>
    </w:p>
    <w:p w14:paraId="763FD7EF" w14:textId="77777777" w:rsidR="00BA0EEB" w:rsidRPr="00BA0EEB" w:rsidRDefault="001A1009" w:rsidP="00BA0EEB">
      <w:pPr>
        <w:tabs>
          <w:tab w:val="left" w:pos="4590"/>
          <w:tab w:val="left" w:pos="4860"/>
        </w:tabs>
        <w:spacing w:after="0" w:line="360" w:lineRule="auto"/>
        <w:rPr>
          <w:rStyle w:val="Strong"/>
          <w:rFonts w:cstheme="minorHAnsi"/>
          <w:sz w:val="24"/>
          <w:szCs w:val="24"/>
        </w:rPr>
      </w:pPr>
      <w:r w:rsidRPr="00EF4B6F">
        <w:rPr>
          <w:rFonts w:cstheme="minorHAnsi"/>
          <w:sz w:val="18"/>
          <w:szCs w:val="18"/>
        </w:rPr>
        <w:t>Salinity intrusion causes fresh water scarcity in the study area, so the community people largely depended on rain water, GOs</w:t>
      </w:r>
      <w:r w:rsidR="00C07A99" w:rsidRPr="00EF4B6F">
        <w:rPr>
          <w:rFonts w:cstheme="minorHAnsi"/>
          <w:sz w:val="18"/>
          <w:szCs w:val="18"/>
        </w:rPr>
        <w:t>,</w:t>
      </w:r>
      <w:r w:rsidRPr="00EF4B6F">
        <w:rPr>
          <w:rFonts w:cstheme="minorHAnsi"/>
          <w:sz w:val="18"/>
          <w:szCs w:val="18"/>
        </w:rPr>
        <w:t xml:space="preserve"> and NGOs supply water scheme</w:t>
      </w:r>
      <w:r w:rsidR="006E5692" w:rsidRPr="00EF4B6F">
        <w:rPr>
          <w:rFonts w:cstheme="minorHAnsi"/>
          <w:sz w:val="18"/>
          <w:szCs w:val="18"/>
        </w:rPr>
        <w:t>s</w:t>
      </w:r>
      <w:r w:rsidRPr="00EF4B6F">
        <w:rPr>
          <w:rFonts w:cstheme="minorHAnsi"/>
          <w:sz w:val="18"/>
          <w:szCs w:val="18"/>
        </w:rPr>
        <w:t xml:space="preserve"> for drinking purpose</w:t>
      </w:r>
      <w:r w:rsidR="006E5692" w:rsidRPr="00EF4B6F">
        <w:rPr>
          <w:rFonts w:cstheme="minorHAnsi"/>
          <w:sz w:val="18"/>
          <w:szCs w:val="18"/>
        </w:rPr>
        <w:t>s</w:t>
      </w:r>
      <w:r w:rsidRPr="00EF4B6F">
        <w:rPr>
          <w:rFonts w:cstheme="minorHAnsi"/>
          <w:sz w:val="18"/>
          <w:szCs w:val="18"/>
        </w:rPr>
        <w:t xml:space="preserve">. Maximum people of the study area are poor and they do not have adequate knowledge about climate change issues and its impact on their livelihood. They don‘t know how they can adapt with climate change issues to mitigate climatic risks and how to make their livelihood more secure and resistant to disaster. </w:t>
      </w:r>
      <w:r w:rsidR="002A360C" w:rsidRPr="00EF4B6F">
        <w:rPr>
          <w:rFonts w:cstheme="minorHAnsi"/>
          <w:sz w:val="18"/>
          <w:szCs w:val="18"/>
        </w:rPr>
        <w:t xml:space="preserve">To </w:t>
      </w:r>
      <w:r w:rsidR="00C033D3" w:rsidRPr="00EF4B6F">
        <w:rPr>
          <w:rFonts w:cstheme="minorHAnsi"/>
          <w:sz w:val="18"/>
          <w:szCs w:val="18"/>
        </w:rPr>
        <w:t xml:space="preserve">ensure the </w:t>
      </w:r>
      <w:r w:rsidR="002A360C" w:rsidRPr="00EF4B6F">
        <w:rPr>
          <w:rFonts w:cstheme="minorHAnsi"/>
          <w:sz w:val="18"/>
          <w:szCs w:val="18"/>
        </w:rPr>
        <w:t>develop</w:t>
      </w:r>
      <w:r w:rsidR="00C033D3" w:rsidRPr="00EF4B6F">
        <w:rPr>
          <w:rFonts w:cstheme="minorHAnsi"/>
          <w:sz w:val="18"/>
          <w:szCs w:val="18"/>
        </w:rPr>
        <w:t xml:space="preserve">ment of </w:t>
      </w:r>
      <w:r w:rsidR="002A360C" w:rsidRPr="00EF4B6F">
        <w:rPr>
          <w:rFonts w:cstheme="minorHAnsi"/>
          <w:sz w:val="18"/>
          <w:szCs w:val="18"/>
        </w:rPr>
        <w:t>t</w:t>
      </w:r>
      <w:r w:rsidR="00C37E06" w:rsidRPr="00EF4B6F">
        <w:rPr>
          <w:rFonts w:cstheme="minorHAnsi"/>
          <w:sz w:val="18"/>
          <w:szCs w:val="18"/>
        </w:rPr>
        <w:t xml:space="preserve">he situation </w:t>
      </w:r>
      <w:r w:rsidR="006E5692" w:rsidRPr="00EF4B6F">
        <w:rPr>
          <w:rFonts w:cstheme="minorHAnsi"/>
          <w:sz w:val="18"/>
          <w:szCs w:val="18"/>
        </w:rPr>
        <w:t>Rupantar works from</w:t>
      </w:r>
      <w:r w:rsidR="00C37E06" w:rsidRPr="00EF4B6F">
        <w:rPr>
          <w:rFonts w:cstheme="minorHAnsi"/>
          <w:sz w:val="18"/>
          <w:szCs w:val="18"/>
        </w:rPr>
        <w:t xml:space="preserve"> Apri</w:t>
      </w:r>
      <w:r w:rsidR="002A360C" w:rsidRPr="00EF4B6F">
        <w:rPr>
          <w:rFonts w:cstheme="minorHAnsi"/>
          <w:sz w:val="18"/>
          <w:szCs w:val="18"/>
        </w:rPr>
        <w:t xml:space="preserve">l 2015 to present. </w:t>
      </w:r>
      <w:r w:rsidRPr="00EF4B6F">
        <w:rPr>
          <w:rFonts w:cstheme="minorHAnsi"/>
          <w:sz w:val="18"/>
          <w:szCs w:val="18"/>
        </w:rPr>
        <w:t xml:space="preserve">There is </w:t>
      </w:r>
      <w:r w:rsidR="006E5692" w:rsidRPr="00EF4B6F">
        <w:rPr>
          <w:rFonts w:cstheme="minorHAnsi"/>
          <w:sz w:val="18"/>
          <w:szCs w:val="18"/>
        </w:rPr>
        <w:t xml:space="preserve">a </w:t>
      </w:r>
      <w:r w:rsidRPr="00EF4B6F">
        <w:rPr>
          <w:rFonts w:cstheme="minorHAnsi"/>
          <w:sz w:val="18"/>
          <w:szCs w:val="18"/>
        </w:rPr>
        <w:t>lack of sufficient</w:t>
      </w:r>
      <w:r w:rsidR="00443B23" w:rsidRPr="00EF4B6F">
        <w:rPr>
          <w:rFonts w:cstheme="minorHAnsi"/>
          <w:sz w:val="18"/>
          <w:szCs w:val="18"/>
        </w:rPr>
        <w:t xml:space="preserve"> disaster preparedness at family</w:t>
      </w:r>
      <w:r w:rsidR="00F038A5" w:rsidRPr="00EF4B6F">
        <w:rPr>
          <w:rFonts w:cstheme="minorHAnsi"/>
          <w:sz w:val="18"/>
          <w:szCs w:val="18"/>
        </w:rPr>
        <w:t xml:space="preserve"> and community level</w:t>
      </w:r>
      <w:r w:rsidR="00443B23" w:rsidRPr="00EF4B6F">
        <w:rPr>
          <w:rFonts w:cstheme="minorHAnsi"/>
          <w:sz w:val="18"/>
          <w:szCs w:val="18"/>
        </w:rPr>
        <w:t xml:space="preserve">. </w:t>
      </w:r>
      <w:r w:rsidR="00CD0C47" w:rsidRPr="00EF4B6F">
        <w:rPr>
          <w:rFonts w:cstheme="minorHAnsi"/>
          <w:sz w:val="18"/>
          <w:szCs w:val="18"/>
        </w:rPr>
        <w:t>For c</w:t>
      </w:r>
      <w:r w:rsidR="00443B23" w:rsidRPr="00EF4B6F">
        <w:rPr>
          <w:rFonts w:cstheme="minorHAnsi"/>
          <w:sz w:val="18"/>
          <w:szCs w:val="18"/>
        </w:rPr>
        <w:t xml:space="preserve">onsidering the above circumstances this study goes with the aim of exploring </w:t>
      </w:r>
      <w:r w:rsidR="006E5692" w:rsidRPr="00EF4B6F">
        <w:rPr>
          <w:rFonts w:cstheme="minorHAnsi"/>
          <w:sz w:val="18"/>
          <w:szCs w:val="18"/>
        </w:rPr>
        <w:t xml:space="preserve">the </w:t>
      </w:r>
      <w:r w:rsidR="00443B23" w:rsidRPr="00EF4B6F">
        <w:rPr>
          <w:rFonts w:cstheme="minorHAnsi"/>
          <w:sz w:val="18"/>
          <w:szCs w:val="18"/>
        </w:rPr>
        <w:t xml:space="preserve">present climate change adaptation scenario </w:t>
      </w:r>
      <w:r w:rsidR="00F71278" w:rsidRPr="00EF4B6F">
        <w:rPr>
          <w:rFonts w:cstheme="minorHAnsi"/>
          <w:sz w:val="18"/>
          <w:szCs w:val="18"/>
        </w:rPr>
        <w:t>and the situation of t</w:t>
      </w:r>
      <w:r w:rsidR="00CD0C47" w:rsidRPr="00EF4B6F">
        <w:rPr>
          <w:rFonts w:cstheme="minorHAnsi"/>
          <w:sz w:val="18"/>
          <w:szCs w:val="18"/>
        </w:rPr>
        <w:t>he people on water, sanitation</w:t>
      </w:r>
      <w:r w:rsidR="00C07A99" w:rsidRPr="00EF4B6F">
        <w:rPr>
          <w:rFonts w:cstheme="minorHAnsi"/>
          <w:sz w:val="18"/>
          <w:szCs w:val="18"/>
        </w:rPr>
        <w:t>,</w:t>
      </w:r>
      <w:r w:rsidR="00CD0C47" w:rsidRPr="00EF4B6F">
        <w:rPr>
          <w:rFonts w:cstheme="minorHAnsi"/>
          <w:sz w:val="18"/>
          <w:szCs w:val="18"/>
        </w:rPr>
        <w:t xml:space="preserve"> and </w:t>
      </w:r>
      <w:r w:rsidR="00F71278" w:rsidRPr="00EF4B6F">
        <w:rPr>
          <w:rFonts w:cstheme="minorHAnsi"/>
          <w:sz w:val="18"/>
          <w:szCs w:val="18"/>
        </w:rPr>
        <w:t xml:space="preserve">hygiene </w:t>
      </w:r>
      <w:r w:rsidR="00C37E06" w:rsidRPr="00EF4B6F">
        <w:rPr>
          <w:rFonts w:cstheme="minorHAnsi"/>
          <w:sz w:val="18"/>
          <w:szCs w:val="18"/>
        </w:rPr>
        <w:t>of</w:t>
      </w:r>
      <w:r w:rsidR="00443B23" w:rsidRPr="00EF4B6F">
        <w:rPr>
          <w:rFonts w:cstheme="minorHAnsi"/>
          <w:sz w:val="18"/>
          <w:szCs w:val="18"/>
        </w:rPr>
        <w:t xml:space="preserve"> the study area.</w:t>
      </w:r>
      <w:r w:rsidR="00895FD3">
        <w:t xml:space="preserve">                                                                                                                                                                                </w:t>
      </w:r>
      <w:r w:rsidR="00BA0EEB">
        <w:t xml:space="preserve">                         </w:t>
      </w:r>
      <w:r w:rsidR="00475091" w:rsidRPr="00EF4B6F">
        <w:rPr>
          <w:rStyle w:val="Strong"/>
          <w:rFonts w:cstheme="minorHAnsi"/>
          <w:sz w:val="20"/>
          <w:szCs w:val="20"/>
        </w:rPr>
        <w:t>Place of Study</w:t>
      </w:r>
    </w:p>
    <w:p w14:paraId="0A4BDE51" w14:textId="77777777" w:rsidR="002D371E" w:rsidRPr="00EF4B6F" w:rsidRDefault="00D869A5" w:rsidP="00BA0EEB">
      <w:pPr>
        <w:tabs>
          <w:tab w:val="left" w:pos="4590"/>
          <w:tab w:val="left" w:pos="4860"/>
        </w:tabs>
        <w:spacing w:after="0" w:line="360" w:lineRule="auto"/>
        <w:rPr>
          <w:rFonts w:cstheme="minorHAnsi"/>
          <w:sz w:val="18"/>
          <w:szCs w:val="18"/>
        </w:rPr>
      </w:pPr>
      <w:proofErr w:type="spellStart"/>
      <w:r w:rsidRPr="00EF4B6F">
        <w:rPr>
          <w:rFonts w:cstheme="minorHAnsi"/>
          <w:sz w:val="18"/>
          <w:szCs w:val="18"/>
        </w:rPr>
        <w:t>Dacope</w:t>
      </w:r>
      <w:proofErr w:type="spellEnd"/>
      <w:r w:rsidRPr="00EF4B6F">
        <w:rPr>
          <w:rFonts w:cstheme="minorHAnsi"/>
          <w:sz w:val="18"/>
          <w:szCs w:val="18"/>
        </w:rPr>
        <w:t xml:space="preserve"> </w:t>
      </w:r>
      <w:proofErr w:type="spellStart"/>
      <w:r w:rsidRPr="00EF4B6F">
        <w:rPr>
          <w:rFonts w:cstheme="minorHAnsi"/>
          <w:sz w:val="18"/>
          <w:szCs w:val="18"/>
        </w:rPr>
        <w:t>u</w:t>
      </w:r>
      <w:r w:rsidR="002D371E" w:rsidRPr="00EF4B6F">
        <w:rPr>
          <w:rFonts w:cstheme="minorHAnsi"/>
          <w:sz w:val="18"/>
          <w:szCs w:val="18"/>
        </w:rPr>
        <w:t>pazila</w:t>
      </w:r>
      <w:proofErr w:type="spellEnd"/>
      <w:r w:rsidR="002D371E" w:rsidRPr="00EF4B6F">
        <w:rPr>
          <w:rFonts w:cstheme="minorHAnsi"/>
          <w:sz w:val="18"/>
          <w:szCs w:val="18"/>
        </w:rPr>
        <w:t xml:space="preserve"> of Khulna district comprising an area of 991.57 km</w:t>
      </w:r>
      <w:r w:rsidR="002D371E" w:rsidRPr="00EF4B6F">
        <w:rPr>
          <w:rFonts w:cstheme="minorHAnsi"/>
          <w:sz w:val="18"/>
          <w:szCs w:val="18"/>
          <w:vertAlign w:val="superscript"/>
        </w:rPr>
        <w:t>2</w:t>
      </w:r>
      <w:r w:rsidR="002D371E" w:rsidRPr="00EF4B6F">
        <w:rPr>
          <w:rFonts w:cstheme="minorHAnsi"/>
          <w:sz w:val="18"/>
          <w:szCs w:val="18"/>
        </w:rPr>
        <w:t xml:space="preserve">, bounded by </w:t>
      </w:r>
      <w:proofErr w:type="spellStart"/>
      <w:r w:rsidR="002D371E" w:rsidRPr="00EF4B6F">
        <w:rPr>
          <w:rFonts w:cstheme="minorHAnsi"/>
          <w:sz w:val="18"/>
          <w:szCs w:val="18"/>
        </w:rPr>
        <w:t>Batiaghata</w:t>
      </w:r>
      <w:proofErr w:type="spellEnd"/>
      <w:r w:rsidR="002D371E" w:rsidRPr="00EF4B6F">
        <w:rPr>
          <w:rFonts w:cstheme="minorHAnsi"/>
          <w:sz w:val="18"/>
          <w:szCs w:val="18"/>
        </w:rPr>
        <w:t xml:space="preserve"> </w:t>
      </w:r>
      <w:proofErr w:type="spellStart"/>
      <w:r w:rsidR="002D371E" w:rsidRPr="00EF4B6F">
        <w:rPr>
          <w:rFonts w:cstheme="minorHAnsi"/>
          <w:sz w:val="18"/>
          <w:szCs w:val="18"/>
        </w:rPr>
        <w:t>upazila</w:t>
      </w:r>
      <w:proofErr w:type="spellEnd"/>
      <w:r w:rsidR="002D371E" w:rsidRPr="00EF4B6F">
        <w:rPr>
          <w:rFonts w:cstheme="minorHAnsi"/>
          <w:sz w:val="18"/>
          <w:szCs w:val="18"/>
        </w:rPr>
        <w:t xml:space="preserve"> on the north, </w:t>
      </w:r>
      <w:proofErr w:type="spellStart"/>
      <w:r w:rsidR="002D371E" w:rsidRPr="00EF4B6F">
        <w:rPr>
          <w:rFonts w:cstheme="minorHAnsi"/>
          <w:sz w:val="18"/>
          <w:szCs w:val="18"/>
        </w:rPr>
        <w:t>Pasur</w:t>
      </w:r>
      <w:proofErr w:type="spellEnd"/>
      <w:r w:rsidR="002D371E" w:rsidRPr="00EF4B6F">
        <w:rPr>
          <w:rFonts w:cstheme="minorHAnsi"/>
          <w:sz w:val="18"/>
          <w:szCs w:val="18"/>
        </w:rPr>
        <w:t xml:space="preserve"> river on the south, </w:t>
      </w:r>
      <w:proofErr w:type="spellStart"/>
      <w:r w:rsidR="002D371E" w:rsidRPr="00EF4B6F">
        <w:rPr>
          <w:rFonts w:cstheme="minorHAnsi"/>
          <w:sz w:val="18"/>
          <w:szCs w:val="18"/>
        </w:rPr>
        <w:t>Rampal</w:t>
      </w:r>
      <w:proofErr w:type="spellEnd"/>
      <w:r w:rsidR="002D371E" w:rsidRPr="00EF4B6F">
        <w:rPr>
          <w:rFonts w:cstheme="minorHAnsi"/>
          <w:sz w:val="18"/>
          <w:szCs w:val="18"/>
        </w:rPr>
        <w:t xml:space="preserve"> and Mongla </w:t>
      </w:r>
      <w:proofErr w:type="spellStart"/>
      <w:r w:rsidR="002D371E" w:rsidRPr="00EF4B6F">
        <w:rPr>
          <w:rFonts w:cstheme="minorHAnsi"/>
          <w:sz w:val="18"/>
          <w:szCs w:val="18"/>
        </w:rPr>
        <w:t>upazilas</w:t>
      </w:r>
      <w:proofErr w:type="spellEnd"/>
      <w:r w:rsidR="002D371E" w:rsidRPr="00EF4B6F">
        <w:rPr>
          <w:rFonts w:cstheme="minorHAnsi"/>
          <w:sz w:val="18"/>
          <w:szCs w:val="18"/>
        </w:rPr>
        <w:t xml:space="preserve"> on the east, </w:t>
      </w:r>
      <w:proofErr w:type="spellStart"/>
      <w:r w:rsidR="002D371E" w:rsidRPr="00EF4B6F">
        <w:rPr>
          <w:rFonts w:cstheme="minorHAnsi"/>
          <w:sz w:val="18"/>
          <w:szCs w:val="18"/>
        </w:rPr>
        <w:t>Paikgachha</w:t>
      </w:r>
      <w:proofErr w:type="spellEnd"/>
      <w:r w:rsidR="002D371E" w:rsidRPr="00EF4B6F">
        <w:rPr>
          <w:rFonts w:cstheme="minorHAnsi"/>
          <w:sz w:val="18"/>
          <w:szCs w:val="18"/>
        </w:rPr>
        <w:t xml:space="preserve"> and </w:t>
      </w:r>
      <w:proofErr w:type="spellStart"/>
      <w:r w:rsidR="002D371E" w:rsidRPr="00EF4B6F">
        <w:rPr>
          <w:rFonts w:cstheme="minorHAnsi"/>
          <w:sz w:val="18"/>
          <w:szCs w:val="18"/>
        </w:rPr>
        <w:t>Koyra</w:t>
      </w:r>
      <w:proofErr w:type="spellEnd"/>
      <w:r w:rsidR="002D371E" w:rsidRPr="00EF4B6F">
        <w:rPr>
          <w:rFonts w:cstheme="minorHAnsi"/>
          <w:sz w:val="18"/>
          <w:szCs w:val="18"/>
        </w:rPr>
        <w:t xml:space="preserve"> </w:t>
      </w:r>
      <w:proofErr w:type="spellStart"/>
      <w:r w:rsidR="002D371E" w:rsidRPr="00EF4B6F">
        <w:rPr>
          <w:rFonts w:cstheme="minorHAnsi"/>
          <w:sz w:val="18"/>
          <w:szCs w:val="18"/>
        </w:rPr>
        <w:t>upazilas</w:t>
      </w:r>
      <w:proofErr w:type="spellEnd"/>
      <w:r w:rsidR="002D371E" w:rsidRPr="00EF4B6F">
        <w:rPr>
          <w:rFonts w:cstheme="minorHAnsi"/>
          <w:sz w:val="18"/>
          <w:szCs w:val="18"/>
        </w:rPr>
        <w:t xml:space="preserve"> on the west.</w:t>
      </w:r>
    </w:p>
    <w:p w14:paraId="1B9C91E2" w14:textId="77777777" w:rsidR="00B6757F" w:rsidRPr="00EF4B6F" w:rsidRDefault="00601C28" w:rsidP="00BA0EEB">
      <w:pPr>
        <w:pStyle w:val="NormalWeb"/>
        <w:shd w:val="clear" w:color="auto" w:fill="FFFFFF"/>
        <w:tabs>
          <w:tab w:val="left" w:pos="4590"/>
          <w:tab w:val="left" w:pos="4860"/>
        </w:tabs>
        <w:spacing w:before="0" w:beforeAutospacing="0" w:after="0" w:afterAutospacing="0" w:line="360" w:lineRule="auto"/>
        <w:jc w:val="both"/>
        <w:rPr>
          <w:rStyle w:val="Strong"/>
          <w:rFonts w:asciiTheme="minorHAnsi" w:hAnsiTheme="minorHAnsi" w:cstheme="minorHAnsi"/>
          <w:sz w:val="20"/>
          <w:szCs w:val="20"/>
        </w:rPr>
      </w:pPr>
      <w:r w:rsidRPr="00EF4B6F">
        <w:rPr>
          <w:rStyle w:val="Strong"/>
          <w:rFonts w:asciiTheme="minorHAnsi" w:hAnsiTheme="minorHAnsi" w:cstheme="minorHAnsi"/>
          <w:sz w:val="20"/>
          <w:szCs w:val="20"/>
        </w:rPr>
        <w:t>Objectives</w:t>
      </w:r>
    </w:p>
    <w:p w14:paraId="60955760" w14:textId="77777777" w:rsidR="00C07A99" w:rsidRPr="00EF4B6F" w:rsidRDefault="00A32BA1" w:rsidP="00BA0EEB">
      <w:pPr>
        <w:pStyle w:val="NormalWeb"/>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18"/>
          <w:szCs w:val="18"/>
        </w:rPr>
      </w:pPr>
      <w:r w:rsidRPr="00EF4B6F">
        <w:rPr>
          <w:rFonts w:asciiTheme="minorHAnsi" w:hAnsiTheme="minorHAnsi" w:cstheme="minorHAnsi"/>
          <w:sz w:val="18"/>
          <w:szCs w:val="18"/>
        </w:rPr>
        <w:t>This study is</w:t>
      </w:r>
      <w:r w:rsidR="00B91D3B" w:rsidRPr="00EF4B6F">
        <w:rPr>
          <w:rFonts w:asciiTheme="minorHAnsi" w:hAnsiTheme="minorHAnsi" w:cstheme="minorHAnsi"/>
          <w:sz w:val="18"/>
          <w:szCs w:val="18"/>
        </w:rPr>
        <w:t xml:space="preserve"> aimed to assess </w:t>
      </w:r>
      <w:r w:rsidR="006B0BA4" w:rsidRPr="00EF4B6F">
        <w:rPr>
          <w:rFonts w:asciiTheme="minorHAnsi" w:hAnsiTheme="minorHAnsi" w:cstheme="minorHAnsi"/>
          <w:sz w:val="18"/>
          <w:szCs w:val="18"/>
        </w:rPr>
        <w:t xml:space="preserve">the </w:t>
      </w:r>
      <w:r w:rsidR="002C002A" w:rsidRPr="00EF4B6F">
        <w:rPr>
          <w:rFonts w:asciiTheme="minorHAnsi" w:hAnsiTheme="minorHAnsi" w:cstheme="minorHAnsi"/>
          <w:sz w:val="18"/>
          <w:szCs w:val="18"/>
        </w:rPr>
        <w:t>objectives</w:t>
      </w:r>
      <w:r w:rsidR="006B0BA4" w:rsidRPr="00EF4B6F">
        <w:rPr>
          <w:rFonts w:asciiTheme="minorHAnsi" w:hAnsiTheme="minorHAnsi" w:cstheme="minorHAnsi"/>
          <w:sz w:val="18"/>
          <w:szCs w:val="18"/>
        </w:rPr>
        <w:t xml:space="preserve"> in below:</w:t>
      </w:r>
    </w:p>
    <w:p w14:paraId="5C45FAA1" w14:textId="77777777" w:rsidR="00930676" w:rsidRPr="00EF4B6F" w:rsidRDefault="00EC5F69" w:rsidP="00BA0EEB">
      <w:pPr>
        <w:pStyle w:val="NormalWeb"/>
        <w:numPr>
          <w:ilvl w:val="0"/>
          <w:numId w:val="10"/>
        </w:numPr>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18"/>
          <w:szCs w:val="18"/>
        </w:rPr>
      </w:pPr>
      <w:r w:rsidRPr="00EF4B6F">
        <w:rPr>
          <w:rFonts w:asciiTheme="minorHAnsi" w:hAnsiTheme="minorHAnsi" w:cstheme="minorHAnsi"/>
          <w:sz w:val="18"/>
          <w:szCs w:val="18"/>
        </w:rPr>
        <w:t xml:space="preserve">To identify </w:t>
      </w:r>
      <w:r w:rsidR="00A844BF" w:rsidRPr="00EF4B6F">
        <w:rPr>
          <w:rFonts w:asciiTheme="minorHAnsi" w:hAnsiTheme="minorHAnsi" w:cstheme="minorHAnsi"/>
          <w:sz w:val="18"/>
          <w:szCs w:val="18"/>
        </w:rPr>
        <w:t>progress</w:t>
      </w:r>
      <w:r w:rsidRPr="00EF4B6F">
        <w:rPr>
          <w:rFonts w:asciiTheme="minorHAnsi" w:hAnsiTheme="minorHAnsi" w:cstheme="minorHAnsi"/>
          <w:sz w:val="18"/>
          <w:szCs w:val="18"/>
        </w:rPr>
        <w:t xml:space="preserve"> of the project</w:t>
      </w:r>
      <w:r w:rsidR="00A844BF" w:rsidRPr="00EF4B6F">
        <w:rPr>
          <w:rFonts w:asciiTheme="minorHAnsi" w:hAnsiTheme="minorHAnsi" w:cstheme="minorHAnsi"/>
          <w:sz w:val="18"/>
          <w:szCs w:val="18"/>
        </w:rPr>
        <w:t xml:space="preserve"> </w:t>
      </w:r>
      <w:r w:rsidR="00C07A99" w:rsidRPr="00EF4B6F">
        <w:rPr>
          <w:rFonts w:asciiTheme="minorHAnsi" w:hAnsiTheme="minorHAnsi" w:cstheme="minorHAnsi"/>
          <w:sz w:val="18"/>
          <w:szCs w:val="18"/>
        </w:rPr>
        <w:t>against baseline data</w:t>
      </w:r>
      <w:r w:rsidR="00A844BF" w:rsidRPr="00EF4B6F">
        <w:rPr>
          <w:rFonts w:asciiTheme="minorHAnsi" w:hAnsiTheme="minorHAnsi" w:cstheme="minorHAnsi"/>
          <w:sz w:val="18"/>
          <w:szCs w:val="18"/>
        </w:rPr>
        <w:t xml:space="preserve"> (April 2015 to March 2020) </w:t>
      </w:r>
    </w:p>
    <w:p w14:paraId="03ACDCE4" w14:textId="77777777" w:rsidR="00930676" w:rsidRPr="00EF4B6F" w:rsidRDefault="00A844BF" w:rsidP="00BA0EEB">
      <w:pPr>
        <w:pStyle w:val="NormalWeb"/>
        <w:numPr>
          <w:ilvl w:val="0"/>
          <w:numId w:val="10"/>
        </w:numPr>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18"/>
          <w:szCs w:val="18"/>
        </w:rPr>
      </w:pPr>
      <w:r w:rsidRPr="00EF4B6F">
        <w:rPr>
          <w:rFonts w:asciiTheme="minorHAnsi" w:hAnsiTheme="minorHAnsi" w:cstheme="minorHAnsi"/>
          <w:sz w:val="18"/>
          <w:szCs w:val="18"/>
        </w:rPr>
        <w:t>To identify the f</w:t>
      </w:r>
      <w:r w:rsidR="00C07A99" w:rsidRPr="00EF4B6F">
        <w:rPr>
          <w:rFonts w:asciiTheme="minorHAnsi" w:hAnsiTheme="minorHAnsi" w:cstheme="minorHAnsi"/>
          <w:sz w:val="18"/>
          <w:szCs w:val="18"/>
        </w:rPr>
        <w:t>urther scope of work</w:t>
      </w:r>
      <w:r w:rsidR="000A0210" w:rsidRPr="00EF4B6F">
        <w:rPr>
          <w:rFonts w:asciiTheme="minorHAnsi" w:hAnsiTheme="minorHAnsi" w:cstheme="minorHAnsi"/>
          <w:sz w:val="18"/>
          <w:szCs w:val="18"/>
        </w:rPr>
        <w:t xml:space="preserve"> in three areas of interventions</w:t>
      </w:r>
    </w:p>
    <w:p w14:paraId="19A2C79C" w14:textId="77777777" w:rsidR="000A0210" w:rsidRPr="00EF4B6F" w:rsidRDefault="002C002A" w:rsidP="002B2543">
      <w:pPr>
        <w:pStyle w:val="NormalWeb"/>
        <w:numPr>
          <w:ilvl w:val="0"/>
          <w:numId w:val="10"/>
        </w:numPr>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20"/>
          <w:szCs w:val="20"/>
        </w:rPr>
      </w:pPr>
      <w:r w:rsidRPr="00EF4B6F">
        <w:rPr>
          <w:rFonts w:asciiTheme="minorHAnsi" w:hAnsiTheme="minorHAnsi" w:cstheme="minorHAnsi"/>
          <w:sz w:val="18"/>
          <w:szCs w:val="18"/>
        </w:rPr>
        <w:t>To find out the effectiveness</w:t>
      </w:r>
      <w:r w:rsidR="00C07A99" w:rsidRPr="00EF4B6F">
        <w:rPr>
          <w:rFonts w:asciiTheme="minorHAnsi" w:hAnsiTheme="minorHAnsi" w:cstheme="minorHAnsi"/>
          <w:sz w:val="18"/>
          <w:szCs w:val="18"/>
        </w:rPr>
        <w:t xml:space="preserve"> of the ongoing</w:t>
      </w:r>
      <w:r w:rsidRPr="00EF4B6F">
        <w:rPr>
          <w:rFonts w:asciiTheme="minorHAnsi" w:hAnsiTheme="minorHAnsi" w:cstheme="minorHAnsi"/>
          <w:sz w:val="18"/>
          <w:szCs w:val="18"/>
        </w:rPr>
        <w:t xml:space="preserve"> sustainability project (this</w:t>
      </w:r>
      <w:r w:rsidR="00C07A99" w:rsidRPr="00EF4B6F">
        <w:rPr>
          <w:rFonts w:asciiTheme="minorHAnsi" w:hAnsiTheme="minorHAnsi" w:cstheme="minorHAnsi"/>
          <w:sz w:val="18"/>
          <w:szCs w:val="18"/>
        </w:rPr>
        <w:t xml:space="preserve"> </w:t>
      </w:r>
      <w:r w:rsidRPr="00EF4B6F">
        <w:rPr>
          <w:rFonts w:asciiTheme="minorHAnsi" w:hAnsiTheme="minorHAnsi" w:cstheme="minorHAnsi"/>
          <w:sz w:val="18"/>
          <w:szCs w:val="18"/>
        </w:rPr>
        <w:t xml:space="preserve">project </w:t>
      </w:r>
      <w:r w:rsidR="00C07A99" w:rsidRPr="00EF4B6F">
        <w:rPr>
          <w:rFonts w:asciiTheme="minorHAnsi" w:hAnsiTheme="minorHAnsi" w:cstheme="minorHAnsi"/>
          <w:sz w:val="18"/>
          <w:szCs w:val="18"/>
        </w:rPr>
        <w:t>started in April 2020)</w:t>
      </w:r>
    </w:p>
    <w:p w14:paraId="14D068AB" w14:textId="77777777" w:rsidR="000A0210" w:rsidRPr="00EF4B6F" w:rsidRDefault="000A0210" w:rsidP="000A0210">
      <w:pPr>
        <w:pStyle w:val="NormalWeb"/>
        <w:shd w:val="clear" w:color="auto" w:fill="FFFFFF"/>
        <w:tabs>
          <w:tab w:val="left" w:pos="4590"/>
          <w:tab w:val="left" w:pos="4860"/>
        </w:tabs>
        <w:spacing w:before="0" w:beforeAutospacing="0" w:after="0" w:afterAutospacing="0" w:line="360" w:lineRule="auto"/>
        <w:jc w:val="both"/>
        <w:rPr>
          <w:rFonts w:asciiTheme="minorHAnsi" w:hAnsiTheme="minorHAnsi" w:cstheme="minorHAnsi"/>
          <w:b/>
          <w:sz w:val="20"/>
          <w:szCs w:val="20"/>
        </w:rPr>
      </w:pPr>
      <w:r w:rsidRPr="00EF4B6F">
        <w:rPr>
          <w:rFonts w:asciiTheme="minorHAnsi" w:hAnsiTheme="minorHAnsi" w:cstheme="minorHAnsi"/>
          <w:b/>
          <w:sz w:val="20"/>
          <w:szCs w:val="20"/>
        </w:rPr>
        <w:t>Key Deliverables</w:t>
      </w:r>
    </w:p>
    <w:p w14:paraId="1A4C160E" w14:textId="77777777" w:rsidR="000A0210" w:rsidRPr="00EF4B6F" w:rsidRDefault="000A0210" w:rsidP="000A0210">
      <w:pPr>
        <w:pStyle w:val="NormalWeb"/>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18"/>
          <w:szCs w:val="18"/>
        </w:rPr>
      </w:pPr>
      <w:r w:rsidRPr="00EF4B6F">
        <w:rPr>
          <w:rFonts w:asciiTheme="minorHAnsi" w:hAnsiTheme="minorHAnsi" w:cstheme="minorHAnsi"/>
          <w:sz w:val="18"/>
          <w:szCs w:val="18"/>
        </w:rPr>
        <w:t>Expected essential deliverables:</w:t>
      </w:r>
    </w:p>
    <w:p w14:paraId="73F6D7D2" w14:textId="77777777" w:rsidR="000A0210" w:rsidRPr="00EF4B6F" w:rsidRDefault="000A0210" w:rsidP="00DA380E">
      <w:pPr>
        <w:pStyle w:val="NormalWeb"/>
        <w:numPr>
          <w:ilvl w:val="0"/>
          <w:numId w:val="13"/>
        </w:numPr>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18"/>
          <w:szCs w:val="18"/>
        </w:rPr>
      </w:pPr>
      <w:r w:rsidRPr="00EF4B6F">
        <w:rPr>
          <w:rFonts w:asciiTheme="minorHAnsi" w:hAnsiTheme="minorHAnsi" w:cstheme="minorHAnsi"/>
          <w:sz w:val="18"/>
          <w:szCs w:val="18"/>
        </w:rPr>
        <w:t>Both data set MS- Excel and SPSS/STATA</w:t>
      </w:r>
    </w:p>
    <w:p w14:paraId="5FC29118" w14:textId="77777777" w:rsidR="000A0210" w:rsidRPr="00EF4B6F" w:rsidRDefault="000A0210" w:rsidP="00DA380E">
      <w:pPr>
        <w:pStyle w:val="NormalWeb"/>
        <w:numPr>
          <w:ilvl w:val="0"/>
          <w:numId w:val="13"/>
        </w:numPr>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18"/>
          <w:szCs w:val="18"/>
        </w:rPr>
      </w:pPr>
      <w:r w:rsidRPr="00EF4B6F">
        <w:rPr>
          <w:rFonts w:asciiTheme="minorHAnsi" w:hAnsiTheme="minorHAnsi" w:cstheme="minorHAnsi"/>
          <w:sz w:val="18"/>
          <w:szCs w:val="18"/>
        </w:rPr>
        <w:t>Draft report with all transcripts, syntax, attached data, tables, and graphs</w:t>
      </w:r>
    </w:p>
    <w:p w14:paraId="46451EA9" w14:textId="77777777" w:rsidR="000A0210" w:rsidRPr="00EF4B6F" w:rsidRDefault="000A0210" w:rsidP="00DA380E">
      <w:pPr>
        <w:pStyle w:val="NormalWeb"/>
        <w:numPr>
          <w:ilvl w:val="0"/>
          <w:numId w:val="13"/>
        </w:numPr>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18"/>
          <w:szCs w:val="18"/>
        </w:rPr>
      </w:pPr>
      <w:r w:rsidRPr="00EF4B6F">
        <w:rPr>
          <w:rFonts w:asciiTheme="minorHAnsi" w:hAnsiTheme="minorHAnsi" w:cstheme="minorHAnsi"/>
          <w:sz w:val="18"/>
          <w:szCs w:val="18"/>
        </w:rPr>
        <w:t xml:space="preserve">Each union report separately (09) and </w:t>
      </w:r>
    </w:p>
    <w:p w14:paraId="64B6042C" w14:textId="77777777" w:rsidR="000A0210" w:rsidRPr="00E809A1" w:rsidRDefault="000A0210" w:rsidP="00DA380E">
      <w:pPr>
        <w:pStyle w:val="NormalWeb"/>
        <w:numPr>
          <w:ilvl w:val="0"/>
          <w:numId w:val="13"/>
        </w:numPr>
        <w:shd w:val="clear" w:color="auto" w:fill="FFFFFF"/>
        <w:tabs>
          <w:tab w:val="left" w:pos="4590"/>
          <w:tab w:val="left" w:pos="4860"/>
        </w:tabs>
        <w:spacing w:before="0" w:beforeAutospacing="0" w:after="0" w:afterAutospacing="0" w:line="360" w:lineRule="auto"/>
        <w:jc w:val="both"/>
      </w:pPr>
      <w:r w:rsidRPr="00EF4B6F">
        <w:rPr>
          <w:rFonts w:asciiTheme="minorHAnsi" w:hAnsiTheme="minorHAnsi" w:cstheme="minorHAnsi"/>
          <w:sz w:val="18"/>
          <w:szCs w:val="18"/>
        </w:rPr>
        <w:t>Final report (01)</w:t>
      </w:r>
      <w:r>
        <w:t xml:space="preserve">  </w:t>
      </w:r>
    </w:p>
    <w:p w14:paraId="35CAF077" w14:textId="77777777" w:rsidR="000054D3" w:rsidRDefault="000A0210" w:rsidP="000A0210">
      <w:pPr>
        <w:pBdr>
          <w:bar w:val="single" w:sz="4" w:color="auto"/>
        </w:pBdr>
        <w:spacing w:after="0"/>
      </w:pPr>
      <w:r>
        <w:t xml:space="preserve">                                                                                                                                                                                                        </w:t>
      </w:r>
    </w:p>
    <w:p w14:paraId="4577CEF6" w14:textId="77777777" w:rsidR="000054D3" w:rsidRDefault="000054D3" w:rsidP="000A0210">
      <w:pPr>
        <w:pBdr>
          <w:bar w:val="single" w:sz="4" w:color="auto"/>
        </w:pBdr>
        <w:spacing w:after="0"/>
      </w:pPr>
    </w:p>
    <w:p w14:paraId="204B8305" w14:textId="77777777" w:rsidR="000054D3" w:rsidRDefault="000054D3" w:rsidP="000A0210">
      <w:pPr>
        <w:pBdr>
          <w:bar w:val="single" w:sz="4" w:color="auto"/>
        </w:pBdr>
        <w:spacing w:after="0"/>
      </w:pPr>
    </w:p>
    <w:p w14:paraId="0BEE0D84" w14:textId="77777777" w:rsidR="000054D3" w:rsidRDefault="000054D3" w:rsidP="000A0210">
      <w:pPr>
        <w:pBdr>
          <w:bar w:val="single" w:sz="4" w:color="auto"/>
        </w:pBdr>
        <w:spacing w:after="0"/>
      </w:pPr>
    </w:p>
    <w:p w14:paraId="46894B5B" w14:textId="77777777" w:rsidR="000054D3" w:rsidRDefault="00A575CE" w:rsidP="000A0210">
      <w:pPr>
        <w:pBdr>
          <w:bar w:val="single" w:sz="4" w:color="auto"/>
        </w:pBdr>
        <w:spacing w:after="0"/>
      </w:pPr>
      <w:r>
        <w:rPr>
          <w:noProof/>
        </w:rPr>
        <w:drawing>
          <wp:anchor distT="0" distB="0" distL="114300" distR="114300" simplePos="0" relativeHeight="251670528" behindDoc="1" locked="0" layoutInCell="1" allowOverlap="1" wp14:anchorId="6A5367E2" wp14:editId="1CC534C7">
            <wp:simplePos x="0" y="0"/>
            <wp:positionH relativeFrom="column">
              <wp:posOffset>4638040</wp:posOffset>
            </wp:positionH>
            <wp:positionV relativeFrom="paragraph">
              <wp:posOffset>8890</wp:posOffset>
            </wp:positionV>
            <wp:extent cx="1160780" cy="476885"/>
            <wp:effectExtent l="0" t="0" r="1270" b="0"/>
            <wp:wrapTight wrapText="bothSides">
              <wp:wrapPolygon edited="0">
                <wp:start x="0" y="0"/>
                <wp:lineTo x="0" y="20708"/>
                <wp:lineTo x="21269" y="20708"/>
                <wp:lineTo x="21269" y="0"/>
                <wp:lineTo x="0" y="0"/>
              </wp:wrapPolygon>
            </wp:wrapTight>
            <wp:docPr id="15" name="Picture 15" descr="C:\Users\HP\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7D6">
        <w:rPr>
          <w:noProof/>
        </w:rPr>
        <w:drawing>
          <wp:anchor distT="0" distB="0" distL="114300" distR="114300" simplePos="0" relativeHeight="251658240" behindDoc="1" locked="0" layoutInCell="1" allowOverlap="1" wp14:anchorId="54866A71" wp14:editId="43AE5B13">
            <wp:simplePos x="0" y="0"/>
            <wp:positionH relativeFrom="column">
              <wp:posOffset>0</wp:posOffset>
            </wp:positionH>
            <wp:positionV relativeFrom="paragraph">
              <wp:posOffset>10795</wp:posOffset>
            </wp:positionV>
            <wp:extent cx="1061049" cy="517584"/>
            <wp:effectExtent l="0" t="0" r="6350" b="0"/>
            <wp:wrapTight wrapText="bothSides">
              <wp:wrapPolygon edited="0">
                <wp:start x="0" y="0"/>
                <wp:lineTo x="0" y="20672"/>
                <wp:lineTo x="21341" y="20672"/>
                <wp:lineTo x="21341" y="0"/>
                <wp:lineTo x="0" y="0"/>
              </wp:wrapPolygon>
            </wp:wrapTight>
            <wp:docPr id="5" name="Picture 5" descr="G:\Rupantor\Pic rupanta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antor\Pic rupantar\image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49" cy="517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CCA10" w14:textId="77777777" w:rsidR="000054D3" w:rsidRDefault="000054D3" w:rsidP="000A0210">
      <w:pPr>
        <w:pBdr>
          <w:bar w:val="single" w:sz="4" w:color="auto"/>
        </w:pBdr>
        <w:spacing w:after="0"/>
      </w:pPr>
    </w:p>
    <w:p w14:paraId="17807FC9" w14:textId="77777777" w:rsidR="000054D3" w:rsidRDefault="000054D3" w:rsidP="000A0210">
      <w:pPr>
        <w:pBdr>
          <w:bar w:val="single" w:sz="4" w:color="auto"/>
        </w:pBdr>
        <w:spacing w:after="0"/>
      </w:pPr>
    </w:p>
    <w:p w14:paraId="37B30FCC" w14:textId="77777777" w:rsidR="000054D3" w:rsidRDefault="000054D3" w:rsidP="000A0210">
      <w:pPr>
        <w:pBdr>
          <w:bar w:val="single" w:sz="4" w:color="auto"/>
        </w:pBdr>
        <w:spacing w:after="0"/>
      </w:pPr>
    </w:p>
    <w:p w14:paraId="6B71CD6A" w14:textId="77777777" w:rsidR="000054D3" w:rsidRDefault="000054D3" w:rsidP="000A0210">
      <w:pPr>
        <w:pBdr>
          <w:bar w:val="single" w:sz="4" w:color="auto"/>
        </w:pBdr>
        <w:spacing w:after="0"/>
      </w:pPr>
    </w:p>
    <w:p w14:paraId="07E24037" w14:textId="77777777" w:rsidR="000054D3" w:rsidRDefault="000054D3" w:rsidP="000A0210">
      <w:pPr>
        <w:pBdr>
          <w:bar w:val="single" w:sz="4" w:color="auto"/>
        </w:pBdr>
        <w:spacing w:after="0"/>
      </w:pPr>
    </w:p>
    <w:p w14:paraId="0DC63641" w14:textId="77777777" w:rsidR="000A0210" w:rsidRPr="00EF4B6F" w:rsidRDefault="000A0210" w:rsidP="000A0210">
      <w:pPr>
        <w:pBdr>
          <w:bar w:val="single" w:sz="4" w:color="auto"/>
        </w:pBdr>
        <w:spacing w:after="0"/>
        <w:rPr>
          <w:rFonts w:cstheme="minorHAnsi"/>
          <w:b/>
          <w:sz w:val="20"/>
          <w:szCs w:val="20"/>
        </w:rPr>
      </w:pPr>
      <w:r w:rsidRPr="00EF4B6F">
        <w:rPr>
          <w:rFonts w:cstheme="minorHAnsi"/>
          <w:b/>
          <w:bCs/>
          <w:sz w:val="20"/>
          <w:szCs w:val="20"/>
        </w:rPr>
        <w:t>Requirement of Consultant</w:t>
      </w:r>
    </w:p>
    <w:p w14:paraId="081C1EE7" w14:textId="77777777" w:rsidR="000A0210" w:rsidRPr="000054D3" w:rsidRDefault="000A0210" w:rsidP="00DA380E">
      <w:pPr>
        <w:tabs>
          <w:tab w:val="left" w:pos="4590"/>
          <w:tab w:val="left" w:pos="4860"/>
        </w:tabs>
        <w:spacing w:after="0" w:line="360" w:lineRule="auto"/>
        <w:rPr>
          <w:rFonts w:cstheme="minorHAnsi"/>
          <w:sz w:val="18"/>
          <w:szCs w:val="18"/>
        </w:rPr>
      </w:pPr>
      <w:r w:rsidRPr="000054D3">
        <w:rPr>
          <w:rFonts w:cstheme="minorHAnsi"/>
          <w:sz w:val="18"/>
          <w:szCs w:val="18"/>
        </w:rPr>
        <w:t xml:space="preserve">Expected competency of the individual/firm includes: </w:t>
      </w:r>
    </w:p>
    <w:p w14:paraId="39DA3BBE" w14:textId="77777777" w:rsidR="000A0210" w:rsidRPr="000054D3" w:rsidRDefault="000A0210" w:rsidP="00DA380E">
      <w:pPr>
        <w:pStyle w:val="ListParagraph"/>
        <w:numPr>
          <w:ilvl w:val="0"/>
          <w:numId w:val="14"/>
        </w:numPr>
        <w:tabs>
          <w:tab w:val="left" w:pos="4590"/>
          <w:tab w:val="left" w:pos="4860"/>
        </w:tabs>
        <w:spacing w:line="360" w:lineRule="auto"/>
        <w:rPr>
          <w:rFonts w:cstheme="minorHAnsi"/>
          <w:sz w:val="18"/>
          <w:szCs w:val="18"/>
        </w:rPr>
      </w:pPr>
      <w:r w:rsidRPr="000054D3">
        <w:rPr>
          <w:rFonts w:cstheme="minorHAnsi"/>
          <w:sz w:val="18"/>
          <w:szCs w:val="18"/>
        </w:rPr>
        <w:t xml:space="preserve">Expert in both MS- Excel and SPSS/STATA </w:t>
      </w:r>
    </w:p>
    <w:p w14:paraId="0432A7DE" w14:textId="77777777" w:rsidR="000A0210" w:rsidRPr="000054D3" w:rsidRDefault="000A0210" w:rsidP="00DA380E">
      <w:pPr>
        <w:pStyle w:val="ListParagraph"/>
        <w:numPr>
          <w:ilvl w:val="0"/>
          <w:numId w:val="14"/>
        </w:numPr>
        <w:tabs>
          <w:tab w:val="left" w:pos="4590"/>
          <w:tab w:val="left" w:pos="4860"/>
        </w:tabs>
        <w:spacing w:after="160" w:line="360" w:lineRule="auto"/>
        <w:rPr>
          <w:rFonts w:cstheme="minorHAnsi"/>
          <w:sz w:val="18"/>
          <w:szCs w:val="18"/>
        </w:rPr>
      </w:pPr>
      <w:r w:rsidRPr="000054D3">
        <w:rPr>
          <w:rFonts w:cstheme="minorHAnsi"/>
          <w:sz w:val="18"/>
          <w:szCs w:val="18"/>
        </w:rPr>
        <w:t>Expert in conducting quantitative and qualitative study</w:t>
      </w:r>
    </w:p>
    <w:p w14:paraId="265E99D6" w14:textId="77777777" w:rsidR="000A0210" w:rsidRPr="000054D3" w:rsidRDefault="000A0210" w:rsidP="00DA380E">
      <w:pPr>
        <w:pStyle w:val="ListParagraph"/>
        <w:numPr>
          <w:ilvl w:val="0"/>
          <w:numId w:val="14"/>
        </w:numPr>
        <w:tabs>
          <w:tab w:val="left" w:pos="4590"/>
          <w:tab w:val="left" w:pos="4860"/>
        </w:tabs>
        <w:spacing w:after="160" w:line="360" w:lineRule="auto"/>
        <w:rPr>
          <w:rFonts w:cstheme="minorHAnsi"/>
          <w:sz w:val="18"/>
          <w:szCs w:val="18"/>
        </w:rPr>
      </w:pPr>
      <w:r w:rsidRPr="000054D3">
        <w:rPr>
          <w:rFonts w:cstheme="minorHAnsi"/>
          <w:sz w:val="18"/>
          <w:szCs w:val="18"/>
        </w:rPr>
        <w:t>Expert in working in the area of water, sanitation, and hygiene management</w:t>
      </w:r>
    </w:p>
    <w:p w14:paraId="16406456" w14:textId="77777777" w:rsidR="000A0210" w:rsidRPr="000054D3" w:rsidRDefault="000A0210" w:rsidP="00DA380E">
      <w:pPr>
        <w:pStyle w:val="ListParagraph"/>
        <w:numPr>
          <w:ilvl w:val="0"/>
          <w:numId w:val="14"/>
        </w:numPr>
        <w:tabs>
          <w:tab w:val="left" w:pos="4590"/>
          <w:tab w:val="left" w:pos="4860"/>
        </w:tabs>
        <w:spacing w:after="160" w:line="360" w:lineRule="auto"/>
        <w:rPr>
          <w:rFonts w:cstheme="minorHAnsi"/>
          <w:sz w:val="18"/>
          <w:szCs w:val="18"/>
        </w:rPr>
      </w:pPr>
      <w:r w:rsidRPr="000054D3">
        <w:rPr>
          <w:rFonts w:cstheme="minorHAnsi"/>
          <w:sz w:val="18"/>
          <w:szCs w:val="18"/>
        </w:rPr>
        <w:t xml:space="preserve">Expert in working with Second generation Sanitation </w:t>
      </w:r>
    </w:p>
    <w:p w14:paraId="3F55F68F" w14:textId="77777777" w:rsidR="000A0210" w:rsidRPr="000054D3" w:rsidRDefault="000A0210" w:rsidP="00DA380E">
      <w:pPr>
        <w:pStyle w:val="ListParagraph"/>
        <w:numPr>
          <w:ilvl w:val="0"/>
          <w:numId w:val="14"/>
        </w:numPr>
        <w:tabs>
          <w:tab w:val="left" w:pos="4590"/>
          <w:tab w:val="left" w:pos="4860"/>
        </w:tabs>
        <w:spacing w:after="160" w:line="360" w:lineRule="auto"/>
        <w:rPr>
          <w:rFonts w:cstheme="minorHAnsi"/>
          <w:sz w:val="18"/>
          <w:szCs w:val="18"/>
        </w:rPr>
      </w:pPr>
      <w:r w:rsidRPr="000054D3">
        <w:rPr>
          <w:rFonts w:cstheme="minorHAnsi"/>
          <w:sz w:val="18"/>
          <w:szCs w:val="18"/>
        </w:rPr>
        <w:t xml:space="preserve">Competency and experience in GIS mapping </w:t>
      </w:r>
    </w:p>
    <w:p w14:paraId="5FE09215" w14:textId="77777777" w:rsidR="000A0210" w:rsidRPr="000054D3" w:rsidRDefault="000A0210" w:rsidP="00DA380E">
      <w:pPr>
        <w:pStyle w:val="ListParagraph"/>
        <w:numPr>
          <w:ilvl w:val="0"/>
          <w:numId w:val="14"/>
        </w:numPr>
        <w:tabs>
          <w:tab w:val="left" w:pos="4590"/>
          <w:tab w:val="left" w:pos="4860"/>
        </w:tabs>
        <w:spacing w:after="160" w:line="360" w:lineRule="auto"/>
        <w:rPr>
          <w:rFonts w:cstheme="minorHAnsi"/>
          <w:sz w:val="18"/>
          <w:szCs w:val="18"/>
        </w:rPr>
      </w:pPr>
      <w:r w:rsidRPr="000054D3">
        <w:rPr>
          <w:rFonts w:cstheme="minorHAnsi"/>
          <w:sz w:val="18"/>
          <w:szCs w:val="18"/>
        </w:rPr>
        <w:t xml:space="preserve">Analytical skill in assessing fecal sludge scenario of a </w:t>
      </w:r>
      <w:proofErr w:type="spellStart"/>
      <w:r w:rsidRPr="000054D3">
        <w:rPr>
          <w:rFonts w:cstheme="minorHAnsi"/>
          <w:sz w:val="18"/>
          <w:szCs w:val="18"/>
        </w:rPr>
        <w:t>upazila</w:t>
      </w:r>
      <w:proofErr w:type="spellEnd"/>
      <w:r w:rsidRPr="000054D3">
        <w:rPr>
          <w:rFonts w:cstheme="minorHAnsi"/>
          <w:sz w:val="18"/>
          <w:szCs w:val="18"/>
        </w:rPr>
        <w:t xml:space="preserve"> </w:t>
      </w:r>
    </w:p>
    <w:p w14:paraId="45510A11" w14:textId="77777777" w:rsidR="000A0210" w:rsidRPr="00727FF6" w:rsidRDefault="000A0210" w:rsidP="00DA380E">
      <w:pPr>
        <w:pStyle w:val="ListParagraph"/>
        <w:numPr>
          <w:ilvl w:val="0"/>
          <w:numId w:val="14"/>
        </w:numPr>
        <w:tabs>
          <w:tab w:val="left" w:pos="4590"/>
          <w:tab w:val="left" w:pos="4860"/>
        </w:tabs>
        <w:spacing w:after="160" w:line="360" w:lineRule="auto"/>
        <w:rPr>
          <w:rFonts w:ascii="Times New Roman" w:hAnsi="Times New Roman" w:cs="Times New Roman"/>
          <w:sz w:val="24"/>
          <w:szCs w:val="24"/>
        </w:rPr>
      </w:pPr>
      <w:r w:rsidRPr="000054D3">
        <w:rPr>
          <w:rFonts w:cstheme="minorHAnsi"/>
          <w:sz w:val="18"/>
          <w:szCs w:val="18"/>
        </w:rPr>
        <w:t>Capacity to provide necessary training to human resources for administering data collection, quality control and management of data.</w:t>
      </w:r>
    </w:p>
    <w:p w14:paraId="50FC113B" w14:textId="77777777" w:rsidR="000A0210" w:rsidRPr="000054D3" w:rsidRDefault="000A0210" w:rsidP="000A0210">
      <w:pPr>
        <w:pStyle w:val="Default"/>
        <w:widowControl w:val="0"/>
        <w:tabs>
          <w:tab w:val="left" w:pos="4590"/>
          <w:tab w:val="left" w:pos="4860"/>
        </w:tabs>
        <w:spacing w:line="360" w:lineRule="auto"/>
        <w:jc w:val="both"/>
        <w:rPr>
          <w:rFonts w:asciiTheme="minorHAnsi" w:hAnsiTheme="minorHAnsi" w:cstheme="minorHAnsi"/>
          <w:b/>
          <w:bCs/>
          <w:color w:val="auto"/>
          <w:sz w:val="20"/>
          <w:szCs w:val="20"/>
        </w:rPr>
      </w:pPr>
      <w:r w:rsidRPr="000054D3">
        <w:rPr>
          <w:rFonts w:asciiTheme="minorHAnsi" w:hAnsiTheme="minorHAnsi" w:cstheme="minorHAnsi"/>
          <w:b/>
          <w:bCs/>
          <w:color w:val="auto"/>
          <w:sz w:val="20"/>
          <w:szCs w:val="20"/>
        </w:rPr>
        <w:t>Selective Criteria</w:t>
      </w:r>
    </w:p>
    <w:p w14:paraId="712DE337" w14:textId="77777777" w:rsidR="000A0210" w:rsidRPr="000054D3" w:rsidRDefault="000A0210" w:rsidP="00DA380E">
      <w:pPr>
        <w:pStyle w:val="Default"/>
        <w:widowControl w:val="0"/>
        <w:tabs>
          <w:tab w:val="left" w:pos="4590"/>
          <w:tab w:val="left" w:pos="4860"/>
        </w:tabs>
        <w:spacing w:line="360" w:lineRule="auto"/>
        <w:jc w:val="both"/>
        <w:rPr>
          <w:rFonts w:asciiTheme="minorHAnsi" w:hAnsiTheme="minorHAnsi" w:cstheme="minorHAnsi"/>
          <w:color w:val="auto"/>
          <w:sz w:val="18"/>
          <w:szCs w:val="18"/>
        </w:rPr>
      </w:pPr>
      <w:r w:rsidRPr="000054D3">
        <w:rPr>
          <w:rFonts w:asciiTheme="minorHAnsi" w:hAnsiTheme="minorHAnsi" w:cstheme="minorHAnsi"/>
          <w:color w:val="auto"/>
          <w:sz w:val="18"/>
          <w:szCs w:val="18"/>
        </w:rPr>
        <w:t>The proposals will be evaluated based on the following criteria:</w:t>
      </w:r>
    </w:p>
    <w:p w14:paraId="0872AC92" w14:textId="77777777" w:rsidR="000A0210" w:rsidRPr="000054D3" w:rsidRDefault="000A0210" w:rsidP="00DA380E">
      <w:pPr>
        <w:pStyle w:val="Default"/>
        <w:widowControl w:val="0"/>
        <w:numPr>
          <w:ilvl w:val="0"/>
          <w:numId w:val="5"/>
        </w:numPr>
        <w:tabs>
          <w:tab w:val="left" w:pos="990"/>
          <w:tab w:val="left" w:pos="4590"/>
          <w:tab w:val="left" w:pos="4860"/>
        </w:tabs>
        <w:spacing w:line="360" w:lineRule="auto"/>
        <w:ind w:hanging="1350"/>
        <w:jc w:val="both"/>
        <w:rPr>
          <w:rFonts w:asciiTheme="minorHAnsi" w:hAnsiTheme="minorHAnsi" w:cstheme="minorHAnsi"/>
          <w:color w:val="auto"/>
          <w:sz w:val="18"/>
          <w:szCs w:val="18"/>
        </w:rPr>
      </w:pPr>
      <w:r w:rsidRPr="000054D3">
        <w:rPr>
          <w:rFonts w:asciiTheme="minorHAnsi" w:hAnsiTheme="minorHAnsi" w:cstheme="minorHAnsi"/>
          <w:color w:val="auto"/>
          <w:sz w:val="18"/>
          <w:szCs w:val="18"/>
        </w:rPr>
        <w:t>Relevant experience including the composition of the team: 20%</w:t>
      </w:r>
    </w:p>
    <w:p w14:paraId="32530C9F" w14:textId="77777777" w:rsidR="000A0210" w:rsidRPr="000054D3" w:rsidRDefault="000A0210" w:rsidP="00DA380E">
      <w:pPr>
        <w:pStyle w:val="Default"/>
        <w:widowControl w:val="0"/>
        <w:numPr>
          <w:ilvl w:val="0"/>
          <w:numId w:val="5"/>
        </w:numPr>
        <w:tabs>
          <w:tab w:val="left" w:pos="990"/>
          <w:tab w:val="left" w:pos="4590"/>
          <w:tab w:val="left" w:pos="4860"/>
        </w:tabs>
        <w:spacing w:line="360" w:lineRule="auto"/>
        <w:ind w:hanging="1350"/>
        <w:jc w:val="both"/>
        <w:rPr>
          <w:rFonts w:asciiTheme="minorHAnsi" w:hAnsiTheme="minorHAnsi" w:cstheme="minorHAnsi"/>
          <w:color w:val="auto"/>
          <w:sz w:val="18"/>
          <w:szCs w:val="18"/>
        </w:rPr>
      </w:pPr>
      <w:r w:rsidRPr="000054D3">
        <w:rPr>
          <w:rFonts w:asciiTheme="minorHAnsi" w:hAnsiTheme="minorHAnsi" w:cstheme="minorHAnsi"/>
          <w:color w:val="auto"/>
          <w:sz w:val="18"/>
          <w:szCs w:val="18"/>
        </w:rPr>
        <w:t>Technical Proposal with detailed methodology and work plan: 50%</w:t>
      </w:r>
    </w:p>
    <w:p w14:paraId="3717F05A" w14:textId="77777777" w:rsidR="000A0210" w:rsidRDefault="000A0210" w:rsidP="00DA380E">
      <w:pPr>
        <w:pStyle w:val="Default"/>
        <w:widowControl w:val="0"/>
        <w:numPr>
          <w:ilvl w:val="0"/>
          <w:numId w:val="5"/>
        </w:numPr>
        <w:tabs>
          <w:tab w:val="left" w:pos="990"/>
          <w:tab w:val="left" w:pos="4590"/>
          <w:tab w:val="left" w:pos="4860"/>
        </w:tabs>
        <w:spacing w:line="360" w:lineRule="auto"/>
        <w:ind w:hanging="1350"/>
        <w:jc w:val="both"/>
        <w:rPr>
          <w:rFonts w:asciiTheme="minorHAnsi" w:hAnsiTheme="minorHAnsi" w:cstheme="minorHAnsi"/>
          <w:color w:val="auto"/>
          <w:sz w:val="20"/>
          <w:szCs w:val="20"/>
        </w:rPr>
      </w:pPr>
      <w:r w:rsidRPr="000054D3">
        <w:rPr>
          <w:rFonts w:asciiTheme="minorHAnsi" w:hAnsiTheme="minorHAnsi" w:cstheme="minorHAnsi"/>
          <w:color w:val="auto"/>
          <w:sz w:val="18"/>
          <w:szCs w:val="18"/>
        </w:rPr>
        <w:t>Financial Proposal with a detailed budget: 30%</w:t>
      </w:r>
    </w:p>
    <w:p w14:paraId="2C6C7634" w14:textId="77777777" w:rsidR="000A0210" w:rsidRPr="000054D3" w:rsidRDefault="000A0210" w:rsidP="000A0210">
      <w:pPr>
        <w:pStyle w:val="NormalWeb"/>
        <w:shd w:val="clear" w:color="auto" w:fill="FFFFFF"/>
        <w:tabs>
          <w:tab w:val="left" w:pos="4590"/>
          <w:tab w:val="left" w:pos="4860"/>
        </w:tabs>
        <w:spacing w:before="0" w:beforeAutospacing="0" w:after="0" w:afterAutospacing="0" w:line="360" w:lineRule="auto"/>
        <w:jc w:val="both"/>
        <w:rPr>
          <w:rFonts w:asciiTheme="minorHAnsi" w:hAnsiTheme="minorHAnsi" w:cstheme="minorHAnsi"/>
          <w:b/>
          <w:sz w:val="20"/>
          <w:szCs w:val="20"/>
        </w:rPr>
      </w:pPr>
      <w:r w:rsidRPr="000054D3">
        <w:rPr>
          <w:rFonts w:asciiTheme="minorHAnsi" w:hAnsiTheme="minorHAnsi" w:cstheme="minorHAnsi"/>
          <w:b/>
          <w:sz w:val="20"/>
          <w:szCs w:val="20"/>
        </w:rPr>
        <w:t>Duration of Time</w:t>
      </w:r>
    </w:p>
    <w:p w14:paraId="57FF63A2" w14:textId="77777777" w:rsidR="000A0210" w:rsidRPr="000054D3" w:rsidRDefault="000A0210" w:rsidP="000A0210">
      <w:pPr>
        <w:pStyle w:val="Default"/>
        <w:widowControl w:val="0"/>
        <w:tabs>
          <w:tab w:val="left" w:pos="990"/>
          <w:tab w:val="left" w:pos="4590"/>
          <w:tab w:val="left" w:pos="4860"/>
        </w:tabs>
        <w:spacing w:line="360" w:lineRule="auto"/>
        <w:jc w:val="both"/>
        <w:rPr>
          <w:rFonts w:asciiTheme="minorHAnsi" w:hAnsiTheme="minorHAnsi" w:cstheme="minorHAnsi"/>
          <w:color w:val="auto"/>
          <w:sz w:val="18"/>
          <w:szCs w:val="18"/>
        </w:rPr>
      </w:pPr>
      <w:r w:rsidRPr="000054D3">
        <w:rPr>
          <w:rFonts w:asciiTheme="minorHAnsi" w:hAnsiTheme="minorHAnsi" w:cstheme="minorHAnsi"/>
          <w:sz w:val="18"/>
          <w:szCs w:val="18"/>
        </w:rPr>
        <w:t>The total task will be completed within 28 days (from 1</w:t>
      </w:r>
      <w:r w:rsidRPr="000054D3">
        <w:rPr>
          <w:rFonts w:asciiTheme="minorHAnsi" w:hAnsiTheme="minorHAnsi" w:cstheme="minorHAnsi"/>
          <w:sz w:val="18"/>
          <w:szCs w:val="18"/>
          <w:vertAlign w:val="superscript"/>
        </w:rPr>
        <w:t>st</w:t>
      </w:r>
      <w:r w:rsidRPr="000054D3">
        <w:rPr>
          <w:rFonts w:asciiTheme="minorHAnsi" w:hAnsiTheme="minorHAnsi" w:cstheme="minorHAnsi"/>
          <w:sz w:val="18"/>
          <w:szCs w:val="18"/>
        </w:rPr>
        <w:t xml:space="preserve"> February, 2021 to 28</w:t>
      </w:r>
      <w:r w:rsidRPr="000054D3">
        <w:rPr>
          <w:rFonts w:asciiTheme="minorHAnsi" w:hAnsiTheme="minorHAnsi" w:cstheme="minorHAnsi"/>
          <w:sz w:val="18"/>
          <w:szCs w:val="18"/>
          <w:vertAlign w:val="superscript"/>
        </w:rPr>
        <w:t>th</w:t>
      </w:r>
      <w:r w:rsidRPr="000054D3">
        <w:rPr>
          <w:rFonts w:asciiTheme="minorHAnsi" w:hAnsiTheme="minorHAnsi" w:cstheme="minorHAnsi"/>
          <w:sz w:val="18"/>
          <w:szCs w:val="18"/>
        </w:rPr>
        <w:t xml:space="preserve"> February, 2021) after signing of the contract including field survey. Within 3</w:t>
      </w:r>
      <w:r w:rsidRPr="000054D3">
        <w:rPr>
          <w:rFonts w:asciiTheme="minorHAnsi" w:hAnsiTheme="minorHAnsi" w:cstheme="minorHAnsi"/>
          <w:sz w:val="18"/>
          <w:szCs w:val="18"/>
          <w:vertAlign w:val="superscript"/>
        </w:rPr>
        <w:t>rd</w:t>
      </w:r>
      <w:r w:rsidRPr="000054D3">
        <w:rPr>
          <w:rFonts w:asciiTheme="minorHAnsi" w:hAnsiTheme="minorHAnsi" w:cstheme="minorHAnsi"/>
          <w:sz w:val="18"/>
          <w:szCs w:val="18"/>
        </w:rPr>
        <w:t xml:space="preserve"> week of March 2021, the consultant will share the report with Rupantar. After sharing the sharing the final report, it should be submitted to the organization.</w:t>
      </w:r>
    </w:p>
    <w:p w14:paraId="7B9E2746" w14:textId="77777777" w:rsidR="00AE318F" w:rsidRPr="000054D3" w:rsidRDefault="00AE318F" w:rsidP="000A0210">
      <w:pPr>
        <w:pStyle w:val="NormalWeb"/>
        <w:shd w:val="clear" w:color="auto" w:fill="FFFFFF"/>
        <w:tabs>
          <w:tab w:val="left" w:pos="4590"/>
          <w:tab w:val="left" w:pos="4860"/>
        </w:tabs>
        <w:spacing w:after="0" w:afterAutospacing="0" w:line="360" w:lineRule="auto"/>
        <w:jc w:val="both"/>
        <w:rPr>
          <w:rFonts w:asciiTheme="minorHAnsi" w:hAnsiTheme="minorHAnsi" w:cstheme="minorHAnsi"/>
          <w:b/>
          <w:sz w:val="20"/>
          <w:szCs w:val="20"/>
        </w:rPr>
      </w:pPr>
      <w:r w:rsidRPr="000054D3">
        <w:rPr>
          <w:rFonts w:asciiTheme="minorHAnsi" w:hAnsiTheme="minorHAnsi" w:cstheme="minorHAnsi"/>
          <w:b/>
          <w:sz w:val="20"/>
          <w:szCs w:val="20"/>
        </w:rPr>
        <w:t xml:space="preserve">Ethical standards </w:t>
      </w:r>
    </w:p>
    <w:p w14:paraId="7D559812" w14:textId="77777777" w:rsidR="00BA0EEB" w:rsidRPr="000054D3" w:rsidRDefault="0085560D" w:rsidP="0021454D">
      <w:pPr>
        <w:pStyle w:val="NormalWeb"/>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18"/>
          <w:szCs w:val="18"/>
        </w:rPr>
      </w:pPr>
      <w:r w:rsidRPr="000054D3">
        <w:rPr>
          <w:rFonts w:asciiTheme="minorHAnsi" w:hAnsiTheme="minorHAnsi" w:cstheme="minorHAnsi"/>
          <w:sz w:val="18"/>
          <w:szCs w:val="18"/>
        </w:rPr>
        <w:t>The Consultant is expected to explain clearly to the people/interviewee/study participants who are involved in the process/survey, what the purpose of the exercise is, and how their information will be used. The interviewees should be ensured that the information which they will give will be used only for study activities. The study/survey should follow ethical standards for research and data collection, and should include a risk assessment covering security risks (especially due to COVID-19 Pandemic situation) to respondents. As a minimum, the study/survey should ‘do no harm’.</w:t>
      </w:r>
    </w:p>
    <w:p w14:paraId="57B7DD41" w14:textId="77777777" w:rsidR="0021454D" w:rsidRPr="000054D3" w:rsidRDefault="0021454D" w:rsidP="0021454D">
      <w:pPr>
        <w:pStyle w:val="NormalWeb"/>
        <w:shd w:val="clear" w:color="auto" w:fill="FFFFFF"/>
        <w:tabs>
          <w:tab w:val="left" w:pos="4590"/>
          <w:tab w:val="left" w:pos="4860"/>
        </w:tabs>
        <w:spacing w:before="0" w:beforeAutospacing="0" w:after="0" w:afterAutospacing="0" w:line="360" w:lineRule="auto"/>
        <w:jc w:val="both"/>
        <w:rPr>
          <w:rFonts w:asciiTheme="minorHAnsi" w:hAnsiTheme="minorHAnsi" w:cstheme="minorHAnsi"/>
          <w:b/>
          <w:sz w:val="20"/>
          <w:szCs w:val="20"/>
        </w:rPr>
      </w:pPr>
      <w:r w:rsidRPr="000054D3">
        <w:rPr>
          <w:rFonts w:asciiTheme="minorHAnsi" w:hAnsiTheme="minorHAnsi" w:cstheme="minorHAnsi"/>
          <w:b/>
          <w:sz w:val="20"/>
          <w:szCs w:val="20"/>
        </w:rPr>
        <w:t>Methodology</w:t>
      </w:r>
      <w:r w:rsidR="00895FD3" w:rsidRPr="000054D3">
        <w:rPr>
          <w:rFonts w:asciiTheme="minorHAnsi" w:hAnsiTheme="minorHAnsi" w:cstheme="minorHAnsi"/>
          <w:b/>
          <w:sz w:val="20"/>
          <w:szCs w:val="20"/>
        </w:rPr>
        <w:t xml:space="preserve">          </w:t>
      </w:r>
    </w:p>
    <w:p w14:paraId="43AFE40D" w14:textId="77777777" w:rsidR="00532062" w:rsidRPr="000054D3" w:rsidRDefault="00811C1D" w:rsidP="0021454D">
      <w:pPr>
        <w:pStyle w:val="NormalWeb"/>
        <w:shd w:val="clear" w:color="auto" w:fill="FFFFFF"/>
        <w:tabs>
          <w:tab w:val="left" w:pos="4590"/>
          <w:tab w:val="left" w:pos="4860"/>
        </w:tabs>
        <w:spacing w:before="0" w:beforeAutospacing="0" w:after="0" w:afterAutospacing="0" w:line="360" w:lineRule="auto"/>
        <w:jc w:val="both"/>
        <w:rPr>
          <w:rFonts w:asciiTheme="minorHAnsi" w:hAnsiTheme="minorHAnsi" w:cstheme="minorHAnsi"/>
          <w:sz w:val="18"/>
          <w:szCs w:val="18"/>
        </w:rPr>
      </w:pPr>
      <w:r w:rsidRPr="000054D3">
        <w:rPr>
          <w:rFonts w:asciiTheme="minorHAnsi" w:hAnsiTheme="minorHAnsi" w:cstheme="minorHAnsi"/>
          <w:sz w:val="18"/>
          <w:szCs w:val="18"/>
        </w:rPr>
        <w:t xml:space="preserve">The sustainability assessment is expected to be obtained through primary data collection methods. The assessment should be based on existing WASH interventions (RO, RWHS, PSF) implemented by Rupantar at Households, Educational Institutes and Health Care Facilities of </w:t>
      </w:r>
      <w:proofErr w:type="spellStart"/>
      <w:r w:rsidRPr="000054D3">
        <w:rPr>
          <w:rFonts w:asciiTheme="minorHAnsi" w:hAnsiTheme="minorHAnsi" w:cstheme="minorHAnsi"/>
          <w:sz w:val="18"/>
          <w:szCs w:val="18"/>
        </w:rPr>
        <w:t>Dacope</w:t>
      </w:r>
      <w:proofErr w:type="spellEnd"/>
      <w:r w:rsidRPr="000054D3">
        <w:rPr>
          <w:rFonts w:asciiTheme="minorHAnsi" w:hAnsiTheme="minorHAnsi" w:cstheme="minorHAnsi"/>
          <w:sz w:val="18"/>
          <w:szCs w:val="18"/>
        </w:rPr>
        <w:t xml:space="preserve"> </w:t>
      </w:r>
      <w:proofErr w:type="spellStart"/>
      <w:r w:rsidRPr="000054D3">
        <w:rPr>
          <w:rFonts w:asciiTheme="minorHAnsi" w:hAnsiTheme="minorHAnsi" w:cstheme="minorHAnsi"/>
          <w:sz w:val="18"/>
          <w:szCs w:val="18"/>
        </w:rPr>
        <w:t>Upazila</w:t>
      </w:r>
      <w:proofErr w:type="spellEnd"/>
      <w:r w:rsidRPr="000054D3">
        <w:rPr>
          <w:rFonts w:asciiTheme="minorHAnsi" w:hAnsiTheme="minorHAnsi" w:cstheme="minorHAnsi"/>
          <w:sz w:val="18"/>
          <w:szCs w:val="18"/>
        </w:rPr>
        <w:t xml:space="preserve">. The study should extract information on the impact and usefulness of completed WASH interventions with focus on change in climate vulnerability and scope of work or </w:t>
      </w:r>
      <w:proofErr w:type="spellStart"/>
      <w:r w:rsidRPr="000054D3">
        <w:rPr>
          <w:rFonts w:asciiTheme="minorHAnsi" w:hAnsiTheme="minorHAnsi" w:cstheme="minorHAnsi"/>
          <w:sz w:val="18"/>
          <w:szCs w:val="18"/>
        </w:rPr>
        <w:t>improvemnet</w:t>
      </w:r>
      <w:proofErr w:type="spellEnd"/>
      <w:r w:rsidRPr="000054D3">
        <w:rPr>
          <w:rFonts w:asciiTheme="minorHAnsi" w:hAnsiTheme="minorHAnsi" w:cstheme="minorHAnsi"/>
          <w:sz w:val="18"/>
          <w:szCs w:val="18"/>
        </w:rPr>
        <w:t xml:space="preserve">. Therefore, the study should be supplemented by interviews with key informants from the </w:t>
      </w:r>
      <w:proofErr w:type="spellStart"/>
      <w:r w:rsidRPr="000054D3">
        <w:rPr>
          <w:rFonts w:asciiTheme="minorHAnsi" w:hAnsiTheme="minorHAnsi" w:cstheme="minorHAnsi"/>
          <w:sz w:val="18"/>
          <w:szCs w:val="18"/>
        </w:rPr>
        <w:t>upazila</w:t>
      </w:r>
      <w:proofErr w:type="spellEnd"/>
      <w:r w:rsidRPr="000054D3">
        <w:rPr>
          <w:rFonts w:asciiTheme="minorHAnsi" w:hAnsiTheme="minorHAnsi" w:cstheme="minorHAnsi"/>
          <w:sz w:val="18"/>
          <w:szCs w:val="18"/>
        </w:rPr>
        <w:t xml:space="preserve"> and field visits to better understand the current practices. The consultant is welcome to suggest additional research methods as per their assessment of the assignment.</w:t>
      </w:r>
    </w:p>
    <w:tbl>
      <w:tblPr>
        <w:tblStyle w:val="TableGrid"/>
        <w:tblW w:w="0" w:type="auto"/>
        <w:tblLook w:val="04A0" w:firstRow="1" w:lastRow="0" w:firstColumn="1" w:lastColumn="0" w:noHBand="0" w:noVBand="1"/>
      </w:tblPr>
      <w:tblGrid>
        <w:gridCol w:w="1098"/>
        <w:gridCol w:w="2520"/>
        <w:gridCol w:w="1530"/>
        <w:gridCol w:w="1620"/>
        <w:gridCol w:w="1710"/>
        <w:gridCol w:w="1669"/>
      </w:tblGrid>
      <w:tr w:rsidR="00727FF6" w:rsidRPr="00727FF6" w14:paraId="0E91CF3C" w14:textId="77777777" w:rsidTr="007520E1">
        <w:trPr>
          <w:trHeight w:val="535"/>
        </w:trPr>
        <w:tc>
          <w:tcPr>
            <w:tcW w:w="1098" w:type="dxa"/>
          </w:tcPr>
          <w:p w14:paraId="4DCC8D9B" w14:textId="77777777" w:rsidR="00B01233" w:rsidRPr="00BA0EEB" w:rsidRDefault="00D208ED" w:rsidP="00D208ED">
            <w:pPr>
              <w:tabs>
                <w:tab w:val="left" w:pos="4590"/>
                <w:tab w:val="left" w:pos="4860"/>
              </w:tabs>
              <w:jc w:val="center"/>
              <w:rPr>
                <w:rFonts w:cstheme="minorHAnsi"/>
                <w:sz w:val="20"/>
                <w:szCs w:val="20"/>
              </w:rPr>
            </w:pPr>
            <w:r w:rsidRPr="00BA0EEB">
              <w:rPr>
                <w:rFonts w:cstheme="minorHAnsi"/>
                <w:sz w:val="20"/>
                <w:szCs w:val="20"/>
              </w:rPr>
              <w:t xml:space="preserve">Name of </w:t>
            </w:r>
            <w:proofErr w:type="spellStart"/>
            <w:r w:rsidRPr="00BA0EEB">
              <w:rPr>
                <w:rFonts w:cstheme="minorHAnsi"/>
                <w:sz w:val="20"/>
                <w:szCs w:val="20"/>
              </w:rPr>
              <w:t>Upazila</w:t>
            </w:r>
            <w:proofErr w:type="spellEnd"/>
          </w:p>
        </w:tc>
        <w:tc>
          <w:tcPr>
            <w:tcW w:w="2520" w:type="dxa"/>
          </w:tcPr>
          <w:p w14:paraId="3B6146B4" w14:textId="77777777" w:rsidR="00B01233" w:rsidRPr="00BA0EEB" w:rsidRDefault="00D208ED" w:rsidP="00947A34">
            <w:pPr>
              <w:tabs>
                <w:tab w:val="left" w:pos="4590"/>
                <w:tab w:val="left" w:pos="4860"/>
              </w:tabs>
              <w:jc w:val="center"/>
              <w:rPr>
                <w:rFonts w:cstheme="minorHAnsi"/>
                <w:sz w:val="20"/>
                <w:szCs w:val="20"/>
              </w:rPr>
            </w:pPr>
            <w:r w:rsidRPr="00BA0EEB">
              <w:rPr>
                <w:rFonts w:cstheme="minorHAnsi"/>
                <w:sz w:val="20"/>
                <w:szCs w:val="20"/>
              </w:rPr>
              <w:t>Name of Survey</w:t>
            </w:r>
          </w:p>
        </w:tc>
        <w:tc>
          <w:tcPr>
            <w:tcW w:w="1530" w:type="dxa"/>
          </w:tcPr>
          <w:p w14:paraId="1DE2479A" w14:textId="77777777" w:rsidR="00B01233" w:rsidRPr="00BA0EEB" w:rsidRDefault="00B01233" w:rsidP="00947A34">
            <w:pPr>
              <w:tabs>
                <w:tab w:val="left" w:pos="4590"/>
                <w:tab w:val="left" w:pos="4860"/>
              </w:tabs>
              <w:jc w:val="center"/>
              <w:rPr>
                <w:rFonts w:cstheme="minorHAnsi"/>
                <w:sz w:val="20"/>
                <w:szCs w:val="20"/>
              </w:rPr>
            </w:pPr>
            <w:r w:rsidRPr="00BA0EEB">
              <w:rPr>
                <w:rFonts w:cstheme="minorHAnsi"/>
                <w:sz w:val="20"/>
                <w:szCs w:val="20"/>
              </w:rPr>
              <w:t>Number of Union</w:t>
            </w:r>
            <w:r w:rsidR="007520E1" w:rsidRPr="00BA0EEB">
              <w:rPr>
                <w:rFonts w:cstheme="minorHAnsi"/>
                <w:sz w:val="20"/>
                <w:szCs w:val="20"/>
              </w:rPr>
              <w:t>s</w:t>
            </w:r>
          </w:p>
        </w:tc>
        <w:tc>
          <w:tcPr>
            <w:tcW w:w="1620" w:type="dxa"/>
          </w:tcPr>
          <w:p w14:paraId="0CE19B1E" w14:textId="77777777" w:rsidR="00B01233" w:rsidRPr="00BA0EEB" w:rsidRDefault="00B01233" w:rsidP="00947A34">
            <w:pPr>
              <w:tabs>
                <w:tab w:val="left" w:pos="4590"/>
                <w:tab w:val="left" w:pos="4860"/>
              </w:tabs>
              <w:jc w:val="center"/>
              <w:rPr>
                <w:rFonts w:cstheme="minorHAnsi"/>
                <w:sz w:val="20"/>
                <w:szCs w:val="20"/>
              </w:rPr>
            </w:pPr>
            <w:r w:rsidRPr="00BA0EEB">
              <w:rPr>
                <w:rFonts w:cstheme="minorHAnsi"/>
                <w:sz w:val="20"/>
                <w:szCs w:val="20"/>
              </w:rPr>
              <w:t>Number of Ward</w:t>
            </w:r>
            <w:r w:rsidR="007520E1" w:rsidRPr="00BA0EEB">
              <w:rPr>
                <w:rFonts w:cstheme="minorHAnsi"/>
                <w:sz w:val="20"/>
                <w:szCs w:val="20"/>
              </w:rPr>
              <w:t>s</w:t>
            </w:r>
          </w:p>
        </w:tc>
        <w:tc>
          <w:tcPr>
            <w:tcW w:w="1710" w:type="dxa"/>
          </w:tcPr>
          <w:p w14:paraId="46087BE8" w14:textId="77777777" w:rsidR="00B01233" w:rsidRPr="00BA0EEB" w:rsidRDefault="00B01233" w:rsidP="00947A34">
            <w:pPr>
              <w:tabs>
                <w:tab w:val="left" w:pos="4590"/>
                <w:tab w:val="left" w:pos="4860"/>
              </w:tabs>
              <w:jc w:val="center"/>
              <w:rPr>
                <w:rFonts w:cstheme="minorHAnsi"/>
                <w:sz w:val="20"/>
                <w:szCs w:val="20"/>
              </w:rPr>
            </w:pPr>
            <w:r w:rsidRPr="00BA0EEB">
              <w:rPr>
                <w:rFonts w:cstheme="minorHAnsi"/>
                <w:sz w:val="20"/>
                <w:szCs w:val="20"/>
              </w:rPr>
              <w:t>Number of village</w:t>
            </w:r>
            <w:r w:rsidR="007520E1" w:rsidRPr="00BA0EEB">
              <w:rPr>
                <w:rFonts w:cstheme="minorHAnsi"/>
                <w:sz w:val="20"/>
                <w:szCs w:val="20"/>
              </w:rPr>
              <w:t>s</w:t>
            </w:r>
          </w:p>
        </w:tc>
        <w:tc>
          <w:tcPr>
            <w:tcW w:w="1669" w:type="dxa"/>
          </w:tcPr>
          <w:p w14:paraId="4E863AFD" w14:textId="77777777" w:rsidR="00B01233" w:rsidRPr="00BA0EEB" w:rsidRDefault="00B01233" w:rsidP="00947A34">
            <w:pPr>
              <w:tabs>
                <w:tab w:val="left" w:pos="4590"/>
                <w:tab w:val="left" w:pos="4860"/>
              </w:tabs>
              <w:jc w:val="center"/>
              <w:rPr>
                <w:rFonts w:cstheme="minorHAnsi"/>
                <w:sz w:val="20"/>
                <w:szCs w:val="20"/>
              </w:rPr>
            </w:pPr>
            <w:r w:rsidRPr="00BA0EEB">
              <w:rPr>
                <w:rFonts w:cstheme="minorHAnsi"/>
                <w:sz w:val="20"/>
                <w:szCs w:val="20"/>
              </w:rPr>
              <w:t>Number of Household</w:t>
            </w:r>
            <w:r w:rsidR="007520E1" w:rsidRPr="00BA0EEB">
              <w:rPr>
                <w:rFonts w:cstheme="minorHAnsi"/>
                <w:sz w:val="20"/>
                <w:szCs w:val="20"/>
              </w:rPr>
              <w:t>s</w:t>
            </w:r>
          </w:p>
        </w:tc>
      </w:tr>
      <w:tr w:rsidR="00D208ED" w:rsidRPr="00727FF6" w14:paraId="73AC2EA7" w14:textId="77777777" w:rsidTr="007520E1">
        <w:trPr>
          <w:trHeight w:val="490"/>
        </w:trPr>
        <w:tc>
          <w:tcPr>
            <w:tcW w:w="1098" w:type="dxa"/>
            <w:vMerge w:val="restart"/>
          </w:tcPr>
          <w:p w14:paraId="0AC7E3AD" w14:textId="77777777" w:rsidR="00D208ED" w:rsidRPr="00BA0EEB" w:rsidRDefault="00D208ED" w:rsidP="00D208ED">
            <w:pPr>
              <w:tabs>
                <w:tab w:val="left" w:pos="4590"/>
                <w:tab w:val="left" w:pos="4860"/>
              </w:tabs>
              <w:jc w:val="center"/>
              <w:rPr>
                <w:rFonts w:cstheme="minorHAnsi"/>
                <w:sz w:val="20"/>
                <w:szCs w:val="20"/>
              </w:rPr>
            </w:pPr>
          </w:p>
          <w:p w14:paraId="31762423" w14:textId="77777777" w:rsidR="00D208ED" w:rsidRPr="00BA0EEB" w:rsidRDefault="00D208ED" w:rsidP="00D208ED">
            <w:pPr>
              <w:tabs>
                <w:tab w:val="left" w:pos="4590"/>
                <w:tab w:val="left" w:pos="4860"/>
              </w:tabs>
              <w:jc w:val="center"/>
              <w:rPr>
                <w:rFonts w:cstheme="minorHAnsi"/>
                <w:sz w:val="20"/>
                <w:szCs w:val="20"/>
              </w:rPr>
            </w:pPr>
          </w:p>
          <w:p w14:paraId="1C5526B6" w14:textId="77777777" w:rsidR="00D208ED" w:rsidRPr="00BA0EEB" w:rsidRDefault="00D208ED" w:rsidP="00D208ED">
            <w:pPr>
              <w:tabs>
                <w:tab w:val="left" w:pos="4590"/>
                <w:tab w:val="left" w:pos="4860"/>
              </w:tabs>
              <w:jc w:val="center"/>
              <w:rPr>
                <w:rFonts w:cstheme="minorHAnsi"/>
                <w:sz w:val="20"/>
                <w:szCs w:val="20"/>
              </w:rPr>
            </w:pPr>
          </w:p>
          <w:p w14:paraId="09BADF59" w14:textId="77777777" w:rsidR="00D208ED" w:rsidRPr="00BA0EEB" w:rsidRDefault="00D208ED" w:rsidP="00D208ED">
            <w:pPr>
              <w:tabs>
                <w:tab w:val="left" w:pos="4590"/>
                <w:tab w:val="left" w:pos="4860"/>
              </w:tabs>
              <w:jc w:val="center"/>
              <w:rPr>
                <w:rFonts w:cstheme="minorHAnsi"/>
                <w:sz w:val="20"/>
                <w:szCs w:val="20"/>
              </w:rPr>
            </w:pPr>
            <w:proofErr w:type="spellStart"/>
            <w:r w:rsidRPr="00BA0EEB">
              <w:rPr>
                <w:rFonts w:cstheme="minorHAnsi"/>
                <w:sz w:val="20"/>
                <w:szCs w:val="20"/>
              </w:rPr>
              <w:t>Dacope</w:t>
            </w:r>
            <w:proofErr w:type="spellEnd"/>
          </w:p>
        </w:tc>
        <w:tc>
          <w:tcPr>
            <w:tcW w:w="2520" w:type="dxa"/>
          </w:tcPr>
          <w:p w14:paraId="61171AE5" w14:textId="77777777" w:rsidR="00D208ED" w:rsidRPr="00BA0EEB" w:rsidRDefault="00D208ED" w:rsidP="00D208ED">
            <w:pPr>
              <w:tabs>
                <w:tab w:val="left" w:pos="4590"/>
                <w:tab w:val="left" w:pos="4860"/>
              </w:tabs>
              <w:rPr>
                <w:rFonts w:cstheme="minorHAnsi"/>
                <w:sz w:val="20"/>
                <w:szCs w:val="20"/>
              </w:rPr>
            </w:pPr>
            <w:r w:rsidRPr="00BA0EEB">
              <w:rPr>
                <w:rFonts w:cstheme="minorHAnsi"/>
                <w:sz w:val="20"/>
                <w:szCs w:val="20"/>
              </w:rPr>
              <w:t>Households</w:t>
            </w:r>
            <w:r w:rsidR="00811C1D">
              <w:rPr>
                <w:rFonts w:cstheme="minorHAnsi"/>
                <w:sz w:val="20"/>
                <w:szCs w:val="20"/>
              </w:rPr>
              <w:t xml:space="preserve"> (HH)</w:t>
            </w:r>
          </w:p>
          <w:p w14:paraId="4E6F9A8F" w14:textId="77777777" w:rsidR="00D208ED" w:rsidRPr="00BA0EEB" w:rsidRDefault="00D208ED" w:rsidP="00D208ED">
            <w:pPr>
              <w:tabs>
                <w:tab w:val="left" w:pos="4590"/>
                <w:tab w:val="left" w:pos="4860"/>
              </w:tabs>
              <w:rPr>
                <w:rFonts w:cstheme="minorHAnsi"/>
                <w:sz w:val="20"/>
                <w:szCs w:val="20"/>
              </w:rPr>
            </w:pPr>
          </w:p>
        </w:tc>
        <w:tc>
          <w:tcPr>
            <w:tcW w:w="1530" w:type="dxa"/>
            <w:vMerge w:val="restart"/>
          </w:tcPr>
          <w:p w14:paraId="2A8931D9" w14:textId="77777777" w:rsidR="00D208ED" w:rsidRPr="00BA0EEB" w:rsidRDefault="00D208ED" w:rsidP="00947A34">
            <w:pPr>
              <w:tabs>
                <w:tab w:val="left" w:pos="4590"/>
                <w:tab w:val="left" w:pos="4860"/>
              </w:tabs>
              <w:jc w:val="center"/>
              <w:rPr>
                <w:rFonts w:cstheme="minorHAnsi"/>
                <w:sz w:val="20"/>
                <w:szCs w:val="20"/>
              </w:rPr>
            </w:pPr>
          </w:p>
          <w:p w14:paraId="6C4A19C3" w14:textId="77777777" w:rsidR="00D208ED" w:rsidRPr="00BA0EEB" w:rsidRDefault="00D208ED" w:rsidP="00947A34">
            <w:pPr>
              <w:tabs>
                <w:tab w:val="left" w:pos="4590"/>
                <w:tab w:val="left" w:pos="4860"/>
              </w:tabs>
              <w:jc w:val="center"/>
              <w:rPr>
                <w:rFonts w:cstheme="minorHAnsi"/>
                <w:sz w:val="20"/>
                <w:szCs w:val="20"/>
              </w:rPr>
            </w:pPr>
          </w:p>
          <w:p w14:paraId="71CB3610" w14:textId="77777777" w:rsidR="00D208ED" w:rsidRPr="00BA0EEB" w:rsidRDefault="00D208ED" w:rsidP="00947A34">
            <w:pPr>
              <w:tabs>
                <w:tab w:val="left" w:pos="4590"/>
                <w:tab w:val="left" w:pos="4860"/>
              </w:tabs>
              <w:jc w:val="center"/>
              <w:rPr>
                <w:rFonts w:cstheme="minorHAnsi"/>
                <w:sz w:val="20"/>
                <w:szCs w:val="20"/>
              </w:rPr>
            </w:pPr>
            <w:r w:rsidRPr="00BA0EEB">
              <w:rPr>
                <w:rFonts w:cstheme="minorHAnsi"/>
                <w:sz w:val="20"/>
                <w:szCs w:val="20"/>
              </w:rPr>
              <w:t>09</w:t>
            </w:r>
          </w:p>
        </w:tc>
        <w:tc>
          <w:tcPr>
            <w:tcW w:w="1620" w:type="dxa"/>
            <w:vMerge w:val="restart"/>
          </w:tcPr>
          <w:p w14:paraId="1BE5F721" w14:textId="77777777" w:rsidR="00D208ED" w:rsidRPr="00BA0EEB" w:rsidRDefault="00D208ED" w:rsidP="00947A34">
            <w:pPr>
              <w:tabs>
                <w:tab w:val="left" w:pos="4590"/>
                <w:tab w:val="left" w:pos="4860"/>
              </w:tabs>
              <w:jc w:val="center"/>
              <w:rPr>
                <w:rFonts w:cstheme="minorHAnsi"/>
                <w:sz w:val="20"/>
                <w:szCs w:val="20"/>
              </w:rPr>
            </w:pPr>
          </w:p>
          <w:p w14:paraId="60467571" w14:textId="77777777" w:rsidR="00D208ED" w:rsidRPr="00BA0EEB" w:rsidRDefault="00D208ED" w:rsidP="00947A34">
            <w:pPr>
              <w:tabs>
                <w:tab w:val="left" w:pos="4590"/>
                <w:tab w:val="left" w:pos="4860"/>
              </w:tabs>
              <w:jc w:val="center"/>
              <w:rPr>
                <w:rFonts w:cstheme="minorHAnsi"/>
                <w:sz w:val="20"/>
                <w:szCs w:val="20"/>
              </w:rPr>
            </w:pPr>
          </w:p>
          <w:p w14:paraId="0A1462B2" w14:textId="77777777" w:rsidR="00D208ED" w:rsidRPr="00BA0EEB" w:rsidRDefault="00D208ED" w:rsidP="00947A34">
            <w:pPr>
              <w:tabs>
                <w:tab w:val="left" w:pos="4590"/>
                <w:tab w:val="left" w:pos="4860"/>
              </w:tabs>
              <w:jc w:val="center"/>
              <w:rPr>
                <w:rFonts w:cstheme="minorHAnsi"/>
                <w:sz w:val="20"/>
                <w:szCs w:val="20"/>
              </w:rPr>
            </w:pPr>
            <w:r w:rsidRPr="00BA0EEB">
              <w:rPr>
                <w:rFonts w:cstheme="minorHAnsi"/>
                <w:sz w:val="20"/>
                <w:szCs w:val="20"/>
              </w:rPr>
              <w:t>81</w:t>
            </w:r>
          </w:p>
        </w:tc>
        <w:tc>
          <w:tcPr>
            <w:tcW w:w="1710" w:type="dxa"/>
            <w:vMerge w:val="restart"/>
          </w:tcPr>
          <w:p w14:paraId="4B1AF6B1" w14:textId="77777777" w:rsidR="00D208ED" w:rsidRPr="00BA0EEB" w:rsidRDefault="00D208ED" w:rsidP="00947A34">
            <w:pPr>
              <w:tabs>
                <w:tab w:val="left" w:pos="4590"/>
                <w:tab w:val="left" w:pos="4860"/>
              </w:tabs>
              <w:jc w:val="center"/>
              <w:rPr>
                <w:rFonts w:cstheme="minorHAnsi"/>
                <w:sz w:val="20"/>
                <w:szCs w:val="20"/>
              </w:rPr>
            </w:pPr>
          </w:p>
          <w:p w14:paraId="6476CEB2" w14:textId="77777777" w:rsidR="00D208ED" w:rsidRPr="00BA0EEB" w:rsidRDefault="00D208ED" w:rsidP="00947A34">
            <w:pPr>
              <w:tabs>
                <w:tab w:val="left" w:pos="4590"/>
                <w:tab w:val="left" w:pos="4860"/>
              </w:tabs>
              <w:jc w:val="center"/>
              <w:rPr>
                <w:rFonts w:cstheme="minorHAnsi"/>
                <w:sz w:val="20"/>
                <w:szCs w:val="20"/>
              </w:rPr>
            </w:pPr>
          </w:p>
          <w:p w14:paraId="3CE4802B" w14:textId="77777777" w:rsidR="00D208ED" w:rsidRPr="00BA0EEB" w:rsidRDefault="00D208ED" w:rsidP="00947A34">
            <w:pPr>
              <w:tabs>
                <w:tab w:val="left" w:pos="4590"/>
                <w:tab w:val="left" w:pos="4860"/>
              </w:tabs>
              <w:jc w:val="center"/>
              <w:rPr>
                <w:rFonts w:cstheme="minorHAnsi"/>
                <w:sz w:val="20"/>
                <w:szCs w:val="20"/>
              </w:rPr>
            </w:pPr>
            <w:r w:rsidRPr="00BA0EEB">
              <w:rPr>
                <w:rFonts w:cstheme="minorHAnsi"/>
                <w:sz w:val="20"/>
                <w:szCs w:val="20"/>
              </w:rPr>
              <w:t>149</w:t>
            </w:r>
          </w:p>
        </w:tc>
        <w:tc>
          <w:tcPr>
            <w:tcW w:w="1669" w:type="dxa"/>
            <w:vMerge w:val="restart"/>
          </w:tcPr>
          <w:p w14:paraId="2515D4FA" w14:textId="77777777" w:rsidR="00D208ED" w:rsidRPr="00BA0EEB" w:rsidRDefault="00D208ED" w:rsidP="00947A34">
            <w:pPr>
              <w:tabs>
                <w:tab w:val="left" w:pos="4590"/>
                <w:tab w:val="left" w:pos="4860"/>
              </w:tabs>
              <w:jc w:val="center"/>
              <w:rPr>
                <w:rFonts w:cstheme="minorHAnsi"/>
                <w:sz w:val="20"/>
                <w:szCs w:val="20"/>
              </w:rPr>
            </w:pPr>
          </w:p>
          <w:p w14:paraId="51984F1D" w14:textId="77777777" w:rsidR="00D208ED" w:rsidRPr="00BA0EEB" w:rsidRDefault="00D208ED" w:rsidP="00947A34">
            <w:pPr>
              <w:tabs>
                <w:tab w:val="left" w:pos="4590"/>
                <w:tab w:val="left" w:pos="4860"/>
              </w:tabs>
              <w:jc w:val="center"/>
              <w:rPr>
                <w:rFonts w:cstheme="minorHAnsi"/>
                <w:sz w:val="20"/>
                <w:szCs w:val="20"/>
              </w:rPr>
            </w:pPr>
          </w:p>
          <w:p w14:paraId="5B1FF2A3" w14:textId="77777777" w:rsidR="00D208ED" w:rsidRPr="00BA0EEB" w:rsidRDefault="00D208ED" w:rsidP="00947A34">
            <w:pPr>
              <w:tabs>
                <w:tab w:val="left" w:pos="4590"/>
                <w:tab w:val="left" w:pos="4860"/>
              </w:tabs>
              <w:jc w:val="center"/>
              <w:rPr>
                <w:rFonts w:cstheme="minorHAnsi"/>
                <w:sz w:val="20"/>
                <w:szCs w:val="20"/>
              </w:rPr>
            </w:pPr>
            <w:r w:rsidRPr="00BA0EEB">
              <w:rPr>
                <w:rFonts w:cstheme="minorHAnsi"/>
                <w:sz w:val="20"/>
                <w:szCs w:val="20"/>
              </w:rPr>
              <w:t>36,707</w:t>
            </w:r>
          </w:p>
        </w:tc>
      </w:tr>
      <w:tr w:rsidR="00D208ED" w:rsidRPr="00727FF6" w14:paraId="21243502" w14:textId="77777777" w:rsidTr="007520E1">
        <w:trPr>
          <w:trHeight w:val="630"/>
        </w:trPr>
        <w:tc>
          <w:tcPr>
            <w:tcW w:w="1098" w:type="dxa"/>
            <w:vMerge/>
          </w:tcPr>
          <w:p w14:paraId="2F86BBE6" w14:textId="77777777" w:rsidR="00D208ED" w:rsidRPr="00727FF6" w:rsidRDefault="00D208ED" w:rsidP="00947A34">
            <w:pPr>
              <w:tabs>
                <w:tab w:val="left" w:pos="4590"/>
                <w:tab w:val="left" w:pos="4860"/>
              </w:tabs>
              <w:rPr>
                <w:rFonts w:ascii="Times New Roman" w:hAnsi="Times New Roman" w:cs="Times New Roman"/>
                <w:b/>
                <w:sz w:val="20"/>
                <w:szCs w:val="20"/>
              </w:rPr>
            </w:pPr>
          </w:p>
        </w:tc>
        <w:tc>
          <w:tcPr>
            <w:tcW w:w="2520" w:type="dxa"/>
          </w:tcPr>
          <w:p w14:paraId="5EE32A83" w14:textId="77777777" w:rsidR="00D208ED" w:rsidRPr="00BA0EEB" w:rsidRDefault="002965EB" w:rsidP="00D208ED">
            <w:pPr>
              <w:tabs>
                <w:tab w:val="left" w:pos="4590"/>
                <w:tab w:val="left" w:pos="4860"/>
              </w:tabs>
              <w:rPr>
                <w:rFonts w:cstheme="minorHAnsi"/>
                <w:sz w:val="20"/>
                <w:szCs w:val="20"/>
              </w:rPr>
            </w:pPr>
            <w:r w:rsidRPr="00BA0EEB">
              <w:rPr>
                <w:rFonts w:cstheme="minorHAnsi"/>
                <w:sz w:val="20"/>
                <w:szCs w:val="20"/>
              </w:rPr>
              <w:t>Education</w:t>
            </w:r>
            <w:r w:rsidR="007520E1" w:rsidRPr="00BA0EEB">
              <w:rPr>
                <w:rFonts w:cstheme="minorHAnsi"/>
                <w:sz w:val="20"/>
                <w:szCs w:val="20"/>
              </w:rPr>
              <w:t xml:space="preserve"> </w:t>
            </w:r>
            <w:r w:rsidR="00D208ED" w:rsidRPr="00BA0EEB">
              <w:rPr>
                <w:rFonts w:cstheme="minorHAnsi"/>
                <w:sz w:val="20"/>
                <w:szCs w:val="20"/>
              </w:rPr>
              <w:t>Institute</w:t>
            </w:r>
          </w:p>
          <w:p w14:paraId="4BE2DA20" w14:textId="77777777" w:rsidR="00D208ED" w:rsidRPr="00BA0EEB" w:rsidRDefault="00D208ED" w:rsidP="00D208ED">
            <w:pPr>
              <w:tabs>
                <w:tab w:val="left" w:pos="4590"/>
                <w:tab w:val="left" w:pos="4860"/>
              </w:tabs>
              <w:rPr>
                <w:rFonts w:cstheme="minorHAnsi"/>
                <w:sz w:val="20"/>
                <w:szCs w:val="20"/>
              </w:rPr>
            </w:pPr>
          </w:p>
        </w:tc>
        <w:tc>
          <w:tcPr>
            <w:tcW w:w="1530" w:type="dxa"/>
            <w:vMerge/>
          </w:tcPr>
          <w:p w14:paraId="58D6E51A" w14:textId="77777777" w:rsidR="00D208ED" w:rsidRPr="00727FF6" w:rsidRDefault="00D208ED" w:rsidP="00947A34">
            <w:pPr>
              <w:tabs>
                <w:tab w:val="left" w:pos="4590"/>
                <w:tab w:val="left" w:pos="4860"/>
              </w:tabs>
              <w:jc w:val="center"/>
              <w:rPr>
                <w:rFonts w:ascii="Times New Roman" w:hAnsi="Times New Roman" w:cs="Times New Roman"/>
                <w:b/>
                <w:sz w:val="20"/>
                <w:szCs w:val="20"/>
              </w:rPr>
            </w:pPr>
          </w:p>
        </w:tc>
        <w:tc>
          <w:tcPr>
            <w:tcW w:w="1620" w:type="dxa"/>
            <w:vMerge/>
          </w:tcPr>
          <w:p w14:paraId="471FEA5D" w14:textId="77777777" w:rsidR="00D208ED" w:rsidRPr="00727FF6" w:rsidRDefault="00D208ED" w:rsidP="00947A34">
            <w:pPr>
              <w:tabs>
                <w:tab w:val="left" w:pos="4590"/>
                <w:tab w:val="left" w:pos="4860"/>
              </w:tabs>
              <w:jc w:val="center"/>
              <w:rPr>
                <w:rFonts w:ascii="Times New Roman" w:hAnsi="Times New Roman" w:cs="Times New Roman"/>
                <w:b/>
                <w:sz w:val="20"/>
                <w:szCs w:val="20"/>
              </w:rPr>
            </w:pPr>
          </w:p>
        </w:tc>
        <w:tc>
          <w:tcPr>
            <w:tcW w:w="1710" w:type="dxa"/>
            <w:vMerge/>
          </w:tcPr>
          <w:p w14:paraId="2E6EDC69" w14:textId="77777777" w:rsidR="00D208ED" w:rsidRPr="00727FF6" w:rsidRDefault="00D208ED" w:rsidP="00947A34">
            <w:pPr>
              <w:tabs>
                <w:tab w:val="left" w:pos="4590"/>
                <w:tab w:val="left" w:pos="4860"/>
              </w:tabs>
              <w:jc w:val="center"/>
              <w:rPr>
                <w:rFonts w:ascii="Times New Roman" w:hAnsi="Times New Roman" w:cs="Times New Roman"/>
                <w:b/>
                <w:sz w:val="20"/>
                <w:szCs w:val="20"/>
              </w:rPr>
            </w:pPr>
          </w:p>
        </w:tc>
        <w:tc>
          <w:tcPr>
            <w:tcW w:w="1669" w:type="dxa"/>
            <w:vMerge/>
          </w:tcPr>
          <w:p w14:paraId="6E0A6DD3" w14:textId="77777777" w:rsidR="00D208ED" w:rsidRPr="00727FF6" w:rsidRDefault="00D208ED" w:rsidP="00947A34">
            <w:pPr>
              <w:tabs>
                <w:tab w:val="left" w:pos="4590"/>
                <w:tab w:val="left" w:pos="4860"/>
              </w:tabs>
              <w:jc w:val="center"/>
              <w:rPr>
                <w:rFonts w:ascii="Times New Roman" w:hAnsi="Times New Roman" w:cs="Times New Roman"/>
                <w:b/>
                <w:sz w:val="20"/>
                <w:szCs w:val="20"/>
              </w:rPr>
            </w:pPr>
          </w:p>
        </w:tc>
      </w:tr>
      <w:tr w:rsidR="00D208ED" w:rsidRPr="00727FF6" w14:paraId="16666C73" w14:textId="77777777" w:rsidTr="007520E1">
        <w:trPr>
          <w:trHeight w:val="545"/>
        </w:trPr>
        <w:tc>
          <w:tcPr>
            <w:tcW w:w="1098" w:type="dxa"/>
            <w:vMerge/>
          </w:tcPr>
          <w:p w14:paraId="05126339" w14:textId="77777777" w:rsidR="00D208ED" w:rsidRPr="00727FF6" w:rsidRDefault="00D208ED" w:rsidP="00947A34">
            <w:pPr>
              <w:tabs>
                <w:tab w:val="left" w:pos="4590"/>
                <w:tab w:val="left" w:pos="4860"/>
              </w:tabs>
              <w:rPr>
                <w:rFonts w:ascii="Times New Roman" w:hAnsi="Times New Roman" w:cs="Times New Roman"/>
                <w:b/>
                <w:sz w:val="20"/>
                <w:szCs w:val="20"/>
              </w:rPr>
            </w:pPr>
          </w:p>
        </w:tc>
        <w:tc>
          <w:tcPr>
            <w:tcW w:w="2520" w:type="dxa"/>
          </w:tcPr>
          <w:p w14:paraId="2D753EDA" w14:textId="77777777" w:rsidR="00D208ED" w:rsidRPr="00BA0EEB" w:rsidRDefault="00811C1D" w:rsidP="00D208ED">
            <w:pPr>
              <w:tabs>
                <w:tab w:val="left" w:pos="4590"/>
                <w:tab w:val="left" w:pos="4860"/>
              </w:tabs>
              <w:rPr>
                <w:rFonts w:cstheme="minorHAnsi"/>
                <w:sz w:val="20"/>
                <w:szCs w:val="20"/>
              </w:rPr>
            </w:pPr>
            <w:r>
              <w:rPr>
                <w:rFonts w:cstheme="minorHAnsi"/>
                <w:sz w:val="20"/>
                <w:szCs w:val="20"/>
              </w:rPr>
              <w:t>Health Care Facilities (HCF)</w:t>
            </w:r>
          </w:p>
        </w:tc>
        <w:tc>
          <w:tcPr>
            <w:tcW w:w="1530" w:type="dxa"/>
            <w:vMerge/>
          </w:tcPr>
          <w:p w14:paraId="05F8ED11" w14:textId="77777777" w:rsidR="00D208ED" w:rsidRPr="00727FF6" w:rsidRDefault="00D208ED" w:rsidP="00947A34">
            <w:pPr>
              <w:tabs>
                <w:tab w:val="left" w:pos="4590"/>
                <w:tab w:val="left" w:pos="4860"/>
              </w:tabs>
              <w:jc w:val="center"/>
              <w:rPr>
                <w:rFonts w:ascii="Times New Roman" w:hAnsi="Times New Roman" w:cs="Times New Roman"/>
                <w:b/>
                <w:sz w:val="20"/>
                <w:szCs w:val="20"/>
              </w:rPr>
            </w:pPr>
          </w:p>
        </w:tc>
        <w:tc>
          <w:tcPr>
            <w:tcW w:w="1620" w:type="dxa"/>
            <w:vMerge/>
          </w:tcPr>
          <w:p w14:paraId="39AB5DAC" w14:textId="77777777" w:rsidR="00D208ED" w:rsidRPr="00727FF6" w:rsidRDefault="00D208ED" w:rsidP="00947A34">
            <w:pPr>
              <w:tabs>
                <w:tab w:val="left" w:pos="4590"/>
                <w:tab w:val="left" w:pos="4860"/>
              </w:tabs>
              <w:jc w:val="center"/>
              <w:rPr>
                <w:rFonts w:ascii="Times New Roman" w:hAnsi="Times New Roman" w:cs="Times New Roman"/>
                <w:b/>
                <w:sz w:val="20"/>
                <w:szCs w:val="20"/>
              </w:rPr>
            </w:pPr>
          </w:p>
        </w:tc>
        <w:tc>
          <w:tcPr>
            <w:tcW w:w="1710" w:type="dxa"/>
            <w:vMerge/>
          </w:tcPr>
          <w:p w14:paraId="7E3567AC" w14:textId="77777777" w:rsidR="00D208ED" w:rsidRPr="00727FF6" w:rsidRDefault="00D208ED" w:rsidP="00947A34">
            <w:pPr>
              <w:tabs>
                <w:tab w:val="left" w:pos="4590"/>
                <w:tab w:val="left" w:pos="4860"/>
              </w:tabs>
              <w:jc w:val="center"/>
              <w:rPr>
                <w:rFonts w:ascii="Times New Roman" w:hAnsi="Times New Roman" w:cs="Times New Roman"/>
                <w:b/>
                <w:sz w:val="20"/>
                <w:szCs w:val="20"/>
              </w:rPr>
            </w:pPr>
          </w:p>
        </w:tc>
        <w:tc>
          <w:tcPr>
            <w:tcW w:w="1669" w:type="dxa"/>
            <w:vMerge/>
          </w:tcPr>
          <w:p w14:paraId="61D729AB" w14:textId="77777777" w:rsidR="00D208ED" w:rsidRPr="00727FF6" w:rsidRDefault="00D208ED" w:rsidP="00947A34">
            <w:pPr>
              <w:tabs>
                <w:tab w:val="left" w:pos="4590"/>
                <w:tab w:val="left" w:pos="4860"/>
              </w:tabs>
              <w:jc w:val="center"/>
              <w:rPr>
                <w:rFonts w:ascii="Times New Roman" w:hAnsi="Times New Roman" w:cs="Times New Roman"/>
                <w:b/>
                <w:sz w:val="20"/>
                <w:szCs w:val="20"/>
              </w:rPr>
            </w:pPr>
          </w:p>
        </w:tc>
      </w:tr>
    </w:tbl>
    <w:p w14:paraId="725B3DC2" w14:textId="77777777" w:rsidR="00DA380E" w:rsidRDefault="00265216" w:rsidP="00DA380E">
      <w:pPr>
        <w:tabs>
          <w:tab w:val="left" w:pos="4590"/>
          <w:tab w:val="left" w:pos="4860"/>
        </w:tabs>
        <w:rPr>
          <w:rFonts w:cstheme="minorHAnsi"/>
          <w:sz w:val="20"/>
          <w:szCs w:val="20"/>
        </w:rPr>
      </w:pPr>
      <w:r w:rsidRPr="00BA0EEB">
        <w:rPr>
          <w:rFonts w:cstheme="minorHAnsi"/>
          <w:sz w:val="20"/>
          <w:szCs w:val="20"/>
        </w:rPr>
        <w:t>Detail</w:t>
      </w:r>
      <w:r w:rsidR="00176A73" w:rsidRPr="00BA0EEB">
        <w:rPr>
          <w:rFonts w:cstheme="minorHAnsi"/>
          <w:sz w:val="20"/>
          <w:szCs w:val="20"/>
        </w:rPr>
        <w:t>ed</w:t>
      </w:r>
      <w:r w:rsidRPr="00BA0EEB">
        <w:rPr>
          <w:rFonts w:cstheme="minorHAnsi"/>
          <w:sz w:val="20"/>
          <w:szCs w:val="20"/>
        </w:rPr>
        <w:t xml:space="preserve"> methodologies should be </w:t>
      </w:r>
      <w:r w:rsidR="007C61FC" w:rsidRPr="00BA0EEB">
        <w:rPr>
          <w:rFonts w:cstheme="minorHAnsi"/>
          <w:sz w:val="20"/>
          <w:szCs w:val="20"/>
        </w:rPr>
        <w:t>finalized</w:t>
      </w:r>
      <w:r w:rsidRPr="00BA0EEB">
        <w:rPr>
          <w:rFonts w:cstheme="minorHAnsi"/>
          <w:sz w:val="20"/>
          <w:szCs w:val="20"/>
        </w:rPr>
        <w:t xml:space="preserve"> in consultation with Rupantar at the final </w:t>
      </w:r>
      <w:r w:rsidR="00811C1D">
        <w:rPr>
          <w:rFonts w:cstheme="minorHAnsi"/>
          <w:sz w:val="20"/>
          <w:szCs w:val="20"/>
        </w:rPr>
        <w:t xml:space="preserve">stage of this selection </w:t>
      </w:r>
      <w:r w:rsidR="00DA380E">
        <w:rPr>
          <w:rFonts w:cstheme="minorHAnsi"/>
          <w:sz w:val="20"/>
          <w:szCs w:val="20"/>
        </w:rPr>
        <w:t>process</w:t>
      </w:r>
    </w:p>
    <w:p w14:paraId="315D2E58" w14:textId="77777777" w:rsidR="00811C1D" w:rsidRPr="00DA380E" w:rsidRDefault="00811C1D" w:rsidP="00DA380E">
      <w:pPr>
        <w:tabs>
          <w:tab w:val="left" w:pos="4590"/>
          <w:tab w:val="left" w:pos="4860"/>
        </w:tabs>
        <w:rPr>
          <w:rFonts w:cstheme="minorHAnsi"/>
          <w:sz w:val="20"/>
          <w:szCs w:val="20"/>
        </w:rPr>
      </w:pPr>
      <w:r w:rsidRPr="000054D3">
        <w:rPr>
          <w:rFonts w:cstheme="minorHAnsi"/>
          <w:b/>
          <w:sz w:val="20"/>
          <w:szCs w:val="20"/>
        </w:rPr>
        <w:lastRenderedPageBreak/>
        <w:t xml:space="preserve">Target population and study area: </w:t>
      </w:r>
    </w:p>
    <w:p w14:paraId="5EC7AAFA" w14:textId="77777777" w:rsidR="00811C1D" w:rsidRPr="00532062" w:rsidRDefault="00811C1D" w:rsidP="00DA380E">
      <w:pPr>
        <w:pStyle w:val="ListParagraph"/>
        <w:numPr>
          <w:ilvl w:val="0"/>
          <w:numId w:val="15"/>
        </w:numPr>
        <w:tabs>
          <w:tab w:val="left" w:pos="4590"/>
          <w:tab w:val="left" w:pos="4860"/>
        </w:tabs>
        <w:spacing w:before="240" w:after="0" w:line="360" w:lineRule="auto"/>
        <w:jc w:val="both"/>
        <w:rPr>
          <w:rFonts w:cstheme="minorHAnsi"/>
          <w:bCs/>
          <w:sz w:val="18"/>
          <w:szCs w:val="18"/>
        </w:rPr>
      </w:pPr>
      <w:r w:rsidRPr="00532062">
        <w:rPr>
          <w:rFonts w:cstheme="minorHAnsi"/>
          <w:bCs/>
          <w:sz w:val="18"/>
          <w:szCs w:val="18"/>
        </w:rPr>
        <w:t xml:space="preserve">Households (HH) of the </w:t>
      </w:r>
      <w:proofErr w:type="spellStart"/>
      <w:r w:rsidRPr="00532062">
        <w:rPr>
          <w:rFonts w:cstheme="minorHAnsi"/>
          <w:bCs/>
          <w:sz w:val="18"/>
          <w:szCs w:val="18"/>
        </w:rPr>
        <w:t>Dacope</w:t>
      </w:r>
      <w:proofErr w:type="spellEnd"/>
      <w:r w:rsidRPr="00532062">
        <w:rPr>
          <w:rFonts w:cstheme="minorHAnsi"/>
          <w:bCs/>
          <w:sz w:val="18"/>
          <w:szCs w:val="18"/>
        </w:rPr>
        <w:t xml:space="preserve"> </w:t>
      </w:r>
      <w:proofErr w:type="spellStart"/>
      <w:r w:rsidRPr="00532062">
        <w:rPr>
          <w:rFonts w:cstheme="minorHAnsi"/>
          <w:bCs/>
          <w:sz w:val="18"/>
          <w:szCs w:val="18"/>
        </w:rPr>
        <w:t>Upazila</w:t>
      </w:r>
      <w:proofErr w:type="spellEnd"/>
      <w:r w:rsidRPr="00532062">
        <w:rPr>
          <w:rFonts w:cstheme="minorHAnsi"/>
          <w:bCs/>
          <w:sz w:val="18"/>
          <w:szCs w:val="18"/>
        </w:rPr>
        <w:t xml:space="preserve"> in Khulna</w:t>
      </w:r>
    </w:p>
    <w:p w14:paraId="2CF71DD3" w14:textId="77777777" w:rsidR="00811C1D" w:rsidRPr="00532062" w:rsidRDefault="00811C1D" w:rsidP="00DA380E">
      <w:pPr>
        <w:pStyle w:val="ListParagraph"/>
        <w:numPr>
          <w:ilvl w:val="0"/>
          <w:numId w:val="15"/>
        </w:numPr>
        <w:tabs>
          <w:tab w:val="left" w:pos="4590"/>
          <w:tab w:val="left" w:pos="4860"/>
        </w:tabs>
        <w:spacing w:before="240" w:after="0" w:line="360" w:lineRule="auto"/>
        <w:jc w:val="both"/>
        <w:rPr>
          <w:rFonts w:cstheme="minorHAnsi"/>
          <w:bCs/>
          <w:sz w:val="18"/>
          <w:szCs w:val="18"/>
        </w:rPr>
      </w:pPr>
      <w:r w:rsidRPr="00532062">
        <w:rPr>
          <w:rFonts w:cstheme="minorHAnsi"/>
          <w:bCs/>
          <w:sz w:val="18"/>
          <w:szCs w:val="18"/>
        </w:rPr>
        <w:t xml:space="preserve">Educational Institutes of the </w:t>
      </w:r>
      <w:proofErr w:type="spellStart"/>
      <w:r w:rsidRPr="00532062">
        <w:rPr>
          <w:rFonts w:cstheme="minorHAnsi"/>
          <w:bCs/>
          <w:sz w:val="18"/>
          <w:szCs w:val="18"/>
        </w:rPr>
        <w:t>Dacope</w:t>
      </w:r>
      <w:proofErr w:type="spellEnd"/>
      <w:r w:rsidRPr="00532062">
        <w:rPr>
          <w:rFonts w:cstheme="minorHAnsi"/>
          <w:bCs/>
          <w:sz w:val="18"/>
          <w:szCs w:val="18"/>
        </w:rPr>
        <w:t xml:space="preserve"> </w:t>
      </w:r>
      <w:proofErr w:type="spellStart"/>
      <w:r w:rsidRPr="00532062">
        <w:rPr>
          <w:rFonts w:cstheme="minorHAnsi"/>
          <w:bCs/>
          <w:sz w:val="18"/>
          <w:szCs w:val="18"/>
        </w:rPr>
        <w:t>Upazila</w:t>
      </w:r>
      <w:proofErr w:type="spellEnd"/>
      <w:r w:rsidRPr="00532062">
        <w:rPr>
          <w:rFonts w:cstheme="minorHAnsi"/>
          <w:bCs/>
          <w:sz w:val="18"/>
          <w:szCs w:val="18"/>
        </w:rPr>
        <w:t xml:space="preserve"> in Khulna</w:t>
      </w:r>
    </w:p>
    <w:p w14:paraId="1F3FFBCD" w14:textId="77777777" w:rsidR="00ED5C52" w:rsidRPr="00532062" w:rsidRDefault="00811C1D" w:rsidP="00DA380E">
      <w:pPr>
        <w:pStyle w:val="ListParagraph"/>
        <w:numPr>
          <w:ilvl w:val="0"/>
          <w:numId w:val="15"/>
        </w:numPr>
        <w:tabs>
          <w:tab w:val="left" w:pos="4590"/>
          <w:tab w:val="left" w:pos="4860"/>
        </w:tabs>
        <w:spacing w:before="240" w:after="0" w:line="360" w:lineRule="auto"/>
        <w:jc w:val="both"/>
        <w:rPr>
          <w:rFonts w:ascii="Times New Roman" w:hAnsi="Times New Roman" w:cs="Times New Roman"/>
          <w:bCs/>
          <w:sz w:val="24"/>
          <w:szCs w:val="24"/>
        </w:rPr>
      </w:pPr>
      <w:r w:rsidRPr="00532062">
        <w:rPr>
          <w:rFonts w:cstheme="minorHAnsi"/>
          <w:bCs/>
          <w:sz w:val="18"/>
          <w:szCs w:val="18"/>
        </w:rPr>
        <w:t xml:space="preserve">Health Care Facilities (HCF) of the </w:t>
      </w:r>
      <w:proofErr w:type="spellStart"/>
      <w:r w:rsidRPr="00532062">
        <w:rPr>
          <w:rFonts w:cstheme="minorHAnsi"/>
          <w:bCs/>
          <w:sz w:val="18"/>
          <w:szCs w:val="18"/>
        </w:rPr>
        <w:t>Dacope</w:t>
      </w:r>
      <w:proofErr w:type="spellEnd"/>
      <w:r w:rsidRPr="00532062">
        <w:rPr>
          <w:rFonts w:cstheme="minorHAnsi"/>
          <w:bCs/>
          <w:sz w:val="18"/>
          <w:szCs w:val="18"/>
        </w:rPr>
        <w:t xml:space="preserve"> </w:t>
      </w:r>
      <w:proofErr w:type="spellStart"/>
      <w:r w:rsidRPr="00532062">
        <w:rPr>
          <w:rFonts w:cstheme="minorHAnsi"/>
          <w:bCs/>
          <w:sz w:val="18"/>
          <w:szCs w:val="18"/>
        </w:rPr>
        <w:t>Upazila</w:t>
      </w:r>
      <w:proofErr w:type="spellEnd"/>
      <w:r w:rsidRPr="00532062">
        <w:rPr>
          <w:rFonts w:cstheme="minorHAnsi"/>
          <w:bCs/>
          <w:sz w:val="18"/>
          <w:szCs w:val="18"/>
        </w:rPr>
        <w:t xml:space="preserve"> in Khulna</w:t>
      </w:r>
      <w:r w:rsidR="00F85708" w:rsidRPr="00532062">
        <w:rPr>
          <w:rFonts w:cstheme="minorHAnsi"/>
          <w:sz w:val="24"/>
          <w:szCs w:val="24"/>
        </w:rPr>
        <w:t xml:space="preserve"> </w:t>
      </w:r>
    </w:p>
    <w:p w14:paraId="74AB9A45" w14:textId="77777777" w:rsidR="00ED5C52" w:rsidRPr="00532062" w:rsidRDefault="00ED5C52" w:rsidP="00A710A8">
      <w:pPr>
        <w:tabs>
          <w:tab w:val="left" w:pos="4590"/>
          <w:tab w:val="left" w:pos="4860"/>
        </w:tabs>
        <w:spacing w:after="0"/>
        <w:rPr>
          <w:rFonts w:cstheme="minorHAnsi"/>
          <w:b/>
          <w:sz w:val="20"/>
          <w:szCs w:val="20"/>
        </w:rPr>
      </w:pPr>
      <w:r w:rsidRPr="00532062">
        <w:rPr>
          <w:rFonts w:cstheme="minorHAnsi"/>
          <w:b/>
          <w:sz w:val="20"/>
          <w:szCs w:val="20"/>
        </w:rPr>
        <w:t>Approach of the study</w:t>
      </w:r>
      <w:r w:rsidR="00F85708" w:rsidRPr="00532062">
        <w:rPr>
          <w:rFonts w:cstheme="minorHAnsi"/>
          <w:b/>
          <w:sz w:val="20"/>
          <w:szCs w:val="20"/>
        </w:rPr>
        <w:t>:</w:t>
      </w:r>
    </w:p>
    <w:p w14:paraId="764A4F1C" w14:textId="77777777" w:rsidR="00A710A8" w:rsidRPr="00532062" w:rsidRDefault="00811C1D" w:rsidP="00DA380E">
      <w:pPr>
        <w:tabs>
          <w:tab w:val="left" w:pos="4590"/>
          <w:tab w:val="left" w:pos="4860"/>
        </w:tabs>
        <w:spacing w:after="0" w:line="360" w:lineRule="auto"/>
        <w:rPr>
          <w:rFonts w:cstheme="minorHAnsi"/>
          <w:b/>
          <w:sz w:val="18"/>
          <w:szCs w:val="18"/>
        </w:rPr>
      </w:pPr>
      <w:r w:rsidRPr="00532062">
        <w:rPr>
          <w:rFonts w:cstheme="minorHAnsi"/>
          <w:sz w:val="18"/>
          <w:szCs w:val="18"/>
        </w:rPr>
        <w:t xml:space="preserve">Both quantitative and qualitative methods (mixed method) must be applied through </w:t>
      </w:r>
      <w:proofErr w:type="spellStart"/>
      <w:r w:rsidRPr="00532062">
        <w:rPr>
          <w:rFonts w:cstheme="minorHAnsi"/>
          <w:sz w:val="18"/>
          <w:szCs w:val="18"/>
        </w:rPr>
        <w:t>Akvo</w:t>
      </w:r>
      <w:proofErr w:type="spellEnd"/>
      <w:r w:rsidRPr="00532062">
        <w:rPr>
          <w:rFonts w:cstheme="minorHAnsi"/>
          <w:sz w:val="18"/>
          <w:szCs w:val="18"/>
        </w:rPr>
        <w:t xml:space="preserve"> Flow or other field survey tools using mobile devices (tablets, computer, and smartphone). Consultant is expected to provide detailed information in </w:t>
      </w:r>
      <w:proofErr w:type="spellStart"/>
      <w:r w:rsidRPr="00532062">
        <w:rPr>
          <w:rFonts w:cstheme="minorHAnsi"/>
          <w:sz w:val="18"/>
          <w:szCs w:val="18"/>
        </w:rPr>
        <w:t>Akvo</w:t>
      </w:r>
      <w:proofErr w:type="spellEnd"/>
      <w:r w:rsidRPr="00532062">
        <w:rPr>
          <w:rFonts w:cstheme="minorHAnsi"/>
          <w:sz w:val="18"/>
          <w:szCs w:val="18"/>
        </w:rPr>
        <w:t xml:space="preserve"> Flow or other access tools, along with all questionnaires and analysis syntax.</w:t>
      </w:r>
      <w:r w:rsidRPr="00532062">
        <w:rPr>
          <w:rFonts w:cstheme="minorHAnsi"/>
          <w:b/>
          <w:sz w:val="18"/>
          <w:szCs w:val="18"/>
        </w:rPr>
        <w:t xml:space="preserve"> </w:t>
      </w:r>
    </w:p>
    <w:p w14:paraId="1BC9E3BA" w14:textId="77777777" w:rsidR="00ED5C52" w:rsidRPr="00532062" w:rsidRDefault="00ED5C52" w:rsidP="00A710A8">
      <w:pPr>
        <w:tabs>
          <w:tab w:val="left" w:pos="4590"/>
          <w:tab w:val="left" w:pos="4860"/>
        </w:tabs>
        <w:spacing w:after="0"/>
        <w:rPr>
          <w:rFonts w:cstheme="minorHAnsi"/>
          <w:b/>
          <w:sz w:val="20"/>
          <w:szCs w:val="20"/>
        </w:rPr>
      </w:pPr>
      <w:r w:rsidRPr="00532062">
        <w:rPr>
          <w:rFonts w:cstheme="minorHAnsi"/>
          <w:b/>
          <w:sz w:val="20"/>
          <w:szCs w:val="20"/>
        </w:rPr>
        <w:t>Questionnaire</w:t>
      </w:r>
      <w:r w:rsidR="00F85708" w:rsidRPr="00532062">
        <w:rPr>
          <w:rFonts w:cstheme="minorHAnsi"/>
          <w:b/>
          <w:sz w:val="20"/>
          <w:szCs w:val="20"/>
        </w:rPr>
        <w:t>:</w:t>
      </w:r>
    </w:p>
    <w:p w14:paraId="2B322878" w14:textId="77777777" w:rsidR="00ED5C52" w:rsidRPr="00532062" w:rsidRDefault="00811C1D" w:rsidP="00DA380E">
      <w:pPr>
        <w:tabs>
          <w:tab w:val="left" w:pos="4590"/>
          <w:tab w:val="left" w:pos="4860"/>
        </w:tabs>
        <w:spacing w:line="360" w:lineRule="auto"/>
        <w:rPr>
          <w:rFonts w:cstheme="minorHAnsi"/>
          <w:sz w:val="18"/>
          <w:szCs w:val="18"/>
        </w:rPr>
      </w:pPr>
      <w:r w:rsidRPr="00532062">
        <w:rPr>
          <w:rFonts w:cstheme="minorHAnsi"/>
          <w:sz w:val="18"/>
          <w:szCs w:val="18"/>
        </w:rPr>
        <w:t>The questionnaire should be produced in as much detail as possible in-line with the study needs. It shall incorporate qualitative and quantitative questions with minimum open-ended questions and logical multiple-choice options. The questionnaire may be divided into informative groups and extract sex and age disaggregated data. The Consultant is expected to share the questionnaire before implementation.</w:t>
      </w:r>
    </w:p>
    <w:p w14:paraId="3E474B86" w14:textId="77777777" w:rsidR="00ED5C52" w:rsidRPr="00EE32BF" w:rsidRDefault="00EE32BF" w:rsidP="00DA380E">
      <w:pPr>
        <w:tabs>
          <w:tab w:val="left" w:pos="4590"/>
          <w:tab w:val="left" w:pos="4860"/>
        </w:tabs>
        <w:spacing w:after="0" w:line="360" w:lineRule="auto"/>
        <w:rPr>
          <w:rFonts w:cstheme="minorHAnsi"/>
          <w:b/>
          <w:sz w:val="24"/>
          <w:szCs w:val="24"/>
        </w:rPr>
      </w:pPr>
      <w:r w:rsidRPr="00532062">
        <w:rPr>
          <w:rFonts w:cstheme="minorHAnsi"/>
          <w:b/>
          <w:sz w:val="20"/>
          <w:szCs w:val="20"/>
        </w:rPr>
        <w:t>1.</w:t>
      </w:r>
      <w:r w:rsidR="00811C1D" w:rsidRPr="00532062">
        <w:rPr>
          <w:rFonts w:cstheme="minorHAnsi"/>
          <w:b/>
          <w:sz w:val="20"/>
          <w:szCs w:val="20"/>
        </w:rPr>
        <w:t xml:space="preserve">Households - </w:t>
      </w:r>
      <w:r w:rsidR="00ED5C52" w:rsidRPr="00532062">
        <w:rPr>
          <w:rFonts w:cstheme="minorHAnsi"/>
          <w:b/>
          <w:sz w:val="20"/>
          <w:szCs w:val="20"/>
        </w:rPr>
        <w:t>Sampling for quantitative survey</w:t>
      </w:r>
      <w:r w:rsidR="00F85708" w:rsidRPr="00532062">
        <w:rPr>
          <w:rFonts w:cstheme="minorHAnsi"/>
          <w:b/>
          <w:sz w:val="20"/>
          <w:szCs w:val="20"/>
        </w:rPr>
        <w:t>:</w:t>
      </w:r>
      <w:r w:rsidR="00895FD3">
        <w:t xml:space="preserve">                                                                                                                                 </w:t>
      </w:r>
      <w:r>
        <w:t xml:space="preserve">                     </w:t>
      </w:r>
      <w:r w:rsidRPr="00532062">
        <w:rPr>
          <w:rFonts w:cstheme="minorHAnsi"/>
          <w:sz w:val="18"/>
          <w:szCs w:val="18"/>
        </w:rPr>
        <w:t xml:space="preserve">Household’s survey will capture eight Impact quantitative Indicators. To get a precise estimate at overall </w:t>
      </w:r>
      <w:proofErr w:type="spellStart"/>
      <w:r w:rsidRPr="00532062">
        <w:rPr>
          <w:rFonts w:cstheme="minorHAnsi"/>
          <w:sz w:val="18"/>
          <w:szCs w:val="18"/>
        </w:rPr>
        <w:t>upazila</w:t>
      </w:r>
      <w:proofErr w:type="spellEnd"/>
      <w:r w:rsidRPr="00532062">
        <w:rPr>
          <w:rFonts w:cstheme="minorHAnsi"/>
          <w:sz w:val="18"/>
          <w:szCs w:val="18"/>
        </w:rPr>
        <w:t xml:space="preserve"> level, we suggest to use non probabilistic approach considering level of significance =5%; desired precision or margin of error (M) 5%. Then create the sample of the population. At 1st stage of sampling, all the wards need to be selected from the </w:t>
      </w:r>
      <w:proofErr w:type="spellStart"/>
      <w:r w:rsidRPr="00532062">
        <w:rPr>
          <w:rFonts w:cstheme="minorHAnsi"/>
          <w:sz w:val="18"/>
          <w:szCs w:val="18"/>
        </w:rPr>
        <w:t>upazila</w:t>
      </w:r>
      <w:proofErr w:type="spellEnd"/>
      <w:r w:rsidRPr="00532062">
        <w:rPr>
          <w:rFonts w:cstheme="minorHAnsi"/>
          <w:sz w:val="18"/>
          <w:szCs w:val="18"/>
        </w:rPr>
        <w:t xml:space="preserve">. In </w:t>
      </w:r>
      <w:proofErr w:type="spellStart"/>
      <w:r w:rsidRPr="00532062">
        <w:rPr>
          <w:rFonts w:cstheme="minorHAnsi"/>
          <w:sz w:val="18"/>
          <w:szCs w:val="18"/>
        </w:rPr>
        <w:t>Dacope</w:t>
      </w:r>
      <w:proofErr w:type="spellEnd"/>
      <w:r w:rsidRPr="00532062">
        <w:rPr>
          <w:rFonts w:cstheme="minorHAnsi"/>
          <w:sz w:val="18"/>
          <w:szCs w:val="18"/>
        </w:rPr>
        <w:t xml:space="preserve"> there are 81 wards. At the final stage, sample households will be selected by applying systematic sampling.  Rupantar could provide existing baseline survey list of HH collected in 2016. However, the Consultant shall update the survey list as required.</w:t>
      </w:r>
      <w:r w:rsidR="00ED5C52" w:rsidRPr="00EE32BF">
        <w:rPr>
          <w:rFonts w:cstheme="minorHAnsi"/>
          <w:sz w:val="20"/>
          <w:szCs w:val="20"/>
        </w:rPr>
        <w:t xml:space="preserve">  </w:t>
      </w:r>
    </w:p>
    <w:p w14:paraId="50293BE7" w14:textId="77777777" w:rsidR="00532062" w:rsidRDefault="00ED5C52" w:rsidP="00386804">
      <w:pPr>
        <w:tabs>
          <w:tab w:val="left" w:pos="4590"/>
          <w:tab w:val="left" w:pos="4860"/>
        </w:tabs>
        <w:spacing w:after="0"/>
        <w:rPr>
          <w:rFonts w:cstheme="minorHAnsi"/>
          <w:b/>
          <w:sz w:val="24"/>
          <w:szCs w:val="24"/>
        </w:rPr>
      </w:pPr>
      <w:r w:rsidRPr="00532062">
        <w:rPr>
          <w:rFonts w:cstheme="minorHAnsi"/>
          <w:b/>
          <w:sz w:val="20"/>
          <w:szCs w:val="20"/>
        </w:rPr>
        <w:t>Qualitative indicators</w:t>
      </w:r>
      <w:r w:rsidR="00F85708" w:rsidRPr="00532062">
        <w:rPr>
          <w:rFonts w:cstheme="minorHAnsi"/>
          <w:b/>
          <w:sz w:val="20"/>
          <w:szCs w:val="20"/>
        </w:rPr>
        <w:t>:</w:t>
      </w:r>
      <w:r w:rsidR="00EE32BF">
        <w:rPr>
          <w:rFonts w:cstheme="minorHAnsi"/>
          <w:b/>
          <w:sz w:val="24"/>
          <w:szCs w:val="24"/>
        </w:rPr>
        <w:t xml:space="preserve"> </w:t>
      </w:r>
    </w:p>
    <w:p w14:paraId="58EC0028" w14:textId="77777777" w:rsidR="00ED5C52" w:rsidRPr="00532062" w:rsidRDefault="00EE32BF" w:rsidP="00DA380E">
      <w:pPr>
        <w:tabs>
          <w:tab w:val="left" w:pos="4590"/>
          <w:tab w:val="left" w:pos="4860"/>
        </w:tabs>
        <w:spacing w:after="0" w:line="360" w:lineRule="auto"/>
        <w:rPr>
          <w:rFonts w:cstheme="minorHAnsi"/>
          <w:b/>
          <w:sz w:val="18"/>
          <w:szCs w:val="18"/>
        </w:rPr>
      </w:pPr>
      <w:r w:rsidRPr="00532062">
        <w:rPr>
          <w:rFonts w:cstheme="minorHAnsi"/>
          <w:sz w:val="18"/>
          <w:szCs w:val="18"/>
        </w:rPr>
        <w:t>A qualitative study should be conducted after the quantitative study by forming a qualitative team. Rupantar will provide the list of two outcome indicators.</w:t>
      </w:r>
    </w:p>
    <w:p w14:paraId="70CEE64E" w14:textId="77777777" w:rsidR="00F85708" w:rsidRPr="008760AF" w:rsidRDefault="00F85708" w:rsidP="00EE32BF">
      <w:pPr>
        <w:tabs>
          <w:tab w:val="left" w:pos="4590"/>
          <w:tab w:val="left" w:pos="4860"/>
        </w:tabs>
        <w:spacing w:after="0"/>
        <w:rPr>
          <w:rFonts w:cstheme="minorHAnsi"/>
          <w:sz w:val="20"/>
          <w:szCs w:val="20"/>
        </w:rPr>
      </w:pPr>
    </w:p>
    <w:tbl>
      <w:tblPr>
        <w:tblStyle w:val="TableGrid"/>
        <w:tblW w:w="10341" w:type="dxa"/>
        <w:tblLook w:val="04A0" w:firstRow="1" w:lastRow="0" w:firstColumn="1" w:lastColumn="0" w:noHBand="0" w:noVBand="1"/>
      </w:tblPr>
      <w:tblGrid>
        <w:gridCol w:w="1188"/>
        <w:gridCol w:w="1270"/>
        <w:gridCol w:w="3943"/>
        <w:gridCol w:w="2181"/>
        <w:gridCol w:w="1759"/>
      </w:tblGrid>
      <w:tr w:rsidR="0065326C" w:rsidRPr="008760AF" w14:paraId="0593A277" w14:textId="77777777" w:rsidTr="007520E1">
        <w:trPr>
          <w:trHeight w:val="922"/>
        </w:trPr>
        <w:tc>
          <w:tcPr>
            <w:tcW w:w="1188" w:type="dxa"/>
          </w:tcPr>
          <w:p w14:paraId="4C662E21" w14:textId="77777777" w:rsidR="00E024D1" w:rsidRPr="000054D3" w:rsidRDefault="00E024D1" w:rsidP="00EE3A98">
            <w:pPr>
              <w:pStyle w:val="NormalWeb"/>
              <w:tabs>
                <w:tab w:val="left" w:pos="4590"/>
                <w:tab w:val="left" w:pos="4860"/>
              </w:tabs>
              <w:spacing w:before="0" w:beforeAutospacing="0" w:after="0" w:afterAutospacing="0"/>
              <w:jc w:val="center"/>
              <w:rPr>
                <w:rFonts w:asciiTheme="minorHAnsi" w:hAnsiTheme="minorHAnsi" w:cstheme="minorHAnsi"/>
                <w:sz w:val="18"/>
                <w:szCs w:val="18"/>
              </w:rPr>
            </w:pPr>
          </w:p>
          <w:p w14:paraId="07048221" w14:textId="77777777" w:rsidR="00E87E58" w:rsidRPr="000054D3" w:rsidRDefault="00E87E58" w:rsidP="00EE3A98">
            <w:pPr>
              <w:pStyle w:val="NormalWeb"/>
              <w:tabs>
                <w:tab w:val="left" w:pos="4590"/>
                <w:tab w:val="left" w:pos="4860"/>
              </w:tabs>
              <w:spacing w:before="0" w:beforeAutospacing="0" w:after="0" w:afterAutospacing="0"/>
              <w:jc w:val="center"/>
              <w:rPr>
                <w:rFonts w:asciiTheme="minorHAnsi" w:hAnsiTheme="minorHAnsi" w:cstheme="minorHAnsi"/>
                <w:sz w:val="18"/>
                <w:szCs w:val="18"/>
              </w:rPr>
            </w:pPr>
            <w:r w:rsidRPr="000054D3">
              <w:rPr>
                <w:rFonts w:asciiTheme="minorHAnsi" w:hAnsiTheme="minorHAnsi" w:cstheme="minorHAnsi"/>
                <w:sz w:val="18"/>
                <w:szCs w:val="18"/>
              </w:rPr>
              <w:t xml:space="preserve">Name of </w:t>
            </w:r>
            <w:proofErr w:type="spellStart"/>
            <w:r w:rsidRPr="000054D3">
              <w:rPr>
                <w:rFonts w:asciiTheme="minorHAnsi" w:hAnsiTheme="minorHAnsi" w:cstheme="minorHAnsi"/>
                <w:sz w:val="18"/>
                <w:szCs w:val="18"/>
              </w:rPr>
              <w:t>Upazila</w:t>
            </w:r>
            <w:proofErr w:type="spellEnd"/>
          </w:p>
        </w:tc>
        <w:tc>
          <w:tcPr>
            <w:tcW w:w="1270" w:type="dxa"/>
          </w:tcPr>
          <w:p w14:paraId="5300F32B" w14:textId="77777777" w:rsidR="00E87E58" w:rsidRPr="000054D3" w:rsidRDefault="00E87E58" w:rsidP="00E87E58">
            <w:pPr>
              <w:pStyle w:val="NormalWeb"/>
              <w:tabs>
                <w:tab w:val="left" w:pos="4590"/>
                <w:tab w:val="left" w:pos="4860"/>
              </w:tabs>
              <w:spacing w:before="0" w:beforeAutospacing="0" w:after="0" w:afterAutospacing="0"/>
              <w:jc w:val="center"/>
              <w:rPr>
                <w:rFonts w:asciiTheme="minorHAnsi" w:hAnsiTheme="minorHAnsi" w:cstheme="minorHAnsi"/>
                <w:sz w:val="18"/>
                <w:szCs w:val="18"/>
              </w:rPr>
            </w:pPr>
          </w:p>
          <w:p w14:paraId="667DA7E3" w14:textId="77777777" w:rsidR="00E87E58" w:rsidRPr="000054D3" w:rsidRDefault="00E87E58" w:rsidP="00E87E58">
            <w:pPr>
              <w:pStyle w:val="NormalWeb"/>
              <w:tabs>
                <w:tab w:val="left" w:pos="4590"/>
                <w:tab w:val="left" w:pos="4860"/>
              </w:tabs>
              <w:spacing w:before="0" w:beforeAutospacing="0" w:after="0" w:afterAutospacing="0"/>
              <w:jc w:val="center"/>
              <w:rPr>
                <w:rFonts w:asciiTheme="minorHAnsi" w:hAnsiTheme="minorHAnsi" w:cstheme="minorHAnsi"/>
                <w:sz w:val="18"/>
                <w:szCs w:val="18"/>
              </w:rPr>
            </w:pPr>
            <w:r w:rsidRPr="000054D3">
              <w:rPr>
                <w:rFonts w:asciiTheme="minorHAnsi" w:hAnsiTheme="minorHAnsi" w:cstheme="minorHAnsi"/>
                <w:sz w:val="18"/>
                <w:szCs w:val="18"/>
              </w:rPr>
              <w:t>Indicators</w:t>
            </w:r>
          </w:p>
          <w:p w14:paraId="7D9EA58C" w14:textId="77777777" w:rsidR="00587FCF" w:rsidRPr="000054D3" w:rsidRDefault="00587FCF" w:rsidP="00EE3A98">
            <w:pPr>
              <w:pStyle w:val="NormalWeb"/>
              <w:tabs>
                <w:tab w:val="left" w:pos="4590"/>
                <w:tab w:val="left" w:pos="4860"/>
              </w:tabs>
              <w:spacing w:before="0" w:beforeAutospacing="0" w:after="0" w:afterAutospacing="0"/>
              <w:jc w:val="center"/>
              <w:rPr>
                <w:rFonts w:asciiTheme="minorHAnsi" w:hAnsiTheme="minorHAnsi" w:cstheme="minorHAnsi"/>
                <w:sz w:val="18"/>
                <w:szCs w:val="18"/>
              </w:rPr>
            </w:pPr>
          </w:p>
        </w:tc>
        <w:tc>
          <w:tcPr>
            <w:tcW w:w="3943" w:type="dxa"/>
          </w:tcPr>
          <w:p w14:paraId="4A41F640" w14:textId="77777777" w:rsidR="00E024D1" w:rsidRPr="000054D3" w:rsidRDefault="00E024D1" w:rsidP="00EE3A98">
            <w:pPr>
              <w:pStyle w:val="NormalWeb"/>
              <w:tabs>
                <w:tab w:val="left" w:pos="4590"/>
                <w:tab w:val="left" w:pos="4860"/>
              </w:tabs>
              <w:spacing w:before="0" w:beforeAutospacing="0" w:after="0" w:afterAutospacing="0"/>
              <w:jc w:val="center"/>
              <w:rPr>
                <w:rFonts w:asciiTheme="minorHAnsi" w:hAnsiTheme="minorHAnsi" w:cstheme="minorHAnsi"/>
                <w:sz w:val="18"/>
                <w:szCs w:val="18"/>
              </w:rPr>
            </w:pPr>
          </w:p>
          <w:p w14:paraId="5F90E1F8" w14:textId="77777777" w:rsidR="00587FCF" w:rsidRPr="000054D3" w:rsidRDefault="00587FCF" w:rsidP="00EE3A98">
            <w:pPr>
              <w:pStyle w:val="NormalWeb"/>
              <w:tabs>
                <w:tab w:val="left" w:pos="4590"/>
                <w:tab w:val="left" w:pos="4860"/>
              </w:tabs>
              <w:spacing w:before="0" w:beforeAutospacing="0" w:after="0" w:afterAutospacing="0"/>
              <w:jc w:val="center"/>
              <w:rPr>
                <w:rFonts w:asciiTheme="minorHAnsi" w:hAnsiTheme="minorHAnsi" w:cstheme="minorHAnsi"/>
                <w:sz w:val="18"/>
                <w:szCs w:val="18"/>
              </w:rPr>
            </w:pPr>
            <w:r w:rsidRPr="000054D3">
              <w:rPr>
                <w:rFonts w:asciiTheme="minorHAnsi" w:hAnsiTheme="minorHAnsi" w:cstheme="minorHAnsi"/>
                <w:sz w:val="18"/>
                <w:szCs w:val="18"/>
              </w:rPr>
              <w:t>Number</w:t>
            </w:r>
            <w:r w:rsidR="00126CFE" w:rsidRPr="000054D3">
              <w:rPr>
                <w:rFonts w:asciiTheme="minorHAnsi" w:hAnsiTheme="minorHAnsi" w:cstheme="minorHAnsi"/>
                <w:sz w:val="18"/>
                <w:szCs w:val="18"/>
              </w:rPr>
              <w:t xml:space="preserve"> of Supply</w:t>
            </w:r>
          </w:p>
        </w:tc>
        <w:tc>
          <w:tcPr>
            <w:tcW w:w="2181" w:type="dxa"/>
          </w:tcPr>
          <w:p w14:paraId="5439D670" w14:textId="77777777" w:rsidR="00587FCF" w:rsidRPr="000054D3" w:rsidRDefault="00587FCF" w:rsidP="00EE3A98">
            <w:pPr>
              <w:pStyle w:val="NormalWeb"/>
              <w:tabs>
                <w:tab w:val="left" w:pos="4590"/>
                <w:tab w:val="left" w:pos="4860"/>
              </w:tabs>
              <w:spacing w:before="0" w:beforeAutospacing="0" w:after="0" w:afterAutospacing="0"/>
              <w:jc w:val="center"/>
              <w:rPr>
                <w:rFonts w:asciiTheme="minorHAnsi" w:hAnsiTheme="minorHAnsi" w:cstheme="minorHAnsi"/>
                <w:sz w:val="18"/>
                <w:szCs w:val="18"/>
              </w:rPr>
            </w:pPr>
            <w:r w:rsidRPr="000054D3">
              <w:rPr>
                <w:rFonts w:asciiTheme="minorHAnsi" w:hAnsiTheme="minorHAnsi" w:cstheme="minorHAnsi"/>
                <w:sz w:val="18"/>
                <w:szCs w:val="18"/>
              </w:rPr>
              <w:t>Activities of Rupantar</w:t>
            </w:r>
          </w:p>
        </w:tc>
        <w:tc>
          <w:tcPr>
            <w:tcW w:w="1759" w:type="dxa"/>
          </w:tcPr>
          <w:p w14:paraId="49E45D61" w14:textId="77777777" w:rsidR="00E024D1" w:rsidRPr="000054D3" w:rsidRDefault="00E024D1" w:rsidP="00EE3A98">
            <w:pPr>
              <w:pStyle w:val="NormalWeb"/>
              <w:tabs>
                <w:tab w:val="left" w:pos="4590"/>
                <w:tab w:val="left" w:pos="4860"/>
              </w:tabs>
              <w:spacing w:before="0" w:beforeAutospacing="0" w:after="0" w:afterAutospacing="0"/>
              <w:jc w:val="center"/>
              <w:rPr>
                <w:rFonts w:asciiTheme="minorHAnsi" w:hAnsiTheme="minorHAnsi" w:cstheme="minorHAnsi"/>
                <w:sz w:val="18"/>
                <w:szCs w:val="18"/>
              </w:rPr>
            </w:pPr>
          </w:p>
          <w:p w14:paraId="58DF3225" w14:textId="77777777" w:rsidR="00587FCF" w:rsidRPr="000054D3" w:rsidRDefault="00587FCF" w:rsidP="00EE3A98">
            <w:pPr>
              <w:pStyle w:val="NormalWeb"/>
              <w:tabs>
                <w:tab w:val="left" w:pos="4590"/>
                <w:tab w:val="left" w:pos="4860"/>
              </w:tabs>
              <w:spacing w:before="0" w:beforeAutospacing="0" w:after="0" w:afterAutospacing="0"/>
              <w:jc w:val="center"/>
              <w:rPr>
                <w:rFonts w:asciiTheme="minorHAnsi" w:hAnsiTheme="minorHAnsi" w:cstheme="minorHAnsi"/>
                <w:sz w:val="18"/>
                <w:szCs w:val="18"/>
              </w:rPr>
            </w:pPr>
            <w:r w:rsidRPr="000054D3">
              <w:rPr>
                <w:rFonts w:asciiTheme="minorHAnsi" w:hAnsiTheme="minorHAnsi" w:cstheme="minorHAnsi"/>
                <w:sz w:val="18"/>
                <w:szCs w:val="18"/>
              </w:rPr>
              <w:t>Remarks</w:t>
            </w:r>
          </w:p>
        </w:tc>
      </w:tr>
      <w:tr w:rsidR="00E87E58" w:rsidRPr="008760AF" w14:paraId="21C5C6F0" w14:textId="77777777" w:rsidTr="007520E1">
        <w:trPr>
          <w:trHeight w:val="2265"/>
        </w:trPr>
        <w:tc>
          <w:tcPr>
            <w:tcW w:w="1188" w:type="dxa"/>
            <w:vMerge w:val="restart"/>
          </w:tcPr>
          <w:p w14:paraId="0BCC6DB9" w14:textId="77777777" w:rsidR="00E87E58" w:rsidRPr="000054D3" w:rsidRDefault="00E87E58" w:rsidP="00FF2B45">
            <w:pPr>
              <w:pStyle w:val="NormalWeb"/>
              <w:tabs>
                <w:tab w:val="left" w:pos="4590"/>
                <w:tab w:val="left" w:pos="4860"/>
              </w:tabs>
              <w:spacing w:before="0" w:beforeAutospacing="0" w:after="150" w:afterAutospacing="0" w:line="360" w:lineRule="auto"/>
              <w:jc w:val="center"/>
              <w:rPr>
                <w:rFonts w:asciiTheme="minorHAnsi" w:hAnsiTheme="minorHAnsi" w:cstheme="minorHAnsi"/>
                <w:sz w:val="18"/>
                <w:szCs w:val="18"/>
              </w:rPr>
            </w:pPr>
          </w:p>
          <w:p w14:paraId="3C9A186A" w14:textId="77777777" w:rsidR="00E87E58" w:rsidRPr="000054D3" w:rsidRDefault="00E87E58" w:rsidP="00FF2B45">
            <w:pPr>
              <w:pStyle w:val="NormalWeb"/>
              <w:tabs>
                <w:tab w:val="left" w:pos="4590"/>
                <w:tab w:val="left" w:pos="4860"/>
              </w:tabs>
              <w:spacing w:before="0" w:beforeAutospacing="0" w:after="150" w:afterAutospacing="0" w:line="360" w:lineRule="auto"/>
              <w:jc w:val="center"/>
              <w:rPr>
                <w:rFonts w:asciiTheme="minorHAnsi" w:hAnsiTheme="minorHAnsi" w:cstheme="minorHAnsi"/>
                <w:sz w:val="18"/>
                <w:szCs w:val="18"/>
              </w:rPr>
            </w:pPr>
          </w:p>
          <w:p w14:paraId="7EA77BE9" w14:textId="77777777" w:rsidR="00E87E58" w:rsidRPr="000054D3" w:rsidRDefault="00E87E58" w:rsidP="00E87E58">
            <w:pPr>
              <w:pStyle w:val="NormalWeb"/>
              <w:tabs>
                <w:tab w:val="left" w:pos="4590"/>
                <w:tab w:val="left" w:pos="4860"/>
              </w:tabs>
              <w:spacing w:before="0" w:beforeAutospacing="0" w:after="150" w:afterAutospacing="0" w:line="360" w:lineRule="auto"/>
              <w:jc w:val="center"/>
              <w:rPr>
                <w:rFonts w:asciiTheme="minorHAnsi" w:hAnsiTheme="minorHAnsi" w:cstheme="minorHAnsi"/>
                <w:sz w:val="18"/>
                <w:szCs w:val="18"/>
              </w:rPr>
            </w:pPr>
            <w:proofErr w:type="spellStart"/>
            <w:r w:rsidRPr="000054D3">
              <w:rPr>
                <w:rFonts w:asciiTheme="minorHAnsi" w:hAnsiTheme="minorHAnsi" w:cstheme="minorHAnsi"/>
                <w:sz w:val="18"/>
                <w:szCs w:val="18"/>
              </w:rPr>
              <w:t>Dacope</w:t>
            </w:r>
            <w:proofErr w:type="spellEnd"/>
          </w:p>
          <w:p w14:paraId="7A499EF0" w14:textId="77777777" w:rsidR="00E87E58" w:rsidRPr="000054D3" w:rsidRDefault="00E87E58" w:rsidP="00E87E58">
            <w:pPr>
              <w:pStyle w:val="NormalWeb"/>
              <w:tabs>
                <w:tab w:val="left" w:pos="4590"/>
                <w:tab w:val="left" w:pos="4860"/>
              </w:tabs>
              <w:spacing w:before="0" w:beforeAutospacing="0" w:after="150" w:afterAutospacing="0" w:line="360" w:lineRule="auto"/>
              <w:jc w:val="center"/>
              <w:rPr>
                <w:rFonts w:asciiTheme="minorHAnsi" w:hAnsiTheme="minorHAnsi" w:cstheme="minorHAnsi"/>
                <w:sz w:val="18"/>
                <w:szCs w:val="18"/>
              </w:rPr>
            </w:pPr>
          </w:p>
        </w:tc>
        <w:tc>
          <w:tcPr>
            <w:tcW w:w="1270" w:type="dxa"/>
          </w:tcPr>
          <w:p w14:paraId="756362C8" w14:textId="77777777" w:rsidR="00E87E58" w:rsidRPr="000054D3" w:rsidRDefault="00E87E58" w:rsidP="00E87E58">
            <w:pPr>
              <w:pStyle w:val="NormalWeb"/>
              <w:tabs>
                <w:tab w:val="left" w:pos="4590"/>
                <w:tab w:val="left" w:pos="4860"/>
              </w:tabs>
              <w:spacing w:before="0" w:beforeAutospacing="0" w:after="150" w:afterAutospacing="0" w:line="360" w:lineRule="auto"/>
              <w:jc w:val="center"/>
              <w:rPr>
                <w:rFonts w:asciiTheme="minorHAnsi" w:hAnsiTheme="minorHAnsi" w:cstheme="minorHAnsi"/>
                <w:sz w:val="18"/>
                <w:szCs w:val="18"/>
              </w:rPr>
            </w:pPr>
            <w:r w:rsidRPr="000054D3">
              <w:rPr>
                <w:rFonts w:asciiTheme="minorHAnsi" w:hAnsiTheme="minorHAnsi" w:cstheme="minorHAnsi"/>
                <w:sz w:val="18"/>
                <w:szCs w:val="18"/>
              </w:rPr>
              <w:t>Water</w:t>
            </w:r>
          </w:p>
          <w:p w14:paraId="00D18DC5" w14:textId="77777777" w:rsidR="00E87E58" w:rsidRPr="000054D3" w:rsidRDefault="00E87E58" w:rsidP="00947A34">
            <w:pPr>
              <w:pStyle w:val="NormalWeb"/>
              <w:tabs>
                <w:tab w:val="left" w:pos="4590"/>
                <w:tab w:val="left" w:pos="4860"/>
              </w:tabs>
              <w:spacing w:before="0" w:beforeAutospacing="0" w:after="150" w:afterAutospacing="0" w:line="360" w:lineRule="auto"/>
              <w:jc w:val="both"/>
              <w:rPr>
                <w:rFonts w:asciiTheme="minorHAnsi" w:hAnsiTheme="minorHAnsi" w:cstheme="minorHAnsi"/>
                <w:sz w:val="18"/>
                <w:szCs w:val="18"/>
              </w:rPr>
            </w:pPr>
          </w:p>
          <w:p w14:paraId="02385C78" w14:textId="77777777" w:rsidR="00E87E58" w:rsidRPr="000054D3" w:rsidRDefault="00E87E58" w:rsidP="00947A34">
            <w:pPr>
              <w:pStyle w:val="NormalWeb"/>
              <w:tabs>
                <w:tab w:val="left" w:pos="4590"/>
                <w:tab w:val="left" w:pos="4860"/>
              </w:tabs>
              <w:spacing w:before="0" w:beforeAutospacing="0" w:after="150" w:afterAutospacing="0" w:line="360" w:lineRule="auto"/>
              <w:jc w:val="both"/>
              <w:rPr>
                <w:rFonts w:asciiTheme="minorHAnsi" w:hAnsiTheme="minorHAnsi" w:cstheme="minorHAnsi"/>
                <w:sz w:val="18"/>
                <w:szCs w:val="18"/>
              </w:rPr>
            </w:pPr>
          </w:p>
          <w:p w14:paraId="474006EA" w14:textId="77777777" w:rsidR="00E87E58" w:rsidRPr="000054D3" w:rsidRDefault="00E87E58" w:rsidP="00947A34">
            <w:pPr>
              <w:pStyle w:val="NormalWeb"/>
              <w:tabs>
                <w:tab w:val="left" w:pos="4590"/>
                <w:tab w:val="left" w:pos="4860"/>
              </w:tabs>
              <w:spacing w:before="0" w:beforeAutospacing="0" w:after="150" w:afterAutospacing="0" w:line="360" w:lineRule="auto"/>
              <w:jc w:val="both"/>
              <w:rPr>
                <w:rFonts w:asciiTheme="minorHAnsi" w:hAnsiTheme="minorHAnsi" w:cstheme="minorHAnsi"/>
                <w:sz w:val="18"/>
                <w:szCs w:val="18"/>
              </w:rPr>
            </w:pPr>
          </w:p>
        </w:tc>
        <w:tc>
          <w:tcPr>
            <w:tcW w:w="3943" w:type="dxa"/>
          </w:tcPr>
          <w:p w14:paraId="7E56217F" w14:textId="77777777" w:rsidR="00E87E58" w:rsidRPr="000054D3" w:rsidRDefault="00F55162" w:rsidP="002000EB">
            <w:pPr>
              <w:pStyle w:val="NormalWeb"/>
              <w:tabs>
                <w:tab w:val="left" w:pos="4590"/>
                <w:tab w:val="left" w:pos="4860"/>
              </w:tabs>
              <w:spacing w:before="0" w:beforeAutospacing="0" w:after="0" w:afterAutospacing="0"/>
              <w:rPr>
                <w:rFonts w:asciiTheme="minorHAnsi" w:hAnsiTheme="minorHAnsi" w:cstheme="minorHAnsi"/>
                <w:sz w:val="18"/>
                <w:szCs w:val="18"/>
              </w:rPr>
            </w:pPr>
            <w:r w:rsidRPr="000054D3">
              <w:rPr>
                <w:rFonts w:asciiTheme="minorHAnsi" w:hAnsiTheme="minorHAnsi" w:cstheme="minorHAnsi"/>
                <w:sz w:val="18"/>
                <w:szCs w:val="18"/>
              </w:rPr>
              <w:t>PSF</w:t>
            </w:r>
            <w:r w:rsidRPr="000054D3">
              <w:rPr>
                <w:rFonts w:asciiTheme="minorHAnsi" w:hAnsiTheme="minorHAnsi" w:cstheme="minorHAnsi"/>
                <w:sz w:val="18"/>
                <w:szCs w:val="18"/>
              </w:rPr>
              <w:sym w:font="Symbol" w:char="F02D"/>
            </w:r>
            <w:r w:rsidR="00E87E58" w:rsidRPr="000054D3">
              <w:rPr>
                <w:rFonts w:asciiTheme="minorHAnsi" w:hAnsiTheme="minorHAnsi" w:cstheme="minorHAnsi"/>
                <w:sz w:val="18"/>
                <w:szCs w:val="18"/>
              </w:rPr>
              <w:t>10  (community)</w:t>
            </w:r>
          </w:p>
          <w:p w14:paraId="494FF89A" w14:textId="77777777" w:rsidR="00E87E58" w:rsidRPr="000054D3" w:rsidRDefault="00F55162" w:rsidP="002000EB">
            <w:pPr>
              <w:pStyle w:val="NormalWeb"/>
              <w:tabs>
                <w:tab w:val="left" w:pos="4590"/>
                <w:tab w:val="left" w:pos="4860"/>
              </w:tabs>
              <w:spacing w:before="0" w:beforeAutospacing="0" w:after="0" w:afterAutospacing="0"/>
              <w:rPr>
                <w:rFonts w:asciiTheme="minorHAnsi" w:hAnsiTheme="minorHAnsi" w:cstheme="minorHAnsi"/>
                <w:sz w:val="18"/>
                <w:szCs w:val="18"/>
              </w:rPr>
            </w:pPr>
            <w:r w:rsidRPr="000054D3">
              <w:rPr>
                <w:rFonts w:asciiTheme="minorHAnsi" w:hAnsiTheme="minorHAnsi" w:cstheme="minorHAnsi"/>
                <w:sz w:val="18"/>
                <w:szCs w:val="18"/>
              </w:rPr>
              <w:t>PSF Renovation</w:t>
            </w:r>
            <w:r w:rsidRPr="000054D3">
              <w:rPr>
                <w:rFonts w:asciiTheme="minorHAnsi" w:hAnsiTheme="minorHAnsi" w:cstheme="minorHAnsi"/>
                <w:sz w:val="18"/>
                <w:szCs w:val="18"/>
              </w:rPr>
              <w:sym w:font="Symbol" w:char="F02D"/>
            </w:r>
            <w:r w:rsidR="00E87E58" w:rsidRPr="000054D3">
              <w:rPr>
                <w:rFonts w:asciiTheme="minorHAnsi" w:hAnsiTheme="minorHAnsi" w:cstheme="minorHAnsi"/>
                <w:sz w:val="18"/>
                <w:szCs w:val="18"/>
              </w:rPr>
              <w:t>79 (community)</w:t>
            </w:r>
          </w:p>
          <w:p w14:paraId="1C010257" w14:textId="77777777" w:rsidR="00E87E58" w:rsidRPr="000054D3" w:rsidRDefault="00F55162" w:rsidP="002000EB">
            <w:pPr>
              <w:pStyle w:val="NormalWeb"/>
              <w:tabs>
                <w:tab w:val="left" w:pos="4590"/>
                <w:tab w:val="left" w:pos="4860"/>
              </w:tabs>
              <w:spacing w:before="0" w:beforeAutospacing="0" w:after="0" w:afterAutospacing="0"/>
              <w:rPr>
                <w:rFonts w:asciiTheme="minorHAnsi" w:hAnsiTheme="minorHAnsi" w:cstheme="minorHAnsi"/>
                <w:sz w:val="18"/>
                <w:szCs w:val="18"/>
              </w:rPr>
            </w:pPr>
            <w:r w:rsidRPr="000054D3">
              <w:rPr>
                <w:rFonts w:asciiTheme="minorHAnsi" w:hAnsiTheme="minorHAnsi" w:cstheme="minorHAnsi"/>
                <w:sz w:val="18"/>
                <w:szCs w:val="18"/>
              </w:rPr>
              <w:t>RO</w:t>
            </w:r>
            <w:r w:rsidRPr="000054D3">
              <w:rPr>
                <w:rFonts w:asciiTheme="minorHAnsi" w:hAnsiTheme="minorHAnsi" w:cstheme="minorHAnsi"/>
                <w:sz w:val="18"/>
                <w:szCs w:val="18"/>
              </w:rPr>
              <w:sym w:font="Symbol" w:char="F02D"/>
            </w:r>
            <w:r w:rsidR="006202D6" w:rsidRPr="000054D3">
              <w:rPr>
                <w:rFonts w:asciiTheme="minorHAnsi" w:hAnsiTheme="minorHAnsi" w:cstheme="minorHAnsi"/>
                <w:sz w:val="18"/>
                <w:szCs w:val="18"/>
              </w:rPr>
              <w:t>02</w:t>
            </w:r>
          </w:p>
          <w:p w14:paraId="6DC387A3" w14:textId="77777777" w:rsidR="00E87E58" w:rsidRPr="000054D3" w:rsidRDefault="00F55162" w:rsidP="002000EB">
            <w:pPr>
              <w:pStyle w:val="NormalWeb"/>
              <w:tabs>
                <w:tab w:val="left" w:pos="4590"/>
                <w:tab w:val="left" w:pos="4860"/>
              </w:tabs>
              <w:spacing w:before="0" w:beforeAutospacing="0" w:after="0" w:afterAutospacing="0"/>
              <w:rPr>
                <w:rFonts w:asciiTheme="minorHAnsi" w:hAnsiTheme="minorHAnsi" w:cstheme="minorHAnsi"/>
                <w:sz w:val="18"/>
                <w:szCs w:val="18"/>
              </w:rPr>
            </w:pPr>
            <w:r w:rsidRPr="000054D3">
              <w:rPr>
                <w:rFonts w:asciiTheme="minorHAnsi" w:hAnsiTheme="minorHAnsi" w:cstheme="minorHAnsi"/>
                <w:sz w:val="18"/>
                <w:szCs w:val="18"/>
              </w:rPr>
              <w:t>Rain Water Harvesting</w:t>
            </w:r>
            <w:r w:rsidRPr="000054D3">
              <w:rPr>
                <w:rFonts w:asciiTheme="minorHAnsi" w:hAnsiTheme="minorHAnsi" w:cstheme="minorHAnsi"/>
                <w:sz w:val="18"/>
                <w:szCs w:val="18"/>
              </w:rPr>
              <w:sym w:font="Symbol" w:char="F02D"/>
            </w:r>
            <w:r w:rsidR="006202D6" w:rsidRPr="000054D3">
              <w:rPr>
                <w:rFonts w:asciiTheme="minorHAnsi" w:hAnsiTheme="minorHAnsi" w:cstheme="minorHAnsi"/>
                <w:sz w:val="18"/>
                <w:szCs w:val="18"/>
              </w:rPr>
              <w:t>10                   (</w:t>
            </w:r>
            <w:r w:rsidR="00E87E58" w:rsidRPr="000054D3">
              <w:rPr>
                <w:rFonts w:asciiTheme="minorHAnsi" w:hAnsiTheme="minorHAnsi" w:cstheme="minorHAnsi"/>
                <w:sz w:val="18"/>
                <w:szCs w:val="18"/>
              </w:rPr>
              <w:t>households)</w:t>
            </w:r>
          </w:p>
          <w:p w14:paraId="013775B9" w14:textId="77777777" w:rsidR="00E87E58" w:rsidRPr="000054D3" w:rsidRDefault="00E87E58" w:rsidP="002000EB">
            <w:pPr>
              <w:pStyle w:val="NormalWeb"/>
              <w:tabs>
                <w:tab w:val="left" w:pos="4590"/>
                <w:tab w:val="left" w:pos="4860"/>
              </w:tabs>
              <w:spacing w:before="0" w:beforeAutospacing="0" w:after="0" w:afterAutospacing="0"/>
              <w:rPr>
                <w:rFonts w:asciiTheme="minorHAnsi" w:hAnsiTheme="minorHAnsi" w:cstheme="minorHAnsi"/>
                <w:sz w:val="18"/>
                <w:szCs w:val="18"/>
              </w:rPr>
            </w:pPr>
            <w:r w:rsidRPr="000054D3">
              <w:rPr>
                <w:rFonts w:asciiTheme="minorHAnsi" w:hAnsiTheme="minorHAnsi" w:cstheme="minorHAnsi"/>
                <w:sz w:val="18"/>
                <w:szCs w:val="18"/>
              </w:rPr>
              <w:t>Un</w:t>
            </w:r>
            <w:r w:rsidR="00F55162" w:rsidRPr="000054D3">
              <w:rPr>
                <w:rFonts w:asciiTheme="minorHAnsi" w:hAnsiTheme="minorHAnsi" w:cstheme="minorHAnsi"/>
                <w:sz w:val="18"/>
                <w:szCs w:val="18"/>
              </w:rPr>
              <w:t>derground Rain Water Harvesting</w:t>
            </w:r>
            <w:r w:rsidR="00F55162" w:rsidRPr="000054D3">
              <w:rPr>
                <w:rFonts w:asciiTheme="minorHAnsi" w:hAnsiTheme="minorHAnsi" w:cstheme="minorHAnsi"/>
                <w:sz w:val="18"/>
                <w:szCs w:val="18"/>
              </w:rPr>
              <w:sym w:font="Symbol" w:char="F02D"/>
            </w:r>
            <w:r w:rsidRPr="000054D3">
              <w:rPr>
                <w:rFonts w:asciiTheme="minorHAnsi" w:hAnsiTheme="minorHAnsi" w:cstheme="minorHAnsi"/>
                <w:sz w:val="18"/>
                <w:szCs w:val="18"/>
              </w:rPr>
              <w:t>01(community)</w:t>
            </w:r>
          </w:p>
          <w:p w14:paraId="47ABF746" w14:textId="77777777" w:rsidR="00E87E58" w:rsidRPr="000054D3" w:rsidRDefault="00E87E58" w:rsidP="00947A34">
            <w:pPr>
              <w:pStyle w:val="NormalWeb"/>
              <w:tabs>
                <w:tab w:val="left" w:pos="4590"/>
                <w:tab w:val="left" w:pos="4860"/>
              </w:tabs>
              <w:spacing w:before="0" w:after="150" w:line="360" w:lineRule="auto"/>
              <w:jc w:val="both"/>
              <w:rPr>
                <w:rFonts w:asciiTheme="minorHAnsi" w:hAnsiTheme="minorHAnsi" w:cstheme="minorHAnsi"/>
                <w:sz w:val="18"/>
                <w:szCs w:val="18"/>
              </w:rPr>
            </w:pPr>
          </w:p>
        </w:tc>
        <w:tc>
          <w:tcPr>
            <w:tcW w:w="2181" w:type="dxa"/>
            <w:vMerge w:val="restart"/>
          </w:tcPr>
          <w:p w14:paraId="2B3A13B2" w14:textId="77777777" w:rsidR="00E87E58" w:rsidRPr="000054D3" w:rsidRDefault="00E87E58" w:rsidP="005F7C43">
            <w:pPr>
              <w:pStyle w:val="NormalWeb"/>
              <w:tabs>
                <w:tab w:val="left" w:pos="4590"/>
                <w:tab w:val="left" w:pos="4860"/>
              </w:tabs>
              <w:spacing w:before="0" w:beforeAutospacing="0" w:after="150" w:afterAutospacing="0" w:line="360" w:lineRule="auto"/>
              <w:rPr>
                <w:rFonts w:asciiTheme="minorHAnsi" w:hAnsiTheme="minorHAnsi" w:cstheme="minorHAnsi"/>
                <w:sz w:val="18"/>
                <w:szCs w:val="18"/>
              </w:rPr>
            </w:pPr>
          </w:p>
          <w:p w14:paraId="6E125BBE" w14:textId="77777777" w:rsidR="00E87E58" w:rsidRPr="000054D3" w:rsidRDefault="00E87E58" w:rsidP="00EE3A98">
            <w:pPr>
              <w:pStyle w:val="NormalWeb"/>
              <w:tabs>
                <w:tab w:val="left" w:pos="4590"/>
                <w:tab w:val="left" w:pos="4860"/>
              </w:tabs>
              <w:spacing w:before="0" w:beforeAutospacing="0" w:after="150" w:afterAutospacing="0" w:line="360" w:lineRule="auto"/>
              <w:jc w:val="center"/>
              <w:rPr>
                <w:rFonts w:asciiTheme="minorHAnsi" w:hAnsiTheme="minorHAnsi" w:cstheme="minorHAnsi"/>
                <w:sz w:val="18"/>
                <w:szCs w:val="18"/>
              </w:rPr>
            </w:pPr>
            <w:r w:rsidRPr="000054D3">
              <w:rPr>
                <w:rFonts w:asciiTheme="minorHAnsi" w:hAnsiTheme="minorHAnsi" w:cstheme="minorHAnsi"/>
                <w:sz w:val="18"/>
                <w:szCs w:val="18"/>
              </w:rPr>
              <w:t>Pond Send Filter (PSF), Rain Water Harvesting, Reverse Osmosis Plant, Toilet.</w:t>
            </w:r>
          </w:p>
        </w:tc>
        <w:tc>
          <w:tcPr>
            <w:tcW w:w="1759" w:type="dxa"/>
            <w:vMerge w:val="restart"/>
          </w:tcPr>
          <w:p w14:paraId="51567E2F" w14:textId="77777777" w:rsidR="00E87E58" w:rsidRPr="000054D3" w:rsidRDefault="00E87E58" w:rsidP="002A280C">
            <w:pPr>
              <w:pStyle w:val="NormalWeb"/>
              <w:tabs>
                <w:tab w:val="left" w:pos="4590"/>
                <w:tab w:val="left" w:pos="4860"/>
              </w:tabs>
              <w:spacing w:before="0" w:beforeAutospacing="0" w:after="150" w:afterAutospacing="0" w:line="360" w:lineRule="auto"/>
              <w:rPr>
                <w:rFonts w:asciiTheme="minorHAnsi" w:hAnsiTheme="minorHAnsi" w:cstheme="minorHAnsi"/>
                <w:sz w:val="18"/>
                <w:szCs w:val="18"/>
              </w:rPr>
            </w:pPr>
          </w:p>
          <w:p w14:paraId="7E33BC25" w14:textId="77777777" w:rsidR="00E87E58" w:rsidRPr="000054D3" w:rsidRDefault="00E87E58" w:rsidP="00FF2B45">
            <w:pPr>
              <w:pStyle w:val="NormalWeb"/>
              <w:tabs>
                <w:tab w:val="left" w:pos="4590"/>
                <w:tab w:val="left" w:pos="4860"/>
              </w:tabs>
              <w:spacing w:before="0" w:beforeAutospacing="0" w:after="150" w:afterAutospacing="0" w:line="360" w:lineRule="auto"/>
              <w:rPr>
                <w:rFonts w:asciiTheme="minorHAnsi" w:hAnsiTheme="minorHAnsi" w:cstheme="minorHAnsi"/>
                <w:sz w:val="18"/>
                <w:szCs w:val="18"/>
              </w:rPr>
            </w:pPr>
            <w:r w:rsidRPr="000054D3">
              <w:rPr>
                <w:rFonts w:asciiTheme="minorHAnsi" w:hAnsiTheme="minorHAnsi" w:cstheme="minorHAnsi"/>
                <w:sz w:val="18"/>
                <w:szCs w:val="18"/>
              </w:rPr>
              <w:t>Community, Household, Holding head.</w:t>
            </w:r>
          </w:p>
        </w:tc>
      </w:tr>
      <w:tr w:rsidR="00E87E58" w:rsidRPr="008760AF" w14:paraId="73472ECE" w14:textId="77777777" w:rsidTr="007520E1">
        <w:trPr>
          <w:trHeight w:val="584"/>
        </w:trPr>
        <w:tc>
          <w:tcPr>
            <w:tcW w:w="1188" w:type="dxa"/>
            <w:vMerge/>
            <w:tcBorders>
              <w:bottom w:val="single" w:sz="4" w:space="0" w:color="auto"/>
            </w:tcBorders>
          </w:tcPr>
          <w:p w14:paraId="3B6DA374" w14:textId="77777777" w:rsidR="00E87E58" w:rsidRPr="008760AF" w:rsidRDefault="00E87E58" w:rsidP="00FF2B45">
            <w:pPr>
              <w:pStyle w:val="NormalWeb"/>
              <w:tabs>
                <w:tab w:val="left" w:pos="4590"/>
                <w:tab w:val="left" w:pos="4860"/>
              </w:tabs>
              <w:spacing w:before="0" w:beforeAutospacing="0" w:after="150" w:afterAutospacing="0" w:line="360" w:lineRule="auto"/>
              <w:jc w:val="center"/>
              <w:rPr>
                <w:rFonts w:asciiTheme="minorHAnsi" w:hAnsiTheme="minorHAnsi" w:cstheme="minorHAnsi"/>
                <w:sz w:val="20"/>
                <w:szCs w:val="20"/>
              </w:rPr>
            </w:pPr>
          </w:p>
        </w:tc>
        <w:tc>
          <w:tcPr>
            <w:tcW w:w="1270" w:type="dxa"/>
            <w:tcBorders>
              <w:bottom w:val="single" w:sz="4" w:space="0" w:color="auto"/>
            </w:tcBorders>
          </w:tcPr>
          <w:p w14:paraId="782470CE" w14:textId="77777777" w:rsidR="00E87E58" w:rsidRPr="000054D3" w:rsidRDefault="00E87E58" w:rsidP="00947A34">
            <w:pPr>
              <w:pStyle w:val="NormalWeb"/>
              <w:tabs>
                <w:tab w:val="left" w:pos="4590"/>
                <w:tab w:val="left" w:pos="4860"/>
              </w:tabs>
              <w:spacing w:before="0" w:after="150" w:line="360" w:lineRule="auto"/>
              <w:jc w:val="both"/>
              <w:rPr>
                <w:rFonts w:asciiTheme="minorHAnsi" w:hAnsiTheme="minorHAnsi" w:cstheme="minorHAnsi"/>
                <w:sz w:val="18"/>
                <w:szCs w:val="18"/>
              </w:rPr>
            </w:pPr>
            <w:r w:rsidRPr="000054D3">
              <w:rPr>
                <w:rFonts w:asciiTheme="minorHAnsi" w:hAnsiTheme="minorHAnsi" w:cstheme="minorHAnsi"/>
                <w:sz w:val="18"/>
                <w:szCs w:val="18"/>
              </w:rPr>
              <w:t>Sanitation</w:t>
            </w:r>
          </w:p>
        </w:tc>
        <w:tc>
          <w:tcPr>
            <w:tcW w:w="3943" w:type="dxa"/>
            <w:tcBorders>
              <w:bottom w:val="single" w:sz="4" w:space="0" w:color="auto"/>
            </w:tcBorders>
          </w:tcPr>
          <w:p w14:paraId="29087C9C" w14:textId="77777777" w:rsidR="00E87E58" w:rsidRPr="000054D3" w:rsidRDefault="00F55162" w:rsidP="00947A34">
            <w:pPr>
              <w:pStyle w:val="NormalWeb"/>
              <w:tabs>
                <w:tab w:val="left" w:pos="4590"/>
                <w:tab w:val="left" w:pos="4860"/>
              </w:tabs>
              <w:spacing w:before="0" w:after="150" w:line="360" w:lineRule="auto"/>
              <w:jc w:val="both"/>
              <w:rPr>
                <w:rFonts w:asciiTheme="minorHAnsi" w:hAnsiTheme="minorHAnsi" w:cstheme="minorHAnsi"/>
                <w:sz w:val="18"/>
                <w:szCs w:val="18"/>
              </w:rPr>
            </w:pPr>
            <w:r w:rsidRPr="000054D3">
              <w:rPr>
                <w:rFonts w:asciiTheme="minorHAnsi" w:hAnsiTheme="minorHAnsi" w:cstheme="minorHAnsi"/>
                <w:sz w:val="18"/>
                <w:szCs w:val="18"/>
              </w:rPr>
              <w:t>Toilet</w:t>
            </w:r>
            <w:r w:rsidRPr="000054D3">
              <w:rPr>
                <w:rFonts w:asciiTheme="minorHAnsi" w:hAnsiTheme="minorHAnsi" w:cstheme="minorHAnsi"/>
                <w:sz w:val="18"/>
                <w:szCs w:val="18"/>
              </w:rPr>
              <w:sym w:font="Symbol" w:char="F02D"/>
            </w:r>
            <w:r w:rsidR="00E87E58" w:rsidRPr="000054D3">
              <w:rPr>
                <w:rFonts w:asciiTheme="minorHAnsi" w:hAnsiTheme="minorHAnsi" w:cstheme="minorHAnsi"/>
                <w:sz w:val="18"/>
                <w:szCs w:val="18"/>
              </w:rPr>
              <w:t>10</w:t>
            </w:r>
            <w:r w:rsidR="00BC5E8A" w:rsidRPr="000054D3">
              <w:rPr>
                <w:rFonts w:asciiTheme="minorHAnsi" w:hAnsiTheme="minorHAnsi" w:cstheme="minorHAnsi"/>
                <w:sz w:val="18"/>
                <w:szCs w:val="18"/>
              </w:rPr>
              <w:t xml:space="preserve"> </w:t>
            </w:r>
            <w:r w:rsidR="00E87E58" w:rsidRPr="000054D3">
              <w:rPr>
                <w:rFonts w:asciiTheme="minorHAnsi" w:hAnsiTheme="minorHAnsi" w:cstheme="minorHAnsi"/>
                <w:sz w:val="18"/>
                <w:szCs w:val="18"/>
              </w:rPr>
              <w:t>(households)</w:t>
            </w:r>
          </w:p>
        </w:tc>
        <w:tc>
          <w:tcPr>
            <w:tcW w:w="2181" w:type="dxa"/>
            <w:vMerge/>
            <w:tcBorders>
              <w:bottom w:val="single" w:sz="4" w:space="0" w:color="auto"/>
            </w:tcBorders>
          </w:tcPr>
          <w:p w14:paraId="45A12432" w14:textId="77777777" w:rsidR="00E87E58" w:rsidRPr="008760AF" w:rsidRDefault="00E87E58" w:rsidP="005F7C43">
            <w:pPr>
              <w:pStyle w:val="NormalWeb"/>
              <w:tabs>
                <w:tab w:val="left" w:pos="4590"/>
                <w:tab w:val="left" w:pos="4860"/>
              </w:tabs>
              <w:spacing w:before="0" w:beforeAutospacing="0" w:after="150" w:afterAutospacing="0" w:line="360" w:lineRule="auto"/>
              <w:rPr>
                <w:rFonts w:asciiTheme="minorHAnsi" w:hAnsiTheme="minorHAnsi" w:cstheme="minorHAnsi"/>
                <w:sz w:val="20"/>
                <w:szCs w:val="20"/>
              </w:rPr>
            </w:pPr>
          </w:p>
        </w:tc>
        <w:tc>
          <w:tcPr>
            <w:tcW w:w="1759" w:type="dxa"/>
            <w:vMerge/>
            <w:tcBorders>
              <w:bottom w:val="single" w:sz="4" w:space="0" w:color="auto"/>
            </w:tcBorders>
          </w:tcPr>
          <w:p w14:paraId="51F65C7E" w14:textId="77777777" w:rsidR="00E87E58" w:rsidRPr="008760AF" w:rsidRDefault="00E87E58" w:rsidP="002A280C">
            <w:pPr>
              <w:pStyle w:val="NormalWeb"/>
              <w:tabs>
                <w:tab w:val="left" w:pos="4590"/>
                <w:tab w:val="left" w:pos="4860"/>
              </w:tabs>
              <w:spacing w:before="0" w:beforeAutospacing="0" w:after="150" w:afterAutospacing="0" w:line="360" w:lineRule="auto"/>
              <w:rPr>
                <w:rFonts w:asciiTheme="minorHAnsi" w:hAnsiTheme="minorHAnsi" w:cstheme="minorHAnsi"/>
                <w:sz w:val="20"/>
                <w:szCs w:val="20"/>
              </w:rPr>
            </w:pPr>
          </w:p>
        </w:tc>
      </w:tr>
    </w:tbl>
    <w:p w14:paraId="0CDB774C" w14:textId="77777777" w:rsidR="00C653B4" w:rsidRPr="008760AF" w:rsidRDefault="00E76812" w:rsidP="00947A34">
      <w:pPr>
        <w:pStyle w:val="NormalWeb"/>
        <w:shd w:val="clear" w:color="auto" w:fill="FFFFFF"/>
        <w:tabs>
          <w:tab w:val="left" w:pos="4590"/>
          <w:tab w:val="left" w:pos="4860"/>
        </w:tabs>
        <w:spacing w:before="0" w:beforeAutospacing="0" w:after="150" w:afterAutospacing="0" w:line="360" w:lineRule="auto"/>
        <w:jc w:val="both"/>
        <w:rPr>
          <w:rFonts w:asciiTheme="minorHAnsi" w:hAnsiTheme="minorHAnsi" w:cstheme="minorHAnsi"/>
          <w:sz w:val="20"/>
          <w:szCs w:val="20"/>
        </w:rPr>
      </w:pPr>
      <w:r w:rsidRPr="008760AF">
        <w:rPr>
          <w:rFonts w:asciiTheme="minorHAnsi" w:hAnsiTheme="minorHAnsi" w:cstheme="minorHAnsi"/>
          <w:b/>
          <w:sz w:val="20"/>
          <w:szCs w:val="20"/>
        </w:rPr>
        <w:t>Note:</w:t>
      </w:r>
      <w:r w:rsidR="00206647" w:rsidRPr="008760AF">
        <w:rPr>
          <w:rFonts w:asciiTheme="minorHAnsi" w:hAnsiTheme="minorHAnsi" w:cstheme="minorHAnsi"/>
          <w:b/>
          <w:sz w:val="20"/>
          <w:szCs w:val="20"/>
        </w:rPr>
        <w:t xml:space="preserve"> </w:t>
      </w:r>
      <w:r w:rsidR="00EE32BF" w:rsidRPr="00532062">
        <w:rPr>
          <w:rFonts w:asciiTheme="minorHAnsi" w:hAnsiTheme="minorHAnsi" w:cstheme="minorHAnsi"/>
          <w:sz w:val="18"/>
          <w:szCs w:val="18"/>
        </w:rPr>
        <w:t xml:space="preserve">Rupantar aims to ensure the sustainable development goals (SDG) number 6 by developing the water and sanitation system in </w:t>
      </w:r>
      <w:proofErr w:type="spellStart"/>
      <w:r w:rsidR="00EE32BF" w:rsidRPr="00532062">
        <w:rPr>
          <w:rFonts w:asciiTheme="minorHAnsi" w:hAnsiTheme="minorHAnsi" w:cstheme="minorHAnsi"/>
          <w:sz w:val="18"/>
          <w:szCs w:val="18"/>
        </w:rPr>
        <w:t>Dacope</w:t>
      </w:r>
      <w:proofErr w:type="spellEnd"/>
      <w:r w:rsidR="00EE32BF" w:rsidRPr="00532062">
        <w:rPr>
          <w:rFonts w:asciiTheme="minorHAnsi" w:hAnsiTheme="minorHAnsi" w:cstheme="minorHAnsi"/>
          <w:sz w:val="18"/>
          <w:szCs w:val="18"/>
        </w:rPr>
        <w:t xml:space="preserve"> </w:t>
      </w:r>
      <w:proofErr w:type="spellStart"/>
      <w:r w:rsidR="00EE32BF" w:rsidRPr="00532062">
        <w:rPr>
          <w:rFonts w:asciiTheme="minorHAnsi" w:hAnsiTheme="minorHAnsi" w:cstheme="minorHAnsi"/>
          <w:sz w:val="18"/>
          <w:szCs w:val="18"/>
        </w:rPr>
        <w:t>upazila</w:t>
      </w:r>
      <w:proofErr w:type="spellEnd"/>
      <w:r w:rsidR="00EE32BF" w:rsidRPr="00532062">
        <w:rPr>
          <w:rFonts w:asciiTheme="minorHAnsi" w:hAnsiTheme="minorHAnsi" w:cstheme="minorHAnsi"/>
          <w:sz w:val="18"/>
          <w:szCs w:val="18"/>
        </w:rPr>
        <w:t>. For this aim a water collection system was established. Here, the Rainwater Harvesting Systems in houses are set up as a pilot sample. The Underground Rain Water Harvesting System capacity is 80 thousand liters.</w:t>
      </w:r>
    </w:p>
    <w:p w14:paraId="5A7C45CC" w14:textId="77777777" w:rsidR="00ED5C52" w:rsidRPr="00532062" w:rsidRDefault="00EE32BF" w:rsidP="00EE32BF">
      <w:pPr>
        <w:tabs>
          <w:tab w:val="left" w:pos="4590"/>
          <w:tab w:val="left" w:pos="4860"/>
        </w:tabs>
        <w:rPr>
          <w:rFonts w:cstheme="minorHAnsi"/>
          <w:b/>
          <w:sz w:val="20"/>
          <w:szCs w:val="20"/>
        </w:rPr>
      </w:pPr>
      <w:r w:rsidRPr="00532062">
        <w:rPr>
          <w:rFonts w:cstheme="minorHAnsi"/>
          <w:b/>
          <w:sz w:val="20"/>
          <w:szCs w:val="20"/>
        </w:rPr>
        <w:t>2.Education institutes – Sampling for quantitative survey:</w:t>
      </w:r>
      <w:r w:rsidR="00ED5C52" w:rsidRPr="00532062">
        <w:rPr>
          <w:rFonts w:cstheme="minorHAnsi"/>
          <w:b/>
          <w:sz w:val="20"/>
          <w:szCs w:val="20"/>
        </w:rPr>
        <w:t xml:space="preserve"> </w:t>
      </w:r>
    </w:p>
    <w:p w14:paraId="6C8E7CDF" w14:textId="77777777" w:rsidR="00386804" w:rsidRDefault="00ED5C52" w:rsidP="00DA380E">
      <w:pPr>
        <w:tabs>
          <w:tab w:val="left" w:pos="4590"/>
          <w:tab w:val="left" w:pos="4860"/>
        </w:tabs>
        <w:spacing w:after="0" w:line="360" w:lineRule="auto"/>
        <w:rPr>
          <w:rFonts w:cstheme="minorHAnsi"/>
          <w:sz w:val="18"/>
          <w:szCs w:val="18"/>
        </w:rPr>
      </w:pPr>
      <w:r w:rsidRPr="00532062">
        <w:rPr>
          <w:rFonts w:cstheme="minorHAnsi"/>
          <w:sz w:val="18"/>
          <w:szCs w:val="18"/>
        </w:rPr>
        <w:t>For educational institute ce</w:t>
      </w:r>
      <w:r w:rsidR="00692108" w:rsidRPr="00532062">
        <w:rPr>
          <w:rFonts w:cstheme="minorHAnsi"/>
          <w:sz w:val="18"/>
          <w:szCs w:val="18"/>
        </w:rPr>
        <w:t>nsus would be applied (Primary School, Secondary S</w:t>
      </w:r>
      <w:r w:rsidRPr="00532062">
        <w:rPr>
          <w:rFonts w:cstheme="minorHAnsi"/>
          <w:sz w:val="18"/>
          <w:szCs w:val="18"/>
        </w:rPr>
        <w:t xml:space="preserve">chool, </w:t>
      </w:r>
      <w:r w:rsidR="00B22D1F" w:rsidRPr="00532062">
        <w:rPr>
          <w:rFonts w:cstheme="minorHAnsi"/>
          <w:sz w:val="18"/>
          <w:szCs w:val="18"/>
        </w:rPr>
        <w:t xml:space="preserve">Madrasa, </w:t>
      </w:r>
      <w:r w:rsidR="00B6757F" w:rsidRPr="00532062">
        <w:rPr>
          <w:rFonts w:cstheme="minorHAnsi"/>
          <w:sz w:val="18"/>
          <w:szCs w:val="18"/>
        </w:rPr>
        <w:t>and College</w:t>
      </w:r>
      <w:r w:rsidRPr="00532062">
        <w:rPr>
          <w:rFonts w:cstheme="minorHAnsi"/>
          <w:sz w:val="18"/>
          <w:szCs w:val="18"/>
        </w:rPr>
        <w:t>). Rupantar will provide the census list of found institutio</w:t>
      </w:r>
      <w:r w:rsidR="00BC5E8A" w:rsidRPr="00532062">
        <w:rPr>
          <w:rFonts w:cstheme="minorHAnsi"/>
          <w:sz w:val="18"/>
          <w:szCs w:val="18"/>
        </w:rPr>
        <w:t>ns from</w:t>
      </w:r>
      <w:r w:rsidR="00692108" w:rsidRPr="00532062">
        <w:rPr>
          <w:rFonts w:cstheme="minorHAnsi"/>
          <w:sz w:val="18"/>
          <w:szCs w:val="18"/>
        </w:rPr>
        <w:t xml:space="preserve"> baseline study in 2016</w:t>
      </w:r>
      <w:r w:rsidRPr="00532062">
        <w:rPr>
          <w:rFonts w:cstheme="minorHAnsi"/>
          <w:sz w:val="18"/>
          <w:szCs w:val="18"/>
        </w:rPr>
        <w:t>, which would be required t</w:t>
      </w:r>
      <w:r w:rsidR="00176A73" w:rsidRPr="00532062">
        <w:rPr>
          <w:rFonts w:cstheme="minorHAnsi"/>
          <w:sz w:val="18"/>
          <w:szCs w:val="18"/>
        </w:rPr>
        <w:t>o update in</w:t>
      </w:r>
      <w:r w:rsidR="008760AF" w:rsidRPr="00532062">
        <w:rPr>
          <w:rFonts w:cstheme="minorHAnsi"/>
          <w:sz w:val="18"/>
          <w:szCs w:val="18"/>
        </w:rPr>
        <w:t xml:space="preserve"> case of any new institutions.</w:t>
      </w:r>
    </w:p>
    <w:p w14:paraId="31596814" w14:textId="77777777" w:rsidR="000054D3" w:rsidRDefault="000054D3" w:rsidP="00EE32BF">
      <w:pPr>
        <w:tabs>
          <w:tab w:val="left" w:pos="4590"/>
          <w:tab w:val="left" w:pos="4860"/>
        </w:tabs>
        <w:spacing w:after="0"/>
        <w:rPr>
          <w:rFonts w:cstheme="minorHAnsi"/>
          <w:sz w:val="18"/>
          <w:szCs w:val="18"/>
        </w:rPr>
      </w:pPr>
    </w:p>
    <w:p w14:paraId="4DFAA4DA" w14:textId="77777777" w:rsidR="000054D3" w:rsidRPr="00532062" w:rsidRDefault="000054D3" w:rsidP="00EE32BF">
      <w:pPr>
        <w:tabs>
          <w:tab w:val="left" w:pos="4590"/>
          <w:tab w:val="left" w:pos="4860"/>
        </w:tabs>
        <w:spacing w:after="0"/>
        <w:rPr>
          <w:rFonts w:cstheme="minorHAnsi"/>
          <w:sz w:val="18"/>
          <w:szCs w:val="18"/>
        </w:rPr>
      </w:pPr>
    </w:p>
    <w:tbl>
      <w:tblPr>
        <w:tblStyle w:val="TableGrid"/>
        <w:tblW w:w="10404" w:type="dxa"/>
        <w:tblLook w:val="04A0" w:firstRow="1" w:lastRow="0" w:firstColumn="1" w:lastColumn="0" w:noHBand="0" w:noVBand="1"/>
      </w:tblPr>
      <w:tblGrid>
        <w:gridCol w:w="1278"/>
        <w:gridCol w:w="1980"/>
        <w:gridCol w:w="1944"/>
        <w:gridCol w:w="2376"/>
        <w:gridCol w:w="2826"/>
      </w:tblGrid>
      <w:tr w:rsidR="00B22D1F" w14:paraId="2D473B9B" w14:textId="77777777" w:rsidTr="007520E1">
        <w:trPr>
          <w:trHeight w:val="620"/>
        </w:trPr>
        <w:tc>
          <w:tcPr>
            <w:tcW w:w="1278" w:type="dxa"/>
          </w:tcPr>
          <w:p w14:paraId="23931404" w14:textId="77777777" w:rsidR="00B22D1F" w:rsidRPr="000054D3" w:rsidRDefault="00692108" w:rsidP="0008770F">
            <w:pPr>
              <w:tabs>
                <w:tab w:val="left" w:pos="4590"/>
                <w:tab w:val="left" w:pos="4860"/>
              </w:tabs>
              <w:jc w:val="center"/>
              <w:rPr>
                <w:rFonts w:cstheme="minorHAnsi"/>
                <w:sz w:val="18"/>
                <w:szCs w:val="18"/>
              </w:rPr>
            </w:pPr>
            <w:r w:rsidRPr="000054D3">
              <w:rPr>
                <w:rFonts w:cstheme="minorHAnsi"/>
                <w:sz w:val="18"/>
                <w:szCs w:val="18"/>
              </w:rPr>
              <w:t xml:space="preserve">Name of </w:t>
            </w:r>
            <w:proofErr w:type="spellStart"/>
            <w:r w:rsidRPr="000054D3">
              <w:rPr>
                <w:rFonts w:cstheme="minorHAnsi"/>
                <w:sz w:val="18"/>
                <w:szCs w:val="18"/>
              </w:rPr>
              <w:t>Upazila</w:t>
            </w:r>
            <w:proofErr w:type="spellEnd"/>
          </w:p>
        </w:tc>
        <w:tc>
          <w:tcPr>
            <w:tcW w:w="1980" w:type="dxa"/>
          </w:tcPr>
          <w:p w14:paraId="5C73A89B" w14:textId="77777777" w:rsidR="00B22D1F" w:rsidRPr="000054D3" w:rsidRDefault="00692108" w:rsidP="0008770F">
            <w:pPr>
              <w:tabs>
                <w:tab w:val="left" w:pos="4590"/>
                <w:tab w:val="left" w:pos="4860"/>
              </w:tabs>
              <w:jc w:val="center"/>
              <w:rPr>
                <w:rFonts w:cstheme="minorHAnsi"/>
                <w:sz w:val="18"/>
                <w:szCs w:val="18"/>
              </w:rPr>
            </w:pPr>
            <w:r w:rsidRPr="000054D3">
              <w:rPr>
                <w:rFonts w:cstheme="minorHAnsi"/>
                <w:sz w:val="18"/>
                <w:szCs w:val="18"/>
              </w:rPr>
              <w:t>Educational Institution</w:t>
            </w:r>
          </w:p>
        </w:tc>
        <w:tc>
          <w:tcPr>
            <w:tcW w:w="1944" w:type="dxa"/>
          </w:tcPr>
          <w:p w14:paraId="5C182344" w14:textId="77777777" w:rsidR="00B22D1F" w:rsidRPr="000054D3" w:rsidRDefault="00B22D1F" w:rsidP="0008770F">
            <w:pPr>
              <w:tabs>
                <w:tab w:val="left" w:pos="4590"/>
                <w:tab w:val="left" w:pos="4860"/>
              </w:tabs>
              <w:jc w:val="center"/>
              <w:rPr>
                <w:rFonts w:cstheme="minorHAnsi"/>
                <w:sz w:val="18"/>
                <w:szCs w:val="18"/>
              </w:rPr>
            </w:pPr>
            <w:r w:rsidRPr="000054D3">
              <w:rPr>
                <w:rFonts w:cstheme="minorHAnsi"/>
                <w:sz w:val="18"/>
                <w:szCs w:val="18"/>
              </w:rPr>
              <w:t>Number of Institute</w:t>
            </w:r>
          </w:p>
        </w:tc>
        <w:tc>
          <w:tcPr>
            <w:tcW w:w="2376" w:type="dxa"/>
          </w:tcPr>
          <w:p w14:paraId="250DC331" w14:textId="77777777" w:rsidR="00B22D1F" w:rsidRPr="000054D3" w:rsidRDefault="00B22D1F" w:rsidP="0008770F">
            <w:pPr>
              <w:tabs>
                <w:tab w:val="left" w:pos="4590"/>
                <w:tab w:val="left" w:pos="4860"/>
              </w:tabs>
              <w:jc w:val="center"/>
              <w:rPr>
                <w:rFonts w:cstheme="minorHAnsi"/>
                <w:sz w:val="18"/>
                <w:szCs w:val="18"/>
              </w:rPr>
            </w:pPr>
            <w:r w:rsidRPr="000054D3">
              <w:rPr>
                <w:rFonts w:cstheme="minorHAnsi"/>
                <w:sz w:val="18"/>
                <w:szCs w:val="18"/>
              </w:rPr>
              <w:t>Activities of Rupantar</w:t>
            </w:r>
          </w:p>
        </w:tc>
        <w:tc>
          <w:tcPr>
            <w:tcW w:w="2826" w:type="dxa"/>
          </w:tcPr>
          <w:p w14:paraId="1C060053" w14:textId="77777777" w:rsidR="00B22D1F" w:rsidRPr="000054D3" w:rsidRDefault="00B22D1F" w:rsidP="0008770F">
            <w:pPr>
              <w:tabs>
                <w:tab w:val="left" w:pos="4590"/>
                <w:tab w:val="left" w:pos="4860"/>
              </w:tabs>
              <w:jc w:val="center"/>
              <w:rPr>
                <w:rFonts w:cstheme="minorHAnsi"/>
                <w:sz w:val="18"/>
                <w:szCs w:val="18"/>
              </w:rPr>
            </w:pPr>
            <w:r w:rsidRPr="000054D3">
              <w:rPr>
                <w:rFonts w:cstheme="minorHAnsi"/>
                <w:sz w:val="18"/>
                <w:szCs w:val="18"/>
              </w:rPr>
              <w:t>Remarks</w:t>
            </w:r>
          </w:p>
        </w:tc>
      </w:tr>
      <w:tr w:rsidR="00692108" w14:paraId="7A556739" w14:textId="77777777" w:rsidTr="007520E1">
        <w:trPr>
          <w:trHeight w:val="602"/>
        </w:trPr>
        <w:tc>
          <w:tcPr>
            <w:tcW w:w="1278" w:type="dxa"/>
            <w:vMerge w:val="restart"/>
          </w:tcPr>
          <w:p w14:paraId="20C67FC7" w14:textId="77777777" w:rsidR="00692108" w:rsidRPr="000054D3" w:rsidRDefault="00692108" w:rsidP="00640304">
            <w:pPr>
              <w:tabs>
                <w:tab w:val="left" w:pos="4590"/>
                <w:tab w:val="left" w:pos="4860"/>
              </w:tabs>
              <w:jc w:val="center"/>
              <w:rPr>
                <w:rFonts w:cstheme="minorHAnsi"/>
                <w:sz w:val="18"/>
                <w:szCs w:val="18"/>
              </w:rPr>
            </w:pPr>
          </w:p>
          <w:p w14:paraId="7A20C04B" w14:textId="77777777" w:rsidR="00692108" w:rsidRPr="000054D3" w:rsidRDefault="00692108" w:rsidP="00640304">
            <w:pPr>
              <w:tabs>
                <w:tab w:val="left" w:pos="4590"/>
                <w:tab w:val="left" w:pos="4860"/>
              </w:tabs>
              <w:jc w:val="center"/>
              <w:rPr>
                <w:rFonts w:cstheme="minorHAnsi"/>
                <w:sz w:val="18"/>
                <w:szCs w:val="18"/>
              </w:rPr>
            </w:pPr>
          </w:p>
          <w:p w14:paraId="557DF6A1" w14:textId="77777777" w:rsidR="00692108" w:rsidRPr="000054D3" w:rsidRDefault="00692108" w:rsidP="007520E1">
            <w:pPr>
              <w:tabs>
                <w:tab w:val="left" w:pos="4590"/>
                <w:tab w:val="left" w:pos="4860"/>
              </w:tabs>
              <w:rPr>
                <w:rFonts w:cstheme="minorHAnsi"/>
                <w:sz w:val="18"/>
                <w:szCs w:val="18"/>
              </w:rPr>
            </w:pPr>
          </w:p>
          <w:p w14:paraId="5C6B6237" w14:textId="77777777" w:rsidR="00692108" w:rsidRPr="000054D3" w:rsidRDefault="00692108" w:rsidP="00640304">
            <w:pPr>
              <w:tabs>
                <w:tab w:val="left" w:pos="4590"/>
                <w:tab w:val="left" w:pos="4860"/>
              </w:tabs>
              <w:jc w:val="center"/>
              <w:rPr>
                <w:rFonts w:cstheme="minorHAnsi"/>
                <w:sz w:val="18"/>
                <w:szCs w:val="18"/>
              </w:rPr>
            </w:pPr>
            <w:proofErr w:type="spellStart"/>
            <w:r w:rsidRPr="000054D3">
              <w:rPr>
                <w:rFonts w:cstheme="minorHAnsi"/>
                <w:sz w:val="18"/>
                <w:szCs w:val="18"/>
              </w:rPr>
              <w:t>Dacope</w:t>
            </w:r>
            <w:proofErr w:type="spellEnd"/>
          </w:p>
          <w:p w14:paraId="1EA3CF1E" w14:textId="77777777" w:rsidR="00692108" w:rsidRPr="000054D3" w:rsidRDefault="00692108" w:rsidP="00640304">
            <w:pPr>
              <w:tabs>
                <w:tab w:val="left" w:pos="4590"/>
                <w:tab w:val="left" w:pos="4860"/>
              </w:tabs>
              <w:jc w:val="center"/>
              <w:rPr>
                <w:rFonts w:cstheme="minorHAnsi"/>
                <w:sz w:val="18"/>
                <w:szCs w:val="18"/>
              </w:rPr>
            </w:pPr>
          </w:p>
          <w:p w14:paraId="0D4D8466" w14:textId="77777777" w:rsidR="00692108" w:rsidRPr="000054D3" w:rsidRDefault="00692108" w:rsidP="00640304">
            <w:pPr>
              <w:tabs>
                <w:tab w:val="left" w:pos="4590"/>
                <w:tab w:val="left" w:pos="4860"/>
              </w:tabs>
              <w:jc w:val="center"/>
              <w:rPr>
                <w:rFonts w:cstheme="minorHAnsi"/>
                <w:sz w:val="18"/>
                <w:szCs w:val="18"/>
              </w:rPr>
            </w:pPr>
          </w:p>
          <w:p w14:paraId="71DCF001" w14:textId="77777777" w:rsidR="00692108" w:rsidRPr="000054D3" w:rsidRDefault="00692108" w:rsidP="00640304">
            <w:pPr>
              <w:tabs>
                <w:tab w:val="left" w:pos="4590"/>
                <w:tab w:val="left" w:pos="4860"/>
              </w:tabs>
              <w:jc w:val="center"/>
              <w:rPr>
                <w:rFonts w:cstheme="minorHAnsi"/>
                <w:sz w:val="18"/>
                <w:szCs w:val="18"/>
              </w:rPr>
            </w:pPr>
          </w:p>
        </w:tc>
        <w:tc>
          <w:tcPr>
            <w:tcW w:w="1980" w:type="dxa"/>
          </w:tcPr>
          <w:p w14:paraId="43F043FC" w14:textId="77777777" w:rsidR="00692108" w:rsidRPr="000054D3" w:rsidRDefault="00692108" w:rsidP="00692108">
            <w:pPr>
              <w:tabs>
                <w:tab w:val="left" w:pos="4590"/>
                <w:tab w:val="left" w:pos="4860"/>
              </w:tabs>
              <w:jc w:val="center"/>
              <w:rPr>
                <w:rFonts w:cstheme="minorHAnsi"/>
                <w:sz w:val="18"/>
                <w:szCs w:val="18"/>
              </w:rPr>
            </w:pPr>
            <w:r w:rsidRPr="000054D3">
              <w:rPr>
                <w:rFonts w:cstheme="minorHAnsi"/>
                <w:sz w:val="18"/>
                <w:szCs w:val="18"/>
              </w:rPr>
              <w:t>Primary School</w:t>
            </w:r>
          </w:p>
          <w:p w14:paraId="736CEA7E" w14:textId="77777777" w:rsidR="00692108" w:rsidRPr="000054D3" w:rsidRDefault="00692108" w:rsidP="00692108">
            <w:pPr>
              <w:tabs>
                <w:tab w:val="left" w:pos="4590"/>
                <w:tab w:val="left" w:pos="4860"/>
              </w:tabs>
              <w:jc w:val="center"/>
              <w:rPr>
                <w:rFonts w:cstheme="minorHAnsi"/>
                <w:sz w:val="18"/>
                <w:szCs w:val="18"/>
              </w:rPr>
            </w:pPr>
          </w:p>
        </w:tc>
        <w:tc>
          <w:tcPr>
            <w:tcW w:w="1944" w:type="dxa"/>
          </w:tcPr>
          <w:p w14:paraId="346CDCB5" w14:textId="77777777" w:rsidR="00692108" w:rsidRPr="000054D3" w:rsidRDefault="00692108" w:rsidP="00B94A7E">
            <w:pPr>
              <w:tabs>
                <w:tab w:val="left" w:pos="4590"/>
                <w:tab w:val="left" w:pos="4860"/>
              </w:tabs>
              <w:jc w:val="center"/>
              <w:rPr>
                <w:rFonts w:cstheme="minorHAnsi"/>
                <w:sz w:val="18"/>
                <w:szCs w:val="18"/>
              </w:rPr>
            </w:pPr>
            <w:r w:rsidRPr="000054D3">
              <w:rPr>
                <w:rFonts w:cstheme="minorHAnsi"/>
                <w:sz w:val="18"/>
                <w:szCs w:val="18"/>
              </w:rPr>
              <w:t>119</w:t>
            </w:r>
          </w:p>
        </w:tc>
        <w:tc>
          <w:tcPr>
            <w:tcW w:w="2376" w:type="dxa"/>
            <w:vMerge w:val="restart"/>
          </w:tcPr>
          <w:p w14:paraId="4F5BEC30" w14:textId="77777777" w:rsidR="00692108" w:rsidRPr="000054D3" w:rsidRDefault="00692108" w:rsidP="00C43A5B">
            <w:pPr>
              <w:tabs>
                <w:tab w:val="left" w:pos="4590"/>
                <w:tab w:val="left" w:pos="4860"/>
              </w:tabs>
              <w:jc w:val="center"/>
              <w:rPr>
                <w:rFonts w:cstheme="minorHAnsi"/>
                <w:sz w:val="18"/>
                <w:szCs w:val="18"/>
              </w:rPr>
            </w:pPr>
          </w:p>
          <w:p w14:paraId="1480BE83" w14:textId="77777777" w:rsidR="00692108" w:rsidRPr="000054D3" w:rsidRDefault="00692108" w:rsidP="00C43A5B">
            <w:pPr>
              <w:tabs>
                <w:tab w:val="left" w:pos="4590"/>
                <w:tab w:val="left" w:pos="4860"/>
              </w:tabs>
              <w:jc w:val="center"/>
              <w:rPr>
                <w:rFonts w:cstheme="minorHAnsi"/>
                <w:sz w:val="18"/>
                <w:szCs w:val="18"/>
              </w:rPr>
            </w:pPr>
            <w:r w:rsidRPr="000054D3">
              <w:rPr>
                <w:rFonts w:cstheme="minorHAnsi"/>
                <w:sz w:val="18"/>
                <w:szCs w:val="18"/>
              </w:rPr>
              <w:t>Rain Water Harvesting (RWH) Plant, Water,</w:t>
            </w:r>
          </w:p>
          <w:p w14:paraId="2A196F99" w14:textId="77777777" w:rsidR="00692108" w:rsidRPr="000054D3" w:rsidRDefault="00692108" w:rsidP="00C43A5B">
            <w:pPr>
              <w:tabs>
                <w:tab w:val="left" w:pos="4590"/>
                <w:tab w:val="left" w:pos="4860"/>
              </w:tabs>
              <w:jc w:val="center"/>
              <w:rPr>
                <w:rFonts w:cstheme="minorHAnsi"/>
                <w:sz w:val="18"/>
                <w:szCs w:val="18"/>
              </w:rPr>
            </w:pPr>
            <w:r w:rsidRPr="000054D3">
              <w:rPr>
                <w:rFonts w:cstheme="minorHAnsi"/>
                <w:sz w:val="18"/>
                <w:szCs w:val="18"/>
              </w:rPr>
              <w:t>Sanitation and Hand Washing</w:t>
            </w:r>
          </w:p>
        </w:tc>
        <w:tc>
          <w:tcPr>
            <w:tcW w:w="2826" w:type="dxa"/>
            <w:vMerge w:val="restart"/>
          </w:tcPr>
          <w:p w14:paraId="2CDB096A" w14:textId="77777777" w:rsidR="00692108" w:rsidRPr="000054D3" w:rsidRDefault="00692108" w:rsidP="0008770F">
            <w:pPr>
              <w:tabs>
                <w:tab w:val="left" w:pos="4590"/>
                <w:tab w:val="left" w:pos="4860"/>
              </w:tabs>
              <w:jc w:val="center"/>
              <w:rPr>
                <w:rFonts w:cstheme="minorHAnsi"/>
                <w:sz w:val="18"/>
                <w:szCs w:val="18"/>
              </w:rPr>
            </w:pPr>
          </w:p>
          <w:p w14:paraId="6A04F043" w14:textId="77777777" w:rsidR="00692108" w:rsidRPr="000054D3" w:rsidRDefault="00692108" w:rsidP="0008770F">
            <w:pPr>
              <w:tabs>
                <w:tab w:val="left" w:pos="4590"/>
                <w:tab w:val="left" w:pos="4860"/>
              </w:tabs>
              <w:jc w:val="center"/>
              <w:rPr>
                <w:rFonts w:cstheme="minorHAnsi"/>
                <w:sz w:val="18"/>
                <w:szCs w:val="18"/>
              </w:rPr>
            </w:pPr>
          </w:p>
          <w:p w14:paraId="5A82227D" w14:textId="77777777" w:rsidR="00692108" w:rsidRPr="000054D3" w:rsidRDefault="00692108" w:rsidP="0008770F">
            <w:pPr>
              <w:tabs>
                <w:tab w:val="left" w:pos="4590"/>
                <w:tab w:val="left" w:pos="4860"/>
              </w:tabs>
              <w:jc w:val="center"/>
              <w:rPr>
                <w:rFonts w:cstheme="minorHAnsi"/>
                <w:sz w:val="18"/>
                <w:szCs w:val="18"/>
              </w:rPr>
            </w:pPr>
          </w:p>
          <w:p w14:paraId="4D7201AE" w14:textId="77777777" w:rsidR="00692108" w:rsidRPr="000054D3" w:rsidRDefault="00692108" w:rsidP="0008770F">
            <w:pPr>
              <w:tabs>
                <w:tab w:val="left" w:pos="4590"/>
                <w:tab w:val="left" w:pos="4860"/>
              </w:tabs>
              <w:jc w:val="center"/>
              <w:rPr>
                <w:rFonts w:cstheme="minorHAnsi"/>
                <w:sz w:val="18"/>
                <w:szCs w:val="18"/>
              </w:rPr>
            </w:pPr>
            <w:r w:rsidRPr="000054D3">
              <w:rPr>
                <w:rFonts w:cstheme="minorHAnsi"/>
                <w:sz w:val="18"/>
                <w:szCs w:val="18"/>
              </w:rPr>
              <w:t>Primary School, Secondary School, Madrasa, College</w:t>
            </w:r>
          </w:p>
          <w:p w14:paraId="29B75C1C" w14:textId="77777777" w:rsidR="00692108" w:rsidRPr="000054D3" w:rsidRDefault="00692108" w:rsidP="0008770F">
            <w:pPr>
              <w:tabs>
                <w:tab w:val="left" w:pos="4590"/>
                <w:tab w:val="left" w:pos="4860"/>
              </w:tabs>
              <w:jc w:val="center"/>
              <w:rPr>
                <w:rFonts w:cstheme="minorHAnsi"/>
                <w:sz w:val="18"/>
                <w:szCs w:val="18"/>
              </w:rPr>
            </w:pPr>
          </w:p>
        </w:tc>
      </w:tr>
      <w:tr w:rsidR="00692108" w14:paraId="229129B1" w14:textId="77777777" w:rsidTr="007520E1">
        <w:trPr>
          <w:trHeight w:val="440"/>
        </w:trPr>
        <w:tc>
          <w:tcPr>
            <w:tcW w:w="1278" w:type="dxa"/>
            <w:vMerge/>
          </w:tcPr>
          <w:p w14:paraId="3965F9BB" w14:textId="77777777" w:rsidR="00692108" w:rsidRDefault="00692108" w:rsidP="00640304">
            <w:pPr>
              <w:tabs>
                <w:tab w:val="left" w:pos="4590"/>
                <w:tab w:val="left" w:pos="4860"/>
              </w:tabs>
              <w:jc w:val="center"/>
              <w:rPr>
                <w:rFonts w:ascii="Times New Roman" w:hAnsi="Times New Roman" w:cs="Times New Roman"/>
                <w:sz w:val="24"/>
                <w:szCs w:val="24"/>
              </w:rPr>
            </w:pPr>
          </w:p>
        </w:tc>
        <w:tc>
          <w:tcPr>
            <w:tcW w:w="1980" w:type="dxa"/>
          </w:tcPr>
          <w:p w14:paraId="182A56E0" w14:textId="77777777" w:rsidR="00692108" w:rsidRPr="000054D3" w:rsidRDefault="00692108" w:rsidP="00692108">
            <w:pPr>
              <w:tabs>
                <w:tab w:val="left" w:pos="4590"/>
                <w:tab w:val="left" w:pos="4860"/>
              </w:tabs>
              <w:jc w:val="center"/>
              <w:rPr>
                <w:rFonts w:cstheme="minorHAnsi"/>
                <w:sz w:val="18"/>
                <w:szCs w:val="18"/>
              </w:rPr>
            </w:pPr>
            <w:r w:rsidRPr="000054D3">
              <w:rPr>
                <w:rFonts w:cstheme="minorHAnsi"/>
                <w:sz w:val="18"/>
                <w:szCs w:val="18"/>
              </w:rPr>
              <w:t>Secondary School</w:t>
            </w:r>
          </w:p>
          <w:p w14:paraId="2B537DFB" w14:textId="77777777" w:rsidR="00692108" w:rsidRPr="000054D3" w:rsidRDefault="00692108" w:rsidP="00692108">
            <w:pPr>
              <w:tabs>
                <w:tab w:val="left" w:pos="4590"/>
                <w:tab w:val="left" w:pos="4860"/>
              </w:tabs>
              <w:jc w:val="center"/>
              <w:rPr>
                <w:rFonts w:cstheme="minorHAnsi"/>
                <w:sz w:val="18"/>
                <w:szCs w:val="18"/>
              </w:rPr>
            </w:pPr>
          </w:p>
        </w:tc>
        <w:tc>
          <w:tcPr>
            <w:tcW w:w="1944" w:type="dxa"/>
          </w:tcPr>
          <w:p w14:paraId="3D14DF46" w14:textId="77777777" w:rsidR="00692108" w:rsidRPr="000054D3" w:rsidRDefault="00692108" w:rsidP="00B94A7E">
            <w:pPr>
              <w:tabs>
                <w:tab w:val="left" w:pos="4590"/>
                <w:tab w:val="left" w:pos="4860"/>
              </w:tabs>
              <w:jc w:val="center"/>
              <w:rPr>
                <w:rFonts w:cstheme="minorHAnsi"/>
                <w:sz w:val="18"/>
                <w:szCs w:val="18"/>
              </w:rPr>
            </w:pPr>
            <w:r w:rsidRPr="000054D3">
              <w:rPr>
                <w:rFonts w:cstheme="minorHAnsi"/>
                <w:sz w:val="18"/>
                <w:szCs w:val="18"/>
              </w:rPr>
              <w:t>44</w:t>
            </w:r>
          </w:p>
        </w:tc>
        <w:tc>
          <w:tcPr>
            <w:tcW w:w="2376" w:type="dxa"/>
            <w:vMerge/>
          </w:tcPr>
          <w:p w14:paraId="64C65925" w14:textId="77777777" w:rsidR="00692108" w:rsidRDefault="00692108" w:rsidP="0008770F">
            <w:pPr>
              <w:tabs>
                <w:tab w:val="left" w:pos="4590"/>
                <w:tab w:val="left" w:pos="4860"/>
              </w:tabs>
              <w:rPr>
                <w:rFonts w:ascii="Times New Roman" w:hAnsi="Times New Roman" w:cs="Times New Roman"/>
                <w:sz w:val="24"/>
                <w:szCs w:val="24"/>
              </w:rPr>
            </w:pPr>
          </w:p>
        </w:tc>
        <w:tc>
          <w:tcPr>
            <w:tcW w:w="2826" w:type="dxa"/>
            <w:vMerge/>
          </w:tcPr>
          <w:p w14:paraId="2856BCAE" w14:textId="77777777" w:rsidR="00692108" w:rsidRDefault="00692108" w:rsidP="0008770F">
            <w:pPr>
              <w:tabs>
                <w:tab w:val="left" w:pos="4590"/>
                <w:tab w:val="left" w:pos="4860"/>
              </w:tabs>
              <w:rPr>
                <w:rFonts w:ascii="Times New Roman" w:hAnsi="Times New Roman" w:cs="Times New Roman"/>
                <w:sz w:val="24"/>
                <w:szCs w:val="24"/>
              </w:rPr>
            </w:pPr>
          </w:p>
        </w:tc>
      </w:tr>
      <w:tr w:rsidR="00692108" w14:paraId="7A850A97" w14:textId="77777777" w:rsidTr="007520E1">
        <w:trPr>
          <w:trHeight w:val="564"/>
        </w:trPr>
        <w:tc>
          <w:tcPr>
            <w:tcW w:w="1278" w:type="dxa"/>
            <w:vMerge/>
          </w:tcPr>
          <w:p w14:paraId="35F933E8" w14:textId="77777777" w:rsidR="00692108" w:rsidRDefault="00692108" w:rsidP="00640304">
            <w:pPr>
              <w:tabs>
                <w:tab w:val="left" w:pos="4590"/>
                <w:tab w:val="left" w:pos="4860"/>
              </w:tabs>
              <w:jc w:val="center"/>
              <w:rPr>
                <w:rFonts w:ascii="Times New Roman" w:hAnsi="Times New Roman" w:cs="Times New Roman"/>
                <w:sz w:val="24"/>
                <w:szCs w:val="24"/>
              </w:rPr>
            </w:pPr>
          </w:p>
        </w:tc>
        <w:tc>
          <w:tcPr>
            <w:tcW w:w="1980" w:type="dxa"/>
            <w:tcBorders>
              <w:bottom w:val="single" w:sz="4" w:space="0" w:color="auto"/>
            </w:tcBorders>
          </w:tcPr>
          <w:p w14:paraId="3449257F" w14:textId="77777777" w:rsidR="00692108" w:rsidRPr="000054D3" w:rsidRDefault="00692108" w:rsidP="00692108">
            <w:pPr>
              <w:tabs>
                <w:tab w:val="left" w:pos="4590"/>
                <w:tab w:val="left" w:pos="4860"/>
              </w:tabs>
              <w:jc w:val="center"/>
              <w:rPr>
                <w:rFonts w:cstheme="minorHAnsi"/>
                <w:sz w:val="18"/>
                <w:szCs w:val="18"/>
              </w:rPr>
            </w:pPr>
            <w:r w:rsidRPr="000054D3">
              <w:rPr>
                <w:rFonts w:cstheme="minorHAnsi"/>
                <w:sz w:val="18"/>
                <w:szCs w:val="18"/>
              </w:rPr>
              <w:t>Madrasa</w:t>
            </w:r>
          </w:p>
        </w:tc>
        <w:tc>
          <w:tcPr>
            <w:tcW w:w="1944" w:type="dxa"/>
            <w:tcBorders>
              <w:bottom w:val="single" w:sz="4" w:space="0" w:color="auto"/>
            </w:tcBorders>
          </w:tcPr>
          <w:p w14:paraId="75304749" w14:textId="77777777" w:rsidR="00692108" w:rsidRPr="000054D3" w:rsidRDefault="00692108" w:rsidP="00B94A7E">
            <w:pPr>
              <w:tabs>
                <w:tab w:val="left" w:pos="4590"/>
                <w:tab w:val="left" w:pos="4860"/>
              </w:tabs>
              <w:jc w:val="center"/>
              <w:rPr>
                <w:rFonts w:cstheme="minorHAnsi"/>
                <w:sz w:val="18"/>
                <w:szCs w:val="18"/>
              </w:rPr>
            </w:pPr>
            <w:r w:rsidRPr="000054D3">
              <w:rPr>
                <w:rFonts w:cstheme="minorHAnsi"/>
                <w:sz w:val="18"/>
                <w:szCs w:val="18"/>
              </w:rPr>
              <w:t>16</w:t>
            </w:r>
          </w:p>
        </w:tc>
        <w:tc>
          <w:tcPr>
            <w:tcW w:w="2376" w:type="dxa"/>
            <w:vMerge/>
            <w:tcBorders>
              <w:bottom w:val="single" w:sz="4" w:space="0" w:color="auto"/>
            </w:tcBorders>
          </w:tcPr>
          <w:p w14:paraId="582BA6AA" w14:textId="77777777" w:rsidR="00692108" w:rsidRDefault="00692108" w:rsidP="0008770F">
            <w:pPr>
              <w:tabs>
                <w:tab w:val="left" w:pos="4590"/>
                <w:tab w:val="left" w:pos="4860"/>
              </w:tabs>
              <w:rPr>
                <w:rFonts w:ascii="Times New Roman" w:hAnsi="Times New Roman" w:cs="Times New Roman"/>
                <w:sz w:val="24"/>
                <w:szCs w:val="24"/>
              </w:rPr>
            </w:pPr>
          </w:p>
        </w:tc>
        <w:tc>
          <w:tcPr>
            <w:tcW w:w="2826" w:type="dxa"/>
            <w:vMerge/>
            <w:tcBorders>
              <w:bottom w:val="single" w:sz="4" w:space="0" w:color="auto"/>
            </w:tcBorders>
          </w:tcPr>
          <w:p w14:paraId="1DA5BE5F" w14:textId="77777777" w:rsidR="00692108" w:rsidRDefault="00692108" w:rsidP="0008770F">
            <w:pPr>
              <w:tabs>
                <w:tab w:val="left" w:pos="4590"/>
                <w:tab w:val="left" w:pos="4860"/>
              </w:tabs>
              <w:rPr>
                <w:rFonts w:ascii="Times New Roman" w:hAnsi="Times New Roman" w:cs="Times New Roman"/>
                <w:sz w:val="24"/>
                <w:szCs w:val="24"/>
              </w:rPr>
            </w:pPr>
          </w:p>
        </w:tc>
      </w:tr>
      <w:tr w:rsidR="00692108" w14:paraId="5108DFCC" w14:textId="77777777" w:rsidTr="007520E1">
        <w:trPr>
          <w:trHeight w:val="449"/>
        </w:trPr>
        <w:tc>
          <w:tcPr>
            <w:tcW w:w="1278" w:type="dxa"/>
            <w:vMerge/>
            <w:tcBorders>
              <w:bottom w:val="single" w:sz="4" w:space="0" w:color="auto"/>
            </w:tcBorders>
          </w:tcPr>
          <w:p w14:paraId="5CF43904" w14:textId="77777777" w:rsidR="00692108" w:rsidRDefault="00692108" w:rsidP="00640304">
            <w:pPr>
              <w:tabs>
                <w:tab w:val="left" w:pos="4590"/>
                <w:tab w:val="left" w:pos="4860"/>
              </w:tabs>
              <w:jc w:val="center"/>
              <w:rPr>
                <w:rFonts w:ascii="Times New Roman" w:hAnsi="Times New Roman" w:cs="Times New Roman"/>
                <w:sz w:val="24"/>
                <w:szCs w:val="24"/>
              </w:rPr>
            </w:pPr>
          </w:p>
        </w:tc>
        <w:tc>
          <w:tcPr>
            <w:tcW w:w="1980" w:type="dxa"/>
            <w:tcBorders>
              <w:bottom w:val="single" w:sz="4" w:space="0" w:color="auto"/>
            </w:tcBorders>
          </w:tcPr>
          <w:p w14:paraId="203C3987" w14:textId="77777777" w:rsidR="00692108" w:rsidRPr="000054D3" w:rsidRDefault="00692108" w:rsidP="00692108">
            <w:pPr>
              <w:tabs>
                <w:tab w:val="left" w:pos="4590"/>
                <w:tab w:val="left" w:pos="4860"/>
              </w:tabs>
              <w:jc w:val="center"/>
              <w:rPr>
                <w:rFonts w:cstheme="minorHAnsi"/>
                <w:sz w:val="18"/>
                <w:szCs w:val="18"/>
              </w:rPr>
            </w:pPr>
            <w:r w:rsidRPr="000054D3">
              <w:rPr>
                <w:rFonts w:cstheme="minorHAnsi"/>
                <w:sz w:val="18"/>
                <w:szCs w:val="18"/>
              </w:rPr>
              <w:t>College</w:t>
            </w:r>
          </w:p>
        </w:tc>
        <w:tc>
          <w:tcPr>
            <w:tcW w:w="1944" w:type="dxa"/>
            <w:tcBorders>
              <w:bottom w:val="single" w:sz="4" w:space="0" w:color="auto"/>
            </w:tcBorders>
          </w:tcPr>
          <w:p w14:paraId="4177B92C" w14:textId="77777777" w:rsidR="00692108" w:rsidRPr="000054D3" w:rsidRDefault="00692108" w:rsidP="00B94A7E">
            <w:pPr>
              <w:tabs>
                <w:tab w:val="left" w:pos="4590"/>
                <w:tab w:val="left" w:pos="4860"/>
              </w:tabs>
              <w:jc w:val="center"/>
              <w:rPr>
                <w:rFonts w:cstheme="minorHAnsi"/>
                <w:sz w:val="18"/>
                <w:szCs w:val="18"/>
              </w:rPr>
            </w:pPr>
            <w:r w:rsidRPr="000054D3">
              <w:rPr>
                <w:rFonts w:cstheme="minorHAnsi"/>
                <w:sz w:val="18"/>
                <w:szCs w:val="18"/>
              </w:rPr>
              <w:t>07</w:t>
            </w:r>
          </w:p>
        </w:tc>
        <w:tc>
          <w:tcPr>
            <w:tcW w:w="2376" w:type="dxa"/>
            <w:vMerge/>
            <w:tcBorders>
              <w:bottom w:val="single" w:sz="4" w:space="0" w:color="auto"/>
            </w:tcBorders>
          </w:tcPr>
          <w:p w14:paraId="2907B19D" w14:textId="77777777" w:rsidR="00692108" w:rsidRDefault="00692108" w:rsidP="0008770F">
            <w:pPr>
              <w:tabs>
                <w:tab w:val="left" w:pos="4590"/>
                <w:tab w:val="left" w:pos="4860"/>
              </w:tabs>
              <w:rPr>
                <w:rFonts w:ascii="Times New Roman" w:hAnsi="Times New Roman" w:cs="Times New Roman"/>
                <w:sz w:val="24"/>
                <w:szCs w:val="24"/>
              </w:rPr>
            </w:pPr>
          </w:p>
        </w:tc>
        <w:tc>
          <w:tcPr>
            <w:tcW w:w="2826" w:type="dxa"/>
            <w:vMerge/>
            <w:tcBorders>
              <w:bottom w:val="single" w:sz="4" w:space="0" w:color="auto"/>
            </w:tcBorders>
          </w:tcPr>
          <w:p w14:paraId="2735ABB4" w14:textId="77777777" w:rsidR="00692108" w:rsidRDefault="00692108" w:rsidP="0008770F">
            <w:pPr>
              <w:tabs>
                <w:tab w:val="left" w:pos="4590"/>
                <w:tab w:val="left" w:pos="4860"/>
              </w:tabs>
              <w:rPr>
                <w:rFonts w:ascii="Times New Roman" w:hAnsi="Times New Roman" w:cs="Times New Roman"/>
                <w:sz w:val="24"/>
                <w:szCs w:val="24"/>
              </w:rPr>
            </w:pPr>
          </w:p>
        </w:tc>
      </w:tr>
    </w:tbl>
    <w:p w14:paraId="5C7E72EB" w14:textId="77777777" w:rsidR="00AF17F4" w:rsidRPr="00386804" w:rsidRDefault="0004240C" w:rsidP="00DA380E">
      <w:pPr>
        <w:tabs>
          <w:tab w:val="left" w:pos="4590"/>
          <w:tab w:val="left" w:pos="4860"/>
        </w:tabs>
        <w:spacing w:line="360" w:lineRule="auto"/>
        <w:rPr>
          <w:rFonts w:cstheme="minorHAnsi"/>
          <w:sz w:val="20"/>
          <w:szCs w:val="20"/>
        </w:rPr>
      </w:pPr>
      <w:r w:rsidRPr="00386804">
        <w:rPr>
          <w:rFonts w:cstheme="minorHAnsi"/>
          <w:b/>
          <w:sz w:val="20"/>
          <w:szCs w:val="20"/>
        </w:rPr>
        <w:t>Note:</w:t>
      </w:r>
      <w:r w:rsidRPr="00386804">
        <w:rPr>
          <w:rFonts w:cstheme="minorHAnsi"/>
          <w:sz w:val="20"/>
          <w:szCs w:val="20"/>
        </w:rPr>
        <w:t xml:space="preserve"> </w:t>
      </w:r>
      <w:r w:rsidR="00EE32BF" w:rsidRPr="00532062">
        <w:rPr>
          <w:rFonts w:cstheme="minorHAnsi"/>
          <w:sz w:val="18"/>
          <w:szCs w:val="18"/>
        </w:rPr>
        <w:t xml:space="preserve">Rupantar believes that water and sanitation is a part and parcel of our daily life, therefore necessary steps to provide it among the students in the </w:t>
      </w:r>
      <w:proofErr w:type="spellStart"/>
      <w:r w:rsidR="00EE32BF" w:rsidRPr="00532062">
        <w:rPr>
          <w:rFonts w:cstheme="minorHAnsi"/>
          <w:sz w:val="18"/>
          <w:szCs w:val="18"/>
        </w:rPr>
        <w:t>upazila</w:t>
      </w:r>
      <w:proofErr w:type="spellEnd"/>
      <w:r w:rsidR="00EE32BF" w:rsidRPr="00532062">
        <w:rPr>
          <w:rFonts w:cstheme="minorHAnsi"/>
          <w:sz w:val="18"/>
          <w:szCs w:val="18"/>
        </w:rPr>
        <w:t xml:space="preserve"> is undertaken with care. For this aim 30 Primary School, 34 Secondary School and 6 Madrasas received water and sanitation facilities. In all the institutions Rupantar includes Hand Washing activities.</w:t>
      </w:r>
    </w:p>
    <w:p w14:paraId="7A0B8B17" w14:textId="77777777" w:rsidR="004E5124" w:rsidRPr="00532062" w:rsidRDefault="00EE32BF" w:rsidP="00EE32BF">
      <w:pPr>
        <w:tabs>
          <w:tab w:val="left" w:pos="4590"/>
          <w:tab w:val="left" w:pos="4860"/>
        </w:tabs>
        <w:rPr>
          <w:rFonts w:cstheme="minorHAnsi"/>
          <w:b/>
          <w:sz w:val="20"/>
          <w:szCs w:val="20"/>
        </w:rPr>
      </w:pPr>
      <w:r w:rsidRPr="00532062">
        <w:rPr>
          <w:rFonts w:cstheme="minorHAnsi"/>
          <w:b/>
          <w:sz w:val="20"/>
          <w:szCs w:val="20"/>
        </w:rPr>
        <w:t>3.Health Care Facilities - Sampling for quantitative survey:</w:t>
      </w:r>
    </w:p>
    <w:p w14:paraId="27E3FCE0" w14:textId="77777777" w:rsidR="00A90791" w:rsidRPr="00532062" w:rsidRDefault="00ED5C52" w:rsidP="00DA380E">
      <w:pPr>
        <w:tabs>
          <w:tab w:val="left" w:pos="4590"/>
          <w:tab w:val="left" w:pos="4860"/>
        </w:tabs>
        <w:spacing w:after="0" w:line="360" w:lineRule="auto"/>
        <w:rPr>
          <w:rFonts w:cstheme="minorHAnsi"/>
          <w:sz w:val="18"/>
          <w:szCs w:val="18"/>
        </w:rPr>
      </w:pPr>
      <w:r w:rsidRPr="00532062">
        <w:rPr>
          <w:rFonts w:cstheme="minorHAnsi"/>
          <w:sz w:val="18"/>
          <w:szCs w:val="18"/>
        </w:rPr>
        <w:t>For health care facilities census would be applied (</w:t>
      </w:r>
      <w:r w:rsidR="00A90791" w:rsidRPr="00532062">
        <w:rPr>
          <w:rFonts w:cstheme="minorHAnsi"/>
          <w:sz w:val="18"/>
          <w:szCs w:val="18"/>
        </w:rPr>
        <w:t>Health Complex, Community Clinic, Union Health and Family Welfare Center</w:t>
      </w:r>
      <w:r w:rsidRPr="00532062">
        <w:rPr>
          <w:rFonts w:cstheme="minorHAnsi"/>
          <w:sz w:val="18"/>
          <w:szCs w:val="18"/>
        </w:rPr>
        <w:t xml:space="preserve">). Rupantar can support to </w:t>
      </w:r>
      <w:r w:rsidR="00176A73" w:rsidRPr="00532062">
        <w:rPr>
          <w:rFonts w:cstheme="minorHAnsi"/>
          <w:sz w:val="18"/>
          <w:szCs w:val="18"/>
        </w:rPr>
        <w:t xml:space="preserve">the </w:t>
      </w:r>
      <w:r w:rsidRPr="00532062">
        <w:rPr>
          <w:rFonts w:cstheme="minorHAnsi"/>
          <w:sz w:val="18"/>
          <w:szCs w:val="18"/>
        </w:rPr>
        <w:t xml:space="preserve">collect </w:t>
      </w:r>
      <w:r w:rsidR="00176A73" w:rsidRPr="00532062">
        <w:rPr>
          <w:rFonts w:cstheme="minorHAnsi"/>
          <w:sz w:val="18"/>
          <w:szCs w:val="18"/>
        </w:rPr>
        <w:t xml:space="preserve">of </w:t>
      </w:r>
      <w:r w:rsidRPr="00532062">
        <w:rPr>
          <w:rFonts w:cstheme="minorHAnsi"/>
          <w:sz w:val="18"/>
          <w:szCs w:val="18"/>
        </w:rPr>
        <w:t>health care facilities’ list prior to conduct</w:t>
      </w:r>
      <w:r w:rsidR="00176A73" w:rsidRPr="00532062">
        <w:rPr>
          <w:rFonts w:cstheme="minorHAnsi"/>
          <w:sz w:val="18"/>
          <w:szCs w:val="18"/>
        </w:rPr>
        <w:t>ing</w:t>
      </w:r>
      <w:r w:rsidRPr="00532062">
        <w:rPr>
          <w:rFonts w:cstheme="minorHAnsi"/>
          <w:sz w:val="18"/>
          <w:szCs w:val="18"/>
        </w:rPr>
        <w:t xml:space="preserve"> the survey during baseline study in 2</w:t>
      </w:r>
      <w:r w:rsidR="00EE6A19" w:rsidRPr="00532062">
        <w:rPr>
          <w:rFonts w:cstheme="minorHAnsi"/>
          <w:sz w:val="18"/>
          <w:szCs w:val="18"/>
        </w:rPr>
        <w:t>016</w:t>
      </w:r>
      <w:r w:rsidRPr="00532062">
        <w:rPr>
          <w:rFonts w:cstheme="minorHAnsi"/>
          <w:sz w:val="18"/>
          <w:szCs w:val="18"/>
        </w:rPr>
        <w:t>, whic</w:t>
      </w:r>
      <w:r w:rsidR="00176A73" w:rsidRPr="00532062">
        <w:rPr>
          <w:rFonts w:cstheme="minorHAnsi"/>
          <w:sz w:val="18"/>
          <w:szCs w:val="18"/>
        </w:rPr>
        <w:t>h would be required to update in</w:t>
      </w:r>
      <w:r w:rsidRPr="00532062">
        <w:rPr>
          <w:rFonts w:cstheme="minorHAnsi"/>
          <w:sz w:val="18"/>
          <w:szCs w:val="18"/>
        </w:rPr>
        <w:t xml:space="preserve"> case of any new health care center. </w:t>
      </w:r>
      <w:r w:rsidR="00A90791" w:rsidRPr="00532062">
        <w:rPr>
          <w:rFonts w:cstheme="minorHAnsi"/>
          <w:sz w:val="18"/>
          <w:szCs w:val="18"/>
        </w:rPr>
        <w:t xml:space="preserve"> </w:t>
      </w:r>
    </w:p>
    <w:tbl>
      <w:tblPr>
        <w:tblStyle w:val="TableGrid"/>
        <w:tblW w:w="10404" w:type="dxa"/>
        <w:tblLook w:val="04A0" w:firstRow="1" w:lastRow="0" w:firstColumn="1" w:lastColumn="0" w:noHBand="0" w:noVBand="1"/>
      </w:tblPr>
      <w:tblGrid>
        <w:gridCol w:w="1458"/>
        <w:gridCol w:w="2010"/>
        <w:gridCol w:w="1734"/>
        <w:gridCol w:w="2376"/>
        <w:gridCol w:w="2826"/>
      </w:tblGrid>
      <w:tr w:rsidR="00A90791" w:rsidRPr="003B0197" w14:paraId="6AFF18F6" w14:textId="77777777" w:rsidTr="00C71760">
        <w:trPr>
          <w:trHeight w:val="494"/>
        </w:trPr>
        <w:tc>
          <w:tcPr>
            <w:tcW w:w="1458" w:type="dxa"/>
          </w:tcPr>
          <w:p w14:paraId="7068D93D" w14:textId="77777777" w:rsidR="00A90791" w:rsidRPr="00532062" w:rsidRDefault="00EE6A19" w:rsidP="00D43908">
            <w:pPr>
              <w:tabs>
                <w:tab w:val="left" w:pos="4590"/>
                <w:tab w:val="left" w:pos="4860"/>
              </w:tabs>
              <w:jc w:val="center"/>
              <w:rPr>
                <w:rFonts w:cstheme="minorHAnsi"/>
                <w:sz w:val="18"/>
                <w:szCs w:val="18"/>
              </w:rPr>
            </w:pPr>
            <w:r w:rsidRPr="00532062">
              <w:rPr>
                <w:rFonts w:cstheme="minorHAnsi"/>
                <w:sz w:val="18"/>
                <w:szCs w:val="18"/>
              </w:rPr>
              <w:t xml:space="preserve">Name of </w:t>
            </w:r>
            <w:proofErr w:type="spellStart"/>
            <w:r w:rsidRPr="00532062">
              <w:rPr>
                <w:rFonts w:cstheme="minorHAnsi"/>
                <w:sz w:val="18"/>
                <w:szCs w:val="18"/>
              </w:rPr>
              <w:t>Upazila</w:t>
            </w:r>
            <w:proofErr w:type="spellEnd"/>
          </w:p>
        </w:tc>
        <w:tc>
          <w:tcPr>
            <w:tcW w:w="2010" w:type="dxa"/>
          </w:tcPr>
          <w:p w14:paraId="0162FE63" w14:textId="77777777" w:rsidR="00A90791" w:rsidRPr="00532062" w:rsidRDefault="00EE6A19" w:rsidP="00D43908">
            <w:pPr>
              <w:tabs>
                <w:tab w:val="left" w:pos="4590"/>
                <w:tab w:val="left" w:pos="4860"/>
              </w:tabs>
              <w:jc w:val="center"/>
              <w:rPr>
                <w:rFonts w:cstheme="minorHAnsi"/>
                <w:sz w:val="18"/>
                <w:szCs w:val="18"/>
              </w:rPr>
            </w:pPr>
            <w:r w:rsidRPr="00532062">
              <w:rPr>
                <w:rFonts w:cstheme="minorHAnsi"/>
                <w:sz w:val="18"/>
                <w:szCs w:val="18"/>
              </w:rPr>
              <w:t>Health Care Facility</w:t>
            </w:r>
          </w:p>
        </w:tc>
        <w:tc>
          <w:tcPr>
            <w:tcW w:w="1734" w:type="dxa"/>
          </w:tcPr>
          <w:p w14:paraId="4DC5CDF1" w14:textId="77777777" w:rsidR="00A90791" w:rsidRPr="00532062" w:rsidRDefault="00A90791" w:rsidP="00D43908">
            <w:pPr>
              <w:tabs>
                <w:tab w:val="left" w:pos="4590"/>
                <w:tab w:val="left" w:pos="4860"/>
              </w:tabs>
              <w:jc w:val="center"/>
              <w:rPr>
                <w:rFonts w:cstheme="minorHAnsi"/>
                <w:sz w:val="18"/>
                <w:szCs w:val="18"/>
              </w:rPr>
            </w:pPr>
            <w:r w:rsidRPr="00532062">
              <w:rPr>
                <w:rFonts w:cstheme="minorHAnsi"/>
                <w:sz w:val="18"/>
                <w:szCs w:val="18"/>
              </w:rPr>
              <w:t>Number of Institute</w:t>
            </w:r>
          </w:p>
        </w:tc>
        <w:tc>
          <w:tcPr>
            <w:tcW w:w="2376" w:type="dxa"/>
          </w:tcPr>
          <w:p w14:paraId="387A7650" w14:textId="77777777" w:rsidR="00A90791" w:rsidRPr="00532062" w:rsidRDefault="00A90791" w:rsidP="00D43908">
            <w:pPr>
              <w:tabs>
                <w:tab w:val="left" w:pos="4590"/>
                <w:tab w:val="left" w:pos="4860"/>
              </w:tabs>
              <w:jc w:val="center"/>
              <w:rPr>
                <w:rFonts w:cstheme="minorHAnsi"/>
                <w:sz w:val="18"/>
                <w:szCs w:val="18"/>
              </w:rPr>
            </w:pPr>
            <w:r w:rsidRPr="00532062">
              <w:rPr>
                <w:rFonts w:cstheme="minorHAnsi"/>
                <w:sz w:val="18"/>
                <w:szCs w:val="18"/>
              </w:rPr>
              <w:t>Activities of Rupantar</w:t>
            </w:r>
          </w:p>
        </w:tc>
        <w:tc>
          <w:tcPr>
            <w:tcW w:w="2826" w:type="dxa"/>
          </w:tcPr>
          <w:p w14:paraId="4D199F3F" w14:textId="77777777" w:rsidR="00A90791" w:rsidRPr="00532062" w:rsidRDefault="00A90791" w:rsidP="00D43908">
            <w:pPr>
              <w:tabs>
                <w:tab w:val="left" w:pos="4590"/>
                <w:tab w:val="left" w:pos="4860"/>
              </w:tabs>
              <w:jc w:val="center"/>
              <w:rPr>
                <w:rFonts w:cstheme="minorHAnsi"/>
                <w:sz w:val="18"/>
                <w:szCs w:val="18"/>
              </w:rPr>
            </w:pPr>
            <w:r w:rsidRPr="00532062">
              <w:rPr>
                <w:rFonts w:cstheme="minorHAnsi"/>
                <w:sz w:val="18"/>
                <w:szCs w:val="18"/>
              </w:rPr>
              <w:t>Remarks</w:t>
            </w:r>
          </w:p>
        </w:tc>
      </w:tr>
      <w:tr w:rsidR="00C71760" w:rsidRPr="003B0197" w14:paraId="2CFF717E" w14:textId="77777777" w:rsidTr="00C71760">
        <w:trPr>
          <w:trHeight w:val="926"/>
        </w:trPr>
        <w:tc>
          <w:tcPr>
            <w:tcW w:w="1458" w:type="dxa"/>
            <w:vMerge w:val="restart"/>
          </w:tcPr>
          <w:p w14:paraId="576D96D8" w14:textId="77777777" w:rsidR="00C71760" w:rsidRPr="00532062" w:rsidRDefault="00C71760" w:rsidP="00947A34">
            <w:pPr>
              <w:tabs>
                <w:tab w:val="left" w:pos="4590"/>
                <w:tab w:val="left" w:pos="4860"/>
              </w:tabs>
              <w:rPr>
                <w:rFonts w:cstheme="minorHAnsi"/>
                <w:sz w:val="18"/>
                <w:szCs w:val="18"/>
              </w:rPr>
            </w:pPr>
          </w:p>
          <w:p w14:paraId="2240B184" w14:textId="77777777" w:rsidR="00C71760" w:rsidRPr="00532062" w:rsidRDefault="00C71760" w:rsidP="00947A34">
            <w:pPr>
              <w:tabs>
                <w:tab w:val="left" w:pos="4590"/>
                <w:tab w:val="left" w:pos="4860"/>
              </w:tabs>
              <w:rPr>
                <w:rFonts w:cstheme="minorHAnsi"/>
                <w:sz w:val="18"/>
                <w:szCs w:val="18"/>
              </w:rPr>
            </w:pPr>
          </w:p>
          <w:p w14:paraId="26E6CEA6" w14:textId="77777777" w:rsidR="00C71760" w:rsidRPr="00532062" w:rsidRDefault="00C71760" w:rsidP="00947A34">
            <w:pPr>
              <w:tabs>
                <w:tab w:val="left" w:pos="4590"/>
                <w:tab w:val="left" w:pos="4860"/>
              </w:tabs>
              <w:rPr>
                <w:rFonts w:cstheme="minorHAnsi"/>
                <w:sz w:val="18"/>
                <w:szCs w:val="18"/>
              </w:rPr>
            </w:pPr>
          </w:p>
          <w:p w14:paraId="7F928AE5" w14:textId="77777777" w:rsidR="00C71760" w:rsidRPr="00532062" w:rsidRDefault="00C71760" w:rsidP="00947A34">
            <w:pPr>
              <w:tabs>
                <w:tab w:val="left" w:pos="4590"/>
                <w:tab w:val="left" w:pos="4860"/>
              </w:tabs>
              <w:rPr>
                <w:rFonts w:cstheme="minorHAnsi"/>
                <w:sz w:val="18"/>
                <w:szCs w:val="18"/>
              </w:rPr>
            </w:pPr>
          </w:p>
          <w:p w14:paraId="33E7762B" w14:textId="77777777" w:rsidR="00C71760" w:rsidRPr="00532062" w:rsidRDefault="00C71760" w:rsidP="00C71760">
            <w:pPr>
              <w:tabs>
                <w:tab w:val="left" w:pos="4590"/>
                <w:tab w:val="left" w:pos="4860"/>
              </w:tabs>
              <w:jc w:val="center"/>
              <w:rPr>
                <w:rFonts w:cstheme="minorHAnsi"/>
                <w:sz w:val="18"/>
                <w:szCs w:val="18"/>
              </w:rPr>
            </w:pPr>
            <w:proofErr w:type="spellStart"/>
            <w:r w:rsidRPr="00532062">
              <w:rPr>
                <w:rFonts w:cstheme="minorHAnsi"/>
                <w:sz w:val="18"/>
                <w:szCs w:val="18"/>
              </w:rPr>
              <w:t>Dacope</w:t>
            </w:r>
            <w:proofErr w:type="spellEnd"/>
          </w:p>
        </w:tc>
        <w:tc>
          <w:tcPr>
            <w:tcW w:w="2010" w:type="dxa"/>
          </w:tcPr>
          <w:p w14:paraId="51AD1694" w14:textId="77777777" w:rsidR="00C71760" w:rsidRPr="00532062" w:rsidRDefault="00C71760" w:rsidP="00947A34">
            <w:pPr>
              <w:tabs>
                <w:tab w:val="left" w:pos="4590"/>
                <w:tab w:val="left" w:pos="4860"/>
              </w:tabs>
              <w:rPr>
                <w:rFonts w:cstheme="minorHAnsi"/>
                <w:sz w:val="18"/>
                <w:szCs w:val="18"/>
              </w:rPr>
            </w:pPr>
            <w:proofErr w:type="spellStart"/>
            <w:r w:rsidRPr="00532062">
              <w:rPr>
                <w:rFonts w:cstheme="minorHAnsi"/>
                <w:sz w:val="18"/>
                <w:szCs w:val="18"/>
              </w:rPr>
              <w:t>Upazila</w:t>
            </w:r>
            <w:proofErr w:type="spellEnd"/>
            <w:r w:rsidRPr="00532062">
              <w:rPr>
                <w:rFonts w:cstheme="minorHAnsi"/>
                <w:sz w:val="18"/>
                <w:szCs w:val="18"/>
              </w:rPr>
              <w:t xml:space="preserve"> Health Complex</w:t>
            </w:r>
          </w:p>
          <w:p w14:paraId="78480620" w14:textId="77777777" w:rsidR="00C71760" w:rsidRPr="00532062" w:rsidRDefault="00C71760" w:rsidP="00947A34">
            <w:pPr>
              <w:tabs>
                <w:tab w:val="left" w:pos="4590"/>
                <w:tab w:val="left" w:pos="4860"/>
              </w:tabs>
              <w:rPr>
                <w:rFonts w:cstheme="minorHAnsi"/>
                <w:sz w:val="18"/>
                <w:szCs w:val="18"/>
              </w:rPr>
            </w:pPr>
          </w:p>
        </w:tc>
        <w:tc>
          <w:tcPr>
            <w:tcW w:w="1734" w:type="dxa"/>
          </w:tcPr>
          <w:p w14:paraId="7E1FFC12" w14:textId="77777777" w:rsidR="00C71760" w:rsidRPr="00532062" w:rsidRDefault="00C71760" w:rsidP="002B6743">
            <w:pPr>
              <w:tabs>
                <w:tab w:val="left" w:pos="4590"/>
                <w:tab w:val="left" w:pos="4860"/>
              </w:tabs>
              <w:jc w:val="center"/>
              <w:rPr>
                <w:rFonts w:cstheme="minorHAnsi"/>
                <w:sz w:val="18"/>
                <w:szCs w:val="18"/>
              </w:rPr>
            </w:pPr>
          </w:p>
          <w:p w14:paraId="2C1647E2" w14:textId="77777777" w:rsidR="00C71760" w:rsidRPr="00532062" w:rsidRDefault="00C71760" w:rsidP="002B6743">
            <w:pPr>
              <w:tabs>
                <w:tab w:val="left" w:pos="4590"/>
                <w:tab w:val="left" w:pos="4860"/>
              </w:tabs>
              <w:jc w:val="center"/>
              <w:rPr>
                <w:rFonts w:cstheme="minorHAnsi"/>
                <w:sz w:val="18"/>
                <w:szCs w:val="18"/>
              </w:rPr>
            </w:pPr>
            <w:r w:rsidRPr="00532062">
              <w:rPr>
                <w:rFonts w:cstheme="minorHAnsi"/>
                <w:sz w:val="18"/>
                <w:szCs w:val="18"/>
              </w:rPr>
              <w:t>01</w:t>
            </w:r>
          </w:p>
        </w:tc>
        <w:tc>
          <w:tcPr>
            <w:tcW w:w="2376" w:type="dxa"/>
            <w:vMerge w:val="restart"/>
          </w:tcPr>
          <w:p w14:paraId="6DD080FD" w14:textId="77777777" w:rsidR="00C71760" w:rsidRPr="00532062" w:rsidRDefault="00C71760" w:rsidP="00274F03">
            <w:pPr>
              <w:tabs>
                <w:tab w:val="left" w:pos="4590"/>
                <w:tab w:val="left" w:pos="4860"/>
              </w:tabs>
              <w:jc w:val="center"/>
              <w:rPr>
                <w:rFonts w:cstheme="minorHAnsi"/>
                <w:sz w:val="18"/>
                <w:szCs w:val="18"/>
              </w:rPr>
            </w:pPr>
          </w:p>
          <w:p w14:paraId="72F16C95" w14:textId="77777777" w:rsidR="00C71760" w:rsidRPr="00532062" w:rsidRDefault="00C71760" w:rsidP="00274F03">
            <w:pPr>
              <w:tabs>
                <w:tab w:val="left" w:pos="4590"/>
                <w:tab w:val="left" w:pos="4860"/>
              </w:tabs>
              <w:jc w:val="center"/>
              <w:rPr>
                <w:rFonts w:cstheme="minorHAnsi"/>
                <w:sz w:val="18"/>
                <w:szCs w:val="18"/>
              </w:rPr>
            </w:pPr>
          </w:p>
          <w:p w14:paraId="32DF87F1" w14:textId="77777777" w:rsidR="00C71760" w:rsidRPr="00532062" w:rsidRDefault="00C71760" w:rsidP="00274F03">
            <w:pPr>
              <w:tabs>
                <w:tab w:val="left" w:pos="4590"/>
                <w:tab w:val="left" w:pos="4860"/>
              </w:tabs>
              <w:jc w:val="center"/>
              <w:rPr>
                <w:rFonts w:cstheme="minorHAnsi"/>
                <w:sz w:val="18"/>
                <w:szCs w:val="18"/>
              </w:rPr>
            </w:pPr>
            <w:r w:rsidRPr="00532062">
              <w:rPr>
                <w:rFonts w:cstheme="minorHAnsi"/>
                <w:sz w:val="18"/>
                <w:szCs w:val="18"/>
              </w:rPr>
              <w:t>Rain Water Harvesting (RWH) Plan, Water,</w:t>
            </w:r>
          </w:p>
          <w:p w14:paraId="446EED1C" w14:textId="77777777" w:rsidR="00C71760" w:rsidRPr="00532062" w:rsidRDefault="00C71760" w:rsidP="00274F03">
            <w:pPr>
              <w:tabs>
                <w:tab w:val="left" w:pos="4590"/>
                <w:tab w:val="left" w:pos="4860"/>
              </w:tabs>
              <w:jc w:val="center"/>
              <w:rPr>
                <w:rFonts w:cstheme="minorHAnsi"/>
                <w:sz w:val="18"/>
                <w:szCs w:val="18"/>
              </w:rPr>
            </w:pPr>
            <w:r w:rsidRPr="00532062">
              <w:rPr>
                <w:rFonts w:cstheme="minorHAnsi"/>
                <w:sz w:val="18"/>
                <w:szCs w:val="18"/>
              </w:rPr>
              <w:t>Sanitation and Hand Washing</w:t>
            </w:r>
          </w:p>
        </w:tc>
        <w:tc>
          <w:tcPr>
            <w:tcW w:w="2826" w:type="dxa"/>
            <w:vMerge w:val="restart"/>
          </w:tcPr>
          <w:p w14:paraId="6E8B2CBA" w14:textId="77777777" w:rsidR="00C71760" w:rsidRPr="00532062" w:rsidRDefault="00C71760" w:rsidP="00D43908">
            <w:pPr>
              <w:tabs>
                <w:tab w:val="left" w:pos="4590"/>
                <w:tab w:val="left" w:pos="4860"/>
              </w:tabs>
              <w:jc w:val="center"/>
              <w:rPr>
                <w:rFonts w:cstheme="minorHAnsi"/>
                <w:sz w:val="18"/>
                <w:szCs w:val="18"/>
              </w:rPr>
            </w:pPr>
          </w:p>
          <w:p w14:paraId="6C3FC870" w14:textId="77777777" w:rsidR="00C71760" w:rsidRPr="00532062" w:rsidRDefault="00C71760" w:rsidP="00D43908">
            <w:pPr>
              <w:tabs>
                <w:tab w:val="left" w:pos="4590"/>
                <w:tab w:val="left" w:pos="4860"/>
              </w:tabs>
              <w:jc w:val="center"/>
              <w:rPr>
                <w:rFonts w:cstheme="minorHAnsi"/>
                <w:sz w:val="18"/>
                <w:szCs w:val="18"/>
              </w:rPr>
            </w:pPr>
          </w:p>
          <w:p w14:paraId="65F96E0A" w14:textId="77777777" w:rsidR="00C71760" w:rsidRPr="00532062" w:rsidRDefault="00C71760" w:rsidP="00D43908">
            <w:pPr>
              <w:tabs>
                <w:tab w:val="left" w:pos="4590"/>
                <w:tab w:val="left" w:pos="4860"/>
              </w:tabs>
              <w:jc w:val="center"/>
              <w:rPr>
                <w:rFonts w:cstheme="minorHAnsi"/>
                <w:sz w:val="18"/>
                <w:szCs w:val="18"/>
              </w:rPr>
            </w:pPr>
            <w:r w:rsidRPr="00532062">
              <w:rPr>
                <w:rFonts w:cstheme="minorHAnsi"/>
                <w:sz w:val="18"/>
                <w:szCs w:val="18"/>
              </w:rPr>
              <w:t>Health Complex, Community Clinic, Union Health and Family Welfare Center</w:t>
            </w:r>
          </w:p>
        </w:tc>
      </w:tr>
      <w:tr w:rsidR="00C71760" w:rsidRPr="003B0197" w14:paraId="4BBD5A56" w14:textId="77777777" w:rsidTr="00C71760">
        <w:trPr>
          <w:trHeight w:val="737"/>
        </w:trPr>
        <w:tc>
          <w:tcPr>
            <w:tcW w:w="1458" w:type="dxa"/>
            <w:vMerge/>
          </w:tcPr>
          <w:p w14:paraId="5EB1ABEA" w14:textId="77777777" w:rsidR="00C71760" w:rsidRPr="003B0197" w:rsidRDefault="00C71760" w:rsidP="00EE6A19">
            <w:pPr>
              <w:tabs>
                <w:tab w:val="left" w:pos="4590"/>
                <w:tab w:val="left" w:pos="4860"/>
              </w:tabs>
              <w:rPr>
                <w:rFonts w:cstheme="minorHAnsi"/>
                <w:sz w:val="20"/>
                <w:szCs w:val="20"/>
              </w:rPr>
            </w:pPr>
          </w:p>
        </w:tc>
        <w:tc>
          <w:tcPr>
            <w:tcW w:w="2010" w:type="dxa"/>
          </w:tcPr>
          <w:p w14:paraId="611D123D" w14:textId="77777777" w:rsidR="00C71760" w:rsidRPr="00532062" w:rsidRDefault="00C71760" w:rsidP="00EE6A19">
            <w:pPr>
              <w:tabs>
                <w:tab w:val="left" w:pos="4590"/>
                <w:tab w:val="left" w:pos="4860"/>
              </w:tabs>
              <w:rPr>
                <w:rFonts w:cstheme="minorHAnsi"/>
                <w:sz w:val="18"/>
                <w:szCs w:val="18"/>
              </w:rPr>
            </w:pPr>
            <w:r w:rsidRPr="00532062">
              <w:rPr>
                <w:rFonts w:cstheme="minorHAnsi"/>
                <w:sz w:val="18"/>
                <w:szCs w:val="18"/>
              </w:rPr>
              <w:t>Community Clinic</w:t>
            </w:r>
          </w:p>
          <w:p w14:paraId="33518D05" w14:textId="77777777" w:rsidR="00C71760" w:rsidRPr="00532062" w:rsidRDefault="00C71760" w:rsidP="00947A34">
            <w:pPr>
              <w:tabs>
                <w:tab w:val="left" w:pos="4590"/>
                <w:tab w:val="left" w:pos="4860"/>
              </w:tabs>
              <w:rPr>
                <w:rFonts w:cstheme="minorHAnsi"/>
                <w:sz w:val="18"/>
                <w:szCs w:val="18"/>
              </w:rPr>
            </w:pPr>
          </w:p>
          <w:p w14:paraId="5A9BD101" w14:textId="77777777" w:rsidR="00C71760" w:rsidRPr="00532062" w:rsidRDefault="00C71760" w:rsidP="00947A34">
            <w:pPr>
              <w:tabs>
                <w:tab w:val="left" w:pos="4590"/>
                <w:tab w:val="left" w:pos="4860"/>
              </w:tabs>
              <w:rPr>
                <w:rFonts w:cstheme="minorHAnsi"/>
                <w:sz w:val="18"/>
                <w:szCs w:val="18"/>
              </w:rPr>
            </w:pPr>
            <w:r w:rsidRPr="00532062">
              <w:rPr>
                <w:rFonts w:cstheme="minorHAnsi"/>
                <w:sz w:val="18"/>
                <w:szCs w:val="18"/>
              </w:rPr>
              <w:t xml:space="preserve">    </w:t>
            </w:r>
          </w:p>
        </w:tc>
        <w:tc>
          <w:tcPr>
            <w:tcW w:w="1734" w:type="dxa"/>
          </w:tcPr>
          <w:p w14:paraId="26AE0B8D" w14:textId="77777777" w:rsidR="00C71760" w:rsidRPr="00532062" w:rsidRDefault="00C71760" w:rsidP="002B6743">
            <w:pPr>
              <w:tabs>
                <w:tab w:val="left" w:pos="4590"/>
                <w:tab w:val="left" w:pos="4860"/>
              </w:tabs>
              <w:jc w:val="center"/>
              <w:rPr>
                <w:rFonts w:cstheme="minorHAnsi"/>
                <w:sz w:val="18"/>
                <w:szCs w:val="18"/>
              </w:rPr>
            </w:pPr>
          </w:p>
          <w:p w14:paraId="7DFDE12F" w14:textId="77777777" w:rsidR="00C71760" w:rsidRPr="00532062" w:rsidRDefault="00C71760" w:rsidP="002B6743">
            <w:pPr>
              <w:tabs>
                <w:tab w:val="left" w:pos="4590"/>
                <w:tab w:val="left" w:pos="4860"/>
              </w:tabs>
              <w:jc w:val="center"/>
              <w:rPr>
                <w:rFonts w:cstheme="minorHAnsi"/>
                <w:sz w:val="18"/>
                <w:szCs w:val="18"/>
              </w:rPr>
            </w:pPr>
            <w:r w:rsidRPr="00532062">
              <w:rPr>
                <w:rFonts w:cstheme="minorHAnsi"/>
                <w:sz w:val="18"/>
                <w:szCs w:val="18"/>
              </w:rPr>
              <w:t>23</w:t>
            </w:r>
          </w:p>
        </w:tc>
        <w:tc>
          <w:tcPr>
            <w:tcW w:w="2376" w:type="dxa"/>
            <w:vMerge/>
          </w:tcPr>
          <w:p w14:paraId="0FB4B46C" w14:textId="77777777" w:rsidR="00C71760" w:rsidRPr="003B0197" w:rsidRDefault="00C71760" w:rsidP="00947A34">
            <w:pPr>
              <w:tabs>
                <w:tab w:val="left" w:pos="4590"/>
                <w:tab w:val="left" w:pos="4860"/>
              </w:tabs>
              <w:rPr>
                <w:rFonts w:cstheme="minorHAnsi"/>
                <w:sz w:val="20"/>
                <w:szCs w:val="20"/>
              </w:rPr>
            </w:pPr>
          </w:p>
        </w:tc>
        <w:tc>
          <w:tcPr>
            <w:tcW w:w="2826" w:type="dxa"/>
            <w:vMerge/>
          </w:tcPr>
          <w:p w14:paraId="227A5FE3" w14:textId="77777777" w:rsidR="00C71760" w:rsidRPr="003B0197" w:rsidRDefault="00C71760" w:rsidP="00947A34">
            <w:pPr>
              <w:tabs>
                <w:tab w:val="left" w:pos="4590"/>
                <w:tab w:val="left" w:pos="4860"/>
              </w:tabs>
              <w:rPr>
                <w:rFonts w:cstheme="minorHAnsi"/>
                <w:sz w:val="20"/>
                <w:szCs w:val="20"/>
              </w:rPr>
            </w:pPr>
          </w:p>
        </w:tc>
      </w:tr>
      <w:tr w:rsidR="00EE6A19" w:rsidRPr="003B0197" w14:paraId="3E5B3CBD" w14:textId="77777777" w:rsidTr="00EE6A19">
        <w:trPr>
          <w:trHeight w:val="674"/>
        </w:trPr>
        <w:tc>
          <w:tcPr>
            <w:tcW w:w="1458" w:type="dxa"/>
            <w:vMerge/>
            <w:tcBorders>
              <w:bottom w:val="single" w:sz="4" w:space="0" w:color="auto"/>
            </w:tcBorders>
          </w:tcPr>
          <w:p w14:paraId="3A3F6B09" w14:textId="77777777" w:rsidR="00EE6A19" w:rsidRPr="003B0197" w:rsidRDefault="00EE6A19" w:rsidP="00947A34">
            <w:pPr>
              <w:tabs>
                <w:tab w:val="left" w:pos="4590"/>
                <w:tab w:val="left" w:pos="4860"/>
              </w:tabs>
              <w:rPr>
                <w:rFonts w:cstheme="minorHAnsi"/>
                <w:sz w:val="20"/>
                <w:szCs w:val="20"/>
              </w:rPr>
            </w:pPr>
          </w:p>
        </w:tc>
        <w:tc>
          <w:tcPr>
            <w:tcW w:w="2010" w:type="dxa"/>
            <w:tcBorders>
              <w:bottom w:val="single" w:sz="4" w:space="0" w:color="auto"/>
            </w:tcBorders>
          </w:tcPr>
          <w:p w14:paraId="2DFA1149" w14:textId="77777777" w:rsidR="00EE6A19" w:rsidRPr="00532062" w:rsidRDefault="00EE6A19" w:rsidP="00947A34">
            <w:pPr>
              <w:tabs>
                <w:tab w:val="left" w:pos="4590"/>
                <w:tab w:val="left" w:pos="4860"/>
              </w:tabs>
              <w:rPr>
                <w:rFonts w:cstheme="minorHAnsi"/>
                <w:sz w:val="18"/>
                <w:szCs w:val="18"/>
              </w:rPr>
            </w:pPr>
            <w:r w:rsidRPr="00532062">
              <w:rPr>
                <w:rFonts w:cstheme="minorHAnsi"/>
                <w:sz w:val="18"/>
                <w:szCs w:val="18"/>
              </w:rPr>
              <w:t>Union Health and Family Welfare Center</w:t>
            </w:r>
          </w:p>
        </w:tc>
        <w:tc>
          <w:tcPr>
            <w:tcW w:w="1734" w:type="dxa"/>
            <w:tcBorders>
              <w:bottom w:val="single" w:sz="4" w:space="0" w:color="auto"/>
            </w:tcBorders>
          </w:tcPr>
          <w:p w14:paraId="6D75EF44" w14:textId="77777777" w:rsidR="00EE6A19" w:rsidRPr="00532062" w:rsidRDefault="00EE6A19" w:rsidP="002B6743">
            <w:pPr>
              <w:tabs>
                <w:tab w:val="left" w:pos="4590"/>
                <w:tab w:val="left" w:pos="4860"/>
              </w:tabs>
              <w:jc w:val="center"/>
              <w:rPr>
                <w:rFonts w:cstheme="minorHAnsi"/>
                <w:sz w:val="18"/>
                <w:szCs w:val="18"/>
              </w:rPr>
            </w:pPr>
          </w:p>
          <w:p w14:paraId="6068E40F" w14:textId="77777777" w:rsidR="00EE6A19" w:rsidRPr="00532062" w:rsidRDefault="00EE6A19" w:rsidP="002B6743">
            <w:pPr>
              <w:tabs>
                <w:tab w:val="left" w:pos="4590"/>
                <w:tab w:val="left" w:pos="4860"/>
              </w:tabs>
              <w:jc w:val="center"/>
              <w:rPr>
                <w:rFonts w:cstheme="minorHAnsi"/>
                <w:sz w:val="18"/>
                <w:szCs w:val="18"/>
              </w:rPr>
            </w:pPr>
            <w:r w:rsidRPr="00532062">
              <w:rPr>
                <w:rFonts w:cstheme="minorHAnsi"/>
                <w:sz w:val="18"/>
                <w:szCs w:val="18"/>
              </w:rPr>
              <w:t>07</w:t>
            </w:r>
          </w:p>
        </w:tc>
        <w:tc>
          <w:tcPr>
            <w:tcW w:w="2376" w:type="dxa"/>
            <w:vMerge/>
            <w:tcBorders>
              <w:bottom w:val="single" w:sz="4" w:space="0" w:color="auto"/>
            </w:tcBorders>
          </w:tcPr>
          <w:p w14:paraId="33020411" w14:textId="77777777" w:rsidR="00EE6A19" w:rsidRPr="003B0197" w:rsidRDefault="00EE6A19" w:rsidP="00947A34">
            <w:pPr>
              <w:tabs>
                <w:tab w:val="left" w:pos="4590"/>
                <w:tab w:val="left" w:pos="4860"/>
              </w:tabs>
              <w:rPr>
                <w:rFonts w:cstheme="minorHAnsi"/>
                <w:sz w:val="20"/>
                <w:szCs w:val="20"/>
              </w:rPr>
            </w:pPr>
          </w:p>
        </w:tc>
        <w:tc>
          <w:tcPr>
            <w:tcW w:w="2826" w:type="dxa"/>
            <w:vMerge/>
            <w:tcBorders>
              <w:bottom w:val="single" w:sz="4" w:space="0" w:color="auto"/>
            </w:tcBorders>
          </w:tcPr>
          <w:p w14:paraId="6F62DA3D" w14:textId="77777777" w:rsidR="00EE6A19" w:rsidRPr="003B0197" w:rsidRDefault="00EE6A19" w:rsidP="00947A34">
            <w:pPr>
              <w:tabs>
                <w:tab w:val="left" w:pos="4590"/>
                <w:tab w:val="left" w:pos="4860"/>
              </w:tabs>
              <w:rPr>
                <w:rFonts w:cstheme="minorHAnsi"/>
                <w:sz w:val="20"/>
                <w:szCs w:val="20"/>
              </w:rPr>
            </w:pPr>
          </w:p>
        </w:tc>
      </w:tr>
    </w:tbl>
    <w:p w14:paraId="4D35EBC3" w14:textId="77777777" w:rsidR="00532062" w:rsidRPr="000054D3" w:rsidRDefault="0004240C" w:rsidP="00DA380E">
      <w:pPr>
        <w:tabs>
          <w:tab w:val="left" w:pos="4590"/>
          <w:tab w:val="left" w:pos="4860"/>
        </w:tabs>
        <w:spacing w:line="360" w:lineRule="auto"/>
        <w:rPr>
          <w:rFonts w:cstheme="minorHAnsi"/>
          <w:sz w:val="20"/>
          <w:szCs w:val="20"/>
        </w:rPr>
      </w:pPr>
      <w:r w:rsidRPr="003B0197">
        <w:rPr>
          <w:rFonts w:cstheme="minorHAnsi"/>
          <w:b/>
          <w:sz w:val="20"/>
          <w:szCs w:val="20"/>
        </w:rPr>
        <w:t xml:space="preserve">Note: </w:t>
      </w:r>
      <w:r w:rsidR="00EE32BF" w:rsidRPr="00532062">
        <w:rPr>
          <w:rFonts w:cstheme="minorHAnsi"/>
          <w:sz w:val="18"/>
          <w:szCs w:val="18"/>
        </w:rPr>
        <w:t xml:space="preserve">Rupantar also provides water and sanitation facilities among the health care centers in the </w:t>
      </w:r>
      <w:proofErr w:type="spellStart"/>
      <w:r w:rsidR="00EE32BF" w:rsidRPr="00532062">
        <w:rPr>
          <w:rFonts w:cstheme="minorHAnsi"/>
          <w:sz w:val="18"/>
          <w:szCs w:val="18"/>
        </w:rPr>
        <w:t>upazila</w:t>
      </w:r>
      <w:proofErr w:type="spellEnd"/>
      <w:r w:rsidR="00EE32BF" w:rsidRPr="00532062">
        <w:rPr>
          <w:rFonts w:cstheme="minorHAnsi"/>
          <w:sz w:val="18"/>
          <w:szCs w:val="18"/>
        </w:rPr>
        <w:t xml:space="preserve"> - </w:t>
      </w:r>
      <w:proofErr w:type="spellStart"/>
      <w:r w:rsidR="00EE32BF" w:rsidRPr="00532062">
        <w:rPr>
          <w:rFonts w:cstheme="minorHAnsi"/>
          <w:sz w:val="18"/>
          <w:szCs w:val="18"/>
        </w:rPr>
        <w:t>Upazila</w:t>
      </w:r>
      <w:proofErr w:type="spellEnd"/>
      <w:r w:rsidR="00EE32BF" w:rsidRPr="00532062">
        <w:rPr>
          <w:rFonts w:cstheme="minorHAnsi"/>
          <w:sz w:val="18"/>
          <w:szCs w:val="18"/>
        </w:rPr>
        <w:t xml:space="preserve"> Health Complex (01) and 17 Community Clinics including union health and family welfare center. Rupantar is also planning and processing to provide the facilities in other 6 community Clinics.</w:t>
      </w:r>
    </w:p>
    <w:p w14:paraId="28A26E29" w14:textId="77777777" w:rsidR="00BA30B0" w:rsidRPr="00532062" w:rsidRDefault="00BA30B0" w:rsidP="00BA30B0">
      <w:pPr>
        <w:spacing w:after="0"/>
        <w:jc w:val="both"/>
        <w:rPr>
          <w:rFonts w:cstheme="minorHAnsi"/>
          <w:b/>
          <w:sz w:val="20"/>
          <w:szCs w:val="20"/>
        </w:rPr>
      </w:pPr>
      <w:r w:rsidRPr="00532062">
        <w:rPr>
          <w:rFonts w:cstheme="minorHAnsi"/>
          <w:b/>
          <w:sz w:val="20"/>
          <w:szCs w:val="20"/>
        </w:rPr>
        <w:t>Application process</w:t>
      </w:r>
    </w:p>
    <w:p w14:paraId="7A68D7F5" w14:textId="77777777" w:rsidR="00BA30B0" w:rsidRPr="00532062" w:rsidRDefault="005B52C6" w:rsidP="00DA380E">
      <w:pPr>
        <w:spacing w:after="0" w:line="360" w:lineRule="auto"/>
        <w:ind w:firstLine="360"/>
        <w:jc w:val="both"/>
        <w:rPr>
          <w:rFonts w:cstheme="minorHAnsi"/>
          <w:sz w:val="18"/>
          <w:szCs w:val="18"/>
        </w:rPr>
      </w:pPr>
      <w:hyperlink r:id="rId10" w:tooltip="Rupantar Website" w:history="1">
        <w:r w:rsidR="00BA30B0" w:rsidRPr="00532062">
          <w:rPr>
            <w:rStyle w:val="Hyperlink"/>
            <w:rFonts w:cstheme="minorHAnsi"/>
            <w:color w:val="auto"/>
            <w:sz w:val="18"/>
            <w:szCs w:val="18"/>
            <w:u w:val="none"/>
          </w:rPr>
          <w:t>Rupantar</w:t>
        </w:r>
      </w:hyperlink>
      <w:r w:rsidR="00BA30B0" w:rsidRPr="00532062">
        <w:rPr>
          <w:rFonts w:cstheme="minorHAnsi"/>
          <w:sz w:val="18"/>
          <w:szCs w:val="18"/>
        </w:rPr>
        <w:t xml:space="preserve"> invite interested individuals and companies to submit the following application documents: </w:t>
      </w:r>
    </w:p>
    <w:p w14:paraId="2331D3A2" w14:textId="77777777" w:rsidR="00BA30B0" w:rsidRPr="00532062" w:rsidRDefault="00BA30B0" w:rsidP="00DA380E">
      <w:pPr>
        <w:pStyle w:val="ListParagraph"/>
        <w:numPr>
          <w:ilvl w:val="0"/>
          <w:numId w:val="12"/>
        </w:numPr>
        <w:spacing w:line="360" w:lineRule="auto"/>
        <w:jc w:val="both"/>
        <w:rPr>
          <w:rFonts w:cstheme="minorHAnsi"/>
          <w:sz w:val="18"/>
          <w:szCs w:val="18"/>
        </w:rPr>
      </w:pPr>
      <w:r w:rsidRPr="00532062">
        <w:rPr>
          <w:rFonts w:cstheme="minorHAnsi"/>
          <w:sz w:val="18"/>
          <w:szCs w:val="18"/>
        </w:rPr>
        <w:t>Expression of Interest (</w:t>
      </w:r>
      <w:proofErr w:type="spellStart"/>
      <w:r w:rsidRPr="00532062">
        <w:rPr>
          <w:rFonts w:cstheme="minorHAnsi"/>
          <w:sz w:val="18"/>
          <w:szCs w:val="18"/>
        </w:rPr>
        <w:t>EoI</w:t>
      </w:r>
      <w:proofErr w:type="spellEnd"/>
      <w:r w:rsidRPr="00532062">
        <w:rPr>
          <w:rFonts w:cstheme="minorHAnsi"/>
          <w:sz w:val="18"/>
          <w:szCs w:val="18"/>
        </w:rPr>
        <w:t xml:space="preserve">) outlining how the consultant(s) meets the selection criteria and their understanding of the </w:t>
      </w:r>
      <w:proofErr w:type="spellStart"/>
      <w:r w:rsidRPr="00532062">
        <w:rPr>
          <w:rFonts w:cstheme="minorHAnsi"/>
          <w:sz w:val="18"/>
          <w:szCs w:val="18"/>
        </w:rPr>
        <w:t>ToR</w:t>
      </w:r>
      <w:proofErr w:type="spellEnd"/>
      <w:r w:rsidRPr="00532062">
        <w:rPr>
          <w:rFonts w:cstheme="minorHAnsi"/>
          <w:sz w:val="18"/>
          <w:szCs w:val="18"/>
        </w:rPr>
        <w:t xml:space="preserve"> and methodology; </w:t>
      </w:r>
    </w:p>
    <w:p w14:paraId="4990AA9E" w14:textId="77777777" w:rsidR="00BA30B0" w:rsidRPr="00532062" w:rsidRDefault="00BA30B0" w:rsidP="00DA380E">
      <w:pPr>
        <w:pStyle w:val="ListParagraph"/>
        <w:numPr>
          <w:ilvl w:val="0"/>
          <w:numId w:val="12"/>
        </w:numPr>
        <w:spacing w:line="360" w:lineRule="auto"/>
        <w:jc w:val="both"/>
        <w:rPr>
          <w:rFonts w:cstheme="minorHAnsi"/>
          <w:sz w:val="18"/>
          <w:szCs w:val="18"/>
        </w:rPr>
      </w:pPr>
      <w:r w:rsidRPr="00532062">
        <w:rPr>
          <w:rFonts w:cstheme="minorHAnsi"/>
          <w:sz w:val="18"/>
          <w:szCs w:val="18"/>
        </w:rPr>
        <w:t>A proposed activities schedule/workplan with time frame accompanied by proposed sampling</w:t>
      </w:r>
    </w:p>
    <w:p w14:paraId="4DEE5527" w14:textId="77777777" w:rsidR="00BA30B0" w:rsidRPr="00532062" w:rsidRDefault="00BA30B0" w:rsidP="00DA380E">
      <w:pPr>
        <w:pStyle w:val="ListParagraph"/>
        <w:numPr>
          <w:ilvl w:val="0"/>
          <w:numId w:val="12"/>
        </w:numPr>
        <w:spacing w:line="360" w:lineRule="auto"/>
        <w:jc w:val="both"/>
        <w:rPr>
          <w:rFonts w:cstheme="minorHAnsi"/>
          <w:sz w:val="18"/>
          <w:szCs w:val="18"/>
        </w:rPr>
      </w:pPr>
      <w:r w:rsidRPr="00532062">
        <w:rPr>
          <w:rFonts w:cstheme="minorHAnsi"/>
          <w:sz w:val="18"/>
          <w:szCs w:val="18"/>
        </w:rPr>
        <w:t>Copy of CV of the consultant(s) who will undertake the evaluation;</w:t>
      </w:r>
    </w:p>
    <w:p w14:paraId="4B458645" w14:textId="77777777" w:rsidR="00BA30B0" w:rsidRPr="00532062" w:rsidRDefault="00BA30B0" w:rsidP="00DA380E">
      <w:pPr>
        <w:pStyle w:val="ListParagraph"/>
        <w:numPr>
          <w:ilvl w:val="0"/>
          <w:numId w:val="12"/>
        </w:numPr>
        <w:spacing w:line="360" w:lineRule="auto"/>
        <w:jc w:val="both"/>
        <w:rPr>
          <w:rFonts w:cstheme="minorHAnsi"/>
          <w:sz w:val="18"/>
          <w:szCs w:val="18"/>
        </w:rPr>
      </w:pPr>
      <w:r w:rsidRPr="00532062">
        <w:rPr>
          <w:rFonts w:cstheme="minorHAnsi"/>
          <w:sz w:val="18"/>
          <w:szCs w:val="18"/>
        </w:rPr>
        <w:t>One recent example of similar baseline or evaluation report written by the applicant;</w:t>
      </w:r>
    </w:p>
    <w:p w14:paraId="453CDB62" w14:textId="77777777" w:rsidR="00BA30B0" w:rsidRPr="00CE0A9D" w:rsidRDefault="00BA30B0" w:rsidP="00DA380E">
      <w:pPr>
        <w:pStyle w:val="ListParagraph"/>
        <w:numPr>
          <w:ilvl w:val="0"/>
          <w:numId w:val="12"/>
        </w:numPr>
        <w:spacing w:line="360" w:lineRule="auto"/>
        <w:jc w:val="both"/>
        <w:rPr>
          <w:rFonts w:cstheme="minorHAnsi"/>
          <w:sz w:val="20"/>
          <w:szCs w:val="20"/>
        </w:rPr>
      </w:pPr>
      <w:r w:rsidRPr="00532062">
        <w:rPr>
          <w:rFonts w:cstheme="minorHAnsi"/>
          <w:sz w:val="18"/>
          <w:szCs w:val="18"/>
        </w:rPr>
        <w:t>Financial proposal detailing consultant(s) itemized fees, data collection and administrative costs specifically and respectively.</w:t>
      </w:r>
    </w:p>
    <w:p w14:paraId="4AB92208" w14:textId="77777777" w:rsidR="00DA380E" w:rsidRDefault="00DA380E" w:rsidP="008B07D5">
      <w:pPr>
        <w:pStyle w:val="Default"/>
        <w:widowControl w:val="0"/>
        <w:tabs>
          <w:tab w:val="left" w:pos="990"/>
          <w:tab w:val="left" w:pos="4590"/>
          <w:tab w:val="left" w:pos="4860"/>
        </w:tabs>
        <w:spacing w:line="360" w:lineRule="auto"/>
        <w:jc w:val="both"/>
        <w:rPr>
          <w:rFonts w:asciiTheme="minorHAnsi" w:hAnsiTheme="minorHAnsi" w:cstheme="minorHAnsi"/>
          <w:b/>
          <w:color w:val="auto"/>
          <w:sz w:val="20"/>
          <w:szCs w:val="20"/>
        </w:rPr>
      </w:pPr>
    </w:p>
    <w:p w14:paraId="3B5B682B" w14:textId="77777777" w:rsidR="00DA380E" w:rsidRDefault="00A575CE" w:rsidP="008B07D5">
      <w:pPr>
        <w:pStyle w:val="Default"/>
        <w:widowControl w:val="0"/>
        <w:tabs>
          <w:tab w:val="left" w:pos="990"/>
          <w:tab w:val="left" w:pos="4590"/>
          <w:tab w:val="left" w:pos="4860"/>
        </w:tabs>
        <w:spacing w:line="360" w:lineRule="auto"/>
        <w:jc w:val="both"/>
        <w:rPr>
          <w:rFonts w:asciiTheme="minorHAnsi" w:hAnsiTheme="minorHAnsi" w:cstheme="minorHAnsi"/>
          <w:b/>
          <w:color w:val="auto"/>
          <w:sz w:val="20"/>
          <w:szCs w:val="20"/>
        </w:rPr>
      </w:pPr>
      <w:r>
        <w:rPr>
          <w:noProof/>
        </w:rPr>
        <w:drawing>
          <wp:anchor distT="0" distB="0" distL="114300" distR="114300" simplePos="0" relativeHeight="251667456" behindDoc="1" locked="0" layoutInCell="1" allowOverlap="1" wp14:anchorId="12E8C292" wp14:editId="067D0647">
            <wp:simplePos x="0" y="0"/>
            <wp:positionH relativeFrom="column">
              <wp:posOffset>4628515</wp:posOffset>
            </wp:positionH>
            <wp:positionV relativeFrom="paragraph">
              <wp:posOffset>3810</wp:posOffset>
            </wp:positionV>
            <wp:extent cx="1160780" cy="476885"/>
            <wp:effectExtent l="0" t="0" r="1270" b="0"/>
            <wp:wrapTight wrapText="bothSides">
              <wp:wrapPolygon edited="0">
                <wp:start x="0" y="0"/>
                <wp:lineTo x="0" y="20708"/>
                <wp:lineTo x="21269" y="20708"/>
                <wp:lineTo x="21269" y="0"/>
                <wp:lineTo x="0" y="0"/>
              </wp:wrapPolygon>
            </wp:wrapTight>
            <wp:docPr id="14" name="Picture 14" descr="C:\Users\HP\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5667DDB" wp14:editId="47F6E68B">
            <wp:simplePos x="0" y="0"/>
            <wp:positionH relativeFrom="column">
              <wp:posOffset>0</wp:posOffset>
            </wp:positionH>
            <wp:positionV relativeFrom="paragraph">
              <wp:posOffset>3810</wp:posOffset>
            </wp:positionV>
            <wp:extent cx="1061049" cy="517584"/>
            <wp:effectExtent l="0" t="0" r="6350" b="0"/>
            <wp:wrapTight wrapText="bothSides">
              <wp:wrapPolygon edited="0">
                <wp:start x="0" y="0"/>
                <wp:lineTo x="0" y="20672"/>
                <wp:lineTo x="21341" y="20672"/>
                <wp:lineTo x="21341" y="0"/>
                <wp:lineTo x="0" y="0"/>
              </wp:wrapPolygon>
            </wp:wrapTight>
            <wp:docPr id="13" name="Picture 13" descr="G:\Rupantor\Pic rupanta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antor\Pic rupantar\image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49" cy="517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81C9A" w14:textId="77777777" w:rsidR="00DA380E" w:rsidRDefault="00DA380E" w:rsidP="008B07D5">
      <w:pPr>
        <w:pStyle w:val="Default"/>
        <w:widowControl w:val="0"/>
        <w:tabs>
          <w:tab w:val="left" w:pos="990"/>
          <w:tab w:val="left" w:pos="4590"/>
          <w:tab w:val="left" w:pos="4860"/>
        </w:tabs>
        <w:spacing w:line="360" w:lineRule="auto"/>
        <w:jc w:val="both"/>
        <w:rPr>
          <w:rFonts w:asciiTheme="minorHAnsi" w:hAnsiTheme="minorHAnsi" w:cstheme="minorHAnsi"/>
          <w:b/>
          <w:color w:val="auto"/>
          <w:sz w:val="20"/>
          <w:szCs w:val="20"/>
        </w:rPr>
      </w:pPr>
    </w:p>
    <w:p w14:paraId="7E2E17C2" w14:textId="77777777" w:rsidR="00DA380E" w:rsidRDefault="00DA380E" w:rsidP="008B07D5">
      <w:pPr>
        <w:pStyle w:val="Default"/>
        <w:widowControl w:val="0"/>
        <w:tabs>
          <w:tab w:val="left" w:pos="990"/>
          <w:tab w:val="left" w:pos="4590"/>
          <w:tab w:val="left" w:pos="4860"/>
        </w:tabs>
        <w:spacing w:line="360" w:lineRule="auto"/>
        <w:jc w:val="both"/>
        <w:rPr>
          <w:rFonts w:asciiTheme="minorHAnsi" w:hAnsiTheme="minorHAnsi" w:cstheme="minorHAnsi"/>
          <w:b/>
          <w:color w:val="auto"/>
          <w:sz w:val="20"/>
          <w:szCs w:val="20"/>
        </w:rPr>
      </w:pPr>
    </w:p>
    <w:p w14:paraId="4952692F" w14:textId="77777777" w:rsidR="00DA380E" w:rsidRDefault="00DA380E" w:rsidP="008B07D5">
      <w:pPr>
        <w:pStyle w:val="Default"/>
        <w:widowControl w:val="0"/>
        <w:tabs>
          <w:tab w:val="left" w:pos="990"/>
          <w:tab w:val="left" w:pos="4590"/>
          <w:tab w:val="left" w:pos="4860"/>
        </w:tabs>
        <w:spacing w:line="360" w:lineRule="auto"/>
        <w:jc w:val="both"/>
        <w:rPr>
          <w:rFonts w:asciiTheme="minorHAnsi" w:hAnsiTheme="minorHAnsi" w:cstheme="minorHAnsi"/>
          <w:b/>
          <w:color w:val="auto"/>
          <w:sz w:val="20"/>
          <w:szCs w:val="20"/>
        </w:rPr>
      </w:pPr>
    </w:p>
    <w:p w14:paraId="799A05B7" w14:textId="77777777" w:rsidR="00B91E38" w:rsidRPr="00532062" w:rsidRDefault="000C79BE" w:rsidP="008B07D5">
      <w:pPr>
        <w:pStyle w:val="Default"/>
        <w:widowControl w:val="0"/>
        <w:tabs>
          <w:tab w:val="left" w:pos="990"/>
          <w:tab w:val="left" w:pos="4590"/>
          <w:tab w:val="left" w:pos="4860"/>
        </w:tabs>
        <w:spacing w:line="360" w:lineRule="auto"/>
        <w:jc w:val="both"/>
        <w:rPr>
          <w:rFonts w:asciiTheme="minorHAnsi" w:hAnsiTheme="minorHAnsi" w:cstheme="minorHAnsi"/>
          <w:color w:val="auto"/>
          <w:sz w:val="20"/>
          <w:szCs w:val="20"/>
        </w:rPr>
      </w:pPr>
      <w:r w:rsidRPr="00532062">
        <w:rPr>
          <w:rFonts w:asciiTheme="minorHAnsi" w:hAnsiTheme="minorHAnsi" w:cstheme="minorHAnsi"/>
          <w:b/>
          <w:color w:val="auto"/>
          <w:sz w:val="20"/>
          <w:szCs w:val="20"/>
        </w:rPr>
        <w:lastRenderedPageBreak/>
        <w:t>Payment condition</w:t>
      </w:r>
    </w:p>
    <w:p w14:paraId="24DA2EED" w14:textId="77777777" w:rsidR="00B91E38" w:rsidRDefault="00BA30B0" w:rsidP="00B91E38">
      <w:pPr>
        <w:pStyle w:val="Default"/>
        <w:widowControl w:val="0"/>
        <w:tabs>
          <w:tab w:val="left" w:pos="990"/>
          <w:tab w:val="left" w:pos="4590"/>
          <w:tab w:val="left" w:pos="4860"/>
        </w:tabs>
        <w:spacing w:line="360" w:lineRule="auto"/>
        <w:jc w:val="both"/>
        <w:rPr>
          <w:rFonts w:asciiTheme="minorHAnsi" w:hAnsiTheme="minorHAnsi" w:cstheme="minorHAnsi"/>
          <w:bCs/>
          <w:sz w:val="18"/>
          <w:szCs w:val="18"/>
        </w:rPr>
      </w:pPr>
      <w:r w:rsidRPr="00532062">
        <w:rPr>
          <w:rFonts w:asciiTheme="minorHAnsi" w:hAnsiTheme="minorHAnsi" w:cstheme="minorHAnsi"/>
          <w:bCs/>
          <w:sz w:val="18"/>
          <w:szCs w:val="18"/>
        </w:rPr>
        <w:t>The payment is subjected to be made under multiple tranches where upon the receipt of the deliverables and as agreed mentioned in the agreement and contract, the service provider will be paid through provided Bank Account (Individual / Firm) upon submission of required deliverables.</w:t>
      </w:r>
    </w:p>
    <w:p w14:paraId="6146EDDF" w14:textId="77777777" w:rsidR="00BA30B0" w:rsidRPr="00532062" w:rsidRDefault="00BA30B0" w:rsidP="00BA30B0">
      <w:pPr>
        <w:spacing w:after="0"/>
        <w:jc w:val="both"/>
        <w:rPr>
          <w:rFonts w:cstheme="minorHAnsi"/>
          <w:b/>
          <w:sz w:val="20"/>
          <w:szCs w:val="20"/>
        </w:rPr>
      </w:pPr>
      <w:r w:rsidRPr="00532062">
        <w:rPr>
          <w:rFonts w:cstheme="minorHAnsi"/>
          <w:b/>
          <w:sz w:val="20"/>
          <w:szCs w:val="20"/>
        </w:rPr>
        <w:t>Legal Compliance</w:t>
      </w:r>
    </w:p>
    <w:p w14:paraId="7920718E" w14:textId="77777777" w:rsidR="00BA30B0" w:rsidRDefault="00BA30B0" w:rsidP="00BA30B0">
      <w:pPr>
        <w:pStyle w:val="Default"/>
        <w:widowControl w:val="0"/>
        <w:tabs>
          <w:tab w:val="left" w:pos="990"/>
          <w:tab w:val="left" w:pos="4590"/>
          <w:tab w:val="left" w:pos="4860"/>
        </w:tabs>
        <w:spacing w:line="360" w:lineRule="auto"/>
        <w:jc w:val="both"/>
        <w:rPr>
          <w:rFonts w:asciiTheme="minorHAnsi" w:hAnsiTheme="minorHAnsi" w:cstheme="minorHAnsi"/>
          <w:bCs/>
          <w:sz w:val="18"/>
          <w:szCs w:val="18"/>
        </w:rPr>
      </w:pPr>
      <w:r w:rsidRPr="00532062">
        <w:rPr>
          <w:rFonts w:asciiTheme="minorHAnsi" w:hAnsiTheme="minorHAnsi" w:cstheme="minorHAnsi"/>
          <w:bCs/>
          <w:sz w:val="18"/>
          <w:szCs w:val="18"/>
        </w:rPr>
        <w:t>All the compliance will be maintained following the government rules and regulations as applicable including but not limited to VAT and TAX.</w:t>
      </w:r>
    </w:p>
    <w:p w14:paraId="6CB143DA" w14:textId="77777777" w:rsidR="00BA30B0" w:rsidRPr="00532062" w:rsidRDefault="00BA30B0" w:rsidP="00BA30B0">
      <w:pPr>
        <w:spacing w:after="120"/>
        <w:jc w:val="both"/>
        <w:rPr>
          <w:rFonts w:cstheme="minorHAnsi"/>
          <w:b/>
          <w:sz w:val="20"/>
          <w:szCs w:val="20"/>
        </w:rPr>
      </w:pPr>
      <w:r w:rsidRPr="00532062">
        <w:rPr>
          <w:rFonts w:cstheme="minorHAnsi"/>
          <w:b/>
          <w:sz w:val="20"/>
          <w:szCs w:val="20"/>
        </w:rPr>
        <w:t>Safety and security and Disclosure of Data/Information</w:t>
      </w:r>
    </w:p>
    <w:p w14:paraId="6784F85B" w14:textId="77777777" w:rsidR="00BA30B0" w:rsidRPr="00532062" w:rsidRDefault="00BA30B0" w:rsidP="00DA380E">
      <w:pPr>
        <w:spacing w:after="0" w:line="360" w:lineRule="auto"/>
        <w:jc w:val="both"/>
        <w:rPr>
          <w:rFonts w:cstheme="minorHAnsi"/>
          <w:sz w:val="18"/>
          <w:szCs w:val="18"/>
        </w:rPr>
      </w:pPr>
      <w:r w:rsidRPr="00532062">
        <w:rPr>
          <w:rFonts w:cstheme="minorHAnsi"/>
          <w:sz w:val="18"/>
          <w:szCs w:val="18"/>
        </w:rPr>
        <w:t xml:space="preserve">The security of community members, staff of grantees, and assessment team should be of primary consideration, particularly considering the sensitivity of some of the issues that may be covered. Information gathered in surveys and interviews is personal and potentially sensitive. Respondents should be reassured that information provided will be kept anonymous. Under no circumstances should interviewees be pressured to respond to all or some questions or items. Parental consent must be obtained before interviewing minors.  </w:t>
      </w:r>
    </w:p>
    <w:p w14:paraId="7338A621" w14:textId="77777777" w:rsidR="00BA30B0" w:rsidRPr="00532062" w:rsidRDefault="00BA30B0" w:rsidP="00DA380E">
      <w:pPr>
        <w:spacing w:after="0" w:line="360" w:lineRule="auto"/>
        <w:jc w:val="both"/>
        <w:rPr>
          <w:rFonts w:cstheme="minorHAnsi"/>
          <w:sz w:val="18"/>
          <w:szCs w:val="18"/>
        </w:rPr>
      </w:pPr>
      <w:r w:rsidRPr="00532062">
        <w:rPr>
          <w:rFonts w:cstheme="minorHAnsi"/>
          <w:sz w:val="18"/>
          <w:szCs w:val="18"/>
        </w:rPr>
        <w:t>Rupantar is requested to consider and document security aspects of data gathering and storage, including who will have access to the data and the results. Only collect and/or store data which will be of use to inform the project.</w:t>
      </w:r>
    </w:p>
    <w:p w14:paraId="5F4A2F7B" w14:textId="77777777" w:rsidR="00BA30B0" w:rsidRDefault="00BA30B0" w:rsidP="00BA30B0">
      <w:pPr>
        <w:pStyle w:val="Default"/>
        <w:widowControl w:val="0"/>
        <w:tabs>
          <w:tab w:val="left" w:pos="990"/>
          <w:tab w:val="left" w:pos="4590"/>
          <w:tab w:val="left" w:pos="4860"/>
        </w:tabs>
        <w:spacing w:line="360" w:lineRule="auto"/>
        <w:jc w:val="both"/>
        <w:rPr>
          <w:rFonts w:ascii="Times New Roman" w:hAnsi="Times New Roman" w:cs="Times New Roman"/>
          <w:color w:val="auto"/>
        </w:rPr>
      </w:pPr>
      <w:r w:rsidRPr="00532062">
        <w:rPr>
          <w:rFonts w:asciiTheme="minorHAnsi" w:hAnsiTheme="minorHAnsi" w:cstheme="minorHAnsi"/>
          <w:sz w:val="18"/>
          <w:szCs w:val="18"/>
        </w:rPr>
        <w:t>The consent of each individual participating in the assessment will be sought and participants will be requested to sign a consent form. Consent can be withdrawn at any point during the assessment.  If a panel survey data for a small sample of individuals is selected, the consultant shall request the explicit consent of the individuals that will be traced during the period of the grant, as well as some form of means of communication with the individual, such as email, or telephone. This data shall be strictly secure and be only accessible to the consultant and Rupantar.</w:t>
      </w:r>
    </w:p>
    <w:p w14:paraId="3C0C6650" w14:textId="77777777" w:rsidR="00FF3645" w:rsidRPr="00532062" w:rsidRDefault="00FF3645" w:rsidP="00B6757F">
      <w:pPr>
        <w:tabs>
          <w:tab w:val="left" w:pos="4590"/>
          <w:tab w:val="left" w:pos="4860"/>
        </w:tabs>
        <w:spacing w:after="0" w:line="360" w:lineRule="auto"/>
        <w:rPr>
          <w:rFonts w:cstheme="minorHAnsi"/>
          <w:b/>
          <w:sz w:val="20"/>
          <w:szCs w:val="20"/>
        </w:rPr>
      </w:pPr>
      <w:r w:rsidRPr="00532062">
        <w:rPr>
          <w:rFonts w:cstheme="minorHAnsi"/>
          <w:b/>
          <w:sz w:val="20"/>
          <w:szCs w:val="20"/>
        </w:rPr>
        <w:t>Scope to seek information and clarity</w:t>
      </w:r>
    </w:p>
    <w:p w14:paraId="42BDE2BB" w14:textId="0EF94239" w:rsidR="007F6136" w:rsidRPr="00532062" w:rsidRDefault="00A60ACB" w:rsidP="008B07D5">
      <w:pPr>
        <w:pStyle w:val="Default"/>
        <w:widowControl w:val="0"/>
        <w:tabs>
          <w:tab w:val="left" w:pos="990"/>
          <w:tab w:val="left" w:pos="4590"/>
          <w:tab w:val="left" w:pos="4860"/>
        </w:tabs>
        <w:spacing w:line="360" w:lineRule="auto"/>
        <w:jc w:val="both"/>
        <w:rPr>
          <w:rStyle w:val="Hyperlink"/>
          <w:rFonts w:asciiTheme="minorHAnsi" w:hAnsiTheme="minorHAnsi" w:cstheme="minorHAnsi"/>
          <w:color w:val="auto"/>
          <w:sz w:val="18"/>
          <w:szCs w:val="18"/>
          <w:u w:val="none"/>
        </w:rPr>
      </w:pPr>
      <w:r w:rsidRPr="00532062">
        <w:rPr>
          <w:rFonts w:asciiTheme="minorHAnsi" w:hAnsiTheme="minorHAnsi" w:cstheme="minorHAnsi"/>
          <w:color w:val="auto"/>
          <w:sz w:val="18"/>
          <w:szCs w:val="18"/>
        </w:rPr>
        <w:t xml:space="preserve">For any query related to the </w:t>
      </w:r>
      <w:proofErr w:type="spellStart"/>
      <w:r w:rsidRPr="00532062">
        <w:rPr>
          <w:rFonts w:asciiTheme="minorHAnsi" w:hAnsiTheme="minorHAnsi" w:cstheme="minorHAnsi"/>
          <w:color w:val="auto"/>
          <w:sz w:val="18"/>
          <w:szCs w:val="18"/>
        </w:rPr>
        <w:t>ToR</w:t>
      </w:r>
      <w:proofErr w:type="spellEnd"/>
      <w:r w:rsidRPr="00532062">
        <w:rPr>
          <w:rFonts w:asciiTheme="minorHAnsi" w:hAnsiTheme="minorHAnsi" w:cstheme="minorHAnsi"/>
          <w:color w:val="auto"/>
          <w:sz w:val="18"/>
          <w:szCs w:val="18"/>
        </w:rPr>
        <w:t xml:space="preserve"> </w:t>
      </w:r>
      <w:r w:rsidR="00FF3645" w:rsidRPr="00532062">
        <w:rPr>
          <w:rFonts w:asciiTheme="minorHAnsi" w:hAnsiTheme="minorHAnsi" w:cstheme="minorHAnsi"/>
          <w:color w:val="auto"/>
          <w:sz w:val="18"/>
          <w:szCs w:val="18"/>
        </w:rPr>
        <w:t xml:space="preserve">may send written queries until </w:t>
      </w:r>
      <w:r w:rsidR="000D5B32" w:rsidRPr="00532062">
        <w:rPr>
          <w:rFonts w:asciiTheme="minorHAnsi" w:hAnsiTheme="minorHAnsi" w:cstheme="minorHAnsi"/>
          <w:b/>
          <w:bCs/>
          <w:color w:val="auto"/>
          <w:sz w:val="18"/>
          <w:szCs w:val="18"/>
        </w:rPr>
        <w:t>2</w:t>
      </w:r>
      <w:r w:rsidR="005B52C6">
        <w:rPr>
          <w:rFonts w:asciiTheme="minorHAnsi" w:hAnsiTheme="minorHAnsi" w:cstheme="minorHAnsi"/>
          <w:b/>
          <w:bCs/>
          <w:color w:val="auto"/>
          <w:sz w:val="18"/>
          <w:szCs w:val="18"/>
        </w:rPr>
        <w:t>2</w:t>
      </w:r>
      <w:r w:rsidR="00FF3645" w:rsidRPr="00532062">
        <w:rPr>
          <w:rFonts w:asciiTheme="minorHAnsi" w:hAnsiTheme="minorHAnsi" w:cstheme="minorHAnsi"/>
          <w:b/>
          <w:bCs/>
          <w:color w:val="auto"/>
          <w:sz w:val="18"/>
          <w:szCs w:val="18"/>
        </w:rPr>
        <w:t xml:space="preserve"> </w:t>
      </w:r>
      <w:r w:rsidR="00405F43" w:rsidRPr="00532062">
        <w:rPr>
          <w:rFonts w:asciiTheme="minorHAnsi" w:hAnsiTheme="minorHAnsi" w:cstheme="minorHAnsi"/>
          <w:b/>
          <w:bCs/>
          <w:color w:val="auto"/>
          <w:sz w:val="18"/>
          <w:szCs w:val="18"/>
        </w:rPr>
        <w:t>January 2021</w:t>
      </w:r>
      <w:r w:rsidR="00FF3645" w:rsidRPr="00532062">
        <w:rPr>
          <w:rFonts w:asciiTheme="minorHAnsi" w:hAnsiTheme="minorHAnsi" w:cstheme="minorHAnsi"/>
          <w:color w:val="auto"/>
          <w:sz w:val="18"/>
          <w:szCs w:val="18"/>
        </w:rPr>
        <w:t xml:space="preserve"> to </w:t>
      </w:r>
      <w:r w:rsidR="00FF3645" w:rsidRPr="00532062">
        <w:rPr>
          <w:rFonts w:asciiTheme="minorHAnsi" w:hAnsiTheme="minorHAnsi" w:cstheme="minorHAnsi"/>
          <w:b/>
          <w:color w:val="auto"/>
          <w:sz w:val="18"/>
          <w:szCs w:val="18"/>
        </w:rPr>
        <w:t>Ashik Rubaiyat</w:t>
      </w:r>
      <w:r w:rsidR="00FF3645" w:rsidRPr="00532062">
        <w:rPr>
          <w:rFonts w:asciiTheme="minorHAnsi" w:hAnsiTheme="minorHAnsi" w:cstheme="minorHAnsi"/>
          <w:color w:val="auto"/>
          <w:sz w:val="18"/>
          <w:szCs w:val="18"/>
        </w:rPr>
        <w:t>,</w:t>
      </w:r>
      <w:r w:rsidR="00601C28" w:rsidRPr="00532062">
        <w:rPr>
          <w:rFonts w:asciiTheme="minorHAnsi" w:hAnsiTheme="minorHAnsi" w:cstheme="minorHAnsi"/>
          <w:color w:val="auto"/>
          <w:sz w:val="18"/>
          <w:szCs w:val="18"/>
        </w:rPr>
        <w:t xml:space="preserve"> </w:t>
      </w:r>
      <w:r w:rsidR="00FF3645" w:rsidRPr="00532062">
        <w:rPr>
          <w:rFonts w:asciiTheme="minorHAnsi" w:hAnsiTheme="minorHAnsi" w:cstheme="minorHAnsi"/>
          <w:color w:val="auto"/>
          <w:sz w:val="18"/>
          <w:szCs w:val="18"/>
        </w:rPr>
        <w:t>Project Manager,</w:t>
      </w:r>
      <w:r w:rsidR="003D5F7B" w:rsidRPr="00532062">
        <w:rPr>
          <w:rFonts w:asciiTheme="minorHAnsi" w:hAnsiTheme="minorHAnsi" w:cstheme="minorHAnsi"/>
          <w:color w:val="auto"/>
          <w:sz w:val="18"/>
          <w:szCs w:val="18"/>
        </w:rPr>
        <w:t xml:space="preserve"> </w:t>
      </w:r>
      <w:r w:rsidR="00017B63" w:rsidRPr="00532062">
        <w:rPr>
          <w:rFonts w:asciiTheme="minorHAnsi" w:hAnsiTheme="minorHAnsi" w:cstheme="minorHAnsi"/>
          <w:color w:val="auto"/>
          <w:sz w:val="18"/>
          <w:szCs w:val="18"/>
        </w:rPr>
        <w:t xml:space="preserve">Disaster Management, </w:t>
      </w:r>
      <w:r w:rsidR="00FF3645" w:rsidRPr="00532062">
        <w:rPr>
          <w:rFonts w:asciiTheme="minorHAnsi" w:hAnsiTheme="minorHAnsi" w:cstheme="minorHAnsi"/>
          <w:color w:val="auto"/>
          <w:sz w:val="18"/>
          <w:szCs w:val="18"/>
        </w:rPr>
        <w:t>C</w:t>
      </w:r>
      <w:r w:rsidR="00017B63" w:rsidRPr="00532062">
        <w:rPr>
          <w:rFonts w:asciiTheme="minorHAnsi" w:hAnsiTheme="minorHAnsi" w:cstheme="minorHAnsi"/>
          <w:color w:val="auto"/>
          <w:sz w:val="18"/>
          <w:szCs w:val="18"/>
        </w:rPr>
        <w:t xml:space="preserve">limate </w:t>
      </w:r>
      <w:r w:rsidR="008D1965" w:rsidRPr="00532062">
        <w:rPr>
          <w:rFonts w:asciiTheme="minorHAnsi" w:hAnsiTheme="minorHAnsi" w:cstheme="minorHAnsi"/>
          <w:color w:val="auto"/>
          <w:sz w:val="18"/>
          <w:szCs w:val="18"/>
        </w:rPr>
        <w:t>Change</w:t>
      </w:r>
      <w:r w:rsidR="00017B63" w:rsidRPr="00532062">
        <w:rPr>
          <w:rFonts w:asciiTheme="minorHAnsi" w:hAnsiTheme="minorHAnsi" w:cstheme="minorHAnsi"/>
          <w:color w:val="auto"/>
          <w:sz w:val="18"/>
          <w:szCs w:val="18"/>
        </w:rPr>
        <w:t xml:space="preserve"> and Adaptation</w:t>
      </w:r>
      <w:r w:rsidR="008B07D5" w:rsidRPr="00532062">
        <w:rPr>
          <w:rFonts w:asciiTheme="minorHAnsi" w:hAnsiTheme="minorHAnsi" w:cstheme="minorHAnsi"/>
          <w:color w:val="auto"/>
          <w:sz w:val="18"/>
          <w:szCs w:val="18"/>
        </w:rPr>
        <w:t xml:space="preserve"> </w:t>
      </w:r>
      <w:proofErr w:type="spellStart"/>
      <w:r w:rsidR="008B07D5" w:rsidRPr="00532062">
        <w:rPr>
          <w:rFonts w:asciiTheme="minorHAnsi" w:hAnsiTheme="minorHAnsi" w:cstheme="minorHAnsi"/>
          <w:color w:val="auto"/>
          <w:sz w:val="18"/>
          <w:szCs w:val="18"/>
        </w:rPr>
        <w:t>Programme</w:t>
      </w:r>
      <w:proofErr w:type="spellEnd"/>
      <w:r w:rsidR="003D5F7B" w:rsidRPr="00532062">
        <w:rPr>
          <w:rFonts w:asciiTheme="minorHAnsi" w:hAnsiTheme="minorHAnsi" w:cstheme="minorHAnsi"/>
          <w:color w:val="auto"/>
          <w:sz w:val="18"/>
          <w:szCs w:val="18"/>
        </w:rPr>
        <w:t>.</w:t>
      </w:r>
      <w:r w:rsidR="00923DDB" w:rsidRPr="00532062">
        <w:rPr>
          <w:rFonts w:asciiTheme="minorHAnsi" w:hAnsiTheme="minorHAnsi" w:cstheme="minorHAnsi"/>
          <w:color w:val="auto"/>
          <w:sz w:val="18"/>
          <w:szCs w:val="18"/>
        </w:rPr>
        <w:t xml:space="preserve"> </w:t>
      </w:r>
      <w:r w:rsidR="00B6757F" w:rsidRPr="00532062">
        <w:rPr>
          <w:rFonts w:asciiTheme="minorHAnsi" w:hAnsiTheme="minorHAnsi" w:cstheme="minorHAnsi"/>
          <w:color w:val="auto"/>
          <w:sz w:val="18"/>
          <w:szCs w:val="18"/>
        </w:rPr>
        <w:t>Email</w:t>
      </w:r>
      <w:r w:rsidR="00B6757F" w:rsidRPr="00532062">
        <w:rPr>
          <w:rFonts w:asciiTheme="minorHAnsi" w:hAnsiTheme="minorHAnsi" w:cstheme="minorHAnsi"/>
          <w:b/>
          <w:color w:val="auto"/>
          <w:sz w:val="18"/>
          <w:szCs w:val="18"/>
        </w:rPr>
        <w:t xml:space="preserve">: </w:t>
      </w:r>
      <w:hyperlink r:id="rId11" w:history="1">
        <w:r w:rsidRPr="00532062">
          <w:rPr>
            <w:rStyle w:val="Hyperlink"/>
            <w:rFonts w:asciiTheme="minorHAnsi" w:hAnsiTheme="minorHAnsi" w:cstheme="minorHAnsi"/>
            <w:b/>
            <w:color w:val="auto"/>
            <w:sz w:val="18"/>
            <w:szCs w:val="18"/>
            <w:u w:val="none"/>
          </w:rPr>
          <w:t>rubaiyat@rupantar.org</w:t>
        </w:r>
      </w:hyperlink>
      <w:r w:rsidR="003500FE">
        <w:rPr>
          <w:rStyle w:val="Hyperlink"/>
          <w:rFonts w:asciiTheme="minorHAnsi" w:hAnsiTheme="minorHAnsi" w:cstheme="minorHAnsi"/>
          <w:b/>
          <w:color w:val="auto"/>
          <w:sz w:val="18"/>
          <w:szCs w:val="18"/>
          <w:u w:val="none"/>
        </w:rPr>
        <w:t>.</w:t>
      </w:r>
    </w:p>
    <w:p w14:paraId="09AFE758" w14:textId="1EC470DE" w:rsidR="000D5B32" w:rsidRPr="00532062" w:rsidRDefault="000D5B32" w:rsidP="008B07D5">
      <w:pPr>
        <w:pStyle w:val="Default"/>
        <w:widowControl w:val="0"/>
        <w:tabs>
          <w:tab w:val="left" w:pos="990"/>
          <w:tab w:val="left" w:pos="4590"/>
          <w:tab w:val="left" w:pos="4860"/>
        </w:tabs>
        <w:spacing w:line="360" w:lineRule="auto"/>
        <w:jc w:val="both"/>
        <w:rPr>
          <w:rFonts w:asciiTheme="minorHAnsi" w:hAnsiTheme="minorHAnsi" w:cstheme="minorHAnsi"/>
          <w:sz w:val="18"/>
          <w:szCs w:val="18"/>
        </w:rPr>
      </w:pPr>
      <w:r w:rsidRPr="00532062">
        <w:rPr>
          <w:rStyle w:val="Hyperlink"/>
          <w:rFonts w:asciiTheme="minorHAnsi" w:hAnsiTheme="minorHAnsi" w:cstheme="minorHAnsi"/>
          <w:color w:val="auto"/>
          <w:sz w:val="18"/>
          <w:szCs w:val="18"/>
          <w:u w:val="none"/>
        </w:rPr>
        <w:t xml:space="preserve">Interested Firms/individuals are requested to submit the Technical and Financial proposal with relevant documents to the following email address: </w:t>
      </w:r>
      <w:hyperlink r:id="rId12" w:history="1">
        <w:r w:rsidRPr="000625EB">
          <w:rPr>
            <w:rStyle w:val="Hyperlink"/>
            <w:rFonts w:asciiTheme="minorHAnsi" w:hAnsiTheme="minorHAnsi" w:cstheme="minorHAnsi"/>
            <w:b/>
            <w:color w:val="auto"/>
            <w:sz w:val="18"/>
            <w:szCs w:val="18"/>
            <w:u w:val="none"/>
          </w:rPr>
          <w:t>shibly@rupantar.org</w:t>
        </w:r>
      </w:hyperlink>
      <w:r w:rsidRPr="00532062">
        <w:rPr>
          <w:rStyle w:val="Hyperlink"/>
          <w:rFonts w:asciiTheme="minorHAnsi" w:hAnsiTheme="minorHAnsi" w:cstheme="minorHAnsi"/>
          <w:color w:val="auto"/>
          <w:sz w:val="18"/>
          <w:szCs w:val="18"/>
          <w:u w:val="none"/>
        </w:rPr>
        <w:t xml:space="preserve"> and CC </w:t>
      </w:r>
      <w:hyperlink r:id="rId13" w:history="1">
        <w:r w:rsidRPr="000625EB">
          <w:rPr>
            <w:rStyle w:val="Hyperlink"/>
            <w:rFonts w:asciiTheme="minorHAnsi" w:hAnsiTheme="minorHAnsi" w:cstheme="minorHAnsi"/>
            <w:b/>
            <w:color w:val="auto"/>
            <w:sz w:val="18"/>
            <w:szCs w:val="18"/>
            <w:u w:val="none"/>
          </w:rPr>
          <w:t>rubaiyat@rupantar.org</w:t>
        </w:r>
      </w:hyperlink>
      <w:r w:rsidRPr="00532062">
        <w:rPr>
          <w:rStyle w:val="Hyperlink"/>
          <w:rFonts w:asciiTheme="minorHAnsi" w:hAnsiTheme="minorHAnsi" w:cstheme="minorHAnsi"/>
          <w:color w:val="auto"/>
          <w:sz w:val="18"/>
          <w:szCs w:val="18"/>
          <w:u w:val="none"/>
        </w:rPr>
        <w:t xml:space="preserve">. The deadline for submission of proposals is </w:t>
      </w:r>
      <w:r w:rsidR="000054D3">
        <w:rPr>
          <w:rStyle w:val="Hyperlink"/>
          <w:rFonts w:asciiTheme="minorHAnsi" w:hAnsiTheme="minorHAnsi" w:cstheme="minorHAnsi"/>
          <w:b/>
          <w:color w:val="auto"/>
          <w:sz w:val="18"/>
          <w:szCs w:val="18"/>
          <w:u w:val="none"/>
        </w:rPr>
        <w:t>11.59</w:t>
      </w:r>
      <w:r w:rsidRPr="000054D3">
        <w:rPr>
          <w:rStyle w:val="Hyperlink"/>
          <w:rFonts w:asciiTheme="minorHAnsi" w:hAnsiTheme="minorHAnsi" w:cstheme="minorHAnsi"/>
          <w:b/>
          <w:color w:val="auto"/>
          <w:sz w:val="18"/>
          <w:szCs w:val="18"/>
          <w:u w:val="none"/>
        </w:rPr>
        <w:t xml:space="preserve"> pm</w:t>
      </w:r>
      <w:r w:rsidRPr="00532062">
        <w:rPr>
          <w:rStyle w:val="Hyperlink"/>
          <w:rFonts w:asciiTheme="minorHAnsi" w:hAnsiTheme="minorHAnsi" w:cstheme="minorHAnsi"/>
          <w:color w:val="auto"/>
          <w:sz w:val="18"/>
          <w:szCs w:val="18"/>
          <w:u w:val="none"/>
        </w:rPr>
        <w:t xml:space="preserve">, </w:t>
      </w:r>
      <w:r w:rsidRPr="000054D3">
        <w:rPr>
          <w:rStyle w:val="Hyperlink"/>
          <w:rFonts w:asciiTheme="minorHAnsi" w:hAnsiTheme="minorHAnsi" w:cstheme="minorHAnsi"/>
          <w:b/>
          <w:color w:val="auto"/>
          <w:sz w:val="18"/>
          <w:szCs w:val="18"/>
          <w:u w:val="none"/>
        </w:rPr>
        <w:t>2</w:t>
      </w:r>
      <w:r w:rsidR="005B52C6">
        <w:rPr>
          <w:rStyle w:val="Hyperlink"/>
          <w:rFonts w:asciiTheme="minorHAnsi" w:hAnsiTheme="minorHAnsi" w:cstheme="minorHAnsi"/>
          <w:b/>
          <w:color w:val="auto"/>
          <w:sz w:val="18"/>
          <w:szCs w:val="18"/>
          <w:u w:val="none"/>
        </w:rPr>
        <w:t>3</w:t>
      </w:r>
      <w:r w:rsidRPr="000054D3">
        <w:rPr>
          <w:rStyle w:val="Hyperlink"/>
          <w:rFonts w:asciiTheme="minorHAnsi" w:hAnsiTheme="minorHAnsi" w:cstheme="minorHAnsi"/>
          <w:b/>
          <w:color w:val="auto"/>
          <w:sz w:val="18"/>
          <w:szCs w:val="18"/>
          <w:u w:val="none"/>
        </w:rPr>
        <w:t xml:space="preserve"> January 2021</w:t>
      </w:r>
      <w:r w:rsidRPr="00532062">
        <w:rPr>
          <w:rStyle w:val="Hyperlink"/>
          <w:rFonts w:asciiTheme="minorHAnsi" w:hAnsiTheme="minorHAnsi" w:cstheme="minorHAnsi"/>
          <w:color w:val="auto"/>
          <w:sz w:val="18"/>
          <w:szCs w:val="18"/>
          <w:u w:val="none"/>
        </w:rPr>
        <w:t>.</w:t>
      </w:r>
    </w:p>
    <w:p w14:paraId="3C4AD26B" w14:textId="77777777" w:rsidR="002D371E" w:rsidRPr="000D5B32" w:rsidRDefault="004045DD" w:rsidP="00DA3C42">
      <w:pPr>
        <w:pBdr>
          <w:bar w:val="single" w:sz="4" w:color="auto"/>
        </w:pBdr>
        <w:rPr>
          <w:rFonts w:ascii="Calibri" w:hAnsi="Calibri" w:cs="Calibri"/>
          <w:color w:val="000000"/>
          <w:sz w:val="27"/>
          <w:szCs w:val="27"/>
          <w:shd w:val="clear" w:color="auto" w:fill="FFFFFF"/>
        </w:rPr>
      </w:pPr>
      <w:r>
        <w:rPr>
          <w:noProof/>
        </w:rPr>
        <w:drawing>
          <wp:anchor distT="0" distB="0" distL="114300" distR="114300" simplePos="0" relativeHeight="251643904" behindDoc="1" locked="0" layoutInCell="1" allowOverlap="1" wp14:anchorId="65F72DDF" wp14:editId="56A7B9DF">
            <wp:simplePos x="0" y="0"/>
            <wp:positionH relativeFrom="column">
              <wp:posOffset>4752975</wp:posOffset>
            </wp:positionH>
            <wp:positionV relativeFrom="paragraph">
              <wp:posOffset>3282950</wp:posOffset>
            </wp:positionV>
            <wp:extent cx="1160780" cy="476885"/>
            <wp:effectExtent l="0" t="0" r="1270" b="0"/>
            <wp:wrapTight wrapText="bothSides">
              <wp:wrapPolygon edited="0">
                <wp:start x="0" y="0"/>
                <wp:lineTo x="0" y="20708"/>
                <wp:lineTo x="21269" y="20708"/>
                <wp:lineTo x="21269" y="0"/>
                <wp:lineTo x="0" y="0"/>
              </wp:wrapPolygon>
            </wp:wrapTight>
            <wp:docPr id="30" name="Picture 30" descr="C:\Users\HP\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B92957F" wp14:editId="417E2225">
            <wp:simplePos x="0" y="0"/>
            <wp:positionH relativeFrom="column">
              <wp:posOffset>0</wp:posOffset>
            </wp:positionH>
            <wp:positionV relativeFrom="paragraph">
              <wp:posOffset>3173095</wp:posOffset>
            </wp:positionV>
            <wp:extent cx="1061049" cy="517584"/>
            <wp:effectExtent l="0" t="0" r="6350" b="0"/>
            <wp:wrapTight wrapText="bothSides">
              <wp:wrapPolygon edited="0">
                <wp:start x="0" y="0"/>
                <wp:lineTo x="0" y="20672"/>
                <wp:lineTo x="21341" y="20672"/>
                <wp:lineTo x="21341" y="0"/>
                <wp:lineTo x="0" y="0"/>
              </wp:wrapPolygon>
            </wp:wrapTight>
            <wp:docPr id="29" name="Picture 29" descr="G:\Rupantor\Pic rupanta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antor\Pic rupantar\image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49" cy="517584"/>
                    </a:xfrm>
                    <a:prstGeom prst="rect">
                      <a:avLst/>
                    </a:prstGeom>
                    <a:noFill/>
                    <a:ln>
                      <a:noFill/>
                    </a:ln>
                  </pic:spPr>
                </pic:pic>
              </a:graphicData>
            </a:graphic>
            <wp14:sizeRelH relativeFrom="page">
              <wp14:pctWidth>0</wp14:pctWidth>
            </wp14:sizeRelH>
            <wp14:sizeRelV relativeFrom="page">
              <wp14:pctHeight>0</wp14:pctHeight>
            </wp14:sizeRelV>
          </wp:anchor>
        </w:drawing>
      </w:r>
      <w:r w:rsidR="00895FD3">
        <w:t xml:space="preserve">                                                                                                                                                                                               </w:t>
      </w:r>
    </w:p>
    <w:sectPr w:rsidR="002D371E" w:rsidRPr="000D5B32" w:rsidSect="00EF1700">
      <w:pgSz w:w="12240" w:h="15840"/>
      <w:pgMar w:top="1152"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FE"/>
    <w:multiLevelType w:val="hybridMultilevel"/>
    <w:tmpl w:val="55D07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2568C"/>
    <w:multiLevelType w:val="hybridMultilevel"/>
    <w:tmpl w:val="00DE8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14115"/>
    <w:multiLevelType w:val="hybridMultilevel"/>
    <w:tmpl w:val="F7A2A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E589A"/>
    <w:multiLevelType w:val="hybridMultilevel"/>
    <w:tmpl w:val="A8E8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0575C"/>
    <w:multiLevelType w:val="hybridMultilevel"/>
    <w:tmpl w:val="69A43C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A77FF"/>
    <w:multiLevelType w:val="hybridMultilevel"/>
    <w:tmpl w:val="8E1E8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A3E1C"/>
    <w:multiLevelType w:val="hybridMultilevel"/>
    <w:tmpl w:val="933E35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1CB440F"/>
    <w:multiLevelType w:val="hybridMultilevel"/>
    <w:tmpl w:val="5DE20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B3B3A"/>
    <w:multiLevelType w:val="hybridMultilevel"/>
    <w:tmpl w:val="A5FC68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6F56DDD"/>
    <w:multiLevelType w:val="hybridMultilevel"/>
    <w:tmpl w:val="17E2AFB8"/>
    <w:lvl w:ilvl="0" w:tplc="D750BCE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300286"/>
    <w:multiLevelType w:val="hybridMultilevel"/>
    <w:tmpl w:val="DDDC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D277C"/>
    <w:multiLevelType w:val="hybridMultilevel"/>
    <w:tmpl w:val="176A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F588E"/>
    <w:multiLevelType w:val="hybridMultilevel"/>
    <w:tmpl w:val="3266C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76EB2"/>
    <w:multiLevelType w:val="hybridMultilevel"/>
    <w:tmpl w:val="F3B071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170C8"/>
    <w:multiLevelType w:val="hybridMultilevel"/>
    <w:tmpl w:val="ED2AF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A21F0"/>
    <w:multiLevelType w:val="hybridMultilevel"/>
    <w:tmpl w:val="39E43C88"/>
    <w:lvl w:ilvl="0" w:tplc="F3FCBF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3E203D"/>
    <w:multiLevelType w:val="hybridMultilevel"/>
    <w:tmpl w:val="7E52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F56C3"/>
    <w:multiLevelType w:val="hybridMultilevel"/>
    <w:tmpl w:val="7AAC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14"/>
  </w:num>
  <w:num w:numId="5">
    <w:abstractNumId w:val="15"/>
  </w:num>
  <w:num w:numId="6">
    <w:abstractNumId w:val="7"/>
  </w:num>
  <w:num w:numId="7">
    <w:abstractNumId w:val="10"/>
  </w:num>
  <w:num w:numId="8">
    <w:abstractNumId w:val="2"/>
  </w:num>
  <w:num w:numId="9">
    <w:abstractNumId w:val="12"/>
  </w:num>
  <w:num w:numId="10">
    <w:abstractNumId w:val="5"/>
  </w:num>
  <w:num w:numId="11">
    <w:abstractNumId w:val="9"/>
  </w:num>
  <w:num w:numId="12">
    <w:abstractNumId w:val="6"/>
  </w:num>
  <w:num w:numId="13">
    <w:abstractNumId w:val="4"/>
  </w:num>
  <w:num w:numId="14">
    <w:abstractNumId w:val="13"/>
  </w:num>
  <w:num w:numId="15">
    <w:abstractNumId w:val="3"/>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929"/>
    <w:rsid w:val="000020D0"/>
    <w:rsid w:val="000054D3"/>
    <w:rsid w:val="00017B63"/>
    <w:rsid w:val="0002081D"/>
    <w:rsid w:val="0004240C"/>
    <w:rsid w:val="00042C72"/>
    <w:rsid w:val="00044246"/>
    <w:rsid w:val="00054838"/>
    <w:rsid w:val="000625EB"/>
    <w:rsid w:val="00063262"/>
    <w:rsid w:val="00095CD4"/>
    <w:rsid w:val="00096CEC"/>
    <w:rsid w:val="000A0210"/>
    <w:rsid w:val="000B638E"/>
    <w:rsid w:val="000B6870"/>
    <w:rsid w:val="000C79BE"/>
    <w:rsid w:val="000D5B32"/>
    <w:rsid w:val="000D78D0"/>
    <w:rsid w:val="00105838"/>
    <w:rsid w:val="00112816"/>
    <w:rsid w:val="0011556E"/>
    <w:rsid w:val="00120F97"/>
    <w:rsid w:val="00126CFE"/>
    <w:rsid w:val="001312C7"/>
    <w:rsid w:val="00134B33"/>
    <w:rsid w:val="00176A73"/>
    <w:rsid w:val="00195632"/>
    <w:rsid w:val="00195A7A"/>
    <w:rsid w:val="001A1009"/>
    <w:rsid w:val="001E3F8C"/>
    <w:rsid w:val="001E40A6"/>
    <w:rsid w:val="002000EB"/>
    <w:rsid w:val="00206647"/>
    <w:rsid w:val="0021454D"/>
    <w:rsid w:val="00262410"/>
    <w:rsid w:val="00265216"/>
    <w:rsid w:val="00274F03"/>
    <w:rsid w:val="00294387"/>
    <w:rsid w:val="002965EB"/>
    <w:rsid w:val="002A280C"/>
    <w:rsid w:val="002A360C"/>
    <w:rsid w:val="002A66BE"/>
    <w:rsid w:val="002B2543"/>
    <w:rsid w:val="002B6743"/>
    <w:rsid w:val="002C002A"/>
    <w:rsid w:val="002C67D6"/>
    <w:rsid w:val="002D371E"/>
    <w:rsid w:val="002E34E6"/>
    <w:rsid w:val="00335274"/>
    <w:rsid w:val="003500FE"/>
    <w:rsid w:val="003543D5"/>
    <w:rsid w:val="00366BB5"/>
    <w:rsid w:val="00380BC4"/>
    <w:rsid w:val="00386804"/>
    <w:rsid w:val="003906FD"/>
    <w:rsid w:val="003A70D9"/>
    <w:rsid w:val="003B0197"/>
    <w:rsid w:val="003D5F7B"/>
    <w:rsid w:val="003D7C42"/>
    <w:rsid w:val="003F339C"/>
    <w:rsid w:val="004045DD"/>
    <w:rsid w:val="00405F43"/>
    <w:rsid w:val="00411121"/>
    <w:rsid w:val="004157DF"/>
    <w:rsid w:val="004166A9"/>
    <w:rsid w:val="00422B35"/>
    <w:rsid w:val="00427CEC"/>
    <w:rsid w:val="00443B23"/>
    <w:rsid w:val="0046089F"/>
    <w:rsid w:val="00475091"/>
    <w:rsid w:val="00490E6C"/>
    <w:rsid w:val="004930A7"/>
    <w:rsid w:val="004D2A9F"/>
    <w:rsid w:val="004D44D0"/>
    <w:rsid w:val="004E3E4D"/>
    <w:rsid w:val="004E5124"/>
    <w:rsid w:val="004F236A"/>
    <w:rsid w:val="004F5625"/>
    <w:rsid w:val="00532062"/>
    <w:rsid w:val="00540CCD"/>
    <w:rsid w:val="005465AB"/>
    <w:rsid w:val="00554236"/>
    <w:rsid w:val="00562B33"/>
    <w:rsid w:val="00565CB3"/>
    <w:rsid w:val="0057426A"/>
    <w:rsid w:val="00587FCF"/>
    <w:rsid w:val="005957C4"/>
    <w:rsid w:val="005B52C6"/>
    <w:rsid w:val="005C56FF"/>
    <w:rsid w:val="005F7C43"/>
    <w:rsid w:val="00601C28"/>
    <w:rsid w:val="00611C7C"/>
    <w:rsid w:val="00614C5E"/>
    <w:rsid w:val="006202D6"/>
    <w:rsid w:val="00640304"/>
    <w:rsid w:val="00651FF2"/>
    <w:rsid w:val="0065326C"/>
    <w:rsid w:val="006669B4"/>
    <w:rsid w:val="006670C6"/>
    <w:rsid w:val="00684393"/>
    <w:rsid w:val="00692108"/>
    <w:rsid w:val="00694AAE"/>
    <w:rsid w:val="006B0BA4"/>
    <w:rsid w:val="006C6801"/>
    <w:rsid w:val="006E5692"/>
    <w:rsid w:val="0070265D"/>
    <w:rsid w:val="007152C9"/>
    <w:rsid w:val="00727FF6"/>
    <w:rsid w:val="00746302"/>
    <w:rsid w:val="00747526"/>
    <w:rsid w:val="007520E1"/>
    <w:rsid w:val="00753E67"/>
    <w:rsid w:val="00780881"/>
    <w:rsid w:val="00787F29"/>
    <w:rsid w:val="007C61FC"/>
    <w:rsid w:val="007D3CF2"/>
    <w:rsid w:val="007E5AEB"/>
    <w:rsid w:val="007F6136"/>
    <w:rsid w:val="00811C1D"/>
    <w:rsid w:val="00822DAD"/>
    <w:rsid w:val="0083313F"/>
    <w:rsid w:val="0084093D"/>
    <w:rsid w:val="008417BA"/>
    <w:rsid w:val="00852018"/>
    <w:rsid w:val="0085560D"/>
    <w:rsid w:val="00865181"/>
    <w:rsid w:val="0086688B"/>
    <w:rsid w:val="00866A35"/>
    <w:rsid w:val="008760AF"/>
    <w:rsid w:val="00890E32"/>
    <w:rsid w:val="00895FD3"/>
    <w:rsid w:val="008B07D5"/>
    <w:rsid w:val="008B13A5"/>
    <w:rsid w:val="008B56AD"/>
    <w:rsid w:val="008D1965"/>
    <w:rsid w:val="008D24B3"/>
    <w:rsid w:val="008E66CB"/>
    <w:rsid w:val="00923DDB"/>
    <w:rsid w:val="00930676"/>
    <w:rsid w:val="0093150D"/>
    <w:rsid w:val="00940BF2"/>
    <w:rsid w:val="00947A34"/>
    <w:rsid w:val="00954285"/>
    <w:rsid w:val="009941BF"/>
    <w:rsid w:val="009B3B72"/>
    <w:rsid w:val="009C743C"/>
    <w:rsid w:val="009E38CE"/>
    <w:rsid w:val="009F0C85"/>
    <w:rsid w:val="00A16E14"/>
    <w:rsid w:val="00A263D5"/>
    <w:rsid w:val="00A30F1A"/>
    <w:rsid w:val="00A317CD"/>
    <w:rsid w:val="00A32BA1"/>
    <w:rsid w:val="00A34F79"/>
    <w:rsid w:val="00A44C3A"/>
    <w:rsid w:val="00A45B4A"/>
    <w:rsid w:val="00A575CE"/>
    <w:rsid w:val="00A60ACB"/>
    <w:rsid w:val="00A710A8"/>
    <w:rsid w:val="00A819A2"/>
    <w:rsid w:val="00A844BF"/>
    <w:rsid w:val="00A90791"/>
    <w:rsid w:val="00A96CA7"/>
    <w:rsid w:val="00AA3583"/>
    <w:rsid w:val="00AE2898"/>
    <w:rsid w:val="00AE318F"/>
    <w:rsid w:val="00AF17F4"/>
    <w:rsid w:val="00B01233"/>
    <w:rsid w:val="00B01DA3"/>
    <w:rsid w:val="00B07BA5"/>
    <w:rsid w:val="00B16C30"/>
    <w:rsid w:val="00B22D1F"/>
    <w:rsid w:val="00B36BFF"/>
    <w:rsid w:val="00B445B0"/>
    <w:rsid w:val="00B46A75"/>
    <w:rsid w:val="00B6757F"/>
    <w:rsid w:val="00B91D3B"/>
    <w:rsid w:val="00B91E38"/>
    <w:rsid w:val="00B94A7E"/>
    <w:rsid w:val="00BA0EEB"/>
    <w:rsid w:val="00BA30B0"/>
    <w:rsid w:val="00BC5E8A"/>
    <w:rsid w:val="00BC723F"/>
    <w:rsid w:val="00BD7824"/>
    <w:rsid w:val="00C033D3"/>
    <w:rsid w:val="00C07A99"/>
    <w:rsid w:val="00C114DA"/>
    <w:rsid w:val="00C13929"/>
    <w:rsid w:val="00C37E06"/>
    <w:rsid w:val="00C43A5B"/>
    <w:rsid w:val="00C44169"/>
    <w:rsid w:val="00C5390A"/>
    <w:rsid w:val="00C653B4"/>
    <w:rsid w:val="00C71760"/>
    <w:rsid w:val="00C83591"/>
    <w:rsid w:val="00CC42F7"/>
    <w:rsid w:val="00CD0C47"/>
    <w:rsid w:val="00CE0A9D"/>
    <w:rsid w:val="00D015EE"/>
    <w:rsid w:val="00D208ED"/>
    <w:rsid w:val="00D43908"/>
    <w:rsid w:val="00D652FF"/>
    <w:rsid w:val="00D869A5"/>
    <w:rsid w:val="00D872AF"/>
    <w:rsid w:val="00DA380E"/>
    <w:rsid w:val="00DA3C42"/>
    <w:rsid w:val="00DC72ED"/>
    <w:rsid w:val="00DF029C"/>
    <w:rsid w:val="00E024D1"/>
    <w:rsid w:val="00E02820"/>
    <w:rsid w:val="00E032E0"/>
    <w:rsid w:val="00E17DE7"/>
    <w:rsid w:val="00E20E0C"/>
    <w:rsid w:val="00E41C72"/>
    <w:rsid w:val="00E42331"/>
    <w:rsid w:val="00E43750"/>
    <w:rsid w:val="00E76812"/>
    <w:rsid w:val="00E809A1"/>
    <w:rsid w:val="00E87596"/>
    <w:rsid w:val="00E87E58"/>
    <w:rsid w:val="00E93679"/>
    <w:rsid w:val="00E97B74"/>
    <w:rsid w:val="00EC5F69"/>
    <w:rsid w:val="00ED18FC"/>
    <w:rsid w:val="00ED5C52"/>
    <w:rsid w:val="00EE32BF"/>
    <w:rsid w:val="00EE3A98"/>
    <w:rsid w:val="00EE5050"/>
    <w:rsid w:val="00EE6A19"/>
    <w:rsid w:val="00EE7A98"/>
    <w:rsid w:val="00EF1700"/>
    <w:rsid w:val="00EF4B6F"/>
    <w:rsid w:val="00F038A5"/>
    <w:rsid w:val="00F21ACE"/>
    <w:rsid w:val="00F32D70"/>
    <w:rsid w:val="00F436D3"/>
    <w:rsid w:val="00F55162"/>
    <w:rsid w:val="00F71278"/>
    <w:rsid w:val="00F71B33"/>
    <w:rsid w:val="00F85708"/>
    <w:rsid w:val="00FA140C"/>
    <w:rsid w:val="00FB4151"/>
    <w:rsid w:val="00FB45D9"/>
    <w:rsid w:val="00FC5DCE"/>
    <w:rsid w:val="00FD69F7"/>
    <w:rsid w:val="00FE517D"/>
    <w:rsid w:val="00FF0DB9"/>
    <w:rsid w:val="00FF2B45"/>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678D"/>
  <w15:docId w15:val="{B110414F-1C43-4F34-BBD4-B1CD7982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7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71E"/>
    <w:rPr>
      <w:b/>
      <w:bCs/>
    </w:rPr>
  </w:style>
  <w:style w:type="paragraph" w:styleId="ListParagraph">
    <w:name w:val="List Paragraph"/>
    <w:aliases w:val="small normal,Scriptoria bullet points"/>
    <w:basedOn w:val="Normal"/>
    <w:link w:val="ListParagraphChar"/>
    <w:uiPriority w:val="34"/>
    <w:qFormat/>
    <w:rsid w:val="00A263D5"/>
    <w:pPr>
      <w:ind w:left="720"/>
      <w:contextualSpacing/>
    </w:pPr>
    <w:rPr>
      <w:rFonts w:eastAsiaTheme="minorEastAsia"/>
    </w:rPr>
  </w:style>
  <w:style w:type="character" w:customStyle="1" w:styleId="ListParagraphChar">
    <w:name w:val="List Paragraph Char"/>
    <w:aliases w:val="small normal Char,Scriptoria bullet points Char"/>
    <w:link w:val="ListParagraph"/>
    <w:uiPriority w:val="34"/>
    <w:locked/>
    <w:rsid w:val="00A263D5"/>
    <w:rPr>
      <w:rFonts w:eastAsiaTheme="minorEastAsia"/>
    </w:rPr>
  </w:style>
  <w:style w:type="paragraph" w:customStyle="1" w:styleId="Default">
    <w:name w:val="Default"/>
    <w:rsid w:val="006669B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F36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ACB"/>
    <w:rPr>
      <w:color w:val="0000FF" w:themeColor="hyperlink"/>
      <w:u w:val="single"/>
    </w:rPr>
  </w:style>
  <w:style w:type="paragraph" w:styleId="BalloonText">
    <w:name w:val="Balloon Text"/>
    <w:basedOn w:val="Normal"/>
    <w:link w:val="BalloonTextChar"/>
    <w:uiPriority w:val="99"/>
    <w:semiHidden/>
    <w:unhideWhenUsed/>
    <w:rsid w:val="0094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34"/>
    <w:rPr>
      <w:rFonts w:ascii="Tahoma" w:hAnsi="Tahoma" w:cs="Tahoma"/>
      <w:sz w:val="16"/>
      <w:szCs w:val="16"/>
    </w:rPr>
  </w:style>
  <w:style w:type="character" w:customStyle="1" w:styleId="style54">
    <w:name w:val="style54"/>
    <w:basedOn w:val="DefaultParagraphFont"/>
    <w:rsid w:val="000D5B32"/>
  </w:style>
  <w:style w:type="character" w:styleId="CommentReference">
    <w:name w:val="annotation reference"/>
    <w:basedOn w:val="DefaultParagraphFont"/>
    <w:uiPriority w:val="99"/>
    <w:semiHidden/>
    <w:unhideWhenUsed/>
    <w:rsid w:val="00BA0EEB"/>
    <w:rPr>
      <w:sz w:val="16"/>
      <w:szCs w:val="16"/>
    </w:rPr>
  </w:style>
  <w:style w:type="paragraph" w:styleId="CommentText">
    <w:name w:val="annotation text"/>
    <w:basedOn w:val="Normal"/>
    <w:link w:val="CommentTextChar"/>
    <w:uiPriority w:val="99"/>
    <w:semiHidden/>
    <w:unhideWhenUsed/>
    <w:rsid w:val="00BA0EEB"/>
    <w:pPr>
      <w:spacing w:line="240" w:lineRule="auto"/>
    </w:pPr>
    <w:rPr>
      <w:sz w:val="20"/>
      <w:szCs w:val="20"/>
    </w:rPr>
  </w:style>
  <w:style w:type="character" w:customStyle="1" w:styleId="CommentTextChar">
    <w:name w:val="Comment Text Char"/>
    <w:basedOn w:val="DefaultParagraphFont"/>
    <w:link w:val="CommentText"/>
    <w:uiPriority w:val="99"/>
    <w:semiHidden/>
    <w:rsid w:val="00BA0EEB"/>
    <w:rPr>
      <w:sz w:val="20"/>
      <w:szCs w:val="20"/>
    </w:rPr>
  </w:style>
  <w:style w:type="paragraph" w:styleId="CommentSubject">
    <w:name w:val="annotation subject"/>
    <w:basedOn w:val="CommentText"/>
    <w:next w:val="CommentText"/>
    <w:link w:val="CommentSubjectChar"/>
    <w:uiPriority w:val="99"/>
    <w:semiHidden/>
    <w:unhideWhenUsed/>
    <w:rsid w:val="00BA0EEB"/>
    <w:rPr>
      <w:b/>
      <w:bCs/>
    </w:rPr>
  </w:style>
  <w:style w:type="character" w:customStyle="1" w:styleId="CommentSubjectChar">
    <w:name w:val="Comment Subject Char"/>
    <w:basedOn w:val="CommentTextChar"/>
    <w:link w:val="CommentSubject"/>
    <w:uiPriority w:val="99"/>
    <w:semiHidden/>
    <w:rsid w:val="00BA0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pantar.org" TargetMode="External"/><Relationship Id="rId13" Type="http://schemas.openxmlformats.org/officeDocument/2006/relationships/hyperlink" Target="mailto:rubaiyat@rupantar.org" TargetMode="External"/><Relationship Id="rId3" Type="http://schemas.openxmlformats.org/officeDocument/2006/relationships/styles" Target="styles.xml"/><Relationship Id="rId7" Type="http://schemas.openxmlformats.org/officeDocument/2006/relationships/hyperlink" Target="mailto:info@rupantar.org" TargetMode="External"/><Relationship Id="rId12" Type="http://schemas.openxmlformats.org/officeDocument/2006/relationships/hyperlink" Target="mailto:shibly@rupant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ubaiyat@rupanta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panta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22B7-FCDA-48DC-904B-F833F1A6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6</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YF7DF-86YY3-W6W8H-DF8WR-FGHY3</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Helal</cp:lastModifiedBy>
  <cp:revision>300</cp:revision>
  <cp:lastPrinted>2021-01-14T06:44:00Z</cp:lastPrinted>
  <dcterms:created xsi:type="dcterms:W3CDTF">2020-12-16T15:37:00Z</dcterms:created>
  <dcterms:modified xsi:type="dcterms:W3CDTF">2021-01-14T12:50:00Z</dcterms:modified>
</cp:coreProperties>
</file>