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9A308" w14:textId="77777777" w:rsidR="009F328F" w:rsidRDefault="00581B8D" w:rsidP="00581B8D">
      <w:pPr>
        <w:pStyle w:val="Heading1nonumber"/>
        <w:rPr>
          <w:rStyle w:val="section"/>
          <w:sz w:val="36"/>
          <w:szCs w:val="36"/>
        </w:rPr>
      </w:pPr>
      <w:r w:rsidRPr="00581B8D">
        <w:rPr>
          <w:rStyle w:val="section"/>
          <w:sz w:val="36"/>
          <w:szCs w:val="36"/>
        </w:rPr>
        <w:t>ROLE PROFILE</w:t>
      </w:r>
    </w:p>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1843"/>
        <w:gridCol w:w="2233"/>
        <w:gridCol w:w="2303"/>
      </w:tblGrid>
      <w:tr w:rsidR="00581B8D" w:rsidRPr="00C7084C" w14:paraId="0924B55C" w14:textId="77777777" w:rsidTr="00D1003B">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09EB9446" w14:textId="108F506D" w:rsidR="00581B8D" w:rsidRPr="00564B1C" w:rsidRDefault="00581B8D" w:rsidP="00331EE3">
            <w:pPr>
              <w:spacing w:after="0"/>
              <w:rPr>
                <w:rFonts w:ascii="Arial" w:hAnsi="Arial" w:cs="Arial"/>
                <w:sz w:val="22"/>
              </w:rPr>
            </w:pPr>
            <w:r w:rsidRPr="00564B1C">
              <w:rPr>
                <w:rFonts w:ascii="Arial" w:hAnsi="Arial" w:cs="Arial"/>
                <w:sz w:val="22"/>
              </w:rPr>
              <w:t>Title</w:t>
            </w:r>
            <w:r w:rsidR="00564B1C" w:rsidRPr="00564B1C">
              <w:rPr>
                <w:rFonts w:ascii="Arial" w:hAnsi="Arial" w:cs="Arial"/>
                <w:sz w:val="22"/>
              </w:rPr>
              <w:t>:</w:t>
            </w:r>
          </w:p>
        </w:tc>
        <w:tc>
          <w:tcPr>
            <w:tcW w:w="6379" w:type="dxa"/>
            <w:gridSpan w:val="3"/>
            <w:shd w:val="clear" w:color="auto" w:fill="98D7F0"/>
          </w:tcPr>
          <w:p w14:paraId="2DA40A1D" w14:textId="17141952" w:rsidR="00581B8D" w:rsidRPr="00564B1C" w:rsidRDefault="00F95523" w:rsidP="00331EE3">
            <w:pPr>
              <w:rPr>
                <w:rFonts w:ascii="Arial" w:hAnsi="Arial" w:cs="Arial"/>
                <w:sz w:val="22"/>
              </w:rPr>
            </w:pPr>
            <w:r>
              <w:rPr>
                <w:rFonts w:ascii="Arial" w:hAnsi="Arial" w:cs="Arial"/>
                <w:sz w:val="22"/>
              </w:rPr>
              <w:t>Technical Specialist-Basic Education</w:t>
            </w:r>
          </w:p>
        </w:tc>
      </w:tr>
      <w:tr w:rsidR="00F95523" w:rsidRPr="00C7084C" w14:paraId="7F86AD87" w14:textId="77777777" w:rsidTr="00D1003B">
        <w:trPr>
          <w:trHeight w:val="274"/>
        </w:trPr>
        <w:tc>
          <w:tcPr>
            <w:tcW w:w="2830" w:type="dxa"/>
            <w:tcBorders>
              <w:bottom w:val="single" w:sz="4" w:space="0" w:color="0072CE"/>
            </w:tcBorders>
          </w:tcPr>
          <w:p w14:paraId="604E2E16" w14:textId="650D0FC8" w:rsidR="00F95523" w:rsidRPr="00564B1C" w:rsidRDefault="00F95523" w:rsidP="00F95523">
            <w:pPr>
              <w:spacing w:after="0"/>
              <w:rPr>
                <w:rFonts w:ascii="Arial" w:hAnsi="Arial" w:cs="Arial"/>
                <w:sz w:val="22"/>
              </w:rPr>
            </w:pPr>
            <w:r w:rsidRPr="00564B1C">
              <w:rPr>
                <w:rFonts w:ascii="Arial" w:hAnsi="Arial" w:cs="Arial"/>
                <w:sz w:val="22"/>
              </w:rPr>
              <w:t>Functional Area:</w:t>
            </w:r>
          </w:p>
        </w:tc>
        <w:tc>
          <w:tcPr>
            <w:tcW w:w="6379" w:type="dxa"/>
            <w:gridSpan w:val="3"/>
            <w:tcBorders>
              <w:bottom w:val="single" w:sz="4" w:space="0" w:color="0072CE"/>
            </w:tcBorders>
          </w:tcPr>
          <w:p w14:paraId="324AED84" w14:textId="26F3FF54" w:rsidR="00F95523" w:rsidRPr="00564B1C" w:rsidRDefault="00F95523" w:rsidP="00F95523">
            <w:pPr>
              <w:rPr>
                <w:rFonts w:ascii="Arial" w:hAnsi="Arial" w:cs="Arial"/>
                <w:sz w:val="22"/>
              </w:rPr>
            </w:pPr>
            <w:r>
              <w:rPr>
                <w:rFonts w:ascii="Arial" w:hAnsi="Arial" w:cs="Arial"/>
                <w:sz w:val="22"/>
              </w:rPr>
              <w:t>Programme</w:t>
            </w:r>
          </w:p>
        </w:tc>
      </w:tr>
      <w:tr w:rsidR="00F95523" w:rsidRPr="00C7084C" w14:paraId="474DE59F" w14:textId="77777777" w:rsidTr="00D1003B">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6CBC064E" w14:textId="41234F9C" w:rsidR="00F95523" w:rsidRPr="00564B1C" w:rsidRDefault="00F95523" w:rsidP="00F95523">
            <w:pPr>
              <w:spacing w:after="0"/>
              <w:rPr>
                <w:rFonts w:ascii="Arial" w:hAnsi="Arial" w:cs="Arial"/>
                <w:sz w:val="22"/>
              </w:rPr>
            </w:pPr>
            <w:r w:rsidRPr="00564B1C">
              <w:rPr>
                <w:rFonts w:ascii="Arial" w:hAnsi="Arial" w:cs="Arial"/>
                <w:sz w:val="22"/>
              </w:rPr>
              <w:t>Reports to:</w:t>
            </w:r>
          </w:p>
        </w:tc>
        <w:tc>
          <w:tcPr>
            <w:tcW w:w="6379" w:type="dxa"/>
            <w:gridSpan w:val="3"/>
            <w:shd w:val="clear" w:color="auto" w:fill="98D7F0"/>
          </w:tcPr>
          <w:p w14:paraId="044ADEB1" w14:textId="799700FE" w:rsidR="00F95523" w:rsidRPr="00564B1C" w:rsidRDefault="00F95523" w:rsidP="00F95523">
            <w:pPr>
              <w:rPr>
                <w:rFonts w:ascii="Arial" w:hAnsi="Arial" w:cs="Arial"/>
                <w:sz w:val="22"/>
              </w:rPr>
            </w:pPr>
            <w:r>
              <w:rPr>
                <w:rFonts w:ascii="Arial" w:hAnsi="Arial" w:cs="Arial"/>
                <w:sz w:val="22"/>
              </w:rPr>
              <w:t>Lead Education</w:t>
            </w:r>
          </w:p>
        </w:tc>
      </w:tr>
      <w:tr w:rsidR="00F95523" w:rsidRPr="00C7084C" w14:paraId="4034A6F0" w14:textId="77777777" w:rsidTr="00D1003B">
        <w:tc>
          <w:tcPr>
            <w:tcW w:w="2830" w:type="dxa"/>
            <w:tcBorders>
              <w:bottom w:val="single" w:sz="4" w:space="0" w:color="0072CE"/>
            </w:tcBorders>
          </w:tcPr>
          <w:p w14:paraId="126EDCE1" w14:textId="02B1F95B" w:rsidR="00F95523" w:rsidRPr="00564B1C" w:rsidRDefault="00F95523" w:rsidP="00F95523">
            <w:pPr>
              <w:rPr>
                <w:rFonts w:ascii="Arial" w:hAnsi="Arial" w:cs="Arial"/>
                <w:sz w:val="22"/>
              </w:rPr>
            </w:pPr>
            <w:r w:rsidRPr="00564B1C">
              <w:rPr>
                <w:rFonts w:ascii="Arial" w:hAnsi="Arial" w:cs="Arial"/>
                <w:sz w:val="22"/>
              </w:rPr>
              <w:t>Location:</w:t>
            </w:r>
          </w:p>
        </w:tc>
        <w:tc>
          <w:tcPr>
            <w:tcW w:w="1843" w:type="dxa"/>
            <w:tcBorders>
              <w:bottom w:val="single" w:sz="4" w:space="0" w:color="0072CE"/>
            </w:tcBorders>
          </w:tcPr>
          <w:p w14:paraId="421C6E98" w14:textId="52AF647B" w:rsidR="00F95523" w:rsidRPr="00564B1C" w:rsidRDefault="00F95523" w:rsidP="00F95523">
            <w:pPr>
              <w:rPr>
                <w:rFonts w:ascii="Arial" w:hAnsi="Arial" w:cs="Arial"/>
                <w:sz w:val="22"/>
              </w:rPr>
            </w:pPr>
            <w:r>
              <w:rPr>
                <w:rFonts w:ascii="Arial" w:hAnsi="Arial" w:cs="Arial"/>
                <w:sz w:val="22"/>
              </w:rPr>
              <w:t>Teknaf PO</w:t>
            </w:r>
          </w:p>
        </w:tc>
        <w:tc>
          <w:tcPr>
            <w:tcW w:w="2233" w:type="dxa"/>
            <w:tcBorders>
              <w:bottom w:val="single" w:sz="4" w:space="0" w:color="0072CE"/>
            </w:tcBorders>
          </w:tcPr>
          <w:p w14:paraId="57CB824D" w14:textId="23141A75" w:rsidR="00F95523" w:rsidRPr="00564B1C" w:rsidRDefault="00F95523" w:rsidP="00F95523">
            <w:pPr>
              <w:rPr>
                <w:rFonts w:ascii="Arial" w:hAnsi="Arial" w:cs="Arial"/>
                <w:sz w:val="22"/>
              </w:rPr>
            </w:pPr>
            <w:r w:rsidRPr="00564B1C">
              <w:rPr>
                <w:rFonts w:ascii="Arial" w:hAnsi="Arial" w:cs="Arial"/>
                <w:sz w:val="22"/>
              </w:rPr>
              <w:t>Travel required:</w:t>
            </w:r>
          </w:p>
        </w:tc>
        <w:tc>
          <w:tcPr>
            <w:tcW w:w="2303" w:type="dxa"/>
            <w:tcBorders>
              <w:bottom w:val="single" w:sz="4" w:space="0" w:color="0072CE"/>
            </w:tcBorders>
          </w:tcPr>
          <w:p w14:paraId="3552AFF2" w14:textId="79FB644A" w:rsidR="00F95523" w:rsidRPr="00564B1C" w:rsidRDefault="00F95523" w:rsidP="00F95523">
            <w:pPr>
              <w:rPr>
                <w:rFonts w:ascii="Arial" w:hAnsi="Arial" w:cs="Arial"/>
                <w:sz w:val="22"/>
              </w:rPr>
            </w:pPr>
            <w:r>
              <w:rPr>
                <w:rFonts w:ascii="Arial" w:hAnsi="Arial" w:cs="Arial"/>
                <w:sz w:val="22"/>
              </w:rPr>
              <w:t>Yes</w:t>
            </w:r>
          </w:p>
        </w:tc>
      </w:tr>
      <w:tr w:rsidR="00F95523" w:rsidRPr="00C7084C" w14:paraId="17CB16F1" w14:textId="77777777" w:rsidTr="00D1003B">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3EF51EBA" w14:textId="00B7B7D5" w:rsidR="00F95523" w:rsidRPr="00564B1C" w:rsidRDefault="00F95523" w:rsidP="00F95523">
            <w:pPr>
              <w:spacing w:after="0"/>
              <w:rPr>
                <w:rFonts w:ascii="Arial" w:hAnsi="Arial" w:cs="Arial"/>
                <w:sz w:val="22"/>
              </w:rPr>
            </w:pPr>
            <w:r w:rsidRPr="00564B1C">
              <w:rPr>
                <w:rFonts w:ascii="Arial" w:hAnsi="Arial" w:cs="Arial"/>
                <w:sz w:val="22"/>
              </w:rPr>
              <w:t>Effective Date:</w:t>
            </w:r>
          </w:p>
        </w:tc>
        <w:tc>
          <w:tcPr>
            <w:tcW w:w="1843" w:type="dxa"/>
            <w:shd w:val="clear" w:color="auto" w:fill="98D7F0"/>
          </w:tcPr>
          <w:p w14:paraId="5CA8A1BB" w14:textId="2DAEABA9" w:rsidR="00F95523" w:rsidRPr="00564B1C" w:rsidRDefault="00F95523" w:rsidP="00F95523">
            <w:pPr>
              <w:rPr>
                <w:rFonts w:ascii="Arial" w:hAnsi="Arial" w:cs="Arial"/>
                <w:sz w:val="22"/>
              </w:rPr>
            </w:pPr>
            <w:r>
              <w:rPr>
                <w:rFonts w:ascii="Arial" w:hAnsi="Arial" w:cs="Arial"/>
                <w:sz w:val="22"/>
              </w:rPr>
              <w:t>ASAP</w:t>
            </w:r>
          </w:p>
        </w:tc>
        <w:tc>
          <w:tcPr>
            <w:tcW w:w="2233" w:type="dxa"/>
            <w:shd w:val="clear" w:color="auto" w:fill="98D7F0"/>
          </w:tcPr>
          <w:p w14:paraId="4C516CCF" w14:textId="5547CE31" w:rsidR="00F95523" w:rsidRPr="00564B1C" w:rsidRDefault="00F95523" w:rsidP="00F95523">
            <w:pPr>
              <w:rPr>
                <w:rFonts w:ascii="Arial" w:hAnsi="Arial" w:cs="Arial"/>
                <w:sz w:val="22"/>
              </w:rPr>
            </w:pPr>
            <w:r w:rsidRPr="00564B1C">
              <w:rPr>
                <w:rFonts w:ascii="Arial" w:hAnsi="Arial" w:cs="Arial"/>
                <w:sz w:val="22"/>
              </w:rPr>
              <w:t>Grade:</w:t>
            </w:r>
          </w:p>
        </w:tc>
        <w:tc>
          <w:tcPr>
            <w:tcW w:w="2303" w:type="dxa"/>
            <w:shd w:val="clear" w:color="auto" w:fill="98D7F0"/>
          </w:tcPr>
          <w:p w14:paraId="6AC80DEC" w14:textId="3C43561B" w:rsidR="00F95523" w:rsidRPr="00564B1C" w:rsidRDefault="00F95523" w:rsidP="00F95523">
            <w:pPr>
              <w:rPr>
                <w:rFonts w:ascii="Arial" w:hAnsi="Arial" w:cs="Arial"/>
                <w:sz w:val="22"/>
              </w:rPr>
            </w:pPr>
            <w:r>
              <w:rPr>
                <w:rFonts w:ascii="Arial" w:hAnsi="Arial" w:cs="Arial"/>
                <w:sz w:val="22"/>
              </w:rPr>
              <w:t>C2</w:t>
            </w:r>
          </w:p>
        </w:tc>
      </w:tr>
    </w:tbl>
    <w:p w14:paraId="653BC6EF" w14:textId="31B2FC73" w:rsidR="00DD1A12" w:rsidRPr="00695BBE" w:rsidRDefault="00DD1A12" w:rsidP="00B541B1">
      <w:pPr>
        <w:rPr>
          <w:sz w:val="2"/>
        </w:rPr>
      </w:pPr>
    </w:p>
    <w:p w14:paraId="64748F54" w14:textId="77777777" w:rsidR="00F95523" w:rsidRDefault="00B541B1" w:rsidP="00F95523">
      <w:pPr>
        <w:pStyle w:val="Heading1nonumber"/>
        <w:jc w:val="both"/>
        <w:rPr>
          <w:rFonts w:ascii="Arial" w:hAnsi="Arial" w:cs="Arial"/>
          <w:caps w:val="0"/>
          <w:color w:val="auto"/>
          <w:sz w:val="22"/>
          <w:szCs w:val="22"/>
        </w:rPr>
      </w:pPr>
      <w:r w:rsidRPr="00B635ED">
        <w:rPr>
          <w:rStyle w:val="section"/>
          <w:sz w:val="36"/>
          <w:szCs w:val="36"/>
        </w:rPr>
        <w:t xml:space="preserve">role </w:t>
      </w:r>
      <w:r w:rsidR="00581B8D" w:rsidRPr="00B635ED">
        <w:rPr>
          <w:rStyle w:val="section"/>
          <w:sz w:val="36"/>
          <w:szCs w:val="36"/>
        </w:rPr>
        <w:t>PURPOSE</w:t>
      </w:r>
      <w:r w:rsidR="00F95523" w:rsidRPr="00F95523">
        <w:rPr>
          <w:rFonts w:ascii="Arial" w:hAnsi="Arial" w:cs="Arial"/>
          <w:caps w:val="0"/>
          <w:color w:val="auto"/>
          <w:sz w:val="22"/>
          <w:szCs w:val="22"/>
        </w:rPr>
        <w:t xml:space="preserve"> </w:t>
      </w:r>
    </w:p>
    <w:p w14:paraId="07A57236" w14:textId="77777777" w:rsidR="00F95523" w:rsidRDefault="00F95523" w:rsidP="00F95523">
      <w:pPr>
        <w:pStyle w:val="Heading1nonumber"/>
        <w:jc w:val="both"/>
        <w:rPr>
          <w:rFonts w:ascii="Arial" w:hAnsi="Arial" w:cs="Arial"/>
          <w:caps w:val="0"/>
          <w:color w:val="auto"/>
          <w:sz w:val="22"/>
          <w:szCs w:val="22"/>
        </w:rPr>
      </w:pPr>
    </w:p>
    <w:p w14:paraId="3D0A7145" w14:textId="67F1617B" w:rsidR="00E752FD" w:rsidRDefault="00E752FD" w:rsidP="00E752FD">
      <w:pPr>
        <w:tabs>
          <w:tab w:val="left" w:pos="3240"/>
        </w:tabs>
        <w:jc w:val="both"/>
        <w:rPr>
          <w:rFonts w:ascii="Arial" w:hAnsi="Arial" w:cs="Arial"/>
          <w:color w:val="auto"/>
          <w:sz w:val="22"/>
        </w:rPr>
      </w:pPr>
      <w:r>
        <w:rPr>
          <w:rFonts w:ascii="Arial" w:hAnsi="Arial" w:cs="Arial"/>
          <w:color w:val="auto"/>
          <w:sz w:val="22"/>
        </w:rPr>
        <w:t>T</w:t>
      </w:r>
      <w:r w:rsidRPr="00431C62">
        <w:rPr>
          <w:rFonts w:ascii="Arial" w:hAnsi="Arial" w:cs="Arial"/>
          <w:color w:val="auto"/>
          <w:sz w:val="22"/>
        </w:rPr>
        <w:t>he technical specialist</w:t>
      </w:r>
      <w:r>
        <w:rPr>
          <w:rFonts w:ascii="Arial" w:hAnsi="Arial" w:cs="Arial"/>
          <w:color w:val="auto"/>
          <w:sz w:val="22"/>
        </w:rPr>
        <w:t xml:space="preserve"> </w:t>
      </w:r>
      <w:r w:rsidRPr="00695BBE">
        <w:rPr>
          <w:rFonts w:ascii="Arial" w:hAnsi="Arial" w:cs="Arial"/>
          <w:color w:val="auto"/>
          <w:sz w:val="22"/>
        </w:rPr>
        <w:t xml:space="preserve">will be responsible for providing technical expertise and </w:t>
      </w:r>
      <w:r>
        <w:rPr>
          <w:rFonts w:ascii="Arial" w:hAnsi="Arial" w:cs="Arial"/>
          <w:color w:val="auto"/>
          <w:sz w:val="22"/>
        </w:rPr>
        <w:t>guidance on basic education</w:t>
      </w:r>
      <w:r w:rsidRPr="00695BBE">
        <w:rPr>
          <w:rFonts w:ascii="Arial" w:hAnsi="Arial" w:cs="Arial"/>
          <w:color w:val="auto"/>
          <w:sz w:val="22"/>
        </w:rPr>
        <w:t xml:space="preserve"> and programming across</w:t>
      </w:r>
      <w:r>
        <w:rPr>
          <w:rFonts w:ascii="Arial" w:hAnsi="Arial" w:cs="Arial"/>
          <w:color w:val="auto"/>
          <w:sz w:val="22"/>
        </w:rPr>
        <w:t xml:space="preserve"> all of plan international’s EiE interventions in the R</w:t>
      </w:r>
      <w:r w:rsidRPr="00695BBE">
        <w:rPr>
          <w:rFonts w:ascii="Arial" w:hAnsi="Arial" w:cs="Arial"/>
          <w:color w:val="auto"/>
          <w:sz w:val="22"/>
        </w:rPr>
        <w:t>ohingya influx response</w:t>
      </w:r>
      <w:r>
        <w:rPr>
          <w:rFonts w:ascii="Arial" w:hAnsi="Arial" w:cs="Arial"/>
          <w:color w:val="auto"/>
          <w:sz w:val="22"/>
        </w:rPr>
        <w:t>. She/he</w:t>
      </w:r>
      <w:r w:rsidRPr="00D638A5">
        <w:rPr>
          <w:rFonts w:ascii="Arial" w:hAnsi="Arial" w:cs="Arial"/>
          <w:color w:val="auto"/>
          <w:sz w:val="22"/>
        </w:rPr>
        <w:t xml:space="preserve"> will provide support for development and/or adaptation </w:t>
      </w:r>
      <w:r>
        <w:rPr>
          <w:rFonts w:ascii="Arial" w:hAnsi="Arial" w:cs="Arial"/>
          <w:color w:val="auto"/>
          <w:sz w:val="22"/>
        </w:rPr>
        <w:t xml:space="preserve">of training packages and tools, </w:t>
      </w:r>
      <w:r w:rsidRPr="00431C62">
        <w:rPr>
          <w:rFonts w:ascii="Arial" w:hAnsi="Arial" w:cs="Arial"/>
          <w:color w:val="auto"/>
          <w:sz w:val="22"/>
        </w:rPr>
        <w:t>including teachers training package, in line with the education sector standards.</w:t>
      </w:r>
      <w:r>
        <w:rPr>
          <w:rFonts w:ascii="Arial" w:hAnsi="Arial" w:cs="Arial"/>
          <w:color w:val="auto"/>
          <w:sz w:val="22"/>
        </w:rPr>
        <w:t xml:space="preserve"> primarily</w:t>
      </w:r>
      <w:r w:rsidRPr="00D638A5">
        <w:rPr>
          <w:rFonts w:ascii="Arial" w:hAnsi="Arial" w:cs="Arial"/>
          <w:color w:val="auto"/>
          <w:sz w:val="22"/>
        </w:rPr>
        <w:t xml:space="preserve">– but not exclusive to – leading on the development of teaching </w:t>
      </w:r>
      <w:r>
        <w:rPr>
          <w:rFonts w:ascii="Arial" w:hAnsi="Arial" w:cs="Arial"/>
          <w:color w:val="auto"/>
          <w:sz w:val="22"/>
        </w:rPr>
        <w:t>reading instructional guidance. S</w:t>
      </w:r>
      <w:r w:rsidRPr="00431C62">
        <w:rPr>
          <w:rFonts w:ascii="Arial" w:hAnsi="Arial" w:cs="Arial"/>
          <w:color w:val="auto"/>
          <w:sz w:val="22"/>
        </w:rPr>
        <w:t>/he will be responsible for the oversight and management of education response and capacity building to support staff to be able to implement activities in line</w:t>
      </w:r>
      <w:r>
        <w:rPr>
          <w:rFonts w:ascii="Arial" w:hAnsi="Arial" w:cs="Arial"/>
          <w:color w:val="auto"/>
          <w:sz w:val="22"/>
        </w:rPr>
        <w:t xml:space="preserve"> with international standards. S</w:t>
      </w:r>
      <w:r w:rsidRPr="00431C62">
        <w:rPr>
          <w:rFonts w:ascii="Arial" w:hAnsi="Arial" w:cs="Arial"/>
          <w:color w:val="auto"/>
          <w:sz w:val="22"/>
        </w:rPr>
        <w:t>/he wi</w:t>
      </w:r>
      <w:r>
        <w:rPr>
          <w:rFonts w:ascii="Arial" w:hAnsi="Arial" w:cs="Arial"/>
          <w:color w:val="auto"/>
          <w:sz w:val="22"/>
        </w:rPr>
        <w:t>ll communicate frequently with EiE</w:t>
      </w:r>
      <w:r w:rsidRPr="00431C62">
        <w:rPr>
          <w:rFonts w:ascii="Arial" w:hAnsi="Arial" w:cs="Arial"/>
          <w:color w:val="auto"/>
          <w:sz w:val="22"/>
        </w:rPr>
        <w:t xml:space="preserve"> lead for quality delivery, assessment and reportin</w:t>
      </w:r>
      <w:r>
        <w:rPr>
          <w:rFonts w:ascii="Arial" w:hAnsi="Arial" w:cs="Arial"/>
          <w:color w:val="auto"/>
          <w:sz w:val="22"/>
        </w:rPr>
        <w:t>g. S</w:t>
      </w:r>
      <w:r w:rsidRPr="00431C62">
        <w:rPr>
          <w:rFonts w:ascii="Arial" w:hAnsi="Arial" w:cs="Arial"/>
          <w:color w:val="auto"/>
          <w:sz w:val="22"/>
        </w:rPr>
        <w:t>/he will communicate with the education team members, partners if any as well as with govern</w:t>
      </w:r>
      <w:r>
        <w:rPr>
          <w:rFonts w:ascii="Arial" w:hAnsi="Arial" w:cs="Arial"/>
          <w:color w:val="auto"/>
          <w:sz w:val="22"/>
        </w:rPr>
        <w:t>ment officials at local level. S</w:t>
      </w:r>
      <w:r w:rsidRPr="00D638A5">
        <w:rPr>
          <w:rFonts w:ascii="Arial" w:hAnsi="Arial" w:cs="Arial"/>
          <w:color w:val="auto"/>
          <w:sz w:val="22"/>
        </w:rPr>
        <w:t>/he will create training and programming that will be gender transformative, promoting quality learning opportunities for girls to thrive; and take proactive stance in identifying and mitigating child protection related ris</w:t>
      </w:r>
      <w:r>
        <w:rPr>
          <w:rFonts w:ascii="Arial" w:hAnsi="Arial" w:cs="Arial"/>
          <w:color w:val="auto"/>
          <w:sz w:val="22"/>
        </w:rPr>
        <w:t>k in the implementation of the EiE</w:t>
      </w:r>
      <w:r w:rsidRPr="00D638A5">
        <w:rPr>
          <w:rFonts w:ascii="Arial" w:hAnsi="Arial" w:cs="Arial"/>
          <w:color w:val="auto"/>
          <w:sz w:val="22"/>
        </w:rPr>
        <w:t xml:space="preserve"> interventions</w:t>
      </w:r>
      <w:r w:rsidR="00AD2864">
        <w:rPr>
          <w:rFonts w:ascii="Arial" w:hAnsi="Arial" w:cs="Arial"/>
          <w:color w:val="auto"/>
          <w:sz w:val="22"/>
        </w:rPr>
        <w:t>.</w:t>
      </w:r>
    </w:p>
    <w:p w14:paraId="116E7DA7" w14:textId="0F04B3C2" w:rsidR="00695BBE" w:rsidRPr="00AD2864" w:rsidRDefault="005346AC" w:rsidP="00F95523">
      <w:pPr>
        <w:pStyle w:val="Heading1nonumber"/>
        <w:jc w:val="both"/>
        <w:rPr>
          <w:rFonts w:ascii="Arial" w:hAnsi="Arial" w:cs="Arial"/>
          <w:caps w:val="0"/>
          <w:color w:val="auto"/>
          <w:sz w:val="2"/>
          <w:szCs w:val="22"/>
        </w:rPr>
      </w:pPr>
      <w:r w:rsidRPr="00431C62">
        <w:rPr>
          <w:rFonts w:ascii="Arial" w:hAnsi="Arial" w:cs="Arial"/>
          <w:caps w:val="0"/>
          <w:color w:val="auto"/>
          <w:sz w:val="22"/>
          <w:szCs w:val="22"/>
        </w:rPr>
        <w:t xml:space="preserve">  </w:t>
      </w:r>
    </w:p>
    <w:p w14:paraId="74618896" w14:textId="284A368E" w:rsidR="003F3EF3" w:rsidRDefault="003F3EF3" w:rsidP="003F3EF3">
      <w:pPr>
        <w:pStyle w:val="Heading1nonumber"/>
        <w:rPr>
          <w:rStyle w:val="section"/>
          <w:sz w:val="36"/>
          <w:szCs w:val="36"/>
        </w:rPr>
      </w:pPr>
      <w:r w:rsidRPr="00B635ED">
        <w:rPr>
          <w:rStyle w:val="section"/>
          <w:sz w:val="36"/>
          <w:szCs w:val="36"/>
        </w:rPr>
        <w:t>Dimensions of the Role</w:t>
      </w:r>
    </w:p>
    <w:p w14:paraId="421BB1F0" w14:textId="77777777" w:rsidR="00A23173" w:rsidRPr="00AD2864" w:rsidRDefault="00A23173" w:rsidP="00A23173">
      <w:pPr>
        <w:rPr>
          <w:sz w:val="2"/>
        </w:rPr>
      </w:pPr>
    </w:p>
    <w:p w14:paraId="0BE52FF6" w14:textId="77777777" w:rsidR="00F95523" w:rsidRPr="004F2C0F" w:rsidRDefault="00F95523" w:rsidP="00F95523">
      <w:pPr>
        <w:pStyle w:val="ListParagraph"/>
        <w:numPr>
          <w:ilvl w:val="0"/>
          <w:numId w:val="39"/>
        </w:numPr>
        <w:spacing w:after="0"/>
        <w:jc w:val="both"/>
        <w:rPr>
          <w:rFonts w:ascii="Arial" w:hAnsi="Arial" w:cs="Arial"/>
          <w:color w:val="auto"/>
          <w:sz w:val="22"/>
        </w:rPr>
      </w:pPr>
      <w:r w:rsidRPr="004F2C0F">
        <w:rPr>
          <w:rFonts w:ascii="Arial" w:hAnsi="Arial" w:cs="Arial"/>
          <w:color w:val="auto"/>
          <w:sz w:val="22"/>
        </w:rPr>
        <w:t>Program design and assessment of youth education program.</w:t>
      </w:r>
    </w:p>
    <w:p w14:paraId="726DA1F8" w14:textId="77777777" w:rsidR="00F95523" w:rsidRPr="004F2C0F" w:rsidRDefault="00F95523" w:rsidP="00F95523">
      <w:pPr>
        <w:pStyle w:val="ListParagraph"/>
        <w:numPr>
          <w:ilvl w:val="0"/>
          <w:numId w:val="39"/>
        </w:numPr>
        <w:spacing w:after="0"/>
        <w:rPr>
          <w:rFonts w:ascii="Arial" w:hAnsi="Arial" w:cs="Arial"/>
          <w:color w:val="auto"/>
          <w:sz w:val="22"/>
        </w:rPr>
      </w:pPr>
      <w:r w:rsidRPr="004F2C0F">
        <w:rPr>
          <w:rFonts w:ascii="Arial" w:hAnsi="Arial" w:cs="Arial"/>
          <w:color w:val="auto"/>
          <w:sz w:val="22"/>
        </w:rPr>
        <w:t>Technical Support for program plan and Implementation.</w:t>
      </w:r>
    </w:p>
    <w:p w14:paraId="43686D2C" w14:textId="77777777" w:rsidR="00F95523" w:rsidRPr="004F2C0F" w:rsidRDefault="00F95523" w:rsidP="00F95523">
      <w:pPr>
        <w:pStyle w:val="ListParagraph"/>
        <w:numPr>
          <w:ilvl w:val="0"/>
          <w:numId w:val="39"/>
        </w:numPr>
        <w:spacing w:after="0"/>
        <w:rPr>
          <w:rFonts w:ascii="Arial" w:hAnsi="Arial" w:cs="Arial"/>
          <w:color w:val="auto"/>
          <w:sz w:val="22"/>
        </w:rPr>
      </w:pPr>
      <w:r w:rsidRPr="004F2C0F">
        <w:rPr>
          <w:rFonts w:ascii="Arial" w:hAnsi="Arial" w:cs="Arial"/>
          <w:color w:val="auto"/>
          <w:sz w:val="22"/>
        </w:rPr>
        <w:t>Monitoring, Evaluation, Research, and Accountability.</w:t>
      </w:r>
    </w:p>
    <w:p w14:paraId="5CF68C3A" w14:textId="1C1FC968" w:rsidR="00937873" w:rsidRPr="004F2C0F" w:rsidRDefault="00F95523" w:rsidP="00B541B1">
      <w:pPr>
        <w:pStyle w:val="ListParagraph"/>
        <w:numPr>
          <w:ilvl w:val="0"/>
          <w:numId w:val="39"/>
        </w:numPr>
        <w:spacing w:after="0"/>
        <w:rPr>
          <w:rStyle w:val="section"/>
          <w:rFonts w:ascii="Arial" w:hAnsi="Arial" w:cs="Arial"/>
          <w:color w:val="auto"/>
          <w:sz w:val="22"/>
        </w:rPr>
      </w:pPr>
      <w:r w:rsidRPr="004F2C0F">
        <w:rPr>
          <w:rFonts w:ascii="Arial" w:hAnsi="Arial" w:cs="Arial"/>
          <w:color w:val="auto"/>
          <w:sz w:val="22"/>
        </w:rPr>
        <w:t>External Coordination &amp; Representation</w:t>
      </w:r>
    </w:p>
    <w:p w14:paraId="222551E7" w14:textId="77777777" w:rsidR="00937873" w:rsidRPr="00AD2864" w:rsidRDefault="00937873" w:rsidP="00B541B1">
      <w:pPr>
        <w:rPr>
          <w:rStyle w:val="section"/>
          <w:sz w:val="2"/>
        </w:rPr>
      </w:pPr>
    </w:p>
    <w:p w14:paraId="7C5F930B" w14:textId="2B89ABEB" w:rsidR="00A55662" w:rsidRDefault="00B541B1" w:rsidP="00A55662">
      <w:pPr>
        <w:pStyle w:val="Heading1nonumber"/>
        <w:rPr>
          <w:rStyle w:val="section"/>
          <w:sz w:val="36"/>
          <w:szCs w:val="36"/>
        </w:rPr>
      </w:pPr>
      <w:r w:rsidRPr="00B635ED">
        <w:rPr>
          <w:rStyle w:val="section"/>
          <w:sz w:val="36"/>
          <w:szCs w:val="36"/>
        </w:rPr>
        <w:t>Accountabilities</w:t>
      </w:r>
    </w:p>
    <w:p w14:paraId="5B952425" w14:textId="5D762FAB" w:rsidR="00A55662" w:rsidRPr="00AD2864" w:rsidRDefault="00A55662" w:rsidP="00A55662">
      <w:pPr>
        <w:rPr>
          <w:sz w:val="2"/>
        </w:rPr>
      </w:pPr>
    </w:p>
    <w:p w14:paraId="30E8729C" w14:textId="77777777" w:rsidR="00A55662" w:rsidRPr="00431C62" w:rsidRDefault="00A55662" w:rsidP="00A55662">
      <w:pPr>
        <w:pStyle w:val="Heading1"/>
        <w:keepLines w:val="0"/>
        <w:numPr>
          <w:ilvl w:val="0"/>
          <w:numId w:val="40"/>
        </w:numPr>
        <w:spacing w:after="80"/>
        <w:jc w:val="both"/>
        <w:rPr>
          <w:rFonts w:ascii="Arial" w:hAnsi="Arial" w:cs="Arial"/>
          <w:b/>
          <w:bCs w:val="0"/>
          <w:color w:val="auto"/>
          <w:sz w:val="22"/>
          <w:szCs w:val="22"/>
        </w:rPr>
      </w:pPr>
      <w:r w:rsidRPr="00431C62">
        <w:rPr>
          <w:rFonts w:ascii="Arial" w:hAnsi="Arial" w:cs="Arial"/>
          <w:b/>
          <w:bCs w:val="0"/>
          <w:color w:val="auto"/>
          <w:sz w:val="22"/>
          <w:szCs w:val="22"/>
        </w:rPr>
        <w:t>Program Design</w:t>
      </w:r>
    </w:p>
    <w:p w14:paraId="60819958" w14:textId="77777777" w:rsidR="00A55662" w:rsidRPr="00431C62" w:rsidRDefault="00A55662" w:rsidP="00A55662">
      <w:pPr>
        <w:pStyle w:val="ListParagraph"/>
        <w:numPr>
          <w:ilvl w:val="0"/>
          <w:numId w:val="41"/>
        </w:numPr>
        <w:spacing w:after="120"/>
        <w:ind w:left="648"/>
        <w:jc w:val="both"/>
        <w:rPr>
          <w:rFonts w:ascii="Arial" w:hAnsi="Arial" w:cs="Arial"/>
          <w:color w:val="auto"/>
          <w:sz w:val="22"/>
        </w:rPr>
      </w:pPr>
      <w:r w:rsidRPr="00431C62">
        <w:rPr>
          <w:rFonts w:ascii="Arial" w:hAnsi="Arial" w:cs="Arial"/>
          <w:color w:val="auto"/>
          <w:sz w:val="22"/>
        </w:rPr>
        <w:t>Work in close collaboration with the EIE Lead and other program specialists to ensure that emergency interventions build upon each other and link in to longer-term programming.</w:t>
      </w:r>
    </w:p>
    <w:p w14:paraId="66E4BA87" w14:textId="77777777" w:rsidR="00A55662" w:rsidRPr="00431C62" w:rsidRDefault="00A55662" w:rsidP="00A55662">
      <w:pPr>
        <w:pStyle w:val="ListParagraph"/>
        <w:numPr>
          <w:ilvl w:val="0"/>
          <w:numId w:val="41"/>
        </w:numPr>
        <w:spacing w:after="120"/>
        <w:ind w:left="648"/>
        <w:jc w:val="both"/>
        <w:rPr>
          <w:rFonts w:ascii="Arial" w:hAnsi="Arial" w:cs="Arial"/>
          <w:color w:val="auto"/>
          <w:sz w:val="22"/>
        </w:rPr>
      </w:pPr>
      <w:r w:rsidRPr="00431C62">
        <w:rPr>
          <w:rFonts w:ascii="Arial" w:hAnsi="Arial" w:cs="Arial"/>
          <w:color w:val="auto"/>
          <w:sz w:val="22"/>
        </w:rPr>
        <w:t>Support the design of high quality EiE projects, including concept notes and log frames for new funding opportunities and inputs during proposal writing as required.</w:t>
      </w:r>
    </w:p>
    <w:p w14:paraId="6FD4CD05" w14:textId="77777777" w:rsidR="00A55662" w:rsidRPr="00431C62" w:rsidRDefault="00A55662" w:rsidP="00A55662">
      <w:pPr>
        <w:pStyle w:val="ListParagraph"/>
        <w:numPr>
          <w:ilvl w:val="0"/>
          <w:numId w:val="41"/>
        </w:numPr>
        <w:spacing w:after="120"/>
        <w:ind w:left="648"/>
        <w:jc w:val="both"/>
        <w:rPr>
          <w:rFonts w:ascii="Arial" w:hAnsi="Arial" w:cs="Arial"/>
          <w:color w:val="auto"/>
          <w:sz w:val="22"/>
        </w:rPr>
      </w:pPr>
      <w:r w:rsidRPr="00431C62">
        <w:rPr>
          <w:rFonts w:ascii="Arial" w:hAnsi="Arial" w:cs="Arial"/>
          <w:color w:val="auto"/>
          <w:sz w:val="22"/>
        </w:rPr>
        <w:t>Ensure all work has a strong gender focus in line with Plan International’s Global Strategy.</w:t>
      </w:r>
    </w:p>
    <w:p w14:paraId="51CA1BF2" w14:textId="77777777" w:rsidR="00A55662" w:rsidRPr="00431C62" w:rsidRDefault="00A55662" w:rsidP="00A55662">
      <w:pPr>
        <w:pStyle w:val="ListParagraph"/>
        <w:numPr>
          <w:ilvl w:val="0"/>
          <w:numId w:val="41"/>
        </w:numPr>
        <w:spacing w:after="120"/>
        <w:ind w:left="648"/>
        <w:jc w:val="both"/>
        <w:rPr>
          <w:rFonts w:ascii="Arial" w:hAnsi="Arial" w:cs="Arial"/>
          <w:color w:val="auto"/>
          <w:sz w:val="22"/>
        </w:rPr>
      </w:pPr>
      <w:r w:rsidRPr="00431C62">
        <w:rPr>
          <w:rFonts w:ascii="Arial" w:hAnsi="Arial" w:cs="Arial"/>
          <w:color w:val="auto"/>
          <w:sz w:val="22"/>
        </w:rPr>
        <w:lastRenderedPageBreak/>
        <w:t>Ensure EiE project designs are aligned with identified needs and key crosscutting priorities including gender, inclusion, protection, DRR, and conflict sensitivity.</w:t>
      </w:r>
    </w:p>
    <w:p w14:paraId="519EF8BE" w14:textId="77777777" w:rsidR="00A55662" w:rsidRPr="00431C62" w:rsidRDefault="00A55662" w:rsidP="00A55662">
      <w:pPr>
        <w:pStyle w:val="ListParagraph"/>
        <w:numPr>
          <w:ilvl w:val="0"/>
          <w:numId w:val="41"/>
        </w:numPr>
        <w:spacing w:after="120"/>
        <w:ind w:left="648"/>
        <w:jc w:val="both"/>
        <w:rPr>
          <w:rFonts w:ascii="Arial" w:hAnsi="Arial" w:cs="Arial"/>
          <w:color w:val="auto"/>
          <w:sz w:val="22"/>
        </w:rPr>
      </w:pPr>
      <w:r w:rsidRPr="00431C62">
        <w:rPr>
          <w:rFonts w:ascii="Arial" w:hAnsi="Arial" w:cs="Arial"/>
          <w:color w:val="auto"/>
          <w:sz w:val="22"/>
        </w:rPr>
        <w:t>Support EiE project designs to ensure community engagement is considered and that project teams incorporate quality beneficiary and stakeholder input for accountability.</w:t>
      </w:r>
    </w:p>
    <w:p w14:paraId="5AB96517" w14:textId="77777777" w:rsidR="00A55662" w:rsidRPr="00AD2864" w:rsidRDefault="00A55662" w:rsidP="00A55662">
      <w:pPr>
        <w:ind w:left="360"/>
        <w:jc w:val="both"/>
        <w:rPr>
          <w:rFonts w:ascii="Arial" w:hAnsi="Arial" w:cs="Arial"/>
          <w:sz w:val="2"/>
        </w:rPr>
      </w:pPr>
    </w:p>
    <w:p w14:paraId="15681BEB" w14:textId="77777777" w:rsidR="00A55662" w:rsidRPr="00431C62" w:rsidRDefault="00A55662" w:rsidP="00A55662">
      <w:pPr>
        <w:pStyle w:val="Heading1"/>
        <w:keepLines w:val="0"/>
        <w:numPr>
          <w:ilvl w:val="0"/>
          <w:numId w:val="40"/>
        </w:numPr>
        <w:spacing w:after="80"/>
        <w:jc w:val="both"/>
        <w:rPr>
          <w:rFonts w:ascii="Arial" w:hAnsi="Arial" w:cs="Arial"/>
          <w:b/>
          <w:bCs w:val="0"/>
          <w:color w:val="auto"/>
          <w:sz w:val="22"/>
          <w:szCs w:val="22"/>
        </w:rPr>
      </w:pPr>
      <w:r w:rsidRPr="00431C62">
        <w:rPr>
          <w:rFonts w:ascii="Arial" w:hAnsi="Arial" w:cs="Arial"/>
          <w:b/>
          <w:bCs w:val="0"/>
          <w:color w:val="auto"/>
          <w:sz w:val="22"/>
          <w:szCs w:val="22"/>
        </w:rPr>
        <w:t>Technical Support and Program Implementation Quality</w:t>
      </w:r>
    </w:p>
    <w:p w14:paraId="5603C3D0" w14:textId="77777777" w:rsidR="00A55662" w:rsidRPr="00431C62" w:rsidRDefault="00A55662" w:rsidP="00A55662">
      <w:pPr>
        <w:pStyle w:val="ListParagraph"/>
        <w:numPr>
          <w:ilvl w:val="0"/>
          <w:numId w:val="41"/>
        </w:numPr>
        <w:spacing w:after="120"/>
        <w:ind w:left="648"/>
        <w:jc w:val="both"/>
        <w:rPr>
          <w:rFonts w:ascii="Arial" w:hAnsi="Arial" w:cs="Arial"/>
          <w:color w:val="auto"/>
          <w:sz w:val="22"/>
        </w:rPr>
      </w:pPr>
      <w:r w:rsidRPr="00431C62">
        <w:rPr>
          <w:rFonts w:ascii="Arial" w:hAnsi="Arial" w:cs="Arial"/>
          <w:color w:val="auto"/>
          <w:sz w:val="22"/>
        </w:rPr>
        <w:t>Support the effective classroom use of teaching and learning materials.</w:t>
      </w:r>
    </w:p>
    <w:p w14:paraId="697BDA4D" w14:textId="77777777" w:rsidR="00A55662" w:rsidRPr="00431C62" w:rsidRDefault="00A55662" w:rsidP="00A55662">
      <w:pPr>
        <w:pStyle w:val="ListParagraph"/>
        <w:numPr>
          <w:ilvl w:val="0"/>
          <w:numId w:val="41"/>
        </w:numPr>
        <w:spacing w:after="120"/>
        <w:ind w:left="648"/>
        <w:jc w:val="both"/>
        <w:rPr>
          <w:rFonts w:ascii="Arial" w:hAnsi="Arial" w:cs="Arial"/>
          <w:color w:val="auto"/>
          <w:sz w:val="22"/>
        </w:rPr>
      </w:pPr>
      <w:r w:rsidRPr="00431C62">
        <w:rPr>
          <w:rFonts w:ascii="Arial" w:hAnsi="Arial" w:cs="Arial"/>
          <w:color w:val="auto"/>
          <w:sz w:val="22"/>
        </w:rPr>
        <w:t>Plan and conduct frequent field visits to affected areas to monitor learning activities; and identify opportunities, constraints and any adjustments needed including additional staffing, staff training or other technical support, coaching and mentoring guidance to team members.</w:t>
      </w:r>
    </w:p>
    <w:p w14:paraId="4F72B0B6" w14:textId="77777777" w:rsidR="00A55662" w:rsidRPr="00431C62" w:rsidRDefault="00A55662" w:rsidP="00A55662">
      <w:pPr>
        <w:pStyle w:val="ListParagraph"/>
        <w:numPr>
          <w:ilvl w:val="0"/>
          <w:numId w:val="41"/>
        </w:numPr>
        <w:spacing w:after="120"/>
        <w:ind w:left="648"/>
        <w:jc w:val="both"/>
        <w:rPr>
          <w:rFonts w:ascii="Arial" w:hAnsi="Arial" w:cs="Arial"/>
          <w:color w:val="auto"/>
          <w:sz w:val="22"/>
        </w:rPr>
      </w:pPr>
      <w:r w:rsidRPr="00431C62">
        <w:rPr>
          <w:rFonts w:ascii="Arial" w:hAnsi="Arial" w:cs="Arial"/>
          <w:color w:val="auto"/>
          <w:sz w:val="22"/>
        </w:rPr>
        <w:t>Take active part in capacity building of Plan and Education partners staff as relevant to ongoing programme implementation, including teacher training and assessment strategies, in line with the Education Sector standards and approaches in the response.</w:t>
      </w:r>
    </w:p>
    <w:p w14:paraId="7DF20FCE" w14:textId="77777777" w:rsidR="00A55662" w:rsidRPr="00431C62" w:rsidRDefault="00A55662" w:rsidP="00A55662">
      <w:pPr>
        <w:pStyle w:val="ListParagraph"/>
        <w:numPr>
          <w:ilvl w:val="0"/>
          <w:numId w:val="41"/>
        </w:numPr>
        <w:spacing w:after="120"/>
        <w:ind w:left="648"/>
        <w:jc w:val="both"/>
        <w:rPr>
          <w:rFonts w:ascii="Arial" w:hAnsi="Arial" w:cs="Arial"/>
          <w:color w:val="auto"/>
          <w:sz w:val="22"/>
        </w:rPr>
      </w:pPr>
      <w:r w:rsidRPr="00431C62">
        <w:rPr>
          <w:rFonts w:ascii="Arial" w:hAnsi="Arial" w:cs="Arial"/>
          <w:color w:val="auto"/>
          <w:sz w:val="22"/>
        </w:rPr>
        <w:t>Support and build capacity of staff and volunteers for community engagement initiatives, i.e. community meetings, teacher circles, and other forms of effective and inclusive communication between Plan’s staff and targeted beneficiaries.</w:t>
      </w:r>
    </w:p>
    <w:p w14:paraId="4A553BEF" w14:textId="77777777" w:rsidR="00A55662" w:rsidRPr="00431C62" w:rsidRDefault="00A55662" w:rsidP="00A55662">
      <w:pPr>
        <w:pStyle w:val="ListParagraph"/>
        <w:numPr>
          <w:ilvl w:val="0"/>
          <w:numId w:val="41"/>
        </w:numPr>
        <w:spacing w:after="120"/>
        <w:ind w:left="648"/>
        <w:jc w:val="both"/>
        <w:rPr>
          <w:rFonts w:ascii="Arial" w:hAnsi="Arial" w:cs="Arial"/>
          <w:color w:val="auto"/>
          <w:sz w:val="22"/>
        </w:rPr>
      </w:pPr>
      <w:r w:rsidRPr="00431C62">
        <w:rPr>
          <w:rFonts w:ascii="Arial" w:hAnsi="Arial" w:cs="Arial"/>
          <w:color w:val="auto"/>
          <w:sz w:val="22"/>
        </w:rPr>
        <w:t>Identify and support adaptation of training manuals, guidance documents, and toolkits on key EiE issues, as required by the EiE Lead.</w:t>
      </w:r>
    </w:p>
    <w:p w14:paraId="42E92175" w14:textId="77777777" w:rsidR="00A55662" w:rsidRPr="00431C62" w:rsidRDefault="00A55662" w:rsidP="00A55662">
      <w:pPr>
        <w:pStyle w:val="ListParagraph"/>
        <w:numPr>
          <w:ilvl w:val="0"/>
          <w:numId w:val="41"/>
        </w:numPr>
        <w:spacing w:after="120"/>
        <w:ind w:left="648"/>
        <w:jc w:val="both"/>
        <w:rPr>
          <w:rFonts w:ascii="Arial" w:hAnsi="Arial" w:cs="Arial"/>
          <w:color w:val="auto"/>
          <w:sz w:val="22"/>
        </w:rPr>
      </w:pPr>
      <w:r w:rsidRPr="00431C62">
        <w:rPr>
          <w:rFonts w:ascii="Arial" w:hAnsi="Arial" w:cs="Arial"/>
          <w:color w:val="auto"/>
          <w:sz w:val="22"/>
        </w:rPr>
        <w:t>Ensure that EiE interventions are aligned with the Inter-Agency Network for Education in Emergencies Minimum Standards (INEE MS) and other existing global guidelines and tools for EiE, internal to Plan and external.</w:t>
      </w:r>
    </w:p>
    <w:p w14:paraId="04B552FC" w14:textId="77777777" w:rsidR="00A55662" w:rsidRPr="00431C62" w:rsidRDefault="00A55662" w:rsidP="00A55662">
      <w:pPr>
        <w:pStyle w:val="ListParagraph"/>
        <w:numPr>
          <w:ilvl w:val="0"/>
          <w:numId w:val="41"/>
        </w:numPr>
        <w:spacing w:after="120"/>
        <w:ind w:left="648"/>
        <w:jc w:val="both"/>
        <w:rPr>
          <w:rFonts w:ascii="Arial" w:hAnsi="Arial" w:cs="Arial"/>
          <w:color w:val="auto"/>
          <w:sz w:val="22"/>
        </w:rPr>
      </w:pPr>
      <w:r w:rsidRPr="00431C62">
        <w:rPr>
          <w:rFonts w:ascii="Arial" w:hAnsi="Arial" w:cs="Arial"/>
          <w:color w:val="auto"/>
          <w:sz w:val="22"/>
        </w:rPr>
        <w:t>Provide support to Plan staff with the tools and guidance necessary to implement activities in line with humanitarian principles, INEE MS and principles relevant to their technical area and ensure any departures are documented.</w:t>
      </w:r>
    </w:p>
    <w:p w14:paraId="3B3D39FB" w14:textId="77777777" w:rsidR="00A55662" w:rsidRPr="00431C62" w:rsidRDefault="00A55662" w:rsidP="00A55662">
      <w:pPr>
        <w:pStyle w:val="ListParagraph"/>
        <w:numPr>
          <w:ilvl w:val="0"/>
          <w:numId w:val="41"/>
        </w:numPr>
        <w:spacing w:after="120"/>
        <w:ind w:left="648"/>
        <w:jc w:val="both"/>
        <w:rPr>
          <w:rFonts w:ascii="Arial" w:hAnsi="Arial" w:cs="Arial"/>
          <w:color w:val="auto"/>
          <w:sz w:val="22"/>
        </w:rPr>
      </w:pPr>
      <w:r w:rsidRPr="00431C62">
        <w:rPr>
          <w:rFonts w:ascii="Arial" w:hAnsi="Arial" w:cs="Arial"/>
          <w:color w:val="auto"/>
          <w:sz w:val="22"/>
        </w:rPr>
        <w:t>Work with the key emergency staff focused on: education, ECD, child protection, gender and others, to support integrated programming that meets the multi-sectoral needs of affected children in the response.</w:t>
      </w:r>
    </w:p>
    <w:p w14:paraId="36E62102" w14:textId="77777777" w:rsidR="00A55662" w:rsidRPr="00431C62" w:rsidRDefault="00A55662" w:rsidP="00A55662">
      <w:pPr>
        <w:pStyle w:val="Heading1"/>
        <w:keepLines w:val="0"/>
        <w:numPr>
          <w:ilvl w:val="0"/>
          <w:numId w:val="40"/>
        </w:numPr>
        <w:spacing w:after="80"/>
        <w:jc w:val="both"/>
        <w:rPr>
          <w:rFonts w:ascii="Arial" w:hAnsi="Arial" w:cs="Arial"/>
          <w:b/>
          <w:bCs w:val="0"/>
          <w:color w:val="auto"/>
          <w:sz w:val="22"/>
          <w:szCs w:val="22"/>
        </w:rPr>
      </w:pPr>
      <w:r w:rsidRPr="00431C62">
        <w:rPr>
          <w:rFonts w:ascii="Arial" w:hAnsi="Arial" w:cs="Arial"/>
          <w:b/>
          <w:bCs w:val="0"/>
          <w:color w:val="auto"/>
          <w:sz w:val="22"/>
          <w:szCs w:val="22"/>
        </w:rPr>
        <w:t>Assessment, Learning and Accountability</w:t>
      </w:r>
    </w:p>
    <w:p w14:paraId="358D26DD" w14:textId="77777777" w:rsidR="00A55662" w:rsidRPr="00431C62" w:rsidRDefault="00A55662" w:rsidP="00A55662">
      <w:pPr>
        <w:pStyle w:val="ListParagraph"/>
        <w:numPr>
          <w:ilvl w:val="0"/>
          <w:numId w:val="41"/>
        </w:numPr>
        <w:spacing w:after="120"/>
        <w:ind w:left="648"/>
        <w:jc w:val="both"/>
        <w:rPr>
          <w:rFonts w:ascii="Arial" w:hAnsi="Arial" w:cs="Arial"/>
          <w:color w:val="auto"/>
          <w:sz w:val="22"/>
        </w:rPr>
      </w:pPr>
      <w:r w:rsidRPr="00431C62">
        <w:rPr>
          <w:rFonts w:ascii="Arial" w:hAnsi="Arial" w:cs="Arial"/>
          <w:color w:val="auto"/>
          <w:sz w:val="22"/>
        </w:rPr>
        <w:t>Support education needs assessment as needed and relevant to their technical sector in intervention target areas.</w:t>
      </w:r>
    </w:p>
    <w:p w14:paraId="0318BDA9" w14:textId="77777777" w:rsidR="00A55662" w:rsidRPr="00431C62" w:rsidRDefault="00A55662" w:rsidP="00A55662">
      <w:pPr>
        <w:pStyle w:val="ListParagraph"/>
        <w:numPr>
          <w:ilvl w:val="0"/>
          <w:numId w:val="41"/>
        </w:numPr>
        <w:spacing w:after="120"/>
        <w:ind w:left="648"/>
        <w:jc w:val="both"/>
        <w:rPr>
          <w:rFonts w:ascii="Arial" w:hAnsi="Arial" w:cs="Arial"/>
          <w:color w:val="auto"/>
          <w:sz w:val="22"/>
        </w:rPr>
      </w:pPr>
      <w:r w:rsidRPr="00431C62">
        <w:rPr>
          <w:rFonts w:ascii="Arial" w:hAnsi="Arial" w:cs="Arial"/>
          <w:color w:val="auto"/>
          <w:sz w:val="22"/>
        </w:rPr>
        <w:t>Highlight education related issues requiring an immediate or medium term response and inform the EIE lead.</w:t>
      </w:r>
    </w:p>
    <w:p w14:paraId="6730B9E9" w14:textId="77777777" w:rsidR="00A55662" w:rsidRPr="00431C62" w:rsidRDefault="00A55662" w:rsidP="00A55662">
      <w:pPr>
        <w:pStyle w:val="ListParagraph"/>
        <w:numPr>
          <w:ilvl w:val="0"/>
          <w:numId w:val="41"/>
        </w:numPr>
        <w:spacing w:after="120"/>
        <w:ind w:left="648"/>
        <w:jc w:val="both"/>
        <w:rPr>
          <w:rFonts w:ascii="Arial" w:hAnsi="Arial" w:cs="Arial"/>
          <w:color w:val="auto"/>
          <w:sz w:val="22"/>
        </w:rPr>
      </w:pPr>
      <w:r w:rsidRPr="00431C62">
        <w:rPr>
          <w:rFonts w:ascii="Arial" w:hAnsi="Arial" w:cs="Arial"/>
          <w:color w:val="auto"/>
          <w:sz w:val="22"/>
        </w:rPr>
        <w:t>Assist the EIE Lead in developing appropriate monitoring and evaluation systems for EiE interventions in collaboration with the MER&amp;A Specialist at Cox’s Bazar.</w:t>
      </w:r>
    </w:p>
    <w:p w14:paraId="5358FE5B" w14:textId="77777777" w:rsidR="00A55662" w:rsidRPr="00431C62" w:rsidRDefault="00A55662" w:rsidP="00A55662">
      <w:pPr>
        <w:pStyle w:val="ListParagraph"/>
        <w:numPr>
          <w:ilvl w:val="0"/>
          <w:numId w:val="41"/>
        </w:numPr>
        <w:spacing w:after="120"/>
        <w:ind w:left="648"/>
        <w:jc w:val="both"/>
        <w:rPr>
          <w:rFonts w:ascii="Arial" w:hAnsi="Arial" w:cs="Arial"/>
          <w:color w:val="auto"/>
          <w:sz w:val="22"/>
        </w:rPr>
      </w:pPr>
      <w:r w:rsidRPr="00431C62">
        <w:rPr>
          <w:rFonts w:ascii="Arial" w:hAnsi="Arial" w:cs="Arial"/>
          <w:color w:val="auto"/>
          <w:sz w:val="22"/>
        </w:rPr>
        <w:t>Support and coordinate the monitoring and reporting of major concerns on education as well as child protection inside and around the learning facilities.</w:t>
      </w:r>
    </w:p>
    <w:p w14:paraId="1822CA51" w14:textId="77777777" w:rsidR="00A55662" w:rsidRPr="00431C62" w:rsidRDefault="00A55662" w:rsidP="00A55662">
      <w:pPr>
        <w:pStyle w:val="ListParagraph"/>
        <w:numPr>
          <w:ilvl w:val="0"/>
          <w:numId w:val="41"/>
        </w:numPr>
        <w:spacing w:after="120"/>
        <w:ind w:left="648"/>
        <w:jc w:val="both"/>
        <w:rPr>
          <w:rFonts w:ascii="Arial" w:hAnsi="Arial" w:cs="Arial"/>
          <w:color w:val="auto"/>
          <w:sz w:val="22"/>
        </w:rPr>
      </w:pPr>
      <w:r w:rsidRPr="00431C62">
        <w:rPr>
          <w:rFonts w:ascii="Arial" w:hAnsi="Arial" w:cs="Arial"/>
          <w:color w:val="auto"/>
          <w:sz w:val="22"/>
        </w:rPr>
        <w:t xml:space="preserve">Ensure early and rigorous implementation of quality and accountability mechanisms. </w:t>
      </w:r>
    </w:p>
    <w:p w14:paraId="09B8566D" w14:textId="77777777" w:rsidR="00A55662" w:rsidRPr="00431C62" w:rsidRDefault="00A55662" w:rsidP="00A55662">
      <w:pPr>
        <w:pStyle w:val="ListParagraph"/>
        <w:numPr>
          <w:ilvl w:val="0"/>
          <w:numId w:val="41"/>
        </w:numPr>
        <w:spacing w:after="120"/>
        <w:ind w:left="648"/>
        <w:jc w:val="both"/>
        <w:rPr>
          <w:rFonts w:ascii="Arial" w:hAnsi="Arial" w:cs="Arial"/>
          <w:color w:val="auto"/>
          <w:sz w:val="22"/>
        </w:rPr>
      </w:pPr>
      <w:r w:rsidRPr="00431C62">
        <w:rPr>
          <w:rFonts w:ascii="Arial" w:hAnsi="Arial" w:cs="Arial"/>
          <w:color w:val="auto"/>
          <w:sz w:val="22"/>
        </w:rPr>
        <w:t>Support the documentation of best practices and success stories for shared learning, and develop case studies and reports of project innovation and successes.</w:t>
      </w:r>
    </w:p>
    <w:p w14:paraId="7FD854A2" w14:textId="77777777" w:rsidR="00A55662" w:rsidRPr="0054553F" w:rsidRDefault="00A55662" w:rsidP="00A55662">
      <w:pPr>
        <w:pStyle w:val="ListParagraph"/>
        <w:numPr>
          <w:ilvl w:val="0"/>
          <w:numId w:val="41"/>
        </w:numPr>
        <w:spacing w:after="120"/>
        <w:ind w:left="648"/>
        <w:jc w:val="both"/>
        <w:rPr>
          <w:rFonts w:ascii="Arial" w:hAnsi="Arial" w:cs="Arial"/>
          <w:sz w:val="22"/>
        </w:rPr>
      </w:pPr>
      <w:r w:rsidRPr="0054553F">
        <w:rPr>
          <w:rFonts w:ascii="Arial" w:hAnsi="Arial" w:cs="Arial"/>
          <w:color w:val="auto"/>
          <w:sz w:val="22"/>
        </w:rPr>
        <w:t>Review programme documents and progress reports to ensure quality reporting, and timely reports on EiE projects in compliance with internal and donor requirements.</w:t>
      </w:r>
    </w:p>
    <w:p w14:paraId="2933BE2B" w14:textId="4F10372D" w:rsidR="00A55662" w:rsidRPr="00431C62" w:rsidRDefault="004E4D90" w:rsidP="00A55662">
      <w:pPr>
        <w:pStyle w:val="Heading1"/>
        <w:keepLines w:val="0"/>
        <w:numPr>
          <w:ilvl w:val="0"/>
          <w:numId w:val="40"/>
        </w:numPr>
        <w:spacing w:after="80"/>
        <w:jc w:val="both"/>
        <w:rPr>
          <w:rFonts w:ascii="Arial" w:hAnsi="Arial" w:cs="Arial"/>
          <w:b/>
          <w:bCs w:val="0"/>
          <w:color w:val="auto"/>
          <w:sz w:val="22"/>
          <w:szCs w:val="22"/>
        </w:rPr>
      </w:pPr>
      <w:r>
        <w:rPr>
          <w:rFonts w:ascii="Arial" w:hAnsi="Arial" w:cs="Arial"/>
          <w:b/>
          <w:bCs w:val="0"/>
          <w:color w:val="auto"/>
          <w:sz w:val="22"/>
          <w:szCs w:val="22"/>
        </w:rPr>
        <w:t>Co-ordinA</w:t>
      </w:r>
      <w:r w:rsidR="00A55662" w:rsidRPr="00431C62">
        <w:rPr>
          <w:rFonts w:ascii="Arial" w:hAnsi="Arial" w:cs="Arial"/>
          <w:b/>
          <w:bCs w:val="0"/>
          <w:color w:val="auto"/>
          <w:sz w:val="22"/>
          <w:szCs w:val="22"/>
        </w:rPr>
        <w:t>tion and External Representation</w:t>
      </w:r>
    </w:p>
    <w:p w14:paraId="41134014" w14:textId="77777777" w:rsidR="00A55662" w:rsidRPr="00431C62" w:rsidRDefault="00A55662" w:rsidP="00A55662">
      <w:pPr>
        <w:pStyle w:val="ListParagraph"/>
        <w:numPr>
          <w:ilvl w:val="0"/>
          <w:numId w:val="41"/>
        </w:numPr>
        <w:spacing w:after="120"/>
        <w:ind w:left="648"/>
        <w:jc w:val="both"/>
        <w:rPr>
          <w:rFonts w:ascii="Arial" w:hAnsi="Arial" w:cs="Arial"/>
          <w:color w:val="auto"/>
          <w:sz w:val="22"/>
        </w:rPr>
      </w:pPr>
      <w:r w:rsidRPr="00431C62">
        <w:rPr>
          <w:rFonts w:ascii="Arial" w:hAnsi="Arial" w:cs="Arial"/>
          <w:color w:val="auto"/>
          <w:sz w:val="22"/>
        </w:rPr>
        <w:t>Actively contribute to EiE coordination mechanisms including the Education Sector, Technical Working Group, and relevant platforms to their technical sector, and facilitate communication and incorporation of input from beneficiaries and field staff.</w:t>
      </w:r>
    </w:p>
    <w:p w14:paraId="1A8E0B8C" w14:textId="77777777" w:rsidR="00A55662" w:rsidRPr="00431C62" w:rsidRDefault="00A55662" w:rsidP="00A55662">
      <w:pPr>
        <w:pStyle w:val="ListParagraph"/>
        <w:numPr>
          <w:ilvl w:val="0"/>
          <w:numId w:val="41"/>
        </w:numPr>
        <w:spacing w:after="120"/>
        <w:ind w:left="648"/>
        <w:jc w:val="both"/>
        <w:rPr>
          <w:rFonts w:ascii="Arial" w:hAnsi="Arial" w:cs="Arial"/>
          <w:color w:val="auto"/>
          <w:sz w:val="22"/>
        </w:rPr>
      </w:pPr>
      <w:r w:rsidRPr="00431C62">
        <w:rPr>
          <w:rFonts w:ascii="Arial" w:hAnsi="Arial" w:cs="Arial"/>
          <w:color w:val="auto"/>
          <w:sz w:val="22"/>
        </w:rPr>
        <w:t>Work in close relationship with other partners/UN agencies in the response.</w:t>
      </w:r>
    </w:p>
    <w:p w14:paraId="565DA9E3" w14:textId="77777777" w:rsidR="00A55662" w:rsidRPr="00431C62" w:rsidRDefault="00A55662" w:rsidP="00A55662">
      <w:pPr>
        <w:pStyle w:val="ListParagraph"/>
        <w:numPr>
          <w:ilvl w:val="0"/>
          <w:numId w:val="41"/>
        </w:numPr>
        <w:spacing w:after="120"/>
        <w:ind w:left="648"/>
        <w:jc w:val="both"/>
        <w:rPr>
          <w:rFonts w:ascii="Arial" w:hAnsi="Arial" w:cs="Arial"/>
          <w:color w:val="auto"/>
          <w:sz w:val="22"/>
        </w:rPr>
      </w:pPr>
      <w:r w:rsidRPr="00431C62">
        <w:rPr>
          <w:rFonts w:ascii="Arial" w:hAnsi="Arial" w:cs="Arial"/>
          <w:color w:val="auto"/>
          <w:sz w:val="22"/>
        </w:rPr>
        <w:t>Support liaison between Plan International and relevant stakeholders at local, national and international level.</w:t>
      </w:r>
    </w:p>
    <w:p w14:paraId="624B53DC" w14:textId="77777777" w:rsidR="00A55662" w:rsidRPr="00431C62" w:rsidRDefault="00A55662" w:rsidP="00A55662">
      <w:pPr>
        <w:pStyle w:val="ListParagraph"/>
        <w:numPr>
          <w:ilvl w:val="0"/>
          <w:numId w:val="41"/>
        </w:numPr>
        <w:spacing w:after="120"/>
        <w:ind w:left="648"/>
        <w:jc w:val="both"/>
        <w:rPr>
          <w:rFonts w:ascii="Arial" w:hAnsi="Arial" w:cs="Arial"/>
          <w:color w:val="auto"/>
          <w:sz w:val="22"/>
        </w:rPr>
      </w:pPr>
      <w:r w:rsidRPr="00431C62">
        <w:rPr>
          <w:rFonts w:ascii="Arial" w:hAnsi="Arial" w:cs="Arial"/>
          <w:color w:val="auto"/>
          <w:sz w:val="22"/>
        </w:rPr>
        <w:t>Provide regular updates to the EiE Technical Lead and emergency team on progress, priorities and constraints – verbally and in writing on an agreed frequency.</w:t>
      </w:r>
    </w:p>
    <w:p w14:paraId="1A0F894B" w14:textId="77777777" w:rsidR="00A55662" w:rsidRPr="00AD2864" w:rsidRDefault="00A55662" w:rsidP="00A55662">
      <w:pPr>
        <w:rPr>
          <w:sz w:val="2"/>
        </w:rPr>
      </w:pPr>
    </w:p>
    <w:p w14:paraId="5190D9E8" w14:textId="1400C3AD" w:rsidR="00B635ED" w:rsidRPr="0085302F" w:rsidRDefault="00C61FC4" w:rsidP="00B635ED">
      <w:pPr>
        <w:pStyle w:val="ListParagraph"/>
        <w:numPr>
          <w:ilvl w:val="0"/>
          <w:numId w:val="32"/>
        </w:numPr>
        <w:tabs>
          <w:tab w:val="left" w:pos="3240"/>
        </w:tabs>
        <w:jc w:val="both"/>
        <w:rPr>
          <w:rFonts w:ascii="Arial" w:hAnsi="Arial" w:cs="Arial"/>
          <w:b/>
          <w:sz w:val="22"/>
        </w:rPr>
      </w:pPr>
      <w:r w:rsidRPr="0085302F">
        <w:rPr>
          <w:rFonts w:ascii="Arial" w:hAnsi="Arial" w:cs="Arial"/>
          <w:color w:val="auto"/>
          <w:sz w:val="22"/>
        </w:rPr>
        <w:t>Ensures that Plan International’s global policies for Safeguarding Children and Young People and Gender Equality and Inclusion are fully embedded in accordance with the principles and requirements of the policy including relevant Implementation Standards and Guidelines as applicable to their area of responsibility. This includes, but is not limited to, ensuring staff and associates are aware of and understand their responsibilities under these policies and Plan International’s Code of Conduct (CoC), their relevance to their area of work, and that concerns are reported and managed in accordance with the appropriate procedures</w:t>
      </w:r>
    </w:p>
    <w:p w14:paraId="4060B3ED" w14:textId="77777777" w:rsidR="00C7084C" w:rsidRPr="00DF6CF3" w:rsidRDefault="00C7084C" w:rsidP="00C61FC4">
      <w:pPr>
        <w:tabs>
          <w:tab w:val="left" w:pos="3240"/>
        </w:tabs>
        <w:jc w:val="both"/>
        <w:rPr>
          <w:rStyle w:val="section"/>
          <w:rFonts w:ascii="Arial" w:hAnsi="Arial" w:cs="Arial"/>
          <w:b/>
          <w:sz w:val="2"/>
        </w:rPr>
      </w:pPr>
    </w:p>
    <w:p w14:paraId="12F8F678" w14:textId="77777777" w:rsidR="00A55662" w:rsidRDefault="0009643D" w:rsidP="00A55662">
      <w:pPr>
        <w:pStyle w:val="Heading1nonumber"/>
        <w:rPr>
          <w:rStyle w:val="section"/>
          <w:sz w:val="36"/>
          <w:szCs w:val="36"/>
        </w:rPr>
      </w:pPr>
      <w:r w:rsidRPr="00C7084C">
        <w:rPr>
          <w:rStyle w:val="section"/>
          <w:sz w:val="36"/>
          <w:szCs w:val="36"/>
        </w:rPr>
        <w:t>Key relationships</w:t>
      </w:r>
    </w:p>
    <w:p w14:paraId="7FC0061F" w14:textId="77777777" w:rsidR="00A55662" w:rsidRPr="00AD2864" w:rsidRDefault="00A55662" w:rsidP="00A55662">
      <w:pPr>
        <w:pStyle w:val="Heading1nonumber"/>
        <w:rPr>
          <w:rStyle w:val="section"/>
          <w:sz w:val="10"/>
          <w:szCs w:val="36"/>
        </w:rPr>
      </w:pPr>
    </w:p>
    <w:p w14:paraId="1BDFEAF4" w14:textId="76FBA729" w:rsidR="00F042F8" w:rsidRPr="00D638A5" w:rsidRDefault="00F042F8" w:rsidP="00F042F8">
      <w:pPr>
        <w:spacing w:after="120"/>
        <w:ind w:left="360" w:hanging="360"/>
        <w:jc w:val="both"/>
        <w:rPr>
          <w:rFonts w:ascii="Arial" w:hAnsi="Arial" w:cs="Arial"/>
          <w:color w:val="auto"/>
          <w:sz w:val="22"/>
          <w:szCs w:val="20"/>
        </w:rPr>
      </w:pPr>
      <w:r w:rsidRPr="00D638A5">
        <w:rPr>
          <w:rFonts w:ascii="Arial" w:hAnsi="Arial" w:cs="Arial"/>
          <w:color w:val="auto"/>
          <w:sz w:val="22"/>
          <w:szCs w:val="20"/>
        </w:rPr>
        <w:t>Key Internal Contacts</w:t>
      </w:r>
    </w:p>
    <w:p w14:paraId="78455D0B" w14:textId="77777777" w:rsidR="00F042F8" w:rsidRPr="00D638A5" w:rsidRDefault="00F042F8" w:rsidP="00F042F8">
      <w:pPr>
        <w:pStyle w:val="ListParagraph"/>
        <w:numPr>
          <w:ilvl w:val="0"/>
          <w:numId w:val="41"/>
        </w:numPr>
        <w:spacing w:after="120"/>
        <w:ind w:left="648"/>
        <w:jc w:val="both"/>
        <w:rPr>
          <w:rFonts w:ascii="Arial" w:hAnsi="Arial" w:cs="Arial"/>
          <w:color w:val="auto"/>
          <w:sz w:val="22"/>
          <w:szCs w:val="20"/>
        </w:rPr>
      </w:pPr>
      <w:r w:rsidRPr="00D638A5">
        <w:rPr>
          <w:rFonts w:ascii="Arial" w:hAnsi="Arial" w:cs="Arial"/>
          <w:color w:val="auto"/>
          <w:sz w:val="22"/>
          <w:szCs w:val="20"/>
        </w:rPr>
        <w:t>EiE Technical Lead (supervisor) – Report to, and support on program strategy and update on Literacy related activity progress</w:t>
      </w:r>
    </w:p>
    <w:p w14:paraId="180F5700" w14:textId="77777777" w:rsidR="00F042F8" w:rsidRPr="00D638A5" w:rsidRDefault="00F042F8" w:rsidP="00F042F8">
      <w:pPr>
        <w:pStyle w:val="ListParagraph"/>
        <w:numPr>
          <w:ilvl w:val="0"/>
          <w:numId w:val="41"/>
        </w:numPr>
        <w:spacing w:after="120"/>
        <w:ind w:left="648"/>
        <w:jc w:val="both"/>
        <w:rPr>
          <w:rFonts w:ascii="Arial" w:hAnsi="Arial" w:cs="Arial"/>
          <w:color w:val="auto"/>
          <w:sz w:val="22"/>
          <w:szCs w:val="20"/>
        </w:rPr>
      </w:pPr>
      <w:r w:rsidRPr="00D638A5">
        <w:rPr>
          <w:rFonts w:ascii="Arial" w:hAnsi="Arial" w:cs="Arial"/>
          <w:color w:val="auto"/>
          <w:sz w:val="22"/>
          <w:szCs w:val="20"/>
        </w:rPr>
        <w:t>EiE Technical Specialists – Collaborate on material &amp; training development, share challenges and best practices</w:t>
      </w:r>
    </w:p>
    <w:p w14:paraId="1F8952F9" w14:textId="125C868B" w:rsidR="00F042F8" w:rsidRPr="00D638A5" w:rsidRDefault="00AD2864" w:rsidP="00F042F8">
      <w:pPr>
        <w:pStyle w:val="ListParagraph"/>
        <w:numPr>
          <w:ilvl w:val="0"/>
          <w:numId w:val="41"/>
        </w:numPr>
        <w:spacing w:after="120"/>
        <w:ind w:left="648"/>
        <w:jc w:val="both"/>
        <w:rPr>
          <w:rFonts w:ascii="Arial" w:hAnsi="Arial" w:cs="Arial"/>
          <w:color w:val="auto"/>
          <w:sz w:val="22"/>
          <w:szCs w:val="20"/>
        </w:rPr>
      </w:pPr>
      <w:r>
        <w:rPr>
          <w:rFonts w:ascii="Arial" w:hAnsi="Arial" w:cs="Arial"/>
          <w:color w:val="auto"/>
          <w:sz w:val="22"/>
          <w:szCs w:val="20"/>
        </w:rPr>
        <w:t>BMZ</w:t>
      </w:r>
      <w:r w:rsidR="00F042F8" w:rsidRPr="00D638A5">
        <w:rPr>
          <w:rFonts w:ascii="Arial" w:hAnsi="Arial" w:cs="Arial"/>
          <w:color w:val="auto"/>
          <w:sz w:val="22"/>
          <w:szCs w:val="20"/>
        </w:rPr>
        <w:t xml:space="preserve"> EiE Project Manager– Collaborate on program implementation and provide technical support to the development of timelines and progress reports; jointly superv</w:t>
      </w:r>
      <w:r>
        <w:rPr>
          <w:rFonts w:ascii="Arial" w:hAnsi="Arial" w:cs="Arial"/>
          <w:color w:val="auto"/>
          <w:sz w:val="22"/>
          <w:szCs w:val="20"/>
        </w:rPr>
        <w:t>ise the work of</w:t>
      </w:r>
      <w:r w:rsidR="00F042F8" w:rsidRPr="00D638A5">
        <w:rPr>
          <w:rFonts w:ascii="Arial" w:hAnsi="Arial" w:cs="Arial"/>
          <w:color w:val="auto"/>
          <w:sz w:val="22"/>
          <w:szCs w:val="20"/>
        </w:rPr>
        <w:t xml:space="preserve"> Technical Officers</w:t>
      </w:r>
    </w:p>
    <w:p w14:paraId="7240E83B" w14:textId="022C6F09" w:rsidR="00F042F8" w:rsidRPr="00D638A5" w:rsidRDefault="00F042F8" w:rsidP="00F042F8">
      <w:pPr>
        <w:pStyle w:val="ListParagraph"/>
        <w:numPr>
          <w:ilvl w:val="0"/>
          <w:numId w:val="41"/>
        </w:numPr>
        <w:spacing w:after="120"/>
        <w:ind w:left="648"/>
        <w:jc w:val="both"/>
        <w:rPr>
          <w:rFonts w:ascii="Arial" w:hAnsi="Arial" w:cs="Arial"/>
          <w:color w:val="auto"/>
          <w:sz w:val="22"/>
          <w:szCs w:val="20"/>
        </w:rPr>
      </w:pPr>
      <w:r w:rsidRPr="00D638A5">
        <w:rPr>
          <w:rFonts w:ascii="Arial" w:hAnsi="Arial" w:cs="Arial"/>
          <w:color w:val="auto"/>
          <w:sz w:val="22"/>
          <w:szCs w:val="20"/>
        </w:rPr>
        <w:t>Technical Officers and Facilitators – Train and provide technical oversight to their work; coaching and mentoring for capacity development</w:t>
      </w:r>
    </w:p>
    <w:p w14:paraId="3F1A0E1A" w14:textId="77777777" w:rsidR="00F042F8" w:rsidRPr="00D638A5" w:rsidRDefault="00F042F8" w:rsidP="00F042F8">
      <w:pPr>
        <w:pStyle w:val="ListParagraph"/>
        <w:numPr>
          <w:ilvl w:val="0"/>
          <w:numId w:val="41"/>
        </w:numPr>
        <w:spacing w:after="120"/>
        <w:ind w:left="648"/>
        <w:jc w:val="both"/>
        <w:rPr>
          <w:rFonts w:ascii="Arial" w:hAnsi="Arial" w:cs="Arial"/>
          <w:color w:val="auto"/>
          <w:sz w:val="22"/>
          <w:szCs w:val="20"/>
        </w:rPr>
      </w:pPr>
      <w:r w:rsidRPr="00D638A5">
        <w:rPr>
          <w:rFonts w:ascii="Arial" w:hAnsi="Arial" w:cs="Arial"/>
          <w:color w:val="auto"/>
          <w:sz w:val="22"/>
          <w:szCs w:val="20"/>
        </w:rPr>
        <w:t>MER&amp;A Specialist/IMCs – Ensure technical quality of M&amp;E plans and tools relevant to Literacy component</w:t>
      </w:r>
    </w:p>
    <w:p w14:paraId="659BE039" w14:textId="77777777" w:rsidR="00F042F8" w:rsidRPr="00D638A5" w:rsidRDefault="00F042F8" w:rsidP="00F042F8">
      <w:pPr>
        <w:pStyle w:val="ListParagraph"/>
        <w:numPr>
          <w:ilvl w:val="0"/>
          <w:numId w:val="41"/>
        </w:numPr>
        <w:spacing w:after="120"/>
        <w:ind w:left="648"/>
        <w:jc w:val="both"/>
        <w:rPr>
          <w:rFonts w:ascii="Arial" w:hAnsi="Arial" w:cs="Arial"/>
          <w:color w:val="auto"/>
          <w:sz w:val="22"/>
          <w:szCs w:val="20"/>
        </w:rPr>
      </w:pPr>
      <w:r w:rsidRPr="00D638A5">
        <w:rPr>
          <w:rFonts w:ascii="Arial" w:hAnsi="Arial" w:cs="Arial"/>
          <w:color w:val="auto"/>
          <w:sz w:val="22"/>
          <w:szCs w:val="20"/>
        </w:rPr>
        <w:t>Other members of the Cox’s Bazar Project Office as appropriate</w:t>
      </w:r>
    </w:p>
    <w:p w14:paraId="27F5D050" w14:textId="77777777" w:rsidR="00F042F8" w:rsidRPr="00F042F8" w:rsidRDefault="00F042F8" w:rsidP="00F042F8">
      <w:pPr>
        <w:spacing w:after="0"/>
        <w:rPr>
          <w:rFonts w:ascii="Arial" w:hAnsi="Arial" w:cs="Arial"/>
          <w:color w:val="auto"/>
          <w:sz w:val="10"/>
        </w:rPr>
      </w:pPr>
    </w:p>
    <w:p w14:paraId="1C454C3B" w14:textId="77777777" w:rsidR="00F042F8" w:rsidRPr="00D638A5" w:rsidRDefault="00F042F8" w:rsidP="00F042F8">
      <w:pPr>
        <w:spacing w:after="0"/>
        <w:rPr>
          <w:rFonts w:ascii="Arial" w:hAnsi="Arial" w:cs="Arial"/>
          <w:color w:val="auto"/>
          <w:sz w:val="22"/>
        </w:rPr>
      </w:pPr>
      <w:r w:rsidRPr="00D638A5">
        <w:rPr>
          <w:rFonts w:ascii="Arial" w:hAnsi="Arial" w:cs="Arial"/>
          <w:color w:val="auto"/>
          <w:sz w:val="22"/>
        </w:rPr>
        <w:t>Key External Contacts</w:t>
      </w:r>
      <w:r w:rsidRPr="00D638A5">
        <w:rPr>
          <w:rFonts w:ascii="Arial" w:hAnsi="Arial" w:cs="Arial"/>
          <w:color w:val="auto"/>
          <w:sz w:val="22"/>
        </w:rPr>
        <w:br/>
      </w:r>
    </w:p>
    <w:p w14:paraId="34B8A22B" w14:textId="52BA689E" w:rsidR="00F042F8" w:rsidRDefault="00F042F8" w:rsidP="00F042F8">
      <w:pPr>
        <w:pStyle w:val="ListParagraph"/>
        <w:numPr>
          <w:ilvl w:val="0"/>
          <w:numId w:val="42"/>
        </w:numPr>
        <w:spacing w:after="120"/>
        <w:jc w:val="both"/>
        <w:rPr>
          <w:rFonts w:ascii="Arial" w:hAnsi="Arial" w:cs="Arial"/>
          <w:color w:val="auto"/>
          <w:sz w:val="22"/>
          <w:szCs w:val="20"/>
        </w:rPr>
      </w:pPr>
      <w:r w:rsidRPr="00D638A5">
        <w:rPr>
          <w:rFonts w:ascii="Arial" w:hAnsi="Arial" w:cs="Arial"/>
          <w:color w:val="auto"/>
          <w:sz w:val="22"/>
          <w:szCs w:val="20"/>
        </w:rPr>
        <w:t xml:space="preserve">Sector Coordination – Provision of updates on Plan International’s implementation of Literacy component, collaboration and support for the sector-wide work of Literacy through participation in the Literacy Task Team or other relevant working groups </w:t>
      </w:r>
    </w:p>
    <w:p w14:paraId="6C9B3EAA" w14:textId="77777777" w:rsidR="000D6A29" w:rsidRPr="00431C62" w:rsidRDefault="000D6A29" w:rsidP="000D6A29">
      <w:pPr>
        <w:pStyle w:val="ListParagraph"/>
        <w:numPr>
          <w:ilvl w:val="0"/>
          <w:numId w:val="42"/>
        </w:numPr>
        <w:spacing w:after="120"/>
        <w:jc w:val="both"/>
        <w:rPr>
          <w:rFonts w:ascii="Arial" w:hAnsi="Arial" w:cs="Arial"/>
          <w:color w:val="auto"/>
          <w:sz w:val="22"/>
        </w:rPr>
      </w:pPr>
      <w:r w:rsidRPr="00431C62">
        <w:rPr>
          <w:rFonts w:ascii="Arial" w:hAnsi="Arial" w:cs="Arial"/>
          <w:color w:val="auto"/>
          <w:sz w:val="22"/>
        </w:rPr>
        <w:t>Other agencies and actors responding to the emergency, in particular those working in the Education Sector.</w:t>
      </w:r>
    </w:p>
    <w:p w14:paraId="1790D0A8" w14:textId="5A2EE8A3" w:rsidR="000D4826" w:rsidRPr="000D4826" w:rsidRDefault="00102F77" w:rsidP="000D4826">
      <w:pPr>
        <w:pStyle w:val="Heading1nonumber"/>
        <w:rPr>
          <w:rStyle w:val="section"/>
          <w:sz w:val="36"/>
          <w:szCs w:val="36"/>
        </w:rPr>
      </w:pPr>
      <w:bookmarkStart w:id="0" w:name="_GoBack"/>
      <w:bookmarkEnd w:id="0"/>
      <w:r w:rsidRPr="000D4826">
        <w:rPr>
          <w:rStyle w:val="section"/>
          <w:sz w:val="36"/>
          <w:szCs w:val="36"/>
        </w:rPr>
        <w:t>Technical expertise, skills and knowledge</w:t>
      </w:r>
    </w:p>
    <w:p w14:paraId="71BAA79B" w14:textId="77777777" w:rsidR="00DC30C4" w:rsidRPr="00F042F8" w:rsidRDefault="00DC30C4" w:rsidP="00DC30C4">
      <w:pPr>
        <w:rPr>
          <w:rFonts w:ascii="Arial" w:hAnsi="Arial" w:cs="Arial"/>
          <w:b/>
          <w:sz w:val="2"/>
        </w:rPr>
      </w:pPr>
    </w:p>
    <w:p w14:paraId="2DE1F9C1" w14:textId="54523B52" w:rsidR="00DC30C4" w:rsidRPr="0085302F" w:rsidRDefault="00DC30C4" w:rsidP="00DC30C4">
      <w:pPr>
        <w:rPr>
          <w:rFonts w:ascii="Arial" w:hAnsi="Arial" w:cs="Arial"/>
          <w:b/>
          <w:sz w:val="22"/>
        </w:rPr>
      </w:pPr>
      <w:r w:rsidRPr="0085302F">
        <w:rPr>
          <w:rFonts w:ascii="Arial" w:hAnsi="Arial" w:cs="Arial"/>
          <w:b/>
          <w:sz w:val="22"/>
        </w:rPr>
        <w:t>Essential</w:t>
      </w:r>
    </w:p>
    <w:p w14:paraId="5137333C" w14:textId="74639CCD" w:rsidR="00DC30C4" w:rsidRPr="00DF6CF3" w:rsidRDefault="00DC30C4" w:rsidP="00DC30C4">
      <w:pPr>
        <w:pStyle w:val="ListParagraph"/>
        <w:numPr>
          <w:ilvl w:val="0"/>
          <w:numId w:val="22"/>
        </w:numPr>
        <w:rPr>
          <w:rFonts w:ascii="Arial" w:hAnsi="Arial" w:cs="Arial"/>
          <w:color w:val="auto"/>
          <w:sz w:val="22"/>
        </w:rPr>
      </w:pPr>
      <w:r w:rsidRPr="00DF6CF3">
        <w:rPr>
          <w:rFonts w:ascii="Arial" w:hAnsi="Arial" w:cs="Arial"/>
          <w:color w:val="auto"/>
          <w:sz w:val="22"/>
        </w:rPr>
        <w:t>Master degree in Education or masters in soc</w:t>
      </w:r>
      <w:r w:rsidR="00F769E8">
        <w:rPr>
          <w:rFonts w:ascii="Arial" w:hAnsi="Arial" w:cs="Arial"/>
          <w:color w:val="auto"/>
          <w:sz w:val="22"/>
        </w:rPr>
        <w:t xml:space="preserve">ial science or relevant field in </w:t>
      </w:r>
      <w:r w:rsidRPr="00DF6CF3">
        <w:rPr>
          <w:rFonts w:ascii="Arial" w:hAnsi="Arial" w:cs="Arial"/>
          <w:color w:val="auto"/>
          <w:sz w:val="22"/>
        </w:rPr>
        <w:t xml:space="preserve">Education and minimum of 3 Years of experience of working in relevant field and early grades of primary education. </w:t>
      </w:r>
    </w:p>
    <w:p w14:paraId="4DB561A2" w14:textId="77777777" w:rsidR="00DC30C4" w:rsidRPr="00DF6CF3" w:rsidRDefault="00DC30C4" w:rsidP="00DC30C4">
      <w:pPr>
        <w:pStyle w:val="ListParagraph"/>
        <w:numPr>
          <w:ilvl w:val="0"/>
          <w:numId w:val="22"/>
        </w:numPr>
        <w:rPr>
          <w:rFonts w:ascii="Arial" w:hAnsi="Arial" w:cs="Arial"/>
          <w:color w:val="auto"/>
          <w:sz w:val="22"/>
        </w:rPr>
      </w:pPr>
      <w:r w:rsidRPr="00DF6CF3">
        <w:rPr>
          <w:rFonts w:ascii="Arial" w:hAnsi="Arial" w:cs="Arial"/>
          <w:color w:val="auto"/>
          <w:sz w:val="22"/>
        </w:rPr>
        <w:t>Expertise on Gender &amp; Inclusion. Participatory decision making, integrity, transparency, proactive stance, respect for gender equity and adherence to child rights</w:t>
      </w:r>
    </w:p>
    <w:p w14:paraId="75E23148" w14:textId="77777777" w:rsidR="009A7EFE" w:rsidRPr="009A7EFE" w:rsidRDefault="00DC30C4" w:rsidP="009A7EFE">
      <w:pPr>
        <w:pStyle w:val="ListParagraph"/>
        <w:numPr>
          <w:ilvl w:val="0"/>
          <w:numId w:val="22"/>
        </w:numPr>
        <w:rPr>
          <w:rFonts w:ascii="Arial" w:hAnsi="Arial" w:cs="Arial"/>
          <w:color w:val="auto"/>
          <w:sz w:val="22"/>
        </w:rPr>
      </w:pPr>
      <w:r w:rsidRPr="00DF6CF3">
        <w:rPr>
          <w:rFonts w:ascii="Arial" w:hAnsi="Arial" w:cs="Arial"/>
          <w:bCs/>
          <w:iCs/>
          <w:color w:val="auto"/>
          <w:sz w:val="22"/>
          <w:lang w:val="en-US"/>
        </w:rPr>
        <w:t>Good knowledge and understanding of DO NO HARM principles and established education in emergencies standards.</w:t>
      </w:r>
    </w:p>
    <w:p w14:paraId="45B7BD7B" w14:textId="6201B0A2" w:rsidR="00DC30C4" w:rsidRPr="009A7EFE" w:rsidRDefault="00DC30C4" w:rsidP="009A7EFE">
      <w:pPr>
        <w:pStyle w:val="ListParagraph"/>
        <w:numPr>
          <w:ilvl w:val="0"/>
          <w:numId w:val="22"/>
        </w:numPr>
        <w:rPr>
          <w:rFonts w:ascii="Arial" w:hAnsi="Arial" w:cs="Arial"/>
          <w:color w:val="auto"/>
          <w:sz w:val="22"/>
        </w:rPr>
      </w:pPr>
      <w:r w:rsidRPr="009A7EFE">
        <w:rPr>
          <w:rFonts w:ascii="Arial" w:hAnsi="Arial" w:cs="Arial"/>
          <w:bCs/>
          <w:iCs/>
          <w:color w:val="auto"/>
          <w:sz w:val="22"/>
          <w:lang w:val="en-US"/>
        </w:rPr>
        <w:t>Experience with participatory approaches to education, and preferably emergency preparedness, crisis/emergency relief management, or other related area. Fluency in English and Experience in humanitarian settings.</w:t>
      </w:r>
    </w:p>
    <w:p w14:paraId="34ECF4E5" w14:textId="77777777" w:rsidR="00DC30C4" w:rsidRPr="00BA59E0" w:rsidRDefault="00DC30C4" w:rsidP="00DC30C4">
      <w:pPr>
        <w:rPr>
          <w:rFonts w:ascii="Arial" w:hAnsi="Arial" w:cs="Arial"/>
          <w:b/>
          <w:sz w:val="2"/>
        </w:rPr>
      </w:pPr>
    </w:p>
    <w:p w14:paraId="017BCD89" w14:textId="77777777" w:rsidR="00DC30C4" w:rsidRPr="0085302F" w:rsidRDefault="00DC30C4" w:rsidP="00DC30C4">
      <w:pPr>
        <w:rPr>
          <w:rFonts w:ascii="Arial" w:hAnsi="Arial" w:cs="Arial"/>
          <w:b/>
          <w:sz w:val="22"/>
        </w:rPr>
      </w:pPr>
      <w:r w:rsidRPr="0085302F">
        <w:rPr>
          <w:rFonts w:ascii="Arial" w:hAnsi="Arial" w:cs="Arial"/>
          <w:b/>
          <w:sz w:val="22"/>
        </w:rPr>
        <w:t>Desirable</w:t>
      </w:r>
    </w:p>
    <w:p w14:paraId="0588BA2B" w14:textId="77777777" w:rsidR="00DC30C4" w:rsidRPr="00DF6CF3" w:rsidRDefault="00DC30C4" w:rsidP="00DC30C4">
      <w:pPr>
        <w:numPr>
          <w:ilvl w:val="0"/>
          <w:numId w:val="23"/>
        </w:numPr>
        <w:autoSpaceDE w:val="0"/>
        <w:autoSpaceDN w:val="0"/>
        <w:adjustRightInd w:val="0"/>
        <w:spacing w:after="0"/>
        <w:jc w:val="both"/>
        <w:rPr>
          <w:rFonts w:ascii="Arial" w:hAnsi="Arial" w:cs="Arial"/>
          <w:color w:val="auto"/>
          <w:sz w:val="22"/>
          <w:lang w:val="en-US"/>
        </w:rPr>
      </w:pPr>
      <w:r w:rsidRPr="00DF6CF3">
        <w:rPr>
          <w:rFonts w:ascii="Arial" w:hAnsi="Arial" w:cs="Arial"/>
          <w:color w:val="auto"/>
          <w:sz w:val="22"/>
          <w:lang w:val="en-US"/>
        </w:rPr>
        <w:lastRenderedPageBreak/>
        <w:t>People Skills: Ability to work independently and as a team player who demonstrates leadership and is able to support and train staff, and to work with disaster affected communities in a sensitive and participatory manner.</w:t>
      </w:r>
    </w:p>
    <w:p w14:paraId="695ABC57" w14:textId="77777777" w:rsidR="00DC30C4" w:rsidRPr="00DF6CF3" w:rsidRDefault="00DC30C4" w:rsidP="00DC30C4">
      <w:pPr>
        <w:numPr>
          <w:ilvl w:val="0"/>
          <w:numId w:val="23"/>
        </w:numPr>
        <w:autoSpaceDE w:val="0"/>
        <w:autoSpaceDN w:val="0"/>
        <w:adjustRightInd w:val="0"/>
        <w:spacing w:after="0"/>
        <w:jc w:val="both"/>
        <w:rPr>
          <w:rFonts w:ascii="Arial" w:hAnsi="Arial" w:cs="Arial"/>
          <w:color w:val="auto"/>
          <w:sz w:val="22"/>
          <w:lang w:val="en-US"/>
        </w:rPr>
      </w:pPr>
      <w:r w:rsidRPr="00DF6CF3">
        <w:rPr>
          <w:rFonts w:ascii="Arial" w:hAnsi="Arial" w:cs="Arial"/>
          <w:color w:val="auto"/>
          <w:sz w:val="22"/>
          <w:lang w:val="en-US"/>
        </w:rPr>
        <w:t>Communication Skills: Well developed written and oral communication skills. Able to communicate clearly and sensitively with internal and external stakeholders as a representative of Plan. This includes effective negotiation and representation skills.</w:t>
      </w:r>
    </w:p>
    <w:p w14:paraId="58F84E32" w14:textId="77777777" w:rsidR="00DC30C4" w:rsidRPr="00DF6CF3" w:rsidRDefault="00DC30C4" w:rsidP="00DC30C4">
      <w:pPr>
        <w:numPr>
          <w:ilvl w:val="0"/>
          <w:numId w:val="23"/>
        </w:numPr>
        <w:autoSpaceDE w:val="0"/>
        <w:autoSpaceDN w:val="0"/>
        <w:adjustRightInd w:val="0"/>
        <w:spacing w:after="0"/>
        <w:jc w:val="both"/>
        <w:rPr>
          <w:rFonts w:ascii="Arial" w:hAnsi="Arial" w:cs="Arial"/>
          <w:color w:val="auto"/>
          <w:sz w:val="22"/>
          <w:lang w:val="en-US"/>
        </w:rPr>
      </w:pPr>
      <w:r w:rsidRPr="00DF6CF3">
        <w:rPr>
          <w:rFonts w:ascii="Arial" w:hAnsi="Arial" w:cs="Arial"/>
          <w:color w:val="auto"/>
          <w:sz w:val="22"/>
          <w:lang w:val="en-US"/>
        </w:rPr>
        <w:t>Integrity: Works with trustworthiness and integrity and has a clear commitment to Plan's core values and humanitarian principles.</w:t>
      </w:r>
    </w:p>
    <w:p w14:paraId="48DCC707" w14:textId="77777777" w:rsidR="00DC30C4" w:rsidRPr="00DF6CF3" w:rsidRDefault="00DC30C4" w:rsidP="00DC30C4">
      <w:pPr>
        <w:numPr>
          <w:ilvl w:val="0"/>
          <w:numId w:val="23"/>
        </w:numPr>
        <w:autoSpaceDE w:val="0"/>
        <w:autoSpaceDN w:val="0"/>
        <w:adjustRightInd w:val="0"/>
        <w:spacing w:after="0"/>
        <w:jc w:val="both"/>
        <w:rPr>
          <w:rFonts w:ascii="Arial" w:hAnsi="Arial" w:cs="Arial"/>
          <w:color w:val="auto"/>
          <w:sz w:val="22"/>
          <w:lang w:val="en-US"/>
        </w:rPr>
      </w:pPr>
      <w:r w:rsidRPr="00DF6CF3">
        <w:rPr>
          <w:rFonts w:ascii="Arial" w:hAnsi="Arial" w:cs="Arial"/>
          <w:color w:val="auto"/>
          <w:sz w:val="22"/>
          <w:lang w:val="en-US"/>
        </w:rPr>
        <w:t>Resilience/Adaptability and flexibility: Ability to operate effectively under extreme circumstances including stress, high security risks and harsh living conditions. Works and lives with a flexible, adaptable and resilient manner.</w:t>
      </w:r>
    </w:p>
    <w:p w14:paraId="58CC42D7" w14:textId="77777777" w:rsidR="00DC30C4" w:rsidRPr="00DF6CF3" w:rsidRDefault="00DC30C4" w:rsidP="00DC30C4">
      <w:pPr>
        <w:numPr>
          <w:ilvl w:val="0"/>
          <w:numId w:val="23"/>
        </w:numPr>
        <w:autoSpaceDE w:val="0"/>
        <w:autoSpaceDN w:val="0"/>
        <w:adjustRightInd w:val="0"/>
        <w:spacing w:after="0"/>
        <w:jc w:val="both"/>
        <w:rPr>
          <w:rFonts w:ascii="Arial" w:hAnsi="Arial" w:cs="Arial"/>
          <w:color w:val="auto"/>
          <w:sz w:val="22"/>
          <w:lang w:val="en-US"/>
        </w:rPr>
      </w:pPr>
      <w:r w:rsidRPr="00DF6CF3">
        <w:rPr>
          <w:rFonts w:ascii="Arial" w:hAnsi="Arial" w:cs="Arial"/>
          <w:color w:val="auto"/>
          <w:sz w:val="22"/>
          <w:lang w:val="en-US"/>
        </w:rPr>
        <w:t>Awareness and sensitivity of self and others: Demonstrates awareness and sensitivity to gender and diversity. Have experience and the ability to live and work in diverse cultural contexts in a culturally appropriate manner. Has a capacity to make accurate self-assessment particularly in high stress and high security contexts.</w:t>
      </w:r>
    </w:p>
    <w:p w14:paraId="2F2D1024" w14:textId="77777777" w:rsidR="00DC30C4" w:rsidRPr="00DF6CF3" w:rsidRDefault="00DC30C4" w:rsidP="00DC30C4">
      <w:pPr>
        <w:numPr>
          <w:ilvl w:val="0"/>
          <w:numId w:val="23"/>
        </w:numPr>
        <w:autoSpaceDE w:val="0"/>
        <w:autoSpaceDN w:val="0"/>
        <w:adjustRightInd w:val="0"/>
        <w:spacing w:after="0"/>
        <w:jc w:val="both"/>
        <w:rPr>
          <w:rFonts w:ascii="Arial" w:hAnsi="Arial" w:cs="Arial"/>
          <w:color w:val="auto"/>
          <w:sz w:val="22"/>
          <w:lang w:val="en-US"/>
        </w:rPr>
      </w:pPr>
      <w:r w:rsidRPr="00DF6CF3">
        <w:rPr>
          <w:rFonts w:ascii="Arial" w:hAnsi="Arial" w:cs="Arial"/>
          <w:color w:val="auto"/>
          <w:sz w:val="22"/>
          <w:lang w:val="en-US"/>
        </w:rPr>
        <w:t xml:space="preserve">Work style: Is well planned and organized even within a fluid working environment and has a capacity for initiative and decision making with competent analytical and problem solving skills. </w:t>
      </w:r>
    </w:p>
    <w:p w14:paraId="6ED10D57" w14:textId="77777777" w:rsidR="00DC30C4" w:rsidRPr="00DF6CF3" w:rsidRDefault="00DC30C4" w:rsidP="00DC30C4">
      <w:pPr>
        <w:numPr>
          <w:ilvl w:val="0"/>
          <w:numId w:val="23"/>
        </w:numPr>
        <w:autoSpaceDE w:val="0"/>
        <w:autoSpaceDN w:val="0"/>
        <w:adjustRightInd w:val="0"/>
        <w:spacing w:after="0"/>
        <w:jc w:val="both"/>
        <w:rPr>
          <w:rFonts w:ascii="Arial" w:hAnsi="Arial" w:cs="Arial"/>
          <w:bCs/>
          <w:iCs/>
          <w:color w:val="auto"/>
          <w:sz w:val="22"/>
          <w:lang w:val="en-US"/>
        </w:rPr>
      </w:pPr>
      <w:r w:rsidRPr="00DF6CF3">
        <w:rPr>
          <w:rFonts w:ascii="Arial" w:hAnsi="Arial" w:cs="Arial"/>
          <w:bCs/>
          <w:iCs/>
          <w:color w:val="auto"/>
          <w:sz w:val="22"/>
          <w:lang w:val="en-US"/>
        </w:rPr>
        <w:t>Knowledge and skills: knowledge of Plan policies and procedures, Sphere and the Red Cross/ NGO Code of Conduct. Requires general information management and proficiency in information technology/ computer skills.</w:t>
      </w:r>
    </w:p>
    <w:p w14:paraId="0CD346D8" w14:textId="77777777" w:rsidR="00DC30C4" w:rsidRPr="00DF6CF3" w:rsidRDefault="00DC30C4" w:rsidP="00C61FC4">
      <w:pPr>
        <w:jc w:val="both"/>
        <w:rPr>
          <w:rStyle w:val="section"/>
          <w:rFonts w:ascii="Arial" w:eastAsiaTheme="majorEastAsia" w:hAnsi="Arial" w:cs="Arial"/>
          <w:caps/>
          <w:color w:val="auto"/>
          <w:sz w:val="26"/>
          <w:szCs w:val="40"/>
        </w:rPr>
      </w:pPr>
    </w:p>
    <w:p w14:paraId="79E6EA5F" w14:textId="58A6A9F7" w:rsidR="00C61FC4" w:rsidRPr="00B635ED" w:rsidRDefault="00C61FC4" w:rsidP="00C61FC4">
      <w:pPr>
        <w:jc w:val="both"/>
        <w:rPr>
          <w:rStyle w:val="section"/>
          <w:rFonts w:ascii="Veneer" w:eastAsiaTheme="majorEastAsia" w:hAnsi="Veneer" w:cstheme="majorBidi"/>
          <w:caps/>
          <w:color w:val="0072CE"/>
          <w:sz w:val="36"/>
          <w:szCs w:val="36"/>
        </w:rPr>
      </w:pPr>
      <w:r w:rsidRPr="00B635ED">
        <w:rPr>
          <w:rStyle w:val="section"/>
          <w:rFonts w:ascii="Veneer" w:eastAsiaTheme="majorEastAsia" w:hAnsi="Veneer" w:cstheme="majorBidi"/>
          <w:caps/>
          <w:color w:val="0072CE"/>
          <w:sz w:val="36"/>
          <w:szCs w:val="36"/>
        </w:rPr>
        <w:t>Plan International’s Values in Practice</w:t>
      </w:r>
    </w:p>
    <w:p w14:paraId="2ABA3A85" w14:textId="77777777" w:rsidR="00C61FC4" w:rsidRPr="0085302F" w:rsidRDefault="00C61FC4" w:rsidP="0085302F">
      <w:pPr>
        <w:pStyle w:val="NoSpacing"/>
        <w:rPr>
          <w:rFonts w:ascii="Arial" w:hAnsi="Arial" w:cs="Arial"/>
          <w:b/>
          <w:sz w:val="22"/>
        </w:rPr>
      </w:pPr>
      <w:r w:rsidRPr="0085302F">
        <w:rPr>
          <w:rFonts w:ascii="Arial" w:hAnsi="Arial" w:cs="Arial"/>
          <w:b/>
          <w:sz w:val="22"/>
        </w:rPr>
        <w:t>We are open and accountable</w:t>
      </w:r>
    </w:p>
    <w:p w14:paraId="468FF303" w14:textId="21021185" w:rsidR="0035259C" w:rsidRPr="0085302F" w:rsidRDefault="0035259C" w:rsidP="0085302F">
      <w:pPr>
        <w:pStyle w:val="NoSpacing"/>
        <w:rPr>
          <w:rFonts w:ascii="Arial" w:eastAsia="Times New Roman" w:hAnsi="Arial" w:cs="Arial"/>
          <w:sz w:val="22"/>
          <w:lang w:val="en-US"/>
        </w:rPr>
      </w:pPr>
      <w:r w:rsidRPr="0085302F">
        <w:rPr>
          <w:rFonts w:ascii="Arial" w:eastAsia="Times New Roman" w:hAnsi="Arial" w:cs="Arial"/>
          <w:sz w:val="22"/>
          <w:lang w:val="en-US"/>
        </w:rPr>
        <w:t xml:space="preserve">We create a climate of trust inside and outside the </w:t>
      </w:r>
      <w:r w:rsidR="007D7ED2" w:rsidRPr="0085302F">
        <w:rPr>
          <w:rFonts w:ascii="Arial" w:eastAsia="Times New Roman" w:hAnsi="Arial" w:cs="Arial"/>
          <w:sz w:val="22"/>
          <w:lang w:val="en-US"/>
        </w:rPr>
        <w:t>organization</w:t>
      </w:r>
      <w:r w:rsidRPr="0085302F">
        <w:rPr>
          <w:rFonts w:ascii="Arial" w:eastAsia="Times New Roman" w:hAnsi="Arial" w:cs="Arial"/>
          <w:sz w:val="22"/>
          <w:lang w:val="en-US"/>
        </w:rPr>
        <w:t xml:space="preserve"> by being open, honest and transparent. We hold ourselves and others to account for the decisions we make and for our impact on others, while doing what we say we will do.</w:t>
      </w:r>
    </w:p>
    <w:p w14:paraId="1B6AA4B7" w14:textId="77777777" w:rsidR="0035259C" w:rsidRPr="0085302F" w:rsidRDefault="0035259C" w:rsidP="0085302F">
      <w:pPr>
        <w:pStyle w:val="NoSpacing"/>
        <w:rPr>
          <w:rFonts w:ascii="Arial" w:eastAsia="Times New Roman" w:hAnsi="Arial" w:cs="Arial"/>
          <w:color w:val="000000"/>
          <w:sz w:val="22"/>
          <w:lang w:val="en" w:eastAsia="en-GB"/>
        </w:rPr>
      </w:pPr>
    </w:p>
    <w:p w14:paraId="6FE7125F" w14:textId="77777777" w:rsidR="00C61FC4" w:rsidRPr="0085302F" w:rsidRDefault="00C61FC4" w:rsidP="0085302F">
      <w:pPr>
        <w:pStyle w:val="NoSpacing"/>
        <w:rPr>
          <w:rFonts w:ascii="Arial" w:hAnsi="Arial" w:cs="Arial"/>
          <w:b/>
          <w:sz w:val="22"/>
        </w:rPr>
      </w:pPr>
      <w:r w:rsidRPr="0085302F">
        <w:rPr>
          <w:rFonts w:ascii="Arial" w:hAnsi="Arial" w:cs="Arial"/>
          <w:b/>
          <w:sz w:val="22"/>
        </w:rPr>
        <w:t>We strive for lasting impact</w:t>
      </w:r>
    </w:p>
    <w:p w14:paraId="4DD366EE" w14:textId="77777777" w:rsidR="0035259C" w:rsidRPr="0085302F" w:rsidRDefault="0035259C" w:rsidP="0085302F">
      <w:pPr>
        <w:pStyle w:val="NoSpacing"/>
        <w:rPr>
          <w:rFonts w:ascii="Arial" w:eastAsia="Times New Roman" w:hAnsi="Arial" w:cs="Arial"/>
          <w:sz w:val="22"/>
          <w:lang w:val="en-US"/>
        </w:rPr>
      </w:pPr>
      <w:r w:rsidRPr="0085302F">
        <w:rPr>
          <w:rFonts w:ascii="Arial" w:eastAsia="Times New Roman" w:hAnsi="Arial" w:cs="Arial"/>
          <w:sz w:val="22"/>
          <w:lang w:val="en-US"/>
        </w:rPr>
        <w:t>We strive to achieve significant and lasting impact on the lives of children and young people, and to secure equality for girls. We challenge ourselves to be bold, courageous, responsive, focused and innovative.</w:t>
      </w:r>
    </w:p>
    <w:p w14:paraId="4220954C" w14:textId="77777777" w:rsidR="0035259C" w:rsidRPr="0085302F" w:rsidRDefault="0035259C" w:rsidP="0085302F">
      <w:pPr>
        <w:pStyle w:val="NoSpacing"/>
        <w:rPr>
          <w:rFonts w:ascii="Arial" w:eastAsia="Times New Roman" w:hAnsi="Arial" w:cs="Arial"/>
          <w:color w:val="000000"/>
          <w:sz w:val="22"/>
          <w:lang w:val="en" w:eastAsia="en-GB"/>
        </w:rPr>
      </w:pPr>
    </w:p>
    <w:p w14:paraId="47A996FB" w14:textId="77777777" w:rsidR="00C61FC4" w:rsidRPr="0085302F" w:rsidRDefault="00C61FC4" w:rsidP="0085302F">
      <w:pPr>
        <w:pStyle w:val="NoSpacing"/>
        <w:rPr>
          <w:rFonts w:ascii="Arial" w:hAnsi="Arial" w:cs="Arial"/>
          <w:b/>
          <w:sz w:val="22"/>
        </w:rPr>
      </w:pPr>
      <w:r w:rsidRPr="0085302F">
        <w:rPr>
          <w:rFonts w:ascii="Arial" w:hAnsi="Arial" w:cs="Arial"/>
          <w:b/>
          <w:sz w:val="22"/>
        </w:rPr>
        <w:t>We work well together</w:t>
      </w:r>
    </w:p>
    <w:p w14:paraId="3556252B" w14:textId="77777777" w:rsidR="0035259C" w:rsidRPr="0085302F" w:rsidRDefault="0035259C" w:rsidP="0085302F">
      <w:pPr>
        <w:pStyle w:val="NoSpacing"/>
        <w:rPr>
          <w:rFonts w:ascii="Arial" w:eastAsia="Times New Roman" w:hAnsi="Arial" w:cs="Arial"/>
          <w:sz w:val="22"/>
          <w:lang w:val="en-US"/>
        </w:rPr>
      </w:pPr>
      <w:r w:rsidRPr="0085302F">
        <w:rPr>
          <w:rFonts w:ascii="Arial" w:eastAsia="Times New Roman" w:hAnsi="Arial" w:cs="Arial"/>
          <w:sz w:val="22"/>
          <w:lang w:val="en-US"/>
        </w:rPr>
        <w:t>We succeed by working effectively with others, inside and outside the organisation, including our sponsors and donors. We actively support our colleagues, helping them to achieve their goals. We come together to create and implement solutions in our teams, across Plan International, with children, girls, young people, communities and our partners.</w:t>
      </w:r>
    </w:p>
    <w:p w14:paraId="0A855CA7" w14:textId="77777777" w:rsidR="00C61FC4" w:rsidRPr="0085302F" w:rsidRDefault="00C61FC4" w:rsidP="0085302F">
      <w:pPr>
        <w:pStyle w:val="NoSpacing"/>
        <w:rPr>
          <w:rFonts w:ascii="Arial" w:eastAsia="Times New Roman" w:hAnsi="Arial" w:cs="Arial"/>
          <w:sz w:val="22"/>
          <w:lang w:val="en-US"/>
        </w:rPr>
      </w:pPr>
    </w:p>
    <w:p w14:paraId="3940283E" w14:textId="77777777" w:rsidR="00C61FC4" w:rsidRPr="0085302F" w:rsidRDefault="00C61FC4" w:rsidP="0085302F">
      <w:pPr>
        <w:pStyle w:val="NoSpacing"/>
        <w:rPr>
          <w:rFonts w:ascii="Arial" w:eastAsia="Times New Roman" w:hAnsi="Arial" w:cs="Arial"/>
          <w:b/>
          <w:sz w:val="22"/>
          <w:lang w:val="en-US"/>
        </w:rPr>
      </w:pPr>
      <w:r w:rsidRPr="0085302F">
        <w:rPr>
          <w:rFonts w:ascii="Arial" w:eastAsia="Times New Roman" w:hAnsi="Arial" w:cs="Arial"/>
          <w:b/>
          <w:sz w:val="22"/>
          <w:lang w:val="en-US"/>
        </w:rPr>
        <w:t>We are inclusive and empowering</w:t>
      </w:r>
    </w:p>
    <w:p w14:paraId="7B12D4E2" w14:textId="77777777" w:rsidR="0035259C" w:rsidRPr="0085302F" w:rsidRDefault="0035259C" w:rsidP="0085302F">
      <w:pPr>
        <w:pStyle w:val="NoSpacing"/>
        <w:rPr>
          <w:rFonts w:ascii="Arial" w:eastAsia="Times New Roman" w:hAnsi="Arial" w:cs="Arial"/>
          <w:sz w:val="22"/>
          <w:lang w:val="en-US"/>
        </w:rPr>
      </w:pPr>
      <w:r w:rsidRPr="0085302F">
        <w:rPr>
          <w:rFonts w:ascii="Arial" w:eastAsia="Times New Roman" w:hAnsi="Arial" w:cs="Arial"/>
          <w:sz w:val="22"/>
          <w:lang w:val="en-US"/>
        </w:rPr>
        <w:t>We respect all people, appreciate differences and challenge inequality in our programmes and our workplace. We support children, girls and young people to increase their confidence and to change their own lives. We empower our staff to give their best and develop their potential.</w:t>
      </w:r>
    </w:p>
    <w:p w14:paraId="249ED93D" w14:textId="77777777" w:rsidR="0035259C" w:rsidRPr="00695BBE" w:rsidRDefault="0035259C" w:rsidP="004655DE">
      <w:pPr>
        <w:pStyle w:val="Heading1nonumber"/>
        <w:rPr>
          <w:rStyle w:val="section"/>
          <w:sz w:val="22"/>
          <w:szCs w:val="36"/>
        </w:rPr>
      </w:pPr>
    </w:p>
    <w:p w14:paraId="1200BCB3" w14:textId="50B15687" w:rsidR="004655DE" w:rsidRPr="004655DE" w:rsidRDefault="009C7F2C" w:rsidP="004655DE">
      <w:pPr>
        <w:pStyle w:val="Heading1nonumber"/>
        <w:rPr>
          <w:rStyle w:val="section"/>
          <w:sz w:val="36"/>
          <w:szCs w:val="36"/>
        </w:rPr>
      </w:pPr>
      <w:r w:rsidRPr="004655DE">
        <w:rPr>
          <w:rStyle w:val="section"/>
          <w:sz w:val="36"/>
          <w:szCs w:val="36"/>
        </w:rPr>
        <w:t>Physical</w:t>
      </w:r>
      <w:r w:rsidR="004655DE" w:rsidRPr="004655DE">
        <w:rPr>
          <w:rStyle w:val="section"/>
          <w:sz w:val="36"/>
          <w:szCs w:val="36"/>
        </w:rPr>
        <w:t xml:space="preserve"> </w:t>
      </w:r>
      <w:r w:rsidRPr="004655DE">
        <w:rPr>
          <w:rStyle w:val="section"/>
          <w:sz w:val="36"/>
          <w:szCs w:val="36"/>
        </w:rPr>
        <w:t>Environment</w:t>
      </w:r>
    </w:p>
    <w:p w14:paraId="2464F2F6" w14:textId="65E396A0" w:rsidR="006E149C" w:rsidRPr="00DC30C4" w:rsidRDefault="00DC30C4" w:rsidP="00DC30C4">
      <w:pPr>
        <w:tabs>
          <w:tab w:val="left" w:pos="3240"/>
        </w:tabs>
        <w:jc w:val="both"/>
        <w:rPr>
          <w:rFonts w:ascii="Arial" w:hAnsi="Arial" w:cs="Arial"/>
          <w:color w:val="auto"/>
          <w:sz w:val="22"/>
        </w:rPr>
      </w:pPr>
      <w:r w:rsidRPr="0020011E">
        <w:rPr>
          <w:rFonts w:ascii="Arial" w:hAnsi="Arial" w:cs="Arial"/>
          <w:color w:val="auto"/>
          <w:sz w:val="22"/>
        </w:rPr>
        <w:t xml:space="preserve">This position will be based at </w:t>
      </w:r>
      <w:r>
        <w:rPr>
          <w:rFonts w:ascii="Arial" w:hAnsi="Arial" w:cs="Arial"/>
          <w:color w:val="auto"/>
          <w:sz w:val="22"/>
        </w:rPr>
        <w:t>Teknaf</w:t>
      </w:r>
      <w:r w:rsidRPr="0020011E">
        <w:rPr>
          <w:rFonts w:ascii="Arial" w:hAnsi="Arial" w:cs="Arial"/>
          <w:color w:val="auto"/>
          <w:sz w:val="22"/>
        </w:rPr>
        <w:t xml:space="preserve"> with the option of frequent field visit to Ukhiya</w:t>
      </w:r>
      <w:r>
        <w:rPr>
          <w:rFonts w:ascii="Arial" w:hAnsi="Arial" w:cs="Arial"/>
          <w:color w:val="auto"/>
          <w:sz w:val="22"/>
        </w:rPr>
        <w:t xml:space="preserve"> &amp; Cox’s bazar</w:t>
      </w:r>
      <w:r w:rsidRPr="0020011E">
        <w:rPr>
          <w:rFonts w:ascii="Arial" w:hAnsi="Arial" w:cs="Arial"/>
          <w:color w:val="auto"/>
          <w:sz w:val="22"/>
        </w:rPr>
        <w:t xml:space="preserve">. </w:t>
      </w:r>
    </w:p>
    <w:p w14:paraId="512EC8F2" w14:textId="17CB3BB9" w:rsidR="004655DE" w:rsidRPr="004655DE" w:rsidRDefault="004655DE" w:rsidP="004655DE">
      <w:pPr>
        <w:pStyle w:val="Heading1nonumber"/>
        <w:rPr>
          <w:rStyle w:val="section"/>
          <w:sz w:val="36"/>
          <w:szCs w:val="36"/>
        </w:rPr>
      </w:pPr>
      <w:r w:rsidRPr="004655DE">
        <w:rPr>
          <w:rStyle w:val="section"/>
          <w:sz w:val="36"/>
          <w:szCs w:val="36"/>
        </w:rPr>
        <w:t>Level of contact with children</w:t>
      </w:r>
    </w:p>
    <w:p w14:paraId="51805504" w14:textId="3104DCA7" w:rsidR="00DC30C4" w:rsidRPr="0085302F" w:rsidRDefault="00DC30C4" w:rsidP="00DC30C4">
      <w:pPr>
        <w:pStyle w:val="NormalWeb"/>
        <w:rPr>
          <w:rFonts w:ascii="Arial" w:hAnsi="Arial" w:cs="Arial"/>
          <w:sz w:val="22"/>
          <w:szCs w:val="22"/>
        </w:rPr>
      </w:pPr>
      <w:r w:rsidRPr="0085302F">
        <w:rPr>
          <w:rFonts w:ascii="Arial" w:hAnsi="Arial" w:cs="Arial"/>
          <w:sz w:val="22"/>
          <w:szCs w:val="22"/>
        </w:rPr>
        <w:t xml:space="preserve">Mid contact: Occasional interaction with children </w:t>
      </w:r>
    </w:p>
    <w:sectPr w:rsidR="00DC30C4" w:rsidRPr="0085302F" w:rsidSect="00D1003B">
      <w:headerReference w:type="default" r:id="rId12"/>
      <w:footerReference w:type="default" r:id="rId13"/>
      <w:headerReference w:type="first" r:id="rId14"/>
      <w:footerReference w:type="first" r:id="rId15"/>
      <w:pgSz w:w="11906" w:h="16838"/>
      <w:pgMar w:top="851" w:right="1134" w:bottom="1985"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4F66E" w14:textId="77777777" w:rsidR="00FD4930" w:rsidRDefault="00FD4930" w:rsidP="001A5060">
      <w:pPr>
        <w:spacing w:after="0"/>
      </w:pPr>
      <w:r>
        <w:separator/>
      </w:r>
    </w:p>
  </w:endnote>
  <w:endnote w:type="continuationSeparator" w:id="0">
    <w:p w14:paraId="62AB0D94" w14:textId="77777777" w:rsidR="00FD4930" w:rsidRDefault="00FD4930" w:rsidP="001A5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altName w:val="Impact"/>
    <w:panose1 w:val="00000000000000000000"/>
    <w:charset w:val="00"/>
    <w:family w:val="modern"/>
    <w:notTrueType/>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dia New">
    <w:altName w:val="Microsoft Sans Serif"/>
    <w:panose1 w:val="020B0304020202020204"/>
    <w:charset w:val="00"/>
    <w:family w:val="swiss"/>
    <w:pitch w:val="variable"/>
    <w:sig w:usb0="00000000" w:usb1="00000000" w:usb2="00000000" w:usb3="00000000" w:csb0="00010001" w:csb1="00000000"/>
  </w:font>
  <w:font w:name="Angsana New">
    <w:altName w:val="Leelawadee UI"/>
    <w:panose1 w:val="02020603050405020304"/>
    <w:charset w:val="00"/>
    <w:family w:val="roman"/>
    <w:pitch w:val="variable"/>
    <w:sig w:usb0="00000000"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0F99A" w14:textId="4CBD4BD8" w:rsidR="00963A5A" w:rsidRDefault="00FD4930" w:rsidP="00D65BF3">
    <w:pPr>
      <w:pStyle w:val="Footer"/>
      <w:pBdr>
        <w:top w:val="single" w:sz="4" w:space="4" w:color="auto"/>
      </w:pBdr>
      <w:tabs>
        <w:tab w:val="right" w:pos="8505"/>
      </w:tabs>
    </w:pPr>
    <w:hyperlink r:id="rId1" w:history="1">
      <w:r w:rsidR="00D65BF3" w:rsidRPr="000E3BAC">
        <w:rPr>
          <w:rStyle w:val="Hyperlink"/>
        </w:rPr>
        <w:t>plan-international.org</w:t>
      </w:r>
    </w:hyperlink>
    <w:r w:rsidR="00D65BF3">
      <w:tab/>
    </w:r>
    <w:r w:rsidR="00D65BF3">
      <w:tab/>
    </w:r>
    <w:r w:rsidR="003740CE">
      <w:t>Role Profile</w:t>
    </w:r>
    <w:r w:rsidR="00D65BF3">
      <w:tab/>
    </w:r>
    <w:r w:rsidR="00D65BF3">
      <w:fldChar w:fldCharType="begin"/>
    </w:r>
    <w:r w:rsidR="00D65BF3">
      <w:instrText xml:space="preserve"> PAGE   \* MERGEFORMAT </w:instrText>
    </w:r>
    <w:r w:rsidR="00D65BF3">
      <w:fldChar w:fldCharType="separate"/>
    </w:r>
    <w:r w:rsidR="000D6A29">
      <w:rPr>
        <w:noProof/>
      </w:rPr>
      <w:t>2</w:t>
    </w:r>
    <w:r w:rsidR="00D65BF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F94D9" w14:textId="77777777" w:rsidR="00922BF8" w:rsidRDefault="00922BF8" w:rsidP="00922BF8">
    <w:pPr>
      <w:pStyle w:val="Footer"/>
    </w:pPr>
    <w:r>
      <w:t xml:space="preserve">Plan International </w:t>
    </w:r>
    <w:r>
      <w:rPr>
        <w:color w:val="1F497D"/>
      </w:rPr>
      <w:t>LOCATION-TITLE-STATUS-CONFIDENTIALITY-LANGUAGE-DATE</w:t>
    </w:r>
  </w:p>
  <w:p w14:paraId="42893F6F" w14:textId="77777777" w:rsidR="00922BF8" w:rsidRDefault="00922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AC28B" w14:textId="77777777" w:rsidR="00FD4930" w:rsidRDefault="00FD4930" w:rsidP="00AD5F3A">
      <w:pPr>
        <w:pBdr>
          <w:between w:val="single" w:sz="4" w:space="1" w:color="EE52A4" w:themeColor="accent1" w:themeTint="99"/>
        </w:pBdr>
        <w:spacing w:after="0"/>
      </w:pPr>
    </w:p>
    <w:p w14:paraId="71960E08" w14:textId="77777777" w:rsidR="00FD4930" w:rsidRDefault="00FD4930" w:rsidP="00AD5F3A">
      <w:pPr>
        <w:pBdr>
          <w:between w:val="single" w:sz="4" w:space="1" w:color="EE52A4" w:themeColor="accent1" w:themeTint="99"/>
        </w:pBdr>
        <w:spacing w:after="0"/>
      </w:pPr>
    </w:p>
  </w:footnote>
  <w:footnote w:type="continuationSeparator" w:id="0">
    <w:p w14:paraId="742086D9" w14:textId="77777777" w:rsidR="00FD4930" w:rsidRDefault="00FD4930" w:rsidP="001A50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E7979" w14:textId="77777777" w:rsidR="00963A5A" w:rsidRDefault="00963A5A" w:rsidP="00352E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16EF6" w14:textId="77777777" w:rsidR="00F91795" w:rsidRDefault="003F3B7D">
    <w:pPr>
      <w:pStyle w:val="Header"/>
      <w:rPr>
        <w:noProof/>
        <w:lang w:eastAsia="en-GB"/>
      </w:rPr>
    </w:pPr>
    <w:r>
      <w:rPr>
        <w:noProof/>
        <w:lang w:val="en-US"/>
      </w:rPr>
      <w:drawing>
        <wp:anchor distT="0" distB="0" distL="114300" distR="114300" simplePos="0" relativeHeight="251661312" behindDoc="1" locked="0" layoutInCell="1" allowOverlap="1" wp14:anchorId="0A5B2B7D" wp14:editId="66A014B4">
          <wp:simplePos x="0" y="0"/>
          <wp:positionH relativeFrom="column">
            <wp:posOffset>-3811</wp:posOffset>
          </wp:positionH>
          <wp:positionV relativeFrom="page">
            <wp:posOffset>449580</wp:posOffset>
          </wp:positionV>
          <wp:extent cx="1999707" cy="7543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347AC4CF" w14:textId="77777777" w:rsidR="003F3B7D" w:rsidRDefault="003F3B7D">
    <w:pPr>
      <w:pStyle w:val="Header"/>
      <w:rPr>
        <w:noProof/>
        <w:lang w:eastAsia="en-GB"/>
      </w:rPr>
    </w:pPr>
  </w:p>
  <w:p w14:paraId="64DD1330" w14:textId="77777777" w:rsidR="003F3B7D" w:rsidRDefault="003F3B7D">
    <w:pPr>
      <w:pStyle w:val="Header"/>
      <w:rPr>
        <w:noProof/>
        <w:lang w:eastAsia="en-GB"/>
      </w:rPr>
    </w:pPr>
  </w:p>
  <w:p w14:paraId="1035F80D" w14:textId="77777777" w:rsidR="003F3B7D" w:rsidRDefault="003F3B7D">
    <w:pPr>
      <w:pStyle w:val="Header"/>
      <w:rPr>
        <w:noProof/>
        <w:lang w:eastAsia="en-GB"/>
      </w:rPr>
    </w:pPr>
  </w:p>
  <w:p w14:paraId="0179B583" w14:textId="77777777" w:rsidR="003F3B7D" w:rsidRDefault="003F3B7D">
    <w:pPr>
      <w:pStyle w:val="Header"/>
      <w:rPr>
        <w:noProof/>
        <w:lang w:eastAsia="en-GB"/>
      </w:rPr>
    </w:pPr>
  </w:p>
  <w:p w14:paraId="35350B34" w14:textId="77777777" w:rsidR="003F3B7D" w:rsidRDefault="003F3B7D">
    <w:pPr>
      <w:pStyle w:val="Header"/>
      <w:rPr>
        <w:noProof/>
        <w:lang w:eastAsia="en-GB"/>
      </w:rPr>
    </w:pPr>
  </w:p>
  <w:p w14:paraId="4EFB8E9A" w14:textId="77777777" w:rsidR="003F3B7D" w:rsidRDefault="003F3B7D">
    <w:pPr>
      <w:pStyle w:val="Header"/>
      <w:rPr>
        <w:noProof/>
        <w:lang w:eastAsia="en-GB"/>
      </w:rPr>
    </w:pPr>
  </w:p>
  <w:p w14:paraId="239A7E94" w14:textId="77777777" w:rsidR="003F3B7D" w:rsidRPr="00922BF8" w:rsidRDefault="003F3B7D">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69B7"/>
    <w:multiLevelType w:val="hybridMultilevel"/>
    <w:tmpl w:val="E0EA02A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B5636B"/>
    <w:multiLevelType w:val="hybridMultilevel"/>
    <w:tmpl w:val="9550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37E66"/>
    <w:multiLevelType w:val="hybridMultilevel"/>
    <w:tmpl w:val="E370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93880"/>
    <w:multiLevelType w:val="hybridMultilevel"/>
    <w:tmpl w:val="9494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3566DF4"/>
    <w:multiLevelType w:val="hybridMultilevel"/>
    <w:tmpl w:val="CF9083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33440C"/>
    <w:multiLevelType w:val="hybridMultilevel"/>
    <w:tmpl w:val="9C421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B2459CD"/>
    <w:multiLevelType w:val="hybridMultilevel"/>
    <w:tmpl w:val="B0AC3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94D27"/>
    <w:multiLevelType w:val="hybridMultilevel"/>
    <w:tmpl w:val="186C2E04"/>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9" w15:restartNumberingAfterBreak="0">
    <w:nsid w:val="214B692B"/>
    <w:multiLevelType w:val="hybridMultilevel"/>
    <w:tmpl w:val="A6FE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426FDE"/>
    <w:multiLevelType w:val="hybridMultilevel"/>
    <w:tmpl w:val="E98C39DE"/>
    <w:lvl w:ilvl="0" w:tplc="08090017">
      <w:start w:val="1"/>
      <w:numFmt w:val="lowerLetter"/>
      <w:lvlText w:val="%1)"/>
      <w:lvlJc w:val="left"/>
      <w:pPr>
        <w:ind w:left="360" w:hanging="360"/>
      </w:pPr>
      <w:rPr>
        <w:rFonts w:hint="default"/>
      </w:rPr>
    </w:lvl>
    <w:lvl w:ilvl="1" w:tplc="4860F8AC">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2BF3E61"/>
    <w:multiLevelType w:val="hybridMultilevel"/>
    <w:tmpl w:val="AB847E82"/>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0D93267"/>
    <w:multiLevelType w:val="hybridMultilevel"/>
    <w:tmpl w:val="92928EE4"/>
    <w:lvl w:ilvl="0" w:tplc="0809000F">
      <w:start w:val="1"/>
      <w:numFmt w:val="decimal"/>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36C02CFD"/>
    <w:multiLevelType w:val="hybridMultilevel"/>
    <w:tmpl w:val="4BF6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862AFF"/>
    <w:multiLevelType w:val="hybridMultilevel"/>
    <w:tmpl w:val="8ADEF048"/>
    <w:lvl w:ilvl="0" w:tplc="4860F8AC">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F45E8C"/>
    <w:multiLevelType w:val="hybridMultilevel"/>
    <w:tmpl w:val="C680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3C2400"/>
    <w:multiLevelType w:val="hybridMultilevel"/>
    <w:tmpl w:val="85C0A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802DE9"/>
    <w:multiLevelType w:val="hybridMultilevel"/>
    <w:tmpl w:val="E6225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345A0A"/>
    <w:multiLevelType w:val="hybridMultilevel"/>
    <w:tmpl w:val="DE2A7170"/>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C286D6C"/>
    <w:multiLevelType w:val="hybridMultilevel"/>
    <w:tmpl w:val="17C407F4"/>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351047A"/>
    <w:multiLevelType w:val="hybridMultilevel"/>
    <w:tmpl w:val="F4D4F848"/>
    <w:lvl w:ilvl="0" w:tplc="8C4A668E">
      <w:start w:val="1"/>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3553B2C"/>
    <w:multiLevelType w:val="hybridMultilevel"/>
    <w:tmpl w:val="88F0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011EA0"/>
    <w:multiLevelType w:val="hybridMultilevel"/>
    <w:tmpl w:val="2D30CE16"/>
    <w:lvl w:ilvl="0" w:tplc="176A9040">
      <w:start w:val="1"/>
      <w:numFmt w:val="bullet"/>
      <w:lvlText w:val=""/>
      <w:lvlJc w:val="left"/>
      <w:pPr>
        <w:ind w:left="1080" w:hanging="360"/>
      </w:pPr>
      <w:rPr>
        <w:rFonts w:ascii="Symbol" w:hAnsi="Symbol" w:hint="default"/>
        <w:color w:val="6F9AD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6954AA6"/>
    <w:multiLevelType w:val="hybridMultilevel"/>
    <w:tmpl w:val="021C6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42781C"/>
    <w:multiLevelType w:val="hybridMultilevel"/>
    <w:tmpl w:val="3712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5353C1"/>
    <w:multiLevelType w:val="hybridMultilevel"/>
    <w:tmpl w:val="D78252CC"/>
    <w:lvl w:ilvl="0" w:tplc="0809000F">
      <w:start w:val="1"/>
      <w:numFmt w:val="decimal"/>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DAD0671"/>
    <w:multiLevelType w:val="hybridMultilevel"/>
    <w:tmpl w:val="90F46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4363B2"/>
    <w:multiLevelType w:val="hybridMultilevel"/>
    <w:tmpl w:val="FC7AA2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54620F"/>
    <w:multiLevelType w:val="hybridMultilevel"/>
    <w:tmpl w:val="482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3E7E3B"/>
    <w:multiLevelType w:val="hybridMultilevel"/>
    <w:tmpl w:val="0890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956712"/>
    <w:multiLevelType w:val="hybridMultilevel"/>
    <w:tmpl w:val="D84ED108"/>
    <w:lvl w:ilvl="0" w:tplc="0809000F">
      <w:start w:val="1"/>
      <w:numFmt w:val="decimal"/>
      <w:lvlText w:val="%1."/>
      <w:lvlJc w:val="left"/>
      <w:pPr>
        <w:ind w:left="360" w:hanging="360"/>
      </w:pPr>
    </w:lvl>
    <w:lvl w:ilvl="1" w:tplc="4860F8AC">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41C38A0"/>
    <w:multiLevelType w:val="hybridMultilevel"/>
    <w:tmpl w:val="CFCC5B2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59A6535"/>
    <w:multiLevelType w:val="hybridMultilevel"/>
    <w:tmpl w:val="ECB214CA"/>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9033202"/>
    <w:multiLevelType w:val="hybridMultilevel"/>
    <w:tmpl w:val="4B5690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792E2D84"/>
    <w:multiLevelType w:val="hybridMultilevel"/>
    <w:tmpl w:val="CD2E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336A0C"/>
    <w:multiLevelType w:val="hybridMultilevel"/>
    <w:tmpl w:val="2B40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DC2337"/>
    <w:multiLevelType w:val="hybridMultilevel"/>
    <w:tmpl w:val="7A28D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C727480"/>
    <w:multiLevelType w:val="hybridMultilevel"/>
    <w:tmpl w:val="56789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1"/>
  </w:num>
  <w:num w:numId="3">
    <w:abstractNumId w:val="17"/>
  </w:num>
  <w:num w:numId="4">
    <w:abstractNumId w:val="10"/>
  </w:num>
  <w:num w:numId="5">
    <w:abstractNumId w:val="20"/>
  </w:num>
  <w:num w:numId="6">
    <w:abstractNumId w:val="15"/>
  </w:num>
  <w:num w:numId="7">
    <w:abstractNumId w:val="13"/>
  </w:num>
  <w:num w:numId="8">
    <w:abstractNumId w:val="34"/>
  </w:num>
  <w:num w:numId="9">
    <w:abstractNumId w:val="4"/>
  </w:num>
  <w:num w:numId="10">
    <w:abstractNumId w:val="0"/>
  </w:num>
  <w:num w:numId="11">
    <w:abstractNumId w:val="27"/>
  </w:num>
  <w:num w:numId="12">
    <w:abstractNumId w:val="11"/>
  </w:num>
  <w:num w:numId="13">
    <w:abstractNumId w:val="12"/>
  </w:num>
  <w:num w:numId="14">
    <w:abstractNumId w:val="26"/>
  </w:num>
  <w:num w:numId="15">
    <w:abstractNumId w:val="33"/>
  </w:num>
  <w:num w:numId="16">
    <w:abstractNumId w:val="19"/>
  </w:num>
  <w:num w:numId="17">
    <w:abstractNumId w:val="29"/>
  </w:num>
  <w:num w:numId="18">
    <w:abstractNumId w:val="23"/>
  </w:num>
  <w:num w:numId="19">
    <w:abstractNumId w:val="16"/>
  </w:num>
  <w:num w:numId="20">
    <w:abstractNumId w:val="5"/>
  </w:num>
  <w:num w:numId="21">
    <w:abstractNumId w:val="28"/>
  </w:num>
  <w:num w:numId="22">
    <w:abstractNumId w:val="14"/>
  </w:num>
  <w:num w:numId="23">
    <w:abstractNumId w:val="25"/>
  </w:num>
  <w:num w:numId="24">
    <w:abstractNumId w:val="24"/>
  </w:num>
  <w:num w:numId="25">
    <w:abstractNumId w:val="37"/>
  </w:num>
  <w:num w:numId="26">
    <w:abstractNumId w:val="18"/>
  </w:num>
  <w:num w:numId="27">
    <w:abstractNumId w:val="14"/>
  </w:num>
  <w:num w:numId="28">
    <w:abstractNumId w:val="9"/>
  </w:num>
  <w:num w:numId="29">
    <w:abstractNumId w:val="2"/>
  </w:num>
  <w:num w:numId="30">
    <w:abstractNumId w:val="36"/>
  </w:num>
  <w:num w:numId="31">
    <w:abstractNumId w:val="1"/>
  </w:num>
  <w:num w:numId="32">
    <w:abstractNumId w:val="22"/>
  </w:num>
  <w:num w:numId="33">
    <w:abstractNumId w:val="35"/>
  </w:num>
  <w:num w:numId="34">
    <w:abstractNumId w:val="30"/>
  </w:num>
  <w:num w:numId="35">
    <w:abstractNumId w:val="4"/>
  </w:num>
  <w:num w:numId="36">
    <w:abstractNumId w:val="6"/>
  </w:num>
  <w:num w:numId="37">
    <w:abstractNumId w:val="3"/>
  </w:num>
  <w:num w:numId="38">
    <w:abstractNumId w:val="4"/>
  </w:num>
  <w:num w:numId="39">
    <w:abstractNumId w:val="7"/>
  </w:num>
  <w:num w:numId="40">
    <w:abstractNumId w:val="32"/>
  </w:num>
  <w:num w:numId="41">
    <w:abstractNumId w:val="8"/>
  </w:num>
  <w:num w:numId="42">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0CE"/>
    <w:rsid w:val="00001843"/>
    <w:rsid w:val="000032AF"/>
    <w:rsid w:val="00004CB7"/>
    <w:rsid w:val="00006019"/>
    <w:rsid w:val="00013A93"/>
    <w:rsid w:val="00031C02"/>
    <w:rsid w:val="000379B7"/>
    <w:rsid w:val="00037A7C"/>
    <w:rsid w:val="00037DC0"/>
    <w:rsid w:val="0004041F"/>
    <w:rsid w:val="000420E5"/>
    <w:rsid w:val="00042B9F"/>
    <w:rsid w:val="00063C74"/>
    <w:rsid w:val="00064CE4"/>
    <w:rsid w:val="00074FB1"/>
    <w:rsid w:val="0008017A"/>
    <w:rsid w:val="00080677"/>
    <w:rsid w:val="00081236"/>
    <w:rsid w:val="00082B9C"/>
    <w:rsid w:val="0008547F"/>
    <w:rsid w:val="0009643D"/>
    <w:rsid w:val="000A7059"/>
    <w:rsid w:val="000A787B"/>
    <w:rsid w:val="000B1F93"/>
    <w:rsid w:val="000B5BEE"/>
    <w:rsid w:val="000B6038"/>
    <w:rsid w:val="000D335C"/>
    <w:rsid w:val="000D400E"/>
    <w:rsid w:val="000D4826"/>
    <w:rsid w:val="000D6A29"/>
    <w:rsid w:val="000D76F1"/>
    <w:rsid w:val="000E3BAC"/>
    <w:rsid w:val="000E4AE5"/>
    <w:rsid w:val="000F0C16"/>
    <w:rsid w:val="000F135A"/>
    <w:rsid w:val="00102F77"/>
    <w:rsid w:val="00107B90"/>
    <w:rsid w:val="00117AEA"/>
    <w:rsid w:val="00127399"/>
    <w:rsid w:val="001302F3"/>
    <w:rsid w:val="00140744"/>
    <w:rsid w:val="00141BD0"/>
    <w:rsid w:val="00146D5B"/>
    <w:rsid w:val="0015066D"/>
    <w:rsid w:val="00153A15"/>
    <w:rsid w:val="001540B4"/>
    <w:rsid w:val="001564E0"/>
    <w:rsid w:val="0016027A"/>
    <w:rsid w:val="0016460A"/>
    <w:rsid w:val="00164B32"/>
    <w:rsid w:val="0016652B"/>
    <w:rsid w:val="001706A2"/>
    <w:rsid w:val="001713E8"/>
    <w:rsid w:val="00192C48"/>
    <w:rsid w:val="001A2D1B"/>
    <w:rsid w:val="001A4272"/>
    <w:rsid w:val="001A5060"/>
    <w:rsid w:val="001A5402"/>
    <w:rsid w:val="001B4326"/>
    <w:rsid w:val="001C2F04"/>
    <w:rsid w:val="001C3EAC"/>
    <w:rsid w:val="001D2669"/>
    <w:rsid w:val="001D5ED8"/>
    <w:rsid w:val="001E12C4"/>
    <w:rsid w:val="001E5154"/>
    <w:rsid w:val="001E539F"/>
    <w:rsid w:val="001F066E"/>
    <w:rsid w:val="001F0DCC"/>
    <w:rsid w:val="001F162F"/>
    <w:rsid w:val="001F55A6"/>
    <w:rsid w:val="00200AF3"/>
    <w:rsid w:val="00211F09"/>
    <w:rsid w:val="00220242"/>
    <w:rsid w:val="00221D46"/>
    <w:rsid w:val="00225C04"/>
    <w:rsid w:val="0022610E"/>
    <w:rsid w:val="002344D3"/>
    <w:rsid w:val="0023532B"/>
    <w:rsid w:val="00241172"/>
    <w:rsid w:val="002412DC"/>
    <w:rsid w:val="002434AA"/>
    <w:rsid w:val="00245FE8"/>
    <w:rsid w:val="00260962"/>
    <w:rsid w:val="0026564D"/>
    <w:rsid w:val="00267C12"/>
    <w:rsid w:val="00271FE2"/>
    <w:rsid w:val="002839E7"/>
    <w:rsid w:val="0028432D"/>
    <w:rsid w:val="00284545"/>
    <w:rsid w:val="002857C8"/>
    <w:rsid w:val="00285A5D"/>
    <w:rsid w:val="00292837"/>
    <w:rsid w:val="0029765F"/>
    <w:rsid w:val="002A2F46"/>
    <w:rsid w:val="002A4E64"/>
    <w:rsid w:val="002B2DF1"/>
    <w:rsid w:val="002B5793"/>
    <w:rsid w:val="002C0AFD"/>
    <w:rsid w:val="002C0BBA"/>
    <w:rsid w:val="002C194B"/>
    <w:rsid w:val="002C290D"/>
    <w:rsid w:val="002D434C"/>
    <w:rsid w:val="002D4AC5"/>
    <w:rsid w:val="002D51BC"/>
    <w:rsid w:val="002E1BFE"/>
    <w:rsid w:val="002F2253"/>
    <w:rsid w:val="002F3588"/>
    <w:rsid w:val="002F48C9"/>
    <w:rsid w:val="00306782"/>
    <w:rsid w:val="003078A6"/>
    <w:rsid w:val="003147B0"/>
    <w:rsid w:val="00323D1A"/>
    <w:rsid w:val="00327856"/>
    <w:rsid w:val="00330B3E"/>
    <w:rsid w:val="00333F3E"/>
    <w:rsid w:val="00335DFE"/>
    <w:rsid w:val="0035259C"/>
    <w:rsid w:val="00352EFB"/>
    <w:rsid w:val="00356643"/>
    <w:rsid w:val="003574FA"/>
    <w:rsid w:val="003626A9"/>
    <w:rsid w:val="00371E51"/>
    <w:rsid w:val="003740CE"/>
    <w:rsid w:val="003A0C0F"/>
    <w:rsid w:val="003A2DBF"/>
    <w:rsid w:val="003A2E08"/>
    <w:rsid w:val="003A3C8A"/>
    <w:rsid w:val="003A50AD"/>
    <w:rsid w:val="003A5E79"/>
    <w:rsid w:val="003B41A2"/>
    <w:rsid w:val="003B751F"/>
    <w:rsid w:val="003C7335"/>
    <w:rsid w:val="003D699F"/>
    <w:rsid w:val="003D777D"/>
    <w:rsid w:val="003E7CB1"/>
    <w:rsid w:val="003F06BF"/>
    <w:rsid w:val="003F364B"/>
    <w:rsid w:val="003F3B7D"/>
    <w:rsid w:val="003F3EF3"/>
    <w:rsid w:val="003F426A"/>
    <w:rsid w:val="00414D4A"/>
    <w:rsid w:val="00420896"/>
    <w:rsid w:val="00435A96"/>
    <w:rsid w:val="00436177"/>
    <w:rsid w:val="00440922"/>
    <w:rsid w:val="00444ABE"/>
    <w:rsid w:val="00444EBE"/>
    <w:rsid w:val="0044588A"/>
    <w:rsid w:val="004512C4"/>
    <w:rsid w:val="004633E9"/>
    <w:rsid w:val="004655DE"/>
    <w:rsid w:val="00467E62"/>
    <w:rsid w:val="00467F24"/>
    <w:rsid w:val="0047729F"/>
    <w:rsid w:val="00480B83"/>
    <w:rsid w:val="00481D19"/>
    <w:rsid w:val="0048203A"/>
    <w:rsid w:val="004837E1"/>
    <w:rsid w:val="00487B6B"/>
    <w:rsid w:val="00495723"/>
    <w:rsid w:val="004A0F15"/>
    <w:rsid w:val="004A4C26"/>
    <w:rsid w:val="004A4CCC"/>
    <w:rsid w:val="004B1D6D"/>
    <w:rsid w:val="004B5754"/>
    <w:rsid w:val="004E401D"/>
    <w:rsid w:val="004E4D90"/>
    <w:rsid w:val="004F2C0F"/>
    <w:rsid w:val="004F4B5D"/>
    <w:rsid w:val="00501AC9"/>
    <w:rsid w:val="00506F33"/>
    <w:rsid w:val="00516AFE"/>
    <w:rsid w:val="00524108"/>
    <w:rsid w:val="00526221"/>
    <w:rsid w:val="005346AC"/>
    <w:rsid w:val="00536511"/>
    <w:rsid w:val="0054249A"/>
    <w:rsid w:val="00544E26"/>
    <w:rsid w:val="00552A25"/>
    <w:rsid w:val="0055717C"/>
    <w:rsid w:val="00564B1C"/>
    <w:rsid w:val="0057226B"/>
    <w:rsid w:val="0057369F"/>
    <w:rsid w:val="00580FBF"/>
    <w:rsid w:val="00581B8D"/>
    <w:rsid w:val="00585112"/>
    <w:rsid w:val="00585F26"/>
    <w:rsid w:val="005876B9"/>
    <w:rsid w:val="005931E1"/>
    <w:rsid w:val="005A6882"/>
    <w:rsid w:val="005C2468"/>
    <w:rsid w:val="005C30C6"/>
    <w:rsid w:val="005C5A9B"/>
    <w:rsid w:val="005D7A5A"/>
    <w:rsid w:val="005E02D3"/>
    <w:rsid w:val="005E1ADE"/>
    <w:rsid w:val="005E239F"/>
    <w:rsid w:val="005E66ED"/>
    <w:rsid w:val="005F0501"/>
    <w:rsid w:val="005F3EE5"/>
    <w:rsid w:val="005F7961"/>
    <w:rsid w:val="00615D29"/>
    <w:rsid w:val="006208A8"/>
    <w:rsid w:val="00624C5F"/>
    <w:rsid w:val="00633A43"/>
    <w:rsid w:val="00635B2B"/>
    <w:rsid w:val="006419D0"/>
    <w:rsid w:val="00650267"/>
    <w:rsid w:val="0066749A"/>
    <w:rsid w:val="0068509D"/>
    <w:rsid w:val="00692B45"/>
    <w:rsid w:val="00693785"/>
    <w:rsid w:val="00695BBE"/>
    <w:rsid w:val="006A283D"/>
    <w:rsid w:val="006A57BC"/>
    <w:rsid w:val="006B381F"/>
    <w:rsid w:val="006B3EE3"/>
    <w:rsid w:val="006C01A0"/>
    <w:rsid w:val="006C399C"/>
    <w:rsid w:val="006D4970"/>
    <w:rsid w:val="006D6286"/>
    <w:rsid w:val="006E149C"/>
    <w:rsid w:val="006E39BB"/>
    <w:rsid w:val="006E4EC0"/>
    <w:rsid w:val="006E68D4"/>
    <w:rsid w:val="0070256E"/>
    <w:rsid w:val="00703E7D"/>
    <w:rsid w:val="00704329"/>
    <w:rsid w:val="007057B4"/>
    <w:rsid w:val="00707024"/>
    <w:rsid w:val="0071278C"/>
    <w:rsid w:val="0071625F"/>
    <w:rsid w:val="00726F9D"/>
    <w:rsid w:val="00737FB2"/>
    <w:rsid w:val="007437CC"/>
    <w:rsid w:val="00750D36"/>
    <w:rsid w:val="007675F8"/>
    <w:rsid w:val="0078678D"/>
    <w:rsid w:val="00792E3F"/>
    <w:rsid w:val="007973F3"/>
    <w:rsid w:val="007A560C"/>
    <w:rsid w:val="007A79CA"/>
    <w:rsid w:val="007B3210"/>
    <w:rsid w:val="007B3241"/>
    <w:rsid w:val="007B3A02"/>
    <w:rsid w:val="007B52AA"/>
    <w:rsid w:val="007C0828"/>
    <w:rsid w:val="007D7ED2"/>
    <w:rsid w:val="007E2779"/>
    <w:rsid w:val="007E587E"/>
    <w:rsid w:val="007F35B2"/>
    <w:rsid w:val="007F6752"/>
    <w:rsid w:val="007F716C"/>
    <w:rsid w:val="00801BBC"/>
    <w:rsid w:val="008110A6"/>
    <w:rsid w:val="00811D61"/>
    <w:rsid w:val="00816283"/>
    <w:rsid w:val="00827ADE"/>
    <w:rsid w:val="00830F37"/>
    <w:rsid w:val="0083115B"/>
    <w:rsid w:val="00833E0E"/>
    <w:rsid w:val="00834E51"/>
    <w:rsid w:val="00842957"/>
    <w:rsid w:val="00843505"/>
    <w:rsid w:val="0084465B"/>
    <w:rsid w:val="0084502B"/>
    <w:rsid w:val="0085302F"/>
    <w:rsid w:val="008614B5"/>
    <w:rsid w:val="008711BC"/>
    <w:rsid w:val="008751A2"/>
    <w:rsid w:val="008757C4"/>
    <w:rsid w:val="00877ABF"/>
    <w:rsid w:val="00880543"/>
    <w:rsid w:val="008861BA"/>
    <w:rsid w:val="00886800"/>
    <w:rsid w:val="0089352A"/>
    <w:rsid w:val="00897B89"/>
    <w:rsid w:val="008A17D8"/>
    <w:rsid w:val="008A4B01"/>
    <w:rsid w:val="008B7741"/>
    <w:rsid w:val="008C1638"/>
    <w:rsid w:val="008C1A66"/>
    <w:rsid w:val="008C5BA6"/>
    <w:rsid w:val="008C6A83"/>
    <w:rsid w:val="008D2E0A"/>
    <w:rsid w:val="008E4F70"/>
    <w:rsid w:val="0090267A"/>
    <w:rsid w:val="00904E12"/>
    <w:rsid w:val="0090609F"/>
    <w:rsid w:val="0091726E"/>
    <w:rsid w:val="00920DB3"/>
    <w:rsid w:val="00922BF8"/>
    <w:rsid w:val="00937873"/>
    <w:rsid w:val="0094349C"/>
    <w:rsid w:val="009508A2"/>
    <w:rsid w:val="00961BE4"/>
    <w:rsid w:val="00963A5A"/>
    <w:rsid w:val="00963BF4"/>
    <w:rsid w:val="00967763"/>
    <w:rsid w:val="00972491"/>
    <w:rsid w:val="00973C32"/>
    <w:rsid w:val="00974096"/>
    <w:rsid w:val="00985BC7"/>
    <w:rsid w:val="009868A1"/>
    <w:rsid w:val="00993873"/>
    <w:rsid w:val="00994945"/>
    <w:rsid w:val="009953D8"/>
    <w:rsid w:val="009A54DF"/>
    <w:rsid w:val="009A7EFE"/>
    <w:rsid w:val="009B1D2E"/>
    <w:rsid w:val="009C21DC"/>
    <w:rsid w:val="009C4EB4"/>
    <w:rsid w:val="009C4EEF"/>
    <w:rsid w:val="009C748A"/>
    <w:rsid w:val="009C7F2C"/>
    <w:rsid w:val="009D7F24"/>
    <w:rsid w:val="009E1D02"/>
    <w:rsid w:val="009E229B"/>
    <w:rsid w:val="009F293B"/>
    <w:rsid w:val="009F328F"/>
    <w:rsid w:val="009F4742"/>
    <w:rsid w:val="009F4842"/>
    <w:rsid w:val="00A01395"/>
    <w:rsid w:val="00A06670"/>
    <w:rsid w:val="00A07D46"/>
    <w:rsid w:val="00A138A7"/>
    <w:rsid w:val="00A16EE8"/>
    <w:rsid w:val="00A2034F"/>
    <w:rsid w:val="00A2146C"/>
    <w:rsid w:val="00A23173"/>
    <w:rsid w:val="00A33932"/>
    <w:rsid w:val="00A3471A"/>
    <w:rsid w:val="00A354D2"/>
    <w:rsid w:val="00A35970"/>
    <w:rsid w:val="00A41BDF"/>
    <w:rsid w:val="00A44581"/>
    <w:rsid w:val="00A47302"/>
    <w:rsid w:val="00A52FF9"/>
    <w:rsid w:val="00A55662"/>
    <w:rsid w:val="00A56AC7"/>
    <w:rsid w:val="00A6548C"/>
    <w:rsid w:val="00A811F8"/>
    <w:rsid w:val="00AA28CE"/>
    <w:rsid w:val="00AB7EED"/>
    <w:rsid w:val="00AC0997"/>
    <w:rsid w:val="00AC6C42"/>
    <w:rsid w:val="00AC7B2E"/>
    <w:rsid w:val="00AD2864"/>
    <w:rsid w:val="00AD5F3A"/>
    <w:rsid w:val="00AE4A13"/>
    <w:rsid w:val="00AF0425"/>
    <w:rsid w:val="00B125F5"/>
    <w:rsid w:val="00B17DD2"/>
    <w:rsid w:val="00B22EFE"/>
    <w:rsid w:val="00B279D6"/>
    <w:rsid w:val="00B33A75"/>
    <w:rsid w:val="00B36089"/>
    <w:rsid w:val="00B531EF"/>
    <w:rsid w:val="00B5336B"/>
    <w:rsid w:val="00B541B1"/>
    <w:rsid w:val="00B6140F"/>
    <w:rsid w:val="00B635ED"/>
    <w:rsid w:val="00B70AC9"/>
    <w:rsid w:val="00B72B94"/>
    <w:rsid w:val="00B73293"/>
    <w:rsid w:val="00B77164"/>
    <w:rsid w:val="00B81B53"/>
    <w:rsid w:val="00B84F09"/>
    <w:rsid w:val="00B93154"/>
    <w:rsid w:val="00B94DE2"/>
    <w:rsid w:val="00BA4A25"/>
    <w:rsid w:val="00BA59E0"/>
    <w:rsid w:val="00BB65A9"/>
    <w:rsid w:val="00BD1680"/>
    <w:rsid w:val="00BD4944"/>
    <w:rsid w:val="00BE324C"/>
    <w:rsid w:val="00BE3425"/>
    <w:rsid w:val="00BE5F17"/>
    <w:rsid w:val="00BF353D"/>
    <w:rsid w:val="00BF50E0"/>
    <w:rsid w:val="00BF6659"/>
    <w:rsid w:val="00C00918"/>
    <w:rsid w:val="00C1596F"/>
    <w:rsid w:val="00C170A7"/>
    <w:rsid w:val="00C375FF"/>
    <w:rsid w:val="00C4008C"/>
    <w:rsid w:val="00C426E3"/>
    <w:rsid w:val="00C44312"/>
    <w:rsid w:val="00C503B6"/>
    <w:rsid w:val="00C50B4E"/>
    <w:rsid w:val="00C60092"/>
    <w:rsid w:val="00C613C9"/>
    <w:rsid w:val="00C616CF"/>
    <w:rsid w:val="00C61FC4"/>
    <w:rsid w:val="00C7084C"/>
    <w:rsid w:val="00C73847"/>
    <w:rsid w:val="00C745F2"/>
    <w:rsid w:val="00C77362"/>
    <w:rsid w:val="00C828AE"/>
    <w:rsid w:val="00C8315E"/>
    <w:rsid w:val="00C86F6D"/>
    <w:rsid w:val="00C92DD8"/>
    <w:rsid w:val="00C956E5"/>
    <w:rsid w:val="00C97F99"/>
    <w:rsid w:val="00CA6146"/>
    <w:rsid w:val="00CB2E27"/>
    <w:rsid w:val="00CB4EA0"/>
    <w:rsid w:val="00CC1909"/>
    <w:rsid w:val="00CC1C31"/>
    <w:rsid w:val="00CC1FB2"/>
    <w:rsid w:val="00CD2A57"/>
    <w:rsid w:val="00CF047F"/>
    <w:rsid w:val="00D013F8"/>
    <w:rsid w:val="00D0168D"/>
    <w:rsid w:val="00D051D5"/>
    <w:rsid w:val="00D06A62"/>
    <w:rsid w:val="00D1003B"/>
    <w:rsid w:val="00D102EA"/>
    <w:rsid w:val="00D1052A"/>
    <w:rsid w:val="00D10DB0"/>
    <w:rsid w:val="00D15878"/>
    <w:rsid w:val="00D20935"/>
    <w:rsid w:val="00D21D37"/>
    <w:rsid w:val="00D23B15"/>
    <w:rsid w:val="00D35B45"/>
    <w:rsid w:val="00D41ADE"/>
    <w:rsid w:val="00D57CE3"/>
    <w:rsid w:val="00D61D15"/>
    <w:rsid w:val="00D62A9A"/>
    <w:rsid w:val="00D63605"/>
    <w:rsid w:val="00D642D7"/>
    <w:rsid w:val="00D656ED"/>
    <w:rsid w:val="00D65BF3"/>
    <w:rsid w:val="00D6762A"/>
    <w:rsid w:val="00D73910"/>
    <w:rsid w:val="00D800EC"/>
    <w:rsid w:val="00D80B71"/>
    <w:rsid w:val="00D84987"/>
    <w:rsid w:val="00D84CF7"/>
    <w:rsid w:val="00DA3AD5"/>
    <w:rsid w:val="00DC30C4"/>
    <w:rsid w:val="00DC6BE1"/>
    <w:rsid w:val="00DD1A12"/>
    <w:rsid w:val="00DD6470"/>
    <w:rsid w:val="00DD7E84"/>
    <w:rsid w:val="00DE2D49"/>
    <w:rsid w:val="00DF1DBD"/>
    <w:rsid w:val="00DF6CF3"/>
    <w:rsid w:val="00E04088"/>
    <w:rsid w:val="00E124DC"/>
    <w:rsid w:val="00E13ED9"/>
    <w:rsid w:val="00E15997"/>
    <w:rsid w:val="00E21ABB"/>
    <w:rsid w:val="00E24FFA"/>
    <w:rsid w:val="00E26B04"/>
    <w:rsid w:val="00E331C8"/>
    <w:rsid w:val="00E36083"/>
    <w:rsid w:val="00E368D5"/>
    <w:rsid w:val="00E5286B"/>
    <w:rsid w:val="00E63589"/>
    <w:rsid w:val="00E6399F"/>
    <w:rsid w:val="00E65292"/>
    <w:rsid w:val="00E66D58"/>
    <w:rsid w:val="00E721C0"/>
    <w:rsid w:val="00E73EBB"/>
    <w:rsid w:val="00E752FD"/>
    <w:rsid w:val="00E831C1"/>
    <w:rsid w:val="00E90C80"/>
    <w:rsid w:val="00EA4BC8"/>
    <w:rsid w:val="00EC66E1"/>
    <w:rsid w:val="00EE1C35"/>
    <w:rsid w:val="00EE2497"/>
    <w:rsid w:val="00EE4661"/>
    <w:rsid w:val="00EE4F7B"/>
    <w:rsid w:val="00EE63A0"/>
    <w:rsid w:val="00EF2CF3"/>
    <w:rsid w:val="00EF3F57"/>
    <w:rsid w:val="00EF4D84"/>
    <w:rsid w:val="00EF5042"/>
    <w:rsid w:val="00EF690C"/>
    <w:rsid w:val="00F042F8"/>
    <w:rsid w:val="00F209A0"/>
    <w:rsid w:val="00F307A8"/>
    <w:rsid w:val="00F400E6"/>
    <w:rsid w:val="00F4478F"/>
    <w:rsid w:val="00F46250"/>
    <w:rsid w:val="00F47A6B"/>
    <w:rsid w:val="00F503F2"/>
    <w:rsid w:val="00F53773"/>
    <w:rsid w:val="00F54CC6"/>
    <w:rsid w:val="00F55ECC"/>
    <w:rsid w:val="00F64F2B"/>
    <w:rsid w:val="00F716A4"/>
    <w:rsid w:val="00F750D9"/>
    <w:rsid w:val="00F763FE"/>
    <w:rsid w:val="00F769E8"/>
    <w:rsid w:val="00F809FD"/>
    <w:rsid w:val="00F91795"/>
    <w:rsid w:val="00F94560"/>
    <w:rsid w:val="00F94EC1"/>
    <w:rsid w:val="00F95523"/>
    <w:rsid w:val="00F97E2F"/>
    <w:rsid w:val="00FA0661"/>
    <w:rsid w:val="00FA0D41"/>
    <w:rsid w:val="00FA39C6"/>
    <w:rsid w:val="00FC5E79"/>
    <w:rsid w:val="00FC7061"/>
    <w:rsid w:val="00FD4930"/>
    <w:rsid w:val="00FE292A"/>
    <w:rsid w:val="00FE744B"/>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6162E"/>
  <w15:docId w15:val="{5680D3EE-F3FA-4E20-8AF3-8CDB2B3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7"/>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7"/>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7"/>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7"/>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7"/>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7"/>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7"/>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aliases w:val="List Paragraph (numbered (a))"/>
    <w:basedOn w:val="Normal"/>
    <w:link w:val="ListParagraphChar"/>
    <w:uiPriority w:val="34"/>
    <w:qFormat/>
    <w:rsid w:val="00D102EA"/>
    <w:pPr>
      <w:numPr>
        <w:numId w:val="9"/>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 w:type="character" w:customStyle="1" w:styleId="ListParagraphChar">
    <w:name w:val="List Paragraph Char"/>
    <w:aliases w:val="List Paragraph (numbered (a)) Char"/>
    <w:link w:val="ListParagraph"/>
    <w:uiPriority w:val="34"/>
    <w:qFormat/>
    <w:locked/>
    <w:rsid w:val="00F95523"/>
    <w:rPr>
      <w:color w:val="3B3059"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195237701">
      <w:bodyDiv w:val="1"/>
      <w:marLeft w:val="0"/>
      <w:marRight w:val="0"/>
      <w:marTop w:val="0"/>
      <w:marBottom w:val="0"/>
      <w:divBdr>
        <w:top w:val="none" w:sz="0" w:space="0" w:color="auto"/>
        <w:left w:val="none" w:sz="0" w:space="0" w:color="auto"/>
        <w:bottom w:val="none" w:sz="0" w:space="0" w:color="auto"/>
        <w:right w:val="none" w:sz="0" w:space="0" w:color="auto"/>
      </w:divBdr>
      <w:divsChild>
        <w:div w:id="1074857591">
          <w:marLeft w:val="0"/>
          <w:marRight w:val="0"/>
          <w:marTop w:val="0"/>
          <w:marBottom w:val="0"/>
          <w:divBdr>
            <w:top w:val="none" w:sz="0" w:space="0" w:color="auto"/>
            <w:left w:val="none" w:sz="0" w:space="0" w:color="auto"/>
            <w:bottom w:val="none" w:sz="0" w:space="0" w:color="auto"/>
            <w:right w:val="none" w:sz="0" w:space="0" w:color="auto"/>
          </w:divBdr>
          <w:divsChild>
            <w:div w:id="1457989179">
              <w:marLeft w:val="0"/>
              <w:marRight w:val="0"/>
              <w:marTop w:val="0"/>
              <w:marBottom w:val="0"/>
              <w:divBdr>
                <w:top w:val="none" w:sz="0" w:space="0" w:color="auto"/>
                <w:left w:val="none" w:sz="0" w:space="0" w:color="auto"/>
                <w:bottom w:val="none" w:sz="0" w:space="0" w:color="auto"/>
                <w:right w:val="none" w:sz="0" w:space="0" w:color="auto"/>
              </w:divBdr>
              <w:divsChild>
                <w:div w:id="4490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7532">
      <w:bodyDiv w:val="1"/>
      <w:marLeft w:val="0"/>
      <w:marRight w:val="0"/>
      <w:marTop w:val="0"/>
      <w:marBottom w:val="0"/>
      <w:divBdr>
        <w:top w:val="none" w:sz="0" w:space="0" w:color="auto"/>
        <w:left w:val="none" w:sz="0" w:space="0" w:color="auto"/>
        <w:bottom w:val="none" w:sz="0" w:space="0" w:color="auto"/>
        <w:right w:val="none" w:sz="0" w:space="0" w:color="auto"/>
      </w:divBdr>
      <w:divsChild>
        <w:div w:id="274024103">
          <w:marLeft w:val="0"/>
          <w:marRight w:val="0"/>
          <w:marTop w:val="0"/>
          <w:marBottom w:val="0"/>
          <w:divBdr>
            <w:top w:val="none" w:sz="0" w:space="0" w:color="auto"/>
            <w:left w:val="none" w:sz="0" w:space="0" w:color="auto"/>
            <w:bottom w:val="none" w:sz="0" w:space="0" w:color="auto"/>
            <w:right w:val="none" w:sz="0" w:space="0" w:color="auto"/>
          </w:divBdr>
          <w:divsChild>
            <w:div w:id="1015690347">
              <w:marLeft w:val="0"/>
              <w:marRight w:val="0"/>
              <w:marTop w:val="0"/>
              <w:marBottom w:val="0"/>
              <w:divBdr>
                <w:top w:val="none" w:sz="0" w:space="0" w:color="auto"/>
                <w:left w:val="none" w:sz="0" w:space="0" w:color="auto"/>
                <w:bottom w:val="none" w:sz="0" w:space="0" w:color="auto"/>
                <w:right w:val="none" w:sz="0" w:space="0" w:color="auto"/>
              </w:divBdr>
              <w:divsChild>
                <w:div w:id="12163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023094">
      <w:bodyDiv w:val="1"/>
      <w:marLeft w:val="0"/>
      <w:marRight w:val="0"/>
      <w:marTop w:val="0"/>
      <w:marBottom w:val="0"/>
      <w:divBdr>
        <w:top w:val="none" w:sz="0" w:space="0" w:color="auto"/>
        <w:left w:val="none" w:sz="0" w:space="0" w:color="auto"/>
        <w:bottom w:val="none" w:sz="0" w:space="0" w:color="auto"/>
        <w:right w:val="none" w:sz="0" w:space="0" w:color="auto"/>
      </w:divBdr>
      <w:divsChild>
        <w:div w:id="734209382">
          <w:marLeft w:val="0"/>
          <w:marRight w:val="0"/>
          <w:marTop w:val="0"/>
          <w:marBottom w:val="0"/>
          <w:divBdr>
            <w:top w:val="none" w:sz="0" w:space="0" w:color="auto"/>
            <w:left w:val="none" w:sz="0" w:space="0" w:color="auto"/>
            <w:bottom w:val="none" w:sz="0" w:space="0" w:color="auto"/>
            <w:right w:val="none" w:sz="0" w:space="0" w:color="auto"/>
          </w:divBdr>
          <w:divsChild>
            <w:div w:id="853501253">
              <w:marLeft w:val="0"/>
              <w:marRight w:val="0"/>
              <w:marTop w:val="0"/>
              <w:marBottom w:val="0"/>
              <w:divBdr>
                <w:top w:val="none" w:sz="0" w:space="0" w:color="auto"/>
                <w:left w:val="none" w:sz="0" w:space="0" w:color="auto"/>
                <w:bottom w:val="none" w:sz="0" w:space="0" w:color="auto"/>
                <w:right w:val="none" w:sz="0" w:space="0" w:color="auto"/>
              </w:divBdr>
              <w:divsChild>
                <w:div w:id="21134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38220731">
      <w:bodyDiv w:val="1"/>
      <w:marLeft w:val="0"/>
      <w:marRight w:val="0"/>
      <w:marTop w:val="0"/>
      <w:marBottom w:val="0"/>
      <w:divBdr>
        <w:top w:val="none" w:sz="0" w:space="0" w:color="auto"/>
        <w:left w:val="none" w:sz="0" w:space="0" w:color="auto"/>
        <w:bottom w:val="none" w:sz="0" w:space="0" w:color="auto"/>
        <w:right w:val="none" w:sz="0" w:space="0" w:color="auto"/>
      </w:divBdr>
      <w:divsChild>
        <w:div w:id="1164201121">
          <w:marLeft w:val="0"/>
          <w:marRight w:val="0"/>
          <w:marTop w:val="0"/>
          <w:marBottom w:val="0"/>
          <w:divBdr>
            <w:top w:val="none" w:sz="0" w:space="0" w:color="auto"/>
            <w:left w:val="none" w:sz="0" w:space="0" w:color="auto"/>
            <w:bottom w:val="none" w:sz="0" w:space="0" w:color="auto"/>
            <w:right w:val="none" w:sz="0" w:space="0" w:color="auto"/>
          </w:divBdr>
          <w:divsChild>
            <w:div w:id="232544801">
              <w:marLeft w:val="0"/>
              <w:marRight w:val="0"/>
              <w:marTop w:val="0"/>
              <w:marBottom w:val="0"/>
              <w:divBdr>
                <w:top w:val="none" w:sz="0" w:space="0" w:color="auto"/>
                <w:left w:val="none" w:sz="0" w:space="0" w:color="auto"/>
                <w:bottom w:val="none" w:sz="0" w:space="0" w:color="auto"/>
                <w:right w:val="none" w:sz="0" w:space="0" w:color="auto"/>
              </w:divBdr>
              <w:divsChild>
                <w:div w:id="5780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aniels\AppData\Roaming\Microsoft\Templates\GLO-Policy_Document-Final-IO-Eng-may16.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lan Core Document Content Type" ma:contentTypeID="0x010100EDA1ED0CC29E40D1BD7FFB599015EB280024B8CC613753184094CBE969C298E20E" ma:contentTypeVersion="19" ma:contentTypeDescription="Plan Core Document Content Type" ma:contentTypeScope="" ma:versionID="3ee3e9b7215dbd795ac9055de3172b67">
  <xsd:schema xmlns:xsd="http://www.w3.org/2001/XMLSchema" xmlns:xs="http://www.w3.org/2001/XMLSchema" xmlns:p="http://schemas.microsoft.com/office/2006/metadata/properties" xmlns:ns1="http://schemas.microsoft.com/sharepoint/v3" xmlns:ns2="abd790a8-4060-4d86-a330-db469739327f" xmlns:ns3="0d05f0d1-de04-45e0-a7e1-2f9d05b983ee" targetNamespace="http://schemas.microsoft.com/office/2006/metadata/properties" ma:root="true" ma:fieldsID="bb9e7ef74a7b79e86f6b06c7b8a49f08" ns1:_="" ns2:_="" ns3:_="">
    <xsd:import namespace="http://schemas.microsoft.com/sharepoint/v3"/>
    <xsd:import namespace="abd790a8-4060-4d86-a330-db469739327f"/>
    <xsd:import namespace="0d05f0d1-de04-45e0-a7e1-2f9d05b983ee"/>
    <xsd:element name="properties">
      <xsd:complexType>
        <xsd:sequence>
          <xsd:element name="documentManagement">
            <xsd:complexType>
              <xsd:all>
                <xsd:element ref="ns2:PlanDocumentDate"/>
                <xsd:element ref="ns1:Language" minOccurs="0"/>
                <xsd:element ref="ns2:PlanDocumentCountry" minOccurs="0"/>
                <xsd:element ref="ns2:PlanDocumentStatus" minOccurs="0"/>
                <xsd:element ref="ns2:PlanConfidentiality"/>
                <xsd:element ref="ns2:PlanOwnership"/>
                <xsd:element ref="ns2:PlanWorkAreas" minOccurs="0"/>
                <xsd:element ref="ns2:PlanRegionsTaxHTField0" minOccurs="0"/>
                <xsd:element ref="ns2:PlanDocumentTypesTaxHTField0" minOccurs="0"/>
                <xsd:element ref="ns3:TaxCatchAll" minOccurs="0"/>
                <xsd:element ref="ns2:PlanKeywordsTaxHTField0" minOccurs="0"/>
                <xsd:element ref="ns3:TaxCatchAllLabel" minOccurs="0"/>
                <xsd:element ref="ns2:Document" minOccurs="0"/>
                <xsd:element ref="ns2:File_x0020_format" minOccurs="0"/>
                <xsd:element ref="ns3:i517497ae73a48dd98943626454fd50b"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3"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bd790a8-4060-4d86-a330-db469739327f" elementFormDefault="qualified">
    <xsd:import namespace="http://schemas.microsoft.com/office/2006/documentManagement/types"/>
    <xsd:import namespace="http://schemas.microsoft.com/office/infopath/2007/PartnerControls"/>
    <xsd:element name="PlanDocumentDate" ma:index="2" ma:displayName="Document Date" ma:format="DateOnly" ma:internalName="PlanDocumentDate">
      <xsd:simpleType>
        <xsd:restriction base="dms:DateTime"/>
      </xsd:simpleType>
    </xsd:element>
    <xsd:element name="PlanDocumentCountry" ma:index="4" nillable="true" ma:displayName="Country" ma:list="65c3f958-436a-4608-8f57-42055a4a987d" ma:internalName="PlanDocumentCountry" ma:showField="Title" ma:web="0d05f0d1-de04-45e0-a7e1-2f9d05b983ee" ma:requiredMultiChoice="true">
      <xsd:complexType>
        <xsd:complexContent>
          <xsd:extension base="dms:MultiChoiceLookup">
            <xsd:sequence>
              <xsd:element name="Value" type="dms:Lookup" maxOccurs="unbounded" minOccurs="0" nillable="true"/>
            </xsd:sequence>
          </xsd:extension>
        </xsd:complexContent>
      </xsd:complexType>
    </xsd:element>
    <xsd:element name="PlanDocumentStatus" ma:index="5" nillable="true" ma:displayName="Document Status" ma:default="Final" ma:format="Dropdown" ma:internalName="PlanDocumentStatus">
      <xsd:simpleType>
        <xsd:restriction base="dms:Choice">
          <xsd:enumeration value="Arch"/>
          <xsd:enumeration value="Draft"/>
          <xsd:enumeration value="Final Draft"/>
          <xsd:enumeration value="Final"/>
        </xsd:restriction>
      </xsd:simpleType>
    </xsd:element>
    <xsd:element name="PlanConfidentiality" ma:index="6" ma:displayName="Confidentiality" ma:default="Open" ma:format="Dropdown" ma:internalName="PlanConfidentiality">
      <xsd:simpleType>
        <xsd:restriction base="dms:Choice">
          <xsd:enumeration value="Open"/>
          <xsd:enumeration value="Confidential"/>
        </xsd:restriction>
      </xsd:simpleType>
    </xsd:element>
    <xsd:element name="PlanOwnership" ma:index="7" ma:displayName="Ownership" ma:default="Plan" ma:format="Dropdown" ma:internalName="PlanOwnership">
      <xsd:simpleType>
        <xsd:restriction base="dms:Choice">
          <xsd:enumeration value="Plan"/>
          <xsd:enumeration value="Non Plan"/>
        </xsd:restriction>
      </xsd:simpleType>
    </xsd:element>
    <xsd:element name="PlanWorkAreas" ma:index="17" nillable="true" ma:displayName="Plan Work Area" ma:hidden="true" ma:internalName="PlanWorkAreas" ma:readOnly="false">
      <xsd:complexType>
        <xsd:complexContent>
          <xsd:extension base="dms:MultiChoice">
            <xsd:sequence>
              <xsd:element name="Value" maxOccurs="unbounded" minOccurs="0" nillable="true">
                <xsd:simpleType>
                  <xsd:restriction base="dms:Choice">
                    <xsd:enumeration value="Child Protection Policy"/>
                    <xsd:enumeration value="Communications"/>
                    <xsd:enumeration value="Disaster Risk Management"/>
                    <xsd:enumeration value="Finance"/>
                    <xsd:enumeration value="Global Assurance"/>
                    <xsd:enumeration value="Individual Giving/Sponsorship"/>
                    <xsd:enumeration value="Institutional Funding/Grants"/>
                    <xsd:enumeration value="Human Resources"/>
                    <xsd:enumeration value="IT"/>
                    <xsd:enumeration value="Legal and Governance"/>
                    <xsd:enumeration value="Marketing and Business Dev"/>
                    <xsd:enumeration value="Other"/>
                    <xsd:enumeration value="Plan-Wide"/>
                    <xsd:enumeration value="Programme"/>
                    <xsd:enumeration value="Procurement"/>
                    <xsd:enumeration value="Risk Management"/>
                    <xsd:enumeration value="Security"/>
                  </xsd:restriction>
                </xsd:simpleType>
              </xsd:element>
            </xsd:sequence>
          </xsd:extension>
        </xsd:complexContent>
      </xsd:complexType>
    </xsd:element>
    <xsd:element name="PlanRegionsTaxHTField0" ma:index="18" ma:taxonomy="true" ma:internalName="PlanRegionsTaxHTField0" ma:taxonomyFieldName="PlanRegions" ma:displayName="Plan Regions" ma:default="" ma:fieldId="{bbea32a8-92b3-4dce-a6a5-0dd3bc9546ab}" ma:taxonomyMulti="true" ma:sspId="7c8c3aeb-66a8-450a-92de-7fdfd18cf00c" ma:termSetId="457300ed-ead7-4c54-a8e2-086919c7596f" ma:anchorId="00000000-0000-0000-0000-000000000000" ma:open="false" ma:isKeyword="false">
      <xsd:complexType>
        <xsd:sequence>
          <xsd:element ref="pc:Terms" minOccurs="0" maxOccurs="1"/>
        </xsd:sequence>
      </xsd:complexType>
    </xsd:element>
    <xsd:element name="PlanDocumentTypesTaxHTField0" ma:index="19" ma:taxonomy="true" ma:internalName="PlanDocumentTypesTaxHTField0" ma:taxonomyFieldName="PlanDocumentType" ma:displayName="Document Type" ma:readOnly="false" ma:default="" ma:fieldId="{cbfd5309-cdbd-4ae0-acc5-e09aa4238f4f}" ma:sspId="7c8c3aeb-66a8-450a-92de-7fdfd18cf00c" ma:termSetId="8c8f6348-1575-488d-85f7-2a37e9ed3d0a" ma:anchorId="00000000-0000-0000-0000-000000000000" ma:open="false" ma:isKeyword="false">
      <xsd:complexType>
        <xsd:sequence>
          <xsd:element ref="pc:Terms" minOccurs="0" maxOccurs="1"/>
        </xsd:sequence>
      </xsd:complexType>
    </xsd:element>
    <xsd:element name="PlanKeywordsTaxHTField0" ma:index="21" nillable="true" ma:taxonomy="true" ma:internalName="PlanKeywordsTaxHTField0" ma:taxonomyFieldName="PlanKeywords" ma:displayName="Keywords" ma:readOnly="false" ma:default="" ma:fieldId="{7d94941a-b447-41c3-9c38-bfbcb34a57fd}" ma:taxonomyMulti="true" ma:sspId="7c8c3aeb-66a8-450a-92de-7fdfd18cf00c" ma:termSetId="35cb62ca-4b10-4647-98a9-2541d6d98258" ma:anchorId="00000000-0000-0000-0000-000000000000" ma:open="false" ma:isKeyword="false">
      <xsd:complexType>
        <xsd:sequence>
          <xsd:element ref="pc:Terms" minOccurs="0" maxOccurs="1"/>
        </xsd:sequence>
      </xsd:complexType>
    </xsd:element>
    <xsd:element name="Document" ma:index="24" nillable="true" ma:displayName="Document" ma:default="Agenda" ma:format="Dropdown" ma:internalName="Document">
      <xsd:simpleType>
        <xsd:restriction base="dms:Choice">
          <xsd:enumeration value="Agenda"/>
          <xsd:enumeration value="Document"/>
          <xsd:enumeration value="Graphic Elements"/>
          <xsd:enumeration value="Letter"/>
          <xsd:enumeration value="Minutes"/>
          <xsd:enumeration value="Newsletter"/>
          <xsd:enumeration value="Policy"/>
          <xsd:enumeration value="Poster"/>
          <xsd:enumeration value="PowerPoint"/>
          <xsd:enumeration value="Press release (1 page)"/>
          <xsd:enumeration value="Press release (2 pages)"/>
          <xsd:enumeration value="Report"/>
          <xsd:enumeration value="Success story"/>
          <xsd:enumeration value="OTHER"/>
        </xsd:restriction>
      </xsd:simpleType>
    </xsd:element>
    <xsd:element name="File_x0020_format" ma:index="25" nillable="true" ma:displayName="File format" ma:default="Microsoft Word" ma:format="Dropdown" ma:internalName="File_x0020_format">
      <xsd:simpleType>
        <xsd:restriction base="dms:Choice">
          <xsd:enumeration value="Microsoft Word"/>
          <xsd:enumeration value="Microsoft PowerPoint"/>
          <xsd:enumeration value="PDF"/>
          <xsd:enumeration value="WinZip"/>
        </xsd:restriction>
      </xsd:simpleType>
    </xsd:element>
  </xsd:schema>
  <xsd:schema xmlns:xsd="http://www.w3.org/2001/XMLSchema" xmlns:xs="http://www.w3.org/2001/XMLSchema" xmlns:dms="http://schemas.microsoft.com/office/2006/documentManagement/types" xmlns:pc="http://schemas.microsoft.com/office/infopath/2007/PartnerControls" targetNamespace="0d05f0d1-de04-45e0-a7e1-2f9d05b983e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90d83d3-aed9-4ec3-a534-f7cce60d36a3}" ma:internalName="TaxCatchAll" ma:showField="CatchAllData" ma:web="0d05f0d1-de04-45e0-a7e1-2f9d05b983ee">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b90d83d3-aed9-4ec3-a534-f7cce60d36a3}" ma:internalName="TaxCatchAllLabel" ma:readOnly="true" ma:showField="CatchAllDataLabel" ma:web="0d05f0d1-de04-45e0-a7e1-2f9d05b983ee">
      <xsd:complexType>
        <xsd:complexContent>
          <xsd:extension base="dms:MultiChoiceLookup">
            <xsd:sequence>
              <xsd:element name="Value" type="dms:Lookup" maxOccurs="unbounded" minOccurs="0" nillable="true"/>
            </xsd:sequence>
          </xsd:extension>
        </xsd:complexContent>
      </xsd:complexType>
    </xsd:element>
    <xsd:element name="i517497ae73a48dd98943626454fd50b" ma:index="26" nillable="true" ma:taxonomy="true" ma:internalName="i517497ae73a48dd98943626454fd50b" ma:taxonomyFieldName="Plan_x0020_Work_x0020_Areas" ma:displayName="Plan Work Areas" ma:default="" ma:fieldId="{2517497a-e73a-48dd-9894-3626454fd50b}" ma:sspId="7c8c3aeb-66a8-450a-92de-7fdfd18cf00c" ma:termSetId="ebb02785-29d3-48c1-aaa6-2d2f59514912"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lanDocumentDate xmlns="abd790a8-4060-4d86-a330-db469739327f">2016-05-17T23:00:00+00:00</PlanDocumentDate>
    <Language xmlns="http://schemas.microsoft.com/sharepoint/v3">English</Language>
    <PlanDocumentCountry xmlns="abd790a8-4060-4d86-a330-db469739327f">
      <Value>72</Value>
    </PlanDocumentCountry>
    <PlanOwnership xmlns="abd790a8-4060-4d86-a330-db469739327f">Plan</PlanOwnership>
    <PlanDocumentTypesTaxHTField0 xmlns="abd790a8-4060-4d86-a330-db469739327f">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ebcb2fda-7bf9-49c3-bc87-32f42b9f8175</TermId>
        </TermInfo>
      </Terms>
    </PlanDocumentTypesTaxHTField0>
    <PlanConfidentiality xmlns="abd790a8-4060-4d86-a330-db469739327f">Open</PlanConfidentiality>
    <PlanKeywordsTaxHTField0 xmlns="abd790a8-4060-4d86-a330-db469739327f">
      <Terms xmlns="http://schemas.microsoft.com/office/infopath/2007/PartnerControls"/>
    </PlanKeywordsTaxHTField0>
    <PlanRegionsTaxHTField0 xmlns="abd790a8-4060-4d86-a330-db469739327f">
      <Terms xmlns="http://schemas.microsoft.com/office/infopath/2007/PartnerControls">
        <TermInfo xmlns="http://schemas.microsoft.com/office/infopath/2007/PartnerControls">
          <TermName xmlns="http://schemas.microsoft.com/office/infopath/2007/PartnerControls">GLO</TermName>
          <TermId xmlns="http://schemas.microsoft.com/office/infopath/2007/PartnerControls">2eeb3e66-b4de-4e5e-bc1a-12be912226f8</TermId>
        </TermInfo>
      </Terms>
    </PlanRegionsTaxHTField0>
    <Document xmlns="abd790a8-4060-4d86-a330-db469739327f">Policy</Document>
    <File_x0020_format xmlns="abd790a8-4060-4d86-a330-db469739327f">Microsoft Word</File_x0020_format>
    <PlanWorkAreas xmlns="abd790a8-4060-4d86-a330-db469739327f">
      <Value>Communications</Value>
    </PlanWorkAreas>
    <TaxCatchAll xmlns="0d05f0d1-de04-45e0-a7e1-2f9d05b983ee">
      <Value>5</Value>
      <Value>51</Value>
    </TaxCatchAll>
    <PlanDocumentStatus xmlns="abd790a8-4060-4d86-a330-db469739327f">Final</PlanDocumentStatus>
    <i517497ae73a48dd98943626454fd50b xmlns="0d05f0d1-de04-45e0-a7e1-2f9d05b983ee">
      <Terms xmlns="http://schemas.microsoft.com/office/infopath/2007/PartnerControls"/>
    </i517497ae73a48dd98943626454fd50b>
    <_dlc_DocId xmlns="0d05f0d1-de04-45e0-a7e1-2f9d05b983ee">PLANET-384-39</_dlc_DocId>
    <_dlc_DocIdUrl xmlns="0d05f0d1-de04-45e0-a7e1-2f9d05b983ee">
      <Url>https://planet.planapps.org/StaffInfo/GlobalBrand/_layouts/15/DocIdRedir.aspx?ID=PLANET-384-39</Url>
      <Description>PLANET-384-39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A7974-6795-46BF-AD91-89DEBF421685}">
  <ds:schemaRefs>
    <ds:schemaRef ds:uri="http://schemas.microsoft.com/sharepoint/events"/>
  </ds:schemaRefs>
</ds:datastoreItem>
</file>

<file path=customXml/itemProps2.xml><?xml version="1.0" encoding="utf-8"?>
<ds:datastoreItem xmlns:ds="http://schemas.openxmlformats.org/officeDocument/2006/customXml" ds:itemID="{41CDC22C-3C26-46A8-BBB4-7B4B39953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d790a8-4060-4d86-a330-db469739327f"/>
    <ds:schemaRef ds:uri="0d05f0d1-de04-45e0-a7e1-2f9d05b98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 ds:uri="abd790a8-4060-4d86-a330-db469739327f"/>
    <ds:schemaRef ds:uri="http://schemas.microsoft.com/sharepoint/v3"/>
    <ds:schemaRef ds:uri="0d05f0d1-de04-45e0-a7e1-2f9d05b983ee"/>
  </ds:schemaRefs>
</ds:datastoreItem>
</file>

<file path=customXml/itemProps4.xml><?xml version="1.0" encoding="utf-8"?>
<ds:datastoreItem xmlns:ds="http://schemas.openxmlformats.org/officeDocument/2006/customXml" ds:itemID="{E9F470DB-AB8C-4219-835B-39F45E69A7B0}">
  <ds:schemaRefs>
    <ds:schemaRef ds:uri="http://schemas.microsoft.com/sharepoint/v3/contenttype/forms"/>
  </ds:schemaRefs>
</ds:datastoreItem>
</file>

<file path=customXml/itemProps5.xml><?xml version="1.0" encoding="utf-8"?>
<ds:datastoreItem xmlns:ds="http://schemas.openxmlformats.org/officeDocument/2006/customXml" ds:itemID="{A3183EFB-A288-4721-9CF7-2DD880DA0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GLO-Policy_Document-Final-IO-Eng-may16</Template>
  <TotalTime>80</TotalTime>
  <Pages>4</Pages>
  <Words>1682</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Policy document</vt:lpstr>
    </vt:vector>
  </TitlesOfParts>
  <Company>Plan International</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Dipa Das</cp:lastModifiedBy>
  <cp:revision>23</cp:revision>
  <cp:lastPrinted>2017-05-15T12:00:00Z</cp:lastPrinted>
  <dcterms:created xsi:type="dcterms:W3CDTF">2019-10-11T08:31:00Z</dcterms:created>
  <dcterms:modified xsi:type="dcterms:W3CDTF">2022-07-07T08:26:00Z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0x010100EDA1ED0CC29E40D1BD7FFB599015EB280024B8CC613753184094CBE969C298E20E</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ies>
</file>