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09" w:type="dxa"/>
        <w:tblLook w:val="01E0" w:firstRow="1" w:lastRow="1" w:firstColumn="1" w:lastColumn="1" w:noHBand="0" w:noVBand="0"/>
      </w:tblPr>
      <w:tblGrid>
        <w:gridCol w:w="2254"/>
        <w:gridCol w:w="8155"/>
      </w:tblGrid>
      <w:tr w:rsidR="00082BB0" w:rsidRPr="00551C07" w14:paraId="5B5F9648" w14:textId="77777777" w:rsidTr="00082BB0">
        <w:trPr>
          <w:trHeight w:val="364"/>
        </w:trPr>
        <w:tc>
          <w:tcPr>
            <w:tcW w:w="0" w:type="auto"/>
            <w:gridSpan w:val="2"/>
            <w:shd w:val="clear" w:color="auto" w:fill="CCCCCC"/>
            <w:vAlign w:val="center"/>
          </w:tcPr>
          <w:p w14:paraId="68067912" w14:textId="79A20DD0" w:rsidR="00082BB0" w:rsidRPr="009A1AAA" w:rsidRDefault="00082BB0" w:rsidP="00267EB0">
            <w:pPr>
              <w:tabs>
                <w:tab w:val="left" w:pos="1701"/>
              </w:tabs>
              <w:spacing w:after="40"/>
              <w:rPr>
                <w:rFonts w:cs="Arial"/>
                <w:sz w:val="28"/>
                <w:szCs w:val="28"/>
              </w:rPr>
            </w:pPr>
            <w:r w:rsidRPr="009A1AAA">
              <w:rPr>
                <w:rFonts w:cs="Arial"/>
                <w:b/>
                <w:bCs/>
                <w:sz w:val="28"/>
                <w:szCs w:val="28"/>
              </w:rPr>
              <w:t xml:space="preserve">Position: </w:t>
            </w:r>
            <w:r w:rsidR="0025093D" w:rsidRPr="00FB635D">
              <w:rPr>
                <w:rFonts w:cs="Arial"/>
                <w:sz w:val="28"/>
                <w:szCs w:val="28"/>
              </w:rPr>
              <w:t>R</w:t>
            </w:r>
            <w:r w:rsidR="0025093D" w:rsidRPr="009A1AAA">
              <w:rPr>
                <w:rFonts w:cs="Arial"/>
                <w:bCs/>
                <w:sz w:val="28"/>
                <w:szCs w:val="28"/>
              </w:rPr>
              <w:t>esearch</w:t>
            </w:r>
            <w:r w:rsidR="006358D4" w:rsidRPr="009A1AAA">
              <w:rPr>
                <w:rFonts w:cs="Arial"/>
                <w:bCs/>
                <w:sz w:val="28"/>
                <w:szCs w:val="28"/>
              </w:rPr>
              <w:t xml:space="preserve"> </w:t>
            </w:r>
            <w:r w:rsidR="00946C33">
              <w:rPr>
                <w:rFonts w:cs="Arial"/>
                <w:bCs/>
                <w:sz w:val="28"/>
                <w:szCs w:val="28"/>
              </w:rPr>
              <w:t>Coordinator</w:t>
            </w:r>
            <w:r w:rsidR="008E6D2E">
              <w:rPr>
                <w:rFonts w:cs="Arial"/>
                <w:bCs/>
                <w:sz w:val="28"/>
                <w:szCs w:val="28"/>
              </w:rPr>
              <w:t xml:space="preserve"> </w:t>
            </w:r>
            <w:r w:rsidR="002E64E5" w:rsidRPr="009A1AAA">
              <w:rPr>
                <w:rStyle w:val="Strong"/>
                <w:rFonts w:cs="Arial"/>
                <w:b w:val="0"/>
                <w:bCs w:val="0"/>
                <w:sz w:val="28"/>
                <w:szCs w:val="28"/>
              </w:rPr>
              <w:t>(</w:t>
            </w:r>
            <w:r w:rsidR="00EB5F0D">
              <w:rPr>
                <w:rStyle w:val="Strong"/>
                <w:rFonts w:cs="Arial"/>
                <w:b w:val="0"/>
                <w:bCs w:val="0"/>
                <w:sz w:val="28"/>
                <w:szCs w:val="28"/>
              </w:rPr>
              <w:t>C</w:t>
            </w:r>
            <w:r w:rsidR="00EB5F0D">
              <w:rPr>
                <w:rStyle w:val="Strong"/>
                <w:rFonts w:cs="Arial"/>
                <w:sz w:val="28"/>
                <w:szCs w:val="28"/>
              </w:rPr>
              <w:t>ontractual</w:t>
            </w:r>
            <w:r w:rsidR="00673B54">
              <w:rPr>
                <w:rStyle w:val="Strong"/>
                <w:rFonts w:cs="Arial"/>
                <w:sz w:val="28"/>
                <w:szCs w:val="28"/>
              </w:rPr>
              <w:t>)</w:t>
            </w:r>
            <w:r w:rsidR="00EB5F0D">
              <w:rPr>
                <w:rStyle w:val="Strong"/>
                <w:rFonts w:cs="Arial"/>
                <w:sz w:val="28"/>
                <w:szCs w:val="28"/>
              </w:rPr>
              <w:t xml:space="preserve"> </w:t>
            </w:r>
            <w:r w:rsidR="002E64E5" w:rsidRPr="009A1AAA">
              <w:rPr>
                <w:rStyle w:val="Strong"/>
                <w:rFonts w:cs="Arial"/>
                <w:b w:val="0"/>
                <w:bCs w:val="0"/>
                <w:sz w:val="28"/>
                <w:szCs w:val="28"/>
              </w:rPr>
              <w:t>01 Position based in Dhaka</w:t>
            </w:r>
          </w:p>
        </w:tc>
      </w:tr>
      <w:tr w:rsidR="00082BB0" w:rsidRPr="00551C07" w14:paraId="31722688" w14:textId="77777777" w:rsidTr="00082BB0">
        <w:trPr>
          <w:trHeight w:val="136"/>
        </w:trPr>
        <w:tc>
          <w:tcPr>
            <w:tcW w:w="0" w:type="auto"/>
            <w:gridSpan w:val="2"/>
            <w:tcBorders>
              <w:bottom w:val="single" w:sz="4" w:space="0" w:color="808080"/>
            </w:tcBorders>
            <w:shd w:val="clear" w:color="auto" w:fill="auto"/>
            <w:vAlign w:val="center"/>
          </w:tcPr>
          <w:p w14:paraId="7D1533D3" w14:textId="77777777" w:rsidR="00082BB0" w:rsidRPr="00551C07" w:rsidRDefault="00082BB0" w:rsidP="008E6D2E">
            <w:pPr>
              <w:tabs>
                <w:tab w:val="left" w:pos="1701"/>
              </w:tabs>
              <w:spacing w:before="40" w:after="40"/>
              <w:jc w:val="center"/>
              <w:rPr>
                <w:rFonts w:asciiTheme="minorHAnsi" w:hAnsiTheme="minorHAnsi" w:cstheme="minorHAnsi"/>
                <w:szCs w:val="22"/>
              </w:rPr>
            </w:pPr>
          </w:p>
        </w:tc>
      </w:tr>
      <w:tr w:rsidR="00082BB0" w:rsidRPr="00EF7383" w14:paraId="5445ADD7" w14:textId="77777777" w:rsidTr="00082BB0">
        <w:trPr>
          <w:trHeight w:val="318"/>
        </w:trPr>
        <w:tc>
          <w:tcPr>
            <w:tcW w:w="0" w:type="auto"/>
            <w:gridSpan w:val="2"/>
            <w:tcBorders>
              <w:top w:val="single" w:sz="4" w:space="0" w:color="808080"/>
              <w:left w:val="single" w:sz="4" w:space="0" w:color="808080"/>
              <w:bottom w:val="single" w:sz="4" w:space="0" w:color="808080"/>
              <w:right w:val="single" w:sz="4" w:space="0" w:color="808080"/>
            </w:tcBorders>
            <w:shd w:val="clear" w:color="auto" w:fill="CCCCCC"/>
          </w:tcPr>
          <w:p w14:paraId="033CF312" w14:textId="77777777" w:rsidR="00082BB0" w:rsidRPr="00EF7383" w:rsidRDefault="00082BB0" w:rsidP="001D045F">
            <w:pPr>
              <w:tabs>
                <w:tab w:val="left" w:pos="1701"/>
              </w:tabs>
              <w:spacing w:before="40" w:after="40"/>
              <w:rPr>
                <w:rFonts w:asciiTheme="minorHAnsi" w:hAnsiTheme="minorHAnsi" w:cstheme="minorHAnsi"/>
                <w:b/>
                <w:bCs/>
                <w:szCs w:val="22"/>
              </w:rPr>
            </w:pPr>
            <w:r w:rsidRPr="00EF7383">
              <w:rPr>
                <w:rFonts w:asciiTheme="minorHAnsi" w:hAnsiTheme="minorHAnsi" w:cstheme="minorHAnsi"/>
                <w:b/>
                <w:bCs/>
                <w:szCs w:val="22"/>
              </w:rPr>
              <w:t>Organizational Information</w:t>
            </w:r>
          </w:p>
        </w:tc>
      </w:tr>
      <w:tr w:rsidR="00082BB0" w:rsidRPr="00EF7383" w14:paraId="4FBDCDA5" w14:textId="77777777" w:rsidTr="00082BB0">
        <w:trPr>
          <w:trHeight w:val="1564"/>
        </w:trPr>
        <w:tc>
          <w:tcPr>
            <w:tcW w:w="0" w:type="auto"/>
            <w:tcBorders>
              <w:top w:val="single" w:sz="4" w:space="0" w:color="808080"/>
              <w:left w:val="single" w:sz="4" w:space="0" w:color="808080"/>
              <w:bottom w:val="single" w:sz="4" w:space="0" w:color="808080"/>
              <w:right w:val="single" w:sz="4" w:space="0" w:color="808080"/>
            </w:tcBorders>
            <w:shd w:val="clear" w:color="auto" w:fill="auto"/>
          </w:tcPr>
          <w:p w14:paraId="102AE2B5" w14:textId="77777777" w:rsidR="00082BB0" w:rsidRPr="00EF7383" w:rsidRDefault="00082BB0" w:rsidP="001D045F">
            <w:pPr>
              <w:tabs>
                <w:tab w:val="left" w:pos="2127"/>
              </w:tabs>
              <w:spacing w:before="40" w:after="40"/>
              <w:rPr>
                <w:rFonts w:asciiTheme="minorHAnsi" w:hAnsiTheme="minorHAnsi" w:cstheme="minorHAnsi"/>
                <w:szCs w:val="22"/>
              </w:rPr>
            </w:pPr>
            <w:r w:rsidRPr="00EF7383">
              <w:rPr>
                <w:rFonts w:asciiTheme="minorHAnsi" w:hAnsiTheme="minorHAnsi" w:cstheme="minorHAnsi"/>
                <w:szCs w:val="22"/>
              </w:rPr>
              <w:t xml:space="preserve">Reports to: </w:t>
            </w:r>
          </w:p>
          <w:p w14:paraId="5847FCD0" w14:textId="77777777" w:rsidR="00082BB0" w:rsidRPr="00EF7383" w:rsidRDefault="00082BB0" w:rsidP="001D045F">
            <w:pPr>
              <w:tabs>
                <w:tab w:val="left" w:pos="2127"/>
              </w:tabs>
              <w:spacing w:before="40" w:after="40"/>
              <w:rPr>
                <w:rFonts w:asciiTheme="minorHAnsi" w:hAnsiTheme="minorHAnsi" w:cstheme="minorHAnsi"/>
                <w:szCs w:val="22"/>
              </w:rPr>
            </w:pPr>
            <w:r w:rsidRPr="00EF7383">
              <w:rPr>
                <w:rFonts w:asciiTheme="minorHAnsi" w:hAnsiTheme="minorHAnsi" w:cstheme="minorHAnsi"/>
                <w:szCs w:val="22"/>
              </w:rPr>
              <w:t>Direct Reports:</w:t>
            </w:r>
          </w:p>
          <w:p w14:paraId="5CBAA734" w14:textId="77777777" w:rsidR="00082BB0" w:rsidRPr="00EF7383" w:rsidRDefault="00082BB0" w:rsidP="001D045F">
            <w:pPr>
              <w:tabs>
                <w:tab w:val="left" w:pos="2127"/>
              </w:tabs>
              <w:spacing w:before="40" w:after="40"/>
              <w:rPr>
                <w:rFonts w:asciiTheme="minorHAnsi" w:hAnsiTheme="minorHAnsi" w:cstheme="minorHAnsi"/>
                <w:szCs w:val="22"/>
              </w:rPr>
            </w:pPr>
            <w:r w:rsidRPr="00EF7383">
              <w:rPr>
                <w:rFonts w:asciiTheme="minorHAnsi" w:hAnsiTheme="minorHAnsi" w:cstheme="minorHAnsi"/>
                <w:szCs w:val="22"/>
              </w:rPr>
              <w:t>Unit:</w:t>
            </w:r>
          </w:p>
          <w:p w14:paraId="7FAD6874" w14:textId="77777777" w:rsidR="00082BB0" w:rsidRPr="00EF7383" w:rsidRDefault="00082BB0" w:rsidP="001D045F">
            <w:pPr>
              <w:tabs>
                <w:tab w:val="left" w:pos="2127"/>
              </w:tabs>
              <w:spacing w:before="40" w:after="40"/>
              <w:rPr>
                <w:rFonts w:asciiTheme="minorHAnsi" w:hAnsiTheme="minorHAnsi" w:cstheme="minorHAnsi"/>
                <w:szCs w:val="22"/>
              </w:rPr>
            </w:pPr>
            <w:r w:rsidRPr="00EF7383">
              <w:rPr>
                <w:rFonts w:asciiTheme="minorHAnsi" w:hAnsiTheme="minorHAnsi" w:cstheme="minorHAnsi"/>
                <w:szCs w:val="22"/>
              </w:rPr>
              <w:t>Location:</w:t>
            </w:r>
          </w:p>
          <w:p w14:paraId="3A8D1FEE" w14:textId="77777777" w:rsidR="00082BB0" w:rsidRPr="00EF7383" w:rsidRDefault="00082BB0" w:rsidP="001D045F">
            <w:pPr>
              <w:tabs>
                <w:tab w:val="left" w:pos="2127"/>
              </w:tabs>
              <w:spacing w:before="40" w:after="40"/>
              <w:rPr>
                <w:rFonts w:asciiTheme="minorHAnsi" w:hAnsiTheme="minorHAnsi" w:cstheme="minorHAnsi"/>
                <w:szCs w:val="22"/>
              </w:rPr>
            </w:pPr>
            <w:r w:rsidRPr="00EF7383">
              <w:rPr>
                <w:rFonts w:asciiTheme="minorHAnsi" w:hAnsiTheme="minorHAnsi" w:cstheme="minorHAnsi"/>
                <w:szCs w:val="22"/>
              </w:rPr>
              <w:t>Eligible for overtime:</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14:paraId="530EB59E" w14:textId="77777777" w:rsidR="00082BB0" w:rsidRPr="00EF7383" w:rsidRDefault="006358D4" w:rsidP="001D045F">
            <w:pPr>
              <w:spacing w:before="40" w:after="40"/>
              <w:ind w:right="3736"/>
              <w:rPr>
                <w:rFonts w:asciiTheme="minorHAnsi" w:hAnsiTheme="minorHAnsi" w:cstheme="minorHAnsi"/>
                <w:szCs w:val="22"/>
              </w:rPr>
            </w:pPr>
            <w:r w:rsidRPr="00EF7383">
              <w:rPr>
                <w:rFonts w:asciiTheme="minorHAnsi" w:hAnsiTheme="minorHAnsi" w:cstheme="minorHAnsi"/>
                <w:szCs w:val="22"/>
              </w:rPr>
              <w:t>Senior Advisor</w:t>
            </w:r>
            <w:r w:rsidR="00F40603" w:rsidRPr="00EF7383">
              <w:rPr>
                <w:rFonts w:asciiTheme="minorHAnsi" w:hAnsiTheme="minorHAnsi" w:cstheme="minorHAnsi"/>
                <w:szCs w:val="22"/>
              </w:rPr>
              <w:t>, Research and Evaluation</w:t>
            </w:r>
          </w:p>
          <w:p w14:paraId="765A452A" w14:textId="77777777" w:rsidR="00082BB0" w:rsidRPr="00EF7383" w:rsidRDefault="00082BB0" w:rsidP="001D045F">
            <w:pPr>
              <w:spacing w:before="40" w:after="40"/>
              <w:ind w:right="3736"/>
              <w:rPr>
                <w:rFonts w:asciiTheme="minorHAnsi" w:hAnsiTheme="minorHAnsi" w:cstheme="minorHAnsi"/>
                <w:szCs w:val="22"/>
              </w:rPr>
            </w:pPr>
            <w:r w:rsidRPr="00EF7383">
              <w:rPr>
                <w:rFonts w:asciiTheme="minorHAnsi" w:hAnsiTheme="minorHAnsi" w:cstheme="minorHAnsi"/>
                <w:szCs w:val="22"/>
              </w:rPr>
              <w:t xml:space="preserve">0 </w:t>
            </w:r>
            <w:r w:rsidR="00551C07" w:rsidRPr="00EF7383">
              <w:rPr>
                <w:rFonts w:asciiTheme="minorHAnsi" w:hAnsiTheme="minorHAnsi" w:cstheme="minorHAnsi"/>
                <w:szCs w:val="22"/>
              </w:rPr>
              <w:fldChar w:fldCharType="begin">
                <w:ffData>
                  <w:name w:val="Check2"/>
                  <w:enabled/>
                  <w:calcOnExit w:val="0"/>
                  <w:checkBox>
                    <w:sizeAuto/>
                    <w:default w:val="1"/>
                  </w:checkBox>
                </w:ffData>
              </w:fldChar>
            </w:r>
            <w:r w:rsidR="00551C07" w:rsidRPr="00EF7383">
              <w:rPr>
                <w:rFonts w:asciiTheme="minorHAnsi" w:hAnsiTheme="minorHAnsi" w:cstheme="minorHAnsi"/>
                <w:szCs w:val="22"/>
              </w:rPr>
              <w:instrText xml:space="preserve"> FORMCHECKBOX </w:instrText>
            </w:r>
            <w:r w:rsidR="00B57C3B">
              <w:rPr>
                <w:rFonts w:asciiTheme="minorHAnsi" w:hAnsiTheme="minorHAnsi" w:cstheme="minorHAnsi"/>
                <w:szCs w:val="22"/>
              </w:rPr>
            </w:r>
            <w:r w:rsidR="00B57C3B">
              <w:rPr>
                <w:rFonts w:asciiTheme="minorHAnsi" w:hAnsiTheme="minorHAnsi" w:cstheme="minorHAnsi"/>
                <w:szCs w:val="22"/>
              </w:rPr>
              <w:fldChar w:fldCharType="separate"/>
            </w:r>
            <w:r w:rsidR="00551C07" w:rsidRPr="00EF7383">
              <w:rPr>
                <w:rFonts w:asciiTheme="minorHAnsi" w:hAnsiTheme="minorHAnsi" w:cstheme="minorHAnsi"/>
                <w:szCs w:val="22"/>
              </w:rPr>
              <w:fldChar w:fldCharType="end"/>
            </w:r>
            <w:r w:rsidRPr="00EF7383">
              <w:rPr>
                <w:rFonts w:asciiTheme="minorHAnsi" w:hAnsiTheme="minorHAnsi" w:cstheme="minorHAnsi"/>
                <w:szCs w:val="22"/>
              </w:rPr>
              <w:t xml:space="preserve">  1-2 </w:t>
            </w:r>
            <w:r w:rsidR="00551C07" w:rsidRPr="00EF7383">
              <w:rPr>
                <w:rFonts w:asciiTheme="minorHAnsi" w:hAnsiTheme="minorHAnsi" w:cstheme="minorHAnsi"/>
                <w:szCs w:val="22"/>
              </w:rPr>
              <w:fldChar w:fldCharType="begin">
                <w:ffData>
                  <w:name w:val="Check3"/>
                  <w:enabled/>
                  <w:calcOnExit w:val="0"/>
                  <w:checkBox>
                    <w:sizeAuto/>
                    <w:default w:val="0"/>
                  </w:checkBox>
                </w:ffData>
              </w:fldChar>
            </w:r>
            <w:r w:rsidR="00551C07" w:rsidRPr="00EF7383">
              <w:rPr>
                <w:rFonts w:asciiTheme="minorHAnsi" w:hAnsiTheme="minorHAnsi" w:cstheme="minorHAnsi"/>
                <w:szCs w:val="22"/>
              </w:rPr>
              <w:instrText xml:space="preserve"> FORMCHECKBOX </w:instrText>
            </w:r>
            <w:r w:rsidR="00B57C3B">
              <w:rPr>
                <w:rFonts w:asciiTheme="minorHAnsi" w:hAnsiTheme="minorHAnsi" w:cstheme="minorHAnsi"/>
                <w:szCs w:val="22"/>
              </w:rPr>
            </w:r>
            <w:r w:rsidR="00B57C3B">
              <w:rPr>
                <w:rFonts w:asciiTheme="minorHAnsi" w:hAnsiTheme="minorHAnsi" w:cstheme="minorHAnsi"/>
                <w:szCs w:val="22"/>
              </w:rPr>
              <w:fldChar w:fldCharType="separate"/>
            </w:r>
            <w:r w:rsidR="00551C07" w:rsidRPr="00EF7383">
              <w:rPr>
                <w:rFonts w:asciiTheme="minorHAnsi" w:hAnsiTheme="minorHAnsi" w:cstheme="minorHAnsi"/>
                <w:szCs w:val="22"/>
              </w:rPr>
              <w:fldChar w:fldCharType="end"/>
            </w:r>
            <w:r w:rsidRPr="00EF7383">
              <w:rPr>
                <w:rFonts w:asciiTheme="minorHAnsi" w:hAnsiTheme="minorHAnsi" w:cstheme="minorHAnsi"/>
                <w:szCs w:val="22"/>
              </w:rPr>
              <w:t xml:space="preserve">  3-5  </w:t>
            </w:r>
            <w:r w:rsidRPr="00EF7383">
              <w:rPr>
                <w:rFonts w:asciiTheme="minorHAnsi" w:hAnsiTheme="minorHAnsi" w:cstheme="minorHAnsi"/>
                <w:szCs w:val="22"/>
              </w:rPr>
              <w:fldChar w:fldCharType="begin">
                <w:ffData>
                  <w:name w:val="Check3"/>
                  <w:enabled/>
                  <w:calcOnExit w:val="0"/>
                  <w:checkBox>
                    <w:sizeAuto/>
                    <w:default w:val="0"/>
                  </w:checkBox>
                </w:ffData>
              </w:fldChar>
            </w:r>
            <w:bookmarkStart w:id="0" w:name="Check3"/>
            <w:r w:rsidRPr="00EF7383">
              <w:rPr>
                <w:rFonts w:asciiTheme="minorHAnsi" w:hAnsiTheme="minorHAnsi" w:cstheme="minorHAnsi"/>
                <w:szCs w:val="22"/>
              </w:rPr>
              <w:instrText xml:space="preserve"> FORMCHECKBOX </w:instrText>
            </w:r>
            <w:r w:rsidR="00B57C3B">
              <w:rPr>
                <w:rFonts w:asciiTheme="minorHAnsi" w:hAnsiTheme="minorHAnsi" w:cstheme="minorHAnsi"/>
                <w:szCs w:val="22"/>
              </w:rPr>
            </w:r>
            <w:r w:rsidR="00B57C3B">
              <w:rPr>
                <w:rFonts w:asciiTheme="minorHAnsi" w:hAnsiTheme="minorHAnsi" w:cstheme="minorHAnsi"/>
                <w:szCs w:val="22"/>
              </w:rPr>
              <w:fldChar w:fldCharType="separate"/>
            </w:r>
            <w:r w:rsidRPr="00EF7383">
              <w:rPr>
                <w:rFonts w:asciiTheme="minorHAnsi" w:hAnsiTheme="minorHAnsi" w:cstheme="minorHAnsi"/>
                <w:szCs w:val="22"/>
              </w:rPr>
              <w:fldChar w:fldCharType="end"/>
            </w:r>
            <w:bookmarkEnd w:id="0"/>
            <w:r w:rsidRPr="00EF7383">
              <w:rPr>
                <w:rFonts w:asciiTheme="minorHAnsi" w:hAnsiTheme="minorHAnsi" w:cstheme="minorHAnsi"/>
                <w:szCs w:val="22"/>
              </w:rPr>
              <w:t xml:space="preserve">  6-10  </w:t>
            </w:r>
            <w:r w:rsidR="000F0C1F" w:rsidRPr="00EF7383">
              <w:rPr>
                <w:rFonts w:asciiTheme="minorHAnsi" w:hAnsiTheme="minorHAnsi" w:cstheme="minorHAnsi"/>
                <w:szCs w:val="22"/>
              </w:rPr>
              <w:fldChar w:fldCharType="begin">
                <w:ffData>
                  <w:name w:val="Check4"/>
                  <w:enabled/>
                  <w:calcOnExit w:val="0"/>
                  <w:checkBox>
                    <w:sizeAuto/>
                    <w:default w:val="0"/>
                  </w:checkBox>
                </w:ffData>
              </w:fldChar>
            </w:r>
            <w:bookmarkStart w:id="1" w:name="Check4"/>
            <w:r w:rsidR="000F0C1F" w:rsidRPr="00EF7383">
              <w:rPr>
                <w:rFonts w:asciiTheme="minorHAnsi" w:hAnsiTheme="minorHAnsi" w:cstheme="minorHAnsi"/>
                <w:szCs w:val="22"/>
              </w:rPr>
              <w:instrText xml:space="preserve"> FORMCHECKBOX </w:instrText>
            </w:r>
            <w:r w:rsidR="00B57C3B">
              <w:rPr>
                <w:rFonts w:asciiTheme="minorHAnsi" w:hAnsiTheme="minorHAnsi" w:cstheme="minorHAnsi"/>
                <w:szCs w:val="22"/>
              </w:rPr>
            </w:r>
            <w:r w:rsidR="00B57C3B">
              <w:rPr>
                <w:rFonts w:asciiTheme="minorHAnsi" w:hAnsiTheme="minorHAnsi" w:cstheme="minorHAnsi"/>
                <w:szCs w:val="22"/>
              </w:rPr>
              <w:fldChar w:fldCharType="separate"/>
            </w:r>
            <w:r w:rsidR="000F0C1F" w:rsidRPr="00EF7383">
              <w:rPr>
                <w:rFonts w:asciiTheme="minorHAnsi" w:hAnsiTheme="minorHAnsi" w:cstheme="minorHAnsi"/>
                <w:szCs w:val="22"/>
              </w:rPr>
              <w:fldChar w:fldCharType="end"/>
            </w:r>
            <w:bookmarkEnd w:id="1"/>
            <w:r w:rsidRPr="00EF7383">
              <w:rPr>
                <w:rFonts w:asciiTheme="minorHAnsi" w:hAnsiTheme="minorHAnsi" w:cstheme="minorHAnsi"/>
                <w:szCs w:val="22"/>
              </w:rPr>
              <w:t xml:space="preserve">  11+  </w:t>
            </w:r>
            <w:r w:rsidRPr="00EF7383">
              <w:rPr>
                <w:rFonts w:asciiTheme="minorHAnsi" w:hAnsiTheme="minorHAnsi" w:cstheme="minorHAnsi"/>
                <w:szCs w:val="22"/>
              </w:rPr>
              <w:fldChar w:fldCharType="begin">
                <w:ffData>
                  <w:name w:val="Check5"/>
                  <w:enabled/>
                  <w:calcOnExit w:val="0"/>
                  <w:checkBox>
                    <w:sizeAuto/>
                    <w:default w:val="0"/>
                  </w:checkBox>
                </w:ffData>
              </w:fldChar>
            </w:r>
            <w:bookmarkStart w:id="2" w:name="Check5"/>
            <w:r w:rsidRPr="00EF7383">
              <w:rPr>
                <w:rFonts w:asciiTheme="minorHAnsi" w:hAnsiTheme="minorHAnsi" w:cstheme="minorHAnsi"/>
                <w:szCs w:val="22"/>
              </w:rPr>
              <w:instrText xml:space="preserve"> FORMCHECKBOX </w:instrText>
            </w:r>
            <w:r w:rsidR="00B57C3B">
              <w:rPr>
                <w:rFonts w:asciiTheme="minorHAnsi" w:hAnsiTheme="minorHAnsi" w:cstheme="minorHAnsi"/>
                <w:szCs w:val="22"/>
              </w:rPr>
            </w:r>
            <w:r w:rsidR="00B57C3B">
              <w:rPr>
                <w:rFonts w:asciiTheme="minorHAnsi" w:hAnsiTheme="minorHAnsi" w:cstheme="minorHAnsi"/>
                <w:szCs w:val="22"/>
              </w:rPr>
              <w:fldChar w:fldCharType="separate"/>
            </w:r>
            <w:r w:rsidRPr="00EF7383">
              <w:rPr>
                <w:rFonts w:asciiTheme="minorHAnsi" w:hAnsiTheme="minorHAnsi" w:cstheme="minorHAnsi"/>
                <w:szCs w:val="22"/>
              </w:rPr>
              <w:fldChar w:fldCharType="end"/>
            </w:r>
            <w:bookmarkEnd w:id="2"/>
            <w:r w:rsidRPr="00EF7383">
              <w:rPr>
                <w:rFonts w:asciiTheme="minorHAnsi" w:hAnsiTheme="minorHAnsi" w:cstheme="minorHAnsi"/>
                <w:szCs w:val="22"/>
              </w:rPr>
              <w:t xml:space="preserve"> </w:t>
            </w:r>
          </w:p>
          <w:p w14:paraId="001C4323" w14:textId="00A28CA4" w:rsidR="00082BB0" w:rsidRPr="00EF7383" w:rsidRDefault="00F40603" w:rsidP="001D045F">
            <w:pPr>
              <w:spacing w:before="40" w:after="40"/>
              <w:ind w:right="3736"/>
              <w:rPr>
                <w:rFonts w:asciiTheme="minorHAnsi" w:hAnsiTheme="minorHAnsi" w:cstheme="minorHAnsi"/>
                <w:szCs w:val="22"/>
              </w:rPr>
            </w:pPr>
            <w:r w:rsidRPr="00EF7383">
              <w:rPr>
                <w:rFonts w:asciiTheme="minorHAnsi" w:hAnsiTheme="minorHAnsi" w:cstheme="minorHAnsi"/>
                <w:szCs w:val="22"/>
              </w:rPr>
              <w:t>Research</w:t>
            </w:r>
            <w:r w:rsidR="00FD4D32" w:rsidRPr="00EF7383">
              <w:rPr>
                <w:rFonts w:asciiTheme="minorHAnsi" w:hAnsiTheme="minorHAnsi" w:cstheme="minorHAnsi"/>
                <w:szCs w:val="22"/>
              </w:rPr>
              <w:t>,</w:t>
            </w:r>
            <w:r w:rsidRPr="00EF7383">
              <w:rPr>
                <w:rFonts w:asciiTheme="minorHAnsi" w:hAnsiTheme="minorHAnsi" w:cstheme="minorHAnsi"/>
                <w:szCs w:val="22"/>
              </w:rPr>
              <w:t xml:space="preserve"> </w:t>
            </w:r>
            <w:r w:rsidR="00FD4D32" w:rsidRPr="00EF7383">
              <w:rPr>
                <w:rFonts w:asciiTheme="minorHAnsi" w:hAnsiTheme="minorHAnsi" w:cstheme="minorHAnsi"/>
                <w:szCs w:val="22"/>
              </w:rPr>
              <w:t xml:space="preserve">Monitoring </w:t>
            </w:r>
            <w:r w:rsidRPr="00EF7383">
              <w:rPr>
                <w:rFonts w:asciiTheme="minorHAnsi" w:hAnsiTheme="minorHAnsi" w:cstheme="minorHAnsi"/>
                <w:szCs w:val="22"/>
              </w:rPr>
              <w:t>and Evaluation</w:t>
            </w:r>
            <w:r w:rsidR="00082BB0" w:rsidRPr="00EF7383">
              <w:rPr>
                <w:rFonts w:asciiTheme="minorHAnsi" w:hAnsiTheme="minorHAnsi" w:cstheme="minorHAnsi"/>
                <w:szCs w:val="22"/>
              </w:rPr>
              <w:t xml:space="preserve"> </w:t>
            </w:r>
          </w:p>
          <w:p w14:paraId="57485853" w14:textId="77777777" w:rsidR="00082BB0" w:rsidRPr="00EF7383" w:rsidRDefault="00082BB0" w:rsidP="001D045F">
            <w:pPr>
              <w:spacing w:before="40" w:after="40"/>
              <w:ind w:right="3736"/>
              <w:rPr>
                <w:rFonts w:asciiTheme="minorHAnsi" w:hAnsiTheme="minorHAnsi" w:cstheme="minorHAnsi"/>
                <w:szCs w:val="22"/>
              </w:rPr>
            </w:pPr>
            <w:r w:rsidRPr="00EF7383">
              <w:rPr>
                <w:rFonts w:asciiTheme="minorHAnsi" w:hAnsiTheme="minorHAnsi" w:cstheme="minorHAnsi"/>
                <w:szCs w:val="22"/>
              </w:rPr>
              <w:t>Bangladesh - Country Office</w:t>
            </w:r>
          </w:p>
          <w:p w14:paraId="0D71545B" w14:textId="77777777" w:rsidR="00082BB0" w:rsidRPr="00EF7383" w:rsidRDefault="00082BB0" w:rsidP="001D045F">
            <w:pPr>
              <w:spacing w:before="40" w:after="40"/>
              <w:ind w:right="3736"/>
              <w:rPr>
                <w:rFonts w:asciiTheme="minorHAnsi" w:hAnsiTheme="minorHAnsi" w:cstheme="minorHAnsi"/>
                <w:szCs w:val="22"/>
              </w:rPr>
            </w:pPr>
            <w:r w:rsidRPr="00EF7383">
              <w:rPr>
                <w:rFonts w:asciiTheme="minorHAnsi" w:hAnsiTheme="minorHAnsi" w:cstheme="minorHAnsi"/>
                <w:szCs w:val="22"/>
              </w:rPr>
              <w:t>No</w:t>
            </w:r>
          </w:p>
        </w:tc>
      </w:tr>
    </w:tbl>
    <w:p w14:paraId="3F8721B0" w14:textId="77777777" w:rsidR="00082BB0" w:rsidRPr="00FB47F6" w:rsidRDefault="00082BB0" w:rsidP="002F7952">
      <w:pPr>
        <w:pStyle w:val="Heading1"/>
        <w:rPr>
          <w:rFonts w:asciiTheme="minorHAnsi" w:hAnsiTheme="minorHAnsi" w:cstheme="minorHAnsi"/>
          <w:b/>
          <w:color w:val="auto"/>
          <w:sz w:val="24"/>
          <w:szCs w:val="24"/>
        </w:rPr>
      </w:pPr>
      <w:r w:rsidRPr="00FB47F6">
        <w:rPr>
          <w:rFonts w:asciiTheme="minorHAnsi" w:hAnsiTheme="minorHAnsi" w:cstheme="minorHAnsi"/>
          <w:b/>
          <w:color w:val="auto"/>
          <w:sz w:val="24"/>
          <w:szCs w:val="24"/>
        </w:rPr>
        <w:t xml:space="preserve">Job Summary </w:t>
      </w:r>
    </w:p>
    <w:p w14:paraId="3E24223F" w14:textId="43603125" w:rsidR="00CD5129" w:rsidRPr="00EF7383" w:rsidRDefault="00CD5129" w:rsidP="00F762B2">
      <w:pPr>
        <w:jc w:val="both"/>
        <w:rPr>
          <w:rFonts w:asciiTheme="minorHAnsi" w:hAnsiTheme="minorHAnsi" w:cstheme="minorHAnsi"/>
          <w:szCs w:val="22"/>
        </w:rPr>
      </w:pPr>
      <w:r w:rsidRPr="00EF7383">
        <w:rPr>
          <w:rFonts w:asciiTheme="minorHAnsi" w:hAnsiTheme="minorHAnsi" w:cstheme="minorHAnsi"/>
          <w:bCs/>
          <w:szCs w:val="22"/>
          <w:lang w:val="en-GB"/>
        </w:rPr>
        <w:t xml:space="preserve">The Research </w:t>
      </w:r>
      <w:r w:rsidR="008E6D2E">
        <w:rPr>
          <w:rFonts w:asciiTheme="minorHAnsi" w:hAnsiTheme="minorHAnsi" w:cstheme="minorHAnsi"/>
          <w:bCs/>
          <w:szCs w:val="22"/>
          <w:lang w:val="en-GB"/>
        </w:rPr>
        <w:t>Coordinator</w:t>
      </w:r>
      <w:r w:rsidR="004C74FB" w:rsidRPr="00EF7383">
        <w:rPr>
          <w:rFonts w:asciiTheme="minorHAnsi" w:hAnsiTheme="minorHAnsi" w:cstheme="minorHAnsi"/>
          <w:bCs/>
          <w:szCs w:val="22"/>
          <w:lang w:val="en-GB"/>
        </w:rPr>
        <w:t xml:space="preserve"> </w:t>
      </w:r>
      <w:r w:rsidRPr="00EF7383">
        <w:rPr>
          <w:rFonts w:asciiTheme="minorHAnsi" w:hAnsiTheme="minorHAnsi" w:cstheme="minorHAnsi"/>
          <w:bCs/>
          <w:szCs w:val="22"/>
          <w:lang w:val="en-GB"/>
        </w:rPr>
        <w:t xml:space="preserve">is responsible for providing technical </w:t>
      </w:r>
      <w:r w:rsidR="00F762B2" w:rsidRPr="00EF7383">
        <w:rPr>
          <w:rFonts w:asciiTheme="minorHAnsi" w:hAnsiTheme="minorHAnsi" w:cstheme="minorHAnsi"/>
          <w:bCs/>
          <w:szCs w:val="22"/>
          <w:lang w:val="en-GB"/>
        </w:rPr>
        <w:t xml:space="preserve">support </w:t>
      </w:r>
      <w:r w:rsidRPr="00EF7383">
        <w:rPr>
          <w:rFonts w:asciiTheme="minorHAnsi" w:hAnsiTheme="minorHAnsi" w:cstheme="minorHAnsi"/>
          <w:bCs/>
          <w:szCs w:val="22"/>
          <w:lang w:val="en-GB"/>
        </w:rPr>
        <w:t xml:space="preserve">for Ipas </w:t>
      </w:r>
      <w:r w:rsidR="009D26C3" w:rsidRPr="00EF7383">
        <w:rPr>
          <w:rFonts w:asciiTheme="minorHAnsi" w:hAnsiTheme="minorHAnsi" w:cstheme="minorHAnsi"/>
          <w:bCs/>
          <w:szCs w:val="22"/>
          <w:lang w:val="en-GB"/>
        </w:rPr>
        <w:t>Bangladesh</w:t>
      </w:r>
      <w:r w:rsidRPr="00EF7383">
        <w:rPr>
          <w:rFonts w:asciiTheme="minorHAnsi" w:hAnsiTheme="minorHAnsi" w:cstheme="minorHAnsi"/>
          <w:bCs/>
          <w:szCs w:val="22"/>
          <w:lang w:val="en-GB"/>
        </w:rPr>
        <w:t xml:space="preserve">’s </w:t>
      </w:r>
      <w:r w:rsidR="00F02263" w:rsidRPr="00EF7383">
        <w:rPr>
          <w:rFonts w:asciiTheme="minorHAnsi" w:hAnsiTheme="minorHAnsi" w:cstheme="minorHAnsi"/>
          <w:bCs/>
          <w:szCs w:val="22"/>
          <w:lang w:val="en-GB"/>
        </w:rPr>
        <w:t xml:space="preserve">research, </w:t>
      </w:r>
      <w:r w:rsidRPr="00EF7383">
        <w:rPr>
          <w:rFonts w:asciiTheme="minorHAnsi" w:hAnsiTheme="minorHAnsi" w:cstheme="minorHAnsi"/>
          <w:bCs/>
          <w:szCs w:val="22"/>
          <w:lang w:val="en-GB"/>
        </w:rPr>
        <w:t>monitoring and evaluation efforts</w:t>
      </w:r>
      <w:r w:rsidR="00F762B2" w:rsidRPr="00EF7383">
        <w:rPr>
          <w:rFonts w:asciiTheme="minorHAnsi" w:hAnsiTheme="minorHAnsi" w:cstheme="minorHAnsi"/>
          <w:bCs/>
          <w:szCs w:val="22"/>
          <w:lang w:val="en-GB"/>
        </w:rPr>
        <w:t xml:space="preserve">. Coordinates and administers research </w:t>
      </w:r>
      <w:r w:rsidR="008E6D2E">
        <w:rPr>
          <w:rFonts w:asciiTheme="minorHAnsi" w:hAnsiTheme="minorHAnsi" w:cstheme="minorHAnsi"/>
          <w:bCs/>
          <w:szCs w:val="22"/>
          <w:lang w:val="en-GB"/>
        </w:rPr>
        <w:t xml:space="preserve">activities </w:t>
      </w:r>
      <w:r w:rsidR="00B9483B" w:rsidRPr="00F660C5">
        <w:rPr>
          <w:rFonts w:asciiTheme="minorHAnsi" w:hAnsiTheme="minorHAnsi" w:cstheme="minorHAnsi"/>
          <w:bCs/>
          <w:szCs w:val="22"/>
          <w:lang w:val="en-GB"/>
        </w:rPr>
        <w:t>in humanitarian settings in Bangladesh</w:t>
      </w:r>
      <w:r w:rsidR="00F762B2" w:rsidRPr="00F660C5">
        <w:rPr>
          <w:rFonts w:asciiTheme="minorHAnsi" w:hAnsiTheme="minorHAnsi" w:cstheme="minorHAnsi"/>
          <w:bCs/>
          <w:szCs w:val="22"/>
          <w:lang w:val="en-GB"/>
        </w:rPr>
        <w:t xml:space="preserve">. Assists in </w:t>
      </w:r>
      <w:r w:rsidR="00FF1634" w:rsidRPr="00F660C5">
        <w:rPr>
          <w:rFonts w:asciiTheme="minorHAnsi" w:hAnsiTheme="minorHAnsi" w:cstheme="minorHAnsi"/>
          <w:bCs/>
          <w:szCs w:val="22"/>
          <w:lang w:val="en-GB"/>
        </w:rPr>
        <w:t>study</w:t>
      </w:r>
      <w:r w:rsidR="00F762B2" w:rsidRPr="00F660C5">
        <w:rPr>
          <w:rFonts w:asciiTheme="minorHAnsi" w:hAnsiTheme="minorHAnsi" w:cstheme="minorHAnsi"/>
          <w:bCs/>
          <w:szCs w:val="22"/>
          <w:lang w:val="en-GB"/>
        </w:rPr>
        <w:t xml:space="preserve"> planning, and ensures that pre-established wo</w:t>
      </w:r>
      <w:r w:rsidR="00F762B2" w:rsidRPr="00EF7383">
        <w:rPr>
          <w:rFonts w:asciiTheme="minorHAnsi" w:hAnsiTheme="minorHAnsi" w:cstheme="minorHAnsi"/>
          <w:bCs/>
          <w:szCs w:val="22"/>
          <w:lang w:val="en-GB"/>
        </w:rPr>
        <w:t xml:space="preserve">rk scope, study protocol, and regulatory requirements are followed. Recruits and coordinates research subjects, as appropriate. Oversees and coordinates the provision of administrative and staff services; develops and maintains recordkeeping systems and procedures. </w:t>
      </w:r>
      <w:r w:rsidRPr="00EF7383">
        <w:rPr>
          <w:rFonts w:asciiTheme="minorHAnsi" w:hAnsiTheme="minorHAnsi" w:cstheme="minorHAnsi"/>
          <w:bCs/>
          <w:szCs w:val="22"/>
          <w:lang w:val="en-GB"/>
        </w:rPr>
        <w:t xml:space="preserve">  </w:t>
      </w:r>
    </w:p>
    <w:p w14:paraId="75DCF7F2" w14:textId="77777777" w:rsidR="005600A8" w:rsidRDefault="005600A8" w:rsidP="005600A8">
      <w:pPr>
        <w:rPr>
          <w:rFonts w:asciiTheme="minorHAnsi" w:hAnsiTheme="minorHAnsi" w:cstheme="minorHAnsi"/>
          <w:szCs w:val="22"/>
        </w:rPr>
      </w:pPr>
    </w:p>
    <w:p w14:paraId="16D02415" w14:textId="77777777" w:rsidR="00082BB0" w:rsidRPr="00FB47F6" w:rsidRDefault="00082BB0" w:rsidP="009A1AAA">
      <w:pPr>
        <w:spacing w:after="120"/>
        <w:rPr>
          <w:rFonts w:asciiTheme="minorHAnsi" w:hAnsiTheme="minorHAnsi" w:cstheme="minorHAnsi"/>
          <w:b/>
          <w:sz w:val="24"/>
          <w:szCs w:val="24"/>
          <w:u w:val="single"/>
        </w:rPr>
      </w:pPr>
      <w:r w:rsidRPr="00FB47F6">
        <w:rPr>
          <w:rFonts w:asciiTheme="minorHAnsi" w:hAnsiTheme="minorHAnsi" w:cstheme="minorHAnsi"/>
          <w:b/>
          <w:sz w:val="24"/>
          <w:szCs w:val="24"/>
          <w:u w:val="single"/>
        </w:rPr>
        <w:t xml:space="preserve">Key Responsibilities </w:t>
      </w:r>
    </w:p>
    <w:p w14:paraId="3A28950F" w14:textId="77777777" w:rsidR="0025093D" w:rsidRPr="00EF7383" w:rsidRDefault="002E64E5" w:rsidP="009A1AAA">
      <w:pPr>
        <w:pStyle w:val="ListParagraph"/>
        <w:spacing w:after="120"/>
        <w:ind w:left="360" w:hanging="360"/>
        <w:rPr>
          <w:rFonts w:asciiTheme="minorHAnsi" w:hAnsiTheme="minorHAnsi" w:cstheme="minorHAnsi"/>
          <w:b/>
          <w:caps/>
          <w:szCs w:val="22"/>
        </w:rPr>
      </w:pPr>
      <w:r w:rsidRPr="00EF7383">
        <w:rPr>
          <w:rFonts w:asciiTheme="minorHAnsi" w:hAnsiTheme="minorHAnsi" w:cstheme="minorHAnsi"/>
          <w:b/>
          <w:caps/>
          <w:szCs w:val="22"/>
        </w:rPr>
        <w:t>A. Technical Assistance</w:t>
      </w:r>
    </w:p>
    <w:p w14:paraId="41EB32DF" w14:textId="07FEDF49" w:rsidR="002E64E5" w:rsidRPr="00EF7383" w:rsidRDefault="002E64E5" w:rsidP="002E64E5">
      <w:pPr>
        <w:pStyle w:val="Default"/>
        <w:numPr>
          <w:ilvl w:val="0"/>
          <w:numId w:val="1"/>
        </w:numPr>
        <w:spacing w:after="30"/>
        <w:rPr>
          <w:rFonts w:asciiTheme="minorHAnsi" w:hAnsiTheme="minorHAnsi" w:cstheme="minorHAnsi"/>
          <w:sz w:val="22"/>
          <w:szCs w:val="22"/>
        </w:rPr>
      </w:pPr>
      <w:r w:rsidRPr="00EF7383">
        <w:rPr>
          <w:rFonts w:asciiTheme="minorHAnsi" w:hAnsiTheme="minorHAnsi" w:cstheme="minorHAnsi"/>
          <w:sz w:val="22"/>
          <w:szCs w:val="22"/>
        </w:rPr>
        <w:t>Provide technical support during implementation of R</w:t>
      </w:r>
      <w:r w:rsidR="00601752" w:rsidRPr="00EF7383">
        <w:rPr>
          <w:rFonts w:asciiTheme="minorHAnsi" w:hAnsiTheme="minorHAnsi" w:cstheme="minorHAnsi"/>
          <w:sz w:val="22"/>
          <w:szCs w:val="22"/>
        </w:rPr>
        <w:t>esearch</w:t>
      </w:r>
      <w:r w:rsidRPr="00EF7383">
        <w:rPr>
          <w:rFonts w:asciiTheme="minorHAnsi" w:hAnsiTheme="minorHAnsi" w:cstheme="minorHAnsi"/>
          <w:sz w:val="22"/>
          <w:szCs w:val="22"/>
        </w:rPr>
        <w:t xml:space="preserve"> </w:t>
      </w:r>
      <w:r w:rsidR="0066279B" w:rsidRPr="00EF7383">
        <w:rPr>
          <w:rFonts w:asciiTheme="minorHAnsi" w:hAnsiTheme="minorHAnsi" w:cstheme="minorHAnsi"/>
          <w:sz w:val="22"/>
          <w:szCs w:val="22"/>
        </w:rPr>
        <w:t>activities</w:t>
      </w:r>
      <w:r w:rsidRPr="00EF7383">
        <w:rPr>
          <w:rFonts w:asciiTheme="minorHAnsi" w:hAnsiTheme="minorHAnsi" w:cstheme="minorHAnsi"/>
          <w:sz w:val="22"/>
          <w:szCs w:val="22"/>
        </w:rPr>
        <w:t xml:space="preserve">, including data collection, data management and documentation, and results </w:t>
      </w:r>
      <w:r w:rsidR="00066392" w:rsidRPr="00EF7383">
        <w:rPr>
          <w:rFonts w:asciiTheme="minorHAnsi" w:hAnsiTheme="minorHAnsi" w:cstheme="minorHAnsi"/>
          <w:sz w:val="22"/>
          <w:szCs w:val="22"/>
        </w:rPr>
        <w:t>reporting.</w:t>
      </w:r>
      <w:r w:rsidRPr="00EF7383">
        <w:rPr>
          <w:rFonts w:asciiTheme="minorHAnsi" w:hAnsiTheme="minorHAnsi" w:cstheme="minorHAnsi"/>
          <w:sz w:val="22"/>
          <w:szCs w:val="22"/>
        </w:rPr>
        <w:t xml:space="preserve"> </w:t>
      </w:r>
    </w:p>
    <w:p w14:paraId="770B675B" w14:textId="77777777" w:rsidR="002E64E5" w:rsidRPr="008E6D2E" w:rsidRDefault="002E64E5" w:rsidP="002E64E5">
      <w:pPr>
        <w:pStyle w:val="Default"/>
        <w:numPr>
          <w:ilvl w:val="0"/>
          <w:numId w:val="1"/>
        </w:numPr>
        <w:spacing w:after="30"/>
        <w:rPr>
          <w:rFonts w:asciiTheme="minorHAnsi" w:hAnsiTheme="minorHAnsi" w:cstheme="minorHAnsi"/>
          <w:sz w:val="22"/>
          <w:szCs w:val="22"/>
        </w:rPr>
      </w:pPr>
      <w:r w:rsidRPr="008E6D2E">
        <w:rPr>
          <w:rFonts w:asciiTheme="minorHAnsi" w:hAnsiTheme="minorHAnsi" w:cstheme="minorHAnsi"/>
          <w:sz w:val="22"/>
          <w:szCs w:val="22"/>
        </w:rPr>
        <w:t xml:space="preserve">Assist in study design, ethical approval, implementation, data analysis, reporting, and administrative support for operations/intervention research to test program models </w:t>
      </w:r>
    </w:p>
    <w:p w14:paraId="3B4C4E91" w14:textId="333B30A4" w:rsidR="00DA67F9" w:rsidRPr="008E6D2E" w:rsidRDefault="00DA67F9" w:rsidP="002E64E5">
      <w:pPr>
        <w:pStyle w:val="Default"/>
        <w:numPr>
          <w:ilvl w:val="0"/>
          <w:numId w:val="1"/>
        </w:numPr>
        <w:spacing w:after="30"/>
        <w:rPr>
          <w:rFonts w:asciiTheme="minorHAnsi" w:hAnsiTheme="minorHAnsi" w:cstheme="minorHAnsi"/>
          <w:sz w:val="22"/>
          <w:szCs w:val="22"/>
        </w:rPr>
      </w:pPr>
      <w:r w:rsidRPr="008E6D2E">
        <w:rPr>
          <w:rFonts w:asciiTheme="minorHAnsi" w:hAnsiTheme="minorHAnsi" w:cstheme="minorHAnsi"/>
          <w:sz w:val="22"/>
          <w:szCs w:val="22"/>
        </w:rPr>
        <w:t xml:space="preserve">Develop </w:t>
      </w:r>
      <w:r w:rsidR="006D443E" w:rsidRPr="008E6D2E">
        <w:rPr>
          <w:rFonts w:asciiTheme="minorHAnsi" w:hAnsiTheme="minorHAnsi" w:cstheme="minorHAnsi"/>
          <w:sz w:val="22"/>
          <w:szCs w:val="22"/>
        </w:rPr>
        <w:t>app-based</w:t>
      </w:r>
      <w:r w:rsidRPr="008E6D2E">
        <w:rPr>
          <w:rFonts w:asciiTheme="minorHAnsi" w:hAnsiTheme="minorHAnsi" w:cstheme="minorHAnsi"/>
          <w:sz w:val="22"/>
          <w:szCs w:val="22"/>
        </w:rPr>
        <w:t xml:space="preserve"> data </w:t>
      </w:r>
      <w:r w:rsidR="008A74F0" w:rsidRPr="008E6D2E">
        <w:rPr>
          <w:rFonts w:asciiTheme="minorHAnsi" w:hAnsiTheme="minorHAnsi" w:cstheme="minorHAnsi"/>
          <w:sz w:val="22"/>
          <w:szCs w:val="22"/>
        </w:rPr>
        <w:t>collection tool</w:t>
      </w:r>
      <w:r w:rsidRPr="008E6D2E">
        <w:rPr>
          <w:rFonts w:asciiTheme="minorHAnsi" w:hAnsiTheme="minorHAnsi" w:cstheme="minorHAnsi"/>
          <w:sz w:val="22"/>
          <w:szCs w:val="22"/>
        </w:rPr>
        <w:t xml:space="preserve"> in </w:t>
      </w:r>
      <w:proofErr w:type="spellStart"/>
      <w:r w:rsidRPr="008E6D2E">
        <w:rPr>
          <w:rFonts w:asciiTheme="minorHAnsi" w:hAnsiTheme="minorHAnsi" w:cstheme="minorHAnsi"/>
          <w:sz w:val="22"/>
          <w:szCs w:val="22"/>
        </w:rPr>
        <w:t>CommCare</w:t>
      </w:r>
      <w:proofErr w:type="spellEnd"/>
      <w:r w:rsidRPr="008E6D2E">
        <w:rPr>
          <w:rFonts w:asciiTheme="minorHAnsi" w:hAnsiTheme="minorHAnsi" w:cstheme="minorHAnsi"/>
          <w:sz w:val="22"/>
          <w:szCs w:val="22"/>
        </w:rPr>
        <w:t>/ODK.</w:t>
      </w:r>
    </w:p>
    <w:p w14:paraId="21CA2B20" w14:textId="77777777" w:rsidR="002E64E5" w:rsidRPr="008E6D2E" w:rsidRDefault="002E64E5" w:rsidP="009A1AAA">
      <w:pPr>
        <w:pStyle w:val="ListParagraph"/>
        <w:spacing w:after="120"/>
        <w:ind w:left="360" w:hanging="360"/>
        <w:rPr>
          <w:rFonts w:asciiTheme="minorHAnsi" w:hAnsiTheme="minorHAnsi" w:cstheme="minorHAnsi"/>
          <w:b/>
          <w:caps/>
          <w:szCs w:val="22"/>
        </w:rPr>
      </w:pPr>
      <w:r w:rsidRPr="008E6D2E">
        <w:rPr>
          <w:rFonts w:asciiTheme="minorHAnsi" w:hAnsiTheme="minorHAnsi" w:cstheme="minorHAnsi"/>
          <w:b/>
          <w:caps/>
          <w:szCs w:val="22"/>
        </w:rPr>
        <w:t>B. Research Implementation Support</w:t>
      </w:r>
    </w:p>
    <w:p w14:paraId="63E52152" w14:textId="70180088" w:rsidR="002E64E5" w:rsidRPr="008E6D2E" w:rsidRDefault="0066279B" w:rsidP="0066279B">
      <w:pPr>
        <w:pStyle w:val="Default"/>
        <w:numPr>
          <w:ilvl w:val="0"/>
          <w:numId w:val="10"/>
        </w:numPr>
        <w:spacing w:after="30"/>
        <w:rPr>
          <w:rFonts w:asciiTheme="minorHAnsi" w:hAnsiTheme="minorHAnsi" w:cstheme="minorHAnsi"/>
          <w:b/>
          <w:bCs/>
          <w:sz w:val="22"/>
          <w:szCs w:val="22"/>
        </w:rPr>
      </w:pPr>
      <w:r w:rsidRPr="008E6D2E">
        <w:rPr>
          <w:rFonts w:asciiTheme="minorHAnsi" w:hAnsiTheme="minorHAnsi" w:cstheme="minorHAnsi"/>
          <w:sz w:val="22"/>
          <w:szCs w:val="22"/>
        </w:rPr>
        <w:t>Ensure quality control and consistency with Ipas global standards for R</w:t>
      </w:r>
      <w:r w:rsidR="00601752" w:rsidRPr="008E6D2E">
        <w:rPr>
          <w:rFonts w:asciiTheme="minorHAnsi" w:hAnsiTheme="minorHAnsi" w:cstheme="minorHAnsi"/>
          <w:sz w:val="22"/>
          <w:szCs w:val="22"/>
        </w:rPr>
        <w:t>M</w:t>
      </w:r>
      <w:r w:rsidRPr="008E6D2E">
        <w:rPr>
          <w:rFonts w:asciiTheme="minorHAnsi" w:hAnsiTheme="minorHAnsi" w:cstheme="minorHAnsi"/>
          <w:sz w:val="22"/>
          <w:szCs w:val="22"/>
        </w:rPr>
        <w:t>&amp;E</w:t>
      </w:r>
    </w:p>
    <w:p w14:paraId="683C378E" w14:textId="031DFD49" w:rsidR="0066279B" w:rsidRPr="008E6D2E" w:rsidRDefault="0066279B" w:rsidP="0066279B">
      <w:pPr>
        <w:pStyle w:val="Default"/>
        <w:numPr>
          <w:ilvl w:val="0"/>
          <w:numId w:val="10"/>
        </w:numPr>
        <w:spacing w:after="30"/>
        <w:rPr>
          <w:rFonts w:asciiTheme="minorHAnsi" w:hAnsiTheme="minorHAnsi" w:cstheme="minorHAnsi"/>
          <w:b/>
          <w:bCs/>
          <w:sz w:val="22"/>
          <w:szCs w:val="22"/>
        </w:rPr>
      </w:pPr>
      <w:r w:rsidRPr="008E6D2E">
        <w:rPr>
          <w:rFonts w:asciiTheme="minorHAnsi" w:hAnsiTheme="minorHAnsi" w:cstheme="minorHAnsi"/>
          <w:sz w:val="22"/>
          <w:szCs w:val="22"/>
        </w:rPr>
        <w:t xml:space="preserve">Contribute to document preparation for donors and other stakeholders, including data and narrative </w:t>
      </w:r>
      <w:r w:rsidR="00FB47F6" w:rsidRPr="008E6D2E">
        <w:rPr>
          <w:rFonts w:asciiTheme="minorHAnsi" w:hAnsiTheme="minorHAnsi" w:cstheme="minorHAnsi"/>
          <w:sz w:val="22"/>
          <w:szCs w:val="22"/>
        </w:rPr>
        <w:t>inputs.</w:t>
      </w:r>
    </w:p>
    <w:p w14:paraId="692C2A96" w14:textId="63D95445" w:rsidR="0066279B" w:rsidRPr="008E6D2E" w:rsidRDefault="0066279B" w:rsidP="0066279B">
      <w:pPr>
        <w:pStyle w:val="Default"/>
        <w:numPr>
          <w:ilvl w:val="0"/>
          <w:numId w:val="10"/>
        </w:numPr>
        <w:spacing w:after="30"/>
        <w:rPr>
          <w:rFonts w:asciiTheme="minorHAnsi" w:hAnsiTheme="minorHAnsi" w:cstheme="minorHAnsi"/>
          <w:b/>
          <w:bCs/>
          <w:sz w:val="22"/>
          <w:szCs w:val="22"/>
        </w:rPr>
      </w:pPr>
      <w:r w:rsidRPr="008E6D2E">
        <w:rPr>
          <w:rFonts w:asciiTheme="minorHAnsi" w:hAnsiTheme="minorHAnsi" w:cstheme="minorHAnsi"/>
          <w:sz w:val="22"/>
          <w:szCs w:val="22"/>
        </w:rPr>
        <w:t>Train staff in R</w:t>
      </w:r>
      <w:r w:rsidR="00601752" w:rsidRPr="008E6D2E">
        <w:rPr>
          <w:rFonts w:asciiTheme="minorHAnsi" w:hAnsiTheme="minorHAnsi" w:cstheme="minorHAnsi"/>
          <w:sz w:val="22"/>
          <w:szCs w:val="22"/>
        </w:rPr>
        <w:t>M</w:t>
      </w:r>
      <w:r w:rsidRPr="008E6D2E">
        <w:rPr>
          <w:rFonts w:asciiTheme="minorHAnsi" w:hAnsiTheme="minorHAnsi" w:cstheme="minorHAnsi"/>
          <w:sz w:val="22"/>
          <w:szCs w:val="22"/>
        </w:rPr>
        <w:t>&amp;E data collection and processing</w:t>
      </w:r>
    </w:p>
    <w:p w14:paraId="39AFEB75" w14:textId="391582E5" w:rsidR="008A74F0" w:rsidRPr="008E6D2E" w:rsidRDefault="00D738F3" w:rsidP="0066279B">
      <w:pPr>
        <w:pStyle w:val="Default"/>
        <w:numPr>
          <w:ilvl w:val="0"/>
          <w:numId w:val="10"/>
        </w:numPr>
        <w:spacing w:after="30"/>
        <w:rPr>
          <w:rFonts w:asciiTheme="minorHAnsi" w:hAnsiTheme="minorHAnsi" w:cstheme="minorHAnsi"/>
          <w:sz w:val="22"/>
          <w:szCs w:val="22"/>
        </w:rPr>
      </w:pPr>
      <w:r w:rsidRPr="008E6D2E">
        <w:rPr>
          <w:rFonts w:asciiTheme="minorHAnsi" w:hAnsiTheme="minorHAnsi" w:cstheme="minorHAnsi"/>
          <w:sz w:val="22"/>
          <w:szCs w:val="22"/>
        </w:rPr>
        <w:t>Frequently travel to study sites in humanitarian settings to monitor field activities</w:t>
      </w:r>
      <w:r w:rsidR="00B9483B" w:rsidRPr="008E6D2E">
        <w:rPr>
          <w:rFonts w:asciiTheme="minorHAnsi" w:hAnsiTheme="minorHAnsi" w:cstheme="minorHAnsi"/>
          <w:sz w:val="22"/>
          <w:szCs w:val="22"/>
        </w:rPr>
        <w:t xml:space="preserve"> and ensure data quality.</w:t>
      </w:r>
      <w:r w:rsidR="008A74F0" w:rsidRPr="008E6D2E">
        <w:rPr>
          <w:rFonts w:asciiTheme="minorHAnsi" w:hAnsiTheme="minorHAnsi" w:cstheme="minorHAnsi"/>
          <w:sz w:val="22"/>
          <w:szCs w:val="22"/>
        </w:rPr>
        <w:t xml:space="preserve"> </w:t>
      </w:r>
    </w:p>
    <w:p w14:paraId="3AC284CB" w14:textId="77777777" w:rsidR="002E64E5" w:rsidRPr="00EF7383" w:rsidRDefault="002E64E5" w:rsidP="009A1AAA">
      <w:pPr>
        <w:pStyle w:val="ListParagraph"/>
        <w:spacing w:after="120"/>
        <w:ind w:left="360" w:hanging="360"/>
        <w:rPr>
          <w:rFonts w:asciiTheme="minorHAnsi" w:hAnsiTheme="minorHAnsi" w:cstheme="minorHAnsi"/>
          <w:b/>
          <w:caps/>
          <w:szCs w:val="22"/>
        </w:rPr>
      </w:pPr>
      <w:r w:rsidRPr="00EF7383">
        <w:rPr>
          <w:rFonts w:asciiTheme="minorHAnsi" w:hAnsiTheme="minorHAnsi" w:cstheme="minorHAnsi"/>
          <w:b/>
          <w:caps/>
          <w:szCs w:val="22"/>
        </w:rPr>
        <w:t>C. Coordination Activities</w:t>
      </w:r>
    </w:p>
    <w:p w14:paraId="536D280D" w14:textId="77777777" w:rsidR="0066279B" w:rsidRPr="00EF7383" w:rsidRDefault="0066279B" w:rsidP="0066279B">
      <w:pPr>
        <w:pStyle w:val="Default"/>
        <w:numPr>
          <w:ilvl w:val="0"/>
          <w:numId w:val="1"/>
        </w:numPr>
        <w:spacing w:after="30"/>
        <w:rPr>
          <w:rFonts w:asciiTheme="minorHAnsi" w:hAnsiTheme="minorHAnsi" w:cstheme="minorHAnsi"/>
          <w:color w:val="auto"/>
          <w:sz w:val="22"/>
          <w:szCs w:val="22"/>
        </w:rPr>
      </w:pPr>
      <w:r w:rsidRPr="00EF7383">
        <w:rPr>
          <w:rFonts w:asciiTheme="minorHAnsi" w:hAnsiTheme="minorHAnsi" w:cstheme="minorHAnsi"/>
          <w:sz w:val="22"/>
          <w:szCs w:val="22"/>
        </w:rPr>
        <w:t>Maintain regular and ongoing communication with technical and program unit staff</w:t>
      </w:r>
      <w:r w:rsidRPr="00EF7383">
        <w:rPr>
          <w:rFonts w:asciiTheme="minorHAnsi" w:hAnsiTheme="minorHAnsi" w:cstheme="minorHAnsi"/>
          <w:color w:val="auto"/>
          <w:sz w:val="22"/>
          <w:szCs w:val="22"/>
        </w:rPr>
        <w:t xml:space="preserve"> in Ipas headquarters office and partner NGOs.</w:t>
      </w:r>
    </w:p>
    <w:p w14:paraId="1DA65F6E" w14:textId="2CEDCD32" w:rsidR="0066279B" w:rsidRPr="00EF7383" w:rsidRDefault="003068BC" w:rsidP="0066279B">
      <w:pPr>
        <w:pStyle w:val="Default"/>
        <w:numPr>
          <w:ilvl w:val="0"/>
          <w:numId w:val="1"/>
        </w:numPr>
        <w:spacing w:after="30"/>
        <w:rPr>
          <w:rFonts w:asciiTheme="minorHAnsi" w:hAnsiTheme="minorHAnsi" w:cstheme="minorHAnsi"/>
          <w:color w:val="auto"/>
          <w:sz w:val="22"/>
          <w:szCs w:val="22"/>
        </w:rPr>
      </w:pPr>
      <w:r w:rsidRPr="00EF7383">
        <w:rPr>
          <w:rFonts w:asciiTheme="minorHAnsi" w:hAnsiTheme="minorHAnsi" w:cstheme="minorHAnsi"/>
          <w:color w:val="auto"/>
          <w:sz w:val="22"/>
          <w:szCs w:val="22"/>
        </w:rPr>
        <w:t>Actively m</w:t>
      </w:r>
      <w:r w:rsidR="0066279B" w:rsidRPr="00EF7383">
        <w:rPr>
          <w:rFonts w:asciiTheme="minorHAnsi" w:hAnsiTheme="minorHAnsi" w:cstheme="minorHAnsi"/>
          <w:color w:val="auto"/>
          <w:sz w:val="22"/>
          <w:szCs w:val="22"/>
        </w:rPr>
        <w:t>onitors the progress of research activities</w:t>
      </w:r>
      <w:r w:rsidRPr="00EF7383">
        <w:rPr>
          <w:rFonts w:asciiTheme="minorHAnsi" w:hAnsiTheme="minorHAnsi" w:cstheme="minorHAnsi"/>
          <w:color w:val="auto"/>
          <w:sz w:val="22"/>
          <w:szCs w:val="22"/>
        </w:rPr>
        <w:t xml:space="preserve">, including supervision of field teams and coordination with </w:t>
      </w:r>
      <w:r w:rsidR="00FB47F6" w:rsidRPr="00EF7383">
        <w:rPr>
          <w:rFonts w:asciiTheme="minorHAnsi" w:hAnsiTheme="minorHAnsi" w:cstheme="minorHAnsi"/>
          <w:color w:val="auto"/>
          <w:sz w:val="22"/>
          <w:szCs w:val="22"/>
        </w:rPr>
        <w:t>partners.</w:t>
      </w:r>
      <w:r w:rsidR="0066279B" w:rsidRPr="00EF7383">
        <w:rPr>
          <w:rFonts w:asciiTheme="minorHAnsi" w:hAnsiTheme="minorHAnsi" w:cstheme="minorHAnsi"/>
          <w:color w:val="auto"/>
          <w:sz w:val="22"/>
          <w:szCs w:val="22"/>
        </w:rPr>
        <w:t xml:space="preserve"> </w:t>
      </w:r>
    </w:p>
    <w:p w14:paraId="472D3C15" w14:textId="77777777" w:rsidR="002E64E5" w:rsidRPr="00EF7383" w:rsidRDefault="002E64E5" w:rsidP="009A1AAA">
      <w:pPr>
        <w:pStyle w:val="ListParagraph"/>
        <w:spacing w:after="120"/>
        <w:ind w:left="360" w:hanging="360"/>
        <w:rPr>
          <w:rFonts w:asciiTheme="minorHAnsi" w:hAnsiTheme="minorHAnsi" w:cstheme="minorHAnsi"/>
          <w:b/>
          <w:caps/>
          <w:szCs w:val="22"/>
        </w:rPr>
      </w:pPr>
      <w:r w:rsidRPr="00EF7383">
        <w:rPr>
          <w:rFonts w:asciiTheme="minorHAnsi" w:hAnsiTheme="minorHAnsi" w:cstheme="minorHAnsi"/>
          <w:b/>
          <w:caps/>
          <w:szCs w:val="22"/>
        </w:rPr>
        <w:t xml:space="preserve">D. Reporting </w:t>
      </w:r>
      <w:r w:rsidR="009E220B" w:rsidRPr="00EF7383">
        <w:rPr>
          <w:rFonts w:asciiTheme="minorHAnsi" w:hAnsiTheme="minorHAnsi" w:cstheme="minorHAnsi"/>
          <w:b/>
          <w:caps/>
          <w:szCs w:val="22"/>
        </w:rPr>
        <w:t>a</w:t>
      </w:r>
      <w:r w:rsidRPr="00EF7383">
        <w:rPr>
          <w:rFonts w:asciiTheme="minorHAnsi" w:hAnsiTheme="minorHAnsi" w:cstheme="minorHAnsi"/>
          <w:b/>
          <w:caps/>
          <w:szCs w:val="22"/>
        </w:rPr>
        <w:t>nd Documentation</w:t>
      </w:r>
    </w:p>
    <w:p w14:paraId="2D66CFD1" w14:textId="2922462B" w:rsidR="0066279B" w:rsidRPr="00EF7383" w:rsidRDefault="0066279B" w:rsidP="00863900">
      <w:pPr>
        <w:pStyle w:val="Default"/>
        <w:numPr>
          <w:ilvl w:val="0"/>
          <w:numId w:val="1"/>
        </w:numPr>
        <w:spacing w:after="30"/>
        <w:rPr>
          <w:rFonts w:asciiTheme="minorHAnsi" w:hAnsiTheme="minorHAnsi" w:cstheme="minorHAnsi"/>
          <w:sz w:val="22"/>
          <w:szCs w:val="22"/>
        </w:rPr>
      </w:pPr>
      <w:r w:rsidRPr="00EF7383">
        <w:rPr>
          <w:rFonts w:asciiTheme="minorHAnsi" w:hAnsiTheme="minorHAnsi" w:cstheme="minorHAnsi"/>
          <w:color w:val="auto"/>
          <w:sz w:val="22"/>
          <w:szCs w:val="22"/>
        </w:rPr>
        <w:t xml:space="preserve">Develops and maintains records of research activities, and prepares periodic and ad hoc reports, as required by investigators, administrators, funding agencies, and/or regulatory </w:t>
      </w:r>
      <w:r w:rsidR="00FB47F6" w:rsidRPr="00EF7383">
        <w:rPr>
          <w:rFonts w:asciiTheme="minorHAnsi" w:hAnsiTheme="minorHAnsi" w:cstheme="minorHAnsi"/>
          <w:color w:val="auto"/>
          <w:sz w:val="22"/>
          <w:szCs w:val="22"/>
        </w:rPr>
        <w:t>bodies.</w:t>
      </w:r>
      <w:r w:rsidRPr="00EF7383">
        <w:rPr>
          <w:rFonts w:asciiTheme="minorHAnsi" w:hAnsiTheme="minorHAnsi" w:cstheme="minorHAnsi"/>
          <w:sz w:val="22"/>
          <w:szCs w:val="22"/>
        </w:rPr>
        <w:t xml:space="preserve"> </w:t>
      </w:r>
    </w:p>
    <w:p w14:paraId="5C3F44C3" w14:textId="2382C671" w:rsidR="00863900" w:rsidRPr="00EF7383" w:rsidRDefault="0066279B" w:rsidP="00863900">
      <w:pPr>
        <w:pStyle w:val="Default"/>
        <w:numPr>
          <w:ilvl w:val="0"/>
          <w:numId w:val="1"/>
        </w:numPr>
        <w:spacing w:after="30"/>
        <w:rPr>
          <w:rFonts w:asciiTheme="minorHAnsi" w:hAnsiTheme="minorHAnsi" w:cstheme="minorHAnsi"/>
          <w:sz w:val="22"/>
          <w:szCs w:val="22"/>
        </w:rPr>
      </w:pPr>
      <w:r w:rsidRPr="00EF7383">
        <w:rPr>
          <w:rFonts w:asciiTheme="minorHAnsi" w:hAnsiTheme="minorHAnsi" w:cstheme="minorHAnsi"/>
          <w:sz w:val="22"/>
          <w:szCs w:val="22"/>
        </w:rPr>
        <w:t xml:space="preserve">Organize </w:t>
      </w:r>
      <w:r w:rsidR="003068BC" w:rsidRPr="00EF7383">
        <w:rPr>
          <w:rFonts w:asciiTheme="minorHAnsi" w:hAnsiTheme="minorHAnsi" w:cstheme="minorHAnsi"/>
          <w:sz w:val="22"/>
          <w:szCs w:val="22"/>
        </w:rPr>
        <w:t>technical advisory group meetings and</w:t>
      </w:r>
      <w:r w:rsidRPr="00EF7383">
        <w:rPr>
          <w:rFonts w:asciiTheme="minorHAnsi" w:hAnsiTheme="minorHAnsi" w:cstheme="minorHAnsi"/>
          <w:sz w:val="22"/>
          <w:szCs w:val="22"/>
        </w:rPr>
        <w:t xml:space="preserve"> </w:t>
      </w:r>
      <w:r w:rsidR="00C3625D" w:rsidRPr="00EF7383">
        <w:rPr>
          <w:rFonts w:asciiTheme="minorHAnsi" w:hAnsiTheme="minorHAnsi" w:cstheme="minorHAnsi"/>
          <w:sz w:val="22"/>
          <w:szCs w:val="22"/>
        </w:rPr>
        <w:t xml:space="preserve">workshop for </w:t>
      </w:r>
      <w:r w:rsidRPr="00EF7383">
        <w:rPr>
          <w:rFonts w:asciiTheme="minorHAnsi" w:hAnsiTheme="minorHAnsi" w:cstheme="minorHAnsi"/>
          <w:sz w:val="22"/>
          <w:szCs w:val="22"/>
        </w:rPr>
        <w:t>dissemination of R</w:t>
      </w:r>
      <w:r w:rsidR="00601752" w:rsidRPr="00EF7383">
        <w:rPr>
          <w:rFonts w:asciiTheme="minorHAnsi" w:hAnsiTheme="minorHAnsi" w:cstheme="minorHAnsi"/>
          <w:sz w:val="22"/>
          <w:szCs w:val="22"/>
        </w:rPr>
        <w:t>M</w:t>
      </w:r>
      <w:r w:rsidRPr="00EF7383">
        <w:rPr>
          <w:rFonts w:asciiTheme="minorHAnsi" w:hAnsiTheme="minorHAnsi" w:cstheme="minorHAnsi"/>
          <w:sz w:val="22"/>
          <w:szCs w:val="22"/>
        </w:rPr>
        <w:t xml:space="preserve">&amp;E findings, both internally and externally, report preparation </w:t>
      </w:r>
    </w:p>
    <w:p w14:paraId="023DE3C1" w14:textId="1CDA3E19" w:rsidR="00863900" w:rsidRPr="00EF7383" w:rsidRDefault="00863900" w:rsidP="00863900">
      <w:pPr>
        <w:pStyle w:val="Default"/>
        <w:numPr>
          <w:ilvl w:val="0"/>
          <w:numId w:val="1"/>
        </w:numPr>
        <w:rPr>
          <w:rFonts w:asciiTheme="minorHAnsi" w:hAnsiTheme="minorHAnsi" w:cstheme="minorHAnsi"/>
          <w:sz w:val="22"/>
          <w:szCs w:val="22"/>
        </w:rPr>
      </w:pPr>
      <w:r w:rsidRPr="00EF7383">
        <w:rPr>
          <w:rFonts w:asciiTheme="minorHAnsi" w:hAnsiTheme="minorHAnsi" w:cstheme="minorHAnsi"/>
          <w:sz w:val="22"/>
          <w:szCs w:val="22"/>
        </w:rPr>
        <w:t xml:space="preserve">Carry out other duties as </w:t>
      </w:r>
      <w:r w:rsidR="00FB47F6" w:rsidRPr="00EF7383">
        <w:rPr>
          <w:rFonts w:asciiTheme="minorHAnsi" w:hAnsiTheme="minorHAnsi" w:cstheme="minorHAnsi"/>
          <w:sz w:val="22"/>
          <w:szCs w:val="22"/>
        </w:rPr>
        <w:t>requested.</w:t>
      </w:r>
      <w:r w:rsidRPr="00EF7383">
        <w:rPr>
          <w:rFonts w:asciiTheme="minorHAnsi" w:hAnsiTheme="minorHAnsi" w:cstheme="minorHAnsi"/>
          <w:sz w:val="22"/>
          <w:szCs w:val="22"/>
        </w:rPr>
        <w:t xml:space="preserve"> </w:t>
      </w:r>
    </w:p>
    <w:p w14:paraId="17B4D48F" w14:textId="77777777" w:rsidR="00114608" w:rsidRDefault="00114608" w:rsidP="00082BB0">
      <w:pPr>
        <w:pStyle w:val="Heading1"/>
        <w:rPr>
          <w:rFonts w:asciiTheme="minorHAnsi" w:hAnsiTheme="minorHAnsi" w:cstheme="minorHAnsi"/>
          <w:b/>
          <w:color w:val="auto"/>
          <w:sz w:val="22"/>
          <w:szCs w:val="22"/>
          <w:u w:val="single"/>
        </w:rPr>
      </w:pPr>
    </w:p>
    <w:p w14:paraId="5D61DC7C" w14:textId="77777777" w:rsidR="00673B54" w:rsidRPr="00673B54" w:rsidRDefault="00673B54" w:rsidP="00673B54"/>
    <w:p w14:paraId="788E7F11" w14:textId="55A435E7" w:rsidR="00082BB0" w:rsidRPr="007A20DE" w:rsidRDefault="00082BB0" w:rsidP="00082BB0">
      <w:pPr>
        <w:pStyle w:val="Heading1"/>
        <w:rPr>
          <w:rFonts w:asciiTheme="minorHAnsi" w:hAnsiTheme="minorHAnsi" w:cstheme="minorHAnsi"/>
          <w:b/>
          <w:color w:val="auto"/>
          <w:sz w:val="22"/>
          <w:szCs w:val="22"/>
          <w:u w:val="single"/>
        </w:rPr>
      </w:pPr>
      <w:r w:rsidRPr="007A20DE">
        <w:rPr>
          <w:rFonts w:asciiTheme="minorHAnsi" w:hAnsiTheme="minorHAnsi" w:cstheme="minorHAnsi"/>
          <w:b/>
          <w:color w:val="auto"/>
          <w:sz w:val="22"/>
          <w:szCs w:val="22"/>
          <w:u w:val="single"/>
        </w:rPr>
        <w:lastRenderedPageBreak/>
        <w:t>Qualifications and Experience</w:t>
      </w:r>
    </w:p>
    <w:p w14:paraId="0DADB2AE" w14:textId="5700F45D" w:rsidR="00003E38" w:rsidRPr="00EF7383" w:rsidRDefault="00C83BC4" w:rsidP="00C83BC4">
      <w:pPr>
        <w:numPr>
          <w:ilvl w:val="0"/>
          <w:numId w:val="6"/>
        </w:numPr>
        <w:spacing w:before="100" w:beforeAutospacing="1" w:after="100" w:afterAutospacing="1"/>
        <w:jc w:val="both"/>
        <w:rPr>
          <w:rFonts w:asciiTheme="minorHAnsi" w:hAnsiTheme="minorHAnsi" w:cstheme="minorHAnsi"/>
          <w:color w:val="000000"/>
          <w:szCs w:val="22"/>
        </w:rPr>
      </w:pPr>
      <w:r w:rsidRPr="00EF7383">
        <w:rPr>
          <w:rFonts w:asciiTheme="minorHAnsi" w:hAnsiTheme="minorHAnsi" w:cstheme="minorHAnsi"/>
          <w:color w:val="000000"/>
          <w:szCs w:val="22"/>
        </w:rPr>
        <w:t>Masters in statistics/ applied statistics/ public health</w:t>
      </w:r>
      <w:r w:rsidR="008E6D2E">
        <w:rPr>
          <w:rFonts w:asciiTheme="minorHAnsi" w:hAnsiTheme="minorHAnsi" w:cstheme="minorHAnsi"/>
          <w:color w:val="000000"/>
          <w:szCs w:val="22"/>
        </w:rPr>
        <w:t>/</w:t>
      </w:r>
      <w:proofErr w:type="spellStart"/>
      <w:r w:rsidR="008E6D2E">
        <w:rPr>
          <w:rFonts w:asciiTheme="minorHAnsi" w:hAnsiTheme="minorHAnsi" w:cstheme="minorHAnsi"/>
          <w:color w:val="000000"/>
          <w:szCs w:val="22"/>
        </w:rPr>
        <w:t>antropology</w:t>
      </w:r>
      <w:proofErr w:type="spellEnd"/>
      <w:r w:rsidRPr="00EF7383">
        <w:rPr>
          <w:rFonts w:asciiTheme="minorHAnsi" w:hAnsiTheme="minorHAnsi" w:cstheme="minorHAnsi"/>
          <w:color w:val="000000"/>
          <w:szCs w:val="22"/>
        </w:rPr>
        <w:t xml:space="preserve"> or in related field.</w:t>
      </w:r>
    </w:p>
    <w:p w14:paraId="6FC7D5C0" w14:textId="2CC7A33A" w:rsidR="00601752" w:rsidRPr="00EF7383" w:rsidRDefault="00601752" w:rsidP="00863900">
      <w:pPr>
        <w:pStyle w:val="Default"/>
        <w:numPr>
          <w:ilvl w:val="0"/>
          <w:numId w:val="6"/>
        </w:numPr>
        <w:spacing w:after="27"/>
        <w:rPr>
          <w:rFonts w:asciiTheme="minorHAnsi" w:hAnsiTheme="minorHAnsi" w:cstheme="minorHAnsi"/>
          <w:sz w:val="22"/>
          <w:szCs w:val="22"/>
        </w:rPr>
      </w:pPr>
      <w:r w:rsidRPr="00EF7383">
        <w:rPr>
          <w:rFonts w:asciiTheme="minorHAnsi" w:hAnsiTheme="minorHAnsi" w:cstheme="minorHAnsi"/>
          <w:sz w:val="22"/>
          <w:szCs w:val="22"/>
        </w:rPr>
        <w:t>5</w:t>
      </w:r>
      <w:r w:rsidR="00863900" w:rsidRPr="00EF7383">
        <w:rPr>
          <w:rFonts w:asciiTheme="minorHAnsi" w:hAnsiTheme="minorHAnsi" w:cstheme="minorHAnsi"/>
          <w:sz w:val="22"/>
          <w:szCs w:val="22"/>
        </w:rPr>
        <w:t xml:space="preserve">+ years of experience conducting </w:t>
      </w:r>
      <w:r w:rsidRPr="00EF7383">
        <w:rPr>
          <w:rFonts w:asciiTheme="minorHAnsi" w:hAnsiTheme="minorHAnsi" w:cstheme="minorHAnsi"/>
          <w:sz w:val="22"/>
          <w:szCs w:val="22"/>
        </w:rPr>
        <w:t>research and evaluation</w:t>
      </w:r>
      <w:r w:rsidR="00863900" w:rsidRPr="00EF7383">
        <w:rPr>
          <w:rFonts w:asciiTheme="minorHAnsi" w:hAnsiTheme="minorHAnsi" w:cstheme="minorHAnsi"/>
          <w:sz w:val="22"/>
          <w:szCs w:val="22"/>
        </w:rPr>
        <w:t xml:space="preserve"> </w:t>
      </w:r>
      <w:r w:rsidR="000F0C1F" w:rsidRPr="00EF7383">
        <w:rPr>
          <w:rFonts w:asciiTheme="minorHAnsi" w:hAnsiTheme="minorHAnsi" w:cstheme="minorHAnsi"/>
          <w:sz w:val="22"/>
          <w:szCs w:val="22"/>
        </w:rPr>
        <w:t xml:space="preserve">in </w:t>
      </w:r>
      <w:r w:rsidRPr="00EF7383">
        <w:rPr>
          <w:rFonts w:asciiTheme="minorHAnsi" w:hAnsiTheme="minorHAnsi" w:cstheme="minorHAnsi"/>
          <w:sz w:val="22"/>
          <w:szCs w:val="22"/>
        </w:rPr>
        <w:t>sexual reproductive health</w:t>
      </w:r>
      <w:r w:rsidR="00863900" w:rsidRPr="00EF7383">
        <w:rPr>
          <w:rFonts w:asciiTheme="minorHAnsi" w:hAnsiTheme="minorHAnsi" w:cstheme="minorHAnsi"/>
          <w:sz w:val="22"/>
          <w:szCs w:val="22"/>
        </w:rPr>
        <w:t xml:space="preserve"> </w:t>
      </w:r>
      <w:r w:rsidR="00381CDB" w:rsidRPr="00EF7383">
        <w:rPr>
          <w:rFonts w:asciiTheme="minorHAnsi" w:hAnsiTheme="minorHAnsi" w:cstheme="minorHAnsi"/>
          <w:sz w:val="22"/>
          <w:szCs w:val="22"/>
        </w:rPr>
        <w:t xml:space="preserve">and gender equity </w:t>
      </w:r>
      <w:r w:rsidR="00863900" w:rsidRPr="00EF7383">
        <w:rPr>
          <w:rFonts w:asciiTheme="minorHAnsi" w:hAnsiTheme="minorHAnsi" w:cstheme="minorHAnsi"/>
          <w:sz w:val="22"/>
          <w:szCs w:val="22"/>
        </w:rPr>
        <w:t>programs</w:t>
      </w:r>
      <w:r w:rsidR="00863900" w:rsidRPr="00EF7383">
        <w:rPr>
          <w:rFonts w:asciiTheme="minorHAnsi" w:hAnsiTheme="minorHAnsi" w:cstheme="minorHAnsi"/>
          <w:color w:val="auto"/>
          <w:sz w:val="22"/>
          <w:szCs w:val="22"/>
        </w:rPr>
        <w:t xml:space="preserve">. </w:t>
      </w:r>
    </w:p>
    <w:p w14:paraId="0029F019" w14:textId="513252D7" w:rsidR="003068BC" w:rsidRPr="00EF7383" w:rsidRDefault="003068BC" w:rsidP="003068BC">
      <w:pPr>
        <w:pStyle w:val="Default"/>
        <w:numPr>
          <w:ilvl w:val="0"/>
          <w:numId w:val="6"/>
        </w:numPr>
        <w:spacing w:after="27"/>
        <w:rPr>
          <w:rFonts w:asciiTheme="minorHAnsi" w:hAnsiTheme="minorHAnsi" w:cstheme="minorHAnsi"/>
          <w:sz w:val="22"/>
          <w:szCs w:val="22"/>
        </w:rPr>
      </w:pPr>
      <w:r w:rsidRPr="00EF7383">
        <w:rPr>
          <w:rFonts w:asciiTheme="minorHAnsi" w:hAnsiTheme="minorHAnsi" w:cstheme="minorHAnsi"/>
          <w:sz w:val="22"/>
          <w:szCs w:val="22"/>
        </w:rPr>
        <w:t xml:space="preserve">Strong management skills, including experience in </w:t>
      </w:r>
      <w:r w:rsidR="00601752" w:rsidRPr="00EF7383">
        <w:rPr>
          <w:rFonts w:asciiTheme="minorHAnsi" w:hAnsiTheme="minorHAnsi" w:cstheme="minorHAnsi"/>
          <w:sz w:val="22"/>
          <w:szCs w:val="22"/>
        </w:rPr>
        <w:t>research</w:t>
      </w:r>
      <w:r w:rsidRPr="00EF7383">
        <w:rPr>
          <w:rFonts w:asciiTheme="minorHAnsi" w:hAnsiTheme="minorHAnsi" w:cstheme="minorHAnsi"/>
          <w:sz w:val="22"/>
          <w:szCs w:val="22"/>
        </w:rPr>
        <w:t xml:space="preserve"> administration, supervision of field staff, coordination of field work, and communication among global and national staff and partners. </w:t>
      </w:r>
    </w:p>
    <w:p w14:paraId="63ECA34E" w14:textId="1B0F5448" w:rsidR="00863900" w:rsidRPr="00EF7383" w:rsidRDefault="000120C3" w:rsidP="00863900">
      <w:pPr>
        <w:pStyle w:val="Default"/>
        <w:numPr>
          <w:ilvl w:val="0"/>
          <w:numId w:val="6"/>
        </w:numPr>
        <w:spacing w:after="27"/>
        <w:rPr>
          <w:rFonts w:asciiTheme="minorHAnsi" w:hAnsiTheme="minorHAnsi" w:cstheme="minorHAnsi"/>
          <w:sz w:val="22"/>
          <w:szCs w:val="22"/>
        </w:rPr>
      </w:pPr>
      <w:r w:rsidRPr="00EF7383">
        <w:rPr>
          <w:rFonts w:asciiTheme="minorHAnsi" w:hAnsiTheme="minorHAnsi" w:cstheme="minorHAnsi"/>
          <w:sz w:val="22"/>
          <w:szCs w:val="22"/>
        </w:rPr>
        <w:t xml:space="preserve">Strong </w:t>
      </w:r>
      <w:r w:rsidR="00601752" w:rsidRPr="00EF7383">
        <w:rPr>
          <w:rFonts w:asciiTheme="minorHAnsi" w:hAnsiTheme="minorHAnsi" w:cstheme="minorHAnsi"/>
          <w:sz w:val="22"/>
          <w:szCs w:val="22"/>
        </w:rPr>
        <w:t>quantitative</w:t>
      </w:r>
      <w:r w:rsidRPr="00EF7383">
        <w:rPr>
          <w:rFonts w:asciiTheme="minorHAnsi" w:hAnsiTheme="minorHAnsi" w:cstheme="minorHAnsi"/>
          <w:sz w:val="22"/>
          <w:szCs w:val="22"/>
        </w:rPr>
        <w:t xml:space="preserve"> research experience</w:t>
      </w:r>
      <w:r w:rsidR="00003E38" w:rsidRPr="00EF7383">
        <w:rPr>
          <w:rFonts w:asciiTheme="minorHAnsi" w:hAnsiTheme="minorHAnsi" w:cstheme="minorHAnsi"/>
          <w:sz w:val="22"/>
          <w:szCs w:val="22"/>
        </w:rPr>
        <w:t xml:space="preserve"> including demonstrated ability in the </w:t>
      </w:r>
      <w:r w:rsidR="00601752" w:rsidRPr="00EF7383">
        <w:rPr>
          <w:rFonts w:asciiTheme="minorHAnsi" w:hAnsiTheme="minorHAnsi" w:cstheme="minorHAnsi"/>
          <w:sz w:val="22"/>
          <w:szCs w:val="22"/>
        </w:rPr>
        <w:t xml:space="preserve">data </w:t>
      </w:r>
      <w:r w:rsidR="00003E38" w:rsidRPr="00EF7383">
        <w:rPr>
          <w:rFonts w:asciiTheme="minorHAnsi" w:hAnsiTheme="minorHAnsi" w:cstheme="minorHAnsi"/>
          <w:sz w:val="22"/>
          <w:szCs w:val="22"/>
        </w:rPr>
        <w:t xml:space="preserve">collection, management, analysis and presentation of </w:t>
      </w:r>
      <w:r w:rsidR="00C83BC4" w:rsidRPr="00EF7383">
        <w:rPr>
          <w:rFonts w:asciiTheme="minorHAnsi" w:hAnsiTheme="minorHAnsi" w:cstheme="minorHAnsi"/>
          <w:sz w:val="22"/>
          <w:szCs w:val="22"/>
        </w:rPr>
        <w:t xml:space="preserve">both </w:t>
      </w:r>
      <w:r w:rsidR="00601752" w:rsidRPr="00EF7383">
        <w:rPr>
          <w:rFonts w:asciiTheme="minorHAnsi" w:hAnsiTheme="minorHAnsi" w:cstheme="minorHAnsi"/>
          <w:sz w:val="22"/>
          <w:szCs w:val="22"/>
        </w:rPr>
        <w:t>quantitative</w:t>
      </w:r>
      <w:r w:rsidR="00003E38" w:rsidRPr="00EF7383">
        <w:rPr>
          <w:rFonts w:asciiTheme="minorHAnsi" w:hAnsiTheme="minorHAnsi" w:cstheme="minorHAnsi"/>
          <w:sz w:val="22"/>
          <w:szCs w:val="22"/>
        </w:rPr>
        <w:t xml:space="preserve"> </w:t>
      </w:r>
      <w:r w:rsidR="00C83BC4" w:rsidRPr="00EF7383">
        <w:rPr>
          <w:rFonts w:asciiTheme="minorHAnsi" w:hAnsiTheme="minorHAnsi" w:cstheme="minorHAnsi"/>
          <w:sz w:val="22"/>
          <w:szCs w:val="22"/>
        </w:rPr>
        <w:t xml:space="preserve">and qualitative </w:t>
      </w:r>
      <w:r w:rsidR="00003E38" w:rsidRPr="00EF7383">
        <w:rPr>
          <w:rFonts w:asciiTheme="minorHAnsi" w:hAnsiTheme="minorHAnsi" w:cstheme="minorHAnsi"/>
          <w:sz w:val="22"/>
          <w:szCs w:val="22"/>
        </w:rPr>
        <w:t>data</w:t>
      </w:r>
      <w:r w:rsidR="00863900" w:rsidRPr="00EF7383">
        <w:rPr>
          <w:rFonts w:asciiTheme="minorHAnsi" w:hAnsiTheme="minorHAnsi" w:cstheme="minorHAnsi"/>
          <w:sz w:val="22"/>
          <w:szCs w:val="22"/>
        </w:rPr>
        <w:t xml:space="preserve">. </w:t>
      </w:r>
    </w:p>
    <w:p w14:paraId="4C36DCEE" w14:textId="000D3B47" w:rsidR="00601752" w:rsidRPr="00EF7383" w:rsidRDefault="00C83BC4" w:rsidP="00863900">
      <w:pPr>
        <w:pStyle w:val="Default"/>
        <w:numPr>
          <w:ilvl w:val="0"/>
          <w:numId w:val="6"/>
        </w:numPr>
        <w:spacing w:after="27"/>
        <w:rPr>
          <w:rFonts w:asciiTheme="minorHAnsi" w:hAnsiTheme="minorHAnsi" w:cstheme="minorHAnsi"/>
          <w:sz w:val="22"/>
          <w:szCs w:val="22"/>
        </w:rPr>
      </w:pPr>
      <w:r w:rsidRPr="00EF7383">
        <w:rPr>
          <w:rFonts w:asciiTheme="minorHAnsi" w:hAnsiTheme="minorHAnsi" w:cstheme="minorHAnsi"/>
          <w:sz w:val="22"/>
          <w:szCs w:val="22"/>
        </w:rPr>
        <w:t xml:space="preserve">Strong </w:t>
      </w:r>
      <w:r w:rsidR="008E6D2E">
        <w:rPr>
          <w:rFonts w:asciiTheme="minorHAnsi" w:hAnsiTheme="minorHAnsi" w:cstheme="minorHAnsi"/>
          <w:sz w:val="22"/>
          <w:szCs w:val="22"/>
        </w:rPr>
        <w:t xml:space="preserve">quantitative </w:t>
      </w:r>
      <w:r w:rsidRPr="00EF7383">
        <w:rPr>
          <w:rFonts w:asciiTheme="minorHAnsi" w:hAnsiTheme="minorHAnsi" w:cstheme="minorHAnsi"/>
          <w:sz w:val="22"/>
          <w:szCs w:val="22"/>
        </w:rPr>
        <w:t>data analysis skill in</w:t>
      </w:r>
      <w:r w:rsidR="00601752" w:rsidRPr="00EF7383">
        <w:rPr>
          <w:rFonts w:asciiTheme="minorHAnsi" w:hAnsiTheme="minorHAnsi" w:cstheme="minorHAnsi"/>
          <w:sz w:val="22"/>
          <w:szCs w:val="22"/>
        </w:rPr>
        <w:t xml:space="preserve"> statistical computer packages (Stata, SPSS)</w:t>
      </w:r>
      <w:r w:rsidRPr="00EF7383">
        <w:rPr>
          <w:rFonts w:asciiTheme="minorHAnsi" w:hAnsiTheme="minorHAnsi" w:cstheme="minorHAnsi"/>
          <w:sz w:val="22"/>
          <w:szCs w:val="22"/>
        </w:rPr>
        <w:t xml:space="preserve"> </w:t>
      </w:r>
      <w:r w:rsidR="008E6D2E">
        <w:rPr>
          <w:rFonts w:asciiTheme="minorHAnsi" w:hAnsiTheme="minorHAnsi" w:cstheme="minorHAnsi"/>
          <w:sz w:val="22"/>
          <w:szCs w:val="22"/>
        </w:rPr>
        <w:t xml:space="preserve">and qualitative data analysis </w:t>
      </w:r>
      <w:r w:rsidR="008E6D2E" w:rsidRPr="00EF7383">
        <w:rPr>
          <w:rFonts w:asciiTheme="minorHAnsi" w:hAnsiTheme="minorHAnsi" w:cstheme="minorHAnsi"/>
          <w:sz w:val="22"/>
          <w:szCs w:val="22"/>
        </w:rPr>
        <w:t>(</w:t>
      </w:r>
      <w:proofErr w:type="spellStart"/>
      <w:r w:rsidR="008E6D2E" w:rsidRPr="00EF7383">
        <w:rPr>
          <w:rFonts w:asciiTheme="minorHAnsi" w:hAnsiTheme="minorHAnsi" w:cstheme="minorHAnsi"/>
          <w:sz w:val="22"/>
          <w:szCs w:val="22"/>
        </w:rPr>
        <w:t>Dedoose</w:t>
      </w:r>
      <w:proofErr w:type="spellEnd"/>
      <w:r w:rsidR="008E6D2E" w:rsidRPr="00EF7383">
        <w:rPr>
          <w:rFonts w:asciiTheme="minorHAnsi" w:hAnsiTheme="minorHAnsi" w:cstheme="minorHAnsi"/>
          <w:sz w:val="22"/>
          <w:szCs w:val="22"/>
        </w:rPr>
        <w:t>, NVivo)</w:t>
      </w:r>
      <w:r w:rsidR="008E6D2E">
        <w:rPr>
          <w:rFonts w:asciiTheme="minorHAnsi" w:hAnsiTheme="minorHAnsi" w:cstheme="minorHAnsi"/>
          <w:sz w:val="22"/>
          <w:szCs w:val="22"/>
        </w:rPr>
        <w:t xml:space="preserve"> are</w:t>
      </w:r>
      <w:r w:rsidR="00601752" w:rsidRPr="00EF7383">
        <w:rPr>
          <w:rFonts w:asciiTheme="minorHAnsi" w:hAnsiTheme="minorHAnsi" w:cstheme="minorHAnsi"/>
          <w:sz w:val="22"/>
          <w:szCs w:val="22"/>
        </w:rPr>
        <w:t xml:space="preserve"> </w:t>
      </w:r>
      <w:r w:rsidR="00E01880" w:rsidRPr="00EF7383">
        <w:rPr>
          <w:rFonts w:asciiTheme="minorHAnsi" w:hAnsiTheme="minorHAnsi" w:cstheme="minorHAnsi"/>
          <w:sz w:val="22"/>
          <w:szCs w:val="22"/>
        </w:rPr>
        <w:t>desired.</w:t>
      </w:r>
      <w:r w:rsidRPr="00EF7383">
        <w:rPr>
          <w:rFonts w:asciiTheme="minorHAnsi" w:hAnsiTheme="minorHAnsi" w:cstheme="minorHAnsi"/>
          <w:sz w:val="22"/>
          <w:szCs w:val="22"/>
        </w:rPr>
        <w:t xml:space="preserve"> </w:t>
      </w:r>
    </w:p>
    <w:p w14:paraId="6114F371" w14:textId="77777777" w:rsidR="00682F26" w:rsidRPr="00EF7383" w:rsidRDefault="00682F26" w:rsidP="00863900">
      <w:pPr>
        <w:pStyle w:val="Default"/>
        <w:numPr>
          <w:ilvl w:val="0"/>
          <w:numId w:val="6"/>
        </w:numPr>
        <w:spacing w:after="27"/>
        <w:rPr>
          <w:rFonts w:asciiTheme="minorHAnsi" w:hAnsiTheme="minorHAnsi" w:cstheme="minorHAnsi"/>
          <w:sz w:val="22"/>
          <w:szCs w:val="22"/>
        </w:rPr>
      </w:pPr>
      <w:r w:rsidRPr="00EF7383">
        <w:rPr>
          <w:rFonts w:asciiTheme="minorHAnsi" w:hAnsiTheme="minorHAnsi" w:cstheme="minorHAnsi"/>
          <w:sz w:val="22"/>
          <w:szCs w:val="22"/>
        </w:rPr>
        <w:t>Experience in developing and designing research protocols, tools and questionnaires.</w:t>
      </w:r>
    </w:p>
    <w:p w14:paraId="7BCC2996" w14:textId="2D499E3A" w:rsidR="00863900" w:rsidRPr="00EF7383" w:rsidRDefault="00863900" w:rsidP="00863900">
      <w:pPr>
        <w:pStyle w:val="Default"/>
        <w:numPr>
          <w:ilvl w:val="0"/>
          <w:numId w:val="6"/>
        </w:numPr>
        <w:spacing w:after="27"/>
        <w:rPr>
          <w:rFonts w:asciiTheme="minorHAnsi" w:hAnsiTheme="minorHAnsi" w:cstheme="minorHAnsi"/>
          <w:sz w:val="22"/>
          <w:szCs w:val="22"/>
        </w:rPr>
      </w:pPr>
      <w:r w:rsidRPr="00EF7383">
        <w:rPr>
          <w:rFonts w:asciiTheme="minorHAnsi" w:hAnsiTheme="minorHAnsi" w:cstheme="minorHAnsi"/>
          <w:sz w:val="22"/>
          <w:szCs w:val="22"/>
        </w:rPr>
        <w:t xml:space="preserve">Demonstrated ability in word processing, spreadsheet (Excel), </w:t>
      </w:r>
      <w:r w:rsidR="00C83BC4" w:rsidRPr="00EF7383">
        <w:rPr>
          <w:rFonts w:asciiTheme="minorHAnsi" w:hAnsiTheme="minorHAnsi" w:cstheme="minorHAnsi"/>
          <w:sz w:val="22"/>
          <w:szCs w:val="22"/>
        </w:rPr>
        <w:t>database development using app (</w:t>
      </w:r>
      <w:proofErr w:type="spellStart"/>
      <w:r w:rsidR="00C83BC4" w:rsidRPr="00EF7383">
        <w:rPr>
          <w:rFonts w:asciiTheme="minorHAnsi" w:hAnsiTheme="minorHAnsi" w:cstheme="minorHAnsi"/>
          <w:sz w:val="22"/>
          <w:szCs w:val="22"/>
        </w:rPr>
        <w:t>Commcare</w:t>
      </w:r>
      <w:proofErr w:type="spellEnd"/>
      <w:r w:rsidR="00C83BC4" w:rsidRPr="00EF7383">
        <w:rPr>
          <w:rFonts w:asciiTheme="minorHAnsi" w:hAnsiTheme="minorHAnsi" w:cstheme="minorHAnsi"/>
          <w:sz w:val="22"/>
          <w:szCs w:val="22"/>
        </w:rPr>
        <w:t xml:space="preserve">, ODK collect), PowerPoint presentation </w:t>
      </w:r>
      <w:r w:rsidRPr="00EF7383">
        <w:rPr>
          <w:rFonts w:asciiTheme="minorHAnsi" w:hAnsiTheme="minorHAnsi" w:cstheme="minorHAnsi"/>
          <w:sz w:val="22"/>
          <w:szCs w:val="22"/>
        </w:rPr>
        <w:t xml:space="preserve">and </w:t>
      </w:r>
      <w:r w:rsidR="00003E38" w:rsidRPr="00EF7383">
        <w:rPr>
          <w:rFonts w:asciiTheme="minorHAnsi" w:hAnsiTheme="minorHAnsi" w:cstheme="minorHAnsi"/>
          <w:sz w:val="22"/>
          <w:szCs w:val="22"/>
        </w:rPr>
        <w:t>qualitative packages.</w:t>
      </w:r>
      <w:r w:rsidRPr="00EF7383">
        <w:rPr>
          <w:rFonts w:asciiTheme="minorHAnsi" w:hAnsiTheme="minorHAnsi" w:cstheme="minorHAnsi"/>
          <w:sz w:val="22"/>
          <w:szCs w:val="22"/>
        </w:rPr>
        <w:t xml:space="preserve"> </w:t>
      </w:r>
    </w:p>
    <w:p w14:paraId="62646324" w14:textId="77777777" w:rsidR="00863900" w:rsidRPr="00EF7383" w:rsidRDefault="00863900" w:rsidP="00863900">
      <w:pPr>
        <w:pStyle w:val="Default"/>
        <w:numPr>
          <w:ilvl w:val="0"/>
          <w:numId w:val="6"/>
        </w:numPr>
        <w:spacing w:after="27"/>
        <w:rPr>
          <w:rFonts w:asciiTheme="minorHAnsi" w:hAnsiTheme="minorHAnsi" w:cstheme="minorHAnsi"/>
          <w:sz w:val="22"/>
          <w:szCs w:val="22"/>
        </w:rPr>
      </w:pPr>
      <w:r w:rsidRPr="00EF7383">
        <w:rPr>
          <w:rFonts w:asciiTheme="minorHAnsi" w:hAnsiTheme="minorHAnsi" w:cstheme="minorHAnsi"/>
          <w:sz w:val="22"/>
          <w:szCs w:val="22"/>
        </w:rPr>
        <w:t xml:space="preserve">Strong written and spoken communications skills in English and </w:t>
      </w:r>
      <w:r w:rsidR="0048384C" w:rsidRPr="00EF7383">
        <w:rPr>
          <w:rFonts w:asciiTheme="minorHAnsi" w:hAnsiTheme="minorHAnsi" w:cstheme="minorHAnsi"/>
          <w:sz w:val="22"/>
          <w:szCs w:val="22"/>
        </w:rPr>
        <w:t>Bangla</w:t>
      </w:r>
      <w:r w:rsidRPr="00EF7383">
        <w:rPr>
          <w:rFonts w:asciiTheme="minorHAnsi" w:hAnsiTheme="minorHAnsi" w:cstheme="minorHAnsi"/>
          <w:sz w:val="22"/>
          <w:szCs w:val="22"/>
        </w:rPr>
        <w:t>.</w:t>
      </w:r>
    </w:p>
    <w:p w14:paraId="403C3B76" w14:textId="77777777" w:rsidR="00003E38" w:rsidRPr="00EF7383" w:rsidRDefault="00003E38" w:rsidP="00003E38">
      <w:pPr>
        <w:numPr>
          <w:ilvl w:val="0"/>
          <w:numId w:val="6"/>
        </w:numPr>
        <w:spacing w:before="40" w:after="40"/>
        <w:rPr>
          <w:rFonts w:asciiTheme="minorHAnsi" w:hAnsiTheme="minorHAnsi" w:cstheme="minorHAnsi"/>
          <w:szCs w:val="22"/>
          <w:lang w:val="en-GB"/>
        </w:rPr>
      </w:pPr>
      <w:r w:rsidRPr="00EF7383">
        <w:rPr>
          <w:rFonts w:asciiTheme="minorHAnsi" w:hAnsiTheme="minorHAnsi" w:cstheme="minorHAnsi"/>
          <w:szCs w:val="22"/>
          <w:lang w:val="en-GB"/>
        </w:rPr>
        <w:t>Ability to frequent</w:t>
      </w:r>
      <w:r w:rsidR="009E220B" w:rsidRPr="00EF7383">
        <w:rPr>
          <w:rFonts w:asciiTheme="minorHAnsi" w:hAnsiTheme="minorHAnsi" w:cstheme="minorHAnsi"/>
          <w:szCs w:val="22"/>
          <w:lang w:val="en-GB"/>
        </w:rPr>
        <w:t>ly</w:t>
      </w:r>
      <w:r w:rsidRPr="00EF7383">
        <w:rPr>
          <w:rFonts w:asciiTheme="minorHAnsi" w:hAnsiTheme="minorHAnsi" w:cstheme="minorHAnsi"/>
          <w:szCs w:val="22"/>
          <w:lang w:val="en-GB"/>
        </w:rPr>
        <w:t xml:space="preserve"> travel to </w:t>
      </w:r>
      <w:r w:rsidR="00F83F68" w:rsidRPr="00EF7383">
        <w:rPr>
          <w:rFonts w:asciiTheme="minorHAnsi" w:hAnsiTheme="minorHAnsi" w:cstheme="minorHAnsi"/>
          <w:szCs w:val="22"/>
          <w:lang w:val="en-GB"/>
        </w:rPr>
        <w:t>study</w:t>
      </w:r>
      <w:r w:rsidRPr="00EF7383">
        <w:rPr>
          <w:rFonts w:asciiTheme="minorHAnsi" w:hAnsiTheme="minorHAnsi" w:cstheme="minorHAnsi"/>
          <w:szCs w:val="22"/>
          <w:lang w:val="en-GB"/>
        </w:rPr>
        <w:t xml:space="preserve"> sites for supervision, monitoring, follow up/survey.</w:t>
      </w:r>
    </w:p>
    <w:p w14:paraId="61C20079" w14:textId="77777777" w:rsidR="00003E38" w:rsidRPr="00EF7383" w:rsidRDefault="00003E38" w:rsidP="00003E38">
      <w:pPr>
        <w:numPr>
          <w:ilvl w:val="0"/>
          <w:numId w:val="6"/>
        </w:numPr>
        <w:spacing w:before="40" w:after="40"/>
        <w:rPr>
          <w:rFonts w:asciiTheme="minorHAnsi" w:hAnsiTheme="minorHAnsi" w:cstheme="minorHAnsi"/>
          <w:szCs w:val="22"/>
          <w:lang w:val="en-GB"/>
        </w:rPr>
      </w:pPr>
      <w:r w:rsidRPr="00EF7383">
        <w:rPr>
          <w:rFonts w:asciiTheme="minorHAnsi" w:hAnsiTheme="minorHAnsi" w:cstheme="minorHAnsi"/>
          <w:szCs w:val="22"/>
          <w:lang w:val="en-GB"/>
        </w:rPr>
        <w:t>Ability to work as an effective team player.</w:t>
      </w:r>
    </w:p>
    <w:p w14:paraId="6A98FD4B" w14:textId="77777777" w:rsidR="00FA1FF8" w:rsidRPr="008E6D2E" w:rsidRDefault="00863900" w:rsidP="009A31F5">
      <w:pPr>
        <w:pStyle w:val="Default"/>
        <w:numPr>
          <w:ilvl w:val="0"/>
          <w:numId w:val="6"/>
        </w:numPr>
        <w:rPr>
          <w:rFonts w:asciiTheme="minorHAnsi" w:eastAsia="Times New Roman" w:hAnsiTheme="minorHAnsi" w:cstheme="minorHAnsi"/>
          <w:sz w:val="22"/>
          <w:szCs w:val="22"/>
        </w:rPr>
      </w:pPr>
      <w:r w:rsidRPr="008E6D2E">
        <w:rPr>
          <w:rFonts w:asciiTheme="minorHAnsi" w:hAnsiTheme="minorHAnsi" w:cstheme="minorHAnsi"/>
          <w:sz w:val="22"/>
          <w:szCs w:val="22"/>
        </w:rPr>
        <w:t xml:space="preserve">Strong interpersonal skills </w:t>
      </w:r>
    </w:p>
    <w:p w14:paraId="74074950" w14:textId="70F32A12" w:rsidR="00D738F3" w:rsidRPr="008E6D2E" w:rsidRDefault="00D738F3" w:rsidP="009A31F5">
      <w:pPr>
        <w:pStyle w:val="Default"/>
        <w:numPr>
          <w:ilvl w:val="0"/>
          <w:numId w:val="6"/>
        </w:numPr>
        <w:rPr>
          <w:rFonts w:asciiTheme="minorHAnsi" w:eastAsia="Times New Roman" w:hAnsiTheme="minorHAnsi" w:cstheme="minorHAnsi"/>
          <w:sz w:val="22"/>
          <w:szCs w:val="22"/>
        </w:rPr>
      </w:pPr>
      <w:r w:rsidRPr="008E6D2E">
        <w:rPr>
          <w:rFonts w:asciiTheme="minorHAnsi" w:eastAsia="Times New Roman" w:hAnsiTheme="minorHAnsi" w:cstheme="minorHAnsi"/>
          <w:sz w:val="22"/>
          <w:szCs w:val="22"/>
        </w:rPr>
        <w:t>Prior research experience in humanitarian settings will be considered an advantage.</w:t>
      </w:r>
    </w:p>
    <w:p w14:paraId="3D0F2520" w14:textId="51EA4CA1" w:rsidR="00FB635D" w:rsidRDefault="007F50B2" w:rsidP="00657E6E">
      <w:pPr>
        <w:pStyle w:val="Heading1"/>
        <w:rPr>
          <w:rStyle w:val="Strong"/>
          <w:rFonts w:asciiTheme="minorHAnsi" w:hAnsiTheme="minorHAnsi" w:cstheme="minorHAnsi"/>
          <w:color w:val="000000"/>
          <w:sz w:val="22"/>
          <w:szCs w:val="22"/>
          <w:lang w:eastAsia="en-US"/>
        </w:rPr>
      </w:pPr>
      <w:r>
        <w:rPr>
          <w:rStyle w:val="Strong"/>
          <w:rFonts w:asciiTheme="minorHAnsi" w:hAnsiTheme="minorHAnsi" w:cstheme="minorHAnsi"/>
          <w:color w:val="000000"/>
          <w:sz w:val="22"/>
          <w:szCs w:val="22"/>
          <w:lang w:eastAsia="en-US"/>
        </w:rPr>
        <w:t xml:space="preserve">Duration of </w:t>
      </w:r>
      <w:r w:rsidR="00114608">
        <w:rPr>
          <w:rStyle w:val="Strong"/>
          <w:rFonts w:asciiTheme="minorHAnsi" w:hAnsiTheme="minorHAnsi" w:cstheme="minorHAnsi"/>
          <w:color w:val="000000"/>
          <w:sz w:val="22"/>
          <w:szCs w:val="22"/>
          <w:lang w:eastAsia="en-US"/>
        </w:rPr>
        <w:t>contract:</w:t>
      </w:r>
      <w:r>
        <w:rPr>
          <w:rStyle w:val="Strong"/>
          <w:rFonts w:asciiTheme="minorHAnsi" w:hAnsiTheme="minorHAnsi" w:cstheme="minorHAnsi"/>
          <w:color w:val="000000"/>
          <w:sz w:val="22"/>
          <w:szCs w:val="22"/>
          <w:lang w:eastAsia="en-US"/>
        </w:rPr>
        <w:t xml:space="preserve"> </w:t>
      </w:r>
      <w:r w:rsidR="00B77D5A">
        <w:rPr>
          <w:rStyle w:val="Strong"/>
          <w:rFonts w:asciiTheme="minorHAnsi" w:hAnsiTheme="minorHAnsi" w:cstheme="minorHAnsi"/>
          <w:color w:val="000000"/>
          <w:sz w:val="22"/>
          <w:szCs w:val="22"/>
          <w:lang w:eastAsia="en-US"/>
        </w:rPr>
        <w:t>Durat</w:t>
      </w:r>
      <w:r w:rsidR="00FB635D">
        <w:rPr>
          <w:rStyle w:val="Strong"/>
          <w:rFonts w:asciiTheme="minorHAnsi" w:hAnsiTheme="minorHAnsi" w:cstheme="minorHAnsi"/>
          <w:color w:val="000000"/>
          <w:sz w:val="22"/>
          <w:szCs w:val="22"/>
          <w:lang w:eastAsia="en-US"/>
        </w:rPr>
        <w:t>ion of contract will be till February 2025.</w:t>
      </w:r>
    </w:p>
    <w:p w14:paraId="23DC3A89" w14:textId="5AD51C8F" w:rsidR="00657E6E" w:rsidRDefault="00657E6E" w:rsidP="00657E6E">
      <w:pPr>
        <w:pStyle w:val="Heading1"/>
        <w:rPr>
          <w:rStyle w:val="Strong"/>
          <w:rFonts w:asciiTheme="minorHAnsi" w:hAnsiTheme="minorHAnsi" w:cstheme="minorHAnsi"/>
          <w:color w:val="000000"/>
          <w:sz w:val="22"/>
          <w:szCs w:val="22"/>
          <w:lang w:eastAsia="en-US"/>
        </w:rPr>
      </w:pPr>
      <w:r w:rsidRPr="00EF7383">
        <w:rPr>
          <w:rStyle w:val="Strong"/>
          <w:rFonts w:asciiTheme="minorHAnsi" w:hAnsiTheme="minorHAnsi" w:cstheme="minorHAnsi"/>
          <w:color w:val="000000"/>
          <w:sz w:val="22"/>
          <w:szCs w:val="22"/>
          <w:lang w:eastAsia="en-US"/>
        </w:rPr>
        <w:t xml:space="preserve">Employment </w:t>
      </w:r>
      <w:r w:rsidR="00FB635D" w:rsidRPr="00EF7383">
        <w:rPr>
          <w:rStyle w:val="Strong"/>
          <w:rFonts w:asciiTheme="minorHAnsi" w:hAnsiTheme="minorHAnsi" w:cstheme="minorHAnsi"/>
          <w:color w:val="000000"/>
          <w:sz w:val="22"/>
          <w:szCs w:val="22"/>
          <w:lang w:eastAsia="en-US"/>
        </w:rPr>
        <w:t>Status</w:t>
      </w:r>
      <w:r w:rsidR="00FB635D">
        <w:rPr>
          <w:rStyle w:val="Strong"/>
          <w:rFonts w:asciiTheme="minorHAnsi" w:hAnsiTheme="minorHAnsi" w:cstheme="minorHAnsi"/>
          <w:color w:val="000000"/>
          <w:sz w:val="22"/>
          <w:szCs w:val="22"/>
          <w:lang w:eastAsia="en-US"/>
        </w:rPr>
        <w:t>:</w:t>
      </w:r>
      <w:r w:rsidR="001B3182">
        <w:rPr>
          <w:rStyle w:val="Strong"/>
          <w:rFonts w:asciiTheme="minorHAnsi" w:hAnsiTheme="minorHAnsi" w:cstheme="minorHAnsi"/>
          <w:color w:val="000000"/>
          <w:sz w:val="22"/>
          <w:szCs w:val="22"/>
          <w:lang w:eastAsia="en-US"/>
        </w:rPr>
        <w:t xml:space="preserve"> Contractual</w:t>
      </w:r>
    </w:p>
    <w:p w14:paraId="6B7DA659" w14:textId="77777777" w:rsidR="00657E6E" w:rsidRPr="00EF7383" w:rsidRDefault="00657E6E" w:rsidP="00657E6E">
      <w:pPr>
        <w:pStyle w:val="Heading1"/>
        <w:rPr>
          <w:rStyle w:val="Strong"/>
          <w:rFonts w:asciiTheme="minorHAnsi" w:hAnsiTheme="minorHAnsi" w:cstheme="minorHAnsi"/>
          <w:color w:val="000000"/>
          <w:sz w:val="22"/>
          <w:szCs w:val="22"/>
          <w:lang w:eastAsia="en-US"/>
        </w:rPr>
      </w:pPr>
      <w:r w:rsidRPr="00EF7383">
        <w:rPr>
          <w:rStyle w:val="Strong"/>
          <w:rFonts w:asciiTheme="minorHAnsi" w:hAnsiTheme="minorHAnsi" w:cstheme="minorHAnsi"/>
          <w:color w:val="000000"/>
          <w:sz w:val="22"/>
          <w:szCs w:val="22"/>
          <w:lang w:eastAsia="en-US"/>
        </w:rPr>
        <w:t xml:space="preserve">Salary &amp; Benefit </w:t>
      </w:r>
    </w:p>
    <w:p w14:paraId="4E638C68" w14:textId="0214FAD0" w:rsidR="00657E6E" w:rsidRPr="00EF7383" w:rsidRDefault="00657E6E" w:rsidP="00657E6E">
      <w:pPr>
        <w:rPr>
          <w:rFonts w:asciiTheme="minorHAnsi" w:hAnsiTheme="minorHAnsi" w:cstheme="minorHAnsi"/>
          <w:szCs w:val="22"/>
        </w:rPr>
      </w:pPr>
      <w:r w:rsidRPr="00EF7383">
        <w:rPr>
          <w:rFonts w:asciiTheme="minorHAnsi" w:hAnsiTheme="minorHAnsi" w:cstheme="minorHAnsi"/>
          <w:szCs w:val="22"/>
        </w:rPr>
        <w:t xml:space="preserve">Ipas Bangladesh will offer a </w:t>
      </w:r>
      <w:r w:rsidR="009D54F0">
        <w:rPr>
          <w:rFonts w:asciiTheme="minorHAnsi" w:hAnsiTheme="minorHAnsi" w:cstheme="minorHAnsi"/>
          <w:szCs w:val="22"/>
        </w:rPr>
        <w:t>monthly</w:t>
      </w:r>
      <w:r w:rsidRPr="00EF7383">
        <w:rPr>
          <w:rFonts w:asciiTheme="minorHAnsi" w:hAnsiTheme="minorHAnsi" w:cstheme="minorHAnsi"/>
          <w:szCs w:val="22"/>
        </w:rPr>
        <w:t xml:space="preserve"> </w:t>
      </w:r>
      <w:r w:rsidR="00C403E8">
        <w:rPr>
          <w:rFonts w:asciiTheme="minorHAnsi" w:hAnsiTheme="minorHAnsi" w:cstheme="minorHAnsi"/>
          <w:szCs w:val="22"/>
        </w:rPr>
        <w:t xml:space="preserve">consolidated </w:t>
      </w:r>
      <w:r w:rsidR="00C403E8" w:rsidRPr="00EF7383">
        <w:rPr>
          <w:rFonts w:asciiTheme="minorHAnsi" w:hAnsiTheme="minorHAnsi" w:cstheme="minorHAnsi"/>
          <w:szCs w:val="22"/>
        </w:rPr>
        <w:t>salary</w:t>
      </w:r>
      <w:r w:rsidR="00C403E8">
        <w:rPr>
          <w:rFonts w:asciiTheme="minorHAnsi" w:hAnsiTheme="minorHAnsi" w:cstheme="minorHAnsi"/>
          <w:szCs w:val="22"/>
        </w:rPr>
        <w:t xml:space="preserve"> </w:t>
      </w:r>
      <w:r w:rsidRPr="00EF7383">
        <w:rPr>
          <w:rFonts w:asciiTheme="minorHAnsi" w:hAnsiTheme="minorHAnsi" w:cstheme="minorHAnsi"/>
          <w:szCs w:val="22"/>
        </w:rPr>
        <w:t xml:space="preserve">of BDT </w:t>
      </w:r>
      <w:r w:rsidR="00391E6A">
        <w:rPr>
          <w:rFonts w:asciiTheme="minorHAnsi" w:hAnsiTheme="minorHAnsi" w:cstheme="minorHAnsi"/>
          <w:szCs w:val="22"/>
        </w:rPr>
        <w:t>1</w:t>
      </w:r>
      <w:r w:rsidR="00C403E8">
        <w:rPr>
          <w:rFonts w:asciiTheme="minorHAnsi" w:hAnsiTheme="minorHAnsi" w:cstheme="minorHAnsi"/>
          <w:szCs w:val="22"/>
        </w:rPr>
        <w:t>15,000</w:t>
      </w:r>
      <w:r w:rsidR="002106DA">
        <w:rPr>
          <w:rFonts w:asciiTheme="minorHAnsi" w:hAnsiTheme="minorHAnsi" w:cstheme="minorHAnsi"/>
          <w:szCs w:val="22"/>
        </w:rPr>
        <w:t>,</w:t>
      </w:r>
      <w:r w:rsidR="002106DA" w:rsidRPr="00114608">
        <w:rPr>
          <w:rFonts w:asciiTheme="minorHAnsi" w:hAnsiTheme="minorHAnsi" w:cstheme="minorHAnsi"/>
          <w:szCs w:val="22"/>
        </w:rPr>
        <w:t xml:space="preserve"> no other benefit</w:t>
      </w:r>
      <w:r w:rsidR="000C7D91">
        <w:rPr>
          <w:rFonts w:asciiTheme="minorHAnsi" w:hAnsiTheme="minorHAnsi" w:cstheme="minorHAnsi"/>
          <w:szCs w:val="22"/>
        </w:rPr>
        <w:t>s</w:t>
      </w:r>
      <w:r w:rsidR="002106DA" w:rsidRPr="00114608">
        <w:rPr>
          <w:rFonts w:asciiTheme="minorHAnsi" w:hAnsiTheme="minorHAnsi" w:cstheme="minorHAnsi"/>
          <w:szCs w:val="22"/>
        </w:rPr>
        <w:t>.</w:t>
      </w:r>
      <w:r w:rsidR="008E6D2E" w:rsidRPr="00114608">
        <w:rPr>
          <w:rFonts w:asciiTheme="minorHAnsi" w:hAnsiTheme="minorHAnsi" w:cstheme="minorHAnsi"/>
          <w:szCs w:val="22"/>
        </w:rPr>
        <w:t xml:space="preserve"> </w:t>
      </w:r>
    </w:p>
    <w:p w14:paraId="0B79E9ED" w14:textId="77777777" w:rsidR="005D0B5F" w:rsidRPr="00EF7383" w:rsidRDefault="005D0B5F" w:rsidP="00657E6E">
      <w:pPr>
        <w:rPr>
          <w:rFonts w:asciiTheme="minorHAnsi" w:hAnsiTheme="minorHAnsi" w:cstheme="minorHAnsi"/>
          <w:szCs w:val="22"/>
        </w:rPr>
      </w:pPr>
    </w:p>
    <w:p w14:paraId="195F6452" w14:textId="77777777" w:rsidR="0056667D" w:rsidRPr="00EF7383" w:rsidRDefault="0056667D" w:rsidP="0056667D">
      <w:pPr>
        <w:jc w:val="both"/>
        <w:rPr>
          <w:rFonts w:asciiTheme="minorHAnsi" w:hAnsiTheme="minorHAnsi" w:cstheme="minorHAnsi"/>
          <w:spacing w:val="8"/>
          <w:szCs w:val="22"/>
          <w:shd w:val="clear" w:color="auto" w:fill="FFFFFF"/>
        </w:rPr>
      </w:pPr>
      <w:bookmarkStart w:id="3" w:name="_Hlk154617916"/>
      <w:r w:rsidRPr="00EF7383">
        <w:rPr>
          <w:rFonts w:asciiTheme="minorHAnsi" w:hAnsiTheme="minorHAnsi" w:cstheme="minorHAnsi"/>
          <w:spacing w:val="8"/>
          <w:szCs w:val="22"/>
          <w:shd w:val="clear" w:color="auto" w:fill="FFFFFF"/>
        </w:rPr>
        <w:t xml:space="preserve">Ipas Bangladesh will seek information from job applicants’ previous employers about incidents of sexual exploitation, sexual abuse and/or sexual harassment, and/or child abuse where the applicant was accused and/or found guilty. By submitting the application, the job applicant confirms that s/he has no previous record of sexual misconduct, abuse and/or sexual harassment, and/or child abuse and also, s/he </w:t>
      </w:r>
      <w:proofErr w:type="gramStart"/>
      <w:r w:rsidRPr="00EF7383">
        <w:rPr>
          <w:rFonts w:asciiTheme="minorHAnsi" w:hAnsiTheme="minorHAnsi" w:cstheme="minorHAnsi"/>
          <w:spacing w:val="8"/>
          <w:szCs w:val="22"/>
          <w:shd w:val="clear" w:color="auto" w:fill="FFFFFF"/>
        </w:rPr>
        <w:t>have</w:t>
      </w:r>
      <w:proofErr w:type="gramEnd"/>
      <w:r w:rsidRPr="00EF7383">
        <w:rPr>
          <w:rFonts w:asciiTheme="minorHAnsi" w:hAnsiTheme="minorHAnsi" w:cstheme="minorHAnsi"/>
          <w:spacing w:val="8"/>
          <w:szCs w:val="22"/>
          <w:shd w:val="clear" w:color="auto" w:fill="FFFFFF"/>
        </w:rPr>
        <w:t xml:space="preserve"> no objection to Ipas Bangladesh requesting information specified above to his/her previous employer.</w:t>
      </w:r>
    </w:p>
    <w:p w14:paraId="7B881AD1" w14:textId="77777777" w:rsidR="0056667D" w:rsidRPr="00EF7383" w:rsidRDefault="0056667D" w:rsidP="0056667D">
      <w:pPr>
        <w:jc w:val="both"/>
        <w:rPr>
          <w:rFonts w:asciiTheme="minorHAnsi" w:hAnsiTheme="minorHAnsi" w:cstheme="minorHAnsi"/>
          <w:spacing w:val="8"/>
          <w:szCs w:val="22"/>
          <w:shd w:val="clear" w:color="auto" w:fill="FFFFFF"/>
        </w:rPr>
      </w:pPr>
    </w:p>
    <w:p w14:paraId="7B98535C" w14:textId="2F79C122" w:rsidR="0056667D" w:rsidRPr="00EF7383" w:rsidRDefault="0056667D" w:rsidP="0056667D">
      <w:pPr>
        <w:jc w:val="both"/>
        <w:rPr>
          <w:rFonts w:asciiTheme="minorHAnsi" w:hAnsiTheme="minorHAnsi" w:cstheme="minorHAnsi"/>
          <w:spacing w:val="8"/>
          <w:szCs w:val="22"/>
          <w:shd w:val="clear" w:color="auto" w:fill="FFFFFF"/>
        </w:rPr>
      </w:pPr>
      <w:r w:rsidRPr="00EF7383">
        <w:rPr>
          <w:rFonts w:asciiTheme="minorHAnsi" w:hAnsiTheme="minorHAnsi" w:cstheme="minorHAnsi"/>
          <w:spacing w:val="8"/>
          <w:szCs w:val="22"/>
          <w:shd w:val="clear" w:color="auto" w:fill="FFFFFF"/>
        </w:rPr>
        <w:t>Ipas is strongly committed to providing a work environment that is free from all forms of harassment, discrimination, and inequity.  We recruit, employ, train, promote, and compensate our personnel without regard to race, age, sex, religion, national origin, color, creed, ancestry, citizenship, marital status, veteran status, military service, disability, genetic information, gender identity, gender expression, transgender status, sexual orientation, or any other personal characteristic protected by law or outlined by Ipas policy.</w:t>
      </w:r>
    </w:p>
    <w:bookmarkEnd w:id="3"/>
    <w:p w14:paraId="1DC2EBC2" w14:textId="77777777" w:rsidR="0056667D" w:rsidRPr="00EF7383" w:rsidRDefault="0056667D" w:rsidP="0056667D">
      <w:pPr>
        <w:pStyle w:val="Heading1"/>
        <w:rPr>
          <w:rStyle w:val="Strong"/>
          <w:rFonts w:asciiTheme="minorHAnsi" w:hAnsiTheme="minorHAnsi" w:cstheme="minorHAnsi"/>
          <w:color w:val="000000"/>
          <w:sz w:val="22"/>
          <w:szCs w:val="22"/>
          <w:lang w:eastAsia="en-US"/>
        </w:rPr>
      </w:pPr>
      <w:r w:rsidRPr="00EF7383">
        <w:rPr>
          <w:rStyle w:val="Strong"/>
          <w:rFonts w:asciiTheme="minorHAnsi" w:hAnsiTheme="minorHAnsi" w:cstheme="minorHAnsi"/>
          <w:color w:val="000000"/>
          <w:sz w:val="22"/>
          <w:szCs w:val="22"/>
          <w:lang w:eastAsia="en-US"/>
        </w:rPr>
        <w:t>How to Apply</w:t>
      </w:r>
    </w:p>
    <w:p w14:paraId="59DB245A" w14:textId="5107A741" w:rsidR="0056667D" w:rsidRPr="00EF7383" w:rsidRDefault="0056667D" w:rsidP="00F90D01">
      <w:pPr>
        <w:jc w:val="both"/>
        <w:rPr>
          <w:rFonts w:asciiTheme="minorHAnsi" w:hAnsiTheme="minorHAnsi" w:cstheme="minorHAnsi"/>
          <w:color w:val="000000" w:themeColor="text1"/>
          <w:szCs w:val="22"/>
        </w:rPr>
      </w:pPr>
      <w:r w:rsidRPr="00EF7383">
        <w:rPr>
          <w:rFonts w:asciiTheme="minorHAnsi" w:hAnsiTheme="minorHAnsi" w:cstheme="minorHAnsi"/>
          <w:color w:val="484C4F"/>
          <w:spacing w:val="8"/>
          <w:szCs w:val="22"/>
        </w:rPr>
        <w:br/>
      </w:r>
      <w:r w:rsidRPr="00EF7383">
        <w:rPr>
          <w:rFonts w:asciiTheme="minorHAnsi" w:hAnsiTheme="minorHAnsi" w:cstheme="minorHAnsi"/>
          <w:spacing w:val="8"/>
          <w:szCs w:val="22"/>
          <w:shd w:val="clear" w:color="auto" w:fill="FFFFFF"/>
        </w:rPr>
        <w:t xml:space="preserve">Interested and qualified candidates should send their CV/Resume including at least two professional references, as well as a ‘Cover Letter’ stating the suitability for the position </w:t>
      </w:r>
      <w:r w:rsidRPr="00F90D01">
        <w:rPr>
          <w:rFonts w:asciiTheme="minorHAnsi" w:hAnsiTheme="minorHAnsi" w:cstheme="minorHAnsi"/>
          <w:color w:val="000000" w:themeColor="text1"/>
          <w:spacing w:val="8"/>
          <w:szCs w:val="22"/>
          <w:shd w:val="clear" w:color="auto" w:fill="FFFFFF"/>
        </w:rPr>
        <w:t>to</w:t>
      </w:r>
      <w:r w:rsidR="00E86442" w:rsidRPr="00F90D01">
        <w:rPr>
          <w:rFonts w:asciiTheme="minorHAnsi" w:hAnsiTheme="minorHAnsi" w:cstheme="minorHAnsi"/>
          <w:color w:val="000000" w:themeColor="text1"/>
          <w:spacing w:val="8"/>
          <w:szCs w:val="22"/>
          <w:shd w:val="clear" w:color="auto" w:fill="FFFFFF"/>
        </w:rPr>
        <w:t xml:space="preserve"> </w:t>
      </w:r>
      <w:bookmarkStart w:id="4" w:name="_Hlk154618041"/>
      <w:r w:rsidR="00F90D01" w:rsidRPr="00F90D01">
        <w:rPr>
          <w:b/>
          <w:bCs/>
          <w:color w:val="000000" w:themeColor="text1"/>
          <w:szCs w:val="22"/>
        </w:rPr>
        <w:fldChar w:fldCharType="begin"/>
      </w:r>
      <w:r w:rsidR="00F90D01" w:rsidRPr="00F90D01">
        <w:rPr>
          <w:b/>
          <w:bCs/>
          <w:color w:val="000000" w:themeColor="text1"/>
          <w:szCs w:val="22"/>
        </w:rPr>
        <w:instrText>HYPERLINK "https://ipas.wd5.myworkdayjobs.com/en-US/Ipas/details/Research-Coordinator_R974?locations=eb47465604b101db6e3bde1eb800dc08"</w:instrText>
      </w:r>
      <w:r w:rsidR="00F90D01" w:rsidRPr="00F90D01">
        <w:rPr>
          <w:b/>
          <w:bCs/>
          <w:color w:val="000000" w:themeColor="text1"/>
          <w:szCs w:val="22"/>
        </w:rPr>
      </w:r>
      <w:r w:rsidR="00F90D01" w:rsidRPr="00F90D01">
        <w:rPr>
          <w:b/>
          <w:bCs/>
          <w:color w:val="000000" w:themeColor="text1"/>
          <w:szCs w:val="22"/>
        </w:rPr>
        <w:fldChar w:fldCharType="separate"/>
      </w:r>
      <w:r w:rsidR="00F90D01" w:rsidRPr="00F90D01">
        <w:rPr>
          <w:rStyle w:val="Hyperlink"/>
          <w:b/>
          <w:bCs/>
          <w:color w:val="000000" w:themeColor="text1"/>
          <w:szCs w:val="22"/>
        </w:rPr>
        <w:t>Ipas bd jobs</w:t>
      </w:r>
      <w:r w:rsidR="00F90D01" w:rsidRPr="00F90D01">
        <w:rPr>
          <w:b/>
          <w:bCs/>
          <w:color w:val="000000" w:themeColor="text1"/>
          <w:szCs w:val="22"/>
        </w:rPr>
        <w:fldChar w:fldCharType="end"/>
      </w:r>
      <w:r w:rsidR="00F90D01" w:rsidRPr="00F90D01">
        <w:rPr>
          <w:color w:val="000000" w:themeColor="text1"/>
        </w:rPr>
        <w:t xml:space="preserve"> </w:t>
      </w:r>
      <w:r w:rsidR="00E86442" w:rsidRPr="00EF7383">
        <w:rPr>
          <w:rFonts w:asciiTheme="minorHAnsi" w:hAnsiTheme="minorHAnsi" w:cstheme="minorHAnsi"/>
          <w:szCs w:val="22"/>
          <w:lang w:val="en-GB"/>
        </w:rPr>
        <w:t>by</w:t>
      </w:r>
      <w:r w:rsidRPr="00EF7383">
        <w:rPr>
          <w:rFonts w:asciiTheme="minorHAnsi" w:hAnsiTheme="minorHAnsi" w:cstheme="minorHAnsi"/>
          <w:b/>
          <w:bCs/>
          <w:szCs w:val="22"/>
          <w:bdr w:val="none" w:sz="0" w:space="0" w:color="auto" w:frame="1"/>
        </w:rPr>
        <w:t xml:space="preserve"> </w:t>
      </w:r>
      <w:r w:rsidR="00E204D6">
        <w:rPr>
          <w:rFonts w:asciiTheme="minorHAnsi" w:hAnsiTheme="minorHAnsi" w:cstheme="minorHAnsi"/>
          <w:b/>
          <w:bCs/>
          <w:szCs w:val="22"/>
          <w:bdr w:val="none" w:sz="0" w:space="0" w:color="auto" w:frame="1"/>
        </w:rPr>
        <w:t>June 2</w:t>
      </w:r>
      <w:r w:rsidR="00B57C3B">
        <w:rPr>
          <w:rFonts w:asciiTheme="minorHAnsi" w:hAnsiTheme="minorHAnsi" w:cstheme="minorHAnsi"/>
          <w:b/>
          <w:bCs/>
          <w:szCs w:val="22"/>
          <w:bdr w:val="none" w:sz="0" w:space="0" w:color="auto" w:frame="1"/>
        </w:rPr>
        <w:t>2</w:t>
      </w:r>
      <w:r w:rsidR="00E204D6">
        <w:rPr>
          <w:rFonts w:asciiTheme="minorHAnsi" w:hAnsiTheme="minorHAnsi" w:cstheme="minorHAnsi"/>
          <w:b/>
          <w:bCs/>
          <w:szCs w:val="22"/>
          <w:bdr w:val="none" w:sz="0" w:space="0" w:color="auto" w:frame="1"/>
        </w:rPr>
        <w:t>,</w:t>
      </w:r>
      <w:r w:rsidRPr="00EF7383">
        <w:rPr>
          <w:rFonts w:asciiTheme="minorHAnsi" w:hAnsiTheme="minorHAnsi" w:cstheme="minorHAnsi"/>
          <w:b/>
          <w:bCs/>
          <w:szCs w:val="22"/>
          <w:bdr w:val="none" w:sz="0" w:space="0" w:color="auto" w:frame="1"/>
        </w:rPr>
        <w:t xml:space="preserve"> 2024</w:t>
      </w:r>
      <w:r w:rsidRPr="00EF7383">
        <w:rPr>
          <w:rFonts w:asciiTheme="minorHAnsi" w:hAnsiTheme="minorHAnsi" w:cstheme="minorHAnsi"/>
          <w:szCs w:val="22"/>
          <w:bdr w:val="none" w:sz="0" w:space="0" w:color="auto" w:frame="1"/>
        </w:rPr>
        <w:t>. Only short-listed candidates will be called for the interview. Any form of persuasion in the selection process will automatically disqualify the candidacy.</w:t>
      </w:r>
      <w:bookmarkEnd w:id="4"/>
    </w:p>
    <w:sectPr w:rsidR="0056667D" w:rsidRPr="00EF7383" w:rsidSect="00C64912">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9F7"/>
    <w:multiLevelType w:val="hybridMultilevel"/>
    <w:tmpl w:val="6C30E8C2"/>
    <w:lvl w:ilvl="0" w:tplc="FEB041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B2ABC"/>
    <w:multiLevelType w:val="hybridMultilevel"/>
    <w:tmpl w:val="65224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A6A42"/>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70D118B"/>
    <w:multiLevelType w:val="hybridMultilevel"/>
    <w:tmpl w:val="5E52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B57DA"/>
    <w:multiLevelType w:val="hybridMultilevel"/>
    <w:tmpl w:val="35381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0A406C"/>
    <w:multiLevelType w:val="hybridMultilevel"/>
    <w:tmpl w:val="57C8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E00498"/>
    <w:multiLevelType w:val="hybridMultilevel"/>
    <w:tmpl w:val="B366F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5620C2"/>
    <w:multiLevelType w:val="hybridMultilevel"/>
    <w:tmpl w:val="E1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56F68"/>
    <w:multiLevelType w:val="hybridMultilevel"/>
    <w:tmpl w:val="904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6635A"/>
    <w:multiLevelType w:val="multilevel"/>
    <w:tmpl w:val="9B22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011F8"/>
    <w:multiLevelType w:val="hybridMultilevel"/>
    <w:tmpl w:val="22F8E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A42559"/>
    <w:multiLevelType w:val="multilevel"/>
    <w:tmpl w:val="17E8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270771">
    <w:abstractNumId w:val="1"/>
  </w:num>
  <w:num w:numId="2" w16cid:durableId="242640198">
    <w:abstractNumId w:val="0"/>
  </w:num>
  <w:num w:numId="3" w16cid:durableId="132139763">
    <w:abstractNumId w:val="6"/>
  </w:num>
  <w:num w:numId="4" w16cid:durableId="1461998040">
    <w:abstractNumId w:val="4"/>
  </w:num>
  <w:num w:numId="5" w16cid:durableId="1130436060">
    <w:abstractNumId w:val="7"/>
  </w:num>
  <w:num w:numId="6" w16cid:durableId="1563708462">
    <w:abstractNumId w:val="10"/>
  </w:num>
  <w:num w:numId="7" w16cid:durableId="2094351905">
    <w:abstractNumId w:val="5"/>
  </w:num>
  <w:num w:numId="8" w16cid:durableId="1626539491">
    <w:abstractNumId w:val="2"/>
  </w:num>
  <w:num w:numId="9" w16cid:durableId="724139003">
    <w:abstractNumId w:val="11"/>
  </w:num>
  <w:num w:numId="10" w16cid:durableId="2129665291">
    <w:abstractNumId w:val="3"/>
  </w:num>
  <w:num w:numId="11" w16cid:durableId="1264260484">
    <w:abstractNumId w:val="9"/>
  </w:num>
  <w:num w:numId="12" w16cid:durableId="1857382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B0"/>
    <w:rsid w:val="00000D17"/>
    <w:rsid w:val="00003E38"/>
    <w:rsid w:val="000060AB"/>
    <w:rsid w:val="000060FA"/>
    <w:rsid w:val="000120C3"/>
    <w:rsid w:val="00020D2B"/>
    <w:rsid w:val="000235E8"/>
    <w:rsid w:val="00024C2C"/>
    <w:rsid w:val="00025573"/>
    <w:rsid w:val="00033A6B"/>
    <w:rsid w:val="00037E30"/>
    <w:rsid w:val="00037FEF"/>
    <w:rsid w:val="00040FDE"/>
    <w:rsid w:val="00041B8C"/>
    <w:rsid w:val="000525A5"/>
    <w:rsid w:val="00052A28"/>
    <w:rsid w:val="00056E62"/>
    <w:rsid w:val="00064F18"/>
    <w:rsid w:val="00066392"/>
    <w:rsid w:val="00071D22"/>
    <w:rsid w:val="00074706"/>
    <w:rsid w:val="00080078"/>
    <w:rsid w:val="0008077E"/>
    <w:rsid w:val="000826D5"/>
    <w:rsid w:val="00082BB0"/>
    <w:rsid w:val="00084037"/>
    <w:rsid w:val="0008708A"/>
    <w:rsid w:val="00093D4D"/>
    <w:rsid w:val="00095954"/>
    <w:rsid w:val="000A21D3"/>
    <w:rsid w:val="000A436D"/>
    <w:rsid w:val="000B3EEF"/>
    <w:rsid w:val="000B4973"/>
    <w:rsid w:val="000B4A68"/>
    <w:rsid w:val="000C2FB6"/>
    <w:rsid w:val="000C6C0C"/>
    <w:rsid w:val="000C7881"/>
    <w:rsid w:val="000C7D91"/>
    <w:rsid w:val="000D14EA"/>
    <w:rsid w:val="000D6232"/>
    <w:rsid w:val="000E18FD"/>
    <w:rsid w:val="000E22E3"/>
    <w:rsid w:val="000E32C6"/>
    <w:rsid w:val="000E3896"/>
    <w:rsid w:val="000E4DD6"/>
    <w:rsid w:val="000F0C1F"/>
    <w:rsid w:val="000F126F"/>
    <w:rsid w:val="000F6AA1"/>
    <w:rsid w:val="00100C13"/>
    <w:rsid w:val="0011204A"/>
    <w:rsid w:val="00114608"/>
    <w:rsid w:val="00121BB7"/>
    <w:rsid w:val="00124BCF"/>
    <w:rsid w:val="001263B8"/>
    <w:rsid w:val="0012745E"/>
    <w:rsid w:val="00134ACC"/>
    <w:rsid w:val="00135BC3"/>
    <w:rsid w:val="00137343"/>
    <w:rsid w:val="00144D2F"/>
    <w:rsid w:val="00150A41"/>
    <w:rsid w:val="00151F78"/>
    <w:rsid w:val="001535B0"/>
    <w:rsid w:val="00154220"/>
    <w:rsid w:val="001617CB"/>
    <w:rsid w:val="00161C72"/>
    <w:rsid w:val="001635CF"/>
    <w:rsid w:val="001641CA"/>
    <w:rsid w:val="001771D6"/>
    <w:rsid w:val="00180C24"/>
    <w:rsid w:val="00182162"/>
    <w:rsid w:val="00182D99"/>
    <w:rsid w:val="00182E38"/>
    <w:rsid w:val="00183A08"/>
    <w:rsid w:val="00187368"/>
    <w:rsid w:val="001952EB"/>
    <w:rsid w:val="001968DA"/>
    <w:rsid w:val="001972CA"/>
    <w:rsid w:val="001A00A7"/>
    <w:rsid w:val="001A5C48"/>
    <w:rsid w:val="001A5F44"/>
    <w:rsid w:val="001B2D25"/>
    <w:rsid w:val="001B3182"/>
    <w:rsid w:val="001D2299"/>
    <w:rsid w:val="001D6CFB"/>
    <w:rsid w:val="001D7715"/>
    <w:rsid w:val="001E1266"/>
    <w:rsid w:val="001E3575"/>
    <w:rsid w:val="001F12AE"/>
    <w:rsid w:val="001F1715"/>
    <w:rsid w:val="001F6968"/>
    <w:rsid w:val="002056BD"/>
    <w:rsid w:val="002058B0"/>
    <w:rsid w:val="002106DA"/>
    <w:rsid w:val="002117AB"/>
    <w:rsid w:val="00212C6E"/>
    <w:rsid w:val="00214E9A"/>
    <w:rsid w:val="00223AB9"/>
    <w:rsid w:val="00226092"/>
    <w:rsid w:val="00226AA8"/>
    <w:rsid w:val="00231816"/>
    <w:rsid w:val="00235C09"/>
    <w:rsid w:val="00240796"/>
    <w:rsid w:val="0024480C"/>
    <w:rsid w:val="0025093D"/>
    <w:rsid w:val="0025121F"/>
    <w:rsid w:val="002564F4"/>
    <w:rsid w:val="00262ADE"/>
    <w:rsid w:val="00264132"/>
    <w:rsid w:val="00265522"/>
    <w:rsid w:val="00267EB0"/>
    <w:rsid w:val="00270371"/>
    <w:rsid w:val="00282C54"/>
    <w:rsid w:val="00283A58"/>
    <w:rsid w:val="002848ED"/>
    <w:rsid w:val="00287F9D"/>
    <w:rsid w:val="00291B2C"/>
    <w:rsid w:val="002A111F"/>
    <w:rsid w:val="002A2E9B"/>
    <w:rsid w:val="002A4D15"/>
    <w:rsid w:val="002B36F0"/>
    <w:rsid w:val="002C2D1B"/>
    <w:rsid w:val="002C5633"/>
    <w:rsid w:val="002C7C87"/>
    <w:rsid w:val="002D3C0E"/>
    <w:rsid w:val="002E29D6"/>
    <w:rsid w:val="002E2B3C"/>
    <w:rsid w:val="002E35ED"/>
    <w:rsid w:val="002E4BBF"/>
    <w:rsid w:val="002E64E5"/>
    <w:rsid w:val="002E6ABD"/>
    <w:rsid w:val="002F265A"/>
    <w:rsid w:val="002F7952"/>
    <w:rsid w:val="00300A3D"/>
    <w:rsid w:val="0030374C"/>
    <w:rsid w:val="003046E2"/>
    <w:rsid w:val="0030474E"/>
    <w:rsid w:val="003068BC"/>
    <w:rsid w:val="00310732"/>
    <w:rsid w:val="0031189C"/>
    <w:rsid w:val="00317821"/>
    <w:rsid w:val="0032244F"/>
    <w:rsid w:val="003265A1"/>
    <w:rsid w:val="00326EBE"/>
    <w:rsid w:val="003351E4"/>
    <w:rsid w:val="003400E8"/>
    <w:rsid w:val="003423EA"/>
    <w:rsid w:val="00342C7A"/>
    <w:rsid w:val="00346E4E"/>
    <w:rsid w:val="00350454"/>
    <w:rsid w:val="00351E80"/>
    <w:rsid w:val="003527DD"/>
    <w:rsid w:val="0036183E"/>
    <w:rsid w:val="0036298A"/>
    <w:rsid w:val="00363427"/>
    <w:rsid w:val="00366D29"/>
    <w:rsid w:val="00370397"/>
    <w:rsid w:val="003717DB"/>
    <w:rsid w:val="00372BD9"/>
    <w:rsid w:val="003750AB"/>
    <w:rsid w:val="00375A72"/>
    <w:rsid w:val="00376F95"/>
    <w:rsid w:val="00377E83"/>
    <w:rsid w:val="003809E2"/>
    <w:rsid w:val="00381CDB"/>
    <w:rsid w:val="00381FFC"/>
    <w:rsid w:val="003844A9"/>
    <w:rsid w:val="00385067"/>
    <w:rsid w:val="00386BBD"/>
    <w:rsid w:val="00387BF1"/>
    <w:rsid w:val="00390416"/>
    <w:rsid w:val="003918B2"/>
    <w:rsid w:val="00391E6A"/>
    <w:rsid w:val="003948CA"/>
    <w:rsid w:val="00397D2A"/>
    <w:rsid w:val="003A3320"/>
    <w:rsid w:val="003A3A8D"/>
    <w:rsid w:val="003B17B6"/>
    <w:rsid w:val="003B1BE5"/>
    <w:rsid w:val="003C0788"/>
    <w:rsid w:val="003C11D1"/>
    <w:rsid w:val="003C6BF8"/>
    <w:rsid w:val="003C7EF8"/>
    <w:rsid w:val="003D11A4"/>
    <w:rsid w:val="003E1496"/>
    <w:rsid w:val="003E3258"/>
    <w:rsid w:val="003E62CD"/>
    <w:rsid w:val="003F66DF"/>
    <w:rsid w:val="003F7634"/>
    <w:rsid w:val="003F76B1"/>
    <w:rsid w:val="00402285"/>
    <w:rsid w:val="00406BF2"/>
    <w:rsid w:val="00410A1E"/>
    <w:rsid w:val="00412F52"/>
    <w:rsid w:val="004152B0"/>
    <w:rsid w:val="00425801"/>
    <w:rsid w:val="004271FE"/>
    <w:rsid w:val="004354E2"/>
    <w:rsid w:val="00436FAA"/>
    <w:rsid w:val="00445F3F"/>
    <w:rsid w:val="00446AEE"/>
    <w:rsid w:val="00454D55"/>
    <w:rsid w:val="0046205F"/>
    <w:rsid w:val="00466C57"/>
    <w:rsid w:val="004703DD"/>
    <w:rsid w:val="00470D65"/>
    <w:rsid w:val="0047301E"/>
    <w:rsid w:val="00474A4E"/>
    <w:rsid w:val="00475032"/>
    <w:rsid w:val="00480F82"/>
    <w:rsid w:val="0048384C"/>
    <w:rsid w:val="00486793"/>
    <w:rsid w:val="00491056"/>
    <w:rsid w:val="004910D4"/>
    <w:rsid w:val="00491E0A"/>
    <w:rsid w:val="00491E9C"/>
    <w:rsid w:val="004A0A49"/>
    <w:rsid w:val="004A4B47"/>
    <w:rsid w:val="004B0121"/>
    <w:rsid w:val="004B5ADB"/>
    <w:rsid w:val="004C523C"/>
    <w:rsid w:val="004C559C"/>
    <w:rsid w:val="004C74FB"/>
    <w:rsid w:val="004D5F5C"/>
    <w:rsid w:val="004E28F4"/>
    <w:rsid w:val="004E7A3B"/>
    <w:rsid w:val="004F079A"/>
    <w:rsid w:val="004F244B"/>
    <w:rsid w:val="00500C99"/>
    <w:rsid w:val="00501F15"/>
    <w:rsid w:val="0050548B"/>
    <w:rsid w:val="00507EC7"/>
    <w:rsid w:val="00510D17"/>
    <w:rsid w:val="005139B8"/>
    <w:rsid w:val="005148A4"/>
    <w:rsid w:val="00514C62"/>
    <w:rsid w:val="005156EA"/>
    <w:rsid w:val="00517875"/>
    <w:rsid w:val="00521A7F"/>
    <w:rsid w:val="00523B4F"/>
    <w:rsid w:val="0052519A"/>
    <w:rsid w:val="00526B56"/>
    <w:rsid w:val="005329F1"/>
    <w:rsid w:val="00533613"/>
    <w:rsid w:val="00540374"/>
    <w:rsid w:val="00541D52"/>
    <w:rsid w:val="005460F2"/>
    <w:rsid w:val="00547348"/>
    <w:rsid w:val="00547D78"/>
    <w:rsid w:val="00551C07"/>
    <w:rsid w:val="005520AD"/>
    <w:rsid w:val="005535DA"/>
    <w:rsid w:val="00553C5B"/>
    <w:rsid w:val="00556088"/>
    <w:rsid w:val="005600A8"/>
    <w:rsid w:val="00563C15"/>
    <w:rsid w:val="0056667D"/>
    <w:rsid w:val="00571341"/>
    <w:rsid w:val="0057212A"/>
    <w:rsid w:val="00573C55"/>
    <w:rsid w:val="005746FE"/>
    <w:rsid w:val="00576ABF"/>
    <w:rsid w:val="005771AF"/>
    <w:rsid w:val="00581648"/>
    <w:rsid w:val="00582E3E"/>
    <w:rsid w:val="005860B8"/>
    <w:rsid w:val="00586AD3"/>
    <w:rsid w:val="005A52D8"/>
    <w:rsid w:val="005B0A8B"/>
    <w:rsid w:val="005B19E4"/>
    <w:rsid w:val="005B7874"/>
    <w:rsid w:val="005C0D89"/>
    <w:rsid w:val="005D0B5F"/>
    <w:rsid w:val="005D751C"/>
    <w:rsid w:val="005D78B8"/>
    <w:rsid w:val="005F104F"/>
    <w:rsid w:val="005F29DF"/>
    <w:rsid w:val="005F3BD5"/>
    <w:rsid w:val="005F51E1"/>
    <w:rsid w:val="00601752"/>
    <w:rsid w:val="0060187D"/>
    <w:rsid w:val="0061114C"/>
    <w:rsid w:val="00614C1E"/>
    <w:rsid w:val="00615728"/>
    <w:rsid w:val="00615E61"/>
    <w:rsid w:val="006206E8"/>
    <w:rsid w:val="006325E8"/>
    <w:rsid w:val="00635018"/>
    <w:rsid w:val="00635092"/>
    <w:rsid w:val="006358D4"/>
    <w:rsid w:val="006361F4"/>
    <w:rsid w:val="00644BD9"/>
    <w:rsid w:val="006527FE"/>
    <w:rsid w:val="00652E51"/>
    <w:rsid w:val="00653842"/>
    <w:rsid w:val="00657E6E"/>
    <w:rsid w:val="00661A94"/>
    <w:rsid w:val="0066279B"/>
    <w:rsid w:val="00673B54"/>
    <w:rsid w:val="00673DA3"/>
    <w:rsid w:val="00674D07"/>
    <w:rsid w:val="00677F9F"/>
    <w:rsid w:val="00682F26"/>
    <w:rsid w:val="006862EB"/>
    <w:rsid w:val="0069392E"/>
    <w:rsid w:val="006954B8"/>
    <w:rsid w:val="0069673E"/>
    <w:rsid w:val="006A099F"/>
    <w:rsid w:val="006A4DA7"/>
    <w:rsid w:val="006A6C00"/>
    <w:rsid w:val="006B1AFD"/>
    <w:rsid w:val="006B488F"/>
    <w:rsid w:val="006C48A2"/>
    <w:rsid w:val="006C7C52"/>
    <w:rsid w:val="006D275E"/>
    <w:rsid w:val="006D36ED"/>
    <w:rsid w:val="006D3A03"/>
    <w:rsid w:val="006D443E"/>
    <w:rsid w:val="006D453F"/>
    <w:rsid w:val="006D7F3F"/>
    <w:rsid w:val="006E14FC"/>
    <w:rsid w:val="006E3366"/>
    <w:rsid w:val="006E60C1"/>
    <w:rsid w:val="006E6359"/>
    <w:rsid w:val="006E68AA"/>
    <w:rsid w:val="006F0219"/>
    <w:rsid w:val="006F0262"/>
    <w:rsid w:val="006F29DD"/>
    <w:rsid w:val="006F3F24"/>
    <w:rsid w:val="006F59D3"/>
    <w:rsid w:val="00700A59"/>
    <w:rsid w:val="00701853"/>
    <w:rsid w:val="007032A2"/>
    <w:rsid w:val="00706B3B"/>
    <w:rsid w:val="007100CD"/>
    <w:rsid w:val="00711798"/>
    <w:rsid w:val="00712634"/>
    <w:rsid w:val="00717EE0"/>
    <w:rsid w:val="0072055A"/>
    <w:rsid w:val="00723673"/>
    <w:rsid w:val="00725E13"/>
    <w:rsid w:val="007266FF"/>
    <w:rsid w:val="00726BD4"/>
    <w:rsid w:val="00731858"/>
    <w:rsid w:val="00731E13"/>
    <w:rsid w:val="00747E24"/>
    <w:rsid w:val="00751318"/>
    <w:rsid w:val="00756108"/>
    <w:rsid w:val="007633CC"/>
    <w:rsid w:val="00764FBA"/>
    <w:rsid w:val="007716B4"/>
    <w:rsid w:val="007758AF"/>
    <w:rsid w:val="00775C30"/>
    <w:rsid w:val="007769E6"/>
    <w:rsid w:val="00780B94"/>
    <w:rsid w:val="007836C9"/>
    <w:rsid w:val="00784192"/>
    <w:rsid w:val="00792CE2"/>
    <w:rsid w:val="00796500"/>
    <w:rsid w:val="007A20DE"/>
    <w:rsid w:val="007A4BD0"/>
    <w:rsid w:val="007A7567"/>
    <w:rsid w:val="007A76AC"/>
    <w:rsid w:val="007B00B5"/>
    <w:rsid w:val="007B1173"/>
    <w:rsid w:val="007B3899"/>
    <w:rsid w:val="007B3C33"/>
    <w:rsid w:val="007B5195"/>
    <w:rsid w:val="007C02C7"/>
    <w:rsid w:val="007C27B3"/>
    <w:rsid w:val="007D1917"/>
    <w:rsid w:val="007D4BD9"/>
    <w:rsid w:val="007D5C9D"/>
    <w:rsid w:val="007D5EC7"/>
    <w:rsid w:val="007F37F7"/>
    <w:rsid w:val="007F3F07"/>
    <w:rsid w:val="007F50B2"/>
    <w:rsid w:val="007F5890"/>
    <w:rsid w:val="00802F55"/>
    <w:rsid w:val="008062EE"/>
    <w:rsid w:val="00814222"/>
    <w:rsid w:val="008214D9"/>
    <w:rsid w:val="0082420C"/>
    <w:rsid w:val="008253E4"/>
    <w:rsid w:val="0083192D"/>
    <w:rsid w:val="00831A51"/>
    <w:rsid w:val="0083237C"/>
    <w:rsid w:val="008347AE"/>
    <w:rsid w:val="00840BC6"/>
    <w:rsid w:val="008443A2"/>
    <w:rsid w:val="0085350C"/>
    <w:rsid w:val="00853D3A"/>
    <w:rsid w:val="00861694"/>
    <w:rsid w:val="00863900"/>
    <w:rsid w:val="008756EA"/>
    <w:rsid w:val="00891793"/>
    <w:rsid w:val="00891DF1"/>
    <w:rsid w:val="00892689"/>
    <w:rsid w:val="008950EA"/>
    <w:rsid w:val="00896AE5"/>
    <w:rsid w:val="008A0E32"/>
    <w:rsid w:val="008A23A2"/>
    <w:rsid w:val="008A2A4C"/>
    <w:rsid w:val="008A3C3A"/>
    <w:rsid w:val="008A3C55"/>
    <w:rsid w:val="008A4536"/>
    <w:rsid w:val="008A74F0"/>
    <w:rsid w:val="008A7C59"/>
    <w:rsid w:val="008B07A9"/>
    <w:rsid w:val="008B43BE"/>
    <w:rsid w:val="008B46D4"/>
    <w:rsid w:val="008C03CB"/>
    <w:rsid w:val="008E6D2E"/>
    <w:rsid w:val="008F0210"/>
    <w:rsid w:val="008F211B"/>
    <w:rsid w:val="008F3BAA"/>
    <w:rsid w:val="008F5304"/>
    <w:rsid w:val="00900F26"/>
    <w:rsid w:val="00903241"/>
    <w:rsid w:val="0090378A"/>
    <w:rsid w:val="00912AC5"/>
    <w:rsid w:val="00913ADD"/>
    <w:rsid w:val="0091625B"/>
    <w:rsid w:val="009306BB"/>
    <w:rsid w:val="00931D18"/>
    <w:rsid w:val="0093422E"/>
    <w:rsid w:val="009421BC"/>
    <w:rsid w:val="009445E5"/>
    <w:rsid w:val="009468F8"/>
    <w:rsid w:val="00946C33"/>
    <w:rsid w:val="0095088F"/>
    <w:rsid w:val="00950A78"/>
    <w:rsid w:val="00952A23"/>
    <w:rsid w:val="00966C36"/>
    <w:rsid w:val="009721B1"/>
    <w:rsid w:val="00972D2F"/>
    <w:rsid w:val="009769A0"/>
    <w:rsid w:val="00981102"/>
    <w:rsid w:val="009833DB"/>
    <w:rsid w:val="009953DB"/>
    <w:rsid w:val="009A1AAA"/>
    <w:rsid w:val="009A1EF8"/>
    <w:rsid w:val="009A22F3"/>
    <w:rsid w:val="009A3697"/>
    <w:rsid w:val="009A5236"/>
    <w:rsid w:val="009B0555"/>
    <w:rsid w:val="009B089C"/>
    <w:rsid w:val="009D180D"/>
    <w:rsid w:val="009D26C3"/>
    <w:rsid w:val="009D54F0"/>
    <w:rsid w:val="009E220B"/>
    <w:rsid w:val="009E2F7B"/>
    <w:rsid w:val="009E7781"/>
    <w:rsid w:val="009F100B"/>
    <w:rsid w:val="009F253B"/>
    <w:rsid w:val="009F299A"/>
    <w:rsid w:val="009F2C9B"/>
    <w:rsid w:val="009F4850"/>
    <w:rsid w:val="00A00F0F"/>
    <w:rsid w:val="00A053AC"/>
    <w:rsid w:val="00A0654A"/>
    <w:rsid w:val="00A0754D"/>
    <w:rsid w:val="00A07ABC"/>
    <w:rsid w:val="00A11FD4"/>
    <w:rsid w:val="00A133FA"/>
    <w:rsid w:val="00A13534"/>
    <w:rsid w:val="00A14AB2"/>
    <w:rsid w:val="00A16315"/>
    <w:rsid w:val="00A21FFB"/>
    <w:rsid w:val="00A226C9"/>
    <w:rsid w:val="00A266BD"/>
    <w:rsid w:val="00A46AE0"/>
    <w:rsid w:val="00A50F35"/>
    <w:rsid w:val="00A51EEB"/>
    <w:rsid w:val="00A55148"/>
    <w:rsid w:val="00A65A94"/>
    <w:rsid w:val="00A724F9"/>
    <w:rsid w:val="00A728CB"/>
    <w:rsid w:val="00A737E4"/>
    <w:rsid w:val="00A81C95"/>
    <w:rsid w:val="00A82E87"/>
    <w:rsid w:val="00A849BA"/>
    <w:rsid w:val="00A87591"/>
    <w:rsid w:val="00A875F8"/>
    <w:rsid w:val="00A90E0E"/>
    <w:rsid w:val="00A9697E"/>
    <w:rsid w:val="00AA02BB"/>
    <w:rsid w:val="00AA794F"/>
    <w:rsid w:val="00AA7D41"/>
    <w:rsid w:val="00AB3882"/>
    <w:rsid w:val="00AB3AC0"/>
    <w:rsid w:val="00AB5D12"/>
    <w:rsid w:val="00AC06C5"/>
    <w:rsid w:val="00AC3DE0"/>
    <w:rsid w:val="00AC53F8"/>
    <w:rsid w:val="00AD2882"/>
    <w:rsid w:val="00AD456D"/>
    <w:rsid w:val="00AD6C35"/>
    <w:rsid w:val="00AE0239"/>
    <w:rsid w:val="00AE403F"/>
    <w:rsid w:val="00AE4F4C"/>
    <w:rsid w:val="00AE692E"/>
    <w:rsid w:val="00AF3B39"/>
    <w:rsid w:val="00AF784A"/>
    <w:rsid w:val="00B00310"/>
    <w:rsid w:val="00B00E9F"/>
    <w:rsid w:val="00B039AD"/>
    <w:rsid w:val="00B0504D"/>
    <w:rsid w:val="00B101CF"/>
    <w:rsid w:val="00B2050E"/>
    <w:rsid w:val="00B218F3"/>
    <w:rsid w:val="00B22CC9"/>
    <w:rsid w:val="00B23AD5"/>
    <w:rsid w:val="00B24A9D"/>
    <w:rsid w:val="00B27874"/>
    <w:rsid w:val="00B33B36"/>
    <w:rsid w:val="00B35839"/>
    <w:rsid w:val="00B40963"/>
    <w:rsid w:val="00B43481"/>
    <w:rsid w:val="00B441FB"/>
    <w:rsid w:val="00B4432C"/>
    <w:rsid w:val="00B45C2A"/>
    <w:rsid w:val="00B50F01"/>
    <w:rsid w:val="00B5399E"/>
    <w:rsid w:val="00B5544A"/>
    <w:rsid w:val="00B57C3B"/>
    <w:rsid w:val="00B64EE8"/>
    <w:rsid w:val="00B715FD"/>
    <w:rsid w:val="00B75BC8"/>
    <w:rsid w:val="00B77D5A"/>
    <w:rsid w:val="00B81942"/>
    <w:rsid w:val="00B84007"/>
    <w:rsid w:val="00B910F7"/>
    <w:rsid w:val="00B921D7"/>
    <w:rsid w:val="00B9483B"/>
    <w:rsid w:val="00B94C74"/>
    <w:rsid w:val="00B97B1D"/>
    <w:rsid w:val="00BA75BA"/>
    <w:rsid w:val="00BB33C3"/>
    <w:rsid w:val="00BB38BD"/>
    <w:rsid w:val="00BC2405"/>
    <w:rsid w:val="00BC6970"/>
    <w:rsid w:val="00BD15EB"/>
    <w:rsid w:val="00BD171D"/>
    <w:rsid w:val="00BD1DE5"/>
    <w:rsid w:val="00BD2BFC"/>
    <w:rsid w:val="00BD4C76"/>
    <w:rsid w:val="00BE0BCA"/>
    <w:rsid w:val="00BF126E"/>
    <w:rsid w:val="00C03FBC"/>
    <w:rsid w:val="00C05A84"/>
    <w:rsid w:val="00C11BCA"/>
    <w:rsid w:val="00C200F0"/>
    <w:rsid w:val="00C20AA9"/>
    <w:rsid w:val="00C2319A"/>
    <w:rsid w:val="00C251BF"/>
    <w:rsid w:val="00C30C78"/>
    <w:rsid w:val="00C35164"/>
    <w:rsid w:val="00C3625D"/>
    <w:rsid w:val="00C37D24"/>
    <w:rsid w:val="00C403E8"/>
    <w:rsid w:val="00C41B55"/>
    <w:rsid w:val="00C44651"/>
    <w:rsid w:val="00C55698"/>
    <w:rsid w:val="00C5746A"/>
    <w:rsid w:val="00C60C06"/>
    <w:rsid w:val="00C62696"/>
    <w:rsid w:val="00C62957"/>
    <w:rsid w:val="00C643F3"/>
    <w:rsid w:val="00C64912"/>
    <w:rsid w:val="00C65604"/>
    <w:rsid w:val="00C6780B"/>
    <w:rsid w:val="00C74829"/>
    <w:rsid w:val="00C76EA8"/>
    <w:rsid w:val="00C81A94"/>
    <w:rsid w:val="00C8322D"/>
    <w:rsid w:val="00C83BC4"/>
    <w:rsid w:val="00C84AF6"/>
    <w:rsid w:val="00C854F9"/>
    <w:rsid w:val="00C85A9D"/>
    <w:rsid w:val="00C8697A"/>
    <w:rsid w:val="00C87844"/>
    <w:rsid w:val="00C924B5"/>
    <w:rsid w:val="00C9564F"/>
    <w:rsid w:val="00C965AA"/>
    <w:rsid w:val="00CA1DF1"/>
    <w:rsid w:val="00CA5810"/>
    <w:rsid w:val="00CA71EC"/>
    <w:rsid w:val="00CB20B1"/>
    <w:rsid w:val="00CB38B7"/>
    <w:rsid w:val="00CB5C1C"/>
    <w:rsid w:val="00CC330D"/>
    <w:rsid w:val="00CC6AE0"/>
    <w:rsid w:val="00CC7DEE"/>
    <w:rsid w:val="00CD5129"/>
    <w:rsid w:val="00CE150D"/>
    <w:rsid w:val="00CE2B76"/>
    <w:rsid w:val="00CE2B9D"/>
    <w:rsid w:val="00CF13C9"/>
    <w:rsid w:val="00CF2DD6"/>
    <w:rsid w:val="00CF4042"/>
    <w:rsid w:val="00CF5AA0"/>
    <w:rsid w:val="00CF6B9D"/>
    <w:rsid w:val="00CF71A6"/>
    <w:rsid w:val="00CF7E95"/>
    <w:rsid w:val="00D011E3"/>
    <w:rsid w:val="00D04E4E"/>
    <w:rsid w:val="00D0541D"/>
    <w:rsid w:val="00D06AF3"/>
    <w:rsid w:val="00D06E73"/>
    <w:rsid w:val="00D24749"/>
    <w:rsid w:val="00D26A44"/>
    <w:rsid w:val="00D3707C"/>
    <w:rsid w:val="00D41431"/>
    <w:rsid w:val="00D42BA8"/>
    <w:rsid w:val="00D43086"/>
    <w:rsid w:val="00D43F81"/>
    <w:rsid w:val="00D4483C"/>
    <w:rsid w:val="00D45AE8"/>
    <w:rsid w:val="00D47FE1"/>
    <w:rsid w:val="00D53041"/>
    <w:rsid w:val="00D53928"/>
    <w:rsid w:val="00D56C26"/>
    <w:rsid w:val="00D61768"/>
    <w:rsid w:val="00D62B31"/>
    <w:rsid w:val="00D712D2"/>
    <w:rsid w:val="00D73427"/>
    <w:rsid w:val="00D738F3"/>
    <w:rsid w:val="00D7406D"/>
    <w:rsid w:val="00D75F79"/>
    <w:rsid w:val="00D76393"/>
    <w:rsid w:val="00D770DA"/>
    <w:rsid w:val="00D80A48"/>
    <w:rsid w:val="00D82C1C"/>
    <w:rsid w:val="00D83906"/>
    <w:rsid w:val="00D850A5"/>
    <w:rsid w:val="00D85241"/>
    <w:rsid w:val="00D869AE"/>
    <w:rsid w:val="00D90629"/>
    <w:rsid w:val="00D90AC8"/>
    <w:rsid w:val="00D92249"/>
    <w:rsid w:val="00D97D93"/>
    <w:rsid w:val="00DA13D6"/>
    <w:rsid w:val="00DA67F9"/>
    <w:rsid w:val="00DA6B49"/>
    <w:rsid w:val="00DA6CDF"/>
    <w:rsid w:val="00DB0D53"/>
    <w:rsid w:val="00DB0F4F"/>
    <w:rsid w:val="00DB5FF8"/>
    <w:rsid w:val="00DC7206"/>
    <w:rsid w:val="00DD067E"/>
    <w:rsid w:val="00DD0EC6"/>
    <w:rsid w:val="00DD131D"/>
    <w:rsid w:val="00DD20C1"/>
    <w:rsid w:val="00DE0E70"/>
    <w:rsid w:val="00DE1689"/>
    <w:rsid w:val="00DE6153"/>
    <w:rsid w:val="00DF11B3"/>
    <w:rsid w:val="00DF6AD2"/>
    <w:rsid w:val="00DF79BE"/>
    <w:rsid w:val="00E01880"/>
    <w:rsid w:val="00E1458B"/>
    <w:rsid w:val="00E1546E"/>
    <w:rsid w:val="00E204D6"/>
    <w:rsid w:val="00E25C9C"/>
    <w:rsid w:val="00E27B20"/>
    <w:rsid w:val="00E327F8"/>
    <w:rsid w:val="00E346FD"/>
    <w:rsid w:val="00E34843"/>
    <w:rsid w:val="00E41009"/>
    <w:rsid w:val="00E4156F"/>
    <w:rsid w:val="00E459FB"/>
    <w:rsid w:val="00E45D4B"/>
    <w:rsid w:val="00E54D09"/>
    <w:rsid w:val="00E55999"/>
    <w:rsid w:val="00E55B81"/>
    <w:rsid w:val="00E578A2"/>
    <w:rsid w:val="00E62CC0"/>
    <w:rsid w:val="00E62FCE"/>
    <w:rsid w:val="00E6680E"/>
    <w:rsid w:val="00E678E5"/>
    <w:rsid w:val="00E67D54"/>
    <w:rsid w:val="00E71A29"/>
    <w:rsid w:val="00E73CA8"/>
    <w:rsid w:val="00E77378"/>
    <w:rsid w:val="00E77396"/>
    <w:rsid w:val="00E8253E"/>
    <w:rsid w:val="00E84F8F"/>
    <w:rsid w:val="00E86442"/>
    <w:rsid w:val="00E91325"/>
    <w:rsid w:val="00E93691"/>
    <w:rsid w:val="00EA0160"/>
    <w:rsid w:val="00EA0C03"/>
    <w:rsid w:val="00EA2E8D"/>
    <w:rsid w:val="00EA321B"/>
    <w:rsid w:val="00EA4DF1"/>
    <w:rsid w:val="00EB3D0C"/>
    <w:rsid w:val="00EB5F0D"/>
    <w:rsid w:val="00EB6260"/>
    <w:rsid w:val="00ED04E0"/>
    <w:rsid w:val="00ED1BB1"/>
    <w:rsid w:val="00ED52FD"/>
    <w:rsid w:val="00ED6B8A"/>
    <w:rsid w:val="00EE1825"/>
    <w:rsid w:val="00EE315B"/>
    <w:rsid w:val="00EE35A6"/>
    <w:rsid w:val="00EF7383"/>
    <w:rsid w:val="00F02042"/>
    <w:rsid w:val="00F02263"/>
    <w:rsid w:val="00F05065"/>
    <w:rsid w:val="00F06BEF"/>
    <w:rsid w:val="00F0712A"/>
    <w:rsid w:val="00F16463"/>
    <w:rsid w:val="00F21923"/>
    <w:rsid w:val="00F21A32"/>
    <w:rsid w:val="00F27469"/>
    <w:rsid w:val="00F305C8"/>
    <w:rsid w:val="00F331AF"/>
    <w:rsid w:val="00F33B9B"/>
    <w:rsid w:val="00F351E4"/>
    <w:rsid w:val="00F40603"/>
    <w:rsid w:val="00F40B2A"/>
    <w:rsid w:val="00F47545"/>
    <w:rsid w:val="00F47C97"/>
    <w:rsid w:val="00F50AE4"/>
    <w:rsid w:val="00F60589"/>
    <w:rsid w:val="00F6129A"/>
    <w:rsid w:val="00F6427C"/>
    <w:rsid w:val="00F660C5"/>
    <w:rsid w:val="00F70E87"/>
    <w:rsid w:val="00F71183"/>
    <w:rsid w:val="00F71562"/>
    <w:rsid w:val="00F71610"/>
    <w:rsid w:val="00F74E61"/>
    <w:rsid w:val="00F762B2"/>
    <w:rsid w:val="00F77AB2"/>
    <w:rsid w:val="00F819AF"/>
    <w:rsid w:val="00F83BCB"/>
    <w:rsid w:val="00F83F68"/>
    <w:rsid w:val="00F86FE3"/>
    <w:rsid w:val="00F8749B"/>
    <w:rsid w:val="00F90D01"/>
    <w:rsid w:val="00F9403C"/>
    <w:rsid w:val="00F94CCD"/>
    <w:rsid w:val="00FA1FF8"/>
    <w:rsid w:val="00FA6F3D"/>
    <w:rsid w:val="00FB0E12"/>
    <w:rsid w:val="00FB47F6"/>
    <w:rsid w:val="00FB635D"/>
    <w:rsid w:val="00FB6B24"/>
    <w:rsid w:val="00FC74FA"/>
    <w:rsid w:val="00FC7784"/>
    <w:rsid w:val="00FD4D32"/>
    <w:rsid w:val="00FE15AC"/>
    <w:rsid w:val="00FE61F3"/>
    <w:rsid w:val="00FE78B7"/>
    <w:rsid w:val="00FE7D58"/>
    <w:rsid w:val="00FF1274"/>
    <w:rsid w:val="00FF1634"/>
    <w:rsid w:val="00FF3A06"/>
    <w:rsid w:val="00FF5030"/>
    <w:rsid w:val="00FF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66A6"/>
  <w15:chartTrackingRefBased/>
  <w15:docId w15:val="{B40D36B2-8EBD-4FB2-BAB4-4BCED5AF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B0"/>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082B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82BB0"/>
    <w:rPr>
      <w:sz w:val="16"/>
      <w:szCs w:val="16"/>
    </w:rPr>
  </w:style>
  <w:style w:type="paragraph" w:styleId="CommentText">
    <w:name w:val="annotation text"/>
    <w:basedOn w:val="Normal"/>
    <w:link w:val="CommentTextChar"/>
    <w:rsid w:val="00082BB0"/>
    <w:rPr>
      <w:sz w:val="20"/>
    </w:rPr>
  </w:style>
  <w:style w:type="character" w:customStyle="1" w:styleId="CommentTextChar">
    <w:name w:val="Comment Text Char"/>
    <w:basedOn w:val="DefaultParagraphFont"/>
    <w:link w:val="CommentText"/>
    <w:rsid w:val="00082BB0"/>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82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B0"/>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082BB0"/>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082BB0"/>
    <w:pPr>
      <w:ind w:left="720"/>
      <w:contextualSpacing/>
    </w:pPr>
  </w:style>
  <w:style w:type="paragraph" w:styleId="CommentSubject">
    <w:name w:val="annotation subject"/>
    <w:basedOn w:val="CommentText"/>
    <w:next w:val="CommentText"/>
    <w:link w:val="CommentSubjectChar"/>
    <w:uiPriority w:val="99"/>
    <w:semiHidden/>
    <w:unhideWhenUsed/>
    <w:rsid w:val="00436FAA"/>
    <w:rPr>
      <w:b/>
      <w:bCs/>
    </w:rPr>
  </w:style>
  <w:style w:type="character" w:customStyle="1" w:styleId="CommentSubjectChar">
    <w:name w:val="Comment Subject Char"/>
    <w:basedOn w:val="CommentTextChar"/>
    <w:link w:val="CommentSubject"/>
    <w:uiPriority w:val="99"/>
    <w:semiHidden/>
    <w:rsid w:val="00436FAA"/>
    <w:rPr>
      <w:rFonts w:ascii="Arial" w:eastAsia="Times New Roman" w:hAnsi="Arial" w:cs="Times New Roman"/>
      <w:b/>
      <w:bCs/>
      <w:sz w:val="20"/>
      <w:szCs w:val="20"/>
      <w:lang w:eastAsia="en-GB"/>
    </w:rPr>
  </w:style>
  <w:style w:type="paragraph" w:customStyle="1" w:styleId="Default">
    <w:name w:val="Default"/>
    <w:rsid w:val="00863900"/>
    <w:pPr>
      <w:autoSpaceDE w:val="0"/>
      <w:autoSpaceDN w:val="0"/>
      <w:adjustRightInd w:val="0"/>
      <w:spacing w:after="0" w:line="240" w:lineRule="auto"/>
    </w:pPr>
    <w:rPr>
      <w:rFonts w:ascii="Calibri" w:hAnsi="Calibri" w:cs="Calibri"/>
      <w:color w:val="000000"/>
      <w:sz w:val="24"/>
      <w:szCs w:val="24"/>
      <w:lang w:bidi="bn-BD"/>
    </w:rPr>
  </w:style>
  <w:style w:type="paragraph" w:styleId="NormalWeb">
    <w:name w:val="Normal (Web)"/>
    <w:basedOn w:val="Normal"/>
    <w:uiPriority w:val="99"/>
    <w:semiHidden/>
    <w:unhideWhenUsed/>
    <w:rsid w:val="00784192"/>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2E64E5"/>
    <w:rPr>
      <w:b/>
      <w:bCs/>
    </w:rPr>
  </w:style>
  <w:style w:type="character" w:styleId="Hyperlink">
    <w:name w:val="Hyperlink"/>
    <w:basedOn w:val="DefaultParagraphFont"/>
    <w:uiPriority w:val="99"/>
    <w:unhideWhenUsed/>
    <w:rsid w:val="0056667D"/>
    <w:rPr>
      <w:color w:val="0563C1" w:themeColor="hyperlink"/>
      <w:u w:val="single"/>
    </w:rPr>
  </w:style>
  <w:style w:type="character" w:styleId="FollowedHyperlink">
    <w:name w:val="FollowedHyperlink"/>
    <w:basedOn w:val="DefaultParagraphFont"/>
    <w:uiPriority w:val="99"/>
    <w:semiHidden/>
    <w:unhideWhenUsed/>
    <w:rsid w:val="005B7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880965">
      <w:bodyDiv w:val="1"/>
      <w:marLeft w:val="0"/>
      <w:marRight w:val="0"/>
      <w:marTop w:val="0"/>
      <w:marBottom w:val="0"/>
      <w:divBdr>
        <w:top w:val="none" w:sz="0" w:space="0" w:color="auto"/>
        <w:left w:val="none" w:sz="0" w:space="0" w:color="auto"/>
        <w:bottom w:val="none" w:sz="0" w:space="0" w:color="auto"/>
        <w:right w:val="none" w:sz="0" w:space="0" w:color="auto"/>
      </w:divBdr>
      <w:divsChild>
        <w:div w:id="2132744122">
          <w:marLeft w:val="0"/>
          <w:marRight w:val="0"/>
          <w:marTop w:val="0"/>
          <w:marBottom w:val="0"/>
          <w:divBdr>
            <w:top w:val="single" w:sz="6" w:space="8" w:color="EE1B2E"/>
            <w:left w:val="single" w:sz="6" w:space="8" w:color="EE1B2E"/>
            <w:bottom w:val="single" w:sz="6" w:space="8" w:color="EE1B2E"/>
            <w:right w:val="single" w:sz="6" w:space="8" w:color="EE1B2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771C-A692-4645-BD46-04ECE163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daviesk@ipas.org</dc:creator>
  <cp:keywords/>
  <dc:description/>
  <cp:lastModifiedBy>Nahid Farzana</cp:lastModifiedBy>
  <cp:revision>67</cp:revision>
  <cp:lastPrinted>2017-12-11T07:42:00Z</cp:lastPrinted>
  <dcterms:created xsi:type="dcterms:W3CDTF">2017-12-24T14:29:00Z</dcterms:created>
  <dcterms:modified xsi:type="dcterms:W3CDTF">2024-06-13T03:13:00Z</dcterms:modified>
</cp:coreProperties>
</file>