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422B" w14:textId="77777777" w:rsidR="00195C2F" w:rsidRPr="00D970E5" w:rsidRDefault="00195C2F" w:rsidP="003B49B0">
      <w:pPr>
        <w:jc w:val="center"/>
        <w:rPr>
          <w:rFonts w:cstheme="minorHAnsi"/>
          <w:b/>
          <w:sz w:val="28"/>
          <w:szCs w:val="28"/>
        </w:rPr>
      </w:pPr>
      <w:bookmarkStart w:id="0" w:name="_Toc464720879"/>
    </w:p>
    <w:p w14:paraId="3E30EF32" w14:textId="5A185166" w:rsidR="003B49B0" w:rsidRPr="00D970E5" w:rsidRDefault="00FB7E90" w:rsidP="003B49B0">
      <w:pPr>
        <w:jc w:val="center"/>
        <w:rPr>
          <w:rFonts w:cstheme="minorHAnsi"/>
          <w:b/>
          <w:sz w:val="28"/>
          <w:szCs w:val="28"/>
        </w:rPr>
      </w:pPr>
      <w:r w:rsidRPr="00D970E5">
        <w:rPr>
          <w:rFonts w:cstheme="minorHAnsi"/>
          <w:b/>
          <w:sz w:val="28"/>
          <w:szCs w:val="28"/>
        </w:rPr>
        <w:t>TERMS OF REFERENCE (T</w:t>
      </w:r>
      <w:r w:rsidR="00116CA3" w:rsidRPr="00D970E5">
        <w:rPr>
          <w:rFonts w:cstheme="minorHAnsi"/>
          <w:b/>
          <w:sz w:val="28"/>
          <w:szCs w:val="28"/>
        </w:rPr>
        <w:t xml:space="preserve">OR) FOR </w:t>
      </w:r>
      <w:r w:rsidR="00E45CB0" w:rsidRPr="00D970E5">
        <w:rPr>
          <w:rFonts w:cstheme="minorHAnsi"/>
          <w:b/>
          <w:sz w:val="28"/>
          <w:szCs w:val="28"/>
        </w:rPr>
        <w:t>SUCHANA</w:t>
      </w:r>
      <w:r w:rsidR="00116CA3" w:rsidRPr="00D970E5">
        <w:rPr>
          <w:rFonts w:cstheme="minorHAnsi"/>
          <w:b/>
          <w:sz w:val="28"/>
          <w:szCs w:val="28"/>
        </w:rPr>
        <w:br/>
        <w:t>SEMI-ANNUAL SURVEY 202</w:t>
      </w:r>
      <w:r w:rsidR="00C154EE" w:rsidRPr="00D970E5">
        <w:rPr>
          <w:rFonts w:cstheme="minorHAnsi"/>
          <w:b/>
          <w:sz w:val="28"/>
          <w:szCs w:val="28"/>
        </w:rPr>
        <w:t>1</w:t>
      </w:r>
    </w:p>
    <w:p w14:paraId="76553351" w14:textId="77777777" w:rsidR="003B49B0" w:rsidRPr="00D970E5" w:rsidRDefault="003B49B0" w:rsidP="003B49B0">
      <w:pPr>
        <w:jc w:val="center"/>
        <w:rPr>
          <w:rFonts w:cstheme="minorHAnsi"/>
          <w:sz w:val="22"/>
          <w:szCs w:val="22"/>
        </w:rPr>
      </w:pPr>
    </w:p>
    <w:p w14:paraId="3D9EA8AE" w14:textId="77777777" w:rsidR="003B49B0" w:rsidRPr="00D970E5" w:rsidRDefault="003B49B0" w:rsidP="003B49B0">
      <w:pPr>
        <w:rPr>
          <w:rFonts w:cstheme="minorHAnsi"/>
          <w:sz w:val="22"/>
          <w:szCs w:val="22"/>
        </w:rPr>
      </w:pPr>
    </w:p>
    <w:p w14:paraId="0AB9F79A" w14:textId="77777777" w:rsidR="00FC1C6A" w:rsidRPr="00D970E5" w:rsidRDefault="00FB7E90" w:rsidP="007D6284">
      <w:pPr>
        <w:pStyle w:val="Heading1"/>
        <w:rPr>
          <w:rFonts w:ascii="Roboto" w:hAnsi="Roboto" w:cstheme="minorHAnsi"/>
          <w:b/>
          <w:color w:val="auto"/>
          <w:sz w:val="28"/>
          <w:szCs w:val="28"/>
        </w:rPr>
      </w:pPr>
      <w:r w:rsidRPr="00D970E5">
        <w:rPr>
          <w:rFonts w:ascii="Roboto" w:hAnsi="Roboto" w:cstheme="minorHAnsi"/>
          <w:b/>
          <w:color w:val="auto"/>
          <w:sz w:val="28"/>
          <w:szCs w:val="28"/>
        </w:rPr>
        <w:t xml:space="preserve">BACKGROUND OF </w:t>
      </w:r>
      <w:bookmarkEnd w:id="0"/>
      <w:r w:rsidR="00A7701B" w:rsidRPr="00D970E5">
        <w:rPr>
          <w:rFonts w:ascii="Roboto" w:hAnsi="Roboto" w:cstheme="minorHAnsi"/>
          <w:b/>
          <w:color w:val="auto"/>
          <w:sz w:val="28"/>
          <w:szCs w:val="28"/>
        </w:rPr>
        <w:t>SUCHANA</w:t>
      </w:r>
    </w:p>
    <w:p w14:paraId="1B5C8100" w14:textId="1A577E0A" w:rsidR="00FC1C6A" w:rsidRPr="00D970E5" w:rsidRDefault="00FB7E90" w:rsidP="007D6284">
      <w:pPr>
        <w:rPr>
          <w:rFonts w:cstheme="minorHAnsi"/>
          <w:sz w:val="22"/>
          <w:szCs w:val="22"/>
        </w:rPr>
      </w:pPr>
      <w:r w:rsidRPr="00D970E5">
        <w:rPr>
          <w:rFonts w:cstheme="minorHAnsi"/>
          <w:sz w:val="22"/>
          <w:szCs w:val="22"/>
        </w:rPr>
        <w:t xml:space="preserve">The </w:t>
      </w:r>
      <w:proofErr w:type="spellStart"/>
      <w:r w:rsidRPr="00D970E5">
        <w:rPr>
          <w:rFonts w:cstheme="minorHAnsi"/>
          <w:sz w:val="22"/>
          <w:szCs w:val="22"/>
        </w:rPr>
        <w:t>Suchana</w:t>
      </w:r>
      <w:proofErr w:type="spellEnd"/>
      <w:r w:rsidRPr="00D970E5">
        <w:rPr>
          <w:rFonts w:cstheme="minorHAnsi"/>
          <w:sz w:val="22"/>
          <w:szCs w:val="22"/>
        </w:rPr>
        <w:t xml:space="preserve"> </w:t>
      </w:r>
      <w:r w:rsidR="006F5660" w:rsidRPr="00D970E5">
        <w:rPr>
          <w:rFonts w:cstheme="minorHAnsi"/>
          <w:sz w:val="22"/>
          <w:szCs w:val="22"/>
        </w:rPr>
        <w:t xml:space="preserve">programme </w:t>
      </w:r>
      <w:r w:rsidRPr="00D970E5">
        <w:rPr>
          <w:rFonts w:cstheme="minorHAnsi"/>
          <w:sz w:val="22"/>
          <w:szCs w:val="22"/>
        </w:rPr>
        <w:t xml:space="preserve">is </w:t>
      </w:r>
      <w:r w:rsidR="002E6401" w:rsidRPr="00D970E5">
        <w:rPr>
          <w:rFonts w:cstheme="minorHAnsi"/>
          <w:sz w:val="22"/>
          <w:szCs w:val="22"/>
        </w:rPr>
        <w:t>a</w:t>
      </w:r>
      <w:r w:rsidRPr="00D970E5">
        <w:rPr>
          <w:rFonts w:cstheme="minorHAnsi"/>
          <w:sz w:val="22"/>
          <w:szCs w:val="22"/>
        </w:rPr>
        <w:t xml:space="preserve"> six-year </w:t>
      </w:r>
      <w:r w:rsidR="00150F7B" w:rsidRPr="00D970E5">
        <w:rPr>
          <w:rFonts w:cstheme="minorHAnsi"/>
          <w:sz w:val="22"/>
          <w:szCs w:val="22"/>
        </w:rPr>
        <w:t xml:space="preserve">project with an objective of </w:t>
      </w:r>
      <w:r w:rsidR="006C27B8" w:rsidRPr="00D970E5">
        <w:rPr>
          <w:rFonts w:cstheme="minorHAnsi"/>
          <w:sz w:val="22"/>
          <w:szCs w:val="22"/>
        </w:rPr>
        <w:t xml:space="preserve">reducing </w:t>
      </w:r>
      <w:r w:rsidRPr="00D970E5">
        <w:rPr>
          <w:rFonts w:cstheme="minorHAnsi"/>
          <w:sz w:val="22"/>
          <w:szCs w:val="22"/>
        </w:rPr>
        <w:t xml:space="preserve">chronic malnutrition </w:t>
      </w:r>
      <w:r w:rsidR="00745F4C" w:rsidRPr="00D970E5">
        <w:rPr>
          <w:rFonts w:cstheme="minorHAnsi"/>
          <w:sz w:val="22"/>
          <w:szCs w:val="22"/>
        </w:rPr>
        <w:t xml:space="preserve">among </w:t>
      </w:r>
      <w:r w:rsidRPr="00D970E5">
        <w:rPr>
          <w:rFonts w:cstheme="minorHAnsi"/>
          <w:sz w:val="22"/>
          <w:szCs w:val="22"/>
        </w:rPr>
        <w:t>children</w:t>
      </w:r>
      <w:r w:rsidR="00150F7B" w:rsidRPr="00D970E5">
        <w:rPr>
          <w:rFonts w:cstheme="minorHAnsi"/>
          <w:sz w:val="22"/>
          <w:szCs w:val="22"/>
        </w:rPr>
        <w:t xml:space="preserve"> in </w:t>
      </w:r>
      <w:r w:rsidRPr="00D970E5">
        <w:rPr>
          <w:rFonts w:cstheme="minorHAnsi"/>
          <w:sz w:val="22"/>
          <w:szCs w:val="22"/>
        </w:rPr>
        <w:t xml:space="preserve">the first 1,000 days of their lives. </w:t>
      </w:r>
      <w:r w:rsidR="000221AE" w:rsidRPr="00D970E5">
        <w:rPr>
          <w:rFonts w:cstheme="minorHAnsi"/>
          <w:sz w:val="22"/>
          <w:szCs w:val="22"/>
        </w:rPr>
        <w:t xml:space="preserve">It has been implementing since 2015 in 20 </w:t>
      </w:r>
      <w:proofErr w:type="spellStart"/>
      <w:r w:rsidR="000221AE" w:rsidRPr="00D970E5">
        <w:rPr>
          <w:rFonts w:cstheme="minorHAnsi"/>
          <w:sz w:val="22"/>
          <w:szCs w:val="22"/>
        </w:rPr>
        <w:t>Upazilas</w:t>
      </w:r>
      <w:proofErr w:type="spellEnd"/>
      <w:r w:rsidR="000221AE" w:rsidRPr="00D970E5">
        <w:rPr>
          <w:rFonts w:cstheme="minorHAnsi"/>
          <w:sz w:val="22"/>
          <w:szCs w:val="22"/>
        </w:rPr>
        <w:t xml:space="preserve"> under Sylhet and </w:t>
      </w:r>
      <w:proofErr w:type="spellStart"/>
      <w:r w:rsidR="000221AE" w:rsidRPr="00D970E5">
        <w:rPr>
          <w:rFonts w:cstheme="minorHAnsi"/>
          <w:sz w:val="22"/>
          <w:szCs w:val="22"/>
        </w:rPr>
        <w:t>Moulvibazar</w:t>
      </w:r>
      <w:proofErr w:type="spellEnd"/>
      <w:r w:rsidR="000221AE" w:rsidRPr="00D970E5">
        <w:rPr>
          <w:rFonts w:cstheme="minorHAnsi"/>
          <w:sz w:val="22"/>
          <w:szCs w:val="22"/>
        </w:rPr>
        <w:t xml:space="preserve"> districts of Bangladesh. It </w:t>
      </w:r>
      <w:r w:rsidRPr="00D970E5">
        <w:rPr>
          <w:rFonts w:cstheme="minorHAnsi"/>
          <w:sz w:val="22"/>
          <w:szCs w:val="22"/>
        </w:rPr>
        <w:t xml:space="preserve">adopts an integrated approach </w:t>
      </w:r>
      <w:r w:rsidR="00691F2E" w:rsidRPr="00D970E5">
        <w:rPr>
          <w:rFonts w:cstheme="minorHAnsi"/>
          <w:sz w:val="22"/>
          <w:szCs w:val="22"/>
        </w:rPr>
        <w:t xml:space="preserve">combining the </w:t>
      </w:r>
      <w:r w:rsidRPr="00D970E5">
        <w:rPr>
          <w:rFonts w:cstheme="minorHAnsi"/>
          <w:sz w:val="22"/>
          <w:szCs w:val="22"/>
        </w:rPr>
        <w:t>nutrition specific and nutrition sensitive interventions and aims to develop a sustainable and replicable m</w:t>
      </w:r>
      <w:r w:rsidR="00427194" w:rsidRPr="00D970E5">
        <w:rPr>
          <w:rFonts w:cstheme="minorHAnsi"/>
          <w:sz w:val="22"/>
          <w:szCs w:val="22"/>
        </w:rPr>
        <w:t>odel that c</w:t>
      </w:r>
      <w:r w:rsidR="001668DE" w:rsidRPr="00D970E5">
        <w:rPr>
          <w:rFonts w:cstheme="minorHAnsi"/>
          <w:sz w:val="22"/>
          <w:szCs w:val="22"/>
        </w:rPr>
        <w:t xml:space="preserve">ould </w:t>
      </w:r>
      <w:r w:rsidR="00427194" w:rsidRPr="00D970E5">
        <w:rPr>
          <w:rFonts w:cstheme="minorHAnsi"/>
          <w:sz w:val="22"/>
          <w:szCs w:val="22"/>
        </w:rPr>
        <w:t>be scaled</w:t>
      </w:r>
      <w:r w:rsidR="00745F4C" w:rsidRPr="00D970E5">
        <w:rPr>
          <w:rFonts w:cstheme="minorHAnsi"/>
          <w:sz w:val="22"/>
          <w:szCs w:val="22"/>
        </w:rPr>
        <w:t xml:space="preserve"> up</w:t>
      </w:r>
      <w:r w:rsidR="001668DE" w:rsidRPr="00D970E5">
        <w:rPr>
          <w:rFonts w:cstheme="minorHAnsi"/>
          <w:sz w:val="22"/>
          <w:szCs w:val="22"/>
        </w:rPr>
        <w:t xml:space="preserve"> in the future</w:t>
      </w:r>
      <w:r w:rsidR="00427194" w:rsidRPr="00D970E5">
        <w:rPr>
          <w:rFonts w:cstheme="minorHAnsi"/>
          <w:sz w:val="22"/>
          <w:szCs w:val="22"/>
        </w:rPr>
        <w:t xml:space="preserve">. </w:t>
      </w:r>
      <w:proofErr w:type="spellStart"/>
      <w:r w:rsidR="00427194" w:rsidRPr="00D970E5">
        <w:rPr>
          <w:rFonts w:cstheme="minorHAnsi"/>
          <w:sz w:val="22"/>
          <w:szCs w:val="22"/>
        </w:rPr>
        <w:t>Suchana</w:t>
      </w:r>
      <w:proofErr w:type="spellEnd"/>
      <w:r w:rsidRPr="00D970E5">
        <w:rPr>
          <w:rFonts w:cstheme="minorHAnsi"/>
          <w:sz w:val="22"/>
          <w:szCs w:val="22"/>
        </w:rPr>
        <w:t xml:space="preserve"> is funded by the </w:t>
      </w:r>
      <w:r w:rsidR="006C27B8" w:rsidRPr="00D970E5">
        <w:rPr>
          <w:rFonts w:cstheme="minorHAnsi"/>
          <w:sz w:val="22"/>
          <w:szCs w:val="22"/>
        </w:rPr>
        <w:t xml:space="preserve">Foreign and Commonwealth Development </w:t>
      </w:r>
      <w:r w:rsidR="00357D5F" w:rsidRPr="00D970E5">
        <w:rPr>
          <w:rFonts w:cstheme="minorHAnsi"/>
          <w:sz w:val="22"/>
          <w:szCs w:val="22"/>
        </w:rPr>
        <w:t xml:space="preserve">Organization </w:t>
      </w:r>
      <w:r w:rsidR="006C27B8" w:rsidRPr="00D970E5">
        <w:rPr>
          <w:rFonts w:cstheme="minorHAnsi"/>
          <w:sz w:val="22"/>
          <w:szCs w:val="22"/>
        </w:rPr>
        <w:t xml:space="preserve">(FCDO) </w:t>
      </w:r>
      <w:r w:rsidRPr="00D970E5">
        <w:rPr>
          <w:rFonts w:cstheme="minorHAnsi"/>
          <w:sz w:val="22"/>
          <w:szCs w:val="22"/>
        </w:rPr>
        <w:t>and the European Union (EU) and is</w:t>
      </w:r>
      <w:r w:rsidR="00C56331" w:rsidRPr="00D970E5">
        <w:rPr>
          <w:rFonts w:cstheme="minorHAnsi"/>
          <w:sz w:val="22"/>
          <w:szCs w:val="22"/>
        </w:rPr>
        <w:t xml:space="preserve"> being</w:t>
      </w:r>
      <w:r w:rsidRPr="00D970E5">
        <w:rPr>
          <w:rFonts w:cstheme="minorHAnsi"/>
          <w:sz w:val="22"/>
          <w:szCs w:val="22"/>
        </w:rPr>
        <w:t xml:space="preserve"> implemented by a consortium of </w:t>
      </w:r>
      <w:r w:rsidR="00691F2E" w:rsidRPr="00D970E5">
        <w:rPr>
          <w:rFonts w:cstheme="minorHAnsi"/>
          <w:sz w:val="22"/>
          <w:szCs w:val="22"/>
        </w:rPr>
        <w:t xml:space="preserve">eight </w:t>
      </w:r>
      <w:r w:rsidRPr="00D970E5">
        <w:rPr>
          <w:rFonts w:cstheme="minorHAnsi"/>
          <w:sz w:val="22"/>
          <w:szCs w:val="22"/>
        </w:rPr>
        <w:t>partners</w:t>
      </w:r>
      <w:r w:rsidR="00691F2E" w:rsidRPr="00D970E5">
        <w:rPr>
          <w:rFonts w:cstheme="minorHAnsi"/>
          <w:sz w:val="22"/>
          <w:szCs w:val="22"/>
        </w:rPr>
        <w:t xml:space="preserve"> under the leadership of Save the Children International Bangladesh Country Office (</w:t>
      </w:r>
      <w:proofErr w:type="spellStart"/>
      <w:r w:rsidR="00691F2E" w:rsidRPr="00D970E5">
        <w:rPr>
          <w:rFonts w:cstheme="minorHAnsi"/>
          <w:sz w:val="22"/>
          <w:szCs w:val="22"/>
        </w:rPr>
        <w:t>SCiBD</w:t>
      </w:r>
      <w:proofErr w:type="spellEnd"/>
      <w:r w:rsidR="00691F2E" w:rsidRPr="00D970E5">
        <w:rPr>
          <w:rFonts w:cstheme="minorHAnsi"/>
          <w:sz w:val="22"/>
          <w:szCs w:val="22"/>
        </w:rPr>
        <w:t>)</w:t>
      </w:r>
      <w:r w:rsidRPr="00D970E5">
        <w:rPr>
          <w:rFonts w:cstheme="minorHAnsi"/>
          <w:sz w:val="22"/>
          <w:szCs w:val="22"/>
        </w:rPr>
        <w:t xml:space="preserve">, including </w:t>
      </w:r>
      <w:r w:rsidR="003B49B0" w:rsidRPr="00D970E5">
        <w:rPr>
          <w:rFonts w:cstheme="minorHAnsi"/>
          <w:sz w:val="22"/>
          <w:szCs w:val="22"/>
        </w:rPr>
        <w:t xml:space="preserve">Technical Partners (TP) - </w:t>
      </w:r>
      <w:r w:rsidRPr="00D970E5">
        <w:rPr>
          <w:rFonts w:cstheme="minorHAnsi"/>
          <w:sz w:val="22"/>
          <w:szCs w:val="22"/>
        </w:rPr>
        <w:t xml:space="preserve">Save the Children, International Development Enterprises (IDE), </w:t>
      </w:r>
      <w:proofErr w:type="spellStart"/>
      <w:r w:rsidRPr="00D970E5">
        <w:rPr>
          <w:rFonts w:cstheme="minorHAnsi"/>
          <w:sz w:val="22"/>
          <w:szCs w:val="22"/>
        </w:rPr>
        <w:t>WorldFish</w:t>
      </w:r>
      <w:proofErr w:type="spellEnd"/>
      <w:r w:rsidRPr="00D970E5">
        <w:rPr>
          <w:rFonts w:cstheme="minorHAnsi"/>
          <w:sz w:val="22"/>
          <w:szCs w:val="22"/>
        </w:rPr>
        <w:t>, Helen K</w:t>
      </w:r>
      <w:r w:rsidR="00427194" w:rsidRPr="00D970E5">
        <w:rPr>
          <w:rFonts w:cstheme="minorHAnsi"/>
          <w:sz w:val="22"/>
          <w:szCs w:val="22"/>
        </w:rPr>
        <w:t>eller International (HKI)</w:t>
      </w:r>
      <w:r w:rsidR="003B49B0" w:rsidRPr="00D970E5">
        <w:rPr>
          <w:rFonts w:cstheme="minorHAnsi"/>
          <w:sz w:val="22"/>
          <w:szCs w:val="22"/>
        </w:rPr>
        <w:t>; I</w:t>
      </w:r>
      <w:r w:rsidRPr="00D970E5">
        <w:rPr>
          <w:rFonts w:cstheme="minorHAnsi"/>
          <w:sz w:val="22"/>
          <w:szCs w:val="22"/>
        </w:rPr>
        <w:t xml:space="preserve">mplementing </w:t>
      </w:r>
      <w:r w:rsidR="00427194" w:rsidRPr="00D970E5">
        <w:rPr>
          <w:rFonts w:cstheme="minorHAnsi"/>
          <w:sz w:val="22"/>
          <w:szCs w:val="22"/>
        </w:rPr>
        <w:t>Partners (IPs)</w:t>
      </w:r>
      <w:r w:rsidR="003B49B0" w:rsidRPr="00D970E5">
        <w:rPr>
          <w:rFonts w:cstheme="minorHAnsi"/>
          <w:sz w:val="22"/>
          <w:szCs w:val="22"/>
        </w:rPr>
        <w:t xml:space="preserve"> - </w:t>
      </w:r>
      <w:r w:rsidRPr="00D970E5">
        <w:rPr>
          <w:rFonts w:cstheme="minorHAnsi"/>
          <w:sz w:val="22"/>
          <w:szCs w:val="22"/>
        </w:rPr>
        <w:t>CNRS, RDRS, and FIVDB</w:t>
      </w:r>
      <w:r w:rsidR="003B49B0" w:rsidRPr="00D970E5">
        <w:rPr>
          <w:rFonts w:cstheme="minorHAnsi"/>
          <w:sz w:val="22"/>
          <w:szCs w:val="22"/>
        </w:rPr>
        <w:t xml:space="preserve">; and </w:t>
      </w:r>
      <w:r w:rsidR="00691F2E" w:rsidRPr="00D970E5">
        <w:rPr>
          <w:rFonts w:cstheme="minorHAnsi"/>
          <w:sz w:val="22"/>
          <w:szCs w:val="22"/>
        </w:rPr>
        <w:t xml:space="preserve">research </w:t>
      </w:r>
      <w:r w:rsidR="003B49B0" w:rsidRPr="00D970E5">
        <w:rPr>
          <w:rFonts w:cstheme="minorHAnsi"/>
          <w:sz w:val="22"/>
          <w:szCs w:val="22"/>
        </w:rPr>
        <w:t>Partner</w:t>
      </w:r>
      <w:r w:rsidR="006C27B8" w:rsidRPr="00D970E5">
        <w:rPr>
          <w:rFonts w:cstheme="minorHAnsi"/>
          <w:sz w:val="22"/>
          <w:szCs w:val="22"/>
        </w:rPr>
        <w:t xml:space="preserve"> </w:t>
      </w:r>
      <w:r w:rsidR="003B49B0" w:rsidRPr="00D970E5">
        <w:rPr>
          <w:rFonts w:cstheme="minorHAnsi"/>
          <w:sz w:val="22"/>
          <w:szCs w:val="22"/>
        </w:rPr>
        <w:t xml:space="preserve">- </w:t>
      </w:r>
      <w:r w:rsidRPr="00D970E5">
        <w:rPr>
          <w:rFonts w:cstheme="minorHAnsi"/>
          <w:sz w:val="22"/>
          <w:szCs w:val="22"/>
        </w:rPr>
        <w:t>ICDDR.B</w:t>
      </w:r>
      <w:r w:rsidR="00926099" w:rsidRPr="00D970E5">
        <w:rPr>
          <w:rFonts w:cstheme="minorHAnsi"/>
          <w:sz w:val="22"/>
          <w:szCs w:val="22"/>
        </w:rPr>
        <w:t>.</w:t>
      </w:r>
    </w:p>
    <w:p w14:paraId="62EF0BAD" w14:textId="3932046A" w:rsidR="007F5CDE" w:rsidRPr="00D970E5" w:rsidRDefault="007F5CDE" w:rsidP="007D6284">
      <w:pPr>
        <w:rPr>
          <w:rFonts w:cstheme="minorHAnsi"/>
          <w:sz w:val="22"/>
          <w:szCs w:val="22"/>
        </w:rPr>
      </w:pPr>
    </w:p>
    <w:p w14:paraId="35C847EA" w14:textId="77777777" w:rsidR="00195C2F" w:rsidRPr="00D970E5" w:rsidRDefault="007F5CDE" w:rsidP="007F5CDE">
      <w:pPr>
        <w:rPr>
          <w:rFonts w:cstheme="minorHAnsi"/>
          <w:sz w:val="22"/>
          <w:szCs w:val="22"/>
        </w:rPr>
      </w:pPr>
      <w:proofErr w:type="spellStart"/>
      <w:r w:rsidRPr="00D970E5">
        <w:rPr>
          <w:rFonts w:cstheme="minorHAnsi"/>
          <w:sz w:val="22"/>
          <w:szCs w:val="22"/>
        </w:rPr>
        <w:t>Suchana</w:t>
      </w:r>
      <w:proofErr w:type="spellEnd"/>
      <w:r w:rsidRPr="00D970E5">
        <w:rPr>
          <w:rFonts w:cstheme="minorHAnsi"/>
          <w:sz w:val="22"/>
          <w:szCs w:val="22"/>
        </w:rPr>
        <w:t xml:space="preserve"> has three broader outcomes including 1) HH food security status (HH dietary diversity and consumption of nutritious food) improved and sustained through </w:t>
      </w:r>
      <w:proofErr w:type="spellStart"/>
      <w:r w:rsidRPr="00D970E5">
        <w:rPr>
          <w:rFonts w:cstheme="minorHAnsi"/>
          <w:sz w:val="22"/>
          <w:szCs w:val="22"/>
        </w:rPr>
        <w:t>GoB</w:t>
      </w:r>
      <w:proofErr w:type="spellEnd"/>
      <w:r w:rsidRPr="00D970E5">
        <w:rPr>
          <w:rFonts w:cstheme="minorHAnsi"/>
          <w:sz w:val="22"/>
          <w:szCs w:val="22"/>
        </w:rPr>
        <w:t xml:space="preserve"> and market systems, 2) Improved IYCF and MCHN practices and improved systems to sustain changed practices and 3) Strengthened coordination and governance for multi-sectoral nutrition Programs at national &amp; sub-national levels.</w:t>
      </w:r>
    </w:p>
    <w:p w14:paraId="753A33DB" w14:textId="2F143880" w:rsidR="00745F4C" w:rsidRPr="00D970E5" w:rsidRDefault="00745F4C" w:rsidP="007D6284">
      <w:pPr>
        <w:rPr>
          <w:rFonts w:cstheme="minorHAnsi"/>
          <w:sz w:val="22"/>
          <w:szCs w:val="22"/>
        </w:rPr>
      </w:pPr>
    </w:p>
    <w:p w14:paraId="54E440DC" w14:textId="1DC9AD41" w:rsidR="00FC1C6A" w:rsidRPr="00D970E5" w:rsidRDefault="00FB7E90" w:rsidP="007D6284">
      <w:pPr>
        <w:rPr>
          <w:rFonts w:cstheme="minorHAnsi"/>
          <w:sz w:val="22"/>
          <w:szCs w:val="22"/>
        </w:rPr>
      </w:pPr>
      <w:r w:rsidRPr="00D970E5">
        <w:rPr>
          <w:rFonts w:cstheme="minorHAnsi"/>
          <w:sz w:val="22"/>
          <w:szCs w:val="22"/>
        </w:rPr>
        <w:t xml:space="preserve">The first </w:t>
      </w:r>
      <w:r w:rsidR="00C56331" w:rsidRPr="00D970E5">
        <w:rPr>
          <w:rFonts w:cstheme="minorHAnsi"/>
          <w:sz w:val="22"/>
          <w:szCs w:val="22"/>
        </w:rPr>
        <w:t>sub-</w:t>
      </w:r>
      <w:r w:rsidRPr="00D970E5">
        <w:rPr>
          <w:rFonts w:cstheme="minorHAnsi"/>
          <w:sz w:val="22"/>
          <w:szCs w:val="22"/>
        </w:rPr>
        <w:t xml:space="preserve">component of </w:t>
      </w:r>
      <w:r w:rsidR="007F5CDE" w:rsidRPr="00D970E5">
        <w:rPr>
          <w:rFonts w:cstheme="minorHAnsi"/>
          <w:sz w:val="22"/>
          <w:szCs w:val="22"/>
        </w:rPr>
        <w:t xml:space="preserve">outcome 1 </w:t>
      </w:r>
      <w:r w:rsidRPr="00D970E5">
        <w:rPr>
          <w:rFonts w:cstheme="minorHAnsi"/>
          <w:sz w:val="22"/>
          <w:szCs w:val="22"/>
        </w:rPr>
        <w:t xml:space="preserve">is the implementation of market-led income generating activities (IGAs) stream with start-up investment grants. IGA focuses primarily on increasing household access to sufficient nutritious food through increased income and production for consumption to prevent chronic malnutrition and reduce the incidence of stunting. The IGA stream consists of </w:t>
      </w:r>
      <w:r w:rsidR="00564AE3" w:rsidRPr="00D970E5">
        <w:rPr>
          <w:rFonts w:cstheme="minorHAnsi"/>
          <w:sz w:val="22"/>
          <w:szCs w:val="22"/>
        </w:rPr>
        <w:t xml:space="preserve">a </w:t>
      </w:r>
      <w:r w:rsidRPr="00D970E5">
        <w:rPr>
          <w:rFonts w:cstheme="minorHAnsi"/>
          <w:sz w:val="22"/>
          <w:szCs w:val="22"/>
        </w:rPr>
        <w:t>number of complementary activities - household (HH) selection, IGAs selection, livelihood grant, associated technical training</w:t>
      </w:r>
      <w:r w:rsidR="00745F4C" w:rsidRPr="00D970E5">
        <w:rPr>
          <w:rFonts w:cstheme="minorHAnsi"/>
          <w:sz w:val="22"/>
          <w:szCs w:val="22"/>
        </w:rPr>
        <w:t>,</w:t>
      </w:r>
      <w:r w:rsidRPr="00D970E5">
        <w:rPr>
          <w:rFonts w:cstheme="minorHAnsi"/>
          <w:sz w:val="22"/>
          <w:szCs w:val="22"/>
        </w:rPr>
        <w:t xml:space="preserve"> and market linkages development.</w:t>
      </w:r>
    </w:p>
    <w:p w14:paraId="53990BC4" w14:textId="77777777" w:rsidR="00745F4C" w:rsidRPr="00D970E5" w:rsidRDefault="00745F4C" w:rsidP="007D6284">
      <w:pPr>
        <w:rPr>
          <w:rFonts w:cstheme="minorHAnsi"/>
          <w:sz w:val="22"/>
          <w:szCs w:val="22"/>
        </w:rPr>
      </w:pPr>
    </w:p>
    <w:p w14:paraId="316541DC" w14:textId="0C374B72" w:rsidR="00FC1C6A" w:rsidRPr="00D970E5" w:rsidRDefault="00FB7E90" w:rsidP="007D6284">
      <w:pPr>
        <w:rPr>
          <w:rFonts w:cstheme="minorHAnsi"/>
          <w:sz w:val="22"/>
          <w:szCs w:val="22"/>
        </w:rPr>
      </w:pPr>
      <w:r w:rsidRPr="00D970E5">
        <w:rPr>
          <w:rFonts w:cstheme="minorHAnsi"/>
          <w:sz w:val="22"/>
          <w:szCs w:val="22"/>
        </w:rPr>
        <w:t xml:space="preserve">The second </w:t>
      </w:r>
      <w:r w:rsidR="006C27B8" w:rsidRPr="00D970E5">
        <w:rPr>
          <w:rFonts w:cstheme="minorHAnsi"/>
          <w:sz w:val="22"/>
          <w:szCs w:val="22"/>
        </w:rPr>
        <w:t>sub-</w:t>
      </w:r>
      <w:r w:rsidRPr="00D970E5">
        <w:rPr>
          <w:rFonts w:cstheme="minorHAnsi"/>
          <w:sz w:val="22"/>
          <w:szCs w:val="22"/>
        </w:rPr>
        <w:t>component is designed to support homestead production of nutritious food (HFP), primarily for domestic consumption, but also to support income generation by selling surplus produce</w:t>
      </w:r>
      <w:r w:rsidR="007C3A99" w:rsidRPr="00D970E5">
        <w:rPr>
          <w:rFonts w:cstheme="minorHAnsi"/>
          <w:sz w:val="22"/>
          <w:szCs w:val="22"/>
        </w:rPr>
        <w:t>s</w:t>
      </w:r>
      <w:r w:rsidRPr="00D970E5">
        <w:rPr>
          <w:rFonts w:cstheme="minorHAnsi"/>
          <w:sz w:val="22"/>
          <w:szCs w:val="22"/>
        </w:rPr>
        <w:t xml:space="preserve">. </w:t>
      </w:r>
      <w:r w:rsidR="004B6636" w:rsidRPr="00D970E5">
        <w:rPr>
          <w:rFonts w:cstheme="minorHAnsi"/>
          <w:sz w:val="22"/>
          <w:szCs w:val="22"/>
        </w:rPr>
        <w:t xml:space="preserve">Within the HFP sub-component, there are two major sub-groups especially HFP-Aquaculture and HFP-Poultry. </w:t>
      </w:r>
      <w:r w:rsidR="007C3A99" w:rsidRPr="00D970E5">
        <w:rPr>
          <w:rFonts w:cstheme="minorHAnsi"/>
          <w:sz w:val="22"/>
          <w:szCs w:val="22"/>
        </w:rPr>
        <w:t>Both the sub-groups are provided with t</w:t>
      </w:r>
      <w:r w:rsidRPr="00D970E5">
        <w:rPr>
          <w:rFonts w:cstheme="minorHAnsi"/>
          <w:sz w:val="22"/>
          <w:szCs w:val="22"/>
        </w:rPr>
        <w:t xml:space="preserve">raining and technologies to </w:t>
      </w:r>
      <w:r w:rsidR="007C3A99" w:rsidRPr="00D970E5">
        <w:rPr>
          <w:rFonts w:cstheme="minorHAnsi"/>
          <w:sz w:val="22"/>
          <w:szCs w:val="22"/>
        </w:rPr>
        <w:t xml:space="preserve">grow </w:t>
      </w:r>
      <w:r w:rsidRPr="00D970E5">
        <w:rPr>
          <w:rFonts w:cstheme="minorHAnsi"/>
          <w:sz w:val="22"/>
          <w:szCs w:val="22"/>
        </w:rPr>
        <w:t>homestead food production that will ensure protection against sudden and seasonal climat</w:t>
      </w:r>
      <w:r w:rsidR="00C71FE1" w:rsidRPr="00D970E5">
        <w:rPr>
          <w:rFonts w:cstheme="minorHAnsi"/>
          <w:sz w:val="22"/>
          <w:szCs w:val="22"/>
        </w:rPr>
        <w:t xml:space="preserve">ic shocks. These activities are </w:t>
      </w:r>
      <w:r w:rsidRPr="00D970E5">
        <w:rPr>
          <w:rFonts w:cstheme="minorHAnsi"/>
          <w:sz w:val="22"/>
          <w:szCs w:val="22"/>
        </w:rPr>
        <w:t xml:space="preserve">expected to assist </w:t>
      </w:r>
      <w:r w:rsidR="00EF1C43" w:rsidRPr="00D970E5">
        <w:rPr>
          <w:rFonts w:cstheme="minorHAnsi"/>
          <w:sz w:val="22"/>
          <w:szCs w:val="22"/>
        </w:rPr>
        <w:t xml:space="preserve">the beneficiary </w:t>
      </w:r>
      <w:r w:rsidRPr="00D970E5">
        <w:rPr>
          <w:rFonts w:cstheme="minorHAnsi"/>
          <w:sz w:val="22"/>
          <w:szCs w:val="22"/>
        </w:rPr>
        <w:t>households</w:t>
      </w:r>
      <w:r w:rsidR="00EF1C43" w:rsidRPr="00D970E5">
        <w:rPr>
          <w:rFonts w:cstheme="minorHAnsi"/>
          <w:sz w:val="22"/>
          <w:szCs w:val="22"/>
        </w:rPr>
        <w:t xml:space="preserve"> (BHHs)</w:t>
      </w:r>
      <w:r w:rsidRPr="00D970E5">
        <w:rPr>
          <w:rFonts w:cstheme="minorHAnsi"/>
          <w:sz w:val="22"/>
          <w:szCs w:val="22"/>
        </w:rPr>
        <w:t xml:space="preserve"> to </w:t>
      </w:r>
      <w:r w:rsidR="00EF1C43" w:rsidRPr="00D970E5">
        <w:rPr>
          <w:rFonts w:cstheme="minorHAnsi"/>
          <w:sz w:val="22"/>
          <w:szCs w:val="22"/>
        </w:rPr>
        <w:t xml:space="preserve">be </w:t>
      </w:r>
      <w:r w:rsidRPr="00D970E5">
        <w:rPr>
          <w:rFonts w:cstheme="minorHAnsi"/>
          <w:sz w:val="22"/>
          <w:szCs w:val="22"/>
        </w:rPr>
        <w:t>connect</w:t>
      </w:r>
      <w:r w:rsidR="00EF1C43" w:rsidRPr="00D970E5">
        <w:rPr>
          <w:rFonts w:cstheme="minorHAnsi"/>
          <w:sz w:val="22"/>
          <w:szCs w:val="22"/>
        </w:rPr>
        <w:t>ed</w:t>
      </w:r>
      <w:r w:rsidRPr="00D970E5">
        <w:rPr>
          <w:rFonts w:cstheme="minorHAnsi"/>
          <w:sz w:val="22"/>
          <w:szCs w:val="22"/>
        </w:rPr>
        <w:t xml:space="preserve"> </w:t>
      </w:r>
      <w:r w:rsidR="00EF1C43" w:rsidRPr="00D970E5">
        <w:rPr>
          <w:rFonts w:cstheme="minorHAnsi"/>
          <w:sz w:val="22"/>
          <w:szCs w:val="22"/>
        </w:rPr>
        <w:t xml:space="preserve">with </w:t>
      </w:r>
      <w:r w:rsidRPr="00D970E5">
        <w:rPr>
          <w:rFonts w:cstheme="minorHAnsi"/>
          <w:sz w:val="22"/>
          <w:szCs w:val="22"/>
        </w:rPr>
        <w:t>input and output market actors such as suppliers (quality seed, seedlings, fingerlings, fertilizer, etc.) and service providers, buyers, retailers, and traders.</w:t>
      </w:r>
    </w:p>
    <w:p w14:paraId="149C5EBB" w14:textId="77777777" w:rsidR="00FC1C6A" w:rsidRPr="00D970E5" w:rsidRDefault="00FB7E90" w:rsidP="00EF1C43">
      <w:pPr>
        <w:pStyle w:val="Heading1"/>
        <w:spacing w:before="360"/>
        <w:rPr>
          <w:rFonts w:ascii="Roboto Slab" w:hAnsi="Roboto Slab" w:cstheme="minorHAnsi"/>
          <w:b/>
          <w:color w:val="auto"/>
          <w:sz w:val="28"/>
          <w:szCs w:val="28"/>
        </w:rPr>
      </w:pPr>
      <w:bookmarkStart w:id="1" w:name="_Toc464720883"/>
      <w:r w:rsidRPr="00D970E5">
        <w:rPr>
          <w:rFonts w:ascii="Roboto Slab" w:hAnsi="Roboto Slab" w:cstheme="minorHAnsi"/>
          <w:b/>
          <w:color w:val="auto"/>
          <w:sz w:val="28"/>
          <w:szCs w:val="28"/>
        </w:rPr>
        <w:t>OBJECTIVE</w:t>
      </w:r>
      <w:r w:rsidR="00F50D6A" w:rsidRPr="00D970E5">
        <w:rPr>
          <w:rFonts w:ascii="Roboto Slab" w:hAnsi="Roboto Slab" w:cstheme="minorHAnsi"/>
          <w:b/>
          <w:color w:val="auto"/>
          <w:sz w:val="28"/>
          <w:szCs w:val="28"/>
        </w:rPr>
        <w:t>S</w:t>
      </w:r>
      <w:r w:rsidRPr="00D970E5">
        <w:rPr>
          <w:rFonts w:ascii="Roboto Slab" w:hAnsi="Roboto Slab" w:cstheme="minorHAnsi"/>
          <w:b/>
          <w:color w:val="auto"/>
          <w:sz w:val="28"/>
          <w:szCs w:val="28"/>
        </w:rPr>
        <w:t xml:space="preserve"> </w:t>
      </w:r>
      <w:r w:rsidR="00150DFD" w:rsidRPr="00D970E5">
        <w:rPr>
          <w:rFonts w:ascii="Roboto Slab" w:hAnsi="Roboto Slab" w:cstheme="minorHAnsi"/>
          <w:b/>
          <w:color w:val="auto"/>
          <w:sz w:val="28"/>
          <w:szCs w:val="28"/>
        </w:rPr>
        <w:t xml:space="preserve">OF </w:t>
      </w:r>
      <w:r w:rsidRPr="00D970E5">
        <w:rPr>
          <w:rFonts w:ascii="Roboto Slab" w:hAnsi="Roboto Slab" w:cstheme="minorHAnsi"/>
          <w:b/>
          <w:color w:val="auto"/>
          <w:sz w:val="28"/>
          <w:szCs w:val="28"/>
        </w:rPr>
        <w:t>SURVEY</w:t>
      </w:r>
      <w:bookmarkEnd w:id="1"/>
    </w:p>
    <w:p w14:paraId="4DEADC30" w14:textId="0B93B38A" w:rsidR="008B0121" w:rsidRPr="00D970E5" w:rsidRDefault="00FB7E90" w:rsidP="007D6284">
      <w:pPr>
        <w:rPr>
          <w:rFonts w:cstheme="minorHAnsi"/>
          <w:sz w:val="22"/>
          <w:szCs w:val="22"/>
        </w:rPr>
      </w:pPr>
      <w:r w:rsidRPr="00D970E5">
        <w:rPr>
          <w:rFonts w:cstheme="minorHAnsi"/>
          <w:sz w:val="22"/>
          <w:szCs w:val="22"/>
        </w:rPr>
        <w:t xml:space="preserve">The main objective of the </w:t>
      </w:r>
      <w:r w:rsidR="00151DD7" w:rsidRPr="00D970E5">
        <w:rPr>
          <w:rFonts w:cstheme="minorHAnsi"/>
          <w:sz w:val="22"/>
          <w:szCs w:val="22"/>
        </w:rPr>
        <w:t xml:space="preserve">current </w:t>
      </w:r>
      <w:r w:rsidRPr="00D970E5">
        <w:rPr>
          <w:rFonts w:cstheme="minorHAnsi"/>
          <w:sz w:val="22"/>
          <w:szCs w:val="22"/>
        </w:rPr>
        <w:t xml:space="preserve">semi-annual survey is tracking the performance of </w:t>
      </w:r>
      <w:r w:rsidR="00151DD7" w:rsidRPr="00D970E5">
        <w:rPr>
          <w:rFonts w:cstheme="minorHAnsi"/>
          <w:sz w:val="22"/>
          <w:szCs w:val="22"/>
        </w:rPr>
        <w:t xml:space="preserve">phase </w:t>
      </w:r>
      <w:r w:rsidR="00225398" w:rsidRPr="00D970E5">
        <w:rPr>
          <w:rFonts w:cstheme="minorHAnsi"/>
          <w:sz w:val="22"/>
          <w:szCs w:val="22"/>
        </w:rPr>
        <w:t>3 and phase 4</w:t>
      </w:r>
      <w:r w:rsidR="00151DD7" w:rsidRPr="00D970E5">
        <w:rPr>
          <w:rFonts w:cstheme="minorHAnsi"/>
          <w:sz w:val="22"/>
          <w:szCs w:val="22"/>
        </w:rPr>
        <w:t xml:space="preserve"> beneficiaries </w:t>
      </w:r>
      <w:r w:rsidR="006C27B8" w:rsidRPr="00D970E5">
        <w:rPr>
          <w:rFonts w:cstheme="minorHAnsi"/>
          <w:sz w:val="22"/>
          <w:szCs w:val="22"/>
        </w:rPr>
        <w:t xml:space="preserve">only </w:t>
      </w:r>
      <w:r w:rsidRPr="00D970E5">
        <w:rPr>
          <w:rFonts w:cstheme="minorHAnsi"/>
          <w:sz w:val="22"/>
          <w:szCs w:val="22"/>
        </w:rPr>
        <w:t xml:space="preserve">with a </w:t>
      </w:r>
      <w:r w:rsidR="00FC1C6A" w:rsidRPr="00D970E5">
        <w:rPr>
          <w:rFonts w:cstheme="minorHAnsi"/>
          <w:sz w:val="22"/>
          <w:szCs w:val="22"/>
        </w:rPr>
        <w:t>set of indicators</w:t>
      </w:r>
      <w:r w:rsidR="0056281F" w:rsidRPr="00D970E5">
        <w:rPr>
          <w:rFonts w:cstheme="minorHAnsi"/>
          <w:sz w:val="22"/>
          <w:szCs w:val="22"/>
        </w:rPr>
        <w:t xml:space="preserve"> for the senior management to take an informed decision</w:t>
      </w:r>
      <w:r w:rsidRPr="00D970E5">
        <w:rPr>
          <w:rFonts w:cstheme="minorHAnsi"/>
          <w:sz w:val="22"/>
          <w:szCs w:val="22"/>
        </w:rPr>
        <w:t xml:space="preserve">. The </w:t>
      </w:r>
      <w:r w:rsidR="00FC1C6A" w:rsidRPr="00D970E5">
        <w:rPr>
          <w:rFonts w:cstheme="minorHAnsi"/>
          <w:sz w:val="22"/>
          <w:szCs w:val="22"/>
        </w:rPr>
        <w:t>key focus of th</w:t>
      </w:r>
      <w:r w:rsidRPr="00D970E5">
        <w:rPr>
          <w:rFonts w:cstheme="minorHAnsi"/>
          <w:sz w:val="22"/>
          <w:szCs w:val="22"/>
        </w:rPr>
        <w:t xml:space="preserve">ese indicators is </w:t>
      </w:r>
      <w:r w:rsidR="00FC1C6A" w:rsidRPr="00D970E5">
        <w:rPr>
          <w:rFonts w:cstheme="minorHAnsi"/>
          <w:sz w:val="22"/>
          <w:szCs w:val="22"/>
        </w:rPr>
        <w:t>measur</w:t>
      </w:r>
      <w:r w:rsidRPr="00D970E5">
        <w:rPr>
          <w:rFonts w:cstheme="minorHAnsi"/>
          <w:sz w:val="22"/>
          <w:szCs w:val="22"/>
        </w:rPr>
        <w:t xml:space="preserve">ing the </w:t>
      </w:r>
      <w:r w:rsidR="00FC1C6A" w:rsidRPr="00D970E5">
        <w:rPr>
          <w:rFonts w:cstheme="minorHAnsi"/>
          <w:sz w:val="22"/>
          <w:szCs w:val="22"/>
        </w:rPr>
        <w:t xml:space="preserve">results under </w:t>
      </w:r>
      <w:r w:rsidR="00EC4896" w:rsidRPr="00D970E5">
        <w:rPr>
          <w:rFonts w:cstheme="minorHAnsi"/>
          <w:sz w:val="22"/>
          <w:szCs w:val="22"/>
        </w:rPr>
        <w:t xml:space="preserve">outcome 1 </w:t>
      </w:r>
      <w:r w:rsidRPr="00D970E5">
        <w:rPr>
          <w:rFonts w:cstheme="minorHAnsi"/>
          <w:sz w:val="22"/>
          <w:szCs w:val="22"/>
        </w:rPr>
        <w:t xml:space="preserve">of </w:t>
      </w:r>
      <w:proofErr w:type="spellStart"/>
      <w:r w:rsidRPr="00D970E5">
        <w:rPr>
          <w:rFonts w:cstheme="minorHAnsi"/>
          <w:sz w:val="22"/>
          <w:szCs w:val="22"/>
        </w:rPr>
        <w:t>Suchana</w:t>
      </w:r>
      <w:proofErr w:type="spellEnd"/>
      <w:r w:rsidR="00FD6C3C" w:rsidRPr="00D970E5">
        <w:rPr>
          <w:rFonts w:cstheme="minorHAnsi"/>
          <w:sz w:val="22"/>
          <w:szCs w:val="22"/>
        </w:rPr>
        <w:t xml:space="preserve"> and </w:t>
      </w:r>
      <w:proofErr w:type="spellStart"/>
      <w:r w:rsidR="00FD6C3C" w:rsidRPr="00D970E5">
        <w:rPr>
          <w:rFonts w:cstheme="minorHAnsi"/>
          <w:sz w:val="22"/>
          <w:szCs w:val="22"/>
        </w:rPr>
        <w:t>analyzing</w:t>
      </w:r>
      <w:proofErr w:type="spellEnd"/>
      <w:r w:rsidR="00FD6C3C" w:rsidRPr="00D970E5">
        <w:rPr>
          <w:rFonts w:cstheme="minorHAnsi"/>
          <w:sz w:val="22"/>
          <w:szCs w:val="22"/>
        </w:rPr>
        <w:t xml:space="preserve"> them to determine whether the program</w:t>
      </w:r>
      <w:r w:rsidR="006C27B8" w:rsidRPr="00D970E5">
        <w:rPr>
          <w:rFonts w:cstheme="minorHAnsi"/>
          <w:sz w:val="22"/>
          <w:szCs w:val="22"/>
        </w:rPr>
        <w:t>me</w:t>
      </w:r>
      <w:r w:rsidR="00FD6C3C" w:rsidRPr="00D970E5">
        <w:rPr>
          <w:rFonts w:cstheme="minorHAnsi"/>
          <w:sz w:val="22"/>
          <w:szCs w:val="22"/>
        </w:rPr>
        <w:t xml:space="preserve"> is on course to achieve its objectives</w:t>
      </w:r>
      <w:r w:rsidR="00FC1C6A" w:rsidRPr="00D970E5">
        <w:rPr>
          <w:rFonts w:cstheme="minorHAnsi"/>
          <w:sz w:val="22"/>
          <w:szCs w:val="22"/>
        </w:rPr>
        <w:t>.</w:t>
      </w:r>
      <w:r w:rsidR="00195C2F" w:rsidRPr="00D970E5">
        <w:rPr>
          <w:rFonts w:cstheme="minorHAnsi"/>
          <w:sz w:val="22"/>
          <w:szCs w:val="22"/>
        </w:rPr>
        <w:t xml:space="preserve"> </w:t>
      </w:r>
      <w:r w:rsidR="00225398" w:rsidRPr="00D970E5">
        <w:rPr>
          <w:rFonts w:cstheme="minorHAnsi"/>
          <w:sz w:val="22"/>
          <w:szCs w:val="22"/>
        </w:rPr>
        <w:t>T</w:t>
      </w:r>
      <w:r w:rsidR="00EC4896" w:rsidRPr="00D970E5">
        <w:rPr>
          <w:rFonts w:cstheme="minorHAnsi"/>
          <w:sz w:val="22"/>
          <w:szCs w:val="22"/>
        </w:rPr>
        <w:t xml:space="preserve">his survey will </w:t>
      </w:r>
      <w:r w:rsidR="001D7046" w:rsidRPr="00D970E5">
        <w:rPr>
          <w:rFonts w:cstheme="minorHAnsi"/>
          <w:sz w:val="22"/>
          <w:szCs w:val="22"/>
        </w:rPr>
        <w:t>b</w:t>
      </w:r>
      <w:r w:rsidR="005965C2" w:rsidRPr="00D970E5">
        <w:rPr>
          <w:rFonts w:cstheme="minorHAnsi"/>
          <w:sz w:val="22"/>
          <w:szCs w:val="22"/>
        </w:rPr>
        <w:t>e used to track progress</w:t>
      </w:r>
      <w:r w:rsidR="006C27B8" w:rsidRPr="00D970E5">
        <w:rPr>
          <w:rFonts w:cstheme="minorHAnsi"/>
          <w:sz w:val="22"/>
          <w:szCs w:val="22"/>
        </w:rPr>
        <w:t xml:space="preserve"> </w:t>
      </w:r>
      <w:r w:rsidR="005965C2" w:rsidRPr="00D970E5">
        <w:rPr>
          <w:rFonts w:cstheme="minorHAnsi"/>
          <w:sz w:val="22"/>
          <w:szCs w:val="22"/>
        </w:rPr>
        <w:t>from previous semi-annual survey</w:t>
      </w:r>
      <w:r w:rsidR="006F5660" w:rsidRPr="00D970E5">
        <w:rPr>
          <w:rFonts w:cstheme="minorHAnsi"/>
          <w:sz w:val="22"/>
          <w:szCs w:val="22"/>
        </w:rPr>
        <w:t xml:space="preserve"> conducted in 2020</w:t>
      </w:r>
      <w:r w:rsidR="005965C2" w:rsidRPr="00D970E5">
        <w:rPr>
          <w:rFonts w:cstheme="minorHAnsi"/>
          <w:sz w:val="22"/>
          <w:szCs w:val="22"/>
        </w:rPr>
        <w:t>.</w:t>
      </w:r>
    </w:p>
    <w:p w14:paraId="7DE21073" w14:textId="24F63967" w:rsidR="00D90F2E" w:rsidRPr="00D970E5" w:rsidRDefault="00D90F2E" w:rsidP="007D6284">
      <w:pPr>
        <w:rPr>
          <w:rFonts w:cstheme="minorHAnsi"/>
          <w:sz w:val="22"/>
          <w:szCs w:val="22"/>
        </w:rPr>
      </w:pPr>
    </w:p>
    <w:p w14:paraId="20B1B205" w14:textId="66F270E6" w:rsidR="00FD6C3C" w:rsidRPr="00D970E5" w:rsidRDefault="00FB7E90" w:rsidP="007D6284">
      <w:pPr>
        <w:rPr>
          <w:rFonts w:cstheme="minorHAnsi"/>
          <w:sz w:val="22"/>
          <w:szCs w:val="22"/>
        </w:rPr>
      </w:pPr>
      <w:r w:rsidRPr="00D970E5">
        <w:rPr>
          <w:rFonts w:cstheme="minorHAnsi"/>
          <w:sz w:val="22"/>
          <w:szCs w:val="22"/>
        </w:rPr>
        <w:t xml:space="preserve">The </w:t>
      </w:r>
      <w:r w:rsidR="008B0121" w:rsidRPr="00D970E5">
        <w:rPr>
          <w:rFonts w:cstheme="minorHAnsi"/>
          <w:sz w:val="22"/>
          <w:szCs w:val="22"/>
        </w:rPr>
        <w:t xml:space="preserve">specific </w:t>
      </w:r>
      <w:r w:rsidRPr="00D970E5">
        <w:rPr>
          <w:rFonts w:cstheme="minorHAnsi"/>
          <w:sz w:val="22"/>
          <w:szCs w:val="22"/>
        </w:rPr>
        <w:t xml:space="preserve">objectives of the </w:t>
      </w:r>
      <w:r w:rsidR="00FB1EB0" w:rsidRPr="00D970E5">
        <w:rPr>
          <w:rFonts w:cstheme="minorHAnsi"/>
          <w:sz w:val="22"/>
          <w:szCs w:val="22"/>
        </w:rPr>
        <w:t xml:space="preserve">semi-annual </w:t>
      </w:r>
      <w:r w:rsidR="00404F58" w:rsidRPr="00D970E5">
        <w:rPr>
          <w:rFonts w:cstheme="minorHAnsi"/>
          <w:sz w:val="22"/>
          <w:szCs w:val="22"/>
        </w:rPr>
        <w:t xml:space="preserve">survey </w:t>
      </w:r>
      <w:r w:rsidRPr="00D970E5">
        <w:rPr>
          <w:rFonts w:cstheme="minorHAnsi"/>
          <w:sz w:val="22"/>
          <w:szCs w:val="22"/>
        </w:rPr>
        <w:t>are:</w:t>
      </w:r>
    </w:p>
    <w:p w14:paraId="5F7BA570" w14:textId="77777777" w:rsidR="00195C2F" w:rsidRPr="00D970E5" w:rsidRDefault="00195C2F" w:rsidP="007D6284">
      <w:pPr>
        <w:rPr>
          <w:rFonts w:cstheme="minorHAnsi"/>
          <w:sz w:val="22"/>
          <w:szCs w:val="22"/>
        </w:rPr>
      </w:pPr>
    </w:p>
    <w:p w14:paraId="1993C58E" w14:textId="057BF670" w:rsidR="008B0121" w:rsidRPr="00D970E5" w:rsidRDefault="00FB7E90"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To r</w:t>
      </w:r>
      <w:r w:rsidR="00BF5E71" w:rsidRPr="00D970E5">
        <w:rPr>
          <w:rFonts w:ascii="Roboto" w:hAnsi="Roboto" w:cstheme="minorHAnsi"/>
          <w:sz w:val="22"/>
          <w:szCs w:val="22"/>
        </w:rPr>
        <w:t xml:space="preserve">eport </w:t>
      </w:r>
      <w:r w:rsidR="00150DFD" w:rsidRPr="00D970E5">
        <w:rPr>
          <w:rFonts w:ascii="Roboto" w:hAnsi="Roboto" w:cstheme="minorHAnsi"/>
          <w:sz w:val="22"/>
          <w:szCs w:val="22"/>
        </w:rPr>
        <w:t>results against</w:t>
      </w:r>
      <w:r w:rsidRPr="00D970E5">
        <w:rPr>
          <w:rFonts w:ascii="Roboto" w:hAnsi="Roboto" w:cstheme="minorHAnsi"/>
          <w:sz w:val="22"/>
          <w:szCs w:val="22"/>
        </w:rPr>
        <w:t xml:space="preserve"> some of the</w:t>
      </w:r>
      <w:r w:rsidR="00150DFD" w:rsidRPr="00D970E5">
        <w:rPr>
          <w:rFonts w:ascii="Roboto" w:hAnsi="Roboto" w:cstheme="minorHAnsi"/>
          <w:sz w:val="22"/>
          <w:szCs w:val="22"/>
        </w:rPr>
        <w:t xml:space="preserve"> </w:t>
      </w:r>
      <w:r w:rsidR="00151DD7" w:rsidRPr="00D970E5">
        <w:rPr>
          <w:rFonts w:ascii="Roboto" w:hAnsi="Roboto" w:cstheme="minorHAnsi"/>
          <w:sz w:val="22"/>
          <w:szCs w:val="22"/>
        </w:rPr>
        <w:t xml:space="preserve">relevant </w:t>
      </w:r>
      <w:r w:rsidR="00150DFD" w:rsidRPr="00D970E5">
        <w:rPr>
          <w:rFonts w:ascii="Roboto" w:hAnsi="Roboto" w:cstheme="minorHAnsi"/>
          <w:sz w:val="22"/>
          <w:szCs w:val="22"/>
        </w:rPr>
        <w:t xml:space="preserve">performance indicators </w:t>
      </w:r>
      <w:r w:rsidRPr="00D970E5">
        <w:rPr>
          <w:rFonts w:ascii="Roboto" w:hAnsi="Roboto" w:cstheme="minorHAnsi"/>
          <w:sz w:val="22"/>
          <w:szCs w:val="22"/>
        </w:rPr>
        <w:t xml:space="preserve">included in the </w:t>
      </w:r>
      <w:proofErr w:type="spellStart"/>
      <w:r w:rsidR="00150DFD" w:rsidRPr="00D970E5">
        <w:rPr>
          <w:rFonts w:ascii="Roboto" w:hAnsi="Roboto" w:cstheme="minorHAnsi"/>
          <w:sz w:val="22"/>
          <w:szCs w:val="22"/>
        </w:rPr>
        <w:t>Suchana</w:t>
      </w:r>
      <w:proofErr w:type="spellEnd"/>
      <w:r w:rsidR="00150DFD" w:rsidRPr="00D970E5">
        <w:rPr>
          <w:rFonts w:ascii="Roboto" w:hAnsi="Roboto" w:cstheme="minorHAnsi"/>
          <w:sz w:val="22"/>
          <w:szCs w:val="22"/>
        </w:rPr>
        <w:t xml:space="preserve"> logical framework</w:t>
      </w:r>
      <w:r w:rsidR="006F02F3" w:rsidRPr="00D970E5">
        <w:rPr>
          <w:rFonts w:ascii="Roboto" w:hAnsi="Roboto" w:cstheme="minorHAnsi"/>
          <w:sz w:val="22"/>
          <w:szCs w:val="22"/>
        </w:rPr>
        <w:t xml:space="preserve"> </w:t>
      </w:r>
      <w:r w:rsidR="006F02F3" w:rsidRPr="00D970E5">
        <w:rPr>
          <w:rFonts w:ascii="Roboto" w:hAnsi="Roboto" w:cstheme="minorHAnsi"/>
          <w:b/>
          <w:sz w:val="22"/>
          <w:szCs w:val="22"/>
        </w:rPr>
        <w:t>(Annex 1)</w:t>
      </w:r>
      <w:r w:rsidR="004B6636" w:rsidRPr="00D970E5">
        <w:rPr>
          <w:rFonts w:ascii="Roboto" w:hAnsi="Roboto" w:cstheme="minorHAnsi"/>
          <w:b/>
          <w:sz w:val="22"/>
          <w:szCs w:val="22"/>
        </w:rPr>
        <w:t xml:space="preserve"> </w:t>
      </w:r>
      <w:r w:rsidRPr="00D970E5">
        <w:rPr>
          <w:rFonts w:ascii="Roboto" w:hAnsi="Roboto" w:cstheme="minorHAnsi"/>
          <w:sz w:val="22"/>
          <w:szCs w:val="22"/>
        </w:rPr>
        <w:t>that highlights the efficiency and effectiveness of IGA interventions of the project</w:t>
      </w:r>
    </w:p>
    <w:p w14:paraId="550EA83C" w14:textId="68D15212" w:rsidR="00DA2555" w:rsidRPr="00D970E5" w:rsidRDefault="00FB7E90"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T</w:t>
      </w:r>
      <w:r w:rsidR="007C3A99" w:rsidRPr="00D970E5">
        <w:rPr>
          <w:rFonts w:ascii="Roboto" w:hAnsi="Roboto" w:cstheme="minorHAnsi"/>
          <w:sz w:val="22"/>
          <w:szCs w:val="22"/>
        </w:rPr>
        <w:t>o</w:t>
      </w:r>
      <w:r w:rsidRPr="00D970E5">
        <w:rPr>
          <w:rFonts w:ascii="Roboto" w:hAnsi="Roboto" w:cstheme="minorHAnsi"/>
          <w:sz w:val="22"/>
          <w:szCs w:val="22"/>
        </w:rPr>
        <w:t xml:space="preserve"> examine the relevancy </w:t>
      </w:r>
      <w:r w:rsidR="002D4E75" w:rsidRPr="00D970E5">
        <w:rPr>
          <w:rFonts w:ascii="Roboto" w:hAnsi="Roboto" w:cstheme="minorHAnsi"/>
          <w:sz w:val="22"/>
          <w:szCs w:val="22"/>
        </w:rPr>
        <w:t xml:space="preserve">and efficacy </w:t>
      </w:r>
      <w:r w:rsidRPr="00D970E5">
        <w:rPr>
          <w:rFonts w:ascii="Roboto" w:hAnsi="Roboto" w:cstheme="minorHAnsi"/>
          <w:sz w:val="22"/>
          <w:szCs w:val="22"/>
        </w:rPr>
        <w:t>of IGAs in the context of climate resilience, inclusiveness, and gender</w:t>
      </w:r>
    </w:p>
    <w:p w14:paraId="36E1F333" w14:textId="77777777" w:rsidR="00195C2F" w:rsidRPr="00D970E5" w:rsidRDefault="00F539C4"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lastRenderedPageBreak/>
        <w:t xml:space="preserve">To measure profits by sub-components against different types of the </w:t>
      </w:r>
      <w:proofErr w:type="spellStart"/>
      <w:r w:rsidRPr="00D970E5">
        <w:rPr>
          <w:rFonts w:ascii="Roboto" w:hAnsi="Roboto" w:cstheme="minorHAnsi"/>
          <w:sz w:val="22"/>
          <w:szCs w:val="22"/>
        </w:rPr>
        <w:t>Suchana</w:t>
      </w:r>
      <w:proofErr w:type="spellEnd"/>
      <w:r w:rsidRPr="00D970E5">
        <w:rPr>
          <w:rFonts w:ascii="Roboto" w:hAnsi="Roboto" w:cstheme="minorHAnsi"/>
          <w:sz w:val="22"/>
          <w:szCs w:val="22"/>
        </w:rPr>
        <w:t xml:space="preserve"> assigned IGA for the very poor beneficiaries</w:t>
      </w:r>
    </w:p>
    <w:p w14:paraId="2E58E2DC" w14:textId="258693D4" w:rsidR="00A6493C" w:rsidRPr="00D970E5" w:rsidRDefault="00FB7E90"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 xml:space="preserve">To determine the impact of IGAs in the improvement of livelihood of </w:t>
      </w:r>
      <w:proofErr w:type="spellStart"/>
      <w:r w:rsidRPr="00D970E5">
        <w:rPr>
          <w:rFonts w:ascii="Roboto" w:hAnsi="Roboto" w:cstheme="minorHAnsi"/>
          <w:sz w:val="22"/>
          <w:szCs w:val="22"/>
        </w:rPr>
        <w:t>Suchana</w:t>
      </w:r>
      <w:proofErr w:type="spellEnd"/>
      <w:r w:rsidRPr="00D970E5">
        <w:rPr>
          <w:rFonts w:ascii="Roboto" w:hAnsi="Roboto" w:cstheme="minorHAnsi"/>
          <w:sz w:val="22"/>
          <w:szCs w:val="22"/>
        </w:rPr>
        <w:t xml:space="preserve"> beneficiaries</w:t>
      </w:r>
    </w:p>
    <w:p w14:paraId="7F492DDF" w14:textId="77777777" w:rsidR="002D4E75" w:rsidRPr="00D970E5" w:rsidRDefault="002D4E75"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To assess the impact of COVID on the IGAs and identify alternative coping mechanisms to mitigate the adverse conditions</w:t>
      </w:r>
    </w:p>
    <w:p w14:paraId="3A42EA87" w14:textId="3FBC85E9" w:rsidR="006C27B8" w:rsidRPr="00D970E5" w:rsidRDefault="006C27B8"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 xml:space="preserve">To generate food and non-food </w:t>
      </w:r>
      <w:r w:rsidR="00357D5F" w:rsidRPr="00D970E5">
        <w:rPr>
          <w:rFonts w:ascii="Roboto" w:hAnsi="Roboto" w:cstheme="minorHAnsi"/>
          <w:sz w:val="22"/>
          <w:szCs w:val="22"/>
        </w:rPr>
        <w:t xml:space="preserve">related income and </w:t>
      </w:r>
      <w:r w:rsidRPr="00D970E5">
        <w:rPr>
          <w:rFonts w:ascii="Roboto" w:hAnsi="Roboto" w:cstheme="minorHAnsi"/>
          <w:sz w:val="22"/>
          <w:szCs w:val="22"/>
        </w:rPr>
        <w:t>expenditure related information</w:t>
      </w:r>
    </w:p>
    <w:p w14:paraId="2E85D60D" w14:textId="77777777" w:rsidR="00195C2F" w:rsidRPr="00D970E5" w:rsidRDefault="00F539C4"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To compare results of current semi-annual results with previous semi-annual surveys results</w:t>
      </w:r>
    </w:p>
    <w:p w14:paraId="1DA4B89D" w14:textId="77777777" w:rsidR="00195C2F" w:rsidRPr="00D970E5" w:rsidRDefault="00F539C4"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To identify adoption of climate resilient and improved technologies in different sub-components</w:t>
      </w:r>
    </w:p>
    <w:p w14:paraId="043FA42D" w14:textId="77777777" w:rsidR="00195C2F" w:rsidRPr="00D970E5" w:rsidRDefault="00FB7E90" w:rsidP="002D4E75">
      <w:pPr>
        <w:pStyle w:val="ListParagraph"/>
        <w:numPr>
          <w:ilvl w:val="0"/>
          <w:numId w:val="17"/>
        </w:numPr>
        <w:spacing w:before="60"/>
        <w:ind w:left="360"/>
        <w:rPr>
          <w:rFonts w:ascii="Roboto" w:hAnsi="Roboto" w:cstheme="minorHAnsi"/>
          <w:sz w:val="22"/>
          <w:szCs w:val="22"/>
        </w:rPr>
      </w:pPr>
      <w:r w:rsidRPr="00D970E5">
        <w:rPr>
          <w:rFonts w:ascii="Roboto" w:hAnsi="Roboto" w:cstheme="minorHAnsi"/>
          <w:sz w:val="22"/>
          <w:szCs w:val="22"/>
        </w:rPr>
        <w:t>To generate evidence to create discussion among the consortium to ensure interventions can be re-calibrated as required for maximum impact on the ground. This feedback loop will enable management to ‘course-correct’ from an informed position.</w:t>
      </w:r>
    </w:p>
    <w:p w14:paraId="66284427" w14:textId="534B210C" w:rsidR="00E2089B" w:rsidRPr="00D970E5" w:rsidRDefault="00FB7E90" w:rsidP="00EF1C43">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SURVEY LOCATION AND POPULATION</w:t>
      </w:r>
    </w:p>
    <w:p w14:paraId="02E8B780" w14:textId="3D96DF4A" w:rsidR="00195C2F" w:rsidRPr="00D970E5" w:rsidRDefault="00FB7E90" w:rsidP="0090607D">
      <w:pPr>
        <w:pStyle w:val="NormalWeb"/>
        <w:spacing w:before="0" w:beforeAutospacing="0" w:after="0" w:afterAutospacing="0"/>
        <w:jc w:val="both"/>
        <w:rPr>
          <w:rFonts w:ascii="Roboto" w:hAnsi="Roboto" w:cstheme="minorHAnsi"/>
          <w:sz w:val="22"/>
          <w:szCs w:val="22"/>
        </w:rPr>
      </w:pPr>
      <w:r w:rsidRPr="00D970E5">
        <w:rPr>
          <w:rFonts w:ascii="Roboto" w:hAnsi="Roboto" w:cstheme="minorHAnsi"/>
          <w:sz w:val="22"/>
          <w:szCs w:val="22"/>
        </w:rPr>
        <w:t xml:space="preserve">The semi-annual survey will be conducted in </w:t>
      </w:r>
      <w:proofErr w:type="spellStart"/>
      <w:r w:rsidR="00DE3514" w:rsidRPr="00D970E5">
        <w:rPr>
          <w:rFonts w:ascii="Roboto" w:hAnsi="Roboto" w:cstheme="minorHAnsi"/>
          <w:sz w:val="22"/>
          <w:szCs w:val="22"/>
        </w:rPr>
        <w:t>Suchana</w:t>
      </w:r>
      <w:proofErr w:type="spellEnd"/>
      <w:r w:rsidR="00DE3514" w:rsidRPr="00D970E5">
        <w:rPr>
          <w:rFonts w:ascii="Roboto" w:hAnsi="Roboto" w:cstheme="minorHAnsi"/>
          <w:sz w:val="22"/>
          <w:szCs w:val="22"/>
        </w:rPr>
        <w:t xml:space="preserve"> </w:t>
      </w:r>
      <w:r w:rsidRPr="00D970E5">
        <w:rPr>
          <w:rFonts w:ascii="Roboto" w:hAnsi="Roboto" w:cstheme="minorHAnsi"/>
          <w:sz w:val="22"/>
          <w:szCs w:val="22"/>
        </w:rPr>
        <w:t xml:space="preserve">project areas which </w:t>
      </w:r>
      <w:r w:rsidR="008720B4" w:rsidRPr="00D970E5">
        <w:rPr>
          <w:rFonts w:ascii="Roboto" w:hAnsi="Roboto" w:cstheme="minorHAnsi"/>
          <w:sz w:val="22"/>
          <w:szCs w:val="22"/>
        </w:rPr>
        <w:t xml:space="preserve">are spread in </w:t>
      </w:r>
      <w:r w:rsidR="00225398" w:rsidRPr="00D970E5">
        <w:rPr>
          <w:rFonts w:ascii="Roboto" w:hAnsi="Roboto" w:cstheme="minorHAnsi"/>
          <w:sz w:val="22"/>
          <w:szCs w:val="22"/>
        </w:rPr>
        <w:t>20</w:t>
      </w:r>
      <w:r w:rsidRPr="00D970E5">
        <w:rPr>
          <w:rFonts w:ascii="Roboto" w:hAnsi="Roboto" w:cstheme="minorHAnsi"/>
          <w:sz w:val="22"/>
          <w:szCs w:val="22"/>
        </w:rPr>
        <w:t xml:space="preserve"> </w:t>
      </w:r>
      <w:proofErr w:type="spellStart"/>
      <w:r w:rsidR="00544CBE" w:rsidRPr="00D970E5">
        <w:rPr>
          <w:rFonts w:ascii="Roboto" w:hAnsi="Roboto" w:cstheme="minorHAnsi"/>
          <w:sz w:val="22"/>
          <w:szCs w:val="22"/>
        </w:rPr>
        <w:t>Upazilas</w:t>
      </w:r>
      <w:proofErr w:type="spellEnd"/>
      <w:r w:rsidRPr="00D970E5">
        <w:rPr>
          <w:rFonts w:ascii="Roboto" w:hAnsi="Roboto" w:cstheme="minorHAnsi"/>
          <w:sz w:val="22"/>
          <w:szCs w:val="22"/>
        </w:rPr>
        <w:t xml:space="preserve"> of Sylhet and </w:t>
      </w:r>
      <w:proofErr w:type="spellStart"/>
      <w:r w:rsidRPr="00D970E5">
        <w:rPr>
          <w:rFonts w:ascii="Roboto" w:hAnsi="Roboto" w:cstheme="minorHAnsi"/>
          <w:sz w:val="22"/>
          <w:szCs w:val="22"/>
        </w:rPr>
        <w:t>Moulvibazar</w:t>
      </w:r>
      <w:proofErr w:type="spellEnd"/>
      <w:r w:rsidRPr="00D970E5">
        <w:rPr>
          <w:rFonts w:ascii="Roboto" w:hAnsi="Roboto" w:cstheme="minorHAnsi"/>
          <w:sz w:val="22"/>
          <w:szCs w:val="22"/>
        </w:rPr>
        <w:t xml:space="preserve"> districts</w:t>
      </w:r>
      <w:r w:rsidR="00F539C4" w:rsidRPr="00D970E5">
        <w:rPr>
          <w:rFonts w:ascii="Roboto" w:hAnsi="Roboto" w:cstheme="minorHAnsi"/>
          <w:sz w:val="22"/>
          <w:szCs w:val="22"/>
        </w:rPr>
        <w:t xml:space="preserve"> under phase </w:t>
      </w:r>
      <w:r w:rsidR="00225398" w:rsidRPr="00D970E5">
        <w:rPr>
          <w:rFonts w:ascii="Roboto" w:hAnsi="Roboto" w:cstheme="minorHAnsi"/>
          <w:sz w:val="22"/>
          <w:szCs w:val="22"/>
        </w:rPr>
        <w:t xml:space="preserve">3 and phase </w:t>
      </w:r>
      <w:r w:rsidR="00F539C4" w:rsidRPr="00D970E5">
        <w:rPr>
          <w:rFonts w:ascii="Roboto" w:hAnsi="Roboto" w:cstheme="minorHAnsi"/>
          <w:sz w:val="22"/>
          <w:szCs w:val="22"/>
        </w:rPr>
        <w:t>4</w:t>
      </w:r>
      <w:r w:rsidR="00DE3514" w:rsidRPr="00D970E5">
        <w:rPr>
          <w:rFonts w:ascii="Roboto" w:hAnsi="Roboto" w:cstheme="minorHAnsi"/>
          <w:sz w:val="22"/>
          <w:szCs w:val="22"/>
        </w:rPr>
        <w:t xml:space="preserve">. It is to be noted that </w:t>
      </w:r>
      <w:r w:rsidR="008720B4" w:rsidRPr="00D970E5">
        <w:rPr>
          <w:rFonts w:ascii="Roboto" w:hAnsi="Roboto" w:cstheme="minorHAnsi"/>
          <w:sz w:val="22"/>
          <w:szCs w:val="22"/>
        </w:rPr>
        <w:t>U</w:t>
      </w:r>
      <w:r w:rsidR="00DE3514" w:rsidRPr="00D970E5">
        <w:rPr>
          <w:rFonts w:ascii="Roboto" w:hAnsi="Roboto" w:cstheme="minorHAnsi"/>
          <w:sz w:val="22"/>
          <w:szCs w:val="22"/>
        </w:rPr>
        <w:t xml:space="preserve">nions under each </w:t>
      </w:r>
      <w:proofErr w:type="spellStart"/>
      <w:r w:rsidR="007F1065" w:rsidRPr="00D970E5">
        <w:rPr>
          <w:rFonts w:ascii="Roboto" w:hAnsi="Roboto" w:cstheme="minorHAnsi"/>
          <w:sz w:val="22"/>
          <w:szCs w:val="22"/>
        </w:rPr>
        <w:t>U</w:t>
      </w:r>
      <w:r w:rsidR="00DE3514" w:rsidRPr="00D970E5">
        <w:rPr>
          <w:rFonts w:ascii="Roboto" w:hAnsi="Roboto" w:cstheme="minorHAnsi"/>
          <w:sz w:val="22"/>
          <w:szCs w:val="22"/>
        </w:rPr>
        <w:t>pazila</w:t>
      </w:r>
      <w:proofErr w:type="spellEnd"/>
      <w:r w:rsidR="00DE3514" w:rsidRPr="00D970E5">
        <w:rPr>
          <w:rFonts w:ascii="Roboto" w:hAnsi="Roboto" w:cstheme="minorHAnsi"/>
          <w:sz w:val="22"/>
          <w:szCs w:val="22"/>
        </w:rPr>
        <w:t xml:space="preserve"> are </w:t>
      </w:r>
      <w:r w:rsidR="007F1065" w:rsidRPr="00D970E5">
        <w:rPr>
          <w:rFonts w:ascii="Roboto" w:hAnsi="Roboto" w:cstheme="minorHAnsi"/>
          <w:sz w:val="22"/>
          <w:szCs w:val="22"/>
        </w:rPr>
        <w:t>included in the project phase wise (see Figure 1).</w:t>
      </w:r>
      <w:r w:rsidR="00195C2F" w:rsidRPr="00D970E5">
        <w:rPr>
          <w:rFonts w:ascii="Roboto" w:hAnsi="Roboto" w:cstheme="minorHAnsi"/>
          <w:sz w:val="22"/>
          <w:szCs w:val="22"/>
        </w:rPr>
        <w:t xml:space="preserve"> </w:t>
      </w:r>
      <w:r w:rsidR="007F1065" w:rsidRPr="00D970E5">
        <w:rPr>
          <w:rFonts w:ascii="Roboto" w:hAnsi="Roboto" w:cstheme="minorHAnsi"/>
          <w:sz w:val="22"/>
          <w:szCs w:val="22"/>
        </w:rPr>
        <w:t>Thus, e</w:t>
      </w:r>
      <w:r w:rsidRPr="00D970E5">
        <w:rPr>
          <w:rFonts w:ascii="Roboto" w:hAnsi="Roboto" w:cstheme="minorHAnsi"/>
          <w:sz w:val="22"/>
          <w:szCs w:val="22"/>
        </w:rPr>
        <w:t xml:space="preserve">very year </w:t>
      </w:r>
      <w:proofErr w:type="spellStart"/>
      <w:r w:rsidR="007F1065" w:rsidRPr="00D970E5">
        <w:rPr>
          <w:rFonts w:ascii="Roboto" w:hAnsi="Roboto" w:cstheme="minorHAnsi"/>
          <w:sz w:val="22"/>
          <w:szCs w:val="22"/>
        </w:rPr>
        <w:t>Suchana</w:t>
      </w:r>
      <w:proofErr w:type="spellEnd"/>
      <w:r w:rsidR="007F1065" w:rsidRPr="00D970E5">
        <w:rPr>
          <w:rFonts w:ascii="Roboto" w:hAnsi="Roboto" w:cstheme="minorHAnsi"/>
          <w:sz w:val="22"/>
          <w:szCs w:val="22"/>
        </w:rPr>
        <w:t xml:space="preserve"> </w:t>
      </w:r>
      <w:r w:rsidRPr="00D970E5">
        <w:rPr>
          <w:rFonts w:ascii="Roboto" w:hAnsi="Roboto" w:cstheme="minorHAnsi"/>
          <w:sz w:val="22"/>
          <w:szCs w:val="22"/>
        </w:rPr>
        <w:t xml:space="preserve">works with new </w:t>
      </w:r>
      <w:r w:rsidR="007F1065" w:rsidRPr="00D970E5">
        <w:rPr>
          <w:rFonts w:ascii="Roboto" w:hAnsi="Roboto" w:cstheme="minorHAnsi"/>
          <w:sz w:val="22"/>
          <w:szCs w:val="22"/>
        </w:rPr>
        <w:t xml:space="preserve">BHHs </w:t>
      </w:r>
      <w:r w:rsidRPr="00D970E5">
        <w:rPr>
          <w:rFonts w:ascii="Roboto" w:hAnsi="Roboto" w:cstheme="minorHAnsi"/>
          <w:sz w:val="22"/>
          <w:szCs w:val="22"/>
        </w:rPr>
        <w:t xml:space="preserve">from new Union within same </w:t>
      </w:r>
      <w:proofErr w:type="spellStart"/>
      <w:r w:rsidRPr="00D970E5">
        <w:rPr>
          <w:rFonts w:ascii="Roboto" w:hAnsi="Roboto" w:cstheme="minorHAnsi"/>
          <w:sz w:val="22"/>
          <w:szCs w:val="22"/>
        </w:rPr>
        <w:t>Upazilla</w:t>
      </w:r>
      <w:proofErr w:type="spellEnd"/>
      <w:r w:rsidRPr="00D970E5">
        <w:rPr>
          <w:rFonts w:ascii="Roboto" w:hAnsi="Roboto" w:cstheme="minorHAnsi"/>
          <w:sz w:val="22"/>
          <w:szCs w:val="22"/>
        </w:rPr>
        <w:t xml:space="preserve">. </w:t>
      </w:r>
      <w:r w:rsidR="0009442E" w:rsidRPr="00D970E5">
        <w:rPr>
          <w:rFonts w:ascii="Roboto" w:hAnsi="Roboto" w:cstheme="minorHAnsi"/>
          <w:sz w:val="22"/>
          <w:szCs w:val="22"/>
        </w:rPr>
        <w:t xml:space="preserve">Currently, </w:t>
      </w:r>
      <w:proofErr w:type="spellStart"/>
      <w:r w:rsidR="0009442E" w:rsidRPr="00D970E5">
        <w:rPr>
          <w:rFonts w:ascii="Roboto" w:hAnsi="Roboto" w:cstheme="minorHAnsi"/>
          <w:sz w:val="22"/>
          <w:szCs w:val="22"/>
        </w:rPr>
        <w:t>Suchana</w:t>
      </w:r>
      <w:proofErr w:type="spellEnd"/>
      <w:r w:rsidR="0009442E" w:rsidRPr="00D970E5">
        <w:rPr>
          <w:rFonts w:ascii="Roboto" w:hAnsi="Roboto" w:cstheme="minorHAnsi"/>
          <w:sz w:val="22"/>
          <w:szCs w:val="22"/>
        </w:rPr>
        <w:t xml:space="preserve"> is working with</w:t>
      </w:r>
      <w:r w:rsidR="00004A24" w:rsidRPr="00D970E5">
        <w:rPr>
          <w:rFonts w:ascii="Roboto" w:hAnsi="Roboto" w:cstheme="minorHAnsi"/>
          <w:sz w:val="22"/>
          <w:szCs w:val="22"/>
        </w:rPr>
        <w:t xml:space="preserve"> </w:t>
      </w:r>
      <w:r w:rsidR="00544CBE" w:rsidRPr="00D970E5">
        <w:rPr>
          <w:rFonts w:ascii="Roboto" w:hAnsi="Roboto" w:cstheme="minorHAnsi"/>
          <w:sz w:val="22"/>
          <w:szCs w:val="22"/>
        </w:rPr>
        <w:t xml:space="preserve">99,482 </w:t>
      </w:r>
      <w:r w:rsidR="0009442E" w:rsidRPr="00D970E5">
        <w:rPr>
          <w:rFonts w:ascii="Roboto" w:hAnsi="Roboto" w:cstheme="minorHAnsi"/>
          <w:sz w:val="22"/>
          <w:szCs w:val="22"/>
        </w:rPr>
        <w:t>BHHs</w:t>
      </w:r>
      <w:r w:rsidR="003260F8" w:rsidRPr="00D970E5">
        <w:rPr>
          <w:rFonts w:ascii="Roboto" w:hAnsi="Roboto" w:cstheme="minorHAnsi"/>
          <w:sz w:val="22"/>
          <w:szCs w:val="22"/>
        </w:rPr>
        <w:t xml:space="preserve"> in</w:t>
      </w:r>
      <w:r w:rsidR="00195C2F" w:rsidRPr="00D970E5">
        <w:rPr>
          <w:rFonts w:ascii="Roboto" w:hAnsi="Roboto" w:cstheme="minorHAnsi"/>
          <w:sz w:val="22"/>
          <w:szCs w:val="22"/>
        </w:rPr>
        <w:t xml:space="preserve"> </w:t>
      </w:r>
      <w:r w:rsidR="00322453" w:rsidRPr="00D970E5">
        <w:rPr>
          <w:rFonts w:ascii="Roboto" w:hAnsi="Roboto" w:cstheme="minorHAnsi"/>
          <w:sz w:val="22"/>
          <w:szCs w:val="22"/>
        </w:rPr>
        <w:t>70</w:t>
      </w:r>
      <w:r w:rsidR="00544CBE" w:rsidRPr="00D970E5">
        <w:rPr>
          <w:rFonts w:ascii="Roboto" w:hAnsi="Roboto" w:cstheme="minorHAnsi"/>
          <w:sz w:val="22"/>
          <w:szCs w:val="22"/>
        </w:rPr>
        <w:t xml:space="preserve"> </w:t>
      </w:r>
      <w:r w:rsidR="003260F8" w:rsidRPr="00D970E5">
        <w:rPr>
          <w:rFonts w:ascii="Roboto" w:hAnsi="Roboto" w:cstheme="minorHAnsi"/>
          <w:sz w:val="22"/>
          <w:szCs w:val="22"/>
        </w:rPr>
        <w:t>unions</w:t>
      </w:r>
      <w:r w:rsidR="00004A24" w:rsidRPr="00D970E5">
        <w:rPr>
          <w:rFonts w:ascii="Roboto" w:hAnsi="Roboto" w:cstheme="minorHAnsi"/>
          <w:sz w:val="22"/>
          <w:szCs w:val="22"/>
        </w:rPr>
        <w:t>; 36,845 BHHs under 29</w:t>
      </w:r>
      <w:r w:rsidR="003260F8" w:rsidRPr="00D970E5">
        <w:rPr>
          <w:rFonts w:ascii="Roboto" w:hAnsi="Roboto" w:cstheme="minorHAnsi"/>
          <w:sz w:val="22"/>
          <w:szCs w:val="22"/>
        </w:rPr>
        <w:t xml:space="preserve"> unions</w:t>
      </w:r>
      <w:r w:rsidR="00004A24" w:rsidRPr="00D970E5">
        <w:rPr>
          <w:rFonts w:ascii="Roboto" w:hAnsi="Roboto" w:cstheme="minorHAnsi"/>
          <w:sz w:val="22"/>
          <w:szCs w:val="22"/>
        </w:rPr>
        <w:t xml:space="preserve"> in phase</w:t>
      </w:r>
      <w:r w:rsidR="00544CBE" w:rsidRPr="00D970E5">
        <w:rPr>
          <w:rFonts w:ascii="Roboto" w:hAnsi="Roboto" w:cstheme="minorHAnsi"/>
          <w:sz w:val="22"/>
          <w:szCs w:val="22"/>
        </w:rPr>
        <w:t xml:space="preserve"> </w:t>
      </w:r>
      <w:r w:rsidR="00004A24" w:rsidRPr="00D970E5">
        <w:rPr>
          <w:rFonts w:ascii="Roboto" w:hAnsi="Roboto" w:cstheme="minorHAnsi"/>
          <w:sz w:val="22"/>
          <w:szCs w:val="22"/>
        </w:rPr>
        <w:t>3</w:t>
      </w:r>
      <w:r w:rsidR="0009442E" w:rsidRPr="00D970E5">
        <w:rPr>
          <w:rFonts w:ascii="Roboto" w:hAnsi="Roboto" w:cstheme="minorHAnsi"/>
          <w:sz w:val="22"/>
          <w:szCs w:val="22"/>
        </w:rPr>
        <w:t>,</w:t>
      </w:r>
      <w:r w:rsidR="00955A99" w:rsidRPr="00D970E5">
        <w:rPr>
          <w:rFonts w:ascii="Roboto" w:hAnsi="Roboto" w:cstheme="minorHAnsi"/>
          <w:sz w:val="22"/>
          <w:szCs w:val="22"/>
        </w:rPr>
        <w:t xml:space="preserve"> and </w:t>
      </w:r>
      <w:r w:rsidR="00004A24" w:rsidRPr="00D970E5">
        <w:rPr>
          <w:rFonts w:ascii="Roboto" w:hAnsi="Roboto" w:cstheme="minorHAnsi"/>
          <w:sz w:val="22"/>
          <w:szCs w:val="22"/>
        </w:rPr>
        <w:t>62,637 BHHs under 4</w:t>
      </w:r>
      <w:r w:rsidR="00322453" w:rsidRPr="00D970E5">
        <w:rPr>
          <w:rFonts w:ascii="Roboto" w:hAnsi="Roboto" w:cstheme="minorHAnsi"/>
          <w:sz w:val="22"/>
          <w:szCs w:val="22"/>
        </w:rPr>
        <w:t>1</w:t>
      </w:r>
      <w:r w:rsidR="003260F8" w:rsidRPr="00D970E5">
        <w:rPr>
          <w:rFonts w:ascii="Roboto" w:hAnsi="Roboto" w:cstheme="minorHAnsi"/>
          <w:sz w:val="22"/>
          <w:szCs w:val="22"/>
        </w:rPr>
        <w:t xml:space="preserve"> unions</w:t>
      </w:r>
      <w:r w:rsidR="00004A24" w:rsidRPr="00D970E5">
        <w:rPr>
          <w:rFonts w:ascii="Roboto" w:hAnsi="Roboto" w:cstheme="minorHAnsi"/>
          <w:sz w:val="22"/>
          <w:szCs w:val="22"/>
        </w:rPr>
        <w:t xml:space="preserve"> in phase 4.</w:t>
      </w:r>
      <w:r w:rsidR="00195C2F" w:rsidRPr="00D970E5">
        <w:rPr>
          <w:rFonts w:ascii="Roboto" w:hAnsi="Roboto" w:cstheme="minorHAnsi"/>
          <w:sz w:val="22"/>
          <w:szCs w:val="22"/>
        </w:rPr>
        <w:t xml:space="preserve"> </w:t>
      </w:r>
      <w:r w:rsidR="00944210" w:rsidRPr="00D970E5">
        <w:rPr>
          <w:rFonts w:ascii="Roboto" w:hAnsi="Roboto" w:cstheme="minorHAnsi"/>
          <w:sz w:val="22"/>
          <w:szCs w:val="22"/>
        </w:rPr>
        <w:t xml:space="preserve">By phase, </w:t>
      </w:r>
      <w:proofErr w:type="spellStart"/>
      <w:r w:rsidR="008720B4" w:rsidRPr="00D970E5">
        <w:rPr>
          <w:rFonts w:ascii="Roboto" w:hAnsi="Roboto" w:cstheme="minorHAnsi"/>
          <w:sz w:val="22"/>
          <w:szCs w:val="22"/>
        </w:rPr>
        <w:t>Suchana</w:t>
      </w:r>
      <w:proofErr w:type="spellEnd"/>
      <w:r w:rsidR="008720B4" w:rsidRPr="00D970E5">
        <w:rPr>
          <w:rFonts w:ascii="Roboto" w:hAnsi="Roboto" w:cstheme="minorHAnsi"/>
          <w:sz w:val="22"/>
          <w:szCs w:val="22"/>
        </w:rPr>
        <w:t xml:space="preserve"> </w:t>
      </w:r>
      <w:r w:rsidR="006C7C53" w:rsidRPr="00D970E5">
        <w:rPr>
          <w:rFonts w:ascii="Roboto" w:hAnsi="Roboto" w:cstheme="minorHAnsi"/>
          <w:sz w:val="22"/>
          <w:szCs w:val="22"/>
        </w:rPr>
        <w:t>reach</w:t>
      </w:r>
      <w:r w:rsidR="00544CBE" w:rsidRPr="00D970E5">
        <w:rPr>
          <w:rFonts w:ascii="Roboto" w:hAnsi="Roboto" w:cstheme="minorHAnsi"/>
          <w:sz w:val="22"/>
          <w:szCs w:val="22"/>
        </w:rPr>
        <w:t>ed</w:t>
      </w:r>
      <w:r w:rsidR="006C7C53" w:rsidRPr="00D970E5">
        <w:rPr>
          <w:rFonts w:ascii="Roboto" w:hAnsi="Roboto" w:cstheme="minorHAnsi"/>
          <w:sz w:val="22"/>
          <w:szCs w:val="22"/>
        </w:rPr>
        <w:t xml:space="preserve"> up to 2</w:t>
      </w:r>
      <w:r w:rsidR="00A6493C" w:rsidRPr="00D970E5">
        <w:rPr>
          <w:rFonts w:ascii="Roboto" w:hAnsi="Roboto" w:cstheme="minorHAnsi"/>
          <w:sz w:val="22"/>
          <w:szCs w:val="22"/>
        </w:rPr>
        <w:t>35</w:t>
      </w:r>
      <w:r w:rsidR="006C7C53" w:rsidRPr="00D970E5">
        <w:rPr>
          <w:rFonts w:ascii="Roboto" w:hAnsi="Roboto" w:cstheme="minorHAnsi"/>
          <w:sz w:val="22"/>
          <w:szCs w:val="22"/>
        </w:rPr>
        <w:t xml:space="preserve">,000 </w:t>
      </w:r>
      <w:r w:rsidR="008720B4" w:rsidRPr="00D970E5">
        <w:rPr>
          <w:rFonts w:ascii="Roboto" w:hAnsi="Roboto" w:cstheme="minorHAnsi"/>
          <w:sz w:val="22"/>
          <w:szCs w:val="22"/>
        </w:rPr>
        <w:t xml:space="preserve">BHHs </w:t>
      </w:r>
      <w:r w:rsidR="006C7C53" w:rsidRPr="00D970E5">
        <w:rPr>
          <w:rFonts w:ascii="Roboto" w:hAnsi="Roboto" w:cstheme="minorHAnsi"/>
          <w:sz w:val="22"/>
          <w:szCs w:val="22"/>
        </w:rPr>
        <w:t xml:space="preserve">during </w:t>
      </w:r>
      <w:r w:rsidR="008720B4" w:rsidRPr="00D970E5">
        <w:rPr>
          <w:rFonts w:ascii="Roboto" w:hAnsi="Roboto" w:cstheme="minorHAnsi"/>
          <w:sz w:val="22"/>
          <w:szCs w:val="22"/>
        </w:rPr>
        <w:t xml:space="preserve">its </w:t>
      </w:r>
      <w:r w:rsidR="006C7C53" w:rsidRPr="00D970E5">
        <w:rPr>
          <w:rFonts w:ascii="Roboto" w:hAnsi="Roboto" w:cstheme="minorHAnsi"/>
          <w:sz w:val="22"/>
          <w:szCs w:val="22"/>
        </w:rPr>
        <w:t>life cycle</w:t>
      </w:r>
      <w:r w:rsidRPr="00D970E5">
        <w:rPr>
          <w:rFonts w:ascii="Roboto" w:hAnsi="Roboto" w:cstheme="minorHAnsi"/>
          <w:sz w:val="22"/>
          <w:szCs w:val="22"/>
        </w:rPr>
        <w:t>.</w:t>
      </w:r>
    </w:p>
    <w:p w14:paraId="63C1A4A3" w14:textId="188A0B85" w:rsidR="0090607D" w:rsidRPr="00D970E5" w:rsidRDefault="0090607D" w:rsidP="0090607D">
      <w:pPr>
        <w:pStyle w:val="NormalWeb"/>
        <w:spacing w:before="0" w:beforeAutospacing="0" w:after="0" w:afterAutospacing="0"/>
        <w:jc w:val="both"/>
        <w:rPr>
          <w:rFonts w:ascii="Roboto" w:hAnsi="Roboto" w:cstheme="minorHAnsi"/>
          <w:sz w:val="22"/>
          <w:szCs w:val="22"/>
        </w:rPr>
      </w:pPr>
    </w:p>
    <w:p w14:paraId="16D5EFE3" w14:textId="77777777" w:rsidR="00E2089B" w:rsidRPr="00D970E5" w:rsidRDefault="00FB7E90" w:rsidP="003260F8">
      <w:pPr>
        <w:pStyle w:val="NoSpacing"/>
        <w:spacing w:after="60"/>
        <w:jc w:val="both"/>
        <w:rPr>
          <w:rFonts w:ascii="Roboto" w:hAnsi="Roboto" w:cstheme="minorHAnsi"/>
          <w:b/>
          <w:lang w:val="en-GB"/>
        </w:rPr>
      </w:pPr>
      <w:r w:rsidRPr="00D970E5">
        <w:rPr>
          <w:rFonts w:ascii="Roboto" w:hAnsi="Roboto" w:cstheme="minorHAnsi"/>
          <w:b/>
          <w:lang w:val="en-GB"/>
        </w:rPr>
        <w:t xml:space="preserve">Figure 1: </w:t>
      </w:r>
      <w:proofErr w:type="spellStart"/>
      <w:r w:rsidRPr="00D970E5">
        <w:rPr>
          <w:rFonts w:ascii="Roboto" w:hAnsi="Roboto" w:cstheme="minorHAnsi"/>
          <w:b/>
          <w:lang w:val="en-GB"/>
        </w:rPr>
        <w:t>Suchana</w:t>
      </w:r>
      <w:proofErr w:type="spellEnd"/>
      <w:r w:rsidRPr="00D970E5">
        <w:rPr>
          <w:rFonts w:ascii="Roboto" w:hAnsi="Roboto" w:cstheme="minorHAnsi"/>
          <w:b/>
          <w:lang w:val="en-GB"/>
        </w:rPr>
        <w:t xml:space="preserve"> phases with target BHHs and timeline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9"/>
        <w:gridCol w:w="1204"/>
        <w:gridCol w:w="1181"/>
        <w:gridCol w:w="1183"/>
        <w:gridCol w:w="1184"/>
        <w:gridCol w:w="1175"/>
        <w:gridCol w:w="1169"/>
      </w:tblGrid>
      <w:tr w:rsidR="00D970E5" w:rsidRPr="00D970E5" w14:paraId="1C5FDE79" w14:textId="77777777" w:rsidTr="005F690B">
        <w:trPr>
          <w:trHeight w:val="402"/>
          <w:jc w:val="center"/>
        </w:trPr>
        <w:tc>
          <w:tcPr>
            <w:tcW w:w="9242"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6095CF" w14:textId="4AD548DF" w:rsidR="00E2089B" w:rsidRPr="00D970E5" w:rsidRDefault="00FB7E90" w:rsidP="00DE3514">
            <w:pPr>
              <w:rPr>
                <w:rFonts w:cstheme="minorHAnsi"/>
                <w:sz w:val="22"/>
                <w:szCs w:val="22"/>
              </w:rPr>
            </w:pPr>
            <w:proofErr w:type="spellStart"/>
            <w:r w:rsidRPr="00D970E5">
              <w:rPr>
                <w:rFonts w:cstheme="minorHAnsi"/>
                <w:sz w:val="22"/>
                <w:szCs w:val="22"/>
              </w:rPr>
              <w:t>Suchana</w:t>
            </w:r>
            <w:proofErr w:type="spellEnd"/>
            <w:r w:rsidRPr="00D970E5">
              <w:rPr>
                <w:rFonts w:cstheme="minorHAnsi"/>
                <w:sz w:val="22"/>
                <w:szCs w:val="22"/>
              </w:rPr>
              <w:t xml:space="preserve"> BHH Distribution</w:t>
            </w:r>
            <w:r w:rsidR="00195C2F" w:rsidRPr="00D970E5">
              <w:rPr>
                <w:rFonts w:cstheme="minorHAnsi"/>
                <w:sz w:val="22"/>
                <w:szCs w:val="22"/>
              </w:rPr>
              <w:t xml:space="preserve"> </w:t>
            </w:r>
          </w:p>
        </w:tc>
      </w:tr>
      <w:tr w:rsidR="00D970E5" w:rsidRPr="00D970E5" w14:paraId="4F2D8818" w14:textId="77777777" w:rsidTr="005F690B">
        <w:trPr>
          <w:trHeight w:val="465"/>
          <w:jc w:val="center"/>
        </w:trPr>
        <w:tc>
          <w:tcPr>
            <w:tcW w:w="1009" w:type="dxa"/>
            <w:tcBorders>
              <w:top w:val="single" w:sz="12" w:space="0" w:color="auto"/>
              <w:left w:val="single" w:sz="12" w:space="0" w:color="auto"/>
            </w:tcBorders>
            <w:shd w:val="clear" w:color="auto" w:fill="FFFFFF" w:themeFill="background1"/>
          </w:tcPr>
          <w:p w14:paraId="24E68B3F" w14:textId="701D2413" w:rsidR="00E2089B" w:rsidRPr="00D970E5" w:rsidRDefault="00F379F6" w:rsidP="00DE3514">
            <w:pPr>
              <w:pStyle w:val="NoSpacing"/>
              <w:jc w:val="center"/>
              <w:rPr>
                <w:rFonts w:ascii="Roboto" w:hAnsi="Roboto" w:cstheme="minorHAnsi"/>
                <w:lang w:val="en-GB"/>
              </w:rPr>
            </w:pPr>
            <w:r w:rsidRPr="00D970E5">
              <w:rPr>
                <w:rFonts w:ascii="Roboto" w:hAnsi="Roboto" w:cstheme="minorHAnsi"/>
                <w:lang w:val="en-GB"/>
              </w:rPr>
              <w:t>Phase</w:t>
            </w:r>
            <w:r w:rsidR="00FB7E90" w:rsidRPr="00D970E5">
              <w:rPr>
                <w:rFonts w:ascii="Roboto" w:hAnsi="Roboto" w:cstheme="minorHAnsi"/>
                <w:lang w:val="en-GB"/>
              </w:rPr>
              <w:t>s</w:t>
            </w:r>
          </w:p>
          <w:p w14:paraId="3B78A7B5"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Unions</w:t>
            </w:r>
          </w:p>
        </w:tc>
        <w:tc>
          <w:tcPr>
            <w:tcW w:w="1051" w:type="dxa"/>
            <w:tcBorders>
              <w:top w:val="single" w:sz="12" w:space="0" w:color="auto"/>
            </w:tcBorders>
            <w:shd w:val="clear" w:color="auto" w:fill="FFFFFF" w:themeFill="background1"/>
          </w:tcPr>
          <w:p w14:paraId="1EC6B0F5"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Learning Phase</w:t>
            </w:r>
          </w:p>
        </w:tc>
        <w:tc>
          <w:tcPr>
            <w:tcW w:w="1222" w:type="dxa"/>
            <w:tcBorders>
              <w:top w:val="single" w:sz="12" w:space="0" w:color="auto"/>
            </w:tcBorders>
            <w:shd w:val="clear" w:color="auto" w:fill="FFFFFF" w:themeFill="background1"/>
          </w:tcPr>
          <w:p w14:paraId="477F778D"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Year 1 (2017)</w:t>
            </w:r>
          </w:p>
          <w:p w14:paraId="001A402E" w14:textId="77777777" w:rsidR="00E2089B" w:rsidRPr="00D970E5" w:rsidRDefault="00E2089B" w:rsidP="00DE3514">
            <w:pPr>
              <w:pStyle w:val="NoSpacing"/>
              <w:jc w:val="center"/>
              <w:rPr>
                <w:rFonts w:ascii="Roboto" w:hAnsi="Roboto" w:cstheme="minorHAnsi"/>
                <w:lang w:val="en-GB"/>
              </w:rPr>
            </w:pPr>
          </w:p>
        </w:tc>
        <w:tc>
          <w:tcPr>
            <w:tcW w:w="1193" w:type="dxa"/>
            <w:tcBorders>
              <w:top w:val="single" w:sz="12" w:space="0" w:color="auto"/>
            </w:tcBorders>
            <w:shd w:val="clear" w:color="auto" w:fill="FFFFFF" w:themeFill="background1"/>
          </w:tcPr>
          <w:p w14:paraId="0A1CE407"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Year 2 (2018)</w:t>
            </w:r>
          </w:p>
        </w:tc>
        <w:tc>
          <w:tcPr>
            <w:tcW w:w="1195" w:type="dxa"/>
            <w:tcBorders>
              <w:top w:val="single" w:sz="12" w:space="0" w:color="auto"/>
            </w:tcBorders>
            <w:shd w:val="clear" w:color="auto" w:fill="FFFFFF" w:themeFill="background1"/>
          </w:tcPr>
          <w:p w14:paraId="1164A6AE"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Year 3 (2019)</w:t>
            </w:r>
          </w:p>
        </w:tc>
        <w:tc>
          <w:tcPr>
            <w:tcW w:w="1196" w:type="dxa"/>
            <w:tcBorders>
              <w:top w:val="single" w:sz="12" w:space="0" w:color="auto"/>
            </w:tcBorders>
            <w:shd w:val="clear" w:color="auto" w:fill="FFFFFF" w:themeFill="background1"/>
          </w:tcPr>
          <w:p w14:paraId="5D5B23A9"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Year 4 (2020)</w:t>
            </w:r>
          </w:p>
          <w:p w14:paraId="0C73FFC6" w14:textId="77777777" w:rsidR="00E2089B" w:rsidRPr="00D970E5" w:rsidRDefault="00E2089B" w:rsidP="00DE3514">
            <w:pPr>
              <w:pStyle w:val="NoSpacing"/>
              <w:jc w:val="center"/>
              <w:rPr>
                <w:rFonts w:ascii="Roboto" w:hAnsi="Roboto" w:cstheme="minorHAnsi"/>
                <w:lang w:val="en-GB"/>
              </w:rPr>
            </w:pPr>
          </w:p>
        </w:tc>
        <w:tc>
          <w:tcPr>
            <w:tcW w:w="1191" w:type="dxa"/>
            <w:tcBorders>
              <w:top w:val="single" w:sz="12" w:space="0" w:color="auto"/>
            </w:tcBorders>
            <w:shd w:val="clear" w:color="auto" w:fill="FFFFFF" w:themeFill="background1"/>
          </w:tcPr>
          <w:p w14:paraId="592803FA"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Year 5</w:t>
            </w:r>
          </w:p>
          <w:p w14:paraId="6F2D7EBC"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(2021)</w:t>
            </w:r>
          </w:p>
        </w:tc>
        <w:tc>
          <w:tcPr>
            <w:tcW w:w="1185" w:type="dxa"/>
            <w:tcBorders>
              <w:top w:val="single" w:sz="12" w:space="0" w:color="auto"/>
              <w:right w:val="single" w:sz="12" w:space="0" w:color="auto"/>
            </w:tcBorders>
            <w:shd w:val="clear" w:color="auto" w:fill="FFFFFF" w:themeFill="background1"/>
          </w:tcPr>
          <w:p w14:paraId="3F63E83C"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Year 6</w:t>
            </w:r>
          </w:p>
          <w:p w14:paraId="76D11C09" w14:textId="77777777" w:rsidR="00E2089B" w:rsidRPr="00D970E5" w:rsidRDefault="00FB7E90" w:rsidP="00DE3514">
            <w:pPr>
              <w:pStyle w:val="NoSpacing"/>
              <w:jc w:val="center"/>
              <w:rPr>
                <w:rFonts w:ascii="Roboto" w:hAnsi="Roboto" w:cstheme="minorHAnsi"/>
                <w:lang w:val="en-GB"/>
              </w:rPr>
            </w:pPr>
            <w:r w:rsidRPr="00D970E5">
              <w:rPr>
                <w:rFonts w:ascii="Roboto" w:hAnsi="Roboto" w:cstheme="minorHAnsi"/>
                <w:lang w:val="en-GB"/>
              </w:rPr>
              <w:t>(2022)</w:t>
            </w:r>
          </w:p>
        </w:tc>
      </w:tr>
      <w:tr w:rsidR="00D970E5" w:rsidRPr="00D970E5" w14:paraId="752E4909" w14:textId="77777777" w:rsidTr="005F690B">
        <w:trPr>
          <w:trHeight w:val="638"/>
          <w:jc w:val="center"/>
        </w:trPr>
        <w:tc>
          <w:tcPr>
            <w:tcW w:w="1009" w:type="dxa"/>
            <w:tcBorders>
              <w:left w:val="single" w:sz="12" w:space="0" w:color="auto"/>
            </w:tcBorders>
            <w:shd w:val="clear" w:color="auto" w:fill="auto"/>
            <w:vAlign w:val="center"/>
          </w:tcPr>
          <w:p w14:paraId="20CAE041" w14:textId="77777777" w:rsidR="00E2089B" w:rsidRPr="00D970E5" w:rsidRDefault="00FB7E90" w:rsidP="00DE3514">
            <w:pPr>
              <w:rPr>
                <w:rFonts w:cstheme="minorHAnsi"/>
                <w:sz w:val="22"/>
                <w:szCs w:val="22"/>
              </w:rPr>
            </w:pPr>
            <w:r w:rsidRPr="00D970E5">
              <w:rPr>
                <w:rFonts w:cstheme="minorHAnsi"/>
                <w:sz w:val="22"/>
                <w:szCs w:val="22"/>
              </w:rPr>
              <w:t>LP------</w:t>
            </w:r>
            <w:r w:rsidRPr="00D970E5">
              <w:rPr>
                <w:rFonts w:cstheme="minorHAnsi"/>
                <w:sz w:val="22"/>
                <w:szCs w:val="22"/>
              </w:rPr>
              <w:sym w:font="Wingdings" w:char="F0E0"/>
            </w:r>
          </w:p>
          <w:p w14:paraId="2209E7CB" w14:textId="77777777" w:rsidR="00E2089B" w:rsidRPr="00D970E5" w:rsidRDefault="00FB7E90" w:rsidP="00DE3514">
            <w:pPr>
              <w:rPr>
                <w:rFonts w:cstheme="minorHAnsi"/>
                <w:sz w:val="22"/>
                <w:szCs w:val="22"/>
              </w:rPr>
            </w:pPr>
            <w:r w:rsidRPr="00D970E5">
              <w:rPr>
                <w:rFonts w:cstheme="minorHAnsi"/>
                <w:sz w:val="22"/>
                <w:szCs w:val="22"/>
              </w:rPr>
              <w:t>(12 unions)</w:t>
            </w:r>
          </w:p>
        </w:tc>
        <w:tc>
          <w:tcPr>
            <w:tcW w:w="1051" w:type="dxa"/>
            <w:shd w:val="clear" w:color="auto" w:fill="00B050"/>
            <w:vAlign w:val="center"/>
          </w:tcPr>
          <w:p w14:paraId="710E29D7" w14:textId="77777777" w:rsidR="00E2089B" w:rsidRPr="00D970E5" w:rsidRDefault="00FB7E90" w:rsidP="00DE3514">
            <w:pPr>
              <w:rPr>
                <w:rFonts w:cstheme="minorHAnsi"/>
                <w:sz w:val="22"/>
                <w:szCs w:val="22"/>
              </w:rPr>
            </w:pPr>
            <w:r w:rsidRPr="00D970E5">
              <w:rPr>
                <w:rFonts w:cstheme="minorHAnsi"/>
                <w:noProof/>
                <w:sz w:val="22"/>
                <w:szCs w:val="22"/>
                <w:lang w:val="en-US"/>
              </w:rPr>
              <mc:AlternateContent>
                <mc:Choice Requires="wps">
                  <w:drawing>
                    <wp:anchor distT="0" distB="0" distL="114300" distR="114300" simplePos="0" relativeHeight="251658240" behindDoc="0" locked="0" layoutInCell="1" allowOverlap="1" wp14:anchorId="5667ED43" wp14:editId="0F2D16B6">
                      <wp:simplePos x="0" y="0"/>
                      <wp:positionH relativeFrom="column">
                        <wp:posOffset>537210</wp:posOffset>
                      </wp:positionH>
                      <wp:positionV relativeFrom="paragraph">
                        <wp:posOffset>88265</wp:posOffset>
                      </wp:positionV>
                      <wp:extent cx="1554480" cy="0"/>
                      <wp:effectExtent l="0" t="76200" r="26670" b="95250"/>
                      <wp:wrapNone/>
                      <wp:docPr id="22" name="Straight Arrow Connector 22"/>
                      <wp:cNvGraphicFramePr/>
                      <a:graphic xmlns:a="http://schemas.openxmlformats.org/drawingml/2006/main">
                        <a:graphicData uri="http://schemas.microsoft.com/office/word/2010/wordprocessingShape">
                          <wps:wsp>
                            <wps:cNvCnPr/>
                            <wps:spPr>
                              <a:xfrm>
                                <a:off x="0" y="0"/>
                                <a:ext cx="15544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D049A4" id="_x0000_t32" coordsize="21600,21600" o:spt="32" o:oned="t" path="m,l21600,21600e" filled="f">
                      <v:path arrowok="t" fillok="f" o:connecttype="none"/>
                      <o:lock v:ext="edit" shapetype="t"/>
                    </v:shapetype>
                    <v:shape id="Straight Arrow Connector 22" o:spid="_x0000_s1026" type="#_x0000_t32" style="position:absolute;margin-left:42.3pt;margin-top:6.95pt;width:12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" strokecolor="#5b9bd5 [3204]" strokeweight=".5pt">
                      <v:stroke endarrow="block" joinstyle="miter"/>
                    </v:shape>
                  </w:pict>
                </mc:Fallback>
              </mc:AlternateContent>
            </w:r>
            <w:r w:rsidRPr="00D970E5">
              <w:rPr>
                <w:rFonts w:cstheme="minorHAnsi"/>
                <w:sz w:val="22"/>
                <w:szCs w:val="22"/>
              </w:rPr>
              <w:t>14,714</w:t>
            </w:r>
          </w:p>
        </w:tc>
        <w:tc>
          <w:tcPr>
            <w:tcW w:w="1222" w:type="dxa"/>
            <w:shd w:val="clear" w:color="auto" w:fill="00B050"/>
            <w:vAlign w:val="center"/>
          </w:tcPr>
          <w:p w14:paraId="476807CE" w14:textId="77777777" w:rsidR="00E2089B" w:rsidRPr="00D970E5" w:rsidRDefault="00FB7E90" w:rsidP="00DE3514">
            <w:pPr>
              <w:rPr>
                <w:rFonts w:cstheme="minorHAnsi"/>
                <w:sz w:val="22"/>
                <w:szCs w:val="22"/>
              </w:rPr>
            </w:pPr>
            <w:r w:rsidRPr="00D970E5">
              <w:rPr>
                <w:rFonts w:cstheme="minorHAnsi"/>
                <w:sz w:val="22"/>
                <w:szCs w:val="22"/>
              </w:rPr>
              <w:t>*</w:t>
            </w:r>
          </w:p>
        </w:tc>
        <w:tc>
          <w:tcPr>
            <w:tcW w:w="1193" w:type="dxa"/>
            <w:shd w:val="clear" w:color="auto" w:fill="00B050"/>
            <w:vAlign w:val="center"/>
          </w:tcPr>
          <w:p w14:paraId="7D00367C" w14:textId="77777777" w:rsidR="00E2089B" w:rsidRPr="00D970E5" w:rsidRDefault="00FB7E90" w:rsidP="00DE3514">
            <w:pPr>
              <w:rPr>
                <w:rFonts w:cstheme="minorHAnsi"/>
                <w:sz w:val="22"/>
                <w:szCs w:val="22"/>
              </w:rPr>
            </w:pPr>
            <w:r w:rsidRPr="00D970E5">
              <w:rPr>
                <w:rFonts w:cstheme="minorHAnsi"/>
                <w:sz w:val="22"/>
                <w:szCs w:val="22"/>
              </w:rPr>
              <w:t>*</w:t>
            </w:r>
          </w:p>
        </w:tc>
        <w:tc>
          <w:tcPr>
            <w:tcW w:w="1195" w:type="dxa"/>
            <w:shd w:val="clear" w:color="auto" w:fill="00B050"/>
            <w:vAlign w:val="center"/>
          </w:tcPr>
          <w:p w14:paraId="0C372C49" w14:textId="04D0BCFC" w:rsidR="00E2089B" w:rsidRPr="00D970E5" w:rsidRDefault="00E2089B" w:rsidP="00DE3514">
            <w:pPr>
              <w:rPr>
                <w:rFonts w:cstheme="minorHAnsi"/>
                <w:sz w:val="22"/>
                <w:szCs w:val="22"/>
              </w:rPr>
            </w:pPr>
          </w:p>
        </w:tc>
        <w:tc>
          <w:tcPr>
            <w:tcW w:w="1196" w:type="dxa"/>
            <w:shd w:val="clear" w:color="auto" w:fill="auto"/>
            <w:vAlign w:val="center"/>
          </w:tcPr>
          <w:p w14:paraId="3BAA9C19" w14:textId="77777777" w:rsidR="00E2089B" w:rsidRPr="00D970E5" w:rsidRDefault="00E2089B" w:rsidP="00DE3514">
            <w:pPr>
              <w:rPr>
                <w:rFonts w:cstheme="minorHAnsi"/>
                <w:sz w:val="22"/>
                <w:szCs w:val="22"/>
              </w:rPr>
            </w:pPr>
          </w:p>
        </w:tc>
        <w:tc>
          <w:tcPr>
            <w:tcW w:w="1191" w:type="dxa"/>
            <w:shd w:val="clear" w:color="auto" w:fill="auto"/>
            <w:vAlign w:val="center"/>
          </w:tcPr>
          <w:p w14:paraId="1B335209" w14:textId="77777777" w:rsidR="00E2089B" w:rsidRPr="00D970E5" w:rsidRDefault="00E2089B" w:rsidP="00DE3514">
            <w:pPr>
              <w:rPr>
                <w:rFonts w:cstheme="minorHAnsi"/>
                <w:sz w:val="22"/>
                <w:szCs w:val="22"/>
              </w:rPr>
            </w:pPr>
          </w:p>
        </w:tc>
        <w:tc>
          <w:tcPr>
            <w:tcW w:w="1185" w:type="dxa"/>
            <w:tcBorders>
              <w:right w:val="single" w:sz="12" w:space="0" w:color="auto"/>
            </w:tcBorders>
            <w:shd w:val="clear" w:color="auto" w:fill="auto"/>
            <w:vAlign w:val="center"/>
          </w:tcPr>
          <w:p w14:paraId="1ADEECC7" w14:textId="77777777" w:rsidR="00E2089B" w:rsidRPr="00D970E5" w:rsidRDefault="00E2089B" w:rsidP="00DE3514">
            <w:pPr>
              <w:rPr>
                <w:rFonts w:cstheme="minorHAnsi"/>
                <w:sz w:val="22"/>
                <w:szCs w:val="22"/>
              </w:rPr>
            </w:pPr>
          </w:p>
        </w:tc>
      </w:tr>
      <w:tr w:rsidR="00D970E5" w:rsidRPr="00D970E5" w14:paraId="3A84225E" w14:textId="77777777" w:rsidTr="005F690B">
        <w:trPr>
          <w:trHeight w:val="620"/>
          <w:jc w:val="center"/>
        </w:trPr>
        <w:tc>
          <w:tcPr>
            <w:tcW w:w="2060" w:type="dxa"/>
            <w:gridSpan w:val="2"/>
            <w:tcBorders>
              <w:left w:val="single" w:sz="12" w:space="0" w:color="auto"/>
            </w:tcBorders>
            <w:shd w:val="clear" w:color="auto" w:fill="auto"/>
            <w:vAlign w:val="center"/>
          </w:tcPr>
          <w:p w14:paraId="0BB4C7B2" w14:textId="2C424763" w:rsidR="00E2089B" w:rsidRPr="00D970E5" w:rsidRDefault="00F379F6" w:rsidP="00DE3514">
            <w:pPr>
              <w:rPr>
                <w:rFonts w:cstheme="minorHAnsi"/>
                <w:sz w:val="22"/>
                <w:szCs w:val="22"/>
              </w:rPr>
            </w:pPr>
            <w:r w:rsidRPr="00D970E5">
              <w:rPr>
                <w:rFonts w:cstheme="minorHAnsi"/>
                <w:sz w:val="22"/>
                <w:szCs w:val="22"/>
              </w:rPr>
              <w:t>Phase</w:t>
            </w:r>
            <w:r w:rsidR="00FB7E90" w:rsidRPr="00D970E5">
              <w:rPr>
                <w:rFonts w:cstheme="minorHAnsi"/>
                <w:sz w:val="22"/>
                <w:szCs w:val="22"/>
              </w:rPr>
              <w:t xml:space="preserve"> 1--------------</w:t>
            </w:r>
            <w:r w:rsidR="00FB7E90" w:rsidRPr="00D970E5">
              <w:rPr>
                <w:rFonts w:cstheme="minorHAnsi"/>
                <w:sz w:val="22"/>
                <w:szCs w:val="22"/>
              </w:rPr>
              <w:sym w:font="Wingdings" w:char="F0E0"/>
            </w:r>
          </w:p>
          <w:p w14:paraId="315DC105" w14:textId="77777777" w:rsidR="00E2089B" w:rsidRPr="00D970E5" w:rsidRDefault="00FB7E90" w:rsidP="00DE3514">
            <w:pPr>
              <w:rPr>
                <w:rFonts w:cstheme="minorHAnsi"/>
                <w:sz w:val="22"/>
                <w:szCs w:val="22"/>
              </w:rPr>
            </w:pPr>
            <w:r w:rsidRPr="00D970E5">
              <w:rPr>
                <w:rFonts w:cstheme="minorHAnsi"/>
                <w:sz w:val="22"/>
                <w:szCs w:val="22"/>
              </w:rPr>
              <w:t>(40 unions)</w:t>
            </w:r>
          </w:p>
        </w:tc>
        <w:tc>
          <w:tcPr>
            <w:tcW w:w="1222" w:type="dxa"/>
            <w:shd w:val="clear" w:color="auto" w:fill="FFE599" w:themeFill="accent4" w:themeFillTint="66"/>
            <w:vAlign w:val="center"/>
          </w:tcPr>
          <w:p w14:paraId="74C2AFFC" w14:textId="7806AFFA" w:rsidR="00004A24" w:rsidRPr="00D970E5" w:rsidRDefault="00FB7E90" w:rsidP="00C63BC6">
            <w:pPr>
              <w:rPr>
                <w:rFonts w:cstheme="minorHAnsi"/>
                <w:sz w:val="22"/>
                <w:szCs w:val="22"/>
              </w:rPr>
            </w:pPr>
            <w:r w:rsidRPr="00D970E5">
              <w:rPr>
                <w:rFonts w:cstheme="minorHAnsi"/>
                <w:noProof/>
                <w:sz w:val="22"/>
                <w:szCs w:val="22"/>
                <w:lang w:val="en-US"/>
              </w:rPr>
              <mc:AlternateContent>
                <mc:Choice Requires="wps">
                  <w:drawing>
                    <wp:anchor distT="0" distB="0" distL="114300" distR="114300" simplePos="0" relativeHeight="251662336" behindDoc="0" locked="0" layoutInCell="1" allowOverlap="1" wp14:anchorId="3FFC1AC9" wp14:editId="459C5B20">
                      <wp:simplePos x="0" y="0"/>
                      <wp:positionH relativeFrom="column">
                        <wp:posOffset>577850</wp:posOffset>
                      </wp:positionH>
                      <wp:positionV relativeFrom="paragraph">
                        <wp:posOffset>92074</wp:posOffset>
                      </wp:positionV>
                      <wp:extent cx="1645920" cy="0"/>
                      <wp:effectExtent l="0" t="76200" r="0" b="76200"/>
                      <wp:wrapNone/>
                      <wp:docPr id="23" name="Straight Arrow Connector 23"/>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E1233C" id="Straight Arrow Connector 23" o:spid="_x0000_s1026" type="#_x0000_t32" style="position:absolute;margin-left:45.5pt;margin-top:7.25pt;width:12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" strokecolor="#5b9bd5 [3204]" strokeweight=".5pt">
                      <v:stroke endarrow="block" joinstyle="miter"/>
                    </v:shape>
                  </w:pict>
                </mc:Fallback>
              </mc:AlternateContent>
            </w:r>
            <w:r w:rsidR="00C63BC6" w:rsidRPr="00D970E5">
              <w:rPr>
                <w:rFonts w:cstheme="minorHAnsi"/>
                <w:sz w:val="22"/>
                <w:szCs w:val="22"/>
              </w:rPr>
              <w:t>63</w:t>
            </w:r>
            <w:r w:rsidRPr="00D970E5">
              <w:rPr>
                <w:rFonts w:cstheme="minorHAnsi"/>
                <w:sz w:val="22"/>
                <w:szCs w:val="22"/>
              </w:rPr>
              <w:t>,</w:t>
            </w:r>
            <w:r w:rsidR="00C63BC6" w:rsidRPr="00D970E5">
              <w:rPr>
                <w:rFonts w:cstheme="minorHAnsi"/>
                <w:sz w:val="22"/>
                <w:szCs w:val="22"/>
              </w:rPr>
              <w:t>145</w:t>
            </w:r>
          </w:p>
        </w:tc>
        <w:tc>
          <w:tcPr>
            <w:tcW w:w="1193" w:type="dxa"/>
            <w:shd w:val="clear" w:color="auto" w:fill="FFE599" w:themeFill="accent4" w:themeFillTint="66"/>
            <w:vAlign w:val="center"/>
          </w:tcPr>
          <w:p w14:paraId="6BE64836" w14:textId="77777777" w:rsidR="00E2089B" w:rsidRPr="00D970E5" w:rsidRDefault="00FB7E90" w:rsidP="00DE3514">
            <w:pPr>
              <w:rPr>
                <w:rFonts w:cstheme="minorHAnsi"/>
                <w:sz w:val="22"/>
                <w:szCs w:val="22"/>
              </w:rPr>
            </w:pPr>
            <w:r w:rsidRPr="00D970E5">
              <w:rPr>
                <w:rFonts w:cstheme="minorHAnsi"/>
                <w:sz w:val="22"/>
                <w:szCs w:val="22"/>
              </w:rPr>
              <w:t>*</w:t>
            </w:r>
          </w:p>
        </w:tc>
        <w:tc>
          <w:tcPr>
            <w:tcW w:w="1195" w:type="dxa"/>
            <w:shd w:val="clear" w:color="auto" w:fill="FFE599" w:themeFill="accent4" w:themeFillTint="66"/>
            <w:vAlign w:val="center"/>
          </w:tcPr>
          <w:p w14:paraId="7C6D2E95" w14:textId="77777777" w:rsidR="00E2089B" w:rsidRPr="00D970E5" w:rsidRDefault="00FB7E90" w:rsidP="00DE3514">
            <w:pPr>
              <w:rPr>
                <w:rFonts w:cstheme="minorHAnsi"/>
                <w:sz w:val="22"/>
                <w:szCs w:val="22"/>
              </w:rPr>
            </w:pPr>
            <w:r w:rsidRPr="00D970E5">
              <w:rPr>
                <w:rFonts w:cstheme="minorHAnsi"/>
                <w:sz w:val="22"/>
                <w:szCs w:val="22"/>
              </w:rPr>
              <w:t>*</w:t>
            </w:r>
          </w:p>
        </w:tc>
        <w:tc>
          <w:tcPr>
            <w:tcW w:w="1196" w:type="dxa"/>
            <w:shd w:val="clear" w:color="auto" w:fill="auto"/>
            <w:vAlign w:val="center"/>
          </w:tcPr>
          <w:p w14:paraId="03A10AC9" w14:textId="77777777" w:rsidR="00E2089B" w:rsidRPr="00D970E5" w:rsidRDefault="00E2089B" w:rsidP="00DE3514">
            <w:pPr>
              <w:rPr>
                <w:rFonts w:cstheme="minorHAnsi"/>
                <w:sz w:val="22"/>
                <w:szCs w:val="22"/>
              </w:rPr>
            </w:pPr>
          </w:p>
        </w:tc>
        <w:tc>
          <w:tcPr>
            <w:tcW w:w="1191" w:type="dxa"/>
            <w:shd w:val="clear" w:color="auto" w:fill="auto"/>
            <w:vAlign w:val="center"/>
          </w:tcPr>
          <w:p w14:paraId="54276FD9" w14:textId="77777777" w:rsidR="00E2089B" w:rsidRPr="00D970E5" w:rsidRDefault="00E2089B" w:rsidP="00DE3514">
            <w:pPr>
              <w:rPr>
                <w:rFonts w:cstheme="minorHAnsi"/>
                <w:sz w:val="22"/>
                <w:szCs w:val="22"/>
              </w:rPr>
            </w:pPr>
          </w:p>
        </w:tc>
        <w:tc>
          <w:tcPr>
            <w:tcW w:w="1185" w:type="dxa"/>
            <w:tcBorders>
              <w:right w:val="single" w:sz="12" w:space="0" w:color="auto"/>
            </w:tcBorders>
            <w:shd w:val="clear" w:color="auto" w:fill="auto"/>
            <w:vAlign w:val="center"/>
          </w:tcPr>
          <w:p w14:paraId="07FAC5D5" w14:textId="77777777" w:rsidR="00E2089B" w:rsidRPr="00D970E5" w:rsidRDefault="00E2089B" w:rsidP="00DE3514">
            <w:pPr>
              <w:rPr>
                <w:rFonts w:cstheme="minorHAnsi"/>
                <w:sz w:val="22"/>
                <w:szCs w:val="22"/>
              </w:rPr>
            </w:pPr>
          </w:p>
        </w:tc>
      </w:tr>
      <w:tr w:rsidR="00D970E5" w:rsidRPr="00D970E5" w14:paraId="12C55475" w14:textId="77777777" w:rsidTr="005F690B">
        <w:trPr>
          <w:trHeight w:val="620"/>
          <w:jc w:val="center"/>
        </w:trPr>
        <w:tc>
          <w:tcPr>
            <w:tcW w:w="3282" w:type="dxa"/>
            <w:gridSpan w:val="3"/>
            <w:tcBorders>
              <w:left w:val="single" w:sz="12" w:space="0" w:color="auto"/>
            </w:tcBorders>
            <w:shd w:val="clear" w:color="auto" w:fill="auto"/>
            <w:vAlign w:val="center"/>
          </w:tcPr>
          <w:p w14:paraId="7A274D82" w14:textId="36CBAC77" w:rsidR="00E2089B" w:rsidRPr="00D970E5" w:rsidRDefault="00F379F6" w:rsidP="00DE3514">
            <w:pPr>
              <w:rPr>
                <w:rFonts w:cstheme="minorHAnsi"/>
                <w:sz w:val="22"/>
                <w:szCs w:val="22"/>
              </w:rPr>
            </w:pPr>
            <w:r w:rsidRPr="00D970E5">
              <w:rPr>
                <w:rFonts w:cstheme="minorHAnsi"/>
                <w:sz w:val="22"/>
                <w:szCs w:val="22"/>
              </w:rPr>
              <w:t>Phase</w:t>
            </w:r>
            <w:r w:rsidR="00FB7E90" w:rsidRPr="00D970E5">
              <w:rPr>
                <w:rFonts w:cstheme="minorHAnsi"/>
                <w:sz w:val="22"/>
                <w:szCs w:val="22"/>
              </w:rPr>
              <w:t xml:space="preserve"> 2-------------------------------</w:t>
            </w:r>
            <w:r w:rsidR="00FB7E90" w:rsidRPr="00D970E5">
              <w:rPr>
                <w:rFonts w:cstheme="minorHAnsi"/>
                <w:sz w:val="22"/>
                <w:szCs w:val="22"/>
              </w:rPr>
              <w:sym w:font="Wingdings" w:char="F0E0"/>
            </w:r>
          </w:p>
          <w:p w14:paraId="50D55A81" w14:textId="77777777" w:rsidR="00E2089B" w:rsidRPr="00D970E5" w:rsidRDefault="00FB7E90" w:rsidP="00DE3514">
            <w:pPr>
              <w:rPr>
                <w:rFonts w:cstheme="minorHAnsi"/>
                <w:sz w:val="22"/>
                <w:szCs w:val="22"/>
              </w:rPr>
            </w:pPr>
            <w:r w:rsidRPr="00D970E5">
              <w:rPr>
                <w:rFonts w:cstheme="minorHAnsi"/>
                <w:sz w:val="22"/>
                <w:szCs w:val="22"/>
              </w:rPr>
              <w:t>(36 unions)</w:t>
            </w:r>
          </w:p>
        </w:tc>
        <w:tc>
          <w:tcPr>
            <w:tcW w:w="1193" w:type="dxa"/>
            <w:shd w:val="clear" w:color="auto" w:fill="9CC2E5" w:themeFill="accent1" w:themeFillTint="99"/>
            <w:vAlign w:val="center"/>
          </w:tcPr>
          <w:p w14:paraId="23FDDE75" w14:textId="77777777" w:rsidR="00E2089B" w:rsidRPr="00D970E5" w:rsidRDefault="00FB7E90" w:rsidP="00DE3514">
            <w:pPr>
              <w:rPr>
                <w:rFonts w:cstheme="minorHAnsi"/>
                <w:sz w:val="22"/>
                <w:szCs w:val="22"/>
              </w:rPr>
            </w:pPr>
            <w:r w:rsidRPr="00D970E5">
              <w:rPr>
                <w:rFonts w:cstheme="minorHAnsi"/>
                <w:noProof/>
                <w:sz w:val="22"/>
                <w:szCs w:val="22"/>
                <w:lang w:val="en-US"/>
              </w:rPr>
              <mc:AlternateContent>
                <mc:Choice Requires="wps">
                  <w:drawing>
                    <wp:anchor distT="0" distB="0" distL="114300" distR="114300" simplePos="0" relativeHeight="251660288" behindDoc="0" locked="0" layoutInCell="1" allowOverlap="1" wp14:anchorId="1A60A6C1" wp14:editId="08EA0293">
                      <wp:simplePos x="0" y="0"/>
                      <wp:positionH relativeFrom="column">
                        <wp:posOffset>565150</wp:posOffset>
                      </wp:positionH>
                      <wp:positionV relativeFrom="paragraph">
                        <wp:posOffset>90169</wp:posOffset>
                      </wp:positionV>
                      <wp:extent cx="1645920" cy="0"/>
                      <wp:effectExtent l="0" t="76200" r="0" b="76200"/>
                      <wp:wrapNone/>
                      <wp:docPr id="24" name="Straight Arrow Connector 24"/>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4983DB" id="Straight Arrow Connector 24" o:spid="_x0000_s1026" type="#_x0000_t32" style="position:absolute;margin-left:44.5pt;margin-top:7.1pt;width:1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" strokecolor="#5b9bd5 [3204]" strokeweight=".5pt">
                      <v:stroke endarrow="block" joinstyle="miter"/>
                    </v:shape>
                  </w:pict>
                </mc:Fallback>
              </mc:AlternateContent>
            </w:r>
            <w:r w:rsidR="00C63BC6" w:rsidRPr="00D970E5">
              <w:rPr>
                <w:rFonts w:cstheme="minorHAnsi"/>
                <w:sz w:val="22"/>
                <w:szCs w:val="22"/>
              </w:rPr>
              <w:t>58,238</w:t>
            </w:r>
          </w:p>
        </w:tc>
        <w:tc>
          <w:tcPr>
            <w:tcW w:w="1195" w:type="dxa"/>
            <w:shd w:val="clear" w:color="auto" w:fill="9CC2E5" w:themeFill="accent1" w:themeFillTint="99"/>
            <w:vAlign w:val="center"/>
          </w:tcPr>
          <w:p w14:paraId="5D4BEEF1" w14:textId="77777777" w:rsidR="00E2089B" w:rsidRPr="00D970E5" w:rsidRDefault="00FB7E90" w:rsidP="00DE3514">
            <w:pPr>
              <w:rPr>
                <w:rFonts w:cstheme="minorHAnsi"/>
                <w:sz w:val="22"/>
                <w:szCs w:val="22"/>
              </w:rPr>
            </w:pPr>
            <w:r w:rsidRPr="00D970E5">
              <w:rPr>
                <w:rFonts w:cstheme="minorHAnsi"/>
                <w:sz w:val="22"/>
                <w:szCs w:val="22"/>
              </w:rPr>
              <w:t>*</w:t>
            </w:r>
          </w:p>
        </w:tc>
        <w:tc>
          <w:tcPr>
            <w:tcW w:w="1196" w:type="dxa"/>
            <w:shd w:val="clear" w:color="auto" w:fill="9CC2E5" w:themeFill="accent1" w:themeFillTint="99"/>
            <w:vAlign w:val="center"/>
          </w:tcPr>
          <w:p w14:paraId="451A757B" w14:textId="77777777" w:rsidR="00E2089B" w:rsidRPr="00D970E5" w:rsidRDefault="00FB7E90" w:rsidP="00DE3514">
            <w:pPr>
              <w:rPr>
                <w:rFonts w:cstheme="minorHAnsi"/>
                <w:sz w:val="22"/>
                <w:szCs w:val="22"/>
              </w:rPr>
            </w:pPr>
            <w:r w:rsidRPr="00D970E5">
              <w:rPr>
                <w:rFonts w:cstheme="minorHAnsi"/>
                <w:sz w:val="22"/>
                <w:szCs w:val="22"/>
              </w:rPr>
              <w:t>*</w:t>
            </w:r>
          </w:p>
        </w:tc>
        <w:tc>
          <w:tcPr>
            <w:tcW w:w="1191" w:type="dxa"/>
            <w:shd w:val="clear" w:color="auto" w:fill="auto"/>
            <w:vAlign w:val="center"/>
          </w:tcPr>
          <w:p w14:paraId="2319D909" w14:textId="77777777" w:rsidR="00E2089B" w:rsidRPr="00D970E5" w:rsidRDefault="00E2089B" w:rsidP="00DE3514">
            <w:pPr>
              <w:rPr>
                <w:rFonts w:cstheme="minorHAnsi"/>
                <w:sz w:val="22"/>
                <w:szCs w:val="22"/>
              </w:rPr>
            </w:pPr>
          </w:p>
        </w:tc>
        <w:tc>
          <w:tcPr>
            <w:tcW w:w="1185" w:type="dxa"/>
            <w:tcBorders>
              <w:right w:val="single" w:sz="12" w:space="0" w:color="auto"/>
            </w:tcBorders>
            <w:shd w:val="clear" w:color="auto" w:fill="auto"/>
            <w:vAlign w:val="center"/>
          </w:tcPr>
          <w:p w14:paraId="31A7F095" w14:textId="77777777" w:rsidR="00E2089B" w:rsidRPr="00D970E5" w:rsidRDefault="00E2089B" w:rsidP="00DE3514">
            <w:pPr>
              <w:rPr>
                <w:rFonts w:cstheme="minorHAnsi"/>
                <w:sz w:val="22"/>
                <w:szCs w:val="22"/>
              </w:rPr>
            </w:pPr>
          </w:p>
        </w:tc>
      </w:tr>
      <w:tr w:rsidR="00D970E5" w:rsidRPr="00D970E5" w14:paraId="4359A184" w14:textId="77777777" w:rsidTr="005F690B">
        <w:trPr>
          <w:trHeight w:val="611"/>
          <w:jc w:val="center"/>
        </w:trPr>
        <w:tc>
          <w:tcPr>
            <w:tcW w:w="4475" w:type="dxa"/>
            <w:gridSpan w:val="4"/>
            <w:tcBorders>
              <w:left w:val="single" w:sz="12" w:space="0" w:color="auto"/>
            </w:tcBorders>
            <w:shd w:val="clear" w:color="auto" w:fill="auto"/>
            <w:vAlign w:val="center"/>
          </w:tcPr>
          <w:p w14:paraId="3745B531" w14:textId="3C937203" w:rsidR="00E2089B" w:rsidRPr="00D970E5" w:rsidRDefault="00F379F6" w:rsidP="00DE3514">
            <w:pPr>
              <w:rPr>
                <w:rFonts w:cstheme="minorHAnsi"/>
                <w:sz w:val="22"/>
                <w:szCs w:val="22"/>
              </w:rPr>
            </w:pPr>
            <w:r w:rsidRPr="00D970E5">
              <w:rPr>
                <w:rFonts w:cstheme="minorHAnsi"/>
                <w:sz w:val="22"/>
                <w:szCs w:val="22"/>
              </w:rPr>
              <w:t>Phase</w:t>
            </w:r>
            <w:r w:rsidR="00FB7E90" w:rsidRPr="00D970E5">
              <w:rPr>
                <w:rFonts w:cstheme="minorHAnsi"/>
                <w:sz w:val="22"/>
                <w:szCs w:val="22"/>
              </w:rPr>
              <w:t xml:space="preserve"> 3-----------------------------------------------</w:t>
            </w:r>
            <w:r w:rsidR="00FB7E90" w:rsidRPr="00D970E5">
              <w:rPr>
                <w:rFonts w:cstheme="minorHAnsi"/>
                <w:sz w:val="22"/>
                <w:szCs w:val="22"/>
              </w:rPr>
              <w:sym w:font="Wingdings" w:char="F0E0"/>
            </w:r>
          </w:p>
          <w:p w14:paraId="0844E47B" w14:textId="77777777" w:rsidR="00E2089B" w:rsidRPr="00D970E5" w:rsidRDefault="00FB7E90" w:rsidP="00DE3514">
            <w:pPr>
              <w:rPr>
                <w:rFonts w:cstheme="minorHAnsi"/>
                <w:sz w:val="22"/>
                <w:szCs w:val="22"/>
              </w:rPr>
            </w:pPr>
            <w:r w:rsidRPr="00D970E5">
              <w:rPr>
                <w:rFonts w:cstheme="minorHAnsi"/>
                <w:sz w:val="22"/>
                <w:szCs w:val="22"/>
              </w:rPr>
              <w:t>(29 unions)</w:t>
            </w:r>
          </w:p>
        </w:tc>
        <w:tc>
          <w:tcPr>
            <w:tcW w:w="1195" w:type="dxa"/>
            <w:shd w:val="clear" w:color="auto" w:fill="BFBFBF" w:themeFill="background1" w:themeFillShade="BF"/>
            <w:vAlign w:val="center"/>
          </w:tcPr>
          <w:p w14:paraId="55FE07B1" w14:textId="77777777" w:rsidR="00E2089B" w:rsidRPr="00D970E5" w:rsidRDefault="00FB7E90" w:rsidP="00DE3514">
            <w:pPr>
              <w:rPr>
                <w:rFonts w:cstheme="minorHAnsi"/>
                <w:sz w:val="22"/>
                <w:szCs w:val="22"/>
              </w:rPr>
            </w:pPr>
            <w:r w:rsidRPr="00D970E5">
              <w:rPr>
                <w:rFonts w:cstheme="minorHAnsi"/>
                <w:noProof/>
                <w:sz w:val="22"/>
                <w:szCs w:val="22"/>
                <w:lang w:val="en-US"/>
              </w:rPr>
              <mc:AlternateContent>
                <mc:Choice Requires="wps">
                  <w:drawing>
                    <wp:anchor distT="0" distB="0" distL="114300" distR="114300" simplePos="0" relativeHeight="251664384" behindDoc="0" locked="0" layoutInCell="1" allowOverlap="1" wp14:anchorId="14716752" wp14:editId="5D9564D1">
                      <wp:simplePos x="0" y="0"/>
                      <wp:positionH relativeFrom="column">
                        <wp:posOffset>552450</wp:posOffset>
                      </wp:positionH>
                      <wp:positionV relativeFrom="paragraph">
                        <wp:posOffset>87629</wp:posOffset>
                      </wp:positionV>
                      <wp:extent cx="1645920" cy="0"/>
                      <wp:effectExtent l="0" t="76200" r="0" b="76200"/>
                      <wp:wrapNone/>
                      <wp:docPr id="25" name="Straight Arrow Connector 25"/>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C7D33B" id="Straight Arrow Connector 25" o:spid="_x0000_s1026" type="#_x0000_t32" style="position:absolute;margin-left:43.5pt;margin-top:6.9pt;width:12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" strokecolor="#5b9bd5 [3204]" strokeweight=".5pt">
                      <v:stroke endarrow="block" joinstyle="miter"/>
                    </v:shape>
                  </w:pict>
                </mc:Fallback>
              </mc:AlternateContent>
            </w:r>
            <w:r w:rsidR="00C63BC6" w:rsidRPr="00D970E5">
              <w:rPr>
                <w:rFonts w:cstheme="minorHAnsi"/>
                <w:sz w:val="22"/>
                <w:szCs w:val="22"/>
              </w:rPr>
              <w:t>36,845</w:t>
            </w:r>
          </w:p>
        </w:tc>
        <w:tc>
          <w:tcPr>
            <w:tcW w:w="1196" w:type="dxa"/>
            <w:shd w:val="clear" w:color="auto" w:fill="BFBFBF" w:themeFill="background1" w:themeFillShade="BF"/>
            <w:vAlign w:val="center"/>
          </w:tcPr>
          <w:p w14:paraId="0D79F64F" w14:textId="77777777" w:rsidR="00E2089B" w:rsidRPr="00D970E5" w:rsidRDefault="00FB7E90" w:rsidP="00DE3514">
            <w:pPr>
              <w:rPr>
                <w:rFonts w:cstheme="minorHAnsi"/>
                <w:sz w:val="22"/>
                <w:szCs w:val="22"/>
              </w:rPr>
            </w:pPr>
            <w:r w:rsidRPr="00D970E5">
              <w:rPr>
                <w:rFonts w:cstheme="minorHAnsi"/>
                <w:sz w:val="22"/>
                <w:szCs w:val="22"/>
              </w:rPr>
              <w:t>*</w:t>
            </w:r>
          </w:p>
        </w:tc>
        <w:tc>
          <w:tcPr>
            <w:tcW w:w="1191" w:type="dxa"/>
            <w:shd w:val="clear" w:color="auto" w:fill="BFBFBF" w:themeFill="background1" w:themeFillShade="BF"/>
            <w:vAlign w:val="center"/>
          </w:tcPr>
          <w:p w14:paraId="1AEAE27C" w14:textId="77777777" w:rsidR="00E2089B" w:rsidRPr="00D970E5" w:rsidRDefault="00FB7E90" w:rsidP="00DE3514">
            <w:pPr>
              <w:rPr>
                <w:rFonts w:cstheme="minorHAnsi"/>
                <w:sz w:val="22"/>
                <w:szCs w:val="22"/>
              </w:rPr>
            </w:pPr>
            <w:r w:rsidRPr="00D970E5">
              <w:rPr>
                <w:rFonts w:cstheme="minorHAnsi"/>
                <w:sz w:val="22"/>
                <w:szCs w:val="22"/>
              </w:rPr>
              <w:t>*</w:t>
            </w:r>
          </w:p>
        </w:tc>
        <w:tc>
          <w:tcPr>
            <w:tcW w:w="1185" w:type="dxa"/>
            <w:tcBorders>
              <w:right w:val="single" w:sz="12" w:space="0" w:color="auto"/>
            </w:tcBorders>
            <w:shd w:val="clear" w:color="auto" w:fill="auto"/>
            <w:vAlign w:val="center"/>
          </w:tcPr>
          <w:p w14:paraId="3FFF61D9" w14:textId="77777777" w:rsidR="00E2089B" w:rsidRPr="00D970E5" w:rsidRDefault="00E2089B" w:rsidP="00DE3514">
            <w:pPr>
              <w:rPr>
                <w:rFonts w:cstheme="minorHAnsi"/>
                <w:sz w:val="22"/>
                <w:szCs w:val="22"/>
              </w:rPr>
            </w:pPr>
          </w:p>
        </w:tc>
      </w:tr>
      <w:tr w:rsidR="00D970E5" w:rsidRPr="00D970E5" w14:paraId="5B4A5BDF" w14:textId="77777777" w:rsidTr="005F690B">
        <w:trPr>
          <w:trHeight w:val="629"/>
          <w:jc w:val="center"/>
        </w:trPr>
        <w:tc>
          <w:tcPr>
            <w:tcW w:w="5670" w:type="dxa"/>
            <w:gridSpan w:val="5"/>
            <w:tcBorders>
              <w:left w:val="single" w:sz="12" w:space="0" w:color="auto"/>
              <w:bottom w:val="single" w:sz="12" w:space="0" w:color="auto"/>
            </w:tcBorders>
            <w:shd w:val="clear" w:color="auto" w:fill="auto"/>
            <w:vAlign w:val="center"/>
          </w:tcPr>
          <w:p w14:paraId="60961D11" w14:textId="5F83CDEB" w:rsidR="00E2089B" w:rsidRPr="00D970E5" w:rsidRDefault="00F379F6" w:rsidP="00DE3514">
            <w:pPr>
              <w:rPr>
                <w:rFonts w:cstheme="minorHAnsi"/>
                <w:sz w:val="22"/>
                <w:szCs w:val="22"/>
              </w:rPr>
            </w:pPr>
            <w:r w:rsidRPr="00D970E5">
              <w:rPr>
                <w:rFonts w:cstheme="minorHAnsi"/>
                <w:sz w:val="22"/>
                <w:szCs w:val="22"/>
              </w:rPr>
              <w:t>Phase</w:t>
            </w:r>
            <w:r w:rsidR="00FB7E90" w:rsidRPr="00D970E5">
              <w:rPr>
                <w:rFonts w:cstheme="minorHAnsi"/>
                <w:sz w:val="22"/>
                <w:szCs w:val="22"/>
              </w:rPr>
              <w:t xml:space="preserve"> 4----------------------------------------------------------------</w:t>
            </w:r>
            <w:r w:rsidR="00FB7E90" w:rsidRPr="00D970E5">
              <w:rPr>
                <w:rFonts w:cstheme="minorHAnsi"/>
                <w:sz w:val="22"/>
                <w:szCs w:val="22"/>
              </w:rPr>
              <w:sym w:font="Wingdings" w:char="F0E0"/>
            </w:r>
          </w:p>
          <w:p w14:paraId="79E60664" w14:textId="77777777" w:rsidR="00E2089B" w:rsidRPr="00D970E5" w:rsidRDefault="00FB7E90" w:rsidP="00DE3514">
            <w:pPr>
              <w:rPr>
                <w:rFonts w:cstheme="minorHAnsi"/>
                <w:sz w:val="22"/>
                <w:szCs w:val="22"/>
              </w:rPr>
            </w:pPr>
            <w:r w:rsidRPr="00D970E5">
              <w:rPr>
                <w:rFonts w:cstheme="minorHAnsi"/>
                <w:sz w:val="22"/>
                <w:szCs w:val="22"/>
              </w:rPr>
              <w:t>(40 unions)</w:t>
            </w:r>
          </w:p>
        </w:tc>
        <w:tc>
          <w:tcPr>
            <w:tcW w:w="1196" w:type="dxa"/>
            <w:tcBorders>
              <w:bottom w:val="single" w:sz="12" w:space="0" w:color="auto"/>
            </w:tcBorders>
            <w:shd w:val="clear" w:color="auto" w:fill="E5C1CB"/>
            <w:vAlign w:val="center"/>
          </w:tcPr>
          <w:p w14:paraId="089015C7" w14:textId="20EBBAE5" w:rsidR="00E2089B" w:rsidRPr="00D970E5" w:rsidRDefault="00FB7E90" w:rsidP="00C63BC6">
            <w:pPr>
              <w:rPr>
                <w:rFonts w:cstheme="minorHAnsi"/>
                <w:sz w:val="22"/>
                <w:szCs w:val="22"/>
              </w:rPr>
            </w:pPr>
            <w:r w:rsidRPr="00D970E5">
              <w:rPr>
                <w:rFonts w:cstheme="minorHAnsi"/>
                <w:noProof/>
                <w:sz w:val="22"/>
                <w:szCs w:val="22"/>
                <w:lang w:val="en-US"/>
              </w:rPr>
              <mc:AlternateContent>
                <mc:Choice Requires="wps">
                  <w:drawing>
                    <wp:anchor distT="0" distB="0" distL="114300" distR="114300" simplePos="0" relativeHeight="251666432" behindDoc="0" locked="0" layoutInCell="1" allowOverlap="1" wp14:anchorId="47499053" wp14:editId="6C32974B">
                      <wp:simplePos x="0" y="0"/>
                      <wp:positionH relativeFrom="column">
                        <wp:posOffset>549275</wp:posOffset>
                      </wp:positionH>
                      <wp:positionV relativeFrom="paragraph">
                        <wp:posOffset>95249</wp:posOffset>
                      </wp:positionV>
                      <wp:extent cx="1645920" cy="0"/>
                      <wp:effectExtent l="0" t="76200" r="0" b="76200"/>
                      <wp:wrapNone/>
                      <wp:docPr id="26" name="Straight Arrow Connector 26"/>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64894D" id="Straight Arrow Connector 26" o:spid="_x0000_s1026" type="#_x0000_t32" style="position:absolute;margin-left:43.25pt;margin-top:7.5pt;width:12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" strokecolor="#5b9bd5 [3204]" strokeweight=".5pt">
                      <v:stroke endarrow="block" joinstyle="miter"/>
                    </v:shape>
                  </w:pict>
                </mc:Fallback>
              </mc:AlternateContent>
            </w:r>
            <w:r w:rsidR="00C63BC6" w:rsidRPr="00D970E5">
              <w:rPr>
                <w:rFonts w:cstheme="minorHAnsi"/>
                <w:sz w:val="22"/>
                <w:szCs w:val="22"/>
              </w:rPr>
              <w:t>62,</w:t>
            </w:r>
            <w:r w:rsidR="0045260F" w:rsidRPr="00D970E5">
              <w:rPr>
                <w:rFonts w:cstheme="minorHAnsi"/>
                <w:sz w:val="22"/>
                <w:szCs w:val="22"/>
              </w:rPr>
              <w:t>637</w:t>
            </w:r>
          </w:p>
        </w:tc>
        <w:tc>
          <w:tcPr>
            <w:tcW w:w="1191" w:type="dxa"/>
            <w:tcBorders>
              <w:bottom w:val="single" w:sz="12" w:space="0" w:color="auto"/>
            </w:tcBorders>
            <w:shd w:val="clear" w:color="auto" w:fill="E5C1CB"/>
            <w:vAlign w:val="center"/>
          </w:tcPr>
          <w:p w14:paraId="1AA0390E" w14:textId="77777777" w:rsidR="00E2089B" w:rsidRPr="00D970E5" w:rsidRDefault="00FB7E90" w:rsidP="00DE3514">
            <w:pPr>
              <w:rPr>
                <w:rFonts w:cstheme="minorHAnsi"/>
                <w:sz w:val="22"/>
                <w:szCs w:val="22"/>
              </w:rPr>
            </w:pPr>
            <w:r w:rsidRPr="00D970E5">
              <w:rPr>
                <w:rFonts w:cstheme="minorHAnsi"/>
                <w:sz w:val="22"/>
                <w:szCs w:val="22"/>
              </w:rPr>
              <w:t>*</w:t>
            </w:r>
          </w:p>
        </w:tc>
        <w:tc>
          <w:tcPr>
            <w:tcW w:w="1185" w:type="dxa"/>
            <w:tcBorders>
              <w:bottom w:val="single" w:sz="12" w:space="0" w:color="auto"/>
              <w:right w:val="single" w:sz="12" w:space="0" w:color="auto"/>
            </w:tcBorders>
            <w:shd w:val="clear" w:color="auto" w:fill="E5C1CB"/>
            <w:vAlign w:val="center"/>
          </w:tcPr>
          <w:p w14:paraId="0FB985B0" w14:textId="77777777" w:rsidR="00E2089B" w:rsidRPr="00D970E5" w:rsidRDefault="00FB7E90" w:rsidP="00DE3514">
            <w:pPr>
              <w:rPr>
                <w:rFonts w:cstheme="minorHAnsi"/>
                <w:sz w:val="22"/>
                <w:szCs w:val="22"/>
              </w:rPr>
            </w:pPr>
            <w:r w:rsidRPr="00D970E5">
              <w:rPr>
                <w:rFonts w:cstheme="minorHAnsi"/>
                <w:sz w:val="22"/>
                <w:szCs w:val="22"/>
              </w:rPr>
              <w:t>*</w:t>
            </w:r>
          </w:p>
        </w:tc>
      </w:tr>
      <w:tr w:rsidR="003D2A5A" w:rsidRPr="00D970E5" w14:paraId="27D92D43" w14:textId="77777777" w:rsidTr="005F690B">
        <w:trPr>
          <w:trHeight w:val="591"/>
          <w:jc w:val="center"/>
        </w:trPr>
        <w:tc>
          <w:tcPr>
            <w:tcW w:w="1009" w:type="dxa"/>
            <w:tcBorders>
              <w:top w:val="single" w:sz="12" w:space="0" w:color="auto"/>
              <w:left w:val="single" w:sz="12" w:space="0" w:color="auto"/>
              <w:bottom w:val="single" w:sz="12" w:space="0" w:color="auto"/>
            </w:tcBorders>
            <w:shd w:val="clear" w:color="auto" w:fill="auto"/>
            <w:vAlign w:val="center"/>
          </w:tcPr>
          <w:p w14:paraId="4EB356EC" w14:textId="0644B644" w:rsidR="00E2089B" w:rsidRPr="00D970E5" w:rsidRDefault="00FB7E90" w:rsidP="00DE3514">
            <w:pPr>
              <w:rPr>
                <w:rFonts w:cstheme="minorHAnsi"/>
                <w:sz w:val="22"/>
                <w:szCs w:val="22"/>
              </w:rPr>
            </w:pPr>
            <w:r w:rsidRPr="00D970E5">
              <w:rPr>
                <w:rFonts w:cstheme="minorHAnsi"/>
                <w:sz w:val="22"/>
                <w:szCs w:val="22"/>
              </w:rPr>
              <w:t xml:space="preserve">157 unions </w:t>
            </w:r>
            <w:r w:rsidR="00544CBE" w:rsidRPr="00D970E5">
              <w:rPr>
                <w:rFonts w:cstheme="minorHAnsi"/>
                <w:sz w:val="22"/>
                <w:szCs w:val="22"/>
              </w:rPr>
              <w:t>(adjusted)</w:t>
            </w:r>
          </w:p>
        </w:tc>
        <w:tc>
          <w:tcPr>
            <w:tcW w:w="1051" w:type="dxa"/>
            <w:tcBorders>
              <w:top w:val="single" w:sz="12" w:space="0" w:color="auto"/>
              <w:bottom w:val="single" w:sz="12" w:space="0" w:color="auto"/>
            </w:tcBorders>
            <w:shd w:val="clear" w:color="auto" w:fill="auto"/>
            <w:vAlign w:val="center"/>
          </w:tcPr>
          <w:p w14:paraId="511A7E90" w14:textId="77777777" w:rsidR="00E2089B" w:rsidRPr="00D970E5" w:rsidRDefault="00FB7E90" w:rsidP="00DE3514">
            <w:pPr>
              <w:rPr>
                <w:rFonts w:cstheme="minorHAnsi"/>
                <w:sz w:val="22"/>
                <w:szCs w:val="22"/>
              </w:rPr>
            </w:pPr>
            <w:r w:rsidRPr="00D970E5">
              <w:rPr>
                <w:rFonts w:cstheme="minorHAnsi"/>
                <w:sz w:val="22"/>
                <w:szCs w:val="22"/>
              </w:rPr>
              <w:t>14,714</w:t>
            </w:r>
          </w:p>
        </w:tc>
        <w:tc>
          <w:tcPr>
            <w:tcW w:w="1222" w:type="dxa"/>
            <w:tcBorders>
              <w:top w:val="single" w:sz="12" w:space="0" w:color="auto"/>
              <w:bottom w:val="single" w:sz="12" w:space="0" w:color="auto"/>
            </w:tcBorders>
            <w:shd w:val="clear" w:color="auto" w:fill="auto"/>
            <w:vAlign w:val="center"/>
          </w:tcPr>
          <w:p w14:paraId="00764A8F" w14:textId="77777777" w:rsidR="00E2089B" w:rsidRPr="00D970E5" w:rsidRDefault="00FB7E90" w:rsidP="00C63BC6">
            <w:pPr>
              <w:rPr>
                <w:rFonts w:cstheme="minorHAnsi"/>
                <w:sz w:val="22"/>
                <w:szCs w:val="22"/>
              </w:rPr>
            </w:pPr>
            <w:r w:rsidRPr="00D970E5">
              <w:rPr>
                <w:rFonts w:cstheme="minorHAnsi"/>
                <w:sz w:val="22"/>
                <w:szCs w:val="22"/>
              </w:rPr>
              <w:t>77,</w:t>
            </w:r>
            <w:r w:rsidR="00C63BC6" w:rsidRPr="00D970E5">
              <w:rPr>
                <w:rFonts w:cstheme="minorHAnsi"/>
                <w:sz w:val="22"/>
                <w:szCs w:val="22"/>
              </w:rPr>
              <w:t>859</w:t>
            </w:r>
          </w:p>
        </w:tc>
        <w:tc>
          <w:tcPr>
            <w:tcW w:w="1193" w:type="dxa"/>
            <w:tcBorders>
              <w:top w:val="single" w:sz="12" w:space="0" w:color="auto"/>
              <w:bottom w:val="single" w:sz="12" w:space="0" w:color="auto"/>
            </w:tcBorders>
            <w:shd w:val="clear" w:color="auto" w:fill="auto"/>
            <w:vAlign w:val="center"/>
          </w:tcPr>
          <w:p w14:paraId="5517072C" w14:textId="77777777" w:rsidR="00E2089B" w:rsidRPr="00D970E5" w:rsidRDefault="00FB7E90" w:rsidP="00C63BC6">
            <w:pPr>
              <w:rPr>
                <w:rFonts w:cstheme="minorHAnsi"/>
                <w:sz w:val="22"/>
                <w:szCs w:val="22"/>
              </w:rPr>
            </w:pPr>
            <w:r w:rsidRPr="00D970E5">
              <w:rPr>
                <w:rFonts w:cstheme="minorHAnsi"/>
                <w:sz w:val="22"/>
                <w:szCs w:val="22"/>
              </w:rPr>
              <w:t>13</w:t>
            </w:r>
            <w:r w:rsidR="00C63BC6" w:rsidRPr="00D970E5">
              <w:rPr>
                <w:rFonts w:cstheme="minorHAnsi"/>
                <w:sz w:val="22"/>
                <w:szCs w:val="22"/>
              </w:rPr>
              <w:t>6</w:t>
            </w:r>
            <w:r w:rsidRPr="00D970E5">
              <w:rPr>
                <w:rFonts w:cstheme="minorHAnsi"/>
                <w:sz w:val="22"/>
                <w:szCs w:val="22"/>
              </w:rPr>
              <w:t>,</w:t>
            </w:r>
            <w:r w:rsidR="00C63BC6" w:rsidRPr="00D970E5">
              <w:rPr>
                <w:rFonts w:cstheme="minorHAnsi"/>
                <w:sz w:val="22"/>
                <w:szCs w:val="22"/>
              </w:rPr>
              <w:t>097</w:t>
            </w:r>
          </w:p>
        </w:tc>
        <w:tc>
          <w:tcPr>
            <w:tcW w:w="1195" w:type="dxa"/>
            <w:tcBorders>
              <w:top w:val="single" w:sz="12" w:space="0" w:color="auto"/>
              <w:bottom w:val="single" w:sz="12" w:space="0" w:color="auto"/>
            </w:tcBorders>
            <w:shd w:val="clear" w:color="auto" w:fill="auto"/>
            <w:vAlign w:val="center"/>
          </w:tcPr>
          <w:p w14:paraId="6F7AF7CD" w14:textId="4DC593E2" w:rsidR="00E2089B" w:rsidRPr="00D970E5" w:rsidRDefault="00FB7E90" w:rsidP="00801F8E">
            <w:pPr>
              <w:rPr>
                <w:rFonts w:cstheme="minorHAnsi"/>
                <w:sz w:val="22"/>
                <w:szCs w:val="22"/>
              </w:rPr>
            </w:pPr>
            <w:r w:rsidRPr="00D970E5">
              <w:rPr>
                <w:rFonts w:cstheme="minorHAnsi"/>
                <w:sz w:val="22"/>
                <w:szCs w:val="22"/>
              </w:rPr>
              <w:t>1</w:t>
            </w:r>
            <w:r w:rsidR="00EC0476" w:rsidRPr="00D970E5">
              <w:rPr>
                <w:rFonts w:cstheme="minorHAnsi"/>
                <w:sz w:val="22"/>
                <w:szCs w:val="22"/>
              </w:rPr>
              <w:t>58,228</w:t>
            </w:r>
          </w:p>
        </w:tc>
        <w:tc>
          <w:tcPr>
            <w:tcW w:w="1196" w:type="dxa"/>
            <w:tcBorders>
              <w:top w:val="single" w:sz="12" w:space="0" w:color="auto"/>
              <w:bottom w:val="single" w:sz="12" w:space="0" w:color="auto"/>
            </w:tcBorders>
            <w:shd w:val="clear" w:color="auto" w:fill="auto"/>
            <w:vAlign w:val="center"/>
          </w:tcPr>
          <w:p w14:paraId="5B817074" w14:textId="77777777" w:rsidR="00E2089B" w:rsidRPr="00D970E5" w:rsidRDefault="00FB7E90" w:rsidP="00801F8E">
            <w:pPr>
              <w:rPr>
                <w:rFonts w:cstheme="minorHAnsi"/>
                <w:sz w:val="22"/>
                <w:szCs w:val="22"/>
              </w:rPr>
            </w:pPr>
            <w:r w:rsidRPr="00D970E5">
              <w:rPr>
                <w:rFonts w:cstheme="minorHAnsi"/>
                <w:sz w:val="22"/>
                <w:szCs w:val="22"/>
              </w:rPr>
              <w:t>1</w:t>
            </w:r>
            <w:r w:rsidR="00801F8E" w:rsidRPr="00D970E5">
              <w:rPr>
                <w:rFonts w:cstheme="minorHAnsi"/>
                <w:sz w:val="22"/>
                <w:szCs w:val="22"/>
              </w:rPr>
              <w:t>57</w:t>
            </w:r>
            <w:r w:rsidRPr="00D970E5">
              <w:rPr>
                <w:rFonts w:cstheme="minorHAnsi"/>
                <w:sz w:val="22"/>
                <w:szCs w:val="22"/>
              </w:rPr>
              <w:t>,</w:t>
            </w:r>
            <w:r w:rsidR="00801F8E" w:rsidRPr="00D970E5">
              <w:rPr>
                <w:rFonts w:cstheme="minorHAnsi"/>
                <w:sz w:val="22"/>
                <w:szCs w:val="22"/>
              </w:rPr>
              <w:t>141</w:t>
            </w:r>
          </w:p>
        </w:tc>
        <w:tc>
          <w:tcPr>
            <w:tcW w:w="1191" w:type="dxa"/>
            <w:tcBorders>
              <w:top w:val="single" w:sz="12" w:space="0" w:color="auto"/>
              <w:bottom w:val="single" w:sz="12" w:space="0" w:color="auto"/>
            </w:tcBorders>
            <w:shd w:val="clear" w:color="auto" w:fill="auto"/>
            <w:vAlign w:val="center"/>
          </w:tcPr>
          <w:p w14:paraId="0FC3EB15" w14:textId="77777777" w:rsidR="00E2089B" w:rsidRPr="00D970E5" w:rsidRDefault="00FB7E90" w:rsidP="00DE3514">
            <w:pPr>
              <w:rPr>
                <w:rFonts w:cstheme="minorHAnsi"/>
                <w:sz w:val="22"/>
                <w:szCs w:val="22"/>
              </w:rPr>
            </w:pPr>
            <w:r w:rsidRPr="00D970E5">
              <w:rPr>
                <w:rFonts w:cstheme="minorHAnsi"/>
                <w:sz w:val="22"/>
                <w:szCs w:val="22"/>
              </w:rPr>
              <w:t>98,903</w:t>
            </w:r>
          </w:p>
        </w:tc>
        <w:tc>
          <w:tcPr>
            <w:tcW w:w="1185" w:type="dxa"/>
            <w:tcBorders>
              <w:top w:val="single" w:sz="12" w:space="0" w:color="auto"/>
              <w:bottom w:val="single" w:sz="12" w:space="0" w:color="auto"/>
              <w:right w:val="single" w:sz="12" w:space="0" w:color="auto"/>
            </w:tcBorders>
            <w:shd w:val="clear" w:color="auto" w:fill="auto"/>
            <w:vAlign w:val="center"/>
          </w:tcPr>
          <w:p w14:paraId="6A1E4F68" w14:textId="10901CA4" w:rsidR="00E2089B" w:rsidRPr="00D970E5" w:rsidRDefault="00FB7E90" w:rsidP="007B0602">
            <w:pPr>
              <w:rPr>
                <w:rFonts w:cstheme="minorHAnsi"/>
                <w:sz w:val="22"/>
                <w:szCs w:val="22"/>
              </w:rPr>
            </w:pPr>
            <w:r w:rsidRPr="00D970E5">
              <w:rPr>
                <w:rFonts w:cstheme="minorHAnsi"/>
                <w:sz w:val="22"/>
                <w:szCs w:val="22"/>
              </w:rPr>
              <w:t>62,</w:t>
            </w:r>
            <w:r w:rsidR="00B967E6" w:rsidRPr="00D970E5">
              <w:rPr>
                <w:rFonts w:cstheme="minorHAnsi"/>
                <w:sz w:val="22"/>
                <w:szCs w:val="22"/>
              </w:rPr>
              <w:t>0</w:t>
            </w:r>
            <w:r w:rsidR="007B0602" w:rsidRPr="00D970E5">
              <w:rPr>
                <w:rFonts w:cstheme="minorHAnsi"/>
                <w:sz w:val="22"/>
                <w:szCs w:val="22"/>
              </w:rPr>
              <w:t>58</w:t>
            </w:r>
          </w:p>
        </w:tc>
      </w:tr>
    </w:tbl>
    <w:p w14:paraId="2AEC7F84" w14:textId="77777777" w:rsidR="00955B89" w:rsidRPr="00D970E5" w:rsidRDefault="00955B89" w:rsidP="00E7692C">
      <w:pPr>
        <w:rPr>
          <w:rFonts w:cstheme="minorHAnsi"/>
          <w:sz w:val="22"/>
          <w:szCs w:val="22"/>
        </w:rPr>
      </w:pPr>
    </w:p>
    <w:p w14:paraId="50FD0022" w14:textId="5C04B34D" w:rsidR="00195C2F" w:rsidRPr="00D970E5" w:rsidRDefault="00FB7E90" w:rsidP="00E7692C">
      <w:pPr>
        <w:rPr>
          <w:rFonts w:cstheme="minorHAnsi"/>
          <w:sz w:val="22"/>
          <w:szCs w:val="22"/>
        </w:rPr>
      </w:pPr>
      <w:r w:rsidRPr="00D970E5">
        <w:rPr>
          <w:rFonts w:cstheme="minorHAnsi"/>
          <w:sz w:val="22"/>
          <w:szCs w:val="22"/>
        </w:rPr>
        <w:t xml:space="preserve">In addition to the overall characteristics “poor” and “very poor”, </w:t>
      </w:r>
      <w:proofErr w:type="spellStart"/>
      <w:r w:rsidRPr="00D970E5">
        <w:rPr>
          <w:rFonts w:cstheme="minorHAnsi"/>
          <w:sz w:val="22"/>
          <w:szCs w:val="22"/>
        </w:rPr>
        <w:t>Suchana</w:t>
      </w:r>
      <w:proofErr w:type="spellEnd"/>
      <w:r w:rsidRPr="00D970E5">
        <w:rPr>
          <w:rFonts w:cstheme="minorHAnsi"/>
          <w:sz w:val="22"/>
          <w:szCs w:val="22"/>
        </w:rPr>
        <w:t xml:space="preserve"> beneficiary households are also </w:t>
      </w:r>
      <w:r w:rsidR="00C53B06" w:rsidRPr="00D970E5">
        <w:rPr>
          <w:rFonts w:cstheme="minorHAnsi"/>
          <w:sz w:val="22"/>
          <w:szCs w:val="22"/>
        </w:rPr>
        <w:t>targeted in 2 separate categories</w:t>
      </w:r>
      <w:r w:rsidRPr="00D970E5">
        <w:rPr>
          <w:rFonts w:cstheme="minorHAnsi"/>
          <w:sz w:val="22"/>
          <w:szCs w:val="22"/>
        </w:rPr>
        <w:t xml:space="preserve"> by </w:t>
      </w:r>
      <w:r w:rsidR="005965C2" w:rsidRPr="00D970E5">
        <w:rPr>
          <w:rFonts w:cstheme="minorHAnsi"/>
          <w:sz w:val="22"/>
          <w:szCs w:val="22"/>
        </w:rPr>
        <w:t xml:space="preserve">a woman of reproductive age (15 to 45) or an unmarried </w:t>
      </w:r>
      <w:r w:rsidRPr="00D970E5">
        <w:rPr>
          <w:rFonts w:cstheme="minorHAnsi"/>
          <w:sz w:val="22"/>
          <w:szCs w:val="22"/>
        </w:rPr>
        <w:t>adolescent</w:t>
      </w:r>
      <w:r w:rsidR="005965C2" w:rsidRPr="00D970E5">
        <w:rPr>
          <w:rFonts w:cstheme="minorHAnsi"/>
          <w:sz w:val="22"/>
          <w:szCs w:val="22"/>
        </w:rPr>
        <w:t xml:space="preserve"> girl 15 to 19</w:t>
      </w:r>
      <w:r w:rsidR="002C74F9" w:rsidRPr="00D970E5">
        <w:rPr>
          <w:rFonts w:cstheme="minorHAnsi"/>
          <w:sz w:val="22"/>
          <w:szCs w:val="22"/>
        </w:rPr>
        <w:t xml:space="preserve">. </w:t>
      </w:r>
      <w:r w:rsidR="001E0F88" w:rsidRPr="00D970E5">
        <w:rPr>
          <w:rFonts w:cstheme="minorHAnsi"/>
          <w:sz w:val="22"/>
          <w:szCs w:val="22"/>
        </w:rPr>
        <w:t xml:space="preserve">There are </w:t>
      </w:r>
      <w:r w:rsidR="00B90DAD" w:rsidRPr="00D970E5">
        <w:rPr>
          <w:rFonts w:cstheme="minorHAnsi"/>
          <w:sz w:val="22"/>
          <w:szCs w:val="22"/>
        </w:rPr>
        <w:t xml:space="preserve">also </w:t>
      </w:r>
      <w:r w:rsidR="001E0F88" w:rsidRPr="00D970E5">
        <w:rPr>
          <w:rFonts w:cstheme="minorHAnsi"/>
          <w:sz w:val="22"/>
          <w:szCs w:val="22"/>
        </w:rPr>
        <w:t xml:space="preserve">specific targets and </w:t>
      </w:r>
      <w:r w:rsidR="00B90DAD" w:rsidRPr="00D970E5">
        <w:rPr>
          <w:rFonts w:cstheme="minorHAnsi"/>
          <w:sz w:val="22"/>
          <w:szCs w:val="22"/>
        </w:rPr>
        <w:t xml:space="preserve">interventions </w:t>
      </w:r>
      <w:r w:rsidR="001E0F88" w:rsidRPr="00D970E5">
        <w:rPr>
          <w:rFonts w:cstheme="minorHAnsi"/>
          <w:sz w:val="22"/>
          <w:szCs w:val="22"/>
        </w:rPr>
        <w:t xml:space="preserve">for each </w:t>
      </w:r>
      <w:r w:rsidR="000D1AD3" w:rsidRPr="00D970E5">
        <w:rPr>
          <w:rFonts w:cstheme="minorHAnsi"/>
          <w:sz w:val="22"/>
          <w:szCs w:val="22"/>
        </w:rPr>
        <w:t>category</w:t>
      </w:r>
      <w:r w:rsidR="001E0F88" w:rsidRPr="00D970E5">
        <w:rPr>
          <w:rFonts w:cstheme="minorHAnsi"/>
          <w:sz w:val="22"/>
          <w:szCs w:val="22"/>
        </w:rPr>
        <w:t xml:space="preserve"> of BHHs. For example,</w:t>
      </w:r>
      <w:r w:rsidR="006619C4" w:rsidRPr="00D970E5">
        <w:rPr>
          <w:rFonts w:cstheme="minorHAnsi"/>
          <w:sz w:val="22"/>
          <w:szCs w:val="22"/>
        </w:rPr>
        <w:t xml:space="preserve"> </w:t>
      </w:r>
      <w:proofErr w:type="spellStart"/>
      <w:r w:rsidR="006619C4" w:rsidRPr="00D970E5">
        <w:rPr>
          <w:rFonts w:cstheme="minorHAnsi"/>
          <w:sz w:val="22"/>
          <w:szCs w:val="22"/>
        </w:rPr>
        <w:t>Suchana</w:t>
      </w:r>
      <w:proofErr w:type="spellEnd"/>
      <w:r w:rsidR="006619C4" w:rsidRPr="00D970E5">
        <w:rPr>
          <w:rFonts w:cstheme="minorHAnsi"/>
          <w:sz w:val="22"/>
          <w:szCs w:val="22"/>
        </w:rPr>
        <w:t xml:space="preserve"> is carrying out </w:t>
      </w:r>
      <w:r w:rsidR="005965C2" w:rsidRPr="00D970E5">
        <w:rPr>
          <w:rFonts w:cstheme="minorHAnsi"/>
          <w:sz w:val="22"/>
          <w:szCs w:val="22"/>
        </w:rPr>
        <w:t xml:space="preserve">social </w:t>
      </w:r>
      <w:r w:rsidR="00544CBE" w:rsidRPr="00D970E5">
        <w:rPr>
          <w:rFonts w:cstheme="minorHAnsi"/>
          <w:sz w:val="22"/>
          <w:szCs w:val="22"/>
        </w:rPr>
        <w:t>behaviour</w:t>
      </w:r>
      <w:r w:rsidR="005965C2" w:rsidRPr="00D970E5">
        <w:rPr>
          <w:rFonts w:cstheme="minorHAnsi"/>
          <w:sz w:val="22"/>
          <w:szCs w:val="22"/>
        </w:rPr>
        <w:t xml:space="preserve"> change interventions targeting households with young children to increase</w:t>
      </w:r>
      <w:r w:rsidR="006619C4" w:rsidRPr="00D970E5">
        <w:rPr>
          <w:rFonts w:cstheme="minorHAnsi"/>
          <w:sz w:val="22"/>
          <w:szCs w:val="22"/>
        </w:rPr>
        <w:t xml:space="preserve"> </w:t>
      </w:r>
      <w:r w:rsidR="001E0F88" w:rsidRPr="00D970E5">
        <w:rPr>
          <w:rFonts w:cstheme="minorHAnsi"/>
          <w:sz w:val="22"/>
          <w:szCs w:val="22"/>
        </w:rPr>
        <w:t>exclusive breastfeeding</w:t>
      </w:r>
      <w:r w:rsidR="006619C4" w:rsidRPr="00D970E5">
        <w:rPr>
          <w:rFonts w:cstheme="minorHAnsi"/>
          <w:sz w:val="22"/>
          <w:szCs w:val="22"/>
        </w:rPr>
        <w:t xml:space="preserve"> for the infant under six months old, </w:t>
      </w:r>
      <w:r w:rsidR="001E0F88" w:rsidRPr="00D970E5">
        <w:rPr>
          <w:rFonts w:cstheme="minorHAnsi"/>
          <w:sz w:val="22"/>
          <w:szCs w:val="22"/>
        </w:rPr>
        <w:t>supplementary f</w:t>
      </w:r>
      <w:r w:rsidR="006619C4" w:rsidRPr="00D970E5">
        <w:rPr>
          <w:rFonts w:cstheme="minorHAnsi"/>
          <w:sz w:val="22"/>
          <w:szCs w:val="22"/>
        </w:rPr>
        <w:t xml:space="preserve">eeding </w:t>
      </w:r>
      <w:r w:rsidR="001E0F88" w:rsidRPr="00D970E5">
        <w:rPr>
          <w:rFonts w:cstheme="minorHAnsi"/>
          <w:sz w:val="22"/>
          <w:szCs w:val="22"/>
        </w:rPr>
        <w:t>with dietary diversity</w:t>
      </w:r>
      <w:r w:rsidR="006619C4" w:rsidRPr="00D970E5">
        <w:rPr>
          <w:rFonts w:cstheme="minorHAnsi"/>
          <w:sz w:val="22"/>
          <w:szCs w:val="22"/>
        </w:rPr>
        <w:t xml:space="preserve"> for children beyond six months old</w:t>
      </w:r>
      <w:r w:rsidR="001E0F88" w:rsidRPr="00D970E5">
        <w:rPr>
          <w:rFonts w:cstheme="minorHAnsi"/>
          <w:sz w:val="22"/>
          <w:szCs w:val="22"/>
        </w:rPr>
        <w:t xml:space="preserve">, and </w:t>
      </w:r>
      <w:r w:rsidR="006619C4" w:rsidRPr="00D970E5">
        <w:rPr>
          <w:rFonts w:cstheme="minorHAnsi"/>
          <w:sz w:val="22"/>
          <w:szCs w:val="22"/>
        </w:rPr>
        <w:t xml:space="preserve">vitamin A supplementation for </w:t>
      </w:r>
      <w:r w:rsidR="006619C4" w:rsidRPr="00D970E5">
        <w:rPr>
          <w:rFonts w:cstheme="minorHAnsi"/>
          <w:sz w:val="22"/>
          <w:szCs w:val="22"/>
        </w:rPr>
        <w:lastRenderedPageBreak/>
        <w:t xml:space="preserve">all children. It is also campaigning on the </w:t>
      </w:r>
      <w:r w:rsidR="001E0F88" w:rsidRPr="00D970E5">
        <w:rPr>
          <w:rFonts w:cstheme="minorHAnsi"/>
          <w:sz w:val="22"/>
          <w:szCs w:val="22"/>
        </w:rPr>
        <w:t>legal age of marriage and the consequence of early pregnancies</w:t>
      </w:r>
      <w:r w:rsidR="006619C4" w:rsidRPr="00D970E5">
        <w:rPr>
          <w:rFonts w:cstheme="minorHAnsi"/>
          <w:sz w:val="22"/>
          <w:szCs w:val="22"/>
        </w:rPr>
        <w:t xml:space="preserve"> to stop early marriage of adolescents</w:t>
      </w:r>
      <w:r w:rsidR="001E0F88" w:rsidRPr="00D970E5">
        <w:rPr>
          <w:rFonts w:cstheme="minorHAnsi"/>
          <w:sz w:val="22"/>
          <w:szCs w:val="22"/>
        </w:rPr>
        <w:t xml:space="preserve">. </w:t>
      </w:r>
      <w:r w:rsidR="00E7692C" w:rsidRPr="00D970E5">
        <w:rPr>
          <w:rFonts w:cstheme="minorHAnsi"/>
          <w:sz w:val="22"/>
          <w:szCs w:val="22"/>
        </w:rPr>
        <w:t xml:space="preserve">In addition to that, a selected number of all these beneficiaries are </w:t>
      </w:r>
      <w:r w:rsidR="00C07146" w:rsidRPr="00D970E5">
        <w:rPr>
          <w:rFonts w:cstheme="minorHAnsi"/>
          <w:sz w:val="22"/>
          <w:szCs w:val="22"/>
        </w:rPr>
        <w:t>assigned to an Income Generating Activity (IGA)</w:t>
      </w:r>
      <w:r w:rsidR="00801F8E" w:rsidRPr="00D970E5">
        <w:rPr>
          <w:rFonts w:cstheme="minorHAnsi"/>
          <w:sz w:val="22"/>
          <w:szCs w:val="22"/>
        </w:rPr>
        <w:t xml:space="preserve">. </w:t>
      </w:r>
      <w:r w:rsidR="00225398" w:rsidRPr="00D970E5">
        <w:rPr>
          <w:rFonts w:cstheme="minorHAnsi"/>
          <w:sz w:val="22"/>
          <w:szCs w:val="22"/>
        </w:rPr>
        <w:t xml:space="preserve">According to project MIS, 14,738 BHHs of phase 3 and tentatively 25,054 BHHs of phase 4 were assigned to 20 categories of IGAs. </w:t>
      </w:r>
      <w:r w:rsidR="00C07146" w:rsidRPr="00D970E5">
        <w:rPr>
          <w:rFonts w:cstheme="minorHAnsi"/>
          <w:sz w:val="22"/>
          <w:szCs w:val="22"/>
        </w:rPr>
        <w:t>Th</w:t>
      </w:r>
      <w:r w:rsidR="00880AE7" w:rsidRPr="00D970E5">
        <w:rPr>
          <w:rFonts w:cstheme="minorHAnsi"/>
          <w:sz w:val="22"/>
          <w:szCs w:val="22"/>
        </w:rPr>
        <w:t xml:space="preserve">e remaining BHHs are considered as Non-IGA beneficiaries who are involved in Homestead Food Production (HFP). </w:t>
      </w:r>
      <w:r w:rsidR="007F1065" w:rsidRPr="00D970E5">
        <w:rPr>
          <w:rFonts w:cstheme="minorHAnsi"/>
          <w:sz w:val="22"/>
          <w:szCs w:val="22"/>
        </w:rPr>
        <w:t xml:space="preserve">There are 2 sub-groups in Non-IGA/HFP beneficiary group – </w:t>
      </w:r>
      <w:proofErr w:type="spellStart"/>
      <w:r w:rsidR="007F1065" w:rsidRPr="00D970E5">
        <w:rPr>
          <w:rFonts w:cstheme="minorHAnsi"/>
          <w:sz w:val="22"/>
          <w:szCs w:val="22"/>
        </w:rPr>
        <w:t>i</w:t>
      </w:r>
      <w:proofErr w:type="spellEnd"/>
      <w:r w:rsidR="007F1065" w:rsidRPr="00D970E5">
        <w:rPr>
          <w:rFonts w:cstheme="minorHAnsi"/>
          <w:sz w:val="22"/>
          <w:szCs w:val="22"/>
        </w:rPr>
        <w:t xml:space="preserve">) Horticulture &amp; Aquaculture and ii) Horticulture &amp; Poultry. </w:t>
      </w:r>
      <w:r w:rsidR="0090607D" w:rsidRPr="00D970E5">
        <w:rPr>
          <w:rFonts w:cstheme="minorHAnsi"/>
          <w:sz w:val="22"/>
          <w:szCs w:val="22"/>
        </w:rPr>
        <w:t xml:space="preserve">In addition to consumption, HFP beneficiaries are also </w:t>
      </w:r>
      <w:r w:rsidR="00C07146" w:rsidRPr="00D970E5">
        <w:rPr>
          <w:rFonts w:cstheme="minorHAnsi"/>
          <w:sz w:val="22"/>
          <w:szCs w:val="22"/>
        </w:rPr>
        <w:t xml:space="preserve">selling </w:t>
      </w:r>
      <w:r w:rsidR="00F27C1A" w:rsidRPr="00D970E5">
        <w:rPr>
          <w:rFonts w:cstheme="minorHAnsi"/>
          <w:sz w:val="22"/>
          <w:szCs w:val="22"/>
        </w:rPr>
        <w:t>surplus produces (</w:t>
      </w:r>
      <w:proofErr w:type="spellStart"/>
      <w:r w:rsidR="00F27C1A" w:rsidRPr="00D970E5">
        <w:rPr>
          <w:rFonts w:cstheme="minorHAnsi"/>
          <w:sz w:val="22"/>
          <w:szCs w:val="22"/>
        </w:rPr>
        <w:t>e.g</w:t>
      </w:r>
      <w:proofErr w:type="spellEnd"/>
      <w:r w:rsidR="00F27C1A" w:rsidRPr="00D970E5">
        <w:rPr>
          <w:rFonts w:cstheme="minorHAnsi"/>
          <w:sz w:val="22"/>
          <w:szCs w:val="22"/>
        </w:rPr>
        <w:t>, vegetables, fish, and poultry products) for income generation</w:t>
      </w:r>
      <w:r w:rsidR="007F1065" w:rsidRPr="00D970E5">
        <w:rPr>
          <w:rFonts w:cstheme="minorHAnsi"/>
          <w:sz w:val="22"/>
          <w:szCs w:val="22"/>
        </w:rPr>
        <w:t>.</w:t>
      </w:r>
    </w:p>
    <w:p w14:paraId="7BA2A287" w14:textId="77777777" w:rsidR="00195C2F" w:rsidRPr="00D970E5" w:rsidRDefault="00FB7E90" w:rsidP="0090607D">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SURVEY DESIGN AND METHODOLOGY</w:t>
      </w:r>
    </w:p>
    <w:p w14:paraId="66BA491E" w14:textId="77777777" w:rsidR="00195C2F" w:rsidRPr="00D970E5" w:rsidRDefault="00FB7E90" w:rsidP="00A5509B">
      <w:pPr>
        <w:rPr>
          <w:rFonts w:cstheme="minorHAnsi"/>
          <w:sz w:val="22"/>
          <w:szCs w:val="22"/>
        </w:rPr>
      </w:pPr>
      <w:r w:rsidRPr="00D970E5">
        <w:rPr>
          <w:rFonts w:cstheme="minorHAnsi"/>
          <w:sz w:val="22"/>
          <w:szCs w:val="22"/>
        </w:rPr>
        <w:t>The semi-annual survey will use a mixed method, b</w:t>
      </w:r>
      <w:r w:rsidR="005D4D99" w:rsidRPr="00D970E5">
        <w:rPr>
          <w:rFonts w:cstheme="minorHAnsi"/>
          <w:sz w:val="22"/>
          <w:szCs w:val="22"/>
        </w:rPr>
        <w:t xml:space="preserve">oth qualitative </w:t>
      </w:r>
      <w:r w:rsidRPr="00D970E5">
        <w:rPr>
          <w:rFonts w:cstheme="minorHAnsi"/>
          <w:sz w:val="22"/>
          <w:szCs w:val="22"/>
        </w:rPr>
        <w:t xml:space="preserve">assessment </w:t>
      </w:r>
      <w:r w:rsidR="005D4D99" w:rsidRPr="00D970E5">
        <w:rPr>
          <w:rFonts w:cstheme="minorHAnsi"/>
          <w:sz w:val="22"/>
          <w:szCs w:val="22"/>
        </w:rPr>
        <w:t xml:space="preserve">and quantitative </w:t>
      </w:r>
      <w:r w:rsidRPr="00D970E5">
        <w:rPr>
          <w:rFonts w:cstheme="minorHAnsi"/>
          <w:sz w:val="22"/>
          <w:szCs w:val="22"/>
        </w:rPr>
        <w:t xml:space="preserve">survey for data </w:t>
      </w:r>
      <w:r w:rsidR="005D4D99" w:rsidRPr="00D970E5">
        <w:rPr>
          <w:rFonts w:cstheme="minorHAnsi"/>
          <w:sz w:val="22"/>
          <w:szCs w:val="22"/>
        </w:rPr>
        <w:t>collect</w:t>
      </w:r>
      <w:r w:rsidRPr="00D970E5">
        <w:rPr>
          <w:rFonts w:cstheme="minorHAnsi"/>
          <w:sz w:val="22"/>
          <w:szCs w:val="22"/>
        </w:rPr>
        <w:t xml:space="preserve">ion. </w:t>
      </w:r>
      <w:r w:rsidR="005D4D99" w:rsidRPr="00D970E5">
        <w:rPr>
          <w:rFonts w:cstheme="minorHAnsi"/>
          <w:sz w:val="22"/>
          <w:szCs w:val="22"/>
        </w:rPr>
        <w:t xml:space="preserve">The </w:t>
      </w:r>
      <w:r w:rsidR="00AD5C3B" w:rsidRPr="00D970E5">
        <w:rPr>
          <w:rFonts w:cstheme="minorHAnsi"/>
          <w:sz w:val="22"/>
          <w:szCs w:val="22"/>
        </w:rPr>
        <w:t>main focus o</w:t>
      </w:r>
      <w:r w:rsidR="005D4D99" w:rsidRPr="00D970E5">
        <w:rPr>
          <w:rFonts w:cstheme="minorHAnsi"/>
          <w:sz w:val="22"/>
          <w:szCs w:val="22"/>
        </w:rPr>
        <w:t xml:space="preserve">f </w:t>
      </w:r>
      <w:r w:rsidR="0032649B" w:rsidRPr="00D970E5">
        <w:rPr>
          <w:rFonts w:cstheme="minorHAnsi"/>
          <w:sz w:val="22"/>
          <w:szCs w:val="22"/>
        </w:rPr>
        <w:t xml:space="preserve">the quantitative survey is to measure </w:t>
      </w:r>
      <w:r w:rsidR="00AD5C3B" w:rsidRPr="00D970E5">
        <w:rPr>
          <w:rFonts w:cstheme="minorHAnsi"/>
          <w:sz w:val="22"/>
          <w:szCs w:val="22"/>
        </w:rPr>
        <w:t xml:space="preserve">key </w:t>
      </w:r>
      <w:r w:rsidR="00A5509B" w:rsidRPr="00D970E5">
        <w:rPr>
          <w:rFonts w:cstheme="minorHAnsi"/>
          <w:sz w:val="22"/>
          <w:szCs w:val="22"/>
        </w:rPr>
        <w:t xml:space="preserve">outcomes of </w:t>
      </w:r>
      <w:proofErr w:type="spellStart"/>
      <w:r w:rsidR="00144202" w:rsidRPr="00D970E5">
        <w:rPr>
          <w:rFonts w:cstheme="minorHAnsi"/>
          <w:sz w:val="22"/>
          <w:szCs w:val="22"/>
        </w:rPr>
        <w:t>Suchana</w:t>
      </w:r>
      <w:proofErr w:type="spellEnd"/>
      <w:r w:rsidR="00144202" w:rsidRPr="00D970E5">
        <w:rPr>
          <w:rFonts w:cstheme="minorHAnsi"/>
          <w:sz w:val="22"/>
          <w:szCs w:val="22"/>
        </w:rPr>
        <w:t xml:space="preserve"> </w:t>
      </w:r>
      <w:r w:rsidR="0032649B" w:rsidRPr="00D970E5">
        <w:rPr>
          <w:rFonts w:cstheme="minorHAnsi"/>
          <w:sz w:val="22"/>
          <w:szCs w:val="22"/>
        </w:rPr>
        <w:t xml:space="preserve">interventions </w:t>
      </w:r>
      <w:r w:rsidRPr="00D970E5">
        <w:rPr>
          <w:rFonts w:cstheme="minorHAnsi"/>
          <w:sz w:val="22"/>
          <w:szCs w:val="22"/>
        </w:rPr>
        <w:t xml:space="preserve">related to Income Generating Activities (IGAs) </w:t>
      </w:r>
      <w:r w:rsidR="005D4D99" w:rsidRPr="00D970E5">
        <w:rPr>
          <w:rFonts w:cstheme="minorHAnsi"/>
          <w:sz w:val="22"/>
          <w:szCs w:val="22"/>
        </w:rPr>
        <w:t xml:space="preserve">such as </w:t>
      </w:r>
      <w:r w:rsidR="00A5509B" w:rsidRPr="00D970E5">
        <w:rPr>
          <w:rFonts w:cstheme="minorHAnsi"/>
          <w:sz w:val="22"/>
          <w:szCs w:val="22"/>
        </w:rPr>
        <w:t xml:space="preserve">adoption of </w:t>
      </w:r>
      <w:r w:rsidR="00F539C4" w:rsidRPr="00D970E5">
        <w:rPr>
          <w:rFonts w:cstheme="minorHAnsi"/>
          <w:sz w:val="22"/>
          <w:szCs w:val="22"/>
        </w:rPr>
        <w:t xml:space="preserve">climate resilient and </w:t>
      </w:r>
      <w:r w:rsidR="00A5509B" w:rsidRPr="00D970E5">
        <w:rPr>
          <w:rFonts w:cstheme="minorHAnsi"/>
          <w:sz w:val="22"/>
          <w:szCs w:val="22"/>
        </w:rPr>
        <w:t xml:space="preserve">improved </w:t>
      </w:r>
      <w:r w:rsidR="002E12EF" w:rsidRPr="00D970E5">
        <w:rPr>
          <w:rFonts w:cstheme="minorHAnsi"/>
          <w:sz w:val="22"/>
          <w:szCs w:val="22"/>
        </w:rPr>
        <w:t>technology</w:t>
      </w:r>
      <w:r w:rsidR="00A5509B" w:rsidRPr="00D970E5">
        <w:rPr>
          <w:rFonts w:cstheme="minorHAnsi"/>
          <w:sz w:val="22"/>
          <w:szCs w:val="22"/>
        </w:rPr>
        <w:t>, use of quality inputs</w:t>
      </w:r>
      <w:r w:rsidR="001519C6" w:rsidRPr="00D970E5">
        <w:rPr>
          <w:rFonts w:cstheme="minorHAnsi"/>
          <w:sz w:val="22"/>
          <w:szCs w:val="22"/>
        </w:rPr>
        <w:t xml:space="preserve">, </w:t>
      </w:r>
      <w:r w:rsidR="00A5509B" w:rsidRPr="00D970E5">
        <w:rPr>
          <w:rFonts w:cstheme="minorHAnsi"/>
          <w:sz w:val="22"/>
          <w:szCs w:val="22"/>
        </w:rPr>
        <w:t>increase</w:t>
      </w:r>
      <w:r w:rsidR="00F539C4" w:rsidRPr="00D970E5">
        <w:rPr>
          <w:rFonts w:cstheme="minorHAnsi"/>
          <w:sz w:val="22"/>
          <w:szCs w:val="22"/>
        </w:rPr>
        <w:t xml:space="preserve"> in</w:t>
      </w:r>
      <w:r w:rsidR="00A5509B" w:rsidRPr="00D970E5">
        <w:rPr>
          <w:rFonts w:cstheme="minorHAnsi"/>
          <w:sz w:val="22"/>
          <w:szCs w:val="22"/>
        </w:rPr>
        <w:t xml:space="preserve"> </w:t>
      </w:r>
      <w:r w:rsidR="00144202" w:rsidRPr="00D970E5">
        <w:rPr>
          <w:rFonts w:cstheme="minorHAnsi"/>
          <w:sz w:val="22"/>
          <w:szCs w:val="22"/>
        </w:rPr>
        <w:t>production</w:t>
      </w:r>
      <w:r w:rsidR="00A5509B" w:rsidRPr="00D970E5">
        <w:rPr>
          <w:rFonts w:cstheme="minorHAnsi"/>
          <w:sz w:val="22"/>
          <w:szCs w:val="22"/>
        </w:rPr>
        <w:t xml:space="preserve"> and profit</w:t>
      </w:r>
      <w:r w:rsidR="00144202" w:rsidRPr="00D970E5">
        <w:rPr>
          <w:rFonts w:cstheme="minorHAnsi"/>
          <w:sz w:val="22"/>
          <w:szCs w:val="22"/>
        </w:rPr>
        <w:t xml:space="preserve">, </w:t>
      </w:r>
      <w:r w:rsidR="00A912CF" w:rsidRPr="00D970E5">
        <w:rPr>
          <w:rFonts w:cstheme="minorHAnsi"/>
          <w:sz w:val="22"/>
          <w:szCs w:val="22"/>
        </w:rPr>
        <w:t xml:space="preserve">consumption </w:t>
      </w:r>
      <w:r w:rsidR="00544CBE" w:rsidRPr="00D970E5">
        <w:rPr>
          <w:rFonts w:cstheme="minorHAnsi"/>
          <w:sz w:val="22"/>
          <w:szCs w:val="22"/>
        </w:rPr>
        <w:t>behaviour</w:t>
      </w:r>
      <w:r w:rsidR="00A912CF" w:rsidRPr="00D970E5">
        <w:rPr>
          <w:rFonts w:cstheme="minorHAnsi"/>
          <w:sz w:val="22"/>
          <w:szCs w:val="22"/>
        </w:rPr>
        <w:t xml:space="preserve"> of </w:t>
      </w:r>
      <w:r w:rsidRPr="00D970E5">
        <w:rPr>
          <w:rFonts w:cstheme="minorHAnsi"/>
          <w:sz w:val="22"/>
          <w:szCs w:val="22"/>
        </w:rPr>
        <w:t xml:space="preserve">the </w:t>
      </w:r>
      <w:r w:rsidR="00A912CF" w:rsidRPr="00D970E5">
        <w:rPr>
          <w:rFonts w:cstheme="minorHAnsi"/>
          <w:sz w:val="22"/>
          <w:szCs w:val="22"/>
        </w:rPr>
        <w:t xml:space="preserve">beneficiary households, marketing strategy adopted for selling surplus production, gender transformation in terms of household workload sharing and decision making, </w:t>
      </w:r>
      <w:r w:rsidR="005D4D99" w:rsidRPr="00D970E5">
        <w:rPr>
          <w:rFonts w:cstheme="minorHAnsi"/>
          <w:sz w:val="22"/>
          <w:szCs w:val="22"/>
        </w:rPr>
        <w:t>a</w:t>
      </w:r>
      <w:r w:rsidR="00A912CF" w:rsidRPr="00D970E5">
        <w:rPr>
          <w:rFonts w:cstheme="minorHAnsi"/>
          <w:sz w:val="22"/>
          <w:szCs w:val="22"/>
        </w:rPr>
        <w:t xml:space="preserve">ccess </w:t>
      </w:r>
      <w:r w:rsidR="005D4D99" w:rsidRPr="00D970E5">
        <w:rPr>
          <w:rFonts w:cstheme="minorHAnsi"/>
          <w:sz w:val="22"/>
          <w:szCs w:val="22"/>
        </w:rPr>
        <w:t>to finance</w:t>
      </w:r>
      <w:r w:rsidR="00A5509B" w:rsidRPr="00D970E5">
        <w:rPr>
          <w:rFonts w:cstheme="minorHAnsi"/>
          <w:sz w:val="22"/>
          <w:szCs w:val="22"/>
        </w:rPr>
        <w:t xml:space="preserve">, </w:t>
      </w:r>
      <w:r w:rsidR="00A912CF" w:rsidRPr="00D970E5">
        <w:rPr>
          <w:rFonts w:cstheme="minorHAnsi"/>
          <w:sz w:val="22"/>
          <w:szCs w:val="22"/>
        </w:rPr>
        <w:t>market</w:t>
      </w:r>
      <w:r w:rsidR="00A5509B" w:rsidRPr="00D970E5">
        <w:rPr>
          <w:rFonts w:cstheme="minorHAnsi"/>
          <w:sz w:val="22"/>
          <w:szCs w:val="22"/>
        </w:rPr>
        <w:t xml:space="preserve"> linkage</w:t>
      </w:r>
      <w:r w:rsidR="00A912CF" w:rsidRPr="00D970E5">
        <w:rPr>
          <w:rFonts w:cstheme="minorHAnsi"/>
          <w:sz w:val="22"/>
          <w:szCs w:val="22"/>
        </w:rPr>
        <w:t xml:space="preserve">, women role in decision making for IGAs, </w:t>
      </w:r>
      <w:r w:rsidR="005D4D99" w:rsidRPr="00D970E5">
        <w:rPr>
          <w:rFonts w:cstheme="minorHAnsi"/>
          <w:sz w:val="22"/>
          <w:szCs w:val="22"/>
        </w:rPr>
        <w:t>c</w:t>
      </w:r>
      <w:r w:rsidR="00A912CF" w:rsidRPr="00D970E5">
        <w:rPr>
          <w:rFonts w:cstheme="minorHAnsi"/>
          <w:sz w:val="22"/>
          <w:szCs w:val="22"/>
        </w:rPr>
        <w:t xml:space="preserve">hange in business practice and knowledge, </w:t>
      </w:r>
      <w:r w:rsidR="00BE4D3C" w:rsidRPr="00D970E5">
        <w:rPr>
          <w:rFonts w:cstheme="minorHAnsi"/>
          <w:sz w:val="22"/>
          <w:szCs w:val="22"/>
        </w:rPr>
        <w:t xml:space="preserve">household </w:t>
      </w:r>
      <w:r w:rsidRPr="00D970E5">
        <w:rPr>
          <w:rFonts w:cstheme="minorHAnsi"/>
          <w:sz w:val="22"/>
          <w:szCs w:val="22"/>
        </w:rPr>
        <w:t>i</w:t>
      </w:r>
      <w:r w:rsidR="00A912CF" w:rsidRPr="00D970E5">
        <w:rPr>
          <w:rFonts w:cstheme="minorHAnsi"/>
          <w:sz w:val="22"/>
          <w:szCs w:val="22"/>
        </w:rPr>
        <w:t>ncome</w:t>
      </w:r>
      <w:r w:rsidRPr="00D970E5">
        <w:rPr>
          <w:rFonts w:cstheme="minorHAnsi"/>
          <w:sz w:val="22"/>
          <w:szCs w:val="22"/>
        </w:rPr>
        <w:t xml:space="preserve"> and expenditure</w:t>
      </w:r>
      <w:r w:rsidR="00A912CF" w:rsidRPr="00D970E5">
        <w:rPr>
          <w:rFonts w:cstheme="minorHAnsi"/>
          <w:sz w:val="22"/>
          <w:szCs w:val="22"/>
        </w:rPr>
        <w:t xml:space="preserve">. </w:t>
      </w:r>
      <w:r w:rsidRPr="00D970E5">
        <w:rPr>
          <w:rFonts w:cstheme="minorHAnsi"/>
          <w:sz w:val="22"/>
          <w:szCs w:val="22"/>
        </w:rPr>
        <w:t>The area of interventions related to these outcomes is agricultural production disaggregated by horticulture, poultry, and aquaculture.</w:t>
      </w:r>
    </w:p>
    <w:p w14:paraId="56CE9261" w14:textId="29421206" w:rsidR="006164AA" w:rsidRPr="00D970E5" w:rsidRDefault="006164AA" w:rsidP="00A5509B">
      <w:pPr>
        <w:rPr>
          <w:rFonts w:cstheme="minorHAnsi"/>
          <w:sz w:val="22"/>
          <w:szCs w:val="22"/>
        </w:rPr>
      </w:pPr>
    </w:p>
    <w:p w14:paraId="3ADB6D17" w14:textId="5692B158" w:rsidR="005138C9" w:rsidRPr="00D970E5" w:rsidRDefault="005138C9" w:rsidP="005138C9">
      <w:pPr>
        <w:rPr>
          <w:rFonts w:cstheme="minorHAnsi"/>
          <w:b/>
          <w:sz w:val="24"/>
          <w:szCs w:val="24"/>
        </w:rPr>
      </w:pPr>
      <w:r w:rsidRPr="00D970E5">
        <w:rPr>
          <w:rFonts w:cstheme="minorHAnsi"/>
          <w:b/>
          <w:sz w:val="24"/>
          <w:szCs w:val="24"/>
        </w:rPr>
        <w:t>Performance Measurement Sampling Procedures</w:t>
      </w:r>
    </w:p>
    <w:p w14:paraId="72462FB4" w14:textId="0DF360B9" w:rsidR="00970CFF" w:rsidRPr="00D970E5" w:rsidRDefault="005138C9" w:rsidP="00970CFF">
      <w:pPr>
        <w:rPr>
          <w:rFonts w:cstheme="minorHAnsi"/>
          <w:b/>
          <w:sz w:val="22"/>
          <w:szCs w:val="22"/>
        </w:rPr>
      </w:pPr>
      <w:r w:rsidRPr="00D970E5">
        <w:rPr>
          <w:rFonts w:cstheme="minorHAnsi"/>
          <w:sz w:val="22"/>
          <w:szCs w:val="22"/>
        </w:rPr>
        <w:t xml:space="preserve">The performance measurement on the set indicators </w:t>
      </w:r>
      <w:r w:rsidR="00FB7E90" w:rsidRPr="00D970E5">
        <w:rPr>
          <w:rFonts w:cstheme="minorHAnsi"/>
          <w:sz w:val="22"/>
          <w:szCs w:val="22"/>
        </w:rPr>
        <w:t>w</w:t>
      </w:r>
      <w:r w:rsidR="00E21B17" w:rsidRPr="00D970E5">
        <w:rPr>
          <w:rFonts w:cstheme="minorHAnsi"/>
          <w:sz w:val="22"/>
          <w:szCs w:val="22"/>
        </w:rPr>
        <w:t xml:space="preserve">ill be </w:t>
      </w:r>
      <w:r w:rsidR="00FB7E90" w:rsidRPr="00D970E5">
        <w:rPr>
          <w:rFonts w:cstheme="minorHAnsi"/>
          <w:sz w:val="22"/>
          <w:szCs w:val="22"/>
        </w:rPr>
        <w:t xml:space="preserve">conducted with a sample </w:t>
      </w:r>
      <w:r w:rsidR="00B66C4D" w:rsidRPr="00D970E5">
        <w:rPr>
          <w:rFonts w:cstheme="minorHAnsi"/>
          <w:sz w:val="22"/>
          <w:szCs w:val="22"/>
        </w:rPr>
        <w:t xml:space="preserve">of </w:t>
      </w:r>
      <w:proofErr w:type="spellStart"/>
      <w:r w:rsidR="001519C6" w:rsidRPr="00D970E5">
        <w:rPr>
          <w:rFonts w:cstheme="minorHAnsi"/>
          <w:sz w:val="22"/>
          <w:szCs w:val="22"/>
        </w:rPr>
        <w:t>Suchana</w:t>
      </w:r>
      <w:proofErr w:type="spellEnd"/>
      <w:r w:rsidR="001519C6" w:rsidRPr="00D970E5">
        <w:rPr>
          <w:rFonts w:cstheme="minorHAnsi"/>
          <w:sz w:val="22"/>
          <w:szCs w:val="22"/>
        </w:rPr>
        <w:t xml:space="preserve"> phase </w:t>
      </w:r>
      <w:r w:rsidR="00225398" w:rsidRPr="00D970E5">
        <w:rPr>
          <w:rFonts w:cstheme="minorHAnsi"/>
          <w:sz w:val="22"/>
          <w:szCs w:val="22"/>
        </w:rPr>
        <w:t xml:space="preserve">3 and phase </w:t>
      </w:r>
      <w:r w:rsidR="008A7C62" w:rsidRPr="00D970E5">
        <w:rPr>
          <w:rFonts w:cstheme="minorHAnsi"/>
          <w:sz w:val="22"/>
          <w:szCs w:val="22"/>
        </w:rPr>
        <w:t>4</w:t>
      </w:r>
      <w:r w:rsidR="001519C6" w:rsidRPr="00D970E5">
        <w:rPr>
          <w:rFonts w:cstheme="minorHAnsi"/>
          <w:sz w:val="22"/>
          <w:szCs w:val="22"/>
        </w:rPr>
        <w:t xml:space="preserve"> </w:t>
      </w:r>
      <w:r w:rsidRPr="00D970E5">
        <w:rPr>
          <w:rFonts w:cstheme="minorHAnsi"/>
          <w:sz w:val="22"/>
          <w:szCs w:val="22"/>
        </w:rPr>
        <w:t>Direct Beneficiary Households</w:t>
      </w:r>
      <w:r w:rsidR="00B66C4D" w:rsidRPr="00D970E5">
        <w:rPr>
          <w:rFonts w:cstheme="minorHAnsi"/>
          <w:sz w:val="22"/>
          <w:szCs w:val="22"/>
        </w:rPr>
        <w:t xml:space="preserve">. </w:t>
      </w:r>
      <w:r w:rsidR="00FB7E90" w:rsidRPr="00D970E5">
        <w:rPr>
          <w:rFonts w:cstheme="minorHAnsi"/>
          <w:sz w:val="22"/>
          <w:szCs w:val="22"/>
        </w:rPr>
        <w:t xml:space="preserve">The </w:t>
      </w:r>
      <w:r w:rsidR="00FF2FAC" w:rsidRPr="00D970E5">
        <w:rPr>
          <w:rFonts w:cstheme="minorHAnsi"/>
          <w:sz w:val="22"/>
          <w:szCs w:val="22"/>
        </w:rPr>
        <w:t xml:space="preserve">primary sampling unit of the semi-annual survey is BHHs which </w:t>
      </w:r>
      <w:r w:rsidR="00FB7E90" w:rsidRPr="00D970E5">
        <w:rPr>
          <w:rFonts w:cstheme="minorHAnsi"/>
          <w:sz w:val="22"/>
          <w:szCs w:val="22"/>
        </w:rPr>
        <w:t xml:space="preserve">will be drawn considering the following </w:t>
      </w:r>
      <w:r w:rsidR="00EC4896" w:rsidRPr="00D970E5">
        <w:rPr>
          <w:rFonts w:cstheme="minorHAnsi"/>
          <w:sz w:val="22"/>
          <w:szCs w:val="22"/>
        </w:rPr>
        <w:t>steps</w:t>
      </w:r>
      <w:r w:rsidR="00FB7E90" w:rsidRPr="00D970E5">
        <w:rPr>
          <w:rFonts w:cstheme="minorHAnsi"/>
          <w:sz w:val="22"/>
          <w:szCs w:val="22"/>
        </w:rPr>
        <w:t>:</w:t>
      </w:r>
    </w:p>
    <w:p w14:paraId="09A10088" w14:textId="77777777" w:rsidR="00970CFF" w:rsidRPr="00D970E5" w:rsidRDefault="00970CFF" w:rsidP="00970CFF">
      <w:pPr>
        <w:rPr>
          <w:rFonts w:cstheme="minorHAnsi"/>
          <w:sz w:val="12"/>
          <w:szCs w:val="12"/>
        </w:rPr>
      </w:pPr>
    </w:p>
    <w:p w14:paraId="2E2C651D" w14:textId="1D9B431D" w:rsidR="00195C2F" w:rsidRPr="00D970E5" w:rsidRDefault="00EC4896" w:rsidP="00544CBE">
      <w:pPr>
        <w:pStyle w:val="ListParagraph"/>
        <w:numPr>
          <w:ilvl w:val="0"/>
          <w:numId w:val="18"/>
        </w:numPr>
        <w:ind w:left="360"/>
        <w:rPr>
          <w:rFonts w:ascii="Roboto" w:hAnsi="Roboto" w:cstheme="minorHAnsi"/>
          <w:sz w:val="22"/>
          <w:szCs w:val="22"/>
        </w:rPr>
      </w:pPr>
      <w:r w:rsidRPr="00D970E5">
        <w:rPr>
          <w:rFonts w:ascii="Roboto" w:hAnsi="Roboto" w:cstheme="minorHAnsi"/>
          <w:b/>
          <w:sz w:val="22"/>
          <w:szCs w:val="22"/>
        </w:rPr>
        <w:t>Steps-1:</w:t>
      </w:r>
      <w:r w:rsidRPr="00D970E5">
        <w:rPr>
          <w:rFonts w:ascii="Roboto" w:hAnsi="Roboto" w:cstheme="minorHAnsi"/>
          <w:sz w:val="22"/>
          <w:szCs w:val="22"/>
        </w:rPr>
        <w:t xml:space="preserve"> </w:t>
      </w:r>
      <w:r w:rsidR="002F5307" w:rsidRPr="00D970E5">
        <w:rPr>
          <w:rFonts w:ascii="Roboto" w:hAnsi="Roboto" w:cstheme="minorHAnsi"/>
          <w:sz w:val="22"/>
          <w:szCs w:val="22"/>
        </w:rPr>
        <w:t>09 unions</w:t>
      </w:r>
      <w:r w:rsidR="00225398" w:rsidRPr="00D970E5">
        <w:rPr>
          <w:rFonts w:ascii="Roboto" w:hAnsi="Roboto" w:cstheme="minorHAnsi"/>
          <w:sz w:val="22"/>
          <w:szCs w:val="22"/>
        </w:rPr>
        <w:t xml:space="preserve"> per phase</w:t>
      </w:r>
      <w:r w:rsidR="002F5307" w:rsidRPr="00D970E5">
        <w:rPr>
          <w:rFonts w:ascii="Roboto" w:hAnsi="Roboto" w:cstheme="minorHAnsi"/>
          <w:sz w:val="22"/>
          <w:szCs w:val="22"/>
        </w:rPr>
        <w:t xml:space="preserve"> i.e. 03</w:t>
      </w:r>
      <w:r w:rsidR="004854A9" w:rsidRPr="00D970E5">
        <w:rPr>
          <w:rFonts w:ascii="Roboto" w:hAnsi="Roboto" w:cstheme="minorHAnsi"/>
          <w:sz w:val="22"/>
          <w:szCs w:val="22"/>
        </w:rPr>
        <w:t xml:space="preserve"> unions from </w:t>
      </w:r>
      <w:r w:rsidR="002F5307" w:rsidRPr="00D970E5">
        <w:rPr>
          <w:rFonts w:ascii="Roboto" w:hAnsi="Roboto" w:cstheme="minorHAnsi"/>
          <w:sz w:val="22"/>
          <w:szCs w:val="22"/>
        </w:rPr>
        <w:t>03</w:t>
      </w:r>
      <w:r w:rsidR="004854A9" w:rsidRPr="00D970E5">
        <w:rPr>
          <w:rFonts w:ascii="Roboto" w:hAnsi="Roboto" w:cstheme="minorHAnsi"/>
          <w:sz w:val="22"/>
          <w:szCs w:val="22"/>
        </w:rPr>
        <w:t xml:space="preserve"> implementing partners </w:t>
      </w:r>
      <w:r w:rsidR="002F5307" w:rsidRPr="00D970E5">
        <w:rPr>
          <w:rFonts w:ascii="Roboto" w:hAnsi="Roboto" w:cstheme="minorHAnsi"/>
          <w:i/>
          <w:sz w:val="22"/>
          <w:szCs w:val="22"/>
        </w:rPr>
        <w:t>(CNRS, RDRS and FIVDB)</w:t>
      </w:r>
      <w:r w:rsidR="002F5307" w:rsidRPr="00D970E5">
        <w:rPr>
          <w:rFonts w:ascii="Roboto" w:hAnsi="Roboto" w:cstheme="minorHAnsi"/>
          <w:sz w:val="22"/>
          <w:szCs w:val="22"/>
        </w:rPr>
        <w:t xml:space="preserve"> will be randomly selected under 20 </w:t>
      </w:r>
      <w:proofErr w:type="spellStart"/>
      <w:r w:rsidR="002F5307" w:rsidRPr="00D970E5">
        <w:rPr>
          <w:rFonts w:ascii="Roboto" w:hAnsi="Roboto" w:cstheme="minorHAnsi"/>
          <w:sz w:val="22"/>
          <w:szCs w:val="22"/>
        </w:rPr>
        <w:t>Upazilla</w:t>
      </w:r>
      <w:proofErr w:type="spellEnd"/>
      <w:r w:rsidR="002F5307" w:rsidRPr="00D970E5">
        <w:rPr>
          <w:rFonts w:ascii="Roboto" w:hAnsi="Roboto" w:cstheme="minorHAnsi"/>
          <w:sz w:val="22"/>
          <w:szCs w:val="22"/>
        </w:rPr>
        <w:t xml:space="preserve"> of Sylhet and </w:t>
      </w:r>
      <w:proofErr w:type="spellStart"/>
      <w:r w:rsidR="002F5307" w:rsidRPr="00D970E5">
        <w:rPr>
          <w:rFonts w:ascii="Roboto" w:hAnsi="Roboto" w:cstheme="minorHAnsi"/>
          <w:sz w:val="22"/>
          <w:szCs w:val="22"/>
        </w:rPr>
        <w:t>Moulvibazar</w:t>
      </w:r>
      <w:proofErr w:type="spellEnd"/>
      <w:r w:rsidR="002F5307" w:rsidRPr="00D970E5">
        <w:rPr>
          <w:rFonts w:ascii="Roboto" w:hAnsi="Roboto" w:cstheme="minorHAnsi"/>
          <w:sz w:val="22"/>
          <w:szCs w:val="22"/>
        </w:rPr>
        <w:t xml:space="preserve"> districts</w:t>
      </w:r>
    </w:p>
    <w:p w14:paraId="5DC8A75A" w14:textId="56603DEF" w:rsidR="00195C2F" w:rsidRPr="00D970E5" w:rsidRDefault="002F5307" w:rsidP="00544CBE">
      <w:pPr>
        <w:pStyle w:val="ListParagraph"/>
        <w:numPr>
          <w:ilvl w:val="0"/>
          <w:numId w:val="18"/>
        </w:numPr>
        <w:ind w:left="360"/>
        <w:rPr>
          <w:rFonts w:ascii="Roboto" w:hAnsi="Roboto" w:cstheme="minorHAnsi"/>
          <w:sz w:val="22"/>
          <w:szCs w:val="22"/>
        </w:rPr>
      </w:pPr>
      <w:r w:rsidRPr="00D970E5">
        <w:rPr>
          <w:rFonts w:ascii="Roboto" w:hAnsi="Roboto" w:cstheme="minorHAnsi"/>
          <w:b/>
          <w:sz w:val="22"/>
          <w:szCs w:val="22"/>
        </w:rPr>
        <w:t>Steps-2:</w:t>
      </w:r>
      <w:r w:rsidRPr="00D970E5">
        <w:rPr>
          <w:rFonts w:ascii="Roboto" w:hAnsi="Roboto" w:cstheme="minorHAnsi"/>
          <w:sz w:val="22"/>
          <w:szCs w:val="22"/>
        </w:rPr>
        <w:t xml:space="preserve"> 45 villages</w:t>
      </w:r>
      <w:r w:rsidR="00225398" w:rsidRPr="00D970E5">
        <w:rPr>
          <w:rFonts w:ascii="Roboto" w:hAnsi="Roboto" w:cstheme="minorHAnsi"/>
          <w:sz w:val="22"/>
          <w:szCs w:val="22"/>
        </w:rPr>
        <w:t xml:space="preserve"> per phase</w:t>
      </w:r>
      <w:r w:rsidRPr="00D970E5">
        <w:rPr>
          <w:rFonts w:ascii="Roboto" w:hAnsi="Roboto" w:cstheme="minorHAnsi"/>
          <w:sz w:val="22"/>
          <w:szCs w:val="22"/>
        </w:rPr>
        <w:t xml:space="preserve"> </w:t>
      </w:r>
      <w:r w:rsidR="007224E8" w:rsidRPr="00D970E5">
        <w:rPr>
          <w:rFonts w:ascii="Roboto" w:hAnsi="Roboto" w:cstheme="minorHAnsi"/>
          <w:sz w:val="22"/>
          <w:szCs w:val="22"/>
        </w:rPr>
        <w:t>i.e.</w:t>
      </w:r>
      <w:r w:rsidRPr="00D970E5">
        <w:rPr>
          <w:rFonts w:ascii="Roboto" w:hAnsi="Roboto" w:cstheme="minorHAnsi"/>
          <w:sz w:val="22"/>
          <w:szCs w:val="22"/>
        </w:rPr>
        <w:t xml:space="preserve"> 05 villages per unions will be</w:t>
      </w:r>
      <w:r w:rsidR="00DD36B5" w:rsidRPr="00D970E5">
        <w:rPr>
          <w:rFonts w:ascii="Roboto" w:hAnsi="Roboto" w:cstheme="minorHAnsi"/>
          <w:sz w:val="22"/>
          <w:szCs w:val="22"/>
        </w:rPr>
        <w:t xml:space="preserve"> randomly</w:t>
      </w:r>
      <w:r w:rsidRPr="00D970E5">
        <w:rPr>
          <w:rFonts w:ascii="Roboto" w:hAnsi="Roboto" w:cstheme="minorHAnsi"/>
          <w:sz w:val="22"/>
          <w:szCs w:val="22"/>
        </w:rPr>
        <w:t xml:space="preserve"> selected </w:t>
      </w:r>
      <w:r w:rsidR="00DD36B5" w:rsidRPr="00D970E5">
        <w:rPr>
          <w:rFonts w:ascii="Roboto" w:hAnsi="Roboto" w:cstheme="minorHAnsi"/>
          <w:sz w:val="22"/>
          <w:szCs w:val="22"/>
        </w:rPr>
        <w:t>from the list in place</w:t>
      </w:r>
    </w:p>
    <w:p w14:paraId="3BCB30C0" w14:textId="36672FBE" w:rsidR="00195C2F" w:rsidRPr="00D970E5" w:rsidRDefault="002F5307" w:rsidP="00544CBE">
      <w:pPr>
        <w:pStyle w:val="ListParagraph"/>
        <w:numPr>
          <w:ilvl w:val="0"/>
          <w:numId w:val="18"/>
        </w:numPr>
        <w:ind w:left="360"/>
        <w:rPr>
          <w:rFonts w:ascii="Roboto" w:hAnsi="Roboto" w:cstheme="minorHAnsi"/>
          <w:sz w:val="22"/>
          <w:szCs w:val="22"/>
        </w:rPr>
      </w:pPr>
      <w:r w:rsidRPr="00D970E5">
        <w:rPr>
          <w:rFonts w:ascii="Roboto" w:hAnsi="Roboto" w:cstheme="minorHAnsi"/>
          <w:b/>
          <w:sz w:val="22"/>
          <w:szCs w:val="22"/>
        </w:rPr>
        <w:t>Steps-3:</w:t>
      </w:r>
      <w:r w:rsidRPr="00D970E5">
        <w:rPr>
          <w:rFonts w:ascii="Roboto" w:hAnsi="Roboto" w:cstheme="minorHAnsi"/>
          <w:sz w:val="22"/>
          <w:szCs w:val="22"/>
        </w:rPr>
        <w:t xml:space="preserve"> 1,200 samples </w:t>
      </w:r>
      <w:r w:rsidR="00225398" w:rsidRPr="00D970E5">
        <w:rPr>
          <w:rFonts w:ascii="Roboto" w:hAnsi="Roboto" w:cstheme="minorHAnsi"/>
          <w:sz w:val="22"/>
          <w:szCs w:val="22"/>
        </w:rPr>
        <w:t xml:space="preserve">per phase </w:t>
      </w:r>
      <w:r w:rsidRPr="00D970E5">
        <w:rPr>
          <w:rFonts w:ascii="Roboto" w:hAnsi="Roboto" w:cstheme="minorHAnsi"/>
          <w:sz w:val="22"/>
          <w:szCs w:val="22"/>
        </w:rPr>
        <w:t>i.e. 26-27 samples (HFP-Poultry 7, HFP-Aquaculture 6 and IGA 13/14</w:t>
      </w:r>
      <w:r w:rsidR="007224E8" w:rsidRPr="00D970E5">
        <w:rPr>
          <w:rFonts w:ascii="Roboto" w:hAnsi="Roboto" w:cstheme="minorHAnsi"/>
          <w:sz w:val="22"/>
          <w:szCs w:val="22"/>
        </w:rPr>
        <w:t xml:space="preserve"> i.e. on-farm 9 and non-farm 4)</w:t>
      </w:r>
      <w:r w:rsidRPr="00D970E5">
        <w:rPr>
          <w:rFonts w:ascii="Roboto" w:hAnsi="Roboto" w:cstheme="minorHAnsi"/>
          <w:sz w:val="22"/>
          <w:szCs w:val="22"/>
        </w:rPr>
        <w:t xml:space="preserve"> per villages </w:t>
      </w:r>
      <w:r w:rsidR="007224E8" w:rsidRPr="00D970E5">
        <w:rPr>
          <w:rFonts w:ascii="Roboto" w:hAnsi="Roboto" w:cstheme="minorHAnsi"/>
          <w:sz w:val="22"/>
          <w:szCs w:val="22"/>
        </w:rPr>
        <w:t>will be randomly selected</w:t>
      </w:r>
    </w:p>
    <w:p w14:paraId="165DEF27" w14:textId="75C904D4" w:rsidR="005F690B" w:rsidRPr="00D970E5" w:rsidRDefault="005F690B" w:rsidP="002601F5">
      <w:pPr>
        <w:rPr>
          <w:rFonts w:cstheme="minorHAnsi"/>
          <w:sz w:val="22"/>
          <w:szCs w:val="22"/>
        </w:rPr>
      </w:pPr>
    </w:p>
    <w:p w14:paraId="6D5BD3F0" w14:textId="4DC58D3D" w:rsidR="00195C2F" w:rsidRPr="00D970E5" w:rsidRDefault="00FB7E90" w:rsidP="002601F5">
      <w:pPr>
        <w:rPr>
          <w:rFonts w:cstheme="minorHAnsi"/>
          <w:sz w:val="22"/>
          <w:szCs w:val="22"/>
        </w:rPr>
      </w:pPr>
      <w:r w:rsidRPr="00D970E5">
        <w:rPr>
          <w:rFonts w:cstheme="minorHAnsi"/>
          <w:sz w:val="22"/>
          <w:szCs w:val="22"/>
        </w:rPr>
        <w:t>To expedite the process</w:t>
      </w:r>
      <w:r w:rsidR="00B5622B" w:rsidRPr="00D970E5">
        <w:rPr>
          <w:rFonts w:cstheme="minorHAnsi"/>
          <w:sz w:val="22"/>
          <w:szCs w:val="22"/>
        </w:rPr>
        <w:t xml:space="preserve">, </w:t>
      </w:r>
      <w:proofErr w:type="spellStart"/>
      <w:r w:rsidR="00B5622B" w:rsidRPr="00D970E5">
        <w:rPr>
          <w:rFonts w:cstheme="minorHAnsi"/>
          <w:sz w:val="22"/>
          <w:szCs w:val="22"/>
        </w:rPr>
        <w:t>Suchana</w:t>
      </w:r>
      <w:proofErr w:type="spellEnd"/>
      <w:r w:rsidR="00B5622B" w:rsidRPr="00D970E5">
        <w:rPr>
          <w:rFonts w:cstheme="minorHAnsi"/>
          <w:sz w:val="22"/>
          <w:szCs w:val="22"/>
        </w:rPr>
        <w:t xml:space="preserve"> MEAL team has determined a tentative sample size </w:t>
      </w:r>
      <w:r w:rsidR="007224E8" w:rsidRPr="00D970E5">
        <w:rPr>
          <w:rFonts w:cstheme="minorHAnsi"/>
          <w:sz w:val="22"/>
          <w:szCs w:val="22"/>
        </w:rPr>
        <w:t>of</w:t>
      </w:r>
      <w:r w:rsidR="007F634A" w:rsidRPr="00D970E5">
        <w:rPr>
          <w:rFonts w:cstheme="minorHAnsi"/>
          <w:sz w:val="22"/>
          <w:szCs w:val="22"/>
        </w:rPr>
        <w:t xml:space="preserve"> 1200 </w:t>
      </w:r>
      <w:r w:rsidR="007454B0" w:rsidRPr="00D970E5">
        <w:rPr>
          <w:rFonts w:cstheme="minorHAnsi"/>
          <w:sz w:val="22"/>
          <w:szCs w:val="22"/>
        </w:rPr>
        <w:t xml:space="preserve">per phase (around 2% of the total beneficiaries of each phase) </w:t>
      </w:r>
      <w:r w:rsidR="00542259" w:rsidRPr="00D970E5">
        <w:rPr>
          <w:rFonts w:cstheme="minorHAnsi"/>
          <w:sz w:val="22"/>
          <w:szCs w:val="22"/>
        </w:rPr>
        <w:t>based on detecting differences in mean income</w:t>
      </w:r>
      <w:r w:rsidR="007F634A" w:rsidRPr="00D970E5">
        <w:rPr>
          <w:rFonts w:cstheme="minorHAnsi"/>
          <w:sz w:val="22"/>
          <w:szCs w:val="22"/>
        </w:rPr>
        <w:t>. These samples are distributed between H</w:t>
      </w:r>
      <w:r w:rsidR="004854A9" w:rsidRPr="00D970E5">
        <w:rPr>
          <w:rFonts w:cstheme="minorHAnsi"/>
          <w:sz w:val="22"/>
          <w:szCs w:val="22"/>
        </w:rPr>
        <w:t xml:space="preserve">omestead Food Production (HFP) </w:t>
      </w:r>
      <w:r w:rsidR="007F634A" w:rsidRPr="00D970E5">
        <w:rPr>
          <w:rFonts w:cstheme="minorHAnsi"/>
          <w:sz w:val="22"/>
          <w:szCs w:val="22"/>
        </w:rPr>
        <w:t xml:space="preserve">and </w:t>
      </w:r>
      <w:r w:rsidR="004854A9" w:rsidRPr="00D970E5">
        <w:rPr>
          <w:rFonts w:cstheme="minorHAnsi"/>
          <w:sz w:val="22"/>
          <w:szCs w:val="22"/>
        </w:rPr>
        <w:t>Income Generating Activities (</w:t>
      </w:r>
      <w:r w:rsidR="007F634A" w:rsidRPr="00D970E5">
        <w:rPr>
          <w:rFonts w:cstheme="minorHAnsi"/>
          <w:sz w:val="22"/>
          <w:szCs w:val="22"/>
        </w:rPr>
        <w:t>IGA</w:t>
      </w:r>
      <w:r w:rsidR="004854A9" w:rsidRPr="00D970E5">
        <w:rPr>
          <w:rFonts w:cstheme="minorHAnsi"/>
          <w:sz w:val="22"/>
          <w:szCs w:val="22"/>
        </w:rPr>
        <w:t>)</w:t>
      </w:r>
      <w:r w:rsidR="007F634A" w:rsidRPr="00D970E5">
        <w:rPr>
          <w:rFonts w:cstheme="minorHAnsi"/>
          <w:sz w:val="22"/>
          <w:szCs w:val="22"/>
        </w:rPr>
        <w:t xml:space="preserve"> beneficiaries equally.</w:t>
      </w:r>
    </w:p>
    <w:p w14:paraId="40D84DE2" w14:textId="7D1A19C7" w:rsidR="006B4258" w:rsidRPr="00D970E5" w:rsidRDefault="006B4258" w:rsidP="002601F5">
      <w:pPr>
        <w:rPr>
          <w:rFonts w:cstheme="minorHAnsi"/>
          <w:b/>
          <w:sz w:val="22"/>
          <w:szCs w:val="22"/>
        </w:rPr>
      </w:pPr>
    </w:p>
    <w:p w14:paraId="793C9746" w14:textId="2AEF7E98" w:rsidR="004854A9" w:rsidRPr="00D970E5" w:rsidRDefault="00EC4896" w:rsidP="002601F5">
      <w:pPr>
        <w:rPr>
          <w:rFonts w:cstheme="minorHAnsi"/>
          <w:b/>
          <w:sz w:val="22"/>
          <w:szCs w:val="22"/>
        </w:rPr>
      </w:pPr>
      <w:r w:rsidRPr="00D970E5">
        <w:rPr>
          <w:rFonts w:cstheme="minorHAnsi"/>
          <w:b/>
          <w:sz w:val="22"/>
          <w:szCs w:val="22"/>
        </w:rPr>
        <w:t xml:space="preserve">The </w:t>
      </w:r>
      <w:r w:rsidR="004854A9" w:rsidRPr="00D970E5">
        <w:rPr>
          <w:rFonts w:cstheme="minorHAnsi"/>
          <w:b/>
          <w:sz w:val="22"/>
          <w:szCs w:val="22"/>
        </w:rPr>
        <w:t xml:space="preserve">600 samples then equally distributed in the </w:t>
      </w:r>
      <w:r w:rsidRPr="00D970E5">
        <w:rPr>
          <w:rFonts w:cstheme="minorHAnsi"/>
          <w:b/>
          <w:sz w:val="22"/>
          <w:szCs w:val="22"/>
        </w:rPr>
        <w:t>HFP</w:t>
      </w:r>
      <w:r w:rsidR="004854A9" w:rsidRPr="00D970E5">
        <w:rPr>
          <w:rFonts w:cstheme="minorHAnsi"/>
          <w:b/>
          <w:sz w:val="22"/>
          <w:szCs w:val="22"/>
        </w:rPr>
        <w:t xml:space="preserve">-Poultry and HFP-Aquaculture beneficiaries while </w:t>
      </w:r>
      <w:r w:rsidRPr="00D970E5">
        <w:rPr>
          <w:rFonts w:cstheme="minorHAnsi"/>
          <w:b/>
          <w:sz w:val="22"/>
          <w:szCs w:val="22"/>
        </w:rPr>
        <w:t xml:space="preserve">the </w:t>
      </w:r>
      <w:r w:rsidR="004854A9" w:rsidRPr="00D970E5">
        <w:rPr>
          <w:rFonts w:cstheme="minorHAnsi"/>
          <w:b/>
          <w:sz w:val="22"/>
          <w:szCs w:val="22"/>
        </w:rPr>
        <w:t>remaining 600 samples distributed in the on-farm and non-farm IGAs on 70% and 30% respectively</w:t>
      </w:r>
      <w:r w:rsidR="00DC7D56" w:rsidRPr="00D970E5">
        <w:rPr>
          <w:rFonts w:cstheme="minorHAnsi"/>
          <w:b/>
          <w:sz w:val="22"/>
          <w:szCs w:val="22"/>
        </w:rPr>
        <w:t>.</w:t>
      </w:r>
    </w:p>
    <w:p w14:paraId="66F789B9" w14:textId="77777777" w:rsidR="007224E8" w:rsidRPr="00D970E5" w:rsidRDefault="007224E8" w:rsidP="004D35E9">
      <w:pPr>
        <w:rPr>
          <w:rStyle w:val="CommentReference"/>
        </w:rPr>
      </w:pPr>
    </w:p>
    <w:p w14:paraId="5FA15120" w14:textId="09FB21FD" w:rsidR="002601F5" w:rsidRPr="00D970E5" w:rsidRDefault="00195C2F" w:rsidP="004D35E9">
      <w:pPr>
        <w:rPr>
          <w:rFonts w:cstheme="minorHAnsi"/>
          <w:sz w:val="22"/>
          <w:szCs w:val="22"/>
        </w:rPr>
      </w:pPr>
      <w:r w:rsidRPr="00D970E5">
        <w:rPr>
          <w:rFonts w:cstheme="minorHAnsi"/>
          <w:sz w:val="22"/>
          <w:szCs w:val="22"/>
        </w:rPr>
        <w:t xml:space="preserve"> </w:t>
      </w:r>
      <w:r w:rsidR="00FB7E90" w:rsidRPr="00D970E5">
        <w:rPr>
          <w:rFonts w:cstheme="minorHAnsi"/>
          <w:b/>
          <w:sz w:val="22"/>
          <w:szCs w:val="22"/>
        </w:rPr>
        <w:t>Table 1: Tentative sample size</w:t>
      </w:r>
      <w:r w:rsidR="00FC0C7A" w:rsidRPr="00D970E5">
        <w:rPr>
          <w:rFonts w:cstheme="minorHAnsi"/>
          <w:b/>
          <w:sz w:val="22"/>
          <w:szCs w:val="22"/>
        </w:rPr>
        <w:t xml:space="preserve"> for quantitative </w:t>
      </w:r>
      <w:r w:rsidR="00FB7E90" w:rsidRPr="00D970E5">
        <w:rPr>
          <w:rFonts w:cstheme="minorHAnsi"/>
          <w:b/>
          <w:sz w:val="22"/>
          <w:szCs w:val="22"/>
        </w:rPr>
        <w:t>survey</w:t>
      </w:r>
    </w:p>
    <w:tbl>
      <w:tblPr>
        <w:tblStyle w:val="TableGrid"/>
        <w:tblW w:w="9090" w:type="dxa"/>
        <w:tblInd w:w="-5" w:type="dxa"/>
        <w:tblLook w:val="04A0" w:firstRow="1" w:lastRow="0" w:firstColumn="1" w:lastColumn="0" w:noHBand="0" w:noVBand="1"/>
      </w:tblPr>
      <w:tblGrid>
        <w:gridCol w:w="1890"/>
        <w:gridCol w:w="2070"/>
        <w:gridCol w:w="1980"/>
        <w:gridCol w:w="3150"/>
      </w:tblGrid>
      <w:tr w:rsidR="00D970E5" w:rsidRPr="00D970E5" w14:paraId="124A9D54" w14:textId="77777777" w:rsidTr="00113CE0">
        <w:trPr>
          <w:trHeight w:val="534"/>
        </w:trPr>
        <w:tc>
          <w:tcPr>
            <w:tcW w:w="1890" w:type="dxa"/>
          </w:tcPr>
          <w:p w14:paraId="4AB22712" w14:textId="77777777" w:rsidR="007454B0" w:rsidRPr="00D970E5" w:rsidRDefault="007454B0" w:rsidP="00014389">
            <w:pPr>
              <w:jc w:val="center"/>
              <w:rPr>
                <w:rFonts w:cstheme="minorHAnsi"/>
                <w:i/>
                <w:sz w:val="22"/>
                <w:szCs w:val="22"/>
              </w:rPr>
            </w:pPr>
            <w:r w:rsidRPr="00D970E5">
              <w:rPr>
                <w:rFonts w:cstheme="minorHAnsi"/>
                <w:i/>
                <w:sz w:val="22"/>
                <w:szCs w:val="22"/>
              </w:rPr>
              <w:t>Name of sub-group</w:t>
            </w:r>
          </w:p>
        </w:tc>
        <w:tc>
          <w:tcPr>
            <w:tcW w:w="2070" w:type="dxa"/>
          </w:tcPr>
          <w:p w14:paraId="00B631BE" w14:textId="513A90B6" w:rsidR="007454B0" w:rsidRPr="00D970E5" w:rsidRDefault="007454B0" w:rsidP="001F68B9">
            <w:pPr>
              <w:jc w:val="center"/>
              <w:rPr>
                <w:rFonts w:cstheme="minorHAnsi"/>
                <w:i/>
                <w:sz w:val="22"/>
                <w:szCs w:val="22"/>
              </w:rPr>
            </w:pPr>
            <w:r w:rsidRPr="00D970E5">
              <w:rPr>
                <w:rFonts w:cstheme="minorHAnsi"/>
                <w:i/>
                <w:sz w:val="22"/>
                <w:szCs w:val="22"/>
              </w:rPr>
              <w:t>Expected sample size for the phase 3</w:t>
            </w:r>
          </w:p>
        </w:tc>
        <w:tc>
          <w:tcPr>
            <w:tcW w:w="1980" w:type="dxa"/>
          </w:tcPr>
          <w:p w14:paraId="02B3A73E" w14:textId="0BC0DBA0" w:rsidR="007454B0" w:rsidRPr="00D970E5" w:rsidRDefault="007454B0" w:rsidP="001F68B9">
            <w:pPr>
              <w:jc w:val="center"/>
              <w:rPr>
                <w:rFonts w:cstheme="minorHAnsi"/>
                <w:i/>
                <w:sz w:val="22"/>
                <w:szCs w:val="22"/>
              </w:rPr>
            </w:pPr>
            <w:r w:rsidRPr="00D970E5">
              <w:rPr>
                <w:rFonts w:cstheme="minorHAnsi"/>
                <w:i/>
                <w:sz w:val="22"/>
                <w:szCs w:val="22"/>
              </w:rPr>
              <w:t>Expected sample size for the phase 4</w:t>
            </w:r>
          </w:p>
        </w:tc>
        <w:tc>
          <w:tcPr>
            <w:tcW w:w="3150" w:type="dxa"/>
          </w:tcPr>
          <w:p w14:paraId="4123B7AF" w14:textId="77777777" w:rsidR="007454B0" w:rsidRPr="00D970E5" w:rsidRDefault="007454B0" w:rsidP="00014389">
            <w:pPr>
              <w:jc w:val="center"/>
              <w:rPr>
                <w:rFonts w:cstheme="minorHAnsi"/>
                <w:i/>
                <w:sz w:val="22"/>
                <w:szCs w:val="22"/>
              </w:rPr>
            </w:pPr>
            <w:r w:rsidRPr="00D970E5">
              <w:rPr>
                <w:rFonts w:cstheme="minorHAnsi"/>
                <w:i/>
                <w:sz w:val="22"/>
                <w:szCs w:val="22"/>
              </w:rPr>
              <w:t>Remarks</w:t>
            </w:r>
          </w:p>
        </w:tc>
      </w:tr>
      <w:tr w:rsidR="00D970E5" w:rsidRPr="00D970E5" w14:paraId="7D63EDCC" w14:textId="77777777" w:rsidTr="00113CE0">
        <w:trPr>
          <w:trHeight w:val="306"/>
        </w:trPr>
        <w:tc>
          <w:tcPr>
            <w:tcW w:w="1890" w:type="dxa"/>
          </w:tcPr>
          <w:p w14:paraId="53826772" w14:textId="77777777" w:rsidR="007454B0" w:rsidRPr="00D970E5" w:rsidRDefault="007454B0" w:rsidP="007454B0">
            <w:pPr>
              <w:jc w:val="left"/>
              <w:rPr>
                <w:rFonts w:cstheme="minorHAnsi"/>
                <w:sz w:val="22"/>
                <w:szCs w:val="22"/>
              </w:rPr>
            </w:pPr>
            <w:r w:rsidRPr="00D970E5">
              <w:rPr>
                <w:rFonts w:cstheme="minorHAnsi"/>
                <w:sz w:val="22"/>
                <w:szCs w:val="22"/>
              </w:rPr>
              <w:t>HFP-Poultry</w:t>
            </w:r>
          </w:p>
        </w:tc>
        <w:tc>
          <w:tcPr>
            <w:tcW w:w="2070" w:type="dxa"/>
          </w:tcPr>
          <w:p w14:paraId="32ABD9A5" w14:textId="2B65010D" w:rsidR="007454B0" w:rsidRPr="00D970E5" w:rsidRDefault="007454B0" w:rsidP="007454B0">
            <w:pPr>
              <w:jc w:val="center"/>
              <w:rPr>
                <w:rFonts w:cstheme="minorHAnsi"/>
                <w:sz w:val="22"/>
                <w:szCs w:val="22"/>
              </w:rPr>
            </w:pPr>
            <w:r w:rsidRPr="00D970E5">
              <w:rPr>
                <w:rFonts w:cstheme="minorHAnsi"/>
                <w:sz w:val="22"/>
                <w:szCs w:val="22"/>
              </w:rPr>
              <w:t>300</w:t>
            </w:r>
          </w:p>
        </w:tc>
        <w:tc>
          <w:tcPr>
            <w:tcW w:w="1980" w:type="dxa"/>
          </w:tcPr>
          <w:p w14:paraId="19062875" w14:textId="689EE45E" w:rsidR="007454B0" w:rsidRPr="00D970E5" w:rsidRDefault="007454B0" w:rsidP="007454B0">
            <w:pPr>
              <w:jc w:val="center"/>
              <w:rPr>
                <w:rFonts w:cstheme="minorHAnsi"/>
                <w:sz w:val="22"/>
                <w:szCs w:val="22"/>
              </w:rPr>
            </w:pPr>
            <w:r w:rsidRPr="00D970E5">
              <w:rPr>
                <w:rFonts w:cstheme="minorHAnsi"/>
                <w:sz w:val="22"/>
                <w:szCs w:val="22"/>
              </w:rPr>
              <w:t>300</w:t>
            </w:r>
          </w:p>
        </w:tc>
        <w:tc>
          <w:tcPr>
            <w:tcW w:w="3150" w:type="dxa"/>
          </w:tcPr>
          <w:p w14:paraId="1C4AD1EB" w14:textId="20DA3DDB" w:rsidR="007454B0" w:rsidRPr="00D970E5" w:rsidRDefault="007454B0" w:rsidP="007454B0">
            <w:pPr>
              <w:rPr>
                <w:rFonts w:cstheme="minorHAnsi"/>
                <w:sz w:val="22"/>
                <w:szCs w:val="22"/>
              </w:rPr>
            </w:pPr>
            <w:r w:rsidRPr="00D970E5">
              <w:rPr>
                <w:rFonts w:cstheme="minorHAnsi"/>
                <w:sz w:val="22"/>
                <w:szCs w:val="22"/>
              </w:rPr>
              <w:t xml:space="preserve">Estimated </w:t>
            </w:r>
          </w:p>
        </w:tc>
      </w:tr>
      <w:tr w:rsidR="00D970E5" w:rsidRPr="00D970E5" w14:paraId="626C5273" w14:textId="77777777" w:rsidTr="00113CE0">
        <w:trPr>
          <w:trHeight w:val="313"/>
        </w:trPr>
        <w:tc>
          <w:tcPr>
            <w:tcW w:w="1890" w:type="dxa"/>
          </w:tcPr>
          <w:p w14:paraId="7DA6AB9C" w14:textId="77777777" w:rsidR="007454B0" w:rsidRPr="00D970E5" w:rsidRDefault="007454B0" w:rsidP="007454B0">
            <w:pPr>
              <w:jc w:val="left"/>
              <w:rPr>
                <w:rFonts w:cstheme="minorHAnsi"/>
                <w:sz w:val="22"/>
                <w:szCs w:val="22"/>
              </w:rPr>
            </w:pPr>
            <w:r w:rsidRPr="00D970E5">
              <w:rPr>
                <w:rFonts w:cstheme="minorHAnsi"/>
                <w:sz w:val="22"/>
                <w:szCs w:val="22"/>
              </w:rPr>
              <w:t>HFP-Aquaculture</w:t>
            </w:r>
          </w:p>
        </w:tc>
        <w:tc>
          <w:tcPr>
            <w:tcW w:w="2070" w:type="dxa"/>
          </w:tcPr>
          <w:p w14:paraId="185B8E23" w14:textId="5CE60C1D" w:rsidR="007454B0" w:rsidRPr="00D970E5" w:rsidRDefault="007454B0" w:rsidP="007454B0">
            <w:pPr>
              <w:jc w:val="center"/>
              <w:rPr>
                <w:rFonts w:cstheme="minorHAnsi"/>
                <w:sz w:val="22"/>
                <w:szCs w:val="22"/>
              </w:rPr>
            </w:pPr>
            <w:r w:rsidRPr="00D970E5">
              <w:rPr>
                <w:rFonts w:cstheme="minorHAnsi"/>
                <w:sz w:val="22"/>
                <w:szCs w:val="22"/>
              </w:rPr>
              <w:t>300</w:t>
            </w:r>
          </w:p>
        </w:tc>
        <w:tc>
          <w:tcPr>
            <w:tcW w:w="1980" w:type="dxa"/>
          </w:tcPr>
          <w:p w14:paraId="23F7A632" w14:textId="05C958AD" w:rsidR="007454B0" w:rsidRPr="00D970E5" w:rsidRDefault="007454B0" w:rsidP="007454B0">
            <w:pPr>
              <w:jc w:val="center"/>
              <w:rPr>
                <w:rFonts w:cstheme="minorHAnsi"/>
                <w:sz w:val="22"/>
                <w:szCs w:val="22"/>
              </w:rPr>
            </w:pPr>
            <w:r w:rsidRPr="00D970E5">
              <w:rPr>
                <w:rFonts w:cstheme="minorHAnsi"/>
                <w:sz w:val="22"/>
                <w:szCs w:val="22"/>
              </w:rPr>
              <w:t>300</w:t>
            </w:r>
          </w:p>
        </w:tc>
        <w:tc>
          <w:tcPr>
            <w:tcW w:w="3150" w:type="dxa"/>
          </w:tcPr>
          <w:p w14:paraId="6EAF9ECF" w14:textId="4587E560" w:rsidR="007454B0" w:rsidRPr="00D970E5" w:rsidRDefault="007454B0" w:rsidP="007454B0">
            <w:pPr>
              <w:jc w:val="left"/>
              <w:rPr>
                <w:rFonts w:cstheme="minorHAnsi"/>
                <w:sz w:val="22"/>
                <w:szCs w:val="22"/>
              </w:rPr>
            </w:pPr>
            <w:r w:rsidRPr="00D970E5">
              <w:rPr>
                <w:rFonts w:cstheme="minorHAnsi"/>
                <w:sz w:val="22"/>
                <w:szCs w:val="22"/>
              </w:rPr>
              <w:t xml:space="preserve">Estimated </w:t>
            </w:r>
          </w:p>
        </w:tc>
      </w:tr>
      <w:tr w:rsidR="00D970E5" w:rsidRPr="00D970E5" w14:paraId="7E668208" w14:textId="77777777" w:rsidTr="00113CE0">
        <w:trPr>
          <w:trHeight w:val="432"/>
        </w:trPr>
        <w:tc>
          <w:tcPr>
            <w:tcW w:w="1890" w:type="dxa"/>
          </w:tcPr>
          <w:p w14:paraId="70A3EB4D" w14:textId="77777777" w:rsidR="007454B0" w:rsidRPr="00D970E5" w:rsidRDefault="007454B0" w:rsidP="007454B0">
            <w:pPr>
              <w:jc w:val="left"/>
              <w:rPr>
                <w:rFonts w:cstheme="minorHAnsi"/>
                <w:sz w:val="22"/>
                <w:szCs w:val="22"/>
              </w:rPr>
            </w:pPr>
            <w:r w:rsidRPr="00D970E5">
              <w:rPr>
                <w:rFonts w:cstheme="minorHAnsi"/>
                <w:sz w:val="22"/>
                <w:szCs w:val="22"/>
              </w:rPr>
              <w:t>IGA-On-Farm</w:t>
            </w:r>
          </w:p>
        </w:tc>
        <w:tc>
          <w:tcPr>
            <w:tcW w:w="2070" w:type="dxa"/>
          </w:tcPr>
          <w:p w14:paraId="44B92BE9" w14:textId="006B9DD0" w:rsidR="007454B0" w:rsidRPr="00D970E5" w:rsidRDefault="007454B0" w:rsidP="007454B0">
            <w:pPr>
              <w:jc w:val="center"/>
              <w:rPr>
                <w:rFonts w:cstheme="minorHAnsi"/>
                <w:sz w:val="22"/>
                <w:szCs w:val="22"/>
              </w:rPr>
            </w:pPr>
            <w:r w:rsidRPr="00D970E5">
              <w:rPr>
                <w:rFonts w:cstheme="minorHAnsi"/>
                <w:sz w:val="22"/>
                <w:szCs w:val="22"/>
              </w:rPr>
              <w:t>420</w:t>
            </w:r>
          </w:p>
        </w:tc>
        <w:tc>
          <w:tcPr>
            <w:tcW w:w="1980" w:type="dxa"/>
          </w:tcPr>
          <w:p w14:paraId="62614D05" w14:textId="0B688B6B" w:rsidR="007454B0" w:rsidRPr="00D970E5" w:rsidRDefault="007454B0" w:rsidP="007454B0">
            <w:pPr>
              <w:jc w:val="center"/>
              <w:rPr>
                <w:rFonts w:cstheme="minorHAnsi"/>
                <w:sz w:val="22"/>
                <w:szCs w:val="22"/>
              </w:rPr>
            </w:pPr>
            <w:r w:rsidRPr="00D970E5">
              <w:rPr>
                <w:rFonts w:cstheme="minorHAnsi"/>
                <w:sz w:val="22"/>
                <w:szCs w:val="22"/>
              </w:rPr>
              <w:t>420</w:t>
            </w:r>
          </w:p>
        </w:tc>
        <w:tc>
          <w:tcPr>
            <w:tcW w:w="3150" w:type="dxa"/>
          </w:tcPr>
          <w:p w14:paraId="49D4A90F" w14:textId="04300FC1" w:rsidR="007454B0" w:rsidRPr="00D970E5" w:rsidRDefault="007454B0" w:rsidP="007454B0">
            <w:pPr>
              <w:jc w:val="left"/>
              <w:rPr>
                <w:rFonts w:cstheme="minorHAnsi"/>
                <w:sz w:val="22"/>
                <w:szCs w:val="22"/>
              </w:rPr>
            </w:pPr>
            <w:r w:rsidRPr="00D970E5">
              <w:rPr>
                <w:rFonts w:cstheme="minorHAnsi"/>
                <w:sz w:val="22"/>
                <w:szCs w:val="22"/>
              </w:rPr>
              <w:t xml:space="preserve">To be distributed among 3 implementing partners and 04 on-farm IGAs </w:t>
            </w:r>
          </w:p>
        </w:tc>
      </w:tr>
      <w:tr w:rsidR="00D970E5" w:rsidRPr="00D970E5" w14:paraId="6B480893" w14:textId="77777777" w:rsidTr="00113CE0">
        <w:trPr>
          <w:trHeight w:val="290"/>
        </w:trPr>
        <w:tc>
          <w:tcPr>
            <w:tcW w:w="1890" w:type="dxa"/>
          </w:tcPr>
          <w:p w14:paraId="3D976817" w14:textId="745740CD" w:rsidR="007454B0" w:rsidRPr="00D970E5" w:rsidRDefault="007454B0" w:rsidP="007454B0">
            <w:pPr>
              <w:jc w:val="left"/>
              <w:rPr>
                <w:rFonts w:cstheme="minorHAnsi"/>
                <w:sz w:val="22"/>
                <w:szCs w:val="22"/>
              </w:rPr>
            </w:pPr>
            <w:r w:rsidRPr="00D970E5">
              <w:rPr>
                <w:rFonts w:cstheme="minorHAnsi"/>
                <w:sz w:val="22"/>
                <w:szCs w:val="22"/>
              </w:rPr>
              <w:t>IGA- Non-Farm</w:t>
            </w:r>
          </w:p>
        </w:tc>
        <w:tc>
          <w:tcPr>
            <w:tcW w:w="2070" w:type="dxa"/>
          </w:tcPr>
          <w:p w14:paraId="53D2A546" w14:textId="3B91EFE8" w:rsidR="007454B0" w:rsidRPr="00D970E5" w:rsidRDefault="007454B0" w:rsidP="007454B0">
            <w:pPr>
              <w:jc w:val="center"/>
              <w:rPr>
                <w:rFonts w:cstheme="minorHAnsi"/>
                <w:sz w:val="22"/>
                <w:szCs w:val="22"/>
              </w:rPr>
            </w:pPr>
            <w:r w:rsidRPr="00D970E5">
              <w:rPr>
                <w:rFonts w:cstheme="minorHAnsi"/>
                <w:sz w:val="22"/>
                <w:szCs w:val="22"/>
              </w:rPr>
              <w:t>180</w:t>
            </w:r>
          </w:p>
        </w:tc>
        <w:tc>
          <w:tcPr>
            <w:tcW w:w="1980" w:type="dxa"/>
          </w:tcPr>
          <w:p w14:paraId="14BD2D30" w14:textId="0ED671A6" w:rsidR="007454B0" w:rsidRPr="00D970E5" w:rsidRDefault="007454B0" w:rsidP="007454B0">
            <w:pPr>
              <w:jc w:val="center"/>
              <w:rPr>
                <w:rFonts w:cstheme="minorHAnsi"/>
                <w:sz w:val="22"/>
                <w:szCs w:val="22"/>
              </w:rPr>
            </w:pPr>
            <w:r w:rsidRPr="00D970E5">
              <w:rPr>
                <w:rFonts w:cstheme="minorHAnsi"/>
                <w:sz w:val="22"/>
                <w:szCs w:val="22"/>
              </w:rPr>
              <w:t>180</w:t>
            </w:r>
          </w:p>
        </w:tc>
        <w:tc>
          <w:tcPr>
            <w:tcW w:w="3150" w:type="dxa"/>
          </w:tcPr>
          <w:p w14:paraId="387B3FB6" w14:textId="42D8FF68" w:rsidR="007454B0" w:rsidRPr="00D970E5" w:rsidRDefault="007454B0" w:rsidP="007454B0">
            <w:pPr>
              <w:jc w:val="left"/>
              <w:rPr>
                <w:rFonts w:cstheme="minorHAnsi"/>
                <w:sz w:val="22"/>
                <w:szCs w:val="22"/>
              </w:rPr>
            </w:pPr>
            <w:r w:rsidRPr="00D970E5">
              <w:rPr>
                <w:rFonts w:cstheme="minorHAnsi"/>
                <w:sz w:val="22"/>
                <w:szCs w:val="22"/>
              </w:rPr>
              <w:t xml:space="preserve">To be distributed among 3 implementing partners and 10-15 different non-farm IGAs </w:t>
            </w:r>
          </w:p>
        </w:tc>
      </w:tr>
      <w:tr w:rsidR="00D970E5" w:rsidRPr="00D970E5" w14:paraId="01FA8803" w14:textId="77777777" w:rsidTr="00113CE0">
        <w:trPr>
          <w:trHeight w:val="313"/>
        </w:trPr>
        <w:tc>
          <w:tcPr>
            <w:tcW w:w="1890" w:type="dxa"/>
          </w:tcPr>
          <w:p w14:paraId="457DD8FA" w14:textId="77777777" w:rsidR="007454B0" w:rsidRPr="00D970E5" w:rsidRDefault="007454B0" w:rsidP="007454B0">
            <w:pPr>
              <w:rPr>
                <w:rFonts w:cstheme="minorHAnsi"/>
                <w:b/>
                <w:sz w:val="22"/>
                <w:szCs w:val="22"/>
              </w:rPr>
            </w:pPr>
            <w:r w:rsidRPr="00D970E5">
              <w:rPr>
                <w:rFonts w:cstheme="minorHAnsi"/>
                <w:b/>
                <w:sz w:val="22"/>
                <w:szCs w:val="22"/>
              </w:rPr>
              <w:t>Total</w:t>
            </w:r>
          </w:p>
        </w:tc>
        <w:tc>
          <w:tcPr>
            <w:tcW w:w="2070" w:type="dxa"/>
          </w:tcPr>
          <w:p w14:paraId="5CA14358" w14:textId="77D2A971" w:rsidR="007454B0" w:rsidRPr="00D970E5" w:rsidRDefault="007454B0" w:rsidP="007454B0">
            <w:pPr>
              <w:jc w:val="center"/>
              <w:rPr>
                <w:rFonts w:cstheme="minorHAnsi"/>
                <w:b/>
                <w:sz w:val="22"/>
                <w:szCs w:val="22"/>
              </w:rPr>
            </w:pPr>
            <w:r w:rsidRPr="00D970E5">
              <w:rPr>
                <w:rFonts w:cstheme="minorHAnsi"/>
                <w:b/>
                <w:sz w:val="22"/>
                <w:szCs w:val="22"/>
              </w:rPr>
              <w:t>1200</w:t>
            </w:r>
          </w:p>
        </w:tc>
        <w:tc>
          <w:tcPr>
            <w:tcW w:w="1980" w:type="dxa"/>
          </w:tcPr>
          <w:p w14:paraId="14321177" w14:textId="531B6291" w:rsidR="007454B0" w:rsidRPr="00D970E5" w:rsidRDefault="007454B0" w:rsidP="007454B0">
            <w:pPr>
              <w:jc w:val="center"/>
              <w:rPr>
                <w:rFonts w:cstheme="minorHAnsi"/>
                <w:b/>
                <w:sz w:val="22"/>
                <w:szCs w:val="22"/>
              </w:rPr>
            </w:pPr>
            <w:r w:rsidRPr="00D970E5">
              <w:rPr>
                <w:rFonts w:cstheme="minorHAnsi"/>
                <w:b/>
                <w:sz w:val="22"/>
                <w:szCs w:val="22"/>
              </w:rPr>
              <w:t>1200</w:t>
            </w:r>
          </w:p>
        </w:tc>
        <w:tc>
          <w:tcPr>
            <w:tcW w:w="3150" w:type="dxa"/>
          </w:tcPr>
          <w:p w14:paraId="5FD4CE48" w14:textId="77777777" w:rsidR="007454B0" w:rsidRPr="00D970E5" w:rsidRDefault="007454B0" w:rsidP="007454B0">
            <w:pPr>
              <w:rPr>
                <w:rFonts w:cstheme="minorHAnsi"/>
                <w:sz w:val="22"/>
                <w:szCs w:val="22"/>
              </w:rPr>
            </w:pPr>
          </w:p>
        </w:tc>
      </w:tr>
    </w:tbl>
    <w:p w14:paraId="6D2894AE" w14:textId="7E6908F4" w:rsidR="00130C9D" w:rsidRPr="00D970E5" w:rsidRDefault="00130C9D" w:rsidP="008A7C62">
      <w:pPr>
        <w:rPr>
          <w:rFonts w:cstheme="minorHAnsi"/>
          <w:b/>
          <w:sz w:val="24"/>
          <w:szCs w:val="24"/>
        </w:rPr>
      </w:pPr>
    </w:p>
    <w:p w14:paraId="6CF8A946" w14:textId="6D76E0DF" w:rsidR="00EF2C72" w:rsidRPr="00D970E5" w:rsidRDefault="00EF2C72" w:rsidP="001047E8">
      <w:pPr>
        <w:rPr>
          <w:rFonts w:cstheme="minorHAnsi"/>
          <w:b/>
          <w:sz w:val="24"/>
          <w:szCs w:val="24"/>
        </w:rPr>
      </w:pPr>
      <w:r w:rsidRPr="00D970E5">
        <w:rPr>
          <w:rFonts w:cstheme="minorHAnsi"/>
          <w:b/>
          <w:sz w:val="24"/>
          <w:szCs w:val="24"/>
        </w:rPr>
        <w:t>Qualitative Assessment</w:t>
      </w:r>
    </w:p>
    <w:p w14:paraId="6867157F" w14:textId="483C9A15" w:rsidR="00942139" w:rsidRPr="00D970E5" w:rsidRDefault="00FB7E90" w:rsidP="004D35E9">
      <w:pPr>
        <w:rPr>
          <w:rFonts w:cstheme="minorHAnsi"/>
          <w:sz w:val="22"/>
          <w:szCs w:val="22"/>
        </w:rPr>
      </w:pPr>
      <w:r w:rsidRPr="00D970E5">
        <w:rPr>
          <w:rFonts w:cstheme="minorHAnsi"/>
          <w:sz w:val="22"/>
          <w:szCs w:val="22"/>
        </w:rPr>
        <w:t xml:space="preserve">The focus of the qualitative </w:t>
      </w:r>
      <w:r w:rsidR="00EF2C72" w:rsidRPr="00D970E5">
        <w:rPr>
          <w:rFonts w:cstheme="minorHAnsi"/>
          <w:sz w:val="22"/>
          <w:szCs w:val="22"/>
        </w:rPr>
        <w:t>assessment is</w:t>
      </w:r>
      <w:r w:rsidRPr="00D970E5">
        <w:rPr>
          <w:rFonts w:cstheme="minorHAnsi"/>
          <w:sz w:val="22"/>
          <w:szCs w:val="22"/>
        </w:rPr>
        <w:t xml:space="preserve"> to capture </w:t>
      </w:r>
      <w:r w:rsidR="000E081C" w:rsidRPr="00D970E5">
        <w:rPr>
          <w:rFonts w:cstheme="minorHAnsi"/>
          <w:sz w:val="22"/>
          <w:szCs w:val="22"/>
        </w:rPr>
        <w:t xml:space="preserve">evidence of changes taken place </w:t>
      </w:r>
      <w:r w:rsidR="00250A54" w:rsidRPr="00D970E5">
        <w:rPr>
          <w:rFonts w:cstheme="minorHAnsi"/>
          <w:b/>
          <w:sz w:val="22"/>
          <w:szCs w:val="22"/>
        </w:rPr>
        <w:t>(Annex-</w:t>
      </w:r>
      <w:r w:rsidR="00CA203C" w:rsidRPr="00D970E5">
        <w:rPr>
          <w:rFonts w:cstheme="minorHAnsi"/>
          <w:b/>
          <w:sz w:val="22"/>
          <w:szCs w:val="22"/>
        </w:rPr>
        <w:t>3</w:t>
      </w:r>
      <w:r w:rsidR="00250A54" w:rsidRPr="00D970E5">
        <w:rPr>
          <w:rFonts w:cstheme="minorHAnsi"/>
          <w:b/>
          <w:sz w:val="22"/>
          <w:szCs w:val="22"/>
        </w:rPr>
        <w:t>)</w:t>
      </w:r>
      <w:r w:rsidR="00250A54" w:rsidRPr="00D970E5">
        <w:rPr>
          <w:rFonts w:cstheme="minorHAnsi"/>
          <w:sz w:val="22"/>
          <w:szCs w:val="22"/>
        </w:rPr>
        <w:t xml:space="preserve"> </w:t>
      </w:r>
      <w:r w:rsidR="000E081C" w:rsidRPr="00D970E5">
        <w:rPr>
          <w:rFonts w:cstheme="minorHAnsi"/>
          <w:sz w:val="22"/>
          <w:szCs w:val="22"/>
        </w:rPr>
        <w:t>among the BHHs</w:t>
      </w:r>
      <w:r w:rsidR="00F6578F" w:rsidRPr="00D970E5">
        <w:rPr>
          <w:rFonts w:cstheme="minorHAnsi"/>
          <w:sz w:val="22"/>
          <w:szCs w:val="22"/>
        </w:rPr>
        <w:t xml:space="preserve"> and related stakeholders</w:t>
      </w:r>
      <w:r w:rsidR="000E081C" w:rsidRPr="00D970E5">
        <w:rPr>
          <w:rFonts w:cstheme="minorHAnsi"/>
          <w:sz w:val="22"/>
          <w:szCs w:val="22"/>
        </w:rPr>
        <w:t>. This evidence could be created due to an improved process of work, a systemic change</w:t>
      </w:r>
      <w:r w:rsidR="00E57306" w:rsidRPr="00D970E5">
        <w:rPr>
          <w:rFonts w:cstheme="minorHAnsi"/>
          <w:sz w:val="22"/>
          <w:szCs w:val="22"/>
        </w:rPr>
        <w:t xml:space="preserve"> in service delivery system</w:t>
      </w:r>
      <w:r w:rsidR="000E081C" w:rsidRPr="00D970E5">
        <w:rPr>
          <w:rFonts w:cstheme="minorHAnsi"/>
          <w:sz w:val="22"/>
          <w:szCs w:val="22"/>
        </w:rPr>
        <w:t>, an institutional development, etc. that helped the BHHs to come out from the poverty</w:t>
      </w:r>
      <w:r w:rsidR="00F65844" w:rsidRPr="00D970E5">
        <w:rPr>
          <w:rFonts w:cstheme="minorHAnsi"/>
          <w:sz w:val="22"/>
          <w:szCs w:val="22"/>
        </w:rPr>
        <w:t xml:space="preserve"> as well as food insecurity</w:t>
      </w:r>
      <w:r w:rsidR="000E081C" w:rsidRPr="00D970E5">
        <w:rPr>
          <w:rFonts w:cstheme="minorHAnsi"/>
          <w:sz w:val="22"/>
          <w:szCs w:val="22"/>
        </w:rPr>
        <w:t xml:space="preserve">. </w:t>
      </w:r>
      <w:r w:rsidR="00E15FD6" w:rsidRPr="00D970E5">
        <w:rPr>
          <w:rFonts w:cstheme="minorHAnsi"/>
          <w:sz w:val="22"/>
          <w:szCs w:val="22"/>
        </w:rPr>
        <w:t xml:space="preserve">As like a quantitative survey, the qualitative assessment </w:t>
      </w:r>
      <w:r w:rsidRPr="00D970E5">
        <w:rPr>
          <w:rFonts w:cstheme="minorHAnsi"/>
          <w:sz w:val="22"/>
          <w:szCs w:val="22"/>
        </w:rPr>
        <w:t xml:space="preserve">will be conducted with a sample of </w:t>
      </w:r>
      <w:proofErr w:type="spellStart"/>
      <w:r w:rsidRPr="00D970E5">
        <w:rPr>
          <w:rFonts w:cstheme="minorHAnsi"/>
          <w:sz w:val="22"/>
          <w:szCs w:val="22"/>
        </w:rPr>
        <w:t>Suchana</w:t>
      </w:r>
      <w:proofErr w:type="spellEnd"/>
      <w:r w:rsidRPr="00D970E5">
        <w:rPr>
          <w:rFonts w:cstheme="minorHAnsi"/>
          <w:sz w:val="22"/>
          <w:szCs w:val="22"/>
        </w:rPr>
        <w:t xml:space="preserve"> phase </w:t>
      </w:r>
      <w:r w:rsidR="007454B0" w:rsidRPr="00D970E5">
        <w:rPr>
          <w:rFonts w:cstheme="minorHAnsi"/>
          <w:sz w:val="22"/>
          <w:szCs w:val="22"/>
        </w:rPr>
        <w:t xml:space="preserve">3 and phase </w:t>
      </w:r>
      <w:r w:rsidR="001F68B9" w:rsidRPr="00D970E5">
        <w:rPr>
          <w:rFonts w:cstheme="minorHAnsi"/>
          <w:sz w:val="22"/>
          <w:szCs w:val="22"/>
        </w:rPr>
        <w:t>4</w:t>
      </w:r>
      <w:r w:rsidRPr="00D970E5">
        <w:rPr>
          <w:rFonts w:cstheme="minorHAnsi"/>
          <w:sz w:val="22"/>
          <w:szCs w:val="22"/>
        </w:rPr>
        <w:t xml:space="preserve"> beneficiaries</w:t>
      </w:r>
      <w:r w:rsidR="00E15FD6" w:rsidRPr="00D970E5">
        <w:rPr>
          <w:rFonts w:cstheme="minorHAnsi"/>
          <w:sz w:val="22"/>
          <w:szCs w:val="22"/>
        </w:rPr>
        <w:t xml:space="preserve">, and other stakeholders like government officials, </w:t>
      </w:r>
      <w:r w:rsidR="00E57306" w:rsidRPr="00D970E5">
        <w:rPr>
          <w:rFonts w:cstheme="minorHAnsi"/>
          <w:sz w:val="22"/>
          <w:szCs w:val="22"/>
        </w:rPr>
        <w:t xml:space="preserve">NGO officials, and </w:t>
      </w:r>
      <w:r w:rsidR="00E15FD6" w:rsidRPr="00D970E5">
        <w:rPr>
          <w:rFonts w:cstheme="minorHAnsi"/>
          <w:sz w:val="22"/>
          <w:szCs w:val="22"/>
        </w:rPr>
        <w:t>private sector agents</w:t>
      </w:r>
      <w:r w:rsidRPr="00D970E5">
        <w:rPr>
          <w:rFonts w:cstheme="minorHAnsi"/>
          <w:sz w:val="22"/>
          <w:szCs w:val="22"/>
        </w:rPr>
        <w:t xml:space="preserve">. The results will </w:t>
      </w:r>
      <w:r w:rsidR="00E57306" w:rsidRPr="00D970E5">
        <w:rPr>
          <w:rFonts w:cstheme="minorHAnsi"/>
          <w:sz w:val="22"/>
          <w:szCs w:val="22"/>
        </w:rPr>
        <w:t xml:space="preserve">supplement to the interpretation of the quantitative findings as and where needed as well as </w:t>
      </w:r>
      <w:r w:rsidRPr="00D970E5">
        <w:rPr>
          <w:rFonts w:cstheme="minorHAnsi"/>
          <w:sz w:val="22"/>
          <w:szCs w:val="22"/>
        </w:rPr>
        <w:t xml:space="preserve">provide a </w:t>
      </w:r>
      <w:r w:rsidR="00E57306" w:rsidRPr="00D970E5">
        <w:rPr>
          <w:rFonts w:cstheme="minorHAnsi"/>
          <w:sz w:val="22"/>
          <w:szCs w:val="22"/>
        </w:rPr>
        <w:t xml:space="preserve">separate section in the report. </w:t>
      </w:r>
      <w:r w:rsidR="00F6578F" w:rsidRPr="00D970E5">
        <w:rPr>
          <w:rFonts w:cstheme="minorHAnsi"/>
          <w:sz w:val="22"/>
          <w:szCs w:val="22"/>
        </w:rPr>
        <w:t>The qualitative assessment will use d</w:t>
      </w:r>
      <w:r w:rsidR="00E57306" w:rsidRPr="00D970E5">
        <w:rPr>
          <w:rFonts w:cstheme="minorHAnsi"/>
          <w:sz w:val="22"/>
          <w:szCs w:val="22"/>
        </w:rPr>
        <w:t>ifferent qualitative</w:t>
      </w:r>
      <w:r w:rsidR="00E66CAC" w:rsidRPr="00D970E5">
        <w:rPr>
          <w:rFonts w:cstheme="minorHAnsi"/>
          <w:sz w:val="22"/>
          <w:szCs w:val="22"/>
        </w:rPr>
        <w:t xml:space="preserve"> assessment tools such as Focus Group Discussions (FGDs), Key Informant Interviews (KIIs), and case studies to collect data f</w:t>
      </w:r>
      <w:r w:rsidR="00F6578F" w:rsidRPr="00D970E5">
        <w:rPr>
          <w:rFonts w:cstheme="minorHAnsi"/>
          <w:sz w:val="22"/>
          <w:szCs w:val="22"/>
        </w:rPr>
        <w:t xml:space="preserve">rom </w:t>
      </w:r>
      <w:r w:rsidR="00F65844" w:rsidRPr="00D970E5">
        <w:rPr>
          <w:rFonts w:cstheme="minorHAnsi"/>
          <w:sz w:val="22"/>
          <w:szCs w:val="22"/>
        </w:rPr>
        <w:t xml:space="preserve">the </w:t>
      </w:r>
      <w:r w:rsidR="00A5781A" w:rsidRPr="00D970E5">
        <w:rPr>
          <w:rFonts w:cstheme="minorHAnsi"/>
          <w:sz w:val="22"/>
          <w:szCs w:val="22"/>
        </w:rPr>
        <w:t>respondents</w:t>
      </w:r>
      <w:r w:rsidR="00E66CAC" w:rsidRPr="00D970E5">
        <w:rPr>
          <w:rFonts w:cstheme="minorHAnsi"/>
          <w:sz w:val="22"/>
          <w:szCs w:val="22"/>
        </w:rPr>
        <w:t xml:space="preserve">. </w:t>
      </w:r>
      <w:r w:rsidR="00F6578F" w:rsidRPr="00D970E5">
        <w:rPr>
          <w:rFonts w:cstheme="minorHAnsi"/>
          <w:sz w:val="22"/>
          <w:szCs w:val="22"/>
        </w:rPr>
        <w:t xml:space="preserve">To accelerate the process, </w:t>
      </w:r>
      <w:proofErr w:type="spellStart"/>
      <w:r w:rsidRPr="00D970E5">
        <w:rPr>
          <w:rFonts w:cstheme="minorHAnsi"/>
          <w:sz w:val="22"/>
          <w:szCs w:val="22"/>
        </w:rPr>
        <w:t>Suchana</w:t>
      </w:r>
      <w:proofErr w:type="spellEnd"/>
      <w:r w:rsidRPr="00D970E5">
        <w:rPr>
          <w:rFonts w:cstheme="minorHAnsi"/>
          <w:sz w:val="22"/>
          <w:szCs w:val="22"/>
        </w:rPr>
        <w:t xml:space="preserve"> MEAL</w:t>
      </w:r>
      <w:r w:rsidR="00F6578F" w:rsidRPr="00D970E5">
        <w:rPr>
          <w:rFonts w:cstheme="minorHAnsi"/>
          <w:sz w:val="22"/>
          <w:szCs w:val="22"/>
        </w:rPr>
        <w:t xml:space="preserve"> team</w:t>
      </w:r>
      <w:r w:rsidRPr="00D970E5">
        <w:rPr>
          <w:rFonts w:cstheme="minorHAnsi"/>
          <w:sz w:val="22"/>
          <w:szCs w:val="22"/>
        </w:rPr>
        <w:t xml:space="preserve"> has determined a tentative sample size for each of these tools. </w:t>
      </w:r>
      <w:r w:rsidR="00E66CAC" w:rsidRPr="00D970E5">
        <w:rPr>
          <w:rFonts w:cstheme="minorHAnsi"/>
          <w:sz w:val="22"/>
          <w:szCs w:val="22"/>
        </w:rPr>
        <w:t xml:space="preserve">The bidder should </w:t>
      </w:r>
      <w:r w:rsidRPr="00D970E5">
        <w:rPr>
          <w:rFonts w:cstheme="minorHAnsi"/>
          <w:sz w:val="22"/>
          <w:szCs w:val="22"/>
        </w:rPr>
        <w:t xml:space="preserve">review these samples and finalize them in agreement with </w:t>
      </w:r>
      <w:proofErr w:type="spellStart"/>
      <w:r w:rsidRPr="00D970E5">
        <w:rPr>
          <w:rFonts w:cstheme="minorHAnsi"/>
          <w:sz w:val="22"/>
          <w:szCs w:val="22"/>
        </w:rPr>
        <w:t>Suchana</w:t>
      </w:r>
      <w:proofErr w:type="spellEnd"/>
      <w:r w:rsidRPr="00D970E5">
        <w:rPr>
          <w:rFonts w:cstheme="minorHAnsi"/>
          <w:sz w:val="22"/>
          <w:szCs w:val="22"/>
        </w:rPr>
        <w:t xml:space="preserve"> MEAL team.</w:t>
      </w:r>
    </w:p>
    <w:p w14:paraId="6D562FC0" w14:textId="77777777" w:rsidR="0056489B" w:rsidRPr="00D970E5" w:rsidRDefault="0056489B" w:rsidP="004D35E9">
      <w:pPr>
        <w:rPr>
          <w:rFonts w:cstheme="minorHAnsi"/>
          <w:sz w:val="22"/>
          <w:szCs w:val="22"/>
        </w:rPr>
      </w:pPr>
    </w:p>
    <w:p w14:paraId="55B09448" w14:textId="3806FF07" w:rsidR="00FC0C7A" w:rsidRPr="00D970E5" w:rsidRDefault="00FB7E90" w:rsidP="00FC0C7A">
      <w:pPr>
        <w:spacing w:after="60"/>
        <w:rPr>
          <w:rFonts w:cstheme="minorHAnsi"/>
          <w:b/>
          <w:sz w:val="22"/>
          <w:szCs w:val="22"/>
        </w:rPr>
      </w:pPr>
      <w:r w:rsidRPr="00D970E5">
        <w:rPr>
          <w:rFonts w:cstheme="minorHAnsi"/>
          <w:b/>
          <w:sz w:val="22"/>
          <w:szCs w:val="22"/>
        </w:rPr>
        <w:t xml:space="preserve">Table </w:t>
      </w:r>
      <w:r w:rsidR="00EF2C72" w:rsidRPr="00D970E5">
        <w:rPr>
          <w:rFonts w:cstheme="minorHAnsi"/>
          <w:b/>
          <w:sz w:val="22"/>
          <w:szCs w:val="22"/>
        </w:rPr>
        <w:t>3</w:t>
      </w:r>
      <w:r w:rsidRPr="00D970E5">
        <w:rPr>
          <w:rFonts w:cstheme="minorHAnsi"/>
          <w:b/>
          <w:sz w:val="22"/>
          <w:szCs w:val="22"/>
        </w:rPr>
        <w:t>: Tentative sample size</w:t>
      </w:r>
      <w:r w:rsidR="004D35E9" w:rsidRPr="00D970E5">
        <w:rPr>
          <w:rFonts w:cstheme="minorHAnsi"/>
          <w:b/>
          <w:sz w:val="22"/>
          <w:szCs w:val="22"/>
        </w:rPr>
        <w:t xml:space="preserve"> for the</w:t>
      </w:r>
      <w:r w:rsidRPr="00D970E5">
        <w:rPr>
          <w:rFonts w:cstheme="minorHAnsi"/>
          <w:b/>
          <w:sz w:val="22"/>
          <w:szCs w:val="22"/>
        </w:rPr>
        <w:t xml:space="preserve"> qualitative survey</w:t>
      </w:r>
    </w:p>
    <w:tbl>
      <w:tblPr>
        <w:tblStyle w:val="TableGrid"/>
        <w:tblW w:w="8887" w:type="dxa"/>
        <w:tblInd w:w="108" w:type="dxa"/>
        <w:tblLook w:val="04A0" w:firstRow="1" w:lastRow="0" w:firstColumn="1" w:lastColumn="0" w:noHBand="0" w:noVBand="1"/>
      </w:tblPr>
      <w:tblGrid>
        <w:gridCol w:w="1417"/>
        <w:gridCol w:w="2340"/>
        <w:gridCol w:w="1710"/>
        <w:gridCol w:w="1530"/>
        <w:gridCol w:w="1890"/>
      </w:tblGrid>
      <w:tr w:rsidR="00D970E5" w:rsidRPr="00D970E5" w14:paraId="48165657" w14:textId="77777777" w:rsidTr="007454B0">
        <w:trPr>
          <w:trHeight w:val="481"/>
        </w:trPr>
        <w:tc>
          <w:tcPr>
            <w:tcW w:w="1417" w:type="dxa"/>
          </w:tcPr>
          <w:p w14:paraId="7235849D" w14:textId="77777777" w:rsidR="007454B0" w:rsidRPr="00D970E5" w:rsidRDefault="007454B0" w:rsidP="00DE3514">
            <w:pPr>
              <w:jc w:val="center"/>
              <w:rPr>
                <w:rFonts w:cstheme="minorHAnsi"/>
                <w:sz w:val="22"/>
                <w:szCs w:val="22"/>
              </w:rPr>
            </w:pPr>
            <w:r w:rsidRPr="00D970E5">
              <w:rPr>
                <w:rFonts w:cstheme="minorHAnsi"/>
                <w:sz w:val="22"/>
                <w:szCs w:val="22"/>
              </w:rPr>
              <w:t>Tools</w:t>
            </w:r>
          </w:p>
        </w:tc>
        <w:tc>
          <w:tcPr>
            <w:tcW w:w="2340" w:type="dxa"/>
          </w:tcPr>
          <w:p w14:paraId="0A2D81E9" w14:textId="77777777" w:rsidR="007454B0" w:rsidRPr="00D970E5" w:rsidRDefault="007454B0" w:rsidP="00DE3514">
            <w:pPr>
              <w:jc w:val="center"/>
              <w:rPr>
                <w:rFonts w:cstheme="minorHAnsi"/>
                <w:sz w:val="22"/>
                <w:szCs w:val="22"/>
              </w:rPr>
            </w:pPr>
            <w:r w:rsidRPr="00D970E5">
              <w:rPr>
                <w:rFonts w:cstheme="minorHAnsi"/>
                <w:sz w:val="22"/>
                <w:szCs w:val="22"/>
              </w:rPr>
              <w:t>Name of sub-group</w:t>
            </w:r>
          </w:p>
        </w:tc>
        <w:tc>
          <w:tcPr>
            <w:tcW w:w="1710" w:type="dxa"/>
          </w:tcPr>
          <w:p w14:paraId="50540775" w14:textId="125CC22F" w:rsidR="007454B0" w:rsidRPr="00D970E5" w:rsidRDefault="007454B0" w:rsidP="00DE3514">
            <w:pPr>
              <w:jc w:val="center"/>
              <w:rPr>
                <w:rFonts w:cstheme="minorHAnsi"/>
                <w:sz w:val="22"/>
                <w:szCs w:val="22"/>
              </w:rPr>
            </w:pPr>
            <w:r w:rsidRPr="00D970E5">
              <w:rPr>
                <w:rFonts w:cstheme="minorHAnsi"/>
                <w:sz w:val="22"/>
                <w:szCs w:val="22"/>
              </w:rPr>
              <w:t>Expected sample size for the phase 3</w:t>
            </w:r>
          </w:p>
        </w:tc>
        <w:tc>
          <w:tcPr>
            <w:tcW w:w="1530" w:type="dxa"/>
          </w:tcPr>
          <w:p w14:paraId="61842909" w14:textId="6B37A223" w:rsidR="007454B0" w:rsidRPr="00D970E5" w:rsidRDefault="007454B0" w:rsidP="00DE3514">
            <w:pPr>
              <w:jc w:val="center"/>
              <w:rPr>
                <w:rFonts w:cstheme="minorHAnsi"/>
                <w:sz w:val="22"/>
                <w:szCs w:val="22"/>
              </w:rPr>
            </w:pPr>
            <w:r w:rsidRPr="00D970E5">
              <w:rPr>
                <w:rFonts w:cstheme="minorHAnsi"/>
                <w:sz w:val="22"/>
                <w:szCs w:val="22"/>
              </w:rPr>
              <w:t>Expected sample size for the phase 4</w:t>
            </w:r>
          </w:p>
        </w:tc>
        <w:tc>
          <w:tcPr>
            <w:tcW w:w="1890" w:type="dxa"/>
          </w:tcPr>
          <w:p w14:paraId="26272DD7" w14:textId="77777777" w:rsidR="007454B0" w:rsidRPr="00D970E5" w:rsidRDefault="007454B0" w:rsidP="00DE3514">
            <w:pPr>
              <w:jc w:val="center"/>
              <w:rPr>
                <w:rFonts w:cstheme="minorHAnsi"/>
                <w:sz w:val="22"/>
                <w:szCs w:val="22"/>
              </w:rPr>
            </w:pPr>
            <w:r w:rsidRPr="00D970E5">
              <w:rPr>
                <w:rFonts w:cstheme="minorHAnsi"/>
                <w:sz w:val="22"/>
                <w:szCs w:val="22"/>
              </w:rPr>
              <w:t>Remarks</w:t>
            </w:r>
          </w:p>
        </w:tc>
      </w:tr>
      <w:tr w:rsidR="00D970E5" w:rsidRPr="00D970E5" w14:paraId="47F0DF8E" w14:textId="77777777" w:rsidTr="007454B0">
        <w:trPr>
          <w:trHeight w:val="314"/>
        </w:trPr>
        <w:tc>
          <w:tcPr>
            <w:tcW w:w="1417" w:type="dxa"/>
            <w:vMerge w:val="restart"/>
          </w:tcPr>
          <w:p w14:paraId="1BFB1B27" w14:textId="77777777" w:rsidR="007454B0" w:rsidRPr="00D970E5" w:rsidRDefault="007454B0" w:rsidP="007454B0">
            <w:pPr>
              <w:jc w:val="left"/>
              <w:rPr>
                <w:rFonts w:cstheme="minorHAnsi"/>
                <w:sz w:val="22"/>
                <w:szCs w:val="22"/>
              </w:rPr>
            </w:pPr>
            <w:r w:rsidRPr="00D970E5">
              <w:rPr>
                <w:rFonts w:cstheme="minorHAnsi"/>
                <w:sz w:val="22"/>
                <w:szCs w:val="22"/>
              </w:rPr>
              <w:t>FGD</w:t>
            </w:r>
          </w:p>
        </w:tc>
        <w:tc>
          <w:tcPr>
            <w:tcW w:w="2340" w:type="dxa"/>
          </w:tcPr>
          <w:p w14:paraId="0B4D6EF4" w14:textId="77777777" w:rsidR="007454B0" w:rsidRPr="00D970E5" w:rsidRDefault="007454B0" w:rsidP="007454B0">
            <w:pPr>
              <w:jc w:val="left"/>
              <w:rPr>
                <w:rFonts w:cstheme="minorHAnsi"/>
                <w:sz w:val="22"/>
                <w:szCs w:val="22"/>
              </w:rPr>
            </w:pPr>
            <w:r w:rsidRPr="00D970E5">
              <w:rPr>
                <w:rFonts w:cstheme="minorHAnsi"/>
                <w:sz w:val="22"/>
                <w:szCs w:val="22"/>
              </w:rPr>
              <w:t>HFP-Poultry</w:t>
            </w:r>
          </w:p>
        </w:tc>
        <w:tc>
          <w:tcPr>
            <w:tcW w:w="1710" w:type="dxa"/>
          </w:tcPr>
          <w:p w14:paraId="4E85FB9A" w14:textId="4017F63A" w:rsidR="007454B0" w:rsidRPr="00D970E5" w:rsidRDefault="007454B0" w:rsidP="007454B0">
            <w:pPr>
              <w:jc w:val="center"/>
              <w:rPr>
                <w:rFonts w:cstheme="minorHAnsi"/>
                <w:sz w:val="22"/>
                <w:szCs w:val="22"/>
              </w:rPr>
            </w:pPr>
            <w:r w:rsidRPr="00D970E5">
              <w:rPr>
                <w:rFonts w:cstheme="minorHAnsi"/>
                <w:sz w:val="22"/>
                <w:szCs w:val="22"/>
              </w:rPr>
              <w:t>6</w:t>
            </w:r>
          </w:p>
        </w:tc>
        <w:tc>
          <w:tcPr>
            <w:tcW w:w="1530" w:type="dxa"/>
          </w:tcPr>
          <w:p w14:paraId="6821A1CB" w14:textId="42AEFF53" w:rsidR="007454B0" w:rsidRPr="00D970E5" w:rsidRDefault="007454B0" w:rsidP="007454B0">
            <w:pPr>
              <w:jc w:val="center"/>
              <w:rPr>
                <w:rFonts w:cstheme="minorHAnsi"/>
                <w:sz w:val="22"/>
                <w:szCs w:val="22"/>
              </w:rPr>
            </w:pPr>
            <w:r w:rsidRPr="00D970E5">
              <w:rPr>
                <w:rFonts w:cstheme="minorHAnsi"/>
                <w:sz w:val="22"/>
                <w:szCs w:val="22"/>
              </w:rPr>
              <w:t>6</w:t>
            </w:r>
          </w:p>
        </w:tc>
        <w:tc>
          <w:tcPr>
            <w:tcW w:w="1890" w:type="dxa"/>
            <w:vMerge w:val="restart"/>
          </w:tcPr>
          <w:p w14:paraId="6D48CFC5" w14:textId="462B39A6" w:rsidR="007454B0" w:rsidRPr="00D970E5" w:rsidRDefault="007454B0" w:rsidP="007454B0">
            <w:pPr>
              <w:jc w:val="left"/>
              <w:rPr>
                <w:rFonts w:cstheme="minorHAnsi"/>
                <w:sz w:val="22"/>
                <w:szCs w:val="22"/>
              </w:rPr>
            </w:pPr>
            <w:r w:rsidRPr="00D970E5">
              <w:rPr>
                <w:rFonts w:cstheme="minorHAnsi"/>
                <w:sz w:val="22"/>
                <w:szCs w:val="22"/>
              </w:rPr>
              <w:t>To be distributed among 3 implementing partners and 20 different IGAs proportionately.</w:t>
            </w:r>
          </w:p>
          <w:p w14:paraId="1D57AF68" w14:textId="77777777" w:rsidR="007454B0" w:rsidRPr="00D970E5" w:rsidRDefault="007454B0" w:rsidP="007454B0">
            <w:pPr>
              <w:jc w:val="left"/>
              <w:rPr>
                <w:rFonts w:cstheme="minorHAnsi"/>
                <w:sz w:val="22"/>
                <w:szCs w:val="22"/>
              </w:rPr>
            </w:pPr>
          </w:p>
        </w:tc>
      </w:tr>
      <w:tr w:rsidR="00D970E5" w:rsidRPr="00D970E5" w14:paraId="167581B1" w14:textId="77777777" w:rsidTr="007454B0">
        <w:trPr>
          <w:trHeight w:val="340"/>
        </w:trPr>
        <w:tc>
          <w:tcPr>
            <w:tcW w:w="1417" w:type="dxa"/>
            <w:vMerge/>
          </w:tcPr>
          <w:p w14:paraId="7EBD1BF4" w14:textId="77777777" w:rsidR="007454B0" w:rsidRPr="00D970E5" w:rsidRDefault="007454B0" w:rsidP="007454B0">
            <w:pPr>
              <w:jc w:val="left"/>
              <w:rPr>
                <w:rFonts w:cstheme="minorHAnsi"/>
                <w:sz w:val="22"/>
                <w:szCs w:val="22"/>
              </w:rPr>
            </w:pPr>
          </w:p>
        </w:tc>
        <w:tc>
          <w:tcPr>
            <w:tcW w:w="2340" w:type="dxa"/>
          </w:tcPr>
          <w:p w14:paraId="37E669E2" w14:textId="77777777" w:rsidR="007454B0" w:rsidRPr="00D970E5" w:rsidRDefault="007454B0" w:rsidP="007454B0">
            <w:pPr>
              <w:jc w:val="left"/>
              <w:rPr>
                <w:rFonts w:cstheme="minorHAnsi"/>
                <w:sz w:val="22"/>
                <w:szCs w:val="22"/>
              </w:rPr>
            </w:pPr>
            <w:r w:rsidRPr="00D970E5">
              <w:rPr>
                <w:rFonts w:cstheme="minorHAnsi"/>
                <w:sz w:val="22"/>
                <w:szCs w:val="22"/>
              </w:rPr>
              <w:t>HFP-Aquaculture</w:t>
            </w:r>
          </w:p>
        </w:tc>
        <w:tc>
          <w:tcPr>
            <w:tcW w:w="1710" w:type="dxa"/>
          </w:tcPr>
          <w:p w14:paraId="2417CEFC" w14:textId="3250E130" w:rsidR="007454B0" w:rsidRPr="00D970E5" w:rsidRDefault="007454B0" w:rsidP="007454B0">
            <w:pPr>
              <w:jc w:val="center"/>
              <w:rPr>
                <w:rFonts w:cstheme="minorHAnsi"/>
                <w:sz w:val="22"/>
                <w:szCs w:val="22"/>
              </w:rPr>
            </w:pPr>
            <w:r w:rsidRPr="00D970E5">
              <w:rPr>
                <w:rFonts w:cstheme="minorHAnsi"/>
                <w:sz w:val="22"/>
                <w:szCs w:val="22"/>
              </w:rPr>
              <w:t>6</w:t>
            </w:r>
          </w:p>
        </w:tc>
        <w:tc>
          <w:tcPr>
            <w:tcW w:w="1530" w:type="dxa"/>
          </w:tcPr>
          <w:p w14:paraId="417E92B0" w14:textId="051224BB" w:rsidR="007454B0" w:rsidRPr="00D970E5" w:rsidRDefault="007454B0" w:rsidP="007454B0">
            <w:pPr>
              <w:jc w:val="center"/>
              <w:rPr>
                <w:rFonts w:cstheme="minorHAnsi"/>
                <w:sz w:val="22"/>
                <w:szCs w:val="22"/>
              </w:rPr>
            </w:pPr>
            <w:r w:rsidRPr="00D970E5">
              <w:rPr>
                <w:rFonts w:cstheme="minorHAnsi"/>
                <w:sz w:val="22"/>
                <w:szCs w:val="22"/>
              </w:rPr>
              <w:t>6</w:t>
            </w:r>
          </w:p>
        </w:tc>
        <w:tc>
          <w:tcPr>
            <w:tcW w:w="1890" w:type="dxa"/>
            <w:vMerge/>
          </w:tcPr>
          <w:p w14:paraId="2FCE3FE2" w14:textId="77777777" w:rsidR="007454B0" w:rsidRPr="00D970E5" w:rsidRDefault="007454B0" w:rsidP="007454B0">
            <w:pPr>
              <w:jc w:val="left"/>
              <w:rPr>
                <w:rFonts w:cstheme="minorHAnsi"/>
                <w:sz w:val="22"/>
                <w:szCs w:val="22"/>
              </w:rPr>
            </w:pPr>
          </w:p>
        </w:tc>
      </w:tr>
      <w:tr w:rsidR="00D970E5" w:rsidRPr="00D970E5" w14:paraId="5E5D6FC5" w14:textId="77777777" w:rsidTr="007454B0">
        <w:trPr>
          <w:trHeight w:val="496"/>
        </w:trPr>
        <w:tc>
          <w:tcPr>
            <w:tcW w:w="1417" w:type="dxa"/>
            <w:vMerge/>
          </w:tcPr>
          <w:p w14:paraId="34FD2CCE" w14:textId="77777777" w:rsidR="007454B0" w:rsidRPr="00D970E5" w:rsidRDefault="007454B0" w:rsidP="007454B0">
            <w:pPr>
              <w:jc w:val="left"/>
              <w:rPr>
                <w:rFonts w:cstheme="minorHAnsi"/>
                <w:sz w:val="22"/>
                <w:szCs w:val="22"/>
              </w:rPr>
            </w:pPr>
          </w:p>
        </w:tc>
        <w:tc>
          <w:tcPr>
            <w:tcW w:w="2340" w:type="dxa"/>
          </w:tcPr>
          <w:p w14:paraId="6FACBBF1" w14:textId="77777777" w:rsidR="007454B0" w:rsidRPr="00D970E5" w:rsidRDefault="007454B0" w:rsidP="007454B0">
            <w:pPr>
              <w:jc w:val="left"/>
              <w:rPr>
                <w:rFonts w:cstheme="minorHAnsi"/>
                <w:sz w:val="22"/>
                <w:szCs w:val="22"/>
              </w:rPr>
            </w:pPr>
            <w:r w:rsidRPr="00D970E5">
              <w:rPr>
                <w:rFonts w:cstheme="minorHAnsi"/>
                <w:sz w:val="22"/>
                <w:szCs w:val="22"/>
              </w:rPr>
              <w:t>IGA</w:t>
            </w:r>
          </w:p>
        </w:tc>
        <w:tc>
          <w:tcPr>
            <w:tcW w:w="1710" w:type="dxa"/>
          </w:tcPr>
          <w:p w14:paraId="19490906" w14:textId="35F8900F" w:rsidR="007454B0" w:rsidRPr="00D970E5" w:rsidRDefault="007454B0" w:rsidP="007454B0">
            <w:pPr>
              <w:jc w:val="center"/>
              <w:rPr>
                <w:rFonts w:cstheme="minorHAnsi"/>
                <w:sz w:val="22"/>
                <w:szCs w:val="22"/>
              </w:rPr>
            </w:pPr>
            <w:r w:rsidRPr="00D970E5">
              <w:rPr>
                <w:rFonts w:cstheme="minorHAnsi"/>
                <w:sz w:val="22"/>
                <w:szCs w:val="22"/>
              </w:rPr>
              <w:t>12 (on-farm 9, off-farm 3)</w:t>
            </w:r>
          </w:p>
        </w:tc>
        <w:tc>
          <w:tcPr>
            <w:tcW w:w="1530" w:type="dxa"/>
          </w:tcPr>
          <w:p w14:paraId="7C93412C" w14:textId="0B848245" w:rsidR="007454B0" w:rsidRPr="00D970E5" w:rsidRDefault="007454B0" w:rsidP="007454B0">
            <w:pPr>
              <w:jc w:val="center"/>
              <w:rPr>
                <w:rFonts w:cstheme="minorHAnsi"/>
                <w:sz w:val="22"/>
                <w:szCs w:val="22"/>
              </w:rPr>
            </w:pPr>
            <w:r w:rsidRPr="00D970E5">
              <w:rPr>
                <w:rFonts w:cstheme="minorHAnsi"/>
                <w:sz w:val="22"/>
                <w:szCs w:val="22"/>
              </w:rPr>
              <w:t>12 (on-farm 9, off-farm 3)</w:t>
            </w:r>
          </w:p>
        </w:tc>
        <w:tc>
          <w:tcPr>
            <w:tcW w:w="1890" w:type="dxa"/>
            <w:vMerge/>
          </w:tcPr>
          <w:p w14:paraId="38382E85" w14:textId="77777777" w:rsidR="007454B0" w:rsidRPr="00D970E5" w:rsidRDefault="007454B0" w:rsidP="007454B0">
            <w:pPr>
              <w:jc w:val="left"/>
              <w:rPr>
                <w:rFonts w:cstheme="minorHAnsi"/>
                <w:sz w:val="22"/>
                <w:szCs w:val="22"/>
              </w:rPr>
            </w:pPr>
          </w:p>
        </w:tc>
      </w:tr>
      <w:tr w:rsidR="00D970E5" w:rsidRPr="00D970E5" w14:paraId="7D0CF1FF" w14:textId="77777777" w:rsidTr="007454B0">
        <w:trPr>
          <w:trHeight w:val="331"/>
        </w:trPr>
        <w:tc>
          <w:tcPr>
            <w:tcW w:w="1417" w:type="dxa"/>
            <w:vMerge w:val="restart"/>
          </w:tcPr>
          <w:p w14:paraId="4195AF09" w14:textId="77777777" w:rsidR="007454B0" w:rsidRPr="00D970E5" w:rsidRDefault="007454B0" w:rsidP="007454B0">
            <w:pPr>
              <w:jc w:val="left"/>
              <w:rPr>
                <w:rFonts w:cstheme="minorHAnsi"/>
                <w:sz w:val="22"/>
                <w:szCs w:val="22"/>
              </w:rPr>
            </w:pPr>
            <w:r w:rsidRPr="00D970E5">
              <w:rPr>
                <w:rFonts w:cstheme="minorHAnsi"/>
                <w:sz w:val="22"/>
                <w:szCs w:val="22"/>
              </w:rPr>
              <w:t>KII</w:t>
            </w:r>
          </w:p>
        </w:tc>
        <w:tc>
          <w:tcPr>
            <w:tcW w:w="2340" w:type="dxa"/>
          </w:tcPr>
          <w:p w14:paraId="2668B746" w14:textId="77777777" w:rsidR="007454B0" w:rsidRPr="00D970E5" w:rsidRDefault="007454B0" w:rsidP="007454B0">
            <w:pPr>
              <w:jc w:val="left"/>
              <w:rPr>
                <w:rFonts w:cstheme="minorHAnsi"/>
                <w:sz w:val="22"/>
                <w:szCs w:val="22"/>
              </w:rPr>
            </w:pPr>
            <w:r w:rsidRPr="00D970E5">
              <w:rPr>
                <w:rFonts w:cstheme="minorHAnsi"/>
                <w:sz w:val="22"/>
                <w:szCs w:val="22"/>
              </w:rPr>
              <w:t>GOB officials</w:t>
            </w:r>
          </w:p>
        </w:tc>
        <w:tc>
          <w:tcPr>
            <w:tcW w:w="1710" w:type="dxa"/>
          </w:tcPr>
          <w:p w14:paraId="7039EB2B" w14:textId="610589B7" w:rsidR="007454B0" w:rsidRPr="00D970E5" w:rsidRDefault="007454B0" w:rsidP="007454B0">
            <w:pPr>
              <w:jc w:val="center"/>
              <w:rPr>
                <w:rFonts w:cstheme="minorHAnsi"/>
                <w:sz w:val="22"/>
                <w:szCs w:val="22"/>
              </w:rPr>
            </w:pPr>
            <w:r w:rsidRPr="00D970E5">
              <w:rPr>
                <w:rFonts w:cstheme="minorHAnsi"/>
                <w:sz w:val="22"/>
                <w:szCs w:val="22"/>
              </w:rPr>
              <w:t>12</w:t>
            </w:r>
          </w:p>
        </w:tc>
        <w:tc>
          <w:tcPr>
            <w:tcW w:w="1530" w:type="dxa"/>
          </w:tcPr>
          <w:p w14:paraId="1A4BCB74" w14:textId="28356B52" w:rsidR="007454B0" w:rsidRPr="00D970E5" w:rsidRDefault="007454B0" w:rsidP="007454B0">
            <w:pPr>
              <w:jc w:val="center"/>
              <w:rPr>
                <w:rFonts w:cstheme="minorHAnsi"/>
                <w:sz w:val="22"/>
                <w:szCs w:val="22"/>
              </w:rPr>
            </w:pPr>
            <w:r w:rsidRPr="00D970E5">
              <w:rPr>
                <w:rFonts w:cstheme="minorHAnsi"/>
                <w:sz w:val="22"/>
                <w:szCs w:val="22"/>
              </w:rPr>
              <w:t>12</w:t>
            </w:r>
          </w:p>
        </w:tc>
        <w:tc>
          <w:tcPr>
            <w:tcW w:w="1890" w:type="dxa"/>
            <w:vMerge/>
          </w:tcPr>
          <w:p w14:paraId="68C8DE81" w14:textId="77777777" w:rsidR="007454B0" w:rsidRPr="00D970E5" w:rsidRDefault="007454B0" w:rsidP="007454B0">
            <w:pPr>
              <w:jc w:val="left"/>
              <w:rPr>
                <w:rFonts w:cstheme="minorHAnsi"/>
                <w:sz w:val="22"/>
                <w:szCs w:val="22"/>
              </w:rPr>
            </w:pPr>
          </w:p>
        </w:tc>
      </w:tr>
      <w:tr w:rsidR="00D970E5" w:rsidRPr="00D970E5" w14:paraId="5A8BFA28" w14:textId="77777777" w:rsidTr="007454B0">
        <w:trPr>
          <w:trHeight w:val="331"/>
        </w:trPr>
        <w:tc>
          <w:tcPr>
            <w:tcW w:w="1417" w:type="dxa"/>
            <w:vMerge/>
          </w:tcPr>
          <w:p w14:paraId="74ACBC7E" w14:textId="77777777" w:rsidR="007454B0" w:rsidRPr="00D970E5" w:rsidRDefault="007454B0" w:rsidP="007454B0">
            <w:pPr>
              <w:jc w:val="left"/>
              <w:rPr>
                <w:rFonts w:cstheme="minorHAnsi"/>
                <w:sz w:val="22"/>
                <w:szCs w:val="22"/>
              </w:rPr>
            </w:pPr>
          </w:p>
        </w:tc>
        <w:tc>
          <w:tcPr>
            <w:tcW w:w="2340" w:type="dxa"/>
          </w:tcPr>
          <w:p w14:paraId="21C82D87" w14:textId="77777777" w:rsidR="007454B0" w:rsidRPr="00D970E5" w:rsidRDefault="007454B0" w:rsidP="007454B0">
            <w:pPr>
              <w:jc w:val="left"/>
              <w:rPr>
                <w:rFonts w:cstheme="minorHAnsi"/>
                <w:sz w:val="22"/>
                <w:szCs w:val="22"/>
              </w:rPr>
            </w:pPr>
            <w:r w:rsidRPr="00D970E5">
              <w:rPr>
                <w:rFonts w:cstheme="minorHAnsi"/>
                <w:sz w:val="22"/>
                <w:szCs w:val="22"/>
              </w:rPr>
              <w:t>NGO officials</w:t>
            </w:r>
          </w:p>
        </w:tc>
        <w:tc>
          <w:tcPr>
            <w:tcW w:w="1710" w:type="dxa"/>
          </w:tcPr>
          <w:p w14:paraId="054C2AD2" w14:textId="305A40F2" w:rsidR="007454B0" w:rsidRPr="00D970E5" w:rsidRDefault="007454B0" w:rsidP="007454B0">
            <w:pPr>
              <w:jc w:val="center"/>
              <w:rPr>
                <w:rFonts w:cstheme="minorHAnsi"/>
                <w:sz w:val="22"/>
                <w:szCs w:val="22"/>
              </w:rPr>
            </w:pPr>
            <w:r w:rsidRPr="00D970E5">
              <w:rPr>
                <w:rFonts w:cstheme="minorHAnsi"/>
                <w:sz w:val="22"/>
                <w:szCs w:val="22"/>
              </w:rPr>
              <w:t>12</w:t>
            </w:r>
          </w:p>
        </w:tc>
        <w:tc>
          <w:tcPr>
            <w:tcW w:w="1530" w:type="dxa"/>
          </w:tcPr>
          <w:p w14:paraId="17876259" w14:textId="033843E9" w:rsidR="007454B0" w:rsidRPr="00D970E5" w:rsidRDefault="007454B0" w:rsidP="007454B0">
            <w:pPr>
              <w:jc w:val="center"/>
              <w:rPr>
                <w:rFonts w:cstheme="minorHAnsi"/>
                <w:sz w:val="22"/>
                <w:szCs w:val="22"/>
              </w:rPr>
            </w:pPr>
            <w:r w:rsidRPr="00D970E5">
              <w:rPr>
                <w:rFonts w:cstheme="minorHAnsi"/>
                <w:sz w:val="22"/>
                <w:szCs w:val="22"/>
              </w:rPr>
              <w:t>12</w:t>
            </w:r>
          </w:p>
        </w:tc>
        <w:tc>
          <w:tcPr>
            <w:tcW w:w="1890" w:type="dxa"/>
            <w:vMerge/>
          </w:tcPr>
          <w:p w14:paraId="3FD49CB1" w14:textId="77777777" w:rsidR="007454B0" w:rsidRPr="00D970E5" w:rsidRDefault="007454B0" w:rsidP="007454B0">
            <w:pPr>
              <w:jc w:val="left"/>
              <w:rPr>
                <w:rFonts w:cstheme="minorHAnsi"/>
                <w:sz w:val="22"/>
                <w:szCs w:val="22"/>
              </w:rPr>
            </w:pPr>
          </w:p>
        </w:tc>
      </w:tr>
      <w:tr w:rsidR="00D970E5" w:rsidRPr="00D970E5" w14:paraId="7BD3AAA4" w14:textId="77777777" w:rsidTr="007454B0">
        <w:trPr>
          <w:trHeight w:val="331"/>
        </w:trPr>
        <w:tc>
          <w:tcPr>
            <w:tcW w:w="1417" w:type="dxa"/>
            <w:vMerge/>
          </w:tcPr>
          <w:p w14:paraId="16AB38E1" w14:textId="77777777" w:rsidR="007454B0" w:rsidRPr="00D970E5" w:rsidRDefault="007454B0" w:rsidP="007454B0">
            <w:pPr>
              <w:jc w:val="left"/>
              <w:rPr>
                <w:rFonts w:cstheme="minorHAnsi"/>
                <w:sz w:val="22"/>
                <w:szCs w:val="22"/>
              </w:rPr>
            </w:pPr>
          </w:p>
        </w:tc>
        <w:tc>
          <w:tcPr>
            <w:tcW w:w="2340" w:type="dxa"/>
          </w:tcPr>
          <w:p w14:paraId="41B1DD70" w14:textId="75522807" w:rsidR="007454B0" w:rsidRPr="00D970E5" w:rsidRDefault="007454B0" w:rsidP="007454B0">
            <w:pPr>
              <w:jc w:val="left"/>
              <w:rPr>
                <w:rFonts w:cstheme="minorHAnsi"/>
                <w:sz w:val="22"/>
                <w:szCs w:val="22"/>
              </w:rPr>
            </w:pPr>
            <w:r w:rsidRPr="00D970E5">
              <w:rPr>
                <w:rFonts w:cstheme="minorHAnsi"/>
                <w:sz w:val="22"/>
                <w:szCs w:val="22"/>
              </w:rPr>
              <w:t>Market Actors (input, output, private companies)</w:t>
            </w:r>
          </w:p>
        </w:tc>
        <w:tc>
          <w:tcPr>
            <w:tcW w:w="1710" w:type="dxa"/>
          </w:tcPr>
          <w:p w14:paraId="44BCAEFA" w14:textId="6002EA46" w:rsidR="007454B0" w:rsidRPr="00D970E5" w:rsidRDefault="007454B0" w:rsidP="007454B0">
            <w:pPr>
              <w:jc w:val="center"/>
              <w:rPr>
                <w:rFonts w:cstheme="minorHAnsi"/>
                <w:sz w:val="22"/>
                <w:szCs w:val="22"/>
              </w:rPr>
            </w:pPr>
            <w:r w:rsidRPr="00D970E5">
              <w:rPr>
                <w:rFonts w:cstheme="minorHAnsi"/>
                <w:sz w:val="22"/>
                <w:szCs w:val="22"/>
              </w:rPr>
              <w:t>12</w:t>
            </w:r>
          </w:p>
        </w:tc>
        <w:tc>
          <w:tcPr>
            <w:tcW w:w="1530" w:type="dxa"/>
          </w:tcPr>
          <w:p w14:paraId="5F88F963" w14:textId="67F743B1" w:rsidR="007454B0" w:rsidRPr="00D970E5" w:rsidRDefault="007454B0" w:rsidP="007454B0">
            <w:pPr>
              <w:jc w:val="center"/>
              <w:rPr>
                <w:rFonts w:cstheme="minorHAnsi"/>
                <w:sz w:val="22"/>
                <w:szCs w:val="22"/>
              </w:rPr>
            </w:pPr>
            <w:r w:rsidRPr="00D970E5">
              <w:rPr>
                <w:rFonts w:cstheme="minorHAnsi"/>
                <w:sz w:val="22"/>
                <w:szCs w:val="22"/>
              </w:rPr>
              <w:t>12</w:t>
            </w:r>
          </w:p>
        </w:tc>
        <w:tc>
          <w:tcPr>
            <w:tcW w:w="1890" w:type="dxa"/>
            <w:vMerge/>
          </w:tcPr>
          <w:p w14:paraId="24D433CB" w14:textId="77777777" w:rsidR="007454B0" w:rsidRPr="00D970E5" w:rsidRDefault="007454B0" w:rsidP="007454B0">
            <w:pPr>
              <w:jc w:val="left"/>
              <w:rPr>
                <w:rFonts w:cstheme="minorHAnsi"/>
                <w:sz w:val="22"/>
                <w:szCs w:val="22"/>
              </w:rPr>
            </w:pPr>
          </w:p>
        </w:tc>
      </w:tr>
      <w:tr w:rsidR="00D970E5" w:rsidRPr="00D970E5" w14:paraId="61732E4C" w14:textId="77777777" w:rsidTr="007454B0">
        <w:trPr>
          <w:trHeight w:val="331"/>
        </w:trPr>
        <w:tc>
          <w:tcPr>
            <w:tcW w:w="1417" w:type="dxa"/>
          </w:tcPr>
          <w:p w14:paraId="689D52B0" w14:textId="77777777" w:rsidR="007454B0" w:rsidRPr="00D970E5" w:rsidRDefault="007454B0" w:rsidP="007454B0">
            <w:pPr>
              <w:jc w:val="left"/>
              <w:rPr>
                <w:rFonts w:cstheme="minorHAnsi"/>
                <w:sz w:val="22"/>
                <w:szCs w:val="22"/>
              </w:rPr>
            </w:pPr>
            <w:r w:rsidRPr="00D970E5">
              <w:rPr>
                <w:rFonts w:cstheme="minorHAnsi"/>
                <w:sz w:val="22"/>
                <w:szCs w:val="22"/>
              </w:rPr>
              <w:t>Case studies</w:t>
            </w:r>
          </w:p>
        </w:tc>
        <w:tc>
          <w:tcPr>
            <w:tcW w:w="2340" w:type="dxa"/>
          </w:tcPr>
          <w:p w14:paraId="767A2AD0" w14:textId="77777777" w:rsidR="007454B0" w:rsidRPr="00D970E5" w:rsidRDefault="007454B0" w:rsidP="007454B0">
            <w:pPr>
              <w:jc w:val="left"/>
              <w:rPr>
                <w:rFonts w:cstheme="minorHAnsi"/>
                <w:sz w:val="22"/>
                <w:szCs w:val="22"/>
              </w:rPr>
            </w:pPr>
          </w:p>
        </w:tc>
        <w:tc>
          <w:tcPr>
            <w:tcW w:w="1710" w:type="dxa"/>
          </w:tcPr>
          <w:p w14:paraId="08DCAA9B" w14:textId="796EEB7B" w:rsidR="007454B0" w:rsidRPr="00D970E5" w:rsidRDefault="007454B0" w:rsidP="007454B0">
            <w:pPr>
              <w:jc w:val="center"/>
              <w:rPr>
                <w:rFonts w:cstheme="minorHAnsi"/>
                <w:sz w:val="22"/>
                <w:szCs w:val="22"/>
              </w:rPr>
            </w:pPr>
            <w:r w:rsidRPr="00D970E5">
              <w:rPr>
                <w:rFonts w:cstheme="minorHAnsi"/>
                <w:sz w:val="22"/>
                <w:szCs w:val="22"/>
              </w:rPr>
              <w:t>3</w:t>
            </w:r>
          </w:p>
        </w:tc>
        <w:tc>
          <w:tcPr>
            <w:tcW w:w="1530" w:type="dxa"/>
          </w:tcPr>
          <w:p w14:paraId="1231F03C" w14:textId="497D3FB0" w:rsidR="007454B0" w:rsidRPr="00D970E5" w:rsidRDefault="007454B0" w:rsidP="007454B0">
            <w:pPr>
              <w:jc w:val="center"/>
              <w:rPr>
                <w:rFonts w:cstheme="minorHAnsi"/>
                <w:sz w:val="22"/>
                <w:szCs w:val="22"/>
              </w:rPr>
            </w:pPr>
            <w:r w:rsidRPr="00D970E5">
              <w:rPr>
                <w:rFonts w:cstheme="minorHAnsi"/>
                <w:sz w:val="22"/>
                <w:szCs w:val="22"/>
              </w:rPr>
              <w:t>3</w:t>
            </w:r>
          </w:p>
        </w:tc>
        <w:tc>
          <w:tcPr>
            <w:tcW w:w="1890" w:type="dxa"/>
            <w:vMerge/>
          </w:tcPr>
          <w:p w14:paraId="20D9E000" w14:textId="77777777" w:rsidR="007454B0" w:rsidRPr="00D970E5" w:rsidRDefault="007454B0" w:rsidP="007454B0">
            <w:pPr>
              <w:jc w:val="left"/>
              <w:rPr>
                <w:rFonts w:cstheme="minorHAnsi"/>
                <w:sz w:val="22"/>
                <w:szCs w:val="22"/>
              </w:rPr>
            </w:pPr>
          </w:p>
        </w:tc>
      </w:tr>
    </w:tbl>
    <w:p w14:paraId="51E2DCF1" w14:textId="77777777" w:rsidR="00195C2F" w:rsidRPr="00D970E5" w:rsidRDefault="00FB7E90" w:rsidP="00534C0E">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 xml:space="preserve">DATA </w:t>
      </w:r>
      <w:r w:rsidR="00D90F2E" w:rsidRPr="00D970E5">
        <w:rPr>
          <w:rFonts w:ascii="Roboto Slab" w:hAnsi="Roboto Slab" w:cstheme="minorHAnsi"/>
          <w:b/>
          <w:color w:val="auto"/>
          <w:sz w:val="28"/>
          <w:szCs w:val="28"/>
        </w:rPr>
        <w:t xml:space="preserve">COLLECTION AND </w:t>
      </w:r>
      <w:r w:rsidRPr="00D970E5">
        <w:rPr>
          <w:rFonts w:ascii="Roboto Slab" w:hAnsi="Roboto Slab" w:cstheme="minorHAnsi"/>
          <w:b/>
          <w:color w:val="auto"/>
          <w:sz w:val="28"/>
          <w:szCs w:val="28"/>
        </w:rPr>
        <w:t>ANALYSIS</w:t>
      </w:r>
    </w:p>
    <w:p w14:paraId="333B2171" w14:textId="76DE86B6" w:rsidR="00D90F2E" w:rsidRPr="00D970E5" w:rsidRDefault="00D90F2E" w:rsidP="00ED6360">
      <w:pPr>
        <w:rPr>
          <w:rFonts w:cstheme="minorHAnsi"/>
          <w:sz w:val="22"/>
          <w:szCs w:val="22"/>
        </w:rPr>
      </w:pPr>
      <w:r w:rsidRPr="00D970E5">
        <w:rPr>
          <w:rFonts w:cstheme="minorHAnsi"/>
          <w:sz w:val="22"/>
          <w:szCs w:val="22"/>
        </w:rPr>
        <w:t xml:space="preserve">The data of the quantitative survey will be collected through an Android application which will be developed based on the questionnaire approved by </w:t>
      </w:r>
      <w:proofErr w:type="spellStart"/>
      <w:r w:rsidRPr="00D970E5">
        <w:rPr>
          <w:rFonts w:cstheme="minorHAnsi"/>
          <w:sz w:val="22"/>
          <w:szCs w:val="22"/>
        </w:rPr>
        <w:t>Suchana</w:t>
      </w:r>
      <w:proofErr w:type="spellEnd"/>
      <w:r w:rsidRPr="00D970E5">
        <w:rPr>
          <w:rFonts w:cstheme="minorHAnsi"/>
          <w:sz w:val="22"/>
          <w:szCs w:val="22"/>
        </w:rPr>
        <w:t xml:space="preserve"> MEAL team. The Android application will be field tested before it is using for data collection. The enumerators will be provided with a tab </w:t>
      </w:r>
      <w:r w:rsidR="0056489B" w:rsidRPr="00D970E5">
        <w:rPr>
          <w:rFonts w:cstheme="minorHAnsi"/>
          <w:sz w:val="22"/>
          <w:szCs w:val="22"/>
        </w:rPr>
        <w:t xml:space="preserve">by the consulting firm </w:t>
      </w:r>
      <w:r w:rsidRPr="00D970E5">
        <w:rPr>
          <w:rFonts w:cstheme="minorHAnsi"/>
          <w:sz w:val="22"/>
          <w:szCs w:val="22"/>
        </w:rPr>
        <w:t xml:space="preserve">including necessary </w:t>
      </w:r>
      <w:r w:rsidR="0056489B" w:rsidRPr="00D970E5">
        <w:rPr>
          <w:rFonts w:cstheme="minorHAnsi"/>
          <w:sz w:val="22"/>
          <w:szCs w:val="22"/>
        </w:rPr>
        <w:t xml:space="preserve">5-days long </w:t>
      </w:r>
      <w:r w:rsidRPr="00D970E5">
        <w:rPr>
          <w:rFonts w:cstheme="minorHAnsi"/>
          <w:sz w:val="22"/>
          <w:szCs w:val="22"/>
        </w:rPr>
        <w:t xml:space="preserve">training </w:t>
      </w:r>
      <w:r w:rsidR="0089371B" w:rsidRPr="00D970E5">
        <w:rPr>
          <w:rFonts w:cstheme="minorHAnsi"/>
          <w:sz w:val="22"/>
          <w:szCs w:val="22"/>
        </w:rPr>
        <w:t>in Sylhet</w:t>
      </w:r>
      <w:r w:rsidR="00322453" w:rsidRPr="00D970E5">
        <w:rPr>
          <w:rFonts w:cstheme="minorHAnsi"/>
          <w:sz w:val="22"/>
          <w:szCs w:val="22"/>
        </w:rPr>
        <w:t>/Dhaka</w:t>
      </w:r>
      <w:r w:rsidR="0089371B" w:rsidRPr="00D970E5">
        <w:rPr>
          <w:rFonts w:cstheme="minorHAnsi"/>
          <w:sz w:val="22"/>
          <w:szCs w:val="22"/>
        </w:rPr>
        <w:t xml:space="preserve"> </w:t>
      </w:r>
      <w:r w:rsidRPr="00D970E5">
        <w:rPr>
          <w:rFonts w:cstheme="minorHAnsi"/>
          <w:sz w:val="22"/>
          <w:szCs w:val="22"/>
        </w:rPr>
        <w:t>to use the application for real-time data collection</w:t>
      </w:r>
      <w:r w:rsidR="0056489B" w:rsidRPr="00D970E5">
        <w:rPr>
          <w:rFonts w:cstheme="minorHAnsi"/>
          <w:sz w:val="22"/>
          <w:szCs w:val="22"/>
        </w:rPr>
        <w:t xml:space="preserve"> </w:t>
      </w:r>
      <w:r w:rsidR="0089371B" w:rsidRPr="00D970E5">
        <w:rPr>
          <w:rFonts w:cstheme="minorHAnsi"/>
          <w:sz w:val="22"/>
          <w:szCs w:val="22"/>
        </w:rPr>
        <w:t xml:space="preserve">along with </w:t>
      </w:r>
      <w:r w:rsidR="0056489B" w:rsidRPr="00D970E5">
        <w:rPr>
          <w:rFonts w:cstheme="minorHAnsi"/>
          <w:sz w:val="22"/>
          <w:szCs w:val="22"/>
        </w:rPr>
        <w:t>field testing</w:t>
      </w:r>
      <w:r w:rsidRPr="00D970E5">
        <w:rPr>
          <w:rFonts w:cstheme="minorHAnsi"/>
          <w:sz w:val="22"/>
          <w:szCs w:val="22"/>
        </w:rPr>
        <w:t xml:space="preserve">. </w:t>
      </w:r>
      <w:proofErr w:type="spellStart"/>
      <w:r w:rsidRPr="00D970E5">
        <w:rPr>
          <w:rFonts w:cstheme="minorHAnsi"/>
          <w:sz w:val="22"/>
          <w:szCs w:val="22"/>
        </w:rPr>
        <w:t>Suchana</w:t>
      </w:r>
      <w:proofErr w:type="spellEnd"/>
      <w:r w:rsidRPr="00D970E5">
        <w:rPr>
          <w:rFonts w:cstheme="minorHAnsi"/>
          <w:sz w:val="22"/>
          <w:szCs w:val="22"/>
        </w:rPr>
        <w:t xml:space="preserve"> MEAL team must have access to the database so that they can review the performance of data collection and provide f</w:t>
      </w:r>
      <w:r w:rsidR="00ED6360" w:rsidRPr="00D970E5">
        <w:rPr>
          <w:rFonts w:cstheme="minorHAnsi"/>
          <w:sz w:val="22"/>
          <w:szCs w:val="22"/>
        </w:rPr>
        <w:t>eedback on the quality of data.</w:t>
      </w:r>
    </w:p>
    <w:p w14:paraId="13A3ABA2" w14:textId="0EA21BE5" w:rsidR="006751FE" w:rsidRPr="00D970E5" w:rsidRDefault="006751FE" w:rsidP="000D5028">
      <w:pPr>
        <w:pStyle w:val="Default"/>
        <w:spacing w:after="120"/>
        <w:jc w:val="both"/>
        <w:rPr>
          <w:rFonts w:ascii="Roboto" w:hAnsi="Roboto" w:cs="Calibri"/>
          <w:color w:val="auto"/>
          <w:sz w:val="22"/>
          <w:szCs w:val="22"/>
          <w:lang w:val="en-GB"/>
        </w:rPr>
      </w:pPr>
    </w:p>
    <w:p w14:paraId="2CC6BD3E" w14:textId="2A1BF896" w:rsidR="00195C2F" w:rsidRPr="00D970E5" w:rsidRDefault="00FB7E90" w:rsidP="000D5028">
      <w:pPr>
        <w:pStyle w:val="Default"/>
        <w:spacing w:after="120"/>
        <w:jc w:val="both"/>
        <w:rPr>
          <w:rFonts w:ascii="Roboto" w:hAnsi="Roboto" w:cs="Calibri"/>
          <w:color w:val="auto"/>
          <w:sz w:val="22"/>
          <w:szCs w:val="22"/>
          <w:lang w:val="en-GB"/>
        </w:rPr>
      </w:pPr>
      <w:r w:rsidRPr="00D970E5">
        <w:rPr>
          <w:rFonts w:ascii="Roboto" w:hAnsi="Roboto" w:cs="Calibri"/>
          <w:color w:val="auto"/>
          <w:sz w:val="22"/>
          <w:szCs w:val="22"/>
          <w:lang w:val="en-GB"/>
        </w:rPr>
        <w:t xml:space="preserve">All data will be </w:t>
      </w:r>
      <w:r w:rsidR="0056489B" w:rsidRPr="00D970E5">
        <w:rPr>
          <w:rFonts w:ascii="Roboto" w:hAnsi="Roboto" w:cs="Calibri"/>
          <w:color w:val="auto"/>
          <w:sz w:val="22"/>
          <w:szCs w:val="22"/>
          <w:lang w:val="en-GB"/>
        </w:rPr>
        <w:t>analysed</w:t>
      </w:r>
      <w:r w:rsidRPr="00D970E5">
        <w:rPr>
          <w:rFonts w:ascii="Roboto" w:hAnsi="Roboto" w:cs="Calibri"/>
          <w:color w:val="auto"/>
          <w:sz w:val="22"/>
          <w:szCs w:val="22"/>
          <w:lang w:val="en-GB"/>
        </w:rPr>
        <w:t xml:space="preserve"> in SPSS</w:t>
      </w:r>
      <w:r w:rsidR="00151DD7" w:rsidRPr="00D970E5">
        <w:rPr>
          <w:rFonts w:ascii="Roboto" w:hAnsi="Roboto" w:cs="Calibri"/>
          <w:color w:val="auto"/>
          <w:sz w:val="22"/>
          <w:szCs w:val="22"/>
          <w:lang w:val="en-GB"/>
        </w:rPr>
        <w:t xml:space="preserve"> or STATA</w:t>
      </w:r>
      <w:r w:rsidR="00ED6360" w:rsidRPr="00D970E5">
        <w:rPr>
          <w:rFonts w:ascii="Roboto" w:hAnsi="Roboto" w:cs="Calibri"/>
          <w:color w:val="auto"/>
          <w:sz w:val="22"/>
          <w:szCs w:val="22"/>
          <w:lang w:val="en-GB"/>
        </w:rPr>
        <w:t xml:space="preserve">. </w:t>
      </w:r>
      <w:r w:rsidR="00D970E5" w:rsidRPr="00D970E5">
        <w:rPr>
          <w:rFonts w:ascii="Roboto" w:hAnsi="Roboto" w:cs="Calibri"/>
          <w:color w:val="auto"/>
          <w:sz w:val="22"/>
          <w:szCs w:val="22"/>
          <w:lang w:val="en-GB"/>
        </w:rPr>
        <w:t>The result will</w:t>
      </w:r>
      <w:r w:rsidRPr="00D970E5">
        <w:rPr>
          <w:rFonts w:ascii="Roboto" w:hAnsi="Roboto" w:cs="Calibri"/>
          <w:color w:val="auto"/>
          <w:sz w:val="22"/>
          <w:szCs w:val="22"/>
          <w:lang w:val="en-GB"/>
        </w:rPr>
        <w:t xml:space="preserve"> be summarized and compared with the results of last year su</w:t>
      </w:r>
      <w:r w:rsidR="00ED6360" w:rsidRPr="00D970E5">
        <w:rPr>
          <w:rFonts w:ascii="Roboto" w:hAnsi="Roboto" w:cs="Calibri"/>
          <w:color w:val="auto"/>
          <w:sz w:val="22"/>
          <w:szCs w:val="22"/>
          <w:lang w:val="en-GB"/>
        </w:rPr>
        <w:t xml:space="preserve">rvey. </w:t>
      </w:r>
      <w:r w:rsidRPr="00D970E5">
        <w:rPr>
          <w:rFonts w:ascii="Roboto" w:hAnsi="Roboto" w:cs="Calibri"/>
          <w:color w:val="auto"/>
          <w:sz w:val="22"/>
          <w:szCs w:val="22"/>
          <w:lang w:val="en-GB"/>
        </w:rPr>
        <w:t>The data analysis shall be segregated into descriptive, bivariate</w:t>
      </w:r>
      <w:r w:rsidR="00D0495B" w:rsidRPr="00D970E5">
        <w:rPr>
          <w:rFonts w:ascii="Roboto" w:hAnsi="Roboto" w:cs="Calibri"/>
          <w:color w:val="auto"/>
          <w:sz w:val="22"/>
          <w:szCs w:val="22"/>
          <w:lang w:val="en-GB"/>
        </w:rPr>
        <w:t>,</w:t>
      </w:r>
      <w:r w:rsidRPr="00D970E5">
        <w:rPr>
          <w:rFonts w:ascii="Roboto" w:hAnsi="Roboto" w:cs="Calibri"/>
          <w:color w:val="auto"/>
          <w:sz w:val="22"/>
          <w:szCs w:val="22"/>
          <w:lang w:val="en-GB"/>
        </w:rPr>
        <w:t xml:space="preserve"> and multivariate regression analysis. The </w:t>
      </w:r>
      <w:r w:rsidR="000D5028" w:rsidRPr="00D970E5">
        <w:rPr>
          <w:rFonts w:ascii="Roboto" w:hAnsi="Roboto" w:cs="Calibri"/>
          <w:color w:val="auto"/>
          <w:sz w:val="22"/>
          <w:szCs w:val="22"/>
          <w:lang w:val="en-GB"/>
        </w:rPr>
        <w:t xml:space="preserve">primary focus of the </w:t>
      </w:r>
      <w:r w:rsidRPr="00D970E5">
        <w:rPr>
          <w:rFonts w:ascii="Roboto" w:hAnsi="Roboto" w:cs="Calibri"/>
          <w:color w:val="auto"/>
          <w:sz w:val="22"/>
          <w:szCs w:val="22"/>
          <w:lang w:val="en-GB"/>
        </w:rPr>
        <w:t xml:space="preserve">descriptive analyses </w:t>
      </w:r>
      <w:r w:rsidR="0089371B" w:rsidRPr="00D970E5">
        <w:rPr>
          <w:rFonts w:ascii="Roboto" w:hAnsi="Roboto" w:cs="Calibri"/>
          <w:color w:val="auto"/>
          <w:sz w:val="22"/>
          <w:szCs w:val="22"/>
          <w:lang w:val="en-GB"/>
        </w:rPr>
        <w:t xml:space="preserve">will be on the </w:t>
      </w:r>
      <w:r w:rsidR="000241AF" w:rsidRPr="00D970E5">
        <w:rPr>
          <w:rFonts w:ascii="Roboto" w:hAnsi="Roboto" w:cs="Calibri"/>
          <w:color w:val="auto"/>
          <w:sz w:val="22"/>
          <w:szCs w:val="22"/>
          <w:lang w:val="en-GB"/>
        </w:rPr>
        <w:t xml:space="preserve">indicators listed in </w:t>
      </w:r>
      <w:r w:rsidR="000241AF" w:rsidRPr="00D970E5">
        <w:rPr>
          <w:rFonts w:ascii="Roboto" w:hAnsi="Roboto" w:cs="Calibri"/>
          <w:b/>
          <w:color w:val="auto"/>
          <w:sz w:val="22"/>
          <w:szCs w:val="22"/>
          <w:lang w:val="en-GB"/>
        </w:rPr>
        <w:t>Annex-</w:t>
      </w:r>
      <w:r w:rsidR="000D5028" w:rsidRPr="00D970E5">
        <w:rPr>
          <w:rFonts w:ascii="Roboto" w:hAnsi="Roboto" w:cs="Calibri"/>
          <w:b/>
          <w:color w:val="auto"/>
          <w:sz w:val="22"/>
          <w:szCs w:val="22"/>
          <w:lang w:val="en-GB"/>
        </w:rPr>
        <w:t>1.</w:t>
      </w:r>
      <w:r w:rsidR="000D5028" w:rsidRPr="00D970E5">
        <w:rPr>
          <w:rFonts w:ascii="Roboto" w:hAnsi="Roboto" w:cs="Calibri"/>
          <w:color w:val="auto"/>
          <w:sz w:val="22"/>
          <w:szCs w:val="22"/>
          <w:lang w:val="en-GB"/>
        </w:rPr>
        <w:t xml:space="preserve"> </w:t>
      </w:r>
      <w:r w:rsidRPr="00D970E5">
        <w:rPr>
          <w:rFonts w:ascii="Roboto" w:hAnsi="Roboto" w:cs="Calibri"/>
          <w:color w:val="auto"/>
          <w:sz w:val="22"/>
          <w:szCs w:val="22"/>
          <w:lang w:val="en-GB"/>
        </w:rPr>
        <w:t xml:space="preserve">The analysis will further include </w:t>
      </w:r>
      <w:r w:rsidR="001A5193" w:rsidRPr="00D970E5">
        <w:rPr>
          <w:rFonts w:ascii="Roboto" w:hAnsi="Roboto" w:cs="Calibri"/>
          <w:color w:val="auto"/>
          <w:sz w:val="22"/>
          <w:szCs w:val="22"/>
          <w:lang w:val="en-GB"/>
        </w:rPr>
        <w:t>household characteristics</w:t>
      </w:r>
      <w:r w:rsidR="0089371B" w:rsidRPr="00D970E5">
        <w:rPr>
          <w:rFonts w:ascii="Roboto" w:hAnsi="Roboto" w:cs="Calibri"/>
          <w:color w:val="auto"/>
          <w:sz w:val="22"/>
          <w:szCs w:val="22"/>
          <w:lang w:val="en-GB"/>
        </w:rPr>
        <w:t xml:space="preserve"> –</w:t>
      </w:r>
      <w:r w:rsidR="001A5193" w:rsidRPr="00D970E5">
        <w:rPr>
          <w:rFonts w:ascii="Roboto" w:hAnsi="Roboto" w:cs="Calibri"/>
          <w:color w:val="auto"/>
          <w:sz w:val="22"/>
          <w:szCs w:val="22"/>
          <w:lang w:val="en-GB"/>
        </w:rPr>
        <w:t xml:space="preserve"> age, education, occupation, household (HH) size, HH income and expenses, household possession of assets including homestead/</w:t>
      </w:r>
      <w:r w:rsidR="00F539C4" w:rsidRPr="00D970E5">
        <w:rPr>
          <w:rFonts w:ascii="Roboto" w:hAnsi="Roboto" w:cs="Calibri"/>
          <w:color w:val="auto"/>
          <w:sz w:val="22"/>
          <w:szCs w:val="22"/>
          <w:lang w:val="en-GB"/>
        </w:rPr>
        <w:t xml:space="preserve"> </w:t>
      </w:r>
      <w:r w:rsidR="001A5193" w:rsidRPr="00D970E5">
        <w:rPr>
          <w:rFonts w:ascii="Roboto" w:hAnsi="Roboto" w:cs="Calibri"/>
          <w:color w:val="auto"/>
          <w:sz w:val="22"/>
          <w:szCs w:val="22"/>
          <w:lang w:val="en-GB"/>
        </w:rPr>
        <w:t>wasteland/</w:t>
      </w:r>
      <w:r w:rsidR="00F539C4" w:rsidRPr="00D970E5">
        <w:rPr>
          <w:rFonts w:ascii="Roboto" w:hAnsi="Roboto" w:cs="Calibri"/>
          <w:color w:val="auto"/>
          <w:sz w:val="22"/>
          <w:szCs w:val="22"/>
          <w:lang w:val="en-GB"/>
        </w:rPr>
        <w:t xml:space="preserve"> </w:t>
      </w:r>
      <w:r w:rsidR="001A5193" w:rsidRPr="00D970E5">
        <w:rPr>
          <w:rFonts w:ascii="Roboto" w:hAnsi="Roboto" w:cs="Calibri"/>
          <w:color w:val="auto"/>
          <w:sz w:val="22"/>
          <w:szCs w:val="22"/>
          <w:lang w:val="en-GB"/>
        </w:rPr>
        <w:t>pond</w:t>
      </w:r>
      <w:r w:rsidR="0089371B" w:rsidRPr="00D970E5">
        <w:rPr>
          <w:rFonts w:ascii="Roboto" w:hAnsi="Roboto" w:cs="Calibri"/>
          <w:color w:val="auto"/>
          <w:sz w:val="22"/>
          <w:szCs w:val="22"/>
          <w:lang w:val="en-GB"/>
        </w:rPr>
        <w:t xml:space="preserve"> etc</w:t>
      </w:r>
      <w:r w:rsidR="001A5193" w:rsidRPr="00D970E5">
        <w:rPr>
          <w:rFonts w:ascii="Roboto" w:hAnsi="Roboto" w:cs="Calibri"/>
          <w:color w:val="auto"/>
          <w:sz w:val="22"/>
          <w:szCs w:val="22"/>
          <w:lang w:val="en-GB"/>
        </w:rPr>
        <w:t xml:space="preserve">. The </w:t>
      </w:r>
      <w:r w:rsidRPr="00D970E5">
        <w:rPr>
          <w:rFonts w:ascii="Roboto" w:hAnsi="Roboto" w:cs="Calibri"/>
          <w:color w:val="auto"/>
          <w:sz w:val="22"/>
          <w:szCs w:val="22"/>
          <w:lang w:val="en-GB"/>
        </w:rPr>
        <w:t xml:space="preserve">bivariate </w:t>
      </w:r>
      <w:r w:rsidR="001A5193" w:rsidRPr="00D970E5">
        <w:rPr>
          <w:rFonts w:ascii="Roboto" w:hAnsi="Roboto" w:cs="Calibri"/>
          <w:color w:val="auto"/>
          <w:sz w:val="22"/>
          <w:szCs w:val="22"/>
          <w:lang w:val="en-GB"/>
        </w:rPr>
        <w:t xml:space="preserve">analysis will explore </w:t>
      </w:r>
      <w:r w:rsidRPr="00D970E5">
        <w:rPr>
          <w:rFonts w:ascii="Roboto" w:hAnsi="Roboto" w:cs="Calibri"/>
          <w:color w:val="auto"/>
          <w:sz w:val="22"/>
          <w:szCs w:val="22"/>
          <w:lang w:val="en-GB"/>
        </w:rPr>
        <w:t xml:space="preserve">the relationship between </w:t>
      </w:r>
      <w:r w:rsidR="007D3225" w:rsidRPr="00D970E5">
        <w:rPr>
          <w:rFonts w:ascii="Roboto" w:hAnsi="Roboto" w:cs="Calibri"/>
          <w:color w:val="auto"/>
          <w:sz w:val="22"/>
          <w:szCs w:val="22"/>
          <w:lang w:val="en-GB"/>
        </w:rPr>
        <w:t xml:space="preserve">IGAs </w:t>
      </w:r>
      <w:r w:rsidRPr="00D970E5">
        <w:rPr>
          <w:rFonts w:ascii="Roboto" w:hAnsi="Roboto" w:cs="Calibri"/>
          <w:color w:val="auto"/>
          <w:sz w:val="22"/>
          <w:szCs w:val="22"/>
          <w:lang w:val="en-GB"/>
        </w:rPr>
        <w:t xml:space="preserve">and household </w:t>
      </w:r>
      <w:r w:rsidR="00910965" w:rsidRPr="00D970E5">
        <w:rPr>
          <w:rFonts w:ascii="Roboto" w:hAnsi="Roboto" w:cs="Calibri"/>
          <w:color w:val="auto"/>
          <w:sz w:val="22"/>
          <w:szCs w:val="22"/>
          <w:lang w:val="en-GB"/>
        </w:rPr>
        <w:t>income</w:t>
      </w:r>
      <w:r w:rsidRPr="00D970E5">
        <w:rPr>
          <w:rFonts w:ascii="Roboto" w:hAnsi="Roboto" w:cs="Calibri"/>
          <w:color w:val="auto"/>
          <w:sz w:val="22"/>
          <w:szCs w:val="22"/>
          <w:lang w:val="en-GB"/>
        </w:rPr>
        <w:t xml:space="preserve">, </w:t>
      </w:r>
      <w:r w:rsidR="00910965" w:rsidRPr="00D970E5">
        <w:rPr>
          <w:rFonts w:ascii="Roboto" w:hAnsi="Roboto" w:cs="Calibri"/>
          <w:color w:val="auto"/>
          <w:sz w:val="22"/>
          <w:szCs w:val="22"/>
          <w:lang w:val="en-GB"/>
        </w:rPr>
        <w:t>household food diversity, household food insecurity</w:t>
      </w:r>
      <w:r w:rsidRPr="00D970E5">
        <w:rPr>
          <w:rFonts w:ascii="Roboto" w:hAnsi="Roboto" w:cs="Calibri"/>
          <w:color w:val="auto"/>
          <w:sz w:val="22"/>
          <w:szCs w:val="22"/>
          <w:lang w:val="en-GB"/>
        </w:rPr>
        <w:t>, women empowerment characteristics</w:t>
      </w:r>
      <w:r w:rsidR="00910965" w:rsidRPr="00D970E5">
        <w:rPr>
          <w:rFonts w:ascii="Roboto" w:hAnsi="Roboto" w:cs="Calibri"/>
          <w:color w:val="auto"/>
          <w:sz w:val="22"/>
          <w:szCs w:val="22"/>
          <w:lang w:val="en-GB"/>
        </w:rPr>
        <w:t xml:space="preserve"> </w:t>
      </w:r>
      <w:r w:rsidRPr="00D970E5">
        <w:rPr>
          <w:rFonts w:ascii="Roboto" w:hAnsi="Roboto" w:cs="Calibri"/>
          <w:color w:val="auto"/>
          <w:sz w:val="22"/>
          <w:szCs w:val="22"/>
          <w:lang w:val="en-GB"/>
        </w:rPr>
        <w:t xml:space="preserve">using a t-test, </w:t>
      </w:r>
      <w:r w:rsidR="00910965" w:rsidRPr="00D970E5">
        <w:rPr>
          <w:rFonts w:ascii="Roboto" w:hAnsi="Roboto" w:cs="Calibri"/>
          <w:color w:val="auto"/>
          <w:sz w:val="22"/>
          <w:szCs w:val="22"/>
          <w:lang w:val="en-GB"/>
        </w:rPr>
        <w:t>one-way</w:t>
      </w:r>
      <w:r w:rsidRPr="00D970E5">
        <w:rPr>
          <w:rFonts w:ascii="Roboto" w:hAnsi="Roboto" w:cs="Calibri"/>
          <w:color w:val="auto"/>
          <w:sz w:val="22"/>
          <w:szCs w:val="22"/>
          <w:lang w:val="en-GB"/>
        </w:rPr>
        <w:t xml:space="preserve"> ANOVA, correl</w:t>
      </w:r>
      <w:r w:rsidR="00B967E6" w:rsidRPr="00D970E5">
        <w:rPr>
          <w:rFonts w:ascii="Roboto" w:hAnsi="Roboto" w:cs="Calibri"/>
          <w:color w:val="auto"/>
          <w:sz w:val="22"/>
          <w:szCs w:val="22"/>
          <w:lang w:val="en-GB"/>
        </w:rPr>
        <w:t xml:space="preserve">ation analyses as deemed fit by </w:t>
      </w:r>
      <w:r w:rsidRPr="00D970E5">
        <w:rPr>
          <w:rFonts w:ascii="Roboto" w:hAnsi="Roboto" w:cs="Calibri"/>
          <w:color w:val="auto"/>
          <w:sz w:val="22"/>
          <w:szCs w:val="22"/>
          <w:lang w:val="en-GB"/>
        </w:rPr>
        <w:t>the type of the variables</w:t>
      </w:r>
      <w:r w:rsidR="00FB2942" w:rsidRPr="00D970E5">
        <w:rPr>
          <w:rFonts w:ascii="Roboto" w:hAnsi="Roboto" w:cs="Calibri"/>
          <w:color w:val="auto"/>
          <w:sz w:val="22"/>
          <w:szCs w:val="22"/>
          <w:lang w:val="en-GB"/>
        </w:rPr>
        <w:t>. The multivariate</w:t>
      </w:r>
      <w:r w:rsidRPr="00D970E5">
        <w:rPr>
          <w:rFonts w:ascii="Roboto" w:hAnsi="Roboto" w:cs="Calibri"/>
          <w:color w:val="auto"/>
          <w:sz w:val="22"/>
          <w:szCs w:val="22"/>
          <w:lang w:val="en-GB"/>
        </w:rPr>
        <w:t xml:space="preserve"> regression analysis</w:t>
      </w:r>
      <w:r w:rsidR="001D7046" w:rsidRPr="00D970E5">
        <w:rPr>
          <w:rFonts w:ascii="Roboto" w:hAnsi="Roboto" w:cs="Calibri"/>
          <w:color w:val="auto"/>
          <w:sz w:val="22"/>
          <w:szCs w:val="22"/>
          <w:lang w:val="en-GB"/>
        </w:rPr>
        <w:t xml:space="preserve"> </w:t>
      </w:r>
      <w:r w:rsidR="0089371B" w:rsidRPr="00D970E5">
        <w:rPr>
          <w:rFonts w:ascii="Roboto" w:hAnsi="Roboto" w:cs="Calibri"/>
          <w:color w:val="auto"/>
          <w:sz w:val="22"/>
          <w:szCs w:val="22"/>
          <w:lang w:val="en-GB"/>
        </w:rPr>
        <w:t xml:space="preserve">may </w:t>
      </w:r>
      <w:r w:rsidRPr="00D970E5">
        <w:rPr>
          <w:rFonts w:ascii="Roboto" w:hAnsi="Roboto" w:cs="Calibri"/>
          <w:color w:val="auto"/>
          <w:sz w:val="22"/>
          <w:szCs w:val="22"/>
          <w:lang w:val="en-GB"/>
        </w:rPr>
        <w:t>be performed</w:t>
      </w:r>
      <w:r w:rsidR="00C45B9E" w:rsidRPr="00D970E5">
        <w:rPr>
          <w:rFonts w:ascii="Roboto" w:hAnsi="Roboto" w:cs="Calibri"/>
          <w:color w:val="auto"/>
          <w:sz w:val="22"/>
          <w:szCs w:val="22"/>
          <w:lang w:val="en-GB"/>
        </w:rPr>
        <w:t xml:space="preserve"> for a few key </w:t>
      </w:r>
      <w:r w:rsidR="0089371B" w:rsidRPr="00D970E5">
        <w:rPr>
          <w:rFonts w:ascii="Roboto" w:hAnsi="Roboto" w:cs="Calibri"/>
          <w:color w:val="auto"/>
          <w:sz w:val="22"/>
          <w:szCs w:val="22"/>
          <w:lang w:val="en-GB"/>
        </w:rPr>
        <w:t xml:space="preserve">indicators </w:t>
      </w:r>
      <w:r w:rsidRPr="00D970E5">
        <w:rPr>
          <w:rFonts w:ascii="Roboto" w:hAnsi="Roboto" w:cs="Calibri"/>
          <w:color w:val="auto"/>
          <w:sz w:val="22"/>
          <w:szCs w:val="22"/>
          <w:lang w:val="en-GB"/>
        </w:rPr>
        <w:t>to explore the</w:t>
      </w:r>
      <w:r w:rsidR="00C45B9E" w:rsidRPr="00D970E5">
        <w:rPr>
          <w:rFonts w:ascii="Roboto" w:hAnsi="Roboto" w:cs="Calibri"/>
          <w:color w:val="auto"/>
          <w:sz w:val="22"/>
          <w:szCs w:val="22"/>
          <w:lang w:val="en-GB"/>
        </w:rPr>
        <w:t>ir</w:t>
      </w:r>
      <w:r w:rsidRPr="00D970E5">
        <w:rPr>
          <w:rFonts w:ascii="Roboto" w:hAnsi="Roboto" w:cs="Calibri"/>
          <w:color w:val="auto"/>
          <w:sz w:val="22"/>
          <w:szCs w:val="22"/>
          <w:lang w:val="en-GB"/>
        </w:rPr>
        <w:t xml:space="preserve"> associations with other relevant covariates</w:t>
      </w:r>
      <w:r w:rsidR="00C45B9E" w:rsidRPr="00D970E5">
        <w:rPr>
          <w:rFonts w:ascii="Roboto" w:hAnsi="Roboto" w:cs="Calibri"/>
          <w:color w:val="auto"/>
          <w:sz w:val="22"/>
          <w:szCs w:val="22"/>
          <w:lang w:val="en-GB"/>
        </w:rPr>
        <w:t xml:space="preserve"> that contributes to making </w:t>
      </w:r>
      <w:proofErr w:type="spellStart"/>
      <w:r w:rsidR="0089371B" w:rsidRPr="00D970E5">
        <w:rPr>
          <w:rFonts w:ascii="Roboto" w:hAnsi="Roboto" w:cs="Calibri"/>
          <w:color w:val="auto"/>
          <w:sz w:val="22"/>
          <w:szCs w:val="22"/>
          <w:lang w:val="en-GB"/>
        </w:rPr>
        <w:t>Suchana</w:t>
      </w:r>
      <w:proofErr w:type="spellEnd"/>
      <w:r w:rsidR="0089371B" w:rsidRPr="00D970E5">
        <w:rPr>
          <w:rFonts w:ascii="Roboto" w:hAnsi="Roboto" w:cs="Calibri"/>
          <w:color w:val="auto"/>
          <w:sz w:val="22"/>
          <w:szCs w:val="22"/>
          <w:lang w:val="en-GB"/>
        </w:rPr>
        <w:t xml:space="preserve"> investment </w:t>
      </w:r>
      <w:r w:rsidR="00C45B9E" w:rsidRPr="00D970E5">
        <w:rPr>
          <w:rFonts w:ascii="Roboto" w:hAnsi="Roboto" w:cs="Calibri"/>
          <w:color w:val="auto"/>
          <w:sz w:val="22"/>
          <w:szCs w:val="22"/>
          <w:lang w:val="en-GB"/>
        </w:rPr>
        <w:t>profitable</w:t>
      </w:r>
      <w:r w:rsidR="0089371B" w:rsidRPr="00D970E5">
        <w:rPr>
          <w:rFonts w:ascii="Roboto" w:hAnsi="Roboto" w:cs="Calibri"/>
          <w:color w:val="auto"/>
          <w:sz w:val="22"/>
          <w:szCs w:val="22"/>
          <w:lang w:val="en-GB"/>
        </w:rPr>
        <w:t xml:space="preserve"> or contributes in overall food security</w:t>
      </w:r>
      <w:r w:rsidRPr="00D970E5">
        <w:rPr>
          <w:rFonts w:ascii="Roboto" w:hAnsi="Roboto" w:cs="Calibri"/>
          <w:color w:val="auto"/>
          <w:sz w:val="22"/>
          <w:szCs w:val="22"/>
          <w:lang w:val="en-GB"/>
        </w:rPr>
        <w:t>. A conceptual framework of covariates would be constructed in order to establish a model that determines profitab</w:t>
      </w:r>
      <w:r w:rsidR="00E26AB4" w:rsidRPr="00D970E5">
        <w:rPr>
          <w:rFonts w:ascii="Roboto" w:hAnsi="Roboto" w:cs="Calibri"/>
          <w:color w:val="auto"/>
          <w:sz w:val="22"/>
          <w:szCs w:val="22"/>
          <w:lang w:val="en-GB"/>
        </w:rPr>
        <w:t xml:space="preserve">ility of </w:t>
      </w:r>
      <w:r w:rsidR="003561B8" w:rsidRPr="00D970E5">
        <w:rPr>
          <w:rFonts w:ascii="Roboto" w:hAnsi="Roboto" w:cs="Calibri"/>
          <w:color w:val="auto"/>
          <w:sz w:val="22"/>
          <w:szCs w:val="22"/>
          <w:lang w:val="en-GB"/>
        </w:rPr>
        <w:t xml:space="preserve">IGAs </w:t>
      </w:r>
      <w:r w:rsidR="00E26AB4" w:rsidRPr="00D970E5">
        <w:rPr>
          <w:rFonts w:ascii="Roboto" w:hAnsi="Roboto" w:cs="Calibri"/>
          <w:color w:val="auto"/>
          <w:sz w:val="22"/>
          <w:szCs w:val="22"/>
          <w:lang w:val="en-GB"/>
        </w:rPr>
        <w:t xml:space="preserve">or HFPs </w:t>
      </w:r>
      <w:r w:rsidR="003561B8" w:rsidRPr="00D970E5">
        <w:rPr>
          <w:rFonts w:ascii="Roboto" w:hAnsi="Roboto" w:cs="Calibri"/>
          <w:color w:val="auto"/>
          <w:sz w:val="22"/>
          <w:szCs w:val="22"/>
          <w:lang w:val="en-GB"/>
        </w:rPr>
        <w:t xml:space="preserve">through </w:t>
      </w:r>
      <w:r w:rsidRPr="00D970E5">
        <w:rPr>
          <w:rFonts w:ascii="Roboto" w:hAnsi="Roboto" w:cs="Calibri"/>
          <w:color w:val="auto"/>
          <w:sz w:val="22"/>
          <w:szCs w:val="22"/>
          <w:lang w:val="en-GB"/>
        </w:rPr>
        <w:t xml:space="preserve">linear </w:t>
      </w:r>
      <w:r w:rsidRPr="00D970E5">
        <w:rPr>
          <w:rFonts w:ascii="Roboto" w:hAnsi="Roboto" w:cs="Calibri"/>
          <w:color w:val="auto"/>
          <w:sz w:val="22"/>
          <w:szCs w:val="22"/>
          <w:lang w:val="en-GB"/>
        </w:rPr>
        <w:lastRenderedPageBreak/>
        <w:t>regression</w:t>
      </w:r>
      <w:r w:rsidR="003561B8" w:rsidRPr="00D970E5">
        <w:rPr>
          <w:rFonts w:ascii="Roboto" w:hAnsi="Roboto" w:cs="Calibri"/>
          <w:color w:val="auto"/>
          <w:sz w:val="22"/>
          <w:szCs w:val="22"/>
          <w:lang w:val="en-GB"/>
        </w:rPr>
        <w:t xml:space="preserve">. </w:t>
      </w:r>
      <w:r w:rsidRPr="00D970E5">
        <w:rPr>
          <w:rFonts w:ascii="Roboto" w:hAnsi="Roboto" w:cs="Calibri"/>
          <w:color w:val="auto"/>
          <w:sz w:val="22"/>
          <w:szCs w:val="22"/>
          <w:lang w:val="en-GB"/>
        </w:rPr>
        <w:t xml:space="preserve">Covariates shall be </w:t>
      </w:r>
      <w:r w:rsidR="00F65844" w:rsidRPr="00D970E5">
        <w:rPr>
          <w:rFonts w:ascii="Roboto" w:hAnsi="Roboto" w:cs="Calibri"/>
          <w:color w:val="auto"/>
          <w:sz w:val="22"/>
          <w:szCs w:val="22"/>
          <w:lang w:val="en-GB"/>
        </w:rPr>
        <w:t xml:space="preserve">selected </w:t>
      </w:r>
      <w:r w:rsidRPr="00D970E5">
        <w:rPr>
          <w:rFonts w:ascii="Roboto" w:hAnsi="Roboto" w:cs="Calibri"/>
          <w:color w:val="auto"/>
          <w:sz w:val="22"/>
          <w:szCs w:val="22"/>
          <w:lang w:val="en-GB"/>
        </w:rPr>
        <w:t>taking consideration of their logical relevance (</w:t>
      </w:r>
      <w:r w:rsidR="00C45B9E" w:rsidRPr="00D970E5">
        <w:rPr>
          <w:rFonts w:ascii="Roboto" w:hAnsi="Roboto" w:cs="Calibri"/>
          <w:color w:val="auto"/>
          <w:sz w:val="22"/>
          <w:szCs w:val="22"/>
          <w:lang w:val="en-GB"/>
        </w:rPr>
        <w:t>commercial</w:t>
      </w:r>
      <w:r w:rsidRPr="00D970E5">
        <w:rPr>
          <w:rFonts w:ascii="Roboto" w:hAnsi="Roboto" w:cs="Calibri"/>
          <w:color w:val="auto"/>
          <w:sz w:val="22"/>
          <w:szCs w:val="22"/>
          <w:lang w:val="en-GB"/>
        </w:rPr>
        <w:t xml:space="preserve">, contextual) in relation to </w:t>
      </w:r>
      <w:r w:rsidR="00F65844" w:rsidRPr="00D970E5">
        <w:rPr>
          <w:rFonts w:ascii="Roboto" w:hAnsi="Roboto" w:cs="Calibri"/>
          <w:color w:val="auto"/>
          <w:sz w:val="22"/>
          <w:szCs w:val="22"/>
          <w:lang w:val="en-GB"/>
        </w:rPr>
        <w:t>IGA</w:t>
      </w:r>
      <w:r w:rsidR="00E26AB4" w:rsidRPr="00D970E5">
        <w:rPr>
          <w:rFonts w:ascii="Roboto" w:hAnsi="Roboto" w:cs="Calibri"/>
          <w:color w:val="auto"/>
          <w:sz w:val="22"/>
          <w:szCs w:val="22"/>
          <w:lang w:val="en-GB"/>
        </w:rPr>
        <w:t xml:space="preserve"> and HFP</w:t>
      </w:r>
      <w:r w:rsidR="00F65844" w:rsidRPr="00D970E5">
        <w:rPr>
          <w:rFonts w:ascii="Roboto" w:hAnsi="Roboto" w:cs="Calibri"/>
          <w:color w:val="auto"/>
          <w:sz w:val="22"/>
          <w:szCs w:val="22"/>
          <w:lang w:val="en-GB"/>
        </w:rPr>
        <w:t xml:space="preserve"> related </w:t>
      </w:r>
      <w:r w:rsidR="00E26AB4" w:rsidRPr="00D970E5">
        <w:rPr>
          <w:rFonts w:ascii="Roboto" w:hAnsi="Roboto" w:cs="Calibri"/>
          <w:color w:val="auto"/>
          <w:sz w:val="22"/>
          <w:szCs w:val="22"/>
          <w:lang w:val="en-GB"/>
        </w:rPr>
        <w:t>performance</w:t>
      </w:r>
      <w:r w:rsidRPr="00D970E5">
        <w:rPr>
          <w:rFonts w:ascii="Roboto" w:hAnsi="Roboto" w:cs="Calibri"/>
          <w:color w:val="auto"/>
          <w:sz w:val="22"/>
          <w:szCs w:val="22"/>
          <w:lang w:val="en-GB"/>
        </w:rPr>
        <w:t>.</w:t>
      </w:r>
    </w:p>
    <w:p w14:paraId="68C9D642" w14:textId="0742E7E4" w:rsidR="0072445B" w:rsidRPr="00D970E5" w:rsidRDefault="00FB7E90" w:rsidP="00534C0E">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 xml:space="preserve">SURVEY </w:t>
      </w:r>
      <w:r w:rsidR="00107995" w:rsidRPr="00D970E5">
        <w:rPr>
          <w:rFonts w:ascii="Roboto Slab" w:hAnsi="Roboto Slab" w:cstheme="minorHAnsi"/>
          <w:b/>
          <w:color w:val="auto"/>
          <w:sz w:val="28"/>
          <w:szCs w:val="28"/>
        </w:rPr>
        <w:t xml:space="preserve">SCHEDULE </w:t>
      </w:r>
      <w:r w:rsidR="00137B29" w:rsidRPr="00D970E5">
        <w:rPr>
          <w:rFonts w:ascii="Roboto Slab" w:hAnsi="Roboto Slab" w:cstheme="minorHAnsi"/>
          <w:b/>
          <w:color w:val="auto"/>
          <w:sz w:val="28"/>
          <w:szCs w:val="28"/>
        </w:rPr>
        <w:t xml:space="preserve">AND </w:t>
      </w:r>
      <w:r w:rsidRPr="00D970E5">
        <w:rPr>
          <w:rFonts w:ascii="Roboto Slab" w:hAnsi="Roboto Slab" w:cstheme="minorHAnsi"/>
          <w:b/>
          <w:color w:val="auto"/>
          <w:sz w:val="28"/>
          <w:szCs w:val="28"/>
        </w:rPr>
        <w:t>CHALLENGES TO BE CONSIDERED</w:t>
      </w:r>
    </w:p>
    <w:p w14:paraId="222D86C2" w14:textId="652C89F9" w:rsidR="00E11BCC" w:rsidRPr="00D970E5" w:rsidRDefault="00FB7E90" w:rsidP="00E11BCC">
      <w:pPr>
        <w:rPr>
          <w:rFonts w:cstheme="minorHAnsi"/>
          <w:sz w:val="22"/>
          <w:szCs w:val="22"/>
        </w:rPr>
      </w:pPr>
      <w:r w:rsidRPr="00D970E5">
        <w:rPr>
          <w:rFonts w:cstheme="minorHAnsi"/>
          <w:sz w:val="22"/>
          <w:szCs w:val="22"/>
        </w:rPr>
        <w:t xml:space="preserve">All works of the survey will be completed and all deliverables in final form must be submitted within </w:t>
      </w:r>
      <w:r w:rsidR="00E26AB4" w:rsidRPr="00D970E5">
        <w:rPr>
          <w:rFonts w:cstheme="minorHAnsi"/>
          <w:sz w:val="22"/>
          <w:szCs w:val="22"/>
        </w:rPr>
        <w:t xml:space="preserve">12 weeks or 84 days </w:t>
      </w:r>
      <w:r w:rsidRPr="00D970E5">
        <w:rPr>
          <w:rFonts w:cstheme="minorHAnsi"/>
          <w:sz w:val="22"/>
          <w:szCs w:val="22"/>
        </w:rPr>
        <w:t>(including off days) from the date of signing the contract. In case of unforeseen circumstances outside the responsibility of either party which causes delays, a revised deadline will be mutually agreed by both parties. It is understood that unless major changes in the scope and timeline of the survey are required in this case, the survey firm is expected to complete the work within the agreed budget.</w:t>
      </w:r>
    </w:p>
    <w:p w14:paraId="47977FB7" w14:textId="41C22731" w:rsidR="0038698D" w:rsidRPr="00D970E5" w:rsidRDefault="0038698D" w:rsidP="00E11BCC">
      <w:pPr>
        <w:rPr>
          <w:rFonts w:cstheme="minorHAnsi"/>
          <w:sz w:val="22"/>
          <w:szCs w:val="22"/>
        </w:rPr>
      </w:pPr>
    </w:p>
    <w:p w14:paraId="1D7098B9" w14:textId="77777777" w:rsidR="00195C2F" w:rsidRPr="00D970E5" w:rsidRDefault="00FB7E90" w:rsidP="007D6284">
      <w:pPr>
        <w:rPr>
          <w:rFonts w:cstheme="minorHAnsi"/>
          <w:sz w:val="22"/>
          <w:szCs w:val="22"/>
        </w:rPr>
      </w:pPr>
      <w:r w:rsidRPr="00D970E5">
        <w:rPr>
          <w:rFonts w:cstheme="minorHAnsi"/>
          <w:sz w:val="22"/>
          <w:szCs w:val="22"/>
        </w:rPr>
        <w:t xml:space="preserve">As per plan is shown in </w:t>
      </w:r>
      <w:r w:rsidRPr="00D970E5">
        <w:rPr>
          <w:rFonts w:cstheme="minorHAnsi"/>
          <w:b/>
          <w:sz w:val="22"/>
          <w:szCs w:val="22"/>
        </w:rPr>
        <w:t>Annex-</w:t>
      </w:r>
      <w:r w:rsidR="00973974" w:rsidRPr="00D970E5">
        <w:rPr>
          <w:rFonts w:cstheme="minorHAnsi"/>
          <w:b/>
          <w:sz w:val="22"/>
          <w:szCs w:val="22"/>
        </w:rPr>
        <w:t>2</w:t>
      </w:r>
      <w:r w:rsidRPr="00D970E5">
        <w:rPr>
          <w:rFonts w:cstheme="minorHAnsi"/>
          <w:b/>
          <w:sz w:val="22"/>
          <w:szCs w:val="22"/>
        </w:rPr>
        <w:t xml:space="preserve">, </w:t>
      </w:r>
      <w:r w:rsidRPr="00D970E5">
        <w:rPr>
          <w:rFonts w:cstheme="minorHAnsi"/>
          <w:sz w:val="22"/>
          <w:szCs w:val="22"/>
        </w:rPr>
        <w:t xml:space="preserve">the core activities of the survey (data collection, analysis, and reporting) will take place in August and September. On the contrary, </w:t>
      </w:r>
      <w:r w:rsidR="00816CF5" w:rsidRPr="00D970E5">
        <w:rPr>
          <w:rFonts w:cstheme="minorHAnsi"/>
          <w:sz w:val="22"/>
          <w:szCs w:val="22"/>
        </w:rPr>
        <w:t xml:space="preserve">Sylhet and </w:t>
      </w:r>
      <w:proofErr w:type="spellStart"/>
      <w:r w:rsidR="00816CF5" w:rsidRPr="00D970E5">
        <w:rPr>
          <w:rFonts w:cstheme="minorHAnsi"/>
          <w:sz w:val="22"/>
          <w:szCs w:val="22"/>
        </w:rPr>
        <w:t>Moulvibazar</w:t>
      </w:r>
      <w:proofErr w:type="spellEnd"/>
      <w:r w:rsidR="00816CF5" w:rsidRPr="00D970E5">
        <w:rPr>
          <w:rFonts w:cstheme="minorHAnsi"/>
          <w:sz w:val="22"/>
          <w:szCs w:val="22"/>
        </w:rPr>
        <w:t xml:space="preserve"> districts</w:t>
      </w:r>
      <w:r w:rsidR="003D3D61" w:rsidRPr="00D970E5">
        <w:rPr>
          <w:rFonts w:cstheme="minorHAnsi"/>
          <w:sz w:val="22"/>
          <w:szCs w:val="22"/>
        </w:rPr>
        <w:t xml:space="preserve"> </w:t>
      </w:r>
      <w:r w:rsidR="005363A7" w:rsidRPr="00D970E5">
        <w:rPr>
          <w:rFonts w:cstheme="minorHAnsi"/>
          <w:sz w:val="22"/>
          <w:szCs w:val="22"/>
        </w:rPr>
        <w:t xml:space="preserve">face a rainy season </w:t>
      </w:r>
      <w:r w:rsidR="00E11BCC" w:rsidRPr="00D970E5">
        <w:rPr>
          <w:rFonts w:cstheme="minorHAnsi"/>
          <w:sz w:val="22"/>
          <w:szCs w:val="22"/>
        </w:rPr>
        <w:t xml:space="preserve">in July to October </w:t>
      </w:r>
      <w:r w:rsidR="005363A7" w:rsidRPr="00D970E5">
        <w:rPr>
          <w:rFonts w:cstheme="minorHAnsi"/>
          <w:sz w:val="22"/>
          <w:szCs w:val="22"/>
        </w:rPr>
        <w:t>whe</w:t>
      </w:r>
      <w:r w:rsidR="00E11BCC" w:rsidRPr="00D970E5">
        <w:rPr>
          <w:rFonts w:cstheme="minorHAnsi"/>
          <w:sz w:val="22"/>
          <w:szCs w:val="22"/>
        </w:rPr>
        <w:t xml:space="preserve">n </w:t>
      </w:r>
      <w:r w:rsidR="005363A7" w:rsidRPr="00D970E5">
        <w:rPr>
          <w:rFonts w:cstheme="minorHAnsi"/>
          <w:sz w:val="22"/>
          <w:szCs w:val="22"/>
        </w:rPr>
        <w:t>weather is hot and humid with very heavy showers and thunderst</w:t>
      </w:r>
      <w:r w:rsidR="00593C11" w:rsidRPr="00D970E5">
        <w:rPr>
          <w:rFonts w:cstheme="minorHAnsi"/>
          <w:sz w:val="22"/>
          <w:szCs w:val="22"/>
        </w:rPr>
        <w:t>orms almost every day, which could</w:t>
      </w:r>
      <w:r w:rsidR="005363A7" w:rsidRPr="00D970E5">
        <w:rPr>
          <w:rFonts w:cstheme="minorHAnsi"/>
          <w:sz w:val="22"/>
          <w:szCs w:val="22"/>
        </w:rPr>
        <w:t xml:space="preserve"> </w:t>
      </w:r>
      <w:r w:rsidR="00593C11" w:rsidRPr="00D970E5">
        <w:rPr>
          <w:rFonts w:cstheme="minorHAnsi"/>
          <w:sz w:val="22"/>
          <w:szCs w:val="22"/>
        </w:rPr>
        <w:t xml:space="preserve">be </w:t>
      </w:r>
      <w:r w:rsidR="005363A7" w:rsidRPr="00D970E5">
        <w:rPr>
          <w:rFonts w:cstheme="minorHAnsi"/>
          <w:sz w:val="22"/>
          <w:szCs w:val="22"/>
        </w:rPr>
        <w:t xml:space="preserve">a big challenge for data collection. </w:t>
      </w:r>
      <w:r w:rsidR="002725E9" w:rsidRPr="00D970E5">
        <w:rPr>
          <w:rFonts w:cstheme="minorHAnsi"/>
          <w:sz w:val="22"/>
          <w:szCs w:val="22"/>
        </w:rPr>
        <w:t xml:space="preserve">At the </w:t>
      </w:r>
      <w:r w:rsidR="00E26AB4" w:rsidRPr="00D970E5">
        <w:rPr>
          <w:rFonts w:cstheme="minorHAnsi"/>
          <w:sz w:val="22"/>
          <w:szCs w:val="22"/>
        </w:rPr>
        <w:t>centre</w:t>
      </w:r>
      <w:r w:rsidR="00C20AB4" w:rsidRPr="00D970E5">
        <w:rPr>
          <w:rFonts w:cstheme="minorHAnsi"/>
          <w:sz w:val="22"/>
          <w:szCs w:val="22"/>
        </w:rPr>
        <w:t xml:space="preserve"> of </w:t>
      </w:r>
      <w:proofErr w:type="spellStart"/>
      <w:r w:rsidR="00C20AB4" w:rsidRPr="00D970E5">
        <w:rPr>
          <w:rFonts w:cstheme="minorHAnsi"/>
          <w:sz w:val="22"/>
          <w:szCs w:val="22"/>
        </w:rPr>
        <w:t>Suchana</w:t>
      </w:r>
      <w:proofErr w:type="spellEnd"/>
      <w:r w:rsidR="00C20AB4" w:rsidRPr="00D970E5">
        <w:rPr>
          <w:rFonts w:cstheme="minorHAnsi"/>
          <w:sz w:val="22"/>
          <w:szCs w:val="22"/>
        </w:rPr>
        <w:t xml:space="preserve"> areas</w:t>
      </w:r>
      <w:r w:rsidR="002725E9" w:rsidRPr="00D970E5">
        <w:rPr>
          <w:rFonts w:cstheme="minorHAnsi"/>
          <w:sz w:val="22"/>
          <w:szCs w:val="22"/>
        </w:rPr>
        <w:t xml:space="preserve">, there is a vast low lying flood plain- locally called </w:t>
      </w:r>
      <w:proofErr w:type="spellStart"/>
      <w:r w:rsidR="002725E9" w:rsidRPr="00D970E5">
        <w:rPr>
          <w:rFonts w:cstheme="minorHAnsi"/>
          <w:sz w:val="22"/>
          <w:szCs w:val="22"/>
        </w:rPr>
        <w:t>Haors</w:t>
      </w:r>
      <w:proofErr w:type="spellEnd"/>
      <w:r w:rsidR="002725E9" w:rsidRPr="00D970E5">
        <w:rPr>
          <w:rFonts w:cstheme="minorHAnsi"/>
          <w:sz w:val="22"/>
          <w:szCs w:val="22"/>
        </w:rPr>
        <w:t>. M</w:t>
      </w:r>
      <w:r w:rsidR="005363A7" w:rsidRPr="00D970E5">
        <w:rPr>
          <w:rFonts w:cstheme="minorHAnsi"/>
          <w:sz w:val="22"/>
          <w:szCs w:val="22"/>
        </w:rPr>
        <w:t>any of the remote place</w:t>
      </w:r>
      <w:r w:rsidR="004E1C74" w:rsidRPr="00D970E5">
        <w:rPr>
          <w:rFonts w:cstheme="minorHAnsi"/>
          <w:sz w:val="22"/>
          <w:szCs w:val="22"/>
        </w:rPr>
        <w:t>s</w:t>
      </w:r>
      <w:r w:rsidR="005363A7" w:rsidRPr="00D970E5">
        <w:rPr>
          <w:rFonts w:cstheme="minorHAnsi"/>
          <w:sz w:val="22"/>
          <w:szCs w:val="22"/>
        </w:rPr>
        <w:t xml:space="preserve"> do not have</w:t>
      </w:r>
      <w:r w:rsidR="004E1C74" w:rsidRPr="00D970E5">
        <w:rPr>
          <w:rFonts w:cstheme="minorHAnsi"/>
          <w:sz w:val="22"/>
          <w:szCs w:val="22"/>
        </w:rPr>
        <w:t xml:space="preserve"> good transport system for communication.</w:t>
      </w:r>
      <w:r w:rsidR="00BE69CF" w:rsidRPr="00D970E5">
        <w:rPr>
          <w:rFonts w:cstheme="minorHAnsi"/>
          <w:sz w:val="22"/>
          <w:szCs w:val="22"/>
        </w:rPr>
        <w:t xml:space="preserve"> Also, accommodation in village level for some </w:t>
      </w:r>
      <w:proofErr w:type="spellStart"/>
      <w:r w:rsidR="00BE69CF" w:rsidRPr="00D970E5">
        <w:rPr>
          <w:rFonts w:cstheme="minorHAnsi"/>
          <w:sz w:val="22"/>
          <w:szCs w:val="22"/>
        </w:rPr>
        <w:t>Upazilas</w:t>
      </w:r>
      <w:proofErr w:type="spellEnd"/>
      <w:r w:rsidR="00BE69CF" w:rsidRPr="00D970E5">
        <w:rPr>
          <w:rFonts w:cstheme="minorHAnsi"/>
          <w:sz w:val="22"/>
          <w:szCs w:val="22"/>
        </w:rPr>
        <w:t xml:space="preserve"> </w:t>
      </w:r>
      <w:r w:rsidR="00C17BE1" w:rsidRPr="00D970E5">
        <w:rPr>
          <w:rFonts w:cstheme="minorHAnsi"/>
          <w:sz w:val="22"/>
          <w:szCs w:val="22"/>
        </w:rPr>
        <w:t xml:space="preserve">are </w:t>
      </w:r>
      <w:r w:rsidRPr="00D970E5">
        <w:rPr>
          <w:rFonts w:cstheme="minorHAnsi"/>
          <w:sz w:val="22"/>
          <w:szCs w:val="22"/>
        </w:rPr>
        <w:t xml:space="preserve">not </w:t>
      </w:r>
      <w:r w:rsidR="00BE69CF" w:rsidRPr="00D970E5">
        <w:rPr>
          <w:rFonts w:cstheme="minorHAnsi"/>
          <w:sz w:val="22"/>
          <w:szCs w:val="22"/>
        </w:rPr>
        <w:t>available.</w:t>
      </w:r>
      <w:r w:rsidR="00534C0E" w:rsidRPr="00D970E5">
        <w:rPr>
          <w:rFonts w:cstheme="minorHAnsi"/>
          <w:sz w:val="22"/>
          <w:szCs w:val="22"/>
        </w:rPr>
        <w:t xml:space="preserve"> The beneficiaries speak in a colloquial language which is sometimes difficult to understand.</w:t>
      </w:r>
    </w:p>
    <w:p w14:paraId="4494AC49" w14:textId="5F56BBD4" w:rsidR="008C3AA3" w:rsidRPr="00D970E5" w:rsidRDefault="00FB7E90" w:rsidP="00534C0E">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COMPOSITION OF SURVEY TEAM</w:t>
      </w:r>
    </w:p>
    <w:p w14:paraId="16A24F34" w14:textId="2E9F8688" w:rsidR="00A95C5A" w:rsidRPr="00D970E5" w:rsidRDefault="00FB7E90" w:rsidP="008C3AA3">
      <w:pPr>
        <w:rPr>
          <w:rFonts w:eastAsia="Times New Roman" w:cstheme="minorHAnsi"/>
          <w:sz w:val="22"/>
          <w:szCs w:val="22"/>
        </w:rPr>
      </w:pPr>
      <w:proofErr w:type="spellStart"/>
      <w:r w:rsidRPr="00D970E5">
        <w:rPr>
          <w:rFonts w:eastAsia="Times New Roman" w:cstheme="minorHAnsi"/>
          <w:sz w:val="22"/>
          <w:szCs w:val="22"/>
        </w:rPr>
        <w:t>Suchana</w:t>
      </w:r>
      <w:proofErr w:type="spellEnd"/>
      <w:r w:rsidRPr="00D970E5">
        <w:rPr>
          <w:rFonts w:eastAsia="Times New Roman" w:cstheme="minorHAnsi"/>
          <w:sz w:val="22"/>
          <w:szCs w:val="22"/>
        </w:rPr>
        <w:t xml:space="preserve"> recommends a </w:t>
      </w:r>
      <w:r w:rsidR="00F539C4" w:rsidRPr="00D970E5">
        <w:rPr>
          <w:rFonts w:eastAsia="Times New Roman" w:cstheme="minorHAnsi"/>
          <w:sz w:val="22"/>
          <w:szCs w:val="22"/>
        </w:rPr>
        <w:t xml:space="preserve">minimum </w:t>
      </w:r>
      <w:r w:rsidR="00C45B9E" w:rsidRPr="00D970E5">
        <w:rPr>
          <w:rFonts w:eastAsia="Times New Roman" w:cstheme="minorHAnsi"/>
          <w:sz w:val="22"/>
          <w:szCs w:val="22"/>
        </w:rPr>
        <w:t>three-person</w:t>
      </w:r>
      <w:r w:rsidRPr="00D970E5">
        <w:rPr>
          <w:rFonts w:eastAsia="Times New Roman" w:cstheme="minorHAnsi"/>
          <w:sz w:val="22"/>
          <w:szCs w:val="22"/>
        </w:rPr>
        <w:t xml:space="preserve"> team for undertaking this assessment. The team </w:t>
      </w:r>
      <w:r w:rsidR="00C17BE1" w:rsidRPr="00D970E5">
        <w:rPr>
          <w:rFonts w:eastAsia="Times New Roman" w:cstheme="minorHAnsi"/>
          <w:sz w:val="22"/>
          <w:szCs w:val="22"/>
        </w:rPr>
        <w:t xml:space="preserve">should </w:t>
      </w:r>
      <w:r w:rsidRPr="00D970E5">
        <w:rPr>
          <w:rFonts w:eastAsia="Times New Roman" w:cstheme="minorHAnsi"/>
          <w:sz w:val="22"/>
          <w:szCs w:val="22"/>
        </w:rPr>
        <w:t xml:space="preserve">include </w:t>
      </w:r>
      <w:r w:rsidR="00C17BE1" w:rsidRPr="00D970E5">
        <w:rPr>
          <w:rFonts w:eastAsia="Times New Roman" w:cstheme="minorHAnsi"/>
          <w:sz w:val="22"/>
          <w:szCs w:val="22"/>
        </w:rPr>
        <w:t xml:space="preserve">an agriculturist, </w:t>
      </w:r>
      <w:r w:rsidRPr="00D970E5">
        <w:rPr>
          <w:rFonts w:eastAsia="Times New Roman" w:cstheme="minorHAnsi"/>
          <w:sz w:val="22"/>
          <w:szCs w:val="22"/>
        </w:rPr>
        <w:t xml:space="preserve">a Climate Resilient Specialist, </w:t>
      </w:r>
      <w:r w:rsidR="00CB7734" w:rsidRPr="00D970E5">
        <w:rPr>
          <w:rFonts w:eastAsia="Times New Roman" w:cstheme="minorHAnsi"/>
          <w:sz w:val="22"/>
          <w:szCs w:val="22"/>
        </w:rPr>
        <w:t xml:space="preserve">a Market System Specialist, </w:t>
      </w:r>
      <w:r w:rsidRPr="00D970E5">
        <w:rPr>
          <w:rFonts w:eastAsia="Times New Roman" w:cstheme="minorHAnsi"/>
          <w:sz w:val="22"/>
          <w:szCs w:val="22"/>
        </w:rPr>
        <w:t xml:space="preserve">and a Data Analyst. </w:t>
      </w:r>
      <w:r w:rsidR="00683DA3" w:rsidRPr="00D970E5">
        <w:rPr>
          <w:rFonts w:eastAsia="Times New Roman" w:cstheme="minorHAnsi"/>
          <w:sz w:val="22"/>
          <w:szCs w:val="22"/>
        </w:rPr>
        <w:t>The Market System Specialist</w:t>
      </w:r>
      <w:r w:rsidRPr="00D970E5">
        <w:rPr>
          <w:rFonts w:eastAsia="Times New Roman" w:cstheme="minorHAnsi"/>
          <w:sz w:val="22"/>
          <w:szCs w:val="22"/>
        </w:rPr>
        <w:t xml:space="preserve"> must be a qualified professional who will </w:t>
      </w:r>
      <w:r w:rsidR="00683DA3" w:rsidRPr="00D970E5">
        <w:rPr>
          <w:rFonts w:eastAsia="Times New Roman" w:cstheme="minorHAnsi"/>
          <w:sz w:val="22"/>
          <w:szCs w:val="22"/>
        </w:rPr>
        <w:t>be involved full time during the survey</w:t>
      </w:r>
      <w:r w:rsidRPr="00D970E5">
        <w:rPr>
          <w:rFonts w:eastAsia="Times New Roman" w:cstheme="minorHAnsi"/>
          <w:sz w:val="22"/>
          <w:szCs w:val="22"/>
        </w:rPr>
        <w:t xml:space="preserve"> and lead the </w:t>
      </w:r>
      <w:r w:rsidR="0038698D" w:rsidRPr="00D970E5">
        <w:rPr>
          <w:rFonts w:eastAsia="Times New Roman" w:cstheme="minorHAnsi"/>
          <w:sz w:val="22"/>
          <w:szCs w:val="22"/>
        </w:rPr>
        <w:t xml:space="preserve">survey </w:t>
      </w:r>
      <w:r w:rsidRPr="00D970E5">
        <w:rPr>
          <w:rFonts w:eastAsia="Times New Roman" w:cstheme="minorHAnsi"/>
          <w:sz w:val="22"/>
          <w:szCs w:val="22"/>
        </w:rPr>
        <w:t xml:space="preserve">team. The </w:t>
      </w:r>
      <w:r w:rsidR="00C17BE1" w:rsidRPr="00D970E5">
        <w:rPr>
          <w:rFonts w:eastAsia="Times New Roman" w:cstheme="minorHAnsi"/>
          <w:sz w:val="22"/>
          <w:szCs w:val="22"/>
        </w:rPr>
        <w:t xml:space="preserve">Agriculturist and </w:t>
      </w:r>
      <w:r w:rsidR="00683DA3" w:rsidRPr="00D970E5">
        <w:rPr>
          <w:rFonts w:eastAsia="Times New Roman" w:cstheme="minorHAnsi"/>
          <w:sz w:val="22"/>
          <w:szCs w:val="22"/>
        </w:rPr>
        <w:t>Climate Resilient Specialist will provide intermittent services during the preparation of tools</w:t>
      </w:r>
      <w:r w:rsidR="0038698D" w:rsidRPr="00D970E5">
        <w:rPr>
          <w:rFonts w:eastAsia="Times New Roman" w:cstheme="minorHAnsi"/>
          <w:sz w:val="22"/>
          <w:szCs w:val="22"/>
        </w:rPr>
        <w:t xml:space="preserve">, </w:t>
      </w:r>
      <w:r w:rsidR="00683DA3" w:rsidRPr="00D970E5">
        <w:rPr>
          <w:rFonts w:eastAsia="Times New Roman" w:cstheme="minorHAnsi"/>
          <w:sz w:val="22"/>
          <w:szCs w:val="22"/>
        </w:rPr>
        <w:t>data analysis</w:t>
      </w:r>
      <w:r w:rsidR="0038698D" w:rsidRPr="00D970E5">
        <w:rPr>
          <w:rFonts w:eastAsia="Times New Roman" w:cstheme="minorHAnsi"/>
          <w:sz w:val="22"/>
          <w:szCs w:val="22"/>
        </w:rPr>
        <w:t>,</w:t>
      </w:r>
      <w:r w:rsidRPr="00D970E5">
        <w:rPr>
          <w:rFonts w:eastAsia="Times New Roman" w:cstheme="minorHAnsi"/>
          <w:sz w:val="22"/>
          <w:szCs w:val="22"/>
        </w:rPr>
        <w:t xml:space="preserve"> and report writing</w:t>
      </w:r>
      <w:r w:rsidR="00683DA3" w:rsidRPr="00D970E5">
        <w:rPr>
          <w:rFonts w:eastAsia="Times New Roman" w:cstheme="minorHAnsi"/>
          <w:sz w:val="22"/>
          <w:szCs w:val="22"/>
        </w:rPr>
        <w:t xml:space="preserve">. </w:t>
      </w:r>
      <w:r w:rsidRPr="00D970E5">
        <w:rPr>
          <w:rFonts w:eastAsia="Times New Roman" w:cstheme="minorHAnsi"/>
          <w:sz w:val="22"/>
          <w:szCs w:val="22"/>
        </w:rPr>
        <w:t>The Data Analyst should have experience in similar studies with proven skills in STATA and SPSS and will provide intermittent services as per need.</w:t>
      </w:r>
    </w:p>
    <w:p w14:paraId="6BC539D5" w14:textId="77777777" w:rsidR="00A95C5A" w:rsidRPr="00D970E5" w:rsidRDefault="00A95C5A" w:rsidP="008C3AA3">
      <w:pPr>
        <w:rPr>
          <w:rFonts w:eastAsia="Times New Roman" w:cstheme="minorHAnsi"/>
          <w:sz w:val="22"/>
          <w:szCs w:val="22"/>
        </w:rPr>
      </w:pPr>
    </w:p>
    <w:p w14:paraId="1F3596F9" w14:textId="77777777" w:rsidR="00195C2F" w:rsidRPr="00D970E5" w:rsidRDefault="00FB7E90" w:rsidP="008C3AA3">
      <w:pPr>
        <w:rPr>
          <w:rFonts w:eastAsia="Times New Roman" w:cstheme="minorHAnsi"/>
          <w:sz w:val="22"/>
          <w:szCs w:val="22"/>
        </w:rPr>
      </w:pPr>
      <w:r w:rsidRPr="00D970E5">
        <w:rPr>
          <w:rFonts w:eastAsia="Times New Roman" w:cstheme="minorHAnsi"/>
          <w:sz w:val="22"/>
          <w:szCs w:val="22"/>
        </w:rPr>
        <w:t xml:space="preserve">In addition to that, </w:t>
      </w:r>
      <w:r w:rsidR="00683DA3" w:rsidRPr="00D970E5">
        <w:rPr>
          <w:rFonts w:eastAsia="Times New Roman" w:cstheme="minorHAnsi"/>
          <w:sz w:val="22"/>
          <w:szCs w:val="22"/>
        </w:rPr>
        <w:t>there</w:t>
      </w:r>
      <w:r w:rsidRPr="00D970E5">
        <w:rPr>
          <w:rFonts w:eastAsia="Times New Roman" w:cstheme="minorHAnsi"/>
          <w:sz w:val="22"/>
          <w:szCs w:val="22"/>
        </w:rPr>
        <w:t xml:space="preserve"> will </w:t>
      </w:r>
      <w:r w:rsidR="00683DA3" w:rsidRPr="00D970E5">
        <w:rPr>
          <w:rFonts w:eastAsia="Times New Roman" w:cstheme="minorHAnsi"/>
          <w:sz w:val="22"/>
          <w:szCs w:val="22"/>
        </w:rPr>
        <w:t xml:space="preserve">be </w:t>
      </w:r>
      <w:r w:rsidR="00A95C5A" w:rsidRPr="00D970E5">
        <w:rPr>
          <w:rFonts w:eastAsia="Times New Roman" w:cstheme="minorHAnsi"/>
          <w:sz w:val="22"/>
          <w:szCs w:val="22"/>
        </w:rPr>
        <w:t xml:space="preserve">a field team with </w:t>
      </w:r>
      <w:r w:rsidRPr="00D970E5">
        <w:rPr>
          <w:rFonts w:eastAsia="Times New Roman" w:cstheme="minorHAnsi"/>
          <w:sz w:val="22"/>
          <w:szCs w:val="22"/>
        </w:rPr>
        <w:t xml:space="preserve">enumerators </w:t>
      </w:r>
      <w:r w:rsidR="00A95C5A" w:rsidRPr="00D970E5">
        <w:rPr>
          <w:rFonts w:eastAsia="Times New Roman" w:cstheme="minorHAnsi"/>
          <w:sz w:val="22"/>
          <w:szCs w:val="22"/>
        </w:rPr>
        <w:t xml:space="preserve">and qualitative data collectors. The enumerators </w:t>
      </w:r>
      <w:r w:rsidR="00C17BE1" w:rsidRPr="00D970E5">
        <w:rPr>
          <w:rFonts w:eastAsia="Times New Roman" w:cstheme="minorHAnsi"/>
          <w:sz w:val="22"/>
          <w:szCs w:val="22"/>
        </w:rPr>
        <w:t xml:space="preserve">with </w:t>
      </w:r>
      <w:r w:rsidR="00C31D80" w:rsidRPr="00D970E5">
        <w:rPr>
          <w:rFonts w:cstheme="minorHAnsi"/>
          <w:sz w:val="22"/>
          <w:szCs w:val="22"/>
        </w:rPr>
        <w:t xml:space="preserve">sound knowledge and adequate experience in the recall data collection of on-farm </w:t>
      </w:r>
      <w:r w:rsidR="00C31D80" w:rsidRPr="00D970E5">
        <w:rPr>
          <w:rFonts w:cstheme="minorHAnsi"/>
          <w:i/>
          <w:sz w:val="22"/>
          <w:szCs w:val="22"/>
        </w:rPr>
        <w:t>(i.e. agriculture, aquaculture, poultry, and livestock sub-sector)</w:t>
      </w:r>
      <w:r w:rsidR="00C31D80" w:rsidRPr="00D970E5">
        <w:rPr>
          <w:rFonts w:cstheme="minorHAnsi"/>
          <w:sz w:val="22"/>
          <w:szCs w:val="22"/>
        </w:rPr>
        <w:t xml:space="preserve"> and </w:t>
      </w:r>
      <w:r w:rsidR="006B4C35" w:rsidRPr="00D970E5">
        <w:rPr>
          <w:rFonts w:cstheme="minorHAnsi"/>
          <w:sz w:val="22"/>
          <w:szCs w:val="22"/>
        </w:rPr>
        <w:t>non</w:t>
      </w:r>
      <w:r w:rsidR="00C31D80" w:rsidRPr="00D970E5">
        <w:rPr>
          <w:rFonts w:cstheme="minorHAnsi"/>
          <w:sz w:val="22"/>
          <w:szCs w:val="22"/>
        </w:rPr>
        <w:t xml:space="preserve">-farm IGA (e.g. bamboo crafts, mat crafts, small trading, etc.) in Sylhet and </w:t>
      </w:r>
      <w:proofErr w:type="spellStart"/>
      <w:r w:rsidR="00C31D80" w:rsidRPr="00D970E5">
        <w:rPr>
          <w:rFonts w:cstheme="minorHAnsi"/>
          <w:sz w:val="22"/>
          <w:szCs w:val="22"/>
        </w:rPr>
        <w:t>Moulvibazar</w:t>
      </w:r>
      <w:proofErr w:type="spellEnd"/>
      <w:r w:rsidR="00C31D80" w:rsidRPr="00D970E5">
        <w:rPr>
          <w:rFonts w:cstheme="minorHAnsi"/>
          <w:sz w:val="22"/>
          <w:szCs w:val="22"/>
        </w:rPr>
        <w:t xml:space="preserve"> district</w:t>
      </w:r>
      <w:r w:rsidR="00F82820" w:rsidRPr="00D970E5">
        <w:rPr>
          <w:rFonts w:cstheme="minorHAnsi"/>
          <w:sz w:val="22"/>
          <w:szCs w:val="22"/>
        </w:rPr>
        <w:t xml:space="preserve"> to be preferred</w:t>
      </w:r>
      <w:r w:rsidR="00C31D80" w:rsidRPr="00D970E5">
        <w:rPr>
          <w:rFonts w:cstheme="minorHAnsi"/>
          <w:sz w:val="22"/>
          <w:szCs w:val="22"/>
        </w:rPr>
        <w:t xml:space="preserve">. </w:t>
      </w:r>
      <w:r w:rsidR="009E677B" w:rsidRPr="00D970E5">
        <w:rPr>
          <w:rFonts w:cstheme="minorHAnsi"/>
          <w:sz w:val="22"/>
          <w:szCs w:val="22"/>
        </w:rPr>
        <w:t xml:space="preserve">Similarly, the </w:t>
      </w:r>
      <w:r w:rsidRPr="00D970E5">
        <w:rPr>
          <w:rFonts w:eastAsia="Times New Roman" w:cstheme="minorHAnsi"/>
          <w:sz w:val="22"/>
          <w:szCs w:val="22"/>
        </w:rPr>
        <w:t>qualitative data collectors</w:t>
      </w:r>
      <w:r w:rsidR="009E677B" w:rsidRPr="00D970E5">
        <w:rPr>
          <w:rFonts w:eastAsia="Times New Roman" w:cstheme="minorHAnsi"/>
          <w:sz w:val="22"/>
          <w:szCs w:val="22"/>
        </w:rPr>
        <w:t xml:space="preserve"> must have </w:t>
      </w:r>
      <w:r w:rsidR="00C31D80" w:rsidRPr="00D970E5">
        <w:rPr>
          <w:rFonts w:eastAsia="Times New Roman" w:cstheme="minorHAnsi"/>
          <w:sz w:val="22"/>
          <w:szCs w:val="22"/>
        </w:rPr>
        <w:t xml:space="preserve">good experience in conducting </w:t>
      </w:r>
      <w:r w:rsidRPr="00D970E5">
        <w:rPr>
          <w:rFonts w:eastAsia="Times New Roman" w:cstheme="minorHAnsi"/>
          <w:sz w:val="22"/>
          <w:szCs w:val="22"/>
        </w:rPr>
        <w:t>FGDs, KIIs and case studies</w:t>
      </w:r>
      <w:r w:rsidR="009E677B" w:rsidRPr="00D970E5">
        <w:rPr>
          <w:rFonts w:eastAsia="Times New Roman" w:cstheme="minorHAnsi"/>
          <w:sz w:val="22"/>
          <w:szCs w:val="22"/>
        </w:rPr>
        <w:t xml:space="preserve"> </w:t>
      </w:r>
      <w:r w:rsidR="009E677B" w:rsidRPr="00D970E5">
        <w:rPr>
          <w:rFonts w:cstheme="minorHAnsi"/>
          <w:sz w:val="22"/>
          <w:szCs w:val="22"/>
        </w:rPr>
        <w:t xml:space="preserve">in Sylhet and </w:t>
      </w:r>
      <w:proofErr w:type="spellStart"/>
      <w:r w:rsidR="009E677B" w:rsidRPr="00D970E5">
        <w:rPr>
          <w:rFonts w:cstheme="minorHAnsi"/>
          <w:sz w:val="22"/>
          <w:szCs w:val="22"/>
        </w:rPr>
        <w:t>Moulvibazar</w:t>
      </w:r>
      <w:proofErr w:type="spellEnd"/>
      <w:r w:rsidR="009E677B" w:rsidRPr="00D970E5">
        <w:rPr>
          <w:rFonts w:cstheme="minorHAnsi"/>
          <w:sz w:val="22"/>
          <w:szCs w:val="22"/>
        </w:rPr>
        <w:t xml:space="preserve"> district</w:t>
      </w:r>
      <w:r w:rsidRPr="00D970E5">
        <w:rPr>
          <w:rFonts w:eastAsia="Times New Roman" w:cstheme="minorHAnsi"/>
          <w:sz w:val="22"/>
          <w:szCs w:val="22"/>
        </w:rPr>
        <w:t>.</w:t>
      </w:r>
      <w:r w:rsidR="00F65844" w:rsidRPr="00D970E5">
        <w:rPr>
          <w:rFonts w:eastAsia="Times New Roman" w:cstheme="minorHAnsi"/>
          <w:sz w:val="22"/>
          <w:szCs w:val="22"/>
        </w:rPr>
        <w:t xml:space="preserve"> All the data collectors must have good training </w:t>
      </w:r>
      <w:r w:rsidR="00357D5F" w:rsidRPr="00D970E5">
        <w:rPr>
          <w:rFonts w:eastAsia="Times New Roman" w:cstheme="minorHAnsi"/>
          <w:sz w:val="22"/>
          <w:szCs w:val="22"/>
        </w:rPr>
        <w:t xml:space="preserve">and field practices </w:t>
      </w:r>
      <w:r w:rsidR="00F65844" w:rsidRPr="00D970E5">
        <w:rPr>
          <w:rFonts w:eastAsia="Times New Roman" w:cstheme="minorHAnsi"/>
          <w:sz w:val="22"/>
          <w:szCs w:val="22"/>
        </w:rPr>
        <w:t>before starting data collection.</w:t>
      </w:r>
    </w:p>
    <w:p w14:paraId="61517366" w14:textId="039FA97B" w:rsidR="009E677B" w:rsidRPr="00D970E5" w:rsidRDefault="009E677B" w:rsidP="008C3AA3">
      <w:pPr>
        <w:rPr>
          <w:rFonts w:eastAsia="Times New Roman" w:cstheme="minorHAnsi"/>
          <w:sz w:val="22"/>
          <w:szCs w:val="22"/>
        </w:rPr>
      </w:pPr>
    </w:p>
    <w:p w14:paraId="0CC4E939" w14:textId="77777777" w:rsidR="009E677B" w:rsidRPr="00D970E5" w:rsidRDefault="00FB7E90" w:rsidP="009E677B">
      <w:pPr>
        <w:rPr>
          <w:rFonts w:cstheme="minorHAnsi"/>
          <w:sz w:val="22"/>
          <w:szCs w:val="22"/>
        </w:rPr>
      </w:pPr>
      <w:r w:rsidRPr="00D970E5">
        <w:rPr>
          <w:rFonts w:cstheme="minorHAnsi"/>
          <w:sz w:val="22"/>
          <w:szCs w:val="22"/>
        </w:rPr>
        <w:t>Moreover, the survey team may use intermittent service of a copy editor with strong English writing skills who can produce a report that effectively communicates to both project staff and other national and international stakeholders</w:t>
      </w:r>
      <w:r w:rsidR="008551C9" w:rsidRPr="00D970E5">
        <w:rPr>
          <w:rFonts w:cstheme="minorHAnsi"/>
          <w:sz w:val="22"/>
          <w:szCs w:val="22"/>
        </w:rPr>
        <w:t>.</w:t>
      </w:r>
    </w:p>
    <w:p w14:paraId="7933E906" w14:textId="77777777" w:rsidR="008542B1" w:rsidRPr="00D970E5" w:rsidRDefault="00FB7E90" w:rsidP="00534C0E">
      <w:pPr>
        <w:pStyle w:val="Heading1"/>
        <w:spacing w:before="360"/>
        <w:rPr>
          <w:rFonts w:ascii="Roboto Slab" w:eastAsia="Calibri" w:hAnsi="Roboto Slab" w:cstheme="minorHAnsi"/>
          <w:b/>
          <w:color w:val="auto"/>
          <w:sz w:val="28"/>
          <w:szCs w:val="28"/>
        </w:rPr>
      </w:pPr>
      <w:r w:rsidRPr="00D970E5">
        <w:rPr>
          <w:rFonts w:ascii="Roboto Slab" w:eastAsia="Calibri" w:hAnsi="Roboto Slab" w:cstheme="minorHAnsi"/>
          <w:b/>
          <w:color w:val="auto"/>
          <w:sz w:val="28"/>
          <w:szCs w:val="28"/>
        </w:rPr>
        <w:t>MAJOR DELIVERABLES</w:t>
      </w:r>
    </w:p>
    <w:p w14:paraId="713BCA7F" w14:textId="09FCD3E7" w:rsidR="00861275" w:rsidRPr="00D970E5" w:rsidRDefault="0008111C" w:rsidP="00861275">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Submit inception report with f</w:t>
      </w:r>
      <w:r w:rsidR="00FB7E90" w:rsidRPr="00D970E5">
        <w:rPr>
          <w:rFonts w:ascii="Roboto" w:hAnsi="Roboto" w:cstheme="minorHAnsi"/>
          <w:sz w:val="22"/>
          <w:szCs w:val="22"/>
        </w:rPr>
        <w:t>inali</w:t>
      </w:r>
      <w:r w:rsidR="00C54987" w:rsidRPr="00D970E5">
        <w:rPr>
          <w:rFonts w:ascii="Roboto" w:hAnsi="Roboto" w:cstheme="minorHAnsi"/>
          <w:sz w:val="22"/>
          <w:szCs w:val="22"/>
        </w:rPr>
        <w:t>z</w:t>
      </w:r>
      <w:r w:rsidR="00FB7E90" w:rsidRPr="00D970E5">
        <w:rPr>
          <w:rFonts w:ascii="Roboto" w:hAnsi="Roboto" w:cstheme="minorHAnsi"/>
          <w:sz w:val="22"/>
          <w:szCs w:val="22"/>
        </w:rPr>
        <w:t>e</w:t>
      </w:r>
      <w:r w:rsidR="00C17BE1" w:rsidRPr="00D970E5">
        <w:rPr>
          <w:rFonts w:ascii="Roboto" w:hAnsi="Roboto" w:cstheme="minorHAnsi"/>
          <w:sz w:val="22"/>
          <w:szCs w:val="22"/>
        </w:rPr>
        <w:t>d</w:t>
      </w:r>
      <w:r w:rsidR="00FB7E90" w:rsidRPr="00D970E5">
        <w:rPr>
          <w:rFonts w:ascii="Roboto" w:hAnsi="Roboto" w:cstheme="minorHAnsi"/>
          <w:sz w:val="22"/>
          <w:szCs w:val="22"/>
        </w:rPr>
        <w:t xml:space="preserve"> data collection tools</w:t>
      </w:r>
      <w:r w:rsidRPr="00D970E5">
        <w:rPr>
          <w:rFonts w:ascii="Roboto" w:hAnsi="Roboto" w:cstheme="minorHAnsi"/>
          <w:sz w:val="22"/>
          <w:szCs w:val="22"/>
        </w:rPr>
        <w:t xml:space="preserve">, </w:t>
      </w:r>
      <w:r w:rsidR="00FB7E90" w:rsidRPr="00D970E5">
        <w:rPr>
          <w:rFonts w:ascii="Roboto" w:hAnsi="Roboto" w:cstheme="minorHAnsi"/>
          <w:sz w:val="22"/>
          <w:szCs w:val="22"/>
        </w:rPr>
        <w:t>(both quantitative and qualitative)</w:t>
      </w:r>
      <w:r w:rsidRPr="00D970E5">
        <w:rPr>
          <w:rFonts w:ascii="Roboto" w:hAnsi="Roboto" w:cstheme="minorHAnsi"/>
          <w:sz w:val="22"/>
          <w:szCs w:val="22"/>
        </w:rPr>
        <w:t xml:space="preserve">, methodology, </w:t>
      </w:r>
      <w:r w:rsidR="00591F8F" w:rsidRPr="00D970E5">
        <w:rPr>
          <w:rFonts w:ascii="Roboto" w:hAnsi="Roboto" w:cstheme="minorHAnsi"/>
          <w:sz w:val="22"/>
          <w:szCs w:val="22"/>
        </w:rPr>
        <w:t xml:space="preserve">data collection </w:t>
      </w:r>
      <w:r w:rsidR="00CB4D0A" w:rsidRPr="00D970E5">
        <w:rPr>
          <w:rFonts w:ascii="Roboto" w:hAnsi="Roboto" w:cstheme="minorHAnsi"/>
          <w:sz w:val="22"/>
          <w:szCs w:val="22"/>
        </w:rPr>
        <w:t xml:space="preserve">plan </w:t>
      </w:r>
      <w:r w:rsidR="00FB7E90" w:rsidRPr="00D970E5">
        <w:rPr>
          <w:rFonts w:ascii="Roboto" w:hAnsi="Roboto" w:cstheme="minorHAnsi"/>
          <w:sz w:val="22"/>
          <w:szCs w:val="22"/>
        </w:rPr>
        <w:t>taking inputs from consortium partners (facilitated by MEAL</w:t>
      </w:r>
      <w:r w:rsidR="00032757" w:rsidRPr="00D970E5">
        <w:rPr>
          <w:rFonts w:ascii="Roboto" w:hAnsi="Roboto" w:cstheme="minorHAnsi"/>
          <w:sz w:val="22"/>
          <w:szCs w:val="22"/>
        </w:rPr>
        <w:t xml:space="preserve"> team</w:t>
      </w:r>
      <w:r w:rsidR="00FB7E90" w:rsidRPr="00D970E5">
        <w:rPr>
          <w:rFonts w:ascii="Roboto" w:hAnsi="Roboto" w:cstheme="minorHAnsi"/>
          <w:sz w:val="22"/>
          <w:szCs w:val="22"/>
        </w:rPr>
        <w:t>);</w:t>
      </w:r>
    </w:p>
    <w:p w14:paraId="65C05B3E" w14:textId="748F1867" w:rsidR="00F539C4" w:rsidRPr="00D970E5" w:rsidRDefault="00F539C4" w:rsidP="00F539C4">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Submit a detail survey manual including training curriculum, coding, pre-testing findings and detail guidelines for the enumerators during field research;</w:t>
      </w:r>
    </w:p>
    <w:p w14:paraId="644537FE" w14:textId="77777777" w:rsidR="00195C2F" w:rsidRPr="00D970E5" w:rsidRDefault="0008111C" w:rsidP="00861275">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 xml:space="preserve">Submit </w:t>
      </w:r>
      <w:r w:rsidR="00FB7E90" w:rsidRPr="00D970E5">
        <w:rPr>
          <w:rFonts w:ascii="Roboto" w:hAnsi="Roboto" w:cstheme="minorHAnsi"/>
          <w:sz w:val="22"/>
          <w:szCs w:val="22"/>
        </w:rPr>
        <w:t>output design/frames</w:t>
      </w:r>
      <w:r w:rsidR="00FD296B" w:rsidRPr="00D970E5">
        <w:rPr>
          <w:rFonts w:ascii="Roboto" w:hAnsi="Roboto" w:cstheme="minorHAnsi"/>
          <w:sz w:val="22"/>
          <w:szCs w:val="22"/>
        </w:rPr>
        <w:t xml:space="preserve"> (which are to be incorporated in the fi</w:t>
      </w:r>
      <w:r w:rsidR="00861275" w:rsidRPr="00D970E5">
        <w:rPr>
          <w:rFonts w:ascii="Roboto" w:hAnsi="Roboto" w:cstheme="minorHAnsi"/>
          <w:sz w:val="22"/>
          <w:szCs w:val="22"/>
        </w:rPr>
        <w:t xml:space="preserve">nal report from the survey </w:t>
      </w:r>
      <w:r w:rsidR="00FD296B" w:rsidRPr="00D970E5">
        <w:rPr>
          <w:rFonts w:ascii="Roboto" w:hAnsi="Roboto" w:cstheme="minorHAnsi"/>
          <w:sz w:val="22"/>
          <w:szCs w:val="22"/>
        </w:rPr>
        <w:t>firm)</w:t>
      </w:r>
      <w:r w:rsidR="00FB7E90" w:rsidRPr="00D970E5">
        <w:rPr>
          <w:rFonts w:ascii="Roboto" w:hAnsi="Roboto" w:cstheme="minorHAnsi"/>
          <w:sz w:val="22"/>
          <w:szCs w:val="22"/>
        </w:rPr>
        <w:t xml:space="preserve"> for all </w:t>
      </w:r>
      <w:r w:rsidR="007561D1" w:rsidRPr="00D970E5">
        <w:rPr>
          <w:rFonts w:ascii="Roboto" w:hAnsi="Roboto" w:cstheme="minorHAnsi"/>
          <w:sz w:val="22"/>
          <w:szCs w:val="22"/>
        </w:rPr>
        <w:t>indicators/</w:t>
      </w:r>
      <w:r w:rsidR="00FB7E90" w:rsidRPr="00D970E5">
        <w:rPr>
          <w:rFonts w:ascii="Roboto" w:hAnsi="Roboto" w:cstheme="minorHAnsi"/>
          <w:sz w:val="22"/>
          <w:szCs w:val="22"/>
        </w:rPr>
        <w:t xml:space="preserve">questions from the designed tools, </w:t>
      </w:r>
      <w:r w:rsidR="00FD296B" w:rsidRPr="00D970E5">
        <w:rPr>
          <w:rFonts w:ascii="Roboto" w:hAnsi="Roboto" w:cstheme="minorHAnsi"/>
          <w:sz w:val="22"/>
          <w:szCs w:val="22"/>
        </w:rPr>
        <w:t>before starting the survey</w:t>
      </w:r>
      <w:r w:rsidR="00FB7E90" w:rsidRPr="00D970E5">
        <w:rPr>
          <w:rFonts w:ascii="Roboto" w:hAnsi="Roboto" w:cstheme="minorHAnsi"/>
          <w:sz w:val="22"/>
          <w:szCs w:val="22"/>
        </w:rPr>
        <w:t>;</w:t>
      </w:r>
    </w:p>
    <w:p w14:paraId="32AAD356" w14:textId="7372EBC1" w:rsidR="00BD359F" w:rsidRPr="00D970E5" w:rsidRDefault="00FB7E90"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 xml:space="preserve">For ensuring the quality of the data, at least 5% of the surveyed households should be re-interviewed within the next day using </w:t>
      </w:r>
      <w:r w:rsidR="005C5F70" w:rsidRPr="00D970E5">
        <w:rPr>
          <w:rFonts w:ascii="Roboto" w:hAnsi="Roboto" w:cstheme="minorHAnsi"/>
          <w:sz w:val="22"/>
          <w:szCs w:val="22"/>
        </w:rPr>
        <w:t>selective</w:t>
      </w:r>
      <w:r w:rsidR="00FB4428" w:rsidRPr="00D970E5">
        <w:rPr>
          <w:rFonts w:ascii="Roboto" w:hAnsi="Roboto" w:cstheme="minorHAnsi"/>
          <w:sz w:val="22"/>
          <w:szCs w:val="22"/>
        </w:rPr>
        <w:t xml:space="preserve"> </w:t>
      </w:r>
      <w:r w:rsidRPr="00D970E5">
        <w:rPr>
          <w:rFonts w:ascii="Roboto" w:hAnsi="Roboto" w:cstheme="minorHAnsi"/>
          <w:sz w:val="22"/>
          <w:szCs w:val="22"/>
        </w:rPr>
        <w:t>indicators</w:t>
      </w:r>
      <w:r w:rsidR="00367A75" w:rsidRPr="00D970E5">
        <w:rPr>
          <w:rFonts w:ascii="Roboto" w:hAnsi="Roboto" w:cstheme="minorHAnsi"/>
          <w:sz w:val="22"/>
          <w:szCs w:val="22"/>
        </w:rPr>
        <w:t xml:space="preserve"> by the supervisor/team lead of the enumerators</w:t>
      </w:r>
      <w:r w:rsidR="005C5F70" w:rsidRPr="00D970E5">
        <w:rPr>
          <w:rFonts w:ascii="Roboto" w:hAnsi="Roboto" w:cstheme="minorHAnsi"/>
          <w:sz w:val="22"/>
          <w:szCs w:val="22"/>
        </w:rPr>
        <w:t>;</w:t>
      </w:r>
    </w:p>
    <w:p w14:paraId="615CA437" w14:textId="171F2BAD" w:rsidR="00310457" w:rsidRPr="00D970E5" w:rsidRDefault="0034046B"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lastRenderedPageBreak/>
        <w:t>Submit SPSS</w:t>
      </w:r>
      <w:r w:rsidR="00746147" w:rsidRPr="00D970E5">
        <w:rPr>
          <w:rFonts w:ascii="Roboto" w:hAnsi="Roboto" w:cstheme="minorHAnsi"/>
          <w:sz w:val="22"/>
          <w:szCs w:val="22"/>
        </w:rPr>
        <w:t>/</w:t>
      </w:r>
      <w:r w:rsidR="00C17BE1" w:rsidRPr="00D970E5">
        <w:rPr>
          <w:rFonts w:ascii="Roboto" w:hAnsi="Roboto" w:cstheme="minorHAnsi"/>
          <w:sz w:val="22"/>
          <w:szCs w:val="22"/>
        </w:rPr>
        <w:t xml:space="preserve">STATA </w:t>
      </w:r>
      <w:r w:rsidRPr="00D970E5">
        <w:rPr>
          <w:rFonts w:ascii="Roboto" w:hAnsi="Roboto" w:cstheme="minorHAnsi"/>
          <w:sz w:val="22"/>
          <w:szCs w:val="22"/>
        </w:rPr>
        <w:t xml:space="preserve">datasets with </w:t>
      </w:r>
      <w:r w:rsidR="00357D5F" w:rsidRPr="00D970E5">
        <w:rPr>
          <w:rFonts w:ascii="Roboto" w:hAnsi="Roboto" w:cstheme="minorHAnsi"/>
          <w:sz w:val="22"/>
          <w:szCs w:val="22"/>
        </w:rPr>
        <w:t>labelling</w:t>
      </w:r>
      <w:r w:rsidRPr="00D970E5">
        <w:rPr>
          <w:rFonts w:ascii="Roboto" w:hAnsi="Roboto" w:cstheme="minorHAnsi"/>
          <w:sz w:val="22"/>
          <w:szCs w:val="22"/>
        </w:rPr>
        <w:t xml:space="preserve"> and syntax as per the questionnaire and indicators of first </w:t>
      </w:r>
      <w:r w:rsidR="00C17BE1" w:rsidRPr="00D970E5">
        <w:rPr>
          <w:rFonts w:ascii="Roboto" w:hAnsi="Roboto" w:cstheme="minorHAnsi"/>
          <w:sz w:val="22"/>
          <w:szCs w:val="22"/>
        </w:rPr>
        <w:t xml:space="preserve">200 </w:t>
      </w:r>
      <w:r w:rsidRPr="00D970E5">
        <w:rPr>
          <w:rFonts w:ascii="Roboto" w:hAnsi="Roboto" w:cstheme="minorHAnsi"/>
          <w:sz w:val="22"/>
          <w:szCs w:val="22"/>
        </w:rPr>
        <w:t>samples</w:t>
      </w:r>
      <w:r w:rsidR="00367A75" w:rsidRPr="00D970E5">
        <w:rPr>
          <w:rFonts w:ascii="Roboto" w:hAnsi="Roboto" w:cstheme="minorHAnsi"/>
          <w:sz w:val="22"/>
          <w:szCs w:val="22"/>
        </w:rPr>
        <w:t xml:space="preserve"> (or after Day 1 data collection)</w:t>
      </w:r>
      <w:r w:rsidRPr="00D970E5">
        <w:rPr>
          <w:rFonts w:ascii="Roboto" w:hAnsi="Roboto" w:cstheme="minorHAnsi"/>
          <w:sz w:val="22"/>
          <w:szCs w:val="22"/>
        </w:rPr>
        <w:t xml:space="preserve"> for </w:t>
      </w:r>
      <w:proofErr w:type="spellStart"/>
      <w:r w:rsidR="00F82820" w:rsidRPr="00D970E5">
        <w:rPr>
          <w:rFonts w:ascii="Roboto" w:hAnsi="Roboto" w:cstheme="minorHAnsi"/>
          <w:sz w:val="22"/>
          <w:szCs w:val="22"/>
        </w:rPr>
        <w:t>Suchana</w:t>
      </w:r>
      <w:proofErr w:type="spellEnd"/>
      <w:r w:rsidR="00F82820" w:rsidRPr="00D970E5">
        <w:rPr>
          <w:rFonts w:ascii="Roboto" w:hAnsi="Roboto" w:cstheme="minorHAnsi"/>
          <w:sz w:val="22"/>
          <w:szCs w:val="22"/>
        </w:rPr>
        <w:t xml:space="preserve"> </w:t>
      </w:r>
      <w:r w:rsidRPr="00D970E5">
        <w:rPr>
          <w:rFonts w:ascii="Roboto" w:hAnsi="Roboto" w:cstheme="minorHAnsi"/>
          <w:sz w:val="22"/>
          <w:szCs w:val="22"/>
        </w:rPr>
        <w:t>MEAL</w:t>
      </w:r>
      <w:r w:rsidR="002D4E75" w:rsidRPr="00D970E5">
        <w:rPr>
          <w:rFonts w:ascii="Roboto" w:hAnsi="Roboto" w:cstheme="minorHAnsi"/>
          <w:sz w:val="22"/>
          <w:szCs w:val="22"/>
        </w:rPr>
        <w:t xml:space="preserve"> Team</w:t>
      </w:r>
      <w:r w:rsidRPr="00D970E5">
        <w:rPr>
          <w:rFonts w:ascii="Roboto" w:hAnsi="Roboto" w:cstheme="minorHAnsi"/>
          <w:sz w:val="22"/>
          <w:szCs w:val="22"/>
        </w:rPr>
        <w:t xml:space="preserve">’s </w:t>
      </w:r>
      <w:r w:rsidR="00367A75" w:rsidRPr="00D970E5">
        <w:rPr>
          <w:rFonts w:ascii="Roboto" w:hAnsi="Roboto" w:cstheme="minorHAnsi"/>
          <w:sz w:val="22"/>
          <w:szCs w:val="22"/>
        </w:rPr>
        <w:t xml:space="preserve">review and </w:t>
      </w:r>
      <w:r w:rsidRPr="00D970E5">
        <w:rPr>
          <w:rFonts w:ascii="Roboto" w:hAnsi="Roboto" w:cstheme="minorHAnsi"/>
          <w:sz w:val="22"/>
          <w:szCs w:val="22"/>
        </w:rPr>
        <w:t>feedback</w:t>
      </w:r>
      <w:r w:rsidR="00367A75" w:rsidRPr="00D970E5">
        <w:rPr>
          <w:rFonts w:ascii="Roboto" w:hAnsi="Roboto" w:cstheme="minorHAnsi"/>
          <w:sz w:val="22"/>
          <w:szCs w:val="22"/>
        </w:rPr>
        <w:t xml:space="preserve"> to identify any issues before too much data collection has taken place</w:t>
      </w:r>
      <w:r w:rsidR="00357D5F" w:rsidRPr="00D970E5">
        <w:rPr>
          <w:rFonts w:ascii="Roboto" w:hAnsi="Roboto" w:cstheme="minorHAnsi"/>
          <w:sz w:val="22"/>
          <w:szCs w:val="22"/>
        </w:rPr>
        <w:t>;</w:t>
      </w:r>
    </w:p>
    <w:p w14:paraId="2548629C" w14:textId="11205783" w:rsidR="00357D5F" w:rsidRPr="00D970E5" w:rsidRDefault="00357D5F" w:rsidP="00357D5F">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Updated data collection status both quantitative and qualitative twice in a week until completion of the data collection;</w:t>
      </w:r>
    </w:p>
    <w:p w14:paraId="6C9AA907" w14:textId="77777777" w:rsidR="00195C2F" w:rsidRPr="00D970E5" w:rsidRDefault="00A905B2"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Submit complete data dictionary</w:t>
      </w:r>
    </w:p>
    <w:p w14:paraId="0C45EBEB" w14:textId="77777777" w:rsidR="00195C2F" w:rsidRPr="00D970E5" w:rsidRDefault="00FB7E90"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Give a presentation on preliminary findings</w:t>
      </w:r>
      <w:r w:rsidR="00B40614" w:rsidRPr="00D970E5">
        <w:rPr>
          <w:rFonts w:ascii="Roboto" w:hAnsi="Roboto" w:cstheme="minorHAnsi"/>
          <w:sz w:val="22"/>
          <w:szCs w:val="22"/>
        </w:rPr>
        <w:t xml:space="preserve"> </w:t>
      </w:r>
      <w:r w:rsidR="001A4A40" w:rsidRPr="00D970E5">
        <w:rPr>
          <w:rFonts w:ascii="Roboto" w:hAnsi="Roboto" w:cstheme="minorHAnsi"/>
          <w:sz w:val="22"/>
          <w:szCs w:val="22"/>
        </w:rPr>
        <w:t xml:space="preserve">(both quantitative and qualitative) </w:t>
      </w:r>
      <w:r w:rsidRPr="00D970E5">
        <w:rPr>
          <w:rFonts w:ascii="Roboto" w:hAnsi="Roboto" w:cstheme="minorHAnsi"/>
          <w:sz w:val="22"/>
          <w:szCs w:val="22"/>
        </w:rPr>
        <w:t xml:space="preserve">on the performance of </w:t>
      </w:r>
      <w:r w:rsidR="001A4A40" w:rsidRPr="00D970E5">
        <w:rPr>
          <w:rFonts w:ascii="Roboto" w:hAnsi="Roboto" w:cstheme="minorHAnsi"/>
          <w:sz w:val="22"/>
          <w:szCs w:val="22"/>
        </w:rPr>
        <w:t>key</w:t>
      </w:r>
      <w:r w:rsidRPr="00D970E5">
        <w:rPr>
          <w:rFonts w:ascii="Roboto" w:hAnsi="Roboto" w:cstheme="minorHAnsi"/>
          <w:sz w:val="22"/>
          <w:szCs w:val="22"/>
        </w:rPr>
        <w:t xml:space="preserve"> indicators </w:t>
      </w:r>
      <w:r w:rsidR="001A4A40" w:rsidRPr="00D970E5">
        <w:rPr>
          <w:rFonts w:ascii="Roboto" w:hAnsi="Roboto" w:cstheme="minorHAnsi"/>
          <w:sz w:val="22"/>
          <w:szCs w:val="22"/>
        </w:rPr>
        <w:t>with recommendations</w:t>
      </w:r>
      <w:r w:rsidRPr="00D970E5">
        <w:rPr>
          <w:rFonts w:ascii="Roboto" w:hAnsi="Roboto" w:cstheme="minorHAnsi"/>
          <w:sz w:val="22"/>
          <w:szCs w:val="22"/>
        </w:rPr>
        <w:t xml:space="preserve"> to MEAL </w:t>
      </w:r>
      <w:r w:rsidR="00CB4D0A" w:rsidRPr="00D970E5">
        <w:rPr>
          <w:rFonts w:ascii="Roboto" w:hAnsi="Roboto" w:cstheme="minorHAnsi"/>
          <w:sz w:val="22"/>
          <w:szCs w:val="22"/>
        </w:rPr>
        <w:t>team</w:t>
      </w:r>
      <w:r w:rsidRPr="00D970E5">
        <w:rPr>
          <w:rFonts w:ascii="Roboto" w:hAnsi="Roboto" w:cstheme="minorHAnsi"/>
          <w:sz w:val="22"/>
          <w:szCs w:val="22"/>
        </w:rPr>
        <w:t xml:space="preserve"> and program leadership and participate in open discussions - immediately after the survey work is done;</w:t>
      </w:r>
    </w:p>
    <w:p w14:paraId="08015138" w14:textId="0453573A" w:rsidR="008542B1" w:rsidRPr="00D970E5" w:rsidRDefault="00FB7E90"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Share a preliminary draft report and participate in 2-3 rounds of edits (depending upon the quality of the first draft) prior to finalization, and provide a final report in both hard copy and electronic copy;</w:t>
      </w:r>
    </w:p>
    <w:p w14:paraId="2FD82E71" w14:textId="77777777" w:rsidR="00195C2F" w:rsidRPr="00D970E5" w:rsidRDefault="00215F0F"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 xml:space="preserve">Submit final report with </w:t>
      </w:r>
      <w:r w:rsidR="00FB7E90" w:rsidRPr="00D970E5">
        <w:rPr>
          <w:rFonts w:ascii="Roboto" w:hAnsi="Roboto" w:cstheme="minorHAnsi"/>
          <w:sz w:val="22"/>
          <w:szCs w:val="22"/>
        </w:rPr>
        <w:t>cleaned</w:t>
      </w:r>
      <w:r w:rsidR="002863CB" w:rsidRPr="00D970E5">
        <w:rPr>
          <w:rFonts w:ascii="Roboto" w:hAnsi="Roboto" w:cstheme="minorHAnsi"/>
          <w:sz w:val="22"/>
          <w:szCs w:val="22"/>
        </w:rPr>
        <w:t>, full</w:t>
      </w:r>
      <w:r w:rsidR="00C17BE1" w:rsidRPr="00D970E5">
        <w:rPr>
          <w:rFonts w:ascii="Roboto" w:hAnsi="Roboto" w:cstheme="minorHAnsi"/>
          <w:sz w:val="22"/>
          <w:szCs w:val="22"/>
        </w:rPr>
        <w:t>y</w:t>
      </w:r>
      <w:r w:rsidR="002863CB" w:rsidRPr="00D970E5">
        <w:rPr>
          <w:rFonts w:ascii="Roboto" w:hAnsi="Roboto" w:cstheme="minorHAnsi"/>
          <w:sz w:val="22"/>
          <w:szCs w:val="22"/>
        </w:rPr>
        <w:t xml:space="preserve"> </w:t>
      </w:r>
      <w:r w:rsidR="00C17BE1" w:rsidRPr="00D970E5">
        <w:rPr>
          <w:rFonts w:ascii="Roboto" w:hAnsi="Roboto" w:cstheme="minorHAnsi"/>
          <w:sz w:val="22"/>
          <w:szCs w:val="22"/>
        </w:rPr>
        <w:t>labelled</w:t>
      </w:r>
      <w:r w:rsidR="002863CB" w:rsidRPr="00D970E5">
        <w:rPr>
          <w:rFonts w:ascii="Roboto" w:hAnsi="Roboto" w:cstheme="minorHAnsi"/>
          <w:sz w:val="22"/>
          <w:szCs w:val="22"/>
        </w:rPr>
        <w:t xml:space="preserve"> and annotated</w:t>
      </w:r>
      <w:r w:rsidR="001D7046" w:rsidRPr="00D970E5">
        <w:rPr>
          <w:rFonts w:ascii="Roboto" w:hAnsi="Roboto" w:cstheme="minorHAnsi"/>
          <w:sz w:val="22"/>
          <w:szCs w:val="22"/>
        </w:rPr>
        <w:t xml:space="preserve"> </w:t>
      </w:r>
      <w:r w:rsidR="00FB7E90" w:rsidRPr="00D970E5">
        <w:rPr>
          <w:rFonts w:ascii="Roboto" w:hAnsi="Roboto" w:cstheme="minorHAnsi"/>
          <w:sz w:val="22"/>
          <w:szCs w:val="22"/>
        </w:rPr>
        <w:t>database</w:t>
      </w:r>
      <w:r w:rsidR="00195C2F" w:rsidRPr="00D970E5">
        <w:rPr>
          <w:rFonts w:ascii="Roboto" w:hAnsi="Roboto" w:cstheme="minorHAnsi"/>
          <w:sz w:val="22"/>
          <w:szCs w:val="22"/>
        </w:rPr>
        <w:t xml:space="preserve"> </w:t>
      </w:r>
      <w:r w:rsidRPr="00D970E5">
        <w:rPr>
          <w:rFonts w:ascii="Roboto" w:hAnsi="Roboto" w:cstheme="minorHAnsi"/>
          <w:sz w:val="22"/>
          <w:szCs w:val="22"/>
        </w:rPr>
        <w:t>on</w:t>
      </w:r>
      <w:r w:rsidR="00FB7E90" w:rsidRPr="00D970E5">
        <w:rPr>
          <w:rFonts w:ascii="Roboto" w:hAnsi="Roboto" w:cstheme="minorHAnsi"/>
          <w:sz w:val="22"/>
          <w:szCs w:val="22"/>
        </w:rPr>
        <w:t xml:space="preserve"> SPSS</w:t>
      </w:r>
      <w:r w:rsidR="00BF566B" w:rsidRPr="00D970E5">
        <w:rPr>
          <w:rFonts w:ascii="Roboto" w:hAnsi="Roboto" w:cstheme="minorHAnsi"/>
          <w:sz w:val="22"/>
          <w:szCs w:val="22"/>
        </w:rPr>
        <w:t xml:space="preserve"> or STATA</w:t>
      </w:r>
      <w:r w:rsidR="00FB7E90" w:rsidRPr="00D970E5">
        <w:rPr>
          <w:rFonts w:ascii="Roboto" w:hAnsi="Roboto" w:cstheme="minorHAnsi"/>
          <w:sz w:val="22"/>
          <w:szCs w:val="22"/>
        </w:rPr>
        <w:t xml:space="preserve"> (with Synt</w:t>
      </w:r>
      <w:r w:rsidR="002863CB" w:rsidRPr="00D970E5">
        <w:rPr>
          <w:rFonts w:ascii="Roboto" w:hAnsi="Roboto" w:cstheme="minorHAnsi"/>
          <w:sz w:val="22"/>
          <w:szCs w:val="22"/>
        </w:rPr>
        <w:t>a</w:t>
      </w:r>
      <w:r w:rsidR="00FB7E90" w:rsidRPr="00D970E5">
        <w:rPr>
          <w:rFonts w:ascii="Roboto" w:hAnsi="Roboto" w:cstheme="minorHAnsi"/>
          <w:sz w:val="22"/>
          <w:szCs w:val="22"/>
        </w:rPr>
        <w:t xml:space="preserve">x) on the major indicators reported </w:t>
      </w:r>
      <w:r w:rsidR="00D961E3" w:rsidRPr="00D970E5">
        <w:rPr>
          <w:rFonts w:ascii="Roboto" w:hAnsi="Roboto" w:cstheme="minorHAnsi"/>
          <w:sz w:val="22"/>
          <w:szCs w:val="22"/>
        </w:rPr>
        <w:t>in the final report</w:t>
      </w:r>
      <w:r w:rsidR="00357D5F" w:rsidRPr="00D970E5">
        <w:rPr>
          <w:rFonts w:ascii="Roboto" w:hAnsi="Roboto" w:cstheme="minorHAnsi"/>
          <w:sz w:val="22"/>
          <w:szCs w:val="22"/>
        </w:rPr>
        <w:t>;</w:t>
      </w:r>
    </w:p>
    <w:p w14:paraId="41C81038" w14:textId="71785169" w:rsidR="00D961E3" w:rsidRPr="00D970E5" w:rsidRDefault="00215F0F" w:rsidP="00312F8B">
      <w:pPr>
        <w:pStyle w:val="ListParagraph"/>
        <w:numPr>
          <w:ilvl w:val="0"/>
          <w:numId w:val="8"/>
        </w:numPr>
        <w:ind w:left="540"/>
        <w:rPr>
          <w:rFonts w:ascii="Roboto" w:hAnsi="Roboto" w:cstheme="minorHAnsi"/>
          <w:sz w:val="22"/>
          <w:szCs w:val="22"/>
        </w:rPr>
      </w:pPr>
      <w:r w:rsidRPr="00D970E5">
        <w:rPr>
          <w:rFonts w:ascii="Roboto" w:hAnsi="Roboto" w:cstheme="minorHAnsi"/>
          <w:sz w:val="22"/>
          <w:szCs w:val="22"/>
        </w:rPr>
        <w:t>Give f</w:t>
      </w:r>
      <w:r w:rsidR="00FB7E90" w:rsidRPr="00D970E5">
        <w:rPr>
          <w:rFonts w:ascii="Roboto" w:hAnsi="Roboto" w:cstheme="minorHAnsi"/>
          <w:sz w:val="22"/>
          <w:szCs w:val="22"/>
        </w:rPr>
        <w:t xml:space="preserve">inal presentation to MEAL </w:t>
      </w:r>
      <w:r w:rsidR="00CB4D0A" w:rsidRPr="00D970E5">
        <w:rPr>
          <w:rFonts w:ascii="Roboto" w:hAnsi="Roboto" w:cstheme="minorHAnsi"/>
          <w:sz w:val="22"/>
          <w:szCs w:val="22"/>
        </w:rPr>
        <w:t xml:space="preserve">team </w:t>
      </w:r>
      <w:r w:rsidR="00FB7E90" w:rsidRPr="00D970E5">
        <w:rPr>
          <w:rFonts w:ascii="Roboto" w:hAnsi="Roboto" w:cstheme="minorHAnsi"/>
          <w:sz w:val="22"/>
          <w:szCs w:val="22"/>
        </w:rPr>
        <w:t>and program leadership after the report is complete</w:t>
      </w:r>
      <w:r w:rsidR="00CB4D0A" w:rsidRPr="00D970E5">
        <w:rPr>
          <w:rFonts w:ascii="Roboto" w:hAnsi="Roboto" w:cstheme="minorHAnsi"/>
          <w:sz w:val="22"/>
          <w:szCs w:val="22"/>
        </w:rPr>
        <w:t>d</w:t>
      </w:r>
      <w:r w:rsidR="00FB7E90" w:rsidRPr="00D970E5">
        <w:rPr>
          <w:rFonts w:ascii="Roboto" w:hAnsi="Roboto" w:cstheme="minorHAnsi"/>
          <w:sz w:val="22"/>
          <w:szCs w:val="22"/>
        </w:rPr>
        <w:t>;</w:t>
      </w:r>
    </w:p>
    <w:p w14:paraId="33230292" w14:textId="77777777" w:rsidR="001B6654" w:rsidRPr="00D970E5" w:rsidRDefault="00FB7E90" w:rsidP="00BF566B">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MAJOR RESPONSIBILITIES OF SUCHANA MEAL TEAM</w:t>
      </w:r>
    </w:p>
    <w:p w14:paraId="612666CA" w14:textId="116D1469" w:rsidR="001B6654" w:rsidRPr="00D970E5" w:rsidRDefault="00FB7E90" w:rsidP="001B6654">
      <w:pPr>
        <w:rPr>
          <w:rFonts w:cstheme="minorHAnsi"/>
          <w:sz w:val="22"/>
          <w:szCs w:val="22"/>
        </w:rPr>
      </w:pPr>
      <w:proofErr w:type="spellStart"/>
      <w:r w:rsidRPr="00D970E5">
        <w:rPr>
          <w:rFonts w:cstheme="minorHAnsi"/>
          <w:sz w:val="22"/>
          <w:szCs w:val="22"/>
        </w:rPr>
        <w:t>Suchana</w:t>
      </w:r>
      <w:proofErr w:type="spellEnd"/>
      <w:r w:rsidRPr="00D970E5">
        <w:rPr>
          <w:rFonts w:cstheme="minorHAnsi"/>
          <w:sz w:val="22"/>
          <w:szCs w:val="22"/>
        </w:rPr>
        <w:t xml:space="preserve"> MEAL team will take responsibility for the procurement of the survey firm and provide the necessary support to the selected firm for undertaking the assignment and executing the objective of this Terms of Reference (</w:t>
      </w:r>
      <w:proofErr w:type="spellStart"/>
      <w:r w:rsidRPr="00D970E5">
        <w:rPr>
          <w:rFonts w:cstheme="minorHAnsi"/>
          <w:sz w:val="22"/>
          <w:szCs w:val="22"/>
        </w:rPr>
        <w:t>ToR</w:t>
      </w:r>
      <w:proofErr w:type="spellEnd"/>
      <w:r w:rsidRPr="00D970E5">
        <w:rPr>
          <w:rFonts w:cstheme="minorHAnsi"/>
          <w:sz w:val="22"/>
          <w:szCs w:val="22"/>
        </w:rPr>
        <w:t>). They will draw samples using agreed sampling method and provide the list of sample HHs to be surveyed. They will provide backstopping service in survey design, sampling</w:t>
      </w:r>
      <w:r w:rsidR="00861275" w:rsidRPr="00D970E5">
        <w:rPr>
          <w:rFonts w:cstheme="minorHAnsi"/>
          <w:sz w:val="22"/>
          <w:szCs w:val="22"/>
        </w:rPr>
        <w:t xml:space="preserve"> </w:t>
      </w:r>
      <w:r w:rsidRPr="00D970E5">
        <w:rPr>
          <w:rFonts w:cstheme="minorHAnsi"/>
          <w:sz w:val="22"/>
          <w:szCs w:val="22"/>
        </w:rPr>
        <w:t xml:space="preserve">and data quality controlling plan, tool development, data collection, data analysis and report finalization process. With the help of field operation team, MEAL team will assist the survey team by providing information on survey locations and respondents as well as monitor their performance </w:t>
      </w:r>
      <w:r w:rsidR="00CB7734" w:rsidRPr="00D970E5">
        <w:rPr>
          <w:rFonts w:cstheme="minorHAnsi"/>
          <w:sz w:val="22"/>
          <w:szCs w:val="22"/>
        </w:rPr>
        <w:t xml:space="preserve">through on-field spot checks </w:t>
      </w:r>
      <w:r w:rsidRPr="00D970E5">
        <w:rPr>
          <w:rFonts w:cstheme="minorHAnsi"/>
          <w:sz w:val="22"/>
          <w:szCs w:val="22"/>
        </w:rPr>
        <w:t xml:space="preserve">and provide feedback, and ensure the effectiveness of survey. </w:t>
      </w:r>
      <w:r w:rsidR="0038081F" w:rsidRPr="00D970E5">
        <w:rPr>
          <w:rFonts w:cstheme="minorHAnsi"/>
          <w:sz w:val="22"/>
          <w:szCs w:val="22"/>
        </w:rPr>
        <w:t>The MRM Specialist</w:t>
      </w:r>
      <w:r w:rsidR="00195C2F" w:rsidRPr="00D970E5">
        <w:rPr>
          <w:rFonts w:cstheme="minorHAnsi"/>
          <w:sz w:val="22"/>
          <w:szCs w:val="22"/>
        </w:rPr>
        <w:t>,</w:t>
      </w:r>
      <w:r w:rsidR="0038081F" w:rsidRPr="00D970E5">
        <w:rPr>
          <w:rFonts w:cstheme="minorHAnsi"/>
          <w:sz w:val="22"/>
          <w:szCs w:val="22"/>
        </w:rPr>
        <w:t xml:space="preserve"> IDE and Deputy Director – MEAL, </w:t>
      </w:r>
      <w:proofErr w:type="spellStart"/>
      <w:r w:rsidR="0038081F" w:rsidRPr="00D970E5">
        <w:rPr>
          <w:rFonts w:cstheme="minorHAnsi"/>
          <w:sz w:val="22"/>
          <w:szCs w:val="22"/>
        </w:rPr>
        <w:t>Suchana</w:t>
      </w:r>
      <w:proofErr w:type="spellEnd"/>
      <w:r w:rsidR="0038081F" w:rsidRPr="00D970E5">
        <w:rPr>
          <w:rFonts w:cstheme="minorHAnsi"/>
          <w:sz w:val="22"/>
          <w:szCs w:val="22"/>
        </w:rPr>
        <w:t xml:space="preserve"> will coordinate the field research process and related trouble shooting issues.</w:t>
      </w:r>
      <w:r w:rsidR="00195C2F" w:rsidRPr="00D970E5">
        <w:rPr>
          <w:rFonts w:cstheme="minorHAnsi"/>
          <w:sz w:val="22"/>
          <w:szCs w:val="22"/>
        </w:rPr>
        <w:t xml:space="preserve"> </w:t>
      </w:r>
      <w:r w:rsidRPr="00D970E5">
        <w:rPr>
          <w:rFonts w:cstheme="minorHAnsi"/>
          <w:sz w:val="22"/>
          <w:szCs w:val="22"/>
        </w:rPr>
        <w:t xml:space="preserve">The survey firm will report to the </w:t>
      </w:r>
      <w:r w:rsidR="009D40D2" w:rsidRPr="00D970E5">
        <w:rPr>
          <w:rFonts w:cstheme="minorHAnsi"/>
          <w:sz w:val="22"/>
          <w:szCs w:val="22"/>
        </w:rPr>
        <w:t xml:space="preserve">Technical </w:t>
      </w:r>
      <w:r w:rsidRPr="00D970E5">
        <w:rPr>
          <w:rFonts w:cstheme="minorHAnsi"/>
          <w:sz w:val="22"/>
          <w:szCs w:val="22"/>
        </w:rPr>
        <w:t xml:space="preserve">Director- MEAL &amp; KM, </w:t>
      </w:r>
      <w:proofErr w:type="spellStart"/>
      <w:r w:rsidRPr="00D970E5">
        <w:rPr>
          <w:rFonts w:cstheme="minorHAnsi"/>
          <w:sz w:val="22"/>
          <w:szCs w:val="22"/>
        </w:rPr>
        <w:t>Suchana</w:t>
      </w:r>
      <w:proofErr w:type="spellEnd"/>
      <w:r w:rsidRPr="00D970E5">
        <w:rPr>
          <w:rFonts w:cstheme="minorHAnsi"/>
          <w:sz w:val="22"/>
          <w:szCs w:val="22"/>
        </w:rPr>
        <w:t xml:space="preserve"> who will validate the deliverables as per the terms of reference and contract. The </w:t>
      </w:r>
      <w:r w:rsidR="009D40D2" w:rsidRPr="00D970E5">
        <w:rPr>
          <w:rFonts w:cstheme="minorHAnsi"/>
          <w:sz w:val="22"/>
          <w:szCs w:val="22"/>
        </w:rPr>
        <w:t xml:space="preserve">Technical </w:t>
      </w:r>
      <w:r w:rsidRPr="00D970E5">
        <w:rPr>
          <w:rFonts w:cstheme="minorHAnsi"/>
          <w:sz w:val="22"/>
          <w:szCs w:val="22"/>
        </w:rPr>
        <w:t>Director</w:t>
      </w:r>
      <w:r w:rsidR="009D40D2" w:rsidRPr="00D970E5">
        <w:rPr>
          <w:rFonts w:cstheme="minorHAnsi"/>
          <w:sz w:val="22"/>
          <w:szCs w:val="22"/>
        </w:rPr>
        <w:t>-</w:t>
      </w:r>
      <w:r w:rsidR="00591F8F" w:rsidRPr="00D970E5">
        <w:rPr>
          <w:rFonts w:cstheme="minorHAnsi"/>
          <w:sz w:val="22"/>
          <w:szCs w:val="22"/>
        </w:rPr>
        <w:t xml:space="preserve">MEAL &amp; KM </w:t>
      </w:r>
      <w:r w:rsidRPr="00D970E5">
        <w:rPr>
          <w:rFonts w:cstheme="minorHAnsi"/>
          <w:sz w:val="22"/>
          <w:szCs w:val="22"/>
        </w:rPr>
        <w:t>will approve payment as per the agreed schedule and deliverables received in good quality.</w:t>
      </w:r>
    </w:p>
    <w:p w14:paraId="1E79AB17" w14:textId="1C7D4CEC" w:rsidR="001B6654" w:rsidRPr="00D970E5" w:rsidRDefault="001B6654" w:rsidP="001B6654">
      <w:pPr>
        <w:rPr>
          <w:rFonts w:cstheme="minorHAnsi"/>
          <w:sz w:val="22"/>
          <w:szCs w:val="22"/>
        </w:rPr>
      </w:pPr>
    </w:p>
    <w:p w14:paraId="3CA565E0" w14:textId="77777777" w:rsidR="00032757" w:rsidRPr="00D970E5" w:rsidRDefault="00FB7E90" w:rsidP="00032757">
      <w:pPr>
        <w:pStyle w:val="Heading1"/>
        <w:rPr>
          <w:rFonts w:ascii="Roboto" w:hAnsi="Roboto" w:cstheme="minorHAnsi"/>
          <w:b/>
          <w:color w:val="auto"/>
          <w:sz w:val="28"/>
          <w:szCs w:val="28"/>
        </w:rPr>
      </w:pPr>
      <w:r w:rsidRPr="00D970E5">
        <w:rPr>
          <w:rFonts w:ascii="Roboto" w:hAnsi="Roboto" w:cstheme="minorHAnsi"/>
          <w:b/>
          <w:color w:val="auto"/>
          <w:sz w:val="28"/>
          <w:szCs w:val="28"/>
        </w:rPr>
        <w:t>MAJOR RESPONSIBILITIES OF THE SURVEY FIRM</w:t>
      </w:r>
    </w:p>
    <w:p w14:paraId="30421805" w14:textId="014644FD" w:rsidR="00032757" w:rsidRPr="00D970E5" w:rsidRDefault="00FB7E90" w:rsidP="00BF566B">
      <w:pPr>
        <w:spacing w:after="120"/>
        <w:rPr>
          <w:rFonts w:cstheme="minorHAnsi"/>
          <w:sz w:val="22"/>
          <w:szCs w:val="22"/>
        </w:rPr>
      </w:pPr>
      <w:proofErr w:type="spellStart"/>
      <w:r w:rsidRPr="00D970E5">
        <w:rPr>
          <w:rFonts w:cstheme="minorHAnsi"/>
          <w:sz w:val="22"/>
          <w:szCs w:val="22"/>
        </w:rPr>
        <w:t>Suchana</w:t>
      </w:r>
      <w:proofErr w:type="spellEnd"/>
      <w:r w:rsidRPr="00D970E5">
        <w:rPr>
          <w:rFonts w:cstheme="minorHAnsi"/>
          <w:sz w:val="22"/>
          <w:szCs w:val="22"/>
        </w:rPr>
        <w:t xml:space="preserve"> </w:t>
      </w:r>
      <w:r w:rsidR="00596C44" w:rsidRPr="00D970E5">
        <w:rPr>
          <w:rFonts w:cstheme="minorHAnsi"/>
          <w:sz w:val="22"/>
          <w:szCs w:val="22"/>
        </w:rPr>
        <w:t>wants a consulting firm</w:t>
      </w:r>
      <w:r w:rsidR="003861E8" w:rsidRPr="00D970E5">
        <w:rPr>
          <w:rFonts w:cstheme="minorHAnsi"/>
          <w:sz w:val="22"/>
          <w:szCs w:val="22"/>
        </w:rPr>
        <w:t>/research organization</w:t>
      </w:r>
      <w:r w:rsidR="00596C44" w:rsidRPr="00D970E5">
        <w:rPr>
          <w:rFonts w:cstheme="minorHAnsi"/>
          <w:sz w:val="22"/>
          <w:szCs w:val="22"/>
        </w:rPr>
        <w:t xml:space="preserve"> to take responsibility of this survey. </w:t>
      </w:r>
      <w:r w:rsidRPr="00D970E5">
        <w:rPr>
          <w:rFonts w:cstheme="minorHAnsi"/>
          <w:sz w:val="22"/>
          <w:szCs w:val="22"/>
        </w:rPr>
        <w:t xml:space="preserve">It is expected that the firm will work closely with </w:t>
      </w:r>
      <w:proofErr w:type="spellStart"/>
      <w:r w:rsidRPr="00D970E5">
        <w:rPr>
          <w:rFonts w:cstheme="minorHAnsi"/>
          <w:sz w:val="22"/>
          <w:szCs w:val="22"/>
        </w:rPr>
        <w:t>Suchana</w:t>
      </w:r>
      <w:proofErr w:type="spellEnd"/>
      <w:r w:rsidRPr="00D970E5">
        <w:rPr>
          <w:rFonts w:cstheme="minorHAnsi"/>
          <w:sz w:val="22"/>
          <w:szCs w:val="22"/>
        </w:rPr>
        <w:t xml:space="preserve"> MEAL </w:t>
      </w:r>
      <w:r w:rsidR="00596C44" w:rsidRPr="00D970E5">
        <w:rPr>
          <w:rFonts w:cstheme="minorHAnsi"/>
          <w:sz w:val="22"/>
          <w:szCs w:val="22"/>
        </w:rPr>
        <w:t>team</w:t>
      </w:r>
      <w:r w:rsidR="009D40D2" w:rsidRPr="00D970E5">
        <w:rPr>
          <w:rFonts w:cstheme="minorHAnsi"/>
          <w:sz w:val="22"/>
          <w:szCs w:val="22"/>
        </w:rPr>
        <w:t xml:space="preserve"> in Sylhet </w:t>
      </w:r>
      <w:r w:rsidR="008551C9" w:rsidRPr="00D970E5">
        <w:rPr>
          <w:rFonts w:cstheme="minorHAnsi"/>
          <w:sz w:val="22"/>
          <w:szCs w:val="22"/>
        </w:rPr>
        <w:t xml:space="preserve">led by </w:t>
      </w:r>
      <w:r w:rsidR="009D40D2" w:rsidRPr="00D970E5">
        <w:rPr>
          <w:rFonts w:cstheme="minorHAnsi"/>
          <w:sz w:val="22"/>
          <w:szCs w:val="22"/>
        </w:rPr>
        <w:t xml:space="preserve">Deputy </w:t>
      </w:r>
      <w:r w:rsidR="008551C9" w:rsidRPr="00D970E5">
        <w:rPr>
          <w:rFonts w:cstheme="minorHAnsi"/>
          <w:sz w:val="22"/>
          <w:szCs w:val="22"/>
        </w:rPr>
        <w:t>Director</w:t>
      </w:r>
      <w:r w:rsidR="009D40D2" w:rsidRPr="00D970E5">
        <w:rPr>
          <w:rFonts w:cstheme="minorHAnsi"/>
          <w:sz w:val="22"/>
          <w:szCs w:val="22"/>
        </w:rPr>
        <w:t>-MEAL</w:t>
      </w:r>
      <w:r w:rsidR="008551C9" w:rsidRPr="00D970E5">
        <w:rPr>
          <w:rFonts w:cstheme="minorHAnsi"/>
          <w:sz w:val="22"/>
          <w:szCs w:val="22"/>
        </w:rPr>
        <w:t xml:space="preserve"> </w:t>
      </w:r>
      <w:r w:rsidRPr="00D970E5">
        <w:rPr>
          <w:rFonts w:cstheme="minorHAnsi"/>
          <w:sz w:val="22"/>
          <w:szCs w:val="22"/>
        </w:rPr>
        <w:t>on the overall management of the assignment</w:t>
      </w:r>
      <w:r w:rsidR="009D40D2" w:rsidRPr="00D970E5">
        <w:rPr>
          <w:rFonts w:cstheme="minorHAnsi"/>
          <w:sz w:val="22"/>
          <w:szCs w:val="22"/>
        </w:rPr>
        <w:t xml:space="preserve"> at the field</w:t>
      </w:r>
      <w:r w:rsidRPr="00D970E5">
        <w:rPr>
          <w:rFonts w:cstheme="minorHAnsi"/>
          <w:sz w:val="22"/>
          <w:szCs w:val="22"/>
        </w:rPr>
        <w:t>. The survey firm will be responsible for the following</w:t>
      </w:r>
      <w:r w:rsidR="00591F8F" w:rsidRPr="00D970E5">
        <w:rPr>
          <w:rFonts w:cstheme="minorHAnsi"/>
          <w:sz w:val="22"/>
          <w:szCs w:val="22"/>
        </w:rPr>
        <w:t xml:space="preserve"> tasks but not limited to</w:t>
      </w:r>
      <w:r w:rsidRPr="00D970E5">
        <w:rPr>
          <w:rFonts w:cstheme="minorHAnsi"/>
          <w:sz w:val="22"/>
          <w:szCs w:val="22"/>
        </w:rPr>
        <w:t>:</w:t>
      </w:r>
    </w:p>
    <w:p w14:paraId="72A042E4" w14:textId="4CB677FC"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Design an appropriate survey methodology which includes sampling strategy, sampling plan, data collection method</w:t>
      </w:r>
      <w:r w:rsidR="00591F8F" w:rsidRPr="00D970E5">
        <w:rPr>
          <w:rFonts w:ascii="Roboto" w:hAnsi="Roboto" w:cstheme="minorHAnsi"/>
          <w:sz w:val="22"/>
          <w:szCs w:val="22"/>
        </w:rPr>
        <w:t>,</w:t>
      </w:r>
      <w:r w:rsidRPr="00D970E5">
        <w:rPr>
          <w:rFonts w:ascii="Roboto" w:hAnsi="Roboto" w:cstheme="minorHAnsi"/>
          <w:sz w:val="22"/>
          <w:szCs w:val="22"/>
        </w:rPr>
        <w:t xml:space="preserve"> etc. </w:t>
      </w:r>
      <w:r w:rsidR="00596C44" w:rsidRPr="00D970E5">
        <w:rPr>
          <w:rFonts w:ascii="Roboto" w:hAnsi="Roboto" w:cstheme="minorHAnsi"/>
          <w:sz w:val="22"/>
          <w:szCs w:val="22"/>
        </w:rPr>
        <w:t xml:space="preserve">following the framework mentioned in the survey design and methodology section of this </w:t>
      </w:r>
      <w:proofErr w:type="spellStart"/>
      <w:r w:rsidR="00596C44" w:rsidRPr="00D970E5">
        <w:rPr>
          <w:rFonts w:ascii="Roboto" w:hAnsi="Roboto" w:cstheme="minorHAnsi"/>
          <w:sz w:val="22"/>
          <w:szCs w:val="22"/>
        </w:rPr>
        <w:t>T</w:t>
      </w:r>
      <w:r w:rsidR="009D40D2" w:rsidRPr="00D970E5">
        <w:rPr>
          <w:rFonts w:ascii="Roboto" w:hAnsi="Roboto" w:cstheme="minorHAnsi"/>
          <w:sz w:val="22"/>
          <w:szCs w:val="22"/>
        </w:rPr>
        <w:t>o</w:t>
      </w:r>
      <w:r w:rsidR="00596C44" w:rsidRPr="00D970E5">
        <w:rPr>
          <w:rFonts w:ascii="Roboto" w:hAnsi="Roboto" w:cstheme="minorHAnsi"/>
          <w:sz w:val="22"/>
          <w:szCs w:val="22"/>
        </w:rPr>
        <w:t>R</w:t>
      </w:r>
      <w:proofErr w:type="spellEnd"/>
      <w:r w:rsidR="005B3C9A" w:rsidRPr="00D970E5">
        <w:rPr>
          <w:rFonts w:ascii="Roboto" w:hAnsi="Roboto" w:cstheme="minorHAnsi"/>
          <w:sz w:val="22"/>
          <w:szCs w:val="22"/>
        </w:rPr>
        <w:t xml:space="preserve">, and finalize the </w:t>
      </w:r>
      <w:r w:rsidRPr="00D970E5">
        <w:rPr>
          <w:rFonts w:ascii="Roboto" w:hAnsi="Roboto" w:cstheme="minorHAnsi"/>
          <w:sz w:val="22"/>
          <w:szCs w:val="22"/>
        </w:rPr>
        <w:t xml:space="preserve">design </w:t>
      </w:r>
      <w:r w:rsidR="005B3C9A" w:rsidRPr="00D970E5">
        <w:rPr>
          <w:rFonts w:ascii="Roboto" w:hAnsi="Roboto" w:cstheme="minorHAnsi"/>
          <w:sz w:val="22"/>
          <w:szCs w:val="22"/>
        </w:rPr>
        <w:t xml:space="preserve">incorporating </w:t>
      </w:r>
      <w:r w:rsidRPr="00D970E5">
        <w:rPr>
          <w:rFonts w:ascii="Roboto" w:hAnsi="Roboto" w:cstheme="minorHAnsi"/>
          <w:sz w:val="22"/>
          <w:szCs w:val="22"/>
        </w:rPr>
        <w:t xml:space="preserve">feedback from the </w:t>
      </w:r>
      <w:proofErr w:type="spellStart"/>
      <w:r w:rsidR="005B3C9A" w:rsidRPr="00D970E5">
        <w:rPr>
          <w:rFonts w:ascii="Roboto" w:hAnsi="Roboto" w:cstheme="minorHAnsi"/>
          <w:sz w:val="22"/>
          <w:szCs w:val="22"/>
        </w:rPr>
        <w:t>Suchana</w:t>
      </w:r>
      <w:proofErr w:type="spellEnd"/>
      <w:r w:rsidR="005B3C9A" w:rsidRPr="00D970E5">
        <w:rPr>
          <w:rFonts w:ascii="Roboto" w:hAnsi="Roboto" w:cstheme="minorHAnsi"/>
          <w:sz w:val="22"/>
          <w:szCs w:val="22"/>
        </w:rPr>
        <w:t xml:space="preserve"> </w:t>
      </w:r>
      <w:r w:rsidRPr="00D970E5">
        <w:rPr>
          <w:rFonts w:ascii="Roboto" w:hAnsi="Roboto" w:cstheme="minorHAnsi"/>
          <w:sz w:val="22"/>
          <w:szCs w:val="22"/>
        </w:rPr>
        <w:t xml:space="preserve">MEAL </w:t>
      </w:r>
      <w:r w:rsidR="005B3C9A" w:rsidRPr="00D970E5">
        <w:rPr>
          <w:rFonts w:ascii="Roboto" w:hAnsi="Roboto" w:cstheme="minorHAnsi"/>
          <w:sz w:val="22"/>
          <w:szCs w:val="22"/>
        </w:rPr>
        <w:t>team</w:t>
      </w:r>
      <w:r w:rsidRPr="00D970E5">
        <w:rPr>
          <w:rFonts w:ascii="Roboto" w:hAnsi="Roboto" w:cstheme="minorHAnsi"/>
          <w:sz w:val="22"/>
          <w:szCs w:val="22"/>
        </w:rPr>
        <w:t>;</w:t>
      </w:r>
    </w:p>
    <w:p w14:paraId="5E31B930" w14:textId="77777777" w:rsidR="00195C2F"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Develop</w:t>
      </w:r>
      <w:r w:rsidR="005B3C9A" w:rsidRPr="00D970E5">
        <w:rPr>
          <w:rFonts w:ascii="Roboto" w:hAnsi="Roboto" w:cstheme="minorHAnsi"/>
          <w:sz w:val="22"/>
          <w:szCs w:val="22"/>
        </w:rPr>
        <w:t xml:space="preserve"> necessary </w:t>
      </w:r>
      <w:r w:rsidRPr="00D970E5">
        <w:rPr>
          <w:rFonts w:ascii="Roboto" w:hAnsi="Roboto" w:cstheme="minorHAnsi"/>
          <w:sz w:val="22"/>
          <w:szCs w:val="22"/>
        </w:rPr>
        <w:t>data collection tools (both for quantitative and qualitative)</w:t>
      </w:r>
      <w:r w:rsidR="005B3C9A" w:rsidRPr="00D970E5">
        <w:rPr>
          <w:rFonts w:ascii="Roboto" w:hAnsi="Roboto" w:cstheme="minorHAnsi"/>
          <w:sz w:val="22"/>
          <w:szCs w:val="22"/>
        </w:rPr>
        <w:t xml:space="preserve"> with inputs from </w:t>
      </w:r>
      <w:proofErr w:type="spellStart"/>
      <w:r w:rsidR="005B3C9A" w:rsidRPr="00D970E5">
        <w:rPr>
          <w:rFonts w:ascii="Roboto" w:hAnsi="Roboto" w:cstheme="minorHAnsi"/>
          <w:sz w:val="22"/>
          <w:szCs w:val="22"/>
        </w:rPr>
        <w:t>Suchana</w:t>
      </w:r>
      <w:proofErr w:type="spellEnd"/>
      <w:r w:rsidR="005B3C9A" w:rsidRPr="00D970E5">
        <w:rPr>
          <w:rFonts w:ascii="Roboto" w:hAnsi="Roboto" w:cstheme="minorHAnsi"/>
          <w:sz w:val="22"/>
          <w:szCs w:val="22"/>
        </w:rPr>
        <w:t xml:space="preserve"> MEAL team and finalize them through f</w:t>
      </w:r>
      <w:r w:rsidRPr="00D970E5">
        <w:rPr>
          <w:rFonts w:ascii="Roboto" w:hAnsi="Roboto" w:cstheme="minorHAnsi"/>
          <w:sz w:val="22"/>
          <w:szCs w:val="22"/>
        </w:rPr>
        <w:t>ield test</w:t>
      </w:r>
      <w:r w:rsidR="005B3C9A" w:rsidRPr="00D970E5">
        <w:rPr>
          <w:rFonts w:ascii="Roboto" w:hAnsi="Roboto" w:cstheme="minorHAnsi"/>
          <w:sz w:val="22"/>
          <w:szCs w:val="22"/>
        </w:rPr>
        <w:t>ing in non-sampled areas</w:t>
      </w:r>
      <w:r w:rsidRPr="00D970E5">
        <w:rPr>
          <w:rFonts w:ascii="Roboto" w:hAnsi="Roboto" w:cstheme="minorHAnsi"/>
          <w:sz w:val="22"/>
          <w:szCs w:val="22"/>
        </w:rPr>
        <w:t>;</w:t>
      </w:r>
    </w:p>
    <w:p w14:paraId="1E1664A8" w14:textId="77777777" w:rsidR="00195C2F"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 xml:space="preserve">Develop and update the database for semi-annual survey using the suitable platform </w:t>
      </w:r>
      <w:r w:rsidRPr="00D970E5">
        <w:rPr>
          <w:rFonts w:ascii="Roboto" w:hAnsi="Roboto" w:cstheme="minorHAnsi"/>
          <w:i/>
          <w:sz w:val="22"/>
          <w:szCs w:val="22"/>
        </w:rPr>
        <w:t>(preferably modern ICT technologies using mobile/tablet-based platform)</w:t>
      </w:r>
      <w:r w:rsidR="005B5BA4" w:rsidRPr="00D970E5">
        <w:rPr>
          <w:rFonts w:ascii="Roboto" w:hAnsi="Roboto" w:cstheme="minorHAnsi"/>
          <w:sz w:val="22"/>
          <w:szCs w:val="22"/>
        </w:rPr>
        <w:t xml:space="preserve"> and m</w:t>
      </w:r>
      <w:r w:rsidRPr="00D970E5">
        <w:rPr>
          <w:rFonts w:ascii="Roboto" w:hAnsi="Roboto" w:cstheme="minorHAnsi"/>
          <w:sz w:val="22"/>
          <w:szCs w:val="22"/>
        </w:rPr>
        <w:t>aintain data (which might include converting hard raw data files into soft copy) for sampling and survey purposes;</w:t>
      </w:r>
    </w:p>
    <w:p w14:paraId="76DB3BCE" w14:textId="349A4A05"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Develop plans for data collection, supervision</w:t>
      </w:r>
      <w:r w:rsidR="005B5BA4" w:rsidRPr="00D970E5">
        <w:rPr>
          <w:rFonts w:ascii="Roboto" w:hAnsi="Roboto" w:cstheme="minorHAnsi"/>
          <w:sz w:val="22"/>
          <w:szCs w:val="22"/>
        </w:rPr>
        <w:t>,</w:t>
      </w:r>
      <w:r w:rsidRPr="00D970E5">
        <w:rPr>
          <w:rFonts w:ascii="Roboto" w:hAnsi="Roboto" w:cstheme="minorHAnsi"/>
          <w:sz w:val="22"/>
          <w:szCs w:val="22"/>
        </w:rPr>
        <w:t xml:space="preserve"> and quality control mechanism;</w:t>
      </w:r>
    </w:p>
    <w:p w14:paraId="53923F0D" w14:textId="77777777" w:rsidR="00CB4D0A"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Perform data analysis following the guidelines mentioned in the data analysis section;</w:t>
      </w:r>
    </w:p>
    <w:p w14:paraId="5AADAF58" w14:textId="77777777" w:rsidR="00195C2F"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Engage a survey team as per criteria mentioned in the composition of the survey team section</w:t>
      </w:r>
      <w:r w:rsidR="00CB4D0A" w:rsidRPr="00D970E5">
        <w:rPr>
          <w:rFonts w:ascii="Roboto" w:hAnsi="Roboto" w:cstheme="minorHAnsi"/>
          <w:sz w:val="22"/>
          <w:szCs w:val="22"/>
        </w:rPr>
        <w:t>;</w:t>
      </w:r>
    </w:p>
    <w:p w14:paraId="3BC75A77" w14:textId="5C203568"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Provide</w:t>
      </w:r>
      <w:r w:rsidR="00BA4332" w:rsidRPr="00D970E5">
        <w:rPr>
          <w:rFonts w:ascii="Roboto" w:hAnsi="Roboto" w:cstheme="minorHAnsi"/>
          <w:sz w:val="22"/>
          <w:szCs w:val="22"/>
        </w:rPr>
        <w:t xml:space="preserve"> comprehensive training</w:t>
      </w:r>
      <w:r w:rsidRPr="00D970E5">
        <w:rPr>
          <w:rFonts w:ascii="Roboto" w:hAnsi="Roboto" w:cstheme="minorHAnsi"/>
          <w:sz w:val="22"/>
          <w:szCs w:val="22"/>
        </w:rPr>
        <w:t xml:space="preserve"> to the concerned staffs</w:t>
      </w:r>
      <w:r w:rsidR="003861E8" w:rsidRPr="00D970E5">
        <w:rPr>
          <w:rFonts w:ascii="Roboto" w:hAnsi="Roboto" w:cstheme="minorHAnsi"/>
          <w:sz w:val="22"/>
          <w:szCs w:val="22"/>
        </w:rPr>
        <w:t>/enumerators</w:t>
      </w:r>
      <w:r w:rsidRPr="00D970E5">
        <w:rPr>
          <w:rFonts w:ascii="Roboto" w:hAnsi="Roboto" w:cstheme="minorHAnsi"/>
          <w:sz w:val="22"/>
          <w:szCs w:val="22"/>
        </w:rPr>
        <w:t xml:space="preserve"> for the survey before starting of survey and ensure their clear understanding of the </w:t>
      </w:r>
      <w:r w:rsidR="001B1499" w:rsidRPr="00D970E5">
        <w:rPr>
          <w:rFonts w:ascii="Roboto" w:hAnsi="Roboto" w:cstheme="minorHAnsi"/>
          <w:sz w:val="22"/>
          <w:szCs w:val="22"/>
        </w:rPr>
        <w:t>tools, sampling procedures etc.</w:t>
      </w:r>
      <w:r w:rsidRPr="00D970E5">
        <w:rPr>
          <w:rFonts w:ascii="Roboto" w:hAnsi="Roboto" w:cstheme="minorHAnsi"/>
          <w:sz w:val="22"/>
          <w:szCs w:val="22"/>
        </w:rPr>
        <w:t xml:space="preserve"> of the assignment;</w:t>
      </w:r>
      <w:r w:rsidR="003861E8" w:rsidRPr="00D970E5">
        <w:rPr>
          <w:rFonts w:ascii="Roboto" w:hAnsi="Roboto" w:cstheme="minorHAnsi"/>
          <w:sz w:val="22"/>
          <w:szCs w:val="22"/>
        </w:rPr>
        <w:t xml:space="preserve"> Preferably </w:t>
      </w:r>
      <w:r w:rsidR="004B0589" w:rsidRPr="00D970E5">
        <w:rPr>
          <w:rFonts w:ascii="Roboto" w:hAnsi="Roboto" w:cstheme="minorHAnsi"/>
          <w:sz w:val="22"/>
          <w:szCs w:val="22"/>
        </w:rPr>
        <w:t xml:space="preserve">5 </w:t>
      </w:r>
      <w:r w:rsidR="003861E8" w:rsidRPr="00D970E5">
        <w:rPr>
          <w:rFonts w:ascii="Roboto" w:hAnsi="Roboto" w:cstheme="minorHAnsi"/>
          <w:sz w:val="22"/>
          <w:szCs w:val="22"/>
        </w:rPr>
        <w:t>days training</w:t>
      </w:r>
      <w:r w:rsidR="001B1499" w:rsidRPr="00D970E5">
        <w:rPr>
          <w:rFonts w:ascii="Roboto" w:hAnsi="Roboto" w:cstheme="minorHAnsi"/>
          <w:sz w:val="22"/>
          <w:szCs w:val="22"/>
        </w:rPr>
        <w:t xml:space="preserve"> including</w:t>
      </w:r>
      <w:r w:rsidR="003861E8" w:rsidRPr="00D970E5">
        <w:rPr>
          <w:rFonts w:ascii="Roboto" w:hAnsi="Roboto" w:cstheme="minorHAnsi"/>
          <w:sz w:val="22"/>
          <w:szCs w:val="22"/>
        </w:rPr>
        <w:t xml:space="preserve"> </w:t>
      </w:r>
      <w:r w:rsidR="001B1499" w:rsidRPr="00D970E5">
        <w:rPr>
          <w:rFonts w:ascii="Roboto" w:hAnsi="Roboto" w:cstheme="minorHAnsi"/>
          <w:sz w:val="22"/>
          <w:szCs w:val="22"/>
        </w:rPr>
        <w:t>one-day</w:t>
      </w:r>
      <w:r w:rsidR="003861E8" w:rsidRPr="00D970E5">
        <w:rPr>
          <w:rFonts w:ascii="Roboto" w:hAnsi="Roboto" w:cstheme="minorHAnsi"/>
          <w:sz w:val="22"/>
          <w:szCs w:val="22"/>
        </w:rPr>
        <w:t xml:space="preserve"> fi</w:t>
      </w:r>
      <w:r w:rsidR="001B1499" w:rsidRPr="00D970E5">
        <w:rPr>
          <w:rFonts w:ascii="Roboto" w:hAnsi="Roboto" w:cstheme="minorHAnsi"/>
          <w:sz w:val="22"/>
          <w:szCs w:val="22"/>
        </w:rPr>
        <w:t>eld</w:t>
      </w:r>
      <w:r w:rsidR="003861E8" w:rsidRPr="00D970E5">
        <w:rPr>
          <w:rFonts w:ascii="Roboto" w:hAnsi="Roboto" w:cstheme="minorHAnsi"/>
          <w:sz w:val="22"/>
          <w:szCs w:val="22"/>
        </w:rPr>
        <w:t xml:space="preserve"> testing</w:t>
      </w:r>
      <w:r w:rsidR="001B1499" w:rsidRPr="00D970E5">
        <w:rPr>
          <w:rFonts w:ascii="Roboto" w:hAnsi="Roboto" w:cstheme="minorHAnsi"/>
          <w:sz w:val="22"/>
          <w:szCs w:val="22"/>
        </w:rPr>
        <w:t xml:space="preserve">, </w:t>
      </w:r>
      <w:r w:rsidR="003861E8" w:rsidRPr="00D970E5">
        <w:rPr>
          <w:rFonts w:ascii="Roboto" w:hAnsi="Roboto" w:cstheme="minorHAnsi"/>
          <w:sz w:val="22"/>
          <w:szCs w:val="22"/>
        </w:rPr>
        <w:t xml:space="preserve">discussions </w:t>
      </w:r>
      <w:r w:rsidR="001B1499" w:rsidRPr="00D970E5">
        <w:rPr>
          <w:rFonts w:ascii="Roboto" w:hAnsi="Roboto" w:cstheme="minorHAnsi"/>
          <w:sz w:val="22"/>
          <w:szCs w:val="22"/>
        </w:rPr>
        <w:t>and tool revision</w:t>
      </w:r>
      <w:r w:rsidR="003861E8" w:rsidRPr="00D970E5">
        <w:rPr>
          <w:rFonts w:ascii="Roboto" w:hAnsi="Roboto" w:cstheme="minorHAnsi"/>
          <w:sz w:val="22"/>
          <w:szCs w:val="22"/>
        </w:rPr>
        <w:t xml:space="preserve">. </w:t>
      </w:r>
      <w:r w:rsidR="001B1499" w:rsidRPr="00D970E5">
        <w:rPr>
          <w:rFonts w:ascii="Roboto" w:hAnsi="Roboto" w:cstheme="minorHAnsi"/>
          <w:sz w:val="22"/>
          <w:szCs w:val="22"/>
        </w:rPr>
        <w:t xml:space="preserve">The </w:t>
      </w:r>
      <w:r w:rsidR="003861E8" w:rsidRPr="00D970E5">
        <w:rPr>
          <w:rFonts w:ascii="Roboto" w:hAnsi="Roboto" w:cstheme="minorHAnsi"/>
          <w:sz w:val="22"/>
          <w:szCs w:val="22"/>
        </w:rPr>
        <w:t>enumerators training manual</w:t>
      </w:r>
      <w:r w:rsidR="001B1499" w:rsidRPr="00D970E5">
        <w:rPr>
          <w:rFonts w:ascii="Roboto" w:hAnsi="Roboto" w:cstheme="minorHAnsi"/>
          <w:sz w:val="22"/>
          <w:szCs w:val="22"/>
        </w:rPr>
        <w:t xml:space="preserve"> and</w:t>
      </w:r>
      <w:r w:rsidR="00C500DD" w:rsidRPr="00D970E5">
        <w:rPr>
          <w:rFonts w:ascii="Roboto" w:hAnsi="Roboto" w:cstheme="minorHAnsi"/>
          <w:sz w:val="22"/>
          <w:szCs w:val="22"/>
        </w:rPr>
        <w:t xml:space="preserve"> qualitative guidelines, etc.</w:t>
      </w:r>
      <w:r w:rsidR="003861E8" w:rsidRPr="00D970E5">
        <w:rPr>
          <w:rFonts w:ascii="Roboto" w:hAnsi="Roboto" w:cstheme="minorHAnsi"/>
          <w:sz w:val="22"/>
          <w:szCs w:val="22"/>
        </w:rPr>
        <w:t xml:space="preserve"> </w:t>
      </w:r>
      <w:r w:rsidR="001B1499" w:rsidRPr="00D970E5">
        <w:rPr>
          <w:rFonts w:ascii="Roboto" w:hAnsi="Roboto" w:cstheme="minorHAnsi"/>
          <w:sz w:val="22"/>
          <w:szCs w:val="22"/>
        </w:rPr>
        <w:t xml:space="preserve">will be developed and shared by the consultant before the </w:t>
      </w:r>
      <w:r w:rsidR="00BA4332" w:rsidRPr="00D970E5">
        <w:rPr>
          <w:rFonts w:ascii="Roboto" w:hAnsi="Roboto" w:cstheme="minorHAnsi"/>
          <w:sz w:val="22"/>
          <w:szCs w:val="22"/>
        </w:rPr>
        <w:t>training</w:t>
      </w:r>
      <w:r w:rsidR="00357D5F" w:rsidRPr="00D970E5">
        <w:rPr>
          <w:rFonts w:ascii="Roboto" w:hAnsi="Roboto" w:cstheme="minorHAnsi"/>
          <w:sz w:val="22"/>
          <w:szCs w:val="22"/>
        </w:rPr>
        <w:t>;</w:t>
      </w:r>
    </w:p>
    <w:p w14:paraId="69E65321" w14:textId="77777777"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lastRenderedPageBreak/>
        <w:t>Conduct a quantitative sample survey using a structured/semi-structured questionnaire(s);</w:t>
      </w:r>
    </w:p>
    <w:p w14:paraId="44101944" w14:textId="77777777"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Collect additional qualitative data on specific qualitative indicators using a suitable sampling method, if in-depth data collection is required, based on findings of the quantitative sample survey;</w:t>
      </w:r>
    </w:p>
    <w:p w14:paraId="38A61E58" w14:textId="77777777"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Ensure collection of high-quality accurate data with a high level of reliability and validity;</w:t>
      </w:r>
    </w:p>
    <w:p w14:paraId="57E6EB3C" w14:textId="77777777" w:rsidR="00032757" w:rsidRPr="00D970E5" w:rsidRDefault="00FB7E90"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 xml:space="preserve">Maintain close communications with </w:t>
      </w:r>
      <w:proofErr w:type="spellStart"/>
      <w:r w:rsidR="00227D3A" w:rsidRPr="00D970E5">
        <w:rPr>
          <w:rFonts w:ascii="Roboto" w:hAnsi="Roboto" w:cstheme="minorHAnsi"/>
          <w:sz w:val="22"/>
          <w:szCs w:val="22"/>
        </w:rPr>
        <w:t>Suchana</w:t>
      </w:r>
      <w:proofErr w:type="spellEnd"/>
      <w:r w:rsidR="00227D3A" w:rsidRPr="00D970E5">
        <w:rPr>
          <w:rFonts w:ascii="Roboto" w:hAnsi="Roboto" w:cstheme="minorHAnsi"/>
          <w:sz w:val="22"/>
          <w:szCs w:val="22"/>
        </w:rPr>
        <w:t xml:space="preserve"> </w:t>
      </w:r>
      <w:r w:rsidRPr="00D970E5">
        <w:rPr>
          <w:rFonts w:ascii="Roboto" w:hAnsi="Roboto" w:cstheme="minorHAnsi"/>
          <w:sz w:val="22"/>
          <w:szCs w:val="22"/>
        </w:rPr>
        <w:t xml:space="preserve">MEAL </w:t>
      </w:r>
      <w:r w:rsidR="00227D3A" w:rsidRPr="00D970E5">
        <w:rPr>
          <w:rFonts w:ascii="Roboto" w:hAnsi="Roboto" w:cstheme="minorHAnsi"/>
          <w:sz w:val="22"/>
          <w:szCs w:val="22"/>
        </w:rPr>
        <w:t xml:space="preserve">team </w:t>
      </w:r>
      <w:r w:rsidRPr="00D970E5">
        <w:rPr>
          <w:rFonts w:ascii="Roboto" w:hAnsi="Roboto" w:cstheme="minorHAnsi"/>
          <w:sz w:val="22"/>
          <w:szCs w:val="22"/>
        </w:rPr>
        <w:t>on survey related issues;</w:t>
      </w:r>
    </w:p>
    <w:p w14:paraId="190CAF2F" w14:textId="3C4A8537" w:rsidR="00215F0F" w:rsidRPr="00D970E5" w:rsidRDefault="003861E8"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Produce the English and Bangla version of the all final version of the documents e.g. data collection tools, guidelines, enumerators training manual, guideline for qualitative data collection</w:t>
      </w:r>
      <w:r w:rsidR="00357D5F" w:rsidRPr="00D970E5">
        <w:rPr>
          <w:rFonts w:ascii="Roboto" w:hAnsi="Roboto" w:cstheme="minorHAnsi"/>
          <w:sz w:val="22"/>
          <w:szCs w:val="22"/>
        </w:rPr>
        <w:t>;</w:t>
      </w:r>
    </w:p>
    <w:p w14:paraId="528D9492" w14:textId="77777777" w:rsidR="00195C2F" w:rsidRPr="00D970E5" w:rsidRDefault="00215F0F"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Provide all recordings and transcripts of data (using appropriate format and media) collected through qualitative data collection tools;</w:t>
      </w:r>
    </w:p>
    <w:p w14:paraId="46933307" w14:textId="542CB7A2" w:rsidR="00215F0F" w:rsidRPr="00D970E5" w:rsidRDefault="00215F0F"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Preserve hard copies of qualitative tools (i.e. FGD, KII) for a certain time period agreed by all parties;</w:t>
      </w:r>
    </w:p>
    <w:p w14:paraId="6C5CBD81" w14:textId="11E565E7" w:rsidR="00B145C5" w:rsidRPr="00D970E5" w:rsidRDefault="00215F0F"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Perform customized analytical table as per the need of the program apart from the main body of the report</w:t>
      </w:r>
      <w:r w:rsidR="00357D5F" w:rsidRPr="00D970E5">
        <w:rPr>
          <w:rFonts w:ascii="Roboto" w:hAnsi="Roboto" w:cstheme="minorHAnsi"/>
          <w:sz w:val="22"/>
          <w:szCs w:val="22"/>
        </w:rPr>
        <w:t>;</w:t>
      </w:r>
    </w:p>
    <w:p w14:paraId="535EE4DE" w14:textId="2882F702" w:rsidR="00215F0F" w:rsidRPr="00D970E5" w:rsidRDefault="00B145C5"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P</w:t>
      </w:r>
      <w:r w:rsidR="009A4658" w:rsidRPr="00D970E5">
        <w:rPr>
          <w:rFonts w:ascii="Roboto" w:hAnsi="Roboto" w:cstheme="minorHAnsi"/>
          <w:sz w:val="22"/>
          <w:szCs w:val="22"/>
        </w:rPr>
        <w:t>ropose</w:t>
      </w:r>
      <w:r w:rsidRPr="00D970E5">
        <w:rPr>
          <w:rFonts w:ascii="Roboto" w:hAnsi="Roboto" w:cstheme="minorHAnsi"/>
          <w:sz w:val="22"/>
          <w:szCs w:val="22"/>
        </w:rPr>
        <w:t xml:space="preserve"> </w:t>
      </w:r>
      <w:proofErr w:type="spellStart"/>
      <w:r w:rsidRPr="00D970E5">
        <w:rPr>
          <w:rFonts w:ascii="Roboto" w:hAnsi="Roboto" w:cstheme="minorHAnsi"/>
          <w:sz w:val="22"/>
          <w:szCs w:val="22"/>
        </w:rPr>
        <w:t>Covid</w:t>
      </w:r>
      <w:proofErr w:type="spellEnd"/>
      <w:r w:rsidRPr="00D970E5">
        <w:rPr>
          <w:rFonts w:ascii="Roboto" w:hAnsi="Roboto" w:cstheme="minorHAnsi"/>
          <w:sz w:val="22"/>
          <w:szCs w:val="22"/>
        </w:rPr>
        <w:t xml:space="preserve"> sensitive data collection </w:t>
      </w:r>
      <w:r w:rsidR="009A4658" w:rsidRPr="00D970E5">
        <w:rPr>
          <w:rFonts w:ascii="Roboto" w:hAnsi="Roboto" w:cstheme="minorHAnsi"/>
          <w:sz w:val="22"/>
          <w:szCs w:val="22"/>
        </w:rPr>
        <w:t>techniques</w:t>
      </w:r>
      <w:r w:rsidR="00291D70" w:rsidRPr="00D970E5">
        <w:rPr>
          <w:rFonts w:ascii="Roboto" w:hAnsi="Roboto" w:cstheme="minorHAnsi"/>
          <w:sz w:val="22"/>
          <w:szCs w:val="22"/>
        </w:rPr>
        <w:t xml:space="preserve"> and</w:t>
      </w:r>
      <w:r w:rsidRPr="00D970E5">
        <w:rPr>
          <w:rFonts w:ascii="Roboto" w:hAnsi="Roboto" w:cstheme="minorHAnsi"/>
          <w:sz w:val="22"/>
          <w:szCs w:val="22"/>
        </w:rPr>
        <w:t xml:space="preserve"> share the organizational protocol on the data collection during </w:t>
      </w:r>
      <w:proofErr w:type="spellStart"/>
      <w:r w:rsidRPr="00D970E5">
        <w:rPr>
          <w:rFonts w:ascii="Roboto" w:hAnsi="Roboto" w:cstheme="minorHAnsi"/>
          <w:sz w:val="22"/>
          <w:szCs w:val="22"/>
        </w:rPr>
        <w:t>Covid</w:t>
      </w:r>
      <w:proofErr w:type="spellEnd"/>
      <w:r w:rsidRPr="00D970E5">
        <w:rPr>
          <w:rFonts w:ascii="Roboto" w:hAnsi="Roboto" w:cstheme="minorHAnsi"/>
          <w:sz w:val="22"/>
          <w:szCs w:val="22"/>
        </w:rPr>
        <w:t xml:space="preserve"> pandemic</w:t>
      </w:r>
      <w:r w:rsidR="00291D70" w:rsidRPr="00D970E5">
        <w:rPr>
          <w:rFonts w:ascii="Roboto" w:hAnsi="Roboto" w:cstheme="minorHAnsi"/>
          <w:sz w:val="22"/>
          <w:szCs w:val="22"/>
        </w:rPr>
        <w:t xml:space="preserve"> situation</w:t>
      </w:r>
      <w:r w:rsidR="009A4658" w:rsidRPr="00D970E5">
        <w:rPr>
          <w:rFonts w:ascii="Roboto" w:hAnsi="Roboto" w:cstheme="minorHAnsi"/>
          <w:sz w:val="22"/>
          <w:szCs w:val="22"/>
        </w:rPr>
        <w:t xml:space="preserve"> (if any)</w:t>
      </w:r>
      <w:r w:rsidR="00357D5F" w:rsidRPr="00D970E5">
        <w:rPr>
          <w:rFonts w:ascii="Roboto" w:hAnsi="Roboto" w:cstheme="minorHAnsi"/>
          <w:sz w:val="22"/>
          <w:szCs w:val="22"/>
        </w:rPr>
        <w:t>;</w:t>
      </w:r>
    </w:p>
    <w:p w14:paraId="4EF12B7C" w14:textId="6E7F8681" w:rsidR="00215F0F" w:rsidRPr="00D970E5" w:rsidRDefault="00215F0F"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 xml:space="preserve">Submit all deliverables </w:t>
      </w:r>
      <w:r w:rsidR="009A4658" w:rsidRPr="00D970E5">
        <w:rPr>
          <w:rFonts w:ascii="Roboto" w:hAnsi="Roboto" w:cstheme="minorHAnsi"/>
          <w:sz w:val="22"/>
          <w:szCs w:val="22"/>
        </w:rPr>
        <w:t xml:space="preserve">and brief daily update (including sample coverage and status) on the ongoing survey </w:t>
      </w:r>
      <w:r w:rsidRPr="00D970E5">
        <w:rPr>
          <w:rFonts w:ascii="Roboto" w:hAnsi="Roboto" w:cstheme="minorHAnsi"/>
          <w:sz w:val="22"/>
          <w:szCs w:val="22"/>
        </w:rPr>
        <w:t xml:space="preserve">to the </w:t>
      </w:r>
      <w:r w:rsidR="004B0589" w:rsidRPr="00D970E5">
        <w:rPr>
          <w:rFonts w:ascii="Roboto" w:hAnsi="Roboto" w:cstheme="minorHAnsi"/>
          <w:sz w:val="22"/>
          <w:szCs w:val="22"/>
        </w:rPr>
        <w:t xml:space="preserve">Technical </w:t>
      </w:r>
      <w:r w:rsidRPr="00D970E5">
        <w:rPr>
          <w:rFonts w:ascii="Roboto" w:hAnsi="Roboto" w:cstheme="minorHAnsi"/>
          <w:sz w:val="22"/>
          <w:szCs w:val="22"/>
        </w:rPr>
        <w:t xml:space="preserve">Director- MEAL &amp; KM, </w:t>
      </w:r>
      <w:proofErr w:type="spellStart"/>
      <w:r w:rsidRPr="00D970E5">
        <w:rPr>
          <w:rFonts w:ascii="Roboto" w:hAnsi="Roboto" w:cstheme="minorHAnsi"/>
          <w:sz w:val="22"/>
          <w:szCs w:val="22"/>
        </w:rPr>
        <w:t>Suchana</w:t>
      </w:r>
      <w:proofErr w:type="spellEnd"/>
      <w:r w:rsidRPr="00D970E5">
        <w:rPr>
          <w:rFonts w:ascii="Roboto" w:hAnsi="Roboto" w:cstheme="minorHAnsi"/>
          <w:sz w:val="22"/>
          <w:szCs w:val="22"/>
        </w:rPr>
        <w:t xml:space="preserve"> on or before the jointly agreed submission date;</w:t>
      </w:r>
    </w:p>
    <w:p w14:paraId="33031D0D" w14:textId="7B88A4C1" w:rsidR="00D25F84" w:rsidRPr="00D970E5" w:rsidRDefault="00215F0F" w:rsidP="009D40D2">
      <w:pPr>
        <w:pStyle w:val="ListParagraph"/>
        <w:numPr>
          <w:ilvl w:val="0"/>
          <w:numId w:val="19"/>
        </w:numPr>
        <w:spacing w:after="60"/>
        <w:rPr>
          <w:rFonts w:ascii="Roboto" w:hAnsi="Roboto" w:cstheme="minorHAnsi"/>
          <w:sz w:val="22"/>
          <w:szCs w:val="22"/>
        </w:rPr>
      </w:pPr>
      <w:r w:rsidRPr="00D970E5">
        <w:rPr>
          <w:rFonts w:ascii="Roboto" w:hAnsi="Roboto" w:cstheme="minorHAnsi"/>
          <w:sz w:val="22"/>
          <w:szCs w:val="22"/>
        </w:rPr>
        <w:t>Any other activities are relevant to the semi-annual survey based on joint agreement among all parties.</w:t>
      </w:r>
    </w:p>
    <w:p w14:paraId="588F5C52" w14:textId="461A1B89" w:rsidR="00D25F84" w:rsidRPr="00D970E5" w:rsidRDefault="00D25F84" w:rsidP="00215F0F">
      <w:pPr>
        <w:pStyle w:val="ListParagraph"/>
        <w:ind w:left="360" w:firstLine="0"/>
        <w:rPr>
          <w:rFonts w:ascii="Roboto" w:hAnsi="Roboto" w:cstheme="minorHAnsi"/>
          <w:sz w:val="22"/>
          <w:szCs w:val="22"/>
        </w:rPr>
      </w:pPr>
    </w:p>
    <w:p w14:paraId="37777A07" w14:textId="148B6C47" w:rsidR="00D25F84" w:rsidRPr="00D970E5" w:rsidRDefault="00D25F84" w:rsidP="00D25F84">
      <w:pPr>
        <w:pStyle w:val="Heading1"/>
        <w:rPr>
          <w:rFonts w:ascii="Roboto" w:hAnsi="Roboto" w:cstheme="minorHAnsi"/>
          <w:b/>
          <w:color w:val="auto"/>
          <w:sz w:val="28"/>
          <w:szCs w:val="28"/>
        </w:rPr>
      </w:pPr>
      <w:r w:rsidRPr="00D970E5">
        <w:rPr>
          <w:rFonts w:ascii="Roboto" w:hAnsi="Roboto" w:cstheme="minorHAnsi"/>
          <w:b/>
          <w:color w:val="auto"/>
          <w:sz w:val="28"/>
          <w:szCs w:val="28"/>
        </w:rPr>
        <w:t>CONTIGENCY PLAN</w:t>
      </w:r>
    </w:p>
    <w:p w14:paraId="729F43DD" w14:textId="3A8A90C1" w:rsidR="00D25F84" w:rsidRPr="00D970E5" w:rsidRDefault="00D25F84" w:rsidP="001F1334">
      <w:pPr>
        <w:rPr>
          <w:sz w:val="22"/>
          <w:szCs w:val="22"/>
        </w:rPr>
      </w:pPr>
      <w:r w:rsidRPr="00D970E5">
        <w:rPr>
          <w:sz w:val="22"/>
          <w:szCs w:val="22"/>
        </w:rPr>
        <w:t xml:space="preserve">It is anticipated that the data collection </w:t>
      </w:r>
      <w:r w:rsidR="00BA591B" w:rsidRPr="00D970E5">
        <w:rPr>
          <w:sz w:val="22"/>
          <w:szCs w:val="22"/>
        </w:rPr>
        <w:t xml:space="preserve">of the semi-annual survey </w:t>
      </w:r>
      <w:r w:rsidRPr="00D970E5">
        <w:rPr>
          <w:sz w:val="22"/>
          <w:szCs w:val="22"/>
        </w:rPr>
        <w:t xml:space="preserve">will be occurred in-person. But </w:t>
      </w:r>
      <w:r w:rsidR="00CE40C6" w:rsidRPr="00D970E5">
        <w:rPr>
          <w:sz w:val="22"/>
          <w:szCs w:val="22"/>
        </w:rPr>
        <w:t xml:space="preserve">considering </w:t>
      </w:r>
      <w:r w:rsidR="00BA591B" w:rsidRPr="00D970E5">
        <w:rPr>
          <w:sz w:val="22"/>
          <w:szCs w:val="22"/>
        </w:rPr>
        <w:t>the COVID</w:t>
      </w:r>
      <w:r w:rsidR="00CE40C6" w:rsidRPr="00D970E5">
        <w:rPr>
          <w:sz w:val="22"/>
          <w:szCs w:val="22"/>
        </w:rPr>
        <w:t>-19</w:t>
      </w:r>
      <w:r w:rsidR="00BA591B" w:rsidRPr="00D970E5">
        <w:rPr>
          <w:sz w:val="22"/>
          <w:szCs w:val="22"/>
        </w:rPr>
        <w:t xml:space="preserve"> pandemic</w:t>
      </w:r>
      <w:r w:rsidR="00CC3232" w:rsidRPr="00D970E5">
        <w:rPr>
          <w:sz w:val="22"/>
          <w:szCs w:val="22"/>
        </w:rPr>
        <w:t xml:space="preserve"> </w:t>
      </w:r>
      <w:r w:rsidR="00BA591B" w:rsidRPr="00D970E5">
        <w:rPr>
          <w:sz w:val="22"/>
          <w:szCs w:val="22"/>
        </w:rPr>
        <w:t>situation</w:t>
      </w:r>
      <w:r w:rsidR="004B0589" w:rsidRPr="00D970E5">
        <w:rPr>
          <w:sz w:val="22"/>
          <w:szCs w:val="22"/>
        </w:rPr>
        <w:t>,</w:t>
      </w:r>
      <w:r w:rsidR="00BA591B" w:rsidRPr="00D970E5">
        <w:rPr>
          <w:sz w:val="22"/>
          <w:szCs w:val="22"/>
        </w:rPr>
        <w:t xml:space="preserve"> </w:t>
      </w:r>
      <w:r w:rsidR="00CC3232" w:rsidRPr="00D970E5">
        <w:rPr>
          <w:sz w:val="22"/>
          <w:szCs w:val="22"/>
        </w:rPr>
        <w:t xml:space="preserve">approach </w:t>
      </w:r>
      <w:r w:rsidR="00BA591B" w:rsidRPr="00D970E5">
        <w:rPr>
          <w:sz w:val="22"/>
          <w:szCs w:val="22"/>
        </w:rPr>
        <w:t>declared by the government may change the data collection modality from in-person to phone survey</w:t>
      </w:r>
      <w:r w:rsidR="00CC3232" w:rsidRPr="00D970E5">
        <w:rPr>
          <w:sz w:val="22"/>
          <w:szCs w:val="22"/>
        </w:rPr>
        <w:t xml:space="preserve">. </w:t>
      </w:r>
      <w:r w:rsidR="00BA591B" w:rsidRPr="00D970E5">
        <w:rPr>
          <w:sz w:val="22"/>
          <w:szCs w:val="22"/>
        </w:rPr>
        <w:t>So,</w:t>
      </w:r>
      <w:r w:rsidR="00CC3232" w:rsidRPr="00D970E5">
        <w:rPr>
          <w:sz w:val="22"/>
          <w:szCs w:val="22"/>
        </w:rPr>
        <w:t xml:space="preserve"> the Consultancy firm should put a separate section a</w:t>
      </w:r>
      <w:r w:rsidR="001F1334" w:rsidRPr="00D970E5">
        <w:rPr>
          <w:sz w:val="22"/>
          <w:szCs w:val="22"/>
        </w:rPr>
        <w:t>s</w:t>
      </w:r>
      <w:r w:rsidR="00CC3232" w:rsidRPr="00D970E5">
        <w:rPr>
          <w:sz w:val="22"/>
          <w:szCs w:val="22"/>
        </w:rPr>
        <w:t xml:space="preserve"> contingency plan </w:t>
      </w:r>
      <w:r w:rsidR="00BA591B" w:rsidRPr="00D970E5">
        <w:rPr>
          <w:sz w:val="22"/>
          <w:szCs w:val="22"/>
        </w:rPr>
        <w:t xml:space="preserve">in their technical proposal </w:t>
      </w:r>
      <w:r w:rsidR="00CC3232" w:rsidRPr="00D970E5">
        <w:rPr>
          <w:sz w:val="22"/>
          <w:szCs w:val="22"/>
        </w:rPr>
        <w:t>briefly describing an alternate data collection strategy if movement is restricted</w:t>
      </w:r>
      <w:r w:rsidR="00BA591B" w:rsidRPr="00D970E5">
        <w:rPr>
          <w:sz w:val="22"/>
          <w:szCs w:val="22"/>
        </w:rPr>
        <w:t xml:space="preserve"> in the sur</w:t>
      </w:r>
      <w:r w:rsidR="00CC3232" w:rsidRPr="00D970E5">
        <w:rPr>
          <w:sz w:val="22"/>
          <w:szCs w:val="22"/>
        </w:rPr>
        <w:t>vey area</w:t>
      </w:r>
      <w:r w:rsidR="00BA591B" w:rsidRPr="00D970E5">
        <w:rPr>
          <w:sz w:val="22"/>
          <w:szCs w:val="22"/>
        </w:rPr>
        <w:t>.</w:t>
      </w:r>
      <w:r w:rsidR="00CC3232" w:rsidRPr="00D970E5">
        <w:rPr>
          <w:sz w:val="22"/>
          <w:szCs w:val="22"/>
        </w:rPr>
        <w:t xml:space="preserve"> The Consultancy firm is expected to add their data collection protocol for this COVID-19</w:t>
      </w:r>
      <w:r w:rsidR="001F1334" w:rsidRPr="00D970E5">
        <w:rPr>
          <w:sz w:val="22"/>
          <w:szCs w:val="22"/>
        </w:rPr>
        <w:t xml:space="preserve"> pandemic</w:t>
      </w:r>
      <w:r w:rsidR="00CC3232" w:rsidRPr="00D970E5">
        <w:rPr>
          <w:sz w:val="22"/>
          <w:szCs w:val="22"/>
        </w:rPr>
        <w:t xml:space="preserve"> period</w:t>
      </w:r>
      <w:r w:rsidR="001F1334" w:rsidRPr="00D970E5">
        <w:rPr>
          <w:sz w:val="22"/>
          <w:szCs w:val="22"/>
        </w:rPr>
        <w:t>s</w:t>
      </w:r>
      <w:r w:rsidR="00CC3232" w:rsidRPr="00D970E5">
        <w:rPr>
          <w:sz w:val="22"/>
          <w:szCs w:val="22"/>
        </w:rPr>
        <w:t xml:space="preserve"> </w:t>
      </w:r>
      <w:r w:rsidR="001F1334" w:rsidRPr="00D970E5">
        <w:rPr>
          <w:sz w:val="22"/>
          <w:szCs w:val="22"/>
        </w:rPr>
        <w:t>in the a</w:t>
      </w:r>
      <w:r w:rsidR="00CC3232" w:rsidRPr="00D970E5">
        <w:rPr>
          <w:sz w:val="22"/>
          <w:szCs w:val="22"/>
        </w:rPr>
        <w:t>nnex if they already develop it.</w:t>
      </w:r>
      <w:r w:rsidR="001F1334" w:rsidRPr="00D970E5">
        <w:rPr>
          <w:sz w:val="22"/>
          <w:szCs w:val="22"/>
        </w:rPr>
        <w:t xml:space="preserve"> As part of c</w:t>
      </w:r>
      <w:r w:rsidR="00BA591B" w:rsidRPr="00D970E5">
        <w:rPr>
          <w:sz w:val="22"/>
          <w:szCs w:val="22"/>
        </w:rPr>
        <w:t>ontingency plan, the firm should also</w:t>
      </w:r>
      <w:r w:rsidR="001F1334" w:rsidRPr="00D970E5">
        <w:rPr>
          <w:sz w:val="22"/>
          <w:szCs w:val="22"/>
        </w:rPr>
        <w:t xml:space="preserve"> put a separate financial proposal </w:t>
      </w:r>
      <w:r w:rsidR="00BA591B" w:rsidRPr="00D970E5">
        <w:rPr>
          <w:sz w:val="22"/>
          <w:szCs w:val="22"/>
        </w:rPr>
        <w:t xml:space="preserve">for the alternative data collection modality </w:t>
      </w:r>
      <w:r w:rsidR="001F1334" w:rsidRPr="00D970E5">
        <w:rPr>
          <w:sz w:val="22"/>
          <w:szCs w:val="22"/>
        </w:rPr>
        <w:t>under the main financial proposal.</w:t>
      </w:r>
    </w:p>
    <w:p w14:paraId="08DC6E13" w14:textId="77777777" w:rsidR="00712393" w:rsidRPr="00D970E5" w:rsidRDefault="00FB7E90" w:rsidP="00BF566B">
      <w:pPr>
        <w:pStyle w:val="Heading1"/>
        <w:spacing w:before="360"/>
        <w:rPr>
          <w:rFonts w:ascii="Roboto" w:hAnsi="Roboto" w:cstheme="minorHAnsi"/>
          <w:b/>
          <w:color w:val="auto"/>
          <w:sz w:val="28"/>
          <w:szCs w:val="28"/>
        </w:rPr>
      </w:pPr>
      <w:r w:rsidRPr="00D970E5">
        <w:rPr>
          <w:rFonts w:ascii="Roboto" w:hAnsi="Roboto" w:cstheme="minorHAnsi"/>
          <w:b/>
          <w:color w:val="auto"/>
          <w:sz w:val="28"/>
          <w:szCs w:val="28"/>
        </w:rPr>
        <w:t>ELIGIBILITY CRITERIA OF SURVEY FIRM</w:t>
      </w:r>
    </w:p>
    <w:p w14:paraId="0B778647" w14:textId="77777777" w:rsidR="00681320" w:rsidRPr="00D970E5" w:rsidRDefault="00FB7E90" w:rsidP="007D6284">
      <w:pPr>
        <w:rPr>
          <w:rFonts w:cstheme="minorHAnsi"/>
          <w:sz w:val="22"/>
          <w:szCs w:val="22"/>
        </w:rPr>
      </w:pPr>
      <w:r w:rsidRPr="00D970E5">
        <w:rPr>
          <w:rFonts w:cstheme="minorHAnsi"/>
          <w:sz w:val="22"/>
          <w:szCs w:val="22"/>
        </w:rPr>
        <w:t xml:space="preserve">General experience and expertise required for the </w:t>
      </w:r>
      <w:r w:rsidR="00EE3D64" w:rsidRPr="00D970E5">
        <w:rPr>
          <w:rFonts w:cstheme="minorHAnsi"/>
          <w:sz w:val="22"/>
          <w:szCs w:val="22"/>
        </w:rPr>
        <w:t>firm/organization</w:t>
      </w:r>
      <w:r w:rsidRPr="00D970E5">
        <w:rPr>
          <w:rFonts w:cstheme="minorHAnsi"/>
          <w:sz w:val="22"/>
          <w:szCs w:val="22"/>
        </w:rPr>
        <w:t xml:space="preserve"> </w:t>
      </w:r>
      <w:r w:rsidR="001B6654" w:rsidRPr="00D970E5">
        <w:rPr>
          <w:rFonts w:cstheme="minorHAnsi"/>
          <w:sz w:val="22"/>
          <w:szCs w:val="22"/>
        </w:rPr>
        <w:t xml:space="preserve">to </w:t>
      </w:r>
      <w:r w:rsidRPr="00D970E5">
        <w:rPr>
          <w:rFonts w:cstheme="minorHAnsi"/>
          <w:sz w:val="22"/>
          <w:szCs w:val="22"/>
        </w:rPr>
        <w:t>apply</w:t>
      </w:r>
      <w:r w:rsidR="001B6654" w:rsidRPr="00D970E5">
        <w:rPr>
          <w:rFonts w:cstheme="minorHAnsi"/>
          <w:sz w:val="22"/>
          <w:szCs w:val="22"/>
        </w:rPr>
        <w:t xml:space="preserve"> for this survey are</w:t>
      </w:r>
      <w:r w:rsidRPr="00D970E5">
        <w:rPr>
          <w:rFonts w:cstheme="minorHAnsi"/>
          <w:sz w:val="22"/>
          <w:szCs w:val="22"/>
        </w:rPr>
        <w:t>:</w:t>
      </w:r>
    </w:p>
    <w:p w14:paraId="7C380FE6" w14:textId="75370FCD" w:rsidR="00B145C5" w:rsidRPr="00D970E5" w:rsidRDefault="00B145C5"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Sound understanding on the data co</w:t>
      </w:r>
      <w:r w:rsidR="001F1334" w:rsidRPr="00D970E5">
        <w:rPr>
          <w:rFonts w:ascii="Roboto" w:hAnsi="Roboto" w:cstheme="minorHAnsi"/>
          <w:sz w:val="22"/>
          <w:szCs w:val="22"/>
        </w:rPr>
        <w:t>llection procedures during COVID-19</w:t>
      </w:r>
      <w:r w:rsidRPr="00D970E5">
        <w:rPr>
          <w:rFonts w:ascii="Roboto" w:hAnsi="Roboto" w:cstheme="minorHAnsi"/>
          <w:sz w:val="22"/>
          <w:szCs w:val="22"/>
        </w:rPr>
        <w:t xml:space="preserve"> pandemic </w:t>
      </w:r>
      <w:r w:rsidR="001F1334" w:rsidRPr="00D970E5">
        <w:rPr>
          <w:rFonts w:ascii="Roboto" w:hAnsi="Roboto" w:cstheme="minorHAnsi"/>
          <w:sz w:val="22"/>
          <w:szCs w:val="22"/>
        </w:rPr>
        <w:t>situation</w:t>
      </w:r>
      <w:r w:rsidR="00357D5F" w:rsidRPr="00D970E5">
        <w:rPr>
          <w:rFonts w:ascii="Roboto" w:hAnsi="Roboto" w:cstheme="minorHAnsi"/>
          <w:sz w:val="22"/>
          <w:szCs w:val="22"/>
        </w:rPr>
        <w:t>;</w:t>
      </w:r>
    </w:p>
    <w:p w14:paraId="03670E30" w14:textId="1DEBDADD" w:rsidR="00CE579B" w:rsidRPr="00D970E5" w:rsidRDefault="00FB7E90"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Clear understanding and enough experience on</w:t>
      </w:r>
      <w:r w:rsidR="00681320" w:rsidRPr="00D970E5">
        <w:rPr>
          <w:rFonts w:ascii="Roboto" w:hAnsi="Roboto" w:cstheme="minorHAnsi"/>
          <w:sz w:val="22"/>
          <w:szCs w:val="22"/>
        </w:rPr>
        <w:t xml:space="preserve"> field research</w:t>
      </w:r>
      <w:r w:rsidR="000D10BB" w:rsidRPr="00D970E5">
        <w:rPr>
          <w:rFonts w:ascii="Roboto" w:hAnsi="Roboto" w:cstheme="minorHAnsi"/>
          <w:sz w:val="22"/>
          <w:szCs w:val="22"/>
        </w:rPr>
        <w:t>/study/survey</w:t>
      </w:r>
      <w:r w:rsidRPr="00D970E5">
        <w:rPr>
          <w:rFonts w:ascii="Roboto" w:hAnsi="Roboto" w:cstheme="minorHAnsi"/>
          <w:sz w:val="22"/>
          <w:szCs w:val="22"/>
        </w:rPr>
        <w:t>/impact assessment</w:t>
      </w:r>
      <w:r w:rsidR="00681320" w:rsidRPr="00D970E5">
        <w:rPr>
          <w:rFonts w:ascii="Roboto" w:hAnsi="Roboto" w:cstheme="minorHAnsi"/>
          <w:sz w:val="22"/>
          <w:szCs w:val="22"/>
        </w:rPr>
        <w:t xml:space="preserve">, including qualitative and quantitative </w:t>
      </w:r>
      <w:r w:rsidR="00B65114" w:rsidRPr="00D970E5">
        <w:rPr>
          <w:rFonts w:ascii="Roboto" w:hAnsi="Roboto" w:cstheme="minorHAnsi"/>
          <w:sz w:val="22"/>
          <w:szCs w:val="22"/>
        </w:rPr>
        <w:t>methodologies</w:t>
      </w:r>
      <w:r w:rsidR="00681320" w:rsidRPr="00D970E5">
        <w:rPr>
          <w:rFonts w:ascii="Roboto" w:hAnsi="Roboto" w:cstheme="minorHAnsi"/>
          <w:sz w:val="22"/>
          <w:szCs w:val="22"/>
        </w:rPr>
        <w:t xml:space="preserve">, especially </w:t>
      </w:r>
      <w:r w:rsidR="00B65114" w:rsidRPr="00D970E5">
        <w:rPr>
          <w:rFonts w:ascii="Roboto" w:hAnsi="Roboto" w:cstheme="minorHAnsi"/>
          <w:sz w:val="22"/>
          <w:szCs w:val="22"/>
        </w:rPr>
        <w:t xml:space="preserve">on market-based interventions </w:t>
      </w:r>
      <w:r w:rsidR="00681320" w:rsidRPr="00D970E5">
        <w:rPr>
          <w:rFonts w:ascii="Roboto" w:hAnsi="Roboto" w:cstheme="minorHAnsi"/>
          <w:sz w:val="22"/>
          <w:szCs w:val="22"/>
        </w:rPr>
        <w:t xml:space="preserve">in a rural </w:t>
      </w:r>
      <w:r w:rsidR="002A5C6E" w:rsidRPr="00D970E5">
        <w:rPr>
          <w:rFonts w:ascii="Roboto" w:hAnsi="Roboto" w:cstheme="minorHAnsi"/>
          <w:sz w:val="22"/>
          <w:szCs w:val="22"/>
        </w:rPr>
        <w:t xml:space="preserve">setting; </w:t>
      </w:r>
      <w:r w:rsidRPr="00D970E5">
        <w:rPr>
          <w:rFonts w:ascii="Roboto" w:hAnsi="Roboto" w:cstheme="minorHAnsi"/>
          <w:sz w:val="22"/>
          <w:szCs w:val="22"/>
        </w:rPr>
        <w:t xml:space="preserve">experience </w:t>
      </w:r>
      <w:r w:rsidR="002A5C6E" w:rsidRPr="00D970E5">
        <w:rPr>
          <w:rFonts w:ascii="Roboto" w:hAnsi="Roboto" w:cstheme="minorHAnsi"/>
          <w:sz w:val="22"/>
          <w:szCs w:val="22"/>
        </w:rPr>
        <w:t xml:space="preserve">of </w:t>
      </w:r>
      <w:r w:rsidR="00EE3D64" w:rsidRPr="00D970E5">
        <w:rPr>
          <w:rFonts w:ascii="Roboto" w:hAnsi="Roboto" w:cstheme="minorHAnsi"/>
          <w:sz w:val="22"/>
          <w:szCs w:val="22"/>
        </w:rPr>
        <w:t xml:space="preserve">working for a </w:t>
      </w:r>
      <w:r w:rsidR="002A5C6E" w:rsidRPr="00D970E5">
        <w:rPr>
          <w:rFonts w:ascii="Roboto" w:hAnsi="Roboto" w:cstheme="minorHAnsi"/>
          <w:sz w:val="22"/>
          <w:szCs w:val="22"/>
        </w:rPr>
        <w:t xml:space="preserve">similar </w:t>
      </w:r>
      <w:r w:rsidR="00EE3D64" w:rsidRPr="00D970E5">
        <w:rPr>
          <w:rFonts w:ascii="Roboto" w:hAnsi="Roboto" w:cstheme="minorHAnsi"/>
          <w:sz w:val="22"/>
          <w:szCs w:val="22"/>
        </w:rPr>
        <w:t>survey(s)</w:t>
      </w:r>
      <w:r w:rsidR="002A5C6E" w:rsidRPr="00D970E5">
        <w:rPr>
          <w:rFonts w:ascii="Roboto" w:hAnsi="Roboto" w:cstheme="minorHAnsi"/>
          <w:sz w:val="22"/>
          <w:szCs w:val="22"/>
        </w:rPr>
        <w:t xml:space="preserve"> in Sylhet region will be added advantage;</w:t>
      </w:r>
    </w:p>
    <w:p w14:paraId="23980A5A" w14:textId="77777777" w:rsidR="00681320" w:rsidRPr="00D970E5" w:rsidRDefault="00FB7E90"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 xml:space="preserve">Experience </w:t>
      </w:r>
      <w:r w:rsidR="00EE3D64" w:rsidRPr="00D970E5">
        <w:rPr>
          <w:rFonts w:ascii="Roboto" w:hAnsi="Roboto" w:cstheme="minorHAnsi"/>
          <w:sz w:val="22"/>
          <w:szCs w:val="22"/>
        </w:rPr>
        <w:t>with market system</w:t>
      </w:r>
      <w:r w:rsidR="00FB4428" w:rsidRPr="00D970E5">
        <w:rPr>
          <w:rFonts w:ascii="Roboto" w:hAnsi="Roboto" w:cstheme="minorHAnsi"/>
          <w:sz w:val="22"/>
          <w:szCs w:val="22"/>
        </w:rPr>
        <w:t xml:space="preserve"> </w:t>
      </w:r>
      <w:r w:rsidR="005F5709" w:rsidRPr="00D970E5">
        <w:rPr>
          <w:rFonts w:ascii="Roboto" w:hAnsi="Roboto" w:cstheme="minorHAnsi"/>
          <w:sz w:val="22"/>
          <w:szCs w:val="22"/>
        </w:rPr>
        <w:t>research/study/survey/impact assessment,</w:t>
      </w:r>
      <w:r w:rsidRPr="00D970E5">
        <w:rPr>
          <w:rFonts w:ascii="Roboto" w:hAnsi="Roboto" w:cstheme="minorHAnsi"/>
          <w:sz w:val="22"/>
          <w:szCs w:val="22"/>
        </w:rPr>
        <w:t xml:space="preserve"> especially </w:t>
      </w:r>
      <w:r w:rsidR="005F5709" w:rsidRPr="00D970E5">
        <w:rPr>
          <w:rFonts w:ascii="Roboto" w:hAnsi="Roboto" w:cstheme="minorHAnsi"/>
          <w:sz w:val="22"/>
          <w:szCs w:val="22"/>
        </w:rPr>
        <w:t>focusing on Income Generating Activities (IGA)</w:t>
      </w:r>
      <w:r w:rsidR="00445B04" w:rsidRPr="00D970E5">
        <w:rPr>
          <w:rFonts w:ascii="Roboto" w:hAnsi="Roboto" w:cstheme="minorHAnsi"/>
          <w:sz w:val="22"/>
          <w:szCs w:val="22"/>
        </w:rPr>
        <w:t>, aquaculture</w:t>
      </w:r>
      <w:r w:rsidR="005F5709" w:rsidRPr="00D970E5">
        <w:rPr>
          <w:rFonts w:ascii="Roboto" w:hAnsi="Roboto" w:cstheme="minorHAnsi"/>
          <w:sz w:val="22"/>
          <w:szCs w:val="22"/>
        </w:rPr>
        <w:t xml:space="preserve"> and Nutrition</w:t>
      </w:r>
      <w:r w:rsidRPr="00D970E5">
        <w:rPr>
          <w:rFonts w:ascii="Roboto" w:hAnsi="Roboto" w:cstheme="minorHAnsi"/>
          <w:sz w:val="22"/>
          <w:szCs w:val="22"/>
        </w:rPr>
        <w:t>;</w:t>
      </w:r>
    </w:p>
    <w:p w14:paraId="1AD1DA0B" w14:textId="70E00611" w:rsidR="00040152" w:rsidRPr="00D970E5" w:rsidRDefault="00FB7E90"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 xml:space="preserve">Ability to </w:t>
      </w:r>
      <w:r w:rsidR="004B0589" w:rsidRPr="00D970E5">
        <w:rPr>
          <w:rFonts w:ascii="Roboto" w:hAnsi="Roboto" w:cstheme="minorHAnsi"/>
          <w:sz w:val="22"/>
          <w:szCs w:val="22"/>
        </w:rPr>
        <w:t>analyse</w:t>
      </w:r>
      <w:r w:rsidRPr="00D970E5">
        <w:rPr>
          <w:rFonts w:ascii="Roboto" w:hAnsi="Roboto" w:cstheme="minorHAnsi"/>
          <w:sz w:val="22"/>
          <w:szCs w:val="22"/>
        </w:rPr>
        <w:t xml:space="preserve"> both quantitative data using </w:t>
      </w:r>
      <w:r w:rsidR="001A26C1" w:rsidRPr="00D970E5">
        <w:rPr>
          <w:rFonts w:ascii="Roboto" w:hAnsi="Roboto" w:cstheme="minorHAnsi"/>
          <w:sz w:val="22"/>
          <w:szCs w:val="22"/>
        </w:rPr>
        <w:t xml:space="preserve">all of </w:t>
      </w:r>
      <w:r w:rsidR="00BA20A4" w:rsidRPr="00D970E5">
        <w:rPr>
          <w:rFonts w:ascii="Roboto" w:hAnsi="Roboto" w:cstheme="minorHAnsi"/>
          <w:sz w:val="22"/>
          <w:szCs w:val="22"/>
        </w:rPr>
        <w:t>SPSS</w:t>
      </w:r>
      <w:r w:rsidR="00D961E3" w:rsidRPr="00D970E5">
        <w:rPr>
          <w:rFonts w:ascii="Roboto" w:hAnsi="Roboto" w:cstheme="minorHAnsi"/>
          <w:sz w:val="22"/>
          <w:szCs w:val="22"/>
        </w:rPr>
        <w:t xml:space="preserve"> or </w:t>
      </w:r>
      <w:r w:rsidR="002243DE" w:rsidRPr="00D970E5">
        <w:rPr>
          <w:rFonts w:ascii="Roboto" w:hAnsi="Roboto" w:cstheme="minorHAnsi"/>
          <w:sz w:val="22"/>
          <w:szCs w:val="22"/>
        </w:rPr>
        <w:t>STATA</w:t>
      </w:r>
      <w:r w:rsidR="00D961E3" w:rsidRPr="00D970E5">
        <w:rPr>
          <w:rFonts w:ascii="Roboto" w:hAnsi="Roboto" w:cstheme="minorHAnsi"/>
          <w:sz w:val="22"/>
          <w:szCs w:val="22"/>
        </w:rPr>
        <w:t xml:space="preserve"> </w:t>
      </w:r>
      <w:r w:rsidR="00BA20A4" w:rsidRPr="00D970E5">
        <w:rPr>
          <w:rFonts w:ascii="Roboto" w:hAnsi="Roboto" w:cstheme="minorHAnsi"/>
          <w:sz w:val="22"/>
          <w:szCs w:val="22"/>
        </w:rPr>
        <w:t>and qualitative data with R/</w:t>
      </w:r>
      <w:proofErr w:type="spellStart"/>
      <w:r w:rsidR="00BA20A4" w:rsidRPr="00D970E5">
        <w:rPr>
          <w:rFonts w:ascii="Roboto" w:hAnsi="Roboto" w:cstheme="minorHAnsi"/>
          <w:sz w:val="22"/>
          <w:szCs w:val="22"/>
        </w:rPr>
        <w:t>NVivo</w:t>
      </w:r>
      <w:proofErr w:type="spellEnd"/>
      <w:r w:rsidR="00BA20A4" w:rsidRPr="00D970E5">
        <w:rPr>
          <w:rFonts w:ascii="Roboto" w:hAnsi="Roboto" w:cstheme="minorHAnsi"/>
          <w:sz w:val="22"/>
          <w:szCs w:val="22"/>
        </w:rPr>
        <w:t>/</w:t>
      </w:r>
      <w:proofErr w:type="spellStart"/>
      <w:r w:rsidR="00BA20A4" w:rsidRPr="00D970E5">
        <w:rPr>
          <w:rFonts w:ascii="Roboto" w:hAnsi="Roboto" w:cstheme="minorHAnsi"/>
          <w:sz w:val="22"/>
          <w:szCs w:val="22"/>
        </w:rPr>
        <w:t>Atlas</w:t>
      </w:r>
      <w:r w:rsidR="00357D5F" w:rsidRPr="00D970E5">
        <w:rPr>
          <w:rFonts w:ascii="Roboto" w:hAnsi="Roboto" w:cstheme="minorHAnsi"/>
          <w:sz w:val="22"/>
          <w:szCs w:val="22"/>
        </w:rPr>
        <w:t>.ti</w:t>
      </w:r>
      <w:proofErr w:type="spellEnd"/>
      <w:r w:rsidR="00BA20A4" w:rsidRPr="00D970E5">
        <w:rPr>
          <w:rFonts w:ascii="Roboto" w:hAnsi="Roboto" w:cstheme="minorHAnsi"/>
          <w:sz w:val="22"/>
          <w:szCs w:val="22"/>
        </w:rPr>
        <w:t xml:space="preserve"> or any other </w:t>
      </w:r>
      <w:r w:rsidR="00B65114" w:rsidRPr="00D970E5">
        <w:rPr>
          <w:rFonts w:ascii="Roboto" w:hAnsi="Roboto" w:cstheme="minorHAnsi"/>
          <w:sz w:val="22"/>
          <w:szCs w:val="22"/>
        </w:rPr>
        <w:t xml:space="preserve">suitable </w:t>
      </w:r>
      <w:r w:rsidR="00BA20A4" w:rsidRPr="00D970E5">
        <w:rPr>
          <w:rFonts w:ascii="Roboto" w:hAnsi="Roboto" w:cstheme="minorHAnsi"/>
          <w:sz w:val="22"/>
          <w:szCs w:val="22"/>
        </w:rPr>
        <w:t>software</w:t>
      </w:r>
      <w:r w:rsidRPr="00D970E5">
        <w:rPr>
          <w:rFonts w:ascii="Roboto" w:hAnsi="Roboto" w:cstheme="minorHAnsi"/>
          <w:sz w:val="22"/>
          <w:szCs w:val="22"/>
        </w:rPr>
        <w:t>;</w:t>
      </w:r>
    </w:p>
    <w:p w14:paraId="7FA68613" w14:textId="77777777" w:rsidR="00034361" w:rsidRPr="00D970E5" w:rsidRDefault="00FB7E90"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Ability to give a presentation in both Bangla and English to program stakeholders;</w:t>
      </w:r>
    </w:p>
    <w:p w14:paraId="76C8F430" w14:textId="16C9DA0C" w:rsidR="00ED6360" w:rsidRPr="00D970E5" w:rsidRDefault="00FB7E90"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Ability to write a survey/study report focusing progress/impacts based on pre</w:t>
      </w:r>
      <w:r w:rsidR="00357D5F" w:rsidRPr="00D970E5">
        <w:rPr>
          <w:rFonts w:ascii="Roboto" w:hAnsi="Roboto" w:cstheme="minorHAnsi"/>
          <w:sz w:val="22"/>
          <w:szCs w:val="22"/>
        </w:rPr>
        <w:t>-</w:t>
      </w:r>
      <w:r w:rsidRPr="00D970E5">
        <w:rPr>
          <w:rFonts w:ascii="Roboto" w:hAnsi="Roboto" w:cstheme="minorHAnsi"/>
          <w:sz w:val="22"/>
          <w:szCs w:val="22"/>
        </w:rPr>
        <w:t>set indicators in good academic English</w:t>
      </w:r>
      <w:r w:rsidR="00ED6360" w:rsidRPr="00D970E5">
        <w:rPr>
          <w:rFonts w:ascii="Roboto" w:hAnsi="Roboto" w:cstheme="minorHAnsi"/>
          <w:sz w:val="22"/>
          <w:szCs w:val="22"/>
        </w:rPr>
        <w:t>;</w:t>
      </w:r>
    </w:p>
    <w:p w14:paraId="6D099BE6" w14:textId="5D559EBA" w:rsidR="009149C9" w:rsidRPr="00D970E5" w:rsidRDefault="00FB7E90" w:rsidP="004B0589">
      <w:pPr>
        <w:pStyle w:val="ListParagraph"/>
        <w:numPr>
          <w:ilvl w:val="0"/>
          <w:numId w:val="20"/>
        </w:numPr>
        <w:rPr>
          <w:rFonts w:ascii="Roboto" w:hAnsi="Roboto" w:cstheme="minorHAnsi"/>
          <w:sz w:val="22"/>
          <w:szCs w:val="22"/>
        </w:rPr>
      </w:pPr>
      <w:r w:rsidRPr="00D970E5">
        <w:rPr>
          <w:rFonts w:ascii="Roboto" w:hAnsi="Roboto" w:cstheme="minorHAnsi"/>
          <w:sz w:val="22"/>
          <w:szCs w:val="22"/>
        </w:rPr>
        <w:t>Must have VAT Registration Certificate, TIN, and Trade License</w:t>
      </w:r>
      <w:r w:rsidR="00357D5F" w:rsidRPr="00D970E5">
        <w:rPr>
          <w:rFonts w:ascii="Roboto" w:hAnsi="Roboto" w:cstheme="minorHAnsi"/>
          <w:sz w:val="22"/>
          <w:szCs w:val="22"/>
        </w:rPr>
        <w:t>.</w:t>
      </w:r>
    </w:p>
    <w:p w14:paraId="24AEAE1C" w14:textId="77777777" w:rsidR="00712393" w:rsidRPr="00D970E5" w:rsidRDefault="00FB7E90" w:rsidP="005B4AFB">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lastRenderedPageBreak/>
        <w:t>SELECTION OF FIRM</w:t>
      </w:r>
      <w:r w:rsidR="00C95490" w:rsidRPr="00D970E5">
        <w:rPr>
          <w:rFonts w:ascii="Roboto Slab" w:hAnsi="Roboto Slab" w:cstheme="minorHAnsi"/>
          <w:b/>
          <w:color w:val="auto"/>
          <w:sz w:val="28"/>
          <w:szCs w:val="28"/>
        </w:rPr>
        <w:t>, CONTRACT MANAGEMENT,</w:t>
      </w:r>
      <w:r w:rsidRPr="00D970E5">
        <w:rPr>
          <w:rFonts w:ascii="Roboto Slab" w:hAnsi="Roboto Slab" w:cstheme="minorHAnsi"/>
          <w:b/>
          <w:color w:val="auto"/>
          <w:sz w:val="28"/>
          <w:szCs w:val="28"/>
        </w:rPr>
        <w:t xml:space="preserve"> </w:t>
      </w:r>
      <w:r w:rsidR="00CE64D5" w:rsidRPr="00D970E5">
        <w:rPr>
          <w:rFonts w:ascii="Roboto Slab" w:hAnsi="Roboto Slab" w:cstheme="minorHAnsi"/>
          <w:b/>
          <w:color w:val="auto"/>
          <w:sz w:val="28"/>
          <w:szCs w:val="28"/>
        </w:rPr>
        <w:t>AND PAYMENT SCHEDULE</w:t>
      </w:r>
    </w:p>
    <w:p w14:paraId="08117EE9" w14:textId="73CD6D56" w:rsidR="00C95490" w:rsidRPr="00D970E5" w:rsidRDefault="00FB7E90" w:rsidP="004B0589">
      <w:pPr>
        <w:spacing w:after="60"/>
        <w:rPr>
          <w:rFonts w:cstheme="minorHAnsi"/>
          <w:sz w:val="22"/>
          <w:szCs w:val="22"/>
        </w:rPr>
      </w:pPr>
      <w:r w:rsidRPr="00D970E5">
        <w:rPr>
          <w:rFonts w:cstheme="minorHAnsi"/>
          <w:sz w:val="22"/>
          <w:szCs w:val="22"/>
        </w:rPr>
        <w:t xml:space="preserve">Final selection of the firm will be based on the technical </w:t>
      </w:r>
      <w:r w:rsidR="00314E37" w:rsidRPr="00D970E5">
        <w:rPr>
          <w:rFonts w:cstheme="minorHAnsi"/>
          <w:sz w:val="22"/>
          <w:szCs w:val="22"/>
        </w:rPr>
        <w:t xml:space="preserve">proposal </w:t>
      </w:r>
      <w:r w:rsidRPr="00D970E5">
        <w:rPr>
          <w:rFonts w:cstheme="minorHAnsi"/>
          <w:sz w:val="22"/>
          <w:szCs w:val="22"/>
        </w:rPr>
        <w:t xml:space="preserve">and </w:t>
      </w:r>
      <w:r w:rsidR="00314E37" w:rsidRPr="00D970E5">
        <w:rPr>
          <w:rFonts w:cstheme="minorHAnsi"/>
          <w:sz w:val="22"/>
          <w:szCs w:val="22"/>
        </w:rPr>
        <w:t xml:space="preserve">breakdown of </w:t>
      </w:r>
      <w:r w:rsidRPr="00D970E5">
        <w:rPr>
          <w:rFonts w:cstheme="minorHAnsi"/>
          <w:sz w:val="22"/>
          <w:szCs w:val="22"/>
        </w:rPr>
        <w:t>the proposed budget</w:t>
      </w:r>
      <w:r w:rsidR="00D323DE" w:rsidRPr="00D970E5">
        <w:rPr>
          <w:rFonts w:cstheme="minorHAnsi"/>
          <w:sz w:val="22"/>
          <w:szCs w:val="22"/>
        </w:rPr>
        <w:t>.</w:t>
      </w:r>
      <w:r w:rsidR="0018185D" w:rsidRPr="00D970E5">
        <w:rPr>
          <w:rFonts w:cstheme="minorHAnsi"/>
          <w:sz w:val="22"/>
          <w:szCs w:val="22"/>
        </w:rPr>
        <w:t xml:space="preserve"> </w:t>
      </w:r>
      <w:r w:rsidRPr="00D970E5">
        <w:rPr>
          <w:rFonts w:cstheme="minorHAnsi"/>
          <w:sz w:val="22"/>
          <w:szCs w:val="22"/>
        </w:rPr>
        <w:t>The total budget for this work should cover all costs for conducting the entire assignment until report submission (including travel and daily allowances).</w:t>
      </w:r>
      <w:r w:rsidR="002F4F74" w:rsidRPr="00D970E5">
        <w:rPr>
          <w:rFonts w:cstheme="minorHAnsi"/>
          <w:sz w:val="22"/>
          <w:szCs w:val="22"/>
        </w:rPr>
        <w:t xml:space="preserve"> </w:t>
      </w:r>
      <w:proofErr w:type="spellStart"/>
      <w:r w:rsidR="002F4F74" w:rsidRPr="00D970E5">
        <w:rPr>
          <w:rFonts w:cstheme="minorHAnsi"/>
          <w:sz w:val="22"/>
          <w:szCs w:val="22"/>
        </w:rPr>
        <w:t>Suchana</w:t>
      </w:r>
      <w:proofErr w:type="spellEnd"/>
      <w:r w:rsidR="002F4F74" w:rsidRPr="00D970E5">
        <w:rPr>
          <w:rFonts w:cstheme="minorHAnsi"/>
          <w:sz w:val="22"/>
          <w:szCs w:val="22"/>
        </w:rPr>
        <w:t xml:space="preserve"> MEAL team led by MEAL Director will review both the technical and financial proposals and select the best one having a good technical proposal with a reasonable budget. </w:t>
      </w:r>
      <w:proofErr w:type="spellStart"/>
      <w:r w:rsidR="00B145C5" w:rsidRPr="00D970E5">
        <w:rPr>
          <w:rFonts w:cstheme="minorHAnsi"/>
          <w:sz w:val="22"/>
          <w:szCs w:val="22"/>
        </w:rPr>
        <w:t>i</w:t>
      </w:r>
      <w:r w:rsidR="00C95490" w:rsidRPr="00D970E5">
        <w:rPr>
          <w:rFonts w:cstheme="minorHAnsi"/>
          <w:sz w:val="22"/>
          <w:szCs w:val="22"/>
        </w:rPr>
        <w:t>DE</w:t>
      </w:r>
      <w:proofErr w:type="spellEnd"/>
      <w:r w:rsidR="00C95490" w:rsidRPr="00D970E5">
        <w:rPr>
          <w:rFonts w:cstheme="minorHAnsi"/>
          <w:sz w:val="22"/>
          <w:szCs w:val="22"/>
        </w:rPr>
        <w:t xml:space="preserve"> will sign a contract with the finally selected firm under the </w:t>
      </w:r>
      <w:r w:rsidR="00ED6360" w:rsidRPr="00D970E5">
        <w:rPr>
          <w:rFonts w:cstheme="minorHAnsi"/>
          <w:sz w:val="22"/>
          <w:szCs w:val="22"/>
        </w:rPr>
        <w:t>following terms and conditions:</w:t>
      </w:r>
    </w:p>
    <w:p w14:paraId="50207916" w14:textId="34BBCC19" w:rsidR="001865B6" w:rsidRPr="00D970E5" w:rsidRDefault="00C95490" w:rsidP="004B0589">
      <w:pPr>
        <w:pStyle w:val="ListParagraph"/>
        <w:numPr>
          <w:ilvl w:val="0"/>
          <w:numId w:val="5"/>
        </w:numPr>
        <w:spacing w:after="60"/>
        <w:ind w:left="360"/>
        <w:rPr>
          <w:rFonts w:ascii="Roboto" w:hAnsi="Roboto" w:cstheme="minorHAnsi"/>
          <w:sz w:val="22"/>
          <w:szCs w:val="22"/>
        </w:rPr>
      </w:pPr>
      <w:r w:rsidRPr="00D970E5">
        <w:rPr>
          <w:rFonts w:ascii="Roboto" w:hAnsi="Roboto" w:cstheme="minorHAnsi"/>
          <w:sz w:val="22"/>
          <w:szCs w:val="22"/>
        </w:rPr>
        <w:t xml:space="preserve">The firm will work closely with </w:t>
      </w:r>
      <w:proofErr w:type="spellStart"/>
      <w:r w:rsidRPr="00D970E5">
        <w:rPr>
          <w:rFonts w:ascii="Roboto" w:hAnsi="Roboto" w:cstheme="minorHAnsi"/>
          <w:sz w:val="22"/>
          <w:szCs w:val="22"/>
        </w:rPr>
        <w:t>Suchana</w:t>
      </w:r>
      <w:proofErr w:type="spellEnd"/>
      <w:r w:rsidRPr="00D970E5">
        <w:rPr>
          <w:rFonts w:ascii="Roboto" w:hAnsi="Roboto" w:cstheme="minorHAnsi"/>
          <w:sz w:val="22"/>
          <w:szCs w:val="22"/>
        </w:rPr>
        <w:t xml:space="preserve"> MEAL team and report to the </w:t>
      </w:r>
      <w:r w:rsidR="004B0589" w:rsidRPr="00D970E5">
        <w:rPr>
          <w:rFonts w:ascii="Roboto" w:hAnsi="Roboto" w:cstheme="minorHAnsi"/>
          <w:sz w:val="22"/>
          <w:szCs w:val="22"/>
        </w:rPr>
        <w:t>Technical</w:t>
      </w:r>
      <w:r w:rsidRPr="00D970E5">
        <w:rPr>
          <w:rFonts w:ascii="Roboto" w:hAnsi="Roboto" w:cstheme="minorHAnsi"/>
          <w:sz w:val="22"/>
          <w:szCs w:val="22"/>
        </w:rPr>
        <w:t xml:space="preserve"> Director</w:t>
      </w:r>
      <w:r w:rsidR="004B0589" w:rsidRPr="00D970E5">
        <w:rPr>
          <w:rFonts w:ascii="Roboto" w:hAnsi="Roboto" w:cstheme="minorHAnsi"/>
          <w:sz w:val="22"/>
          <w:szCs w:val="22"/>
        </w:rPr>
        <w:t xml:space="preserve"> – MEAL &amp; KM</w:t>
      </w:r>
      <w:r w:rsidRPr="00D970E5">
        <w:rPr>
          <w:rFonts w:ascii="Roboto" w:hAnsi="Roboto" w:cstheme="minorHAnsi"/>
          <w:sz w:val="22"/>
          <w:szCs w:val="22"/>
        </w:rPr>
        <w:t xml:space="preserve">. </w:t>
      </w:r>
      <w:r w:rsidR="003B02D1" w:rsidRPr="00D970E5">
        <w:rPr>
          <w:rFonts w:ascii="Roboto" w:hAnsi="Roboto" w:cstheme="minorHAnsi"/>
          <w:sz w:val="22"/>
          <w:szCs w:val="22"/>
        </w:rPr>
        <w:t xml:space="preserve">The firm must take final approval of their works such as study design, data collection tools including Android applications, data analysis plan, </w:t>
      </w:r>
      <w:r w:rsidR="00C50808" w:rsidRPr="00D970E5">
        <w:rPr>
          <w:rFonts w:ascii="Roboto" w:hAnsi="Roboto" w:cstheme="minorHAnsi"/>
          <w:sz w:val="22"/>
          <w:szCs w:val="22"/>
        </w:rPr>
        <w:t xml:space="preserve">training module of the enumerators, </w:t>
      </w:r>
      <w:r w:rsidR="003B02D1" w:rsidRPr="00D970E5">
        <w:rPr>
          <w:rFonts w:ascii="Roboto" w:hAnsi="Roboto" w:cstheme="minorHAnsi"/>
          <w:sz w:val="22"/>
          <w:szCs w:val="22"/>
        </w:rPr>
        <w:t xml:space="preserve">and the design of the draft report from </w:t>
      </w:r>
      <w:r w:rsidR="00C50808" w:rsidRPr="00D970E5">
        <w:rPr>
          <w:rFonts w:ascii="Roboto" w:hAnsi="Roboto" w:cstheme="minorHAnsi"/>
          <w:sz w:val="22"/>
          <w:szCs w:val="22"/>
        </w:rPr>
        <w:t xml:space="preserve">the </w:t>
      </w:r>
      <w:proofErr w:type="spellStart"/>
      <w:r w:rsidR="003B02D1" w:rsidRPr="00D970E5">
        <w:rPr>
          <w:rFonts w:ascii="Roboto" w:hAnsi="Roboto" w:cstheme="minorHAnsi"/>
          <w:sz w:val="22"/>
          <w:szCs w:val="22"/>
        </w:rPr>
        <w:t>Suchana</w:t>
      </w:r>
      <w:proofErr w:type="spellEnd"/>
      <w:r w:rsidR="003B02D1" w:rsidRPr="00D970E5">
        <w:rPr>
          <w:rFonts w:ascii="Roboto" w:hAnsi="Roboto" w:cstheme="minorHAnsi"/>
          <w:sz w:val="22"/>
          <w:szCs w:val="22"/>
        </w:rPr>
        <w:t xml:space="preserve"> MEAL Director. </w:t>
      </w:r>
      <w:r w:rsidR="00C50808" w:rsidRPr="00D970E5">
        <w:rPr>
          <w:rFonts w:ascii="Roboto" w:hAnsi="Roboto" w:cstheme="minorHAnsi"/>
          <w:sz w:val="22"/>
          <w:szCs w:val="22"/>
        </w:rPr>
        <w:t xml:space="preserve">The firm should also seek guidance of the MEAL Director in field operation and other related activities. </w:t>
      </w:r>
      <w:r w:rsidR="003B02D1" w:rsidRPr="00D970E5">
        <w:rPr>
          <w:rFonts w:ascii="Roboto" w:hAnsi="Roboto" w:cstheme="minorHAnsi"/>
          <w:sz w:val="22"/>
          <w:szCs w:val="22"/>
        </w:rPr>
        <w:t xml:space="preserve">IDE will make payment to the firm based on the concurrence of </w:t>
      </w:r>
      <w:r w:rsidR="00C50808" w:rsidRPr="00D970E5">
        <w:rPr>
          <w:rFonts w:ascii="Roboto" w:hAnsi="Roboto" w:cstheme="minorHAnsi"/>
          <w:sz w:val="22"/>
          <w:szCs w:val="22"/>
        </w:rPr>
        <w:t xml:space="preserve">the </w:t>
      </w:r>
      <w:proofErr w:type="spellStart"/>
      <w:r w:rsidR="00C50808" w:rsidRPr="00D970E5">
        <w:rPr>
          <w:rFonts w:ascii="Roboto" w:hAnsi="Roboto" w:cstheme="minorHAnsi"/>
          <w:sz w:val="22"/>
          <w:szCs w:val="22"/>
        </w:rPr>
        <w:t>Suchana</w:t>
      </w:r>
      <w:proofErr w:type="spellEnd"/>
      <w:r w:rsidR="00C50808" w:rsidRPr="00D970E5">
        <w:rPr>
          <w:rFonts w:ascii="Roboto" w:hAnsi="Roboto" w:cstheme="minorHAnsi"/>
          <w:sz w:val="22"/>
          <w:szCs w:val="22"/>
        </w:rPr>
        <w:t xml:space="preserve"> </w:t>
      </w:r>
      <w:r w:rsidR="003B02D1" w:rsidRPr="00D970E5">
        <w:rPr>
          <w:rFonts w:ascii="Roboto" w:hAnsi="Roboto" w:cstheme="minorHAnsi"/>
          <w:sz w:val="22"/>
          <w:szCs w:val="22"/>
        </w:rPr>
        <w:t>MEAL Director</w:t>
      </w:r>
      <w:r w:rsidR="00C50808" w:rsidRPr="00D970E5">
        <w:rPr>
          <w:rFonts w:ascii="Roboto" w:hAnsi="Roboto" w:cstheme="minorHAnsi"/>
          <w:sz w:val="22"/>
          <w:szCs w:val="22"/>
        </w:rPr>
        <w:t>.</w:t>
      </w:r>
    </w:p>
    <w:p w14:paraId="08D22121" w14:textId="334AE573" w:rsidR="00681320" w:rsidRPr="00D970E5" w:rsidRDefault="00FB7E90" w:rsidP="004B0589">
      <w:pPr>
        <w:pStyle w:val="ListParagraph"/>
        <w:numPr>
          <w:ilvl w:val="0"/>
          <w:numId w:val="5"/>
        </w:numPr>
        <w:spacing w:after="60"/>
        <w:ind w:left="360"/>
        <w:rPr>
          <w:rFonts w:ascii="Roboto" w:hAnsi="Roboto" w:cstheme="minorHAnsi"/>
          <w:sz w:val="22"/>
          <w:szCs w:val="22"/>
        </w:rPr>
      </w:pPr>
      <w:r w:rsidRPr="00D970E5">
        <w:rPr>
          <w:rFonts w:ascii="Roboto" w:hAnsi="Roboto" w:cstheme="minorHAnsi"/>
          <w:sz w:val="22"/>
          <w:szCs w:val="22"/>
        </w:rPr>
        <w:t xml:space="preserve">The </w:t>
      </w:r>
      <w:r w:rsidR="007D15C9" w:rsidRPr="00D970E5">
        <w:rPr>
          <w:rFonts w:ascii="Roboto" w:hAnsi="Roboto" w:cstheme="minorHAnsi"/>
          <w:sz w:val="22"/>
          <w:szCs w:val="22"/>
        </w:rPr>
        <w:t xml:space="preserve">firm will receive budget </w:t>
      </w:r>
      <w:r w:rsidRPr="00D970E5">
        <w:rPr>
          <w:rFonts w:ascii="Roboto" w:hAnsi="Roboto" w:cstheme="minorHAnsi"/>
          <w:sz w:val="22"/>
          <w:szCs w:val="22"/>
        </w:rPr>
        <w:t>as follows:</w:t>
      </w:r>
    </w:p>
    <w:p w14:paraId="64E32C3B" w14:textId="11E93EB7" w:rsidR="00195C2F" w:rsidRPr="00D970E5" w:rsidRDefault="00981E71"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3</w:t>
      </w:r>
      <w:r w:rsidR="002B5843" w:rsidRPr="00D970E5">
        <w:rPr>
          <w:rFonts w:ascii="Roboto" w:hAnsi="Roboto" w:cstheme="minorHAnsi"/>
          <w:sz w:val="22"/>
          <w:szCs w:val="22"/>
        </w:rPr>
        <w:t>0</w:t>
      </w:r>
      <w:r w:rsidR="006B4258" w:rsidRPr="00D970E5">
        <w:rPr>
          <w:rFonts w:ascii="Roboto" w:hAnsi="Roboto" w:cstheme="minorHAnsi"/>
          <w:sz w:val="22"/>
          <w:szCs w:val="22"/>
        </w:rPr>
        <w:t>% payment will be released after the acceptance of the inception report</w:t>
      </w:r>
    </w:p>
    <w:p w14:paraId="566936D4" w14:textId="6853912A" w:rsidR="00981E71" w:rsidRPr="00D970E5" w:rsidRDefault="00981E71"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 xml:space="preserve">30% payment will be disbursed after the initial findings sharing </w:t>
      </w:r>
    </w:p>
    <w:p w14:paraId="7084B525" w14:textId="4E2C0BA6" w:rsidR="00195C2F" w:rsidRPr="00D970E5" w:rsidRDefault="00981E71"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4</w:t>
      </w:r>
      <w:r w:rsidR="002B5843" w:rsidRPr="00D970E5">
        <w:rPr>
          <w:rFonts w:ascii="Roboto" w:hAnsi="Roboto" w:cstheme="minorHAnsi"/>
          <w:sz w:val="22"/>
          <w:szCs w:val="22"/>
        </w:rPr>
        <w:t>0</w:t>
      </w:r>
      <w:r w:rsidR="00FB7E90" w:rsidRPr="00D970E5">
        <w:rPr>
          <w:rFonts w:ascii="Roboto" w:hAnsi="Roboto" w:cstheme="minorHAnsi"/>
          <w:sz w:val="22"/>
          <w:szCs w:val="22"/>
        </w:rPr>
        <w:t xml:space="preserve">% of the budget will be released </w:t>
      </w:r>
      <w:r w:rsidR="00681320" w:rsidRPr="00D970E5">
        <w:rPr>
          <w:rFonts w:ascii="Roboto" w:hAnsi="Roboto" w:cstheme="minorHAnsi"/>
          <w:sz w:val="22"/>
          <w:szCs w:val="22"/>
        </w:rPr>
        <w:t xml:space="preserve">after the acceptance of the final </w:t>
      </w:r>
      <w:r w:rsidR="00F85590" w:rsidRPr="00D970E5">
        <w:rPr>
          <w:rFonts w:ascii="Roboto" w:hAnsi="Roboto" w:cstheme="minorHAnsi"/>
          <w:sz w:val="22"/>
          <w:szCs w:val="22"/>
        </w:rPr>
        <w:t>report</w:t>
      </w:r>
      <w:r w:rsidR="00D961E3" w:rsidRPr="00D970E5">
        <w:rPr>
          <w:rFonts w:ascii="Roboto" w:hAnsi="Roboto" w:cstheme="minorHAnsi"/>
          <w:sz w:val="22"/>
          <w:szCs w:val="22"/>
        </w:rPr>
        <w:t xml:space="preserve"> </w:t>
      </w:r>
      <w:r w:rsidR="00BA4332" w:rsidRPr="00D970E5">
        <w:rPr>
          <w:rFonts w:ascii="Roboto" w:hAnsi="Roboto" w:cstheme="minorHAnsi"/>
          <w:sz w:val="22"/>
          <w:szCs w:val="22"/>
        </w:rPr>
        <w:t xml:space="preserve">and dataset of adequate quality </w:t>
      </w:r>
      <w:r w:rsidR="00D961E3" w:rsidRPr="00D970E5">
        <w:rPr>
          <w:rFonts w:ascii="Roboto" w:hAnsi="Roboto" w:cstheme="minorHAnsi"/>
          <w:sz w:val="22"/>
          <w:szCs w:val="22"/>
        </w:rPr>
        <w:t>(Including final presentation and clean database with syntax</w:t>
      </w:r>
      <w:r w:rsidR="007A7B8E" w:rsidRPr="00D970E5">
        <w:rPr>
          <w:rFonts w:ascii="Roboto" w:hAnsi="Roboto" w:cstheme="minorHAnsi"/>
          <w:sz w:val="22"/>
          <w:szCs w:val="22"/>
        </w:rPr>
        <w:t xml:space="preserve"> file</w:t>
      </w:r>
      <w:r w:rsidR="00D961E3" w:rsidRPr="00D970E5">
        <w:rPr>
          <w:rFonts w:ascii="Roboto" w:hAnsi="Roboto" w:cstheme="minorHAnsi"/>
          <w:sz w:val="22"/>
          <w:szCs w:val="22"/>
        </w:rPr>
        <w:t>)</w:t>
      </w:r>
      <w:r w:rsidR="00F85590" w:rsidRPr="00D970E5">
        <w:rPr>
          <w:rFonts w:ascii="Roboto" w:hAnsi="Roboto" w:cstheme="minorHAnsi"/>
          <w:sz w:val="22"/>
          <w:szCs w:val="22"/>
        </w:rPr>
        <w:t>.</w:t>
      </w:r>
    </w:p>
    <w:p w14:paraId="690F1381" w14:textId="7A24CACB" w:rsidR="00681320" w:rsidRPr="00D970E5" w:rsidRDefault="00FB7E90" w:rsidP="004B0589">
      <w:pPr>
        <w:pStyle w:val="ListParagraph"/>
        <w:numPr>
          <w:ilvl w:val="0"/>
          <w:numId w:val="6"/>
        </w:numPr>
        <w:spacing w:after="60"/>
        <w:rPr>
          <w:rFonts w:ascii="Roboto" w:hAnsi="Roboto" w:cstheme="minorHAnsi"/>
          <w:sz w:val="22"/>
          <w:szCs w:val="22"/>
        </w:rPr>
      </w:pPr>
      <w:r w:rsidRPr="00D970E5">
        <w:rPr>
          <w:rFonts w:ascii="Roboto" w:hAnsi="Roboto" w:cstheme="minorHAnsi"/>
          <w:sz w:val="22"/>
          <w:szCs w:val="22"/>
        </w:rPr>
        <w:t>The following terms and conditions will apply</w:t>
      </w:r>
      <w:r w:rsidR="007D15C9" w:rsidRPr="00D970E5">
        <w:rPr>
          <w:rFonts w:ascii="Roboto" w:hAnsi="Roboto" w:cstheme="minorHAnsi"/>
          <w:sz w:val="22"/>
          <w:szCs w:val="22"/>
        </w:rPr>
        <w:t xml:space="preserve"> in respect of payment</w:t>
      </w:r>
      <w:r w:rsidRPr="00D970E5">
        <w:rPr>
          <w:rFonts w:ascii="Roboto" w:hAnsi="Roboto" w:cstheme="minorHAnsi"/>
          <w:sz w:val="22"/>
          <w:szCs w:val="22"/>
        </w:rPr>
        <w:t>:</w:t>
      </w:r>
    </w:p>
    <w:p w14:paraId="026C2F08" w14:textId="77777777" w:rsidR="00681320" w:rsidRPr="00D970E5" w:rsidRDefault="00FB7E90"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The payment will be made through account payee cheque/wire transfer (account name, number, type, bank name, and branch name</w:t>
      </w:r>
      <w:r w:rsidR="00AA61D5" w:rsidRPr="00D970E5">
        <w:rPr>
          <w:rFonts w:ascii="Roboto" w:hAnsi="Roboto" w:cstheme="minorHAnsi"/>
          <w:sz w:val="22"/>
          <w:szCs w:val="22"/>
        </w:rPr>
        <w:t xml:space="preserve"> is required for wire transfer);</w:t>
      </w:r>
    </w:p>
    <w:p w14:paraId="0C68BDF0" w14:textId="77777777" w:rsidR="00195C2F" w:rsidRPr="00D970E5" w:rsidRDefault="00FB7E90"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 xml:space="preserve">Government VAT and tax regulation will be applied and will deduct </w:t>
      </w:r>
      <w:r w:rsidR="00AA61D5" w:rsidRPr="00D970E5">
        <w:rPr>
          <w:rFonts w:ascii="Roboto" w:hAnsi="Roboto" w:cstheme="minorHAnsi"/>
          <w:sz w:val="22"/>
          <w:szCs w:val="22"/>
        </w:rPr>
        <w:t>at source as</w:t>
      </w:r>
    </w:p>
    <w:p w14:paraId="0B55005B" w14:textId="2E263FC2" w:rsidR="00681320" w:rsidRPr="00D970E5" w:rsidRDefault="00AA61D5"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per Govt. rule;</w:t>
      </w:r>
    </w:p>
    <w:p w14:paraId="56FB4A3F" w14:textId="77777777" w:rsidR="00681320" w:rsidRPr="00D970E5" w:rsidRDefault="00FB7E90" w:rsidP="004B0589">
      <w:pPr>
        <w:pStyle w:val="ListParagraph"/>
        <w:numPr>
          <w:ilvl w:val="0"/>
          <w:numId w:val="21"/>
        </w:numPr>
        <w:spacing w:after="60"/>
        <w:jc w:val="left"/>
        <w:rPr>
          <w:rFonts w:ascii="Roboto" w:hAnsi="Roboto" w:cstheme="minorHAnsi"/>
          <w:sz w:val="22"/>
          <w:szCs w:val="22"/>
        </w:rPr>
      </w:pPr>
      <w:r w:rsidRPr="00D970E5">
        <w:rPr>
          <w:rFonts w:ascii="Roboto" w:hAnsi="Roboto" w:cstheme="minorHAnsi"/>
          <w:sz w:val="22"/>
          <w:szCs w:val="22"/>
        </w:rPr>
        <w:t xml:space="preserve">In case of failure to deliver the final product in due time, 1% of the total agreement amount </w:t>
      </w:r>
      <w:r w:rsidR="009149C9" w:rsidRPr="00D970E5">
        <w:rPr>
          <w:rFonts w:ascii="Roboto" w:hAnsi="Roboto" w:cstheme="minorHAnsi"/>
          <w:sz w:val="22"/>
          <w:szCs w:val="22"/>
        </w:rPr>
        <w:t xml:space="preserve">will be deducted </w:t>
      </w:r>
      <w:r w:rsidRPr="00D970E5">
        <w:rPr>
          <w:rFonts w:ascii="Roboto" w:hAnsi="Roboto" w:cstheme="minorHAnsi"/>
          <w:sz w:val="22"/>
          <w:szCs w:val="22"/>
        </w:rPr>
        <w:t>for each day of delay in submitting the report beyond th</w:t>
      </w:r>
      <w:r w:rsidR="00AA61D5" w:rsidRPr="00D970E5">
        <w:rPr>
          <w:rFonts w:ascii="Roboto" w:hAnsi="Roboto" w:cstheme="minorHAnsi"/>
          <w:sz w:val="22"/>
          <w:szCs w:val="22"/>
        </w:rPr>
        <w:t>e closing date of the agreement;</w:t>
      </w:r>
    </w:p>
    <w:p w14:paraId="015C43A6" w14:textId="56281438" w:rsidR="00681320" w:rsidRPr="00D970E5" w:rsidRDefault="00FB7E90" w:rsidP="004B0589">
      <w:pPr>
        <w:pStyle w:val="ListParagraph"/>
        <w:numPr>
          <w:ilvl w:val="0"/>
          <w:numId w:val="21"/>
        </w:numPr>
        <w:jc w:val="left"/>
        <w:rPr>
          <w:rFonts w:ascii="Roboto" w:hAnsi="Roboto" w:cstheme="minorHAnsi"/>
          <w:sz w:val="22"/>
          <w:szCs w:val="22"/>
        </w:rPr>
      </w:pPr>
      <w:r w:rsidRPr="00D970E5">
        <w:rPr>
          <w:rFonts w:ascii="Roboto" w:hAnsi="Roboto" w:cstheme="minorHAnsi"/>
          <w:sz w:val="22"/>
          <w:szCs w:val="22"/>
        </w:rPr>
        <w:t xml:space="preserve">The </w:t>
      </w:r>
      <w:r w:rsidR="00AE7A10" w:rsidRPr="00D970E5">
        <w:rPr>
          <w:rFonts w:ascii="Roboto" w:hAnsi="Roboto" w:cstheme="minorHAnsi"/>
          <w:sz w:val="22"/>
          <w:szCs w:val="22"/>
        </w:rPr>
        <w:t>selected f</w:t>
      </w:r>
      <w:r w:rsidRPr="00D970E5">
        <w:rPr>
          <w:rFonts w:ascii="Roboto" w:hAnsi="Roboto" w:cstheme="minorHAnsi"/>
          <w:sz w:val="22"/>
          <w:szCs w:val="22"/>
        </w:rPr>
        <w:t xml:space="preserve">irm will abide by other terms and conditions of </w:t>
      </w:r>
      <w:proofErr w:type="spellStart"/>
      <w:r w:rsidR="009149C9" w:rsidRPr="00D970E5">
        <w:rPr>
          <w:rFonts w:ascii="Roboto" w:hAnsi="Roboto" w:cstheme="minorHAnsi"/>
          <w:sz w:val="22"/>
          <w:szCs w:val="22"/>
        </w:rPr>
        <w:t>Suchana</w:t>
      </w:r>
      <w:proofErr w:type="spellEnd"/>
      <w:r w:rsidRPr="00D970E5">
        <w:rPr>
          <w:rFonts w:ascii="Roboto" w:hAnsi="Roboto" w:cstheme="minorHAnsi"/>
          <w:sz w:val="22"/>
          <w:szCs w:val="22"/>
        </w:rPr>
        <w:t>.</w:t>
      </w:r>
    </w:p>
    <w:p w14:paraId="4B9BE9A8" w14:textId="77777777" w:rsidR="00681320" w:rsidRPr="00D970E5" w:rsidRDefault="00FB7E90" w:rsidP="005B4AFB">
      <w:pPr>
        <w:pStyle w:val="Heading1"/>
        <w:spacing w:before="360"/>
        <w:rPr>
          <w:rFonts w:ascii="Roboto Slab" w:hAnsi="Roboto Slab" w:cstheme="minorHAnsi"/>
          <w:b/>
          <w:color w:val="auto"/>
          <w:sz w:val="28"/>
          <w:szCs w:val="28"/>
        </w:rPr>
      </w:pPr>
      <w:r w:rsidRPr="00D970E5">
        <w:rPr>
          <w:rFonts w:ascii="Roboto Slab" w:hAnsi="Roboto Slab" w:cstheme="minorHAnsi"/>
          <w:b/>
          <w:color w:val="auto"/>
          <w:sz w:val="28"/>
          <w:szCs w:val="28"/>
        </w:rPr>
        <w:t>BID SUBMISSION</w:t>
      </w:r>
    </w:p>
    <w:p w14:paraId="375FAE45" w14:textId="77777777" w:rsidR="00681320" w:rsidRPr="00D970E5" w:rsidRDefault="00FB7E90" w:rsidP="007D6284">
      <w:pPr>
        <w:rPr>
          <w:rFonts w:cstheme="minorHAnsi"/>
          <w:sz w:val="22"/>
          <w:szCs w:val="22"/>
        </w:rPr>
      </w:pPr>
      <w:r w:rsidRPr="00D970E5">
        <w:rPr>
          <w:rFonts w:cstheme="minorHAnsi"/>
          <w:sz w:val="22"/>
          <w:szCs w:val="22"/>
        </w:rPr>
        <w:t xml:space="preserve">The bidder should submit </w:t>
      </w:r>
      <w:r w:rsidR="009149C9" w:rsidRPr="00D970E5">
        <w:rPr>
          <w:rFonts w:cstheme="minorHAnsi"/>
          <w:sz w:val="22"/>
          <w:szCs w:val="22"/>
        </w:rPr>
        <w:t xml:space="preserve">Technical and Financial Proposals in two separate envelops </w:t>
      </w:r>
      <w:r w:rsidRPr="00D970E5">
        <w:rPr>
          <w:rFonts w:cstheme="minorHAnsi"/>
          <w:sz w:val="22"/>
          <w:szCs w:val="22"/>
        </w:rPr>
        <w:t xml:space="preserve">enclosed in one packet by </w:t>
      </w:r>
      <w:r w:rsidR="009149C9" w:rsidRPr="00D970E5">
        <w:rPr>
          <w:rFonts w:cstheme="minorHAnsi"/>
          <w:sz w:val="22"/>
          <w:szCs w:val="22"/>
        </w:rPr>
        <w:t>the closing date of this tender</w:t>
      </w:r>
      <w:r w:rsidR="00542723" w:rsidRPr="00D970E5">
        <w:rPr>
          <w:rFonts w:cstheme="minorHAnsi"/>
          <w:sz w:val="22"/>
          <w:szCs w:val="22"/>
        </w:rPr>
        <w:t xml:space="preserve">. </w:t>
      </w:r>
      <w:r w:rsidR="00834E0B" w:rsidRPr="00D970E5">
        <w:rPr>
          <w:rFonts w:cstheme="minorHAnsi"/>
          <w:sz w:val="22"/>
          <w:szCs w:val="22"/>
        </w:rPr>
        <w:t xml:space="preserve">The bidder packet </w:t>
      </w:r>
      <w:r w:rsidRPr="00D970E5">
        <w:rPr>
          <w:rFonts w:cstheme="minorHAnsi"/>
          <w:sz w:val="22"/>
          <w:szCs w:val="22"/>
        </w:rPr>
        <w:t>should include:</w:t>
      </w:r>
    </w:p>
    <w:p w14:paraId="6CAD6302" w14:textId="77777777" w:rsidR="00681320" w:rsidRPr="00D970E5" w:rsidRDefault="00681320" w:rsidP="007D6284">
      <w:pPr>
        <w:rPr>
          <w:rFonts w:cstheme="minorHAnsi"/>
          <w:sz w:val="22"/>
          <w:szCs w:val="22"/>
        </w:rPr>
      </w:pPr>
    </w:p>
    <w:p w14:paraId="52BC2AAD" w14:textId="77777777" w:rsidR="00681320" w:rsidRPr="00D970E5" w:rsidRDefault="00FB7E90" w:rsidP="007D6284">
      <w:pPr>
        <w:rPr>
          <w:rFonts w:cstheme="minorHAnsi"/>
          <w:sz w:val="22"/>
          <w:szCs w:val="22"/>
        </w:rPr>
      </w:pPr>
      <w:r w:rsidRPr="00D970E5">
        <w:rPr>
          <w:rFonts w:cstheme="minorHAnsi"/>
          <w:b/>
          <w:sz w:val="22"/>
          <w:szCs w:val="22"/>
        </w:rPr>
        <w:t>Cover letter</w:t>
      </w:r>
      <w:r w:rsidRPr="00D970E5">
        <w:rPr>
          <w:rFonts w:cstheme="minorHAnsi"/>
          <w:sz w:val="22"/>
          <w:szCs w:val="22"/>
        </w:rPr>
        <w:t xml:space="preserve"> (maximum one</w:t>
      </w:r>
      <w:r w:rsidR="00884CC8" w:rsidRPr="00D970E5">
        <w:rPr>
          <w:rFonts w:cstheme="minorHAnsi"/>
          <w:sz w:val="22"/>
          <w:szCs w:val="22"/>
        </w:rPr>
        <w:t xml:space="preserve"> </w:t>
      </w:r>
      <w:r w:rsidRPr="00D970E5">
        <w:rPr>
          <w:rFonts w:cstheme="minorHAnsi"/>
          <w:sz w:val="22"/>
          <w:szCs w:val="22"/>
        </w:rPr>
        <w:t>page);</w:t>
      </w:r>
    </w:p>
    <w:p w14:paraId="17BE1EDE" w14:textId="77777777" w:rsidR="00B063A8" w:rsidRPr="00D970E5" w:rsidRDefault="00B063A8" w:rsidP="007D6284">
      <w:pPr>
        <w:rPr>
          <w:rFonts w:cstheme="minorHAnsi"/>
          <w:sz w:val="22"/>
          <w:szCs w:val="22"/>
        </w:rPr>
      </w:pPr>
    </w:p>
    <w:p w14:paraId="73B2F353" w14:textId="77777777" w:rsidR="00681320" w:rsidRPr="00D970E5" w:rsidRDefault="00FB7E90" w:rsidP="007D6284">
      <w:pPr>
        <w:rPr>
          <w:rFonts w:cstheme="minorHAnsi"/>
          <w:sz w:val="22"/>
          <w:szCs w:val="22"/>
        </w:rPr>
      </w:pPr>
      <w:r w:rsidRPr="00D970E5">
        <w:rPr>
          <w:rFonts w:cstheme="minorHAnsi"/>
          <w:b/>
          <w:sz w:val="22"/>
          <w:szCs w:val="22"/>
        </w:rPr>
        <w:t xml:space="preserve">Technical Proposal </w:t>
      </w:r>
      <w:r w:rsidRPr="00D970E5">
        <w:rPr>
          <w:rFonts w:cstheme="minorHAnsi"/>
          <w:sz w:val="22"/>
          <w:szCs w:val="22"/>
        </w:rPr>
        <w:t>(maximum seven pages) which should</w:t>
      </w:r>
      <w:r w:rsidR="00FA5481" w:rsidRPr="00D970E5">
        <w:rPr>
          <w:rFonts w:cstheme="minorHAnsi"/>
          <w:sz w:val="22"/>
          <w:szCs w:val="22"/>
        </w:rPr>
        <w:t xml:space="preserve"> </w:t>
      </w:r>
      <w:r w:rsidRPr="00D970E5">
        <w:rPr>
          <w:rFonts w:cstheme="minorHAnsi"/>
          <w:sz w:val="22"/>
          <w:szCs w:val="22"/>
        </w:rPr>
        <w:t>include:</w:t>
      </w:r>
    </w:p>
    <w:p w14:paraId="332DBEB3" w14:textId="77777777" w:rsidR="00681320" w:rsidRPr="00D970E5" w:rsidRDefault="00FB7E90" w:rsidP="007C537A">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Understanding of the</w:t>
      </w:r>
      <w:r w:rsidR="00FA5481" w:rsidRPr="00D970E5">
        <w:rPr>
          <w:rFonts w:ascii="Roboto" w:hAnsi="Roboto" w:cstheme="minorHAnsi"/>
          <w:sz w:val="22"/>
          <w:szCs w:val="22"/>
        </w:rPr>
        <w:t xml:space="preserve"> </w:t>
      </w:r>
      <w:r w:rsidRPr="00D970E5">
        <w:rPr>
          <w:rFonts w:ascii="Roboto" w:hAnsi="Roboto" w:cstheme="minorHAnsi"/>
          <w:sz w:val="22"/>
          <w:szCs w:val="22"/>
        </w:rPr>
        <w:t>assignment</w:t>
      </w:r>
    </w:p>
    <w:p w14:paraId="7CF9A321" w14:textId="77777777" w:rsidR="00681320" w:rsidRPr="00D970E5" w:rsidRDefault="00FB7E90" w:rsidP="007C537A">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Survey methodology including sampling, data collection, and quality control</w:t>
      </w:r>
      <w:r w:rsidR="004B5FFB" w:rsidRPr="00D970E5">
        <w:rPr>
          <w:rFonts w:ascii="Roboto" w:hAnsi="Roboto" w:cstheme="minorHAnsi"/>
          <w:sz w:val="22"/>
          <w:szCs w:val="22"/>
        </w:rPr>
        <w:t xml:space="preserve"> plan, tool </w:t>
      </w:r>
      <w:r w:rsidRPr="00D970E5">
        <w:rPr>
          <w:rFonts w:ascii="Roboto" w:hAnsi="Roboto" w:cstheme="minorHAnsi"/>
          <w:sz w:val="22"/>
          <w:szCs w:val="22"/>
        </w:rPr>
        <w:t>development and execution</w:t>
      </w:r>
      <w:r w:rsidR="00FA5481" w:rsidRPr="00D970E5">
        <w:rPr>
          <w:rFonts w:ascii="Roboto" w:hAnsi="Roboto" w:cstheme="minorHAnsi"/>
          <w:sz w:val="22"/>
          <w:szCs w:val="22"/>
        </w:rPr>
        <w:t xml:space="preserve"> </w:t>
      </w:r>
      <w:r w:rsidRPr="00D970E5">
        <w:rPr>
          <w:rFonts w:ascii="Roboto" w:hAnsi="Roboto" w:cstheme="minorHAnsi"/>
          <w:sz w:val="22"/>
          <w:szCs w:val="22"/>
        </w:rPr>
        <w:t>process</w:t>
      </w:r>
    </w:p>
    <w:p w14:paraId="0FF41B7B" w14:textId="77777777" w:rsidR="00681320" w:rsidRPr="00D970E5" w:rsidRDefault="00FB7E90" w:rsidP="007C537A">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Survey Timeline (breakdown each step of the</w:t>
      </w:r>
      <w:r w:rsidR="00FA5481" w:rsidRPr="00D970E5">
        <w:rPr>
          <w:rFonts w:ascii="Roboto" w:hAnsi="Roboto" w:cstheme="minorHAnsi"/>
          <w:sz w:val="22"/>
          <w:szCs w:val="22"/>
        </w:rPr>
        <w:t xml:space="preserve"> </w:t>
      </w:r>
      <w:r w:rsidRPr="00D970E5">
        <w:rPr>
          <w:rFonts w:ascii="Roboto" w:hAnsi="Roboto" w:cstheme="minorHAnsi"/>
          <w:sz w:val="22"/>
          <w:szCs w:val="22"/>
        </w:rPr>
        <w:t>assignment)</w:t>
      </w:r>
    </w:p>
    <w:p w14:paraId="22CF0624" w14:textId="77777777" w:rsidR="00681320" w:rsidRPr="00D970E5" w:rsidRDefault="00FB7E90" w:rsidP="007C537A">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Reporting outline which includes section, sub-sections, contents as well as data analysis and findings presentation technique under the respective</w:t>
      </w:r>
      <w:r w:rsidR="00FA5481" w:rsidRPr="00D970E5">
        <w:rPr>
          <w:rFonts w:ascii="Roboto" w:hAnsi="Roboto" w:cstheme="minorHAnsi"/>
          <w:sz w:val="22"/>
          <w:szCs w:val="22"/>
        </w:rPr>
        <w:t xml:space="preserve"> </w:t>
      </w:r>
      <w:r w:rsidRPr="00D970E5">
        <w:rPr>
          <w:rFonts w:ascii="Roboto" w:hAnsi="Roboto" w:cstheme="minorHAnsi"/>
          <w:sz w:val="22"/>
          <w:szCs w:val="22"/>
        </w:rPr>
        <w:t>section</w:t>
      </w:r>
    </w:p>
    <w:p w14:paraId="7B2B5F5A" w14:textId="77777777" w:rsidR="00681320" w:rsidRPr="00D970E5" w:rsidRDefault="00FB7E90" w:rsidP="007C537A">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 xml:space="preserve">Evidence of relevant </w:t>
      </w:r>
      <w:r w:rsidR="00FE7704" w:rsidRPr="00D970E5">
        <w:rPr>
          <w:rFonts w:ascii="Roboto" w:hAnsi="Roboto" w:cstheme="minorHAnsi"/>
          <w:sz w:val="22"/>
          <w:szCs w:val="22"/>
        </w:rPr>
        <w:t xml:space="preserve">survey </w:t>
      </w:r>
      <w:r w:rsidRPr="00D970E5">
        <w:rPr>
          <w:rFonts w:ascii="Roboto" w:hAnsi="Roboto" w:cstheme="minorHAnsi"/>
          <w:sz w:val="22"/>
          <w:szCs w:val="22"/>
        </w:rPr>
        <w:t>experience of the consultancy</w:t>
      </w:r>
      <w:r w:rsidR="00FA5481" w:rsidRPr="00D970E5">
        <w:rPr>
          <w:rFonts w:ascii="Roboto" w:hAnsi="Roboto" w:cstheme="minorHAnsi"/>
          <w:sz w:val="22"/>
          <w:szCs w:val="22"/>
        </w:rPr>
        <w:t xml:space="preserve"> </w:t>
      </w:r>
      <w:r w:rsidRPr="00D970E5">
        <w:rPr>
          <w:rFonts w:ascii="Roboto" w:hAnsi="Roboto" w:cstheme="minorHAnsi"/>
          <w:sz w:val="22"/>
          <w:szCs w:val="22"/>
        </w:rPr>
        <w:t>firm;</w:t>
      </w:r>
    </w:p>
    <w:p w14:paraId="49F5FC73" w14:textId="585E3045" w:rsidR="00562CEA" w:rsidRPr="00D970E5" w:rsidRDefault="00FB7E90" w:rsidP="00FA3FF0">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Profiles</w:t>
      </w:r>
      <w:r w:rsidR="00CB5000" w:rsidRPr="00D970E5">
        <w:rPr>
          <w:rFonts w:ascii="Roboto" w:hAnsi="Roboto" w:cstheme="minorHAnsi"/>
          <w:sz w:val="22"/>
          <w:szCs w:val="22"/>
        </w:rPr>
        <w:t xml:space="preserve">/ </w:t>
      </w:r>
      <w:r w:rsidR="00681320" w:rsidRPr="00D970E5">
        <w:rPr>
          <w:rFonts w:ascii="Roboto" w:hAnsi="Roboto" w:cstheme="minorHAnsi"/>
          <w:sz w:val="22"/>
          <w:szCs w:val="22"/>
        </w:rPr>
        <w:t>resumes of the personnel</w:t>
      </w:r>
      <w:r w:rsidRPr="00D970E5">
        <w:rPr>
          <w:rFonts w:ascii="Roboto" w:hAnsi="Roboto" w:cstheme="minorHAnsi"/>
          <w:sz w:val="22"/>
          <w:szCs w:val="22"/>
        </w:rPr>
        <w:t>/experts</w:t>
      </w:r>
      <w:r w:rsidR="001865B6" w:rsidRPr="00D970E5">
        <w:rPr>
          <w:rFonts w:ascii="Roboto" w:hAnsi="Roboto" w:cstheme="minorHAnsi"/>
          <w:sz w:val="22"/>
          <w:szCs w:val="22"/>
        </w:rPr>
        <w:t xml:space="preserve"> (including all personnel for data collection,</w:t>
      </w:r>
      <w:r w:rsidR="007C537A" w:rsidRPr="00D970E5">
        <w:rPr>
          <w:rFonts w:ascii="Roboto" w:hAnsi="Roboto" w:cstheme="minorHAnsi"/>
          <w:sz w:val="22"/>
          <w:szCs w:val="22"/>
        </w:rPr>
        <w:t xml:space="preserve"> </w:t>
      </w:r>
      <w:r w:rsidR="001865B6" w:rsidRPr="00D970E5">
        <w:rPr>
          <w:rFonts w:ascii="Roboto" w:hAnsi="Roboto" w:cstheme="minorHAnsi"/>
          <w:sz w:val="22"/>
          <w:szCs w:val="22"/>
        </w:rPr>
        <w:t>data entry, database management, and data analysis)</w:t>
      </w:r>
      <w:r w:rsidR="00681320" w:rsidRPr="00D970E5">
        <w:rPr>
          <w:rFonts w:ascii="Roboto" w:hAnsi="Roboto" w:cstheme="minorHAnsi"/>
          <w:sz w:val="22"/>
          <w:szCs w:val="22"/>
        </w:rPr>
        <w:t xml:space="preserve"> to be involved in </w:t>
      </w:r>
      <w:r w:rsidR="00681320" w:rsidRPr="00D970E5">
        <w:rPr>
          <w:rFonts w:ascii="Roboto" w:hAnsi="Roboto" w:cstheme="minorHAnsi"/>
          <w:spacing w:val="-3"/>
          <w:sz w:val="22"/>
          <w:szCs w:val="22"/>
        </w:rPr>
        <w:t xml:space="preserve">the </w:t>
      </w:r>
      <w:r w:rsidR="00681320" w:rsidRPr="00D970E5">
        <w:rPr>
          <w:rFonts w:ascii="Roboto" w:hAnsi="Roboto" w:cstheme="minorHAnsi"/>
          <w:sz w:val="22"/>
          <w:szCs w:val="22"/>
        </w:rPr>
        <w:t>assignment must be included in the</w:t>
      </w:r>
      <w:r w:rsidR="00FA5481" w:rsidRPr="00D970E5">
        <w:rPr>
          <w:rFonts w:ascii="Roboto" w:hAnsi="Roboto" w:cstheme="minorHAnsi"/>
          <w:sz w:val="22"/>
          <w:szCs w:val="22"/>
        </w:rPr>
        <w:t xml:space="preserve"> </w:t>
      </w:r>
      <w:r w:rsidR="00681320" w:rsidRPr="00D970E5">
        <w:rPr>
          <w:rFonts w:ascii="Roboto" w:hAnsi="Roboto" w:cstheme="minorHAnsi"/>
          <w:sz w:val="22"/>
          <w:szCs w:val="22"/>
        </w:rPr>
        <w:t>annex</w:t>
      </w:r>
      <w:r w:rsidRPr="00D970E5">
        <w:rPr>
          <w:rFonts w:ascii="Roboto" w:hAnsi="Roboto" w:cstheme="minorHAnsi"/>
          <w:sz w:val="22"/>
          <w:szCs w:val="22"/>
        </w:rPr>
        <w:t>;</w:t>
      </w:r>
    </w:p>
    <w:p w14:paraId="7CE2B23F" w14:textId="77777777" w:rsidR="00681320" w:rsidRPr="00D970E5" w:rsidRDefault="00FB7E90" w:rsidP="007C537A">
      <w:pPr>
        <w:pStyle w:val="ListParagraph"/>
        <w:numPr>
          <w:ilvl w:val="0"/>
          <w:numId w:val="22"/>
        </w:numPr>
        <w:ind w:left="360"/>
        <w:jc w:val="left"/>
        <w:rPr>
          <w:rFonts w:ascii="Roboto" w:hAnsi="Roboto" w:cstheme="minorHAnsi"/>
          <w:sz w:val="22"/>
          <w:szCs w:val="22"/>
        </w:rPr>
      </w:pPr>
      <w:r w:rsidRPr="00D970E5">
        <w:rPr>
          <w:rFonts w:ascii="Roboto" w:hAnsi="Roboto" w:cstheme="minorHAnsi"/>
          <w:sz w:val="22"/>
          <w:szCs w:val="22"/>
        </w:rPr>
        <w:t>The evidence of appropriate legal affiliation/entity.</w:t>
      </w:r>
    </w:p>
    <w:p w14:paraId="1FDD1F5D" w14:textId="77777777" w:rsidR="00681320" w:rsidRPr="00D970E5" w:rsidRDefault="00681320" w:rsidP="007C537A">
      <w:pPr>
        <w:rPr>
          <w:rFonts w:cstheme="minorHAnsi"/>
          <w:sz w:val="22"/>
          <w:szCs w:val="22"/>
        </w:rPr>
      </w:pPr>
    </w:p>
    <w:p w14:paraId="0108EBA9" w14:textId="595AB695" w:rsidR="00681320" w:rsidRPr="00D970E5" w:rsidRDefault="00FB7E90" w:rsidP="007D6284">
      <w:pPr>
        <w:rPr>
          <w:rFonts w:cstheme="minorHAnsi"/>
          <w:sz w:val="22"/>
          <w:szCs w:val="22"/>
        </w:rPr>
      </w:pPr>
      <w:r w:rsidRPr="00D970E5">
        <w:rPr>
          <w:rFonts w:cstheme="minorHAnsi"/>
          <w:b/>
          <w:sz w:val="22"/>
          <w:szCs w:val="22"/>
        </w:rPr>
        <w:lastRenderedPageBreak/>
        <w:t xml:space="preserve">Financial Proposal </w:t>
      </w:r>
      <w:r w:rsidRPr="00D970E5">
        <w:rPr>
          <w:rFonts w:cstheme="minorHAnsi"/>
          <w:sz w:val="22"/>
          <w:szCs w:val="22"/>
        </w:rPr>
        <w:t xml:space="preserve">(maximum one-page): </w:t>
      </w:r>
      <w:r w:rsidR="00D92CCC" w:rsidRPr="00D970E5">
        <w:rPr>
          <w:rFonts w:cstheme="minorHAnsi"/>
          <w:sz w:val="22"/>
          <w:szCs w:val="22"/>
        </w:rPr>
        <w:t xml:space="preserve">detail </w:t>
      </w:r>
      <w:r w:rsidRPr="00D970E5">
        <w:rPr>
          <w:rFonts w:cstheme="minorHAnsi"/>
          <w:sz w:val="22"/>
          <w:szCs w:val="22"/>
        </w:rPr>
        <w:t>breakdown of cost estimates for services rendered. This should include, but not be limited to:</w:t>
      </w:r>
      <w:r w:rsidR="00195C2F" w:rsidRPr="00D970E5">
        <w:rPr>
          <w:rFonts w:cstheme="minorHAnsi"/>
          <w:sz w:val="22"/>
          <w:szCs w:val="22"/>
        </w:rPr>
        <w:t xml:space="preserve"> </w:t>
      </w:r>
      <w:r w:rsidR="00D92CCC" w:rsidRPr="00D970E5">
        <w:rPr>
          <w:rFonts w:cstheme="minorHAnsi"/>
          <w:sz w:val="22"/>
          <w:szCs w:val="22"/>
        </w:rPr>
        <w:t>human resources cost</w:t>
      </w:r>
      <w:r w:rsidRPr="00D970E5">
        <w:rPr>
          <w:rFonts w:cstheme="minorHAnsi"/>
          <w:sz w:val="22"/>
          <w:szCs w:val="22"/>
        </w:rPr>
        <w:t>, and accommodation and living costs; transport cost, stationeries, and supplies needed for data collection and</w:t>
      </w:r>
      <w:r w:rsidR="00FA5481" w:rsidRPr="00D970E5">
        <w:rPr>
          <w:rFonts w:cstheme="minorHAnsi"/>
          <w:sz w:val="22"/>
          <w:szCs w:val="22"/>
        </w:rPr>
        <w:t xml:space="preserve"> </w:t>
      </w:r>
      <w:r w:rsidRPr="00D970E5">
        <w:rPr>
          <w:rFonts w:cstheme="minorHAnsi"/>
          <w:sz w:val="22"/>
          <w:szCs w:val="22"/>
        </w:rPr>
        <w:t>reporting.</w:t>
      </w:r>
    </w:p>
    <w:p w14:paraId="4E4560B3" w14:textId="77777777" w:rsidR="008E2925" w:rsidRPr="00D970E5" w:rsidRDefault="008E2925" w:rsidP="007D6284">
      <w:pPr>
        <w:rPr>
          <w:rFonts w:cstheme="minorHAnsi"/>
          <w:sz w:val="22"/>
          <w:szCs w:val="22"/>
        </w:rPr>
      </w:pPr>
    </w:p>
    <w:p w14:paraId="1C08EEEF" w14:textId="0E9EC92B" w:rsidR="00595040" w:rsidRPr="00D970E5" w:rsidRDefault="00FB7E90" w:rsidP="00F82820">
      <w:pPr>
        <w:rPr>
          <w:rFonts w:cstheme="minorHAnsi"/>
          <w:sz w:val="22"/>
          <w:szCs w:val="22"/>
        </w:rPr>
      </w:pPr>
      <w:r w:rsidRPr="00D970E5">
        <w:rPr>
          <w:rFonts w:cstheme="minorHAnsi"/>
          <w:sz w:val="22"/>
          <w:szCs w:val="22"/>
        </w:rPr>
        <w:t xml:space="preserve">Interested </w:t>
      </w:r>
      <w:r w:rsidR="000E1959" w:rsidRPr="00D970E5">
        <w:rPr>
          <w:rFonts w:cstheme="minorHAnsi"/>
          <w:sz w:val="22"/>
          <w:szCs w:val="22"/>
        </w:rPr>
        <w:t xml:space="preserve">firms/organizations </w:t>
      </w:r>
      <w:r w:rsidRPr="00D970E5">
        <w:rPr>
          <w:rFonts w:cstheme="minorHAnsi"/>
          <w:sz w:val="22"/>
          <w:szCs w:val="22"/>
        </w:rPr>
        <w:t>should</w:t>
      </w:r>
      <w:r w:rsidR="00FB4428" w:rsidRPr="00D970E5">
        <w:rPr>
          <w:rFonts w:cstheme="minorHAnsi"/>
          <w:sz w:val="22"/>
          <w:szCs w:val="22"/>
        </w:rPr>
        <w:t xml:space="preserve"> </w:t>
      </w:r>
      <w:r w:rsidRPr="00D970E5">
        <w:rPr>
          <w:rFonts w:cstheme="minorHAnsi"/>
          <w:sz w:val="22"/>
          <w:szCs w:val="22"/>
        </w:rPr>
        <w:t>submit</w:t>
      </w:r>
      <w:r w:rsidR="00FB4428" w:rsidRPr="00D970E5">
        <w:rPr>
          <w:rFonts w:cstheme="minorHAnsi"/>
          <w:sz w:val="22"/>
          <w:szCs w:val="22"/>
        </w:rPr>
        <w:t xml:space="preserve"> </w:t>
      </w:r>
      <w:r w:rsidRPr="00D970E5">
        <w:rPr>
          <w:rFonts w:cstheme="minorHAnsi"/>
          <w:sz w:val="22"/>
          <w:szCs w:val="22"/>
        </w:rPr>
        <w:t>their proposals to</w:t>
      </w:r>
      <w:r w:rsidR="00FB4428" w:rsidRPr="00D970E5">
        <w:rPr>
          <w:rFonts w:cstheme="minorHAnsi"/>
          <w:sz w:val="22"/>
          <w:szCs w:val="22"/>
        </w:rPr>
        <w:t xml:space="preserve"> </w:t>
      </w:r>
      <w:r w:rsidR="00542723" w:rsidRPr="00D970E5">
        <w:rPr>
          <w:rFonts w:cstheme="minorHAnsi"/>
          <w:sz w:val="22"/>
          <w:szCs w:val="22"/>
        </w:rPr>
        <w:t xml:space="preserve">the procurement unit, </w:t>
      </w:r>
      <w:proofErr w:type="spellStart"/>
      <w:r w:rsidR="00834E0B" w:rsidRPr="00D970E5">
        <w:rPr>
          <w:rFonts w:cstheme="minorHAnsi"/>
          <w:sz w:val="22"/>
          <w:szCs w:val="22"/>
        </w:rPr>
        <w:t>iDE</w:t>
      </w:r>
      <w:proofErr w:type="spellEnd"/>
      <w:r w:rsidR="00834E0B" w:rsidRPr="00D970E5">
        <w:rPr>
          <w:rFonts w:cstheme="minorHAnsi"/>
          <w:sz w:val="22"/>
          <w:szCs w:val="22"/>
        </w:rPr>
        <w:t xml:space="preserve"> </w:t>
      </w:r>
      <w:r w:rsidRPr="00D970E5">
        <w:rPr>
          <w:rFonts w:cstheme="minorHAnsi"/>
          <w:sz w:val="22"/>
          <w:szCs w:val="22"/>
        </w:rPr>
        <w:t>Bangladesh through email to:</w:t>
      </w:r>
      <w:r w:rsidR="00A23605" w:rsidRPr="00D970E5">
        <w:rPr>
          <w:rFonts w:cstheme="minorHAnsi"/>
          <w:sz w:val="22"/>
          <w:szCs w:val="22"/>
        </w:rPr>
        <w:t xml:space="preserve"> </w:t>
      </w:r>
      <w:hyperlink r:id="rId8" w:history="1">
        <w:r w:rsidR="00A23605" w:rsidRPr="00AF35B1">
          <w:rPr>
            <w:rStyle w:val="Hyperlink"/>
            <w:rFonts w:eastAsia="Calibri" w:cstheme="minorHAnsi"/>
            <w:b/>
            <w:color w:val="auto"/>
          </w:rPr>
          <w:t>bangladesh.procurement@ideglobal.org</w:t>
        </w:r>
      </w:hyperlink>
      <w:r w:rsidR="00195C2F" w:rsidRPr="00AF35B1">
        <w:rPr>
          <w:rStyle w:val="Hyperlink"/>
          <w:rFonts w:eastAsia="Calibri" w:cstheme="minorHAnsi"/>
          <w:b/>
          <w:color w:val="auto"/>
        </w:rPr>
        <w:t xml:space="preserve"> </w:t>
      </w:r>
      <w:r w:rsidR="00F82820" w:rsidRPr="00AF35B1">
        <w:rPr>
          <w:rFonts w:cstheme="minorHAnsi"/>
          <w:b/>
          <w:sz w:val="22"/>
          <w:szCs w:val="22"/>
        </w:rPr>
        <w:t>b</w:t>
      </w:r>
      <w:r w:rsidR="00A64512" w:rsidRPr="00AF35B1">
        <w:rPr>
          <w:rFonts w:cstheme="minorHAnsi"/>
          <w:b/>
          <w:bCs/>
          <w:sz w:val="22"/>
          <w:szCs w:val="22"/>
        </w:rPr>
        <w:t xml:space="preserve">y 4:30 PM on </w:t>
      </w:r>
      <w:r w:rsidR="0016223B">
        <w:rPr>
          <w:rFonts w:cstheme="minorHAnsi"/>
          <w:b/>
          <w:bCs/>
          <w:sz w:val="22"/>
          <w:szCs w:val="22"/>
        </w:rPr>
        <w:t>28</w:t>
      </w:r>
      <w:r w:rsidR="007C537A" w:rsidRPr="00AF35B1">
        <w:rPr>
          <w:rFonts w:cstheme="minorHAnsi"/>
          <w:b/>
          <w:bCs/>
          <w:sz w:val="22"/>
          <w:szCs w:val="22"/>
        </w:rPr>
        <w:t>/07</w:t>
      </w:r>
      <w:r w:rsidR="00A64512" w:rsidRPr="00AF35B1">
        <w:rPr>
          <w:rFonts w:cstheme="minorHAnsi"/>
          <w:b/>
          <w:bCs/>
          <w:sz w:val="22"/>
          <w:szCs w:val="22"/>
        </w:rPr>
        <w:t>/</w:t>
      </w:r>
      <w:bookmarkStart w:id="2" w:name="_GoBack"/>
      <w:r w:rsidR="00A64512" w:rsidRPr="00AF35B1">
        <w:rPr>
          <w:rFonts w:cstheme="minorHAnsi"/>
          <w:b/>
          <w:bCs/>
          <w:sz w:val="22"/>
          <w:szCs w:val="22"/>
        </w:rPr>
        <w:t>2</w:t>
      </w:r>
      <w:bookmarkEnd w:id="2"/>
      <w:r w:rsidR="00A64512" w:rsidRPr="00AF35B1">
        <w:rPr>
          <w:rFonts w:cstheme="minorHAnsi"/>
          <w:b/>
          <w:bCs/>
          <w:sz w:val="22"/>
          <w:szCs w:val="22"/>
        </w:rPr>
        <w:t>021</w:t>
      </w:r>
      <w:r w:rsidR="00F82820" w:rsidRPr="00AF35B1">
        <w:rPr>
          <w:rFonts w:cstheme="minorHAnsi"/>
          <w:b/>
          <w:bCs/>
          <w:sz w:val="22"/>
          <w:szCs w:val="22"/>
        </w:rPr>
        <w:t>.</w:t>
      </w:r>
      <w:r w:rsidRPr="00D970E5">
        <w:rPr>
          <w:rFonts w:cstheme="minorHAnsi"/>
          <w:b/>
          <w:bCs/>
          <w:sz w:val="22"/>
          <w:szCs w:val="22"/>
        </w:rPr>
        <w:br w:type="page"/>
      </w:r>
    </w:p>
    <w:p w14:paraId="1DC317D3" w14:textId="2CD40C05" w:rsidR="009028FB" w:rsidRPr="00D970E5" w:rsidRDefault="00FB7E90" w:rsidP="007D6284">
      <w:pPr>
        <w:rPr>
          <w:rFonts w:cstheme="minorHAnsi"/>
          <w:b/>
        </w:rPr>
      </w:pPr>
      <w:r w:rsidRPr="00D970E5">
        <w:rPr>
          <w:rFonts w:cstheme="minorHAnsi"/>
          <w:b/>
          <w:bCs/>
        </w:rPr>
        <w:lastRenderedPageBreak/>
        <w:t>Annex</w:t>
      </w:r>
      <w:r w:rsidR="0036702F" w:rsidRPr="00D970E5">
        <w:rPr>
          <w:rFonts w:cstheme="minorHAnsi"/>
          <w:b/>
          <w:bCs/>
        </w:rPr>
        <w:t>-1</w:t>
      </w:r>
      <w:r w:rsidR="009B3131" w:rsidRPr="00D970E5">
        <w:rPr>
          <w:rFonts w:cstheme="minorHAnsi"/>
          <w:b/>
          <w:bCs/>
        </w:rPr>
        <w:t xml:space="preserve">: </w:t>
      </w:r>
      <w:r w:rsidRPr="00D970E5">
        <w:rPr>
          <w:rFonts w:cstheme="minorHAnsi"/>
          <w:b/>
        </w:rPr>
        <w:t xml:space="preserve">List of </w:t>
      </w:r>
      <w:r w:rsidR="00955B89" w:rsidRPr="00D970E5">
        <w:rPr>
          <w:rFonts w:cstheme="minorHAnsi"/>
          <w:b/>
        </w:rPr>
        <w:t>performance</w:t>
      </w:r>
      <w:r w:rsidR="00D90F2E" w:rsidRPr="00D970E5">
        <w:rPr>
          <w:rFonts w:cstheme="minorHAnsi"/>
          <w:b/>
        </w:rPr>
        <w:t xml:space="preserve"> </w:t>
      </w:r>
      <w:r w:rsidRPr="00D970E5">
        <w:rPr>
          <w:rFonts w:cstheme="minorHAnsi"/>
          <w:b/>
        </w:rPr>
        <w:t>indicator</w:t>
      </w:r>
      <w:r w:rsidR="009B3131" w:rsidRPr="00D970E5">
        <w:rPr>
          <w:rFonts w:cstheme="minorHAnsi"/>
          <w:b/>
        </w:rPr>
        <w:t>s</w:t>
      </w:r>
    </w:p>
    <w:tbl>
      <w:tblPr>
        <w:tblW w:w="9010" w:type="dxa"/>
        <w:tblCellMar>
          <w:left w:w="0" w:type="dxa"/>
          <w:right w:w="0" w:type="dxa"/>
        </w:tblCellMar>
        <w:tblLook w:val="04A0" w:firstRow="1" w:lastRow="0" w:firstColumn="1" w:lastColumn="0" w:noHBand="0" w:noVBand="1"/>
      </w:tblPr>
      <w:tblGrid>
        <w:gridCol w:w="622"/>
        <w:gridCol w:w="8388"/>
      </w:tblGrid>
      <w:tr w:rsidR="00D970E5" w:rsidRPr="00D970E5" w14:paraId="718B3699" w14:textId="77777777" w:rsidTr="00F53BB0">
        <w:trPr>
          <w:trHeight w:val="300"/>
        </w:trPr>
        <w:tc>
          <w:tcPr>
            <w:tcW w:w="9010" w:type="dxa"/>
            <w:gridSpan w:val="2"/>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3149A6A8" w14:textId="3E8D7567" w:rsidR="00D90F2E" w:rsidRPr="00D970E5" w:rsidRDefault="00D90F2E" w:rsidP="00D90F2E">
            <w:pPr>
              <w:rPr>
                <w:rFonts w:cstheme="minorHAnsi"/>
                <w:b/>
                <w:sz w:val="22"/>
                <w:szCs w:val="22"/>
              </w:rPr>
            </w:pPr>
            <w:r w:rsidRPr="00D970E5">
              <w:rPr>
                <w:rFonts w:cstheme="minorHAnsi"/>
                <w:b/>
                <w:sz w:val="22"/>
                <w:szCs w:val="22"/>
              </w:rPr>
              <w:t>Performance Indicators</w:t>
            </w:r>
          </w:p>
        </w:tc>
      </w:tr>
      <w:tr w:rsidR="00D970E5" w:rsidRPr="00D970E5" w14:paraId="46952328" w14:textId="77777777" w:rsidTr="00F123A0">
        <w:trPr>
          <w:trHeight w:val="300"/>
        </w:trPr>
        <w:tc>
          <w:tcPr>
            <w:tcW w:w="622" w:type="dxa"/>
            <w:tcBorders>
              <w:top w:val="single" w:sz="6" w:space="0" w:color="000000"/>
              <w:left w:val="single" w:sz="6" w:space="0" w:color="000000"/>
              <w:bottom w:val="single" w:sz="6" w:space="0" w:color="000000"/>
              <w:right w:val="single" w:sz="6" w:space="0" w:color="000000"/>
            </w:tcBorders>
          </w:tcPr>
          <w:p w14:paraId="6EBAD603" w14:textId="7AF16CFD" w:rsidR="00F123A0" w:rsidRPr="00D970E5" w:rsidRDefault="003E282A" w:rsidP="00F123A0">
            <w:pPr>
              <w:jc w:val="center"/>
              <w:rPr>
                <w:rFonts w:eastAsia="Times New Roman" w:cs="Times New Roman"/>
                <w:sz w:val="18"/>
                <w:szCs w:val="18"/>
              </w:rPr>
            </w:pPr>
            <w:r w:rsidRPr="00D970E5">
              <w:rPr>
                <w:rFonts w:eastAsia="Times New Roman" w:cs="Times New Roman"/>
                <w:sz w:val="18"/>
                <w:szCs w:val="18"/>
              </w:rPr>
              <w:t>1</w:t>
            </w:r>
          </w:p>
        </w:tc>
        <w:tc>
          <w:tcPr>
            <w:tcW w:w="838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232813E" w14:textId="60E5DAFD"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registered BHHs accessed quality inputs from </w:t>
            </w:r>
            <w:r w:rsidR="00357D5F" w:rsidRPr="00D970E5">
              <w:rPr>
                <w:rFonts w:eastAsia="Times New Roman" w:cs="Times New Roman"/>
                <w:sz w:val="18"/>
                <w:szCs w:val="18"/>
              </w:rPr>
              <w:t>private sectors including source of input</w:t>
            </w:r>
          </w:p>
        </w:tc>
      </w:tr>
      <w:tr w:rsidR="00D970E5" w:rsidRPr="00D970E5" w14:paraId="5E43D495"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7941160A" w14:textId="37A8D406" w:rsidR="00F123A0" w:rsidRPr="00D970E5" w:rsidRDefault="003E282A" w:rsidP="00F123A0">
            <w:pPr>
              <w:jc w:val="center"/>
              <w:rPr>
                <w:rFonts w:eastAsia="Times New Roman" w:cs="Times New Roman"/>
                <w:sz w:val="18"/>
                <w:szCs w:val="18"/>
              </w:rPr>
            </w:pPr>
            <w:r w:rsidRPr="00D970E5">
              <w:rPr>
                <w:rFonts w:eastAsia="Times New Roman" w:cstheme="minorHAnsi"/>
                <w:sz w:val="18"/>
                <w:szCs w:val="18"/>
              </w:rPr>
              <w:t>2</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2728421" w14:textId="55B1DB26"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Satisfaction rate of BHHs on input quality</w:t>
            </w:r>
            <w:r w:rsidR="00357D5F" w:rsidRPr="00D970E5">
              <w:rPr>
                <w:rFonts w:eastAsia="Times New Roman" w:cs="Times New Roman"/>
                <w:sz w:val="18"/>
                <w:szCs w:val="18"/>
              </w:rPr>
              <w:t xml:space="preserve"> disaggregated by </w:t>
            </w:r>
            <w:proofErr w:type="spellStart"/>
            <w:r w:rsidR="00357D5F" w:rsidRPr="00D970E5">
              <w:rPr>
                <w:rFonts w:eastAsia="Times New Roman" w:cs="Times New Roman"/>
                <w:sz w:val="18"/>
                <w:szCs w:val="18"/>
              </w:rPr>
              <w:t>Suchana</w:t>
            </w:r>
            <w:proofErr w:type="spellEnd"/>
            <w:r w:rsidR="00357D5F" w:rsidRPr="00D970E5">
              <w:rPr>
                <w:rFonts w:eastAsia="Times New Roman" w:cs="Times New Roman"/>
                <w:sz w:val="18"/>
                <w:szCs w:val="18"/>
              </w:rPr>
              <w:t xml:space="preserve">, private, </w:t>
            </w:r>
            <w:proofErr w:type="spellStart"/>
            <w:r w:rsidR="00357D5F" w:rsidRPr="00D970E5">
              <w:rPr>
                <w:rFonts w:eastAsia="Times New Roman" w:cs="Times New Roman"/>
                <w:sz w:val="18"/>
                <w:szCs w:val="18"/>
              </w:rPr>
              <w:t>govt</w:t>
            </w:r>
            <w:proofErr w:type="spellEnd"/>
            <w:r w:rsidR="00357D5F" w:rsidRPr="00D970E5">
              <w:rPr>
                <w:rFonts w:eastAsia="Times New Roman" w:cs="Times New Roman"/>
                <w:sz w:val="18"/>
                <w:szCs w:val="18"/>
              </w:rPr>
              <w:t>, etc.</w:t>
            </w:r>
          </w:p>
        </w:tc>
      </w:tr>
      <w:tr w:rsidR="00D970E5" w:rsidRPr="00D970E5" w14:paraId="7302420A"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42F39D48" w14:textId="4254D6D0" w:rsidR="00F123A0" w:rsidRPr="00D970E5" w:rsidRDefault="003E282A" w:rsidP="00F123A0">
            <w:pPr>
              <w:jc w:val="center"/>
              <w:rPr>
                <w:rFonts w:eastAsia="Times New Roman" w:cs="Times New Roman"/>
                <w:sz w:val="18"/>
                <w:szCs w:val="18"/>
              </w:rPr>
            </w:pPr>
            <w:r w:rsidRPr="00D970E5">
              <w:rPr>
                <w:rFonts w:eastAsia="Times New Roman" w:cstheme="minorHAnsi"/>
                <w:sz w:val="18"/>
                <w:szCs w:val="18"/>
              </w:rPr>
              <w:t>3</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B3F35DD" w14:textId="4B5E3AB3" w:rsidR="00F123A0" w:rsidRPr="00D970E5" w:rsidRDefault="00F123A0" w:rsidP="002A6C36">
            <w:pPr>
              <w:jc w:val="left"/>
              <w:rPr>
                <w:rFonts w:eastAsia="Times New Roman" w:cs="Times New Roman"/>
                <w:sz w:val="18"/>
                <w:szCs w:val="18"/>
              </w:rPr>
            </w:pPr>
            <w:r w:rsidRPr="00D970E5">
              <w:rPr>
                <w:rFonts w:eastAsia="Times New Roman" w:cs="Times New Roman"/>
                <w:sz w:val="18"/>
                <w:szCs w:val="18"/>
              </w:rPr>
              <w:t xml:space="preserve">% of BHHs are member of savings group </w:t>
            </w:r>
            <w:r w:rsidR="002A6C36" w:rsidRPr="00D970E5">
              <w:rPr>
                <w:rFonts w:eastAsia="Times New Roman" w:cs="Times New Roman"/>
                <w:sz w:val="18"/>
                <w:szCs w:val="18"/>
              </w:rPr>
              <w:t>introduced</w:t>
            </w:r>
            <w:r w:rsidRPr="00D970E5">
              <w:rPr>
                <w:rFonts w:eastAsia="Times New Roman" w:cs="Times New Roman"/>
                <w:sz w:val="18"/>
                <w:szCs w:val="18"/>
              </w:rPr>
              <w:t xml:space="preserve"> by SUCHANA (e.g. VSLA)</w:t>
            </w:r>
            <w:r w:rsidR="002A6C36" w:rsidRPr="00D970E5">
              <w:rPr>
                <w:rFonts w:eastAsia="Times New Roman" w:cs="Times New Roman"/>
                <w:sz w:val="18"/>
                <w:szCs w:val="18"/>
              </w:rPr>
              <w:t xml:space="preserve"> (</w:t>
            </w:r>
            <w:r w:rsidR="00357D5F" w:rsidRPr="00D970E5">
              <w:rPr>
                <w:rFonts w:eastAsia="Times New Roman" w:cs="Times New Roman"/>
                <w:sz w:val="18"/>
                <w:szCs w:val="18"/>
              </w:rPr>
              <w:t>FCDO</w:t>
            </w:r>
            <w:r w:rsidR="002A6C36" w:rsidRPr="00D970E5">
              <w:rPr>
                <w:rFonts w:eastAsia="Times New Roman" w:cs="Times New Roman"/>
                <w:sz w:val="18"/>
                <w:szCs w:val="18"/>
              </w:rPr>
              <w:t xml:space="preserve"> AR review)</w:t>
            </w:r>
          </w:p>
        </w:tc>
      </w:tr>
      <w:tr w:rsidR="00D970E5" w:rsidRPr="00D970E5" w14:paraId="4860FFCE"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06948882" w14:textId="3CCE345F" w:rsidR="00F123A0" w:rsidRPr="00D970E5" w:rsidRDefault="003E282A" w:rsidP="00F123A0">
            <w:pPr>
              <w:jc w:val="center"/>
              <w:rPr>
                <w:rFonts w:eastAsia="Times New Roman" w:cs="Times New Roman"/>
                <w:sz w:val="18"/>
                <w:szCs w:val="18"/>
              </w:rPr>
            </w:pPr>
            <w:r w:rsidRPr="00D970E5">
              <w:rPr>
                <w:rFonts w:eastAsia="Times New Roman" w:cstheme="minorHAnsi"/>
                <w:sz w:val="18"/>
                <w:szCs w:val="18"/>
              </w:rPr>
              <w:t>4</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8AC630F" w14:textId="16E5BD1C"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BHHs linked to output buyers </w:t>
            </w:r>
          </w:p>
        </w:tc>
      </w:tr>
      <w:tr w:rsidR="00D970E5" w:rsidRPr="00D970E5" w14:paraId="4DCBCF44"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690FA472" w14:textId="77777777" w:rsidR="00195C2F" w:rsidRPr="00D970E5" w:rsidRDefault="00195C2F" w:rsidP="00F123A0">
            <w:pPr>
              <w:jc w:val="center"/>
              <w:rPr>
                <w:rFonts w:eastAsia="Times New Roman" w:cstheme="minorHAnsi"/>
                <w:sz w:val="18"/>
                <w:szCs w:val="18"/>
              </w:rPr>
            </w:pP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8249098" w14:textId="1DDED56F" w:rsidR="00195C2F" w:rsidRPr="00D970E5" w:rsidRDefault="00195C2F" w:rsidP="00F123A0">
            <w:pPr>
              <w:jc w:val="left"/>
              <w:rPr>
                <w:rFonts w:eastAsia="Times New Roman" w:cs="Times New Roman"/>
                <w:sz w:val="18"/>
                <w:szCs w:val="18"/>
              </w:rPr>
            </w:pPr>
            <w:r w:rsidRPr="00D970E5">
              <w:rPr>
                <w:rFonts w:eastAsia="Times New Roman" w:cs="Times New Roman"/>
                <w:sz w:val="18"/>
                <w:szCs w:val="18"/>
              </w:rPr>
              <w:t>% of BHHs successfully reinvesting in the IGAs</w:t>
            </w:r>
          </w:p>
        </w:tc>
      </w:tr>
      <w:tr w:rsidR="00D970E5" w:rsidRPr="00D970E5" w14:paraId="27C3F908"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0715302E" w14:textId="19D2F246" w:rsidR="00F123A0" w:rsidRPr="00D970E5" w:rsidRDefault="003E282A" w:rsidP="00F123A0">
            <w:pPr>
              <w:jc w:val="center"/>
              <w:rPr>
                <w:rFonts w:eastAsia="Times New Roman" w:cs="Times New Roman"/>
                <w:sz w:val="18"/>
                <w:szCs w:val="18"/>
              </w:rPr>
            </w:pPr>
            <w:r w:rsidRPr="00D970E5">
              <w:rPr>
                <w:rFonts w:eastAsia="Times New Roman" w:cstheme="minorHAnsi"/>
                <w:sz w:val="18"/>
                <w:szCs w:val="18"/>
              </w:rPr>
              <w:t>5</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C425502" w14:textId="0B459296"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Satisfaction rate of BHHs regarding access to output market (Reasons for satisfaction/dissatisfaction regarding access to output market)</w:t>
            </w:r>
          </w:p>
        </w:tc>
      </w:tr>
      <w:tr w:rsidR="00D970E5" w:rsidRPr="00D970E5" w14:paraId="31274BEF"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5D3C91F6" w14:textId="2C9AFEBE" w:rsidR="00F123A0" w:rsidRPr="00D970E5" w:rsidRDefault="00611A93" w:rsidP="00F123A0">
            <w:pPr>
              <w:jc w:val="center"/>
              <w:rPr>
                <w:rFonts w:eastAsia="Times New Roman" w:cs="Times New Roman"/>
                <w:sz w:val="18"/>
                <w:szCs w:val="18"/>
              </w:rPr>
            </w:pPr>
            <w:r w:rsidRPr="00D970E5">
              <w:rPr>
                <w:rFonts w:eastAsia="Times New Roman" w:cstheme="minorHAnsi"/>
                <w:sz w:val="18"/>
                <w:szCs w:val="18"/>
              </w:rPr>
              <w:t>6</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4357070" w14:textId="52E60437"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of BHHs with home garden</w:t>
            </w:r>
          </w:p>
        </w:tc>
      </w:tr>
      <w:tr w:rsidR="00D970E5" w:rsidRPr="00D970E5" w14:paraId="43269D7E"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7BD449CA" w14:textId="3CDF8686" w:rsidR="00611A93" w:rsidRPr="00D970E5" w:rsidRDefault="00611A93" w:rsidP="00611A93">
            <w:pPr>
              <w:jc w:val="center"/>
              <w:rPr>
                <w:rFonts w:eastAsia="Times New Roman" w:cs="Times New Roman"/>
                <w:sz w:val="18"/>
                <w:szCs w:val="18"/>
              </w:rPr>
            </w:pPr>
            <w:r w:rsidRPr="00D970E5">
              <w:rPr>
                <w:rFonts w:eastAsia="Times New Roman" w:cstheme="minorHAnsi"/>
                <w:sz w:val="18"/>
                <w:szCs w:val="18"/>
              </w:rPr>
              <w:t>7</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98E218" w14:textId="3303787F" w:rsidR="00611A93" w:rsidRPr="00D970E5" w:rsidRDefault="00611A93" w:rsidP="0089382A">
            <w:pPr>
              <w:jc w:val="left"/>
              <w:rPr>
                <w:rFonts w:eastAsia="Times New Roman" w:cs="Times New Roman"/>
                <w:sz w:val="18"/>
                <w:szCs w:val="18"/>
              </w:rPr>
            </w:pPr>
            <w:r w:rsidRPr="00D970E5">
              <w:rPr>
                <w:rFonts w:eastAsia="Times New Roman" w:cs="Times New Roman"/>
                <w:sz w:val="18"/>
                <w:szCs w:val="18"/>
              </w:rPr>
              <w:t>% of BHHs adopting climate resilient livelihood options</w:t>
            </w:r>
            <w:r w:rsidR="00195C2F" w:rsidRPr="00D970E5">
              <w:rPr>
                <w:rFonts w:eastAsia="Times New Roman" w:cs="Times New Roman"/>
                <w:sz w:val="18"/>
                <w:szCs w:val="18"/>
              </w:rPr>
              <w:t xml:space="preserve"> </w:t>
            </w:r>
            <w:r w:rsidR="0070600B" w:rsidRPr="00D970E5">
              <w:rPr>
                <w:rFonts w:eastAsia="Times New Roman" w:cs="Times New Roman"/>
                <w:sz w:val="18"/>
                <w:szCs w:val="18"/>
              </w:rPr>
              <w:t>(</w:t>
            </w:r>
            <w:r w:rsidR="0089382A" w:rsidRPr="00D970E5">
              <w:rPr>
                <w:rFonts w:eastAsia="Times New Roman" w:cs="Times New Roman"/>
                <w:sz w:val="18"/>
                <w:szCs w:val="18"/>
              </w:rPr>
              <w:t>Indicator report will be separate but question to be asked one time with indicator 8</w:t>
            </w:r>
            <w:r w:rsidR="0070600B" w:rsidRPr="00D970E5">
              <w:rPr>
                <w:rFonts w:eastAsia="Times New Roman" w:cs="Times New Roman"/>
                <w:sz w:val="18"/>
                <w:szCs w:val="18"/>
              </w:rPr>
              <w:t>)</w:t>
            </w:r>
          </w:p>
        </w:tc>
      </w:tr>
      <w:tr w:rsidR="00D970E5" w:rsidRPr="00D970E5" w14:paraId="08B8F772"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4DCBCF59" w14:textId="21A910B8" w:rsidR="00611A93" w:rsidRPr="00D970E5" w:rsidRDefault="00611A93" w:rsidP="00611A93">
            <w:pPr>
              <w:jc w:val="center"/>
              <w:rPr>
                <w:rFonts w:eastAsia="Times New Roman" w:cs="Times New Roman"/>
                <w:sz w:val="18"/>
                <w:szCs w:val="18"/>
              </w:rPr>
            </w:pPr>
            <w:r w:rsidRPr="00D970E5">
              <w:rPr>
                <w:rFonts w:eastAsia="Times New Roman" w:cstheme="minorHAnsi"/>
                <w:sz w:val="18"/>
                <w:szCs w:val="18"/>
              </w:rPr>
              <w:t>8</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B74BE65" w14:textId="1BAA97B3" w:rsidR="00611A93" w:rsidRPr="00D970E5" w:rsidRDefault="00611A93" w:rsidP="00611A93">
            <w:pPr>
              <w:jc w:val="left"/>
              <w:rPr>
                <w:rFonts w:eastAsia="Times New Roman" w:cs="Times New Roman"/>
                <w:sz w:val="18"/>
                <w:szCs w:val="18"/>
              </w:rPr>
            </w:pPr>
            <w:r w:rsidRPr="00D970E5">
              <w:rPr>
                <w:sz w:val="18"/>
                <w:szCs w:val="18"/>
                <w:shd w:val="clear" w:color="auto" w:fill="FFFFFF"/>
              </w:rPr>
              <w:t xml:space="preserve">% of BHHs adopting </w:t>
            </w:r>
            <w:r w:rsidR="00195C2F" w:rsidRPr="00D970E5">
              <w:rPr>
                <w:sz w:val="18"/>
                <w:szCs w:val="18"/>
                <w:shd w:val="clear" w:color="auto" w:fill="FFFFFF"/>
              </w:rPr>
              <w:t>improved</w:t>
            </w:r>
            <w:r w:rsidRPr="00D970E5">
              <w:rPr>
                <w:sz w:val="18"/>
                <w:szCs w:val="18"/>
                <w:shd w:val="clear" w:color="auto" w:fill="FFFFFF"/>
              </w:rPr>
              <w:t xml:space="preserve"> production technology</w:t>
            </w:r>
          </w:p>
        </w:tc>
      </w:tr>
      <w:tr w:rsidR="00D970E5" w:rsidRPr="00D970E5" w14:paraId="10B8B9D7"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52A99683" w14:textId="2486389D" w:rsidR="00611A93" w:rsidRPr="00D970E5" w:rsidRDefault="00611A93" w:rsidP="00611A93">
            <w:pPr>
              <w:jc w:val="center"/>
              <w:rPr>
                <w:rFonts w:eastAsia="Times New Roman" w:cs="Times New Roman"/>
                <w:sz w:val="18"/>
                <w:szCs w:val="18"/>
              </w:rPr>
            </w:pPr>
            <w:r w:rsidRPr="00D970E5">
              <w:rPr>
                <w:rFonts w:eastAsia="Times New Roman" w:cstheme="minorHAnsi"/>
                <w:sz w:val="18"/>
                <w:szCs w:val="18"/>
              </w:rPr>
              <w:t>9</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AF98038" w14:textId="1EDE5683" w:rsidR="00611A93" w:rsidRPr="00D970E5" w:rsidRDefault="00611A93" w:rsidP="00611A93">
            <w:pPr>
              <w:jc w:val="left"/>
              <w:rPr>
                <w:rFonts w:eastAsia="Times New Roman" w:cs="Times New Roman"/>
                <w:sz w:val="18"/>
                <w:szCs w:val="18"/>
              </w:rPr>
            </w:pPr>
            <w:r w:rsidRPr="00D970E5">
              <w:rPr>
                <w:rFonts w:eastAsia="Times New Roman" w:cs="Times New Roman"/>
                <w:sz w:val="18"/>
                <w:szCs w:val="18"/>
              </w:rPr>
              <w:t xml:space="preserve">Average volume/number of production per season per BHHs </w:t>
            </w:r>
          </w:p>
        </w:tc>
      </w:tr>
      <w:tr w:rsidR="00D970E5" w:rsidRPr="00D970E5" w14:paraId="2F67951E"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4DE29931" w14:textId="68AA4EB4" w:rsidR="00611A93" w:rsidRPr="00D970E5" w:rsidRDefault="00611A93" w:rsidP="00611A93">
            <w:pPr>
              <w:jc w:val="center"/>
              <w:rPr>
                <w:rFonts w:eastAsia="Times New Roman" w:cs="Times New Roman"/>
                <w:sz w:val="18"/>
                <w:szCs w:val="18"/>
              </w:rPr>
            </w:pPr>
            <w:r w:rsidRPr="00D970E5">
              <w:rPr>
                <w:rFonts w:eastAsia="Times New Roman" w:cstheme="minorHAnsi"/>
                <w:sz w:val="18"/>
                <w:szCs w:val="18"/>
              </w:rPr>
              <w:t>10</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9BE2A40" w14:textId="4EFFFEE6" w:rsidR="00611A93" w:rsidRPr="00D970E5" w:rsidRDefault="00611A93" w:rsidP="00611A93">
            <w:pPr>
              <w:jc w:val="left"/>
              <w:rPr>
                <w:rFonts w:eastAsia="Times New Roman" w:cs="Times New Roman"/>
                <w:sz w:val="18"/>
                <w:szCs w:val="18"/>
              </w:rPr>
            </w:pPr>
            <w:r w:rsidRPr="00D970E5">
              <w:rPr>
                <w:rFonts w:eastAsia="Times New Roman" w:cs="Times New Roman"/>
                <w:sz w:val="18"/>
                <w:szCs w:val="18"/>
              </w:rPr>
              <w:t>Level of satisfaction on production and reasons behind change in production</w:t>
            </w:r>
          </w:p>
        </w:tc>
      </w:tr>
      <w:tr w:rsidR="00D970E5" w:rsidRPr="00D970E5" w14:paraId="609BB0AA"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0A77E98E" w14:textId="7EFE3927" w:rsidR="00611A93" w:rsidRPr="00D970E5" w:rsidRDefault="00611A93" w:rsidP="00611A93">
            <w:pPr>
              <w:jc w:val="center"/>
              <w:rPr>
                <w:rFonts w:eastAsia="Times New Roman" w:cs="Times New Roman"/>
                <w:sz w:val="18"/>
                <w:szCs w:val="18"/>
              </w:rPr>
            </w:pPr>
            <w:r w:rsidRPr="00D970E5">
              <w:rPr>
                <w:rFonts w:eastAsia="Times New Roman" w:cstheme="minorHAnsi"/>
                <w:sz w:val="18"/>
                <w:szCs w:val="18"/>
              </w:rPr>
              <w:t>11</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3D07EC2" w14:textId="091BCC43" w:rsidR="00611A93" w:rsidRPr="00D970E5" w:rsidRDefault="00611A93" w:rsidP="00611A93">
            <w:pPr>
              <w:jc w:val="left"/>
              <w:rPr>
                <w:rFonts w:eastAsia="Times New Roman" w:cs="Times New Roman"/>
                <w:sz w:val="18"/>
                <w:szCs w:val="18"/>
              </w:rPr>
            </w:pPr>
            <w:r w:rsidRPr="00D970E5">
              <w:rPr>
                <w:rFonts w:eastAsia="Times New Roman" w:cs="Times New Roman"/>
                <w:sz w:val="18"/>
                <w:szCs w:val="18"/>
              </w:rPr>
              <w:t>% of BHHs increased sales volume/number per season</w:t>
            </w:r>
          </w:p>
        </w:tc>
      </w:tr>
      <w:tr w:rsidR="00D970E5" w:rsidRPr="00D970E5" w14:paraId="481B41E0"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176FBC03" w14:textId="2751E2AD" w:rsidR="00611A93" w:rsidRPr="00D970E5" w:rsidRDefault="00611A93" w:rsidP="00611A93">
            <w:pPr>
              <w:jc w:val="center"/>
              <w:rPr>
                <w:rFonts w:eastAsia="Times New Roman" w:cs="Times New Roman"/>
                <w:sz w:val="18"/>
                <w:szCs w:val="18"/>
              </w:rPr>
            </w:pPr>
            <w:r w:rsidRPr="00D970E5">
              <w:rPr>
                <w:rFonts w:eastAsia="Times New Roman" w:cstheme="minorHAnsi"/>
                <w:sz w:val="18"/>
                <w:szCs w:val="18"/>
              </w:rPr>
              <w:t>12</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FD561F1" w14:textId="35479D71" w:rsidR="00611A93" w:rsidRPr="00D970E5" w:rsidRDefault="00611A93" w:rsidP="00611A93">
            <w:pPr>
              <w:jc w:val="left"/>
              <w:rPr>
                <w:rFonts w:eastAsia="Times New Roman" w:cs="Times New Roman"/>
                <w:sz w:val="18"/>
                <w:szCs w:val="18"/>
              </w:rPr>
            </w:pPr>
            <w:r w:rsidRPr="00D970E5">
              <w:rPr>
                <w:rFonts w:eastAsia="Times New Roman" w:cs="Times New Roman"/>
                <w:sz w:val="18"/>
                <w:szCs w:val="18"/>
              </w:rPr>
              <w:t>% BHHs generating profits or increased IGA asset value from income generating activities (IGA)s (only for 100,000 IGA beneficiaries) (Disaggregated by on-farm and off-farm and IPs)</w:t>
            </w:r>
          </w:p>
        </w:tc>
      </w:tr>
      <w:tr w:rsidR="00D970E5" w:rsidRPr="00D970E5" w14:paraId="1CFCF7B6"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0F60E4D2" w14:textId="00745F13" w:rsidR="00F123A0" w:rsidRPr="00D970E5" w:rsidRDefault="00611A93" w:rsidP="00F123A0">
            <w:pPr>
              <w:jc w:val="center"/>
              <w:rPr>
                <w:rFonts w:eastAsia="Times New Roman" w:cs="Times New Roman"/>
                <w:sz w:val="18"/>
                <w:szCs w:val="18"/>
              </w:rPr>
            </w:pPr>
            <w:r w:rsidRPr="00D970E5">
              <w:rPr>
                <w:rFonts w:eastAsia="Times New Roman" w:cstheme="minorHAnsi"/>
                <w:sz w:val="18"/>
                <w:szCs w:val="18"/>
              </w:rPr>
              <w:t>13</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8BB1AB8" w14:textId="057AF80D" w:rsidR="00F123A0" w:rsidRPr="00D970E5" w:rsidRDefault="00F123A0" w:rsidP="0065471B">
            <w:pPr>
              <w:jc w:val="left"/>
              <w:rPr>
                <w:rFonts w:eastAsia="Times New Roman" w:cs="Times New Roman"/>
                <w:sz w:val="18"/>
                <w:szCs w:val="18"/>
              </w:rPr>
            </w:pPr>
            <w:r w:rsidRPr="00D970E5">
              <w:rPr>
                <w:rFonts w:eastAsia="Times New Roman" w:cs="Times New Roman"/>
                <w:sz w:val="18"/>
                <w:szCs w:val="18"/>
              </w:rPr>
              <w:t>% of BHHs increase in income</w:t>
            </w:r>
            <w:r w:rsidR="0065471B" w:rsidRPr="00D970E5">
              <w:rPr>
                <w:rFonts w:eastAsia="Times New Roman" w:cs="Times New Roman"/>
                <w:sz w:val="18"/>
                <w:szCs w:val="18"/>
              </w:rPr>
              <w:t xml:space="preserve"> (</w:t>
            </w:r>
            <w:r w:rsidR="00195C2F" w:rsidRPr="00D970E5">
              <w:rPr>
                <w:rFonts w:eastAsia="Times New Roman" w:cs="Times New Roman"/>
                <w:sz w:val="18"/>
                <w:szCs w:val="18"/>
              </w:rPr>
              <w:t xml:space="preserve">Different stages of </w:t>
            </w:r>
            <w:r w:rsidR="0065471B" w:rsidRPr="00D970E5">
              <w:rPr>
                <w:rFonts w:eastAsia="Times New Roman" w:cs="Times New Roman"/>
                <w:sz w:val="18"/>
                <w:szCs w:val="18"/>
              </w:rPr>
              <w:t xml:space="preserve">COVID-19 </w:t>
            </w:r>
            <w:r w:rsidR="00195C2F" w:rsidRPr="00D970E5">
              <w:rPr>
                <w:rFonts w:eastAsia="Times New Roman" w:cs="Times New Roman"/>
                <w:sz w:val="18"/>
                <w:szCs w:val="18"/>
              </w:rPr>
              <w:t xml:space="preserve">situation </w:t>
            </w:r>
            <w:r w:rsidR="0065471B" w:rsidRPr="00D970E5">
              <w:rPr>
                <w:rFonts w:eastAsia="Times New Roman" w:cs="Times New Roman"/>
                <w:sz w:val="18"/>
                <w:szCs w:val="18"/>
              </w:rPr>
              <w:t>and current income</w:t>
            </w:r>
            <w:r w:rsidR="00195C2F" w:rsidRPr="00D970E5">
              <w:rPr>
                <w:rFonts w:eastAsia="Times New Roman" w:cs="Times New Roman"/>
                <w:sz w:val="18"/>
                <w:szCs w:val="18"/>
              </w:rPr>
              <w:t xml:space="preserve"> level</w:t>
            </w:r>
            <w:r w:rsidR="0065471B" w:rsidRPr="00D970E5">
              <w:rPr>
                <w:rFonts w:eastAsia="Times New Roman" w:cs="Times New Roman"/>
                <w:sz w:val="18"/>
                <w:szCs w:val="18"/>
              </w:rPr>
              <w:t>)</w:t>
            </w:r>
          </w:p>
        </w:tc>
      </w:tr>
      <w:tr w:rsidR="00D970E5" w:rsidRPr="00D970E5" w14:paraId="439781D0"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28109A69" w14:textId="3698B53E" w:rsidR="00F123A0" w:rsidRPr="00D970E5" w:rsidRDefault="00F123A0" w:rsidP="00F123A0">
            <w:pPr>
              <w:jc w:val="center"/>
              <w:rPr>
                <w:rFonts w:eastAsia="Times New Roman" w:cs="Times New Roman"/>
                <w:sz w:val="18"/>
                <w:szCs w:val="18"/>
              </w:rPr>
            </w:pPr>
            <w:r w:rsidRPr="00D970E5">
              <w:rPr>
                <w:rFonts w:eastAsia="Times New Roman" w:cstheme="minorHAnsi"/>
                <w:sz w:val="18"/>
                <w:szCs w:val="18"/>
              </w:rPr>
              <w:t>14</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0E3F0BF" w14:textId="26586467"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women in the HH consuming 5 or more food items </w:t>
            </w:r>
          </w:p>
        </w:tc>
      </w:tr>
      <w:tr w:rsidR="00D970E5" w:rsidRPr="00D970E5" w14:paraId="2F70B664" w14:textId="77777777" w:rsidTr="00F123A0">
        <w:trPr>
          <w:trHeight w:val="7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4EC407D9" w14:textId="1B6DE058" w:rsidR="00F123A0" w:rsidRPr="00D970E5" w:rsidRDefault="00F123A0" w:rsidP="00F123A0">
            <w:pPr>
              <w:jc w:val="center"/>
              <w:rPr>
                <w:rFonts w:eastAsia="Times New Roman" w:cs="Times New Roman"/>
                <w:sz w:val="18"/>
                <w:szCs w:val="18"/>
              </w:rPr>
            </w:pPr>
            <w:r w:rsidRPr="00D970E5">
              <w:rPr>
                <w:rFonts w:eastAsia="Times New Roman" w:cstheme="minorHAnsi"/>
                <w:sz w:val="18"/>
                <w:szCs w:val="18"/>
              </w:rPr>
              <w:t>15</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65BEBC5" w14:textId="20008391"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children 6-23 months of age who had minimum acceptable diet (MAD) </w:t>
            </w:r>
          </w:p>
        </w:tc>
      </w:tr>
      <w:tr w:rsidR="00D970E5" w:rsidRPr="00D970E5" w14:paraId="5216923A" w14:textId="77777777" w:rsidTr="003E282A">
        <w:trPr>
          <w:trHeight w:val="4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028A4790" w14:textId="61445B1F" w:rsidR="00F123A0" w:rsidRPr="00D970E5" w:rsidRDefault="00F123A0" w:rsidP="00F123A0">
            <w:pPr>
              <w:jc w:val="center"/>
              <w:rPr>
                <w:rFonts w:eastAsia="Times New Roman" w:cs="Times New Roman"/>
                <w:sz w:val="18"/>
                <w:szCs w:val="18"/>
              </w:rPr>
            </w:pPr>
            <w:r w:rsidRPr="00D970E5">
              <w:rPr>
                <w:rFonts w:eastAsia="Times New Roman" w:cstheme="minorHAnsi"/>
                <w:sz w:val="18"/>
                <w:szCs w:val="18"/>
              </w:rPr>
              <w:t>16</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211DB4B" w14:textId="5BA19A73" w:rsidR="00F123A0" w:rsidRPr="00D970E5" w:rsidRDefault="003E282A" w:rsidP="00F123A0">
            <w:pPr>
              <w:jc w:val="left"/>
              <w:rPr>
                <w:rFonts w:eastAsia="Times New Roman" w:cs="Times New Roman"/>
                <w:sz w:val="18"/>
                <w:szCs w:val="18"/>
              </w:rPr>
            </w:pPr>
            <w:r w:rsidRPr="00D970E5">
              <w:rPr>
                <w:rFonts w:eastAsia="Times New Roman" w:cs="Times New Roman"/>
                <w:sz w:val="18"/>
                <w:szCs w:val="18"/>
              </w:rPr>
              <w:t xml:space="preserve">Household Dietary Diversity Score (HDDS) </w:t>
            </w:r>
          </w:p>
        </w:tc>
      </w:tr>
      <w:tr w:rsidR="00D970E5" w:rsidRPr="00D970E5" w14:paraId="33C1951F"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1B6D7DD4" w14:textId="16689539" w:rsidR="00F123A0" w:rsidRPr="00D970E5" w:rsidRDefault="00F123A0" w:rsidP="00F123A0">
            <w:pPr>
              <w:jc w:val="center"/>
              <w:rPr>
                <w:rFonts w:eastAsia="Times New Roman" w:cs="Times New Roman"/>
                <w:sz w:val="18"/>
                <w:szCs w:val="18"/>
              </w:rPr>
            </w:pPr>
            <w:r w:rsidRPr="00D970E5">
              <w:rPr>
                <w:rFonts w:eastAsia="Times New Roman" w:cstheme="minorHAnsi"/>
                <w:sz w:val="18"/>
                <w:szCs w:val="18"/>
              </w:rPr>
              <w:t>17</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6F4ADEF" w14:textId="323DB195" w:rsidR="00F123A0" w:rsidRPr="00D970E5" w:rsidRDefault="00F123A0" w:rsidP="00DC1A21">
            <w:pPr>
              <w:jc w:val="left"/>
              <w:rPr>
                <w:rFonts w:eastAsia="Times New Roman" w:cs="Times New Roman"/>
                <w:sz w:val="18"/>
                <w:szCs w:val="18"/>
              </w:rPr>
            </w:pPr>
            <w:r w:rsidRPr="00D970E5">
              <w:rPr>
                <w:rFonts w:eastAsia="Times New Roman" w:cs="Times New Roman"/>
                <w:sz w:val="18"/>
                <w:szCs w:val="18"/>
              </w:rPr>
              <w:t>% of BHHs using safe water for drinking and cooking purposes</w:t>
            </w:r>
            <w:r w:rsidR="00DC1A21" w:rsidRPr="00D970E5">
              <w:rPr>
                <w:rFonts w:eastAsia="Times New Roman" w:cs="Times New Roman"/>
                <w:sz w:val="18"/>
                <w:szCs w:val="18"/>
              </w:rPr>
              <w:t xml:space="preserve"> (tube-well only)</w:t>
            </w:r>
          </w:p>
        </w:tc>
      </w:tr>
      <w:tr w:rsidR="00D970E5" w:rsidRPr="00D970E5" w14:paraId="42E5CFE0" w14:textId="77777777" w:rsidTr="00F123A0">
        <w:trPr>
          <w:trHeight w:val="165"/>
        </w:trPr>
        <w:tc>
          <w:tcPr>
            <w:tcW w:w="622" w:type="dxa"/>
            <w:tcBorders>
              <w:top w:val="single" w:sz="6" w:space="0" w:color="CCCCCC"/>
              <w:left w:val="single" w:sz="6" w:space="0" w:color="000000"/>
              <w:bottom w:val="single" w:sz="6" w:space="0" w:color="000000"/>
              <w:right w:val="single" w:sz="6" w:space="0" w:color="000000"/>
            </w:tcBorders>
            <w:vAlign w:val="center"/>
          </w:tcPr>
          <w:p w14:paraId="34C7B6EA" w14:textId="453160D5" w:rsidR="00F123A0" w:rsidRPr="00D970E5" w:rsidRDefault="00F123A0" w:rsidP="00F123A0">
            <w:pPr>
              <w:jc w:val="center"/>
              <w:rPr>
                <w:rFonts w:eastAsia="Times New Roman" w:cs="Times New Roman"/>
                <w:sz w:val="18"/>
                <w:szCs w:val="18"/>
              </w:rPr>
            </w:pPr>
            <w:r w:rsidRPr="00D970E5">
              <w:rPr>
                <w:rFonts w:eastAsia="Times New Roman" w:cstheme="minorHAnsi"/>
                <w:sz w:val="18"/>
                <w:szCs w:val="18"/>
              </w:rPr>
              <w:t>18</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482A44C" w14:textId="0E98709D"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of BHHs using safe latrine</w:t>
            </w:r>
            <w:r w:rsidR="00DC1A21" w:rsidRPr="00D970E5">
              <w:rPr>
                <w:rFonts w:eastAsia="Times New Roman" w:cs="Times New Roman"/>
                <w:sz w:val="18"/>
                <w:szCs w:val="18"/>
              </w:rPr>
              <w:t xml:space="preserve"> (water seal only through observation), Hand washing facility with soap</w:t>
            </w:r>
          </w:p>
        </w:tc>
      </w:tr>
      <w:tr w:rsidR="00D970E5" w:rsidRPr="00D970E5" w14:paraId="38C672FF"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2EA168FF" w14:textId="58D070D2" w:rsidR="00F123A0" w:rsidRPr="00D970E5" w:rsidRDefault="00611A93" w:rsidP="00F123A0">
            <w:pPr>
              <w:jc w:val="center"/>
              <w:rPr>
                <w:rFonts w:eastAsia="Times New Roman" w:cs="Times New Roman"/>
                <w:sz w:val="18"/>
                <w:szCs w:val="18"/>
              </w:rPr>
            </w:pPr>
            <w:r w:rsidRPr="00D970E5">
              <w:rPr>
                <w:rFonts w:eastAsia="Times New Roman" w:cstheme="minorHAnsi"/>
                <w:sz w:val="18"/>
                <w:szCs w:val="18"/>
              </w:rPr>
              <w:t>19</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0B8B362" w14:textId="5294B99C"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women buy inputs from the market directly </w:t>
            </w:r>
          </w:p>
        </w:tc>
      </w:tr>
      <w:tr w:rsidR="00D970E5" w:rsidRPr="00D970E5" w14:paraId="3195D391"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6D2A4D89" w14:textId="26289FAA"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20</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036638D" w14:textId="0145C885"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women sales their produces in the market directly </w:t>
            </w:r>
          </w:p>
        </w:tc>
      </w:tr>
      <w:tr w:rsidR="00D970E5" w:rsidRPr="00D970E5" w14:paraId="104311F1"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3B91655" w14:textId="50CC92FC"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21</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BE2361E" w14:textId="0AED7BF5"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of women make decision on IGA expenditure</w:t>
            </w:r>
          </w:p>
        </w:tc>
      </w:tr>
      <w:tr w:rsidR="00D970E5" w:rsidRPr="00D970E5" w14:paraId="306CF695"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0C30FE0B" w14:textId="63310829"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22</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813F362" w14:textId="7E9A9AC9"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of women make decision on selling produces</w:t>
            </w:r>
          </w:p>
        </w:tc>
      </w:tr>
      <w:tr w:rsidR="00D970E5" w:rsidRPr="00D970E5" w14:paraId="2C772CF2" w14:textId="77777777" w:rsidTr="00F123A0">
        <w:trPr>
          <w:trHeight w:val="4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232237D" w14:textId="1F1C8F77"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23</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F3C6EE5" w14:textId="4E8EAA90"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 of women have control over income </w:t>
            </w:r>
          </w:p>
        </w:tc>
      </w:tr>
      <w:tr w:rsidR="00D970E5" w:rsidRPr="00D970E5" w14:paraId="7D7428C4"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0663EF9" w14:textId="083FAFAF"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24</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3040D03" w14:textId="68884FB2"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of BHHs received vaccination/treatment services from local service providers (Disaggregated by HFP and IGA-livestock, poultry, aquaculture and IPs)</w:t>
            </w:r>
          </w:p>
        </w:tc>
      </w:tr>
      <w:tr w:rsidR="00D970E5" w:rsidRPr="00D970E5" w14:paraId="5EC641F9" w14:textId="77777777" w:rsidTr="00F123A0">
        <w:trPr>
          <w:trHeight w:val="4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4CDF222D" w14:textId="6A64FBD1"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25</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C4CF0FE" w14:textId="3B458697"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Average mortality rate </w:t>
            </w:r>
            <w:r w:rsidR="00DC1A21" w:rsidRPr="00D970E5">
              <w:rPr>
                <w:rFonts w:eastAsia="Times New Roman" w:cs="Times New Roman"/>
                <w:sz w:val="18"/>
                <w:szCs w:val="18"/>
              </w:rPr>
              <w:t xml:space="preserve">of poultry/livestock </w:t>
            </w:r>
            <w:r w:rsidRPr="00D970E5">
              <w:rPr>
                <w:rFonts w:eastAsia="Times New Roman" w:cs="Times New Roman"/>
                <w:sz w:val="18"/>
                <w:szCs w:val="18"/>
              </w:rPr>
              <w:t>reduced per BHHs in last six months</w:t>
            </w:r>
          </w:p>
        </w:tc>
      </w:tr>
      <w:tr w:rsidR="00D970E5" w:rsidRPr="00D970E5" w14:paraId="37A06459" w14:textId="77777777" w:rsidTr="007C537A">
        <w:trPr>
          <w:trHeight w:val="285"/>
        </w:trPr>
        <w:tc>
          <w:tcPr>
            <w:tcW w:w="622" w:type="dxa"/>
            <w:tcBorders>
              <w:top w:val="single" w:sz="6" w:space="0" w:color="CCCCCC"/>
              <w:left w:val="single" w:sz="6" w:space="0" w:color="000000"/>
              <w:bottom w:val="single" w:sz="6" w:space="0" w:color="CCCCCC"/>
              <w:right w:val="single" w:sz="6" w:space="0" w:color="000000"/>
            </w:tcBorders>
            <w:shd w:val="clear" w:color="auto" w:fill="FFFFFF"/>
          </w:tcPr>
          <w:p w14:paraId="516F51B1" w14:textId="270BC517" w:rsidR="00F123A0" w:rsidRPr="00D970E5" w:rsidRDefault="00611A93" w:rsidP="00F123A0">
            <w:pPr>
              <w:jc w:val="center"/>
              <w:rPr>
                <w:rFonts w:eastAsia="Times New Roman" w:cs="Times New Roman"/>
                <w:sz w:val="18"/>
                <w:szCs w:val="18"/>
              </w:rPr>
            </w:pPr>
            <w:r w:rsidRPr="00D970E5">
              <w:rPr>
                <w:rFonts w:eastAsia="Times New Roman" w:cs="Times New Roman"/>
                <w:sz w:val="18"/>
                <w:szCs w:val="18"/>
              </w:rPr>
              <w:t>26</w:t>
            </w:r>
          </w:p>
        </w:tc>
        <w:tc>
          <w:tcPr>
            <w:tcW w:w="8388" w:type="dxa"/>
            <w:tcBorders>
              <w:top w:val="single" w:sz="6" w:space="0" w:color="CCCCCC"/>
              <w:left w:val="single" w:sz="6" w:space="0" w:color="000000"/>
              <w:bottom w:val="single" w:sz="6" w:space="0" w:color="CCCCCC"/>
              <w:right w:val="single" w:sz="6" w:space="0" w:color="000000"/>
            </w:tcBorders>
            <w:shd w:val="clear" w:color="auto" w:fill="FFFFFF"/>
            <w:tcMar>
              <w:top w:w="0" w:type="dxa"/>
              <w:left w:w="45" w:type="dxa"/>
              <w:bottom w:w="0" w:type="dxa"/>
              <w:right w:w="45" w:type="dxa"/>
            </w:tcMar>
            <w:hideMark/>
          </w:tcPr>
          <w:p w14:paraId="76DDD77A" w14:textId="1FD4FA0D" w:rsidR="00F123A0" w:rsidRPr="00D970E5" w:rsidRDefault="00F123A0" w:rsidP="00F123A0">
            <w:pPr>
              <w:jc w:val="left"/>
              <w:rPr>
                <w:rFonts w:eastAsia="Times New Roman" w:cs="Times New Roman"/>
                <w:sz w:val="18"/>
                <w:szCs w:val="18"/>
              </w:rPr>
            </w:pPr>
            <w:r w:rsidRPr="00D970E5">
              <w:rPr>
                <w:rFonts w:eastAsia="Times New Roman" w:cs="Times New Roman"/>
                <w:sz w:val="18"/>
                <w:szCs w:val="18"/>
              </w:rPr>
              <w:t xml:space="preserve">Percentage of food </w:t>
            </w:r>
            <w:r w:rsidR="00D90F2E" w:rsidRPr="00D970E5">
              <w:rPr>
                <w:rFonts w:eastAsia="Times New Roman" w:cs="Times New Roman"/>
                <w:sz w:val="18"/>
                <w:szCs w:val="18"/>
              </w:rPr>
              <w:t>insecure</w:t>
            </w:r>
            <w:r w:rsidRPr="00D970E5">
              <w:rPr>
                <w:rFonts w:eastAsia="Times New Roman" w:cs="Times New Roman"/>
                <w:sz w:val="18"/>
                <w:szCs w:val="18"/>
              </w:rPr>
              <w:t xml:space="preserve"> households according to Household Food Insecurity Access Scale (HFIAS)</w:t>
            </w:r>
          </w:p>
        </w:tc>
      </w:tr>
      <w:tr w:rsidR="00D970E5" w:rsidRPr="00D970E5" w14:paraId="030453EB" w14:textId="77777777" w:rsidTr="00F123A0">
        <w:trPr>
          <w:trHeight w:val="28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A688A5B" w14:textId="13E3D02F" w:rsidR="007C537A" w:rsidRPr="00D970E5" w:rsidRDefault="007C537A" w:rsidP="00F123A0">
            <w:pPr>
              <w:jc w:val="center"/>
              <w:rPr>
                <w:rFonts w:eastAsia="Times New Roman" w:cs="Times New Roman"/>
                <w:sz w:val="18"/>
                <w:szCs w:val="18"/>
              </w:rPr>
            </w:pPr>
            <w:r w:rsidRPr="00D970E5">
              <w:rPr>
                <w:rFonts w:eastAsia="Times New Roman" w:cs="Times New Roman"/>
                <w:sz w:val="18"/>
                <w:szCs w:val="18"/>
              </w:rPr>
              <w:t>27</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790A484" w14:textId="19223229" w:rsidR="007C537A" w:rsidRPr="00D970E5" w:rsidRDefault="00357D5F" w:rsidP="00F123A0">
            <w:pPr>
              <w:jc w:val="left"/>
              <w:rPr>
                <w:rFonts w:eastAsia="Times New Roman" w:cs="Times New Roman"/>
                <w:sz w:val="18"/>
                <w:szCs w:val="18"/>
              </w:rPr>
            </w:pPr>
            <w:r w:rsidRPr="00D970E5">
              <w:rPr>
                <w:rFonts w:eastAsia="Times New Roman" w:cs="Times New Roman"/>
                <w:sz w:val="18"/>
                <w:szCs w:val="18"/>
              </w:rPr>
              <w:t>HH income and Expenditure including Food and Non-Food expenditure</w:t>
            </w:r>
          </w:p>
        </w:tc>
      </w:tr>
    </w:tbl>
    <w:p w14:paraId="0E177F17" w14:textId="4104C8AD" w:rsidR="00F123A0" w:rsidRPr="00D970E5" w:rsidRDefault="00F123A0" w:rsidP="00501425">
      <w:pPr>
        <w:jc w:val="left"/>
        <w:rPr>
          <w:rFonts w:eastAsia="Times New Roman" w:cs="Times New Roman"/>
          <w:sz w:val="24"/>
          <w:szCs w:val="24"/>
        </w:rPr>
      </w:pPr>
    </w:p>
    <w:p w14:paraId="6F9377C0" w14:textId="519830DA" w:rsidR="00E13322" w:rsidRPr="00D970E5" w:rsidRDefault="00E13322" w:rsidP="00501425">
      <w:pPr>
        <w:jc w:val="left"/>
        <w:rPr>
          <w:rFonts w:eastAsia="Times New Roman" w:cs="Times New Roman"/>
          <w:sz w:val="24"/>
          <w:szCs w:val="24"/>
        </w:rPr>
      </w:pPr>
    </w:p>
    <w:p w14:paraId="5696ED8A" w14:textId="33F43913" w:rsidR="00E13322" w:rsidRPr="00D970E5" w:rsidRDefault="00E13322" w:rsidP="00501425">
      <w:pPr>
        <w:jc w:val="left"/>
        <w:rPr>
          <w:rFonts w:eastAsia="Times New Roman" w:cs="Times New Roman"/>
          <w:sz w:val="24"/>
          <w:szCs w:val="24"/>
        </w:rPr>
      </w:pPr>
    </w:p>
    <w:p w14:paraId="3B3E6019" w14:textId="5CD36BE9" w:rsidR="00E13322" w:rsidRPr="00D970E5" w:rsidRDefault="00E13322" w:rsidP="00501425">
      <w:pPr>
        <w:jc w:val="left"/>
        <w:rPr>
          <w:rFonts w:eastAsia="Times New Roman" w:cs="Times New Roman"/>
          <w:sz w:val="24"/>
          <w:szCs w:val="24"/>
        </w:rPr>
      </w:pPr>
    </w:p>
    <w:p w14:paraId="35DFA37C" w14:textId="0FB96DE4" w:rsidR="00E13322" w:rsidRPr="00D970E5" w:rsidRDefault="00E13322" w:rsidP="00501425">
      <w:pPr>
        <w:jc w:val="left"/>
        <w:rPr>
          <w:rFonts w:eastAsia="Times New Roman" w:cs="Times New Roman"/>
          <w:sz w:val="24"/>
          <w:szCs w:val="24"/>
        </w:rPr>
      </w:pPr>
    </w:p>
    <w:p w14:paraId="57B97761" w14:textId="568A2657" w:rsidR="00E13322" w:rsidRPr="00D970E5" w:rsidRDefault="00E13322" w:rsidP="00501425">
      <w:pPr>
        <w:jc w:val="left"/>
        <w:rPr>
          <w:rFonts w:eastAsia="Times New Roman" w:cs="Times New Roman"/>
          <w:sz w:val="24"/>
          <w:szCs w:val="24"/>
        </w:rPr>
      </w:pPr>
    </w:p>
    <w:p w14:paraId="0CEDB798" w14:textId="377DB758" w:rsidR="00E13322" w:rsidRPr="00D970E5" w:rsidRDefault="00E13322" w:rsidP="00501425">
      <w:pPr>
        <w:jc w:val="left"/>
        <w:rPr>
          <w:rFonts w:eastAsia="Times New Roman" w:cs="Times New Roman"/>
          <w:sz w:val="24"/>
          <w:szCs w:val="24"/>
        </w:rPr>
      </w:pPr>
    </w:p>
    <w:p w14:paraId="6CEF78BE" w14:textId="48A6D3C0" w:rsidR="00E13322" w:rsidRPr="00D970E5" w:rsidRDefault="00E13322" w:rsidP="00501425">
      <w:pPr>
        <w:jc w:val="left"/>
        <w:rPr>
          <w:rFonts w:eastAsia="Times New Roman" w:cs="Times New Roman"/>
          <w:sz w:val="24"/>
          <w:szCs w:val="24"/>
        </w:rPr>
      </w:pPr>
    </w:p>
    <w:p w14:paraId="43164A30" w14:textId="364366FE" w:rsidR="00E13322" w:rsidRPr="00D970E5" w:rsidRDefault="00E13322" w:rsidP="00501425">
      <w:pPr>
        <w:jc w:val="left"/>
        <w:rPr>
          <w:rFonts w:eastAsia="Times New Roman" w:cs="Times New Roman"/>
          <w:sz w:val="24"/>
          <w:szCs w:val="24"/>
        </w:rPr>
      </w:pPr>
    </w:p>
    <w:p w14:paraId="52D2F7E3" w14:textId="371B87C4" w:rsidR="00E13322" w:rsidRPr="00D970E5" w:rsidRDefault="00E13322" w:rsidP="00501425">
      <w:pPr>
        <w:jc w:val="left"/>
        <w:rPr>
          <w:rFonts w:eastAsia="Times New Roman" w:cs="Times New Roman"/>
          <w:sz w:val="24"/>
          <w:szCs w:val="24"/>
        </w:rPr>
      </w:pPr>
    </w:p>
    <w:p w14:paraId="36342EB0" w14:textId="2D028272" w:rsidR="00E13322" w:rsidRPr="00D970E5" w:rsidRDefault="00E13322" w:rsidP="00501425">
      <w:pPr>
        <w:jc w:val="left"/>
        <w:rPr>
          <w:rFonts w:eastAsia="Times New Roman" w:cs="Times New Roman"/>
          <w:sz w:val="24"/>
          <w:szCs w:val="24"/>
        </w:rPr>
      </w:pPr>
    </w:p>
    <w:p w14:paraId="545325A8" w14:textId="79BE1FC3" w:rsidR="00E13322" w:rsidRPr="00D970E5" w:rsidRDefault="00E13322" w:rsidP="00501425">
      <w:pPr>
        <w:jc w:val="left"/>
        <w:rPr>
          <w:rFonts w:eastAsia="Times New Roman" w:cs="Times New Roman"/>
          <w:sz w:val="24"/>
          <w:szCs w:val="24"/>
        </w:rPr>
      </w:pPr>
    </w:p>
    <w:p w14:paraId="0DD5863C" w14:textId="78952CC8" w:rsidR="00E13322" w:rsidRPr="00D970E5" w:rsidRDefault="00E13322" w:rsidP="00501425">
      <w:pPr>
        <w:jc w:val="left"/>
        <w:rPr>
          <w:rFonts w:eastAsia="Times New Roman" w:cs="Times New Roman"/>
          <w:sz w:val="24"/>
          <w:szCs w:val="24"/>
        </w:rPr>
      </w:pPr>
    </w:p>
    <w:p w14:paraId="0DE3FB75" w14:textId="528B3869" w:rsidR="00E13322" w:rsidRPr="00D970E5" w:rsidRDefault="00E13322" w:rsidP="00501425">
      <w:pPr>
        <w:jc w:val="left"/>
        <w:rPr>
          <w:rFonts w:eastAsia="Times New Roman" w:cs="Times New Roman"/>
          <w:sz w:val="24"/>
          <w:szCs w:val="24"/>
        </w:rPr>
      </w:pPr>
    </w:p>
    <w:p w14:paraId="41FFF524" w14:textId="3B09A33F" w:rsidR="00E13322" w:rsidRPr="00D970E5" w:rsidRDefault="00E13322" w:rsidP="00501425">
      <w:pPr>
        <w:jc w:val="left"/>
        <w:rPr>
          <w:rFonts w:eastAsia="Times New Roman" w:cs="Times New Roman"/>
          <w:sz w:val="24"/>
          <w:szCs w:val="24"/>
        </w:rPr>
      </w:pPr>
    </w:p>
    <w:p w14:paraId="7BC872D0" w14:textId="5BC80CF5" w:rsidR="00E13322" w:rsidRPr="00D970E5" w:rsidRDefault="00E13322" w:rsidP="00501425">
      <w:pPr>
        <w:jc w:val="left"/>
        <w:rPr>
          <w:rFonts w:eastAsia="Times New Roman" w:cs="Times New Roman"/>
          <w:sz w:val="24"/>
          <w:szCs w:val="24"/>
        </w:rPr>
      </w:pPr>
    </w:p>
    <w:p w14:paraId="6C4709CE" w14:textId="1D3817E6" w:rsidR="003E282A" w:rsidRPr="00D970E5" w:rsidRDefault="00611A93" w:rsidP="00861992">
      <w:pPr>
        <w:jc w:val="left"/>
        <w:rPr>
          <w:rFonts w:eastAsia="Times New Roman" w:cs="Times New Roman"/>
          <w:b/>
        </w:rPr>
      </w:pPr>
      <w:r w:rsidRPr="00D970E5">
        <w:rPr>
          <w:rFonts w:eastAsia="Times New Roman" w:cs="Times New Roman"/>
          <w:b/>
        </w:rPr>
        <w:lastRenderedPageBreak/>
        <w:t>Annex-</w:t>
      </w:r>
      <w:r w:rsidR="00973974" w:rsidRPr="00D970E5">
        <w:rPr>
          <w:rFonts w:eastAsia="Times New Roman" w:cs="Times New Roman"/>
          <w:b/>
        </w:rPr>
        <w:t>2</w:t>
      </w:r>
      <w:r w:rsidRPr="00D970E5">
        <w:rPr>
          <w:rFonts w:eastAsia="Times New Roman" w:cs="Times New Roman"/>
          <w:b/>
        </w:rPr>
        <w:t xml:space="preserve">: </w:t>
      </w:r>
      <w:r w:rsidR="00571ECB" w:rsidRPr="00D970E5">
        <w:rPr>
          <w:rFonts w:eastAsia="Times New Roman" w:cs="Times New Roman"/>
          <w:b/>
        </w:rPr>
        <w:t xml:space="preserve">Tentative </w:t>
      </w:r>
      <w:r w:rsidRPr="00D970E5">
        <w:rPr>
          <w:rFonts w:eastAsia="Times New Roman" w:cs="Times New Roman"/>
          <w:b/>
        </w:rPr>
        <w:t xml:space="preserve">Survey </w:t>
      </w:r>
      <w:r w:rsidR="00571ECB" w:rsidRPr="00D970E5">
        <w:rPr>
          <w:rFonts w:eastAsia="Times New Roman" w:cs="Times New Roman"/>
          <w:b/>
        </w:rPr>
        <w:t>Implementation Schedule</w:t>
      </w:r>
    </w:p>
    <w:p w14:paraId="2D7ED94B" w14:textId="36E0A531" w:rsidR="007C537A" w:rsidRPr="00D970E5" w:rsidRDefault="007C537A" w:rsidP="00861992">
      <w:pPr>
        <w:jc w:val="left"/>
        <w:rPr>
          <w:rFonts w:eastAsia="Times New Roman" w:cs="Times New Roman"/>
          <w:sz w:val="24"/>
          <w:szCs w:val="24"/>
        </w:rPr>
      </w:pPr>
    </w:p>
    <w:tbl>
      <w:tblPr>
        <w:tblStyle w:val="TableGrid"/>
        <w:tblW w:w="3955" w:type="pct"/>
        <w:tblLook w:val="04A0" w:firstRow="1" w:lastRow="0" w:firstColumn="1" w:lastColumn="0" w:noHBand="0" w:noVBand="1"/>
      </w:tblPr>
      <w:tblGrid>
        <w:gridCol w:w="467"/>
        <w:gridCol w:w="4139"/>
        <w:gridCol w:w="2526"/>
      </w:tblGrid>
      <w:tr w:rsidR="00D970E5" w:rsidRPr="00D970E5" w14:paraId="4CF4BDC4" w14:textId="77777777" w:rsidTr="00EF45C5">
        <w:trPr>
          <w:trHeight w:val="46"/>
        </w:trPr>
        <w:tc>
          <w:tcPr>
            <w:tcW w:w="327" w:type="pct"/>
            <w:vAlign w:val="center"/>
          </w:tcPr>
          <w:p w14:paraId="2E4E6B81" w14:textId="77777777" w:rsidR="00113CE0" w:rsidRPr="00D970E5" w:rsidRDefault="00113CE0" w:rsidP="00EF45C5">
            <w:pPr>
              <w:jc w:val="center"/>
              <w:rPr>
                <w:rFonts w:eastAsia="Times New Roman" w:cs="Times New Roman"/>
                <w:b/>
                <w:sz w:val="18"/>
                <w:szCs w:val="18"/>
              </w:rPr>
            </w:pPr>
            <w:r w:rsidRPr="00D970E5">
              <w:rPr>
                <w:rFonts w:eastAsia="Times New Roman" w:cs="Times New Roman"/>
                <w:b/>
                <w:sz w:val="18"/>
                <w:szCs w:val="18"/>
              </w:rPr>
              <w:t>#</w:t>
            </w:r>
          </w:p>
        </w:tc>
        <w:tc>
          <w:tcPr>
            <w:tcW w:w="2902" w:type="pct"/>
            <w:vAlign w:val="center"/>
          </w:tcPr>
          <w:p w14:paraId="117EF1E8" w14:textId="77777777" w:rsidR="00113CE0" w:rsidRPr="00D970E5" w:rsidRDefault="00113CE0" w:rsidP="00EF45C5">
            <w:pPr>
              <w:jc w:val="center"/>
              <w:rPr>
                <w:rFonts w:eastAsia="Times New Roman" w:cs="Times New Roman"/>
                <w:b/>
                <w:sz w:val="18"/>
                <w:szCs w:val="18"/>
              </w:rPr>
            </w:pPr>
            <w:r w:rsidRPr="00D970E5">
              <w:rPr>
                <w:rFonts w:eastAsia="Times New Roman" w:cs="Times New Roman"/>
                <w:b/>
                <w:sz w:val="18"/>
                <w:szCs w:val="18"/>
              </w:rPr>
              <w:t>Activity</w:t>
            </w:r>
          </w:p>
        </w:tc>
        <w:tc>
          <w:tcPr>
            <w:tcW w:w="1771" w:type="pct"/>
          </w:tcPr>
          <w:p w14:paraId="4E13140B" w14:textId="10191A0F" w:rsidR="00113CE0" w:rsidRPr="00D970E5" w:rsidRDefault="00113CE0" w:rsidP="00EF45C5">
            <w:pPr>
              <w:jc w:val="center"/>
              <w:rPr>
                <w:rFonts w:eastAsia="Times New Roman" w:cs="Times New Roman"/>
                <w:b/>
                <w:sz w:val="18"/>
                <w:szCs w:val="18"/>
              </w:rPr>
            </w:pPr>
            <w:r w:rsidRPr="00D970E5">
              <w:rPr>
                <w:rFonts w:eastAsia="Times New Roman" w:cs="Times New Roman"/>
                <w:b/>
                <w:sz w:val="18"/>
                <w:szCs w:val="18"/>
              </w:rPr>
              <w:t>Tentative date</w:t>
            </w:r>
          </w:p>
        </w:tc>
      </w:tr>
      <w:tr w:rsidR="00D970E5" w:rsidRPr="00D970E5" w14:paraId="4BCF2585" w14:textId="77777777" w:rsidTr="00EF45C5">
        <w:tc>
          <w:tcPr>
            <w:tcW w:w="327" w:type="pct"/>
          </w:tcPr>
          <w:p w14:paraId="6420E4E3"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1.</w:t>
            </w:r>
          </w:p>
        </w:tc>
        <w:tc>
          <w:tcPr>
            <w:tcW w:w="2902" w:type="pct"/>
          </w:tcPr>
          <w:p w14:paraId="5CF9CCC1" w14:textId="6A85A347" w:rsidR="00113CE0" w:rsidRPr="00D970E5" w:rsidRDefault="00113CE0" w:rsidP="00113CE0">
            <w:pPr>
              <w:jc w:val="left"/>
              <w:rPr>
                <w:rFonts w:eastAsia="Times New Roman" w:cs="Times New Roman"/>
                <w:sz w:val="18"/>
                <w:szCs w:val="18"/>
              </w:rPr>
            </w:pPr>
            <w:proofErr w:type="spellStart"/>
            <w:r w:rsidRPr="00D970E5">
              <w:rPr>
                <w:rFonts w:eastAsia="Times New Roman" w:cs="Times New Roman"/>
                <w:sz w:val="18"/>
                <w:szCs w:val="18"/>
              </w:rPr>
              <w:t>Bdjobs</w:t>
            </w:r>
            <w:proofErr w:type="spellEnd"/>
            <w:r w:rsidRPr="00D970E5">
              <w:rPr>
                <w:rFonts w:eastAsia="Times New Roman" w:cs="Times New Roman"/>
                <w:sz w:val="18"/>
                <w:szCs w:val="18"/>
              </w:rPr>
              <w:t xml:space="preserve"> advertisement </w:t>
            </w:r>
          </w:p>
        </w:tc>
        <w:tc>
          <w:tcPr>
            <w:tcW w:w="1771" w:type="pct"/>
          </w:tcPr>
          <w:p w14:paraId="7630DE5A" w14:textId="23D5C7BE"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13~26 Jul 2021</w:t>
            </w:r>
          </w:p>
        </w:tc>
      </w:tr>
      <w:tr w:rsidR="00D970E5" w:rsidRPr="00D970E5" w14:paraId="29D068CB" w14:textId="77777777" w:rsidTr="00EF45C5">
        <w:tc>
          <w:tcPr>
            <w:tcW w:w="327" w:type="pct"/>
          </w:tcPr>
          <w:p w14:paraId="64DF3ED9"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2.</w:t>
            </w:r>
          </w:p>
        </w:tc>
        <w:tc>
          <w:tcPr>
            <w:tcW w:w="2902" w:type="pct"/>
          </w:tcPr>
          <w:p w14:paraId="637AFB5F" w14:textId="5B5C7B8B"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Proposal evaluation and consultant finalization </w:t>
            </w:r>
          </w:p>
        </w:tc>
        <w:tc>
          <w:tcPr>
            <w:tcW w:w="1771" w:type="pct"/>
          </w:tcPr>
          <w:p w14:paraId="000A64FA" w14:textId="05FC7431"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27 Jul 2021~08 Aug 2021</w:t>
            </w:r>
          </w:p>
        </w:tc>
      </w:tr>
      <w:tr w:rsidR="00D970E5" w:rsidRPr="00D970E5" w14:paraId="2D99D3F2" w14:textId="77777777" w:rsidTr="00EF45C5">
        <w:tc>
          <w:tcPr>
            <w:tcW w:w="327" w:type="pct"/>
          </w:tcPr>
          <w:p w14:paraId="3B510066"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3.</w:t>
            </w:r>
          </w:p>
        </w:tc>
        <w:tc>
          <w:tcPr>
            <w:tcW w:w="2902" w:type="pct"/>
          </w:tcPr>
          <w:p w14:paraId="2D892990" w14:textId="0CF07C0E"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In-house Tool Finalization </w:t>
            </w:r>
          </w:p>
        </w:tc>
        <w:tc>
          <w:tcPr>
            <w:tcW w:w="1771" w:type="pct"/>
          </w:tcPr>
          <w:p w14:paraId="020C515B" w14:textId="584AB374"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09 Aug 2021</w:t>
            </w:r>
          </w:p>
        </w:tc>
      </w:tr>
      <w:tr w:rsidR="00D970E5" w:rsidRPr="00D970E5" w14:paraId="3032564B" w14:textId="77777777" w:rsidTr="00EF45C5">
        <w:tc>
          <w:tcPr>
            <w:tcW w:w="327" w:type="pct"/>
          </w:tcPr>
          <w:p w14:paraId="0164B420"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4.</w:t>
            </w:r>
          </w:p>
        </w:tc>
        <w:tc>
          <w:tcPr>
            <w:tcW w:w="2902" w:type="pct"/>
          </w:tcPr>
          <w:p w14:paraId="0F5EE580" w14:textId="76B50037"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Agreement signing and </w:t>
            </w:r>
            <w:proofErr w:type="spellStart"/>
            <w:r w:rsidRPr="00D970E5">
              <w:rPr>
                <w:rFonts w:eastAsia="Times New Roman" w:cs="Times New Roman"/>
                <w:sz w:val="18"/>
                <w:szCs w:val="18"/>
              </w:rPr>
              <w:t>kickoff</w:t>
            </w:r>
            <w:proofErr w:type="spellEnd"/>
            <w:r w:rsidRPr="00D970E5">
              <w:rPr>
                <w:rFonts w:eastAsia="Times New Roman" w:cs="Times New Roman"/>
                <w:sz w:val="18"/>
                <w:szCs w:val="18"/>
              </w:rPr>
              <w:t xml:space="preserve"> meeting </w:t>
            </w:r>
          </w:p>
        </w:tc>
        <w:tc>
          <w:tcPr>
            <w:tcW w:w="1771" w:type="pct"/>
          </w:tcPr>
          <w:p w14:paraId="469729FB" w14:textId="6C2B1944"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10 Aug 2021</w:t>
            </w:r>
          </w:p>
        </w:tc>
      </w:tr>
      <w:tr w:rsidR="00D970E5" w:rsidRPr="00D970E5" w14:paraId="16CDA5F9" w14:textId="77777777" w:rsidTr="00EF45C5">
        <w:tc>
          <w:tcPr>
            <w:tcW w:w="327" w:type="pct"/>
          </w:tcPr>
          <w:p w14:paraId="16253DC9"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5.</w:t>
            </w:r>
          </w:p>
        </w:tc>
        <w:tc>
          <w:tcPr>
            <w:tcW w:w="2902" w:type="pct"/>
          </w:tcPr>
          <w:p w14:paraId="2DC006E3" w14:textId="49A8CB5F"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Inception report submission </w:t>
            </w:r>
          </w:p>
        </w:tc>
        <w:tc>
          <w:tcPr>
            <w:tcW w:w="1771" w:type="pct"/>
          </w:tcPr>
          <w:p w14:paraId="3AD4F527" w14:textId="61035638"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12 Aug 2021</w:t>
            </w:r>
          </w:p>
        </w:tc>
      </w:tr>
      <w:tr w:rsidR="00D970E5" w:rsidRPr="00D970E5" w14:paraId="1136DF21" w14:textId="77777777" w:rsidTr="00EF45C5">
        <w:tc>
          <w:tcPr>
            <w:tcW w:w="327" w:type="pct"/>
          </w:tcPr>
          <w:p w14:paraId="6A64FBE6"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6.</w:t>
            </w:r>
          </w:p>
        </w:tc>
        <w:tc>
          <w:tcPr>
            <w:tcW w:w="2902" w:type="pct"/>
          </w:tcPr>
          <w:p w14:paraId="3F209A78" w14:textId="6909FB7B"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Tool finalization and ODK design </w:t>
            </w:r>
          </w:p>
        </w:tc>
        <w:tc>
          <w:tcPr>
            <w:tcW w:w="1771" w:type="pct"/>
          </w:tcPr>
          <w:p w14:paraId="60D2C75B" w14:textId="3892077D"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22 Aug 2021</w:t>
            </w:r>
          </w:p>
        </w:tc>
      </w:tr>
      <w:tr w:rsidR="00D970E5" w:rsidRPr="00D970E5" w14:paraId="3EFFE366" w14:textId="77777777" w:rsidTr="00EF45C5">
        <w:tc>
          <w:tcPr>
            <w:tcW w:w="327" w:type="pct"/>
          </w:tcPr>
          <w:p w14:paraId="011AAC24"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7.</w:t>
            </w:r>
          </w:p>
        </w:tc>
        <w:tc>
          <w:tcPr>
            <w:tcW w:w="2902" w:type="pct"/>
          </w:tcPr>
          <w:p w14:paraId="774A8890" w14:textId="15A5E9C6"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Enumerator orientation </w:t>
            </w:r>
          </w:p>
        </w:tc>
        <w:tc>
          <w:tcPr>
            <w:tcW w:w="1771" w:type="pct"/>
          </w:tcPr>
          <w:p w14:paraId="0165F1F5" w14:textId="1876495A"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22~26 Aug 2021</w:t>
            </w:r>
          </w:p>
        </w:tc>
      </w:tr>
      <w:tr w:rsidR="00D970E5" w:rsidRPr="00D970E5" w14:paraId="3879693D" w14:textId="77777777" w:rsidTr="00EF45C5">
        <w:tc>
          <w:tcPr>
            <w:tcW w:w="327" w:type="pct"/>
          </w:tcPr>
          <w:p w14:paraId="79C39E03"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8.</w:t>
            </w:r>
          </w:p>
        </w:tc>
        <w:tc>
          <w:tcPr>
            <w:tcW w:w="2902" w:type="pct"/>
          </w:tcPr>
          <w:p w14:paraId="6091DC36" w14:textId="56306E05"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Data collection </w:t>
            </w:r>
          </w:p>
        </w:tc>
        <w:tc>
          <w:tcPr>
            <w:tcW w:w="1771" w:type="pct"/>
          </w:tcPr>
          <w:p w14:paraId="56B9FF06" w14:textId="71C7002F"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28 Aug 2021~ 13 Sep 2021</w:t>
            </w:r>
          </w:p>
        </w:tc>
      </w:tr>
      <w:tr w:rsidR="00D970E5" w:rsidRPr="00D970E5" w14:paraId="138AFC69" w14:textId="77777777" w:rsidTr="00EF45C5">
        <w:tc>
          <w:tcPr>
            <w:tcW w:w="327" w:type="pct"/>
          </w:tcPr>
          <w:p w14:paraId="24C71DC2"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9.</w:t>
            </w:r>
          </w:p>
        </w:tc>
        <w:tc>
          <w:tcPr>
            <w:tcW w:w="2902" w:type="pct"/>
          </w:tcPr>
          <w:p w14:paraId="05CD51BB" w14:textId="2B5D3340"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Data Analysis &amp; Initial Findings </w:t>
            </w:r>
          </w:p>
        </w:tc>
        <w:tc>
          <w:tcPr>
            <w:tcW w:w="1771" w:type="pct"/>
          </w:tcPr>
          <w:p w14:paraId="30C51387" w14:textId="29A157C7"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23 Sep 2021</w:t>
            </w:r>
          </w:p>
        </w:tc>
      </w:tr>
      <w:tr w:rsidR="00D970E5" w:rsidRPr="00D970E5" w14:paraId="4BC9C3CA" w14:textId="77777777" w:rsidTr="00EF45C5">
        <w:tc>
          <w:tcPr>
            <w:tcW w:w="327" w:type="pct"/>
          </w:tcPr>
          <w:p w14:paraId="5601FDDE"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10.</w:t>
            </w:r>
          </w:p>
        </w:tc>
        <w:tc>
          <w:tcPr>
            <w:tcW w:w="2902" w:type="pct"/>
          </w:tcPr>
          <w:p w14:paraId="2575108E" w14:textId="02CF4E60"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Draft report submission </w:t>
            </w:r>
          </w:p>
        </w:tc>
        <w:tc>
          <w:tcPr>
            <w:tcW w:w="1771" w:type="pct"/>
          </w:tcPr>
          <w:p w14:paraId="1708E870" w14:textId="6CCEC786"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07 Oct 2021</w:t>
            </w:r>
          </w:p>
        </w:tc>
      </w:tr>
      <w:tr w:rsidR="00D970E5" w:rsidRPr="00D970E5" w14:paraId="17162625" w14:textId="77777777" w:rsidTr="00EF45C5">
        <w:tc>
          <w:tcPr>
            <w:tcW w:w="327" w:type="pct"/>
          </w:tcPr>
          <w:p w14:paraId="1668F194"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11.</w:t>
            </w:r>
          </w:p>
        </w:tc>
        <w:tc>
          <w:tcPr>
            <w:tcW w:w="2902" w:type="pct"/>
          </w:tcPr>
          <w:p w14:paraId="53088265" w14:textId="6AFB0643"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Internal feedback on draft report </w:t>
            </w:r>
          </w:p>
        </w:tc>
        <w:tc>
          <w:tcPr>
            <w:tcW w:w="1771" w:type="pct"/>
          </w:tcPr>
          <w:p w14:paraId="087F4F69" w14:textId="2A7F1E73"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12 Oct 2021</w:t>
            </w:r>
          </w:p>
        </w:tc>
      </w:tr>
      <w:tr w:rsidR="00D970E5" w:rsidRPr="00D970E5" w14:paraId="243C15ED" w14:textId="77777777" w:rsidTr="00EF45C5">
        <w:tc>
          <w:tcPr>
            <w:tcW w:w="327" w:type="pct"/>
          </w:tcPr>
          <w:p w14:paraId="47C2195B"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12.</w:t>
            </w:r>
          </w:p>
        </w:tc>
        <w:tc>
          <w:tcPr>
            <w:tcW w:w="2902" w:type="pct"/>
          </w:tcPr>
          <w:p w14:paraId="7C538F92" w14:textId="020871E6"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Final report submission </w:t>
            </w:r>
          </w:p>
        </w:tc>
        <w:tc>
          <w:tcPr>
            <w:tcW w:w="1771" w:type="pct"/>
          </w:tcPr>
          <w:p w14:paraId="2CB7DA3D" w14:textId="1D27CD86"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17 Oct 2021</w:t>
            </w:r>
          </w:p>
        </w:tc>
      </w:tr>
      <w:tr w:rsidR="00113CE0" w:rsidRPr="00D970E5" w14:paraId="6A22BA49" w14:textId="77777777" w:rsidTr="00EF45C5">
        <w:tc>
          <w:tcPr>
            <w:tcW w:w="327" w:type="pct"/>
          </w:tcPr>
          <w:p w14:paraId="3021EEAE" w14:textId="77777777" w:rsidR="00113CE0" w:rsidRPr="00D970E5" w:rsidRDefault="00113CE0" w:rsidP="00113CE0">
            <w:pPr>
              <w:jc w:val="center"/>
              <w:rPr>
                <w:rFonts w:eastAsia="Times New Roman" w:cs="Times New Roman"/>
                <w:sz w:val="18"/>
                <w:szCs w:val="18"/>
              </w:rPr>
            </w:pPr>
            <w:r w:rsidRPr="00D970E5">
              <w:rPr>
                <w:rFonts w:eastAsia="Times New Roman" w:cs="Times New Roman"/>
                <w:sz w:val="18"/>
                <w:szCs w:val="18"/>
              </w:rPr>
              <w:t>13.</w:t>
            </w:r>
          </w:p>
        </w:tc>
        <w:tc>
          <w:tcPr>
            <w:tcW w:w="2902" w:type="pct"/>
          </w:tcPr>
          <w:p w14:paraId="20CE4AED" w14:textId="1110017E"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 xml:space="preserve">Final presentation </w:t>
            </w:r>
          </w:p>
        </w:tc>
        <w:tc>
          <w:tcPr>
            <w:tcW w:w="1771" w:type="pct"/>
          </w:tcPr>
          <w:p w14:paraId="251D250A" w14:textId="1EE3A5EB" w:rsidR="00113CE0" w:rsidRPr="00D970E5" w:rsidRDefault="00113CE0" w:rsidP="00113CE0">
            <w:pPr>
              <w:jc w:val="left"/>
              <w:rPr>
                <w:rFonts w:eastAsia="Times New Roman" w:cs="Times New Roman"/>
                <w:sz w:val="18"/>
                <w:szCs w:val="18"/>
              </w:rPr>
            </w:pPr>
            <w:r w:rsidRPr="00D970E5">
              <w:rPr>
                <w:rFonts w:eastAsia="Times New Roman" w:cs="Times New Roman"/>
                <w:sz w:val="18"/>
                <w:szCs w:val="18"/>
              </w:rPr>
              <w:t>25 Oct 2021</w:t>
            </w:r>
          </w:p>
        </w:tc>
      </w:tr>
    </w:tbl>
    <w:p w14:paraId="123E8401" w14:textId="500CD081" w:rsidR="00861992" w:rsidRPr="00D970E5" w:rsidRDefault="00861992" w:rsidP="00861992">
      <w:pPr>
        <w:jc w:val="left"/>
        <w:rPr>
          <w:rFonts w:eastAsia="Times New Roman" w:cs="Times New Roman"/>
          <w:sz w:val="24"/>
          <w:szCs w:val="24"/>
        </w:rPr>
      </w:pPr>
    </w:p>
    <w:p w14:paraId="6E9B2A23" w14:textId="1E2DC1FB" w:rsidR="00130C9D" w:rsidRPr="00D970E5" w:rsidRDefault="00130C9D" w:rsidP="00861992">
      <w:pPr>
        <w:jc w:val="left"/>
        <w:rPr>
          <w:rFonts w:eastAsia="Times New Roman" w:cs="Times New Roman"/>
          <w:b/>
        </w:rPr>
      </w:pPr>
      <w:r w:rsidRPr="00D970E5">
        <w:rPr>
          <w:rFonts w:eastAsia="Times New Roman" w:cs="Times New Roman"/>
          <w:b/>
        </w:rPr>
        <w:t>Annex-</w:t>
      </w:r>
      <w:r w:rsidR="00973974" w:rsidRPr="00D970E5">
        <w:rPr>
          <w:rFonts w:eastAsia="Times New Roman" w:cs="Times New Roman"/>
          <w:b/>
        </w:rPr>
        <w:t>3</w:t>
      </w:r>
      <w:r w:rsidRPr="00D970E5">
        <w:rPr>
          <w:rFonts w:eastAsia="Times New Roman" w:cs="Times New Roman"/>
          <w:b/>
        </w:rPr>
        <w:t>: Qualitative topics to be explored</w:t>
      </w:r>
    </w:p>
    <w:p w14:paraId="4EB71D61" w14:textId="72F6C74B" w:rsidR="00130C9D" w:rsidRPr="00D970E5" w:rsidRDefault="00250A54"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Product supply chain scenario of improved products and services</w:t>
      </w:r>
    </w:p>
    <w:p w14:paraId="7E2860C2" w14:textId="2AC607BE" w:rsidR="00250A54" w:rsidRPr="00D970E5" w:rsidRDefault="00250A54"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Satisfaction on the access to backward and forward market</w:t>
      </w:r>
    </w:p>
    <w:p w14:paraId="099E14D8" w14:textId="7A507819" w:rsidR="00B145C5" w:rsidRPr="00D970E5" w:rsidRDefault="00250A54"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Satisfaction on the yield using improved products and services</w:t>
      </w:r>
    </w:p>
    <w:p w14:paraId="43B2ACB8" w14:textId="1AA09DB3" w:rsidR="00B145C5" w:rsidRPr="00D970E5" w:rsidRDefault="00B145C5"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Business performance</w:t>
      </w:r>
      <w:r w:rsidR="00E24535" w:rsidRPr="00D970E5">
        <w:rPr>
          <w:rFonts w:ascii="Roboto" w:eastAsia="Times New Roman" w:hAnsi="Roboto" w:cs="Times New Roman"/>
          <w:sz w:val="22"/>
          <w:szCs w:val="22"/>
        </w:rPr>
        <w:t xml:space="preserve"> and challenges</w:t>
      </w:r>
      <w:r w:rsidRPr="00D970E5">
        <w:rPr>
          <w:rFonts w:ascii="Roboto" w:eastAsia="Times New Roman" w:hAnsi="Roboto" w:cs="Times New Roman"/>
          <w:sz w:val="22"/>
          <w:szCs w:val="22"/>
        </w:rPr>
        <w:t xml:space="preserve"> of the market actors</w:t>
      </w:r>
    </w:p>
    <w:p w14:paraId="3A53734B" w14:textId="5FD9C50E" w:rsidR="00B145C5" w:rsidRPr="00D970E5" w:rsidRDefault="00B145C5"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Quality of services delivered by the local market actors</w:t>
      </w:r>
    </w:p>
    <w:p w14:paraId="53553361" w14:textId="77777777" w:rsidR="00195C2F" w:rsidRPr="00D970E5" w:rsidRDefault="00291D70"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Resilience technology and shocks</w:t>
      </w:r>
      <w:r w:rsidR="00E24535" w:rsidRPr="00D970E5">
        <w:rPr>
          <w:rFonts w:ascii="Roboto" w:eastAsia="Times New Roman" w:hAnsi="Roboto" w:cs="Times New Roman"/>
          <w:sz w:val="22"/>
          <w:szCs w:val="22"/>
        </w:rPr>
        <w:t xml:space="preserve"> coping strategy</w:t>
      </w:r>
    </w:p>
    <w:p w14:paraId="2DDFA9A4" w14:textId="2C51A5DF" w:rsidR="00291D70" w:rsidRPr="00D970E5" w:rsidRDefault="00291D70"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Social protection</w:t>
      </w:r>
    </w:p>
    <w:p w14:paraId="4AD59FC1" w14:textId="59430B23" w:rsidR="00357D5F" w:rsidRPr="00D970E5" w:rsidRDefault="00357D5F" w:rsidP="00357D5F">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Income trend, saving behaviour trend and sustainability.</w:t>
      </w:r>
    </w:p>
    <w:p w14:paraId="425010B2" w14:textId="5AEA5CCD" w:rsidR="00291D70" w:rsidRPr="00D970E5" w:rsidRDefault="00291D70"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C</w:t>
      </w:r>
      <w:r w:rsidR="00E24535" w:rsidRPr="00D970E5">
        <w:rPr>
          <w:rFonts w:ascii="Roboto" w:eastAsia="Times New Roman" w:hAnsi="Roboto" w:cs="Times New Roman"/>
          <w:sz w:val="22"/>
          <w:szCs w:val="22"/>
        </w:rPr>
        <w:t>hanging the</w:t>
      </w:r>
      <w:r w:rsidRPr="00D970E5">
        <w:rPr>
          <w:rFonts w:ascii="Roboto" w:eastAsia="Times New Roman" w:hAnsi="Roboto" w:cs="Times New Roman"/>
          <w:sz w:val="22"/>
          <w:szCs w:val="22"/>
        </w:rPr>
        <w:t xml:space="preserve"> consumption </w:t>
      </w:r>
      <w:r w:rsidR="00357D5F" w:rsidRPr="00D970E5">
        <w:rPr>
          <w:rFonts w:ascii="Roboto" w:eastAsia="Times New Roman" w:hAnsi="Roboto" w:cs="Times New Roman"/>
          <w:sz w:val="22"/>
          <w:szCs w:val="22"/>
        </w:rPr>
        <w:t>behaviour</w:t>
      </w:r>
    </w:p>
    <w:p w14:paraId="651020A5" w14:textId="77777777" w:rsidR="00195C2F" w:rsidRPr="00D970E5" w:rsidRDefault="00E24535" w:rsidP="007C537A">
      <w:pPr>
        <w:pStyle w:val="ListParagraph"/>
        <w:numPr>
          <w:ilvl w:val="0"/>
          <w:numId w:val="23"/>
        </w:numPr>
        <w:rPr>
          <w:rFonts w:ascii="Roboto" w:eastAsia="Times New Roman" w:hAnsi="Roboto" w:cs="Times New Roman"/>
          <w:sz w:val="22"/>
          <w:szCs w:val="22"/>
        </w:rPr>
      </w:pPr>
      <w:r w:rsidRPr="00D970E5">
        <w:rPr>
          <w:rFonts w:ascii="Roboto" w:eastAsia="Times New Roman" w:hAnsi="Roboto" w:cs="Times New Roman"/>
          <w:sz w:val="22"/>
          <w:szCs w:val="22"/>
        </w:rPr>
        <w:t xml:space="preserve">Government’s level of engagement with </w:t>
      </w:r>
      <w:proofErr w:type="spellStart"/>
      <w:r w:rsidRPr="00D970E5">
        <w:rPr>
          <w:rFonts w:ascii="Roboto" w:eastAsia="Times New Roman" w:hAnsi="Roboto" w:cs="Times New Roman"/>
          <w:sz w:val="22"/>
          <w:szCs w:val="22"/>
        </w:rPr>
        <w:t>Suchana</w:t>
      </w:r>
      <w:proofErr w:type="spellEnd"/>
      <w:r w:rsidRPr="00D970E5">
        <w:rPr>
          <w:rFonts w:ascii="Roboto" w:eastAsia="Times New Roman" w:hAnsi="Roboto" w:cs="Times New Roman"/>
          <w:sz w:val="22"/>
          <w:szCs w:val="22"/>
        </w:rPr>
        <w:t xml:space="preserve"> and suggestions to improved program performance</w:t>
      </w:r>
    </w:p>
    <w:p w14:paraId="66C06BF4" w14:textId="06A0E224" w:rsidR="00E24535" w:rsidRPr="00D970E5" w:rsidRDefault="00E24535" w:rsidP="00E24535">
      <w:pPr>
        <w:ind w:left="1440"/>
        <w:jc w:val="left"/>
        <w:rPr>
          <w:rFonts w:eastAsia="Times New Roman" w:cs="Times New Roman"/>
          <w:sz w:val="22"/>
          <w:szCs w:val="22"/>
        </w:rPr>
      </w:pPr>
    </w:p>
    <w:sectPr w:rsidR="00E24535" w:rsidRPr="00D970E5" w:rsidSect="00973974">
      <w:footerReference w:type="default" r:id="rId9"/>
      <w:pgSz w:w="11906" w:h="16838"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91EE" w14:textId="77777777" w:rsidR="006E2E94" w:rsidRDefault="006E2E94">
      <w:r>
        <w:separator/>
      </w:r>
    </w:p>
  </w:endnote>
  <w:endnote w:type="continuationSeparator" w:id="0">
    <w:p w14:paraId="592A45AB" w14:textId="77777777" w:rsidR="006E2E94" w:rsidRDefault="006E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Roboto Slab">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76264"/>
      <w:docPartObj>
        <w:docPartGallery w:val="Page Numbers (Bottom of Page)"/>
        <w:docPartUnique/>
      </w:docPartObj>
    </w:sdtPr>
    <w:sdtEndPr>
      <w:rPr>
        <w:noProof/>
      </w:rPr>
    </w:sdtEndPr>
    <w:sdtContent>
      <w:p w14:paraId="7074BEE5" w14:textId="55B0D656" w:rsidR="00F432FF" w:rsidRDefault="00F432FF" w:rsidP="007D15C9">
        <w:pPr>
          <w:pStyle w:val="Footer"/>
          <w:jc w:val="right"/>
        </w:pPr>
        <w:r>
          <w:fldChar w:fldCharType="begin"/>
        </w:r>
        <w:r>
          <w:instrText xml:space="preserve"> PAGE   \* MERGEFORMAT </w:instrText>
        </w:r>
        <w:r>
          <w:fldChar w:fldCharType="separate"/>
        </w:r>
        <w:r w:rsidR="0016223B">
          <w:rPr>
            <w:noProof/>
          </w:rPr>
          <w:t>11</w:t>
        </w:r>
        <w:r>
          <w:rPr>
            <w:noProof/>
          </w:rPr>
          <w:fldChar w:fldCharType="end"/>
        </w:r>
      </w:p>
    </w:sdtContent>
  </w:sdt>
  <w:p w14:paraId="49CC3BF8" w14:textId="77777777" w:rsidR="00F432FF" w:rsidRDefault="00F432FF" w:rsidP="007D6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E247" w14:textId="77777777" w:rsidR="006E2E94" w:rsidRDefault="006E2E94" w:rsidP="007D6284">
      <w:r>
        <w:separator/>
      </w:r>
    </w:p>
  </w:footnote>
  <w:footnote w:type="continuationSeparator" w:id="0">
    <w:p w14:paraId="2AE4A7D4" w14:textId="77777777" w:rsidR="006E2E94" w:rsidRDefault="006E2E94" w:rsidP="007D62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4C5"/>
    <w:multiLevelType w:val="hybridMultilevel"/>
    <w:tmpl w:val="FDB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968"/>
    <w:multiLevelType w:val="hybridMultilevel"/>
    <w:tmpl w:val="D3E476D4"/>
    <w:lvl w:ilvl="0" w:tplc="04090001">
      <w:start w:val="1"/>
      <w:numFmt w:val="bullet"/>
      <w:lvlText w:val=""/>
      <w:lvlJc w:val="left"/>
      <w:pPr>
        <w:ind w:left="720" w:hanging="360"/>
      </w:pPr>
      <w:rPr>
        <w:rFonts w:ascii="Symbol" w:hAnsi="Symbol" w:hint="default"/>
        <w:w w:val="100"/>
        <w:sz w:val="22"/>
        <w:szCs w:val="22"/>
      </w:rPr>
    </w:lvl>
    <w:lvl w:ilvl="1" w:tplc="178495E0">
      <w:start w:val="1"/>
      <w:numFmt w:val="bullet"/>
      <w:lvlText w:val="o"/>
      <w:lvlJc w:val="left"/>
      <w:pPr>
        <w:ind w:left="1440" w:hanging="360"/>
      </w:pPr>
      <w:rPr>
        <w:rFonts w:ascii="Courier New" w:hAnsi="Courier New" w:cs="Courier New" w:hint="default"/>
      </w:rPr>
    </w:lvl>
    <w:lvl w:ilvl="2" w:tplc="45EA8900" w:tentative="1">
      <w:start w:val="1"/>
      <w:numFmt w:val="bullet"/>
      <w:lvlText w:val=""/>
      <w:lvlJc w:val="left"/>
      <w:pPr>
        <w:ind w:left="2160" w:hanging="360"/>
      </w:pPr>
      <w:rPr>
        <w:rFonts w:ascii="Wingdings" w:hAnsi="Wingdings" w:hint="default"/>
      </w:rPr>
    </w:lvl>
    <w:lvl w:ilvl="3" w:tplc="59C4338A" w:tentative="1">
      <w:start w:val="1"/>
      <w:numFmt w:val="bullet"/>
      <w:lvlText w:val=""/>
      <w:lvlJc w:val="left"/>
      <w:pPr>
        <w:ind w:left="2880" w:hanging="360"/>
      </w:pPr>
      <w:rPr>
        <w:rFonts w:ascii="Symbol" w:hAnsi="Symbol" w:hint="default"/>
      </w:rPr>
    </w:lvl>
    <w:lvl w:ilvl="4" w:tplc="8E26BEE8" w:tentative="1">
      <w:start w:val="1"/>
      <w:numFmt w:val="bullet"/>
      <w:lvlText w:val="o"/>
      <w:lvlJc w:val="left"/>
      <w:pPr>
        <w:ind w:left="3600" w:hanging="360"/>
      </w:pPr>
      <w:rPr>
        <w:rFonts w:ascii="Courier New" w:hAnsi="Courier New" w:cs="Courier New" w:hint="default"/>
      </w:rPr>
    </w:lvl>
    <w:lvl w:ilvl="5" w:tplc="3DF2FED4" w:tentative="1">
      <w:start w:val="1"/>
      <w:numFmt w:val="bullet"/>
      <w:lvlText w:val=""/>
      <w:lvlJc w:val="left"/>
      <w:pPr>
        <w:ind w:left="4320" w:hanging="360"/>
      </w:pPr>
      <w:rPr>
        <w:rFonts w:ascii="Wingdings" w:hAnsi="Wingdings" w:hint="default"/>
      </w:rPr>
    </w:lvl>
    <w:lvl w:ilvl="6" w:tplc="BA469182" w:tentative="1">
      <w:start w:val="1"/>
      <w:numFmt w:val="bullet"/>
      <w:lvlText w:val=""/>
      <w:lvlJc w:val="left"/>
      <w:pPr>
        <w:ind w:left="5040" w:hanging="360"/>
      </w:pPr>
      <w:rPr>
        <w:rFonts w:ascii="Symbol" w:hAnsi="Symbol" w:hint="default"/>
      </w:rPr>
    </w:lvl>
    <w:lvl w:ilvl="7" w:tplc="9B3AA484" w:tentative="1">
      <w:start w:val="1"/>
      <w:numFmt w:val="bullet"/>
      <w:lvlText w:val="o"/>
      <w:lvlJc w:val="left"/>
      <w:pPr>
        <w:ind w:left="5760" w:hanging="360"/>
      </w:pPr>
      <w:rPr>
        <w:rFonts w:ascii="Courier New" w:hAnsi="Courier New" w:cs="Courier New" w:hint="default"/>
      </w:rPr>
    </w:lvl>
    <w:lvl w:ilvl="8" w:tplc="E822E0C0" w:tentative="1">
      <w:start w:val="1"/>
      <w:numFmt w:val="bullet"/>
      <w:lvlText w:val=""/>
      <w:lvlJc w:val="left"/>
      <w:pPr>
        <w:ind w:left="6480" w:hanging="360"/>
      </w:pPr>
      <w:rPr>
        <w:rFonts w:ascii="Wingdings" w:hAnsi="Wingdings" w:hint="default"/>
      </w:rPr>
    </w:lvl>
  </w:abstractNum>
  <w:abstractNum w:abstractNumId="2" w15:restartNumberingAfterBreak="0">
    <w:nsid w:val="0CEE492E"/>
    <w:multiLevelType w:val="hybridMultilevel"/>
    <w:tmpl w:val="4912C9C2"/>
    <w:lvl w:ilvl="0" w:tplc="162E3834">
      <w:numFmt w:val="bullet"/>
      <w:lvlText w:val="-"/>
      <w:lvlJc w:val="left"/>
      <w:pPr>
        <w:ind w:left="720" w:hanging="360"/>
      </w:pPr>
      <w:rPr>
        <w:rFonts w:ascii="Calibri" w:eastAsia="Calibri" w:hAnsi="Calibri" w:cs="Calibri" w:hint="default"/>
        <w:w w:val="100"/>
        <w:sz w:val="22"/>
        <w:szCs w:val="22"/>
      </w:rPr>
    </w:lvl>
    <w:lvl w:ilvl="1" w:tplc="9F2CE63A" w:tentative="1">
      <w:start w:val="1"/>
      <w:numFmt w:val="bullet"/>
      <w:lvlText w:val="o"/>
      <w:lvlJc w:val="left"/>
      <w:pPr>
        <w:ind w:left="1440" w:hanging="360"/>
      </w:pPr>
      <w:rPr>
        <w:rFonts w:ascii="Courier New" w:hAnsi="Courier New" w:cs="Courier New" w:hint="default"/>
      </w:rPr>
    </w:lvl>
    <w:lvl w:ilvl="2" w:tplc="DB527214" w:tentative="1">
      <w:start w:val="1"/>
      <w:numFmt w:val="bullet"/>
      <w:lvlText w:val=""/>
      <w:lvlJc w:val="left"/>
      <w:pPr>
        <w:ind w:left="2160" w:hanging="360"/>
      </w:pPr>
      <w:rPr>
        <w:rFonts w:ascii="Wingdings" w:hAnsi="Wingdings" w:hint="default"/>
      </w:rPr>
    </w:lvl>
    <w:lvl w:ilvl="3" w:tplc="EB8CE92A" w:tentative="1">
      <w:start w:val="1"/>
      <w:numFmt w:val="bullet"/>
      <w:lvlText w:val=""/>
      <w:lvlJc w:val="left"/>
      <w:pPr>
        <w:ind w:left="2880" w:hanging="360"/>
      </w:pPr>
      <w:rPr>
        <w:rFonts w:ascii="Symbol" w:hAnsi="Symbol" w:hint="default"/>
      </w:rPr>
    </w:lvl>
    <w:lvl w:ilvl="4" w:tplc="93BC31FE" w:tentative="1">
      <w:start w:val="1"/>
      <w:numFmt w:val="bullet"/>
      <w:lvlText w:val="o"/>
      <w:lvlJc w:val="left"/>
      <w:pPr>
        <w:ind w:left="3600" w:hanging="360"/>
      </w:pPr>
      <w:rPr>
        <w:rFonts w:ascii="Courier New" w:hAnsi="Courier New" w:cs="Courier New" w:hint="default"/>
      </w:rPr>
    </w:lvl>
    <w:lvl w:ilvl="5" w:tplc="52BA0AD2" w:tentative="1">
      <w:start w:val="1"/>
      <w:numFmt w:val="bullet"/>
      <w:lvlText w:val=""/>
      <w:lvlJc w:val="left"/>
      <w:pPr>
        <w:ind w:left="4320" w:hanging="360"/>
      </w:pPr>
      <w:rPr>
        <w:rFonts w:ascii="Wingdings" w:hAnsi="Wingdings" w:hint="default"/>
      </w:rPr>
    </w:lvl>
    <w:lvl w:ilvl="6" w:tplc="5D86321A" w:tentative="1">
      <w:start w:val="1"/>
      <w:numFmt w:val="bullet"/>
      <w:lvlText w:val=""/>
      <w:lvlJc w:val="left"/>
      <w:pPr>
        <w:ind w:left="5040" w:hanging="360"/>
      </w:pPr>
      <w:rPr>
        <w:rFonts w:ascii="Symbol" w:hAnsi="Symbol" w:hint="default"/>
      </w:rPr>
    </w:lvl>
    <w:lvl w:ilvl="7" w:tplc="8B2C96A2" w:tentative="1">
      <w:start w:val="1"/>
      <w:numFmt w:val="bullet"/>
      <w:lvlText w:val="o"/>
      <w:lvlJc w:val="left"/>
      <w:pPr>
        <w:ind w:left="5760" w:hanging="360"/>
      </w:pPr>
      <w:rPr>
        <w:rFonts w:ascii="Courier New" w:hAnsi="Courier New" w:cs="Courier New" w:hint="default"/>
      </w:rPr>
    </w:lvl>
    <w:lvl w:ilvl="8" w:tplc="48AC5232" w:tentative="1">
      <w:start w:val="1"/>
      <w:numFmt w:val="bullet"/>
      <w:lvlText w:val=""/>
      <w:lvlJc w:val="left"/>
      <w:pPr>
        <w:ind w:left="6480" w:hanging="360"/>
      </w:pPr>
      <w:rPr>
        <w:rFonts w:ascii="Wingdings" w:hAnsi="Wingdings" w:hint="default"/>
      </w:rPr>
    </w:lvl>
  </w:abstractNum>
  <w:abstractNum w:abstractNumId="3" w15:restartNumberingAfterBreak="0">
    <w:nsid w:val="1B7769DC"/>
    <w:multiLevelType w:val="hybridMultilevel"/>
    <w:tmpl w:val="B6624B00"/>
    <w:lvl w:ilvl="0" w:tplc="570CC22C">
      <w:numFmt w:val="bullet"/>
      <w:lvlText w:val="-"/>
      <w:lvlJc w:val="left"/>
      <w:pPr>
        <w:ind w:left="720" w:hanging="360"/>
      </w:pPr>
      <w:rPr>
        <w:rFonts w:ascii="Calibri" w:eastAsia="Calibri" w:hAnsi="Calibri" w:cs="Calibri" w:hint="default"/>
        <w:w w:val="100"/>
        <w:sz w:val="22"/>
        <w:szCs w:val="22"/>
      </w:rPr>
    </w:lvl>
    <w:lvl w:ilvl="1" w:tplc="9F2853DA" w:tentative="1">
      <w:start w:val="1"/>
      <w:numFmt w:val="bullet"/>
      <w:lvlText w:val="o"/>
      <w:lvlJc w:val="left"/>
      <w:pPr>
        <w:ind w:left="1440" w:hanging="360"/>
      </w:pPr>
      <w:rPr>
        <w:rFonts w:ascii="Courier New" w:hAnsi="Courier New" w:cs="Courier New" w:hint="default"/>
      </w:rPr>
    </w:lvl>
    <w:lvl w:ilvl="2" w:tplc="50D45E28" w:tentative="1">
      <w:start w:val="1"/>
      <w:numFmt w:val="bullet"/>
      <w:lvlText w:val=""/>
      <w:lvlJc w:val="left"/>
      <w:pPr>
        <w:ind w:left="2160" w:hanging="360"/>
      </w:pPr>
      <w:rPr>
        <w:rFonts w:ascii="Wingdings" w:hAnsi="Wingdings" w:hint="default"/>
      </w:rPr>
    </w:lvl>
    <w:lvl w:ilvl="3" w:tplc="A5C27860" w:tentative="1">
      <w:start w:val="1"/>
      <w:numFmt w:val="bullet"/>
      <w:lvlText w:val=""/>
      <w:lvlJc w:val="left"/>
      <w:pPr>
        <w:ind w:left="2880" w:hanging="360"/>
      </w:pPr>
      <w:rPr>
        <w:rFonts w:ascii="Symbol" w:hAnsi="Symbol" w:hint="default"/>
      </w:rPr>
    </w:lvl>
    <w:lvl w:ilvl="4" w:tplc="89842860" w:tentative="1">
      <w:start w:val="1"/>
      <w:numFmt w:val="bullet"/>
      <w:lvlText w:val="o"/>
      <w:lvlJc w:val="left"/>
      <w:pPr>
        <w:ind w:left="3600" w:hanging="360"/>
      </w:pPr>
      <w:rPr>
        <w:rFonts w:ascii="Courier New" w:hAnsi="Courier New" w:cs="Courier New" w:hint="default"/>
      </w:rPr>
    </w:lvl>
    <w:lvl w:ilvl="5" w:tplc="479EC64E" w:tentative="1">
      <w:start w:val="1"/>
      <w:numFmt w:val="bullet"/>
      <w:lvlText w:val=""/>
      <w:lvlJc w:val="left"/>
      <w:pPr>
        <w:ind w:left="4320" w:hanging="360"/>
      </w:pPr>
      <w:rPr>
        <w:rFonts w:ascii="Wingdings" w:hAnsi="Wingdings" w:hint="default"/>
      </w:rPr>
    </w:lvl>
    <w:lvl w:ilvl="6" w:tplc="1BBEB012" w:tentative="1">
      <w:start w:val="1"/>
      <w:numFmt w:val="bullet"/>
      <w:lvlText w:val=""/>
      <w:lvlJc w:val="left"/>
      <w:pPr>
        <w:ind w:left="5040" w:hanging="360"/>
      </w:pPr>
      <w:rPr>
        <w:rFonts w:ascii="Symbol" w:hAnsi="Symbol" w:hint="default"/>
      </w:rPr>
    </w:lvl>
    <w:lvl w:ilvl="7" w:tplc="0EBA5A52" w:tentative="1">
      <w:start w:val="1"/>
      <w:numFmt w:val="bullet"/>
      <w:lvlText w:val="o"/>
      <w:lvlJc w:val="left"/>
      <w:pPr>
        <w:ind w:left="5760" w:hanging="360"/>
      </w:pPr>
      <w:rPr>
        <w:rFonts w:ascii="Courier New" w:hAnsi="Courier New" w:cs="Courier New" w:hint="default"/>
      </w:rPr>
    </w:lvl>
    <w:lvl w:ilvl="8" w:tplc="61AC7C52" w:tentative="1">
      <w:start w:val="1"/>
      <w:numFmt w:val="bullet"/>
      <w:lvlText w:val=""/>
      <w:lvlJc w:val="left"/>
      <w:pPr>
        <w:ind w:left="6480" w:hanging="360"/>
      </w:pPr>
      <w:rPr>
        <w:rFonts w:ascii="Wingdings" w:hAnsi="Wingdings" w:hint="default"/>
      </w:rPr>
    </w:lvl>
  </w:abstractNum>
  <w:abstractNum w:abstractNumId="4" w15:restartNumberingAfterBreak="0">
    <w:nsid w:val="1E821568"/>
    <w:multiLevelType w:val="hybridMultilevel"/>
    <w:tmpl w:val="DF16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79DA"/>
    <w:multiLevelType w:val="hybridMultilevel"/>
    <w:tmpl w:val="E698E6B2"/>
    <w:lvl w:ilvl="0" w:tplc="D6B43EA6">
      <w:start w:val="1"/>
      <w:numFmt w:val="bullet"/>
      <w:lvlText w:val=""/>
      <w:lvlJc w:val="left"/>
      <w:pPr>
        <w:ind w:left="720" w:hanging="360"/>
      </w:pPr>
      <w:rPr>
        <w:rFonts w:ascii="Symbol" w:hAnsi="Symbol" w:hint="default"/>
        <w:w w:val="100"/>
        <w:sz w:val="22"/>
        <w:szCs w:val="22"/>
      </w:rPr>
    </w:lvl>
    <w:lvl w:ilvl="1" w:tplc="B904443E" w:tentative="1">
      <w:start w:val="1"/>
      <w:numFmt w:val="bullet"/>
      <w:lvlText w:val="o"/>
      <w:lvlJc w:val="left"/>
      <w:pPr>
        <w:ind w:left="1440" w:hanging="360"/>
      </w:pPr>
      <w:rPr>
        <w:rFonts w:ascii="Courier New" w:hAnsi="Courier New" w:cs="Courier New" w:hint="default"/>
      </w:rPr>
    </w:lvl>
    <w:lvl w:ilvl="2" w:tplc="6186CDE4" w:tentative="1">
      <w:start w:val="1"/>
      <w:numFmt w:val="bullet"/>
      <w:lvlText w:val=""/>
      <w:lvlJc w:val="left"/>
      <w:pPr>
        <w:ind w:left="2160" w:hanging="360"/>
      </w:pPr>
      <w:rPr>
        <w:rFonts w:ascii="Wingdings" w:hAnsi="Wingdings" w:hint="default"/>
      </w:rPr>
    </w:lvl>
    <w:lvl w:ilvl="3" w:tplc="4C48B5D6" w:tentative="1">
      <w:start w:val="1"/>
      <w:numFmt w:val="bullet"/>
      <w:lvlText w:val=""/>
      <w:lvlJc w:val="left"/>
      <w:pPr>
        <w:ind w:left="2880" w:hanging="360"/>
      </w:pPr>
      <w:rPr>
        <w:rFonts w:ascii="Symbol" w:hAnsi="Symbol" w:hint="default"/>
      </w:rPr>
    </w:lvl>
    <w:lvl w:ilvl="4" w:tplc="609A6BA2" w:tentative="1">
      <w:start w:val="1"/>
      <w:numFmt w:val="bullet"/>
      <w:lvlText w:val="o"/>
      <w:lvlJc w:val="left"/>
      <w:pPr>
        <w:ind w:left="3600" w:hanging="360"/>
      </w:pPr>
      <w:rPr>
        <w:rFonts w:ascii="Courier New" w:hAnsi="Courier New" w:cs="Courier New" w:hint="default"/>
      </w:rPr>
    </w:lvl>
    <w:lvl w:ilvl="5" w:tplc="BE4C163A" w:tentative="1">
      <w:start w:val="1"/>
      <w:numFmt w:val="bullet"/>
      <w:lvlText w:val=""/>
      <w:lvlJc w:val="left"/>
      <w:pPr>
        <w:ind w:left="4320" w:hanging="360"/>
      </w:pPr>
      <w:rPr>
        <w:rFonts w:ascii="Wingdings" w:hAnsi="Wingdings" w:hint="default"/>
      </w:rPr>
    </w:lvl>
    <w:lvl w:ilvl="6" w:tplc="EE32AB98" w:tentative="1">
      <w:start w:val="1"/>
      <w:numFmt w:val="bullet"/>
      <w:lvlText w:val=""/>
      <w:lvlJc w:val="left"/>
      <w:pPr>
        <w:ind w:left="5040" w:hanging="360"/>
      </w:pPr>
      <w:rPr>
        <w:rFonts w:ascii="Symbol" w:hAnsi="Symbol" w:hint="default"/>
      </w:rPr>
    </w:lvl>
    <w:lvl w:ilvl="7" w:tplc="6394BB66" w:tentative="1">
      <w:start w:val="1"/>
      <w:numFmt w:val="bullet"/>
      <w:lvlText w:val="o"/>
      <w:lvlJc w:val="left"/>
      <w:pPr>
        <w:ind w:left="5760" w:hanging="360"/>
      </w:pPr>
      <w:rPr>
        <w:rFonts w:ascii="Courier New" w:hAnsi="Courier New" w:cs="Courier New" w:hint="default"/>
      </w:rPr>
    </w:lvl>
    <w:lvl w:ilvl="8" w:tplc="C57492CA" w:tentative="1">
      <w:start w:val="1"/>
      <w:numFmt w:val="bullet"/>
      <w:lvlText w:val=""/>
      <w:lvlJc w:val="left"/>
      <w:pPr>
        <w:ind w:left="6480" w:hanging="360"/>
      </w:pPr>
      <w:rPr>
        <w:rFonts w:ascii="Wingdings" w:hAnsi="Wingdings" w:hint="default"/>
      </w:rPr>
    </w:lvl>
  </w:abstractNum>
  <w:abstractNum w:abstractNumId="6" w15:restartNumberingAfterBreak="0">
    <w:nsid w:val="2A343FE6"/>
    <w:multiLevelType w:val="multilevel"/>
    <w:tmpl w:val="3FB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A74D5"/>
    <w:multiLevelType w:val="hybridMultilevel"/>
    <w:tmpl w:val="B5AC282A"/>
    <w:lvl w:ilvl="0" w:tplc="49EAF9A4">
      <w:numFmt w:val="bullet"/>
      <w:lvlText w:val=""/>
      <w:lvlJc w:val="left"/>
      <w:pPr>
        <w:ind w:left="360" w:hanging="360"/>
      </w:pPr>
      <w:rPr>
        <w:rFonts w:ascii="Symbol" w:eastAsiaTheme="minorHAnsi" w:hAnsi="Symbol" w:cstheme="minorBidi" w:hint="default"/>
        <w:w w:val="100"/>
        <w:sz w:val="22"/>
        <w:szCs w:val="22"/>
      </w:rPr>
    </w:lvl>
    <w:lvl w:ilvl="1" w:tplc="D83ABE22" w:tentative="1">
      <w:start w:val="1"/>
      <w:numFmt w:val="bullet"/>
      <w:lvlText w:val="o"/>
      <w:lvlJc w:val="left"/>
      <w:pPr>
        <w:ind w:left="1080" w:hanging="360"/>
      </w:pPr>
      <w:rPr>
        <w:rFonts w:ascii="Courier New" w:hAnsi="Courier New" w:cs="Courier New" w:hint="default"/>
      </w:rPr>
    </w:lvl>
    <w:lvl w:ilvl="2" w:tplc="CE5AD748" w:tentative="1">
      <w:start w:val="1"/>
      <w:numFmt w:val="bullet"/>
      <w:lvlText w:val=""/>
      <w:lvlJc w:val="left"/>
      <w:pPr>
        <w:ind w:left="1800" w:hanging="360"/>
      </w:pPr>
      <w:rPr>
        <w:rFonts w:ascii="Wingdings" w:hAnsi="Wingdings" w:hint="default"/>
      </w:rPr>
    </w:lvl>
    <w:lvl w:ilvl="3" w:tplc="993E8CE6" w:tentative="1">
      <w:start w:val="1"/>
      <w:numFmt w:val="bullet"/>
      <w:lvlText w:val=""/>
      <w:lvlJc w:val="left"/>
      <w:pPr>
        <w:ind w:left="2520" w:hanging="360"/>
      </w:pPr>
      <w:rPr>
        <w:rFonts w:ascii="Symbol" w:hAnsi="Symbol" w:hint="default"/>
      </w:rPr>
    </w:lvl>
    <w:lvl w:ilvl="4" w:tplc="C57488EA" w:tentative="1">
      <w:start w:val="1"/>
      <w:numFmt w:val="bullet"/>
      <w:lvlText w:val="o"/>
      <w:lvlJc w:val="left"/>
      <w:pPr>
        <w:ind w:left="3240" w:hanging="360"/>
      </w:pPr>
      <w:rPr>
        <w:rFonts w:ascii="Courier New" w:hAnsi="Courier New" w:cs="Courier New" w:hint="default"/>
      </w:rPr>
    </w:lvl>
    <w:lvl w:ilvl="5" w:tplc="0100CB40" w:tentative="1">
      <w:start w:val="1"/>
      <w:numFmt w:val="bullet"/>
      <w:lvlText w:val=""/>
      <w:lvlJc w:val="left"/>
      <w:pPr>
        <w:ind w:left="3960" w:hanging="360"/>
      </w:pPr>
      <w:rPr>
        <w:rFonts w:ascii="Wingdings" w:hAnsi="Wingdings" w:hint="default"/>
      </w:rPr>
    </w:lvl>
    <w:lvl w:ilvl="6" w:tplc="06787D6A" w:tentative="1">
      <w:start w:val="1"/>
      <w:numFmt w:val="bullet"/>
      <w:lvlText w:val=""/>
      <w:lvlJc w:val="left"/>
      <w:pPr>
        <w:ind w:left="4680" w:hanging="360"/>
      </w:pPr>
      <w:rPr>
        <w:rFonts w:ascii="Symbol" w:hAnsi="Symbol" w:hint="default"/>
      </w:rPr>
    </w:lvl>
    <w:lvl w:ilvl="7" w:tplc="C1601EDC" w:tentative="1">
      <w:start w:val="1"/>
      <w:numFmt w:val="bullet"/>
      <w:lvlText w:val="o"/>
      <w:lvlJc w:val="left"/>
      <w:pPr>
        <w:ind w:left="5400" w:hanging="360"/>
      </w:pPr>
      <w:rPr>
        <w:rFonts w:ascii="Courier New" w:hAnsi="Courier New" w:cs="Courier New" w:hint="default"/>
      </w:rPr>
    </w:lvl>
    <w:lvl w:ilvl="8" w:tplc="4F0E5290" w:tentative="1">
      <w:start w:val="1"/>
      <w:numFmt w:val="bullet"/>
      <w:lvlText w:val=""/>
      <w:lvlJc w:val="left"/>
      <w:pPr>
        <w:ind w:left="6120" w:hanging="360"/>
      </w:pPr>
      <w:rPr>
        <w:rFonts w:ascii="Wingdings" w:hAnsi="Wingdings" w:hint="default"/>
      </w:rPr>
    </w:lvl>
  </w:abstractNum>
  <w:abstractNum w:abstractNumId="8" w15:restartNumberingAfterBreak="0">
    <w:nsid w:val="3828153F"/>
    <w:multiLevelType w:val="hybridMultilevel"/>
    <w:tmpl w:val="9056B9EC"/>
    <w:lvl w:ilvl="0" w:tplc="49EAF9A4">
      <w:numFmt w:val="bullet"/>
      <w:lvlText w:val=""/>
      <w:lvlJc w:val="left"/>
      <w:pPr>
        <w:ind w:left="720" w:hanging="360"/>
      </w:pPr>
      <w:rPr>
        <w:rFonts w:ascii="Symbol" w:eastAsiaTheme="minorHAnsi" w:hAnsi="Symbol" w:cstheme="minorBidi" w:hint="default"/>
        <w:w w:val="100"/>
        <w:sz w:val="22"/>
        <w:szCs w:val="22"/>
      </w:rPr>
    </w:lvl>
    <w:lvl w:ilvl="1" w:tplc="9F2853DA" w:tentative="1">
      <w:start w:val="1"/>
      <w:numFmt w:val="bullet"/>
      <w:lvlText w:val="o"/>
      <w:lvlJc w:val="left"/>
      <w:pPr>
        <w:ind w:left="1440" w:hanging="360"/>
      </w:pPr>
      <w:rPr>
        <w:rFonts w:ascii="Courier New" w:hAnsi="Courier New" w:cs="Courier New" w:hint="default"/>
      </w:rPr>
    </w:lvl>
    <w:lvl w:ilvl="2" w:tplc="50D45E28" w:tentative="1">
      <w:start w:val="1"/>
      <w:numFmt w:val="bullet"/>
      <w:lvlText w:val=""/>
      <w:lvlJc w:val="left"/>
      <w:pPr>
        <w:ind w:left="2160" w:hanging="360"/>
      </w:pPr>
      <w:rPr>
        <w:rFonts w:ascii="Wingdings" w:hAnsi="Wingdings" w:hint="default"/>
      </w:rPr>
    </w:lvl>
    <w:lvl w:ilvl="3" w:tplc="A5C27860" w:tentative="1">
      <w:start w:val="1"/>
      <w:numFmt w:val="bullet"/>
      <w:lvlText w:val=""/>
      <w:lvlJc w:val="left"/>
      <w:pPr>
        <w:ind w:left="2880" w:hanging="360"/>
      </w:pPr>
      <w:rPr>
        <w:rFonts w:ascii="Symbol" w:hAnsi="Symbol" w:hint="default"/>
      </w:rPr>
    </w:lvl>
    <w:lvl w:ilvl="4" w:tplc="89842860" w:tentative="1">
      <w:start w:val="1"/>
      <w:numFmt w:val="bullet"/>
      <w:lvlText w:val="o"/>
      <w:lvlJc w:val="left"/>
      <w:pPr>
        <w:ind w:left="3600" w:hanging="360"/>
      </w:pPr>
      <w:rPr>
        <w:rFonts w:ascii="Courier New" w:hAnsi="Courier New" w:cs="Courier New" w:hint="default"/>
      </w:rPr>
    </w:lvl>
    <w:lvl w:ilvl="5" w:tplc="479EC64E" w:tentative="1">
      <w:start w:val="1"/>
      <w:numFmt w:val="bullet"/>
      <w:lvlText w:val=""/>
      <w:lvlJc w:val="left"/>
      <w:pPr>
        <w:ind w:left="4320" w:hanging="360"/>
      </w:pPr>
      <w:rPr>
        <w:rFonts w:ascii="Wingdings" w:hAnsi="Wingdings" w:hint="default"/>
      </w:rPr>
    </w:lvl>
    <w:lvl w:ilvl="6" w:tplc="1BBEB012" w:tentative="1">
      <w:start w:val="1"/>
      <w:numFmt w:val="bullet"/>
      <w:lvlText w:val=""/>
      <w:lvlJc w:val="left"/>
      <w:pPr>
        <w:ind w:left="5040" w:hanging="360"/>
      </w:pPr>
      <w:rPr>
        <w:rFonts w:ascii="Symbol" w:hAnsi="Symbol" w:hint="default"/>
      </w:rPr>
    </w:lvl>
    <w:lvl w:ilvl="7" w:tplc="0EBA5A52" w:tentative="1">
      <w:start w:val="1"/>
      <w:numFmt w:val="bullet"/>
      <w:lvlText w:val="o"/>
      <w:lvlJc w:val="left"/>
      <w:pPr>
        <w:ind w:left="5760" w:hanging="360"/>
      </w:pPr>
      <w:rPr>
        <w:rFonts w:ascii="Courier New" w:hAnsi="Courier New" w:cs="Courier New" w:hint="default"/>
      </w:rPr>
    </w:lvl>
    <w:lvl w:ilvl="8" w:tplc="61AC7C52" w:tentative="1">
      <w:start w:val="1"/>
      <w:numFmt w:val="bullet"/>
      <w:lvlText w:val=""/>
      <w:lvlJc w:val="left"/>
      <w:pPr>
        <w:ind w:left="6480" w:hanging="360"/>
      </w:pPr>
      <w:rPr>
        <w:rFonts w:ascii="Wingdings" w:hAnsi="Wingdings" w:hint="default"/>
      </w:rPr>
    </w:lvl>
  </w:abstractNum>
  <w:abstractNum w:abstractNumId="9" w15:restartNumberingAfterBreak="0">
    <w:nsid w:val="3CB472A7"/>
    <w:multiLevelType w:val="hybridMultilevel"/>
    <w:tmpl w:val="70AE27A8"/>
    <w:lvl w:ilvl="0" w:tplc="04090001">
      <w:start w:val="1"/>
      <w:numFmt w:val="bullet"/>
      <w:lvlText w:val=""/>
      <w:lvlJc w:val="left"/>
      <w:pPr>
        <w:ind w:left="360" w:hanging="360"/>
      </w:pPr>
      <w:rPr>
        <w:rFonts w:ascii="Symbol" w:hAnsi="Symbol" w:hint="default"/>
        <w:w w:val="100"/>
        <w:sz w:val="22"/>
        <w:szCs w:val="22"/>
      </w:rPr>
    </w:lvl>
    <w:lvl w:ilvl="1" w:tplc="C0FADCB2">
      <w:start w:val="1"/>
      <w:numFmt w:val="bullet"/>
      <w:lvlText w:val="o"/>
      <w:lvlJc w:val="left"/>
      <w:pPr>
        <w:ind w:left="1080" w:hanging="360"/>
      </w:pPr>
      <w:rPr>
        <w:rFonts w:ascii="Courier New" w:hAnsi="Courier New" w:cs="Courier New" w:hint="default"/>
      </w:rPr>
    </w:lvl>
    <w:lvl w:ilvl="2" w:tplc="3DB6C5FA">
      <w:start w:val="1"/>
      <w:numFmt w:val="bullet"/>
      <w:lvlText w:val=""/>
      <w:lvlJc w:val="left"/>
      <w:pPr>
        <w:ind w:left="1800" w:hanging="360"/>
      </w:pPr>
      <w:rPr>
        <w:rFonts w:ascii="Wingdings" w:hAnsi="Wingdings" w:hint="default"/>
      </w:rPr>
    </w:lvl>
    <w:lvl w:ilvl="3" w:tplc="9F18E48E" w:tentative="1">
      <w:start w:val="1"/>
      <w:numFmt w:val="bullet"/>
      <w:lvlText w:val=""/>
      <w:lvlJc w:val="left"/>
      <w:pPr>
        <w:ind w:left="2520" w:hanging="360"/>
      </w:pPr>
      <w:rPr>
        <w:rFonts w:ascii="Symbol" w:hAnsi="Symbol" w:hint="default"/>
      </w:rPr>
    </w:lvl>
    <w:lvl w:ilvl="4" w:tplc="AD82C464" w:tentative="1">
      <w:start w:val="1"/>
      <w:numFmt w:val="bullet"/>
      <w:lvlText w:val="o"/>
      <w:lvlJc w:val="left"/>
      <w:pPr>
        <w:ind w:left="3240" w:hanging="360"/>
      </w:pPr>
      <w:rPr>
        <w:rFonts w:ascii="Courier New" w:hAnsi="Courier New" w:cs="Courier New" w:hint="default"/>
      </w:rPr>
    </w:lvl>
    <w:lvl w:ilvl="5" w:tplc="A482C188" w:tentative="1">
      <w:start w:val="1"/>
      <w:numFmt w:val="bullet"/>
      <w:lvlText w:val=""/>
      <w:lvlJc w:val="left"/>
      <w:pPr>
        <w:ind w:left="3960" w:hanging="360"/>
      </w:pPr>
      <w:rPr>
        <w:rFonts w:ascii="Wingdings" w:hAnsi="Wingdings" w:hint="default"/>
      </w:rPr>
    </w:lvl>
    <w:lvl w:ilvl="6" w:tplc="35C64FA2" w:tentative="1">
      <w:start w:val="1"/>
      <w:numFmt w:val="bullet"/>
      <w:lvlText w:val=""/>
      <w:lvlJc w:val="left"/>
      <w:pPr>
        <w:ind w:left="4680" w:hanging="360"/>
      </w:pPr>
      <w:rPr>
        <w:rFonts w:ascii="Symbol" w:hAnsi="Symbol" w:hint="default"/>
      </w:rPr>
    </w:lvl>
    <w:lvl w:ilvl="7" w:tplc="630A0D1E" w:tentative="1">
      <w:start w:val="1"/>
      <w:numFmt w:val="bullet"/>
      <w:lvlText w:val="o"/>
      <w:lvlJc w:val="left"/>
      <w:pPr>
        <w:ind w:left="5400" w:hanging="360"/>
      </w:pPr>
      <w:rPr>
        <w:rFonts w:ascii="Courier New" w:hAnsi="Courier New" w:cs="Courier New" w:hint="default"/>
      </w:rPr>
    </w:lvl>
    <w:lvl w:ilvl="8" w:tplc="83F6E51E" w:tentative="1">
      <w:start w:val="1"/>
      <w:numFmt w:val="bullet"/>
      <w:lvlText w:val=""/>
      <w:lvlJc w:val="left"/>
      <w:pPr>
        <w:ind w:left="6120" w:hanging="360"/>
      </w:pPr>
      <w:rPr>
        <w:rFonts w:ascii="Wingdings" w:hAnsi="Wingdings" w:hint="default"/>
      </w:rPr>
    </w:lvl>
  </w:abstractNum>
  <w:abstractNum w:abstractNumId="10" w15:restartNumberingAfterBreak="0">
    <w:nsid w:val="43E43F6E"/>
    <w:multiLevelType w:val="hybridMultilevel"/>
    <w:tmpl w:val="36C6B466"/>
    <w:lvl w:ilvl="0" w:tplc="49EAF9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9AB"/>
    <w:multiLevelType w:val="hybridMultilevel"/>
    <w:tmpl w:val="D4F8DD0A"/>
    <w:lvl w:ilvl="0" w:tplc="49EAF9A4">
      <w:numFmt w:val="bullet"/>
      <w:lvlText w:val=""/>
      <w:lvlJc w:val="left"/>
      <w:pPr>
        <w:ind w:left="6120" w:hanging="360"/>
      </w:pPr>
      <w:rPr>
        <w:rFonts w:ascii="Symbol" w:eastAsiaTheme="minorHAnsi" w:hAnsi="Symbol" w:cstheme="minorBidi" w:hint="default"/>
        <w:w w:val="100"/>
        <w:sz w:val="22"/>
        <w:szCs w:val="22"/>
      </w:rPr>
    </w:lvl>
    <w:lvl w:ilvl="1" w:tplc="9F2CE63A" w:tentative="1">
      <w:start w:val="1"/>
      <w:numFmt w:val="bullet"/>
      <w:lvlText w:val="o"/>
      <w:lvlJc w:val="left"/>
      <w:pPr>
        <w:ind w:left="6840" w:hanging="360"/>
      </w:pPr>
      <w:rPr>
        <w:rFonts w:ascii="Courier New" w:hAnsi="Courier New" w:cs="Courier New" w:hint="default"/>
      </w:rPr>
    </w:lvl>
    <w:lvl w:ilvl="2" w:tplc="DB527214" w:tentative="1">
      <w:start w:val="1"/>
      <w:numFmt w:val="bullet"/>
      <w:lvlText w:val=""/>
      <w:lvlJc w:val="left"/>
      <w:pPr>
        <w:ind w:left="7560" w:hanging="360"/>
      </w:pPr>
      <w:rPr>
        <w:rFonts w:ascii="Wingdings" w:hAnsi="Wingdings" w:hint="default"/>
      </w:rPr>
    </w:lvl>
    <w:lvl w:ilvl="3" w:tplc="EB8CE92A" w:tentative="1">
      <w:start w:val="1"/>
      <w:numFmt w:val="bullet"/>
      <w:lvlText w:val=""/>
      <w:lvlJc w:val="left"/>
      <w:pPr>
        <w:ind w:left="8280" w:hanging="360"/>
      </w:pPr>
      <w:rPr>
        <w:rFonts w:ascii="Symbol" w:hAnsi="Symbol" w:hint="default"/>
      </w:rPr>
    </w:lvl>
    <w:lvl w:ilvl="4" w:tplc="93BC31FE" w:tentative="1">
      <w:start w:val="1"/>
      <w:numFmt w:val="bullet"/>
      <w:lvlText w:val="o"/>
      <w:lvlJc w:val="left"/>
      <w:pPr>
        <w:ind w:left="9000" w:hanging="360"/>
      </w:pPr>
      <w:rPr>
        <w:rFonts w:ascii="Courier New" w:hAnsi="Courier New" w:cs="Courier New" w:hint="default"/>
      </w:rPr>
    </w:lvl>
    <w:lvl w:ilvl="5" w:tplc="52BA0AD2" w:tentative="1">
      <w:start w:val="1"/>
      <w:numFmt w:val="bullet"/>
      <w:lvlText w:val=""/>
      <w:lvlJc w:val="left"/>
      <w:pPr>
        <w:ind w:left="9720" w:hanging="360"/>
      </w:pPr>
      <w:rPr>
        <w:rFonts w:ascii="Wingdings" w:hAnsi="Wingdings" w:hint="default"/>
      </w:rPr>
    </w:lvl>
    <w:lvl w:ilvl="6" w:tplc="5D86321A" w:tentative="1">
      <w:start w:val="1"/>
      <w:numFmt w:val="bullet"/>
      <w:lvlText w:val=""/>
      <w:lvlJc w:val="left"/>
      <w:pPr>
        <w:ind w:left="10440" w:hanging="360"/>
      </w:pPr>
      <w:rPr>
        <w:rFonts w:ascii="Symbol" w:hAnsi="Symbol" w:hint="default"/>
      </w:rPr>
    </w:lvl>
    <w:lvl w:ilvl="7" w:tplc="8B2C96A2" w:tentative="1">
      <w:start w:val="1"/>
      <w:numFmt w:val="bullet"/>
      <w:lvlText w:val="o"/>
      <w:lvlJc w:val="left"/>
      <w:pPr>
        <w:ind w:left="11160" w:hanging="360"/>
      </w:pPr>
      <w:rPr>
        <w:rFonts w:ascii="Courier New" w:hAnsi="Courier New" w:cs="Courier New" w:hint="default"/>
      </w:rPr>
    </w:lvl>
    <w:lvl w:ilvl="8" w:tplc="48AC5232" w:tentative="1">
      <w:start w:val="1"/>
      <w:numFmt w:val="bullet"/>
      <w:lvlText w:val=""/>
      <w:lvlJc w:val="left"/>
      <w:pPr>
        <w:ind w:left="11880" w:hanging="360"/>
      </w:pPr>
      <w:rPr>
        <w:rFonts w:ascii="Wingdings" w:hAnsi="Wingdings" w:hint="default"/>
      </w:rPr>
    </w:lvl>
  </w:abstractNum>
  <w:abstractNum w:abstractNumId="12" w15:restartNumberingAfterBreak="0">
    <w:nsid w:val="50AC2C7D"/>
    <w:multiLevelType w:val="hybridMultilevel"/>
    <w:tmpl w:val="E0A223C8"/>
    <w:lvl w:ilvl="0" w:tplc="04090001">
      <w:start w:val="1"/>
      <w:numFmt w:val="bullet"/>
      <w:lvlText w:val=""/>
      <w:lvlJc w:val="left"/>
      <w:pPr>
        <w:ind w:left="720" w:hanging="360"/>
      </w:pPr>
      <w:rPr>
        <w:rFonts w:ascii="Symbol" w:hAnsi="Symbol" w:hint="default"/>
        <w:w w:val="100"/>
        <w:sz w:val="22"/>
        <w:szCs w:val="22"/>
      </w:rPr>
    </w:lvl>
    <w:lvl w:ilvl="1" w:tplc="5406D872">
      <w:numFmt w:val="bullet"/>
      <w:lvlText w:val="-"/>
      <w:lvlJc w:val="left"/>
      <w:pPr>
        <w:ind w:left="1440" w:hanging="360"/>
      </w:pPr>
      <w:rPr>
        <w:rFonts w:ascii="Calibri" w:eastAsia="Calibri" w:hAnsi="Calibri" w:cs="Calibri" w:hint="default"/>
        <w:w w:val="100"/>
        <w:sz w:val="22"/>
        <w:szCs w:val="22"/>
      </w:rPr>
    </w:lvl>
    <w:lvl w:ilvl="2" w:tplc="45EA8900" w:tentative="1">
      <w:start w:val="1"/>
      <w:numFmt w:val="bullet"/>
      <w:lvlText w:val=""/>
      <w:lvlJc w:val="left"/>
      <w:pPr>
        <w:ind w:left="2160" w:hanging="360"/>
      </w:pPr>
      <w:rPr>
        <w:rFonts w:ascii="Wingdings" w:hAnsi="Wingdings" w:hint="default"/>
      </w:rPr>
    </w:lvl>
    <w:lvl w:ilvl="3" w:tplc="59C4338A" w:tentative="1">
      <w:start w:val="1"/>
      <w:numFmt w:val="bullet"/>
      <w:lvlText w:val=""/>
      <w:lvlJc w:val="left"/>
      <w:pPr>
        <w:ind w:left="2880" w:hanging="360"/>
      </w:pPr>
      <w:rPr>
        <w:rFonts w:ascii="Symbol" w:hAnsi="Symbol" w:hint="default"/>
      </w:rPr>
    </w:lvl>
    <w:lvl w:ilvl="4" w:tplc="8E26BEE8" w:tentative="1">
      <w:start w:val="1"/>
      <w:numFmt w:val="bullet"/>
      <w:lvlText w:val="o"/>
      <w:lvlJc w:val="left"/>
      <w:pPr>
        <w:ind w:left="3600" w:hanging="360"/>
      </w:pPr>
      <w:rPr>
        <w:rFonts w:ascii="Courier New" w:hAnsi="Courier New" w:cs="Courier New" w:hint="default"/>
      </w:rPr>
    </w:lvl>
    <w:lvl w:ilvl="5" w:tplc="3DF2FED4" w:tentative="1">
      <w:start w:val="1"/>
      <w:numFmt w:val="bullet"/>
      <w:lvlText w:val=""/>
      <w:lvlJc w:val="left"/>
      <w:pPr>
        <w:ind w:left="4320" w:hanging="360"/>
      </w:pPr>
      <w:rPr>
        <w:rFonts w:ascii="Wingdings" w:hAnsi="Wingdings" w:hint="default"/>
      </w:rPr>
    </w:lvl>
    <w:lvl w:ilvl="6" w:tplc="BA469182" w:tentative="1">
      <w:start w:val="1"/>
      <w:numFmt w:val="bullet"/>
      <w:lvlText w:val=""/>
      <w:lvlJc w:val="left"/>
      <w:pPr>
        <w:ind w:left="5040" w:hanging="360"/>
      </w:pPr>
      <w:rPr>
        <w:rFonts w:ascii="Symbol" w:hAnsi="Symbol" w:hint="default"/>
      </w:rPr>
    </w:lvl>
    <w:lvl w:ilvl="7" w:tplc="9B3AA484" w:tentative="1">
      <w:start w:val="1"/>
      <w:numFmt w:val="bullet"/>
      <w:lvlText w:val="o"/>
      <w:lvlJc w:val="left"/>
      <w:pPr>
        <w:ind w:left="5760" w:hanging="360"/>
      </w:pPr>
      <w:rPr>
        <w:rFonts w:ascii="Courier New" w:hAnsi="Courier New" w:cs="Courier New" w:hint="default"/>
      </w:rPr>
    </w:lvl>
    <w:lvl w:ilvl="8" w:tplc="E822E0C0" w:tentative="1">
      <w:start w:val="1"/>
      <w:numFmt w:val="bullet"/>
      <w:lvlText w:val=""/>
      <w:lvlJc w:val="left"/>
      <w:pPr>
        <w:ind w:left="6480" w:hanging="360"/>
      </w:pPr>
      <w:rPr>
        <w:rFonts w:ascii="Wingdings" w:hAnsi="Wingdings" w:hint="default"/>
      </w:rPr>
    </w:lvl>
  </w:abstractNum>
  <w:abstractNum w:abstractNumId="13" w15:restartNumberingAfterBreak="0">
    <w:nsid w:val="53D85EBF"/>
    <w:multiLevelType w:val="hybridMultilevel"/>
    <w:tmpl w:val="FC7820CC"/>
    <w:lvl w:ilvl="0" w:tplc="26585192">
      <w:numFmt w:val="bullet"/>
      <w:lvlText w:val="-"/>
      <w:lvlJc w:val="left"/>
      <w:pPr>
        <w:ind w:left="360" w:hanging="360"/>
      </w:pPr>
      <w:rPr>
        <w:rFonts w:ascii="Calibri" w:eastAsia="Calibri" w:hAnsi="Calibri" w:cs="Calibri" w:hint="default"/>
        <w:w w:val="100"/>
        <w:sz w:val="22"/>
        <w:szCs w:val="22"/>
      </w:rPr>
    </w:lvl>
    <w:lvl w:ilvl="1" w:tplc="D83ABE22" w:tentative="1">
      <w:start w:val="1"/>
      <w:numFmt w:val="bullet"/>
      <w:lvlText w:val="o"/>
      <w:lvlJc w:val="left"/>
      <w:pPr>
        <w:ind w:left="1080" w:hanging="360"/>
      </w:pPr>
      <w:rPr>
        <w:rFonts w:ascii="Courier New" w:hAnsi="Courier New" w:cs="Courier New" w:hint="default"/>
      </w:rPr>
    </w:lvl>
    <w:lvl w:ilvl="2" w:tplc="CE5AD748" w:tentative="1">
      <w:start w:val="1"/>
      <w:numFmt w:val="bullet"/>
      <w:lvlText w:val=""/>
      <w:lvlJc w:val="left"/>
      <w:pPr>
        <w:ind w:left="1800" w:hanging="360"/>
      </w:pPr>
      <w:rPr>
        <w:rFonts w:ascii="Wingdings" w:hAnsi="Wingdings" w:hint="default"/>
      </w:rPr>
    </w:lvl>
    <w:lvl w:ilvl="3" w:tplc="993E8CE6" w:tentative="1">
      <w:start w:val="1"/>
      <w:numFmt w:val="bullet"/>
      <w:lvlText w:val=""/>
      <w:lvlJc w:val="left"/>
      <w:pPr>
        <w:ind w:left="2520" w:hanging="360"/>
      </w:pPr>
      <w:rPr>
        <w:rFonts w:ascii="Symbol" w:hAnsi="Symbol" w:hint="default"/>
      </w:rPr>
    </w:lvl>
    <w:lvl w:ilvl="4" w:tplc="C57488EA" w:tentative="1">
      <w:start w:val="1"/>
      <w:numFmt w:val="bullet"/>
      <w:lvlText w:val="o"/>
      <w:lvlJc w:val="left"/>
      <w:pPr>
        <w:ind w:left="3240" w:hanging="360"/>
      </w:pPr>
      <w:rPr>
        <w:rFonts w:ascii="Courier New" w:hAnsi="Courier New" w:cs="Courier New" w:hint="default"/>
      </w:rPr>
    </w:lvl>
    <w:lvl w:ilvl="5" w:tplc="0100CB40" w:tentative="1">
      <w:start w:val="1"/>
      <w:numFmt w:val="bullet"/>
      <w:lvlText w:val=""/>
      <w:lvlJc w:val="left"/>
      <w:pPr>
        <w:ind w:left="3960" w:hanging="360"/>
      </w:pPr>
      <w:rPr>
        <w:rFonts w:ascii="Wingdings" w:hAnsi="Wingdings" w:hint="default"/>
      </w:rPr>
    </w:lvl>
    <w:lvl w:ilvl="6" w:tplc="06787D6A" w:tentative="1">
      <w:start w:val="1"/>
      <w:numFmt w:val="bullet"/>
      <w:lvlText w:val=""/>
      <w:lvlJc w:val="left"/>
      <w:pPr>
        <w:ind w:left="4680" w:hanging="360"/>
      </w:pPr>
      <w:rPr>
        <w:rFonts w:ascii="Symbol" w:hAnsi="Symbol" w:hint="default"/>
      </w:rPr>
    </w:lvl>
    <w:lvl w:ilvl="7" w:tplc="C1601EDC" w:tentative="1">
      <w:start w:val="1"/>
      <w:numFmt w:val="bullet"/>
      <w:lvlText w:val="o"/>
      <w:lvlJc w:val="left"/>
      <w:pPr>
        <w:ind w:left="5400" w:hanging="360"/>
      </w:pPr>
      <w:rPr>
        <w:rFonts w:ascii="Courier New" w:hAnsi="Courier New" w:cs="Courier New" w:hint="default"/>
      </w:rPr>
    </w:lvl>
    <w:lvl w:ilvl="8" w:tplc="4F0E5290" w:tentative="1">
      <w:start w:val="1"/>
      <w:numFmt w:val="bullet"/>
      <w:lvlText w:val=""/>
      <w:lvlJc w:val="left"/>
      <w:pPr>
        <w:ind w:left="6120" w:hanging="360"/>
      </w:pPr>
      <w:rPr>
        <w:rFonts w:ascii="Wingdings" w:hAnsi="Wingdings" w:hint="default"/>
      </w:rPr>
    </w:lvl>
  </w:abstractNum>
  <w:abstractNum w:abstractNumId="14" w15:restartNumberingAfterBreak="0">
    <w:nsid w:val="55E91474"/>
    <w:multiLevelType w:val="hybridMultilevel"/>
    <w:tmpl w:val="D448446A"/>
    <w:lvl w:ilvl="0" w:tplc="49EAF9A4">
      <w:numFmt w:val="bullet"/>
      <w:lvlText w:val=""/>
      <w:lvlJc w:val="left"/>
      <w:pPr>
        <w:ind w:left="360" w:hanging="360"/>
      </w:pPr>
      <w:rPr>
        <w:rFonts w:ascii="Symbol" w:eastAsiaTheme="minorHAnsi" w:hAnsi="Symbol" w:cstheme="minorBidi" w:hint="default"/>
        <w:w w:val="100"/>
        <w:sz w:val="22"/>
        <w:szCs w:val="22"/>
      </w:rPr>
    </w:lvl>
    <w:lvl w:ilvl="1" w:tplc="C0FADCB2">
      <w:start w:val="1"/>
      <w:numFmt w:val="bullet"/>
      <w:lvlText w:val="o"/>
      <w:lvlJc w:val="left"/>
      <w:pPr>
        <w:ind w:left="1080" w:hanging="360"/>
      </w:pPr>
      <w:rPr>
        <w:rFonts w:ascii="Courier New" w:hAnsi="Courier New" w:cs="Courier New" w:hint="default"/>
      </w:rPr>
    </w:lvl>
    <w:lvl w:ilvl="2" w:tplc="3DB6C5FA">
      <w:start w:val="1"/>
      <w:numFmt w:val="bullet"/>
      <w:lvlText w:val=""/>
      <w:lvlJc w:val="left"/>
      <w:pPr>
        <w:ind w:left="1800" w:hanging="360"/>
      </w:pPr>
      <w:rPr>
        <w:rFonts w:ascii="Wingdings" w:hAnsi="Wingdings" w:hint="default"/>
      </w:rPr>
    </w:lvl>
    <w:lvl w:ilvl="3" w:tplc="9F18E48E" w:tentative="1">
      <w:start w:val="1"/>
      <w:numFmt w:val="bullet"/>
      <w:lvlText w:val=""/>
      <w:lvlJc w:val="left"/>
      <w:pPr>
        <w:ind w:left="2520" w:hanging="360"/>
      </w:pPr>
      <w:rPr>
        <w:rFonts w:ascii="Symbol" w:hAnsi="Symbol" w:hint="default"/>
      </w:rPr>
    </w:lvl>
    <w:lvl w:ilvl="4" w:tplc="AD82C464" w:tentative="1">
      <w:start w:val="1"/>
      <w:numFmt w:val="bullet"/>
      <w:lvlText w:val="o"/>
      <w:lvlJc w:val="left"/>
      <w:pPr>
        <w:ind w:left="3240" w:hanging="360"/>
      </w:pPr>
      <w:rPr>
        <w:rFonts w:ascii="Courier New" w:hAnsi="Courier New" w:cs="Courier New" w:hint="default"/>
      </w:rPr>
    </w:lvl>
    <w:lvl w:ilvl="5" w:tplc="A482C188" w:tentative="1">
      <w:start w:val="1"/>
      <w:numFmt w:val="bullet"/>
      <w:lvlText w:val=""/>
      <w:lvlJc w:val="left"/>
      <w:pPr>
        <w:ind w:left="3960" w:hanging="360"/>
      </w:pPr>
      <w:rPr>
        <w:rFonts w:ascii="Wingdings" w:hAnsi="Wingdings" w:hint="default"/>
      </w:rPr>
    </w:lvl>
    <w:lvl w:ilvl="6" w:tplc="35C64FA2" w:tentative="1">
      <w:start w:val="1"/>
      <w:numFmt w:val="bullet"/>
      <w:lvlText w:val=""/>
      <w:lvlJc w:val="left"/>
      <w:pPr>
        <w:ind w:left="4680" w:hanging="360"/>
      </w:pPr>
      <w:rPr>
        <w:rFonts w:ascii="Symbol" w:hAnsi="Symbol" w:hint="default"/>
      </w:rPr>
    </w:lvl>
    <w:lvl w:ilvl="7" w:tplc="630A0D1E" w:tentative="1">
      <w:start w:val="1"/>
      <w:numFmt w:val="bullet"/>
      <w:lvlText w:val="o"/>
      <w:lvlJc w:val="left"/>
      <w:pPr>
        <w:ind w:left="5400" w:hanging="360"/>
      </w:pPr>
      <w:rPr>
        <w:rFonts w:ascii="Courier New" w:hAnsi="Courier New" w:cs="Courier New" w:hint="default"/>
      </w:rPr>
    </w:lvl>
    <w:lvl w:ilvl="8" w:tplc="83F6E51E" w:tentative="1">
      <w:start w:val="1"/>
      <w:numFmt w:val="bullet"/>
      <w:lvlText w:val=""/>
      <w:lvlJc w:val="left"/>
      <w:pPr>
        <w:ind w:left="6120" w:hanging="360"/>
      </w:pPr>
      <w:rPr>
        <w:rFonts w:ascii="Wingdings" w:hAnsi="Wingdings" w:hint="default"/>
      </w:rPr>
    </w:lvl>
  </w:abstractNum>
  <w:abstractNum w:abstractNumId="15" w15:restartNumberingAfterBreak="0">
    <w:nsid w:val="57C27547"/>
    <w:multiLevelType w:val="hybridMultilevel"/>
    <w:tmpl w:val="F354A426"/>
    <w:lvl w:ilvl="0" w:tplc="49EAF9A4">
      <w:numFmt w:val="bullet"/>
      <w:lvlText w:val=""/>
      <w:lvlJc w:val="left"/>
      <w:pPr>
        <w:ind w:left="360" w:hanging="360"/>
      </w:pPr>
      <w:rPr>
        <w:rFonts w:ascii="Symbol" w:eastAsiaTheme="minorHAnsi" w:hAnsi="Symbol" w:cstheme="minorBidi" w:hint="default"/>
        <w:w w:val="100"/>
        <w:sz w:val="22"/>
        <w:szCs w:val="22"/>
      </w:rPr>
    </w:lvl>
    <w:lvl w:ilvl="1" w:tplc="29805C3C" w:tentative="1">
      <w:start w:val="1"/>
      <w:numFmt w:val="bullet"/>
      <w:lvlText w:val="o"/>
      <w:lvlJc w:val="left"/>
      <w:pPr>
        <w:ind w:left="1080" w:hanging="360"/>
      </w:pPr>
      <w:rPr>
        <w:rFonts w:ascii="Courier New" w:hAnsi="Courier New" w:cs="Courier New" w:hint="default"/>
      </w:rPr>
    </w:lvl>
    <w:lvl w:ilvl="2" w:tplc="C21086B8" w:tentative="1">
      <w:start w:val="1"/>
      <w:numFmt w:val="bullet"/>
      <w:lvlText w:val=""/>
      <w:lvlJc w:val="left"/>
      <w:pPr>
        <w:ind w:left="1800" w:hanging="360"/>
      </w:pPr>
      <w:rPr>
        <w:rFonts w:ascii="Wingdings" w:hAnsi="Wingdings" w:hint="default"/>
      </w:rPr>
    </w:lvl>
    <w:lvl w:ilvl="3" w:tplc="A0F6783A" w:tentative="1">
      <w:start w:val="1"/>
      <w:numFmt w:val="bullet"/>
      <w:lvlText w:val=""/>
      <w:lvlJc w:val="left"/>
      <w:pPr>
        <w:ind w:left="2520" w:hanging="360"/>
      </w:pPr>
      <w:rPr>
        <w:rFonts w:ascii="Symbol" w:hAnsi="Symbol" w:hint="default"/>
      </w:rPr>
    </w:lvl>
    <w:lvl w:ilvl="4" w:tplc="B20C27DC" w:tentative="1">
      <w:start w:val="1"/>
      <w:numFmt w:val="bullet"/>
      <w:lvlText w:val="o"/>
      <w:lvlJc w:val="left"/>
      <w:pPr>
        <w:ind w:left="3240" w:hanging="360"/>
      </w:pPr>
      <w:rPr>
        <w:rFonts w:ascii="Courier New" w:hAnsi="Courier New" w:cs="Courier New" w:hint="default"/>
      </w:rPr>
    </w:lvl>
    <w:lvl w:ilvl="5" w:tplc="9E7A4A68" w:tentative="1">
      <w:start w:val="1"/>
      <w:numFmt w:val="bullet"/>
      <w:lvlText w:val=""/>
      <w:lvlJc w:val="left"/>
      <w:pPr>
        <w:ind w:left="3960" w:hanging="360"/>
      </w:pPr>
      <w:rPr>
        <w:rFonts w:ascii="Wingdings" w:hAnsi="Wingdings" w:hint="default"/>
      </w:rPr>
    </w:lvl>
    <w:lvl w:ilvl="6" w:tplc="E522E72C" w:tentative="1">
      <w:start w:val="1"/>
      <w:numFmt w:val="bullet"/>
      <w:lvlText w:val=""/>
      <w:lvlJc w:val="left"/>
      <w:pPr>
        <w:ind w:left="4680" w:hanging="360"/>
      </w:pPr>
      <w:rPr>
        <w:rFonts w:ascii="Symbol" w:hAnsi="Symbol" w:hint="default"/>
      </w:rPr>
    </w:lvl>
    <w:lvl w:ilvl="7" w:tplc="1C1A902A" w:tentative="1">
      <w:start w:val="1"/>
      <w:numFmt w:val="bullet"/>
      <w:lvlText w:val="o"/>
      <w:lvlJc w:val="left"/>
      <w:pPr>
        <w:ind w:left="5400" w:hanging="360"/>
      </w:pPr>
      <w:rPr>
        <w:rFonts w:ascii="Courier New" w:hAnsi="Courier New" w:cs="Courier New" w:hint="default"/>
      </w:rPr>
    </w:lvl>
    <w:lvl w:ilvl="8" w:tplc="083422BA" w:tentative="1">
      <w:start w:val="1"/>
      <w:numFmt w:val="bullet"/>
      <w:lvlText w:val=""/>
      <w:lvlJc w:val="left"/>
      <w:pPr>
        <w:ind w:left="6120" w:hanging="360"/>
      </w:pPr>
      <w:rPr>
        <w:rFonts w:ascii="Wingdings" w:hAnsi="Wingdings" w:hint="default"/>
      </w:rPr>
    </w:lvl>
  </w:abstractNum>
  <w:abstractNum w:abstractNumId="16" w15:restartNumberingAfterBreak="0">
    <w:nsid w:val="5A77442B"/>
    <w:multiLevelType w:val="hybridMultilevel"/>
    <w:tmpl w:val="D47C2DC0"/>
    <w:lvl w:ilvl="0" w:tplc="A38CD8B2">
      <w:numFmt w:val="bullet"/>
      <w:lvlText w:val="-"/>
      <w:lvlJc w:val="left"/>
      <w:pPr>
        <w:ind w:left="720" w:hanging="360"/>
      </w:pPr>
      <w:rPr>
        <w:rFonts w:ascii="Calibri" w:eastAsia="Calibri" w:hAnsi="Calibri" w:cs="Calibri" w:hint="default"/>
        <w:w w:val="100"/>
        <w:sz w:val="22"/>
        <w:szCs w:val="22"/>
      </w:rPr>
    </w:lvl>
    <w:lvl w:ilvl="1" w:tplc="BD1C7416" w:tentative="1">
      <w:start w:val="1"/>
      <w:numFmt w:val="bullet"/>
      <w:lvlText w:val="o"/>
      <w:lvlJc w:val="left"/>
      <w:pPr>
        <w:ind w:left="1440" w:hanging="360"/>
      </w:pPr>
      <w:rPr>
        <w:rFonts w:ascii="Courier New" w:hAnsi="Courier New" w:cs="Courier New" w:hint="default"/>
      </w:rPr>
    </w:lvl>
    <w:lvl w:ilvl="2" w:tplc="011E45E4" w:tentative="1">
      <w:start w:val="1"/>
      <w:numFmt w:val="bullet"/>
      <w:lvlText w:val=""/>
      <w:lvlJc w:val="left"/>
      <w:pPr>
        <w:ind w:left="2160" w:hanging="360"/>
      </w:pPr>
      <w:rPr>
        <w:rFonts w:ascii="Wingdings" w:hAnsi="Wingdings" w:hint="default"/>
      </w:rPr>
    </w:lvl>
    <w:lvl w:ilvl="3" w:tplc="BE926FD4" w:tentative="1">
      <w:start w:val="1"/>
      <w:numFmt w:val="bullet"/>
      <w:lvlText w:val=""/>
      <w:lvlJc w:val="left"/>
      <w:pPr>
        <w:ind w:left="2880" w:hanging="360"/>
      </w:pPr>
      <w:rPr>
        <w:rFonts w:ascii="Symbol" w:hAnsi="Symbol" w:hint="default"/>
      </w:rPr>
    </w:lvl>
    <w:lvl w:ilvl="4" w:tplc="80A48B3A" w:tentative="1">
      <w:start w:val="1"/>
      <w:numFmt w:val="bullet"/>
      <w:lvlText w:val="o"/>
      <w:lvlJc w:val="left"/>
      <w:pPr>
        <w:ind w:left="3600" w:hanging="360"/>
      </w:pPr>
      <w:rPr>
        <w:rFonts w:ascii="Courier New" w:hAnsi="Courier New" w:cs="Courier New" w:hint="default"/>
      </w:rPr>
    </w:lvl>
    <w:lvl w:ilvl="5" w:tplc="C62E83BC" w:tentative="1">
      <w:start w:val="1"/>
      <w:numFmt w:val="bullet"/>
      <w:lvlText w:val=""/>
      <w:lvlJc w:val="left"/>
      <w:pPr>
        <w:ind w:left="4320" w:hanging="360"/>
      </w:pPr>
      <w:rPr>
        <w:rFonts w:ascii="Wingdings" w:hAnsi="Wingdings" w:hint="default"/>
      </w:rPr>
    </w:lvl>
    <w:lvl w:ilvl="6" w:tplc="4384AC24" w:tentative="1">
      <w:start w:val="1"/>
      <w:numFmt w:val="bullet"/>
      <w:lvlText w:val=""/>
      <w:lvlJc w:val="left"/>
      <w:pPr>
        <w:ind w:left="5040" w:hanging="360"/>
      </w:pPr>
      <w:rPr>
        <w:rFonts w:ascii="Symbol" w:hAnsi="Symbol" w:hint="default"/>
      </w:rPr>
    </w:lvl>
    <w:lvl w:ilvl="7" w:tplc="5194EDF6" w:tentative="1">
      <w:start w:val="1"/>
      <w:numFmt w:val="bullet"/>
      <w:lvlText w:val="o"/>
      <w:lvlJc w:val="left"/>
      <w:pPr>
        <w:ind w:left="5760" w:hanging="360"/>
      </w:pPr>
      <w:rPr>
        <w:rFonts w:ascii="Courier New" w:hAnsi="Courier New" w:cs="Courier New" w:hint="default"/>
      </w:rPr>
    </w:lvl>
    <w:lvl w:ilvl="8" w:tplc="A0F2DDFC" w:tentative="1">
      <w:start w:val="1"/>
      <w:numFmt w:val="bullet"/>
      <w:lvlText w:val=""/>
      <w:lvlJc w:val="left"/>
      <w:pPr>
        <w:ind w:left="6480" w:hanging="360"/>
      </w:pPr>
      <w:rPr>
        <w:rFonts w:ascii="Wingdings" w:hAnsi="Wingdings" w:hint="default"/>
      </w:rPr>
    </w:lvl>
  </w:abstractNum>
  <w:abstractNum w:abstractNumId="17" w15:restartNumberingAfterBreak="0">
    <w:nsid w:val="61930C48"/>
    <w:multiLevelType w:val="hybridMultilevel"/>
    <w:tmpl w:val="CB5E7A70"/>
    <w:lvl w:ilvl="0" w:tplc="49EAF9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A6A8B"/>
    <w:multiLevelType w:val="hybridMultilevel"/>
    <w:tmpl w:val="5D0E683C"/>
    <w:lvl w:ilvl="0" w:tplc="04090001">
      <w:start w:val="1"/>
      <w:numFmt w:val="bullet"/>
      <w:lvlText w:val=""/>
      <w:lvlJc w:val="left"/>
      <w:pPr>
        <w:ind w:left="360" w:hanging="360"/>
      </w:pPr>
      <w:rPr>
        <w:rFonts w:ascii="Symbol" w:hAnsi="Symbol" w:hint="default"/>
        <w:w w:val="100"/>
        <w:sz w:val="22"/>
        <w:szCs w:val="22"/>
      </w:rPr>
    </w:lvl>
    <w:lvl w:ilvl="1" w:tplc="C0FADCB2">
      <w:start w:val="1"/>
      <w:numFmt w:val="bullet"/>
      <w:lvlText w:val="o"/>
      <w:lvlJc w:val="left"/>
      <w:pPr>
        <w:ind w:left="1080" w:hanging="360"/>
      </w:pPr>
      <w:rPr>
        <w:rFonts w:ascii="Courier New" w:hAnsi="Courier New" w:cs="Courier New" w:hint="default"/>
      </w:rPr>
    </w:lvl>
    <w:lvl w:ilvl="2" w:tplc="5406D872">
      <w:numFmt w:val="bullet"/>
      <w:lvlText w:val="-"/>
      <w:lvlJc w:val="left"/>
      <w:pPr>
        <w:ind w:left="1800" w:hanging="360"/>
      </w:pPr>
      <w:rPr>
        <w:rFonts w:ascii="Calibri" w:eastAsia="Calibri" w:hAnsi="Calibri" w:cs="Calibri" w:hint="default"/>
        <w:w w:val="100"/>
        <w:sz w:val="22"/>
        <w:szCs w:val="22"/>
      </w:rPr>
    </w:lvl>
    <w:lvl w:ilvl="3" w:tplc="9F18E48E" w:tentative="1">
      <w:start w:val="1"/>
      <w:numFmt w:val="bullet"/>
      <w:lvlText w:val=""/>
      <w:lvlJc w:val="left"/>
      <w:pPr>
        <w:ind w:left="2520" w:hanging="360"/>
      </w:pPr>
      <w:rPr>
        <w:rFonts w:ascii="Symbol" w:hAnsi="Symbol" w:hint="default"/>
      </w:rPr>
    </w:lvl>
    <w:lvl w:ilvl="4" w:tplc="AD82C464" w:tentative="1">
      <w:start w:val="1"/>
      <w:numFmt w:val="bullet"/>
      <w:lvlText w:val="o"/>
      <w:lvlJc w:val="left"/>
      <w:pPr>
        <w:ind w:left="3240" w:hanging="360"/>
      </w:pPr>
      <w:rPr>
        <w:rFonts w:ascii="Courier New" w:hAnsi="Courier New" w:cs="Courier New" w:hint="default"/>
      </w:rPr>
    </w:lvl>
    <w:lvl w:ilvl="5" w:tplc="A482C188" w:tentative="1">
      <w:start w:val="1"/>
      <w:numFmt w:val="bullet"/>
      <w:lvlText w:val=""/>
      <w:lvlJc w:val="left"/>
      <w:pPr>
        <w:ind w:left="3960" w:hanging="360"/>
      </w:pPr>
      <w:rPr>
        <w:rFonts w:ascii="Wingdings" w:hAnsi="Wingdings" w:hint="default"/>
      </w:rPr>
    </w:lvl>
    <w:lvl w:ilvl="6" w:tplc="35C64FA2" w:tentative="1">
      <w:start w:val="1"/>
      <w:numFmt w:val="bullet"/>
      <w:lvlText w:val=""/>
      <w:lvlJc w:val="left"/>
      <w:pPr>
        <w:ind w:left="4680" w:hanging="360"/>
      </w:pPr>
      <w:rPr>
        <w:rFonts w:ascii="Symbol" w:hAnsi="Symbol" w:hint="default"/>
      </w:rPr>
    </w:lvl>
    <w:lvl w:ilvl="7" w:tplc="630A0D1E" w:tentative="1">
      <w:start w:val="1"/>
      <w:numFmt w:val="bullet"/>
      <w:lvlText w:val="o"/>
      <w:lvlJc w:val="left"/>
      <w:pPr>
        <w:ind w:left="5400" w:hanging="360"/>
      </w:pPr>
      <w:rPr>
        <w:rFonts w:ascii="Courier New" w:hAnsi="Courier New" w:cs="Courier New" w:hint="default"/>
      </w:rPr>
    </w:lvl>
    <w:lvl w:ilvl="8" w:tplc="83F6E51E" w:tentative="1">
      <w:start w:val="1"/>
      <w:numFmt w:val="bullet"/>
      <w:lvlText w:val=""/>
      <w:lvlJc w:val="left"/>
      <w:pPr>
        <w:ind w:left="6120" w:hanging="360"/>
      </w:pPr>
      <w:rPr>
        <w:rFonts w:ascii="Wingdings" w:hAnsi="Wingdings" w:hint="default"/>
      </w:rPr>
    </w:lvl>
  </w:abstractNum>
  <w:abstractNum w:abstractNumId="19" w15:restartNumberingAfterBreak="0">
    <w:nsid w:val="679C087D"/>
    <w:multiLevelType w:val="hybridMultilevel"/>
    <w:tmpl w:val="ADB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C6613"/>
    <w:multiLevelType w:val="hybridMultilevel"/>
    <w:tmpl w:val="7F242146"/>
    <w:lvl w:ilvl="0" w:tplc="F5882A24">
      <w:numFmt w:val="bullet"/>
      <w:lvlText w:val="-"/>
      <w:lvlJc w:val="left"/>
      <w:pPr>
        <w:ind w:left="360" w:hanging="360"/>
      </w:pPr>
      <w:rPr>
        <w:rFonts w:ascii="Calibri" w:eastAsia="Calibri" w:hAnsi="Calibri" w:cs="Calibri" w:hint="default"/>
        <w:w w:val="100"/>
        <w:sz w:val="22"/>
        <w:szCs w:val="22"/>
      </w:rPr>
    </w:lvl>
    <w:lvl w:ilvl="1" w:tplc="29805C3C" w:tentative="1">
      <w:start w:val="1"/>
      <w:numFmt w:val="bullet"/>
      <w:lvlText w:val="o"/>
      <w:lvlJc w:val="left"/>
      <w:pPr>
        <w:ind w:left="1080" w:hanging="360"/>
      </w:pPr>
      <w:rPr>
        <w:rFonts w:ascii="Courier New" w:hAnsi="Courier New" w:cs="Courier New" w:hint="default"/>
      </w:rPr>
    </w:lvl>
    <w:lvl w:ilvl="2" w:tplc="C21086B8" w:tentative="1">
      <w:start w:val="1"/>
      <w:numFmt w:val="bullet"/>
      <w:lvlText w:val=""/>
      <w:lvlJc w:val="left"/>
      <w:pPr>
        <w:ind w:left="1800" w:hanging="360"/>
      </w:pPr>
      <w:rPr>
        <w:rFonts w:ascii="Wingdings" w:hAnsi="Wingdings" w:hint="default"/>
      </w:rPr>
    </w:lvl>
    <w:lvl w:ilvl="3" w:tplc="A0F6783A" w:tentative="1">
      <w:start w:val="1"/>
      <w:numFmt w:val="bullet"/>
      <w:lvlText w:val=""/>
      <w:lvlJc w:val="left"/>
      <w:pPr>
        <w:ind w:left="2520" w:hanging="360"/>
      </w:pPr>
      <w:rPr>
        <w:rFonts w:ascii="Symbol" w:hAnsi="Symbol" w:hint="default"/>
      </w:rPr>
    </w:lvl>
    <w:lvl w:ilvl="4" w:tplc="B20C27DC" w:tentative="1">
      <w:start w:val="1"/>
      <w:numFmt w:val="bullet"/>
      <w:lvlText w:val="o"/>
      <w:lvlJc w:val="left"/>
      <w:pPr>
        <w:ind w:left="3240" w:hanging="360"/>
      </w:pPr>
      <w:rPr>
        <w:rFonts w:ascii="Courier New" w:hAnsi="Courier New" w:cs="Courier New" w:hint="default"/>
      </w:rPr>
    </w:lvl>
    <w:lvl w:ilvl="5" w:tplc="9E7A4A68" w:tentative="1">
      <w:start w:val="1"/>
      <w:numFmt w:val="bullet"/>
      <w:lvlText w:val=""/>
      <w:lvlJc w:val="left"/>
      <w:pPr>
        <w:ind w:left="3960" w:hanging="360"/>
      </w:pPr>
      <w:rPr>
        <w:rFonts w:ascii="Wingdings" w:hAnsi="Wingdings" w:hint="default"/>
      </w:rPr>
    </w:lvl>
    <w:lvl w:ilvl="6" w:tplc="E522E72C" w:tentative="1">
      <w:start w:val="1"/>
      <w:numFmt w:val="bullet"/>
      <w:lvlText w:val=""/>
      <w:lvlJc w:val="left"/>
      <w:pPr>
        <w:ind w:left="4680" w:hanging="360"/>
      </w:pPr>
      <w:rPr>
        <w:rFonts w:ascii="Symbol" w:hAnsi="Symbol" w:hint="default"/>
      </w:rPr>
    </w:lvl>
    <w:lvl w:ilvl="7" w:tplc="1C1A902A" w:tentative="1">
      <w:start w:val="1"/>
      <w:numFmt w:val="bullet"/>
      <w:lvlText w:val="o"/>
      <w:lvlJc w:val="left"/>
      <w:pPr>
        <w:ind w:left="5400" w:hanging="360"/>
      </w:pPr>
      <w:rPr>
        <w:rFonts w:ascii="Courier New" w:hAnsi="Courier New" w:cs="Courier New" w:hint="default"/>
      </w:rPr>
    </w:lvl>
    <w:lvl w:ilvl="8" w:tplc="083422BA" w:tentative="1">
      <w:start w:val="1"/>
      <w:numFmt w:val="bullet"/>
      <w:lvlText w:val=""/>
      <w:lvlJc w:val="left"/>
      <w:pPr>
        <w:ind w:left="6120" w:hanging="360"/>
      </w:pPr>
      <w:rPr>
        <w:rFonts w:ascii="Wingdings" w:hAnsi="Wingdings" w:hint="default"/>
      </w:rPr>
    </w:lvl>
  </w:abstractNum>
  <w:abstractNum w:abstractNumId="21" w15:restartNumberingAfterBreak="0">
    <w:nsid w:val="6B84788C"/>
    <w:multiLevelType w:val="multilevel"/>
    <w:tmpl w:val="B93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E91E66"/>
    <w:multiLevelType w:val="hybridMultilevel"/>
    <w:tmpl w:val="DABE2D2C"/>
    <w:lvl w:ilvl="0" w:tplc="8266F1A0">
      <w:start w:val="1"/>
      <w:numFmt w:val="bullet"/>
      <w:lvlText w:val=""/>
      <w:lvlJc w:val="left"/>
      <w:pPr>
        <w:ind w:left="1440" w:hanging="360"/>
      </w:pPr>
      <w:rPr>
        <w:rFonts w:ascii="Symbol" w:hAnsi="Symbol" w:hint="default"/>
      </w:rPr>
    </w:lvl>
    <w:lvl w:ilvl="1" w:tplc="0FF0DA70" w:tentative="1">
      <w:start w:val="1"/>
      <w:numFmt w:val="bullet"/>
      <w:lvlText w:val="o"/>
      <w:lvlJc w:val="left"/>
      <w:pPr>
        <w:ind w:left="2160" w:hanging="360"/>
      </w:pPr>
      <w:rPr>
        <w:rFonts w:ascii="Courier New" w:hAnsi="Courier New" w:cs="Courier New" w:hint="default"/>
      </w:rPr>
    </w:lvl>
    <w:lvl w:ilvl="2" w:tplc="95E4BBE0" w:tentative="1">
      <w:start w:val="1"/>
      <w:numFmt w:val="bullet"/>
      <w:lvlText w:val=""/>
      <w:lvlJc w:val="left"/>
      <w:pPr>
        <w:ind w:left="2880" w:hanging="360"/>
      </w:pPr>
      <w:rPr>
        <w:rFonts w:ascii="Wingdings" w:hAnsi="Wingdings" w:hint="default"/>
      </w:rPr>
    </w:lvl>
    <w:lvl w:ilvl="3" w:tplc="F61C1100" w:tentative="1">
      <w:start w:val="1"/>
      <w:numFmt w:val="bullet"/>
      <w:lvlText w:val=""/>
      <w:lvlJc w:val="left"/>
      <w:pPr>
        <w:ind w:left="3600" w:hanging="360"/>
      </w:pPr>
      <w:rPr>
        <w:rFonts w:ascii="Symbol" w:hAnsi="Symbol" w:hint="default"/>
      </w:rPr>
    </w:lvl>
    <w:lvl w:ilvl="4" w:tplc="A2622300" w:tentative="1">
      <w:start w:val="1"/>
      <w:numFmt w:val="bullet"/>
      <w:lvlText w:val="o"/>
      <w:lvlJc w:val="left"/>
      <w:pPr>
        <w:ind w:left="4320" w:hanging="360"/>
      </w:pPr>
      <w:rPr>
        <w:rFonts w:ascii="Courier New" w:hAnsi="Courier New" w:cs="Courier New" w:hint="default"/>
      </w:rPr>
    </w:lvl>
    <w:lvl w:ilvl="5" w:tplc="189A30C0" w:tentative="1">
      <w:start w:val="1"/>
      <w:numFmt w:val="bullet"/>
      <w:lvlText w:val=""/>
      <w:lvlJc w:val="left"/>
      <w:pPr>
        <w:ind w:left="5040" w:hanging="360"/>
      </w:pPr>
      <w:rPr>
        <w:rFonts w:ascii="Wingdings" w:hAnsi="Wingdings" w:hint="default"/>
      </w:rPr>
    </w:lvl>
    <w:lvl w:ilvl="6" w:tplc="A31AC53A" w:tentative="1">
      <w:start w:val="1"/>
      <w:numFmt w:val="bullet"/>
      <w:lvlText w:val=""/>
      <w:lvlJc w:val="left"/>
      <w:pPr>
        <w:ind w:left="5760" w:hanging="360"/>
      </w:pPr>
      <w:rPr>
        <w:rFonts w:ascii="Symbol" w:hAnsi="Symbol" w:hint="default"/>
      </w:rPr>
    </w:lvl>
    <w:lvl w:ilvl="7" w:tplc="C84698F4" w:tentative="1">
      <w:start w:val="1"/>
      <w:numFmt w:val="bullet"/>
      <w:lvlText w:val="o"/>
      <w:lvlJc w:val="left"/>
      <w:pPr>
        <w:ind w:left="6480" w:hanging="360"/>
      </w:pPr>
      <w:rPr>
        <w:rFonts w:ascii="Courier New" w:hAnsi="Courier New" w:cs="Courier New" w:hint="default"/>
      </w:rPr>
    </w:lvl>
    <w:lvl w:ilvl="8" w:tplc="2CDC4AA4"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1"/>
  </w:num>
  <w:num w:numId="6">
    <w:abstractNumId w:val="9"/>
  </w:num>
  <w:num w:numId="7">
    <w:abstractNumId w:val="22"/>
  </w:num>
  <w:num w:numId="8">
    <w:abstractNumId w:val="5"/>
  </w:num>
  <w:num w:numId="9">
    <w:abstractNumId w:val="16"/>
  </w:num>
  <w:num w:numId="10">
    <w:abstractNumId w:val="19"/>
  </w:num>
  <w:num w:numId="11">
    <w:abstractNumId w:val="12"/>
  </w:num>
  <w:num w:numId="12">
    <w:abstractNumId w:val="18"/>
  </w:num>
  <w:num w:numId="13">
    <w:abstractNumId w:val="4"/>
  </w:num>
  <w:num w:numId="14">
    <w:abstractNumId w:val="21"/>
  </w:num>
  <w:num w:numId="15">
    <w:abstractNumId w:val="6"/>
  </w:num>
  <w:num w:numId="16">
    <w:abstractNumId w:val="0"/>
  </w:num>
  <w:num w:numId="17">
    <w:abstractNumId w:val="11"/>
  </w:num>
  <w:num w:numId="18">
    <w:abstractNumId w:val="8"/>
  </w:num>
  <w:num w:numId="19">
    <w:abstractNumId w:val="15"/>
  </w:num>
  <w:num w:numId="20">
    <w:abstractNumId w:val="7"/>
  </w:num>
  <w:num w:numId="21">
    <w:abstractNumId w:val="10"/>
  </w:num>
  <w:num w:numId="22">
    <w:abstractNumId w:val="17"/>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1NLEwMjcyMjIwt7BQ0lEKTi0uzszPAykwNq0FAPXk4SotAAAA"/>
  </w:docVars>
  <w:rsids>
    <w:rsidRoot w:val="00FC1C6A"/>
    <w:rsid w:val="00004A24"/>
    <w:rsid w:val="00007E1C"/>
    <w:rsid w:val="00014389"/>
    <w:rsid w:val="000172D5"/>
    <w:rsid w:val="00017E21"/>
    <w:rsid w:val="00021583"/>
    <w:rsid w:val="000221AE"/>
    <w:rsid w:val="000240CF"/>
    <w:rsid w:val="000241AF"/>
    <w:rsid w:val="00027C12"/>
    <w:rsid w:val="00027D3E"/>
    <w:rsid w:val="00030635"/>
    <w:rsid w:val="0003214A"/>
    <w:rsid w:val="00032757"/>
    <w:rsid w:val="00032E98"/>
    <w:rsid w:val="00034361"/>
    <w:rsid w:val="00040152"/>
    <w:rsid w:val="00041AEA"/>
    <w:rsid w:val="00042376"/>
    <w:rsid w:val="00042AF6"/>
    <w:rsid w:val="00047FF4"/>
    <w:rsid w:val="00053319"/>
    <w:rsid w:val="00055CF3"/>
    <w:rsid w:val="00070AFC"/>
    <w:rsid w:val="00072967"/>
    <w:rsid w:val="00072D1A"/>
    <w:rsid w:val="00080996"/>
    <w:rsid w:val="0008111C"/>
    <w:rsid w:val="00081971"/>
    <w:rsid w:val="00085EF2"/>
    <w:rsid w:val="0008732B"/>
    <w:rsid w:val="000928AC"/>
    <w:rsid w:val="00093177"/>
    <w:rsid w:val="0009442E"/>
    <w:rsid w:val="00094E83"/>
    <w:rsid w:val="00097510"/>
    <w:rsid w:val="000A442E"/>
    <w:rsid w:val="000A452E"/>
    <w:rsid w:val="000B1687"/>
    <w:rsid w:val="000B2C4C"/>
    <w:rsid w:val="000B61E2"/>
    <w:rsid w:val="000C36AE"/>
    <w:rsid w:val="000C519A"/>
    <w:rsid w:val="000C6039"/>
    <w:rsid w:val="000D10BB"/>
    <w:rsid w:val="000D1AD3"/>
    <w:rsid w:val="000D3203"/>
    <w:rsid w:val="000D5028"/>
    <w:rsid w:val="000E081C"/>
    <w:rsid w:val="000E1959"/>
    <w:rsid w:val="000E1D9B"/>
    <w:rsid w:val="000F15AC"/>
    <w:rsid w:val="000F17F7"/>
    <w:rsid w:val="000F1831"/>
    <w:rsid w:val="000F614B"/>
    <w:rsid w:val="001047E8"/>
    <w:rsid w:val="00107995"/>
    <w:rsid w:val="00111C56"/>
    <w:rsid w:val="00113CE0"/>
    <w:rsid w:val="00114437"/>
    <w:rsid w:val="00116CA3"/>
    <w:rsid w:val="00125590"/>
    <w:rsid w:val="00130C9D"/>
    <w:rsid w:val="00131420"/>
    <w:rsid w:val="001333FE"/>
    <w:rsid w:val="00137B29"/>
    <w:rsid w:val="00144202"/>
    <w:rsid w:val="00146BF4"/>
    <w:rsid w:val="00147221"/>
    <w:rsid w:val="00150DFD"/>
    <w:rsid w:val="00150F7B"/>
    <w:rsid w:val="001519C6"/>
    <w:rsid w:val="00151DD7"/>
    <w:rsid w:val="001527A4"/>
    <w:rsid w:val="00156692"/>
    <w:rsid w:val="0016020C"/>
    <w:rsid w:val="0016223B"/>
    <w:rsid w:val="0016341D"/>
    <w:rsid w:val="00163951"/>
    <w:rsid w:val="001668DE"/>
    <w:rsid w:val="00176555"/>
    <w:rsid w:val="0018185D"/>
    <w:rsid w:val="00183C36"/>
    <w:rsid w:val="00184AC2"/>
    <w:rsid w:val="001865B6"/>
    <w:rsid w:val="001870E2"/>
    <w:rsid w:val="00195C2F"/>
    <w:rsid w:val="001A26C1"/>
    <w:rsid w:val="001A2F59"/>
    <w:rsid w:val="001A4564"/>
    <w:rsid w:val="001A4A40"/>
    <w:rsid w:val="001A5193"/>
    <w:rsid w:val="001B1499"/>
    <w:rsid w:val="001B2172"/>
    <w:rsid w:val="001B6654"/>
    <w:rsid w:val="001B69D8"/>
    <w:rsid w:val="001C772F"/>
    <w:rsid w:val="001D1350"/>
    <w:rsid w:val="001D2B94"/>
    <w:rsid w:val="001D7046"/>
    <w:rsid w:val="001E0F88"/>
    <w:rsid w:val="001E6280"/>
    <w:rsid w:val="001F1334"/>
    <w:rsid w:val="001F68B9"/>
    <w:rsid w:val="001F7280"/>
    <w:rsid w:val="001F736F"/>
    <w:rsid w:val="00202FAC"/>
    <w:rsid w:val="00203974"/>
    <w:rsid w:val="00210427"/>
    <w:rsid w:val="00211215"/>
    <w:rsid w:val="00211544"/>
    <w:rsid w:val="00215F0F"/>
    <w:rsid w:val="00216743"/>
    <w:rsid w:val="00220FA1"/>
    <w:rsid w:val="002243DE"/>
    <w:rsid w:val="00225398"/>
    <w:rsid w:val="00225BFE"/>
    <w:rsid w:val="00226BE9"/>
    <w:rsid w:val="00227D11"/>
    <w:rsid w:val="00227D3A"/>
    <w:rsid w:val="002305C5"/>
    <w:rsid w:val="002317CD"/>
    <w:rsid w:val="0023669D"/>
    <w:rsid w:val="0023728B"/>
    <w:rsid w:val="00242195"/>
    <w:rsid w:val="00242D55"/>
    <w:rsid w:val="00246AAC"/>
    <w:rsid w:val="00247B58"/>
    <w:rsid w:val="00250A54"/>
    <w:rsid w:val="002534D7"/>
    <w:rsid w:val="002601F5"/>
    <w:rsid w:val="002725E9"/>
    <w:rsid w:val="00276BEC"/>
    <w:rsid w:val="002779A8"/>
    <w:rsid w:val="00282A96"/>
    <w:rsid w:val="00283447"/>
    <w:rsid w:val="002863CB"/>
    <w:rsid w:val="00291195"/>
    <w:rsid w:val="00291D70"/>
    <w:rsid w:val="00297743"/>
    <w:rsid w:val="002A1745"/>
    <w:rsid w:val="002A5C6E"/>
    <w:rsid w:val="002A6C36"/>
    <w:rsid w:val="002B2ABE"/>
    <w:rsid w:val="002B5843"/>
    <w:rsid w:val="002B6987"/>
    <w:rsid w:val="002B6A65"/>
    <w:rsid w:val="002B737C"/>
    <w:rsid w:val="002C2F62"/>
    <w:rsid w:val="002C67DD"/>
    <w:rsid w:val="002C74F9"/>
    <w:rsid w:val="002D0B6B"/>
    <w:rsid w:val="002D19A7"/>
    <w:rsid w:val="002D22FC"/>
    <w:rsid w:val="002D4E75"/>
    <w:rsid w:val="002E0488"/>
    <w:rsid w:val="002E12EF"/>
    <w:rsid w:val="002E41BA"/>
    <w:rsid w:val="002E513F"/>
    <w:rsid w:val="002E6401"/>
    <w:rsid w:val="002F0DF8"/>
    <w:rsid w:val="002F4F74"/>
    <w:rsid w:val="002F5307"/>
    <w:rsid w:val="002F7BF0"/>
    <w:rsid w:val="00310457"/>
    <w:rsid w:val="00312892"/>
    <w:rsid w:val="00312F8B"/>
    <w:rsid w:val="00314E37"/>
    <w:rsid w:val="00315674"/>
    <w:rsid w:val="00316121"/>
    <w:rsid w:val="003210A7"/>
    <w:rsid w:val="00322453"/>
    <w:rsid w:val="00324DC4"/>
    <w:rsid w:val="00325DAB"/>
    <w:rsid w:val="003260F8"/>
    <w:rsid w:val="0032649B"/>
    <w:rsid w:val="0033383F"/>
    <w:rsid w:val="00333E45"/>
    <w:rsid w:val="003356D0"/>
    <w:rsid w:val="003370D0"/>
    <w:rsid w:val="00337B4F"/>
    <w:rsid w:val="0034046B"/>
    <w:rsid w:val="00344D28"/>
    <w:rsid w:val="00344E05"/>
    <w:rsid w:val="00347D38"/>
    <w:rsid w:val="00355B7E"/>
    <w:rsid w:val="003561B8"/>
    <w:rsid w:val="00357D5F"/>
    <w:rsid w:val="003622BE"/>
    <w:rsid w:val="00364E52"/>
    <w:rsid w:val="0036702F"/>
    <w:rsid w:val="00367A75"/>
    <w:rsid w:val="003709D0"/>
    <w:rsid w:val="0038081F"/>
    <w:rsid w:val="003861E8"/>
    <w:rsid w:val="0038698D"/>
    <w:rsid w:val="00391CC4"/>
    <w:rsid w:val="00393EE9"/>
    <w:rsid w:val="003A31BF"/>
    <w:rsid w:val="003A3A8D"/>
    <w:rsid w:val="003A4B28"/>
    <w:rsid w:val="003B02D1"/>
    <w:rsid w:val="003B49B0"/>
    <w:rsid w:val="003C0910"/>
    <w:rsid w:val="003D2A5A"/>
    <w:rsid w:val="003D3D61"/>
    <w:rsid w:val="003D40AA"/>
    <w:rsid w:val="003E0FAC"/>
    <w:rsid w:val="003E1552"/>
    <w:rsid w:val="003E282A"/>
    <w:rsid w:val="003F1B7E"/>
    <w:rsid w:val="003F70ED"/>
    <w:rsid w:val="003F7635"/>
    <w:rsid w:val="0040134C"/>
    <w:rsid w:val="00404F58"/>
    <w:rsid w:val="00407C58"/>
    <w:rsid w:val="00410E0F"/>
    <w:rsid w:val="004161A3"/>
    <w:rsid w:val="00424A50"/>
    <w:rsid w:val="00425AFD"/>
    <w:rsid w:val="00427194"/>
    <w:rsid w:val="00434536"/>
    <w:rsid w:val="0043473E"/>
    <w:rsid w:val="00445B04"/>
    <w:rsid w:val="00445DBE"/>
    <w:rsid w:val="0045118A"/>
    <w:rsid w:val="0045260F"/>
    <w:rsid w:val="004556BB"/>
    <w:rsid w:val="00461BC9"/>
    <w:rsid w:val="0046412B"/>
    <w:rsid w:val="00464D84"/>
    <w:rsid w:val="00467D2B"/>
    <w:rsid w:val="00473259"/>
    <w:rsid w:val="00481807"/>
    <w:rsid w:val="0048321F"/>
    <w:rsid w:val="004837EF"/>
    <w:rsid w:val="004854A9"/>
    <w:rsid w:val="00485834"/>
    <w:rsid w:val="0048695C"/>
    <w:rsid w:val="00486FE2"/>
    <w:rsid w:val="004913ED"/>
    <w:rsid w:val="004935EF"/>
    <w:rsid w:val="00494261"/>
    <w:rsid w:val="0049620A"/>
    <w:rsid w:val="004A5ABA"/>
    <w:rsid w:val="004A5F84"/>
    <w:rsid w:val="004B0589"/>
    <w:rsid w:val="004B5FFB"/>
    <w:rsid w:val="004B6636"/>
    <w:rsid w:val="004C0FDD"/>
    <w:rsid w:val="004C2C7E"/>
    <w:rsid w:val="004D35E9"/>
    <w:rsid w:val="004E0C9D"/>
    <w:rsid w:val="004E1C74"/>
    <w:rsid w:val="004E37E9"/>
    <w:rsid w:val="004E3898"/>
    <w:rsid w:val="004E68F9"/>
    <w:rsid w:val="004F1D32"/>
    <w:rsid w:val="004F4436"/>
    <w:rsid w:val="004F4D76"/>
    <w:rsid w:val="004F5731"/>
    <w:rsid w:val="004F7DBF"/>
    <w:rsid w:val="00500836"/>
    <w:rsid w:val="00501425"/>
    <w:rsid w:val="00502B9C"/>
    <w:rsid w:val="005031BF"/>
    <w:rsid w:val="005043AB"/>
    <w:rsid w:val="0050728D"/>
    <w:rsid w:val="00507E25"/>
    <w:rsid w:val="0051094E"/>
    <w:rsid w:val="00512193"/>
    <w:rsid w:val="005138C9"/>
    <w:rsid w:val="00513F70"/>
    <w:rsid w:val="0051472E"/>
    <w:rsid w:val="0051499D"/>
    <w:rsid w:val="00514D40"/>
    <w:rsid w:val="00514ED8"/>
    <w:rsid w:val="00534C0E"/>
    <w:rsid w:val="005363A7"/>
    <w:rsid w:val="00542259"/>
    <w:rsid w:val="00542723"/>
    <w:rsid w:val="00542A71"/>
    <w:rsid w:val="005435EF"/>
    <w:rsid w:val="00544CBE"/>
    <w:rsid w:val="00546576"/>
    <w:rsid w:val="0054717B"/>
    <w:rsid w:val="00547DAF"/>
    <w:rsid w:val="00551009"/>
    <w:rsid w:val="005552AF"/>
    <w:rsid w:val="005552DF"/>
    <w:rsid w:val="00555AE2"/>
    <w:rsid w:val="0055701B"/>
    <w:rsid w:val="00562249"/>
    <w:rsid w:val="005623AA"/>
    <w:rsid w:val="0056281F"/>
    <w:rsid w:val="00562CEA"/>
    <w:rsid w:val="0056489B"/>
    <w:rsid w:val="00564AE3"/>
    <w:rsid w:val="005665BB"/>
    <w:rsid w:val="00567FFB"/>
    <w:rsid w:val="00571ECB"/>
    <w:rsid w:val="00574361"/>
    <w:rsid w:val="00574DC3"/>
    <w:rsid w:val="00576C66"/>
    <w:rsid w:val="00590011"/>
    <w:rsid w:val="005905F0"/>
    <w:rsid w:val="00591F8F"/>
    <w:rsid w:val="0059271A"/>
    <w:rsid w:val="005932AC"/>
    <w:rsid w:val="00593C11"/>
    <w:rsid w:val="0059457A"/>
    <w:rsid w:val="0059483F"/>
    <w:rsid w:val="00595040"/>
    <w:rsid w:val="005965C2"/>
    <w:rsid w:val="00596C44"/>
    <w:rsid w:val="005A3AFE"/>
    <w:rsid w:val="005A5FA4"/>
    <w:rsid w:val="005B185D"/>
    <w:rsid w:val="005B2E01"/>
    <w:rsid w:val="005B3C9A"/>
    <w:rsid w:val="005B4AFB"/>
    <w:rsid w:val="005B5BA4"/>
    <w:rsid w:val="005C177B"/>
    <w:rsid w:val="005C49D5"/>
    <w:rsid w:val="005C5F70"/>
    <w:rsid w:val="005D22AE"/>
    <w:rsid w:val="005D2D42"/>
    <w:rsid w:val="005D4D99"/>
    <w:rsid w:val="005F118A"/>
    <w:rsid w:val="005F42CE"/>
    <w:rsid w:val="005F4B48"/>
    <w:rsid w:val="005F53C4"/>
    <w:rsid w:val="005F5709"/>
    <w:rsid w:val="005F6194"/>
    <w:rsid w:val="005F690B"/>
    <w:rsid w:val="005F7A79"/>
    <w:rsid w:val="0061077C"/>
    <w:rsid w:val="00611A93"/>
    <w:rsid w:val="006126D2"/>
    <w:rsid w:val="00613D53"/>
    <w:rsid w:val="006164AA"/>
    <w:rsid w:val="0061711E"/>
    <w:rsid w:val="00622451"/>
    <w:rsid w:val="00622A66"/>
    <w:rsid w:val="00622ED8"/>
    <w:rsid w:val="006328FC"/>
    <w:rsid w:val="00636AD0"/>
    <w:rsid w:val="00637A84"/>
    <w:rsid w:val="00637DE2"/>
    <w:rsid w:val="0065471B"/>
    <w:rsid w:val="006570B5"/>
    <w:rsid w:val="006619C4"/>
    <w:rsid w:val="00662E83"/>
    <w:rsid w:val="00666691"/>
    <w:rsid w:val="00667B34"/>
    <w:rsid w:val="00673108"/>
    <w:rsid w:val="006751FE"/>
    <w:rsid w:val="00676284"/>
    <w:rsid w:val="006801C5"/>
    <w:rsid w:val="00681320"/>
    <w:rsid w:val="006817EE"/>
    <w:rsid w:val="00681F89"/>
    <w:rsid w:val="00683DA3"/>
    <w:rsid w:val="006840A7"/>
    <w:rsid w:val="00685992"/>
    <w:rsid w:val="00691F2E"/>
    <w:rsid w:val="00696D0C"/>
    <w:rsid w:val="006B3522"/>
    <w:rsid w:val="006B3A84"/>
    <w:rsid w:val="006B4258"/>
    <w:rsid w:val="006B4C35"/>
    <w:rsid w:val="006B52E7"/>
    <w:rsid w:val="006B6F99"/>
    <w:rsid w:val="006C0C73"/>
    <w:rsid w:val="006C27B8"/>
    <w:rsid w:val="006C7693"/>
    <w:rsid w:val="006C7C53"/>
    <w:rsid w:val="006D1BF5"/>
    <w:rsid w:val="006D4DD0"/>
    <w:rsid w:val="006D598F"/>
    <w:rsid w:val="006E2C45"/>
    <w:rsid w:val="006E2E94"/>
    <w:rsid w:val="006F02F3"/>
    <w:rsid w:val="006F32CA"/>
    <w:rsid w:val="006F4C51"/>
    <w:rsid w:val="006F5660"/>
    <w:rsid w:val="00700FC2"/>
    <w:rsid w:val="00701B1E"/>
    <w:rsid w:val="0070600B"/>
    <w:rsid w:val="0070767E"/>
    <w:rsid w:val="007118AA"/>
    <w:rsid w:val="00711FDC"/>
    <w:rsid w:val="00712393"/>
    <w:rsid w:val="007224E8"/>
    <w:rsid w:val="0072445B"/>
    <w:rsid w:val="00724C0E"/>
    <w:rsid w:val="00724E20"/>
    <w:rsid w:val="007258EF"/>
    <w:rsid w:val="00726393"/>
    <w:rsid w:val="00726E5E"/>
    <w:rsid w:val="0073187F"/>
    <w:rsid w:val="007323B4"/>
    <w:rsid w:val="007344F3"/>
    <w:rsid w:val="00741120"/>
    <w:rsid w:val="00744EC2"/>
    <w:rsid w:val="007454B0"/>
    <w:rsid w:val="00745F4C"/>
    <w:rsid w:val="00746147"/>
    <w:rsid w:val="007464EE"/>
    <w:rsid w:val="00746918"/>
    <w:rsid w:val="00753B19"/>
    <w:rsid w:val="007548AC"/>
    <w:rsid w:val="007561D1"/>
    <w:rsid w:val="0076121B"/>
    <w:rsid w:val="007612C8"/>
    <w:rsid w:val="00764BC7"/>
    <w:rsid w:val="00766A3A"/>
    <w:rsid w:val="00766BCC"/>
    <w:rsid w:val="00767EED"/>
    <w:rsid w:val="00770C7D"/>
    <w:rsid w:val="00774547"/>
    <w:rsid w:val="00777088"/>
    <w:rsid w:val="00782200"/>
    <w:rsid w:val="007846A9"/>
    <w:rsid w:val="007938C6"/>
    <w:rsid w:val="007A03F6"/>
    <w:rsid w:val="007A0924"/>
    <w:rsid w:val="007A2F46"/>
    <w:rsid w:val="007A57E0"/>
    <w:rsid w:val="007A62E2"/>
    <w:rsid w:val="007A7B8E"/>
    <w:rsid w:val="007B0602"/>
    <w:rsid w:val="007B11E0"/>
    <w:rsid w:val="007B640D"/>
    <w:rsid w:val="007B7DE8"/>
    <w:rsid w:val="007C3A99"/>
    <w:rsid w:val="007C4A3A"/>
    <w:rsid w:val="007C537A"/>
    <w:rsid w:val="007C7355"/>
    <w:rsid w:val="007D15C9"/>
    <w:rsid w:val="007D3225"/>
    <w:rsid w:val="007D6284"/>
    <w:rsid w:val="007D7A97"/>
    <w:rsid w:val="007E57E0"/>
    <w:rsid w:val="007F1065"/>
    <w:rsid w:val="007F5CDE"/>
    <w:rsid w:val="007F634A"/>
    <w:rsid w:val="00801F8E"/>
    <w:rsid w:val="00807291"/>
    <w:rsid w:val="00812F2B"/>
    <w:rsid w:val="00816CF5"/>
    <w:rsid w:val="00821FD6"/>
    <w:rsid w:val="00834E0B"/>
    <w:rsid w:val="00836887"/>
    <w:rsid w:val="0084323D"/>
    <w:rsid w:val="00844527"/>
    <w:rsid w:val="00850126"/>
    <w:rsid w:val="0085100A"/>
    <w:rsid w:val="008542B1"/>
    <w:rsid w:val="008551C9"/>
    <w:rsid w:val="00861275"/>
    <w:rsid w:val="008618C7"/>
    <w:rsid w:val="00861992"/>
    <w:rsid w:val="00863870"/>
    <w:rsid w:val="008720B4"/>
    <w:rsid w:val="00873E15"/>
    <w:rsid w:val="0087467C"/>
    <w:rsid w:val="008751F4"/>
    <w:rsid w:val="00880AE7"/>
    <w:rsid w:val="00884CC8"/>
    <w:rsid w:val="00892234"/>
    <w:rsid w:val="0089371B"/>
    <w:rsid w:val="0089382A"/>
    <w:rsid w:val="008969BB"/>
    <w:rsid w:val="008A0344"/>
    <w:rsid w:val="008A37A2"/>
    <w:rsid w:val="008A7C62"/>
    <w:rsid w:val="008B0121"/>
    <w:rsid w:val="008B0AA4"/>
    <w:rsid w:val="008B194B"/>
    <w:rsid w:val="008B2387"/>
    <w:rsid w:val="008B2923"/>
    <w:rsid w:val="008B5B97"/>
    <w:rsid w:val="008B7085"/>
    <w:rsid w:val="008C17DF"/>
    <w:rsid w:val="008C3AA3"/>
    <w:rsid w:val="008C4948"/>
    <w:rsid w:val="008C61DC"/>
    <w:rsid w:val="008D0FDB"/>
    <w:rsid w:val="008D4F88"/>
    <w:rsid w:val="008D4FF7"/>
    <w:rsid w:val="008D7C41"/>
    <w:rsid w:val="008E2925"/>
    <w:rsid w:val="008F3436"/>
    <w:rsid w:val="009028FB"/>
    <w:rsid w:val="00904007"/>
    <w:rsid w:val="0090472B"/>
    <w:rsid w:val="0090607D"/>
    <w:rsid w:val="00910965"/>
    <w:rsid w:val="00912F1C"/>
    <w:rsid w:val="00913B4F"/>
    <w:rsid w:val="009149C9"/>
    <w:rsid w:val="00916025"/>
    <w:rsid w:val="00926099"/>
    <w:rsid w:val="00927E17"/>
    <w:rsid w:val="009324AA"/>
    <w:rsid w:val="00933487"/>
    <w:rsid w:val="00941A19"/>
    <w:rsid w:val="00942139"/>
    <w:rsid w:val="00944210"/>
    <w:rsid w:val="009444CA"/>
    <w:rsid w:val="0095400F"/>
    <w:rsid w:val="00955A99"/>
    <w:rsid w:val="00955B89"/>
    <w:rsid w:val="00960493"/>
    <w:rsid w:val="0096126A"/>
    <w:rsid w:val="009701A2"/>
    <w:rsid w:val="00970BBF"/>
    <w:rsid w:val="00970CFF"/>
    <w:rsid w:val="00973974"/>
    <w:rsid w:val="00977C52"/>
    <w:rsid w:val="00980439"/>
    <w:rsid w:val="00980DEF"/>
    <w:rsid w:val="00981E71"/>
    <w:rsid w:val="009837CE"/>
    <w:rsid w:val="00991333"/>
    <w:rsid w:val="009A3163"/>
    <w:rsid w:val="009A45E2"/>
    <w:rsid w:val="009A4658"/>
    <w:rsid w:val="009A5028"/>
    <w:rsid w:val="009A74C3"/>
    <w:rsid w:val="009B1718"/>
    <w:rsid w:val="009B3131"/>
    <w:rsid w:val="009B37CF"/>
    <w:rsid w:val="009C22E6"/>
    <w:rsid w:val="009C30BE"/>
    <w:rsid w:val="009C68D1"/>
    <w:rsid w:val="009C68F6"/>
    <w:rsid w:val="009D40D2"/>
    <w:rsid w:val="009E06A4"/>
    <w:rsid w:val="009E4E34"/>
    <w:rsid w:val="009E55E5"/>
    <w:rsid w:val="009E5C97"/>
    <w:rsid w:val="009E66F5"/>
    <w:rsid w:val="009E677B"/>
    <w:rsid w:val="009E69FF"/>
    <w:rsid w:val="009F12B9"/>
    <w:rsid w:val="00A00232"/>
    <w:rsid w:val="00A03656"/>
    <w:rsid w:val="00A06A64"/>
    <w:rsid w:val="00A071E9"/>
    <w:rsid w:val="00A23605"/>
    <w:rsid w:val="00A25049"/>
    <w:rsid w:val="00A324BF"/>
    <w:rsid w:val="00A4673D"/>
    <w:rsid w:val="00A4756B"/>
    <w:rsid w:val="00A51418"/>
    <w:rsid w:val="00A54D5E"/>
    <w:rsid w:val="00A5509B"/>
    <w:rsid w:val="00A5781A"/>
    <w:rsid w:val="00A64512"/>
    <w:rsid w:val="00A6493C"/>
    <w:rsid w:val="00A7701B"/>
    <w:rsid w:val="00A84477"/>
    <w:rsid w:val="00A905B2"/>
    <w:rsid w:val="00A912CF"/>
    <w:rsid w:val="00A954C5"/>
    <w:rsid w:val="00A95C5A"/>
    <w:rsid w:val="00AA02EA"/>
    <w:rsid w:val="00AA22D6"/>
    <w:rsid w:val="00AA373E"/>
    <w:rsid w:val="00AA3CB6"/>
    <w:rsid w:val="00AA61D5"/>
    <w:rsid w:val="00AB6172"/>
    <w:rsid w:val="00AB720C"/>
    <w:rsid w:val="00AC5313"/>
    <w:rsid w:val="00AD04F5"/>
    <w:rsid w:val="00AD0ADD"/>
    <w:rsid w:val="00AD5C3B"/>
    <w:rsid w:val="00AE7A10"/>
    <w:rsid w:val="00AF0A3C"/>
    <w:rsid w:val="00AF1D6F"/>
    <w:rsid w:val="00AF3079"/>
    <w:rsid w:val="00AF35B1"/>
    <w:rsid w:val="00AF674A"/>
    <w:rsid w:val="00B001E4"/>
    <w:rsid w:val="00B00CEE"/>
    <w:rsid w:val="00B03E89"/>
    <w:rsid w:val="00B06130"/>
    <w:rsid w:val="00B063A8"/>
    <w:rsid w:val="00B066C8"/>
    <w:rsid w:val="00B0795C"/>
    <w:rsid w:val="00B0797B"/>
    <w:rsid w:val="00B145C5"/>
    <w:rsid w:val="00B14B34"/>
    <w:rsid w:val="00B1676E"/>
    <w:rsid w:val="00B16DAE"/>
    <w:rsid w:val="00B17166"/>
    <w:rsid w:val="00B20519"/>
    <w:rsid w:val="00B21161"/>
    <w:rsid w:val="00B228E3"/>
    <w:rsid w:val="00B229EF"/>
    <w:rsid w:val="00B30B86"/>
    <w:rsid w:val="00B375AD"/>
    <w:rsid w:val="00B40614"/>
    <w:rsid w:val="00B4508F"/>
    <w:rsid w:val="00B45C10"/>
    <w:rsid w:val="00B4764F"/>
    <w:rsid w:val="00B55F0C"/>
    <w:rsid w:val="00B5622B"/>
    <w:rsid w:val="00B57325"/>
    <w:rsid w:val="00B60FA8"/>
    <w:rsid w:val="00B61BCE"/>
    <w:rsid w:val="00B61DD8"/>
    <w:rsid w:val="00B65114"/>
    <w:rsid w:val="00B65314"/>
    <w:rsid w:val="00B66C4D"/>
    <w:rsid w:val="00B71489"/>
    <w:rsid w:val="00B76237"/>
    <w:rsid w:val="00B7762D"/>
    <w:rsid w:val="00B8166E"/>
    <w:rsid w:val="00B90A71"/>
    <w:rsid w:val="00B90DAD"/>
    <w:rsid w:val="00B962F7"/>
    <w:rsid w:val="00B967E6"/>
    <w:rsid w:val="00B97908"/>
    <w:rsid w:val="00BA20A4"/>
    <w:rsid w:val="00BA2149"/>
    <w:rsid w:val="00BA4332"/>
    <w:rsid w:val="00BA448A"/>
    <w:rsid w:val="00BA591B"/>
    <w:rsid w:val="00BA6537"/>
    <w:rsid w:val="00BA7380"/>
    <w:rsid w:val="00BB20D5"/>
    <w:rsid w:val="00BD359F"/>
    <w:rsid w:val="00BD4B6E"/>
    <w:rsid w:val="00BD762A"/>
    <w:rsid w:val="00BD76F5"/>
    <w:rsid w:val="00BE4D3C"/>
    <w:rsid w:val="00BE69CF"/>
    <w:rsid w:val="00BF15E8"/>
    <w:rsid w:val="00BF3098"/>
    <w:rsid w:val="00BF566B"/>
    <w:rsid w:val="00BF5E71"/>
    <w:rsid w:val="00BF6748"/>
    <w:rsid w:val="00C00471"/>
    <w:rsid w:val="00C03D8D"/>
    <w:rsid w:val="00C04BFE"/>
    <w:rsid w:val="00C07146"/>
    <w:rsid w:val="00C130F2"/>
    <w:rsid w:val="00C154BD"/>
    <w:rsid w:val="00C154EE"/>
    <w:rsid w:val="00C15679"/>
    <w:rsid w:val="00C17BE1"/>
    <w:rsid w:val="00C17F5E"/>
    <w:rsid w:val="00C20AB4"/>
    <w:rsid w:val="00C2676F"/>
    <w:rsid w:val="00C31D80"/>
    <w:rsid w:val="00C33720"/>
    <w:rsid w:val="00C34E58"/>
    <w:rsid w:val="00C36D89"/>
    <w:rsid w:val="00C428D6"/>
    <w:rsid w:val="00C44DA4"/>
    <w:rsid w:val="00C45B9E"/>
    <w:rsid w:val="00C500DD"/>
    <w:rsid w:val="00C50808"/>
    <w:rsid w:val="00C53B06"/>
    <w:rsid w:val="00C54987"/>
    <w:rsid w:val="00C56331"/>
    <w:rsid w:val="00C56704"/>
    <w:rsid w:val="00C6113D"/>
    <w:rsid w:val="00C63BC6"/>
    <w:rsid w:val="00C71FE1"/>
    <w:rsid w:val="00C73B5B"/>
    <w:rsid w:val="00C7513D"/>
    <w:rsid w:val="00C76571"/>
    <w:rsid w:val="00C83E33"/>
    <w:rsid w:val="00C840F6"/>
    <w:rsid w:val="00C94BEC"/>
    <w:rsid w:val="00C95490"/>
    <w:rsid w:val="00C96C47"/>
    <w:rsid w:val="00CA203C"/>
    <w:rsid w:val="00CA2230"/>
    <w:rsid w:val="00CA36DC"/>
    <w:rsid w:val="00CB0005"/>
    <w:rsid w:val="00CB246A"/>
    <w:rsid w:val="00CB3E2D"/>
    <w:rsid w:val="00CB4D0A"/>
    <w:rsid w:val="00CB5000"/>
    <w:rsid w:val="00CB5ADD"/>
    <w:rsid w:val="00CB722A"/>
    <w:rsid w:val="00CB7734"/>
    <w:rsid w:val="00CC3232"/>
    <w:rsid w:val="00CD67B7"/>
    <w:rsid w:val="00CD7865"/>
    <w:rsid w:val="00CE15B8"/>
    <w:rsid w:val="00CE40C6"/>
    <w:rsid w:val="00CE465D"/>
    <w:rsid w:val="00CE579B"/>
    <w:rsid w:val="00CE64D5"/>
    <w:rsid w:val="00CE6A8F"/>
    <w:rsid w:val="00CF2A06"/>
    <w:rsid w:val="00CF2F62"/>
    <w:rsid w:val="00CF315A"/>
    <w:rsid w:val="00CF4138"/>
    <w:rsid w:val="00CF501D"/>
    <w:rsid w:val="00D01A1E"/>
    <w:rsid w:val="00D0495B"/>
    <w:rsid w:val="00D12EBB"/>
    <w:rsid w:val="00D144FD"/>
    <w:rsid w:val="00D176B1"/>
    <w:rsid w:val="00D25F62"/>
    <w:rsid w:val="00D25F84"/>
    <w:rsid w:val="00D2621F"/>
    <w:rsid w:val="00D304D0"/>
    <w:rsid w:val="00D323DE"/>
    <w:rsid w:val="00D3599F"/>
    <w:rsid w:val="00D3722F"/>
    <w:rsid w:val="00D377E9"/>
    <w:rsid w:val="00D53F4E"/>
    <w:rsid w:val="00D5774F"/>
    <w:rsid w:val="00D60A6F"/>
    <w:rsid w:val="00D61289"/>
    <w:rsid w:val="00D6610E"/>
    <w:rsid w:val="00D66E13"/>
    <w:rsid w:val="00D83046"/>
    <w:rsid w:val="00D844CD"/>
    <w:rsid w:val="00D87CF9"/>
    <w:rsid w:val="00D90F2E"/>
    <w:rsid w:val="00D9104D"/>
    <w:rsid w:val="00D92305"/>
    <w:rsid w:val="00D92CCC"/>
    <w:rsid w:val="00D961E3"/>
    <w:rsid w:val="00D970E5"/>
    <w:rsid w:val="00D97551"/>
    <w:rsid w:val="00DA2555"/>
    <w:rsid w:val="00DA4FE7"/>
    <w:rsid w:val="00DA70D6"/>
    <w:rsid w:val="00DA7538"/>
    <w:rsid w:val="00DC1A21"/>
    <w:rsid w:val="00DC381E"/>
    <w:rsid w:val="00DC44E4"/>
    <w:rsid w:val="00DC7AFD"/>
    <w:rsid w:val="00DC7BBB"/>
    <w:rsid w:val="00DC7D56"/>
    <w:rsid w:val="00DD1CEE"/>
    <w:rsid w:val="00DD36B5"/>
    <w:rsid w:val="00DD5028"/>
    <w:rsid w:val="00DD663D"/>
    <w:rsid w:val="00DE1765"/>
    <w:rsid w:val="00DE18A9"/>
    <w:rsid w:val="00DE275B"/>
    <w:rsid w:val="00DE325C"/>
    <w:rsid w:val="00DE3514"/>
    <w:rsid w:val="00DE5573"/>
    <w:rsid w:val="00DE68BF"/>
    <w:rsid w:val="00DF0E0D"/>
    <w:rsid w:val="00DF62EA"/>
    <w:rsid w:val="00DF793E"/>
    <w:rsid w:val="00E04E08"/>
    <w:rsid w:val="00E11BCC"/>
    <w:rsid w:val="00E13322"/>
    <w:rsid w:val="00E15FD6"/>
    <w:rsid w:val="00E2089B"/>
    <w:rsid w:val="00E21B17"/>
    <w:rsid w:val="00E232DA"/>
    <w:rsid w:val="00E24535"/>
    <w:rsid w:val="00E26AB4"/>
    <w:rsid w:val="00E27EEF"/>
    <w:rsid w:val="00E332C8"/>
    <w:rsid w:val="00E37EB6"/>
    <w:rsid w:val="00E400D7"/>
    <w:rsid w:val="00E42843"/>
    <w:rsid w:val="00E45CB0"/>
    <w:rsid w:val="00E50BC3"/>
    <w:rsid w:val="00E57306"/>
    <w:rsid w:val="00E655AD"/>
    <w:rsid w:val="00E66CAC"/>
    <w:rsid w:val="00E7196A"/>
    <w:rsid w:val="00E72975"/>
    <w:rsid w:val="00E76844"/>
    <w:rsid w:val="00E768D7"/>
    <w:rsid w:val="00E7692C"/>
    <w:rsid w:val="00E82479"/>
    <w:rsid w:val="00E840E8"/>
    <w:rsid w:val="00E845FD"/>
    <w:rsid w:val="00E9173D"/>
    <w:rsid w:val="00E95ABF"/>
    <w:rsid w:val="00EA2442"/>
    <w:rsid w:val="00EA56A8"/>
    <w:rsid w:val="00EB11DC"/>
    <w:rsid w:val="00EB34B7"/>
    <w:rsid w:val="00EB3A33"/>
    <w:rsid w:val="00EB5351"/>
    <w:rsid w:val="00EB6066"/>
    <w:rsid w:val="00EC0476"/>
    <w:rsid w:val="00EC4896"/>
    <w:rsid w:val="00ED2D80"/>
    <w:rsid w:val="00ED6360"/>
    <w:rsid w:val="00ED7540"/>
    <w:rsid w:val="00EE31F2"/>
    <w:rsid w:val="00EE3D64"/>
    <w:rsid w:val="00EE5CBA"/>
    <w:rsid w:val="00EE7008"/>
    <w:rsid w:val="00EF1C43"/>
    <w:rsid w:val="00EF2C72"/>
    <w:rsid w:val="00EF3523"/>
    <w:rsid w:val="00EF5206"/>
    <w:rsid w:val="00EF5688"/>
    <w:rsid w:val="00F123A0"/>
    <w:rsid w:val="00F21ACA"/>
    <w:rsid w:val="00F27C1A"/>
    <w:rsid w:val="00F310FF"/>
    <w:rsid w:val="00F350CC"/>
    <w:rsid w:val="00F36E53"/>
    <w:rsid w:val="00F379F6"/>
    <w:rsid w:val="00F432FF"/>
    <w:rsid w:val="00F50D6A"/>
    <w:rsid w:val="00F52683"/>
    <w:rsid w:val="00F52E35"/>
    <w:rsid w:val="00F539C4"/>
    <w:rsid w:val="00F53BB0"/>
    <w:rsid w:val="00F6064E"/>
    <w:rsid w:val="00F62F59"/>
    <w:rsid w:val="00F6578F"/>
    <w:rsid w:val="00F65844"/>
    <w:rsid w:val="00F71940"/>
    <w:rsid w:val="00F72341"/>
    <w:rsid w:val="00F8004A"/>
    <w:rsid w:val="00F810C5"/>
    <w:rsid w:val="00F82820"/>
    <w:rsid w:val="00F82D90"/>
    <w:rsid w:val="00F85590"/>
    <w:rsid w:val="00F855D7"/>
    <w:rsid w:val="00F85A99"/>
    <w:rsid w:val="00F902D3"/>
    <w:rsid w:val="00F932B8"/>
    <w:rsid w:val="00F94704"/>
    <w:rsid w:val="00FA1632"/>
    <w:rsid w:val="00FA2B28"/>
    <w:rsid w:val="00FA4040"/>
    <w:rsid w:val="00FA5481"/>
    <w:rsid w:val="00FB0015"/>
    <w:rsid w:val="00FB1EB0"/>
    <w:rsid w:val="00FB2942"/>
    <w:rsid w:val="00FB4428"/>
    <w:rsid w:val="00FB5F92"/>
    <w:rsid w:val="00FB638C"/>
    <w:rsid w:val="00FB7E90"/>
    <w:rsid w:val="00FC03CD"/>
    <w:rsid w:val="00FC0C7A"/>
    <w:rsid w:val="00FC14E1"/>
    <w:rsid w:val="00FC1C6A"/>
    <w:rsid w:val="00FC3ED2"/>
    <w:rsid w:val="00FD296B"/>
    <w:rsid w:val="00FD5D93"/>
    <w:rsid w:val="00FD6C3C"/>
    <w:rsid w:val="00FD710D"/>
    <w:rsid w:val="00FD77C7"/>
    <w:rsid w:val="00FE7704"/>
    <w:rsid w:val="00FF2FAC"/>
    <w:rsid w:val="00FF72E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5DC"/>
  <w15:docId w15:val="{8E6733F2-9A92-486C-8B96-095EE6C5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284"/>
    <w:pPr>
      <w:spacing w:after="0" w:line="240" w:lineRule="auto"/>
      <w:jc w:val="both"/>
    </w:pPr>
    <w:rPr>
      <w:rFonts w:ascii="Roboto" w:hAnsi="Roboto"/>
      <w:sz w:val="20"/>
      <w:szCs w:val="20"/>
      <w:lang w:val="en-GB"/>
    </w:rPr>
  </w:style>
  <w:style w:type="paragraph" w:styleId="Heading1">
    <w:name w:val="heading 1"/>
    <w:basedOn w:val="Normal"/>
    <w:next w:val="Normal"/>
    <w:link w:val="Heading1Char"/>
    <w:uiPriority w:val="9"/>
    <w:qFormat/>
    <w:rsid w:val="0071239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C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C6A"/>
    <w:pPr>
      <w:tabs>
        <w:tab w:val="center" w:pos="4680"/>
        <w:tab w:val="right" w:pos="9360"/>
      </w:tabs>
    </w:pPr>
  </w:style>
  <w:style w:type="character" w:customStyle="1" w:styleId="HeaderChar">
    <w:name w:val="Header Char"/>
    <w:basedOn w:val="DefaultParagraphFont"/>
    <w:link w:val="Header"/>
    <w:uiPriority w:val="99"/>
    <w:rsid w:val="00FC1C6A"/>
  </w:style>
  <w:style w:type="paragraph" w:styleId="Footer">
    <w:name w:val="footer"/>
    <w:basedOn w:val="Normal"/>
    <w:link w:val="FooterChar"/>
    <w:uiPriority w:val="99"/>
    <w:unhideWhenUsed/>
    <w:rsid w:val="00FC1C6A"/>
    <w:pPr>
      <w:tabs>
        <w:tab w:val="center" w:pos="4680"/>
        <w:tab w:val="right" w:pos="9360"/>
      </w:tabs>
    </w:pPr>
  </w:style>
  <w:style w:type="character" w:customStyle="1" w:styleId="FooterChar">
    <w:name w:val="Footer Char"/>
    <w:basedOn w:val="DefaultParagraphFont"/>
    <w:link w:val="Footer"/>
    <w:uiPriority w:val="99"/>
    <w:rsid w:val="00FC1C6A"/>
  </w:style>
  <w:style w:type="character" w:customStyle="1" w:styleId="Heading1Char">
    <w:name w:val="Heading 1 Char"/>
    <w:basedOn w:val="DefaultParagraphFont"/>
    <w:link w:val="Heading1"/>
    <w:uiPriority w:val="9"/>
    <w:rsid w:val="00712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1C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0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FD"/>
    <w:rPr>
      <w:rFonts w:ascii="Segoe UI" w:hAnsi="Segoe UI" w:cs="Segoe UI"/>
      <w:sz w:val="18"/>
      <w:szCs w:val="18"/>
    </w:rPr>
  </w:style>
  <w:style w:type="paragraph" w:styleId="Caption">
    <w:name w:val="caption"/>
    <w:basedOn w:val="Normal"/>
    <w:next w:val="Normal"/>
    <w:uiPriority w:val="35"/>
    <w:unhideWhenUsed/>
    <w:qFormat/>
    <w:rsid w:val="00150DFD"/>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50DFD"/>
    <w:rPr>
      <w:rFonts w:ascii="Gill Sans MT" w:eastAsia="Times New Roman" w:hAnsi="Gill Sans MT" w:cs="Mangal"/>
    </w:rPr>
  </w:style>
  <w:style w:type="character" w:customStyle="1" w:styleId="FootnoteTextChar">
    <w:name w:val="Footnote Text Char"/>
    <w:basedOn w:val="DefaultParagraphFont"/>
    <w:link w:val="FootnoteText"/>
    <w:uiPriority w:val="99"/>
    <w:semiHidden/>
    <w:rsid w:val="00150DFD"/>
    <w:rPr>
      <w:rFonts w:ascii="Gill Sans MT" w:eastAsia="Times New Roman" w:hAnsi="Gill Sans MT" w:cs="Mangal"/>
      <w:sz w:val="20"/>
      <w:szCs w:val="20"/>
    </w:rPr>
  </w:style>
  <w:style w:type="character" w:styleId="FootnoteReference">
    <w:name w:val="footnote reference"/>
    <w:uiPriority w:val="99"/>
    <w:semiHidden/>
    <w:unhideWhenUsed/>
    <w:rsid w:val="00150DFD"/>
    <w:rPr>
      <w:vertAlign w:val="superscript"/>
    </w:rPr>
  </w:style>
  <w:style w:type="paragraph" w:styleId="ListParagraph">
    <w:name w:val="List Paragraph"/>
    <w:basedOn w:val="Normal"/>
    <w:uiPriority w:val="1"/>
    <w:qFormat/>
    <w:rsid w:val="00681320"/>
    <w:pPr>
      <w:widowControl w:val="0"/>
      <w:autoSpaceDE w:val="0"/>
      <w:autoSpaceDN w:val="0"/>
      <w:ind w:left="1002" w:hanging="360"/>
    </w:pPr>
    <w:rPr>
      <w:rFonts w:ascii="Calibri" w:eastAsia="Calibri" w:hAnsi="Calibri" w:cs="Calibri"/>
    </w:rPr>
  </w:style>
  <w:style w:type="character" w:styleId="CommentReference">
    <w:name w:val="annotation reference"/>
    <w:basedOn w:val="DefaultParagraphFont"/>
    <w:uiPriority w:val="99"/>
    <w:semiHidden/>
    <w:unhideWhenUsed/>
    <w:rsid w:val="007C4A3A"/>
    <w:rPr>
      <w:sz w:val="16"/>
      <w:szCs w:val="16"/>
    </w:rPr>
  </w:style>
  <w:style w:type="paragraph" w:styleId="CommentText">
    <w:name w:val="annotation text"/>
    <w:basedOn w:val="Normal"/>
    <w:link w:val="CommentTextChar"/>
    <w:uiPriority w:val="99"/>
    <w:unhideWhenUsed/>
    <w:rsid w:val="007C4A3A"/>
  </w:style>
  <w:style w:type="character" w:customStyle="1" w:styleId="CommentTextChar">
    <w:name w:val="Comment Text Char"/>
    <w:basedOn w:val="DefaultParagraphFont"/>
    <w:link w:val="CommentText"/>
    <w:uiPriority w:val="99"/>
    <w:rsid w:val="007C4A3A"/>
    <w:rPr>
      <w:sz w:val="20"/>
      <w:szCs w:val="20"/>
    </w:rPr>
  </w:style>
  <w:style w:type="paragraph" w:styleId="CommentSubject">
    <w:name w:val="annotation subject"/>
    <w:basedOn w:val="CommentText"/>
    <w:next w:val="CommentText"/>
    <w:link w:val="CommentSubjectChar"/>
    <w:uiPriority w:val="99"/>
    <w:semiHidden/>
    <w:unhideWhenUsed/>
    <w:rsid w:val="007C4A3A"/>
    <w:rPr>
      <w:b/>
      <w:bCs/>
    </w:rPr>
  </w:style>
  <w:style w:type="character" w:customStyle="1" w:styleId="CommentSubjectChar">
    <w:name w:val="Comment Subject Char"/>
    <w:basedOn w:val="CommentTextChar"/>
    <w:link w:val="CommentSubject"/>
    <w:uiPriority w:val="99"/>
    <w:semiHidden/>
    <w:rsid w:val="007C4A3A"/>
    <w:rPr>
      <w:b/>
      <w:bCs/>
      <w:sz w:val="20"/>
      <w:szCs w:val="20"/>
    </w:rPr>
  </w:style>
  <w:style w:type="paragraph" w:styleId="Revision">
    <w:name w:val="Revision"/>
    <w:hidden/>
    <w:uiPriority w:val="99"/>
    <w:semiHidden/>
    <w:rsid w:val="00C56331"/>
    <w:pPr>
      <w:spacing w:after="0" w:line="240" w:lineRule="auto"/>
    </w:pPr>
  </w:style>
  <w:style w:type="character" w:styleId="Hyperlink">
    <w:name w:val="Hyperlink"/>
    <w:basedOn w:val="DefaultParagraphFont"/>
    <w:uiPriority w:val="99"/>
    <w:unhideWhenUsed/>
    <w:rsid w:val="00712393"/>
    <w:rPr>
      <w:color w:val="0563C1" w:themeColor="hyperlink"/>
      <w:u w:val="single"/>
    </w:rPr>
  </w:style>
  <w:style w:type="table" w:styleId="TableGrid">
    <w:name w:val="Table Grid"/>
    <w:basedOn w:val="TableNormal"/>
    <w:uiPriority w:val="59"/>
    <w:rsid w:val="0071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7A0924"/>
    <w:rPr>
      <w:color w:val="2B579A"/>
      <w:shd w:val="clear" w:color="auto" w:fill="E6E6E6"/>
    </w:rPr>
  </w:style>
  <w:style w:type="character" w:customStyle="1" w:styleId="Mention2">
    <w:name w:val="Mention2"/>
    <w:basedOn w:val="DefaultParagraphFont"/>
    <w:uiPriority w:val="99"/>
    <w:semiHidden/>
    <w:unhideWhenUsed/>
    <w:rsid w:val="00030635"/>
    <w:rPr>
      <w:color w:val="2B579A"/>
      <w:shd w:val="clear" w:color="auto" w:fill="E6E6E6"/>
    </w:rPr>
  </w:style>
  <w:style w:type="paragraph" w:styleId="NoSpacing">
    <w:name w:val="No Spacing"/>
    <w:link w:val="NoSpacingChar"/>
    <w:uiPriority w:val="1"/>
    <w:qFormat/>
    <w:rsid w:val="00FC3ED2"/>
    <w:pPr>
      <w:spacing w:after="0" w:line="240" w:lineRule="auto"/>
    </w:pPr>
  </w:style>
  <w:style w:type="character" w:customStyle="1" w:styleId="NoSpacingChar">
    <w:name w:val="No Spacing Char"/>
    <w:basedOn w:val="DefaultParagraphFont"/>
    <w:link w:val="NoSpacing"/>
    <w:uiPriority w:val="1"/>
    <w:rsid w:val="00FC3ED2"/>
  </w:style>
  <w:style w:type="paragraph" w:customStyle="1" w:styleId="Default">
    <w:name w:val="Default"/>
    <w:rsid w:val="00F606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11FD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7864">
      <w:bodyDiv w:val="1"/>
      <w:marLeft w:val="0"/>
      <w:marRight w:val="0"/>
      <w:marTop w:val="0"/>
      <w:marBottom w:val="0"/>
      <w:divBdr>
        <w:top w:val="none" w:sz="0" w:space="0" w:color="auto"/>
        <w:left w:val="none" w:sz="0" w:space="0" w:color="auto"/>
        <w:bottom w:val="none" w:sz="0" w:space="0" w:color="auto"/>
        <w:right w:val="none" w:sz="0" w:space="0" w:color="auto"/>
      </w:divBdr>
    </w:div>
    <w:div w:id="336225964">
      <w:bodyDiv w:val="1"/>
      <w:marLeft w:val="0"/>
      <w:marRight w:val="0"/>
      <w:marTop w:val="0"/>
      <w:marBottom w:val="0"/>
      <w:divBdr>
        <w:top w:val="none" w:sz="0" w:space="0" w:color="auto"/>
        <w:left w:val="none" w:sz="0" w:space="0" w:color="auto"/>
        <w:bottom w:val="none" w:sz="0" w:space="0" w:color="auto"/>
        <w:right w:val="none" w:sz="0" w:space="0" w:color="auto"/>
      </w:divBdr>
    </w:div>
    <w:div w:id="353969997">
      <w:bodyDiv w:val="1"/>
      <w:marLeft w:val="0"/>
      <w:marRight w:val="0"/>
      <w:marTop w:val="0"/>
      <w:marBottom w:val="0"/>
      <w:divBdr>
        <w:top w:val="none" w:sz="0" w:space="0" w:color="auto"/>
        <w:left w:val="none" w:sz="0" w:space="0" w:color="auto"/>
        <w:bottom w:val="none" w:sz="0" w:space="0" w:color="auto"/>
        <w:right w:val="none" w:sz="0" w:space="0" w:color="auto"/>
      </w:divBdr>
    </w:div>
    <w:div w:id="485320399">
      <w:bodyDiv w:val="1"/>
      <w:marLeft w:val="0"/>
      <w:marRight w:val="0"/>
      <w:marTop w:val="0"/>
      <w:marBottom w:val="0"/>
      <w:divBdr>
        <w:top w:val="none" w:sz="0" w:space="0" w:color="auto"/>
        <w:left w:val="none" w:sz="0" w:space="0" w:color="auto"/>
        <w:bottom w:val="none" w:sz="0" w:space="0" w:color="auto"/>
        <w:right w:val="none" w:sz="0" w:space="0" w:color="auto"/>
      </w:divBdr>
    </w:div>
    <w:div w:id="632565493">
      <w:bodyDiv w:val="1"/>
      <w:marLeft w:val="0"/>
      <w:marRight w:val="0"/>
      <w:marTop w:val="0"/>
      <w:marBottom w:val="0"/>
      <w:divBdr>
        <w:top w:val="none" w:sz="0" w:space="0" w:color="auto"/>
        <w:left w:val="none" w:sz="0" w:space="0" w:color="auto"/>
        <w:bottom w:val="none" w:sz="0" w:space="0" w:color="auto"/>
        <w:right w:val="none" w:sz="0" w:space="0" w:color="auto"/>
      </w:divBdr>
    </w:div>
    <w:div w:id="848105988">
      <w:bodyDiv w:val="1"/>
      <w:marLeft w:val="0"/>
      <w:marRight w:val="0"/>
      <w:marTop w:val="0"/>
      <w:marBottom w:val="0"/>
      <w:divBdr>
        <w:top w:val="none" w:sz="0" w:space="0" w:color="auto"/>
        <w:left w:val="none" w:sz="0" w:space="0" w:color="auto"/>
        <w:bottom w:val="none" w:sz="0" w:space="0" w:color="auto"/>
        <w:right w:val="none" w:sz="0" w:space="0" w:color="auto"/>
      </w:divBdr>
    </w:div>
    <w:div w:id="881359853">
      <w:bodyDiv w:val="1"/>
      <w:marLeft w:val="0"/>
      <w:marRight w:val="0"/>
      <w:marTop w:val="0"/>
      <w:marBottom w:val="0"/>
      <w:divBdr>
        <w:top w:val="none" w:sz="0" w:space="0" w:color="auto"/>
        <w:left w:val="none" w:sz="0" w:space="0" w:color="auto"/>
        <w:bottom w:val="none" w:sz="0" w:space="0" w:color="auto"/>
        <w:right w:val="none" w:sz="0" w:space="0" w:color="auto"/>
      </w:divBdr>
    </w:div>
    <w:div w:id="1038237655">
      <w:bodyDiv w:val="1"/>
      <w:marLeft w:val="0"/>
      <w:marRight w:val="0"/>
      <w:marTop w:val="0"/>
      <w:marBottom w:val="0"/>
      <w:divBdr>
        <w:top w:val="none" w:sz="0" w:space="0" w:color="auto"/>
        <w:left w:val="none" w:sz="0" w:space="0" w:color="auto"/>
        <w:bottom w:val="none" w:sz="0" w:space="0" w:color="auto"/>
        <w:right w:val="none" w:sz="0" w:space="0" w:color="auto"/>
      </w:divBdr>
    </w:div>
    <w:div w:id="1169642090">
      <w:bodyDiv w:val="1"/>
      <w:marLeft w:val="0"/>
      <w:marRight w:val="0"/>
      <w:marTop w:val="0"/>
      <w:marBottom w:val="0"/>
      <w:divBdr>
        <w:top w:val="none" w:sz="0" w:space="0" w:color="auto"/>
        <w:left w:val="none" w:sz="0" w:space="0" w:color="auto"/>
        <w:bottom w:val="none" w:sz="0" w:space="0" w:color="auto"/>
        <w:right w:val="none" w:sz="0" w:space="0" w:color="auto"/>
      </w:divBdr>
    </w:div>
    <w:div w:id="1201090207">
      <w:bodyDiv w:val="1"/>
      <w:marLeft w:val="0"/>
      <w:marRight w:val="0"/>
      <w:marTop w:val="0"/>
      <w:marBottom w:val="0"/>
      <w:divBdr>
        <w:top w:val="none" w:sz="0" w:space="0" w:color="auto"/>
        <w:left w:val="none" w:sz="0" w:space="0" w:color="auto"/>
        <w:bottom w:val="none" w:sz="0" w:space="0" w:color="auto"/>
        <w:right w:val="none" w:sz="0" w:space="0" w:color="auto"/>
      </w:divBdr>
    </w:div>
    <w:div w:id="1498813145">
      <w:bodyDiv w:val="1"/>
      <w:marLeft w:val="0"/>
      <w:marRight w:val="0"/>
      <w:marTop w:val="0"/>
      <w:marBottom w:val="0"/>
      <w:divBdr>
        <w:top w:val="none" w:sz="0" w:space="0" w:color="auto"/>
        <w:left w:val="none" w:sz="0" w:space="0" w:color="auto"/>
        <w:bottom w:val="none" w:sz="0" w:space="0" w:color="auto"/>
        <w:right w:val="none" w:sz="0" w:space="0" w:color="auto"/>
      </w:divBdr>
    </w:div>
    <w:div w:id="1500653708">
      <w:bodyDiv w:val="1"/>
      <w:marLeft w:val="0"/>
      <w:marRight w:val="0"/>
      <w:marTop w:val="0"/>
      <w:marBottom w:val="0"/>
      <w:divBdr>
        <w:top w:val="none" w:sz="0" w:space="0" w:color="auto"/>
        <w:left w:val="none" w:sz="0" w:space="0" w:color="auto"/>
        <w:bottom w:val="none" w:sz="0" w:space="0" w:color="auto"/>
        <w:right w:val="none" w:sz="0" w:space="0" w:color="auto"/>
      </w:divBdr>
    </w:div>
    <w:div w:id="1561480326">
      <w:bodyDiv w:val="1"/>
      <w:marLeft w:val="0"/>
      <w:marRight w:val="0"/>
      <w:marTop w:val="0"/>
      <w:marBottom w:val="0"/>
      <w:divBdr>
        <w:top w:val="none" w:sz="0" w:space="0" w:color="auto"/>
        <w:left w:val="none" w:sz="0" w:space="0" w:color="auto"/>
        <w:bottom w:val="none" w:sz="0" w:space="0" w:color="auto"/>
        <w:right w:val="none" w:sz="0" w:space="0" w:color="auto"/>
      </w:divBdr>
    </w:div>
    <w:div w:id="1991012391">
      <w:bodyDiv w:val="1"/>
      <w:marLeft w:val="0"/>
      <w:marRight w:val="0"/>
      <w:marTop w:val="0"/>
      <w:marBottom w:val="0"/>
      <w:divBdr>
        <w:top w:val="none" w:sz="0" w:space="0" w:color="auto"/>
        <w:left w:val="none" w:sz="0" w:space="0" w:color="auto"/>
        <w:bottom w:val="none" w:sz="0" w:space="0" w:color="auto"/>
        <w:right w:val="none" w:sz="0" w:space="0" w:color="auto"/>
      </w:divBdr>
    </w:div>
    <w:div w:id="2028361161">
      <w:bodyDiv w:val="1"/>
      <w:marLeft w:val="0"/>
      <w:marRight w:val="0"/>
      <w:marTop w:val="0"/>
      <w:marBottom w:val="0"/>
      <w:divBdr>
        <w:top w:val="none" w:sz="0" w:space="0" w:color="auto"/>
        <w:left w:val="none" w:sz="0" w:space="0" w:color="auto"/>
        <w:bottom w:val="none" w:sz="0" w:space="0" w:color="auto"/>
        <w:right w:val="none" w:sz="0" w:space="0" w:color="auto"/>
      </w:divBdr>
    </w:div>
    <w:div w:id="21112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ladesh.procurement@ideglob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CC91-F54E-495C-9421-CEF0042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WorldFish Center</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dc:creator>
  <cp:lastModifiedBy>USER</cp:lastModifiedBy>
  <cp:revision>7</cp:revision>
  <cp:lastPrinted>2018-05-27T07:52:00Z</cp:lastPrinted>
  <dcterms:created xsi:type="dcterms:W3CDTF">2021-07-15T09:56:00Z</dcterms:created>
  <dcterms:modified xsi:type="dcterms:W3CDTF">2021-07-15T10:03:00Z</dcterms:modified>
</cp:coreProperties>
</file>