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A8022" w14:textId="77777777" w:rsidR="00BC70E7" w:rsidRPr="001C658F" w:rsidRDefault="00BC70E7" w:rsidP="00EA3A71">
      <w:pPr>
        <w:jc w:val="both"/>
        <w:rPr>
          <w:rFonts w:ascii="Arial" w:hAnsi="Arial" w:cs="Arial"/>
        </w:rPr>
      </w:pPr>
    </w:p>
    <w:p w14:paraId="05A25965" w14:textId="77777777" w:rsidR="002A37D3" w:rsidRPr="001C658F" w:rsidRDefault="002A37D3" w:rsidP="00EA3A71">
      <w:pPr>
        <w:pStyle w:val="Title"/>
        <w:pBdr>
          <w:top w:val="single" w:sz="4" w:space="1" w:color="auto"/>
          <w:left w:val="single" w:sz="4" w:space="4" w:color="auto"/>
          <w:bottom w:val="single" w:sz="4" w:space="1" w:color="auto"/>
          <w:right w:val="single" w:sz="4" w:space="4" w:color="auto"/>
        </w:pBdr>
        <w:shd w:val="clear" w:color="auto" w:fill="CCFFFF"/>
        <w:rPr>
          <w:rFonts w:ascii="Arial" w:hAnsi="Arial" w:cs="Arial"/>
          <w:sz w:val="22"/>
          <w:szCs w:val="22"/>
          <w:u w:val="none"/>
        </w:rPr>
      </w:pPr>
      <w:r w:rsidRPr="001C658F">
        <w:rPr>
          <w:rFonts w:ascii="Arial" w:hAnsi="Arial" w:cs="Arial"/>
          <w:sz w:val="22"/>
          <w:szCs w:val="22"/>
          <w:u w:val="none"/>
        </w:rPr>
        <w:t>HI BGD - TERMS OF REFERENCE</w:t>
      </w:r>
    </w:p>
    <w:p w14:paraId="404C1E48" w14:textId="77777777" w:rsidR="002A37D3" w:rsidRPr="001C658F" w:rsidRDefault="002A37D3" w:rsidP="00EA3A71">
      <w:pPr>
        <w:jc w:val="both"/>
        <w:rPr>
          <w:rFonts w:ascii="Arial" w:hAnsi="Arial" w:cs="Arial"/>
        </w:rPr>
      </w:pPr>
    </w:p>
    <w:p w14:paraId="4332788A" w14:textId="77777777" w:rsidR="002A37D3" w:rsidRPr="001C658F" w:rsidRDefault="003D0023" w:rsidP="00EA3A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1C658F">
        <w:rPr>
          <w:rFonts w:ascii="Arial" w:hAnsi="Arial" w:cs="Arial"/>
          <w:b/>
        </w:rPr>
        <w:t xml:space="preserve">ORGANIZATION: </w:t>
      </w:r>
      <w:r w:rsidR="002A37D3" w:rsidRPr="001C658F">
        <w:rPr>
          <w:rFonts w:ascii="Arial" w:hAnsi="Arial" w:cs="Arial"/>
          <w:b/>
        </w:rPr>
        <w:t>HANDICAP INTERNATIONAL</w:t>
      </w:r>
      <w:r w:rsidR="00D96B9C" w:rsidRPr="001C658F">
        <w:rPr>
          <w:rFonts w:ascii="Arial" w:hAnsi="Arial" w:cs="Arial"/>
          <w:b/>
        </w:rPr>
        <w:t xml:space="preserve">- Humanity &amp; Inclusion </w:t>
      </w:r>
      <w:r w:rsidR="002A37D3" w:rsidRPr="001C658F">
        <w:rPr>
          <w:rFonts w:ascii="Arial" w:hAnsi="Arial" w:cs="Arial"/>
          <w:b/>
        </w:rPr>
        <w:t>(HI) BANGLADESH PROGRAM</w:t>
      </w:r>
    </w:p>
    <w:p w14:paraId="02470B72" w14:textId="7A4EB1D9" w:rsidR="003D0023" w:rsidRPr="001C658F" w:rsidRDefault="002A37D3" w:rsidP="00EA3A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1C658F">
        <w:rPr>
          <w:rFonts w:ascii="Arial" w:hAnsi="Arial" w:cs="Arial"/>
          <w:b/>
        </w:rPr>
        <w:t>Title of work:</w:t>
      </w:r>
      <w:r w:rsidRPr="001C658F">
        <w:rPr>
          <w:rFonts w:ascii="Arial" w:hAnsi="Arial" w:cs="Arial"/>
        </w:rPr>
        <w:t xml:space="preserve"> </w:t>
      </w:r>
      <w:proofErr w:type="spellStart"/>
      <w:r w:rsidR="00826279" w:rsidRPr="001C658F">
        <w:rPr>
          <w:rFonts w:ascii="Arial" w:hAnsi="Arial" w:cs="Arial"/>
          <w:b/>
        </w:rPr>
        <w:t>ToT</w:t>
      </w:r>
      <w:proofErr w:type="spellEnd"/>
      <w:r w:rsidR="00826279" w:rsidRPr="001C658F">
        <w:rPr>
          <w:rFonts w:ascii="Arial" w:hAnsi="Arial" w:cs="Arial"/>
          <w:b/>
        </w:rPr>
        <w:t xml:space="preserve"> on </w:t>
      </w:r>
      <w:r w:rsidR="000852EA">
        <w:rPr>
          <w:rFonts w:ascii="Arial" w:hAnsi="Arial" w:cs="Arial"/>
          <w:b/>
        </w:rPr>
        <w:t>game-</w:t>
      </w:r>
      <w:r w:rsidR="004C7BDF" w:rsidRPr="004C7BDF">
        <w:rPr>
          <w:rFonts w:ascii="Arial" w:hAnsi="Arial" w:cs="Arial"/>
          <w:b/>
        </w:rPr>
        <w:t>based teaching-learning</w:t>
      </w:r>
      <w:r w:rsidR="000852EA">
        <w:rPr>
          <w:rFonts w:ascii="Arial" w:hAnsi="Arial" w:cs="Arial"/>
          <w:b/>
        </w:rPr>
        <w:t xml:space="preserve"> (GBL)</w:t>
      </w:r>
      <w:r w:rsidR="004C7BDF" w:rsidRPr="004C7BDF">
        <w:rPr>
          <w:rFonts w:ascii="Arial" w:hAnsi="Arial" w:cs="Arial"/>
          <w:b/>
        </w:rPr>
        <w:t xml:space="preserve"> approach and developing low/no cost accessible education materials (AEM) to support education </w:t>
      </w:r>
      <w:r w:rsidR="004C7BDF">
        <w:rPr>
          <w:rFonts w:ascii="Arial" w:hAnsi="Arial" w:cs="Arial"/>
          <w:b/>
        </w:rPr>
        <w:t>of</w:t>
      </w:r>
      <w:r w:rsidR="004C7BDF" w:rsidRPr="004C7BDF">
        <w:rPr>
          <w:rFonts w:ascii="Arial" w:hAnsi="Arial" w:cs="Arial"/>
          <w:b/>
        </w:rPr>
        <w:t xml:space="preserve"> children with disabilities</w:t>
      </w:r>
      <w:r w:rsidR="004C7BDF">
        <w:rPr>
          <w:rFonts w:ascii="Arial" w:hAnsi="Arial" w:cs="Arial"/>
          <w:b/>
        </w:rPr>
        <w:t xml:space="preserve"> </w:t>
      </w:r>
      <w:r w:rsidR="00601223" w:rsidRPr="001C658F">
        <w:rPr>
          <w:rFonts w:ascii="Arial" w:hAnsi="Arial" w:cs="Arial"/>
          <w:b/>
        </w:rPr>
        <w:t>for</w:t>
      </w:r>
      <w:r w:rsidR="00791473" w:rsidRPr="001C658F">
        <w:rPr>
          <w:rFonts w:ascii="Arial" w:hAnsi="Arial" w:cs="Arial"/>
          <w:b/>
        </w:rPr>
        <w:t xml:space="preserve"> HI-BGD </w:t>
      </w:r>
      <w:r w:rsidR="001643EB" w:rsidRPr="001C658F">
        <w:rPr>
          <w:rFonts w:ascii="Arial" w:hAnsi="Arial" w:cs="Arial"/>
          <w:b/>
        </w:rPr>
        <w:t>staff</w:t>
      </w:r>
      <w:r w:rsidR="004C7BDF">
        <w:rPr>
          <w:rFonts w:ascii="Arial" w:hAnsi="Arial" w:cs="Arial"/>
          <w:b/>
        </w:rPr>
        <w:t xml:space="preserve"> </w:t>
      </w:r>
    </w:p>
    <w:p w14:paraId="7A8EC890" w14:textId="77777777" w:rsidR="002A37D3" w:rsidRPr="001C658F" w:rsidRDefault="002A37D3" w:rsidP="00EA3A71">
      <w:pPr>
        <w:shd w:val="clear" w:color="auto" w:fill="C0C0C0"/>
        <w:jc w:val="both"/>
        <w:rPr>
          <w:rFonts w:ascii="Arial" w:hAnsi="Arial" w:cs="Arial"/>
          <w:b/>
          <w:lang w:bidi="he-IL"/>
        </w:rPr>
      </w:pPr>
      <w:r w:rsidRPr="001C658F">
        <w:rPr>
          <w:rFonts w:ascii="Arial" w:hAnsi="Arial" w:cs="Arial"/>
          <w:b/>
          <w:lang w:bidi="he-IL"/>
        </w:rPr>
        <w:t xml:space="preserve">Introduction about Handicap International – Bangladesh </w:t>
      </w:r>
    </w:p>
    <w:p w14:paraId="52B12656" w14:textId="77777777" w:rsidR="005163C5" w:rsidRPr="001C658F" w:rsidRDefault="005163C5" w:rsidP="00EA3A71">
      <w:pPr>
        <w:jc w:val="both"/>
        <w:rPr>
          <w:rFonts w:ascii="Arial" w:hAnsi="Arial" w:cs="Arial"/>
        </w:rPr>
      </w:pPr>
      <w:r w:rsidRPr="001C658F">
        <w:rPr>
          <w:rFonts w:ascii="Arial" w:hAnsi="Arial" w:cs="Arial"/>
        </w:rPr>
        <w:t xml:space="preserve">Handicap International is an independent and impartial international aid and development </w:t>
      </w:r>
      <w:proofErr w:type="spellStart"/>
      <w:r w:rsidRPr="001C658F">
        <w:rPr>
          <w:rFonts w:ascii="Arial" w:hAnsi="Arial" w:cs="Arial"/>
        </w:rPr>
        <w:t>organisation</w:t>
      </w:r>
      <w:proofErr w:type="spellEnd"/>
      <w:r w:rsidRPr="001C658F">
        <w:rPr>
          <w:rFonts w:ascii="Arial" w:hAnsi="Arial" w:cs="Arial"/>
        </w:rPr>
        <w:t xml:space="preserve"> working in situations of poverty and exclusion, conflict and disaster. Working alongside people with disabilities and vulnerable groups, it takes action and provides testimony in order to meet their basic needs, improve their living conditions and promote respect for their dignity and their fundamental rights. Handicap International is a non-profit organi</w:t>
      </w:r>
      <w:r w:rsidR="00C2651B" w:rsidRPr="001C658F">
        <w:rPr>
          <w:rFonts w:ascii="Arial" w:hAnsi="Arial" w:cs="Arial"/>
        </w:rPr>
        <w:t>z</w:t>
      </w:r>
      <w:r w:rsidRPr="001C658F">
        <w:rPr>
          <w:rFonts w:ascii="Arial" w:hAnsi="Arial" w:cs="Arial"/>
        </w:rPr>
        <w:t xml:space="preserve">ation with no religious or political affiliation.  It operates as a federation made up of a network of associations which provide human and financial resources, manage projects and implement its actions and campaigns. Handicap International is present in Bangladesh since 1997. </w:t>
      </w:r>
    </w:p>
    <w:p w14:paraId="7118A2E8" w14:textId="5C0CD88F" w:rsidR="00C2651B" w:rsidRPr="001C658F" w:rsidRDefault="00281B44" w:rsidP="00281B44">
      <w:pPr>
        <w:jc w:val="both"/>
        <w:rPr>
          <w:rFonts w:ascii="Arial" w:hAnsi="Arial" w:cs="Arial"/>
        </w:rPr>
      </w:pPr>
      <w:r w:rsidRPr="000852EA">
        <w:rPr>
          <w:rFonts w:ascii="Arial" w:hAnsi="Arial" w:cs="Arial"/>
        </w:rPr>
        <w:t xml:space="preserve">UNICEF </w:t>
      </w:r>
      <w:r w:rsidR="004719EC">
        <w:rPr>
          <w:rFonts w:ascii="Arial" w:hAnsi="Arial" w:cs="Arial"/>
        </w:rPr>
        <w:t xml:space="preserve">funded </w:t>
      </w:r>
      <w:r w:rsidRPr="000852EA">
        <w:rPr>
          <w:rFonts w:ascii="Arial" w:hAnsi="Arial" w:cs="Arial"/>
        </w:rPr>
        <w:t xml:space="preserve">Inclusive Education project of HI </w:t>
      </w:r>
      <w:r w:rsidR="003A53F6" w:rsidRPr="000852EA">
        <w:rPr>
          <w:rFonts w:ascii="Arial" w:hAnsi="Arial" w:cs="Arial"/>
        </w:rPr>
        <w:t>focuses on e</w:t>
      </w:r>
      <w:r w:rsidRPr="000852EA">
        <w:rPr>
          <w:rFonts w:ascii="Arial" w:hAnsi="Arial" w:cs="Arial"/>
        </w:rPr>
        <w:t>nhanc</w:t>
      </w:r>
      <w:r w:rsidR="003A53F6" w:rsidRPr="000852EA">
        <w:rPr>
          <w:rFonts w:ascii="Arial" w:hAnsi="Arial" w:cs="Arial"/>
        </w:rPr>
        <w:t>ing</w:t>
      </w:r>
      <w:r w:rsidRPr="000852EA">
        <w:rPr>
          <w:rFonts w:ascii="Arial" w:hAnsi="Arial" w:cs="Arial"/>
        </w:rPr>
        <w:t xml:space="preserve"> inclusive access to equitable learning and education to</w:t>
      </w:r>
      <w:r w:rsidR="003A53F6" w:rsidRPr="000852EA">
        <w:rPr>
          <w:rFonts w:ascii="Arial" w:hAnsi="Arial" w:cs="Arial"/>
        </w:rPr>
        <w:t xml:space="preserve"> </w:t>
      </w:r>
      <w:r w:rsidRPr="000852EA">
        <w:rPr>
          <w:rFonts w:ascii="Arial" w:hAnsi="Arial" w:cs="Arial"/>
        </w:rPr>
        <w:t xml:space="preserve">children with </w:t>
      </w:r>
      <w:r w:rsidR="003A53F6" w:rsidRPr="000852EA">
        <w:rPr>
          <w:rFonts w:ascii="Arial" w:hAnsi="Arial" w:cs="Arial"/>
        </w:rPr>
        <w:t>d</w:t>
      </w:r>
      <w:r w:rsidRPr="000852EA">
        <w:rPr>
          <w:rFonts w:ascii="Arial" w:hAnsi="Arial" w:cs="Arial"/>
        </w:rPr>
        <w:t>isabilities of Rohingya</w:t>
      </w:r>
      <w:r w:rsidR="003A53F6" w:rsidRPr="000852EA">
        <w:rPr>
          <w:rFonts w:ascii="Arial" w:hAnsi="Arial" w:cs="Arial"/>
        </w:rPr>
        <w:t xml:space="preserve"> </w:t>
      </w:r>
      <w:r w:rsidRPr="000852EA">
        <w:rPr>
          <w:rFonts w:ascii="Arial" w:hAnsi="Arial" w:cs="Arial"/>
        </w:rPr>
        <w:t>Refugee and Host Community</w:t>
      </w:r>
      <w:r w:rsidR="003A53F6" w:rsidRPr="000852EA">
        <w:rPr>
          <w:rFonts w:ascii="Arial" w:hAnsi="Arial" w:cs="Arial"/>
        </w:rPr>
        <w:t xml:space="preserve"> at Cox’s Bazar as technical partner of UNICEF since </w:t>
      </w:r>
      <w:r w:rsidR="004719EC">
        <w:rPr>
          <w:rFonts w:ascii="Arial" w:hAnsi="Arial" w:cs="Arial"/>
        </w:rPr>
        <w:t xml:space="preserve">March </w:t>
      </w:r>
      <w:r w:rsidR="003A53F6" w:rsidRPr="000852EA">
        <w:rPr>
          <w:rFonts w:ascii="Arial" w:hAnsi="Arial" w:cs="Arial"/>
        </w:rPr>
        <w:t>2021</w:t>
      </w:r>
      <w:r w:rsidR="00C2651B" w:rsidRPr="000852EA">
        <w:rPr>
          <w:rFonts w:ascii="Arial" w:hAnsi="Arial" w:cs="Arial"/>
        </w:rPr>
        <w:t xml:space="preserve">. </w:t>
      </w:r>
      <w:r w:rsidR="003A53F6" w:rsidRPr="000852EA">
        <w:rPr>
          <w:rFonts w:ascii="Arial" w:hAnsi="Arial" w:cs="Arial"/>
        </w:rPr>
        <w:t xml:space="preserve">It aims to capacity development of the UNICEF Implementing Partners (IPs)- both for their staffs and teachers from learning </w:t>
      </w:r>
      <w:proofErr w:type="spellStart"/>
      <w:r w:rsidR="003A53F6" w:rsidRPr="000852EA">
        <w:rPr>
          <w:rFonts w:ascii="Arial" w:hAnsi="Arial" w:cs="Arial"/>
        </w:rPr>
        <w:t>centres</w:t>
      </w:r>
      <w:proofErr w:type="spellEnd"/>
      <w:r w:rsidR="003A53F6" w:rsidRPr="000852EA">
        <w:rPr>
          <w:rFonts w:ascii="Arial" w:hAnsi="Arial" w:cs="Arial"/>
        </w:rPr>
        <w:t xml:space="preserve"> on Inclusive Education and disability-inclusive program or activities</w:t>
      </w:r>
      <w:r w:rsidR="000852EA" w:rsidRPr="000852EA">
        <w:rPr>
          <w:rFonts w:ascii="Arial" w:hAnsi="Arial" w:cs="Arial"/>
        </w:rPr>
        <w:t xml:space="preserve"> which will support the children with disabilities in their learning process both in classroom and individualized support settings</w:t>
      </w:r>
      <w:r w:rsidR="00C2651B" w:rsidRPr="000852EA">
        <w:rPr>
          <w:rFonts w:ascii="Arial" w:hAnsi="Arial" w:cs="Arial"/>
        </w:rPr>
        <w:t>.</w:t>
      </w:r>
      <w:r w:rsidR="00C2651B" w:rsidRPr="001C658F">
        <w:rPr>
          <w:rFonts w:ascii="Arial" w:hAnsi="Arial" w:cs="Arial"/>
        </w:rPr>
        <w:t xml:space="preserve"> </w:t>
      </w:r>
    </w:p>
    <w:p w14:paraId="592E8D2D" w14:textId="24F44609" w:rsidR="004A0E75" w:rsidRPr="001C658F" w:rsidRDefault="00111EF6" w:rsidP="00EA3A71">
      <w:pPr>
        <w:shd w:val="clear" w:color="auto" w:fill="D9D9D9"/>
        <w:autoSpaceDE w:val="0"/>
        <w:autoSpaceDN w:val="0"/>
        <w:adjustRightInd w:val="0"/>
        <w:spacing w:before="40" w:after="40"/>
        <w:jc w:val="both"/>
        <w:rPr>
          <w:rFonts w:ascii="Arial" w:hAnsi="Arial" w:cs="Arial"/>
          <w:b/>
        </w:rPr>
      </w:pPr>
      <w:r w:rsidRPr="001C658F">
        <w:rPr>
          <w:rFonts w:ascii="Arial" w:hAnsi="Arial" w:cs="Arial"/>
          <w:b/>
        </w:rPr>
        <w:t>Objective</w:t>
      </w:r>
      <w:r w:rsidR="002A37D3" w:rsidRPr="001C658F">
        <w:rPr>
          <w:rFonts w:ascii="Arial" w:hAnsi="Arial" w:cs="Arial"/>
          <w:b/>
        </w:rPr>
        <w:t xml:space="preserve"> </w:t>
      </w:r>
      <w:r w:rsidR="00826279" w:rsidRPr="001C658F">
        <w:rPr>
          <w:rFonts w:ascii="Arial" w:hAnsi="Arial" w:cs="Arial"/>
          <w:b/>
        </w:rPr>
        <w:t>of the</w:t>
      </w:r>
      <w:r w:rsidR="009A27BA" w:rsidRPr="001C658F">
        <w:rPr>
          <w:rFonts w:ascii="Arial" w:hAnsi="Arial" w:cs="Arial"/>
          <w:b/>
        </w:rPr>
        <w:t xml:space="preserve"> </w:t>
      </w:r>
      <w:r w:rsidR="00B078E5" w:rsidRPr="001C658F">
        <w:rPr>
          <w:rFonts w:ascii="Arial" w:hAnsi="Arial" w:cs="Arial"/>
          <w:b/>
        </w:rPr>
        <w:t>Training</w:t>
      </w:r>
      <w:r w:rsidRPr="001C658F">
        <w:rPr>
          <w:rFonts w:ascii="Arial" w:hAnsi="Arial" w:cs="Arial"/>
          <w:b/>
        </w:rPr>
        <w:t>:</w:t>
      </w:r>
    </w:p>
    <w:p w14:paraId="42295314" w14:textId="23938471" w:rsidR="00AD27CD" w:rsidRPr="00C81242" w:rsidRDefault="00C81242" w:rsidP="00C81242">
      <w:pPr>
        <w:spacing w:after="160" w:line="259" w:lineRule="auto"/>
        <w:jc w:val="both"/>
        <w:rPr>
          <w:rFonts w:ascii="Arial" w:hAnsi="Arial" w:cs="Arial"/>
        </w:rPr>
      </w:pPr>
      <w:bookmarkStart w:id="0" w:name="_Hlk92971385"/>
      <w:r>
        <w:rPr>
          <w:rFonts w:ascii="Arial" w:hAnsi="Arial" w:cs="Arial"/>
        </w:rPr>
        <w:t>To improve k</w:t>
      </w:r>
      <w:r w:rsidR="00FD434B" w:rsidRPr="00C81242">
        <w:rPr>
          <w:rFonts w:ascii="Arial" w:hAnsi="Arial" w:cs="Arial"/>
        </w:rPr>
        <w:t xml:space="preserve">nowledge and capacity of </w:t>
      </w:r>
      <w:r>
        <w:rPr>
          <w:rFonts w:ascii="Arial" w:hAnsi="Arial" w:cs="Arial"/>
        </w:rPr>
        <w:t>HI staff members (O</w:t>
      </w:r>
      <w:r w:rsidR="00FD434B" w:rsidRPr="00C81242">
        <w:rPr>
          <w:rFonts w:ascii="Arial" w:hAnsi="Arial" w:cs="Arial"/>
        </w:rPr>
        <w:t xml:space="preserve">fficers/ </w:t>
      </w:r>
      <w:r>
        <w:rPr>
          <w:rFonts w:ascii="Arial" w:hAnsi="Arial" w:cs="Arial"/>
        </w:rPr>
        <w:t>M</w:t>
      </w:r>
      <w:r w:rsidR="00FD434B" w:rsidRPr="00C81242">
        <w:rPr>
          <w:rFonts w:ascii="Arial" w:hAnsi="Arial" w:cs="Arial"/>
        </w:rPr>
        <w:t>anagers</w:t>
      </w:r>
      <w:r>
        <w:rPr>
          <w:rFonts w:ascii="Arial" w:hAnsi="Arial" w:cs="Arial"/>
        </w:rPr>
        <w:t>)</w:t>
      </w:r>
      <w:r w:rsidR="00AD27CD" w:rsidRPr="00C81242">
        <w:rPr>
          <w:rFonts w:ascii="Arial" w:hAnsi="Arial" w:cs="Arial"/>
        </w:rPr>
        <w:t xml:space="preserve"> </w:t>
      </w:r>
      <w:r w:rsidR="00D56EA7" w:rsidRPr="00C81242">
        <w:rPr>
          <w:rFonts w:ascii="Arial" w:hAnsi="Arial" w:cs="Arial"/>
        </w:rPr>
        <w:t>on</w:t>
      </w:r>
      <w:r w:rsidR="00AD27CD" w:rsidRPr="00C81242">
        <w:rPr>
          <w:rFonts w:ascii="Arial" w:hAnsi="Arial" w:cs="Arial"/>
        </w:rPr>
        <w:t xml:space="preserve"> game</w:t>
      </w:r>
      <w:r w:rsidR="006B312D" w:rsidRPr="00C81242">
        <w:rPr>
          <w:rFonts w:ascii="Arial" w:hAnsi="Arial" w:cs="Arial"/>
        </w:rPr>
        <w:t>-</w:t>
      </w:r>
      <w:r w:rsidR="00AD27CD" w:rsidRPr="00C81242">
        <w:rPr>
          <w:rFonts w:ascii="Arial" w:hAnsi="Arial" w:cs="Arial"/>
        </w:rPr>
        <w:t>based teaching-learning approach</w:t>
      </w:r>
      <w:r w:rsidR="00D56EA7" w:rsidRPr="00C81242">
        <w:rPr>
          <w:rFonts w:ascii="Arial" w:hAnsi="Arial" w:cs="Arial"/>
        </w:rPr>
        <w:t xml:space="preserve"> and low/</w:t>
      </w:r>
      <w:r w:rsidR="004719EC" w:rsidRPr="00C81242">
        <w:rPr>
          <w:rFonts w:ascii="Arial" w:hAnsi="Arial" w:cs="Arial"/>
        </w:rPr>
        <w:t xml:space="preserve"> </w:t>
      </w:r>
      <w:r w:rsidR="00D56EA7" w:rsidRPr="00C81242">
        <w:rPr>
          <w:rFonts w:ascii="Arial" w:hAnsi="Arial" w:cs="Arial"/>
        </w:rPr>
        <w:t>no</w:t>
      </w:r>
      <w:r w:rsidR="004719EC" w:rsidRPr="00C81242">
        <w:rPr>
          <w:rFonts w:ascii="Arial" w:hAnsi="Arial" w:cs="Arial"/>
        </w:rPr>
        <w:t>-</w:t>
      </w:r>
      <w:r w:rsidR="00D56EA7" w:rsidRPr="00C81242">
        <w:rPr>
          <w:rFonts w:ascii="Arial" w:hAnsi="Arial" w:cs="Arial"/>
        </w:rPr>
        <w:t>cost accessible education materials (AEM) development</w:t>
      </w:r>
      <w:r w:rsidR="00AD27CD" w:rsidRPr="00C81242">
        <w:rPr>
          <w:rFonts w:ascii="Arial" w:hAnsi="Arial" w:cs="Arial"/>
        </w:rPr>
        <w:t xml:space="preserve"> </w:t>
      </w:r>
      <w:r w:rsidR="006B312D" w:rsidRPr="00C81242">
        <w:rPr>
          <w:rFonts w:ascii="Arial" w:hAnsi="Arial" w:cs="Arial"/>
        </w:rPr>
        <w:t xml:space="preserve">for </w:t>
      </w:r>
      <w:bookmarkStart w:id="1" w:name="_Hlk92973659"/>
      <w:r w:rsidR="0034572D" w:rsidRPr="00C81242">
        <w:rPr>
          <w:rFonts w:ascii="Arial" w:hAnsi="Arial" w:cs="Arial"/>
        </w:rPr>
        <w:t>4–13-year</w:t>
      </w:r>
      <w:r w:rsidR="007B6DBE" w:rsidRPr="00C81242">
        <w:rPr>
          <w:rFonts w:ascii="Arial" w:hAnsi="Arial" w:cs="Arial"/>
        </w:rPr>
        <w:t xml:space="preserve"> aged </w:t>
      </w:r>
      <w:bookmarkEnd w:id="1"/>
      <w:r w:rsidR="006B312D" w:rsidRPr="00C81242">
        <w:rPr>
          <w:rFonts w:ascii="Arial" w:hAnsi="Arial" w:cs="Arial"/>
        </w:rPr>
        <w:t>children with</w:t>
      </w:r>
      <w:r w:rsidR="003729BF" w:rsidRPr="00C81242">
        <w:rPr>
          <w:rFonts w:ascii="Arial" w:hAnsi="Arial" w:cs="Arial"/>
        </w:rPr>
        <w:t xml:space="preserve"> or without</w:t>
      </w:r>
      <w:r w:rsidR="006B312D" w:rsidRPr="00C81242">
        <w:rPr>
          <w:rFonts w:ascii="Arial" w:hAnsi="Arial" w:cs="Arial"/>
        </w:rPr>
        <w:t xml:space="preserve"> disabilities</w:t>
      </w:r>
      <w:r w:rsidR="007B6DBE" w:rsidRPr="00C81242">
        <w:rPr>
          <w:rFonts w:ascii="Arial" w:hAnsi="Arial" w:cs="Arial"/>
        </w:rPr>
        <w:t xml:space="preserve"> who are or will be enrolled in</w:t>
      </w:r>
      <w:r w:rsidR="003729BF" w:rsidRPr="00C81242">
        <w:rPr>
          <w:rFonts w:ascii="Arial" w:hAnsi="Arial" w:cs="Arial"/>
        </w:rPr>
        <w:t xml:space="preserve"> inclusive</w:t>
      </w:r>
      <w:r w:rsidR="007B6DBE" w:rsidRPr="00C81242">
        <w:rPr>
          <w:rFonts w:ascii="Arial" w:hAnsi="Arial" w:cs="Arial"/>
        </w:rPr>
        <w:t xml:space="preserve"> </w:t>
      </w:r>
      <w:bookmarkStart w:id="2" w:name="_Hlk92973691"/>
      <w:r w:rsidR="007B6DBE" w:rsidRPr="00C81242">
        <w:rPr>
          <w:rFonts w:ascii="Arial" w:hAnsi="Arial" w:cs="Arial"/>
        </w:rPr>
        <w:t>pre-primary or primary</w:t>
      </w:r>
      <w:bookmarkEnd w:id="2"/>
      <w:r w:rsidR="007B6DBE" w:rsidRPr="00C81242">
        <w:rPr>
          <w:rFonts w:ascii="Arial" w:hAnsi="Arial" w:cs="Arial"/>
        </w:rPr>
        <w:t xml:space="preserve"> education</w:t>
      </w:r>
      <w:r w:rsidR="001F4F2C" w:rsidRPr="00C81242">
        <w:rPr>
          <w:rFonts w:ascii="Arial" w:hAnsi="Arial" w:cs="Arial"/>
        </w:rPr>
        <w:t xml:space="preserve"> system</w:t>
      </w:r>
      <w:r w:rsidR="004719EC" w:rsidRPr="00C81242">
        <w:rPr>
          <w:rFonts w:ascii="Arial" w:hAnsi="Arial" w:cs="Arial"/>
        </w:rPr>
        <w:t xml:space="preserve">. </w:t>
      </w:r>
    </w:p>
    <w:bookmarkEnd w:id="0"/>
    <w:p w14:paraId="5E19226F" w14:textId="77777777" w:rsidR="00900D06" w:rsidRPr="001C658F" w:rsidRDefault="00900D06" w:rsidP="00EA3A71">
      <w:pPr>
        <w:shd w:val="clear" w:color="auto" w:fill="D9D9D9"/>
        <w:autoSpaceDE w:val="0"/>
        <w:autoSpaceDN w:val="0"/>
        <w:adjustRightInd w:val="0"/>
        <w:spacing w:before="40" w:after="40"/>
        <w:jc w:val="both"/>
        <w:rPr>
          <w:rFonts w:ascii="Arial" w:hAnsi="Arial" w:cs="Arial"/>
          <w:b/>
        </w:rPr>
      </w:pPr>
      <w:r w:rsidRPr="001C658F">
        <w:rPr>
          <w:rFonts w:ascii="Arial" w:hAnsi="Arial" w:cs="Arial"/>
          <w:b/>
        </w:rPr>
        <w:t>Areas to Cover</w:t>
      </w:r>
    </w:p>
    <w:p w14:paraId="2F621E4D" w14:textId="65786282" w:rsidR="00B01CEF" w:rsidRPr="00281B44" w:rsidRDefault="00B01CEF" w:rsidP="00B01CEF">
      <w:pPr>
        <w:spacing w:after="160" w:line="259" w:lineRule="auto"/>
        <w:jc w:val="both"/>
        <w:rPr>
          <w:rFonts w:ascii="Arial" w:hAnsi="Arial" w:cs="Arial"/>
          <w:i/>
          <w:iCs/>
          <w:u w:val="single"/>
        </w:rPr>
      </w:pPr>
      <w:r w:rsidRPr="00281B44">
        <w:rPr>
          <w:rFonts w:ascii="Arial" w:hAnsi="Arial" w:cs="Arial"/>
          <w:i/>
          <w:iCs/>
          <w:u w:val="single"/>
        </w:rPr>
        <w:t>For Game-based Teaching-Learning Approach</w:t>
      </w:r>
      <w:r w:rsidR="00281B44" w:rsidRPr="00281B44">
        <w:rPr>
          <w:rFonts w:ascii="Arial" w:hAnsi="Arial" w:cs="Arial"/>
          <w:i/>
          <w:iCs/>
          <w:u w:val="single"/>
        </w:rPr>
        <w:t xml:space="preserve"> (GBL)-</w:t>
      </w:r>
    </w:p>
    <w:p w14:paraId="43C20C02" w14:textId="512263F9" w:rsidR="00AC4D2D" w:rsidRPr="00B01CEF" w:rsidRDefault="00AC4D2D" w:rsidP="00EA3A71">
      <w:pPr>
        <w:pStyle w:val="ListParagraph"/>
        <w:numPr>
          <w:ilvl w:val="0"/>
          <w:numId w:val="28"/>
        </w:numPr>
        <w:spacing w:after="160" w:line="259" w:lineRule="auto"/>
        <w:jc w:val="both"/>
        <w:rPr>
          <w:rFonts w:ascii="Arial" w:hAnsi="Arial" w:cs="Arial"/>
        </w:rPr>
      </w:pPr>
      <w:r w:rsidRPr="00B01CEF">
        <w:rPr>
          <w:rFonts w:ascii="Arial" w:hAnsi="Arial" w:cs="Arial"/>
        </w:rPr>
        <w:t>Concept of game-based teaching-learning approach</w:t>
      </w:r>
      <w:r w:rsidR="003A4EC3" w:rsidRPr="00B01CEF">
        <w:rPr>
          <w:rFonts w:ascii="Arial" w:hAnsi="Arial" w:cs="Arial"/>
        </w:rPr>
        <w:t xml:space="preserve"> in education process</w:t>
      </w:r>
    </w:p>
    <w:p w14:paraId="554235D1" w14:textId="4F289081" w:rsidR="00AC4D2D" w:rsidRPr="00B01CEF" w:rsidRDefault="00AC4D2D" w:rsidP="00EA3A71">
      <w:pPr>
        <w:pStyle w:val="ListParagraph"/>
        <w:numPr>
          <w:ilvl w:val="0"/>
          <w:numId w:val="28"/>
        </w:numPr>
        <w:spacing w:after="160" w:line="259" w:lineRule="auto"/>
        <w:jc w:val="both"/>
        <w:rPr>
          <w:rFonts w:ascii="Arial" w:hAnsi="Arial" w:cs="Arial"/>
        </w:rPr>
      </w:pPr>
      <w:r w:rsidRPr="00B01CEF">
        <w:rPr>
          <w:rFonts w:ascii="Arial" w:hAnsi="Arial" w:cs="Arial"/>
        </w:rPr>
        <w:t>Age</w:t>
      </w:r>
      <w:r w:rsidR="00E66FB8" w:rsidRPr="00B01CEF">
        <w:rPr>
          <w:rFonts w:ascii="Arial" w:hAnsi="Arial" w:cs="Arial"/>
        </w:rPr>
        <w:t xml:space="preserve"> (4–13-year aged)</w:t>
      </w:r>
      <w:r w:rsidRPr="00B01CEF">
        <w:rPr>
          <w:rFonts w:ascii="Arial" w:hAnsi="Arial" w:cs="Arial"/>
        </w:rPr>
        <w:t xml:space="preserve"> and education level </w:t>
      </w:r>
      <w:r w:rsidR="00E66FB8" w:rsidRPr="00B01CEF">
        <w:rPr>
          <w:rFonts w:ascii="Arial" w:hAnsi="Arial" w:cs="Arial"/>
        </w:rPr>
        <w:t xml:space="preserve">(pre-primary or primary) </w:t>
      </w:r>
      <w:r w:rsidRPr="00B01CEF">
        <w:rPr>
          <w:rFonts w:ascii="Arial" w:hAnsi="Arial" w:cs="Arial"/>
        </w:rPr>
        <w:t>wise</w:t>
      </w:r>
      <w:r w:rsidR="00B85808" w:rsidRPr="00B01CEF">
        <w:rPr>
          <w:rFonts w:ascii="Arial" w:hAnsi="Arial" w:cs="Arial"/>
        </w:rPr>
        <w:t xml:space="preserve"> inclusive </w:t>
      </w:r>
      <w:r w:rsidRPr="00B01CEF">
        <w:rPr>
          <w:rFonts w:ascii="Arial" w:hAnsi="Arial" w:cs="Arial"/>
        </w:rPr>
        <w:t xml:space="preserve">game-based teaching-learning framework and strategies </w:t>
      </w:r>
      <w:r w:rsidR="00F42D26" w:rsidRPr="00B01CEF">
        <w:rPr>
          <w:rFonts w:ascii="Arial" w:hAnsi="Arial" w:cs="Arial"/>
        </w:rPr>
        <w:t>in</w:t>
      </w:r>
      <w:r w:rsidRPr="00B01CEF">
        <w:rPr>
          <w:rFonts w:ascii="Arial" w:hAnsi="Arial" w:cs="Arial"/>
        </w:rPr>
        <w:t xml:space="preserve"> classroom</w:t>
      </w:r>
      <w:r w:rsidR="003A4EC3" w:rsidRPr="00B01CEF">
        <w:rPr>
          <w:rFonts w:ascii="Arial" w:hAnsi="Arial" w:cs="Arial"/>
        </w:rPr>
        <w:t xml:space="preserve"> setting</w:t>
      </w:r>
    </w:p>
    <w:p w14:paraId="089F8620" w14:textId="4DCC0C56" w:rsidR="00E66FB8" w:rsidRPr="00B01CEF" w:rsidRDefault="00F42D26" w:rsidP="00EA3A71">
      <w:pPr>
        <w:pStyle w:val="ListParagraph"/>
        <w:numPr>
          <w:ilvl w:val="0"/>
          <w:numId w:val="28"/>
        </w:numPr>
        <w:spacing w:after="160" w:line="259" w:lineRule="auto"/>
        <w:jc w:val="both"/>
        <w:rPr>
          <w:rFonts w:ascii="Arial" w:hAnsi="Arial" w:cs="Arial"/>
        </w:rPr>
      </w:pPr>
      <w:r w:rsidRPr="00B01CEF">
        <w:rPr>
          <w:rFonts w:ascii="Arial" w:hAnsi="Arial" w:cs="Arial"/>
        </w:rPr>
        <w:t xml:space="preserve">Practical tips on how teachers/ facilitators/organizers can develop </w:t>
      </w:r>
      <w:r w:rsidR="00723EC7" w:rsidRPr="00B01CEF">
        <w:rPr>
          <w:rFonts w:ascii="Arial" w:hAnsi="Arial" w:cs="Arial"/>
        </w:rPr>
        <w:t xml:space="preserve">and contextualize </w:t>
      </w:r>
      <w:r w:rsidR="00B85808" w:rsidRPr="00B01CEF">
        <w:rPr>
          <w:rFonts w:ascii="Arial" w:hAnsi="Arial" w:cs="Arial"/>
        </w:rPr>
        <w:t xml:space="preserve">inclusive </w:t>
      </w:r>
      <w:r w:rsidRPr="00B01CEF">
        <w:rPr>
          <w:rFonts w:ascii="Arial" w:hAnsi="Arial" w:cs="Arial"/>
        </w:rPr>
        <w:t>game-based learning activities under specific curriculum of pre-primary and primary level education</w:t>
      </w:r>
      <w:r w:rsidR="00723EC7" w:rsidRPr="00B01CEF">
        <w:rPr>
          <w:rFonts w:ascii="Arial" w:hAnsi="Arial" w:cs="Arial"/>
        </w:rPr>
        <w:t>, special focus might be on- English/ any language, Mathematics, Science, Social Science, &amp; ADL (Activities in Daily Living)</w:t>
      </w:r>
    </w:p>
    <w:p w14:paraId="28022AC4" w14:textId="41A91B45" w:rsidR="003A4EC3" w:rsidRPr="00B01CEF" w:rsidRDefault="003A4EC3" w:rsidP="00580E02">
      <w:pPr>
        <w:pStyle w:val="ListParagraph"/>
        <w:numPr>
          <w:ilvl w:val="0"/>
          <w:numId w:val="28"/>
        </w:numPr>
        <w:spacing w:after="160" w:line="259" w:lineRule="auto"/>
        <w:jc w:val="both"/>
        <w:rPr>
          <w:rFonts w:ascii="Arial" w:hAnsi="Arial" w:cs="Arial"/>
        </w:rPr>
      </w:pPr>
      <w:r w:rsidRPr="00B01CEF">
        <w:rPr>
          <w:rFonts w:ascii="Arial" w:hAnsi="Arial" w:cs="Arial"/>
        </w:rPr>
        <w:lastRenderedPageBreak/>
        <w:t>Ways on disability-inclusion (for children with visual/ hearing/ speech and communication/ intellectual/</w:t>
      </w:r>
      <w:r w:rsidR="0038702D">
        <w:rPr>
          <w:rFonts w:ascii="Arial" w:hAnsi="Arial" w:cs="Arial"/>
        </w:rPr>
        <w:t xml:space="preserve"> </w:t>
      </w:r>
      <w:r w:rsidRPr="00B01CEF">
        <w:rPr>
          <w:rFonts w:ascii="Arial" w:hAnsi="Arial" w:cs="Arial"/>
        </w:rPr>
        <w:t>psycho-social disabilities or learning difficulties) while developing game-based learning activities in both classroom and individualized support settings</w:t>
      </w:r>
    </w:p>
    <w:p w14:paraId="46C9168A" w14:textId="2F30D26C" w:rsidR="00B01CEF" w:rsidRPr="00281B44" w:rsidRDefault="00B85808" w:rsidP="00B01CEF">
      <w:pPr>
        <w:pStyle w:val="ListParagraph"/>
        <w:numPr>
          <w:ilvl w:val="0"/>
          <w:numId w:val="28"/>
        </w:numPr>
        <w:spacing w:after="160" w:line="259" w:lineRule="auto"/>
        <w:jc w:val="both"/>
        <w:rPr>
          <w:rFonts w:ascii="Arial" w:hAnsi="Arial" w:cs="Arial"/>
        </w:rPr>
      </w:pPr>
      <w:r w:rsidRPr="00B01CEF">
        <w:rPr>
          <w:rFonts w:ascii="Arial" w:hAnsi="Arial" w:cs="Arial"/>
        </w:rPr>
        <w:t>Templates of need assessment and action plan development for promoting game-based learning</w:t>
      </w:r>
    </w:p>
    <w:p w14:paraId="6CA44CD6" w14:textId="01B89836" w:rsidR="00281B44" w:rsidRPr="00281B44" w:rsidRDefault="00281B44" w:rsidP="00B01CEF">
      <w:pPr>
        <w:spacing w:after="160" w:line="259" w:lineRule="auto"/>
        <w:jc w:val="both"/>
        <w:rPr>
          <w:rFonts w:ascii="Arial" w:hAnsi="Arial" w:cs="Arial"/>
          <w:i/>
          <w:iCs/>
          <w:u w:val="single"/>
        </w:rPr>
      </w:pPr>
      <w:r w:rsidRPr="00281B44">
        <w:rPr>
          <w:rFonts w:ascii="Arial" w:hAnsi="Arial" w:cs="Arial"/>
          <w:i/>
          <w:iCs/>
          <w:u w:val="single"/>
        </w:rPr>
        <w:t>For low/</w:t>
      </w:r>
      <w:r w:rsidR="0038702D">
        <w:rPr>
          <w:rFonts w:ascii="Arial" w:hAnsi="Arial" w:cs="Arial"/>
          <w:i/>
          <w:iCs/>
          <w:u w:val="single"/>
        </w:rPr>
        <w:t xml:space="preserve"> </w:t>
      </w:r>
      <w:r w:rsidRPr="00281B44">
        <w:rPr>
          <w:rFonts w:ascii="Arial" w:hAnsi="Arial" w:cs="Arial"/>
          <w:i/>
          <w:iCs/>
          <w:u w:val="single"/>
        </w:rPr>
        <w:t>no</w:t>
      </w:r>
      <w:r w:rsidR="0038702D">
        <w:rPr>
          <w:rFonts w:ascii="Arial" w:hAnsi="Arial" w:cs="Arial"/>
          <w:i/>
          <w:iCs/>
          <w:u w:val="single"/>
        </w:rPr>
        <w:t>-</w:t>
      </w:r>
      <w:r w:rsidRPr="00281B44">
        <w:rPr>
          <w:rFonts w:ascii="Arial" w:hAnsi="Arial" w:cs="Arial"/>
          <w:i/>
          <w:iCs/>
          <w:u w:val="single"/>
        </w:rPr>
        <w:t xml:space="preserve">cost Accessible Education Materials (AEM)- </w:t>
      </w:r>
    </w:p>
    <w:p w14:paraId="046BA7F0" w14:textId="11ED4123" w:rsidR="003A4EC3" w:rsidRPr="00B01CEF" w:rsidRDefault="008C48B1" w:rsidP="00EA3A71">
      <w:pPr>
        <w:pStyle w:val="ListParagraph"/>
        <w:numPr>
          <w:ilvl w:val="0"/>
          <w:numId w:val="28"/>
        </w:numPr>
        <w:spacing w:after="160" w:line="259" w:lineRule="auto"/>
        <w:jc w:val="both"/>
        <w:rPr>
          <w:rFonts w:ascii="Arial" w:hAnsi="Arial" w:cs="Arial"/>
        </w:rPr>
      </w:pPr>
      <w:r w:rsidRPr="00B01CEF">
        <w:rPr>
          <w:rFonts w:ascii="Arial" w:hAnsi="Arial" w:cs="Arial"/>
        </w:rPr>
        <w:t xml:space="preserve">Concept of low/no cost </w:t>
      </w:r>
      <w:r w:rsidR="006F3B98" w:rsidRPr="00B01CEF">
        <w:rPr>
          <w:rFonts w:ascii="Arial" w:hAnsi="Arial" w:cs="Arial"/>
        </w:rPr>
        <w:t>AEM</w:t>
      </w:r>
      <w:r w:rsidRPr="00B01CEF">
        <w:rPr>
          <w:rFonts w:ascii="Arial" w:hAnsi="Arial" w:cs="Arial"/>
        </w:rPr>
        <w:t xml:space="preserve"> using local resources in </w:t>
      </w:r>
      <w:proofErr w:type="spellStart"/>
      <w:r w:rsidRPr="00B01CEF">
        <w:rPr>
          <w:rFonts w:ascii="Arial" w:hAnsi="Arial" w:cs="Arial"/>
        </w:rPr>
        <w:t>EiE</w:t>
      </w:r>
      <w:proofErr w:type="spellEnd"/>
      <w:r w:rsidRPr="00B01CEF">
        <w:rPr>
          <w:rFonts w:ascii="Arial" w:hAnsi="Arial" w:cs="Arial"/>
        </w:rPr>
        <w:t xml:space="preserve"> (Education in Emergency) context</w:t>
      </w:r>
    </w:p>
    <w:p w14:paraId="3DD94DBF" w14:textId="1C3F047B" w:rsidR="00B85808" w:rsidRPr="00B01CEF" w:rsidRDefault="006F3B98" w:rsidP="00EA3A71">
      <w:pPr>
        <w:pStyle w:val="ListParagraph"/>
        <w:numPr>
          <w:ilvl w:val="0"/>
          <w:numId w:val="28"/>
        </w:numPr>
        <w:spacing w:after="160" w:line="259" w:lineRule="auto"/>
        <w:jc w:val="both"/>
        <w:rPr>
          <w:rFonts w:ascii="Arial" w:hAnsi="Arial" w:cs="Arial"/>
        </w:rPr>
      </w:pPr>
      <w:r w:rsidRPr="00B01CEF">
        <w:rPr>
          <w:rFonts w:ascii="Arial" w:hAnsi="Arial" w:cs="Arial"/>
        </w:rPr>
        <w:t xml:space="preserve">Tips on </w:t>
      </w:r>
      <w:r w:rsidR="0077221D">
        <w:rPr>
          <w:rFonts w:ascii="Arial" w:hAnsi="Arial" w:cs="Arial"/>
        </w:rPr>
        <w:t>d</w:t>
      </w:r>
      <w:r w:rsidR="008C48B1" w:rsidRPr="00B01CEF">
        <w:rPr>
          <w:rFonts w:ascii="Arial" w:hAnsi="Arial" w:cs="Arial"/>
        </w:rPr>
        <w:t>isability</w:t>
      </w:r>
      <w:r w:rsidR="0077221D">
        <w:rPr>
          <w:rFonts w:ascii="Arial" w:hAnsi="Arial" w:cs="Arial"/>
        </w:rPr>
        <w:t xml:space="preserve">-inclusive AEM development for children with </w:t>
      </w:r>
      <w:r w:rsidR="008C48B1" w:rsidRPr="00B01CEF">
        <w:rPr>
          <w:rFonts w:ascii="Arial" w:hAnsi="Arial" w:cs="Arial"/>
        </w:rPr>
        <w:t>visual/ hearing/ speech and communication/ intellectual/</w:t>
      </w:r>
      <w:r w:rsidRPr="00B01CEF">
        <w:rPr>
          <w:rFonts w:ascii="Arial" w:hAnsi="Arial" w:cs="Arial"/>
        </w:rPr>
        <w:t xml:space="preserve"> </w:t>
      </w:r>
      <w:r w:rsidR="008C48B1" w:rsidRPr="00B01CEF">
        <w:rPr>
          <w:rFonts w:ascii="Arial" w:hAnsi="Arial" w:cs="Arial"/>
        </w:rPr>
        <w:t>psycho-social or learning</w:t>
      </w:r>
      <w:r w:rsidRPr="00B01CEF">
        <w:rPr>
          <w:rFonts w:ascii="Arial" w:hAnsi="Arial" w:cs="Arial"/>
        </w:rPr>
        <w:t xml:space="preserve"> difficulty</w:t>
      </w:r>
      <w:r w:rsidR="008C48B1" w:rsidRPr="00B01CEF">
        <w:rPr>
          <w:rFonts w:ascii="Arial" w:hAnsi="Arial" w:cs="Arial"/>
        </w:rPr>
        <w:t xml:space="preserve"> age</w:t>
      </w:r>
      <w:r w:rsidR="0077221D">
        <w:rPr>
          <w:rFonts w:ascii="Arial" w:hAnsi="Arial" w:cs="Arial"/>
        </w:rPr>
        <w:t>d</w:t>
      </w:r>
      <w:r w:rsidR="008C48B1" w:rsidRPr="00B01CEF">
        <w:rPr>
          <w:rFonts w:ascii="Arial" w:hAnsi="Arial" w:cs="Arial"/>
        </w:rPr>
        <w:t xml:space="preserve"> 4</w:t>
      </w:r>
      <w:r w:rsidR="0077221D">
        <w:rPr>
          <w:rFonts w:ascii="Arial" w:hAnsi="Arial" w:cs="Arial"/>
        </w:rPr>
        <w:t xml:space="preserve"> to</w:t>
      </w:r>
      <w:r w:rsidR="0077221D" w:rsidRPr="00B01CEF">
        <w:rPr>
          <w:rFonts w:ascii="Arial" w:hAnsi="Arial" w:cs="Arial"/>
        </w:rPr>
        <w:t>13</w:t>
      </w:r>
      <w:r w:rsidR="0077221D">
        <w:rPr>
          <w:rFonts w:ascii="Arial" w:hAnsi="Arial" w:cs="Arial"/>
        </w:rPr>
        <w:t>-year-old considering their level of</w:t>
      </w:r>
      <w:r w:rsidR="008C48B1" w:rsidRPr="00B01CEF">
        <w:rPr>
          <w:rFonts w:ascii="Arial" w:hAnsi="Arial" w:cs="Arial"/>
        </w:rPr>
        <w:t xml:space="preserve"> education</w:t>
      </w:r>
      <w:r w:rsidR="0077221D">
        <w:rPr>
          <w:rFonts w:ascii="Arial" w:hAnsi="Arial" w:cs="Arial"/>
        </w:rPr>
        <w:t xml:space="preserve"> </w:t>
      </w:r>
      <w:r w:rsidR="008C48B1" w:rsidRPr="00B01CEF">
        <w:rPr>
          <w:rFonts w:ascii="Arial" w:hAnsi="Arial" w:cs="Arial"/>
        </w:rPr>
        <w:t>(pre-primary or primary)</w:t>
      </w:r>
      <w:r w:rsidR="0077221D">
        <w:rPr>
          <w:rFonts w:ascii="Arial" w:hAnsi="Arial" w:cs="Arial"/>
        </w:rPr>
        <w:t xml:space="preserve">; </w:t>
      </w:r>
    </w:p>
    <w:p w14:paraId="10E21547" w14:textId="478F4844" w:rsidR="00B01CEF" w:rsidRPr="00B01CEF" w:rsidRDefault="00B01CEF" w:rsidP="00B01CEF">
      <w:pPr>
        <w:pStyle w:val="ListParagraph"/>
        <w:numPr>
          <w:ilvl w:val="0"/>
          <w:numId w:val="28"/>
        </w:numPr>
        <w:spacing w:after="160" w:line="259" w:lineRule="auto"/>
        <w:jc w:val="both"/>
        <w:rPr>
          <w:rFonts w:ascii="Arial" w:hAnsi="Arial" w:cs="Arial"/>
        </w:rPr>
      </w:pPr>
      <w:r w:rsidRPr="00B01CEF">
        <w:rPr>
          <w:rFonts w:ascii="Arial" w:hAnsi="Arial" w:cs="Arial"/>
        </w:rPr>
        <w:t>How teachers can plan and develop low/</w:t>
      </w:r>
      <w:r w:rsidR="0077221D">
        <w:rPr>
          <w:rFonts w:ascii="Arial" w:hAnsi="Arial" w:cs="Arial"/>
        </w:rPr>
        <w:t xml:space="preserve"> </w:t>
      </w:r>
      <w:r w:rsidRPr="00B01CEF">
        <w:rPr>
          <w:rFonts w:ascii="Arial" w:hAnsi="Arial" w:cs="Arial"/>
        </w:rPr>
        <w:t>no</w:t>
      </w:r>
      <w:r w:rsidR="0077221D">
        <w:rPr>
          <w:rFonts w:ascii="Arial" w:hAnsi="Arial" w:cs="Arial"/>
        </w:rPr>
        <w:t>-</w:t>
      </w:r>
      <w:r w:rsidRPr="00B01CEF">
        <w:rPr>
          <w:rFonts w:ascii="Arial" w:hAnsi="Arial" w:cs="Arial"/>
        </w:rPr>
        <w:t xml:space="preserve">cost AEM using local resources and preserve it for further usage in </w:t>
      </w:r>
      <w:proofErr w:type="spellStart"/>
      <w:r w:rsidRPr="00B01CEF">
        <w:rPr>
          <w:rFonts w:ascii="Arial" w:hAnsi="Arial" w:cs="Arial"/>
        </w:rPr>
        <w:t>EiE</w:t>
      </w:r>
      <w:proofErr w:type="spellEnd"/>
      <w:r w:rsidRPr="00B01CEF">
        <w:rPr>
          <w:rFonts w:ascii="Arial" w:hAnsi="Arial" w:cs="Arial"/>
        </w:rPr>
        <w:t xml:space="preserve"> context </w:t>
      </w:r>
    </w:p>
    <w:p w14:paraId="62C0D651" w14:textId="4339F4D7" w:rsidR="006F3B98" w:rsidRPr="00B01CEF" w:rsidRDefault="006F3B98" w:rsidP="00EA3A71">
      <w:pPr>
        <w:pStyle w:val="ListParagraph"/>
        <w:numPr>
          <w:ilvl w:val="0"/>
          <w:numId w:val="28"/>
        </w:numPr>
        <w:spacing w:after="160" w:line="259" w:lineRule="auto"/>
        <w:jc w:val="both"/>
        <w:rPr>
          <w:rFonts w:ascii="Arial" w:hAnsi="Arial" w:cs="Arial"/>
        </w:rPr>
      </w:pPr>
      <w:r w:rsidRPr="00B01CEF">
        <w:rPr>
          <w:rFonts w:ascii="Arial" w:hAnsi="Arial" w:cs="Arial"/>
        </w:rPr>
        <w:t>Hands-on practice for developing disability-inclusive AEM for pre-primary/ primary level learners in classroom or individualized support settings</w:t>
      </w:r>
    </w:p>
    <w:p w14:paraId="034BF5F1" w14:textId="0BAE6591" w:rsidR="00B01CEF" w:rsidRPr="00281B44" w:rsidRDefault="006F3B98" w:rsidP="00B01CEF">
      <w:pPr>
        <w:pStyle w:val="ListParagraph"/>
        <w:numPr>
          <w:ilvl w:val="0"/>
          <w:numId w:val="28"/>
        </w:numPr>
        <w:spacing w:after="160" w:line="259" w:lineRule="auto"/>
        <w:jc w:val="both"/>
        <w:rPr>
          <w:rFonts w:ascii="Arial" w:hAnsi="Arial" w:cs="Arial"/>
        </w:rPr>
      </w:pPr>
      <w:r w:rsidRPr="00B01CEF">
        <w:rPr>
          <w:rFonts w:ascii="Arial" w:hAnsi="Arial" w:cs="Arial"/>
        </w:rPr>
        <w:t>Templates of need assessment and action plan development for developing low/no cost AEM</w:t>
      </w:r>
    </w:p>
    <w:p w14:paraId="3930DB2C" w14:textId="77777777" w:rsidR="00900D06" w:rsidRPr="001C658F" w:rsidRDefault="00B16711" w:rsidP="00EA3A71">
      <w:pPr>
        <w:shd w:val="clear" w:color="auto" w:fill="D9D9D9"/>
        <w:autoSpaceDE w:val="0"/>
        <w:autoSpaceDN w:val="0"/>
        <w:adjustRightInd w:val="0"/>
        <w:spacing w:before="40" w:after="40"/>
        <w:jc w:val="both"/>
        <w:rPr>
          <w:rFonts w:ascii="Arial" w:eastAsia="Calibri" w:hAnsi="Arial" w:cs="Arial"/>
          <w:b/>
        </w:rPr>
      </w:pPr>
      <w:r w:rsidRPr="001C658F">
        <w:rPr>
          <w:rFonts w:ascii="Arial" w:hAnsi="Arial" w:cs="Arial"/>
          <w:b/>
        </w:rPr>
        <w:t>Expected Outcome of The Training:</w:t>
      </w:r>
    </w:p>
    <w:p w14:paraId="2254E939" w14:textId="7EFD6714" w:rsidR="00785896" w:rsidRPr="008C4D1D" w:rsidRDefault="00F669F0" w:rsidP="00F669F0">
      <w:pPr>
        <w:spacing w:after="160" w:line="259" w:lineRule="auto"/>
        <w:jc w:val="both"/>
        <w:rPr>
          <w:rFonts w:ascii="Arial" w:hAnsi="Arial" w:cs="Arial"/>
          <w:b/>
          <w:bCs/>
        </w:rPr>
      </w:pPr>
      <w:r w:rsidRPr="008C4D1D">
        <w:rPr>
          <w:rFonts w:ascii="Arial" w:hAnsi="Arial" w:cs="Arial"/>
          <w:bCs/>
        </w:rPr>
        <w:t>After this training, p</w:t>
      </w:r>
      <w:r w:rsidR="00785896" w:rsidRPr="008C4D1D">
        <w:rPr>
          <w:rFonts w:ascii="Arial" w:hAnsi="Arial" w:cs="Arial"/>
          <w:bCs/>
        </w:rPr>
        <w:t xml:space="preserve">articipants will </w:t>
      </w:r>
      <w:r w:rsidRPr="008C4D1D">
        <w:rPr>
          <w:rFonts w:ascii="Arial" w:hAnsi="Arial" w:cs="Arial"/>
          <w:bCs/>
        </w:rPr>
        <w:t>-</w:t>
      </w:r>
    </w:p>
    <w:p w14:paraId="2807FE1F" w14:textId="62F80230" w:rsidR="00F669F0" w:rsidRPr="00F669F0" w:rsidRDefault="00F669F0" w:rsidP="00F669F0">
      <w:pPr>
        <w:pStyle w:val="ListParagraph"/>
        <w:numPr>
          <w:ilvl w:val="0"/>
          <w:numId w:val="28"/>
        </w:numPr>
        <w:spacing w:after="160" w:line="259" w:lineRule="auto"/>
        <w:jc w:val="both"/>
        <w:rPr>
          <w:rFonts w:ascii="Arial" w:hAnsi="Arial" w:cs="Arial"/>
          <w:bCs/>
        </w:rPr>
      </w:pPr>
      <w:r>
        <w:rPr>
          <w:rFonts w:ascii="Arial" w:hAnsi="Arial" w:cs="Arial"/>
          <w:bCs/>
        </w:rPr>
        <w:t>Have in-depth knowledge on</w:t>
      </w:r>
      <w:r w:rsidRPr="00F669F0">
        <w:rPr>
          <w:rFonts w:ascii="Arial" w:hAnsi="Arial" w:cs="Arial"/>
          <w:bCs/>
        </w:rPr>
        <w:t xml:space="preserve"> game-based teaching-learning approach in classroom or individualized support settings for 4–13-year aged children with disabilities who are or will be enrolled in pre-primary or primary education</w:t>
      </w:r>
      <w:r w:rsidR="0077221D">
        <w:rPr>
          <w:rFonts w:ascii="Arial" w:hAnsi="Arial" w:cs="Arial"/>
          <w:bCs/>
        </w:rPr>
        <w:t>;</w:t>
      </w:r>
    </w:p>
    <w:p w14:paraId="55ACA375" w14:textId="5F78D250" w:rsidR="00F669F0" w:rsidRPr="00F669F0" w:rsidRDefault="000510DB" w:rsidP="00F669F0">
      <w:pPr>
        <w:pStyle w:val="ListParagraph"/>
        <w:numPr>
          <w:ilvl w:val="0"/>
          <w:numId w:val="28"/>
        </w:numPr>
        <w:spacing w:after="160" w:line="259" w:lineRule="auto"/>
        <w:jc w:val="both"/>
        <w:rPr>
          <w:rFonts w:ascii="Arial" w:hAnsi="Arial" w:cs="Arial"/>
          <w:bCs/>
        </w:rPr>
      </w:pPr>
      <w:r>
        <w:rPr>
          <w:rFonts w:ascii="Arial" w:hAnsi="Arial" w:cs="Arial"/>
          <w:bCs/>
        </w:rPr>
        <w:t>Have clear and strong</w:t>
      </w:r>
      <w:r w:rsidR="00F669F0">
        <w:rPr>
          <w:rFonts w:ascii="Arial" w:hAnsi="Arial" w:cs="Arial"/>
          <w:bCs/>
        </w:rPr>
        <w:t xml:space="preserve"> </w:t>
      </w:r>
      <w:r w:rsidR="00F669F0" w:rsidRPr="00F669F0">
        <w:rPr>
          <w:rFonts w:ascii="Arial" w:hAnsi="Arial" w:cs="Arial"/>
          <w:bCs/>
        </w:rPr>
        <w:t>understanding on the low/</w:t>
      </w:r>
      <w:r w:rsidR="0077221D">
        <w:rPr>
          <w:rFonts w:ascii="Arial" w:hAnsi="Arial" w:cs="Arial"/>
          <w:bCs/>
        </w:rPr>
        <w:t xml:space="preserve"> </w:t>
      </w:r>
      <w:r w:rsidR="00F669F0" w:rsidRPr="00F669F0">
        <w:rPr>
          <w:rFonts w:ascii="Arial" w:hAnsi="Arial" w:cs="Arial"/>
          <w:bCs/>
        </w:rPr>
        <w:t>no</w:t>
      </w:r>
      <w:r w:rsidR="0077221D">
        <w:rPr>
          <w:rFonts w:ascii="Arial" w:hAnsi="Arial" w:cs="Arial"/>
          <w:bCs/>
        </w:rPr>
        <w:t>-</w:t>
      </w:r>
      <w:r w:rsidR="00F669F0" w:rsidRPr="00F669F0">
        <w:rPr>
          <w:rFonts w:ascii="Arial" w:hAnsi="Arial" w:cs="Arial"/>
          <w:bCs/>
        </w:rPr>
        <w:t xml:space="preserve">cost accessible education materials using local resources in </w:t>
      </w:r>
      <w:proofErr w:type="spellStart"/>
      <w:r w:rsidR="00F669F0" w:rsidRPr="00F669F0">
        <w:rPr>
          <w:rFonts w:ascii="Arial" w:hAnsi="Arial" w:cs="Arial"/>
          <w:bCs/>
        </w:rPr>
        <w:t>EiE</w:t>
      </w:r>
      <w:proofErr w:type="spellEnd"/>
      <w:r w:rsidR="00F669F0" w:rsidRPr="00F669F0">
        <w:rPr>
          <w:rFonts w:ascii="Arial" w:hAnsi="Arial" w:cs="Arial"/>
          <w:bCs/>
        </w:rPr>
        <w:t xml:space="preserve"> (Education in Emergency) context</w:t>
      </w:r>
      <w:r w:rsidR="0077221D">
        <w:rPr>
          <w:rFonts w:ascii="Arial" w:hAnsi="Arial" w:cs="Arial"/>
          <w:bCs/>
        </w:rPr>
        <w:t>;</w:t>
      </w:r>
    </w:p>
    <w:p w14:paraId="5B07A22F" w14:textId="0678CA5D" w:rsidR="00F669F0" w:rsidRPr="00F669F0" w:rsidRDefault="000510DB" w:rsidP="00F669F0">
      <w:pPr>
        <w:pStyle w:val="ListParagraph"/>
        <w:numPr>
          <w:ilvl w:val="0"/>
          <w:numId w:val="28"/>
        </w:numPr>
        <w:spacing w:after="160" w:line="259" w:lineRule="auto"/>
        <w:jc w:val="both"/>
        <w:rPr>
          <w:rFonts w:ascii="Arial" w:hAnsi="Arial" w:cs="Arial"/>
          <w:bCs/>
        </w:rPr>
      </w:pPr>
      <w:r>
        <w:rPr>
          <w:rFonts w:ascii="Arial" w:hAnsi="Arial" w:cs="Arial"/>
          <w:bCs/>
        </w:rPr>
        <w:t>Be able to</w:t>
      </w:r>
      <w:r w:rsidR="00F669F0" w:rsidRPr="00F669F0">
        <w:rPr>
          <w:rFonts w:ascii="Arial" w:hAnsi="Arial" w:cs="Arial"/>
          <w:bCs/>
        </w:rPr>
        <w:t xml:space="preserve"> develop hands</w:t>
      </w:r>
      <w:r w:rsidR="0077221D">
        <w:rPr>
          <w:rFonts w:ascii="Arial" w:hAnsi="Arial" w:cs="Arial"/>
          <w:bCs/>
        </w:rPr>
        <w:t>-</w:t>
      </w:r>
      <w:r w:rsidR="00F669F0" w:rsidRPr="00F669F0">
        <w:rPr>
          <w:rFonts w:ascii="Arial" w:hAnsi="Arial" w:cs="Arial"/>
          <w:bCs/>
        </w:rPr>
        <w:t>on skills so that they can train or guide trainers/ teachers/ community volunteers on implementing GBL</w:t>
      </w:r>
      <w:r w:rsidR="0077221D">
        <w:rPr>
          <w:rFonts w:ascii="Arial" w:hAnsi="Arial" w:cs="Arial"/>
          <w:bCs/>
        </w:rPr>
        <w:t xml:space="preserve"> </w:t>
      </w:r>
      <w:r w:rsidR="00F669F0" w:rsidRPr="00F669F0">
        <w:rPr>
          <w:rFonts w:ascii="Arial" w:hAnsi="Arial" w:cs="Arial"/>
          <w:bCs/>
        </w:rPr>
        <w:t>and low/</w:t>
      </w:r>
      <w:r w:rsidR="0077221D">
        <w:rPr>
          <w:rFonts w:ascii="Arial" w:hAnsi="Arial" w:cs="Arial"/>
          <w:bCs/>
        </w:rPr>
        <w:t xml:space="preserve"> </w:t>
      </w:r>
      <w:r w:rsidR="00F669F0" w:rsidRPr="00F669F0">
        <w:rPr>
          <w:rFonts w:ascii="Arial" w:hAnsi="Arial" w:cs="Arial"/>
          <w:bCs/>
        </w:rPr>
        <w:t>no</w:t>
      </w:r>
      <w:r w:rsidR="0077221D">
        <w:rPr>
          <w:rFonts w:ascii="Arial" w:hAnsi="Arial" w:cs="Arial"/>
          <w:bCs/>
        </w:rPr>
        <w:t>-</w:t>
      </w:r>
      <w:r w:rsidR="00F669F0" w:rsidRPr="00F669F0">
        <w:rPr>
          <w:rFonts w:ascii="Arial" w:hAnsi="Arial" w:cs="Arial"/>
          <w:bCs/>
        </w:rPr>
        <w:t>cost AEM</w:t>
      </w:r>
      <w:r w:rsidR="0077221D">
        <w:rPr>
          <w:rFonts w:ascii="Arial" w:hAnsi="Arial" w:cs="Arial"/>
          <w:bCs/>
        </w:rPr>
        <w:t xml:space="preserve"> </w:t>
      </w:r>
      <w:r w:rsidR="00F669F0" w:rsidRPr="00F669F0">
        <w:rPr>
          <w:rFonts w:ascii="Arial" w:hAnsi="Arial" w:cs="Arial"/>
          <w:bCs/>
        </w:rPr>
        <w:t>development to support the learning needs of 4–13-year aged children with disabilities, as well as, children without disabilities in classroom or individualized support settings</w:t>
      </w:r>
      <w:r w:rsidR="0077221D">
        <w:rPr>
          <w:rFonts w:ascii="Arial" w:hAnsi="Arial" w:cs="Arial"/>
          <w:bCs/>
        </w:rPr>
        <w:t>;</w:t>
      </w:r>
    </w:p>
    <w:p w14:paraId="4EE5C761" w14:textId="53583D24" w:rsidR="00F669F0" w:rsidRPr="00F669F0" w:rsidRDefault="000510DB" w:rsidP="00F669F0">
      <w:pPr>
        <w:pStyle w:val="ListParagraph"/>
        <w:numPr>
          <w:ilvl w:val="0"/>
          <w:numId w:val="28"/>
        </w:numPr>
        <w:spacing w:after="160" w:line="259" w:lineRule="auto"/>
        <w:jc w:val="both"/>
        <w:rPr>
          <w:rFonts w:ascii="Arial" w:hAnsi="Arial" w:cs="Arial"/>
          <w:bCs/>
        </w:rPr>
      </w:pPr>
      <w:r>
        <w:rPr>
          <w:rFonts w:ascii="Arial" w:hAnsi="Arial" w:cs="Arial"/>
          <w:bCs/>
        </w:rPr>
        <w:t>Be able to</w:t>
      </w:r>
      <w:r w:rsidR="00F669F0" w:rsidRPr="00F669F0">
        <w:rPr>
          <w:rFonts w:ascii="Arial" w:hAnsi="Arial" w:cs="Arial"/>
          <w:bCs/>
        </w:rPr>
        <w:t xml:space="preserve"> improve skills on need assessment and action plan development for disability focused and education level wise inclusive GBL and AEM development</w:t>
      </w:r>
    </w:p>
    <w:p w14:paraId="601EBA10" w14:textId="37D6B8F8" w:rsidR="00F669F0" w:rsidRPr="00F669F0" w:rsidRDefault="000510DB" w:rsidP="00F669F0">
      <w:pPr>
        <w:pStyle w:val="ListParagraph"/>
        <w:numPr>
          <w:ilvl w:val="0"/>
          <w:numId w:val="28"/>
        </w:numPr>
        <w:spacing w:after="160" w:line="259" w:lineRule="auto"/>
        <w:jc w:val="both"/>
        <w:rPr>
          <w:rFonts w:ascii="Arial" w:hAnsi="Arial" w:cs="Arial"/>
          <w:bCs/>
        </w:rPr>
      </w:pPr>
      <w:r>
        <w:rPr>
          <w:rFonts w:ascii="Arial" w:hAnsi="Arial" w:cs="Arial"/>
          <w:bCs/>
        </w:rPr>
        <w:t>Have</w:t>
      </w:r>
      <w:r w:rsidR="00F669F0" w:rsidRPr="00F669F0">
        <w:rPr>
          <w:rFonts w:ascii="Arial" w:hAnsi="Arial" w:cs="Arial"/>
          <w:bCs/>
        </w:rPr>
        <w:t xml:space="preserve"> impr</w:t>
      </w:r>
      <w:r>
        <w:rPr>
          <w:rFonts w:ascii="Arial" w:hAnsi="Arial" w:cs="Arial"/>
          <w:bCs/>
        </w:rPr>
        <w:t>o</w:t>
      </w:r>
      <w:r w:rsidR="00F669F0" w:rsidRPr="00F669F0">
        <w:rPr>
          <w:rFonts w:ascii="Arial" w:hAnsi="Arial" w:cs="Arial"/>
          <w:bCs/>
        </w:rPr>
        <w:t>ve</w:t>
      </w:r>
      <w:r>
        <w:rPr>
          <w:rFonts w:ascii="Arial" w:hAnsi="Arial" w:cs="Arial"/>
          <w:bCs/>
        </w:rPr>
        <w:t>d</w:t>
      </w:r>
      <w:r w:rsidR="00F669F0" w:rsidRPr="00F669F0">
        <w:rPr>
          <w:rFonts w:ascii="Arial" w:hAnsi="Arial" w:cs="Arial"/>
          <w:bCs/>
        </w:rPr>
        <w:t xml:space="preserve"> understanding on learning domains and roles of trainer for above mentioned areas</w:t>
      </w:r>
    </w:p>
    <w:p w14:paraId="7F05DEB9" w14:textId="62F1DE84" w:rsidR="0085024D" w:rsidRDefault="000510DB" w:rsidP="00F669F0">
      <w:pPr>
        <w:pStyle w:val="ListParagraph"/>
        <w:numPr>
          <w:ilvl w:val="0"/>
          <w:numId w:val="28"/>
        </w:numPr>
        <w:spacing w:after="160" w:line="259" w:lineRule="auto"/>
        <w:jc w:val="both"/>
        <w:rPr>
          <w:rFonts w:ascii="Arial" w:hAnsi="Arial" w:cs="Arial"/>
          <w:bCs/>
        </w:rPr>
      </w:pPr>
      <w:r>
        <w:rPr>
          <w:rFonts w:ascii="Arial" w:hAnsi="Arial" w:cs="Arial"/>
          <w:bCs/>
        </w:rPr>
        <w:t>Be able to</w:t>
      </w:r>
      <w:r w:rsidR="00F669F0" w:rsidRPr="00F669F0">
        <w:rPr>
          <w:rFonts w:ascii="Arial" w:hAnsi="Arial" w:cs="Arial"/>
          <w:bCs/>
        </w:rPr>
        <w:t xml:space="preserve"> analyze quality assurance in a training for above mentioned areas</w:t>
      </w:r>
    </w:p>
    <w:p w14:paraId="73F26875" w14:textId="77777777" w:rsidR="00366F62" w:rsidRPr="00F669F0" w:rsidRDefault="00366F62" w:rsidP="00366F62">
      <w:pPr>
        <w:pStyle w:val="ListParagraph"/>
        <w:spacing w:after="160" w:line="259" w:lineRule="auto"/>
        <w:jc w:val="both"/>
        <w:rPr>
          <w:rFonts w:ascii="Arial" w:hAnsi="Arial" w:cs="Arial"/>
          <w:bCs/>
        </w:rPr>
      </w:pPr>
    </w:p>
    <w:p w14:paraId="1F3E58D1" w14:textId="452F4FDA" w:rsidR="005163C5" w:rsidRPr="001C658F" w:rsidRDefault="005163C5" w:rsidP="00EA3A71">
      <w:pPr>
        <w:shd w:val="clear" w:color="auto" w:fill="D9D9D9"/>
        <w:autoSpaceDE w:val="0"/>
        <w:autoSpaceDN w:val="0"/>
        <w:adjustRightInd w:val="0"/>
        <w:spacing w:before="40" w:after="40"/>
        <w:jc w:val="both"/>
        <w:rPr>
          <w:rFonts w:ascii="Arial" w:hAnsi="Arial" w:cs="Arial"/>
        </w:rPr>
      </w:pPr>
      <w:r w:rsidRPr="001C658F">
        <w:rPr>
          <w:rFonts w:ascii="Arial" w:hAnsi="Arial" w:cs="Arial"/>
          <w:b/>
        </w:rPr>
        <w:t>Expected Outputs</w:t>
      </w:r>
      <w:r w:rsidR="00300B95">
        <w:rPr>
          <w:rFonts w:ascii="Arial" w:hAnsi="Arial" w:cs="Arial"/>
          <w:b/>
        </w:rPr>
        <w:t xml:space="preserve">/ </w:t>
      </w:r>
      <w:r w:rsidR="002E58A4">
        <w:rPr>
          <w:rFonts w:ascii="Arial" w:hAnsi="Arial" w:cs="Arial"/>
          <w:b/>
        </w:rPr>
        <w:t>D</w:t>
      </w:r>
      <w:r w:rsidR="00300B95">
        <w:rPr>
          <w:rFonts w:ascii="Arial" w:hAnsi="Arial" w:cs="Arial"/>
          <w:b/>
        </w:rPr>
        <w:t>eliverables</w:t>
      </w:r>
      <w:r w:rsidRPr="001C658F">
        <w:rPr>
          <w:rFonts w:ascii="Arial" w:hAnsi="Arial" w:cs="Arial"/>
          <w:b/>
        </w:rPr>
        <w:t>:</w:t>
      </w:r>
    </w:p>
    <w:p w14:paraId="35E21C46" w14:textId="77777777" w:rsidR="005163C5" w:rsidRPr="001C658F" w:rsidRDefault="005163C5" w:rsidP="00EA3A71">
      <w:pPr>
        <w:pStyle w:val="ListParagraph"/>
        <w:spacing w:after="160" w:line="259" w:lineRule="auto"/>
        <w:ind w:left="0"/>
        <w:jc w:val="both"/>
        <w:rPr>
          <w:rFonts w:ascii="Arial" w:hAnsi="Arial" w:cs="Arial"/>
          <w:b/>
        </w:rPr>
      </w:pPr>
      <w:r w:rsidRPr="001C658F">
        <w:rPr>
          <w:rStyle w:val="Strong"/>
          <w:rFonts w:ascii="Arial" w:hAnsi="Arial" w:cs="Arial"/>
        </w:rPr>
        <w:t>The con</w:t>
      </w:r>
      <w:r w:rsidRPr="001C658F">
        <w:rPr>
          <w:rFonts w:ascii="Arial" w:hAnsi="Arial" w:cs="Arial"/>
          <w:b/>
        </w:rPr>
        <w:t>sultant is expected to deliver the following outputs at the end of the training</w:t>
      </w:r>
    </w:p>
    <w:p w14:paraId="3E6374CF" w14:textId="43172C58" w:rsidR="005163C5" w:rsidRPr="00B35616" w:rsidRDefault="005163C5" w:rsidP="00EA3A71">
      <w:pPr>
        <w:pStyle w:val="ListParagraph"/>
        <w:numPr>
          <w:ilvl w:val="0"/>
          <w:numId w:val="28"/>
        </w:numPr>
        <w:spacing w:after="160" w:line="259" w:lineRule="auto"/>
        <w:jc w:val="both"/>
        <w:rPr>
          <w:rFonts w:ascii="Arial" w:hAnsi="Arial" w:cs="Arial"/>
        </w:rPr>
      </w:pPr>
      <w:r w:rsidRPr="00B35616">
        <w:rPr>
          <w:rFonts w:ascii="Arial" w:hAnsi="Arial" w:cs="Arial"/>
        </w:rPr>
        <w:t>Course material including detailed course content</w:t>
      </w:r>
      <w:r w:rsidR="00300B95">
        <w:rPr>
          <w:rFonts w:ascii="Arial" w:hAnsi="Arial" w:cs="Arial"/>
        </w:rPr>
        <w:t>, session plan</w:t>
      </w:r>
      <w:r w:rsidRPr="00B35616">
        <w:rPr>
          <w:rFonts w:ascii="Arial" w:hAnsi="Arial" w:cs="Arial"/>
        </w:rPr>
        <w:t>, participant workbooks, and learning aids</w:t>
      </w:r>
      <w:r w:rsidR="0085024D" w:rsidRPr="00B35616">
        <w:rPr>
          <w:rFonts w:ascii="Arial" w:hAnsi="Arial" w:cs="Arial"/>
        </w:rPr>
        <w:t xml:space="preserve"> (</w:t>
      </w:r>
      <w:r w:rsidR="005B11B4">
        <w:rPr>
          <w:rFonts w:ascii="Arial" w:hAnsi="Arial" w:cs="Arial"/>
        </w:rPr>
        <w:t xml:space="preserve">raw material (hard/soft), </w:t>
      </w:r>
      <w:r w:rsidR="0085024D" w:rsidRPr="00B35616">
        <w:rPr>
          <w:rFonts w:ascii="Arial" w:hAnsi="Arial" w:cs="Arial"/>
        </w:rPr>
        <w:t>common templates etc</w:t>
      </w:r>
      <w:r w:rsidR="00B35616" w:rsidRPr="00B35616">
        <w:rPr>
          <w:rFonts w:ascii="Arial" w:hAnsi="Arial" w:cs="Arial"/>
        </w:rPr>
        <w:t>.</w:t>
      </w:r>
      <w:r w:rsidR="0085024D" w:rsidRPr="00B35616">
        <w:rPr>
          <w:rFonts w:ascii="Arial" w:hAnsi="Arial" w:cs="Arial"/>
        </w:rPr>
        <w:t>)</w:t>
      </w:r>
      <w:r w:rsidR="002E58A4">
        <w:rPr>
          <w:rFonts w:ascii="Arial" w:hAnsi="Arial" w:cs="Arial"/>
        </w:rPr>
        <w:t>;</w:t>
      </w:r>
    </w:p>
    <w:p w14:paraId="0884F8B4" w14:textId="77777777" w:rsidR="005163C5" w:rsidRPr="00B35616" w:rsidRDefault="0085024D" w:rsidP="00EA3A71">
      <w:pPr>
        <w:pStyle w:val="ListParagraph"/>
        <w:numPr>
          <w:ilvl w:val="0"/>
          <w:numId w:val="28"/>
        </w:numPr>
        <w:spacing w:after="160" w:line="259" w:lineRule="auto"/>
        <w:jc w:val="both"/>
        <w:rPr>
          <w:rFonts w:ascii="Arial" w:hAnsi="Arial" w:cs="Arial"/>
        </w:rPr>
      </w:pPr>
      <w:r w:rsidRPr="00B35616">
        <w:rPr>
          <w:rFonts w:ascii="Arial" w:hAnsi="Arial" w:cs="Arial"/>
        </w:rPr>
        <w:t>C</w:t>
      </w:r>
      <w:r w:rsidR="005163C5" w:rsidRPr="00B35616">
        <w:rPr>
          <w:rFonts w:ascii="Arial" w:hAnsi="Arial" w:cs="Arial"/>
        </w:rPr>
        <w:t>ertificate</w:t>
      </w:r>
      <w:r w:rsidRPr="00B35616">
        <w:rPr>
          <w:rFonts w:ascii="Arial" w:hAnsi="Arial" w:cs="Arial"/>
        </w:rPr>
        <w:t>s</w:t>
      </w:r>
      <w:r w:rsidR="005163C5" w:rsidRPr="00B35616">
        <w:rPr>
          <w:rFonts w:ascii="Arial" w:hAnsi="Arial" w:cs="Arial"/>
        </w:rPr>
        <w:t xml:space="preserve"> </w:t>
      </w:r>
      <w:r w:rsidRPr="00B35616">
        <w:rPr>
          <w:rFonts w:ascii="Arial" w:hAnsi="Arial" w:cs="Arial"/>
        </w:rPr>
        <w:t>to</w:t>
      </w:r>
      <w:r w:rsidR="005163C5" w:rsidRPr="00B35616">
        <w:rPr>
          <w:rFonts w:ascii="Arial" w:hAnsi="Arial" w:cs="Arial"/>
        </w:rPr>
        <w:t xml:space="preserve"> </w:t>
      </w:r>
      <w:r w:rsidRPr="00B35616">
        <w:rPr>
          <w:rFonts w:ascii="Arial" w:hAnsi="Arial" w:cs="Arial"/>
        </w:rPr>
        <w:t xml:space="preserve">the </w:t>
      </w:r>
      <w:r w:rsidR="005163C5" w:rsidRPr="00B35616">
        <w:rPr>
          <w:rFonts w:ascii="Arial" w:hAnsi="Arial" w:cs="Arial"/>
        </w:rPr>
        <w:t>participants;</w:t>
      </w:r>
    </w:p>
    <w:p w14:paraId="7045BA26" w14:textId="359E5008" w:rsidR="005163C5" w:rsidRDefault="005163C5" w:rsidP="00EA3A71">
      <w:pPr>
        <w:pStyle w:val="ListParagraph"/>
        <w:numPr>
          <w:ilvl w:val="0"/>
          <w:numId w:val="28"/>
        </w:numPr>
        <w:spacing w:after="160" w:line="259" w:lineRule="auto"/>
        <w:jc w:val="both"/>
        <w:rPr>
          <w:rFonts w:ascii="Arial" w:hAnsi="Arial" w:cs="Arial"/>
        </w:rPr>
      </w:pPr>
      <w:r w:rsidRPr="00B35616">
        <w:rPr>
          <w:rFonts w:ascii="Arial" w:hAnsi="Arial" w:cs="Arial"/>
        </w:rPr>
        <w:t xml:space="preserve">The </w:t>
      </w:r>
      <w:r w:rsidR="0085024D" w:rsidRPr="00B35616">
        <w:rPr>
          <w:rFonts w:ascii="Arial" w:hAnsi="Arial" w:cs="Arial"/>
        </w:rPr>
        <w:t xml:space="preserve">brief </w:t>
      </w:r>
      <w:r w:rsidRPr="00B35616">
        <w:rPr>
          <w:rFonts w:ascii="Arial" w:hAnsi="Arial" w:cs="Arial"/>
        </w:rPr>
        <w:t>training report</w:t>
      </w:r>
      <w:r w:rsidR="0085024D" w:rsidRPr="00B35616">
        <w:rPr>
          <w:rFonts w:ascii="Arial" w:hAnsi="Arial" w:cs="Arial"/>
        </w:rPr>
        <w:t xml:space="preserve"> </w:t>
      </w:r>
      <w:r w:rsidR="005B11B4">
        <w:rPr>
          <w:rFonts w:ascii="Arial" w:hAnsi="Arial" w:cs="Arial"/>
        </w:rPr>
        <w:t xml:space="preserve">including pre &amp; post-test analysis and </w:t>
      </w:r>
      <w:r w:rsidR="0085024D" w:rsidRPr="00B35616">
        <w:rPr>
          <w:rFonts w:ascii="Arial" w:hAnsi="Arial" w:cs="Arial"/>
        </w:rPr>
        <w:t>way forward</w:t>
      </w:r>
      <w:r w:rsidR="002E58A4">
        <w:rPr>
          <w:rFonts w:ascii="Arial" w:hAnsi="Arial" w:cs="Arial"/>
        </w:rPr>
        <w:t>.</w:t>
      </w:r>
    </w:p>
    <w:p w14:paraId="157122BE" w14:textId="44F11341" w:rsidR="00366F62" w:rsidRDefault="00366F62" w:rsidP="00366F62">
      <w:pPr>
        <w:spacing w:after="160" w:line="259" w:lineRule="auto"/>
        <w:jc w:val="both"/>
        <w:rPr>
          <w:rFonts w:ascii="Arial" w:hAnsi="Arial" w:cs="Arial"/>
        </w:rPr>
      </w:pPr>
    </w:p>
    <w:p w14:paraId="6F7C83FF" w14:textId="77777777" w:rsidR="00366F62" w:rsidRPr="00366F62" w:rsidRDefault="00366F62" w:rsidP="00366F62">
      <w:pPr>
        <w:spacing w:after="160" w:line="259" w:lineRule="auto"/>
        <w:jc w:val="both"/>
        <w:rPr>
          <w:rFonts w:ascii="Arial" w:hAnsi="Arial" w:cs="Arial"/>
        </w:rPr>
      </w:pPr>
    </w:p>
    <w:p w14:paraId="3E033CD0" w14:textId="6AB4553B" w:rsidR="00331121" w:rsidRPr="001C658F" w:rsidRDefault="00331121" w:rsidP="00EA3A71">
      <w:pPr>
        <w:shd w:val="clear" w:color="auto" w:fill="D9D9D9"/>
        <w:autoSpaceDE w:val="0"/>
        <w:autoSpaceDN w:val="0"/>
        <w:adjustRightInd w:val="0"/>
        <w:spacing w:before="40" w:after="40"/>
        <w:jc w:val="both"/>
        <w:rPr>
          <w:rFonts w:ascii="Arial" w:hAnsi="Arial" w:cs="Arial"/>
          <w:b/>
        </w:rPr>
      </w:pPr>
      <w:r w:rsidRPr="001C658F">
        <w:rPr>
          <w:rFonts w:ascii="Arial" w:hAnsi="Arial" w:cs="Arial"/>
          <w:b/>
        </w:rPr>
        <w:lastRenderedPageBreak/>
        <w:t>Participants</w:t>
      </w:r>
      <w:r w:rsidR="0085024D" w:rsidRPr="001C658F">
        <w:rPr>
          <w:rFonts w:ascii="Arial" w:hAnsi="Arial" w:cs="Arial"/>
          <w:b/>
        </w:rPr>
        <w:t xml:space="preserve"> (n</w:t>
      </w:r>
      <w:r w:rsidR="00366F62">
        <w:rPr>
          <w:rFonts w:ascii="Arial" w:hAnsi="Arial" w:cs="Arial"/>
          <w:b/>
        </w:rPr>
        <w:t>umber</w:t>
      </w:r>
      <w:r w:rsidR="0085024D" w:rsidRPr="001C658F">
        <w:rPr>
          <w:rFonts w:ascii="Arial" w:hAnsi="Arial" w:cs="Arial"/>
          <w:b/>
        </w:rPr>
        <w:t xml:space="preserve"> and profile)</w:t>
      </w:r>
      <w:r w:rsidRPr="001C658F">
        <w:rPr>
          <w:rFonts w:ascii="Arial" w:hAnsi="Arial" w:cs="Arial"/>
          <w:b/>
        </w:rPr>
        <w:t>:</w:t>
      </w:r>
    </w:p>
    <w:p w14:paraId="1D40DEE4" w14:textId="628CE15F" w:rsidR="00DE5850" w:rsidRPr="0000447D" w:rsidRDefault="00DE5850" w:rsidP="00EA3A71">
      <w:pPr>
        <w:pStyle w:val="ListParagraph"/>
        <w:numPr>
          <w:ilvl w:val="0"/>
          <w:numId w:val="28"/>
        </w:numPr>
        <w:spacing w:after="160" w:line="259" w:lineRule="auto"/>
        <w:jc w:val="both"/>
        <w:rPr>
          <w:rFonts w:ascii="Arial" w:hAnsi="Arial" w:cs="Arial"/>
        </w:rPr>
      </w:pPr>
      <w:r w:rsidRPr="00FE13AA">
        <w:rPr>
          <w:rFonts w:ascii="Arial" w:hAnsi="Arial" w:cs="Arial"/>
        </w:rPr>
        <w:t>The participants</w:t>
      </w:r>
      <w:r w:rsidR="00366F62">
        <w:rPr>
          <w:rFonts w:ascii="Arial" w:hAnsi="Arial" w:cs="Arial"/>
        </w:rPr>
        <w:t xml:space="preserve"> are from diverse technical background</w:t>
      </w:r>
      <w:r w:rsidR="006F158D" w:rsidRPr="00FE13AA">
        <w:rPr>
          <w:rFonts w:ascii="Arial" w:hAnsi="Arial" w:cs="Arial"/>
        </w:rPr>
        <w:t xml:space="preserve"> </w:t>
      </w:r>
      <w:r w:rsidR="00366F62">
        <w:rPr>
          <w:rFonts w:ascii="Arial" w:hAnsi="Arial" w:cs="Arial"/>
        </w:rPr>
        <w:t xml:space="preserve">- </w:t>
      </w:r>
      <w:r w:rsidR="00B52BE9" w:rsidRPr="00FE13AA">
        <w:rPr>
          <w:rFonts w:ascii="Arial" w:hAnsi="Arial" w:cs="Arial"/>
        </w:rPr>
        <w:t>inclusive education</w:t>
      </w:r>
      <w:r w:rsidR="001C658F" w:rsidRPr="00FE13AA">
        <w:rPr>
          <w:rFonts w:ascii="Arial" w:hAnsi="Arial" w:cs="Arial"/>
        </w:rPr>
        <w:t xml:space="preserve">, </w:t>
      </w:r>
      <w:r w:rsidR="006F158D" w:rsidRPr="00FE13AA">
        <w:rPr>
          <w:rFonts w:ascii="Arial" w:hAnsi="Arial" w:cs="Arial"/>
        </w:rPr>
        <w:t>rehab</w:t>
      </w:r>
      <w:r w:rsidR="00366F62">
        <w:rPr>
          <w:rFonts w:ascii="Arial" w:hAnsi="Arial" w:cs="Arial"/>
        </w:rPr>
        <w:t>ilitation</w:t>
      </w:r>
      <w:r w:rsidR="006F158D" w:rsidRPr="00FE13AA">
        <w:rPr>
          <w:rFonts w:ascii="Arial" w:hAnsi="Arial" w:cs="Arial"/>
        </w:rPr>
        <w:t xml:space="preserve"> services and mainstreaming of children</w:t>
      </w:r>
      <w:r w:rsidR="001C658F" w:rsidRPr="00FE13AA">
        <w:rPr>
          <w:rFonts w:ascii="Arial" w:hAnsi="Arial" w:cs="Arial"/>
        </w:rPr>
        <w:t xml:space="preserve"> </w:t>
      </w:r>
      <w:r w:rsidR="006F158D" w:rsidRPr="00FE13AA">
        <w:rPr>
          <w:rFonts w:ascii="Arial" w:hAnsi="Arial" w:cs="Arial"/>
        </w:rPr>
        <w:t>with disabilities</w:t>
      </w:r>
      <w:r w:rsidRPr="0000447D">
        <w:rPr>
          <w:rFonts w:ascii="Arial" w:hAnsi="Arial" w:cs="Arial"/>
        </w:rPr>
        <w:t>.</w:t>
      </w:r>
      <w:r w:rsidR="001C658F" w:rsidRPr="0000447D">
        <w:rPr>
          <w:rFonts w:ascii="Arial" w:hAnsi="Arial" w:cs="Arial"/>
        </w:rPr>
        <w:t xml:space="preserve"> </w:t>
      </w:r>
      <w:r w:rsidR="006F158D" w:rsidRPr="0000447D">
        <w:rPr>
          <w:rFonts w:ascii="Arial" w:hAnsi="Arial" w:cs="Arial"/>
        </w:rPr>
        <w:t>This team</w:t>
      </w:r>
      <w:r w:rsidR="001C658F" w:rsidRPr="0000447D">
        <w:rPr>
          <w:rFonts w:ascii="Arial" w:hAnsi="Arial" w:cs="Arial"/>
        </w:rPr>
        <w:t xml:space="preserve"> consist</w:t>
      </w:r>
      <w:r w:rsidR="006F158D" w:rsidRPr="0000447D">
        <w:rPr>
          <w:rFonts w:ascii="Arial" w:hAnsi="Arial" w:cs="Arial"/>
        </w:rPr>
        <w:t>s</w:t>
      </w:r>
      <w:r w:rsidR="001C658F" w:rsidRPr="0000447D">
        <w:rPr>
          <w:rFonts w:ascii="Arial" w:hAnsi="Arial" w:cs="Arial"/>
        </w:rPr>
        <w:t xml:space="preserve"> of </w:t>
      </w:r>
      <w:r w:rsidR="00FE13AA" w:rsidRPr="0000447D">
        <w:rPr>
          <w:rFonts w:ascii="Arial" w:hAnsi="Arial" w:cs="Arial"/>
        </w:rPr>
        <w:t>I</w:t>
      </w:r>
      <w:r w:rsidR="002E58A4">
        <w:rPr>
          <w:rFonts w:ascii="Arial" w:hAnsi="Arial" w:cs="Arial"/>
        </w:rPr>
        <w:t xml:space="preserve">nclusive </w:t>
      </w:r>
      <w:r w:rsidR="00FE13AA" w:rsidRPr="0000447D">
        <w:rPr>
          <w:rFonts w:ascii="Arial" w:hAnsi="Arial" w:cs="Arial"/>
        </w:rPr>
        <w:t>E</w:t>
      </w:r>
      <w:r w:rsidR="002E58A4">
        <w:rPr>
          <w:rFonts w:ascii="Arial" w:hAnsi="Arial" w:cs="Arial"/>
        </w:rPr>
        <w:t xml:space="preserve">ducation </w:t>
      </w:r>
      <w:r w:rsidR="00FE13AA" w:rsidRPr="0000447D">
        <w:rPr>
          <w:rFonts w:ascii="Arial" w:hAnsi="Arial" w:cs="Arial"/>
        </w:rPr>
        <w:t>O</w:t>
      </w:r>
      <w:r w:rsidR="002E58A4">
        <w:rPr>
          <w:rFonts w:ascii="Arial" w:hAnsi="Arial" w:cs="Arial"/>
        </w:rPr>
        <w:t>fficer</w:t>
      </w:r>
      <w:r w:rsidR="00FE13AA" w:rsidRPr="0000447D">
        <w:rPr>
          <w:rFonts w:ascii="Arial" w:hAnsi="Arial" w:cs="Arial"/>
        </w:rPr>
        <w:t>s, T</w:t>
      </w:r>
      <w:r w:rsidR="002E58A4">
        <w:rPr>
          <w:rFonts w:ascii="Arial" w:hAnsi="Arial" w:cs="Arial"/>
        </w:rPr>
        <w:t xml:space="preserve">raining </w:t>
      </w:r>
      <w:r w:rsidR="00FE13AA" w:rsidRPr="0000447D">
        <w:rPr>
          <w:rFonts w:ascii="Arial" w:hAnsi="Arial" w:cs="Arial"/>
        </w:rPr>
        <w:t>O</w:t>
      </w:r>
      <w:r w:rsidR="002E58A4">
        <w:rPr>
          <w:rFonts w:ascii="Arial" w:hAnsi="Arial" w:cs="Arial"/>
        </w:rPr>
        <w:t>fficer</w:t>
      </w:r>
      <w:r w:rsidR="00FE13AA" w:rsidRPr="0000447D">
        <w:rPr>
          <w:rFonts w:ascii="Arial" w:hAnsi="Arial" w:cs="Arial"/>
        </w:rPr>
        <w:t>s, R</w:t>
      </w:r>
      <w:r w:rsidR="002E58A4">
        <w:rPr>
          <w:rFonts w:ascii="Arial" w:hAnsi="Arial" w:cs="Arial"/>
        </w:rPr>
        <w:t xml:space="preserve">ehabilitation </w:t>
      </w:r>
      <w:r w:rsidR="00B94FAE">
        <w:rPr>
          <w:rFonts w:ascii="Arial" w:hAnsi="Arial" w:cs="Arial"/>
        </w:rPr>
        <w:t>O</w:t>
      </w:r>
      <w:r w:rsidR="002E58A4">
        <w:rPr>
          <w:rFonts w:ascii="Arial" w:hAnsi="Arial" w:cs="Arial"/>
        </w:rPr>
        <w:t>fficers</w:t>
      </w:r>
      <w:r w:rsidR="00FE13AA" w:rsidRPr="0000447D">
        <w:rPr>
          <w:rFonts w:ascii="Arial" w:hAnsi="Arial" w:cs="Arial"/>
        </w:rPr>
        <w:t>, I</w:t>
      </w:r>
      <w:r w:rsidR="00A126BB">
        <w:rPr>
          <w:rFonts w:ascii="Arial" w:hAnsi="Arial" w:cs="Arial"/>
        </w:rPr>
        <w:t xml:space="preserve">nclusion </w:t>
      </w:r>
      <w:r w:rsidR="00FE13AA" w:rsidRPr="0000447D">
        <w:rPr>
          <w:rFonts w:ascii="Arial" w:hAnsi="Arial" w:cs="Arial"/>
        </w:rPr>
        <w:t>O</w:t>
      </w:r>
      <w:r w:rsidR="00A126BB">
        <w:rPr>
          <w:rFonts w:ascii="Arial" w:hAnsi="Arial" w:cs="Arial"/>
        </w:rPr>
        <w:t>fficer</w:t>
      </w:r>
      <w:r w:rsidR="00FE13AA" w:rsidRPr="0000447D">
        <w:rPr>
          <w:rFonts w:ascii="Arial" w:hAnsi="Arial" w:cs="Arial"/>
        </w:rPr>
        <w:t xml:space="preserve">s, </w:t>
      </w:r>
      <w:r w:rsidR="00A126BB" w:rsidRPr="0000447D">
        <w:rPr>
          <w:rFonts w:ascii="Arial" w:hAnsi="Arial" w:cs="Arial"/>
        </w:rPr>
        <w:t>T</w:t>
      </w:r>
      <w:r w:rsidR="00A126BB">
        <w:rPr>
          <w:rFonts w:ascii="Arial" w:hAnsi="Arial" w:cs="Arial"/>
        </w:rPr>
        <w:t xml:space="preserve">eam </w:t>
      </w:r>
      <w:r w:rsidR="00A126BB" w:rsidRPr="0000447D">
        <w:rPr>
          <w:rFonts w:ascii="Arial" w:hAnsi="Arial" w:cs="Arial"/>
        </w:rPr>
        <w:t>M</w:t>
      </w:r>
      <w:r w:rsidR="00A126BB">
        <w:rPr>
          <w:rFonts w:ascii="Arial" w:hAnsi="Arial" w:cs="Arial"/>
        </w:rPr>
        <w:t>anager</w:t>
      </w:r>
      <w:r w:rsidR="00A126BB" w:rsidRPr="0000447D">
        <w:rPr>
          <w:rFonts w:ascii="Arial" w:hAnsi="Arial" w:cs="Arial"/>
        </w:rPr>
        <w:t>s</w:t>
      </w:r>
      <w:r w:rsidR="00A126BB">
        <w:rPr>
          <w:rFonts w:ascii="Arial" w:hAnsi="Arial" w:cs="Arial"/>
        </w:rPr>
        <w:t xml:space="preserve"> </w:t>
      </w:r>
      <w:r w:rsidR="00A55DE4">
        <w:rPr>
          <w:rFonts w:ascii="Arial" w:hAnsi="Arial" w:cs="Arial"/>
        </w:rPr>
        <w:t xml:space="preserve">and </w:t>
      </w:r>
      <w:r w:rsidR="00FE13AA" w:rsidRPr="0000447D">
        <w:rPr>
          <w:rFonts w:ascii="Arial" w:hAnsi="Arial" w:cs="Arial"/>
        </w:rPr>
        <w:t>S</w:t>
      </w:r>
      <w:r w:rsidR="00A126BB">
        <w:rPr>
          <w:rFonts w:ascii="Arial" w:hAnsi="Arial" w:cs="Arial"/>
        </w:rPr>
        <w:t xml:space="preserve">enior </w:t>
      </w:r>
      <w:r w:rsidR="00FE13AA" w:rsidRPr="0000447D">
        <w:rPr>
          <w:rFonts w:ascii="Arial" w:hAnsi="Arial" w:cs="Arial"/>
        </w:rPr>
        <w:t>T</w:t>
      </w:r>
      <w:r w:rsidR="00A126BB">
        <w:rPr>
          <w:rFonts w:ascii="Arial" w:hAnsi="Arial" w:cs="Arial"/>
        </w:rPr>
        <w:t>echnical Officer</w:t>
      </w:r>
      <w:r w:rsidR="00FE13AA" w:rsidRPr="0000447D">
        <w:rPr>
          <w:rFonts w:ascii="Arial" w:hAnsi="Arial" w:cs="Arial"/>
        </w:rPr>
        <w:t>-E</w:t>
      </w:r>
      <w:r w:rsidR="00A126BB">
        <w:rPr>
          <w:rFonts w:ascii="Arial" w:hAnsi="Arial" w:cs="Arial"/>
        </w:rPr>
        <w:t>ducation</w:t>
      </w:r>
      <w:r w:rsidR="00AD08D7" w:rsidRPr="0000447D">
        <w:rPr>
          <w:rFonts w:ascii="Arial" w:hAnsi="Arial" w:cs="Arial"/>
        </w:rPr>
        <w:t>.</w:t>
      </w:r>
    </w:p>
    <w:p w14:paraId="5CB396CF" w14:textId="57C856E8" w:rsidR="00DE5850" w:rsidRPr="0000447D" w:rsidRDefault="00A55DE4" w:rsidP="00EA3A71">
      <w:pPr>
        <w:pStyle w:val="ListParagraph"/>
        <w:numPr>
          <w:ilvl w:val="0"/>
          <w:numId w:val="28"/>
        </w:numPr>
        <w:spacing w:after="160" w:line="259" w:lineRule="auto"/>
        <w:jc w:val="both"/>
        <w:rPr>
          <w:rFonts w:ascii="Arial" w:hAnsi="Arial" w:cs="Arial"/>
        </w:rPr>
      </w:pPr>
      <w:r>
        <w:rPr>
          <w:rFonts w:ascii="Arial" w:hAnsi="Arial" w:cs="Arial"/>
        </w:rPr>
        <w:t>Participants</w:t>
      </w:r>
      <w:r w:rsidR="00DE5850" w:rsidRPr="0000447D">
        <w:rPr>
          <w:rFonts w:ascii="Arial" w:hAnsi="Arial" w:cs="Arial"/>
        </w:rPr>
        <w:t xml:space="preserve"> have minimum </w:t>
      </w:r>
      <w:r w:rsidR="0000447D" w:rsidRPr="0000447D">
        <w:rPr>
          <w:rFonts w:ascii="Arial" w:hAnsi="Arial" w:cs="Arial"/>
        </w:rPr>
        <w:t xml:space="preserve">6 months </w:t>
      </w:r>
      <w:r w:rsidR="00A03AA7" w:rsidRPr="0000447D">
        <w:rPr>
          <w:rFonts w:ascii="Arial" w:hAnsi="Arial" w:cs="Arial"/>
        </w:rPr>
        <w:t>-</w:t>
      </w:r>
      <w:r>
        <w:rPr>
          <w:rFonts w:ascii="Arial" w:hAnsi="Arial" w:cs="Arial"/>
        </w:rPr>
        <w:t>4</w:t>
      </w:r>
      <w:r w:rsidR="00DE5850" w:rsidRPr="0000447D">
        <w:rPr>
          <w:rFonts w:ascii="Arial" w:hAnsi="Arial" w:cs="Arial"/>
        </w:rPr>
        <w:t xml:space="preserve"> year of experience in </w:t>
      </w:r>
      <w:r w:rsidR="0000447D" w:rsidRPr="0000447D">
        <w:rPr>
          <w:rFonts w:ascii="Arial" w:hAnsi="Arial" w:cs="Arial"/>
        </w:rPr>
        <w:t>Inclusive Education/ Education program</w:t>
      </w:r>
      <w:r w:rsidR="009C7622">
        <w:rPr>
          <w:rFonts w:ascii="Arial" w:hAnsi="Arial" w:cs="Arial"/>
        </w:rPr>
        <w:t xml:space="preserve"> in humanitarian context</w:t>
      </w:r>
      <w:r w:rsidR="00DE5850" w:rsidRPr="0000447D">
        <w:rPr>
          <w:rFonts w:ascii="Arial" w:hAnsi="Arial" w:cs="Arial"/>
        </w:rPr>
        <w:t xml:space="preserve"> as </w:t>
      </w:r>
      <w:r w:rsidR="0000447D" w:rsidRPr="0000447D">
        <w:rPr>
          <w:rFonts w:ascii="Arial" w:hAnsi="Arial" w:cs="Arial"/>
        </w:rPr>
        <w:t xml:space="preserve">trainer/ </w:t>
      </w:r>
      <w:r w:rsidR="009C7622">
        <w:rPr>
          <w:rFonts w:ascii="Arial" w:hAnsi="Arial" w:cs="Arial"/>
        </w:rPr>
        <w:t>officer</w:t>
      </w:r>
      <w:r w:rsidR="0000447D" w:rsidRPr="0000447D">
        <w:rPr>
          <w:rFonts w:ascii="Arial" w:hAnsi="Arial" w:cs="Arial"/>
        </w:rPr>
        <w:t>/ manager</w:t>
      </w:r>
      <w:r w:rsidR="00DE5850" w:rsidRPr="0000447D">
        <w:rPr>
          <w:rFonts w:ascii="Arial" w:hAnsi="Arial" w:cs="Arial"/>
        </w:rPr>
        <w:t>.</w:t>
      </w:r>
    </w:p>
    <w:p w14:paraId="70AD7610" w14:textId="06FC20E4" w:rsidR="00DE5850" w:rsidRPr="0000447D" w:rsidRDefault="00A55DE4" w:rsidP="00EA3A71">
      <w:pPr>
        <w:pStyle w:val="ListParagraph"/>
        <w:numPr>
          <w:ilvl w:val="0"/>
          <w:numId w:val="28"/>
        </w:numPr>
        <w:spacing w:after="160" w:line="259" w:lineRule="auto"/>
        <w:jc w:val="both"/>
        <w:rPr>
          <w:rFonts w:ascii="Arial" w:hAnsi="Arial" w:cs="Arial"/>
        </w:rPr>
      </w:pPr>
      <w:r>
        <w:rPr>
          <w:rFonts w:ascii="Arial" w:hAnsi="Arial" w:cs="Arial"/>
        </w:rPr>
        <w:t>Participants</w:t>
      </w:r>
      <w:r w:rsidR="00DE5850" w:rsidRPr="0000447D">
        <w:rPr>
          <w:rFonts w:ascii="Arial" w:hAnsi="Arial" w:cs="Arial"/>
        </w:rPr>
        <w:t xml:space="preserve"> </w:t>
      </w:r>
      <w:r>
        <w:rPr>
          <w:rFonts w:ascii="Arial" w:hAnsi="Arial" w:cs="Arial"/>
        </w:rPr>
        <w:t>conduct</w:t>
      </w:r>
      <w:r w:rsidR="00DE5850" w:rsidRPr="0000447D">
        <w:rPr>
          <w:rFonts w:ascii="Arial" w:hAnsi="Arial" w:cs="Arial"/>
        </w:rPr>
        <w:t xml:space="preserve"> trainings </w:t>
      </w:r>
      <w:r>
        <w:rPr>
          <w:rFonts w:ascii="Arial" w:hAnsi="Arial" w:cs="Arial"/>
        </w:rPr>
        <w:t>with</w:t>
      </w:r>
      <w:r w:rsidR="00DE5850" w:rsidRPr="0000447D">
        <w:rPr>
          <w:rFonts w:ascii="Arial" w:hAnsi="Arial" w:cs="Arial"/>
        </w:rPr>
        <w:t xml:space="preserve"> different </w:t>
      </w:r>
      <w:r>
        <w:rPr>
          <w:rFonts w:ascii="Arial" w:hAnsi="Arial" w:cs="Arial"/>
        </w:rPr>
        <w:t>types</w:t>
      </w:r>
      <w:r w:rsidR="00DE5850" w:rsidRPr="0000447D">
        <w:rPr>
          <w:rFonts w:ascii="Arial" w:hAnsi="Arial" w:cs="Arial"/>
        </w:rPr>
        <w:t xml:space="preserve"> of </w:t>
      </w:r>
      <w:r w:rsidR="00C2651B" w:rsidRPr="0000447D">
        <w:rPr>
          <w:rFonts w:ascii="Arial" w:hAnsi="Arial" w:cs="Arial"/>
        </w:rPr>
        <w:t>trainees</w:t>
      </w:r>
      <w:r w:rsidR="00DE5850" w:rsidRPr="0000447D">
        <w:rPr>
          <w:rFonts w:ascii="Arial" w:hAnsi="Arial" w:cs="Arial"/>
        </w:rPr>
        <w:t>:</w:t>
      </w:r>
      <w:r w:rsidR="00E06575" w:rsidRPr="0000447D">
        <w:rPr>
          <w:rFonts w:ascii="Arial" w:hAnsi="Arial" w:cs="Arial"/>
        </w:rPr>
        <w:t xml:space="preserve"> staffs,</w:t>
      </w:r>
      <w:r w:rsidR="00DE5850" w:rsidRPr="0000447D">
        <w:rPr>
          <w:rFonts w:ascii="Arial" w:hAnsi="Arial" w:cs="Arial"/>
        </w:rPr>
        <w:t xml:space="preserve"> partners, </w:t>
      </w:r>
      <w:r w:rsidR="0000447D" w:rsidRPr="0000447D">
        <w:rPr>
          <w:rFonts w:ascii="Arial" w:hAnsi="Arial" w:cs="Arial"/>
        </w:rPr>
        <w:t>master trainers or teachers of COXB Education Sector</w:t>
      </w:r>
      <w:r>
        <w:rPr>
          <w:rFonts w:ascii="Arial" w:hAnsi="Arial" w:cs="Arial"/>
        </w:rPr>
        <w:t xml:space="preserve">; Support </w:t>
      </w:r>
      <w:r w:rsidR="0080136F">
        <w:rPr>
          <w:rFonts w:ascii="Arial" w:hAnsi="Arial" w:cs="Arial"/>
        </w:rPr>
        <w:t xml:space="preserve">teachers, children with disabilities and caregivers; </w:t>
      </w:r>
    </w:p>
    <w:p w14:paraId="49972F1C" w14:textId="71332936" w:rsidR="0085024D" w:rsidRPr="0000447D" w:rsidRDefault="00AD08D7" w:rsidP="00EA3A71">
      <w:pPr>
        <w:pStyle w:val="ListParagraph"/>
        <w:numPr>
          <w:ilvl w:val="0"/>
          <w:numId w:val="28"/>
        </w:numPr>
        <w:spacing w:after="160" w:line="259" w:lineRule="auto"/>
        <w:jc w:val="both"/>
        <w:rPr>
          <w:rFonts w:ascii="Arial" w:hAnsi="Arial" w:cs="Arial"/>
        </w:rPr>
      </w:pPr>
      <w:r w:rsidRPr="0000447D">
        <w:rPr>
          <w:rFonts w:ascii="Arial" w:hAnsi="Arial" w:cs="Arial"/>
        </w:rPr>
        <w:t>Approx.</w:t>
      </w:r>
      <w:r w:rsidR="0085024D" w:rsidRPr="0000447D">
        <w:rPr>
          <w:rFonts w:ascii="Arial" w:hAnsi="Arial" w:cs="Arial"/>
        </w:rPr>
        <w:t xml:space="preserve"> </w:t>
      </w:r>
      <w:r w:rsidR="00300B95">
        <w:rPr>
          <w:rFonts w:ascii="Arial" w:hAnsi="Arial" w:cs="Arial"/>
        </w:rPr>
        <w:t>25</w:t>
      </w:r>
      <w:r w:rsidR="00E06575" w:rsidRPr="0000447D">
        <w:rPr>
          <w:rFonts w:ascii="Arial" w:hAnsi="Arial" w:cs="Arial"/>
        </w:rPr>
        <w:t xml:space="preserve"> </w:t>
      </w:r>
      <w:r w:rsidR="0085024D" w:rsidRPr="0000447D">
        <w:rPr>
          <w:rFonts w:ascii="Arial" w:hAnsi="Arial" w:cs="Arial"/>
        </w:rPr>
        <w:t>participants have been nominated for this training.</w:t>
      </w:r>
    </w:p>
    <w:p w14:paraId="47F72335" w14:textId="77777777" w:rsidR="007D76E0" w:rsidRPr="001C658F" w:rsidRDefault="007D76E0" w:rsidP="00EA3A71">
      <w:pPr>
        <w:shd w:val="clear" w:color="auto" w:fill="D9D9D9"/>
        <w:autoSpaceDE w:val="0"/>
        <w:autoSpaceDN w:val="0"/>
        <w:adjustRightInd w:val="0"/>
        <w:spacing w:before="40" w:after="40"/>
        <w:jc w:val="both"/>
        <w:rPr>
          <w:rFonts w:ascii="Arial" w:hAnsi="Arial" w:cs="Arial"/>
          <w:b/>
        </w:rPr>
      </w:pPr>
      <w:r w:rsidRPr="001C658F">
        <w:rPr>
          <w:rFonts w:ascii="Arial" w:hAnsi="Arial" w:cs="Arial"/>
          <w:b/>
        </w:rPr>
        <w:t>Timeline</w:t>
      </w:r>
      <w:r w:rsidR="003D0023" w:rsidRPr="001C658F">
        <w:rPr>
          <w:rFonts w:ascii="Arial" w:hAnsi="Arial" w:cs="Arial"/>
          <w:b/>
        </w:rPr>
        <w:t>:</w:t>
      </w:r>
    </w:p>
    <w:p w14:paraId="6F0E8084" w14:textId="3FFF9440" w:rsidR="00900D06" w:rsidRPr="00E06575" w:rsidRDefault="00666B41" w:rsidP="00EA3A71">
      <w:pPr>
        <w:shd w:val="clear" w:color="auto" w:fill="FFFFFF"/>
        <w:jc w:val="both"/>
        <w:rPr>
          <w:rFonts w:ascii="Arial" w:hAnsi="Arial" w:cs="Arial"/>
          <w:lang w:bidi="he-IL"/>
        </w:rPr>
      </w:pPr>
      <w:r w:rsidRPr="00666B41">
        <w:rPr>
          <w:rFonts w:ascii="Arial" w:hAnsi="Arial" w:cs="Arial"/>
          <w:lang w:bidi="he-IL"/>
        </w:rPr>
        <w:t>3</w:t>
      </w:r>
      <w:r w:rsidRPr="005B11B4">
        <w:rPr>
          <w:rFonts w:ascii="Arial" w:hAnsi="Arial" w:cs="Arial"/>
          <w:vertAlign w:val="superscript"/>
          <w:lang w:bidi="he-IL"/>
        </w:rPr>
        <w:t>r</w:t>
      </w:r>
      <w:r w:rsidR="001377C1" w:rsidRPr="005B11B4">
        <w:rPr>
          <w:rFonts w:ascii="Arial" w:hAnsi="Arial" w:cs="Arial"/>
          <w:vertAlign w:val="superscript"/>
          <w:lang w:bidi="he-IL"/>
        </w:rPr>
        <w:t>d</w:t>
      </w:r>
      <w:r w:rsidR="005B11B4">
        <w:rPr>
          <w:rFonts w:ascii="Arial" w:hAnsi="Arial" w:cs="Arial"/>
          <w:lang w:bidi="he-IL"/>
        </w:rPr>
        <w:t>/ 4</w:t>
      </w:r>
      <w:r w:rsidR="005B11B4" w:rsidRPr="005B11B4">
        <w:rPr>
          <w:rFonts w:ascii="Arial" w:hAnsi="Arial" w:cs="Arial"/>
          <w:vertAlign w:val="superscript"/>
          <w:lang w:bidi="he-IL"/>
        </w:rPr>
        <w:t>th</w:t>
      </w:r>
      <w:r w:rsidR="005B11B4">
        <w:rPr>
          <w:rFonts w:ascii="Arial" w:hAnsi="Arial" w:cs="Arial"/>
          <w:lang w:bidi="he-IL"/>
        </w:rPr>
        <w:t xml:space="preserve"> </w:t>
      </w:r>
      <w:r w:rsidRPr="00666B41">
        <w:rPr>
          <w:rFonts w:ascii="Arial" w:hAnsi="Arial" w:cs="Arial"/>
          <w:lang w:bidi="he-IL"/>
        </w:rPr>
        <w:t>week of February</w:t>
      </w:r>
      <w:r>
        <w:rPr>
          <w:rFonts w:ascii="Arial" w:hAnsi="Arial" w:cs="Arial"/>
          <w:lang w:bidi="he-IL"/>
        </w:rPr>
        <w:t xml:space="preserve">, </w:t>
      </w:r>
      <w:r w:rsidR="00E06575" w:rsidRPr="00E06575">
        <w:rPr>
          <w:rFonts w:ascii="Arial" w:hAnsi="Arial" w:cs="Arial"/>
          <w:lang w:bidi="he-IL"/>
        </w:rPr>
        <w:t>2022</w:t>
      </w:r>
    </w:p>
    <w:p w14:paraId="1A65471C" w14:textId="77777777" w:rsidR="00900D06" w:rsidRPr="001C658F" w:rsidRDefault="00900D06" w:rsidP="00EA3A71">
      <w:pPr>
        <w:shd w:val="clear" w:color="auto" w:fill="D9D9D9"/>
        <w:autoSpaceDE w:val="0"/>
        <w:autoSpaceDN w:val="0"/>
        <w:adjustRightInd w:val="0"/>
        <w:spacing w:before="40" w:after="40"/>
        <w:jc w:val="both"/>
        <w:rPr>
          <w:rFonts w:ascii="Arial" w:hAnsi="Arial" w:cs="Arial"/>
          <w:b/>
        </w:rPr>
      </w:pPr>
      <w:r w:rsidRPr="001C658F">
        <w:rPr>
          <w:rFonts w:ascii="Arial" w:hAnsi="Arial" w:cs="Arial"/>
          <w:b/>
        </w:rPr>
        <w:t>Training Duration</w:t>
      </w:r>
      <w:r w:rsidR="00B84DE2" w:rsidRPr="001C658F">
        <w:rPr>
          <w:rFonts w:ascii="Arial" w:hAnsi="Arial" w:cs="Arial"/>
          <w:b/>
        </w:rPr>
        <w:t>,</w:t>
      </w:r>
      <w:r w:rsidR="0085024D" w:rsidRPr="001C658F">
        <w:rPr>
          <w:rFonts w:ascii="Arial" w:hAnsi="Arial" w:cs="Arial"/>
          <w:b/>
        </w:rPr>
        <w:t xml:space="preserve"> batches</w:t>
      </w:r>
      <w:r w:rsidR="00B84DE2" w:rsidRPr="001C658F">
        <w:rPr>
          <w:rFonts w:ascii="Arial" w:hAnsi="Arial" w:cs="Arial"/>
          <w:b/>
        </w:rPr>
        <w:t xml:space="preserve"> and language</w:t>
      </w:r>
      <w:r w:rsidRPr="001C658F">
        <w:rPr>
          <w:rFonts w:ascii="Arial" w:hAnsi="Arial" w:cs="Arial"/>
          <w:b/>
        </w:rPr>
        <w:t>:</w:t>
      </w:r>
    </w:p>
    <w:p w14:paraId="3A65BA17" w14:textId="11866F65" w:rsidR="00241D68" w:rsidRDefault="00EA2D3E" w:rsidP="00EA3A71">
      <w:pPr>
        <w:pStyle w:val="ListParagraph"/>
        <w:numPr>
          <w:ilvl w:val="0"/>
          <w:numId w:val="28"/>
        </w:numPr>
        <w:spacing w:after="160" w:line="259" w:lineRule="auto"/>
        <w:jc w:val="both"/>
        <w:rPr>
          <w:rFonts w:ascii="Arial" w:hAnsi="Arial" w:cs="Arial"/>
        </w:rPr>
      </w:pPr>
      <w:bookmarkStart w:id="3" w:name="_Hlk66878309"/>
      <w:r>
        <w:rPr>
          <w:rFonts w:ascii="Arial" w:hAnsi="Arial" w:cs="Arial"/>
        </w:rPr>
        <w:t xml:space="preserve">Total </w:t>
      </w:r>
      <w:r w:rsidR="00DC1425">
        <w:rPr>
          <w:rFonts w:ascii="Arial" w:hAnsi="Arial" w:cs="Arial"/>
        </w:rPr>
        <w:t>16 hours (2/</w:t>
      </w:r>
      <w:r w:rsidR="00AD08D7">
        <w:rPr>
          <w:rFonts w:ascii="Arial" w:hAnsi="Arial" w:cs="Arial"/>
        </w:rPr>
        <w:t>3</w:t>
      </w:r>
      <w:r w:rsidR="0085024D" w:rsidRPr="001C658F">
        <w:rPr>
          <w:rFonts w:ascii="Arial" w:hAnsi="Arial" w:cs="Arial"/>
        </w:rPr>
        <w:t xml:space="preserve"> </w:t>
      </w:r>
      <w:r w:rsidR="00900D06" w:rsidRPr="001C658F">
        <w:rPr>
          <w:rFonts w:ascii="Arial" w:hAnsi="Arial" w:cs="Arial"/>
        </w:rPr>
        <w:t>days</w:t>
      </w:r>
      <w:r w:rsidR="00DC1425">
        <w:rPr>
          <w:rFonts w:ascii="Arial" w:hAnsi="Arial" w:cs="Arial"/>
        </w:rPr>
        <w:t>)</w:t>
      </w:r>
      <w:r w:rsidR="00900D06" w:rsidRPr="001C658F">
        <w:rPr>
          <w:rFonts w:ascii="Arial" w:hAnsi="Arial" w:cs="Arial"/>
        </w:rPr>
        <w:t xml:space="preserve"> </w:t>
      </w:r>
      <w:r w:rsidR="0085024D" w:rsidRPr="001C658F">
        <w:rPr>
          <w:rFonts w:ascii="Arial" w:hAnsi="Arial" w:cs="Arial"/>
        </w:rPr>
        <w:t>o</w:t>
      </w:r>
      <w:r w:rsidR="00DE5850" w:rsidRPr="001C658F">
        <w:rPr>
          <w:rFonts w:ascii="Arial" w:hAnsi="Arial" w:cs="Arial"/>
        </w:rPr>
        <w:t>ff</w:t>
      </w:r>
      <w:r w:rsidR="0085024D" w:rsidRPr="001C658F">
        <w:rPr>
          <w:rFonts w:ascii="Arial" w:hAnsi="Arial" w:cs="Arial"/>
        </w:rPr>
        <w:t>line</w:t>
      </w:r>
      <w:r w:rsidR="002A41F5">
        <w:rPr>
          <w:rFonts w:ascii="Arial" w:hAnsi="Arial" w:cs="Arial"/>
        </w:rPr>
        <w:t xml:space="preserve"> (preferable) </w:t>
      </w:r>
      <w:r w:rsidR="00DC1425">
        <w:rPr>
          <w:rFonts w:ascii="Arial" w:hAnsi="Arial" w:cs="Arial"/>
        </w:rPr>
        <w:t>/ online</w:t>
      </w:r>
      <w:r w:rsidR="00B94FAE">
        <w:rPr>
          <w:rFonts w:ascii="Arial" w:hAnsi="Arial" w:cs="Arial"/>
        </w:rPr>
        <w:t xml:space="preserve"> (considering COVID 19 situation, if needed)</w:t>
      </w:r>
      <w:r w:rsidR="0085024D" w:rsidRPr="001C658F">
        <w:rPr>
          <w:rFonts w:ascii="Arial" w:hAnsi="Arial" w:cs="Arial"/>
        </w:rPr>
        <w:t xml:space="preserve"> module</w:t>
      </w:r>
      <w:r w:rsidR="00DE5850" w:rsidRPr="001C658F">
        <w:rPr>
          <w:rFonts w:ascii="Arial" w:hAnsi="Arial" w:cs="Arial"/>
        </w:rPr>
        <w:t>s</w:t>
      </w:r>
      <w:r w:rsidR="0085024D" w:rsidRPr="001C658F">
        <w:rPr>
          <w:rFonts w:ascii="Arial" w:hAnsi="Arial" w:cs="Arial"/>
        </w:rPr>
        <w:t xml:space="preserve"> can be prepared in consultation with </w:t>
      </w:r>
      <w:r w:rsidR="00B94FAE">
        <w:rPr>
          <w:rFonts w:ascii="Arial" w:hAnsi="Arial" w:cs="Arial"/>
        </w:rPr>
        <w:t>IE</w:t>
      </w:r>
      <w:r w:rsidR="00C2651B" w:rsidRPr="001C658F">
        <w:rPr>
          <w:rFonts w:ascii="Arial" w:hAnsi="Arial" w:cs="Arial"/>
        </w:rPr>
        <w:t xml:space="preserve"> Senior Project Manager, </w:t>
      </w:r>
      <w:r w:rsidR="00B94FAE">
        <w:rPr>
          <w:rFonts w:ascii="Arial" w:hAnsi="Arial" w:cs="Arial"/>
        </w:rPr>
        <w:t>Senior Technical Officer- Education, Inclusive Education Technical Specialist</w:t>
      </w:r>
      <w:r w:rsidR="00C2651B" w:rsidRPr="001C658F">
        <w:rPr>
          <w:rFonts w:ascii="Arial" w:hAnsi="Arial" w:cs="Arial"/>
        </w:rPr>
        <w:t xml:space="preserve"> and/or HI Area Manager. </w:t>
      </w:r>
    </w:p>
    <w:p w14:paraId="436E65BE" w14:textId="72724AEC" w:rsidR="00EA2D3E" w:rsidRPr="00EA2D3E" w:rsidRDefault="001828C7" w:rsidP="00EA2D3E">
      <w:pPr>
        <w:pStyle w:val="ListParagraph"/>
        <w:numPr>
          <w:ilvl w:val="0"/>
          <w:numId w:val="28"/>
        </w:numPr>
        <w:spacing w:after="160" w:line="259" w:lineRule="auto"/>
        <w:jc w:val="both"/>
        <w:rPr>
          <w:rFonts w:ascii="Arial" w:hAnsi="Arial" w:cs="Arial"/>
        </w:rPr>
      </w:pPr>
      <w:r w:rsidRPr="002B10C0">
        <w:rPr>
          <w:rFonts w:ascii="Arial" w:hAnsi="Arial" w:cs="Arial"/>
          <w:b/>
          <w:bCs/>
        </w:rPr>
        <w:t xml:space="preserve">10 hours for </w:t>
      </w:r>
      <w:r w:rsidR="002B10C0" w:rsidRPr="002B10C0">
        <w:rPr>
          <w:rFonts w:ascii="Arial" w:hAnsi="Arial" w:cs="Arial"/>
          <w:b/>
          <w:bCs/>
        </w:rPr>
        <w:t>GBL</w:t>
      </w:r>
      <w:r w:rsidR="002B10C0">
        <w:rPr>
          <w:rFonts w:ascii="Arial" w:hAnsi="Arial" w:cs="Arial"/>
        </w:rPr>
        <w:t xml:space="preserve"> (</w:t>
      </w:r>
      <w:r>
        <w:rPr>
          <w:rFonts w:ascii="Arial" w:hAnsi="Arial" w:cs="Arial"/>
        </w:rPr>
        <w:t>game-based teaching-learning approach</w:t>
      </w:r>
      <w:r w:rsidR="002B10C0">
        <w:rPr>
          <w:rFonts w:ascii="Arial" w:hAnsi="Arial" w:cs="Arial"/>
        </w:rPr>
        <w:t>)</w:t>
      </w:r>
      <w:r w:rsidR="004356C7">
        <w:rPr>
          <w:rFonts w:ascii="Arial" w:hAnsi="Arial" w:cs="Arial"/>
        </w:rPr>
        <w:t xml:space="preserve"> and</w:t>
      </w:r>
      <w:r>
        <w:rPr>
          <w:rFonts w:ascii="Arial" w:hAnsi="Arial" w:cs="Arial"/>
        </w:rPr>
        <w:t xml:space="preserve"> </w:t>
      </w:r>
      <w:r w:rsidRPr="002B10C0">
        <w:rPr>
          <w:rFonts w:ascii="Arial" w:hAnsi="Arial" w:cs="Arial"/>
          <w:b/>
          <w:bCs/>
        </w:rPr>
        <w:t>6 hours for</w:t>
      </w:r>
      <w:r w:rsidR="002B10C0" w:rsidRPr="002B10C0">
        <w:rPr>
          <w:rFonts w:ascii="Arial" w:hAnsi="Arial" w:cs="Arial"/>
          <w:b/>
          <w:bCs/>
        </w:rPr>
        <w:t xml:space="preserve"> AEM</w:t>
      </w:r>
      <w:r>
        <w:rPr>
          <w:rFonts w:ascii="Arial" w:hAnsi="Arial" w:cs="Arial"/>
        </w:rPr>
        <w:t xml:space="preserve"> </w:t>
      </w:r>
      <w:r w:rsidR="002B10C0">
        <w:rPr>
          <w:rFonts w:ascii="Arial" w:hAnsi="Arial" w:cs="Arial"/>
        </w:rPr>
        <w:t>(</w:t>
      </w:r>
      <w:r>
        <w:rPr>
          <w:rFonts w:ascii="Arial" w:hAnsi="Arial" w:cs="Arial"/>
        </w:rPr>
        <w:t>low/</w:t>
      </w:r>
      <w:r w:rsidR="0080136F">
        <w:rPr>
          <w:rFonts w:ascii="Arial" w:hAnsi="Arial" w:cs="Arial"/>
        </w:rPr>
        <w:t xml:space="preserve"> </w:t>
      </w:r>
      <w:r>
        <w:rPr>
          <w:rFonts w:ascii="Arial" w:hAnsi="Arial" w:cs="Arial"/>
        </w:rPr>
        <w:t>no</w:t>
      </w:r>
      <w:r w:rsidR="0080136F">
        <w:rPr>
          <w:rFonts w:ascii="Arial" w:hAnsi="Arial" w:cs="Arial"/>
        </w:rPr>
        <w:t>-</w:t>
      </w:r>
      <w:r>
        <w:rPr>
          <w:rFonts w:ascii="Arial" w:hAnsi="Arial" w:cs="Arial"/>
        </w:rPr>
        <w:t>cost accessible education materials</w:t>
      </w:r>
      <w:r w:rsidR="002B10C0">
        <w:rPr>
          <w:rFonts w:ascii="Arial" w:hAnsi="Arial" w:cs="Arial"/>
        </w:rPr>
        <w:t>)</w:t>
      </w:r>
    </w:p>
    <w:p w14:paraId="6BA0D1AE" w14:textId="77777777" w:rsidR="00B84DE2" w:rsidRPr="001C658F" w:rsidRDefault="00B84DE2" w:rsidP="00EA3A71">
      <w:pPr>
        <w:pStyle w:val="ListParagraph"/>
        <w:numPr>
          <w:ilvl w:val="0"/>
          <w:numId w:val="28"/>
        </w:numPr>
        <w:spacing w:after="160" w:line="259" w:lineRule="auto"/>
        <w:jc w:val="both"/>
        <w:rPr>
          <w:rFonts w:ascii="Arial" w:hAnsi="Arial" w:cs="Arial"/>
        </w:rPr>
      </w:pPr>
      <w:r w:rsidRPr="001C658F">
        <w:rPr>
          <w:rFonts w:ascii="Arial" w:hAnsi="Arial" w:cs="Arial"/>
        </w:rPr>
        <w:t>Language can be Bangla</w:t>
      </w:r>
      <w:r w:rsidR="00963882" w:rsidRPr="001C658F">
        <w:rPr>
          <w:rFonts w:ascii="Arial" w:hAnsi="Arial" w:cs="Arial"/>
        </w:rPr>
        <w:t xml:space="preserve"> (</w:t>
      </w:r>
      <w:r w:rsidR="00DE5850" w:rsidRPr="001C658F">
        <w:rPr>
          <w:rFonts w:ascii="Arial" w:hAnsi="Arial" w:cs="Arial"/>
        </w:rPr>
        <w:t xml:space="preserve">but </w:t>
      </w:r>
      <w:r w:rsidR="00963882" w:rsidRPr="001C658F">
        <w:rPr>
          <w:rFonts w:ascii="Arial" w:hAnsi="Arial" w:cs="Arial"/>
        </w:rPr>
        <w:t>English PPT)</w:t>
      </w:r>
    </w:p>
    <w:bookmarkEnd w:id="3"/>
    <w:p w14:paraId="1398EB70" w14:textId="77777777" w:rsidR="00254744" w:rsidRPr="001C658F" w:rsidRDefault="00254744" w:rsidP="00EA3A71">
      <w:pPr>
        <w:shd w:val="clear" w:color="auto" w:fill="D9D9D9"/>
        <w:autoSpaceDE w:val="0"/>
        <w:autoSpaceDN w:val="0"/>
        <w:adjustRightInd w:val="0"/>
        <w:spacing w:before="40" w:after="40"/>
        <w:jc w:val="both"/>
        <w:rPr>
          <w:rFonts w:ascii="Arial" w:hAnsi="Arial" w:cs="Arial"/>
          <w:b/>
        </w:rPr>
      </w:pPr>
      <w:r w:rsidRPr="001C658F">
        <w:rPr>
          <w:rFonts w:ascii="Arial" w:hAnsi="Arial" w:cs="Arial"/>
          <w:b/>
        </w:rPr>
        <w:t>Location:</w:t>
      </w:r>
    </w:p>
    <w:p w14:paraId="6C8CD877" w14:textId="7B46ED64" w:rsidR="00254744" w:rsidRPr="002B10C0" w:rsidRDefault="00B84DE2" w:rsidP="002B10C0">
      <w:pPr>
        <w:shd w:val="clear" w:color="auto" w:fill="FFFFFF"/>
        <w:spacing w:after="0" w:line="240" w:lineRule="auto"/>
        <w:jc w:val="both"/>
        <w:rPr>
          <w:rFonts w:ascii="Arial" w:hAnsi="Arial" w:cs="Arial"/>
          <w:i/>
          <w:iCs/>
          <w:lang w:bidi="he-IL"/>
        </w:rPr>
      </w:pPr>
      <w:r w:rsidRPr="002B10C0">
        <w:rPr>
          <w:rFonts w:ascii="Arial" w:hAnsi="Arial" w:cs="Arial"/>
          <w:b/>
          <w:bCs/>
          <w:lang w:bidi="he-IL"/>
        </w:rPr>
        <w:t>O</w:t>
      </w:r>
      <w:r w:rsidR="00DE5850" w:rsidRPr="002B10C0">
        <w:rPr>
          <w:rFonts w:ascii="Arial" w:hAnsi="Arial" w:cs="Arial"/>
          <w:b/>
          <w:bCs/>
          <w:lang w:bidi="he-IL"/>
        </w:rPr>
        <w:t>ffline</w:t>
      </w:r>
      <w:r w:rsidR="00DE5850" w:rsidRPr="002B10C0">
        <w:rPr>
          <w:rFonts w:ascii="Arial" w:hAnsi="Arial" w:cs="Arial"/>
          <w:i/>
          <w:iCs/>
          <w:lang w:bidi="he-IL"/>
        </w:rPr>
        <w:t xml:space="preserve"> – </w:t>
      </w:r>
      <w:proofErr w:type="spellStart"/>
      <w:r w:rsidR="00B94FAE" w:rsidRPr="002B10C0">
        <w:rPr>
          <w:rFonts w:ascii="Arial" w:hAnsi="Arial" w:cs="Arial"/>
          <w:i/>
          <w:iCs/>
          <w:lang w:bidi="he-IL"/>
        </w:rPr>
        <w:t>Ukhiya</w:t>
      </w:r>
      <w:proofErr w:type="spellEnd"/>
      <w:r w:rsidR="00526227">
        <w:rPr>
          <w:rFonts w:ascii="Arial" w:hAnsi="Arial" w:cs="Arial"/>
          <w:i/>
          <w:iCs/>
          <w:lang w:bidi="he-IL"/>
        </w:rPr>
        <w:t xml:space="preserve"> Meeting room</w:t>
      </w:r>
      <w:r w:rsidR="00B94FAE" w:rsidRPr="002B10C0">
        <w:rPr>
          <w:rFonts w:ascii="Arial" w:hAnsi="Arial" w:cs="Arial"/>
          <w:i/>
          <w:iCs/>
          <w:lang w:bidi="he-IL"/>
        </w:rPr>
        <w:t xml:space="preserve">, </w:t>
      </w:r>
      <w:r w:rsidR="00DE5850" w:rsidRPr="002B10C0">
        <w:rPr>
          <w:rFonts w:ascii="Arial" w:hAnsi="Arial" w:cs="Arial"/>
          <w:i/>
          <w:iCs/>
          <w:lang w:bidi="he-IL"/>
        </w:rPr>
        <w:t>Cox’s Bazar</w:t>
      </w:r>
    </w:p>
    <w:p w14:paraId="2D59FD3E" w14:textId="0A05796D" w:rsidR="002B10C0" w:rsidRPr="002B10C0" w:rsidRDefault="002B10C0" w:rsidP="002B10C0">
      <w:pPr>
        <w:shd w:val="clear" w:color="auto" w:fill="FFFFFF"/>
        <w:spacing w:after="0" w:line="240" w:lineRule="auto"/>
        <w:jc w:val="both"/>
        <w:rPr>
          <w:rFonts w:ascii="Arial" w:hAnsi="Arial" w:cs="Arial"/>
          <w:b/>
          <w:bCs/>
          <w:u w:val="single"/>
          <w:lang w:bidi="he-IL"/>
        </w:rPr>
      </w:pPr>
      <w:r w:rsidRPr="002B10C0">
        <w:rPr>
          <w:rFonts w:ascii="Arial" w:hAnsi="Arial" w:cs="Arial"/>
          <w:b/>
          <w:bCs/>
          <w:u w:val="single"/>
          <w:lang w:bidi="he-IL"/>
        </w:rPr>
        <w:t>or</w:t>
      </w:r>
    </w:p>
    <w:p w14:paraId="2529D2BE" w14:textId="61D40F1E" w:rsidR="00B94FAE" w:rsidRPr="002B10C0" w:rsidRDefault="00B94FAE" w:rsidP="002B10C0">
      <w:pPr>
        <w:shd w:val="clear" w:color="auto" w:fill="FFFFFF"/>
        <w:spacing w:line="240" w:lineRule="auto"/>
        <w:jc w:val="both"/>
        <w:rPr>
          <w:rFonts w:ascii="Arial" w:hAnsi="Arial" w:cs="Arial"/>
          <w:i/>
          <w:iCs/>
          <w:lang w:bidi="he-IL"/>
        </w:rPr>
      </w:pPr>
      <w:r w:rsidRPr="002B10C0">
        <w:rPr>
          <w:rFonts w:ascii="Arial" w:hAnsi="Arial" w:cs="Arial"/>
          <w:b/>
          <w:bCs/>
          <w:lang w:bidi="he-IL"/>
        </w:rPr>
        <w:t>Online</w:t>
      </w:r>
      <w:r w:rsidRPr="002B10C0">
        <w:rPr>
          <w:rFonts w:ascii="Arial" w:hAnsi="Arial" w:cs="Arial"/>
          <w:i/>
          <w:iCs/>
          <w:lang w:bidi="he-IL"/>
        </w:rPr>
        <w:t xml:space="preserve"> – MS Teams/ Skype/ Zoom Platform</w:t>
      </w:r>
    </w:p>
    <w:p w14:paraId="72593095" w14:textId="77777777" w:rsidR="005163C5" w:rsidRPr="001C658F" w:rsidRDefault="005163C5" w:rsidP="002B10C0">
      <w:pPr>
        <w:shd w:val="clear" w:color="auto" w:fill="D9D9D9"/>
        <w:autoSpaceDE w:val="0"/>
        <w:autoSpaceDN w:val="0"/>
        <w:adjustRightInd w:val="0"/>
        <w:spacing w:before="40"/>
        <w:jc w:val="both"/>
        <w:rPr>
          <w:rFonts w:ascii="Arial" w:hAnsi="Arial" w:cs="Arial"/>
          <w:bCs/>
          <w:color w:val="000000"/>
        </w:rPr>
      </w:pPr>
      <w:r w:rsidRPr="001C658F">
        <w:rPr>
          <w:rFonts w:ascii="Arial" w:hAnsi="Arial" w:cs="Arial"/>
          <w:b/>
        </w:rPr>
        <w:t>5. Required Qualifications for trainer</w:t>
      </w:r>
      <w:r w:rsidR="00B84DE2" w:rsidRPr="001C658F">
        <w:rPr>
          <w:rFonts w:ascii="Arial" w:hAnsi="Arial" w:cs="Arial"/>
          <w:b/>
        </w:rPr>
        <w:t xml:space="preserve"> or training institute:</w:t>
      </w:r>
    </w:p>
    <w:p w14:paraId="62A9BEEF" w14:textId="77777777" w:rsidR="005163C5" w:rsidRPr="001C658F" w:rsidRDefault="005163C5" w:rsidP="00EA3A71">
      <w:pPr>
        <w:spacing w:after="0" w:line="240" w:lineRule="auto"/>
        <w:jc w:val="both"/>
        <w:rPr>
          <w:rFonts w:ascii="Arial" w:hAnsi="Arial" w:cs="Arial"/>
        </w:rPr>
      </w:pPr>
      <w:r w:rsidRPr="001C658F">
        <w:rPr>
          <w:rFonts w:ascii="Arial" w:hAnsi="Arial" w:cs="Arial"/>
        </w:rPr>
        <w:t xml:space="preserve">The consultant </w:t>
      </w:r>
      <w:r w:rsidR="00B84DE2" w:rsidRPr="001C658F">
        <w:rPr>
          <w:rFonts w:ascii="Arial" w:hAnsi="Arial" w:cs="Arial"/>
        </w:rPr>
        <w:t xml:space="preserve">or training institute </w:t>
      </w:r>
      <w:r w:rsidRPr="001C658F">
        <w:rPr>
          <w:rFonts w:ascii="Arial" w:hAnsi="Arial" w:cs="Arial"/>
        </w:rPr>
        <w:t>should have a team with the following requirements:</w:t>
      </w:r>
    </w:p>
    <w:p w14:paraId="250ECBF0" w14:textId="36DB494B" w:rsidR="005163C5" w:rsidRPr="001C658F" w:rsidRDefault="005163C5" w:rsidP="00EA3A71">
      <w:pPr>
        <w:pStyle w:val="ListParagraph"/>
        <w:numPr>
          <w:ilvl w:val="0"/>
          <w:numId w:val="28"/>
        </w:numPr>
        <w:spacing w:after="160" w:line="259" w:lineRule="auto"/>
        <w:jc w:val="both"/>
        <w:rPr>
          <w:rFonts w:ascii="Arial" w:hAnsi="Arial" w:cs="Arial"/>
        </w:rPr>
      </w:pPr>
      <w:r w:rsidRPr="001C658F">
        <w:rPr>
          <w:rFonts w:ascii="Arial" w:hAnsi="Arial" w:cs="Arial"/>
        </w:rPr>
        <w:t xml:space="preserve">Extensive experience in providing training on </w:t>
      </w:r>
      <w:r w:rsidR="00B84DE2" w:rsidRPr="001C658F">
        <w:rPr>
          <w:rFonts w:ascii="Arial" w:hAnsi="Arial" w:cs="Arial"/>
        </w:rPr>
        <w:t>above topics</w:t>
      </w:r>
      <w:r w:rsidR="005805D0">
        <w:rPr>
          <w:rFonts w:ascii="Arial" w:hAnsi="Arial" w:cs="Arial"/>
        </w:rPr>
        <w:t>- GBL (Game based Learning) and low/</w:t>
      </w:r>
      <w:r w:rsidR="0080136F">
        <w:rPr>
          <w:rFonts w:ascii="Arial" w:hAnsi="Arial" w:cs="Arial"/>
        </w:rPr>
        <w:t xml:space="preserve"> </w:t>
      </w:r>
      <w:r w:rsidR="005805D0">
        <w:rPr>
          <w:rFonts w:ascii="Arial" w:hAnsi="Arial" w:cs="Arial"/>
        </w:rPr>
        <w:t>no</w:t>
      </w:r>
      <w:r w:rsidR="0080136F">
        <w:rPr>
          <w:rFonts w:ascii="Arial" w:hAnsi="Arial" w:cs="Arial"/>
        </w:rPr>
        <w:t>-</w:t>
      </w:r>
      <w:r w:rsidR="005805D0">
        <w:rPr>
          <w:rFonts w:ascii="Arial" w:hAnsi="Arial" w:cs="Arial"/>
        </w:rPr>
        <w:t>cost AEM (Accessible Education Materials) Development</w:t>
      </w:r>
      <w:r w:rsidR="00E44202">
        <w:rPr>
          <w:rFonts w:ascii="Arial" w:hAnsi="Arial" w:cs="Arial"/>
        </w:rPr>
        <w:t>;</w:t>
      </w:r>
    </w:p>
    <w:p w14:paraId="4EC1A832" w14:textId="09B94D4E" w:rsidR="00DB7973" w:rsidRPr="001C658F" w:rsidRDefault="00DB7973" w:rsidP="00EA3A71">
      <w:pPr>
        <w:pStyle w:val="ListParagraph"/>
        <w:numPr>
          <w:ilvl w:val="0"/>
          <w:numId w:val="28"/>
        </w:numPr>
        <w:spacing w:after="160" w:line="259" w:lineRule="auto"/>
        <w:jc w:val="both"/>
        <w:rPr>
          <w:rFonts w:ascii="Arial" w:hAnsi="Arial" w:cs="Arial"/>
        </w:rPr>
      </w:pPr>
      <w:r>
        <w:rPr>
          <w:rFonts w:ascii="Arial" w:hAnsi="Arial" w:cs="Arial"/>
        </w:rPr>
        <w:t>In depth understanding on</w:t>
      </w:r>
      <w:r w:rsidR="00EA3A71">
        <w:rPr>
          <w:rFonts w:ascii="Arial" w:hAnsi="Arial" w:cs="Arial"/>
        </w:rPr>
        <w:t xml:space="preserve"> different</w:t>
      </w:r>
      <w:r>
        <w:rPr>
          <w:rFonts w:ascii="Arial" w:hAnsi="Arial" w:cs="Arial"/>
        </w:rPr>
        <w:t xml:space="preserve"> learning </w:t>
      </w:r>
      <w:r w:rsidR="00254BD9">
        <w:rPr>
          <w:rFonts w:ascii="Arial" w:hAnsi="Arial" w:cs="Arial"/>
        </w:rPr>
        <w:t xml:space="preserve">needs of </w:t>
      </w:r>
      <w:r w:rsidR="00EA3A71">
        <w:rPr>
          <w:rFonts w:ascii="Arial" w:hAnsi="Arial" w:cs="Arial"/>
        </w:rPr>
        <w:t xml:space="preserve">children with disabilities and necessary reasonable accommodations and adapted learning strategies to support those needs in classroom </w:t>
      </w:r>
      <w:r w:rsidR="00E44202">
        <w:rPr>
          <w:rFonts w:ascii="Arial" w:hAnsi="Arial" w:cs="Arial"/>
        </w:rPr>
        <w:t>or individualized support settings;</w:t>
      </w:r>
    </w:p>
    <w:p w14:paraId="4E1B88BA" w14:textId="6A4052B2" w:rsidR="005163C5" w:rsidRPr="001C658F" w:rsidRDefault="005163C5" w:rsidP="00EA3A71">
      <w:pPr>
        <w:pStyle w:val="ListParagraph"/>
        <w:numPr>
          <w:ilvl w:val="0"/>
          <w:numId w:val="28"/>
        </w:numPr>
        <w:spacing w:after="160" w:line="259" w:lineRule="auto"/>
        <w:jc w:val="both"/>
        <w:rPr>
          <w:rFonts w:ascii="Arial" w:hAnsi="Arial" w:cs="Arial"/>
        </w:rPr>
      </w:pPr>
      <w:r w:rsidRPr="001C658F">
        <w:rPr>
          <w:rFonts w:ascii="Arial" w:hAnsi="Arial" w:cs="Arial"/>
        </w:rPr>
        <w:t>Proven experience in conducting similar training for non-governmental organization employees</w:t>
      </w:r>
      <w:r w:rsidR="00EA3A71">
        <w:rPr>
          <w:rFonts w:ascii="Arial" w:hAnsi="Arial" w:cs="Arial"/>
        </w:rPr>
        <w:t>/ primary school teachers</w:t>
      </w:r>
      <w:r w:rsidRPr="001C658F">
        <w:rPr>
          <w:rFonts w:ascii="Arial" w:hAnsi="Arial" w:cs="Arial"/>
        </w:rPr>
        <w:t>;</w:t>
      </w:r>
    </w:p>
    <w:p w14:paraId="115929CE" w14:textId="24D7583E" w:rsidR="005163C5" w:rsidRPr="001C658F" w:rsidRDefault="005163C5" w:rsidP="00EA3A71">
      <w:pPr>
        <w:pStyle w:val="ListParagraph"/>
        <w:numPr>
          <w:ilvl w:val="0"/>
          <w:numId w:val="28"/>
        </w:numPr>
        <w:spacing w:after="160" w:line="259" w:lineRule="auto"/>
        <w:jc w:val="both"/>
        <w:rPr>
          <w:rFonts w:ascii="Arial" w:hAnsi="Arial" w:cs="Arial"/>
        </w:rPr>
      </w:pPr>
      <w:r w:rsidRPr="001C658F">
        <w:rPr>
          <w:rFonts w:ascii="Arial" w:hAnsi="Arial" w:cs="Arial"/>
        </w:rPr>
        <w:t>Excellent proficiency in English</w:t>
      </w:r>
      <w:r w:rsidR="00B84DE2" w:rsidRPr="001C658F">
        <w:rPr>
          <w:rFonts w:ascii="Arial" w:hAnsi="Arial" w:cs="Arial"/>
        </w:rPr>
        <w:t xml:space="preserve"> &amp; Bangla</w:t>
      </w:r>
      <w:r w:rsidR="00E44202">
        <w:rPr>
          <w:rFonts w:ascii="Arial" w:hAnsi="Arial" w:cs="Arial"/>
        </w:rPr>
        <w:t>;</w:t>
      </w:r>
    </w:p>
    <w:p w14:paraId="24A57C55" w14:textId="760F1E42" w:rsidR="00B84DE2" w:rsidRPr="001C658F" w:rsidRDefault="00B84DE2" w:rsidP="00EA3A71">
      <w:pPr>
        <w:pStyle w:val="ListParagraph"/>
        <w:numPr>
          <w:ilvl w:val="0"/>
          <w:numId w:val="28"/>
        </w:numPr>
        <w:spacing w:after="160" w:line="259" w:lineRule="auto"/>
        <w:jc w:val="both"/>
        <w:rPr>
          <w:rFonts w:ascii="Arial" w:hAnsi="Arial" w:cs="Arial"/>
        </w:rPr>
      </w:pPr>
      <w:r w:rsidRPr="001C658F">
        <w:rPr>
          <w:rFonts w:ascii="Arial" w:hAnsi="Arial" w:cs="Arial"/>
        </w:rPr>
        <w:t xml:space="preserve">Very good understanding of humanitarian settings and </w:t>
      </w:r>
      <w:r w:rsidR="00E44202">
        <w:rPr>
          <w:rFonts w:ascii="Arial" w:hAnsi="Arial" w:cs="Arial"/>
        </w:rPr>
        <w:t>humanitarian-development nexus.</w:t>
      </w:r>
    </w:p>
    <w:p w14:paraId="7B9FA111" w14:textId="77777777" w:rsidR="00B84DE2" w:rsidRDefault="00B84DE2" w:rsidP="00EA3A71">
      <w:pPr>
        <w:shd w:val="clear" w:color="auto" w:fill="FFFFFF"/>
        <w:jc w:val="both"/>
        <w:rPr>
          <w:rFonts w:ascii="Arial" w:hAnsi="Arial" w:cs="Arial"/>
        </w:rPr>
      </w:pPr>
    </w:p>
    <w:p w14:paraId="688F33F2" w14:textId="77777777" w:rsidR="00CF6EFE" w:rsidRDefault="00CF6EFE" w:rsidP="00EA3A71">
      <w:pPr>
        <w:shd w:val="clear" w:color="auto" w:fill="FFFFFF"/>
        <w:jc w:val="both"/>
        <w:rPr>
          <w:rFonts w:ascii="Arial" w:hAnsi="Arial" w:cs="Arial"/>
        </w:rPr>
      </w:pPr>
    </w:p>
    <w:p w14:paraId="58C8B29D" w14:textId="77777777" w:rsidR="00CF6EFE" w:rsidRDefault="00CF6EFE" w:rsidP="00EA3A71">
      <w:pPr>
        <w:shd w:val="clear" w:color="auto" w:fill="FFFFFF"/>
        <w:jc w:val="both"/>
        <w:rPr>
          <w:rFonts w:ascii="Arial" w:hAnsi="Arial" w:cs="Arial"/>
        </w:rPr>
      </w:pPr>
    </w:p>
    <w:p w14:paraId="31CB22DE" w14:textId="7FDB25F5" w:rsidR="00CF6EFE" w:rsidRPr="001C658F" w:rsidRDefault="00CF6EFE" w:rsidP="00CF6EFE">
      <w:pPr>
        <w:shd w:val="clear" w:color="auto" w:fill="D9D9D9"/>
        <w:autoSpaceDE w:val="0"/>
        <w:autoSpaceDN w:val="0"/>
        <w:adjustRightInd w:val="0"/>
        <w:spacing w:before="40" w:after="40"/>
        <w:jc w:val="both"/>
        <w:rPr>
          <w:rFonts w:ascii="Arial" w:hAnsi="Arial" w:cs="Arial"/>
          <w:b/>
        </w:rPr>
      </w:pPr>
      <w:r w:rsidRPr="00CF6EFE">
        <w:rPr>
          <w:rFonts w:ascii="Arial" w:hAnsi="Arial" w:cs="Arial"/>
          <w:b/>
        </w:rPr>
        <w:lastRenderedPageBreak/>
        <w:t>Administrative Compliance required</w:t>
      </w:r>
      <w:r w:rsidRPr="001C658F">
        <w:rPr>
          <w:rFonts w:ascii="Arial" w:hAnsi="Arial" w:cs="Arial"/>
          <w:b/>
        </w:rPr>
        <w:t>:</w:t>
      </w:r>
    </w:p>
    <w:p w14:paraId="0C0830E3" w14:textId="5FFF2278" w:rsidR="00CF6EFE" w:rsidRPr="00082B73" w:rsidRDefault="00CF6EFE" w:rsidP="00CF6EFE">
      <w:pPr>
        <w:numPr>
          <w:ilvl w:val="0"/>
          <w:numId w:val="38"/>
        </w:numPr>
        <w:shd w:val="clear" w:color="auto" w:fill="FFFFFF"/>
        <w:jc w:val="both"/>
        <w:rPr>
          <w:rFonts w:ascii="Arial" w:hAnsi="Arial" w:cs="Arial"/>
        </w:rPr>
      </w:pPr>
      <w:r w:rsidRPr="00082B73">
        <w:rPr>
          <w:rFonts w:ascii="Arial" w:hAnsi="Arial" w:cs="Arial"/>
        </w:rPr>
        <w:t>Interested candidates MUST submit Cover letter and CV of (maximum 4 pages; with references), Company profile(s)</w:t>
      </w:r>
      <w:r w:rsidR="00A3177D">
        <w:rPr>
          <w:rFonts w:ascii="Arial" w:hAnsi="Arial" w:cs="Arial"/>
        </w:rPr>
        <w:t xml:space="preserve"> – </w:t>
      </w:r>
      <w:bookmarkStart w:id="4" w:name="_GoBack"/>
      <w:bookmarkEnd w:id="4"/>
      <w:r w:rsidRPr="00082B73">
        <w:rPr>
          <w:rFonts w:ascii="Arial" w:hAnsi="Arial" w:cs="Arial"/>
        </w:rPr>
        <w:t>if it’s a firm/ organization and documentation of legal status, and registration as a Company (Trade License, E-TIN, VAT Registration).</w:t>
      </w:r>
    </w:p>
    <w:p w14:paraId="31481A88" w14:textId="77777777" w:rsidR="00CF6EFE" w:rsidRPr="00082B73" w:rsidRDefault="00CF6EFE" w:rsidP="00CF6EFE">
      <w:pPr>
        <w:numPr>
          <w:ilvl w:val="0"/>
          <w:numId w:val="38"/>
        </w:numPr>
        <w:shd w:val="clear" w:color="auto" w:fill="FFFFFF"/>
        <w:jc w:val="both"/>
        <w:rPr>
          <w:rFonts w:ascii="Arial" w:hAnsi="Arial" w:cs="Arial"/>
        </w:rPr>
      </w:pPr>
      <w:r w:rsidRPr="00082B73">
        <w:rPr>
          <w:rFonts w:ascii="Arial" w:hAnsi="Arial" w:cs="Arial"/>
        </w:rPr>
        <w:t>Technical proposal (maximum 10 pages) including the proposed methodologies and proposed schedule.</w:t>
      </w:r>
    </w:p>
    <w:p w14:paraId="362E915F" w14:textId="3BCF9864" w:rsidR="00CF6EFE" w:rsidRDefault="00CF6EFE" w:rsidP="00CF6EFE">
      <w:pPr>
        <w:numPr>
          <w:ilvl w:val="0"/>
          <w:numId w:val="38"/>
        </w:numPr>
        <w:shd w:val="clear" w:color="auto" w:fill="FFFFFF"/>
        <w:jc w:val="both"/>
        <w:rPr>
          <w:rFonts w:ascii="Arial" w:hAnsi="Arial" w:cs="Arial"/>
        </w:rPr>
      </w:pPr>
      <w:r w:rsidRPr="00082B73">
        <w:rPr>
          <w:rFonts w:ascii="Arial" w:hAnsi="Arial" w:cs="Arial"/>
        </w:rPr>
        <w:t>Financial Proposal (all included)</w:t>
      </w:r>
      <w:r>
        <w:rPr>
          <w:rFonts w:ascii="Arial" w:hAnsi="Arial" w:cs="Arial"/>
        </w:rPr>
        <w:t xml:space="preserve"> </w:t>
      </w:r>
      <w:r w:rsidRPr="00082B73">
        <w:rPr>
          <w:rFonts w:ascii="Arial" w:hAnsi="Arial" w:cs="Arial"/>
        </w:rPr>
        <w:t>VAT &amp; TAX as per Bangladesh Government applicable rules, field visits</w:t>
      </w:r>
      <w:r w:rsidR="00087493">
        <w:rPr>
          <w:rFonts w:ascii="Arial" w:hAnsi="Arial" w:cs="Arial"/>
        </w:rPr>
        <w:t xml:space="preserve"> (Transportation)</w:t>
      </w:r>
      <w:r w:rsidRPr="00082B73">
        <w:rPr>
          <w:rFonts w:ascii="Arial" w:hAnsi="Arial" w:cs="Arial"/>
        </w:rPr>
        <w:t>, and any other logistical cost (Training materials</w:t>
      </w:r>
      <w:r>
        <w:rPr>
          <w:rFonts w:ascii="Arial" w:hAnsi="Arial" w:cs="Arial"/>
        </w:rPr>
        <w:t>/module</w:t>
      </w:r>
      <w:r w:rsidRPr="00082B73">
        <w:rPr>
          <w:rFonts w:ascii="Arial" w:hAnsi="Arial" w:cs="Arial"/>
        </w:rPr>
        <w:t xml:space="preserve"> printing and any other relevant</w:t>
      </w:r>
      <w:r>
        <w:rPr>
          <w:rFonts w:ascii="Arial" w:hAnsi="Arial" w:cs="Arial"/>
        </w:rPr>
        <w:t xml:space="preserve"> cost</w:t>
      </w:r>
      <w:r w:rsidRPr="00082B73">
        <w:rPr>
          <w:rFonts w:ascii="Arial" w:hAnsi="Arial" w:cs="Arial"/>
        </w:rPr>
        <w:t>)</w:t>
      </w:r>
      <w:r>
        <w:rPr>
          <w:rFonts w:ascii="Arial" w:hAnsi="Arial" w:cs="Arial"/>
        </w:rPr>
        <w:t>.</w:t>
      </w:r>
    </w:p>
    <w:p w14:paraId="267919DD" w14:textId="4825AD79" w:rsidR="00CF6EFE" w:rsidRPr="008C37C3" w:rsidRDefault="00CF6EFE" w:rsidP="008C37C3">
      <w:pPr>
        <w:pStyle w:val="ListParagraph"/>
        <w:numPr>
          <w:ilvl w:val="0"/>
          <w:numId w:val="38"/>
        </w:numPr>
        <w:shd w:val="clear" w:color="auto" w:fill="FFFFFF"/>
        <w:jc w:val="both"/>
        <w:rPr>
          <w:rFonts w:ascii="Arial" w:hAnsi="Arial" w:cs="Arial"/>
        </w:rPr>
      </w:pPr>
      <w:r w:rsidRPr="008C37C3">
        <w:rPr>
          <w:rFonts w:ascii="Arial" w:hAnsi="Arial" w:cs="Arial"/>
        </w:rPr>
        <w:t>HI shall not accept any advance payment against this work.</w:t>
      </w:r>
    </w:p>
    <w:p w14:paraId="35F3015D" w14:textId="77777777" w:rsidR="00CC4F46" w:rsidRPr="001C658F" w:rsidRDefault="00CC4F46" w:rsidP="00EA3A71">
      <w:pPr>
        <w:shd w:val="clear" w:color="auto" w:fill="D9D9D9"/>
        <w:autoSpaceDE w:val="0"/>
        <w:autoSpaceDN w:val="0"/>
        <w:adjustRightInd w:val="0"/>
        <w:spacing w:before="40" w:after="40"/>
        <w:jc w:val="both"/>
        <w:rPr>
          <w:rFonts w:ascii="Arial" w:hAnsi="Arial" w:cs="Arial"/>
          <w:b/>
        </w:rPr>
      </w:pPr>
      <w:r w:rsidRPr="001C658F">
        <w:rPr>
          <w:rFonts w:ascii="Arial" w:hAnsi="Arial" w:cs="Arial"/>
          <w:b/>
        </w:rPr>
        <w:t>Submission Method:</w:t>
      </w:r>
    </w:p>
    <w:p w14:paraId="46880DBF" w14:textId="10A5AA41" w:rsidR="00CC4F46" w:rsidRDefault="00CC4F46" w:rsidP="00EA3A71">
      <w:pPr>
        <w:jc w:val="both"/>
        <w:rPr>
          <w:rFonts w:ascii="Arial" w:hAnsi="Arial" w:cs="Arial"/>
        </w:rPr>
      </w:pPr>
      <w:r w:rsidRPr="0015218A">
        <w:rPr>
          <w:rFonts w:ascii="Arial" w:hAnsi="Arial" w:cs="Arial"/>
          <w:color w:val="000000"/>
        </w:rPr>
        <w:t>Interested and suitably qualified individual trainer or firm</w:t>
      </w:r>
      <w:r w:rsidRPr="0015218A">
        <w:rPr>
          <w:rFonts w:ascii="Arial" w:hAnsi="Arial" w:cs="Arial"/>
        </w:rPr>
        <w:t xml:space="preserve"> can submit your Proposa</w:t>
      </w:r>
      <w:r w:rsidR="0069677F">
        <w:rPr>
          <w:rFonts w:ascii="Arial" w:hAnsi="Arial" w:cs="Arial"/>
        </w:rPr>
        <w:t>l/Quotation by e-mail to:</w:t>
      </w:r>
      <w:r w:rsidRPr="0015218A">
        <w:rPr>
          <w:rFonts w:ascii="Arial" w:hAnsi="Arial" w:cs="Arial"/>
        </w:rPr>
        <w:t xml:space="preserve"> </w:t>
      </w:r>
      <w:hyperlink r:id="rId7" w:history="1">
        <w:r w:rsidRPr="0015218A">
          <w:rPr>
            <w:rStyle w:val="Hyperlink"/>
            <w:rFonts w:ascii="Arial" w:hAnsi="Arial" w:cs="Arial"/>
            <w:shd w:val="clear" w:color="auto" w:fill="FFFFFF"/>
          </w:rPr>
          <w:t>logistics@bangladesh.hi.org</w:t>
        </w:r>
      </w:hyperlink>
      <w:r w:rsidRPr="0015218A">
        <w:rPr>
          <w:rFonts w:ascii="Arial" w:hAnsi="Arial" w:cs="Arial"/>
        </w:rPr>
        <w:t xml:space="preserve">; </w:t>
      </w:r>
      <w:proofErr w:type="gramStart"/>
      <w:r w:rsidRPr="0015218A">
        <w:rPr>
          <w:rFonts w:ascii="Arial" w:hAnsi="Arial" w:cs="Arial"/>
          <w:color w:val="000000"/>
        </w:rPr>
        <w:t>Your</w:t>
      </w:r>
      <w:proofErr w:type="gramEnd"/>
      <w:r w:rsidR="00013BF9">
        <w:rPr>
          <w:rFonts w:ascii="Arial" w:hAnsi="Arial" w:cs="Arial"/>
        </w:rPr>
        <w:t xml:space="preserve"> email must not exceed 10MB with Ref: </w:t>
      </w:r>
      <w:r w:rsidR="00013BF9" w:rsidRPr="00013BF9">
        <w:rPr>
          <w:rFonts w:ascii="Arial" w:hAnsi="Arial" w:cs="Arial"/>
        </w:rPr>
        <w:t>PSR BGD-2022-DHAK-0014</w:t>
      </w:r>
      <w:r w:rsidR="00013BF9">
        <w:rPr>
          <w:rFonts w:ascii="Arial" w:hAnsi="Arial" w:cs="Arial"/>
        </w:rPr>
        <w:t>.</w:t>
      </w:r>
    </w:p>
    <w:p w14:paraId="25091E6D" w14:textId="3E8130B1" w:rsidR="00013BF9" w:rsidRPr="00013BF9" w:rsidRDefault="00013BF9" w:rsidP="00EA3A71">
      <w:pPr>
        <w:jc w:val="both"/>
        <w:rPr>
          <w:rFonts w:ascii="Arial" w:hAnsi="Arial" w:cs="Arial"/>
          <w:b/>
        </w:rPr>
      </w:pPr>
      <w:r w:rsidRPr="00013BF9">
        <w:rPr>
          <w:rFonts w:ascii="Arial" w:hAnsi="Arial" w:cs="Arial"/>
          <w:b/>
        </w:rPr>
        <w:t xml:space="preserve">Submission deadline: </w:t>
      </w:r>
      <w:r w:rsidR="0069677F" w:rsidRPr="0069677F">
        <w:rPr>
          <w:rFonts w:ascii="Arial" w:hAnsi="Arial" w:cs="Arial"/>
          <w:b/>
        </w:rPr>
        <w:t>5</w:t>
      </w:r>
      <w:r w:rsidR="003304E7" w:rsidRPr="0069677F">
        <w:rPr>
          <w:rFonts w:ascii="Arial" w:hAnsi="Arial" w:cs="Arial"/>
          <w:b/>
        </w:rPr>
        <w:t xml:space="preserve"> Febru</w:t>
      </w:r>
      <w:r w:rsidRPr="0069677F">
        <w:rPr>
          <w:rFonts w:ascii="Arial" w:hAnsi="Arial" w:cs="Arial"/>
          <w:b/>
        </w:rPr>
        <w:t>ary 2022 (on or before 11.59 PM).</w:t>
      </w:r>
    </w:p>
    <w:p w14:paraId="6C8444BB" w14:textId="77777777" w:rsidR="00CC4F46" w:rsidRPr="0015218A" w:rsidRDefault="00CC4F46" w:rsidP="00EA3A71">
      <w:pPr>
        <w:shd w:val="clear" w:color="auto" w:fill="D9D9D9"/>
        <w:autoSpaceDE w:val="0"/>
        <w:autoSpaceDN w:val="0"/>
        <w:adjustRightInd w:val="0"/>
        <w:spacing w:before="40" w:after="40"/>
        <w:jc w:val="both"/>
        <w:rPr>
          <w:rFonts w:ascii="Arial" w:hAnsi="Arial" w:cs="Arial"/>
          <w:b/>
        </w:rPr>
      </w:pPr>
      <w:r w:rsidRPr="0015218A">
        <w:rPr>
          <w:rFonts w:ascii="Arial" w:hAnsi="Arial" w:cs="Arial"/>
          <w:b/>
        </w:rPr>
        <w:t xml:space="preserve">Selection Criteria </w:t>
      </w:r>
    </w:p>
    <w:p w14:paraId="294DACCD" w14:textId="77777777" w:rsidR="001C658F" w:rsidRPr="001C658F" w:rsidRDefault="001C658F" w:rsidP="00EA3A71">
      <w:pPr>
        <w:jc w:val="both"/>
        <w:rPr>
          <w:rFonts w:ascii="Arial" w:hAnsi="Arial" w:cs="Arial"/>
        </w:rPr>
      </w:pPr>
      <w:r w:rsidRPr="001C658F">
        <w:rPr>
          <w:rFonts w:ascii="Arial" w:hAnsi="Arial" w:cs="Arial"/>
        </w:rPr>
        <w:t>Purchase</w:t>
      </w:r>
      <w:r w:rsidR="000F1520">
        <w:rPr>
          <w:rFonts w:ascii="Arial" w:hAnsi="Arial" w:cs="Arial"/>
        </w:rPr>
        <w:t>/Selection</w:t>
      </w:r>
      <w:r w:rsidRPr="001C658F">
        <w:rPr>
          <w:rFonts w:ascii="Arial" w:hAnsi="Arial" w:cs="Arial"/>
        </w:rPr>
        <w:t xml:space="preserve"> committee of Handicap International will select most favourable Technical and financial proposal (should must be submitted together) and following tentative weightage criteria will be used of short listing:</w:t>
      </w:r>
    </w:p>
    <w:p w14:paraId="23EAF97C" w14:textId="3A81CC41" w:rsidR="0094367D" w:rsidRDefault="0094367D" w:rsidP="00EA3A71">
      <w:pPr>
        <w:numPr>
          <w:ilvl w:val="1"/>
          <w:numId w:val="37"/>
        </w:numPr>
        <w:spacing w:after="0" w:line="240" w:lineRule="auto"/>
        <w:jc w:val="both"/>
        <w:rPr>
          <w:rFonts w:ascii="Arial" w:hAnsi="Arial" w:cs="Arial"/>
        </w:rPr>
      </w:pPr>
      <w:r>
        <w:rPr>
          <w:rFonts w:ascii="Arial" w:hAnsi="Arial" w:cs="Arial"/>
        </w:rPr>
        <w:t xml:space="preserve">Methodology of the </w:t>
      </w:r>
      <w:r w:rsidR="00A126BB">
        <w:rPr>
          <w:rFonts w:ascii="Arial" w:hAnsi="Arial" w:cs="Arial"/>
        </w:rPr>
        <w:t>T</w:t>
      </w:r>
      <w:r>
        <w:rPr>
          <w:rFonts w:ascii="Arial" w:hAnsi="Arial" w:cs="Arial"/>
        </w:rPr>
        <w:t xml:space="preserve">raining- </w:t>
      </w:r>
      <w:r w:rsidR="0047345A">
        <w:rPr>
          <w:rFonts w:ascii="Arial" w:hAnsi="Arial" w:cs="Arial"/>
        </w:rPr>
        <w:t>3</w:t>
      </w:r>
      <w:r>
        <w:rPr>
          <w:rFonts w:ascii="Arial" w:hAnsi="Arial" w:cs="Arial"/>
        </w:rPr>
        <w:t>0%</w:t>
      </w:r>
    </w:p>
    <w:p w14:paraId="3DB7C966" w14:textId="77777777" w:rsidR="00A126BB" w:rsidRPr="001C658F" w:rsidRDefault="00A126BB" w:rsidP="00A126BB">
      <w:pPr>
        <w:numPr>
          <w:ilvl w:val="1"/>
          <w:numId w:val="37"/>
        </w:numPr>
        <w:spacing w:after="0" w:line="240" w:lineRule="auto"/>
        <w:jc w:val="both"/>
        <w:rPr>
          <w:rFonts w:ascii="Arial" w:hAnsi="Arial" w:cs="Arial"/>
        </w:rPr>
      </w:pPr>
      <w:r>
        <w:rPr>
          <w:rFonts w:ascii="Arial" w:hAnsi="Arial" w:cs="Arial"/>
        </w:rPr>
        <w:t>Previous Experience - 30%</w:t>
      </w:r>
    </w:p>
    <w:p w14:paraId="0871C8B1" w14:textId="4E11A4FF" w:rsidR="0094367D" w:rsidRPr="001C658F" w:rsidRDefault="0094367D" w:rsidP="00EA3A71">
      <w:pPr>
        <w:numPr>
          <w:ilvl w:val="1"/>
          <w:numId w:val="37"/>
        </w:numPr>
        <w:spacing w:after="0" w:line="240" w:lineRule="auto"/>
        <w:jc w:val="both"/>
        <w:rPr>
          <w:rFonts w:ascii="Arial" w:hAnsi="Arial" w:cs="Arial"/>
        </w:rPr>
      </w:pPr>
      <w:r w:rsidRPr="001C658F">
        <w:rPr>
          <w:rFonts w:ascii="Arial" w:hAnsi="Arial" w:cs="Arial"/>
        </w:rPr>
        <w:t xml:space="preserve">Profile of </w:t>
      </w:r>
      <w:r w:rsidR="00A126BB">
        <w:rPr>
          <w:rFonts w:ascii="Arial" w:hAnsi="Arial" w:cs="Arial"/>
        </w:rPr>
        <w:t>C</w:t>
      </w:r>
      <w:r w:rsidRPr="001C658F">
        <w:rPr>
          <w:rFonts w:ascii="Arial" w:hAnsi="Arial" w:cs="Arial"/>
        </w:rPr>
        <w:t>onsultant/</w:t>
      </w:r>
      <w:r w:rsidR="00A126BB">
        <w:rPr>
          <w:rFonts w:ascii="Arial" w:hAnsi="Arial" w:cs="Arial"/>
        </w:rPr>
        <w:t>F</w:t>
      </w:r>
      <w:r w:rsidRPr="001C658F">
        <w:rPr>
          <w:rFonts w:ascii="Arial" w:hAnsi="Arial" w:cs="Arial"/>
        </w:rPr>
        <w:t xml:space="preserve">irm – 20% </w:t>
      </w:r>
    </w:p>
    <w:p w14:paraId="2403EACC" w14:textId="48472109" w:rsidR="001C658F" w:rsidRDefault="001C658F" w:rsidP="00EA3A71">
      <w:pPr>
        <w:numPr>
          <w:ilvl w:val="1"/>
          <w:numId w:val="37"/>
        </w:numPr>
        <w:spacing w:after="0" w:line="240" w:lineRule="auto"/>
        <w:jc w:val="both"/>
        <w:rPr>
          <w:rFonts w:ascii="Arial" w:hAnsi="Arial" w:cs="Arial"/>
        </w:rPr>
      </w:pPr>
      <w:r w:rsidRPr="001C658F">
        <w:rPr>
          <w:rFonts w:ascii="Arial" w:hAnsi="Arial" w:cs="Arial"/>
        </w:rPr>
        <w:t xml:space="preserve">Financial </w:t>
      </w:r>
      <w:r w:rsidR="00A126BB">
        <w:rPr>
          <w:rFonts w:ascii="Arial" w:hAnsi="Arial" w:cs="Arial"/>
        </w:rPr>
        <w:t>P</w:t>
      </w:r>
      <w:r w:rsidRPr="001C658F">
        <w:rPr>
          <w:rFonts w:ascii="Arial" w:hAnsi="Arial" w:cs="Arial"/>
        </w:rPr>
        <w:t>roposal-</w:t>
      </w:r>
      <w:r w:rsidR="00F657B0">
        <w:rPr>
          <w:rFonts w:ascii="Arial" w:hAnsi="Arial" w:cs="Arial"/>
        </w:rPr>
        <w:t xml:space="preserve"> </w:t>
      </w:r>
      <w:r w:rsidR="0047345A">
        <w:rPr>
          <w:rFonts w:ascii="Arial" w:hAnsi="Arial" w:cs="Arial"/>
        </w:rPr>
        <w:t>2</w:t>
      </w:r>
      <w:r w:rsidRPr="001C658F">
        <w:rPr>
          <w:rFonts w:ascii="Arial" w:hAnsi="Arial" w:cs="Arial"/>
        </w:rPr>
        <w:t>0%</w:t>
      </w:r>
    </w:p>
    <w:p w14:paraId="45534D6E" w14:textId="77777777" w:rsidR="00E06575" w:rsidRDefault="00E06575" w:rsidP="00EA3A71">
      <w:pPr>
        <w:spacing w:after="0" w:line="240" w:lineRule="auto"/>
        <w:jc w:val="both"/>
        <w:rPr>
          <w:rFonts w:ascii="Arial" w:hAnsi="Arial" w:cs="Arial"/>
        </w:rPr>
      </w:pPr>
    </w:p>
    <w:p w14:paraId="27CE4D14" w14:textId="522C45E1" w:rsidR="000F1520" w:rsidRDefault="000F1520" w:rsidP="00EA3A71">
      <w:pPr>
        <w:spacing w:after="0" w:line="240" w:lineRule="auto"/>
        <w:jc w:val="both"/>
        <w:rPr>
          <w:rFonts w:ascii="Arial" w:hAnsi="Arial" w:cs="Arial"/>
        </w:rPr>
      </w:pPr>
      <w:r w:rsidRPr="001C658F">
        <w:rPr>
          <w:rFonts w:ascii="Arial" w:hAnsi="Arial" w:cs="Arial"/>
        </w:rPr>
        <w:t>Purchase</w:t>
      </w:r>
      <w:r>
        <w:rPr>
          <w:rFonts w:ascii="Arial" w:hAnsi="Arial" w:cs="Arial"/>
        </w:rPr>
        <w:t>/Selection</w:t>
      </w:r>
      <w:r w:rsidRPr="001C658F">
        <w:rPr>
          <w:rFonts w:ascii="Arial" w:hAnsi="Arial" w:cs="Arial"/>
        </w:rPr>
        <w:t xml:space="preserve"> committee</w:t>
      </w:r>
      <w:r>
        <w:rPr>
          <w:rFonts w:ascii="Arial" w:hAnsi="Arial" w:cs="Arial"/>
        </w:rPr>
        <w:t xml:space="preserve"> may take the interview with the top two </w:t>
      </w:r>
      <w:r w:rsidR="00CF6EFE">
        <w:rPr>
          <w:rFonts w:ascii="Arial" w:hAnsi="Arial" w:cs="Arial"/>
        </w:rPr>
        <w:t>applicants</w:t>
      </w:r>
      <w:r>
        <w:rPr>
          <w:rFonts w:ascii="Arial" w:hAnsi="Arial" w:cs="Arial"/>
        </w:rPr>
        <w:t>.</w:t>
      </w:r>
    </w:p>
    <w:p w14:paraId="306FC31F" w14:textId="77777777" w:rsidR="000F1520" w:rsidRPr="001C658F" w:rsidRDefault="000F1520" w:rsidP="00EA3A71">
      <w:pPr>
        <w:spacing w:after="0" w:line="240" w:lineRule="auto"/>
        <w:jc w:val="both"/>
        <w:rPr>
          <w:rFonts w:ascii="Arial" w:hAnsi="Arial" w:cs="Arial"/>
        </w:rPr>
      </w:pPr>
    </w:p>
    <w:p w14:paraId="4A9D4158" w14:textId="77777777" w:rsidR="001C658F" w:rsidRPr="00885B57" w:rsidRDefault="00885B57" w:rsidP="00EA3A71">
      <w:pPr>
        <w:shd w:val="clear" w:color="auto" w:fill="D9D9D9"/>
        <w:autoSpaceDE w:val="0"/>
        <w:autoSpaceDN w:val="0"/>
        <w:adjustRightInd w:val="0"/>
        <w:spacing w:before="40" w:after="40"/>
        <w:jc w:val="both"/>
        <w:rPr>
          <w:rFonts w:ascii="Arial" w:hAnsi="Arial" w:cs="Arial"/>
          <w:b/>
        </w:rPr>
      </w:pPr>
      <w:r w:rsidRPr="00885B57">
        <w:rPr>
          <w:rFonts w:ascii="Arial" w:hAnsi="Arial" w:cs="Arial"/>
          <w:b/>
        </w:rPr>
        <w:t>Responsibility from HI</w:t>
      </w:r>
    </w:p>
    <w:p w14:paraId="0DE0B8F2" w14:textId="00FBD2A9" w:rsidR="00885B57" w:rsidRPr="00885B57" w:rsidRDefault="00885B57" w:rsidP="00EA3A71">
      <w:pPr>
        <w:jc w:val="both"/>
        <w:rPr>
          <w:rFonts w:ascii="Arial" w:hAnsi="Arial" w:cs="Arial"/>
          <w:lang w:bidi="he-IL"/>
        </w:rPr>
      </w:pPr>
      <w:r w:rsidRPr="00AD08D7">
        <w:rPr>
          <w:rFonts w:ascii="Arial" w:hAnsi="Arial" w:cs="Arial"/>
          <w:lang w:bidi="he-IL"/>
        </w:rPr>
        <w:t>HI will be responsible to arrange the venue</w:t>
      </w:r>
      <w:r w:rsidR="00AD08D7" w:rsidRPr="00AD08D7">
        <w:rPr>
          <w:rFonts w:ascii="Arial" w:hAnsi="Arial" w:cs="Arial"/>
          <w:lang w:bidi="he-IL"/>
        </w:rPr>
        <w:t>, food</w:t>
      </w:r>
      <w:r w:rsidR="0047345A">
        <w:rPr>
          <w:rFonts w:ascii="Arial" w:hAnsi="Arial" w:cs="Arial"/>
          <w:lang w:bidi="he-IL"/>
        </w:rPr>
        <w:t>, multimedia, notebooks</w:t>
      </w:r>
      <w:r w:rsidR="00B01CEF">
        <w:rPr>
          <w:rFonts w:ascii="Arial" w:hAnsi="Arial" w:cs="Arial"/>
          <w:lang w:bidi="he-IL"/>
        </w:rPr>
        <w:t>.</w:t>
      </w:r>
    </w:p>
    <w:sectPr w:rsidR="00885B57" w:rsidRPr="00885B57" w:rsidSect="00542A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69785" w14:textId="77777777" w:rsidR="009E3AC6" w:rsidRDefault="009E3AC6" w:rsidP="005163C5">
      <w:pPr>
        <w:spacing w:after="0" w:line="240" w:lineRule="auto"/>
      </w:pPr>
      <w:r>
        <w:separator/>
      </w:r>
    </w:p>
  </w:endnote>
  <w:endnote w:type="continuationSeparator" w:id="0">
    <w:p w14:paraId="3C60D9A0" w14:textId="77777777" w:rsidR="009E3AC6" w:rsidRDefault="009E3AC6" w:rsidP="0051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34330" w14:textId="77777777" w:rsidR="009E3AC6" w:rsidRDefault="009E3AC6" w:rsidP="005163C5">
      <w:pPr>
        <w:spacing w:after="0" w:line="240" w:lineRule="auto"/>
      </w:pPr>
      <w:r>
        <w:separator/>
      </w:r>
    </w:p>
  </w:footnote>
  <w:footnote w:type="continuationSeparator" w:id="0">
    <w:p w14:paraId="2634D013" w14:textId="77777777" w:rsidR="009E3AC6" w:rsidRDefault="009E3AC6" w:rsidP="00516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8617" w14:textId="5BAF35C1" w:rsidR="005163C5" w:rsidRDefault="004C7BDF">
    <w:pPr>
      <w:pStyle w:val="Header"/>
    </w:pPr>
    <w:r>
      <w:rPr>
        <w:noProof/>
        <w:lang w:val="en-GB" w:eastAsia="en-GB"/>
      </w:rPr>
      <w:drawing>
        <wp:anchor distT="0" distB="0" distL="114300" distR="114300" simplePos="0" relativeHeight="251657728" behindDoc="0" locked="0" layoutInCell="1" allowOverlap="1" wp14:anchorId="47850478" wp14:editId="4A0923CC">
          <wp:simplePos x="0" y="0"/>
          <wp:positionH relativeFrom="column">
            <wp:posOffset>-403225</wp:posOffset>
          </wp:positionH>
          <wp:positionV relativeFrom="paragraph">
            <wp:posOffset>-389890</wp:posOffset>
          </wp:positionV>
          <wp:extent cx="1496695" cy="84391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695" cy="843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AAA"/>
    <w:multiLevelType w:val="hybridMultilevel"/>
    <w:tmpl w:val="27902ACA"/>
    <w:lvl w:ilvl="0" w:tplc="03D0A1A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7AA6"/>
    <w:multiLevelType w:val="hybridMultilevel"/>
    <w:tmpl w:val="BA1A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53967"/>
    <w:multiLevelType w:val="hybridMultilevel"/>
    <w:tmpl w:val="5F7E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8571A"/>
    <w:multiLevelType w:val="hybridMultilevel"/>
    <w:tmpl w:val="B68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B0E4D"/>
    <w:multiLevelType w:val="hybridMultilevel"/>
    <w:tmpl w:val="BA5E5592"/>
    <w:lvl w:ilvl="0" w:tplc="9D80A0FC">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32A9A"/>
    <w:multiLevelType w:val="multilevel"/>
    <w:tmpl w:val="0B5C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9494C"/>
    <w:multiLevelType w:val="multilevel"/>
    <w:tmpl w:val="5B26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43F83"/>
    <w:multiLevelType w:val="hybridMultilevel"/>
    <w:tmpl w:val="6EF4DEAC"/>
    <w:lvl w:ilvl="0" w:tplc="03D0A1AE">
      <w:start w:val="1"/>
      <w:numFmt w:val="bullet"/>
      <w:lvlText w:val="-"/>
      <w:lvlJc w:val="left"/>
      <w:pPr>
        <w:ind w:left="1394" w:hanging="360"/>
      </w:pPr>
      <w:rPr>
        <w:rFonts w:ascii="Arial" w:eastAsia="Calibri" w:hAnsi="Arial" w:cs="Arial" w:hint="default"/>
      </w:rPr>
    </w:lvl>
    <w:lvl w:ilvl="1" w:tplc="04090003">
      <w:start w:val="1"/>
      <w:numFmt w:val="bullet"/>
      <w:lvlText w:val="o"/>
      <w:lvlJc w:val="left"/>
      <w:pPr>
        <w:ind w:left="2114" w:hanging="360"/>
      </w:pPr>
      <w:rPr>
        <w:rFonts w:ascii="Courier New" w:hAnsi="Courier New" w:cs="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cs="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cs="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8" w15:restartNumberingAfterBreak="0">
    <w:nsid w:val="21627768"/>
    <w:multiLevelType w:val="hybridMultilevel"/>
    <w:tmpl w:val="62D02700"/>
    <w:lvl w:ilvl="0" w:tplc="9D80A0FC">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F32B4"/>
    <w:multiLevelType w:val="hybridMultilevel"/>
    <w:tmpl w:val="D786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63784"/>
    <w:multiLevelType w:val="multilevel"/>
    <w:tmpl w:val="26D6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20EDD"/>
    <w:multiLevelType w:val="multilevel"/>
    <w:tmpl w:val="A8AC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44B0C"/>
    <w:multiLevelType w:val="multilevel"/>
    <w:tmpl w:val="8A12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451FB"/>
    <w:multiLevelType w:val="hybridMultilevel"/>
    <w:tmpl w:val="7C22BECC"/>
    <w:lvl w:ilvl="0" w:tplc="A532EA80">
      <w:start w:val="1"/>
      <w:numFmt w:val="bullet"/>
      <w:lvlText w:val="-"/>
      <w:lvlJc w:val="left"/>
      <w:pPr>
        <w:ind w:left="2160" w:hanging="360"/>
      </w:pPr>
      <w:rPr>
        <w:rFonts w:ascii="Calibri" w:eastAsia="Calibri" w:hAnsi="Calibri" w:cs="Times New Roman" w:hint="default"/>
        <w:sz w:val="22"/>
      </w:rPr>
    </w:lvl>
    <w:lvl w:ilvl="1" w:tplc="04090003" w:tentative="1">
      <w:start w:val="1"/>
      <w:numFmt w:val="bullet"/>
      <w:lvlText w:val="o"/>
      <w:lvlJc w:val="left"/>
      <w:pPr>
        <w:ind w:left="2880" w:hanging="360"/>
      </w:pPr>
      <w:rPr>
        <w:rFonts w:ascii="Courier New" w:hAnsi="Courier New" w:cs="Courier New" w:hint="default"/>
      </w:rPr>
    </w:lvl>
    <w:lvl w:ilvl="2" w:tplc="72F6CAEA">
      <w:start w:val="1"/>
      <w:numFmt w:val="bullet"/>
      <w:lvlText w:val="-"/>
      <w:lvlJc w:val="left"/>
      <w:pPr>
        <w:ind w:left="3600" w:hanging="360"/>
      </w:pPr>
      <w:rPr>
        <w:rFonts w:ascii="Calibri" w:eastAsia="Calibri" w:hAnsi="Calibri"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A694795"/>
    <w:multiLevelType w:val="multilevel"/>
    <w:tmpl w:val="B668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204B2"/>
    <w:multiLevelType w:val="multilevel"/>
    <w:tmpl w:val="9384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14F2F"/>
    <w:multiLevelType w:val="hybridMultilevel"/>
    <w:tmpl w:val="783A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C70FD"/>
    <w:multiLevelType w:val="hybridMultilevel"/>
    <w:tmpl w:val="DD9E9A16"/>
    <w:lvl w:ilvl="0" w:tplc="E93C494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574F7"/>
    <w:multiLevelType w:val="hybridMultilevel"/>
    <w:tmpl w:val="51FEE156"/>
    <w:lvl w:ilvl="0" w:tplc="9D80A0FC">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35D02"/>
    <w:multiLevelType w:val="hybridMultilevel"/>
    <w:tmpl w:val="A0E6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64908"/>
    <w:multiLevelType w:val="hybridMultilevel"/>
    <w:tmpl w:val="CE6C8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D820D5"/>
    <w:multiLevelType w:val="hybridMultilevel"/>
    <w:tmpl w:val="A4C6CAC6"/>
    <w:lvl w:ilvl="0" w:tplc="0409000D">
      <w:start w:val="1"/>
      <w:numFmt w:val="bullet"/>
      <w:lvlText w:val=""/>
      <w:lvlJc w:val="left"/>
      <w:pPr>
        <w:ind w:left="1094" w:hanging="360"/>
      </w:pPr>
      <w:rPr>
        <w:rFonts w:ascii="Wingdings" w:hAnsi="Wingdings" w:hint="default"/>
      </w:rPr>
    </w:lvl>
    <w:lvl w:ilvl="1" w:tplc="0409000D">
      <w:start w:val="1"/>
      <w:numFmt w:val="bullet"/>
      <w:lvlText w:val=""/>
      <w:lvlJc w:val="left"/>
      <w:pPr>
        <w:ind w:left="1814" w:hanging="360"/>
      </w:pPr>
      <w:rPr>
        <w:rFonts w:ascii="Wingdings" w:hAnsi="Wingdings"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2" w15:restartNumberingAfterBreak="0">
    <w:nsid w:val="3B061804"/>
    <w:multiLevelType w:val="hybridMultilevel"/>
    <w:tmpl w:val="1C60050A"/>
    <w:lvl w:ilvl="0" w:tplc="03D0A1A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0297F"/>
    <w:multiLevelType w:val="hybridMultilevel"/>
    <w:tmpl w:val="3A08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36CA5"/>
    <w:multiLevelType w:val="hybridMultilevel"/>
    <w:tmpl w:val="8CA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05F62"/>
    <w:multiLevelType w:val="hybridMultilevel"/>
    <w:tmpl w:val="0D5E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267F2"/>
    <w:multiLevelType w:val="hybridMultilevel"/>
    <w:tmpl w:val="F45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946C3"/>
    <w:multiLevelType w:val="hybridMultilevel"/>
    <w:tmpl w:val="EC88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048BE"/>
    <w:multiLevelType w:val="multilevel"/>
    <w:tmpl w:val="F864A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554768"/>
    <w:multiLevelType w:val="hybridMultilevel"/>
    <w:tmpl w:val="41E0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E3DDC"/>
    <w:multiLevelType w:val="hybridMultilevel"/>
    <w:tmpl w:val="BB2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D1EB7"/>
    <w:multiLevelType w:val="hybridMultilevel"/>
    <w:tmpl w:val="FDCE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8D4C69"/>
    <w:multiLevelType w:val="hybridMultilevel"/>
    <w:tmpl w:val="0180EA1A"/>
    <w:lvl w:ilvl="0" w:tplc="892E4E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22DB4"/>
    <w:multiLevelType w:val="hybridMultilevel"/>
    <w:tmpl w:val="3DE2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81798"/>
    <w:multiLevelType w:val="hybridMultilevel"/>
    <w:tmpl w:val="B7C6B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2A13C8"/>
    <w:multiLevelType w:val="hybridMultilevel"/>
    <w:tmpl w:val="3A5E964C"/>
    <w:lvl w:ilvl="0" w:tplc="03D0A1AE">
      <w:start w:val="1"/>
      <w:numFmt w:val="bullet"/>
      <w:lvlText w:val="-"/>
      <w:lvlJc w:val="left"/>
      <w:pPr>
        <w:ind w:left="790" w:hanging="360"/>
      </w:pPr>
      <w:rPr>
        <w:rFonts w:ascii="Arial" w:eastAsia="Calibri" w:hAnsi="Arial" w:cs="Aria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6" w15:restartNumberingAfterBreak="0">
    <w:nsid w:val="76C12704"/>
    <w:multiLevelType w:val="hybridMultilevel"/>
    <w:tmpl w:val="11BC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652FC"/>
    <w:multiLevelType w:val="hybridMultilevel"/>
    <w:tmpl w:val="B13CCA56"/>
    <w:lvl w:ilvl="0" w:tplc="9D80A0FC">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8"/>
  </w:num>
  <w:num w:numId="4">
    <w:abstractNumId w:val="13"/>
  </w:num>
  <w:num w:numId="5">
    <w:abstractNumId w:val="29"/>
  </w:num>
  <w:num w:numId="6">
    <w:abstractNumId w:val="34"/>
  </w:num>
  <w:num w:numId="7">
    <w:abstractNumId w:val="17"/>
  </w:num>
  <w:num w:numId="8">
    <w:abstractNumId w:val="2"/>
  </w:num>
  <w:num w:numId="9">
    <w:abstractNumId w:val="33"/>
  </w:num>
  <w:num w:numId="10">
    <w:abstractNumId w:val="10"/>
  </w:num>
  <w:num w:numId="11">
    <w:abstractNumId w:val="6"/>
  </w:num>
  <w:num w:numId="12">
    <w:abstractNumId w:val="5"/>
  </w:num>
  <w:num w:numId="13">
    <w:abstractNumId w:val="14"/>
  </w:num>
  <w:num w:numId="14">
    <w:abstractNumId w:val="11"/>
  </w:num>
  <w:num w:numId="15">
    <w:abstractNumId w:val="23"/>
  </w:num>
  <w:num w:numId="16">
    <w:abstractNumId w:val="31"/>
  </w:num>
  <w:num w:numId="17">
    <w:abstractNumId w:val="12"/>
  </w:num>
  <w:num w:numId="18">
    <w:abstractNumId w:val="15"/>
  </w:num>
  <w:num w:numId="19">
    <w:abstractNumId w:val="30"/>
  </w:num>
  <w:num w:numId="20">
    <w:abstractNumId w:val="18"/>
  </w:num>
  <w:num w:numId="21">
    <w:abstractNumId w:val="37"/>
  </w:num>
  <w:num w:numId="22">
    <w:abstractNumId w:val="8"/>
  </w:num>
  <w:num w:numId="23">
    <w:abstractNumId w:val="3"/>
  </w:num>
  <w:num w:numId="24">
    <w:abstractNumId w:val="4"/>
  </w:num>
  <w:num w:numId="25">
    <w:abstractNumId w:val="1"/>
  </w:num>
  <w:num w:numId="26">
    <w:abstractNumId w:val="36"/>
  </w:num>
  <w:num w:numId="27">
    <w:abstractNumId w:val="19"/>
  </w:num>
  <w:num w:numId="28">
    <w:abstractNumId w:val="27"/>
  </w:num>
  <w:num w:numId="29">
    <w:abstractNumId w:val="7"/>
  </w:num>
  <w:num w:numId="30">
    <w:abstractNumId w:val="0"/>
  </w:num>
  <w:num w:numId="31">
    <w:abstractNumId w:val="22"/>
  </w:num>
  <w:num w:numId="32">
    <w:abstractNumId w:val="35"/>
  </w:num>
  <w:num w:numId="33">
    <w:abstractNumId w:val="16"/>
  </w:num>
  <w:num w:numId="34">
    <w:abstractNumId w:val="24"/>
  </w:num>
  <w:num w:numId="35">
    <w:abstractNumId w:val="25"/>
  </w:num>
  <w:num w:numId="36">
    <w:abstractNumId w:val="9"/>
  </w:num>
  <w:num w:numId="37">
    <w:abstractNumId w:val="2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xtDQ2MDQwNTC2MDNX0lEKTi0uzszPAykwrgUA5UPi+CwAAAA="/>
  </w:docVars>
  <w:rsids>
    <w:rsidRoot w:val="00111EF6"/>
    <w:rsid w:val="0000447D"/>
    <w:rsid w:val="00013BF9"/>
    <w:rsid w:val="00033E2A"/>
    <w:rsid w:val="000510DB"/>
    <w:rsid w:val="00060A11"/>
    <w:rsid w:val="000852EA"/>
    <w:rsid w:val="00087493"/>
    <w:rsid w:val="000C49FE"/>
    <w:rsid w:val="000D18A4"/>
    <w:rsid w:val="000D6627"/>
    <w:rsid w:val="000E7669"/>
    <w:rsid w:val="000F1520"/>
    <w:rsid w:val="00106A8B"/>
    <w:rsid w:val="00106CC8"/>
    <w:rsid w:val="00111EF6"/>
    <w:rsid w:val="00117B0E"/>
    <w:rsid w:val="001377C1"/>
    <w:rsid w:val="001405B9"/>
    <w:rsid w:val="0015218A"/>
    <w:rsid w:val="00152848"/>
    <w:rsid w:val="001643EB"/>
    <w:rsid w:val="001828C7"/>
    <w:rsid w:val="001870BA"/>
    <w:rsid w:val="001A2289"/>
    <w:rsid w:val="001C658F"/>
    <w:rsid w:val="001F4F2C"/>
    <w:rsid w:val="00222E53"/>
    <w:rsid w:val="00241D68"/>
    <w:rsid w:val="00254744"/>
    <w:rsid w:val="00254BD9"/>
    <w:rsid w:val="002569CF"/>
    <w:rsid w:val="00281B44"/>
    <w:rsid w:val="002A37D3"/>
    <w:rsid w:val="002A41F5"/>
    <w:rsid w:val="002B10C0"/>
    <w:rsid w:val="002E2E5E"/>
    <w:rsid w:val="002E58A4"/>
    <w:rsid w:val="002F233C"/>
    <w:rsid w:val="00300B95"/>
    <w:rsid w:val="00301A30"/>
    <w:rsid w:val="003108C3"/>
    <w:rsid w:val="003304E7"/>
    <w:rsid w:val="00331121"/>
    <w:rsid w:val="0034572D"/>
    <w:rsid w:val="00366F62"/>
    <w:rsid w:val="003729BF"/>
    <w:rsid w:val="0038702D"/>
    <w:rsid w:val="003A4EC3"/>
    <w:rsid w:val="003A53F6"/>
    <w:rsid w:val="003C1E8A"/>
    <w:rsid w:val="003D0023"/>
    <w:rsid w:val="003F25A5"/>
    <w:rsid w:val="003F379E"/>
    <w:rsid w:val="003F7C67"/>
    <w:rsid w:val="004063FD"/>
    <w:rsid w:val="0041658A"/>
    <w:rsid w:val="004249BE"/>
    <w:rsid w:val="004356C7"/>
    <w:rsid w:val="004719EC"/>
    <w:rsid w:val="0047345A"/>
    <w:rsid w:val="004A0E75"/>
    <w:rsid w:val="004B75B8"/>
    <w:rsid w:val="004C7BDF"/>
    <w:rsid w:val="004D34B3"/>
    <w:rsid w:val="005163C5"/>
    <w:rsid w:val="00516966"/>
    <w:rsid w:val="00526227"/>
    <w:rsid w:val="00531B74"/>
    <w:rsid w:val="0053292D"/>
    <w:rsid w:val="00542ADE"/>
    <w:rsid w:val="00545645"/>
    <w:rsid w:val="00574858"/>
    <w:rsid w:val="005750A7"/>
    <w:rsid w:val="005805D0"/>
    <w:rsid w:val="00580E02"/>
    <w:rsid w:val="005B11B4"/>
    <w:rsid w:val="005C28AE"/>
    <w:rsid w:val="005C554B"/>
    <w:rsid w:val="00601223"/>
    <w:rsid w:val="00666B41"/>
    <w:rsid w:val="00691CDD"/>
    <w:rsid w:val="0069677F"/>
    <w:rsid w:val="00697870"/>
    <w:rsid w:val="006B312D"/>
    <w:rsid w:val="006C6075"/>
    <w:rsid w:val="006F158D"/>
    <w:rsid w:val="006F3B98"/>
    <w:rsid w:val="00723EC7"/>
    <w:rsid w:val="007403EA"/>
    <w:rsid w:val="00756412"/>
    <w:rsid w:val="0077221D"/>
    <w:rsid w:val="00772C8C"/>
    <w:rsid w:val="00785896"/>
    <w:rsid w:val="00791473"/>
    <w:rsid w:val="007B4DFC"/>
    <w:rsid w:val="007B6DBE"/>
    <w:rsid w:val="007D76E0"/>
    <w:rsid w:val="007F05BC"/>
    <w:rsid w:val="0080136F"/>
    <w:rsid w:val="00826279"/>
    <w:rsid w:val="0085024D"/>
    <w:rsid w:val="00863E6C"/>
    <w:rsid w:val="008661B0"/>
    <w:rsid w:val="008845D9"/>
    <w:rsid w:val="00885B57"/>
    <w:rsid w:val="008C37C3"/>
    <w:rsid w:val="008C48B1"/>
    <w:rsid w:val="008C4D1D"/>
    <w:rsid w:val="008E1908"/>
    <w:rsid w:val="008F0554"/>
    <w:rsid w:val="00900D06"/>
    <w:rsid w:val="0094367D"/>
    <w:rsid w:val="00963882"/>
    <w:rsid w:val="0097449E"/>
    <w:rsid w:val="00975259"/>
    <w:rsid w:val="00987CB1"/>
    <w:rsid w:val="00991DF8"/>
    <w:rsid w:val="00995CEE"/>
    <w:rsid w:val="009A27BA"/>
    <w:rsid w:val="009C484B"/>
    <w:rsid w:val="009C7622"/>
    <w:rsid w:val="009E3AC6"/>
    <w:rsid w:val="00A03AA7"/>
    <w:rsid w:val="00A126BB"/>
    <w:rsid w:val="00A3177D"/>
    <w:rsid w:val="00A55DE4"/>
    <w:rsid w:val="00A566A0"/>
    <w:rsid w:val="00A74E29"/>
    <w:rsid w:val="00AB5C2E"/>
    <w:rsid w:val="00AC4D2D"/>
    <w:rsid w:val="00AD08D7"/>
    <w:rsid w:val="00AD27CD"/>
    <w:rsid w:val="00AD44BB"/>
    <w:rsid w:val="00AE6667"/>
    <w:rsid w:val="00B01CEF"/>
    <w:rsid w:val="00B078E5"/>
    <w:rsid w:val="00B16711"/>
    <w:rsid w:val="00B31958"/>
    <w:rsid w:val="00B31D5E"/>
    <w:rsid w:val="00B35616"/>
    <w:rsid w:val="00B4270F"/>
    <w:rsid w:val="00B52BE9"/>
    <w:rsid w:val="00B52D37"/>
    <w:rsid w:val="00B563EB"/>
    <w:rsid w:val="00B77549"/>
    <w:rsid w:val="00B84DE2"/>
    <w:rsid w:val="00B85808"/>
    <w:rsid w:val="00B91621"/>
    <w:rsid w:val="00B9166A"/>
    <w:rsid w:val="00B94FAE"/>
    <w:rsid w:val="00BB2D2E"/>
    <w:rsid w:val="00BB390C"/>
    <w:rsid w:val="00BC70E7"/>
    <w:rsid w:val="00BF2A32"/>
    <w:rsid w:val="00C1044A"/>
    <w:rsid w:val="00C13BF7"/>
    <w:rsid w:val="00C22495"/>
    <w:rsid w:val="00C2651B"/>
    <w:rsid w:val="00C81242"/>
    <w:rsid w:val="00CA3957"/>
    <w:rsid w:val="00CA548D"/>
    <w:rsid w:val="00CC4F46"/>
    <w:rsid w:val="00CE5B4C"/>
    <w:rsid w:val="00CF6EFE"/>
    <w:rsid w:val="00D06420"/>
    <w:rsid w:val="00D56EA7"/>
    <w:rsid w:val="00D83CBB"/>
    <w:rsid w:val="00D9133A"/>
    <w:rsid w:val="00D96B9C"/>
    <w:rsid w:val="00DB7973"/>
    <w:rsid w:val="00DC1425"/>
    <w:rsid w:val="00DE5850"/>
    <w:rsid w:val="00E06575"/>
    <w:rsid w:val="00E20916"/>
    <w:rsid w:val="00E44202"/>
    <w:rsid w:val="00E6213C"/>
    <w:rsid w:val="00E66107"/>
    <w:rsid w:val="00E66FB8"/>
    <w:rsid w:val="00E708D1"/>
    <w:rsid w:val="00E841F7"/>
    <w:rsid w:val="00E956DA"/>
    <w:rsid w:val="00EA2D3E"/>
    <w:rsid w:val="00EA3A71"/>
    <w:rsid w:val="00EB5906"/>
    <w:rsid w:val="00EC4415"/>
    <w:rsid w:val="00EC7FE0"/>
    <w:rsid w:val="00F02C4E"/>
    <w:rsid w:val="00F42D26"/>
    <w:rsid w:val="00F657B0"/>
    <w:rsid w:val="00F669F0"/>
    <w:rsid w:val="00FD434B"/>
    <w:rsid w:val="00FE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7FC7"/>
  <w15:docId w15:val="{32CAF804-8731-4222-8A8F-1CB2C16B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0554"/>
    <w:pPr>
      <w:ind w:left="720"/>
      <w:contextualSpacing/>
    </w:pPr>
  </w:style>
  <w:style w:type="paragraph" w:styleId="Title">
    <w:name w:val="Title"/>
    <w:basedOn w:val="Normal"/>
    <w:link w:val="TitleChar"/>
    <w:qFormat/>
    <w:rsid w:val="002A37D3"/>
    <w:pPr>
      <w:pBdr>
        <w:top w:val="single" w:sz="4" w:space="1" w:color="auto" w:shadow="1"/>
        <w:left w:val="single" w:sz="4" w:space="4" w:color="auto" w:shadow="1"/>
        <w:bottom w:val="single" w:sz="4" w:space="1" w:color="auto" w:shadow="1"/>
        <w:right w:val="single" w:sz="4" w:space="4" w:color="auto" w:shadow="1"/>
      </w:pBdr>
      <w:spacing w:after="0" w:line="240" w:lineRule="auto"/>
      <w:jc w:val="center"/>
    </w:pPr>
    <w:rPr>
      <w:rFonts w:ascii="Times New Roman" w:hAnsi="Times New Roman"/>
      <w:b/>
      <w:sz w:val="32"/>
      <w:szCs w:val="28"/>
      <w:u w:val="single"/>
      <w:lang w:val="en-GB" w:eastAsia="fr-FR"/>
    </w:rPr>
  </w:style>
  <w:style w:type="character" w:customStyle="1" w:styleId="TitleChar">
    <w:name w:val="Title Char"/>
    <w:link w:val="Title"/>
    <w:rsid w:val="002A37D3"/>
    <w:rPr>
      <w:rFonts w:ascii="Times New Roman" w:eastAsia="Times New Roman" w:hAnsi="Times New Roman" w:cs="Times New Roman"/>
      <w:b/>
      <w:sz w:val="32"/>
      <w:szCs w:val="28"/>
      <w:u w:val="single"/>
      <w:lang w:val="en-GB" w:eastAsia="fr-FR"/>
    </w:rPr>
  </w:style>
  <w:style w:type="character" w:customStyle="1" w:styleId="articletext">
    <w:name w:val="article_text"/>
    <w:basedOn w:val="DefaultParagraphFont"/>
    <w:rsid w:val="002A37D3"/>
  </w:style>
  <w:style w:type="character" w:styleId="Strong">
    <w:name w:val="Strong"/>
    <w:uiPriority w:val="22"/>
    <w:qFormat/>
    <w:rsid w:val="002A37D3"/>
    <w:rPr>
      <w:rFonts w:cs="Times New Roman"/>
      <w:b/>
      <w:bCs/>
    </w:rPr>
  </w:style>
  <w:style w:type="table" w:styleId="TableGrid">
    <w:name w:val="Table Grid"/>
    <w:basedOn w:val="TableNormal"/>
    <w:uiPriority w:val="59"/>
    <w:rsid w:val="007D76E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9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9FE"/>
    <w:rPr>
      <w:rFonts w:ascii="Tahoma" w:hAnsi="Tahoma" w:cs="Tahoma"/>
      <w:sz w:val="16"/>
      <w:szCs w:val="16"/>
    </w:rPr>
  </w:style>
  <w:style w:type="paragraph" w:styleId="NormalWeb">
    <w:name w:val="Normal (Web)"/>
    <w:basedOn w:val="Normal"/>
    <w:uiPriority w:val="99"/>
    <w:semiHidden/>
    <w:unhideWhenUsed/>
    <w:rsid w:val="00241D68"/>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3F379E"/>
    <w:rPr>
      <w:sz w:val="16"/>
      <w:szCs w:val="16"/>
    </w:rPr>
  </w:style>
  <w:style w:type="paragraph" w:styleId="CommentText">
    <w:name w:val="annotation text"/>
    <w:basedOn w:val="Normal"/>
    <w:link w:val="CommentTextChar"/>
    <w:uiPriority w:val="99"/>
    <w:semiHidden/>
    <w:unhideWhenUsed/>
    <w:rsid w:val="003F379E"/>
    <w:rPr>
      <w:sz w:val="20"/>
      <w:szCs w:val="20"/>
    </w:rPr>
  </w:style>
  <w:style w:type="character" w:customStyle="1" w:styleId="CommentTextChar">
    <w:name w:val="Comment Text Char"/>
    <w:basedOn w:val="DefaultParagraphFont"/>
    <w:link w:val="CommentText"/>
    <w:uiPriority w:val="99"/>
    <w:semiHidden/>
    <w:rsid w:val="003F379E"/>
  </w:style>
  <w:style w:type="paragraph" w:styleId="CommentSubject">
    <w:name w:val="annotation subject"/>
    <w:basedOn w:val="CommentText"/>
    <w:next w:val="CommentText"/>
    <w:link w:val="CommentSubjectChar"/>
    <w:uiPriority w:val="99"/>
    <w:semiHidden/>
    <w:unhideWhenUsed/>
    <w:rsid w:val="003F379E"/>
    <w:rPr>
      <w:b/>
      <w:bCs/>
    </w:rPr>
  </w:style>
  <w:style w:type="character" w:customStyle="1" w:styleId="CommentSubjectChar">
    <w:name w:val="Comment Subject Char"/>
    <w:link w:val="CommentSubject"/>
    <w:uiPriority w:val="99"/>
    <w:semiHidden/>
    <w:rsid w:val="003F379E"/>
    <w:rPr>
      <w:b/>
      <w:bCs/>
    </w:rPr>
  </w:style>
  <w:style w:type="paragraph" w:customStyle="1" w:styleId="Default">
    <w:name w:val="Default"/>
    <w:rsid w:val="00987CB1"/>
    <w:pPr>
      <w:autoSpaceDE w:val="0"/>
      <w:autoSpaceDN w:val="0"/>
      <w:adjustRightInd w:val="0"/>
    </w:pPr>
    <w:rPr>
      <w:rFonts w:ascii="Lucida Bright" w:hAnsi="Lucida Bright" w:cs="Lucida Bright"/>
      <w:color w:val="000000"/>
      <w:sz w:val="24"/>
      <w:szCs w:val="24"/>
    </w:rPr>
  </w:style>
  <w:style w:type="character" w:customStyle="1" w:styleId="ListParagraphChar">
    <w:name w:val="List Paragraph Char"/>
    <w:link w:val="ListParagraph"/>
    <w:uiPriority w:val="34"/>
    <w:locked/>
    <w:rsid w:val="005163C5"/>
    <w:rPr>
      <w:sz w:val="22"/>
      <w:szCs w:val="22"/>
    </w:rPr>
  </w:style>
  <w:style w:type="paragraph" w:styleId="Header">
    <w:name w:val="header"/>
    <w:basedOn w:val="Normal"/>
    <w:link w:val="HeaderChar"/>
    <w:uiPriority w:val="99"/>
    <w:unhideWhenUsed/>
    <w:rsid w:val="005163C5"/>
    <w:pPr>
      <w:tabs>
        <w:tab w:val="center" w:pos="4680"/>
        <w:tab w:val="right" w:pos="9360"/>
      </w:tabs>
    </w:pPr>
  </w:style>
  <w:style w:type="character" w:customStyle="1" w:styleId="HeaderChar">
    <w:name w:val="Header Char"/>
    <w:link w:val="Header"/>
    <w:uiPriority w:val="99"/>
    <w:rsid w:val="005163C5"/>
    <w:rPr>
      <w:sz w:val="22"/>
      <w:szCs w:val="22"/>
    </w:rPr>
  </w:style>
  <w:style w:type="paragraph" w:styleId="Footer">
    <w:name w:val="footer"/>
    <w:basedOn w:val="Normal"/>
    <w:link w:val="FooterChar"/>
    <w:uiPriority w:val="99"/>
    <w:unhideWhenUsed/>
    <w:rsid w:val="005163C5"/>
    <w:pPr>
      <w:tabs>
        <w:tab w:val="center" w:pos="4680"/>
        <w:tab w:val="right" w:pos="9360"/>
      </w:tabs>
    </w:pPr>
  </w:style>
  <w:style w:type="character" w:customStyle="1" w:styleId="FooterChar">
    <w:name w:val="Footer Char"/>
    <w:link w:val="Footer"/>
    <w:uiPriority w:val="99"/>
    <w:rsid w:val="005163C5"/>
    <w:rPr>
      <w:sz w:val="22"/>
      <w:szCs w:val="22"/>
    </w:rPr>
  </w:style>
  <w:style w:type="character" w:styleId="Hyperlink">
    <w:name w:val="Hyperlink"/>
    <w:uiPriority w:val="99"/>
    <w:semiHidden/>
    <w:unhideWhenUsed/>
    <w:rsid w:val="00CC4F46"/>
    <w:rPr>
      <w:color w:val="0000FF"/>
      <w:u w:val="single"/>
    </w:rPr>
  </w:style>
  <w:style w:type="character" w:customStyle="1" w:styleId="what-you-will-learn--objective-item--ecarc">
    <w:name w:val="what-you-will-learn--objective-item--ecarc"/>
    <w:rsid w:val="009A27BA"/>
  </w:style>
  <w:style w:type="character" w:customStyle="1" w:styleId="apple-converted-space">
    <w:name w:val="apple-converted-space"/>
    <w:rsid w:val="00785896"/>
  </w:style>
  <w:style w:type="character" w:styleId="Emphasis">
    <w:name w:val="Emphasis"/>
    <w:uiPriority w:val="20"/>
    <w:qFormat/>
    <w:rsid w:val="007858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2690">
      <w:bodyDiv w:val="1"/>
      <w:marLeft w:val="0"/>
      <w:marRight w:val="0"/>
      <w:marTop w:val="0"/>
      <w:marBottom w:val="0"/>
      <w:divBdr>
        <w:top w:val="none" w:sz="0" w:space="0" w:color="auto"/>
        <w:left w:val="none" w:sz="0" w:space="0" w:color="auto"/>
        <w:bottom w:val="none" w:sz="0" w:space="0" w:color="auto"/>
        <w:right w:val="none" w:sz="0" w:space="0" w:color="auto"/>
      </w:divBdr>
    </w:div>
    <w:div w:id="57828154">
      <w:bodyDiv w:val="1"/>
      <w:marLeft w:val="0"/>
      <w:marRight w:val="0"/>
      <w:marTop w:val="0"/>
      <w:marBottom w:val="0"/>
      <w:divBdr>
        <w:top w:val="none" w:sz="0" w:space="0" w:color="auto"/>
        <w:left w:val="none" w:sz="0" w:space="0" w:color="auto"/>
        <w:bottom w:val="none" w:sz="0" w:space="0" w:color="auto"/>
        <w:right w:val="none" w:sz="0" w:space="0" w:color="auto"/>
      </w:divBdr>
    </w:div>
    <w:div w:id="220484197">
      <w:bodyDiv w:val="1"/>
      <w:marLeft w:val="0"/>
      <w:marRight w:val="0"/>
      <w:marTop w:val="0"/>
      <w:marBottom w:val="0"/>
      <w:divBdr>
        <w:top w:val="none" w:sz="0" w:space="0" w:color="auto"/>
        <w:left w:val="none" w:sz="0" w:space="0" w:color="auto"/>
        <w:bottom w:val="none" w:sz="0" w:space="0" w:color="auto"/>
        <w:right w:val="none" w:sz="0" w:space="0" w:color="auto"/>
      </w:divBdr>
      <w:divsChild>
        <w:div w:id="85997887">
          <w:marLeft w:val="0"/>
          <w:marRight w:val="0"/>
          <w:marTop w:val="0"/>
          <w:marBottom w:val="0"/>
          <w:divBdr>
            <w:top w:val="none" w:sz="0" w:space="0" w:color="auto"/>
            <w:left w:val="none" w:sz="0" w:space="0" w:color="auto"/>
            <w:bottom w:val="none" w:sz="0" w:space="0" w:color="auto"/>
            <w:right w:val="none" w:sz="0" w:space="0" w:color="auto"/>
          </w:divBdr>
        </w:div>
        <w:div w:id="227301539">
          <w:marLeft w:val="0"/>
          <w:marRight w:val="0"/>
          <w:marTop w:val="0"/>
          <w:marBottom w:val="0"/>
          <w:divBdr>
            <w:top w:val="none" w:sz="0" w:space="0" w:color="auto"/>
            <w:left w:val="none" w:sz="0" w:space="0" w:color="auto"/>
            <w:bottom w:val="none" w:sz="0" w:space="0" w:color="auto"/>
            <w:right w:val="none" w:sz="0" w:space="0" w:color="auto"/>
          </w:divBdr>
        </w:div>
        <w:div w:id="685326603">
          <w:marLeft w:val="0"/>
          <w:marRight w:val="0"/>
          <w:marTop w:val="0"/>
          <w:marBottom w:val="0"/>
          <w:divBdr>
            <w:top w:val="none" w:sz="0" w:space="0" w:color="auto"/>
            <w:left w:val="none" w:sz="0" w:space="0" w:color="auto"/>
            <w:bottom w:val="none" w:sz="0" w:space="0" w:color="auto"/>
            <w:right w:val="none" w:sz="0" w:space="0" w:color="auto"/>
          </w:divBdr>
        </w:div>
        <w:div w:id="703946802">
          <w:marLeft w:val="0"/>
          <w:marRight w:val="0"/>
          <w:marTop w:val="0"/>
          <w:marBottom w:val="0"/>
          <w:divBdr>
            <w:top w:val="none" w:sz="0" w:space="0" w:color="auto"/>
            <w:left w:val="none" w:sz="0" w:space="0" w:color="auto"/>
            <w:bottom w:val="none" w:sz="0" w:space="0" w:color="auto"/>
            <w:right w:val="none" w:sz="0" w:space="0" w:color="auto"/>
          </w:divBdr>
        </w:div>
        <w:div w:id="1027680787">
          <w:marLeft w:val="0"/>
          <w:marRight w:val="0"/>
          <w:marTop w:val="0"/>
          <w:marBottom w:val="0"/>
          <w:divBdr>
            <w:top w:val="none" w:sz="0" w:space="0" w:color="auto"/>
            <w:left w:val="none" w:sz="0" w:space="0" w:color="auto"/>
            <w:bottom w:val="none" w:sz="0" w:space="0" w:color="auto"/>
            <w:right w:val="none" w:sz="0" w:space="0" w:color="auto"/>
          </w:divBdr>
        </w:div>
        <w:div w:id="1703365328">
          <w:marLeft w:val="0"/>
          <w:marRight w:val="0"/>
          <w:marTop w:val="0"/>
          <w:marBottom w:val="0"/>
          <w:divBdr>
            <w:top w:val="none" w:sz="0" w:space="0" w:color="auto"/>
            <w:left w:val="none" w:sz="0" w:space="0" w:color="auto"/>
            <w:bottom w:val="none" w:sz="0" w:space="0" w:color="auto"/>
            <w:right w:val="none" w:sz="0" w:space="0" w:color="auto"/>
          </w:divBdr>
        </w:div>
      </w:divsChild>
    </w:div>
    <w:div w:id="238254039">
      <w:bodyDiv w:val="1"/>
      <w:marLeft w:val="0"/>
      <w:marRight w:val="0"/>
      <w:marTop w:val="0"/>
      <w:marBottom w:val="0"/>
      <w:divBdr>
        <w:top w:val="none" w:sz="0" w:space="0" w:color="auto"/>
        <w:left w:val="none" w:sz="0" w:space="0" w:color="auto"/>
        <w:bottom w:val="none" w:sz="0" w:space="0" w:color="auto"/>
        <w:right w:val="none" w:sz="0" w:space="0" w:color="auto"/>
      </w:divBdr>
    </w:div>
    <w:div w:id="535654468">
      <w:bodyDiv w:val="1"/>
      <w:marLeft w:val="0"/>
      <w:marRight w:val="0"/>
      <w:marTop w:val="0"/>
      <w:marBottom w:val="0"/>
      <w:divBdr>
        <w:top w:val="none" w:sz="0" w:space="0" w:color="auto"/>
        <w:left w:val="none" w:sz="0" w:space="0" w:color="auto"/>
        <w:bottom w:val="none" w:sz="0" w:space="0" w:color="auto"/>
        <w:right w:val="none" w:sz="0" w:space="0" w:color="auto"/>
      </w:divBdr>
    </w:div>
    <w:div w:id="825047851">
      <w:bodyDiv w:val="1"/>
      <w:marLeft w:val="0"/>
      <w:marRight w:val="0"/>
      <w:marTop w:val="0"/>
      <w:marBottom w:val="0"/>
      <w:divBdr>
        <w:top w:val="none" w:sz="0" w:space="0" w:color="auto"/>
        <w:left w:val="none" w:sz="0" w:space="0" w:color="auto"/>
        <w:bottom w:val="none" w:sz="0" w:space="0" w:color="auto"/>
        <w:right w:val="none" w:sz="0" w:space="0" w:color="auto"/>
      </w:divBdr>
    </w:div>
    <w:div w:id="830874517">
      <w:bodyDiv w:val="1"/>
      <w:marLeft w:val="0"/>
      <w:marRight w:val="0"/>
      <w:marTop w:val="0"/>
      <w:marBottom w:val="0"/>
      <w:divBdr>
        <w:top w:val="none" w:sz="0" w:space="0" w:color="auto"/>
        <w:left w:val="none" w:sz="0" w:space="0" w:color="auto"/>
        <w:bottom w:val="none" w:sz="0" w:space="0" w:color="auto"/>
        <w:right w:val="none" w:sz="0" w:space="0" w:color="auto"/>
      </w:divBdr>
    </w:div>
    <w:div w:id="962805608">
      <w:bodyDiv w:val="1"/>
      <w:marLeft w:val="0"/>
      <w:marRight w:val="0"/>
      <w:marTop w:val="0"/>
      <w:marBottom w:val="0"/>
      <w:divBdr>
        <w:top w:val="none" w:sz="0" w:space="0" w:color="auto"/>
        <w:left w:val="none" w:sz="0" w:space="0" w:color="auto"/>
        <w:bottom w:val="none" w:sz="0" w:space="0" w:color="auto"/>
        <w:right w:val="none" w:sz="0" w:space="0" w:color="auto"/>
      </w:divBdr>
    </w:div>
    <w:div w:id="1313294588">
      <w:bodyDiv w:val="1"/>
      <w:marLeft w:val="0"/>
      <w:marRight w:val="0"/>
      <w:marTop w:val="0"/>
      <w:marBottom w:val="0"/>
      <w:divBdr>
        <w:top w:val="none" w:sz="0" w:space="0" w:color="auto"/>
        <w:left w:val="none" w:sz="0" w:space="0" w:color="auto"/>
        <w:bottom w:val="none" w:sz="0" w:space="0" w:color="auto"/>
        <w:right w:val="none" w:sz="0" w:space="0" w:color="auto"/>
      </w:divBdr>
    </w:div>
    <w:div w:id="1365211633">
      <w:bodyDiv w:val="1"/>
      <w:marLeft w:val="0"/>
      <w:marRight w:val="0"/>
      <w:marTop w:val="0"/>
      <w:marBottom w:val="0"/>
      <w:divBdr>
        <w:top w:val="none" w:sz="0" w:space="0" w:color="auto"/>
        <w:left w:val="none" w:sz="0" w:space="0" w:color="auto"/>
        <w:bottom w:val="none" w:sz="0" w:space="0" w:color="auto"/>
        <w:right w:val="none" w:sz="0" w:space="0" w:color="auto"/>
      </w:divBdr>
    </w:div>
    <w:div w:id="1438603188">
      <w:bodyDiv w:val="1"/>
      <w:marLeft w:val="0"/>
      <w:marRight w:val="0"/>
      <w:marTop w:val="0"/>
      <w:marBottom w:val="0"/>
      <w:divBdr>
        <w:top w:val="none" w:sz="0" w:space="0" w:color="auto"/>
        <w:left w:val="none" w:sz="0" w:space="0" w:color="auto"/>
        <w:bottom w:val="none" w:sz="0" w:space="0" w:color="auto"/>
        <w:right w:val="none" w:sz="0" w:space="0" w:color="auto"/>
      </w:divBdr>
    </w:div>
    <w:div w:id="1575166577">
      <w:bodyDiv w:val="1"/>
      <w:marLeft w:val="0"/>
      <w:marRight w:val="0"/>
      <w:marTop w:val="0"/>
      <w:marBottom w:val="0"/>
      <w:divBdr>
        <w:top w:val="none" w:sz="0" w:space="0" w:color="auto"/>
        <w:left w:val="none" w:sz="0" w:space="0" w:color="auto"/>
        <w:bottom w:val="none" w:sz="0" w:space="0" w:color="auto"/>
        <w:right w:val="none" w:sz="0" w:space="0" w:color="auto"/>
      </w:divBdr>
    </w:div>
    <w:div w:id="1759211337">
      <w:bodyDiv w:val="1"/>
      <w:marLeft w:val="0"/>
      <w:marRight w:val="0"/>
      <w:marTop w:val="0"/>
      <w:marBottom w:val="0"/>
      <w:divBdr>
        <w:top w:val="none" w:sz="0" w:space="0" w:color="auto"/>
        <w:left w:val="none" w:sz="0" w:space="0" w:color="auto"/>
        <w:bottom w:val="none" w:sz="0" w:space="0" w:color="auto"/>
        <w:right w:val="none" w:sz="0" w:space="0" w:color="auto"/>
      </w:divBdr>
    </w:div>
    <w:div w:id="2019504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istics@bangladesh.h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Links>
    <vt:vector size="6" baseType="variant">
      <vt:variant>
        <vt:i4>3670085</vt:i4>
      </vt:variant>
      <vt:variant>
        <vt:i4>0</vt:i4>
      </vt:variant>
      <vt:variant>
        <vt:i4>0</vt:i4>
      </vt:variant>
      <vt:variant>
        <vt:i4>5</vt:i4>
      </vt:variant>
      <vt:variant>
        <vt:lpwstr>mailto:logistics@bangladesh.hi.org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shafiqul</dc:creator>
  <cp:keywords/>
  <dc:description/>
  <cp:lastModifiedBy>Nazia</cp:lastModifiedBy>
  <cp:revision>2</cp:revision>
  <cp:lastPrinted>2014-09-18T12:14:00Z</cp:lastPrinted>
  <dcterms:created xsi:type="dcterms:W3CDTF">2022-01-23T09:19:00Z</dcterms:created>
  <dcterms:modified xsi:type="dcterms:W3CDTF">2022-01-23T09:19:00Z</dcterms:modified>
</cp:coreProperties>
</file>