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7571A6" w14:textId="77777777" w:rsidR="00BD7EFC" w:rsidRPr="00B3482B" w:rsidRDefault="0050129F" w:rsidP="00E27E09">
      <w:pPr>
        <w:jc w:val="center"/>
        <w:rPr>
          <w:rFonts w:asciiTheme="minorHAnsi" w:hAnsiTheme="minorHAnsi" w:cstheme="minorHAnsi"/>
          <w:b/>
          <w:sz w:val="22"/>
          <w:szCs w:val="22"/>
        </w:rPr>
      </w:pPr>
      <w:r w:rsidRPr="00B3482B">
        <w:rPr>
          <w:rFonts w:asciiTheme="minorHAnsi" w:hAnsiTheme="minorHAnsi" w:cstheme="minorHAnsi"/>
          <w:b/>
          <w:sz w:val="22"/>
          <w:szCs w:val="22"/>
        </w:rPr>
        <w:t>Request for Expression of Interest (EOI)</w:t>
      </w:r>
    </w:p>
    <w:p w14:paraId="5095D874" w14:textId="77777777" w:rsidR="00BD7EFC" w:rsidRPr="00B3482B" w:rsidRDefault="00CF0FE1" w:rsidP="00E27E09">
      <w:pPr>
        <w:jc w:val="center"/>
        <w:rPr>
          <w:rFonts w:asciiTheme="minorHAnsi" w:hAnsiTheme="minorHAnsi" w:cstheme="minorHAnsi"/>
          <w:sz w:val="22"/>
          <w:szCs w:val="22"/>
        </w:rPr>
      </w:pPr>
      <w:proofErr w:type="gramStart"/>
      <w:r w:rsidRPr="00B3482B">
        <w:rPr>
          <w:rFonts w:asciiTheme="minorHAnsi" w:hAnsiTheme="minorHAnsi" w:cstheme="minorHAnsi"/>
          <w:sz w:val="22"/>
          <w:szCs w:val="22"/>
        </w:rPr>
        <w:t>for</w:t>
      </w:r>
      <w:proofErr w:type="gramEnd"/>
    </w:p>
    <w:p w14:paraId="53911831" w14:textId="53E05CA6" w:rsidR="005D5F75" w:rsidRPr="00B3482B" w:rsidRDefault="00646921" w:rsidP="005D5F75">
      <w:pPr>
        <w:tabs>
          <w:tab w:val="left" w:pos="910"/>
        </w:tabs>
        <w:jc w:val="center"/>
        <w:rPr>
          <w:rFonts w:asciiTheme="minorHAnsi" w:hAnsiTheme="minorHAnsi" w:cstheme="minorHAnsi"/>
          <w:b/>
          <w:sz w:val="22"/>
          <w:szCs w:val="22"/>
        </w:rPr>
      </w:pPr>
      <w:r w:rsidRPr="00B3482B">
        <w:rPr>
          <w:rFonts w:asciiTheme="minorHAnsi" w:hAnsiTheme="minorHAnsi" w:cstheme="minorHAnsi"/>
          <w:b/>
          <w:sz w:val="22"/>
          <w:szCs w:val="22"/>
        </w:rPr>
        <w:t>Identifying</w:t>
      </w:r>
      <w:r w:rsidR="005D5F75" w:rsidRPr="00B3482B">
        <w:rPr>
          <w:rFonts w:asciiTheme="minorHAnsi" w:hAnsiTheme="minorHAnsi" w:cstheme="minorHAnsi"/>
          <w:b/>
          <w:sz w:val="22"/>
          <w:szCs w:val="22"/>
        </w:rPr>
        <w:t xml:space="preserve"> gaps and set disability inclusive indicators on DGHS (DHIS2) and DGFP MIS</w:t>
      </w:r>
    </w:p>
    <w:p w14:paraId="7E98C6AA" w14:textId="77777777" w:rsidR="0050129F" w:rsidRPr="00B3482B" w:rsidRDefault="0050129F" w:rsidP="006A16CC">
      <w:pPr>
        <w:jc w:val="both"/>
        <w:rPr>
          <w:rFonts w:asciiTheme="minorHAnsi" w:hAnsiTheme="minorHAnsi" w:cstheme="minorHAnsi"/>
          <w:b/>
          <w:sz w:val="22"/>
          <w:szCs w:val="22"/>
        </w:rPr>
      </w:pPr>
    </w:p>
    <w:p w14:paraId="460A6629" w14:textId="77777777" w:rsidR="006A16CC" w:rsidRPr="00B3482B" w:rsidRDefault="006A16CC" w:rsidP="006A16CC">
      <w:pPr>
        <w:jc w:val="both"/>
        <w:rPr>
          <w:rFonts w:asciiTheme="minorHAnsi" w:hAnsiTheme="minorHAnsi" w:cstheme="minorHAnsi"/>
          <w:b/>
          <w:sz w:val="22"/>
          <w:szCs w:val="22"/>
        </w:rPr>
      </w:pPr>
      <w:r w:rsidRPr="00B3482B">
        <w:rPr>
          <w:rFonts w:asciiTheme="minorHAnsi" w:hAnsiTheme="minorHAnsi" w:cstheme="minorHAnsi"/>
          <w:b/>
          <w:sz w:val="22"/>
          <w:szCs w:val="22"/>
        </w:rPr>
        <w:t xml:space="preserve">Introduction and background: </w:t>
      </w:r>
    </w:p>
    <w:p w14:paraId="17FE1D38" w14:textId="77777777" w:rsidR="006A16CC" w:rsidRPr="00B3482B" w:rsidRDefault="006A16CC" w:rsidP="006A16CC">
      <w:pPr>
        <w:jc w:val="both"/>
        <w:rPr>
          <w:rFonts w:asciiTheme="minorHAnsi" w:hAnsiTheme="minorHAnsi" w:cstheme="minorHAnsi"/>
          <w:sz w:val="22"/>
          <w:szCs w:val="22"/>
        </w:rPr>
      </w:pPr>
    </w:p>
    <w:p w14:paraId="3ACA1D53" w14:textId="77777777" w:rsidR="005D5F75" w:rsidRPr="00B3482B" w:rsidRDefault="005D5F75" w:rsidP="008B65A6">
      <w:pPr>
        <w:spacing w:before="120" w:after="120"/>
        <w:jc w:val="both"/>
        <w:rPr>
          <w:rFonts w:asciiTheme="minorHAnsi" w:hAnsiTheme="minorHAnsi" w:cstheme="minorHAnsi"/>
          <w:sz w:val="22"/>
          <w:szCs w:val="22"/>
        </w:rPr>
      </w:pPr>
      <w:r w:rsidRPr="00B3482B">
        <w:rPr>
          <w:rFonts w:asciiTheme="minorHAnsi" w:hAnsiTheme="minorHAnsi" w:cstheme="minorHAnsi"/>
          <w:sz w:val="22"/>
          <w:szCs w:val="22"/>
        </w:rPr>
        <w:t xml:space="preserve">Essential Healthcare for the Disadvantaged in Bangladesh (EHD 2019-2022) project is a consortium project led by Concern Worldwide where CBM-DRRA is the implementing partner for inclusion of the persons with disabilities in all aspect of the project initiatives. “this </w:t>
      </w:r>
      <w:proofErr w:type="spellStart"/>
      <w:r w:rsidRPr="00B3482B">
        <w:rPr>
          <w:rFonts w:asciiTheme="minorHAnsi" w:hAnsiTheme="minorHAnsi" w:cstheme="minorHAnsi"/>
          <w:sz w:val="22"/>
          <w:szCs w:val="22"/>
        </w:rPr>
        <w:t>programme</w:t>
      </w:r>
      <w:proofErr w:type="spellEnd"/>
      <w:r w:rsidRPr="00B3482B">
        <w:rPr>
          <w:rFonts w:asciiTheme="minorHAnsi" w:hAnsiTheme="minorHAnsi" w:cstheme="minorHAnsi"/>
          <w:sz w:val="22"/>
          <w:szCs w:val="22"/>
        </w:rPr>
        <w:t xml:space="preserve"> was funded with UK government’s Foreign, Commonwealth &amp; Development Office (FCDO)”.The overall goal of the project is to improve health, family planning and nutrition indicators for the disadvantaged people by reducing mortality and morbidity by increasing access to 'Universal Health Coverage'. In this case, it is necessary to ensure the basic health care of the disadvantaged people including the persons with disabilities. Through this project </w:t>
      </w:r>
      <w:proofErr w:type="gramStart"/>
      <w:r w:rsidRPr="00B3482B">
        <w:rPr>
          <w:rFonts w:asciiTheme="minorHAnsi" w:hAnsiTheme="minorHAnsi" w:cstheme="minorHAnsi"/>
          <w:sz w:val="22"/>
          <w:szCs w:val="22"/>
        </w:rPr>
        <w:t>initiative</w:t>
      </w:r>
      <w:proofErr w:type="gramEnd"/>
      <w:r w:rsidRPr="00B3482B">
        <w:rPr>
          <w:rFonts w:asciiTheme="minorHAnsi" w:hAnsiTheme="minorHAnsi" w:cstheme="minorHAnsi"/>
          <w:sz w:val="22"/>
          <w:szCs w:val="22"/>
        </w:rPr>
        <w:t xml:space="preserve"> all the basic health needs of the targeted people will be ensured through availability, accessibility, affordability and quality inclusive health facilities at 15 </w:t>
      </w:r>
      <w:proofErr w:type="spellStart"/>
      <w:r w:rsidRPr="00B3482B">
        <w:rPr>
          <w:rFonts w:asciiTheme="minorHAnsi" w:hAnsiTheme="minorHAnsi" w:cstheme="minorHAnsi"/>
          <w:sz w:val="22"/>
          <w:szCs w:val="22"/>
        </w:rPr>
        <w:t>Upazila</w:t>
      </w:r>
      <w:proofErr w:type="spellEnd"/>
      <w:r w:rsidRPr="00B3482B">
        <w:rPr>
          <w:rFonts w:asciiTheme="minorHAnsi" w:hAnsiTheme="minorHAnsi" w:cstheme="minorHAnsi"/>
          <w:sz w:val="22"/>
          <w:szCs w:val="22"/>
        </w:rPr>
        <w:t xml:space="preserve"> of 6 districts under the Khulna and </w:t>
      </w:r>
      <w:proofErr w:type="spellStart"/>
      <w:r w:rsidRPr="00B3482B">
        <w:rPr>
          <w:rFonts w:asciiTheme="minorHAnsi" w:hAnsiTheme="minorHAnsi" w:cstheme="minorHAnsi"/>
          <w:sz w:val="22"/>
          <w:szCs w:val="22"/>
        </w:rPr>
        <w:t>Barishal</w:t>
      </w:r>
      <w:proofErr w:type="spellEnd"/>
      <w:r w:rsidRPr="00B3482B">
        <w:rPr>
          <w:rFonts w:asciiTheme="minorHAnsi" w:hAnsiTheme="minorHAnsi" w:cstheme="minorHAnsi"/>
          <w:sz w:val="22"/>
          <w:szCs w:val="22"/>
        </w:rPr>
        <w:t xml:space="preserve"> Divisions. CBM and DRRA are responsible for ensuring the inclusion of persons with disabilities in all aspect of the project initiatives by the downstream partners in those targeted area. The local implementing partners also will have the capacity on disability inclusion in the services through the initiatives. CBM and DRRA also will closely work with </w:t>
      </w:r>
      <w:proofErr w:type="spellStart"/>
      <w:r w:rsidRPr="00B3482B">
        <w:rPr>
          <w:rFonts w:asciiTheme="minorHAnsi" w:hAnsiTheme="minorHAnsi" w:cstheme="minorHAnsi"/>
          <w:sz w:val="22"/>
          <w:szCs w:val="22"/>
        </w:rPr>
        <w:t>icddr</w:t>
      </w:r>
      <w:proofErr w:type="gramStart"/>
      <w:r w:rsidRPr="00B3482B">
        <w:rPr>
          <w:rFonts w:asciiTheme="minorHAnsi" w:hAnsiTheme="minorHAnsi" w:cstheme="minorHAnsi"/>
          <w:sz w:val="22"/>
          <w:szCs w:val="22"/>
        </w:rPr>
        <w:t>,b</w:t>
      </w:r>
      <w:proofErr w:type="spellEnd"/>
      <w:proofErr w:type="gramEnd"/>
      <w:r w:rsidRPr="00B3482B">
        <w:rPr>
          <w:rFonts w:asciiTheme="minorHAnsi" w:hAnsiTheme="minorHAnsi" w:cstheme="minorHAnsi"/>
          <w:sz w:val="22"/>
          <w:szCs w:val="22"/>
        </w:rPr>
        <w:t xml:space="preserve"> and Digital Healthcare Solutions for introducing the disability inclusive health technology and finding out the effective approaches for disability inclusive health practices and will conduct national advocacy for making the disability inclusive services package for all, including the disadvantaged and persons with disabilities.</w:t>
      </w:r>
    </w:p>
    <w:p w14:paraId="76D3D264" w14:textId="77777777" w:rsidR="005D5F75" w:rsidRPr="00B3482B" w:rsidRDefault="005D5F75" w:rsidP="008B65A6">
      <w:pPr>
        <w:spacing w:before="120" w:after="120"/>
        <w:jc w:val="both"/>
        <w:rPr>
          <w:rFonts w:asciiTheme="minorHAnsi" w:hAnsiTheme="minorHAnsi" w:cstheme="minorHAnsi"/>
          <w:sz w:val="22"/>
          <w:szCs w:val="22"/>
        </w:rPr>
      </w:pPr>
    </w:p>
    <w:p w14:paraId="0AB3BD85" w14:textId="2D5A2F58" w:rsidR="006A16CC" w:rsidRPr="00B3482B" w:rsidRDefault="005D5F75" w:rsidP="008B65A6">
      <w:pPr>
        <w:spacing w:before="120" w:after="120"/>
        <w:jc w:val="both"/>
        <w:rPr>
          <w:rFonts w:asciiTheme="minorHAnsi" w:hAnsiTheme="minorHAnsi" w:cstheme="minorHAnsi"/>
          <w:sz w:val="22"/>
          <w:szCs w:val="22"/>
        </w:rPr>
      </w:pPr>
      <w:r w:rsidRPr="00B3482B">
        <w:rPr>
          <w:rFonts w:asciiTheme="minorHAnsi" w:hAnsiTheme="minorHAnsi" w:cstheme="minorHAnsi"/>
          <w:sz w:val="22"/>
          <w:szCs w:val="22"/>
        </w:rPr>
        <w:t>As part of the project activity, project will review existing DHIS 2 of DGHS and DGFP MIS to identify gaps and identify the disability indicator for those platforms. Project also will conduct advocacy with relevant government department to consider those</w:t>
      </w:r>
      <w:r w:rsidR="009700BE" w:rsidRPr="00B3482B">
        <w:rPr>
          <w:rFonts w:asciiTheme="minorHAnsi" w:hAnsiTheme="minorHAnsi" w:cstheme="minorHAnsi"/>
          <w:sz w:val="22"/>
          <w:szCs w:val="22"/>
        </w:rPr>
        <w:t xml:space="preserve"> </w:t>
      </w:r>
      <w:r w:rsidRPr="00B3482B">
        <w:rPr>
          <w:rFonts w:asciiTheme="minorHAnsi" w:hAnsiTheme="minorHAnsi" w:cstheme="minorHAnsi"/>
          <w:sz w:val="22"/>
          <w:szCs w:val="22"/>
        </w:rPr>
        <w:t>indicator</w:t>
      </w:r>
      <w:r w:rsidR="009700BE" w:rsidRPr="00B3482B">
        <w:rPr>
          <w:rFonts w:asciiTheme="minorHAnsi" w:hAnsiTheme="minorHAnsi" w:cstheme="minorHAnsi"/>
          <w:sz w:val="22"/>
          <w:szCs w:val="22"/>
        </w:rPr>
        <w:t>s</w:t>
      </w:r>
      <w:r w:rsidRPr="00B3482B">
        <w:rPr>
          <w:rFonts w:asciiTheme="minorHAnsi" w:hAnsiTheme="minorHAnsi" w:cstheme="minorHAnsi"/>
          <w:sz w:val="22"/>
          <w:szCs w:val="22"/>
        </w:rPr>
        <w:t xml:space="preserve"> into their existing platform and bring it under practices.</w:t>
      </w:r>
      <w:r w:rsidR="006A16CC" w:rsidRPr="00B3482B">
        <w:rPr>
          <w:rFonts w:asciiTheme="minorHAnsi" w:hAnsiTheme="minorHAnsi" w:cstheme="minorHAnsi"/>
          <w:sz w:val="22"/>
          <w:szCs w:val="22"/>
        </w:rPr>
        <w:t xml:space="preserve"> </w:t>
      </w:r>
    </w:p>
    <w:p w14:paraId="2C7A586E" w14:textId="77777777" w:rsidR="006A16CC" w:rsidRPr="00B3482B" w:rsidRDefault="006A16CC" w:rsidP="00B640BB">
      <w:pPr>
        <w:spacing w:line="276" w:lineRule="auto"/>
        <w:jc w:val="both"/>
        <w:rPr>
          <w:rFonts w:asciiTheme="minorHAnsi" w:hAnsiTheme="minorHAnsi" w:cstheme="minorHAnsi"/>
          <w:sz w:val="22"/>
          <w:szCs w:val="22"/>
        </w:rPr>
      </w:pPr>
    </w:p>
    <w:p w14:paraId="6C9F47E1" w14:textId="77777777" w:rsidR="00420498" w:rsidRPr="00B3482B" w:rsidRDefault="00420498" w:rsidP="00420498">
      <w:pPr>
        <w:pStyle w:val="Heading1"/>
        <w:jc w:val="both"/>
        <w:rPr>
          <w:rFonts w:asciiTheme="minorHAnsi" w:hAnsiTheme="minorHAnsi" w:cstheme="minorHAnsi"/>
          <w:sz w:val="22"/>
          <w:szCs w:val="22"/>
        </w:rPr>
      </w:pPr>
      <w:r w:rsidRPr="00B3482B">
        <w:rPr>
          <w:rFonts w:asciiTheme="minorHAnsi" w:hAnsiTheme="minorHAnsi" w:cstheme="minorHAnsi"/>
          <w:sz w:val="22"/>
          <w:szCs w:val="22"/>
        </w:rPr>
        <w:t>Objective of Assignment:</w:t>
      </w:r>
    </w:p>
    <w:p w14:paraId="35956D5D" w14:textId="77777777" w:rsidR="00420498" w:rsidRPr="00B3482B" w:rsidRDefault="00420498" w:rsidP="00420498">
      <w:pPr>
        <w:jc w:val="both"/>
        <w:rPr>
          <w:rFonts w:asciiTheme="minorHAnsi" w:hAnsiTheme="minorHAnsi" w:cstheme="minorHAnsi"/>
          <w:sz w:val="22"/>
          <w:szCs w:val="22"/>
        </w:rPr>
      </w:pPr>
    </w:p>
    <w:p w14:paraId="2A0600FF" w14:textId="2303E8AA" w:rsidR="005D5F75" w:rsidRPr="00B3482B" w:rsidRDefault="005D5F75" w:rsidP="008B65A6">
      <w:pPr>
        <w:spacing w:before="120" w:after="120"/>
        <w:jc w:val="both"/>
        <w:rPr>
          <w:rFonts w:asciiTheme="minorHAnsi" w:hAnsiTheme="minorHAnsi" w:cstheme="minorHAnsi"/>
          <w:sz w:val="22"/>
          <w:szCs w:val="22"/>
        </w:rPr>
      </w:pPr>
      <w:r w:rsidRPr="00B3482B">
        <w:rPr>
          <w:rFonts w:asciiTheme="minorHAnsi" w:hAnsiTheme="minorHAnsi" w:cstheme="minorHAnsi"/>
          <w:sz w:val="22"/>
          <w:szCs w:val="22"/>
        </w:rPr>
        <w:t xml:space="preserve">To </w:t>
      </w:r>
      <w:proofErr w:type="spellStart"/>
      <w:r w:rsidRPr="00B3482B">
        <w:rPr>
          <w:rFonts w:asciiTheme="minorHAnsi" w:hAnsiTheme="minorHAnsi" w:cstheme="minorHAnsi"/>
          <w:sz w:val="22"/>
          <w:szCs w:val="22"/>
        </w:rPr>
        <w:t>analyse</w:t>
      </w:r>
      <w:proofErr w:type="spellEnd"/>
      <w:r w:rsidRPr="00B3482B">
        <w:rPr>
          <w:rFonts w:asciiTheme="minorHAnsi" w:hAnsiTheme="minorHAnsi" w:cstheme="minorHAnsi"/>
          <w:sz w:val="22"/>
          <w:szCs w:val="22"/>
        </w:rPr>
        <w:t xml:space="preserve"> the scope, practice, and areas for further improvement of DHIS 2 of DGHS and DGFP MIS for effectively managing disability specific information and propose necessary strategies and indicators for managing disability data. </w:t>
      </w:r>
    </w:p>
    <w:p w14:paraId="436106CF" w14:textId="77777777" w:rsidR="005D5F75" w:rsidRPr="00B3482B" w:rsidRDefault="005D5F75" w:rsidP="005D5F75">
      <w:pPr>
        <w:shd w:val="clear" w:color="auto" w:fill="FFFFFF"/>
        <w:jc w:val="both"/>
        <w:rPr>
          <w:rFonts w:asciiTheme="minorHAnsi" w:hAnsiTheme="minorHAnsi" w:cstheme="minorHAnsi"/>
          <w:sz w:val="22"/>
          <w:szCs w:val="22"/>
          <w:lang w:val="en-GB" w:bidi="en-US"/>
        </w:rPr>
      </w:pPr>
    </w:p>
    <w:p w14:paraId="7C4F1AAC" w14:textId="77777777" w:rsidR="005D5F75" w:rsidRPr="00B3482B" w:rsidRDefault="005D5F75" w:rsidP="005D5F75">
      <w:pPr>
        <w:shd w:val="clear" w:color="auto" w:fill="FFFFFF"/>
        <w:jc w:val="both"/>
        <w:rPr>
          <w:rFonts w:asciiTheme="minorHAnsi" w:hAnsiTheme="minorHAnsi" w:cstheme="minorHAnsi"/>
          <w:b/>
          <w:sz w:val="22"/>
          <w:szCs w:val="22"/>
          <w:lang w:val="en-GB" w:bidi="en-US"/>
        </w:rPr>
      </w:pPr>
      <w:r w:rsidRPr="00B3482B">
        <w:rPr>
          <w:rFonts w:asciiTheme="minorHAnsi" w:hAnsiTheme="minorHAnsi" w:cstheme="minorHAnsi"/>
          <w:b/>
          <w:sz w:val="22"/>
          <w:szCs w:val="22"/>
          <w:lang w:val="en-GB" w:bidi="en-US"/>
        </w:rPr>
        <w:t>Specific Objectives</w:t>
      </w:r>
    </w:p>
    <w:p w14:paraId="01BF32C5" w14:textId="77777777" w:rsidR="005D5F75" w:rsidRPr="00B3482B" w:rsidRDefault="005D5F75" w:rsidP="005D5F75">
      <w:pPr>
        <w:spacing w:before="120" w:after="120"/>
        <w:jc w:val="both"/>
        <w:rPr>
          <w:rFonts w:asciiTheme="minorHAnsi" w:hAnsiTheme="minorHAnsi" w:cstheme="minorHAnsi"/>
          <w:sz w:val="22"/>
          <w:szCs w:val="22"/>
        </w:rPr>
      </w:pPr>
      <w:r w:rsidRPr="00B3482B">
        <w:rPr>
          <w:rFonts w:asciiTheme="minorHAnsi" w:hAnsiTheme="minorHAnsi" w:cstheme="minorHAnsi"/>
          <w:sz w:val="22"/>
          <w:szCs w:val="22"/>
        </w:rPr>
        <w:t xml:space="preserve">Activity: C3.1.  Identify scope and areas for further improvement of DHIS2 and DGFP MIS for introducing </w:t>
      </w:r>
      <w:proofErr w:type="gramStart"/>
      <w:r w:rsidRPr="00B3482B">
        <w:rPr>
          <w:rFonts w:asciiTheme="minorHAnsi" w:hAnsiTheme="minorHAnsi" w:cstheme="minorHAnsi"/>
          <w:sz w:val="22"/>
          <w:szCs w:val="22"/>
        </w:rPr>
        <w:t>data</w:t>
      </w:r>
      <w:proofErr w:type="gramEnd"/>
      <w:r w:rsidRPr="00B3482B">
        <w:rPr>
          <w:rFonts w:asciiTheme="minorHAnsi" w:hAnsiTheme="minorHAnsi" w:cstheme="minorHAnsi"/>
          <w:sz w:val="22"/>
          <w:szCs w:val="22"/>
        </w:rPr>
        <w:t xml:space="preserve"> for person with disabilities.</w:t>
      </w:r>
    </w:p>
    <w:p w14:paraId="1F0B73D4" w14:textId="77777777" w:rsidR="005D5F75" w:rsidRPr="00B3482B" w:rsidRDefault="005D5F75" w:rsidP="005D5F75">
      <w:pPr>
        <w:pStyle w:val="Header"/>
        <w:numPr>
          <w:ilvl w:val="0"/>
          <w:numId w:val="34"/>
        </w:numPr>
        <w:shd w:val="clear" w:color="auto" w:fill="FFFFFF"/>
        <w:jc w:val="both"/>
        <w:rPr>
          <w:rFonts w:asciiTheme="minorHAnsi" w:hAnsiTheme="minorHAnsi" w:cstheme="minorHAnsi"/>
          <w:sz w:val="22"/>
          <w:szCs w:val="22"/>
        </w:rPr>
      </w:pPr>
      <w:r w:rsidRPr="00B3482B">
        <w:rPr>
          <w:rFonts w:asciiTheme="minorHAnsi" w:hAnsiTheme="minorHAnsi" w:cstheme="minorHAnsi"/>
          <w:sz w:val="22"/>
          <w:szCs w:val="22"/>
        </w:rPr>
        <w:t xml:space="preserve">To identify gaps for collecting disability data through existing system </w:t>
      </w:r>
    </w:p>
    <w:p w14:paraId="156751B4" w14:textId="77777777" w:rsidR="005D5F75" w:rsidRPr="00B3482B" w:rsidRDefault="005D5F75" w:rsidP="005D5F75">
      <w:pPr>
        <w:pStyle w:val="Header"/>
        <w:numPr>
          <w:ilvl w:val="0"/>
          <w:numId w:val="34"/>
        </w:numPr>
        <w:shd w:val="clear" w:color="auto" w:fill="FFFFFF"/>
        <w:jc w:val="both"/>
        <w:rPr>
          <w:rFonts w:asciiTheme="minorHAnsi" w:hAnsiTheme="minorHAnsi" w:cstheme="minorHAnsi"/>
          <w:sz w:val="22"/>
          <w:szCs w:val="22"/>
        </w:rPr>
      </w:pPr>
      <w:r w:rsidRPr="00B3482B">
        <w:rPr>
          <w:rFonts w:asciiTheme="minorHAnsi" w:hAnsiTheme="minorHAnsi" w:cstheme="minorHAnsi"/>
          <w:sz w:val="22"/>
          <w:szCs w:val="22"/>
        </w:rPr>
        <w:t>To propose relevant indicators for collecting disability data.</w:t>
      </w:r>
    </w:p>
    <w:p w14:paraId="37B62E06" w14:textId="77777777" w:rsidR="005D5F75" w:rsidRPr="00B3482B" w:rsidRDefault="005D5F75" w:rsidP="004A4FA1">
      <w:pPr>
        <w:pStyle w:val="Header"/>
        <w:shd w:val="clear" w:color="auto" w:fill="FFFFFF"/>
        <w:ind w:left="720"/>
        <w:jc w:val="both"/>
        <w:rPr>
          <w:rFonts w:asciiTheme="minorHAnsi" w:hAnsiTheme="minorHAnsi" w:cstheme="minorHAnsi"/>
          <w:sz w:val="22"/>
          <w:szCs w:val="22"/>
        </w:rPr>
      </w:pPr>
    </w:p>
    <w:p w14:paraId="63106888" w14:textId="77777777" w:rsidR="005D5F75" w:rsidRPr="00B3482B" w:rsidRDefault="005D5F75" w:rsidP="005D5F75">
      <w:pPr>
        <w:pStyle w:val="Header"/>
        <w:shd w:val="clear" w:color="auto" w:fill="FFFFFF"/>
        <w:jc w:val="both"/>
        <w:rPr>
          <w:rFonts w:asciiTheme="minorHAnsi" w:hAnsiTheme="minorHAnsi" w:cstheme="minorHAnsi"/>
          <w:sz w:val="22"/>
          <w:szCs w:val="22"/>
        </w:rPr>
      </w:pPr>
      <w:r w:rsidRPr="00B3482B">
        <w:rPr>
          <w:rFonts w:asciiTheme="minorHAnsi" w:hAnsiTheme="minorHAnsi" w:cstheme="minorHAnsi"/>
          <w:sz w:val="22"/>
          <w:szCs w:val="22"/>
        </w:rPr>
        <w:lastRenderedPageBreak/>
        <w:t>Activity: C3.2. Advocacy meeting to facilitate disability inclusive indicators for DHIS2 and DGFP MIS and develop the appropriate protocol and guideline.</w:t>
      </w:r>
    </w:p>
    <w:p w14:paraId="078706C5" w14:textId="77777777" w:rsidR="005D5F75" w:rsidRPr="00B3482B" w:rsidRDefault="005D5F75" w:rsidP="005D5F75">
      <w:pPr>
        <w:pStyle w:val="Header"/>
        <w:shd w:val="clear" w:color="auto" w:fill="FFFFFF"/>
        <w:jc w:val="both"/>
        <w:rPr>
          <w:rFonts w:asciiTheme="minorHAnsi" w:hAnsiTheme="minorHAnsi" w:cstheme="minorHAnsi"/>
          <w:sz w:val="22"/>
          <w:szCs w:val="22"/>
        </w:rPr>
      </w:pPr>
    </w:p>
    <w:p w14:paraId="629F2E6B" w14:textId="77777777" w:rsidR="005D5F75" w:rsidRPr="00B3482B" w:rsidRDefault="005D5F75" w:rsidP="005D5F75">
      <w:pPr>
        <w:jc w:val="both"/>
        <w:rPr>
          <w:rFonts w:asciiTheme="minorHAnsi" w:hAnsiTheme="minorHAnsi" w:cstheme="minorHAnsi"/>
          <w:sz w:val="22"/>
          <w:szCs w:val="22"/>
        </w:rPr>
      </w:pPr>
      <w:r w:rsidRPr="00B3482B">
        <w:rPr>
          <w:rFonts w:asciiTheme="minorHAnsi" w:hAnsiTheme="minorHAnsi" w:cstheme="minorHAnsi"/>
          <w:sz w:val="22"/>
          <w:szCs w:val="22"/>
        </w:rPr>
        <w:t>To sensitize relevant department for incorporating disability indicator into DHIS 2 and DGFP MIS.</w:t>
      </w:r>
    </w:p>
    <w:p w14:paraId="199893B4" w14:textId="77777777" w:rsidR="005D5F75" w:rsidRPr="00B3482B" w:rsidRDefault="00420498" w:rsidP="005D5F75">
      <w:pPr>
        <w:spacing w:before="240" w:after="80"/>
        <w:jc w:val="both"/>
        <w:outlineLvl w:val="1"/>
        <w:rPr>
          <w:rFonts w:asciiTheme="minorHAnsi" w:hAnsiTheme="minorHAnsi" w:cstheme="minorHAnsi"/>
          <w:spacing w:val="5"/>
          <w:sz w:val="22"/>
          <w:szCs w:val="22"/>
          <w:lang w:val="en-GB" w:bidi="en-US"/>
        </w:rPr>
      </w:pPr>
      <w:r w:rsidRPr="00B3482B">
        <w:rPr>
          <w:rFonts w:asciiTheme="minorHAnsi" w:eastAsia="Calibri" w:hAnsiTheme="minorHAnsi" w:cstheme="minorHAnsi"/>
          <w:b/>
          <w:position w:val="1"/>
          <w:sz w:val="22"/>
          <w:szCs w:val="22"/>
        </w:rPr>
        <w:t xml:space="preserve">Target audience: </w:t>
      </w:r>
      <w:r w:rsidR="005D5F75" w:rsidRPr="00B3482B">
        <w:rPr>
          <w:rFonts w:asciiTheme="minorHAnsi" w:hAnsiTheme="minorHAnsi" w:cstheme="minorHAnsi"/>
          <w:sz w:val="22"/>
          <w:szCs w:val="22"/>
        </w:rPr>
        <w:t>Government department (DGFP, DGHS, CBHC), health service providers are the primary target audience.</w:t>
      </w:r>
    </w:p>
    <w:p w14:paraId="5EE39D23" w14:textId="77777777" w:rsidR="00420498" w:rsidRPr="00B3482B" w:rsidRDefault="00420498" w:rsidP="00420498">
      <w:pPr>
        <w:jc w:val="both"/>
        <w:rPr>
          <w:rFonts w:asciiTheme="minorHAnsi" w:eastAsia="Calibri" w:hAnsiTheme="minorHAnsi" w:cstheme="minorHAnsi"/>
          <w:b/>
          <w:position w:val="1"/>
          <w:sz w:val="22"/>
          <w:szCs w:val="22"/>
        </w:rPr>
      </w:pPr>
    </w:p>
    <w:p w14:paraId="5D10393B" w14:textId="15E791CA" w:rsidR="00420498" w:rsidRPr="00B3482B" w:rsidRDefault="00420498" w:rsidP="00420498">
      <w:pPr>
        <w:jc w:val="both"/>
        <w:rPr>
          <w:rFonts w:asciiTheme="minorHAnsi" w:hAnsiTheme="minorHAnsi" w:cstheme="minorHAnsi"/>
          <w:sz w:val="22"/>
          <w:szCs w:val="22"/>
        </w:rPr>
      </w:pPr>
      <w:r w:rsidRPr="00B3482B">
        <w:rPr>
          <w:rFonts w:asciiTheme="minorHAnsi" w:eastAsia="Calibri" w:hAnsiTheme="minorHAnsi" w:cstheme="minorHAnsi"/>
          <w:b/>
          <w:position w:val="1"/>
          <w:sz w:val="22"/>
          <w:szCs w:val="22"/>
        </w:rPr>
        <w:t>Users:</w:t>
      </w:r>
      <w:r w:rsidRPr="00B3482B">
        <w:rPr>
          <w:rFonts w:asciiTheme="minorHAnsi" w:eastAsia="Calibri" w:hAnsiTheme="minorHAnsi" w:cstheme="minorHAnsi"/>
          <w:position w:val="1"/>
          <w:sz w:val="22"/>
          <w:szCs w:val="22"/>
        </w:rPr>
        <w:t xml:space="preserve"> </w:t>
      </w:r>
      <w:r w:rsidR="005D6499" w:rsidRPr="00B3482B">
        <w:rPr>
          <w:rFonts w:asciiTheme="minorHAnsi" w:eastAsia="Calibri" w:hAnsiTheme="minorHAnsi" w:cstheme="minorHAnsi"/>
          <w:position w:val="1"/>
          <w:sz w:val="22"/>
          <w:szCs w:val="22"/>
        </w:rPr>
        <w:t>Consultant, Project MIS</w:t>
      </w:r>
    </w:p>
    <w:p w14:paraId="52706D64" w14:textId="77777777" w:rsidR="006A16CC" w:rsidRPr="00B3482B" w:rsidRDefault="006A16CC" w:rsidP="006A16CC">
      <w:pPr>
        <w:spacing w:line="276" w:lineRule="auto"/>
        <w:jc w:val="both"/>
        <w:rPr>
          <w:rFonts w:asciiTheme="minorHAnsi" w:hAnsiTheme="minorHAnsi" w:cstheme="minorHAnsi"/>
          <w:sz w:val="22"/>
          <w:szCs w:val="22"/>
        </w:rPr>
      </w:pPr>
    </w:p>
    <w:p w14:paraId="3E2170D1" w14:textId="77777777" w:rsidR="00420498" w:rsidRPr="00B3482B" w:rsidRDefault="00420498" w:rsidP="00420498">
      <w:pPr>
        <w:tabs>
          <w:tab w:val="left" w:pos="840"/>
        </w:tabs>
        <w:spacing w:line="292" w:lineRule="exact"/>
        <w:ind w:right="-20"/>
        <w:jc w:val="both"/>
        <w:rPr>
          <w:rFonts w:asciiTheme="minorHAnsi" w:eastAsia="Calibri" w:hAnsiTheme="minorHAnsi" w:cstheme="minorHAnsi"/>
          <w:b/>
          <w:position w:val="1"/>
          <w:sz w:val="22"/>
          <w:szCs w:val="22"/>
        </w:rPr>
      </w:pPr>
      <w:r w:rsidRPr="00B3482B">
        <w:rPr>
          <w:rFonts w:asciiTheme="minorHAnsi" w:eastAsia="Calibri" w:hAnsiTheme="minorHAnsi" w:cstheme="minorHAnsi"/>
          <w:b/>
          <w:position w:val="1"/>
          <w:sz w:val="22"/>
          <w:szCs w:val="22"/>
        </w:rPr>
        <w:t>Scope of work:</w:t>
      </w:r>
    </w:p>
    <w:p w14:paraId="5874C409" w14:textId="77777777" w:rsidR="005D6499" w:rsidRPr="00B3482B" w:rsidRDefault="005D6499" w:rsidP="003B6633">
      <w:pPr>
        <w:ind w:left="360"/>
        <w:jc w:val="both"/>
        <w:rPr>
          <w:rFonts w:asciiTheme="minorHAnsi" w:hAnsiTheme="minorHAnsi" w:cstheme="minorHAnsi"/>
          <w:sz w:val="22"/>
          <w:szCs w:val="22"/>
        </w:rPr>
      </w:pPr>
      <w:r w:rsidRPr="00B3482B">
        <w:rPr>
          <w:rFonts w:asciiTheme="minorHAnsi" w:hAnsiTheme="minorHAnsi" w:cstheme="minorHAnsi"/>
          <w:sz w:val="22"/>
          <w:szCs w:val="22"/>
        </w:rPr>
        <w:t>Activity: C3.1.  Identify scope and areas for further improvement in DHIS2 and DGFP MIS for introducing data for person with disabilities.</w:t>
      </w:r>
    </w:p>
    <w:p w14:paraId="1291610B" w14:textId="77777777" w:rsidR="005D6499" w:rsidRPr="00B3482B" w:rsidRDefault="005D6499" w:rsidP="003B6633">
      <w:pPr>
        <w:ind w:left="360"/>
        <w:jc w:val="both"/>
        <w:rPr>
          <w:rFonts w:asciiTheme="minorHAnsi" w:hAnsiTheme="minorHAnsi" w:cstheme="minorHAnsi"/>
          <w:sz w:val="22"/>
          <w:szCs w:val="22"/>
        </w:rPr>
      </w:pPr>
      <w:r w:rsidRPr="00B3482B">
        <w:rPr>
          <w:rFonts w:asciiTheme="minorHAnsi" w:hAnsiTheme="minorHAnsi" w:cstheme="minorHAnsi"/>
          <w:sz w:val="22"/>
          <w:szCs w:val="22"/>
        </w:rPr>
        <w:sym w:font="Symbol" w:char="F0B7"/>
      </w:r>
      <w:r w:rsidRPr="00B3482B">
        <w:rPr>
          <w:rFonts w:asciiTheme="minorHAnsi" w:hAnsiTheme="minorHAnsi" w:cstheme="minorHAnsi"/>
          <w:sz w:val="22"/>
          <w:szCs w:val="22"/>
        </w:rPr>
        <w:t xml:space="preserve"> Review existing MIS of DGHS including CCs and DGFP </w:t>
      </w:r>
    </w:p>
    <w:p w14:paraId="6E449951" w14:textId="77777777" w:rsidR="005D6499" w:rsidRPr="00B3482B" w:rsidRDefault="005D6499" w:rsidP="003B6633">
      <w:pPr>
        <w:ind w:left="360"/>
        <w:jc w:val="both"/>
        <w:rPr>
          <w:rFonts w:asciiTheme="minorHAnsi" w:hAnsiTheme="minorHAnsi" w:cstheme="minorHAnsi"/>
          <w:sz w:val="22"/>
          <w:szCs w:val="22"/>
        </w:rPr>
      </w:pPr>
      <w:r w:rsidRPr="00B3482B">
        <w:rPr>
          <w:rFonts w:asciiTheme="minorHAnsi" w:hAnsiTheme="minorHAnsi" w:cstheme="minorHAnsi"/>
          <w:sz w:val="22"/>
          <w:szCs w:val="22"/>
        </w:rPr>
        <w:sym w:font="Symbol" w:char="F0B7"/>
      </w:r>
      <w:r w:rsidRPr="00B3482B">
        <w:rPr>
          <w:rFonts w:asciiTheme="minorHAnsi" w:hAnsiTheme="minorHAnsi" w:cstheme="minorHAnsi"/>
          <w:sz w:val="22"/>
          <w:szCs w:val="22"/>
        </w:rPr>
        <w:t xml:space="preserve"> Identify appropriate indicators.</w:t>
      </w:r>
    </w:p>
    <w:p w14:paraId="58BAACB7" w14:textId="77777777" w:rsidR="005D6499" w:rsidRPr="00B3482B" w:rsidRDefault="005D6499" w:rsidP="003B6633">
      <w:pPr>
        <w:ind w:left="360"/>
        <w:jc w:val="both"/>
        <w:rPr>
          <w:rFonts w:asciiTheme="minorHAnsi" w:hAnsiTheme="minorHAnsi" w:cstheme="minorHAnsi"/>
          <w:sz w:val="22"/>
          <w:szCs w:val="22"/>
        </w:rPr>
      </w:pPr>
    </w:p>
    <w:p w14:paraId="0C80BEBA" w14:textId="77777777" w:rsidR="005D6499" w:rsidRPr="00B3482B" w:rsidRDefault="005D6499" w:rsidP="003B6633">
      <w:pPr>
        <w:ind w:left="360"/>
        <w:jc w:val="both"/>
        <w:rPr>
          <w:rFonts w:asciiTheme="minorHAnsi" w:hAnsiTheme="minorHAnsi" w:cstheme="minorHAnsi"/>
          <w:sz w:val="22"/>
          <w:szCs w:val="22"/>
        </w:rPr>
      </w:pPr>
      <w:r w:rsidRPr="00B3482B">
        <w:rPr>
          <w:rFonts w:asciiTheme="minorHAnsi" w:hAnsiTheme="minorHAnsi" w:cstheme="minorHAnsi"/>
          <w:sz w:val="22"/>
          <w:szCs w:val="22"/>
        </w:rPr>
        <w:t>Activity: C3.2. Advocacy meeting to facilitate disability inclusive indicators for DHIS2 and DGFP MIS and develop the appropriate protocol and guideline.</w:t>
      </w:r>
    </w:p>
    <w:p w14:paraId="42219BAB" w14:textId="77777777" w:rsidR="005D6499" w:rsidRPr="00B3482B" w:rsidRDefault="005D6499" w:rsidP="003B6633">
      <w:pPr>
        <w:ind w:left="360"/>
        <w:jc w:val="both"/>
        <w:rPr>
          <w:rFonts w:asciiTheme="minorHAnsi" w:hAnsiTheme="minorHAnsi" w:cstheme="minorHAnsi"/>
          <w:sz w:val="22"/>
          <w:szCs w:val="22"/>
        </w:rPr>
      </w:pPr>
      <w:r w:rsidRPr="00B3482B">
        <w:rPr>
          <w:rFonts w:asciiTheme="minorHAnsi" w:hAnsiTheme="minorHAnsi" w:cstheme="minorHAnsi"/>
          <w:sz w:val="22"/>
          <w:szCs w:val="22"/>
        </w:rPr>
        <w:sym w:font="Symbol" w:char="F0B7"/>
      </w:r>
      <w:r w:rsidRPr="00B3482B">
        <w:rPr>
          <w:rFonts w:asciiTheme="minorHAnsi" w:hAnsiTheme="minorHAnsi" w:cstheme="minorHAnsi"/>
          <w:sz w:val="22"/>
          <w:szCs w:val="22"/>
        </w:rPr>
        <w:t xml:space="preserve"> Develop advocacy plan and conduct series of workshop and regular meeting with DGFP and DGHS.</w:t>
      </w:r>
    </w:p>
    <w:p w14:paraId="2FD56D3E" w14:textId="77777777" w:rsidR="00420498" w:rsidRPr="00B3482B" w:rsidRDefault="00420498" w:rsidP="003B6633">
      <w:pPr>
        <w:ind w:left="360"/>
        <w:jc w:val="both"/>
        <w:rPr>
          <w:rFonts w:asciiTheme="minorHAnsi" w:hAnsiTheme="minorHAnsi" w:cstheme="minorHAnsi"/>
          <w:sz w:val="22"/>
          <w:szCs w:val="22"/>
        </w:rPr>
      </w:pPr>
    </w:p>
    <w:p w14:paraId="29CCB606" w14:textId="77777777" w:rsidR="00500B73" w:rsidRPr="00B3482B" w:rsidRDefault="00500B73" w:rsidP="003B6633">
      <w:pPr>
        <w:tabs>
          <w:tab w:val="left" w:pos="840"/>
        </w:tabs>
        <w:spacing w:line="292" w:lineRule="exact"/>
        <w:ind w:right="-20"/>
        <w:jc w:val="both"/>
        <w:rPr>
          <w:rFonts w:asciiTheme="minorHAnsi" w:eastAsia="Calibri" w:hAnsiTheme="minorHAnsi" w:cstheme="minorHAnsi"/>
          <w:b/>
          <w:position w:val="1"/>
          <w:sz w:val="22"/>
          <w:szCs w:val="22"/>
        </w:rPr>
      </w:pPr>
      <w:r w:rsidRPr="00B3482B">
        <w:rPr>
          <w:rFonts w:asciiTheme="minorHAnsi" w:eastAsia="Calibri" w:hAnsiTheme="minorHAnsi" w:cstheme="minorHAnsi"/>
          <w:b/>
          <w:position w:val="1"/>
          <w:sz w:val="22"/>
          <w:szCs w:val="22"/>
        </w:rPr>
        <w:t>Details of the product:</w:t>
      </w:r>
    </w:p>
    <w:p w14:paraId="5C2D8FE5" w14:textId="77777777" w:rsidR="005D6499" w:rsidRPr="00B3482B" w:rsidRDefault="005D6499" w:rsidP="003B6633">
      <w:pPr>
        <w:ind w:left="360"/>
        <w:jc w:val="both"/>
        <w:rPr>
          <w:rFonts w:asciiTheme="minorHAnsi" w:hAnsiTheme="minorHAnsi" w:cstheme="minorHAnsi"/>
          <w:sz w:val="22"/>
          <w:szCs w:val="22"/>
        </w:rPr>
      </w:pPr>
      <w:r w:rsidRPr="00B3482B">
        <w:rPr>
          <w:rFonts w:asciiTheme="minorHAnsi" w:hAnsiTheme="minorHAnsi" w:cstheme="minorHAnsi"/>
          <w:i/>
          <w:iCs/>
          <w:sz w:val="22"/>
          <w:szCs w:val="22"/>
        </w:rPr>
        <w:t>Activity: C3.1.  Identify gaps and weakness in DHIS2 and DGFP MIS for introducing data for person with disabilities</w:t>
      </w:r>
      <w:r w:rsidRPr="00B3482B">
        <w:rPr>
          <w:rFonts w:asciiTheme="minorHAnsi" w:hAnsiTheme="minorHAnsi" w:cstheme="minorHAnsi"/>
          <w:sz w:val="22"/>
          <w:szCs w:val="22"/>
        </w:rPr>
        <w:t>.</w:t>
      </w:r>
    </w:p>
    <w:p w14:paraId="5AF6242C" w14:textId="77777777" w:rsidR="005D6499" w:rsidRPr="00B3482B" w:rsidRDefault="005D6499" w:rsidP="003B6633">
      <w:pPr>
        <w:ind w:left="360"/>
        <w:jc w:val="both"/>
        <w:rPr>
          <w:rFonts w:asciiTheme="minorHAnsi" w:hAnsiTheme="minorHAnsi" w:cstheme="minorHAnsi"/>
          <w:sz w:val="22"/>
          <w:szCs w:val="22"/>
        </w:rPr>
      </w:pPr>
      <w:r w:rsidRPr="00B3482B">
        <w:rPr>
          <w:rFonts w:asciiTheme="minorHAnsi" w:hAnsiTheme="minorHAnsi" w:cstheme="minorHAnsi"/>
          <w:sz w:val="22"/>
          <w:szCs w:val="22"/>
        </w:rPr>
        <w:t xml:space="preserve">Hired consultant will lead the team to set the detail methodology for reviewing the overall MIS of DGFP and DGHS.  Team will work under leadership of the consultant will closely work with DGFP and DGHS for this assignment and as a part of this series of workshop will be organized. After exploring the indicators, DRRA will hosting the platform to incorporate those indicators as trial basis and pilot it in one </w:t>
      </w:r>
      <w:proofErr w:type="spellStart"/>
      <w:r w:rsidRPr="00B3482B">
        <w:rPr>
          <w:rFonts w:asciiTheme="minorHAnsi" w:hAnsiTheme="minorHAnsi" w:cstheme="minorHAnsi"/>
          <w:sz w:val="22"/>
          <w:szCs w:val="22"/>
        </w:rPr>
        <w:t>Upazila</w:t>
      </w:r>
      <w:proofErr w:type="spellEnd"/>
      <w:r w:rsidRPr="00B3482B">
        <w:rPr>
          <w:rFonts w:asciiTheme="minorHAnsi" w:hAnsiTheme="minorHAnsi" w:cstheme="minorHAnsi"/>
          <w:sz w:val="22"/>
          <w:szCs w:val="22"/>
        </w:rPr>
        <w:t xml:space="preserve">. DRRA project staff will give entry to the system and produce data after piloting. Based on the piloting, a report </w:t>
      </w:r>
      <w:proofErr w:type="gramStart"/>
      <w:r w:rsidRPr="00B3482B">
        <w:rPr>
          <w:rFonts w:asciiTheme="minorHAnsi" w:hAnsiTheme="minorHAnsi" w:cstheme="minorHAnsi"/>
          <w:sz w:val="22"/>
          <w:szCs w:val="22"/>
        </w:rPr>
        <w:t>will be developed</w:t>
      </w:r>
      <w:proofErr w:type="gramEnd"/>
      <w:r w:rsidRPr="00B3482B">
        <w:rPr>
          <w:rFonts w:asciiTheme="minorHAnsi" w:hAnsiTheme="minorHAnsi" w:cstheme="minorHAnsi"/>
          <w:sz w:val="22"/>
          <w:szCs w:val="22"/>
        </w:rPr>
        <w:t xml:space="preserve"> by consultant.</w:t>
      </w:r>
    </w:p>
    <w:p w14:paraId="2FD69FFA" w14:textId="77777777" w:rsidR="005D6499" w:rsidRPr="00B3482B" w:rsidRDefault="005D6499" w:rsidP="003B6633">
      <w:pPr>
        <w:ind w:left="360"/>
        <w:jc w:val="both"/>
        <w:rPr>
          <w:rFonts w:asciiTheme="minorHAnsi" w:hAnsiTheme="minorHAnsi" w:cstheme="minorHAnsi"/>
          <w:sz w:val="22"/>
          <w:szCs w:val="22"/>
        </w:rPr>
      </w:pPr>
    </w:p>
    <w:p w14:paraId="57C3F430" w14:textId="77777777" w:rsidR="005D6499" w:rsidRPr="00B3482B" w:rsidRDefault="005D6499" w:rsidP="003B6633">
      <w:pPr>
        <w:ind w:left="360"/>
        <w:jc w:val="both"/>
        <w:rPr>
          <w:rFonts w:asciiTheme="minorHAnsi" w:hAnsiTheme="minorHAnsi" w:cstheme="minorHAnsi"/>
          <w:i/>
          <w:iCs/>
          <w:sz w:val="22"/>
          <w:szCs w:val="22"/>
        </w:rPr>
      </w:pPr>
      <w:r w:rsidRPr="00B3482B">
        <w:rPr>
          <w:rFonts w:asciiTheme="minorHAnsi" w:hAnsiTheme="minorHAnsi" w:cstheme="minorHAnsi"/>
          <w:i/>
          <w:iCs/>
          <w:sz w:val="22"/>
          <w:szCs w:val="22"/>
        </w:rPr>
        <w:t>Activity: C3.2. Advocacy meeting to set disability inclusive indicators for DHIS2 and DGFP MIS and develop the appropriate protocol and guideline.</w:t>
      </w:r>
    </w:p>
    <w:p w14:paraId="137BC263" w14:textId="77777777" w:rsidR="005D6499" w:rsidRPr="00B3482B" w:rsidRDefault="005D6499" w:rsidP="003B6633">
      <w:pPr>
        <w:ind w:left="360"/>
        <w:jc w:val="both"/>
        <w:rPr>
          <w:rFonts w:asciiTheme="minorHAnsi" w:hAnsiTheme="minorHAnsi" w:cstheme="minorHAnsi"/>
          <w:sz w:val="22"/>
          <w:szCs w:val="22"/>
        </w:rPr>
      </w:pPr>
      <w:r w:rsidRPr="00B3482B">
        <w:rPr>
          <w:rFonts w:asciiTheme="minorHAnsi" w:hAnsiTheme="minorHAnsi" w:cstheme="minorHAnsi"/>
          <w:sz w:val="22"/>
          <w:szCs w:val="22"/>
        </w:rPr>
        <w:t xml:space="preserve">An advocacy team will </w:t>
      </w:r>
      <w:proofErr w:type="gramStart"/>
      <w:r w:rsidRPr="00B3482B">
        <w:rPr>
          <w:rFonts w:asciiTheme="minorHAnsi" w:hAnsiTheme="minorHAnsi" w:cstheme="minorHAnsi"/>
          <w:sz w:val="22"/>
          <w:szCs w:val="22"/>
        </w:rPr>
        <w:t>be formed</w:t>
      </w:r>
      <w:proofErr w:type="gramEnd"/>
      <w:r w:rsidRPr="00B3482B">
        <w:rPr>
          <w:rFonts w:asciiTheme="minorHAnsi" w:hAnsiTheme="minorHAnsi" w:cstheme="minorHAnsi"/>
          <w:sz w:val="22"/>
          <w:szCs w:val="22"/>
        </w:rPr>
        <w:t xml:space="preserve"> to roll out the advocacy plan over the year and as a part of this series of workshop will be organized and regular meeting will be conducted with both the department.</w:t>
      </w:r>
    </w:p>
    <w:p w14:paraId="371A5A5B" w14:textId="0BF1DE21" w:rsidR="005D6499" w:rsidRPr="00B3482B" w:rsidRDefault="005D6499" w:rsidP="004D2C76">
      <w:pPr>
        <w:tabs>
          <w:tab w:val="left" w:pos="2775"/>
        </w:tabs>
        <w:jc w:val="both"/>
        <w:rPr>
          <w:rFonts w:asciiTheme="minorHAnsi" w:hAnsiTheme="minorHAnsi" w:cstheme="minorHAnsi"/>
          <w:sz w:val="22"/>
          <w:szCs w:val="22"/>
        </w:rPr>
      </w:pPr>
    </w:p>
    <w:p w14:paraId="58E35A99" w14:textId="25178BC8" w:rsidR="001666FC" w:rsidRPr="00B3482B" w:rsidRDefault="001666FC" w:rsidP="004D2C76">
      <w:pPr>
        <w:tabs>
          <w:tab w:val="left" w:pos="2775"/>
        </w:tabs>
        <w:jc w:val="both"/>
        <w:rPr>
          <w:rFonts w:asciiTheme="minorHAnsi" w:hAnsiTheme="minorHAnsi" w:cstheme="minorHAnsi"/>
          <w:sz w:val="22"/>
          <w:szCs w:val="22"/>
        </w:rPr>
      </w:pPr>
    </w:p>
    <w:p w14:paraId="135A3639" w14:textId="06DEF5E3" w:rsidR="001666FC" w:rsidRPr="00B3482B" w:rsidRDefault="001666FC" w:rsidP="004D2C76">
      <w:pPr>
        <w:tabs>
          <w:tab w:val="left" w:pos="2775"/>
        </w:tabs>
        <w:jc w:val="both"/>
        <w:rPr>
          <w:rFonts w:asciiTheme="minorHAnsi" w:hAnsiTheme="minorHAnsi" w:cstheme="minorHAnsi"/>
          <w:sz w:val="22"/>
          <w:szCs w:val="22"/>
        </w:rPr>
      </w:pPr>
    </w:p>
    <w:p w14:paraId="328BBC63" w14:textId="35C70146" w:rsidR="001666FC" w:rsidRPr="00B3482B" w:rsidRDefault="001666FC" w:rsidP="004D2C76">
      <w:pPr>
        <w:tabs>
          <w:tab w:val="left" w:pos="2775"/>
        </w:tabs>
        <w:jc w:val="both"/>
        <w:rPr>
          <w:rFonts w:asciiTheme="minorHAnsi" w:hAnsiTheme="minorHAnsi" w:cstheme="minorHAnsi"/>
          <w:sz w:val="22"/>
          <w:szCs w:val="22"/>
        </w:rPr>
      </w:pPr>
    </w:p>
    <w:p w14:paraId="2E88B612" w14:textId="4415493A" w:rsidR="001666FC" w:rsidRPr="00B3482B" w:rsidRDefault="001666FC" w:rsidP="004D2C76">
      <w:pPr>
        <w:tabs>
          <w:tab w:val="left" w:pos="2775"/>
        </w:tabs>
        <w:jc w:val="both"/>
        <w:rPr>
          <w:rFonts w:asciiTheme="minorHAnsi" w:hAnsiTheme="minorHAnsi" w:cstheme="minorHAnsi"/>
          <w:sz w:val="22"/>
          <w:szCs w:val="22"/>
        </w:rPr>
      </w:pPr>
    </w:p>
    <w:p w14:paraId="7FA71C7E" w14:textId="7B1AB329" w:rsidR="004A4FA1" w:rsidRDefault="004A4FA1" w:rsidP="004D2C76">
      <w:pPr>
        <w:tabs>
          <w:tab w:val="left" w:pos="2775"/>
        </w:tabs>
        <w:jc w:val="both"/>
        <w:rPr>
          <w:rFonts w:asciiTheme="minorHAnsi" w:hAnsiTheme="minorHAnsi" w:cstheme="minorHAnsi"/>
          <w:sz w:val="22"/>
          <w:szCs w:val="22"/>
        </w:rPr>
      </w:pPr>
    </w:p>
    <w:p w14:paraId="4A58214F" w14:textId="6168DB61" w:rsidR="00B3482B" w:rsidRDefault="00B3482B" w:rsidP="004D2C76">
      <w:pPr>
        <w:tabs>
          <w:tab w:val="left" w:pos="2775"/>
        </w:tabs>
        <w:jc w:val="both"/>
        <w:rPr>
          <w:rFonts w:asciiTheme="minorHAnsi" w:hAnsiTheme="minorHAnsi" w:cstheme="minorHAnsi"/>
          <w:sz w:val="22"/>
          <w:szCs w:val="22"/>
        </w:rPr>
      </w:pPr>
    </w:p>
    <w:p w14:paraId="0EB4FC0C" w14:textId="35F1B803" w:rsidR="00B3482B" w:rsidRDefault="00B3482B" w:rsidP="004D2C76">
      <w:pPr>
        <w:tabs>
          <w:tab w:val="left" w:pos="2775"/>
        </w:tabs>
        <w:jc w:val="both"/>
        <w:rPr>
          <w:rFonts w:asciiTheme="minorHAnsi" w:hAnsiTheme="minorHAnsi" w:cstheme="minorHAnsi"/>
          <w:sz w:val="22"/>
          <w:szCs w:val="22"/>
        </w:rPr>
      </w:pPr>
    </w:p>
    <w:p w14:paraId="152D218F" w14:textId="77777777" w:rsidR="00B3482B" w:rsidRPr="00B3482B" w:rsidRDefault="00B3482B" w:rsidP="004D2C76">
      <w:pPr>
        <w:tabs>
          <w:tab w:val="left" w:pos="2775"/>
        </w:tabs>
        <w:jc w:val="both"/>
        <w:rPr>
          <w:rFonts w:asciiTheme="minorHAnsi" w:hAnsiTheme="minorHAnsi" w:cstheme="minorHAnsi"/>
          <w:sz w:val="22"/>
          <w:szCs w:val="22"/>
        </w:rPr>
      </w:pPr>
    </w:p>
    <w:p w14:paraId="633827D4" w14:textId="0CB1D73A" w:rsidR="004D2C76" w:rsidRPr="00B3482B" w:rsidRDefault="004D2C76" w:rsidP="004D2C76">
      <w:pPr>
        <w:tabs>
          <w:tab w:val="left" w:pos="2775"/>
        </w:tabs>
        <w:jc w:val="both"/>
        <w:rPr>
          <w:rFonts w:asciiTheme="minorHAnsi" w:hAnsiTheme="minorHAnsi" w:cstheme="minorHAnsi"/>
          <w:b/>
          <w:sz w:val="22"/>
          <w:szCs w:val="22"/>
        </w:rPr>
      </w:pPr>
      <w:r w:rsidRPr="00B3482B">
        <w:rPr>
          <w:rFonts w:asciiTheme="minorHAnsi" w:hAnsiTheme="minorHAnsi" w:cstheme="minorHAnsi"/>
          <w:b/>
          <w:sz w:val="22"/>
          <w:szCs w:val="22"/>
        </w:rPr>
        <w:lastRenderedPageBreak/>
        <w:t>Development work schedule:</w:t>
      </w:r>
    </w:p>
    <w:p w14:paraId="1D9A8F35" w14:textId="77777777" w:rsidR="004A4FA1" w:rsidRPr="00B3482B" w:rsidRDefault="004A4FA1" w:rsidP="004D2C76">
      <w:pPr>
        <w:tabs>
          <w:tab w:val="left" w:pos="2775"/>
        </w:tabs>
        <w:jc w:val="both"/>
        <w:rPr>
          <w:rFonts w:asciiTheme="minorHAnsi" w:hAnsiTheme="minorHAnsi" w:cstheme="minorHAnsi"/>
          <w:b/>
          <w:sz w:val="22"/>
          <w:szCs w:val="22"/>
        </w:rPr>
      </w:pPr>
    </w:p>
    <w:tbl>
      <w:tblPr>
        <w:tblW w:w="10800"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860"/>
        <w:gridCol w:w="3150"/>
        <w:gridCol w:w="1440"/>
        <w:gridCol w:w="1350"/>
      </w:tblGrid>
      <w:tr w:rsidR="005D6499" w:rsidRPr="00B3482B" w14:paraId="44AD528C" w14:textId="77777777" w:rsidTr="000C4A7E">
        <w:tc>
          <w:tcPr>
            <w:tcW w:w="4860" w:type="dxa"/>
            <w:shd w:val="clear" w:color="auto" w:fill="D9D9D9" w:themeFill="background1" w:themeFillShade="D9"/>
          </w:tcPr>
          <w:p w14:paraId="63116AB8" w14:textId="77777777" w:rsidR="005D6499" w:rsidRPr="00B3482B" w:rsidRDefault="005D6499" w:rsidP="000C4A7E">
            <w:pPr>
              <w:jc w:val="both"/>
              <w:rPr>
                <w:rFonts w:asciiTheme="minorHAnsi" w:hAnsiTheme="minorHAnsi" w:cstheme="minorHAnsi"/>
                <w:sz w:val="22"/>
                <w:szCs w:val="22"/>
                <w:lang w:val="en-GB" w:bidi="en-US"/>
              </w:rPr>
            </w:pPr>
            <w:r w:rsidRPr="00B3482B">
              <w:rPr>
                <w:rFonts w:asciiTheme="minorHAnsi" w:hAnsiTheme="minorHAnsi" w:cstheme="minorHAnsi"/>
                <w:sz w:val="22"/>
                <w:szCs w:val="22"/>
                <w:lang w:val="en-GB" w:bidi="en-US"/>
              </w:rPr>
              <w:t>Task/Responsible</w:t>
            </w:r>
          </w:p>
        </w:tc>
        <w:tc>
          <w:tcPr>
            <w:tcW w:w="3150" w:type="dxa"/>
            <w:shd w:val="clear" w:color="auto" w:fill="D9D9D9" w:themeFill="background1" w:themeFillShade="D9"/>
          </w:tcPr>
          <w:p w14:paraId="2E380277" w14:textId="77777777" w:rsidR="005D6499" w:rsidRPr="00B3482B" w:rsidRDefault="005D6499" w:rsidP="000C4A7E">
            <w:pPr>
              <w:jc w:val="both"/>
              <w:rPr>
                <w:rFonts w:asciiTheme="minorHAnsi" w:hAnsiTheme="minorHAnsi" w:cstheme="minorHAnsi"/>
                <w:sz w:val="22"/>
                <w:szCs w:val="22"/>
                <w:lang w:val="en-GB" w:bidi="en-US"/>
              </w:rPr>
            </w:pPr>
            <w:r w:rsidRPr="00B3482B">
              <w:rPr>
                <w:rFonts w:asciiTheme="minorHAnsi" w:hAnsiTheme="minorHAnsi" w:cstheme="minorHAnsi"/>
                <w:sz w:val="22"/>
                <w:szCs w:val="22"/>
                <w:lang w:val="en-GB" w:bidi="en-US"/>
              </w:rPr>
              <w:t xml:space="preserve">Responsible </w:t>
            </w:r>
          </w:p>
        </w:tc>
        <w:tc>
          <w:tcPr>
            <w:tcW w:w="1440" w:type="dxa"/>
            <w:shd w:val="clear" w:color="auto" w:fill="D9D9D9" w:themeFill="background1" w:themeFillShade="D9"/>
          </w:tcPr>
          <w:p w14:paraId="35C35F1B" w14:textId="77777777" w:rsidR="005D6499" w:rsidRPr="00B3482B" w:rsidRDefault="005D6499" w:rsidP="000C4A7E">
            <w:pPr>
              <w:jc w:val="both"/>
              <w:rPr>
                <w:rFonts w:asciiTheme="minorHAnsi" w:hAnsiTheme="minorHAnsi" w:cstheme="minorHAnsi"/>
                <w:sz w:val="22"/>
                <w:szCs w:val="22"/>
                <w:lang w:val="en-GB" w:bidi="en-US"/>
              </w:rPr>
            </w:pPr>
            <w:r w:rsidRPr="00B3482B">
              <w:rPr>
                <w:rFonts w:asciiTheme="minorHAnsi" w:hAnsiTheme="minorHAnsi" w:cstheme="minorHAnsi"/>
                <w:sz w:val="22"/>
                <w:szCs w:val="22"/>
                <w:lang w:val="en-GB" w:bidi="en-US"/>
              </w:rPr>
              <w:t>No. of Days</w:t>
            </w:r>
          </w:p>
        </w:tc>
        <w:tc>
          <w:tcPr>
            <w:tcW w:w="1350" w:type="dxa"/>
            <w:shd w:val="clear" w:color="auto" w:fill="D9D9D9" w:themeFill="background1" w:themeFillShade="D9"/>
          </w:tcPr>
          <w:p w14:paraId="23245A6A" w14:textId="77777777" w:rsidR="005D6499" w:rsidRPr="00B3482B" w:rsidRDefault="005D6499" w:rsidP="000C4A7E">
            <w:pPr>
              <w:jc w:val="both"/>
              <w:rPr>
                <w:rFonts w:asciiTheme="minorHAnsi" w:hAnsiTheme="minorHAnsi" w:cstheme="minorHAnsi"/>
                <w:sz w:val="22"/>
                <w:szCs w:val="22"/>
                <w:lang w:val="en-GB" w:bidi="en-US"/>
              </w:rPr>
            </w:pPr>
            <w:r w:rsidRPr="00B3482B">
              <w:rPr>
                <w:rFonts w:asciiTheme="minorHAnsi" w:hAnsiTheme="minorHAnsi" w:cstheme="minorHAnsi"/>
                <w:sz w:val="22"/>
                <w:szCs w:val="22"/>
                <w:lang w:val="en-GB" w:bidi="en-US"/>
              </w:rPr>
              <w:t>Expected Dates</w:t>
            </w:r>
          </w:p>
        </w:tc>
      </w:tr>
      <w:tr w:rsidR="005D6499" w:rsidRPr="00B3482B" w14:paraId="0DD37052" w14:textId="77777777" w:rsidTr="000C4A7E">
        <w:tc>
          <w:tcPr>
            <w:tcW w:w="10800" w:type="dxa"/>
            <w:gridSpan w:val="4"/>
            <w:shd w:val="clear" w:color="auto" w:fill="auto"/>
          </w:tcPr>
          <w:p w14:paraId="4844ADFC" w14:textId="77777777" w:rsidR="005D6499" w:rsidRPr="00B3482B" w:rsidRDefault="005D6499" w:rsidP="00B9323A">
            <w:pPr>
              <w:ind w:left="360"/>
              <w:jc w:val="both"/>
              <w:rPr>
                <w:rFonts w:asciiTheme="minorHAnsi" w:hAnsiTheme="minorHAnsi" w:cstheme="minorHAnsi"/>
                <w:sz w:val="22"/>
                <w:szCs w:val="22"/>
              </w:rPr>
            </w:pPr>
            <w:r w:rsidRPr="00B3482B">
              <w:rPr>
                <w:rFonts w:asciiTheme="minorHAnsi" w:hAnsiTheme="minorHAnsi" w:cstheme="minorHAnsi"/>
                <w:sz w:val="22"/>
                <w:szCs w:val="22"/>
              </w:rPr>
              <w:t>Activity: C3.1.  Identify gaps and weakness in DHIS2 and DGFP MIS for introducing data for person with disabilities</w:t>
            </w:r>
          </w:p>
        </w:tc>
      </w:tr>
      <w:tr w:rsidR="005D6499" w:rsidRPr="00B3482B" w14:paraId="27001763" w14:textId="77777777" w:rsidTr="000C4A7E">
        <w:tc>
          <w:tcPr>
            <w:tcW w:w="4860" w:type="dxa"/>
          </w:tcPr>
          <w:p w14:paraId="0388B01E" w14:textId="77777777" w:rsidR="005D6499" w:rsidRPr="00B3482B" w:rsidRDefault="005D6499" w:rsidP="00B9323A">
            <w:pPr>
              <w:ind w:left="360"/>
              <w:jc w:val="both"/>
              <w:rPr>
                <w:rFonts w:asciiTheme="minorHAnsi" w:hAnsiTheme="minorHAnsi" w:cstheme="minorHAnsi"/>
                <w:sz w:val="22"/>
                <w:szCs w:val="22"/>
              </w:rPr>
            </w:pPr>
            <w:r w:rsidRPr="00B3482B">
              <w:rPr>
                <w:rFonts w:asciiTheme="minorHAnsi" w:hAnsiTheme="minorHAnsi" w:cstheme="minorHAnsi"/>
                <w:sz w:val="22"/>
                <w:szCs w:val="22"/>
              </w:rPr>
              <w:t>Inception meeting to set methodologies of work and prepare detailed work plan with project team</w:t>
            </w:r>
          </w:p>
        </w:tc>
        <w:tc>
          <w:tcPr>
            <w:tcW w:w="3150" w:type="dxa"/>
          </w:tcPr>
          <w:p w14:paraId="2DD91676" w14:textId="77777777" w:rsidR="005D6499" w:rsidRPr="00B3482B" w:rsidRDefault="005D6499" w:rsidP="00B9323A">
            <w:pPr>
              <w:ind w:left="360"/>
              <w:jc w:val="both"/>
              <w:rPr>
                <w:rFonts w:asciiTheme="minorHAnsi" w:hAnsiTheme="minorHAnsi" w:cstheme="minorHAnsi"/>
                <w:sz w:val="22"/>
                <w:szCs w:val="22"/>
              </w:rPr>
            </w:pPr>
            <w:r w:rsidRPr="00B3482B">
              <w:rPr>
                <w:rFonts w:asciiTheme="minorHAnsi" w:hAnsiTheme="minorHAnsi" w:cstheme="minorHAnsi"/>
                <w:sz w:val="22"/>
                <w:szCs w:val="22"/>
              </w:rPr>
              <w:t>Consultant, Project Team Leader</w:t>
            </w:r>
          </w:p>
        </w:tc>
        <w:tc>
          <w:tcPr>
            <w:tcW w:w="1440" w:type="dxa"/>
          </w:tcPr>
          <w:p w14:paraId="7C3F831B" w14:textId="77777777" w:rsidR="005D6499" w:rsidRPr="00B3482B" w:rsidRDefault="005D6499" w:rsidP="00B9323A">
            <w:pPr>
              <w:ind w:left="360"/>
              <w:jc w:val="both"/>
              <w:rPr>
                <w:rFonts w:asciiTheme="minorHAnsi" w:hAnsiTheme="minorHAnsi" w:cstheme="minorHAnsi"/>
                <w:sz w:val="22"/>
                <w:szCs w:val="22"/>
              </w:rPr>
            </w:pPr>
            <w:r w:rsidRPr="00B3482B">
              <w:rPr>
                <w:rFonts w:asciiTheme="minorHAnsi" w:hAnsiTheme="minorHAnsi" w:cstheme="minorHAnsi"/>
                <w:sz w:val="22"/>
                <w:szCs w:val="22"/>
              </w:rPr>
              <w:t xml:space="preserve">4days </w:t>
            </w:r>
          </w:p>
        </w:tc>
        <w:tc>
          <w:tcPr>
            <w:tcW w:w="1350" w:type="dxa"/>
          </w:tcPr>
          <w:p w14:paraId="2B95A5A3" w14:textId="77777777" w:rsidR="005D6499" w:rsidRPr="00B3482B" w:rsidRDefault="005D6499" w:rsidP="00B9323A">
            <w:pPr>
              <w:ind w:left="360"/>
              <w:jc w:val="both"/>
              <w:rPr>
                <w:rFonts w:asciiTheme="minorHAnsi" w:hAnsiTheme="minorHAnsi" w:cstheme="minorHAnsi"/>
                <w:sz w:val="22"/>
                <w:szCs w:val="22"/>
              </w:rPr>
            </w:pPr>
            <w:r w:rsidRPr="00B3482B">
              <w:rPr>
                <w:rFonts w:asciiTheme="minorHAnsi" w:hAnsiTheme="minorHAnsi" w:cstheme="minorHAnsi"/>
                <w:sz w:val="22"/>
                <w:szCs w:val="22"/>
              </w:rPr>
              <w:t>TBD</w:t>
            </w:r>
          </w:p>
        </w:tc>
      </w:tr>
      <w:tr w:rsidR="005D6499" w:rsidRPr="00B3482B" w14:paraId="7B142EC2" w14:textId="77777777" w:rsidTr="000C4A7E">
        <w:tc>
          <w:tcPr>
            <w:tcW w:w="4860" w:type="dxa"/>
          </w:tcPr>
          <w:p w14:paraId="498DFB25" w14:textId="77777777" w:rsidR="005D6499" w:rsidRPr="00B3482B" w:rsidRDefault="005D6499" w:rsidP="00B9323A">
            <w:pPr>
              <w:ind w:left="360"/>
              <w:jc w:val="both"/>
              <w:rPr>
                <w:rFonts w:asciiTheme="minorHAnsi" w:hAnsiTheme="minorHAnsi" w:cstheme="minorHAnsi"/>
                <w:sz w:val="22"/>
                <w:szCs w:val="22"/>
              </w:rPr>
            </w:pPr>
            <w:r w:rsidRPr="00B3482B">
              <w:rPr>
                <w:rFonts w:asciiTheme="minorHAnsi" w:hAnsiTheme="minorHAnsi" w:cstheme="minorHAnsi"/>
                <w:sz w:val="22"/>
                <w:szCs w:val="22"/>
              </w:rPr>
              <w:t xml:space="preserve">Review MIS of DGFP and DGHS including the reporting mechanism and resisters and data recording tools are being practiced </w:t>
            </w:r>
          </w:p>
        </w:tc>
        <w:tc>
          <w:tcPr>
            <w:tcW w:w="3150" w:type="dxa"/>
          </w:tcPr>
          <w:p w14:paraId="66E88D89" w14:textId="77777777" w:rsidR="005D6499" w:rsidRPr="00B3482B" w:rsidRDefault="005D6499" w:rsidP="00B9323A">
            <w:pPr>
              <w:ind w:left="360"/>
              <w:jc w:val="both"/>
              <w:rPr>
                <w:rFonts w:asciiTheme="minorHAnsi" w:hAnsiTheme="minorHAnsi" w:cstheme="minorHAnsi"/>
                <w:sz w:val="22"/>
                <w:szCs w:val="22"/>
              </w:rPr>
            </w:pPr>
            <w:r w:rsidRPr="00B3482B">
              <w:rPr>
                <w:rFonts w:asciiTheme="minorHAnsi" w:hAnsiTheme="minorHAnsi" w:cstheme="minorHAnsi"/>
                <w:sz w:val="22"/>
                <w:szCs w:val="22"/>
              </w:rPr>
              <w:t xml:space="preserve">Consultant and DRRA team </w:t>
            </w:r>
          </w:p>
        </w:tc>
        <w:tc>
          <w:tcPr>
            <w:tcW w:w="1440" w:type="dxa"/>
          </w:tcPr>
          <w:p w14:paraId="028AAB79" w14:textId="77777777" w:rsidR="005D6499" w:rsidRPr="00B3482B" w:rsidRDefault="005D6499" w:rsidP="00B9323A">
            <w:pPr>
              <w:ind w:left="360"/>
              <w:jc w:val="both"/>
              <w:rPr>
                <w:rFonts w:asciiTheme="minorHAnsi" w:hAnsiTheme="minorHAnsi" w:cstheme="minorHAnsi"/>
                <w:sz w:val="22"/>
                <w:szCs w:val="22"/>
              </w:rPr>
            </w:pPr>
            <w:r w:rsidRPr="00B3482B">
              <w:rPr>
                <w:rFonts w:asciiTheme="minorHAnsi" w:hAnsiTheme="minorHAnsi" w:cstheme="minorHAnsi"/>
                <w:sz w:val="22"/>
                <w:szCs w:val="22"/>
              </w:rPr>
              <w:t>25 days</w:t>
            </w:r>
          </w:p>
        </w:tc>
        <w:tc>
          <w:tcPr>
            <w:tcW w:w="1350" w:type="dxa"/>
          </w:tcPr>
          <w:p w14:paraId="1CE0E73F" w14:textId="77777777" w:rsidR="005D6499" w:rsidRPr="00B3482B" w:rsidRDefault="005D6499" w:rsidP="00B9323A">
            <w:pPr>
              <w:ind w:left="360"/>
              <w:jc w:val="both"/>
              <w:rPr>
                <w:rFonts w:asciiTheme="minorHAnsi" w:hAnsiTheme="minorHAnsi" w:cstheme="minorHAnsi"/>
                <w:sz w:val="22"/>
                <w:szCs w:val="22"/>
              </w:rPr>
            </w:pPr>
            <w:r w:rsidRPr="00B3482B">
              <w:rPr>
                <w:rFonts w:asciiTheme="minorHAnsi" w:hAnsiTheme="minorHAnsi" w:cstheme="minorHAnsi"/>
                <w:sz w:val="22"/>
                <w:szCs w:val="22"/>
              </w:rPr>
              <w:t>TBD</w:t>
            </w:r>
          </w:p>
        </w:tc>
      </w:tr>
      <w:tr w:rsidR="005D6499" w:rsidRPr="00B3482B" w14:paraId="0AAE4230" w14:textId="77777777" w:rsidTr="000C4A7E">
        <w:tc>
          <w:tcPr>
            <w:tcW w:w="4860" w:type="dxa"/>
          </w:tcPr>
          <w:p w14:paraId="5052B546" w14:textId="77777777" w:rsidR="005D6499" w:rsidRPr="00B3482B" w:rsidRDefault="005D6499" w:rsidP="00B9323A">
            <w:pPr>
              <w:ind w:left="360"/>
              <w:jc w:val="both"/>
              <w:rPr>
                <w:rFonts w:asciiTheme="minorHAnsi" w:hAnsiTheme="minorHAnsi" w:cstheme="minorHAnsi"/>
                <w:sz w:val="22"/>
                <w:szCs w:val="22"/>
              </w:rPr>
            </w:pPr>
            <w:r w:rsidRPr="00B3482B">
              <w:rPr>
                <w:rFonts w:asciiTheme="minorHAnsi" w:hAnsiTheme="minorHAnsi" w:cstheme="minorHAnsi"/>
                <w:sz w:val="22"/>
                <w:szCs w:val="22"/>
              </w:rPr>
              <w:t xml:space="preserve">Prepare the report on gaps and recommendation </w:t>
            </w:r>
          </w:p>
        </w:tc>
        <w:tc>
          <w:tcPr>
            <w:tcW w:w="3150" w:type="dxa"/>
          </w:tcPr>
          <w:p w14:paraId="10010E62" w14:textId="77777777" w:rsidR="005D6499" w:rsidRPr="00B3482B" w:rsidRDefault="005D6499" w:rsidP="00B9323A">
            <w:pPr>
              <w:ind w:left="360"/>
              <w:jc w:val="both"/>
              <w:rPr>
                <w:rFonts w:asciiTheme="minorHAnsi" w:hAnsiTheme="minorHAnsi" w:cstheme="minorHAnsi"/>
                <w:sz w:val="22"/>
                <w:szCs w:val="22"/>
              </w:rPr>
            </w:pPr>
            <w:r w:rsidRPr="00B3482B">
              <w:rPr>
                <w:rFonts w:asciiTheme="minorHAnsi" w:hAnsiTheme="minorHAnsi" w:cstheme="minorHAnsi"/>
                <w:sz w:val="22"/>
                <w:szCs w:val="22"/>
              </w:rPr>
              <w:t xml:space="preserve">Consultant and DRRA team </w:t>
            </w:r>
          </w:p>
        </w:tc>
        <w:tc>
          <w:tcPr>
            <w:tcW w:w="1440" w:type="dxa"/>
          </w:tcPr>
          <w:p w14:paraId="139171D0" w14:textId="77777777" w:rsidR="005D6499" w:rsidRPr="00B3482B" w:rsidRDefault="005D6499" w:rsidP="00B9323A">
            <w:pPr>
              <w:ind w:left="360"/>
              <w:jc w:val="both"/>
              <w:rPr>
                <w:rFonts w:asciiTheme="minorHAnsi" w:hAnsiTheme="minorHAnsi" w:cstheme="minorHAnsi"/>
                <w:sz w:val="22"/>
                <w:szCs w:val="22"/>
              </w:rPr>
            </w:pPr>
            <w:r w:rsidRPr="00B3482B">
              <w:rPr>
                <w:rFonts w:asciiTheme="minorHAnsi" w:hAnsiTheme="minorHAnsi" w:cstheme="minorHAnsi"/>
                <w:sz w:val="22"/>
                <w:szCs w:val="22"/>
              </w:rPr>
              <w:t>03 days</w:t>
            </w:r>
          </w:p>
        </w:tc>
        <w:tc>
          <w:tcPr>
            <w:tcW w:w="1350" w:type="dxa"/>
          </w:tcPr>
          <w:p w14:paraId="4DC7F27B" w14:textId="77777777" w:rsidR="005D6499" w:rsidRPr="00B3482B" w:rsidRDefault="005D6499" w:rsidP="00B9323A">
            <w:pPr>
              <w:ind w:left="360"/>
              <w:jc w:val="both"/>
              <w:rPr>
                <w:rFonts w:asciiTheme="minorHAnsi" w:hAnsiTheme="minorHAnsi" w:cstheme="minorHAnsi"/>
                <w:sz w:val="22"/>
                <w:szCs w:val="22"/>
              </w:rPr>
            </w:pPr>
            <w:r w:rsidRPr="00B3482B">
              <w:rPr>
                <w:rFonts w:asciiTheme="minorHAnsi" w:hAnsiTheme="minorHAnsi" w:cstheme="minorHAnsi"/>
                <w:sz w:val="22"/>
                <w:szCs w:val="22"/>
              </w:rPr>
              <w:t>TBD</w:t>
            </w:r>
          </w:p>
        </w:tc>
      </w:tr>
      <w:tr w:rsidR="005D6499" w:rsidRPr="00B3482B" w14:paraId="264BC282" w14:textId="77777777" w:rsidTr="000C4A7E">
        <w:tc>
          <w:tcPr>
            <w:tcW w:w="4860" w:type="dxa"/>
          </w:tcPr>
          <w:p w14:paraId="5A2DD552" w14:textId="77777777" w:rsidR="005D6499" w:rsidRPr="00B3482B" w:rsidRDefault="005D6499" w:rsidP="00B9323A">
            <w:pPr>
              <w:ind w:left="360"/>
              <w:jc w:val="both"/>
              <w:rPr>
                <w:rFonts w:asciiTheme="minorHAnsi" w:hAnsiTheme="minorHAnsi" w:cstheme="minorHAnsi"/>
                <w:sz w:val="22"/>
                <w:szCs w:val="22"/>
              </w:rPr>
            </w:pPr>
            <w:r w:rsidRPr="00B3482B">
              <w:rPr>
                <w:rFonts w:asciiTheme="minorHAnsi" w:hAnsiTheme="minorHAnsi" w:cstheme="minorHAnsi"/>
                <w:sz w:val="22"/>
                <w:szCs w:val="22"/>
              </w:rPr>
              <w:t xml:space="preserve">Organize and facilitate consultation workshop/meeting </w:t>
            </w:r>
          </w:p>
        </w:tc>
        <w:tc>
          <w:tcPr>
            <w:tcW w:w="3150" w:type="dxa"/>
          </w:tcPr>
          <w:p w14:paraId="2B5D993C" w14:textId="77777777" w:rsidR="005D6499" w:rsidRPr="00B3482B" w:rsidRDefault="005D6499" w:rsidP="00B9323A">
            <w:pPr>
              <w:ind w:left="360"/>
              <w:jc w:val="both"/>
              <w:rPr>
                <w:rFonts w:asciiTheme="minorHAnsi" w:hAnsiTheme="minorHAnsi" w:cstheme="minorHAnsi"/>
                <w:sz w:val="22"/>
                <w:szCs w:val="22"/>
              </w:rPr>
            </w:pPr>
            <w:r w:rsidRPr="00B3482B">
              <w:rPr>
                <w:rFonts w:asciiTheme="minorHAnsi" w:hAnsiTheme="minorHAnsi" w:cstheme="minorHAnsi"/>
                <w:sz w:val="22"/>
                <w:szCs w:val="22"/>
              </w:rPr>
              <w:t xml:space="preserve">Consultant </w:t>
            </w:r>
          </w:p>
        </w:tc>
        <w:tc>
          <w:tcPr>
            <w:tcW w:w="1440" w:type="dxa"/>
          </w:tcPr>
          <w:p w14:paraId="40CC6299" w14:textId="77777777" w:rsidR="005D6499" w:rsidRPr="00B3482B" w:rsidRDefault="005D6499" w:rsidP="00B9323A">
            <w:pPr>
              <w:ind w:left="360"/>
              <w:jc w:val="both"/>
              <w:rPr>
                <w:rFonts w:asciiTheme="minorHAnsi" w:hAnsiTheme="minorHAnsi" w:cstheme="minorHAnsi"/>
                <w:sz w:val="22"/>
                <w:szCs w:val="22"/>
              </w:rPr>
            </w:pPr>
            <w:r w:rsidRPr="00B3482B">
              <w:rPr>
                <w:rFonts w:asciiTheme="minorHAnsi" w:hAnsiTheme="minorHAnsi" w:cstheme="minorHAnsi"/>
                <w:sz w:val="22"/>
                <w:szCs w:val="22"/>
              </w:rPr>
              <w:t>6 days</w:t>
            </w:r>
          </w:p>
        </w:tc>
        <w:tc>
          <w:tcPr>
            <w:tcW w:w="1350" w:type="dxa"/>
          </w:tcPr>
          <w:p w14:paraId="7BEF4C37" w14:textId="77777777" w:rsidR="005D6499" w:rsidRPr="00B3482B" w:rsidRDefault="005D6499" w:rsidP="00B9323A">
            <w:pPr>
              <w:ind w:left="360"/>
              <w:jc w:val="both"/>
              <w:rPr>
                <w:rFonts w:asciiTheme="minorHAnsi" w:hAnsiTheme="minorHAnsi" w:cstheme="minorHAnsi"/>
                <w:sz w:val="22"/>
                <w:szCs w:val="22"/>
              </w:rPr>
            </w:pPr>
            <w:r w:rsidRPr="00B3482B">
              <w:rPr>
                <w:rFonts w:asciiTheme="minorHAnsi" w:hAnsiTheme="minorHAnsi" w:cstheme="minorHAnsi"/>
                <w:sz w:val="22"/>
                <w:szCs w:val="22"/>
              </w:rPr>
              <w:t>TBD</w:t>
            </w:r>
          </w:p>
        </w:tc>
      </w:tr>
      <w:tr w:rsidR="005D6499" w:rsidRPr="00B3482B" w14:paraId="692A9752" w14:textId="77777777" w:rsidTr="000C4A7E">
        <w:tc>
          <w:tcPr>
            <w:tcW w:w="4860" w:type="dxa"/>
          </w:tcPr>
          <w:p w14:paraId="4371B7B0" w14:textId="77777777" w:rsidR="005D6499" w:rsidRPr="00B3482B" w:rsidRDefault="005D6499" w:rsidP="00B9323A">
            <w:pPr>
              <w:ind w:left="360"/>
              <w:jc w:val="both"/>
              <w:rPr>
                <w:rFonts w:asciiTheme="minorHAnsi" w:hAnsiTheme="minorHAnsi" w:cstheme="minorHAnsi"/>
                <w:sz w:val="22"/>
                <w:szCs w:val="22"/>
              </w:rPr>
            </w:pPr>
            <w:r w:rsidRPr="00B3482B">
              <w:rPr>
                <w:rFonts w:asciiTheme="minorHAnsi" w:hAnsiTheme="minorHAnsi" w:cstheme="minorHAnsi"/>
                <w:sz w:val="22"/>
                <w:szCs w:val="22"/>
              </w:rPr>
              <w:t>Identify and finalize disability inclusive indicators of DHIS 2 and DGFP MIS</w:t>
            </w:r>
          </w:p>
        </w:tc>
        <w:tc>
          <w:tcPr>
            <w:tcW w:w="3150" w:type="dxa"/>
          </w:tcPr>
          <w:p w14:paraId="7CA0B932" w14:textId="77777777" w:rsidR="005D6499" w:rsidRPr="00B3482B" w:rsidRDefault="005D6499" w:rsidP="00B9323A">
            <w:pPr>
              <w:ind w:left="360"/>
              <w:jc w:val="both"/>
              <w:rPr>
                <w:rFonts w:asciiTheme="minorHAnsi" w:hAnsiTheme="minorHAnsi" w:cstheme="minorHAnsi"/>
                <w:sz w:val="22"/>
                <w:szCs w:val="22"/>
              </w:rPr>
            </w:pPr>
            <w:r w:rsidRPr="00B3482B">
              <w:rPr>
                <w:rFonts w:asciiTheme="minorHAnsi" w:hAnsiTheme="minorHAnsi" w:cstheme="minorHAnsi"/>
                <w:sz w:val="22"/>
                <w:szCs w:val="22"/>
              </w:rPr>
              <w:t>Consultant and DRRA team</w:t>
            </w:r>
          </w:p>
        </w:tc>
        <w:tc>
          <w:tcPr>
            <w:tcW w:w="1440" w:type="dxa"/>
          </w:tcPr>
          <w:p w14:paraId="3CEDA056" w14:textId="77777777" w:rsidR="005D6499" w:rsidRPr="00B3482B" w:rsidRDefault="005D6499" w:rsidP="00B9323A">
            <w:pPr>
              <w:ind w:left="360"/>
              <w:jc w:val="both"/>
              <w:rPr>
                <w:rFonts w:asciiTheme="minorHAnsi" w:hAnsiTheme="minorHAnsi" w:cstheme="minorHAnsi"/>
                <w:sz w:val="22"/>
                <w:szCs w:val="22"/>
              </w:rPr>
            </w:pPr>
            <w:r w:rsidRPr="00B3482B">
              <w:rPr>
                <w:rFonts w:asciiTheme="minorHAnsi" w:hAnsiTheme="minorHAnsi" w:cstheme="minorHAnsi"/>
                <w:sz w:val="22"/>
                <w:szCs w:val="22"/>
              </w:rPr>
              <w:t xml:space="preserve">20days </w:t>
            </w:r>
          </w:p>
        </w:tc>
        <w:tc>
          <w:tcPr>
            <w:tcW w:w="1350" w:type="dxa"/>
          </w:tcPr>
          <w:p w14:paraId="032CCFBF" w14:textId="77777777" w:rsidR="005D6499" w:rsidRPr="00B3482B" w:rsidRDefault="005D6499" w:rsidP="00B9323A">
            <w:pPr>
              <w:ind w:left="360"/>
              <w:jc w:val="both"/>
              <w:rPr>
                <w:rFonts w:asciiTheme="minorHAnsi" w:hAnsiTheme="minorHAnsi" w:cstheme="minorHAnsi"/>
                <w:sz w:val="22"/>
                <w:szCs w:val="22"/>
              </w:rPr>
            </w:pPr>
            <w:r w:rsidRPr="00B3482B">
              <w:rPr>
                <w:rFonts w:asciiTheme="minorHAnsi" w:hAnsiTheme="minorHAnsi" w:cstheme="minorHAnsi"/>
                <w:sz w:val="22"/>
                <w:szCs w:val="22"/>
              </w:rPr>
              <w:t>TBD</w:t>
            </w:r>
          </w:p>
        </w:tc>
      </w:tr>
      <w:tr w:rsidR="005D6499" w:rsidRPr="00B3482B" w14:paraId="66D5420D" w14:textId="77777777" w:rsidTr="000C4A7E">
        <w:tc>
          <w:tcPr>
            <w:tcW w:w="4860" w:type="dxa"/>
          </w:tcPr>
          <w:p w14:paraId="21FC02D4" w14:textId="77777777" w:rsidR="005D6499" w:rsidRPr="00B3482B" w:rsidRDefault="005D6499" w:rsidP="00B9323A">
            <w:pPr>
              <w:ind w:left="360"/>
              <w:jc w:val="both"/>
              <w:rPr>
                <w:rFonts w:asciiTheme="minorHAnsi" w:hAnsiTheme="minorHAnsi" w:cstheme="minorHAnsi"/>
                <w:sz w:val="22"/>
                <w:szCs w:val="22"/>
              </w:rPr>
            </w:pPr>
            <w:r w:rsidRPr="00B3482B">
              <w:rPr>
                <w:rFonts w:asciiTheme="minorHAnsi" w:hAnsiTheme="minorHAnsi" w:cstheme="minorHAnsi"/>
                <w:sz w:val="22"/>
                <w:szCs w:val="22"/>
              </w:rPr>
              <w:t>Pilot the customized MIS platform at field</w:t>
            </w:r>
          </w:p>
        </w:tc>
        <w:tc>
          <w:tcPr>
            <w:tcW w:w="3150" w:type="dxa"/>
          </w:tcPr>
          <w:p w14:paraId="5C0547EB" w14:textId="77777777" w:rsidR="005D6499" w:rsidRPr="00B3482B" w:rsidRDefault="005D6499" w:rsidP="00B9323A">
            <w:pPr>
              <w:ind w:left="360"/>
              <w:jc w:val="both"/>
              <w:rPr>
                <w:rFonts w:asciiTheme="minorHAnsi" w:hAnsiTheme="minorHAnsi" w:cstheme="minorHAnsi"/>
                <w:sz w:val="22"/>
                <w:szCs w:val="22"/>
              </w:rPr>
            </w:pPr>
            <w:r w:rsidRPr="00B3482B">
              <w:rPr>
                <w:rFonts w:asciiTheme="minorHAnsi" w:hAnsiTheme="minorHAnsi" w:cstheme="minorHAnsi"/>
                <w:sz w:val="22"/>
                <w:szCs w:val="22"/>
              </w:rPr>
              <w:t>Project team</w:t>
            </w:r>
          </w:p>
        </w:tc>
        <w:tc>
          <w:tcPr>
            <w:tcW w:w="1440" w:type="dxa"/>
          </w:tcPr>
          <w:p w14:paraId="51A4F875" w14:textId="77777777" w:rsidR="005D6499" w:rsidRPr="00B3482B" w:rsidRDefault="005D6499" w:rsidP="00B9323A">
            <w:pPr>
              <w:ind w:left="360"/>
              <w:jc w:val="both"/>
              <w:rPr>
                <w:rFonts w:asciiTheme="minorHAnsi" w:hAnsiTheme="minorHAnsi" w:cstheme="minorHAnsi"/>
                <w:sz w:val="22"/>
                <w:szCs w:val="22"/>
              </w:rPr>
            </w:pPr>
            <w:r w:rsidRPr="00B3482B">
              <w:rPr>
                <w:rFonts w:asciiTheme="minorHAnsi" w:hAnsiTheme="minorHAnsi" w:cstheme="minorHAnsi"/>
                <w:sz w:val="22"/>
                <w:szCs w:val="22"/>
              </w:rPr>
              <w:t>30 Days</w:t>
            </w:r>
          </w:p>
        </w:tc>
        <w:tc>
          <w:tcPr>
            <w:tcW w:w="1350" w:type="dxa"/>
          </w:tcPr>
          <w:p w14:paraId="40DC8489" w14:textId="77777777" w:rsidR="005D6499" w:rsidRPr="00B3482B" w:rsidRDefault="005D6499" w:rsidP="00B9323A">
            <w:pPr>
              <w:ind w:left="360"/>
              <w:jc w:val="both"/>
              <w:rPr>
                <w:rFonts w:asciiTheme="minorHAnsi" w:hAnsiTheme="minorHAnsi" w:cstheme="minorHAnsi"/>
                <w:sz w:val="22"/>
                <w:szCs w:val="22"/>
              </w:rPr>
            </w:pPr>
            <w:r w:rsidRPr="00B3482B">
              <w:rPr>
                <w:rFonts w:asciiTheme="minorHAnsi" w:hAnsiTheme="minorHAnsi" w:cstheme="minorHAnsi"/>
                <w:sz w:val="22"/>
                <w:szCs w:val="22"/>
              </w:rPr>
              <w:t>TBD</w:t>
            </w:r>
          </w:p>
        </w:tc>
      </w:tr>
      <w:tr w:rsidR="005D6499" w:rsidRPr="00B3482B" w14:paraId="060002BB" w14:textId="77777777" w:rsidTr="000C4A7E">
        <w:tc>
          <w:tcPr>
            <w:tcW w:w="10800" w:type="dxa"/>
            <w:gridSpan w:val="4"/>
          </w:tcPr>
          <w:p w14:paraId="1E53D51A" w14:textId="77777777" w:rsidR="005D6499" w:rsidRPr="00B3482B" w:rsidRDefault="005D6499" w:rsidP="00B9323A">
            <w:pPr>
              <w:ind w:left="360"/>
              <w:jc w:val="both"/>
              <w:rPr>
                <w:rFonts w:asciiTheme="minorHAnsi" w:hAnsiTheme="minorHAnsi" w:cstheme="minorHAnsi"/>
                <w:sz w:val="22"/>
                <w:szCs w:val="22"/>
              </w:rPr>
            </w:pPr>
            <w:r w:rsidRPr="00B3482B">
              <w:rPr>
                <w:rFonts w:asciiTheme="minorHAnsi" w:hAnsiTheme="minorHAnsi" w:cstheme="minorHAnsi"/>
                <w:sz w:val="22"/>
                <w:szCs w:val="22"/>
              </w:rPr>
              <w:t>Activity: C3.2. Advocacy meeting to set disability inclusive indicators for DHIS2 and DGFP MIS and develop the appropriate protocol and guideline.</w:t>
            </w:r>
          </w:p>
          <w:p w14:paraId="1122FAE6" w14:textId="77777777" w:rsidR="005D6499" w:rsidRPr="00B3482B" w:rsidRDefault="005D6499" w:rsidP="00B9323A">
            <w:pPr>
              <w:ind w:left="360"/>
              <w:jc w:val="both"/>
              <w:rPr>
                <w:rFonts w:asciiTheme="minorHAnsi" w:hAnsiTheme="minorHAnsi" w:cstheme="minorHAnsi"/>
                <w:sz w:val="22"/>
                <w:szCs w:val="22"/>
              </w:rPr>
            </w:pPr>
          </w:p>
        </w:tc>
      </w:tr>
      <w:tr w:rsidR="005D6499" w:rsidRPr="00B3482B" w14:paraId="6AF6F24C" w14:textId="77777777" w:rsidTr="000C4A7E">
        <w:tc>
          <w:tcPr>
            <w:tcW w:w="4860" w:type="dxa"/>
          </w:tcPr>
          <w:p w14:paraId="497563C0" w14:textId="77777777" w:rsidR="005D6499" w:rsidRPr="00B3482B" w:rsidRDefault="005D6499" w:rsidP="00B9323A">
            <w:pPr>
              <w:ind w:left="360"/>
              <w:jc w:val="both"/>
              <w:rPr>
                <w:rFonts w:asciiTheme="minorHAnsi" w:hAnsiTheme="minorHAnsi" w:cstheme="minorHAnsi"/>
                <w:sz w:val="22"/>
                <w:szCs w:val="22"/>
              </w:rPr>
            </w:pPr>
            <w:r w:rsidRPr="00B3482B">
              <w:rPr>
                <w:rFonts w:asciiTheme="minorHAnsi" w:hAnsiTheme="minorHAnsi" w:cstheme="minorHAnsi"/>
                <w:sz w:val="22"/>
                <w:szCs w:val="22"/>
              </w:rPr>
              <w:t>Submit piloting report</w:t>
            </w:r>
          </w:p>
        </w:tc>
        <w:tc>
          <w:tcPr>
            <w:tcW w:w="3150" w:type="dxa"/>
          </w:tcPr>
          <w:p w14:paraId="37808FD9" w14:textId="77777777" w:rsidR="005D6499" w:rsidRPr="00B3482B" w:rsidRDefault="005D6499" w:rsidP="00B9323A">
            <w:pPr>
              <w:ind w:left="360"/>
              <w:jc w:val="both"/>
              <w:rPr>
                <w:rFonts w:asciiTheme="minorHAnsi" w:hAnsiTheme="minorHAnsi" w:cstheme="minorHAnsi"/>
                <w:sz w:val="22"/>
                <w:szCs w:val="22"/>
              </w:rPr>
            </w:pPr>
            <w:r w:rsidRPr="00B3482B">
              <w:rPr>
                <w:rFonts w:asciiTheme="minorHAnsi" w:hAnsiTheme="minorHAnsi" w:cstheme="minorHAnsi"/>
                <w:sz w:val="22"/>
                <w:szCs w:val="22"/>
              </w:rPr>
              <w:t>Consultant</w:t>
            </w:r>
          </w:p>
        </w:tc>
        <w:tc>
          <w:tcPr>
            <w:tcW w:w="1440" w:type="dxa"/>
          </w:tcPr>
          <w:p w14:paraId="5A1B3C2A" w14:textId="77777777" w:rsidR="005D6499" w:rsidRPr="00B3482B" w:rsidRDefault="005D6499" w:rsidP="00B9323A">
            <w:pPr>
              <w:ind w:left="360"/>
              <w:jc w:val="both"/>
              <w:rPr>
                <w:rFonts w:asciiTheme="minorHAnsi" w:hAnsiTheme="minorHAnsi" w:cstheme="minorHAnsi"/>
                <w:sz w:val="22"/>
                <w:szCs w:val="22"/>
              </w:rPr>
            </w:pPr>
            <w:r w:rsidRPr="00B3482B">
              <w:rPr>
                <w:rFonts w:asciiTheme="minorHAnsi" w:hAnsiTheme="minorHAnsi" w:cstheme="minorHAnsi"/>
                <w:sz w:val="22"/>
                <w:szCs w:val="22"/>
              </w:rPr>
              <w:t xml:space="preserve">3 Days </w:t>
            </w:r>
          </w:p>
        </w:tc>
        <w:tc>
          <w:tcPr>
            <w:tcW w:w="1350" w:type="dxa"/>
          </w:tcPr>
          <w:p w14:paraId="61E00A45" w14:textId="77777777" w:rsidR="005D6499" w:rsidRPr="00B3482B" w:rsidRDefault="005D6499" w:rsidP="00B9323A">
            <w:pPr>
              <w:ind w:left="360"/>
              <w:jc w:val="both"/>
              <w:rPr>
                <w:rFonts w:asciiTheme="minorHAnsi" w:hAnsiTheme="minorHAnsi" w:cstheme="minorHAnsi"/>
                <w:sz w:val="22"/>
                <w:szCs w:val="22"/>
              </w:rPr>
            </w:pPr>
            <w:r w:rsidRPr="00B3482B">
              <w:rPr>
                <w:rFonts w:asciiTheme="minorHAnsi" w:hAnsiTheme="minorHAnsi" w:cstheme="minorHAnsi"/>
                <w:sz w:val="22"/>
                <w:szCs w:val="22"/>
              </w:rPr>
              <w:t>TBD</w:t>
            </w:r>
          </w:p>
        </w:tc>
      </w:tr>
      <w:tr w:rsidR="005D6499" w:rsidRPr="00B3482B" w14:paraId="6B1B67C9" w14:textId="77777777" w:rsidTr="000C4A7E">
        <w:tc>
          <w:tcPr>
            <w:tcW w:w="4860" w:type="dxa"/>
          </w:tcPr>
          <w:p w14:paraId="1EBA49C5" w14:textId="77777777" w:rsidR="005D6499" w:rsidRPr="00B3482B" w:rsidRDefault="005D6499" w:rsidP="00B9323A">
            <w:pPr>
              <w:ind w:left="360"/>
              <w:jc w:val="both"/>
              <w:rPr>
                <w:rFonts w:asciiTheme="minorHAnsi" w:hAnsiTheme="minorHAnsi" w:cstheme="minorHAnsi"/>
                <w:sz w:val="22"/>
                <w:szCs w:val="22"/>
              </w:rPr>
            </w:pPr>
            <w:r w:rsidRPr="00B3482B">
              <w:rPr>
                <w:rFonts w:asciiTheme="minorHAnsi" w:hAnsiTheme="minorHAnsi" w:cstheme="minorHAnsi"/>
                <w:sz w:val="22"/>
                <w:szCs w:val="22"/>
              </w:rPr>
              <w:t>Develop advocacy team and plan</w:t>
            </w:r>
          </w:p>
        </w:tc>
        <w:tc>
          <w:tcPr>
            <w:tcW w:w="3150" w:type="dxa"/>
          </w:tcPr>
          <w:p w14:paraId="6BACBD4A" w14:textId="77777777" w:rsidR="005D6499" w:rsidRPr="00B3482B" w:rsidRDefault="005D6499" w:rsidP="00B9323A">
            <w:pPr>
              <w:ind w:left="360"/>
              <w:jc w:val="both"/>
              <w:rPr>
                <w:rFonts w:asciiTheme="minorHAnsi" w:hAnsiTheme="minorHAnsi" w:cstheme="minorHAnsi"/>
                <w:sz w:val="22"/>
                <w:szCs w:val="22"/>
              </w:rPr>
            </w:pPr>
            <w:r w:rsidRPr="00B3482B">
              <w:rPr>
                <w:rFonts w:asciiTheme="minorHAnsi" w:hAnsiTheme="minorHAnsi" w:cstheme="minorHAnsi"/>
                <w:sz w:val="22"/>
                <w:szCs w:val="22"/>
              </w:rPr>
              <w:t>Consultant with Project team</w:t>
            </w:r>
          </w:p>
        </w:tc>
        <w:tc>
          <w:tcPr>
            <w:tcW w:w="1440" w:type="dxa"/>
          </w:tcPr>
          <w:p w14:paraId="5CE6BEF6" w14:textId="77777777" w:rsidR="005D6499" w:rsidRPr="00B3482B" w:rsidRDefault="005D6499" w:rsidP="00B9323A">
            <w:pPr>
              <w:ind w:left="360"/>
              <w:jc w:val="both"/>
              <w:rPr>
                <w:rFonts w:asciiTheme="minorHAnsi" w:hAnsiTheme="minorHAnsi" w:cstheme="minorHAnsi"/>
                <w:sz w:val="22"/>
                <w:szCs w:val="22"/>
              </w:rPr>
            </w:pPr>
            <w:r w:rsidRPr="00B3482B">
              <w:rPr>
                <w:rFonts w:asciiTheme="minorHAnsi" w:hAnsiTheme="minorHAnsi" w:cstheme="minorHAnsi"/>
                <w:sz w:val="22"/>
                <w:szCs w:val="22"/>
              </w:rPr>
              <w:t xml:space="preserve">3 days </w:t>
            </w:r>
          </w:p>
        </w:tc>
        <w:tc>
          <w:tcPr>
            <w:tcW w:w="1350" w:type="dxa"/>
          </w:tcPr>
          <w:p w14:paraId="1B38BF9B" w14:textId="77777777" w:rsidR="005D6499" w:rsidRPr="00B3482B" w:rsidRDefault="005D6499" w:rsidP="00B9323A">
            <w:pPr>
              <w:ind w:left="360"/>
              <w:jc w:val="both"/>
              <w:rPr>
                <w:rFonts w:asciiTheme="minorHAnsi" w:hAnsiTheme="minorHAnsi" w:cstheme="minorHAnsi"/>
                <w:sz w:val="22"/>
                <w:szCs w:val="22"/>
              </w:rPr>
            </w:pPr>
            <w:r w:rsidRPr="00B3482B">
              <w:rPr>
                <w:rFonts w:asciiTheme="minorHAnsi" w:hAnsiTheme="minorHAnsi" w:cstheme="minorHAnsi"/>
                <w:sz w:val="22"/>
                <w:szCs w:val="22"/>
              </w:rPr>
              <w:t>TBD</w:t>
            </w:r>
          </w:p>
        </w:tc>
      </w:tr>
      <w:tr w:rsidR="005D6499" w:rsidRPr="00B3482B" w14:paraId="5C85E791" w14:textId="77777777" w:rsidTr="000C4A7E">
        <w:tc>
          <w:tcPr>
            <w:tcW w:w="4860" w:type="dxa"/>
          </w:tcPr>
          <w:p w14:paraId="156978FE" w14:textId="77777777" w:rsidR="005D6499" w:rsidRPr="00B3482B" w:rsidRDefault="005D6499" w:rsidP="00B9323A">
            <w:pPr>
              <w:ind w:left="360"/>
              <w:jc w:val="both"/>
              <w:rPr>
                <w:rFonts w:asciiTheme="minorHAnsi" w:hAnsiTheme="minorHAnsi" w:cstheme="minorHAnsi"/>
                <w:sz w:val="22"/>
                <w:szCs w:val="22"/>
              </w:rPr>
            </w:pPr>
            <w:r w:rsidRPr="00B3482B">
              <w:rPr>
                <w:rFonts w:asciiTheme="minorHAnsi" w:hAnsiTheme="minorHAnsi" w:cstheme="minorHAnsi"/>
                <w:sz w:val="22"/>
                <w:szCs w:val="22"/>
              </w:rPr>
              <w:t>Organize and facilitate advocacy workshop and regular meetings with relevant government</w:t>
            </w:r>
          </w:p>
        </w:tc>
        <w:tc>
          <w:tcPr>
            <w:tcW w:w="3150" w:type="dxa"/>
          </w:tcPr>
          <w:p w14:paraId="0A535C34" w14:textId="77777777" w:rsidR="005D6499" w:rsidRPr="00B3482B" w:rsidRDefault="005D6499" w:rsidP="00B9323A">
            <w:pPr>
              <w:ind w:left="360"/>
              <w:jc w:val="both"/>
              <w:rPr>
                <w:rFonts w:asciiTheme="minorHAnsi" w:hAnsiTheme="minorHAnsi" w:cstheme="minorHAnsi"/>
                <w:sz w:val="22"/>
                <w:szCs w:val="22"/>
              </w:rPr>
            </w:pPr>
            <w:r w:rsidRPr="00B3482B">
              <w:rPr>
                <w:rFonts w:asciiTheme="minorHAnsi" w:hAnsiTheme="minorHAnsi" w:cstheme="minorHAnsi"/>
                <w:sz w:val="22"/>
                <w:szCs w:val="22"/>
              </w:rPr>
              <w:t xml:space="preserve">Consultant and project team </w:t>
            </w:r>
          </w:p>
        </w:tc>
        <w:tc>
          <w:tcPr>
            <w:tcW w:w="1440" w:type="dxa"/>
          </w:tcPr>
          <w:p w14:paraId="3B04E5A6" w14:textId="77777777" w:rsidR="005D6499" w:rsidRPr="00B3482B" w:rsidRDefault="005D6499" w:rsidP="00B9323A">
            <w:pPr>
              <w:ind w:left="360"/>
              <w:jc w:val="both"/>
              <w:rPr>
                <w:rFonts w:asciiTheme="minorHAnsi" w:hAnsiTheme="minorHAnsi" w:cstheme="minorHAnsi"/>
                <w:sz w:val="22"/>
                <w:szCs w:val="22"/>
              </w:rPr>
            </w:pPr>
            <w:r w:rsidRPr="00B3482B">
              <w:rPr>
                <w:rFonts w:asciiTheme="minorHAnsi" w:hAnsiTheme="minorHAnsi" w:cstheme="minorHAnsi"/>
                <w:sz w:val="22"/>
                <w:szCs w:val="22"/>
              </w:rPr>
              <w:t xml:space="preserve">12 Days </w:t>
            </w:r>
          </w:p>
        </w:tc>
        <w:tc>
          <w:tcPr>
            <w:tcW w:w="1350" w:type="dxa"/>
          </w:tcPr>
          <w:p w14:paraId="45EAD1F8" w14:textId="77777777" w:rsidR="005D6499" w:rsidRPr="00B3482B" w:rsidRDefault="005D6499" w:rsidP="00B9323A">
            <w:pPr>
              <w:ind w:left="360"/>
              <w:jc w:val="both"/>
              <w:rPr>
                <w:rFonts w:asciiTheme="minorHAnsi" w:hAnsiTheme="minorHAnsi" w:cstheme="minorHAnsi"/>
                <w:sz w:val="22"/>
                <w:szCs w:val="22"/>
              </w:rPr>
            </w:pPr>
            <w:r w:rsidRPr="00B3482B">
              <w:rPr>
                <w:rFonts w:asciiTheme="minorHAnsi" w:hAnsiTheme="minorHAnsi" w:cstheme="minorHAnsi"/>
                <w:sz w:val="22"/>
                <w:szCs w:val="22"/>
              </w:rPr>
              <w:t>TBD</w:t>
            </w:r>
          </w:p>
        </w:tc>
      </w:tr>
    </w:tbl>
    <w:p w14:paraId="3E5498F9" w14:textId="77777777" w:rsidR="004D2C76" w:rsidRPr="00B3482B" w:rsidRDefault="004D2C76" w:rsidP="00420498">
      <w:pPr>
        <w:jc w:val="both"/>
        <w:rPr>
          <w:rFonts w:asciiTheme="minorHAnsi" w:hAnsiTheme="minorHAnsi" w:cstheme="minorHAnsi"/>
          <w:b/>
          <w:sz w:val="22"/>
          <w:szCs w:val="22"/>
        </w:rPr>
      </w:pPr>
    </w:p>
    <w:p w14:paraId="026C6B2A" w14:textId="4AB5BBBD" w:rsidR="004A4FA1" w:rsidRPr="00B3482B" w:rsidRDefault="00420498" w:rsidP="00420498">
      <w:pPr>
        <w:jc w:val="both"/>
        <w:rPr>
          <w:rFonts w:asciiTheme="minorHAnsi" w:hAnsiTheme="minorHAnsi" w:cstheme="minorHAnsi"/>
          <w:sz w:val="22"/>
          <w:szCs w:val="22"/>
        </w:rPr>
      </w:pPr>
      <w:r w:rsidRPr="00B3482B">
        <w:rPr>
          <w:rFonts w:asciiTheme="minorHAnsi" w:hAnsiTheme="minorHAnsi" w:cstheme="minorHAnsi"/>
          <w:b/>
          <w:sz w:val="22"/>
          <w:szCs w:val="22"/>
        </w:rPr>
        <w:t>Deliverables:</w:t>
      </w:r>
      <w:r w:rsidR="005D6499" w:rsidRPr="00B3482B">
        <w:rPr>
          <w:rFonts w:asciiTheme="minorHAnsi" w:hAnsiTheme="minorHAnsi" w:cstheme="minorHAnsi"/>
          <w:b/>
          <w:sz w:val="22"/>
          <w:szCs w:val="22"/>
        </w:rPr>
        <w:t xml:space="preserve"> </w:t>
      </w:r>
      <w:r w:rsidR="005D6499" w:rsidRPr="00B3482B">
        <w:rPr>
          <w:rFonts w:asciiTheme="minorHAnsi" w:hAnsiTheme="minorHAnsi" w:cstheme="minorHAnsi"/>
          <w:sz w:val="22"/>
          <w:szCs w:val="22"/>
        </w:rPr>
        <w:t xml:space="preserve">Timeline </w:t>
      </w:r>
      <w:r w:rsidR="00B3482B">
        <w:rPr>
          <w:rFonts w:asciiTheme="minorHAnsi" w:hAnsiTheme="minorHAnsi" w:cstheme="minorHAnsi"/>
          <w:sz w:val="22"/>
          <w:szCs w:val="22"/>
        </w:rPr>
        <w:t>could be adapted based on the proposed plan</w:t>
      </w:r>
    </w:p>
    <w:p w14:paraId="4E7D5AA7" w14:textId="10C8CCFB" w:rsidR="00420498" w:rsidRPr="00B3482B" w:rsidRDefault="005D6499" w:rsidP="00420498">
      <w:pPr>
        <w:jc w:val="both"/>
        <w:rPr>
          <w:rFonts w:asciiTheme="minorHAnsi" w:hAnsiTheme="minorHAnsi" w:cstheme="minorHAnsi"/>
          <w:b/>
          <w:sz w:val="22"/>
          <w:szCs w:val="22"/>
        </w:rPr>
      </w:pPr>
      <w:r w:rsidRPr="00B3482B">
        <w:rPr>
          <w:rFonts w:asciiTheme="minorHAnsi" w:hAnsiTheme="minorHAnsi" w:cstheme="minorHAnsi"/>
          <w:b/>
          <w:sz w:val="22"/>
          <w:szCs w:val="22"/>
        </w:rPr>
        <w:t xml:space="preserve">  </w:t>
      </w:r>
    </w:p>
    <w:tbl>
      <w:tblPr>
        <w:tblW w:w="10777"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0"/>
        <w:gridCol w:w="2160"/>
        <w:gridCol w:w="3127"/>
      </w:tblGrid>
      <w:tr w:rsidR="005D6499" w:rsidRPr="00B3482B" w14:paraId="31E7C164" w14:textId="77777777" w:rsidTr="000C4A7E">
        <w:tc>
          <w:tcPr>
            <w:tcW w:w="5490" w:type="dxa"/>
            <w:shd w:val="clear" w:color="auto" w:fill="auto"/>
          </w:tcPr>
          <w:p w14:paraId="5103EBA4" w14:textId="77777777" w:rsidR="005D6499" w:rsidRPr="00B3482B" w:rsidRDefault="005D6499" w:rsidP="000C4A7E">
            <w:pPr>
              <w:jc w:val="both"/>
              <w:rPr>
                <w:rFonts w:asciiTheme="minorHAnsi" w:hAnsiTheme="minorHAnsi" w:cstheme="minorHAnsi"/>
                <w:b/>
                <w:sz w:val="22"/>
                <w:szCs w:val="22"/>
              </w:rPr>
            </w:pPr>
            <w:r w:rsidRPr="00B3482B">
              <w:rPr>
                <w:rFonts w:asciiTheme="minorHAnsi" w:hAnsiTheme="minorHAnsi" w:cstheme="minorHAnsi"/>
                <w:b/>
                <w:sz w:val="22"/>
                <w:szCs w:val="22"/>
              </w:rPr>
              <w:t>Deliverables</w:t>
            </w:r>
          </w:p>
        </w:tc>
        <w:tc>
          <w:tcPr>
            <w:tcW w:w="2160" w:type="dxa"/>
            <w:shd w:val="clear" w:color="auto" w:fill="auto"/>
          </w:tcPr>
          <w:p w14:paraId="1E73D39D" w14:textId="77777777" w:rsidR="005D6499" w:rsidRPr="00B3482B" w:rsidRDefault="005D6499" w:rsidP="000C4A7E">
            <w:pPr>
              <w:jc w:val="both"/>
              <w:rPr>
                <w:rFonts w:asciiTheme="minorHAnsi" w:hAnsiTheme="minorHAnsi" w:cstheme="minorHAnsi"/>
                <w:b/>
                <w:sz w:val="22"/>
                <w:szCs w:val="22"/>
              </w:rPr>
            </w:pPr>
            <w:r w:rsidRPr="00B3482B">
              <w:rPr>
                <w:rFonts w:asciiTheme="minorHAnsi" w:hAnsiTheme="minorHAnsi" w:cstheme="minorHAnsi"/>
                <w:b/>
                <w:sz w:val="22"/>
                <w:szCs w:val="22"/>
              </w:rPr>
              <w:t xml:space="preserve"> Tentative Timeline</w:t>
            </w:r>
          </w:p>
        </w:tc>
        <w:tc>
          <w:tcPr>
            <w:tcW w:w="3127" w:type="dxa"/>
            <w:shd w:val="clear" w:color="auto" w:fill="auto"/>
          </w:tcPr>
          <w:p w14:paraId="5C89EA20" w14:textId="77777777" w:rsidR="005D6499" w:rsidRPr="00B3482B" w:rsidRDefault="005D6499" w:rsidP="000C4A7E">
            <w:pPr>
              <w:jc w:val="both"/>
              <w:rPr>
                <w:rFonts w:asciiTheme="minorHAnsi" w:hAnsiTheme="minorHAnsi" w:cstheme="minorHAnsi"/>
                <w:b/>
                <w:sz w:val="22"/>
                <w:szCs w:val="22"/>
              </w:rPr>
            </w:pPr>
            <w:r w:rsidRPr="00B3482B">
              <w:rPr>
                <w:rFonts w:asciiTheme="minorHAnsi" w:hAnsiTheme="minorHAnsi" w:cstheme="minorHAnsi"/>
                <w:b/>
                <w:sz w:val="22"/>
                <w:szCs w:val="22"/>
              </w:rPr>
              <w:t>Remarks</w:t>
            </w:r>
          </w:p>
        </w:tc>
      </w:tr>
      <w:tr w:rsidR="005D6499" w:rsidRPr="00B3482B" w14:paraId="5B4E027A" w14:textId="77777777" w:rsidTr="000C4A7E">
        <w:tc>
          <w:tcPr>
            <w:tcW w:w="10777" w:type="dxa"/>
            <w:gridSpan w:val="3"/>
            <w:shd w:val="clear" w:color="auto" w:fill="auto"/>
          </w:tcPr>
          <w:p w14:paraId="22F2E528" w14:textId="77777777" w:rsidR="005D6499" w:rsidRPr="00B3482B" w:rsidRDefault="005D6499" w:rsidP="00E67AAA">
            <w:pPr>
              <w:ind w:left="360"/>
              <w:jc w:val="both"/>
              <w:rPr>
                <w:rFonts w:asciiTheme="minorHAnsi" w:hAnsiTheme="minorHAnsi" w:cstheme="minorHAnsi"/>
                <w:sz w:val="22"/>
                <w:szCs w:val="22"/>
              </w:rPr>
            </w:pPr>
            <w:r w:rsidRPr="00B3482B">
              <w:rPr>
                <w:rFonts w:asciiTheme="minorHAnsi" w:hAnsiTheme="minorHAnsi" w:cstheme="minorHAnsi"/>
                <w:sz w:val="22"/>
                <w:szCs w:val="22"/>
              </w:rPr>
              <w:t>Activity: C3.1.  Identify gaps and weakness in DHIS2 and DGFP MIS for introducing data for person with disabilities</w:t>
            </w:r>
          </w:p>
        </w:tc>
      </w:tr>
      <w:tr w:rsidR="005D6499" w:rsidRPr="00B3482B" w14:paraId="7261C84E" w14:textId="77777777" w:rsidTr="000C4A7E">
        <w:tc>
          <w:tcPr>
            <w:tcW w:w="5490" w:type="dxa"/>
            <w:shd w:val="clear" w:color="auto" w:fill="auto"/>
          </w:tcPr>
          <w:p w14:paraId="5AC1DF15" w14:textId="77777777" w:rsidR="005D6499" w:rsidRPr="00B3482B" w:rsidRDefault="005D6499" w:rsidP="00E67AAA">
            <w:pPr>
              <w:ind w:left="360"/>
              <w:jc w:val="both"/>
              <w:rPr>
                <w:rFonts w:asciiTheme="minorHAnsi" w:hAnsiTheme="minorHAnsi" w:cstheme="minorHAnsi"/>
                <w:sz w:val="22"/>
                <w:szCs w:val="22"/>
              </w:rPr>
            </w:pPr>
            <w:bookmarkStart w:id="0" w:name="_Toc27476788"/>
            <w:r w:rsidRPr="00B3482B">
              <w:rPr>
                <w:rFonts w:asciiTheme="minorHAnsi" w:hAnsiTheme="minorHAnsi" w:cstheme="minorHAnsi"/>
                <w:sz w:val="22"/>
                <w:szCs w:val="22"/>
              </w:rPr>
              <w:t>Inception report</w:t>
            </w:r>
            <w:bookmarkEnd w:id="0"/>
            <w:r w:rsidRPr="00B3482B">
              <w:rPr>
                <w:rFonts w:asciiTheme="minorHAnsi" w:hAnsiTheme="minorHAnsi" w:cstheme="minorHAnsi"/>
                <w:sz w:val="22"/>
                <w:szCs w:val="22"/>
              </w:rPr>
              <w:t xml:space="preserve"> and detail plan </w:t>
            </w:r>
          </w:p>
        </w:tc>
        <w:tc>
          <w:tcPr>
            <w:tcW w:w="2160" w:type="dxa"/>
            <w:shd w:val="clear" w:color="auto" w:fill="auto"/>
          </w:tcPr>
          <w:p w14:paraId="5A97FD85" w14:textId="77777777" w:rsidR="005D6499" w:rsidRPr="00B3482B" w:rsidRDefault="005D6499" w:rsidP="00E67AAA">
            <w:pPr>
              <w:ind w:left="360"/>
              <w:jc w:val="both"/>
              <w:rPr>
                <w:rFonts w:asciiTheme="minorHAnsi" w:hAnsiTheme="minorHAnsi" w:cstheme="minorHAnsi"/>
                <w:sz w:val="22"/>
                <w:szCs w:val="22"/>
              </w:rPr>
            </w:pPr>
            <w:r w:rsidRPr="00B3482B">
              <w:rPr>
                <w:rFonts w:asciiTheme="minorHAnsi" w:hAnsiTheme="minorHAnsi" w:cstheme="minorHAnsi"/>
                <w:sz w:val="22"/>
                <w:szCs w:val="22"/>
              </w:rPr>
              <w:t xml:space="preserve">By November, 2020  </w:t>
            </w:r>
          </w:p>
        </w:tc>
        <w:tc>
          <w:tcPr>
            <w:tcW w:w="3127" w:type="dxa"/>
            <w:vMerge w:val="restart"/>
            <w:shd w:val="clear" w:color="auto" w:fill="auto"/>
          </w:tcPr>
          <w:p w14:paraId="13E5CFCE" w14:textId="77777777" w:rsidR="005D6499" w:rsidRPr="00B3482B" w:rsidRDefault="005D6499" w:rsidP="000C4A7E">
            <w:pPr>
              <w:jc w:val="both"/>
              <w:rPr>
                <w:rFonts w:asciiTheme="minorHAnsi" w:hAnsiTheme="minorHAnsi" w:cstheme="minorHAnsi"/>
                <w:sz w:val="22"/>
                <w:szCs w:val="22"/>
              </w:rPr>
            </w:pPr>
            <w:r w:rsidRPr="00B3482B">
              <w:rPr>
                <w:rFonts w:asciiTheme="minorHAnsi" w:hAnsiTheme="minorHAnsi" w:cstheme="minorHAnsi"/>
                <w:sz w:val="22"/>
                <w:szCs w:val="22"/>
              </w:rPr>
              <w:t xml:space="preserve">Details </w:t>
            </w:r>
            <w:proofErr w:type="spellStart"/>
            <w:r w:rsidRPr="00B3482B">
              <w:rPr>
                <w:rFonts w:asciiTheme="minorHAnsi" w:hAnsiTheme="minorHAnsi" w:cstheme="minorHAnsi"/>
                <w:sz w:val="22"/>
                <w:szCs w:val="22"/>
              </w:rPr>
              <w:t>workplan</w:t>
            </w:r>
            <w:proofErr w:type="spellEnd"/>
            <w:r w:rsidRPr="00B3482B">
              <w:rPr>
                <w:rFonts w:asciiTheme="minorHAnsi" w:hAnsiTheme="minorHAnsi" w:cstheme="minorHAnsi"/>
                <w:sz w:val="22"/>
                <w:szCs w:val="22"/>
              </w:rPr>
              <w:t xml:space="preserve"> will be developed by consultant </w:t>
            </w:r>
          </w:p>
        </w:tc>
      </w:tr>
      <w:tr w:rsidR="005D6499" w:rsidRPr="00B3482B" w14:paraId="10380F8E" w14:textId="77777777" w:rsidTr="000C4A7E">
        <w:tc>
          <w:tcPr>
            <w:tcW w:w="5490" w:type="dxa"/>
            <w:shd w:val="clear" w:color="auto" w:fill="auto"/>
          </w:tcPr>
          <w:p w14:paraId="2C4E5A90" w14:textId="77777777" w:rsidR="005D6499" w:rsidRPr="00B3482B" w:rsidRDefault="005D6499" w:rsidP="00E67AAA">
            <w:pPr>
              <w:ind w:left="360"/>
              <w:jc w:val="both"/>
              <w:rPr>
                <w:rFonts w:asciiTheme="minorHAnsi" w:hAnsiTheme="minorHAnsi" w:cstheme="minorHAnsi"/>
                <w:sz w:val="22"/>
                <w:szCs w:val="22"/>
              </w:rPr>
            </w:pPr>
            <w:r w:rsidRPr="00B3482B">
              <w:rPr>
                <w:rFonts w:asciiTheme="minorHAnsi" w:hAnsiTheme="minorHAnsi" w:cstheme="minorHAnsi"/>
                <w:sz w:val="22"/>
                <w:szCs w:val="22"/>
              </w:rPr>
              <w:t xml:space="preserve">Identify gap on existing MIS of DGFP and DGHS </w:t>
            </w:r>
          </w:p>
        </w:tc>
        <w:tc>
          <w:tcPr>
            <w:tcW w:w="2160" w:type="dxa"/>
            <w:shd w:val="clear" w:color="auto" w:fill="auto"/>
          </w:tcPr>
          <w:p w14:paraId="54F51476" w14:textId="77777777" w:rsidR="005D6499" w:rsidRPr="00B3482B" w:rsidRDefault="005D6499" w:rsidP="00E67AAA">
            <w:pPr>
              <w:ind w:left="360"/>
              <w:jc w:val="both"/>
              <w:rPr>
                <w:rFonts w:asciiTheme="minorHAnsi" w:hAnsiTheme="minorHAnsi" w:cstheme="minorHAnsi"/>
                <w:sz w:val="22"/>
                <w:szCs w:val="22"/>
              </w:rPr>
            </w:pPr>
            <w:r w:rsidRPr="00B3482B">
              <w:rPr>
                <w:rFonts w:asciiTheme="minorHAnsi" w:hAnsiTheme="minorHAnsi" w:cstheme="minorHAnsi"/>
                <w:sz w:val="22"/>
                <w:szCs w:val="22"/>
              </w:rPr>
              <w:t>By December 2020</w:t>
            </w:r>
          </w:p>
        </w:tc>
        <w:tc>
          <w:tcPr>
            <w:tcW w:w="3127" w:type="dxa"/>
            <w:vMerge/>
            <w:shd w:val="clear" w:color="auto" w:fill="auto"/>
          </w:tcPr>
          <w:p w14:paraId="591EDE03" w14:textId="77777777" w:rsidR="005D6499" w:rsidRPr="00B3482B" w:rsidRDefault="005D6499" w:rsidP="000C4A7E">
            <w:pPr>
              <w:jc w:val="both"/>
              <w:rPr>
                <w:rFonts w:asciiTheme="minorHAnsi" w:hAnsiTheme="minorHAnsi" w:cstheme="minorHAnsi"/>
                <w:b/>
                <w:sz w:val="22"/>
                <w:szCs w:val="22"/>
              </w:rPr>
            </w:pPr>
          </w:p>
        </w:tc>
      </w:tr>
      <w:tr w:rsidR="005D6499" w:rsidRPr="00B3482B" w14:paraId="6980C3F5" w14:textId="77777777" w:rsidTr="000C4A7E">
        <w:tc>
          <w:tcPr>
            <w:tcW w:w="5490" w:type="dxa"/>
            <w:shd w:val="clear" w:color="auto" w:fill="auto"/>
          </w:tcPr>
          <w:p w14:paraId="51B974BB" w14:textId="77777777" w:rsidR="005D6499" w:rsidRPr="00B3482B" w:rsidRDefault="005D6499" w:rsidP="00E67AAA">
            <w:pPr>
              <w:ind w:left="360"/>
              <w:jc w:val="both"/>
              <w:rPr>
                <w:rFonts w:asciiTheme="minorHAnsi" w:hAnsiTheme="minorHAnsi" w:cstheme="minorHAnsi"/>
                <w:sz w:val="22"/>
                <w:szCs w:val="22"/>
              </w:rPr>
            </w:pPr>
            <w:r w:rsidRPr="00B3482B">
              <w:rPr>
                <w:rFonts w:asciiTheme="minorHAnsi" w:hAnsiTheme="minorHAnsi" w:cstheme="minorHAnsi"/>
                <w:sz w:val="22"/>
                <w:szCs w:val="22"/>
              </w:rPr>
              <w:t xml:space="preserve">Recommend indicators and customize DHIS2 and DGFP MIS platform </w:t>
            </w:r>
          </w:p>
        </w:tc>
        <w:tc>
          <w:tcPr>
            <w:tcW w:w="2160" w:type="dxa"/>
            <w:shd w:val="clear" w:color="auto" w:fill="auto"/>
          </w:tcPr>
          <w:p w14:paraId="52C001F9" w14:textId="77777777" w:rsidR="005D6499" w:rsidRPr="00B3482B" w:rsidRDefault="005D6499" w:rsidP="00E67AAA">
            <w:pPr>
              <w:ind w:left="360"/>
              <w:jc w:val="both"/>
              <w:rPr>
                <w:rFonts w:asciiTheme="minorHAnsi" w:hAnsiTheme="minorHAnsi" w:cstheme="minorHAnsi"/>
                <w:sz w:val="22"/>
                <w:szCs w:val="22"/>
              </w:rPr>
            </w:pPr>
            <w:r w:rsidRPr="00B3482B">
              <w:rPr>
                <w:rFonts w:asciiTheme="minorHAnsi" w:hAnsiTheme="minorHAnsi" w:cstheme="minorHAnsi"/>
                <w:sz w:val="22"/>
                <w:szCs w:val="22"/>
              </w:rPr>
              <w:t>By January 2021</w:t>
            </w:r>
          </w:p>
        </w:tc>
        <w:tc>
          <w:tcPr>
            <w:tcW w:w="3127" w:type="dxa"/>
            <w:vMerge/>
            <w:shd w:val="clear" w:color="auto" w:fill="auto"/>
          </w:tcPr>
          <w:p w14:paraId="2B1897B5" w14:textId="77777777" w:rsidR="005D6499" w:rsidRPr="00B3482B" w:rsidRDefault="005D6499" w:rsidP="000C4A7E">
            <w:pPr>
              <w:jc w:val="both"/>
              <w:rPr>
                <w:rFonts w:asciiTheme="minorHAnsi" w:hAnsiTheme="minorHAnsi" w:cstheme="minorHAnsi"/>
                <w:b/>
                <w:sz w:val="22"/>
                <w:szCs w:val="22"/>
              </w:rPr>
            </w:pPr>
          </w:p>
        </w:tc>
      </w:tr>
      <w:tr w:rsidR="005D6499" w:rsidRPr="00B3482B" w14:paraId="779042DF" w14:textId="77777777" w:rsidTr="000C4A7E">
        <w:tc>
          <w:tcPr>
            <w:tcW w:w="5490" w:type="dxa"/>
            <w:shd w:val="clear" w:color="auto" w:fill="auto"/>
          </w:tcPr>
          <w:p w14:paraId="0BEA799B" w14:textId="77777777" w:rsidR="005D6499" w:rsidRPr="00B3482B" w:rsidRDefault="005D6499" w:rsidP="00E67AAA">
            <w:pPr>
              <w:ind w:left="360"/>
              <w:jc w:val="both"/>
              <w:rPr>
                <w:rFonts w:asciiTheme="minorHAnsi" w:hAnsiTheme="minorHAnsi" w:cstheme="minorHAnsi"/>
                <w:sz w:val="22"/>
                <w:szCs w:val="22"/>
              </w:rPr>
            </w:pPr>
            <w:r w:rsidRPr="00B3482B">
              <w:rPr>
                <w:rFonts w:asciiTheme="minorHAnsi" w:hAnsiTheme="minorHAnsi" w:cstheme="minorHAnsi"/>
                <w:sz w:val="22"/>
                <w:szCs w:val="22"/>
              </w:rPr>
              <w:t xml:space="preserve">Dissemination Workshop/meeting </w:t>
            </w:r>
          </w:p>
        </w:tc>
        <w:tc>
          <w:tcPr>
            <w:tcW w:w="2160" w:type="dxa"/>
            <w:shd w:val="clear" w:color="auto" w:fill="auto"/>
          </w:tcPr>
          <w:p w14:paraId="3D47DC7E" w14:textId="77777777" w:rsidR="005D6499" w:rsidRPr="00B3482B" w:rsidRDefault="005D6499" w:rsidP="00E67AAA">
            <w:pPr>
              <w:ind w:left="360"/>
              <w:jc w:val="both"/>
              <w:rPr>
                <w:rFonts w:asciiTheme="minorHAnsi" w:hAnsiTheme="minorHAnsi" w:cstheme="minorHAnsi"/>
                <w:sz w:val="22"/>
                <w:szCs w:val="22"/>
              </w:rPr>
            </w:pPr>
            <w:r w:rsidRPr="00B3482B">
              <w:rPr>
                <w:rFonts w:asciiTheme="minorHAnsi" w:hAnsiTheme="minorHAnsi" w:cstheme="minorHAnsi"/>
                <w:sz w:val="22"/>
                <w:szCs w:val="22"/>
              </w:rPr>
              <w:t>By January 2021</w:t>
            </w:r>
          </w:p>
        </w:tc>
        <w:tc>
          <w:tcPr>
            <w:tcW w:w="3127" w:type="dxa"/>
            <w:vMerge/>
            <w:shd w:val="clear" w:color="auto" w:fill="auto"/>
          </w:tcPr>
          <w:p w14:paraId="08E2958F" w14:textId="77777777" w:rsidR="005D6499" w:rsidRPr="00B3482B" w:rsidRDefault="005D6499" w:rsidP="000C4A7E">
            <w:pPr>
              <w:jc w:val="both"/>
              <w:rPr>
                <w:rFonts w:asciiTheme="minorHAnsi" w:hAnsiTheme="minorHAnsi" w:cstheme="minorHAnsi"/>
                <w:b/>
                <w:sz w:val="22"/>
                <w:szCs w:val="22"/>
              </w:rPr>
            </w:pPr>
          </w:p>
        </w:tc>
      </w:tr>
      <w:tr w:rsidR="005D6499" w:rsidRPr="00B3482B" w14:paraId="2BBC50D9" w14:textId="77777777" w:rsidTr="000C4A7E">
        <w:tc>
          <w:tcPr>
            <w:tcW w:w="5490" w:type="dxa"/>
            <w:shd w:val="clear" w:color="auto" w:fill="auto"/>
          </w:tcPr>
          <w:p w14:paraId="7462607E" w14:textId="77777777" w:rsidR="005D6499" w:rsidRPr="00B3482B" w:rsidRDefault="005D6499" w:rsidP="00E67AAA">
            <w:pPr>
              <w:ind w:left="360"/>
              <w:jc w:val="both"/>
              <w:rPr>
                <w:rFonts w:asciiTheme="minorHAnsi" w:hAnsiTheme="minorHAnsi" w:cstheme="minorHAnsi"/>
                <w:sz w:val="22"/>
                <w:szCs w:val="22"/>
              </w:rPr>
            </w:pPr>
            <w:r w:rsidRPr="00B3482B">
              <w:rPr>
                <w:rFonts w:asciiTheme="minorHAnsi" w:hAnsiTheme="minorHAnsi" w:cstheme="minorHAnsi"/>
                <w:sz w:val="22"/>
                <w:szCs w:val="22"/>
              </w:rPr>
              <w:t>Piloting revised MIS</w:t>
            </w:r>
          </w:p>
        </w:tc>
        <w:tc>
          <w:tcPr>
            <w:tcW w:w="2160" w:type="dxa"/>
            <w:shd w:val="clear" w:color="auto" w:fill="auto"/>
          </w:tcPr>
          <w:p w14:paraId="7D1CA8CC" w14:textId="77777777" w:rsidR="005D6499" w:rsidRPr="00B3482B" w:rsidRDefault="005D6499" w:rsidP="00E67AAA">
            <w:pPr>
              <w:ind w:left="360"/>
              <w:jc w:val="both"/>
              <w:rPr>
                <w:rFonts w:asciiTheme="minorHAnsi" w:hAnsiTheme="minorHAnsi" w:cstheme="minorHAnsi"/>
                <w:sz w:val="22"/>
                <w:szCs w:val="22"/>
              </w:rPr>
            </w:pPr>
            <w:r w:rsidRPr="00B3482B">
              <w:rPr>
                <w:rFonts w:asciiTheme="minorHAnsi" w:hAnsiTheme="minorHAnsi" w:cstheme="minorHAnsi"/>
                <w:sz w:val="22"/>
                <w:szCs w:val="22"/>
              </w:rPr>
              <w:t>February’2021</w:t>
            </w:r>
          </w:p>
        </w:tc>
        <w:tc>
          <w:tcPr>
            <w:tcW w:w="3127" w:type="dxa"/>
            <w:vMerge/>
            <w:shd w:val="clear" w:color="auto" w:fill="auto"/>
          </w:tcPr>
          <w:p w14:paraId="4F849105" w14:textId="77777777" w:rsidR="005D6499" w:rsidRPr="00B3482B" w:rsidRDefault="005D6499" w:rsidP="000C4A7E">
            <w:pPr>
              <w:jc w:val="both"/>
              <w:rPr>
                <w:rFonts w:asciiTheme="minorHAnsi" w:hAnsiTheme="minorHAnsi" w:cstheme="minorHAnsi"/>
                <w:b/>
                <w:sz w:val="22"/>
                <w:szCs w:val="22"/>
              </w:rPr>
            </w:pPr>
          </w:p>
        </w:tc>
      </w:tr>
      <w:tr w:rsidR="005D6499" w:rsidRPr="00B3482B" w14:paraId="03ECDFEA" w14:textId="77777777" w:rsidTr="000C4A7E">
        <w:tc>
          <w:tcPr>
            <w:tcW w:w="5490" w:type="dxa"/>
            <w:shd w:val="clear" w:color="auto" w:fill="auto"/>
          </w:tcPr>
          <w:p w14:paraId="72765B1D" w14:textId="77777777" w:rsidR="005D6499" w:rsidRPr="00B3482B" w:rsidRDefault="005D6499" w:rsidP="00E67AAA">
            <w:pPr>
              <w:ind w:left="360"/>
              <w:jc w:val="both"/>
              <w:rPr>
                <w:rFonts w:asciiTheme="minorHAnsi" w:hAnsiTheme="minorHAnsi" w:cstheme="minorHAnsi"/>
                <w:sz w:val="22"/>
                <w:szCs w:val="22"/>
              </w:rPr>
            </w:pPr>
            <w:r w:rsidRPr="00B3482B">
              <w:rPr>
                <w:rFonts w:asciiTheme="minorHAnsi" w:hAnsiTheme="minorHAnsi" w:cstheme="minorHAnsi"/>
                <w:sz w:val="22"/>
                <w:szCs w:val="22"/>
              </w:rPr>
              <w:t>Piloting report</w:t>
            </w:r>
          </w:p>
        </w:tc>
        <w:tc>
          <w:tcPr>
            <w:tcW w:w="2160" w:type="dxa"/>
            <w:shd w:val="clear" w:color="auto" w:fill="auto"/>
          </w:tcPr>
          <w:p w14:paraId="41924FE9" w14:textId="77777777" w:rsidR="005D6499" w:rsidRPr="00B3482B" w:rsidRDefault="005D6499" w:rsidP="00E67AAA">
            <w:pPr>
              <w:ind w:left="360"/>
              <w:jc w:val="both"/>
              <w:rPr>
                <w:rFonts w:asciiTheme="minorHAnsi" w:hAnsiTheme="minorHAnsi" w:cstheme="minorHAnsi"/>
                <w:sz w:val="22"/>
                <w:szCs w:val="22"/>
              </w:rPr>
            </w:pPr>
            <w:r w:rsidRPr="00B3482B">
              <w:rPr>
                <w:rFonts w:asciiTheme="minorHAnsi" w:hAnsiTheme="minorHAnsi" w:cstheme="minorHAnsi"/>
                <w:sz w:val="22"/>
                <w:szCs w:val="22"/>
              </w:rPr>
              <w:t>By March 2021</w:t>
            </w:r>
          </w:p>
        </w:tc>
        <w:tc>
          <w:tcPr>
            <w:tcW w:w="3127" w:type="dxa"/>
            <w:vMerge/>
            <w:shd w:val="clear" w:color="auto" w:fill="auto"/>
          </w:tcPr>
          <w:p w14:paraId="25107889" w14:textId="77777777" w:rsidR="005D6499" w:rsidRPr="00B3482B" w:rsidRDefault="005D6499" w:rsidP="000C4A7E">
            <w:pPr>
              <w:jc w:val="both"/>
              <w:rPr>
                <w:rFonts w:asciiTheme="minorHAnsi" w:hAnsiTheme="minorHAnsi" w:cstheme="minorHAnsi"/>
                <w:b/>
                <w:sz w:val="22"/>
                <w:szCs w:val="22"/>
              </w:rPr>
            </w:pPr>
          </w:p>
        </w:tc>
      </w:tr>
      <w:tr w:rsidR="005D6499" w:rsidRPr="00B3482B" w14:paraId="6638D3DC" w14:textId="77777777" w:rsidTr="000C4A7E">
        <w:tc>
          <w:tcPr>
            <w:tcW w:w="10777" w:type="dxa"/>
            <w:gridSpan w:val="3"/>
            <w:shd w:val="clear" w:color="auto" w:fill="auto"/>
          </w:tcPr>
          <w:p w14:paraId="3156B3B4" w14:textId="77777777" w:rsidR="005D6499" w:rsidRPr="00B3482B" w:rsidRDefault="005D6499" w:rsidP="00E67AAA">
            <w:pPr>
              <w:ind w:left="360"/>
              <w:jc w:val="both"/>
              <w:rPr>
                <w:rFonts w:asciiTheme="minorHAnsi" w:hAnsiTheme="minorHAnsi" w:cstheme="minorHAnsi"/>
                <w:sz w:val="22"/>
                <w:szCs w:val="22"/>
              </w:rPr>
            </w:pPr>
            <w:r w:rsidRPr="00B3482B">
              <w:rPr>
                <w:rFonts w:asciiTheme="minorHAnsi" w:hAnsiTheme="minorHAnsi" w:cstheme="minorHAnsi"/>
                <w:sz w:val="22"/>
                <w:szCs w:val="22"/>
              </w:rPr>
              <w:t>Activity: C3.2. Advocacy meeting to set disability inclusive indicators for DHIS2 and DGFP MIS and develop the appropriate protocol and guideline</w:t>
            </w:r>
          </w:p>
        </w:tc>
      </w:tr>
      <w:tr w:rsidR="005D6499" w:rsidRPr="00B3482B" w14:paraId="2E04B394" w14:textId="77777777" w:rsidTr="000C4A7E">
        <w:tc>
          <w:tcPr>
            <w:tcW w:w="5490" w:type="dxa"/>
            <w:shd w:val="clear" w:color="auto" w:fill="auto"/>
          </w:tcPr>
          <w:p w14:paraId="2D248619" w14:textId="77777777" w:rsidR="005D6499" w:rsidRPr="00B3482B" w:rsidRDefault="005D6499" w:rsidP="00E67AAA">
            <w:pPr>
              <w:ind w:left="360"/>
              <w:jc w:val="both"/>
              <w:rPr>
                <w:rFonts w:asciiTheme="minorHAnsi" w:hAnsiTheme="minorHAnsi" w:cstheme="minorHAnsi"/>
                <w:sz w:val="22"/>
                <w:szCs w:val="22"/>
              </w:rPr>
            </w:pPr>
            <w:r w:rsidRPr="00B3482B">
              <w:rPr>
                <w:rFonts w:asciiTheme="minorHAnsi" w:hAnsiTheme="minorHAnsi" w:cstheme="minorHAnsi"/>
                <w:sz w:val="22"/>
                <w:szCs w:val="22"/>
              </w:rPr>
              <w:lastRenderedPageBreak/>
              <w:t xml:space="preserve">Detailed advocacy plan </w:t>
            </w:r>
          </w:p>
        </w:tc>
        <w:tc>
          <w:tcPr>
            <w:tcW w:w="2160" w:type="dxa"/>
            <w:shd w:val="clear" w:color="auto" w:fill="auto"/>
          </w:tcPr>
          <w:p w14:paraId="6D394B7D" w14:textId="77777777" w:rsidR="005D6499" w:rsidRPr="00B3482B" w:rsidRDefault="005D6499" w:rsidP="00E67AAA">
            <w:pPr>
              <w:ind w:left="360"/>
              <w:jc w:val="both"/>
              <w:rPr>
                <w:rFonts w:asciiTheme="minorHAnsi" w:hAnsiTheme="minorHAnsi" w:cstheme="minorHAnsi"/>
                <w:sz w:val="22"/>
                <w:szCs w:val="22"/>
              </w:rPr>
            </w:pPr>
            <w:r w:rsidRPr="00B3482B">
              <w:rPr>
                <w:rFonts w:asciiTheme="minorHAnsi" w:hAnsiTheme="minorHAnsi" w:cstheme="minorHAnsi"/>
                <w:sz w:val="22"/>
                <w:szCs w:val="22"/>
              </w:rPr>
              <w:t>By November 2020</w:t>
            </w:r>
          </w:p>
        </w:tc>
        <w:tc>
          <w:tcPr>
            <w:tcW w:w="3127" w:type="dxa"/>
            <w:shd w:val="clear" w:color="auto" w:fill="auto"/>
          </w:tcPr>
          <w:p w14:paraId="4A11F584" w14:textId="77777777" w:rsidR="005D6499" w:rsidRPr="00B3482B" w:rsidRDefault="005D6499" w:rsidP="000C4A7E">
            <w:pPr>
              <w:jc w:val="both"/>
              <w:rPr>
                <w:rFonts w:asciiTheme="minorHAnsi" w:hAnsiTheme="minorHAnsi" w:cstheme="minorHAnsi"/>
                <w:b/>
                <w:sz w:val="22"/>
                <w:szCs w:val="22"/>
              </w:rPr>
            </w:pPr>
          </w:p>
        </w:tc>
      </w:tr>
      <w:tr w:rsidR="005D6499" w:rsidRPr="00B3482B" w14:paraId="23395616" w14:textId="77777777" w:rsidTr="000C4A7E">
        <w:tc>
          <w:tcPr>
            <w:tcW w:w="5490" w:type="dxa"/>
            <w:shd w:val="clear" w:color="auto" w:fill="auto"/>
          </w:tcPr>
          <w:p w14:paraId="0569FA74" w14:textId="77777777" w:rsidR="005D6499" w:rsidRPr="00B3482B" w:rsidRDefault="005D6499" w:rsidP="00E67AAA">
            <w:pPr>
              <w:ind w:left="360"/>
              <w:jc w:val="both"/>
              <w:rPr>
                <w:rFonts w:asciiTheme="minorHAnsi" w:hAnsiTheme="minorHAnsi" w:cstheme="minorHAnsi"/>
                <w:sz w:val="22"/>
                <w:szCs w:val="22"/>
              </w:rPr>
            </w:pPr>
            <w:r w:rsidRPr="00B3482B">
              <w:rPr>
                <w:rFonts w:asciiTheme="minorHAnsi" w:hAnsiTheme="minorHAnsi" w:cstheme="minorHAnsi"/>
                <w:sz w:val="22"/>
                <w:szCs w:val="22"/>
              </w:rPr>
              <w:t xml:space="preserve">Multiple advocacy workshop and meeting facilitation and report </w:t>
            </w:r>
          </w:p>
        </w:tc>
        <w:tc>
          <w:tcPr>
            <w:tcW w:w="2160" w:type="dxa"/>
            <w:shd w:val="clear" w:color="auto" w:fill="auto"/>
          </w:tcPr>
          <w:p w14:paraId="4DB9E4C5" w14:textId="77777777" w:rsidR="005D6499" w:rsidRPr="00B3482B" w:rsidRDefault="005D6499" w:rsidP="00E67AAA">
            <w:pPr>
              <w:ind w:left="360"/>
              <w:jc w:val="both"/>
              <w:rPr>
                <w:rFonts w:asciiTheme="minorHAnsi" w:hAnsiTheme="minorHAnsi" w:cstheme="minorHAnsi"/>
                <w:sz w:val="22"/>
                <w:szCs w:val="22"/>
              </w:rPr>
            </w:pPr>
            <w:r w:rsidRPr="00B3482B">
              <w:rPr>
                <w:rFonts w:asciiTheme="minorHAnsi" w:hAnsiTheme="minorHAnsi" w:cstheme="minorHAnsi"/>
                <w:sz w:val="22"/>
                <w:szCs w:val="22"/>
              </w:rPr>
              <w:t xml:space="preserve">Dec’20 -March 2021 </w:t>
            </w:r>
          </w:p>
        </w:tc>
        <w:tc>
          <w:tcPr>
            <w:tcW w:w="3127" w:type="dxa"/>
            <w:shd w:val="clear" w:color="auto" w:fill="auto"/>
          </w:tcPr>
          <w:p w14:paraId="6F8A2EFB" w14:textId="77777777" w:rsidR="005D6499" w:rsidRPr="00B3482B" w:rsidRDefault="005D6499" w:rsidP="000C4A7E">
            <w:pPr>
              <w:jc w:val="both"/>
              <w:rPr>
                <w:rFonts w:asciiTheme="minorHAnsi" w:hAnsiTheme="minorHAnsi" w:cstheme="minorHAnsi"/>
                <w:b/>
                <w:sz w:val="22"/>
                <w:szCs w:val="22"/>
              </w:rPr>
            </w:pPr>
          </w:p>
        </w:tc>
      </w:tr>
    </w:tbl>
    <w:p w14:paraId="327FB4BD" w14:textId="77777777" w:rsidR="005D6499" w:rsidRPr="00B3482B" w:rsidRDefault="005D6499" w:rsidP="00420498">
      <w:pPr>
        <w:jc w:val="both"/>
        <w:rPr>
          <w:rFonts w:asciiTheme="minorHAnsi" w:hAnsiTheme="minorHAnsi" w:cstheme="minorHAnsi"/>
          <w:b/>
          <w:sz w:val="22"/>
          <w:szCs w:val="22"/>
        </w:rPr>
      </w:pPr>
    </w:p>
    <w:p w14:paraId="6958F082" w14:textId="77777777" w:rsidR="00B3482B" w:rsidRDefault="00B3482B" w:rsidP="00420498">
      <w:pPr>
        <w:jc w:val="both"/>
        <w:rPr>
          <w:rFonts w:asciiTheme="minorHAnsi" w:hAnsiTheme="minorHAnsi" w:cstheme="minorHAnsi"/>
          <w:b/>
          <w:sz w:val="22"/>
          <w:szCs w:val="22"/>
        </w:rPr>
      </w:pPr>
    </w:p>
    <w:p w14:paraId="09793BA2" w14:textId="423B54C1" w:rsidR="006A16CC" w:rsidRPr="00B3482B" w:rsidRDefault="006A16CC" w:rsidP="00420498">
      <w:pPr>
        <w:jc w:val="both"/>
        <w:rPr>
          <w:rFonts w:asciiTheme="minorHAnsi" w:hAnsiTheme="minorHAnsi" w:cstheme="minorHAnsi"/>
          <w:b/>
          <w:sz w:val="22"/>
          <w:szCs w:val="22"/>
        </w:rPr>
      </w:pPr>
      <w:r w:rsidRPr="00B3482B">
        <w:rPr>
          <w:rFonts w:asciiTheme="minorHAnsi" w:hAnsiTheme="minorHAnsi" w:cstheme="minorHAnsi"/>
          <w:b/>
          <w:sz w:val="22"/>
          <w:szCs w:val="22"/>
        </w:rPr>
        <w:t xml:space="preserve">Proposal Submission </w:t>
      </w:r>
      <w:r w:rsidR="00B3482B">
        <w:rPr>
          <w:rFonts w:asciiTheme="minorHAnsi" w:hAnsiTheme="minorHAnsi" w:cstheme="minorHAnsi"/>
          <w:b/>
          <w:sz w:val="22"/>
          <w:szCs w:val="22"/>
        </w:rPr>
        <w:t>deadline</w:t>
      </w:r>
      <w:r w:rsidRPr="00B3482B">
        <w:rPr>
          <w:rFonts w:asciiTheme="minorHAnsi" w:hAnsiTheme="minorHAnsi" w:cstheme="minorHAnsi"/>
          <w:b/>
          <w:sz w:val="22"/>
          <w:szCs w:val="22"/>
        </w:rPr>
        <w:t>:</w:t>
      </w:r>
    </w:p>
    <w:p w14:paraId="0AF1752B" w14:textId="77777777" w:rsidR="006A16CC" w:rsidRPr="00B3482B" w:rsidRDefault="006A16CC" w:rsidP="006A16CC">
      <w:pPr>
        <w:pStyle w:val="ListParagraph"/>
        <w:ind w:left="450"/>
        <w:jc w:val="both"/>
        <w:rPr>
          <w:rFonts w:asciiTheme="minorHAnsi" w:hAnsiTheme="minorHAnsi" w:cstheme="minorHAnsi"/>
          <w:b/>
          <w:color w:val="FF0000"/>
          <w:sz w:val="22"/>
          <w:szCs w:val="22"/>
        </w:rPr>
      </w:pPr>
    </w:p>
    <w:p w14:paraId="5F686C2A" w14:textId="63CFA043" w:rsidR="00B3482B" w:rsidRDefault="005D12A8" w:rsidP="006A16CC">
      <w:pPr>
        <w:ind w:left="270"/>
        <w:jc w:val="both"/>
        <w:rPr>
          <w:rFonts w:asciiTheme="minorHAnsi" w:hAnsiTheme="minorHAnsi" w:cstheme="minorHAnsi"/>
          <w:sz w:val="22"/>
          <w:szCs w:val="22"/>
        </w:rPr>
      </w:pPr>
      <w:r w:rsidRPr="00B3482B">
        <w:rPr>
          <w:rFonts w:asciiTheme="minorHAnsi" w:hAnsiTheme="minorHAnsi" w:cstheme="minorHAnsi"/>
          <w:sz w:val="22"/>
          <w:szCs w:val="22"/>
        </w:rPr>
        <w:t xml:space="preserve">Interested consultant/ </w:t>
      </w:r>
      <w:proofErr w:type="gramStart"/>
      <w:r w:rsidRPr="00B3482B">
        <w:rPr>
          <w:rFonts w:asciiTheme="minorHAnsi" w:hAnsiTheme="minorHAnsi" w:cstheme="minorHAnsi"/>
          <w:sz w:val="22"/>
          <w:szCs w:val="22"/>
        </w:rPr>
        <w:t>Consulting</w:t>
      </w:r>
      <w:proofErr w:type="gramEnd"/>
      <w:r w:rsidRPr="00B3482B">
        <w:rPr>
          <w:rFonts w:asciiTheme="minorHAnsi" w:hAnsiTheme="minorHAnsi" w:cstheme="minorHAnsi"/>
          <w:sz w:val="22"/>
          <w:szCs w:val="22"/>
        </w:rPr>
        <w:t xml:space="preserve"> firm with the relevant experience are requested to submit their technical proposal and financial proposal by </w:t>
      </w:r>
      <w:r w:rsidR="00EA63E2" w:rsidRPr="00B3482B">
        <w:rPr>
          <w:rFonts w:asciiTheme="minorHAnsi" w:hAnsiTheme="minorHAnsi" w:cstheme="minorHAnsi"/>
          <w:sz w:val="22"/>
          <w:szCs w:val="22"/>
        </w:rPr>
        <w:t>2</w:t>
      </w:r>
      <w:r w:rsidR="00371C0A">
        <w:rPr>
          <w:rFonts w:asciiTheme="minorHAnsi" w:hAnsiTheme="minorHAnsi" w:cstheme="minorHAnsi"/>
          <w:sz w:val="22"/>
          <w:szCs w:val="22"/>
        </w:rPr>
        <w:t>8</w:t>
      </w:r>
      <w:r w:rsidRPr="00B3482B">
        <w:rPr>
          <w:rFonts w:asciiTheme="minorHAnsi" w:hAnsiTheme="minorHAnsi" w:cstheme="minorHAnsi"/>
          <w:sz w:val="22"/>
          <w:szCs w:val="22"/>
          <w:vertAlign w:val="superscript"/>
        </w:rPr>
        <w:t>th</w:t>
      </w:r>
      <w:r w:rsidRPr="00B3482B">
        <w:rPr>
          <w:rFonts w:asciiTheme="minorHAnsi" w:hAnsiTheme="minorHAnsi" w:cstheme="minorHAnsi"/>
          <w:sz w:val="22"/>
          <w:szCs w:val="22"/>
        </w:rPr>
        <w:t xml:space="preserve"> </w:t>
      </w:r>
      <w:r w:rsidR="000C0973" w:rsidRPr="00B3482B">
        <w:rPr>
          <w:rFonts w:asciiTheme="minorHAnsi" w:hAnsiTheme="minorHAnsi" w:cstheme="minorHAnsi"/>
          <w:sz w:val="22"/>
          <w:szCs w:val="22"/>
        </w:rPr>
        <w:t>November</w:t>
      </w:r>
      <w:r w:rsidRPr="00B3482B">
        <w:rPr>
          <w:rFonts w:asciiTheme="minorHAnsi" w:hAnsiTheme="minorHAnsi" w:cstheme="minorHAnsi"/>
          <w:sz w:val="22"/>
          <w:szCs w:val="22"/>
        </w:rPr>
        <w:t xml:space="preserve"> 2020. </w:t>
      </w:r>
    </w:p>
    <w:p w14:paraId="0CF094AA" w14:textId="77777777" w:rsidR="00B3482B" w:rsidRDefault="00B3482B" w:rsidP="006A16CC">
      <w:pPr>
        <w:ind w:left="270"/>
        <w:jc w:val="both"/>
        <w:rPr>
          <w:rFonts w:asciiTheme="minorHAnsi" w:hAnsiTheme="minorHAnsi" w:cstheme="minorHAnsi"/>
          <w:sz w:val="22"/>
          <w:szCs w:val="22"/>
        </w:rPr>
      </w:pPr>
    </w:p>
    <w:p w14:paraId="6C28B8C0" w14:textId="7125B4CE" w:rsidR="006A16CC" w:rsidRPr="00B3482B" w:rsidRDefault="005D12A8" w:rsidP="006A16CC">
      <w:pPr>
        <w:ind w:left="270"/>
        <w:jc w:val="both"/>
        <w:rPr>
          <w:rFonts w:asciiTheme="minorHAnsi" w:hAnsiTheme="minorHAnsi" w:cstheme="minorHAnsi"/>
          <w:sz w:val="22"/>
          <w:szCs w:val="22"/>
        </w:rPr>
      </w:pPr>
      <w:r w:rsidRPr="00B3482B">
        <w:rPr>
          <w:rFonts w:asciiTheme="minorHAnsi" w:hAnsiTheme="minorHAnsi" w:cstheme="minorHAnsi"/>
          <w:sz w:val="22"/>
          <w:szCs w:val="22"/>
        </w:rPr>
        <w:t xml:space="preserve">For any clarification please write to </w:t>
      </w:r>
      <w:hyperlink r:id="rId11" w:history="1">
        <w:r w:rsidR="005D6499" w:rsidRPr="00B3482B">
          <w:rPr>
            <w:rStyle w:val="Hyperlink"/>
            <w:rFonts w:asciiTheme="minorHAnsi" w:hAnsiTheme="minorHAnsi" w:cstheme="minorHAnsi"/>
            <w:sz w:val="22"/>
            <w:szCs w:val="22"/>
          </w:rPr>
          <w:t>bayzed@drra-bd.org</w:t>
        </w:r>
      </w:hyperlink>
      <w:r w:rsidRPr="00B3482B">
        <w:rPr>
          <w:rFonts w:asciiTheme="minorHAnsi" w:hAnsiTheme="minorHAnsi" w:cstheme="minorHAnsi"/>
          <w:sz w:val="22"/>
          <w:szCs w:val="22"/>
        </w:rPr>
        <w:t xml:space="preserve"> by </w:t>
      </w:r>
      <w:r w:rsidR="00B3482B">
        <w:rPr>
          <w:rFonts w:asciiTheme="minorHAnsi" w:hAnsiTheme="minorHAnsi" w:cstheme="minorHAnsi"/>
          <w:sz w:val="22"/>
          <w:szCs w:val="22"/>
        </w:rPr>
        <w:t xml:space="preserve">14:00 HRS, </w:t>
      </w:r>
      <w:proofErr w:type="gramStart"/>
      <w:r w:rsidR="00371C0A">
        <w:rPr>
          <w:rFonts w:asciiTheme="minorHAnsi" w:hAnsiTheme="minorHAnsi" w:cstheme="minorHAnsi"/>
          <w:sz w:val="22"/>
          <w:szCs w:val="22"/>
        </w:rPr>
        <w:t>25</w:t>
      </w:r>
      <w:r w:rsidR="000C0973" w:rsidRPr="00B3482B">
        <w:rPr>
          <w:rFonts w:asciiTheme="minorHAnsi" w:hAnsiTheme="minorHAnsi" w:cstheme="minorHAnsi"/>
          <w:sz w:val="22"/>
          <w:szCs w:val="22"/>
          <w:vertAlign w:val="superscript"/>
        </w:rPr>
        <w:t>th</w:t>
      </w:r>
      <w:proofErr w:type="gramEnd"/>
      <w:r w:rsidRPr="00B3482B">
        <w:rPr>
          <w:rFonts w:asciiTheme="minorHAnsi" w:hAnsiTheme="minorHAnsi" w:cstheme="minorHAnsi"/>
          <w:sz w:val="22"/>
          <w:szCs w:val="22"/>
        </w:rPr>
        <w:t xml:space="preserve"> </w:t>
      </w:r>
      <w:r w:rsidR="000C0973" w:rsidRPr="00B3482B">
        <w:rPr>
          <w:rFonts w:asciiTheme="minorHAnsi" w:hAnsiTheme="minorHAnsi" w:cstheme="minorHAnsi"/>
          <w:sz w:val="22"/>
          <w:szCs w:val="22"/>
        </w:rPr>
        <w:t>November</w:t>
      </w:r>
      <w:r w:rsidRPr="00B3482B">
        <w:rPr>
          <w:rFonts w:asciiTheme="minorHAnsi" w:hAnsiTheme="minorHAnsi" w:cstheme="minorHAnsi"/>
          <w:sz w:val="22"/>
          <w:szCs w:val="22"/>
        </w:rPr>
        <w:t xml:space="preserve"> 2020. You will receive relevant answer on </w:t>
      </w:r>
      <w:proofErr w:type="gramStart"/>
      <w:r w:rsidR="00371C0A">
        <w:rPr>
          <w:rFonts w:asciiTheme="minorHAnsi" w:hAnsiTheme="minorHAnsi" w:cstheme="minorHAnsi"/>
          <w:sz w:val="22"/>
          <w:szCs w:val="22"/>
        </w:rPr>
        <w:t>26</w:t>
      </w:r>
      <w:r w:rsidR="000C0973" w:rsidRPr="00B3482B">
        <w:rPr>
          <w:rFonts w:asciiTheme="minorHAnsi" w:hAnsiTheme="minorHAnsi" w:cstheme="minorHAnsi"/>
          <w:sz w:val="22"/>
          <w:szCs w:val="22"/>
          <w:vertAlign w:val="superscript"/>
        </w:rPr>
        <w:t>th</w:t>
      </w:r>
      <w:proofErr w:type="gramEnd"/>
      <w:r w:rsidRPr="00B3482B">
        <w:rPr>
          <w:rFonts w:asciiTheme="minorHAnsi" w:hAnsiTheme="minorHAnsi" w:cstheme="minorHAnsi"/>
          <w:sz w:val="22"/>
          <w:szCs w:val="22"/>
        </w:rPr>
        <w:t xml:space="preserve"> </w:t>
      </w:r>
      <w:r w:rsidR="000C0973" w:rsidRPr="00B3482B">
        <w:rPr>
          <w:rFonts w:asciiTheme="minorHAnsi" w:hAnsiTheme="minorHAnsi" w:cstheme="minorHAnsi"/>
          <w:sz w:val="22"/>
          <w:szCs w:val="22"/>
        </w:rPr>
        <w:t>November</w:t>
      </w:r>
      <w:r w:rsidR="00B3482B">
        <w:rPr>
          <w:rFonts w:asciiTheme="minorHAnsi" w:hAnsiTheme="minorHAnsi" w:cstheme="minorHAnsi"/>
          <w:sz w:val="22"/>
          <w:szCs w:val="22"/>
        </w:rPr>
        <w:t xml:space="preserve"> 2020 by 14:00 HRS</w:t>
      </w:r>
      <w:r w:rsidRPr="00B3482B">
        <w:rPr>
          <w:rFonts w:asciiTheme="minorHAnsi" w:hAnsiTheme="minorHAnsi" w:cstheme="minorHAnsi"/>
          <w:sz w:val="22"/>
          <w:szCs w:val="22"/>
        </w:rPr>
        <w:t xml:space="preserve">. </w:t>
      </w:r>
    </w:p>
    <w:p w14:paraId="71449E8D" w14:textId="77777777" w:rsidR="005D12A8" w:rsidRPr="00B3482B" w:rsidRDefault="005D12A8" w:rsidP="006A16CC">
      <w:pPr>
        <w:ind w:left="270"/>
        <w:jc w:val="both"/>
        <w:rPr>
          <w:rFonts w:asciiTheme="minorHAnsi" w:hAnsiTheme="minorHAnsi" w:cstheme="minorHAnsi"/>
          <w:color w:val="FF0000"/>
          <w:sz w:val="22"/>
          <w:szCs w:val="22"/>
        </w:rPr>
      </w:pPr>
    </w:p>
    <w:p w14:paraId="70836A5A" w14:textId="77777777" w:rsidR="006A16CC" w:rsidRPr="00B3482B" w:rsidRDefault="006A16CC" w:rsidP="006A16CC">
      <w:pPr>
        <w:jc w:val="both"/>
        <w:rPr>
          <w:rFonts w:asciiTheme="minorHAnsi" w:hAnsiTheme="minorHAnsi" w:cstheme="minorHAnsi"/>
          <w:b/>
          <w:bCs/>
          <w:sz w:val="22"/>
          <w:szCs w:val="22"/>
        </w:rPr>
      </w:pPr>
      <w:r w:rsidRPr="00B3482B">
        <w:rPr>
          <w:rFonts w:asciiTheme="minorHAnsi" w:hAnsiTheme="minorHAnsi" w:cstheme="minorHAnsi"/>
          <w:b/>
          <w:bCs/>
          <w:sz w:val="22"/>
          <w:szCs w:val="22"/>
        </w:rPr>
        <w:t>Technical Proposal Outline:</w:t>
      </w:r>
    </w:p>
    <w:p w14:paraId="7C93E485" w14:textId="77777777" w:rsidR="006A16CC" w:rsidRPr="00B3482B" w:rsidRDefault="006A16CC" w:rsidP="006A16CC">
      <w:pPr>
        <w:ind w:left="360"/>
        <w:jc w:val="both"/>
        <w:rPr>
          <w:rFonts w:asciiTheme="minorHAnsi" w:hAnsiTheme="minorHAnsi" w:cstheme="minorHAnsi"/>
          <w:sz w:val="22"/>
          <w:szCs w:val="22"/>
        </w:rPr>
      </w:pPr>
      <w:r w:rsidRPr="00B3482B">
        <w:rPr>
          <w:rFonts w:asciiTheme="minorHAnsi" w:hAnsiTheme="minorHAnsi" w:cstheme="minorHAnsi"/>
          <w:sz w:val="22"/>
          <w:szCs w:val="22"/>
        </w:rPr>
        <w:t>For this mentioned work EHD project required External Expert. Hired team will submit their Technical proposal with details methodology for this work.</w:t>
      </w:r>
    </w:p>
    <w:p w14:paraId="50B2BCD3" w14:textId="77777777" w:rsidR="00420498" w:rsidRPr="00B3482B" w:rsidRDefault="00420498" w:rsidP="006A16CC">
      <w:pPr>
        <w:ind w:left="360"/>
        <w:jc w:val="both"/>
        <w:rPr>
          <w:rFonts w:asciiTheme="minorHAnsi" w:hAnsiTheme="minorHAnsi" w:cstheme="minorHAnsi"/>
          <w:color w:val="FF0000"/>
          <w:sz w:val="22"/>
          <w:szCs w:val="22"/>
        </w:rPr>
      </w:pPr>
    </w:p>
    <w:p w14:paraId="7402C3E4" w14:textId="77777777" w:rsidR="006A16CC" w:rsidRPr="00B3482B" w:rsidRDefault="006A16CC" w:rsidP="006A16CC">
      <w:pPr>
        <w:jc w:val="both"/>
        <w:rPr>
          <w:rFonts w:asciiTheme="minorHAnsi" w:hAnsiTheme="minorHAnsi" w:cstheme="minorHAnsi"/>
          <w:b/>
          <w:bCs/>
          <w:sz w:val="22"/>
          <w:szCs w:val="22"/>
          <w:lang w:eastAsia="en-AU" w:bidi="en-US"/>
        </w:rPr>
      </w:pPr>
      <w:r w:rsidRPr="00B3482B">
        <w:rPr>
          <w:rFonts w:asciiTheme="minorHAnsi" w:hAnsiTheme="minorHAnsi" w:cstheme="minorHAnsi"/>
          <w:b/>
          <w:bCs/>
          <w:sz w:val="22"/>
          <w:szCs w:val="22"/>
          <w:lang w:eastAsia="en-AU" w:bidi="en-US"/>
        </w:rPr>
        <w:t>Financial and Technical Proposal:</w:t>
      </w:r>
    </w:p>
    <w:p w14:paraId="2921E87B" w14:textId="77777777" w:rsidR="00BB0389" w:rsidRPr="00B3482B" w:rsidRDefault="006A16CC" w:rsidP="00BB0389">
      <w:pPr>
        <w:pStyle w:val="Default"/>
        <w:numPr>
          <w:ilvl w:val="0"/>
          <w:numId w:val="29"/>
        </w:numPr>
        <w:jc w:val="left"/>
        <w:rPr>
          <w:rFonts w:asciiTheme="minorHAnsi" w:hAnsiTheme="minorHAnsi" w:cstheme="minorHAnsi"/>
          <w:color w:val="auto"/>
          <w:sz w:val="22"/>
          <w:szCs w:val="22"/>
        </w:rPr>
      </w:pPr>
      <w:r w:rsidRPr="00B3482B">
        <w:rPr>
          <w:rFonts w:asciiTheme="minorHAnsi" w:hAnsiTheme="minorHAnsi" w:cstheme="minorHAnsi"/>
          <w:color w:val="auto"/>
          <w:sz w:val="22"/>
          <w:szCs w:val="22"/>
        </w:rPr>
        <w:t xml:space="preserve">Details budget with the breakdown </w:t>
      </w:r>
      <w:r w:rsidR="00BB0389" w:rsidRPr="00B3482B">
        <w:rPr>
          <w:rFonts w:asciiTheme="minorHAnsi" w:hAnsiTheme="minorHAnsi" w:cstheme="minorHAnsi"/>
          <w:color w:val="auto"/>
          <w:sz w:val="22"/>
          <w:szCs w:val="22"/>
        </w:rPr>
        <w:t xml:space="preserve">of all cost </w:t>
      </w:r>
      <w:r w:rsidRPr="00B3482B">
        <w:rPr>
          <w:rFonts w:asciiTheme="minorHAnsi" w:hAnsiTheme="minorHAnsi" w:cstheme="minorHAnsi"/>
          <w:color w:val="auto"/>
          <w:sz w:val="22"/>
          <w:szCs w:val="22"/>
        </w:rPr>
        <w:t>to condu</w:t>
      </w:r>
      <w:r w:rsidR="00BB0389" w:rsidRPr="00B3482B">
        <w:rPr>
          <w:rFonts w:asciiTheme="minorHAnsi" w:hAnsiTheme="minorHAnsi" w:cstheme="minorHAnsi"/>
          <w:color w:val="auto"/>
          <w:sz w:val="22"/>
          <w:szCs w:val="22"/>
        </w:rPr>
        <w:t>ct the assignment</w:t>
      </w:r>
    </w:p>
    <w:p w14:paraId="14E08AD5" w14:textId="77777777" w:rsidR="00BB0389" w:rsidRPr="00B3482B" w:rsidRDefault="00BB0389" w:rsidP="00BB0389">
      <w:pPr>
        <w:pStyle w:val="Default"/>
        <w:numPr>
          <w:ilvl w:val="0"/>
          <w:numId w:val="29"/>
        </w:numPr>
        <w:jc w:val="left"/>
        <w:rPr>
          <w:rFonts w:asciiTheme="minorHAnsi" w:hAnsiTheme="minorHAnsi" w:cstheme="minorHAnsi"/>
          <w:color w:val="auto"/>
          <w:sz w:val="22"/>
          <w:szCs w:val="22"/>
        </w:rPr>
      </w:pPr>
      <w:r w:rsidRPr="00B3482B">
        <w:rPr>
          <w:rFonts w:asciiTheme="minorHAnsi" w:hAnsiTheme="minorHAnsi" w:cstheme="minorHAnsi"/>
          <w:color w:val="auto"/>
          <w:sz w:val="22"/>
          <w:szCs w:val="22"/>
        </w:rPr>
        <w:t>Price should be Applicable VAT/TAX, please mention the Rate accordingly</w:t>
      </w:r>
    </w:p>
    <w:p w14:paraId="39EB8465" w14:textId="77777777" w:rsidR="00BB0389" w:rsidRPr="00B3482B" w:rsidRDefault="006A16CC" w:rsidP="00BB0389">
      <w:pPr>
        <w:pStyle w:val="Default"/>
        <w:numPr>
          <w:ilvl w:val="0"/>
          <w:numId w:val="29"/>
        </w:numPr>
        <w:jc w:val="left"/>
        <w:rPr>
          <w:rFonts w:asciiTheme="minorHAnsi" w:hAnsiTheme="minorHAnsi" w:cstheme="minorHAnsi"/>
          <w:color w:val="auto"/>
          <w:sz w:val="22"/>
          <w:szCs w:val="22"/>
        </w:rPr>
      </w:pPr>
      <w:r w:rsidRPr="00B3482B">
        <w:rPr>
          <w:rFonts w:asciiTheme="minorHAnsi" w:hAnsiTheme="minorHAnsi" w:cstheme="minorHAnsi"/>
          <w:color w:val="auto"/>
          <w:sz w:val="22"/>
          <w:szCs w:val="22"/>
        </w:rPr>
        <w:t xml:space="preserve">Profile and </w:t>
      </w:r>
      <w:r w:rsidR="00272A58" w:rsidRPr="00B3482B">
        <w:rPr>
          <w:rFonts w:asciiTheme="minorHAnsi" w:hAnsiTheme="minorHAnsi" w:cstheme="minorHAnsi"/>
          <w:color w:val="auto"/>
          <w:sz w:val="22"/>
          <w:szCs w:val="22"/>
        </w:rPr>
        <w:t xml:space="preserve">relevant </w:t>
      </w:r>
      <w:r w:rsidRPr="00B3482B">
        <w:rPr>
          <w:rFonts w:asciiTheme="minorHAnsi" w:hAnsiTheme="minorHAnsi" w:cstheme="minorHAnsi"/>
          <w:color w:val="auto"/>
          <w:sz w:val="22"/>
          <w:szCs w:val="22"/>
        </w:rPr>
        <w:t xml:space="preserve">experience of the consultant/consultancy firm </w:t>
      </w:r>
    </w:p>
    <w:p w14:paraId="1B42EECF" w14:textId="77777777" w:rsidR="007C4E12" w:rsidRPr="00B3482B" w:rsidRDefault="007C4E12" w:rsidP="007F02D7">
      <w:pPr>
        <w:jc w:val="both"/>
        <w:rPr>
          <w:rFonts w:asciiTheme="minorHAnsi" w:hAnsiTheme="minorHAnsi" w:cstheme="minorHAnsi"/>
          <w:sz w:val="22"/>
          <w:szCs w:val="22"/>
        </w:rPr>
      </w:pPr>
    </w:p>
    <w:p w14:paraId="71D0460D" w14:textId="77777777" w:rsidR="00BB0389" w:rsidRPr="00B3482B" w:rsidRDefault="007C4E12" w:rsidP="00BB0389">
      <w:pPr>
        <w:jc w:val="both"/>
        <w:rPr>
          <w:rFonts w:asciiTheme="minorHAnsi" w:hAnsiTheme="minorHAnsi" w:cstheme="minorHAnsi"/>
          <w:b/>
          <w:sz w:val="22"/>
          <w:szCs w:val="22"/>
        </w:rPr>
      </w:pPr>
      <w:r w:rsidRPr="00B3482B">
        <w:rPr>
          <w:rFonts w:asciiTheme="minorHAnsi" w:hAnsiTheme="minorHAnsi" w:cstheme="minorHAnsi"/>
          <w:b/>
          <w:sz w:val="22"/>
          <w:szCs w:val="22"/>
        </w:rPr>
        <w:t xml:space="preserve">Payment: </w:t>
      </w:r>
      <w:bookmarkStart w:id="1" w:name="_Toc27476798"/>
      <w:bookmarkStart w:id="2" w:name="_Toc27476795"/>
      <w:bookmarkStart w:id="3" w:name="_Hlk42425601"/>
      <w:bookmarkEnd w:id="1"/>
    </w:p>
    <w:p w14:paraId="301861AA" w14:textId="678FCB2D" w:rsidR="004A4FA1" w:rsidRPr="00B3482B" w:rsidRDefault="004A4FA1" w:rsidP="00C97788">
      <w:pPr>
        <w:ind w:left="360"/>
        <w:jc w:val="both"/>
        <w:rPr>
          <w:rFonts w:asciiTheme="minorHAnsi" w:hAnsiTheme="minorHAnsi" w:cstheme="minorHAnsi"/>
          <w:color w:val="000000"/>
          <w:sz w:val="22"/>
          <w:szCs w:val="22"/>
        </w:rPr>
      </w:pPr>
      <w:r w:rsidRPr="00B3482B">
        <w:rPr>
          <w:rFonts w:asciiTheme="minorHAnsi" w:hAnsiTheme="minorHAnsi" w:cstheme="minorHAnsi"/>
          <w:sz w:val="22"/>
          <w:szCs w:val="22"/>
        </w:rPr>
        <w:t xml:space="preserve">Payment </w:t>
      </w:r>
      <w:proofErr w:type="gramStart"/>
      <w:r w:rsidRPr="00B3482B">
        <w:rPr>
          <w:rFonts w:asciiTheme="minorHAnsi" w:hAnsiTheme="minorHAnsi" w:cstheme="minorHAnsi"/>
          <w:sz w:val="22"/>
          <w:szCs w:val="22"/>
        </w:rPr>
        <w:t>will be done</w:t>
      </w:r>
      <w:proofErr w:type="gramEnd"/>
      <w:r w:rsidRPr="00B3482B">
        <w:rPr>
          <w:rFonts w:asciiTheme="minorHAnsi" w:hAnsiTheme="minorHAnsi" w:cstheme="minorHAnsi"/>
          <w:sz w:val="22"/>
          <w:szCs w:val="22"/>
        </w:rPr>
        <w:t xml:space="preserve"> in three (03) installments. First installment will be paid </w:t>
      </w:r>
      <w:r w:rsidRPr="00B3482B">
        <w:rPr>
          <w:rFonts w:asciiTheme="minorHAnsi" w:hAnsiTheme="minorHAnsi" w:cstheme="minorHAnsi"/>
          <w:color w:val="000000"/>
          <w:sz w:val="22"/>
          <w:szCs w:val="22"/>
          <w:lang w:val="en-GB"/>
        </w:rPr>
        <w:t xml:space="preserve">30% of total payment after acceptance of inception report and advocacy plan, </w:t>
      </w:r>
      <w:r w:rsidR="00C97788" w:rsidRPr="00B3482B">
        <w:rPr>
          <w:rFonts w:asciiTheme="minorHAnsi" w:hAnsiTheme="minorHAnsi" w:cstheme="minorHAnsi"/>
          <w:color w:val="000000"/>
          <w:sz w:val="22"/>
          <w:szCs w:val="22"/>
          <w:lang w:val="en-GB"/>
        </w:rPr>
        <w:t>second</w:t>
      </w:r>
      <w:r w:rsidRPr="00B3482B">
        <w:rPr>
          <w:rFonts w:asciiTheme="minorHAnsi" w:hAnsiTheme="minorHAnsi" w:cstheme="minorHAnsi"/>
          <w:color w:val="000000"/>
          <w:sz w:val="22"/>
          <w:szCs w:val="22"/>
          <w:lang w:val="en-GB"/>
        </w:rPr>
        <w:t xml:space="preserve"> instalment will be </w:t>
      </w:r>
      <w:r w:rsidR="00C97788" w:rsidRPr="00B3482B">
        <w:rPr>
          <w:rFonts w:asciiTheme="minorHAnsi" w:hAnsiTheme="minorHAnsi" w:cstheme="minorHAnsi"/>
          <w:color w:val="000000"/>
          <w:sz w:val="22"/>
          <w:szCs w:val="22"/>
          <w:lang w:val="en-GB"/>
        </w:rPr>
        <w:t xml:space="preserve">paid </w:t>
      </w:r>
      <w:r w:rsidRPr="00B3482B">
        <w:rPr>
          <w:rFonts w:asciiTheme="minorHAnsi" w:hAnsiTheme="minorHAnsi" w:cstheme="minorHAnsi"/>
          <w:color w:val="000000"/>
          <w:sz w:val="22"/>
          <w:szCs w:val="22"/>
          <w:lang w:val="en-GB"/>
        </w:rPr>
        <w:t>50% of total payment</w:t>
      </w:r>
      <w:r w:rsidR="00C97788" w:rsidRPr="00B3482B">
        <w:rPr>
          <w:rFonts w:asciiTheme="minorHAnsi" w:hAnsiTheme="minorHAnsi" w:cstheme="minorHAnsi"/>
          <w:color w:val="000000"/>
          <w:sz w:val="22"/>
          <w:szCs w:val="22"/>
          <w:lang w:val="en-GB"/>
        </w:rPr>
        <w:t xml:space="preserve"> upon acceptance of </w:t>
      </w:r>
      <w:r w:rsidRPr="00B3482B">
        <w:rPr>
          <w:rFonts w:asciiTheme="minorHAnsi" w:hAnsiTheme="minorHAnsi" w:cstheme="minorHAnsi"/>
          <w:color w:val="000000"/>
          <w:sz w:val="22"/>
          <w:szCs w:val="22"/>
          <w:lang w:val="en-GB"/>
        </w:rPr>
        <w:t xml:space="preserve">“Recommend indicators and customize DHIS2 and DGFP MIS platform” and </w:t>
      </w:r>
      <w:r w:rsidR="00C97788" w:rsidRPr="00B3482B">
        <w:rPr>
          <w:rFonts w:asciiTheme="minorHAnsi" w:hAnsiTheme="minorHAnsi" w:cstheme="minorHAnsi"/>
          <w:color w:val="000000"/>
          <w:sz w:val="22"/>
          <w:szCs w:val="22"/>
          <w:lang w:val="en-GB"/>
        </w:rPr>
        <w:t xml:space="preserve">Third instalment will be paid as final payment after completion and submission of </w:t>
      </w:r>
      <w:proofErr w:type="gramStart"/>
      <w:r w:rsidRPr="00B3482B">
        <w:rPr>
          <w:rFonts w:asciiTheme="minorHAnsi" w:hAnsiTheme="minorHAnsi" w:cstheme="minorHAnsi"/>
          <w:color w:val="000000"/>
          <w:sz w:val="22"/>
          <w:szCs w:val="22"/>
        </w:rPr>
        <w:t>Multiple</w:t>
      </w:r>
      <w:proofErr w:type="gramEnd"/>
      <w:r w:rsidRPr="00B3482B">
        <w:rPr>
          <w:rFonts w:asciiTheme="minorHAnsi" w:hAnsiTheme="minorHAnsi" w:cstheme="minorHAnsi"/>
          <w:color w:val="000000"/>
          <w:sz w:val="22"/>
          <w:szCs w:val="22"/>
        </w:rPr>
        <w:t xml:space="preserve"> advocacy workshop and meeting facilitation and report</w:t>
      </w:r>
      <w:r w:rsidRPr="00B3482B">
        <w:rPr>
          <w:rFonts w:asciiTheme="minorHAnsi" w:hAnsiTheme="minorHAnsi" w:cstheme="minorHAnsi"/>
          <w:color w:val="000000"/>
          <w:sz w:val="22"/>
          <w:szCs w:val="22"/>
          <w:lang w:val="en-GB"/>
        </w:rPr>
        <w:t>.  </w:t>
      </w:r>
    </w:p>
    <w:p w14:paraId="3EA07FF0" w14:textId="77777777" w:rsidR="004A4FA1" w:rsidRPr="00B3482B" w:rsidRDefault="004A4FA1" w:rsidP="00BB0389">
      <w:pPr>
        <w:ind w:left="360"/>
        <w:jc w:val="both"/>
        <w:rPr>
          <w:rFonts w:asciiTheme="minorHAnsi" w:hAnsiTheme="minorHAnsi" w:cstheme="minorHAnsi"/>
          <w:sz w:val="22"/>
          <w:szCs w:val="22"/>
        </w:rPr>
      </w:pPr>
    </w:p>
    <w:p w14:paraId="7EA2F9BD" w14:textId="77777777" w:rsidR="00AC2173" w:rsidRPr="00B3482B" w:rsidRDefault="00AC2173" w:rsidP="00BB0389">
      <w:pPr>
        <w:ind w:left="360"/>
        <w:jc w:val="both"/>
        <w:rPr>
          <w:rFonts w:asciiTheme="minorHAnsi" w:hAnsiTheme="minorHAnsi" w:cstheme="minorHAnsi"/>
          <w:b/>
          <w:sz w:val="22"/>
          <w:szCs w:val="22"/>
        </w:rPr>
      </w:pPr>
      <w:r w:rsidRPr="00B3482B">
        <w:rPr>
          <w:rFonts w:asciiTheme="minorHAnsi" w:hAnsiTheme="minorHAnsi" w:cstheme="minorHAnsi"/>
          <w:sz w:val="22"/>
          <w:szCs w:val="22"/>
        </w:rPr>
        <w:t>DRRA will deduct all applicable VAT/TAX at source according to government rules and regulation.</w:t>
      </w:r>
    </w:p>
    <w:bookmarkEnd w:id="2"/>
    <w:bookmarkEnd w:id="3"/>
    <w:p w14:paraId="4D53CBFC" w14:textId="77777777" w:rsidR="00331E27" w:rsidRPr="00B3482B" w:rsidRDefault="00331E27" w:rsidP="006A16CC">
      <w:pPr>
        <w:jc w:val="both"/>
        <w:rPr>
          <w:rFonts w:asciiTheme="minorHAnsi" w:hAnsiTheme="minorHAnsi" w:cstheme="minorHAnsi"/>
          <w:sz w:val="22"/>
          <w:szCs w:val="22"/>
        </w:rPr>
      </w:pPr>
    </w:p>
    <w:p w14:paraId="22C553FF" w14:textId="77777777" w:rsidR="00AC2173" w:rsidRPr="00B3482B" w:rsidRDefault="00E50D34" w:rsidP="006A16CC">
      <w:pPr>
        <w:jc w:val="both"/>
        <w:rPr>
          <w:rFonts w:asciiTheme="minorHAnsi" w:hAnsiTheme="minorHAnsi" w:cstheme="minorHAnsi"/>
          <w:b/>
          <w:sz w:val="22"/>
          <w:szCs w:val="22"/>
        </w:rPr>
      </w:pPr>
      <w:r w:rsidRPr="00B3482B">
        <w:rPr>
          <w:rFonts w:asciiTheme="minorHAnsi" w:hAnsiTheme="minorHAnsi" w:cstheme="minorHAnsi"/>
          <w:b/>
          <w:sz w:val="22"/>
          <w:szCs w:val="22"/>
        </w:rPr>
        <w:t>Documents need to provide with the proposal:</w:t>
      </w:r>
    </w:p>
    <w:p w14:paraId="79F52C33" w14:textId="6070D271" w:rsidR="00C97788" w:rsidRPr="00B3482B" w:rsidRDefault="00C97788" w:rsidP="00331E27">
      <w:pPr>
        <w:pStyle w:val="ListParagraph"/>
        <w:numPr>
          <w:ilvl w:val="0"/>
          <w:numId w:val="33"/>
        </w:numPr>
        <w:jc w:val="both"/>
        <w:rPr>
          <w:rFonts w:asciiTheme="minorHAnsi" w:hAnsiTheme="minorHAnsi" w:cstheme="minorHAnsi"/>
          <w:sz w:val="22"/>
          <w:szCs w:val="22"/>
        </w:rPr>
      </w:pPr>
      <w:r w:rsidRPr="00B3482B">
        <w:rPr>
          <w:rFonts w:asciiTheme="minorHAnsi" w:hAnsiTheme="minorHAnsi" w:cstheme="minorHAnsi"/>
          <w:sz w:val="22"/>
          <w:szCs w:val="22"/>
        </w:rPr>
        <w:t>Profile of the Team lead</w:t>
      </w:r>
    </w:p>
    <w:p w14:paraId="798A97A1" w14:textId="713E53FB" w:rsidR="00C97788" w:rsidRPr="00B3482B" w:rsidRDefault="00C97788" w:rsidP="00331E27">
      <w:pPr>
        <w:pStyle w:val="ListParagraph"/>
        <w:numPr>
          <w:ilvl w:val="0"/>
          <w:numId w:val="33"/>
        </w:numPr>
        <w:jc w:val="both"/>
        <w:rPr>
          <w:rFonts w:asciiTheme="minorHAnsi" w:hAnsiTheme="minorHAnsi" w:cstheme="minorHAnsi"/>
          <w:sz w:val="22"/>
          <w:szCs w:val="22"/>
        </w:rPr>
      </w:pPr>
      <w:r w:rsidRPr="00B3482B">
        <w:rPr>
          <w:rFonts w:asciiTheme="minorHAnsi" w:hAnsiTheme="minorHAnsi" w:cstheme="minorHAnsi"/>
          <w:sz w:val="22"/>
          <w:szCs w:val="22"/>
        </w:rPr>
        <w:t>Summery profile of the team members</w:t>
      </w:r>
    </w:p>
    <w:p w14:paraId="07342220" w14:textId="3784E048" w:rsidR="00E50D34" w:rsidRPr="00B3482B" w:rsidRDefault="00331E27" w:rsidP="00331E27">
      <w:pPr>
        <w:pStyle w:val="ListParagraph"/>
        <w:numPr>
          <w:ilvl w:val="0"/>
          <w:numId w:val="33"/>
        </w:numPr>
        <w:jc w:val="both"/>
        <w:rPr>
          <w:rFonts w:asciiTheme="minorHAnsi" w:hAnsiTheme="minorHAnsi" w:cstheme="minorHAnsi"/>
          <w:sz w:val="22"/>
          <w:szCs w:val="22"/>
        </w:rPr>
      </w:pPr>
      <w:r w:rsidRPr="00B3482B">
        <w:rPr>
          <w:rFonts w:asciiTheme="minorHAnsi" w:hAnsiTheme="minorHAnsi" w:cstheme="minorHAnsi"/>
          <w:sz w:val="22"/>
          <w:szCs w:val="22"/>
        </w:rPr>
        <w:t>Legal documents</w:t>
      </w:r>
      <w:r w:rsidR="00C97788" w:rsidRPr="00B3482B">
        <w:rPr>
          <w:rFonts w:asciiTheme="minorHAnsi" w:hAnsiTheme="minorHAnsi" w:cstheme="minorHAnsi"/>
          <w:sz w:val="22"/>
          <w:szCs w:val="22"/>
        </w:rPr>
        <w:t xml:space="preserve"> in case of firm</w:t>
      </w:r>
      <w:r w:rsidRPr="00B3482B">
        <w:rPr>
          <w:rFonts w:asciiTheme="minorHAnsi" w:hAnsiTheme="minorHAnsi" w:cstheme="minorHAnsi"/>
          <w:sz w:val="22"/>
          <w:szCs w:val="22"/>
        </w:rPr>
        <w:t xml:space="preserve"> – copy of valid trade License, VAT &amp; </w:t>
      </w:r>
      <w:r w:rsidR="00C97788" w:rsidRPr="00B3482B">
        <w:rPr>
          <w:rFonts w:asciiTheme="minorHAnsi" w:hAnsiTheme="minorHAnsi" w:cstheme="minorHAnsi"/>
          <w:sz w:val="22"/>
          <w:szCs w:val="22"/>
        </w:rPr>
        <w:t>TIN</w:t>
      </w:r>
      <w:r w:rsidRPr="00B3482B">
        <w:rPr>
          <w:rFonts w:asciiTheme="minorHAnsi" w:hAnsiTheme="minorHAnsi" w:cstheme="minorHAnsi"/>
          <w:sz w:val="22"/>
          <w:szCs w:val="22"/>
        </w:rPr>
        <w:t xml:space="preserve"> certificate</w:t>
      </w:r>
      <w:r w:rsidR="00C97788" w:rsidRPr="00B3482B">
        <w:rPr>
          <w:rFonts w:asciiTheme="minorHAnsi" w:hAnsiTheme="minorHAnsi" w:cstheme="minorHAnsi"/>
          <w:sz w:val="22"/>
          <w:szCs w:val="22"/>
        </w:rPr>
        <w:t>/for individual TIN certificate</w:t>
      </w:r>
    </w:p>
    <w:p w14:paraId="760DD9D9" w14:textId="77777777" w:rsidR="00331E27" w:rsidRPr="00B3482B" w:rsidRDefault="00331E27" w:rsidP="00331E27">
      <w:pPr>
        <w:pStyle w:val="ListParagraph"/>
        <w:numPr>
          <w:ilvl w:val="0"/>
          <w:numId w:val="33"/>
        </w:numPr>
        <w:jc w:val="both"/>
        <w:rPr>
          <w:rFonts w:asciiTheme="minorHAnsi" w:hAnsiTheme="minorHAnsi" w:cstheme="minorHAnsi"/>
          <w:sz w:val="22"/>
          <w:szCs w:val="22"/>
        </w:rPr>
      </w:pPr>
      <w:r w:rsidRPr="00B3482B">
        <w:rPr>
          <w:rFonts w:asciiTheme="minorHAnsi" w:hAnsiTheme="minorHAnsi" w:cstheme="minorHAnsi"/>
          <w:sz w:val="22"/>
          <w:szCs w:val="22"/>
        </w:rPr>
        <w:t>Bank Information</w:t>
      </w:r>
    </w:p>
    <w:p w14:paraId="0C6B4AD4" w14:textId="33A4E1C4" w:rsidR="00331E27" w:rsidRPr="00B3482B" w:rsidRDefault="00331E27" w:rsidP="00331E27">
      <w:pPr>
        <w:pStyle w:val="ListParagraph"/>
        <w:numPr>
          <w:ilvl w:val="0"/>
          <w:numId w:val="33"/>
        </w:numPr>
        <w:jc w:val="both"/>
        <w:rPr>
          <w:rFonts w:asciiTheme="minorHAnsi" w:hAnsiTheme="minorHAnsi" w:cstheme="minorHAnsi"/>
          <w:sz w:val="22"/>
          <w:szCs w:val="22"/>
        </w:rPr>
      </w:pPr>
      <w:r w:rsidRPr="00B3482B">
        <w:rPr>
          <w:rFonts w:asciiTheme="minorHAnsi" w:hAnsiTheme="minorHAnsi" w:cstheme="minorHAnsi"/>
          <w:sz w:val="22"/>
          <w:szCs w:val="22"/>
        </w:rPr>
        <w:t xml:space="preserve">Proven record of experience (copy of previous contract/order/work completion certificate with reference). DRRA evaluation committee may </w:t>
      </w:r>
      <w:r w:rsidR="005D12A8" w:rsidRPr="00B3482B">
        <w:rPr>
          <w:rFonts w:asciiTheme="minorHAnsi" w:hAnsiTheme="minorHAnsi" w:cstheme="minorHAnsi"/>
          <w:sz w:val="22"/>
          <w:szCs w:val="22"/>
        </w:rPr>
        <w:t>contact</w:t>
      </w:r>
      <w:r w:rsidRPr="00B3482B">
        <w:rPr>
          <w:rFonts w:asciiTheme="minorHAnsi" w:hAnsiTheme="minorHAnsi" w:cstheme="minorHAnsi"/>
          <w:sz w:val="22"/>
          <w:szCs w:val="22"/>
        </w:rPr>
        <w:t xml:space="preserve"> your client to evaluate your proposal.</w:t>
      </w:r>
    </w:p>
    <w:p w14:paraId="5775E422" w14:textId="6750B4FD" w:rsidR="00C97788" w:rsidRPr="00B3482B" w:rsidRDefault="00C97788" w:rsidP="00331E27">
      <w:pPr>
        <w:pStyle w:val="ListParagraph"/>
        <w:numPr>
          <w:ilvl w:val="0"/>
          <w:numId w:val="33"/>
        </w:numPr>
        <w:jc w:val="both"/>
        <w:rPr>
          <w:rFonts w:asciiTheme="minorHAnsi" w:hAnsiTheme="minorHAnsi" w:cstheme="minorHAnsi"/>
          <w:sz w:val="22"/>
          <w:szCs w:val="22"/>
        </w:rPr>
      </w:pPr>
      <w:r w:rsidRPr="00B3482B">
        <w:rPr>
          <w:rFonts w:asciiTheme="minorHAnsi" w:hAnsiTheme="minorHAnsi" w:cstheme="minorHAnsi"/>
          <w:sz w:val="22"/>
          <w:szCs w:val="22"/>
        </w:rPr>
        <w:t>Any publication/journal reference</w:t>
      </w:r>
    </w:p>
    <w:p w14:paraId="0B225733" w14:textId="77777777" w:rsidR="00331E27" w:rsidRPr="00B3482B" w:rsidRDefault="00331E27" w:rsidP="00E67AAA">
      <w:pPr>
        <w:pStyle w:val="ListParagraph"/>
        <w:numPr>
          <w:ilvl w:val="0"/>
          <w:numId w:val="36"/>
        </w:numPr>
        <w:spacing w:after="200" w:line="276" w:lineRule="auto"/>
        <w:jc w:val="both"/>
        <w:rPr>
          <w:rFonts w:asciiTheme="minorHAnsi" w:hAnsiTheme="minorHAnsi" w:cstheme="minorHAnsi"/>
          <w:sz w:val="22"/>
          <w:szCs w:val="22"/>
        </w:rPr>
      </w:pPr>
      <w:r w:rsidRPr="00B3482B">
        <w:rPr>
          <w:rFonts w:asciiTheme="minorHAnsi" w:hAnsiTheme="minorHAnsi" w:cstheme="minorHAnsi"/>
          <w:sz w:val="22"/>
          <w:szCs w:val="22"/>
        </w:rPr>
        <w:t>Client list</w:t>
      </w:r>
    </w:p>
    <w:p w14:paraId="5147A723" w14:textId="65FB400C" w:rsidR="002C630F" w:rsidRPr="00B3482B" w:rsidRDefault="002C630F" w:rsidP="002C630F">
      <w:pPr>
        <w:jc w:val="both"/>
        <w:rPr>
          <w:rFonts w:asciiTheme="minorHAnsi" w:hAnsiTheme="minorHAnsi" w:cstheme="minorHAnsi"/>
          <w:b/>
          <w:sz w:val="22"/>
          <w:szCs w:val="22"/>
          <w:highlight w:val="yellow"/>
        </w:rPr>
      </w:pPr>
    </w:p>
    <w:p w14:paraId="3D8A7B49" w14:textId="77777777" w:rsidR="007E1E9E" w:rsidRPr="00B3482B" w:rsidRDefault="007E1E9E" w:rsidP="007E1E9E">
      <w:pPr>
        <w:jc w:val="both"/>
        <w:rPr>
          <w:rFonts w:asciiTheme="minorHAnsi" w:hAnsiTheme="minorHAnsi" w:cstheme="minorHAnsi"/>
          <w:b/>
          <w:sz w:val="22"/>
          <w:szCs w:val="22"/>
        </w:rPr>
      </w:pPr>
      <w:r w:rsidRPr="00B3482B">
        <w:rPr>
          <w:rFonts w:asciiTheme="minorHAnsi" w:hAnsiTheme="minorHAnsi" w:cstheme="minorHAnsi"/>
          <w:b/>
          <w:sz w:val="22"/>
          <w:szCs w:val="22"/>
        </w:rPr>
        <w:t>Required criteria of Consultant/Team:</w:t>
      </w:r>
    </w:p>
    <w:p w14:paraId="04A87CE2" w14:textId="77777777" w:rsidR="007E1E9E" w:rsidRPr="00B3482B" w:rsidRDefault="007E1E9E" w:rsidP="007E1E9E">
      <w:pPr>
        <w:jc w:val="both"/>
        <w:rPr>
          <w:rFonts w:asciiTheme="minorHAnsi" w:hAnsiTheme="minorHAnsi" w:cstheme="minorHAnsi"/>
          <w:b/>
          <w:sz w:val="22"/>
          <w:szCs w:val="22"/>
        </w:rPr>
      </w:pPr>
    </w:p>
    <w:p w14:paraId="4ECBAA04" w14:textId="77777777" w:rsidR="007E1E9E" w:rsidRPr="00B3482B" w:rsidRDefault="007E1E9E" w:rsidP="00E67AAA">
      <w:pPr>
        <w:pStyle w:val="ListParagraph"/>
        <w:numPr>
          <w:ilvl w:val="0"/>
          <w:numId w:val="36"/>
        </w:numPr>
        <w:spacing w:after="200" w:line="276" w:lineRule="auto"/>
        <w:jc w:val="both"/>
        <w:rPr>
          <w:rFonts w:asciiTheme="minorHAnsi" w:hAnsiTheme="minorHAnsi" w:cstheme="minorHAnsi"/>
          <w:sz w:val="22"/>
          <w:szCs w:val="22"/>
        </w:rPr>
      </w:pPr>
      <w:r w:rsidRPr="00B3482B">
        <w:rPr>
          <w:rFonts w:asciiTheme="minorHAnsi" w:hAnsiTheme="minorHAnsi" w:cstheme="minorHAnsi"/>
          <w:sz w:val="22"/>
          <w:szCs w:val="22"/>
        </w:rPr>
        <w:t>Advanced degree in public health, social science, economics, international relations, international development, public administration, management or another related field.</w:t>
      </w:r>
    </w:p>
    <w:p w14:paraId="7E1E33EC" w14:textId="77777777" w:rsidR="007E1E9E" w:rsidRPr="00B3482B" w:rsidRDefault="007E1E9E" w:rsidP="00E67AAA">
      <w:pPr>
        <w:pStyle w:val="ListParagraph"/>
        <w:numPr>
          <w:ilvl w:val="0"/>
          <w:numId w:val="36"/>
        </w:numPr>
        <w:spacing w:after="200" w:line="276" w:lineRule="auto"/>
        <w:jc w:val="both"/>
        <w:rPr>
          <w:rFonts w:asciiTheme="minorHAnsi" w:hAnsiTheme="minorHAnsi" w:cstheme="minorHAnsi"/>
          <w:sz w:val="22"/>
          <w:szCs w:val="22"/>
        </w:rPr>
      </w:pPr>
      <w:r w:rsidRPr="00B3482B">
        <w:rPr>
          <w:rFonts w:asciiTheme="minorHAnsi" w:hAnsiTheme="minorHAnsi" w:cstheme="minorHAnsi"/>
          <w:sz w:val="22"/>
          <w:szCs w:val="22"/>
        </w:rPr>
        <w:t xml:space="preserve">Experienced in </w:t>
      </w:r>
      <w:proofErr w:type="spellStart"/>
      <w:r w:rsidRPr="00B3482B">
        <w:rPr>
          <w:rFonts w:asciiTheme="minorHAnsi" w:hAnsiTheme="minorHAnsi" w:cstheme="minorHAnsi"/>
          <w:sz w:val="22"/>
          <w:szCs w:val="22"/>
        </w:rPr>
        <w:t>GoB</w:t>
      </w:r>
      <w:proofErr w:type="spellEnd"/>
      <w:r w:rsidRPr="00B3482B">
        <w:rPr>
          <w:rFonts w:asciiTheme="minorHAnsi" w:hAnsiTheme="minorHAnsi" w:cstheme="minorHAnsi"/>
          <w:sz w:val="22"/>
          <w:szCs w:val="22"/>
        </w:rPr>
        <w:t xml:space="preserve"> MIS system for both DGHS (including CCs) and DGFP</w:t>
      </w:r>
    </w:p>
    <w:p w14:paraId="67BAF139" w14:textId="2C55760A" w:rsidR="007E1E9E" w:rsidRPr="00B3482B" w:rsidRDefault="007E1E9E" w:rsidP="00E67AAA">
      <w:pPr>
        <w:pStyle w:val="ListParagraph"/>
        <w:numPr>
          <w:ilvl w:val="0"/>
          <w:numId w:val="36"/>
        </w:numPr>
        <w:spacing w:after="200" w:line="276" w:lineRule="auto"/>
        <w:jc w:val="both"/>
        <w:rPr>
          <w:rFonts w:asciiTheme="minorHAnsi" w:hAnsiTheme="minorHAnsi" w:cstheme="minorHAnsi"/>
          <w:sz w:val="22"/>
          <w:szCs w:val="22"/>
        </w:rPr>
      </w:pPr>
      <w:bookmarkStart w:id="4" w:name="_Toc27476756"/>
      <w:r w:rsidRPr="00B3482B">
        <w:rPr>
          <w:rFonts w:asciiTheme="minorHAnsi" w:hAnsiTheme="minorHAnsi" w:cstheme="minorHAnsi"/>
          <w:sz w:val="22"/>
          <w:szCs w:val="22"/>
        </w:rPr>
        <w:t>Proven consultancy experience of at least 5 years with a record of providing high quality, MIS expert advice.</w:t>
      </w:r>
      <w:bookmarkEnd w:id="4"/>
    </w:p>
    <w:p w14:paraId="09C507BA" w14:textId="3D4556F2" w:rsidR="007E1E9E" w:rsidRPr="00B3482B" w:rsidRDefault="007E1E9E" w:rsidP="00E67AAA">
      <w:pPr>
        <w:pStyle w:val="ListParagraph"/>
        <w:numPr>
          <w:ilvl w:val="0"/>
          <w:numId w:val="36"/>
        </w:numPr>
        <w:spacing w:after="200" w:line="276" w:lineRule="auto"/>
        <w:jc w:val="both"/>
        <w:rPr>
          <w:rFonts w:asciiTheme="minorHAnsi" w:hAnsiTheme="minorHAnsi" w:cstheme="minorHAnsi"/>
          <w:sz w:val="22"/>
          <w:szCs w:val="22"/>
        </w:rPr>
      </w:pPr>
      <w:bookmarkStart w:id="5" w:name="_Toc27476757"/>
      <w:r w:rsidRPr="00B3482B">
        <w:rPr>
          <w:rFonts w:asciiTheme="minorHAnsi" w:hAnsiTheme="minorHAnsi" w:cstheme="minorHAnsi"/>
          <w:sz w:val="22"/>
          <w:szCs w:val="22"/>
        </w:rPr>
        <w:t xml:space="preserve">Experience in advocacy, lobbying and negotiation with government and sound knowledge on disability and health structure of </w:t>
      </w:r>
      <w:bookmarkEnd w:id="5"/>
      <w:r w:rsidRPr="00B3482B">
        <w:rPr>
          <w:rFonts w:asciiTheme="minorHAnsi" w:hAnsiTheme="minorHAnsi" w:cstheme="minorHAnsi"/>
          <w:sz w:val="22"/>
          <w:szCs w:val="22"/>
        </w:rPr>
        <w:t>in national and international levels.</w:t>
      </w:r>
    </w:p>
    <w:p w14:paraId="66C63340" w14:textId="49408346" w:rsidR="007E1E9E" w:rsidRPr="00B3482B" w:rsidRDefault="007E1E9E" w:rsidP="00E67AAA">
      <w:pPr>
        <w:pStyle w:val="ListParagraph"/>
        <w:numPr>
          <w:ilvl w:val="0"/>
          <w:numId w:val="36"/>
        </w:numPr>
        <w:spacing w:after="200" w:line="276" w:lineRule="auto"/>
        <w:jc w:val="both"/>
        <w:rPr>
          <w:rFonts w:asciiTheme="minorHAnsi" w:hAnsiTheme="minorHAnsi" w:cstheme="minorHAnsi"/>
          <w:sz w:val="22"/>
          <w:szCs w:val="22"/>
        </w:rPr>
      </w:pPr>
      <w:bookmarkStart w:id="6" w:name="_Toc27476760"/>
      <w:r w:rsidRPr="00B3482B">
        <w:rPr>
          <w:rFonts w:asciiTheme="minorHAnsi" w:hAnsiTheme="minorHAnsi" w:cstheme="minorHAnsi"/>
          <w:sz w:val="22"/>
          <w:szCs w:val="22"/>
        </w:rPr>
        <w:t>Knowledge about local culture, policies and laws to understand the reality for persons with disabilities in Bangladesh.</w:t>
      </w:r>
      <w:bookmarkEnd w:id="6"/>
    </w:p>
    <w:p w14:paraId="5CA8FF6E" w14:textId="69CF110E" w:rsidR="007E1E9E" w:rsidRPr="00B3482B" w:rsidRDefault="007E1E9E" w:rsidP="00E67AAA">
      <w:pPr>
        <w:pStyle w:val="ListParagraph"/>
        <w:numPr>
          <w:ilvl w:val="0"/>
          <w:numId w:val="36"/>
        </w:numPr>
        <w:spacing w:after="200" w:line="276" w:lineRule="auto"/>
        <w:jc w:val="both"/>
        <w:rPr>
          <w:rFonts w:asciiTheme="minorHAnsi" w:hAnsiTheme="minorHAnsi" w:cstheme="minorHAnsi"/>
          <w:sz w:val="22"/>
          <w:szCs w:val="22"/>
        </w:rPr>
      </w:pPr>
      <w:bookmarkStart w:id="7" w:name="_Toc27476761"/>
      <w:r w:rsidRPr="00B3482B">
        <w:rPr>
          <w:rFonts w:asciiTheme="minorHAnsi" w:hAnsiTheme="minorHAnsi" w:cstheme="minorHAnsi"/>
          <w:sz w:val="22"/>
          <w:szCs w:val="22"/>
        </w:rPr>
        <w:t>Technical expertise in the field of health service delivery is an asset.</w:t>
      </w:r>
      <w:bookmarkEnd w:id="7"/>
    </w:p>
    <w:p w14:paraId="5A5C0F5A" w14:textId="71F6D668" w:rsidR="007E1E9E" w:rsidRPr="00B3482B" w:rsidRDefault="007E1E9E" w:rsidP="00E67AAA">
      <w:pPr>
        <w:pStyle w:val="ListParagraph"/>
        <w:numPr>
          <w:ilvl w:val="0"/>
          <w:numId w:val="36"/>
        </w:numPr>
        <w:spacing w:after="200" w:line="276" w:lineRule="auto"/>
        <w:jc w:val="both"/>
        <w:rPr>
          <w:rFonts w:asciiTheme="minorHAnsi" w:hAnsiTheme="minorHAnsi" w:cstheme="minorHAnsi"/>
          <w:sz w:val="22"/>
          <w:szCs w:val="22"/>
        </w:rPr>
      </w:pPr>
      <w:bookmarkStart w:id="8" w:name="_Toc27476764"/>
      <w:r w:rsidRPr="00B3482B">
        <w:rPr>
          <w:rFonts w:asciiTheme="minorHAnsi" w:hAnsiTheme="minorHAnsi" w:cstheme="minorHAnsi"/>
          <w:sz w:val="22"/>
          <w:szCs w:val="22"/>
        </w:rPr>
        <w:t xml:space="preserve">Excellent writing and presentation skills, ability to write in </w:t>
      </w:r>
      <w:r w:rsidR="00F03865" w:rsidRPr="00B3482B">
        <w:rPr>
          <w:rFonts w:asciiTheme="minorHAnsi" w:hAnsiTheme="minorHAnsi" w:cstheme="minorHAnsi"/>
          <w:sz w:val="22"/>
          <w:szCs w:val="22"/>
        </w:rPr>
        <w:t>a structured and concise manner</w:t>
      </w:r>
    </w:p>
    <w:p w14:paraId="18C5DB38" w14:textId="56EDD4AE" w:rsidR="007E1E9E" w:rsidRPr="00B3482B" w:rsidRDefault="007E1E9E" w:rsidP="00E67AAA">
      <w:pPr>
        <w:pStyle w:val="ListParagraph"/>
        <w:numPr>
          <w:ilvl w:val="0"/>
          <w:numId w:val="36"/>
        </w:numPr>
        <w:spacing w:after="200" w:line="276" w:lineRule="auto"/>
        <w:jc w:val="both"/>
        <w:rPr>
          <w:rFonts w:asciiTheme="minorHAnsi" w:hAnsiTheme="minorHAnsi" w:cstheme="minorHAnsi"/>
          <w:sz w:val="22"/>
          <w:szCs w:val="22"/>
        </w:rPr>
      </w:pPr>
      <w:r w:rsidRPr="00B3482B">
        <w:rPr>
          <w:rFonts w:asciiTheme="minorHAnsi" w:hAnsiTheme="minorHAnsi" w:cstheme="minorHAnsi"/>
          <w:sz w:val="22"/>
          <w:szCs w:val="22"/>
        </w:rPr>
        <w:t>Proactivity and persistence will be required.</w:t>
      </w:r>
      <w:bookmarkEnd w:id="8"/>
    </w:p>
    <w:p w14:paraId="7977BFEB" w14:textId="77777777" w:rsidR="007E1E9E" w:rsidRPr="00B3482B" w:rsidRDefault="007E1E9E" w:rsidP="00E67AAA">
      <w:pPr>
        <w:pStyle w:val="ListParagraph"/>
        <w:numPr>
          <w:ilvl w:val="0"/>
          <w:numId w:val="36"/>
        </w:numPr>
        <w:spacing w:after="200" w:line="276" w:lineRule="auto"/>
        <w:jc w:val="both"/>
        <w:rPr>
          <w:rFonts w:asciiTheme="minorHAnsi" w:hAnsiTheme="minorHAnsi" w:cstheme="minorHAnsi"/>
          <w:sz w:val="22"/>
          <w:szCs w:val="22"/>
        </w:rPr>
      </w:pPr>
      <w:bookmarkStart w:id="9" w:name="_Toc27476765"/>
      <w:r w:rsidRPr="00B3482B">
        <w:rPr>
          <w:rFonts w:asciiTheme="minorHAnsi" w:hAnsiTheme="minorHAnsi" w:cstheme="minorHAnsi"/>
          <w:sz w:val="22"/>
          <w:szCs w:val="22"/>
        </w:rPr>
        <w:t>Proficiency in written and spoken English and Bangla.</w:t>
      </w:r>
      <w:bookmarkEnd w:id="9"/>
    </w:p>
    <w:p w14:paraId="020A8CA4" w14:textId="77777777" w:rsidR="007E1E9E" w:rsidRPr="00B3482B" w:rsidRDefault="007E1E9E" w:rsidP="007E1E9E">
      <w:pPr>
        <w:jc w:val="both"/>
        <w:rPr>
          <w:rFonts w:asciiTheme="minorHAnsi" w:hAnsiTheme="minorHAnsi" w:cstheme="minorHAnsi"/>
          <w:b/>
          <w:sz w:val="22"/>
          <w:szCs w:val="22"/>
          <w:lang w:val="en-GB" w:bidi="en-US"/>
        </w:rPr>
      </w:pPr>
    </w:p>
    <w:p w14:paraId="69C22334" w14:textId="77777777" w:rsidR="007E1E9E" w:rsidRPr="00B3482B" w:rsidRDefault="007E1E9E" w:rsidP="007E1E9E">
      <w:pPr>
        <w:jc w:val="both"/>
        <w:rPr>
          <w:rFonts w:asciiTheme="minorHAnsi" w:hAnsiTheme="minorHAnsi" w:cstheme="minorHAnsi"/>
          <w:b/>
          <w:sz w:val="22"/>
          <w:szCs w:val="22"/>
          <w:lang w:val="en-GB" w:bidi="en-US"/>
        </w:rPr>
      </w:pPr>
      <w:r w:rsidRPr="00B3482B">
        <w:rPr>
          <w:rFonts w:asciiTheme="minorHAnsi" w:hAnsiTheme="minorHAnsi" w:cstheme="minorHAnsi"/>
          <w:b/>
          <w:sz w:val="22"/>
          <w:szCs w:val="22"/>
          <w:lang w:val="en-GB" w:bidi="en-US"/>
        </w:rPr>
        <w:t>Eligibility criteria for members of working team for conducting advocacy work:</w:t>
      </w:r>
    </w:p>
    <w:p w14:paraId="57CD6180" w14:textId="77777777" w:rsidR="007E1E9E" w:rsidRPr="00B3482B" w:rsidRDefault="007E1E9E" w:rsidP="007E1E9E">
      <w:pPr>
        <w:pStyle w:val="ListParagraph"/>
        <w:numPr>
          <w:ilvl w:val="0"/>
          <w:numId w:val="36"/>
        </w:numPr>
        <w:spacing w:after="200" w:line="276" w:lineRule="auto"/>
        <w:jc w:val="both"/>
        <w:rPr>
          <w:rFonts w:asciiTheme="minorHAnsi" w:hAnsiTheme="minorHAnsi" w:cstheme="minorHAnsi"/>
          <w:sz w:val="22"/>
          <w:szCs w:val="22"/>
        </w:rPr>
      </w:pPr>
      <w:r w:rsidRPr="00B3482B">
        <w:rPr>
          <w:rFonts w:asciiTheme="minorHAnsi" w:hAnsiTheme="minorHAnsi" w:cstheme="minorHAnsi"/>
          <w:sz w:val="22"/>
          <w:szCs w:val="22"/>
        </w:rPr>
        <w:t>Master degree on journalism or higher academic degree related to social sciences/International Development/economic and social development related studies or organizational development</w:t>
      </w:r>
    </w:p>
    <w:p w14:paraId="7D2253A6" w14:textId="77777777" w:rsidR="007E1E9E" w:rsidRPr="00B3482B" w:rsidRDefault="007E1E9E" w:rsidP="007E1E9E">
      <w:pPr>
        <w:pStyle w:val="ListParagraph"/>
        <w:numPr>
          <w:ilvl w:val="0"/>
          <w:numId w:val="36"/>
        </w:numPr>
        <w:spacing w:after="200" w:line="276" w:lineRule="auto"/>
        <w:jc w:val="both"/>
        <w:rPr>
          <w:rFonts w:asciiTheme="minorHAnsi" w:hAnsiTheme="minorHAnsi" w:cstheme="minorHAnsi"/>
          <w:sz w:val="22"/>
          <w:szCs w:val="22"/>
        </w:rPr>
      </w:pPr>
      <w:r w:rsidRPr="00B3482B">
        <w:rPr>
          <w:rFonts w:asciiTheme="minorHAnsi" w:hAnsiTheme="minorHAnsi" w:cstheme="minorHAnsi"/>
          <w:sz w:val="22"/>
          <w:szCs w:val="22"/>
        </w:rPr>
        <w:t>Proven working experience in the field of Inclusive Health and policy.</w:t>
      </w:r>
    </w:p>
    <w:p w14:paraId="28EFF394" w14:textId="77777777" w:rsidR="007E1E9E" w:rsidRPr="00B3482B" w:rsidRDefault="007E1E9E" w:rsidP="007E1E9E">
      <w:pPr>
        <w:pStyle w:val="ListParagraph"/>
        <w:numPr>
          <w:ilvl w:val="0"/>
          <w:numId w:val="36"/>
        </w:numPr>
        <w:spacing w:after="200" w:line="276" w:lineRule="auto"/>
        <w:jc w:val="both"/>
        <w:rPr>
          <w:rFonts w:asciiTheme="minorHAnsi" w:hAnsiTheme="minorHAnsi" w:cstheme="minorHAnsi"/>
          <w:sz w:val="22"/>
          <w:szCs w:val="22"/>
        </w:rPr>
      </w:pPr>
      <w:r w:rsidRPr="00B3482B">
        <w:rPr>
          <w:rFonts w:asciiTheme="minorHAnsi" w:hAnsiTheme="minorHAnsi" w:cstheme="minorHAnsi"/>
          <w:sz w:val="22"/>
          <w:szCs w:val="22"/>
        </w:rPr>
        <w:t>Sound knowledge of ESP services and UHC in Bangladesh;</w:t>
      </w:r>
    </w:p>
    <w:p w14:paraId="18603A60" w14:textId="77777777" w:rsidR="007E1E9E" w:rsidRPr="00B3482B" w:rsidRDefault="007E1E9E" w:rsidP="007E1E9E">
      <w:pPr>
        <w:pStyle w:val="ListParagraph"/>
        <w:numPr>
          <w:ilvl w:val="0"/>
          <w:numId w:val="36"/>
        </w:numPr>
        <w:spacing w:after="200" w:line="276" w:lineRule="auto"/>
        <w:jc w:val="both"/>
        <w:rPr>
          <w:rFonts w:asciiTheme="minorHAnsi" w:hAnsiTheme="minorHAnsi" w:cstheme="minorHAnsi"/>
          <w:sz w:val="22"/>
          <w:szCs w:val="22"/>
        </w:rPr>
      </w:pPr>
      <w:r w:rsidRPr="00B3482B">
        <w:rPr>
          <w:rFonts w:asciiTheme="minorHAnsi" w:hAnsiTheme="minorHAnsi" w:cstheme="minorHAnsi"/>
          <w:sz w:val="22"/>
          <w:szCs w:val="22"/>
        </w:rPr>
        <w:t>Having sound knowledge on disability and health structure of Bangladesh.</w:t>
      </w:r>
    </w:p>
    <w:p w14:paraId="3EAC44E6" w14:textId="77777777" w:rsidR="007E1E9E" w:rsidRPr="00B3482B" w:rsidRDefault="007E1E9E" w:rsidP="007E1E9E">
      <w:pPr>
        <w:pStyle w:val="ListParagraph"/>
        <w:numPr>
          <w:ilvl w:val="0"/>
          <w:numId w:val="36"/>
        </w:numPr>
        <w:spacing w:after="200" w:line="276" w:lineRule="auto"/>
        <w:jc w:val="both"/>
        <w:rPr>
          <w:rFonts w:asciiTheme="minorHAnsi" w:hAnsiTheme="minorHAnsi" w:cstheme="minorHAnsi"/>
          <w:sz w:val="22"/>
          <w:szCs w:val="22"/>
        </w:rPr>
      </w:pPr>
      <w:r w:rsidRPr="00B3482B">
        <w:rPr>
          <w:rFonts w:asciiTheme="minorHAnsi" w:hAnsiTheme="minorHAnsi" w:cstheme="minorHAnsi"/>
          <w:sz w:val="22"/>
          <w:szCs w:val="22"/>
        </w:rPr>
        <w:t xml:space="preserve">Good analytical skills, </w:t>
      </w:r>
      <w:proofErr w:type="gramStart"/>
      <w:r w:rsidRPr="00B3482B">
        <w:rPr>
          <w:rFonts w:asciiTheme="minorHAnsi" w:hAnsiTheme="minorHAnsi" w:cstheme="minorHAnsi"/>
          <w:sz w:val="22"/>
          <w:szCs w:val="22"/>
        </w:rPr>
        <w:t>Proven</w:t>
      </w:r>
      <w:proofErr w:type="gramEnd"/>
      <w:r w:rsidRPr="00B3482B">
        <w:rPr>
          <w:rFonts w:asciiTheme="minorHAnsi" w:hAnsiTheme="minorHAnsi" w:cstheme="minorHAnsi"/>
          <w:sz w:val="22"/>
          <w:szCs w:val="22"/>
        </w:rPr>
        <w:t xml:space="preserve"> working experience in the field of disability and inclusion.</w:t>
      </w:r>
    </w:p>
    <w:p w14:paraId="71DC0517" w14:textId="77777777" w:rsidR="007E1E9E" w:rsidRPr="00B3482B" w:rsidRDefault="007E1E9E" w:rsidP="007E1E9E">
      <w:pPr>
        <w:pStyle w:val="ListParagraph"/>
        <w:numPr>
          <w:ilvl w:val="0"/>
          <w:numId w:val="36"/>
        </w:numPr>
        <w:spacing w:after="200" w:line="276" w:lineRule="auto"/>
        <w:jc w:val="both"/>
        <w:rPr>
          <w:rFonts w:asciiTheme="minorHAnsi" w:hAnsiTheme="minorHAnsi" w:cstheme="minorHAnsi"/>
          <w:sz w:val="22"/>
          <w:szCs w:val="22"/>
        </w:rPr>
      </w:pPr>
      <w:r w:rsidRPr="00B3482B">
        <w:rPr>
          <w:rFonts w:asciiTheme="minorHAnsi" w:hAnsiTheme="minorHAnsi" w:cstheme="minorHAnsi"/>
          <w:sz w:val="22"/>
          <w:szCs w:val="22"/>
        </w:rPr>
        <w:t>Excellent writing and presentation skills, ability to write in a structured and concise manner;</w:t>
      </w:r>
    </w:p>
    <w:p w14:paraId="20BC45E2" w14:textId="77777777" w:rsidR="007E1E9E" w:rsidRPr="00B3482B" w:rsidRDefault="007E1E9E" w:rsidP="007E1E9E">
      <w:pPr>
        <w:pStyle w:val="ListParagraph"/>
        <w:numPr>
          <w:ilvl w:val="0"/>
          <w:numId w:val="36"/>
        </w:numPr>
        <w:spacing w:after="200" w:line="276" w:lineRule="auto"/>
        <w:jc w:val="both"/>
        <w:rPr>
          <w:rFonts w:asciiTheme="minorHAnsi" w:hAnsiTheme="minorHAnsi" w:cstheme="minorHAnsi"/>
          <w:sz w:val="22"/>
          <w:szCs w:val="22"/>
        </w:rPr>
      </w:pPr>
      <w:r w:rsidRPr="00B3482B">
        <w:rPr>
          <w:rFonts w:asciiTheme="minorHAnsi" w:hAnsiTheme="minorHAnsi" w:cstheme="minorHAnsi"/>
          <w:sz w:val="22"/>
          <w:szCs w:val="22"/>
        </w:rPr>
        <w:t>Proven experiences to do advocacy work;</w:t>
      </w:r>
    </w:p>
    <w:p w14:paraId="71D1B2C2" w14:textId="77777777" w:rsidR="007E1E9E" w:rsidRPr="00B3482B" w:rsidRDefault="007E1E9E" w:rsidP="007E1E9E">
      <w:pPr>
        <w:pStyle w:val="ListParagraph"/>
        <w:numPr>
          <w:ilvl w:val="0"/>
          <w:numId w:val="36"/>
        </w:numPr>
        <w:spacing w:after="200" w:line="276" w:lineRule="auto"/>
        <w:jc w:val="both"/>
        <w:rPr>
          <w:rFonts w:asciiTheme="minorHAnsi" w:hAnsiTheme="minorHAnsi" w:cstheme="minorHAnsi"/>
          <w:sz w:val="22"/>
          <w:szCs w:val="22"/>
        </w:rPr>
      </w:pPr>
      <w:r w:rsidRPr="00B3482B">
        <w:rPr>
          <w:rFonts w:asciiTheme="minorHAnsi" w:hAnsiTheme="minorHAnsi" w:cstheme="minorHAnsi"/>
          <w:sz w:val="22"/>
          <w:szCs w:val="22"/>
        </w:rPr>
        <w:t>Experiences to conduct the medial advocacy will get priorities;</w:t>
      </w:r>
    </w:p>
    <w:p w14:paraId="14C3BD82" w14:textId="77777777" w:rsidR="007E1E9E" w:rsidRPr="00B3482B" w:rsidRDefault="007E1E9E" w:rsidP="007E1E9E">
      <w:pPr>
        <w:pStyle w:val="ListParagraph"/>
        <w:numPr>
          <w:ilvl w:val="0"/>
          <w:numId w:val="36"/>
        </w:numPr>
        <w:spacing w:after="200" w:line="276" w:lineRule="auto"/>
        <w:jc w:val="both"/>
        <w:rPr>
          <w:rFonts w:asciiTheme="minorHAnsi" w:hAnsiTheme="minorHAnsi" w:cstheme="minorHAnsi"/>
          <w:sz w:val="22"/>
          <w:szCs w:val="22"/>
        </w:rPr>
      </w:pPr>
      <w:r w:rsidRPr="00B3482B">
        <w:rPr>
          <w:rFonts w:asciiTheme="minorHAnsi" w:hAnsiTheme="minorHAnsi" w:cstheme="minorHAnsi"/>
          <w:sz w:val="22"/>
          <w:szCs w:val="22"/>
        </w:rPr>
        <w:t>Have proven experiences on event management;</w:t>
      </w:r>
    </w:p>
    <w:p w14:paraId="3449CF9C" w14:textId="0680B931" w:rsidR="007E1E9E" w:rsidRPr="00B3482B" w:rsidRDefault="007E1E9E" w:rsidP="007E1E9E">
      <w:pPr>
        <w:pStyle w:val="ListParagraph"/>
        <w:numPr>
          <w:ilvl w:val="0"/>
          <w:numId w:val="36"/>
        </w:numPr>
        <w:spacing w:after="200" w:line="276" w:lineRule="auto"/>
        <w:jc w:val="both"/>
        <w:rPr>
          <w:rFonts w:asciiTheme="minorHAnsi" w:hAnsiTheme="minorHAnsi" w:cstheme="minorHAnsi"/>
          <w:sz w:val="22"/>
          <w:szCs w:val="22"/>
        </w:rPr>
      </w:pPr>
      <w:r w:rsidRPr="00B3482B">
        <w:rPr>
          <w:rFonts w:asciiTheme="minorHAnsi" w:hAnsiTheme="minorHAnsi" w:cstheme="minorHAnsi"/>
          <w:sz w:val="22"/>
          <w:szCs w:val="22"/>
        </w:rPr>
        <w:t>Proficiency in written and spoken English and Bangla.</w:t>
      </w:r>
    </w:p>
    <w:p w14:paraId="403018E1" w14:textId="77777777" w:rsidR="004A4FA1" w:rsidRPr="00B3482B" w:rsidRDefault="006A16CC" w:rsidP="006A16CC">
      <w:pPr>
        <w:rPr>
          <w:rFonts w:asciiTheme="minorHAnsi" w:hAnsiTheme="minorHAnsi" w:cstheme="minorHAnsi"/>
          <w:b/>
          <w:sz w:val="22"/>
          <w:szCs w:val="22"/>
        </w:rPr>
      </w:pPr>
      <w:r w:rsidRPr="00B3482B">
        <w:rPr>
          <w:rFonts w:asciiTheme="minorHAnsi" w:hAnsiTheme="minorHAnsi" w:cstheme="minorHAnsi"/>
          <w:b/>
          <w:sz w:val="22"/>
          <w:szCs w:val="22"/>
        </w:rPr>
        <w:t>Selection Criteria</w:t>
      </w:r>
    </w:p>
    <w:p w14:paraId="28827576" w14:textId="62E9D8D4" w:rsidR="006A16CC" w:rsidRPr="00B3482B" w:rsidRDefault="006A16CC" w:rsidP="006A16CC">
      <w:pPr>
        <w:rPr>
          <w:rFonts w:asciiTheme="minorHAnsi" w:hAnsiTheme="minorHAnsi" w:cstheme="minorHAnsi"/>
          <w:b/>
          <w:sz w:val="22"/>
          <w:szCs w:val="22"/>
        </w:rPr>
      </w:pPr>
      <w:r w:rsidRPr="00B3482B">
        <w:rPr>
          <w:rFonts w:asciiTheme="minorHAnsi" w:hAnsiTheme="minorHAnsi" w:cstheme="minorHAnsi"/>
          <w:b/>
          <w:sz w:val="22"/>
          <w:szCs w:val="22"/>
        </w:rPr>
        <w:t xml:space="preserve"> </w:t>
      </w:r>
    </w:p>
    <w:tbl>
      <w:tblPr>
        <w:tblStyle w:val="TableGrid"/>
        <w:tblW w:w="0" w:type="auto"/>
        <w:tblLook w:val="04A0" w:firstRow="1" w:lastRow="0" w:firstColumn="1" w:lastColumn="0" w:noHBand="0" w:noVBand="1"/>
      </w:tblPr>
      <w:tblGrid>
        <w:gridCol w:w="7375"/>
        <w:gridCol w:w="1975"/>
      </w:tblGrid>
      <w:tr w:rsidR="006A16CC" w:rsidRPr="00B3482B" w14:paraId="599498BC" w14:textId="77777777" w:rsidTr="007B10C8">
        <w:tc>
          <w:tcPr>
            <w:tcW w:w="7375" w:type="dxa"/>
          </w:tcPr>
          <w:p w14:paraId="2FE0E79D" w14:textId="77777777" w:rsidR="006A16CC" w:rsidRPr="00B3482B" w:rsidRDefault="006A16CC" w:rsidP="007B10C8">
            <w:pPr>
              <w:jc w:val="center"/>
              <w:rPr>
                <w:rFonts w:asciiTheme="minorHAnsi" w:hAnsiTheme="minorHAnsi" w:cstheme="minorHAnsi"/>
                <w:b/>
                <w:sz w:val="22"/>
                <w:szCs w:val="22"/>
              </w:rPr>
            </w:pPr>
            <w:r w:rsidRPr="00B3482B">
              <w:rPr>
                <w:rFonts w:asciiTheme="minorHAnsi" w:hAnsiTheme="minorHAnsi" w:cstheme="minorHAnsi"/>
                <w:b/>
                <w:sz w:val="22"/>
                <w:szCs w:val="22"/>
              </w:rPr>
              <w:t>Criteria</w:t>
            </w:r>
          </w:p>
        </w:tc>
        <w:tc>
          <w:tcPr>
            <w:tcW w:w="1975" w:type="dxa"/>
          </w:tcPr>
          <w:p w14:paraId="62225144" w14:textId="77777777" w:rsidR="006A16CC" w:rsidRPr="00B3482B" w:rsidRDefault="006A16CC" w:rsidP="007B10C8">
            <w:pPr>
              <w:jc w:val="center"/>
              <w:rPr>
                <w:rFonts w:asciiTheme="minorHAnsi" w:hAnsiTheme="minorHAnsi" w:cstheme="minorHAnsi"/>
                <w:b/>
                <w:sz w:val="22"/>
                <w:szCs w:val="22"/>
              </w:rPr>
            </w:pPr>
            <w:r w:rsidRPr="00B3482B">
              <w:rPr>
                <w:rFonts w:asciiTheme="minorHAnsi" w:hAnsiTheme="minorHAnsi" w:cstheme="minorHAnsi"/>
                <w:b/>
                <w:sz w:val="22"/>
                <w:szCs w:val="22"/>
              </w:rPr>
              <w:t>Weighting</w:t>
            </w:r>
          </w:p>
        </w:tc>
      </w:tr>
      <w:tr w:rsidR="006A16CC" w:rsidRPr="00B3482B" w14:paraId="5417F324" w14:textId="77777777" w:rsidTr="007B10C8">
        <w:tc>
          <w:tcPr>
            <w:tcW w:w="7375" w:type="dxa"/>
          </w:tcPr>
          <w:p w14:paraId="34B447E1" w14:textId="77777777" w:rsidR="006A16CC" w:rsidRPr="00B3482B" w:rsidRDefault="006A16CC" w:rsidP="007B10C8">
            <w:pPr>
              <w:rPr>
                <w:rFonts w:asciiTheme="minorHAnsi" w:hAnsiTheme="minorHAnsi" w:cstheme="minorHAnsi"/>
                <w:sz w:val="22"/>
                <w:szCs w:val="22"/>
              </w:rPr>
            </w:pPr>
            <w:r w:rsidRPr="00B3482B">
              <w:rPr>
                <w:rFonts w:asciiTheme="minorHAnsi" w:hAnsiTheme="minorHAnsi" w:cstheme="minorHAnsi"/>
                <w:sz w:val="22"/>
                <w:szCs w:val="22"/>
              </w:rPr>
              <w:t xml:space="preserve">Proposed </w:t>
            </w:r>
            <w:proofErr w:type="spellStart"/>
            <w:r w:rsidRPr="00B3482B">
              <w:rPr>
                <w:rFonts w:asciiTheme="minorHAnsi" w:hAnsiTheme="minorHAnsi" w:cstheme="minorHAnsi"/>
                <w:sz w:val="22"/>
                <w:szCs w:val="22"/>
              </w:rPr>
              <w:t>workplan</w:t>
            </w:r>
            <w:proofErr w:type="spellEnd"/>
          </w:p>
        </w:tc>
        <w:tc>
          <w:tcPr>
            <w:tcW w:w="1975" w:type="dxa"/>
          </w:tcPr>
          <w:p w14:paraId="03364594" w14:textId="77777777" w:rsidR="006A16CC" w:rsidRPr="00B3482B" w:rsidRDefault="006A16CC" w:rsidP="007B10C8">
            <w:pPr>
              <w:jc w:val="center"/>
              <w:rPr>
                <w:rFonts w:asciiTheme="minorHAnsi" w:hAnsiTheme="minorHAnsi" w:cstheme="minorHAnsi"/>
                <w:sz w:val="22"/>
                <w:szCs w:val="22"/>
              </w:rPr>
            </w:pPr>
            <w:r w:rsidRPr="00B3482B">
              <w:rPr>
                <w:rFonts w:asciiTheme="minorHAnsi" w:hAnsiTheme="minorHAnsi" w:cstheme="minorHAnsi"/>
                <w:sz w:val="22"/>
                <w:szCs w:val="22"/>
              </w:rPr>
              <w:t>20%</w:t>
            </w:r>
          </w:p>
        </w:tc>
      </w:tr>
      <w:tr w:rsidR="006A16CC" w:rsidRPr="00B3482B" w14:paraId="6C05A18A" w14:textId="77777777" w:rsidTr="007B10C8">
        <w:tc>
          <w:tcPr>
            <w:tcW w:w="7375" w:type="dxa"/>
          </w:tcPr>
          <w:p w14:paraId="35D784A6" w14:textId="77777777" w:rsidR="006A16CC" w:rsidRPr="00B3482B" w:rsidRDefault="006A16CC" w:rsidP="007B10C8">
            <w:pPr>
              <w:rPr>
                <w:rFonts w:asciiTheme="minorHAnsi" w:hAnsiTheme="minorHAnsi" w:cstheme="minorHAnsi"/>
                <w:sz w:val="22"/>
                <w:szCs w:val="22"/>
              </w:rPr>
            </w:pPr>
            <w:r w:rsidRPr="00B3482B">
              <w:rPr>
                <w:rFonts w:asciiTheme="minorHAnsi" w:hAnsiTheme="minorHAnsi" w:cstheme="minorHAnsi"/>
                <w:sz w:val="22"/>
                <w:szCs w:val="22"/>
              </w:rPr>
              <w:t>Proposed Methodology</w:t>
            </w:r>
          </w:p>
        </w:tc>
        <w:tc>
          <w:tcPr>
            <w:tcW w:w="1975" w:type="dxa"/>
          </w:tcPr>
          <w:p w14:paraId="2808933F" w14:textId="77777777" w:rsidR="006A16CC" w:rsidRPr="00B3482B" w:rsidRDefault="006A16CC" w:rsidP="007B10C8">
            <w:pPr>
              <w:jc w:val="center"/>
              <w:rPr>
                <w:rFonts w:asciiTheme="minorHAnsi" w:hAnsiTheme="minorHAnsi" w:cstheme="minorHAnsi"/>
                <w:sz w:val="22"/>
                <w:szCs w:val="22"/>
              </w:rPr>
            </w:pPr>
            <w:r w:rsidRPr="00B3482B">
              <w:rPr>
                <w:rFonts w:asciiTheme="minorHAnsi" w:hAnsiTheme="minorHAnsi" w:cstheme="minorHAnsi"/>
                <w:sz w:val="22"/>
                <w:szCs w:val="22"/>
              </w:rPr>
              <w:t>20%</w:t>
            </w:r>
          </w:p>
        </w:tc>
      </w:tr>
      <w:tr w:rsidR="006A16CC" w:rsidRPr="00B3482B" w14:paraId="5113182D" w14:textId="77777777" w:rsidTr="007B10C8">
        <w:tc>
          <w:tcPr>
            <w:tcW w:w="7375" w:type="dxa"/>
          </w:tcPr>
          <w:p w14:paraId="2F131A2E" w14:textId="77777777" w:rsidR="006A16CC" w:rsidRPr="00B3482B" w:rsidRDefault="006A16CC" w:rsidP="007B10C8">
            <w:pPr>
              <w:rPr>
                <w:rFonts w:asciiTheme="minorHAnsi" w:hAnsiTheme="minorHAnsi" w:cstheme="minorHAnsi"/>
                <w:sz w:val="22"/>
                <w:szCs w:val="22"/>
              </w:rPr>
            </w:pPr>
            <w:r w:rsidRPr="00B3482B">
              <w:rPr>
                <w:rFonts w:asciiTheme="minorHAnsi" w:hAnsiTheme="minorHAnsi" w:cstheme="minorHAnsi"/>
                <w:sz w:val="22"/>
                <w:szCs w:val="22"/>
              </w:rPr>
              <w:t>Relevant experience and skills of the proposed team members</w:t>
            </w:r>
          </w:p>
        </w:tc>
        <w:tc>
          <w:tcPr>
            <w:tcW w:w="1975" w:type="dxa"/>
          </w:tcPr>
          <w:p w14:paraId="0AE011AF" w14:textId="77777777" w:rsidR="006A16CC" w:rsidRPr="00B3482B" w:rsidRDefault="006A16CC" w:rsidP="007B10C8">
            <w:pPr>
              <w:jc w:val="center"/>
              <w:rPr>
                <w:rFonts w:asciiTheme="minorHAnsi" w:hAnsiTheme="minorHAnsi" w:cstheme="minorHAnsi"/>
                <w:sz w:val="22"/>
                <w:szCs w:val="22"/>
              </w:rPr>
            </w:pPr>
            <w:r w:rsidRPr="00B3482B">
              <w:rPr>
                <w:rFonts w:asciiTheme="minorHAnsi" w:hAnsiTheme="minorHAnsi" w:cstheme="minorHAnsi"/>
                <w:sz w:val="22"/>
                <w:szCs w:val="22"/>
              </w:rPr>
              <w:t>30%</w:t>
            </w:r>
          </w:p>
        </w:tc>
      </w:tr>
      <w:tr w:rsidR="006A16CC" w:rsidRPr="00B3482B" w14:paraId="1A2A10CA" w14:textId="77777777" w:rsidTr="007B10C8">
        <w:tc>
          <w:tcPr>
            <w:tcW w:w="7375" w:type="dxa"/>
          </w:tcPr>
          <w:p w14:paraId="649359A0" w14:textId="77777777" w:rsidR="006A16CC" w:rsidRPr="00B3482B" w:rsidRDefault="006A16CC" w:rsidP="007B10C8">
            <w:pPr>
              <w:rPr>
                <w:rFonts w:asciiTheme="minorHAnsi" w:hAnsiTheme="minorHAnsi" w:cstheme="minorHAnsi"/>
                <w:sz w:val="22"/>
                <w:szCs w:val="22"/>
              </w:rPr>
            </w:pPr>
            <w:r w:rsidRPr="00B3482B">
              <w:rPr>
                <w:rFonts w:asciiTheme="minorHAnsi" w:hAnsiTheme="minorHAnsi" w:cstheme="minorHAnsi"/>
                <w:sz w:val="22"/>
                <w:szCs w:val="22"/>
              </w:rPr>
              <w:t>Availability and Budget Efficiency</w:t>
            </w:r>
          </w:p>
        </w:tc>
        <w:tc>
          <w:tcPr>
            <w:tcW w:w="1975" w:type="dxa"/>
          </w:tcPr>
          <w:p w14:paraId="03E242D1" w14:textId="77777777" w:rsidR="006A16CC" w:rsidRPr="00B3482B" w:rsidRDefault="006A16CC" w:rsidP="007B10C8">
            <w:pPr>
              <w:jc w:val="center"/>
              <w:rPr>
                <w:rFonts w:asciiTheme="minorHAnsi" w:hAnsiTheme="minorHAnsi" w:cstheme="minorHAnsi"/>
                <w:sz w:val="22"/>
                <w:szCs w:val="22"/>
              </w:rPr>
            </w:pPr>
            <w:r w:rsidRPr="00B3482B">
              <w:rPr>
                <w:rFonts w:asciiTheme="minorHAnsi" w:hAnsiTheme="minorHAnsi" w:cstheme="minorHAnsi"/>
                <w:sz w:val="22"/>
                <w:szCs w:val="22"/>
              </w:rPr>
              <w:t>30%</w:t>
            </w:r>
          </w:p>
        </w:tc>
      </w:tr>
    </w:tbl>
    <w:p w14:paraId="5AD2C616" w14:textId="77777777" w:rsidR="006A16CC" w:rsidRPr="00B3482B" w:rsidRDefault="006A16CC" w:rsidP="006A16CC">
      <w:pPr>
        <w:rPr>
          <w:rFonts w:asciiTheme="minorHAnsi" w:hAnsiTheme="minorHAnsi" w:cstheme="minorHAnsi"/>
          <w:sz w:val="22"/>
          <w:szCs w:val="22"/>
        </w:rPr>
      </w:pPr>
    </w:p>
    <w:p w14:paraId="63061661" w14:textId="6C940BB2" w:rsidR="006A16CC" w:rsidRPr="00B3482B" w:rsidRDefault="00500B73" w:rsidP="004D2C76">
      <w:pPr>
        <w:pStyle w:val="Heading1"/>
        <w:jc w:val="both"/>
        <w:rPr>
          <w:rFonts w:asciiTheme="minorHAnsi" w:hAnsiTheme="minorHAnsi" w:cstheme="minorHAnsi"/>
          <w:b w:val="0"/>
          <w:sz w:val="22"/>
          <w:szCs w:val="22"/>
        </w:rPr>
      </w:pPr>
      <w:r w:rsidRPr="00B3482B">
        <w:rPr>
          <w:rStyle w:val="Heading1Char"/>
          <w:rFonts w:asciiTheme="minorHAnsi" w:hAnsiTheme="minorHAnsi" w:cstheme="minorHAnsi"/>
          <w:b/>
          <w:sz w:val="22"/>
          <w:szCs w:val="22"/>
        </w:rPr>
        <w:lastRenderedPageBreak/>
        <w:t xml:space="preserve">Duration and Phasing: </w:t>
      </w:r>
      <w:r w:rsidRPr="00B3482B">
        <w:rPr>
          <w:rFonts w:asciiTheme="minorHAnsi" w:hAnsiTheme="minorHAnsi" w:cstheme="minorHAnsi"/>
          <w:b w:val="0"/>
          <w:sz w:val="22"/>
          <w:szCs w:val="22"/>
        </w:rPr>
        <w:t xml:space="preserve">The duration of the work will be </w:t>
      </w:r>
      <w:r w:rsidR="007E1E9E" w:rsidRPr="00B3482B">
        <w:rPr>
          <w:rFonts w:asciiTheme="minorHAnsi" w:hAnsiTheme="minorHAnsi" w:cstheme="minorHAnsi"/>
          <w:b w:val="0"/>
          <w:sz w:val="22"/>
          <w:szCs w:val="22"/>
        </w:rPr>
        <w:t>5</w:t>
      </w:r>
      <w:r w:rsidRPr="00B3482B">
        <w:rPr>
          <w:rFonts w:asciiTheme="minorHAnsi" w:hAnsiTheme="minorHAnsi" w:cstheme="minorHAnsi"/>
          <w:b w:val="0"/>
          <w:sz w:val="22"/>
          <w:szCs w:val="22"/>
        </w:rPr>
        <w:t xml:space="preserve"> months (</w:t>
      </w:r>
      <w:r w:rsidR="007E1E9E" w:rsidRPr="00B3482B">
        <w:rPr>
          <w:rFonts w:asciiTheme="minorHAnsi" w:hAnsiTheme="minorHAnsi" w:cstheme="minorHAnsi"/>
          <w:b w:val="0"/>
          <w:sz w:val="22"/>
          <w:szCs w:val="22"/>
        </w:rPr>
        <w:t>November</w:t>
      </w:r>
      <w:r w:rsidRPr="00B3482B">
        <w:rPr>
          <w:rFonts w:asciiTheme="minorHAnsi" w:hAnsiTheme="minorHAnsi" w:cstheme="minorHAnsi"/>
          <w:b w:val="0"/>
          <w:sz w:val="22"/>
          <w:szCs w:val="22"/>
        </w:rPr>
        <w:t xml:space="preserve"> 2020 to March 2021) initially and </w:t>
      </w:r>
      <w:proofErr w:type="gramStart"/>
      <w:r w:rsidR="003F3B9B" w:rsidRPr="00B3482B">
        <w:rPr>
          <w:rFonts w:asciiTheme="minorHAnsi" w:hAnsiTheme="minorHAnsi" w:cstheme="minorHAnsi"/>
          <w:b w:val="0"/>
          <w:sz w:val="22"/>
          <w:szCs w:val="22"/>
        </w:rPr>
        <w:t>can be extended</w:t>
      </w:r>
      <w:proofErr w:type="gramEnd"/>
      <w:r w:rsidR="003F3B9B" w:rsidRPr="00B3482B">
        <w:rPr>
          <w:rFonts w:asciiTheme="minorHAnsi" w:hAnsiTheme="minorHAnsi" w:cstheme="minorHAnsi"/>
          <w:b w:val="0"/>
          <w:sz w:val="22"/>
          <w:szCs w:val="22"/>
        </w:rPr>
        <w:t xml:space="preserve"> if required</w:t>
      </w:r>
      <w:r w:rsidRPr="00B3482B">
        <w:rPr>
          <w:rFonts w:asciiTheme="minorHAnsi" w:hAnsiTheme="minorHAnsi" w:cstheme="minorHAnsi"/>
          <w:b w:val="0"/>
          <w:sz w:val="22"/>
          <w:szCs w:val="22"/>
        </w:rPr>
        <w:t xml:space="preserve">. </w:t>
      </w:r>
    </w:p>
    <w:p w14:paraId="00F83CF2" w14:textId="77777777" w:rsidR="003B42E1" w:rsidRPr="00B3482B" w:rsidRDefault="003B42E1" w:rsidP="00420498">
      <w:pPr>
        <w:rPr>
          <w:rFonts w:asciiTheme="minorHAnsi" w:hAnsiTheme="minorHAnsi" w:cstheme="minorHAnsi"/>
          <w:b/>
          <w:sz w:val="22"/>
          <w:szCs w:val="22"/>
        </w:rPr>
      </w:pPr>
    </w:p>
    <w:p w14:paraId="2C837065" w14:textId="40FB3A4C" w:rsidR="006A16CC" w:rsidRPr="00B3482B" w:rsidRDefault="006A16CC" w:rsidP="00420498">
      <w:pPr>
        <w:rPr>
          <w:rFonts w:asciiTheme="minorHAnsi" w:hAnsiTheme="minorHAnsi" w:cstheme="minorHAnsi"/>
          <w:b/>
          <w:sz w:val="22"/>
          <w:szCs w:val="22"/>
        </w:rPr>
      </w:pPr>
      <w:r w:rsidRPr="00B3482B">
        <w:rPr>
          <w:rFonts w:asciiTheme="minorHAnsi" w:hAnsiTheme="minorHAnsi" w:cstheme="minorHAnsi"/>
          <w:b/>
          <w:sz w:val="22"/>
          <w:szCs w:val="22"/>
        </w:rPr>
        <w:t>COVID-19 regulations by Government:</w:t>
      </w:r>
    </w:p>
    <w:p w14:paraId="497BADBB" w14:textId="77777777" w:rsidR="006A16CC" w:rsidRPr="00B3482B" w:rsidRDefault="006A16CC" w:rsidP="004D2C76">
      <w:pPr>
        <w:jc w:val="both"/>
        <w:rPr>
          <w:rFonts w:asciiTheme="minorHAnsi" w:hAnsiTheme="minorHAnsi" w:cstheme="minorHAnsi"/>
          <w:sz w:val="22"/>
          <w:szCs w:val="22"/>
        </w:rPr>
      </w:pPr>
      <w:r w:rsidRPr="00B3482B">
        <w:rPr>
          <w:rFonts w:asciiTheme="minorHAnsi" w:hAnsiTheme="minorHAnsi" w:cstheme="minorHAnsi"/>
          <w:sz w:val="22"/>
          <w:szCs w:val="22"/>
        </w:rPr>
        <w:t xml:space="preserve">Consultants </w:t>
      </w:r>
      <w:r w:rsidR="004D2C76" w:rsidRPr="00B3482B">
        <w:rPr>
          <w:rFonts w:asciiTheme="minorHAnsi" w:hAnsiTheme="minorHAnsi" w:cstheme="minorHAnsi"/>
          <w:sz w:val="22"/>
          <w:szCs w:val="22"/>
        </w:rPr>
        <w:t>must</w:t>
      </w:r>
      <w:r w:rsidRPr="00B3482B">
        <w:rPr>
          <w:rFonts w:asciiTheme="minorHAnsi" w:hAnsiTheme="minorHAnsi" w:cstheme="minorHAnsi"/>
          <w:sz w:val="22"/>
          <w:szCs w:val="22"/>
        </w:rPr>
        <w:t xml:space="preserve"> abide by the rules and regulations of Government of Bangladesh on COVID-19 crisis and follow strictly in every </w:t>
      </w:r>
      <w:r w:rsidR="004D2C76" w:rsidRPr="00B3482B">
        <w:rPr>
          <w:rFonts w:asciiTheme="minorHAnsi" w:hAnsiTheme="minorHAnsi" w:cstheme="minorHAnsi"/>
          <w:sz w:val="22"/>
          <w:szCs w:val="22"/>
        </w:rPr>
        <w:t>step</w:t>
      </w:r>
      <w:r w:rsidRPr="00B3482B">
        <w:rPr>
          <w:rFonts w:asciiTheme="minorHAnsi" w:hAnsiTheme="minorHAnsi" w:cstheme="minorHAnsi"/>
          <w:sz w:val="22"/>
          <w:szCs w:val="22"/>
        </w:rPr>
        <w:t xml:space="preserve"> of implementations considering limitations/restriction due to COVID-19 affects just after signing the contracts with DRRA.</w:t>
      </w:r>
    </w:p>
    <w:p w14:paraId="28C4AD03" w14:textId="77777777" w:rsidR="006A16CC" w:rsidRPr="00B3482B" w:rsidRDefault="006A16CC" w:rsidP="006A16CC">
      <w:pPr>
        <w:rPr>
          <w:rFonts w:asciiTheme="minorHAnsi" w:hAnsiTheme="minorHAnsi" w:cstheme="minorHAnsi"/>
          <w:sz w:val="22"/>
          <w:szCs w:val="22"/>
        </w:rPr>
      </w:pPr>
    </w:p>
    <w:p w14:paraId="1C2E09E8" w14:textId="77777777" w:rsidR="002C630F" w:rsidRPr="00B3482B" w:rsidRDefault="002C630F" w:rsidP="002C630F">
      <w:pPr>
        <w:jc w:val="both"/>
        <w:rPr>
          <w:rFonts w:asciiTheme="minorHAnsi" w:hAnsiTheme="minorHAnsi" w:cstheme="minorHAnsi"/>
          <w:b/>
          <w:sz w:val="22"/>
          <w:szCs w:val="22"/>
          <w:lang w:val="en-GB" w:bidi="en-US"/>
        </w:rPr>
      </w:pPr>
      <w:r w:rsidRPr="00B3482B">
        <w:rPr>
          <w:rFonts w:asciiTheme="minorHAnsi" w:hAnsiTheme="minorHAnsi" w:cstheme="minorHAnsi"/>
          <w:b/>
          <w:sz w:val="22"/>
          <w:szCs w:val="22"/>
          <w:lang w:val="en-GB" w:bidi="en-US"/>
        </w:rPr>
        <w:t>Child safeguarding policy:</w:t>
      </w:r>
    </w:p>
    <w:p w14:paraId="2D3EDD81" w14:textId="77777777" w:rsidR="002C630F" w:rsidRPr="00B3482B" w:rsidRDefault="002C630F" w:rsidP="002C630F">
      <w:pPr>
        <w:jc w:val="both"/>
        <w:rPr>
          <w:rFonts w:asciiTheme="minorHAnsi" w:hAnsiTheme="minorHAnsi" w:cstheme="minorHAnsi"/>
          <w:sz w:val="22"/>
          <w:szCs w:val="22"/>
        </w:rPr>
      </w:pPr>
      <w:r w:rsidRPr="00B3482B">
        <w:rPr>
          <w:rFonts w:asciiTheme="minorHAnsi" w:hAnsiTheme="minorHAnsi" w:cstheme="minorHAnsi"/>
          <w:sz w:val="22"/>
          <w:szCs w:val="22"/>
        </w:rPr>
        <w:t>As a condition of entering into a consultancy agreement, hired team members and co-facilitators must sign the CBM Child Safeguarding Policy and abide by the terms and conditions thereof.</w:t>
      </w:r>
    </w:p>
    <w:p w14:paraId="5FC457A2" w14:textId="77777777" w:rsidR="002C630F" w:rsidRPr="00B3482B" w:rsidRDefault="002C630F" w:rsidP="002C630F">
      <w:pPr>
        <w:jc w:val="both"/>
        <w:rPr>
          <w:rFonts w:asciiTheme="minorHAnsi" w:hAnsiTheme="minorHAnsi" w:cstheme="minorHAnsi"/>
          <w:b/>
          <w:sz w:val="22"/>
          <w:szCs w:val="22"/>
        </w:rPr>
      </w:pPr>
    </w:p>
    <w:p w14:paraId="0A62BD6B" w14:textId="77777777" w:rsidR="002C630F" w:rsidRPr="00B3482B" w:rsidRDefault="002C630F" w:rsidP="002C630F">
      <w:pPr>
        <w:jc w:val="both"/>
        <w:rPr>
          <w:rFonts w:asciiTheme="minorHAnsi" w:hAnsiTheme="minorHAnsi" w:cstheme="minorHAnsi"/>
          <w:b/>
          <w:sz w:val="22"/>
          <w:szCs w:val="22"/>
        </w:rPr>
      </w:pPr>
      <w:r w:rsidRPr="00B3482B">
        <w:rPr>
          <w:rFonts w:asciiTheme="minorHAnsi" w:hAnsiTheme="minorHAnsi" w:cstheme="minorHAnsi"/>
          <w:b/>
          <w:sz w:val="22"/>
          <w:szCs w:val="22"/>
        </w:rPr>
        <w:t xml:space="preserve">Intellectual property rights: </w:t>
      </w:r>
    </w:p>
    <w:p w14:paraId="09096400" w14:textId="77777777" w:rsidR="002C630F" w:rsidRPr="00B3482B" w:rsidRDefault="002C630F" w:rsidP="002C630F">
      <w:pPr>
        <w:jc w:val="both"/>
        <w:rPr>
          <w:rFonts w:asciiTheme="minorHAnsi" w:hAnsiTheme="minorHAnsi" w:cstheme="minorHAnsi"/>
          <w:sz w:val="22"/>
          <w:szCs w:val="22"/>
        </w:rPr>
      </w:pPr>
      <w:r w:rsidRPr="00B3482B">
        <w:rPr>
          <w:rFonts w:asciiTheme="minorHAnsi" w:hAnsiTheme="minorHAnsi" w:cstheme="minorHAnsi"/>
          <w:sz w:val="22"/>
          <w:szCs w:val="22"/>
        </w:rPr>
        <w:t xml:space="preserve">The ownership of this platform produced under the provisions of this </w:t>
      </w:r>
      <w:proofErr w:type="spellStart"/>
      <w:r w:rsidRPr="00B3482B">
        <w:rPr>
          <w:rFonts w:asciiTheme="minorHAnsi" w:hAnsiTheme="minorHAnsi" w:cstheme="minorHAnsi"/>
          <w:sz w:val="22"/>
          <w:szCs w:val="22"/>
        </w:rPr>
        <w:t>ToR</w:t>
      </w:r>
      <w:proofErr w:type="spellEnd"/>
      <w:r w:rsidRPr="00B3482B">
        <w:rPr>
          <w:rFonts w:asciiTheme="minorHAnsi" w:hAnsiTheme="minorHAnsi" w:cstheme="minorHAnsi"/>
          <w:sz w:val="22"/>
          <w:szCs w:val="22"/>
        </w:rPr>
        <w:t xml:space="preserve"> shall be vested exclusively with DRRA, CBM, Consortium lead and DFID. To use any form of this platform, prior written permission is required from DRRA, CBM, Consortium lead and government’s Foreign, Commonwealth &amp; Development Office (FCDO).</w:t>
      </w:r>
    </w:p>
    <w:p w14:paraId="484E1B55" w14:textId="77777777" w:rsidR="006A16CC" w:rsidRPr="00B3482B" w:rsidRDefault="006A16CC" w:rsidP="006A16CC">
      <w:pPr>
        <w:jc w:val="both"/>
        <w:rPr>
          <w:rStyle w:val="Strong"/>
          <w:rFonts w:asciiTheme="minorHAnsi" w:hAnsiTheme="minorHAnsi" w:cstheme="minorHAnsi"/>
          <w:sz w:val="22"/>
          <w:szCs w:val="22"/>
        </w:rPr>
      </w:pPr>
    </w:p>
    <w:p w14:paraId="777B62B8" w14:textId="126D56EE" w:rsidR="006A16CC" w:rsidRPr="00B3482B" w:rsidRDefault="006A16CC" w:rsidP="006A16CC">
      <w:pPr>
        <w:jc w:val="center"/>
        <w:rPr>
          <w:rStyle w:val="Strong"/>
          <w:rFonts w:asciiTheme="minorHAnsi" w:hAnsiTheme="minorHAnsi" w:cstheme="minorHAnsi"/>
          <w:b w:val="0"/>
          <w:sz w:val="22"/>
          <w:szCs w:val="22"/>
        </w:rPr>
      </w:pPr>
      <w:r w:rsidRPr="00B3482B">
        <w:rPr>
          <w:rStyle w:val="Strong"/>
          <w:rFonts w:asciiTheme="minorHAnsi" w:hAnsiTheme="minorHAnsi" w:cstheme="minorHAnsi"/>
          <w:sz w:val="22"/>
          <w:szCs w:val="22"/>
        </w:rPr>
        <w:t xml:space="preserve">RFQ Issuing Date: </w:t>
      </w:r>
      <w:proofErr w:type="gramStart"/>
      <w:r w:rsidR="00BD519F">
        <w:rPr>
          <w:rStyle w:val="Strong"/>
          <w:rFonts w:asciiTheme="minorHAnsi" w:hAnsiTheme="minorHAnsi" w:cstheme="minorHAnsi"/>
          <w:sz w:val="22"/>
          <w:szCs w:val="22"/>
        </w:rPr>
        <w:t>2</w:t>
      </w:r>
      <w:r w:rsidR="00482571">
        <w:rPr>
          <w:rStyle w:val="Strong"/>
          <w:rFonts w:asciiTheme="minorHAnsi" w:hAnsiTheme="minorHAnsi" w:cstheme="minorHAnsi"/>
          <w:sz w:val="22"/>
          <w:szCs w:val="22"/>
        </w:rPr>
        <w:t>5</w:t>
      </w:r>
      <w:r w:rsidR="00482571" w:rsidRPr="00482571">
        <w:rPr>
          <w:rStyle w:val="Strong"/>
          <w:rFonts w:asciiTheme="minorHAnsi" w:hAnsiTheme="minorHAnsi" w:cstheme="minorHAnsi"/>
          <w:sz w:val="22"/>
          <w:szCs w:val="22"/>
          <w:vertAlign w:val="superscript"/>
        </w:rPr>
        <w:t>th</w:t>
      </w:r>
      <w:proofErr w:type="gramEnd"/>
      <w:r w:rsidR="00F03865" w:rsidRPr="00B3482B">
        <w:rPr>
          <w:rStyle w:val="Strong"/>
          <w:rFonts w:asciiTheme="minorHAnsi" w:hAnsiTheme="minorHAnsi" w:cstheme="minorHAnsi"/>
          <w:sz w:val="22"/>
          <w:szCs w:val="22"/>
        </w:rPr>
        <w:t xml:space="preserve"> </w:t>
      </w:r>
      <w:r w:rsidR="001645E2" w:rsidRPr="00B3482B">
        <w:rPr>
          <w:rStyle w:val="Strong"/>
          <w:rFonts w:asciiTheme="minorHAnsi" w:hAnsiTheme="minorHAnsi" w:cstheme="minorHAnsi"/>
          <w:sz w:val="22"/>
          <w:szCs w:val="22"/>
        </w:rPr>
        <w:t>November</w:t>
      </w:r>
      <w:r w:rsidR="00B94B47" w:rsidRPr="00B3482B">
        <w:rPr>
          <w:rStyle w:val="Strong"/>
          <w:rFonts w:asciiTheme="minorHAnsi" w:hAnsiTheme="minorHAnsi" w:cstheme="minorHAnsi"/>
          <w:sz w:val="22"/>
          <w:szCs w:val="22"/>
        </w:rPr>
        <w:t>,</w:t>
      </w:r>
      <w:r w:rsidR="00F03865" w:rsidRPr="00B3482B">
        <w:rPr>
          <w:rStyle w:val="Strong"/>
          <w:rFonts w:asciiTheme="minorHAnsi" w:hAnsiTheme="minorHAnsi" w:cstheme="minorHAnsi"/>
          <w:sz w:val="22"/>
          <w:szCs w:val="22"/>
        </w:rPr>
        <w:t xml:space="preserve"> </w:t>
      </w:r>
      <w:r w:rsidRPr="00B3482B">
        <w:rPr>
          <w:rStyle w:val="Strong"/>
          <w:rFonts w:asciiTheme="minorHAnsi" w:hAnsiTheme="minorHAnsi" w:cstheme="minorHAnsi"/>
          <w:sz w:val="22"/>
          <w:szCs w:val="22"/>
        </w:rPr>
        <w:t>2020</w:t>
      </w:r>
    </w:p>
    <w:p w14:paraId="53871AB0" w14:textId="18EEB324" w:rsidR="006A16CC" w:rsidRPr="00B3482B" w:rsidRDefault="006A16CC" w:rsidP="006A16CC">
      <w:pPr>
        <w:pStyle w:val="NormalWeb"/>
        <w:spacing w:before="0" w:beforeAutospacing="0" w:after="0" w:afterAutospacing="0"/>
        <w:jc w:val="center"/>
        <w:rPr>
          <w:rFonts w:asciiTheme="minorHAnsi" w:hAnsiTheme="minorHAnsi" w:cstheme="minorHAnsi"/>
          <w:sz w:val="22"/>
          <w:szCs w:val="22"/>
        </w:rPr>
      </w:pPr>
      <w:r w:rsidRPr="00B3482B">
        <w:rPr>
          <w:rStyle w:val="Strong"/>
          <w:rFonts w:asciiTheme="minorHAnsi" w:hAnsiTheme="minorHAnsi" w:cstheme="minorHAnsi"/>
          <w:sz w:val="22"/>
          <w:szCs w:val="22"/>
        </w:rPr>
        <w:t>RFQ closing Date:  </w:t>
      </w:r>
      <w:r w:rsidRPr="00B3482B">
        <w:rPr>
          <w:rFonts w:asciiTheme="minorHAnsi" w:hAnsiTheme="minorHAnsi" w:cstheme="minorHAnsi"/>
          <w:sz w:val="22"/>
          <w:szCs w:val="22"/>
        </w:rPr>
        <w:t>Bids must be provided no later than </w:t>
      </w:r>
      <w:r w:rsidR="00C97788" w:rsidRPr="00B3482B">
        <w:rPr>
          <w:rStyle w:val="Strong"/>
          <w:rFonts w:asciiTheme="minorHAnsi" w:hAnsiTheme="minorHAnsi" w:cstheme="minorHAnsi"/>
          <w:sz w:val="22"/>
          <w:szCs w:val="22"/>
        </w:rPr>
        <w:t>16</w:t>
      </w:r>
      <w:r w:rsidRPr="00B3482B">
        <w:rPr>
          <w:rStyle w:val="Strong"/>
          <w:rFonts w:asciiTheme="minorHAnsi" w:hAnsiTheme="minorHAnsi" w:cstheme="minorHAnsi"/>
          <w:sz w:val="22"/>
          <w:szCs w:val="22"/>
        </w:rPr>
        <w:t>00Hrs, GMT+</w:t>
      </w:r>
      <w:proofErr w:type="gramStart"/>
      <w:r w:rsidRPr="00B3482B">
        <w:rPr>
          <w:rStyle w:val="Strong"/>
          <w:rFonts w:asciiTheme="minorHAnsi" w:hAnsiTheme="minorHAnsi" w:cstheme="minorHAnsi"/>
          <w:sz w:val="22"/>
          <w:szCs w:val="22"/>
        </w:rPr>
        <w:t>6</w:t>
      </w:r>
      <w:proofErr w:type="gramEnd"/>
      <w:r w:rsidRPr="00B3482B">
        <w:rPr>
          <w:rFonts w:asciiTheme="minorHAnsi" w:hAnsiTheme="minorHAnsi" w:cstheme="minorHAnsi"/>
          <w:sz w:val="22"/>
          <w:szCs w:val="22"/>
        </w:rPr>
        <w:t> on </w:t>
      </w:r>
      <w:r w:rsidR="00BD519F">
        <w:rPr>
          <w:rStyle w:val="Strong"/>
          <w:rFonts w:asciiTheme="minorHAnsi" w:hAnsiTheme="minorHAnsi" w:cstheme="minorHAnsi"/>
          <w:sz w:val="22"/>
          <w:szCs w:val="22"/>
        </w:rPr>
        <w:t>30</w:t>
      </w:r>
      <w:r w:rsidR="001645E2" w:rsidRPr="00B3482B">
        <w:rPr>
          <w:rStyle w:val="Strong"/>
          <w:rFonts w:asciiTheme="minorHAnsi" w:hAnsiTheme="minorHAnsi" w:cstheme="minorHAnsi"/>
          <w:sz w:val="22"/>
          <w:szCs w:val="22"/>
          <w:vertAlign w:val="superscript"/>
        </w:rPr>
        <w:t>th</w:t>
      </w:r>
      <w:r w:rsidR="00B94B47" w:rsidRPr="00B3482B">
        <w:rPr>
          <w:rStyle w:val="Strong"/>
          <w:rFonts w:asciiTheme="minorHAnsi" w:hAnsiTheme="minorHAnsi" w:cstheme="minorHAnsi"/>
          <w:sz w:val="22"/>
          <w:szCs w:val="22"/>
        </w:rPr>
        <w:t xml:space="preserve"> </w:t>
      </w:r>
      <w:r w:rsidR="001645E2" w:rsidRPr="00B3482B">
        <w:rPr>
          <w:rStyle w:val="Strong"/>
          <w:rFonts w:asciiTheme="minorHAnsi" w:hAnsiTheme="minorHAnsi" w:cstheme="minorHAnsi"/>
          <w:sz w:val="22"/>
          <w:szCs w:val="22"/>
        </w:rPr>
        <w:t>November</w:t>
      </w:r>
      <w:r w:rsidR="00BD519F" w:rsidRPr="00B3482B">
        <w:rPr>
          <w:rStyle w:val="Strong"/>
          <w:rFonts w:asciiTheme="minorHAnsi" w:hAnsiTheme="minorHAnsi" w:cstheme="minorHAnsi"/>
          <w:sz w:val="22"/>
          <w:szCs w:val="22"/>
        </w:rPr>
        <w:t>, 2020</w:t>
      </w:r>
      <w:r w:rsidRPr="00B3482B">
        <w:rPr>
          <w:rFonts w:asciiTheme="minorHAnsi" w:hAnsiTheme="minorHAnsi" w:cstheme="minorHAnsi"/>
          <w:sz w:val="22"/>
          <w:szCs w:val="22"/>
        </w:rPr>
        <w:t xml:space="preserve">. Bids received after the stated deadline </w:t>
      </w:r>
      <w:proofErr w:type="gramStart"/>
      <w:r w:rsidRPr="00B3482B">
        <w:rPr>
          <w:rFonts w:asciiTheme="minorHAnsi" w:hAnsiTheme="minorHAnsi" w:cstheme="minorHAnsi"/>
          <w:sz w:val="22"/>
          <w:szCs w:val="22"/>
        </w:rPr>
        <w:t>would be considered</w:t>
      </w:r>
      <w:proofErr w:type="gramEnd"/>
      <w:r w:rsidRPr="00B3482B">
        <w:rPr>
          <w:rFonts w:asciiTheme="minorHAnsi" w:hAnsiTheme="minorHAnsi" w:cstheme="minorHAnsi"/>
          <w:sz w:val="22"/>
          <w:szCs w:val="22"/>
        </w:rPr>
        <w:t xml:space="preserve"> invalid.</w:t>
      </w:r>
    </w:p>
    <w:p w14:paraId="0117B6DF" w14:textId="77777777" w:rsidR="006A16CC" w:rsidRPr="00B3482B" w:rsidRDefault="006A16CC" w:rsidP="006A16CC">
      <w:pPr>
        <w:pStyle w:val="NormalWeb"/>
        <w:spacing w:before="0" w:beforeAutospacing="0" w:after="0" w:afterAutospacing="0"/>
        <w:jc w:val="center"/>
        <w:rPr>
          <w:rFonts w:asciiTheme="minorHAnsi" w:hAnsiTheme="minorHAnsi" w:cstheme="minorHAnsi"/>
          <w:sz w:val="22"/>
          <w:szCs w:val="22"/>
        </w:rPr>
      </w:pPr>
    </w:p>
    <w:p w14:paraId="05CF2FD4" w14:textId="77777777" w:rsidR="006A16CC" w:rsidRPr="00B3482B" w:rsidRDefault="006A16CC" w:rsidP="006A16CC">
      <w:pPr>
        <w:pStyle w:val="NormalWeb"/>
        <w:spacing w:before="0" w:beforeAutospacing="0" w:after="0" w:afterAutospacing="0"/>
        <w:jc w:val="center"/>
        <w:rPr>
          <w:rFonts w:asciiTheme="minorHAnsi" w:hAnsiTheme="minorHAnsi" w:cstheme="minorHAnsi"/>
          <w:sz w:val="22"/>
          <w:szCs w:val="22"/>
        </w:rPr>
      </w:pPr>
      <w:r w:rsidRPr="00B3482B">
        <w:rPr>
          <w:rStyle w:val="Strong"/>
          <w:rFonts w:asciiTheme="minorHAnsi" w:hAnsiTheme="minorHAnsi" w:cstheme="minorHAnsi"/>
          <w:sz w:val="22"/>
          <w:szCs w:val="22"/>
        </w:rPr>
        <w:t>Submission instruction:</w:t>
      </w:r>
    </w:p>
    <w:p w14:paraId="786A8EF0" w14:textId="2639486C" w:rsidR="00E50D34" w:rsidRPr="00B3482B" w:rsidRDefault="006A16CC" w:rsidP="006A16CC">
      <w:pPr>
        <w:pStyle w:val="NormalWeb"/>
        <w:spacing w:before="0" w:beforeAutospacing="0" w:after="0" w:afterAutospacing="0"/>
        <w:jc w:val="center"/>
        <w:rPr>
          <w:rFonts w:asciiTheme="minorHAnsi" w:hAnsiTheme="minorHAnsi" w:cstheme="minorHAnsi"/>
          <w:sz w:val="22"/>
          <w:szCs w:val="22"/>
        </w:rPr>
      </w:pPr>
      <w:r w:rsidRPr="00B3482B">
        <w:rPr>
          <w:rFonts w:asciiTheme="minorHAnsi" w:hAnsiTheme="minorHAnsi" w:cstheme="minorHAnsi"/>
          <w:sz w:val="22"/>
          <w:szCs w:val="22"/>
        </w:rPr>
        <w:t xml:space="preserve">You are required to submit </w:t>
      </w:r>
      <w:r w:rsidR="00C97788" w:rsidRPr="00B3482B">
        <w:rPr>
          <w:rFonts w:asciiTheme="minorHAnsi" w:hAnsiTheme="minorHAnsi" w:cstheme="minorHAnsi"/>
          <w:sz w:val="22"/>
          <w:szCs w:val="22"/>
        </w:rPr>
        <w:t xml:space="preserve">the proposal in two part, </w:t>
      </w:r>
      <w:r w:rsidRPr="00B3482B">
        <w:rPr>
          <w:rFonts w:asciiTheme="minorHAnsi" w:hAnsiTheme="minorHAnsi" w:cstheme="minorHAnsi"/>
          <w:b/>
          <w:bCs/>
          <w:sz w:val="22"/>
          <w:szCs w:val="22"/>
        </w:rPr>
        <w:t>‘Part 1 - Technical Proposal’</w:t>
      </w:r>
      <w:r w:rsidRPr="00B3482B">
        <w:rPr>
          <w:rFonts w:asciiTheme="minorHAnsi" w:hAnsiTheme="minorHAnsi" w:cstheme="minorHAnsi"/>
          <w:sz w:val="22"/>
          <w:szCs w:val="22"/>
        </w:rPr>
        <w:t xml:space="preserve"> and </w:t>
      </w:r>
      <w:r w:rsidRPr="00B3482B">
        <w:rPr>
          <w:rFonts w:asciiTheme="minorHAnsi" w:hAnsiTheme="minorHAnsi" w:cstheme="minorHAnsi"/>
          <w:b/>
          <w:bCs/>
          <w:sz w:val="22"/>
          <w:szCs w:val="22"/>
        </w:rPr>
        <w:t>‘Part 2 – Financial Proposal’</w:t>
      </w:r>
      <w:r w:rsidR="00E50D34" w:rsidRPr="00B3482B">
        <w:rPr>
          <w:rFonts w:asciiTheme="minorHAnsi" w:hAnsiTheme="minorHAnsi" w:cstheme="minorHAnsi"/>
          <w:sz w:val="22"/>
          <w:szCs w:val="22"/>
        </w:rPr>
        <w:t xml:space="preserve"> </w:t>
      </w:r>
      <w:r w:rsidRPr="00B3482B">
        <w:rPr>
          <w:rFonts w:asciiTheme="minorHAnsi" w:hAnsiTheme="minorHAnsi" w:cstheme="minorHAnsi"/>
          <w:sz w:val="22"/>
          <w:szCs w:val="22"/>
        </w:rPr>
        <w:t>signed and dated of</w:t>
      </w:r>
      <w:r w:rsidR="00E50D34" w:rsidRPr="00B3482B">
        <w:rPr>
          <w:rFonts w:asciiTheme="minorHAnsi" w:hAnsiTheme="minorHAnsi" w:cstheme="minorHAnsi"/>
          <w:sz w:val="22"/>
          <w:szCs w:val="22"/>
        </w:rPr>
        <w:t>fers on your company letterh</w:t>
      </w:r>
      <w:bookmarkStart w:id="10" w:name="_GoBack"/>
      <w:bookmarkEnd w:id="10"/>
      <w:r w:rsidR="00E50D34" w:rsidRPr="00B3482B">
        <w:rPr>
          <w:rFonts w:asciiTheme="minorHAnsi" w:hAnsiTheme="minorHAnsi" w:cstheme="minorHAnsi"/>
          <w:sz w:val="22"/>
          <w:szCs w:val="22"/>
        </w:rPr>
        <w:t xml:space="preserve">ead along with relevant documents as requested. </w:t>
      </w:r>
    </w:p>
    <w:p w14:paraId="57D773BC" w14:textId="77777777" w:rsidR="00B3482B" w:rsidRPr="00B3482B" w:rsidRDefault="00B3482B" w:rsidP="006A16CC">
      <w:pPr>
        <w:pStyle w:val="NormalWeb"/>
        <w:spacing w:before="0" w:beforeAutospacing="0" w:after="0" w:afterAutospacing="0"/>
        <w:jc w:val="center"/>
        <w:rPr>
          <w:rFonts w:asciiTheme="minorHAnsi" w:hAnsiTheme="minorHAnsi" w:cstheme="minorHAnsi"/>
          <w:sz w:val="22"/>
          <w:szCs w:val="22"/>
        </w:rPr>
      </w:pPr>
    </w:p>
    <w:p w14:paraId="65DA2DF4" w14:textId="77777777" w:rsidR="00E50D34" w:rsidRPr="00B3482B" w:rsidRDefault="00E50D34" w:rsidP="006A16CC">
      <w:pPr>
        <w:pStyle w:val="NormalWeb"/>
        <w:spacing w:before="0" w:beforeAutospacing="0" w:after="0" w:afterAutospacing="0"/>
        <w:jc w:val="center"/>
        <w:rPr>
          <w:rFonts w:asciiTheme="minorHAnsi" w:hAnsiTheme="minorHAnsi" w:cstheme="minorHAnsi"/>
          <w:b/>
          <w:sz w:val="22"/>
          <w:szCs w:val="22"/>
        </w:rPr>
      </w:pPr>
      <w:r w:rsidRPr="00B3482B">
        <w:rPr>
          <w:rFonts w:asciiTheme="minorHAnsi" w:hAnsiTheme="minorHAnsi" w:cstheme="minorHAnsi"/>
          <w:b/>
          <w:sz w:val="22"/>
          <w:szCs w:val="22"/>
        </w:rPr>
        <w:t xml:space="preserve">Please submit </w:t>
      </w:r>
      <w:proofErr w:type="gramStart"/>
      <w:r w:rsidRPr="00B3482B">
        <w:rPr>
          <w:rFonts w:asciiTheme="minorHAnsi" w:hAnsiTheme="minorHAnsi" w:cstheme="minorHAnsi"/>
          <w:b/>
          <w:sz w:val="22"/>
          <w:szCs w:val="22"/>
        </w:rPr>
        <w:t>the envelop</w:t>
      </w:r>
      <w:proofErr w:type="gramEnd"/>
      <w:r w:rsidRPr="00B3482B">
        <w:rPr>
          <w:rFonts w:asciiTheme="minorHAnsi" w:hAnsiTheme="minorHAnsi" w:cstheme="minorHAnsi"/>
          <w:b/>
          <w:sz w:val="22"/>
          <w:szCs w:val="22"/>
        </w:rPr>
        <w:t xml:space="preserve"> as follows:</w:t>
      </w:r>
    </w:p>
    <w:p w14:paraId="7E21CBF1" w14:textId="77777777" w:rsidR="00E50D34" w:rsidRPr="00B3482B" w:rsidRDefault="00E50D34" w:rsidP="00E50D34">
      <w:pPr>
        <w:pStyle w:val="NormalWeb"/>
        <w:spacing w:before="0" w:beforeAutospacing="0" w:after="0" w:afterAutospacing="0"/>
        <w:rPr>
          <w:rFonts w:asciiTheme="minorHAnsi" w:hAnsiTheme="minorHAnsi" w:cstheme="minorHAnsi"/>
          <w:sz w:val="22"/>
          <w:szCs w:val="22"/>
        </w:rPr>
      </w:pPr>
    </w:p>
    <w:p w14:paraId="4B08F31E" w14:textId="77777777" w:rsidR="00B3482B" w:rsidRDefault="00E50D34" w:rsidP="00B3482B">
      <w:pPr>
        <w:pStyle w:val="NormalWeb"/>
        <w:spacing w:before="0" w:beforeAutospacing="0" w:after="0" w:afterAutospacing="0"/>
        <w:jc w:val="center"/>
        <w:rPr>
          <w:rFonts w:asciiTheme="minorHAnsi" w:hAnsiTheme="minorHAnsi" w:cstheme="minorHAnsi"/>
          <w:sz w:val="22"/>
          <w:szCs w:val="22"/>
        </w:rPr>
      </w:pPr>
      <w:r w:rsidRPr="00B3482B">
        <w:rPr>
          <w:rFonts w:asciiTheme="minorHAnsi" w:hAnsiTheme="minorHAnsi" w:cstheme="minorHAnsi"/>
          <w:sz w:val="22"/>
          <w:szCs w:val="22"/>
        </w:rPr>
        <w:t xml:space="preserve">Subject: Submission of Proposal for </w:t>
      </w:r>
      <w:r w:rsidR="00C97788" w:rsidRPr="00B3482B">
        <w:rPr>
          <w:rFonts w:asciiTheme="minorHAnsi" w:hAnsiTheme="minorHAnsi" w:cstheme="minorHAnsi"/>
          <w:sz w:val="22"/>
          <w:szCs w:val="22"/>
        </w:rPr>
        <w:t>Identifying gaps and set disability inclusive indicators on DGHS (DHIS2) and DGFP MIS</w:t>
      </w:r>
    </w:p>
    <w:p w14:paraId="3882952B" w14:textId="5E0398C7" w:rsidR="00E50D34" w:rsidRPr="00B3482B" w:rsidRDefault="00E50D34" w:rsidP="00B3482B">
      <w:pPr>
        <w:pStyle w:val="NormalWeb"/>
        <w:spacing w:before="0" w:beforeAutospacing="0" w:after="0" w:afterAutospacing="0"/>
        <w:jc w:val="center"/>
        <w:rPr>
          <w:rFonts w:asciiTheme="minorHAnsi" w:hAnsiTheme="minorHAnsi" w:cstheme="minorHAnsi"/>
          <w:sz w:val="22"/>
          <w:szCs w:val="22"/>
        </w:rPr>
      </w:pPr>
      <w:r w:rsidRPr="00B3482B">
        <w:rPr>
          <w:rFonts w:asciiTheme="minorHAnsi" w:hAnsiTheme="minorHAnsi" w:cstheme="minorHAnsi"/>
          <w:sz w:val="22"/>
          <w:szCs w:val="22"/>
        </w:rPr>
        <w:t xml:space="preserve">REF: </w:t>
      </w:r>
      <w:r w:rsidR="00C97788" w:rsidRPr="00B3482B">
        <w:rPr>
          <w:rFonts w:asciiTheme="minorHAnsi" w:hAnsiTheme="minorHAnsi" w:cstheme="minorHAnsi"/>
          <w:sz w:val="22"/>
          <w:szCs w:val="22"/>
        </w:rPr>
        <w:t>DRRA/EHD/11.20.02</w:t>
      </w:r>
    </w:p>
    <w:p w14:paraId="5CF00848" w14:textId="48C674E7" w:rsidR="00E50D34" w:rsidRPr="00B3482B" w:rsidRDefault="00E50D34" w:rsidP="00E50D34">
      <w:pPr>
        <w:pStyle w:val="NormalWeb"/>
        <w:spacing w:before="0" w:beforeAutospacing="0" w:after="0" w:afterAutospacing="0"/>
        <w:rPr>
          <w:rFonts w:asciiTheme="minorHAnsi" w:hAnsiTheme="minorHAnsi" w:cstheme="minorHAnsi"/>
          <w:sz w:val="22"/>
          <w:szCs w:val="22"/>
        </w:rPr>
      </w:pPr>
      <w:r w:rsidRPr="00B3482B">
        <w:rPr>
          <w:rFonts w:asciiTheme="minorHAnsi" w:hAnsiTheme="minorHAnsi" w:cstheme="minorHAnsi"/>
          <w:sz w:val="22"/>
          <w:szCs w:val="22"/>
        </w:rPr>
        <w:t>To</w:t>
      </w:r>
    </w:p>
    <w:p w14:paraId="7F7A9A14" w14:textId="77777777" w:rsidR="00E50D34" w:rsidRPr="00B3482B" w:rsidRDefault="00E50D34" w:rsidP="00E50D34">
      <w:pPr>
        <w:pStyle w:val="NormalWeb"/>
        <w:spacing w:before="0" w:beforeAutospacing="0" w:after="0" w:afterAutospacing="0"/>
        <w:rPr>
          <w:rFonts w:asciiTheme="minorHAnsi" w:hAnsiTheme="minorHAnsi" w:cstheme="minorHAnsi"/>
          <w:sz w:val="22"/>
          <w:szCs w:val="22"/>
        </w:rPr>
      </w:pPr>
      <w:r w:rsidRPr="00B3482B">
        <w:rPr>
          <w:rFonts w:asciiTheme="minorHAnsi" w:hAnsiTheme="minorHAnsi" w:cstheme="minorHAnsi"/>
          <w:sz w:val="22"/>
          <w:szCs w:val="22"/>
        </w:rPr>
        <w:t xml:space="preserve">Procurement Committee </w:t>
      </w:r>
    </w:p>
    <w:p w14:paraId="1D75EEFF" w14:textId="3A3A64B1" w:rsidR="00E50D34" w:rsidRPr="00B3482B" w:rsidRDefault="00E50D34" w:rsidP="00E50D34">
      <w:pPr>
        <w:pStyle w:val="NormalWeb"/>
        <w:spacing w:before="0" w:beforeAutospacing="0" w:after="0" w:afterAutospacing="0"/>
        <w:rPr>
          <w:rFonts w:asciiTheme="minorHAnsi" w:hAnsiTheme="minorHAnsi" w:cstheme="minorHAnsi"/>
          <w:sz w:val="22"/>
          <w:szCs w:val="22"/>
        </w:rPr>
      </w:pPr>
      <w:r w:rsidRPr="00B3482B">
        <w:rPr>
          <w:rFonts w:asciiTheme="minorHAnsi" w:hAnsiTheme="minorHAnsi" w:cstheme="minorHAnsi"/>
          <w:sz w:val="22"/>
          <w:szCs w:val="22"/>
        </w:rPr>
        <w:t xml:space="preserve">Disabled </w:t>
      </w:r>
      <w:r w:rsidR="004A4FA1" w:rsidRPr="00B3482B">
        <w:rPr>
          <w:rFonts w:asciiTheme="minorHAnsi" w:hAnsiTheme="minorHAnsi" w:cstheme="minorHAnsi"/>
          <w:sz w:val="22"/>
          <w:szCs w:val="22"/>
        </w:rPr>
        <w:t>Rehabilitation</w:t>
      </w:r>
      <w:r w:rsidRPr="00B3482B">
        <w:rPr>
          <w:rFonts w:asciiTheme="minorHAnsi" w:hAnsiTheme="minorHAnsi" w:cstheme="minorHAnsi"/>
          <w:sz w:val="22"/>
          <w:szCs w:val="22"/>
        </w:rPr>
        <w:t xml:space="preserve"> &amp; Research Association</w:t>
      </w:r>
    </w:p>
    <w:p w14:paraId="505E7EAF" w14:textId="77777777" w:rsidR="00E50D34" w:rsidRPr="00B3482B" w:rsidRDefault="00E50D34" w:rsidP="00E50D34">
      <w:pPr>
        <w:pStyle w:val="NormalWeb"/>
        <w:spacing w:before="0" w:beforeAutospacing="0" w:after="0" w:afterAutospacing="0"/>
        <w:rPr>
          <w:rFonts w:asciiTheme="minorHAnsi" w:hAnsiTheme="minorHAnsi" w:cstheme="minorHAnsi"/>
          <w:sz w:val="22"/>
          <w:szCs w:val="22"/>
        </w:rPr>
      </w:pPr>
      <w:r w:rsidRPr="00B3482B">
        <w:rPr>
          <w:rFonts w:asciiTheme="minorHAnsi" w:hAnsiTheme="minorHAnsi" w:cstheme="minorHAnsi"/>
          <w:sz w:val="22"/>
          <w:szCs w:val="22"/>
        </w:rPr>
        <w:t xml:space="preserve">2/5, Road no: </w:t>
      </w:r>
      <w:proofErr w:type="gramStart"/>
      <w:r w:rsidRPr="00B3482B">
        <w:rPr>
          <w:rFonts w:asciiTheme="minorHAnsi" w:hAnsiTheme="minorHAnsi" w:cstheme="minorHAnsi"/>
          <w:sz w:val="22"/>
          <w:szCs w:val="22"/>
        </w:rPr>
        <w:t>1</w:t>
      </w:r>
      <w:proofErr w:type="gramEnd"/>
      <w:r w:rsidRPr="00B3482B">
        <w:rPr>
          <w:rFonts w:asciiTheme="minorHAnsi" w:hAnsiTheme="minorHAnsi" w:cstheme="minorHAnsi"/>
          <w:sz w:val="22"/>
          <w:szCs w:val="22"/>
        </w:rPr>
        <w:t xml:space="preserve">, </w:t>
      </w:r>
      <w:proofErr w:type="spellStart"/>
      <w:r w:rsidRPr="00B3482B">
        <w:rPr>
          <w:rFonts w:asciiTheme="minorHAnsi" w:hAnsiTheme="minorHAnsi" w:cstheme="minorHAnsi"/>
          <w:sz w:val="22"/>
          <w:szCs w:val="22"/>
        </w:rPr>
        <w:t>Shyamoli</w:t>
      </w:r>
      <w:proofErr w:type="spellEnd"/>
      <w:r w:rsidRPr="00B3482B">
        <w:rPr>
          <w:rFonts w:asciiTheme="minorHAnsi" w:hAnsiTheme="minorHAnsi" w:cstheme="minorHAnsi"/>
          <w:sz w:val="22"/>
          <w:szCs w:val="22"/>
        </w:rPr>
        <w:t>, Dhaka</w:t>
      </w:r>
    </w:p>
    <w:p w14:paraId="542ED571" w14:textId="77777777" w:rsidR="00E50D34" w:rsidRPr="00B3482B" w:rsidRDefault="00E50D34" w:rsidP="00E50D34">
      <w:pPr>
        <w:pStyle w:val="NormalWeb"/>
        <w:spacing w:before="0" w:beforeAutospacing="0" w:after="0" w:afterAutospacing="0"/>
        <w:rPr>
          <w:rFonts w:asciiTheme="minorHAnsi" w:hAnsiTheme="minorHAnsi" w:cstheme="minorHAnsi"/>
          <w:sz w:val="22"/>
          <w:szCs w:val="22"/>
        </w:rPr>
      </w:pPr>
    </w:p>
    <w:p w14:paraId="78A296E4" w14:textId="5397811D" w:rsidR="00F70040" w:rsidRPr="00B3482B" w:rsidRDefault="006A16CC" w:rsidP="001763BB">
      <w:pPr>
        <w:pStyle w:val="NormalWeb"/>
        <w:spacing w:before="0" w:beforeAutospacing="0" w:after="0" w:afterAutospacing="0"/>
        <w:jc w:val="center"/>
        <w:rPr>
          <w:rFonts w:asciiTheme="minorHAnsi" w:hAnsiTheme="minorHAnsi" w:cstheme="minorHAnsi"/>
          <w:sz w:val="22"/>
          <w:szCs w:val="22"/>
        </w:rPr>
      </w:pPr>
      <w:r w:rsidRPr="00B3482B">
        <w:rPr>
          <w:rFonts w:asciiTheme="minorHAnsi" w:hAnsiTheme="minorHAnsi" w:cstheme="minorHAnsi"/>
          <w:sz w:val="22"/>
          <w:szCs w:val="22"/>
        </w:rPr>
        <w:t xml:space="preserve">Any incomplete applications with documents </w:t>
      </w:r>
      <w:proofErr w:type="gramStart"/>
      <w:r w:rsidRPr="00B3482B">
        <w:rPr>
          <w:rFonts w:asciiTheme="minorHAnsi" w:hAnsiTheme="minorHAnsi" w:cstheme="minorHAnsi"/>
          <w:sz w:val="22"/>
          <w:szCs w:val="22"/>
        </w:rPr>
        <w:t>would not be accepted</w:t>
      </w:r>
      <w:proofErr w:type="gramEnd"/>
      <w:r w:rsidRPr="00B3482B">
        <w:rPr>
          <w:rFonts w:asciiTheme="minorHAnsi" w:hAnsiTheme="minorHAnsi" w:cstheme="minorHAnsi"/>
          <w:sz w:val="22"/>
          <w:szCs w:val="22"/>
        </w:rPr>
        <w:t xml:space="preserve">. </w:t>
      </w:r>
      <w:r w:rsidRPr="00B3482B">
        <w:rPr>
          <w:rFonts w:asciiTheme="minorHAnsi" w:hAnsiTheme="minorHAnsi" w:cstheme="minorHAnsi"/>
          <w:i/>
          <w:iCs/>
          <w:sz w:val="22"/>
          <w:szCs w:val="22"/>
        </w:rPr>
        <w:t xml:space="preserve">DRRA reserves the right to accept or reject any or all the proposal without </w:t>
      </w:r>
      <w:r w:rsidR="001763BB" w:rsidRPr="00B3482B">
        <w:rPr>
          <w:rFonts w:asciiTheme="minorHAnsi" w:hAnsiTheme="minorHAnsi" w:cstheme="minorHAnsi"/>
          <w:i/>
          <w:iCs/>
          <w:sz w:val="22"/>
          <w:szCs w:val="22"/>
        </w:rPr>
        <w:t>assigning any reason whatsoever.</w:t>
      </w:r>
      <w:r w:rsidR="00B9256D" w:rsidRPr="00B3482B">
        <w:rPr>
          <w:rFonts w:asciiTheme="minorHAnsi" w:hAnsiTheme="minorHAnsi" w:cstheme="minorHAnsi"/>
          <w:i/>
          <w:iCs/>
          <w:sz w:val="22"/>
          <w:szCs w:val="22"/>
        </w:rPr>
        <w:t xml:space="preserve"> Based </w:t>
      </w:r>
      <w:proofErr w:type="gramStart"/>
      <w:r w:rsidR="00B9256D" w:rsidRPr="00B3482B">
        <w:rPr>
          <w:rFonts w:asciiTheme="minorHAnsi" w:hAnsiTheme="minorHAnsi" w:cstheme="minorHAnsi"/>
          <w:i/>
          <w:iCs/>
          <w:sz w:val="22"/>
          <w:szCs w:val="22"/>
        </w:rPr>
        <w:t>on field requirement and to reach the objective DRRA reserve the right to customize their requirement at any stage with proper agreement of all parties</w:t>
      </w:r>
      <w:proofErr w:type="gramEnd"/>
      <w:r w:rsidR="00B9256D" w:rsidRPr="00B3482B">
        <w:rPr>
          <w:rFonts w:asciiTheme="minorHAnsi" w:hAnsiTheme="minorHAnsi" w:cstheme="minorHAnsi"/>
          <w:i/>
          <w:iCs/>
          <w:sz w:val="22"/>
          <w:szCs w:val="22"/>
        </w:rPr>
        <w:t>.</w:t>
      </w:r>
    </w:p>
    <w:p w14:paraId="3DBAF093" w14:textId="77777777" w:rsidR="00B3482B" w:rsidRDefault="00B3482B" w:rsidP="001763BB">
      <w:pPr>
        <w:jc w:val="center"/>
        <w:rPr>
          <w:rFonts w:asciiTheme="minorHAnsi" w:hAnsiTheme="minorHAnsi" w:cstheme="minorHAnsi"/>
          <w:b/>
          <w:sz w:val="22"/>
          <w:szCs w:val="22"/>
        </w:rPr>
      </w:pPr>
    </w:p>
    <w:sectPr w:rsidR="00B3482B" w:rsidSect="003F38C3">
      <w:headerReference w:type="default" r:id="rId12"/>
      <w:footerReference w:type="default" r:id="rId13"/>
      <w:pgSz w:w="12240" w:h="15840"/>
      <w:pgMar w:top="2085"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9116AE" w14:textId="77777777" w:rsidR="006A5AC3" w:rsidRDefault="006A5AC3" w:rsidP="003610B7">
      <w:r>
        <w:separator/>
      </w:r>
    </w:p>
  </w:endnote>
  <w:endnote w:type="continuationSeparator" w:id="0">
    <w:p w14:paraId="533FEAB2" w14:textId="77777777" w:rsidR="006A5AC3" w:rsidRDefault="006A5AC3" w:rsidP="003610B7">
      <w:r>
        <w:continuationSeparator/>
      </w:r>
    </w:p>
  </w:endnote>
  <w:endnote w:type="continuationNotice" w:id="1">
    <w:p w14:paraId="7C7E09EF" w14:textId="77777777" w:rsidR="006A5AC3" w:rsidRDefault="006A5A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IBM Plex Serif">
    <w:altName w:val="Cambri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9681892"/>
      <w:docPartObj>
        <w:docPartGallery w:val="Page Numbers (Bottom of Page)"/>
        <w:docPartUnique/>
      </w:docPartObj>
    </w:sdtPr>
    <w:sdtEndPr/>
    <w:sdtContent>
      <w:sdt>
        <w:sdtPr>
          <w:id w:val="-1769616900"/>
          <w:docPartObj>
            <w:docPartGallery w:val="Page Numbers (Top of Page)"/>
            <w:docPartUnique/>
          </w:docPartObj>
        </w:sdtPr>
        <w:sdtEndPr/>
        <w:sdtContent>
          <w:p w14:paraId="6FD4A481" w14:textId="510E57CE" w:rsidR="007014CB" w:rsidRDefault="00FF6995" w:rsidP="00B3482B">
            <w:pPr>
              <w:pStyle w:val="Footer"/>
              <w:tabs>
                <w:tab w:val="clear" w:pos="4680"/>
              </w:tabs>
              <w:ind w:right="960"/>
              <w:jc w:val="right"/>
            </w:pPr>
            <w:r w:rsidRPr="00FF6995">
              <w:rPr>
                <w:noProof/>
              </w:rPr>
              <w:drawing>
                <wp:anchor distT="0" distB="0" distL="114300" distR="114300" simplePos="0" relativeHeight="251666432" behindDoc="1" locked="0" layoutInCell="1" allowOverlap="1" wp14:anchorId="70890A68" wp14:editId="0BFC414C">
                  <wp:simplePos x="0" y="0"/>
                  <wp:positionH relativeFrom="column">
                    <wp:posOffset>4476750</wp:posOffset>
                  </wp:positionH>
                  <wp:positionV relativeFrom="paragraph">
                    <wp:posOffset>84455</wp:posOffset>
                  </wp:positionV>
                  <wp:extent cx="1342390" cy="852805"/>
                  <wp:effectExtent l="0" t="0" r="0" b="4445"/>
                  <wp:wrapTight wrapText="bothSides">
                    <wp:wrapPolygon edited="0">
                      <wp:start x="0" y="0"/>
                      <wp:lineTo x="0" y="21230"/>
                      <wp:lineTo x="21150" y="21230"/>
                      <wp:lineTo x="21150" y="0"/>
                      <wp:lineTo x="0" y="0"/>
                    </wp:wrapPolygon>
                  </wp:wrapTight>
                  <wp:docPr id="1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pic:cNvPicPr>
                            <a:picLocks noChangeAspect="1"/>
                          </pic:cNvPicPr>
                        </pic:nvPicPr>
                        <pic:blipFill rotWithShape="1">
                          <a:blip r:embed="rId1" cstate="print">
                            <a:extLst>
                              <a:ext uri="{28A0092B-C50C-407E-A947-70E740481C1C}">
                                <a14:useLocalDpi xmlns:a14="http://schemas.microsoft.com/office/drawing/2010/main" val="0"/>
                              </a:ext>
                            </a:extLst>
                          </a:blip>
                          <a:srcRect l="5924" t="6752" r="6191" b="6268"/>
                          <a:stretch/>
                        </pic:blipFill>
                        <pic:spPr>
                          <a:xfrm>
                            <a:off x="0" y="0"/>
                            <a:ext cx="1342390" cy="852805"/>
                          </a:xfrm>
                          <a:prstGeom prst="rect">
                            <a:avLst/>
                          </a:prstGeom>
                        </pic:spPr>
                      </pic:pic>
                    </a:graphicData>
                  </a:graphic>
                </wp:anchor>
              </w:drawing>
            </w:r>
          </w:p>
        </w:sdtContent>
      </w:sdt>
    </w:sdtContent>
  </w:sdt>
  <w:p w14:paraId="4BB7D31C" w14:textId="47BA19BE" w:rsidR="007014CB" w:rsidRDefault="00FF6995">
    <w:pPr>
      <w:pStyle w:val="Footer"/>
    </w:pPr>
    <w:r w:rsidRPr="00FF6995">
      <w:rPr>
        <w:noProof/>
      </w:rPr>
      <w:drawing>
        <wp:inline distT="0" distB="0" distL="0" distR="0" wp14:anchorId="2CA2BEDA" wp14:editId="7A8084F6">
          <wp:extent cx="1308338" cy="629020"/>
          <wp:effectExtent l="0" t="0" r="6350" b="0"/>
          <wp:docPr id="1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pic:cNvPicPr>
                    <a:picLocks noChangeAspect="1"/>
                  </pic:cNvPicPr>
                </pic:nvPicPr>
                <pic:blipFill rotWithShape="1">
                  <a:blip r:embed="rId2" cstate="print">
                    <a:extLst>
                      <a:ext uri="{28A0092B-C50C-407E-A947-70E740481C1C}">
                        <a14:useLocalDpi xmlns:a14="http://schemas.microsoft.com/office/drawing/2010/main" val="0"/>
                      </a:ext>
                    </a:extLst>
                  </a:blip>
                  <a:srcRect b="55310"/>
                  <a:stretch/>
                </pic:blipFill>
                <pic:spPr>
                  <a:xfrm>
                    <a:off x="0" y="0"/>
                    <a:ext cx="1308338" cy="62902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6ADF48" w14:textId="77777777" w:rsidR="006A5AC3" w:rsidRDefault="006A5AC3" w:rsidP="003610B7">
      <w:r>
        <w:separator/>
      </w:r>
    </w:p>
  </w:footnote>
  <w:footnote w:type="continuationSeparator" w:id="0">
    <w:p w14:paraId="1A935853" w14:textId="77777777" w:rsidR="006A5AC3" w:rsidRDefault="006A5AC3" w:rsidP="003610B7">
      <w:r>
        <w:continuationSeparator/>
      </w:r>
    </w:p>
  </w:footnote>
  <w:footnote w:type="continuationNotice" w:id="1">
    <w:p w14:paraId="7D825140" w14:textId="77777777" w:rsidR="006A5AC3" w:rsidRDefault="006A5AC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7450E6" w14:textId="77777777" w:rsidR="006136A2" w:rsidRDefault="006A5AC3">
    <w:pPr>
      <w:pStyle w:val="Header"/>
    </w:pPr>
    <w:sdt>
      <w:sdtPr>
        <w:rPr>
          <w:noProof/>
        </w:rPr>
        <w:id w:val="-456179969"/>
        <w:docPartObj>
          <w:docPartGallery w:val="Page Numbers (Margins)"/>
          <w:docPartUnique/>
        </w:docPartObj>
      </w:sdtPr>
      <w:sdtEndPr/>
      <w:sdtContent>
        <w:r w:rsidR="00FF6995">
          <w:rPr>
            <w:noProof/>
          </w:rPr>
          <mc:AlternateContent>
            <mc:Choice Requires="wps">
              <w:drawing>
                <wp:anchor distT="0" distB="0" distL="114300" distR="114300" simplePos="0" relativeHeight="251668480" behindDoc="0" locked="0" layoutInCell="0" allowOverlap="1" wp14:anchorId="7A12194D" wp14:editId="23618DDE">
                  <wp:simplePos x="0" y="0"/>
                  <wp:positionH relativeFrom="rightMargin">
                    <wp:align>right</wp:align>
                  </wp:positionH>
                  <mc:AlternateContent>
                    <mc:Choice Requires="wp14">
                      <wp:positionV relativeFrom="margin">
                        <wp14:pctPosVOffset>10000</wp14:pctPosVOffset>
                      </wp:positionV>
                    </mc:Choice>
                    <mc:Fallback>
                      <wp:positionV relativeFrom="page">
                        <wp:posOffset>2105660</wp:posOffset>
                      </wp:positionV>
                    </mc:Fallback>
                  </mc:AlternateContent>
                  <wp:extent cx="819150" cy="433705"/>
                  <wp:effectExtent l="0" t="0" r="1905" b="4445"/>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79D46B" w14:textId="1F424A06" w:rsidR="00FF6995" w:rsidRDefault="00FF6995">
                              <w:pPr>
                                <w:pBdr>
                                  <w:top w:val="single" w:sz="4" w:space="1" w:color="D8D8D8" w:themeColor="background1" w:themeShade="D8"/>
                                </w:pBdr>
                              </w:pPr>
                              <w:r>
                                <w:t xml:space="preserve">Page | </w:t>
                              </w:r>
                              <w:r>
                                <w:fldChar w:fldCharType="begin"/>
                              </w:r>
                              <w:r>
                                <w:instrText xml:space="preserve"> PAGE   \* MERGEFORMAT </w:instrText>
                              </w:r>
                              <w:r>
                                <w:fldChar w:fldCharType="separate"/>
                              </w:r>
                              <w:r w:rsidR="00482571">
                                <w:rPr>
                                  <w:noProof/>
                                </w:rPr>
                                <w:t>6</w:t>
                              </w:r>
                              <w:r>
                                <w:rPr>
                                  <w:noProof/>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w14:anchorId="7A12194D" id="Rectangle 36" o:spid="_x0000_s1026" style="position:absolute;margin-left:13.3pt;margin-top:0;width:64.5pt;height:34.15pt;z-index:251668480;visibility:visible;mso-wrap-style:square;mso-width-percent:900;mso-height-percent:0;mso-top-percent:100;mso-wrap-distance-left:9pt;mso-wrap-distance-top:0;mso-wrap-distance-right:9pt;mso-wrap-distance-bottom:0;mso-position-horizontal:right;mso-position-horizontal-relative:right-margin-area;mso-position-vertical-relative:margin;mso-width-percent:900;mso-height-percent:0;mso-top-percent:1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" o:allowincell="f" stroked="f">
                  <v:textbox style="mso-fit-shape-to-text:t" inset="0,,0">
                    <w:txbxContent>
                      <w:p w14:paraId="2F79D46B" w14:textId="1F424A06" w:rsidR="00FF6995" w:rsidRDefault="00FF6995">
                        <w:pPr>
                          <w:pBdr>
                            <w:top w:val="single" w:sz="4" w:space="1" w:color="D8D8D8" w:themeColor="background1" w:themeShade="D8"/>
                          </w:pBdr>
                        </w:pPr>
                        <w:r>
                          <w:t xml:space="preserve">Page | </w:t>
                        </w:r>
                        <w:r>
                          <w:fldChar w:fldCharType="begin"/>
                        </w:r>
                        <w:r>
                          <w:instrText xml:space="preserve"> PAGE   \* MERGEFORMAT </w:instrText>
                        </w:r>
                        <w:r>
                          <w:fldChar w:fldCharType="separate"/>
                        </w:r>
                        <w:r w:rsidR="00482571">
                          <w:rPr>
                            <w:noProof/>
                          </w:rPr>
                          <w:t>6</w:t>
                        </w:r>
                        <w:r>
                          <w:rPr>
                            <w:noProof/>
                          </w:rPr>
                          <w:fldChar w:fldCharType="end"/>
                        </w:r>
                      </w:p>
                    </w:txbxContent>
                  </v:textbox>
                  <w10:wrap anchorx="margin" anchory="margin"/>
                </v:rect>
              </w:pict>
            </mc:Fallback>
          </mc:AlternateContent>
        </w:r>
      </w:sdtContent>
    </w:sdt>
    <w:r w:rsidR="003F38C3" w:rsidRPr="003F38C3">
      <w:rPr>
        <w:noProof/>
      </w:rPr>
      <mc:AlternateContent>
        <mc:Choice Requires="wps">
          <w:drawing>
            <wp:anchor distT="0" distB="0" distL="114300" distR="114300" simplePos="0" relativeHeight="251665408" behindDoc="0" locked="0" layoutInCell="1" allowOverlap="1" wp14:anchorId="708C50E4" wp14:editId="52083376">
              <wp:simplePos x="0" y="0"/>
              <wp:positionH relativeFrom="column">
                <wp:posOffset>4514850</wp:posOffset>
              </wp:positionH>
              <wp:positionV relativeFrom="paragraph">
                <wp:posOffset>-485775</wp:posOffset>
              </wp:positionV>
              <wp:extent cx="1024862" cy="276999"/>
              <wp:effectExtent l="0" t="0" r="0" b="0"/>
              <wp:wrapNone/>
              <wp:docPr id="20" name="TextBox 19"/>
              <wp:cNvGraphicFramePr/>
              <a:graphic xmlns:a="http://schemas.openxmlformats.org/drawingml/2006/main">
                <a:graphicData uri="http://schemas.microsoft.com/office/word/2010/wordprocessingShape">
                  <wps:wsp>
                    <wps:cNvSpPr txBox="1"/>
                    <wps:spPr>
                      <a:xfrm>
                        <a:off x="0" y="0"/>
                        <a:ext cx="1024862" cy="276999"/>
                      </a:xfrm>
                      <a:prstGeom prst="rect">
                        <a:avLst/>
                      </a:prstGeom>
                      <a:noFill/>
                    </wps:spPr>
                    <wps:txbx>
                      <w:txbxContent>
                        <w:p w14:paraId="20977A3A" w14:textId="77777777" w:rsidR="003F38C3" w:rsidRDefault="003F38C3" w:rsidP="003F38C3">
                          <w:pPr>
                            <w:pStyle w:val="NormalWeb"/>
                            <w:spacing w:before="0" w:beforeAutospacing="0" w:after="0" w:afterAutospacing="0"/>
                            <w:jc w:val="center"/>
                          </w:pPr>
                          <w:r>
                            <w:rPr>
                              <w:rFonts w:ascii="IBM Plex Serif" w:hAnsi="IBM Plex Serif" w:cstheme="minorBidi"/>
                              <w:color w:val="000000" w:themeColor="text1"/>
                              <w:kern w:val="24"/>
                            </w:rPr>
                            <w:t xml:space="preserve">Funded By </w:t>
                          </w:r>
                        </w:p>
                      </w:txbxContent>
                    </wps:txbx>
                    <wps:bodyPr wrap="square" rtlCol="0">
                      <a:sp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08C50E4" id="_x0000_t202" coordsize="21600,21600" o:spt="202" path="m,l,21600r21600,l21600,xe">
              <v:stroke joinstyle="miter"/>
              <v:path gradientshapeok="t" o:connecttype="rect"/>
            </v:shapetype>
            <v:shape id="TextBox 19" o:spid="_x0000_s1027" type="#_x0000_t202" style="position:absolute;margin-left:355.5pt;margin-top:-38.25pt;width:80.7pt;height:21.8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" filled="f" stroked="f">
              <v:textbox style="mso-fit-shape-to-text:t">
                <w:txbxContent>
                  <w:p w14:paraId="20977A3A" w14:textId="77777777" w:rsidR="003F38C3" w:rsidRDefault="003F38C3" w:rsidP="003F38C3">
                    <w:pPr>
                      <w:pStyle w:val="NormalWeb"/>
                      <w:spacing w:before="0" w:beforeAutospacing="0" w:after="0" w:afterAutospacing="0"/>
                      <w:jc w:val="center"/>
                    </w:pPr>
                    <w:r>
                      <w:rPr>
                        <w:rFonts w:ascii="IBM Plex Serif" w:hAnsi="IBM Plex Serif" w:cstheme="minorBidi"/>
                        <w:color w:val="000000" w:themeColor="text1"/>
                        <w:kern w:val="24"/>
                      </w:rPr>
                      <w:t xml:space="preserve">Funded By </w:t>
                    </w:r>
                  </w:p>
                </w:txbxContent>
              </v:textbox>
            </v:shape>
          </w:pict>
        </mc:Fallback>
      </mc:AlternateContent>
    </w:r>
    <w:r w:rsidR="003F38C3" w:rsidRPr="00B139D8">
      <w:rPr>
        <w:noProof/>
      </w:rPr>
      <w:drawing>
        <wp:anchor distT="0" distB="0" distL="114300" distR="114300" simplePos="0" relativeHeight="251661312" behindDoc="1" locked="0" layoutInCell="1" allowOverlap="1" wp14:anchorId="1FAB20CB" wp14:editId="0315C6F2">
          <wp:simplePos x="0" y="0"/>
          <wp:positionH relativeFrom="column">
            <wp:posOffset>4591050</wp:posOffset>
          </wp:positionH>
          <wp:positionV relativeFrom="paragraph">
            <wp:posOffset>-200025</wp:posOffset>
          </wp:positionV>
          <wp:extent cx="879475" cy="966470"/>
          <wp:effectExtent l="0" t="0" r="0" b="0"/>
          <wp:wrapTight wrapText="bothSides">
            <wp:wrapPolygon edited="0">
              <wp:start x="0" y="0"/>
              <wp:lineTo x="0" y="20506"/>
              <wp:lineTo x="20700" y="20506"/>
              <wp:lineTo x="20700" y="0"/>
              <wp:lineTo x="0" y="0"/>
            </wp:wrapPolygon>
          </wp:wrapTight>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79475" cy="966470"/>
                  </a:xfrm>
                  <a:prstGeom prst="rect">
                    <a:avLst/>
                  </a:prstGeom>
                </pic:spPr>
              </pic:pic>
            </a:graphicData>
          </a:graphic>
          <wp14:sizeRelH relativeFrom="margin">
            <wp14:pctWidth>0</wp14:pctWidth>
          </wp14:sizeRelH>
          <wp14:sizeRelV relativeFrom="margin">
            <wp14:pctHeight>0</wp14:pctHeight>
          </wp14:sizeRelV>
        </wp:anchor>
      </w:drawing>
    </w:r>
    <w:r w:rsidR="003F38C3" w:rsidRPr="003F38C3">
      <w:rPr>
        <w:noProof/>
      </w:rPr>
      <mc:AlternateContent>
        <mc:Choice Requires="wps">
          <w:drawing>
            <wp:anchor distT="0" distB="0" distL="114300" distR="114300" simplePos="0" relativeHeight="251663360" behindDoc="0" locked="0" layoutInCell="1" allowOverlap="1" wp14:anchorId="757DD20E" wp14:editId="76F0605E">
              <wp:simplePos x="0" y="0"/>
              <wp:positionH relativeFrom="column">
                <wp:posOffset>-104775</wp:posOffset>
              </wp:positionH>
              <wp:positionV relativeFrom="paragraph">
                <wp:posOffset>-269875</wp:posOffset>
              </wp:positionV>
              <wp:extent cx="1730125" cy="276999"/>
              <wp:effectExtent l="0" t="0" r="0" b="0"/>
              <wp:wrapNone/>
              <wp:docPr id="17" name="TextBox 16"/>
              <wp:cNvGraphicFramePr/>
              <a:graphic xmlns:a="http://schemas.openxmlformats.org/drawingml/2006/main">
                <a:graphicData uri="http://schemas.microsoft.com/office/word/2010/wordprocessingShape">
                  <wps:wsp>
                    <wps:cNvSpPr txBox="1"/>
                    <wps:spPr>
                      <a:xfrm>
                        <a:off x="0" y="0"/>
                        <a:ext cx="1730125" cy="276999"/>
                      </a:xfrm>
                      <a:prstGeom prst="rect">
                        <a:avLst/>
                      </a:prstGeom>
                      <a:noFill/>
                    </wps:spPr>
                    <wps:txbx>
                      <w:txbxContent>
                        <w:p w14:paraId="10866D1F" w14:textId="77777777" w:rsidR="003F38C3" w:rsidRDefault="003F38C3" w:rsidP="003F38C3">
                          <w:pPr>
                            <w:pStyle w:val="NormalWeb"/>
                            <w:spacing w:before="0" w:beforeAutospacing="0" w:after="0" w:afterAutospacing="0"/>
                            <w:jc w:val="center"/>
                          </w:pPr>
                          <w:r>
                            <w:rPr>
                              <w:rFonts w:ascii="IBM Plex Serif" w:hAnsi="IBM Plex Serif" w:cstheme="minorBidi"/>
                              <w:color w:val="000000" w:themeColor="text1"/>
                              <w:kern w:val="24"/>
                            </w:rPr>
                            <w:t xml:space="preserve">Consortium Lead </w:t>
                          </w:r>
                        </w:p>
                      </w:txbxContent>
                    </wps:txbx>
                    <wps:bodyPr wrap="square" rtlCol="0">
                      <a:sp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57DD20E" id="TextBox 16" o:spid="_x0000_s1028" type="#_x0000_t202" style="position:absolute;margin-left:-8.25pt;margin-top:-21.25pt;width:136.25pt;height:21.8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" filled="f" stroked="f">
              <v:textbox style="mso-fit-shape-to-text:t">
                <w:txbxContent>
                  <w:p w14:paraId="10866D1F" w14:textId="77777777" w:rsidR="003F38C3" w:rsidRDefault="003F38C3" w:rsidP="003F38C3">
                    <w:pPr>
                      <w:pStyle w:val="NormalWeb"/>
                      <w:spacing w:before="0" w:beforeAutospacing="0" w:after="0" w:afterAutospacing="0"/>
                      <w:jc w:val="center"/>
                    </w:pPr>
                    <w:r>
                      <w:rPr>
                        <w:rFonts w:ascii="IBM Plex Serif" w:hAnsi="IBM Plex Serif" w:cstheme="minorBidi"/>
                        <w:color w:val="000000" w:themeColor="text1"/>
                        <w:kern w:val="24"/>
                      </w:rPr>
                      <w:t xml:space="preserve">Consortium Lead </w:t>
                    </w:r>
                  </w:p>
                </w:txbxContent>
              </v:textbox>
            </v:shape>
          </w:pict>
        </mc:Fallback>
      </mc:AlternateContent>
    </w:r>
    <w:r w:rsidR="00B139D8" w:rsidRPr="00B139D8">
      <w:rPr>
        <w:noProof/>
      </w:rPr>
      <w:t xml:space="preserve"> </w:t>
    </w:r>
    <w:r w:rsidR="00B139D8" w:rsidRPr="00B139D8">
      <w:rPr>
        <w:noProof/>
      </w:rPr>
      <w:drawing>
        <wp:inline distT="0" distB="0" distL="0" distR="0" wp14:anchorId="7EADDBAC" wp14:editId="6ED15A7B">
          <wp:extent cx="1483774" cy="503165"/>
          <wp:effectExtent l="0" t="0" r="2540" b="0"/>
          <wp:docPr id="3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83774" cy="503165"/>
                  </a:xfrm>
                  <a:prstGeom prst="rect">
                    <a:avLst/>
                  </a:prstGeom>
                </pic:spPr>
              </pic:pic>
            </a:graphicData>
          </a:graphic>
        </wp:inline>
      </w:drawing>
    </w:r>
    <w:r w:rsidR="006136A2" w:rsidRPr="006136A2">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356F7"/>
    <w:multiLevelType w:val="hybridMultilevel"/>
    <w:tmpl w:val="F2DEF6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59140A"/>
    <w:multiLevelType w:val="hybridMultilevel"/>
    <w:tmpl w:val="E6F4B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CC6959"/>
    <w:multiLevelType w:val="hybridMultilevel"/>
    <w:tmpl w:val="916A38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51E75A4"/>
    <w:multiLevelType w:val="hybridMultilevel"/>
    <w:tmpl w:val="7E8E7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AB194E"/>
    <w:multiLevelType w:val="hybridMultilevel"/>
    <w:tmpl w:val="144029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8B255DB"/>
    <w:multiLevelType w:val="hybridMultilevel"/>
    <w:tmpl w:val="DE54E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B1044B"/>
    <w:multiLevelType w:val="hybridMultilevel"/>
    <w:tmpl w:val="C0561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B035C7"/>
    <w:multiLevelType w:val="hybridMultilevel"/>
    <w:tmpl w:val="9E28DB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57D07FA"/>
    <w:multiLevelType w:val="hybridMultilevel"/>
    <w:tmpl w:val="63D43E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8535BFF"/>
    <w:multiLevelType w:val="hybridMultilevel"/>
    <w:tmpl w:val="F9ACC4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90759D5"/>
    <w:multiLevelType w:val="hybridMultilevel"/>
    <w:tmpl w:val="1FC08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B30905"/>
    <w:multiLevelType w:val="hybridMultilevel"/>
    <w:tmpl w:val="78CCC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C61E8E"/>
    <w:multiLevelType w:val="hybridMultilevel"/>
    <w:tmpl w:val="E35C03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F4667DA"/>
    <w:multiLevelType w:val="hybridMultilevel"/>
    <w:tmpl w:val="D476307A"/>
    <w:lvl w:ilvl="0" w:tplc="49048CB4">
      <w:numFmt w:val="bullet"/>
      <w:lvlText w:val="•"/>
      <w:lvlJc w:val="left"/>
      <w:pPr>
        <w:ind w:left="720" w:hanging="360"/>
      </w:pPr>
      <w:rPr>
        <w:rFonts w:ascii="Verdana" w:eastAsia="Times New Roman" w:hAnsi="Verdana" w:cs="Arial Black"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157643"/>
    <w:multiLevelType w:val="hybridMultilevel"/>
    <w:tmpl w:val="92C4D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DD0007"/>
    <w:multiLevelType w:val="hybridMultilevel"/>
    <w:tmpl w:val="75363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6540EA"/>
    <w:multiLevelType w:val="hybridMultilevel"/>
    <w:tmpl w:val="48AAF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B87FAA"/>
    <w:multiLevelType w:val="hybridMultilevel"/>
    <w:tmpl w:val="C2F83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277483"/>
    <w:multiLevelType w:val="hybridMultilevel"/>
    <w:tmpl w:val="9C48F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3E5C53"/>
    <w:multiLevelType w:val="hybridMultilevel"/>
    <w:tmpl w:val="63064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980991"/>
    <w:multiLevelType w:val="hybridMultilevel"/>
    <w:tmpl w:val="72AA5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3076E5"/>
    <w:multiLevelType w:val="hybridMultilevel"/>
    <w:tmpl w:val="EA8A4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036EFC"/>
    <w:multiLevelType w:val="hybridMultilevel"/>
    <w:tmpl w:val="D55CE0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4203079"/>
    <w:multiLevelType w:val="hybridMultilevel"/>
    <w:tmpl w:val="DBF60C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302606"/>
    <w:multiLevelType w:val="hybridMultilevel"/>
    <w:tmpl w:val="E14C9D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CA10494"/>
    <w:multiLevelType w:val="hybridMultilevel"/>
    <w:tmpl w:val="92368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132A44"/>
    <w:multiLevelType w:val="multilevel"/>
    <w:tmpl w:val="484CED04"/>
    <w:lvl w:ilvl="0">
      <w:start w:val="1"/>
      <w:numFmt w:val="decimal"/>
      <w:lvlText w:val="%1."/>
      <w:lvlJc w:val="left"/>
      <w:pPr>
        <w:ind w:left="720" w:hanging="360"/>
      </w:pPr>
      <w:rPr>
        <w:rFonts w:hint="default"/>
        <w:b/>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7" w15:restartNumberingAfterBreak="0">
    <w:nsid w:val="4E973CA9"/>
    <w:multiLevelType w:val="hybridMultilevel"/>
    <w:tmpl w:val="C278F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5634DE"/>
    <w:multiLevelType w:val="hybridMultilevel"/>
    <w:tmpl w:val="E23A5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FA338F"/>
    <w:multiLevelType w:val="hybridMultilevel"/>
    <w:tmpl w:val="7338A882"/>
    <w:lvl w:ilvl="0" w:tplc="510463B2">
      <w:numFmt w:val="bullet"/>
      <w:lvlText w:val="-"/>
      <w:lvlJc w:val="left"/>
      <w:pPr>
        <w:ind w:left="720" w:hanging="360"/>
      </w:pPr>
      <w:rPr>
        <w:rFonts w:ascii="Calibri" w:eastAsiaTheme="minorHAnsi" w:hAnsi="Calibr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C35624"/>
    <w:multiLevelType w:val="multilevel"/>
    <w:tmpl w:val="F628EE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9CA5C4D"/>
    <w:multiLevelType w:val="hybridMultilevel"/>
    <w:tmpl w:val="9BF0E3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D706623"/>
    <w:multiLevelType w:val="hybridMultilevel"/>
    <w:tmpl w:val="46FA6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A6440D"/>
    <w:multiLevelType w:val="hybridMultilevel"/>
    <w:tmpl w:val="C6FAF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F9218A"/>
    <w:multiLevelType w:val="hybridMultilevel"/>
    <w:tmpl w:val="B0CCF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D05C26"/>
    <w:multiLevelType w:val="hybridMultilevel"/>
    <w:tmpl w:val="7DE07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AA7AFF"/>
    <w:multiLevelType w:val="hybridMultilevel"/>
    <w:tmpl w:val="CE8EAF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261316C"/>
    <w:multiLevelType w:val="hybridMultilevel"/>
    <w:tmpl w:val="3872E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27"/>
  </w:num>
  <w:num w:numId="3">
    <w:abstractNumId w:val="7"/>
  </w:num>
  <w:num w:numId="4">
    <w:abstractNumId w:val="12"/>
  </w:num>
  <w:num w:numId="5">
    <w:abstractNumId w:val="0"/>
  </w:num>
  <w:num w:numId="6">
    <w:abstractNumId w:val="9"/>
  </w:num>
  <w:num w:numId="7">
    <w:abstractNumId w:val="5"/>
  </w:num>
  <w:num w:numId="8">
    <w:abstractNumId w:val="20"/>
  </w:num>
  <w:num w:numId="9">
    <w:abstractNumId w:val="3"/>
  </w:num>
  <w:num w:numId="10">
    <w:abstractNumId w:val="14"/>
  </w:num>
  <w:num w:numId="11">
    <w:abstractNumId w:val="25"/>
  </w:num>
  <w:num w:numId="12">
    <w:abstractNumId w:val="32"/>
  </w:num>
  <w:num w:numId="13">
    <w:abstractNumId w:val="37"/>
  </w:num>
  <w:num w:numId="14">
    <w:abstractNumId w:val="15"/>
  </w:num>
  <w:num w:numId="15">
    <w:abstractNumId w:val="31"/>
  </w:num>
  <w:num w:numId="16">
    <w:abstractNumId w:val="28"/>
  </w:num>
  <w:num w:numId="17">
    <w:abstractNumId w:val="2"/>
  </w:num>
  <w:num w:numId="18">
    <w:abstractNumId w:val="4"/>
  </w:num>
  <w:num w:numId="19">
    <w:abstractNumId w:val="16"/>
  </w:num>
  <w:num w:numId="20">
    <w:abstractNumId w:val="11"/>
  </w:num>
  <w:num w:numId="21">
    <w:abstractNumId w:val="19"/>
  </w:num>
  <w:num w:numId="22">
    <w:abstractNumId w:val="33"/>
  </w:num>
  <w:num w:numId="23">
    <w:abstractNumId w:val="6"/>
  </w:num>
  <w:num w:numId="24">
    <w:abstractNumId w:val="1"/>
  </w:num>
  <w:num w:numId="25">
    <w:abstractNumId w:val="34"/>
  </w:num>
  <w:num w:numId="26">
    <w:abstractNumId w:val="23"/>
  </w:num>
  <w:num w:numId="27">
    <w:abstractNumId w:val="8"/>
  </w:num>
  <w:num w:numId="28">
    <w:abstractNumId w:val="26"/>
  </w:num>
  <w:num w:numId="29">
    <w:abstractNumId w:val="13"/>
  </w:num>
  <w:num w:numId="30">
    <w:abstractNumId w:val="24"/>
  </w:num>
  <w:num w:numId="31">
    <w:abstractNumId w:val="36"/>
  </w:num>
  <w:num w:numId="32">
    <w:abstractNumId w:val="22"/>
  </w:num>
  <w:num w:numId="33">
    <w:abstractNumId w:val="17"/>
  </w:num>
  <w:num w:numId="34">
    <w:abstractNumId w:val="29"/>
  </w:num>
  <w:num w:numId="35">
    <w:abstractNumId w:val="18"/>
  </w:num>
  <w:num w:numId="36">
    <w:abstractNumId w:val="21"/>
  </w:num>
  <w:num w:numId="37">
    <w:abstractNumId w:val="10"/>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8B4"/>
    <w:rsid w:val="00002A80"/>
    <w:rsid w:val="000131CE"/>
    <w:rsid w:val="000159A6"/>
    <w:rsid w:val="0003115C"/>
    <w:rsid w:val="000442AE"/>
    <w:rsid w:val="000452D7"/>
    <w:rsid w:val="00046E82"/>
    <w:rsid w:val="000507A8"/>
    <w:rsid w:val="00055D02"/>
    <w:rsid w:val="00057160"/>
    <w:rsid w:val="00057281"/>
    <w:rsid w:val="000605C6"/>
    <w:rsid w:val="00063989"/>
    <w:rsid w:val="0007414A"/>
    <w:rsid w:val="000905DD"/>
    <w:rsid w:val="00091BBF"/>
    <w:rsid w:val="00093994"/>
    <w:rsid w:val="000A6DDA"/>
    <w:rsid w:val="000B2819"/>
    <w:rsid w:val="000C0973"/>
    <w:rsid w:val="000E5860"/>
    <w:rsid w:val="00103A55"/>
    <w:rsid w:val="00104F44"/>
    <w:rsid w:val="00120DF1"/>
    <w:rsid w:val="00122369"/>
    <w:rsid w:val="00123C10"/>
    <w:rsid w:val="001269E3"/>
    <w:rsid w:val="00130CF4"/>
    <w:rsid w:val="0014220F"/>
    <w:rsid w:val="00144936"/>
    <w:rsid w:val="00161117"/>
    <w:rsid w:val="001645E2"/>
    <w:rsid w:val="001666FC"/>
    <w:rsid w:val="001763BB"/>
    <w:rsid w:val="00176630"/>
    <w:rsid w:val="00181DDE"/>
    <w:rsid w:val="0018495A"/>
    <w:rsid w:val="00190A16"/>
    <w:rsid w:val="00192025"/>
    <w:rsid w:val="001939BB"/>
    <w:rsid w:val="00197E74"/>
    <w:rsid w:val="001A17AE"/>
    <w:rsid w:val="001A3D71"/>
    <w:rsid w:val="001A6DC5"/>
    <w:rsid w:val="001B2984"/>
    <w:rsid w:val="001C11FC"/>
    <w:rsid w:val="001C1CDF"/>
    <w:rsid w:val="001C51B3"/>
    <w:rsid w:val="001E0904"/>
    <w:rsid w:val="001E22BF"/>
    <w:rsid w:val="001F2D00"/>
    <w:rsid w:val="001F5150"/>
    <w:rsid w:val="002117CA"/>
    <w:rsid w:val="00214B05"/>
    <w:rsid w:val="00214BCD"/>
    <w:rsid w:val="00223DAC"/>
    <w:rsid w:val="002241E5"/>
    <w:rsid w:val="002306D8"/>
    <w:rsid w:val="00231CA6"/>
    <w:rsid w:val="0023443D"/>
    <w:rsid w:val="00236B7D"/>
    <w:rsid w:val="002420C3"/>
    <w:rsid w:val="00245454"/>
    <w:rsid w:val="00250FB7"/>
    <w:rsid w:val="002510B9"/>
    <w:rsid w:val="00264AFA"/>
    <w:rsid w:val="00272A58"/>
    <w:rsid w:val="00276489"/>
    <w:rsid w:val="00280792"/>
    <w:rsid w:val="00284610"/>
    <w:rsid w:val="00286688"/>
    <w:rsid w:val="0029274B"/>
    <w:rsid w:val="00297F2F"/>
    <w:rsid w:val="002A7FEA"/>
    <w:rsid w:val="002B370F"/>
    <w:rsid w:val="002C5AD1"/>
    <w:rsid w:val="002C630F"/>
    <w:rsid w:val="002C6355"/>
    <w:rsid w:val="002C6D64"/>
    <w:rsid w:val="002D0503"/>
    <w:rsid w:val="002D16CD"/>
    <w:rsid w:val="002D2F6D"/>
    <w:rsid w:val="002F0E78"/>
    <w:rsid w:val="002F1690"/>
    <w:rsid w:val="002F3FAE"/>
    <w:rsid w:val="002F4F1D"/>
    <w:rsid w:val="002F6558"/>
    <w:rsid w:val="002F7D38"/>
    <w:rsid w:val="00303B07"/>
    <w:rsid w:val="00320FCC"/>
    <w:rsid w:val="00331E27"/>
    <w:rsid w:val="003356D1"/>
    <w:rsid w:val="00340EB1"/>
    <w:rsid w:val="0034224F"/>
    <w:rsid w:val="00350BB1"/>
    <w:rsid w:val="003610B7"/>
    <w:rsid w:val="00361AC7"/>
    <w:rsid w:val="003702BA"/>
    <w:rsid w:val="00371C0A"/>
    <w:rsid w:val="003743EE"/>
    <w:rsid w:val="0037631D"/>
    <w:rsid w:val="00380132"/>
    <w:rsid w:val="003815B9"/>
    <w:rsid w:val="003B0075"/>
    <w:rsid w:val="003B42E1"/>
    <w:rsid w:val="003B5412"/>
    <w:rsid w:val="003B6633"/>
    <w:rsid w:val="003C1455"/>
    <w:rsid w:val="003E1003"/>
    <w:rsid w:val="003E13CD"/>
    <w:rsid w:val="003E3F0E"/>
    <w:rsid w:val="003F38C3"/>
    <w:rsid w:val="003F3B9B"/>
    <w:rsid w:val="004015BE"/>
    <w:rsid w:val="004047BA"/>
    <w:rsid w:val="00420498"/>
    <w:rsid w:val="004452DE"/>
    <w:rsid w:val="00450178"/>
    <w:rsid w:val="00467501"/>
    <w:rsid w:val="00482571"/>
    <w:rsid w:val="00484CF0"/>
    <w:rsid w:val="00490124"/>
    <w:rsid w:val="004938A3"/>
    <w:rsid w:val="004956B5"/>
    <w:rsid w:val="00497A1D"/>
    <w:rsid w:val="004A2C93"/>
    <w:rsid w:val="004A4FA1"/>
    <w:rsid w:val="004B0EE1"/>
    <w:rsid w:val="004B53DC"/>
    <w:rsid w:val="004B6946"/>
    <w:rsid w:val="004C2E98"/>
    <w:rsid w:val="004D2C76"/>
    <w:rsid w:val="004D5202"/>
    <w:rsid w:val="004F3CA0"/>
    <w:rsid w:val="00500B73"/>
    <w:rsid w:val="0050129F"/>
    <w:rsid w:val="0052345B"/>
    <w:rsid w:val="00524D98"/>
    <w:rsid w:val="00525793"/>
    <w:rsid w:val="005323D0"/>
    <w:rsid w:val="00537751"/>
    <w:rsid w:val="00541C96"/>
    <w:rsid w:val="00545866"/>
    <w:rsid w:val="00546435"/>
    <w:rsid w:val="00556C88"/>
    <w:rsid w:val="00571F7A"/>
    <w:rsid w:val="005760DD"/>
    <w:rsid w:val="00591542"/>
    <w:rsid w:val="005918D2"/>
    <w:rsid w:val="00591E6A"/>
    <w:rsid w:val="00597BCA"/>
    <w:rsid w:val="005A7813"/>
    <w:rsid w:val="005B343E"/>
    <w:rsid w:val="005C0B94"/>
    <w:rsid w:val="005C7D92"/>
    <w:rsid w:val="005D12A8"/>
    <w:rsid w:val="005D5F75"/>
    <w:rsid w:val="005D6499"/>
    <w:rsid w:val="005E1503"/>
    <w:rsid w:val="005E3554"/>
    <w:rsid w:val="005E3F7A"/>
    <w:rsid w:val="005E7D3D"/>
    <w:rsid w:val="005F11E1"/>
    <w:rsid w:val="005F3E53"/>
    <w:rsid w:val="00601007"/>
    <w:rsid w:val="006136A2"/>
    <w:rsid w:val="00616308"/>
    <w:rsid w:val="00616A53"/>
    <w:rsid w:val="00626ACA"/>
    <w:rsid w:val="006273DD"/>
    <w:rsid w:val="006277E7"/>
    <w:rsid w:val="00633068"/>
    <w:rsid w:val="0064034C"/>
    <w:rsid w:val="00646921"/>
    <w:rsid w:val="00647A32"/>
    <w:rsid w:val="006525CB"/>
    <w:rsid w:val="00653440"/>
    <w:rsid w:val="00662E14"/>
    <w:rsid w:val="00666610"/>
    <w:rsid w:val="00681E21"/>
    <w:rsid w:val="00691AC5"/>
    <w:rsid w:val="006958C2"/>
    <w:rsid w:val="0069768A"/>
    <w:rsid w:val="006978ED"/>
    <w:rsid w:val="006A00FB"/>
    <w:rsid w:val="006A16CC"/>
    <w:rsid w:val="006A2C44"/>
    <w:rsid w:val="006A3A8B"/>
    <w:rsid w:val="006A5AC3"/>
    <w:rsid w:val="006A7A3E"/>
    <w:rsid w:val="006B0170"/>
    <w:rsid w:val="006B0DED"/>
    <w:rsid w:val="006B382E"/>
    <w:rsid w:val="006B5D2A"/>
    <w:rsid w:val="006D3E5B"/>
    <w:rsid w:val="006D4C9A"/>
    <w:rsid w:val="006E4BF4"/>
    <w:rsid w:val="006E5AE2"/>
    <w:rsid w:val="007014CB"/>
    <w:rsid w:val="00705A32"/>
    <w:rsid w:val="00705B36"/>
    <w:rsid w:val="00713B3C"/>
    <w:rsid w:val="00715DB1"/>
    <w:rsid w:val="007162B8"/>
    <w:rsid w:val="007203E0"/>
    <w:rsid w:val="00720D21"/>
    <w:rsid w:val="007230D1"/>
    <w:rsid w:val="00725A89"/>
    <w:rsid w:val="007267E3"/>
    <w:rsid w:val="00730A95"/>
    <w:rsid w:val="00732589"/>
    <w:rsid w:val="007342AB"/>
    <w:rsid w:val="00735497"/>
    <w:rsid w:val="00741812"/>
    <w:rsid w:val="007579F5"/>
    <w:rsid w:val="0077120D"/>
    <w:rsid w:val="0078270B"/>
    <w:rsid w:val="007968B4"/>
    <w:rsid w:val="007A2F99"/>
    <w:rsid w:val="007A784B"/>
    <w:rsid w:val="007B0D20"/>
    <w:rsid w:val="007C231D"/>
    <w:rsid w:val="007C4E12"/>
    <w:rsid w:val="007E0029"/>
    <w:rsid w:val="007E1E9E"/>
    <w:rsid w:val="007E4B03"/>
    <w:rsid w:val="007E7E88"/>
    <w:rsid w:val="007F02D7"/>
    <w:rsid w:val="007F1D38"/>
    <w:rsid w:val="007F2662"/>
    <w:rsid w:val="008035F9"/>
    <w:rsid w:val="008040AD"/>
    <w:rsid w:val="00807A05"/>
    <w:rsid w:val="008162CE"/>
    <w:rsid w:val="00821009"/>
    <w:rsid w:val="008229D1"/>
    <w:rsid w:val="00824850"/>
    <w:rsid w:val="00832664"/>
    <w:rsid w:val="00832FB5"/>
    <w:rsid w:val="00837AB3"/>
    <w:rsid w:val="00841C04"/>
    <w:rsid w:val="00842F00"/>
    <w:rsid w:val="00874BAC"/>
    <w:rsid w:val="00895B34"/>
    <w:rsid w:val="0089724A"/>
    <w:rsid w:val="008A03C6"/>
    <w:rsid w:val="008A49D9"/>
    <w:rsid w:val="008B5F6D"/>
    <w:rsid w:val="008B65A6"/>
    <w:rsid w:val="008B6EA5"/>
    <w:rsid w:val="008C0E1C"/>
    <w:rsid w:val="008D5F39"/>
    <w:rsid w:val="008D7523"/>
    <w:rsid w:val="008E1BD3"/>
    <w:rsid w:val="008F0717"/>
    <w:rsid w:val="0090285A"/>
    <w:rsid w:val="009079F8"/>
    <w:rsid w:val="00910A9D"/>
    <w:rsid w:val="00914210"/>
    <w:rsid w:val="00921C4C"/>
    <w:rsid w:val="0092573B"/>
    <w:rsid w:val="009458F4"/>
    <w:rsid w:val="00950B86"/>
    <w:rsid w:val="00955373"/>
    <w:rsid w:val="00960919"/>
    <w:rsid w:val="009700BE"/>
    <w:rsid w:val="00970F42"/>
    <w:rsid w:val="0097101E"/>
    <w:rsid w:val="00971B56"/>
    <w:rsid w:val="00973DAF"/>
    <w:rsid w:val="0097427F"/>
    <w:rsid w:val="00976367"/>
    <w:rsid w:val="00997E52"/>
    <w:rsid w:val="009A3F86"/>
    <w:rsid w:val="009A67CE"/>
    <w:rsid w:val="009B452C"/>
    <w:rsid w:val="009C651D"/>
    <w:rsid w:val="009E3ED1"/>
    <w:rsid w:val="00A045B7"/>
    <w:rsid w:val="00A05664"/>
    <w:rsid w:val="00A212ED"/>
    <w:rsid w:val="00A21424"/>
    <w:rsid w:val="00A36BF9"/>
    <w:rsid w:val="00A47394"/>
    <w:rsid w:val="00A51B2C"/>
    <w:rsid w:val="00A534A0"/>
    <w:rsid w:val="00A57129"/>
    <w:rsid w:val="00A57312"/>
    <w:rsid w:val="00A72F4A"/>
    <w:rsid w:val="00A978BF"/>
    <w:rsid w:val="00AA3D8D"/>
    <w:rsid w:val="00AB1170"/>
    <w:rsid w:val="00AB630D"/>
    <w:rsid w:val="00AC1829"/>
    <w:rsid w:val="00AC2173"/>
    <w:rsid w:val="00AD640B"/>
    <w:rsid w:val="00AE26DC"/>
    <w:rsid w:val="00AE31B7"/>
    <w:rsid w:val="00AE46EC"/>
    <w:rsid w:val="00AE76C3"/>
    <w:rsid w:val="00B02A67"/>
    <w:rsid w:val="00B13948"/>
    <w:rsid w:val="00B139D8"/>
    <w:rsid w:val="00B21458"/>
    <w:rsid w:val="00B2496F"/>
    <w:rsid w:val="00B27696"/>
    <w:rsid w:val="00B3482B"/>
    <w:rsid w:val="00B353A0"/>
    <w:rsid w:val="00B4559C"/>
    <w:rsid w:val="00B640BB"/>
    <w:rsid w:val="00B6482F"/>
    <w:rsid w:val="00B64F79"/>
    <w:rsid w:val="00B76D7E"/>
    <w:rsid w:val="00B9256D"/>
    <w:rsid w:val="00B9322A"/>
    <w:rsid w:val="00B9323A"/>
    <w:rsid w:val="00B94B47"/>
    <w:rsid w:val="00B94D6E"/>
    <w:rsid w:val="00B95605"/>
    <w:rsid w:val="00BA0FE4"/>
    <w:rsid w:val="00BA1583"/>
    <w:rsid w:val="00BA2E2D"/>
    <w:rsid w:val="00BA50D7"/>
    <w:rsid w:val="00BA70EF"/>
    <w:rsid w:val="00BB0389"/>
    <w:rsid w:val="00BB3F20"/>
    <w:rsid w:val="00BB7BB3"/>
    <w:rsid w:val="00BC1042"/>
    <w:rsid w:val="00BC4F18"/>
    <w:rsid w:val="00BD22DB"/>
    <w:rsid w:val="00BD3DA8"/>
    <w:rsid w:val="00BD519F"/>
    <w:rsid w:val="00BD7EFC"/>
    <w:rsid w:val="00BE0263"/>
    <w:rsid w:val="00C15538"/>
    <w:rsid w:val="00C273B5"/>
    <w:rsid w:val="00C40E5C"/>
    <w:rsid w:val="00C45A65"/>
    <w:rsid w:val="00C46822"/>
    <w:rsid w:val="00C50A2F"/>
    <w:rsid w:val="00C51324"/>
    <w:rsid w:val="00C559D3"/>
    <w:rsid w:val="00C57005"/>
    <w:rsid w:val="00C57F67"/>
    <w:rsid w:val="00C6004A"/>
    <w:rsid w:val="00C64E70"/>
    <w:rsid w:val="00C65EB0"/>
    <w:rsid w:val="00C71E77"/>
    <w:rsid w:val="00C73FF2"/>
    <w:rsid w:val="00C84C9C"/>
    <w:rsid w:val="00C92E4E"/>
    <w:rsid w:val="00C97788"/>
    <w:rsid w:val="00CA1831"/>
    <w:rsid w:val="00CA44F7"/>
    <w:rsid w:val="00CA78DA"/>
    <w:rsid w:val="00CC4831"/>
    <w:rsid w:val="00CC58CF"/>
    <w:rsid w:val="00CD50B4"/>
    <w:rsid w:val="00CD6D35"/>
    <w:rsid w:val="00CF0FE1"/>
    <w:rsid w:val="00D130A3"/>
    <w:rsid w:val="00D14485"/>
    <w:rsid w:val="00D248CA"/>
    <w:rsid w:val="00D27335"/>
    <w:rsid w:val="00D35E75"/>
    <w:rsid w:val="00D42ADB"/>
    <w:rsid w:val="00D55855"/>
    <w:rsid w:val="00D60556"/>
    <w:rsid w:val="00D60D49"/>
    <w:rsid w:val="00D635E5"/>
    <w:rsid w:val="00D8053A"/>
    <w:rsid w:val="00DA5C59"/>
    <w:rsid w:val="00DA7CE6"/>
    <w:rsid w:val="00DB7E58"/>
    <w:rsid w:val="00DC0941"/>
    <w:rsid w:val="00DC2A2C"/>
    <w:rsid w:val="00DC36EA"/>
    <w:rsid w:val="00DF4FD9"/>
    <w:rsid w:val="00DF5F5C"/>
    <w:rsid w:val="00E146D4"/>
    <w:rsid w:val="00E241FB"/>
    <w:rsid w:val="00E27E09"/>
    <w:rsid w:val="00E31E52"/>
    <w:rsid w:val="00E35E0C"/>
    <w:rsid w:val="00E4159D"/>
    <w:rsid w:val="00E439A6"/>
    <w:rsid w:val="00E502EA"/>
    <w:rsid w:val="00E50D34"/>
    <w:rsid w:val="00E56089"/>
    <w:rsid w:val="00E63DA1"/>
    <w:rsid w:val="00E67AAA"/>
    <w:rsid w:val="00E67C94"/>
    <w:rsid w:val="00E825EC"/>
    <w:rsid w:val="00E85CF6"/>
    <w:rsid w:val="00E8666B"/>
    <w:rsid w:val="00E86D5F"/>
    <w:rsid w:val="00E87D17"/>
    <w:rsid w:val="00E87E4B"/>
    <w:rsid w:val="00E93128"/>
    <w:rsid w:val="00E9661F"/>
    <w:rsid w:val="00EA0B79"/>
    <w:rsid w:val="00EA63E2"/>
    <w:rsid w:val="00EB22E1"/>
    <w:rsid w:val="00EC4C15"/>
    <w:rsid w:val="00ED00FE"/>
    <w:rsid w:val="00ED4658"/>
    <w:rsid w:val="00EE6A53"/>
    <w:rsid w:val="00EF2BA9"/>
    <w:rsid w:val="00EF3121"/>
    <w:rsid w:val="00F034E8"/>
    <w:rsid w:val="00F03865"/>
    <w:rsid w:val="00F26F0A"/>
    <w:rsid w:val="00F300C5"/>
    <w:rsid w:val="00F54C3F"/>
    <w:rsid w:val="00F70040"/>
    <w:rsid w:val="00F73B71"/>
    <w:rsid w:val="00F74338"/>
    <w:rsid w:val="00F92135"/>
    <w:rsid w:val="00F95E6F"/>
    <w:rsid w:val="00F976A5"/>
    <w:rsid w:val="00FA0C34"/>
    <w:rsid w:val="00FA448A"/>
    <w:rsid w:val="00FA65F5"/>
    <w:rsid w:val="00FA741B"/>
    <w:rsid w:val="00FB32A7"/>
    <w:rsid w:val="00FB7E86"/>
    <w:rsid w:val="00FE0AB3"/>
    <w:rsid w:val="00FF4B2A"/>
    <w:rsid w:val="00FF4B3B"/>
    <w:rsid w:val="00FF69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AF2AE5"/>
  <w15:chartTrackingRefBased/>
  <w15:docId w15:val="{B33167F8-B337-41E6-815D-6125DC73F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7EF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D7EFC"/>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7EFC"/>
    <w:rPr>
      <w:rFonts w:ascii="Times New Roman" w:eastAsia="Times New Roman" w:hAnsi="Times New Roman" w:cs="Times New Roman"/>
      <w:b/>
      <w:bCs/>
      <w:sz w:val="24"/>
      <w:szCs w:val="24"/>
    </w:rPr>
  </w:style>
  <w:style w:type="table" w:styleId="TableGrid">
    <w:name w:val="Table Grid"/>
    <w:basedOn w:val="TableNormal"/>
    <w:uiPriority w:val="59"/>
    <w:rsid w:val="00BD7E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 (numbered (a)),Dot pt,F5 List Paragraph,List Paragraph1,No Spacing1,List Paragraph Char Char Char,Indicator Text,Numbered Para 1,Bullet 1,List Paragraph12,Bullet Points,MAIN CONTENT,Colorful List - Accent 11,Bullets,L"/>
    <w:basedOn w:val="Normal"/>
    <w:link w:val="ListParagraphChar"/>
    <w:uiPriority w:val="34"/>
    <w:qFormat/>
    <w:rsid w:val="00BD7EFC"/>
    <w:pPr>
      <w:ind w:left="720"/>
      <w:contextualSpacing/>
    </w:pPr>
  </w:style>
  <w:style w:type="paragraph" w:styleId="BalloonText">
    <w:name w:val="Balloon Text"/>
    <w:basedOn w:val="Normal"/>
    <w:link w:val="BalloonTextChar"/>
    <w:uiPriority w:val="99"/>
    <w:semiHidden/>
    <w:unhideWhenUsed/>
    <w:rsid w:val="00DC36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36EA"/>
    <w:rPr>
      <w:rFonts w:ascii="Segoe UI" w:eastAsia="Times New Roman" w:hAnsi="Segoe UI" w:cs="Segoe UI"/>
      <w:sz w:val="18"/>
      <w:szCs w:val="18"/>
    </w:rPr>
  </w:style>
  <w:style w:type="paragraph" w:customStyle="1" w:styleId="Default">
    <w:name w:val="Default"/>
    <w:rsid w:val="00FA741B"/>
    <w:pPr>
      <w:autoSpaceDE w:val="0"/>
      <w:autoSpaceDN w:val="0"/>
      <w:adjustRightInd w:val="0"/>
      <w:spacing w:after="0" w:line="240" w:lineRule="auto"/>
      <w:jc w:val="both"/>
    </w:pPr>
    <w:rPr>
      <w:rFonts w:ascii="Arial Black" w:eastAsia="Times New Roman" w:hAnsi="Arial Black" w:cs="Arial Black"/>
      <w:color w:val="000000"/>
      <w:sz w:val="24"/>
      <w:szCs w:val="24"/>
      <w:lang w:eastAsia="en-AU" w:bidi="en-US"/>
    </w:rPr>
  </w:style>
  <w:style w:type="paragraph" w:styleId="Header">
    <w:name w:val="header"/>
    <w:basedOn w:val="Normal"/>
    <w:link w:val="HeaderChar"/>
    <w:uiPriority w:val="99"/>
    <w:unhideWhenUsed/>
    <w:rsid w:val="003610B7"/>
    <w:pPr>
      <w:tabs>
        <w:tab w:val="center" w:pos="4680"/>
        <w:tab w:val="right" w:pos="9360"/>
      </w:tabs>
    </w:pPr>
  </w:style>
  <w:style w:type="character" w:customStyle="1" w:styleId="HeaderChar">
    <w:name w:val="Header Char"/>
    <w:basedOn w:val="DefaultParagraphFont"/>
    <w:link w:val="Header"/>
    <w:uiPriority w:val="99"/>
    <w:rsid w:val="003610B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610B7"/>
    <w:pPr>
      <w:tabs>
        <w:tab w:val="center" w:pos="4680"/>
        <w:tab w:val="right" w:pos="9360"/>
      </w:tabs>
    </w:pPr>
  </w:style>
  <w:style w:type="character" w:customStyle="1" w:styleId="FooterChar">
    <w:name w:val="Footer Char"/>
    <w:basedOn w:val="DefaultParagraphFont"/>
    <w:link w:val="Footer"/>
    <w:uiPriority w:val="99"/>
    <w:rsid w:val="003610B7"/>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601007"/>
    <w:pPr>
      <w:spacing w:after="120"/>
    </w:pPr>
    <w:rPr>
      <w:rFonts w:ascii="Tahoma" w:hAnsi="Tahoma" w:cs="Courier New"/>
      <w:lang w:val="en-GB"/>
    </w:rPr>
  </w:style>
  <w:style w:type="character" w:customStyle="1" w:styleId="BodyTextChar">
    <w:name w:val="Body Text Char"/>
    <w:basedOn w:val="DefaultParagraphFont"/>
    <w:link w:val="BodyText"/>
    <w:uiPriority w:val="99"/>
    <w:rsid w:val="00601007"/>
    <w:rPr>
      <w:rFonts w:ascii="Tahoma" w:eastAsia="Times New Roman" w:hAnsi="Tahoma" w:cs="Courier New"/>
      <w:sz w:val="24"/>
      <w:szCs w:val="24"/>
      <w:lang w:val="en-GB"/>
    </w:rPr>
  </w:style>
  <w:style w:type="character" w:styleId="CommentReference">
    <w:name w:val="annotation reference"/>
    <w:basedOn w:val="DefaultParagraphFont"/>
    <w:uiPriority w:val="99"/>
    <w:semiHidden/>
    <w:unhideWhenUsed/>
    <w:rsid w:val="005E1503"/>
    <w:rPr>
      <w:sz w:val="16"/>
      <w:szCs w:val="16"/>
    </w:rPr>
  </w:style>
  <w:style w:type="paragraph" w:styleId="CommentText">
    <w:name w:val="annotation text"/>
    <w:basedOn w:val="Normal"/>
    <w:link w:val="CommentTextChar"/>
    <w:uiPriority w:val="99"/>
    <w:semiHidden/>
    <w:unhideWhenUsed/>
    <w:rsid w:val="005E1503"/>
    <w:rPr>
      <w:sz w:val="20"/>
      <w:szCs w:val="20"/>
    </w:rPr>
  </w:style>
  <w:style w:type="character" w:customStyle="1" w:styleId="CommentTextChar">
    <w:name w:val="Comment Text Char"/>
    <w:basedOn w:val="DefaultParagraphFont"/>
    <w:link w:val="CommentText"/>
    <w:uiPriority w:val="99"/>
    <w:semiHidden/>
    <w:rsid w:val="005E150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E1503"/>
    <w:rPr>
      <w:b/>
      <w:bCs/>
    </w:rPr>
  </w:style>
  <w:style w:type="character" w:customStyle="1" w:styleId="CommentSubjectChar">
    <w:name w:val="Comment Subject Char"/>
    <w:basedOn w:val="CommentTextChar"/>
    <w:link w:val="CommentSubject"/>
    <w:uiPriority w:val="99"/>
    <w:semiHidden/>
    <w:rsid w:val="005E1503"/>
    <w:rPr>
      <w:rFonts w:ascii="Times New Roman" w:eastAsia="Times New Roman" w:hAnsi="Times New Roman" w:cs="Times New Roman"/>
      <w:b/>
      <w:bCs/>
      <w:sz w:val="20"/>
      <w:szCs w:val="20"/>
    </w:rPr>
  </w:style>
  <w:style w:type="paragraph" w:styleId="Revision">
    <w:name w:val="Revision"/>
    <w:hidden/>
    <w:uiPriority w:val="99"/>
    <w:semiHidden/>
    <w:rsid w:val="00CA78DA"/>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6A7A3E"/>
    <w:pPr>
      <w:spacing w:before="100" w:beforeAutospacing="1" w:after="100" w:afterAutospacing="1"/>
    </w:pPr>
    <w:rPr>
      <w:lang w:eastAsia="zh-CN"/>
    </w:rPr>
  </w:style>
  <w:style w:type="character" w:styleId="Hyperlink">
    <w:name w:val="Hyperlink"/>
    <w:basedOn w:val="DefaultParagraphFont"/>
    <w:uiPriority w:val="99"/>
    <w:unhideWhenUsed/>
    <w:rsid w:val="007162B8"/>
    <w:rPr>
      <w:color w:val="0563C1" w:themeColor="hyperlink"/>
      <w:u w:val="single"/>
    </w:rPr>
  </w:style>
  <w:style w:type="character" w:customStyle="1" w:styleId="UnresolvedMention1">
    <w:name w:val="Unresolved Mention1"/>
    <w:basedOn w:val="DefaultParagraphFont"/>
    <w:uiPriority w:val="99"/>
    <w:semiHidden/>
    <w:unhideWhenUsed/>
    <w:rsid w:val="00CC4831"/>
    <w:rPr>
      <w:color w:val="808080"/>
      <w:shd w:val="clear" w:color="auto" w:fill="E6E6E6"/>
    </w:rPr>
  </w:style>
  <w:style w:type="character" w:customStyle="1" w:styleId="ListParagraphChar">
    <w:name w:val="List Paragraph Char"/>
    <w:aliases w:val="List Paragraph (numbered (a)) Char,Dot pt Char,F5 List Paragraph Char,List Paragraph1 Char,No Spacing1 Char,List Paragraph Char Char Char Char,Indicator Text Char,Numbered Para 1 Char,Bullet 1 Char,List Paragraph12 Char,Bullets Char"/>
    <w:basedOn w:val="DefaultParagraphFont"/>
    <w:link w:val="ListParagraph"/>
    <w:uiPriority w:val="34"/>
    <w:qFormat/>
    <w:rsid w:val="00AE26DC"/>
    <w:rPr>
      <w:rFonts w:ascii="Times New Roman" w:eastAsia="Times New Roman" w:hAnsi="Times New Roman" w:cs="Times New Roman"/>
      <w:sz w:val="24"/>
      <w:szCs w:val="24"/>
    </w:rPr>
  </w:style>
  <w:style w:type="character" w:styleId="Strong">
    <w:name w:val="Strong"/>
    <w:basedOn w:val="DefaultParagraphFont"/>
    <w:uiPriority w:val="22"/>
    <w:qFormat/>
    <w:rsid w:val="006A16CC"/>
    <w:rPr>
      <w:b/>
      <w:bCs/>
    </w:rPr>
  </w:style>
  <w:style w:type="character" w:customStyle="1" w:styleId="UnresolvedMention2">
    <w:name w:val="Unresolved Mention2"/>
    <w:basedOn w:val="DefaultParagraphFont"/>
    <w:uiPriority w:val="99"/>
    <w:semiHidden/>
    <w:unhideWhenUsed/>
    <w:rsid w:val="005D64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351091">
      <w:bodyDiv w:val="1"/>
      <w:marLeft w:val="0"/>
      <w:marRight w:val="0"/>
      <w:marTop w:val="0"/>
      <w:marBottom w:val="0"/>
      <w:divBdr>
        <w:top w:val="none" w:sz="0" w:space="0" w:color="auto"/>
        <w:left w:val="none" w:sz="0" w:space="0" w:color="auto"/>
        <w:bottom w:val="none" w:sz="0" w:space="0" w:color="auto"/>
        <w:right w:val="none" w:sz="0" w:space="0" w:color="auto"/>
      </w:divBdr>
    </w:div>
    <w:div w:id="514421262">
      <w:bodyDiv w:val="1"/>
      <w:marLeft w:val="0"/>
      <w:marRight w:val="0"/>
      <w:marTop w:val="0"/>
      <w:marBottom w:val="0"/>
      <w:divBdr>
        <w:top w:val="none" w:sz="0" w:space="0" w:color="auto"/>
        <w:left w:val="none" w:sz="0" w:space="0" w:color="auto"/>
        <w:bottom w:val="none" w:sz="0" w:space="0" w:color="auto"/>
        <w:right w:val="none" w:sz="0" w:space="0" w:color="auto"/>
      </w:divBdr>
    </w:div>
    <w:div w:id="563033482">
      <w:bodyDiv w:val="1"/>
      <w:marLeft w:val="0"/>
      <w:marRight w:val="0"/>
      <w:marTop w:val="0"/>
      <w:marBottom w:val="0"/>
      <w:divBdr>
        <w:top w:val="none" w:sz="0" w:space="0" w:color="auto"/>
        <w:left w:val="none" w:sz="0" w:space="0" w:color="auto"/>
        <w:bottom w:val="none" w:sz="0" w:space="0" w:color="auto"/>
        <w:right w:val="none" w:sz="0" w:space="0" w:color="auto"/>
      </w:divBdr>
    </w:div>
    <w:div w:id="987439407">
      <w:bodyDiv w:val="1"/>
      <w:marLeft w:val="0"/>
      <w:marRight w:val="0"/>
      <w:marTop w:val="0"/>
      <w:marBottom w:val="0"/>
      <w:divBdr>
        <w:top w:val="none" w:sz="0" w:space="0" w:color="auto"/>
        <w:left w:val="none" w:sz="0" w:space="0" w:color="auto"/>
        <w:bottom w:val="none" w:sz="0" w:space="0" w:color="auto"/>
        <w:right w:val="none" w:sz="0" w:space="0" w:color="auto"/>
      </w:divBdr>
    </w:div>
    <w:div w:id="1079864853">
      <w:bodyDiv w:val="1"/>
      <w:marLeft w:val="0"/>
      <w:marRight w:val="0"/>
      <w:marTop w:val="0"/>
      <w:marBottom w:val="0"/>
      <w:divBdr>
        <w:top w:val="none" w:sz="0" w:space="0" w:color="auto"/>
        <w:left w:val="none" w:sz="0" w:space="0" w:color="auto"/>
        <w:bottom w:val="none" w:sz="0" w:space="0" w:color="auto"/>
        <w:right w:val="none" w:sz="0" w:space="0" w:color="auto"/>
      </w:divBdr>
    </w:div>
    <w:div w:id="1301619372">
      <w:bodyDiv w:val="1"/>
      <w:marLeft w:val="0"/>
      <w:marRight w:val="0"/>
      <w:marTop w:val="0"/>
      <w:marBottom w:val="0"/>
      <w:divBdr>
        <w:top w:val="none" w:sz="0" w:space="0" w:color="auto"/>
        <w:left w:val="none" w:sz="0" w:space="0" w:color="auto"/>
        <w:bottom w:val="none" w:sz="0" w:space="0" w:color="auto"/>
        <w:right w:val="none" w:sz="0" w:space="0" w:color="auto"/>
      </w:divBdr>
    </w:div>
    <w:div w:id="1365133227">
      <w:bodyDiv w:val="1"/>
      <w:marLeft w:val="0"/>
      <w:marRight w:val="0"/>
      <w:marTop w:val="0"/>
      <w:marBottom w:val="0"/>
      <w:divBdr>
        <w:top w:val="none" w:sz="0" w:space="0" w:color="auto"/>
        <w:left w:val="none" w:sz="0" w:space="0" w:color="auto"/>
        <w:bottom w:val="none" w:sz="0" w:space="0" w:color="auto"/>
        <w:right w:val="none" w:sz="0" w:space="0" w:color="auto"/>
      </w:divBdr>
    </w:div>
    <w:div w:id="1382095637">
      <w:bodyDiv w:val="1"/>
      <w:marLeft w:val="0"/>
      <w:marRight w:val="0"/>
      <w:marTop w:val="0"/>
      <w:marBottom w:val="0"/>
      <w:divBdr>
        <w:top w:val="none" w:sz="0" w:space="0" w:color="auto"/>
        <w:left w:val="none" w:sz="0" w:space="0" w:color="auto"/>
        <w:bottom w:val="none" w:sz="0" w:space="0" w:color="auto"/>
        <w:right w:val="none" w:sz="0" w:space="0" w:color="auto"/>
      </w:divBdr>
    </w:div>
    <w:div w:id="1459448002">
      <w:bodyDiv w:val="1"/>
      <w:marLeft w:val="0"/>
      <w:marRight w:val="0"/>
      <w:marTop w:val="0"/>
      <w:marBottom w:val="0"/>
      <w:divBdr>
        <w:top w:val="none" w:sz="0" w:space="0" w:color="auto"/>
        <w:left w:val="none" w:sz="0" w:space="0" w:color="auto"/>
        <w:bottom w:val="none" w:sz="0" w:space="0" w:color="auto"/>
        <w:right w:val="none" w:sz="0" w:space="0" w:color="auto"/>
      </w:divBdr>
    </w:div>
    <w:div w:id="1777410791">
      <w:bodyDiv w:val="1"/>
      <w:marLeft w:val="0"/>
      <w:marRight w:val="0"/>
      <w:marTop w:val="0"/>
      <w:marBottom w:val="0"/>
      <w:divBdr>
        <w:top w:val="none" w:sz="0" w:space="0" w:color="auto"/>
        <w:left w:val="none" w:sz="0" w:space="0" w:color="auto"/>
        <w:bottom w:val="none" w:sz="0" w:space="0" w:color="auto"/>
        <w:right w:val="none" w:sz="0" w:space="0" w:color="auto"/>
      </w:divBdr>
    </w:div>
    <w:div w:id="1797791719">
      <w:bodyDiv w:val="1"/>
      <w:marLeft w:val="0"/>
      <w:marRight w:val="0"/>
      <w:marTop w:val="0"/>
      <w:marBottom w:val="0"/>
      <w:divBdr>
        <w:top w:val="none" w:sz="0" w:space="0" w:color="auto"/>
        <w:left w:val="none" w:sz="0" w:space="0" w:color="auto"/>
        <w:bottom w:val="none" w:sz="0" w:space="0" w:color="auto"/>
        <w:right w:val="none" w:sz="0" w:space="0" w:color="auto"/>
      </w:divBdr>
    </w:div>
    <w:div w:id="1980187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ayzed@drra-bd.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75EB81F3FA88409A4B732F05151F7F" ma:contentTypeVersion="13" ma:contentTypeDescription="Create a new document." ma:contentTypeScope="" ma:versionID="74bae9e0d45b4cccbc0a8542c3761a23">
  <xsd:schema xmlns:xsd="http://www.w3.org/2001/XMLSchema" xmlns:xs="http://www.w3.org/2001/XMLSchema" xmlns:p="http://schemas.microsoft.com/office/2006/metadata/properties" xmlns:ns3="cdef1737-19b4-41af-93f6-c9d12080792f" xmlns:ns4="037bfd23-59ef-4040-adca-f405f5f5be19" targetNamespace="http://schemas.microsoft.com/office/2006/metadata/properties" ma:root="true" ma:fieldsID="76ff7c996c502df6d100700f41c456bd" ns3:_="" ns4:_="">
    <xsd:import namespace="cdef1737-19b4-41af-93f6-c9d12080792f"/>
    <xsd:import namespace="037bfd23-59ef-4040-adca-f405f5f5be1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ef1737-19b4-41af-93f6-c9d1208079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7bfd23-59ef-4040-adca-f405f5f5be1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65648B-D549-4F6F-A53A-44F021DC83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ef1737-19b4-41af-93f6-c9d12080792f"/>
    <ds:schemaRef ds:uri="037bfd23-59ef-4040-adca-f405f5f5be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874D3B-C7F9-4BCA-A71B-031260FD4A8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4A49596-3DE0-4191-ACBA-7210D0F1424D}">
  <ds:schemaRefs>
    <ds:schemaRef ds:uri="http://schemas.microsoft.com/sharepoint/v3/contenttype/forms"/>
  </ds:schemaRefs>
</ds:datastoreItem>
</file>

<file path=customXml/itemProps4.xml><?xml version="1.0" encoding="utf-8"?>
<ds:datastoreItem xmlns:ds="http://schemas.openxmlformats.org/officeDocument/2006/customXml" ds:itemID="{7B06F635-4992-4628-B338-A0552AE5B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1893</Words>
  <Characters>10793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Munavir Yusuf</dc:creator>
  <cp:keywords/>
  <dc:description/>
  <cp:lastModifiedBy>Wahida</cp:lastModifiedBy>
  <cp:revision>4</cp:revision>
  <cp:lastPrinted>2019-01-24T04:14:00Z</cp:lastPrinted>
  <dcterms:created xsi:type="dcterms:W3CDTF">2020-11-25T09:30:00Z</dcterms:created>
  <dcterms:modified xsi:type="dcterms:W3CDTF">2020-11-25T09:36:00Z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0x0101001675EB81F3FA88409A4B732F05151F7F</vt:lpwstr>
  </property>
</Properties>
</file>