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84169" w14:textId="77777777" w:rsidR="00BF66D7" w:rsidRPr="00115D13" w:rsidRDefault="00BF66D7" w:rsidP="003F362F">
      <w:pPr>
        <w:rPr>
          <w:rFonts w:cstheme="minorHAnsi"/>
          <w:b/>
          <w:bCs/>
        </w:rPr>
      </w:pPr>
      <w:r w:rsidRPr="00115D13">
        <w:rPr>
          <w:rFonts w:cstheme="minorHAnsi"/>
          <w:b/>
          <w:bCs/>
          <w:noProof/>
          <w:lang w:eastAsia="en-IE"/>
        </w:rPr>
        <mc:AlternateContent>
          <mc:Choice Requires="wpg">
            <w:drawing>
              <wp:anchor distT="0" distB="0" distL="114300" distR="114300" simplePos="0" relativeHeight="251659264" behindDoc="0" locked="0" layoutInCell="1" allowOverlap="1" wp14:anchorId="1C2F8A60" wp14:editId="79EB2095">
                <wp:simplePos x="0" y="0"/>
                <wp:positionH relativeFrom="margin">
                  <wp:posOffset>-617220</wp:posOffset>
                </wp:positionH>
                <wp:positionV relativeFrom="paragraph">
                  <wp:posOffset>-243840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2649220" y="235666"/>
                            <a:ext cx="3091180" cy="739863"/>
                          </a:xfrm>
                          <a:prstGeom prst="rect">
                            <a:avLst/>
                          </a:prstGeom>
                          <a:noFill/>
                          <a:ln w="9525">
                            <a:noFill/>
                            <a:miter lim="800000"/>
                            <a:headEnd/>
                            <a:tailEnd/>
                          </a:ln>
                        </wps:spPr>
                        <wps:txbx>
                          <w:txbxContent>
                            <w:p w14:paraId="55D0C39A" w14:textId="398CF947" w:rsidR="00BF66D7" w:rsidRPr="006A635B" w:rsidRDefault="006A635B" w:rsidP="00BF66D7">
                              <w:pPr>
                                <w:rPr>
                                  <w:b/>
                                  <w:color w:val="FFFFFF" w:themeColor="background1"/>
                                  <w:sz w:val="44"/>
                                  <w:szCs w:val="44"/>
                                </w:rPr>
                              </w:pPr>
                              <w:r w:rsidRPr="006A635B">
                                <w:rPr>
                                  <w:b/>
                                  <w:color w:val="FFFFFF" w:themeColor="background1"/>
                                  <w:sz w:val="44"/>
                                  <w:szCs w:val="44"/>
                                </w:rPr>
                                <w:t>Community Nutrition Mobilizer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6pt;margin-top:-19.2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jN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&#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">
                  <v:imagedata r:id="rId9" o:title="" croptop="23509f" cropbottom="8305f"/>
                  <v:path arrowok="t"/>
                </v:shape>
                <v:shapetype id="_x0000_t202" coordsize="21600,21600" o:spt="202" path="m,l,21600r21600,l21600,xe">
                  <v:stroke joinstyle="miter"/>
                  <v:path gradientshapeok="t" o:connecttype="rect"/>
                </v:shapetype>
                <v:shape id="Text Box 2" o:spid="_x0000_s1028" type="#_x0000_t202" style="position:absolute;left:26492;top:2356;width:30912;height:7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398CF947" w:rsidR="00BF66D7" w:rsidRPr="006A635B" w:rsidRDefault="006A635B" w:rsidP="00BF66D7">
                        <w:pPr>
                          <w:rPr>
                            <w:b/>
                            <w:color w:val="FFFFFF" w:themeColor="background1"/>
                            <w:sz w:val="44"/>
                            <w:szCs w:val="44"/>
                          </w:rPr>
                        </w:pPr>
                        <w:r w:rsidRPr="006A635B">
                          <w:rPr>
                            <w:b/>
                            <w:color w:val="FFFFFF" w:themeColor="background1"/>
                            <w:sz w:val="44"/>
                            <w:szCs w:val="44"/>
                          </w:rPr>
                          <w:t>Community Nutrition Mobilizer</w:t>
                        </w:r>
                      </w:p>
                    </w:txbxContent>
                  </v:textbox>
                </v:shape>
                <w10:wrap anchorx="margin"/>
              </v:group>
            </w:pict>
          </mc:Fallback>
        </mc:AlternateContent>
      </w:r>
    </w:p>
    <w:p w14:paraId="7DD2377A" w14:textId="77777777" w:rsidR="00BF66D7" w:rsidRPr="00115D13" w:rsidRDefault="00BF66D7" w:rsidP="003F362F">
      <w:pPr>
        <w:rPr>
          <w:rFonts w:cstheme="minorHAnsi"/>
          <w:b/>
          <w:bCs/>
        </w:rPr>
      </w:pPr>
    </w:p>
    <w:p w14:paraId="04A73777" w14:textId="77777777" w:rsidR="00C37517" w:rsidRPr="00115D13" w:rsidRDefault="00C37517" w:rsidP="003F362F">
      <w:pPr>
        <w:rPr>
          <w:rFonts w:cstheme="minorHAnsi"/>
          <w:b/>
          <w:bCs/>
          <w:color w:val="212431"/>
          <w:sz w:val="28"/>
          <w:szCs w:val="28"/>
          <w:shd w:val="clear" w:color="auto" w:fill="FFFFFF"/>
        </w:rPr>
      </w:pPr>
    </w:p>
    <w:p w14:paraId="1D8AA75C" w14:textId="12A6CD69" w:rsidR="00733EAE" w:rsidRDefault="00733EAE" w:rsidP="4F51FB7E">
      <w:pPr>
        <w:jc w:val="both"/>
        <w:rPr>
          <w:color w:val="212431"/>
          <w:shd w:val="clear" w:color="auto" w:fill="FFFFFF"/>
        </w:rPr>
      </w:pPr>
    </w:p>
    <w:p w14:paraId="1826ED48" w14:textId="3904C4EB" w:rsidR="00733EAE" w:rsidRDefault="00733EAE" w:rsidP="4F51FB7E">
      <w:pPr>
        <w:jc w:val="both"/>
        <w:rPr>
          <w:color w:val="212431"/>
          <w:shd w:val="clear" w:color="auto" w:fill="FFFFFF"/>
        </w:rPr>
      </w:pPr>
      <w:r w:rsidRPr="3C3F3683">
        <w:rPr>
          <w:b/>
          <w:bCs/>
          <w:color w:val="212431"/>
          <w:shd w:val="clear" w:color="auto" w:fill="FFFFFF"/>
        </w:rPr>
        <w:t xml:space="preserve">Job </w:t>
      </w:r>
      <w:r w:rsidR="47575423" w:rsidRPr="3C3F3683">
        <w:rPr>
          <w:b/>
          <w:bCs/>
          <w:color w:val="212431"/>
          <w:shd w:val="clear" w:color="auto" w:fill="FFFFFF"/>
        </w:rPr>
        <w:t xml:space="preserve">Title: </w:t>
      </w:r>
      <w:r>
        <w:tab/>
      </w:r>
      <w:r w:rsidR="00FD3CA3">
        <w:rPr>
          <w:color w:val="212431"/>
          <w:shd w:val="clear" w:color="auto" w:fill="FFFFFF"/>
        </w:rPr>
        <w:tab/>
      </w:r>
      <w:r w:rsidR="003A4E51" w:rsidRPr="001C2759">
        <w:rPr>
          <w:b/>
          <w:color w:val="212431"/>
          <w:shd w:val="clear" w:color="auto" w:fill="FFFFFF"/>
        </w:rPr>
        <w:t>Community Nutrition Mobilizer</w:t>
      </w:r>
    </w:p>
    <w:p w14:paraId="68BD7750" w14:textId="3E0C5BF0" w:rsidR="5506C156" w:rsidRDefault="5506C156" w:rsidP="4F51FB7E">
      <w:pPr>
        <w:jc w:val="both"/>
        <w:rPr>
          <w:b/>
          <w:bCs/>
          <w:color w:val="212431"/>
        </w:rPr>
      </w:pPr>
      <w:r w:rsidRPr="4F51FB7E">
        <w:rPr>
          <w:b/>
          <w:bCs/>
          <w:color w:val="212431"/>
        </w:rPr>
        <w:t xml:space="preserve">Reports to: </w:t>
      </w:r>
      <w:r>
        <w:tab/>
      </w:r>
      <w:r>
        <w:tab/>
      </w:r>
      <w:r w:rsidR="003A4E51" w:rsidRPr="003A4E51">
        <w:rPr>
          <w:color w:val="212431"/>
        </w:rPr>
        <w:t>Nutrition Site Supervisor</w:t>
      </w:r>
    </w:p>
    <w:p w14:paraId="3F6DFA90" w14:textId="49548AF9" w:rsidR="003A4E51" w:rsidRDefault="00733EAE" w:rsidP="003A4E51">
      <w:pPr>
        <w:ind w:left="2160" w:hanging="2160"/>
        <w:jc w:val="both"/>
        <w:rPr>
          <w:i/>
          <w:iCs/>
          <w:color w:val="212431"/>
          <w:shd w:val="clear" w:color="auto" w:fill="FFFFFF"/>
        </w:rPr>
      </w:pPr>
      <w:r w:rsidRPr="1FF98E89">
        <w:rPr>
          <w:b/>
          <w:bCs/>
          <w:color w:val="212431"/>
          <w:shd w:val="clear" w:color="auto" w:fill="FFFFFF"/>
        </w:rPr>
        <w:t>Terms:</w:t>
      </w:r>
      <w:r w:rsidRPr="00C447E8">
        <w:rPr>
          <w:b/>
          <w:color w:val="212431"/>
          <w:shd w:val="clear" w:color="auto" w:fill="FFFFFF"/>
        </w:rPr>
        <w:tab/>
      </w:r>
      <w:r w:rsidR="00BC66C2">
        <w:rPr>
          <w:i/>
          <w:iCs/>
          <w:color w:val="212431"/>
          <w:shd w:val="clear" w:color="auto" w:fill="FFFFFF"/>
        </w:rPr>
        <w:t xml:space="preserve">Short </w:t>
      </w:r>
      <w:r w:rsidR="003A4E51" w:rsidRPr="003A4E51">
        <w:rPr>
          <w:i/>
          <w:iCs/>
          <w:color w:val="212431"/>
          <w:shd w:val="clear" w:color="auto" w:fill="FFFFFF"/>
        </w:rPr>
        <w:t xml:space="preserve">Term contract </w:t>
      </w:r>
      <w:r w:rsidR="00193A5E">
        <w:rPr>
          <w:i/>
          <w:iCs/>
          <w:color w:val="212431"/>
          <w:shd w:val="clear" w:color="auto" w:fill="FFFFFF"/>
        </w:rPr>
        <w:t>with possibility of extension</w:t>
      </w:r>
    </w:p>
    <w:p w14:paraId="613FFB09" w14:textId="25FF9054" w:rsidR="00733EAE" w:rsidRDefault="00733EAE" w:rsidP="003A4E51">
      <w:pPr>
        <w:ind w:left="2160" w:hanging="2160"/>
        <w:jc w:val="both"/>
        <w:rPr>
          <w:color w:val="212431"/>
          <w:shd w:val="clear" w:color="auto" w:fill="FFFFFF"/>
        </w:rPr>
      </w:pPr>
      <w:r w:rsidRPr="3C3F3683">
        <w:rPr>
          <w:b/>
          <w:bCs/>
          <w:color w:val="212431"/>
          <w:shd w:val="clear" w:color="auto" w:fill="FFFFFF"/>
        </w:rPr>
        <w:t>Salary:</w:t>
      </w:r>
      <w:r>
        <w:rPr>
          <w:color w:val="212431"/>
          <w:shd w:val="clear" w:color="auto" w:fill="FFFFFF"/>
        </w:rPr>
        <w:tab/>
      </w:r>
      <w:r w:rsidR="00C93E35" w:rsidRPr="00C93E35">
        <w:rPr>
          <w:color w:val="212431"/>
          <w:shd w:val="clear" w:color="auto" w:fill="FFFFFF"/>
        </w:rPr>
        <w:t>GB 2</w:t>
      </w:r>
      <w:r>
        <w:rPr>
          <w:color w:val="212431"/>
          <w:shd w:val="clear" w:color="auto" w:fill="FFFFFF"/>
        </w:rPr>
        <w:tab/>
      </w:r>
      <w:r>
        <w:rPr>
          <w:color w:val="212431"/>
          <w:shd w:val="clear" w:color="auto" w:fill="FFFFFF"/>
        </w:rPr>
        <w:tab/>
      </w:r>
    </w:p>
    <w:p w14:paraId="14382749" w14:textId="3166473D" w:rsidR="00733EAE" w:rsidRDefault="00733EAE" w:rsidP="4F51FB7E">
      <w:pPr>
        <w:jc w:val="both"/>
        <w:rPr>
          <w:color w:val="212431"/>
          <w:shd w:val="clear" w:color="auto" w:fill="FFFFFF"/>
        </w:rPr>
      </w:pPr>
      <w:r w:rsidRPr="1FF98E89">
        <w:rPr>
          <w:b/>
          <w:bCs/>
          <w:color w:val="212431"/>
          <w:shd w:val="clear" w:color="auto" w:fill="FFFFFF"/>
        </w:rPr>
        <w:t>Requirements:</w:t>
      </w:r>
      <w:r>
        <w:rPr>
          <w:color w:val="212431"/>
          <w:shd w:val="clear" w:color="auto" w:fill="FFFFFF"/>
        </w:rPr>
        <w:t xml:space="preserve">  </w:t>
      </w:r>
      <w:r w:rsidR="00C447E8">
        <w:rPr>
          <w:color w:val="212431"/>
          <w:shd w:val="clear" w:color="auto" w:fill="FFFFFF"/>
        </w:rPr>
        <w:tab/>
      </w:r>
      <w:proofErr w:type="spellStart"/>
      <w:r w:rsidR="00731CE7">
        <w:rPr>
          <w:i/>
          <w:iCs/>
          <w:color w:val="212431"/>
          <w:shd w:val="clear" w:color="auto" w:fill="FFFFFF"/>
        </w:rPr>
        <w:t>Ukhiya</w:t>
      </w:r>
      <w:proofErr w:type="spellEnd"/>
      <w:r w:rsidR="00731CE7">
        <w:rPr>
          <w:i/>
          <w:iCs/>
          <w:color w:val="212431"/>
          <w:shd w:val="clear" w:color="auto" w:fill="FFFFFF"/>
        </w:rPr>
        <w:t xml:space="preserve"> /</w:t>
      </w:r>
      <w:r w:rsidR="003A4E51" w:rsidRPr="003A4E51">
        <w:rPr>
          <w:i/>
          <w:iCs/>
          <w:color w:val="212431"/>
          <w:shd w:val="clear" w:color="auto" w:fill="FFFFFF"/>
        </w:rPr>
        <w:t>Teknaf, Cox’s Bazar</w:t>
      </w:r>
    </w:p>
    <w:p w14:paraId="4654CC68" w14:textId="6DB2740B" w:rsidR="006D1B42" w:rsidRPr="006D1B42" w:rsidRDefault="00733EAE" w:rsidP="4F51FB7E">
      <w:pPr>
        <w:ind w:left="2160" w:hanging="2160"/>
        <w:jc w:val="both"/>
        <w:rPr>
          <w:lang w:val="en-GB"/>
        </w:rPr>
      </w:pPr>
      <w:r w:rsidRPr="1FF98E89">
        <w:rPr>
          <w:b/>
          <w:bCs/>
          <w:color w:val="212431"/>
          <w:shd w:val="clear" w:color="auto" w:fill="FFFFFF"/>
        </w:rPr>
        <w:t>About Concern:</w:t>
      </w:r>
      <w:r w:rsidRPr="006D1B42">
        <w:rPr>
          <w:rFonts w:cstheme="minorHAnsi"/>
          <w:color w:val="212431"/>
          <w:shd w:val="clear" w:color="auto" w:fill="FFFFFF"/>
        </w:rPr>
        <w:tab/>
      </w:r>
      <w:r w:rsidR="006D1B42" w:rsidRPr="1FF98E89">
        <w:rPr>
          <w:lang w:val="en-GB"/>
        </w:rPr>
        <w:t>Established in 1968, Concern is a non-profit, non-governmental humanitarian organisation, dedicated to the reduction of suffering and the ultimate elimination of extreme poverty in the world’s poorest countries.</w:t>
      </w:r>
    </w:p>
    <w:p w14:paraId="3E3279CA" w14:textId="77777777" w:rsidR="006D1B42" w:rsidRPr="006D1B42" w:rsidRDefault="006D1B42" w:rsidP="4F51FB7E">
      <w:pPr>
        <w:ind w:left="2160"/>
        <w:jc w:val="both"/>
        <w:rPr>
          <w:lang w:val="en-GB"/>
        </w:rPr>
      </w:pPr>
      <w:r w:rsidRPr="4F51FB7E">
        <w:rPr>
          <w:lang w:val="en-GB"/>
        </w:rPr>
        <w:t xml:space="preserve">Concern’s vision, our mission and our work are all defined by one goal – ending extreme poverty, whatever it takes. Concern strives for a world free from poverty, fear and oppression. </w:t>
      </w:r>
    </w:p>
    <w:p w14:paraId="31770337" w14:textId="77777777" w:rsidR="006D1B42" w:rsidRPr="006D1B42" w:rsidRDefault="006D1B42" w:rsidP="4F51FB7E">
      <w:pPr>
        <w:ind w:left="2160"/>
        <w:jc w:val="both"/>
        <w:rPr>
          <w:lang w:val="en-GB"/>
        </w:rPr>
      </w:pPr>
      <w:r w:rsidRPr="4F51FB7E">
        <w:rPr>
          <w:lang w:val="en-GB"/>
        </w:rPr>
        <w:t xml:space="preserve">Our culture is values driven and we believe that our people are central to all that we do and are key to delivering on our goal of Reaching the Furthest </w:t>
      </w:r>
      <w:proofErr w:type="gramStart"/>
      <w:r w:rsidRPr="4F51FB7E">
        <w:rPr>
          <w:lang w:val="en-GB"/>
        </w:rPr>
        <w:t>Behind</w:t>
      </w:r>
      <w:proofErr w:type="gramEnd"/>
      <w:r w:rsidRPr="4F51FB7E">
        <w:rPr>
          <w:lang w:val="en-GB"/>
        </w:rPr>
        <w:t xml:space="preserve"> First. We are committed to ensuring a workplace where everybody feels valued and are enabled to succeed in their work and contribute to delivering on our mission.</w:t>
      </w:r>
    </w:p>
    <w:p w14:paraId="7D15F890" w14:textId="77777777" w:rsidR="003A4E51" w:rsidRDefault="000E7BB4" w:rsidP="003A4E51">
      <w:pPr>
        <w:ind w:left="2160" w:hanging="2160"/>
        <w:jc w:val="both"/>
        <w:rPr>
          <w:rFonts w:eastAsia="Times New Roman"/>
          <w:i/>
          <w:iCs/>
          <w:color w:val="212431"/>
          <w:lang w:eastAsia="en-IE"/>
        </w:rPr>
      </w:pPr>
      <w:r w:rsidRPr="4F51FB7E">
        <w:rPr>
          <w:b/>
          <w:bCs/>
        </w:rPr>
        <w:t>Role Purpose</w:t>
      </w:r>
      <w:r w:rsidR="00C447E8" w:rsidRPr="4F51FB7E">
        <w:rPr>
          <w:b/>
          <w:bCs/>
        </w:rPr>
        <w:t>:</w:t>
      </w:r>
      <w:r w:rsidR="00C447E8">
        <w:t xml:space="preserve"> </w:t>
      </w:r>
      <w:r>
        <w:tab/>
      </w:r>
      <w:r w:rsidR="003A4E51" w:rsidRPr="003A4E51">
        <w:rPr>
          <w:rFonts w:eastAsia="Times New Roman"/>
          <w:i/>
          <w:iCs/>
          <w:color w:val="212431"/>
          <w:lang w:eastAsia="en-IE"/>
        </w:rPr>
        <w:t xml:space="preserve">The Community Nutrition Mobilizer will be responsible for all community mobilization related activities involving the community outreach teams charged with the bulk of the preventive nutrition interventions at the community level, as well as MAMI and IYCE. She / He will supervise and support the outreach volunteer team to work closely with the target community including caregivers of children under five, adolescent girls, pregnant and lactating women, and spouses, religious and local leaders among others groups in the settlement in Cox’s Bazar. He/she will be responsible for ensuring that home visits, tracking of defaulters, relapses, non-response, nutrition counselling and nutrition messaging among other community level activities are conducted with utmost quality as prescribed in the project design. In a single word, she / he will be responsible for all type of community outreach </w:t>
      </w:r>
      <w:proofErr w:type="spellStart"/>
      <w:r w:rsidR="003A4E51" w:rsidRPr="003A4E51">
        <w:rPr>
          <w:rFonts w:eastAsia="Times New Roman"/>
          <w:i/>
          <w:iCs/>
          <w:color w:val="212431"/>
          <w:lang w:eastAsia="en-IE"/>
        </w:rPr>
        <w:t>acticities</w:t>
      </w:r>
      <w:proofErr w:type="spellEnd"/>
      <w:r w:rsidR="003A4E51" w:rsidRPr="003A4E51">
        <w:rPr>
          <w:rFonts w:eastAsia="Times New Roman"/>
          <w:i/>
          <w:iCs/>
          <w:color w:val="212431"/>
          <w:lang w:eastAsia="en-IE"/>
        </w:rPr>
        <w:t xml:space="preserve"> and work as a bridge between integrated nutrition facility and community outreach. S/He will be responsible to perform other activities requested by his/her supervisor based on project need.</w:t>
      </w:r>
    </w:p>
    <w:p w14:paraId="62179D0A" w14:textId="57C1B053" w:rsidR="00C447E8" w:rsidRDefault="00C447E8" w:rsidP="003A4E51">
      <w:pPr>
        <w:ind w:left="2160" w:hanging="2160"/>
        <w:jc w:val="both"/>
        <w:rPr>
          <w:b/>
        </w:rPr>
      </w:pPr>
      <w:r w:rsidRPr="00C447E8">
        <w:rPr>
          <w:b/>
        </w:rPr>
        <w:t>Responsibilities:</w:t>
      </w:r>
    </w:p>
    <w:p w14:paraId="64B8AEC3" w14:textId="77777777" w:rsidR="003A4E51" w:rsidRPr="003A4E51" w:rsidRDefault="003A4E51" w:rsidP="003A4E51">
      <w:pPr>
        <w:pStyle w:val="ListParagraph"/>
        <w:numPr>
          <w:ilvl w:val="0"/>
          <w:numId w:val="14"/>
        </w:numPr>
        <w:jc w:val="both"/>
      </w:pPr>
      <w:r w:rsidRPr="003A4E51">
        <w:t xml:space="preserve">Mobilizing the Community Outreach teams to work with the target community to ensure that the Nutrition in Emergency Response Project activity is delivered with maximum efficiency and professionalism. </w:t>
      </w:r>
    </w:p>
    <w:p w14:paraId="1C154B01" w14:textId="77777777" w:rsidR="003A4E51" w:rsidRPr="003A4E51" w:rsidRDefault="003A4E51" w:rsidP="003A4E51">
      <w:pPr>
        <w:pStyle w:val="ListParagraph"/>
        <w:numPr>
          <w:ilvl w:val="0"/>
          <w:numId w:val="14"/>
        </w:numPr>
        <w:jc w:val="both"/>
      </w:pPr>
      <w:r w:rsidRPr="003A4E51">
        <w:t xml:space="preserve">Ensuring that the targeted community (under five, adolescent girls and pregnant and lactating women) are linked to the nutrition support Centre for services </w:t>
      </w:r>
      <w:proofErr w:type="spellStart"/>
      <w:r w:rsidRPr="003A4E51">
        <w:t>eg</w:t>
      </w:r>
      <w:proofErr w:type="spellEnd"/>
      <w:r w:rsidRPr="003A4E51">
        <w:t>. Counselling, diagnosis, treatment.</w:t>
      </w:r>
    </w:p>
    <w:p w14:paraId="77EB28DF" w14:textId="77777777" w:rsidR="003A4E51" w:rsidRPr="003A4E51" w:rsidRDefault="003A4E51" w:rsidP="003A4E51">
      <w:pPr>
        <w:pStyle w:val="ListParagraph"/>
        <w:numPr>
          <w:ilvl w:val="0"/>
          <w:numId w:val="14"/>
        </w:numPr>
        <w:jc w:val="both"/>
      </w:pPr>
      <w:r w:rsidRPr="003A4E51">
        <w:t>Leading the implementation of effective CMAM approach specially the community outreach activities including-screening, identification, referral, follow up, listing of all the household in targeted area including the pregnant and lactating women, under five children and adolescent girls, mother to mother support group activities and mobilization of the community.</w:t>
      </w:r>
    </w:p>
    <w:p w14:paraId="138BE61B" w14:textId="77777777" w:rsidR="003A4E51" w:rsidRPr="003A4E51" w:rsidRDefault="003A4E51" w:rsidP="003A4E51">
      <w:pPr>
        <w:pStyle w:val="ListParagraph"/>
        <w:numPr>
          <w:ilvl w:val="0"/>
          <w:numId w:val="14"/>
        </w:numPr>
        <w:jc w:val="both"/>
      </w:pPr>
      <w:r w:rsidRPr="003A4E51">
        <w:t xml:space="preserve">Ensure the successful implementation of Infant and young child feeding practices (IYCF) and MAMI activities in the </w:t>
      </w:r>
      <w:proofErr w:type="spellStart"/>
      <w:r w:rsidRPr="003A4E51">
        <w:t>center</w:t>
      </w:r>
      <w:proofErr w:type="spellEnd"/>
      <w:r w:rsidRPr="003A4E51">
        <w:t xml:space="preserve"> and community level along with ECCD roll out with guidance from Nutrition Site Supervisor.</w:t>
      </w:r>
    </w:p>
    <w:p w14:paraId="79074D48" w14:textId="77777777" w:rsidR="003A4E51" w:rsidRPr="003A4E51" w:rsidRDefault="003A4E51" w:rsidP="003A4E51">
      <w:pPr>
        <w:pStyle w:val="ListParagraph"/>
        <w:numPr>
          <w:ilvl w:val="0"/>
          <w:numId w:val="14"/>
        </w:numPr>
        <w:jc w:val="both"/>
      </w:pPr>
      <w:r w:rsidRPr="003A4E51">
        <w:t xml:space="preserve">Ensuring that volunteers are adequately trained and are regularly supporting screening and refer the SAM, MAM and at-risk children. </w:t>
      </w:r>
    </w:p>
    <w:p w14:paraId="282CBB31" w14:textId="77777777" w:rsidR="003A4E51" w:rsidRPr="003A4E51" w:rsidRDefault="003A4E51" w:rsidP="003A4E51">
      <w:pPr>
        <w:pStyle w:val="ListParagraph"/>
        <w:numPr>
          <w:ilvl w:val="0"/>
          <w:numId w:val="14"/>
        </w:numPr>
        <w:jc w:val="both"/>
      </w:pPr>
      <w:r w:rsidRPr="003A4E51">
        <w:lastRenderedPageBreak/>
        <w:t xml:space="preserve">Ensuring that the nutrition mobilization plan is developed jointly with the team and delivered timely and effectively to ensure improvement in the nutrition status of the project participants </w:t>
      </w:r>
    </w:p>
    <w:p w14:paraId="57162057" w14:textId="77777777" w:rsidR="003A4E51" w:rsidRPr="003A4E51" w:rsidRDefault="003A4E51" w:rsidP="003A4E51">
      <w:pPr>
        <w:pStyle w:val="ListParagraph"/>
        <w:numPr>
          <w:ilvl w:val="0"/>
          <w:numId w:val="14"/>
        </w:numPr>
        <w:jc w:val="both"/>
      </w:pPr>
      <w:r w:rsidRPr="003A4E51">
        <w:t>Ensure optimal community participation in the project by supporting the CRM including providing regular feedback to the community.</w:t>
      </w:r>
    </w:p>
    <w:p w14:paraId="06E385C5" w14:textId="77777777" w:rsidR="003A4E51" w:rsidRPr="003A4E51" w:rsidRDefault="003A4E51" w:rsidP="003A4E51">
      <w:pPr>
        <w:pStyle w:val="ListParagraph"/>
        <w:numPr>
          <w:ilvl w:val="0"/>
          <w:numId w:val="14"/>
        </w:numPr>
        <w:jc w:val="both"/>
      </w:pPr>
      <w:r w:rsidRPr="003A4E51">
        <w:t>Building rapport with the beneficiaries; to encourage them to seek help for their problems by opening up safe and comfortable space where they can express themselves and share their constraints.</w:t>
      </w:r>
    </w:p>
    <w:p w14:paraId="618F9A13" w14:textId="77777777" w:rsidR="003A4E51" w:rsidRPr="003A4E51" w:rsidRDefault="003A4E51" w:rsidP="003A4E51">
      <w:pPr>
        <w:pStyle w:val="ListParagraph"/>
        <w:numPr>
          <w:ilvl w:val="0"/>
          <w:numId w:val="14"/>
        </w:numPr>
        <w:jc w:val="both"/>
      </w:pPr>
      <w:r w:rsidRPr="003A4E51">
        <w:t>Liaising with other stakeholders operating in the sector within the same target area and identify competent local resources for referrals whenever necessary.</w:t>
      </w:r>
    </w:p>
    <w:p w14:paraId="5D16BDFE" w14:textId="77777777" w:rsidR="003A4E51" w:rsidRPr="003A4E51" w:rsidRDefault="003A4E51" w:rsidP="003A4E51">
      <w:pPr>
        <w:pStyle w:val="ListParagraph"/>
        <w:numPr>
          <w:ilvl w:val="0"/>
          <w:numId w:val="14"/>
        </w:numPr>
        <w:jc w:val="both"/>
      </w:pPr>
      <w:r w:rsidRPr="003A4E51">
        <w:t>Enable a friendly collaborative working culture within the team, actively sharing information and knowledge to enable the team to ensure effective learning and sharing across the team</w:t>
      </w:r>
    </w:p>
    <w:p w14:paraId="4C83931D" w14:textId="77777777" w:rsidR="003A4E51" w:rsidRPr="003A4E51" w:rsidRDefault="003A4E51" w:rsidP="003A4E51">
      <w:pPr>
        <w:pStyle w:val="ListParagraph"/>
        <w:numPr>
          <w:ilvl w:val="0"/>
          <w:numId w:val="14"/>
        </w:numPr>
        <w:jc w:val="both"/>
      </w:pPr>
      <w:r w:rsidRPr="003A4E51">
        <w:t>Orient team members on the Complaint Response Mechanism (CRM) within Concern’s programming</w:t>
      </w:r>
    </w:p>
    <w:p w14:paraId="6EAF9134" w14:textId="77777777" w:rsidR="003A4E51" w:rsidRPr="003A4E51" w:rsidRDefault="003A4E51" w:rsidP="003A4E51">
      <w:pPr>
        <w:pStyle w:val="ListParagraph"/>
        <w:numPr>
          <w:ilvl w:val="0"/>
          <w:numId w:val="14"/>
        </w:numPr>
        <w:jc w:val="both"/>
      </w:pPr>
      <w:r w:rsidRPr="003A4E51">
        <w:t>Be aware of, understand and comply with all of Concern’s policies and procedures (P4, finance, logistics, HR, security management etc.).</w:t>
      </w:r>
    </w:p>
    <w:p w14:paraId="606277A4" w14:textId="77777777" w:rsidR="003A4E51" w:rsidRPr="003A4E51" w:rsidRDefault="003A4E51" w:rsidP="003A4E51">
      <w:pPr>
        <w:pStyle w:val="ListParagraph"/>
        <w:numPr>
          <w:ilvl w:val="0"/>
          <w:numId w:val="14"/>
        </w:numPr>
        <w:jc w:val="both"/>
      </w:pPr>
      <w:r w:rsidRPr="003A4E51">
        <w:t>Reporting and documentation of performed project activities.</w:t>
      </w:r>
    </w:p>
    <w:p w14:paraId="3212F43F" w14:textId="0B72BA51" w:rsidR="003A4E51" w:rsidRDefault="003A4E51" w:rsidP="003A4E51">
      <w:pPr>
        <w:pStyle w:val="ListParagraph"/>
        <w:numPr>
          <w:ilvl w:val="0"/>
          <w:numId w:val="14"/>
        </w:numPr>
        <w:jc w:val="both"/>
      </w:pPr>
      <w:r w:rsidRPr="003A4E51">
        <w:t>Undertake other related duties as may reasonably be assigned by the Country Director or the line manager.</w:t>
      </w:r>
    </w:p>
    <w:p w14:paraId="4B626AA0" w14:textId="77777777" w:rsidR="003A4E51" w:rsidRPr="003A4E51" w:rsidRDefault="003A4E51" w:rsidP="003A4E51">
      <w:pPr>
        <w:pStyle w:val="ListParagraph"/>
        <w:jc w:val="both"/>
      </w:pPr>
    </w:p>
    <w:p w14:paraId="1C30DCBF" w14:textId="76725585" w:rsidR="003A4E51" w:rsidRPr="003A4E51" w:rsidRDefault="003A4E51" w:rsidP="003A4E51">
      <w:pPr>
        <w:pStyle w:val="ListParagraph"/>
        <w:jc w:val="both"/>
        <w:rPr>
          <w:b/>
        </w:rPr>
      </w:pPr>
      <w:r w:rsidRPr="003A4E51">
        <w:rPr>
          <w:b/>
        </w:rPr>
        <w:t xml:space="preserve">Accountability </w:t>
      </w:r>
    </w:p>
    <w:p w14:paraId="19914648" w14:textId="77777777" w:rsidR="003A4E51" w:rsidRPr="003A4E51" w:rsidRDefault="003A4E51" w:rsidP="003A4E51">
      <w:pPr>
        <w:pStyle w:val="ListParagraph"/>
        <w:jc w:val="both"/>
        <w:rPr>
          <w:b/>
        </w:rPr>
      </w:pPr>
      <w:r w:rsidRPr="003A4E51">
        <w:rPr>
          <w:b/>
        </w:rPr>
        <w:t xml:space="preserve">In line with Concern’s commitments under the Core Humanitarian Standard (CHS): </w:t>
      </w:r>
    </w:p>
    <w:p w14:paraId="75420927" w14:textId="77777777" w:rsidR="003A4E51" w:rsidRPr="003A4E51" w:rsidRDefault="003A4E51" w:rsidP="003A4E51">
      <w:pPr>
        <w:pStyle w:val="ListParagraph"/>
        <w:numPr>
          <w:ilvl w:val="0"/>
          <w:numId w:val="14"/>
        </w:numPr>
        <w:jc w:val="both"/>
      </w:pPr>
      <w:r w:rsidRPr="003A4E51">
        <w:t xml:space="preserve">Actively promote meaningful community participation and consultation at all stages of the project cycle (planning, implementation, M&amp;E); </w:t>
      </w:r>
    </w:p>
    <w:p w14:paraId="01660493" w14:textId="77777777" w:rsidR="003A4E51" w:rsidRPr="003A4E51" w:rsidRDefault="003A4E51" w:rsidP="003A4E51">
      <w:pPr>
        <w:pStyle w:val="ListParagraph"/>
        <w:numPr>
          <w:ilvl w:val="0"/>
          <w:numId w:val="14"/>
        </w:numPr>
        <w:jc w:val="both"/>
      </w:pPr>
      <w:r w:rsidRPr="003A4E51">
        <w:t xml:space="preserve">Work with relevant colleagues  to ensure that the Complaints and Response Mechanism (CRM) is functional and accessible, that feedback and complaints are welcomed and addressed; </w:t>
      </w:r>
    </w:p>
    <w:p w14:paraId="41CA21FE" w14:textId="77777777" w:rsidR="003A4E51" w:rsidRPr="003A4E51" w:rsidRDefault="003A4E51" w:rsidP="003A4E51">
      <w:pPr>
        <w:pStyle w:val="ListParagraph"/>
        <w:numPr>
          <w:ilvl w:val="0"/>
          <w:numId w:val="14"/>
        </w:numPr>
        <w:jc w:val="both"/>
      </w:pPr>
      <w:r w:rsidRPr="003A4E51">
        <w:t>Work with relevant colleagues to ensure that information about CRM, safeguarding and expected staff behaviour is disseminated among programme participants and communities.</w:t>
      </w:r>
    </w:p>
    <w:p w14:paraId="2EAFA8D6" w14:textId="530B5841" w:rsidR="00C447E8" w:rsidRDefault="00770537" w:rsidP="00B461B1">
      <w:pPr>
        <w:spacing w:after="200" w:line="276" w:lineRule="auto"/>
        <w:rPr>
          <w:b/>
        </w:rPr>
      </w:pPr>
      <w:r>
        <w:rPr>
          <w:b/>
        </w:rPr>
        <w:t>Role Holder</w:t>
      </w:r>
      <w:r w:rsidR="00C447E8" w:rsidRPr="00C447E8">
        <w:rPr>
          <w:b/>
        </w:rPr>
        <w:t xml:space="preserve"> Requirements:</w:t>
      </w:r>
    </w:p>
    <w:p w14:paraId="5645CBB5" w14:textId="77777777" w:rsidR="00E57BF6" w:rsidRPr="004F596E" w:rsidRDefault="00E57BF6" w:rsidP="00E57BF6">
      <w:pPr>
        <w:pStyle w:val="ListParagraph"/>
        <w:numPr>
          <w:ilvl w:val="0"/>
          <w:numId w:val="15"/>
        </w:numPr>
        <w:rPr>
          <w:rFonts w:cstheme="minorHAnsi"/>
        </w:rPr>
      </w:pPr>
      <w:r w:rsidRPr="004F596E">
        <w:rPr>
          <w:rFonts w:cstheme="minorHAnsi"/>
        </w:rPr>
        <w:t>Minimum Bachelor’s degree in nutrition and food science from any reported university or MPH with at least 6 months working experience at community nutrition programme.</w:t>
      </w:r>
    </w:p>
    <w:p w14:paraId="4EA4B957" w14:textId="77777777" w:rsidR="00E57BF6" w:rsidRPr="004F596E" w:rsidRDefault="00E57BF6" w:rsidP="00E57BF6">
      <w:pPr>
        <w:pStyle w:val="ListParagraph"/>
        <w:numPr>
          <w:ilvl w:val="0"/>
          <w:numId w:val="15"/>
        </w:numPr>
        <w:spacing w:after="200" w:line="276" w:lineRule="auto"/>
        <w:rPr>
          <w:rFonts w:cstheme="minorHAnsi"/>
        </w:rPr>
      </w:pPr>
      <w:r w:rsidRPr="004F596E">
        <w:rPr>
          <w:rFonts w:cstheme="minorHAnsi"/>
        </w:rPr>
        <w:t>Minimum 6 months experience in community nutrition programme will be preferable. However, fresher are also encouraged to apply.</w:t>
      </w:r>
    </w:p>
    <w:p w14:paraId="20672F99" w14:textId="77777777" w:rsidR="00E57BF6" w:rsidRPr="004F596E" w:rsidRDefault="00E57BF6" w:rsidP="00E57BF6">
      <w:pPr>
        <w:pStyle w:val="ListParagraph"/>
        <w:numPr>
          <w:ilvl w:val="0"/>
          <w:numId w:val="15"/>
        </w:numPr>
        <w:spacing w:after="200" w:line="276" w:lineRule="auto"/>
        <w:rPr>
          <w:rFonts w:cstheme="minorHAnsi"/>
        </w:rPr>
      </w:pPr>
      <w:r w:rsidRPr="004F596E">
        <w:rPr>
          <w:rFonts w:cstheme="minorHAnsi"/>
        </w:rPr>
        <w:t>Technical knowledge on Community management of acute malnutrition (CMAM) and IYCF programming will be preferable.</w:t>
      </w:r>
    </w:p>
    <w:p w14:paraId="42113BE0" w14:textId="1EE7FCAF" w:rsidR="00293CEE" w:rsidRPr="002D68D9" w:rsidRDefault="00E57BF6" w:rsidP="002D68D9">
      <w:pPr>
        <w:pStyle w:val="ListParagraph"/>
        <w:numPr>
          <w:ilvl w:val="0"/>
          <w:numId w:val="15"/>
        </w:numPr>
        <w:spacing w:after="200" w:line="276" w:lineRule="auto"/>
        <w:rPr>
          <w:rFonts w:cstheme="minorHAnsi"/>
        </w:rPr>
      </w:pPr>
      <w:r w:rsidRPr="004F596E">
        <w:rPr>
          <w:rFonts w:cstheme="minorHAnsi"/>
        </w:rPr>
        <w:t xml:space="preserve">Having good knowledge on </w:t>
      </w:r>
      <w:proofErr w:type="spellStart"/>
      <w:r w:rsidRPr="004F596E">
        <w:rPr>
          <w:rFonts w:cstheme="minorHAnsi"/>
        </w:rPr>
        <w:t>Rohingya</w:t>
      </w:r>
      <w:proofErr w:type="spellEnd"/>
      <w:r w:rsidRPr="004F596E">
        <w:rPr>
          <w:rFonts w:cstheme="minorHAnsi"/>
        </w:rPr>
        <w:t xml:space="preserve"> refugee programmes will add value.</w:t>
      </w:r>
      <w:bookmarkStart w:id="0" w:name="_GoBack"/>
      <w:bookmarkEnd w:id="0"/>
    </w:p>
    <w:p w14:paraId="3340A2CE" w14:textId="28086D34" w:rsidR="00293CEE" w:rsidRPr="00C447E8" w:rsidRDefault="00C447E8" w:rsidP="1FF98E89">
      <w:pPr>
        <w:spacing w:after="200" w:line="276" w:lineRule="auto"/>
        <w:ind w:left="2160" w:hanging="2160"/>
        <w:rPr>
          <w:b/>
          <w:bCs/>
        </w:rPr>
      </w:pPr>
      <w:r w:rsidRPr="1FF98E89">
        <w:rPr>
          <w:b/>
          <w:bCs/>
        </w:rPr>
        <w:t>Competencies:</w:t>
      </w:r>
      <w:r>
        <w:tab/>
      </w:r>
    </w:p>
    <w:p w14:paraId="01984047" w14:textId="4610ADD6" w:rsidR="00770537" w:rsidRPr="00770537" w:rsidRDefault="00770537" w:rsidP="00770537">
      <w:pPr>
        <w:tabs>
          <w:tab w:val="left" w:pos="2694"/>
        </w:tabs>
        <w:spacing w:after="0" w:line="240" w:lineRule="auto"/>
        <w:jc w:val="both"/>
        <w:rPr>
          <w:rFonts w:cstheme="minorHAnsi"/>
          <w:lang w:val="en-US"/>
        </w:rPr>
      </w:pPr>
      <w:r w:rsidRPr="00770537">
        <w:rPr>
          <w:rFonts w:cstheme="minorHAnsi"/>
          <w:lang w:val="en-US"/>
        </w:rPr>
        <w:t>Candidates are expected to demonstrate abilities in the following priority competency areas</w:t>
      </w:r>
      <w:r w:rsidR="004C1CBA">
        <w:rPr>
          <w:rFonts w:cstheme="minorHAnsi"/>
          <w:lang w:val="en-US"/>
        </w:rPr>
        <w:t>:</w:t>
      </w:r>
    </w:p>
    <w:p w14:paraId="48E687C2" w14:textId="77777777" w:rsidR="00770537" w:rsidRPr="00770537" w:rsidRDefault="00770537" w:rsidP="00770537">
      <w:pPr>
        <w:tabs>
          <w:tab w:val="left" w:pos="2694"/>
        </w:tabs>
        <w:spacing w:after="0" w:line="240" w:lineRule="auto"/>
        <w:jc w:val="both"/>
        <w:rPr>
          <w:rFonts w:cstheme="minorHAnsi"/>
          <w:lang w:val="en-US"/>
        </w:rPr>
      </w:pPr>
    </w:p>
    <w:tbl>
      <w:tblPr>
        <w:tblStyle w:val="TableGrid1"/>
        <w:tblW w:w="0" w:type="auto"/>
        <w:tblLook w:val="04A0" w:firstRow="1" w:lastRow="0" w:firstColumn="1" w:lastColumn="0" w:noHBand="0" w:noVBand="1"/>
      </w:tblPr>
      <w:tblGrid>
        <w:gridCol w:w="3976"/>
        <w:gridCol w:w="3544"/>
      </w:tblGrid>
      <w:tr w:rsidR="00770537" w:rsidRPr="00770537" w14:paraId="29BE0A31" w14:textId="77777777" w:rsidTr="004B1C46">
        <w:tc>
          <w:tcPr>
            <w:tcW w:w="3976" w:type="dxa"/>
          </w:tcPr>
          <w:p w14:paraId="4EF2FE82"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Managing Yourself</w:t>
            </w:r>
          </w:p>
        </w:tc>
        <w:tc>
          <w:tcPr>
            <w:tcW w:w="3544" w:type="dxa"/>
          </w:tcPr>
          <w:p w14:paraId="5B1AAF25" w14:textId="77777777" w:rsidR="00770537" w:rsidRPr="00B461B1" w:rsidRDefault="00770537" w:rsidP="00770537">
            <w:pPr>
              <w:tabs>
                <w:tab w:val="left" w:pos="2694"/>
              </w:tabs>
              <w:jc w:val="both"/>
              <w:rPr>
                <w:rFonts w:cstheme="minorHAnsi"/>
                <w:b/>
                <w:sz w:val="20"/>
                <w:szCs w:val="20"/>
              </w:rPr>
            </w:pPr>
            <w:r w:rsidRPr="00B461B1">
              <w:rPr>
                <w:rFonts w:cstheme="minorHAnsi"/>
                <w:b/>
                <w:sz w:val="20"/>
                <w:szCs w:val="20"/>
              </w:rPr>
              <w:t>Planning and decision-making</w:t>
            </w:r>
          </w:p>
        </w:tc>
      </w:tr>
      <w:tr w:rsidR="00770537" w:rsidRPr="00770537" w14:paraId="28723578" w14:textId="77777777" w:rsidTr="004B1C46">
        <w:tc>
          <w:tcPr>
            <w:tcW w:w="3976" w:type="dxa"/>
          </w:tcPr>
          <w:p w14:paraId="7A99B4EA" w14:textId="77777777" w:rsidR="00770537" w:rsidRPr="00B461B1" w:rsidRDefault="00770537" w:rsidP="00770537">
            <w:pPr>
              <w:tabs>
                <w:tab w:val="left" w:pos="2694"/>
              </w:tabs>
              <w:jc w:val="both"/>
              <w:rPr>
                <w:rFonts w:cstheme="minorHAnsi"/>
                <w:b/>
                <w:sz w:val="20"/>
                <w:szCs w:val="20"/>
              </w:rPr>
            </w:pPr>
            <w:r w:rsidRPr="00B461B1">
              <w:rPr>
                <w:rFonts w:cstheme="minorHAnsi"/>
                <w:b/>
                <w:sz w:val="20"/>
                <w:szCs w:val="20"/>
              </w:rPr>
              <w:t>Individual leadership</w:t>
            </w:r>
          </w:p>
        </w:tc>
        <w:tc>
          <w:tcPr>
            <w:tcW w:w="3544" w:type="dxa"/>
          </w:tcPr>
          <w:p w14:paraId="75BE8145" w14:textId="77777777" w:rsidR="00770537" w:rsidRPr="00F82430" w:rsidRDefault="00770537" w:rsidP="00770537">
            <w:pPr>
              <w:tabs>
                <w:tab w:val="left" w:pos="2694"/>
              </w:tabs>
              <w:jc w:val="both"/>
              <w:rPr>
                <w:rFonts w:cstheme="minorHAnsi"/>
                <w:sz w:val="20"/>
                <w:szCs w:val="20"/>
              </w:rPr>
            </w:pPr>
            <w:r w:rsidRPr="00F82430">
              <w:rPr>
                <w:rFonts w:cstheme="minorHAnsi"/>
                <w:sz w:val="20"/>
                <w:szCs w:val="20"/>
              </w:rPr>
              <w:t>Creativity and innovation</w:t>
            </w:r>
          </w:p>
        </w:tc>
      </w:tr>
      <w:tr w:rsidR="00770537" w:rsidRPr="00770537" w14:paraId="4D289615" w14:textId="77777777" w:rsidTr="004B1C46">
        <w:tc>
          <w:tcPr>
            <w:tcW w:w="3976" w:type="dxa"/>
          </w:tcPr>
          <w:p w14:paraId="407A0ABF" w14:textId="77777777" w:rsidR="00770537" w:rsidRPr="00B461B1" w:rsidRDefault="00770537" w:rsidP="00770537">
            <w:pPr>
              <w:tabs>
                <w:tab w:val="left" w:pos="2694"/>
              </w:tabs>
              <w:jc w:val="both"/>
              <w:rPr>
                <w:rFonts w:cstheme="minorHAnsi"/>
                <w:b/>
                <w:sz w:val="20"/>
                <w:szCs w:val="20"/>
              </w:rPr>
            </w:pPr>
            <w:r w:rsidRPr="00B461B1">
              <w:rPr>
                <w:rFonts w:cstheme="minorHAnsi"/>
                <w:b/>
                <w:sz w:val="20"/>
                <w:szCs w:val="20"/>
              </w:rPr>
              <w:t>Communication and working with others</w:t>
            </w:r>
          </w:p>
        </w:tc>
        <w:tc>
          <w:tcPr>
            <w:tcW w:w="3544" w:type="dxa"/>
          </w:tcPr>
          <w:p w14:paraId="24FB062C" w14:textId="77777777" w:rsidR="00770537" w:rsidRPr="00F82430" w:rsidRDefault="00770537" w:rsidP="00770537">
            <w:pPr>
              <w:tabs>
                <w:tab w:val="left" w:pos="2694"/>
              </w:tabs>
              <w:jc w:val="both"/>
              <w:rPr>
                <w:rFonts w:cstheme="minorHAnsi"/>
                <w:b/>
                <w:sz w:val="20"/>
                <w:szCs w:val="20"/>
              </w:rPr>
            </w:pPr>
            <w:r w:rsidRPr="00F82430">
              <w:rPr>
                <w:rFonts w:cstheme="minorHAnsi"/>
                <w:b/>
                <w:sz w:val="20"/>
                <w:szCs w:val="20"/>
              </w:rPr>
              <w:t>Influence, advocacy and networking</w:t>
            </w:r>
          </w:p>
        </w:tc>
      </w:tr>
      <w:tr w:rsidR="00770537" w:rsidRPr="00770537" w14:paraId="06FD785E" w14:textId="77777777" w:rsidTr="004B1C46">
        <w:tc>
          <w:tcPr>
            <w:tcW w:w="3976" w:type="dxa"/>
          </w:tcPr>
          <w:p w14:paraId="29128423" w14:textId="77777777" w:rsidR="00770537" w:rsidRPr="00F82430" w:rsidRDefault="00770537" w:rsidP="00770537">
            <w:pPr>
              <w:tabs>
                <w:tab w:val="left" w:pos="2694"/>
              </w:tabs>
              <w:jc w:val="both"/>
              <w:rPr>
                <w:rFonts w:cstheme="minorHAnsi"/>
                <w:b/>
                <w:sz w:val="20"/>
                <w:szCs w:val="20"/>
              </w:rPr>
            </w:pPr>
            <w:r w:rsidRPr="00F82430">
              <w:rPr>
                <w:rFonts w:cstheme="minorHAnsi"/>
                <w:b/>
                <w:sz w:val="20"/>
                <w:szCs w:val="20"/>
              </w:rPr>
              <w:t>Delivering results</w:t>
            </w:r>
          </w:p>
        </w:tc>
        <w:tc>
          <w:tcPr>
            <w:tcW w:w="3544" w:type="dxa"/>
          </w:tcPr>
          <w:p w14:paraId="46640AC1"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Change</w:t>
            </w:r>
          </w:p>
        </w:tc>
      </w:tr>
      <w:tr w:rsidR="00C8734D" w:rsidRPr="00770537" w14:paraId="1089797E" w14:textId="77777777" w:rsidTr="004B1C46">
        <w:tc>
          <w:tcPr>
            <w:tcW w:w="3976" w:type="dxa"/>
          </w:tcPr>
          <w:p w14:paraId="47F9DB3C" w14:textId="77777777" w:rsidR="00C8734D" w:rsidRPr="00F82430" w:rsidRDefault="00C8734D" w:rsidP="00770537">
            <w:pPr>
              <w:tabs>
                <w:tab w:val="left" w:pos="2694"/>
              </w:tabs>
              <w:jc w:val="both"/>
              <w:rPr>
                <w:rFonts w:cstheme="minorHAnsi"/>
                <w:b/>
                <w:sz w:val="20"/>
                <w:szCs w:val="20"/>
              </w:rPr>
            </w:pPr>
          </w:p>
        </w:tc>
        <w:tc>
          <w:tcPr>
            <w:tcW w:w="3544" w:type="dxa"/>
          </w:tcPr>
          <w:p w14:paraId="575C71E0" w14:textId="77777777" w:rsidR="00C8734D" w:rsidRPr="00770537" w:rsidRDefault="00C8734D" w:rsidP="00770537">
            <w:pPr>
              <w:tabs>
                <w:tab w:val="left" w:pos="2694"/>
              </w:tabs>
              <w:jc w:val="both"/>
              <w:rPr>
                <w:rFonts w:cstheme="minorHAnsi"/>
                <w:sz w:val="20"/>
                <w:szCs w:val="20"/>
              </w:rPr>
            </w:pPr>
          </w:p>
        </w:tc>
      </w:tr>
    </w:tbl>
    <w:p w14:paraId="44FF50FD" w14:textId="011E4E7E" w:rsidR="00770537" w:rsidRDefault="00770537" w:rsidP="00770537">
      <w:pPr>
        <w:spacing w:after="0" w:line="240" w:lineRule="auto"/>
        <w:rPr>
          <w:rFonts w:cstheme="minorHAnsi"/>
          <w:b/>
          <w:color w:val="007C76"/>
        </w:rPr>
      </w:pPr>
    </w:p>
    <w:p w14:paraId="17BE4B8C" w14:textId="77777777" w:rsidR="00C8734D" w:rsidRPr="00791FB2" w:rsidRDefault="00C8734D" w:rsidP="00C8734D">
      <w:pPr>
        <w:pStyle w:val="paragraph"/>
        <w:spacing w:before="0" w:beforeAutospacing="0" w:after="0" w:afterAutospacing="0"/>
        <w:jc w:val="both"/>
        <w:textAlignment w:val="baseline"/>
        <w:rPr>
          <w:rFonts w:asciiTheme="minorHAnsi" w:hAnsiTheme="minorHAnsi" w:cstheme="minorBidi"/>
          <w:sz w:val="22"/>
          <w:szCs w:val="22"/>
        </w:rPr>
      </w:pPr>
      <w:r w:rsidRPr="45C807EE">
        <w:rPr>
          <w:rStyle w:val="normaltextrun"/>
          <w:rFonts w:asciiTheme="minorHAnsi" w:hAnsiTheme="minorHAnsi" w:cstheme="minorBidi"/>
          <w:sz w:val="22"/>
          <w:szCs w:val="22"/>
          <w:shd w:val="clear" w:color="auto" w:fill="FFFFFF"/>
        </w:rPr>
        <w:t xml:space="preserve">We </w:t>
      </w:r>
      <w:r w:rsidRPr="45C807EE">
        <w:rPr>
          <w:rStyle w:val="normaltextrun"/>
          <w:rFonts w:asciiTheme="minorHAnsi" w:hAnsiTheme="minorHAnsi" w:cstheme="minorBidi"/>
          <w:sz w:val="22"/>
          <w:szCs w:val="22"/>
          <w:shd w:val="clear" w:color="auto" w:fill="FFFFFF"/>
          <w:lang w:val="en-US"/>
        </w:rPr>
        <w:t xml:space="preserve">encourage all eligible candidates, irrespective of gender, ethnicity </w:t>
      </w:r>
      <w:r>
        <w:rPr>
          <w:rStyle w:val="normaltextrun"/>
          <w:rFonts w:asciiTheme="minorHAnsi" w:hAnsiTheme="minorHAnsi" w:cstheme="minorBidi"/>
          <w:sz w:val="22"/>
          <w:szCs w:val="22"/>
          <w:shd w:val="clear" w:color="auto" w:fill="FFFFFF"/>
          <w:lang w:val="en-US"/>
        </w:rPr>
        <w:t xml:space="preserve">or </w:t>
      </w:r>
      <w:r w:rsidRPr="45C807EE">
        <w:rPr>
          <w:rStyle w:val="normaltextrun"/>
          <w:rFonts w:asciiTheme="minorHAnsi" w:hAnsiTheme="minorHAnsi" w:cstheme="minorBidi"/>
          <w:sz w:val="22"/>
          <w:szCs w:val="22"/>
          <w:shd w:val="clear" w:color="auto" w:fill="FFFFFF"/>
          <w:lang w:val="en-US"/>
        </w:rPr>
        <w:t xml:space="preserve">origin, disability, political beliefs, religious beliefs, sexual orientation, or socio-economic status to apply to become a part of the </w:t>
      </w:r>
      <w:proofErr w:type="spellStart"/>
      <w:r w:rsidRPr="45C807EE">
        <w:rPr>
          <w:rStyle w:val="normaltextrun"/>
          <w:rFonts w:asciiTheme="minorHAnsi" w:hAnsiTheme="minorHAnsi" w:cstheme="minorBidi"/>
          <w:sz w:val="22"/>
          <w:szCs w:val="22"/>
          <w:shd w:val="clear" w:color="auto" w:fill="FFFFFF"/>
          <w:lang w:val="en-US"/>
        </w:rPr>
        <w:t>organisation</w:t>
      </w:r>
      <w:proofErr w:type="spellEnd"/>
      <w:r w:rsidRPr="45C807EE">
        <w:rPr>
          <w:rStyle w:val="normaltextrun"/>
          <w:rFonts w:asciiTheme="minorHAnsi" w:hAnsiTheme="minorHAnsi" w:cstheme="minorBidi"/>
          <w:sz w:val="22"/>
          <w:szCs w:val="22"/>
          <w:shd w:val="clear" w:color="auto" w:fill="FFFFFF"/>
          <w:lang w:val="en-US"/>
        </w:rPr>
        <w:t>. Concern is against all forms of discrimination and unequal power relations and is committed to promoting equality.</w:t>
      </w:r>
      <w:r w:rsidRPr="45C807EE">
        <w:rPr>
          <w:rStyle w:val="eop"/>
          <w:rFonts w:asciiTheme="minorHAnsi" w:hAnsiTheme="minorHAnsi" w:cstheme="minorBidi"/>
          <w:sz w:val="22"/>
          <w:szCs w:val="22"/>
          <w:shd w:val="clear" w:color="auto" w:fill="FFFFFF"/>
        </w:rPr>
        <w:t> </w:t>
      </w:r>
    </w:p>
    <w:p w14:paraId="7A64F8AE" w14:textId="77777777" w:rsidR="00C8734D" w:rsidRPr="00791FB2" w:rsidRDefault="00C8734D" w:rsidP="00C8734D">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72AE95A5" w14:textId="77777777" w:rsidR="00C8734D" w:rsidRPr="00791FB2" w:rsidRDefault="00C8734D" w:rsidP="00C8734D">
      <w:r w:rsidRPr="1FF98E89">
        <w:rPr>
          <w:rStyle w:val="contentpasted0"/>
        </w:rPr>
        <w:t>If you have any concerns about our recruitment process and need particular assistance - for example if you have a disability e.g. a hearing impairment - please let us know and we will do our best to respond to your needs.  </w:t>
      </w:r>
    </w:p>
    <w:p w14:paraId="2EAFD85F" w14:textId="77777777" w:rsidR="00C8734D" w:rsidRPr="00791FB2" w:rsidRDefault="00C8734D" w:rsidP="00C8734D">
      <w:pPr>
        <w:pStyle w:val="paragraph"/>
        <w:spacing w:before="0" w:beforeAutospacing="0" w:after="0" w:afterAutospacing="0"/>
        <w:textAlignment w:val="baseline"/>
        <w:rPr>
          <w:rStyle w:val="normaltextrun"/>
          <w:rFonts w:asciiTheme="minorHAnsi" w:hAnsiTheme="minorHAnsi" w:cstheme="minorBidi"/>
          <w:sz w:val="22"/>
          <w:szCs w:val="22"/>
          <w:lang w:val="en-US"/>
        </w:rPr>
      </w:pPr>
    </w:p>
    <w:p w14:paraId="02B5E928" w14:textId="77777777" w:rsidR="00C8734D" w:rsidRPr="00770537" w:rsidRDefault="00C8734D" w:rsidP="00770537">
      <w:pPr>
        <w:spacing w:after="0" w:line="240" w:lineRule="auto"/>
        <w:rPr>
          <w:rFonts w:cstheme="minorHAnsi"/>
          <w:b/>
          <w:color w:val="007C76"/>
        </w:rPr>
      </w:pPr>
    </w:p>
    <w:p w14:paraId="509FA4B8" w14:textId="77777777" w:rsidR="00933791" w:rsidRPr="00791FB2"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791FB2">
        <w:rPr>
          <w:rStyle w:val="normaltextrun"/>
          <w:rFonts w:asciiTheme="minorHAnsi" w:hAnsiTheme="minorHAnsi" w:cstheme="minorHAnsi"/>
          <w:b/>
          <w:bCs/>
          <w:sz w:val="22"/>
          <w:szCs w:val="22"/>
          <w:lang w:val="en-US"/>
        </w:rPr>
        <w:t>Important information:</w:t>
      </w:r>
    </w:p>
    <w:p w14:paraId="177F0ABA" w14:textId="77FDB5F4" w:rsidR="000227A0" w:rsidRPr="00791FB2" w:rsidRDefault="000227A0" w:rsidP="1FF98E89">
      <w:pPr>
        <w:pStyle w:val="paragraph"/>
        <w:spacing w:before="0" w:beforeAutospacing="0" w:after="0" w:afterAutospacing="0"/>
        <w:jc w:val="both"/>
        <w:textAlignment w:val="baseline"/>
        <w:rPr>
          <w:rStyle w:val="eop"/>
          <w:rFonts w:asciiTheme="minorHAnsi" w:hAnsiTheme="minorHAnsi" w:cstheme="minorBidi"/>
          <w:sz w:val="22"/>
          <w:szCs w:val="22"/>
          <w:shd w:val="clear" w:color="auto" w:fill="FFFFFF"/>
        </w:rPr>
      </w:pPr>
      <w:r w:rsidRPr="1FF98E89">
        <w:rPr>
          <w:rStyle w:val="normaltextrun"/>
          <w:rFonts w:asciiTheme="minorHAnsi" w:hAnsiTheme="minorHAnsi" w:cstheme="minorBidi"/>
          <w:sz w:val="22"/>
          <w:szCs w:val="22"/>
          <w:shd w:val="clear" w:color="auto" w:fill="FFFFFF"/>
          <w:lang w:val="en-US"/>
        </w:rPr>
        <w:lastRenderedPageBreak/>
        <w:t xml:space="preserve">Concern has an </w:t>
      </w:r>
      <w:proofErr w:type="spellStart"/>
      <w:r w:rsidRPr="1FF98E89">
        <w:rPr>
          <w:rStyle w:val="normaltextrun"/>
          <w:rFonts w:asciiTheme="minorHAnsi" w:hAnsiTheme="minorHAnsi" w:cstheme="minorBidi"/>
          <w:sz w:val="22"/>
          <w:szCs w:val="22"/>
          <w:shd w:val="clear" w:color="auto" w:fill="FFFFFF"/>
          <w:lang w:val="en-US"/>
        </w:rPr>
        <w:t>organi</w:t>
      </w:r>
      <w:r w:rsidR="00347E94" w:rsidRPr="1FF98E89">
        <w:rPr>
          <w:rStyle w:val="normaltextrun"/>
          <w:rFonts w:asciiTheme="minorHAnsi" w:hAnsiTheme="minorHAnsi" w:cstheme="minorBidi"/>
          <w:sz w:val="22"/>
          <w:szCs w:val="22"/>
          <w:shd w:val="clear" w:color="auto" w:fill="FFFFFF"/>
          <w:lang w:val="en-US"/>
        </w:rPr>
        <w:t>s</w:t>
      </w:r>
      <w:r w:rsidRPr="1FF98E89">
        <w:rPr>
          <w:rStyle w:val="normaltextrun"/>
          <w:rFonts w:asciiTheme="minorHAnsi" w:hAnsiTheme="minorHAnsi" w:cstheme="minorBidi"/>
          <w:sz w:val="22"/>
          <w:szCs w:val="22"/>
          <w:shd w:val="clear" w:color="auto" w:fill="FFFFFF"/>
          <w:lang w:val="en-US"/>
        </w:rPr>
        <w:t>ational</w:t>
      </w:r>
      <w:proofErr w:type="spellEnd"/>
      <w:r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b/>
          <w:bCs/>
          <w:sz w:val="22"/>
          <w:szCs w:val="22"/>
          <w:shd w:val="clear" w:color="auto" w:fill="FFFFFF"/>
          <w:lang w:val="en-US"/>
        </w:rPr>
        <w:t xml:space="preserve">Code of Conduct </w:t>
      </w:r>
      <w:r w:rsidRPr="1FF98E89">
        <w:rPr>
          <w:rStyle w:val="normaltextrun"/>
          <w:rFonts w:asciiTheme="minorHAnsi" w:hAnsiTheme="minorHAnsi" w:cstheme="minorBidi"/>
          <w:sz w:val="22"/>
          <w:szCs w:val="22"/>
          <w:shd w:val="clear" w:color="auto" w:fill="FFFFFF"/>
          <w:lang w:val="en-US"/>
        </w:rPr>
        <w:t>with three Associated Policies</w:t>
      </w:r>
      <w:r w:rsidR="00A462B2"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w:t>
      </w:r>
      <w:r w:rsidR="6D8E7386" w:rsidRPr="1FF98E89">
        <w:rPr>
          <w:rStyle w:val="normaltextrun"/>
          <w:rFonts w:asciiTheme="minorHAnsi" w:hAnsiTheme="minorHAnsi" w:cstheme="minorBidi"/>
          <w:sz w:val="22"/>
          <w:szCs w:val="22"/>
          <w:shd w:val="clear" w:color="auto" w:fill="FFFFFF"/>
          <w:lang w:val="en-US"/>
        </w:rPr>
        <w:t>The</w:t>
      </w:r>
      <w:r w:rsidRPr="1FF98E89">
        <w:rPr>
          <w:rStyle w:val="normaltextrun"/>
          <w:rFonts w:asciiTheme="minorHAnsi" w:hAnsiTheme="minorHAnsi" w:cstheme="minorBidi"/>
          <w:sz w:val="22"/>
          <w:szCs w:val="22"/>
          <w:shd w:val="clear" w:color="auto" w:fill="FFFFFF"/>
          <w:lang w:val="en-US"/>
        </w:rPr>
        <w:t xml:space="preserve"> </w:t>
      </w:r>
      <w:proofErr w:type="spellStart"/>
      <w:r w:rsidRPr="1FF98E89">
        <w:rPr>
          <w:rStyle w:val="normaltextrun"/>
          <w:rFonts w:asciiTheme="minorHAnsi" w:hAnsiTheme="minorHAnsi" w:cstheme="minorBidi"/>
          <w:b/>
          <w:bCs/>
          <w:sz w:val="22"/>
          <w:szCs w:val="22"/>
          <w:shd w:val="clear" w:color="auto" w:fill="FFFFFF"/>
          <w:lang w:val="en-US"/>
        </w:rPr>
        <w:t>Programme</w:t>
      </w:r>
      <w:proofErr w:type="spellEnd"/>
      <w:r w:rsidRPr="1FF98E89">
        <w:rPr>
          <w:rStyle w:val="normaltextrun"/>
          <w:rFonts w:asciiTheme="minorHAnsi" w:hAnsiTheme="minorHAnsi" w:cstheme="minorBidi"/>
          <w:b/>
          <w:bCs/>
          <w:sz w:val="22"/>
          <w:szCs w:val="22"/>
          <w:shd w:val="clear" w:color="auto" w:fill="FFFFFF"/>
          <w:lang w:val="en-US"/>
        </w:rPr>
        <w:t xml:space="preserve"> Participant Protection Policy, the Child Safeguarding Policy</w:t>
      </w:r>
      <w:r w:rsidR="00A462B2" w:rsidRPr="1FF98E89">
        <w:rPr>
          <w:rStyle w:val="normaltextrun"/>
          <w:rFonts w:asciiTheme="minorHAnsi" w:hAnsiTheme="minorHAnsi" w:cstheme="minorBidi"/>
          <w:b/>
          <w:bCs/>
          <w:sz w:val="22"/>
          <w:szCs w:val="22"/>
          <w:shd w:val="clear" w:color="auto" w:fill="FFFFFF"/>
          <w:lang w:val="en-US"/>
        </w:rPr>
        <w:t>,</w:t>
      </w:r>
      <w:r w:rsidRPr="1FF98E89">
        <w:rPr>
          <w:rStyle w:val="normaltextrun"/>
          <w:rFonts w:asciiTheme="minorHAnsi" w:hAnsiTheme="minorHAnsi" w:cstheme="minorBidi"/>
          <w:b/>
          <w:bCs/>
          <w:sz w:val="22"/>
          <w:szCs w:val="22"/>
          <w:shd w:val="clear" w:color="auto" w:fill="FFFFFF"/>
          <w:lang w:val="en-US"/>
        </w:rPr>
        <w:t xml:space="preserve"> and the Anti-Trafficking in Persons Policy</w:t>
      </w:r>
      <w:r w:rsidRPr="1FF98E89">
        <w:rPr>
          <w:rStyle w:val="normaltextrun"/>
          <w:rFonts w:asciiTheme="minorHAnsi" w:hAnsiTheme="minorHAnsi" w:cstheme="minorBidi"/>
          <w:sz w:val="22"/>
          <w:szCs w:val="22"/>
          <w:shd w:val="clear" w:color="auto" w:fill="FFFFFF"/>
          <w:lang w:val="en-US"/>
        </w:rPr>
        <w:t xml:space="preserve"> accessible </w:t>
      </w:r>
      <w:hyperlink r:id="rId10" w:tgtFrame="_blank" w:history="1">
        <w:r w:rsidRPr="1FF98E89">
          <w:rPr>
            <w:rStyle w:val="normaltextrun"/>
            <w:rFonts w:asciiTheme="minorHAnsi" w:hAnsiTheme="minorHAnsi" w:cstheme="minorBidi"/>
            <w:sz w:val="22"/>
            <w:szCs w:val="22"/>
            <w:u w:val="single"/>
            <w:shd w:val="clear" w:color="auto" w:fill="FFFFFF"/>
            <w:lang w:val="en-US"/>
          </w:rPr>
          <w:t>here</w:t>
        </w:r>
      </w:hyperlink>
      <w:r w:rsidRPr="1FF98E89">
        <w:rPr>
          <w:rStyle w:val="normaltextrun"/>
          <w:rFonts w:asciiTheme="minorHAnsi" w:hAnsiTheme="minorHAnsi" w:cstheme="minorBidi"/>
          <w:sz w:val="22"/>
          <w:szCs w:val="22"/>
          <w:shd w:val="clear" w:color="auto" w:fill="FFFFFF"/>
          <w:lang w:val="en-US"/>
        </w:rPr>
        <w:t xml:space="preserve">. These have been developed to ensure the maximum protection of </w:t>
      </w:r>
      <w:proofErr w:type="spellStart"/>
      <w:r w:rsidRPr="1FF98E89">
        <w:rPr>
          <w:rStyle w:val="normaltextrun"/>
          <w:rFonts w:asciiTheme="minorHAnsi" w:hAnsiTheme="minorHAnsi" w:cstheme="minorBidi"/>
          <w:sz w:val="22"/>
          <w:szCs w:val="22"/>
          <w:shd w:val="clear" w:color="auto" w:fill="FFFFFF"/>
          <w:lang w:val="en-US"/>
        </w:rPr>
        <w:t>programme</w:t>
      </w:r>
      <w:proofErr w:type="spellEnd"/>
      <w:r w:rsidRPr="1FF98E89">
        <w:rPr>
          <w:rStyle w:val="normaltextrun"/>
          <w:rFonts w:asciiTheme="minorHAnsi" w:hAnsiTheme="minorHAnsi" w:cstheme="minorBidi"/>
          <w:sz w:val="22"/>
          <w:szCs w:val="22"/>
          <w:shd w:val="clear" w:color="auto" w:fill="FFFFFF"/>
          <w:lang w:val="en-US"/>
        </w:rPr>
        <w:t xml:space="preserve"> participants from exploitation, and to clarify the responsibilities of Concern staff, consultants, visitors to the </w:t>
      </w:r>
      <w:proofErr w:type="spellStart"/>
      <w:r w:rsidRPr="1FF98E89">
        <w:rPr>
          <w:rStyle w:val="normaltextrun"/>
          <w:rFonts w:asciiTheme="minorHAnsi" w:hAnsiTheme="minorHAnsi" w:cstheme="minorBidi"/>
          <w:sz w:val="22"/>
          <w:szCs w:val="22"/>
          <w:shd w:val="clear" w:color="auto" w:fill="FFFFFF"/>
          <w:lang w:val="en-US"/>
        </w:rPr>
        <w:t>programme</w:t>
      </w:r>
      <w:proofErr w:type="spellEnd"/>
      <w:r w:rsidRPr="1FF98E89">
        <w:rPr>
          <w:rStyle w:val="normaltextrun"/>
          <w:rFonts w:asciiTheme="minorHAnsi" w:hAnsiTheme="minorHAnsi" w:cstheme="minorBidi"/>
          <w:sz w:val="22"/>
          <w:szCs w:val="22"/>
          <w:shd w:val="clear" w:color="auto" w:fill="FFFFFF"/>
          <w:lang w:val="en-US"/>
        </w:rPr>
        <w:t xml:space="preserve"> and partner </w:t>
      </w:r>
      <w:proofErr w:type="spellStart"/>
      <w:r w:rsidR="00EA5B46" w:rsidRPr="1FF98E89">
        <w:rPr>
          <w:rStyle w:val="normaltextrun"/>
          <w:rFonts w:asciiTheme="minorHAnsi" w:hAnsiTheme="minorHAnsi" w:cstheme="minorBidi"/>
          <w:sz w:val="22"/>
          <w:szCs w:val="22"/>
          <w:shd w:val="clear" w:color="auto" w:fill="FFFFFF"/>
          <w:lang w:val="en-US"/>
        </w:rPr>
        <w:t>organisations</w:t>
      </w:r>
      <w:proofErr w:type="spellEnd"/>
      <w:r w:rsidR="00A462B2" w:rsidRPr="1FF98E89">
        <w:rPr>
          <w:rStyle w:val="normaltextrun"/>
          <w:rFonts w:asciiTheme="minorHAnsi" w:hAnsiTheme="minorHAnsi" w:cstheme="minorBidi"/>
          <w:sz w:val="22"/>
          <w:szCs w:val="22"/>
          <w:shd w:val="clear" w:color="auto" w:fill="FFFFFF"/>
          <w:lang w:val="en-US"/>
        </w:rPr>
        <w:t xml:space="preserve">, and </w:t>
      </w:r>
      <w:r w:rsidRPr="1FF98E89">
        <w:rPr>
          <w:rStyle w:val="normaltextrun"/>
          <w:rFonts w:asciiTheme="minorHAnsi" w:hAnsiTheme="minorHAnsi" w:cstheme="minorBidi"/>
          <w:sz w:val="22"/>
          <w:szCs w:val="22"/>
          <w:shd w:val="clear" w:color="auto" w:fill="FFFFFF"/>
          <w:lang w:val="en-US"/>
        </w:rPr>
        <w:t xml:space="preserve">the standards of </w:t>
      </w:r>
      <w:proofErr w:type="spellStart"/>
      <w:r w:rsidRPr="1FF98E89">
        <w:rPr>
          <w:rStyle w:val="normaltextrun"/>
          <w:rFonts w:asciiTheme="minorHAnsi" w:hAnsiTheme="minorHAnsi" w:cstheme="minorBidi"/>
          <w:sz w:val="22"/>
          <w:szCs w:val="22"/>
          <w:shd w:val="clear" w:color="auto" w:fill="FFFFFF"/>
          <w:lang w:val="en-US"/>
        </w:rPr>
        <w:t>behavio</w:t>
      </w:r>
      <w:r w:rsidR="00EA5B46" w:rsidRPr="1FF98E89">
        <w:rPr>
          <w:rStyle w:val="normaltextrun"/>
          <w:rFonts w:asciiTheme="minorHAnsi" w:hAnsiTheme="minorHAnsi" w:cstheme="minorBidi"/>
          <w:sz w:val="22"/>
          <w:szCs w:val="22"/>
          <w:shd w:val="clear" w:color="auto" w:fill="FFFFFF"/>
          <w:lang w:val="en-US"/>
        </w:rPr>
        <w:t>u</w:t>
      </w:r>
      <w:r w:rsidRPr="1FF98E89">
        <w:rPr>
          <w:rStyle w:val="normaltextrun"/>
          <w:rFonts w:asciiTheme="minorHAnsi" w:hAnsiTheme="minorHAnsi" w:cstheme="minorBidi"/>
          <w:sz w:val="22"/>
          <w:szCs w:val="22"/>
          <w:shd w:val="clear" w:color="auto" w:fill="FFFFFF"/>
          <w:lang w:val="en-US"/>
        </w:rPr>
        <w:t>r</w:t>
      </w:r>
      <w:proofErr w:type="spellEnd"/>
      <w:r w:rsidRPr="1FF98E89">
        <w:rPr>
          <w:rStyle w:val="normaltextrun"/>
          <w:rFonts w:asciiTheme="minorHAnsi" w:hAnsiTheme="minorHAnsi" w:cstheme="minorBidi"/>
          <w:sz w:val="22"/>
          <w:szCs w:val="22"/>
          <w:shd w:val="clear" w:color="auto" w:fill="FFFFFF"/>
          <w:lang w:val="en-US"/>
        </w:rPr>
        <w:t xml:space="preserve"> expected of them. In this context, staff have a responsibility to the </w:t>
      </w:r>
      <w:proofErr w:type="spellStart"/>
      <w:r w:rsidR="00EA5B46" w:rsidRPr="1FF98E89">
        <w:rPr>
          <w:rStyle w:val="normaltextrun"/>
          <w:rFonts w:asciiTheme="minorHAnsi" w:hAnsiTheme="minorHAnsi" w:cstheme="minorBidi"/>
          <w:sz w:val="22"/>
          <w:szCs w:val="22"/>
          <w:shd w:val="clear" w:color="auto" w:fill="FFFFFF"/>
          <w:lang w:val="en-US"/>
        </w:rPr>
        <w:t>organisation</w:t>
      </w:r>
      <w:proofErr w:type="spellEnd"/>
      <w:r w:rsidR="00EA5B46"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sz w:val="22"/>
          <w:szCs w:val="22"/>
          <w:shd w:val="clear" w:color="auto" w:fill="FFFFFF"/>
          <w:lang w:val="en-US"/>
        </w:rPr>
        <w:t>to strive for, and maintain, the highest standards in their work</w:t>
      </w:r>
      <w:r w:rsidR="00EA5B46"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1FF98E89">
        <w:rPr>
          <w:rStyle w:val="normaltextrun"/>
          <w:rFonts w:asciiTheme="minorHAnsi" w:hAnsiTheme="minorHAnsi" w:cstheme="minorBidi"/>
          <w:sz w:val="22"/>
          <w:szCs w:val="22"/>
          <w:shd w:val="clear" w:color="auto" w:fill="FFFFFF"/>
          <w:lang w:val="en-US"/>
        </w:rPr>
        <w:t>Consequently,</w:t>
      </w:r>
      <w:r w:rsidRPr="1FF98E89">
        <w:rPr>
          <w:rStyle w:val="normaltextrun"/>
          <w:rFonts w:asciiTheme="minorHAnsi" w:hAnsiTheme="minorHAnsi" w:cstheme="minorBidi"/>
          <w:sz w:val="22"/>
          <w:szCs w:val="22"/>
          <w:shd w:val="clear" w:color="auto" w:fill="FFFFFF"/>
          <w:lang w:val="en-US"/>
        </w:rPr>
        <w:t xml:space="preserve"> working or volunte</w:t>
      </w:r>
      <w:r w:rsidR="009B1CCE" w:rsidRPr="1FF98E89">
        <w:rPr>
          <w:rStyle w:val="normaltextrun"/>
          <w:rFonts w:asciiTheme="minorHAnsi" w:hAnsiTheme="minorHAnsi" w:cstheme="minorBidi"/>
          <w:sz w:val="22"/>
          <w:szCs w:val="22"/>
          <w:shd w:val="clear" w:color="auto" w:fill="FFFFFF"/>
          <w:lang w:val="en-US"/>
        </w:rPr>
        <w:t>ering with Concern may be</w:t>
      </w:r>
      <w:r w:rsidRPr="1FF98E89">
        <w:rPr>
          <w:rStyle w:val="normaltextrun"/>
          <w:rFonts w:asciiTheme="minorHAnsi" w:hAnsiTheme="minorHAnsi" w:cstheme="minorBidi"/>
          <w:sz w:val="22"/>
          <w:szCs w:val="22"/>
          <w:shd w:val="clear" w:color="auto" w:fill="FFFFFF"/>
          <w:lang w:val="en-US"/>
        </w:rPr>
        <w:t xml:space="preserve"> subject to a range of vetting checks, including criminal background checking.</w:t>
      </w:r>
      <w:r w:rsidRPr="1FF98E89">
        <w:rPr>
          <w:rStyle w:val="eop"/>
          <w:rFonts w:asciiTheme="minorHAnsi" w:hAnsiTheme="minorHAnsi" w:cstheme="minorBidi"/>
          <w:sz w:val="22"/>
          <w:szCs w:val="22"/>
          <w:shd w:val="clear" w:color="auto" w:fill="FFFFFF"/>
        </w:rPr>
        <w:t> </w:t>
      </w:r>
    </w:p>
    <w:p w14:paraId="7FCB39EA" w14:textId="77777777" w:rsidR="000227A0" w:rsidRPr="00791FB2"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025FF245" w14:textId="5BD9A200" w:rsidR="000227A0" w:rsidRPr="00791FB2" w:rsidRDefault="000227A0" w:rsidP="00293CEE">
      <w:pPr>
        <w:pStyle w:val="paragraph"/>
        <w:spacing w:before="0" w:beforeAutospacing="0" w:after="0" w:afterAutospacing="0"/>
        <w:jc w:val="both"/>
        <w:textAlignment w:val="baseline"/>
        <w:rPr>
          <w:rStyle w:val="eop"/>
          <w:rFonts w:asciiTheme="minorHAnsi" w:hAnsiTheme="minorHAnsi" w:cstheme="minorHAnsi"/>
          <w:sz w:val="18"/>
          <w:szCs w:val="18"/>
          <w:shd w:val="clear" w:color="auto" w:fill="FFFFFF"/>
        </w:rPr>
      </w:pPr>
      <w:r w:rsidRPr="00791FB2">
        <w:rPr>
          <w:rStyle w:val="normaltextrun"/>
          <w:rFonts w:asciiTheme="minorHAnsi" w:hAnsiTheme="minorHAnsi" w:cstheme="minorHAnsi"/>
          <w:sz w:val="22"/>
          <w:szCs w:val="22"/>
          <w:lang w:val="en-US"/>
        </w:rPr>
        <w:t xml:space="preserve">During this job application, you will provide Concern with your </w:t>
      </w:r>
      <w:r w:rsidRPr="00791FB2">
        <w:rPr>
          <w:rStyle w:val="normaltextrun"/>
          <w:rFonts w:asciiTheme="minorHAnsi" w:hAnsiTheme="minorHAnsi" w:cstheme="minorHAnsi"/>
          <w:b/>
          <w:bCs/>
          <w:sz w:val="22"/>
          <w:szCs w:val="22"/>
          <w:lang w:val="en-US"/>
        </w:rPr>
        <w:t>personal data</w:t>
      </w:r>
      <w:r w:rsidRPr="00791FB2">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791FB2">
        <w:rPr>
          <w:rStyle w:val="eop"/>
          <w:rFonts w:asciiTheme="minorHAnsi" w:hAnsiTheme="minorHAnsi" w:cstheme="minorHAnsi"/>
          <w:sz w:val="22"/>
          <w:szCs w:val="22"/>
        </w:rPr>
        <w:t> </w:t>
      </w:r>
      <w:r w:rsidR="00C447E8" w:rsidRPr="00791FB2">
        <w:rPr>
          <w:rStyle w:val="eop"/>
          <w:rFonts w:asciiTheme="minorHAnsi" w:hAnsiTheme="minorHAnsi" w:cstheme="minorHAnsi"/>
          <w:sz w:val="18"/>
          <w:szCs w:val="18"/>
          <w:shd w:val="clear" w:color="auto" w:fill="FFFFFF"/>
        </w:rPr>
        <w:t xml:space="preserve"> </w:t>
      </w:r>
    </w:p>
    <w:p w14:paraId="35DDE1E3" w14:textId="632FD36F" w:rsidR="009164A3" w:rsidRDefault="009164A3" w:rsidP="003F362F">
      <w:pPr>
        <w:rPr>
          <w:rFonts w:cstheme="minorHAnsi"/>
          <w:sz w:val="28"/>
          <w:szCs w:val="28"/>
          <w:u w:val="single"/>
          <w:lang w:val="en-US"/>
        </w:rPr>
      </w:pPr>
    </w:p>
    <w:p w14:paraId="3CCF40C3" w14:textId="5F4E55A6" w:rsidR="00B461B1" w:rsidRDefault="00B461B1" w:rsidP="003F362F">
      <w:pPr>
        <w:rPr>
          <w:rFonts w:cstheme="minorHAnsi"/>
          <w:sz w:val="28"/>
          <w:szCs w:val="28"/>
          <w:u w:val="single"/>
          <w:lang w:val="en-US"/>
        </w:rPr>
      </w:pPr>
    </w:p>
    <w:p w14:paraId="5B389FB7" w14:textId="60BB8E92" w:rsidR="0062111C" w:rsidRDefault="0062111C" w:rsidP="003F362F">
      <w:pPr>
        <w:rPr>
          <w:rFonts w:cstheme="minorHAnsi"/>
          <w:sz w:val="28"/>
          <w:szCs w:val="28"/>
          <w:u w:val="single"/>
          <w:lang w:val="en-US"/>
        </w:rPr>
      </w:pPr>
    </w:p>
    <w:p w14:paraId="16595E11" w14:textId="0200CE35" w:rsidR="0062111C" w:rsidRDefault="0062111C" w:rsidP="003F362F">
      <w:pPr>
        <w:rPr>
          <w:rFonts w:cstheme="minorHAnsi"/>
          <w:sz w:val="28"/>
          <w:szCs w:val="28"/>
          <w:u w:val="single"/>
          <w:lang w:val="en-US"/>
        </w:rPr>
      </w:pPr>
    </w:p>
    <w:sectPr w:rsidR="0062111C"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414948"/>
    <w:multiLevelType w:val="hybridMultilevel"/>
    <w:tmpl w:val="3750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D546F03"/>
    <w:multiLevelType w:val="hybridMultilevel"/>
    <w:tmpl w:val="4A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9"/>
  </w:num>
  <w:num w:numId="5">
    <w:abstractNumId w:val="6"/>
  </w:num>
  <w:num w:numId="6">
    <w:abstractNumId w:val="10"/>
  </w:num>
  <w:num w:numId="7">
    <w:abstractNumId w:val="1"/>
  </w:num>
  <w:num w:numId="8">
    <w:abstractNumId w:val="12"/>
  </w:num>
  <w:num w:numId="9">
    <w:abstractNumId w:val="0"/>
  </w:num>
  <w:num w:numId="10">
    <w:abstractNumId w:val="13"/>
  </w:num>
  <w:num w:numId="11">
    <w:abstractNumId w:val="7"/>
  </w:num>
  <w:num w:numId="12">
    <w:abstractNumId w:val="8"/>
  </w:num>
  <w:num w:numId="13">
    <w:abstractNumId w:val="7"/>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4A"/>
    <w:rsid w:val="00006C60"/>
    <w:rsid w:val="000227A0"/>
    <w:rsid w:val="0008786B"/>
    <w:rsid w:val="000E7BB4"/>
    <w:rsid w:val="00115D13"/>
    <w:rsid w:val="00193A5E"/>
    <w:rsid w:val="001C2759"/>
    <w:rsid w:val="001D042C"/>
    <w:rsid w:val="001F1589"/>
    <w:rsid w:val="002203DE"/>
    <w:rsid w:val="00283F8A"/>
    <w:rsid w:val="00286631"/>
    <w:rsid w:val="00293B60"/>
    <w:rsid w:val="00293CEE"/>
    <w:rsid w:val="00295DFF"/>
    <w:rsid w:val="002B398A"/>
    <w:rsid w:val="002D3921"/>
    <w:rsid w:val="002D68D9"/>
    <w:rsid w:val="00301632"/>
    <w:rsid w:val="00301886"/>
    <w:rsid w:val="00314889"/>
    <w:rsid w:val="00340DCB"/>
    <w:rsid w:val="00347E94"/>
    <w:rsid w:val="003A4E51"/>
    <w:rsid w:val="003F362F"/>
    <w:rsid w:val="00437D6B"/>
    <w:rsid w:val="00455C0D"/>
    <w:rsid w:val="004641D6"/>
    <w:rsid w:val="00465CCF"/>
    <w:rsid w:val="00467380"/>
    <w:rsid w:val="004753BD"/>
    <w:rsid w:val="004C1CBA"/>
    <w:rsid w:val="004C7369"/>
    <w:rsid w:val="004F596E"/>
    <w:rsid w:val="00522AE6"/>
    <w:rsid w:val="00592CDE"/>
    <w:rsid w:val="005B35AE"/>
    <w:rsid w:val="005D150A"/>
    <w:rsid w:val="005D4306"/>
    <w:rsid w:val="0062111C"/>
    <w:rsid w:val="0063261B"/>
    <w:rsid w:val="00661EE9"/>
    <w:rsid w:val="006A635B"/>
    <w:rsid w:val="006C042F"/>
    <w:rsid w:val="006D1B42"/>
    <w:rsid w:val="0072431E"/>
    <w:rsid w:val="00731CE7"/>
    <w:rsid w:val="00733EAE"/>
    <w:rsid w:val="007429E6"/>
    <w:rsid w:val="00770537"/>
    <w:rsid w:val="00781A02"/>
    <w:rsid w:val="00790BC5"/>
    <w:rsid w:val="00791FB2"/>
    <w:rsid w:val="0079331C"/>
    <w:rsid w:val="007A2AD2"/>
    <w:rsid w:val="007E6C59"/>
    <w:rsid w:val="0081258B"/>
    <w:rsid w:val="00821F39"/>
    <w:rsid w:val="00902885"/>
    <w:rsid w:val="009132AA"/>
    <w:rsid w:val="009164A3"/>
    <w:rsid w:val="00921AF4"/>
    <w:rsid w:val="00933791"/>
    <w:rsid w:val="0094734B"/>
    <w:rsid w:val="00986C85"/>
    <w:rsid w:val="009B1CCE"/>
    <w:rsid w:val="009D4B10"/>
    <w:rsid w:val="009E02D7"/>
    <w:rsid w:val="00A2151B"/>
    <w:rsid w:val="00A462B2"/>
    <w:rsid w:val="00A67A4A"/>
    <w:rsid w:val="00A711F8"/>
    <w:rsid w:val="00AE1B4F"/>
    <w:rsid w:val="00B45B50"/>
    <w:rsid w:val="00B461B1"/>
    <w:rsid w:val="00B5198A"/>
    <w:rsid w:val="00B95363"/>
    <w:rsid w:val="00BA08FD"/>
    <w:rsid w:val="00BA6194"/>
    <w:rsid w:val="00BC66C2"/>
    <w:rsid w:val="00BF66D7"/>
    <w:rsid w:val="00C124AF"/>
    <w:rsid w:val="00C33943"/>
    <w:rsid w:val="00C37517"/>
    <w:rsid w:val="00C40B21"/>
    <w:rsid w:val="00C447E8"/>
    <w:rsid w:val="00C5275F"/>
    <w:rsid w:val="00C666BA"/>
    <w:rsid w:val="00C8734D"/>
    <w:rsid w:val="00C93E35"/>
    <w:rsid w:val="00C979B6"/>
    <w:rsid w:val="00CD067C"/>
    <w:rsid w:val="00D17CB7"/>
    <w:rsid w:val="00D27F5C"/>
    <w:rsid w:val="00D45F9E"/>
    <w:rsid w:val="00D473C9"/>
    <w:rsid w:val="00D6371E"/>
    <w:rsid w:val="00D63D2B"/>
    <w:rsid w:val="00D90E4B"/>
    <w:rsid w:val="00DB236F"/>
    <w:rsid w:val="00E27974"/>
    <w:rsid w:val="00E4637F"/>
    <w:rsid w:val="00E57BF6"/>
    <w:rsid w:val="00E658E7"/>
    <w:rsid w:val="00E74386"/>
    <w:rsid w:val="00E75F35"/>
    <w:rsid w:val="00E861D7"/>
    <w:rsid w:val="00EA5B46"/>
    <w:rsid w:val="00F82430"/>
    <w:rsid w:val="00F84571"/>
    <w:rsid w:val="00FC4D5D"/>
    <w:rsid w:val="00FD007E"/>
    <w:rsid w:val="00FD3547"/>
    <w:rsid w:val="00FD3CA3"/>
    <w:rsid w:val="08B9C33D"/>
    <w:rsid w:val="09DCFA5F"/>
    <w:rsid w:val="0A1B3971"/>
    <w:rsid w:val="0B21C731"/>
    <w:rsid w:val="0BE9C08A"/>
    <w:rsid w:val="0FDC4782"/>
    <w:rsid w:val="117817E3"/>
    <w:rsid w:val="12DA7962"/>
    <w:rsid w:val="13C64ECF"/>
    <w:rsid w:val="14382074"/>
    <w:rsid w:val="148535C5"/>
    <w:rsid w:val="1568AD4D"/>
    <w:rsid w:val="16092427"/>
    <w:rsid w:val="169B1D59"/>
    <w:rsid w:val="16FDEF91"/>
    <w:rsid w:val="17C23BCE"/>
    <w:rsid w:val="1857CA2B"/>
    <w:rsid w:val="1B829D56"/>
    <w:rsid w:val="1DA28820"/>
    <w:rsid w:val="1F677A9C"/>
    <w:rsid w:val="1FF98E89"/>
    <w:rsid w:val="1FFCC469"/>
    <w:rsid w:val="232013D0"/>
    <w:rsid w:val="278A5E94"/>
    <w:rsid w:val="29772CDB"/>
    <w:rsid w:val="298812BB"/>
    <w:rsid w:val="29D04D9C"/>
    <w:rsid w:val="2C36697F"/>
    <w:rsid w:val="2CCD3E5A"/>
    <w:rsid w:val="2EA7E1E5"/>
    <w:rsid w:val="3547CD89"/>
    <w:rsid w:val="364A8801"/>
    <w:rsid w:val="39C4D2B4"/>
    <w:rsid w:val="3C3F3683"/>
    <w:rsid w:val="433F7EFD"/>
    <w:rsid w:val="434F71E8"/>
    <w:rsid w:val="441FB361"/>
    <w:rsid w:val="45C807EE"/>
    <w:rsid w:val="46B5BACB"/>
    <w:rsid w:val="47575423"/>
    <w:rsid w:val="48F3473D"/>
    <w:rsid w:val="4F3CDB6A"/>
    <w:rsid w:val="4F51FB7E"/>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semiHidden/>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semiHidden/>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E57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59BB55B299BD44B577BEC754DEA0AB" ma:contentTypeVersion="6" ma:contentTypeDescription="Create a new document." ma:contentTypeScope="" ma:versionID="0ead5260b81acd2207f985eae5b0c60c">
  <xsd:schema xmlns:xsd="http://www.w3.org/2001/XMLSchema" xmlns:xs="http://www.w3.org/2001/XMLSchema" xmlns:p="http://schemas.microsoft.com/office/2006/metadata/properties" xmlns:ns2="4a85800d-4976-490a-a715-d97559338f88" xmlns:ns3="9eeae783-d596-4f40-a558-d6b7894c7bf8" targetNamespace="http://schemas.microsoft.com/office/2006/metadata/properties" ma:root="true" ma:fieldsID="d7bfb32d5be10cef0b983c3caf64630a" ns2:_="" ns3:_="">
    <xsd:import namespace="4a85800d-4976-490a-a715-d97559338f88"/>
    <xsd:import namespace="9eeae783-d596-4f40-a558-d6b7894c7b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800d-4976-490a-a715-d97559338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ae783-d596-4f40-a558-d6b7894c7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4058C-A286-471D-BC3F-3573AA556F02}">
  <ds:schemaRefs>
    <ds:schemaRef ds:uri="http://schemas.microsoft.com/sharepoint/v3/contenttype/forms"/>
  </ds:schemaRefs>
</ds:datastoreItem>
</file>

<file path=customXml/itemProps2.xml><?xml version="1.0" encoding="utf-8"?>
<ds:datastoreItem xmlns:ds="http://schemas.openxmlformats.org/officeDocument/2006/customXml" ds:itemID="{6F426718-DCA5-4156-9682-E41BF60E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800d-4976-490a-a715-d97559338f88"/>
    <ds:schemaRef ds:uri="9eeae783-d596-4f40-a558-d6b7894c7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Nazia Tarannum</cp:lastModifiedBy>
  <cp:revision>38</cp:revision>
  <dcterms:created xsi:type="dcterms:W3CDTF">2024-04-04T10:29:00Z</dcterms:created>
  <dcterms:modified xsi:type="dcterms:W3CDTF">2025-01-09T08:24:00Z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0x010100DD59BB55B299BD44B577BEC754DEA0AB</vt:lpwstr>
  </property>
  <property fmtid="{D5CDD505-2E9C-101B-9397-08002B2CF9AE}" pid="3" name="MediaServiceImageTags">
    <vt:lpwstr/>
  </property>
  <property fmtid="{D5CDD505-2E9C-101B-9397-08002B2CF9AE}" pid="4" name="Order">
    <vt:r8>30000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