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1F67" w14:textId="77777777" w:rsidR="00366A35" w:rsidRPr="0097712D" w:rsidRDefault="00366A35" w:rsidP="0097712D">
      <w:pPr>
        <w:spacing w:after="0" w:line="240" w:lineRule="auto"/>
        <w:jc w:val="left"/>
        <w:rPr>
          <w:rFonts w:ascii="Verdana" w:hAnsi="Verdana" w:cstheme="minorHAnsi"/>
          <w:b/>
          <w:bCs/>
          <w:sz w:val="22"/>
          <w:szCs w:val="22"/>
          <w:lang w:val="en-GB"/>
        </w:rPr>
      </w:pPr>
    </w:p>
    <w:p w14:paraId="70621F68" w14:textId="77777777" w:rsidR="001E6694" w:rsidRPr="004C2DD8" w:rsidRDefault="00515E1D" w:rsidP="0097712D">
      <w:pPr>
        <w:spacing w:after="0" w:line="240" w:lineRule="auto"/>
        <w:jc w:val="left"/>
        <w:rPr>
          <w:rFonts w:ascii="Verdana" w:hAnsi="Verdana" w:cstheme="minorHAnsi"/>
          <w:b/>
          <w:bCs/>
          <w:sz w:val="22"/>
          <w:szCs w:val="22"/>
          <w:lang w:val="en-GB"/>
        </w:rPr>
      </w:pPr>
      <w:r w:rsidRPr="004C2DD8">
        <w:rPr>
          <w:rFonts w:ascii="Verdana" w:hAnsi="Verdana" w:cstheme="minorHAnsi"/>
          <w:b/>
          <w:bCs/>
          <w:noProof/>
          <w:sz w:val="22"/>
          <w:szCs w:val="22"/>
          <w:lang w:bidi="ar-SA"/>
        </w:rPr>
        <mc:AlternateContent>
          <mc:Choice Requires="wps">
            <w:drawing>
              <wp:anchor distT="0" distB="0" distL="114300" distR="114300" simplePos="0" relativeHeight="251658240" behindDoc="0" locked="0" layoutInCell="1" allowOverlap="1" wp14:anchorId="70622062" wp14:editId="70622063">
                <wp:simplePos x="0" y="0"/>
                <wp:positionH relativeFrom="column">
                  <wp:posOffset>5372100</wp:posOffset>
                </wp:positionH>
                <wp:positionV relativeFrom="paragraph">
                  <wp:posOffset>-800100</wp:posOffset>
                </wp:positionV>
                <wp:extent cx="1143000" cy="914400"/>
                <wp:effectExtent l="0" t="0" r="0" b="0"/>
                <wp:wrapNone/>
                <wp:docPr id="1" name="Rectangle 2" descr="UKLogoLowResColo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blipFill dpi="0" rotWithShape="1">
                          <a:blip r:embed="rId11"/>
                          <a:srcRect/>
                          <a:stretch>
                            <a:fillRect r="-14808"/>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416BDA1B" id="Rectangle 2" o:spid="_x0000_s1026" alt="UKLogoLowResColour" style="position:absolute;margin-left:423pt;margin-top:-63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Ny0wOS0xN1QwOToyMzoxNV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ctMDktMTdUMDk6MjM6&#10;MTV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Ny0wOS0xN1QwOToyMzoxNV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3LTA5LTE3VDA5OjIzOjE1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3LTA5LTE3VDA5&#10;OjIzOjE1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Ny0wOS0xN1QwOToyMzoxNV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DctMDktMTdUMDk6MjM6MTV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Ny0wOS0xN1QwOToyMzoxNV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ctMDktMTdUMDk6MjM6MTV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pAAAAAAB4&#10;AAMAAABIAEgAAAAAAw8CL//u/+4DOAJBA2cFewPgAAIAAABIAEgAAAAAAtgCKAABAAAAZAAAAAEA&#10;AwMDAAAAAX//AAEAAQAAAAAAAAAAAAAAAGgIABkBkAAAAAAAIAAAAAAAAAAAAAAAAAAAAAAAAAAA&#10;AAAAAAAAOEJJTQPtAAAAAAAQAJYAAAABAAIAlgAAAAEAAjhCSU0EJgAAAAAADgAAAAAAAAAAAAA/&#10;gAAAOEJJTQQNAAAAAAAEAAAAHj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aAAAAAAUmdodGxvbmcA&#10;AAJV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UAAAAAAAEAAAAAjhCSU0E&#10;DAAAAAAPiAAAAAEAAACgAAAAbwAAAeAAANAgAAAPbAAYAAH/2P/gABBKRklGAAECAABIAEgAAP/t&#10;AAxBZG9iZV9DTQAB/+4ADkFkb2JlAGSAAAAAAf/bAIQADAgICAkIDAkJDBELCgsRFQ8MDA8VGBMT&#10;FRMTGBEMDAwMDAwRDAwMDAwMDAwMDAwMDAwMDAwMDAwMDAwMDAwMDAENCwsNDg0QDg4QFA4ODhQU&#10;Dg4ODhQRDAwMDAwREQwMDAwMDBEMDAwMDAwMDAwMDAwMDAwMDAwMDAwMDAwMDAwM/8AAEQgAb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M0IzODFCMzEzNTA4RTc5QkEyMENDQzU2QjNGMkFEQ0I8L2V4aWY6TmF0aXZlRGlnZXN0&#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K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aACVQMBEQAC&#10;EQEDEQH/3QAEAEv/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" stroked="f">
                <v:fill r:id="rId12" o:title="UKLogoLowResColour" recolor="t" rotate="t" type="frame"/>
              </v:rect>
            </w:pict>
          </mc:Fallback>
        </mc:AlternateContent>
      </w:r>
      <w:r w:rsidR="001E6694" w:rsidRPr="004C2DD8">
        <w:rPr>
          <w:rFonts w:ascii="Verdana" w:hAnsi="Verdana" w:cstheme="minorHAnsi"/>
          <w:b/>
          <w:bCs/>
          <w:sz w:val="22"/>
          <w:szCs w:val="22"/>
          <w:lang w:val="en-GB"/>
        </w:rPr>
        <w:t>Terms of Reference for Evaluation</w:t>
      </w:r>
    </w:p>
    <w:p w14:paraId="70621F69" w14:textId="77777777" w:rsidR="001E6694" w:rsidRPr="004C2DD8" w:rsidRDefault="001E6694" w:rsidP="0097712D">
      <w:pPr>
        <w:spacing w:after="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________________________________________________________________</w:t>
      </w:r>
    </w:p>
    <w:p w14:paraId="70621F6A" w14:textId="77777777" w:rsidR="00474981" w:rsidRPr="004C2DD8" w:rsidRDefault="00474981" w:rsidP="0097712D">
      <w:pPr>
        <w:pStyle w:val="ListParagraph"/>
        <w:spacing w:after="0" w:line="240" w:lineRule="auto"/>
        <w:ind w:left="360"/>
        <w:jc w:val="left"/>
        <w:rPr>
          <w:rFonts w:ascii="Verdana" w:hAnsi="Verdana" w:cstheme="minorHAnsi"/>
          <w:b/>
          <w:bCs/>
          <w:sz w:val="22"/>
          <w:szCs w:val="22"/>
          <w:lang w:val="en-GB"/>
        </w:rPr>
      </w:pPr>
    </w:p>
    <w:p w14:paraId="70621F6B" w14:textId="77777777" w:rsidR="001E6694" w:rsidRPr="004C2DD8" w:rsidRDefault="001E6694" w:rsidP="00AC19FB">
      <w:pPr>
        <w:pStyle w:val="Heading1"/>
        <w:numPr>
          <w:ilvl w:val="0"/>
          <w:numId w:val="3"/>
        </w:numPr>
        <w:rPr>
          <w:rFonts w:ascii="Verdana" w:hAnsi="Verdana"/>
          <w:b/>
          <w:bCs/>
          <w:smallCaps w:val="0"/>
          <w:sz w:val="22"/>
          <w:szCs w:val="22"/>
          <w:lang w:val="en-GB"/>
        </w:rPr>
      </w:pPr>
      <w:r w:rsidRPr="004C2DD8">
        <w:rPr>
          <w:rFonts w:ascii="Verdana" w:hAnsi="Verdana"/>
          <w:b/>
          <w:bCs/>
          <w:smallCaps w:val="0"/>
          <w:sz w:val="22"/>
          <w:szCs w:val="22"/>
          <w:lang w:val="en-GB"/>
        </w:rPr>
        <w:t>Evaluation Summary</w:t>
      </w:r>
    </w:p>
    <w:p w14:paraId="70621F6C" w14:textId="77777777" w:rsidR="00515E1D" w:rsidRPr="004C2DD8" w:rsidRDefault="00515E1D" w:rsidP="0097712D">
      <w:pPr>
        <w:jc w:val="lef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180"/>
      </w:tblGrid>
      <w:tr w:rsidR="00A76C0D" w:rsidRPr="004C2DD8" w14:paraId="70621F70" w14:textId="77777777" w:rsidTr="00CB2CFB">
        <w:tc>
          <w:tcPr>
            <w:tcW w:w="2657" w:type="dxa"/>
          </w:tcPr>
          <w:p w14:paraId="70621F6D" w14:textId="77777777" w:rsidR="00B97C91" w:rsidRPr="004C2DD8" w:rsidRDefault="00A76C0D"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Program</w:t>
            </w:r>
            <w:r w:rsidR="00B97C91" w:rsidRPr="004C2DD8">
              <w:rPr>
                <w:rFonts w:ascii="Verdana" w:hAnsi="Verdana" w:cstheme="minorHAnsi"/>
                <w:b/>
                <w:bCs/>
                <w:sz w:val="22"/>
                <w:szCs w:val="22"/>
                <w:lang w:val="en-GB"/>
              </w:rPr>
              <w:t>/</w:t>
            </w:r>
            <w:r w:rsidR="00366A35" w:rsidRPr="004C2DD8">
              <w:rPr>
                <w:rFonts w:ascii="Verdana" w:hAnsi="Verdana" w:cstheme="minorHAnsi"/>
                <w:b/>
                <w:bCs/>
                <w:sz w:val="22"/>
                <w:szCs w:val="22"/>
                <w:lang w:val="en-GB"/>
              </w:rPr>
              <w:t>Project</w:t>
            </w:r>
            <w:r w:rsidR="00B97C91" w:rsidRPr="004C2DD8">
              <w:rPr>
                <w:rFonts w:ascii="Verdana" w:hAnsi="Verdana" w:cstheme="minorHAnsi"/>
                <w:b/>
                <w:bCs/>
                <w:sz w:val="22"/>
                <w:szCs w:val="22"/>
                <w:lang w:val="en-GB"/>
              </w:rPr>
              <w:t xml:space="preserve">, </w:t>
            </w:r>
          </w:p>
          <w:p w14:paraId="70621F6E" w14:textId="77777777" w:rsidR="00A76C0D" w:rsidRPr="004C2DD8" w:rsidRDefault="00B97C91"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Project Number</w:t>
            </w:r>
          </w:p>
        </w:tc>
        <w:tc>
          <w:tcPr>
            <w:tcW w:w="6585" w:type="dxa"/>
          </w:tcPr>
          <w:p w14:paraId="22D65653" w14:textId="65CC452C" w:rsidR="0068237A" w:rsidRPr="004C2DD8" w:rsidRDefault="0068237A" w:rsidP="0068237A">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 xml:space="preserve">Project number:3608-CBMAUS-MYP </w:t>
            </w:r>
          </w:p>
          <w:p w14:paraId="7ECA6383" w14:textId="2B721B8B" w:rsidR="0068237A" w:rsidRPr="004C2DD8" w:rsidRDefault="0068237A" w:rsidP="00A80CC8">
            <w:pPr>
              <w:spacing w:before="120" w:after="120" w:line="240" w:lineRule="auto"/>
              <w:rPr>
                <w:rFonts w:ascii="Verdana" w:hAnsi="Verdana" w:cstheme="minorHAnsi"/>
                <w:bCs/>
                <w:sz w:val="22"/>
                <w:szCs w:val="22"/>
                <w:lang w:val="en-GB"/>
              </w:rPr>
            </w:pPr>
            <w:r w:rsidRPr="004C2DD8">
              <w:rPr>
                <w:rFonts w:ascii="Verdana" w:hAnsi="Verdana" w:cstheme="minorHAnsi"/>
                <w:bCs/>
                <w:sz w:val="22"/>
                <w:szCs w:val="22"/>
                <w:lang w:val="en-GB"/>
              </w:rPr>
              <w:t>Project name: Promotion of Human Rights of Persons with Disabilities in Bangladesh (PHRPBD) through community based inclusive development</w:t>
            </w:r>
          </w:p>
          <w:p w14:paraId="70621F6F" w14:textId="4C257CD1" w:rsidR="00A76C0D" w:rsidRPr="004C2DD8" w:rsidRDefault="0068237A" w:rsidP="0068237A">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potentially main funding organisation: CBM Australia</w:t>
            </w:r>
            <w:r w:rsidR="005E5C23" w:rsidRPr="004C2DD8">
              <w:rPr>
                <w:rFonts w:ascii="Verdana" w:hAnsi="Verdana" w:cstheme="minorHAnsi"/>
                <w:bCs/>
                <w:sz w:val="22"/>
                <w:szCs w:val="22"/>
                <w:lang w:val="en-GB"/>
              </w:rPr>
              <w:t xml:space="preserve"> </w:t>
            </w:r>
          </w:p>
        </w:tc>
      </w:tr>
      <w:tr w:rsidR="00A76C0D" w:rsidRPr="004C2DD8" w14:paraId="70621F73" w14:textId="77777777" w:rsidTr="00CB2CFB">
        <w:tc>
          <w:tcPr>
            <w:tcW w:w="2657" w:type="dxa"/>
          </w:tcPr>
          <w:p w14:paraId="70621F71" w14:textId="77777777" w:rsidR="00A76C0D" w:rsidRPr="004C2DD8" w:rsidRDefault="00A76C0D"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Partner</w:t>
            </w:r>
            <w:r w:rsidR="00B97C91" w:rsidRPr="004C2DD8">
              <w:rPr>
                <w:rFonts w:ascii="Verdana" w:hAnsi="Verdana" w:cstheme="minorHAnsi"/>
                <w:b/>
                <w:bCs/>
                <w:sz w:val="22"/>
                <w:szCs w:val="22"/>
                <w:lang w:val="en-GB"/>
              </w:rPr>
              <w:t xml:space="preserve"> Organisation</w:t>
            </w:r>
          </w:p>
        </w:tc>
        <w:tc>
          <w:tcPr>
            <w:tcW w:w="6585" w:type="dxa"/>
          </w:tcPr>
          <w:p w14:paraId="70621F72" w14:textId="6E0C8968" w:rsidR="00A76C0D" w:rsidRPr="004C2DD8" w:rsidRDefault="0068237A" w:rsidP="0097712D">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Centre for Disability in Development (CDD)</w:t>
            </w:r>
          </w:p>
        </w:tc>
      </w:tr>
      <w:tr w:rsidR="00A76C0D" w:rsidRPr="004C2DD8" w14:paraId="70621F77" w14:textId="77777777" w:rsidTr="00CB2CFB">
        <w:tc>
          <w:tcPr>
            <w:tcW w:w="2657" w:type="dxa"/>
          </w:tcPr>
          <w:p w14:paraId="70621F75" w14:textId="6FE0C011" w:rsidR="00B97C91" w:rsidRPr="004C2DD8" w:rsidRDefault="00E27243" w:rsidP="00495D30">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Project start</w:t>
            </w:r>
            <w:r w:rsidR="00366A35" w:rsidRPr="004C2DD8">
              <w:rPr>
                <w:rFonts w:ascii="Verdana" w:hAnsi="Verdana" w:cstheme="minorHAnsi"/>
                <w:b/>
                <w:bCs/>
                <w:sz w:val="22"/>
                <w:szCs w:val="22"/>
                <w:lang w:val="en-GB"/>
              </w:rPr>
              <w:t xml:space="preserve"> and </w:t>
            </w:r>
            <w:r w:rsidR="00600C8E" w:rsidRPr="004C2DD8">
              <w:rPr>
                <w:rFonts w:ascii="Verdana" w:hAnsi="Verdana" w:cstheme="minorHAnsi"/>
                <w:b/>
                <w:bCs/>
                <w:sz w:val="22"/>
                <w:szCs w:val="22"/>
                <w:lang w:val="en-GB"/>
              </w:rPr>
              <w:t>end</w:t>
            </w:r>
            <w:r w:rsidR="00366A35" w:rsidRPr="004C2DD8">
              <w:rPr>
                <w:rFonts w:ascii="Verdana" w:hAnsi="Verdana" w:cstheme="minorHAnsi"/>
                <w:b/>
                <w:bCs/>
                <w:sz w:val="22"/>
                <w:szCs w:val="22"/>
                <w:lang w:val="en-GB"/>
              </w:rPr>
              <w:t xml:space="preserve"> dates</w:t>
            </w:r>
            <w:r w:rsidRPr="004C2DD8">
              <w:rPr>
                <w:rFonts w:ascii="Verdana" w:hAnsi="Verdana" w:cstheme="minorHAnsi"/>
                <w:b/>
                <w:bCs/>
                <w:sz w:val="22"/>
                <w:szCs w:val="22"/>
                <w:lang w:val="en-GB"/>
              </w:rPr>
              <w:t>;</w:t>
            </w:r>
            <w:r w:rsidR="00495D30" w:rsidRPr="004C2DD8">
              <w:rPr>
                <w:rFonts w:ascii="Verdana" w:hAnsi="Verdana" w:cstheme="minorHAnsi"/>
                <w:b/>
                <w:bCs/>
                <w:sz w:val="22"/>
                <w:szCs w:val="22"/>
                <w:lang w:val="en-GB"/>
              </w:rPr>
              <w:t xml:space="preserve"> </w:t>
            </w:r>
            <w:r w:rsidRPr="004C2DD8">
              <w:rPr>
                <w:rFonts w:ascii="Verdana" w:hAnsi="Verdana" w:cstheme="minorHAnsi"/>
                <w:b/>
                <w:bCs/>
                <w:sz w:val="22"/>
                <w:szCs w:val="22"/>
                <w:lang w:val="en-GB"/>
              </w:rPr>
              <w:t>p</w:t>
            </w:r>
            <w:r w:rsidR="00B97C91" w:rsidRPr="004C2DD8">
              <w:rPr>
                <w:rFonts w:ascii="Verdana" w:hAnsi="Verdana" w:cstheme="minorHAnsi"/>
                <w:b/>
                <w:bCs/>
                <w:sz w:val="22"/>
                <w:szCs w:val="22"/>
                <w:lang w:val="en-GB"/>
              </w:rPr>
              <w:t>hase of project</w:t>
            </w:r>
            <w:r w:rsidR="00495D30" w:rsidRPr="004C2DD8">
              <w:rPr>
                <w:rFonts w:ascii="Verdana" w:hAnsi="Verdana" w:cstheme="minorHAnsi"/>
                <w:b/>
                <w:bCs/>
                <w:sz w:val="22"/>
                <w:szCs w:val="22"/>
                <w:lang w:val="en-GB"/>
              </w:rPr>
              <w:t xml:space="preserve"> if applicable</w:t>
            </w:r>
          </w:p>
        </w:tc>
        <w:tc>
          <w:tcPr>
            <w:tcW w:w="6585" w:type="dxa"/>
          </w:tcPr>
          <w:p w14:paraId="70621F76" w14:textId="36DE474B" w:rsidR="00A76C0D" w:rsidRPr="004C2DD8" w:rsidRDefault="0068237A" w:rsidP="0097712D">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July 2018 to June 2021 (Phase III)</w:t>
            </w:r>
          </w:p>
        </w:tc>
      </w:tr>
      <w:tr w:rsidR="00A76C0D" w:rsidRPr="004C2DD8" w14:paraId="70621F7A" w14:textId="77777777" w:rsidTr="00CB2CFB">
        <w:tc>
          <w:tcPr>
            <w:tcW w:w="2657" w:type="dxa"/>
          </w:tcPr>
          <w:p w14:paraId="70621F78" w14:textId="77777777" w:rsidR="00A76C0D" w:rsidRPr="004C2DD8" w:rsidRDefault="00366A35"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Evaluation Purpose</w:t>
            </w:r>
          </w:p>
        </w:tc>
        <w:tc>
          <w:tcPr>
            <w:tcW w:w="6585" w:type="dxa"/>
          </w:tcPr>
          <w:p w14:paraId="70621F79" w14:textId="47734BB0" w:rsidR="00D43141" w:rsidRPr="004C2DD8" w:rsidRDefault="00D43141" w:rsidP="000F51FD">
            <w:pPr>
              <w:spacing w:before="120" w:after="120" w:line="240" w:lineRule="auto"/>
              <w:rPr>
                <w:rFonts w:ascii="Verdana" w:hAnsi="Verdana" w:cstheme="minorHAnsi"/>
                <w:bCs/>
                <w:sz w:val="22"/>
                <w:szCs w:val="22"/>
                <w:lang w:val="en-GB"/>
              </w:rPr>
            </w:pPr>
            <w:r w:rsidRPr="004C2DD8">
              <w:rPr>
                <w:rFonts w:ascii="Verdana" w:hAnsi="Verdana" w:cstheme="minorHAnsi"/>
                <w:bCs/>
                <w:sz w:val="22"/>
                <w:szCs w:val="22"/>
                <w:lang w:val="en-GB"/>
              </w:rPr>
              <w:t xml:space="preserve">The purpose of the evaluation is to </w:t>
            </w:r>
            <w:r w:rsidR="00C95B70" w:rsidRPr="004C2DD8">
              <w:rPr>
                <w:rFonts w:ascii="Verdana" w:hAnsi="Verdana" w:cstheme="minorHAnsi"/>
                <w:bCs/>
                <w:sz w:val="22"/>
                <w:szCs w:val="22"/>
                <w:lang w:val="en-GB"/>
              </w:rPr>
              <w:t xml:space="preserve">evaluate the effectiveness and efficiency of the project interventions as well as the relevance of project to design, plan and outcome. </w:t>
            </w:r>
            <w:r w:rsidRPr="004C2DD8">
              <w:rPr>
                <w:rFonts w:ascii="Verdana" w:hAnsi="Verdana" w:cstheme="minorHAnsi"/>
                <w:bCs/>
                <w:sz w:val="22"/>
                <w:szCs w:val="22"/>
                <w:lang w:val="en-GB"/>
              </w:rPr>
              <w:t>It will also assess</w:t>
            </w:r>
            <w:r w:rsidR="007C7308" w:rsidRPr="004C2DD8">
              <w:rPr>
                <w:rFonts w:ascii="Verdana" w:hAnsi="Verdana" w:cstheme="minorHAnsi"/>
                <w:bCs/>
                <w:sz w:val="22"/>
                <w:szCs w:val="22"/>
                <w:lang w:val="en-GB"/>
              </w:rPr>
              <w:t xml:space="preserve"> the overall impact of the key result areas. The evaluation is</w:t>
            </w:r>
            <w:r w:rsidR="000F51FD" w:rsidRPr="004C2DD8">
              <w:rPr>
                <w:rFonts w:ascii="Verdana" w:hAnsi="Verdana" w:cstheme="minorHAnsi"/>
                <w:bCs/>
                <w:sz w:val="22"/>
                <w:szCs w:val="22"/>
                <w:lang w:val="en-GB"/>
              </w:rPr>
              <w:t xml:space="preserve"> </w:t>
            </w:r>
            <w:r w:rsidR="007C7308" w:rsidRPr="004C2DD8">
              <w:rPr>
                <w:rFonts w:ascii="Verdana" w:hAnsi="Verdana" w:cstheme="minorHAnsi"/>
                <w:bCs/>
                <w:sz w:val="22"/>
                <w:szCs w:val="22"/>
                <w:lang w:val="en-GB"/>
              </w:rPr>
              <w:t>expected to provide a clear</w:t>
            </w:r>
            <w:r w:rsidR="007D0D39" w:rsidRPr="004C2DD8">
              <w:rPr>
                <w:rFonts w:ascii="Verdana" w:hAnsi="Verdana" w:cstheme="minorHAnsi"/>
                <w:bCs/>
                <w:sz w:val="22"/>
                <w:szCs w:val="22"/>
                <w:lang w:val="en-GB"/>
              </w:rPr>
              <w:t xml:space="preserve"> description of</w:t>
            </w:r>
            <w:r w:rsidR="007C7308" w:rsidRPr="004C2DD8">
              <w:rPr>
                <w:rFonts w:ascii="Verdana" w:hAnsi="Verdana" w:cstheme="minorHAnsi"/>
                <w:bCs/>
                <w:sz w:val="22"/>
                <w:szCs w:val="22"/>
                <w:lang w:val="en-GB"/>
              </w:rPr>
              <w:t xml:space="preserve"> </w:t>
            </w:r>
            <w:r w:rsidR="005A52AD" w:rsidRPr="004C2DD8">
              <w:rPr>
                <w:rFonts w:ascii="Verdana" w:hAnsi="Verdana" w:cs="Verdana"/>
                <w:color w:val="000000"/>
                <w:sz w:val="23"/>
                <w:szCs w:val="23"/>
                <w:lang w:bidi="ar-SA"/>
              </w:rPr>
              <w:t xml:space="preserve">how </w:t>
            </w:r>
            <w:r w:rsidR="00C95B70" w:rsidRPr="004C2DD8">
              <w:rPr>
                <w:rFonts w:ascii="Verdana" w:hAnsi="Verdana" w:cs="Verdana"/>
                <w:color w:val="000000"/>
                <w:sz w:val="23"/>
                <w:szCs w:val="23"/>
                <w:lang w:bidi="ar-SA"/>
              </w:rPr>
              <w:t xml:space="preserve">project activities </w:t>
            </w:r>
            <w:r w:rsidR="005A52AD" w:rsidRPr="004C2DD8">
              <w:rPr>
                <w:rFonts w:ascii="Verdana" w:hAnsi="Verdana" w:cs="Verdana"/>
                <w:color w:val="000000"/>
                <w:sz w:val="23"/>
                <w:szCs w:val="23"/>
                <w:lang w:bidi="ar-SA"/>
              </w:rPr>
              <w:t>contributed to achi</w:t>
            </w:r>
            <w:r w:rsidR="00A80CC8" w:rsidRPr="004C2DD8">
              <w:rPr>
                <w:rFonts w:ascii="Verdana" w:hAnsi="Verdana" w:cs="Verdana"/>
                <w:color w:val="000000"/>
                <w:sz w:val="23"/>
                <w:szCs w:val="23"/>
                <w:lang w:bidi="ar-SA"/>
              </w:rPr>
              <w:t>eve</w:t>
            </w:r>
            <w:r w:rsidR="005A52AD" w:rsidRPr="004C2DD8">
              <w:rPr>
                <w:rFonts w:ascii="Verdana" w:hAnsi="Verdana" w:cs="Verdana"/>
                <w:color w:val="000000"/>
                <w:sz w:val="23"/>
                <w:szCs w:val="23"/>
                <w:lang w:bidi="ar-SA"/>
              </w:rPr>
              <w:t xml:space="preserve"> project expected outcomes</w:t>
            </w:r>
            <w:r w:rsidR="007C7308" w:rsidRPr="004C2DD8">
              <w:rPr>
                <w:rFonts w:ascii="Verdana" w:hAnsi="Verdana" w:cstheme="minorHAnsi"/>
                <w:bCs/>
                <w:sz w:val="22"/>
                <w:szCs w:val="22"/>
                <w:lang w:val="en-GB"/>
              </w:rPr>
              <w:t xml:space="preserve">. Through this evaluation, it will be known how the </w:t>
            </w:r>
            <w:r w:rsidR="005A52AD" w:rsidRPr="004C2DD8">
              <w:rPr>
                <w:rFonts w:ascii="Verdana" w:hAnsi="Verdana" w:cstheme="minorHAnsi"/>
                <w:bCs/>
                <w:sz w:val="22"/>
                <w:szCs w:val="22"/>
                <w:lang w:val="en-GB"/>
              </w:rPr>
              <w:t>disability inclusion actions will continue even after the completion of the project and what project need</w:t>
            </w:r>
            <w:r w:rsidR="009A181C" w:rsidRPr="004C2DD8">
              <w:rPr>
                <w:rFonts w:ascii="Verdana" w:hAnsi="Verdana" w:cstheme="minorHAnsi"/>
                <w:bCs/>
                <w:sz w:val="22"/>
                <w:szCs w:val="22"/>
                <w:lang w:val="en-GB"/>
              </w:rPr>
              <w:t>s</w:t>
            </w:r>
            <w:r w:rsidR="005A52AD" w:rsidRPr="004C2DD8">
              <w:rPr>
                <w:rFonts w:ascii="Verdana" w:hAnsi="Verdana" w:cstheme="minorHAnsi"/>
                <w:bCs/>
                <w:sz w:val="22"/>
                <w:szCs w:val="22"/>
                <w:lang w:val="en-GB"/>
              </w:rPr>
              <w:t xml:space="preserve"> to consider for future implication. </w:t>
            </w:r>
            <w:r w:rsidR="00C95B70" w:rsidRPr="004C2DD8">
              <w:rPr>
                <w:rFonts w:ascii="Verdana" w:hAnsi="Verdana" w:cstheme="minorHAnsi"/>
                <w:bCs/>
                <w:sz w:val="22"/>
                <w:szCs w:val="22"/>
                <w:lang w:val="en-GB"/>
              </w:rPr>
              <w:t xml:space="preserve"> </w:t>
            </w:r>
          </w:p>
        </w:tc>
      </w:tr>
      <w:tr w:rsidR="00A76C0D" w:rsidRPr="004C2DD8" w14:paraId="70621F7E" w14:textId="77777777" w:rsidTr="00997B65">
        <w:trPr>
          <w:trHeight w:val="638"/>
        </w:trPr>
        <w:tc>
          <w:tcPr>
            <w:tcW w:w="2657" w:type="dxa"/>
          </w:tcPr>
          <w:p w14:paraId="70621F7C" w14:textId="5B88FF32" w:rsidR="008859F4" w:rsidRPr="004C2DD8" w:rsidRDefault="00A76C0D"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Evaluation Type</w:t>
            </w:r>
          </w:p>
        </w:tc>
        <w:tc>
          <w:tcPr>
            <w:tcW w:w="6585" w:type="dxa"/>
          </w:tcPr>
          <w:p w14:paraId="70621F7D" w14:textId="0319B0C3" w:rsidR="00A76C0D" w:rsidRPr="004C2DD8" w:rsidRDefault="0068237A" w:rsidP="0097712D">
            <w:pPr>
              <w:spacing w:before="120" w:after="120" w:line="240" w:lineRule="auto"/>
              <w:jc w:val="left"/>
              <w:rPr>
                <w:rFonts w:ascii="Verdana" w:hAnsi="Verdana" w:cstheme="minorHAnsi"/>
                <w:bCs/>
                <w:i/>
                <w:sz w:val="22"/>
                <w:szCs w:val="22"/>
                <w:lang w:val="en-GB"/>
              </w:rPr>
            </w:pPr>
            <w:r w:rsidRPr="004C2DD8">
              <w:rPr>
                <w:rFonts w:ascii="Verdana" w:hAnsi="Verdana" w:cstheme="minorHAnsi"/>
                <w:bCs/>
                <w:i/>
                <w:sz w:val="22"/>
                <w:szCs w:val="22"/>
                <w:lang w:val="en-GB"/>
              </w:rPr>
              <w:t>Final evaluation</w:t>
            </w:r>
          </w:p>
        </w:tc>
      </w:tr>
      <w:tr w:rsidR="00A76C0D" w:rsidRPr="004C2DD8" w14:paraId="70621F81" w14:textId="77777777" w:rsidTr="00CB2CFB">
        <w:tc>
          <w:tcPr>
            <w:tcW w:w="2657" w:type="dxa"/>
          </w:tcPr>
          <w:p w14:paraId="70621F7F" w14:textId="77777777" w:rsidR="00A76C0D" w:rsidRPr="004C2DD8" w:rsidRDefault="00366A35"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Commissioning organisation/contact person</w:t>
            </w:r>
          </w:p>
        </w:tc>
        <w:tc>
          <w:tcPr>
            <w:tcW w:w="6585" w:type="dxa"/>
          </w:tcPr>
          <w:p w14:paraId="1CB411AD" w14:textId="77777777" w:rsidR="001A1F0D" w:rsidRPr="004C2DD8" w:rsidRDefault="001A1F0D" w:rsidP="0097712D">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Zakia Rahman, Program Officer</w:t>
            </w:r>
          </w:p>
          <w:p w14:paraId="5680E348" w14:textId="750D5CF5" w:rsidR="0068237A" w:rsidRPr="004C2DD8" w:rsidRDefault="0068237A" w:rsidP="0097712D">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CBM Bangladesh country office (CBMBCO)</w:t>
            </w:r>
          </w:p>
          <w:p w14:paraId="70621F80" w14:textId="62740870" w:rsidR="00A76C0D" w:rsidRPr="004C2DD8" w:rsidRDefault="00A76C0D" w:rsidP="0097712D">
            <w:pPr>
              <w:spacing w:before="120" w:after="120" w:line="240" w:lineRule="auto"/>
              <w:jc w:val="left"/>
              <w:rPr>
                <w:rFonts w:ascii="Verdana" w:hAnsi="Verdana" w:cstheme="minorHAnsi"/>
                <w:bCs/>
                <w:sz w:val="22"/>
                <w:szCs w:val="22"/>
                <w:lang w:val="en-GB"/>
              </w:rPr>
            </w:pPr>
          </w:p>
        </w:tc>
      </w:tr>
      <w:tr w:rsidR="00A76C0D" w:rsidRPr="004C2DD8" w14:paraId="70621F84" w14:textId="77777777" w:rsidTr="00CB2CFB">
        <w:tc>
          <w:tcPr>
            <w:tcW w:w="2657" w:type="dxa"/>
          </w:tcPr>
          <w:p w14:paraId="70621F82" w14:textId="4316D843" w:rsidR="00A76C0D" w:rsidRPr="004C2DD8" w:rsidRDefault="00385A46"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Ev</w:t>
            </w:r>
            <w:r w:rsidR="009D2EB4" w:rsidRPr="004C2DD8">
              <w:rPr>
                <w:rFonts w:ascii="Verdana" w:hAnsi="Verdana" w:cstheme="minorHAnsi"/>
                <w:b/>
                <w:bCs/>
                <w:sz w:val="22"/>
                <w:szCs w:val="22"/>
                <w:lang w:val="en-GB"/>
              </w:rPr>
              <w:t>aluation Team members (if known</w:t>
            </w:r>
            <w:r w:rsidRPr="004C2DD8">
              <w:rPr>
                <w:rFonts w:ascii="Verdana" w:hAnsi="Verdana" w:cstheme="minorHAnsi"/>
                <w:b/>
                <w:bCs/>
                <w:sz w:val="22"/>
                <w:szCs w:val="22"/>
                <w:lang w:val="en-GB"/>
              </w:rPr>
              <w:t>)</w:t>
            </w:r>
          </w:p>
        </w:tc>
        <w:tc>
          <w:tcPr>
            <w:tcW w:w="6585" w:type="dxa"/>
          </w:tcPr>
          <w:p w14:paraId="238544B1" w14:textId="4AA911D1" w:rsidR="005A52AD" w:rsidRPr="004C2DD8" w:rsidRDefault="005A52AD" w:rsidP="0097712D">
            <w:pPr>
              <w:pStyle w:val="ListParagraph"/>
              <w:spacing w:before="120" w:after="120" w:line="240" w:lineRule="auto"/>
              <w:ind w:left="0"/>
              <w:jc w:val="left"/>
              <w:rPr>
                <w:rFonts w:ascii="Verdana" w:hAnsi="Verdana" w:cstheme="minorHAnsi"/>
                <w:bCs/>
                <w:i/>
                <w:sz w:val="22"/>
                <w:szCs w:val="22"/>
                <w:lang w:val="en-GB"/>
              </w:rPr>
            </w:pPr>
            <w:r w:rsidRPr="004C2DD8">
              <w:rPr>
                <w:rFonts w:ascii="Verdana" w:hAnsi="Verdana" w:cstheme="minorHAnsi"/>
                <w:bCs/>
                <w:i/>
                <w:sz w:val="22"/>
                <w:szCs w:val="22"/>
                <w:lang w:val="en-GB"/>
              </w:rPr>
              <w:t>To be confirmed.</w:t>
            </w:r>
          </w:p>
          <w:p w14:paraId="70621F83" w14:textId="76B06337" w:rsidR="00A76C0D" w:rsidRPr="004C2DD8" w:rsidRDefault="00A76C0D" w:rsidP="0097712D">
            <w:pPr>
              <w:pStyle w:val="ListParagraph"/>
              <w:spacing w:before="120" w:after="120" w:line="240" w:lineRule="auto"/>
              <w:ind w:left="0"/>
              <w:jc w:val="left"/>
              <w:rPr>
                <w:rFonts w:ascii="Verdana" w:hAnsi="Verdana" w:cstheme="minorHAnsi"/>
                <w:bCs/>
                <w:i/>
                <w:sz w:val="22"/>
                <w:szCs w:val="22"/>
                <w:lang w:val="en-GB"/>
              </w:rPr>
            </w:pPr>
          </w:p>
        </w:tc>
      </w:tr>
      <w:tr w:rsidR="00A76C0D" w:rsidRPr="004C2DD8" w14:paraId="70621F87" w14:textId="77777777" w:rsidTr="00CB2CFB">
        <w:trPr>
          <w:trHeight w:val="499"/>
        </w:trPr>
        <w:tc>
          <w:tcPr>
            <w:tcW w:w="2657" w:type="dxa"/>
          </w:tcPr>
          <w:p w14:paraId="70621F85" w14:textId="28C91E88" w:rsidR="00A76C0D" w:rsidRPr="004C2DD8" w:rsidRDefault="00A76C0D"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Primary Methodology</w:t>
            </w:r>
          </w:p>
        </w:tc>
        <w:tc>
          <w:tcPr>
            <w:tcW w:w="6585" w:type="dxa"/>
          </w:tcPr>
          <w:p w14:paraId="70621F86" w14:textId="5F355917" w:rsidR="00A76C0D" w:rsidRPr="004C2DD8" w:rsidRDefault="00E443F0" w:rsidP="0097712D">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 xml:space="preserve">Mixed method evaluation using both qualitative and quantitative technique in a participatory way. </w:t>
            </w:r>
          </w:p>
        </w:tc>
      </w:tr>
      <w:tr w:rsidR="00A76C0D" w:rsidRPr="004C2DD8" w14:paraId="70621F8A" w14:textId="77777777" w:rsidTr="00CB2CFB">
        <w:tc>
          <w:tcPr>
            <w:tcW w:w="2657" w:type="dxa"/>
          </w:tcPr>
          <w:p w14:paraId="70621F88" w14:textId="77777777" w:rsidR="00A76C0D" w:rsidRPr="004C2DD8" w:rsidRDefault="00366A35"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 xml:space="preserve">Proposed </w:t>
            </w:r>
            <w:r w:rsidR="00A76C0D" w:rsidRPr="004C2DD8">
              <w:rPr>
                <w:rFonts w:ascii="Verdana" w:hAnsi="Verdana" w:cstheme="minorHAnsi"/>
                <w:b/>
                <w:bCs/>
                <w:sz w:val="22"/>
                <w:szCs w:val="22"/>
                <w:lang w:val="en-GB"/>
              </w:rPr>
              <w:t>Evaluation Start and End Dates</w:t>
            </w:r>
          </w:p>
        </w:tc>
        <w:tc>
          <w:tcPr>
            <w:tcW w:w="6585" w:type="dxa"/>
          </w:tcPr>
          <w:p w14:paraId="70621F89" w14:textId="05587978" w:rsidR="00390E11" w:rsidRPr="004C2DD8" w:rsidRDefault="00390E11" w:rsidP="00A276D9">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04 March to 25 April, 2021</w:t>
            </w:r>
          </w:p>
        </w:tc>
      </w:tr>
      <w:tr w:rsidR="00A76C0D" w:rsidRPr="004C2DD8" w14:paraId="70621F8D" w14:textId="77777777" w:rsidTr="00CB2CFB">
        <w:tc>
          <w:tcPr>
            <w:tcW w:w="2657" w:type="dxa"/>
          </w:tcPr>
          <w:p w14:paraId="70621F8B" w14:textId="77777777" w:rsidR="00A76C0D" w:rsidRPr="004C2DD8" w:rsidRDefault="00A76C0D"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lastRenderedPageBreak/>
              <w:t>Anticipated Evaluation Report Release Date</w:t>
            </w:r>
          </w:p>
        </w:tc>
        <w:tc>
          <w:tcPr>
            <w:tcW w:w="6585" w:type="dxa"/>
          </w:tcPr>
          <w:p w14:paraId="70621F8C" w14:textId="0A1681AD" w:rsidR="00390E11" w:rsidRPr="004C2DD8" w:rsidRDefault="00390E11" w:rsidP="0097712D">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24 April, 2021</w:t>
            </w:r>
          </w:p>
        </w:tc>
      </w:tr>
      <w:tr w:rsidR="0097712D" w:rsidRPr="004C2DD8" w14:paraId="70621F90" w14:textId="77777777" w:rsidTr="00CB2CFB">
        <w:tc>
          <w:tcPr>
            <w:tcW w:w="2657" w:type="dxa"/>
          </w:tcPr>
          <w:p w14:paraId="70621F8E" w14:textId="77777777" w:rsidR="0097712D" w:rsidRPr="004C2DD8" w:rsidRDefault="0097712D" w:rsidP="0097712D">
            <w:pPr>
              <w:spacing w:before="120" w:after="120" w:line="240" w:lineRule="auto"/>
              <w:jc w:val="left"/>
              <w:rPr>
                <w:rFonts w:ascii="Verdana" w:hAnsi="Verdana" w:cstheme="minorHAnsi"/>
                <w:b/>
                <w:bCs/>
                <w:sz w:val="22"/>
                <w:szCs w:val="22"/>
                <w:lang w:val="en-GB"/>
              </w:rPr>
            </w:pPr>
            <w:r w:rsidRPr="004C2DD8">
              <w:rPr>
                <w:rFonts w:ascii="Verdana" w:hAnsi="Verdana" w:cstheme="minorHAnsi"/>
                <w:b/>
                <w:bCs/>
                <w:sz w:val="22"/>
                <w:szCs w:val="22"/>
                <w:lang w:val="en-GB"/>
              </w:rPr>
              <w:t>Recipient of Final Evaluation Report</w:t>
            </w:r>
          </w:p>
        </w:tc>
        <w:tc>
          <w:tcPr>
            <w:tcW w:w="6585" w:type="dxa"/>
          </w:tcPr>
          <w:p w14:paraId="70621F8F" w14:textId="3097A93B" w:rsidR="00390E11" w:rsidRPr="004C2DD8" w:rsidRDefault="00390E11" w:rsidP="0097712D">
            <w:pPr>
              <w:spacing w:before="120" w:after="120" w:line="240" w:lineRule="auto"/>
              <w:jc w:val="left"/>
              <w:rPr>
                <w:rFonts w:ascii="Verdana" w:hAnsi="Verdana" w:cstheme="minorHAnsi"/>
                <w:bCs/>
                <w:sz w:val="22"/>
                <w:szCs w:val="22"/>
                <w:lang w:val="en-GB"/>
              </w:rPr>
            </w:pPr>
            <w:r w:rsidRPr="004C2DD8">
              <w:rPr>
                <w:rFonts w:ascii="Verdana" w:hAnsi="Verdana" w:cstheme="minorHAnsi"/>
                <w:bCs/>
                <w:sz w:val="22"/>
                <w:szCs w:val="22"/>
                <w:lang w:val="en-GB"/>
              </w:rPr>
              <w:t>25 April, 2021</w:t>
            </w:r>
          </w:p>
        </w:tc>
      </w:tr>
    </w:tbl>
    <w:p w14:paraId="70621F91" w14:textId="0A6BE4F5" w:rsidR="0097712D" w:rsidRPr="004C2DD8" w:rsidRDefault="0097712D" w:rsidP="0097712D">
      <w:pPr>
        <w:jc w:val="left"/>
        <w:rPr>
          <w:rFonts w:ascii="Verdana" w:hAnsi="Verdana"/>
          <w:b/>
          <w:spacing w:val="5"/>
          <w:sz w:val="22"/>
          <w:szCs w:val="22"/>
          <w:lang w:val="en-GB"/>
        </w:rPr>
      </w:pPr>
    </w:p>
    <w:p w14:paraId="70621F92" w14:textId="77777777" w:rsidR="00B97C91" w:rsidRPr="004C2DD8" w:rsidRDefault="00515E1D" w:rsidP="00AC19FB">
      <w:pPr>
        <w:pStyle w:val="Heading2"/>
        <w:numPr>
          <w:ilvl w:val="0"/>
          <w:numId w:val="3"/>
        </w:numPr>
        <w:rPr>
          <w:rFonts w:ascii="Verdana" w:hAnsi="Verdana"/>
          <w:b/>
          <w:smallCaps w:val="0"/>
          <w:sz w:val="22"/>
          <w:szCs w:val="22"/>
          <w:lang w:val="en-GB"/>
        </w:rPr>
      </w:pPr>
      <w:r w:rsidRPr="004C2DD8">
        <w:rPr>
          <w:rFonts w:ascii="Verdana" w:hAnsi="Verdana"/>
          <w:b/>
          <w:smallCaps w:val="0"/>
          <w:sz w:val="22"/>
          <w:szCs w:val="22"/>
          <w:lang w:val="en-GB"/>
        </w:rPr>
        <w:t xml:space="preserve"> </w:t>
      </w:r>
      <w:r w:rsidR="001E6694" w:rsidRPr="004C2DD8">
        <w:rPr>
          <w:rFonts w:ascii="Verdana" w:hAnsi="Verdana"/>
          <w:b/>
          <w:smallCaps w:val="0"/>
          <w:sz w:val="22"/>
          <w:szCs w:val="22"/>
          <w:lang w:val="en-GB"/>
        </w:rPr>
        <w:t>Background</w:t>
      </w:r>
      <w:r w:rsidR="00964284" w:rsidRPr="004C2DD8">
        <w:rPr>
          <w:rFonts w:ascii="Verdana" w:hAnsi="Verdana"/>
          <w:b/>
          <w:smallCaps w:val="0"/>
          <w:sz w:val="22"/>
          <w:szCs w:val="22"/>
          <w:lang w:val="en-GB"/>
        </w:rPr>
        <w:t xml:space="preserve"> of Project</w:t>
      </w:r>
      <w:r w:rsidR="001E6694" w:rsidRPr="004C2DD8">
        <w:rPr>
          <w:rFonts w:ascii="Verdana" w:hAnsi="Verdana"/>
          <w:b/>
          <w:smallCaps w:val="0"/>
          <w:sz w:val="22"/>
          <w:szCs w:val="22"/>
          <w:lang w:val="en-GB"/>
        </w:rPr>
        <w:t xml:space="preserve"> </w:t>
      </w:r>
    </w:p>
    <w:p w14:paraId="691CC047" w14:textId="763EFA5F" w:rsidR="00942A67" w:rsidRPr="004C2DD8" w:rsidRDefault="00942A67" w:rsidP="00BA58AA">
      <w:pPr>
        <w:pStyle w:val="Heading2"/>
        <w:jc w:val="both"/>
        <w:rPr>
          <w:rFonts w:ascii="Verdana" w:hAnsi="Verdana"/>
          <w:smallCaps w:val="0"/>
          <w:sz w:val="22"/>
          <w:szCs w:val="22"/>
          <w:lang w:val="en-GB"/>
        </w:rPr>
      </w:pPr>
      <w:r w:rsidRPr="004C2DD8">
        <w:rPr>
          <w:rFonts w:ascii="Verdana" w:hAnsi="Verdana"/>
          <w:b/>
          <w:smallCaps w:val="0"/>
          <w:sz w:val="22"/>
          <w:szCs w:val="22"/>
          <w:lang w:val="en-GB"/>
        </w:rPr>
        <w:t>Overall Objective:</w:t>
      </w:r>
      <w:r w:rsidRPr="004C2DD8">
        <w:rPr>
          <w:rFonts w:ascii="Verdana" w:hAnsi="Verdana"/>
          <w:smallCaps w:val="0"/>
          <w:sz w:val="22"/>
          <w:szCs w:val="22"/>
          <w:lang w:val="en-GB"/>
        </w:rPr>
        <w:t xml:space="preserve"> </w:t>
      </w:r>
      <w:r w:rsidR="00B6346D" w:rsidRPr="004C2DD8">
        <w:rPr>
          <w:rFonts w:ascii="Verdana" w:hAnsi="Verdana"/>
          <w:smallCaps w:val="0"/>
          <w:sz w:val="22"/>
          <w:szCs w:val="22"/>
          <w:lang w:val="en-GB"/>
        </w:rPr>
        <w:t>Improved quality of life of persons with disabilities through effective local resources that ensures inclusion for all.</w:t>
      </w:r>
    </w:p>
    <w:p w14:paraId="06AC4E67" w14:textId="20339745" w:rsidR="00B6346D" w:rsidRPr="004C2DD8" w:rsidRDefault="00B6346D" w:rsidP="00BA58AA">
      <w:pPr>
        <w:pStyle w:val="Heading2"/>
        <w:jc w:val="both"/>
        <w:rPr>
          <w:rFonts w:ascii="Verdana" w:hAnsi="Verdana"/>
          <w:smallCaps w:val="0"/>
          <w:sz w:val="22"/>
          <w:szCs w:val="22"/>
          <w:lang w:val="en-GB"/>
        </w:rPr>
      </w:pPr>
      <w:r w:rsidRPr="004C2DD8">
        <w:rPr>
          <w:rFonts w:ascii="Verdana" w:hAnsi="Verdana"/>
          <w:b/>
          <w:smallCaps w:val="0"/>
          <w:sz w:val="22"/>
          <w:szCs w:val="22"/>
          <w:lang w:val="en-GB"/>
        </w:rPr>
        <w:t>Specific Objective:</w:t>
      </w:r>
      <w:r w:rsidRPr="004C2DD8">
        <w:rPr>
          <w:rFonts w:ascii="Verdana" w:hAnsi="Verdana"/>
          <w:smallCaps w:val="0"/>
          <w:sz w:val="22"/>
          <w:szCs w:val="22"/>
          <w:lang w:val="en-GB"/>
        </w:rPr>
        <w:t xml:space="preserve"> Target communities have mechanisms and resources in place that enable better inclusion for people with disabilities and other marginalized groups.</w:t>
      </w:r>
    </w:p>
    <w:p w14:paraId="56DA639D" w14:textId="4B6A1141" w:rsidR="00B6346D" w:rsidRPr="004C2DD8" w:rsidRDefault="00B6346D" w:rsidP="00BA58AA">
      <w:pPr>
        <w:pStyle w:val="Heading2"/>
        <w:jc w:val="both"/>
        <w:rPr>
          <w:rFonts w:ascii="Verdana" w:hAnsi="Verdana"/>
          <w:smallCaps w:val="0"/>
          <w:sz w:val="22"/>
          <w:szCs w:val="22"/>
          <w:lang w:val="en-GB"/>
        </w:rPr>
      </w:pPr>
      <w:r w:rsidRPr="004C2DD8">
        <w:rPr>
          <w:rFonts w:ascii="Verdana" w:hAnsi="Verdana"/>
          <w:b/>
          <w:smallCaps w:val="0"/>
          <w:sz w:val="22"/>
          <w:szCs w:val="22"/>
          <w:lang w:val="en-GB"/>
        </w:rPr>
        <w:t>Time frame:</w:t>
      </w:r>
      <w:r w:rsidRPr="004C2DD8">
        <w:rPr>
          <w:rFonts w:ascii="Verdana" w:hAnsi="Verdana"/>
          <w:smallCaps w:val="0"/>
          <w:sz w:val="22"/>
          <w:szCs w:val="22"/>
          <w:lang w:val="en-GB"/>
        </w:rPr>
        <w:t xml:space="preserve"> The project started from 01 July, 2018 and will end in 30 June, 2021. The project was implemented in 14 Union Parishad</w:t>
      </w:r>
      <w:r w:rsidR="005A52AD" w:rsidRPr="004C2DD8">
        <w:rPr>
          <w:rFonts w:ascii="Verdana" w:hAnsi="Verdana"/>
          <w:smallCaps w:val="0"/>
          <w:sz w:val="22"/>
          <w:szCs w:val="22"/>
          <w:lang w:val="en-GB"/>
        </w:rPr>
        <w:t>,</w:t>
      </w:r>
      <w:r w:rsidRPr="004C2DD8">
        <w:rPr>
          <w:rFonts w:ascii="Verdana" w:hAnsi="Verdana"/>
          <w:smallCaps w:val="0"/>
          <w:sz w:val="22"/>
          <w:szCs w:val="22"/>
          <w:lang w:val="en-GB"/>
        </w:rPr>
        <w:t xml:space="preserve"> two City cooperation and one Municipality (UPs, these are Local Government Institutions) of 08 districts in Bangladesh.</w:t>
      </w:r>
    </w:p>
    <w:p w14:paraId="621E1F1C" w14:textId="4E932D80" w:rsidR="008E607D" w:rsidRPr="004C2DD8" w:rsidRDefault="008E607D" w:rsidP="008E607D">
      <w:pPr>
        <w:pStyle w:val="Heading2"/>
        <w:rPr>
          <w:rFonts w:ascii="Verdana" w:hAnsi="Verdana"/>
          <w:b/>
          <w:smallCaps w:val="0"/>
          <w:sz w:val="22"/>
          <w:szCs w:val="22"/>
          <w:lang w:val="en-GB"/>
        </w:rPr>
      </w:pPr>
      <w:r w:rsidRPr="004C2DD8">
        <w:rPr>
          <w:rFonts w:ascii="Verdana" w:hAnsi="Verdana"/>
          <w:b/>
          <w:smallCaps w:val="0"/>
          <w:sz w:val="22"/>
          <w:szCs w:val="22"/>
          <w:lang w:val="en-GB"/>
        </w:rPr>
        <w:t xml:space="preserve">Project Locations: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1"/>
        <w:gridCol w:w="1677"/>
        <w:gridCol w:w="1556"/>
        <w:gridCol w:w="2395"/>
      </w:tblGrid>
      <w:tr w:rsidR="008E607D" w:rsidRPr="004C2DD8" w14:paraId="017886A4" w14:textId="77777777" w:rsidTr="002C6D44">
        <w:trPr>
          <w:trHeight w:val="440"/>
          <w:jc w:val="center"/>
        </w:trPr>
        <w:tc>
          <w:tcPr>
            <w:tcW w:w="506" w:type="dxa"/>
            <w:shd w:val="clear" w:color="auto" w:fill="9CC2E5"/>
          </w:tcPr>
          <w:p w14:paraId="7F4571AC" w14:textId="77777777" w:rsidR="008E607D" w:rsidRPr="004C2DD8" w:rsidRDefault="008E607D" w:rsidP="00A80256">
            <w:pPr>
              <w:spacing w:after="0" w:line="240" w:lineRule="auto"/>
              <w:contextualSpacing/>
              <w:jc w:val="center"/>
              <w:rPr>
                <w:rFonts w:ascii="Verdana" w:hAnsi="Verdana" w:cs="Arial"/>
                <w:b/>
                <w:bCs/>
              </w:rPr>
            </w:pPr>
            <w:r w:rsidRPr="004C2DD8">
              <w:rPr>
                <w:rFonts w:ascii="Verdana" w:hAnsi="Verdana" w:cs="Arial"/>
                <w:b/>
                <w:bCs/>
              </w:rPr>
              <w:t>SL</w:t>
            </w:r>
          </w:p>
        </w:tc>
        <w:tc>
          <w:tcPr>
            <w:tcW w:w="2951" w:type="dxa"/>
            <w:shd w:val="clear" w:color="auto" w:fill="9CC2E5"/>
          </w:tcPr>
          <w:p w14:paraId="2626D317" w14:textId="77777777" w:rsidR="008E607D" w:rsidRPr="004C2DD8" w:rsidRDefault="008E607D" w:rsidP="00A80256">
            <w:pPr>
              <w:spacing w:after="0" w:line="240" w:lineRule="auto"/>
              <w:contextualSpacing/>
              <w:jc w:val="center"/>
              <w:rPr>
                <w:rFonts w:ascii="Verdana" w:hAnsi="Verdana" w:cs="Arial"/>
                <w:b/>
                <w:bCs/>
              </w:rPr>
            </w:pPr>
            <w:r w:rsidRPr="004C2DD8">
              <w:rPr>
                <w:rFonts w:ascii="Verdana" w:hAnsi="Verdana" w:cs="Arial"/>
                <w:b/>
                <w:bCs/>
              </w:rPr>
              <w:t>Partner NGO</w:t>
            </w:r>
          </w:p>
        </w:tc>
        <w:tc>
          <w:tcPr>
            <w:tcW w:w="1677" w:type="dxa"/>
            <w:shd w:val="clear" w:color="auto" w:fill="9CC2E5"/>
          </w:tcPr>
          <w:p w14:paraId="3A7CD9B8" w14:textId="77777777" w:rsidR="008E607D" w:rsidRPr="004C2DD8" w:rsidRDefault="008E607D" w:rsidP="00A80256">
            <w:pPr>
              <w:spacing w:after="0" w:line="240" w:lineRule="auto"/>
              <w:contextualSpacing/>
              <w:jc w:val="center"/>
              <w:rPr>
                <w:rFonts w:ascii="Verdana" w:hAnsi="Verdana" w:cs="Arial"/>
                <w:b/>
                <w:bCs/>
              </w:rPr>
            </w:pPr>
            <w:r w:rsidRPr="004C2DD8">
              <w:rPr>
                <w:rFonts w:ascii="Verdana" w:hAnsi="Verdana" w:cs="Arial"/>
                <w:b/>
                <w:bCs/>
              </w:rPr>
              <w:t>District</w:t>
            </w:r>
          </w:p>
        </w:tc>
        <w:tc>
          <w:tcPr>
            <w:tcW w:w="1556" w:type="dxa"/>
            <w:shd w:val="clear" w:color="auto" w:fill="9CC2E5"/>
          </w:tcPr>
          <w:p w14:paraId="62B942CE" w14:textId="77777777" w:rsidR="008E607D" w:rsidRPr="004C2DD8" w:rsidRDefault="008E607D" w:rsidP="00A80256">
            <w:pPr>
              <w:spacing w:after="0" w:line="240" w:lineRule="auto"/>
              <w:contextualSpacing/>
              <w:jc w:val="center"/>
              <w:rPr>
                <w:rFonts w:ascii="Verdana" w:hAnsi="Verdana" w:cs="Arial"/>
                <w:b/>
                <w:bCs/>
              </w:rPr>
            </w:pPr>
            <w:r w:rsidRPr="004C2DD8">
              <w:rPr>
                <w:rFonts w:ascii="Verdana" w:hAnsi="Verdana" w:cs="Arial"/>
                <w:b/>
                <w:bCs/>
              </w:rPr>
              <w:t>Sub-district</w:t>
            </w:r>
          </w:p>
        </w:tc>
        <w:tc>
          <w:tcPr>
            <w:tcW w:w="2395" w:type="dxa"/>
            <w:shd w:val="clear" w:color="auto" w:fill="9CC2E5"/>
          </w:tcPr>
          <w:p w14:paraId="7844C64E" w14:textId="77777777" w:rsidR="008E607D" w:rsidRPr="004C2DD8" w:rsidRDefault="008E607D" w:rsidP="00A80256">
            <w:pPr>
              <w:spacing w:after="0" w:line="240" w:lineRule="auto"/>
              <w:contextualSpacing/>
              <w:jc w:val="center"/>
              <w:rPr>
                <w:rFonts w:ascii="Verdana" w:hAnsi="Verdana" w:cs="Arial"/>
                <w:b/>
                <w:bCs/>
              </w:rPr>
            </w:pPr>
            <w:r w:rsidRPr="004C2DD8">
              <w:rPr>
                <w:rFonts w:ascii="Verdana" w:hAnsi="Verdana" w:cs="Arial"/>
                <w:b/>
                <w:bCs/>
              </w:rPr>
              <w:t>Project area</w:t>
            </w:r>
          </w:p>
        </w:tc>
      </w:tr>
      <w:tr w:rsidR="008E607D" w:rsidRPr="004C2DD8" w14:paraId="02834994" w14:textId="77777777" w:rsidTr="002C6D44">
        <w:trPr>
          <w:trHeight w:val="660"/>
          <w:jc w:val="center"/>
        </w:trPr>
        <w:tc>
          <w:tcPr>
            <w:tcW w:w="506" w:type="dxa"/>
          </w:tcPr>
          <w:p w14:paraId="07D1EF10" w14:textId="77777777" w:rsidR="008E607D" w:rsidRPr="004C2DD8" w:rsidRDefault="008E607D" w:rsidP="00AC19FB">
            <w:pPr>
              <w:pStyle w:val="ListParagraph"/>
              <w:numPr>
                <w:ilvl w:val="0"/>
                <w:numId w:val="6"/>
              </w:numPr>
              <w:spacing w:after="0" w:line="240" w:lineRule="auto"/>
              <w:rPr>
                <w:rFonts w:ascii="Verdana" w:hAnsi="Verdana" w:cs="Arial"/>
                <w:bCs/>
                <w:noProof/>
                <w:lang w:val="fr-FR"/>
              </w:rPr>
            </w:pPr>
          </w:p>
        </w:tc>
        <w:tc>
          <w:tcPr>
            <w:tcW w:w="2951" w:type="dxa"/>
          </w:tcPr>
          <w:p w14:paraId="1BCCF61C" w14:textId="77777777" w:rsidR="008E607D" w:rsidRPr="004C2DD8" w:rsidRDefault="008E607D" w:rsidP="00A80256">
            <w:pPr>
              <w:spacing w:after="0" w:line="240" w:lineRule="auto"/>
              <w:contextualSpacing/>
              <w:rPr>
                <w:rFonts w:ascii="Verdana" w:hAnsi="Verdana" w:cs="Arial"/>
                <w:lang w:val="fr-FR"/>
              </w:rPr>
            </w:pPr>
            <w:r w:rsidRPr="004C2DD8">
              <w:rPr>
                <w:rFonts w:ascii="Verdana" w:hAnsi="Verdana" w:cs="Arial"/>
                <w:bCs/>
                <w:noProof/>
                <w:lang w:val="fr-FR"/>
              </w:rPr>
              <w:t>Jugantar Samaj Unnayan Sangstha (JSUS)</w:t>
            </w:r>
          </w:p>
        </w:tc>
        <w:tc>
          <w:tcPr>
            <w:tcW w:w="1677" w:type="dxa"/>
          </w:tcPr>
          <w:p w14:paraId="210A3F1E"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Chittagong</w:t>
            </w:r>
          </w:p>
        </w:tc>
        <w:tc>
          <w:tcPr>
            <w:tcW w:w="1556" w:type="dxa"/>
          </w:tcPr>
          <w:p w14:paraId="212420CE"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Chittagong Sadar</w:t>
            </w:r>
          </w:p>
        </w:tc>
        <w:tc>
          <w:tcPr>
            <w:tcW w:w="2395" w:type="dxa"/>
          </w:tcPr>
          <w:p w14:paraId="020B31D4"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bCs/>
                <w:noProof/>
              </w:rPr>
              <w:t>Patharghata &amp; Firinggi Bazar Ward</w:t>
            </w:r>
          </w:p>
        </w:tc>
      </w:tr>
      <w:tr w:rsidR="008E607D" w:rsidRPr="004C2DD8" w14:paraId="438144A0" w14:textId="77777777" w:rsidTr="002C6D44">
        <w:trPr>
          <w:trHeight w:val="623"/>
          <w:jc w:val="center"/>
        </w:trPr>
        <w:tc>
          <w:tcPr>
            <w:tcW w:w="506" w:type="dxa"/>
          </w:tcPr>
          <w:p w14:paraId="01AA6D67" w14:textId="77777777" w:rsidR="008E607D" w:rsidRPr="004C2DD8" w:rsidRDefault="008E607D" w:rsidP="00AC19FB">
            <w:pPr>
              <w:pStyle w:val="ListParagraph"/>
              <w:numPr>
                <w:ilvl w:val="0"/>
                <w:numId w:val="6"/>
              </w:numPr>
              <w:spacing w:after="0" w:line="240" w:lineRule="auto"/>
              <w:rPr>
                <w:rFonts w:ascii="Verdana" w:hAnsi="Verdana" w:cs="Arial"/>
                <w:noProof/>
                <w:lang w:val="sv-SE"/>
              </w:rPr>
            </w:pPr>
          </w:p>
        </w:tc>
        <w:tc>
          <w:tcPr>
            <w:tcW w:w="2951" w:type="dxa"/>
          </w:tcPr>
          <w:p w14:paraId="0233C4D9"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noProof/>
                <w:lang w:val="sv-SE"/>
              </w:rPr>
              <w:t>Samata Nari Kallayan Sangstha (SNKS)</w:t>
            </w:r>
          </w:p>
        </w:tc>
        <w:tc>
          <w:tcPr>
            <w:tcW w:w="1677" w:type="dxa"/>
          </w:tcPr>
          <w:p w14:paraId="1713646C"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Rajshahi</w:t>
            </w:r>
          </w:p>
        </w:tc>
        <w:tc>
          <w:tcPr>
            <w:tcW w:w="1556" w:type="dxa"/>
          </w:tcPr>
          <w:p w14:paraId="5E0042FD"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Bagha</w:t>
            </w:r>
          </w:p>
        </w:tc>
        <w:tc>
          <w:tcPr>
            <w:tcW w:w="2395" w:type="dxa"/>
          </w:tcPr>
          <w:p w14:paraId="4B16C49B"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noProof/>
              </w:rPr>
              <w:t>Monigram &amp; Bausha Union</w:t>
            </w:r>
          </w:p>
        </w:tc>
      </w:tr>
      <w:tr w:rsidR="008E607D" w:rsidRPr="004C2DD8" w14:paraId="7900ACB2" w14:textId="77777777" w:rsidTr="002C6D44">
        <w:trPr>
          <w:trHeight w:val="710"/>
          <w:jc w:val="center"/>
        </w:trPr>
        <w:tc>
          <w:tcPr>
            <w:tcW w:w="506" w:type="dxa"/>
          </w:tcPr>
          <w:p w14:paraId="5132918E" w14:textId="77777777" w:rsidR="008E607D" w:rsidRPr="004C2DD8" w:rsidRDefault="008E607D" w:rsidP="00AC19FB">
            <w:pPr>
              <w:pStyle w:val="ListParagraph"/>
              <w:numPr>
                <w:ilvl w:val="0"/>
                <w:numId w:val="6"/>
              </w:numPr>
              <w:spacing w:after="0" w:line="240" w:lineRule="auto"/>
              <w:rPr>
                <w:rFonts w:ascii="Verdana" w:hAnsi="Verdana" w:cs="Arial"/>
                <w:bCs/>
                <w:noProof/>
              </w:rPr>
            </w:pPr>
          </w:p>
        </w:tc>
        <w:tc>
          <w:tcPr>
            <w:tcW w:w="2951" w:type="dxa"/>
          </w:tcPr>
          <w:p w14:paraId="1C06CFDA" w14:textId="77777777" w:rsidR="008E607D" w:rsidRPr="004C2DD8" w:rsidRDefault="008E607D" w:rsidP="00A80256">
            <w:pPr>
              <w:spacing w:after="0" w:line="240" w:lineRule="auto"/>
              <w:contextualSpacing/>
              <w:rPr>
                <w:rFonts w:ascii="Verdana" w:hAnsi="Verdana" w:cs="Arial"/>
                <w:bCs/>
                <w:noProof/>
              </w:rPr>
            </w:pPr>
            <w:r w:rsidRPr="004C2DD8">
              <w:rPr>
                <w:rFonts w:ascii="Verdana" w:hAnsi="Verdana" w:cs="Arial"/>
                <w:bCs/>
                <w:noProof/>
              </w:rPr>
              <w:t xml:space="preserve">PROCHESTA </w:t>
            </w:r>
          </w:p>
        </w:tc>
        <w:tc>
          <w:tcPr>
            <w:tcW w:w="1677" w:type="dxa"/>
          </w:tcPr>
          <w:p w14:paraId="4C609AD0"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Moulovibazar</w:t>
            </w:r>
          </w:p>
        </w:tc>
        <w:tc>
          <w:tcPr>
            <w:tcW w:w="1556" w:type="dxa"/>
          </w:tcPr>
          <w:p w14:paraId="311FF561"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Kulaura</w:t>
            </w:r>
          </w:p>
        </w:tc>
        <w:tc>
          <w:tcPr>
            <w:tcW w:w="2395" w:type="dxa"/>
          </w:tcPr>
          <w:p w14:paraId="32155F95"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bCs/>
                <w:noProof/>
              </w:rPr>
              <w:t>Brahman bazaar &amp; Kulaura Union</w:t>
            </w:r>
          </w:p>
        </w:tc>
      </w:tr>
      <w:tr w:rsidR="008E607D" w:rsidRPr="004C2DD8" w14:paraId="3C8ABEE7" w14:textId="77777777" w:rsidTr="002C6D44">
        <w:trPr>
          <w:trHeight w:val="660"/>
          <w:jc w:val="center"/>
        </w:trPr>
        <w:tc>
          <w:tcPr>
            <w:tcW w:w="506" w:type="dxa"/>
          </w:tcPr>
          <w:p w14:paraId="29EE1324" w14:textId="77777777" w:rsidR="008E607D" w:rsidRPr="004C2DD8" w:rsidRDefault="008E607D" w:rsidP="00AC19FB">
            <w:pPr>
              <w:pStyle w:val="ListParagraph"/>
              <w:numPr>
                <w:ilvl w:val="0"/>
                <w:numId w:val="6"/>
              </w:numPr>
              <w:spacing w:after="0" w:line="240" w:lineRule="auto"/>
              <w:rPr>
                <w:rFonts w:ascii="Verdana" w:hAnsi="Verdana" w:cs="Arial"/>
                <w:noProof/>
              </w:rPr>
            </w:pPr>
          </w:p>
        </w:tc>
        <w:tc>
          <w:tcPr>
            <w:tcW w:w="2951" w:type="dxa"/>
          </w:tcPr>
          <w:p w14:paraId="2D6103E7" w14:textId="77777777" w:rsidR="008E607D" w:rsidRPr="004C2DD8" w:rsidRDefault="008E607D" w:rsidP="00A80256">
            <w:pPr>
              <w:spacing w:after="0" w:line="240" w:lineRule="auto"/>
              <w:contextualSpacing/>
              <w:rPr>
                <w:rFonts w:ascii="Verdana" w:hAnsi="Verdana" w:cs="Arial"/>
                <w:bCs/>
              </w:rPr>
            </w:pPr>
            <w:r w:rsidRPr="004C2DD8">
              <w:rPr>
                <w:rFonts w:ascii="Verdana" w:hAnsi="Verdana" w:cs="Arial"/>
                <w:noProof/>
              </w:rPr>
              <w:t>SONGSHOPTAQUE</w:t>
            </w:r>
          </w:p>
        </w:tc>
        <w:tc>
          <w:tcPr>
            <w:tcW w:w="1677" w:type="dxa"/>
          </w:tcPr>
          <w:p w14:paraId="7DDF74C1"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Chittagong</w:t>
            </w:r>
          </w:p>
        </w:tc>
        <w:tc>
          <w:tcPr>
            <w:tcW w:w="1556" w:type="dxa"/>
          </w:tcPr>
          <w:p w14:paraId="008F0707"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Anowara</w:t>
            </w:r>
          </w:p>
        </w:tc>
        <w:tc>
          <w:tcPr>
            <w:tcW w:w="2395" w:type="dxa"/>
          </w:tcPr>
          <w:p w14:paraId="0A0D5536"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noProof/>
              </w:rPr>
              <w:t>Barokhain &amp; Haildhor Union,</w:t>
            </w:r>
          </w:p>
        </w:tc>
      </w:tr>
      <w:tr w:rsidR="008E607D" w:rsidRPr="004C2DD8" w14:paraId="63A3472E" w14:textId="77777777" w:rsidTr="002C6D44">
        <w:trPr>
          <w:trHeight w:val="660"/>
          <w:jc w:val="center"/>
        </w:trPr>
        <w:tc>
          <w:tcPr>
            <w:tcW w:w="506" w:type="dxa"/>
          </w:tcPr>
          <w:p w14:paraId="31CA716F" w14:textId="77777777" w:rsidR="008E607D" w:rsidRPr="004C2DD8" w:rsidRDefault="008E607D" w:rsidP="00AC19FB">
            <w:pPr>
              <w:pStyle w:val="ListParagraph"/>
              <w:numPr>
                <w:ilvl w:val="0"/>
                <w:numId w:val="6"/>
              </w:numPr>
              <w:spacing w:after="0" w:line="240" w:lineRule="auto"/>
              <w:rPr>
                <w:rFonts w:ascii="Verdana" w:hAnsi="Verdana" w:cs="Arial"/>
                <w:bCs/>
                <w:noProof/>
              </w:rPr>
            </w:pPr>
          </w:p>
        </w:tc>
        <w:tc>
          <w:tcPr>
            <w:tcW w:w="2951" w:type="dxa"/>
          </w:tcPr>
          <w:p w14:paraId="3E6E7276" w14:textId="77777777" w:rsidR="008E607D" w:rsidRPr="004C2DD8" w:rsidRDefault="008E607D" w:rsidP="00A80256">
            <w:pPr>
              <w:spacing w:after="0" w:line="240" w:lineRule="auto"/>
              <w:ind w:left="79"/>
              <w:contextualSpacing/>
              <w:rPr>
                <w:rFonts w:ascii="Verdana" w:hAnsi="Verdana" w:cs="Arial"/>
                <w:bCs/>
              </w:rPr>
            </w:pPr>
            <w:r w:rsidRPr="004C2DD8">
              <w:rPr>
                <w:rFonts w:ascii="Verdana" w:hAnsi="Verdana" w:cs="Arial"/>
                <w:bCs/>
                <w:noProof/>
              </w:rPr>
              <w:t>Blind Education and Rehabilitation Development Organisation (BERDO)</w:t>
            </w:r>
          </w:p>
        </w:tc>
        <w:tc>
          <w:tcPr>
            <w:tcW w:w="1677" w:type="dxa"/>
          </w:tcPr>
          <w:p w14:paraId="2E29E91E"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Gaizpur</w:t>
            </w:r>
          </w:p>
        </w:tc>
        <w:tc>
          <w:tcPr>
            <w:tcW w:w="1556" w:type="dxa"/>
          </w:tcPr>
          <w:p w14:paraId="18E0EBFB"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Gazipur Sadar</w:t>
            </w:r>
          </w:p>
        </w:tc>
        <w:tc>
          <w:tcPr>
            <w:tcW w:w="2395" w:type="dxa"/>
          </w:tcPr>
          <w:p w14:paraId="07C9CBFC"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bCs/>
                <w:noProof/>
              </w:rPr>
              <w:t>Chondra (37), Uttar khailpur (33), Himardighi (46), Boro Dewra (53), Ershadnagar (49), Morkun (47) Ward</w:t>
            </w:r>
          </w:p>
        </w:tc>
      </w:tr>
      <w:tr w:rsidR="008E607D" w:rsidRPr="004C2DD8" w14:paraId="75561233" w14:textId="77777777" w:rsidTr="002C6D44">
        <w:trPr>
          <w:trHeight w:val="660"/>
          <w:jc w:val="center"/>
        </w:trPr>
        <w:tc>
          <w:tcPr>
            <w:tcW w:w="506" w:type="dxa"/>
          </w:tcPr>
          <w:p w14:paraId="09EE983D" w14:textId="77777777" w:rsidR="008E607D" w:rsidRPr="004C2DD8" w:rsidRDefault="008E607D" w:rsidP="00AC19FB">
            <w:pPr>
              <w:pStyle w:val="ListParagraph"/>
              <w:numPr>
                <w:ilvl w:val="0"/>
                <w:numId w:val="6"/>
              </w:numPr>
              <w:spacing w:after="0" w:line="240" w:lineRule="auto"/>
              <w:rPr>
                <w:rFonts w:ascii="Verdana" w:hAnsi="Verdana" w:cs="Arial"/>
                <w:bCs/>
              </w:rPr>
            </w:pPr>
          </w:p>
        </w:tc>
        <w:tc>
          <w:tcPr>
            <w:tcW w:w="2951" w:type="dxa"/>
          </w:tcPr>
          <w:p w14:paraId="21531E8C" w14:textId="77777777" w:rsidR="008E607D" w:rsidRPr="004C2DD8" w:rsidRDefault="008E607D" w:rsidP="00A80256">
            <w:pPr>
              <w:spacing w:after="0" w:line="240" w:lineRule="auto"/>
              <w:contextualSpacing/>
              <w:rPr>
                <w:rFonts w:ascii="Verdana" w:hAnsi="Verdana" w:cs="Arial"/>
                <w:bCs/>
              </w:rPr>
            </w:pPr>
            <w:r w:rsidRPr="004C2DD8">
              <w:rPr>
                <w:rFonts w:ascii="Verdana" w:hAnsi="Verdana" w:cs="Arial"/>
                <w:bCs/>
              </w:rPr>
              <w:t>Protibandhi Shishu Shiekkha O Paricharja Samity (PROSHIPS)</w:t>
            </w:r>
          </w:p>
        </w:tc>
        <w:tc>
          <w:tcPr>
            <w:tcW w:w="1677" w:type="dxa"/>
          </w:tcPr>
          <w:p w14:paraId="0CC7B827"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Jamalpur</w:t>
            </w:r>
          </w:p>
        </w:tc>
        <w:tc>
          <w:tcPr>
            <w:tcW w:w="1556" w:type="dxa"/>
          </w:tcPr>
          <w:p w14:paraId="64F07B18"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Dewangonj</w:t>
            </w:r>
          </w:p>
        </w:tc>
        <w:tc>
          <w:tcPr>
            <w:tcW w:w="2395" w:type="dxa"/>
          </w:tcPr>
          <w:p w14:paraId="78AF3A22"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bCs/>
                <w:noProof/>
              </w:rPr>
              <w:t>Bahadurabad &amp; Hatibhanga Union</w:t>
            </w:r>
          </w:p>
        </w:tc>
      </w:tr>
      <w:tr w:rsidR="008E607D" w:rsidRPr="004C2DD8" w14:paraId="7C1CF787" w14:textId="77777777" w:rsidTr="002C6D44">
        <w:trPr>
          <w:trHeight w:val="660"/>
          <w:jc w:val="center"/>
        </w:trPr>
        <w:tc>
          <w:tcPr>
            <w:tcW w:w="506" w:type="dxa"/>
          </w:tcPr>
          <w:p w14:paraId="02052571" w14:textId="77777777" w:rsidR="008E607D" w:rsidRPr="004C2DD8" w:rsidRDefault="008E607D" w:rsidP="00AC19FB">
            <w:pPr>
              <w:pStyle w:val="ListParagraph"/>
              <w:numPr>
                <w:ilvl w:val="0"/>
                <w:numId w:val="6"/>
              </w:numPr>
              <w:spacing w:after="0" w:line="240" w:lineRule="auto"/>
              <w:rPr>
                <w:rFonts w:ascii="Verdana" w:hAnsi="Verdana" w:cs="Arial"/>
                <w:bCs/>
                <w:noProof/>
              </w:rPr>
            </w:pPr>
          </w:p>
        </w:tc>
        <w:tc>
          <w:tcPr>
            <w:tcW w:w="2951" w:type="dxa"/>
          </w:tcPr>
          <w:p w14:paraId="1A7A1DB8" w14:textId="77777777" w:rsidR="008E607D" w:rsidRPr="004C2DD8" w:rsidRDefault="008E607D" w:rsidP="00A80256">
            <w:pPr>
              <w:spacing w:after="0" w:line="240" w:lineRule="auto"/>
              <w:ind w:left="79"/>
              <w:contextualSpacing/>
              <w:rPr>
                <w:rFonts w:ascii="Verdana" w:hAnsi="Verdana" w:cs="Arial"/>
                <w:bCs/>
              </w:rPr>
            </w:pPr>
            <w:r w:rsidRPr="004C2DD8">
              <w:rPr>
                <w:rFonts w:ascii="Verdana" w:hAnsi="Verdana" w:cs="Arial"/>
                <w:bCs/>
                <w:noProof/>
              </w:rPr>
              <w:t>Amra Kaj Kori (AKK)</w:t>
            </w:r>
          </w:p>
        </w:tc>
        <w:tc>
          <w:tcPr>
            <w:tcW w:w="1677" w:type="dxa"/>
          </w:tcPr>
          <w:p w14:paraId="59D2E221"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Faridpur</w:t>
            </w:r>
          </w:p>
        </w:tc>
        <w:tc>
          <w:tcPr>
            <w:tcW w:w="1556" w:type="dxa"/>
          </w:tcPr>
          <w:p w14:paraId="0A39E502" w14:textId="6339E466" w:rsidR="008E607D" w:rsidRPr="004C2DD8" w:rsidRDefault="008E607D" w:rsidP="00A80256">
            <w:pPr>
              <w:spacing w:after="0" w:line="240" w:lineRule="auto"/>
              <w:contextualSpacing/>
              <w:rPr>
                <w:rFonts w:ascii="Verdana" w:hAnsi="Verdana" w:cs="Arial"/>
              </w:rPr>
            </w:pPr>
            <w:r w:rsidRPr="004C2DD8">
              <w:rPr>
                <w:rFonts w:ascii="Verdana" w:hAnsi="Verdana" w:cs="Arial"/>
              </w:rPr>
              <w:t xml:space="preserve"> </w:t>
            </w:r>
            <w:r w:rsidR="00381C59" w:rsidRPr="004C2DD8">
              <w:rPr>
                <w:rFonts w:ascii="Verdana" w:hAnsi="Verdana" w:cs="Arial"/>
              </w:rPr>
              <w:t>Faridpur Sadar</w:t>
            </w:r>
          </w:p>
        </w:tc>
        <w:tc>
          <w:tcPr>
            <w:tcW w:w="2395" w:type="dxa"/>
          </w:tcPr>
          <w:p w14:paraId="6A13291C"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bCs/>
                <w:noProof/>
              </w:rPr>
              <w:t>Ambikapur &amp; Macchor Union</w:t>
            </w:r>
          </w:p>
        </w:tc>
      </w:tr>
      <w:tr w:rsidR="008E607D" w:rsidRPr="004C2DD8" w14:paraId="48BA42C3" w14:textId="77777777" w:rsidTr="002C6D44">
        <w:trPr>
          <w:trHeight w:val="660"/>
          <w:jc w:val="center"/>
        </w:trPr>
        <w:tc>
          <w:tcPr>
            <w:tcW w:w="506" w:type="dxa"/>
          </w:tcPr>
          <w:p w14:paraId="7E50E682" w14:textId="77777777" w:rsidR="008E607D" w:rsidRPr="004C2DD8" w:rsidRDefault="008E607D" w:rsidP="00AC19FB">
            <w:pPr>
              <w:pStyle w:val="NormalWeb"/>
              <w:numPr>
                <w:ilvl w:val="0"/>
                <w:numId w:val="6"/>
              </w:numPr>
              <w:spacing w:before="0" w:beforeAutospacing="0" w:after="0" w:afterAutospacing="0"/>
              <w:jc w:val="both"/>
              <w:rPr>
                <w:rFonts w:ascii="Verdana" w:hAnsi="Verdana"/>
                <w:sz w:val="20"/>
                <w:szCs w:val="20"/>
              </w:rPr>
            </w:pPr>
          </w:p>
        </w:tc>
        <w:tc>
          <w:tcPr>
            <w:tcW w:w="2951" w:type="dxa"/>
          </w:tcPr>
          <w:p w14:paraId="00A7FBCC" w14:textId="77777777" w:rsidR="008E607D" w:rsidRPr="004C2DD8" w:rsidRDefault="008E607D" w:rsidP="00A80256">
            <w:pPr>
              <w:spacing w:after="0" w:line="240" w:lineRule="auto"/>
              <w:contextualSpacing/>
              <w:rPr>
                <w:rFonts w:ascii="Verdana" w:hAnsi="Verdana" w:cs="Arial"/>
                <w:bCs/>
                <w:lang w:val="en-PH"/>
              </w:rPr>
            </w:pPr>
            <w:r w:rsidRPr="004C2DD8">
              <w:rPr>
                <w:rFonts w:ascii="Verdana" w:hAnsi="Verdana" w:cs="Arial"/>
                <w:bCs/>
                <w:noProof/>
              </w:rPr>
              <w:t>Social Assistance and Rehabilitation for the Physically Vulnerable (SARPV)</w:t>
            </w:r>
          </w:p>
        </w:tc>
        <w:tc>
          <w:tcPr>
            <w:tcW w:w="1677" w:type="dxa"/>
          </w:tcPr>
          <w:p w14:paraId="47736A3F"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Cox’s Bazar</w:t>
            </w:r>
          </w:p>
        </w:tc>
        <w:tc>
          <w:tcPr>
            <w:tcW w:w="1556" w:type="dxa"/>
          </w:tcPr>
          <w:p w14:paraId="31BFC203"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Chokoria</w:t>
            </w:r>
          </w:p>
        </w:tc>
        <w:tc>
          <w:tcPr>
            <w:tcW w:w="2395" w:type="dxa"/>
          </w:tcPr>
          <w:p w14:paraId="2482CB34"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bCs/>
                <w:noProof/>
              </w:rPr>
              <w:t>Chokoria Pourosova &amp; Boraitoli Union</w:t>
            </w:r>
          </w:p>
        </w:tc>
      </w:tr>
      <w:tr w:rsidR="008E607D" w:rsidRPr="004C2DD8" w14:paraId="7F8B71B1" w14:textId="77777777" w:rsidTr="002C6D44">
        <w:trPr>
          <w:trHeight w:val="660"/>
          <w:jc w:val="center"/>
        </w:trPr>
        <w:tc>
          <w:tcPr>
            <w:tcW w:w="506" w:type="dxa"/>
          </w:tcPr>
          <w:p w14:paraId="2CA00783" w14:textId="77777777" w:rsidR="008E607D" w:rsidRPr="004C2DD8" w:rsidRDefault="008E607D" w:rsidP="00AC19FB">
            <w:pPr>
              <w:pStyle w:val="NormalWeb"/>
              <w:numPr>
                <w:ilvl w:val="0"/>
                <w:numId w:val="6"/>
              </w:numPr>
              <w:spacing w:before="0" w:beforeAutospacing="0" w:after="0" w:afterAutospacing="0"/>
              <w:jc w:val="both"/>
              <w:rPr>
                <w:rFonts w:ascii="Verdana" w:hAnsi="Verdana"/>
                <w:sz w:val="20"/>
                <w:szCs w:val="20"/>
              </w:rPr>
            </w:pPr>
          </w:p>
        </w:tc>
        <w:tc>
          <w:tcPr>
            <w:tcW w:w="2951" w:type="dxa"/>
          </w:tcPr>
          <w:p w14:paraId="124CE9CF" w14:textId="77777777" w:rsidR="008E607D" w:rsidRPr="004C2DD8" w:rsidRDefault="008E607D" w:rsidP="00A80256">
            <w:pPr>
              <w:spacing w:after="0" w:line="240" w:lineRule="auto"/>
              <w:contextualSpacing/>
              <w:rPr>
                <w:rFonts w:ascii="Verdana" w:hAnsi="Verdana" w:cs="Arial"/>
                <w:bCs/>
                <w:noProof/>
              </w:rPr>
            </w:pPr>
            <w:r w:rsidRPr="004C2DD8">
              <w:rPr>
                <w:rFonts w:ascii="Verdana" w:hAnsi="Verdana" w:cs="Arial"/>
                <w:bCs/>
                <w:noProof/>
              </w:rPr>
              <w:t>SANGRAM</w:t>
            </w:r>
          </w:p>
        </w:tc>
        <w:tc>
          <w:tcPr>
            <w:tcW w:w="1677" w:type="dxa"/>
          </w:tcPr>
          <w:p w14:paraId="2BB26D09"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Patuakhali</w:t>
            </w:r>
          </w:p>
        </w:tc>
        <w:tc>
          <w:tcPr>
            <w:tcW w:w="1556" w:type="dxa"/>
          </w:tcPr>
          <w:p w14:paraId="770DCD01" w14:textId="77777777" w:rsidR="008E607D" w:rsidRPr="004C2DD8" w:rsidRDefault="008E607D" w:rsidP="00A80256">
            <w:pPr>
              <w:spacing w:after="0" w:line="240" w:lineRule="auto"/>
              <w:contextualSpacing/>
              <w:rPr>
                <w:rFonts w:ascii="Verdana" w:hAnsi="Verdana" w:cs="Arial"/>
              </w:rPr>
            </w:pPr>
            <w:r w:rsidRPr="004C2DD8">
              <w:rPr>
                <w:rFonts w:ascii="Verdana" w:hAnsi="Verdana" w:cs="Arial"/>
              </w:rPr>
              <w:t>Kolapara</w:t>
            </w:r>
          </w:p>
        </w:tc>
        <w:tc>
          <w:tcPr>
            <w:tcW w:w="2395" w:type="dxa"/>
          </w:tcPr>
          <w:p w14:paraId="677E9E4A" w14:textId="77777777" w:rsidR="008E607D" w:rsidRPr="004C2DD8" w:rsidRDefault="008E607D" w:rsidP="00A80256">
            <w:pPr>
              <w:spacing w:after="0" w:line="240" w:lineRule="auto"/>
              <w:contextualSpacing/>
              <w:rPr>
                <w:rFonts w:ascii="Verdana" w:hAnsi="Verdana" w:cs="Arial"/>
                <w:bCs/>
                <w:noProof/>
              </w:rPr>
            </w:pPr>
            <w:r w:rsidRPr="004C2DD8">
              <w:rPr>
                <w:rFonts w:ascii="Verdana" w:hAnsi="Verdana" w:cs="Arial"/>
                <w:bCs/>
                <w:noProof/>
              </w:rPr>
              <w:t>Nilgonj, Mithagonj &amp; Baliyatoli Union</w:t>
            </w:r>
          </w:p>
        </w:tc>
      </w:tr>
    </w:tbl>
    <w:p w14:paraId="02E2B700" w14:textId="77777777" w:rsidR="008E607D" w:rsidRPr="004C2DD8" w:rsidRDefault="008E607D" w:rsidP="008E607D">
      <w:pPr>
        <w:rPr>
          <w:lang w:val="en-GB"/>
        </w:rPr>
      </w:pPr>
    </w:p>
    <w:p w14:paraId="5B43B7D6" w14:textId="345B11A4" w:rsidR="008E607D" w:rsidRPr="004C2DD8" w:rsidRDefault="008E607D" w:rsidP="008E607D">
      <w:pPr>
        <w:pStyle w:val="Heading2"/>
        <w:jc w:val="both"/>
        <w:rPr>
          <w:rFonts w:ascii="Verdana" w:hAnsi="Verdana"/>
          <w:smallCaps w:val="0"/>
          <w:sz w:val="22"/>
          <w:szCs w:val="22"/>
          <w:lang w:val="en-GB"/>
        </w:rPr>
      </w:pPr>
      <w:r w:rsidRPr="004C2DD8">
        <w:rPr>
          <w:rFonts w:ascii="Verdana" w:hAnsi="Verdana"/>
          <w:smallCaps w:val="0"/>
          <w:sz w:val="22"/>
          <w:szCs w:val="22"/>
          <w:lang w:val="en-GB"/>
        </w:rPr>
        <w:t xml:space="preserve">The Promotion of Human Rights of Persons with Disabilities in Bangladesh (PHRPBD) </w:t>
      </w:r>
      <w:r w:rsidR="009A181C" w:rsidRPr="004C2DD8">
        <w:rPr>
          <w:rFonts w:ascii="Verdana" w:hAnsi="Verdana"/>
          <w:smallCaps w:val="0"/>
          <w:sz w:val="22"/>
          <w:szCs w:val="22"/>
          <w:lang w:val="en-GB"/>
        </w:rPr>
        <w:t>Pr</w:t>
      </w:r>
      <w:r w:rsidRPr="004C2DD8">
        <w:rPr>
          <w:rFonts w:ascii="Verdana" w:hAnsi="Verdana"/>
          <w:smallCaps w:val="0"/>
          <w:sz w:val="22"/>
          <w:szCs w:val="22"/>
          <w:lang w:val="en-GB"/>
        </w:rPr>
        <w:t>oject aims to contribute to improving the quality of life of people with disabilities and their families through effective</w:t>
      </w:r>
      <w:r w:rsidR="00515F8C" w:rsidRPr="004C2DD8">
        <w:rPr>
          <w:rFonts w:ascii="Verdana" w:hAnsi="Verdana"/>
          <w:smallCaps w:val="0"/>
          <w:sz w:val="22"/>
          <w:szCs w:val="22"/>
          <w:lang w:val="en-GB"/>
        </w:rPr>
        <w:t xml:space="preserve"> mobilization of</w:t>
      </w:r>
      <w:r w:rsidRPr="004C2DD8">
        <w:rPr>
          <w:rFonts w:ascii="Verdana" w:hAnsi="Verdana"/>
          <w:smallCaps w:val="0"/>
          <w:sz w:val="22"/>
          <w:szCs w:val="22"/>
          <w:lang w:val="en-GB"/>
        </w:rPr>
        <w:t xml:space="preserve"> local resources that ensures inclusion for all. Specifically, at the end of this phase, the project envisage</w:t>
      </w:r>
      <w:r w:rsidR="009A181C" w:rsidRPr="004C2DD8">
        <w:rPr>
          <w:rFonts w:ascii="Verdana" w:hAnsi="Verdana"/>
          <w:smallCaps w:val="0"/>
          <w:sz w:val="22"/>
          <w:szCs w:val="22"/>
          <w:lang w:val="en-GB"/>
        </w:rPr>
        <w:t>s that</w:t>
      </w:r>
      <w:r w:rsidRPr="004C2DD8">
        <w:rPr>
          <w:rFonts w:ascii="Verdana" w:hAnsi="Verdana"/>
          <w:smallCaps w:val="0"/>
          <w:sz w:val="22"/>
          <w:szCs w:val="22"/>
          <w:lang w:val="en-GB"/>
        </w:rPr>
        <w:t xml:space="preserve"> target communities have mechanisms and resources in place that enable better inclusion for people with disabilities and other marginalized groups. These mechanisms and resources are central in the project’s sustainability </w:t>
      </w:r>
      <w:r w:rsidR="00796D2F" w:rsidRPr="004C2DD8">
        <w:rPr>
          <w:rFonts w:ascii="Verdana" w:hAnsi="Verdana"/>
          <w:smallCaps w:val="0"/>
          <w:sz w:val="22"/>
          <w:szCs w:val="22"/>
          <w:lang w:val="en-GB"/>
        </w:rPr>
        <w:t>approach, which</w:t>
      </w:r>
      <w:r w:rsidRPr="004C2DD8">
        <w:rPr>
          <w:rFonts w:ascii="Verdana" w:hAnsi="Verdana"/>
          <w:smallCaps w:val="0"/>
          <w:sz w:val="22"/>
          <w:szCs w:val="22"/>
          <w:lang w:val="en-GB"/>
        </w:rPr>
        <w:t xml:space="preserve"> involves strengthening of Self Help Groups (SHGs), local government partners and local development actors in disability mainstreaming. The first two phases of the project (2010-2017) have achieved significant impact in the areas of increased awareness on disability rights and improved leadership capacity of people with disabilities in self-help </w:t>
      </w:r>
      <w:r w:rsidR="00796D2F" w:rsidRPr="004C2DD8">
        <w:rPr>
          <w:rFonts w:ascii="Verdana" w:hAnsi="Verdana"/>
          <w:smallCaps w:val="0"/>
          <w:sz w:val="22"/>
          <w:szCs w:val="22"/>
          <w:lang w:val="en-GB"/>
        </w:rPr>
        <w:t>groups, which</w:t>
      </w:r>
      <w:r w:rsidRPr="004C2DD8">
        <w:rPr>
          <w:rFonts w:ascii="Verdana" w:hAnsi="Verdana"/>
          <w:smallCaps w:val="0"/>
          <w:sz w:val="22"/>
          <w:szCs w:val="22"/>
          <w:lang w:val="en-GB"/>
        </w:rPr>
        <w:t xml:space="preserve"> have led to increased participation of people with disabilities in community activities. In </w:t>
      </w:r>
      <w:r w:rsidR="00C77F67" w:rsidRPr="004C2DD8">
        <w:rPr>
          <w:rFonts w:ascii="Verdana" w:hAnsi="Verdana"/>
          <w:smallCaps w:val="0"/>
          <w:sz w:val="22"/>
          <w:szCs w:val="22"/>
          <w:lang w:val="en-GB"/>
        </w:rPr>
        <w:t>this phase</w:t>
      </w:r>
      <w:r w:rsidRPr="004C2DD8">
        <w:rPr>
          <w:rFonts w:ascii="Verdana" w:hAnsi="Verdana"/>
          <w:smallCaps w:val="0"/>
          <w:sz w:val="22"/>
          <w:szCs w:val="22"/>
          <w:lang w:val="en-GB"/>
        </w:rPr>
        <w:t>, project has been designed to address the gap and needs. Project will contribute for the improvement of</w:t>
      </w:r>
      <w:r w:rsidR="009B3AC3" w:rsidRPr="004C2DD8">
        <w:rPr>
          <w:rFonts w:ascii="Verdana" w:hAnsi="Verdana"/>
          <w:smallCaps w:val="0"/>
          <w:sz w:val="22"/>
          <w:szCs w:val="22"/>
          <w:lang w:val="en-GB"/>
        </w:rPr>
        <w:t xml:space="preserve"> quality of life of</w:t>
      </w:r>
      <w:r w:rsidRPr="004C2DD8">
        <w:rPr>
          <w:rFonts w:ascii="Verdana" w:hAnsi="Verdana"/>
          <w:smallCaps w:val="0"/>
          <w:sz w:val="22"/>
          <w:szCs w:val="22"/>
          <w:lang w:val="en-GB"/>
        </w:rPr>
        <w:t xml:space="preserve"> perso</w:t>
      </w:r>
      <w:r w:rsidR="00C77F67" w:rsidRPr="004C2DD8">
        <w:rPr>
          <w:rFonts w:ascii="Verdana" w:hAnsi="Verdana"/>
          <w:smallCaps w:val="0"/>
          <w:sz w:val="22"/>
          <w:szCs w:val="22"/>
          <w:lang w:val="en-GB"/>
        </w:rPr>
        <w:t>ns with disabilities in a multi-</w:t>
      </w:r>
      <w:r w:rsidRPr="004C2DD8">
        <w:rPr>
          <w:rFonts w:ascii="Verdana" w:hAnsi="Verdana"/>
          <w:smallCaps w:val="0"/>
          <w:sz w:val="22"/>
          <w:szCs w:val="22"/>
          <w:lang w:val="en-GB"/>
        </w:rPr>
        <w:t xml:space="preserve">sectoral </w:t>
      </w:r>
      <w:r w:rsidR="00C77F67" w:rsidRPr="004C2DD8">
        <w:rPr>
          <w:rFonts w:ascii="Verdana" w:hAnsi="Verdana"/>
          <w:smallCaps w:val="0"/>
          <w:sz w:val="22"/>
          <w:szCs w:val="22"/>
          <w:lang w:val="en-GB"/>
        </w:rPr>
        <w:t>approach that</w:t>
      </w:r>
      <w:r w:rsidRPr="004C2DD8">
        <w:rPr>
          <w:rFonts w:ascii="Verdana" w:hAnsi="Verdana"/>
          <w:smallCaps w:val="0"/>
          <w:sz w:val="22"/>
          <w:szCs w:val="22"/>
          <w:lang w:val="en-GB"/>
        </w:rPr>
        <w:t xml:space="preserve"> will lead a person with disabilities to improve in every development aspects of life. </w:t>
      </w:r>
    </w:p>
    <w:p w14:paraId="5A970ED9" w14:textId="77777777" w:rsidR="007B4C3C" w:rsidRPr="004C2DD8" w:rsidRDefault="007B4C3C" w:rsidP="007B4C3C">
      <w:pPr>
        <w:rPr>
          <w:lang w:val="en-GB"/>
        </w:rPr>
      </w:pPr>
    </w:p>
    <w:p w14:paraId="70217232" w14:textId="77D9EA34" w:rsidR="007B4C3C" w:rsidRPr="004C2DD8" w:rsidRDefault="007B4C3C" w:rsidP="0096506A">
      <w:pPr>
        <w:pStyle w:val="Heading2"/>
        <w:jc w:val="both"/>
        <w:rPr>
          <w:rFonts w:ascii="Verdana" w:hAnsi="Verdana"/>
          <w:smallCaps w:val="0"/>
          <w:sz w:val="22"/>
          <w:szCs w:val="22"/>
          <w:lang w:val="en-GB"/>
        </w:rPr>
      </w:pPr>
      <w:r w:rsidRPr="004C2DD8">
        <w:rPr>
          <w:rFonts w:ascii="Verdana" w:hAnsi="Verdana"/>
          <w:smallCaps w:val="0"/>
          <w:sz w:val="22"/>
          <w:szCs w:val="22"/>
          <w:lang w:val="en-GB"/>
        </w:rPr>
        <w:t xml:space="preserve">Total Budget of the project is BDT </w:t>
      </w:r>
      <w:r w:rsidR="0096506A" w:rsidRPr="004C2DD8">
        <w:rPr>
          <w:rFonts w:ascii="Verdana" w:hAnsi="Verdana"/>
          <w:smallCaps w:val="0"/>
          <w:sz w:val="22"/>
          <w:szCs w:val="22"/>
          <w:lang w:val="en-GB"/>
        </w:rPr>
        <w:t>82,247,574.00</w:t>
      </w:r>
    </w:p>
    <w:p w14:paraId="7F425E93" w14:textId="77777777" w:rsidR="008E607D" w:rsidRPr="004C2DD8" w:rsidRDefault="008E607D" w:rsidP="008E607D">
      <w:pPr>
        <w:rPr>
          <w:lang w:val="en-GB"/>
        </w:rPr>
      </w:pPr>
    </w:p>
    <w:p w14:paraId="70621F95" w14:textId="77777777" w:rsidR="001E6694" w:rsidRPr="004C2DD8" w:rsidRDefault="00964284" w:rsidP="00AC19FB">
      <w:pPr>
        <w:pStyle w:val="Heading2"/>
        <w:numPr>
          <w:ilvl w:val="0"/>
          <w:numId w:val="3"/>
        </w:numPr>
        <w:rPr>
          <w:rFonts w:ascii="Verdana" w:hAnsi="Verdana"/>
          <w:b/>
          <w:smallCaps w:val="0"/>
          <w:sz w:val="22"/>
          <w:szCs w:val="22"/>
          <w:lang w:val="en-GB"/>
        </w:rPr>
      </w:pPr>
      <w:r w:rsidRPr="004C2DD8">
        <w:rPr>
          <w:rFonts w:ascii="Verdana" w:hAnsi="Verdana"/>
          <w:b/>
          <w:smallCaps w:val="0"/>
          <w:sz w:val="22"/>
          <w:szCs w:val="22"/>
          <w:lang w:val="en-GB"/>
        </w:rPr>
        <w:t xml:space="preserve"> </w:t>
      </w:r>
      <w:r w:rsidR="001E6694" w:rsidRPr="004C2DD8">
        <w:rPr>
          <w:rFonts w:ascii="Verdana" w:hAnsi="Verdana"/>
          <w:b/>
          <w:smallCaps w:val="0"/>
          <w:sz w:val="22"/>
          <w:szCs w:val="22"/>
          <w:lang w:val="en-GB"/>
        </w:rPr>
        <w:t xml:space="preserve">Evaluation </w:t>
      </w:r>
      <w:r w:rsidR="00B26118" w:rsidRPr="004C2DD8">
        <w:rPr>
          <w:rFonts w:ascii="Verdana" w:hAnsi="Verdana"/>
          <w:b/>
          <w:smallCaps w:val="0"/>
          <w:sz w:val="22"/>
          <w:szCs w:val="22"/>
          <w:lang w:val="en-GB"/>
        </w:rPr>
        <w:t>Objective</w:t>
      </w:r>
      <w:r w:rsidR="00CB2CFB" w:rsidRPr="004C2DD8">
        <w:rPr>
          <w:rFonts w:ascii="Verdana" w:hAnsi="Verdana"/>
          <w:b/>
          <w:smallCaps w:val="0"/>
          <w:sz w:val="22"/>
          <w:szCs w:val="22"/>
          <w:lang w:val="en-GB"/>
        </w:rPr>
        <w:t>, Scope</w:t>
      </w:r>
      <w:r w:rsidRPr="004C2DD8">
        <w:rPr>
          <w:rFonts w:ascii="Verdana" w:hAnsi="Verdana"/>
          <w:b/>
          <w:smallCaps w:val="0"/>
          <w:sz w:val="22"/>
          <w:szCs w:val="22"/>
          <w:lang w:val="en-GB"/>
        </w:rPr>
        <w:t xml:space="preserve"> and Intended </w:t>
      </w:r>
      <w:r w:rsidR="00AE2AE4" w:rsidRPr="004C2DD8">
        <w:rPr>
          <w:rFonts w:ascii="Verdana" w:hAnsi="Verdana"/>
          <w:b/>
          <w:smallCaps w:val="0"/>
          <w:sz w:val="22"/>
          <w:szCs w:val="22"/>
          <w:lang w:val="en-GB"/>
        </w:rPr>
        <w:t>U</w:t>
      </w:r>
      <w:r w:rsidRPr="004C2DD8">
        <w:rPr>
          <w:rFonts w:ascii="Verdana" w:hAnsi="Verdana"/>
          <w:b/>
          <w:smallCaps w:val="0"/>
          <w:sz w:val="22"/>
          <w:szCs w:val="22"/>
          <w:lang w:val="en-GB"/>
        </w:rPr>
        <w:t>se</w:t>
      </w:r>
    </w:p>
    <w:p w14:paraId="557EEFF5" w14:textId="7ED0B0F7" w:rsidR="00567BE2" w:rsidRPr="004C2DD8" w:rsidRDefault="00567BE2" w:rsidP="00A53715">
      <w:pPr>
        <w:pStyle w:val="Heading2"/>
        <w:jc w:val="both"/>
        <w:rPr>
          <w:rFonts w:ascii="Verdana" w:hAnsi="Verdana"/>
          <w:smallCaps w:val="0"/>
          <w:sz w:val="22"/>
          <w:szCs w:val="22"/>
          <w:lang w:val="en-GB"/>
        </w:rPr>
      </w:pPr>
      <w:r w:rsidRPr="004C2DD8">
        <w:rPr>
          <w:rFonts w:ascii="Verdana" w:hAnsi="Verdana"/>
          <w:smallCaps w:val="0"/>
          <w:sz w:val="22"/>
          <w:szCs w:val="22"/>
          <w:lang w:val="en-GB"/>
        </w:rPr>
        <w:t>The specific objectives of the evaluation are the following:</w:t>
      </w:r>
    </w:p>
    <w:p w14:paraId="67CC424B" w14:textId="01C88B7E" w:rsidR="00567BE2" w:rsidRPr="004C2DD8" w:rsidRDefault="00567BE2" w:rsidP="00D64372">
      <w:pPr>
        <w:pStyle w:val="ListParagraph"/>
        <w:numPr>
          <w:ilvl w:val="0"/>
          <w:numId w:val="7"/>
        </w:numPr>
        <w:autoSpaceDE w:val="0"/>
        <w:autoSpaceDN w:val="0"/>
        <w:adjustRightInd w:val="0"/>
        <w:spacing w:after="27" w:line="240" w:lineRule="auto"/>
        <w:rPr>
          <w:rFonts w:ascii="Verdana" w:hAnsi="Verdana" w:cs="Verdana"/>
          <w:color w:val="000000"/>
          <w:sz w:val="23"/>
          <w:szCs w:val="23"/>
          <w:lang w:bidi="ar-SA"/>
        </w:rPr>
      </w:pPr>
      <w:r w:rsidRPr="004C2DD8">
        <w:rPr>
          <w:rFonts w:ascii="Verdana" w:hAnsi="Verdana" w:cs="Verdana"/>
          <w:color w:val="000000"/>
          <w:sz w:val="23"/>
          <w:szCs w:val="23"/>
          <w:lang w:bidi="ar-SA"/>
        </w:rPr>
        <w:t>To find out the impact of project’s intervention using the project M &amp; E and to assess the achievement of each key result area against effectiveness and efficiency in order to achieve the desired result;</w:t>
      </w:r>
    </w:p>
    <w:p w14:paraId="1874AE32" w14:textId="6397945C" w:rsidR="00C95B70" w:rsidRPr="004C2DD8" w:rsidRDefault="00D64372" w:rsidP="00D64372">
      <w:pPr>
        <w:pStyle w:val="ListParagraph"/>
        <w:numPr>
          <w:ilvl w:val="0"/>
          <w:numId w:val="7"/>
        </w:numPr>
        <w:autoSpaceDE w:val="0"/>
        <w:autoSpaceDN w:val="0"/>
        <w:adjustRightInd w:val="0"/>
        <w:spacing w:after="27"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To see the relevance between the project objectives and the implemented interventions</w:t>
      </w:r>
      <w:r w:rsidR="00B115D7" w:rsidRPr="004C2DD8">
        <w:rPr>
          <w:rFonts w:ascii="Verdana" w:hAnsi="Verdana" w:cs="Verdana"/>
          <w:color w:val="000000"/>
          <w:sz w:val="23"/>
          <w:szCs w:val="23"/>
          <w:lang w:bidi="ar-SA"/>
        </w:rPr>
        <w:t xml:space="preserve"> in regards of context/community/culture/situation of the persons with disabilities</w:t>
      </w:r>
      <w:r w:rsidRPr="004C2DD8">
        <w:rPr>
          <w:rFonts w:ascii="Verdana" w:hAnsi="Verdana" w:cs="Verdana"/>
          <w:color w:val="000000"/>
          <w:sz w:val="23"/>
          <w:szCs w:val="23"/>
          <w:lang w:bidi="ar-SA"/>
        </w:rPr>
        <w:t xml:space="preserve">; </w:t>
      </w:r>
    </w:p>
    <w:p w14:paraId="4B7A83F3" w14:textId="02EE4E81" w:rsidR="00567BE2" w:rsidRPr="004C2DD8" w:rsidRDefault="00567BE2" w:rsidP="00D64372">
      <w:pPr>
        <w:pStyle w:val="ListParagraph"/>
        <w:numPr>
          <w:ilvl w:val="0"/>
          <w:numId w:val="7"/>
        </w:numPr>
        <w:autoSpaceDE w:val="0"/>
        <w:autoSpaceDN w:val="0"/>
        <w:adjustRightInd w:val="0"/>
        <w:spacing w:after="27"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To determine</w:t>
      </w:r>
      <w:r w:rsidR="00D64372" w:rsidRPr="004C2DD8">
        <w:rPr>
          <w:rFonts w:ascii="Verdana" w:hAnsi="Verdana" w:cs="Verdana"/>
          <w:color w:val="000000"/>
          <w:sz w:val="23"/>
          <w:szCs w:val="23"/>
          <w:lang w:bidi="ar-SA"/>
        </w:rPr>
        <w:t xml:space="preserve"> the scope of how the</w:t>
      </w:r>
      <w:r w:rsidRPr="004C2DD8">
        <w:rPr>
          <w:rFonts w:ascii="Verdana" w:hAnsi="Verdana" w:cs="Verdana"/>
          <w:color w:val="000000"/>
          <w:sz w:val="23"/>
          <w:szCs w:val="23"/>
          <w:lang w:bidi="ar-SA"/>
        </w:rPr>
        <w:t xml:space="preserve"> results contributed to achieving the objective of the project.  </w:t>
      </w:r>
    </w:p>
    <w:p w14:paraId="038C0286" w14:textId="77777777" w:rsidR="00A902EE" w:rsidRPr="004C2DD8" w:rsidRDefault="00B80873" w:rsidP="00AC19FB">
      <w:pPr>
        <w:pStyle w:val="ListParagraph"/>
        <w:numPr>
          <w:ilvl w:val="0"/>
          <w:numId w:val="7"/>
        </w:numPr>
        <w:autoSpaceDE w:val="0"/>
        <w:autoSpaceDN w:val="0"/>
        <w:adjustRightInd w:val="0"/>
        <w:spacing w:after="27"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To obtain lessons from project management practices to guide future project implementation; </w:t>
      </w:r>
    </w:p>
    <w:p w14:paraId="08009D5E" w14:textId="427A180D" w:rsidR="00B80873" w:rsidRPr="004C2DD8" w:rsidRDefault="00A902EE" w:rsidP="00AC19FB">
      <w:pPr>
        <w:pStyle w:val="ListParagraph"/>
        <w:numPr>
          <w:ilvl w:val="0"/>
          <w:numId w:val="7"/>
        </w:numPr>
        <w:autoSpaceDE w:val="0"/>
        <w:autoSpaceDN w:val="0"/>
        <w:adjustRightInd w:val="0"/>
        <w:spacing w:after="27"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To get the change and impact of the project, tangible story (1-2 pages) with photos that represent the success of project interventions  </w:t>
      </w:r>
      <w:r w:rsidR="00B80873" w:rsidRPr="004C2DD8">
        <w:rPr>
          <w:rFonts w:ascii="Verdana" w:hAnsi="Verdana" w:cs="Verdana"/>
          <w:color w:val="000000"/>
          <w:sz w:val="23"/>
          <w:szCs w:val="23"/>
          <w:lang w:bidi="ar-SA"/>
        </w:rPr>
        <w:t xml:space="preserve">and </w:t>
      </w:r>
    </w:p>
    <w:p w14:paraId="52933B75" w14:textId="1A53C837" w:rsidR="005418B7" w:rsidRPr="004C2DD8" w:rsidRDefault="005418B7" w:rsidP="00AC19FB">
      <w:pPr>
        <w:pStyle w:val="ListParagraph"/>
        <w:numPr>
          <w:ilvl w:val="0"/>
          <w:numId w:val="7"/>
        </w:numPr>
        <w:autoSpaceDE w:val="0"/>
        <w:autoSpaceDN w:val="0"/>
        <w:adjustRightInd w:val="0"/>
        <w:spacing w:after="27"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To figure out some of the best impact areas to showcase in the project;</w:t>
      </w:r>
    </w:p>
    <w:p w14:paraId="6D5D1C58" w14:textId="3DFCB83B" w:rsidR="00567BE2" w:rsidRPr="004C2DD8" w:rsidRDefault="00B80873" w:rsidP="00AC19FB">
      <w:pPr>
        <w:pStyle w:val="ListParagraph"/>
        <w:numPr>
          <w:ilvl w:val="0"/>
          <w:numId w:val="7"/>
        </w:numPr>
        <w:autoSpaceDE w:val="0"/>
        <w:autoSpaceDN w:val="0"/>
        <w:adjustRightInd w:val="0"/>
        <w:spacing w:after="0" w:line="240" w:lineRule="auto"/>
        <w:jc w:val="left"/>
        <w:rPr>
          <w:lang w:val="en-GB"/>
        </w:rPr>
      </w:pPr>
      <w:r w:rsidRPr="004C2DD8">
        <w:rPr>
          <w:rFonts w:ascii="Verdana" w:hAnsi="Verdana" w:cs="Verdana"/>
          <w:color w:val="000000"/>
          <w:sz w:val="23"/>
          <w:szCs w:val="23"/>
          <w:lang w:bidi="ar-SA"/>
        </w:rPr>
        <w:t xml:space="preserve">To develop recommendations </w:t>
      </w:r>
      <w:r w:rsidR="008D11F9" w:rsidRPr="004C2DD8">
        <w:rPr>
          <w:rFonts w:ascii="Verdana" w:hAnsi="Verdana" w:cs="Verdana"/>
          <w:color w:val="000000"/>
          <w:sz w:val="23"/>
          <w:szCs w:val="23"/>
          <w:lang w:bidi="ar-SA"/>
        </w:rPr>
        <w:t xml:space="preserve">that the </w:t>
      </w:r>
      <w:r w:rsidRPr="004C2DD8">
        <w:rPr>
          <w:rFonts w:ascii="Verdana" w:hAnsi="Verdana" w:cs="Verdana"/>
          <w:color w:val="000000"/>
          <w:sz w:val="23"/>
          <w:szCs w:val="23"/>
          <w:lang w:bidi="ar-SA"/>
        </w:rPr>
        <w:t>project need</w:t>
      </w:r>
      <w:r w:rsidR="008D11F9" w:rsidRPr="004C2DD8">
        <w:rPr>
          <w:rFonts w:ascii="Verdana" w:hAnsi="Verdana" w:cs="Verdana"/>
          <w:color w:val="000000"/>
          <w:sz w:val="23"/>
          <w:szCs w:val="23"/>
          <w:lang w:bidi="ar-SA"/>
        </w:rPr>
        <w:t>s</w:t>
      </w:r>
      <w:r w:rsidRPr="004C2DD8">
        <w:rPr>
          <w:rFonts w:ascii="Verdana" w:hAnsi="Verdana" w:cs="Verdana"/>
          <w:color w:val="000000"/>
          <w:sz w:val="23"/>
          <w:szCs w:val="23"/>
          <w:lang w:bidi="ar-SA"/>
        </w:rPr>
        <w:t xml:space="preserve"> to consider for future implication.</w:t>
      </w:r>
    </w:p>
    <w:p w14:paraId="6A89F6BD" w14:textId="49CB9B35" w:rsidR="00CE7A32" w:rsidRPr="004C2DD8" w:rsidRDefault="00CE7A32" w:rsidP="009C5742">
      <w:pPr>
        <w:pStyle w:val="ListParagraph"/>
        <w:spacing w:after="0" w:line="240" w:lineRule="auto"/>
        <w:ind w:left="0"/>
        <w:jc w:val="left"/>
        <w:rPr>
          <w:rFonts w:ascii="Verdana" w:hAnsi="Verdana" w:cstheme="minorHAnsi"/>
          <w:bCs/>
          <w:sz w:val="22"/>
          <w:szCs w:val="22"/>
          <w:lang w:val="en-GB"/>
        </w:rPr>
      </w:pPr>
    </w:p>
    <w:p w14:paraId="70621F9A" w14:textId="77777777" w:rsidR="00780F97" w:rsidRPr="004C2DD8" w:rsidRDefault="00AE2AE4" w:rsidP="009C5742">
      <w:pPr>
        <w:pStyle w:val="ListParagraph"/>
        <w:spacing w:after="0" w:line="240" w:lineRule="auto"/>
        <w:ind w:left="0"/>
        <w:jc w:val="left"/>
        <w:rPr>
          <w:rFonts w:ascii="Verdana" w:hAnsi="Verdana" w:cstheme="minorHAnsi"/>
          <w:b/>
          <w:bCs/>
          <w:color w:val="FF0000"/>
          <w:sz w:val="22"/>
          <w:szCs w:val="22"/>
          <w:lang w:val="en-GB"/>
        </w:rPr>
      </w:pPr>
      <w:r w:rsidRPr="004C2DD8">
        <w:rPr>
          <w:rFonts w:ascii="Verdana" w:hAnsi="Verdana" w:cstheme="minorHAnsi"/>
          <w:b/>
          <w:bCs/>
          <w:sz w:val="22"/>
          <w:szCs w:val="22"/>
          <w:lang w:val="en-GB"/>
        </w:rPr>
        <w:lastRenderedPageBreak/>
        <w:t>S</w:t>
      </w:r>
      <w:r w:rsidR="00780F97" w:rsidRPr="004C2DD8">
        <w:rPr>
          <w:rFonts w:ascii="Verdana" w:hAnsi="Verdana" w:cstheme="minorHAnsi"/>
          <w:b/>
          <w:bCs/>
          <w:sz w:val="22"/>
          <w:szCs w:val="22"/>
          <w:lang w:val="en-GB"/>
        </w:rPr>
        <w:t>cope of the evaluation:</w:t>
      </w:r>
    </w:p>
    <w:p w14:paraId="3AB9FBCC" w14:textId="5341AB9D" w:rsidR="00AB15F3" w:rsidRPr="004C2DD8" w:rsidRDefault="00AB15F3" w:rsidP="00AB15F3">
      <w:pPr>
        <w:pStyle w:val="Heading2"/>
        <w:jc w:val="both"/>
        <w:rPr>
          <w:rFonts w:ascii="Verdana" w:hAnsi="Verdana"/>
          <w:smallCaps w:val="0"/>
          <w:sz w:val="22"/>
          <w:szCs w:val="22"/>
          <w:lang w:val="en-GB"/>
        </w:rPr>
      </w:pPr>
      <w:r w:rsidRPr="004C2DD8">
        <w:rPr>
          <w:rFonts w:ascii="Verdana" w:hAnsi="Verdana"/>
          <w:smallCaps w:val="0"/>
          <w:sz w:val="22"/>
          <w:szCs w:val="22"/>
          <w:lang w:val="en-GB"/>
        </w:rPr>
        <w:t xml:space="preserve">The scope of the evaluation covers the life of the project from July 2018 to December 2020, hence all the activities conducted, results delivered, the outcomes and impacts on the target groups, the good practices generated, the lessons learned, and the recommendations for designing future implication based on what has changed in the given context. </w:t>
      </w:r>
    </w:p>
    <w:p w14:paraId="3F2F25A2" w14:textId="0EC37FC9" w:rsidR="004D21AE" w:rsidRPr="004C2DD8" w:rsidRDefault="004D21AE" w:rsidP="009C5742">
      <w:pPr>
        <w:pStyle w:val="ListParagraph"/>
        <w:spacing w:after="0" w:line="240" w:lineRule="auto"/>
        <w:ind w:left="0"/>
        <w:jc w:val="left"/>
        <w:rPr>
          <w:rFonts w:ascii="Verdana" w:hAnsi="Verdana" w:cstheme="minorHAnsi"/>
          <w:bCs/>
          <w:sz w:val="22"/>
          <w:szCs w:val="22"/>
          <w:lang w:val="en-GB"/>
        </w:rPr>
      </w:pPr>
    </w:p>
    <w:p w14:paraId="5D4C01AB" w14:textId="4DC03263" w:rsidR="004D21AE" w:rsidRPr="004C2DD8" w:rsidRDefault="004D21AE" w:rsidP="009C5742">
      <w:pPr>
        <w:pStyle w:val="ListParagraph"/>
        <w:spacing w:after="0" w:line="240" w:lineRule="auto"/>
        <w:ind w:left="0"/>
        <w:jc w:val="left"/>
        <w:rPr>
          <w:rFonts w:ascii="Verdana" w:hAnsi="Verdana" w:cstheme="minorHAnsi"/>
          <w:bCs/>
          <w:sz w:val="22"/>
          <w:szCs w:val="22"/>
          <w:lang w:val="en-GB"/>
        </w:rPr>
      </w:pPr>
    </w:p>
    <w:p w14:paraId="6159D5D5" w14:textId="4E6D2C5D" w:rsidR="00E46832" w:rsidRPr="004C2DD8" w:rsidRDefault="00E46832" w:rsidP="009C5742">
      <w:pPr>
        <w:pStyle w:val="ListParagraph"/>
        <w:spacing w:after="0" w:line="240" w:lineRule="auto"/>
        <w:ind w:left="0"/>
        <w:jc w:val="left"/>
        <w:rPr>
          <w:rFonts w:ascii="Verdana" w:hAnsi="Verdana" w:cstheme="minorHAnsi"/>
          <w:bCs/>
          <w:sz w:val="22"/>
          <w:szCs w:val="22"/>
          <w:lang w:val="en-GB"/>
        </w:rPr>
      </w:pPr>
    </w:p>
    <w:p w14:paraId="4D4BB969" w14:textId="77777777" w:rsidR="00E46832" w:rsidRPr="004C2DD8" w:rsidRDefault="00E46832" w:rsidP="009C5742">
      <w:pPr>
        <w:pStyle w:val="ListParagraph"/>
        <w:spacing w:after="0" w:line="240" w:lineRule="auto"/>
        <w:ind w:left="0"/>
        <w:jc w:val="left"/>
        <w:rPr>
          <w:rFonts w:ascii="Verdana" w:hAnsi="Verdana" w:cstheme="minorHAnsi"/>
          <w:bCs/>
          <w:sz w:val="22"/>
          <w:szCs w:val="22"/>
          <w:lang w:val="en-GB"/>
        </w:rPr>
      </w:pPr>
    </w:p>
    <w:p w14:paraId="7D0A03E1" w14:textId="36CC7908" w:rsidR="004D21AE" w:rsidRPr="004C2DD8" w:rsidRDefault="004D21AE" w:rsidP="009C5742">
      <w:pPr>
        <w:pStyle w:val="ListParagraph"/>
        <w:spacing w:after="0" w:line="240" w:lineRule="auto"/>
        <w:ind w:left="0"/>
        <w:jc w:val="left"/>
        <w:rPr>
          <w:rFonts w:ascii="Verdana" w:hAnsi="Verdana" w:cstheme="minorHAnsi"/>
          <w:bCs/>
          <w:sz w:val="22"/>
          <w:szCs w:val="22"/>
          <w:lang w:val="en-GB"/>
        </w:rPr>
      </w:pPr>
    </w:p>
    <w:p w14:paraId="70621F9D" w14:textId="77777777" w:rsidR="006D7284" w:rsidRPr="004C2DD8" w:rsidRDefault="006D7284" w:rsidP="009C5742">
      <w:pPr>
        <w:pStyle w:val="ListParagraph"/>
        <w:spacing w:after="0" w:line="240" w:lineRule="auto"/>
        <w:ind w:left="0"/>
        <w:jc w:val="left"/>
        <w:rPr>
          <w:rFonts w:ascii="Verdana" w:hAnsi="Verdana" w:cstheme="minorHAnsi"/>
          <w:bCs/>
          <w:sz w:val="22"/>
          <w:szCs w:val="22"/>
          <w:lang w:val="en-GB"/>
        </w:rPr>
      </w:pPr>
    </w:p>
    <w:p w14:paraId="70621F9E" w14:textId="77777777" w:rsidR="00515E1D" w:rsidRPr="004C2DD8" w:rsidRDefault="00BE59EB" w:rsidP="009C5742">
      <w:pPr>
        <w:pStyle w:val="ListParagraph"/>
        <w:spacing w:after="0" w:line="240" w:lineRule="auto"/>
        <w:ind w:left="0"/>
        <w:jc w:val="left"/>
        <w:rPr>
          <w:rFonts w:ascii="Verdana" w:hAnsi="Verdana" w:cstheme="minorHAnsi"/>
          <w:b/>
          <w:bCs/>
          <w:sz w:val="22"/>
          <w:szCs w:val="22"/>
          <w:lang w:val="en-GB"/>
        </w:rPr>
      </w:pPr>
      <w:r w:rsidRPr="004C2DD8">
        <w:rPr>
          <w:rFonts w:ascii="Verdana" w:hAnsi="Verdana" w:cstheme="minorHAnsi"/>
          <w:b/>
          <w:bCs/>
          <w:sz w:val="22"/>
          <w:szCs w:val="22"/>
          <w:lang w:val="en-GB"/>
        </w:rPr>
        <w:t>Determine the t</w:t>
      </w:r>
      <w:r w:rsidR="00515E1D" w:rsidRPr="004C2DD8">
        <w:rPr>
          <w:rFonts w:ascii="Verdana" w:hAnsi="Verdana" w:cstheme="minorHAnsi"/>
          <w:b/>
          <w:bCs/>
          <w:sz w:val="22"/>
          <w:szCs w:val="22"/>
          <w:lang w:val="en-GB"/>
        </w:rPr>
        <w:t xml:space="preserve">arget </w:t>
      </w:r>
      <w:r w:rsidR="006D7284" w:rsidRPr="004C2DD8">
        <w:rPr>
          <w:rFonts w:ascii="Verdana" w:hAnsi="Verdana" w:cstheme="minorHAnsi"/>
          <w:b/>
          <w:bCs/>
          <w:sz w:val="22"/>
          <w:szCs w:val="22"/>
          <w:lang w:val="en-GB"/>
        </w:rPr>
        <w:t>a</w:t>
      </w:r>
      <w:r w:rsidR="00515E1D" w:rsidRPr="004C2DD8">
        <w:rPr>
          <w:rFonts w:ascii="Verdana" w:hAnsi="Verdana" w:cstheme="minorHAnsi"/>
          <w:b/>
          <w:bCs/>
          <w:sz w:val="22"/>
          <w:szCs w:val="22"/>
          <w:lang w:val="en-GB"/>
        </w:rPr>
        <w:t xml:space="preserve">udience of the </w:t>
      </w:r>
      <w:r w:rsidR="006D7284" w:rsidRPr="004C2DD8">
        <w:rPr>
          <w:rFonts w:ascii="Verdana" w:hAnsi="Verdana" w:cstheme="minorHAnsi"/>
          <w:b/>
          <w:bCs/>
          <w:sz w:val="22"/>
          <w:szCs w:val="22"/>
          <w:lang w:val="en-GB"/>
        </w:rPr>
        <w:t>e</w:t>
      </w:r>
      <w:r w:rsidR="00515E1D" w:rsidRPr="004C2DD8">
        <w:rPr>
          <w:rFonts w:ascii="Verdana" w:hAnsi="Verdana" w:cstheme="minorHAnsi"/>
          <w:b/>
          <w:bCs/>
          <w:sz w:val="22"/>
          <w:szCs w:val="22"/>
          <w:lang w:val="en-GB"/>
        </w:rPr>
        <w:t>valuation:</w:t>
      </w:r>
    </w:p>
    <w:p w14:paraId="2EB855E5" w14:textId="77777777" w:rsidR="00DB717F" w:rsidRPr="004C2DD8" w:rsidRDefault="00DB717F" w:rsidP="00DB717F">
      <w:pPr>
        <w:pStyle w:val="Heading2"/>
        <w:jc w:val="both"/>
        <w:rPr>
          <w:rFonts w:ascii="Verdana" w:hAnsi="Verdana"/>
          <w:smallCaps w:val="0"/>
          <w:sz w:val="22"/>
          <w:szCs w:val="22"/>
          <w:lang w:val="en-GB"/>
        </w:rPr>
      </w:pPr>
      <w:r w:rsidRPr="004C2DD8">
        <w:rPr>
          <w:rFonts w:ascii="Verdana" w:hAnsi="Verdana"/>
          <w:smallCaps w:val="0"/>
          <w:sz w:val="22"/>
          <w:szCs w:val="22"/>
          <w:lang w:val="en-GB"/>
        </w:rPr>
        <w:t>The evaluation is intended for CDD, local partner organizations, Apex bodies, CBM and Australian Aid. The learning, best practices and recommendations will be widely shared among non-government and government stakeholders at local, national and international levels.</w:t>
      </w:r>
    </w:p>
    <w:p w14:paraId="70621FA6" w14:textId="77777777" w:rsidR="006B2F9D" w:rsidRPr="004C2DD8" w:rsidRDefault="00026CA9" w:rsidP="00AC19FB">
      <w:pPr>
        <w:pStyle w:val="Heading2"/>
        <w:numPr>
          <w:ilvl w:val="0"/>
          <w:numId w:val="3"/>
        </w:numPr>
        <w:rPr>
          <w:rFonts w:ascii="Verdana" w:hAnsi="Verdana"/>
          <w:b/>
          <w:smallCaps w:val="0"/>
          <w:sz w:val="22"/>
          <w:szCs w:val="22"/>
          <w:lang w:val="en-GB"/>
        </w:rPr>
      </w:pPr>
      <w:r w:rsidRPr="004C2DD8">
        <w:rPr>
          <w:rFonts w:ascii="Verdana" w:hAnsi="Verdana"/>
          <w:b/>
          <w:smallCaps w:val="0"/>
          <w:sz w:val="22"/>
          <w:szCs w:val="22"/>
          <w:lang w:val="en-GB"/>
        </w:rPr>
        <w:t xml:space="preserve"> </w:t>
      </w:r>
      <w:r w:rsidR="0081750C" w:rsidRPr="004C2DD8">
        <w:rPr>
          <w:rFonts w:ascii="Verdana" w:hAnsi="Verdana"/>
          <w:b/>
          <w:smallCaps w:val="0"/>
          <w:sz w:val="22"/>
          <w:szCs w:val="22"/>
          <w:lang w:val="en-GB"/>
        </w:rPr>
        <w:t>Evaluation Questions</w:t>
      </w:r>
    </w:p>
    <w:tbl>
      <w:tblPr>
        <w:tblStyle w:val="TableGrid"/>
        <w:tblW w:w="0" w:type="auto"/>
        <w:tblLook w:val="04A0" w:firstRow="1" w:lastRow="0" w:firstColumn="1" w:lastColumn="0" w:noHBand="0" w:noVBand="1"/>
      </w:tblPr>
      <w:tblGrid>
        <w:gridCol w:w="2484"/>
        <w:gridCol w:w="2040"/>
        <w:gridCol w:w="4492"/>
      </w:tblGrid>
      <w:tr w:rsidR="00DB717F" w:rsidRPr="004C2DD8" w14:paraId="74DEC3AB" w14:textId="77777777" w:rsidTr="000F51FD">
        <w:tc>
          <w:tcPr>
            <w:tcW w:w="2484" w:type="dxa"/>
          </w:tcPr>
          <w:p w14:paraId="024F1A6C" w14:textId="1BB95F7F" w:rsidR="00DB717F" w:rsidRPr="004C2DD8" w:rsidRDefault="00DB717F" w:rsidP="00DB717F">
            <w:pPr>
              <w:jc w:val="center"/>
              <w:rPr>
                <w:rFonts w:ascii="Verdana" w:hAnsi="Verdana"/>
                <w:b/>
                <w:sz w:val="22"/>
                <w:szCs w:val="22"/>
                <w:lang w:val="en-GB"/>
              </w:rPr>
            </w:pPr>
            <w:r w:rsidRPr="004C2DD8">
              <w:rPr>
                <w:rFonts w:ascii="Verdana" w:hAnsi="Verdana"/>
                <w:b/>
                <w:sz w:val="22"/>
                <w:szCs w:val="22"/>
                <w:lang w:val="en-GB"/>
              </w:rPr>
              <w:t>Key Result Area</w:t>
            </w:r>
          </w:p>
        </w:tc>
        <w:tc>
          <w:tcPr>
            <w:tcW w:w="2040" w:type="dxa"/>
          </w:tcPr>
          <w:p w14:paraId="2FB54247" w14:textId="56ABBDE7" w:rsidR="00DB717F" w:rsidRPr="004C2DD8" w:rsidRDefault="00DB717F" w:rsidP="00DB717F">
            <w:pPr>
              <w:jc w:val="center"/>
              <w:rPr>
                <w:rFonts w:ascii="Verdana" w:hAnsi="Verdana"/>
                <w:b/>
                <w:sz w:val="22"/>
                <w:szCs w:val="22"/>
                <w:lang w:val="en-GB"/>
              </w:rPr>
            </w:pPr>
            <w:r w:rsidRPr="004C2DD8">
              <w:rPr>
                <w:rFonts w:ascii="Verdana" w:hAnsi="Verdana"/>
                <w:b/>
                <w:sz w:val="22"/>
                <w:szCs w:val="22"/>
                <w:lang w:val="en-GB"/>
              </w:rPr>
              <w:t>Evaluation area of Inquiry</w:t>
            </w:r>
          </w:p>
        </w:tc>
        <w:tc>
          <w:tcPr>
            <w:tcW w:w="4492" w:type="dxa"/>
          </w:tcPr>
          <w:p w14:paraId="57BC7B9B" w14:textId="1CE12DC0" w:rsidR="00DB717F" w:rsidRPr="004C2DD8" w:rsidRDefault="00DB717F" w:rsidP="00DB717F">
            <w:pPr>
              <w:jc w:val="center"/>
              <w:rPr>
                <w:rFonts w:ascii="Verdana" w:hAnsi="Verdana"/>
                <w:b/>
                <w:sz w:val="22"/>
                <w:szCs w:val="22"/>
                <w:lang w:val="en-GB"/>
              </w:rPr>
            </w:pPr>
            <w:r w:rsidRPr="004C2DD8">
              <w:rPr>
                <w:rFonts w:ascii="Verdana" w:hAnsi="Verdana"/>
                <w:b/>
                <w:sz w:val="22"/>
                <w:szCs w:val="22"/>
                <w:lang w:val="en-GB"/>
              </w:rPr>
              <w:t>Evaluation Questions</w:t>
            </w:r>
          </w:p>
        </w:tc>
      </w:tr>
      <w:tr w:rsidR="000F51FD" w:rsidRPr="004C2DD8" w14:paraId="4F223832" w14:textId="77777777" w:rsidTr="000F51FD">
        <w:trPr>
          <w:trHeight w:val="3476"/>
        </w:trPr>
        <w:tc>
          <w:tcPr>
            <w:tcW w:w="2484" w:type="dxa"/>
          </w:tcPr>
          <w:p w14:paraId="21057993" w14:textId="2334951D" w:rsidR="000F51FD" w:rsidRPr="004C2DD8" w:rsidRDefault="000F51FD" w:rsidP="00AC19FB">
            <w:pPr>
              <w:pStyle w:val="ListParagraph"/>
              <w:numPr>
                <w:ilvl w:val="0"/>
                <w:numId w:val="8"/>
              </w:numPr>
              <w:ind w:left="180" w:hanging="270"/>
              <w:jc w:val="left"/>
              <w:rPr>
                <w:rFonts w:ascii="Verdana" w:hAnsi="Verdana"/>
                <w:sz w:val="22"/>
                <w:szCs w:val="22"/>
                <w:lang w:val="en-GB"/>
              </w:rPr>
            </w:pPr>
            <w:r w:rsidRPr="004C2DD8">
              <w:rPr>
                <w:rFonts w:ascii="Verdana" w:hAnsi="Verdana"/>
                <w:sz w:val="22"/>
                <w:szCs w:val="22"/>
                <w:lang w:val="en-GB"/>
              </w:rPr>
              <w:t>Self help groups and apex bodies as resource platforms for inclusion of people with disabilities and other marginalized groups in their communities.</w:t>
            </w:r>
          </w:p>
        </w:tc>
        <w:tc>
          <w:tcPr>
            <w:tcW w:w="2040" w:type="dxa"/>
          </w:tcPr>
          <w:p w14:paraId="6A15B904" w14:textId="62148EFF" w:rsidR="000F51FD" w:rsidRPr="004C2DD8" w:rsidRDefault="000F51FD" w:rsidP="0097712D">
            <w:pPr>
              <w:jc w:val="left"/>
              <w:rPr>
                <w:rFonts w:ascii="Verdana" w:hAnsi="Verdana"/>
                <w:sz w:val="22"/>
                <w:szCs w:val="22"/>
                <w:lang w:val="en-GB"/>
              </w:rPr>
            </w:pPr>
            <w:r w:rsidRPr="004C2DD8">
              <w:rPr>
                <w:rFonts w:ascii="Verdana" w:hAnsi="Verdana"/>
                <w:sz w:val="22"/>
                <w:szCs w:val="22"/>
                <w:lang w:val="en-GB"/>
              </w:rPr>
              <w:t>Effectiveness</w:t>
            </w:r>
          </w:p>
        </w:tc>
        <w:tc>
          <w:tcPr>
            <w:tcW w:w="4492" w:type="dxa"/>
          </w:tcPr>
          <w:p w14:paraId="7D89055B" w14:textId="77777777" w:rsidR="000F51FD" w:rsidRPr="004C2DD8" w:rsidRDefault="000F51FD"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What have been achieved? (Refer to the indicators of M&amp;E framework.) </w:t>
            </w:r>
          </w:p>
          <w:p w14:paraId="5D897115" w14:textId="77777777" w:rsidR="000F51FD" w:rsidRPr="004C2DD8" w:rsidRDefault="000F51FD"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What did not work? Why? </w:t>
            </w:r>
          </w:p>
          <w:p w14:paraId="0C329A53" w14:textId="77777777" w:rsidR="000F51FD" w:rsidRPr="004C2DD8" w:rsidRDefault="000F51FD"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To what extent self help groups and apex bodies worked for developing a disability inclusive mechanism in at their communities?</w:t>
            </w:r>
          </w:p>
          <w:p w14:paraId="5E67CCA1" w14:textId="0C57157B" w:rsidR="000F51FD" w:rsidRPr="004C2DD8" w:rsidRDefault="000F51FD"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What difference have these bodies made? How effective are they in building change/in building more cohesive and inclusive communities?</w:t>
            </w:r>
          </w:p>
        </w:tc>
      </w:tr>
      <w:tr w:rsidR="00DB717F" w:rsidRPr="004C2DD8" w14:paraId="1F3AF89E" w14:textId="77777777" w:rsidTr="000F51FD">
        <w:tc>
          <w:tcPr>
            <w:tcW w:w="2484" w:type="dxa"/>
          </w:tcPr>
          <w:p w14:paraId="6C3CDC5F" w14:textId="77777777" w:rsidR="00DB717F" w:rsidRPr="004C2DD8" w:rsidRDefault="00DB717F" w:rsidP="0097712D">
            <w:pPr>
              <w:jc w:val="left"/>
              <w:rPr>
                <w:rFonts w:ascii="Verdana" w:hAnsi="Verdana"/>
                <w:sz w:val="22"/>
                <w:szCs w:val="22"/>
                <w:lang w:val="en-GB"/>
              </w:rPr>
            </w:pPr>
          </w:p>
        </w:tc>
        <w:tc>
          <w:tcPr>
            <w:tcW w:w="2040" w:type="dxa"/>
          </w:tcPr>
          <w:p w14:paraId="75DF0C8A" w14:textId="445DE201" w:rsidR="00DB717F" w:rsidRPr="004C2DD8" w:rsidRDefault="00640B61" w:rsidP="0097712D">
            <w:pPr>
              <w:jc w:val="left"/>
              <w:rPr>
                <w:rFonts w:ascii="Verdana" w:hAnsi="Verdana"/>
                <w:sz w:val="22"/>
                <w:szCs w:val="22"/>
                <w:lang w:val="en-GB"/>
              </w:rPr>
            </w:pPr>
            <w:r w:rsidRPr="004C2DD8">
              <w:rPr>
                <w:rFonts w:ascii="Verdana" w:hAnsi="Verdana"/>
                <w:sz w:val="22"/>
                <w:szCs w:val="22"/>
                <w:lang w:val="en-GB"/>
              </w:rPr>
              <w:t>Efficiency</w:t>
            </w:r>
          </w:p>
        </w:tc>
        <w:tc>
          <w:tcPr>
            <w:tcW w:w="4492" w:type="dxa"/>
          </w:tcPr>
          <w:p w14:paraId="2C1C55BE" w14:textId="6B033406" w:rsidR="006A665A" w:rsidRPr="004C2DD8" w:rsidRDefault="006A665A"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In what ways did the project deliver outputs and outcomes in a timely and cost-effective way?</w:t>
            </w:r>
          </w:p>
          <w:p w14:paraId="08F0F6DC" w14:textId="2AA78C38" w:rsidR="00640B61" w:rsidRPr="004C2DD8" w:rsidRDefault="00640B61" w:rsidP="000F51FD">
            <w:pPr>
              <w:ind w:left="-18"/>
              <w:jc w:val="left"/>
              <w:rPr>
                <w:rFonts w:ascii="Verdana" w:hAnsi="Verdana"/>
                <w:sz w:val="22"/>
                <w:szCs w:val="22"/>
                <w:lang w:val="en-GB"/>
              </w:rPr>
            </w:pPr>
          </w:p>
        </w:tc>
      </w:tr>
      <w:tr w:rsidR="00DB717F" w:rsidRPr="004C2DD8" w14:paraId="03529252" w14:textId="77777777" w:rsidTr="000F51FD">
        <w:tc>
          <w:tcPr>
            <w:tcW w:w="2484" w:type="dxa"/>
          </w:tcPr>
          <w:p w14:paraId="34607CB2" w14:textId="77777777" w:rsidR="00DB717F" w:rsidRPr="004C2DD8" w:rsidRDefault="00DB717F" w:rsidP="0097712D">
            <w:pPr>
              <w:jc w:val="left"/>
              <w:rPr>
                <w:rFonts w:ascii="Verdana" w:hAnsi="Verdana"/>
                <w:sz w:val="22"/>
                <w:szCs w:val="22"/>
                <w:lang w:val="en-GB"/>
              </w:rPr>
            </w:pPr>
          </w:p>
        </w:tc>
        <w:tc>
          <w:tcPr>
            <w:tcW w:w="2040" w:type="dxa"/>
          </w:tcPr>
          <w:p w14:paraId="749C9473" w14:textId="4ADFA79E" w:rsidR="00DB717F" w:rsidRPr="004C2DD8" w:rsidRDefault="00B33007" w:rsidP="0097712D">
            <w:pPr>
              <w:jc w:val="left"/>
              <w:rPr>
                <w:rFonts w:ascii="Verdana" w:hAnsi="Verdana"/>
                <w:sz w:val="22"/>
                <w:szCs w:val="22"/>
                <w:lang w:val="en-GB"/>
              </w:rPr>
            </w:pPr>
            <w:r w:rsidRPr="004C2DD8">
              <w:rPr>
                <w:rFonts w:ascii="Verdana" w:hAnsi="Verdana"/>
                <w:sz w:val="22"/>
                <w:szCs w:val="22"/>
                <w:lang w:val="en-GB"/>
              </w:rPr>
              <w:t>Impact</w:t>
            </w:r>
          </w:p>
        </w:tc>
        <w:tc>
          <w:tcPr>
            <w:tcW w:w="4492" w:type="dxa"/>
          </w:tcPr>
          <w:p w14:paraId="7C124CEE" w14:textId="5B06251C" w:rsidR="00B97794" w:rsidRPr="004C2DD8" w:rsidRDefault="000F51FD"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What</w:t>
            </w:r>
            <w:r w:rsidR="00B97794" w:rsidRPr="004C2DD8">
              <w:rPr>
                <w:rFonts w:ascii="Verdana" w:hAnsi="Verdana"/>
                <w:sz w:val="22"/>
                <w:szCs w:val="22"/>
                <w:lang w:val="en-GB"/>
              </w:rPr>
              <w:t xml:space="preserve"> has been the impact of capacitated SH</w:t>
            </w:r>
            <w:r w:rsidR="00D81A7F" w:rsidRPr="004C2DD8">
              <w:rPr>
                <w:rFonts w:ascii="Verdana" w:hAnsi="Verdana"/>
                <w:sz w:val="22"/>
                <w:szCs w:val="22"/>
                <w:lang w:val="en-GB"/>
              </w:rPr>
              <w:t>G</w:t>
            </w:r>
            <w:r w:rsidR="00B97794" w:rsidRPr="004C2DD8">
              <w:rPr>
                <w:rFonts w:ascii="Verdana" w:hAnsi="Verdana"/>
                <w:sz w:val="22"/>
                <w:szCs w:val="22"/>
                <w:lang w:val="en-GB"/>
              </w:rPr>
              <w:t xml:space="preserve">s and apex bodies in their communities and wider communities? </w:t>
            </w:r>
          </w:p>
          <w:p w14:paraId="561F32C7" w14:textId="22917D6B" w:rsidR="00B97794" w:rsidRPr="004C2DD8" w:rsidRDefault="00B97794"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What changes have been noted and measured among the community leaders, project owners </w:t>
            </w:r>
            <w:r w:rsidR="003B5472" w:rsidRPr="004C2DD8">
              <w:rPr>
                <w:rFonts w:ascii="Verdana" w:hAnsi="Verdana"/>
                <w:sz w:val="22"/>
                <w:szCs w:val="22"/>
                <w:lang w:val="en-GB"/>
              </w:rPr>
              <w:t>as a result of this project?</w:t>
            </w:r>
            <w:r w:rsidRPr="004C2DD8">
              <w:rPr>
                <w:rFonts w:ascii="Verdana" w:hAnsi="Verdana"/>
                <w:sz w:val="22"/>
                <w:szCs w:val="22"/>
                <w:lang w:val="en-GB"/>
              </w:rPr>
              <w:t xml:space="preserve"> </w:t>
            </w:r>
          </w:p>
          <w:p w14:paraId="35F7ED2C" w14:textId="05EBEC8A" w:rsidR="00B97794" w:rsidRPr="004C2DD8" w:rsidRDefault="00B97794"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lastRenderedPageBreak/>
              <w:t>In what ways has this project contributed to local and district development plans? What impact has this project had on the lives of people with disabilities?</w:t>
            </w:r>
          </w:p>
        </w:tc>
      </w:tr>
      <w:tr w:rsidR="00B33007" w:rsidRPr="004C2DD8" w14:paraId="59EEA4AD" w14:textId="77777777" w:rsidTr="000F51FD">
        <w:tc>
          <w:tcPr>
            <w:tcW w:w="2484" w:type="dxa"/>
          </w:tcPr>
          <w:p w14:paraId="617393CE" w14:textId="77777777" w:rsidR="00B33007" w:rsidRPr="004C2DD8" w:rsidRDefault="00B33007" w:rsidP="0097712D">
            <w:pPr>
              <w:jc w:val="left"/>
              <w:rPr>
                <w:rFonts w:ascii="Verdana" w:hAnsi="Verdana"/>
                <w:sz w:val="22"/>
                <w:szCs w:val="22"/>
                <w:lang w:val="en-GB"/>
              </w:rPr>
            </w:pPr>
          </w:p>
        </w:tc>
        <w:tc>
          <w:tcPr>
            <w:tcW w:w="2040" w:type="dxa"/>
          </w:tcPr>
          <w:p w14:paraId="29FA27EB" w14:textId="39029764" w:rsidR="00B33007" w:rsidRPr="004C2DD8" w:rsidRDefault="00B33007" w:rsidP="0097712D">
            <w:pPr>
              <w:jc w:val="left"/>
              <w:rPr>
                <w:rFonts w:ascii="Verdana" w:hAnsi="Verdana"/>
                <w:sz w:val="22"/>
                <w:szCs w:val="22"/>
                <w:lang w:val="en-GB"/>
              </w:rPr>
            </w:pPr>
            <w:r w:rsidRPr="004C2DD8">
              <w:rPr>
                <w:rFonts w:ascii="Verdana" w:hAnsi="Verdana"/>
                <w:sz w:val="22"/>
                <w:szCs w:val="22"/>
                <w:lang w:val="en-GB"/>
              </w:rPr>
              <w:t>Sustainability</w:t>
            </w:r>
          </w:p>
        </w:tc>
        <w:tc>
          <w:tcPr>
            <w:tcW w:w="4492" w:type="dxa"/>
          </w:tcPr>
          <w:p w14:paraId="7CDA334A" w14:textId="5165EF39" w:rsidR="00B33007" w:rsidRPr="004C2DD8" w:rsidRDefault="005112D5"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What evidence</w:t>
            </w:r>
            <w:r w:rsidR="00B33007" w:rsidRPr="004C2DD8">
              <w:rPr>
                <w:rFonts w:ascii="Verdana" w:hAnsi="Verdana"/>
                <w:sz w:val="22"/>
                <w:szCs w:val="22"/>
                <w:lang w:val="en-GB"/>
              </w:rPr>
              <w:t xml:space="preserve"> demonstrated </w:t>
            </w:r>
            <w:r w:rsidRPr="004C2DD8">
              <w:rPr>
                <w:rFonts w:ascii="Verdana" w:hAnsi="Verdana"/>
                <w:sz w:val="22"/>
                <w:szCs w:val="22"/>
                <w:lang w:val="en-GB"/>
              </w:rPr>
              <w:t xml:space="preserve">that the self help group and apex bodies will continue their ongoing activities after the project? </w:t>
            </w:r>
          </w:p>
        </w:tc>
      </w:tr>
      <w:tr w:rsidR="00CA15A5" w:rsidRPr="004C2DD8" w14:paraId="36C42099" w14:textId="77777777" w:rsidTr="00D26F0F">
        <w:trPr>
          <w:trHeight w:val="4021"/>
        </w:trPr>
        <w:tc>
          <w:tcPr>
            <w:tcW w:w="2484" w:type="dxa"/>
          </w:tcPr>
          <w:p w14:paraId="36149156" w14:textId="02C8B4A0" w:rsidR="00CA15A5" w:rsidRPr="004C2DD8" w:rsidRDefault="00CA15A5" w:rsidP="00486261">
            <w:pPr>
              <w:jc w:val="left"/>
              <w:rPr>
                <w:rFonts w:ascii="Verdana" w:hAnsi="Verdana"/>
                <w:sz w:val="22"/>
                <w:szCs w:val="22"/>
                <w:lang w:val="en-GB"/>
              </w:rPr>
            </w:pPr>
            <w:r w:rsidRPr="004C2DD8">
              <w:rPr>
                <w:rFonts w:ascii="Verdana" w:hAnsi="Verdana"/>
                <w:sz w:val="22"/>
                <w:szCs w:val="22"/>
                <w:lang w:val="en-GB"/>
              </w:rPr>
              <w:t>Increased local government and community support for people with disability to improve access for mental health support, livelihoods and protection mechanisms especially for women and children with disabilities from abuse</w:t>
            </w:r>
          </w:p>
        </w:tc>
        <w:tc>
          <w:tcPr>
            <w:tcW w:w="2040" w:type="dxa"/>
          </w:tcPr>
          <w:p w14:paraId="4E184E82" w14:textId="6D91B584" w:rsidR="00CA15A5" w:rsidRPr="004C2DD8" w:rsidRDefault="00CA15A5" w:rsidP="00486261">
            <w:pPr>
              <w:jc w:val="left"/>
              <w:rPr>
                <w:rFonts w:ascii="Verdana" w:hAnsi="Verdana"/>
                <w:sz w:val="22"/>
                <w:szCs w:val="22"/>
                <w:lang w:val="en-GB"/>
              </w:rPr>
            </w:pPr>
            <w:r w:rsidRPr="004C2DD8">
              <w:rPr>
                <w:rFonts w:ascii="Verdana" w:hAnsi="Verdana"/>
                <w:sz w:val="22"/>
                <w:szCs w:val="22"/>
                <w:lang w:val="en-GB"/>
              </w:rPr>
              <w:t>Effectiveness</w:t>
            </w:r>
          </w:p>
        </w:tc>
        <w:tc>
          <w:tcPr>
            <w:tcW w:w="4492" w:type="dxa"/>
          </w:tcPr>
          <w:p w14:paraId="538444D6" w14:textId="77777777" w:rsidR="00CA15A5" w:rsidRPr="004C2DD8" w:rsidRDefault="00CA15A5"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What have been achieved? (Refer to the indicators of M&amp;E framework.) </w:t>
            </w:r>
          </w:p>
          <w:p w14:paraId="18FF78D7" w14:textId="77777777" w:rsidR="00CA15A5" w:rsidRPr="004C2DD8" w:rsidRDefault="00CA15A5"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What did not work? Why? </w:t>
            </w:r>
          </w:p>
          <w:p w14:paraId="1588A8E5" w14:textId="1BCB8F6C" w:rsidR="00CA15A5" w:rsidRPr="004C2DD8" w:rsidRDefault="00CA15A5" w:rsidP="002C6D44">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To what extent people with disabilities and other marginalized groups in their communities included in the existing services?</w:t>
            </w:r>
          </w:p>
        </w:tc>
      </w:tr>
      <w:tr w:rsidR="00486261" w:rsidRPr="004C2DD8" w14:paraId="59C33E8F" w14:textId="77777777" w:rsidTr="000F51FD">
        <w:tc>
          <w:tcPr>
            <w:tcW w:w="2484" w:type="dxa"/>
          </w:tcPr>
          <w:p w14:paraId="3649C176" w14:textId="77777777" w:rsidR="00486261" w:rsidRPr="004C2DD8" w:rsidRDefault="00486261" w:rsidP="00486261">
            <w:pPr>
              <w:jc w:val="left"/>
              <w:rPr>
                <w:rFonts w:ascii="Verdana" w:hAnsi="Verdana"/>
                <w:sz w:val="22"/>
                <w:szCs w:val="22"/>
                <w:lang w:val="en-GB"/>
              </w:rPr>
            </w:pPr>
          </w:p>
        </w:tc>
        <w:tc>
          <w:tcPr>
            <w:tcW w:w="2040" w:type="dxa"/>
          </w:tcPr>
          <w:p w14:paraId="468F984B" w14:textId="7751916A" w:rsidR="00486261" w:rsidRPr="004C2DD8" w:rsidRDefault="00486261" w:rsidP="00486261">
            <w:pPr>
              <w:jc w:val="left"/>
              <w:rPr>
                <w:rFonts w:ascii="Verdana" w:hAnsi="Verdana"/>
                <w:sz w:val="22"/>
                <w:szCs w:val="22"/>
                <w:lang w:val="en-GB"/>
              </w:rPr>
            </w:pPr>
            <w:r w:rsidRPr="004C2DD8">
              <w:rPr>
                <w:rFonts w:ascii="Verdana" w:hAnsi="Verdana"/>
                <w:sz w:val="22"/>
                <w:szCs w:val="22"/>
                <w:lang w:val="en-GB"/>
              </w:rPr>
              <w:t>Efficiency</w:t>
            </w:r>
          </w:p>
        </w:tc>
        <w:tc>
          <w:tcPr>
            <w:tcW w:w="4492" w:type="dxa"/>
          </w:tcPr>
          <w:p w14:paraId="0DD25994" w14:textId="639A1560" w:rsidR="00486261" w:rsidRPr="004C2DD8" w:rsidRDefault="00DB6B52"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Whether the interventions and initiatives of the project were appropriate and well timed to increase the support of the local government and community? </w:t>
            </w:r>
          </w:p>
        </w:tc>
      </w:tr>
      <w:tr w:rsidR="00486261" w:rsidRPr="004C2DD8" w14:paraId="10C90D2A" w14:textId="77777777" w:rsidTr="000F51FD">
        <w:tc>
          <w:tcPr>
            <w:tcW w:w="2484" w:type="dxa"/>
          </w:tcPr>
          <w:p w14:paraId="0A03EB5A" w14:textId="77777777" w:rsidR="00486261" w:rsidRPr="004C2DD8" w:rsidRDefault="00486261" w:rsidP="00486261">
            <w:pPr>
              <w:jc w:val="left"/>
              <w:rPr>
                <w:rFonts w:ascii="Verdana" w:hAnsi="Verdana"/>
                <w:sz w:val="22"/>
                <w:szCs w:val="22"/>
                <w:lang w:val="en-GB"/>
              </w:rPr>
            </w:pPr>
          </w:p>
        </w:tc>
        <w:tc>
          <w:tcPr>
            <w:tcW w:w="2040" w:type="dxa"/>
          </w:tcPr>
          <w:p w14:paraId="536896E3" w14:textId="0F448573" w:rsidR="00486261" w:rsidRPr="004C2DD8" w:rsidRDefault="00486261" w:rsidP="00486261">
            <w:pPr>
              <w:jc w:val="left"/>
              <w:rPr>
                <w:rFonts w:ascii="Verdana" w:hAnsi="Verdana"/>
                <w:sz w:val="22"/>
                <w:szCs w:val="22"/>
                <w:lang w:val="en-GB"/>
              </w:rPr>
            </w:pPr>
            <w:r w:rsidRPr="004C2DD8">
              <w:rPr>
                <w:rFonts w:ascii="Verdana" w:hAnsi="Verdana"/>
                <w:sz w:val="22"/>
                <w:szCs w:val="22"/>
                <w:lang w:val="en-GB"/>
              </w:rPr>
              <w:t>Impact</w:t>
            </w:r>
          </w:p>
        </w:tc>
        <w:tc>
          <w:tcPr>
            <w:tcW w:w="4492" w:type="dxa"/>
          </w:tcPr>
          <w:p w14:paraId="65C64721" w14:textId="203F9154" w:rsidR="003B5472" w:rsidRPr="004C2DD8" w:rsidRDefault="003B5472" w:rsidP="003B5472">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How project interventions impacted to change the system and practices of the local government institute and adjacent communities? </w:t>
            </w:r>
          </w:p>
          <w:p w14:paraId="6E716F55" w14:textId="6469F4B4" w:rsidR="005418B7" w:rsidRPr="004C2DD8" w:rsidRDefault="005418B7" w:rsidP="003B5472">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What are some of the best impact areas to showcase in the project?</w:t>
            </w:r>
          </w:p>
        </w:tc>
      </w:tr>
      <w:tr w:rsidR="00486261" w:rsidRPr="004C2DD8" w14:paraId="3E81A221" w14:textId="77777777" w:rsidTr="000F51FD">
        <w:tc>
          <w:tcPr>
            <w:tcW w:w="2484" w:type="dxa"/>
          </w:tcPr>
          <w:p w14:paraId="3C921374" w14:textId="77777777" w:rsidR="00486261" w:rsidRPr="004C2DD8" w:rsidRDefault="00486261" w:rsidP="00486261">
            <w:pPr>
              <w:jc w:val="left"/>
              <w:rPr>
                <w:rFonts w:ascii="Verdana" w:hAnsi="Verdana"/>
                <w:sz w:val="22"/>
                <w:szCs w:val="22"/>
                <w:lang w:val="en-GB"/>
              </w:rPr>
            </w:pPr>
          </w:p>
        </w:tc>
        <w:tc>
          <w:tcPr>
            <w:tcW w:w="2040" w:type="dxa"/>
          </w:tcPr>
          <w:p w14:paraId="4B011318" w14:textId="52C03CA8" w:rsidR="00486261" w:rsidRPr="004C2DD8" w:rsidRDefault="00486261" w:rsidP="00486261">
            <w:pPr>
              <w:jc w:val="left"/>
              <w:rPr>
                <w:rFonts w:ascii="Verdana" w:hAnsi="Verdana"/>
                <w:sz w:val="22"/>
                <w:szCs w:val="22"/>
                <w:lang w:val="en-GB"/>
              </w:rPr>
            </w:pPr>
            <w:r w:rsidRPr="004C2DD8">
              <w:rPr>
                <w:rFonts w:ascii="Verdana" w:hAnsi="Verdana"/>
                <w:sz w:val="22"/>
                <w:szCs w:val="22"/>
                <w:lang w:val="en-GB"/>
              </w:rPr>
              <w:t>Sustainability</w:t>
            </w:r>
          </w:p>
        </w:tc>
        <w:tc>
          <w:tcPr>
            <w:tcW w:w="4492" w:type="dxa"/>
          </w:tcPr>
          <w:p w14:paraId="03466447" w14:textId="10BFE31A" w:rsidR="00486261" w:rsidRPr="004C2DD8" w:rsidRDefault="002D16EC"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How the local government and </w:t>
            </w:r>
            <w:r w:rsidR="009B46F2" w:rsidRPr="004C2DD8">
              <w:rPr>
                <w:rFonts w:ascii="Verdana" w:hAnsi="Verdana"/>
                <w:sz w:val="22"/>
                <w:szCs w:val="22"/>
                <w:lang w:val="en-GB"/>
              </w:rPr>
              <w:t xml:space="preserve">community take lead and feel ownership for the things done by the project? </w:t>
            </w:r>
          </w:p>
        </w:tc>
      </w:tr>
      <w:tr w:rsidR="00CA15A5" w:rsidRPr="004C2DD8" w14:paraId="308637B0" w14:textId="77777777" w:rsidTr="00D536AB">
        <w:trPr>
          <w:trHeight w:val="3486"/>
        </w:trPr>
        <w:tc>
          <w:tcPr>
            <w:tcW w:w="2484" w:type="dxa"/>
          </w:tcPr>
          <w:p w14:paraId="018217CE" w14:textId="492D51BE" w:rsidR="00CA15A5" w:rsidRPr="004C2DD8" w:rsidRDefault="00CA15A5" w:rsidP="000B4A0D">
            <w:pPr>
              <w:jc w:val="left"/>
              <w:rPr>
                <w:rFonts w:ascii="Verdana" w:hAnsi="Verdana"/>
                <w:sz w:val="22"/>
                <w:szCs w:val="22"/>
                <w:lang w:val="en-GB"/>
              </w:rPr>
            </w:pPr>
            <w:r w:rsidRPr="004C2DD8">
              <w:rPr>
                <w:rFonts w:ascii="Verdana" w:hAnsi="Verdana"/>
                <w:sz w:val="22"/>
                <w:szCs w:val="22"/>
                <w:lang w:val="en-GB"/>
              </w:rPr>
              <w:lastRenderedPageBreak/>
              <w:t>Local government partners and community demonstrate commitment and support to increased access of children with disabilities to inclusive education through active engagement</w:t>
            </w:r>
          </w:p>
        </w:tc>
        <w:tc>
          <w:tcPr>
            <w:tcW w:w="2040" w:type="dxa"/>
          </w:tcPr>
          <w:p w14:paraId="76D7E165" w14:textId="3495D70A" w:rsidR="00CA15A5" w:rsidRPr="004C2DD8" w:rsidRDefault="00CA15A5" w:rsidP="000B4A0D">
            <w:pPr>
              <w:jc w:val="left"/>
              <w:rPr>
                <w:rFonts w:ascii="Verdana" w:hAnsi="Verdana"/>
                <w:sz w:val="22"/>
                <w:szCs w:val="22"/>
                <w:lang w:val="en-GB"/>
              </w:rPr>
            </w:pPr>
            <w:r w:rsidRPr="004C2DD8">
              <w:rPr>
                <w:rFonts w:ascii="Verdana" w:hAnsi="Verdana"/>
                <w:sz w:val="22"/>
                <w:szCs w:val="22"/>
                <w:lang w:val="en-GB"/>
              </w:rPr>
              <w:t>Effectiveness</w:t>
            </w:r>
          </w:p>
        </w:tc>
        <w:tc>
          <w:tcPr>
            <w:tcW w:w="4492" w:type="dxa"/>
          </w:tcPr>
          <w:p w14:paraId="19544F8F" w14:textId="77777777" w:rsidR="00CA15A5" w:rsidRPr="004C2DD8" w:rsidRDefault="00CA15A5" w:rsidP="00AC19FB">
            <w:pPr>
              <w:pStyle w:val="ListParagraph"/>
              <w:numPr>
                <w:ilvl w:val="0"/>
                <w:numId w:val="9"/>
              </w:numPr>
              <w:ind w:left="252" w:hanging="270"/>
              <w:jc w:val="left"/>
              <w:rPr>
                <w:rFonts w:ascii="Verdana" w:hAnsi="Verdana"/>
                <w:sz w:val="22"/>
                <w:szCs w:val="22"/>
                <w:lang w:val="en-GB"/>
              </w:rPr>
            </w:pPr>
            <w:r w:rsidRPr="004C2DD8">
              <w:rPr>
                <w:rFonts w:ascii="Verdana" w:hAnsi="Verdana" w:hint="eastAsia"/>
                <w:sz w:val="22"/>
                <w:szCs w:val="22"/>
                <w:lang w:val="en-GB"/>
              </w:rPr>
              <w:t xml:space="preserve">What have been achieved? </w:t>
            </w:r>
          </w:p>
          <w:p w14:paraId="1A3EA7A7" w14:textId="77777777" w:rsidR="00CA15A5" w:rsidRPr="004C2DD8" w:rsidRDefault="00CA15A5" w:rsidP="00AC19FB">
            <w:pPr>
              <w:pStyle w:val="ListParagraph"/>
              <w:numPr>
                <w:ilvl w:val="0"/>
                <w:numId w:val="9"/>
              </w:numPr>
              <w:ind w:left="252" w:hanging="270"/>
              <w:jc w:val="left"/>
              <w:rPr>
                <w:rFonts w:ascii="Verdana" w:hAnsi="Verdana"/>
                <w:sz w:val="22"/>
                <w:szCs w:val="22"/>
                <w:lang w:val="en-GB"/>
              </w:rPr>
            </w:pPr>
            <w:r w:rsidRPr="004C2DD8">
              <w:rPr>
                <w:rFonts w:ascii="Verdana" w:hAnsi="Verdana" w:hint="eastAsia"/>
                <w:sz w:val="22"/>
                <w:szCs w:val="22"/>
                <w:lang w:val="en-GB"/>
              </w:rPr>
              <w:t xml:space="preserve">What did not work? Why? </w:t>
            </w:r>
          </w:p>
          <w:p w14:paraId="70B26464" w14:textId="77777777" w:rsidR="00CA15A5" w:rsidRPr="004C2DD8" w:rsidRDefault="00CA15A5"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To what extent local government and community supported to transform mainstream school into inclusive school? </w:t>
            </w:r>
          </w:p>
          <w:p w14:paraId="52EEDC4C" w14:textId="4F50E69A" w:rsidR="00CA15A5" w:rsidRPr="004C2DD8" w:rsidRDefault="00CA15A5" w:rsidP="003D4154">
            <w:pPr>
              <w:pStyle w:val="ListParagraph"/>
              <w:ind w:left="252"/>
              <w:jc w:val="left"/>
              <w:rPr>
                <w:rFonts w:ascii="Verdana" w:hAnsi="Verdana"/>
                <w:sz w:val="22"/>
                <w:szCs w:val="22"/>
                <w:lang w:val="en-GB"/>
              </w:rPr>
            </w:pPr>
          </w:p>
        </w:tc>
      </w:tr>
      <w:tr w:rsidR="000B4A0D" w:rsidRPr="004C2DD8" w14:paraId="57C22788" w14:textId="77777777" w:rsidTr="000F51FD">
        <w:tc>
          <w:tcPr>
            <w:tcW w:w="2484" w:type="dxa"/>
          </w:tcPr>
          <w:p w14:paraId="75192660" w14:textId="77777777" w:rsidR="000B4A0D" w:rsidRPr="004C2DD8" w:rsidRDefault="000B4A0D" w:rsidP="000B4A0D">
            <w:pPr>
              <w:jc w:val="left"/>
              <w:rPr>
                <w:rFonts w:ascii="Verdana" w:hAnsi="Verdana"/>
                <w:sz w:val="22"/>
                <w:szCs w:val="22"/>
                <w:lang w:val="en-GB"/>
              </w:rPr>
            </w:pPr>
          </w:p>
        </w:tc>
        <w:tc>
          <w:tcPr>
            <w:tcW w:w="2040" w:type="dxa"/>
          </w:tcPr>
          <w:p w14:paraId="60E233D9" w14:textId="4C326EB1" w:rsidR="000B4A0D" w:rsidRPr="004C2DD8" w:rsidRDefault="000B4A0D" w:rsidP="000B4A0D">
            <w:pPr>
              <w:jc w:val="left"/>
              <w:rPr>
                <w:rFonts w:ascii="Verdana" w:hAnsi="Verdana"/>
                <w:sz w:val="22"/>
                <w:szCs w:val="22"/>
                <w:lang w:val="en-GB"/>
              </w:rPr>
            </w:pPr>
            <w:r w:rsidRPr="004C2DD8">
              <w:rPr>
                <w:rFonts w:ascii="Verdana" w:hAnsi="Verdana"/>
                <w:sz w:val="22"/>
                <w:szCs w:val="22"/>
                <w:lang w:val="en-GB"/>
              </w:rPr>
              <w:t>Efficiency</w:t>
            </w:r>
          </w:p>
        </w:tc>
        <w:tc>
          <w:tcPr>
            <w:tcW w:w="4492" w:type="dxa"/>
          </w:tcPr>
          <w:p w14:paraId="60EBF927" w14:textId="0151507E" w:rsidR="00EE3E94" w:rsidRPr="004C2DD8" w:rsidRDefault="00EE3E94" w:rsidP="003645A9">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In what ways project influence local government and community to increase their support to create disability friendly environment and to increase the access of children with disabilities in mainstream education at piloting area? </w:t>
            </w:r>
          </w:p>
        </w:tc>
      </w:tr>
      <w:tr w:rsidR="000B4A0D" w:rsidRPr="004C2DD8" w14:paraId="5754B908" w14:textId="77777777" w:rsidTr="000F51FD">
        <w:tc>
          <w:tcPr>
            <w:tcW w:w="2484" w:type="dxa"/>
          </w:tcPr>
          <w:p w14:paraId="232DD8EA" w14:textId="77777777" w:rsidR="000B4A0D" w:rsidRPr="004C2DD8" w:rsidRDefault="000B4A0D" w:rsidP="000B4A0D">
            <w:pPr>
              <w:jc w:val="left"/>
              <w:rPr>
                <w:rFonts w:ascii="Verdana" w:hAnsi="Verdana"/>
                <w:sz w:val="22"/>
                <w:szCs w:val="22"/>
                <w:lang w:val="en-GB"/>
              </w:rPr>
            </w:pPr>
          </w:p>
        </w:tc>
        <w:tc>
          <w:tcPr>
            <w:tcW w:w="2040" w:type="dxa"/>
          </w:tcPr>
          <w:p w14:paraId="30E75E34" w14:textId="45CD510B" w:rsidR="000B4A0D" w:rsidRPr="004C2DD8" w:rsidRDefault="000B4A0D" w:rsidP="000B4A0D">
            <w:pPr>
              <w:jc w:val="left"/>
              <w:rPr>
                <w:rFonts w:ascii="Verdana" w:hAnsi="Verdana"/>
                <w:sz w:val="22"/>
                <w:szCs w:val="22"/>
                <w:lang w:val="en-GB"/>
              </w:rPr>
            </w:pPr>
            <w:r w:rsidRPr="004C2DD8">
              <w:rPr>
                <w:rFonts w:ascii="Verdana" w:hAnsi="Verdana"/>
                <w:sz w:val="22"/>
                <w:szCs w:val="22"/>
                <w:lang w:val="en-GB"/>
              </w:rPr>
              <w:t>Impact</w:t>
            </w:r>
          </w:p>
        </w:tc>
        <w:tc>
          <w:tcPr>
            <w:tcW w:w="4492" w:type="dxa"/>
          </w:tcPr>
          <w:p w14:paraId="2D9C7FBE" w14:textId="4A71FE16" w:rsidR="00980B94" w:rsidRPr="004C2DD8" w:rsidRDefault="00CA15A5" w:rsidP="00CA15A5">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What</w:t>
            </w:r>
            <w:r w:rsidR="00980B94" w:rsidRPr="004C2DD8">
              <w:rPr>
                <w:rFonts w:ascii="Verdana" w:hAnsi="Verdana"/>
                <w:sz w:val="22"/>
                <w:szCs w:val="22"/>
                <w:lang w:val="en-GB"/>
              </w:rPr>
              <w:t xml:space="preserve"> is impact on schooling in these communities?  </w:t>
            </w:r>
          </w:p>
          <w:p w14:paraId="621BF902" w14:textId="77777777" w:rsidR="00980B94" w:rsidRPr="004C2DD8" w:rsidRDefault="00980B94" w:rsidP="00CA15A5">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What is effect on attitudes of teachers, pupils, as well as pupils with different disabilities, on male and female students, on male and female teachers and administrators, on the families, and the community at large? Impact on teaching tools?  </w:t>
            </w:r>
          </w:p>
          <w:p w14:paraId="59922D40" w14:textId="1D70FFC1" w:rsidR="00980B94" w:rsidRPr="004C2DD8" w:rsidRDefault="00980B94" w:rsidP="00CA15A5">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 xml:space="preserve">What capacities of </w:t>
            </w:r>
            <w:r w:rsidR="00363A74" w:rsidRPr="004C2DD8">
              <w:rPr>
                <w:rFonts w:ascii="Verdana" w:hAnsi="Verdana"/>
                <w:sz w:val="22"/>
                <w:szCs w:val="22"/>
                <w:lang w:val="en-GB"/>
              </w:rPr>
              <w:t xml:space="preserve">the </w:t>
            </w:r>
            <w:r w:rsidRPr="004C2DD8">
              <w:rPr>
                <w:rFonts w:ascii="Verdana" w:hAnsi="Verdana"/>
                <w:sz w:val="22"/>
                <w:szCs w:val="22"/>
                <w:lang w:val="en-GB"/>
              </w:rPr>
              <w:t xml:space="preserve">teachers were improved in relation to project? </w:t>
            </w:r>
          </w:p>
          <w:p w14:paraId="249EB724" w14:textId="13106403" w:rsidR="00980B94" w:rsidRPr="004C2DD8" w:rsidRDefault="00980B94" w:rsidP="00CA15A5">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What impact</w:t>
            </w:r>
            <w:r w:rsidR="00363A74" w:rsidRPr="004C2DD8">
              <w:rPr>
                <w:rFonts w:ascii="Verdana" w:hAnsi="Verdana"/>
                <w:sz w:val="22"/>
                <w:szCs w:val="22"/>
                <w:lang w:val="en-GB"/>
              </w:rPr>
              <w:t xml:space="preserve"> have found</w:t>
            </w:r>
            <w:r w:rsidRPr="004C2DD8">
              <w:rPr>
                <w:rFonts w:ascii="Verdana" w:hAnsi="Verdana"/>
                <w:sz w:val="22"/>
                <w:szCs w:val="22"/>
                <w:lang w:val="en-GB"/>
              </w:rPr>
              <w:t xml:space="preserve"> on scores of all the students due to improved teacher skills? </w:t>
            </w:r>
          </w:p>
          <w:p w14:paraId="3715B886" w14:textId="122D7906" w:rsidR="000B4A0D" w:rsidRPr="004C2DD8" w:rsidRDefault="000B4A0D" w:rsidP="00CA15A5">
            <w:pPr>
              <w:ind w:left="-18"/>
              <w:jc w:val="left"/>
              <w:rPr>
                <w:rFonts w:ascii="Verdana" w:hAnsi="Verdana"/>
                <w:sz w:val="22"/>
                <w:szCs w:val="22"/>
                <w:lang w:val="en-GB"/>
              </w:rPr>
            </w:pPr>
          </w:p>
        </w:tc>
      </w:tr>
      <w:tr w:rsidR="000B4A0D" w:rsidRPr="004C2DD8" w14:paraId="75A1EB28" w14:textId="77777777" w:rsidTr="000F51FD">
        <w:tc>
          <w:tcPr>
            <w:tcW w:w="2484" w:type="dxa"/>
          </w:tcPr>
          <w:p w14:paraId="6A7275DC" w14:textId="45EA7560" w:rsidR="000B4A0D" w:rsidRPr="004C2DD8" w:rsidRDefault="000B4A0D" w:rsidP="000B4A0D">
            <w:pPr>
              <w:jc w:val="left"/>
              <w:rPr>
                <w:rFonts w:ascii="Verdana" w:hAnsi="Verdana"/>
                <w:sz w:val="22"/>
                <w:szCs w:val="22"/>
                <w:lang w:val="en-GB"/>
              </w:rPr>
            </w:pPr>
          </w:p>
        </w:tc>
        <w:tc>
          <w:tcPr>
            <w:tcW w:w="2040" w:type="dxa"/>
          </w:tcPr>
          <w:p w14:paraId="44205EF9" w14:textId="70AAFD8B" w:rsidR="000B4A0D" w:rsidRPr="004C2DD8" w:rsidRDefault="000B4A0D" w:rsidP="000B4A0D">
            <w:pPr>
              <w:jc w:val="left"/>
              <w:rPr>
                <w:rFonts w:ascii="Verdana" w:hAnsi="Verdana"/>
                <w:sz w:val="22"/>
                <w:szCs w:val="22"/>
                <w:lang w:val="en-GB"/>
              </w:rPr>
            </w:pPr>
            <w:r w:rsidRPr="004C2DD8">
              <w:rPr>
                <w:rFonts w:ascii="Verdana" w:hAnsi="Verdana"/>
                <w:sz w:val="22"/>
                <w:szCs w:val="22"/>
                <w:lang w:val="en-GB"/>
              </w:rPr>
              <w:t>Sustainability</w:t>
            </w:r>
          </w:p>
        </w:tc>
        <w:tc>
          <w:tcPr>
            <w:tcW w:w="4492" w:type="dxa"/>
          </w:tcPr>
          <w:p w14:paraId="28E85F6F" w14:textId="5A3DDA6E" w:rsidR="00A869FD" w:rsidRPr="004C2DD8" w:rsidRDefault="00A869FD" w:rsidP="00AC19FB">
            <w:pPr>
              <w:pStyle w:val="ListParagraph"/>
              <w:numPr>
                <w:ilvl w:val="0"/>
                <w:numId w:val="9"/>
              </w:numPr>
              <w:ind w:left="252" w:hanging="270"/>
              <w:jc w:val="left"/>
              <w:rPr>
                <w:rFonts w:ascii="Verdana" w:hAnsi="Verdana"/>
                <w:sz w:val="22"/>
                <w:szCs w:val="22"/>
                <w:lang w:val="en-GB"/>
              </w:rPr>
            </w:pPr>
            <w:r w:rsidRPr="004C2DD8">
              <w:rPr>
                <w:rFonts w:ascii="Verdana" w:hAnsi="Verdana"/>
                <w:sz w:val="22"/>
                <w:szCs w:val="22"/>
                <w:lang w:val="en-GB"/>
              </w:rPr>
              <w:t>What indication shows that the local government and community feel ownership for maintaining disability friendly environment done by the project?</w:t>
            </w:r>
          </w:p>
        </w:tc>
      </w:tr>
    </w:tbl>
    <w:p w14:paraId="17992D2D" w14:textId="77777777" w:rsidR="00DB717F" w:rsidRPr="004C2DD8" w:rsidRDefault="00DB717F" w:rsidP="0097712D">
      <w:pPr>
        <w:jc w:val="left"/>
        <w:rPr>
          <w:rFonts w:ascii="Verdana" w:hAnsi="Verdana"/>
          <w:sz w:val="22"/>
          <w:szCs w:val="22"/>
          <w:lang w:val="en-GB"/>
        </w:rPr>
      </w:pPr>
    </w:p>
    <w:p w14:paraId="5E813EC1" w14:textId="3F2F35AE" w:rsidR="00BD04CD" w:rsidRPr="004C2DD8" w:rsidRDefault="00BD04CD" w:rsidP="0097712D">
      <w:pPr>
        <w:jc w:val="left"/>
        <w:rPr>
          <w:rFonts w:ascii="Verdana" w:hAnsi="Verdana"/>
          <w:b/>
          <w:sz w:val="22"/>
          <w:szCs w:val="22"/>
          <w:lang w:val="en-GB"/>
        </w:rPr>
      </w:pPr>
      <w:r w:rsidRPr="004C2DD8">
        <w:rPr>
          <w:rFonts w:ascii="Verdana" w:hAnsi="Verdana"/>
          <w:b/>
          <w:sz w:val="22"/>
          <w:szCs w:val="22"/>
          <w:lang w:val="en-GB"/>
        </w:rPr>
        <w:t xml:space="preserve">Gender: </w:t>
      </w:r>
    </w:p>
    <w:p w14:paraId="659583E4" w14:textId="33F1B4D8" w:rsidR="00BD04CD" w:rsidRPr="004C2DD8" w:rsidRDefault="00BD04CD" w:rsidP="00BD04CD">
      <w:pPr>
        <w:spacing w:after="0" w:line="240" w:lineRule="auto"/>
        <w:rPr>
          <w:rFonts w:ascii="Verdana" w:hAnsi="Verdana" w:cs="Calibri"/>
          <w:sz w:val="22"/>
          <w:szCs w:val="22"/>
          <w:lang w:val="en-IE"/>
        </w:rPr>
      </w:pPr>
      <w:r w:rsidRPr="004C2DD8">
        <w:rPr>
          <w:rFonts w:ascii="Verdana" w:hAnsi="Verdana" w:cs="Calibri"/>
          <w:sz w:val="22"/>
          <w:szCs w:val="22"/>
          <w:lang w:val="en-IE"/>
        </w:rPr>
        <w:t>Gendered approach considered in evaluation questions, methodologies, in the composition of the evaluation team as well as specific mention of gender issues in the report.</w:t>
      </w:r>
    </w:p>
    <w:p w14:paraId="41B68F0A" w14:textId="77777777" w:rsidR="00BD04CD" w:rsidRPr="004C2DD8" w:rsidRDefault="00BD04CD" w:rsidP="00BD04CD">
      <w:pPr>
        <w:spacing w:after="0" w:line="240" w:lineRule="auto"/>
        <w:rPr>
          <w:rFonts w:ascii="Verdana" w:hAnsi="Verdana" w:cs="Calibri"/>
          <w:sz w:val="22"/>
          <w:szCs w:val="22"/>
          <w:lang w:val="en-IE"/>
        </w:rPr>
      </w:pPr>
    </w:p>
    <w:p w14:paraId="17EE0EAC" w14:textId="29F926B2" w:rsidR="00BD04CD" w:rsidRPr="004C2DD8" w:rsidRDefault="00BD04CD" w:rsidP="00BD04CD">
      <w:pPr>
        <w:spacing w:after="0" w:line="240" w:lineRule="auto"/>
        <w:rPr>
          <w:rFonts w:ascii="Verdana" w:hAnsi="Verdana" w:cs="Calibri"/>
          <w:sz w:val="22"/>
          <w:szCs w:val="22"/>
          <w:lang w:val="en-IE"/>
        </w:rPr>
      </w:pPr>
      <w:r w:rsidRPr="004C2DD8">
        <w:rPr>
          <w:rFonts w:ascii="Verdana" w:hAnsi="Verdana"/>
          <w:b/>
          <w:sz w:val="22"/>
          <w:szCs w:val="22"/>
          <w:lang w:val="en-GB"/>
        </w:rPr>
        <w:t>Evaluation Questions:</w:t>
      </w:r>
    </w:p>
    <w:p w14:paraId="112B23F0" w14:textId="32AE136F" w:rsidR="00BD04CD" w:rsidRPr="004C2DD8" w:rsidRDefault="00BD04CD" w:rsidP="00AC19FB">
      <w:pPr>
        <w:pStyle w:val="ListParagraph"/>
        <w:numPr>
          <w:ilvl w:val="0"/>
          <w:numId w:val="10"/>
        </w:numPr>
        <w:spacing w:after="0" w:line="240" w:lineRule="auto"/>
        <w:rPr>
          <w:rFonts w:ascii="Verdana" w:hAnsi="Verdana" w:cs="Calibri"/>
          <w:sz w:val="22"/>
          <w:szCs w:val="22"/>
          <w:lang w:val="en-IE"/>
        </w:rPr>
      </w:pPr>
      <w:r w:rsidRPr="004C2DD8">
        <w:rPr>
          <w:rFonts w:ascii="Verdana" w:hAnsi="Verdana" w:cs="Calibri"/>
          <w:sz w:val="22"/>
          <w:szCs w:val="22"/>
          <w:lang w:val="en-IE"/>
        </w:rPr>
        <w:t>How has the project enhanced the participation in decision making of women</w:t>
      </w:r>
      <w:r w:rsidR="00EF74C6" w:rsidRPr="004C2DD8">
        <w:rPr>
          <w:rFonts w:ascii="Verdana" w:hAnsi="Verdana" w:cs="Calibri"/>
          <w:sz w:val="22"/>
          <w:szCs w:val="22"/>
          <w:lang w:val="en-IE"/>
        </w:rPr>
        <w:t xml:space="preserve"> and girls</w:t>
      </w:r>
      <w:r w:rsidRPr="004C2DD8">
        <w:rPr>
          <w:rFonts w:ascii="Verdana" w:hAnsi="Verdana" w:cs="Calibri"/>
          <w:sz w:val="22"/>
          <w:szCs w:val="22"/>
          <w:lang w:val="en-IE"/>
        </w:rPr>
        <w:t xml:space="preserve"> at all levels of the project?</w:t>
      </w:r>
    </w:p>
    <w:p w14:paraId="424A1773" w14:textId="188A0A37" w:rsidR="00BD04CD" w:rsidRPr="004C2DD8" w:rsidRDefault="00BD04CD" w:rsidP="00AC19FB">
      <w:pPr>
        <w:pStyle w:val="ListParagraph"/>
        <w:numPr>
          <w:ilvl w:val="0"/>
          <w:numId w:val="10"/>
        </w:numPr>
        <w:spacing w:after="0" w:line="240" w:lineRule="auto"/>
        <w:rPr>
          <w:rFonts w:ascii="Verdana" w:hAnsi="Verdana"/>
          <w:b/>
          <w:sz w:val="22"/>
          <w:szCs w:val="22"/>
          <w:lang w:val="en-GB"/>
        </w:rPr>
      </w:pPr>
      <w:r w:rsidRPr="004C2DD8">
        <w:rPr>
          <w:rFonts w:ascii="Verdana" w:hAnsi="Verdana" w:cs="Calibri"/>
          <w:sz w:val="22"/>
          <w:szCs w:val="22"/>
          <w:lang w:val="en-IE"/>
        </w:rPr>
        <w:lastRenderedPageBreak/>
        <w:t>How useful was the inputs from the project for promoting gender equality?</w:t>
      </w:r>
    </w:p>
    <w:p w14:paraId="1E6B98AA" w14:textId="77777777" w:rsidR="00402DD5" w:rsidRPr="004C2DD8" w:rsidRDefault="00402DD5" w:rsidP="00BD04CD">
      <w:pPr>
        <w:jc w:val="left"/>
        <w:rPr>
          <w:rFonts w:ascii="Verdana" w:hAnsi="Verdana"/>
          <w:b/>
          <w:sz w:val="22"/>
          <w:szCs w:val="22"/>
          <w:lang w:val="en-GB"/>
        </w:rPr>
      </w:pPr>
    </w:p>
    <w:p w14:paraId="0DF40EA2" w14:textId="76749247" w:rsidR="00BD04CD" w:rsidRPr="004C2DD8" w:rsidRDefault="000160F5" w:rsidP="00BD04CD">
      <w:pPr>
        <w:jc w:val="left"/>
        <w:rPr>
          <w:rFonts w:ascii="Verdana" w:hAnsi="Verdana"/>
          <w:b/>
          <w:sz w:val="22"/>
          <w:szCs w:val="22"/>
          <w:lang w:val="en-GB"/>
        </w:rPr>
      </w:pPr>
      <w:r w:rsidRPr="004C2DD8">
        <w:rPr>
          <w:rFonts w:ascii="Verdana" w:hAnsi="Verdana"/>
          <w:b/>
          <w:sz w:val="22"/>
          <w:szCs w:val="22"/>
          <w:lang w:val="en-GB"/>
        </w:rPr>
        <w:t>S</w:t>
      </w:r>
      <w:r w:rsidR="00BD04CD" w:rsidRPr="004C2DD8">
        <w:rPr>
          <w:rFonts w:ascii="Verdana" w:hAnsi="Verdana"/>
          <w:b/>
          <w:sz w:val="22"/>
          <w:szCs w:val="22"/>
          <w:lang w:val="en-GB"/>
        </w:rPr>
        <w:t xml:space="preserve">afeguarding: </w:t>
      </w:r>
    </w:p>
    <w:p w14:paraId="427DA7C3" w14:textId="711C95A4" w:rsidR="00BE644E" w:rsidRPr="004C2DD8" w:rsidRDefault="00BE644E" w:rsidP="00BD04CD">
      <w:pPr>
        <w:spacing w:after="0" w:line="240" w:lineRule="auto"/>
        <w:rPr>
          <w:rFonts w:ascii="Verdana" w:hAnsi="Verdana" w:cs="Calibri"/>
          <w:sz w:val="22"/>
          <w:szCs w:val="22"/>
          <w:lang w:val="en-IE"/>
        </w:rPr>
      </w:pPr>
      <w:r w:rsidRPr="004C2DD8">
        <w:rPr>
          <w:rFonts w:ascii="Verdana" w:hAnsi="Verdana" w:cs="Calibri"/>
          <w:sz w:val="22"/>
          <w:szCs w:val="22"/>
          <w:lang w:val="en-IE"/>
        </w:rPr>
        <w:t xml:space="preserve">Child </w:t>
      </w:r>
      <w:r w:rsidR="000160F5" w:rsidRPr="004C2DD8">
        <w:rPr>
          <w:rFonts w:ascii="Verdana" w:hAnsi="Verdana" w:cs="Calibri"/>
          <w:sz w:val="22"/>
          <w:szCs w:val="22"/>
          <w:lang w:val="en-IE"/>
        </w:rPr>
        <w:t xml:space="preserve">and adults at risk </w:t>
      </w:r>
      <w:r w:rsidRPr="004C2DD8">
        <w:rPr>
          <w:rFonts w:ascii="Verdana" w:hAnsi="Verdana" w:cs="Calibri"/>
          <w:sz w:val="22"/>
          <w:szCs w:val="22"/>
          <w:lang w:val="en-IE"/>
        </w:rPr>
        <w:t xml:space="preserve">safeguarding aspects and ethics </w:t>
      </w:r>
      <w:r w:rsidR="00E470EA" w:rsidRPr="004C2DD8">
        <w:rPr>
          <w:rFonts w:ascii="Verdana" w:hAnsi="Verdana" w:cs="Calibri"/>
          <w:sz w:val="22"/>
          <w:szCs w:val="22"/>
          <w:lang w:val="en-IE"/>
        </w:rPr>
        <w:t xml:space="preserve">will be </w:t>
      </w:r>
      <w:r w:rsidRPr="004C2DD8">
        <w:rPr>
          <w:rFonts w:ascii="Verdana" w:hAnsi="Verdana" w:cs="Calibri"/>
          <w:sz w:val="22"/>
          <w:szCs w:val="22"/>
          <w:lang w:val="en-IE"/>
        </w:rPr>
        <w:t xml:space="preserve">considered </w:t>
      </w:r>
      <w:r w:rsidR="00DB1C53" w:rsidRPr="004C2DD8">
        <w:rPr>
          <w:rFonts w:ascii="Verdana" w:hAnsi="Verdana" w:cs="Calibri"/>
          <w:sz w:val="22"/>
          <w:szCs w:val="22"/>
          <w:lang w:val="en-IE"/>
        </w:rPr>
        <w:t>in evaluation questions, methodologies and during the entire evaluation process (where the children</w:t>
      </w:r>
      <w:r w:rsidR="00E470EA" w:rsidRPr="004C2DD8">
        <w:rPr>
          <w:rFonts w:ascii="Verdana" w:hAnsi="Verdana" w:cs="Calibri"/>
          <w:sz w:val="22"/>
          <w:szCs w:val="22"/>
          <w:lang w:val="en-IE"/>
        </w:rPr>
        <w:t xml:space="preserve"> and vulnerable adult</w:t>
      </w:r>
      <w:r w:rsidR="00DB1C53" w:rsidRPr="004C2DD8">
        <w:rPr>
          <w:rFonts w:ascii="Verdana" w:hAnsi="Verdana" w:cs="Calibri"/>
          <w:sz w:val="22"/>
          <w:szCs w:val="22"/>
          <w:lang w:val="en-IE"/>
        </w:rPr>
        <w:t xml:space="preserve"> </w:t>
      </w:r>
      <w:r w:rsidR="00E470EA" w:rsidRPr="004C2DD8">
        <w:rPr>
          <w:rFonts w:ascii="Verdana" w:hAnsi="Verdana" w:cs="Calibri"/>
          <w:sz w:val="22"/>
          <w:szCs w:val="22"/>
          <w:lang w:val="en-IE"/>
        </w:rPr>
        <w:t xml:space="preserve">are </w:t>
      </w:r>
      <w:r w:rsidR="00DB1C53" w:rsidRPr="004C2DD8">
        <w:rPr>
          <w:rFonts w:ascii="Verdana" w:hAnsi="Verdana" w:cs="Calibri"/>
          <w:sz w:val="22"/>
          <w:szCs w:val="22"/>
          <w:lang w:val="en-IE"/>
        </w:rPr>
        <w:t>involved)</w:t>
      </w:r>
    </w:p>
    <w:p w14:paraId="09629AA6" w14:textId="77777777" w:rsidR="00BD04CD" w:rsidRPr="004C2DD8" w:rsidRDefault="00BD04CD" w:rsidP="00BD04CD">
      <w:pPr>
        <w:spacing w:after="0" w:line="240" w:lineRule="auto"/>
        <w:rPr>
          <w:rFonts w:ascii="Verdana" w:hAnsi="Verdana" w:cs="Calibri"/>
          <w:sz w:val="22"/>
          <w:szCs w:val="22"/>
          <w:lang w:val="en-IE"/>
        </w:rPr>
      </w:pPr>
    </w:p>
    <w:p w14:paraId="26D386E8" w14:textId="77777777" w:rsidR="00BD04CD" w:rsidRPr="004C2DD8" w:rsidRDefault="00BD04CD" w:rsidP="00BD04CD">
      <w:pPr>
        <w:spacing w:after="0" w:line="240" w:lineRule="auto"/>
        <w:rPr>
          <w:rFonts w:ascii="Verdana" w:hAnsi="Verdana" w:cs="Calibri"/>
          <w:sz w:val="22"/>
          <w:szCs w:val="22"/>
          <w:lang w:val="en-IE"/>
        </w:rPr>
      </w:pPr>
      <w:r w:rsidRPr="004C2DD8">
        <w:rPr>
          <w:rFonts w:ascii="Verdana" w:hAnsi="Verdana"/>
          <w:b/>
          <w:sz w:val="22"/>
          <w:szCs w:val="22"/>
          <w:lang w:val="en-GB"/>
        </w:rPr>
        <w:t>Evaluation Questions:</w:t>
      </w:r>
    </w:p>
    <w:p w14:paraId="1BEB3964" w14:textId="508BD9FE" w:rsidR="00BD04CD" w:rsidRPr="004C2DD8" w:rsidRDefault="00BD04CD" w:rsidP="00AC19FB">
      <w:pPr>
        <w:pStyle w:val="ListParagraph"/>
        <w:numPr>
          <w:ilvl w:val="0"/>
          <w:numId w:val="10"/>
        </w:numPr>
        <w:spacing w:after="0" w:line="240" w:lineRule="auto"/>
        <w:rPr>
          <w:rFonts w:ascii="Verdana" w:hAnsi="Verdana" w:cs="Calibri"/>
          <w:sz w:val="22"/>
          <w:szCs w:val="22"/>
          <w:lang w:val="en-IE"/>
        </w:rPr>
      </w:pPr>
      <w:r w:rsidRPr="004C2DD8">
        <w:rPr>
          <w:rFonts w:ascii="Verdana" w:hAnsi="Verdana" w:cs="Calibri"/>
          <w:sz w:val="22"/>
          <w:szCs w:val="22"/>
          <w:lang w:val="en-IE"/>
        </w:rPr>
        <w:t xml:space="preserve">How has the project incorporated child </w:t>
      </w:r>
      <w:r w:rsidR="000160F5" w:rsidRPr="004C2DD8">
        <w:rPr>
          <w:rFonts w:ascii="Verdana" w:hAnsi="Verdana" w:cs="Calibri"/>
          <w:sz w:val="22"/>
          <w:szCs w:val="22"/>
          <w:lang w:val="en-IE"/>
        </w:rPr>
        <w:t xml:space="preserve">and adults at risk </w:t>
      </w:r>
      <w:r w:rsidRPr="004C2DD8">
        <w:rPr>
          <w:rFonts w:ascii="Verdana" w:hAnsi="Verdana" w:cs="Calibri"/>
          <w:sz w:val="22"/>
          <w:szCs w:val="22"/>
          <w:lang w:val="en-IE"/>
        </w:rPr>
        <w:t>safeguarding issue</w:t>
      </w:r>
      <w:r w:rsidR="000160F5" w:rsidRPr="004C2DD8">
        <w:rPr>
          <w:rFonts w:ascii="Verdana" w:hAnsi="Verdana" w:cs="Calibri"/>
          <w:sz w:val="22"/>
          <w:szCs w:val="22"/>
          <w:lang w:val="en-IE"/>
        </w:rPr>
        <w:t>s</w:t>
      </w:r>
      <w:r w:rsidRPr="004C2DD8">
        <w:rPr>
          <w:rFonts w:ascii="Verdana" w:hAnsi="Verdana" w:cs="Calibri"/>
          <w:sz w:val="22"/>
          <w:szCs w:val="22"/>
          <w:lang w:val="en-IE"/>
        </w:rPr>
        <w:t xml:space="preserve"> at every aspects of the project?</w:t>
      </w:r>
    </w:p>
    <w:p w14:paraId="2A057344" w14:textId="58111E2C" w:rsidR="00BD04CD" w:rsidRPr="004C2DD8" w:rsidRDefault="00BD04CD" w:rsidP="00AC19FB">
      <w:pPr>
        <w:pStyle w:val="ListParagraph"/>
        <w:numPr>
          <w:ilvl w:val="0"/>
          <w:numId w:val="10"/>
        </w:numPr>
        <w:spacing w:after="0" w:line="240" w:lineRule="auto"/>
        <w:rPr>
          <w:rFonts w:ascii="Verdana" w:hAnsi="Verdana" w:cs="Calibri"/>
          <w:sz w:val="22"/>
          <w:szCs w:val="22"/>
          <w:lang w:val="en-IE"/>
        </w:rPr>
      </w:pPr>
      <w:r w:rsidRPr="004C2DD8">
        <w:rPr>
          <w:rFonts w:ascii="Verdana" w:hAnsi="Verdana" w:cs="Calibri"/>
          <w:sz w:val="22"/>
          <w:szCs w:val="22"/>
          <w:lang w:val="en-IE"/>
        </w:rPr>
        <w:t xml:space="preserve">How useful was the inputs from the project </w:t>
      </w:r>
      <w:r w:rsidR="00BE644E" w:rsidRPr="004C2DD8">
        <w:rPr>
          <w:rFonts w:ascii="Verdana" w:hAnsi="Verdana" w:cs="Calibri"/>
          <w:sz w:val="22"/>
          <w:szCs w:val="22"/>
          <w:lang w:val="en-IE"/>
        </w:rPr>
        <w:t>for ensuring child</w:t>
      </w:r>
      <w:r w:rsidR="000160F5" w:rsidRPr="004C2DD8">
        <w:rPr>
          <w:rFonts w:ascii="Verdana" w:hAnsi="Verdana" w:cs="Calibri"/>
          <w:sz w:val="22"/>
          <w:szCs w:val="22"/>
          <w:lang w:val="en-IE"/>
        </w:rPr>
        <w:t xml:space="preserve"> and adults at risk</w:t>
      </w:r>
      <w:r w:rsidR="00BE644E" w:rsidRPr="004C2DD8">
        <w:rPr>
          <w:rFonts w:ascii="Verdana" w:hAnsi="Verdana" w:cs="Calibri"/>
          <w:sz w:val="22"/>
          <w:szCs w:val="22"/>
          <w:lang w:val="en-IE"/>
        </w:rPr>
        <w:t xml:space="preserve"> safeguarding environment</w:t>
      </w:r>
      <w:r w:rsidRPr="004C2DD8">
        <w:rPr>
          <w:rFonts w:ascii="Verdana" w:hAnsi="Verdana" w:cs="Calibri"/>
          <w:sz w:val="22"/>
          <w:szCs w:val="22"/>
          <w:lang w:val="en-IE"/>
        </w:rPr>
        <w:t xml:space="preserve"> </w:t>
      </w:r>
      <w:r w:rsidR="00BE644E" w:rsidRPr="004C2DD8">
        <w:rPr>
          <w:rFonts w:ascii="Verdana" w:hAnsi="Verdana"/>
          <w:sz w:val="22"/>
          <w:szCs w:val="22"/>
        </w:rPr>
        <w:t>(staff orientation to update on child safe guarding, promotion of child safe guarding through IEC materials, taking measures to ensure safety for children after risk analysis etc.)</w:t>
      </w:r>
    </w:p>
    <w:p w14:paraId="70621FAB" w14:textId="4A09EA53" w:rsidR="00515E1D" w:rsidRPr="004C2DD8" w:rsidRDefault="00515E1D" w:rsidP="0097712D">
      <w:pPr>
        <w:jc w:val="left"/>
        <w:rPr>
          <w:rFonts w:ascii="Verdana" w:hAnsi="Verdana"/>
          <w:color w:val="FF0000"/>
          <w:sz w:val="22"/>
          <w:szCs w:val="22"/>
          <w:lang w:val="en-GB"/>
        </w:rPr>
      </w:pPr>
      <w:r w:rsidRPr="004C2DD8">
        <w:rPr>
          <w:rFonts w:ascii="Verdana" w:hAnsi="Verdana"/>
          <w:color w:val="FF0000"/>
          <w:sz w:val="22"/>
          <w:szCs w:val="22"/>
          <w:lang w:val="en-GB"/>
        </w:rPr>
        <w:t xml:space="preserve"> </w:t>
      </w:r>
    </w:p>
    <w:p w14:paraId="70621FCA" w14:textId="77777777" w:rsidR="004F33FC" w:rsidRPr="004C2DD8" w:rsidRDefault="00E7087D" w:rsidP="00AC19FB">
      <w:pPr>
        <w:pStyle w:val="Heading2"/>
        <w:numPr>
          <w:ilvl w:val="0"/>
          <w:numId w:val="3"/>
        </w:numPr>
        <w:rPr>
          <w:rFonts w:ascii="Verdana" w:hAnsi="Verdana"/>
          <w:b/>
          <w:smallCaps w:val="0"/>
          <w:sz w:val="22"/>
          <w:szCs w:val="22"/>
          <w:lang w:val="en-GB"/>
        </w:rPr>
      </w:pPr>
      <w:r w:rsidRPr="004C2DD8">
        <w:rPr>
          <w:rFonts w:ascii="Verdana" w:hAnsi="Verdana"/>
          <w:b/>
          <w:smallCaps w:val="0"/>
          <w:sz w:val="22"/>
          <w:szCs w:val="22"/>
          <w:lang w:val="en-GB"/>
        </w:rPr>
        <w:t xml:space="preserve"> </w:t>
      </w:r>
      <w:r w:rsidR="0066256C" w:rsidRPr="004C2DD8">
        <w:rPr>
          <w:rFonts w:ascii="Verdana" w:hAnsi="Verdana"/>
          <w:b/>
          <w:smallCaps w:val="0"/>
          <w:sz w:val="22"/>
          <w:szCs w:val="22"/>
          <w:lang w:val="en-GB"/>
        </w:rPr>
        <w:t>Methodology</w:t>
      </w:r>
    </w:p>
    <w:p w14:paraId="64BBF4B3" w14:textId="4546E8E2" w:rsidR="00F92984" w:rsidRPr="004C2DD8" w:rsidRDefault="00F92984" w:rsidP="00F92984">
      <w:pPr>
        <w:autoSpaceDE w:val="0"/>
        <w:autoSpaceDN w:val="0"/>
        <w:adjustRightInd w:val="0"/>
        <w:spacing w:after="0" w:line="240" w:lineRule="auto"/>
        <w:rPr>
          <w:rFonts w:ascii="Verdana" w:hAnsi="Verdana" w:cs="Verdana"/>
          <w:color w:val="000000"/>
          <w:sz w:val="23"/>
          <w:szCs w:val="23"/>
          <w:lang w:bidi="ar-SA"/>
        </w:rPr>
      </w:pPr>
      <w:r w:rsidRPr="004C2DD8">
        <w:rPr>
          <w:rFonts w:ascii="Verdana" w:hAnsi="Verdana" w:cs="Verdana"/>
          <w:color w:val="000000"/>
          <w:sz w:val="23"/>
          <w:szCs w:val="23"/>
          <w:lang w:bidi="ar-SA"/>
        </w:rPr>
        <w:t>The consultant will conduct desk study and field study. Relevant documents will be provided by CDD to the Consultant. The consultant will conduct consultations with CDD management and project team, and CBM representatives before field visits. Project staff will accompany (if required) the Consultant during field visits. Field locations will be at rural and urban areas.</w:t>
      </w:r>
    </w:p>
    <w:p w14:paraId="5999203C" w14:textId="77777777" w:rsidR="00F92984" w:rsidRPr="004C2DD8" w:rsidRDefault="00F92984" w:rsidP="00F92984">
      <w:pPr>
        <w:autoSpaceDE w:val="0"/>
        <w:autoSpaceDN w:val="0"/>
        <w:adjustRightInd w:val="0"/>
        <w:spacing w:after="0" w:line="240" w:lineRule="auto"/>
        <w:rPr>
          <w:rFonts w:ascii="Verdana" w:hAnsi="Verdana" w:cs="Verdana"/>
          <w:color w:val="000000"/>
          <w:sz w:val="23"/>
          <w:szCs w:val="23"/>
          <w:lang w:bidi="ar-SA"/>
        </w:rPr>
      </w:pPr>
    </w:p>
    <w:p w14:paraId="08193FC4" w14:textId="77777777" w:rsidR="00CA15A5" w:rsidRPr="004C2DD8" w:rsidRDefault="00F92984" w:rsidP="00F92984">
      <w:pPr>
        <w:autoSpaceDE w:val="0"/>
        <w:autoSpaceDN w:val="0"/>
        <w:adjustRightInd w:val="0"/>
        <w:spacing w:after="0" w:line="240" w:lineRule="auto"/>
        <w:rPr>
          <w:rFonts w:ascii="Verdana" w:hAnsi="Verdana" w:cs="Verdana"/>
          <w:color w:val="000000"/>
          <w:sz w:val="23"/>
          <w:szCs w:val="23"/>
          <w:lang w:bidi="ar-SA"/>
        </w:rPr>
      </w:pPr>
      <w:r w:rsidRPr="004C2DD8">
        <w:rPr>
          <w:rFonts w:ascii="Verdana" w:hAnsi="Verdana" w:cs="Verdana"/>
          <w:color w:val="000000"/>
          <w:sz w:val="23"/>
          <w:szCs w:val="23"/>
          <w:lang w:bidi="ar-SA"/>
        </w:rPr>
        <w:t>The evaluation should be participatory with all stakeholders and both quantitative and qualitative methods be used.</w:t>
      </w:r>
      <w:r w:rsidR="00AC6AD0" w:rsidRPr="004C2DD8">
        <w:rPr>
          <w:rFonts w:ascii="Verdana" w:hAnsi="Verdana" w:cs="Verdana"/>
          <w:color w:val="000000"/>
          <w:sz w:val="23"/>
          <w:szCs w:val="23"/>
          <w:lang w:bidi="ar-SA"/>
        </w:rPr>
        <w:t xml:space="preserve"> Considering the COVID situation</w:t>
      </w:r>
      <w:r w:rsidR="00733DB4" w:rsidRPr="004C2DD8">
        <w:rPr>
          <w:rFonts w:ascii="Verdana" w:hAnsi="Verdana" w:cs="Verdana"/>
          <w:color w:val="000000"/>
          <w:sz w:val="23"/>
          <w:szCs w:val="23"/>
          <w:lang w:bidi="ar-SA"/>
        </w:rPr>
        <w:t>,</w:t>
      </w:r>
      <w:r w:rsidR="00AC6AD0" w:rsidRPr="004C2DD8">
        <w:rPr>
          <w:rFonts w:ascii="Verdana" w:hAnsi="Verdana" w:cs="Verdana"/>
          <w:color w:val="000000"/>
          <w:sz w:val="23"/>
          <w:szCs w:val="23"/>
          <w:lang w:bidi="ar-SA"/>
        </w:rPr>
        <w:t xml:space="preserve"> consultant </w:t>
      </w:r>
      <w:r w:rsidR="00733DB4" w:rsidRPr="004C2DD8">
        <w:rPr>
          <w:rFonts w:ascii="Verdana" w:hAnsi="Verdana" w:cs="Verdana"/>
          <w:color w:val="000000"/>
          <w:sz w:val="23"/>
          <w:szCs w:val="23"/>
          <w:lang w:bidi="ar-SA"/>
        </w:rPr>
        <w:t xml:space="preserve">will design </w:t>
      </w:r>
      <w:r w:rsidR="00AC6AD0" w:rsidRPr="004C2DD8">
        <w:rPr>
          <w:rFonts w:ascii="Verdana" w:hAnsi="Verdana" w:cs="Verdana"/>
          <w:color w:val="000000"/>
          <w:sz w:val="23"/>
          <w:szCs w:val="23"/>
          <w:lang w:bidi="ar-SA"/>
        </w:rPr>
        <w:t>d</w:t>
      </w:r>
      <w:r w:rsidRPr="004C2DD8">
        <w:rPr>
          <w:rFonts w:ascii="Verdana" w:hAnsi="Verdana" w:cs="Verdana"/>
          <w:color w:val="000000"/>
          <w:sz w:val="23"/>
          <w:szCs w:val="23"/>
          <w:lang w:bidi="ar-SA"/>
        </w:rPr>
        <w:t>etailed sampling technique</w:t>
      </w:r>
      <w:r w:rsidR="00733DB4" w:rsidRPr="004C2DD8">
        <w:rPr>
          <w:rFonts w:ascii="Verdana" w:hAnsi="Verdana" w:cs="Verdana"/>
          <w:color w:val="000000"/>
          <w:sz w:val="23"/>
          <w:szCs w:val="23"/>
          <w:lang w:bidi="ar-SA"/>
        </w:rPr>
        <w:t xml:space="preserve"> that</w:t>
      </w:r>
      <w:r w:rsidRPr="004C2DD8">
        <w:rPr>
          <w:rFonts w:ascii="Verdana" w:hAnsi="Verdana" w:cs="Verdana"/>
          <w:color w:val="000000"/>
          <w:sz w:val="23"/>
          <w:szCs w:val="23"/>
          <w:lang w:bidi="ar-SA"/>
        </w:rPr>
        <w:t xml:space="preserve"> should be used to minimize bias. </w:t>
      </w:r>
      <w:r w:rsidR="00733DB4" w:rsidRPr="004C2DD8">
        <w:rPr>
          <w:rFonts w:ascii="Verdana" w:hAnsi="Verdana" w:cs="Verdana"/>
          <w:color w:val="000000"/>
          <w:sz w:val="23"/>
          <w:szCs w:val="23"/>
          <w:lang w:bidi="ar-SA"/>
        </w:rPr>
        <w:t>Considering the risk of COVID-19, Consultant may use phone or online platform to conduct meeting and interview.</w:t>
      </w:r>
    </w:p>
    <w:p w14:paraId="393CFCB4" w14:textId="77777777" w:rsidR="00CA15A5" w:rsidRPr="004C2DD8" w:rsidRDefault="00CA15A5" w:rsidP="00F92984">
      <w:pPr>
        <w:autoSpaceDE w:val="0"/>
        <w:autoSpaceDN w:val="0"/>
        <w:adjustRightInd w:val="0"/>
        <w:spacing w:after="0" w:line="240" w:lineRule="auto"/>
        <w:rPr>
          <w:rFonts w:ascii="Verdana" w:hAnsi="Verdana" w:cs="Verdana"/>
          <w:color w:val="000000"/>
          <w:sz w:val="23"/>
          <w:szCs w:val="23"/>
          <w:lang w:bidi="ar-SA"/>
        </w:rPr>
      </w:pPr>
    </w:p>
    <w:p w14:paraId="46BE7951" w14:textId="4BAFFB00" w:rsidR="00F92984" w:rsidRPr="004C2DD8" w:rsidRDefault="00F92984" w:rsidP="00F92984">
      <w:pPr>
        <w:autoSpaceDE w:val="0"/>
        <w:autoSpaceDN w:val="0"/>
        <w:adjustRightInd w:val="0"/>
        <w:spacing w:after="0" w:line="240" w:lineRule="auto"/>
        <w:rPr>
          <w:rFonts w:ascii="Verdana" w:hAnsi="Verdana" w:cs="Verdana"/>
          <w:color w:val="000000"/>
          <w:sz w:val="23"/>
          <w:szCs w:val="23"/>
          <w:lang w:bidi="ar-SA"/>
        </w:rPr>
      </w:pPr>
      <w:r w:rsidRPr="004C2DD8">
        <w:rPr>
          <w:rFonts w:ascii="Verdana" w:hAnsi="Verdana" w:cs="Verdana"/>
          <w:color w:val="000000"/>
          <w:sz w:val="23"/>
          <w:szCs w:val="23"/>
          <w:lang w:bidi="ar-SA"/>
        </w:rPr>
        <w:t xml:space="preserve">The Consultant is expected to provide detail evaluation methodology, schedule, and instruments to the CDD and CBM management for feedback upon which the Consultant will finalize the methodology. </w:t>
      </w:r>
    </w:p>
    <w:p w14:paraId="3FC917EA" w14:textId="77777777" w:rsidR="00F92984" w:rsidRPr="004C2DD8" w:rsidRDefault="00F92984" w:rsidP="00F92984">
      <w:pPr>
        <w:autoSpaceDE w:val="0"/>
        <w:autoSpaceDN w:val="0"/>
        <w:adjustRightInd w:val="0"/>
        <w:spacing w:after="0" w:line="240" w:lineRule="auto"/>
        <w:rPr>
          <w:rFonts w:ascii="Verdana" w:hAnsi="Verdana" w:cs="Verdana"/>
          <w:color w:val="000000"/>
          <w:sz w:val="23"/>
          <w:szCs w:val="23"/>
          <w:lang w:bidi="ar-SA"/>
        </w:rPr>
      </w:pPr>
    </w:p>
    <w:p w14:paraId="1440E322" w14:textId="2AD9CB8E" w:rsidR="00F92984" w:rsidRPr="004C2DD8" w:rsidRDefault="00F92984" w:rsidP="00F92984">
      <w:pPr>
        <w:autoSpaceDE w:val="0"/>
        <w:autoSpaceDN w:val="0"/>
        <w:adjustRightInd w:val="0"/>
        <w:spacing w:after="0" w:line="240" w:lineRule="auto"/>
        <w:rPr>
          <w:rFonts w:ascii="Verdana" w:hAnsi="Verdana" w:cs="Verdana"/>
          <w:color w:val="000000"/>
          <w:sz w:val="23"/>
          <w:szCs w:val="23"/>
          <w:lang w:bidi="ar-SA"/>
        </w:rPr>
      </w:pPr>
      <w:r w:rsidRPr="004C2DD8">
        <w:rPr>
          <w:rFonts w:ascii="Verdana" w:hAnsi="Verdana" w:cs="Verdana"/>
          <w:color w:val="000000"/>
          <w:sz w:val="23"/>
          <w:szCs w:val="23"/>
          <w:lang w:bidi="ar-SA"/>
        </w:rPr>
        <w:t>Persons with disabilities are one of the prime target groups, therefore they should be involved in the evaluation and considerations needed to accommodate this in the methodology (sign language, accessible venues,</w:t>
      </w:r>
      <w:r w:rsidR="00BD75A0" w:rsidRPr="004C2DD8">
        <w:rPr>
          <w:rFonts w:ascii="Verdana" w:hAnsi="Verdana" w:cs="Verdana"/>
          <w:color w:val="000000"/>
          <w:sz w:val="23"/>
          <w:szCs w:val="23"/>
          <w:lang w:bidi="ar-SA"/>
        </w:rPr>
        <w:t xml:space="preserve"> care giver support for persons with mental health needs</w:t>
      </w:r>
      <w:r w:rsidRPr="004C2DD8">
        <w:rPr>
          <w:rFonts w:ascii="Verdana" w:hAnsi="Verdana" w:cs="Verdana"/>
          <w:color w:val="000000"/>
          <w:sz w:val="23"/>
          <w:szCs w:val="23"/>
          <w:lang w:bidi="ar-SA"/>
        </w:rPr>
        <w:t xml:space="preserve"> and additional time).</w:t>
      </w:r>
      <w:r w:rsidR="00AC6AD0" w:rsidRPr="004C2DD8">
        <w:rPr>
          <w:rFonts w:ascii="Verdana" w:hAnsi="Verdana" w:cs="Verdana"/>
          <w:color w:val="000000"/>
          <w:sz w:val="23"/>
          <w:szCs w:val="23"/>
          <w:lang w:bidi="ar-SA"/>
        </w:rPr>
        <w:t xml:space="preserve"> The consultant should consult with global CBM team/ team from Australian Aid to develop plan, guiding questions and finally to develop a high quality evaluation report that will represent the importance of such types of ‘Model Project’. </w:t>
      </w:r>
      <w:r w:rsidRPr="004C2DD8">
        <w:rPr>
          <w:rFonts w:ascii="Verdana" w:hAnsi="Verdana" w:cs="Verdana"/>
          <w:color w:val="000000"/>
          <w:sz w:val="23"/>
          <w:szCs w:val="23"/>
          <w:lang w:bidi="ar-SA"/>
        </w:rPr>
        <w:t xml:space="preserve"> </w:t>
      </w:r>
      <w:r w:rsidR="004C26E2" w:rsidRPr="004C2DD8">
        <w:rPr>
          <w:rFonts w:ascii="Verdana" w:hAnsi="Verdana" w:cs="Verdana"/>
          <w:color w:val="000000"/>
          <w:sz w:val="23"/>
          <w:szCs w:val="23"/>
          <w:lang w:bidi="ar-SA"/>
        </w:rPr>
        <w:t xml:space="preserve">The consultant should consider gender issues and child safeguarding ethics during the whole evaluation process.  </w:t>
      </w:r>
    </w:p>
    <w:p w14:paraId="34422284" w14:textId="77777777" w:rsidR="00024D78" w:rsidRPr="004C2DD8" w:rsidRDefault="00024D78" w:rsidP="00F92984">
      <w:pPr>
        <w:autoSpaceDE w:val="0"/>
        <w:autoSpaceDN w:val="0"/>
        <w:adjustRightInd w:val="0"/>
        <w:spacing w:after="0" w:line="240" w:lineRule="auto"/>
        <w:jc w:val="left"/>
        <w:rPr>
          <w:rFonts w:ascii="Verdana" w:hAnsi="Verdana" w:cs="Verdana"/>
          <w:color w:val="000000"/>
          <w:sz w:val="23"/>
          <w:szCs w:val="23"/>
          <w:lang w:bidi="ar-SA"/>
        </w:rPr>
      </w:pPr>
    </w:p>
    <w:p w14:paraId="18564680" w14:textId="77777777" w:rsidR="00F92984" w:rsidRPr="004C2DD8" w:rsidRDefault="00F92984" w:rsidP="00F92984">
      <w:pPr>
        <w:autoSpaceDE w:val="0"/>
        <w:autoSpaceDN w:val="0"/>
        <w:adjustRightInd w:val="0"/>
        <w:spacing w:after="0" w:line="240" w:lineRule="auto"/>
        <w:jc w:val="left"/>
        <w:rPr>
          <w:rFonts w:ascii="Verdana" w:hAnsi="Verdana" w:cs="Verdana"/>
          <w:b/>
          <w:color w:val="000000"/>
          <w:sz w:val="23"/>
          <w:szCs w:val="23"/>
          <w:lang w:bidi="ar-SA"/>
        </w:rPr>
      </w:pPr>
      <w:r w:rsidRPr="004C2DD8">
        <w:rPr>
          <w:rFonts w:ascii="Verdana" w:hAnsi="Verdana" w:cs="Verdana"/>
          <w:b/>
          <w:color w:val="000000"/>
          <w:sz w:val="23"/>
          <w:szCs w:val="23"/>
          <w:lang w:bidi="ar-SA"/>
        </w:rPr>
        <w:t xml:space="preserve">Location selection criteria will include: </w:t>
      </w:r>
    </w:p>
    <w:p w14:paraId="40DB6A5A" w14:textId="21FF0185" w:rsidR="00F92984" w:rsidRPr="004C2DD8" w:rsidRDefault="00024D78" w:rsidP="00F92984">
      <w:pPr>
        <w:autoSpaceDE w:val="0"/>
        <w:autoSpaceDN w:val="0"/>
        <w:adjustRightInd w:val="0"/>
        <w:spacing w:after="27"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1. At least 5 of the 08 </w:t>
      </w:r>
      <w:r w:rsidR="00F92984" w:rsidRPr="004C2DD8">
        <w:rPr>
          <w:rFonts w:ascii="Verdana" w:hAnsi="Verdana" w:cs="Verdana"/>
          <w:color w:val="000000"/>
          <w:sz w:val="23"/>
          <w:szCs w:val="23"/>
          <w:lang w:bidi="ar-SA"/>
        </w:rPr>
        <w:t xml:space="preserve">districts </w:t>
      </w:r>
    </w:p>
    <w:p w14:paraId="4F6B6EAB" w14:textId="77777777" w:rsidR="00024D78" w:rsidRPr="004C2DD8" w:rsidRDefault="00F92984" w:rsidP="00F92984">
      <w:pPr>
        <w:autoSpaceDE w:val="0"/>
        <w:autoSpaceDN w:val="0"/>
        <w:adjustRightInd w:val="0"/>
        <w:spacing w:after="0"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2. At least 50% </w:t>
      </w:r>
      <w:r w:rsidR="00024D78" w:rsidRPr="004C2DD8">
        <w:rPr>
          <w:rFonts w:ascii="Verdana" w:hAnsi="Verdana" w:cs="Verdana"/>
          <w:color w:val="000000"/>
          <w:sz w:val="23"/>
          <w:szCs w:val="23"/>
          <w:lang w:bidi="ar-SA"/>
        </w:rPr>
        <w:t>will be covered</w:t>
      </w:r>
    </w:p>
    <w:p w14:paraId="5C9478BD" w14:textId="77777777" w:rsidR="00024D78" w:rsidRPr="004C2DD8" w:rsidRDefault="00024D78" w:rsidP="00F92984">
      <w:pPr>
        <w:autoSpaceDE w:val="0"/>
        <w:autoSpaceDN w:val="0"/>
        <w:adjustRightInd w:val="0"/>
        <w:spacing w:after="0"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3. Covering both urban and rural locations of the project</w:t>
      </w:r>
    </w:p>
    <w:p w14:paraId="1CED62DC" w14:textId="6079ACC4" w:rsidR="00F92984" w:rsidRPr="004C2DD8" w:rsidRDefault="00024D78" w:rsidP="00EE506B">
      <w:pPr>
        <w:autoSpaceDE w:val="0"/>
        <w:autoSpaceDN w:val="0"/>
        <w:adjustRightInd w:val="0"/>
        <w:spacing w:after="0"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lastRenderedPageBreak/>
        <w:t xml:space="preserve">4. Project piloting locations will be covered (both inclusive education and livelihood area) </w:t>
      </w:r>
      <w:r w:rsidR="00F92984" w:rsidRPr="004C2DD8">
        <w:rPr>
          <w:rFonts w:ascii="Verdana" w:hAnsi="Verdana" w:cs="Verdana"/>
          <w:color w:val="000000"/>
          <w:sz w:val="23"/>
          <w:szCs w:val="23"/>
          <w:lang w:bidi="ar-SA"/>
        </w:rPr>
        <w:t xml:space="preserve"> </w:t>
      </w:r>
    </w:p>
    <w:p w14:paraId="59F651AF" w14:textId="342ACFC4" w:rsidR="00F92984" w:rsidRPr="004C2DD8" w:rsidRDefault="00EE506B" w:rsidP="00F92984">
      <w:pPr>
        <w:autoSpaceDE w:val="0"/>
        <w:autoSpaceDN w:val="0"/>
        <w:adjustRightInd w:val="0"/>
        <w:spacing w:after="0"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5</w:t>
      </w:r>
      <w:r w:rsidR="00F92984" w:rsidRPr="004C2DD8">
        <w:rPr>
          <w:rFonts w:ascii="Verdana" w:hAnsi="Verdana" w:cs="Verdana"/>
          <w:color w:val="000000"/>
          <w:sz w:val="23"/>
          <w:szCs w:val="23"/>
          <w:lang w:bidi="ar-SA"/>
        </w:rPr>
        <w:t xml:space="preserve">. A considered mix on </w:t>
      </w:r>
      <w:r w:rsidRPr="004C2DD8">
        <w:rPr>
          <w:rFonts w:ascii="Verdana" w:hAnsi="Verdana" w:cs="Verdana"/>
          <w:color w:val="000000"/>
          <w:sz w:val="23"/>
          <w:szCs w:val="23"/>
          <w:lang w:bidi="ar-SA"/>
        </w:rPr>
        <w:t>apparent</w:t>
      </w:r>
      <w:r w:rsidR="00F92984" w:rsidRPr="004C2DD8">
        <w:rPr>
          <w:rFonts w:ascii="Verdana" w:hAnsi="Verdana" w:cs="Verdana"/>
          <w:color w:val="000000"/>
          <w:sz w:val="23"/>
          <w:szCs w:val="23"/>
          <w:lang w:bidi="ar-SA"/>
        </w:rPr>
        <w:t xml:space="preserve"> strengths </w:t>
      </w:r>
    </w:p>
    <w:p w14:paraId="59A89684" w14:textId="7B843CD0" w:rsidR="00F92984" w:rsidRPr="004C2DD8" w:rsidRDefault="00F92984" w:rsidP="00AC19FB">
      <w:pPr>
        <w:pStyle w:val="ListParagraph"/>
        <w:numPr>
          <w:ilvl w:val="0"/>
          <w:numId w:val="11"/>
        </w:numPr>
        <w:autoSpaceDE w:val="0"/>
        <w:autoSpaceDN w:val="0"/>
        <w:adjustRightInd w:val="0"/>
        <w:spacing w:after="24"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2 Perceived Best practice </w:t>
      </w:r>
    </w:p>
    <w:p w14:paraId="33A32E08" w14:textId="07FD68FE" w:rsidR="00F92984" w:rsidRPr="004C2DD8" w:rsidRDefault="00F92984" w:rsidP="00AC19FB">
      <w:pPr>
        <w:pStyle w:val="ListParagraph"/>
        <w:numPr>
          <w:ilvl w:val="0"/>
          <w:numId w:val="11"/>
        </w:numPr>
        <w:autoSpaceDE w:val="0"/>
        <w:autoSpaceDN w:val="0"/>
        <w:adjustRightInd w:val="0"/>
        <w:spacing w:after="24"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2 Perceived representative of average result </w:t>
      </w:r>
    </w:p>
    <w:p w14:paraId="1629A7D9" w14:textId="3FBACEA0" w:rsidR="00F92984" w:rsidRPr="004C2DD8" w:rsidRDefault="00EE506B" w:rsidP="00AC19FB">
      <w:pPr>
        <w:pStyle w:val="ListParagraph"/>
        <w:numPr>
          <w:ilvl w:val="0"/>
          <w:numId w:val="11"/>
        </w:numPr>
        <w:autoSpaceDE w:val="0"/>
        <w:autoSpaceDN w:val="0"/>
        <w:adjustRightInd w:val="0"/>
        <w:spacing w:after="0"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1</w:t>
      </w:r>
      <w:r w:rsidR="00F92984" w:rsidRPr="004C2DD8">
        <w:rPr>
          <w:rFonts w:ascii="Verdana" w:hAnsi="Verdana" w:cs="Verdana"/>
          <w:color w:val="000000"/>
          <w:sz w:val="23"/>
          <w:szCs w:val="23"/>
          <w:lang w:bidi="ar-SA"/>
        </w:rPr>
        <w:t xml:space="preserve"> perceived as still Work in Progress (challenging) </w:t>
      </w:r>
    </w:p>
    <w:p w14:paraId="7427F916" w14:textId="6C881627" w:rsidR="00F92984" w:rsidRPr="004C2DD8" w:rsidRDefault="00F92984" w:rsidP="00F92984">
      <w:pPr>
        <w:autoSpaceDE w:val="0"/>
        <w:autoSpaceDN w:val="0"/>
        <w:adjustRightInd w:val="0"/>
        <w:spacing w:after="29"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4. Consideration of at least two sites where Gender is well represented </w:t>
      </w:r>
    </w:p>
    <w:p w14:paraId="3C8BC88A" w14:textId="1508527A" w:rsidR="00F92984" w:rsidRPr="004C2DD8" w:rsidRDefault="00F92984" w:rsidP="00F92984">
      <w:pPr>
        <w:autoSpaceDE w:val="0"/>
        <w:autoSpaceDN w:val="0"/>
        <w:adjustRightInd w:val="0"/>
        <w:spacing w:after="0" w:line="240" w:lineRule="auto"/>
        <w:jc w:val="left"/>
        <w:rPr>
          <w:rFonts w:ascii="Verdana" w:hAnsi="Verdana" w:cs="Verdana"/>
          <w:color w:val="000000"/>
          <w:sz w:val="23"/>
          <w:szCs w:val="23"/>
          <w:lang w:bidi="ar-SA"/>
        </w:rPr>
      </w:pPr>
      <w:r w:rsidRPr="004C2DD8">
        <w:rPr>
          <w:rFonts w:ascii="Verdana" w:hAnsi="Verdana" w:cs="Verdana"/>
          <w:color w:val="000000"/>
          <w:sz w:val="23"/>
          <w:szCs w:val="23"/>
          <w:lang w:bidi="ar-SA"/>
        </w:rPr>
        <w:t xml:space="preserve">6. Accessibility of sites that does not consume undue evaluation time traveling but it may be necessary to look at least one </w:t>
      </w:r>
      <w:r w:rsidR="00EE506B" w:rsidRPr="004C2DD8">
        <w:rPr>
          <w:rFonts w:ascii="Verdana" w:hAnsi="Verdana" w:cs="Verdana"/>
          <w:color w:val="000000"/>
          <w:sz w:val="23"/>
          <w:szCs w:val="23"/>
          <w:lang w:bidi="ar-SA"/>
        </w:rPr>
        <w:t>marginalized</w:t>
      </w:r>
      <w:r w:rsidRPr="004C2DD8">
        <w:rPr>
          <w:rFonts w:ascii="Verdana" w:hAnsi="Verdana" w:cs="Verdana"/>
          <w:color w:val="000000"/>
          <w:sz w:val="23"/>
          <w:szCs w:val="23"/>
          <w:lang w:bidi="ar-SA"/>
        </w:rPr>
        <w:t xml:space="preserve"> site geographically to make comparisons. </w:t>
      </w:r>
    </w:p>
    <w:p w14:paraId="70621FD1" w14:textId="77777777" w:rsidR="008D31DE" w:rsidRPr="004C2DD8" w:rsidRDefault="00E7087D" w:rsidP="00AC19FB">
      <w:pPr>
        <w:pStyle w:val="Heading2"/>
        <w:numPr>
          <w:ilvl w:val="0"/>
          <w:numId w:val="3"/>
        </w:numPr>
        <w:rPr>
          <w:rFonts w:ascii="Verdana" w:hAnsi="Verdana"/>
          <w:b/>
          <w:smallCaps w:val="0"/>
          <w:sz w:val="22"/>
          <w:szCs w:val="22"/>
          <w:lang w:val="en-GB"/>
        </w:rPr>
      </w:pPr>
      <w:bookmarkStart w:id="0" w:name="_Evaluation_team"/>
      <w:bookmarkEnd w:id="0"/>
      <w:r w:rsidRPr="004C2DD8">
        <w:rPr>
          <w:rFonts w:ascii="Verdana" w:hAnsi="Verdana"/>
          <w:b/>
          <w:smallCaps w:val="0"/>
          <w:sz w:val="22"/>
          <w:szCs w:val="22"/>
          <w:lang w:val="en-GB"/>
        </w:rPr>
        <w:t xml:space="preserve"> </w:t>
      </w:r>
      <w:r w:rsidR="008D31DE" w:rsidRPr="004C2DD8">
        <w:rPr>
          <w:rFonts w:ascii="Verdana" w:hAnsi="Verdana"/>
          <w:b/>
          <w:smallCaps w:val="0"/>
          <w:sz w:val="22"/>
          <w:szCs w:val="22"/>
          <w:lang w:val="en-GB"/>
        </w:rPr>
        <w:t>Limitations</w:t>
      </w:r>
    </w:p>
    <w:p w14:paraId="4163260F" w14:textId="77777777" w:rsidR="00AC6AD0" w:rsidRPr="004C2DD8" w:rsidRDefault="00912CE5" w:rsidP="00AC6AD0">
      <w:pPr>
        <w:rPr>
          <w:rFonts w:ascii="Verdana" w:hAnsi="Verdana"/>
          <w:sz w:val="22"/>
          <w:szCs w:val="22"/>
          <w:lang w:val="en-GB"/>
        </w:rPr>
      </w:pPr>
      <w:r w:rsidRPr="004C2DD8">
        <w:rPr>
          <w:rFonts w:ascii="Verdana" w:hAnsi="Verdana"/>
          <w:sz w:val="22"/>
          <w:szCs w:val="22"/>
          <w:lang w:val="en-GB"/>
        </w:rPr>
        <w:t>We all</w:t>
      </w:r>
      <w:r w:rsidR="003C5DE2" w:rsidRPr="004C2DD8">
        <w:rPr>
          <w:rFonts w:ascii="Verdana" w:hAnsi="Verdana"/>
          <w:sz w:val="22"/>
          <w:szCs w:val="22"/>
          <w:lang w:val="en-GB"/>
        </w:rPr>
        <w:t xml:space="preserve"> well-informed about current situation of corona virus (COVID-19). </w:t>
      </w:r>
      <w:r w:rsidR="00A80256" w:rsidRPr="004C2DD8">
        <w:rPr>
          <w:rFonts w:ascii="Verdana" w:hAnsi="Verdana"/>
          <w:sz w:val="22"/>
          <w:szCs w:val="22"/>
          <w:lang w:val="en-GB"/>
        </w:rPr>
        <w:t xml:space="preserve">The pandemic can become a </w:t>
      </w:r>
      <w:r w:rsidRPr="004C2DD8">
        <w:rPr>
          <w:rFonts w:ascii="Verdana" w:hAnsi="Verdana"/>
          <w:sz w:val="22"/>
          <w:szCs w:val="22"/>
          <w:lang w:val="en-GB"/>
        </w:rPr>
        <w:t>major challenge at this time which may limit the evaluation result</w:t>
      </w:r>
      <w:r w:rsidR="00FF4ABC" w:rsidRPr="004C2DD8">
        <w:rPr>
          <w:rFonts w:ascii="Verdana" w:hAnsi="Verdana"/>
          <w:sz w:val="22"/>
          <w:szCs w:val="22"/>
          <w:lang w:val="en-GB"/>
        </w:rPr>
        <w:t xml:space="preserve"> during the specified timeframe</w:t>
      </w:r>
      <w:r w:rsidRPr="004C2DD8">
        <w:rPr>
          <w:rFonts w:ascii="Verdana" w:hAnsi="Verdana"/>
          <w:sz w:val="22"/>
          <w:szCs w:val="22"/>
          <w:lang w:val="en-GB"/>
        </w:rPr>
        <w:t xml:space="preserve">. </w:t>
      </w:r>
      <w:r w:rsidR="00AC6AD0" w:rsidRPr="004C2DD8">
        <w:rPr>
          <w:rFonts w:ascii="Verdana" w:hAnsi="Verdana"/>
          <w:sz w:val="22"/>
          <w:szCs w:val="22"/>
          <w:lang w:val="en-GB"/>
        </w:rPr>
        <w:t xml:space="preserve">Hostile weather (monsoon) can be a challenge in some working locations. Besides, it may create challenge for the consultant to communicate with persons with speech and hearing impairment, persons with mental health needs and to involve persons with severe disabilities in the evaluation process. </w:t>
      </w:r>
    </w:p>
    <w:p w14:paraId="02B69CD4" w14:textId="02FD15C1" w:rsidR="00A80256" w:rsidRPr="004C2DD8" w:rsidRDefault="00A80256" w:rsidP="001171DC">
      <w:pPr>
        <w:rPr>
          <w:rFonts w:ascii="Verdana" w:hAnsi="Verdana"/>
          <w:sz w:val="22"/>
          <w:szCs w:val="22"/>
          <w:lang w:val="en-GB"/>
        </w:rPr>
      </w:pPr>
    </w:p>
    <w:p w14:paraId="70621FD3" w14:textId="77777777" w:rsidR="00CA1183" w:rsidRPr="004C2DD8" w:rsidRDefault="008D31DE" w:rsidP="00AC19FB">
      <w:pPr>
        <w:pStyle w:val="Heading2"/>
        <w:numPr>
          <w:ilvl w:val="0"/>
          <w:numId w:val="3"/>
        </w:numPr>
        <w:rPr>
          <w:rFonts w:ascii="Verdana" w:hAnsi="Verdana"/>
          <w:b/>
          <w:smallCaps w:val="0"/>
          <w:sz w:val="22"/>
          <w:szCs w:val="22"/>
          <w:lang w:val="en-GB"/>
        </w:rPr>
      </w:pPr>
      <w:r w:rsidRPr="004C2DD8">
        <w:rPr>
          <w:rFonts w:ascii="Verdana" w:hAnsi="Verdana"/>
          <w:b/>
          <w:smallCaps w:val="0"/>
          <w:sz w:val="22"/>
          <w:szCs w:val="22"/>
          <w:lang w:val="en-GB"/>
        </w:rPr>
        <w:t xml:space="preserve"> </w:t>
      </w:r>
      <w:r w:rsidR="00CA1183" w:rsidRPr="004C2DD8">
        <w:rPr>
          <w:rFonts w:ascii="Verdana" w:hAnsi="Verdana"/>
          <w:b/>
          <w:smallCaps w:val="0"/>
          <w:sz w:val="22"/>
          <w:szCs w:val="22"/>
          <w:lang w:val="en-GB"/>
        </w:rPr>
        <w:t xml:space="preserve">Evaluation </w:t>
      </w:r>
      <w:r w:rsidR="005D2CC4" w:rsidRPr="004C2DD8">
        <w:rPr>
          <w:rFonts w:ascii="Verdana" w:hAnsi="Verdana"/>
          <w:b/>
          <w:smallCaps w:val="0"/>
          <w:sz w:val="22"/>
          <w:szCs w:val="22"/>
          <w:lang w:val="en-GB"/>
        </w:rPr>
        <w:t>T</w:t>
      </w:r>
      <w:r w:rsidR="00CA1183" w:rsidRPr="004C2DD8">
        <w:rPr>
          <w:rFonts w:ascii="Verdana" w:hAnsi="Verdana"/>
          <w:b/>
          <w:smallCaps w:val="0"/>
          <w:sz w:val="22"/>
          <w:szCs w:val="22"/>
          <w:lang w:val="en-GB"/>
        </w:rPr>
        <w:t>eam</w:t>
      </w:r>
      <w:r w:rsidR="00A3308D" w:rsidRPr="004C2DD8">
        <w:rPr>
          <w:rFonts w:ascii="Verdana" w:hAnsi="Verdana"/>
          <w:b/>
          <w:smallCaps w:val="0"/>
          <w:sz w:val="22"/>
          <w:szCs w:val="22"/>
          <w:lang w:val="en-GB"/>
        </w:rPr>
        <w:t xml:space="preserve"> and Management</w:t>
      </w:r>
      <w:r w:rsidR="00E7087D" w:rsidRPr="004C2DD8">
        <w:rPr>
          <w:rFonts w:ascii="Verdana" w:hAnsi="Verdana"/>
          <w:b/>
          <w:smallCaps w:val="0"/>
          <w:sz w:val="22"/>
          <w:szCs w:val="22"/>
          <w:lang w:val="en-GB"/>
        </w:rPr>
        <w:t xml:space="preserve"> </w:t>
      </w:r>
      <w:r w:rsidR="004E6B3E" w:rsidRPr="004C2DD8">
        <w:rPr>
          <w:rFonts w:ascii="Verdana" w:hAnsi="Verdana"/>
          <w:b/>
          <w:smallCaps w:val="0"/>
          <w:sz w:val="22"/>
          <w:szCs w:val="22"/>
          <w:lang w:val="en-GB"/>
        </w:rPr>
        <w:t>Responsibilities</w:t>
      </w:r>
    </w:p>
    <w:p w14:paraId="1D2553F7" w14:textId="77777777" w:rsidR="005B50A2" w:rsidRPr="004C2DD8" w:rsidRDefault="005B50A2" w:rsidP="005B50A2">
      <w:pPr>
        <w:autoSpaceDE w:val="0"/>
        <w:autoSpaceDN w:val="0"/>
        <w:adjustRightInd w:val="0"/>
        <w:spacing w:after="0" w:line="240" w:lineRule="auto"/>
        <w:jc w:val="left"/>
        <w:rPr>
          <w:rFonts w:ascii="Verdana" w:hAnsi="Verdana" w:cs="Verdana"/>
          <w:color w:val="000000"/>
          <w:sz w:val="23"/>
          <w:szCs w:val="23"/>
          <w:lang w:bidi="ar-SA"/>
        </w:rPr>
      </w:pPr>
      <w:r w:rsidRPr="004C2DD8">
        <w:rPr>
          <w:rFonts w:ascii="Verdana" w:hAnsi="Verdana" w:cs="Verdana"/>
          <w:b/>
          <w:bCs/>
          <w:color w:val="000000"/>
          <w:sz w:val="23"/>
          <w:szCs w:val="23"/>
          <w:lang w:bidi="ar-SA"/>
        </w:rPr>
        <w:t xml:space="preserve">Commissioning responsibility </w:t>
      </w:r>
    </w:p>
    <w:p w14:paraId="149BC827" w14:textId="3C12F283" w:rsidR="005B50A2" w:rsidRPr="004C2DD8" w:rsidRDefault="005B50A2" w:rsidP="005B50A2">
      <w:pPr>
        <w:rPr>
          <w:rFonts w:ascii="Verdana" w:hAnsi="Verdana"/>
          <w:sz w:val="22"/>
          <w:szCs w:val="22"/>
          <w:lang w:val="en-GB"/>
        </w:rPr>
      </w:pPr>
      <w:r w:rsidRPr="004C2DD8">
        <w:rPr>
          <w:rFonts w:ascii="Verdana" w:hAnsi="Verdana" w:cs="Verdana"/>
          <w:color w:val="000000"/>
          <w:sz w:val="23"/>
          <w:szCs w:val="23"/>
          <w:lang w:bidi="ar-SA"/>
        </w:rPr>
        <w:t>The evaluation will be commissioned by CDD by procuring the Consultant(s) and approving the design proposed by the Consultant. The evaluation report will be provided to CDD for appropriate distribution to stakeholders and finalized based on comments from CDD and CBM.</w:t>
      </w:r>
    </w:p>
    <w:p w14:paraId="300ED4F4" w14:textId="20CC63AA" w:rsidR="005B50A2" w:rsidRPr="004C2DD8" w:rsidRDefault="00E7087D" w:rsidP="00402DD5">
      <w:pPr>
        <w:jc w:val="left"/>
        <w:rPr>
          <w:rFonts w:ascii="Verdana" w:hAnsi="Verdana"/>
          <w:b/>
          <w:sz w:val="22"/>
          <w:szCs w:val="22"/>
          <w:lang w:val="en-GB"/>
        </w:rPr>
      </w:pPr>
      <w:r w:rsidRPr="004C2DD8">
        <w:rPr>
          <w:rFonts w:ascii="Verdana" w:hAnsi="Verdana"/>
          <w:b/>
          <w:sz w:val="22"/>
          <w:szCs w:val="22"/>
          <w:lang w:val="en-GB"/>
        </w:rPr>
        <w:t>Evaluation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808"/>
        <w:gridCol w:w="3801"/>
      </w:tblGrid>
      <w:tr w:rsidR="00696CD6" w:rsidRPr="004C2DD8" w14:paraId="7C90C98A" w14:textId="77777777" w:rsidTr="00AC6AD0">
        <w:trPr>
          <w:trHeight w:val="501"/>
        </w:trPr>
        <w:tc>
          <w:tcPr>
            <w:tcW w:w="1889" w:type="pct"/>
            <w:shd w:val="clear" w:color="auto" w:fill="E5B8B7"/>
          </w:tcPr>
          <w:p w14:paraId="13342840" w14:textId="77777777" w:rsidR="00696CD6" w:rsidRPr="004C2DD8" w:rsidRDefault="00696CD6" w:rsidP="00A80256">
            <w:pPr>
              <w:pStyle w:val="Default"/>
              <w:jc w:val="center"/>
              <w:rPr>
                <w:rFonts w:ascii="Verdana" w:hAnsi="Verdana" w:cs="Calibri"/>
                <w:b/>
                <w:sz w:val="22"/>
                <w:szCs w:val="22"/>
                <w:lang w:eastAsia="en-US"/>
              </w:rPr>
            </w:pPr>
            <w:r w:rsidRPr="004C2DD8">
              <w:rPr>
                <w:rFonts w:ascii="Verdana" w:hAnsi="Verdana" w:cs="Calibri"/>
                <w:b/>
                <w:sz w:val="22"/>
                <w:szCs w:val="22"/>
                <w:lang w:eastAsia="en-US"/>
              </w:rPr>
              <w:t>Name</w:t>
            </w:r>
          </w:p>
        </w:tc>
        <w:tc>
          <w:tcPr>
            <w:tcW w:w="1002" w:type="pct"/>
            <w:shd w:val="clear" w:color="auto" w:fill="E5B8B7"/>
          </w:tcPr>
          <w:p w14:paraId="52F8C829" w14:textId="77777777" w:rsidR="00696CD6" w:rsidRPr="004C2DD8" w:rsidRDefault="00696CD6" w:rsidP="00A80256">
            <w:pPr>
              <w:pStyle w:val="Default"/>
              <w:jc w:val="center"/>
              <w:rPr>
                <w:rFonts w:ascii="Verdana" w:hAnsi="Verdana" w:cs="Calibri"/>
                <w:b/>
                <w:sz w:val="22"/>
                <w:szCs w:val="22"/>
                <w:lang w:eastAsia="en-US"/>
              </w:rPr>
            </w:pPr>
            <w:r w:rsidRPr="004C2DD8">
              <w:rPr>
                <w:rFonts w:ascii="Verdana" w:hAnsi="Verdana" w:cs="Calibri"/>
                <w:b/>
                <w:sz w:val="22"/>
                <w:szCs w:val="22"/>
                <w:lang w:eastAsia="en-US"/>
              </w:rPr>
              <w:t>Organization</w:t>
            </w:r>
          </w:p>
        </w:tc>
        <w:tc>
          <w:tcPr>
            <w:tcW w:w="2108" w:type="pct"/>
            <w:shd w:val="clear" w:color="auto" w:fill="E5B8B7"/>
          </w:tcPr>
          <w:p w14:paraId="4CC30054" w14:textId="39EF2CF8" w:rsidR="00696CD6" w:rsidRPr="004C2DD8" w:rsidRDefault="00696CD6" w:rsidP="00A80256">
            <w:pPr>
              <w:pStyle w:val="Default"/>
              <w:jc w:val="center"/>
              <w:rPr>
                <w:rFonts w:ascii="Verdana" w:hAnsi="Verdana" w:cs="Calibri"/>
                <w:b/>
                <w:sz w:val="22"/>
                <w:szCs w:val="22"/>
                <w:lang w:eastAsia="en-US"/>
              </w:rPr>
            </w:pPr>
            <w:r w:rsidRPr="004C2DD8">
              <w:rPr>
                <w:rFonts w:ascii="Verdana" w:hAnsi="Verdana" w:cs="Calibri"/>
                <w:b/>
                <w:sz w:val="22"/>
                <w:szCs w:val="22"/>
                <w:lang w:eastAsia="en-US"/>
              </w:rPr>
              <w:t>Skills /background required</w:t>
            </w:r>
          </w:p>
        </w:tc>
      </w:tr>
      <w:tr w:rsidR="00696CD6" w:rsidRPr="004C2DD8" w14:paraId="474E5A7C" w14:textId="77777777" w:rsidTr="00AC6AD0">
        <w:trPr>
          <w:trHeight w:val="1124"/>
        </w:trPr>
        <w:tc>
          <w:tcPr>
            <w:tcW w:w="1889" w:type="pct"/>
          </w:tcPr>
          <w:p w14:paraId="5990A672" w14:textId="77777777" w:rsidR="00696CD6" w:rsidRPr="004C2DD8" w:rsidRDefault="00696CD6" w:rsidP="00A80256">
            <w:pPr>
              <w:pStyle w:val="Default"/>
              <w:jc w:val="left"/>
              <w:rPr>
                <w:rFonts w:ascii="Verdana" w:hAnsi="Verdana" w:cs="Calibri"/>
                <w:sz w:val="22"/>
                <w:szCs w:val="22"/>
                <w:lang w:eastAsia="en-US"/>
              </w:rPr>
            </w:pPr>
            <w:r w:rsidRPr="004C2DD8">
              <w:rPr>
                <w:rFonts w:ascii="Verdana" w:hAnsi="Verdana" w:cs="Calibri"/>
                <w:sz w:val="22"/>
                <w:szCs w:val="22"/>
                <w:lang w:eastAsia="en-US"/>
              </w:rPr>
              <w:t xml:space="preserve">Consultant </w:t>
            </w:r>
          </w:p>
        </w:tc>
        <w:tc>
          <w:tcPr>
            <w:tcW w:w="1002" w:type="pct"/>
          </w:tcPr>
          <w:p w14:paraId="1D4E523C" w14:textId="77777777" w:rsidR="00696CD6" w:rsidRPr="004C2DD8" w:rsidRDefault="00696CD6" w:rsidP="00A80256">
            <w:pPr>
              <w:pStyle w:val="Default"/>
              <w:rPr>
                <w:rFonts w:ascii="Verdana" w:hAnsi="Verdana" w:cs="Calibri"/>
                <w:sz w:val="22"/>
                <w:szCs w:val="22"/>
                <w:lang w:eastAsia="en-US"/>
              </w:rPr>
            </w:pPr>
            <w:r w:rsidRPr="004C2DD8">
              <w:rPr>
                <w:rFonts w:ascii="Verdana" w:hAnsi="Verdana" w:cs="Calibri"/>
                <w:sz w:val="22"/>
                <w:szCs w:val="22"/>
                <w:lang w:eastAsia="en-US"/>
              </w:rPr>
              <w:t>External</w:t>
            </w:r>
          </w:p>
        </w:tc>
        <w:tc>
          <w:tcPr>
            <w:tcW w:w="2108" w:type="pct"/>
          </w:tcPr>
          <w:p w14:paraId="60A02464" w14:textId="0C860B4D" w:rsidR="0078403F" w:rsidRPr="004C2DD8" w:rsidRDefault="0078403F" w:rsidP="00AC19FB">
            <w:pPr>
              <w:pStyle w:val="ListParagraph"/>
              <w:numPr>
                <w:ilvl w:val="0"/>
                <w:numId w:val="12"/>
              </w:numPr>
              <w:autoSpaceDE w:val="0"/>
              <w:autoSpaceDN w:val="0"/>
              <w:adjustRightInd w:val="0"/>
              <w:spacing w:after="24" w:line="240" w:lineRule="auto"/>
              <w:ind w:left="71" w:hanging="180"/>
              <w:jc w:val="left"/>
              <w:rPr>
                <w:rFonts w:ascii="Verdana" w:hAnsi="Verdana" w:cs="Verdana"/>
                <w:color w:val="000000"/>
                <w:sz w:val="22"/>
                <w:szCs w:val="22"/>
                <w:lang w:bidi="ar-SA"/>
              </w:rPr>
            </w:pPr>
            <w:r w:rsidRPr="004C2DD8">
              <w:rPr>
                <w:rFonts w:ascii="Verdana" w:hAnsi="Verdana" w:cs="Verdana"/>
                <w:color w:val="000000"/>
                <w:sz w:val="22"/>
                <w:szCs w:val="22"/>
                <w:lang w:bidi="ar-SA"/>
              </w:rPr>
              <w:t>Good understanding on disability issues.</w:t>
            </w:r>
          </w:p>
          <w:p w14:paraId="495E48DC" w14:textId="0093DF17" w:rsidR="00696CD6" w:rsidRPr="004C2DD8" w:rsidRDefault="00696CD6" w:rsidP="00AC19FB">
            <w:pPr>
              <w:pStyle w:val="ListParagraph"/>
              <w:numPr>
                <w:ilvl w:val="0"/>
                <w:numId w:val="12"/>
              </w:numPr>
              <w:autoSpaceDE w:val="0"/>
              <w:autoSpaceDN w:val="0"/>
              <w:adjustRightInd w:val="0"/>
              <w:spacing w:after="24" w:line="240" w:lineRule="auto"/>
              <w:ind w:left="71" w:hanging="180"/>
              <w:jc w:val="left"/>
              <w:rPr>
                <w:rFonts w:ascii="Verdana" w:hAnsi="Verdana" w:cs="Verdana"/>
                <w:color w:val="000000"/>
                <w:sz w:val="22"/>
                <w:szCs w:val="22"/>
                <w:lang w:bidi="ar-SA"/>
              </w:rPr>
            </w:pPr>
            <w:r w:rsidRPr="004C2DD8">
              <w:rPr>
                <w:rFonts w:ascii="Verdana" w:hAnsi="Verdana" w:cs="Verdana"/>
                <w:color w:val="000000"/>
                <w:sz w:val="22"/>
                <w:szCs w:val="22"/>
                <w:lang w:bidi="ar-SA"/>
              </w:rPr>
              <w:t>E</w:t>
            </w:r>
            <w:r w:rsidR="007B1F7E" w:rsidRPr="004C2DD8">
              <w:rPr>
                <w:rFonts w:ascii="Verdana" w:hAnsi="Verdana" w:cs="Verdana"/>
                <w:color w:val="000000"/>
                <w:sz w:val="22"/>
                <w:szCs w:val="22"/>
                <w:lang w:bidi="ar-SA"/>
              </w:rPr>
              <w:t>xtensive work e</w:t>
            </w:r>
            <w:r w:rsidRPr="004C2DD8">
              <w:rPr>
                <w:rFonts w:ascii="Verdana" w:hAnsi="Verdana" w:cs="Verdana"/>
                <w:color w:val="000000"/>
                <w:sz w:val="22"/>
                <w:szCs w:val="22"/>
                <w:lang w:bidi="ar-SA"/>
              </w:rPr>
              <w:t>xperience in</w:t>
            </w:r>
            <w:r w:rsidR="007B1F7E" w:rsidRPr="004C2DD8">
              <w:rPr>
                <w:rFonts w:ascii="Verdana" w:hAnsi="Verdana" w:cs="Verdana"/>
                <w:color w:val="000000"/>
                <w:sz w:val="22"/>
                <w:szCs w:val="22"/>
                <w:lang w:bidi="ar-SA"/>
              </w:rPr>
              <w:t xml:space="preserve"> disability</w:t>
            </w:r>
            <w:r w:rsidRPr="004C2DD8">
              <w:rPr>
                <w:rFonts w:ascii="Verdana" w:hAnsi="Verdana" w:cs="Verdana"/>
                <w:color w:val="000000"/>
                <w:sz w:val="22"/>
                <w:szCs w:val="22"/>
                <w:lang w:bidi="ar-SA"/>
              </w:rPr>
              <w:t xml:space="preserve"> inclusive development </w:t>
            </w:r>
          </w:p>
          <w:p w14:paraId="3614BEBD" w14:textId="77777777" w:rsidR="00696CD6" w:rsidRPr="004C2DD8" w:rsidRDefault="00696CD6" w:rsidP="00AC19FB">
            <w:pPr>
              <w:pStyle w:val="ListParagraph"/>
              <w:numPr>
                <w:ilvl w:val="0"/>
                <w:numId w:val="12"/>
              </w:numPr>
              <w:autoSpaceDE w:val="0"/>
              <w:autoSpaceDN w:val="0"/>
              <w:adjustRightInd w:val="0"/>
              <w:spacing w:after="24" w:line="240" w:lineRule="auto"/>
              <w:ind w:left="71" w:hanging="180"/>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Experience in quantitative as well as qualitative data collection and analysis. </w:t>
            </w:r>
          </w:p>
          <w:p w14:paraId="54E61953" w14:textId="77777777" w:rsidR="00696CD6" w:rsidRPr="004C2DD8" w:rsidRDefault="00696CD6" w:rsidP="00AC19FB">
            <w:pPr>
              <w:pStyle w:val="ListParagraph"/>
              <w:numPr>
                <w:ilvl w:val="0"/>
                <w:numId w:val="12"/>
              </w:numPr>
              <w:autoSpaceDE w:val="0"/>
              <w:autoSpaceDN w:val="0"/>
              <w:adjustRightInd w:val="0"/>
              <w:spacing w:after="24" w:line="240" w:lineRule="auto"/>
              <w:ind w:left="71" w:hanging="180"/>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Experience in participatory evaluation methodologies and community mobilization. </w:t>
            </w:r>
          </w:p>
          <w:p w14:paraId="1A6655A1" w14:textId="77777777" w:rsidR="00696CD6" w:rsidRPr="004C2DD8" w:rsidRDefault="00696CD6" w:rsidP="00AC19FB">
            <w:pPr>
              <w:pStyle w:val="ListParagraph"/>
              <w:numPr>
                <w:ilvl w:val="0"/>
                <w:numId w:val="12"/>
              </w:numPr>
              <w:autoSpaceDE w:val="0"/>
              <w:autoSpaceDN w:val="0"/>
              <w:adjustRightInd w:val="0"/>
              <w:spacing w:after="24" w:line="240" w:lineRule="auto"/>
              <w:ind w:left="71" w:hanging="180"/>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Previous experience in consulting on Gender and SHGs initiatives. </w:t>
            </w:r>
          </w:p>
          <w:p w14:paraId="08E76536" w14:textId="0981DD61" w:rsidR="00696CD6" w:rsidRPr="004C2DD8" w:rsidRDefault="00696CD6" w:rsidP="00525FFE">
            <w:pPr>
              <w:pStyle w:val="ListParagraph"/>
              <w:autoSpaceDE w:val="0"/>
              <w:autoSpaceDN w:val="0"/>
              <w:adjustRightInd w:val="0"/>
              <w:spacing w:after="24" w:line="240" w:lineRule="auto"/>
              <w:ind w:left="71"/>
              <w:jc w:val="left"/>
              <w:rPr>
                <w:rFonts w:ascii="Verdana" w:hAnsi="Verdana" w:cs="Verdana"/>
                <w:color w:val="000000"/>
                <w:sz w:val="22"/>
                <w:szCs w:val="22"/>
                <w:lang w:bidi="ar-SA"/>
              </w:rPr>
            </w:pPr>
          </w:p>
        </w:tc>
      </w:tr>
      <w:tr w:rsidR="00AC6AD0" w:rsidRPr="004C2DD8" w14:paraId="3052AA15" w14:textId="77777777" w:rsidTr="00AC6AD0">
        <w:trPr>
          <w:trHeight w:val="1124"/>
        </w:trPr>
        <w:tc>
          <w:tcPr>
            <w:tcW w:w="1889" w:type="pct"/>
          </w:tcPr>
          <w:p w14:paraId="7A1C5F74" w14:textId="2B6054E5" w:rsidR="00AC6AD0" w:rsidRPr="004C2DD8" w:rsidRDefault="00AC6AD0" w:rsidP="00AC6AD0">
            <w:pPr>
              <w:pStyle w:val="Default"/>
              <w:jc w:val="left"/>
              <w:rPr>
                <w:rFonts w:ascii="Verdana" w:hAnsi="Verdana" w:cs="Calibri"/>
                <w:sz w:val="22"/>
                <w:szCs w:val="22"/>
                <w:lang w:eastAsia="en-US"/>
              </w:rPr>
            </w:pPr>
            <w:r w:rsidRPr="004C2DD8">
              <w:rPr>
                <w:rFonts w:ascii="Verdana" w:hAnsi="Verdana" w:cs="Calibri"/>
                <w:sz w:val="22"/>
                <w:szCs w:val="22"/>
                <w:lang w:eastAsia="en-US"/>
              </w:rPr>
              <w:lastRenderedPageBreak/>
              <w:t>Representative from CBM global team / Australian Aid</w:t>
            </w:r>
          </w:p>
        </w:tc>
        <w:tc>
          <w:tcPr>
            <w:tcW w:w="1002" w:type="pct"/>
          </w:tcPr>
          <w:p w14:paraId="2D86D828" w14:textId="29A59AA7" w:rsidR="00AC6AD0" w:rsidRPr="004C2DD8" w:rsidRDefault="00AC6AD0" w:rsidP="00AC6AD0">
            <w:pPr>
              <w:pStyle w:val="Default"/>
              <w:rPr>
                <w:rFonts w:ascii="Verdana" w:hAnsi="Verdana" w:cs="Calibri"/>
                <w:sz w:val="22"/>
                <w:szCs w:val="22"/>
                <w:lang w:eastAsia="en-US"/>
              </w:rPr>
            </w:pPr>
            <w:r w:rsidRPr="004C2DD8">
              <w:rPr>
                <w:rFonts w:ascii="Verdana" w:hAnsi="Verdana" w:cs="Calibri"/>
                <w:sz w:val="22"/>
                <w:szCs w:val="22"/>
                <w:lang w:eastAsia="en-US"/>
              </w:rPr>
              <w:t>Internal</w:t>
            </w:r>
          </w:p>
        </w:tc>
        <w:tc>
          <w:tcPr>
            <w:tcW w:w="2108" w:type="pct"/>
          </w:tcPr>
          <w:p w14:paraId="291F497B" w14:textId="37712B90" w:rsidR="00AC6AD0" w:rsidRPr="004C2DD8" w:rsidRDefault="00AC6AD0" w:rsidP="00AC6AD0">
            <w:pPr>
              <w:pStyle w:val="ListParagraph"/>
              <w:numPr>
                <w:ilvl w:val="0"/>
                <w:numId w:val="12"/>
              </w:numPr>
              <w:autoSpaceDE w:val="0"/>
              <w:autoSpaceDN w:val="0"/>
              <w:adjustRightInd w:val="0"/>
              <w:spacing w:after="24" w:line="240" w:lineRule="auto"/>
              <w:ind w:left="71" w:hanging="180"/>
              <w:jc w:val="left"/>
              <w:rPr>
                <w:rFonts w:ascii="Verdana" w:hAnsi="Verdana" w:cs="Verdana"/>
                <w:color w:val="000000"/>
                <w:sz w:val="22"/>
                <w:szCs w:val="22"/>
                <w:lang w:bidi="ar-SA"/>
              </w:rPr>
            </w:pPr>
          </w:p>
        </w:tc>
      </w:tr>
      <w:tr w:rsidR="00AC6AD0" w:rsidRPr="004C2DD8" w14:paraId="3C51DED1" w14:textId="77777777" w:rsidTr="00AC6AD0">
        <w:trPr>
          <w:trHeight w:val="419"/>
        </w:trPr>
        <w:tc>
          <w:tcPr>
            <w:tcW w:w="1889" w:type="pct"/>
          </w:tcPr>
          <w:p w14:paraId="23F21A38" w14:textId="559F359C" w:rsidR="00AC6AD0" w:rsidRPr="004C2DD8" w:rsidRDefault="00AC6AD0" w:rsidP="00AC6AD0">
            <w:pPr>
              <w:pStyle w:val="Default"/>
              <w:jc w:val="left"/>
              <w:rPr>
                <w:rFonts w:ascii="Verdana" w:hAnsi="Verdana" w:cs="Calibri"/>
                <w:sz w:val="22"/>
                <w:szCs w:val="22"/>
                <w:lang w:eastAsia="en-US"/>
              </w:rPr>
            </w:pPr>
            <w:r w:rsidRPr="004C2DD8">
              <w:rPr>
                <w:rFonts w:ascii="Verdana" w:hAnsi="Verdana" w:cs="Calibri"/>
                <w:sz w:val="22"/>
                <w:szCs w:val="22"/>
                <w:lang w:eastAsia="en-US"/>
              </w:rPr>
              <w:t>Representative – CBM BCO</w:t>
            </w:r>
          </w:p>
        </w:tc>
        <w:tc>
          <w:tcPr>
            <w:tcW w:w="1002" w:type="pct"/>
          </w:tcPr>
          <w:p w14:paraId="19E4A1A6" w14:textId="77777777" w:rsidR="00AC6AD0" w:rsidRPr="004C2DD8" w:rsidRDefault="00AC6AD0" w:rsidP="00AC6AD0">
            <w:pPr>
              <w:pStyle w:val="Default"/>
              <w:rPr>
                <w:rFonts w:ascii="Verdana" w:hAnsi="Verdana" w:cs="Calibri"/>
                <w:sz w:val="22"/>
                <w:szCs w:val="22"/>
                <w:lang w:eastAsia="en-US"/>
              </w:rPr>
            </w:pPr>
            <w:r w:rsidRPr="004C2DD8">
              <w:rPr>
                <w:rFonts w:ascii="Verdana" w:hAnsi="Verdana" w:cs="Calibri"/>
                <w:sz w:val="22"/>
                <w:szCs w:val="22"/>
                <w:lang w:eastAsia="en-US"/>
              </w:rPr>
              <w:t>Internal</w:t>
            </w:r>
          </w:p>
        </w:tc>
        <w:tc>
          <w:tcPr>
            <w:tcW w:w="2108" w:type="pct"/>
          </w:tcPr>
          <w:p w14:paraId="6C319D41" w14:textId="56167561" w:rsidR="00AC6AD0" w:rsidRPr="004C2DD8" w:rsidRDefault="00AC6AD0" w:rsidP="00AC6AD0">
            <w:pPr>
              <w:pStyle w:val="Default"/>
              <w:rPr>
                <w:rFonts w:ascii="Verdana" w:hAnsi="Verdana" w:cs="Calibri"/>
                <w:sz w:val="22"/>
                <w:szCs w:val="22"/>
                <w:lang w:eastAsia="en-US"/>
              </w:rPr>
            </w:pPr>
          </w:p>
        </w:tc>
      </w:tr>
      <w:tr w:rsidR="00AC6AD0" w:rsidRPr="004C2DD8" w14:paraId="0452693F" w14:textId="77777777" w:rsidTr="00AC6AD0">
        <w:trPr>
          <w:trHeight w:val="419"/>
        </w:trPr>
        <w:tc>
          <w:tcPr>
            <w:tcW w:w="1889" w:type="pct"/>
          </w:tcPr>
          <w:p w14:paraId="2BDDC255" w14:textId="64415A51" w:rsidR="00AC6AD0" w:rsidRPr="004C2DD8" w:rsidRDefault="00AC6AD0" w:rsidP="00AC6AD0">
            <w:pPr>
              <w:pStyle w:val="Default"/>
              <w:jc w:val="left"/>
              <w:rPr>
                <w:rFonts w:ascii="Verdana" w:hAnsi="Verdana" w:cs="Calibri"/>
                <w:sz w:val="22"/>
                <w:szCs w:val="22"/>
                <w:lang w:eastAsia="en-US"/>
              </w:rPr>
            </w:pPr>
            <w:r w:rsidRPr="004C2DD8">
              <w:rPr>
                <w:rFonts w:ascii="Verdana" w:hAnsi="Verdana" w:cs="Calibri"/>
                <w:sz w:val="22"/>
                <w:szCs w:val="22"/>
                <w:lang w:eastAsia="en-US"/>
              </w:rPr>
              <w:t>Representative- CDD (Project Manager)</w:t>
            </w:r>
          </w:p>
        </w:tc>
        <w:tc>
          <w:tcPr>
            <w:tcW w:w="1002" w:type="pct"/>
          </w:tcPr>
          <w:p w14:paraId="7574F883" w14:textId="77777777" w:rsidR="00AC6AD0" w:rsidRPr="004C2DD8" w:rsidRDefault="00AC6AD0" w:rsidP="00AC6AD0">
            <w:pPr>
              <w:pStyle w:val="Default"/>
              <w:rPr>
                <w:rFonts w:ascii="Verdana" w:hAnsi="Verdana" w:cs="Calibri"/>
                <w:sz w:val="22"/>
                <w:szCs w:val="22"/>
                <w:lang w:eastAsia="en-US"/>
              </w:rPr>
            </w:pPr>
            <w:r w:rsidRPr="004C2DD8">
              <w:rPr>
                <w:rFonts w:ascii="Verdana" w:hAnsi="Verdana" w:cs="Calibri"/>
                <w:sz w:val="22"/>
                <w:szCs w:val="22"/>
                <w:lang w:eastAsia="en-US"/>
              </w:rPr>
              <w:t xml:space="preserve">Internal </w:t>
            </w:r>
          </w:p>
        </w:tc>
        <w:tc>
          <w:tcPr>
            <w:tcW w:w="2108" w:type="pct"/>
          </w:tcPr>
          <w:p w14:paraId="62F7AA9F" w14:textId="36A1EB59" w:rsidR="00AC6AD0" w:rsidRPr="004C2DD8" w:rsidRDefault="00AC6AD0" w:rsidP="00AC6AD0">
            <w:pPr>
              <w:pStyle w:val="Default"/>
              <w:rPr>
                <w:rFonts w:ascii="Verdana" w:hAnsi="Verdana" w:cs="Calibri"/>
                <w:sz w:val="22"/>
                <w:szCs w:val="22"/>
                <w:lang w:eastAsia="en-US"/>
              </w:rPr>
            </w:pPr>
          </w:p>
        </w:tc>
      </w:tr>
      <w:tr w:rsidR="00AC6AD0" w:rsidRPr="004C2DD8" w14:paraId="72883C6C" w14:textId="77777777" w:rsidTr="00AC6AD0">
        <w:trPr>
          <w:trHeight w:val="419"/>
        </w:trPr>
        <w:tc>
          <w:tcPr>
            <w:tcW w:w="1889" w:type="pct"/>
          </w:tcPr>
          <w:p w14:paraId="689C5799" w14:textId="255336C0" w:rsidR="00AC6AD0" w:rsidRPr="004C2DD8" w:rsidRDefault="00AC6AD0" w:rsidP="00AC6AD0">
            <w:pPr>
              <w:pStyle w:val="Default"/>
              <w:jc w:val="left"/>
              <w:rPr>
                <w:rFonts w:ascii="Verdana" w:hAnsi="Verdana" w:cs="Calibri"/>
                <w:sz w:val="22"/>
                <w:szCs w:val="22"/>
                <w:lang w:eastAsia="en-US"/>
              </w:rPr>
            </w:pPr>
            <w:r w:rsidRPr="004C2DD8">
              <w:rPr>
                <w:rFonts w:ascii="Verdana" w:hAnsi="Verdana" w:cs="Calibri"/>
                <w:sz w:val="22"/>
                <w:szCs w:val="22"/>
                <w:lang w:eastAsia="en-US"/>
              </w:rPr>
              <w:t>Representative from sub-partner organization</w:t>
            </w:r>
          </w:p>
        </w:tc>
        <w:tc>
          <w:tcPr>
            <w:tcW w:w="1002" w:type="pct"/>
          </w:tcPr>
          <w:p w14:paraId="50D96DE2" w14:textId="77777777" w:rsidR="00AC6AD0" w:rsidRPr="004C2DD8" w:rsidRDefault="00AC6AD0" w:rsidP="00AC6AD0">
            <w:pPr>
              <w:pStyle w:val="Default"/>
              <w:rPr>
                <w:rFonts w:ascii="Verdana" w:hAnsi="Verdana" w:cs="Calibri"/>
                <w:sz w:val="22"/>
                <w:szCs w:val="22"/>
                <w:lang w:eastAsia="en-US"/>
              </w:rPr>
            </w:pPr>
            <w:r w:rsidRPr="004C2DD8">
              <w:rPr>
                <w:rFonts w:ascii="Verdana" w:hAnsi="Verdana" w:cs="Calibri"/>
                <w:sz w:val="22"/>
                <w:szCs w:val="22"/>
                <w:lang w:eastAsia="en-US"/>
              </w:rPr>
              <w:t xml:space="preserve">Internal </w:t>
            </w:r>
          </w:p>
        </w:tc>
        <w:tc>
          <w:tcPr>
            <w:tcW w:w="2108" w:type="pct"/>
          </w:tcPr>
          <w:p w14:paraId="66F076BB" w14:textId="17ED83F9" w:rsidR="00AC6AD0" w:rsidRPr="004C2DD8" w:rsidRDefault="00AC6AD0" w:rsidP="00AC6AD0">
            <w:pPr>
              <w:pStyle w:val="Default"/>
              <w:rPr>
                <w:rFonts w:ascii="Verdana" w:hAnsi="Verdana" w:cs="Calibri"/>
                <w:sz w:val="22"/>
                <w:szCs w:val="22"/>
                <w:lang w:eastAsia="en-US"/>
              </w:rPr>
            </w:pPr>
          </w:p>
        </w:tc>
      </w:tr>
      <w:tr w:rsidR="00AC6AD0" w:rsidRPr="004C2DD8" w14:paraId="445FEB30" w14:textId="77777777" w:rsidTr="00AC6AD0">
        <w:trPr>
          <w:trHeight w:val="419"/>
        </w:trPr>
        <w:tc>
          <w:tcPr>
            <w:tcW w:w="1889" w:type="pct"/>
          </w:tcPr>
          <w:p w14:paraId="51CE962C" w14:textId="155158EC" w:rsidR="00AC6AD0" w:rsidRPr="004C2DD8" w:rsidRDefault="00AC6AD0" w:rsidP="00AC6AD0">
            <w:pPr>
              <w:pStyle w:val="Default"/>
              <w:jc w:val="left"/>
              <w:rPr>
                <w:rFonts w:ascii="Verdana" w:hAnsi="Verdana" w:cs="Calibri"/>
                <w:sz w:val="22"/>
                <w:szCs w:val="22"/>
                <w:lang w:eastAsia="en-US"/>
              </w:rPr>
            </w:pPr>
            <w:r w:rsidRPr="004C2DD8">
              <w:rPr>
                <w:rFonts w:ascii="Verdana" w:hAnsi="Verdana" w:cs="Calibri"/>
                <w:sz w:val="22"/>
                <w:szCs w:val="22"/>
                <w:lang w:eastAsia="en-US"/>
              </w:rPr>
              <w:t>Representative from OPD/SHG</w:t>
            </w:r>
          </w:p>
        </w:tc>
        <w:tc>
          <w:tcPr>
            <w:tcW w:w="1002" w:type="pct"/>
          </w:tcPr>
          <w:p w14:paraId="7D63E8A0" w14:textId="1BD6D215" w:rsidR="00AC6AD0" w:rsidRPr="004C2DD8" w:rsidRDefault="00AC6AD0" w:rsidP="00AC6AD0">
            <w:pPr>
              <w:pStyle w:val="Default"/>
              <w:rPr>
                <w:rFonts w:ascii="Verdana" w:hAnsi="Verdana" w:cs="Calibri"/>
                <w:sz w:val="22"/>
                <w:szCs w:val="22"/>
                <w:lang w:eastAsia="en-US"/>
              </w:rPr>
            </w:pPr>
            <w:r w:rsidRPr="004C2DD8">
              <w:rPr>
                <w:rFonts w:ascii="Verdana" w:hAnsi="Verdana" w:cs="Calibri"/>
                <w:sz w:val="22"/>
                <w:szCs w:val="22"/>
                <w:lang w:eastAsia="en-US"/>
              </w:rPr>
              <w:t>External</w:t>
            </w:r>
          </w:p>
        </w:tc>
        <w:tc>
          <w:tcPr>
            <w:tcW w:w="2108" w:type="pct"/>
          </w:tcPr>
          <w:p w14:paraId="7CE04FBC" w14:textId="4CBAE98F" w:rsidR="00AC6AD0" w:rsidRPr="004C2DD8" w:rsidRDefault="00AC6AD0" w:rsidP="00AC6AD0">
            <w:pPr>
              <w:pStyle w:val="Default"/>
              <w:rPr>
                <w:rFonts w:ascii="Verdana" w:hAnsi="Verdana" w:cs="Calibri"/>
                <w:sz w:val="22"/>
                <w:szCs w:val="22"/>
                <w:lang w:eastAsia="en-US"/>
              </w:rPr>
            </w:pPr>
          </w:p>
        </w:tc>
      </w:tr>
    </w:tbl>
    <w:p w14:paraId="13E0C545" w14:textId="77777777" w:rsidR="006A7990" w:rsidRPr="004C2DD8" w:rsidRDefault="006A7990" w:rsidP="0097712D">
      <w:pPr>
        <w:pStyle w:val="Default"/>
        <w:jc w:val="left"/>
        <w:rPr>
          <w:rFonts w:ascii="Verdana" w:hAnsi="Verdana" w:cs="Calibri"/>
          <w:sz w:val="22"/>
          <w:szCs w:val="22"/>
          <w:lang w:val="en-GB" w:eastAsia="en-US"/>
        </w:rPr>
      </w:pPr>
    </w:p>
    <w:p w14:paraId="5C18232F" w14:textId="77777777" w:rsidR="00402DD5" w:rsidRPr="004C2DD8" w:rsidRDefault="00402DD5" w:rsidP="005B50A2">
      <w:pPr>
        <w:pStyle w:val="Default"/>
        <w:jc w:val="left"/>
        <w:rPr>
          <w:rFonts w:ascii="Verdana" w:eastAsiaTheme="minorEastAsia" w:hAnsi="Verdana" w:cs="Verdana"/>
          <w:b/>
          <w:sz w:val="23"/>
          <w:szCs w:val="23"/>
          <w:lang w:eastAsia="en-US" w:bidi="ar-SA"/>
        </w:rPr>
      </w:pPr>
    </w:p>
    <w:p w14:paraId="344A24D9" w14:textId="77777777" w:rsidR="00696CD6" w:rsidRPr="004C2DD8" w:rsidRDefault="00696CD6" w:rsidP="005B50A2">
      <w:pPr>
        <w:pStyle w:val="Default"/>
        <w:jc w:val="left"/>
        <w:rPr>
          <w:rFonts w:ascii="Verdana" w:eastAsiaTheme="minorEastAsia" w:hAnsi="Verdana" w:cs="Verdana"/>
          <w:b/>
          <w:sz w:val="23"/>
          <w:szCs w:val="23"/>
          <w:lang w:eastAsia="en-US" w:bidi="ar-SA"/>
        </w:rPr>
      </w:pPr>
      <w:r w:rsidRPr="004C2DD8">
        <w:rPr>
          <w:rFonts w:ascii="Verdana" w:eastAsiaTheme="minorEastAsia" w:hAnsi="Verdana" w:cs="Verdana"/>
          <w:b/>
          <w:sz w:val="23"/>
          <w:szCs w:val="23"/>
          <w:lang w:eastAsia="en-US" w:bidi="ar-SA"/>
        </w:rPr>
        <w:t xml:space="preserve">N.B.: </w:t>
      </w:r>
    </w:p>
    <w:p w14:paraId="475421F3" w14:textId="77777777" w:rsidR="00546546" w:rsidRPr="004C2DD8" w:rsidRDefault="00696CD6" w:rsidP="00AC19FB">
      <w:pPr>
        <w:pStyle w:val="ListParagraph"/>
        <w:numPr>
          <w:ilvl w:val="0"/>
          <w:numId w:val="15"/>
        </w:numPr>
        <w:autoSpaceDE w:val="0"/>
        <w:autoSpaceDN w:val="0"/>
        <w:adjustRightInd w:val="0"/>
        <w:spacing w:after="0" w:line="240" w:lineRule="auto"/>
        <w:rPr>
          <w:rFonts w:ascii="Verdana" w:hAnsi="Verdana" w:cs="Verdana"/>
          <w:color w:val="000000"/>
          <w:sz w:val="22"/>
          <w:szCs w:val="22"/>
          <w:lang w:bidi="ar-SA"/>
        </w:rPr>
      </w:pPr>
      <w:r w:rsidRPr="004C2DD8">
        <w:rPr>
          <w:rFonts w:ascii="Verdana" w:hAnsi="Verdana" w:cs="Verdana"/>
          <w:color w:val="000000"/>
          <w:sz w:val="22"/>
          <w:szCs w:val="22"/>
          <w:lang w:bidi="ar-SA"/>
        </w:rPr>
        <w:t xml:space="preserve">Priority will be given to persons having evaluation experience for international donor supported projects. </w:t>
      </w:r>
    </w:p>
    <w:p w14:paraId="2A41391E" w14:textId="2B5A2C40" w:rsidR="00696CD6" w:rsidRPr="004C2DD8" w:rsidRDefault="00546546" w:rsidP="00AC19FB">
      <w:pPr>
        <w:pStyle w:val="ListParagraph"/>
        <w:numPr>
          <w:ilvl w:val="0"/>
          <w:numId w:val="15"/>
        </w:numPr>
        <w:autoSpaceDE w:val="0"/>
        <w:autoSpaceDN w:val="0"/>
        <w:adjustRightInd w:val="0"/>
        <w:spacing w:after="0" w:line="240" w:lineRule="auto"/>
        <w:rPr>
          <w:rFonts w:ascii="Verdana" w:hAnsi="Verdana" w:cs="Verdana"/>
          <w:color w:val="000000"/>
          <w:sz w:val="22"/>
          <w:szCs w:val="22"/>
          <w:lang w:bidi="ar-SA"/>
        </w:rPr>
      </w:pPr>
      <w:r w:rsidRPr="004C2DD8">
        <w:rPr>
          <w:rFonts w:ascii="Verdana" w:hAnsi="Verdana" w:cs="Verdana"/>
          <w:color w:val="000000"/>
          <w:sz w:val="22"/>
          <w:szCs w:val="22"/>
          <w:lang w:bidi="ar-SA"/>
        </w:rPr>
        <w:t xml:space="preserve">An inclusive team will be formed. </w:t>
      </w:r>
      <w:r w:rsidR="00696CD6" w:rsidRPr="004C2DD8">
        <w:rPr>
          <w:rFonts w:ascii="Verdana" w:hAnsi="Verdana" w:cs="Verdana"/>
          <w:color w:val="000000"/>
          <w:sz w:val="22"/>
          <w:szCs w:val="22"/>
          <w:lang w:bidi="ar-SA"/>
        </w:rPr>
        <w:t xml:space="preserve">The team shall include both male and female members, and a person with disabilities in the team would be </w:t>
      </w:r>
      <w:r w:rsidRPr="004C2DD8">
        <w:rPr>
          <w:rFonts w:ascii="Verdana" w:hAnsi="Verdana" w:cs="Verdana"/>
          <w:color w:val="000000"/>
          <w:sz w:val="22"/>
          <w:szCs w:val="22"/>
          <w:lang w:bidi="ar-SA"/>
        </w:rPr>
        <w:t>considered an asset;</w:t>
      </w:r>
    </w:p>
    <w:p w14:paraId="4524A7AC" w14:textId="2DF3095B" w:rsidR="00696CD6" w:rsidRPr="004C2DD8" w:rsidRDefault="00546546" w:rsidP="00AC19FB">
      <w:pPr>
        <w:pStyle w:val="ListParagraph"/>
        <w:numPr>
          <w:ilvl w:val="0"/>
          <w:numId w:val="15"/>
        </w:numPr>
        <w:autoSpaceDE w:val="0"/>
        <w:autoSpaceDN w:val="0"/>
        <w:adjustRightInd w:val="0"/>
        <w:spacing w:after="0" w:line="240" w:lineRule="auto"/>
        <w:rPr>
          <w:rFonts w:ascii="Verdana" w:hAnsi="Verdana" w:cs="Verdana"/>
          <w:color w:val="000000"/>
          <w:sz w:val="22"/>
          <w:szCs w:val="22"/>
          <w:lang w:bidi="ar-SA"/>
        </w:rPr>
      </w:pPr>
      <w:r w:rsidRPr="004C2DD8">
        <w:rPr>
          <w:rFonts w:ascii="Verdana" w:hAnsi="Verdana" w:cs="Verdana"/>
          <w:color w:val="000000"/>
          <w:sz w:val="22"/>
          <w:szCs w:val="22"/>
          <w:lang w:bidi="ar-SA"/>
        </w:rPr>
        <w:t>Interpreter</w:t>
      </w:r>
      <w:r w:rsidR="00696CD6" w:rsidRPr="004C2DD8">
        <w:rPr>
          <w:rFonts w:ascii="Verdana" w:hAnsi="Verdana" w:cs="Verdana"/>
          <w:color w:val="000000"/>
          <w:sz w:val="22"/>
          <w:szCs w:val="22"/>
          <w:lang w:bidi="ar-SA"/>
        </w:rPr>
        <w:t xml:space="preserve"> will be provided to the Consultants during field visit</w:t>
      </w:r>
      <w:r w:rsidRPr="004C2DD8">
        <w:rPr>
          <w:rFonts w:ascii="Verdana" w:hAnsi="Verdana" w:cs="Verdana"/>
          <w:color w:val="000000"/>
          <w:sz w:val="22"/>
          <w:szCs w:val="22"/>
          <w:lang w:bidi="ar-SA"/>
        </w:rPr>
        <w:t xml:space="preserve"> (if required</w:t>
      </w:r>
      <w:r w:rsidR="00696CD6" w:rsidRPr="004C2DD8">
        <w:rPr>
          <w:rFonts w:ascii="Verdana" w:hAnsi="Verdana" w:cs="Verdana"/>
          <w:color w:val="000000"/>
          <w:sz w:val="22"/>
          <w:szCs w:val="22"/>
          <w:lang w:bidi="ar-SA"/>
        </w:rPr>
        <w:t xml:space="preserve"> by CDD representatives.</w:t>
      </w:r>
    </w:p>
    <w:p w14:paraId="3DEE65E1" w14:textId="1B747572" w:rsidR="005B50A2" w:rsidRPr="004C2DD8" w:rsidRDefault="005B50A2" w:rsidP="00AC19FB">
      <w:pPr>
        <w:pStyle w:val="Default"/>
        <w:numPr>
          <w:ilvl w:val="0"/>
          <w:numId w:val="15"/>
        </w:numPr>
        <w:rPr>
          <w:rFonts w:ascii="Verdana" w:hAnsi="Verdana" w:cs="Calibri"/>
          <w:sz w:val="22"/>
          <w:szCs w:val="22"/>
          <w:lang w:val="en-GB" w:eastAsia="en-US"/>
        </w:rPr>
      </w:pPr>
      <w:r w:rsidRPr="004C2DD8">
        <w:rPr>
          <w:rFonts w:ascii="Verdana" w:eastAsiaTheme="minorEastAsia" w:hAnsi="Verdana" w:cs="Verdana"/>
          <w:sz w:val="23"/>
          <w:szCs w:val="23"/>
          <w:lang w:eastAsia="en-US" w:bidi="ar-SA"/>
        </w:rPr>
        <w:t>Sign language support will be provided to the team in communication with respondents if required.</w:t>
      </w:r>
    </w:p>
    <w:p w14:paraId="4B9F1823" w14:textId="6F151C07" w:rsidR="007B1F7E" w:rsidRPr="004C2DD8" w:rsidRDefault="007B1F7E" w:rsidP="00AC19FB">
      <w:pPr>
        <w:pStyle w:val="Default"/>
        <w:numPr>
          <w:ilvl w:val="0"/>
          <w:numId w:val="15"/>
        </w:numPr>
        <w:rPr>
          <w:rFonts w:ascii="Verdana" w:hAnsi="Verdana" w:cs="Calibri"/>
          <w:sz w:val="22"/>
          <w:szCs w:val="22"/>
          <w:lang w:val="en-GB" w:eastAsia="en-US"/>
        </w:rPr>
      </w:pPr>
      <w:r w:rsidRPr="004C2DD8">
        <w:rPr>
          <w:rFonts w:ascii="Verdana" w:eastAsiaTheme="minorEastAsia" w:hAnsi="Verdana" w:cs="Verdana"/>
          <w:sz w:val="23"/>
          <w:szCs w:val="23"/>
          <w:lang w:eastAsia="en-US" w:bidi="ar-SA"/>
        </w:rPr>
        <w:t>Other reasonable accommodation will be provided to the team (if required), so that people with disabilities can effectively participate</w:t>
      </w:r>
      <w:r w:rsidR="0099553E" w:rsidRPr="004C2DD8">
        <w:rPr>
          <w:rFonts w:ascii="Verdana" w:eastAsiaTheme="minorEastAsia" w:hAnsi="Verdana" w:cs="Verdana"/>
          <w:sz w:val="23"/>
          <w:szCs w:val="23"/>
          <w:lang w:eastAsia="en-US" w:bidi="ar-SA"/>
        </w:rPr>
        <w:t>.</w:t>
      </w:r>
    </w:p>
    <w:p w14:paraId="70621FDC" w14:textId="77777777" w:rsidR="00026CA9" w:rsidRPr="004C2DD8" w:rsidRDefault="00026CA9" w:rsidP="00AC19FB">
      <w:pPr>
        <w:pStyle w:val="Heading2"/>
        <w:numPr>
          <w:ilvl w:val="0"/>
          <w:numId w:val="3"/>
        </w:numPr>
        <w:rPr>
          <w:rFonts w:ascii="Verdana" w:hAnsi="Verdana"/>
          <w:b/>
          <w:smallCaps w:val="0"/>
          <w:sz w:val="22"/>
          <w:szCs w:val="22"/>
          <w:lang w:val="en-GB"/>
        </w:rPr>
      </w:pPr>
      <w:bookmarkStart w:id="1" w:name="_Toc366761412"/>
      <w:r w:rsidRPr="004C2DD8">
        <w:rPr>
          <w:rFonts w:ascii="Verdana" w:hAnsi="Verdana"/>
          <w:b/>
          <w:smallCaps w:val="0"/>
          <w:sz w:val="22"/>
          <w:szCs w:val="22"/>
          <w:lang w:val="en-GB"/>
        </w:rPr>
        <w:t xml:space="preserve"> </w:t>
      </w:r>
      <w:r w:rsidR="008A1B8C" w:rsidRPr="004C2DD8">
        <w:rPr>
          <w:rFonts w:ascii="Verdana" w:hAnsi="Verdana"/>
          <w:b/>
          <w:smallCaps w:val="0"/>
          <w:sz w:val="22"/>
          <w:szCs w:val="22"/>
          <w:lang w:val="en-GB"/>
        </w:rPr>
        <w:t>Management of the evaluation</w:t>
      </w:r>
      <w:r w:rsidRPr="004C2DD8">
        <w:rPr>
          <w:rFonts w:ascii="Verdana" w:hAnsi="Verdana"/>
          <w:b/>
          <w:smallCaps w:val="0"/>
          <w:sz w:val="22"/>
          <w:szCs w:val="22"/>
          <w:lang w:val="en-GB"/>
        </w:rPr>
        <w:t xml:space="preserve"> and </w:t>
      </w:r>
      <w:bookmarkEnd w:id="1"/>
      <w:r w:rsidR="00395BA0" w:rsidRPr="004C2DD8">
        <w:rPr>
          <w:rFonts w:ascii="Verdana" w:hAnsi="Verdana"/>
          <w:b/>
          <w:smallCaps w:val="0"/>
          <w:sz w:val="22"/>
          <w:szCs w:val="22"/>
          <w:lang w:val="en-GB"/>
        </w:rPr>
        <w:t>l</w:t>
      </w:r>
      <w:r w:rsidR="00203C2F" w:rsidRPr="004C2DD8">
        <w:rPr>
          <w:rFonts w:ascii="Verdana" w:hAnsi="Verdana"/>
          <w:b/>
          <w:smallCaps w:val="0"/>
          <w:sz w:val="22"/>
          <w:szCs w:val="22"/>
          <w:lang w:val="en-GB"/>
        </w:rPr>
        <w:t>ogistics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176"/>
      </w:tblGrid>
      <w:tr w:rsidR="006A7990" w:rsidRPr="004C2DD8" w14:paraId="7EC69024" w14:textId="77777777" w:rsidTr="00A80256">
        <w:trPr>
          <w:trHeight w:val="96"/>
        </w:trPr>
        <w:tc>
          <w:tcPr>
            <w:tcW w:w="4382" w:type="dxa"/>
          </w:tcPr>
          <w:p w14:paraId="74CD7A36" w14:textId="77777777" w:rsidR="006A7990" w:rsidRPr="004C2DD8" w:rsidRDefault="006A7990" w:rsidP="00A80256">
            <w:pPr>
              <w:autoSpaceDE w:val="0"/>
              <w:autoSpaceDN w:val="0"/>
              <w:adjustRightInd w:val="0"/>
              <w:spacing w:after="0" w:line="240" w:lineRule="auto"/>
              <w:jc w:val="center"/>
              <w:rPr>
                <w:rFonts w:ascii="Verdana" w:hAnsi="Verdana" w:cs="Verdana"/>
                <w:b/>
                <w:color w:val="000000"/>
                <w:lang w:bidi="ar-SA"/>
              </w:rPr>
            </w:pPr>
            <w:r w:rsidRPr="004C2DD8">
              <w:rPr>
                <w:rFonts w:ascii="Verdana" w:hAnsi="Verdana" w:cs="Verdana"/>
                <w:b/>
                <w:color w:val="000000"/>
                <w:sz w:val="23"/>
                <w:szCs w:val="23"/>
                <w:lang w:bidi="ar-SA"/>
              </w:rPr>
              <w:t xml:space="preserve">The evaluation team will be composed of five members: </w:t>
            </w:r>
            <w:r w:rsidRPr="004C2DD8">
              <w:rPr>
                <w:rFonts w:ascii="Verdana" w:hAnsi="Verdana" w:cs="Verdana"/>
                <w:b/>
                <w:color w:val="000000"/>
                <w:lang w:bidi="ar-SA"/>
              </w:rPr>
              <w:t>Name and Organization</w:t>
            </w:r>
          </w:p>
        </w:tc>
        <w:tc>
          <w:tcPr>
            <w:tcW w:w="5176" w:type="dxa"/>
          </w:tcPr>
          <w:p w14:paraId="09D656A4" w14:textId="77777777" w:rsidR="006A7990" w:rsidRPr="004C2DD8" w:rsidRDefault="006A7990" w:rsidP="00A80256">
            <w:pPr>
              <w:autoSpaceDE w:val="0"/>
              <w:autoSpaceDN w:val="0"/>
              <w:adjustRightInd w:val="0"/>
              <w:spacing w:after="0" w:line="240" w:lineRule="auto"/>
              <w:jc w:val="center"/>
              <w:rPr>
                <w:rFonts w:ascii="Verdana" w:hAnsi="Verdana" w:cs="Verdana"/>
                <w:b/>
                <w:color w:val="000000"/>
                <w:lang w:bidi="ar-SA"/>
              </w:rPr>
            </w:pPr>
            <w:r w:rsidRPr="004C2DD8">
              <w:rPr>
                <w:rFonts w:ascii="Verdana" w:hAnsi="Verdana" w:cs="Verdana"/>
                <w:b/>
                <w:color w:val="000000"/>
                <w:lang w:bidi="ar-SA"/>
              </w:rPr>
              <w:t>Role (s)</w:t>
            </w:r>
          </w:p>
        </w:tc>
      </w:tr>
      <w:tr w:rsidR="006A7990" w:rsidRPr="004C2DD8" w14:paraId="65592CB7" w14:textId="77777777" w:rsidTr="00A80256">
        <w:trPr>
          <w:trHeight w:val="1433"/>
        </w:trPr>
        <w:tc>
          <w:tcPr>
            <w:tcW w:w="4382" w:type="dxa"/>
          </w:tcPr>
          <w:p w14:paraId="2294A89F" w14:textId="641F97DC" w:rsidR="006A7990" w:rsidRPr="004C2DD8" w:rsidRDefault="006A7990" w:rsidP="00A80256">
            <w:pPr>
              <w:autoSpaceDE w:val="0"/>
              <w:autoSpaceDN w:val="0"/>
              <w:adjustRightInd w:val="0"/>
              <w:spacing w:after="0" w:line="240" w:lineRule="auto"/>
              <w:jc w:val="left"/>
              <w:rPr>
                <w:rFonts w:ascii="Verdana" w:hAnsi="Verdana" w:cs="Verdana"/>
                <w:color w:val="000000"/>
                <w:lang w:bidi="ar-SA"/>
              </w:rPr>
            </w:pPr>
            <w:r w:rsidRPr="004C2DD8">
              <w:rPr>
                <w:rFonts w:ascii="Verdana" w:hAnsi="Verdana" w:cs="Verdana"/>
                <w:color w:val="000000"/>
                <w:lang w:bidi="ar-SA"/>
              </w:rPr>
              <w:t xml:space="preserve">__________, CBM BCO </w:t>
            </w:r>
            <w:r w:rsidR="00AC6AD0" w:rsidRPr="004C2DD8">
              <w:rPr>
                <w:rFonts w:ascii="Verdana" w:hAnsi="Verdana" w:cs="Verdana"/>
                <w:color w:val="000000"/>
                <w:lang w:bidi="ar-SA"/>
              </w:rPr>
              <w:t>and International</w:t>
            </w:r>
          </w:p>
        </w:tc>
        <w:tc>
          <w:tcPr>
            <w:tcW w:w="5176" w:type="dxa"/>
          </w:tcPr>
          <w:p w14:paraId="3C1592D6"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olor w:val="000000"/>
                <w:lang w:bidi="ar-SA"/>
              </w:rPr>
            </w:pPr>
            <w:r w:rsidRPr="004C2DD8">
              <w:rPr>
                <w:rFonts w:ascii="Verdana" w:hAnsi="Verdana"/>
                <w:color w:val="000000"/>
                <w:lang w:bidi="ar-SA"/>
              </w:rPr>
              <w:t xml:space="preserve">Contribute to the development of evaluation ToR </w:t>
            </w:r>
          </w:p>
          <w:p w14:paraId="22AEE2A0"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olor w:val="000000"/>
                <w:lang w:bidi="ar-SA"/>
              </w:rPr>
            </w:pPr>
            <w:r w:rsidRPr="004C2DD8">
              <w:rPr>
                <w:rFonts w:ascii="Verdana" w:hAnsi="Verdana"/>
                <w:color w:val="000000"/>
                <w:lang w:bidi="ar-SA"/>
              </w:rPr>
              <w:t xml:space="preserve">Provide input to the evaluation plan </w:t>
            </w:r>
          </w:p>
          <w:p w14:paraId="55B84A50" w14:textId="77777777" w:rsidR="00332D4D"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Liaison point between CDD and the evaluation team in coordinating day to day logistics of the evaluation </w:t>
            </w:r>
          </w:p>
          <w:p w14:paraId="5C17437F" w14:textId="7E4C47C6" w:rsidR="00332D4D" w:rsidRPr="004C2DD8" w:rsidRDefault="00332D4D"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Communicating with RO and CBM Australia on any significant issues arising during the evaluation process; </w:t>
            </w:r>
          </w:p>
          <w:p w14:paraId="6416B986"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Member of the evaluation team, undertaking interviews, contribute to discussions of findings and analysis </w:t>
            </w:r>
          </w:p>
          <w:p w14:paraId="56D82C36"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Provide records of interviews </w:t>
            </w:r>
          </w:p>
          <w:p w14:paraId="3E24E7FD"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Provide input to draft and final reports </w:t>
            </w:r>
          </w:p>
          <w:p w14:paraId="28E49C9E"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Disseminate learnings to other partners in agreement with CDD </w:t>
            </w:r>
          </w:p>
        </w:tc>
      </w:tr>
      <w:tr w:rsidR="006A7990" w:rsidRPr="004C2DD8" w14:paraId="5A025D73" w14:textId="77777777" w:rsidTr="00A80256">
        <w:trPr>
          <w:trHeight w:val="1312"/>
        </w:trPr>
        <w:tc>
          <w:tcPr>
            <w:tcW w:w="4382" w:type="dxa"/>
          </w:tcPr>
          <w:p w14:paraId="29156816" w14:textId="77777777" w:rsidR="006A7990" w:rsidRPr="004C2DD8" w:rsidRDefault="006A7990" w:rsidP="00A80256">
            <w:pPr>
              <w:autoSpaceDE w:val="0"/>
              <w:autoSpaceDN w:val="0"/>
              <w:adjustRightInd w:val="0"/>
              <w:spacing w:after="0" w:line="240" w:lineRule="auto"/>
              <w:jc w:val="left"/>
              <w:rPr>
                <w:rFonts w:ascii="Verdana" w:hAnsi="Verdana" w:cs="Verdana"/>
                <w:color w:val="000000"/>
                <w:lang w:bidi="ar-SA"/>
              </w:rPr>
            </w:pPr>
            <w:r w:rsidRPr="004C2DD8">
              <w:rPr>
                <w:rFonts w:ascii="Verdana" w:hAnsi="Verdana" w:cs="Verdana"/>
                <w:color w:val="000000"/>
                <w:lang w:bidi="ar-SA"/>
              </w:rPr>
              <w:t xml:space="preserve">External Consultant </w:t>
            </w:r>
          </w:p>
        </w:tc>
        <w:tc>
          <w:tcPr>
            <w:tcW w:w="5176" w:type="dxa"/>
          </w:tcPr>
          <w:p w14:paraId="3546D448"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Lead evaluator </w:t>
            </w:r>
          </w:p>
          <w:p w14:paraId="794AA226"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Lead methodology development through the evaluation plan and field work </w:t>
            </w:r>
          </w:p>
          <w:p w14:paraId="3F3B7D65"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Lead evaluation team briefings and debriefings </w:t>
            </w:r>
          </w:p>
          <w:p w14:paraId="6846739D"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Lead data collection and analysis, including desk review </w:t>
            </w:r>
          </w:p>
          <w:p w14:paraId="71CE4BC3"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lastRenderedPageBreak/>
              <w:t xml:space="preserve">Lead facilitation of half day informal presentation to CDD project team and management to discuss initial findings and develop recommendations </w:t>
            </w:r>
          </w:p>
          <w:p w14:paraId="123D701A"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Write and ensure reports are delivered by due dates </w:t>
            </w:r>
          </w:p>
        </w:tc>
      </w:tr>
      <w:tr w:rsidR="006A7990" w:rsidRPr="004C2DD8" w14:paraId="1385AA97" w14:textId="77777777" w:rsidTr="00A80256">
        <w:trPr>
          <w:trHeight w:val="583"/>
        </w:trPr>
        <w:tc>
          <w:tcPr>
            <w:tcW w:w="4382" w:type="dxa"/>
          </w:tcPr>
          <w:p w14:paraId="1362DFC5" w14:textId="3C79906D" w:rsidR="006A7990" w:rsidRPr="004C2DD8" w:rsidRDefault="006A7990" w:rsidP="001171DC">
            <w:pPr>
              <w:autoSpaceDE w:val="0"/>
              <w:autoSpaceDN w:val="0"/>
              <w:adjustRightInd w:val="0"/>
              <w:spacing w:after="0" w:line="240" w:lineRule="auto"/>
              <w:jc w:val="left"/>
              <w:rPr>
                <w:rFonts w:ascii="Verdana" w:hAnsi="Verdana" w:cs="Verdana"/>
                <w:color w:val="000000"/>
                <w:lang w:bidi="ar-SA"/>
              </w:rPr>
            </w:pPr>
            <w:r w:rsidRPr="004C2DD8">
              <w:rPr>
                <w:rFonts w:ascii="Verdana" w:hAnsi="Verdana" w:cs="Verdana"/>
                <w:color w:val="000000"/>
                <w:lang w:bidi="ar-SA"/>
              </w:rPr>
              <w:lastRenderedPageBreak/>
              <w:t xml:space="preserve">Other team members: </w:t>
            </w:r>
          </w:p>
          <w:p w14:paraId="2D96782D" w14:textId="43540744" w:rsidR="002C6D44" w:rsidRPr="004C2DD8" w:rsidRDefault="002C6D44" w:rsidP="002C6D44">
            <w:pPr>
              <w:pStyle w:val="ListParagraph"/>
              <w:numPr>
                <w:ilvl w:val="0"/>
                <w:numId w:val="14"/>
              </w:numPr>
              <w:autoSpaceDE w:val="0"/>
              <w:autoSpaceDN w:val="0"/>
              <w:adjustRightInd w:val="0"/>
              <w:spacing w:after="0" w:line="240" w:lineRule="auto"/>
              <w:ind w:left="90" w:hanging="180"/>
              <w:jc w:val="left"/>
              <w:rPr>
                <w:rFonts w:ascii="Verdana" w:hAnsi="Verdana" w:cs="Verdana"/>
                <w:color w:val="000000"/>
                <w:lang w:bidi="ar-SA"/>
              </w:rPr>
            </w:pPr>
            <w:r w:rsidRPr="004C2DD8">
              <w:rPr>
                <w:rFonts w:ascii="Verdana" w:hAnsi="Verdana" w:cs="Verdana"/>
                <w:color w:val="000000"/>
                <w:lang w:bidi="ar-SA"/>
              </w:rPr>
              <w:t>01 representative from CDD</w:t>
            </w:r>
          </w:p>
          <w:p w14:paraId="532F4E79" w14:textId="77777777" w:rsidR="006A7990" w:rsidRPr="004C2DD8" w:rsidRDefault="006A7990" w:rsidP="00AC19FB">
            <w:pPr>
              <w:pStyle w:val="ListParagraph"/>
              <w:numPr>
                <w:ilvl w:val="0"/>
                <w:numId w:val="14"/>
              </w:numPr>
              <w:autoSpaceDE w:val="0"/>
              <w:autoSpaceDN w:val="0"/>
              <w:adjustRightInd w:val="0"/>
              <w:spacing w:after="0" w:line="240" w:lineRule="auto"/>
              <w:ind w:left="90" w:hanging="180"/>
              <w:jc w:val="left"/>
              <w:rPr>
                <w:rFonts w:ascii="Verdana" w:hAnsi="Verdana" w:cs="Verdana"/>
                <w:color w:val="000000"/>
                <w:lang w:bidi="ar-SA"/>
              </w:rPr>
            </w:pPr>
            <w:r w:rsidRPr="004C2DD8">
              <w:rPr>
                <w:rFonts w:ascii="Verdana" w:hAnsi="Verdana" w:cs="Verdana"/>
                <w:color w:val="000000"/>
                <w:lang w:bidi="ar-SA"/>
              </w:rPr>
              <w:t>1representatative from respective sub-partners</w:t>
            </w:r>
          </w:p>
          <w:p w14:paraId="58E263DA" w14:textId="77777777" w:rsidR="006A7990" w:rsidRPr="004C2DD8" w:rsidRDefault="006A7990" w:rsidP="00AC19FB">
            <w:pPr>
              <w:pStyle w:val="ListParagraph"/>
              <w:numPr>
                <w:ilvl w:val="0"/>
                <w:numId w:val="14"/>
              </w:numPr>
              <w:autoSpaceDE w:val="0"/>
              <w:autoSpaceDN w:val="0"/>
              <w:adjustRightInd w:val="0"/>
              <w:spacing w:after="0" w:line="240" w:lineRule="auto"/>
              <w:ind w:left="90" w:hanging="180"/>
              <w:jc w:val="left"/>
              <w:rPr>
                <w:rFonts w:ascii="Verdana" w:hAnsi="Verdana" w:cs="Verdana"/>
                <w:color w:val="000000"/>
                <w:lang w:bidi="ar-SA"/>
              </w:rPr>
            </w:pPr>
            <w:r w:rsidRPr="004C2DD8">
              <w:rPr>
                <w:rFonts w:ascii="Verdana" w:hAnsi="Verdana" w:cs="Verdana"/>
                <w:color w:val="000000"/>
                <w:lang w:bidi="ar-SA"/>
              </w:rPr>
              <w:t xml:space="preserve">1DPO/SHG representative; </w:t>
            </w:r>
          </w:p>
          <w:p w14:paraId="001D919E" w14:textId="77777777" w:rsidR="006A7990" w:rsidRPr="004C2DD8" w:rsidRDefault="006A7990" w:rsidP="00A80256">
            <w:pPr>
              <w:autoSpaceDE w:val="0"/>
              <w:autoSpaceDN w:val="0"/>
              <w:adjustRightInd w:val="0"/>
              <w:spacing w:after="0" w:line="240" w:lineRule="auto"/>
              <w:jc w:val="left"/>
              <w:rPr>
                <w:rFonts w:ascii="Verdana" w:hAnsi="Verdana" w:cs="Verdana"/>
                <w:color w:val="000000"/>
                <w:lang w:bidi="ar-SA"/>
              </w:rPr>
            </w:pPr>
          </w:p>
        </w:tc>
        <w:tc>
          <w:tcPr>
            <w:tcW w:w="5176" w:type="dxa"/>
          </w:tcPr>
          <w:p w14:paraId="096811B3"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Undertake interviews </w:t>
            </w:r>
          </w:p>
          <w:p w14:paraId="787BB573"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Contribute to discussions of findings, analysis and recommendations </w:t>
            </w:r>
          </w:p>
          <w:p w14:paraId="3CECF88D"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Provide knowledge of local context to the team </w:t>
            </w:r>
          </w:p>
          <w:p w14:paraId="6A08069F"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Provide record of interviews, as appropriate </w:t>
            </w:r>
          </w:p>
          <w:p w14:paraId="50F2F3F4" w14:textId="77777777" w:rsidR="006A7990" w:rsidRPr="004C2DD8" w:rsidRDefault="006A7990" w:rsidP="00AC19FB">
            <w:pPr>
              <w:pStyle w:val="ListParagraph"/>
              <w:numPr>
                <w:ilvl w:val="0"/>
                <w:numId w:val="13"/>
              </w:numPr>
              <w:autoSpaceDE w:val="0"/>
              <w:autoSpaceDN w:val="0"/>
              <w:adjustRightInd w:val="0"/>
              <w:spacing w:after="0" w:line="240" w:lineRule="auto"/>
              <w:ind w:left="208" w:hanging="208"/>
              <w:jc w:val="left"/>
              <w:rPr>
                <w:rFonts w:ascii="Verdana" w:hAnsi="Verdana" w:cs="Verdana"/>
                <w:color w:val="000000"/>
                <w:lang w:bidi="ar-SA"/>
              </w:rPr>
            </w:pPr>
            <w:r w:rsidRPr="004C2DD8">
              <w:rPr>
                <w:rFonts w:ascii="Verdana" w:hAnsi="Verdana" w:cs="Verdana"/>
                <w:color w:val="000000"/>
                <w:lang w:bidi="ar-SA"/>
              </w:rPr>
              <w:t xml:space="preserve">Help disseminate the learnings from the project </w:t>
            </w:r>
          </w:p>
        </w:tc>
      </w:tr>
    </w:tbl>
    <w:p w14:paraId="6FED11B7" w14:textId="77777777" w:rsidR="006A7990" w:rsidRPr="004C2DD8" w:rsidRDefault="006A7990" w:rsidP="0097712D">
      <w:pPr>
        <w:jc w:val="left"/>
        <w:rPr>
          <w:rFonts w:ascii="Verdana" w:hAnsi="Verdana"/>
          <w:sz w:val="22"/>
          <w:szCs w:val="22"/>
          <w:lang w:val="en-GB"/>
        </w:rPr>
      </w:pPr>
    </w:p>
    <w:p w14:paraId="77E7113C" w14:textId="77777777" w:rsidR="007963FF" w:rsidRPr="004C2DD8" w:rsidRDefault="007963FF" w:rsidP="0097712D">
      <w:pPr>
        <w:jc w:val="left"/>
        <w:rPr>
          <w:rFonts w:ascii="Verdana" w:hAnsi="Verdana"/>
          <w:sz w:val="22"/>
          <w:szCs w:val="22"/>
          <w:lang w:val="en-GB"/>
        </w:rPr>
      </w:pPr>
    </w:p>
    <w:p w14:paraId="0DAF839C" w14:textId="77777777" w:rsidR="00CA01F2" w:rsidRPr="004C2DD8" w:rsidRDefault="00CA01F2" w:rsidP="00252E47">
      <w:pPr>
        <w:jc w:val="left"/>
        <w:rPr>
          <w:rFonts w:ascii="Verdana" w:hAnsi="Verdana"/>
          <w:sz w:val="22"/>
          <w:szCs w:val="22"/>
          <w:lang w:val="en-GB"/>
        </w:rPr>
      </w:pPr>
    </w:p>
    <w:p w14:paraId="70621FDF" w14:textId="77777777" w:rsidR="00026CA9" w:rsidRPr="004C2DD8" w:rsidRDefault="00026CA9" w:rsidP="00252E47">
      <w:pPr>
        <w:jc w:val="left"/>
        <w:rPr>
          <w:rFonts w:ascii="Verdana" w:hAnsi="Verdana"/>
          <w:sz w:val="22"/>
          <w:szCs w:val="22"/>
          <w:lang w:val="en-GB"/>
        </w:rPr>
      </w:pPr>
      <w:r w:rsidRPr="004C2DD8">
        <w:rPr>
          <w:rFonts w:ascii="Verdana" w:hAnsi="Verdana"/>
          <w:sz w:val="22"/>
          <w:szCs w:val="22"/>
          <w:lang w:val="en-GB"/>
        </w:rPr>
        <w:t xml:space="preserve">Detail specific </w:t>
      </w:r>
      <w:r w:rsidRPr="004C2DD8">
        <w:rPr>
          <w:rFonts w:ascii="Verdana" w:hAnsi="Verdana"/>
          <w:b/>
          <w:sz w:val="22"/>
          <w:szCs w:val="22"/>
          <w:lang w:val="en-GB"/>
        </w:rPr>
        <w:t>responsibilities of the consultant</w:t>
      </w:r>
      <w:r w:rsidRPr="004C2DD8">
        <w:rPr>
          <w:rFonts w:ascii="Verdana" w:hAnsi="Verdana"/>
          <w:sz w:val="22"/>
          <w:szCs w:val="22"/>
          <w:lang w:val="en-GB"/>
        </w:rPr>
        <w:t xml:space="preserve"> regarding logistics</w:t>
      </w:r>
      <w:r w:rsidR="00127292" w:rsidRPr="004C2DD8">
        <w:rPr>
          <w:rFonts w:ascii="Verdana" w:hAnsi="Verdana"/>
          <w:sz w:val="22"/>
          <w:szCs w:val="22"/>
          <w:lang w:val="en-GB"/>
        </w:rPr>
        <w:t>:</w:t>
      </w:r>
      <w:r w:rsidRPr="004C2DD8">
        <w:rPr>
          <w:rFonts w:ascii="Verdana" w:hAnsi="Verdana"/>
          <w:sz w:val="22"/>
          <w:szCs w:val="22"/>
          <w:lang w:val="en-GB"/>
        </w:rPr>
        <w:t xml:space="preserve"> </w:t>
      </w:r>
    </w:p>
    <w:p w14:paraId="70621FE0" w14:textId="7AD0B0B5" w:rsidR="00026CA9" w:rsidRPr="004C2DD8" w:rsidRDefault="00026CA9" w:rsidP="006D2FFA">
      <w:pPr>
        <w:jc w:val="left"/>
        <w:rPr>
          <w:rFonts w:ascii="Verdana" w:hAnsi="Verdana"/>
          <w:sz w:val="22"/>
          <w:szCs w:val="22"/>
          <w:lang w:val="en-GB"/>
        </w:rPr>
      </w:pPr>
      <w:r w:rsidRPr="004C2DD8">
        <w:rPr>
          <w:rFonts w:ascii="Verdana" w:hAnsi="Verdana"/>
          <w:b/>
          <w:sz w:val="22"/>
          <w:szCs w:val="22"/>
          <w:lang w:val="en-GB"/>
        </w:rPr>
        <w:t>Regional Office</w:t>
      </w:r>
      <w:r w:rsidRPr="004C2DD8">
        <w:rPr>
          <w:rFonts w:ascii="Verdana" w:hAnsi="Verdana"/>
          <w:sz w:val="22"/>
          <w:szCs w:val="22"/>
          <w:lang w:val="en-GB"/>
        </w:rPr>
        <w:t xml:space="preserve"> </w:t>
      </w:r>
      <w:r w:rsidR="0056488C" w:rsidRPr="004C2DD8">
        <w:rPr>
          <w:rFonts w:ascii="Verdana" w:hAnsi="Verdana"/>
          <w:b/>
          <w:sz w:val="22"/>
          <w:szCs w:val="22"/>
          <w:lang w:val="en-GB"/>
        </w:rPr>
        <w:t>/International Office</w:t>
      </w:r>
      <w:r w:rsidR="0056488C" w:rsidRPr="004C2DD8">
        <w:rPr>
          <w:rFonts w:ascii="Verdana" w:hAnsi="Verdana"/>
          <w:sz w:val="22"/>
          <w:szCs w:val="22"/>
          <w:lang w:val="en-GB"/>
        </w:rPr>
        <w:t xml:space="preserve"> </w:t>
      </w:r>
      <w:r w:rsidRPr="004C2DD8">
        <w:rPr>
          <w:rFonts w:ascii="Verdana" w:hAnsi="Verdana"/>
          <w:sz w:val="22"/>
          <w:szCs w:val="22"/>
          <w:lang w:val="en-GB"/>
        </w:rPr>
        <w:t>has responsibility for:</w:t>
      </w:r>
    </w:p>
    <w:p w14:paraId="083375D2" w14:textId="77777777" w:rsidR="0056488C" w:rsidRPr="004C2DD8" w:rsidRDefault="0056488C" w:rsidP="00D330CD">
      <w:pPr>
        <w:pStyle w:val="ListParagraph"/>
        <w:numPr>
          <w:ilvl w:val="0"/>
          <w:numId w:val="23"/>
        </w:numPr>
        <w:ind w:left="720"/>
        <w:jc w:val="left"/>
        <w:rPr>
          <w:rFonts w:ascii="Verdana" w:hAnsi="Verdana"/>
          <w:sz w:val="22"/>
          <w:szCs w:val="22"/>
          <w:lang w:val="en-GB"/>
        </w:rPr>
      </w:pPr>
      <w:r w:rsidRPr="004C2DD8">
        <w:rPr>
          <w:rFonts w:ascii="Verdana" w:hAnsi="Verdana"/>
          <w:sz w:val="22"/>
          <w:szCs w:val="22"/>
          <w:lang w:val="en-GB"/>
        </w:rPr>
        <w:t>Finalize the ToR in consultation with CBMBCO;</w:t>
      </w:r>
    </w:p>
    <w:p w14:paraId="393BA4AC" w14:textId="77777777" w:rsidR="0056488C" w:rsidRPr="004C2DD8" w:rsidRDefault="0056488C" w:rsidP="00D330CD">
      <w:pPr>
        <w:pStyle w:val="ListParagraph"/>
        <w:numPr>
          <w:ilvl w:val="0"/>
          <w:numId w:val="23"/>
        </w:numPr>
        <w:ind w:left="720"/>
        <w:jc w:val="left"/>
        <w:rPr>
          <w:rFonts w:ascii="Verdana" w:hAnsi="Verdana"/>
          <w:sz w:val="22"/>
          <w:szCs w:val="22"/>
          <w:lang w:val="en-GB"/>
        </w:rPr>
      </w:pPr>
      <w:r w:rsidRPr="004C2DD8">
        <w:rPr>
          <w:rFonts w:ascii="Verdana" w:hAnsi="Verdana" w:cs="Verdana"/>
          <w:color w:val="000000"/>
          <w:sz w:val="23"/>
          <w:szCs w:val="23"/>
          <w:lang w:bidi="ar-SA"/>
        </w:rPr>
        <w:t xml:space="preserve">Technical support to the consultant for developing methodology, guiding questions, etc. </w:t>
      </w:r>
    </w:p>
    <w:p w14:paraId="40293AD8" w14:textId="77777777" w:rsidR="0056488C" w:rsidRPr="004C2DD8" w:rsidRDefault="0056488C" w:rsidP="00D330CD">
      <w:pPr>
        <w:pStyle w:val="ListParagraph"/>
        <w:numPr>
          <w:ilvl w:val="0"/>
          <w:numId w:val="23"/>
        </w:numPr>
        <w:ind w:left="720"/>
        <w:jc w:val="left"/>
        <w:rPr>
          <w:rFonts w:ascii="Verdana" w:hAnsi="Verdana"/>
          <w:sz w:val="22"/>
          <w:szCs w:val="22"/>
          <w:lang w:val="en-GB"/>
        </w:rPr>
      </w:pPr>
      <w:r w:rsidRPr="004C2DD8">
        <w:rPr>
          <w:rFonts w:ascii="Verdana" w:hAnsi="Verdana" w:cs="Verdana"/>
          <w:color w:val="000000"/>
          <w:sz w:val="23"/>
          <w:szCs w:val="23"/>
          <w:lang w:bidi="ar-SA"/>
        </w:rPr>
        <w:t xml:space="preserve"> Finalize a high quality evaluation report in consultation with the evaluator. </w:t>
      </w:r>
    </w:p>
    <w:p w14:paraId="392D2E2A" w14:textId="77777777" w:rsidR="006D2FFA" w:rsidRPr="004C2DD8" w:rsidRDefault="006D2FFA" w:rsidP="00395BA0">
      <w:pPr>
        <w:ind w:left="720"/>
        <w:jc w:val="left"/>
        <w:rPr>
          <w:rFonts w:ascii="Verdana" w:hAnsi="Verdana"/>
          <w:sz w:val="22"/>
          <w:szCs w:val="22"/>
          <w:lang w:val="en-GB"/>
        </w:rPr>
      </w:pPr>
    </w:p>
    <w:p w14:paraId="70621FE1" w14:textId="77777777" w:rsidR="00026CA9" w:rsidRPr="004C2DD8" w:rsidRDefault="00026CA9" w:rsidP="006D2FFA">
      <w:pPr>
        <w:jc w:val="left"/>
        <w:rPr>
          <w:rFonts w:ascii="Verdana" w:hAnsi="Verdana"/>
          <w:sz w:val="22"/>
          <w:szCs w:val="22"/>
          <w:lang w:val="en-GB"/>
        </w:rPr>
      </w:pPr>
      <w:r w:rsidRPr="004C2DD8">
        <w:rPr>
          <w:rFonts w:ascii="Verdana" w:hAnsi="Verdana"/>
          <w:b/>
          <w:sz w:val="22"/>
          <w:szCs w:val="22"/>
          <w:lang w:val="en-GB"/>
        </w:rPr>
        <w:t>Country Coordination office</w:t>
      </w:r>
      <w:r w:rsidRPr="004C2DD8">
        <w:rPr>
          <w:rFonts w:ascii="Verdana" w:hAnsi="Verdana"/>
          <w:sz w:val="22"/>
          <w:szCs w:val="22"/>
          <w:lang w:val="en-GB"/>
        </w:rPr>
        <w:t xml:space="preserve"> has responsibility for:</w:t>
      </w:r>
    </w:p>
    <w:p w14:paraId="2978CCFD" w14:textId="34A24ECB" w:rsidR="006D2FFA" w:rsidRPr="004C2DD8" w:rsidRDefault="006D2FFA" w:rsidP="00AC19FB">
      <w:pPr>
        <w:pStyle w:val="ListParagraph"/>
        <w:numPr>
          <w:ilvl w:val="0"/>
          <w:numId w:val="19"/>
        </w:numPr>
        <w:autoSpaceDE w:val="0"/>
        <w:autoSpaceDN w:val="0"/>
        <w:adjustRightInd w:val="0"/>
        <w:spacing w:after="52"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Reviewing draft ToR and approval of final ToR; </w:t>
      </w:r>
    </w:p>
    <w:p w14:paraId="1A5CD509" w14:textId="51B58089" w:rsidR="006D2FFA" w:rsidRPr="004C2DD8" w:rsidRDefault="006D2FFA" w:rsidP="00AC19FB">
      <w:pPr>
        <w:pStyle w:val="ListParagraph"/>
        <w:numPr>
          <w:ilvl w:val="0"/>
          <w:numId w:val="19"/>
        </w:numPr>
        <w:autoSpaceDE w:val="0"/>
        <w:autoSpaceDN w:val="0"/>
        <w:adjustRightInd w:val="0"/>
        <w:spacing w:after="52"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Participate in selection and approval of consultant and members of the evaluation team; </w:t>
      </w:r>
    </w:p>
    <w:p w14:paraId="76658CEA" w14:textId="3B10E9DA" w:rsidR="006D2FFA" w:rsidRPr="004C2DD8" w:rsidRDefault="006D2FFA" w:rsidP="00AC19FB">
      <w:pPr>
        <w:pStyle w:val="ListParagraph"/>
        <w:numPr>
          <w:ilvl w:val="0"/>
          <w:numId w:val="19"/>
        </w:numPr>
        <w:autoSpaceDE w:val="0"/>
        <w:autoSpaceDN w:val="0"/>
        <w:adjustRightInd w:val="0"/>
        <w:spacing w:after="52"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Confirming methodology proposed by consultant; </w:t>
      </w:r>
    </w:p>
    <w:p w14:paraId="30DBD443" w14:textId="12E8211F" w:rsidR="006D2FFA" w:rsidRPr="004C2DD8" w:rsidRDefault="006D2FFA" w:rsidP="00AC19FB">
      <w:pPr>
        <w:pStyle w:val="ListParagraph"/>
        <w:numPr>
          <w:ilvl w:val="0"/>
          <w:numId w:val="19"/>
        </w:numPr>
        <w:autoSpaceDE w:val="0"/>
        <w:autoSpaceDN w:val="0"/>
        <w:adjustRightInd w:val="0"/>
        <w:spacing w:after="52"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Participate in key planning and scoping meetings with consultant; </w:t>
      </w:r>
    </w:p>
    <w:p w14:paraId="39958E11" w14:textId="01A9E1E1" w:rsidR="006D2FFA" w:rsidRPr="004C2DD8" w:rsidRDefault="006D2FFA" w:rsidP="00AC19FB">
      <w:pPr>
        <w:pStyle w:val="ListParagraph"/>
        <w:numPr>
          <w:ilvl w:val="0"/>
          <w:numId w:val="19"/>
        </w:numPr>
        <w:autoSpaceDE w:val="0"/>
        <w:autoSpaceDN w:val="0"/>
        <w:adjustRightInd w:val="0"/>
        <w:spacing w:after="0"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Communicating with RO and CBM Australia on any significant issues arising during the evaluation process; </w:t>
      </w:r>
    </w:p>
    <w:p w14:paraId="3977EC0E" w14:textId="5C21F9F3" w:rsidR="006D2FFA" w:rsidRPr="004C2DD8" w:rsidRDefault="006D2FFA" w:rsidP="00AC19FB">
      <w:pPr>
        <w:pStyle w:val="ListParagraph"/>
        <w:numPr>
          <w:ilvl w:val="0"/>
          <w:numId w:val="19"/>
        </w:numPr>
        <w:autoSpaceDE w:val="0"/>
        <w:autoSpaceDN w:val="0"/>
        <w:adjustRightInd w:val="0"/>
        <w:spacing w:after="0"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Reviewing draft report and approval of evaluation report. </w:t>
      </w:r>
    </w:p>
    <w:p w14:paraId="616E510D" w14:textId="77777777" w:rsidR="006D2FFA" w:rsidRPr="004C2DD8" w:rsidRDefault="006D2FFA" w:rsidP="00395BA0">
      <w:pPr>
        <w:ind w:left="720"/>
        <w:jc w:val="left"/>
        <w:rPr>
          <w:rFonts w:ascii="Verdana" w:hAnsi="Verdana"/>
          <w:sz w:val="22"/>
          <w:szCs w:val="22"/>
          <w:lang w:val="en-GB"/>
        </w:rPr>
      </w:pPr>
    </w:p>
    <w:p w14:paraId="70621FE2" w14:textId="3CC776EE" w:rsidR="00026CA9" w:rsidRPr="004C2DD8" w:rsidRDefault="00026CA9" w:rsidP="006D2FFA">
      <w:pPr>
        <w:jc w:val="left"/>
        <w:rPr>
          <w:rFonts w:ascii="Verdana" w:hAnsi="Verdana"/>
          <w:sz w:val="22"/>
          <w:szCs w:val="22"/>
          <w:lang w:val="en-GB"/>
        </w:rPr>
      </w:pPr>
      <w:r w:rsidRPr="004C2DD8">
        <w:rPr>
          <w:rFonts w:ascii="Verdana" w:hAnsi="Verdana"/>
          <w:b/>
          <w:sz w:val="22"/>
          <w:szCs w:val="22"/>
          <w:lang w:val="en-GB"/>
        </w:rPr>
        <w:t>Project Partner</w:t>
      </w:r>
      <w:r w:rsidR="006D2FFA" w:rsidRPr="004C2DD8">
        <w:rPr>
          <w:rFonts w:ascii="Verdana" w:hAnsi="Verdana"/>
          <w:b/>
          <w:sz w:val="22"/>
          <w:szCs w:val="22"/>
          <w:lang w:val="en-GB"/>
        </w:rPr>
        <w:t xml:space="preserve"> (CDD)</w:t>
      </w:r>
      <w:r w:rsidRPr="004C2DD8">
        <w:rPr>
          <w:rFonts w:ascii="Verdana" w:hAnsi="Verdana"/>
          <w:sz w:val="22"/>
          <w:szCs w:val="22"/>
          <w:lang w:val="en-GB"/>
        </w:rPr>
        <w:t xml:space="preserve"> has responsibility for: </w:t>
      </w:r>
    </w:p>
    <w:p w14:paraId="2F751BD7" w14:textId="64C63ACF" w:rsidR="006D2FFA" w:rsidRPr="004C2DD8" w:rsidRDefault="006D2FFA" w:rsidP="00AC19FB">
      <w:pPr>
        <w:pStyle w:val="ListParagraph"/>
        <w:numPr>
          <w:ilvl w:val="0"/>
          <w:numId w:val="18"/>
        </w:numPr>
        <w:autoSpaceDE w:val="0"/>
        <w:autoSpaceDN w:val="0"/>
        <w:adjustRightInd w:val="0"/>
        <w:spacing w:after="48"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Developing TOR with CBM and developing/refining evaluation methodology </w:t>
      </w:r>
    </w:p>
    <w:p w14:paraId="3AB9C4FF" w14:textId="59E66C2C" w:rsidR="006D2FFA" w:rsidRPr="004C2DD8" w:rsidRDefault="006D2FFA" w:rsidP="00AC19FB">
      <w:pPr>
        <w:pStyle w:val="ListParagraph"/>
        <w:numPr>
          <w:ilvl w:val="0"/>
          <w:numId w:val="18"/>
        </w:numPr>
        <w:autoSpaceDE w:val="0"/>
        <w:autoSpaceDN w:val="0"/>
        <w:adjustRightInd w:val="0"/>
        <w:spacing w:after="48"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Working with the Country Coordinator to organize meeting schedule for evaluation team. </w:t>
      </w:r>
    </w:p>
    <w:p w14:paraId="03C745D4" w14:textId="1C921EDA" w:rsidR="006D2FFA" w:rsidRPr="004C2DD8" w:rsidRDefault="006D2FFA" w:rsidP="00AC19FB">
      <w:pPr>
        <w:pStyle w:val="ListParagraph"/>
        <w:numPr>
          <w:ilvl w:val="0"/>
          <w:numId w:val="18"/>
        </w:numPr>
        <w:autoSpaceDE w:val="0"/>
        <w:autoSpaceDN w:val="0"/>
        <w:adjustRightInd w:val="0"/>
        <w:spacing w:after="48"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Identifying “neutral” and disability accessible locations for interviews/ meetings to take place. </w:t>
      </w:r>
    </w:p>
    <w:p w14:paraId="0ECE8BAB" w14:textId="0B24DC23" w:rsidR="006D2FFA" w:rsidRPr="004C2DD8" w:rsidRDefault="006D2FFA" w:rsidP="00AC19FB">
      <w:pPr>
        <w:pStyle w:val="ListParagraph"/>
        <w:numPr>
          <w:ilvl w:val="0"/>
          <w:numId w:val="18"/>
        </w:numPr>
        <w:autoSpaceDE w:val="0"/>
        <w:autoSpaceDN w:val="0"/>
        <w:adjustRightInd w:val="0"/>
        <w:spacing w:after="48"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lastRenderedPageBreak/>
        <w:t xml:space="preserve">Organizing interviews with beneficiaries according to the evaluator’s requests/methodology. Working with the Country Coordinator to organize meeting schedule for evaluation team. </w:t>
      </w:r>
    </w:p>
    <w:p w14:paraId="24D0D4B2" w14:textId="2CB64FC3" w:rsidR="006D2FFA" w:rsidRPr="004C2DD8" w:rsidRDefault="006D2FFA" w:rsidP="00AC19FB">
      <w:pPr>
        <w:pStyle w:val="ListParagraph"/>
        <w:numPr>
          <w:ilvl w:val="0"/>
          <w:numId w:val="18"/>
        </w:numPr>
        <w:autoSpaceDE w:val="0"/>
        <w:autoSpaceDN w:val="0"/>
        <w:adjustRightInd w:val="0"/>
        <w:spacing w:after="48"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Working with project team to engage sign interpreter, transport, food, accommodation and travel logistics </w:t>
      </w:r>
    </w:p>
    <w:p w14:paraId="7A7C85A1" w14:textId="375A3306" w:rsidR="006D2FFA" w:rsidRPr="004C2DD8" w:rsidRDefault="006D2FFA" w:rsidP="00AC19FB">
      <w:pPr>
        <w:pStyle w:val="ListParagraph"/>
        <w:numPr>
          <w:ilvl w:val="0"/>
          <w:numId w:val="18"/>
        </w:numPr>
        <w:autoSpaceDE w:val="0"/>
        <w:autoSpaceDN w:val="0"/>
        <w:adjustRightInd w:val="0"/>
        <w:spacing w:after="48"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Ensuring appointments for interviews for evaluation team are organized before team arrive </w:t>
      </w:r>
    </w:p>
    <w:p w14:paraId="161F70F2" w14:textId="5AACABBD" w:rsidR="006D2FFA" w:rsidRPr="004C2DD8" w:rsidRDefault="006D2FFA" w:rsidP="00AC19FB">
      <w:pPr>
        <w:pStyle w:val="ListParagraph"/>
        <w:numPr>
          <w:ilvl w:val="0"/>
          <w:numId w:val="18"/>
        </w:numPr>
        <w:autoSpaceDE w:val="0"/>
        <w:autoSpaceDN w:val="0"/>
        <w:adjustRightInd w:val="0"/>
        <w:spacing w:after="48"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Working with the Project Partner to manage evaluation logistics and source required information </w:t>
      </w:r>
    </w:p>
    <w:p w14:paraId="4F3CA657" w14:textId="2D4550F8" w:rsidR="006D2FFA" w:rsidRPr="004C2DD8" w:rsidRDefault="006D2FFA" w:rsidP="00AC19FB">
      <w:pPr>
        <w:pStyle w:val="ListParagraph"/>
        <w:numPr>
          <w:ilvl w:val="0"/>
          <w:numId w:val="18"/>
        </w:numPr>
        <w:autoSpaceDE w:val="0"/>
        <w:autoSpaceDN w:val="0"/>
        <w:adjustRightInd w:val="0"/>
        <w:spacing w:after="0" w:line="240" w:lineRule="auto"/>
        <w:jc w:val="left"/>
        <w:rPr>
          <w:rFonts w:ascii="Verdana" w:hAnsi="Verdana" w:cs="Verdana"/>
          <w:color w:val="000000"/>
          <w:sz w:val="22"/>
          <w:szCs w:val="22"/>
          <w:lang w:bidi="ar-SA"/>
        </w:rPr>
      </w:pPr>
      <w:r w:rsidRPr="004C2DD8">
        <w:rPr>
          <w:rFonts w:ascii="Verdana" w:hAnsi="Verdana" w:cs="Verdana"/>
          <w:color w:val="000000"/>
          <w:sz w:val="22"/>
          <w:szCs w:val="22"/>
          <w:lang w:bidi="ar-SA"/>
        </w:rPr>
        <w:t xml:space="preserve">Ensuring that access and inclusion factors are addressed, so that people with disabilities can participate fully. </w:t>
      </w:r>
    </w:p>
    <w:p w14:paraId="48A7B2AC" w14:textId="77777777" w:rsidR="006D2FFA" w:rsidRPr="004C2DD8" w:rsidRDefault="006D2FFA" w:rsidP="00395BA0">
      <w:pPr>
        <w:ind w:left="720"/>
        <w:jc w:val="left"/>
        <w:rPr>
          <w:rFonts w:ascii="Verdana" w:hAnsi="Verdana"/>
          <w:sz w:val="22"/>
          <w:szCs w:val="22"/>
          <w:lang w:val="en-GB"/>
        </w:rPr>
      </w:pPr>
    </w:p>
    <w:p w14:paraId="70621FE4" w14:textId="77777777" w:rsidR="000A2296" w:rsidRPr="004C2DD8" w:rsidRDefault="00026CA9" w:rsidP="00AC19FB">
      <w:pPr>
        <w:pStyle w:val="Heading2"/>
        <w:numPr>
          <w:ilvl w:val="0"/>
          <w:numId w:val="3"/>
        </w:numPr>
        <w:rPr>
          <w:rFonts w:ascii="Verdana" w:hAnsi="Verdana"/>
          <w:b/>
          <w:smallCaps w:val="0"/>
          <w:sz w:val="22"/>
          <w:szCs w:val="22"/>
          <w:lang w:val="en-GB"/>
        </w:rPr>
      </w:pPr>
      <w:r w:rsidRPr="004C2DD8">
        <w:rPr>
          <w:rFonts w:ascii="Verdana" w:hAnsi="Verdana"/>
          <w:b/>
          <w:smallCaps w:val="0"/>
          <w:sz w:val="22"/>
          <w:szCs w:val="22"/>
          <w:lang w:val="en-GB"/>
        </w:rPr>
        <w:t xml:space="preserve"> </w:t>
      </w:r>
      <w:r w:rsidR="00A71485" w:rsidRPr="004C2DD8">
        <w:rPr>
          <w:rFonts w:ascii="Verdana" w:hAnsi="Verdana"/>
          <w:b/>
          <w:smallCaps w:val="0"/>
          <w:sz w:val="22"/>
          <w:szCs w:val="22"/>
          <w:lang w:val="en-GB"/>
        </w:rPr>
        <w:t>Expected Results</w:t>
      </w:r>
    </w:p>
    <w:p w14:paraId="70621FE5" w14:textId="77777777" w:rsidR="006E2B15" w:rsidRPr="004C2DD8" w:rsidRDefault="006E2B15" w:rsidP="0097712D">
      <w:pPr>
        <w:pStyle w:val="Default"/>
        <w:jc w:val="left"/>
        <w:rPr>
          <w:rFonts w:ascii="Verdana" w:hAnsi="Verdana" w:cs="Calibri"/>
          <w:sz w:val="22"/>
          <w:szCs w:val="22"/>
          <w:lang w:val="en-GB" w:eastAsia="en-US"/>
        </w:rPr>
      </w:pPr>
    </w:p>
    <w:p w14:paraId="079DB56E" w14:textId="77777777" w:rsidR="009D274A" w:rsidRPr="004C2DD8" w:rsidRDefault="009D274A" w:rsidP="009D274A">
      <w:pPr>
        <w:pStyle w:val="Default"/>
        <w:jc w:val="left"/>
        <w:rPr>
          <w:rFonts w:ascii="Verdana" w:hAnsi="Verdana" w:cs="Calibri"/>
          <w:sz w:val="22"/>
          <w:szCs w:val="22"/>
          <w:lang w:val="en-GB" w:eastAsia="en-US"/>
        </w:rPr>
      </w:pPr>
      <w:r w:rsidRPr="004C2DD8">
        <w:rPr>
          <w:rFonts w:ascii="Verdana" w:hAnsi="Verdana" w:cs="Calibri"/>
          <w:sz w:val="22"/>
          <w:szCs w:val="22"/>
          <w:lang w:val="en-GB" w:eastAsia="en-US"/>
        </w:rPr>
        <w:t xml:space="preserve">The Consultant develops the following documents in the given time frame and language. The report should be presented in the standard evaluation report format of CBM. </w:t>
      </w:r>
    </w:p>
    <w:p w14:paraId="0E2C3366" w14:textId="369184BA" w:rsidR="009D274A" w:rsidRPr="004C2DD8" w:rsidRDefault="009D274A" w:rsidP="009D274A">
      <w:pPr>
        <w:pStyle w:val="Default"/>
        <w:jc w:val="left"/>
        <w:rPr>
          <w:rFonts w:ascii="Verdana" w:hAnsi="Verdana" w:cs="Calibri"/>
          <w:sz w:val="22"/>
          <w:szCs w:val="22"/>
          <w:lang w:val="en-GB" w:eastAsia="en-US"/>
        </w:rPr>
      </w:pPr>
      <w:r w:rsidRPr="004C2DD8">
        <w:rPr>
          <w:rFonts w:ascii="Verdana" w:hAnsi="Verdana" w:cs="Calibri"/>
          <w:sz w:val="22"/>
          <w:szCs w:val="22"/>
          <w:lang w:val="en-GB" w:eastAsia="en-US"/>
        </w:rPr>
        <w:t xml:space="preserve"> </w:t>
      </w:r>
    </w:p>
    <w:p w14:paraId="50BC8B53" w14:textId="71E16295" w:rsidR="009D274A" w:rsidRPr="004C2DD8" w:rsidRDefault="009D274A" w:rsidP="00AC19FB">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 xml:space="preserve">Plan of evaluation with methodology; </w:t>
      </w:r>
    </w:p>
    <w:p w14:paraId="096E1FDC" w14:textId="77777777" w:rsidR="00B07EB4" w:rsidRPr="004C2DD8" w:rsidRDefault="009D274A" w:rsidP="00AC19FB">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Evaluation instruments 2 days after the briefing meeting in English;</w:t>
      </w:r>
    </w:p>
    <w:p w14:paraId="6C39BCA0" w14:textId="236AFE82" w:rsidR="009D274A" w:rsidRPr="004C2DD8" w:rsidRDefault="00B07EB4" w:rsidP="00AC19FB">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Provide inception report on 07</w:t>
      </w:r>
      <w:r w:rsidRPr="004C2DD8">
        <w:rPr>
          <w:rFonts w:ascii="Verdana" w:hAnsi="Verdana" w:cs="Calibri"/>
          <w:sz w:val="22"/>
          <w:szCs w:val="22"/>
          <w:vertAlign w:val="superscript"/>
          <w:lang w:val="en-GB" w:eastAsia="en-US"/>
        </w:rPr>
        <w:t>th</w:t>
      </w:r>
      <w:r w:rsidRPr="004C2DD8">
        <w:rPr>
          <w:rFonts w:ascii="Verdana" w:hAnsi="Verdana" w:cs="Calibri"/>
          <w:sz w:val="22"/>
          <w:szCs w:val="22"/>
          <w:lang w:val="en-GB" w:eastAsia="en-US"/>
        </w:rPr>
        <w:t xml:space="preserve"> day of briefing meeting; </w:t>
      </w:r>
      <w:r w:rsidR="009D274A" w:rsidRPr="004C2DD8">
        <w:rPr>
          <w:rFonts w:ascii="Verdana" w:hAnsi="Verdana" w:cs="Calibri"/>
          <w:sz w:val="22"/>
          <w:szCs w:val="22"/>
          <w:lang w:val="en-GB" w:eastAsia="en-US"/>
        </w:rPr>
        <w:t xml:space="preserve"> </w:t>
      </w:r>
    </w:p>
    <w:p w14:paraId="7E063F48" w14:textId="03B52026" w:rsidR="009D274A" w:rsidRPr="004C2DD8" w:rsidRDefault="009D274A" w:rsidP="00AC19FB">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Dra</w:t>
      </w:r>
      <w:r w:rsidR="00B07EB4" w:rsidRPr="004C2DD8">
        <w:rPr>
          <w:rFonts w:ascii="Verdana" w:hAnsi="Verdana" w:cs="Calibri"/>
          <w:sz w:val="22"/>
          <w:szCs w:val="22"/>
          <w:lang w:val="en-GB" w:eastAsia="en-US"/>
        </w:rPr>
        <w:t>ft evaluation report on the 22</w:t>
      </w:r>
      <w:r w:rsidR="00B07EB4" w:rsidRPr="004C2DD8">
        <w:rPr>
          <w:rFonts w:ascii="Verdana" w:hAnsi="Verdana" w:cs="Calibri"/>
          <w:sz w:val="22"/>
          <w:szCs w:val="22"/>
          <w:vertAlign w:val="superscript"/>
          <w:lang w:val="en-GB" w:eastAsia="en-US"/>
        </w:rPr>
        <w:t>nd</w:t>
      </w:r>
      <w:r w:rsidR="00B07EB4" w:rsidRPr="004C2DD8">
        <w:rPr>
          <w:rFonts w:ascii="Verdana" w:hAnsi="Verdana" w:cs="Calibri"/>
          <w:sz w:val="22"/>
          <w:szCs w:val="22"/>
          <w:lang w:val="en-GB" w:eastAsia="en-US"/>
        </w:rPr>
        <w:t xml:space="preserve"> </w:t>
      </w:r>
      <w:r w:rsidRPr="004C2DD8">
        <w:rPr>
          <w:rFonts w:ascii="Verdana" w:hAnsi="Verdana" w:cs="Calibri"/>
          <w:sz w:val="22"/>
          <w:szCs w:val="22"/>
          <w:lang w:val="en-GB" w:eastAsia="en-US"/>
        </w:rPr>
        <w:t xml:space="preserve">day from briefing meeting in English and the same day de-briefing on the evaluation; </w:t>
      </w:r>
    </w:p>
    <w:p w14:paraId="50B6A26B" w14:textId="2738C2EF" w:rsidR="009D274A" w:rsidRPr="004C2DD8" w:rsidRDefault="009D274A" w:rsidP="00AC19FB">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 xml:space="preserve">Reviewed evaluation report incorporating feedback on the 28th day from briefing meeting; </w:t>
      </w:r>
    </w:p>
    <w:p w14:paraId="6F2542E3" w14:textId="6803DA79" w:rsidR="0056488C" w:rsidRPr="004C2DD8" w:rsidRDefault="0056488C" w:rsidP="0056488C">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Signed safeguarding code of conduct by the consultant and evaluation team before initiating  the field level work;</w:t>
      </w:r>
    </w:p>
    <w:p w14:paraId="08B6847A" w14:textId="1D446136" w:rsidR="00BD75A0" w:rsidRPr="004C2DD8" w:rsidRDefault="009D274A" w:rsidP="00BD75A0">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Final evaluation report</w:t>
      </w:r>
      <w:r w:rsidR="0056488C" w:rsidRPr="004C2DD8">
        <w:rPr>
          <w:rFonts w:ascii="Verdana" w:hAnsi="Verdana" w:cs="Calibri"/>
          <w:sz w:val="22"/>
          <w:szCs w:val="22"/>
          <w:lang w:val="en-GB" w:eastAsia="en-US"/>
        </w:rPr>
        <w:t xml:space="preserve"> (within 30 to 50 pages)</w:t>
      </w:r>
      <w:r w:rsidRPr="004C2DD8">
        <w:rPr>
          <w:rFonts w:ascii="Verdana" w:hAnsi="Verdana" w:cs="Calibri"/>
          <w:sz w:val="22"/>
          <w:szCs w:val="22"/>
          <w:lang w:val="en-GB" w:eastAsia="en-US"/>
        </w:rPr>
        <w:t xml:space="preserve"> on the 30th calendar day from briefing meeting in English; </w:t>
      </w:r>
    </w:p>
    <w:p w14:paraId="28CA0E77" w14:textId="77777777" w:rsidR="00B17639" w:rsidRPr="004C2DD8" w:rsidRDefault="00B17639" w:rsidP="00B17639">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 xml:space="preserve">A 1 to 2 page summary of findings;  </w:t>
      </w:r>
    </w:p>
    <w:p w14:paraId="218FE828" w14:textId="24923E99" w:rsidR="00B17639" w:rsidRPr="004C2DD8" w:rsidRDefault="00B17639" w:rsidP="00B17639">
      <w:pPr>
        <w:pStyle w:val="Default"/>
        <w:numPr>
          <w:ilvl w:val="0"/>
          <w:numId w:val="16"/>
        </w:numPr>
        <w:jc w:val="left"/>
        <w:rPr>
          <w:rFonts w:ascii="Verdana" w:hAnsi="Verdana" w:cs="Calibri"/>
          <w:sz w:val="22"/>
          <w:szCs w:val="22"/>
          <w:lang w:val="en-GB" w:eastAsia="en-US"/>
        </w:rPr>
      </w:pPr>
      <w:r w:rsidRPr="004C2DD8">
        <w:rPr>
          <w:rFonts w:ascii="Verdana" w:hAnsi="Verdana" w:cs="Verdana"/>
          <w:sz w:val="23"/>
          <w:szCs w:val="23"/>
          <w:lang w:bidi="ar-SA"/>
        </w:rPr>
        <w:t>A tangible story (1-2 pages) with photos that represent the success of project interventions to get the change and impact of the project;</w:t>
      </w:r>
    </w:p>
    <w:p w14:paraId="52BE11F1" w14:textId="0D887FF6" w:rsidR="009D274A" w:rsidRPr="004C2DD8" w:rsidRDefault="009D274A" w:rsidP="00AC19FB">
      <w:pPr>
        <w:pStyle w:val="Default"/>
        <w:numPr>
          <w:ilvl w:val="0"/>
          <w:numId w:val="16"/>
        </w:numPr>
        <w:jc w:val="left"/>
        <w:rPr>
          <w:rFonts w:ascii="Verdana" w:hAnsi="Verdana" w:cs="Calibri"/>
          <w:sz w:val="22"/>
          <w:szCs w:val="22"/>
          <w:lang w:val="en-GB" w:eastAsia="en-US"/>
        </w:rPr>
      </w:pPr>
      <w:r w:rsidRPr="004C2DD8">
        <w:rPr>
          <w:rFonts w:ascii="Verdana" w:hAnsi="Verdana" w:cs="Calibri"/>
          <w:sz w:val="22"/>
          <w:szCs w:val="22"/>
          <w:lang w:val="en-GB" w:eastAsia="en-US"/>
        </w:rPr>
        <w:t>A 2-page</w:t>
      </w:r>
      <w:r w:rsidR="0056488C" w:rsidRPr="004C2DD8">
        <w:rPr>
          <w:rFonts w:ascii="Verdana" w:hAnsi="Verdana" w:cs="Calibri"/>
          <w:sz w:val="22"/>
          <w:szCs w:val="22"/>
          <w:lang w:val="en-GB" w:eastAsia="en-US"/>
        </w:rPr>
        <w:t xml:space="preserve"> executive summary of the</w:t>
      </w:r>
      <w:r w:rsidRPr="004C2DD8">
        <w:rPr>
          <w:rFonts w:ascii="Verdana" w:hAnsi="Verdana" w:cs="Calibri"/>
          <w:sz w:val="22"/>
          <w:szCs w:val="22"/>
          <w:lang w:val="en-GB" w:eastAsia="en-US"/>
        </w:rPr>
        <w:t xml:space="preserve"> report summary for CBM and partners to use. </w:t>
      </w:r>
    </w:p>
    <w:p w14:paraId="60C32AAF" w14:textId="77777777" w:rsidR="009D274A" w:rsidRPr="004C2DD8" w:rsidRDefault="009D274A" w:rsidP="009D274A">
      <w:pPr>
        <w:autoSpaceDE w:val="0"/>
        <w:autoSpaceDN w:val="0"/>
        <w:adjustRightInd w:val="0"/>
        <w:spacing w:after="0" w:line="240" w:lineRule="auto"/>
        <w:jc w:val="left"/>
        <w:rPr>
          <w:rFonts w:ascii="Verdana" w:hAnsi="Verdana" w:cs="Verdana"/>
          <w:color w:val="000000"/>
          <w:lang w:bidi="ar-SA"/>
        </w:rPr>
      </w:pPr>
    </w:p>
    <w:p w14:paraId="70621FEB" w14:textId="77777777" w:rsidR="006E687B" w:rsidRPr="004C2DD8" w:rsidRDefault="006E687B" w:rsidP="0097712D">
      <w:pPr>
        <w:pStyle w:val="Default"/>
        <w:jc w:val="left"/>
        <w:rPr>
          <w:rFonts w:ascii="Verdana" w:hAnsi="Verdana" w:cstheme="minorHAnsi"/>
          <w:bCs/>
          <w:sz w:val="22"/>
          <w:szCs w:val="22"/>
          <w:lang w:val="en-GB"/>
        </w:rPr>
      </w:pPr>
    </w:p>
    <w:p w14:paraId="1E72BE36" w14:textId="77777777" w:rsidR="00B50306" w:rsidRPr="004C2DD8" w:rsidRDefault="00B50306" w:rsidP="0097712D">
      <w:pPr>
        <w:pStyle w:val="Default"/>
        <w:jc w:val="left"/>
        <w:rPr>
          <w:rFonts w:ascii="Verdana" w:hAnsi="Verdana" w:cstheme="minorHAnsi"/>
          <w:bCs/>
          <w:sz w:val="22"/>
          <w:szCs w:val="22"/>
          <w:lang w:val="en-GB"/>
        </w:rPr>
      </w:pPr>
    </w:p>
    <w:p w14:paraId="70621FEC" w14:textId="77777777" w:rsidR="00201C9E" w:rsidRPr="004C2DD8" w:rsidRDefault="00201C9E" w:rsidP="0097712D">
      <w:pPr>
        <w:pStyle w:val="Default"/>
        <w:jc w:val="left"/>
        <w:rPr>
          <w:rFonts w:ascii="Verdana" w:hAnsi="Verdana" w:cs="Calibri"/>
          <w:sz w:val="22"/>
          <w:szCs w:val="22"/>
          <w:lang w:val="en-GB" w:eastAsia="en-US"/>
        </w:rPr>
      </w:pPr>
      <w:r w:rsidRPr="004C2DD8">
        <w:rPr>
          <w:rFonts w:ascii="Verdana" w:hAnsi="Verdana" w:cs="Calibri"/>
          <w:sz w:val="22"/>
          <w:szCs w:val="22"/>
          <w:lang w:val="en-GB" w:eastAsia="en-US"/>
        </w:rPr>
        <w:t xml:space="preserve">Detailed work plan and evaluation tools. </w:t>
      </w:r>
    </w:p>
    <w:p w14:paraId="70621FED" w14:textId="77777777" w:rsidR="005D2CC4" w:rsidRPr="004C2DD8" w:rsidRDefault="005D2CC4" w:rsidP="0097712D">
      <w:pPr>
        <w:pStyle w:val="Default"/>
        <w:jc w:val="left"/>
        <w:rPr>
          <w:rFonts w:ascii="Verdana" w:hAnsi="Verdana" w:cs="Calibri"/>
          <w:sz w:val="22"/>
          <w:szCs w:val="22"/>
          <w:lang w:val="en-GB" w:eastAsia="en-US"/>
        </w:rPr>
      </w:pPr>
    </w:p>
    <w:p w14:paraId="70621FEE" w14:textId="6E581A2F" w:rsidR="001A16E6" w:rsidRPr="004C2DD8" w:rsidRDefault="001A16E6" w:rsidP="0097712D">
      <w:pPr>
        <w:pStyle w:val="Default"/>
        <w:jc w:val="left"/>
        <w:rPr>
          <w:rFonts w:ascii="Verdana" w:hAnsi="Verdana" w:cs="Calibri"/>
          <w:sz w:val="22"/>
          <w:szCs w:val="22"/>
          <w:lang w:val="en-GB" w:eastAsia="en-US"/>
        </w:rPr>
      </w:pPr>
      <w:r w:rsidRPr="004C2DD8">
        <w:rPr>
          <w:rFonts w:ascii="Verdana" w:hAnsi="Verdana" w:cs="Calibri"/>
          <w:sz w:val="22"/>
          <w:szCs w:val="22"/>
          <w:lang w:val="en-GB" w:eastAsia="en-US"/>
        </w:rPr>
        <w:t>Inception Report due by:</w:t>
      </w:r>
      <w:r w:rsidR="00B50306" w:rsidRPr="004C2DD8">
        <w:rPr>
          <w:rFonts w:ascii="Verdana" w:hAnsi="Verdana" w:cs="Calibri"/>
          <w:sz w:val="22"/>
          <w:szCs w:val="22"/>
          <w:lang w:val="en-GB" w:eastAsia="en-US"/>
        </w:rPr>
        <w:t xml:space="preserve"> </w:t>
      </w:r>
      <w:r w:rsidR="00390E11" w:rsidRPr="004C2DD8">
        <w:rPr>
          <w:rFonts w:ascii="Verdana" w:hAnsi="Verdana" w:cs="Calibri"/>
          <w:sz w:val="22"/>
          <w:szCs w:val="22"/>
          <w:lang w:val="en-GB" w:eastAsia="en-US"/>
        </w:rPr>
        <w:t>13 March, 2021</w:t>
      </w:r>
    </w:p>
    <w:p w14:paraId="70621FEF" w14:textId="7118B23A" w:rsidR="006E687B" w:rsidRPr="004C2DD8" w:rsidRDefault="000A2296" w:rsidP="0097712D">
      <w:pPr>
        <w:pStyle w:val="Default"/>
        <w:jc w:val="left"/>
        <w:rPr>
          <w:rFonts w:ascii="Verdana" w:hAnsi="Verdana" w:cs="Calibri"/>
          <w:sz w:val="22"/>
          <w:szCs w:val="22"/>
          <w:lang w:val="en-GB" w:eastAsia="en-US"/>
        </w:rPr>
      </w:pPr>
      <w:r w:rsidRPr="004C2DD8">
        <w:rPr>
          <w:rFonts w:ascii="Verdana" w:hAnsi="Verdana" w:cs="Calibri"/>
          <w:sz w:val="22"/>
          <w:szCs w:val="22"/>
          <w:lang w:val="en-GB" w:eastAsia="en-US"/>
        </w:rPr>
        <w:t>Draft Report due by:</w:t>
      </w:r>
      <w:r w:rsidR="00B50306" w:rsidRPr="004C2DD8">
        <w:rPr>
          <w:rFonts w:ascii="Verdana" w:hAnsi="Verdana" w:cs="Calibri"/>
          <w:sz w:val="22"/>
          <w:szCs w:val="22"/>
          <w:lang w:val="en-GB" w:eastAsia="en-US"/>
        </w:rPr>
        <w:t xml:space="preserve"> </w:t>
      </w:r>
      <w:r w:rsidR="00390E11" w:rsidRPr="004C2DD8">
        <w:rPr>
          <w:rFonts w:ascii="Verdana" w:hAnsi="Verdana" w:cs="Calibri"/>
          <w:sz w:val="22"/>
          <w:szCs w:val="22"/>
          <w:lang w:val="en-GB" w:eastAsia="en-US"/>
        </w:rPr>
        <w:t>15 April, 2021</w:t>
      </w:r>
    </w:p>
    <w:p w14:paraId="70621FF0" w14:textId="2CB88835" w:rsidR="000A2296" w:rsidRPr="004C2DD8" w:rsidRDefault="000A2296" w:rsidP="0097712D">
      <w:pPr>
        <w:pStyle w:val="Default"/>
        <w:jc w:val="left"/>
        <w:rPr>
          <w:rFonts w:ascii="Verdana" w:hAnsi="Verdana" w:cs="Calibri"/>
          <w:sz w:val="22"/>
          <w:szCs w:val="22"/>
          <w:lang w:val="en-GB" w:eastAsia="en-US"/>
        </w:rPr>
      </w:pPr>
      <w:r w:rsidRPr="004C2DD8">
        <w:rPr>
          <w:rFonts w:ascii="Verdana" w:hAnsi="Verdana" w:cs="Calibri"/>
          <w:sz w:val="22"/>
          <w:szCs w:val="22"/>
          <w:lang w:val="en-GB" w:eastAsia="en-US"/>
        </w:rPr>
        <w:t>Finalised Report due by:</w:t>
      </w:r>
      <w:r w:rsidR="00B50306" w:rsidRPr="004C2DD8">
        <w:rPr>
          <w:rFonts w:ascii="Verdana" w:hAnsi="Verdana" w:cs="Calibri"/>
          <w:sz w:val="22"/>
          <w:szCs w:val="22"/>
          <w:lang w:val="en-GB" w:eastAsia="en-US"/>
        </w:rPr>
        <w:t xml:space="preserve"> </w:t>
      </w:r>
      <w:r w:rsidR="00390E11" w:rsidRPr="004C2DD8">
        <w:rPr>
          <w:rFonts w:ascii="Verdana" w:hAnsi="Verdana" w:cs="Calibri"/>
          <w:sz w:val="22"/>
          <w:szCs w:val="22"/>
          <w:lang w:val="en-GB" w:eastAsia="en-US"/>
        </w:rPr>
        <w:t>24 April, 2021</w:t>
      </w:r>
    </w:p>
    <w:p w14:paraId="70621FF1" w14:textId="77777777" w:rsidR="00470E89" w:rsidRPr="004C2DD8" w:rsidRDefault="00470E89" w:rsidP="0097712D">
      <w:pPr>
        <w:pStyle w:val="Default"/>
        <w:jc w:val="left"/>
        <w:rPr>
          <w:rFonts w:ascii="Verdana" w:hAnsi="Verdana" w:cs="Calibri"/>
          <w:sz w:val="22"/>
          <w:szCs w:val="22"/>
          <w:lang w:val="en-GB" w:eastAsia="en-US"/>
        </w:rPr>
      </w:pPr>
    </w:p>
    <w:p w14:paraId="70621FF2" w14:textId="77777777" w:rsidR="000A2296" w:rsidRPr="004C2DD8" w:rsidRDefault="005A3557" w:rsidP="0097712D">
      <w:pPr>
        <w:pStyle w:val="Default"/>
        <w:jc w:val="left"/>
        <w:rPr>
          <w:rFonts w:ascii="Verdana" w:hAnsi="Verdana" w:cs="Calibri"/>
          <w:sz w:val="22"/>
          <w:szCs w:val="22"/>
          <w:lang w:val="en-GB" w:eastAsia="en-US"/>
        </w:rPr>
      </w:pPr>
      <w:r w:rsidRPr="004C2DD8">
        <w:rPr>
          <w:rFonts w:ascii="Verdana" w:hAnsi="Verdana" w:cs="Calibri"/>
          <w:sz w:val="22"/>
          <w:szCs w:val="22"/>
          <w:lang w:val="en-GB" w:eastAsia="en-US"/>
        </w:rPr>
        <w:t xml:space="preserve">Other </w:t>
      </w:r>
      <w:r w:rsidR="00470E89" w:rsidRPr="004C2DD8">
        <w:rPr>
          <w:rFonts w:ascii="Verdana" w:hAnsi="Verdana" w:cs="Calibri"/>
          <w:sz w:val="22"/>
          <w:szCs w:val="22"/>
          <w:lang w:val="en-GB" w:eastAsia="en-US"/>
        </w:rPr>
        <w:t xml:space="preserve">expected </w:t>
      </w:r>
      <w:r w:rsidRPr="004C2DD8">
        <w:rPr>
          <w:rFonts w:ascii="Verdana" w:hAnsi="Verdana" w:cs="Calibri"/>
          <w:sz w:val="22"/>
          <w:szCs w:val="22"/>
          <w:lang w:val="en-GB" w:eastAsia="en-US"/>
        </w:rPr>
        <w:t>outputs</w:t>
      </w:r>
      <w:r w:rsidR="00470E89" w:rsidRPr="004C2DD8">
        <w:rPr>
          <w:rFonts w:ascii="Verdana" w:hAnsi="Verdana" w:cs="Calibri"/>
          <w:sz w:val="22"/>
          <w:szCs w:val="22"/>
          <w:lang w:val="en-GB" w:eastAsia="en-US"/>
        </w:rPr>
        <w:t xml:space="preserve">, </w:t>
      </w:r>
      <w:r w:rsidR="0033282B" w:rsidRPr="004C2DD8">
        <w:rPr>
          <w:rFonts w:ascii="Verdana" w:hAnsi="Verdana" w:cs="Calibri"/>
          <w:sz w:val="22"/>
          <w:szCs w:val="22"/>
          <w:lang w:val="en-GB" w:eastAsia="en-US"/>
        </w:rPr>
        <w:t xml:space="preserve">e.g. </w:t>
      </w:r>
      <w:r w:rsidR="005B32E6" w:rsidRPr="004C2DD8">
        <w:rPr>
          <w:rFonts w:ascii="Verdana" w:hAnsi="Verdana" w:cs="Calibri"/>
          <w:sz w:val="22"/>
          <w:szCs w:val="22"/>
          <w:lang w:val="en-GB" w:eastAsia="en-US"/>
        </w:rPr>
        <w:t>presentation</w:t>
      </w:r>
      <w:r w:rsidR="005D2CC4" w:rsidRPr="004C2DD8">
        <w:rPr>
          <w:rFonts w:ascii="Verdana" w:hAnsi="Verdana" w:cs="Calibri"/>
          <w:sz w:val="22"/>
          <w:szCs w:val="22"/>
          <w:lang w:val="en-GB" w:eastAsia="en-US"/>
        </w:rPr>
        <w:t xml:space="preserve">, </w:t>
      </w:r>
      <w:r w:rsidR="0033282B" w:rsidRPr="004C2DD8">
        <w:rPr>
          <w:rFonts w:ascii="Verdana" w:hAnsi="Verdana" w:cs="Calibri"/>
          <w:sz w:val="22"/>
          <w:szCs w:val="22"/>
          <w:lang w:val="en-GB" w:eastAsia="en-US"/>
        </w:rPr>
        <w:t>workshop, draft of new log frame, draft of new M</w:t>
      </w:r>
      <w:r w:rsidR="004E6B3E" w:rsidRPr="004C2DD8">
        <w:rPr>
          <w:rFonts w:ascii="Verdana" w:hAnsi="Verdana" w:cs="Calibri"/>
          <w:sz w:val="22"/>
          <w:szCs w:val="22"/>
          <w:lang w:val="en-GB" w:eastAsia="en-US"/>
        </w:rPr>
        <w:t>ulti Year Plan</w:t>
      </w:r>
      <w:r w:rsidR="0033282B" w:rsidRPr="004C2DD8">
        <w:rPr>
          <w:rFonts w:ascii="Verdana" w:hAnsi="Verdana" w:cs="Calibri"/>
          <w:sz w:val="22"/>
          <w:szCs w:val="22"/>
          <w:lang w:val="en-GB" w:eastAsia="en-US"/>
        </w:rPr>
        <w:t>, facilitation of forum</w:t>
      </w:r>
      <w:r w:rsidR="005D2CC4" w:rsidRPr="004C2DD8">
        <w:rPr>
          <w:rFonts w:ascii="Verdana" w:hAnsi="Verdana" w:cs="Calibri"/>
          <w:sz w:val="22"/>
          <w:szCs w:val="22"/>
          <w:lang w:val="en-GB" w:eastAsia="en-US"/>
        </w:rPr>
        <w:t>, questionnaires or other survey documents</w:t>
      </w:r>
      <w:r w:rsidR="00470E89" w:rsidRPr="004C2DD8">
        <w:rPr>
          <w:rFonts w:ascii="Verdana" w:hAnsi="Verdana" w:cs="Calibri"/>
          <w:sz w:val="22"/>
          <w:szCs w:val="22"/>
          <w:lang w:val="en-GB" w:eastAsia="en-US"/>
        </w:rPr>
        <w:t xml:space="preserve"> etc.</w:t>
      </w:r>
    </w:p>
    <w:p w14:paraId="70621FF3" w14:textId="77777777" w:rsidR="003B3760" w:rsidRPr="004C2DD8" w:rsidRDefault="003B3760" w:rsidP="0097712D">
      <w:pPr>
        <w:spacing w:after="0" w:line="240" w:lineRule="auto"/>
        <w:jc w:val="left"/>
        <w:rPr>
          <w:rFonts w:ascii="Verdana" w:hAnsi="Verdana" w:cstheme="minorHAnsi"/>
          <w:b/>
          <w:bCs/>
          <w:sz w:val="22"/>
          <w:szCs w:val="22"/>
          <w:lang w:val="en-GB"/>
        </w:rPr>
      </w:pPr>
    </w:p>
    <w:p w14:paraId="70621FF4" w14:textId="77777777" w:rsidR="00F512F3" w:rsidRPr="004C2DD8" w:rsidRDefault="000A2296" w:rsidP="00AC19FB">
      <w:pPr>
        <w:pStyle w:val="Heading2"/>
        <w:numPr>
          <w:ilvl w:val="0"/>
          <w:numId w:val="3"/>
        </w:numPr>
        <w:rPr>
          <w:rFonts w:ascii="Verdana" w:hAnsi="Verdana"/>
          <w:smallCaps w:val="0"/>
          <w:sz w:val="22"/>
          <w:szCs w:val="22"/>
          <w:lang w:val="en-GB"/>
        </w:rPr>
      </w:pPr>
      <w:r w:rsidRPr="004C2DD8">
        <w:rPr>
          <w:rFonts w:ascii="Verdana" w:hAnsi="Verdana"/>
          <w:b/>
          <w:smallCaps w:val="0"/>
          <w:sz w:val="22"/>
          <w:szCs w:val="22"/>
          <w:lang w:val="en-GB"/>
        </w:rPr>
        <w:t>Duration and Phasing</w:t>
      </w:r>
      <w:r w:rsidR="00A3308D" w:rsidRPr="004C2DD8">
        <w:rPr>
          <w:rFonts w:ascii="Verdana" w:hAnsi="Verdana"/>
          <w:b/>
          <w:smallCaps w:val="0"/>
          <w:sz w:val="22"/>
          <w:szCs w:val="22"/>
          <w:lang w:val="en-GB"/>
        </w:rPr>
        <w:br/>
      </w:r>
    </w:p>
    <w:p w14:paraId="70621FF5" w14:textId="77777777" w:rsidR="008859F4" w:rsidRPr="004C2DD8" w:rsidRDefault="008859F4" w:rsidP="0097712D">
      <w:pPr>
        <w:jc w:val="left"/>
        <w:rPr>
          <w:rFonts w:ascii="Verdana" w:hAnsi="Verdana"/>
          <w:sz w:val="22"/>
          <w:szCs w:val="22"/>
          <w:lang w:val="en-GB"/>
        </w:rPr>
      </w:pPr>
      <w:r w:rsidRPr="004C2DD8">
        <w:rPr>
          <w:rFonts w:ascii="Verdana" w:hAnsi="Verdana"/>
          <w:sz w:val="22"/>
          <w:szCs w:val="22"/>
          <w:lang w:val="en-GB"/>
        </w:rPr>
        <w:lastRenderedPageBreak/>
        <w:t>Detail how long you expect the evaluation to take, including time for preparation</w:t>
      </w:r>
      <w:r w:rsidR="00F71046" w:rsidRPr="004C2DD8">
        <w:rPr>
          <w:rFonts w:ascii="Verdana" w:hAnsi="Verdana"/>
          <w:sz w:val="22"/>
          <w:szCs w:val="22"/>
          <w:lang w:val="en-GB"/>
        </w:rPr>
        <w:t xml:space="preserve"> and in-country briefings (in particular safety and security briefing)</w:t>
      </w:r>
      <w:r w:rsidRPr="004C2DD8">
        <w:rPr>
          <w:rFonts w:ascii="Verdana" w:hAnsi="Verdana"/>
          <w:sz w:val="22"/>
          <w:szCs w:val="22"/>
          <w:lang w:val="en-GB"/>
        </w:rPr>
        <w:t xml:space="preserve">. </w:t>
      </w:r>
    </w:p>
    <w:p w14:paraId="70621FF6" w14:textId="0E0E53ED" w:rsidR="008859F4" w:rsidRPr="004C2DD8" w:rsidRDefault="00E906DA" w:rsidP="0097712D">
      <w:pPr>
        <w:jc w:val="left"/>
        <w:rPr>
          <w:rFonts w:ascii="Verdana" w:hAnsi="Verdana"/>
          <w:sz w:val="22"/>
          <w:szCs w:val="22"/>
          <w:lang w:val="en-GB"/>
        </w:rPr>
      </w:pPr>
      <w:r w:rsidRPr="004C2DD8">
        <w:rPr>
          <w:rFonts w:ascii="Verdana" w:hAnsi="Verdana"/>
          <w:sz w:val="22"/>
          <w:szCs w:val="22"/>
          <w:lang w:val="en-GB"/>
        </w:rPr>
        <w:t>It can be</w:t>
      </w:r>
      <w:r w:rsidR="008859F4" w:rsidRPr="004C2DD8">
        <w:rPr>
          <w:rFonts w:ascii="Verdana" w:hAnsi="Verdana"/>
          <w:sz w:val="22"/>
          <w:szCs w:val="22"/>
          <w:lang w:val="en-GB"/>
        </w:rPr>
        <w:t xml:space="preserve"> consider</w:t>
      </w:r>
      <w:r w:rsidRPr="004C2DD8">
        <w:rPr>
          <w:rFonts w:ascii="Verdana" w:hAnsi="Verdana"/>
          <w:sz w:val="22"/>
          <w:szCs w:val="22"/>
          <w:lang w:val="en-GB"/>
        </w:rPr>
        <w:t>ed</w:t>
      </w:r>
      <w:r w:rsidR="008859F4" w:rsidRPr="004C2DD8">
        <w:rPr>
          <w:rFonts w:ascii="Verdana" w:hAnsi="Verdana"/>
          <w:sz w:val="22"/>
          <w:szCs w:val="22"/>
          <w:lang w:val="en-GB"/>
        </w:rPr>
        <w:t xml:space="preserve"> a planning meeting</w:t>
      </w:r>
      <w:r w:rsidR="00F512F3" w:rsidRPr="004C2DD8">
        <w:rPr>
          <w:rFonts w:ascii="Verdana" w:hAnsi="Verdana"/>
          <w:sz w:val="22"/>
          <w:szCs w:val="22"/>
          <w:lang w:val="en-GB"/>
        </w:rPr>
        <w:t xml:space="preserve"> </w:t>
      </w:r>
      <w:r w:rsidRPr="004C2DD8">
        <w:rPr>
          <w:rFonts w:ascii="Verdana" w:hAnsi="Verdana"/>
          <w:sz w:val="22"/>
          <w:szCs w:val="22"/>
          <w:lang w:val="en-GB"/>
        </w:rPr>
        <w:t>with CDD and CBM</w:t>
      </w:r>
      <w:r w:rsidR="008859F4" w:rsidRPr="004C2DD8">
        <w:rPr>
          <w:rFonts w:ascii="Verdana" w:hAnsi="Verdana"/>
          <w:sz w:val="22"/>
          <w:szCs w:val="22"/>
          <w:lang w:val="en-GB"/>
        </w:rPr>
        <w:t xml:space="preserve"> that is scheduled weeks before the field work, where methodology and sampling is discussed.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1784"/>
        <w:gridCol w:w="1456"/>
        <w:gridCol w:w="2178"/>
      </w:tblGrid>
      <w:tr w:rsidR="000A2296" w:rsidRPr="004C2DD8" w14:paraId="70621FFB" w14:textId="77777777" w:rsidTr="00F512F3">
        <w:tc>
          <w:tcPr>
            <w:tcW w:w="3348" w:type="dxa"/>
          </w:tcPr>
          <w:p w14:paraId="70621FF7" w14:textId="77777777" w:rsidR="000A2296" w:rsidRPr="004C2DD8" w:rsidRDefault="000A2296" w:rsidP="0097712D">
            <w:pPr>
              <w:spacing w:after="0" w:line="240" w:lineRule="auto"/>
              <w:ind w:left="360"/>
              <w:jc w:val="left"/>
              <w:rPr>
                <w:rFonts w:ascii="Verdana" w:hAnsi="Verdana"/>
                <w:sz w:val="22"/>
                <w:szCs w:val="22"/>
                <w:lang w:val="en-GB"/>
              </w:rPr>
            </w:pPr>
            <w:r w:rsidRPr="004C2DD8">
              <w:rPr>
                <w:rFonts w:ascii="Verdana" w:hAnsi="Verdana"/>
                <w:sz w:val="22"/>
                <w:szCs w:val="22"/>
                <w:lang w:val="en-GB"/>
              </w:rPr>
              <w:t>Task</w:t>
            </w:r>
          </w:p>
        </w:tc>
        <w:tc>
          <w:tcPr>
            <w:tcW w:w="1784" w:type="dxa"/>
          </w:tcPr>
          <w:p w14:paraId="70621FF8" w14:textId="77777777" w:rsidR="000A2296" w:rsidRPr="004C2DD8" w:rsidRDefault="000A2296" w:rsidP="0097712D">
            <w:pPr>
              <w:spacing w:after="0" w:line="240" w:lineRule="auto"/>
              <w:ind w:left="360"/>
              <w:jc w:val="left"/>
              <w:rPr>
                <w:rFonts w:ascii="Verdana" w:hAnsi="Verdana"/>
                <w:sz w:val="22"/>
                <w:szCs w:val="22"/>
                <w:lang w:val="en-GB"/>
              </w:rPr>
            </w:pPr>
            <w:r w:rsidRPr="004C2DD8">
              <w:rPr>
                <w:rFonts w:ascii="Verdana" w:hAnsi="Verdana"/>
                <w:sz w:val="22"/>
                <w:szCs w:val="22"/>
                <w:lang w:val="en-GB"/>
              </w:rPr>
              <w:t>Location</w:t>
            </w:r>
          </w:p>
        </w:tc>
        <w:tc>
          <w:tcPr>
            <w:tcW w:w="1456" w:type="dxa"/>
          </w:tcPr>
          <w:p w14:paraId="70621FF9" w14:textId="77777777" w:rsidR="000A2296" w:rsidRPr="004C2DD8" w:rsidRDefault="000A2296" w:rsidP="0097712D">
            <w:pPr>
              <w:spacing w:after="0" w:line="240" w:lineRule="auto"/>
              <w:jc w:val="left"/>
              <w:rPr>
                <w:rFonts w:ascii="Verdana" w:hAnsi="Verdana"/>
                <w:sz w:val="22"/>
                <w:szCs w:val="22"/>
                <w:lang w:val="en-GB"/>
              </w:rPr>
            </w:pPr>
            <w:r w:rsidRPr="004C2DD8">
              <w:rPr>
                <w:rFonts w:ascii="Verdana" w:hAnsi="Verdana"/>
                <w:sz w:val="22"/>
                <w:szCs w:val="22"/>
                <w:lang w:val="en-GB"/>
              </w:rPr>
              <w:t>Number of Days</w:t>
            </w:r>
          </w:p>
        </w:tc>
        <w:tc>
          <w:tcPr>
            <w:tcW w:w="2178" w:type="dxa"/>
          </w:tcPr>
          <w:p w14:paraId="70621FFA" w14:textId="77777777" w:rsidR="000A2296" w:rsidRPr="004C2DD8" w:rsidRDefault="000A2296" w:rsidP="0097712D">
            <w:pPr>
              <w:spacing w:after="0" w:line="240" w:lineRule="auto"/>
              <w:ind w:left="360"/>
              <w:jc w:val="left"/>
              <w:rPr>
                <w:rFonts w:ascii="Verdana" w:hAnsi="Verdana"/>
                <w:sz w:val="22"/>
                <w:szCs w:val="22"/>
                <w:lang w:val="en-GB"/>
              </w:rPr>
            </w:pPr>
            <w:r w:rsidRPr="004C2DD8">
              <w:rPr>
                <w:rFonts w:ascii="Verdana" w:hAnsi="Verdana"/>
                <w:sz w:val="22"/>
                <w:szCs w:val="22"/>
                <w:lang w:val="en-GB"/>
              </w:rPr>
              <w:t>Expected Dates</w:t>
            </w:r>
          </w:p>
        </w:tc>
      </w:tr>
      <w:tr w:rsidR="00B50306" w:rsidRPr="004C2DD8" w14:paraId="70622000" w14:textId="77777777" w:rsidTr="00F512F3">
        <w:tc>
          <w:tcPr>
            <w:tcW w:w="3348" w:type="dxa"/>
          </w:tcPr>
          <w:p w14:paraId="70621FFC" w14:textId="3DDCD0B3" w:rsidR="00B50306" w:rsidRPr="004C2DD8" w:rsidRDefault="00B50306" w:rsidP="00381DEA">
            <w:pPr>
              <w:spacing w:after="0"/>
              <w:jc w:val="left"/>
              <w:rPr>
                <w:rFonts w:ascii="Verdana" w:hAnsi="Verdana"/>
                <w:lang w:val="en-GB"/>
              </w:rPr>
            </w:pPr>
            <w:r w:rsidRPr="004C2DD8">
              <w:rPr>
                <w:rFonts w:ascii="Verdana" w:hAnsi="Verdana"/>
                <w:lang w:val="en-GB"/>
              </w:rPr>
              <w:t xml:space="preserve">Project brief </w:t>
            </w:r>
          </w:p>
        </w:tc>
        <w:tc>
          <w:tcPr>
            <w:tcW w:w="1784" w:type="dxa"/>
          </w:tcPr>
          <w:p w14:paraId="70621FFD" w14:textId="5B3F42B6" w:rsidR="00B50306" w:rsidRPr="004C2DD8" w:rsidRDefault="00B50306" w:rsidP="00381DEA">
            <w:pPr>
              <w:spacing w:after="0" w:line="240" w:lineRule="auto"/>
              <w:ind w:left="360"/>
              <w:jc w:val="left"/>
              <w:rPr>
                <w:b/>
                <w:bCs/>
              </w:rPr>
            </w:pPr>
            <w:r w:rsidRPr="004C2DD8">
              <w:rPr>
                <w:b/>
                <w:bCs/>
              </w:rPr>
              <w:t xml:space="preserve">CDD office </w:t>
            </w:r>
          </w:p>
        </w:tc>
        <w:tc>
          <w:tcPr>
            <w:tcW w:w="1456" w:type="dxa"/>
          </w:tcPr>
          <w:p w14:paraId="70621FFE" w14:textId="24EF183C" w:rsidR="00B50306" w:rsidRPr="004C2DD8" w:rsidRDefault="00B50306" w:rsidP="00381DEA">
            <w:pPr>
              <w:spacing w:after="0" w:line="240" w:lineRule="auto"/>
              <w:ind w:left="360"/>
              <w:jc w:val="left"/>
              <w:rPr>
                <w:b/>
                <w:bCs/>
              </w:rPr>
            </w:pPr>
            <w:r w:rsidRPr="004C2DD8">
              <w:rPr>
                <w:b/>
                <w:bCs/>
              </w:rPr>
              <w:t xml:space="preserve">01 days </w:t>
            </w:r>
          </w:p>
        </w:tc>
        <w:tc>
          <w:tcPr>
            <w:tcW w:w="2178" w:type="dxa"/>
          </w:tcPr>
          <w:p w14:paraId="70621FFF" w14:textId="6C25E1BC" w:rsidR="00D330CD" w:rsidRPr="004C2DD8" w:rsidRDefault="00D330CD" w:rsidP="00381DEA">
            <w:pPr>
              <w:spacing w:after="0" w:line="240" w:lineRule="auto"/>
              <w:ind w:left="360"/>
              <w:jc w:val="left"/>
              <w:rPr>
                <w:b/>
                <w:bCs/>
              </w:rPr>
            </w:pPr>
            <w:r w:rsidRPr="004C2DD8">
              <w:rPr>
                <w:b/>
                <w:bCs/>
              </w:rPr>
              <w:t>04 March, 2021</w:t>
            </w:r>
          </w:p>
        </w:tc>
      </w:tr>
      <w:tr w:rsidR="00B50306" w:rsidRPr="004C2DD8" w14:paraId="70622005" w14:textId="77777777" w:rsidTr="00F512F3">
        <w:tc>
          <w:tcPr>
            <w:tcW w:w="3348" w:type="dxa"/>
          </w:tcPr>
          <w:p w14:paraId="70622001" w14:textId="7C76F91C" w:rsidR="00B50306" w:rsidRPr="004C2DD8" w:rsidRDefault="00B50306" w:rsidP="00381DEA">
            <w:pPr>
              <w:spacing w:after="0"/>
              <w:jc w:val="left"/>
              <w:rPr>
                <w:rFonts w:ascii="Verdana" w:hAnsi="Verdana"/>
                <w:lang w:val="en-GB"/>
              </w:rPr>
            </w:pPr>
            <w:r w:rsidRPr="004C2DD8">
              <w:rPr>
                <w:rFonts w:ascii="Verdana" w:hAnsi="Verdana"/>
                <w:lang w:val="en-GB"/>
              </w:rPr>
              <w:t xml:space="preserve">Desk review of information and submission of inception report </w:t>
            </w:r>
          </w:p>
        </w:tc>
        <w:tc>
          <w:tcPr>
            <w:tcW w:w="1784" w:type="dxa"/>
          </w:tcPr>
          <w:p w14:paraId="70622002" w14:textId="7033F0B8" w:rsidR="00B50306" w:rsidRPr="004C2DD8" w:rsidRDefault="00B50306" w:rsidP="00381DEA">
            <w:pPr>
              <w:spacing w:after="0" w:line="240" w:lineRule="auto"/>
              <w:ind w:left="360"/>
              <w:jc w:val="left"/>
              <w:rPr>
                <w:b/>
                <w:bCs/>
              </w:rPr>
            </w:pPr>
            <w:r w:rsidRPr="004C2DD8">
              <w:rPr>
                <w:b/>
                <w:bCs/>
              </w:rPr>
              <w:t xml:space="preserve">Consultant’s office </w:t>
            </w:r>
          </w:p>
        </w:tc>
        <w:tc>
          <w:tcPr>
            <w:tcW w:w="1456" w:type="dxa"/>
          </w:tcPr>
          <w:p w14:paraId="70622003" w14:textId="2C6F9FEB" w:rsidR="00B50306" w:rsidRPr="004C2DD8" w:rsidRDefault="00381DEA" w:rsidP="00381DEA">
            <w:pPr>
              <w:spacing w:after="0" w:line="240" w:lineRule="auto"/>
              <w:ind w:left="360"/>
              <w:jc w:val="left"/>
              <w:rPr>
                <w:b/>
                <w:bCs/>
              </w:rPr>
            </w:pPr>
            <w:r w:rsidRPr="004C2DD8">
              <w:rPr>
                <w:b/>
                <w:bCs/>
              </w:rPr>
              <w:t>05</w:t>
            </w:r>
            <w:r w:rsidR="00B50306" w:rsidRPr="004C2DD8">
              <w:rPr>
                <w:b/>
                <w:bCs/>
              </w:rPr>
              <w:t xml:space="preserve"> days </w:t>
            </w:r>
          </w:p>
        </w:tc>
        <w:tc>
          <w:tcPr>
            <w:tcW w:w="2178" w:type="dxa"/>
          </w:tcPr>
          <w:p w14:paraId="70622004" w14:textId="0451D9B1" w:rsidR="00A54714" w:rsidRPr="004C2DD8" w:rsidRDefault="00A54714" w:rsidP="00381DEA">
            <w:pPr>
              <w:spacing w:after="0" w:line="240" w:lineRule="auto"/>
              <w:ind w:left="360"/>
              <w:jc w:val="left"/>
              <w:rPr>
                <w:b/>
                <w:bCs/>
              </w:rPr>
            </w:pPr>
            <w:r w:rsidRPr="004C2DD8">
              <w:rPr>
                <w:b/>
                <w:bCs/>
              </w:rPr>
              <w:t>05 to 09 March, 2021</w:t>
            </w:r>
          </w:p>
        </w:tc>
      </w:tr>
      <w:tr w:rsidR="00E906DA" w:rsidRPr="004C2DD8" w14:paraId="7062200A" w14:textId="77777777" w:rsidTr="00F512F3">
        <w:tc>
          <w:tcPr>
            <w:tcW w:w="3348" w:type="dxa"/>
          </w:tcPr>
          <w:p w14:paraId="70622006" w14:textId="35AF5D9F" w:rsidR="00E906DA" w:rsidRPr="004C2DD8" w:rsidRDefault="00E906DA" w:rsidP="00E906DA">
            <w:pPr>
              <w:spacing w:after="0"/>
              <w:jc w:val="left"/>
              <w:rPr>
                <w:rFonts w:ascii="Verdana" w:hAnsi="Verdana"/>
                <w:lang w:val="en-GB"/>
              </w:rPr>
            </w:pPr>
            <w:r w:rsidRPr="004C2DD8">
              <w:rPr>
                <w:rFonts w:ascii="Verdana" w:hAnsi="Verdana"/>
                <w:lang w:val="en-GB"/>
              </w:rPr>
              <w:t xml:space="preserve">Methodology of evaluation developed in collaboration with consultant-CDD-CBM </w:t>
            </w:r>
          </w:p>
        </w:tc>
        <w:tc>
          <w:tcPr>
            <w:tcW w:w="1784" w:type="dxa"/>
          </w:tcPr>
          <w:p w14:paraId="70622007" w14:textId="23A7606D" w:rsidR="00E906DA" w:rsidRPr="004C2DD8" w:rsidRDefault="00E906DA" w:rsidP="00E906DA">
            <w:pPr>
              <w:spacing w:after="0" w:line="240" w:lineRule="auto"/>
              <w:ind w:left="360"/>
              <w:jc w:val="left"/>
              <w:rPr>
                <w:b/>
                <w:bCs/>
              </w:rPr>
            </w:pPr>
            <w:r w:rsidRPr="004C2DD8">
              <w:rPr>
                <w:b/>
                <w:bCs/>
              </w:rPr>
              <w:t xml:space="preserve">Consultant’s office </w:t>
            </w:r>
          </w:p>
        </w:tc>
        <w:tc>
          <w:tcPr>
            <w:tcW w:w="1456" w:type="dxa"/>
          </w:tcPr>
          <w:p w14:paraId="70622008" w14:textId="672AE9E5" w:rsidR="00E906DA" w:rsidRPr="004C2DD8" w:rsidRDefault="00E906DA" w:rsidP="00E906DA">
            <w:pPr>
              <w:spacing w:after="0" w:line="240" w:lineRule="auto"/>
              <w:ind w:left="360"/>
              <w:jc w:val="left"/>
              <w:rPr>
                <w:b/>
                <w:bCs/>
              </w:rPr>
            </w:pPr>
            <w:r w:rsidRPr="004C2DD8">
              <w:rPr>
                <w:b/>
                <w:bCs/>
              </w:rPr>
              <w:t xml:space="preserve">02 days </w:t>
            </w:r>
          </w:p>
        </w:tc>
        <w:tc>
          <w:tcPr>
            <w:tcW w:w="2178" w:type="dxa"/>
          </w:tcPr>
          <w:p w14:paraId="70622009" w14:textId="53192075" w:rsidR="00A54714" w:rsidRPr="004C2DD8" w:rsidRDefault="00A54714" w:rsidP="00E906DA">
            <w:pPr>
              <w:spacing w:after="0" w:line="240" w:lineRule="auto"/>
              <w:ind w:left="360"/>
              <w:jc w:val="left"/>
              <w:rPr>
                <w:b/>
                <w:bCs/>
              </w:rPr>
            </w:pPr>
            <w:r w:rsidRPr="004C2DD8">
              <w:rPr>
                <w:b/>
                <w:bCs/>
              </w:rPr>
              <w:t>10 &amp; 11 March, 2021</w:t>
            </w:r>
          </w:p>
        </w:tc>
      </w:tr>
      <w:tr w:rsidR="00E906DA" w:rsidRPr="004C2DD8" w14:paraId="737853B7" w14:textId="77777777" w:rsidTr="00F512F3">
        <w:tc>
          <w:tcPr>
            <w:tcW w:w="3348" w:type="dxa"/>
          </w:tcPr>
          <w:p w14:paraId="450802AA" w14:textId="0EAD9751" w:rsidR="00E906DA" w:rsidRPr="004C2DD8" w:rsidRDefault="00E906DA" w:rsidP="00E906DA">
            <w:pPr>
              <w:spacing w:after="0"/>
              <w:jc w:val="left"/>
              <w:rPr>
                <w:rFonts w:ascii="Verdana" w:hAnsi="Verdana"/>
                <w:lang w:val="en-GB"/>
              </w:rPr>
            </w:pPr>
            <w:r w:rsidRPr="004C2DD8">
              <w:rPr>
                <w:rFonts w:ascii="Verdana" w:hAnsi="Verdana"/>
                <w:lang w:val="en-GB"/>
              </w:rPr>
              <w:t>Consultancy meeting between CBM global team and consultant-CDD-CBM to finalize the methodology and plan</w:t>
            </w:r>
          </w:p>
        </w:tc>
        <w:tc>
          <w:tcPr>
            <w:tcW w:w="1784" w:type="dxa"/>
          </w:tcPr>
          <w:p w14:paraId="5F5B0641" w14:textId="3492C48F" w:rsidR="00E906DA" w:rsidRPr="004C2DD8" w:rsidRDefault="00E906DA" w:rsidP="00E906DA">
            <w:pPr>
              <w:spacing w:after="0" w:line="240" w:lineRule="auto"/>
              <w:ind w:left="360"/>
              <w:jc w:val="left"/>
              <w:rPr>
                <w:b/>
                <w:bCs/>
              </w:rPr>
            </w:pPr>
            <w:r w:rsidRPr="004C2DD8">
              <w:rPr>
                <w:b/>
                <w:bCs/>
              </w:rPr>
              <w:t>Online meeting</w:t>
            </w:r>
          </w:p>
        </w:tc>
        <w:tc>
          <w:tcPr>
            <w:tcW w:w="1456" w:type="dxa"/>
          </w:tcPr>
          <w:p w14:paraId="420BC4EE" w14:textId="7D8B7C62" w:rsidR="00E906DA" w:rsidRPr="004C2DD8" w:rsidRDefault="00E906DA" w:rsidP="00E906DA">
            <w:pPr>
              <w:spacing w:after="0" w:line="240" w:lineRule="auto"/>
              <w:ind w:left="360"/>
              <w:jc w:val="left"/>
              <w:rPr>
                <w:b/>
                <w:bCs/>
              </w:rPr>
            </w:pPr>
            <w:r w:rsidRPr="004C2DD8">
              <w:rPr>
                <w:b/>
                <w:bCs/>
              </w:rPr>
              <w:t>01 day</w:t>
            </w:r>
          </w:p>
        </w:tc>
        <w:tc>
          <w:tcPr>
            <w:tcW w:w="2178" w:type="dxa"/>
          </w:tcPr>
          <w:p w14:paraId="588EA5B7" w14:textId="05FF1B73" w:rsidR="00A54714" w:rsidRPr="004C2DD8" w:rsidRDefault="00A54714" w:rsidP="00E906DA">
            <w:pPr>
              <w:spacing w:after="0" w:line="240" w:lineRule="auto"/>
              <w:ind w:left="360"/>
              <w:jc w:val="left"/>
              <w:rPr>
                <w:b/>
                <w:bCs/>
              </w:rPr>
            </w:pPr>
            <w:r w:rsidRPr="004C2DD8">
              <w:rPr>
                <w:b/>
                <w:bCs/>
              </w:rPr>
              <w:t>13 March, 2021</w:t>
            </w:r>
          </w:p>
        </w:tc>
      </w:tr>
      <w:tr w:rsidR="00E906DA" w:rsidRPr="004C2DD8" w14:paraId="7062200F" w14:textId="77777777" w:rsidTr="00F512F3">
        <w:tc>
          <w:tcPr>
            <w:tcW w:w="3348" w:type="dxa"/>
          </w:tcPr>
          <w:p w14:paraId="7062200B" w14:textId="3B0EB6C9" w:rsidR="00E906DA" w:rsidRPr="004C2DD8" w:rsidRDefault="00E906DA" w:rsidP="00E906DA">
            <w:pPr>
              <w:spacing w:after="0"/>
              <w:jc w:val="left"/>
              <w:rPr>
                <w:rFonts w:ascii="Verdana" w:hAnsi="Verdana"/>
                <w:lang w:val="en-GB"/>
              </w:rPr>
            </w:pPr>
            <w:r w:rsidRPr="004C2DD8">
              <w:rPr>
                <w:rFonts w:ascii="Verdana" w:hAnsi="Verdana"/>
                <w:lang w:val="en-GB"/>
              </w:rPr>
              <w:t xml:space="preserve">Field visits, meetings, interviews, etc. </w:t>
            </w:r>
          </w:p>
        </w:tc>
        <w:tc>
          <w:tcPr>
            <w:tcW w:w="1784" w:type="dxa"/>
          </w:tcPr>
          <w:p w14:paraId="7062200C" w14:textId="030B1335" w:rsidR="00E906DA" w:rsidRPr="004C2DD8" w:rsidRDefault="00E906DA" w:rsidP="00E906DA">
            <w:pPr>
              <w:spacing w:after="0" w:line="240" w:lineRule="auto"/>
              <w:ind w:left="360"/>
              <w:jc w:val="left"/>
              <w:rPr>
                <w:b/>
                <w:bCs/>
              </w:rPr>
            </w:pPr>
            <w:r w:rsidRPr="004C2DD8">
              <w:rPr>
                <w:b/>
                <w:bCs/>
              </w:rPr>
              <w:t xml:space="preserve">Selected field </w:t>
            </w:r>
          </w:p>
        </w:tc>
        <w:tc>
          <w:tcPr>
            <w:tcW w:w="1456" w:type="dxa"/>
          </w:tcPr>
          <w:p w14:paraId="7062200D" w14:textId="4910B293" w:rsidR="00E906DA" w:rsidRPr="004C2DD8" w:rsidRDefault="00E906DA" w:rsidP="00E906DA">
            <w:pPr>
              <w:spacing w:after="0" w:line="240" w:lineRule="auto"/>
              <w:ind w:left="360"/>
              <w:jc w:val="left"/>
              <w:rPr>
                <w:b/>
                <w:bCs/>
              </w:rPr>
            </w:pPr>
            <w:r w:rsidRPr="004C2DD8">
              <w:rPr>
                <w:b/>
                <w:bCs/>
              </w:rPr>
              <w:t>2</w:t>
            </w:r>
            <w:r w:rsidR="00E60F99" w:rsidRPr="004C2DD8">
              <w:rPr>
                <w:b/>
                <w:bCs/>
              </w:rPr>
              <w:t>5</w:t>
            </w:r>
            <w:r w:rsidRPr="004C2DD8">
              <w:rPr>
                <w:b/>
                <w:bCs/>
              </w:rPr>
              <w:t xml:space="preserve"> days (Including travel)</w:t>
            </w:r>
          </w:p>
        </w:tc>
        <w:tc>
          <w:tcPr>
            <w:tcW w:w="2178" w:type="dxa"/>
          </w:tcPr>
          <w:p w14:paraId="7062200E" w14:textId="26CCB051" w:rsidR="00A54714" w:rsidRPr="004C2DD8" w:rsidRDefault="00390E11" w:rsidP="00390E11">
            <w:pPr>
              <w:spacing w:after="0" w:line="240" w:lineRule="auto"/>
              <w:ind w:left="360"/>
              <w:jc w:val="left"/>
              <w:rPr>
                <w:b/>
                <w:bCs/>
              </w:rPr>
            </w:pPr>
            <w:r w:rsidRPr="004C2DD8">
              <w:rPr>
                <w:b/>
                <w:bCs/>
              </w:rPr>
              <w:t>14 March to 07 April, 2021</w:t>
            </w:r>
          </w:p>
        </w:tc>
      </w:tr>
      <w:tr w:rsidR="00E906DA" w:rsidRPr="004C2DD8" w14:paraId="01770D96" w14:textId="77777777" w:rsidTr="00F512F3">
        <w:tc>
          <w:tcPr>
            <w:tcW w:w="3348" w:type="dxa"/>
          </w:tcPr>
          <w:p w14:paraId="02D905FC" w14:textId="75C33B40" w:rsidR="00E906DA" w:rsidRPr="004C2DD8" w:rsidRDefault="00E906DA" w:rsidP="00E906DA">
            <w:pPr>
              <w:spacing w:after="0" w:line="240" w:lineRule="auto"/>
              <w:jc w:val="left"/>
              <w:rPr>
                <w:rFonts w:ascii="Verdana" w:hAnsi="Verdana"/>
                <w:lang w:val="en-GB"/>
              </w:rPr>
            </w:pPr>
            <w:r w:rsidRPr="004C2DD8">
              <w:rPr>
                <w:rFonts w:ascii="Verdana" w:hAnsi="Verdana"/>
                <w:lang w:val="en-GB"/>
              </w:rPr>
              <w:t xml:space="preserve">Half-day workshop with CDD project team to discuss initial findings and provide feedback </w:t>
            </w:r>
          </w:p>
        </w:tc>
        <w:tc>
          <w:tcPr>
            <w:tcW w:w="1784" w:type="dxa"/>
          </w:tcPr>
          <w:p w14:paraId="5AC736DD" w14:textId="153320A3" w:rsidR="00E906DA" w:rsidRPr="004C2DD8" w:rsidRDefault="00E906DA" w:rsidP="00E906DA">
            <w:pPr>
              <w:spacing w:after="0" w:line="240" w:lineRule="auto"/>
              <w:ind w:left="360"/>
              <w:jc w:val="left"/>
              <w:rPr>
                <w:b/>
                <w:bCs/>
              </w:rPr>
            </w:pPr>
            <w:r w:rsidRPr="004C2DD8">
              <w:rPr>
                <w:b/>
                <w:bCs/>
              </w:rPr>
              <w:t>CDD office</w:t>
            </w:r>
          </w:p>
        </w:tc>
        <w:tc>
          <w:tcPr>
            <w:tcW w:w="1456" w:type="dxa"/>
          </w:tcPr>
          <w:p w14:paraId="27909D79" w14:textId="41EA0B47" w:rsidR="00E906DA" w:rsidRPr="004C2DD8" w:rsidRDefault="00E906DA" w:rsidP="00E906DA">
            <w:pPr>
              <w:spacing w:after="0" w:line="240" w:lineRule="auto"/>
              <w:ind w:left="360"/>
              <w:jc w:val="left"/>
              <w:rPr>
                <w:b/>
                <w:bCs/>
              </w:rPr>
            </w:pPr>
            <w:r w:rsidRPr="004C2DD8">
              <w:rPr>
                <w:b/>
                <w:bCs/>
              </w:rPr>
              <w:t>Half day</w:t>
            </w:r>
          </w:p>
        </w:tc>
        <w:tc>
          <w:tcPr>
            <w:tcW w:w="2178" w:type="dxa"/>
          </w:tcPr>
          <w:p w14:paraId="71F5E5A0" w14:textId="02F07529" w:rsidR="00390E11" w:rsidRPr="004C2DD8" w:rsidRDefault="00390E11" w:rsidP="00E906DA">
            <w:pPr>
              <w:spacing w:after="0" w:line="240" w:lineRule="auto"/>
              <w:ind w:left="360"/>
              <w:jc w:val="left"/>
              <w:rPr>
                <w:b/>
                <w:bCs/>
              </w:rPr>
            </w:pPr>
            <w:r w:rsidRPr="004C2DD8">
              <w:rPr>
                <w:b/>
                <w:bCs/>
              </w:rPr>
              <w:t>08 April, 2021</w:t>
            </w:r>
          </w:p>
        </w:tc>
      </w:tr>
      <w:tr w:rsidR="00E906DA" w:rsidRPr="004C2DD8" w14:paraId="724E0D66" w14:textId="77777777" w:rsidTr="00F512F3">
        <w:tc>
          <w:tcPr>
            <w:tcW w:w="3348" w:type="dxa"/>
          </w:tcPr>
          <w:p w14:paraId="325FB7AA" w14:textId="0B87A63D" w:rsidR="00E906DA" w:rsidRPr="004C2DD8" w:rsidRDefault="00E906DA" w:rsidP="00E906DA">
            <w:pPr>
              <w:spacing w:after="0" w:line="240" w:lineRule="auto"/>
              <w:jc w:val="left"/>
              <w:rPr>
                <w:rFonts w:ascii="Verdana" w:hAnsi="Verdana"/>
                <w:lang w:val="en-GB"/>
              </w:rPr>
            </w:pPr>
            <w:r w:rsidRPr="004C2DD8">
              <w:rPr>
                <w:rFonts w:ascii="Verdana" w:hAnsi="Verdana"/>
                <w:lang w:val="en-GB"/>
              </w:rPr>
              <w:t>Consultant submits draft report</w:t>
            </w:r>
          </w:p>
        </w:tc>
        <w:tc>
          <w:tcPr>
            <w:tcW w:w="1784" w:type="dxa"/>
          </w:tcPr>
          <w:p w14:paraId="1D15CEE6" w14:textId="1CFB643B" w:rsidR="00E906DA" w:rsidRPr="004C2DD8" w:rsidRDefault="00E906DA" w:rsidP="00E906DA">
            <w:pPr>
              <w:spacing w:after="0" w:line="240" w:lineRule="auto"/>
              <w:ind w:left="360"/>
              <w:jc w:val="left"/>
              <w:rPr>
                <w:b/>
                <w:bCs/>
              </w:rPr>
            </w:pPr>
            <w:r w:rsidRPr="004C2DD8">
              <w:rPr>
                <w:b/>
                <w:bCs/>
              </w:rPr>
              <w:t>Dhaka</w:t>
            </w:r>
          </w:p>
        </w:tc>
        <w:tc>
          <w:tcPr>
            <w:tcW w:w="1456" w:type="dxa"/>
          </w:tcPr>
          <w:p w14:paraId="68AF14BC" w14:textId="49A9234E" w:rsidR="00E906DA" w:rsidRPr="004C2DD8" w:rsidRDefault="00E906DA" w:rsidP="00D874F9">
            <w:pPr>
              <w:spacing w:after="0" w:line="240" w:lineRule="auto"/>
              <w:ind w:left="360"/>
              <w:jc w:val="left"/>
              <w:rPr>
                <w:b/>
                <w:bCs/>
              </w:rPr>
            </w:pPr>
            <w:r w:rsidRPr="004C2DD8">
              <w:rPr>
                <w:b/>
                <w:bCs/>
              </w:rPr>
              <w:t>0</w:t>
            </w:r>
            <w:r w:rsidR="00D874F9" w:rsidRPr="004C2DD8">
              <w:rPr>
                <w:b/>
                <w:bCs/>
              </w:rPr>
              <w:t>6</w:t>
            </w:r>
            <w:r w:rsidRPr="004C2DD8">
              <w:rPr>
                <w:b/>
                <w:bCs/>
              </w:rPr>
              <w:t xml:space="preserve"> Days</w:t>
            </w:r>
          </w:p>
        </w:tc>
        <w:tc>
          <w:tcPr>
            <w:tcW w:w="2178" w:type="dxa"/>
          </w:tcPr>
          <w:p w14:paraId="1FBB5F91" w14:textId="0717E6DF" w:rsidR="00390E11" w:rsidRPr="004C2DD8" w:rsidRDefault="00390E11" w:rsidP="00E906DA">
            <w:pPr>
              <w:spacing w:after="0" w:line="240" w:lineRule="auto"/>
              <w:ind w:left="360"/>
              <w:jc w:val="left"/>
              <w:rPr>
                <w:b/>
                <w:bCs/>
              </w:rPr>
            </w:pPr>
            <w:r w:rsidRPr="004C2DD8">
              <w:rPr>
                <w:b/>
                <w:bCs/>
              </w:rPr>
              <w:t>15 April, 2021</w:t>
            </w:r>
          </w:p>
        </w:tc>
      </w:tr>
      <w:tr w:rsidR="00E906DA" w:rsidRPr="004C2DD8" w14:paraId="480908F2" w14:textId="77777777" w:rsidTr="00F512F3">
        <w:tc>
          <w:tcPr>
            <w:tcW w:w="3348" w:type="dxa"/>
          </w:tcPr>
          <w:p w14:paraId="5E03B20A" w14:textId="6BAE9469" w:rsidR="00E906DA" w:rsidRPr="004C2DD8" w:rsidRDefault="00E906DA" w:rsidP="00E906DA">
            <w:pPr>
              <w:spacing w:after="0" w:line="240" w:lineRule="auto"/>
              <w:jc w:val="left"/>
              <w:rPr>
                <w:rFonts w:ascii="Verdana" w:hAnsi="Verdana"/>
                <w:lang w:val="en-GB"/>
              </w:rPr>
            </w:pPr>
            <w:r w:rsidRPr="004C2DD8">
              <w:rPr>
                <w:rFonts w:ascii="Verdana" w:hAnsi="Verdana"/>
                <w:lang w:val="en-GB"/>
              </w:rPr>
              <w:t xml:space="preserve">Comment on draft report by CDD and CBM </w:t>
            </w:r>
          </w:p>
        </w:tc>
        <w:tc>
          <w:tcPr>
            <w:tcW w:w="1784" w:type="dxa"/>
          </w:tcPr>
          <w:p w14:paraId="4ED216A7" w14:textId="563F2B6C" w:rsidR="00E906DA" w:rsidRPr="004C2DD8" w:rsidRDefault="00E906DA" w:rsidP="00E906DA">
            <w:pPr>
              <w:spacing w:after="0" w:line="240" w:lineRule="auto"/>
              <w:ind w:left="360"/>
              <w:jc w:val="left"/>
              <w:rPr>
                <w:b/>
                <w:bCs/>
              </w:rPr>
            </w:pPr>
            <w:r w:rsidRPr="004C2DD8">
              <w:rPr>
                <w:b/>
                <w:bCs/>
              </w:rPr>
              <w:t>Dhaka</w:t>
            </w:r>
          </w:p>
        </w:tc>
        <w:tc>
          <w:tcPr>
            <w:tcW w:w="1456" w:type="dxa"/>
          </w:tcPr>
          <w:p w14:paraId="6CBBE985" w14:textId="78BC3DBA" w:rsidR="00E906DA" w:rsidRPr="004C2DD8" w:rsidRDefault="00D874F9" w:rsidP="00D874F9">
            <w:pPr>
              <w:spacing w:after="0" w:line="240" w:lineRule="auto"/>
              <w:ind w:left="360"/>
              <w:jc w:val="left"/>
              <w:rPr>
                <w:b/>
                <w:bCs/>
              </w:rPr>
            </w:pPr>
            <w:r w:rsidRPr="004C2DD8">
              <w:rPr>
                <w:b/>
                <w:bCs/>
              </w:rPr>
              <w:t>06</w:t>
            </w:r>
            <w:r w:rsidR="00E906DA" w:rsidRPr="004C2DD8">
              <w:rPr>
                <w:b/>
                <w:bCs/>
              </w:rPr>
              <w:t xml:space="preserve"> days</w:t>
            </w:r>
          </w:p>
        </w:tc>
        <w:tc>
          <w:tcPr>
            <w:tcW w:w="2178" w:type="dxa"/>
          </w:tcPr>
          <w:p w14:paraId="7FFA7FE2" w14:textId="6E6A703C" w:rsidR="00390E11" w:rsidRPr="004C2DD8" w:rsidRDefault="00390E11" w:rsidP="00E906DA">
            <w:pPr>
              <w:spacing w:after="0" w:line="240" w:lineRule="auto"/>
              <w:ind w:left="360"/>
              <w:jc w:val="left"/>
              <w:rPr>
                <w:b/>
                <w:bCs/>
              </w:rPr>
            </w:pPr>
            <w:r w:rsidRPr="004C2DD8">
              <w:rPr>
                <w:b/>
                <w:bCs/>
              </w:rPr>
              <w:t>21 April, 2021</w:t>
            </w:r>
          </w:p>
        </w:tc>
      </w:tr>
      <w:tr w:rsidR="00E906DA" w:rsidRPr="004C2DD8" w14:paraId="447AE8F5" w14:textId="77777777" w:rsidTr="00F512F3">
        <w:tc>
          <w:tcPr>
            <w:tcW w:w="3348" w:type="dxa"/>
          </w:tcPr>
          <w:p w14:paraId="3B0DD1EA" w14:textId="70FAAF34" w:rsidR="00E906DA" w:rsidRPr="004C2DD8" w:rsidRDefault="00E906DA" w:rsidP="00E906DA">
            <w:pPr>
              <w:spacing w:after="0" w:line="240" w:lineRule="auto"/>
              <w:jc w:val="left"/>
              <w:rPr>
                <w:rFonts w:ascii="Verdana" w:hAnsi="Verdana"/>
                <w:lang w:val="en-GB"/>
              </w:rPr>
            </w:pPr>
            <w:r w:rsidRPr="004C2DD8">
              <w:rPr>
                <w:rFonts w:ascii="Verdana" w:hAnsi="Verdana"/>
                <w:lang w:val="en-GB"/>
              </w:rPr>
              <w:t xml:space="preserve">Consultant makes changes as necessary and submits final report </w:t>
            </w:r>
          </w:p>
        </w:tc>
        <w:tc>
          <w:tcPr>
            <w:tcW w:w="1784" w:type="dxa"/>
          </w:tcPr>
          <w:p w14:paraId="1C3AC56B" w14:textId="5071C332" w:rsidR="00E906DA" w:rsidRPr="004C2DD8" w:rsidRDefault="00E906DA" w:rsidP="00E906DA">
            <w:pPr>
              <w:spacing w:after="0" w:line="240" w:lineRule="auto"/>
              <w:ind w:left="360"/>
              <w:jc w:val="left"/>
              <w:rPr>
                <w:b/>
                <w:bCs/>
              </w:rPr>
            </w:pPr>
            <w:r w:rsidRPr="004C2DD8">
              <w:rPr>
                <w:b/>
                <w:bCs/>
              </w:rPr>
              <w:t>Dhaka</w:t>
            </w:r>
          </w:p>
        </w:tc>
        <w:tc>
          <w:tcPr>
            <w:tcW w:w="1456" w:type="dxa"/>
          </w:tcPr>
          <w:p w14:paraId="15B45152" w14:textId="3565D3F3" w:rsidR="00E906DA" w:rsidRPr="004C2DD8" w:rsidRDefault="00E906DA" w:rsidP="00E906DA">
            <w:pPr>
              <w:spacing w:after="0" w:line="240" w:lineRule="auto"/>
              <w:ind w:left="360"/>
              <w:jc w:val="left"/>
              <w:rPr>
                <w:b/>
                <w:bCs/>
              </w:rPr>
            </w:pPr>
            <w:r w:rsidRPr="004C2DD8">
              <w:rPr>
                <w:b/>
                <w:bCs/>
              </w:rPr>
              <w:t>2/3 days</w:t>
            </w:r>
          </w:p>
        </w:tc>
        <w:tc>
          <w:tcPr>
            <w:tcW w:w="2178" w:type="dxa"/>
          </w:tcPr>
          <w:p w14:paraId="41A07A26" w14:textId="64D6AAA7" w:rsidR="00390E11" w:rsidRPr="004C2DD8" w:rsidRDefault="00390E11" w:rsidP="00E906DA">
            <w:pPr>
              <w:spacing w:after="0" w:line="240" w:lineRule="auto"/>
              <w:ind w:left="360"/>
              <w:jc w:val="left"/>
              <w:rPr>
                <w:b/>
                <w:bCs/>
              </w:rPr>
            </w:pPr>
            <w:r w:rsidRPr="004C2DD8">
              <w:rPr>
                <w:b/>
                <w:bCs/>
              </w:rPr>
              <w:t>24 April, 2021</w:t>
            </w:r>
          </w:p>
        </w:tc>
      </w:tr>
      <w:tr w:rsidR="00E906DA" w:rsidRPr="004C2DD8" w14:paraId="7F996502" w14:textId="77777777" w:rsidTr="00F512F3">
        <w:tc>
          <w:tcPr>
            <w:tcW w:w="3348" w:type="dxa"/>
          </w:tcPr>
          <w:p w14:paraId="3D5AA981" w14:textId="3301537D" w:rsidR="00E906DA" w:rsidRPr="004C2DD8" w:rsidRDefault="00E906DA" w:rsidP="00E906DA">
            <w:pPr>
              <w:spacing w:after="0" w:line="240" w:lineRule="auto"/>
              <w:jc w:val="left"/>
              <w:rPr>
                <w:rFonts w:ascii="Verdana" w:hAnsi="Verdana"/>
                <w:lang w:val="en-GB"/>
              </w:rPr>
            </w:pPr>
            <w:r w:rsidRPr="004C2DD8">
              <w:rPr>
                <w:rFonts w:ascii="Verdana" w:hAnsi="Verdana"/>
                <w:lang w:val="en-GB"/>
              </w:rPr>
              <w:t xml:space="preserve">Project end Evaluation report +/- findings disseminated to partners, and CBMBCO by CDD. </w:t>
            </w:r>
          </w:p>
        </w:tc>
        <w:tc>
          <w:tcPr>
            <w:tcW w:w="1784" w:type="dxa"/>
          </w:tcPr>
          <w:p w14:paraId="5A257E92" w14:textId="375A43C2" w:rsidR="00E906DA" w:rsidRPr="004C2DD8" w:rsidRDefault="00E906DA" w:rsidP="00E906DA">
            <w:pPr>
              <w:spacing w:after="0" w:line="240" w:lineRule="auto"/>
              <w:ind w:left="360"/>
              <w:jc w:val="left"/>
              <w:rPr>
                <w:b/>
                <w:bCs/>
              </w:rPr>
            </w:pPr>
            <w:r w:rsidRPr="004C2DD8">
              <w:rPr>
                <w:b/>
                <w:bCs/>
              </w:rPr>
              <w:t>Dhaka</w:t>
            </w:r>
          </w:p>
        </w:tc>
        <w:tc>
          <w:tcPr>
            <w:tcW w:w="1456" w:type="dxa"/>
          </w:tcPr>
          <w:p w14:paraId="6B759688" w14:textId="77777777" w:rsidR="00E906DA" w:rsidRPr="004C2DD8" w:rsidRDefault="00E906DA" w:rsidP="00E906DA">
            <w:pPr>
              <w:spacing w:after="0" w:line="240" w:lineRule="auto"/>
              <w:ind w:left="360"/>
              <w:jc w:val="left"/>
              <w:rPr>
                <w:b/>
                <w:bCs/>
              </w:rPr>
            </w:pPr>
          </w:p>
        </w:tc>
        <w:tc>
          <w:tcPr>
            <w:tcW w:w="2178" w:type="dxa"/>
          </w:tcPr>
          <w:p w14:paraId="191CC40A" w14:textId="11FD9A2F" w:rsidR="00390E11" w:rsidRPr="004C2DD8" w:rsidRDefault="00390E11" w:rsidP="00E906DA">
            <w:pPr>
              <w:spacing w:after="0" w:line="240" w:lineRule="auto"/>
              <w:ind w:left="360"/>
              <w:jc w:val="left"/>
              <w:rPr>
                <w:b/>
                <w:bCs/>
              </w:rPr>
            </w:pPr>
            <w:r w:rsidRPr="004C2DD8">
              <w:rPr>
                <w:b/>
                <w:bCs/>
              </w:rPr>
              <w:t>25 April, 2021</w:t>
            </w:r>
          </w:p>
        </w:tc>
      </w:tr>
    </w:tbl>
    <w:p w14:paraId="05ED7C50" w14:textId="77777777" w:rsidR="00653B51" w:rsidRPr="004C2DD8" w:rsidRDefault="00653B51" w:rsidP="0097712D">
      <w:pPr>
        <w:pStyle w:val="Default"/>
        <w:tabs>
          <w:tab w:val="left" w:pos="1452"/>
        </w:tabs>
        <w:jc w:val="left"/>
        <w:rPr>
          <w:rFonts w:ascii="Verdana" w:hAnsi="Verdana" w:cs="Calibri"/>
          <w:b/>
          <w:sz w:val="22"/>
          <w:szCs w:val="22"/>
          <w:lang w:val="en-GB" w:eastAsia="en-US"/>
        </w:rPr>
      </w:pPr>
    </w:p>
    <w:p w14:paraId="70622010" w14:textId="77777777" w:rsidR="000A2296" w:rsidRPr="004C2DD8" w:rsidRDefault="000A2296" w:rsidP="0097712D">
      <w:pPr>
        <w:pStyle w:val="Default"/>
        <w:tabs>
          <w:tab w:val="left" w:pos="1452"/>
        </w:tabs>
        <w:jc w:val="left"/>
        <w:rPr>
          <w:rFonts w:ascii="Verdana" w:hAnsi="Verdana" w:cs="Calibri"/>
          <w:b/>
          <w:sz w:val="22"/>
          <w:szCs w:val="22"/>
          <w:lang w:val="en-GB" w:eastAsia="en-US"/>
        </w:rPr>
      </w:pPr>
      <w:r w:rsidRPr="004C2DD8">
        <w:rPr>
          <w:rFonts w:ascii="Verdana" w:hAnsi="Verdana" w:cs="Calibri"/>
          <w:b/>
          <w:sz w:val="22"/>
          <w:szCs w:val="22"/>
          <w:lang w:val="en-GB" w:eastAsia="en-US"/>
        </w:rPr>
        <w:tab/>
      </w:r>
    </w:p>
    <w:p w14:paraId="70622011" w14:textId="77777777" w:rsidR="006E687B" w:rsidRPr="004C2DD8" w:rsidRDefault="00E83722" w:rsidP="00AC19FB">
      <w:pPr>
        <w:pStyle w:val="Heading2"/>
        <w:numPr>
          <w:ilvl w:val="0"/>
          <w:numId w:val="3"/>
        </w:numPr>
        <w:rPr>
          <w:rFonts w:ascii="Verdana" w:hAnsi="Verdana"/>
          <w:b/>
          <w:smallCaps w:val="0"/>
          <w:sz w:val="22"/>
          <w:szCs w:val="22"/>
          <w:lang w:val="en-GB"/>
        </w:rPr>
      </w:pPr>
      <w:r w:rsidRPr="004C2DD8">
        <w:rPr>
          <w:rFonts w:ascii="Verdana" w:hAnsi="Verdana"/>
          <w:b/>
          <w:smallCaps w:val="0"/>
          <w:sz w:val="22"/>
          <w:szCs w:val="22"/>
          <w:lang w:val="en-GB"/>
        </w:rPr>
        <w:t xml:space="preserve"> </w:t>
      </w:r>
      <w:r w:rsidR="005A3557" w:rsidRPr="004C2DD8">
        <w:rPr>
          <w:rFonts w:ascii="Verdana" w:hAnsi="Verdana"/>
          <w:b/>
          <w:smallCaps w:val="0"/>
          <w:sz w:val="22"/>
          <w:szCs w:val="22"/>
          <w:lang w:val="en-GB"/>
        </w:rPr>
        <w:t>Costs</w:t>
      </w:r>
      <w:r w:rsidR="003E21FC" w:rsidRPr="004C2DD8">
        <w:rPr>
          <w:rFonts w:ascii="Verdana" w:hAnsi="Verdana"/>
          <w:b/>
          <w:smallCaps w:val="0"/>
          <w:sz w:val="22"/>
          <w:szCs w:val="22"/>
          <w:lang w:val="en-GB"/>
        </w:rPr>
        <w:t xml:space="preserve"> and payments</w:t>
      </w:r>
    </w:p>
    <w:p w14:paraId="15C50AEA" w14:textId="6F2F780F" w:rsidR="00E92FA7" w:rsidRPr="004C2DD8" w:rsidRDefault="00E92FA7" w:rsidP="00E92FA7">
      <w:pPr>
        <w:pStyle w:val="ListParagraph"/>
        <w:numPr>
          <w:ilvl w:val="0"/>
          <w:numId w:val="20"/>
        </w:numPr>
        <w:jc w:val="left"/>
        <w:rPr>
          <w:rFonts w:ascii="Verdana" w:hAnsi="Verdana"/>
          <w:sz w:val="22"/>
          <w:szCs w:val="22"/>
          <w:lang w:val="en-GB"/>
        </w:rPr>
      </w:pPr>
      <w:r w:rsidRPr="004C2DD8">
        <w:rPr>
          <w:rFonts w:ascii="Verdana" w:hAnsi="Verdana"/>
          <w:sz w:val="22"/>
          <w:szCs w:val="22"/>
          <w:lang w:val="en-GB"/>
        </w:rPr>
        <w:t xml:space="preserve">The consultant will receive half of the total contracted amount after submission of inception report. Rest of the amount will be provided after receiving the final evaluation report. </w:t>
      </w:r>
    </w:p>
    <w:p w14:paraId="09F931C8" w14:textId="77777777" w:rsidR="00E92FA7" w:rsidRPr="004C2DD8" w:rsidRDefault="00E92FA7" w:rsidP="00E92FA7">
      <w:pPr>
        <w:pStyle w:val="ListParagraph"/>
        <w:numPr>
          <w:ilvl w:val="0"/>
          <w:numId w:val="20"/>
        </w:numPr>
        <w:jc w:val="left"/>
        <w:rPr>
          <w:rFonts w:ascii="Verdana" w:hAnsi="Verdana"/>
          <w:sz w:val="22"/>
          <w:szCs w:val="22"/>
          <w:lang w:val="en-GB"/>
        </w:rPr>
      </w:pPr>
      <w:r w:rsidRPr="004C2DD8">
        <w:rPr>
          <w:rFonts w:ascii="Verdana" w:hAnsi="Verdana"/>
          <w:sz w:val="22"/>
          <w:szCs w:val="22"/>
          <w:lang w:val="en-GB"/>
        </w:rPr>
        <w:t xml:space="preserve">Total amount included all cost for conducting evaluation consolidated consultant fee, transport cost (local/international), accommodation, food and visa fee (if required). </w:t>
      </w:r>
    </w:p>
    <w:p w14:paraId="7149AAE3" w14:textId="4AEE36F1" w:rsidR="00E92FA7" w:rsidRPr="004C2DD8" w:rsidRDefault="00E92FA7" w:rsidP="00E92FA7">
      <w:pPr>
        <w:pStyle w:val="ListParagraph"/>
        <w:numPr>
          <w:ilvl w:val="0"/>
          <w:numId w:val="20"/>
        </w:numPr>
        <w:jc w:val="left"/>
        <w:rPr>
          <w:rFonts w:ascii="Verdana" w:hAnsi="Verdana"/>
          <w:sz w:val="22"/>
          <w:szCs w:val="22"/>
          <w:lang w:val="en-GB"/>
        </w:rPr>
      </w:pPr>
      <w:r w:rsidRPr="004C2DD8">
        <w:rPr>
          <w:rFonts w:ascii="Verdana" w:hAnsi="Verdana"/>
          <w:sz w:val="22"/>
          <w:szCs w:val="22"/>
          <w:lang w:val="en-GB"/>
        </w:rPr>
        <w:t xml:space="preserve">VAT and TAX will be deducted at source as per applicable Bangladesh government rules. </w:t>
      </w:r>
    </w:p>
    <w:p w14:paraId="118D9D3A" w14:textId="6AC0D81F" w:rsidR="00E92FA7" w:rsidRPr="004C2DD8" w:rsidRDefault="00090899" w:rsidP="00E92FA7">
      <w:pPr>
        <w:pStyle w:val="ListParagraph"/>
        <w:numPr>
          <w:ilvl w:val="0"/>
          <w:numId w:val="20"/>
        </w:numPr>
        <w:jc w:val="left"/>
        <w:rPr>
          <w:rFonts w:ascii="Verdana" w:hAnsi="Verdana"/>
          <w:sz w:val="22"/>
          <w:szCs w:val="22"/>
          <w:lang w:val="en-GB"/>
        </w:rPr>
      </w:pPr>
      <w:r w:rsidRPr="004C2DD8">
        <w:rPr>
          <w:rFonts w:ascii="Verdana" w:hAnsi="Verdana"/>
          <w:sz w:val="22"/>
          <w:szCs w:val="22"/>
          <w:lang w:val="en-GB"/>
        </w:rPr>
        <w:lastRenderedPageBreak/>
        <w:t>Payment will be made on submission of bill upon completion of the evaluation report by A/C Payee Cheque issued against the consultant.</w:t>
      </w:r>
    </w:p>
    <w:p w14:paraId="70622017" w14:textId="77777777" w:rsidR="00A623E0" w:rsidRPr="004C2DD8" w:rsidRDefault="00A623E0" w:rsidP="0097712D">
      <w:pPr>
        <w:pStyle w:val="Default"/>
        <w:ind w:left="720"/>
        <w:jc w:val="left"/>
        <w:rPr>
          <w:rFonts w:ascii="Verdana" w:hAnsi="Verdana"/>
          <w:sz w:val="22"/>
          <w:szCs w:val="22"/>
          <w:lang w:val="en-GB"/>
        </w:rPr>
      </w:pPr>
    </w:p>
    <w:p w14:paraId="652C0318" w14:textId="0A66537B" w:rsidR="00EF70D6" w:rsidRPr="004C2DD8" w:rsidRDefault="00E83722" w:rsidP="00AC19FB">
      <w:pPr>
        <w:pStyle w:val="ListParagraph"/>
        <w:numPr>
          <w:ilvl w:val="0"/>
          <w:numId w:val="3"/>
        </w:numPr>
        <w:jc w:val="left"/>
        <w:rPr>
          <w:rFonts w:ascii="Verdana" w:hAnsi="Verdana"/>
          <w:b/>
          <w:sz w:val="22"/>
          <w:szCs w:val="22"/>
          <w:lang w:val="en-GB"/>
        </w:rPr>
      </w:pPr>
      <w:r w:rsidRPr="004C2DD8">
        <w:rPr>
          <w:rFonts w:ascii="Verdana" w:hAnsi="Verdana"/>
          <w:b/>
          <w:sz w:val="22"/>
          <w:szCs w:val="22"/>
          <w:lang w:val="en-GB"/>
        </w:rPr>
        <w:t xml:space="preserve"> </w:t>
      </w:r>
      <w:r w:rsidR="00EF70D6" w:rsidRPr="004C2DD8">
        <w:rPr>
          <w:rFonts w:ascii="Verdana" w:hAnsi="Verdana"/>
          <w:b/>
          <w:sz w:val="22"/>
          <w:szCs w:val="22"/>
          <w:lang w:val="en-GB"/>
        </w:rPr>
        <w:t>Applications</w:t>
      </w:r>
    </w:p>
    <w:p w14:paraId="1402CEC3" w14:textId="77777777" w:rsidR="00A16354" w:rsidRPr="004C2DD8" w:rsidRDefault="00EF70D6" w:rsidP="00EF70D6">
      <w:pPr>
        <w:jc w:val="left"/>
        <w:rPr>
          <w:rFonts w:ascii="Verdana" w:hAnsi="Verdana"/>
          <w:b/>
          <w:i/>
          <w:sz w:val="22"/>
          <w:szCs w:val="22"/>
          <w:lang w:val="en-GB"/>
        </w:rPr>
      </w:pPr>
      <w:bookmarkStart w:id="2" w:name="_GoBack"/>
      <w:r w:rsidRPr="004C2DD8">
        <w:rPr>
          <w:rFonts w:ascii="Verdana" w:hAnsi="Verdana"/>
          <w:b/>
          <w:i/>
          <w:sz w:val="22"/>
          <w:szCs w:val="22"/>
          <w:lang w:val="en-GB"/>
        </w:rPr>
        <w:t xml:space="preserve">Please insert here: </w:t>
      </w:r>
    </w:p>
    <w:p w14:paraId="129D4411" w14:textId="507CA1C1" w:rsidR="00EF70D6" w:rsidRPr="004C2DD8" w:rsidRDefault="00A16354" w:rsidP="00EF70D6">
      <w:pPr>
        <w:jc w:val="left"/>
        <w:rPr>
          <w:rFonts w:ascii="Verdana" w:hAnsi="Verdana"/>
          <w:sz w:val="22"/>
          <w:szCs w:val="22"/>
          <w:lang w:val="en-GB"/>
        </w:rPr>
      </w:pPr>
      <w:r w:rsidRPr="004C2DD8">
        <w:rPr>
          <w:rFonts w:ascii="Verdana" w:hAnsi="Verdana"/>
          <w:sz w:val="22"/>
          <w:szCs w:val="22"/>
          <w:lang w:val="en-GB"/>
        </w:rPr>
        <w:t xml:space="preserve">Expressions of Interest shall </w:t>
      </w:r>
      <w:r w:rsidR="00EC116B" w:rsidRPr="004C2DD8">
        <w:rPr>
          <w:rFonts w:ascii="Verdana" w:hAnsi="Verdana"/>
          <w:sz w:val="22"/>
          <w:szCs w:val="22"/>
          <w:lang w:val="en-GB"/>
        </w:rPr>
        <w:t>be submitted by (</w:t>
      </w:r>
      <w:r w:rsidR="004C2DD8" w:rsidRPr="004C2DD8">
        <w:rPr>
          <w:rFonts w:ascii="Verdana" w:hAnsi="Verdana"/>
          <w:sz w:val="22"/>
          <w:szCs w:val="22"/>
          <w:lang w:val="en-GB"/>
        </w:rPr>
        <w:t>27 February 2021</w:t>
      </w:r>
      <w:r w:rsidR="00EC116B" w:rsidRPr="004C2DD8">
        <w:rPr>
          <w:rFonts w:ascii="Verdana" w:hAnsi="Verdana"/>
          <w:sz w:val="22"/>
          <w:szCs w:val="22"/>
          <w:lang w:val="en-GB"/>
        </w:rPr>
        <w:t>) to (</w:t>
      </w:r>
      <w:bookmarkEnd w:id="2"/>
      <w:r w:rsidR="004C2DD8" w:rsidRPr="004C2DD8">
        <w:rPr>
          <w:rFonts w:cs="Arial"/>
          <w:sz w:val="22"/>
          <w:szCs w:val="22"/>
        </w:rPr>
        <w:fldChar w:fldCharType="begin"/>
      </w:r>
      <w:r w:rsidR="004C2DD8" w:rsidRPr="004C2DD8">
        <w:rPr>
          <w:rFonts w:cs="Arial"/>
          <w:sz w:val="22"/>
          <w:szCs w:val="22"/>
        </w:rPr>
        <w:instrText xml:space="preserve"> HYPERLINK "mailto:info@cdd.org.bd" </w:instrText>
      </w:r>
      <w:r w:rsidR="004C2DD8" w:rsidRPr="004C2DD8">
        <w:rPr>
          <w:rFonts w:cs="Arial"/>
          <w:sz w:val="22"/>
          <w:szCs w:val="22"/>
        </w:rPr>
        <w:fldChar w:fldCharType="separate"/>
      </w:r>
      <w:r w:rsidR="004C2DD8" w:rsidRPr="004C2DD8">
        <w:rPr>
          <w:rStyle w:val="Hyperlink"/>
          <w:rFonts w:cs="Arial"/>
          <w:sz w:val="22"/>
          <w:szCs w:val="22"/>
        </w:rPr>
        <w:t>info@cdd.org.bd</w:t>
      </w:r>
      <w:r w:rsidR="004C2DD8" w:rsidRPr="004C2DD8">
        <w:rPr>
          <w:rFonts w:cs="Arial"/>
          <w:sz w:val="22"/>
          <w:szCs w:val="22"/>
        </w:rPr>
        <w:fldChar w:fldCharType="end"/>
      </w:r>
      <w:r w:rsidR="004C2DD8" w:rsidRPr="004C2DD8">
        <w:rPr>
          <w:rFonts w:cs="Arial"/>
          <w:sz w:val="22"/>
          <w:szCs w:val="22"/>
        </w:rPr>
        <w:t xml:space="preserve">, </w:t>
      </w:r>
      <w:hyperlink r:id="rId13" w:history="1">
        <w:r w:rsidR="004C2DD8" w:rsidRPr="004C2DD8">
          <w:rPr>
            <w:rStyle w:val="Hyperlink"/>
            <w:rFonts w:cs="Arial"/>
            <w:sz w:val="22"/>
            <w:szCs w:val="22"/>
          </w:rPr>
          <w:t>cdd@bangla.net</w:t>
        </w:r>
      </w:hyperlink>
      <w:r w:rsidR="004C2DD8" w:rsidRPr="004C2DD8">
        <w:rPr>
          <w:rFonts w:cs="Arial"/>
          <w:sz w:val="22"/>
          <w:szCs w:val="22"/>
        </w:rPr>
        <w:t xml:space="preserve"> CC: </w:t>
      </w:r>
      <w:hyperlink r:id="rId14" w:history="1">
        <w:r w:rsidR="004C2DD8" w:rsidRPr="004C2DD8">
          <w:rPr>
            <w:rStyle w:val="Hyperlink"/>
            <w:rFonts w:cs="Arial"/>
            <w:sz w:val="22"/>
            <w:szCs w:val="22"/>
          </w:rPr>
          <w:t>keya.cdd@gmail.com</w:t>
        </w:r>
      </w:hyperlink>
      <w:r w:rsidR="004C2DD8" w:rsidRPr="004C2DD8">
        <w:rPr>
          <w:rFonts w:cs="Arial"/>
          <w:sz w:val="22"/>
          <w:szCs w:val="22"/>
        </w:rPr>
        <w:t xml:space="preserve"> </w:t>
      </w:r>
      <w:r w:rsidR="00EC116B" w:rsidRPr="004C2DD8">
        <w:rPr>
          <w:rFonts w:ascii="Verdana" w:hAnsi="Verdana"/>
          <w:sz w:val="22"/>
          <w:szCs w:val="22"/>
          <w:lang w:val="en-GB"/>
        </w:rPr>
        <w:t xml:space="preserve">and shall </w:t>
      </w:r>
      <w:r w:rsidRPr="004C2DD8">
        <w:rPr>
          <w:rFonts w:ascii="Verdana" w:hAnsi="Verdana"/>
          <w:sz w:val="22"/>
          <w:szCs w:val="22"/>
          <w:lang w:val="en-GB"/>
        </w:rPr>
        <w:t>include:</w:t>
      </w:r>
    </w:p>
    <w:p w14:paraId="5DF54073" w14:textId="2EC36511" w:rsidR="00A16354" w:rsidRPr="004C2DD8" w:rsidRDefault="00253A8C" w:rsidP="00AC19FB">
      <w:pPr>
        <w:pStyle w:val="ListParagraph"/>
        <w:numPr>
          <w:ilvl w:val="0"/>
          <w:numId w:val="5"/>
        </w:numPr>
        <w:jc w:val="left"/>
        <w:rPr>
          <w:rFonts w:ascii="Verdana" w:hAnsi="Verdana"/>
          <w:sz w:val="22"/>
          <w:szCs w:val="22"/>
          <w:lang w:val="en-GB"/>
        </w:rPr>
      </w:pPr>
      <w:r w:rsidRPr="004C2DD8">
        <w:rPr>
          <w:rFonts w:ascii="Verdana" w:hAnsi="Verdana"/>
          <w:sz w:val="22"/>
          <w:szCs w:val="22"/>
          <w:lang w:val="en-GB"/>
        </w:rPr>
        <w:t>Brief description of consultancy firm/consultant/team</w:t>
      </w:r>
    </w:p>
    <w:p w14:paraId="227B801B" w14:textId="32978C9B" w:rsidR="00253A8C" w:rsidRPr="004C2DD8" w:rsidRDefault="00253A8C" w:rsidP="00AC19FB">
      <w:pPr>
        <w:pStyle w:val="ListParagraph"/>
        <w:numPr>
          <w:ilvl w:val="0"/>
          <w:numId w:val="5"/>
        </w:numPr>
        <w:jc w:val="left"/>
        <w:rPr>
          <w:rFonts w:ascii="Verdana" w:hAnsi="Verdana"/>
          <w:sz w:val="22"/>
          <w:szCs w:val="22"/>
          <w:lang w:val="en-GB"/>
        </w:rPr>
      </w:pPr>
      <w:r w:rsidRPr="004C2DD8">
        <w:rPr>
          <w:rFonts w:ascii="Verdana" w:hAnsi="Verdana"/>
          <w:sz w:val="22"/>
          <w:szCs w:val="22"/>
          <w:lang w:val="en-GB"/>
        </w:rPr>
        <w:t>Detailed CVs of each suggested team member</w:t>
      </w:r>
    </w:p>
    <w:p w14:paraId="7AF9EDC0" w14:textId="4222B303" w:rsidR="00253A8C" w:rsidRPr="004C2DD8" w:rsidRDefault="00EC116B" w:rsidP="00AC19FB">
      <w:pPr>
        <w:pStyle w:val="ListParagraph"/>
        <w:numPr>
          <w:ilvl w:val="0"/>
          <w:numId w:val="5"/>
        </w:numPr>
        <w:jc w:val="left"/>
        <w:rPr>
          <w:rFonts w:ascii="Verdana" w:hAnsi="Verdana"/>
          <w:sz w:val="22"/>
          <w:szCs w:val="22"/>
          <w:lang w:val="en-GB"/>
        </w:rPr>
      </w:pPr>
      <w:r w:rsidRPr="004C2DD8">
        <w:rPr>
          <w:rFonts w:ascii="Verdana" w:hAnsi="Verdana"/>
          <w:sz w:val="22"/>
          <w:szCs w:val="22"/>
          <w:lang w:val="en-GB"/>
        </w:rPr>
        <w:t>Understanding of this TOR and s</w:t>
      </w:r>
      <w:r w:rsidR="00253A8C" w:rsidRPr="004C2DD8">
        <w:rPr>
          <w:rFonts w:ascii="Verdana" w:hAnsi="Verdana"/>
          <w:sz w:val="22"/>
          <w:szCs w:val="22"/>
          <w:lang w:val="en-GB"/>
        </w:rPr>
        <w:t>uggested methodology</w:t>
      </w:r>
    </w:p>
    <w:p w14:paraId="41DFA8D6" w14:textId="1C208900" w:rsidR="00832EE6" w:rsidRPr="004C2DD8" w:rsidRDefault="00832EE6" w:rsidP="00AC19FB">
      <w:pPr>
        <w:pStyle w:val="ListParagraph"/>
        <w:numPr>
          <w:ilvl w:val="0"/>
          <w:numId w:val="5"/>
        </w:numPr>
        <w:jc w:val="left"/>
        <w:rPr>
          <w:rFonts w:ascii="Verdana" w:hAnsi="Verdana"/>
          <w:sz w:val="22"/>
          <w:szCs w:val="22"/>
          <w:lang w:val="en-GB"/>
        </w:rPr>
      </w:pPr>
      <w:r w:rsidRPr="004C2DD8">
        <w:rPr>
          <w:rFonts w:ascii="Verdana" w:hAnsi="Verdana"/>
          <w:sz w:val="22"/>
          <w:szCs w:val="22"/>
          <w:lang w:val="en-GB"/>
        </w:rPr>
        <w:t>Availability of team and suggested schedule</w:t>
      </w:r>
    </w:p>
    <w:p w14:paraId="27348238" w14:textId="15AB95DB" w:rsidR="00832EE6" w:rsidRPr="004C2DD8" w:rsidRDefault="00832EE6" w:rsidP="00AC19FB">
      <w:pPr>
        <w:pStyle w:val="ListParagraph"/>
        <w:numPr>
          <w:ilvl w:val="0"/>
          <w:numId w:val="5"/>
        </w:numPr>
        <w:jc w:val="left"/>
        <w:rPr>
          <w:rFonts w:ascii="Verdana" w:hAnsi="Verdana"/>
          <w:sz w:val="22"/>
          <w:szCs w:val="22"/>
          <w:lang w:val="en-GB"/>
        </w:rPr>
      </w:pPr>
      <w:r w:rsidRPr="004C2DD8">
        <w:rPr>
          <w:rFonts w:ascii="Verdana" w:hAnsi="Verdana"/>
          <w:sz w:val="22"/>
          <w:szCs w:val="22"/>
          <w:lang w:val="en-GB"/>
        </w:rPr>
        <w:t>Financial proposal</w:t>
      </w:r>
    </w:p>
    <w:p w14:paraId="72A0ACA0" w14:textId="4A7A1E85" w:rsidR="00832EE6" w:rsidRPr="004C2DD8" w:rsidRDefault="00EF4009" w:rsidP="00832EE6">
      <w:pPr>
        <w:jc w:val="left"/>
        <w:rPr>
          <w:rFonts w:ascii="Verdana" w:hAnsi="Verdana"/>
          <w:sz w:val="22"/>
          <w:szCs w:val="22"/>
          <w:lang w:val="en-GB"/>
        </w:rPr>
      </w:pPr>
      <w:r w:rsidRPr="004C2DD8">
        <w:rPr>
          <w:rFonts w:ascii="Verdana" w:hAnsi="Verdana"/>
          <w:sz w:val="22"/>
          <w:szCs w:val="22"/>
          <w:lang w:val="en-GB"/>
        </w:rPr>
        <w:t>Only complete applications will be considered. The contractor may ask for references and/or examples of previous work and reports</w:t>
      </w:r>
      <w:r w:rsidR="00DE23BB" w:rsidRPr="004C2DD8">
        <w:rPr>
          <w:rFonts w:ascii="Verdana" w:hAnsi="Verdana"/>
          <w:sz w:val="22"/>
          <w:szCs w:val="22"/>
          <w:lang w:val="en-GB"/>
        </w:rPr>
        <w:t xml:space="preserve"> during the recruitment process</w:t>
      </w:r>
      <w:r w:rsidRPr="004C2DD8">
        <w:rPr>
          <w:rFonts w:ascii="Verdana" w:hAnsi="Verdana"/>
          <w:sz w:val="22"/>
          <w:szCs w:val="22"/>
          <w:lang w:val="en-GB"/>
        </w:rPr>
        <w:t>. The co</w:t>
      </w:r>
      <w:r w:rsidR="00BA4D53" w:rsidRPr="004C2DD8">
        <w:rPr>
          <w:rFonts w:ascii="Verdana" w:hAnsi="Verdana"/>
          <w:sz w:val="22"/>
          <w:szCs w:val="22"/>
          <w:lang w:val="en-GB"/>
        </w:rPr>
        <w:t>ntractor reserves the right to terminate the contract in case the suggested and agreed upon team members are unavailable at the start of the evaluation</w:t>
      </w:r>
      <w:r w:rsidR="00277057" w:rsidRPr="004C2DD8">
        <w:rPr>
          <w:rFonts w:ascii="Verdana" w:hAnsi="Verdana"/>
          <w:sz w:val="22"/>
          <w:szCs w:val="22"/>
          <w:lang w:val="en-GB"/>
        </w:rPr>
        <w:t xml:space="preserve"> and no adequate replacement can be provided. </w:t>
      </w:r>
    </w:p>
    <w:p w14:paraId="29031167" w14:textId="7ED79DB0" w:rsidR="00277057" w:rsidRPr="004C2DD8" w:rsidRDefault="00277057" w:rsidP="00832EE6">
      <w:pPr>
        <w:jc w:val="left"/>
        <w:rPr>
          <w:rFonts w:ascii="Verdana" w:hAnsi="Verdana"/>
          <w:sz w:val="22"/>
          <w:szCs w:val="22"/>
          <w:lang w:val="en-GB"/>
        </w:rPr>
      </w:pPr>
      <w:r w:rsidRPr="004C2DD8">
        <w:rPr>
          <w:rFonts w:ascii="Verdana" w:hAnsi="Verdana"/>
          <w:sz w:val="22"/>
          <w:szCs w:val="22"/>
          <w:lang w:val="en-GB"/>
        </w:rPr>
        <w:t xml:space="preserve">Each team member, incl. interpreters, enumerators etc need to </w:t>
      </w:r>
      <w:r w:rsidR="0019663B" w:rsidRPr="004C2DD8">
        <w:rPr>
          <w:rFonts w:ascii="Verdana" w:hAnsi="Verdana"/>
          <w:sz w:val="22"/>
          <w:szCs w:val="22"/>
          <w:lang w:val="en-GB"/>
        </w:rPr>
        <w:t xml:space="preserve">fully comply with and </w:t>
      </w:r>
      <w:r w:rsidRPr="004C2DD8">
        <w:rPr>
          <w:rFonts w:ascii="Verdana" w:hAnsi="Verdana"/>
          <w:sz w:val="22"/>
          <w:szCs w:val="22"/>
          <w:lang w:val="en-GB"/>
        </w:rPr>
        <w:t xml:space="preserve">sign </w:t>
      </w:r>
      <w:r w:rsidR="0019663B" w:rsidRPr="004C2DD8">
        <w:rPr>
          <w:rFonts w:ascii="Verdana" w:hAnsi="Verdana"/>
          <w:sz w:val="22"/>
          <w:szCs w:val="22"/>
          <w:lang w:val="en-GB"/>
        </w:rPr>
        <w:t xml:space="preserve">CBM’s or the partner organisation’s Code of Conduct and Child Safeguarding Policy as well as </w:t>
      </w:r>
      <w:r w:rsidR="00EC116B" w:rsidRPr="004C2DD8">
        <w:rPr>
          <w:rFonts w:ascii="Verdana" w:hAnsi="Verdana"/>
          <w:sz w:val="22"/>
          <w:szCs w:val="22"/>
          <w:lang w:val="en-GB"/>
        </w:rPr>
        <w:t xml:space="preserve">commitment to data security and privacy. </w:t>
      </w:r>
    </w:p>
    <w:p w14:paraId="70622018" w14:textId="7F727629" w:rsidR="00E83722" w:rsidRPr="004C2DD8" w:rsidRDefault="00E83722" w:rsidP="00AC19FB">
      <w:pPr>
        <w:pStyle w:val="ListParagraph"/>
        <w:numPr>
          <w:ilvl w:val="0"/>
          <w:numId w:val="3"/>
        </w:numPr>
        <w:jc w:val="left"/>
        <w:rPr>
          <w:rFonts w:ascii="Verdana" w:hAnsi="Verdana"/>
          <w:b/>
          <w:sz w:val="22"/>
          <w:szCs w:val="22"/>
          <w:lang w:val="en-GB"/>
        </w:rPr>
      </w:pPr>
      <w:r w:rsidRPr="004C2DD8">
        <w:rPr>
          <w:rFonts w:ascii="Verdana" w:hAnsi="Verdana"/>
          <w:b/>
          <w:sz w:val="22"/>
          <w:szCs w:val="22"/>
          <w:lang w:val="en-GB"/>
        </w:rPr>
        <w:t>Attach</w:t>
      </w:r>
      <w:r w:rsidR="008A1B8C" w:rsidRPr="004C2DD8">
        <w:rPr>
          <w:rFonts w:ascii="Verdana" w:hAnsi="Verdana"/>
          <w:b/>
          <w:sz w:val="22"/>
          <w:szCs w:val="22"/>
          <w:lang w:val="en-GB"/>
        </w:rPr>
        <w:t>ments</w:t>
      </w:r>
    </w:p>
    <w:p w14:paraId="70622019" w14:textId="630A2F20" w:rsidR="00E83722" w:rsidRPr="004C2DD8" w:rsidRDefault="00E83722" w:rsidP="0097712D">
      <w:pPr>
        <w:jc w:val="left"/>
        <w:rPr>
          <w:rFonts w:ascii="Verdana" w:hAnsi="Verdana"/>
          <w:sz w:val="22"/>
          <w:szCs w:val="22"/>
          <w:lang w:val="en-GB"/>
        </w:rPr>
      </w:pPr>
      <w:r w:rsidRPr="004C2DD8">
        <w:rPr>
          <w:rFonts w:ascii="Verdana" w:hAnsi="Verdana"/>
          <w:sz w:val="22"/>
          <w:szCs w:val="22"/>
          <w:lang w:val="en-GB"/>
        </w:rPr>
        <w:t xml:space="preserve">List documents that need to be known to the evaluation team in advance of the mission, such as project description, logical framework or theory of change documents, most recent reports, recent financial report or audit documents, any previous assessment, review, evaluation report (as applicable). </w:t>
      </w:r>
    </w:p>
    <w:p w14:paraId="18BEC91A" w14:textId="0B784996" w:rsidR="00C75507" w:rsidRPr="004C2DD8" w:rsidRDefault="00C75507" w:rsidP="0097712D">
      <w:pPr>
        <w:jc w:val="left"/>
        <w:rPr>
          <w:rFonts w:ascii="Verdana" w:hAnsi="Verdana"/>
          <w:sz w:val="22"/>
          <w:szCs w:val="22"/>
          <w:lang w:val="en-GB"/>
        </w:rPr>
      </w:pPr>
      <w:r w:rsidRPr="004C2DD8">
        <w:rPr>
          <w:rFonts w:ascii="Verdana" w:hAnsi="Verdana"/>
          <w:sz w:val="22"/>
          <w:szCs w:val="22"/>
          <w:lang w:val="en-GB"/>
        </w:rPr>
        <w:t xml:space="preserve">Note that those documents will be made available to the consultant after signature of contract. </w:t>
      </w:r>
    </w:p>
    <w:p w14:paraId="7062201A" w14:textId="77777777" w:rsidR="00E83722" w:rsidRPr="004C2DD8" w:rsidRDefault="00E83722" w:rsidP="0097712D">
      <w:pPr>
        <w:jc w:val="left"/>
        <w:rPr>
          <w:rFonts w:ascii="Verdana" w:hAnsi="Verdana"/>
          <w:sz w:val="22"/>
          <w:szCs w:val="22"/>
          <w:lang w:val="en-GB"/>
        </w:rPr>
      </w:pPr>
      <w:r w:rsidRPr="004C2DD8">
        <w:rPr>
          <w:rFonts w:ascii="Verdana" w:hAnsi="Verdana"/>
          <w:sz w:val="22"/>
          <w:szCs w:val="22"/>
          <w:lang w:val="en-GB"/>
        </w:rPr>
        <w:t>If applicable include CBM position paper on topics relevant to the evaluation (gender, child safeguarding</w:t>
      </w:r>
      <w:r w:rsidR="005D2CC4" w:rsidRPr="004C2DD8">
        <w:rPr>
          <w:rFonts w:ascii="Verdana" w:hAnsi="Verdana"/>
          <w:sz w:val="22"/>
          <w:szCs w:val="22"/>
          <w:lang w:val="en-GB"/>
        </w:rPr>
        <w:t>, DID</w:t>
      </w:r>
      <w:r w:rsidRPr="004C2DD8">
        <w:rPr>
          <w:rFonts w:ascii="Verdana" w:hAnsi="Verdana"/>
          <w:sz w:val="22"/>
          <w:szCs w:val="22"/>
          <w:lang w:val="en-GB"/>
        </w:rPr>
        <w:t xml:space="preserve">) and the focus of the project/programme to be evaluated, evaluation standard and quality criteria for external consultants. </w:t>
      </w:r>
    </w:p>
    <w:p w14:paraId="7062201B" w14:textId="77777777" w:rsidR="00BC3B5D" w:rsidRPr="004C2DD8" w:rsidRDefault="00E83722" w:rsidP="0097712D">
      <w:pPr>
        <w:jc w:val="left"/>
        <w:rPr>
          <w:rFonts w:ascii="Verdana" w:hAnsi="Verdana"/>
          <w:smallCaps/>
          <w:spacing w:val="5"/>
          <w:sz w:val="22"/>
          <w:szCs w:val="22"/>
          <w:lang w:val="en-GB"/>
        </w:rPr>
      </w:pPr>
      <w:r w:rsidRPr="004C2DD8">
        <w:rPr>
          <w:rFonts w:ascii="Verdana" w:hAnsi="Verdana"/>
          <w:sz w:val="22"/>
          <w:szCs w:val="22"/>
          <w:lang w:val="en-GB"/>
        </w:rPr>
        <w:t xml:space="preserve">Include the stakeholder analysis matrix and the outline/template of the evaluation report. </w:t>
      </w:r>
      <w:r w:rsidR="00BC3B5D" w:rsidRPr="004C2DD8">
        <w:rPr>
          <w:rFonts w:ascii="Verdana" w:hAnsi="Verdana"/>
          <w:sz w:val="22"/>
          <w:szCs w:val="22"/>
          <w:lang w:val="en-GB"/>
        </w:rPr>
        <w:br w:type="page"/>
      </w:r>
    </w:p>
    <w:p w14:paraId="7062201C" w14:textId="77777777" w:rsidR="005A3557" w:rsidRPr="004C2DD8" w:rsidRDefault="008562F7" w:rsidP="0097712D">
      <w:pPr>
        <w:pStyle w:val="Heading2"/>
        <w:rPr>
          <w:rFonts w:ascii="Verdana" w:hAnsi="Verdana"/>
          <w:b/>
          <w:smallCaps w:val="0"/>
          <w:sz w:val="22"/>
          <w:szCs w:val="22"/>
          <w:lang w:val="en-GB"/>
        </w:rPr>
      </w:pPr>
      <w:r w:rsidRPr="004C2DD8">
        <w:rPr>
          <w:rFonts w:ascii="Verdana" w:hAnsi="Verdana"/>
          <w:b/>
          <w:smallCaps w:val="0"/>
          <w:sz w:val="22"/>
          <w:szCs w:val="22"/>
          <w:lang w:val="en-GB"/>
        </w:rPr>
        <w:lastRenderedPageBreak/>
        <w:t xml:space="preserve">Appendix 1: </w:t>
      </w:r>
      <w:r w:rsidR="005D2CC4" w:rsidRPr="004C2DD8">
        <w:rPr>
          <w:rFonts w:ascii="Verdana" w:hAnsi="Verdana"/>
          <w:b/>
          <w:smallCaps w:val="0"/>
          <w:sz w:val="22"/>
          <w:szCs w:val="22"/>
          <w:lang w:val="en-GB"/>
        </w:rPr>
        <w:t>S</w:t>
      </w:r>
      <w:r w:rsidRPr="004C2DD8">
        <w:rPr>
          <w:rFonts w:ascii="Verdana" w:hAnsi="Verdana"/>
          <w:b/>
          <w:smallCaps w:val="0"/>
          <w:sz w:val="22"/>
          <w:szCs w:val="22"/>
          <w:lang w:val="en-GB"/>
        </w:rPr>
        <w:t xml:space="preserve">takeholder </w:t>
      </w:r>
      <w:r w:rsidR="005D2CC4" w:rsidRPr="004C2DD8">
        <w:rPr>
          <w:rFonts w:ascii="Verdana" w:hAnsi="Verdana"/>
          <w:b/>
          <w:smallCaps w:val="0"/>
          <w:sz w:val="22"/>
          <w:szCs w:val="22"/>
          <w:lang w:val="en-GB"/>
        </w:rPr>
        <w:t>A</w:t>
      </w:r>
      <w:r w:rsidRPr="004C2DD8">
        <w:rPr>
          <w:rFonts w:ascii="Verdana" w:hAnsi="Verdana"/>
          <w:b/>
          <w:smallCaps w:val="0"/>
          <w:sz w:val="22"/>
          <w:szCs w:val="22"/>
          <w:lang w:val="en-GB"/>
        </w:rPr>
        <w:t>nalysis</w:t>
      </w:r>
      <w:r w:rsidR="005D2CC4" w:rsidRPr="004C2DD8">
        <w:rPr>
          <w:rFonts w:ascii="Verdana" w:hAnsi="Verdana"/>
          <w:b/>
          <w:smallCaps w:val="0"/>
          <w:sz w:val="22"/>
          <w:szCs w:val="22"/>
          <w:lang w:val="en-GB"/>
        </w:rPr>
        <w:t xml:space="preserve"> for Evaluation</w:t>
      </w:r>
      <w:r w:rsidR="00385A46" w:rsidRPr="004C2DD8">
        <w:rPr>
          <w:rFonts w:ascii="Verdana" w:hAnsi="Verdana"/>
          <w:b/>
          <w:smallCaps w:val="0"/>
          <w:sz w:val="22"/>
          <w:szCs w:val="22"/>
          <w:lang w:val="en-GB"/>
        </w:rPr>
        <w:t xml:space="preserve">. </w:t>
      </w:r>
    </w:p>
    <w:p w14:paraId="7062201D" w14:textId="77777777" w:rsidR="00526127" w:rsidRPr="004C2DD8" w:rsidRDefault="00026CA9" w:rsidP="0097712D">
      <w:pPr>
        <w:pStyle w:val="BodyText3"/>
        <w:jc w:val="left"/>
        <w:rPr>
          <w:sz w:val="22"/>
          <w:szCs w:val="22"/>
        </w:rPr>
      </w:pPr>
      <w:r w:rsidRPr="004C2DD8">
        <w:rPr>
          <w:sz w:val="22"/>
          <w:szCs w:val="22"/>
        </w:rPr>
        <w:t>You could use a matrix like this to examine stakeholders involved in the project, and determine whether and how they could contribute to the evaluation, through interviews, surveys and meetings.</w:t>
      </w:r>
      <w:r w:rsidR="00526127" w:rsidRPr="004C2DD8">
        <w:rPr>
          <w:sz w:val="22"/>
          <w:szCs w:val="22"/>
        </w:rPr>
        <w:t xml:space="preserve"> </w:t>
      </w:r>
    </w:p>
    <w:p w14:paraId="7062201E" w14:textId="77777777" w:rsidR="00526127" w:rsidRPr="004C2DD8" w:rsidRDefault="00526127" w:rsidP="0097712D">
      <w:pPr>
        <w:pStyle w:val="BodyText3"/>
        <w:jc w:val="left"/>
        <w:rPr>
          <w:sz w:val="22"/>
          <w:szCs w:val="22"/>
        </w:rPr>
      </w:pPr>
    </w:p>
    <w:p w14:paraId="7062201F" w14:textId="77777777" w:rsidR="00526127" w:rsidRPr="004C2DD8" w:rsidRDefault="00526127" w:rsidP="0097712D">
      <w:pPr>
        <w:pStyle w:val="BodyText3"/>
        <w:jc w:val="left"/>
        <w:rPr>
          <w:sz w:val="22"/>
          <w:szCs w:val="22"/>
        </w:rPr>
      </w:pPr>
      <w:r w:rsidRPr="004C2DD8">
        <w:rPr>
          <w:sz w:val="22"/>
          <w:szCs w:val="22"/>
        </w:rPr>
        <w:t xml:space="preserve">Please list </w:t>
      </w:r>
      <w:r w:rsidRPr="004C2DD8">
        <w:rPr>
          <w:b/>
          <w:bCs/>
          <w:sz w:val="22"/>
          <w:szCs w:val="22"/>
        </w:rPr>
        <w:t>all</w:t>
      </w:r>
      <w:r w:rsidRPr="004C2DD8">
        <w:rPr>
          <w:sz w:val="22"/>
          <w:szCs w:val="22"/>
        </w:rPr>
        <w:t xml:space="preserve"> current and potential external and internal stakeholders including beneficiaries that contribute or influence the success of the proposed project(s)</w:t>
      </w:r>
      <w:r w:rsidRPr="004C2DD8">
        <w:rPr>
          <w:rStyle w:val="FootnoteReference"/>
          <w:sz w:val="22"/>
          <w:szCs w:val="22"/>
        </w:rPr>
        <w:footnoteReference w:id="1"/>
      </w:r>
      <w:r w:rsidRPr="004C2DD8">
        <w:rPr>
          <w:sz w:val="22"/>
          <w:szCs w:val="22"/>
        </w:rPr>
        <w:t xml:space="preserve"> being evaluated.</w:t>
      </w:r>
    </w:p>
    <w:p w14:paraId="70622020" w14:textId="77777777" w:rsidR="00526127" w:rsidRPr="004C2DD8" w:rsidRDefault="00526127" w:rsidP="0097712D">
      <w:pPr>
        <w:pStyle w:val="BodyText3"/>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3132"/>
        <w:gridCol w:w="1440"/>
        <w:gridCol w:w="2340"/>
      </w:tblGrid>
      <w:tr w:rsidR="008562F7" w:rsidRPr="004C2DD8" w14:paraId="70622025" w14:textId="77777777" w:rsidTr="007F5F4B">
        <w:trPr>
          <w:trHeight w:val="1817"/>
        </w:trPr>
        <w:tc>
          <w:tcPr>
            <w:tcW w:w="1836" w:type="dxa"/>
            <w:tcBorders>
              <w:top w:val="single" w:sz="4" w:space="0" w:color="auto"/>
              <w:left w:val="single" w:sz="4" w:space="0" w:color="auto"/>
              <w:bottom w:val="single" w:sz="4" w:space="0" w:color="auto"/>
              <w:right w:val="single" w:sz="4" w:space="0" w:color="auto"/>
            </w:tcBorders>
          </w:tcPr>
          <w:p w14:paraId="70622021" w14:textId="77777777" w:rsidR="008562F7" w:rsidRPr="004C2DD8" w:rsidRDefault="008562F7" w:rsidP="0097712D">
            <w:pPr>
              <w:spacing w:before="100" w:beforeAutospacing="1" w:after="100" w:afterAutospacing="1"/>
              <w:jc w:val="left"/>
              <w:rPr>
                <w:rFonts w:ascii="Verdana" w:hAnsi="Verdana"/>
                <w:lang w:val="en-GB"/>
              </w:rPr>
            </w:pPr>
            <w:r w:rsidRPr="004C2DD8">
              <w:rPr>
                <w:rFonts w:ascii="Verdana" w:hAnsi="Verdana"/>
                <w:b/>
                <w:bCs/>
                <w:lang w:val="en-GB"/>
              </w:rPr>
              <w:t>Stakeholders</w:t>
            </w:r>
          </w:p>
        </w:tc>
        <w:tc>
          <w:tcPr>
            <w:tcW w:w="3132" w:type="dxa"/>
            <w:tcBorders>
              <w:top w:val="single" w:sz="4" w:space="0" w:color="auto"/>
              <w:left w:val="single" w:sz="4" w:space="0" w:color="auto"/>
              <w:bottom w:val="single" w:sz="4" w:space="0" w:color="auto"/>
              <w:right w:val="single" w:sz="4" w:space="0" w:color="auto"/>
            </w:tcBorders>
          </w:tcPr>
          <w:p w14:paraId="70622022" w14:textId="77777777" w:rsidR="008562F7" w:rsidRPr="004C2DD8" w:rsidRDefault="008562F7" w:rsidP="0097712D">
            <w:pPr>
              <w:spacing w:before="100" w:beforeAutospacing="1" w:after="100" w:afterAutospacing="1"/>
              <w:jc w:val="left"/>
              <w:rPr>
                <w:rFonts w:ascii="Verdana" w:hAnsi="Verdana"/>
                <w:lang w:val="en-GB"/>
              </w:rPr>
            </w:pPr>
            <w:r w:rsidRPr="004C2DD8">
              <w:rPr>
                <w:rFonts w:ascii="Verdana" w:hAnsi="Verdana"/>
                <w:b/>
                <w:bCs/>
                <w:lang w:val="en-GB"/>
              </w:rPr>
              <w:t xml:space="preserve">What is </w:t>
            </w:r>
            <w:r w:rsidR="00526127" w:rsidRPr="004C2DD8">
              <w:rPr>
                <w:rFonts w:ascii="Verdana" w:hAnsi="Verdana"/>
                <w:b/>
                <w:bCs/>
                <w:lang w:val="en-GB"/>
              </w:rPr>
              <w:t>their interest and contribution</w:t>
            </w:r>
            <w:r w:rsidRPr="004C2DD8">
              <w:rPr>
                <w:rFonts w:ascii="Verdana" w:hAnsi="Verdana"/>
                <w:b/>
                <w:bCs/>
                <w:lang w:val="en-GB"/>
              </w:rPr>
              <w:t xml:space="preserve"> in the proposed project?</w:t>
            </w:r>
          </w:p>
        </w:tc>
        <w:tc>
          <w:tcPr>
            <w:tcW w:w="1440" w:type="dxa"/>
            <w:tcBorders>
              <w:top w:val="single" w:sz="4" w:space="0" w:color="auto"/>
              <w:left w:val="single" w:sz="4" w:space="0" w:color="auto"/>
              <w:bottom w:val="single" w:sz="4" w:space="0" w:color="auto"/>
              <w:right w:val="single" w:sz="4" w:space="0" w:color="auto"/>
            </w:tcBorders>
          </w:tcPr>
          <w:p w14:paraId="70622023" w14:textId="77777777" w:rsidR="008562F7" w:rsidRPr="004C2DD8" w:rsidRDefault="008562F7" w:rsidP="0097712D">
            <w:pPr>
              <w:spacing w:before="100" w:beforeAutospacing="1" w:after="100" w:afterAutospacing="1"/>
              <w:jc w:val="left"/>
              <w:rPr>
                <w:rFonts w:ascii="Verdana" w:hAnsi="Verdana"/>
                <w:lang w:val="en-GB"/>
              </w:rPr>
            </w:pPr>
            <w:r w:rsidRPr="004C2DD8">
              <w:rPr>
                <w:rFonts w:ascii="Verdana" w:hAnsi="Verdana"/>
                <w:b/>
                <w:bCs/>
                <w:lang w:val="en-GB"/>
              </w:rPr>
              <w:t xml:space="preserve">What is their power and influence in the project </w:t>
            </w:r>
            <w:r w:rsidRPr="004C2DD8">
              <w:rPr>
                <w:rFonts w:ascii="Verdana" w:hAnsi="Verdana"/>
                <w:bCs/>
                <w:lang w:val="en-GB"/>
              </w:rPr>
              <w:t>(1-5 rating, 1=low, 5=high)</w:t>
            </w:r>
          </w:p>
        </w:tc>
        <w:tc>
          <w:tcPr>
            <w:tcW w:w="2340" w:type="dxa"/>
            <w:tcBorders>
              <w:top w:val="single" w:sz="4" w:space="0" w:color="auto"/>
              <w:left w:val="single" w:sz="4" w:space="0" w:color="auto"/>
              <w:bottom w:val="single" w:sz="4" w:space="0" w:color="auto"/>
              <w:right w:val="single" w:sz="4" w:space="0" w:color="auto"/>
            </w:tcBorders>
          </w:tcPr>
          <w:p w14:paraId="70622024" w14:textId="77777777" w:rsidR="008562F7" w:rsidRPr="004C2DD8" w:rsidRDefault="00026CA9" w:rsidP="0097712D">
            <w:pPr>
              <w:spacing w:before="100" w:beforeAutospacing="1" w:after="100" w:afterAutospacing="1"/>
              <w:jc w:val="left"/>
              <w:rPr>
                <w:rFonts w:ascii="Verdana" w:hAnsi="Verdana"/>
                <w:b/>
                <w:bCs/>
                <w:lang w:val="en-GB"/>
              </w:rPr>
            </w:pPr>
            <w:r w:rsidRPr="004C2DD8">
              <w:rPr>
                <w:rFonts w:ascii="Verdana" w:hAnsi="Verdana"/>
                <w:b/>
                <w:bCs/>
                <w:lang w:val="en-GB"/>
              </w:rPr>
              <w:t xml:space="preserve">Will the </w:t>
            </w:r>
            <w:r w:rsidR="008562F7" w:rsidRPr="004C2DD8">
              <w:rPr>
                <w:rFonts w:ascii="Verdana" w:hAnsi="Verdana"/>
                <w:b/>
                <w:bCs/>
                <w:lang w:val="en-GB"/>
              </w:rPr>
              <w:t>project involve / these stakeholders in the evaluation?</w:t>
            </w:r>
            <w:r w:rsidRPr="004C2DD8">
              <w:rPr>
                <w:rFonts w:ascii="Verdana" w:hAnsi="Verdana"/>
                <w:b/>
                <w:bCs/>
                <w:lang w:val="en-GB"/>
              </w:rPr>
              <w:t xml:space="preserve"> How?</w:t>
            </w:r>
            <w:r w:rsidR="008562F7" w:rsidRPr="004C2DD8">
              <w:rPr>
                <w:rFonts w:ascii="Verdana" w:hAnsi="Verdana"/>
                <w:b/>
                <w:bCs/>
                <w:lang w:val="en-GB"/>
              </w:rPr>
              <w:t xml:space="preserve"> </w:t>
            </w:r>
          </w:p>
        </w:tc>
      </w:tr>
      <w:tr w:rsidR="00526127" w:rsidRPr="004C2DD8" w14:paraId="70622027" w14:textId="77777777" w:rsidTr="00526127">
        <w:trPr>
          <w:cantSplit/>
        </w:trPr>
        <w:tc>
          <w:tcPr>
            <w:tcW w:w="8748" w:type="dxa"/>
            <w:gridSpan w:val="4"/>
            <w:tcBorders>
              <w:top w:val="single" w:sz="4" w:space="0" w:color="auto"/>
              <w:left w:val="single" w:sz="4" w:space="0" w:color="auto"/>
              <w:bottom w:val="single" w:sz="4" w:space="0" w:color="auto"/>
              <w:right w:val="single" w:sz="4" w:space="0" w:color="auto"/>
            </w:tcBorders>
          </w:tcPr>
          <w:p w14:paraId="70622026" w14:textId="77777777" w:rsidR="008562F7" w:rsidRPr="004C2DD8" w:rsidRDefault="008562F7" w:rsidP="0097712D">
            <w:pPr>
              <w:pStyle w:val="Heading6"/>
              <w:spacing w:before="100" w:beforeAutospacing="1" w:after="120"/>
              <w:rPr>
                <w:rFonts w:ascii="Verdana" w:hAnsi="Verdana"/>
                <w:b/>
                <w:smallCaps w:val="0"/>
                <w:color w:val="auto"/>
                <w:szCs w:val="22"/>
                <w:lang w:val="en-GB"/>
              </w:rPr>
            </w:pPr>
            <w:r w:rsidRPr="004C2DD8">
              <w:rPr>
                <w:rFonts w:ascii="Verdana" w:hAnsi="Verdana"/>
                <w:b/>
                <w:smallCaps w:val="0"/>
                <w:color w:val="auto"/>
                <w:szCs w:val="22"/>
                <w:lang w:val="en-GB"/>
              </w:rPr>
              <w:t>Primary Stakeholders</w:t>
            </w:r>
          </w:p>
        </w:tc>
      </w:tr>
      <w:tr w:rsidR="008562F7" w:rsidRPr="004C2DD8" w14:paraId="7062202C" w14:textId="77777777" w:rsidTr="007F5F4B">
        <w:tc>
          <w:tcPr>
            <w:tcW w:w="1836" w:type="dxa"/>
            <w:tcBorders>
              <w:top w:val="single" w:sz="4" w:space="0" w:color="auto"/>
              <w:left w:val="single" w:sz="4" w:space="0" w:color="auto"/>
              <w:bottom w:val="single" w:sz="4" w:space="0" w:color="auto"/>
              <w:right w:val="single" w:sz="4" w:space="0" w:color="auto"/>
            </w:tcBorders>
          </w:tcPr>
          <w:p w14:paraId="70622028" w14:textId="47714B2B" w:rsidR="008562F7" w:rsidRPr="004C2DD8" w:rsidRDefault="007F5F4B" w:rsidP="0097712D">
            <w:pPr>
              <w:spacing w:before="100" w:beforeAutospacing="1" w:after="120"/>
              <w:jc w:val="left"/>
              <w:rPr>
                <w:rFonts w:ascii="Verdana" w:hAnsi="Verdana"/>
                <w:lang w:val="en-GB"/>
              </w:rPr>
            </w:pPr>
            <w:r w:rsidRPr="004C2DD8">
              <w:rPr>
                <w:rFonts w:ascii="Verdana" w:hAnsi="Verdana"/>
                <w:lang w:val="en-GB"/>
              </w:rPr>
              <w:t>SHGs and Apex bodies</w:t>
            </w:r>
          </w:p>
        </w:tc>
        <w:tc>
          <w:tcPr>
            <w:tcW w:w="3132" w:type="dxa"/>
            <w:tcBorders>
              <w:top w:val="single" w:sz="4" w:space="0" w:color="auto"/>
              <w:left w:val="single" w:sz="4" w:space="0" w:color="auto"/>
              <w:bottom w:val="single" w:sz="4" w:space="0" w:color="auto"/>
              <w:right w:val="single" w:sz="4" w:space="0" w:color="auto"/>
            </w:tcBorders>
          </w:tcPr>
          <w:p w14:paraId="232BD3C6" w14:textId="77777777" w:rsidR="007F5F4B" w:rsidRPr="004C2DD8" w:rsidRDefault="007F5F4B" w:rsidP="007F5F4B">
            <w:pPr>
              <w:rPr>
                <w:rFonts w:ascii="Verdana" w:hAnsi="Verdana"/>
                <w:b/>
                <w:bCs/>
              </w:rPr>
            </w:pPr>
            <w:r w:rsidRPr="004C2DD8">
              <w:rPr>
                <w:rFonts w:ascii="Verdana" w:hAnsi="Verdana"/>
                <w:b/>
                <w:bCs/>
              </w:rPr>
              <w:t>Interest:</w:t>
            </w:r>
          </w:p>
          <w:p w14:paraId="6368275F" w14:textId="2CC67B2E" w:rsidR="007F5F4B" w:rsidRPr="004C2DD8" w:rsidRDefault="007F5F4B" w:rsidP="007F5F4B">
            <w:pPr>
              <w:numPr>
                <w:ilvl w:val="0"/>
                <w:numId w:val="21"/>
              </w:numPr>
              <w:spacing w:after="0" w:line="240" w:lineRule="auto"/>
              <w:ind w:left="342" w:hanging="270"/>
              <w:rPr>
                <w:rFonts w:ascii="Verdana" w:hAnsi="Verdana"/>
              </w:rPr>
            </w:pPr>
            <w:r w:rsidRPr="004C2DD8">
              <w:rPr>
                <w:rFonts w:ascii="Verdana" w:hAnsi="Verdana"/>
              </w:rPr>
              <w:t xml:space="preserve">Capacity of SHG and Apex body members has been enhanced through different training (e.g. Advocacy &amp; facilitation, leadership, mental illness, disaster preparedness, legal aid, child safeguarding, etc.) and developed their skill by involving them in local &amp; district level workshop, collaboration meeting with DPOs, multi stakeholder meeting, etc. </w:t>
            </w:r>
          </w:p>
          <w:p w14:paraId="2DBB5C8D" w14:textId="202BF0E3" w:rsidR="007F5F4B" w:rsidRPr="004C2DD8" w:rsidRDefault="000A0303" w:rsidP="007F5F4B">
            <w:pPr>
              <w:numPr>
                <w:ilvl w:val="0"/>
                <w:numId w:val="21"/>
              </w:numPr>
              <w:spacing w:after="0" w:line="240" w:lineRule="auto"/>
              <w:ind w:left="342" w:hanging="270"/>
              <w:rPr>
                <w:rFonts w:ascii="Verdana" w:hAnsi="Verdana"/>
              </w:rPr>
            </w:pPr>
            <w:r w:rsidRPr="004C2DD8">
              <w:rPr>
                <w:rFonts w:ascii="Verdana" w:hAnsi="Verdana"/>
              </w:rPr>
              <w:t>They received rehabilitation services like PRT, assistive devices t</w:t>
            </w:r>
            <w:r w:rsidR="007F5F4B" w:rsidRPr="004C2DD8">
              <w:rPr>
                <w:rFonts w:ascii="Verdana" w:hAnsi="Verdana"/>
              </w:rPr>
              <w:t xml:space="preserve">o become more active, increase mobility and help </w:t>
            </w:r>
            <w:r w:rsidRPr="004C2DD8">
              <w:rPr>
                <w:rFonts w:ascii="Verdana" w:hAnsi="Verdana"/>
              </w:rPr>
              <w:t>t</w:t>
            </w:r>
            <w:r w:rsidR="007F5F4B" w:rsidRPr="004C2DD8">
              <w:rPr>
                <w:rFonts w:ascii="Verdana" w:hAnsi="Verdana"/>
              </w:rPr>
              <w:t>o lead a dignified life</w:t>
            </w:r>
            <w:r w:rsidRPr="004C2DD8">
              <w:rPr>
                <w:rFonts w:ascii="Verdana" w:hAnsi="Verdana"/>
              </w:rPr>
              <w:t>.</w:t>
            </w:r>
            <w:r w:rsidR="007F5F4B" w:rsidRPr="004C2DD8">
              <w:rPr>
                <w:rFonts w:ascii="Verdana" w:hAnsi="Verdana"/>
              </w:rPr>
              <w:t xml:space="preserve"> </w:t>
            </w:r>
          </w:p>
          <w:p w14:paraId="07DA5C6D" w14:textId="644FFF1D" w:rsidR="007F5F4B" w:rsidRPr="004C2DD8" w:rsidRDefault="000A0303" w:rsidP="007F5F4B">
            <w:pPr>
              <w:numPr>
                <w:ilvl w:val="0"/>
                <w:numId w:val="21"/>
              </w:numPr>
              <w:spacing w:after="0" w:line="240" w:lineRule="auto"/>
              <w:ind w:left="342" w:hanging="270"/>
              <w:rPr>
                <w:rFonts w:ascii="Verdana" w:hAnsi="Verdana"/>
              </w:rPr>
            </w:pPr>
            <w:r w:rsidRPr="004C2DD8">
              <w:rPr>
                <w:rFonts w:ascii="Verdana" w:hAnsi="Verdana"/>
              </w:rPr>
              <w:t>A</w:t>
            </w:r>
            <w:r w:rsidR="007F5F4B" w:rsidRPr="004C2DD8">
              <w:rPr>
                <w:rFonts w:ascii="Verdana" w:hAnsi="Verdana"/>
              </w:rPr>
              <w:t xml:space="preserve"> number of group members included in </w:t>
            </w:r>
            <w:r w:rsidRPr="004C2DD8">
              <w:rPr>
                <w:rFonts w:ascii="Verdana" w:hAnsi="Verdana"/>
              </w:rPr>
              <w:t>group managed</w:t>
            </w:r>
            <w:r w:rsidR="007F5F4B" w:rsidRPr="004C2DD8">
              <w:rPr>
                <w:rFonts w:ascii="Verdana" w:hAnsi="Verdana"/>
              </w:rPr>
              <w:t xml:space="preserve"> livelihood scheme for their economic empowerment.</w:t>
            </w:r>
          </w:p>
          <w:p w14:paraId="14A8029B" w14:textId="77777777" w:rsidR="000A0303" w:rsidRPr="004C2DD8" w:rsidRDefault="000A0303" w:rsidP="0097712D">
            <w:pPr>
              <w:spacing w:before="100" w:beforeAutospacing="1" w:after="120"/>
              <w:jc w:val="left"/>
              <w:rPr>
                <w:rFonts w:ascii="Verdana" w:hAnsi="Verdana"/>
                <w:b/>
              </w:rPr>
            </w:pPr>
            <w:r w:rsidRPr="004C2DD8">
              <w:rPr>
                <w:rFonts w:ascii="Verdana" w:hAnsi="Verdana"/>
                <w:b/>
              </w:rPr>
              <w:t xml:space="preserve">Contribution : </w:t>
            </w:r>
          </w:p>
          <w:p w14:paraId="70622029" w14:textId="364B70F6" w:rsidR="008562F7" w:rsidRPr="004C2DD8" w:rsidRDefault="007F5F4B" w:rsidP="000A0303">
            <w:pPr>
              <w:spacing w:before="100" w:beforeAutospacing="1" w:after="120"/>
              <w:jc w:val="left"/>
              <w:rPr>
                <w:rFonts w:ascii="Verdana" w:hAnsi="Verdana"/>
                <w:sz w:val="22"/>
                <w:szCs w:val="22"/>
                <w:lang w:val="en-GB"/>
              </w:rPr>
            </w:pPr>
            <w:r w:rsidRPr="004C2DD8">
              <w:rPr>
                <w:rFonts w:ascii="Verdana" w:hAnsi="Verdana"/>
              </w:rPr>
              <w:lastRenderedPageBreak/>
              <w:t>SHGs and Apex bodies conduct</w:t>
            </w:r>
            <w:r w:rsidR="000A0303" w:rsidRPr="004C2DD8">
              <w:rPr>
                <w:rFonts w:ascii="Verdana" w:hAnsi="Verdana"/>
              </w:rPr>
              <w:t>ed</w:t>
            </w:r>
            <w:r w:rsidRPr="004C2DD8">
              <w:rPr>
                <w:rFonts w:ascii="Verdana" w:hAnsi="Verdana"/>
              </w:rPr>
              <w:t xml:space="preserve"> advocacy, networking, lobbing with different government and non-government stake holders for inclusion (access in safety net scheme, education, IGA, employment, health &amp; rehab, etc.) of persons with disabilities and marginalized people</w:t>
            </w:r>
            <w:r w:rsidR="000A0303" w:rsidRPr="004C2DD8">
              <w:rPr>
                <w:rFonts w:ascii="Verdana" w:hAnsi="Verdana"/>
              </w:rPr>
              <w:t>. This process established</w:t>
            </w:r>
            <w:r w:rsidRPr="004C2DD8">
              <w:rPr>
                <w:rFonts w:ascii="Verdana" w:hAnsi="Verdana"/>
              </w:rPr>
              <w:t xml:space="preserve"> the acceptance and goodwill of groups as a resource for their community.  </w:t>
            </w:r>
            <w:r w:rsidR="000A0303" w:rsidRPr="004C2DD8">
              <w:rPr>
                <w:rFonts w:ascii="Verdana" w:hAnsi="Verdana"/>
              </w:rPr>
              <w:t>This</w:t>
            </w:r>
            <w:r w:rsidRPr="004C2DD8">
              <w:rPr>
                <w:rFonts w:ascii="Verdana" w:hAnsi="Verdana"/>
              </w:rPr>
              <w:t xml:space="preserve"> enable</w:t>
            </w:r>
            <w:r w:rsidR="000A0303" w:rsidRPr="004C2DD8">
              <w:rPr>
                <w:rFonts w:ascii="Verdana" w:hAnsi="Verdana"/>
              </w:rPr>
              <w:t>d</w:t>
            </w:r>
            <w:r w:rsidRPr="004C2DD8">
              <w:rPr>
                <w:rFonts w:ascii="Verdana" w:hAnsi="Verdana"/>
              </w:rPr>
              <w:t xml:space="preserve"> the opportunity for other persons with disabilities and marginalized people to ensure their active participation in family and society.</w:t>
            </w:r>
          </w:p>
        </w:tc>
        <w:tc>
          <w:tcPr>
            <w:tcW w:w="1440" w:type="dxa"/>
            <w:tcBorders>
              <w:top w:val="single" w:sz="4" w:space="0" w:color="auto"/>
              <w:left w:val="single" w:sz="4" w:space="0" w:color="auto"/>
              <w:bottom w:val="single" w:sz="4" w:space="0" w:color="auto"/>
              <w:right w:val="single" w:sz="4" w:space="0" w:color="auto"/>
            </w:tcBorders>
          </w:tcPr>
          <w:p w14:paraId="7062202A" w14:textId="557066F5" w:rsidR="008562F7" w:rsidRPr="004C2DD8" w:rsidRDefault="007F5F4B" w:rsidP="0097712D">
            <w:pPr>
              <w:spacing w:before="100" w:beforeAutospacing="1" w:after="120"/>
              <w:jc w:val="left"/>
              <w:rPr>
                <w:rFonts w:ascii="Verdana" w:hAnsi="Verdana"/>
                <w:sz w:val="22"/>
                <w:szCs w:val="22"/>
                <w:lang w:val="en-GB"/>
              </w:rPr>
            </w:pPr>
            <w:r w:rsidRPr="004C2DD8">
              <w:rPr>
                <w:rFonts w:ascii="Verdana" w:hAnsi="Verdana"/>
                <w:sz w:val="22"/>
                <w:szCs w:val="22"/>
                <w:lang w:val="en-GB"/>
              </w:rPr>
              <w:lastRenderedPageBreak/>
              <w:t>5</w:t>
            </w:r>
          </w:p>
        </w:tc>
        <w:tc>
          <w:tcPr>
            <w:tcW w:w="2340" w:type="dxa"/>
            <w:tcBorders>
              <w:top w:val="single" w:sz="4" w:space="0" w:color="auto"/>
              <w:left w:val="single" w:sz="4" w:space="0" w:color="auto"/>
              <w:bottom w:val="single" w:sz="4" w:space="0" w:color="auto"/>
              <w:right w:val="single" w:sz="4" w:space="0" w:color="auto"/>
            </w:tcBorders>
          </w:tcPr>
          <w:p w14:paraId="7062202B" w14:textId="258F8733" w:rsidR="008562F7" w:rsidRPr="004C2DD8" w:rsidRDefault="00C814E6" w:rsidP="0097712D">
            <w:pPr>
              <w:spacing w:before="100" w:beforeAutospacing="1" w:after="120"/>
              <w:jc w:val="left"/>
              <w:rPr>
                <w:rFonts w:ascii="Verdana" w:hAnsi="Verdana"/>
                <w:sz w:val="22"/>
                <w:szCs w:val="22"/>
                <w:lang w:val="en-GB"/>
              </w:rPr>
            </w:pPr>
            <w:r w:rsidRPr="004C2DD8">
              <w:rPr>
                <w:rFonts w:ascii="Verdana" w:hAnsi="Verdana"/>
              </w:rPr>
              <w:t>Most of the project activities are designed to involve or implement by SHGs and Apex bodies. So they will be involved as key stake holder</w:t>
            </w:r>
            <w:r w:rsidR="00AA5203" w:rsidRPr="004C2DD8">
              <w:rPr>
                <w:rFonts w:ascii="Verdana" w:hAnsi="Verdana"/>
              </w:rPr>
              <w:t xml:space="preserve"> through</w:t>
            </w:r>
            <w:r w:rsidRPr="004C2DD8">
              <w:rPr>
                <w:rFonts w:ascii="Verdana" w:hAnsi="Verdana"/>
              </w:rPr>
              <w:t xml:space="preserve"> different </w:t>
            </w:r>
            <w:r w:rsidR="00AA5203" w:rsidRPr="004C2DD8">
              <w:rPr>
                <w:rFonts w:ascii="Verdana" w:hAnsi="Verdana"/>
              </w:rPr>
              <w:t xml:space="preserve">meeting, FGD, interviews to assess their changes and contribution towards disability inclusion in their community. </w:t>
            </w:r>
          </w:p>
        </w:tc>
      </w:tr>
      <w:tr w:rsidR="008562F7" w:rsidRPr="004C2DD8" w14:paraId="70622031" w14:textId="77777777" w:rsidTr="007F5F4B">
        <w:trPr>
          <w:trHeight w:val="917"/>
        </w:trPr>
        <w:tc>
          <w:tcPr>
            <w:tcW w:w="1836" w:type="dxa"/>
            <w:tcBorders>
              <w:top w:val="single" w:sz="4" w:space="0" w:color="auto"/>
              <w:left w:val="single" w:sz="4" w:space="0" w:color="auto"/>
              <w:bottom w:val="single" w:sz="4" w:space="0" w:color="auto"/>
              <w:right w:val="single" w:sz="4" w:space="0" w:color="auto"/>
            </w:tcBorders>
          </w:tcPr>
          <w:p w14:paraId="7062202D" w14:textId="13F448B6" w:rsidR="008562F7" w:rsidRPr="004C2DD8" w:rsidRDefault="004577BA" w:rsidP="0097712D">
            <w:pPr>
              <w:spacing w:before="100" w:beforeAutospacing="1" w:after="120"/>
              <w:jc w:val="left"/>
              <w:rPr>
                <w:rFonts w:ascii="Verdana" w:hAnsi="Verdana"/>
                <w:sz w:val="22"/>
                <w:szCs w:val="22"/>
                <w:lang w:val="en-GB"/>
              </w:rPr>
            </w:pPr>
            <w:r w:rsidRPr="004C2DD8">
              <w:rPr>
                <w:rFonts w:ascii="Verdana" w:hAnsi="Verdana"/>
              </w:rPr>
              <w:lastRenderedPageBreak/>
              <w:t>Teachers</w:t>
            </w:r>
          </w:p>
        </w:tc>
        <w:tc>
          <w:tcPr>
            <w:tcW w:w="3132" w:type="dxa"/>
            <w:tcBorders>
              <w:top w:val="single" w:sz="4" w:space="0" w:color="auto"/>
              <w:left w:val="single" w:sz="4" w:space="0" w:color="auto"/>
              <w:bottom w:val="single" w:sz="4" w:space="0" w:color="auto"/>
              <w:right w:val="single" w:sz="4" w:space="0" w:color="auto"/>
            </w:tcBorders>
          </w:tcPr>
          <w:p w14:paraId="4DD49840" w14:textId="77777777" w:rsidR="004577BA" w:rsidRPr="004C2DD8" w:rsidRDefault="004577BA" w:rsidP="004577BA">
            <w:pPr>
              <w:rPr>
                <w:rFonts w:ascii="Verdana" w:hAnsi="Verdana"/>
                <w:b/>
                <w:bCs/>
              </w:rPr>
            </w:pPr>
            <w:r w:rsidRPr="004C2DD8">
              <w:rPr>
                <w:rFonts w:ascii="Verdana" w:hAnsi="Verdana"/>
                <w:b/>
                <w:bCs/>
              </w:rPr>
              <w:t>Interest:</w:t>
            </w:r>
          </w:p>
          <w:p w14:paraId="2D167629" w14:textId="77777777" w:rsidR="003E430D" w:rsidRPr="004C2DD8" w:rsidRDefault="004577BA" w:rsidP="003E430D">
            <w:pPr>
              <w:spacing w:before="10" w:after="10" w:line="240" w:lineRule="auto"/>
              <w:rPr>
                <w:rFonts w:ascii="Verdana" w:hAnsi="Verdana"/>
              </w:rPr>
            </w:pPr>
            <w:r w:rsidRPr="004C2DD8">
              <w:rPr>
                <w:rFonts w:ascii="Verdana" w:hAnsi="Verdana"/>
              </w:rPr>
              <w:t xml:space="preserve">Teachers of the selected schools has been capacitated on inclusive education &amp; pedagogy, sign language, braille, eye &amp; hearing screening, child safeguarding to scale up their capacity for ensure inclusive education at 10 primary and 02 secondary schools. </w:t>
            </w:r>
          </w:p>
          <w:p w14:paraId="7AEDF0D1" w14:textId="51BFC967" w:rsidR="004577BA" w:rsidRPr="004C2DD8" w:rsidRDefault="004577BA" w:rsidP="003E430D">
            <w:pPr>
              <w:spacing w:before="10" w:after="10" w:line="240" w:lineRule="auto"/>
              <w:rPr>
                <w:rFonts w:ascii="Verdana" w:hAnsi="Verdana"/>
              </w:rPr>
            </w:pPr>
            <w:r w:rsidRPr="004C2DD8">
              <w:rPr>
                <w:rFonts w:ascii="Verdana" w:hAnsi="Verdana"/>
              </w:rPr>
              <w:t xml:space="preserve"> </w:t>
            </w:r>
          </w:p>
          <w:p w14:paraId="1623182B" w14:textId="77777777" w:rsidR="003E430D" w:rsidRPr="004C2DD8" w:rsidRDefault="003E430D" w:rsidP="003E430D">
            <w:pPr>
              <w:rPr>
                <w:rFonts w:ascii="Verdana" w:hAnsi="Verdana"/>
                <w:b/>
                <w:bCs/>
              </w:rPr>
            </w:pPr>
            <w:r w:rsidRPr="004C2DD8">
              <w:rPr>
                <w:rFonts w:ascii="Verdana" w:hAnsi="Verdana"/>
                <w:b/>
                <w:bCs/>
              </w:rPr>
              <w:t>Contribution:</w:t>
            </w:r>
          </w:p>
          <w:p w14:paraId="7062202E" w14:textId="5B62EA82" w:rsidR="008562F7" w:rsidRPr="004C2DD8" w:rsidRDefault="003E430D" w:rsidP="003E430D">
            <w:pPr>
              <w:rPr>
                <w:rFonts w:ascii="Verdana" w:hAnsi="Verdana"/>
                <w:b/>
                <w:bCs/>
              </w:rPr>
            </w:pPr>
            <w:r w:rsidRPr="004C2DD8">
              <w:rPr>
                <w:rFonts w:ascii="Verdana" w:hAnsi="Verdana"/>
              </w:rPr>
              <w:t>During the process of enabling inclusive education environment, teachers of selected schools contributed through teaching &amp; learning process, creating awareness among students &amp; guardians on disability issue and actively involved in all stages of inclusive education.</w:t>
            </w:r>
          </w:p>
        </w:tc>
        <w:tc>
          <w:tcPr>
            <w:tcW w:w="1440" w:type="dxa"/>
            <w:tcBorders>
              <w:top w:val="single" w:sz="4" w:space="0" w:color="auto"/>
              <w:left w:val="single" w:sz="4" w:space="0" w:color="auto"/>
              <w:bottom w:val="single" w:sz="4" w:space="0" w:color="auto"/>
              <w:right w:val="single" w:sz="4" w:space="0" w:color="auto"/>
            </w:tcBorders>
          </w:tcPr>
          <w:p w14:paraId="7062202F" w14:textId="7CC56FB3" w:rsidR="008562F7" w:rsidRPr="004C2DD8" w:rsidRDefault="00BA7CB7" w:rsidP="0097712D">
            <w:pPr>
              <w:spacing w:before="100" w:beforeAutospacing="1" w:after="120"/>
              <w:jc w:val="left"/>
              <w:rPr>
                <w:rFonts w:ascii="Verdana" w:hAnsi="Verdana"/>
                <w:sz w:val="22"/>
                <w:szCs w:val="22"/>
                <w:lang w:val="en-GB"/>
              </w:rPr>
            </w:pPr>
            <w:r w:rsidRPr="004C2DD8">
              <w:rPr>
                <w:rFonts w:ascii="Verdana" w:hAnsi="Verdana"/>
                <w:sz w:val="22"/>
                <w:szCs w:val="22"/>
                <w:lang w:val="en-GB"/>
              </w:rPr>
              <w:t>4</w:t>
            </w:r>
          </w:p>
        </w:tc>
        <w:tc>
          <w:tcPr>
            <w:tcW w:w="2340" w:type="dxa"/>
            <w:tcBorders>
              <w:top w:val="single" w:sz="4" w:space="0" w:color="auto"/>
              <w:left w:val="single" w:sz="4" w:space="0" w:color="auto"/>
              <w:bottom w:val="single" w:sz="4" w:space="0" w:color="auto"/>
              <w:right w:val="single" w:sz="4" w:space="0" w:color="auto"/>
            </w:tcBorders>
          </w:tcPr>
          <w:p w14:paraId="70622030" w14:textId="57A06910" w:rsidR="008562F7" w:rsidRPr="004C2DD8" w:rsidRDefault="004427B0" w:rsidP="0097712D">
            <w:pPr>
              <w:spacing w:before="100" w:beforeAutospacing="1" w:after="120"/>
              <w:jc w:val="left"/>
              <w:rPr>
                <w:rFonts w:ascii="Verdana" w:hAnsi="Verdana"/>
                <w:lang w:val="en-GB"/>
              </w:rPr>
            </w:pPr>
            <w:r w:rsidRPr="004C2DD8">
              <w:rPr>
                <w:rFonts w:ascii="Verdana" w:hAnsi="Verdana"/>
                <w:lang w:val="en-GB"/>
              </w:rPr>
              <w:t xml:space="preserve">Teachers of the selected 10 primary and 2 secondary schools will be involved in the evaluation through interviews, FGD, etc. to evaluate their involvement and the impact of project interventions towards creating inclusive environment at selected schools. </w:t>
            </w:r>
          </w:p>
        </w:tc>
      </w:tr>
      <w:tr w:rsidR="008562F7" w:rsidRPr="004C2DD8" w14:paraId="70622033" w14:textId="77777777" w:rsidTr="00526127">
        <w:trPr>
          <w:cantSplit/>
        </w:trPr>
        <w:tc>
          <w:tcPr>
            <w:tcW w:w="8748" w:type="dxa"/>
            <w:gridSpan w:val="4"/>
            <w:tcBorders>
              <w:top w:val="single" w:sz="4" w:space="0" w:color="auto"/>
              <w:left w:val="single" w:sz="4" w:space="0" w:color="auto"/>
              <w:bottom w:val="single" w:sz="4" w:space="0" w:color="auto"/>
              <w:right w:val="single" w:sz="4" w:space="0" w:color="auto"/>
            </w:tcBorders>
          </w:tcPr>
          <w:p w14:paraId="70622032" w14:textId="77777777" w:rsidR="008562F7" w:rsidRPr="004C2DD8" w:rsidRDefault="008562F7" w:rsidP="0097712D">
            <w:pPr>
              <w:spacing w:before="100" w:beforeAutospacing="1" w:after="120"/>
              <w:jc w:val="left"/>
              <w:rPr>
                <w:rFonts w:ascii="Verdana" w:hAnsi="Verdana"/>
                <w:b/>
                <w:sz w:val="22"/>
                <w:szCs w:val="22"/>
                <w:lang w:val="en-GB"/>
              </w:rPr>
            </w:pPr>
            <w:r w:rsidRPr="004C2DD8">
              <w:rPr>
                <w:rFonts w:ascii="Verdana" w:hAnsi="Verdana"/>
                <w:b/>
                <w:sz w:val="22"/>
                <w:szCs w:val="22"/>
                <w:lang w:val="en-GB"/>
              </w:rPr>
              <w:t>Secondary stakeholders</w:t>
            </w:r>
          </w:p>
        </w:tc>
      </w:tr>
      <w:tr w:rsidR="008562F7" w:rsidRPr="004C2DD8" w14:paraId="70622038" w14:textId="77777777" w:rsidTr="007F5F4B">
        <w:trPr>
          <w:trHeight w:val="890"/>
        </w:trPr>
        <w:tc>
          <w:tcPr>
            <w:tcW w:w="1836" w:type="dxa"/>
            <w:tcBorders>
              <w:top w:val="single" w:sz="4" w:space="0" w:color="auto"/>
              <w:left w:val="single" w:sz="4" w:space="0" w:color="auto"/>
              <w:bottom w:val="single" w:sz="4" w:space="0" w:color="auto"/>
              <w:right w:val="single" w:sz="4" w:space="0" w:color="auto"/>
            </w:tcBorders>
          </w:tcPr>
          <w:p w14:paraId="70622034" w14:textId="3ECDF131" w:rsidR="008562F7" w:rsidRPr="004C2DD8" w:rsidRDefault="003E430D" w:rsidP="0097712D">
            <w:pPr>
              <w:spacing w:before="100" w:beforeAutospacing="1" w:after="120"/>
              <w:jc w:val="left"/>
              <w:rPr>
                <w:rFonts w:ascii="Verdana" w:hAnsi="Verdana"/>
                <w:sz w:val="22"/>
                <w:szCs w:val="22"/>
                <w:lang w:val="en-GB"/>
              </w:rPr>
            </w:pPr>
            <w:r w:rsidRPr="004C2DD8">
              <w:rPr>
                <w:rFonts w:ascii="Verdana" w:hAnsi="Verdana"/>
              </w:rPr>
              <w:lastRenderedPageBreak/>
              <w:t>Local NGOs &amp; DPOs</w:t>
            </w:r>
          </w:p>
        </w:tc>
        <w:tc>
          <w:tcPr>
            <w:tcW w:w="3132" w:type="dxa"/>
            <w:tcBorders>
              <w:top w:val="single" w:sz="4" w:space="0" w:color="auto"/>
              <w:left w:val="single" w:sz="4" w:space="0" w:color="auto"/>
              <w:bottom w:val="single" w:sz="4" w:space="0" w:color="auto"/>
              <w:right w:val="single" w:sz="4" w:space="0" w:color="auto"/>
            </w:tcBorders>
          </w:tcPr>
          <w:p w14:paraId="5797BEF9" w14:textId="77777777" w:rsidR="003E430D" w:rsidRPr="004C2DD8" w:rsidRDefault="003E430D" w:rsidP="003E430D">
            <w:pPr>
              <w:rPr>
                <w:rFonts w:ascii="Verdana" w:hAnsi="Verdana"/>
                <w:b/>
                <w:bCs/>
              </w:rPr>
            </w:pPr>
            <w:r w:rsidRPr="004C2DD8">
              <w:rPr>
                <w:rFonts w:ascii="Verdana" w:hAnsi="Verdana"/>
                <w:b/>
                <w:bCs/>
              </w:rPr>
              <w:t>Interest:</w:t>
            </w:r>
          </w:p>
          <w:p w14:paraId="73863CBB" w14:textId="77777777" w:rsidR="003E430D" w:rsidRPr="004C2DD8" w:rsidRDefault="003E430D" w:rsidP="003E430D">
            <w:pPr>
              <w:spacing w:before="10" w:after="10"/>
              <w:rPr>
                <w:rFonts w:ascii="Verdana" w:hAnsi="Verdana"/>
              </w:rPr>
            </w:pPr>
            <w:r w:rsidRPr="004C2DD8">
              <w:rPr>
                <w:rFonts w:ascii="Verdana" w:hAnsi="Verdana"/>
              </w:rPr>
              <w:t xml:space="preserve">Disability inclusion is the common interest of DPOs, SHGs and Apex bodies. Through the advocacy and awareness activities by the SHGs, Apex bodies and partner organization, understanding of Local NGOs on disability issues increasing. On the other hand success or achievement of persons with disabilities creating their interest in disability inclusion in their project or programs. </w:t>
            </w:r>
          </w:p>
          <w:p w14:paraId="7FD4CFCF" w14:textId="77777777" w:rsidR="003E430D" w:rsidRPr="004C2DD8" w:rsidRDefault="003E430D" w:rsidP="003E430D">
            <w:pPr>
              <w:spacing w:before="10" w:after="10"/>
              <w:rPr>
                <w:rFonts w:ascii="Verdana" w:hAnsi="Verdana"/>
              </w:rPr>
            </w:pPr>
          </w:p>
          <w:p w14:paraId="22353E66" w14:textId="77777777" w:rsidR="003E430D" w:rsidRPr="004C2DD8" w:rsidRDefault="003E430D" w:rsidP="003E430D">
            <w:pPr>
              <w:rPr>
                <w:rFonts w:ascii="Verdana" w:hAnsi="Verdana"/>
                <w:b/>
                <w:bCs/>
              </w:rPr>
            </w:pPr>
            <w:r w:rsidRPr="004C2DD8">
              <w:rPr>
                <w:rFonts w:ascii="Verdana" w:hAnsi="Verdana"/>
                <w:b/>
                <w:bCs/>
              </w:rPr>
              <w:t>Contribution:</w:t>
            </w:r>
          </w:p>
          <w:p w14:paraId="70622035" w14:textId="2916C8F1" w:rsidR="008562F7" w:rsidRPr="004C2DD8" w:rsidRDefault="003E430D" w:rsidP="003E430D">
            <w:pPr>
              <w:spacing w:before="100" w:beforeAutospacing="1" w:after="120"/>
              <w:jc w:val="left"/>
              <w:rPr>
                <w:rFonts w:ascii="Verdana" w:hAnsi="Verdana"/>
                <w:sz w:val="22"/>
                <w:szCs w:val="22"/>
                <w:lang w:val="en-GB"/>
              </w:rPr>
            </w:pPr>
            <w:r w:rsidRPr="004C2DD8">
              <w:rPr>
                <w:rFonts w:ascii="Verdana" w:hAnsi="Verdana"/>
              </w:rPr>
              <w:t>Through the joint ad</w:t>
            </w:r>
            <w:r w:rsidR="003011D0" w:rsidRPr="004C2DD8">
              <w:rPr>
                <w:rFonts w:ascii="Verdana" w:hAnsi="Verdana"/>
              </w:rPr>
              <w:t>vocacy and action plan, DPOs</w:t>
            </w:r>
            <w:r w:rsidRPr="004C2DD8">
              <w:rPr>
                <w:rFonts w:ascii="Verdana" w:hAnsi="Verdana"/>
              </w:rPr>
              <w:t xml:space="preserve"> trigger</w:t>
            </w:r>
            <w:r w:rsidR="003011D0" w:rsidRPr="004C2DD8">
              <w:rPr>
                <w:rFonts w:ascii="Verdana" w:hAnsi="Verdana"/>
              </w:rPr>
              <w:t>ed</w:t>
            </w:r>
            <w:r w:rsidRPr="004C2DD8">
              <w:rPr>
                <w:rFonts w:ascii="Verdana" w:hAnsi="Verdana"/>
              </w:rPr>
              <w:t xml:space="preserve"> the disability inclusion process in the local context.   </w:t>
            </w:r>
          </w:p>
        </w:tc>
        <w:tc>
          <w:tcPr>
            <w:tcW w:w="1440" w:type="dxa"/>
            <w:tcBorders>
              <w:top w:val="single" w:sz="4" w:space="0" w:color="auto"/>
              <w:left w:val="single" w:sz="4" w:space="0" w:color="auto"/>
              <w:bottom w:val="single" w:sz="4" w:space="0" w:color="auto"/>
              <w:right w:val="single" w:sz="4" w:space="0" w:color="auto"/>
            </w:tcBorders>
          </w:tcPr>
          <w:p w14:paraId="70622036" w14:textId="3A28D17C" w:rsidR="008562F7" w:rsidRPr="004C2DD8" w:rsidRDefault="0047170E" w:rsidP="0097712D">
            <w:pPr>
              <w:spacing w:before="100" w:beforeAutospacing="1" w:after="120"/>
              <w:jc w:val="left"/>
              <w:rPr>
                <w:rFonts w:ascii="Verdana" w:hAnsi="Verdana"/>
                <w:sz w:val="22"/>
                <w:szCs w:val="22"/>
                <w:lang w:val="en-GB"/>
              </w:rPr>
            </w:pPr>
            <w:r w:rsidRPr="004C2DD8">
              <w:rPr>
                <w:rFonts w:ascii="Verdana" w:hAnsi="Verdana"/>
                <w:sz w:val="22"/>
                <w:szCs w:val="22"/>
                <w:lang w:val="en-GB"/>
              </w:rPr>
              <w:t>3</w:t>
            </w:r>
          </w:p>
        </w:tc>
        <w:tc>
          <w:tcPr>
            <w:tcW w:w="2340" w:type="dxa"/>
            <w:tcBorders>
              <w:top w:val="single" w:sz="4" w:space="0" w:color="auto"/>
              <w:left w:val="single" w:sz="4" w:space="0" w:color="auto"/>
              <w:bottom w:val="single" w:sz="4" w:space="0" w:color="auto"/>
              <w:right w:val="single" w:sz="4" w:space="0" w:color="auto"/>
            </w:tcBorders>
          </w:tcPr>
          <w:p w14:paraId="6BC602D2" w14:textId="1C8DBFF4" w:rsidR="00774176" w:rsidRPr="004C2DD8" w:rsidRDefault="00774176" w:rsidP="00774176">
            <w:pPr>
              <w:autoSpaceDE w:val="0"/>
              <w:autoSpaceDN w:val="0"/>
              <w:adjustRightInd w:val="0"/>
              <w:spacing w:after="0" w:line="240" w:lineRule="auto"/>
              <w:rPr>
                <w:rFonts w:ascii="Verdana" w:hAnsi="Verdana" w:cs="Verdana"/>
                <w:color w:val="000000"/>
                <w:lang w:bidi="ar-SA"/>
              </w:rPr>
            </w:pPr>
            <w:r w:rsidRPr="004C2DD8">
              <w:rPr>
                <w:rFonts w:ascii="Verdana" w:hAnsi="Verdana" w:cs="Verdana"/>
                <w:color w:val="000000"/>
                <w:lang w:bidi="ar-SA"/>
              </w:rPr>
              <w:t xml:space="preserve">Representatives from Local NGOs and DPO/OPDs will involve in the process by contributing to the discussions of findings, analysis and recommendations. They will also help to disseminate the learnings from the project.   </w:t>
            </w:r>
          </w:p>
          <w:p w14:paraId="70622037" w14:textId="0509AD6A" w:rsidR="008562F7" w:rsidRPr="004C2DD8" w:rsidRDefault="008562F7" w:rsidP="00774176">
            <w:pPr>
              <w:spacing w:before="100" w:beforeAutospacing="1" w:after="120"/>
              <w:jc w:val="left"/>
              <w:rPr>
                <w:rFonts w:ascii="Verdana" w:hAnsi="Verdana"/>
                <w:sz w:val="22"/>
                <w:szCs w:val="22"/>
                <w:lang w:val="en-GB"/>
              </w:rPr>
            </w:pPr>
          </w:p>
        </w:tc>
      </w:tr>
      <w:tr w:rsidR="00BA7CB7" w:rsidRPr="004C2DD8" w14:paraId="7062203D" w14:textId="77777777" w:rsidTr="007F5F4B">
        <w:trPr>
          <w:trHeight w:val="395"/>
        </w:trPr>
        <w:tc>
          <w:tcPr>
            <w:tcW w:w="1836" w:type="dxa"/>
            <w:tcBorders>
              <w:top w:val="single" w:sz="4" w:space="0" w:color="auto"/>
              <w:left w:val="single" w:sz="4" w:space="0" w:color="auto"/>
              <w:bottom w:val="single" w:sz="4" w:space="0" w:color="auto"/>
              <w:right w:val="single" w:sz="4" w:space="0" w:color="auto"/>
            </w:tcBorders>
          </w:tcPr>
          <w:p w14:paraId="70622039" w14:textId="18D1CA51" w:rsidR="00BA7CB7" w:rsidRPr="004C2DD8" w:rsidRDefault="00BA7CB7" w:rsidP="00BA7CB7">
            <w:pPr>
              <w:spacing w:before="100" w:beforeAutospacing="1" w:after="120"/>
              <w:jc w:val="left"/>
              <w:rPr>
                <w:rFonts w:ascii="Verdana" w:hAnsi="Verdana"/>
                <w:sz w:val="22"/>
                <w:szCs w:val="22"/>
                <w:lang w:val="en-GB"/>
              </w:rPr>
            </w:pPr>
            <w:r w:rsidRPr="004C2DD8">
              <w:rPr>
                <w:rFonts w:ascii="Verdana" w:hAnsi="Verdana"/>
              </w:rPr>
              <w:t>Local Government institutes (Union, Ward, Upazila) offices</w:t>
            </w:r>
          </w:p>
        </w:tc>
        <w:tc>
          <w:tcPr>
            <w:tcW w:w="3132" w:type="dxa"/>
            <w:tcBorders>
              <w:top w:val="single" w:sz="4" w:space="0" w:color="auto"/>
              <w:left w:val="single" w:sz="4" w:space="0" w:color="auto"/>
              <w:bottom w:val="single" w:sz="4" w:space="0" w:color="auto"/>
              <w:right w:val="single" w:sz="4" w:space="0" w:color="auto"/>
            </w:tcBorders>
          </w:tcPr>
          <w:p w14:paraId="56E0B8B0" w14:textId="77777777" w:rsidR="00BA7CB7" w:rsidRPr="004C2DD8" w:rsidRDefault="00BA7CB7" w:rsidP="00BA7CB7">
            <w:pPr>
              <w:rPr>
                <w:rFonts w:ascii="Verdana" w:hAnsi="Verdana"/>
                <w:b/>
                <w:bCs/>
              </w:rPr>
            </w:pPr>
            <w:r w:rsidRPr="004C2DD8">
              <w:rPr>
                <w:rFonts w:ascii="Verdana" w:hAnsi="Verdana"/>
                <w:b/>
                <w:bCs/>
              </w:rPr>
              <w:t>Interest:</w:t>
            </w:r>
          </w:p>
          <w:p w14:paraId="061A1228" w14:textId="2ECDDCC5" w:rsidR="00BA7CB7" w:rsidRPr="004C2DD8" w:rsidRDefault="00BA7CB7" w:rsidP="00BA7CB7">
            <w:pPr>
              <w:spacing w:before="10" w:after="10"/>
              <w:rPr>
                <w:rFonts w:ascii="Verdana" w:hAnsi="Verdana"/>
              </w:rPr>
            </w:pPr>
            <w:r w:rsidRPr="004C2DD8">
              <w:rPr>
                <w:rFonts w:ascii="Verdana" w:hAnsi="Verdana"/>
              </w:rPr>
              <w:t xml:space="preserve">Local government institutes (LGI) are responsible for overall development in local context. Through the advocacy, awareness, local level workshops by the SHGs, Apex bodies and partner organization, understanding of local government representatives or officials on disability issues increased and disability issues included in their priority list. </w:t>
            </w:r>
          </w:p>
          <w:p w14:paraId="31373052" w14:textId="77777777" w:rsidR="00BA7CB7" w:rsidRPr="004C2DD8" w:rsidRDefault="00BA7CB7" w:rsidP="00BA7CB7">
            <w:pPr>
              <w:spacing w:before="10" w:after="10"/>
              <w:rPr>
                <w:rFonts w:ascii="Verdana" w:hAnsi="Verdana"/>
              </w:rPr>
            </w:pPr>
          </w:p>
          <w:p w14:paraId="2A9B3587" w14:textId="77777777" w:rsidR="00BA7CB7" w:rsidRPr="004C2DD8" w:rsidRDefault="00BA7CB7" w:rsidP="00BA7CB7">
            <w:pPr>
              <w:spacing w:before="10" w:after="10"/>
              <w:rPr>
                <w:rFonts w:ascii="Verdana" w:hAnsi="Verdana"/>
              </w:rPr>
            </w:pPr>
          </w:p>
          <w:p w14:paraId="2D457E93" w14:textId="77777777" w:rsidR="00BA7CB7" w:rsidRPr="004C2DD8" w:rsidRDefault="00BA7CB7" w:rsidP="00BA7CB7">
            <w:pPr>
              <w:spacing w:before="10" w:after="10"/>
              <w:rPr>
                <w:rFonts w:ascii="Verdana" w:hAnsi="Verdana"/>
                <w:b/>
                <w:bCs/>
              </w:rPr>
            </w:pPr>
            <w:r w:rsidRPr="004C2DD8">
              <w:rPr>
                <w:rFonts w:ascii="Verdana" w:hAnsi="Verdana"/>
                <w:b/>
                <w:bCs/>
              </w:rPr>
              <w:t>Contribution:</w:t>
            </w:r>
          </w:p>
          <w:p w14:paraId="7062203A" w14:textId="41CB796C" w:rsidR="00BA7CB7" w:rsidRPr="004C2DD8" w:rsidRDefault="00BA7CB7" w:rsidP="00BA7CB7">
            <w:pPr>
              <w:spacing w:before="100" w:beforeAutospacing="1" w:after="120"/>
              <w:jc w:val="left"/>
              <w:rPr>
                <w:rFonts w:ascii="Verdana" w:hAnsi="Verdana"/>
                <w:sz w:val="22"/>
                <w:szCs w:val="22"/>
                <w:lang w:val="en-GB"/>
              </w:rPr>
            </w:pPr>
            <w:r w:rsidRPr="004C2DD8">
              <w:rPr>
                <w:rFonts w:ascii="Verdana" w:hAnsi="Verdana"/>
              </w:rPr>
              <w:t xml:space="preserve">LGIs contributed through incorporating disability issues in their activities like budget allocation &amp; </w:t>
            </w:r>
            <w:r w:rsidRPr="004C2DD8">
              <w:rPr>
                <w:rFonts w:ascii="Verdana" w:hAnsi="Verdana"/>
              </w:rPr>
              <w:lastRenderedPageBreak/>
              <w:t xml:space="preserve">implementation on disability, include persons with disabilities in standing committees, safety net attachment, allocation of schemes, etc. </w:t>
            </w:r>
          </w:p>
        </w:tc>
        <w:tc>
          <w:tcPr>
            <w:tcW w:w="1440" w:type="dxa"/>
            <w:tcBorders>
              <w:top w:val="single" w:sz="4" w:space="0" w:color="auto"/>
              <w:left w:val="single" w:sz="4" w:space="0" w:color="auto"/>
              <w:bottom w:val="single" w:sz="4" w:space="0" w:color="auto"/>
              <w:right w:val="single" w:sz="4" w:space="0" w:color="auto"/>
            </w:tcBorders>
          </w:tcPr>
          <w:p w14:paraId="7062203B" w14:textId="01CFCCE2" w:rsidR="00BA7CB7" w:rsidRPr="004C2DD8" w:rsidRDefault="00292085" w:rsidP="00BA7CB7">
            <w:pPr>
              <w:spacing w:before="100" w:beforeAutospacing="1" w:after="120"/>
              <w:jc w:val="left"/>
              <w:rPr>
                <w:rFonts w:ascii="Verdana" w:hAnsi="Verdana"/>
                <w:sz w:val="22"/>
                <w:szCs w:val="22"/>
                <w:lang w:val="en-GB"/>
              </w:rPr>
            </w:pPr>
            <w:r w:rsidRPr="004C2DD8">
              <w:rPr>
                <w:rFonts w:ascii="Verdana" w:hAnsi="Verdana"/>
                <w:sz w:val="22"/>
                <w:szCs w:val="22"/>
                <w:lang w:val="en-GB"/>
              </w:rPr>
              <w:lastRenderedPageBreak/>
              <w:t>3</w:t>
            </w:r>
          </w:p>
        </w:tc>
        <w:tc>
          <w:tcPr>
            <w:tcW w:w="2340" w:type="dxa"/>
            <w:tcBorders>
              <w:top w:val="single" w:sz="4" w:space="0" w:color="auto"/>
              <w:left w:val="single" w:sz="4" w:space="0" w:color="auto"/>
              <w:bottom w:val="single" w:sz="4" w:space="0" w:color="auto"/>
              <w:right w:val="single" w:sz="4" w:space="0" w:color="auto"/>
            </w:tcBorders>
          </w:tcPr>
          <w:p w14:paraId="7062203C" w14:textId="5EB8E5D6" w:rsidR="00BA7CB7" w:rsidRPr="004C2DD8" w:rsidRDefault="00292085" w:rsidP="00292085">
            <w:pPr>
              <w:spacing w:before="10" w:after="10"/>
              <w:rPr>
                <w:rFonts w:ascii="Verdana" w:hAnsi="Verdana"/>
              </w:rPr>
            </w:pPr>
            <w:r w:rsidRPr="004C2DD8">
              <w:rPr>
                <w:rFonts w:ascii="Verdana" w:hAnsi="Verdana"/>
              </w:rPr>
              <w:t xml:space="preserve">Local government institutes has a great impact to fulfill the objective of the project. As a result these institutes will be involved to assess the overall impact of disability mainstreaming through meetings, FGDs, interviews, etc. </w:t>
            </w:r>
          </w:p>
        </w:tc>
      </w:tr>
      <w:tr w:rsidR="00BA7CB7" w:rsidRPr="004C2DD8" w14:paraId="70622042" w14:textId="77777777" w:rsidTr="007F5F4B">
        <w:tc>
          <w:tcPr>
            <w:tcW w:w="1836" w:type="dxa"/>
            <w:tcBorders>
              <w:top w:val="single" w:sz="4" w:space="0" w:color="auto"/>
              <w:left w:val="single" w:sz="4" w:space="0" w:color="auto"/>
              <w:bottom w:val="single" w:sz="4" w:space="0" w:color="auto"/>
              <w:right w:val="single" w:sz="4" w:space="0" w:color="auto"/>
            </w:tcBorders>
          </w:tcPr>
          <w:p w14:paraId="7062203E" w14:textId="03113778" w:rsidR="00BA7CB7" w:rsidRPr="004C2DD8" w:rsidRDefault="00BA7CB7" w:rsidP="00BA7CB7">
            <w:pPr>
              <w:spacing w:before="100" w:beforeAutospacing="1" w:after="120"/>
              <w:jc w:val="left"/>
              <w:rPr>
                <w:rFonts w:ascii="Verdana" w:hAnsi="Verdana"/>
                <w:sz w:val="22"/>
                <w:szCs w:val="22"/>
                <w:lang w:val="en-GB"/>
              </w:rPr>
            </w:pPr>
            <w:r w:rsidRPr="004C2DD8">
              <w:rPr>
                <w:rFonts w:ascii="Verdana" w:hAnsi="Verdana"/>
              </w:rPr>
              <w:lastRenderedPageBreak/>
              <w:t>District and sub-district level government departments (social welfare, health, education, youth development, women and children affair, livestock, agriculture and fisheries)</w:t>
            </w:r>
          </w:p>
        </w:tc>
        <w:tc>
          <w:tcPr>
            <w:tcW w:w="3132" w:type="dxa"/>
            <w:tcBorders>
              <w:top w:val="single" w:sz="4" w:space="0" w:color="auto"/>
              <w:left w:val="single" w:sz="4" w:space="0" w:color="auto"/>
              <w:bottom w:val="single" w:sz="4" w:space="0" w:color="auto"/>
              <w:right w:val="single" w:sz="4" w:space="0" w:color="auto"/>
            </w:tcBorders>
          </w:tcPr>
          <w:p w14:paraId="3D576FF4" w14:textId="77777777" w:rsidR="00BA7CB7" w:rsidRPr="004C2DD8" w:rsidRDefault="00BA7CB7" w:rsidP="00BA7CB7">
            <w:pPr>
              <w:rPr>
                <w:rFonts w:ascii="Verdana" w:hAnsi="Verdana"/>
                <w:b/>
                <w:bCs/>
              </w:rPr>
            </w:pPr>
            <w:r w:rsidRPr="004C2DD8">
              <w:rPr>
                <w:rFonts w:ascii="Verdana" w:hAnsi="Verdana"/>
                <w:b/>
                <w:bCs/>
              </w:rPr>
              <w:t>Interest:</w:t>
            </w:r>
          </w:p>
          <w:p w14:paraId="5E6EA61A" w14:textId="5B0A87DA" w:rsidR="00BA7CB7" w:rsidRPr="004C2DD8" w:rsidRDefault="00BA7CB7" w:rsidP="00BA7CB7">
            <w:pPr>
              <w:spacing w:before="10" w:after="10"/>
              <w:rPr>
                <w:rFonts w:ascii="Verdana" w:hAnsi="Verdana"/>
              </w:rPr>
            </w:pPr>
            <w:r w:rsidRPr="004C2DD8">
              <w:rPr>
                <w:rFonts w:ascii="Verdana" w:hAnsi="Verdana"/>
              </w:rPr>
              <w:t xml:space="preserve">Departments like social service (government’s focal department for persons with disabilities. they provide ID card, disability allowance, loan, etc), women &amp; child affairs (legal aid, training), youth development (training &amp; loan), livestock (training &amp; loan), education (inclusive education), agriculture and fisheries (training &amp; loan) are responsible for provide relevant specific services in their working area. When persons with disabilities raise their demand and share the success cases, District and sub-district level government departments </w:t>
            </w:r>
            <w:r w:rsidR="0047170E" w:rsidRPr="004C2DD8">
              <w:rPr>
                <w:rFonts w:ascii="Verdana" w:hAnsi="Verdana"/>
              </w:rPr>
              <w:t>became</w:t>
            </w:r>
            <w:r w:rsidRPr="004C2DD8">
              <w:rPr>
                <w:rFonts w:ascii="Verdana" w:hAnsi="Verdana"/>
              </w:rPr>
              <w:t xml:space="preserve"> interested to provide services for them. Furthermore, through advocacy and effective communication, persons with disabilities increase their attention for disability inclusion. </w:t>
            </w:r>
          </w:p>
          <w:p w14:paraId="55E711B4" w14:textId="77777777" w:rsidR="00BA7CB7" w:rsidRPr="004C2DD8" w:rsidRDefault="00BA7CB7" w:rsidP="00BA7CB7">
            <w:pPr>
              <w:spacing w:before="10" w:after="10"/>
              <w:rPr>
                <w:rFonts w:ascii="Verdana" w:hAnsi="Verdana"/>
              </w:rPr>
            </w:pPr>
          </w:p>
          <w:p w14:paraId="1C9F1390" w14:textId="77777777" w:rsidR="00BA7CB7" w:rsidRPr="004C2DD8" w:rsidRDefault="00BA7CB7" w:rsidP="00BA7CB7">
            <w:pPr>
              <w:spacing w:before="10" w:after="10"/>
              <w:rPr>
                <w:rFonts w:ascii="Verdana" w:hAnsi="Verdana"/>
                <w:b/>
                <w:bCs/>
              </w:rPr>
            </w:pPr>
            <w:r w:rsidRPr="004C2DD8">
              <w:rPr>
                <w:rFonts w:ascii="Verdana" w:hAnsi="Verdana"/>
                <w:b/>
                <w:bCs/>
              </w:rPr>
              <w:t>Contribution:</w:t>
            </w:r>
          </w:p>
          <w:p w14:paraId="7062203F" w14:textId="548EFD46" w:rsidR="00BA7CB7" w:rsidRPr="004C2DD8" w:rsidRDefault="00BA7CB7" w:rsidP="00BA7CB7">
            <w:pPr>
              <w:spacing w:before="100" w:beforeAutospacing="1" w:after="120"/>
              <w:jc w:val="left"/>
              <w:rPr>
                <w:rFonts w:ascii="Verdana" w:hAnsi="Verdana"/>
                <w:sz w:val="22"/>
                <w:szCs w:val="22"/>
                <w:lang w:val="en-GB"/>
              </w:rPr>
            </w:pPr>
            <w:r w:rsidRPr="004C2DD8">
              <w:rPr>
                <w:rFonts w:ascii="Verdana" w:hAnsi="Verdana"/>
              </w:rPr>
              <w:t>District and sub-district l</w:t>
            </w:r>
            <w:r w:rsidR="0047170E" w:rsidRPr="004C2DD8">
              <w:rPr>
                <w:rFonts w:ascii="Verdana" w:hAnsi="Verdana"/>
              </w:rPr>
              <w:t xml:space="preserve">evel government departments </w:t>
            </w:r>
            <w:r w:rsidRPr="004C2DD8">
              <w:rPr>
                <w:rFonts w:ascii="Verdana" w:hAnsi="Verdana"/>
              </w:rPr>
              <w:t>contribute</w:t>
            </w:r>
            <w:r w:rsidR="0047170E" w:rsidRPr="004C2DD8">
              <w:rPr>
                <w:rFonts w:ascii="Verdana" w:hAnsi="Verdana"/>
              </w:rPr>
              <w:t>d</w:t>
            </w:r>
            <w:r w:rsidRPr="004C2DD8">
              <w:rPr>
                <w:rFonts w:ascii="Verdana" w:hAnsi="Verdana"/>
              </w:rPr>
              <w:t xml:space="preserve"> through replicate models (SHGs), allocation fund on disability, include more persons with disabilities in their services like loan, safety nets, training, schemes, IGA grant, etc.   </w:t>
            </w:r>
          </w:p>
        </w:tc>
        <w:tc>
          <w:tcPr>
            <w:tcW w:w="1440" w:type="dxa"/>
            <w:tcBorders>
              <w:top w:val="single" w:sz="4" w:space="0" w:color="auto"/>
              <w:left w:val="single" w:sz="4" w:space="0" w:color="auto"/>
              <w:bottom w:val="single" w:sz="4" w:space="0" w:color="auto"/>
              <w:right w:val="single" w:sz="4" w:space="0" w:color="auto"/>
            </w:tcBorders>
          </w:tcPr>
          <w:p w14:paraId="70622040" w14:textId="52344911" w:rsidR="00BA7CB7" w:rsidRPr="004C2DD8" w:rsidRDefault="00BA7CB7" w:rsidP="00BA7CB7">
            <w:pPr>
              <w:spacing w:before="100" w:beforeAutospacing="1" w:after="120"/>
              <w:jc w:val="left"/>
              <w:rPr>
                <w:rFonts w:ascii="Verdana" w:hAnsi="Verdana"/>
                <w:sz w:val="22"/>
                <w:szCs w:val="22"/>
                <w:lang w:val="en-GB"/>
              </w:rPr>
            </w:pPr>
            <w:r w:rsidRPr="004C2DD8">
              <w:rPr>
                <w:rFonts w:ascii="Verdana" w:hAnsi="Verdana"/>
                <w:sz w:val="22"/>
                <w:szCs w:val="22"/>
                <w:lang w:val="en-GB"/>
              </w:rPr>
              <w:t>3</w:t>
            </w:r>
          </w:p>
        </w:tc>
        <w:tc>
          <w:tcPr>
            <w:tcW w:w="2340" w:type="dxa"/>
            <w:tcBorders>
              <w:top w:val="single" w:sz="4" w:space="0" w:color="auto"/>
              <w:left w:val="single" w:sz="4" w:space="0" w:color="auto"/>
              <w:bottom w:val="single" w:sz="4" w:space="0" w:color="auto"/>
              <w:right w:val="single" w:sz="4" w:space="0" w:color="auto"/>
            </w:tcBorders>
          </w:tcPr>
          <w:p w14:paraId="70622041" w14:textId="2525B41A" w:rsidR="00BA7CB7" w:rsidRPr="004C2DD8" w:rsidRDefault="00907606" w:rsidP="00907606">
            <w:pPr>
              <w:spacing w:before="100" w:beforeAutospacing="1" w:after="120"/>
              <w:jc w:val="left"/>
              <w:rPr>
                <w:rFonts w:ascii="Verdana" w:hAnsi="Verdana"/>
              </w:rPr>
            </w:pPr>
            <w:r w:rsidRPr="004C2DD8">
              <w:rPr>
                <w:rFonts w:ascii="Verdana" w:hAnsi="Verdana"/>
              </w:rPr>
              <w:t xml:space="preserve">Project aimed to develop inclusive services and inclusion of persons with disabilities in different services of district and sub-district level government </w:t>
            </w:r>
            <w:r w:rsidR="00292085" w:rsidRPr="004C2DD8">
              <w:rPr>
                <w:rFonts w:ascii="Verdana" w:hAnsi="Verdana"/>
              </w:rPr>
              <w:t>departments</w:t>
            </w:r>
            <w:r w:rsidRPr="004C2DD8">
              <w:rPr>
                <w:rFonts w:ascii="Verdana" w:hAnsi="Verdana"/>
              </w:rPr>
              <w:t>.</w:t>
            </w:r>
            <w:r w:rsidR="00191959" w:rsidRPr="004C2DD8">
              <w:rPr>
                <w:rFonts w:ascii="Verdana" w:hAnsi="Verdana"/>
              </w:rPr>
              <w:t xml:space="preserve"> Personnel from these departments can be interviewed during evaluation period to know the factors that influence them to become inclusive. </w:t>
            </w:r>
            <w:r w:rsidRPr="004C2DD8">
              <w:rPr>
                <w:rFonts w:ascii="Verdana" w:hAnsi="Verdana"/>
              </w:rPr>
              <w:t xml:space="preserve"> </w:t>
            </w:r>
            <w:r w:rsidR="00292085" w:rsidRPr="004C2DD8">
              <w:rPr>
                <w:rFonts w:ascii="Verdana" w:hAnsi="Verdana"/>
              </w:rPr>
              <w:t xml:space="preserve"> </w:t>
            </w:r>
          </w:p>
        </w:tc>
      </w:tr>
      <w:tr w:rsidR="00BA7CB7" w:rsidRPr="004C2DD8" w14:paraId="70622047" w14:textId="77777777" w:rsidTr="007F5F4B">
        <w:tc>
          <w:tcPr>
            <w:tcW w:w="1836" w:type="dxa"/>
            <w:tcBorders>
              <w:top w:val="single" w:sz="4" w:space="0" w:color="auto"/>
              <w:left w:val="single" w:sz="4" w:space="0" w:color="auto"/>
              <w:bottom w:val="single" w:sz="4" w:space="0" w:color="auto"/>
              <w:right w:val="single" w:sz="4" w:space="0" w:color="auto"/>
            </w:tcBorders>
          </w:tcPr>
          <w:p w14:paraId="70622043" w14:textId="7A59AD67" w:rsidR="00BA7CB7" w:rsidRPr="004C2DD8" w:rsidRDefault="00BA7CB7" w:rsidP="00BA7CB7">
            <w:pPr>
              <w:spacing w:before="100" w:beforeAutospacing="1" w:after="120"/>
              <w:jc w:val="left"/>
              <w:rPr>
                <w:rFonts w:ascii="Verdana" w:hAnsi="Verdana"/>
                <w:sz w:val="22"/>
                <w:szCs w:val="22"/>
                <w:lang w:val="en-GB"/>
              </w:rPr>
            </w:pPr>
            <w:r w:rsidRPr="004C2DD8">
              <w:rPr>
                <w:rFonts w:ascii="Verdana" w:hAnsi="Verdana"/>
              </w:rPr>
              <w:lastRenderedPageBreak/>
              <w:t>Community clinic</w:t>
            </w:r>
          </w:p>
        </w:tc>
        <w:tc>
          <w:tcPr>
            <w:tcW w:w="3132" w:type="dxa"/>
            <w:tcBorders>
              <w:top w:val="single" w:sz="4" w:space="0" w:color="auto"/>
              <w:left w:val="single" w:sz="4" w:space="0" w:color="auto"/>
              <w:bottom w:val="single" w:sz="4" w:space="0" w:color="auto"/>
              <w:right w:val="single" w:sz="4" w:space="0" w:color="auto"/>
            </w:tcBorders>
          </w:tcPr>
          <w:p w14:paraId="37B13A90" w14:textId="77777777" w:rsidR="00BA7CB7" w:rsidRPr="004C2DD8" w:rsidRDefault="00BA7CB7" w:rsidP="00BA7CB7">
            <w:pPr>
              <w:rPr>
                <w:rFonts w:ascii="Verdana" w:hAnsi="Verdana"/>
                <w:b/>
                <w:bCs/>
              </w:rPr>
            </w:pPr>
            <w:r w:rsidRPr="004C2DD8">
              <w:rPr>
                <w:rFonts w:ascii="Verdana" w:hAnsi="Verdana"/>
                <w:b/>
                <w:bCs/>
              </w:rPr>
              <w:t>Interest:</w:t>
            </w:r>
          </w:p>
          <w:p w14:paraId="25206B2C" w14:textId="5492CD6E" w:rsidR="00BA7CB7" w:rsidRPr="004C2DD8" w:rsidRDefault="00BA7CB7" w:rsidP="00BA7CB7">
            <w:pPr>
              <w:spacing w:before="10" w:after="10"/>
              <w:rPr>
                <w:rFonts w:ascii="Verdana" w:hAnsi="Verdana"/>
              </w:rPr>
            </w:pPr>
            <w:r w:rsidRPr="004C2DD8">
              <w:rPr>
                <w:rFonts w:ascii="Verdana" w:hAnsi="Verdana"/>
              </w:rPr>
              <w:t>Community clinic staff and committee members has been oriented on disability issues. However, they also informed about disability specific available referral services which created their interest to work for persons with disabilities.</w:t>
            </w:r>
          </w:p>
          <w:p w14:paraId="67BC4E0D" w14:textId="77777777" w:rsidR="00BA7CB7" w:rsidRPr="004C2DD8" w:rsidRDefault="00BA7CB7" w:rsidP="00BA7CB7">
            <w:pPr>
              <w:spacing w:before="10" w:after="10"/>
              <w:rPr>
                <w:rFonts w:ascii="Verdana" w:hAnsi="Verdana"/>
              </w:rPr>
            </w:pPr>
          </w:p>
          <w:p w14:paraId="3E0B251C" w14:textId="77777777" w:rsidR="00BA7CB7" w:rsidRPr="004C2DD8" w:rsidRDefault="00BA7CB7" w:rsidP="00BA7CB7">
            <w:pPr>
              <w:rPr>
                <w:rFonts w:ascii="Verdana" w:hAnsi="Verdana"/>
                <w:b/>
                <w:bCs/>
              </w:rPr>
            </w:pPr>
            <w:r w:rsidRPr="004C2DD8">
              <w:rPr>
                <w:rFonts w:ascii="Verdana" w:hAnsi="Verdana"/>
                <w:b/>
                <w:bCs/>
              </w:rPr>
              <w:t>Contribution:</w:t>
            </w:r>
          </w:p>
          <w:p w14:paraId="70622044" w14:textId="7280BB36" w:rsidR="00BA7CB7" w:rsidRPr="004C2DD8" w:rsidRDefault="00BA7CB7" w:rsidP="00BA7CB7">
            <w:pPr>
              <w:spacing w:before="100" w:beforeAutospacing="1" w:after="120"/>
              <w:jc w:val="left"/>
              <w:rPr>
                <w:rFonts w:ascii="Verdana" w:hAnsi="Verdana"/>
                <w:sz w:val="22"/>
                <w:szCs w:val="22"/>
                <w:lang w:val="en-GB"/>
              </w:rPr>
            </w:pPr>
            <w:r w:rsidRPr="004C2DD8">
              <w:rPr>
                <w:rFonts w:ascii="Verdana" w:hAnsi="Verdana"/>
              </w:rPr>
              <w:t xml:space="preserve">Community </w:t>
            </w:r>
            <w:r w:rsidR="00664CFF" w:rsidRPr="004C2DD8">
              <w:rPr>
                <w:rFonts w:ascii="Verdana" w:hAnsi="Verdana"/>
              </w:rPr>
              <w:t>Clinic contributed</w:t>
            </w:r>
            <w:r w:rsidRPr="004C2DD8">
              <w:rPr>
                <w:rFonts w:ascii="Verdana" w:hAnsi="Verdana"/>
              </w:rPr>
              <w:t xml:space="preserve"> through provision of health care services to persons with disabilities and include disability issue in their regular awareness program for the community people.</w:t>
            </w:r>
          </w:p>
        </w:tc>
        <w:tc>
          <w:tcPr>
            <w:tcW w:w="1440" w:type="dxa"/>
            <w:tcBorders>
              <w:top w:val="single" w:sz="4" w:space="0" w:color="auto"/>
              <w:left w:val="single" w:sz="4" w:space="0" w:color="auto"/>
              <w:bottom w:val="single" w:sz="4" w:space="0" w:color="auto"/>
              <w:right w:val="single" w:sz="4" w:space="0" w:color="auto"/>
            </w:tcBorders>
          </w:tcPr>
          <w:p w14:paraId="70622045" w14:textId="4CFC113E" w:rsidR="00BA7CB7" w:rsidRPr="004C2DD8" w:rsidRDefault="00F73A57" w:rsidP="00BA7CB7">
            <w:pPr>
              <w:spacing w:before="100" w:beforeAutospacing="1" w:after="120"/>
              <w:jc w:val="left"/>
              <w:rPr>
                <w:rFonts w:ascii="Verdana" w:hAnsi="Verdana"/>
                <w:sz w:val="22"/>
                <w:szCs w:val="22"/>
                <w:lang w:val="en-GB"/>
              </w:rPr>
            </w:pPr>
            <w:r w:rsidRPr="004C2DD8">
              <w:rPr>
                <w:rFonts w:ascii="Verdana" w:hAnsi="Verdana"/>
                <w:sz w:val="22"/>
                <w:szCs w:val="22"/>
                <w:lang w:val="en-GB"/>
              </w:rPr>
              <w:t>2</w:t>
            </w:r>
          </w:p>
        </w:tc>
        <w:tc>
          <w:tcPr>
            <w:tcW w:w="2340" w:type="dxa"/>
            <w:tcBorders>
              <w:top w:val="single" w:sz="4" w:space="0" w:color="auto"/>
              <w:left w:val="single" w:sz="4" w:space="0" w:color="auto"/>
              <w:bottom w:val="single" w:sz="4" w:space="0" w:color="auto"/>
              <w:right w:val="single" w:sz="4" w:space="0" w:color="auto"/>
            </w:tcBorders>
          </w:tcPr>
          <w:p w14:paraId="70622046" w14:textId="100DBD93" w:rsidR="00BA7CB7" w:rsidRPr="004C2DD8" w:rsidRDefault="00191959" w:rsidP="00BA7CB7">
            <w:pPr>
              <w:spacing w:before="100" w:beforeAutospacing="1" w:after="120"/>
              <w:jc w:val="left"/>
              <w:rPr>
                <w:rFonts w:ascii="Verdana" w:hAnsi="Verdana"/>
              </w:rPr>
            </w:pPr>
            <w:r w:rsidRPr="004C2DD8">
              <w:rPr>
                <w:rFonts w:ascii="Verdana" w:hAnsi="Verdana"/>
              </w:rPr>
              <w:t xml:space="preserve">FGD, Meeting or interview cab be done with Community clinic staff and committee members to assess their changes and their contribution towards provision of inclusive health care services at their </w:t>
            </w:r>
            <w:r w:rsidR="004523FE" w:rsidRPr="004C2DD8">
              <w:rPr>
                <w:rFonts w:ascii="Verdana" w:hAnsi="Verdana"/>
              </w:rPr>
              <w:t xml:space="preserve">community clinic. </w:t>
            </w:r>
          </w:p>
        </w:tc>
      </w:tr>
      <w:tr w:rsidR="00664CFF" w:rsidRPr="004C2DD8" w14:paraId="7062204C" w14:textId="77777777" w:rsidTr="007F5F4B">
        <w:tc>
          <w:tcPr>
            <w:tcW w:w="1836" w:type="dxa"/>
            <w:tcBorders>
              <w:top w:val="single" w:sz="4" w:space="0" w:color="auto"/>
              <w:left w:val="single" w:sz="4" w:space="0" w:color="auto"/>
              <w:bottom w:val="single" w:sz="4" w:space="0" w:color="auto"/>
              <w:right w:val="single" w:sz="4" w:space="0" w:color="auto"/>
            </w:tcBorders>
          </w:tcPr>
          <w:p w14:paraId="70622048" w14:textId="6BEF9E63" w:rsidR="00664CFF" w:rsidRPr="004C2DD8" w:rsidRDefault="00664CFF" w:rsidP="00664CFF">
            <w:pPr>
              <w:spacing w:before="100" w:beforeAutospacing="1" w:after="120"/>
              <w:jc w:val="left"/>
              <w:rPr>
                <w:rFonts w:ascii="Verdana" w:hAnsi="Verdana"/>
                <w:sz w:val="22"/>
                <w:szCs w:val="22"/>
                <w:lang w:val="en-GB"/>
              </w:rPr>
            </w:pPr>
            <w:r w:rsidRPr="004C2DD8">
              <w:rPr>
                <w:rFonts w:ascii="Verdana" w:hAnsi="Verdana"/>
              </w:rPr>
              <w:t>Legal Aid service providers</w:t>
            </w:r>
          </w:p>
        </w:tc>
        <w:tc>
          <w:tcPr>
            <w:tcW w:w="3132" w:type="dxa"/>
            <w:tcBorders>
              <w:top w:val="single" w:sz="4" w:space="0" w:color="auto"/>
              <w:left w:val="single" w:sz="4" w:space="0" w:color="auto"/>
              <w:bottom w:val="single" w:sz="4" w:space="0" w:color="auto"/>
              <w:right w:val="single" w:sz="4" w:space="0" w:color="auto"/>
            </w:tcBorders>
          </w:tcPr>
          <w:p w14:paraId="45FDAE2A" w14:textId="77777777" w:rsidR="00664CFF" w:rsidRPr="004C2DD8" w:rsidRDefault="00664CFF" w:rsidP="00664CFF">
            <w:pPr>
              <w:rPr>
                <w:rFonts w:ascii="Verdana" w:hAnsi="Verdana"/>
                <w:b/>
                <w:bCs/>
              </w:rPr>
            </w:pPr>
            <w:r w:rsidRPr="004C2DD8">
              <w:rPr>
                <w:rFonts w:ascii="Verdana" w:hAnsi="Verdana"/>
                <w:b/>
                <w:bCs/>
              </w:rPr>
              <w:t>Interest:</w:t>
            </w:r>
          </w:p>
          <w:p w14:paraId="300F69C9" w14:textId="34DE64D7" w:rsidR="00664CFF" w:rsidRPr="004C2DD8" w:rsidRDefault="00664CFF" w:rsidP="00664CFF">
            <w:pPr>
              <w:spacing w:before="10" w:after="10"/>
              <w:rPr>
                <w:rFonts w:ascii="Verdana" w:hAnsi="Verdana"/>
              </w:rPr>
            </w:pPr>
            <w:r w:rsidRPr="004C2DD8">
              <w:rPr>
                <w:rFonts w:ascii="Verdana" w:hAnsi="Verdana"/>
              </w:rPr>
              <w:t>There are some specific interventions in the project to create linkage between persons with disabilities and legal aid service providers</w:t>
            </w:r>
            <w:r w:rsidR="0047170E" w:rsidRPr="004C2DD8">
              <w:rPr>
                <w:rFonts w:ascii="Verdana" w:hAnsi="Verdana"/>
              </w:rPr>
              <w:t xml:space="preserve">.  </w:t>
            </w:r>
            <w:r w:rsidRPr="004C2DD8">
              <w:rPr>
                <w:rFonts w:ascii="Verdana" w:hAnsi="Verdana"/>
              </w:rPr>
              <w:t xml:space="preserve">Through the whole process, legal aid service providers </w:t>
            </w:r>
            <w:r w:rsidR="0047170E" w:rsidRPr="004C2DD8">
              <w:rPr>
                <w:rFonts w:ascii="Verdana" w:hAnsi="Verdana"/>
              </w:rPr>
              <w:t>became</w:t>
            </w:r>
            <w:r w:rsidRPr="004C2DD8">
              <w:rPr>
                <w:rFonts w:ascii="Verdana" w:hAnsi="Verdana"/>
              </w:rPr>
              <w:t xml:space="preserve"> interested to extend their services for persons with disabilities. </w:t>
            </w:r>
          </w:p>
          <w:p w14:paraId="5A5A0668" w14:textId="77777777" w:rsidR="00664CFF" w:rsidRPr="004C2DD8" w:rsidRDefault="00664CFF" w:rsidP="00664CFF">
            <w:pPr>
              <w:spacing w:before="10" w:after="10"/>
              <w:rPr>
                <w:rFonts w:ascii="Verdana" w:hAnsi="Verdana"/>
              </w:rPr>
            </w:pPr>
          </w:p>
          <w:p w14:paraId="4AB49B13" w14:textId="77777777" w:rsidR="00664CFF" w:rsidRPr="004C2DD8" w:rsidRDefault="00664CFF" w:rsidP="00664CFF">
            <w:pPr>
              <w:spacing w:before="10" w:after="10"/>
              <w:rPr>
                <w:rFonts w:ascii="Verdana" w:hAnsi="Verdana"/>
                <w:b/>
                <w:bCs/>
              </w:rPr>
            </w:pPr>
            <w:r w:rsidRPr="004C2DD8">
              <w:rPr>
                <w:rFonts w:ascii="Verdana" w:hAnsi="Verdana"/>
                <w:b/>
                <w:bCs/>
              </w:rPr>
              <w:t xml:space="preserve">Contribution: </w:t>
            </w:r>
          </w:p>
          <w:p w14:paraId="70622049" w14:textId="1993A3B0" w:rsidR="00664CFF" w:rsidRPr="004C2DD8" w:rsidRDefault="0047170E" w:rsidP="00664CFF">
            <w:pPr>
              <w:spacing w:before="100" w:beforeAutospacing="1" w:after="120"/>
              <w:jc w:val="left"/>
              <w:rPr>
                <w:rFonts w:ascii="Verdana" w:hAnsi="Verdana"/>
                <w:sz w:val="22"/>
                <w:szCs w:val="22"/>
                <w:lang w:val="en-GB"/>
              </w:rPr>
            </w:pPr>
            <w:r w:rsidRPr="004C2DD8">
              <w:rPr>
                <w:rFonts w:ascii="Verdana" w:hAnsi="Verdana"/>
              </w:rPr>
              <w:t xml:space="preserve">Legal Aid service providers </w:t>
            </w:r>
            <w:r w:rsidR="00664CFF" w:rsidRPr="004C2DD8">
              <w:rPr>
                <w:rFonts w:ascii="Verdana" w:hAnsi="Verdana"/>
              </w:rPr>
              <w:t>contribute</w:t>
            </w:r>
            <w:r w:rsidRPr="004C2DD8">
              <w:rPr>
                <w:rFonts w:ascii="Verdana" w:hAnsi="Verdana"/>
              </w:rPr>
              <w:t>d</w:t>
            </w:r>
            <w:r w:rsidR="00664CFF" w:rsidRPr="004C2DD8">
              <w:rPr>
                <w:rFonts w:ascii="Verdana" w:hAnsi="Verdana"/>
              </w:rPr>
              <w:t xml:space="preserve"> to ensure justice for persons with disabilities and also help to the knowledge development process of SHGs and Apex bodies on justice, end violence, legal procedure and relevant issues.</w:t>
            </w:r>
          </w:p>
        </w:tc>
        <w:tc>
          <w:tcPr>
            <w:tcW w:w="1440" w:type="dxa"/>
            <w:tcBorders>
              <w:top w:val="single" w:sz="4" w:space="0" w:color="auto"/>
              <w:left w:val="single" w:sz="4" w:space="0" w:color="auto"/>
              <w:bottom w:val="single" w:sz="4" w:space="0" w:color="auto"/>
              <w:right w:val="single" w:sz="4" w:space="0" w:color="auto"/>
            </w:tcBorders>
          </w:tcPr>
          <w:p w14:paraId="7062204A" w14:textId="4FFB598C" w:rsidR="00664CFF" w:rsidRPr="004C2DD8" w:rsidRDefault="0047170E" w:rsidP="00664CFF">
            <w:pPr>
              <w:spacing w:before="100" w:beforeAutospacing="1" w:after="120"/>
              <w:jc w:val="left"/>
              <w:rPr>
                <w:rFonts w:ascii="Verdana" w:hAnsi="Verdana"/>
                <w:sz w:val="22"/>
                <w:szCs w:val="22"/>
                <w:lang w:val="en-GB"/>
              </w:rPr>
            </w:pPr>
            <w:r w:rsidRPr="004C2DD8">
              <w:rPr>
                <w:rFonts w:ascii="Verdana" w:hAnsi="Verdana"/>
                <w:sz w:val="22"/>
                <w:szCs w:val="22"/>
                <w:lang w:val="en-GB"/>
              </w:rPr>
              <w:t>2</w:t>
            </w:r>
          </w:p>
        </w:tc>
        <w:tc>
          <w:tcPr>
            <w:tcW w:w="2340" w:type="dxa"/>
            <w:tcBorders>
              <w:top w:val="single" w:sz="4" w:space="0" w:color="auto"/>
              <w:left w:val="single" w:sz="4" w:space="0" w:color="auto"/>
              <w:bottom w:val="single" w:sz="4" w:space="0" w:color="auto"/>
              <w:right w:val="single" w:sz="4" w:space="0" w:color="auto"/>
            </w:tcBorders>
          </w:tcPr>
          <w:p w14:paraId="7062204B" w14:textId="6625DA92" w:rsidR="00664CFF" w:rsidRPr="004C2DD8" w:rsidRDefault="00965A19" w:rsidP="00664CFF">
            <w:pPr>
              <w:spacing w:before="100" w:beforeAutospacing="1" w:after="120"/>
              <w:jc w:val="left"/>
              <w:rPr>
                <w:rFonts w:ascii="Verdana" w:hAnsi="Verdana"/>
              </w:rPr>
            </w:pPr>
            <w:r w:rsidRPr="004C2DD8">
              <w:rPr>
                <w:rFonts w:ascii="Verdana" w:hAnsi="Verdana"/>
              </w:rPr>
              <w:t>Meetings or interviews can be conducted with legal aid service providers</w:t>
            </w:r>
            <w:r w:rsidR="00EA7557" w:rsidRPr="004C2DD8">
              <w:rPr>
                <w:rFonts w:ascii="Verdana" w:hAnsi="Verdana"/>
              </w:rPr>
              <w:t xml:space="preserve"> to get an idea about their contributions to ensure justice for persons with disabilities. </w:t>
            </w:r>
            <w:r w:rsidRPr="004C2DD8">
              <w:rPr>
                <w:rFonts w:ascii="Verdana" w:hAnsi="Verdana"/>
              </w:rPr>
              <w:t xml:space="preserve"> </w:t>
            </w:r>
          </w:p>
        </w:tc>
      </w:tr>
      <w:tr w:rsidR="00EA7557" w:rsidRPr="0097712D" w14:paraId="70622051" w14:textId="77777777" w:rsidTr="007F5F4B">
        <w:tc>
          <w:tcPr>
            <w:tcW w:w="1836" w:type="dxa"/>
            <w:tcBorders>
              <w:top w:val="single" w:sz="4" w:space="0" w:color="auto"/>
              <w:left w:val="single" w:sz="4" w:space="0" w:color="auto"/>
              <w:bottom w:val="single" w:sz="4" w:space="0" w:color="auto"/>
              <w:right w:val="single" w:sz="4" w:space="0" w:color="auto"/>
            </w:tcBorders>
          </w:tcPr>
          <w:p w14:paraId="7062204D" w14:textId="786BA29E" w:rsidR="00EA7557" w:rsidRPr="004C2DD8" w:rsidRDefault="00EA7557" w:rsidP="00EA7557">
            <w:pPr>
              <w:spacing w:before="100" w:beforeAutospacing="1" w:after="120"/>
              <w:jc w:val="left"/>
              <w:rPr>
                <w:rFonts w:ascii="Verdana" w:hAnsi="Verdana"/>
                <w:sz w:val="22"/>
                <w:szCs w:val="22"/>
                <w:lang w:val="en-GB"/>
              </w:rPr>
            </w:pPr>
            <w:r w:rsidRPr="004C2DD8">
              <w:rPr>
                <w:rFonts w:ascii="Verdana" w:hAnsi="Verdana"/>
              </w:rPr>
              <w:lastRenderedPageBreak/>
              <w:t>One stop service centers of JPUF</w:t>
            </w:r>
          </w:p>
        </w:tc>
        <w:tc>
          <w:tcPr>
            <w:tcW w:w="3132" w:type="dxa"/>
            <w:tcBorders>
              <w:top w:val="single" w:sz="4" w:space="0" w:color="auto"/>
              <w:left w:val="single" w:sz="4" w:space="0" w:color="auto"/>
              <w:bottom w:val="single" w:sz="4" w:space="0" w:color="auto"/>
              <w:right w:val="single" w:sz="4" w:space="0" w:color="auto"/>
            </w:tcBorders>
          </w:tcPr>
          <w:p w14:paraId="1E521D62" w14:textId="77777777" w:rsidR="00EA7557" w:rsidRPr="004C2DD8" w:rsidRDefault="00EA7557" w:rsidP="00EA7557">
            <w:pPr>
              <w:rPr>
                <w:rFonts w:ascii="Verdana" w:hAnsi="Verdana"/>
                <w:b/>
                <w:bCs/>
              </w:rPr>
            </w:pPr>
            <w:r w:rsidRPr="004C2DD8">
              <w:rPr>
                <w:rFonts w:ascii="Verdana" w:hAnsi="Verdana"/>
                <w:b/>
                <w:bCs/>
              </w:rPr>
              <w:t>Interest:</w:t>
            </w:r>
          </w:p>
          <w:p w14:paraId="4F3DF1D9" w14:textId="5CE53DF4" w:rsidR="00EA7557" w:rsidRPr="004C2DD8" w:rsidRDefault="00EA7557" w:rsidP="00EA7557">
            <w:pPr>
              <w:spacing w:before="10" w:after="10"/>
              <w:rPr>
                <w:rFonts w:ascii="Verdana" w:hAnsi="Verdana"/>
              </w:rPr>
            </w:pPr>
            <w:r w:rsidRPr="004C2DD8">
              <w:rPr>
                <w:rFonts w:ascii="Verdana" w:hAnsi="Verdana"/>
              </w:rPr>
              <w:t>One stop services centers of JPUF mainly works for providing rehabilitation services, where SHGs, apex bodies and partner NGOs helped them to create linkage with person with disabilities from their communities.</w:t>
            </w:r>
          </w:p>
          <w:p w14:paraId="1673E2FB" w14:textId="77777777" w:rsidR="00EA7557" w:rsidRPr="004C2DD8" w:rsidRDefault="00EA7557" w:rsidP="00EA7557">
            <w:pPr>
              <w:spacing w:before="10" w:after="10"/>
              <w:rPr>
                <w:rFonts w:ascii="Verdana" w:hAnsi="Verdana"/>
              </w:rPr>
            </w:pPr>
          </w:p>
          <w:p w14:paraId="76D78628" w14:textId="77777777" w:rsidR="00EA7557" w:rsidRPr="004C2DD8" w:rsidRDefault="00EA7557" w:rsidP="00EA7557">
            <w:pPr>
              <w:spacing w:before="10" w:after="10"/>
              <w:rPr>
                <w:rFonts w:ascii="Verdana" w:hAnsi="Verdana"/>
                <w:b/>
                <w:bCs/>
              </w:rPr>
            </w:pPr>
            <w:r w:rsidRPr="004C2DD8">
              <w:rPr>
                <w:rFonts w:ascii="Verdana" w:hAnsi="Verdana"/>
                <w:b/>
                <w:bCs/>
              </w:rPr>
              <w:t>Contribution:</w:t>
            </w:r>
          </w:p>
          <w:p w14:paraId="7062204E" w14:textId="038DF435" w:rsidR="00EA7557" w:rsidRPr="004C2DD8" w:rsidRDefault="00EA7557" w:rsidP="00EA7557">
            <w:pPr>
              <w:spacing w:before="100" w:beforeAutospacing="1" w:after="120"/>
              <w:jc w:val="left"/>
              <w:rPr>
                <w:rFonts w:ascii="Verdana" w:hAnsi="Verdana"/>
                <w:sz w:val="22"/>
                <w:szCs w:val="22"/>
                <w:lang w:val="en-GB"/>
              </w:rPr>
            </w:pPr>
            <w:r w:rsidRPr="004C2DD8">
              <w:rPr>
                <w:rFonts w:ascii="Verdana" w:hAnsi="Verdana"/>
              </w:rPr>
              <w:t xml:space="preserve">One stop services centers of JPUF contributed through providing assistive devices &amp; therapy services to the person with disabilities.  </w:t>
            </w:r>
          </w:p>
        </w:tc>
        <w:tc>
          <w:tcPr>
            <w:tcW w:w="1440" w:type="dxa"/>
            <w:tcBorders>
              <w:top w:val="single" w:sz="4" w:space="0" w:color="auto"/>
              <w:left w:val="single" w:sz="4" w:space="0" w:color="auto"/>
              <w:bottom w:val="single" w:sz="4" w:space="0" w:color="auto"/>
              <w:right w:val="single" w:sz="4" w:space="0" w:color="auto"/>
            </w:tcBorders>
          </w:tcPr>
          <w:p w14:paraId="7062204F" w14:textId="77DE58B0" w:rsidR="00EA7557" w:rsidRPr="004C2DD8" w:rsidRDefault="00EA7557" w:rsidP="00EA7557">
            <w:pPr>
              <w:spacing w:before="100" w:beforeAutospacing="1" w:after="120"/>
              <w:ind w:firstLine="720"/>
              <w:jc w:val="left"/>
              <w:rPr>
                <w:rFonts w:ascii="Verdana" w:hAnsi="Verdana"/>
                <w:sz w:val="22"/>
                <w:szCs w:val="22"/>
                <w:lang w:val="en-GB"/>
              </w:rPr>
            </w:pPr>
            <w:r w:rsidRPr="004C2DD8">
              <w:rPr>
                <w:rFonts w:ascii="Verdana" w:hAnsi="Verdana"/>
                <w:sz w:val="22"/>
                <w:szCs w:val="22"/>
                <w:lang w:val="en-GB"/>
              </w:rPr>
              <w:t>2</w:t>
            </w:r>
          </w:p>
        </w:tc>
        <w:tc>
          <w:tcPr>
            <w:tcW w:w="2340" w:type="dxa"/>
            <w:tcBorders>
              <w:top w:val="single" w:sz="4" w:space="0" w:color="auto"/>
              <w:left w:val="single" w:sz="4" w:space="0" w:color="auto"/>
              <w:bottom w:val="single" w:sz="4" w:space="0" w:color="auto"/>
              <w:right w:val="single" w:sz="4" w:space="0" w:color="auto"/>
            </w:tcBorders>
          </w:tcPr>
          <w:p w14:paraId="70622050" w14:textId="05E79E38" w:rsidR="00EA7557" w:rsidRPr="0097712D" w:rsidRDefault="00EA7557" w:rsidP="00EA7557">
            <w:pPr>
              <w:spacing w:before="100" w:beforeAutospacing="1" w:after="120"/>
              <w:jc w:val="left"/>
              <w:rPr>
                <w:rFonts w:ascii="Verdana" w:hAnsi="Verdana"/>
                <w:sz w:val="22"/>
                <w:szCs w:val="22"/>
                <w:lang w:val="en-GB"/>
              </w:rPr>
            </w:pPr>
            <w:r w:rsidRPr="004C2DD8">
              <w:rPr>
                <w:rFonts w:ascii="Verdana" w:hAnsi="Verdana"/>
              </w:rPr>
              <w:t>Meetings or interviews can be conducted with the staff of One stop service centers to know their contributions toward disability inclusion through providing assistive devices &amp; therapy services to the person with disabilities.</w:t>
            </w:r>
            <w:r>
              <w:rPr>
                <w:rFonts w:ascii="Verdana" w:hAnsi="Verdana"/>
              </w:rPr>
              <w:t xml:space="preserve"> </w:t>
            </w:r>
            <w:r w:rsidRPr="00EA7557">
              <w:rPr>
                <w:rFonts w:ascii="Verdana" w:hAnsi="Verdana"/>
              </w:rPr>
              <w:t xml:space="preserve"> </w:t>
            </w:r>
          </w:p>
        </w:tc>
      </w:tr>
    </w:tbl>
    <w:p w14:paraId="70622061" w14:textId="77777777" w:rsidR="00BC3B5D" w:rsidRPr="0097712D" w:rsidRDefault="00BC3B5D" w:rsidP="0097712D">
      <w:pPr>
        <w:jc w:val="left"/>
        <w:rPr>
          <w:rFonts w:ascii="Verdana" w:hAnsi="Verdana"/>
          <w:smallCaps/>
          <w:spacing w:val="5"/>
          <w:sz w:val="22"/>
          <w:szCs w:val="22"/>
          <w:lang w:val="en-GB"/>
        </w:rPr>
      </w:pPr>
    </w:p>
    <w:sectPr w:rsidR="00BC3B5D" w:rsidRPr="0097712D" w:rsidSect="00526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9DC5" w14:textId="77777777" w:rsidR="006D3E4E" w:rsidRDefault="006D3E4E" w:rsidP="00754245">
      <w:pPr>
        <w:spacing w:after="0" w:line="240" w:lineRule="auto"/>
      </w:pPr>
      <w:r>
        <w:separator/>
      </w:r>
    </w:p>
  </w:endnote>
  <w:endnote w:type="continuationSeparator" w:id="0">
    <w:p w14:paraId="0EFA2837" w14:textId="77777777" w:rsidR="006D3E4E" w:rsidRDefault="006D3E4E" w:rsidP="0075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O.- Movement">
    <w:altName w:val="N.O.- Moveme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9E429" w14:textId="77777777" w:rsidR="006D3E4E" w:rsidRDefault="006D3E4E" w:rsidP="00754245">
      <w:pPr>
        <w:spacing w:after="0" w:line="240" w:lineRule="auto"/>
      </w:pPr>
      <w:r>
        <w:separator/>
      </w:r>
    </w:p>
  </w:footnote>
  <w:footnote w:type="continuationSeparator" w:id="0">
    <w:p w14:paraId="30F0B0B1" w14:textId="77777777" w:rsidR="006D3E4E" w:rsidRDefault="006D3E4E" w:rsidP="00754245">
      <w:pPr>
        <w:spacing w:after="0" w:line="240" w:lineRule="auto"/>
      </w:pPr>
      <w:r>
        <w:continuationSeparator/>
      </w:r>
    </w:p>
  </w:footnote>
  <w:footnote w:id="1">
    <w:p w14:paraId="7062206A" w14:textId="77777777" w:rsidR="000F51FD" w:rsidRPr="003E430D" w:rsidRDefault="000F51FD" w:rsidP="003E430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6E84"/>
    <w:multiLevelType w:val="hybridMultilevel"/>
    <w:tmpl w:val="2A649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1D110C"/>
    <w:multiLevelType w:val="hybridMultilevel"/>
    <w:tmpl w:val="5B6A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5489B"/>
    <w:multiLevelType w:val="hybridMultilevel"/>
    <w:tmpl w:val="8B2CACDA"/>
    <w:lvl w:ilvl="0" w:tplc="B492C9B0">
      <w:start w:val="1"/>
      <w:numFmt w:val="decimal"/>
      <w:lvlText w:val="%1."/>
      <w:lvlJc w:val="left"/>
      <w:pPr>
        <w:ind w:left="360" w:hanging="360"/>
      </w:pPr>
      <w:rPr>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35BFF"/>
    <w:multiLevelType w:val="hybridMultilevel"/>
    <w:tmpl w:val="F9ACC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1D6618"/>
    <w:multiLevelType w:val="hybridMultilevel"/>
    <w:tmpl w:val="CFD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C28FD"/>
    <w:multiLevelType w:val="hybridMultilevel"/>
    <w:tmpl w:val="73D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F05C0"/>
    <w:multiLevelType w:val="hybridMultilevel"/>
    <w:tmpl w:val="A8DA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75699"/>
    <w:multiLevelType w:val="hybridMultilevel"/>
    <w:tmpl w:val="D85A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81A8D"/>
    <w:multiLevelType w:val="hybridMultilevel"/>
    <w:tmpl w:val="B19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11F4"/>
    <w:multiLevelType w:val="hybridMultilevel"/>
    <w:tmpl w:val="E342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85F67"/>
    <w:multiLevelType w:val="hybridMultilevel"/>
    <w:tmpl w:val="3880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97811"/>
    <w:multiLevelType w:val="hybridMultilevel"/>
    <w:tmpl w:val="F0B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53F6C"/>
    <w:multiLevelType w:val="hybridMultilevel"/>
    <w:tmpl w:val="CC5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42132"/>
    <w:multiLevelType w:val="hybridMultilevel"/>
    <w:tmpl w:val="D18E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A6F7E"/>
    <w:multiLevelType w:val="hybridMultilevel"/>
    <w:tmpl w:val="D4044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C9376C"/>
    <w:multiLevelType w:val="hybridMultilevel"/>
    <w:tmpl w:val="CDA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B047A"/>
    <w:multiLevelType w:val="hybridMultilevel"/>
    <w:tmpl w:val="F97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A5D21"/>
    <w:multiLevelType w:val="hybridMultilevel"/>
    <w:tmpl w:val="1676F1F2"/>
    <w:lvl w:ilvl="0" w:tplc="8BCE0898">
      <w:start w:val="5"/>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F46FF2"/>
    <w:multiLevelType w:val="hybridMultilevel"/>
    <w:tmpl w:val="AE6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E2CDF"/>
    <w:multiLevelType w:val="hybridMultilevel"/>
    <w:tmpl w:val="1FDA7A28"/>
    <w:lvl w:ilvl="0" w:tplc="CB8A0CA8">
      <w:start w:val="1"/>
      <w:numFmt w:val="decimal"/>
      <w:lvlText w:val="%1."/>
      <w:lvlJc w:val="left"/>
      <w:pPr>
        <w:ind w:left="498" w:hanging="360"/>
      </w:pPr>
      <w:rPr>
        <w:rFonts w:hint="default"/>
        <w:b/>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20">
    <w:nsid w:val="722A035F"/>
    <w:multiLevelType w:val="hybridMultilevel"/>
    <w:tmpl w:val="0E0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849EF"/>
    <w:multiLevelType w:val="hybridMultilevel"/>
    <w:tmpl w:val="D5A8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745C2"/>
    <w:multiLevelType w:val="hybridMultilevel"/>
    <w:tmpl w:val="48FA154E"/>
    <w:lvl w:ilvl="0" w:tplc="00000003">
      <w:start w:val="1"/>
      <w:numFmt w:val="bullet"/>
      <w:pStyle w:val="Style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4"/>
  </w:num>
  <w:num w:numId="4">
    <w:abstractNumId w:val="19"/>
  </w:num>
  <w:num w:numId="5">
    <w:abstractNumId w:val="17"/>
  </w:num>
  <w:num w:numId="6">
    <w:abstractNumId w:val="2"/>
  </w:num>
  <w:num w:numId="7">
    <w:abstractNumId w:val="10"/>
  </w:num>
  <w:num w:numId="8">
    <w:abstractNumId w:val="21"/>
  </w:num>
  <w:num w:numId="9">
    <w:abstractNumId w:val="6"/>
  </w:num>
  <w:num w:numId="10">
    <w:abstractNumId w:val="13"/>
  </w:num>
  <w:num w:numId="11">
    <w:abstractNumId w:val="4"/>
  </w:num>
  <w:num w:numId="12">
    <w:abstractNumId w:val="11"/>
  </w:num>
  <w:num w:numId="13">
    <w:abstractNumId w:val="18"/>
  </w:num>
  <w:num w:numId="14">
    <w:abstractNumId w:val="9"/>
  </w:num>
  <w:num w:numId="15">
    <w:abstractNumId w:val="15"/>
  </w:num>
  <w:num w:numId="16">
    <w:abstractNumId w:val="12"/>
  </w:num>
  <w:num w:numId="17">
    <w:abstractNumId w:val="7"/>
  </w:num>
  <w:num w:numId="18">
    <w:abstractNumId w:val="20"/>
  </w:num>
  <w:num w:numId="19">
    <w:abstractNumId w:val="5"/>
  </w:num>
  <w:num w:numId="20">
    <w:abstractNumId w:val="1"/>
  </w:num>
  <w:num w:numId="21">
    <w:abstractNumId w:val="8"/>
  </w:num>
  <w:num w:numId="22">
    <w:abstractNumId w:val="16"/>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IE" w:vendorID="64" w:dllVersion="131078" w:nlCheck="1" w:checkStyle="0"/>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783A89-32EB-417B-98BA-A871AD1A48E3}"/>
    <w:docVar w:name="dgnword-drafile" w:val="C:\Users\jsprigg\AppData\Local\Temp\draCF44.tmp"/>
    <w:docVar w:name="dgnword-eventsink" w:val="71734800"/>
  </w:docVars>
  <w:rsids>
    <w:rsidRoot w:val="009C5D38"/>
    <w:rsid w:val="00002CF8"/>
    <w:rsid w:val="00006AC1"/>
    <w:rsid w:val="00011B12"/>
    <w:rsid w:val="000160F5"/>
    <w:rsid w:val="00024D78"/>
    <w:rsid w:val="00026CA9"/>
    <w:rsid w:val="0003451D"/>
    <w:rsid w:val="00036462"/>
    <w:rsid w:val="00044573"/>
    <w:rsid w:val="0004640B"/>
    <w:rsid w:val="000507F7"/>
    <w:rsid w:val="000546EC"/>
    <w:rsid w:val="0007627F"/>
    <w:rsid w:val="000803C1"/>
    <w:rsid w:val="00090899"/>
    <w:rsid w:val="00095257"/>
    <w:rsid w:val="000963AE"/>
    <w:rsid w:val="00096884"/>
    <w:rsid w:val="000A0303"/>
    <w:rsid w:val="000A2296"/>
    <w:rsid w:val="000B4A0D"/>
    <w:rsid w:val="000C3A09"/>
    <w:rsid w:val="000C5119"/>
    <w:rsid w:val="000C5B2C"/>
    <w:rsid w:val="000C64D1"/>
    <w:rsid w:val="000F0A2A"/>
    <w:rsid w:val="000F51FD"/>
    <w:rsid w:val="00101BF1"/>
    <w:rsid w:val="00106BCB"/>
    <w:rsid w:val="00111902"/>
    <w:rsid w:val="001171DC"/>
    <w:rsid w:val="00127292"/>
    <w:rsid w:val="001336B3"/>
    <w:rsid w:val="0014731D"/>
    <w:rsid w:val="0016006F"/>
    <w:rsid w:val="001612A2"/>
    <w:rsid w:val="00165038"/>
    <w:rsid w:val="00184489"/>
    <w:rsid w:val="00191959"/>
    <w:rsid w:val="00194FF0"/>
    <w:rsid w:val="0019663B"/>
    <w:rsid w:val="001A16E6"/>
    <w:rsid w:val="001A1F0D"/>
    <w:rsid w:val="001B0D15"/>
    <w:rsid w:val="001C72E4"/>
    <w:rsid w:val="001E6694"/>
    <w:rsid w:val="00201C9E"/>
    <w:rsid w:val="00203C01"/>
    <w:rsid w:val="00203C2F"/>
    <w:rsid w:val="00207CC9"/>
    <w:rsid w:val="0021320B"/>
    <w:rsid w:val="00223DAA"/>
    <w:rsid w:val="0024586D"/>
    <w:rsid w:val="00252E47"/>
    <w:rsid w:val="00253A8C"/>
    <w:rsid w:val="00271DAD"/>
    <w:rsid w:val="00277057"/>
    <w:rsid w:val="00292085"/>
    <w:rsid w:val="002A7780"/>
    <w:rsid w:val="002B1AA8"/>
    <w:rsid w:val="002B5925"/>
    <w:rsid w:val="002C4F73"/>
    <w:rsid w:val="002C6D44"/>
    <w:rsid w:val="002D16EC"/>
    <w:rsid w:val="002D3CDA"/>
    <w:rsid w:val="003011D0"/>
    <w:rsid w:val="003060E3"/>
    <w:rsid w:val="0030742B"/>
    <w:rsid w:val="00316602"/>
    <w:rsid w:val="0033282B"/>
    <w:rsid w:val="00332D4D"/>
    <w:rsid w:val="003340F9"/>
    <w:rsid w:val="0033470C"/>
    <w:rsid w:val="00346A54"/>
    <w:rsid w:val="003622D2"/>
    <w:rsid w:val="00363A74"/>
    <w:rsid w:val="00363B12"/>
    <w:rsid w:val="003645A9"/>
    <w:rsid w:val="00366A35"/>
    <w:rsid w:val="00381C59"/>
    <w:rsid w:val="00381DEA"/>
    <w:rsid w:val="00385A46"/>
    <w:rsid w:val="00390E11"/>
    <w:rsid w:val="00395BA0"/>
    <w:rsid w:val="003A0206"/>
    <w:rsid w:val="003A2B3B"/>
    <w:rsid w:val="003A7E1E"/>
    <w:rsid w:val="003A7E43"/>
    <w:rsid w:val="003B2A9E"/>
    <w:rsid w:val="003B3760"/>
    <w:rsid w:val="003B5472"/>
    <w:rsid w:val="003C0F60"/>
    <w:rsid w:val="003C4D99"/>
    <w:rsid w:val="003C5DE2"/>
    <w:rsid w:val="003D1013"/>
    <w:rsid w:val="003D2CEC"/>
    <w:rsid w:val="003D2DFC"/>
    <w:rsid w:val="003D4154"/>
    <w:rsid w:val="003D449C"/>
    <w:rsid w:val="003E21FC"/>
    <w:rsid w:val="003E430D"/>
    <w:rsid w:val="003F0BA7"/>
    <w:rsid w:val="00402DD5"/>
    <w:rsid w:val="00407F04"/>
    <w:rsid w:val="00410A8F"/>
    <w:rsid w:val="004124E5"/>
    <w:rsid w:val="00413D48"/>
    <w:rsid w:val="0041497D"/>
    <w:rsid w:val="00416AE0"/>
    <w:rsid w:val="0043431D"/>
    <w:rsid w:val="004427B0"/>
    <w:rsid w:val="00444890"/>
    <w:rsid w:val="00444B28"/>
    <w:rsid w:val="004523FE"/>
    <w:rsid w:val="00456A25"/>
    <w:rsid w:val="004577BA"/>
    <w:rsid w:val="00466596"/>
    <w:rsid w:val="004672D1"/>
    <w:rsid w:val="00470E89"/>
    <w:rsid w:val="0047170E"/>
    <w:rsid w:val="00471E3B"/>
    <w:rsid w:val="00474981"/>
    <w:rsid w:val="00486261"/>
    <w:rsid w:val="004867A6"/>
    <w:rsid w:val="0049112F"/>
    <w:rsid w:val="00495D30"/>
    <w:rsid w:val="004A2165"/>
    <w:rsid w:val="004A403C"/>
    <w:rsid w:val="004B2A2F"/>
    <w:rsid w:val="004B3FF5"/>
    <w:rsid w:val="004C26E2"/>
    <w:rsid w:val="004C2DD8"/>
    <w:rsid w:val="004D21AE"/>
    <w:rsid w:val="004E0246"/>
    <w:rsid w:val="004E0D26"/>
    <w:rsid w:val="004E6B3E"/>
    <w:rsid w:val="004F33FC"/>
    <w:rsid w:val="005112D5"/>
    <w:rsid w:val="00515E1D"/>
    <w:rsid w:val="00515F8C"/>
    <w:rsid w:val="00517CC3"/>
    <w:rsid w:val="00525FFE"/>
    <w:rsid w:val="00526127"/>
    <w:rsid w:val="005418B7"/>
    <w:rsid w:val="00543812"/>
    <w:rsid w:val="00546546"/>
    <w:rsid w:val="00546C05"/>
    <w:rsid w:val="0055529D"/>
    <w:rsid w:val="005568A4"/>
    <w:rsid w:val="0056488C"/>
    <w:rsid w:val="00567BE2"/>
    <w:rsid w:val="00573970"/>
    <w:rsid w:val="00575E8E"/>
    <w:rsid w:val="0059144A"/>
    <w:rsid w:val="005A0040"/>
    <w:rsid w:val="005A1FF1"/>
    <w:rsid w:val="005A3557"/>
    <w:rsid w:val="005A52AD"/>
    <w:rsid w:val="005B242E"/>
    <w:rsid w:val="005B32E6"/>
    <w:rsid w:val="005B50A2"/>
    <w:rsid w:val="005C2B83"/>
    <w:rsid w:val="005D12FD"/>
    <w:rsid w:val="005D2CC4"/>
    <w:rsid w:val="005E5437"/>
    <w:rsid w:val="005E5C23"/>
    <w:rsid w:val="005F0B9E"/>
    <w:rsid w:val="005F1A45"/>
    <w:rsid w:val="005F1E10"/>
    <w:rsid w:val="00600C8E"/>
    <w:rsid w:val="00632A7C"/>
    <w:rsid w:val="00640B61"/>
    <w:rsid w:val="006445B0"/>
    <w:rsid w:val="00653B51"/>
    <w:rsid w:val="0066256C"/>
    <w:rsid w:val="00663600"/>
    <w:rsid w:val="00664CFF"/>
    <w:rsid w:val="0068237A"/>
    <w:rsid w:val="00687791"/>
    <w:rsid w:val="00687C7E"/>
    <w:rsid w:val="00695968"/>
    <w:rsid w:val="00696CD6"/>
    <w:rsid w:val="006A300C"/>
    <w:rsid w:val="006A665A"/>
    <w:rsid w:val="006A7990"/>
    <w:rsid w:val="006B2F9D"/>
    <w:rsid w:val="006C1357"/>
    <w:rsid w:val="006C177E"/>
    <w:rsid w:val="006D2FFA"/>
    <w:rsid w:val="006D3AA6"/>
    <w:rsid w:val="006D3E4E"/>
    <w:rsid w:val="006D66C2"/>
    <w:rsid w:val="006D7284"/>
    <w:rsid w:val="006D741D"/>
    <w:rsid w:val="006E2B15"/>
    <w:rsid w:val="006E687B"/>
    <w:rsid w:val="00704471"/>
    <w:rsid w:val="007127AF"/>
    <w:rsid w:val="0071673A"/>
    <w:rsid w:val="00721B0A"/>
    <w:rsid w:val="007233B4"/>
    <w:rsid w:val="007332D4"/>
    <w:rsid w:val="007338FF"/>
    <w:rsid w:val="00733DB4"/>
    <w:rsid w:val="00740ACA"/>
    <w:rsid w:val="00747A11"/>
    <w:rsid w:val="00754245"/>
    <w:rsid w:val="00755E1B"/>
    <w:rsid w:val="00774176"/>
    <w:rsid w:val="0077731D"/>
    <w:rsid w:val="00780F97"/>
    <w:rsid w:val="0078403F"/>
    <w:rsid w:val="007877DD"/>
    <w:rsid w:val="007963FF"/>
    <w:rsid w:val="00796D2F"/>
    <w:rsid w:val="007A70B4"/>
    <w:rsid w:val="007B14D8"/>
    <w:rsid w:val="007B1F7E"/>
    <w:rsid w:val="007B4C3C"/>
    <w:rsid w:val="007B680F"/>
    <w:rsid w:val="007C1F2E"/>
    <w:rsid w:val="007C7308"/>
    <w:rsid w:val="007D0D39"/>
    <w:rsid w:val="007D1697"/>
    <w:rsid w:val="007D4B47"/>
    <w:rsid w:val="007E16AF"/>
    <w:rsid w:val="007F4EE0"/>
    <w:rsid w:val="007F5F4B"/>
    <w:rsid w:val="00810BDB"/>
    <w:rsid w:val="008110B6"/>
    <w:rsid w:val="00812FAB"/>
    <w:rsid w:val="00813A94"/>
    <w:rsid w:val="0081641E"/>
    <w:rsid w:val="0081750C"/>
    <w:rsid w:val="00832EE6"/>
    <w:rsid w:val="00841437"/>
    <w:rsid w:val="0085361A"/>
    <w:rsid w:val="008562F7"/>
    <w:rsid w:val="008646F3"/>
    <w:rsid w:val="0087092A"/>
    <w:rsid w:val="0087140C"/>
    <w:rsid w:val="00871BF9"/>
    <w:rsid w:val="00877AB2"/>
    <w:rsid w:val="00880EC9"/>
    <w:rsid w:val="008842A9"/>
    <w:rsid w:val="008859F4"/>
    <w:rsid w:val="00892381"/>
    <w:rsid w:val="008A1B8C"/>
    <w:rsid w:val="008B052D"/>
    <w:rsid w:val="008B0BB2"/>
    <w:rsid w:val="008B26A1"/>
    <w:rsid w:val="008B5783"/>
    <w:rsid w:val="008C24DA"/>
    <w:rsid w:val="008D11F9"/>
    <w:rsid w:val="008D31DE"/>
    <w:rsid w:val="008E0F93"/>
    <w:rsid w:val="008E607D"/>
    <w:rsid w:val="008E7D52"/>
    <w:rsid w:val="0090515E"/>
    <w:rsid w:val="00907606"/>
    <w:rsid w:val="00912CE5"/>
    <w:rsid w:val="009239DE"/>
    <w:rsid w:val="00935A21"/>
    <w:rsid w:val="00936257"/>
    <w:rsid w:val="00942A67"/>
    <w:rsid w:val="00942F1C"/>
    <w:rsid w:val="00943DC3"/>
    <w:rsid w:val="00946B10"/>
    <w:rsid w:val="00947C1B"/>
    <w:rsid w:val="0095289C"/>
    <w:rsid w:val="00960210"/>
    <w:rsid w:val="00964284"/>
    <w:rsid w:val="0096506A"/>
    <w:rsid w:val="00965A19"/>
    <w:rsid w:val="0097712D"/>
    <w:rsid w:val="00980B94"/>
    <w:rsid w:val="0099553E"/>
    <w:rsid w:val="0099670A"/>
    <w:rsid w:val="00997B65"/>
    <w:rsid w:val="009A181C"/>
    <w:rsid w:val="009B34D4"/>
    <w:rsid w:val="009B3AC3"/>
    <w:rsid w:val="009B46F2"/>
    <w:rsid w:val="009B53EA"/>
    <w:rsid w:val="009C1579"/>
    <w:rsid w:val="009C3158"/>
    <w:rsid w:val="009C380B"/>
    <w:rsid w:val="009C5742"/>
    <w:rsid w:val="009C5D38"/>
    <w:rsid w:val="009D07BE"/>
    <w:rsid w:val="009D274A"/>
    <w:rsid w:val="009D2EB4"/>
    <w:rsid w:val="009D5BFE"/>
    <w:rsid w:val="009D63A4"/>
    <w:rsid w:val="009F679E"/>
    <w:rsid w:val="00A00E56"/>
    <w:rsid w:val="00A16354"/>
    <w:rsid w:val="00A1685F"/>
    <w:rsid w:val="00A234E6"/>
    <w:rsid w:val="00A276D9"/>
    <w:rsid w:val="00A3308D"/>
    <w:rsid w:val="00A404E4"/>
    <w:rsid w:val="00A44324"/>
    <w:rsid w:val="00A46C50"/>
    <w:rsid w:val="00A52913"/>
    <w:rsid w:val="00A53715"/>
    <w:rsid w:val="00A54714"/>
    <w:rsid w:val="00A623E0"/>
    <w:rsid w:val="00A64731"/>
    <w:rsid w:val="00A71485"/>
    <w:rsid w:val="00A76C0D"/>
    <w:rsid w:val="00A80256"/>
    <w:rsid w:val="00A80CC8"/>
    <w:rsid w:val="00A84239"/>
    <w:rsid w:val="00A869FD"/>
    <w:rsid w:val="00A902EE"/>
    <w:rsid w:val="00AA5203"/>
    <w:rsid w:val="00AB15F3"/>
    <w:rsid w:val="00AC19FB"/>
    <w:rsid w:val="00AC3D99"/>
    <w:rsid w:val="00AC6AD0"/>
    <w:rsid w:val="00AC7210"/>
    <w:rsid w:val="00AE2AE4"/>
    <w:rsid w:val="00AE2CB2"/>
    <w:rsid w:val="00AF173F"/>
    <w:rsid w:val="00B07EB4"/>
    <w:rsid w:val="00B115D7"/>
    <w:rsid w:val="00B17639"/>
    <w:rsid w:val="00B17C69"/>
    <w:rsid w:val="00B2441D"/>
    <w:rsid w:val="00B26118"/>
    <w:rsid w:val="00B33007"/>
    <w:rsid w:val="00B412DD"/>
    <w:rsid w:val="00B47F3E"/>
    <w:rsid w:val="00B50306"/>
    <w:rsid w:val="00B5160B"/>
    <w:rsid w:val="00B5325B"/>
    <w:rsid w:val="00B6346D"/>
    <w:rsid w:val="00B67C62"/>
    <w:rsid w:val="00B709F9"/>
    <w:rsid w:val="00B7635F"/>
    <w:rsid w:val="00B80873"/>
    <w:rsid w:val="00B92988"/>
    <w:rsid w:val="00B97794"/>
    <w:rsid w:val="00B97C91"/>
    <w:rsid w:val="00BA4D53"/>
    <w:rsid w:val="00BA587F"/>
    <w:rsid w:val="00BA58AA"/>
    <w:rsid w:val="00BA617C"/>
    <w:rsid w:val="00BA7CB7"/>
    <w:rsid w:val="00BC3B5D"/>
    <w:rsid w:val="00BD04CD"/>
    <w:rsid w:val="00BD75A0"/>
    <w:rsid w:val="00BE59EB"/>
    <w:rsid w:val="00BE644E"/>
    <w:rsid w:val="00C02D41"/>
    <w:rsid w:val="00C0460E"/>
    <w:rsid w:val="00C071FE"/>
    <w:rsid w:val="00C149C8"/>
    <w:rsid w:val="00C456E7"/>
    <w:rsid w:val="00C5038D"/>
    <w:rsid w:val="00C51969"/>
    <w:rsid w:val="00C52A95"/>
    <w:rsid w:val="00C55F19"/>
    <w:rsid w:val="00C65751"/>
    <w:rsid w:val="00C75507"/>
    <w:rsid w:val="00C77F67"/>
    <w:rsid w:val="00C814E6"/>
    <w:rsid w:val="00C8391B"/>
    <w:rsid w:val="00C95B70"/>
    <w:rsid w:val="00C97C3B"/>
    <w:rsid w:val="00CA01F2"/>
    <w:rsid w:val="00CA1183"/>
    <w:rsid w:val="00CA154F"/>
    <w:rsid w:val="00CA15A5"/>
    <w:rsid w:val="00CB2CFB"/>
    <w:rsid w:val="00CB2EB3"/>
    <w:rsid w:val="00CB3956"/>
    <w:rsid w:val="00CB52F0"/>
    <w:rsid w:val="00CD74ED"/>
    <w:rsid w:val="00CE7A32"/>
    <w:rsid w:val="00D02443"/>
    <w:rsid w:val="00D0796C"/>
    <w:rsid w:val="00D30F35"/>
    <w:rsid w:val="00D330CD"/>
    <w:rsid w:val="00D43141"/>
    <w:rsid w:val="00D64372"/>
    <w:rsid w:val="00D81A7F"/>
    <w:rsid w:val="00D874F9"/>
    <w:rsid w:val="00DB1C53"/>
    <w:rsid w:val="00DB3175"/>
    <w:rsid w:val="00DB56A6"/>
    <w:rsid w:val="00DB6B52"/>
    <w:rsid w:val="00DB717F"/>
    <w:rsid w:val="00DC2438"/>
    <w:rsid w:val="00DC2479"/>
    <w:rsid w:val="00DC76CF"/>
    <w:rsid w:val="00DD12DA"/>
    <w:rsid w:val="00DD236F"/>
    <w:rsid w:val="00DD75F5"/>
    <w:rsid w:val="00DD7663"/>
    <w:rsid w:val="00DE1F6D"/>
    <w:rsid w:val="00DE23BB"/>
    <w:rsid w:val="00DE7FC7"/>
    <w:rsid w:val="00DF3620"/>
    <w:rsid w:val="00DF4FB0"/>
    <w:rsid w:val="00E02F6F"/>
    <w:rsid w:val="00E13FB9"/>
    <w:rsid w:val="00E27243"/>
    <w:rsid w:val="00E443F0"/>
    <w:rsid w:val="00E46832"/>
    <w:rsid w:val="00E470EA"/>
    <w:rsid w:val="00E5003C"/>
    <w:rsid w:val="00E60F99"/>
    <w:rsid w:val="00E65BC8"/>
    <w:rsid w:val="00E67596"/>
    <w:rsid w:val="00E7087D"/>
    <w:rsid w:val="00E74508"/>
    <w:rsid w:val="00E7768A"/>
    <w:rsid w:val="00E83722"/>
    <w:rsid w:val="00E85258"/>
    <w:rsid w:val="00E857A1"/>
    <w:rsid w:val="00E906DA"/>
    <w:rsid w:val="00E92FA7"/>
    <w:rsid w:val="00E9679F"/>
    <w:rsid w:val="00E96A94"/>
    <w:rsid w:val="00EA7557"/>
    <w:rsid w:val="00EB173B"/>
    <w:rsid w:val="00EB35E7"/>
    <w:rsid w:val="00EC116B"/>
    <w:rsid w:val="00ED0F00"/>
    <w:rsid w:val="00ED275D"/>
    <w:rsid w:val="00ED4224"/>
    <w:rsid w:val="00EE27DE"/>
    <w:rsid w:val="00EE3E94"/>
    <w:rsid w:val="00EE506B"/>
    <w:rsid w:val="00EE791C"/>
    <w:rsid w:val="00EF1152"/>
    <w:rsid w:val="00EF4009"/>
    <w:rsid w:val="00EF70D6"/>
    <w:rsid w:val="00EF74C6"/>
    <w:rsid w:val="00F013B3"/>
    <w:rsid w:val="00F2108D"/>
    <w:rsid w:val="00F25EE6"/>
    <w:rsid w:val="00F512F3"/>
    <w:rsid w:val="00F71046"/>
    <w:rsid w:val="00F72B26"/>
    <w:rsid w:val="00F73A57"/>
    <w:rsid w:val="00F82C0F"/>
    <w:rsid w:val="00F85CBF"/>
    <w:rsid w:val="00F92984"/>
    <w:rsid w:val="00F9378E"/>
    <w:rsid w:val="00FD0DEB"/>
    <w:rsid w:val="00FE458E"/>
    <w:rsid w:val="00FF292A"/>
    <w:rsid w:val="00FF4ABC"/>
    <w:rsid w:val="00FF68E1"/>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1F67"/>
  <w15:docId w15:val="{AD3C8168-EFAB-4A00-904F-BD1A6772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A1"/>
  </w:style>
  <w:style w:type="paragraph" w:styleId="Heading1">
    <w:name w:val="heading 1"/>
    <w:basedOn w:val="Normal"/>
    <w:next w:val="Normal"/>
    <w:link w:val="Heading1Char"/>
    <w:uiPriority w:val="9"/>
    <w:qFormat/>
    <w:rsid w:val="00E857A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857A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857A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857A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57A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E857A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857A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857A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857A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Headings"/>
    <w:basedOn w:val="Normal"/>
    <w:uiPriority w:val="34"/>
    <w:qFormat/>
    <w:rsid w:val="00E857A1"/>
    <w:pPr>
      <w:ind w:left="720"/>
      <w:contextualSpacing/>
    </w:pPr>
  </w:style>
  <w:style w:type="character" w:styleId="CommentReference">
    <w:name w:val="annotation reference"/>
    <w:rsid w:val="001E6694"/>
    <w:rPr>
      <w:rFonts w:cs="Times New Roman"/>
      <w:sz w:val="16"/>
      <w:szCs w:val="16"/>
    </w:rPr>
  </w:style>
  <w:style w:type="paragraph" w:styleId="CommentText">
    <w:name w:val="annotation text"/>
    <w:basedOn w:val="Normal"/>
    <w:link w:val="CommentTextChar"/>
    <w:rsid w:val="001E6694"/>
  </w:style>
  <w:style w:type="character" w:customStyle="1" w:styleId="CommentTextChar">
    <w:name w:val="Comment Text Char"/>
    <w:basedOn w:val="DefaultParagraphFont"/>
    <w:link w:val="CommentText"/>
    <w:rsid w:val="001E6694"/>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E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94"/>
    <w:rPr>
      <w:rFonts w:ascii="Tahoma" w:eastAsia="Calibri" w:hAnsi="Tahoma" w:cs="Tahoma"/>
      <w:sz w:val="16"/>
      <w:szCs w:val="16"/>
      <w:lang w:val="en-US"/>
    </w:rPr>
  </w:style>
  <w:style w:type="paragraph" w:styleId="BodyText">
    <w:name w:val="Body Text"/>
    <w:basedOn w:val="Normal"/>
    <w:link w:val="BodyTextChar"/>
    <w:rsid w:val="00E02F6F"/>
    <w:pPr>
      <w:suppressAutoHyphens/>
      <w:spacing w:after="120" w:line="240" w:lineRule="auto"/>
    </w:pPr>
    <w:rPr>
      <w:rFonts w:eastAsia="Times New Roman"/>
      <w:sz w:val="24"/>
      <w:szCs w:val="24"/>
      <w:lang w:eastAsia="ar-SA"/>
    </w:rPr>
  </w:style>
  <w:style w:type="character" w:customStyle="1" w:styleId="BodyTextChar">
    <w:name w:val="Body Text Char"/>
    <w:basedOn w:val="DefaultParagraphFont"/>
    <w:link w:val="BodyText"/>
    <w:rsid w:val="00E02F6F"/>
    <w:rPr>
      <w:rFonts w:ascii="Calibri" w:eastAsia="Times New Roman" w:hAnsi="Calibri" w:cs="Times New Roman"/>
      <w:sz w:val="24"/>
      <w:szCs w:val="24"/>
      <w:lang w:val="en-US" w:eastAsia="ar-SA" w:bidi="en-US"/>
    </w:rPr>
  </w:style>
  <w:style w:type="table" w:styleId="TableGrid">
    <w:name w:val="Table Grid"/>
    <w:basedOn w:val="TableNormal"/>
    <w:uiPriority w:val="59"/>
    <w:rsid w:val="005A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1F6D"/>
    <w:pPr>
      <w:autoSpaceDE w:val="0"/>
      <w:autoSpaceDN w:val="0"/>
      <w:adjustRightInd w:val="0"/>
      <w:spacing w:after="0" w:line="240" w:lineRule="auto"/>
    </w:pPr>
    <w:rPr>
      <w:rFonts w:ascii="Arial Black" w:eastAsia="Times New Roman" w:hAnsi="Arial Black" w:cs="Arial Black"/>
      <w:color w:val="000000"/>
      <w:sz w:val="24"/>
      <w:szCs w:val="24"/>
      <w:lang w:eastAsia="en-AU"/>
    </w:rPr>
  </w:style>
  <w:style w:type="paragraph" w:customStyle="1" w:styleId="Pa3">
    <w:name w:val="Pa3"/>
    <w:basedOn w:val="Default"/>
    <w:next w:val="Default"/>
    <w:uiPriority w:val="99"/>
    <w:rsid w:val="00B412DD"/>
    <w:pPr>
      <w:spacing w:line="221" w:lineRule="atLeast"/>
    </w:pPr>
    <w:rPr>
      <w:rFonts w:ascii="N.O.- Movement" w:eastAsiaTheme="minorHAnsi" w:hAnsi="N.O.- Movement" w:cstheme="minorBidi"/>
      <w:color w:val="auto"/>
      <w:lang w:eastAsia="en-US"/>
    </w:rPr>
  </w:style>
  <w:style w:type="paragraph" w:customStyle="1" w:styleId="Pa2">
    <w:name w:val="Pa2"/>
    <w:basedOn w:val="Default"/>
    <w:next w:val="Default"/>
    <w:uiPriority w:val="99"/>
    <w:rsid w:val="00B412DD"/>
    <w:pPr>
      <w:spacing w:line="281" w:lineRule="atLeast"/>
    </w:pPr>
    <w:rPr>
      <w:rFonts w:ascii="N.O.- Movement" w:eastAsiaTheme="minorHAnsi" w:hAnsi="N.O.- Movement" w:cstheme="minorBidi"/>
      <w:color w:val="auto"/>
      <w:lang w:eastAsia="en-US"/>
    </w:rPr>
  </w:style>
  <w:style w:type="paragraph" w:customStyle="1" w:styleId="Pa4">
    <w:name w:val="Pa4"/>
    <w:basedOn w:val="Default"/>
    <w:next w:val="Default"/>
    <w:uiPriority w:val="99"/>
    <w:rsid w:val="00B412DD"/>
    <w:pPr>
      <w:spacing w:line="221" w:lineRule="atLeast"/>
    </w:pPr>
    <w:rPr>
      <w:rFonts w:ascii="N.O.- Movement" w:eastAsiaTheme="minorHAnsi" w:hAnsi="N.O.- Movement" w:cstheme="minorBidi"/>
      <w:color w:val="auto"/>
      <w:lang w:eastAsia="en-US"/>
    </w:rPr>
  </w:style>
  <w:style w:type="paragraph" w:styleId="CommentSubject">
    <w:name w:val="annotation subject"/>
    <w:basedOn w:val="CommentText"/>
    <w:next w:val="CommentText"/>
    <w:link w:val="CommentSubjectChar"/>
    <w:uiPriority w:val="99"/>
    <w:semiHidden/>
    <w:unhideWhenUsed/>
    <w:rsid w:val="00754245"/>
    <w:pPr>
      <w:spacing w:line="240" w:lineRule="auto"/>
    </w:pPr>
    <w:rPr>
      <w:b/>
      <w:bCs/>
    </w:rPr>
  </w:style>
  <w:style w:type="character" w:customStyle="1" w:styleId="CommentSubjectChar">
    <w:name w:val="Comment Subject Char"/>
    <w:basedOn w:val="CommentTextChar"/>
    <w:link w:val="CommentSubject"/>
    <w:uiPriority w:val="99"/>
    <w:semiHidden/>
    <w:rsid w:val="00754245"/>
    <w:rPr>
      <w:rFonts w:ascii="Calibri" w:eastAsia="Calibri" w:hAnsi="Calibri" w:cs="Times New Roman"/>
      <w:b/>
      <w:bCs/>
      <w:sz w:val="20"/>
      <w:szCs w:val="20"/>
      <w:lang w:val="en-US"/>
    </w:rPr>
  </w:style>
  <w:style w:type="paragraph" w:styleId="FootnoteText">
    <w:name w:val="footnote text"/>
    <w:basedOn w:val="Normal"/>
    <w:link w:val="FootnoteTextChar"/>
    <w:uiPriority w:val="99"/>
    <w:semiHidden/>
    <w:unhideWhenUsed/>
    <w:rsid w:val="00754245"/>
    <w:pPr>
      <w:spacing w:after="0" w:line="240" w:lineRule="auto"/>
    </w:pPr>
  </w:style>
  <w:style w:type="character" w:customStyle="1" w:styleId="FootnoteTextChar">
    <w:name w:val="Footnote Text Char"/>
    <w:basedOn w:val="DefaultParagraphFont"/>
    <w:link w:val="FootnoteText"/>
    <w:uiPriority w:val="99"/>
    <w:semiHidden/>
    <w:rsid w:val="00754245"/>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754245"/>
    <w:rPr>
      <w:vertAlign w:val="superscript"/>
    </w:rPr>
  </w:style>
  <w:style w:type="character" w:customStyle="1" w:styleId="Heading2Char">
    <w:name w:val="Heading 2 Char"/>
    <w:basedOn w:val="DefaultParagraphFont"/>
    <w:link w:val="Heading2"/>
    <w:uiPriority w:val="9"/>
    <w:rsid w:val="00E857A1"/>
    <w:rPr>
      <w:smallCaps/>
      <w:spacing w:val="5"/>
      <w:sz w:val="28"/>
      <w:szCs w:val="28"/>
    </w:rPr>
  </w:style>
  <w:style w:type="paragraph" w:customStyle="1" w:styleId="ColorfulList-Accent11">
    <w:name w:val="Colorful List - Accent 11"/>
    <w:basedOn w:val="Normal"/>
    <w:link w:val="ColorfulList-Accent1Char"/>
    <w:uiPriority w:val="99"/>
    <w:rsid w:val="00754245"/>
    <w:pPr>
      <w:ind w:left="720"/>
      <w:contextualSpacing/>
    </w:pPr>
    <w:rPr>
      <w:rFonts w:ascii="Verdana" w:eastAsia="Times New Roman" w:hAnsi="Verdana" w:cs="Tahoma"/>
      <w:lang w:val="en-AU"/>
    </w:rPr>
  </w:style>
  <w:style w:type="paragraph" w:customStyle="1" w:styleId="Style1">
    <w:name w:val="Style1"/>
    <w:basedOn w:val="Normal"/>
    <w:link w:val="Style1Char"/>
    <w:rsid w:val="00754245"/>
    <w:pPr>
      <w:numPr>
        <w:numId w:val="1"/>
      </w:numPr>
    </w:pPr>
    <w:rPr>
      <w:rFonts w:ascii="Verdana" w:eastAsia="Times New Roman" w:hAnsi="Verdana" w:cs="Tahoma"/>
      <w:lang w:val="en-AU"/>
    </w:rPr>
  </w:style>
  <w:style w:type="character" w:customStyle="1" w:styleId="Style1Char">
    <w:name w:val="Style1 Char"/>
    <w:basedOn w:val="DefaultParagraphFont"/>
    <w:link w:val="Style1"/>
    <w:rsid w:val="00754245"/>
    <w:rPr>
      <w:rFonts w:ascii="Verdana" w:eastAsia="Times New Roman" w:hAnsi="Verdana" w:cs="Tahoma"/>
      <w:lang w:val="en-AU"/>
    </w:rPr>
  </w:style>
  <w:style w:type="character" w:customStyle="1" w:styleId="ColorfulList-Accent1Char">
    <w:name w:val="Colorful List - Accent 1 Char"/>
    <w:basedOn w:val="DefaultParagraphFont"/>
    <w:link w:val="ColorfulList-Accent11"/>
    <w:uiPriority w:val="99"/>
    <w:rsid w:val="00754245"/>
    <w:rPr>
      <w:rFonts w:ascii="Verdana" w:eastAsia="Times New Roman" w:hAnsi="Verdana" w:cs="Tahoma"/>
      <w:lang w:bidi="en-US"/>
    </w:rPr>
  </w:style>
  <w:style w:type="paragraph" w:styleId="Header">
    <w:name w:val="header"/>
    <w:basedOn w:val="Normal"/>
    <w:link w:val="HeaderChar"/>
    <w:uiPriority w:val="99"/>
    <w:unhideWhenUsed/>
    <w:rsid w:val="0075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45"/>
    <w:rPr>
      <w:rFonts w:ascii="Calibri" w:eastAsia="Calibri" w:hAnsi="Calibri" w:cs="Times New Roman"/>
      <w:lang w:val="en-US"/>
    </w:rPr>
  </w:style>
  <w:style w:type="paragraph" w:styleId="Footer">
    <w:name w:val="footer"/>
    <w:basedOn w:val="Normal"/>
    <w:link w:val="FooterChar"/>
    <w:uiPriority w:val="99"/>
    <w:unhideWhenUsed/>
    <w:rsid w:val="0075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45"/>
    <w:rPr>
      <w:rFonts w:ascii="Calibri" w:eastAsia="Calibri" w:hAnsi="Calibri" w:cs="Times New Roman"/>
      <w:lang w:val="en-US"/>
    </w:rPr>
  </w:style>
  <w:style w:type="character" w:styleId="Hyperlink">
    <w:name w:val="Hyperlink"/>
    <w:basedOn w:val="DefaultParagraphFont"/>
    <w:uiPriority w:val="99"/>
    <w:unhideWhenUsed/>
    <w:rsid w:val="0066256C"/>
    <w:rPr>
      <w:color w:val="0000FF" w:themeColor="hyperlink"/>
      <w:u w:val="single"/>
    </w:rPr>
  </w:style>
  <w:style w:type="character" w:customStyle="1" w:styleId="Heading1Char">
    <w:name w:val="Heading 1 Char"/>
    <w:basedOn w:val="DefaultParagraphFont"/>
    <w:link w:val="Heading1"/>
    <w:uiPriority w:val="9"/>
    <w:rsid w:val="00E857A1"/>
    <w:rPr>
      <w:smallCaps/>
      <w:spacing w:val="5"/>
      <w:sz w:val="32"/>
      <w:szCs w:val="32"/>
    </w:rPr>
  </w:style>
  <w:style w:type="paragraph" w:styleId="TOCHeading">
    <w:name w:val="TOC Heading"/>
    <w:basedOn w:val="Heading1"/>
    <w:next w:val="Normal"/>
    <w:uiPriority w:val="39"/>
    <w:semiHidden/>
    <w:unhideWhenUsed/>
    <w:qFormat/>
    <w:rsid w:val="00E857A1"/>
    <w:pPr>
      <w:outlineLvl w:val="9"/>
    </w:pPr>
  </w:style>
  <w:style w:type="character" w:customStyle="1" w:styleId="Heading6Char">
    <w:name w:val="Heading 6 Char"/>
    <w:basedOn w:val="DefaultParagraphFont"/>
    <w:link w:val="Heading6"/>
    <w:uiPriority w:val="9"/>
    <w:rsid w:val="00E857A1"/>
    <w:rPr>
      <w:smallCaps/>
      <w:color w:val="C0504D" w:themeColor="accent2"/>
      <w:spacing w:val="5"/>
      <w:sz w:val="22"/>
    </w:rPr>
  </w:style>
  <w:style w:type="paragraph" w:styleId="BodyText3">
    <w:name w:val="Body Text 3"/>
    <w:basedOn w:val="Normal"/>
    <w:link w:val="BodyText3Char"/>
    <w:rsid w:val="008562F7"/>
    <w:pPr>
      <w:spacing w:after="0" w:line="240" w:lineRule="auto"/>
    </w:pPr>
    <w:rPr>
      <w:rFonts w:ascii="Verdana" w:eastAsia="Times New Roman" w:hAnsi="Verdana"/>
      <w:szCs w:val="24"/>
      <w:lang w:val="en-GB"/>
    </w:rPr>
  </w:style>
  <w:style w:type="character" w:customStyle="1" w:styleId="BodyText3Char">
    <w:name w:val="Body Text 3 Char"/>
    <w:basedOn w:val="DefaultParagraphFont"/>
    <w:link w:val="BodyText3"/>
    <w:rsid w:val="008562F7"/>
    <w:rPr>
      <w:rFonts w:ascii="Verdana" w:eastAsia="Times New Roman" w:hAnsi="Verdana" w:cs="Times New Roman"/>
      <w:sz w:val="20"/>
      <w:szCs w:val="24"/>
      <w:lang w:val="en-GB"/>
    </w:rPr>
  </w:style>
  <w:style w:type="character" w:customStyle="1" w:styleId="Heading3Char">
    <w:name w:val="Heading 3 Char"/>
    <w:basedOn w:val="DefaultParagraphFont"/>
    <w:link w:val="Heading3"/>
    <w:uiPriority w:val="9"/>
    <w:rsid w:val="00E857A1"/>
    <w:rPr>
      <w:smallCaps/>
      <w:spacing w:val="5"/>
      <w:sz w:val="24"/>
      <w:szCs w:val="24"/>
    </w:rPr>
  </w:style>
  <w:style w:type="character" w:customStyle="1" w:styleId="Heading4Char">
    <w:name w:val="Heading 4 Char"/>
    <w:basedOn w:val="DefaultParagraphFont"/>
    <w:link w:val="Heading4"/>
    <w:uiPriority w:val="9"/>
    <w:semiHidden/>
    <w:rsid w:val="00E857A1"/>
    <w:rPr>
      <w:smallCaps/>
      <w:spacing w:val="10"/>
      <w:sz w:val="22"/>
      <w:szCs w:val="22"/>
    </w:rPr>
  </w:style>
  <w:style w:type="character" w:customStyle="1" w:styleId="Heading5Char">
    <w:name w:val="Heading 5 Char"/>
    <w:basedOn w:val="DefaultParagraphFont"/>
    <w:link w:val="Heading5"/>
    <w:uiPriority w:val="9"/>
    <w:semiHidden/>
    <w:rsid w:val="00E857A1"/>
    <w:rPr>
      <w:smallCaps/>
      <w:color w:val="943634" w:themeColor="accent2" w:themeShade="BF"/>
      <w:spacing w:val="10"/>
      <w:sz w:val="22"/>
      <w:szCs w:val="26"/>
    </w:rPr>
  </w:style>
  <w:style w:type="character" w:customStyle="1" w:styleId="Heading7Char">
    <w:name w:val="Heading 7 Char"/>
    <w:basedOn w:val="DefaultParagraphFont"/>
    <w:link w:val="Heading7"/>
    <w:uiPriority w:val="9"/>
    <w:semiHidden/>
    <w:rsid w:val="00E857A1"/>
    <w:rPr>
      <w:b/>
      <w:smallCaps/>
      <w:color w:val="C0504D" w:themeColor="accent2"/>
      <w:spacing w:val="10"/>
    </w:rPr>
  </w:style>
  <w:style w:type="character" w:customStyle="1" w:styleId="Heading8Char">
    <w:name w:val="Heading 8 Char"/>
    <w:basedOn w:val="DefaultParagraphFont"/>
    <w:link w:val="Heading8"/>
    <w:uiPriority w:val="9"/>
    <w:semiHidden/>
    <w:rsid w:val="00E857A1"/>
    <w:rPr>
      <w:b/>
      <w:i/>
      <w:smallCaps/>
      <w:color w:val="943634" w:themeColor="accent2" w:themeShade="BF"/>
    </w:rPr>
  </w:style>
  <w:style w:type="character" w:customStyle="1" w:styleId="Heading9Char">
    <w:name w:val="Heading 9 Char"/>
    <w:basedOn w:val="DefaultParagraphFont"/>
    <w:link w:val="Heading9"/>
    <w:uiPriority w:val="9"/>
    <w:semiHidden/>
    <w:rsid w:val="00E857A1"/>
    <w:rPr>
      <w:b/>
      <w:i/>
      <w:smallCaps/>
      <w:color w:val="622423" w:themeColor="accent2" w:themeShade="7F"/>
    </w:rPr>
  </w:style>
  <w:style w:type="paragraph" w:styleId="Caption">
    <w:name w:val="caption"/>
    <w:basedOn w:val="Normal"/>
    <w:next w:val="Normal"/>
    <w:uiPriority w:val="35"/>
    <w:semiHidden/>
    <w:unhideWhenUsed/>
    <w:qFormat/>
    <w:rsid w:val="00E857A1"/>
    <w:rPr>
      <w:b/>
      <w:bCs/>
      <w:caps/>
      <w:sz w:val="16"/>
      <w:szCs w:val="18"/>
    </w:rPr>
  </w:style>
  <w:style w:type="paragraph" w:styleId="Title">
    <w:name w:val="Title"/>
    <w:basedOn w:val="Normal"/>
    <w:next w:val="Normal"/>
    <w:link w:val="TitleChar"/>
    <w:uiPriority w:val="10"/>
    <w:qFormat/>
    <w:rsid w:val="00E857A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57A1"/>
    <w:rPr>
      <w:smallCaps/>
      <w:sz w:val="48"/>
      <w:szCs w:val="48"/>
    </w:rPr>
  </w:style>
  <w:style w:type="paragraph" w:styleId="Subtitle">
    <w:name w:val="Subtitle"/>
    <w:basedOn w:val="Normal"/>
    <w:next w:val="Normal"/>
    <w:link w:val="SubtitleChar"/>
    <w:uiPriority w:val="11"/>
    <w:qFormat/>
    <w:rsid w:val="00E857A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57A1"/>
    <w:rPr>
      <w:rFonts w:asciiTheme="majorHAnsi" w:eastAsiaTheme="majorEastAsia" w:hAnsiTheme="majorHAnsi" w:cstheme="majorBidi"/>
      <w:szCs w:val="22"/>
    </w:rPr>
  </w:style>
  <w:style w:type="character" w:styleId="Strong">
    <w:name w:val="Strong"/>
    <w:uiPriority w:val="22"/>
    <w:qFormat/>
    <w:rsid w:val="00E857A1"/>
    <w:rPr>
      <w:b/>
      <w:color w:val="C0504D" w:themeColor="accent2"/>
    </w:rPr>
  </w:style>
  <w:style w:type="character" w:styleId="Emphasis">
    <w:name w:val="Emphasis"/>
    <w:uiPriority w:val="20"/>
    <w:qFormat/>
    <w:rsid w:val="00E857A1"/>
    <w:rPr>
      <w:b/>
      <w:i/>
      <w:spacing w:val="10"/>
    </w:rPr>
  </w:style>
  <w:style w:type="paragraph" w:styleId="NoSpacing">
    <w:name w:val="No Spacing"/>
    <w:basedOn w:val="Normal"/>
    <w:link w:val="NoSpacingChar"/>
    <w:uiPriority w:val="1"/>
    <w:qFormat/>
    <w:rsid w:val="00E857A1"/>
    <w:pPr>
      <w:spacing w:after="0" w:line="240" w:lineRule="auto"/>
    </w:pPr>
  </w:style>
  <w:style w:type="character" w:customStyle="1" w:styleId="NoSpacingChar">
    <w:name w:val="No Spacing Char"/>
    <w:basedOn w:val="DefaultParagraphFont"/>
    <w:link w:val="NoSpacing"/>
    <w:uiPriority w:val="1"/>
    <w:rsid w:val="00E857A1"/>
  </w:style>
  <w:style w:type="paragraph" w:styleId="Quote">
    <w:name w:val="Quote"/>
    <w:basedOn w:val="Normal"/>
    <w:next w:val="Normal"/>
    <w:link w:val="QuoteChar"/>
    <w:uiPriority w:val="29"/>
    <w:qFormat/>
    <w:rsid w:val="00E857A1"/>
    <w:rPr>
      <w:i/>
    </w:rPr>
  </w:style>
  <w:style w:type="character" w:customStyle="1" w:styleId="QuoteChar">
    <w:name w:val="Quote Char"/>
    <w:basedOn w:val="DefaultParagraphFont"/>
    <w:link w:val="Quote"/>
    <w:uiPriority w:val="29"/>
    <w:rsid w:val="00E857A1"/>
    <w:rPr>
      <w:i/>
    </w:rPr>
  </w:style>
  <w:style w:type="paragraph" w:styleId="IntenseQuote">
    <w:name w:val="Intense Quote"/>
    <w:basedOn w:val="Normal"/>
    <w:next w:val="Normal"/>
    <w:link w:val="IntenseQuoteChar"/>
    <w:uiPriority w:val="30"/>
    <w:qFormat/>
    <w:rsid w:val="00E857A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57A1"/>
    <w:rPr>
      <w:b/>
      <w:i/>
      <w:color w:val="FFFFFF" w:themeColor="background1"/>
      <w:shd w:val="clear" w:color="auto" w:fill="C0504D" w:themeFill="accent2"/>
    </w:rPr>
  </w:style>
  <w:style w:type="character" w:styleId="SubtleEmphasis">
    <w:name w:val="Subtle Emphasis"/>
    <w:uiPriority w:val="19"/>
    <w:qFormat/>
    <w:rsid w:val="00E857A1"/>
    <w:rPr>
      <w:i/>
    </w:rPr>
  </w:style>
  <w:style w:type="character" w:styleId="IntenseEmphasis">
    <w:name w:val="Intense Emphasis"/>
    <w:uiPriority w:val="21"/>
    <w:qFormat/>
    <w:rsid w:val="00E857A1"/>
    <w:rPr>
      <w:b/>
      <w:i/>
      <w:color w:val="C0504D" w:themeColor="accent2"/>
      <w:spacing w:val="10"/>
    </w:rPr>
  </w:style>
  <w:style w:type="character" w:styleId="SubtleReference">
    <w:name w:val="Subtle Reference"/>
    <w:uiPriority w:val="31"/>
    <w:qFormat/>
    <w:rsid w:val="00E857A1"/>
    <w:rPr>
      <w:b/>
    </w:rPr>
  </w:style>
  <w:style w:type="character" w:styleId="IntenseReference">
    <w:name w:val="Intense Reference"/>
    <w:uiPriority w:val="32"/>
    <w:qFormat/>
    <w:rsid w:val="00E857A1"/>
    <w:rPr>
      <w:b/>
      <w:bCs/>
      <w:smallCaps/>
      <w:spacing w:val="5"/>
      <w:sz w:val="22"/>
      <w:szCs w:val="22"/>
      <w:u w:val="single"/>
    </w:rPr>
  </w:style>
  <w:style w:type="character" w:styleId="BookTitle">
    <w:name w:val="Book Title"/>
    <w:uiPriority w:val="33"/>
    <w:qFormat/>
    <w:rsid w:val="00E857A1"/>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A76C0D"/>
    <w:pPr>
      <w:spacing w:after="100"/>
    </w:pPr>
  </w:style>
  <w:style w:type="paragraph" w:styleId="TOC2">
    <w:name w:val="toc 2"/>
    <w:basedOn w:val="Normal"/>
    <w:next w:val="Normal"/>
    <w:autoRedefine/>
    <w:uiPriority w:val="39"/>
    <w:unhideWhenUsed/>
    <w:rsid w:val="00A76C0D"/>
    <w:pPr>
      <w:spacing w:after="100"/>
      <w:ind w:left="200"/>
    </w:pPr>
  </w:style>
  <w:style w:type="character" w:styleId="FollowedHyperlink">
    <w:name w:val="FollowedHyperlink"/>
    <w:basedOn w:val="DefaultParagraphFont"/>
    <w:uiPriority w:val="99"/>
    <w:semiHidden/>
    <w:unhideWhenUsed/>
    <w:rsid w:val="00F72B26"/>
    <w:rPr>
      <w:color w:val="800080" w:themeColor="followedHyperlink"/>
      <w:u w:val="single"/>
    </w:rPr>
  </w:style>
  <w:style w:type="paragraph" w:styleId="TOC3">
    <w:name w:val="toc 3"/>
    <w:basedOn w:val="Normal"/>
    <w:next w:val="Normal"/>
    <w:autoRedefine/>
    <w:uiPriority w:val="39"/>
    <w:unhideWhenUsed/>
    <w:rsid w:val="00BC3B5D"/>
    <w:pPr>
      <w:spacing w:after="100"/>
      <w:ind w:left="400"/>
    </w:pPr>
  </w:style>
  <w:style w:type="paragraph" w:styleId="NormalWeb">
    <w:name w:val="Normal (Web)"/>
    <w:basedOn w:val="Normal"/>
    <w:uiPriority w:val="99"/>
    <w:semiHidden/>
    <w:rsid w:val="008E607D"/>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tl8wme">
    <w:name w:val="tl8wme"/>
    <w:rsid w:val="003C5DE2"/>
  </w:style>
  <w:style w:type="paragraph" w:styleId="Revision">
    <w:name w:val="Revision"/>
    <w:hidden/>
    <w:uiPriority w:val="99"/>
    <w:semiHidden/>
    <w:rsid w:val="00363A7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2471">
      <w:bodyDiv w:val="1"/>
      <w:marLeft w:val="0"/>
      <w:marRight w:val="0"/>
      <w:marTop w:val="0"/>
      <w:marBottom w:val="0"/>
      <w:divBdr>
        <w:top w:val="none" w:sz="0" w:space="0" w:color="auto"/>
        <w:left w:val="none" w:sz="0" w:space="0" w:color="auto"/>
        <w:bottom w:val="none" w:sz="0" w:space="0" w:color="auto"/>
        <w:right w:val="none" w:sz="0" w:space="0" w:color="auto"/>
      </w:divBdr>
    </w:div>
    <w:div w:id="10387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d@bangla.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ya.cd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ssentials Process Document" ma:contentTypeID="0x010100A862ECC05D371B4DB7FEB2459B82B51D0100D1F7BFDAD7FEBE4CAF6DDA858BE011E2" ma:contentTypeVersion="24" ma:contentTypeDescription="Documents with this content type will show under Search Collections / Processes" ma:contentTypeScope="" ma:versionID="2cf5bd266a35ac8ce93d3e0fe5f81fc9">
  <xsd:schema xmlns:xsd="http://www.w3.org/2001/XMLSchema" xmlns:xs="http://www.w3.org/2001/XMLSchema" xmlns:p="http://schemas.microsoft.com/office/2006/metadata/properties" xmlns:ns2="http://schemas.microsoft.com/sharepoint.v3" xmlns:ns3="ff84bbcd-a017-4898-916b-1f5a59dfc0ab" xmlns:ns4="E6EAB150-1147-4021-986C-F73FA33975FF" xmlns:ns5="f9a2b867-f2b0-4836-9e8f-0b4da2f02ebd" xmlns:ns6="http://schemas.microsoft.com/sharepoint/v3/fields" targetNamespace="http://schemas.microsoft.com/office/2006/metadata/properties" ma:root="true" ma:fieldsID="2dad60c266ae92ea4609c3d2d9660680" ns2:_="" ns3:_="" ns4:_="" ns5:_="" ns6:_="">
    <xsd:import namespace="http://schemas.microsoft.com/sharepoint.v3"/>
    <xsd:import namespace="ff84bbcd-a017-4898-916b-1f5a59dfc0ab"/>
    <xsd:import namespace="E6EAB150-1147-4021-986C-F73FA33975FF"/>
    <xsd:import namespace="f9a2b867-f2b0-4836-9e8f-0b4da2f02ebd"/>
    <xsd:import namespace="http://schemas.microsoft.com/sharepoint/v3/fields"/>
    <xsd:element name="properties">
      <xsd:complexType>
        <xsd:sequence>
          <xsd:element name="documentManagement">
            <xsd:complexType>
              <xsd:all>
                <xsd:element ref="ns2:CategoryDescription" minOccurs="0"/>
                <xsd:element ref="ns4:CPImportant" minOccurs="0"/>
                <xsd:element ref="ns5:TaxCatchAllLabel" minOccurs="0"/>
                <xsd:element ref="ns3:n7cc5a46288d455f83142cf2528c11bb" minOccurs="0"/>
                <xsd:element ref="ns3:n7cc5a46288d455f83142cf2528c11bc" minOccurs="0"/>
                <xsd:element ref="ns3:CPDocumentKnowledgeTierTaxHTField" minOccurs="0"/>
                <xsd:element ref="ns3:l518c83476364be49c923958c5935227" minOccurs="0"/>
                <xsd:element ref="ns3:CPCBMLocationsTaxHTField" minOccurs="0"/>
                <xsd:element ref="ns3:n7cc5a46288d455f83142cf2528c11ba" minOccurs="0"/>
                <xsd:element ref="ns3:CPCBMInitiativesTaxHTField" minOccurs="0"/>
                <xsd:element ref="ns5:TaxCatchAll" minOccurs="0"/>
                <xsd:element ref="ns3:CPCBMContacts" minOccurs="0"/>
                <xsd:element ref="ns5:bd5c390429e34b4093af4681c6cdb001" minOccurs="0"/>
                <xsd:element ref="ns6:_DCDateCreated" minOccurs="0"/>
                <xsd:element ref="ns6:_DCDateModified" minOccurs="0"/>
                <xsd:element ref="ns3:C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hidden="true"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n7cc5a46288d455f83142cf2528c11bb" ma:index="13" nillable="true" ma:taxonomy="true" ma:internalName="n7cc5a46288d455f83142cf2528c11bb" ma:taxonomyFieldName="CPDocumentType" ma:displayName="Document Type" ma:readOnly="false" ma:default="" ma:fieldId="{77cc5a46-288d-455f-8314-2cf2528c11bb}" ma:sspId="b69ac89d-c854-4607-917b-9d787df66d5f" ma:termSetId="64bc3043-9dcc-46be-887c-d2901f2f9586" ma:anchorId="00000000-0000-0000-0000-000000000000" ma:open="false" ma:isKeyword="false">
      <xsd:complexType>
        <xsd:sequence>
          <xsd:element ref="pc:Terms" minOccurs="0" maxOccurs="1"/>
        </xsd:sequence>
      </xsd:complexType>
    </xsd:element>
    <xsd:element name="n7cc5a46288d455f83142cf2528c11bc" ma:index="15" nillable="true" ma:taxonomy="true" ma:internalName="n7cc5a46288d455f83142cf2528c11bc" ma:taxonomyFieldName="CPDocumentSubject" ma:displayName="Document Subject" ma:readOnly="false" ma:fieldId="{77cc5a46-288d-455f-8314-2cf2528c11bc}" ma:taxonomyMulti="true" ma:sspId="b69ac89d-c854-4607-917b-9d787df66d5f" ma:termSetId="784915d4-3b75-4356-83e2-e9f31bb1726d" ma:anchorId="00000000-0000-0000-0000-000000000000" ma:open="false" ma:isKeyword="false">
      <xsd:complexType>
        <xsd:sequence>
          <xsd:element ref="pc:Terms" minOccurs="0" maxOccurs="1"/>
        </xsd:sequence>
      </xsd:complexType>
    </xsd:element>
    <xsd:element name="CPDocumentKnowledgeTierTaxHTField" ma:index="17" nillable="true" ma:taxonomy="true" ma:internalName="CPDocumentKnowledgeTiersTaxHTField" ma:taxonomyFieldName="CPDocumentKnowledgeTiers" ma:displayName="Knowledge Tiers" ma:readOnly="false" ma:fieldId="{ac8aaee4-0b47-493b-b1a5-4f1a2de04f4b}" ma:sspId="b69ac89d-c854-4607-917b-9d787df66d5f" ma:termSetId="62431ae4-95ae-4263-9ae6-5ee20d7df2f9" ma:anchorId="00000000-0000-0000-0000-000000000000" ma:open="false" ma:isKeyword="false">
      <xsd:complexType>
        <xsd:sequence>
          <xsd:element ref="pc:Terms" minOccurs="0" maxOccurs="1"/>
        </xsd:sequence>
      </xsd:complexType>
    </xsd:element>
    <xsd:element name="l518c83476364be49c923958c5935227" ma:index="19" nillable="true" ma:taxonomy="true" ma:internalName="l518c83476364be49c923958c5935227" ma:taxonomyFieldName="CPTopics" ma:displayName="Topics" ma:readOnly="false" ma:fieldId="{5518c834-7636-4be4-9c92-3958c5935227}" ma:taxonomyMulti="true" ma:sspId="b69ac89d-c854-4607-917b-9d787df66d5f" ma:termSetId="c6f011bd-200c-4049-a398-3ad5e43ff7ce" ma:anchorId="00000000-0000-0000-0000-000000000000" ma:open="false" ma:isKeyword="false">
      <xsd:complexType>
        <xsd:sequence>
          <xsd:element ref="pc:Terms" minOccurs="0" maxOccurs="1"/>
        </xsd:sequence>
      </xsd:complexType>
    </xsd:element>
    <xsd:element name="CPCBMLocationsTaxHTField" ma:index="22" nillable="true" ma:taxonomy="true" ma:internalName="CPCBMLocationsTaxHTField" ma:taxonomyFieldName="CPCBMLocations" ma:displayName="Locations" ma:readOnly="false" ma:fieldId="{1bfdd9a1-f18b-4181-bda2-8b4b884bceae}" ma:taxonomyMulti="true" ma:sspId="b69ac89d-c854-4607-917b-9d787df66d5f" ma:termSetId="b49f64b3-4722-4336-9a5c-56c326b344d4" ma:anchorId="00000000-0000-0000-0000-000000000000" ma:open="false" ma:isKeyword="false">
      <xsd:complexType>
        <xsd:sequence>
          <xsd:element ref="pc:Terms" minOccurs="0" maxOccurs="1"/>
        </xsd:sequence>
      </xsd:complexType>
    </xsd:element>
    <xsd:element name="n7cc5a46288d455f83142cf2528c11ba" ma:index="23" nillable="true" ma:taxonomy="true" ma:internalName="n7cc5a46288d455f83142cf2528c11ba" ma:taxonomyFieldName="CPDepartment" ma:displayName="Department" ma:readOnly="false" ma:fieldId="{77cc5a46-288d-455f-8314-2cf2528c11ba}" ma:sspId="b69ac89d-c854-4607-917b-9d787df66d5f" ma:termSetId="8ad3cb4d-adeb-4fa7-9747-0c50c60a43d1" ma:anchorId="00000000-0000-0000-0000-000000000000" ma:open="false" ma:isKeyword="false">
      <xsd:complexType>
        <xsd:sequence>
          <xsd:element ref="pc:Terms" minOccurs="0" maxOccurs="1"/>
        </xsd:sequence>
      </xsd:complexType>
    </xsd:element>
    <xsd:element name="CPCBMInitiativesTaxHTField" ma:index="24" nillable="true" ma:taxonomy="true" ma:internalName="CPCBMInitiativesTaxHTField" ma:taxonomyFieldName="CPCBMInitiatives" ma:displayName="Global Functions" ma:readOnly="false" ma:fieldId="{a7ff6bb7-8732-4063-8413-8cf9abfb6021}" ma:taxonomyMulti="true" ma:sspId="b69ac89d-c854-4607-917b-9d787df66d5f" ma:termSetId="23ec0f50-e6af-43e5-b2dc-1273c84ded15" ma:anchorId="00000000-0000-0000-0000-000000000000" ma:open="false" ma:isKeyword="false">
      <xsd:complexType>
        <xsd:sequence>
          <xsd:element ref="pc:Terms" minOccurs="0" maxOccurs="1"/>
        </xsd:sequence>
      </xsd:complexType>
    </xsd:element>
    <xsd:element name="CPCBMContacts" ma:index="26" nillable="true" ma:displayName="Contacts" ma:SearchPeopleOnly="false" ma:SharePointGroup="0" ma:internalName="CPCBMContacts"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Date" ma:index="31" nillable="true" ma:displayName="Date" ma:format="DateOnly" ma:internalName="CP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AB150-1147-4021-986C-F73FA33975FF" elementFormDefault="qualified">
    <xsd:import namespace="http://schemas.microsoft.com/office/2006/documentManagement/types"/>
    <xsd:import namespace="http://schemas.microsoft.com/office/infopath/2007/PartnerControls"/>
    <xsd:element name="CPImportant" ma:index="8" nillable="true" ma:displayName="Important" ma:internalName="CPImporta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a2b867-f2b0-4836-9e8f-0b4da2f02eb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27cd5d5b-09e0-4af6-943d-76e956d88c1f}" ma:internalName="TaxCatchAllLabel" ma:readOnly="true" ma:showField="CatchAllDataLabel" ma:web="f9a2b867-f2b0-4836-9e8f-0b4da2f02ebd">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27cd5d5b-09e0-4af6-943d-76e956d88c1f}" ma:internalName="TaxCatchAll" ma:showField="CatchAllData" ma:web="f9a2b867-f2b0-4836-9e8f-0b4da2f02ebd">
      <xsd:complexType>
        <xsd:complexContent>
          <xsd:extension base="dms:MultiChoiceLookup">
            <xsd:sequence>
              <xsd:element name="Value" type="dms:Lookup" maxOccurs="unbounded" minOccurs="0" nillable="true"/>
            </xsd:sequence>
          </xsd:extension>
        </xsd:complexContent>
      </xsd:complexType>
    </xsd:element>
    <xsd:element name="bd5c390429e34b4093af4681c6cdb001" ma:index="27" nillable="true" ma:taxonomy="true" ma:internalName="bd5c390429e34b4093af4681c6cdb001" ma:taxonomyFieldName="Language_x002d_CBM" ma:displayName="Language-CBM" ma:default="229;#English|aa468ece-d1f8-41a8-a93f-3780e4c16661" ma:fieldId="{bd5c3904-29e3-4b40-93af-4681c6cdb001}" ma:sspId="b69ac89d-c854-4607-917b-9d787df66d5f" ma:termSetId="08f26532-83b1-46be-8e5d-97bb0fafa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9" nillable="true" ma:displayName="Date Created" ma:description="The date on which this resource was created" ma:format="DateTime" ma:internalName="_DCDateCreated">
      <xsd:simpleType>
        <xsd:restriction base="dms:DateTime"/>
      </xsd:simpleType>
    </xsd:element>
    <xsd:element name="_DCDateModified" ma:index="3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7cc5a46288d455f83142cf2528c11bc xmlns="ff84bbcd-a017-4898-916b-1f5a59dfc0ab">
      <Terms xmlns="http://schemas.microsoft.com/office/infopath/2007/PartnerControls"/>
    </n7cc5a46288d455f83142cf2528c11bc>
    <l518c83476364be49c923958c5935227 xmlns="ff84bbcd-a017-4898-916b-1f5a59dfc0ab">
      <Terms xmlns="http://schemas.microsoft.com/office/infopath/2007/PartnerControls">
        <TermInfo xmlns="http://schemas.microsoft.com/office/infopath/2007/PartnerControls">
          <TermName xmlns="http://schemas.microsoft.com/office/infopath/2007/PartnerControls">Evaluation, Evidence and Learning</TermName>
          <TermId xmlns="http://schemas.microsoft.com/office/infopath/2007/PartnerControls">622ad309-39da-46a8-bbe1-1a7f311b43f6</TermId>
        </TermInfo>
      </Terms>
    </l518c83476364be49c923958c5935227>
    <CategoryDescription xmlns="http://schemas.microsoft.com/sharepoint.v3">Evaluation TORs ENGLISH</CategoryDescription>
    <TaxCatchAll xmlns="f9a2b867-f2b0-4836-9e8f-0b4da2f02ebd">
      <Value>61</Value>
      <Value>190</Value>
      <Value>175</Value>
    </TaxCatchAll>
    <CPImportant xmlns="E6EAB150-1147-4021-986C-F73FA33975FF" xsi:nil="true"/>
    <CPCBMLocationsTaxHTField xmlns="ff84bbcd-a017-4898-916b-1f5a59dfc0ab">
      <Terms xmlns="http://schemas.microsoft.com/office/infopath/2007/PartnerControls"/>
    </CPCBMLocationsTaxHTField>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e455a847-a2e7-47bd-ab7f-f842932c6332</TermId>
        </TermInfo>
      </Terms>
    </n7cc5a46288d455f83142cf2528c11bb>
    <CPDocumentKnowledgeTierTaxHTField xmlns="ff84bbcd-a017-4898-916b-1f5a59dfc0ab">
      <Terms xmlns="http://schemas.microsoft.com/office/infopath/2007/PartnerControls"/>
    </CPDocumentKnowledgeTierTaxHTField>
    <CPCBMInitiativesTaxHTField xmlns="ff84bbcd-a017-4898-916b-1f5a59dfc0ab">
      <Terms xmlns="http://schemas.microsoft.com/office/infopath/2007/PartnerControls">
        <TermInfo xmlns="http://schemas.microsoft.com/office/infopath/2007/PartnerControls">
          <TermName xmlns="http://schemas.microsoft.com/office/infopath/2007/PartnerControls">Global Programmes</TermName>
          <TermId xmlns="http://schemas.microsoft.com/office/infopath/2007/PartnerControls">56da3fbf-7bc0-4866-9b95-c4a4b9cb0c01</TermId>
        </TermInfo>
      </Terms>
    </CPCBMInitiativesTaxHTField>
    <TaxCatchAllLabel xmlns="f9a2b867-f2b0-4836-9e8f-0b4da2f02ebd"/>
    <n7cc5a46288d455f83142cf2528c11ba xmlns="ff84bbcd-a017-4898-916b-1f5a59dfc0ab">
      <Terms xmlns="http://schemas.microsoft.com/office/infopath/2007/PartnerControls"/>
    </n7cc5a46288d455f83142cf2528c11ba>
    <CPCBMContacts xmlns="ff84bbcd-a017-4898-916b-1f5a59dfc0ab">
      <UserInfo>
        <DisplayName>i:0#.f|membership|petra.kiel@cbm.org,#i:0#.f|membership|petra.kiel@cbm.org,#Petra.Kiel@cbm.org,#,#Kiel, Petra,#,#Programme Support,#Evaluation Manager</DisplayName>
        <AccountId>210</AccountId>
        <AccountType/>
      </UserInfo>
    </CPCBMContacts>
    <bd5c390429e34b4093af4681c6cdb001 xmlns="f9a2b867-f2b0-4836-9e8f-0b4da2f02eb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aa468ece-d1f8-41a8-a93f-3780e4c16661</TermId>
        </TermInfo>
      </Terms>
    </bd5c390429e34b4093af4681c6cdb001>
    <CPDate xmlns="ff84bbcd-a017-4898-916b-1f5a59dfc0ab" xsi:nil="true"/>
    <_DCDateModified xmlns="http://schemas.microsoft.com/sharepoint/v3/fields"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B3BBB-1EDB-4A86-9240-A062ECF90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4bbcd-a017-4898-916b-1f5a59dfc0ab"/>
    <ds:schemaRef ds:uri="E6EAB150-1147-4021-986C-F73FA33975FF"/>
    <ds:schemaRef ds:uri="f9a2b867-f2b0-4836-9e8f-0b4da2f02eb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010D5-EA96-4B00-B9B6-4F6DC430D290}">
  <ds:schemaRefs>
    <ds:schemaRef ds:uri="http://schemas.microsoft.com/office/2006/metadata/properties"/>
    <ds:schemaRef ds:uri="http://schemas.microsoft.com/office/infopath/2007/PartnerControls"/>
    <ds:schemaRef ds:uri="ff84bbcd-a017-4898-916b-1f5a59dfc0ab"/>
    <ds:schemaRef ds:uri="http://schemas.microsoft.com/sharepoint.v3"/>
    <ds:schemaRef ds:uri="f9a2b867-f2b0-4836-9e8f-0b4da2f02ebd"/>
    <ds:schemaRef ds:uri="E6EAB150-1147-4021-986C-F73FA33975FF"/>
    <ds:schemaRef ds:uri="http://schemas.microsoft.com/sharepoint/v3/fields"/>
  </ds:schemaRefs>
</ds:datastoreItem>
</file>

<file path=customXml/itemProps3.xml><?xml version="1.0" encoding="utf-8"?>
<ds:datastoreItem xmlns:ds="http://schemas.openxmlformats.org/officeDocument/2006/customXml" ds:itemID="{6B0DDAE9-824C-4B44-A0FF-EFB47CF49EF1}">
  <ds:schemaRefs>
    <ds:schemaRef ds:uri="http://schemas.microsoft.com/sharepoint/v3/contenttype/forms"/>
  </ds:schemaRefs>
</ds:datastoreItem>
</file>

<file path=customXml/itemProps4.xml><?xml version="1.0" encoding="utf-8"?>
<ds:datastoreItem xmlns:ds="http://schemas.openxmlformats.org/officeDocument/2006/customXml" ds:itemID="{559CD017-ED61-4EE4-B117-B1E33FF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19</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cgaskill</dc:creator>
  <cp:lastModifiedBy>Microsoft account</cp:lastModifiedBy>
  <cp:revision>37</cp:revision>
  <cp:lastPrinted>2020-11-15T09:52:00Z</cp:lastPrinted>
  <dcterms:created xsi:type="dcterms:W3CDTF">2021-01-26T14:13:00Z</dcterms:created>
  <dcterms:modified xsi:type="dcterms:W3CDTF">2021-02-22T11:08:00Z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ocumentType">
    <vt:lpwstr>175;#Template|e455a847-a2e7-47bd-ab7f-f842932c6332</vt:lpwstr>
  </property>
  <property fmtid="{D5CDD505-2E9C-101B-9397-08002B2CF9AE}" pid="3" name="Order">
    <vt:r8>353100</vt:r8>
  </property>
  <property fmtid="{D5CDD505-2E9C-101B-9397-08002B2CF9AE}" pid="4" name="CPDocumentKnowledgeTiers">
    <vt:lpwstr/>
  </property>
  <property fmtid="{D5CDD505-2E9C-101B-9397-08002B2CF9AE}" pid="5" name="ContentTypeId">
    <vt:lpwstr>0x010100A862ECC05D371B4DB7FEB2459B82B51D0100D1F7BFDAD7FEBE4CAF6DDA858BE011E2</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CPTopics">
    <vt:lpwstr>190;#Evaluation, Evidence and Learning|622ad309-39da-46a8-bbe1-1a7f311b43f6</vt:lpwstr>
  </property>
  <property fmtid="{D5CDD505-2E9C-101B-9397-08002B2CF9AE}" pid="10" name="CPDocumentSubject">
    <vt:lpwstr/>
  </property>
  <property fmtid="{D5CDD505-2E9C-101B-9397-08002B2CF9AE}" pid="11" name="CPDepartment">
    <vt:lpwstr/>
  </property>
  <property fmtid="{D5CDD505-2E9C-101B-9397-08002B2CF9AE}" pid="12" name="CPCBMInitiatives">
    <vt:lpwstr>61;#Global Programmes|56da3fbf-7bc0-4866-9b95-c4a4b9cb0c01</vt:lpwstr>
  </property>
  <property fmtid="{D5CDD505-2E9C-101B-9397-08002B2CF9AE}" pid="13" name="CPCBMLocations">
    <vt:lpwstr/>
  </property>
  <property fmtid="{D5CDD505-2E9C-101B-9397-08002B2CF9AE}" pid="14" name="GP-DocumentType">
    <vt:lpwstr>Evaluation Position Paper and Templates</vt:lpwstr>
  </property>
  <property fmtid="{D5CDD505-2E9C-101B-9397-08002B2CF9AE}" pid="15" name="GP-AreaOfWork">
    <vt:lpwstr>Evaluation, Evidence and Learning</vt:lpwstr>
  </property>
  <property fmtid="{D5CDD505-2E9C-101B-9397-08002B2CF9AE}" pid="16" name="SharedWithUsers">
    <vt:lpwstr/>
  </property>
  <property fmtid="{D5CDD505-2E9C-101B-9397-08002B2CF9AE}" pid="17" name="_ip_UnifiedCompliancePolicyUIAction">
    <vt:lpwstr/>
  </property>
  <property fmtid="{D5CDD505-2E9C-101B-9397-08002B2CF9AE}" pid="18" name="_ip_UnifiedCompliancePolicyProperties">
    <vt:lpwstr/>
  </property>
</Properties>
</file>