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C49" w:rsidRDefault="00D17C49" w:rsidP="00D17C49">
      <w:pPr>
        <w:pStyle w:val="Heading2"/>
      </w:pPr>
      <w:r>
        <w:t>TERM OF REFERENCE (</w:t>
      </w:r>
      <w:proofErr w:type="spellStart"/>
      <w:r>
        <w:t>ToR</w:t>
      </w:r>
      <w:proofErr w:type="spellEnd"/>
      <w:r>
        <w:t>)</w:t>
      </w:r>
    </w:p>
    <w:p w:rsidR="00D17C49" w:rsidRPr="00D17C49" w:rsidRDefault="00D17C49" w:rsidP="00D17C49">
      <w:pPr>
        <w:spacing w:after="0" w:line="360" w:lineRule="auto"/>
        <w:jc w:val="center"/>
        <w:rPr>
          <w:rFonts w:ascii="Times New Roman" w:hAnsi="Times New Roman" w:cs="Times New Roman"/>
          <w:b/>
          <w:i/>
          <w:sz w:val="24"/>
          <w:szCs w:val="24"/>
        </w:rPr>
      </w:pPr>
      <w:r>
        <w:rPr>
          <w:b/>
          <w:sz w:val="28"/>
          <w:szCs w:val="28"/>
        </w:rPr>
        <w:t>Draft a new law titled proposed as “</w:t>
      </w:r>
      <w:r w:rsidRPr="00D17C49">
        <w:rPr>
          <w:b/>
          <w:i/>
          <w:sz w:val="24"/>
          <w:szCs w:val="24"/>
        </w:rPr>
        <w:t>Human Rights Defender</w:t>
      </w:r>
      <w:r w:rsidR="009770FF">
        <w:rPr>
          <w:b/>
          <w:i/>
          <w:sz w:val="24"/>
          <w:szCs w:val="24"/>
        </w:rPr>
        <w:t>s</w:t>
      </w:r>
      <w:r w:rsidRPr="00D17C49">
        <w:rPr>
          <w:b/>
          <w:i/>
          <w:sz w:val="24"/>
          <w:szCs w:val="24"/>
        </w:rPr>
        <w:t xml:space="preserve"> Protection Act</w:t>
      </w:r>
      <w:r w:rsidR="00B96C6A">
        <w:rPr>
          <w:b/>
          <w:i/>
          <w:sz w:val="24"/>
          <w:szCs w:val="24"/>
        </w:rPr>
        <w:t>,</w:t>
      </w:r>
      <w:r w:rsidRPr="00D17C49">
        <w:rPr>
          <w:b/>
          <w:i/>
          <w:sz w:val="24"/>
          <w:szCs w:val="24"/>
        </w:rPr>
        <w:t xml:space="preserve"> 2019</w:t>
      </w:r>
      <w:r w:rsidRPr="00D17C49">
        <w:rPr>
          <w:rFonts w:ascii="Times New Roman" w:hAnsi="Times New Roman" w:cs="Times New Roman"/>
          <w:b/>
          <w:i/>
          <w:sz w:val="24"/>
          <w:szCs w:val="24"/>
        </w:rPr>
        <w:t>”</w:t>
      </w:r>
    </w:p>
    <w:p w:rsidR="00D17C49" w:rsidRDefault="00D17C49" w:rsidP="00D17C49">
      <w:pPr>
        <w:autoSpaceDE w:val="0"/>
        <w:autoSpaceDN w:val="0"/>
        <w:adjustRightInd w:val="0"/>
        <w:spacing w:after="0" w:line="240" w:lineRule="auto"/>
        <w:jc w:val="both"/>
        <w:rPr>
          <w:rFonts w:ascii="SutonnyMJ" w:hAnsi="SutonnyMJ" w:cs="SutonnyMJ"/>
          <w:b/>
          <w:sz w:val="50"/>
          <w:u w:val="single"/>
        </w:rPr>
      </w:pPr>
    </w:p>
    <w:p w:rsidR="00D17C49" w:rsidRPr="00B96C6A" w:rsidRDefault="00D17C49" w:rsidP="00D17C49">
      <w:pPr>
        <w:pStyle w:val="ListParagraph"/>
        <w:numPr>
          <w:ilvl w:val="0"/>
          <w:numId w:val="6"/>
        </w:numPr>
        <w:autoSpaceDE w:val="0"/>
        <w:autoSpaceDN w:val="0"/>
        <w:adjustRightInd w:val="0"/>
        <w:spacing w:after="0" w:line="240" w:lineRule="auto"/>
        <w:jc w:val="both"/>
        <w:rPr>
          <w:b/>
          <w:sz w:val="24"/>
          <w:szCs w:val="24"/>
        </w:rPr>
      </w:pPr>
      <w:r w:rsidRPr="00B96C6A">
        <w:rPr>
          <w:b/>
          <w:sz w:val="24"/>
          <w:szCs w:val="24"/>
        </w:rPr>
        <w:t>Background and Context</w:t>
      </w:r>
    </w:p>
    <w:p w:rsidR="00D17C49" w:rsidRPr="00AB1B70" w:rsidRDefault="00D17C49" w:rsidP="00D17C49">
      <w:pPr>
        <w:autoSpaceDE w:val="0"/>
        <w:autoSpaceDN w:val="0"/>
        <w:adjustRightInd w:val="0"/>
        <w:spacing w:after="0" w:line="240" w:lineRule="auto"/>
        <w:jc w:val="both"/>
        <w:rPr>
          <w:rFonts w:cstheme="minorHAnsi"/>
          <w:color w:val="000000"/>
          <w:sz w:val="24"/>
          <w:szCs w:val="24"/>
          <w:u w:val="single"/>
        </w:rPr>
      </w:pPr>
    </w:p>
    <w:p w:rsidR="00D17C49" w:rsidRDefault="00D17C49" w:rsidP="00D17C49">
      <w:pPr>
        <w:jc w:val="both"/>
        <w:rPr>
          <w:rFonts w:ascii="Times New Roman" w:hAnsi="Times New Roman" w:cs="Times New Roman"/>
          <w:sz w:val="24"/>
          <w:szCs w:val="24"/>
        </w:rPr>
      </w:pPr>
      <w:proofErr w:type="spellStart"/>
      <w:r w:rsidRPr="00860FB0">
        <w:rPr>
          <w:rFonts w:ascii="Times New Roman" w:hAnsi="Times New Roman" w:cs="Times New Roman"/>
          <w:sz w:val="24"/>
          <w:szCs w:val="24"/>
        </w:rPr>
        <w:t>Ain</w:t>
      </w:r>
      <w:proofErr w:type="spellEnd"/>
      <w:r w:rsidRPr="00860FB0">
        <w:rPr>
          <w:rFonts w:ascii="Times New Roman" w:hAnsi="Times New Roman" w:cs="Times New Roman"/>
          <w:sz w:val="24"/>
          <w:szCs w:val="24"/>
        </w:rPr>
        <w:t xml:space="preserve"> o Salish Kendra (ASK) as a leading human rights and legal aid organization of the country has been working to promote and achieve sustainable human rights based society since its inception. ASK conducts monitoring of human rights situation and provides legal aid services to the person or persons in need especially to the marginalized women of the society. </w:t>
      </w:r>
    </w:p>
    <w:p w:rsidR="00D17C49" w:rsidRPr="00860FB0" w:rsidRDefault="00D17C49" w:rsidP="00D17C49">
      <w:pPr>
        <w:jc w:val="both"/>
        <w:rPr>
          <w:rFonts w:ascii="Times New Roman" w:hAnsi="Times New Roman" w:cs="Times New Roman"/>
          <w:sz w:val="24"/>
          <w:szCs w:val="24"/>
        </w:rPr>
      </w:pPr>
      <w:r w:rsidRPr="00860FB0">
        <w:rPr>
          <w:rFonts w:ascii="Times New Roman" w:hAnsi="Times New Roman" w:cs="Times New Roman"/>
          <w:sz w:val="24"/>
          <w:szCs w:val="24"/>
        </w:rPr>
        <w:t>Along with ASK’s regular activities to respond</w:t>
      </w:r>
      <w:r w:rsidR="00D3540C">
        <w:rPr>
          <w:rFonts w:ascii="Times New Roman" w:hAnsi="Times New Roman" w:cs="Times New Roman"/>
          <w:sz w:val="24"/>
          <w:szCs w:val="24"/>
        </w:rPr>
        <w:t xml:space="preserve"> to</w:t>
      </w:r>
      <w:r w:rsidRPr="00860FB0">
        <w:rPr>
          <w:rFonts w:ascii="Times New Roman" w:hAnsi="Times New Roman" w:cs="Times New Roman"/>
          <w:sz w:val="24"/>
          <w:szCs w:val="24"/>
        </w:rPr>
        <w:t xml:space="preserve"> human rights issues it focuses upon promotion of human rights situation. Having that intention the organization considers legal and policy advocacy as the focal strategy to reinforce and develop pro-human rights approach in the state.  ASK envisions to contribute in reforming the existing legal tools and policies to ensure supportive environment for mor</w:t>
      </w:r>
      <w:r>
        <w:rPr>
          <w:rFonts w:ascii="Times New Roman" w:hAnsi="Times New Roman" w:cs="Times New Roman"/>
          <w:sz w:val="24"/>
          <w:szCs w:val="24"/>
        </w:rPr>
        <w:t>e responsive state institutions</w:t>
      </w:r>
      <w:r w:rsidRPr="00860FB0">
        <w:rPr>
          <w:rFonts w:ascii="Times New Roman" w:hAnsi="Times New Roman" w:cs="Times New Roman"/>
          <w:sz w:val="24"/>
          <w:szCs w:val="24"/>
        </w:rPr>
        <w:t>.  ASK considers Public Interest Litigations (PILs) is such a tool that can be used to protect the human rights of the larger group of people through addressing the shortcomings of the existing system. It is also one of ASK’s strategies to held the state institutions accountable at the cases of gross human rights violation.  ASK’s</w:t>
      </w:r>
      <w:r>
        <w:rPr>
          <w:rFonts w:ascii="Times New Roman" w:hAnsi="Times New Roman" w:cs="Times New Roman"/>
          <w:sz w:val="24"/>
          <w:szCs w:val="24"/>
        </w:rPr>
        <w:t xml:space="preserve"> </w:t>
      </w:r>
      <w:r w:rsidRPr="00860FB0">
        <w:rPr>
          <w:rFonts w:ascii="Times New Roman" w:hAnsi="Times New Roman" w:cs="Times New Roman"/>
          <w:sz w:val="24"/>
          <w:szCs w:val="24"/>
        </w:rPr>
        <w:t xml:space="preserve">advocacy for policy and legal reforms also focus on reinforcing human rights perspectives to the existing state structure and system.  At times ASK also coordinate drafting new laws depending on the urgency of </w:t>
      </w:r>
      <w:r>
        <w:rPr>
          <w:rFonts w:ascii="Times New Roman" w:hAnsi="Times New Roman" w:cs="Times New Roman"/>
          <w:sz w:val="24"/>
          <w:szCs w:val="24"/>
        </w:rPr>
        <w:t>m</w:t>
      </w:r>
      <w:r w:rsidRPr="00860FB0">
        <w:rPr>
          <w:rFonts w:ascii="Times New Roman" w:hAnsi="Times New Roman" w:cs="Times New Roman"/>
          <w:sz w:val="24"/>
          <w:szCs w:val="24"/>
        </w:rPr>
        <w:t xml:space="preserve">any comprehensive Acts as safeguard to the rights of the people. </w:t>
      </w:r>
    </w:p>
    <w:p w:rsidR="00D17C49" w:rsidRPr="008D43D4" w:rsidRDefault="00D17C49" w:rsidP="00D17C49">
      <w:pPr>
        <w:jc w:val="both"/>
        <w:rPr>
          <w:rFonts w:ascii="Times New Roman" w:hAnsi="Times New Roman" w:cs="Times New Roman"/>
          <w:sz w:val="24"/>
          <w:szCs w:val="24"/>
        </w:rPr>
      </w:pPr>
      <w:r w:rsidRPr="00860FB0">
        <w:rPr>
          <w:rFonts w:ascii="Times New Roman" w:hAnsi="Times New Roman" w:cs="Times New Roman"/>
          <w:sz w:val="24"/>
          <w:szCs w:val="24"/>
        </w:rPr>
        <w:t xml:space="preserve">ASK’s social movement and advocacy regarding Uniform Family Code has been reflected in various amendments and enactments of family laws. Alongside ASK has vibrant presence </w:t>
      </w:r>
      <w:r w:rsidR="00D3540C">
        <w:rPr>
          <w:rFonts w:ascii="Times New Roman" w:hAnsi="Times New Roman" w:cs="Times New Roman"/>
          <w:sz w:val="24"/>
          <w:szCs w:val="24"/>
        </w:rPr>
        <w:t xml:space="preserve">in </w:t>
      </w:r>
      <w:r w:rsidRPr="00860FB0">
        <w:rPr>
          <w:rFonts w:ascii="Times New Roman" w:hAnsi="Times New Roman" w:cs="Times New Roman"/>
          <w:sz w:val="24"/>
          <w:szCs w:val="24"/>
        </w:rPr>
        <w:t xml:space="preserve">various arenas of collaborative efforts of Civil Society, human rights organizations to protect human rights of the people of the country. Protection and promotion of right to life, liberty, right to education, rights to health, freedom of exercising civil and political rights of the people have been core areas of ASK’s intervention for long. Following various past achievement of ASK, in recent days, ASK’s intervention in legal advocacy has become further visible in High Court Division’s judgment of banning ‘two-finger test’ of rape victims. It is one of the most recent outcome of long struggle of the human rights organization including ASK </w:t>
      </w:r>
      <w:r>
        <w:rPr>
          <w:rFonts w:ascii="Times New Roman" w:hAnsi="Times New Roman" w:cs="Times New Roman"/>
          <w:sz w:val="24"/>
          <w:szCs w:val="24"/>
        </w:rPr>
        <w:t>and civil society</w:t>
      </w:r>
      <w:r w:rsidRPr="00860FB0">
        <w:rPr>
          <w:rFonts w:ascii="Times New Roman" w:hAnsi="Times New Roman" w:cs="Times New Roman"/>
          <w:sz w:val="24"/>
          <w:szCs w:val="24"/>
        </w:rPr>
        <w:t xml:space="preserve"> organizations of the country.  ASK has always been at the </w:t>
      </w:r>
      <w:r>
        <w:rPr>
          <w:rFonts w:ascii="Times New Roman" w:hAnsi="Times New Roman" w:cs="Times New Roman"/>
          <w:sz w:val="24"/>
          <w:szCs w:val="24"/>
        </w:rPr>
        <w:t>frontline to</w:t>
      </w:r>
      <w:r w:rsidRPr="00860FB0">
        <w:rPr>
          <w:rFonts w:ascii="Times New Roman" w:hAnsi="Times New Roman" w:cs="Times New Roman"/>
          <w:sz w:val="24"/>
          <w:szCs w:val="24"/>
        </w:rPr>
        <w:t xml:space="preserve"> bring every stakeholder’s concentration to any such emerging issue that requires a comprehensive act to mitigate the subjugation of people’s rights in any particular arena.</w:t>
      </w:r>
    </w:p>
    <w:p w:rsidR="009D12F2" w:rsidRDefault="00D17C49" w:rsidP="00D17C49">
      <w:pPr>
        <w:jc w:val="both"/>
        <w:rPr>
          <w:rFonts w:ascii="Times New Roman" w:hAnsi="Times New Roman" w:cs="Times New Roman"/>
          <w:sz w:val="24"/>
          <w:szCs w:val="24"/>
        </w:rPr>
      </w:pPr>
      <w:r w:rsidRPr="00860FB0">
        <w:rPr>
          <w:rFonts w:ascii="Times New Roman" w:hAnsi="Times New Roman" w:cs="Times New Roman"/>
          <w:sz w:val="24"/>
          <w:szCs w:val="24"/>
        </w:rPr>
        <w:t xml:space="preserve">ASK identifies such issues with well articulated analysis and research over the period of time. </w:t>
      </w:r>
      <w:r w:rsidR="00A90797">
        <w:rPr>
          <w:rFonts w:ascii="Times New Roman" w:hAnsi="Times New Roman" w:cs="Times New Roman"/>
          <w:sz w:val="24"/>
          <w:szCs w:val="24"/>
        </w:rPr>
        <w:t xml:space="preserve">This year </w:t>
      </w:r>
      <w:r w:rsidRPr="00A90797">
        <w:rPr>
          <w:rFonts w:ascii="Times New Roman" w:hAnsi="Times New Roman" w:cs="Times New Roman"/>
          <w:sz w:val="24"/>
          <w:szCs w:val="24"/>
        </w:rPr>
        <w:t xml:space="preserve">ASK </w:t>
      </w:r>
      <w:r w:rsidR="00A90797">
        <w:rPr>
          <w:rFonts w:ascii="Times New Roman" w:hAnsi="Times New Roman" w:cs="Times New Roman"/>
          <w:sz w:val="24"/>
          <w:szCs w:val="24"/>
        </w:rPr>
        <w:t xml:space="preserve">has decided to </w:t>
      </w:r>
      <w:r w:rsidR="009F6C7E">
        <w:rPr>
          <w:rFonts w:ascii="Times New Roman" w:hAnsi="Times New Roman" w:cs="Times New Roman"/>
          <w:sz w:val="24"/>
          <w:szCs w:val="24"/>
        </w:rPr>
        <w:t>work on the issue of protecting the rights of</w:t>
      </w:r>
      <w:r w:rsidR="00A90797">
        <w:rPr>
          <w:rFonts w:ascii="Times New Roman" w:hAnsi="Times New Roman" w:cs="Times New Roman"/>
          <w:sz w:val="24"/>
          <w:szCs w:val="24"/>
        </w:rPr>
        <w:t xml:space="preserve"> the</w:t>
      </w:r>
      <w:r w:rsidRPr="00A90797">
        <w:rPr>
          <w:rFonts w:ascii="Times New Roman" w:hAnsi="Times New Roman" w:cs="Times New Roman"/>
          <w:sz w:val="24"/>
          <w:szCs w:val="24"/>
        </w:rPr>
        <w:t xml:space="preserve"> </w:t>
      </w:r>
      <w:r w:rsidR="00A90797">
        <w:rPr>
          <w:rFonts w:ascii="Times New Roman" w:hAnsi="Times New Roman" w:cs="Times New Roman"/>
          <w:sz w:val="24"/>
          <w:szCs w:val="24"/>
        </w:rPr>
        <w:t xml:space="preserve">human rights defenders (HRDs) </w:t>
      </w:r>
      <w:r w:rsidR="00DC3380">
        <w:rPr>
          <w:rFonts w:ascii="Times New Roman" w:hAnsi="Times New Roman" w:cs="Times New Roman"/>
          <w:sz w:val="24"/>
          <w:szCs w:val="24"/>
        </w:rPr>
        <w:t xml:space="preserve">which </w:t>
      </w:r>
      <w:r w:rsidR="007A01A4">
        <w:rPr>
          <w:rFonts w:ascii="Times New Roman" w:hAnsi="Times New Roman" w:cs="Times New Roman"/>
          <w:sz w:val="24"/>
          <w:szCs w:val="24"/>
        </w:rPr>
        <w:t>deserves</w:t>
      </w:r>
      <w:r w:rsidR="005402AD">
        <w:rPr>
          <w:rFonts w:ascii="Times New Roman" w:hAnsi="Times New Roman" w:cs="Times New Roman"/>
          <w:sz w:val="24"/>
          <w:szCs w:val="24"/>
        </w:rPr>
        <w:t xml:space="preserve"> the attention </w:t>
      </w:r>
      <w:r w:rsidR="00DC3380">
        <w:rPr>
          <w:rFonts w:ascii="Times New Roman" w:hAnsi="Times New Roman" w:cs="Times New Roman"/>
          <w:sz w:val="24"/>
          <w:szCs w:val="24"/>
        </w:rPr>
        <w:t>of</w:t>
      </w:r>
      <w:r w:rsidR="00EE5000">
        <w:rPr>
          <w:rFonts w:ascii="Times New Roman" w:hAnsi="Times New Roman" w:cs="Times New Roman"/>
          <w:sz w:val="24"/>
          <w:szCs w:val="24"/>
        </w:rPr>
        <w:t xml:space="preserve"> all</w:t>
      </w:r>
      <w:r w:rsidRPr="00A90797">
        <w:rPr>
          <w:rFonts w:ascii="Times New Roman" w:hAnsi="Times New Roman" w:cs="Times New Roman"/>
          <w:sz w:val="24"/>
          <w:szCs w:val="24"/>
        </w:rPr>
        <w:t xml:space="preserve"> stakeholders </w:t>
      </w:r>
      <w:r w:rsidR="005402AD">
        <w:rPr>
          <w:rFonts w:ascii="Times New Roman" w:hAnsi="Times New Roman" w:cs="Times New Roman"/>
          <w:sz w:val="24"/>
          <w:szCs w:val="24"/>
        </w:rPr>
        <w:t xml:space="preserve">and policy makers because </w:t>
      </w:r>
      <w:r w:rsidR="007A01A4">
        <w:rPr>
          <w:rFonts w:ascii="Times New Roman" w:hAnsi="Times New Roman" w:cs="Times New Roman"/>
          <w:sz w:val="24"/>
          <w:szCs w:val="24"/>
        </w:rPr>
        <w:t xml:space="preserve">of </w:t>
      </w:r>
      <w:r w:rsidR="007A01A4">
        <w:rPr>
          <w:rFonts w:ascii="Times New Roman" w:hAnsi="Times New Roman" w:cs="Times New Roman"/>
          <w:sz w:val="24"/>
          <w:szCs w:val="24"/>
        </w:rPr>
        <w:lastRenderedPageBreak/>
        <w:t>the</w:t>
      </w:r>
      <w:r w:rsidR="00A90797">
        <w:rPr>
          <w:rFonts w:ascii="Times New Roman" w:hAnsi="Times New Roman" w:cs="Times New Roman"/>
          <w:sz w:val="24"/>
          <w:szCs w:val="24"/>
        </w:rPr>
        <w:t xml:space="preserve"> worrisome situation of </w:t>
      </w:r>
      <w:r w:rsidR="00EB514D">
        <w:rPr>
          <w:rFonts w:ascii="Times New Roman" w:hAnsi="Times New Roman" w:cs="Times New Roman"/>
          <w:sz w:val="24"/>
          <w:szCs w:val="24"/>
        </w:rPr>
        <w:t xml:space="preserve">the </w:t>
      </w:r>
      <w:r w:rsidR="00A90797">
        <w:rPr>
          <w:rFonts w:ascii="Times New Roman" w:hAnsi="Times New Roman" w:cs="Times New Roman"/>
          <w:sz w:val="24"/>
          <w:szCs w:val="24"/>
        </w:rPr>
        <w:t xml:space="preserve">defenders in Bangladesh. </w:t>
      </w:r>
      <w:r w:rsidRPr="00A90797">
        <w:rPr>
          <w:rFonts w:ascii="Times New Roman" w:hAnsi="Times New Roman" w:cs="Times New Roman"/>
          <w:sz w:val="24"/>
          <w:szCs w:val="24"/>
        </w:rPr>
        <w:t>Accordingly, ASK plans to advocate for drafting a new law under its advocacy program to ensure pres</w:t>
      </w:r>
      <w:r w:rsidR="00A94775">
        <w:rPr>
          <w:rFonts w:ascii="Times New Roman" w:hAnsi="Times New Roman" w:cs="Times New Roman"/>
          <w:sz w:val="24"/>
          <w:szCs w:val="24"/>
        </w:rPr>
        <w:t xml:space="preserve">ence of a comprehensive tool to </w:t>
      </w:r>
      <w:r w:rsidRPr="00A90797">
        <w:rPr>
          <w:rFonts w:ascii="Times New Roman" w:hAnsi="Times New Roman" w:cs="Times New Roman"/>
          <w:sz w:val="24"/>
          <w:szCs w:val="24"/>
        </w:rPr>
        <w:t xml:space="preserve">safeguard </w:t>
      </w:r>
      <w:r w:rsidR="004D5136">
        <w:rPr>
          <w:rFonts w:ascii="Times New Roman" w:hAnsi="Times New Roman" w:cs="Times New Roman"/>
          <w:sz w:val="24"/>
          <w:szCs w:val="24"/>
        </w:rPr>
        <w:t xml:space="preserve">and to strengthen </w:t>
      </w:r>
      <w:r w:rsidR="00AB66A9">
        <w:rPr>
          <w:rFonts w:ascii="Times New Roman" w:hAnsi="Times New Roman" w:cs="Times New Roman"/>
          <w:sz w:val="24"/>
          <w:szCs w:val="24"/>
        </w:rPr>
        <w:t>the security of HRDs</w:t>
      </w:r>
      <w:r w:rsidR="002623CE">
        <w:rPr>
          <w:rFonts w:ascii="Times New Roman" w:hAnsi="Times New Roman" w:cs="Times New Roman"/>
          <w:sz w:val="24"/>
          <w:szCs w:val="24"/>
        </w:rPr>
        <w:t xml:space="preserve"> </w:t>
      </w:r>
      <w:r w:rsidRPr="00A90797">
        <w:rPr>
          <w:rFonts w:ascii="Times New Roman" w:hAnsi="Times New Roman" w:cs="Times New Roman"/>
          <w:sz w:val="24"/>
          <w:szCs w:val="24"/>
        </w:rPr>
        <w:t>against a</w:t>
      </w:r>
      <w:r w:rsidR="009F6C7E">
        <w:rPr>
          <w:rFonts w:ascii="Times New Roman" w:hAnsi="Times New Roman" w:cs="Times New Roman"/>
          <w:sz w:val="24"/>
          <w:szCs w:val="24"/>
        </w:rPr>
        <w:t>cts of violence, discrimination, harsh reprisals and intimidation</w:t>
      </w:r>
      <w:r w:rsidRPr="00A90797">
        <w:rPr>
          <w:rFonts w:ascii="Times New Roman" w:hAnsi="Times New Roman" w:cs="Times New Roman"/>
          <w:sz w:val="24"/>
          <w:szCs w:val="24"/>
        </w:rPr>
        <w:t>.</w:t>
      </w:r>
      <w:r w:rsidRPr="00860FB0">
        <w:rPr>
          <w:rFonts w:ascii="Times New Roman" w:hAnsi="Times New Roman" w:cs="Times New Roman"/>
          <w:sz w:val="24"/>
          <w:szCs w:val="24"/>
        </w:rPr>
        <w:t xml:space="preserve"> ASK intends to achieve this within the planned activity of advocacy </w:t>
      </w:r>
      <w:r>
        <w:rPr>
          <w:rFonts w:ascii="Times New Roman" w:hAnsi="Times New Roman" w:cs="Times New Roman"/>
          <w:sz w:val="24"/>
          <w:szCs w:val="24"/>
        </w:rPr>
        <w:t>program</w:t>
      </w:r>
      <w:r w:rsidRPr="00860FB0">
        <w:rPr>
          <w:rFonts w:ascii="Times New Roman" w:hAnsi="Times New Roman" w:cs="Times New Roman"/>
          <w:sz w:val="24"/>
          <w:szCs w:val="24"/>
        </w:rPr>
        <w:t xml:space="preserve"> under Annual Operationa</w:t>
      </w:r>
      <w:r w:rsidR="00A90797">
        <w:rPr>
          <w:rFonts w:ascii="Times New Roman" w:hAnsi="Times New Roman" w:cs="Times New Roman"/>
          <w:sz w:val="24"/>
          <w:szCs w:val="24"/>
        </w:rPr>
        <w:t>l Plan (AOP) 2019</w:t>
      </w:r>
      <w:r>
        <w:rPr>
          <w:rFonts w:ascii="Times New Roman" w:hAnsi="Times New Roman" w:cs="Times New Roman"/>
          <w:sz w:val="24"/>
          <w:szCs w:val="24"/>
        </w:rPr>
        <w:t>.</w:t>
      </w:r>
      <w:r w:rsidR="002545D4">
        <w:rPr>
          <w:rFonts w:ascii="Times New Roman" w:hAnsi="Times New Roman" w:cs="Times New Roman"/>
          <w:sz w:val="24"/>
          <w:szCs w:val="24"/>
        </w:rPr>
        <w:t xml:space="preserve"> In addition to</w:t>
      </w:r>
      <w:r w:rsidRPr="00860FB0">
        <w:rPr>
          <w:rFonts w:ascii="Times New Roman" w:hAnsi="Times New Roman" w:cs="Times New Roman"/>
          <w:sz w:val="24"/>
          <w:szCs w:val="24"/>
        </w:rPr>
        <w:t xml:space="preserve"> drafting ASK has planned to lobby with Government of Bangladesh (</w:t>
      </w:r>
      <w:proofErr w:type="spellStart"/>
      <w:r w:rsidRPr="00860FB0">
        <w:rPr>
          <w:rFonts w:ascii="Times New Roman" w:hAnsi="Times New Roman" w:cs="Times New Roman"/>
          <w:sz w:val="24"/>
          <w:szCs w:val="24"/>
        </w:rPr>
        <w:t>GoB</w:t>
      </w:r>
      <w:proofErr w:type="spellEnd"/>
      <w:r w:rsidRPr="00860FB0">
        <w:rPr>
          <w:rFonts w:ascii="Times New Roman" w:hAnsi="Times New Roman" w:cs="Times New Roman"/>
          <w:sz w:val="24"/>
          <w:szCs w:val="24"/>
        </w:rPr>
        <w:t xml:space="preserve">) and it’s other stakeholders so that a comprehensive act </w:t>
      </w:r>
      <w:r w:rsidR="00FA4C3E">
        <w:rPr>
          <w:rFonts w:ascii="Times New Roman" w:hAnsi="Times New Roman" w:cs="Times New Roman"/>
          <w:sz w:val="24"/>
          <w:szCs w:val="24"/>
        </w:rPr>
        <w:t>comes into force</w:t>
      </w:r>
      <w:r w:rsidR="009D12F2">
        <w:rPr>
          <w:rFonts w:ascii="Times New Roman" w:hAnsi="Times New Roman" w:cs="Times New Roman"/>
          <w:sz w:val="24"/>
          <w:szCs w:val="24"/>
        </w:rPr>
        <w:t>.</w:t>
      </w:r>
    </w:p>
    <w:p w:rsidR="005078AC" w:rsidRPr="004E17B3" w:rsidRDefault="009D12F2" w:rsidP="005078AC">
      <w:pPr>
        <w:pStyle w:val="ListParagraph"/>
        <w:numPr>
          <w:ilvl w:val="0"/>
          <w:numId w:val="6"/>
        </w:numPr>
        <w:ind w:left="187" w:hanging="180"/>
        <w:jc w:val="both"/>
        <w:rPr>
          <w:rFonts w:ascii="Times New Roman" w:hAnsi="Times New Roman" w:cs="Times New Roman"/>
          <w:sz w:val="24"/>
          <w:szCs w:val="24"/>
        </w:rPr>
      </w:pPr>
      <w:r>
        <w:rPr>
          <w:rFonts w:ascii="Times New Roman" w:hAnsi="Times New Roman" w:cs="Times New Roman"/>
          <w:b/>
          <w:sz w:val="24"/>
          <w:szCs w:val="24"/>
        </w:rPr>
        <w:t xml:space="preserve">  </w:t>
      </w:r>
      <w:r w:rsidR="00132031">
        <w:rPr>
          <w:rFonts w:ascii="Times New Roman" w:hAnsi="Times New Roman" w:cs="Times New Roman"/>
          <w:b/>
          <w:sz w:val="24"/>
          <w:szCs w:val="24"/>
        </w:rPr>
        <w:t>Why do we need a Human Rights Defenders Protection Act in the first place?</w:t>
      </w:r>
      <w:r w:rsidR="00D17C49" w:rsidRPr="002A0E9E">
        <w:rPr>
          <w:rFonts w:ascii="Times New Roman" w:hAnsi="Times New Roman" w:cs="Times New Roman"/>
          <w:b/>
          <w:sz w:val="24"/>
          <w:szCs w:val="24"/>
        </w:rPr>
        <w:t xml:space="preserve"> </w:t>
      </w:r>
    </w:p>
    <w:p w:rsidR="004E17B3" w:rsidRDefault="00FD2BC9" w:rsidP="006E606B">
      <w:pPr>
        <w:jc w:val="both"/>
        <w:rPr>
          <w:rFonts w:ascii="Times New Roman" w:hAnsi="Times New Roman" w:cs="Times New Roman"/>
          <w:sz w:val="24"/>
          <w:szCs w:val="24"/>
        </w:rPr>
      </w:pPr>
      <w:r w:rsidRPr="00FD2BC9">
        <w:rPr>
          <w:rFonts w:ascii="Times New Roman" w:hAnsi="Times New Roman" w:cs="Times New Roman"/>
          <w:sz w:val="24"/>
          <w:szCs w:val="24"/>
        </w:rPr>
        <w:t>There is a huge obstacle</w:t>
      </w:r>
      <w:r>
        <w:rPr>
          <w:rFonts w:ascii="Times New Roman" w:hAnsi="Times New Roman" w:cs="Times New Roman"/>
          <w:sz w:val="24"/>
          <w:szCs w:val="24"/>
        </w:rPr>
        <w:t xml:space="preserve"> preventing HRDs from carrying out their peaceful and legitimate activities in a safe and enabling environment without fear of being subjected to acts of intimidation or violence of any sort.  </w:t>
      </w:r>
      <w:r w:rsidRPr="00FD2BC9">
        <w:rPr>
          <w:rFonts w:ascii="Times New Roman" w:hAnsi="Times New Roman" w:cs="Times New Roman"/>
          <w:sz w:val="24"/>
          <w:szCs w:val="24"/>
        </w:rPr>
        <w:t xml:space="preserve"> </w:t>
      </w:r>
    </w:p>
    <w:p w:rsidR="00BC7018" w:rsidRDefault="00BC7018" w:rsidP="006E606B">
      <w:pPr>
        <w:pStyle w:val="NormalWeb"/>
        <w:spacing w:after="200" w:afterAutospacing="0" w:line="276" w:lineRule="auto"/>
        <w:jc w:val="both"/>
      </w:pPr>
      <w:r>
        <w:t xml:space="preserve">The government’s failure to come out strongly and consistently against the attacks on HRDs has had severe and wide-reaching impacts on at least ten different human rights struggles in Bangladesh. HRDs working on </w:t>
      </w:r>
      <w:proofErr w:type="spellStart"/>
      <w:r>
        <w:t>labour</w:t>
      </w:r>
      <w:proofErr w:type="spellEnd"/>
      <w:r>
        <w:t xml:space="preserve"> rights, indigenous peoples’ rights, women’s rights, sexual and reproductive health, LGBT rights, and for the rights of garment factory workers all reported that the climate of fear and impunity created by the lack of protection, killings, victim blaming, and legal restrictions of freedom of expression caused them to stop or significantly reduce their work. Dozens of HRDs have fled into exile. Many HRDs reported an increase in self-censorship since 2013, citing fears of both physical attacks and legal abuse.</w:t>
      </w:r>
      <w:r w:rsidR="00902B26">
        <w:t xml:space="preserve"> For instance:</w:t>
      </w:r>
    </w:p>
    <w:p w:rsidR="00902B26" w:rsidRPr="00902B26" w:rsidRDefault="00902B26" w:rsidP="006E606B">
      <w:pPr>
        <w:numPr>
          <w:ilvl w:val="0"/>
          <w:numId w:val="7"/>
        </w:numPr>
        <w:spacing w:before="100" w:beforeAutospacing="1"/>
        <w:jc w:val="both"/>
        <w:rPr>
          <w:rFonts w:ascii="Times New Roman" w:eastAsia="Times New Roman" w:hAnsi="Times New Roman" w:cs="Times New Roman"/>
          <w:sz w:val="24"/>
          <w:szCs w:val="24"/>
        </w:rPr>
      </w:pPr>
      <w:r w:rsidRPr="00902B26">
        <w:rPr>
          <w:rFonts w:ascii="Times New Roman" w:eastAsia="Times New Roman" w:hAnsi="Times New Roman" w:cs="Times New Roman"/>
          <w:b/>
          <w:bCs/>
          <w:sz w:val="24"/>
          <w:szCs w:val="24"/>
        </w:rPr>
        <w:t xml:space="preserve">Land and environmental rights defenders </w:t>
      </w:r>
      <w:r w:rsidRPr="00902B26">
        <w:rPr>
          <w:rFonts w:ascii="Times New Roman" w:eastAsia="Times New Roman" w:hAnsi="Times New Roman" w:cs="Times New Roman"/>
          <w:sz w:val="24"/>
          <w:szCs w:val="24"/>
        </w:rPr>
        <w:t>working for the rights of people in the Chittagong Hill Tracks region reported ceasing to post about the rights of indigenous communities who are not Muslim.</w:t>
      </w:r>
    </w:p>
    <w:p w:rsidR="00902B26" w:rsidRPr="00902B26" w:rsidRDefault="00902B26" w:rsidP="006E606B">
      <w:pPr>
        <w:numPr>
          <w:ilvl w:val="0"/>
          <w:numId w:val="8"/>
        </w:numPr>
        <w:spacing w:before="100" w:beforeAutospacing="1"/>
        <w:jc w:val="both"/>
        <w:rPr>
          <w:rFonts w:ascii="Times New Roman" w:eastAsia="Times New Roman" w:hAnsi="Times New Roman" w:cs="Times New Roman"/>
          <w:sz w:val="24"/>
          <w:szCs w:val="24"/>
        </w:rPr>
      </w:pPr>
      <w:r w:rsidRPr="00902B26">
        <w:rPr>
          <w:rFonts w:ascii="Times New Roman" w:eastAsia="Times New Roman" w:hAnsi="Times New Roman" w:cs="Times New Roman"/>
          <w:b/>
          <w:bCs/>
          <w:sz w:val="24"/>
          <w:szCs w:val="24"/>
        </w:rPr>
        <w:t xml:space="preserve">LGBT rights defenders </w:t>
      </w:r>
      <w:r w:rsidRPr="00902B26">
        <w:rPr>
          <w:rFonts w:ascii="Times New Roman" w:eastAsia="Times New Roman" w:hAnsi="Times New Roman" w:cs="Times New Roman"/>
          <w:sz w:val="24"/>
          <w:szCs w:val="24"/>
        </w:rPr>
        <w:t xml:space="preserve">have completely stopped the writing and publication of their groundbreaking magazine, </w:t>
      </w:r>
      <w:proofErr w:type="spellStart"/>
      <w:r w:rsidRPr="00902B26">
        <w:rPr>
          <w:rFonts w:ascii="Times New Roman" w:eastAsia="Times New Roman" w:hAnsi="Times New Roman" w:cs="Times New Roman"/>
          <w:iCs/>
          <w:sz w:val="24"/>
          <w:szCs w:val="24"/>
        </w:rPr>
        <w:t>Roopbaan</w:t>
      </w:r>
      <w:proofErr w:type="spellEnd"/>
      <w:r w:rsidRPr="00902B26">
        <w:rPr>
          <w:rFonts w:ascii="Times New Roman" w:eastAsia="Times New Roman" w:hAnsi="Times New Roman" w:cs="Times New Roman"/>
          <w:sz w:val="24"/>
          <w:szCs w:val="24"/>
        </w:rPr>
        <w:t xml:space="preserve">, following the assassination of </w:t>
      </w:r>
      <w:proofErr w:type="spellStart"/>
      <w:r w:rsidRPr="00902B26">
        <w:rPr>
          <w:rFonts w:ascii="Times New Roman" w:eastAsia="Times New Roman" w:hAnsi="Times New Roman" w:cs="Times New Roman"/>
          <w:sz w:val="24"/>
          <w:szCs w:val="24"/>
        </w:rPr>
        <w:t>Xulhaz</w:t>
      </w:r>
      <w:proofErr w:type="spellEnd"/>
      <w:r w:rsidRPr="00902B26">
        <w:rPr>
          <w:rFonts w:ascii="Times New Roman" w:eastAsia="Times New Roman" w:hAnsi="Times New Roman" w:cs="Times New Roman"/>
          <w:sz w:val="24"/>
          <w:szCs w:val="24"/>
        </w:rPr>
        <w:t xml:space="preserve"> </w:t>
      </w:r>
      <w:proofErr w:type="spellStart"/>
      <w:r w:rsidRPr="00902B26">
        <w:rPr>
          <w:rFonts w:ascii="Times New Roman" w:eastAsia="Times New Roman" w:hAnsi="Times New Roman" w:cs="Times New Roman"/>
          <w:sz w:val="24"/>
          <w:szCs w:val="24"/>
        </w:rPr>
        <w:t>Mannan</w:t>
      </w:r>
      <w:proofErr w:type="spellEnd"/>
      <w:r w:rsidRPr="00902B26">
        <w:rPr>
          <w:rFonts w:ascii="Times New Roman" w:eastAsia="Times New Roman" w:hAnsi="Times New Roman" w:cs="Times New Roman"/>
          <w:sz w:val="24"/>
          <w:szCs w:val="24"/>
        </w:rPr>
        <w:t>.</w:t>
      </w:r>
    </w:p>
    <w:p w:rsidR="00902B26" w:rsidRPr="00902B26" w:rsidRDefault="00902B26" w:rsidP="006E606B">
      <w:pPr>
        <w:numPr>
          <w:ilvl w:val="0"/>
          <w:numId w:val="9"/>
        </w:numPr>
        <w:spacing w:before="100" w:beforeAutospacing="1"/>
        <w:jc w:val="both"/>
        <w:rPr>
          <w:rFonts w:ascii="Times New Roman" w:eastAsia="Times New Roman" w:hAnsi="Times New Roman" w:cs="Times New Roman"/>
          <w:sz w:val="24"/>
          <w:szCs w:val="24"/>
        </w:rPr>
      </w:pPr>
      <w:r w:rsidRPr="00902B26">
        <w:rPr>
          <w:rFonts w:ascii="Times New Roman" w:eastAsia="Times New Roman" w:hAnsi="Times New Roman" w:cs="Times New Roman"/>
          <w:sz w:val="24"/>
          <w:szCs w:val="24"/>
        </w:rPr>
        <w:t xml:space="preserve">HRDs working in the </w:t>
      </w:r>
      <w:r w:rsidRPr="00902B26">
        <w:rPr>
          <w:rFonts w:ascii="Times New Roman" w:eastAsia="Times New Roman" w:hAnsi="Times New Roman" w:cs="Times New Roman"/>
          <w:b/>
          <w:bCs/>
          <w:sz w:val="24"/>
          <w:szCs w:val="24"/>
        </w:rPr>
        <w:t>academic field</w:t>
      </w:r>
      <w:r w:rsidRPr="00902B26">
        <w:rPr>
          <w:rFonts w:ascii="Times New Roman" w:eastAsia="Times New Roman" w:hAnsi="Times New Roman" w:cs="Times New Roman"/>
          <w:sz w:val="24"/>
          <w:szCs w:val="24"/>
        </w:rPr>
        <w:t xml:space="preserve"> and as professors reported censoring their classroom lectures and </w:t>
      </w:r>
      <w:proofErr w:type="spellStart"/>
      <w:r w:rsidRPr="00902B26">
        <w:rPr>
          <w:rFonts w:ascii="Times New Roman" w:eastAsia="Times New Roman" w:hAnsi="Times New Roman" w:cs="Times New Roman"/>
          <w:sz w:val="24"/>
          <w:szCs w:val="24"/>
        </w:rPr>
        <w:t>organising</w:t>
      </w:r>
      <w:proofErr w:type="spellEnd"/>
      <w:r w:rsidRPr="00902B26">
        <w:rPr>
          <w:rFonts w:ascii="Times New Roman" w:eastAsia="Times New Roman" w:hAnsi="Times New Roman" w:cs="Times New Roman"/>
          <w:sz w:val="24"/>
          <w:szCs w:val="24"/>
        </w:rPr>
        <w:t xml:space="preserve"> fewer human rights discussions for their students and peers.</w:t>
      </w:r>
    </w:p>
    <w:p w:rsidR="00902B26" w:rsidRPr="00902B26" w:rsidRDefault="00902B26" w:rsidP="006E606B">
      <w:pPr>
        <w:numPr>
          <w:ilvl w:val="0"/>
          <w:numId w:val="10"/>
        </w:numPr>
        <w:spacing w:before="100" w:beforeAutospacing="1"/>
        <w:jc w:val="both"/>
        <w:rPr>
          <w:rFonts w:ascii="Times New Roman" w:eastAsia="Times New Roman" w:hAnsi="Times New Roman" w:cs="Times New Roman"/>
          <w:sz w:val="24"/>
          <w:szCs w:val="24"/>
        </w:rPr>
      </w:pPr>
      <w:proofErr w:type="spellStart"/>
      <w:r w:rsidRPr="00902B26">
        <w:rPr>
          <w:rFonts w:ascii="Times New Roman" w:eastAsia="Times New Roman" w:hAnsi="Times New Roman" w:cs="Times New Roman"/>
          <w:b/>
          <w:bCs/>
          <w:sz w:val="24"/>
          <w:szCs w:val="24"/>
        </w:rPr>
        <w:t>Labour</w:t>
      </w:r>
      <w:proofErr w:type="spellEnd"/>
      <w:r w:rsidRPr="00902B26">
        <w:rPr>
          <w:rFonts w:ascii="Times New Roman" w:eastAsia="Times New Roman" w:hAnsi="Times New Roman" w:cs="Times New Roman"/>
          <w:b/>
          <w:bCs/>
          <w:sz w:val="24"/>
          <w:szCs w:val="24"/>
        </w:rPr>
        <w:t xml:space="preserve"> rights defenders </w:t>
      </w:r>
      <w:r w:rsidRPr="00902B26">
        <w:rPr>
          <w:rFonts w:ascii="Times New Roman" w:eastAsia="Times New Roman" w:hAnsi="Times New Roman" w:cs="Times New Roman"/>
          <w:sz w:val="24"/>
          <w:szCs w:val="24"/>
        </w:rPr>
        <w:t xml:space="preserve">have decreased their writings on multiple outlets, including on a shared feminist blog which previously highlighted the intersections between women’s rights and </w:t>
      </w:r>
      <w:proofErr w:type="spellStart"/>
      <w:r w:rsidRPr="00902B26">
        <w:rPr>
          <w:rFonts w:ascii="Times New Roman" w:eastAsia="Times New Roman" w:hAnsi="Times New Roman" w:cs="Times New Roman"/>
          <w:sz w:val="24"/>
          <w:szCs w:val="24"/>
        </w:rPr>
        <w:t>labour</w:t>
      </w:r>
      <w:proofErr w:type="spellEnd"/>
      <w:r w:rsidRPr="00902B26">
        <w:rPr>
          <w:rFonts w:ascii="Times New Roman" w:eastAsia="Times New Roman" w:hAnsi="Times New Roman" w:cs="Times New Roman"/>
          <w:sz w:val="24"/>
          <w:szCs w:val="24"/>
        </w:rPr>
        <w:t xml:space="preserve"> rights in Bangladesh, citing fear that they might endanger other writers on the platform.</w:t>
      </w:r>
    </w:p>
    <w:p w:rsidR="00902B26" w:rsidRPr="00902B26" w:rsidRDefault="00902B26" w:rsidP="006E606B">
      <w:pPr>
        <w:numPr>
          <w:ilvl w:val="0"/>
          <w:numId w:val="11"/>
        </w:numPr>
        <w:spacing w:before="100" w:beforeAutospacing="1"/>
        <w:jc w:val="both"/>
        <w:rPr>
          <w:rFonts w:ascii="Times New Roman" w:eastAsia="Times New Roman" w:hAnsi="Times New Roman" w:cs="Times New Roman"/>
          <w:sz w:val="24"/>
          <w:szCs w:val="24"/>
        </w:rPr>
      </w:pPr>
      <w:r w:rsidRPr="00902B26">
        <w:rPr>
          <w:rFonts w:ascii="Times New Roman" w:eastAsia="Times New Roman" w:hAnsi="Times New Roman" w:cs="Times New Roman"/>
          <w:b/>
          <w:bCs/>
          <w:sz w:val="24"/>
          <w:szCs w:val="24"/>
        </w:rPr>
        <w:t>Women’s rights</w:t>
      </w:r>
      <w:r w:rsidRPr="00902B26">
        <w:rPr>
          <w:rFonts w:ascii="Times New Roman" w:eastAsia="Times New Roman" w:hAnsi="Times New Roman" w:cs="Times New Roman"/>
          <w:sz w:val="24"/>
          <w:szCs w:val="24"/>
        </w:rPr>
        <w:t xml:space="preserve"> defenders report a growing number of topics they “suddenly cannot write about” for fear of attack, including gender violence. WHRDs working on women’s </w:t>
      </w:r>
      <w:r w:rsidRPr="00902B26">
        <w:rPr>
          <w:rFonts w:ascii="Times New Roman" w:eastAsia="Times New Roman" w:hAnsi="Times New Roman" w:cs="Times New Roman"/>
          <w:sz w:val="24"/>
          <w:szCs w:val="24"/>
        </w:rPr>
        <w:lastRenderedPageBreak/>
        <w:t>rights in particular feared that because the killings have thus far targeted males, their sons might be attacked by proxy.</w:t>
      </w:r>
    </w:p>
    <w:p w:rsidR="00902B26" w:rsidRPr="00902B26" w:rsidRDefault="00902B26" w:rsidP="006E606B">
      <w:pPr>
        <w:numPr>
          <w:ilvl w:val="0"/>
          <w:numId w:val="12"/>
        </w:numPr>
        <w:spacing w:before="100" w:beforeAutospacing="1"/>
        <w:jc w:val="both"/>
        <w:rPr>
          <w:rFonts w:ascii="Times New Roman" w:eastAsia="Times New Roman" w:hAnsi="Times New Roman" w:cs="Times New Roman"/>
          <w:sz w:val="24"/>
          <w:szCs w:val="24"/>
        </w:rPr>
      </w:pPr>
      <w:r w:rsidRPr="00902B26">
        <w:rPr>
          <w:rFonts w:ascii="Times New Roman" w:eastAsia="Times New Roman" w:hAnsi="Times New Roman" w:cs="Times New Roman"/>
          <w:sz w:val="24"/>
          <w:szCs w:val="24"/>
        </w:rPr>
        <w:t xml:space="preserve">A HRD who wrote the country’s first ever column on </w:t>
      </w:r>
      <w:r w:rsidRPr="00902B26">
        <w:rPr>
          <w:rFonts w:ascii="Times New Roman" w:eastAsia="Times New Roman" w:hAnsi="Times New Roman" w:cs="Times New Roman"/>
          <w:b/>
          <w:bCs/>
          <w:sz w:val="24"/>
          <w:szCs w:val="24"/>
        </w:rPr>
        <w:t>indigenous peoples’ rights</w:t>
      </w:r>
      <w:r w:rsidRPr="00902B26">
        <w:rPr>
          <w:rFonts w:ascii="Times New Roman" w:eastAsia="Times New Roman" w:hAnsi="Times New Roman" w:cs="Times New Roman"/>
          <w:sz w:val="24"/>
          <w:szCs w:val="24"/>
        </w:rPr>
        <w:t xml:space="preserve"> in a mainstream newspaper reported decreasing his writings to a few times a year, citing both fear of attack and a marked increase in censorship and edits to his pieces prior to publication.</w:t>
      </w:r>
    </w:p>
    <w:p w:rsidR="00902B26" w:rsidRPr="00902B26" w:rsidRDefault="00902B26" w:rsidP="006E606B">
      <w:pPr>
        <w:numPr>
          <w:ilvl w:val="0"/>
          <w:numId w:val="13"/>
        </w:numPr>
        <w:spacing w:before="100" w:beforeAutospacing="1"/>
        <w:jc w:val="both"/>
        <w:rPr>
          <w:rFonts w:ascii="Times New Roman" w:eastAsia="Times New Roman" w:hAnsi="Times New Roman" w:cs="Times New Roman"/>
          <w:sz w:val="24"/>
          <w:szCs w:val="24"/>
        </w:rPr>
      </w:pPr>
      <w:r w:rsidRPr="00902B26">
        <w:rPr>
          <w:rFonts w:ascii="Times New Roman" w:eastAsia="Times New Roman" w:hAnsi="Times New Roman" w:cs="Times New Roman"/>
          <w:sz w:val="24"/>
          <w:szCs w:val="24"/>
        </w:rPr>
        <w:t>Bloggers who remain in the country have reported stopping their writings on democracy, human rights, secularism, and attacks on HRDs, limiting themselves to writing “non-sensitive poetry”.</w:t>
      </w:r>
    </w:p>
    <w:p w:rsidR="00BC7018" w:rsidRDefault="00902B26" w:rsidP="006E606B">
      <w:pPr>
        <w:numPr>
          <w:ilvl w:val="0"/>
          <w:numId w:val="14"/>
        </w:numPr>
        <w:spacing w:before="100" w:beforeAutospacing="1"/>
        <w:jc w:val="both"/>
        <w:rPr>
          <w:rFonts w:ascii="Times New Roman" w:eastAsia="Times New Roman" w:hAnsi="Times New Roman" w:cs="Times New Roman"/>
          <w:sz w:val="24"/>
          <w:szCs w:val="24"/>
        </w:rPr>
      </w:pPr>
      <w:r w:rsidRPr="00902B26">
        <w:rPr>
          <w:rFonts w:ascii="Times New Roman" w:eastAsia="Times New Roman" w:hAnsi="Times New Roman" w:cs="Times New Roman"/>
          <w:b/>
          <w:bCs/>
          <w:sz w:val="24"/>
          <w:szCs w:val="24"/>
        </w:rPr>
        <w:t>Migrant rights</w:t>
      </w:r>
      <w:r w:rsidRPr="00902B26">
        <w:rPr>
          <w:rFonts w:ascii="Times New Roman" w:eastAsia="Times New Roman" w:hAnsi="Times New Roman" w:cs="Times New Roman"/>
          <w:sz w:val="24"/>
          <w:szCs w:val="24"/>
        </w:rPr>
        <w:t xml:space="preserve"> activists report reducing their activity on </w:t>
      </w:r>
      <w:proofErr w:type="spellStart"/>
      <w:r w:rsidRPr="00902B26">
        <w:rPr>
          <w:rFonts w:ascii="Times New Roman" w:eastAsia="Times New Roman" w:hAnsi="Times New Roman" w:cs="Times New Roman"/>
          <w:sz w:val="24"/>
          <w:szCs w:val="24"/>
        </w:rPr>
        <w:t>Facebook</w:t>
      </w:r>
      <w:proofErr w:type="spellEnd"/>
      <w:r w:rsidRPr="00902B26">
        <w:rPr>
          <w:rFonts w:ascii="Times New Roman" w:eastAsia="Times New Roman" w:hAnsi="Times New Roman" w:cs="Times New Roman"/>
          <w:sz w:val="24"/>
          <w:szCs w:val="24"/>
        </w:rPr>
        <w:t xml:space="preserve"> in confronting defamation of migrant workers, because they fear their </w:t>
      </w:r>
      <w:r w:rsidR="00C13284" w:rsidRPr="00902B26">
        <w:rPr>
          <w:rFonts w:ascii="Times New Roman" w:eastAsia="Times New Roman" w:hAnsi="Times New Roman" w:cs="Times New Roman"/>
          <w:sz w:val="24"/>
          <w:szCs w:val="24"/>
        </w:rPr>
        <w:t>defense</w:t>
      </w:r>
      <w:r w:rsidRPr="00902B26">
        <w:rPr>
          <w:rFonts w:ascii="Times New Roman" w:eastAsia="Times New Roman" w:hAnsi="Times New Roman" w:cs="Times New Roman"/>
          <w:sz w:val="24"/>
          <w:szCs w:val="24"/>
        </w:rPr>
        <w:t xml:space="preserve"> of migrants in the Gulf </w:t>
      </w:r>
      <w:r w:rsidR="00C13284" w:rsidRPr="00902B26">
        <w:rPr>
          <w:rFonts w:ascii="Times New Roman" w:eastAsia="Times New Roman" w:hAnsi="Times New Roman" w:cs="Times New Roman"/>
          <w:sz w:val="24"/>
          <w:szCs w:val="24"/>
        </w:rPr>
        <w:t>States</w:t>
      </w:r>
      <w:r w:rsidRPr="00902B26">
        <w:rPr>
          <w:rFonts w:ascii="Times New Roman" w:eastAsia="Times New Roman" w:hAnsi="Times New Roman" w:cs="Times New Roman"/>
          <w:sz w:val="24"/>
          <w:szCs w:val="24"/>
        </w:rPr>
        <w:t xml:space="preserve"> will be seen as “anti-Islamic” and put them in danger of attacks and killings</w:t>
      </w:r>
      <w:r w:rsidR="00C13284">
        <w:rPr>
          <w:rFonts w:ascii="Times New Roman" w:eastAsia="Times New Roman" w:hAnsi="Times New Roman" w:cs="Times New Roman"/>
          <w:sz w:val="24"/>
          <w:szCs w:val="24"/>
        </w:rPr>
        <w:t>.</w:t>
      </w:r>
    </w:p>
    <w:p w:rsidR="00FB5E6C" w:rsidRPr="00C13284" w:rsidRDefault="00FB5E6C" w:rsidP="006E606B">
      <w:pPr>
        <w:numPr>
          <w:ilvl w:val="0"/>
          <w:numId w:val="14"/>
        </w:numPr>
        <w:spacing w:before="100" w:beforeAutospacing="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Sex workers rights</w:t>
      </w:r>
      <w:r w:rsidR="00E67DF9">
        <w:rPr>
          <w:rFonts w:ascii="Times New Roman" w:eastAsia="Times New Roman" w:hAnsi="Times New Roman" w:cs="Times New Roman"/>
          <w:b/>
          <w:bCs/>
          <w:sz w:val="24"/>
          <w:szCs w:val="24"/>
        </w:rPr>
        <w:t xml:space="preserve"> </w:t>
      </w:r>
      <w:r w:rsidR="00E67DF9">
        <w:rPr>
          <w:rFonts w:ascii="Times New Roman" w:eastAsia="Times New Roman" w:hAnsi="Times New Roman" w:cs="Times New Roman"/>
          <w:bCs/>
          <w:sz w:val="24"/>
          <w:szCs w:val="24"/>
        </w:rPr>
        <w:t>activists</w:t>
      </w:r>
      <w:r>
        <w:rPr>
          <w:rFonts w:ascii="Times New Roman" w:eastAsia="Times New Roman" w:hAnsi="Times New Roman" w:cs="Times New Roman"/>
          <w:b/>
          <w:bCs/>
          <w:sz w:val="24"/>
          <w:szCs w:val="24"/>
        </w:rPr>
        <w:t xml:space="preserve"> </w:t>
      </w:r>
      <w:r w:rsidR="00E67DF9">
        <w:t xml:space="preserve">say they are the most </w:t>
      </w:r>
      <w:proofErr w:type="spellStart"/>
      <w:r w:rsidR="00E67DF9">
        <w:t>marginalised</w:t>
      </w:r>
      <w:proofErr w:type="spellEnd"/>
      <w:r w:rsidR="00E67DF9">
        <w:t xml:space="preserve"> community and are not even afforded basic huma</w:t>
      </w:r>
      <w:r w:rsidR="008B2E85">
        <w:t xml:space="preserve">n rights and </w:t>
      </w:r>
      <w:r w:rsidR="00E67DF9">
        <w:t>that there is no dedicated person or government official who is responsible for monitoring whether sex workers are accorded their minimum rights because of the stigma attached to them by society.</w:t>
      </w:r>
    </w:p>
    <w:p w:rsidR="006148F3" w:rsidRPr="00FD2BC9" w:rsidRDefault="006148F3" w:rsidP="006E606B">
      <w:pPr>
        <w:jc w:val="both"/>
        <w:rPr>
          <w:rFonts w:ascii="Times New Roman" w:hAnsi="Times New Roman" w:cs="Times New Roman"/>
          <w:sz w:val="24"/>
          <w:szCs w:val="24"/>
        </w:rPr>
      </w:pPr>
      <w:r>
        <w:rPr>
          <w:rFonts w:ascii="Times New Roman" w:hAnsi="Times New Roman" w:cs="Times New Roman"/>
          <w:sz w:val="24"/>
          <w:szCs w:val="24"/>
        </w:rPr>
        <w:t xml:space="preserve">The new law will ensure that HRDs are not subjected to any harm, and in the event it happens, that perpetrators are held accountable in accordance with the law. </w:t>
      </w:r>
    </w:p>
    <w:p w:rsidR="00D17C49" w:rsidRPr="009D12F2" w:rsidRDefault="00FD2BC9" w:rsidP="00D17C49">
      <w:pPr>
        <w:pStyle w:val="ListParagraph"/>
        <w:numPr>
          <w:ilvl w:val="0"/>
          <w:numId w:val="6"/>
        </w:numPr>
        <w:jc w:val="both"/>
        <w:rPr>
          <w:rFonts w:ascii="Times New Roman" w:hAnsi="Times New Roman" w:cs="Times New Roman"/>
          <w:b/>
          <w:sz w:val="24"/>
          <w:szCs w:val="24"/>
          <w:u w:val="single"/>
        </w:rPr>
      </w:pPr>
      <w:r>
        <w:rPr>
          <w:rFonts w:ascii="Times New Roman" w:hAnsi="Times New Roman" w:cs="Times New Roman"/>
          <w:b/>
          <w:sz w:val="24"/>
          <w:szCs w:val="24"/>
        </w:rPr>
        <w:t>Inadequate measures to protect the HRDs</w:t>
      </w:r>
      <w:r w:rsidR="00D17C49" w:rsidRPr="001461CA">
        <w:rPr>
          <w:rFonts w:ascii="Times New Roman" w:hAnsi="Times New Roman" w:cs="Times New Roman"/>
          <w:b/>
          <w:sz w:val="24"/>
          <w:szCs w:val="24"/>
        </w:rPr>
        <w:t xml:space="preserve"> at present</w:t>
      </w:r>
      <w:r>
        <w:rPr>
          <w:rFonts w:ascii="Times New Roman" w:hAnsi="Times New Roman" w:cs="Times New Roman"/>
          <w:b/>
          <w:sz w:val="24"/>
          <w:szCs w:val="24"/>
        </w:rPr>
        <w:t>:</w:t>
      </w:r>
    </w:p>
    <w:p w:rsidR="006E606B" w:rsidRDefault="00AE226E" w:rsidP="006E606B">
      <w:pPr>
        <w:pStyle w:val="NormalWeb"/>
        <w:spacing w:after="200" w:afterAutospacing="0" w:line="276" w:lineRule="auto"/>
        <w:jc w:val="both"/>
      </w:pPr>
      <w:r>
        <w:t>According to a report published by the Front Line Defenders between February 2013 and June 2017 at least 15 human rights defenders and activists were murdered in Bangladesh. Local extremist groups pledging allegiance to Al-Qaeda often claimed responsibility for the attacks, which have targeted HRDs who write about women’s rights, indigenous peoples’ rights, freedom of religion, and other human rights issues. The government has so far failed to properly investigate a majority of the murders.</w:t>
      </w:r>
      <w:r w:rsidRPr="00C5496A">
        <w:t xml:space="preserve"> </w:t>
      </w:r>
      <w:r w:rsidR="006E606B">
        <w:t>This, and lack of protection for HRDs who report threats, subsequent victim-blaming following attacks, and increased restrictions of freedom of expression implemented after the killings has</w:t>
      </w:r>
      <w:r w:rsidR="00FD2BC9">
        <w:t xml:space="preserve"> </w:t>
      </w:r>
      <w:r>
        <w:t>caused the HRDs to limit, stop, or alter their work</w:t>
      </w:r>
      <w:r w:rsidR="006E606B">
        <w:t>.</w:t>
      </w:r>
      <w:r w:rsidR="00FD2BC9">
        <w:t xml:space="preserve"> </w:t>
      </w:r>
    </w:p>
    <w:p w:rsidR="00AE226E" w:rsidRDefault="00AE226E" w:rsidP="006E606B">
      <w:pPr>
        <w:pStyle w:val="NormalWeb"/>
        <w:spacing w:after="200" w:afterAutospacing="0" w:line="276" w:lineRule="auto"/>
        <w:jc w:val="both"/>
      </w:pPr>
      <w:r>
        <w:t>Most report a marked increase in the direct threats they receive</w:t>
      </w:r>
      <w:r w:rsidR="004E17B3">
        <w:t>d</w:t>
      </w:r>
      <w:r>
        <w:t xml:space="preserve"> since 2013. HRDs receive threatening telephone calls, text messages, notes left on their vehicles, private messages on </w:t>
      </w:r>
      <w:proofErr w:type="spellStart"/>
      <w:r>
        <w:t>Facebook</w:t>
      </w:r>
      <w:proofErr w:type="spellEnd"/>
      <w:r>
        <w:t xml:space="preserve">, and public comments on their blogs and </w:t>
      </w:r>
      <w:proofErr w:type="spellStart"/>
      <w:r>
        <w:t>Facebook</w:t>
      </w:r>
      <w:proofErr w:type="spellEnd"/>
      <w:r>
        <w:t xml:space="preserve"> posts, particularly those addressing human rights violations in Bangladesh. In addition to receiving threats from what appear to be non-state actors, HRDs also report receiving threats and harassment from government officials.</w:t>
      </w:r>
    </w:p>
    <w:p w:rsidR="00AE226E" w:rsidRPr="00AE226E" w:rsidRDefault="00AE226E" w:rsidP="006E606B">
      <w:pPr>
        <w:pStyle w:val="NormalWeb"/>
        <w:spacing w:after="200" w:afterAutospacing="0" w:line="276" w:lineRule="auto"/>
        <w:jc w:val="both"/>
      </w:pPr>
      <w:r>
        <w:lastRenderedPageBreak/>
        <w:t>HRDs reported that police routinely refuse or ignore requests for protection. Family members of murdered HRDs report</w:t>
      </w:r>
      <w:r w:rsidR="004E17B3">
        <w:t>ed</w:t>
      </w:r>
      <w:r>
        <w:t xml:space="preserve"> that in the months prior to the killings, HRDs had requested police protection or action following a series of death threats and acts of intimidation. At least two were told by police to “just leave the country.” HRDs still working in the country report routine mistreatment at police stations – including insults and sexist remarks – when they attempt to file official complaints of threats, intimidation, and stalking. HRDs working on a variety of rights reported that police at their respective local stations have refused to allow them to file reports and refused to receive their statements regarding physical and verbal attacks.</w:t>
      </w:r>
    </w:p>
    <w:p w:rsidR="009D12F2" w:rsidRPr="001461CA" w:rsidRDefault="009D12F2" w:rsidP="009D12F2">
      <w:pPr>
        <w:pStyle w:val="ListParagraph"/>
        <w:ind w:left="360"/>
        <w:jc w:val="both"/>
        <w:rPr>
          <w:rFonts w:ascii="Times New Roman" w:hAnsi="Times New Roman" w:cs="Times New Roman"/>
          <w:b/>
          <w:sz w:val="24"/>
          <w:szCs w:val="24"/>
          <w:u w:val="single"/>
        </w:rPr>
      </w:pPr>
    </w:p>
    <w:p w:rsidR="00D17C49" w:rsidRPr="001461CA" w:rsidRDefault="00D17C49" w:rsidP="00D17C49">
      <w:pPr>
        <w:pStyle w:val="ListParagraph"/>
        <w:numPr>
          <w:ilvl w:val="0"/>
          <w:numId w:val="6"/>
        </w:numPr>
        <w:jc w:val="both"/>
        <w:rPr>
          <w:rFonts w:ascii="Times New Roman" w:hAnsi="Times New Roman" w:cs="Times New Roman"/>
          <w:b/>
          <w:sz w:val="24"/>
          <w:szCs w:val="24"/>
        </w:rPr>
      </w:pPr>
      <w:r w:rsidRPr="001461CA">
        <w:rPr>
          <w:rFonts w:ascii="Times New Roman" w:hAnsi="Times New Roman" w:cs="Times New Roman"/>
          <w:b/>
          <w:sz w:val="24"/>
          <w:szCs w:val="24"/>
        </w:rPr>
        <w:t>Proposed Arena</w:t>
      </w:r>
    </w:p>
    <w:p w:rsidR="00D17C49" w:rsidRDefault="00D17C49" w:rsidP="00D17C49">
      <w:pPr>
        <w:jc w:val="both"/>
        <w:rPr>
          <w:rFonts w:ascii="Times New Roman" w:hAnsi="Times New Roman" w:cs="Times New Roman"/>
          <w:sz w:val="24"/>
          <w:szCs w:val="24"/>
        </w:rPr>
      </w:pPr>
      <w:r w:rsidRPr="00860FB0">
        <w:rPr>
          <w:rFonts w:ascii="Times New Roman" w:hAnsi="Times New Roman" w:cs="Times New Roman"/>
          <w:sz w:val="24"/>
          <w:szCs w:val="24"/>
        </w:rPr>
        <w:t>On</w:t>
      </w:r>
      <w:r w:rsidR="00DE5AB4">
        <w:rPr>
          <w:rFonts w:ascii="Times New Roman" w:hAnsi="Times New Roman" w:cs="Times New Roman"/>
          <w:sz w:val="24"/>
          <w:szCs w:val="24"/>
        </w:rPr>
        <w:t xml:space="preserve"> August 01, 2019</w:t>
      </w:r>
      <w:r w:rsidRPr="00860FB0">
        <w:rPr>
          <w:rFonts w:ascii="Times New Roman" w:hAnsi="Times New Roman" w:cs="Times New Roman"/>
          <w:sz w:val="24"/>
          <w:szCs w:val="24"/>
        </w:rPr>
        <w:t xml:space="preserve"> the committee members reached to a decision that this year ASK is going to draft a new law focusing on the issue of </w:t>
      </w:r>
      <w:r w:rsidR="009D12F2">
        <w:rPr>
          <w:rFonts w:ascii="Times New Roman" w:hAnsi="Times New Roman" w:cs="Times New Roman"/>
          <w:i/>
          <w:sz w:val="24"/>
          <w:szCs w:val="24"/>
        </w:rPr>
        <w:t>protecting the rights of human rights defenders</w:t>
      </w:r>
      <w:r w:rsidR="00246E11">
        <w:rPr>
          <w:rFonts w:ascii="Times New Roman" w:hAnsi="Times New Roman" w:cs="Times New Roman"/>
          <w:sz w:val="24"/>
          <w:szCs w:val="24"/>
        </w:rPr>
        <w:t>. The reason</w:t>
      </w:r>
      <w:r w:rsidRPr="00860FB0">
        <w:rPr>
          <w:rFonts w:ascii="Times New Roman" w:hAnsi="Times New Roman" w:cs="Times New Roman"/>
          <w:sz w:val="24"/>
          <w:szCs w:val="24"/>
        </w:rPr>
        <w:t xml:space="preserve"> behind the selection of this issue </w:t>
      </w:r>
      <w:r w:rsidR="00246E11">
        <w:rPr>
          <w:rFonts w:ascii="Times New Roman" w:hAnsi="Times New Roman" w:cs="Times New Roman"/>
          <w:sz w:val="24"/>
          <w:szCs w:val="24"/>
        </w:rPr>
        <w:t>and draf</w:t>
      </w:r>
      <w:r w:rsidR="00B96854">
        <w:rPr>
          <w:rFonts w:ascii="Times New Roman" w:hAnsi="Times New Roman" w:cs="Times New Roman"/>
          <w:sz w:val="24"/>
          <w:szCs w:val="24"/>
        </w:rPr>
        <w:t>ting a new law</w:t>
      </w:r>
      <w:r w:rsidR="00246E11">
        <w:rPr>
          <w:rFonts w:ascii="Times New Roman" w:hAnsi="Times New Roman" w:cs="Times New Roman"/>
          <w:sz w:val="24"/>
          <w:szCs w:val="24"/>
        </w:rPr>
        <w:t xml:space="preserve"> is to ensure</w:t>
      </w:r>
      <w:r w:rsidR="00A1082C">
        <w:rPr>
          <w:rFonts w:ascii="Times New Roman" w:hAnsi="Times New Roman" w:cs="Times New Roman"/>
          <w:sz w:val="24"/>
          <w:szCs w:val="24"/>
        </w:rPr>
        <w:t xml:space="preserve"> that protections are in place for the rights and freedom of human rights defenders especially in the context of the rising number of attacks against them</w:t>
      </w:r>
      <w:r w:rsidRPr="00860FB0">
        <w:rPr>
          <w:rFonts w:ascii="Times New Roman" w:hAnsi="Times New Roman" w:cs="Times New Roman"/>
          <w:sz w:val="24"/>
          <w:szCs w:val="24"/>
        </w:rPr>
        <w:t xml:space="preserve">.  </w:t>
      </w:r>
    </w:p>
    <w:p w:rsidR="00D17C49" w:rsidRPr="001461CA" w:rsidRDefault="00D17C49" w:rsidP="005078AC">
      <w:pPr>
        <w:pStyle w:val="ListParagraph"/>
        <w:numPr>
          <w:ilvl w:val="0"/>
          <w:numId w:val="6"/>
        </w:numPr>
        <w:jc w:val="both"/>
        <w:rPr>
          <w:rFonts w:ascii="Times New Roman" w:hAnsi="Times New Roman" w:cs="Times New Roman"/>
          <w:b/>
          <w:sz w:val="24"/>
          <w:szCs w:val="24"/>
        </w:rPr>
      </w:pPr>
      <w:r w:rsidRPr="001461CA">
        <w:rPr>
          <w:rFonts w:ascii="Times New Roman" w:hAnsi="Times New Roman" w:cs="Times New Roman"/>
          <w:b/>
          <w:sz w:val="24"/>
          <w:szCs w:val="24"/>
        </w:rPr>
        <w:t>Title and Language</w:t>
      </w:r>
    </w:p>
    <w:p w:rsidR="00D17C49" w:rsidRPr="00860FB0" w:rsidRDefault="00D17C49" w:rsidP="005078AC">
      <w:pPr>
        <w:jc w:val="both"/>
        <w:rPr>
          <w:rFonts w:ascii="Times New Roman" w:hAnsi="Times New Roman" w:cs="Times New Roman"/>
          <w:sz w:val="24"/>
          <w:szCs w:val="24"/>
        </w:rPr>
      </w:pPr>
      <w:r w:rsidRPr="00860FB0">
        <w:rPr>
          <w:rFonts w:ascii="Times New Roman" w:hAnsi="Times New Roman" w:cs="Times New Roman"/>
          <w:sz w:val="24"/>
          <w:szCs w:val="24"/>
        </w:rPr>
        <w:t xml:space="preserve">The name of the draft law may be </w:t>
      </w:r>
      <w:r w:rsidR="007A55B1">
        <w:rPr>
          <w:rFonts w:ascii="Times New Roman" w:hAnsi="Times New Roman" w:cs="Times New Roman"/>
          <w:i/>
          <w:sz w:val="24"/>
          <w:szCs w:val="24"/>
        </w:rPr>
        <w:t>Human Rights Defenders Protection Act</w:t>
      </w:r>
      <w:r w:rsidRPr="00860FB0">
        <w:rPr>
          <w:rFonts w:ascii="Times New Roman" w:hAnsi="Times New Roman" w:cs="Times New Roman"/>
          <w:sz w:val="24"/>
          <w:szCs w:val="24"/>
        </w:rPr>
        <w:t xml:space="preserve">. And the language of the draft will be in </w:t>
      </w:r>
      <w:proofErr w:type="spellStart"/>
      <w:r w:rsidRPr="00860FB0">
        <w:rPr>
          <w:rFonts w:ascii="Times New Roman" w:hAnsi="Times New Roman" w:cs="Times New Roman"/>
          <w:i/>
          <w:sz w:val="24"/>
          <w:szCs w:val="24"/>
        </w:rPr>
        <w:t>Bangla</w:t>
      </w:r>
      <w:proofErr w:type="spellEnd"/>
      <w:r w:rsidR="007A55B1">
        <w:rPr>
          <w:rFonts w:ascii="Times New Roman" w:hAnsi="Times New Roman" w:cs="Times New Roman"/>
          <w:i/>
          <w:sz w:val="24"/>
          <w:szCs w:val="24"/>
        </w:rPr>
        <w:t xml:space="preserve"> </w:t>
      </w:r>
      <w:r w:rsidR="007A55B1">
        <w:rPr>
          <w:rFonts w:ascii="Times New Roman" w:hAnsi="Times New Roman" w:cs="Times New Roman"/>
          <w:sz w:val="24"/>
          <w:szCs w:val="24"/>
        </w:rPr>
        <w:t xml:space="preserve">and in </w:t>
      </w:r>
      <w:r w:rsidR="007A55B1" w:rsidRPr="007A55B1">
        <w:rPr>
          <w:rFonts w:ascii="Times New Roman" w:hAnsi="Times New Roman" w:cs="Times New Roman"/>
          <w:i/>
          <w:sz w:val="24"/>
          <w:szCs w:val="24"/>
        </w:rPr>
        <w:t>English</w:t>
      </w:r>
      <w:r w:rsidRPr="00860FB0">
        <w:rPr>
          <w:rFonts w:ascii="Times New Roman" w:hAnsi="Times New Roman" w:cs="Times New Roman"/>
          <w:sz w:val="24"/>
          <w:szCs w:val="24"/>
        </w:rPr>
        <w:t xml:space="preserve">. </w:t>
      </w:r>
    </w:p>
    <w:p w:rsidR="00D17C49" w:rsidRPr="001461CA" w:rsidRDefault="00D17C49" w:rsidP="00D17C49">
      <w:pPr>
        <w:pStyle w:val="ListParagraph"/>
        <w:numPr>
          <w:ilvl w:val="0"/>
          <w:numId w:val="6"/>
        </w:numPr>
        <w:jc w:val="both"/>
        <w:rPr>
          <w:rFonts w:ascii="Times New Roman" w:hAnsi="Times New Roman" w:cs="Times New Roman"/>
          <w:b/>
          <w:sz w:val="24"/>
          <w:szCs w:val="24"/>
        </w:rPr>
      </w:pPr>
      <w:r w:rsidRPr="001461CA">
        <w:rPr>
          <w:rFonts w:ascii="Times New Roman" w:hAnsi="Times New Roman" w:cs="Times New Roman"/>
          <w:b/>
          <w:sz w:val="24"/>
          <w:szCs w:val="24"/>
        </w:rPr>
        <w:t>Objectives</w:t>
      </w:r>
    </w:p>
    <w:p w:rsidR="00D17C49" w:rsidRPr="00860FB0" w:rsidRDefault="00D17C49" w:rsidP="00D17C49">
      <w:pPr>
        <w:jc w:val="both"/>
        <w:rPr>
          <w:rFonts w:ascii="Times New Roman" w:hAnsi="Times New Roman" w:cs="Times New Roman"/>
          <w:sz w:val="24"/>
          <w:szCs w:val="24"/>
        </w:rPr>
      </w:pPr>
      <w:r w:rsidRPr="00860FB0">
        <w:rPr>
          <w:rFonts w:ascii="Times New Roman" w:hAnsi="Times New Roman" w:cs="Times New Roman"/>
          <w:sz w:val="24"/>
          <w:szCs w:val="24"/>
        </w:rPr>
        <w:t xml:space="preserve">The draft </w:t>
      </w:r>
      <w:r w:rsidR="007A55B1">
        <w:rPr>
          <w:rFonts w:ascii="Times New Roman" w:hAnsi="Times New Roman" w:cs="Times New Roman"/>
          <w:i/>
          <w:sz w:val="24"/>
          <w:szCs w:val="24"/>
        </w:rPr>
        <w:t>Human Rights Defenders Protection Act</w:t>
      </w:r>
      <w:r>
        <w:rPr>
          <w:rFonts w:ascii="Times New Roman" w:hAnsi="Times New Roman" w:cs="Times New Roman"/>
          <w:i/>
          <w:sz w:val="24"/>
          <w:szCs w:val="24"/>
        </w:rPr>
        <w:t xml:space="preserve"> </w:t>
      </w:r>
      <w:r w:rsidRPr="00903B9D">
        <w:rPr>
          <w:rFonts w:ascii="Times New Roman" w:hAnsi="Times New Roman" w:cs="Times New Roman"/>
          <w:sz w:val="24"/>
          <w:szCs w:val="24"/>
        </w:rPr>
        <w:t>will be</w:t>
      </w:r>
      <w:r>
        <w:rPr>
          <w:rFonts w:ascii="Times New Roman" w:hAnsi="Times New Roman" w:cs="Times New Roman"/>
          <w:sz w:val="24"/>
          <w:szCs w:val="24"/>
        </w:rPr>
        <w:t xml:space="preserve"> aiming </w:t>
      </w:r>
      <w:r w:rsidR="00C71E1F">
        <w:rPr>
          <w:rFonts w:ascii="Times New Roman" w:hAnsi="Times New Roman" w:cs="Times New Roman"/>
          <w:sz w:val="24"/>
          <w:szCs w:val="24"/>
        </w:rPr>
        <w:t>to</w:t>
      </w:r>
      <w:r w:rsidRPr="00860FB0">
        <w:rPr>
          <w:rFonts w:ascii="Times New Roman" w:hAnsi="Times New Roman" w:cs="Times New Roman"/>
          <w:sz w:val="24"/>
          <w:szCs w:val="24"/>
        </w:rPr>
        <w:t>:</w:t>
      </w:r>
    </w:p>
    <w:p w:rsidR="00D17C49" w:rsidRPr="00860FB0" w:rsidRDefault="00C71E1F" w:rsidP="00D17C49">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Respect, promote, protect and fulfill the rights of human rights defenders</w:t>
      </w:r>
      <w:r w:rsidR="00D17C49" w:rsidRPr="00860FB0">
        <w:rPr>
          <w:rFonts w:ascii="Times New Roman" w:hAnsi="Times New Roman" w:cs="Times New Roman"/>
          <w:sz w:val="24"/>
          <w:szCs w:val="24"/>
        </w:rPr>
        <w:t>;</w:t>
      </w:r>
    </w:p>
    <w:p w:rsidR="00D17C49" w:rsidRPr="00860FB0" w:rsidRDefault="00C71E1F" w:rsidP="00D17C49">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Facilitate the activities and work of human rights defenders</w:t>
      </w:r>
      <w:r w:rsidR="00D17C49" w:rsidRPr="00860FB0">
        <w:rPr>
          <w:rFonts w:ascii="Times New Roman" w:hAnsi="Times New Roman" w:cs="Times New Roman"/>
          <w:sz w:val="24"/>
          <w:szCs w:val="24"/>
        </w:rPr>
        <w:t>;</w:t>
      </w:r>
    </w:p>
    <w:p w:rsidR="00D17C49" w:rsidRPr="00860FB0" w:rsidRDefault="00C71E1F" w:rsidP="00D17C49">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Provide free access to materials relating to human right</w:t>
      </w:r>
      <w:r w:rsidR="00C778CF">
        <w:rPr>
          <w:rFonts w:ascii="Times New Roman" w:hAnsi="Times New Roman" w:cs="Times New Roman"/>
          <w:sz w:val="24"/>
          <w:szCs w:val="24"/>
        </w:rPr>
        <w:t>s</w:t>
      </w:r>
      <w:r>
        <w:rPr>
          <w:rFonts w:ascii="Times New Roman" w:hAnsi="Times New Roman" w:cs="Times New Roman"/>
          <w:sz w:val="24"/>
          <w:szCs w:val="24"/>
        </w:rPr>
        <w:t xml:space="preserve"> and fundamental freedom</w:t>
      </w:r>
      <w:r w:rsidR="00D17C49" w:rsidRPr="00860FB0">
        <w:rPr>
          <w:rFonts w:ascii="Times New Roman" w:hAnsi="Times New Roman" w:cs="Times New Roman"/>
          <w:sz w:val="24"/>
          <w:szCs w:val="24"/>
        </w:rPr>
        <w:t>;</w:t>
      </w:r>
    </w:p>
    <w:p w:rsidR="00D17C49" w:rsidRDefault="00C71E1F" w:rsidP="00D17C49">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Prevent and penalize intimidation and reprisal</w:t>
      </w:r>
      <w:r w:rsidR="00D17C49" w:rsidRPr="00860FB0">
        <w:rPr>
          <w:rFonts w:ascii="Times New Roman" w:hAnsi="Times New Roman" w:cs="Times New Roman"/>
          <w:sz w:val="24"/>
          <w:szCs w:val="24"/>
        </w:rPr>
        <w:t>;</w:t>
      </w:r>
    </w:p>
    <w:p w:rsidR="00854E82" w:rsidRPr="00860FB0" w:rsidRDefault="00854E82" w:rsidP="00D17C49">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Ensure protection from arbitrary or unlawful intrusion and interference;</w:t>
      </w:r>
    </w:p>
    <w:p w:rsidR="00D17C49" w:rsidRPr="00860FB0" w:rsidRDefault="00C71E1F" w:rsidP="00D17C49">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Adopt human rights based governance</w:t>
      </w:r>
      <w:r w:rsidR="00D17C49" w:rsidRPr="00860FB0">
        <w:rPr>
          <w:rFonts w:ascii="Times New Roman" w:hAnsi="Times New Roman" w:cs="Times New Roman"/>
          <w:sz w:val="24"/>
          <w:szCs w:val="24"/>
        </w:rPr>
        <w:t>;</w:t>
      </w:r>
    </w:p>
    <w:p w:rsidR="00D17C49" w:rsidRPr="00860FB0" w:rsidRDefault="00C71E1F" w:rsidP="00D17C49">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Strengthen protection program</w:t>
      </w:r>
      <w:r w:rsidR="00D17C49" w:rsidRPr="00860FB0">
        <w:rPr>
          <w:rFonts w:ascii="Times New Roman" w:hAnsi="Times New Roman" w:cs="Times New Roman"/>
          <w:sz w:val="24"/>
          <w:szCs w:val="24"/>
        </w:rPr>
        <w:t>;</w:t>
      </w:r>
    </w:p>
    <w:p w:rsidR="00D17C49" w:rsidRDefault="00C71E1F" w:rsidP="00D17C49">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Conduct investigations</w:t>
      </w:r>
      <w:r w:rsidR="00D17C49" w:rsidRPr="00860FB0">
        <w:rPr>
          <w:rFonts w:ascii="Times New Roman" w:hAnsi="Times New Roman" w:cs="Times New Roman"/>
          <w:sz w:val="24"/>
          <w:szCs w:val="24"/>
        </w:rPr>
        <w:t>;</w:t>
      </w:r>
    </w:p>
    <w:p w:rsidR="00C71E1F" w:rsidRDefault="00C71E1F" w:rsidP="00D17C49">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Promote and facilitate human rights education;</w:t>
      </w:r>
    </w:p>
    <w:p w:rsidR="00D17C49" w:rsidRDefault="00C71E1F" w:rsidP="00C71E1F">
      <w:pPr>
        <w:pStyle w:val="ListParagraph"/>
        <w:numPr>
          <w:ilvl w:val="0"/>
          <w:numId w:val="5"/>
        </w:numPr>
        <w:jc w:val="both"/>
        <w:rPr>
          <w:rFonts w:ascii="Times New Roman" w:hAnsi="Times New Roman" w:cs="Times New Roman"/>
          <w:sz w:val="24"/>
          <w:szCs w:val="24"/>
        </w:rPr>
      </w:pPr>
      <w:r w:rsidRPr="00C71E1F">
        <w:rPr>
          <w:rFonts w:ascii="Times New Roman" w:hAnsi="Times New Roman" w:cs="Times New Roman"/>
          <w:sz w:val="24"/>
          <w:szCs w:val="24"/>
        </w:rPr>
        <w:t>Creation of Human Rights Defenders Protection Committee</w:t>
      </w:r>
      <w:r w:rsidR="008A1679">
        <w:rPr>
          <w:rFonts w:ascii="Times New Roman" w:hAnsi="Times New Roman" w:cs="Times New Roman"/>
          <w:sz w:val="24"/>
          <w:szCs w:val="24"/>
        </w:rPr>
        <w:t xml:space="preserve"> which will respond effectively to the protection needs including addressing gender threats to women human rights defenders </w:t>
      </w:r>
      <w:r w:rsidR="00694824">
        <w:rPr>
          <w:rFonts w:ascii="Times New Roman" w:hAnsi="Times New Roman" w:cs="Times New Roman"/>
          <w:sz w:val="24"/>
          <w:szCs w:val="24"/>
        </w:rPr>
        <w:t xml:space="preserve">(WHRD) </w:t>
      </w:r>
      <w:r w:rsidR="008A1679">
        <w:rPr>
          <w:rFonts w:ascii="Times New Roman" w:hAnsi="Times New Roman" w:cs="Times New Roman"/>
          <w:sz w:val="24"/>
          <w:szCs w:val="24"/>
        </w:rPr>
        <w:t>and LGBTI, identifying defenders and their families</w:t>
      </w:r>
      <w:r w:rsidR="00D17C49" w:rsidRPr="00C71E1F">
        <w:rPr>
          <w:rFonts w:ascii="Times New Roman" w:hAnsi="Times New Roman" w:cs="Times New Roman"/>
          <w:sz w:val="24"/>
          <w:szCs w:val="24"/>
        </w:rPr>
        <w:t>;</w:t>
      </w:r>
    </w:p>
    <w:p w:rsidR="007E1AE6" w:rsidRPr="00C71E1F" w:rsidRDefault="007E1AE6" w:rsidP="00C71E1F">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Establishment of a “HRD Desk” which would have the mandate to receive and respond to threats against HRDs. </w:t>
      </w:r>
    </w:p>
    <w:p w:rsidR="00854D60" w:rsidRPr="00860FB0" w:rsidRDefault="00854E82" w:rsidP="00D17C49">
      <w:pPr>
        <w:jc w:val="both"/>
        <w:rPr>
          <w:rFonts w:ascii="Times New Roman" w:hAnsi="Times New Roman" w:cs="Times New Roman"/>
          <w:sz w:val="24"/>
          <w:szCs w:val="24"/>
        </w:rPr>
      </w:pPr>
      <w:r>
        <w:rPr>
          <w:rFonts w:ascii="Times New Roman" w:hAnsi="Times New Roman" w:cs="Times New Roman"/>
          <w:sz w:val="24"/>
          <w:szCs w:val="24"/>
        </w:rPr>
        <w:lastRenderedPageBreak/>
        <w:t>In other words the government needs</w:t>
      </w:r>
      <w:r w:rsidR="007C35B9">
        <w:rPr>
          <w:rFonts w:ascii="Times New Roman" w:hAnsi="Times New Roman" w:cs="Times New Roman"/>
          <w:sz w:val="24"/>
          <w:szCs w:val="24"/>
        </w:rPr>
        <w:t xml:space="preserve"> to make sure that mechanisms are in place to guarantee the </w:t>
      </w:r>
      <w:r w:rsidR="00DD324E">
        <w:rPr>
          <w:rFonts w:ascii="Times New Roman" w:hAnsi="Times New Roman" w:cs="Times New Roman"/>
          <w:sz w:val="24"/>
          <w:szCs w:val="24"/>
        </w:rPr>
        <w:t>safety of human rights defen</w:t>
      </w:r>
      <w:r w:rsidR="007C35B9">
        <w:rPr>
          <w:rFonts w:ascii="Times New Roman" w:hAnsi="Times New Roman" w:cs="Times New Roman"/>
          <w:sz w:val="24"/>
          <w:szCs w:val="24"/>
        </w:rPr>
        <w:t>d</w:t>
      </w:r>
      <w:r w:rsidR="00DD324E">
        <w:rPr>
          <w:rFonts w:ascii="Times New Roman" w:hAnsi="Times New Roman" w:cs="Times New Roman"/>
          <w:sz w:val="24"/>
          <w:szCs w:val="24"/>
        </w:rPr>
        <w:t>e</w:t>
      </w:r>
      <w:r w:rsidR="007C35B9">
        <w:rPr>
          <w:rFonts w:ascii="Times New Roman" w:hAnsi="Times New Roman" w:cs="Times New Roman"/>
          <w:sz w:val="24"/>
          <w:szCs w:val="24"/>
        </w:rPr>
        <w:t>rs</w:t>
      </w:r>
      <w:r>
        <w:rPr>
          <w:rFonts w:ascii="Times New Roman" w:hAnsi="Times New Roman" w:cs="Times New Roman"/>
          <w:sz w:val="24"/>
          <w:szCs w:val="24"/>
        </w:rPr>
        <w:t xml:space="preserve">. </w:t>
      </w:r>
      <w:r w:rsidR="00D17C49" w:rsidRPr="00860FB0">
        <w:rPr>
          <w:rFonts w:ascii="Times New Roman" w:hAnsi="Times New Roman" w:cs="Times New Roman"/>
          <w:sz w:val="24"/>
          <w:szCs w:val="24"/>
        </w:rPr>
        <w:t>However, the objectives may be changed or modified in compliance with attaining the goal or to achieve better output.</w:t>
      </w:r>
    </w:p>
    <w:p w:rsidR="00D17C49" w:rsidRPr="001461CA" w:rsidRDefault="00D17C49" w:rsidP="00D17C49">
      <w:pPr>
        <w:pStyle w:val="ListParagraph"/>
        <w:numPr>
          <w:ilvl w:val="0"/>
          <w:numId w:val="6"/>
        </w:numPr>
        <w:jc w:val="both"/>
        <w:rPr>
          <w:rFonts w:ascii="Times New Roman" w:hAnsi="Times New Roman" w:cs="Times New Roman"/>
          <w:b/>
          <w:sz w:val="24"/>
          <w:szCs w:val="24"/>
        </w:rPr>
      </w:pPr>
      <w:r w:rsidRPr="001461CA">
        <w:rPr>
          <w:rFonts w:ascii="Times New Roman" w:hAnsi="Times New Roman" w:cs="Times New Roman"/>
          <w:b/>
          <w:sz w:val="24"/>
          <w:szCs w:val="24"/>
        </w:rPr>
        <w:t xml:space="preserve">Strategy of Drafting </w:t>
      </w:r>
    </w:p>
    <w:p w:rsidR="00D17C49" w:rsidRPr="0074754E" w:rsidRDefault="00D17C49" w:rsidP="00D17C49">
      <w:pPr>
        <w:jc w:val="both"/>
        <w:rPr>
          <w:rFonts w:ascii="Times New Roman" w:hAnsi="Times New Roman" w:cs="Times New Roman"/>
          <w:sz w:val="24"/>
          <w:szCs w:val="24"/>
        </w:rPr>
      </w:pPr>
      <w:r w:rsidRPr="00860FB0">
        <w:rPr>
          <w:rFonts w:ascii="Times New Roman" w:hAnsi="Times New Roman" w:cs="Times New Roman"/>
          <w:sz w:val="24"/>
          <w:szCs w:val="24"/>
        </w:rPr>
        <w:t>A Consultant or a team of consultants will be appointed following due process to prepare the dr</w:t>
      </w:r>
      <w:r w:rsidR="00C778CF">
        <w:rPr>
          <w:rFonts w:ascii="Times New Roman" w:hAnsi="Times New Roman" w:cs="Times New Roman"/>
          <w:sz w:val="24"/>
          <w:szCs w:val="24"/>
        </w:rPr>
        <w:t>aft. The consultant or his</w:t>
      </w:r>
      <w:r w:rsidR="00203322">
        <w:rPr>
          <w:rFonts w:ascii="Times New Roman" w:hAnsi="Times New Roman" w:cs="Times New Roman"/>
          <w:sz w:val="24"/>
          <w:szCs w:val="24"/>
        </w:rPr>
        <w:t>/her</w:t>
      </w:r>
      <w:r w:rsidRPr="00860FB0">
        <w:rPr>
          <w:rFonts w:ascii="Times New Roman" w:hAnsi="Times New Roman" w:cs="Times New Roman"/>
          <w:sz w:val="24"/>
          <w:szCs w:val="24"/>
        </w:rPr>
        <w:t xml:space="preserve"> representative will sit with the committee time to time. Communications can be made over email, texts and phone calls or by any other means. </w:t>
      </w:r>
    </w:p>
    <w:p w:rsidR="00D17C49" w:rsidRPr="001461CA" w:rsidRDefault="00D17C49" w:rsidP="00D17C49">
      <w:pPr>
        <w:pStyle w:val="ListParagraph"/>
        <w:numPr>
          <w:ilvl w:val="0"/>
          <w:numId w:val="6"/>
        </w:numPr>
        <w:spacing w:after="0" w:line="240" w:lineRule="auto"/>
        <w:jc w:val="both"/>
        <w:rPr>
          <w:rFonts w:ascii="Times New Roman" w:hAnsi="Times New Roman"/>
          <w:b/>
          <w:bCs/>
          <w:color w:val="000000" w:themeColor="text1"/>
          <w:sz w:val="24"/>
          <w:szCs w:val="24"/>
        </w:rPr>
      </w:pPr>
      <w:r w:rsidRPr="001461CA">
        <w:rPr>
          <w:rFonts w:ascii="Times New Roman" w:hAnsi="Times New Roman"/>
          <w:b/>
          <w:bCs/>
          <w:color w:val="000000" w:themeColor="text1"/>
          <w:sz w:val="24"/>
          <w:szCs w:val="24"/>
        </w:rPr>
        <w:t>General condition and obligations</w:t>
      </w:r>
    </w:p>
    <w:p w:rsidR="00D17C49" w:rsidRPr="00BA386B" w:rsidRDefault="00D17C49" w:rsidP="00D17C49">
      <w:pPr>
        <w:spacing w:after="0" w:line="240" w:lineRule="auto"/>
        <w:jc w:val="both"/>
        <w:rPr>
          <w:rFonts w:ascii="Times New Roman" w:hAnsi="Times New Roman"/>
          <w:b/>
          <w:bCs/>
          <w:color w:val="000000" w:themeColor="text1"/>
          <w:sz w:val="24"/>
          <w:szCs w:val="24"/>
        </w:rPr>
      </w:pPr>
    </w:p>
    <w:p w:rsidR="00D17C49" w:rsidRDefault="00D17C49" w:rsidP="00327235">
      <w:pPr>
        <w:pStyle w:val="ListParagraph"/>
        <w:ind w:left="0"/>
        <w:jc w:val="both"/>
        <w:rPr>
          <w:rFonts w:ascii="Times New Roman" w:hAnsi="Times New Roman"/>
          <w:color w:val="000000" w:themeColor="text1"/>
          <w:sz w:val="24"/>
          <w:szCs w:val="24"/>
        </w:rPr>
      </w:pPr>
      <w:r w:rsidRPr="00382CAE">
        <w:rPr>
          <w:rFonts w:ascii="Times New Roman" w:hAnsi="Times New Roman"/>
          <w:color w:val="000000" w:themeColor="text1"/>
          <w:sz w:val="24"/>
          <w:szCs w:val="24"/>
        </w:rPr>
        <w:t>The consultant (s) will conduct the review and analysis in accordance with the proposal submitted by the team. ASK will provide necessary assistance to design and implement the review program and will ensure active participation in the process.</w:t>
      </w:r>
      <w:r w:rsidRPr="004273E6">
        <w:rPr>
          <w:rFonts w:ascii="Times New Roman" w:hAnsi="Times New Roman"/>
          <w:color w:val="000000" w:themeColor="text1"/>
          <w:sz w:val="24"/>
          <w:szCs w:val="24"/>
        </w:rPr>
        <w:t xml:space="preserve">  </w:t>
      </w:r>
    </w:p>
    <w:p w:rsidR="00D17C49" w:rsidRDefault="00D17C49" w:rsidP="00D17C49">
      <w:pPr>
        <w:pStyle w:val="ListParagraph"/>
        <w:spacing w:line="240" w:lineRule="auto"/>
        <w:ind w:left="0"/>
        <w:jc w:val="both"/>
        <w:rPr>
          <w:rFonts w:ascii="Times New Roman" w:hAnsi="Times New Roman"/>
          <w:color w:val="000000" w:themeColor="text1"/>
          <w:sz w:val="24"/>
          <w:szCs w:val="24"/>
        </w:rPr>
      </w:pPr>
    </w:p>
    <w:p w:rsidR="00D17C49" w:rsidRDefault="00D17C49" w:rsidP="00D17C49">
      <w:pPr>
        <w:pStyle w:val="Default"/>
        <w:numPr>
          <w:ilvl w:val="0"/>
          <w:numId w:val="6"/>
        </w:numPr>
        <w:jc w:val="both"/>
        <w:rPr>
          <w:rFonts w:ascii="Times New Roman" w:hAnsi="Times New Roman" w:cs="Times New Roman"/>
          <w:b/>
          <w:bCs/>
          <w:color w:val="000000" w:themeColor="text1"/>
        </w:rPr>
      </w:pPr>
      <w:r w:rsidRPr="004273E6">
        <w:rPr>
          <w:rFonts w:ascii="Times New Roman" w:hAnsi="Times New Roman" w:cs="Times New Roman"/>
          <w:b/>
          <w:bCs/>
          <w:color w:val="000000" w:themeColor="text1"/>
        </w:rPr>
        <w:t xml:space="preserve">Indicators for </w:t>
      </w:r>
      <w:r>
        <w:rPr>
          <w:rFonts w:ascii="Times New Roman" w:hAnsi="Times New Roman" w:cs="Times New Roman"/>
          <w:b/>
          <w:bCs/>
          <w:color w:val="000000" w:themeColor="text1"/>
        </w:rPr>
        <w:t>review and analysis</w:t>
      </w:r>
    </w:p>
    <w:p w:rsidR="00D17C49" w:rsidRPr="004273E6" w:rsidRDefault="00D17C49" w:rsidP="00D17C49">
      <w:pPr>
        <w:pStyle w:val="Default"/>
        <w:jc w:val="both"/>
        <w:rPr>
          <w:rFonts w:ascii="Times New Roman" w:hAnsi="Times New Roman" w:cs="Times New Roman"/>
          <w:b/>
          <w:bCs/>
          <w:color w:val="000000" w:themeColor="text1"/>
        </w:rPr>
      </w:pPr>
    </w:p>
    <w:p w:rsidR="00D17C49" w:rsidRDefault="00D17C49" w:rsidP="00D17C49">
      <w:pPr>
        <w:pStyle w:val="Default"/>
        <w:numPr>
          <w:ilvl w:val="0"/>
          <w:numId w:val="3"/>
        </w:numPr>
        <w:jc w:val="both"/>
        <w:rPr>
          <w:rFonts w:ascii="Times New Roman" w:hAnsi="Times New Roman" w:cs="Times New Roman"/>
          <w:color w:val="000000" w:themeColor="text1"/>
        </w:rPr>
      </w:pPr>
      <w:r w:rsidRPr="004273E6">
        <w:rPr>
          <w:rFonts w:ascii="Times New Roman" w:hAnsi="Times New Roman" w:cs="Times New Roman"/>
          <w:color w:val="000000" w:themeColor="text1"/>
        </w:rPr>
        <w:t>The consultant(s) will identify and propose a set of indicators considering the above o</w:t>
      </w:r>
      <w:r>
        <w:rPr>
          <w:rFonts w:ascii="Times New Roman" w:hAnsi="Times New Roman" w:cs="Times New Roman"/>
          <w:color w:val="000000" w:themeColor="text1"/>
        </w:rPr>
        <w:t xml:space="preserve">bjectives </w:t>
      </w:r>
      <w:r w:rsidRPr="004273E6">
        <w:rPr>
          <w:rFonts w:ascii="Times New Roman" w:hAnsi="Times New Roman" w:cs="Times New Roman"/>
          <w:color w:val="000000" w:themeColor="text1"/>
        </w:rPr>
        <w:t>of the pro</w:t>
      </w:r>
      <w:r>
        <w:rPr>
          <w:rFonts w:ascii="Times New Roman" w:hAnsi="Times New Roman" w:cs="Times New Roman"/>
          <w:color w:val="000000" w:themeColor="text1"/>
        </w:rPr>
        <w:t xml:space="preserve">cess. </w:t>
      </w:r>
    </w:p>
    <w:p w:rsidR="00D17C49" w:rsidRDefault="00D17C49" w:rsidP="00D17C49">
      <w:pPr>
        <w:pStyle w:val="Default"/>
        <w:numPr>
          <w:ilvl w:val="0"/>
          <w:numId w:val="3"/>
        </w:numPr>
        <w:jc w:val="both"/>
        <w:rPr>
          <w:rFonts w:ascii="Times New Roman" w:hAnsi="Times New Roman" w:cs="Times New Roman"/>
          <w:color w:val="000000" w:themeColor="text1"/>
        </w:rPr>
      </w:pPr>
      <w:r w:rsidRPr="004273E6">
        <w:rPr>
          <w:rFonts w:ascii="Times New Roman" w:hAnsi="Times New Roman" w:cs="Times New Roman"/>
          <w:color w:val="000000" w:themeColor="text1"/>
        </w:rPr>
        <w:t xml:space="preserve"> Formulation of indicators should include both quantitative and qualitative change. </w:t>
      </w:r>
    </w:p>
    <w:p w:rsidR="00D17C49" w:rsidRDefault="00D17C49" w:rsidP="00D17C49">
      <w:pPr>
        <w:pStyle w:val="Default"/>
        <w:numPr>
          <w:ilvl w:val="0"/>
          <w:numId w:val="3"/>
        </w:numPr>
        <w:jc w:val="both"/>
        <w:rPr>
          <w:rFonts w:ascii="Times New Roman" w:hAnsi="Times New Roman" w:cs="Times New Roman"/>
          <w:color w:val="000000" w:themeColor="text1"/>
        </w:rPr>
      </w:pPr>
      <w:r w:rsidRPr="004273E6">
        <w:rPr>
          <w:rFonts w:ascii="Times New Roman" w:hAnsi="Times New Roman" w:cs="Times New Roman"/>
          <w:color w:val="000000" w:themeColor="text1"/>
        </w:rPr>
        <w:t xml:space="preserve">The consultant (s) </w:t>
      </w:r>
      <w:r w:rsidRPr="006204B6">
        <w:rPr>
          <w:rFonts w:ascii="Times New Roman" w:hAnsi="Times New Roman" w:cs="Times New Roman"/>
          <w:color w:val="000000" w:themeColor="text1"/>
        </w:rPr>
        <w:t>will</w:t>
      </w:r>
      <w:r w:rsidRPr="004273E6">
        <w:rPr>
          <w:rFonts w:ascii="Times New Roman" w:hAnsi="Times New Roman" w:cs="Times New Roman"/>
          <w:color w:val="000000" w:themeColor="text1"/>
        </w:rPr>
        <w:t xml:space="preserve"> also propose a clear methodology </w:t>
      </w:r>
      <w:r>
        <w:rPr>
          <w:rFonts w:ascii="Times New Roman" w:hAnsi="Times New Roman" w:cs="Times New Roman"/>
          <w:color w:val="000000" w:themeColor="text1"/>
        </w:rPr>
        <w:t>and guideline to ASK</w:t>
      </w:r>
      <w:r w:rsidRPr="004273E6">
        <w:rPr>
          <w:rFonts w:ascii="Times New Roman" w:hAnsi="Times New Roman" w:cs="Times New Roman"/>
          <w:color w:val="000000" w:themeColor="text1"/>
        </w:rPr>
        <w:t>.</w:t>
      </w:r>
    </w:p>
    <w:p w:rsidR="00D17C49" w:rsidRDefault="00D17C49" w:rsidP="00D17C49">
      <w:pPr>
        <w:pStyle w:val="Default"/>
        <w:numPr>
          <w:ilvl w:val="0"/>
          <w:numId w:val="3"/>
        </w:numPr>
        <w:jc w:val="both"/>
        <w:rPr>
          <w:rFonts w:ascii="Times New Roman" w:hAnsi="Times New Roman" w:cs="Times New Roman"/>
          <w:color w:val="000000" w:themeColor="text1"/>
        </w:rPr>
      </w:pPr>
      <w:r w:rsidRPr="004273E6">
        <w:rPr>
          <w:rFonts w:ascii="Times New Roman" w:hAnsi="Times New Roman" w:cs="Times New Roman"/>
          <w:color w:val="000000" w:themeColor="text1"/>
        </w:rPr>
        <w:t xml:space="preserve"> ASK will provide background information and necessary support to the consultant (s) as per demand </w:t>
      </w:r>
      <w:r>
        <w:rPr>
          <w:rFonts w:ascii="Times New Roman" w:hAnsi="Times New Roman" w:cs="Times New Roman"/>
          <w:color w:val="000000" w:themeColor="text1"/>
        </w:rPr>
        <w:t xml:space="preserve">through sharing meeting </w:t>
      </w:r>
      <w:r w:rsidRPr="004273E6">
        <w:rPr>
          <w:rFonts w:ascii="Times New Roman" w:hAnsi="Times New Roman" w:cs="Times New Roman"/>
          <w:color w:val="000000" w:themeColor="text1"/>
        </w:rPr>
        <w:t xml:space="preserve">to finalized </w:t>
      </w:r>
      <w:r>
        <w:rPr>
          <w:rFonts w:ascii="Times New Roman" w:hAnsi="Times New Roman" w:cs="Times New Roman"/>
          <w:color w:val="000000" w:themeColor="text1"/>
        </w:rPr>
        <w:t>laws</w:t>
      </w:r>
      <w:r w:rsidRPr="004273E6">
        <w:rPr>
          <w:rFonts w:ascii="Times New Roman" w:hAnsi="Times New Roman" w:cs="Times New Roman"/>
          <w:color w:val="000000" w:themeColor="text1"/>
        </w:rPr>
        <w:t xml:space="preserve"> indicators and </w:t>
      </w:r>
      <w:r>
        <w:rPr>
          <w:rFonts w:ascii="Times New Roman" w:hAnsi="Times New Roman" w:cs="Times New Roman"/>
          <w:color w:val="000000" w:themeColor="text1"/>
        </w:rPr>
        <w:t>review assessment.</w:t>
      </w:r>
    </w:p>
    <w:p w:rsidR="00D17C49" w:rsidRDefault="00D17C49" w:rsidP="00D17C49">
      <w:pPr>
        <w:pStyle w:val="Default"/>
        <w:jc w:val="both"/>
        <w:rPr>
          <w:rFonts w:ascii="Times New Roman" w:hAnsi="Times New Roman" w:cs="Times New Roman"/>
          <w:color w:val="000000" w:themeColor="text1"/>
        </w:rPr>
      </w:pPr>
    </w:p>
    <w:p w:rsidR="00D17C49" w:rsidRPr="004335E8" w:rsidRDefault="00D17C49" w:rsidP="00D17C49">
      <w:pPr>
        <w:pStyle w:val="Default"/>
        <w:numPr>
          <w:ilvl w:val="0"/>
          <w:numId w:val="6"/>
        </w:numPr>
        <w:jc w:val="both"/>
        <w:rPr>
          <w:rFonts w:ascii="Times New Roman" w:hAnsi="Times New Roman" w:cs="Times New Roman"/>
          <w:b/>
          <w:color w:val="auto"/>
        </w:rPr>
      </w:pPr>
      <w:r w:rsidRPr="004335E8">
        <w:rPr>
          <w:rFonts w:ascii="Times New Roman" w:hAnsi="Times New Roman" w:cs="Times New Roman"/>
          <w:b/>
          <w:color w:val="auto"/>
        </w:rPr>
        <w:t>Methodological</w:t>
      </w:r>
      <w:r w:rsidRPr="004335E8">
        <w:rPr>
          <w:rFonts w:ascii="Times New Roman" w:hAnsi="Times New Roman" w:cs="Times New Roman"/>
          <w:b/>
          <w:bCs/>
          <w:color w:val="auto"/>
        </w:rPr>
        <w:t xml:space="preserve"> </w:t>
      </w:r>
      <w:r w:rsidRPr="004335E8">
        <w:rPr>
          <w:rFonts w:ascii="Times New Roman" w:eastAsia="Calibri" w:hAnsi="Times New Roman" w:cs="Times New Roman"/>
          <w:b/>
          <w:bCs/>
          <w:color w:val="auto"/>
        </w:rPr>
        <w:t>guidelines</w:t>
      </w:r>
      <w:r w:rsidRPr="004335E8">
        <w:rPr>
          <w:rFonts w:ascii="Times New Roman" w:hAnsi="Times New Roman" w:cs="Times New Roman"/>
          <w:b/>
          <w:color w:val="auto"/>
        </w:rPr>
        <w:t>:</w:t>
      </w:r>
    </w:p>
    <w:p w:rsidR="00D17C49" w:rsidRPr="004335E8" w:rsidRDefault="00D17C49" w:rsidP="00965175">
      <w:pPr>
        <w:pStyle w:val="Default"/>
        <w:jc w:val="both"/>
        <w:rPr>
          <w:rFonts w:ascii="Times New Roman" w:hAnsi="Times New Roman" w:cs="Times New Roman"/>
          <w:b/>
          <w:color w:val="auto"/>
        </w:rPr>
      </w:pPr>
    </w:p>
    <w:p w:rsidR="00D17C49" w:rsidRPr="00F2584D" w:rsidRDefault="00D72AFC" w:rsidP="00764B9D">
      <w:pPr>
        <w:jc w:val="both"/>
        <w:rPr>
          <w:rFonts w:ascii="Times New Roman" w:hAnsi="Times New Roman" w:cs="Times New Roman"/>
          <w:sz w:val="24"/>
          <w:szCs w:val="24"/>
        </w:rPr>
      </w:pPr>
      <w:r>
        <w:rPr>
          <w:rFonts w:ascii="Times New Roman" w:hAnsi="Times New Roman" w:cs="Times New Roman"/>
          <w:sz w:val="24"/>
          <w:szCs w:val="24"/>
        </w:rPr>
        <w:t>The consultant(s) should</w:t>
      </w:r>
      <w:r w:rsidR="00D17C49" w:rsidRPr="00D72AFC">
        <w:rPr>
          <w:rFonts w:ascii="Times New Roman" w:hAnsi="Times New Roman" w:cs="Times New Roman"/>
          <w:sz w:val="24"/>
          <w:szCs w:val="24"/>
        </w:rPr>
        <w:t xml:space="preserve"> follow </w:t>
      </w:r>
      <w:r>
        <w:rPr>
          <w:rFonts w:ascii="Times New Roman" w:hAnsi="Times New Roman" w:cs="Times New Roman"/>
          <w:sz w:val="24"/>
          <w:szCs w:val="24"/>
        </w:rPr>
        <w:t xml:space="preserve">the guidelines as set out in the United Nations Declaration on the Rights of Human Rights Defenders and </w:t>
      </w:r>
      <w:r w:rsidR="00327235">
        <w:rPr>
          <w:rFonts w:ascii="Times New Roman" w:hAnsi="Times New Roman" w:cs="Times New Roman"/>
          <w:sz w:val="24"/>
          <w:szCs w:val="24"/>
        </w:rPr>
        <w:t>draft a new law</w:t>
      </w:r>
      <w:r w:rsidR="00D17C49" w:rsidRPr="007C47B8">
        <w:rPr>
          <w:rFonts w:ascii="Times New Roman" w:hAnsi="Times New Roman" w:cs="Times New Roman"/>
          <w:sz w:val="24"/>
          <w:szCs w:val="24"/>
        </w:rPr>
        <w:t xml:space="preserve">. The methodology and relevant tools will be finalized in consultation with ASK and also to explore if any </w:t>
      </w:r>
      <w:r w:rsidR="00965175">
        <w:rPr>
          <w:rFonts w:ascii="Times New Roman" w:hAnsi="Times New Roman" w:cs="Times New Roman"/>
          <w:sz w:val="24"/>
          <w:szCs w:val="24"/>
        </w:rPr>
        <w:t>existing review and analysis</w:t>
      </w:r>
      <w:r w:rsidR="00D17C49" w:rsidRPr="007C47B8">
        <w:rPr>
          <w:rFonts w:ascii="Times New Roman" w:hAnsi="Times New Roman" w:cs="Times New Roman"/>
          <w:sz w:val="24"/>
          <w:szCs w:val="24"/>
        </w:rPr>
        <w:t xml:space="preserve"> already exist in the internal resources. </w:t>
      </w:r>
    </w:p>
    <w:p w:rsidR="00D17C49" w:rsidRPr="003A4FFB" w:rsidRDefault="00D17C49" w:rsidP="00D17C49">
      <w:pPr>
        <w:pStyle w:val="Default"/>
        <w:ind w:left="720"/>
        <w:jc w:val="both"/>
        <w:rPr>
          <w:rFonts w:ascii="Times New Roman" w:hAnsi="Times New Roman" w:cs="Times New Roman"/>
          <w:color w:val="FF0000"/>
        </w:rPr>
      </w:pPr>
    </w:p>
    <w:p w:rsidR="00D17C49" w:rsidRPr="0074754E" w:rsidRDefault="00D17C49" w:rsidP="00D17C49">
      <w:pPr>
        <w:pStyle w:val="ListParagraph"/>
        <w:numPr>
          <w:ilvl w:val="0"/>
          <w:numId w:val="6"/>
        </w:numPr>
        <w:spacing w:after="0" w:line="240" w:lineRule="auto"/>
        <w:jc w:val="both"/>
        <w:rPr>
          <w:rFonts w:ascii="Times New Roman" w:hAnsi="Times New Roman"/>
          <w:sz w:val="24"/>
          <w:szCs w:val="24"/>
        </w:rPr>
      </w:pPr>
      <w:r w:rsidRPr="001461CA">
        <w:rPr>
          <w:rFonts w:ascii="Times New Roman" w:hAnsi="Times New Roman"/>
          <w:b/>
          <w:sz w:val="24"/>
          <w:szCs w:val="24"/>
        </w:rPr>
        <w:t>Timeframe:</w:t>
      </w:r>
    </w:p>
    <w:p w:rsidR="00D17C49" w:rsidRPr="001461CA" w:rsidRDefault="00D17C49" w:rsidP="00D17C49">
      <w:pPr>
        <w:pStyle w:val="ListParagraph"/>
        <w:spacing w:after="0" w:line="240" w:lineRule="auto"/>
        <w:ind w:left="360"/>
        <w:jc w:val="both"/>
        <w:rPr>
          <w:rFonts w:ascii="Times New Roman" w:hAnsi="Times New Roman"/>
          <w:sz w:val="24"/>
          <w:szCs w:val="24"/>
        </w:rPr>
      </w:pPr>
    </w:p>
    <w:p w:rsidR="00D17C49" w:rsidRPr="00860FB0" w:rsidRDefault="00D17C49" w:rsidP="00D17C49">
      <w:pPr>
        <w:jc w:val="both"/>
        <w:rPr>
          <w:rFonts w:ascii="Times New Roman" w:hAnsi="Times New Roman" w:cs="Times New Roman"/>
          <w:sz w:val="24"/>
          <w:szCs w:val="24"/>
        </w:rPr>
      </w:pPr>
      <w:r w:rsidRPr="00860FB0">
        <w:rPr>
          <w:rFonts w:ascii="Times New Roman" w:hAnsi="Times New Roman" w:cs="Times New Roman"/>
          <w:sz w:val="24"/>
          <w:szCs w:val="24"/>
        </w:rPr>
        <w:t xml:space="preserve">To complete the task the draft </w:t>
      </w:r>
      <w:r w:rsidR="00965175">
        <w:rPr>
          <w:rFonts w:ascii="Times New Roman" w:hAnsi="Times New Roman" w:cs="Times New Roman"/>
          <w:i/>
          <w:sz w:val="24"/>
          <w:szCs w:val="24"/>
        </w:rPr>
        <w:t>Human Rights Defenders Protection Act</w:t>
      </w:r>
      <w:r w:rsidRPr="00860FB0">
        <w:rPr>
          <w:rFonts w:ascii="Times New Roman" w:hAnsi="Times New Roman" w:cs="Times New Roman"/>
          <w:sz w:val="24"/>
          <w:szCs w:val="24"/>
        </w:rPr>
        <w:t xml:space="preserve"> will </w:t>
      </w:r>
      <w:r>
        <w:rPr>
          <w:rFonts w:ascii="Times New Roman" w:hAnsi="Times New Roman" w:cs="Times New Roman"/>
          <w:sz w:val="24"/>
          <w:szCs w:val="24"/>
        </w:rPr>
        <w:t xml:space="preserve">be submitted </w:t>
      </w:r>
      <w:r w:rsidR="00FB5E6C">
        <w:rPr>
          <w:rFonts w:ascii="Times New Roman" w:hAnsi="Times New Roman" w:cs="Times New Roman"/>
          <w:sz w:val="24"/>
          <w:szCs w:val="24"/>
        </w:rPr>
        <w:t>by December,</w:t>
      </w:r>
      <w:r w:rsidR="00965175">
        <w:rPr>
          <w:rFonts w:ascii="Times New Roman" w:hAnsi="Times New Roman" w:cs="Times New Roman"/>
          <w:sz w:val="24"/>
          <w:szCs w:val="24"/>
        </w:rPr>
        <w:t xml:space="preserve"> 2019</w:t>
      </w:r>
      <w:r w:rsidRPr="00860FB0">
        <w:rPr>
          <w:rFonts w:ascii="Times New Roman" w:hAnsi="Times New Roman" w:cs="Times New Roman"/>
          <w:sz w:val="24"/>
          <w:szCs w:val="24"/>
        </w:rPr>
        <w:t>. Th</w:t>
      </w:r>
      <w:r w:rsidR="00965175">
        <w:rPr>
          <w:rFonts w:ascii="Times New Roman" w:hAnsi="Times New Roman" w:cs="Times New Roman"/>
          <w:sz w:val="24"/>
          <w:szCs w:val="24"/>
        </w:rPr>
        <w:t>e first</w:t>
      </w:r>
      <w:r w:rsidR="00FB5E6C">
        <w:rPr>
          <w:rFonts w:ascii="Times New Roman" w:hAnsi="Times New Roman" w:cs="Times New Roman"/>
          <w:sz w:val="24"/>
          <w:szCs w:val="24"/>
        </w:rPr>
        <w:t xml:space="preserve"> draft is expected by November,</w:t>
      </w:r>
      <w:r>
        <w:rPr>
          <w:rFonts w:ascii="Times New Roman" w:hAnsi="Times New Roman" w:cs="Times New Roman"/>
          <w:sz w:val="24"/>
          <w:szCs w:val="24"/>
        </w:rPr>
        <w:t xml:space="preserve"> </w:t>
      </w:r>
      <w:r w:rsidR="00965175">
        <w:rPr>
          <w:rFonts w:ascii="Times New Roman" w:hAnsi="Times New Roman" w:cs="Times New Roman"/>
          <w:sz w:val="24"/>
          <w:szCs w:val="24"/>
        </w:rPr>
        <w:t>2019</w:t>
      </w:r>
      <w:r w:rsidRPr="00860FB0">
        <w:rPr>
          <w:rFonts w:ascii="Times New Roman" w:hAnsi="Times New Roman" w:cs="Times New Roman"/>
          <w:sz w:val="24"/>
          <w:szCs w:val="24"/>
        </w:rPr>
        <w:t xml:space="preserve"> after relevant discussions </w:t>
      </w:r>
      <w:r w:rsidRPr="00FB5E6C">
        <w:rPr>
          <w:rFonts w:ascii="Times New Roman" w:hAnsi="Times New Roman" w:cs="Times New Roman"/>
          <w:sz w:val="24"/>
          <w:szCs w:val="24"/>
        </w:rPr>
        <w:t>and sharing with the committee.</w:t>
      </w:r>
      <w:r w:rsidRPr="00860FB0">
        <w:rPr>
          <w:rFonts w:ascii="Times New Roman" w:hAnsi="Times New Roman" w:cs="Times New Roman"/>
          <w:sz w:val="24"/>
          <w:szCs w:val="24"/>
        </w:rPr>
        <w:t xml:space="preserve"> </w:t>
      </w:r>
    </w:p>
    <w:p w:rsidR="00D17C49" w:rsidRPr="001461CA" w:rsidRDefault="00D17C49" w:rsidP="00D17C49">
      <w:pPr>
        <w:pStyle w:val="ListParagraph"/>
        <w:numPr>
          <w:ilvl w:val="0"/>
          <w:numId w:val="6"/>
        </w:numPr>
        <w:spacing w:line="240" w:lineRule="auto"/>
        <w:jc w:val="both"/>
        <w:rPr>
          <w:rFonts w:ascii="Times New Roman" w:hAnsi="Times New Roman" w:cs="Times New Roman"/>
          <w:b/>
          <w:bCs/>
          <w:sz w:val="24"/>
          <w:szCs w:val="24"/>
        </w:rPr>
      </w:pPr>
      <w:r w:rsidRPr="001461CA">
        <w:rPr>
          <w:rFonts w:ascii="Times New Roman" w:hAnsi="Times New Roman" w:cs="Times New Roman"/>
          <w:b/>
          <w:bCs/>
          <w:sz w:val="24"/>
          <w:szCs w:val="24"/>
        </w:rPr>
        <w:t xml:space="preserve">  Deliverables:</w:t>
      </w:r>
    </w:p>
    <w:p w:rsidR="00D17C49" w:rsidRPr="004335E8" w:rsidRDefault="00D17C49" w:rsidP="00764B9D">
      <w:pPr>
        <w:pStyle w:val="Default"/>
        <w:numPr>
          <w:ilvl w:val="0"/>
          <w:numId w:val="1"/>
        </w:numPr>
        <w:spacing w:after="200"/>
        <w:ind w:left="360"/>
        <w:jc w:val="both"/>
        <w:rPr>
          <w:rFonts w:ascii="Times New Roman" w:hAnsi="Times New Roman" w:cs="Times New Roman"/>
          <w:color w:val="auto"/>
        </w:rPr>
      </w:pPr>
      <w:r w:rsidRPr="004335E8">
        <w:rPr>
          <w:rFonts w:ascii="Times New Roman" w:hAnsi="Times New Roman" w:cs="Times New Roman"/>
          <w:color w:val="auto"/>
        </w:rPr>
        <w:t xml:space="preserve">Prepare the </w:t>
      </w:r>
      <w:r>
        <w:rPr>
          <w:rFonts w:ascii="Times New Roman" w:hAnsi="Times New Roman" w:cs="Times New Roman"/>
          <w:color w:val="auto"/>
        </w:rPr>
        <w:t xml:space="preserve">outline/ structure of  a new law title as </w:t>
      </w:r>
      <w:r w:rsidR="00965175">
        <w:rPr>
          <w:rFonts w:ascii="Times New Roman" w:hAnsi="Times New Roman" w:cs="Times New Roman"/>
          <w:i/>
        </w:rPr>
        <w:t>Human Rights Defenders Protection Act</w:t>
      </w:r>
    </w:p>
    <w:p w:rsidR="00D17C49" w:rsidRPr="004335E8" w:rsidRDefault="00D17C49" w:rsidP="00764B9D">
      <w:pPr>
        <w:pStyle w:val="Default"/>
        <w:numPr>
          <w:ilvl w:val="0"/>
          <w:numId w:val="1"/>
        </w:numPr>
        <w:spacing w:after="200"/>
        <w:ind w:left="360"/>
        <w:jc w:val="both"/>
        <w:rPr>
          <w:rFonts w:ascii="Times New Roman" w:hAnsi="Times New Roman" w:cs="Times New Roman"/>
          <w:color w:val="auto"/>
        </w:rPr>
      </w:pPr>
      <w:r w:rsidRPr="004335E8">
        <w:rPr>
          <w:rFonts w:ascii="Times New Roman" w:hAnsi="Times New Roman" w:cs="Times New Roman"/>
          <w:color w:val="auto"/>
        </w:rPr>
        <w:t>Analyze existing documents and information and current cases on the issue</w:t>
      </w:r>
    </w:p>
    <w:p w:rsidR="00D17C49" w:rsidRPr="004335E8" w:rsidRDefault="00D17C49" w:rsidP="00764B9D">
      <w:pPr>
        <w:pStyle w:val="Default"/>
        <w:numPr>
          <w:ilvl w:val="0"/>
          <w:numId w:val="1"/>
        </w:numPr>
        <w:spacing w:after="200"/>
        <w:ind w:left="360"/>
        <w:jc w:val="both"/>
        <w:rPr>
          <w:rFonts w:ascii="Times New Roman" w:hAnsi="Times New Roman" w:cs="Times New Roman"/>
          <w:color w:val="auto"/>
        </w:rPr>
      </w:pPr>
      <w:r w:rsidRPr="004335E8">
        <w:rPr>
          <w:rFonts w:ascii="Times New Roman" w:hAnsi="Times New Roman" w:cs="Times New Roman"/>
          <w:color w:val="auto"/>
        </w:rPr>
        <w:lastRenderedPageBreak/>
        <w:t>Design an appropriate analysis and finalize it in consultation with ASK</w:t>
      </w:r>
    </w:p>
    <w:p w:rsidR="00D17C49" w:rsidRPr="004335E8" w:rsidRDefault="00D17C49" w:rsidP="00764B9D">
      <w:pPr>
        <w:pStyle w:val="Default"/>
        <w:numPr>
          <w:ilvl w:val="0"/>
          <w:numId w:val="1"/>
        </w:numPr>
        <w:spacing w:after="200"/>
        <w:ind w:left="360"/>
        <w:jc w:val="both"/>
        <w:rPr>
          <w:rFonts w:ascii="Times New Roman" w:hAnsi="Times New Roman" w:cs="Times New Roman"/>
          <w:color w:val="auto"/>
        </w:rPr>
      </w:pPr>
      <w:r w:rsidRPr="004335E8">
        <w:rPr>
          <w:rFonts w:ascii="Times New Roman" w:hAnsi="Times New Roman" w:cs="Times New Roman"/>
          <w:color w:val="auto"/>
        </w:rPr>
        <w:t>Collect, compile information and analyze the information through review</w:t>
      </w:r>
      <w:r>
        <w:rPr>
          <w:rFonts w:ascii="Times New Roman" w:hAnsi="Times New Roman" w:cs="Times New Roman"/>
          <w:color w:val="auto"/>
        </w:rPr>
        <w:t>ing</w:t>
      </w:r>
      <w:r w:rsidRPr="004335E8">
        <w:rPr>
          <w:rFonts w:ascii="Times New Roman" w:hAnsi="Times New Roman" w:cs="Times New Roman"/>
          <w:color w:val="auto"/>
        </w:rPr>
        <w:t xml:space="preserve"> the laws.</w:t>
      </w:r>
    </w:p>
    <w:p w:rsidR="00D17C49" w:rsidRPr="00965175" w:rsidRDefault="00965175" w:rsidP="00764B9D">
      <w:pPr>
        <w:pStyle w:val="Default"/>
        <w:numPr>
          <w:ilvl w:val="0"/>
          <w:numId w:val="1"/>
        </w:numPr>
        <w:spacing w:after="200"/>
        <w:ind w:left="360"/>
        <w:jc w:val="both"/>
        <w:rPr>
          <w:rFonts w:ascii="Times New Roman" w:hAnsi="Times New Roman" w:cs="Times New Roman"/>
          <w:color w:val="auto"/>
        </w:rPr>
      </w:pPr>
      <w:r>
        <w:rPr>
          <w:rFonts w:ascii="Times New Roman" w:hAnsi="Times New Roman" w:cs="Times New Roman"/>
          <w:color w:val="auto"/>
        </w:rPr>
        <w:t>A draft law</w:t>
      </w:r>
      <w:r w:rsidR="00D17C49" w:rsidRPr="004335E8">
        <w:rPr>
          <w:rFonts w:ascii="Times New Roman" w:hAnsi="Times New Roman" w:cs="Times New Roman"/>
          <w:color w:val="auto"/>
        </w:rPr>
        <w:t xml:space="preserve"> prepared and presented to ASK </w:t>
      </w:r>
    </w:p>
    <w:p w:rsidR="00D17C49" w:rsidRPr="00F2584D" w:rsidRDefault="00D17C49" w:rsidP="00764B9D">
      <w:pPr>
        <w:pStyle w:val="Default"/>
        <w:numPr>
          <w:ilvl w:val="0"/>
          <w:numId w:val="1"/>
        </w:numPr>
        <w:spacing w:after="200"/>
        <w:ind w:left="360"/>
        <w:jc w:val="both"/>
        <w:rPr>
          <w:rFonts w:ascii="Times New Roman" w:hAnsi="Times New Roman" w:cs="Times New Roman"/>
          <w:color w:val="auto"/>
        </w:rPr>
      </w:pPr>
      <w:r w:rsidRPr="004335E8">
        <w:rPr>
          <w:rFonts w:ascii="Times New Roman" w:hAnsi="Times New Roman" w:cs="Times New Roman"/>
          <w:color w:val="auto"/>
        </w:rPr>
        <w:t>Five hard copies wi</w:t>
      </w:r>
      <w:r>
        <w:rPr>
          <w:rFonts w:ascii="Times New Roman" w:hAnsi="Times New Roman" w:cs="Times New Roman"/>
          <w:color w:val="auto"/>
        </w:rPr>
        <w:t>th a soft copy of the final draft law</w:t>
      </w:r>
      <w:r w:rsidRPr="004335E8">
        <w:rPr>
          <w:rFonts w:ascii="Times New Roman" w:hAnsi="Times New Roman" w:cs="Times New Roman"/>
          <w:color w:val="auto"/>
        </w:rPr>
        <w:t xml:space="preserve"> and all primary information and resources based on which has been produced</w:t>
      </w:r>
      <w:r>
        <w:rPr>
          <w:rFonts w:ascii="Times New Roman" w:hAnsi="Times New Roman" w:cs="Times New Roman"/>
          <w:color w:val="auto"/>
        </w:rPr>
        <w:t xml:space="preserve"> before ASK concern person.</w:t>
      </w:r>
    </w:p>
    <w:p w:rsidR="00D17C49" w:rsidRPr="003A4FFB" w:rsidRDefault="00D17C49" w:rsidP="00D17C49">
      <w:pPr>
        <w:pStyle w:val="Default"/>
        <w:jc w:val="both"/>
        <w:rPr>
          <w:rFonts w:ascii="Times New Roman" w:hAnsi="Times New Roman" w:cs="Times New Roman"/>
          <w:color w:val="FF0000"/>
        </w:rPr>
      </w:pPr>
    </w:p>
    <w:p w:rsidR="00D17C49" w:rsidRPr="001461CA" w:rsidRDefault="00D17C49" w:rsidP="00D17C49">
      <w:pPr>
        <w:pStyle w:val="ListParagraph"/>
        <w:numPr>
          <w:ilvl w:val="0"/>
          <w:numId w:val="6"/>
        </w:numPr>
        <w:rPr>
          <w:rFonts w:ascii="Times New Roman" w:hAnsi="Times New Roman" w:cs="Times New Roman"/>
          <w:b/>
          <w:bCs/>
          <w:sz w:val="24"/>
          <w:szCs w:val="24"/>
        </w:rPr>
      </w:pPr>
      <w:r w:rsidRPr="001461CA">
        <w:rPr>
          <w:rFonts w:ascii="Times New Roman" w:hAnsi="Times New Roman" w:cs="Times New Roman"/>
          <w:b/>
          <w:bCs/>
          <w:sz w:val="24"/>
          <w:szCs w:val="24"/>
        </w:rPr>
        <w:t xml:space="preserve"> Required team composition: </w:t>
      </w:r>
    </w:p>
    <w:p w:rsidR="00D17C49" w:rsidRPr="004335E8" w:rsidRDefault="00D17C49" w:rsidP="008F6058">
      <w:pPr>
        <w:pStyle w:val="ListParagraph"/>
        <w:numPr>
          <w:ilvl w:val="0"/>
          <w:numId w:val="2"/>
        </w:numPr>
        <w:spacing w:afterLines="200"/>
        <w:ind w:left="360"/>
        <w:jc w:val="both"/>
        <w:rPr>
          <w:rFonts w:ascii="Times New Roman" w:hAnsi="Times New Roman"/>
          <w:sz w:val="24"/>
          <w:szCs w:val="24"/>
        </w:rPr>
      </w:pPr>
      <w:r w:rsidRPr="004335E8">
        <w:rPr>
          <w:rFonts w:ascii="Times New Roman" w:hAnsi="Times New Roman"/>
          <w:sz w:val="24"/>
          <w:szCs w:val="24"/>
        </w:rPr>
        <w:t xml:space="preserve">The consultant must have a </w:t>
      </w:r>
      <w:r>
        <w:rPr>
          <w:rFonts w:ascii="Times New Roman" w:hAnsi="Times New Roman"/>
          <w:sz w:val="24"/>
          <w:szCs w:val="24"/>
        </w:rPr>
        <w:t xml:space="preserve">law degree from a </w:t>
      </w:r>
      <w:r w:rsidRPr="004335E8">
        <w:rPr>
          <w:rFonts w:ascii="Times New Roman" w:hAnsi="Times New Roman"/>
          <w:sz w:val="24"/>
          <w:szCs w:val="24"/>
        </w:rPr>
        <w:t>recognize</w:t>
      </w:r>
      <w:r w:rsidR="00075018">
        <w:rPr>
          <w:rFonts w:ascii="Times New Roman" w:hAnsi="Times New Roman"/>
          <w:sz w:val="24"/>
          <w:szCs w:val="24"/>
        </w:rPr>
        <w:t>d</w:t>
      </w:r>
      <w:r w:rsidRPr="004335E8">
        <w:rPr>
          <w:rFonts w:ascii="Times New Roman" w:hAnsi="Times New Roman"/>
          <w:sz w:val="24"/>
          <w:szCs w:val="24"/>
        </w:rPr>
        <w:t xml:space="preserve"> university.</w:t>
      </w:r>
    </w:p>
    <w:p w:rsidR="00D17C49" w:rsidRPr="004335E8" w:rsidRDefault="00D17C49" w:rsidP="008F6058">
      <w:pPr>
        <w:pStyle w:val="ListParagraph"/>
        <w:numPr>
          <w:ilvl w:val="0"/>
          <w:numId w:val="2"/>
        </w:numPr>
        <w:spacing w:afterLines="200"/>
        <w:ind w:left="360"/>
        <w:jc w:val="both"/>
        <w:rPr>
          <w:rFonts w:ascii="Times New Roman" w:hAnsi="Times New Roman"/>
          <w:sz w:val="24"/>
          <w:szCs w:val="24"/>
        </w:rPr>
      </w:pPr>
      <w:r>
        <w:rPr>
          <w:rFonts w:ascii="Times New Roman" w:hAnsi="Times New Roman"/>
          <w:sz w:val="24"/>
          <w:szCs w:val="24"/>
        </w:rPr>
        <w:t>At least 10</w:t>
      </w:r>
      <w:r w:rsidRPr="004335E8">
        <w:rPr>
          <w:rFonts w:ascii="Times New Roman" w:hAnsi="Times New Roman"/>
          <w:sz w:val="24"/>
          <w:szCs w:val="24"/>
        </w:rPr>
        <w:t xml:space="preserve"> years relevant experience on research /assessment/study and policy analysis work</w:t>
      </w:r>
    </w:p>
    <w:p w:rsidR="00D17C49" w:rsidRPr="004335E8" w:rsidRDefault="00D17C49" w:rsidP="008F6058">
      <w:pPr>
        <w:pStyle w:val="ListParagraph"/>
        <w:numPr>
          <w:ilvl w:val="0"/>
          <w:numId w:val="2"/>
        </w:numPr>
        <w:spacing w:afterLines="200"/>
        <w:ind w:left="360"/>
        <w:jc w:val="both"/>
        <w:rPr>
          <w:rFonts w:ascii="Times New Roman" w:hAnsi="Times New Roman"/>
          <w:sz w:val="24"/>
          <w:szCs w:val="24"/>
        </w:rPr>
      </w:pPr>
      <w:r w:rsidRPr="004335E8">
        <w:rPr>
          <w:rFonts w:ascii="Times New Roman" w:hAnsi="Times New Roman"/>
          <w:sz w:val="24"/>
          <w:szCs w:val="24"/>
        </w:rPr>
        <w:t xml:space="preserve">Extra value will be added if he/she has experience to conduct study/ assessment in the </w:t>
      </w:r>
      <w:r>
        <w:rPr>
          <w:rFonts w:ascii="Times New Roman" w:hAnsi="Times New Roman"/>
          <w:sz w:val="24"/>
          <w:szCs w:val="24"/>
        </w:rPr>
        <w:t>topic medical negligence.</w:t>
      </w:r>
    </w:p>
    <w:p w:rsidR="00D17C49" w:rsidRDefault="00D17C49" w:rsidP="008F6058">
      <w:pPr>
        <w:pStyle w:val="ListParagraph"/>
        <w:numPr>
          <w:ilvl w:val="0"/>
          <w:numId w:val="2"/>
        </w:numPr>
        <w:spacing w:afterLines="200"/>
        <w:ind w:left="360"/>
        <w:jc w:val="both"/>
        <w:rPr>
          <w:rFonts w:ascii="Times New Roman" w:hAnsi="Times New Roman"/>
          <w:sz w:val="24"/>
          <w:szCs w:val="24"/>
        </w:rPr>
      </w:pPr>
      <w:r w:rsidRPr="004335E8">
        <w:rPr>
          <w:rFonts w:ascii="Times New Roman" w:hAnsi="Times New Roman"/>
          <w:sz w:val="24"/>
          <w:szCs w:val="24"/>
        </w:rPr>
        <w:t xml:space="preserve">Excellent proven experience and understanding of </w:t>
      </w:r>
      <w:r>
        <w:rPr>
          <w:rFonts w:ascii="Times New Roman" w:hAnsi="Times New Roman"/>
          <w:sz w:val="24"/>
          <w:szCs w:val="24"/>
        </w:rPr>
        <w:t>medical negligence and relevant laws regarding this topic.</w:t>
      </w:r>
    </w:p>
    <w:p w:rsidR="00D17C49" w:rsidRPr="005C0E84" w:rsidRDefault="00D17C49" w:rsidP="008F6058">
      <w:pPr>
        <w:pStyle w:val="ListParagraph"/>
        <w:numPr>
          <w:ilvl w:val="0"/>
          <w:numId w:val="2"/>
        </w:numPr>
        <w:spacing w:afterLines="200"/>
        <w:ind w:left="360"/>
        <w:jc w:val="both"/>
        <w:rPr>
          <w:rFonts w:ascii="Times New Roman" w:hAnsi="Times New Roman" w:cs="Times New Roman"/>
          <w:sz w:val="24"/>
          <w:szCs w:val="24"/>
        </w:rPr>
      </w:pPr>
      <w:r w:rsidRPr="005C0E84">
        <w:rPr>
          <w:rFonts w:ascii="Times New Roman" w:hAnsi="Times New Roman" w:cs="Times New Roman"/>
          <w:sz w:val="24"/>
          <w:szCs w:val="24"/>
        </w:rPr>
        <w:t xml:space="preserve">They are also expected to have an adequate understanding of institutional governance, and capacity building of civil society </w:t>
      </w:r>
      <w:proofErr w:type="spellStart"/>
      <w:r w:rsidRPr="005C0E84">
        <w:rPr>
          <w:rFonts w:ascii="Times New Roman" w:hAnsi="Times New Roman" w:cs="Times New Roman"/>
          <w:sz w:val="24"/>
          <w:szCs w:val="24"/>
        </w:rPr>
        <w:t>organisations</w:t>
      </w:r>
      <w:proofErr w:type="spellEnd"/>
      <w:r w:rsidRPr="005C0E84">
        <w:rPr>
          <w:rFonts w:ascii="Times New Roman" w:hAnsi="Times New Roman" w:cs="Times New Roman"/>
          <w:sz w:val="24"/>
          <w:szCs w:val="24"/>
        </w:rPr>
        <w:t>, and past experiences of involvement in similar areas of work.</w:t>
      </w:r>
    </w:p>
    <w:p w:rsidR="00D17C49" w:rsidRPr="005C0E84" w:rsidRDefault="00D17C49" w:rsidP="008F6058">
      <w:pPr>
        <w:pStyle w:val="ListParagraph"/>
        <w:spacing w:afterLines="200"/>
        <w:ind w:left="360"/>
        <w:jc w:val="both"/>
        <w:rPr>
          <w:rFonts w:ascii="Times New Roman" w:hAnsi="Times New Roman" w:cs="Times New Roman"/>
          <w:sz w:val="24"/>
          <w:szCs w:val="24"/>
        </w:rPr>
      </w:pPr>
    </w:p>
    <w:p w:rsidR="00D17C49" w:rsidRPr="009232B7" w:rsidRDefault="00D17C49" w:rsidP="00D17C49">
      <w:pPr>
        <w:pStyle w:val="ListParagraph"/>
        <w:numPr>
          <w:ilvl w:val="0"/>
          <w:numId w:val="6"/>
        </w:numPr>
        <w:spacing w:line="240" w:lineRule="auto"/>
        <w:jc w:val="both"/>
        <w:rPr>
          <w:rFonts w:ascii="Times New Roman" w:hAnsi="Times New Roman" w:cs="Times New Roman"/>
          <w:sz w:val="24"/>
          <w:szCs w:val="24"/>
        </w:rPr>
      </w:pPr>
      <w:r w:rsidRPr="009232B7">
        <w:rPr>
          <w:rFonts w:ascii="Times New Roman" w:hAnsi="Times New Roman" w:cs="Times New Roman"/>
          <w:b/>
          <w:bCs/>
          <w:sz w:val="24"/>
          <w:szCs w:val="24"/>
        </w:rPr>
        <w:t xml:space="preserve">Plan for disseminations: </w:t>
      </w:r>
    </w:p>
    <w:p w:rsidR="00D17C49" w:rsidRPr="005C0E84" w:rsidRDefault="00D17C49" w:rsidP="005C0E84">
      <w:pPr>
        <w:jc w:val="both"/>
        <w:rPr>
          <w:rFonts w:ascii="Times New Roman" w:hAnsi="Times New Roman" w:cs="Times New Roman"/>
          <w:sz w:val="24"/>
          <w:szCs w:val="24"/>
        </w:rPr>
      </w:pPr>
      <w:r w:rsidRPr="005C0E84">
        <w:rPr>
          <w:rFonts w:ascii="Times New Roman" w:hAnsi="Times New Roman" w:cs="Times New Roman"/>
          <w:sz w:val="24"/>
          <w:szCs w:val="24"/>
        </w:rPr>
        <w:t>The consultant will be responsible to disseminate the findings to the key stakeholders including ASK staffs</w:t>
      </w:r>
      <w:r w:rsidR="004F36D5" w:rsidRPr="005C0E84">
        <w:rPr>
          <w:rFonts w:ascii="Times New Roman" w:hAnsi="Times New Roman" w:cs="Times New Roman"/>
          <w:sz w:val="24"/>
          <w:szCs w:val="24"/>
        </w:rPr>
        <w:t>,</w:t>
      </w:r>
      <w:r w:rsidR="009B21E9" w:rsidRPr="005C0E84">
        <w:rPr>
          <w:rFonts w:ascii="Times New Roman" w:hAnsi="Times New Roman" w:cs="Times New Roman"/>
          <w:sz w:val="24"/>
          <w:szCs w:val="24"/>
        </w:rPr>
        <w:t xml:space="preserve"> human rights activists</w:t>
      </w:r>
      <w:r w:rsidR="004F36D5" w:rsidRPr="005C0E84">
        <w:rPr>
          <w:rFonts w:ascii="Times New Roman" w:hAnsi="Times New Roman" w:cs="Times New Roman"/>
          <w:sz w:val="24"/>
          <w:szCs w:val="24"/>
        </w:rPr>
        <w:t xml:space="preserve"> and organizations, other professionals, experts, and </w:t>
      </w:r>
      <w:r w:rsidRPr="005C0E84">
        <w:rPr>
          <w:rFonts w:ascii="Times New Roman" w:hAnsi="Times New Roman" w:cs="Times New Roman"/>
          <w:sz w:val="24"/>
          <w:szCs w:val="24"/>
        </w:rPr>
        <w:t>govt. officials. ASK will organize the dissemination workshop/seminar.</w:t>
      </w:r>
    </w:p>
    <w:p w:rsidR="00D17C49" w:rsidRPr="004335E8" w:rsidRDefault="00D17C49" w:rsidP="00D17C49">
      <w:pPr>
        <w:spacing w:line="240" w:lineRule="auto"/>
        <w:jc w:val="both"/>
        <w:rPr>
          <w:rFonts w:ascii="Times New Roman" w:hAnsi="Times New Roman" w:cs="Times New Roman"/>
          <w:sz w:val="24"/>
          <w:szCs w:val="24"/>
        </w:rPr>
      </w:pPr>
      <w:r w:rsidRPr="004335E8">
        <w:rPr>
          <w:rFonts w:ascii="Times New Roman" w:hAnsi="Times New Roman" w:cs="Times New Roman"/>
          <w:b/>
          <w:sz w:val="24"/>
          <w:szCs w:val="24"/>
        </w:rPr>
        <w:t>1</w:t>
      </w:r>
      <w:r>
        <w:rPr>
          <w:rFonts w:ascii="Times New Roman" w:hAnsi="Times New Roman" w:cs="Times New Roman"/>
          <w:b/>
          <w:sz w:val="24"/>
          <w:szCs w:val="24"/>
        </w:rPr>
        <w:t>5</w:t>
      </w:r>
      <w:r w:rsidRPr="004335E8">
        <w:rPr>
          <w:rFonts w:ascii="Times New Roman" w:hAnsi="Times New Roman" w:cs="Times New Roman"/>
          <w:sz w:val="24"/>
          <w:szCs w:val="24"/>
        </w:rPr>
        <w:t xml:space="preserve">. </w:t>
      </w:r>
      <w:r w:rsidRPr="004335E8">
        <w:rPr>
          <w:rFonts w:ascii="Times New Roman" w:hAnsi="Times New Roman" w:cs="Times New Roman"/>
          <w:b/>
          <w:bCs/>
          <w:sz w:val="24"/>
          <w:szCs w:val="24"/>
        </w:rPr>
        <w:t>Ethical Considerations:</w:t>
      </w:r>
    </w:p>
    <w:p w:rsidR="00D17C49" w:rsidRDefault="00D17C49" w:rsidP="00075018">
      <w:pPr>
        <w:jc w:val="both"/>
        <w:rPr>
          <w:rFonts w:ascii="Times New Roman" w:hAnsi="Times New Roman" w:cs="Times New Roman"/>
          <w:sz w:val="24"/>
          <w:szCs w:val="24"/>
        </w:rPr>
      </w:pPr>
      <w:r w:rsidRPr="004335E8">
        <w:rPr>
          <w:rFonts w:ascii="Times New Roman" w:hAnsi="Times New Roman" w:cs="Times New Roman"/>
          <w:sz w:val="24"/>
          <w:szCs w:val="24"/>
        </w:rPr>
        <w:t xml:space="preserve">The review and analysis will make clear to all participating stakeholders that they are under no obligation to participate in the analysis. All participants will be assured there will be no negative consequences if they choose not to participate. Review and analysis will obtain informed consent from the participants. </w:t>
      </w:r>
    </w:p>
    <w:p w:rsidR="00D17C49" w:rsidRPr="004335E8" w:rsidRDefault="00D17C49" w:rsidP="00D17C49">
      <w:pPr>
        <w:autoSpaceDE w:val="0"/>
        <w:autoSpaceDN w:val="0"/>
        <w:adjustRightInd w:val="0"/>
        <w:spacing w:line="240" w:lineRule="auto"/>
        <w:jc w:val="both"/>
        <w:rPr>
          <w:rFonts w:ascii="Times New Roman" w:hAnsi="Times New Roman" w:cs="Times New Roman"/>
          <w:sz w:val="24"/>
          <w:szCs w:val="24"/>
        </w:rPr>
      </w:pPr>
      <w:r w:rsidRPr="004335E8">
        <w:rPr>
          <w:rFonts w:ascii="Times New Roman" w:hAnsi="Times New Roman" w:cs="Times New Roman"/>
          <w:b/>
          <w:sz w:val="24"/>
          <w:szCs w:val="24"/>
        </w:rPr>
        <w:t xml:space="preserve">14. Budget &amp; Mode of Payment: </w:t>
      </w:r>
    </w:p>
    <w:p w:rsidR="00D17C49" w:rsidRPr="00FB5E6C" w:rsidRDefault="00D17C49" w:rsidP="00D17C49">
      <w:pPr>
        <w:pStyle w:val="ListParagraph"/>
        <w:autoSpaceDE w:val="0"/>
        <w:autoSpaceDN w:val="0"/>
        <w:adjustRightInd w:val="0"/>
        <w:spacing w:line="240" w:lineRule="auto"/>
        <w:ind w:left="0"/>
        <w:jc w:val="both"/>
        <w:rPr>
          <w:rFonts w:ascii="Times New Roman" w:hAnsi="Times New Roman"/>
          <w:sz w:val="24"/>
          <w:szCs w:val="24"/>
        </w:rPr>
      </w:pPr>
      <w:proofErr w:type="gramStart"/>
      <w:r w:rsidRPr="00FB5E6C">
        <w:rPr>
          <w:rFonts w:ascii="Times New Roman" w:hAnsi="Times New Roman"/>
          <w:sz w:val="24"/>
          <w:szCs w:val="24"/>
        </w:rPr>
        <w:t>The consultant to provide the detail budget breakdown.</w:t>
      </w:r>
      <w:proofErr w:type="gramEnd"/>
      <w:r w:rsidRPr="00FB5E6C">
        <w:rPr>
          <w:rFonts w:ascii="Times New Roman" w:hAnsi="Times New Roman"/>
          <w:sz w:val="24"/>
          <w:szCs w:val="24"/>
        </w:rPr>
        <w:t xml:space="preserve"> The payment of consultant fee will be done according to the following time frame: </w:t>
      </w:r>
    </w:p>
    <w:p w:rsidR="00D17C49" w:rsidRPr="00FB5E6C" w:rsidRDefault="00D17C49" w:rsidP="00D17C49">
      <w:pPr>
        <w:pStyle w:val="ListParagraph"/>
        <w:autoSpaceDE w:val="0"/>
        <w:autoSpaceDN w:val="0"/>
        <w:adjustRightInd w:val="0"/>
        <w:spacing w:line="240" w:lineRule="auto"/>
        <w:ind w:left="0"/>
        <w:jc w:val="both"/>
        <w:rPr>
          <w:rFonts w:ascii="Times New Roman" w:hAnsi="Times New Roman"/>
          <w:sz w:val="24"/>
          <w:szCs w:val="24"/>
        </w:rPr>
      </w:pPr>
    </w:p>
    <w:p w:rsidR="00D17C49" w:rsidRPr="00FB5E6C" w:rsidRDefault="00D17C49" w:rsidP="00D17C49">
      <w:pPr>
        <w:pStyle w:val="ListParagraph"/>
        <w:autoSpaceDE w:val="0"/>
        <w:autoSpaceDN w:val="0"/>
        <w:adjustRightInd w:val="0"/>
        <w:spacing w:line="240" w:lineRule="auto"/>
        <w:ind w:left="0"/>
        <w:jc w:val="both"/>
        <w:rPr>
          <w:rFonts w:ascii="Times New Roman" w:hAnsi="Times New Roman"/>
          <w:sz w:val="24"/>
          <w:szCs w:val="24"/>
        </w:rPr>
      </w:pPr>
      <w:r w:rsidRPr="00FB5E6C">
        <w:rPr>
          <w:rFonts w:ascii="Times New Roman" w:hAnsi="Times New Roman"/>
          <w:sz w:val="24"/>
          <w:szCs w:val="24"/>
        </w:rPr>
        <w:t>1</w:t>
      </w:r>
      <w:r w:rsidRPr="00FB5E6C">
        <w:rPr>
          <w:rFonts w:ascii="Times New Roman" w:hAnsi="Times New Roman"/>
          <w:sz w:val="24"/>
          <w:szCs w:val="24"/>
          <w:vertAlign w:val="superscript"/>
        </w:rPr>
        <w:t>st</w:t>
      </w:r>
      <w:r w:rsidRPr="00FB5E6C">
        <w:rPr>
          <w:rFonts w:ascii="Times New Roman" w:hAnsi="Times New Roman"/>
          <w:sz w:val="24"/>
          <w:szCs w:val="24"/>
        </w:rPr>
        <w:t xml:space="preserve"> installment: 20% of the total amount after signing the agreement</w:t>
      </w:r>
    </w:p>
    <w:p w:rsidR="00D17C49" w:rsidRPr="00FB5E6C" w:rsidRDefault="00D17C49" w:rsidP="00D17C49">
      <w:pPr>
        <w:pStyle w:val="ListParagraph"/>
        <w:autoSpaceDE w:val="0"/>
        <w:autoSpaceDN w:val="0"/>
        <w:adjustRightInd w:val="0"/>
        <w:spacing w:line="240" w:lineRule="auto"/>
        <w:ind w:left="0"/>
        <w:jc w:val="both"/>
        <w:rPr>
          <w:rFonts w:ascii="Times New Roman" w:hAnsi="Times New Roman"/>
          <w:sz w:val="24"/>
          <w:szCs w:val="24"/>
        </w:rPr>
      </w:pPr>
      <w:r w:rsidRPr="00FB5E6C">
        <w:rPr>
          <w:rFonts w:ascii="Times New Roman" w:hAnsi="Times New Roman"/>
          <w:sz w:val="24"/>
          <w:szCs w:val="24"/>
        </w:rPr>
        <w:t>2</w:t>
      </w:r>
      <w:r w:rsidRPr="00FB5E6C">
        <w:rPr>
          <w:rFonts w:ascii="Times New Roman" w:hAnsi="Times New Roman"/>
          <w:sz w:val="24"/>
          <w:szCs w:val="24"/>
          <w:vertAlign w:val="superscript"/>
        </w:rPr>
        <w:t>nd</w:t>
      </w:r>
      <w:r w:rsidRPr="00FB5E6C">
        <w:rPr>
          <w:rFonts w:ascii="Times New Roman" w:hAnsi="Times New Roman"/>
          <w:sz w:val="24"/>
          <w:szCs w:val="24"/>
        </w:rPr>
        <w:t xml:space="preserve"> installment: 30% of the total amount after receiving the draft review and analysis from the consultant</w:t>
      </w:r>
    </w:p>
    <w:p w:rsidR="00D17C49" w:rsidRPr="00FB5E6C" w:rsidRDefault="00D17C49" w:rsidP="00D17C49">
      <w:pPr>
        <w:pStyle w:val="ListParagraph"/>
        <w:autoSpaceDE w:val="0"/>
        <w:autoSpaceDN w:val="0"/>
        <w:adjustRightInd w:val="0"/>
        <w:spacing w:line="240" w:lineRule="auto"/>
        <w:ind w:left="0"/>
        <w:jc w:val="both"/>
        <w:rPr>
          <w:rFonts w:ascii="Times New Roman" w:hAnsi="Times New Roman"/>
          <w:sz w:val="24"/>
          <w:szCs w:val="24"/>
        </w:rPr>
      </w:pPr>
      <w:r w:rsidRPr="00FB5E6C">
        <w:rPr>
          <w:rFonts w:ascii="Times New Roman" w:hAnsi="Times New Roman"/>
          <w:sz w:val="24"/>
          <w:szCs w:val="24"/>
        </w:rPr>
        <w:t>3</w:t>
      </w:r>
      <w:r w:rsidRPr="00FB5E6C">
        <w:rPr>
          <w:rFonts w:ascii="Times New Roman" w:hAnsi="Times New Roman"/>
          <w:sz w:val="24"/>
          <w:szCs w:val="24"/>
          <w:vertAlign w:val="superscript"/>
        </w:rPr>
        <w:t>rd</w:t>
      </w:r>
      <w:r w:rsidRPr="00FB5E6C">
        <w:rPr>
          <w:rFonts w:ascii="Times New Roman" w:hAnsi="Times New Roman"/>
          <w:sz w:val="24"/>
          <w:szCs w:val="24"/>
        </w:rPr>
        <w:t xml:space="preserve"> installment: 30% of the total amount after receiving the draft analysis of which included the different stakeholder’s opinion and accepted by ASK </w:t>
      </w:r>
    </w:p>
    <w:p w:rsidR="00D17C49" w:rsidRPr="00FB5E6C" w:rsidRDefault="00D17C49" w:rsidP="00D17C49">
      <w:pPr>
        <w:pStyle w:val="ListParagraph"/>
        <w:autoSpaceDE w:val="0"/>
        <w:autoSpaceDN w:val="0"/>
        <w:adjustRightInd w:val="0"/>
        <w:spacing w:line="240" w:lineRule="auto"/>
        <w:ind w:left="0"/>
        <w:jc w:val="both"/>
        <w:rPr>
          <w:rFonts w:ascii="Times New Roman" w:hAnsi="Times New Roman"/>
          <w:sz w:val="24"/>
          <w:szCs w:val="24"/>
        </w:rPr>
      </w:pPr>
      <w:r w:rsidRPr="00FB5E6C">
        <w:rPr>
          <w:rFonts w:ascii="Times New Roman" w:hAnsi="Times New Roman"/>
          <w:sz w:val="24"/>
          <w:szCs w:val="24"/>
        </w:rPr>
        <w:t>4</w:t>
      </w:r>
      <w:r w:rsidRPr="00FB5E6C">
        <w:rPr>
          <w:rFonts w:ascii="Times New Roman" w:hAnsi="Times New Roman"/>
          <w:sz w:val="24"/>
          <w:szCs w:val="24"/>
          <w:vertAlign w:val="superscript"/>
        </w:rPr>
        <w:t>th</w:t>
      </w:r>
      <w:r w:rsidRPr="00FB5E6C">
        <w:rPr>
          <w:rFonts w:ascii="Times New Roman" w:hAnsi="Times New Roman"/>
          <w:sz w:val="24"/>
          <w:szCs w:val="24"/>
        </w:rPr>
        <w:t xml:space="preserve"> installment: 20% of the total amount after receiving the final review and analysis of the laws</w:t>
      </w:r>
      <w:r w:rsidRPr="00FB5E6C">
        <w:rPr>
          <w:rFonts w:ascii="Times New Roman" w:hAnsi="Times New Roman"/>
          <w:color w:val="FF0000"/>
          <w:sz w:val="24"/>
          <w:szCs w:val="24"/>
        </w:rPr>
        <w:t xml:space="preserve"> </w:t>
      </w:r>
      <w:r w:rsidRPr="00FB5E6C">
        <w:rPr>
          <w:rFonts w:ascii="Times New Roman" w:hAnsi="Times New Roman"/>
          <w:sz w:val="24"/>
          <w:szCs w:val="24"/>
        </w:rPr>
        <w:t xml:space="preserve">and accepted by ASK </w:t>
      </w:r>
    </w:p>
    <w:p w:rsidR="00D17C49" w:rsidRPr="00D23361" w:rsidRDefault="00D17C49" w:rsidP="00D17C49">
      <w:pPr>
        <w:pStyle w:val="ListParagraph"/>
        <w:autoSpaceDE w:val="0"/>
        <w:autoSpaceDN w:val="0"/>
        <w:adjustRightInd w:val="0"/>
        <w:spacing w:line="240" w:lineRule="auto"/>
        <w:ind w:left="0"/>
        <w:jc w:val="both"/>
        <w:rPr>
          <w:rFonts w:ascii="Times New Roman" w:hAnsi="Times New Roman"/>
          <w:sz w:val="24"/>
          <w:szCs w:val="24"/>
          <w:highlight w:val="yellow"/>
        </w:rPr>
      </w:pPr>
    </w:p>
    <w:p w:rsidR="00D17C49" w:rsidRDefault="00D17C49" w:rsidP="00D17C49">
      <w:pPr>
        <w:pStyle w:val="ListParagraph"/>
        <w:autoSpaceDE w:val="0"/>
        <w:autoSpaceDN w:val="0"/>
        <w:adjustRightInd w:val="0"/>
        <w:spacing w:line="240" w:lineRule="auto"/>
        <w:ind w:left="0"/>
        <w:jc w:val="both"/>
        <w:rPr>
          <w:rFonts w:ascii="Times New Roman" w:hAnsi="Times New Roman"/>
          <w:sz w:val="24"/>
          <w:szCs w:val="24"/>
        </w:rPr>
      </w:pPr>
      <w:r w:rsidRPr="00FB5E6C">
        <w:rPr>
          <w:rFonts w:ascii="Times New Roman" w:hAnsi="Times New Roman"/>
          <w:sz w:val="24"/>
          <w:szCs w:val="24"/>
        </w:rPr>
        <w:t xml:space="preserve">The payment will be made in account pay </w:t>
      </w:r>
      <w:proofErr w:type="spellStart"/>
      <w:r w:rsidRPr="00FB5E6C">
        <w:rPr>
          <w:rFonts w:ascii="Times New Roman" w:hAnsi="Times New Roman"/>
          <w:sz w:val="24"/>
          <w:szCs w:val="24"/>
        </w:rPr>
        <w:t>cheques</w:t>
      </w:r>
      <w:proofErr w:type="spellEnd"/>
      <w:r w:rsidRPr="00FB5E6C">
        <w:rPr>
          <w:rFonts w:ascii="Times New Roman" w:hAnsi="Times New Roman"/>
          <w:sz w:val="24"/>
          <w:szCs w:val="24"/>
        </w:rPr>
        <w:t xml:space="preserve"> in the name of the consultant/ consultancy firm. ASK will deduct IT and vat at source as per </w:t>
      </w:r>
      <w:proofErr w:type="spellStart"/>
      <w:r w:rsidRPr="00FB5E6C">
        <w:rPr>
          <w:rFonts w:ascii="Times New Roman" w:hAnsi="Times New Roman"/>
          <w:sz w:val="24"/>
          <w:szCs w:val="24"/>
        </w:rPr>
        <w:t>GoB</w:t>
      </w:r>
      <w:proofErr w:type="spellEnd"/>
      <w:r w:rsidRPr="00FB5E6C">
        <w:rPr>
          <w:rFonts w:ascii="Times New Roman" w:hAnsi="Times New Roman"/>
          <w:sz w:val="24"/>
          <w:szCs w:val="24"/>
        </w:rPr>
        <w:t xml:space="preserve"> rules. It will be deposited to treasury of </w:t>
      </w:r>
      <w:proofErr w:type="spellStart"/>
      <w:r w:rsidRPr="00FB5E6C">
        <w:rPr>
          <w:rFonts w:ascii="Times New Roman" w:hAnsi="Times New Roman"/>
          <w:sz w:val="24"/>
          <w:szCs w:val="24"/>
        </w:rPr>
        <w:t>GoB</w:t>
      </w:r>
      <w:proofErr w:type="spellEnd"/>
      <w:r w:rsidRPr="00FB5E6C">
        <w:rPr>
          <w:rFonts w:ascii="Times New Roman" w:hAnsi="Times New Roman"/>
          <w:sz w:val="24"/>
          <w:szCs w:val="24"/>
        </w:rPr>
        <w:t>. All cost related to travel, food and accommodation. Logistics will be borne by consultant/ consultancy firm.</w:t>
      </w:r>
    </w:p>
    <w:p w:rsidR="00D17C49" w:rsidRPr="00606AD7" w:rsidRDefault="00D17C49" w:rsidP="00D17C49">
      <w:pPr>
        <w:pStyle w:val="ListParagraph"/>
        <w:autoSpaceDE w:val="0"/>
        <w:autoSpaceDN w:val="0"/>
        <w:adjustRightInd w:val="0"/>
        <w:spacing w:line="240" w:lineRule="auto"/>
        <w:ind w:left="0"/>
        <w:jc w:val="both"/>
        <w:rPr>
          <w:rFonts w:ascii="Times New Roman" w:hAnsi="Times New Roman"/>
          <w:sz w:val="24"/>
          <w:szCs w:val="24"/>
        </w:rPr>
      </w:pPr>
    </w:p>
    <w:p w:rsidR="00D17C49" w:rsidRDefault="00D17C49" w:rsidP="00D17C49">
      <w:pPr>
        <w:pStyle w:val="ListParagraph"/>
        <w:numPr>
          <w:ilvl w:val="0"/>
          <w:numId w:val="6"/>
        </w:numPr>
        <w:autoSpaceDE w:val="0"/>
        <w:autoSpaceDN w:val="0"/>
        <w:adjustRightInd w:val="0"/>
        <w:spacing w:after="0" w:line="240" w:lineRule="auto"/>
        <w:jc w:val="both"/>
        <w:rPr>
          <w:rFonts w:ascii="Times New Roman" w:eastAsia="Calibri" w:hAnsi="Times New Roman"/>
          <w:b/>
          <w:bCs/>
          <w:sz w:val="24"/>
          <w:szCs w:val="24"/>
        </w:rPr>
      </w:pPr>
      <w:r w:rsidRPr="00607AA0">
        <w:rPr>
          <w:rFonts w:ascii="Times New Roman" w:eastAsia="Calibri" w:hAnsi="Times New Roman"/>
          <w:b/>
          <w:bCs/>
          <w:sz w:val="24"/>
          <w:szCs w:val="24"/>
        </w:rPr>
        <w:t xml:space="preserve">Submission of proposal: </w:t>
      </w:r>
    </w:p>
    <w:p w:rsidR="00D17C49" w:rsidRPr="00854D60" w:rsidRDefault="00D17C49" w:rsidP="008F6058">
      <w:pPr>
        <w:autoSpaceDE w:val="0"/>
        <w:autoSpaceDN w:val="0"/>
        <w:adjustRightInd w:val="0"/>
        <w:spacing w:afterLines="200"/>
        <w:jc w:val="both"/>
        <w:rPr>
          <w:rFonts w:ascii="Times New Roman" w:eastAsia="Calibri" w:hAnsi="Times New Roman"/>
          <w:bCs/>
          <w:sz w:val="24"/>
          <w:szCs w:val="24"/>
        </w:rPr>
      </w:pPr>
      <w:r w:rsidRPr="004335E8">
        <w:rPr>
          <w:rFonts w:ascii="Times New Roman" w:eastAsia="Calibri" w:hAnsi="Times New Roman" w:cs="Times New Roman"/>
          <w:sz w:val="24"/>
          <w:szCs w:val="24"/>
        </w:rPr>
        <w:t xml:space="preserve">ASK invites proposal from management consulting firm/agency/organization/individual consultant. </w:t>
      </w:r>
      <w:r w:rsidRPr="00795378">
        <w:rPr>
          <w:rFonts w:ascii="Times New Roman" w:eastAsia="Calibri" w:hAnsi="Times New Roman"/>
          <w:bCs/>
          <w:sz w:val="24"/>
          <w:szCs w:val="24"/>
        </w:rPr>
        <w:t>The individual/firm must submit the following documents along with technical and financial proposal (including vat and Tax)</w:t>
      </w:r>
      <w:r>
        <w:rPr>
          <w:rFonts w:ascii="Times New Roman" w:eastAsia="Calibri" w:hAnsi="Times New Roman"/>
          <w:bCs/>
          <w:sz w:val="24"/>
          <w:szCs w:val="24"/>
        </w:rPr>
        <w:t xml:space="preserve"> the financial proposal should include 15% vat only. ASK will deduct 10% income tax at source from the agreed consultancy amount.</w:t>
      </w:r>
      <w:r w:rsidRPr="004335E8">
        <w:rPr>
          <w:rFonts w:ascii="Times New Roman" w:eastAsia="Calibri" w:hAnsi="Times New Roman" w:cs="Times New Roman"/>
          <w:sz w:val="24"/>
          <w:szCs w:val="24"/>
        </w:rPr>
        <w:t xml:space="preserve"> The proposal </w:t>
      </w:r>
      <w:r>
        <w:rPr>
          <w:rFonts w:ascii="Times New Roman" w:eastAsia="Calibri" w:hAnsi="Times New Roman" w:cs="Times New Roman"/>
          <w:sz w:val="24"/>
          <w:szCs w:val="24"/>
        </w:rPr>
        <w:t xml:space="preserve">can be either in the language </w:t>
      </w:r>
      <w:r w:rsidRPr="004335E8">
        <w:rPr>
          <w:rFonts w:ascii="Times New Roman" w:eastAsia="Calibri" w:hAnsi="Times New Roman" w:cs="Times New Roman"/>
          <w:sz w:val="24"/>
          <w:szCs w:val="24"/>
        </w:rPr>
        <w:t>English</w:t>
      </w:r>
      <w:r>
        <w:rPr>
          <w:rFonts w:ascii="Times New Roman" w:eastAsia="Calibri" w:hAnsi="Times New Roman" w:cs="Times New Roman"/>
          <w:sz w:val="24"/>
          <w:szCs w:val="24"/>
        </w:rPr>
        <w:t xml:space="preserve"> or Bengali</w:t>
      </w:r>
      <w:r w:rsidRPr="004335E8">
        <w:rPr>
          <w:rFonts w:ascii="Times New Roman" w:eastAsia="Calibri" w:hAnsi="Times New Roman" w:cs="Times New Roman"/>
          <w:sz w:val="24"/>
          <w:szCs w:val="24"/>
        </w:rPr>
        <w:t>. The technical and financial proposal should be submitted in two separate envelopes. These two envelopes are then to be put in one larger envelope which must be sealed with a cover letter addressing</w:t>
      </w:r>
      <w:r>
        <w:rPr>
          <w:rFonts w:ascii="Times New Roman" w:eastAsia="Calibri" w:hAnsi="Times New Roman" w:cs="Times New Roman"/>
          <w:sz w:val="24"/>
          <w:szCs w:val="24"/>
        </w:rPr>
        <w:t xml:space="preserve"> to T</w:t>
      </w:r>
      <w:r w:rsidRPr="004335E8">
        <w:rPr>
          <w:rFonts w:ascii="Times New Roman" w:eastAsia="Calibri" w:hAnsi="Times New Roman" w:cs="Times New Roman"/>
          <w:sz w:val="24"/>
          <w:szCs w:val="24"/>
        </w:rPr>
        <w:t xml:space="preserve">he Executive Director, </w:t>
      </w:r>
      <w:proofErr w:type="spellStart"/>
      <w:r w:rsidRPr="004335E8">
        <w:rPr>
          <w:rFonts w:ascii="Times New Roman" w:eastAsia="Calibri" w:hAnsi="Times New Roman" w:cs="Times New Roman"/>
          <w:sz w:val="24"/>
          <w:szCs w:val="24"/>
        </w:rPr>
        <w:t>Ain</w:t>
      </w:r>
      <w:proofErr w:type="spellEnd"/>
      <w:r w:rsidRPr="004335E8">
        <w:rPr>
          <w:rFonts w:ascii="Times New Roman" w:eastAsia="Calibri" w:hAnsi="Times New Roman" w:cs="Times New Roman"/>
          <w:sz w:val="24"/>
          <w:szCs w:val="24"/>
        </w:rPr>
        <w:t xml:space="preserve"> o Salish Kendra</w:t>
      </w:r>
      <w:r>
        <w:rPr>
          <w:rFonts w:ascii="Times New Roman" w:eastAsia="Calibri" w:hAnsi="Times New Roman" w:cs="Times New Roman"/>
          <w:sz w:val="24"/>
          <w:szCs w:val="24"/>
        </w:rPr>
        <w:t xml:space="preserve"> (ASK)</w:t>
      </w:r>
      <w:r w:rsidR="00FB5E6C">
        <w:rPr>
          <w:rFonts w:ascii="Times New Roman" w:eastAsia="Calibri" w:hAnsi="Times New Roman" w:cs="Times New Roman"/>
          <w:sz w:val="24"/>
          <w:szCs w:val="24"/>
        </w:rPr>
        <w:t>, 2/16</w:t>
      </w:r>
      <w:r w:rsidRPr="004335E8">
        <w:rPr>
          <w:rFonts w:ascii="Times New Roman" w:eastAsia="Calibri" w:hAnsi="Times New Roman" w:cs="Times New Roman"/>
          <w:sz w:val="24"/>
          <w:szCs w:val="24"/>
        </w:rPr>
        <w:t>,</w:t>
      </w:r>
      <w:r w:rsidRPr="004335E8">
        <w:rPr>
          <w:rFonts w:ascii="Times New Roman" w:hAnsi="Times New Roman" w:cs="Times New Roman"/>
          <w:sz w:val="24"/>
          <w:szCs w:val="24"/>
        </w:rPr>
        <w:t xml:space="preserve"> Block-B, </w:t>
      </w:r>
      <w:proofErr w:type="spellStart"/>
      <w:r w:rsidRPr="004335E8">
        <w:rPr>
          <w:rFonts w:ascii="Times New Roman" w:hAnsi="Times New Roman" w:cs="Times New Roman"/>
          <w:sz w:val="24"/>
          <w:szCs w:val="24"/>
        </w:rPr>
        <w:t>Lalmatia</w:t>
      </w:r>
      <w:proofErr w:type="spellEnd"/>
      <w:r w:rsidRPr="004335E8">
        <w:rPr>
          <w:rFonts w:ascii="Times New Roman" w:hAnsi="Times New Roman" w:cs="Times New Roman"/>
          <w:sz w:val="24"/>
          <w:szCs w:val="24"/>
        </w:rPr>
        <w:t>, Dhaka-1207,</w:t>
      </w:r>
      <w:r w:rsidRPr="004335E8">
        <w:rPr>
          <w:rFonts w:ascii="Times New Roman" w:eastAsia="Calibri" w:hAnsi="Times New Roman" w:cs="Times New Roman"/>
          <w:sz w:val="24"/>
          <w:szCs w:val="24"/>
        </w:rPr>
        <w:t xml:space="preserve"> </w:t>
      </w:r>
      <w:proofErr w:type="gramStart"/>
      <w:r w:rsidR="009B21E9" w:rsidRPr="004335E8">
        <w:rPr>
          <w:rFonts w:ascii="Times New Roman" w:eastAsia="Calibri" w:hAnsi="Times New Roman" w:cs="Times New Roman"/>
          <w:sz w:val="24"/>
          <w:szCs w:val="24"/>
        </w:rPr>
        <w:t>Bangladesh</w:t>
      </w:r>
      <w:proofErr w:type="gramEnd"/>
      <w:r w:rsidRPr="004335E8">
        <w:rPr>
          <w:rFonts w:ascii="Times New Roman" w:eastAsia="Calibri" w:hAnsi="Times New Roman" w:cs="Times New Roman"/>
          <w:sz w:val="24"/>
          <w:szCs w:val="24"/>
        </w:rPr>
        <w:t>. The proposal t</w:t>
      </w:r>
      <w:r w:rsidR="00A23664">
        <w:rPr>
          <w:rFonts w:ascii="Times New Roman" w:eastAsia="Calibri" w:hAnsi="Times New Roman" w:cs="Times New Roman"/>
          <w:sz w:val="24"/>
          <w:szCs w:val="24"/>
        </w:rPr>
        <w:t>o be submitted at ASK office no</w:t>
      </w:r>
      <w:r w:rsidRPr="004335E8">
        <w:rPr>
          <w:rFonts w:ascii="Times New Roman" w:eastAsia="Calibri" w:hAnsi="Times New Roman" w:cs="Times New Roman"/>
          <w:sz w:val="24"/>
          <w:szCs w:val="24"/>
        </w:rPr>
        <w:t xml:space="preserve"> later than </w:t>
      </w:r>
      <w:r w:rsidR="008F6058">
        <w:rPr>
          <w:rFonts w:ascii="Times New Roman" w:eastAsia="Calibri" w:hAnsi="Times New Roman" w:cs="Times New Roman"/>
          <w:sz w:val="24"/>
          <w:szCs w:val="24"/>
        </w:rPr>
        <w:t>September</w:t>
      </w:r>
      <w:r w:rsidR="00FB5E6C">
        <w:rPr>
          <w:rFonts w:ascii="Times New Roman" w:eastAsia="Calibri" w:hAnsi="Times New Roman" w:cs="Times New Roman"/>
          <w:sz w:val="24"/>
          <w:szCs w:val="24"/>
        </w:rPr>
        <w:t xml:space="preserve">, </w:t>
      </w:r>
      <w:r w:rsidR="008F6058">
        <w:rPr>
          <w:rFonts w:ascii="Times New Roman" w:eastAsia="Calibri" w:hAnsi="Times New Roman" w:cs="Times New Roman"/>
          <w:sz w:val="24"/>
          <w:szCs w:val="24"/>
        </w:rPr>
        <w:t>30</w:t>
      </w:r>
      <w:r w:rsidR="00FB5E6C">
        <w:rPr>
          <w:rFonts w:ascii="Times New Roman" w:eastAsia="Calibri" w:hAnsi="Times New Roman" w:cs="Times New Roman"/>
          <w:sz w:val="24"/>
          <w:szCs w:val="24"/>
        </w:rPr>
        <w:t>, 2019</w:t>
      </w:r>
      <w:r w:rsidR="009B21E9">
        <w:rPr>
          <w:rFonts w:ascii="Times New Roman" w:eastAsia="Calibri" w:hAnsi="Times New Roman" w:cs="Times New Roman"/>
          <w:sz w:val="24"/>
          <w:szCs w:val="24"/>
        </w:rPr>
        <w:t>.</w:t>
      </w:r>
    </w:p>
    <w:p w:rsidR="00D17C49" w:rsidRPr="004335E8" w:rsidRDefault="00D17C49" w:rsidP="00D17C49">
      <w:pPr>
        <w:autoSpaceDE w:val="0"/>
        <w:autoSpaceDN w:val="0"/>
        <w:adjustRightInd w:val="0"/>
        <w:spacing w:line="240" w:lineRule="auto"/>
        <w:jc w:val="both"/>
        <w:rPr>
          <w:rFonts w:ascii="Times New Roman" w:hAnsi="Times New Roman" w:cs="Times New Roman"/>
          <w:sz w:val="24"/>
          <w:szCs w:val="24"/>
        </w:rPr>
      </w:pPr>
      <w:r w:rsidRPr="004335E8">
        <w:rPr>
          <w:rFonts w:ascii="Times New Roman" w:hAnsi="Times New Roman" w:cs="Times New Roman"/>
          <w:b/>
          <w:sz w:val="24"/>
          <w:szCs w:val="24"/>
        </w:rPr>
        <w:t>15. Ownership:</w:t>
      </w:r>
    </w:p>
    <w:p w:rsidR="00D17C49" w:rsidRPr="004335E8" w:rsidRDefault="00D17C49" w:rsidP="00075018">
      <w:pPr>
        <w:pStyle w:val="ListParagraph"/>
        <w:autoSpaceDE w:val="0"/>
        <w:autoSpaceDN w:val="0"/>
        <w:adjustRightInd w:val="0"/>
        <w:ind w:left="0"/>
        <w:jc w:val="both"/>
        <w:rPr>
          <w:rFonts w:ascii="Times New Roman" w:hAnsi="Times New Roman"/>
          <w:sz w:val="24"/>
          <w:szCs w:val="24"/>
        </w:rPr>
      </w:pPr>
      <w:r w:rsidRPr="004335E8">
        <w:rPr>
          <w:rFonts w:ascii="Times New Roman" w:hAnsi="Times New Roman"/>
          <w:sz w:val="24"/>
          <w:szCs w:val="24"/>
        </w:rPr>
        <w:t>ASK would have the ownership on the whole document and will use the information for purpose of research publication and</w:t>
      </w:r>
      <w:r>
        <w:rPr>
          <w:rFonts w:ascii="Times New Roman" w:hAnsi="Times New Roman"/>
          <w:sz w:val="24"/>
          <w:szCs w:val="24"/>
        </w:rPr>
        <w:t xml:space="preserve"> any</w:t>
      </w:r>
      <w:r w:rsidRPr="004335E8">
        <w:rPr>
          <w:rFonts w:ascii="Times New Roman" w:hAnsi="Times New Roman"/>
          <w:sz w:val="24"/>
          <w:szCs w:val="24"/>
        </w:rPr>
        <w:t xml:space="preserve"> others.</w:t>
      </w:r>
    </w:p>
    <w:p w:rsidR="00D17C49" w:rsidRPr="004335E8" w:rsidRDefault="00D17C49" w:rsidP="00075018">
      <w:pPr>
        <w:pStyle w:val="ListParagraph"/>
        <w:autoSpaceDE w:val="0"/>
        <w:autoSpaceDN w:val="0"/>
        <w:adjustRightInd w:val="0"/>
        <w:ind w:left="0"/>
        <w:jc w:val="both"/>
        <w:rPr>
          <w:rFonts w:ascii="Times New Roman" w:hAnsi="Times New Roman"/>
          <w:sz w:val="24"/>
          <w:szCs w:val="24"/>
        </w:rPr>
      </w:pPr>
    </w:p>
    <w:p w:rsidR="00D17C49" w:rsidRPr="004335E8" w:rsidRDefault="00D17C49" w:rsidP="00D17C49">
      <w:pPr>
        <w:autoSpaceDE w:val="0"/>
        <w:autoSpaceDN w:val="0"/>
        <w:adjustRightInd w:val="0"/>
        <w:spacing w:line="240" w:lineRule="auto"/>
        <w:jc w:val="both"/>
        <w:rPr>
          <w:rFonts w:ascii="Times New Roman" w:hAnsi="Times New Roman" w:cs="Times New Roman"/>
          <w:b/>
          <w:sz w:val="24"/>
          <w:szCs w:val="24"/>
        </w:rPr>
      </w:pPr>
      <w:r w:rsidRPr="004335E8">
        <w:rPr>
          <w:rFonts w:ascii="Times New Roman" w:hAnsi="Times New Roman" w:cs="Times New Roman"/>
          <w:b/>
          <w:sz w:val="24"/>
          <w:szCs w:val="24"/>
        </w:rPr>
        <w:t xml:space="preserve">16. Reference and intellectual Property: </w:t>
      </w:r>
    </w:p>
    <w:p w:rsidR="00D17C49" w:rsidRPr="004335E8" w:rsidRDefault="00D17C49" w:rsidP="00075018">
      <w:pPr>
        <w:pStyle w:val="ListParagraph"/>
        <w:ind w:left="0"/>
        <w:rPr>
          <w:rFonts w:ascii="Times New Roman" w:hAnsi="Times New Roman"/>
          <w:sz w:val="24"/>
          <w:szCs w:val="24"/>
        </w:rPr>
      </w:pPr>
      <w:r w:rsidRPr="004335E8">
        <w:rPr>
          <w:rFonts w:ascii="Times New Roman" w:hAnsi="Times New Roman"/>
          <w:sz w:val="24"/>
          <w:szCs w:val="24"/>
        </w:rPr>
        <w:t>All written work must be authorized to the current sources copyright</w:t>
      </w:r>
      <w:r>
        <w:rPr>
          <w:rFonts w:ascii="Times New Roman" w:hAnsi="Times New Roman"/>
          <w:sz w:val="24"/>
          <w:szCs w:val="24"/>
        </w:rPr>
        <w:t xml:space="preserve"> Act</w:t>
      </w:r>
      <w:r w:rsidRPr="004335E8">
        <w:rPr>
          <w:rFonts w:ascii="Times New Roman" w:hAnsi="Times New Roman"/>
          <w:sz w:val="24"/>
          <w:szCs w:val="24"/>
        </w:rPr>
        <w:t xml:space="preserve"> of all information in findings and others final report will remain with ASK.</w:t>
      </w:r>
    </w:p>
    <w:p w:rsidR="00D17C49" w:rsidRPr="004335E8" w:rsidRDefault="00D17C49" w:rsidP="00D17C49">
      <w:pPr>
        <w:pStyle w:val="ListParagraph"/>
        <w:autoSpaceDE w:val="0"/>
        <w:autoSpaceDN w:val="0"/>
        <w:adjustRightInd w:val="0"/>
        <w:spacing w:line="240" w:lineRule="auto"/>
        <w:ind w:left="360" w:hanging="360"/>
        <w:jc w:val="both"/>
        <w:rPr>
          <w:rFonts w:ascii="Times New Roman" w:hAnsi="Times New Roman"/>
          <w:sz w:val="24"/>
          <w:szCs w:val="24"/>
        </w:rPr>
      </w:pPr>
    </w:p>
    <w:p w:rsidR="00D17C49" w:rsidRDefault="00D17C49" w:rsidP="00D17C49">
      <w:pPr>
        <w:autoSpaceDE w:val="0"/>
        <w:autoSpaceDN w:val="0"/>
        <w:adjustRightInd w:val="0"/>
        <w:spacing w:line="240" w:lineRule="auto"/>
        <w:jc w:val="both"/>
        <w:rPr>
          <w:rFonts w:ascii="Times New Roman" w:hAnsi="Times New Roman" w:cs="Times New Roman"/>
          <w:b/>
          <w:sz w:val="24"/>
          <w:szCs w:val="24"/>
        </w:rPr>
      </w:pPr>
      <w:r w:rsidRPr="004335E8">
        <w:rPr>
          <w:rFonts w:ascii="Times New Roman" w:hAnsi="Times New Roman" w:cs="Times New Roman"/>
          <w:b/>
          <w:sz w:val="24"/>
          <w:szCs w:val="24"/>
        </w:rPr>
        <w:t>17.</w:t>
      </w:r>
      <w:r>
        <w:rPr>
          <w:rFonts w:ascii="Times New Roman" w:hAnsi="Times New Roman" w:cs="Times New Roman"/>
          <w:b/>
          <w:sz w:val="24"/>
          <w:szCs w:val="24"/>
        </w:rPr>
        <w:t xml:space="preserve"> Disclaimers</w:t>
      </w:r>
      <w:r w:rsidRPr="004335E8">
        <w:rPr>
          <w:rFonts w:ascii="Times New Roman" w:hAnsi="Times New Roman" w:cs="Times New Roman"/>
          <w:b/>
          <w:sz w:val="24"/>
          <w:szCs w:val="24"/>
        </w:rPr>
        <w:t>:</w:t>
      </w:r>
    </w:p>
    <w:p w:rsidR="00D17C49" w:rsidRPr="00055927" w:rsidRDefault="00D17C49" w:rsidP="00055927">
      <w:pPr>
        <w:pStyle w:val="ListParagraph"/>
        <w:numPr>
          <w:ilvl w:val="0"/>
          <w:numId w:val="15"/>
        </w:numPr>
        <w:autoSpaceDE w:val="0"/>
        <w:autoSpaceDN w:val="0"/>
        <w:adjustRightInd w:val="0"/>
        <w:spacing w:line="240" w:lineRule="auto"/>
        <w:jc w:val="both"/>
        <w:rPr>
          <w:rFonts w:ascii="Times New Roman" w:hAnsi="Times New Roman"/>
          <w:sz w:val="24"/>
          <w:szCs w:val="24"/>
        </w:rPr>
      </w:pPr>
      <w:r w:rsidRPr="00055927">
        <w:rPr>
          <w:rFonts w:ascii="Times New Roman" w:hAnsi="Times New Roman"/>
          <w:sz w:val="24"/>
          <w:szCs w:val="24"/>
        </w:rPr>
        <w:t>ASK reserves the right to accept or regret any or all proposal without any reason what so ever.</w:t>
      </w:r>
    </w:p>
    <w:p w:rsidR="00055927" w:rsidRPr="00055927" w:rsidRDefault="00055927" w:rsidP="00055927">
      <w:pPr>
        <w:numPr>
          <w:ilvl w:val="0"/>
          <w:numId w:val="15"/>
        </w:numPr>
        <w:spacing w:before="100" w:beforeAutospacing="1" w:after="100" w:afterAutospacing="1"/>
        <w:jc w:val="both"/>
        <w:rPr>
          <w:rFonts w:ascii="Times New Roman" w:hAnsi="Times New Roman"/>
          <w:sz w:val="24"/>
          <w:szCs w:val="24"/>
        </w:rPr>
      </w:pPr>
      <w:r w:rsidRPr="00055927">
        <w:rPr>
          <w:rFonts w:ascii="Times New Roman" w:hAnsi="Times New Roman"/>
          <w:b/>
          <w:sz w:val="24"/>
          <w:szCs w:val="24"/>
        </w:rPr>
        <w:t>Terrorism and money laundering issues:</w:t>
      </w:r>
      <w:r w:rsidRPr="00055927">
        <w:rPr>
          <w:rFonts w:ascii="Times New Roman" w:hAnsi="Times New Roman"/>
          <w:sz w:val="24"/>
          <w:szCs w:val="24"/>
        </w:rPr>
        <w:t xml:space="preserve"> If there any proof of engagement in any terrorism and money laundering issues, ASK reject the proposal without assigning any reason</w:t>
      </w:r>
    </w:p>
    <w:p w:rsidR="00055927" w:rsidRPr="00055927" w:rsidRDefault="00055927" w:rsidP="00D17C49">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055927">
        <w:rPr>
          <w:rFonts w:ascii="Times New Roman" w:hAnsi="Times New Roman"/>
          <w:sz w:val="24"/>
          <w:szCs w:val="24"/>
        </w:rPr>
        <w:t xml:space="preserve">The firm/organization/individual shall comply with the Child Protection Policy of ASK. Any violation/deviation is in complying with ASK's child protection policy will result in termination of the agreement.  </w:t>
      </w:r>
    </w:p>
    <w:p w:rsidR="00D17C49" w:rsidRPr="003A4FFB" w:rsidRDefault="00D17C49" w:rsidP="00D17C49">
      <w:pPr>
        <w:pStyle w:val="Default"/>
        <w:jc w:val="both"/>
        <w:rPr>
          <w:rFonts w:ascii="Times New Roman" w:hAnsi="Times New Roman" w:cs="Times New Roman"/>
          <w:color w:val="FF0000"/>
        </w:rPr>
      </w:pPr>
    </w:p>
    <w:p w:rsidR="00D17C49" w:rsidRDefault="00D17C49" w:rsidP="00D17C49">
      <w:pPr>
        <w:autoSpaceDE w:val="0"/>
        <w:autoSpaceDN w:val="0"/>
        <w:adjustRightInd w:val="0"/>
        <w:spacing w:line="240" w:lineRule="auto"/>
        <w:jc w:val="both"/>
        <w:rPr>
          <w:rFonts w:ascii="Times New Roman" w:hAnsi="Times New Roman" w:cs="Times New Roman"/>
          <w:b/>
          <w:sz w:val="24"/>
          <w:szCs w:val="24"/>
        </w:rPr>
      </w:pPr>
      <w:r w:rsidRPr="004335E8">
        <w:rPr>
          <w:rFonts w:ascii="Times New Roman" w:hAnsi="Times New Roman" w:cs="Times New Roman"/>
          <w:b/>
          <w:sz w:val="24"/>
          <w:szCs w:val="24"/>
        </w:rPr>
        <w:t xml:space="preserve">13. Contact Person: </w:t>
      </w:r>
      <w:r>
        <w:rPr>
          <w:rFonts w:ascii="Times New Roman" w:hAnsi="Times New Roman" w:cs="Times New Roman"/>
          <w:b/>
          <w:sz w:val="24"/>
          <w:szCs w:val="24"/>
        </w:rPr>
        <w:t xml:space="preserve">Nina </w:t>
      </w:r>
      <w:proofErr w:type="spellStart"/>
      <w:r>
        <w:rPr>
          <w:rFonts w:ascii="Times New Roman" w:hAnsi="Times New Roman" w:cs="Times New Roman"/>
          <w:b/>
          <w:sz w:val="24"/>
          <w:szCs w:val="24"/>
        </w:rPr>
        <w:t>Goswami</w:t>
      </w:r>
      <w:proofErr w:type="spellEnd"/>
      <w:r>
        <w:rPr>
          <w:rFonts w:ascii="Times New Roman" w:hAnsi="Times New Roman" w:cs="Times New Roman"/>
          <w:b/>
          <w:sz w:val="24"/>
          <w:szCs w:val="24"/>
        </w:rPr>
        <w:t>, Senio</w:t>
      </w:r>
      <w:r w:rsidR="0072460F">
        <w:rPr>
          <w:rFonts w:ascii="Times New Roman" w:hAnsi="Times New Roman" w:cs="Times New Roman"/>
          <w:b/>
          <w:sz w:val="24"/>
          <w:szCs w:val="24"/>
        </w:rPr>
        <w:t>r Deputy Director (in charge), O</w:t>
      </w:r>
      <w:r>
        <w:rPr>
          <w:rFonts w:ascii="Times New Roman" w:hAnsi="Times New Roman" w:cs="Times New Roman"/>
          <w:b/>
          <w:sz w:val="24"/>
          <w:szCs w:val="24"/>
        </w:rPr>
        <w:t>utcome-4</w:t>
      </w:r>
    </w:p>
    <w:p w:rsidR="00D17C49" w:rsidRPr="003A4FFB" w:rsidRDefault="00D17C49" w:rsidP="00D17C49">
      <w:pPr>
        <w:pStyle w:val="Default"/>
        <w:jc w:val="both"/>
        <w:rPr>
          <w:rFonts w:ascii="Times New Roman" w:hAnsi="Times New Roman" w:cs="Times New Roman"/>
          <w:b/>
          <w:bCs/>
          <w:color w:val="FF0000"/>
        </w:rPr>
      </w:pPr>
    </w:p>
    <w:p w:rsidR="00545B97" w:rsidRDefault="00545B97"/>
    <w:sectPr w:rsidR="00545B97" w:rsidSect="00545B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utonnyMJ">
    <w:panose1 w:val="00000000000000000000"/>
    <w:charset w:val="00"/>
    <w:family w:val="auto"/>
    <w:pitch w:val="variable"/>
    <w:sig w:usb0="80000AAF" w:usb1="00000048" w:usb2="00000000" w:usb3="00000000" w:csb0="0000003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3D45"/>
    <w:multiLevelType w:val="multilevel"/>
    <w:tmpl w:val="996C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1429D"/>
    <w:multiLevelType w:val="hybridMultilevel"/>
    <w:tmpl w:val="A2CA8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C62BE7"/>
    <w:multiLevelType w:val="multilevel"/>
    <w:tmpl w:val="ED68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663D40"/>
    <w:multiLevelType w:val="hybridMultilevel"/>
    <w:tmpl w:val="0236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4A2DBE"/>
    <w:multiLevelType w:val="hybridMultilevel"/>
    <w:tmpl w:val="FC62E11E"/>
    <w:lvl w:ilvl="0" w:tplc="079EA7CE">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800F6D"/>
    <w:multiLevelType w:val="multilevel"/>
    <w:tmpl w:val="0BCAC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8A529E"/>
    <w:multiLevelType w:val="multilevel"/>
    <w:tmpl w:val="75E0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722BB1"/>
    <w:multiLevelType w:val="multilevel"/>
    <w:tmpl w:val="CEC6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7531DE"/>
    <w:multiLevelType w:val="hybridMultilevel"/>
    <w:tmpl w:val="417EED42"/>
    <w:lvl w:ilvl="0" w:tplc="B6709B56">
      <w:start w:val="1"/>
      <w:numFmt w:val="decimal"/>
      <w:lvlText w:val="%1."/>
      <w:lvlJc w:val="left"/>
      <w:pPr>
        <w:ind w:left="360" w:hanging="360"/>
      </w:pPr>
      <w:rPr>
        <w:rFonts w:ascii="Times New Roman" w:hAnsi="Times New Roman" w:cs="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45662342"/>
    <w:multiLevelType w:val="hybridMultilevel"/>
    <w:tmpl w:val="B5D42146"/>
    <w:lvl w:ilvl="0" w:tplc="04090001">
      <w:start w:val="1"/>
      <w:numFmt w:val="bullet"/>
      <w:lvlText w:val=""/>
      <w:lvlJc w:val="left"/>
      <w:pPr>
        <w:ind w:left="958" w:hanging="360"/>
      </w:pPr>
      <w:rPr>
        <w:rFonts w:ascii="Symbol" w:hAnsi="Symbol"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0">
    <w:nsid w:val="493E239D"/>
    <w:multiLevelType w:val="hybridMultilevel"/>
    <w:tmpl w:val="FE1039C0"/>
    <w:lvl w:ilvl="0" w:tplc="23EC967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4B6D4666"/>
    <w:multiLevelType w:val="multilevel"/>
    <w:tmpl w:val="043CF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7A2F0B"/>
    <w:multiLevelType w:val="multilevel"/>
    <w:tmpl w:val="E478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9C024B"/>
    <w:multiLevelType w:val="multilevel"/>
    <w:tmpl w:val="5448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395A6A"/>
    <w:multiLevelType w:val="multilevel"/>
    <w:tmpl w:val="C9BCD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3"/>
  </w:num>
  <w:num w:numId="4">
    <w:abstractNumId w:val="10"/>
  </w:num>
  <w:num w:numId="5">
    <w:abstractNumId w:val="4"/>
  </w:num>
  <w:num w:numId="6">
    <w:abstractNumId w:val="8"/>
  </w:num>
  <w:num w:numId="7">
    <w:abstractNumId w:val="6"/>
  </w:num>
  <w:num w:numId="8">
    <w:abstractNumId w:val="0"/>
  </w:num>
  <w:num w:numId="9">
    <w:abstractNumId w:val="14"/>
  </w:num>
  <w:num w:numId="10">
    <w:abstractNumId w:val="5"/>
  </w:num>
  <w:num w:numId="11">
    <w:abstractNumId w:val="12"/>
  </w:num>
  <w:num w:numId="12">
    <w:abstractNumId w:val="13"/>
  </w:num>
  <w:num w:numId="13">
    <w:abstractNumId w:val="7"/>
  </w:num>
  <w:num w:numId="14">
    <w:abstractNumId w:val="2"/>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17C49"/>
    <w:rsid w:val="00055927"/>
    <w:rsid w:val="00075018"/>
    <w:rsid w:val="000C14DD"/>
    <w:rsid w:val="0012232E"/>
    <w:rsid w:val="00125A06"/>
    <w:rsid w:val="00132031"/>
    <w:rsid w:val="00203322"/>
    <w:rsid w:val="00246E11"/>
    <w:rsid w:val="002545D4"/>
    <w:rsid w:val="002623CE"/>
    <w:rsid w:val="00297CA8"/>
    <w:rsid w:val="002C56C2"/>
    <w:rsid w:val="00327235"/>
    <w:rsid w:val="004564AC"/>
    <w:rsid w:val="0049051A"/>
    <w:rsid w:val="004D5136"/>
    <w:rsid w:val="004E17B3"/>
    <w:rsid w:val="004F36D5"/>
    <w:rsid w:val="005078AC"/>
    <w:rsid w:val="00515A60"/>
    <w:rsid w:val="005402AD"/>
    <w:rsid w:val="00545B97"/>
    <w:rsid w:val="00583EA0"/>
    <w:rsid w:val="005C0E84"/>
    <w:rsid w:val="006148F3"/>
    <w:rsid w:val="00694824"/>
    <w:rsid w:val="006E606B"/>
    <w:rsid w:val="0072460F"/>
    <w:rsid w:val="00764B9D"/>
    <w:rsid w:val="007A01A4"/>
    <w:rsid w:val="007A55B1"/>
    <w:rsid w:val="007C35B9"/>
    <w:rsid w:val="007E1AE6"/>
    <w:rsid w:val="00804A32"/>
    <w:rsid w:val="00841AAC"/>
    <w:rsid w:val="00854D60"/>
    <w:rsid w:val="00854E82"/>
    <w:rsid w:val="008A1679"/>
    <w:rsid w:val="008B2E85"/>
    <w:rsid w:val="008F6058"/>
    <w:rsid w:val="00902B26"/>
    <w:rsid w:val="00965175"/>
    <w:rsid w:val="009770FF"/>
    <w:rsid w:val="009B21E9"/>
    <w:rsid w:val="009D12F2"/>
    <w:rsid w:val="009F2E3B"/>
    <w:rsid w:val="009F6C7E"/>
    <w:rsid w:val="00A1082C"/>
    <w:rsid w:val="00A23664"/>
    <w:rsid w:val="00A7305A"/>
    <w:rsid w:val="00A90797"/>
    <w:rsid w:val="00A94775"/>
    <w:rsid w:val="00AB66A9"/>
    <w:rsid w:val="00AE226E"/>
    <w:rsid w:val="00B96854"/>
    <w:rsid w:val="00B96C6A"/>
    <w:rsid w:val="00BB5ED6"/>
    <w:rsid w:val="00BC7018"/>
    <w:rsid w:val="00C13284"/>
    <w:rsid w:val="00C17A0A"/>
    <w:rsid w:val="00C35232"/>
    <w:rsid w:val="00C5496A"/>
    <w:rsid w:val="00C71E1F"/>
    <w:rsid w:val="00C778CF"/>
    <w:rsid w:val="00D17C49"/>
    <w:rsid w:val="00D25C44"/>
    <w:rsid w:val="00D3540C"/>
    <w:rsid w:val="00D72AFC"/>
    <w:rsid w:val="00DC3380"/>
    <w:rsid w:val="00DD324E"/>
    <w:rsid w:val="00DE5AB4"/>
    <w:rsid w:val="00E67DF9"/>
    <w:rsid w:val="00EB514D"/>
    <w:rsid w:val="00EC521D"/>
    <w:rsid w:val="00EE5000"/>
    <w:rsid w:val="00F12703"/>
    <w:rsid w:val="00FA4C3E"/>
    <w:rsid w:val="00FB5E6C"/>
    <w:rsid w:val="00FD2B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C49"/>
  </w:style>
  <w:style w:type="paragraph" w:styleId="Heading2">
    <w:name w:val="heading 2"/>
    <w:basedOn w:val="Normal"/>
    <w:next w:val="Normal"/>
    <w:link w:val="Heading2Char"/>
    <w:uiPriority w:val="9"/>
    <w:unhideWhenUsed/>
    <w:qFormat/>
    <w:rsid w:val="00D17C49"/>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7C49"/>
    <w:rPr>
      <w:rFonts w:asciiTheme="majorHAnsi" w:eastAsiaTheme="majorEastAsia" w:hAnsiTheme="majorHAnsi" w:cstheme="majorBidi"/>
      <w:b/>
      <w:bCs/>
      <w:color w:val="943634" w:themeColor="accent2" w:themeShade="BF"/>
    </w:rPr>
  </w:style>
  <w:style w:type="paragraph" w:styleId="ListParagraph">
    <w:name w:val="List Paragraph"/>
    <w:aliases w:val="List Tables"/>
    <w:basedOn w:val="Normal"/>
    <w:link w:val="ListParagraphChar"/>
    <w:uiPriority w:val="99"/>
    <w:qFormat/>
    <w:rsid w:val="00D17C49"/>
    <w:pPr>
      <w:ind w:left="720"/>
      <w:contextualSpacing/>
    </w:pPr>
  </w:style>
  <w:style w:type="character" w:customStyle="1" w:styleId="ListParagraphChar">
    <w:name w:val="List Paragraph Char"/>
    <w:aliases w:val="List Tables Char"/>
    <w:link w:val="ListParagraph"/>
    <w:uiPriority w:val="99"/>
    <w:locked/>
    <w:rsid w:val="00D17C49"/>
  </w:style>
  <w:style w:type="paragraph" w:customStyle="1" w:styleId="Default">
    <w:name w:val="Default"/>
    <w:rsid w:val="00D17C49"/>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5078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02B26"/>
    <w:rPr>
      <w:color w:val="0000FF"/>
      <w:u w:val="single"/>
    </w:rPr>
  </w:style>
</w:styles>
</file>

<file path=word/webSettings.xml><?xml version="1.0" encoding="utf-8"?>
<w:webSettings xmlns:r="http://schemas.openxmlformats.org/officeDocument/2006/relationships" xmlns:w="http://schemas.openxmlformats.org/wordprocessingml/2006/main">
  <w:divs>
    <w:div w:id="622536357">
      <w:bodyDiv w:val="1"/>
      <w:marLeft w:val="0"/>
      <w:marRight w:val="0"/>
      <w:marTop w:val="0"/>
      <w:marBottom w:val="0"/>
      <w:divBdr>
        <w:top w:val="none" w:sz="0" w:space="0" w:color="auto"/>
        <w:left w:val="none" w:sz="0" w:space="0" w:color="auto"/>
        <w:bottom w:val="none" w:sz="0" w:space="0" w:color="auto"/>
        <w:right w:val="none" w:sz="0" w:space="0" w:color="auto"/>
      </w:divBdr>
    </w:div>
    <w:div w:id="1543832609">
      <w:bodyDiv w:val="1"/>
      <w:marLeft w:val="0"/>
      <w:marRight w:val="0"/>
      <w:marTop w:val="0"/>
      <w:marBottom w:val="0"/>
      <w:divBdr>
        <w:top w:val="none" w:sz="0" w:space="0" w:color="auto"/>
        <w:left w:val="none" w:sz="0" w:space="0" w:color="auto"/>
        <w:bottom w:val="none" w:sz="0" w:space="0" w:color="auto"/>
        <w:right w:val="none" w:sz="0" w:space="0" w:color="auto"/>
      </w:divBdr>
    </w:div>
    <w:div w:id="1728917145">
      <w:bodyDiv w:val="1"/>
      <w:marLeft w:val="0"/>
      <w:marRight w:val="0"/>
      <w:marTop w:val="0"/>
      <w:marBottom w:val="0"/>
      <w:divBdr>
        <w:top w:val="none" w:sz="0" w:space="0" w:color="auto"/>
        <w:left w:val="none" w:sz="0" w:space="0" w:color="auto"/>
        <w:bottom w:val="none" w:sz="0" w:space="0" w:color="auto"/>
        <w:right w:val="none" w:sz="0" w:space="0" w:color="auto"/>
      </w:divBdr>
    </w:div>
    <w:div w:id="1772823994">
      <w:bodyDiv w:val="1"/>
      <w:marLeft w:val="0"/>
      <w:marRight w:val="0"/>
      <w:marTop w:val="0"/>
      <w:marBottom w:val="0"/>
      <w:divBdr>
        <w:top w:val="none" w:sz="0" w:space="0" w:color="auto"/>
        <w:left w:val="none" w:sz="0" w:space="0" w:color="auto"/>
        <w:bottom w:val="none" w:sz="0" w:space="0" w:color="auto"/>
        <w:right w:val="none" w:sz="0" w:space="0" w:color="auto"/>
      </w:divBdr>
    </w:div>
    <w:div w:id="204277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394</TotalTime>
  <Pages>7</Pages>
  <Words>2491</Words>
  <Characters>14199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ask</dc:creator>
  <cp:lastModifiedBy>Ain o Salish Kendra(ASK)</cp:lastModifiedBy>
  <cp:revision>73</cp:revision>
  <cp:lastPrinted>2019-09-11T04:31:00Z</cp:lastPrinted>
  <dcterms:created xsi:type="dcterms:W3CDTF">2019-09-04T04:48:00Z</dcterms:created>
  <dcterms:modified xsi:type="dcterms:W3CDTF">2019-09-26T04:54:00Z</dcterms:modified>
</cp:coreProperties>
</file>