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0637" w14:textId="208B1CCD" w:rsidR="00366A35" w:rsidRPr="0097712D" w:rsidRDefault="000F3B5B" w:rsidP="0097712D">
      <w:pPr>
        <w:spacing w:after="0" w:line="240" w:lineRule="auto"/>
        <w:jc w:val="left"/>
        <w:rPr>
          <w:rFonts w:cstheme="minorHAnsi"/>
          <w:b/>
          <w:bCs/>
          <w:szCs w:val="22"/>
          <w:lang w:val="en-GB"/>
        </w:rPr>
      </w:pPr>
      <w:r>
        <w:rPr>
          <w:rFonts w:cstheme="minorHAnsi"/>
          <w:b/>
          <w:bCs/>
          <w:noProof/>
          <w:szCs w:val="22"/>
          <w:lang w:bidi="ar-SA"/>
        </w:rPr>
        <mc:AlternateContent>
          <mc:Choice Requires="wps">
            <w:drawing>
              <wp:anchor distT="0" distB="0" distL="114300" distR="114300" simplePos="0" relativeHeight="251658240" behindDoc="0" locked="0" layoutInCell="1" allowOverlap="1" wp14:anchorId="28FEC578" wp14:editId="3840946E">
                <wp:simplePos x="0" y="0"/>
                <wp:positionH relativeFrom="column">
                  <wp:posOffset>3819525</wp:posOffset>
                </wp:positionH>
                <wp:positionV relativeFrom="paragraph">
                  <wp:posOffset>-630555</wp:posOffset>
                </wp:positionV>
                <wp:extent cx="1143000" cy="914400"/>
                <wp:effectExtent l="0" t="0" r="635" b="1905"/>
                <wp:wrapNone/>
                <wp:docPr id="5" name="Rectangle 2" descr="UKLogoLowResColo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1535" id="Rectangle 2" o:spid="_x0000_s1026" alt="UKLogoLowResColour" style="position:absolute;margin-left:300.75pt;margin-top:-49.65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tbk/ZAgAAqgUAAA4AAABkcnMvZTJvRG9jLnhtbKxUUW/TMBB+R+I/&#10;WH7vkpR0W6Nl09ZShCgwbUw8u7bTWDg+Y7tLB+K/c3basjEkJEQenLPvfL777rs7u9h2mtxL5xWY&#10;mhZHOSXScBDKrGt692kxOqXEB2YE02BkTR+kpxfnL1+c9baSY2hBC+kIOjG+6m1N2xBslWWet7Jj&#10;/gisNKhswHUs4NatM+FYj947nY3z/DjrwQnrgEvv8XQ+KOl58t80koePTeNlILqmGFtIq0vrKq7Z&#10;+Rmr1o7ZVvFdGOwfouiYMvjowdWcBUY2Tj1z1SnuwEMTjjh0GTSN4jLlgNkU+W/Z3LbMypQLguPt&#10;ASb//9zyD/fXjihR0wklhnVYohsEjZm1lmRMiZCeI1x375awhiX0N9LPQMPGReR66yt0cGuvXczd&#10;2yXwL54YmLXoQF46B30rmcB4i2ifPbkQNx6vklX/HgQ+zDYBEojbxnXRIcJDtqlWD4dayW0gHA+L&#10;onyV51hSjrppUZYoxydYtb9tnQ9vJHQkCjV1mFbyzu6XPgyme5P42Eoru1BaE2GxbOjYQfisQpuK&#10;EBPYG+3KgKj8naxDgefAN500YWCsk5oFbBffKuvxmUp2K4kFcG9FQgmBdDwWAWNEOTgZeBvFBqPb&#10;nWOaBwXK+9ijlTZxNRBzGbIcThA4zDvqIoSJm9+nxbjMr8bT0eL49GRULsrJaHqSn47yYno1Pc7L&#10;aTlf/IiJF2XVKiGkWSoj931SlM8g+CO9dx07MDx1CumxZpPxJGHqQSsRo42xebdezbQj9yw2bPp2&#10;ZX1i1qmAY0OrrqanByNWRbK9NiIBF5jSg5w9DT+RBDHY/xMqiZqRjQOrVyAekJlIgUQFHHAotOC+&#10;UdLjsKip/7phTlKi3xpkd+IfTpe0KScn40ifx5rVYw0zHF3VNFAyiLOAO7yysU6tW3xpIJuBS+yI&#10;RiWyxm4Zotr1EQ6ElMFueMWJ83ifrH6N2POfAAAA//8DAFBLAwQKAAAAAAAAACEAf+iDF8K9AQDC&#10;vQEAFQAAAGRycy9tZWRpYS9pbWFnZTEuanBlZ//Y/+AAEEpGSUYAAQIBAJYAlgAA/+EQokV4aWYA&#10;AE1NACoAAAAIAAcBEgADAAAAAQABAAABGgAFAAAAAQAAAGIBGwAFAAAAAQAAAGoBKAADAAAAAQAC&#10;AAABMQACAAAAHgAAAHIBMgACAAAAFAAAAJCHaQAEAAAAAQAAAKQAAADQABbjYAAAJxAAFuNgAAAn&#10;EEFkb2JlIFBob3Rvc2hvcCBDUzIgTWFjaW50b3NoADIwMDc6MDk6MTcgMTE6MjM6MjUAAAOgAQAD&#10;AAAAAQABAACgAgAEAAAAAQAAAlWgAwAEAAAAAQAAAaAAAAAAAAAABgEDAAMAAAABAAYAAAEaAAUA&#10;AAABAAABHgEbAAUAAAABAAABJgEoAAMAAAABAAIAAAIBAAQAAAABAAABLgICAAQAAAABAAAPbAAA&#10;AAAAAABIAAAAAQAAAEgAAAAB/9j/4AAQSkZJRgABAgAASABIAAD/7QAMQWRvYmVfQ00AAf/uAA5B&#10;ZG9iZQBkgAAAAAH/2wCEAAwICAgJCAwJCQwRCwoLERUPDAwPFRgTExUTExgRDAwMDAwMEQwMDAwM&#10;DAwMDAwMDAwMDAwMDAwMDAwMDAwMDAwBDQsLDQ4NEA4OEBQODg4UFA4ODg4UEQwMDAwMEREMDAwM&#10;DAwRDAwMDAwMDAwMDAwMDAwMDAwMDAwMDAwMDAwMDP/AABEIAG8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SSSSUpJJJJSkkkklKSSSSUpJJJJSkkkklP/9D1VJJJJSkkkklKSSSSUpJJJJSk&#10;kkklKSSSSUpJVbs41Z+PhDHvs+0B5OQxk01hg3fp7Z9jrPo1qj0zO+sF/WM2jOwWY/TaSRi3h0uf&#10;Bhh+m7e22v8AS/zdfo/zSFjb6LxjkYmWgqPFqQOIXw+lLmZmVX1jCxa6co0PDnWXVMrdQSQR6eU9&#10;/wCnp9Pb6jH1bP3P03+DNfm249ORdYyGYx3vfadjPRHutsa+sX73VVNe/bsZ/YXK9byPr5T9YT+z&#10;2WWYhe37MxjGOoLIZvbkvjfV7/U9R9llf/ALozjCvqnq15bWl7pfU4+8z/g9s+7d+Z+4qufNOEoG&#10;MZSHucEvVGHpmK4hx/O2ZYYxjjJMDxQ4vQTKWh4v1n7kvVwujTdTkVMuoe22qwbmWMIc1wP5zXN9&#10;rlNcz0L6z0P6hm9FyMJvTHYAssa1kbPSY73ucxrWenubYy9uz9HcyxdHTbVfUy6lwsqtaH1vaZDm&#10;uG5rmn+U1WoyBGjXy4Z45VIEdY9fTL5fVFmkkkixv//R9VSSSSUpJJJJSkklwH1m+uvXOmdZzcLF&#10;9D0cfbs31lztaq7jLvUb+c/91NnMRFlm5flp8xMwx1YHF6tNPle/SUKXufTW930nNBMeJCmnMJUk&#10;kkkpSjZv2O9ON8Hbu4ntuhSSQIsUprubmmy3a5grLIp0Mh8fSf8Aydyrto6l+z7a32bshxlhB126&#10;bm7/AG/S96l+zbf2z+0vtdvpeh6P2Kf0U7t/rbf3/wDXesz6vdH+sOD1LOyOqdQ+1415Po17nOkl&#10;5e2707BsxNtX6L0KP0f/AG1Wq8+XEjrLJ6hkhpPQDL+l/g/5NsR4eAnjhcRCXCYnilL9wf8Adtzo&#10;+PmVPsNgdXURAY7u6fpNb/VWTYx7HvruH6QE755n97+0sD63U/Wl31ksdjtynCW/s52P6npgbW/R&#10;Nf6Nj/U3/aPV/wDPK7TIzaqfRrzaGX5La2nIcAIa4j3+nuHuWXznI4o8tCEsxxxwSIEsvrE/d/R4&#10;Yf3W2YyhwZAY5DnjxcOP5ocP/ozB+RlU4WNmNYDYRtssc2XFgJ9JjnfT2PVvAx6cax9VFLseloFd&#10;VI0pDWzb6lVYGyp9jsnbZ/xX/Brms+760/8APbG+y+u7pjzVsDQfs5oLf1t9v+C9Zr/V2+r+m/mN&#10;i6PExurMyrrMnLbZQ6976agwT6LmVtqpc6G7HU3Nsd7fU9T/AM96ODDOEr92c4gQhUhcf1ceCc4n&#10;/W/OwZoiMI3KH6yPuVEm/UfTCQ/exugkkkrjTf/S9VSSSSUpUcvrfR8J5qy87HosHNb7Gtfr/wAG&#10;Xb1zv19+smT09tXTMF5qyMhpsuuaSHMqnYxtTvzX3Pa/9J/g/SXNfV36lZvWsc5guZh4pLmsscw2&#10;PeWna5zWb6vZu3M9R1iilkPFwxFlv4ORgcPv58ntYz8ulyk+l4fVemZ5cMLLpyS0S5tVjXkA/vNY&#10;TtXln14/8UvU/wDrf/nildx9VPqpd0DKzLbr2ZLb21spe1pY4BpsdbvY42fvV/4VcT9dAD9aeog6&#10;jdV/54oTcpJgLFG2z8NjjjzmQYpccBj0l/hY30bJ+sHRulU0s6hlsosdW0irVz4I+l6VYfZt/so/&#10;TeudJ6qCen5Vd5bq5gMPA/edU/ba1v8AYXDdJ+pGd13FPV8/NdRZmzbXLN73A/Quu3Or9j/8FUz/&#10;AAPp+/8AMXO2jP6B1Z0EMzunWaObMOgbvJ3o5NLvof6OxI5ZCiY+k/atj8P5fJxwx5jLPD5h/k+L&#10;/F/e/S432TIycbFqN2TayioEA2WODGgk7W+98N9zkPH6j0/Ka92LlU3tq1tNVjXhs6+/Y52z6Kwf&#10;rtfXlfU9+TXrXecexk/uvsqe38q4HpOL1LqRPROngBuW8XX8hpbUNrXZLm/9p6XO3+n/AIS99f8A&#10;wadPKYyAAuww8tyEcuGWSU/bMJGMr+WMY8PFJ9Sb9Zvq864Ut6ljGw6AC1kE+Adu2rQtuqorddc9&#10;tVTBL7HkNaB4uc72tXlX1l+qV/QKqLXZDcui9xrJDPT2vALw3YX3b2PY16XTMbrf1obi9GbbGF05&#10;sl79xYxrnO9N9o3fp7mM/QYdX5lVf/GvQ92QJiY+roGQ/DsEoRy48/6nXjnIbRH7vy/pfovo+P8A&#10;WLoOTeMfH6hj2XOO1rG2NlxP5tev6T+wtFeQfWX6uXdCyase61uVVkML67Q3ZO0htjHV77Po72fn&#10;r0b6n5uRnfVzDyMl5su2vre9xku9J76Gve4/Se5tfvcnQyEyMZCiGHm+Tx48UM2LIcmOZ4df5f1U&#10;X1o+s7+gOxGsw3ZZy3OaNri2C3Z+jZDLd91m/wDR1q31BnT3ZdIyGv8AVthsM4IJ2t9X/wAwR+qn&#10;qwxP8kNodl7mgfaS4VhpPvd+i96JbuOVQA2sgBzi530xED9EP6zveouax+5AxNSBljoTh7kR69WG&#10;MoiMDEcMgJ8coz9U/wB24/oNKjO6u/6xX4DsMV9Kooa6vLMy+12321u+htb+kZ6Wz/Bep6n6Sti1&#10;VWxMfKqtybMjJOQ26zdTXsaxtTIDW1N2y+z959j3f2FZVgBiyEEigBUQPTfqP6UvV+kpJJJFY//T&#10;9VSSSSU+V/X1zz9aMgO4bVSGfDaXf9WXrvvqoaj9WumGmNv2asGP3g2Lf/Bd65//ABgfV3Ly7Kur&#10;YNbr3Vs9HJqYJdsBL6rmVj3WbHPeyzb7/wDMXLdG+uHVei0uxsW2qygkuFGQC4McdX+nsfTZXud9&#10;Kv6G9V+LgySMti7RxHm+SxRxEcWKhKJ/qjgfX15F9eP/ABS9T/63/wCeKV131K+tHUuuZ+YzNdWW&#10;V1VuqZSzaxp3PbZ7nOtfuf7PpWrkvruW/wDOjqLXnbuNfOmhopGko5ZCUAR3W/DcM8PNzxzriGO9&#10;P60scn1XCrZVh0VsEMZWxrR4ANAC8q+u1jHfWfqT2EFrfTaSPFtNQf8A5v0Vfd/jK6t9lFNVOLVY&#10;G7RdLnRpG5tTnbd39d6F9V/qvmdbzWZ2ax/7P3+tddbM5Dp9QsZu91jLbP5676CE5CYEYruU5eXK&#10;SyZ+YIiOExAuzK5cf/cvR/WWl9H+L+iiwRZVVhseD2LXUtcs7/FjUw5fUrSP0jK6WNd4B7rnPH9r&#10;0mLd/wAYBA+q+QSYHqU/+fa1h/4rnNdd1TaQfbj8fHJRP89EeH/fMWORPw3mJfvZL/xpYm//AIzP&#10;+SMP/wANj/z1em/xZVMHSsy4D9I/KLHO8Wsqpcwf+CvS/wAZzg3pGGSYH2sc/wDFXqX+LIg9EyiD&#10;I+2P1H/FYyP+W+i3X/Rf+H/3TQ/xn/0jpn9TI/Ljrd+oX/iWxP61/wD5+uWB/jRc1uR0zcQPZfz8&#10;cdb/ANQSD9VcQjUbr/8Az9clH+el5f8Aeqzf9q8H+0/9XPQpoEzGvEp0lM5ikkkklKSSSSU//9T1&#10;VJJJJTEWVmx1Qe02NaHOZI3Bri5rHub9La91dm3+ohXYWHe7fdRXa8cOexrj97gsnqvQcjLz78vH&#10;dUPXx6aXtfuBd6N32h+PY5m79VzaXehkf8Wz+dr9StZA6D1b7f8AY91vtxvRqz5d+jLqLKjdXYS7&#10;dj12v+zswvW+1ep+ve/+eTDI/u22ceGBHEM3CRGyK/xnrXZOHjRU6xlZbsHpyAR6r/Qo9g/0t36O&#10;v+WiW003N2XMbYz914Dh9zlzY+qdznsNhrDHVVVWt3ve5racwdQ9Gm4No/QWUfoP5qn7P6VPpfo0&#10;3/NXqI3gZf8A2ksxaXix7fS3DIrrbsh/rU/p6Xfz1fp2Y7P53ZT6S4pfuq9rD0zVIHs7tfSel1PF&#10;lWHQx41D21MB/wA4NVtYfVPq9kXvpf03KdhiikMayS5pfQfU6cX7t36Omx1vr/6diWB9X8jCzb7G&#10;ZLzU+gUUWF5c9gDKaq2uqezY/wBF9Fl9Vvrf9qLf0X6S2y02Qa4VpjCUeI5rNfLIG/J2yAeUgAOB&#10;C5mr6s9Sa3DHq0VHFrsY99e8ve+xuRW+19j/ANK/7Q++rJtZv/nq/wDtR+jtqsM+r2XR0u3Bpvad&#10;99N2x5fsexjMZuVj2uO+3Zl3UZFtn/H/AKT/AAqXEf3VHFjGgyg6/u/1uH/0J26L6Mqhl9D2202A&#10;Ore3UEHhzVMADjRc90z6t5uFnYd7slj6sWmuslu8PIZR9ldiBm/0Psbrv1/6Hq/aP+3UOn6qZldg&#10;uGXtvDw8WtL5Di/M9WxrHP2b3Y2Vi0e//uMlxS/dScWGzWbShXp7/o/4L0pAPIlIADhcxj/VTObj&#10;7LMoVWCrIbV6LrdtVt1ePjMyK9799n8xk5Nvq/4fM/R/pf1izb6RhvwcCvGfAcwuO0PNjWhznPbX&#10;W810fo2Nd7Gekz0/5tIEncUsyY4RFxycetVXC3Ukkk5iUkkkkpSSSSSn/9X1VJJJJSkkkklKSSSS&#10;UpJJJJSkkkklKSSSSUpJJJJSkkkklKSSSSUpJJJJT//Z/+0zgFBob3Rvc2hvcCAzLjAAOEJJTQQl&#10;AAAAAAAQAAAAAAAAAAAAAAAAAAAAADhCSU0D6gAAAAAdpj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ctMDktMTdUMDk6MjM6MTV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3LTA5LTE3VDA5OjIzOjE1&#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ctMDktMTdUMDk6MjM6MTV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y0wOS0xN1QwOToyMzoxNV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y0wOS0xN1QwOToy&#10;MzoxNV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ODM8L3JlYWw+CgkJCQkJCTxyZWFsPjU1OTwv&#10;cmVhbD4KCQkJCQk8L2FycmF5PgoJCQkJCTxrZXk+Y29tLmFwcGxlLnByaW50LnRpY2tldC5jbGll&#10;bnQ8L2tleT4KCQkJCQk8c3RyaW5nPmNvbS5hcHBsZS5wcmludGluZ21hbmFnZXI8L3N0cmluZz4K&#10;CQkJCQk8a2V5PmNvbS5hcHBsZS5wcmludC50aWNrZXQubW9kRGF0ZTwva2V5PgoJCQkJCTxkYXRl&#10;PjIwMDctMDktMTdUMDk6MjM6MTV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ODI0PC9yZWFsPgoJ&#10;CQkJCQk8cmVhbD41Nzc8L3JlYWw+CgkJCQkJPC9hcnJheT4KCQkJCQk8a2V5PmNvbS5hcHBsZS5w&#10;cmludC50aWNrZXQuY2xpZW50PC9rZXk+CgkJCQkJPHN0cmluZz5jb20uYXBwbGUucHJpbnRpbmdt&#10;YW5hZ2VyPC9zdHJpbmc+CgkJCQkJPGtleT5jb20uYXBwbGUucHJpbnQudGlja2V0Lm1vZERhdGU8&#10;L2tleT4KCQkJCQk8ZGF0ZT4yMDA3LTA5LTE3VDA5OjIzOjE1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lzby1hND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UGFwZXJJbmZvLlBNVW5hZGp1c3Rl&#10;ZFBhZ2V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nZVJlY3Q8L2tleT4KCQkJCQk8YXJyYXk+CgkJCQkJCTxyZWFsPjAuMDwvcmVh&#10;bD4KCQkJCQkJPHJlYWw+MC4wPC9yZWFsPgoJCQkJCQk8cmVhbD43ODM8L3JlYWw+CgkJCQkJCTxy&#10;ZWFsPjU1OTwvcmVhbD4KCQkJCQk8L2FycmF5PgoJCQkJCTxrZXk+Y29tLmFwcGxlLnByaW50LnRp&#10;Y2tldC5jbGllbnQ8L2tleT4KCQkJCQk8c3RyaW5nPmNvbS5hcHBsZS5wcmludGluZ21hbmFnZXI8&#10;L3N0cmluZz4KCQkJCQk8a2V5PmNvbS5hcHBsZS5wcmludC50aWNrZXQubW9kRGF0ZTwva2V5PgoJ&#10;CQkJCTxkYXRlPjIwMDctMDktMTdUMDk6MjM6MTVaPC9kYXRlPgoJCQkJCTxrZXk+Y29tLmFwcGxl&#10;LnByaW50LnRpY2tldC5zdGF0ZUZsYWc8L2tleT4KCQkJCQk8aW50ZWdlcj4wPC9pbnRlZ2VyPgoJ&#10;CQkJPC9kaWN0PgoJCQk8L2FycmF5PgoJCTwvZGljdD4KCQk8a2V5PmNvbS5hcHBsZS5wcmludC5Q&#10;YXBlckluZm8uUE1VbmFkanVzdGVkUGFwZXJSZWN0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VbmFkanVzdGVkUGFwZXJSZWN0PC9rZXk+CgkJCQkJPGFycmF5&#10;PgoJCQkJCQk8cmVhbD4tMTg8L3JlYWw+CgkJCQkJCTxyZWFsPi0xODwvcmVhbD4KCQkJCQkJPHJl&#10;YWw+ODI0PC9yZWFsPgoJCQkJCQk8cmVhbD41Nzc8L3JlYWw+CgkJCQkJPC9hcnJheT4KCQkJCQk8&#10;a2V5PmNvbS5hcHBsZS5wcmludC50aWNrZXQuY2xpZW50PC9rZXk+CgkJCQkJPHN0cmluZz5jb20u&#10;YXBwbGUucHJpbnRpbmdtYW5hZ2VyPC9zdHJpbmc+CgkJCQkJPGtleT5jb20uYXBwbGUucHJpbnQu&#10;dGlja2V0Lm1vZERhdGU8L2tleT4KCQkJCQk8ZGF0ZT4yMDA3LTA5LTE3VDA5OjIzOjE1WjwvZGF0&#10;ZT4KCQkJCQk8a2V5PmNvbS5hcHBsZS5wcmludC50aWNrZXQuc3RhdGVGbGFnPC9rZXk+CgkJCQkJ&#10;PGludGVnZXI+MDwvaW50ZWdlcj4KCQkJCTwvZGljdD4KCQkJPC9hcnJheT4KCQk8L2RpY3Q+CgkJ&#10;PGtleT5jb20uYXBwbGUucHJpbnQuUGFwZXJJbmZvLnBwZC5QTVBhcGVyTmFtZT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nBwZC5QTVBhcGVyTmFtZTwva2V5PgoJ&#10;CQkJCTxzdHJpbmc+QTQ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6QAAAAAAeAAD&#10;AAAASABIAAAAAAMPAi//7v/uAzgCQQNnBXsD4AACAAAASABIAAAAAALYAigAAQAAAGQAAAABAAMD&#10;AwAAAAF//wABAAEAAAAAAAAAAAAAAABoCAAZAZAAAAAAACAAAAAAAAAAAAAAAAAAAAAAAAAAAAAA&#10;AAAAADhCSU0D7QAAAAAAEACWAAAAAQACAJY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UwAAAAYAAAAAAAAAAAAAAaAAAAJVAAAADwBVAEsATABvAGcAbwBMAG8AdwBS&#10;AGUAcwBSAEcAQgAAAAEAAAAAAAAAAAAAAAAAAAAAAAAAAQAAAAAAAAAAAAACVQAAAaAAAAAAAAAA&#10;AAAAAAAAAAAAAQAAAAAAAAAAAAAAAAAAAAAAAAAQAAAAAQAAAAAAAG51bGwAAAACAAAABmJvdW5k&#10;c09iamMAAAABAAAAAAAAUmN0MQAAAAQAAAAAVG9wIGxvbmcAAAAAAAAAAExlZnRsb25nAAAAAAAA&#10;AABCdG9tbG9uZwAAAaAAAAAAUmdodGxvbmcAAAJV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GgAAAAAFJnaHRsb25nAAAC&#10;V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FAAAAAAABAAAAAI4QklNBAwA&#10;AAAAD4gAAAABAAAAoAAAAG8AAAHgAADQIAAAD2wAGAAB/9j/4AAQSkZJRgABAgAASABIAAD/7QAM&#10;QWRvYmVfQ00AAf/uAA5BZG9iZQBkgAAAAAH/2wCEAAwICAgJCAwJCQwRCwoLERUPDAwPFRgTExUT&#10;ExgRDAwMDAwMEQwMDAwMDAwMDAwMDAwMDAwMDAwMDAwMDAwMDAwBDQsLDQ4NEA4OEBQODg4UFA4O&#10;Dg4UEQwMDAwMEREMDAwMDAwRDAwMDAwMDAwMDAwMDAwMDAwMDAwMDAwMDAwMDP/AABEIAG8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SSSUpJJJJSkkkklKSSSSUpJJJJSkkkklP/9D1VJJJ&#10;JSkkkklKSSSSUpJJJJSkkkklKSSSSUpJVbs41Z+PhDHvs+0B5OQxk01hg3fp7Z9jrPo1qj0zO+sF&#10;/WM2jOwWY/TaSRi3h0ufBhh+m7e22v8AS/zdfo/zSFjb6LxjkYmWgqPFqQOIXw+lLmZmVX1jCxa6&#10;co0PDnWXVMrdQSQR6eU9/wCnp9Pb6jH1bP3P03+DNfm249ORdYyGYx3vfadjPRHutsa+sX73VVNe&#10;/bsZ/YXK9byPr5T9YT+z2WWYhe37MxjGOoLIZvbkvjfV7/U9R9llf/ALozjCvqnq15bWl7pfU4+8&#10;z/g9s+7d+Z+4qufNOEoGMZSHucEvVGHpmK4hx/O2ZYYxjjJMDxQ4vQTKWh4v1n7kvVwujTdTkVMu&#10;oe22qwbmWMIc1wP5zXN9rlNcz0L6z0P6hm9FyMJvTHYAssa1kbPSY73ucxrWenubYy9uz9HcyxdH&#10;TbVfUy6lwsqtaH1vaZDmuG5rmn+U1WoyBGjXy4Z45VIEdY9fTL5fVFmkkkixv//R9VSSSSUpJJJJ&#10;SkklwH1m+uvXOmdZzcLF9D0cfbs31lztaq7jLvUb+c/91NnMRFlm5flp8xMwx1YHF6tNPle/SUKX&#10;ufTW930nNBMeJCmnMJUkkkkpSjZv2O9ON8Hbu4ntuhSSQIsUprubmmy3a5grLIp0Mh8fSf8Aydyr&#10;to6l+z7a32bshxlhB126bm7/AG/S96l+zbf2z+0vtdvpeh6P2Kf0U7t/rbf3/wDXesz6vdH+sOD1&#10;LOyOqdQ+1415Po17nOkl5e2707BsxNtX6L0KP0f/AG1Wq8+XEjrLJ6hkhpPQDL+l/g/5NsR4eAnj&#10;hcRCXCYnilL9wf8Adtzo+PmVPsNgdXURAY7u6fpNb/VWTYx7HvruH6QE755n97+0sD63U/Wl31ks&#10;djtynCW/s52P6npgbW/RNf6Nj/U3/aPV/wDPK7TIzaqfRrzaGX5La2nIcAIa4j3+nuHuWXznI4o8&#10;tCEsxxxwSIEsvrE/d/R4Yf3W2YyhwZAY5DnjxcOP5ocP/ozB+RlU4WNmNYDYRtssc2XFgJ9JjnfT&#10;2PVvAx6cax9VFLseloFdVI0pDWzb6lVYGyp9jsnbZ/xX/Brms+760/8APbG+y+u7pjzVsDQfs5oL&#10;f1t9v+C9Zr/V2+r+m/mNi6PExurMyrrMnLbZQ6976agwT6LmVtqpc6G7HU3Nsd7fU9T/AM96ODDO&#10;Er92c4gQhUhcf1ceCc4n/W/OwZoiMI3KH6yPuVEm/UfTCQ/exugkkkrjTf/S9VSSSSUpUcvrfR8J&#10;5qy87HosHNb7Gtfr/wAGXb1zv19+smT09tXTMF5qyMhpsuuaSHMqnYxtTvzX3Pa/9J/g/SXNfV36&#10;lZvWsc5guZh4pLmsscw2PeWna5zWb6vZu3M9R1iilkPFwxFlv4ORgcPv58ntYz8ulyk+l4fVemZ5&#10;cMLLpyS0S5tVjXkA/vNYTtXln14/8UvU/wDrf/nildx9VPqpd0DKzLbr2ZLb21spe1pY4BpsdbvY&#10;42fvV/4VcT9dAD9aeog6jdV/54oTcpJgLFG2z8NjjjzmQYpccBj0l/hY30bJ+sHRulU0s6hlsosd&#10;W0irVz4I+l6VYfZt/so/TeudJ6qCen5Vd5bq5gMPA/edU/ba1v8AYXDdJ+pGd13FPV8/NdRZmzbX&#10;LN73A/Quu3Or9j/8FUz/AAPp+/8AMXO2jP6B1Z0EMzunWaObMOgbvJ3o5NLvof6OxI5ZCiY+k/at&#10;j8P5fJxwx5jLPD5h/k+L/F/e/S432TIycbFqN2TayioEA2WODGgk7W+98N9zkPH6j0/Ka92LlU3t&#10;q1tNVjXhs6+/Y52z6KwfrtfXlfU9+TXrXecexk/uvsqe38q4HpOL1LqRPROngBuW8XX8hpbUNrXZ&#10;Lm/9p6XO3+n/AIS99f8AwadPKYyAAuww8tyEcuGWSU/bMJGMr+WMY8PFJ9Sb9Zvq864Ut6ljGw6A&#10;C1kE+Adu2rQtuqorddc9tVTBL7HkNaB4uc72tXlX1l+qV/QKqLXZDcui9xrJDPT2vALw3YX3b2PY&#10;16XTMbrf1obi9GbbGF05sl79xYxrnO9N9o3fp7mM/QYdX5lVf/GvQ92QJiY+roGQ/DsEoRy48/6n&#10;XjnIbRH7vy/pfovo+P8AWLoOTeMfH6hj2XOO1rG2NlxP5tev6T+wtFeQfWX6uXdCyase61uVVkML&#10;67Q3ZO0htjHV77Po72fnr0b6n5uRnfVzDyMl5su2vre9xku9J76Gve4/Se5tfvcnQyEyMZCiGHm+&#10;Tx48UM2LIcmOZ4df5f1UX1o+s7+gOxGsw3ZZy3OaNri2C3Z+jZDLd91m/wDR1q31BnT3ZdIyGv8A&#10;VthsM4IJ2t9X/wAwR+qnqwxP8kNodl7mgfaS4VhpPvd+i96JbuOVQA2sgBzi530xED9EP6zveoua&#10;x+5AxNSBljoTh7kR69WGMoiMDEcMgJ8coz9U/wB24/oNKjO6u/6xX4DsMV9Kooa6vLMy+12321u+&#10;htb+kZ6Wz/Bep6n6Sti1VWxMfKqtybMjJOQ26zdTXsaxtTIDW1N2y+z959j3f2FZVgBiyEEigBUQ&#10;PTfqP6UvV+kpJJJFY//T9VSSSSU+V/X1zz9aMgO4bVSGfDaXf9WXrvvqoaj9WumGmNv2asGP3g2L&#10;f/Bd65//ABgfV3Ly7KurYNbr3Vs9HJqYJdsBL6rmVj3WbHPeyzb7/wDMXLdG+uHVei0uxsW2qygk&#10;uFGQC4McdX+nsfTZXud9Kv6G9V+LgySMti7RxHm+SxRxEcWKhKJ/qjgfX15F9eP/ABS9T/63/wCe&#10;KV131K+tHUuuZ+YzNdWWV1VuqZSzaxp3PbZ7nOtfuf7PpWrkvruW/wDOjqLXnbuNfOmhopGko5ZC&#10;UAR3W/DcM8PNzxzriGO9P60scn1XCrZVh0VsEMZWxrR4ANAC8q+u1jHfWfqT2EFrfTaSPFtNQf8A&#10;5v0Vfd/jK6t9lFNVOLVYG7RdLnRpG5tTnbd39d6F9V/qvmdbzWZ2ax/7P3+tddbM5Dp9QsZu91jL&#10;bP5676CE5CYEYruU5eXKSyZ+YIiOExAuzK5cf/cvR/WWl9H+L+iiwRZVVhseD2LXUtcs7/FjUw5f&#10;UrSP0jK6WNd4B7rnPH9r0mLd/wAYBA+q+QSYHqU/+fa1h/4rnNdd1TaQfbj8fHJRP89EeH/fMWOR&#10;Pw3mJfvZL/xpYm//AIzP+SMP/wANj/z1em/xZVMHSsy4D9I/KLHO8Wsqpcwf+CvS/wAZzg3pGGSY&#10;H2sc/wDFXqX+LIg9EyiDI+2P1H/FYyP+W+i3X/Rf+H/3TQ/xn/0jpn9TI/Ljrd+oX/iWxP61/wD5&#10;+uWB/jRc1uR0zcQPZfz8cdb/ANQSD9VcQjUbr/8Az9clH+el5f8Aeqzf9q8H+0/9XPQpoEzGvEp0&#10;lM5ikkkklKSSSSU//9T1VJJJJTEWVmx1Qe02NaHOZI3Bri5rHub9La91dm3+ohXYWHe7fdRXa8cO&#10;exrj97gsnqvQcjLz78vHdUPXx6aXtfuBd6N32h+PY5m79VzaXehkf8Wz+dr9StZA6D1b7f8AY91v&#10;txvRqz5d+jLqLKjdXYS7dj12v+zswvW+1ep+ve/+eTDI/u22ceGBHEM3CRGyK/xnrXZOHjRU6xlZ&#10;bsHpyAR6r/Qo9g/0t36Ov+WiW003N2XMbYz914Dh9zlzY+qdznsNhrDHVVVWt3ve5racwdQ9Gm4N&#10;o/QWUfoP5qn7P6VPpfo03/NXqI3gZf8A2ksxaXix7fS3DIrrbsh/rU/p6Xfz1fp2Y7P53ZT6S4pf&#10;uq9rD0zVIHs7tfSel1PFlWHQx41D21MB/wA4NVtYfVPq9kXvpf03KdhiikMayS5pfQfU6cX7t36O&#10;mx1vr/6diWB9X8jCzb7GZLzU+gUUWF5c9gDKaq2uqezY/wBF9Fl9Vvrf9qLf0X6S2y02Qa4VpjCU&#10;eI5rNfLIG/J2yAeUgAOBC5mr6s9Sa3DHq0VHFrsY99e8ve+xuRW+19j/ANK/7Q++rJtZv/nq/wDt&#10;R+jtqsM+r2XR0u3Bpvad99N2x5fsexjMZuVj2uO+3Zl3UZFtn/H/AKT/AAqXEf3VHFjGgyg6/u/1&#10;uH/0J26L6Mqhl9D2202AOre3UEHhzVMADjRc90z6t5uFnYd7slj6sWmuslu8PIZR9ldiBm/0Psbr&#10;v1/6Hq/aP+3UOn6qZldguGXtvDw8WtL5Di/M9WxrHP2b3Y2Vi0e//uMlxS/dScWGzWbShXp7/o/4&#10;L0pAPIlIADhcxj/VTObj7LMoVWCrIbV6LrdtVt1ePjMyK9799n8xk5Nvq/4fM/R/pf1izb6Rhvwc&#10;CvGfAcwuO0PNjWhznPbXW810fo2Nd7Gekz0/5tIEncUsyY4RFxycetVXC3Ukkk5iUkkkkpSSSSSn&#10;/9X1VJJJJSkkkklKSSSSUpJJJJSkkkklKSSSSUpJJJJSkkkklKSSSSUpJJJJT//ZOEJJTQQhAAAA&#10;AABVAAAAAQEAAAAPAEEAZABvAGIAZQAgAFAAaABvAHQAbwBzAGgAbwBwAAAAEwBBAGQAbwBiAGUA&#10;IABQAGgAbwB0AG8AcwBoAG8AcAAgAEMAUwAyAAAAAQA4QklNBAYAAAAAAAcACAAAAAEBAP/hOrVo&#10;dHRwOi8vbnMuYWRvYmUuY29tL3hhcC8xLjAvADw/eHBhY2tldCBiZWdpbj0i77u/IiBpZD0iVzVN&#10;ME1wQ2VoaUh6cmVTek5UY3prYzlkIj8+Cjx4OnhtcG1ldGEgeG1sbnM6eD0iYWRvYmU6bnM6bWV0&#10;YS8iIHg6eG1wdGs9IjMuMS4xLTExMSI+CiAgIDxyZGY6UkRGIHhtbG5zOnJkZj0iaHR0cDovL3d3&#10;dy53My5vcmcvMTk5OS8wMi8yMi1yZGYtc3ludGF4LW5zIyI+CiAgICAgIDxyZGY6RGVzY3JpcHRp&#10;b24gcmRmOmFib3V0PSIiCiAgICAgICAgICAgIHhtbG5zOnhhcE1NPSJodHRwOi8vbnMuYWRvYmUu&#10;Y29tL3hhcC8xLjAvbW0vIgogICAgICAgICAgICB4bWxuczpzdFJlZj0iaHR0cDovL25zLmFkb2Jl&#10;LmNvbS94YXAvMS4wL3NUeXBlL1Jlc291cmNlUmVmIyI+CiAgICAgICAgIDx4YXBNTTpEb2N1bWVu&#10;dElEPnV1aWQ6QjQ2MzQzMzc2NkEyMTFEQ0I1RjFDMUVFNTU4NEM3ODU8L3hhcE1NOkRvY3VtZW50&#10;SUQ+CiAgICAgICAgIDx4YXBNTTpJbnN0YW5jZUlEPnV1aWQ6QjQ2MzQzMzg2NkEyMTFEQ0I1RjFD&#10;MUVFNTU4NEM3ODU8L3hhcE1NOkluc3RhbmNlSUQ+CiAgICAgICAgIDx4YXBNTTpEZXJpdmVkRnJv&#10;bSByZGY6cGFyc2VUeXBlPSJSZXNvdXJjZSI+CiAgICAgICAgICAgIDxzdFJlZjppbnN0YW5jZUlE&#10;PnV1aWQ6QjQ2MzQzMzY2NkEyMTFEQ0I1RjFDMUVFNTU4NEM3ODU8L3N0UmVmOmluc3RhbmNlSUQ+&#10;CiAgICAgICAgICAgIDxzdFJlZjpkb2N1bWVudElEPnV1aWQ6QjQ2MzQzMzY2NkEyMTFEQ0I1RjFD&#10;MUVFNTU4NEM3ODU8L3N0UmVmOmRvY3VtZW50SUQ+CiAgICAgICAgIDwveGFwTU06RGVyaXZlZEZy&#10;b20+CiAgICAgIDwvcmRmOkRlc2NyaXB0aW9uPgogICAgICA8cmRmOkRlc2NyaXB0aW9uIHJkZjph&#10;Ym91dD0iIgogICAgICAgICAgICB4bWxuczp4YXA9Imh0dHA6Ly9ucy5hZG9iZS5jb20veGFwLzEu&#10;MC8iPgogICAgICAgICA8eGFwOkNyZWF0ZURhdGU+MjAwNy0wOS0xN1QxMToyMzoyNSswMjowMDwv&#10;eGFwOkNyZWF0ZURhdGU+CiAgICAgICAgIDx4YXA6TW9kaWZ5RGF0ZT4yMDA3LTA5LTE3VDExOjIz&#10;OjI1KzAyOjAwPC94YXA6TW9kaWZ5RGF0ZT4KICAgICAgICAgPHhhcDpNZXRhZGF0YURhdGU+MjAw&#10;Ny0wOS0xN1QxMToyMzoyNSswMjowMDwveGFwOk1ldGFkYXRhRGF0ZT4KICAgICAgICAgPHhhcDpD&#10;cmVhdG9yVG9vbD5BZG9iZSBQaG90b3Nob3AgQ1MyIE1hY2ludG9zaDwveGFwOkNyZWF0b3JUb29s&#10;PgogICAgICA8L3JkZjpEZXNjcmlwdGlvbj4KICAgICAgPHJkZjpEZXNjcmlwdGlvbiByZGY6YWJv&#10;dXQ9IiIKICAgICAgICAgICAgeG1sbnM6ZGM9Imh0dHA6Ly9wdXJsLm9yZy9kYy9lbGVtZW50cy8x&#10;LjEvIj4KICAgICAgICAgPGRjOmZvcm1hdD5pbWFnZS9qcGVnPC9kYzpmb3JtYXQ+CiAgICAgIDwv&#10;cmRmOkRlc2NyaXB0aW9uPgogICAgICA8cmRmOkRlc2NyaXB0aW9uIHJkZjphYm91dD0iIgogICAg&#10;ICAgICAgICB4bWxuczpwaG90b3Nob3A9Imh0dHA6Ly9ucy5hZG9iZS5jb20vcGhvdG9zaG9wLzEu&#10;MC8iPgogICAgICAgICA8cGhvdG9zaG9wOkNvbG9yTW9kZT4zPC9waG90b3Nob3A6Q29sb3JNb2Rl&#10;PgogICAgICAgICA8cGhvdG9zaG9wOklDQ1Byb2ZpbGU+c1JHQiBJRUM2MTk2Ni0yLjE8L3Bob3Rv&#10;c2hvcDpJQ0NQcm9maWxlPgogICAgICAgICA8cGhvdG9zaG9wOkhpc3RvcnkvPgogICAgICA8L3Jk&#10;ZjpEZXNjcmlwdGlvbj4KICAgICAgPHJkZjpEZXNjcmlwdGlvbiByZGY6YWJvdXQ9IiIKICAgICAg&#10;ICAgICAgeG1sbnM6dGlmZj0iaHR0cDovL25zLmFkb2JlLmNvbS90aWZmLzEuMC8iPgogICAgICAg&#10;ICA8dGlmZjpPcmllbnRhdGlvbj4xPC90aWZmOk9yaWVudGF0aW9uPgogICAgICAgICA8dGlmZjpY&#10;UmVzb2x1dGlvbj4xNTAwMDAwLzEwMDAwPC90aWZmOlhSZXNvbHV0aW9uPgogICAgICAgICA8dGlm&#10;ZjpZUmVzb2x1dGlvbj4xNTAwMDAwLzEwMDAwPC90aWZmOllSZXNvbHV0aW9uPgogICAgICAgICA8&#10;dGlmZjpSZXNvbHV0aW9uVW5pdD4yPC90aWZmOlJlc29sdXRpb25Vbml0PgogICAgICAgICA8dGlm&#10;ZjpOYXRpdmVEaWdlc3Q+MjU2LDI1NywyNTgsMjU5LDI2MiwyNzQsMjc3LDI4NCw1MzAsNTMxLDI4&#10;MiwyODMsMjk2LDMwMSwzMTgsMzE5LDUyOSw1MzIsMzA2LDI3MCwyNzEsMjcyLDMwNSwzMTUsMzM0&#10;MzI7OUNGOUVBRDk0MjRBODIzQzRENjU5REI5QjRFOUU3MUM8L3RpZmY6TmF0aXZlRGlnZXN0Pgog&#10;ICAgICA8L3JkZjpEZXNjcmlwdGlvbj4KICAgICAgPHJkZjpEZXNjcmlwdGlvbiByZGY6YWJvdXQ9&#10;IiIKICAgICAgICAgICAgeG1sbnM6ZXhpZj0iaHR0cDovL25zLmFkb2JlLmNvbS9leGlmLzEuMC8i&#10;PgogICAgICAgICA8ZXhpZjpQaXhlbFhEaW1lbnNpb24+NTk3PC9leGlmOlBpeGVsWERpbWVuc2lv&#10;bj4KICAgICAgICAgPGV4aWY6UGl4ZWxZRGltZW5zaW9uPjQxNjwvZXhpZjpQaXhlbFlEaW1lbnNp&#10;b24+CiAgICAgICAgIDxleGlmOkNvbG9yU3BhY2U+MTwvZXhpZjpDb2xvclNwYWNlPgogICAgICAg&#10;ICA8ZXhpZjpOYXRpdmVEaWdlc3Q+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NCMzgxQjMxMzUwOEU3OUJBMjBDQ0M1NkIzRjJBRENCPC9leGlmOk5hdGl2ZURpZ2VzdD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GgAlUDAREAAhEB&#10;AxEB/90ABABL/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f3/wDz7uqvjj8iewOid+/Gnu2Gk673TktsZHdP3O3MblM3Hi8jJQncu2to5mbHx5La2bggarxV&#10;XJk4BX0jxSaYxJ6Y83H3Ds9s3K52+42uekTlS3aCaGmpVNKqeKnUKihx1m9yN9yLmbn/AJC2PnXZ&#10;PcPZzLf2yTJDSV0jLoG8KaeMMUmjJCTIIW8Nwy1bTm6Lpjt3ZPfnVWw+5eua2sr9kdi7dody7dqc&#10;jj6nFZA0NarBoK7H1arNS1lJURvDKoLxl0Jjd0Kuw5sb2DcbS3vrZiYJVDLUUND6j1HDrETm7lXe&#10;OSOZt75S3+FE3nb7hoZQjB11L5qy4KsCGHA0I1BWqBk3r2/1111kcfit57jTCV2Up/uqGKTGZqsS&#10;Wn87Uxlepx2OrKWnQTKQfI6WAueOfcN+6H3jvZj2Y3nZ+X/cznRdr3W/h8WBGtb2ZWj1mPW0ltbT&#10;RRgOCD4jpQDUaLnpTy/yPzTzTa3V7sO1G4t4W0uRJEpDU1UCu6sxp/CD6ccdLTB57C7lxtPmNv5W&#10;gzOLqg3gr8bUxVdNIUOmRPLCzKssTCzobMjcEA+5N5W5t5Y542S05k5P3+03PYZ6+HPbSpLExBoy&#10;6kJAZTh0NGRgVYAgjog3Dbdw2m7ksdzs5Le8TijqVYV4Gh8jxBGCMg06dvYh6Rde9+691737r3Xv&#10;fuvde9+691737r3Xvfuvde9+691737r3Xvfuvde9+691737r3Xvfuvde9+691737r3Xvfuvde9+6&#10;91//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e+WnzC6N+FPWH+lXvTcFdjMPV5NcDtzBYHGvmt17v3BJR1VemE27iVlpoJKj7Oilkknq56Sh&#10;gVR5p4y6BineN6sNitPq9wkIQmigCrMaVoo+wcSQB5kdSR7Xe1HOfvBzH/VnkuxSS7SPxJZJH8OG&#10;CIMF8SV6EgamACoryNnQjUalQWD/AJ9P8t7uPdGPw/bnT/Y+3aNaiSlxe8uzerNgb2wWJo5ZB+7k&#10;EwG5t3blxfmYhnSkoKyNbEs/AJBkfuFyxeyql5ZSqvkzxowA+dGZh+QPWVd79yT7wPKe2z3fK3Ne&#10;33EukM8FpeXNvI7AcF8WGCJ6cAXkQ+g6v02NurZu+NnbZ3d15m8FuPY24cLQZPamc2zVUtZgMlgq&#10;inRsfUYmooiaVqPwWVVSwS2kgEECQ7eaC4gimtpFa3ZQVK5BHlSnl1g/vW2bvs27bjtW/Wc1vvUE&#10;zJNHMGWVJAe4OGzqrkk8eOa16BD5Cb+6X28mJ272rtmt3XNX081fQUWNxtPPXUFKZDTPVxZKfJ4a&#10;XHioliZP2KgSNo5FgD7wg++N7u/dj5Oi5e5M9/8Aka65gubyF7iCG2to3nt4ixiMyXL3Vk1v4jIy&#10;foXAkbR3LpCkyR7Yctc/bo17unJu7x2UcTBHeR2CO1NQUxiOUPpBB700iuDWvUfoDfnQbUs+0+r5&#10;ajb1Zka2bLSbc3BPkVydZVvTxRySUkuRr8lS1bxUlIqmKmqHZUi1sv1co/uge7X3RpLC69vvYe4m&#10;2bcb26e7bbdwkuBdTSmNVZoWubi5imZIYlUxW1w7KkRkdPikZ33M5b9yhNHvXOCLdQRRiMTwhPDV&#10;QxIDBEjZQWYnVIgBLaQeChN/Nzsf5ZdT9R0u/fiL1Ls3u7eGB3LRz70683M2c/jmX2C1FXrkpdgw&#10;YXL4dq3dVHkzSuIZGqGkpBMIaeebxxnNbfrneLOzFxs1mk86sNSNWpShrooRVgaYzitATTpP7Ocv&#10;+1/NHNMuye6fNF3s20z27C3uofD8NLnUugXJkSTTCyaxqAUB9GuRE1N0kPgZ86sN82tm7vqqrqvf&#10;vSXaXV+SxGF7Q6y33ja+KTB5DOR5R8VV4PNVmMwz5rFVr4SsiImpKKupp6Z0mp0Qwyzs8vcwJvsE&#10;xNpJBdxECRHBwTWlCQKg0PEAgjI4Emvvb7LXfs9u+1RRczWO8ctblG8lnd2zqRIsZTWskavJ4br4&#10;kZ7XkjdXBSQkOqH09iHqEuve/de697917r3v3Xuve/de697917r3v3Xuve/de697917r3v3Xuve/&#10;de697917r3v3Xuve/de697917r//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V+fzG/gNtP+YJ0jR9b5XdFXsTeWz88d3ddbzgozlaLGZw4+px&#10;lZjNwYb7ilOS29m6Oo0TeKWKpgmiimjZhG8Ewc5m5dh5jsFtXlMc6NqRqVANKEEYqCOPmMEehnT2&#10;A97909i+cZeYLXbVvdpu4PAurctoZ49QdXiko2iWNhVahkZSyMAWDpq25H/hO78+aXci4aiynQ2U&#10;xEk+hd3Rdg5ylw0MDSSqk9ZQVey4tyxlY0VnSGhqCNYClyDaJ29teYhLoV7cp/FrNPzBXV+wHrpN&#10;b/f09kJdvN3Nbb3HdBa+AbWMyE0GFZbgxHOAWkXhmmOttT4F/Fyr+GnxY6y+PWQ3k++8psyLcFZl&#10;twpTSUWNkyu6dy5bdORosFRTvJUU2Ex1Xl3hg8reSYIZmWNpDGkw8vbS2ybRa7a0/iOlSTwFWYsQ&#10;B6CtB+3zp1y897fcmL3b9y+Yue4NpFlbXZiVIqhnCQxJCjSMKAyOqBmphahQWC6iLPcvSW3O5MTS&#10;U+SqJ8Tm8T5zhs9SRJPJTCp8f3FLWUjvGtdQTNErFNcbo6go63cPj995j7rnJX3luXtust7vJdu5&#10;p2/WbK/iUO0Qk0+JFNExUTwOVVimuN0dQ0cqBpFkJuQ/cHdeRL2eW0iWfb5qeLCxIDaa0ZWAOhxU&#10;itGBBoymilSc4/4V9l4zP0FbRb12pR0tBkKarp8xTS5tMzSGmmSaKspsd/ChTfdwugZENYF1D9Y9&#10;81tn/uwvfDY+b9p3Pa/dDl+2sbS8iljvI2vReReG4dZo7b6XwvGRlDIhvAuoCsg6na69/uU7vbLm&#10;3uOX715pImVomERibUCCrP4mrSQaE+ETT8PVl3vuJ1iX1r4dlf8ACgLrTpb5TdpfH3tX44dgYPaX&#10;WHYu4+vazsnCbuxWbz2Qbb2VmxP95v8ARvX7f29HT4DJmH7unMWcqqiTHyRyrGzuIRHF17i2tju1&#10;3t13tkiwxSshcMCTQ01aCBg8R3k0zTy6zs5e+4zzFzf7actc9cs+4FjNum5bfFdLaSQPHGvioH8H&#10;6tZZSZUroatuiiUMpYKNfV4HTnc/V3yB682/2t05vTDb92DuenM+Jz+FlkMZeM6KrH5CjqY6fI4f&#10;M46a8VVRVcMFXSygpLGjAj2PLK+tNxto7yynWS3cYI/wEcQR5g0I8x1htzZyjzJyLv19yzzZtEtj&#10;vls1HikArQ/CysCUkjYZSRGZHXKsRnoT/avoO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MuM3Jt3NSyQYfP4XLTxR+aWHGZShr5Y4tS&#10;p5ZI6WeV0j1sBqIAuQPdFlic0SRSfkQellxt9/Zqr3djNEhNAXRlBPoCwGenr3fpH0APyB7qHTe3&#10;MdUUNBBk9x7hqKqmwtNWNItBClAkElfX1iwvHPPFTfdQoI0ZC7yj1AA3xD++D958fdp5L2a82raI&#10;r7nTeJpYrKKYsIEWBY2uLiYIyyOkXiwoI0ZC7SqTIoU1kv2y5A/r5ut1FcXLQ7VaqrSstNZLkhES&#10;oIBbSx1EEAKcEnoh0fy/7rSsFS2Uwc0IkL/w+Tb9EKMqf91F4fFX+Mf8t9X+PvkrB/ePfegi3IX0&#10;m/bVLa66/Ttt8Ahp/DqTRcaf+b+r+l1ke/sbyA0HgizuFkpTWJn1fbQ1Sv8AtKfLo3XTHyr2/wBi&#10;1tJtndNFDtbddWVhonjnaTBZqpI4go5Zz58dWStxHTzNIJDZVlZ2Ce+jH3ZPv/8AKHvPue3cjc+7&#10;ZFsHuBcEJAyuWsL2U/6HC8nfbzOcR28zSCQ0SO4eVlj6hDn72a3Pla3n3fZ7hrzZUy4IpNEvqwGH&#10;UfidQtOLIFBbonP8xT+T/wBKfOyuk7JxWbqOn+/YcfFQvv7F4xMzgd5UtBTJBisfv7bLVVA1dLQw&#10;wrBT5KkqKesggIWUVccUEMebfMvJdhzA31SSGDcaU1gVDU4B1xWnAMCCBxqAB0P/AGE+9Zzh7Kwr&#10;y9c2a7tyOZC30zv4cluzGrtbTaW0hiSzROrRs2VMTM7syfyjP5dXe/8AL6oO8sJ2r2vsne22exct&#10;tHJbT2xsWbc9XjMTkMDT5uky+5q5tyYfAri8znaKuo6aaCliqFlioYTJO3ijVW+TeWtw5cW/jvLy&#10;OSKUqVVNVARWrHUBQkEAgV4CpwOln3pvfzkr31n5MvOWeWLyz3Hb4p0nmuRCrushjZIV8KSTXHGy&#10;u6s7KQZH0oNTE3Lexv1iT1737r3Xvfuvde9+691737r3Xvfuvde9+691737r3Xvfuvde9+691737&#10;r3Xvfuvde9+691737r3X/9Pf49+691737r3Xvfuvde9+691737r3Xvfuvde9+691737r3Xvfuvde&#10;9+691737r3Xvfuvde9+691737r3Xvfuvde9+691737r3Xvfuvde9+691737r3Xvfuvde9+691737&#10;r3Xvfuvde9+691737r3Xvfuvde9+691737r3Xvfuvde9+691737r3Xvfuvde9+691737r3Xvfuvd&#10;e9+691737r3Xvfuvde9+691737r3Xvfuvde9+691737r3Xvfuvde9+691737r3Xvfuvde9+691Wt&#10;8o/5tPwk+JW6azYPYfZFdubsTFy+DN7E6ywku8s5t6XSrNT7hrEqKDbWEyCK6lqKpr465QQxhCkH&#10;2F925x2LZ5Wt7m6L3I4og1EfacKD8ia/LrIX22+697xe6O2xb5sPL6W+wyisdzdyCCOUesSkNLIu&#10;MSJEYzwD1x0u/iL/ADJPiV82arI4PpPsGdt8YigGVyPXO8sTUbU3tHiv21mydBj6tpsfuCgoppRH&#10;VS4yqrVpHZPN4xLCZFGzcz7PvpaOwuf8YUVKMNLU9QOBA89JNPPiKkvun9333R9nore95w2IfuaV&#10;9CXUDia3L5ojMtGiZgKoJkjLgHRqKuFPd7EHUKdQMrlMfhMXks1lqqOhxeIoKzKZKtm1eKjx+Pp5&#10;KusqpdCs/jp6eJnawJsOB7q7rGjO5oigkn0A49P21tPeXNvZ2sZe5ldURRxZmIVQPmSQOvnffPv+&#10;Zb3582ux93NWb13NtfodczW02wOnsTkqjEbcptsU1TJHh63d+Px0sUO692VtMoqKqprjUiGeZ4qY&#10;Q06pGuNnMXNO477dTap3Tb9R0Rg0XT5FgPiY8STWhwKDHXef2P8Au8cj+z3L+1iLZ7e5528JTc37&#10;oHlMxAMiwM4JhhU9qJHo1KoaTXISxruxGYy+38nRZrA5XJYTM42danHZbEV1VjcnQVKAhKiir6KW&#10;GqpZ1BNnR1YX+vsNI7xuskblXHAg0I+wjqeru0tb+3ms762jmtJBR0kUOjD0ZWBVh8iCOtlz+UH/&#10;ADi+24e2dj/F35U70r+xNkdhV9Ds7rnsvdVQ1dvTZ+88hNHSbawu5dyVEhrtz7a3JXSLQrPXGorq&#10;SsngYz/aiRUlLkznW8F5b7Tu85lgkIVHbLKx+EM3FlY4qakEjNK9c8fvVfdO5Wflfefcj2z2hLDe&#10;LBGnu7SEabee3UFpZIYgNMMsSgyFY9Mbxq4CeJpLbK/y26zye/Ni0GawVNJXZjZVVWV/2MKtJUVe&#10;Gr4IUy6UkSKXmqoXoqeYIOWjicKC2kHGP+8R9jd892fajaOZ+U7F7rmTleea48BAWklsp0QXawqA&#10;S8qGG3mCDLxxSBQ0hRTgZ7Jc22nLnMVzt+4zCOx3BFTWcKsqEmIseAUh3WvkzKTQVIqeIIJBBBBs&#10;QeCCPqCPwR7+e4ggkEUI6zS45HDrnFLLBLHPBJJDNDIksM0TtHLFLGweOSORCHSRHAIIIIIuPblv&#10;cT2s8N1azPHcxuHR0JVkZSCrKwIKspAIIIIIBBr1p0SRGjkUNGwIIIqCDggg4II4jq87qvPZDdHW&#10;+yNwZYP/ABPK7axVVXO66DUVTUqLNVhRwqVrqZVtxpce/q09gebt4589lPa3nDmBW/fm4bJayzsw&#10;0mSUxKHmp5CZgZVpjS4pjrnZzlttrs/NfMG2WRH0kN3IqAZ0rqNF/wBqO0/MdQcx3V03t7dkGws/&#10;211ng981T0sdLsvMb82tjN2VMlcCaJINuVuVgzEz1gH7QWEmT+zf3Kb31jFMLeS8iW4P4S6hs8O0&#10;mufs6pacoc2X+1vvdjyvuM2yqCTcR20zwAL8VZVQxjT51bHn0JntV0Heve/de697917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VbX8xj+ZZ1Z/Lz2dtuq3Ft/Jdidn7/XKnYPW+IyEWHFZSYZadcluDc+4ZqTIR&#10;7d27S1VZDArrTVVVVTyFYIHSKokgDHM3NFpy3BEZYzLdyV0IDStOJY0OlcgcCSeAwSMg/YL7vPMv&#10;vxu24R2F/HYcuWOj6m7dTJpaSuiKGIMpllYKzEF0RFFXcFo1cuH8sv8AnFYz5+dnbu6b3L07/oo3&#10;vhdo1m+9v1OL3bLu7A7gweLyWFxOYoKh6nb+Bq8VmaKozcM0fE0NRB5OY3iAlK+VudU5iu5rKWy8&#10;GdULijagQCARwFCKg+YI9KZkD7xX3T7j2O5c2vm3bubP3ns810ttKHgEEkUjpI8bCksivGwjZT8L&#10;K2nDBjptR+RWS35hvj73rmOq6epq+z8V052dkuuKWih+4rKnflDsnN1W0Kekp7N56mbcMVOsaWOp&#10;yB+fYu3JrhNu3B7QE3YgcpTjrCnTT86dY0cg2+yXfPXJdrzK6ry5Lu1ml2zGii2a4jE5Y+QERYk+&#10;Q6+X3ka3IZLIV2Ry1XWV+Vr6yqrcnX5GeeqyFbkKqd562rrqqpeSpqaypqZGeWSRmd3YliST7xSZ&#10;mZmZyS5NSTxJ86/Pr6P7eGC3ggt7WJEtkQKioAqqqgBVUCgCgAAACgFAMdWb/wAm3YfZm9P5h/x7&#10;rut6bKqmx9xVu8N95uhgqWocH19RYbJUe5/41VQvFFR0e4qKuOIi8jaZamvjjCuW0kVck291PzJt&#10;rWoP6bFnI4BADqr6BgdP2kDrHT72m98u7R7Dc9w8wSRVvbdYLaNiNUl00iND4ampZomXxzQVVIma&#10;opUfQw95IdcH+mLdG3qDdu2txbUyokbF7mwWX29klhdopTQZrH1GNrBFIhDxyGnqW0sCCDyPbcsa&#10;zRSwv8DqQfsIoelu238+17jYbnbU+ptpklSuRqjYOtR5ioHXzHfkp8e+wfiz3Zv7ozszHyUW5tjZ&#10;qehWsEEkNBuPCSnz4DdeFaQt5sLuPFSRVVO2osiyeN9MiOq4r7pttztN/cbfdLSWNqV8mHkw+TDI&#10;/Zx6+i/29572L3K5P2PnPl2cPt17CG01BaKQYlhkpwkicFGHmRqFVIJAv2X9DTocPjR15vTtj5B9&#10;L9d9eUVdX7z3V2VtHH4NMf5RPSTJmaSrqcvJNCyNRUOBoaaWtqaksiUtNTySuyqhYL9rtp7zcrG2&#10;tlJneVQKeWa1+QAyT5AV6BvuJv20cscic379v0yJtFtt07SFqUYGNlCAH4mkYiNEoS7sqgEkDr6g&#10;fvK3r5wei6di/GDrHsKrqcu1JV7Zz1UXlqMnt54aeKsqHLOZ6/GTwzUM8sjuWkeNYZpCbs594X+9&#10;H3EfYr3j3G95ifbrjYubJyWkuduZI0mkJJL3Fs6PBIzMS0jxrDNITV5SepS5W93ubuV4IrITpd7a&#10;mFjnBYqvCiSAhwABQAllXyUdBrtz4S7HxmThrc/ubNbjo4JllXFLS02Ip6kKQVhrp4Zauqlgb+0I&#10;mgY/6oe4Q5K/uuPazYt9tt05v553Te9thkDi0EUdnHIAahJ3R5ZWQ/iETQMfJlFQRZuv3guYbu0k&#10;t9s2i3tJ2WniamlZfmgIVQfTUHA9D0ZbsSqzW1+rd9Vuw6CBtxbd2Bueq2Zi4aYNTHNYnbtdNt2g&#10;io4aapBgNdTwxrEkMnp9IRv0npbHaW+0bQlhs9nHBa2tsI4Io1CRxpGmmKNEUaVRAFVVUUCgACgp&#10;1D2xJa7pzNs0e+XDfQ3F9ELhy3doklUSuWJGdJYliwzkkcevlybh3Dnd257M7o3Pl8hn9x7hydbm&#10;s7m8tVTV2Ty2WyVRJV1+Qr6yoZ5qmrq6mVnd2JLMSfeLEkkk0jyyuWlYkknJJPEk9fSRYWFltdla&#10;bbttrHBt8EaxxxooVERAFVVUYCqAAAPLq+D+U5/OB7D+Pe+9pdD/ACN3lkt4/HLc1fSbexu5N0Vt&#10;Tlc90tXVsiUmKyVDma2oeqm66indEyGPmaRcfT/5TR+PxS09VIPJ/OlzttxDt+5zl9schQzGpiJw&#10;CCfweo8hleBBwo+8/wDdT2HnvZd0525A2iO05/t0aV4oVCR7gqjU6NGo0i6IqYpVAMrfpy6tSyR7&#10;vKsrqrKwZWAZWUgqykXDKRcEEHg+54645EEEgihHXfv3W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UnfzYP&#10;5Tud/mBZ7rfsfrnsvA7D7D2Ht6r2XW4/edFlKna24NsVGXmzdFLHXYSGtyOHy2Jrq+rPFJUx1aTq&#10;pMPiDOBeb+T5OY5LW6trpY7mNdJDA6StajIqQQSfI1r5U6zC+7D956y9i7LmDl/f+XZ73Yb2dbhW&#10;t2QTRTBBGwKyFVkR1VPxoUKkjXqoF1/LC/lQ7N/l8xbo3xnN4x9od473xC7bye66PEyYTb219o/e&#10;0WUqNrbXoKiqrK6pGTy2Op6iurqlkeo+1p0jgpxHJ5n+VOUIOXBLcST+LfyLpLAUVVqDpUZOSAST&#10;xoMCmSX7x33nN299W23ZrLaTtvJlnL4qQs4klmn0sgmmYBVGhHZY40BC63LO5ZdFu/sZ9Yr9Vgdy&#10;fycv5fPeO+cn2NuvpH+Dbpz1ccjuGfYm7t17JxecrpHaSpq6zb2Cy1NgKarrpHL1E1LTU008hMju&#10;zlmIUveSuXL+4e5msNMzGp0Mygn5gGmfMgAnrI/lL72XvrybsttsG2c4+NtsCaIhcwQ3DxqMBVlk&#10;QylVGFV3dVHaoCgDo33x5+K3x7+KW1qnZ/x+6s211th8hJTzZiXFpWV+e3BPSLKlJNuTdWbq8puf&#10;cMlGs8gg+9q5xAJHEYUMQTnbdo23aIjDt1osSHjSpJ/0zGrGnlUmnl1FXPnuZz37m7lHu3PXMtxu&#10;F3GCIw+lY4g1NQihjVIYg1Bq8NF1UGqtB0YH2ZdAXr3v3XuilfKv4O/Gb5n7epMJ331xQbjyGIgl&#10;g23vXGTTYHfu1kmcyyRYTdWOMdetA858j0NR9xj5ZLPJA7AEE+77BtW+RiPcbUMy/Cww6/YwzT5G&#10;o9R1KPtl7y+4ntFfy3nJHMD28EpBlt3AktpqCgMkL1XUBgSLplUYVwCR1THlP+E0nx2lydVLhfkZ&#10;3Tj8M8+qioMphtjZfJ09NZf2qrLUmMwlLWT3v+4lFAvI9HHIHf2u2wuSm5zhPIEIT+2gr+wdZcW3&#10;94dz6tvGt3yDs73YXuZJLhEJ9QjPIyj5GRj8+rRvhZ/LF+K3wXkrM51PtzMbh7HyePbFZPtTsLI0&#10;ue3m+MlMclTisQaLH4jBbaxlVMgMqY+ip5alVRaiWcRppFmx8q7RsGqSziZroihkc1anoKABR9gF&#10;fMmnWN3u99433M96FisuZ9wig5fjk1pZWqGK31ioDvqZ5JnAPaZZGVDUxqmo1Ojv/sfaPWWFOc3b&#10;k1oqd2aKipIl+4yWUqVAY02OolIkqJAGGpiVijBBkZV59g33f96/bv2M5Ybmr3E3xbW0ZisMKDxL&#10;m6kAB8K2hBDSMKjUxKxRghpZI1OrqKeWeVd75u3AbdsloZJQKuxxHGv8TvwUegyzUooJx0SHcHzm&#10;yzVUi7V2NjoKJHIin3BkKmqqp4/w8lLjvs4aRz/qRNMB/qj75Y84f3rHMEl/NHyB7U2cW1q1FfcL&#10;iSWWRf4mitvBSIn+ETTAfxmuMhds+7tZCFTvPMUrXBGRCiqoPoGfUWHz0p9g6lbb+c1R9xHHu/Ys&#10;JpWb96s23kXWoiW/1jxmUDR1DW/Bq4v9f2Yck/3rF2LuCD3H9qYzYE98223DCRB6rbXQKyH5G7i+&#10;3pjdvu7R+E77HzE3jDgs6DSftkjyv/ONvs6OnsLsrZvZeKOV2jmIchHFoWtonBp8njZZASsWQoJL&#10;T05YqQr2MUmk6GYAn3089o/e72098NgPMHtzzJFeQx6RPCf07q2ZhUJcW7d8ZNCFehik0t4UjhSe&#10;oC5k5T37lK8Flvli0TGuhx3RyAeaOMN5VGGWo1AV60iP5x38s3eHxW7d3V3t1ltmryXxn7N3DU56&#10;KsxFKZ6bqbde4KuSqyWzM9BSxAYnblRlJ3bB1TKtN4JUomfzxKZgxztytNtF7NuFpETtcrVqP9DY&#10;nKn0WvwnhTt4jPYT7pv3idq9zOVds5K5i3FY/cTboBGVc0N7DEoCXERJ75QgAuEBL6gZgNDHRR97&#10;AXWZPX0sP5fGY3juD4O/E/Mb+WqG6q7obraWumrmZq6tpF21QxYTKVrv+49ZlsFHTVUrP62kmJb1&#10;E+8ouXHnk2HZ3uK+MbdK14ntFCfmRQ9fPN762m02PvL7nWmxlf3Ym93YUL8Kt4zGRF8gqSF0UDAC&#10;imOqIuzf50fyJ+Ln8yvtjprvrH4DJ/GnbnZzbRk2/RbSp8du3ZmwcnBjq3bG/sHmKSRMpna98FkK&#10;XK1NPXNVQ11NPIlMtMzwtFH11zxuW080XljuCqdrWXTQLRlQ0KuCMk0IYg1qCaUxTNXl37onIXuT&#10;93nljm7kieeP3DuNu8cStOXguLlC6zW0kbDRGviK8KNGEaN1VpDIA4baUx2RoMvj6HLYqspcji8p&#10;R0uRxuQop46mjr6CtgSpo6ykqYWeKopaqnlV43UlXRgQSD7llWV1V0YFCKgjgQeB65sXEE9rPNa3&#10;MLR3MblXVgQyspIZWByCCCCDkEU6me7dNde9+691737r3Xvfuvde9+691737r3Xvfuvde9+69173&#10;7r3Xvfuvdf/W3+Pfuvde9+691737r3Xvfuvde9+691737r3Xvfuvde9+691737r3Xvfuvde9+691&#10;737r3Xvfuvde9+691737r3Xvfuvde9+691737r3Xvfuvde9+691737r3Xvfuvde9+691737r3Xvf&#10;uvde9+691737r3Xvfuvde9+691737r3Xvfuvde9+691737r3Xvfuvde9+691737r3Xvfuvde9+69&#10;1737r3Xvfuvde9+691737r3Xvfuvde9+691737r3Xvfuvde9+691737r3QVdjd0de9WiKLdeZKZK&#10;ph+4pcJjoHr8vPAWZBMaaK0dLA7IwWSd4kcqQpJBHuAPej7zns57CC3t/cDmbRvk0fiRWVvG1xdy&#10;JUgP4a0WJCQwWSd4kcqyozMpAGfK3IPM/OOt9msK2itpaVyEjB9NRyxFRUIGIqCQAek7sD5HdW9i&#10;5VMFh8rV47Mzkiix2eoxjpcgwAJjoZ0mqaKefniLyiZgCVUgEgGe0P31fYX3o3+LlTlvmC5suZpi&#10;RBbX8P0z3BH4YHDyQvJ6ReKJmAJSNgpINOZfarnHlazbcb6zSWwX43hbWE+bghXA9W06R5kVHQ7+&#10;8suo46Ld8hu+oen8ZR47EU1Nkt5ZyGWbH01UzGkxdAjNCcvXwxlZKhXnUxwRBoxI6uS1oyrYS/fI&#10;+9vbfdw2Lbdl5dsoL33L3WJnt4pSfCtbdSUN3Oi0aQNIDHBEGQSOsjF9MLI8re1/tu/PN3PdX0rx&#10;bDbsA7L8UjnPhIThaCjO1DpBUAVYEVf7g7V7H3TWvX5ze246uZ3LrGmUqqOigLfUUmPopKegpEP9&#10;Io0B98IucPf/AN6+fdzl3bmn3Q3u4uWYkKt1LDCleIit4GjghHyijQHzFesvts5N5U2e3W22/l+0&#10;SMDiY1Zj/pncM7H5sx6U2xu/O0thVsM+O3RkMpQI6mfB7gqqnL4qoiBBeJYqqZpqEuBy9NJDJ/jb&#10;j2OPan73Xv17R7nbXWy8+Xl/tCsPEsdwlkvLSRQRVQkrl4C1MvbSQyf0iKglPMXtrydzJbvHdbPF&#10;DckYlhVYpFPkaqKPT0kDD5dWxdU9nYTtjaVLufDq1LIJGosvipZBJUYnKRRxyT0jyBYxPEUlV4pQ&#10;qiSNgSFbUq/Ql93/AN9OVvvB+3lhz3y0jQT6zDd2rsGktLpFVnhZgFEiFWV4pQqiSNlJVH1xphZz&#10;nyjuHJe9zbRfkOlNcUgFFkjJIDAVNDUEMtTpYEVIoSIk00VNDLUTyJFBBFJNNLIQqRRRIXkkdjwq&#10;Iikk/gD3M11c29lbXF5dzLHaxIzu7GiqigszMfIKAST5AdBeON5ZEijUtIxAAHEkmgA+09Ujdwdl&#10;5LtPe+U3HVyyrjUlkotvY9mJixuFgkYUsSIQoE9SP3p2tdpXP0UKB8tX3kPfDfPf33T37nTcZ5Bs&#10;iyNDt1uSdNtZIx8JQuKSSf207Uq0rtwUIq9BuRuUrTk3l6z2qBF+rKh5385JSO4k+i/Cg8lA8ySQ&#10;t9wL0Meve/de6Veyt67j6/3DRbl2xkJaDI0brrVWf7avpS6PPj8jAGVKuhqdADxt+QGUh1VhIPth&#10;7oc6e0HOO188ci7xJabzbMKgE+FPFqBe3uIwQJYJdIDxt5hXQrIiOpLv/L+1czbZcbTu9qslrIMf&#10;xI1CA6HirrXBHzBqpINyuw937W7t66iyk2MoMjh9wUNXhdz7Zy1PS5WhWd4ftszgcrR1UctNXUU8&#10;M36JY9M9LKjMgD6ff04+xPvFy57+e2Gx+4GxxhEuVaK6tmIdrW7jAE9u/qASHjZgpkgkilKrr0jA&#10;zmfYN15D5ml283Lpd27rJBMhZGK1rHKjAgqwI4qao6sAarXolkv8oT+W7NvmLsQ/FTZEe4IcmmXj&#10;oqbOb9o9kirjcuiHrSk3bD1w+PDH/gGcSaQiwMdgPY9PJnLBuBc/uiPxK1pVwtf9Jq0U+Wmny6lV&#10;fvVfeCTZW2Ee5l4bEx6CxjtmuNJ/5e2gN3q/p+Nr/pdWPwwxU8UUEEUcEEEaQwwwoscUMUahI4oo&#10;0CpHHGigKoAAAsPYmAAAAGOsf3dpGZ3Ys7GpJySTxJPmT1RJ/N0/lG5H5tZDCd4dE5Lbm3u+sDia&#10;fbm48PuWeXFbe7L2zQvJJiWmzFLSVjYvd23xK8NPNPE0FZSMkEssK08Te4/5y5NbfWjv9vZV3BRp&#10;YNgOo4ZzRhwBOCMEig6zU+6z96aD2egvOTedbe4n5InlMsUkIDy2kzUD0jZl1wS0DMqkMjguquXY&#10;dGjzO4+7/wCXn/K127m6rB4HuPtz4zdO9aUG4sEuSya7eyOE29ntsYTd9PR5mKlpsiKHZnXk1W1N&#10;VtT/AExySvC6ao2N3lv+W+U4pDGs95awIGFTQgFQ1DxoqVoaeVSPLqNrTb+Tffj7yd/Zx3s+08rc&#10;xbtdtFJoTxUkljmkgLRklNVxdBA6Bv8ARSocGjA7/Qfc+0vkT0x1p3fsZ5Ttfs3aOJ3VjaepKmsx&#10;j18A/iODyGgeP+J4DKRz0VToJj+4p30llsSfbdfQ7lY2t/b/ANlKgYeorxB+YNQfmOob535R3TkL&#10;m7mLk3egP3lt108LkfC+k9si+eiVCsiVzpYVANR0LvtZ0Fuve/de697917r3v3Xuve/de697917r&#10;3v3Xuve/de697917r//X3+Pfuvde9+691737r3Xvfuvde9+691737r3Xvfuvde9+691737r3Xvfu&#10;vde9+691737r3Xvfuvde9+691737r3Xvfuvde9+691737r3Xvfuvde9+691737r3Xvfuvde9+691&#10;737r3Xvfuvde9+691737r3Xvfuvde9+691737r3Xvfuvde9+691737r3Xvfuvde9+691737r3Xvf&#10;uvde9+691737r3Xvfuvde9+691737r3Xvfuvde9+690W7c/yX2ntrtGg6wOJyeQqZsni8Pk8zTS0&#10;60mNyOXNOtNClO15a5Kc1cf3DBkMd2Ch2UqcJue/vxe3vJHv1tHsSeXr68vpL61s7m8jaMQ21xeG&#10;MRoIzV5xGZo/qGDIY6uqLI6FTK20e0u9btyfc83i9hihWGSWOJgxaRItWolhhC2ltAIOrBJUGvQl&#10;9t72l66653TvKngjqarD0MIoYZQxhbIZGupcVj2nVCrvTx1tdG0iggsgIuPqJx+8R7oz+y/svz97&#10;lWdok+4bbap4CPUobi5nitLcyAUJjWaeNpFBUsgYBlrqAS5J5fTmnmnZthkkKQzyHWRx0IjSPSv4&#10;iiEA5oSMHh1UxR9/dw024otxnfu46uqWsWqkxtTkaiTA1I16npJMAjpiVpJFYrojhTQDdNLAEfPJ&#10;tv3vPvI2POdvzq3u3vVxfrciVraS4kawk7qmJtvVltBEwJXRHCmgGsZRwGGa0/tpyLLtb7UOW7VI&#10;SmkOqKJlxhhMQZCw41ZjWndUVHV01NI81NTzSxNDJLBFJJCwIaJ5I1Z4mDBWDRsbG4B49/TzYzy3&#10;NlZ3M8BinkiRmQ1qjMoJU1ANVJoagHGQOsBJUWOWVEfUisQD6gHB/Pqhrd+48ru3c+c3Hm5JpMnl&#10;8lVVdSJy2uAvIwjo1VgPFDRQqsSIAAiIFAAFvfyUe4/OnMHuJz3zXzrzTNI++7jfSzSh61jqxCwg&#10;GmlIECxIgACIiqAAKddIdj2qy2TaNu2rb0UWkESqtOBoMt8y5qxPmSTXPTHSVFTSVVNVUUs0FZTV&#10;ENRST07Mk8NTDIskEsDpZ0mjlUFSOQwFvYV2+7vtvv7G/wBsuJItygmSSJ4yVkSVGDRuhXIdWAKk&#10;ZDAEZ6MJo4ZoZYbhFaB1IYNkFSKEEHFCKg18ur+sXJWS4zHS5GMRZCShpJK6JQAI6x6eNqmMAXAC&#10;Tlh/sPf167DLuU+x7LPvMIj3h7SFp1GAsxjUyqB5APqH5dc0rxYEu7pLVtVsJGCH1UMdJ/MU6qM+&#10;WU1XL3puxKlpDDTUm2oceHBCrSNtvF1DrDf6x/fzzk2/tlvfzq/3hV1uNx9633Bivnc20FvtqW+r&#10;gITttrIwT1X6iScmn4yw49Zu+yscCe3WytEB4jvOXp/F48iivz0BPyp0XD3hT1KvXvfuvdH1+C9Z&#10;WjM9g49WkOOkxmErJUsxiSthqq6GBgf0RySQTyA/lwg/1PHW7+6j3Lc15l94doWRzsz2NjMy5KiZ&#10;JZ0Qg8FZkeQHzcIOIjFMbfvFQW5sOWLkqPqhNKoPmUKoSPUgEL9lfn0eTsz7o9b9gihLCtOyN1/Z&#10;lbahVfwGv+3K6gV1CW1r8e+qvvmL8+yfvCNqJG6f1W3bwaUr4v0Fx4dK4rrpSuPXrHjlLwf618sf&#10;UU+n/eFtq/0vjJq/lXqib38nnXRnr3v3Xuve/de697917o8nwg3XPS7r3VsyWU/ZZjCpnaaNiSqZ&#10;LEVVPSSiEfRHqqHIkuf7Qp154APVX+6x9wLuw9wef/bOe4P7r3LbBfxKakC5s5Y4m0DgGlguSXP4&#10;hboCaqAcd/vCbNHNsuzb8if4xBcGFj6pKrMK/JXQAehc+p6Nh8lOwMn111bkcphKhqPNZevo9u4y&#10;uQqJaKavSpqKmqg1A/5THjqGfxsOUkIcfp99B/vu+8G+ezHsJvW+8rXhtuZ9xu4dutZwQGge4WSS&#10;SWOv+iLbQT+ERlJCsg+DqF/aflm05p5xtbPcIvE2+CNp5EPBwhVVU/0S7pqHmKr59VJ4Xeu7tu5g&#10;bgwu5Mzj8yZxUSZCGvqDPUy8avvfI7pXxyAWdJhIjrwwI49/O9yx7oe4vJnMg5w5Y523Oz5lMviN&#10;cJcSa5W8/H1MwnVuDpMJEkWqurKSOs2L/l/Y90sf3ZuG1QS2GnSEKLRR/QoAUI8ipBByCD1bp0D2&#10;/H29sz+IViQU25sLNHjtyUdPdYTO8ZejydNGSzR0mTiRiqk+iWORBcKGP0XfdC+8dD9432z/AHxu&#10;MUUHPO1yrb7lDHhNZUtDdRKSSsN0isVUnsljmjBZY1dsIvcvkduR9++lgZn2i4UvAzcaA0aNj5tG&#10;SAT5qyNgkgLKo3D1t2DLu7rGryO3t0PJjcpgd47Qqmiq0qsTXwSYvNYzIUMy+Kto5IKlqeqRdapr&#10;KSWJt7mbZPdb2x5u5s5k9u9j5z2+95v2zWl5ZJIDNHpOiUFDTWI2Ijm0FxE5CSaWNOg9+5+aOXoN&#10;n5pWyubWAyJLb3ABWjqQ8bqwyrVUPGTQmmpagV6Snx3+PnWnxb6k250j1DQZbFde7Tq9yVeBxmZz&#10;uT3FVUH96Ny5fdeSpo8hlp6iq+0TK5ucxJfhTdi0hd3HG27ba7TZxWFkpFshagJLU1MWOT8yelvP&#10;vPfMPuVzTuHOPNU8Uu+3SxLK8caRK3gwpChKoANWiNan14UUBQNvtf0Duve/de697917r3v3Xuve&#10;/de697917r3v3Xuve/de697917r/0N/j37r3Xvfuvde9+691737r3Xvfuvde9+691737r3Xvfuvd&#10;e9+691737r3Xvfuvde9+691737r3Xvfuvde9+691737r3Xvfuvde9+691737r3Xvfuvde9+69173&#10;7r3Xvfuvde9+691737r3Xvfuvde9+691737r3Xvfuvde9+691737r3Xvfuvde9+691737r3Xvfuv&#10;de9+691737r3Xvfuvde9+691737r3Xvfuvde9+691737r3XvfuvdBPL0l1xN2AOzZsGZd1CeGsWW&#10;SrqHoFyVPEsMGUGOLmm+/iSNSrW0rIokCiT1+8e5/uueyt17wD3zueVPE5+EqTB2lkNuLmNQiXQt&#10;i3hfUKqqVamlZFWYKJx4nQ0T3B5qj5Z/qim402bSVoFUP4bGpj101aCSajiVJUnR29L7cW38TuvB&#10;5TbmdpFrsRmKSWirqZmdPJDKB6o5IyskM0TgPG6kMjqGBBA9y7znyfy97gcq79yXzZt63XLu5W7Q&#10;TxEldSN5qykMjqwDxupDI6q6kMoPQa2vc73Ztxs9126Yx30Dh0bBoR6g4IIwQcEEg4PRdNm/EbrH&#10;aO46bcTVGe3DJj6lavGY7OVFBJjqaoikMlPPUQ0ePpHrpaZgpQO3iLC7I3FsLvbX+7q9ivbrnSy5&#10;ze83feZrOcS21tfSW7W0citqjeRIbeFp2jIUoHbwiwq8T1AWU9997ub982qXahFbWqyppkeJXDsp&#10;FGALOwQNmtBqoaBh5ml958dQ70R7tj4dwbs3FX7m2NnqLAy5iqkrclhMrTTtjUrah2kq6rHVdEss&#10;1LFUSMXNO0Lqrs2l1TTGvK77wn921a+4POe789e1XNtrtNxuU7TXNjdxubYTyMWlltpoQzxLIxLm&#10;3aF1V2cxyJGUiTIbkr30k2Xa7baOYttkuUgQJHLGw8Qoooqur0DFRjWGBIAqparGf1H8QcXszNUW&#10;597Zmn3Lk8ZUR1eMxFBTSQ4WmrIGD09ZVzVNqnJSQSAPHGY4Y1dQWEg4Bv8Ad1/u4th9s+Z9r569&#10;0eZYd83yxmWW2tII2SyjmQ6o5pXlpLcsjAPHH4cMauoLiYdoTc7++N5v1hcbRy/YNaWkylZJHYGV&#10;lOGVQvbGCME6mYg408ejpe+nXUBdE5+UnQuR7Dgpd7bPgFTunD0QochiVKpJnMVFI80DUZYqhyeP&#10;eaSyMQZ4m0g6kRX5r/f1+6PvPvJa2Huj7b2nj8/bba+BcWgoGvrRWZ0MJJC/VW5eSiMQZ4m0K3iR&#10;RRyTr7O+5NryvJNy/vkmjZp5NaScRDIQAdXn4bgDI+BhUijMy1e1dJV0FTPRV1LUUVZTSNDU0lXD&#10;JTVNPKhs8U8EypLFIp+qsAR74O7ht24bRfXW2btYTWu5QOUkilRo5Y3HFXjcKyMPNWAI8x1mBBPD&#10;cxR3FtMskDiqspDKwPAgioI+YPThgtv5vc+TpsNt7F1uYylW2mChoIHqJ2FwGkYICIoY73eRyqIO&#10;WIHPs35T5P5o5732y5Z5O2C63Lf7hqRwW8bSOeFWIAoqLWryOVRB3OygE9Jtx3Pb9otJb/dLyOCz&#10;QZdyFH2Z4k+QFSTgAnq3r48dPN1Fs6WmyTwzbo3DNBkNwSU7B4aYwRulBiYZRxPHjkmkLOOGmlkK&#10;krpPv6N/ua/dtf7unttcWW+SxS8+7xKlxuDRnUkZRSsFojjEi2yvIWcYaaWUoTHoPWD3uhz0Od99&#10;SW0Vl2e1UpCGwWqQXkI8i5C0HEKq1zXoeZ4IamCamqI1lgqIpIJ4nF0khlQxyRsPyroxB/wPvLS7&#10;tbe+tbmyvIVktJo2R0PBkcFWU/JlJB+R6jeOR4ZI5YmKyKwII4gg1B/I9UYdm7Hruud8bg2lWo4X&#10;G10px07/APKbiKhjNi61WsFYz0bqXtfTIGX6qffyl++ftXuvsv7qc4e3m6RPosrpvp5G/wBHs5CX&#10;tZweB8SEqXpXTIHjJ1IeuifKPMNvzTy9tm927CssY1gfglGJE/Jq09VoeB6QfuJehJ1737r3Xvfu&#10;vdG7+F2JqK3tisySKwpcLtXJzTy2Pj81dU0FDT05YAgSSrLI6g2usTf0t76L/wB2Ny9ebp94Pc98&#10;jRhY7Xy/dPI1Dp1zywQRx1oaM4eR1BpURPnFDCHv5exW/JdvaMR41xexgDzoiu7N9gooPzYdHI+V&#10;W0qndfTmbNFE09Ztqrot1RQoup3hxonp8k6/Uj7fEV9RKbckIR+ffSz7/wB7eXvuD92vmltst2l3&#10;HY7iHdUQCpKWwkjuSPTw7Se4lNMkIV8+oI9mt6i2XnvbxcOFgu0e3JPCslGjH+2kRF/OvVPnv5vO&#10;s5ujlfCTJVdP2Zn8XGZGosls6rqKqNSQiz47K4n7SpkABB8S1ksYva3m+v4PS7+643vcbP3y5u2G&#10;Eu213vLU0kqgnSJLe7tPBlYUIOkTSxitKeMc+Rgf7wVpBLyltl41BcRX6qp86PHJqUfbpVj/AKX8&#10;wFG68jnOq/kFuDMhp4chg+wMjmQeUauxWRyUuQVXBLEwZjC1tnFz6JiL/n3j77gb1zV7BffC5w5m&#10;Dyx7ztXOFxeDipntbi5a4AbJ7Lyyno4qapMRUnPQz2W12/nL2y2yworWtxtiReuiRIwmOGYpUx81&#10;6tCy/a9Hhe39udU1uMkU7n2zJm8dnfubRDIR1GXX+EyUpgtZ6XDu4lEt/I6Jo9Vx3h5i+8FtvLH3&#10;j+S/u/bnsTqd92Nr23v/ABKJ9Qsl4PpGiMdO6KzdxKJa+I8cfhnWGGIFlyXPuHI2685292CLO7ET&#10;w6c6CsX6gavk0oGnTwDNqxToW/eRPQJ697917r3v3Xuve/de697917r3v3Xuve/de697917r3v3X&#10;uv/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zN7&#10;O2juZo33Htbbm4HiFonzeDxmVaMf0javpZyg/wBa3sFc0+23t1zxJDLzryDsu8SxiiG+sba7Kj0U&#10;zxSFR9lOjXb993vaQy7VvN1bK3ERSyR1+3Qwr1Kw23dv7cgam29gsNgqZyC9PhsZRYuByvALRUME&#10;EbED6XHsw5Z5M5P5LtXseTuU9s2mxYgmOytYLVCRwJSBEUkeVR0zf7pue6yCbc9xnuZRwaWR5D+1&#10;yT0gcv3z0bgM6Nr57ubqjCbmaWSBdu5fsTaGNzrTxAmWEYiszEOQMsYHqXx3X8+zl9wsI5PBkvoV&#10;l/hLqD+wmvRxa8k8531kdysuUdzm26gPipazvHQ8DrWMrQ+Rr0KcM0VRFFPBLHPBPGk0M0LrJFNF&#10;IoeOWKRCySRyIwKsCQQbj2rBBAIOOg06NGzI6lXU0IOCCOII8iOgA796Lx/cOFhnopKfGbyw0bjD&#10;ZWZG8NVTEvJJhcm0YLmimlbXHIFZqeUllBV5FfDz73f3Udn+8jyva3e2TQ2PuXtiMLK6cHRLEas1&#10;lclat4DudccgVmt5SXRSkkySSZ7a+4tzyNuEkdwrTbDOR4sY4q2AJY641gYYVAdaAmqqVqV3TtHc&#10;mycvUYLdOHrMNk6cm8FXEVWaIOyLU0c66oK2kkZDoliZ42twT7+eHn726529ruY7vlPn3ly52zfY&#10;SaxzLQOtSokhkFY5oWIOiWJnjah0saHrNfZt72rmCxi3HZ76Oe0bzU5BpXSw4ow81YBh5jpOewX0&#10;a9OOJxGUz2RpMRhaCrymUr5lgo6GhgeoqaiVvoscUYZiABcn6KoJJABPs55e5d37m3etu5c5Z2i4&#10;v99u5BHDBAjSSyOfJVUE4FSTwVQWYhQT0lvb6z221nvr+5SGzjWrO5Cqo+ZP8vMnAz1cD8eenB1F&#10;s+SDImGbdm4JIK7cc8DiWGAwLItBiKeUALLDjY53LOLh55ZCCU0W+kH7m33a1+7p7bzWu9GKT3B3&#10;h0n3GRG1JHoDC3s42FAyWyu5ZxUPPLMys0fh0wa90OezzvviyWupdltQUgBFCaka5WHkZCBQeSKo&#10;IDauh8dEkRo5FV43VkdHUMjowKsrKwIZWBsQeCPeXMkcc0ckM0atEykMpAIIIoQQcEEYIOCOo1Vm&#10;VgykhgagjiD1Xj2n8M8nUZqrzHV9bio8XWytO22stUTUcmMkkOp4cZWiGohqKLWToSUxNEtl1Pa/&#10;vjX7+f3Zu+3nM+4cx+xG52CbDdSGQ7bdyPC1szZZLWYJIkkGquhJTE0S0TXKBqGUPJ3vzZxWENjz&#10;fbzG8jFPHjUMJAOBkSqlXpxK6gxzReHQ0fG3oGu6jizGc3NVUNXunN08NAsOOeWakxOKjlFTJTip&#10;kjgNTVVtSkbS2TQnhQIzXYnJz7kv3Qt0+7tb8x8188bha3HPu6wpbhLZmeK0tVYSNH4rLH4ks8gj&#10;aWiaE8GNY3arsQD7r+5dvzs9jt20wyJs9uxergBpJCNIbSCdKopYLmp1EkDA6Ejf3RfXXZGcxW49&#10;yYudsti2gVqihqftBlKWnlEsNDl0Eci1lMhBAI0ShGKh9NgJr93Puo+zHvZzVsHOnO+wynmCwKAy&#10;QSeD9VFGwZILxdLCaNTUAjRKEYoJQlAApy17i808qbdebXtN4ospq9rrq8NmFC8RqNLHj5rUV01z&#10;06bt6vwu7N5bE3xPU1NFmdjVtRPTmnWN4snR1EbWoKsSDUiwVVpI3U3AaRSDrDIf+4fsPyx7he5f&#10;tP7qXd7Pbcy8qXUjxmMKVuYZFP6E2rKhJaSRupqoaZCp8RXjR7Lzhf7LsPMfL0cSSWG4xqGrUGNl&#10;I71pxqvaQeNFNRpIYTPc49BLr3v3Xuve/de697917r3v3Xuve/de697917r3v3Xuve/de6//0t/j&#10;37r3Xvfuvde9+691737r3Xvfuvde9+691737r3Xvfuvde9+691737r3Xvfuvde9+691737r3Xvfu&#10;vde9+691737r3Xvfuvde9+691737r3TTlM9gsH4P41msTiPuvL9t/FMjR4/7jw+PzeD7uaLy+Lyp&#10;q0306hf6j3R5I46a3C19SB0qtrG9vNf0dnLLppXQjNStaV0g0rQ0rxoemn+/uxv+e02n/wChFh//&#10;AKs90+ot/wDf6f70P8/Sr9x71/0aLr/nFJ/0D17+/uxv+e02n/6EWH/+rPfvqLf/AH+n+9D/AD9e&#10;/ce9f9Gi6/5xSf8AQPTnjNxbfzUksWGzuGy0sCCSaPGZOir5IY2OlXlSlnlaNGbgE2BPu6SRvUJI&#10;pPyIPSa5sL+zVWu7KaJWNAXRlBPy1AV6efd+knXvfuvde9+691737r3Xvfuvde9+691737r3Xvfu&#10;vde9+691737r3Xvfuvde9+691737r3Xvfuvde9+691737r3Xvfuvde9+691737r3Xvfuvde9+691&#10;737r3UerqY6KkqqyZZWipKeaplWnhlqZ2jgjaV1hp4VeaeUqh0oilmNgASfemIUFjwA6cijaaWOF&#10;CAzsAKkAVJpknAHqTgcT184L5FfzHflr8g+6M129Wd2dm7JAzldW7D2nsjfO49q7f67wjVksmJxG&#10;36HA5HH08dTRURjinrmVqytdNc8jm1sZNy5m3jcr6S9a/lj7iUVXZQgrgAAjgOJ4nzPX0A8g+wHt&#10;dyJyjZ8qxcn7deHwVW5nuLaKaW6k0gO8rSqxIZqlYwfDjB0ooHW7B/KY+SXY/wAqfg/1j2f2zMcl&#10;v6lr907Jzu5TTx0p3edoZqoxdDuaaCCKGnWvrccIo6xogI5a6GaRQgbxpOvJ+6XO77DaXd4a3ALK&#10;W/i0mgb7SOPzr1x9+9D7fcv+2nvJzHy5yunh7GyQ3EcVS3gePGHaEEknSrajGDkRsikmmoiz8+vl&#10;1ifhF8Yt9d71uJp9xZ3Gvjtt7D2xV1D0tLuHfW45npcHRVs0JWcYyhjjmr6xYisz0dHKsbK5Vgr5&#10;i3lNh2q43BkDSCiop83bgD8hknzoDToL+x/tZde8fuNsvJUN01vZSB5bmZRqaK2iGqRlBxraqxx1&#10;qokkUsCKjrQm7R/mH/Nzt7eVdvjdfyd7mo8pV1T1FLjdnb/3LsTa+DRpBJHS7f2vtDJYbB4iCAIg&#10;DRQiaTQrSvI93OPd3zLv17O1xNus4cngrsij7FUgD9n29dueW/Yb2d5V2iHZts9udoe2VQC89tDc&#10;zSYoTLNOkkjk5wW0ipCqox1sEfyQ/wCal3F272pD8RPkluzJdkZHcmCzmW6g7EzrCs3kMntXE1W4&#10;c7s7dWYYrU7jo6nbONrK+krqoy10MtJJDLJNHNF9tI3IfNt7e3Y2bdJjKzKTG5y1VFSrH8Q0gkE5&#10;FCCSCKYLffH+7Rynyryy/up7fbXHt9vbzRpfWsfbBomcRRzwx8ImEzxxvGlI2V1ZVRlbxNp33LXX&#10;NTr3v3XutKP+b/8Azae1+0+3t+fHD49b+y+xei+vcpkNmbnzuzMjPiM72vubFyS43dL1m48ZULWj&#10;YVHkEmoqSipZkpsnFG1TUmZJoIqeC+dOcLy7vbjbNtuGj2+MlWKmhkYYarDOgGoAGG4mtQB2A+6n&#10;917ljlrlXZPcDnvY4r3nS/iW4hjuEEkdlC4Dw6YnGn6ll0yPI6l4WIjj0FXZ9ej3G/WeHVjXwN/m&#10;YfIT4N73wb4DdGa3h0rLkqdd69MZ3JVNftmvw01RH/FKzaVPWTPDs/dqU4L09ZR+JJZkRapJ4QYy&#10;JuX+ady2CePw5Wexr3RE1Ujz01+FvQj86jHUA+9n3d+RPebZr0X22w2nN4jP09/GgWZZADoWcqKz&#10;wVw0b6iFJMRR+7r6EXWvYm0+3Ovdk9o7EyaZnZnYW1sHvHbGTVfG1XhdwY6nydA88BJelq0gqQs0&#10;L2kgmVo3AZSBkfa3MN5bQXdu+qCRAyn5EVH5+o8jjrhLzDsO6crb9vHLe925i3ewuZIJk46ZInKN&#10;Q/iWoqrDDKQwwR087h2ttvdtF/DtzYLFZ6i9RSnytDT1iROwAMlOZkZ6eb0j1xlWFuD7DHOXIPJP&#10;uHtZ2XnrlTb922vJEd1BHMEJpVoy6kxvgUeMq4oKEU6Z2ved22S4+q2jcZra482jdlqPRqGjD5Go&#10;+XQI1HxQ6MnnacbRqIAzamgp9xbiSC5OpgqtlHaNWv8ARWAA+gHvFu7/ALvn7qV1dtdD26miVmqY&#10;49x3ER1rU0BumKg+isABhQo6kGP3o9xI4xGd7ViBxMEBP/VsV+0ip869Cns3rTYXX8bx7P2vi8I8&#10;sfimq4YnqMlPECGENRla2SpydRCGUEK8rKDza/ufPbT2O9pPZ6CWH225DsNrkkTQ8yK0lzIlQdEl&#10;3O0tzIgIBCPKyg5ArnoHb9zbzJzM6tvu8TXCg1CkhYwfVY0CxqfKoUGmOkr8g+8tj/GnpbsXvXsi&#10;pnptndbbdnz2USkWJ6/IztPBj8NgsWk8kMEmX3FnK2moKNZHSNqmpjDMqksJJ3K/t9rsbncLo0gi&#10;WppxPkAPmxIA+Z6Vcicmbz7h837ByXy/GG3bcLgRpqrpQULSSPQEhIo1eVyASERiATjrSi7h/n7f&#10;zAt974yOe6z3ttjo7ZjTyJhdibd6/wCv95LTUCyk0zZncnYu09z5jKZdoQBPNTmgpne5jpohZRBd&#10;77icx3Fw0lrOlvB5IqI2PmzqxJ9SKD0A67Bcqfcf9jNl2a3suYtnud53fSPEuZbm6t6tTPhxWs8M&#10;aJX4VbxHAoGkY5N3P8pL+cblPmDupvjv8icbgMH3g2Lr8vsTd22qRsVt/syiwtK1bmsNW4V6mpXD&#10;b1xuMhlrl+2Ioa2jgnKx0zwKlQO+TudX3qb927kqrf0JRlwHAyQR5MBnGCAcCmcOfvR/dOtvajbB&#10;z7yFcTzcm+KqXMEra5bRpDpjkWSg8S3dyI+/9SORkBaRXJj2B/cjdYL9UJ0/8+Ppt/nHVfFus66r&#10;KPqqPsObqCn74O6qWVZN9wZlttDMz7WTFCjg68qdyg0yV4yjypR6a54wjNBHHo9wbL9/naWtiLTx&#10;fD8XV+OumumlNGrFdXDu+XWbkn3J+bR7Mx+5MW/o/MxsBfHbfBIpbGPxvDE2vUboRd5i8EAvWEMW&#10;AdrS/kT8wOlfi5uLo7bPbmWy2JrfkD2JF1psepoMX9/jqPMyrSIcnuaqNTAcTt6GuydFSy1KLO0U&#10;tbG7xiBZ5ohZuW9WO0y2EV45DXMuhKCoBxlvQVIFc8R5VIxr5C9qeb/cmw5z3Hla1ilh2KwN3cBn&#10;0s0Y1dkIodcpVJHCEqGEbAMXKIxofZt1G/Xvfuvde9+691737r3Xvfuvde9+691737r3Xvfuvde9&#10;+691/9Pf49+691737r3Xvfuvde9+691737r3Xvfuvde9+691737r3Xvfuvde9+691737r3Xvfuvd&#10;e9+691737r3Xvfuvde9+691737r3Xvfuvde9+691qjf8KeP+5If/AC5T/wCYD7iH3V/5YP8Azf8A&#10;+sPXTj+7k/8ABx/9Sn/vJ9aovuIeunHXvfuvdbMX/CZ//meXyZ/8RRtH/wB6+X3KXtb/ALn7r/zR&#10;X/j3XO7+8Q/5Uz26/wClnP8A9WB1uI+5q65Qde9+691737r3Xvfuvde9+691737r3Xvfuvde9+69&#10;1737r3Xvfuvde9+691737r3Xvfuvde9+691737r3Xvfuvde9+691737r3Xvfuvde9+691737r3Xv&#10;fuvde9+691r09zf8J1/jP2X3BlOwtm9q7/6l2XuTNyZzP9X7fwm38xQUMtbVfc5Wi2Jnck8T7Vxl&#10;QWc08FVR5aOjdyIx4FjgSN77212u6vXuYLuSGBmqYwAQK8QhPwj0BDU8sUHWd/KP39/cTl7lS22H&#10;duWbHdN3t4RHFeSySxswVaI1zGlRM4xqZHgMgFW7yzm8fpfpzr34/dW7K6a6qwMW2tgbAwyYXbuI&#10;ikkneOI1E9dXV1bVzFp6/LZjKVc9ZW1MhMlTV1EkrnU59j2xsrbbrSCxtI9FtGtFH8yT6kkkk+ZJ&#10;PWGfN/Nm/c9cy7xzbzNem43y+l8SVyAATQKqqowqRoqxxoMIiqowOq2/52nxo398nPg3ncN1lia7&#10;ce8erd+bb7joNq4uKeoy+56HbmH3PtvPYzEUVOryZHJ02A3hVVsNKoaSpek8cSvM0aMGOe9ruN12&#10;CRLVC08MiyBRxYKGUgDzNGJA86UGadZB/c89xNj9ufeayu+YrpLfadyspbBpnICQtLJDLE7scIhl&#10;gSNnOED6mIQMRoAMrIzKylWUlWVgVZWU2KsDYggjke8deu5IIIBBqD1ff/wn4+MfYXYPzEw/yRix&#10;OQx/VvQmG3utZumemaPE53e+9Nk5fYtBsrHVMiWrcnTYXeNRlKkQ3FJDTRCZkNTAssh+3O1XNzvS&#10;boEItLdWq3kWZSgUepoxY+lBXiK4Rffo9xti2L2nu/b5rqN+Zd7mt9MINXjt7e4juWuHA+FDJAsK&#10;avjZ20A+G5XeD9zz1xt6TW86jMUmz911W3kEmfpttZ2owcbeTS+YhxdVJjEbxU9ZLZq1UB0wyt/R&#10;GPpLU5cQzGP+0Cmn20x/Pox2iO0l3ba4r80sWuIxJw/sy6h+JUfDXiwHzHHr5Ws00tRLLPPLJPPP&#10;I8000ztJLNLIxeSWWRyzySSOxLMSSSbn3iSSSSSc9fS6iLGqoihUUUAGAAOAA8gOsfvXVuve/de6&#10;+gJ/I1yeayf8s/oRsxJVTR0WS7WxmFmqo2UvhaLtnekVNHBM6g1NLR1PmgRgWCCLxAgR6RkXyC0j&#10;8rbdrJwZAPsEjf4Mj+XXDP75tvZ233iOdxaKoZ47J5AD/ojWVuSSPIsNLEYrq1fiqbU9x7mwG0cT&#10;U5zcuWosLiaUDzVtdMIo9bX0QxLzLUVMukhIo1aRzwqk+3+dOeOUPbrl695r545htds5et6a5p3C&#10;rU10ogy0kj0ISKNWkc4RWOOsbNq2nct7vYtu2mykuL1+CIKmnmT5Ko82YhRxJHRb5fmR03HVtTJJ&#10;uiaFZfGK+LBAUjpcfvKk1bFXCIf0MIf/AGn3hRP/AHln3aYtweyjm36W2D6RcLYgREfxgPOk+n5G&#10;EP8A0OpVT2I58aASlLNZKV0GbuHyqEKV+x6fPowWz977V37iUze0c1SZrHswjkkpy6T0sxUP9vW0&#10;c6RVdFUBSDolRGsbgWIPvML2490uQPdzl6Pmj275nttz2ctpZoyVeJ6V8OeFwk0ElCDolRGoQwBU&#10;gmMt85e3nlq9bb97297e6pUBqEMOGpGBKuvzUkeXHqjn/hRlm8xivgZtCgxk8sVFuX5J9f4TcUca&#10;syVOHg2J2puOCCcjhIl3Bt+hkBPHkjUfUj237mSOnL0Koe17pA32aJG/wgdZi/cDs7S597d1muUB&#10;mt+XrqSInykNzZxEj5+FLIPsJ60fPcDddkujGfEDfea6y+Vfxy35t+WSLKba7s60r40jmanFbSnd&#10;2Kp8nip5UV2WjzGMnmpJwAdUMzCxv7M9luJLXd9suIz3rOh+3uFR9hFQfkegB7rbLZ8xe2XP+yX6&#10;A21xs92pqK6W8ByjgfxRuFdfRlB6+nP7yp6+c7r5ofyF6B7R2T81ey/j4cRm5+zpO+MntTa9NIat&#10;8tuOs3ZuzybDzdFUaBWVSbux+Yoa+lqNIkliqkksCbDFzctuu4N9utt0N9V9QVX1Ys3YR59wIIPz&#10;6+h7kPnjlvePZ/l3noXUI5cGyJNMRpCRLBBS5jYfCPAaOSN1rQFCtadbrH80/wCBPYHzdovjJVdb&#10;7iwuEzHTfc1JnNwQ52uqMZDLsPcs+Di3RmMTV02OyMku4tunb9NPTUzLGk8TTWfyrFHJOfNvL1xv&#10;y7UbWVVeCepqadjU1EYPctAQPPPnTrkB92n3u2L2cm9xY+YLCaa03faGjiMahyLmISGFHUsgEUvi&#10;uruCSrBMaSzLbJ7GHWMHXvfuvde9+691737r3Xvfuvde9+691737r3Xvfuvde9+691//1N/j37r3&#10;Xvfuvde9+691737r3Xvfuvde9+691737r3Xvfuvde9+691737r3Xvfuvde9+691737r3Xvfuvde9&#10;+691737r3Xvfuvde9+691737r3WqN/wp4/7kh/8ALlP/AJgPuIfdX/lg/wDN/wD6w9dOP7uT/wAH&#10;H/1Kf+8n1qi+4h66cde9+691sxf8Jn/+Z5fJn/xFG0f/AHr5fcpe1v8Aufuv/NFf+Pdc7v7xD/lT&#10;Pbr/AKWc/wD1YHW4j7mrrlB1737r3Xvfuvde9+691737r3Xvfuvde9+691737r3Xvfuvde9+6917&#10;37r3Xvfuvde9+691737r3Xvfuvde9+691737r3Xvfuvde9+691737r3Xvfuvde9+691737r3Xvfu&#10;vde9+691737r3RO+xv5fPwl7b3dW797D+MXUG5N45SoaszG4Jtp0VBkM5XPJ5Za/PSYn7BM7kJn/&#10;AM5UVizTSKArMVAHslueXNivJmuLnaoWnJqTpAJPqaUqfmanqWOX/fX3h5W2qHZNh9xt1t9piXTH&#10;EJ2ZY1pQLGH1eGo8lTSoOQAejNbJ2LsrrXbGK2V15tHbWxdn4OA02G2vtHCY3bu38XAXaR46HEYm&#10;mpKGmEkrl20IC7sWNySfZpBbwWsSQW0KxwrwVQFA+wDHUdbxvW8cw7jc7xv26XF7uszVkmnkeWVz&#10;wqzuWY0GBU4GBjpVe3uizr3v3XutBz+bt/Lc378Qu7d4dpbO2xXZP4zdnbmyG49qbmw+PklxPXeW&#10;3DXNW1nW+5/tYjDt/wDh2Sq3jwskxWGvx4jWN3qIqmOLHnnLli42a/nu4IidqlcsrAYQsalG9KE9&#10;vkRSmQQO3v3WPvBbJ7qcnbVy1u24pH7ibdbLFNDIwD3SRLpW7hqay6kUG4C90UuosojaNmpv9gnr&#10;LPox3xc+Knc/y/7TwvVHS+1K7O5Suq6H+P55qeddsbFwVTVLBVbo3jl0jeDE4ehjDvY3qKpk8NNH&#10;NOyRsZ7TtF9vV3HZ2MJZyRU/hQfxMfID9p4AE46AHuT7mco+1XLV3zPzfuaQWyK3hR1HjXMgFRDA&#10;lavIxoP4UB1yMqAsPo//AB36R2t8bujuruitmPJPt7rHZ+K2vS188SwVWYq6WIy5jcFbAkkscNfu&#10;LNT1FdOiMUWaoYL6QPeTe22EO12Fpt8H9lEgWvr6k/NjUn5nr5/Ofecdy9wecuZOdN3AW/3K7eZl&#10;BqI1Y0jiUkAlYowsakipVRXPVbnyU7RyPYXYmXoUq3O2NqV9XhMHRRyMaWSSilamr8uyhvHLUZGp&#10;jYrJYEU4jX8En5wfvu+/G8+8fvNzFtUW4N/UXl+7msrGBWPhM0LmK4vCK6XkuJVYrJQEW4hj/Cxb&#10;Lv2n5PteWOV7G5aEfve9jWWZyO4BxqSL1CopFR/GWPmAC8e8NepR6GPovsqv6y7Bw2ViqZUwmRq6&#10;bFbmo9Z+3q8TVTCJ55I+VaoxjSfcQsLMGQrcK7g5J/dS97t39jPeLlnf4L515XvbiK13OGv6ctpK&#10;4RpGXgZLUt9RCwowZCmoRyyBgJ7i8p23N3LF/ZvEDuESNJA1O5ZFFQAf4ZANDDhQg0qqkHL/AJjX&#10;xTk+ZfxD7U6TxRpId7VdDR7r60rK2SKCnp+wdo1S5fAUs9XNeKhpNxLFNiamoYN9vS5CWQAlR7+m&#10;XmbaDvezXdglPHIDIT/GuR9mrKk+QJPWMvsD7mr7Se6nLPOFyGOzo7Q3aqCSbWcaJWCjLNFVZ0X8&#10;TxKvA9fOX3tsjd/W27dwbD39tvMbQ3ntTJ1GG3HtrcFDPjcxh8nStpmpK2jqESWNwCGU2KyIyupZ&#10;WBOM88E1rNJb3ETJOhoykUIPzHXfnZ952rmHa7He9j3CK72i6jEkU0TB45EbgysMH0PmCCCAQR1a&#10;B/Jz+GW9flH8uuuN4/wKvXp3oreGA7J7F3ZLSuMKcjtSsh3BtPZEVTIEp67L7oz1DTJLSo3ljxgq&#10;JyLIoYV8lbHPu282s3hn6K3cO7eVVNVX5liBj+Gp6xw+9j7ubP7be1nMG0/Wp/WzerSW0tYAf1NE&#10;ymKe4IGVSGNnKuRQzeGnmafQK95F9cMOg7yPUHU2Y7Aw/bGX6v67ynae3qFsZgOy8jsnbVd2Bg8a&#10;yVcbY/D7yqcZLuLGULR186mKGpSMiaQWs7XTNZWb3KXj2kRu1FA5VS4HoGpqAyeB8+j+35q5otNj&#10;u+WLXmS/i5anfXLaJcTLbSP2nVJAHETtVV7mQntXOB0IntT0Qde9+691737r3Xvfuvde9+691737&#10;r3Xvfuvde9+691737r3Xvfuvdf/V3+Pfuvde9+691737r3Xvfuvde9+691737r3Xvfuvde9+6917&#10;37r3Xvfuvde9+691737r3Xvfuvde9+691737r3Xvfuvde9+691737r3Xvfuvdao3/Cnj/uSH/wAu&#10;U/8AmA+4h91f+WD/AM3/APrD104/u5P/AAcf/Up/7yfWqL7iHrpx1737r3WzF/wmf/5nl8mf/EUb&#10;R/8Aevl9yl7W/wC5+6/80V/491zu/vEP+VM9uv8ApZz/APVgdbiPuauuUHXvfuvde9+691737r3X&#10;vfuvde9+691737r3Xvfuvde9+691737r3Xvfuvde9+691737r3Xvfuvde9+691737r3Xvfuvde9+&#10;691737r3Xvfuvde9+691737r3Xvfuvde9+691737r3Xvfuvde9+691737r3Xvfuvde9+69035bEY&#10;rP4yvwmdxmPzWGytJPQZTEZaipsjjMlQ1UbRVNFX0FZHNS1lJURMVeORGR1JBBHurokiNHIgZCKE&#10;EVBHoQePT9rdXVjcwXllcyQ3cTBkdGKOjA1DKykMrA5BBBB4dEI3D/Kl/l2bn3A+5sn8TOrIcnJP&#10;9w8OCpMxtbBmXX5D/v1tsZfD7YEbMeUFHoI4It7D0nKHLUsnivs8Ov5AqP8AeVIX+XU3WH3mvfvb&#10;rEbdbe6G5m3C0rIyTSU4f20ySTV+euvz6OH1j1F1Z0rtiHZfUPXey+s9pwSvUrt/Y+28TtrFyVcg&#10;VZq6ppcTS0qVmQqNIMtRLrnlPLsTz7OrSytLGIQWVskUPoihRX1xxPz49RTzHzVzLzhuT7vzVv15&#10;uO6MKeLcSvM4UcFBcnSo8lWijyA6ET2p6IOqFd6Yqswe790YfILItbjc/l6Op8qlWeSCvnQy2Ja6&#10;TAa1YEhlYEEg39/JD7m8v7lyp7jc98t7wjrudju93DJqBBLRzyLryTUPTWrAkMrBgxBBPSPYL2Dc&#10;dj2e+tSDby20TLTgAUBp+XAigoRQgHpM+wP0b9PO3MHWblz+F29j0aStzeUocXTKqlrS11THTq7A&#10;A2jj8mpj9FUEngexNyXytuXPHN3LHJuzxF903S/gtYgAT3zyLGCacFXVqY8FUEmgBPSDdNwg2nbb&#10;/dLpqW9vC8jfYilqfaaUHqcdX7+/rw65qdAV218YPjj3zVUVf3R0X1R2jksbEtPj8vvfYm29w5mh&#10;pVaRxR0mZyOPmylPQl5WYwJMImY3Kk2PsvvNq2zcCrX23wyuOBdFYj5VIrT5dDTlf3H5/wCSY5oO&#10;UOdNz223kNWS3uZYo2OO5o1YIWxTUV1UxXoS9l7E2R1vt2h2h13s3auwtp4wMuN2vsvb2I2tt3Hq&#10;5BdaHC4OjocbSBiORHEt/aqC3gtYlhtoEjhHBVAVR9gAA6D2771vPMF/Nuu/btc326SfHNcSvNK3&#10;+mkkZnb8yelV7e6LOve/de697917r3v3Xuve/de697917r3v3Xuve/de697917r3v3Xuve/de697&#10;917r/9bf49+691737r3Xvfuvde9+691737r3Xvfuvde9+691737r3Xvfuvde9+691737r3Xvfuvd&#10;e9+691737r3Xvfuvde9+691737r3Xvfuvde9+691qjf8KeP+5If/AC5T/wCYD7iH3V/5YP8Azf8A&#10;+sPXTj+7k/8ABx/9Sn/vJ9aovuIeunHXvfuvdbMX/CZ//meXyZ/8RRtH/wB6+X3KXtb/ALn7r/zR&#10;X/j3XO7+8Q/5Uz26/wClnP8A9WB1uI+5q65Qde9+691737r3Xvfuvde9+691737r3Xvfuvde9+69&#10;1737r3Xvfuvde9+691737r3Xvfuvde9+691737r3Xvfuvde9+691737r3Xvfuvde9+691737r3Xv&#10;fuvde9+691737r3Xvfuvde9+691737r3Xvfuvde9+691737r3Xvfuvde9+691737r3XvfuvdE1+R&#10;vxpqexK1977Hami3Y0MUOXxNVLHS02fjpolhpqmnqnAipstFDGsR8rLDLGq3aNkJfmj99P7j977y&#10;7pJ7pe1bQR+4RiRLy0ldYor9YkCRSRytRIrtEVYj4rLDLGqVkiaMmWePav3Zi5Xt15f5hDtsoYmK&#10;RQWaEsasrKMtGSS3aCysTQMG7SOL8fe6Grv4cOutw/ceTx+RoIFodV9N/wCKNOMZ47/2vNptze3v&#10;lUn3PfvNvu37mHsxvP1mvTqKIIK1p/uUZBbaf6XjaaZrTPWQ59zeQRbfVHmm18KlaVOv/nHTxK/L&#10;TX5dHo+O3xok65rE3pvWSkq92iCSLFYulYVNJt1ahGjqKl6seiry00DmK8Y8UKM4VpC4ZOrn3Mvu&#10;OTey25R+53uhNb3PuH4TJa2sREkO3CQFZJDN8M128ZMVYx4UKNIEeYyB48dfdH3aXmqBtg5fV02T&#10;UDJI3a0+k1VQvFYwQG7u5iFqF00Y4vvpP1BXQdT9wdSUu9Iut6ntLrqn7Enkihg2FPvbbMO9JpZ4&#10;vPDFFtaTJrnJJJoPWqiAlk5HHtMb2zE4tTdxC5/g1Lq/3mtf5dH6cqc0ybQ3MEfLe4NsIBJuRbzG&#10;3ABoSZgnhgA4J1YOOhF9qeiDr3v3Xuve/de697917r3v3Xuve/de697917r3v3Xuve/de697917r&#10;3v3Xuve/de697917r//X3+Pfuvde9+691737r3Xvfuvde9+691737r3Xvfuvde9+691737r3Xvfu&#10;vde9+691737r3Xvfuvde9+691737r3Xvfuvde9+691737r3Xvfuvdao3/Cnj/uSH/wAuU/8AmA+4&#10;h91f+WD/AM3/APrD104/u5P/AAcf/Up/7yfWqL7iHrpx1737r3WzF/wmf/5nl8mf/EUbR/8Aevl9&#10;yl7W/wC5+6/80V/491zu/vEP+VM9uv8ApZz/APVgdbiPuauuUHXvfuvde9+691737r3Xvfuvde9+&#10;691737r3Xvfuvde9+691737r3Xvfuvde9+691737r3Xvfuvde9+691737r3Xvfuvde9+691737r3&#10;Xvfuvde9+691737r3Xvfuvde9+691737r3Xvfuvde9+691737r3Xvfuvde9+691737r3WoP/ADBv&#10;5+vcUHaW6urPhZV7c2ZsnZGbrsBUdx5DBYXeu499ZTEzy0VfkNr4zc1DlNo4fZzVaOtK01DXVVdH&#10;HHUiWnSQ04hnmP3DvRdzWmxsqQRsR4hAZnIwSoYFQvpUEnjUVp11U9ivuP8AKb8tbZzL7vRXF3vF&#10;5CsosFkkt4rZHAZVmeFknkn00LhZI0jJaMq5XX0D3w3/AJ/3yf2j2vt7F/LfcWI7f6g3FlKPF7lz&#10;cOytobP3jsSkrZ46f+82EbYWC23iczR4jyGeroaqjmmqYUZYZopLakWye4u6w3kabzIs1kxAY6VV&#10;kB/ENAUEDiQQSRwI6Ffu19xv243Tli/ufa2wl2rmu3iZ4YzcTzwXLKCfBk+pkleNnppSRJFVGILo&#10;y1puqU9RBVwQ1VLNFU01TFHUU9RTyJNBUQTIskM0M0bNHLFLGwZWUkMCCDb3OQIIBBqD1yCdHid4&#10;5EKyKSCCKEEYIIOQQcEHh1kJABJIAAuSeAAPqSfwB78SACSaAdV44HHoIqnvzpukyhw8/Ye3VrRM&#10;IGZKiWegSUnTaTLQQyYqNUPDM0wVD+oj3jnffe6+7Tt2/Hlu795NmG5iQRkrI7wKxNKNdojWigHD&#10;M0wVD8RHQ4h9tefJ7P66Ple6+n01yoDkfKMkSGvkAlT5V6FqGaKoiiqKeWOeCeNJoZoXWWKaKVQ8&#10;csUiFkkjkRgVYEgg3HvIe2ube8t4Lu0nSW0lRXR0YMjowDKyspIZWBBVgSCCCDToEujxO8ciFZFJ&#10;BBFCCMEEHIIOCD1W7/Nl+VO6fiH8KexOx9gVL47sbcuQwnWWwc0sSzf3ez+8HqhVbjjWSOWEV2C2&#10;3jq+qojIrRffxwa1ZbqQ7zhu8uzbFc3VuaXLEIh9C34vtCgkfOnWQX3X/bTbfdT3g2Hl/fIxJsFv&#10;HJd3MdaeLFBSkRoQdMkrxJJQg+GXoQaEfPJqdwZ6tzs26azN5er3NUZRs5UbiqclWz52fNvVffPm&#10;JsvLM2Qlyj1p8xqGkMxl9erVz7xuMkjSGVpGMpNdVTWvGteNa5r13ijsbGKyTbYrOJduWLwxEEUR&#10;iOmnwwgGkJp7dNNNMUp19LD4L7/3l2n8N/jH2J2FPUVu9d39JdeZrceUrH8lZnMjU7code46x9bh&#10;6vcaKtfKeAXqD6V/SMotguJ7vZNqubkkzvAhYniTpHcf9Nx/Pr55vejY9o5a92vcbYdhRU2e13i6&#10;jiRcLGglb9Jf6MRrGPkoyePRrPZv1GXXvfuvde9+691737r3Xvfuvde9+691737r3Xvfuvde9+69&#10;1737r3Xvfuvde9+691//0N/j37r3Xvfuvde9+691737r3Xvfuvde9+691737r3Xvfuvde9+69173&#10;7r3Xvfuvde9+690Wvu75jfFn44Ew93d89adeZLx+ZNvZjctFPu6aHSj+em2di2r91VcAWRbvFRuo&#10;1LzyLld/ve07Zi/3CKNvQsNX+8irfy6kLk72m9yvcDv5O5J3G/t608WOJhAD6Gd9MKnBwZAcH0PV&#10;a+9/+FBX8vDak08WBzPb/ZqQ6/HUbI6wqaCGq0adPgXsjL9fVC+W/p8scf0N7cXC8/uNy3CSI3ml&#10;/wBLHT/j5TrIXZvuLe/O5ojXtptW3E0qLi8DFft+kS6GPOhPyr0Cdd/wpQ+IMdVoxnSnySq6G0d6&#10;iuxHWGOqtR/zo+zp+zMpCQn9k+f1fkL7Qt7obKD2WN0V+YjH8tZ/w9DCH+7291Wircc4cvpNnCve&#10;Ovy7jaIft7cfPpf7e/4UW/AnNVBhyW2fkZtGMGwq9w9e7NqacjxSyagu0+zNz1dtcYTmIHU68adT&#10;Koj9y+XpDRorlB6lF/59duiO/wDuDe91nHrt9x2C6b+GK6nB4gf6PaQr5148AfOgJzur/wCbd/Lr&#10;7bmipNufKLYeCr5XWI0XZMO4Oqik76NMIr+xcPtnD1LsZAAYKmVCeA1wQDy05x5avCFi3aNW9HrH&#10;/Nwo/Yeoj5k+63798rI8t/7b3s0AFdVoYr3HrptZJpBw/EinzpQjqxGiraLJ0VJkcdV0uQx+Qpae&#10;toK+iqIqqiraKqiSelq6SqgeSCppamCRXjkRmR0YEEg+xKrKyhlIKkVBHAjqBJoZreaW3uImSdGK&#10;srAqyspoVYGhBBBBBFQcHqV73031qjf8KeP+5If/AC5T/wCYD7iH3V/5YP8Azf8A+sPXTj+7k/8A&#10;Bx/9Sn/vJ9aovuIeunHXvfuvdbM3/CZ6GVu7fk5OIpDBH1Zs2GSYIxijln3bVPDE8gGhJJkp5Cqk&#10;3YIxH0NpT9rQfr91NMeCv/Hj1zs/vEWUcn+3KFhrO53BA8yBAtTT0FRX0qPXrbV7G7M696g2fmOw&#10;O0t6ba2BsnAQfcZfc+7MvRYXEUasdMMJq62WJJqyrltHT08eueomZY4kd2VTMNzdW1lC9zdzrHAv&#10;FmIAH5nzPkOJOB1y72Dl3feat2tNi5a2i4vt4naiQwI0jt6nSoNFUZZjRVUFmIAJ61+/kX/wo6+P&#10;mxq6uwXxz6s3Z3nVUzywLvLcldJ1fseZhcRVuJpK/D5jeuYpwR6o6vHYdz+Htz7jrc/c3bbdmj2y&#10;0e4I/Ex8NPtFQWP5hes5+QfuAc9b1DDe8/8AMtrssTAHwIlF5cD1V2WSO3jPoUlnHqOq090/8KP/&#10;AJrZWpb+7HWvx02pQCYyQxvtbfufyfjs4EFVX1vY1PQTJZgbx0ULal+tjp9heX3N31z+la2yL/pX&#10;J/aXp/IdZDbb/d/ez9tGP3jzDv8AdT0oT41tElfUKtqWH5yMKH1z1I2p/wAKQ/mfi54V3X1Z8dN1&#10;49XZp/tdudg7czEwZ0IjjyEHY2SxcKIgYC+PdrkEk2sdw+52+IR41pbOv+ldT+3WR/Lpvc/7vz2j&#10;uUc7XzLv9rORjVLayxj5lTao5qaf6KB6Dqzj44/8KMPjb2Lksft75Bdb7t6ByFbIlP8A3rx1f/pN&#10;6/gkLrGs2UqcbiMJu/ERzFgQI8TXRxC/kmCjURVtnuXtdyyx7lavbMfxA60/OgDD/eT8z1jp7gfc&#10;E9wdgt57/kXmC13yBBXwXX6S6IpWiB3kgcj5zxlsaUqadX9bE3/sftDamH311xu/bm+9mbgp/usL&#10;ujaeZoM9gsnArtFI1JksbPUUsrwTI0cqatcUisjhWUgSJb3FvdwpcWsyyQMMMpBB/MdYO71se88t&#10;7nd7LzBtVxZbvA2mSGeNo5EPEakcAiooQaUIIIJBB6V3t7oq697917r3v3Xui+d7/Kz46/GP+6v+&#10;n3trafVv99/45/dP+89RVQfx3+7X8H/jv2P21LU6/wCGfx+j8urTb7hLX5sW7hu+2bV4P7xvEh8S&#10;unV56aVp9lR+3odcle2XPvuN+8/6j8rXW5fR+H4/ggHw/F8Tw9VSPj8KSn+lPRfP+HWf5dn/AHlr&#10;1R/58Mp/9avZd/W7lr/o8Q/tP+bod/8AAy+/f/hLt0/3hP8AoPr3/DrP8uz/ALy16o/8+GU/+tXv&#10;39buWv8Ao8Q/tP8Am69/wMvv3/4S7dP94T/oPo0nSPyB6Y+SG1MhvjozsTb3Zm0sVuGr2pkc9tua&#10;eehpNxUONxOXq8RK9RT0zirgxmdpJmAUjRULz9bG1huNjucLXFhcrLCG0krw1AAkfsIP59RtzjyL&#10;zd7f7nBs3Oewz7duksCzLHKAGaJndFcUJ7S8bqPmp6GL2t6CfRGvkd/Mk+FnxVqK/Edu96bWpd4Y&#10;/wAkdR19tM1W+d9w1aC4oslt3akGUqNu1Ev9g5VqGI/6sD2QbnzPse0FkvdwQTj8C1d/sIWun/bU&#10;6mb2/wDu+e73uZHBd8q8l3LbVJQi6n021sVP4klmKCUDz8HxD8uqsd2/8KT/AIqY6qaDZfR/fO6a&#10;eOTQ9bm49h7SilUeQNNSRQbr3PUyRsQmkSpA5DG6qVswSm90NoU0gsLhx6nQv/Pzf5Osltr/ALvb&#10;3NuIg+785bJbSEfDGbmcjhhiYYQDxrpLDGCa4b9u/wDClf4y1VaI91/H/vTB48lB93garYO5qlQQ&#10;+tmoa/ce1Y7IwX6TkkEm1wA1YvdHai1JtuuFX1Ghv5Fl/wAPT9//AHefuLFCW2znnZZp/wCGRbmE&#10;f70sUx9fw+nri0H4yfzQvhP8s8hRbb6t7kxdBvzINHFSdcdgUtRsPeldVSk6KHCUWdEGM3ZXlQWM&#10;OGq8g6ICzAAGwr2rmvYt4ZYrS+AuD+B+xj8gDhj/AKUnrG/3F+7f7w+18E24cy8pSvskdS13akXN&#10;uoH4pGjq8C+WqdIgTQCterAvYj6gzr3v3Xuve/de6I58kP5kXwu+KdRW4nt/vLa9Hu+hEiy9f7U+&#10;73xvqOpjLKKPIbe2rT5So29PKykK2UahhJBu49kG58z7HtBZL2/QTD8C1d/sIWtP9tTqZvb/AO77&#10;7ve5qQ3XKvJly+1PSlzNpt7Yg/iWWYoJQPPwRI3y6qt3Z/wpQ+LGOrWp9mdG97bopI5CjV+aGxNp&#10;pMqg/vUtPBujc1Q8bN+kSiF9PJUHj2EpvdDaFakFhcOPU6F/5+b/ACdZL7X/AHe3uXcQh935z2W2&#10;lI+GP6manyJMMIr601D0J49NuB/4UsfGqorAm5/j33liMf6b1WBrtg7jrBcnVahyG4drQHSLW/yg&#10;X/w91j90drLfq7bcKvyKMf2Fl/w9KL3+7y9w44S23c97LLP6SLcxL/vSxTH/AIx1ZL8cf5tHwS+T&#10;uSx+3Nk90UG1N75ORYKLYvalDUdfZ+sqZXWOnosXW5g/3Uz2Sqna0dLjslV1LW/zf0uJ9s5x5f3V&#10;ligvgk54JINBPyBPaT8lYnrHz3A+6971e3NvPuG8covdbNGKtc2TC6iUDJZ1j/WiQebyxIg/i6si&#10;9ifrH3r3v3Xuve/de697917r3v3XuoOTpJMhjchQRVdRj5a6hq6SOvpHMdXRSVMEkKVdLIrKyVFM&#10;z60IIIZQb+6supWUEgkUr6dPW0qwXEE7RLIqOrFWyrAEHSR5g8D8uvlwdu9Vb16O7O311F2LiJ8H&#10;vXrzcuT2vuHHTI6qtZjZ2jSso5HVBV4vJ02iqo6hLxVVJNHNGWR1JxOvbSewu7iyuU0zxsVI+Y8/&#10;sPEHzBB6+kvlXmbZ+cuXNl5q2C6E2z39uk0TD+FxXSw/C6GqSKco6srAEEdZum+oN/8AffZ2zOoO&#10;r8DUbj3zvvN0mCweNgVxEstS/wC/kMjUJHItBhsVSq9TWVLjx01NE8jelT73ZWVxuN1BZWkZa4ka&#10;gH+U+gHEnyGeqc281bHyRy5u/NXMl6tvs1lC0kjnjQcFQVGqRzRI0GXchRk9fT+2NtmPZWydn7Ni&#10;qnrYtpbW2/tmOtkQRyVceBxNJikqnjX0o9QtLrIHAJt7yst4vAghgBqEQLX7AB184e87id33jdd2&#10;aMI11cyzFRnT4js9K+dNVOiu/M7fmV2zsvA7WxNTLRHe1Xk48nUQMySy4fDRULVePEi2aOKuqMnC&#10;JbEF4kaM3R3B5rf3mnu1zByP7Zcp8g8vXr2zc0XFyt1IhKu1nZrAZbcMMqs8l1CJaEF4keJtUcki&#10;mZvYXluy3bf9y3m9iEg29IzGpyBLKX0vTzKLG2mvBiGFGVT1V174MdZhdWz/AA6y2WyfTyQ5SSWW&#10;HD7ly+JwzzEs38JjpsbWpGjm7NFBX11RGgJOhUCiyqAPoZ/u2eYOYt9+7bFb79LJJa7bvl3aWTOa&#10;n6RY7acKCclI7ie4jQEnQqCNaKigYU++tlZWnPTPZqokntI5JQP9+FpEJI9SiIx9SanJJ6D/APmM&#10;/DsfOT4tbu6Pos9TbY3b/FMJvLYGdyIqGw1FvHbcs/2cOdjpIp6psRlcXX1dFK8SPJT/AHInVJDE&#10;I3ze5m2X9/7TNYLIEmqGQngGXhX5EEj5VrmlOnPYH3Y/1mfcraucprJrna/CkguY0p4jQSgajGWI&#10;XWjqkigkBtBQlQ2oax/xs/4TzfKTc3a+Kp/krU7S606ew2UWo3NkNtbwxm6d2buxdJPdsXs2kxMd&#10;XT4uTMqmj7zJmmaiikMop55EEDRVtftvu0t4g3QpFZKe4qwZmHooFaV9WpQZoTjrov7hffw9ttu5&#10;YuX9vI7rcea5YqQrNA8MEDsPjnZypcR8fDh1iRhp8RFOsbn+29u4PaG3cDtLbOMpsLtva+Fxe3dv&#10;4eiUpR4nB4ShgxmJxlIjMzJTUFBTRxRgkkIg59zjFFHDHHDEoWJFCgDgABQAfYOuRm4X95ut/fbp&#10;uNw024XMzyyyN8TySMXd2+bMST8z09e79I+ve/de697917r3v3Xuve/de697917r3v3Xuve/de69&#10;7917r3v3Xuve/de697917r//0d/j37r3Xvfuvde9+691737r3Xvfuvde9+691737r3Xvfuvde9+6&#10;91737r3RXflj8xOiPhb1pUdm947qGJo5TPS7Z2tio4slvXfOZihMy4TaOBaopmrqk+ny1E0lPQUY&#10;dXqZ4UIb2U7xvW37Ham6v5tI/Coyzn0Uef2mgHmR1JHth7T86+73MUfLvJm2eLKKNNM5KW9tGTTx&#10;J5aHSPRVDSPQiNHOOtNP5nfzxPlr8mqrLbZ6yzFV8b+oagzUsG3OvspNHv3OUDaVV929lxRUebEk&#10;yaw9LhxiqNoZTDOlVpErQlvnPu8bqXitXNrZH8KHvI/pPg/kukUwa8eutntH9zX2u9uorXceYrRe&#10;YOaloTLdIDbRt/wi0JaOgxR5/GkDDUhjrpFMNVVVNbU1FZWVE9XWVc8tVV1dVLJPU1NTPI0s9RUT&#10;ys8s080rlndiWZiSTf2BySxLMasesuY444Y44YY1SJFAVQAAABQAAYAAwAMAdYPeur9e9+691737&#10;r3UikpKmvq6Who4XqKutqIaSlgjAMk9TUSLDBCgJALySuFH+J97ALEKoqSem5ZY4IpJpXCxIpZie&#10;AAFSfyHX1Rdlbbg2bs3aW0KXR9rtXbOB23TePWU8GDxVJjIdBkJkKeOlFtRLW+vPvLaCIQQQwjgi&#10;Bf2CnXzSbxuD7tu26brJXxLm5klNeNZHZzwxxPl0pvbvRd1qjf8ACnj/ALkh/wDLlP8A5gPuIfdX&#10;/lg/83/+sPXTj+7k/wDBx/8AUp/7yfWqL7iHrpx1737r3Wxv/Is7y6z+JfTnz3+Tvb2SqKDam0qH&#10;orbmLoKCWiky+7Nw5B+2K2HamAxtRJA9buHJ1MNIlNeWKCOJppZmWKKSSKTOQNwtdnsuYd1vXIhQ&#10;RKAKVYnxDpA8ycU8uJOASMAvvo8mcxe6PNnsj7ccq26vud0+4yuzBgkES/RKZpXAOmJAXL4LEhFU&#10;FmVWqf8Am189e+PnX2NUbx7Vzb47aeOq5jsPqrB1lYux9iY8qYIhQ0c0n+5TcNTT/wDA3K1Cmpqp&#10;GYKIacRU0QQ33mHcOYLkz3clIQeyME6UHyHmfVjk/IUAyd9nvZHkn2W2BNp5ZsxJucij6m9kVfqL&#10;luJ1MB2RA/2cKnQgArrk1SMSj2RdTB1737r3Xvfuvde9+690fv4E/wAw7u/4F9j0uf2PlKvcfV+Z&#10;yFO3ZPT2Ur5F2xu/HeiGorKASR1Kba3jS06g0eVpoxKrRrHULUUpkp3EXL3Ml/y9dCSBy1ox74ye&#10;1h6j+FvRh9hqKjqD/e72G5O97eX5LHebZbfmSGM/SXyKPGgbiFahHiwMfjhc0IJZCkmlx9BboHvf&#10;rf5L9RbJ7s6nzaZ3ZO+sSmRx8zBIq/G1cbvS5bAZukV5PsM9gMnDLSVkGphHPE2lnTS7ZG7duFru&#10;llBf2cmqCQVHqD5g+hBwR69cK+eOSuYPbzmreOT+Z7Mw7xZS6GHFXU5SWNqDVHKhV42oKqwqAagD&#10;F7W9BPr3v3XutUb/AIU8f9yQ/wDlyn/zAfcQ+6v/ACwf+b//AFh66cf3cn/g4/8AqU/95PrVF9xD&#10;104697917rd3/kAZHbvXP8uHem+t3ZDF7R2tT93dpbx3DufN1tPjMRS4jD7S2Fja/O5LIVUsdNS0&#10;dDTYFo5JHZVVaf8A2Jnf26aK25ZnuJmCRePIxYmgoFQEk+gp/Lrjl9+S3v8Af/vAbRsu1QS3W5Ns&#10;1nBFDGpdy8k9y6xoqgksxkBAFaluqm/5k/8APG7O74y2f6i+J2czfVfR9PLWYnJb/wAc1ThuyO04&#10;FeopZ6mnyAMWR2RsvIRFWgpKcQZSoi5q5USV6KMIc0c+3e4PJZbPI0NgKguMPJ+fFVPkBRj5nOkZ&#10;P/d7+5py5yTa2PNXufZw7nzkwV0tnpJaWZwwBXK3FwpqGdtUKn+yViombXvkkklkeWV3klkdpJJJ&#10;GLySSOSzu7sSzu7G5J5J9xvxyePWdqqqqFUAKBQAcAOuHv3W+ve/de65xySRSJLE7xyxuskckbFJ&#10;I5EIZHR1IZHRhcEcg+/cMjj1plVlKsAVIoQeBHW1v/Jj/m+7t3Bu3a/xB+Ve7JdxNuD7XAdIds7h&#10;qWmz7Z8sIcb1xvjMVMhlzf8AGwRDhsjUM1b96Eo5nnFRA1PL3JHOc0k0WzbvNq1YikPGvkjnzrwV&#10;jmvaa1FOZH3uPuq7XY7XuXur7ZbWIBBql3GyiFIvC4vd28YFI/D+KeJQI/DrKgTQ4falzmcwu2ML&#10;ltx7jy2NwO38Dja3MZzOZitpsbicPicbTSVmQyeTyFZJDSUNBQ0kLySyyOsccalmIAJ9y3JIkSPL&#10;K4WNQSSTQADJJJ4Adc0LKyu9xu7Xb9vtZJ76eRY4441Lu7uQqoiqCzMzEBVAJJIAHWmX/Mv/AJ5P&#10;Y/cmd3F038QNw5frXpihnqsRlO1MRLVYjsPtERloamqwldopsnsPZtQwIp0gMWWrIQJJ5YEleiSE&#10;eaefrq9klstlkaKxGDIMPJ9h4ovpTuPEkV09db/u7/cz5f5SsrDm33WsItx5ucLIlm4V7WzrkCRc&#10;pczj8RasMbdqK5UTHXXkkklkeWV3klkdpJJJGLySSOSzu7sSzu7G5J5J9xpxyePWe6qqqFUAKBQA&#10;cAOuHv3W+ve/de697917rZG/k8/zft6dbb22f8XPlBvKs3P1Bumqotrdbdh7nqp6/OdXbgrJqWg2&#10;9gM3n6ypaao60rJCKVGqfKcLI8RWSKgSRYZO5K50ntZ4dp3acvZOQqO2TGTgAk/gPDPw4yFrTn39&#10;6/7qm0cw7PuvuT7b7SltzVbK013awqFjvIlDNLLHEooLtR3kJT6gBgVacqX3Lfc3dck+ve/de697&#10;917r3v3Xuve/de6KR8jPgj8R/lpV0GT+QPR+1t/ZvG08dFR7lWr3BtPdqUEMhmhx0m7tkZnbW5an&#10;GQSszJTS1bwIXeyDW1ybc+X9m3gq+42CSSAUDZVqempSrU+VadSlyB71+6XtfFNb8i85XNjZyMWa&#10;HTFPAWIoXEFxHLCHIpVwgY0FTgUdfjr8K/ix8TYcgnx86V2l11WZaD7TJ5+m/imf3dkKHyRTfw2s&#10;3puzJZ7dtTixPCkgpXrTTiRQ+jVz7vtmxbRs4b922KRMeJyWI9CzEtT5Vp0l5+93/cv3QeA89833&#10;V/FE2pIjoigVqEa1t4EigD0JGsR6qGlaY6NF7Nuo36BDvjp2DuPakGLhrosXn8PVPkMDkKhHkpBN&#10;JF4amgrhGrTJRVyBdTxhnjeNHCuFKNix97P7tlr95T2+tdhtt0jsObttuGuLC4kUtFrZNEsE4UFx&#10;BOoXU8YZ43jjkCSBWikkL2456k5E3qS8kt2m22dAkyKQGoDVXSuNaGtASAwZlqpIYEhwPws7Nrcr&#10;HT5/I7dwmJSUfc5GCtmylS8IfSxoKGKng80zLyomkp1t9Tfj3y05S/uxPfPc9/hs+bt62Xa+XVf9&#10;W4jme6kZA1D9PAsaa3Iyomkt1pxavachNy9/eUrezaXbbW6uL0jtRkEag0/G5Y0HkdKufQUz1ZPs&#10;3aWG2LtnEbUwEDQYrD0328HkKvPO7u81TV1UiqiyVVZUyvLIwVQXc2AFgO3Ptr7d8s+1HI/Lvt9y&#10;hatFsG2weHHqILuxYvLNKwChpZpWeWRgqgu50qq0AxQ33e7/AJj3a93rc5A15O+o0wAAAFVRmiqo&#10;CqKk0AqSc9Kb2Oeijr3v3Xuve/de697917r3v3Xuve/de697917r3v3Xuve/de697917r3v3Xuve&#10;/de697917r3v3Xuve/de6//S3+Pfuvde9+691737r3Xvfuvde9+691737r3Xvfuvde9+691737r3&#10;RZPl98q+tvhl0Tu/vTs2Z5sdgIo6Hbu2qOoigzO994ZESR4DaOE8qyWq8lUIXmm0SJR0UU1VIpjh&#10;f2Vb1u9rse3zbhdHtXCqOLMeCj7fM+QqTgdSL7Ve2XMPu5zrtXJfLqAXE5LSzMCY7eBKGWeSlO1B&#10;hVqDJIUjU6nHXztvlT8qe3/mL2/nu5e5c8cpncoTR4TCUZmh21snbUM0suM2ntPGSyzDHYXHCZjy&#10;zz1M7yVFRJLUSySNjXu+73u9Xsl9fSVkOAB8Kr5Ko8gP2k5NSSeu9ftn7Z8qe0/KllylylZeHZR9&#10;0kjUM1xMQA887gDXI9B5BUUKiKqKqguHss6kDr3v3Xuve/de697917r3v3XujD/EXZw7D+Vnxo2K&#10;0BqId39+dQ7dq4xE0yrQZbf+AoshNMiw1P8Ak1NQyySSsY3VIkZmBUH2ZbNB9Tu+129Kh7iNfyLg&#10;H+XQD9092/cPtl7h70H0va7HfSqa07ktpWUA1GSwAUVBJIANevp2e8quvnL697917rVG/wCFPH/c&#10;kP8A5cp/8wH3EPur/wAsH/m//wBYeunH93J/4OP/AKlP/eT61RfcQ9dOOve/de6WT7+3O/XtL1cu&#10;Qkh2ZT7yrt/S4mF5o4shueswmO29T5DJRiX7eskw+KoZI6EtHrphXVYVrTsPb/1Ev0wtNX6AcvT1&#10;YgLU+tAMelT69FC7Hto36TmQwA7u1otsHNCVhWR5SqGlVEjsDJQ0fw4qjsHSN9sdG/TphsHm9x5C&#10;DEbew+Uz2VqjppsZhsfV5TIVDXA0wUVDDPUzG5HCqfd0jklYJGhZz5AVP7B0mu72z2+B7q/u4oLV&#10;eLyMqKPtZiAPzPTnubZG9Nly00G8do7n2nPWRmakh3NgMrgZaqJWZGlpo8pSUrzxq6kFlBAII92l&#10;gngIE8LoT/ECP8PSbbt52jeFkfad1trpENGMMqSBT6EozUP29Jj210Zde9+691737r3WxD/wnz+Z&#10;uQ6r79yXxQ3blv8AjHXfX3WT2XFWzstPt3t7BYySohFGzuIKeHfe3MfJRTqQXnr6PHpHYlxJJPtx&#10;vjWm4vtEz/4tcZWvlIB5f6dRQ+pC06wL+/X7Rwczcj2/udtdr/u/2SiXBUZlsZHAOrzJtpWEings&#10;ck5aoA07qXuc+uQfXvfuvdao3/Cnj/uSH/y5T/5gPuIfdX/lg/8AN/8A6w9dOP7uT/wcf/Up/wC8&#10;n1qi+4h66cde9+691Y12H8zcvi/gF0J8Iet8vJj8LUVm9u0fkHWYyUwncG4s72JuKp2LsGpqIJXF&#10;Zi8HtSgxuWrlDaJa6rp4JI0lx7mQTXO+OnLu3bDavRKtJMR5sXbQnzAUKx+ZA4rmAdh9o7W598ed&#10;/ePmC1D3apb2e1q4r4UUdrELm5AI7XkmaWCM0qI0kdWKzjTXL7DPU/de9+691737r3Xvfuvde9+6&#10;91LoK+uxVdRZTF1tXjcnjaumr8dkaCpmo66grqOZKikraKrp3jqKWrpaiNXjkRldHUMpBAPuysyM&#10;roxDg1BGCCOBB6anghuYZra5hWS3kUq6MAysrCjKymoZWBIIIIIND1fB/MZ/m7bk+UfxV+O/RGy8&#10;tLQ1m6uuNv7m+VWRoNdG+c37gsjV4RdiCECJ6bCS5jbh3HURBWjqI63HKj6YpVkkDmbnKXdto23b&#10;4HozxBrgjFXBI0fZVdZ9ar6GuFPsD91fb/bb3M59513e1Dw224Sw7Mjd3h20iLJ9TXNZBHL9KhwV&#10;MdwSKspWhT3HvWbfXvfuvde9+691737r3Xvfuvde9+6919EX+UZ8l8j8pPgt1LvHcmQfKb62Olf1&#10;Fv2umnFTVVuf2EKWlx2Tr5/TJJk87s2sxWQqmdQxqKtz6gQ7ZJ8m7o27bBZzytW4jrG59SnAn5lS&#10;pPzPXBb703t3b+23vRzRtO3wCPZb0rfWygUCxXNWdFHAJHOs0SUxpQcDUCy72KeseOve/de69791&#10;7r3v3XukB2n2jsHpTrzd3a3aO5aHaGwNi4aozu59xZBaiSDH4+nKRjx01HDU11fXVdTLHBTUtPFL&#10;U1dTLHDDG8rohT3d3b2NtNeXcoS3jWrMfIf4STwAGScDPR5y1y3vnOG/bVyxy3t73W+XsojhiWgL&#10;Mc5LEKqqAWd2KoiBndgoJFE23v8AhR38Rcx2PSbYyfV/c22tg1uVGNHZWTpNsVIoIJJBDDmsrtLF&#10;5utycGIVzrl+3nqquOH1LA7/ALfuP4/c3ZnuVie0nW3JprOnHzKgk0+wk08vLrNS/wDuAe6dry/L&#10;uVvzJtFxvaRa/pEaYaiBUxpO8aoX8l1KiFsFwO7rYOoq2kyVFSZHH1MFbQV9LT1tFWU0qTU1XSVU&#10;ST01TTzRlklgnhkV0ZSQykEe5HVlZVZTVSKg/LrBOaGW3mlt542SdGKspFCrKaEEHIIIoR5Hrjkc&#10;jQYihq8nlKymx+OoIJKqtrqyaOnpaWniUtJNPPKyxxRoouSSB7Ld53naeXdq3Dfd+3KCz2a0iaWa&#10;eZ1jiijQVZ5HchVVRkkkDq9ra3N7cQ2lnA8t1IwVEUFmZjwAAySegU2x8kupN3bmp9qYbcFQ+Srq&#10;g0uNlq8XX0VDkqm5EcFLU1MMemWe1oxKsRkNlW7EA4wci/fb+7t7i88Wft/y1zhM293UxitmmtZ4&#10;ILmT8KRSSItGk4RiVYjIaItXZVMgbv7Uc7bJtMu83+2KLSNdUgWRHeNfMsqk4H4ipagycAkDv7yy&#10;6jjrTt/4US/KruF+8Ns/FHFZbO7T6fxPXm3d953FUM9TjqfszcG48jm44q/LzQiE5nbW3YMUtNS0&#10;jNJTLkY6mVw8qReCFfcrd736+LaEdkshErkDGssTk+qilAOGqp40p1g+4T7Z8qDk3cfc25tYbrmu&#10;W/lto3YBjaRRJGSqA18OWUuXdwA5iMaiiltdw/8AIq2D3FsD+X/tCHt9s3Am6d7bq3l1bg9wGpSv&#10;271PmaPARYCjipKtzPQ4zM5yhyeYo49KK9Lk45UXTIpI15At7235dhF7qGuRmjB4rGQKCh4AkMw+&#10;TA+fWKH30d85T3z3y3V+VBCxtrOGC8kipplvY2lMrFlwzxxtDBIakh4WUmqkC4v2NesTuve/de69&#10;7917r3v3Xuve/de697917r3v3Xuve/de697917r3v3Xuve/de697917r3v3Xuv/T3+Pfuvde9+69&#10;1737r3Xvfuvde9+691737r3Xvfuvde9+691737r3WiH/ADzvmjX/ACR+VuV6f2zk5W6k+NldlNj4&#10;ykp6zyUG4OyYpVp+w91VEMJ8EktBkqf+C0mppfHBj3ljKfdyp7x+5+3xt03d7KJ/8TtSUGcF/wAb&#10;fke0fIVHxHrtZ9zD2ig9vvbK25r3G2H9aeYUS4ditGitCK2sIJyAyH6h6Uq0qqwPhKeqSPYE6zE6&#10;97917odvjh8bO4Plf2rg+nektqz7o3hmhLVTMz/Z4TbuFpGjGR3LujMOjU2EwGNEqCSeS7PLJHDC&#10;ktRLFE5htm13u8XcdlYQ65m/IKPNmPkB6/kKkgdAr3A9wuVPbHlm95s5x3NbbaoaAfiklkauiKGM&#10;ZklehoowAGdyqKzLt3/F7/hPL8WOuMJjcp8lMtuHv/fskUE2UxNFmszsbrDGVSjyGlxFDtypxW8c&#10;wkErFGqK3JJFVIik0UF3QzLtPtvtNrGj7o7XNx5gEpGPsC0Y/aWz/COuV/uR9/H3L5gvLi29vbWD&#10;Y9kBIR2jjuLx14VdpQ8EdRkLHEShJHjPQEWRY3+WL/L6xVCmPpfiH0dLAgZRJktl0OZriGUKdeTy&#10;/wB9kpDYcFpSQeRz7E68q8uIukbNb0+agn9pqf59Y/XH3jffW5mM8nupvIc+SXDRr/vCaU/4z0Cn&#10;Yn8lH+W72HSyofj/ABbHyLoEhzXXe9N77YqqVQqqTFihn6za0zsEF2nx0zXuQQWa6G55F5YuQf8A&#10;dd4beqMy/wAqlf2g9C/YfvgfeC2GRT/Xk3luDmO6t7eYH7X8JZh9iyqP2ChR+of5BnX/AMeflX0t&#10;8gOq+8Ny5nZvWO9afdeR687L25hspnqpqCkrmxkuN3rt9MLjWnospJTyCOXCRtaMss6OFsTWXt5b&#10;bbu9juNpfs0EUmoo6gnFaUYUGDT8P59SnzV99/fefPbLm/kbmbk23h3bcbMwrdWksiRrqZdYe3l8&#10;R6MgYVFweNChFetg/wByP1gn1737r3WqN/wp4/7kh/8ALlP/AJgPuIfdX/lg/wDN/wD6w9dOP7uT&#10;/wAHH/1Kf+8n1qi+4h66cde9+691737r3VwP8qX+Vtn/AJ67yyG9d+VeU2h8b+v8rT0W687j18Gc&#10;33nzGlZ/cXZtVPBLS00kNI8cuUr2WT7GCaJEjaWdWiGnKHKcnMM7T3DFNsjNGI4uf4F8v9MfIEYq&#10;cYp/eb+8nY+yW0wbPskUV17g30RaGNsx20VdP1M6ggkFqiGKo8RlYlgqENvFdIfHbo/43bSpdkdG&#10;9YbR6229TwxRTQ7cxUFPkctJEoVa3cWdlE2d3Lk2AGqqr6mpqGAAL2AAnqw22w2uEW9haJFGP4Rk&#10;/NjxY/MknrjTzlz7zl7g7pJvPOfMd1uF+xJBlclEB/DFGKRwp6JEiKPToQt4bK2d2Ft7I7S37tTb&#10;m9dq5eEwZTbe7MJjdw4LIwsCpjrcTlqaroapLMeHjNvamaCC5jaG4hWSFuKsAQftBx0RbVvG7bDf&#10;wbpsm53FnucRqksEjxSIfVXQqw/I9aWP86X+Vltz4j5HD/Ib4/YqsouiN8Z18HuzaJqZK+Hq3e2Q&#10;NTXYuPEyza61Nj7lp4ZY6ZJml/h9ZB4DLoqKWJYN555Si2Zk3LbkI2+RqMvHw2ORTz0t5V4EUrkD&#10;rr390P7yu4e6UF1yHz1co/OtnD4kM9ApvLdaK5cDt+oiJBcqF8WNtemscrGgD3HXWcnXvfuvdLDr&#10;3fO4Osd+7J7I2nVmh3T1/u3bu9duVql1NLndr5ejzeKnvGyPaKuoUJsQSB9fb9tcSWlxBdQmksbq&#10;yn5qQR/MdFW/bNY8x7JvHL+6Ra9tvrWW3lX1jmRo3GajKsevqJdd73w/ZnX+xex9uv5dv9gbO2xv&#10;fBya1k8mH3XhKHPYx/IgCvroq9DccH6+8rradLq2t7qP+zkRWH2MAR/I9fN1v2z3fLu+71y/fil9&#10;Y3c1vIOFJIZGjfHl3Kelj7f6KetUb/hTx/3JD/5cp/8AMB9xD7q/8sH/AJv/APWHrpx/dyf+Dj/6&#10;lP8A3k+tUX3EPXTjr3v3Xuve/de6Nj8OPhn3P83u26Lqjp7ExEwRRZPee88uJ4NpbB22ZxDJm9xV&#10;sMUsheaS8dJRwq9VWzemNNKyPGcbJsd9v14tnZJwyzH4UX1Y/wCADJPDzpGHuz7t8o+znK03M/Nd&#10;0e4lLe3ShnuZaVEcSkgYGXkYhI1yxqVVt0P4t/ySPg98esBjG3l15jfkR2GkEDZvefb1BFnMHU1i&#10;+OSeLC9bVEtTsvF4j7hCYo6qnyFaIzolq5QT7nDaeRNh22NPHthc3NMtIKivyT4QPtBPqT1yJ9yf&#10;vie8vPl9cjad+k2HYSx8O3sWMcgXIBkuwBcO9OJRoo65WJT0YrtD+V/8Au2Nr1m1sz8U+l9rRVMM&#10;6QZzq/Ym3eq90Y6eaPQlZR5/YWOwNbLNTMA8cdSaimLD1xMpZSZ3fKnLt5E0L7RAgPnGixsPmCgB&#10;/bUfLoBct/eP98eWNyi3K09zd3uWUisd5cy3kLgH4WiuWlUA8CU0vTgwIBGi9/MH+GWf+CnyW3P0&#10;jkspUbj21Lj8fvLrbdlVTx0tTubYGemrYMXV10ENoY8tisljazG1pjCRSVdDJJGqxOg9wFzJscnL&#10;+6S2DOWioGRv4kNaV+YIKn5gkY67P+xPu5Y+9Pt5tvONvbLb7iJGgu4ASwhuYgpdVJyUdHSWOtSE&#10;kVWJYE9Ei9kPUx9e9+691737r3Rtfhp8MO5vnD25RdVdQ4uNI6eOLJb23xl46mPaXX+3GlaNszuG&#10;tp4pXaepdGioaKINU104KxqESWWI52TY77frxbSyTAyzn4UX1J/wDiT+ZEXe7fu7yj7N8rTczc1X&#10;JLMSlvboQZ7qWlfDiUkYGDJIaJGuWNSqtuj/ABh/km/Bj484LGHdPW+N+Qu/4oE/jO9e5KCHcOJr&#10;qpgjTpi+tamWq2JicWs6kwRz0tfWoh0SVk31M47VyJsG2xr41qLm482kFQfsT4APSoJ9WPXIj3H+&#10;+F7z8+Xtx+7eYJNh2Mn9O3sGMTqPLXdgLcu9PiKvHGTlYk4dD/2p/K8+AXbe1a3amZ+KvTW04qqK&#10;ZafPdV7F271VurGVMiARV1Fn9hY7A1kstLIqukVV9zSMRaSF0ZlYxu+U+XbyFoX2iBAfONFjYfMF&#10;AD+2o9R0BuWfvI++PK25w7nae5m73TKRWK9uZb2FwOKtFcvIoDDBZNDjirggEaK3z++Hmf8Ag58m&#10;N49G5TIVGewENPRbs653RVQx09Tufr3cElWuDyVXFCqQrk6GqoKrHVxjVYmrqGYxgRlfcAcxbLJs&#10;G6z2DsWjoGRv4kNaE/MUIPzBpjrtH7G+69j7ze3e08520CwXxZoLqFSSIbqIL4iKTnQysksdSW8O&#10;RAx1V6Jb7I+pe697917rbl/4TLb4nq9jfLPrWaoQUu392dV74x1K0qCSSfeGH3lgMzUQwF/I6Qx7&#10;GoFlcLpUvGCbsB7mT2suC1vvFqThXjcf7YMD/wAcHXLT+8U2ZIt59r+YUjPiT2t7bu1MAQSQSxgn&#10;hk3EhArmjU4HraO9yx1za697917r3v3Xuve/de6I7/Mc+L25vmL8Pu1+htl5vH4LeO44tuZra9Tm&#10;HliwtZm9n7nxG6aPD5eeCKeekoc0cSab7hUf7aSVJSjqhRiHmbaZd62W82+CQLO2krXgSrBgD6A0&#10;pXy49TL7Ae5G3e0/uvyxztu9nJPtNuZY5hHQyLHPC8LSICQGaPXr0kjWAVBBII1E+kv5D3z27C7M&#10;x+1ezevqDpTYVNlYod19i5/d2x9xQUeKjqAtbJtjBbU3PmMpubKTUqOaRAsFE8mkT1MCtq9w1Ye3&#10;3MNzdLDdWwgtwe5yyNQeekKxLH04D1I66n84/fX9kdh5dn3PlzfX3je2iJhtYoLiIs5HaJpJoY0h&#10;QNTWatIBXRG5FOt7Dau3cfs/bG3NpYlqhsVtfA4fbuNarkWarbH4TH0+Mo2qpkjhSWoNNTLrYIoZ&#10;rkAfT3P8MSwxRQpXQihR9gFB1xY3O/n3Xctw3S6Ci5uZ5JX0ii6pGLtQEkgVJoKnHn0D/wAlto7s&#10;3t1Vk8Ls+GSsyIyWMr6vFwzLFPlcbRSvJPRwCRkjmljnMVQIywL+Cy6n0q2I/wB+H269wfdD2A3z&#10;lj23tnud5F7azy2qOEe7toXZnhTUVV3WTwrgRlgX8DTHql0Iw+9pt72Xl/nO0v8AfHEdr4UiLIQS&#10;I5HAAY0qQCNSFqGmupotSCXdD/HLsSp37t3cm58FX7VwO18xQZ2WXLKKOurqvE1UVdRUNFQufu2E&#10;1VCnklZUjWINZi+lTzG+6X9yz3mvvdzkznXnvlS75f5T2HcoL5nux4M881pKk8MEEDHxiHlRPElZ&#10;UjWIPpkMuhDPnuR7qcrQ8tbptW0bjHe7leQPCBGdSIsilHd3HbhSdKgli1KjTUi0/wB99esOOgw3&#10;10j0x2hl8BuDsvqLrDsTPbUcybWze+tg7U3bl9tOZROXwGSz+JyFZh3M6h707xnWL/X2kuLCxu3j&#10;kurOKWRPhLorFfsJBI/LoR7Lzjzdy3a31jy7zVuVhZXQpNHbXM0CSilP1UidVkxjvBxjoTlVUVVV&#10;QqqAqqoAVVAsFUCwAAHA9q+g6SSSSak9d+/da697917r3v3Xuve/de697917r3v3Xuve/de69791&#10;7r3v3Xuve/de697917r3v3Xuve/de6//1N/j37r3Xvfuvde9+691737r3Xvfuvde9+691737r3Xv&#10;fuvdFm+Zfecfxq+K/fHeIkijyHX3XGfye3BPp8E+8q6AYTZFHMWSRRFX7wydDC3pbiT6H6Eq3vcB&#10;te0bhf8A4o4iV/0xwo/NiB1IntJyY3uH7l8k8maSYL/cIklpxECnxLhhwysCSMMjhxHXzL62tq8l&#10;W1eRyFTPW19fVVFbW1lTK81TV1dVK89TU1E0hZ5Z55pGd2YksxJPvFlmZmZmNWJqT8+voohhit4Y&#10;reCNUgRQqqBQKqigAAwAAKAeQ6i+9dOde9+6919BP+T78IcT8PPiptjJZ3CxU3d3deMw+/8AtbJz&#10;xJ/E8fFX00lbtDYGvTrp6TZeFyIWohDOpy9RWyBijxqmRvJewpsu0RNJHS/nAeQ+YrlU/wBqDkfx&#10;Fj6dcLPvW+8d17r+5u5W9leFuTtnkktrJAexipCz3NPNriRaq1AfAWFSKhibYPYv6xi697917r3v&#10;3Xuve/de697917r3v3XutUb/AIU8f9yQ/wDlyn/zAfcQ+6v/ACwf+b//AFh66cf3cn/g4/8AqU/9&#10;5PrVF9xD104697917pY9ebD3J2lv7ZPWmzaL+I7t7B3Zt7Ze2aEl1Wrzu58tSYbFQSOkcrRxPW1i&#10;B3CtoS7W49v21vLd3EFrAtZpHCqPmxoP5nop37e9v5a2PeOYt2m8Pa7G1luJm/hjhRpHIqRU6VNB&#10;XJx19M740dA7K+LvRXWvRGwKaOLb3Xm2qPEGtWnSnqM/m3DVm5N05JIyy/xTdGfqamvqLEqJZyq2&#10;QKBlLte3QbTt9rt9uP041Ar6nizH5sak/b187PuHzxvHuRzpzDzrvkhN/f3DPprURR/DFClfwQxB&#10;I186KCcknodPZh0C+ve/de6LD80uj6P5IfFLvvpapo/vqve/Wu46bbsQjEzxb0xVIc9sasjiKSNI&#10;9BvDF0M2lQGbRpBBNwVb5YLue0bhYlamSJtP+mGUP5MAepH9oecpfb/3N5I5vjl0RWe4RGU1pW3d&#10;vDuFJqKaoHkWpwK1IIx18yr3ix19FPXvfuvde9+6919Ev+UBvubsP+W98WM1UzmapxGysxsSQO0Z&#10;lgh633rufYOOgkWOabxhcVtyBowxDGFkYquqwyU5LuDc8sbS5OVjKf7wzIP5KPy64J/er2Vdh+8D&#10;7l2kaUjlvI7kUrQm7t4bliKgV75WBpjUCKmlerKPYo6x761Rv+FPH/ckP/lyn/zAfcQ+6v8Aywf+&#10;b/8A1h66cf3cn/g4/wDqU/8AeT61RfcQ9dOOve/de6n4rF5HOZPG4XD0NTk8vmK+jxeLxtFC9RWZ&#10;DI5CojpKGhpKeMNJPU1dTMscaKCzOwA5PuyI0jrGikuxAAHEk8AOmLm5t7K2uLy7mWO1iRnd2NFV&#10;FBZmYnACgEkngB19Gn+W/wDCXbXwY+Ne1utoKShn7L3DT0e6u5t0QeKafPb7raYPU46GujUGfb20&#10;IpTjsao0oYYmnK+aomZ8mOWNii2Da4rUKPqmAaVvVz5V9F+FflniT1wG+8D7w7j7z+4W5cwvK68u&#10;wM0NhCagR2ynDlTwlnI8WU8dRCV0RoAfv2IuoP697917rU8/4U2bNoo6z4hdgwRQJkaum7j2blZy&#10;SKmoosfL15m9vxIohs0FFPk8mWLSCzTrpU3YiIPdSBQ2zXIHcRIp+waCP2Vb9vXTz+7q3eZovdTY&#10;nYmBWsLhB5BmF1HKTniwSGlBwU1PDrVP9xF100697917p2wOCzG6M5hds7dxtXmdwbiy2OwWCxFB&#10;E09dlcxl6yHH4zG0UC+qarrq2oSKNByzsB7vHG8siRRKWkYgADiSTQAfaekt9e2m22V3uN/cLFY2&#10;8TySOxoqRopZ3Y+SqoJJ8gOvo7/y8vhftP4OfGzaHVOLpaCp35kqWm3N2/u2nijNVursDIUyPkh9&#10;2B5JcHttXGOxcfpVaOnEhXzTTu+TXLexw7BtcNmgBuCNUjfxOeOfRfhX5CvEnrgB78e7u6e83uFu&#10;vM1zI67JGxhsYCTSG1U9nbwEkv8AazHiXYqDoRADzez/AKhjr3v3XutR/wD4U27ToKTeXxB31FGn&#10;8T3BtnuTaddKILOaDZ+V66zGKjkqdZ8iCo3xWlIyq6CWILaiFhz3UhUT7LcAd7JIp+xShH/Hz11J&#10;/u6d0ml2n3V2VmP08FzYTqK41TpdRuQPLFvHU1zgYpnVs9xN10n697917raO/wCEyf8Ax/Py7/8A&#10;DT6e/wDdx2D7lj2r/wByN5/0kf8Ahfrm3/eK/wDJF9q/+eq+/wCrdr1ty+5k65Z9e9+691737r3X&#10;vfuvde9+691737r3XvfuvdInsLfuD612rkN3bg+5egoDBEtNRRpLWVlVVSrBTUlKkkkMRkkdrks6&#10;qqAsTYe4v94/dvlX2Q9v959xOcPHbabQoojgUPNNLK4SOKJWZF1MxqSzqqoGZjRehByxy3uPNm82&#10;uybZoFzJU6nJCqqirMxAJoB6AkkgAZ6TnT/beL7h2/XZ/F4nJYdMdlZMTPT5EwSa5UpqarEtPPTs&#10;Y5YzHVKCCFZWB4tYkE/dv+8RsP3keT925u2Hl2+22Ky3BrR47go2p1ijlDRyRkqy6ZVDAhWVgQRQ&#10;qzGvPPJN5yLudttt5exTtLCJAyVFAWZaMGyDVTTiCPnUAWfeQ3QK697917r3v3Xuve/de697917r&#10;3v3Xuve/de697917r3v3Xuve/de697917r3v3Xuve/de697917r3v3Xuve/de6//1d/j37r3Xvfu&#10;vde9+691737r3Xvfuvde9+691737r3XvfuvdUO/8KIuxKjaPwNxO0KSWz9q94bF2vkYbSjyYPAYr&#10;dG/55dar4f2c7tPGjQ7AtruoOklY+9yrkw8vJCp/trhFP2AM/wDhVes2PuF7Cm6+9l1usq9u2bNc&#10;zIcYkleG2A9cxzS5HpQnIro3e4E67Mde9+690a74K9S03efzG+NfVeQpfvsNuvt/Zibjo/D9wKra&#10;mIysOf3bA0WllKSbaxVUCzAogOpgVB9nGwWY3De9rtGFUeZdQ/og1b/jIPUY+9PNEnJftP7hczQS&#10;aLu12q4MTVpSZ0MUBr8pXThk8Bnr6YvvKTr53eve/de697917r3v3Xuve/de697917r3v3XutUb/&#10;AIU8f9yQ/wDlyn/zAfcQ+6v/ACwf+b//AFh66cf3cn/g4/8AqU/95PrVF9xD104697917q5H+Q/1&#10;NSdofzEuv8rkKf7ug6f2XvvtmemZGaFqvHY+m2ZgaiZls0f8N3Lviiq42uB54IwbglSNvb6zW75l&#10;tnYVWFHk/MDSP2MwP2jrEz76/NEvLfsLvttBJon3W8trIHz0uxuJAPXXFbyIf6LMRQio34veQ3XE&#10;Lr3v3Xuve/de697917r5cvfe2odmd6d0bPp44IqfanbPY22oIqV5Hpo4cFvDMYuKOneVI5XgRKUB&#10;CyqxUC4B494n7jEINwvoBwSZ1/YxHX0kckbg+78l8obrIxL3W12spJoCTJBG5JpUV7s0JFegm9o+&#10;hR1737r3W+Z/IGyFTW/y5dkU05QxYnsrtTH0YVApWmk3K2VYSH/dj/d5OU3/ANSQPx7yD9u2Lcs2&#10;4PBZZAP96r/hPXEz78UEcXv9vMiA6pdvsmb7RDox6dqDq6f2OesQutUb/hTx/wByQ/8Alyn/AMwH&#10;3EPur/ywf+b/AP1h66cf3cn/AIOP/qU/95PrVF9xD104697917q23+SL0XRd4fzCeq3zFCmQwHTu&#10;Mz/eGWpnjjkQVWyhQ0Gzqo+RJEX+H9ibhw1RexJMVgVJDAY8h7et/wAyWmtaxwAyn/a0C/scqesX&#10;Pvjc6Tcm+xHMotJjHfbtJFtyGpGLjU064p8VrFOv51NRg/QG95F9cMuve/de697917rVx/4U2f8A&#10;HjfET/w7O4f/AHT9fe4n91P9x9m/08n+BOukn93V/wAlr3U/55bH/q5ddajXuG+upnXvfuvdXGfy&#10;Kei6Tuj+YHsXMZejjrsF0dtjcndNbBURI9O+WwT43bWzn1yDStZjN5bsocjAF/c1UBYCysQNuQNv&#10;W+5jt3dax26NKftFFX8wzBh9nWJ330udJeUfYverS1mKXu83MW3qQc6JNc0/D8LwQyRNXFJKHJAO&#10;/P7yG64gde9+691737r3Wrj/AMKbP+PG+In/AIdncP8A7p+vvcT+6n+4+zf6eT/AnXST+7q/5LXu&#10;p/zy2P8A1cuutRr3DfXUzr3v3Xuto7/hMn/x/Py7/wDDT6e/93HYPuWPav8A3I3n/SR/4X65t/3i&#10;v/JF9q/+eq+/6t2vW3L7mTrln1737r3Xvfuvde9+691737r3Xvfuvde9+690ybh23gd2YqfCbkxV&#10;HmcTUtE81DXRCWF5IJFlhkA4ZJIpFBVlIYf19hfnHkrlP3B2C75W525fttz5fnZGeCdA6FkYOjeq&#10;srAFWUhh60J6MNr3XctlvI9w2q9kgvUBAdDQ0IoR8wRxBx1kwWAwm2cbBh9vYqgw2Lpr+Ghx1NFS&#10;06M3LyFIlUPNKRd3a7ueWJPt3lTlDlbkXZLTlvk3l+02zYYK6ILaJYowT8TaUA1Oxy7tV3PczE56&#10;ruO57hu93JfbpeyXF4/F3Ysx9BU8APIDAGAB07+xH0h697917r3v3Xuve/de697917r3v3Xuve/d&#10;e697917r3v3Xuve/de697917r3v3Xuve/de697917r3v3Xuve/de6//W3+Pfuvde9+691737r3Xv&#10;fuvde9+691737r3Xvfuvde9+691q/wD/AApoyFTH1p8TsUpT7St3z2jkJwVBkNTjMBtGmpSr/VUE&#10;WWm1D8kj+nuKfdNiLXZ0/CZJD+wL/nPXR7+7rgjbmL3PuTXxUsrNR6UeWcn+aL/P161DPcM9dUuv&#10;e/de6tW/kkU1PV/zPvjBFUwxzxpP2/Uqkqh1Wooug+1KykmANwJKeqgSRD9VdQRyPYu5EAPNe1Aj&#10;H6n8oZD1jN98SSSL7uPuO0blWK2Ix6NudmrD7CpIPyPX0HfeR3XCjr3v3Xuve/de697917r3v3Xu&#10;ve/de697917rVG/4U8f9yQ/+XKf/ADAfcQ+6v/LB/wCb/wD1h66cf3cn/g4/+pT/AN5PrVF9xD10&#10;4697917rZN/4TS4iCb5HfIjPM3+U43pLF4iFfGhvBm994asqG8pHkTTJgIvSOGvc8qPcn+1yA7nu&#10;UnmIAP2uD/k658f3ht06cgchWQH6cm8O5z5x20ijHDhKc+XlxPW5N7m3rkt1737r3Xvfuvde9+69&#10;18wz5YyRy/Kf5LSxOkkUnyA7kkjkjYPHJG/Yu42R0dSVdHU3BHBHvFTeM7vuhHD6mX/j7dfRv7YK&#10;y+2vt4rAhhsdgCDxB+li6L/7Luhz1737r3W+f/IIxs9D/Lj2LVTPE0eZ7H7VyVKI2cvHBFumbDsl&#10;QGjRVlNTipGAUuPGym9yVGQnt2pXlm3J4NLIf+NU/wAnXEv78Nwk3v8A71GoOqLb7JDXzJhD4zwo&#10;4GaZrilCbpPY46xD61Rv+FPH/ckP/lyn/wAwH3EPur/ywf8Am/8A9YeunH93J/4OP/qU/wDeT61R&#10;fcQ9dOOve/de62bv+Ezm36ap7i+Ue6nYfeYbrTYe34F0MWNNubdOWyNWwkEyogWXacN1MbFrghl0&#10;kPKntbGDe7tN+JYkH+9MSf8Ajo650/3iV9JHyn7bbaB+lNuNzKfthhRFxT0nbzFPQ1xuC+5o65S9&#10;e9+691737r3Wrj/wps/48b4if+HZ3D/7p+vvcT+6n+4+zf6eT/AnXST+7q/5LXup/wA8tj/1cuut&#10;Rr3DfXUzr3v3Xutor/hMptmKq398uN4mCNp8Ds/qPbMdSWUSxRbtzW/MpNAilS5jqH2VGzEEAGJb&#10;g3FpY9rIgbjeZ6ZVI1/3ouf+feubn94ruLRbH7W7SHOie7vpiPImCO2QH7R9QQPtPW3T7mTrll17&#10;37r3XvfuvdauP/Cmz/jxviJ/4dncP/un6+9xP7qf7j7N/p5P8CddJP7ur/kte6n/ADy2P/Vy661G&#10;vcN9dTOve/de62jv+Eyf/H8/Lv8A8NPp7/3cdg+5Y9q/9yN5/wBJH/hfrm3/AHiv/JF9q/8Anqvv&#10;+rdr1ty+5k65Z9e9+691737r3Xvfuvde9+691737r3Xvfuvde9+691737r3Xvfuvde9+691737r3&#10;Xvfuvde9+691737r3Xvfuvde9+691737r3Xvfuvde9+691737r3Xvfuvde9+691737r3Xvfuvdf/&#10;19/j37r3Xvfuvde9+691737r3Xvfuvde9+691737r3XvfuvdavH/AApqpqh+vfiTWLDI1LBvPtmm&#10;mqApMUVRV4TY8tNC7/RZJ46KVlH1Ijb+h9xR7pg/TbM1MB5P5hP8x66Q/wB3XJGN+90Yi48VrSyI&#10;HmQslwCfsBZa/aOtRP3DXXU/r3v3XurLf5PG7aXZX8yj4q5isMaw1m8Nz7SQy/p+6391xvTYlCB+&#10;5F+41buOMJyfWRw36SKeSphBzRtDtwLsv+9oyD+bdY8fev2uTePu9e5lpEDqS0hnx6W13b3LeRxp&#10;iNfl5jj19Eb3kn1wW697917r3v3Xuve/de697917r3v3Xuve/de61Rv+FPH/AHJD/wCXKf8AzAfc&#10;Q+6v/LB/5v8A/WHrpx/dyf8Ag4/+pT/3k+tUX3EPXTjr3v3XutmL/hM//wAzy+TP/iKNo/8AvXy+&#10;5S9rf9z91/5or/x7rnd/eIf8qZ7df9LOf/qwOtxH3NXXKDr3v3Xuve/de6as5mcftzCZjcOXnFLi&#10;cDishmcnUtbTT4/F0k1dWztcgWhpoGY8/j3SR1ijeRzRFBJ+wZPSmytJ9wvLSwtU1XU8qxoPVnYK&#10;o/MkDr5Ye79x1O8N27o3bWxiGs3TuLN7jq4lZWWKpzeSqcnPGrJFAjBJaogEIgNuFH094lzSmeaW&#10;Zh3OxY/ma9fSxtW3x7Tte27VC1Yra3jiU+ojQIDxPkPU/aek77a6X9e9+6919GP+U1sCo61/lz/E&#10;/bdUjxzV/Wrb70SJLG4i7T3Jn+z4LrOzyC8G71P4UjlQFsBkvyfbm15Z2eI8TFr/AOcjGT/n7rgT&#10;96DfI+Yff33P3CMgom4fTYoc2cUVmeGOMB+frU1PViHsS9QL1qjf8KeP+5If/LlP/mA+4h91f+WD&#10;/wA3/wDrD104/u5P/Bx/9Sn/ALyfWqL7iHrpx1737r3W0d/wmT/4/n5d/wDhp9Pf+7jsH3LHtX/u&#10;RvP+kj/wv1zb/vFf+SL7V/8APVff9W7Xrbl9zJ1yz697917r3v3XutXH/hTZ/wAeN8RP/Ds7h/8A&#10;dP197if3U/3H2b/Tyf4E66Sf3dX/ACWvdT/nlsf+rl11qNe4b66mde9+691tdf8ACYf/ALne/wDL&#10;a/8A5v3uXvar/lvf82P+s3XMf+8b/wDBOf8AU2/7xnW1z7l7rmP1737r3XvfuvdauP8Awps/48b4&#10;if8Ah2dw/wDun6+9xP7qf7j7N/p5P8CddJP7ur/kte6n/PLY/wDVy661GvcN9dTOve/de62jv+Ey&#10;f/H8/Lv/AMNPp7/3cdg+5Y9q/wDcjef9JH/hfrm3/eK/8kX2r/56r7/q3a9bcvuZOuWfXvfuvde9&#10;+691737r3Xvfuvde9+691737r3Xvfuvde9+691737r3Xvfuvde9+691737r3Xvfuvde9+691737r&#10;3Xvfuvde9+691737r3Xvfuvde9+691737r3Xvfuvde9+691737r3X//Q3+Pfuvde9+691737r3Xv&#10;fuvde9+691737r3Xvfuvde9+691r4/8ACjzYc24Phl1vvekg8s3X3feA/iEtv+A2B3Xs/eOIqZtQ&#10;Btrz0OMjsbA673uADHHubbmTY7WcDMdwK/YysP8ADp6zr/u/97Sx93OYNmleiX+yS6R6ywzwOB/z&#10;iMx/L59aTXuCuuwvXvfuvdLLrnfWd6v7C2J2XteYU+5eu95bX31t2dtQWDO7SzdDn8TM2khrR1+P&#10;jY2549v21xJaXNvdRGksTq6/apBH8x0U7/stlzJsW98u7kmrbr+0mtpR6xzxtE4/NWPX08ek+3No&#10;d99SdddzbDrY6/aXZO0sNuzDSJKkslNFlKRJqnF1ugL4cpha3y0dZEwV4KqCSN1VlIGVVheQ7jZ2&#10;19btWGVAw/PyPzBwfQgjr5yecOVt15I5p3/lHe4Sm6bfdSQSClASjEB19UkWkiMKhkZWBIIPQoe1&#10;fQb697917r3v3Xuve/de697917r3v3XutUb/AIU8f9yQ/wDlyn/zAfcQ+6v/ACwf+b//AFh66cf3&#10;cn/g4/8AqU/95PrVF9xD104697917rZi/wCEz/8AzPL5M/8AiKNo/wDvXy+5S9rf9z91/wCaK/8A&#10;Huud394h/wAqZ7df9LOf/qwOtxH3NXXKDr3v3Xuve/de6qu/nKfJOg+OXwN7c8ORjpt6dy42XpLY&#10;9GtQ0FbU1G+6Wpod219M0IeogGC2GmTqVnACpVLBGXR5UPsJc77ou2cvXlGpPOPCUeffhj+SajX1&#10;oPPrJf7pXt7Pz/72cra7cttG0SDcLhqVUC2YNAprg+Jc+CmniU1tQhWHXz3feOHXdnr3v3XuhI6d&#10;6x3B3V2x1t1FtWCSfcXZe+NsbIxIjieYQ1e5MxSYpa2dUHoo8etSZ55GskUMbuxCqSFVlayX15a2&#10;cI/UlkVR/tiBX7BxPy6D/NnMdjyhyxzDzVubhbDbrOa4eppVYo2fSP6TU0qOJYgAEkDr6hW0tr4f&#10;ZG1Ns7L27TfZ7f2ht7C7XwVJdT9rh8BjabE4ymuqop8FFSIvCgcfQe8roYkghigiFI0UKB8gKD+X&#10;XzfbpuV3vO57ju9/JrvrqeSaRvWSVy7nz4sxPSh9udIOtUb/AIU8f9yQ/wDlyn/zAfcQ+6v/ACwf&#10;+b//AFh66cf3cn/g4/8AqU/95PrVF9xD104697917raO/wCEyf8Ax/Py7/8ADT6e/wDdx2D7lj2r&#10;/wByN5/0kf8Ahfrm3/eK/wDJF9q/+eq+/wCrdr1ty+5k65Z9e9+691737r3Wrj/wps/48b4if+HZ&#10;3D/7p+vvcT+6n+4+zf6eT/AnXST+7q/5LXup/wA8tj/1cuutRr3DfXUzr3v3Xutrr/hMP/3O9/5b&#10;X/8AN+9y97Vf8t7/AJsf9ZuuY/8AeN/+Cc/6m3/eM62ufcvdcx+ve/de697917rVx/4U2f8AHjfE&#10;T/w7O4f/AHT9fe4n91P9x9m/08n+BOukn93V/wAlr3U/55bH/q5ddajXuG+upnXvfuvdbR3/AAmT&#10;/wCP5+Xf/hp9Pf8Au47B9yx7V/7kbz/pI/8AC/XNv+8V/wCSL7V/89V9/wBW7Xrbl9zJ1yz69791&#10;7r3v3Xuve/de697917r3v3Xuve/de697917r3v3Xuve/de697917r3v3Xuve/de697917r3v3Xuv&#10;e/de697917r3v3Xuve/de697917r3v3Xuve/de697917r3v3Xuve/de6/9Hf49+691737r3Xvfuv&#10;de9+691737r3Xvfuvde9+691737r3RKf5i/QlR8l/hR8h+osZQHJbkzGwqvP7Moo4y9VVb22LV0m&#10;+NpUFGyESRT5fObehoiynmOoZWDIzKSLmXbjumxblZKtZWjJUf0ko6j8yAPz6mD2C53T2794OQ+a&#10;rifw9vivliuGJwtvcq1vOzeRCRytJnzUEUIBHzYveMHX0Ide9+691737r3V438pP+bZXfCWuk6W7&#10;pjy+5fjPuXL1GUp6jF07ZPcfUe48m0S1ucwdE0qS5XZ+VlQSZTFxnyxy6qyjVqhqinrR7ydzi2xN&#10;9Dfam2tmrjLRseJA81P4l/2y5qGw0+9H91yH3hhXm/lBorf3Et4ghDnRFfRJXTHI1CEnQGkMx7St&#10;IpSEEckO6t1B3r0339ten3n0t2bsvszbdRFBK2Q2hnqDLNQNUxiWOkzNDBKcjgcmi8SUlbDT1ULg&#10;rJGrAgTnZbhY7jEJ7G6jliPmpBp8iOIPyIBHp1yB5q5L5t5H3KTaOb+XbzbtwUkaZ4mTVQ0LRsRo&#10;kT0eNmRhQqxBB6Ff2s6DHUerq6Sgpaitr6qnoqKkieoqqurmjpqWmgiUvLNUVEzJFDFGoJZmIAHJ&#10;PvTMFBZiAo8z05FFLPIkMEbPMxAVVBJJPAADJJ8gOiFdhfzPvhJ192PsPqL/AE37Z332R2D2Fs7r&#10;jFbZ6xq6XfP8JzG89x0G2aev3Vn8TUttXbeMwlZkElyC1NeldHArGKmmcCMh655r2G2urey+vSS6&#10;kkVAsffQswWrEdqgE5qa04A8Opt2H7uPvFvvL+981f1NubLl+wsJ7t5rxTb647eJpisMTjxpXkVS&#10;sRSMxliNUiDu6P77EXUHde9+691qjf8ACnj/ALkh/wDLlP8A5gPuIfdX/lg/83/+sPXTj+7k/wDB&#10;x/8AUp/7yfWqL7iHrpx1737r3WzF/wAJn/8AmeXyZ/8AEUbR/wDevl9yl7W/7n7r/wA0V/491zu/&#10;vEP+VM9uv+lnP/1YHW4j7mrrlB1737r3QZ9v9ydX9B7Az3aPcO9cJsLYm26dp8nns7U+GLXokeDH&#10;4+liWWvzGZrjGUpqKkimq6qT0RRuxt7S3t7abdbSXd7OsduoyT/gHmSfICpPkOhFyrylzJzvvlly&#10;3yps819vVw1EijFTTFWZjRY41rV5HKogyzAZ60Av5n38wfcPz+70TctDSV+2+mOvoK7b3T+zq9k/&#10;iEONq5oZMxvDciQyzUw3Vu+ekheaOJmhoqSCmpVaVoZKmox15r5jk5i3DxVUrYx1EanjTzZv6TYr&#10;5AADNCT3J+7j7E2HsbyWdvmlS45uvyst9Ovwl1BEcEVQD4MAZgpYBpHaSQhQ6xpWr7C/WQvXvfuv&#10;dbHv/Cd74gz9h93bq+W26ccW2f0hBV7T2A9RAGp8t2nunEPBk6uBpEkilGy9mZJ2kUhXSqy9JKjX&#10;ib3Jvttspub+beJl/Rg7U+cjDJ/2qn9rA+XXP77+nuqmw8nbZ7XbZcf7td5Kz3NDlLOF6oppQj6i&#10;4QAeRSCVWFGHW5t7m/rkh1737r3WqN/wp4/7kh/8uU/+YD7iH3V/5YP/ADf/AOsPXTj+7k/8HH/1&#10;Kf8AvJ9aovuIeunHXvfuvdbR3/CZP/j+fl3/AOGn09/7uOwfcse1f+5G8/6SP/C/XNv+8V/5IvtX&#10;/wA9V9/1btetuX3MnXLPr3v3Xuve/de61cf+FNn/AB43xE/8OzuH/wB0/X3uJ/dT/cfZv9PJ/gTr&#10;pJ/d1f8AJa91P+eWx/6uXXWo17hvrqZ1737r3W11/wAJh/8Aud7/AMtr/wDm/e5e9qv+W9/zY/6z&#10;dcx/7xv/AME5/wBTb/vGdbXPuXuuY/Xvfuvde9+691q4/wDCmz/jxviJ/wCHZ3D/AO6fr73E/up/&#10;uPs3+nk/wJ10k/u6v+S17qf88tj/ANXLrrUa9w311M697917raO/4TJ/8fz8u/8Aw0+nv/dx2D7l&#10;j2r/ANyN5/0kf+F+ubf94r/yRfav/nqvv+rdr1ty+5k65Z9e9+691737r3Xvfuvde9+691737r3X&#10;vfuvde9+691737r3Xvfuvde9+691737r3Xvfuvde9+691737r3Xvfuvde9+691737r3Xvfuvde9+&#10;691737r3Xvfuvde9+691737r3Xvfuvdf/9Lf49+691737r3Xvfuvde9+691737r3Xvfuvde9+691&#10;737r3XvfuvdaAn85j4Q5D4i/KrP7m25ipoulu+chmuweva2Gndcdhc1W1gq977B8oJjim27l68T0&#10;kfAGLraYDUySWx2532Ftm3eSWJP8RuCXQ+QJNWT/AGpNR/RI+fXcj7pPvHB7p+2djt1/cg837JHH&#10;a3Sk90karpt7mnEiVF0uf9/RyHAK1qH9gzrKjr3v3Xuve/de6f8AbO6907Ly0Gf2duXP7TztKGWm&#10;zW2czkcDlqdXKllgyWLqaWsiDFASFcXIH9PbkU0sDiSCVkkHmpIP7RnpDuO2bbu9q9ju23QXVk3G&#10;OaNJEP2o4ZT+Y6MTTfOj5t0VPDSUfzF+VFJS08aw09NTfITtuCngiQaUihhi3ckcUaKLBVAAHszG&#10;/wC+qAF3u7AH/DpP+gugFJ7L+zs0jyy+0/LTSsakna7Ekn1JMFSegX3n2z2n2MUPYXZfYG/DGQyH&#10;ee8tx7oKMFiQMhzeSrtJCwILj8Iv9B7Qz3l3df7k3Ukn+mZm/wAJPQu2jlflrYK/uHl2xsq8fp7e&#10;KH1/32i+p/afXrL0/ub+5fbfVu8TMKYbT7F2Rub7hqiOkWD+BbmxmU8zVUwaGmEX2uoyOCqWueB7&#10;9ZS+BeWk9aaJVb9jA9V5r27978rcy7To1fVbfcQ0oWr4kLpTSMmuqlBk8OvqXe8s+vmu697917rV&#10;G/4U8f8AckP/AJcp/wDMB9xD7q/8sH/m/wD9YeunH93J/wCDj/6lP/eT61RfcQ9dOOve/de6Hz4+&#10;/KLv34rbor95fH7s3O9a7hytHBjsvVYmHFV9HmKCmqRV09HmMNnsdlsLlaWGpGtUqKeRQxNhyfZj&#10;t27bjtErT7ddNFIRQ0oQR6EEEH8x0COevbfkf3M22DaeeuXYdxsInLIHLq0bEaS0ckbJIhIwSrA9&#10;Wibe/wCFBv8AMMwtEKXJZPpzd04CA5LcPWUdNWkqXLMY9p5zbGOvJrANoAPSLAc3FkXuPzJGtGaB&#10;z6smf+MlR/LrG6/+4p7D3kxkt7bdrVP4IrwlfLzmjmbH+m8zXyp3uP8A4UHfzDM3jZaHGZHprZ9V&#10;JfRmdudZLVZKC4I/ai3bnd04c2Jv66R+R/Tj36X3H5kkUqjQIfVUz/xosP5dasPuKew9ncLNcW+7&#10;XcY/0OW7oh+0wRwyfscdVX95/Jbvz5Mbji3V3z2vvLs7MUolTHHcuVeXF4WKdg89Pt7b1KtLt/bt&#10;LO41PFQ0tPG7clSefYR3DdNx3SUTbhePK44ajgfYOC/kB1kvyX7ecke3e3ttnJPLFptto1NfhJR5&#10;COBllbVLKRwBkdiBgHoDvaDoZde9+690Yf4tfGPtL5d90bT6S6mxElfn9xVSy5XLzQVL4PZu2aea&#10;FczvDdFXTxyfYYPDwzAsx9c87xU8QeeaKNjLadqu95vobCzSsjHJ8lXzZvQD+ZoBkjoB+5XuNy37&#10;V8obpzjzRdBLG3WiRgjxJ5iD4cEKkjVJIRgcFUM7URGYfRx+MXx12B8Uujev+iOtaTxbc2Lhko5c&#10;jLCkWR3Lnqp2rNxbrzJRnD5bcWYnlqZQGKQh1hj0xRxquTW1bbbbRYW232o/SjWlfNjxZj82NT8u&#10;AwB1wC9xuft89zec99515hlruF7KWCAkpDGO2KGP+hFGFQYq1CzVZmJHv2YdAjr3v3XutUb/AIU8&#10;f9yQ/wDlyn/zAfcQ+6v/ACwf+b//AFh66cf3cn/g4/8AqU/95PrVF9xD104697917raO/wCEyf8A&#10;x/Py7/8ADT6e/wDdx2D7lj2r/wByN5/0kf8Ahfrm3/eK/wDJF9q/+eq+/wCrdr1ty+5k65Z9e9+6&#10;91737r3Wrj/wps/48b4if+HZ3D/7p+vvcT+6n+4+zf6eT/AnXST+7q/5LXup/wA8tj/1cuutRr3D&#10;fXUzr3v3Xutrr/hMP/3O9/5bX/8AN+9y97Vf8t7/AJsf9ZuuY/8AeN/+Cc/6m3/eM62ufcvdcx+v&#10;e/de697917rVx/4U2f8AHjfET/w7O4f/AHT9fe4n91P9x9m/08n+BOukn93V/wAlr3U/55bH/q5d&#10;dajXuG+upnXvfuvdbR3/AAmT/wCP5+Xf/hp9Pf8Au47B9yx7V/7kbz/pI/8AC/XNv+8V/wCSL7V/&#10;89V9/wBW7Xrbl9zJ1yz697917r3v3Xuve/de697917r3v3Xuve/de697917r3v3Xuve/de697917&#10;r3v3Xuve/de697917r3v3Xuve/de697917r3v3Xuve/de697917r3v3Xuve/de697917r3v3Xuve&#10;/de6/9Pf49+691737r3Xvfuvde9+691737r3Xvfuvde9+691737r3XvfuvdFq+WfxV6r+ZPSe5uk&#10;e2saZ8NmQuQwGfo4qc5/Y+7aOCpiwu8ds1NRHItLl8X91IjAjx1VLNNTShoZpFYr3jaLTe7GWwvF&#10;7GyCOKsODL8x/MEg4J6kP2v9zOZvaXnDbuceV7jTdxdssTE+FcQMQZIJgCKo+kH1R1SRaOikaAfz&#10;d/l+/ID4J79l212lgJcrsnJ1cqbE7cwFHUy7F3tSBTIiQVh8hwW46eIEVWJrGSrhZS6eamaGplx2&#10;37lzceX7gxXcdYCeyQDsYfb5N6qcj5ihPcj2c98+RverZF3Hlq+EW8RqPqbGVgLm3bhUrjxIifgn&#10;jBRq0bRIGjUjvsg6mXr3v3Xuve/de697917r3v3Xuve/de6+pt1Vub++nV/W+8fMKj+9mwtn7m+4&#10;Wojq1n/j23sdlPMtVCFhqRL91qEigK97jg+8tLSXx7S1nrXXGrftAPXzVczbd+6OZOYNp0afpb6e&#10;GlCtPDldKaTkU00ocjh0vfajok61Rv8AhTx/3JD/AOXKf/MB9xD7q/8ALB/5v/8AWHrpx/dyf+Dj&#10;/wCpT/3k+tUX3EPXTjr3v3Xuve/de697917r3v3Xuve/de697917o4Xw++C/yI+bu+I9o9KbPlqM&#10;PRVcEO7ux86tTjevNjU0uhmn3Bn1p5xJXeBw8WOo46rJVC3aOBkV3U62XYNy3648GxhqgPc5wifa&#10;fX+iKsfIdRT7re9HIXs5szbrzhuwW7dSYLSOj3VwR5RRVFFrhpZCkSHDOCQDvgfAn+X10x8Bes32&#10;l1/Cdyb+3HBQTdm9r5ajSm3DvfJ0ayGKGClFRWJtzauNlnk+wxcE0iQqxeaSoqHlqJMguXuXLHl2&#10;18G2Gq4amuQjLEft0qPJRw8yTUnij73e+vN3vhzEN031/p9jt2YWlkjVit0alSWovizOAPEmZQWp&#10;RVSMKinx9iDqE+ve/de697917rVG/wCFPH/ckP8A5cp/8wH3EPur/wAsH/m//wBYeunH93J/4OP/&#10;AKlP/eT61RfcQ9dOOve/de62jv8AhMn/AMfz8u//AA0+nv8A3cdg+5Y9q/8Acjef9JH/AIX65t/3&#10;iv8AyRfav/nqvv8Aq3a9bcvuZOuWfXvfuvde9+691q4/8KbP+PG+In/h2dw/+6fr73E/up/uPs3+&#10;nk/wJ10k/u6v+S17qf8APLY/9XLrrUa9w311M697917ra6/4TD/9zvf+W1//ADfvcve1X/Le/wCb&#10;H/WbrmP/AHjf/gnP+pt/3jOtrn3L3XMfr3v3Xuve/de61cf+FNn/AB43xE/8OzuH/wB0/X3uJ/dT&#10;/cfZv9PJ/gTrpJ/d1f8AJa91P+eWx/6uXXWo17hvrqZ1737r3W0d/wAJk/8Aj+fl3/4afT3/ALuO&#10;wfcse1f+5G8/6SP/AAv1zb/vFf8Aki+1f/PVff8AVu1625fcydcs+ve/de697917r3v3Xuve/de6&#10;97917r3v3Xuve/de697917r3v3Xuve/de697917r3v3Xuve/de697917r3v3Xuve/de697917r3v&#10;3Xuve/de697917r3v3Xuve/de697917r3v3Xuv/U3+Pfuvde9+691737r3Xvfuvde9+691737r3X&#10;vfuvde9+691737r3XvfuvdJLfWwtkdnbVzGxuxdpbd3zs3cFKaPN7Y3ViKHO4PJ05IYJV43IwVFL&#10;KYpFDxsV1RyKGUhgCGbi3guoXt7mFZIGFCrAEH7QejTZd73jlzc7Tetg3S4st2gbVHNC7RyIfVXQ&#10;giowRWhFQag06oI+Sn/CdP41djVWT3D8eN/7r6BzVXrni2rkYH7I63WfUZPFRUuVyOO3nhkqmYqz&#10;nL10MA0mKmAXQ0d7p7abXcl5NtuXt5D+E96flUhh/vRA8h1nD7e/f59w9gjt7DnzY7XfLNcGZD9J&#10;d04VZkRreTTxA8CNmzqkqaiorsT/AITyfPXaVVKNnVXTXalBrH2023N91G3sg0RZVvWUO+sJtmkp&#10;pluWKxVdQukcOSdPsG3PttzDCT4BgmX+i9D+YcKP5nrKfYfv4+yW6RKd2j3fbJ6ZEtsJVr/Ra2km&#10;Yj5lFNfIDPRaMn/Jf/maYmWOGq+LealeSPyqcZ2L05mogupktJPh+xa+CKS6/oZg9rG1iD7K25H5&#10;qQ0O0t+Txn/A56kS3+9193W6Vni9yYQAad9rfxn8hJaqSPmBTpzwf8kv+ZtnTEyfGmfF00k7QPVZ&#10;ztLpjFCnKqGMstFUdiDLPB6gA0dPIGP0vY2tHyJzVJT/AHV0HzkiH8tdf5dJr374f3dbLUG9w1kk&#10;C1Ajs796/IMLXRX5Fh8/LozvX3/CdP5ybnlgk3pujo3rOgLxfdplN4Z3c2ciikUNIaTH7U2rksPV&#10;SwElSsmSp1LD0sRz7Nbb203+Ugzy28S+dWLH9iqR/wAaHUc779/n2Z21XXZ9t3rcZ6HTogjhjJHD&#10;U00yOoPqImPqK46su6S/4TZdD7Znosl313nv/tWeF0nm27sjC43rHbczFAHoK+sqazem5MhSI5b9&#10;2lqcXK9lNk5Uimw9sNviKvuO4STH+FQEX7Casx/IqeseOcf7wfnXcUmt+SOS7HbEIoJbiR7yUf0l&#10;ULbxK3ydJlGeOCNjDaG1MFsPae19j7Wojjds7N27hNqbcxzVNXWtQYLbuNpsRiKJqyvnqa6rNLj6&#10;ONDLNJJLJp1OzMSTJcMMdvDFbwrSJFCqONAooBU54Dz6wE3Xc73e903Ledym8Tcbu4kmlairqklc&#10;u7aVAVasxNFAUVoABjpRe3ekHREfnH/Lv6D+f+F2PjO6qnfeJyPWx3U2ytxbC3BR4bJ4k7yXbwzy&#10;T0uXw+fwmTgrG2rQm09I7x+EiN01vcP7/wAtbdzElut8ZFaLVpZCARqpXiCDXSOI8sdTX7M+/XPH&#10;sbebzccoR2UtvuHg/URXMTSI/geL4dGSSKRCvjSfC4B1DUDQUoY7U/4TObkheqq+kflFhMkjuxos&#10;B2psSvwj06AHQtVu7aOU3AKx2NgWTCQADmx+nuPbv2tlFTYbsp9BIhH/ABpSa/7yOs2eWf7xHb3E&#10;cXOPtvNGw+KWyuVkr9kE6RafzuG+3ohW9/5An8xnaks8eB2Z1n2asLusc2yO1Nu0EVUqSKiyQDsg&#10;dfTKkqnWvlSNtINwGspD0/t3zNCT4cEUv+lkA/4/o6m7Zvvx+wO5qjXu77jtxIFRcWcrFccD9J9U&#10;McDQkV4EjPRb81/KQ/mO4CRo674n9iTsqTOTharae5Y7QMVcLLtzceViZ2K+hQS0g5UEEeyyTk3m&#10;aP4tnlP2aW/46x6kGz+9J93++UND7n2Cio/tFniOflLEh+08B506QH/DbXz8/wC8PvkH/wCiz3L/&#10;APUPtN/VjmL/AKMtz/vDf5ujv/ghPY7/AMKtsX/ZXF/0F09YT+V3/MJz9SKWh+IvdMEpkgi1Zva7&#10;7aptVTIY4yazcc+KpBGrD9x9eiJfU5VefbkfKfMkhouzTg/NdP8ANqDpJefeR9iLGPxZvdPaGWhP&#10;6c3jHAqe2IO1fQUqTgVPRv8Aq3+QF/MK39UUn97ts9b9M46cxST1m/8AsTEZaqhpXJZ2ixnWi79q&#10;GrPCLpBM1P62VZHi9ZQ6tPbrmS4K+NFFAv8ATcH+Sa8/I0+dOoq5l+/J7EbGkv7r3HcN3uFqAtta&#10;uilvKr3f0w014sobAJUNgG5f4zf8J0/jj11U4/cXyO3/ALm79zlM6TttLEQzdc9bLJ+2/wBvkIsd&#10;ka/emf8AtpkOmRcpjoJkJEtKQbexttXtptlsVk3O5e4kH4R2J+dCWP8AvSg+Y6xI9xfv88/7/HPY&#10;e3+x2+x2bCnjuRdXdMiql0W3iqOIMMrKcrIOPV/exNgbH6v2ph9i9cbQ25sTZm36f7XC7X2nhqDA&#10;4LGQM7SyLSY3GwU9LE88ztJK+nXLIzO5ZmJMi29vb2kKW9rCscCjCqAAPyHWDu9b5vPMm53e9cwb&#10;rcXu7ztqkmnkaSRzwGp3JJoKACtAAAAAAOld7e6Kuve/de697917r3v3Xuqd/wCbJ/LP3z/MT/0B&#10;f3L7N2n11/oe/wBKf8S/vRiMxlf4x/pB/wBHH2f2P8KZfB/D/wC5Evl8n6vOmn6H2CucOVrjmX93&#10;eBdJF4HiV1AmuvRSlPTT/PrK/wC7B94jZvYT+vH735dutw/e30ejwXRPD+l+r1atfHV9QtKcNJrx&#10;HVO3/QM/3l/3kz1R/wCgju//AK++wV/rW3//AEdYf95brLD/AJOIcmf+E63P/nPB/m69/wBAz/eX&#10;/eTPVH/oI7v/AOvvv3+tbf8A/R1h/wB5br3/ACcQ5M/8J1uf/OeD/N1bh/Ki/leb9/l47g7pzO8+&#10;0do9iRdpYbZOMoIdsYfM4uTFSbVrdy1VRLWNlXZZkq1ziBAnKmM3+o9jLlDlS45bkvnnu0lEyqBp&#10;BFNJbjX7esW/vOfeR2T35sOULTaeWrqwbbZrh2M0kbhxMsSgLo4afDNa+o6uh9jjrETr3v3Xuve/&#10;de6qP/mu/wAuLe38w7b/AErhtmdkbW67l6tzO9snXzbnxWWykeVj3VRbapaeKjXFMrQvSNg3Ll+G&#10;Egt9D7BvN/LM/MkdikF0kRhZidQJrqC8KfZ1lJ92P3/2f2Gvub7vd+X7m/XcobdFELomjwWlYltf&#10;HV4gpT0NeqXv+gZ/vL/vJnqj/wBBHd//AF99gf8A1rb/AP6OsP8AvLdZd/8AJxDkz/wnW5/854P8&#10;3Xv+gZ/vL/vJnqj/ANBHd/8A199+/wBa2/8A+jrD/vLde/5OIcmf+E63P/nPB/m6uJ/lN/yz98/y&#10;7P8AT7/fTs3afYv+mH/RZ/Df7r4jMYr+D/6Pv9I/3n338VZvP/EP77xeLx/p8D6vqPY15P5WuOWv&#10;3j490kvj+HTSCKaNda19dX8usT/vP/eI2b37/qP+6OXbrb/3T9Zr8Z0fxPqvpNOnRw0/TtWvHUKc&#10;D1cR7GvWKHXvfuvde9+691Uf/Nd/lxb2/mHbf6Vw2zOyNrddy9W5ne2Tr5tz4rLZSPKx7qottUtP&#10;FRrimVoXpGwbly/DCQW+h9g3m/lmfmSOxSC6SIwsxOoE11BeFPs6yk+7H7/7P7DX3N93u/L9zfru&#10;UNuiiF0TR4LSsS2vjq8QUp6GvVL3/QM/3l/3kz1R/wCgju//AK++wP8A61t//wBHWH/eW6y7/wCT&#10;iHJn/hOtz/5zwf5uvf8AQM/3l/3kz1R/6CO7/wDr779/rW3/AP0dYf8AeW69/wAnEOTP/Cdbn/zn&#10;g/zdW4fyov5Xm/f5eO4O6czvPtHaPYkXaWG2TjKCHbGHzOLkxUm1a3ctVUS1jZV2WZKtc4gQJypj&#10;N/qPYy5Q5UuOW5L557tJRMqgaQRTSW41+3rFv7zn3kdk9+bDlC02nlq6sG22a4djNJG4cTLEoC6O&#10;GnwzWvqOrofY46xE697917r3v3Xuve/de697917r3v3Xuve/de697917r3v3Xuve/de697917r3v&#10;3Xuve/de697917r3v3Xuve/de697917r3v3Xuve/de697917r3v3Xuve/de697917r3v3Xuve/de&#10;6//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ff49+691737r3Xvfuvde9+691737r3Xvfuvde9+691737r3TZm&#10;s1iNt4bLbi3BkqHC4HA4yvzWbzGTqYqLG4nEYullrslkshWTskFJQ0NHA8ssrsEjjQsSAPdJHSJH&#10;lkcLGoJJOAAMkk+gHSmzs7rcLu1sLG3ea9nkWOONAWd3dgqIqjLMzEBQMkkAdA10N8nOiPk9id1Z&#10;7oTsbE9l4PZW5n2fuLM4OjzUOKpdwpjqHLNRUeQymMx9Jmov4fkoZBU0L1NKdekSFgwCLb912/dU&#10;mk2+5Escb6WIBpWgNASBXBGRUfPoW87e3POvtxdbZY877BLt17eW/jxRyNGXaLWyamVHZozqRhok&#10;CPiumhBI8ezDoE9e9+691737r3Xvfuvde9+691737r3Rae8PmJ8Z/jfuHaO0e6u3dubI3bvuoxtP&#10;tHak8GZzW5s5/GMscFjqql2/tvGZnLpjKjLq1P8AdyQpSpIjBpF0sQV3+9bXtkkMN9erHNIRpXJY&#10;1NBhQTSuK0p8+pD5N9qPcT3AsN03XlDlW4vNrslczzAxxwx+GniODLK8aawndoDFyCKKaivD5ifJ&#10;jB/Dz45di/Izcm2ctvHC9d/3R+925g6ujoMpkf73b62xsWm+1q68NSRfZ1e54531j1RxMB6iPet6&#10;3SPZdsudzliLxxaaqCATqdU8/TVXrftR7d3vuvz/ALByBt+4xWl5f+PplkVmRPAtprk1Ve46lhKi&#10;nAkE4698O/kxg/mH8cuuvkZtvbOW2dhexP73fZbczlXR1+Ux390d9bn2LU/dVdAFpJfvKvbEk6aB&#10;6Y5VB9QPv2y7pHvW2W25xRFI5dVFJBI0uyeXrpr173X9u732o5/3/kDcNxiu7yw8DVLGrKj+PbQ3&#10;Iordw0rMFNeJBIx0Zn2a9R31737r3Xvfuvde9+691737r3Xvfuvde9+691737r3Xvfuvde9+6917&#10;37r3Xvfuvde9+691737r3Xvfuvde9+691737r3XvfuvdVnfLb+Zhsb4lfJXoj41bi6y3Xu7Od7/3&#10;Q/hO5sLl8PQ4rA/3v39UbBpv4jSVyNV1P2dXTmofxH1RnSPV7C28c02+z7pt+1y2rvJcaaMCABqf&#10;RmucHPWRPtd93fefdH28519wrDmK1tbPZPH1wyJIzyeBbC5Ohl7RqU6RXgcnHVmPsU9Y7de9+691&#10;737r3Xvfuvde9+691737r3Xvfuvde9+691737r3Xvfuvde9+691737r3Xvfuvde9+691737r3Xvf&#10;uvde9+691737r3Xvfuvde9+691737r3Xvfuvde9+691737r3Xvfuvde9+691737r3Xvfuvde9+69&#10;1737r3Xvfuvde9+691737r3Xvfuvde9+691737r3Xvfuvdf/0N/j37r3Xvfuvde9+691737r3Xvf&#10;uvde9+691737r3XvfuvdVl/zXu4u8uofipuv/Ql0nXdz/wB/sPvvYnZH2VLmqn/R313mOuN2fxzs&#10;Go/g0Mvhp8J401PUaacavUfYV5vvb+y2ib6CwM/iK6PSvYhRqvj0+eOsivux8p8mc1e5m2f1x5xT&#10;aPoZra5tNRjH1V1HdQ+HajxCKmSpwtWxgda+f8jv5J/Kvq+moupeovi7lO2Ol+yfkpsul7V7jpKH&#10;dFRR9X0e4I9l7a3LV1VTiqaXDwDbm1FGUY1TqFQ3eyc+455C3Td7QLZ2e0maxlul8SQBqR10q3DH&#10;avdnrOr75Xt77Z8ySS80c0+5MW183bfy9cGysGaENeNEbiaJQHIkPizfojQDnhnq3H52fzj6joTv&#10;OP4ofFrpSu+SHyFjmpsfmqKlOarcLg9w1tA2Sg2njdv7Voqvce9dx0mPKVFfFTS0kFChKNM8yTxw&#10;DLmDnY7ff/ufabE3W5cCMkAkV0gKNTNTJoQB61rTFr2W+6anO/Jje53uVzgnL/IhBaNj4aySRK2g&#10;zvLMyxW8TNVY2dXaQ5ChCjOFnxR/nb9g7l+S+B+KfzX+OMnx97C3fn8XtLBZaji3PgRid2bikgj2&#10;nht17I3tDNmaPG7resgjo8pBXSxGSeFvCaeY1EKPZ+e7mXdI9o33bPprl2CgjUKM3whlbIDVFGB8&#10;xihqBL7nfc72Lb/by99zfZ/3AG+7FaQPPIjGGTXBECZpIbi3IjZ4QrGSFow1FcaxIgRx8+eP817c&#10;XQHfm3Ph98XOkaj5D/JzOw4yXJYOefJQ4LbE+cxKbgwuI/huIjTK7iy1RttxlKwiqx9FjcayTS1D&#10;3lWAx5g5vl27cYtl2mwNzurUqM0WoqBQZY6e45AVck8aAj2T+7HYc88kbh7re5POK7D7cwlwkgCG&#10;SYRv4Uj63JSJBL+inZLJLKCixjtLkB35/O4/mE9LdoYXovuP4M7G2/3Fuaowse19opkd40dTudNz&#10;V38I26u2lgzG5KLcX8VzMclHDLRVk0clWjQACaN19h24575ksbtNvvdgjW9cjStWGrUaLpywapxg&#10;nOOPU47J9zr2J5v5bvOdOU/ee9n5TtlkM0+iBhD4K65fFqkTRaIyHZZI1IQh/hYHqw350/zXqz4n&#10;jpbqHY3TVZ2x8t+6Nr7RzkHU8NTkaag2VUbraPH0OPzNNj6Or3Bmc/ldxxz0VBiKdYKh1haaaaEe&#10;FKkScwc3ts/0Nlb2Rm3mdFPh5ourABoCSS1QFFDipIxWB/Zf7sUXuf8A1v5q3rm1Nr9rdouZ4zek&#10;IWuBDVmaMsyxRxJEVkknbUoLBERjrMYEdIfzhu/Nq/KDYfxe/mCfF+h+POe7XqMJR7H3XgavLQY+&#10;krN05A4PakuYxmXyG4aXJbbze4YZaGXK0eTEeOqV0zw6EnlhL7DnTcYd2t9p5j2kW0kxAVgTTuNF&#10;qCWqpNRqDYPEcSBrzj91Hkjc/bje/cj2L9yH36y2tZGuIZFQsywr4kwjeNYmSWOIrIIZIayoao9W&#10;RXpT/myd7fInsL53ddZrs34+5DrbPdVZtdsdO4OppNwQSdu7R2v3HuGr2juujXJQRz1EW7KwCFGp&#10;A8TE/tkn2BucNw3K55gtpLrbjFJC2mMUP6irI2lhX+I4x+XWX/3YOSuQth9leYLPl3nqPcLLc4fG&#10;v5A0RFjPNYRLPC2gkAwL3EPRh+Lq4n5pd7fIn5CfyYPl/vP5M/H3IfG7fmM7H6t2xidjZKk3BRT5&#10;XaNF2/8AHfK0G60i3HBT1zRV2ZzVfRhkUxE0JAOoNYab5uG5blyPvU+67abW4EsahCCKqJISG7s5&#10;JI/LrFD2h5K5C5E+9z7U7R7d89R8wbJJt95M9wjRMEnax3RGhrEStVjjieh7v1BXFOq7vhx/NZ+S&#10;fQPwd696t+NHxLyHa2A+OeE7Bzfevbm5MTvDNbM22N2dpdib+pII4dmNQxYfH4vbOcpp6mur69WL&#10;LUD7VIYBUyhvZOb9027Yba02vZzNHbK5lkYMVXVI7/hpQBSCST64oKmevdn7svt7zz7y77zL7h+6&#10;Me2X2/zWse3WMTwR3EvgWdrbMSbjUZGeaN1SOOOlNH6jO/hrsJfBb+ZFsb5YfEHePyi31iqPqiPp&#10;+q3bju5ceK+fLYfAtszbmP3dXZ/CztTRZKrwuS23k4Z4YWieoSpEtKrTtGJJJH2Dme33jZZ92uEE&#10;IhLCUVqBpUMSPOhU1A41qM0qcEvej7vu9e2HurtPtvsty+5ndVgewbSEkk+olaBYpBUosiSoyswI&#10;UppkIQNpWr8/zrfmz3FjOyu4fin8EYt2fGrqqrrE3LvLddRuLLZ1cfiKWPLZSpqZtu5PDYukydLg&#10;ZErayhoIM02Jp5o5J5ZIiruFP69b7erdXu0cv69rhJ1M2omgyeBABpkgBtINSadZH/8AAf8As9yn&#10;ccvcqe5vvWbX3C3NV8GCERJHqdiiACVJHZDIDHHJI1uJ2VlRVYECxDqH+aLtnvv+X53T8yuvtkJj&#10;N59I7T3pU7w6p3DmTW0uN3ntLbsO4oceueoKahqsltnN0NZDJTVopaaRgZIzGskLj2JbLmyLceXL&#10;7e7aCk8CNqjJrRlXVSopVSKUNB54qOoF5q+7buPJHvpyh7S77vBk2jebq3EF7FHpL288piLeGxZU&#10;mjZWDx63A7WDFWHVefx8/nr97/JjsToXqjrb4sY2s3HvLs7aWA7q3Pj03xura3XGxd17+xu1I85T&#10;0uGgiq6EYzD1jV9XlMlUx0EDWj8TBXcBvbef9w3W52+ztdoBleVRKw1sqIzha44UBqWY0HCnU8c9&#10;fcs5K9u9h535n5h9y5EsLTbp5dvhY28M13cw2zzGMmQlW1yKI0hiQysKtqFQOr+vkz2JvfqH4+9w&#10;9q9cbYxm9N5dbbA3FvrE7Uy89ZTUWej2rQyZvK40y48Gt+7qMNRVApkjBaSp8a2Oq3uRN1uZ7Lbr&#10;27tog88UbOFNaHSKkYzwBp8+sHfbrYNm5q565U5Z5g3KSz2ncL6K2eZApaIzMI0ejdukSMusnATU&#10;fLqvj+Xx/NLxfy4+NHyB737O2tgut8l8dKrO5fe2C27k6zJUCbBx2yTu/G7iWqyojqI6qvbEZenM&#10;R9ANCGBOshQ3y5zam87XuO4XUKxNbElgCSNAXUGz60Yfl1O3vt92u59rPcPkXkrlzc5twt9/WNLe&#10;SVFRvqWuPAeLSlQQuuBq8f1CKYqQe/lc/wA4XO/Pbufe/Te/usNp9aZfE7An33tCfbudyuTXORYj&#10;OYvE5/FVX8WSG9bT0+dpqmFYVu0MNQzABPaLlPnSTmG+nsri0SJxHrXSSa0IBGfPIIp8+hX95L7q&#10;Nl7I8o7NzbsfMd1uNrLfC2nEsaJ4ZeN3icaK9pMboxbgzRgZPSq+O/8ANY3V8hfnp3p8bMN17sXD&#10;dDdB0vbOa3b3LW7hyZyJ2t1dXw7Umz4D+HAU9Hld21cUyMzMBiw8nJVnV7bebpty5h3Da0to12+3&#10;EhaUk10xnTX0oWz/AKXos59+7LtnInslyX7hXe/Xs3O2+NZRwWCxJp8a8UzCLzlLJArKRQfrUXgQ&#10;CV3Jfzp/ln3xuns6t+Avwpm7h6c6l87Z7fW6KfdOQy+YoYjUy02TpcDgq7bv8Hq8tSUkk1Jh0fKZ&#10;aSnXyNEjFoYyl+ed43Ca7bl3YvHsoeLtqJI9aArStKhe5qZp5dSTb/dC9r+Sdt5ch98PeAbTzZul&#10;PDtoTCqRsaAoZJFl8RUZgrzkQwhjpDEUZrM/5a38xTZ38w3qvcm6KDa8mwOx+uMpi8L2TsVsmuao&#10;8e2dp66p23uHB5b7ainq8BuOPFVixLPBDUQVNFURMJESOeYU8r8ywcyWksqxeHdREB0rUCtdJBxU&#10;NQ8RUEEfM47feF9hN29h+Ztv22fchfcv7hE8lpc6PDZvDKiWKRKsFliLxltLMrJIjDSWZENN8mvk&#10;Z1x8T+kt8d8dq1lTT7S2RQQTPRY2OOozWfy+Rq4MZgtt4Gkllgjqsvm8rVRQR63SGFWaaZ44I5JE&#10;N913O12ewuNwu2IhjHAcSSaBQPUnHy4mgBPUae3XIHMHufzjs3JXLMKtul45GpyRHFGil5JZWAJC&#10;RopY0BZjREDOyqdfvZP86n5+96ZD++fQP8vOr3P0kdzQbdbcMGI7U3w9I81XFSSNXb12vi8Zt2KX&#10;HCdJq0R4+WOijP7rBbSGOYOeeYtwbx9u5bL2GvTWkj+dMsoAx54x59Zz7x90H2O5Lg/dHPHvwttz&#10;j9MZfCL2dvqopYabeZ3lIehWOsqmQ/CK9vVgnzq+bvzZ6S7yw3R3xP8AhhWfICSv60wXYlf2C8W8&#10;sttvEnNbl3XgDt/LQYLH4TEYWvhXaMskZqM35J1qY2WIaSriPmDft9sL9LDZ9jNyTEHL9xUVZhQ0&#10;AAPb5tmvDqC/Zf2c9nuceTLvnL3P93U2JU3GS1W1rAkr+HFDL4qGRpJJFPjgHTb0UowLZqC4/D7+&#10;cd3Dvz5bYz4afMX41wdG9nbkrKjDYatwr7gxxxG5DhH3FhMVuXam6JMjWnF7oxKaqHKUlfLFI81O&#10;VhennNRCWbLzte3G8Jsm97X9PdsaAioo1NQDK1TRhwYHzGKGoH/ut903lPZPa2592/af3CO9cuW6&#10;CSRZPCbXF4nhSPFNCEXXC+JIXjVgFkBcSII3cvnj/Ogz3wh+X56GyvTeG3n1zjto7a3TltwUOarq&#10;Tek7Z/EZCsTHY2kmKYOL/chTwxeaUsI4nZyjlQjX5g54k2Hev3e9ir2wRWJBIbIJoPLjQV6T+yf3&#10;RbL3j9qv67W3Nstpv8l1NCkTRq1uPCdV1uw/UPaWbSKVIC1ANQXHDfz3Pk5sPvDrDbPyk+GCdN9V&#10;9r5DBT4WSvg39t/fVDsvceVpsZDvHHVe6aGHFb0p8ItR5poIcdjzVadAenZlPsrj9wN1t7+0i3bY&#10;/AtJiKV1hwrGmoahRqeYAFfl1IF39yr253vk3mPcfbb3dO7cy7XHIJAptpbZriJC5gdYWL25kppV&#10;mll0V1EOAR1tB+5X65v9U5fzD/5tmA+HfYO2/j11J1ZlPkF8lN0wYipTY+Jqa6LG7ai3BJp29Q5G&#10;LCY3M5/cG7dxLZ6PDUUKTNTSxzyTRiSnSoBXMnOMey3MW22dobndHp2CtFrwBoCSzeSgVpkkVFcs&#10;fYb7rl97sbFuHPfNPMsWxe3tszj6hwpeYxD9VlMjxxRQRcJJ5GK6wyKjFXZNeH5R95/K/vj+Yf8A&#10;CLP/AC56Cg+Pm9sLvXo/D7b21T4fceIize1Zu6KbLxZzRuPLZieeQZLIz0zmKRVjeAxuqyo49xtu&#10;1/vG4cy7DJvO3fTTrJEFWjCq+LWvcT5kj8qces8/bbkz2x5K9hveOx9rOeG33Z5rPcXllLxOY5hY&#10;FDH+kkYA0KrioJIYMCVI62Uf5lP807r/AOAFJtjZ9BtGo7X7237j3y22OvqfJPh8bidvvVVOLpd0&#10;bqysVDkqtaSuzFLLBRUVLA9RXSU8w8lOqCQyfzRzbbcuiKBYTNuEgqqVoAOGpjQ8TgACpoeHHrnt&#10;93r7tO+e+Uu5brPuq7ZyVYyaJrop4jvLpDtDChZF1LGQ0kjsFjDIdLk6eq1cN/Pd+TnSvY+y8D86&#10;vhVkunti74FPV0uXoMD2HsndePwEksMdZuLGbf3+ldBvSPDmpjFXRwTUE8RYqWEumJgunuButjcw&#10;R8wbEYbeTIIDqwHmwD11U8wCD+eOshbv7lPt1zfy/u977L+78e7b1Z1Uo0lrcQtKASsTy22k25ko&#10;dEjLIrUqBpqw2ccLmcVuPDYncOCrqfKYTPYygzOHydI/kpMjispSxV2PrqWSw8lPV0k6SI35Vgfc&#10;qRukqJJGwMbAEEeYOQfzHXOi8tLnb7u6sL2Fo7yCRo5EbDI6MVZSPIqwIPzHVD3zv/nP534RfMA9&#10;DZbp3C7x65x20Nubqy24aPNZCk3nO+ew2Rro8ZjaSQDCRM+RpoYBNLqEccjSFWKhTH/MHPEmw71+&#10;73sle2CKxIJ1ZBNB5caCvWa3sp90ay94/akc7WvNk1pv8l3LCkTRq1uPDkRS7sP1DRCzaV4kBQRW&#10;oLRjf5+PyB6s7e2XifmD8N6vprqXf9DR5/FywUG+MZ2Jj9mZWWSnod34+n3fFQ43fOPpZoj5o6el&#10;xryIG0ESBYnKl9w9ytL2BN62QwWcgqMMHCngw1UDj1oF/wAnUiXH3IOReZeVd3ufaj3aXd+aLF2i&#10;cFrd7VrhAC0DGAs9uzA9pZ5QDTUNJLBj3n/P9+T+yMxsXsvc/wAH22h8ZOyMlPNsPNbqk3rjt0b5&#10;2tQTQ/fZHa+9qqjodlZDJGgqY6hI4cfPTjWFE0kZE3tuf3E3a3e3updh0bVKewtqDOo4lWoFJpnC&#10;kfM8elu0/cb9uN5tN65e233k+q9xtvjAuY4RbvDbzMDpWa3DNcKmoFSWlV8E6Fbs6uv+Xf8AMQ6Q&#10;+I3xs2x8i9xGu3XTdl4zCVfT2x8XLHjtwdh1m4sHBuLHIktTFUpgsPRYepSoyVfNFJHRRsiBJaia&#10;np5h3vPMths21xbnLVxKAY0GC+oah9gAyxPD5kgHD72r9hucfdP3C3HkGw0Wsm3SSLfXDgtFarFI&#10;YnNAR4kjSArFEpBkIJJWNJHSket/nwfN/ZGH2r3N2d8CIMH8c95ZKnh27umWh7Q21DnKSrQVVLDh&#10;eys3j6zaWQrK6ghmlpHGNWOtWN2iBWKQgBt7g79AkN9d8vadsc4aki1HycgqSRWnbny4HrMWH7lH&#10;s3vF3ufKXLnve03P1pGTLCGs5TGy4JktI2WdVVioceKTGSAxBZQbUPkv/M4w3Xv8vjZ/zw6J2zjO&#10;wcJvfJ7PocZtvd1XVYo42bOZTIYPcmHzMmHeoaLPbRzuKqaGoSJ5IDU076HePS7C7dOaktuXIeYN&#10;viEkchUBWNKVJDA081IIPlUenWNHt593O737323X2U513GSwvLOOdnlgVX1iNFkikjElKxzxukiF&#10;gG0MKgNUAtPwk/nC9q/MjvvYezaL47JsroqLYeeyHb/ctXDunIYbb2+9vdfVG7Mpj6LcKRwbT21g&#10;aXMQGlhGSmqKusptM/7DSCJSrYudLze9xt4F2zw9v8MmSU6iA4TUQG+FRXHcSSM44dSH7xfdR5Z9&#10;peSN73abn03nOhvY1sbBTCskttLdCBGaKpmlkaM628JVRHqneFLEK6/+dD8sfkDvnsum/l8/Cx+6&#10;eq+p3lOc3zuddyVuUzlDrqBQZOkweFr9tx4SozkdDPLQYrzZPLVVPH5DDG4khjSNzxvG43F0OXNj&#10;8e0h4u2okjyIAK0rQ0WrMRmgyAJofuie2HI2y8vSe+vu+No5m3QDw7eHwlSNsakaSRZTIIyyiWbT&#10;DCjHTrYaXax7+Wh/Mc2n/MM613XmY9pP1z2h1nk8XiexdinKHM0MMWcp6yXAbm2/k3pKCpnwmcfF&#10;VkXhnhWoo6mkkicyJ4p5hPytzNDzJazOIfCu4iA6VqM1owOMGhwRUEEZwTj/APeH9gN09h+YdstG&#10;3Qbhy3uMbva3Ojw2JjKiWGVAzASR64zqVisiOrDSdSJZZ7FHWPPXvfuvde9+691737r3Xvfuvde9&#10;+691737r3Xvfuvde9+691737r3Xvfuvde9+691737r3Xvfuvde9+691737r3Xvfuvde9+691737r&#10;3Xvfuvde9+691737r3Xvfuvde9+691737r3X/9Hf49+691737r3Xvfuvde9+691737r3Xvfuvde9&#10;+691737r3RfPlr/2Sp8mv/FfO5//AH3G5PZbvP8AySN1/wCeaX/jjdDr2u/6eZ7d/wDS9sP+0qLq&#10;hL/hN/2b15g+gO7ti5ze21sJu+u74xFbjdu5jPYvF5fKwbk2ZtzCYP8AhNDXVUFTk5cjlsNUU8SQ&#10;LI7TIFA1MoMe+2N1bR7df28k6LMbgEAkAnUqgUB41IIx59Zu/wB4Fy7v15zzybvVns9zNtSbJIry&#10;xxu6IYp5ZJNbKCECJIrEsQAprwB6Kf8Ay8Ow9j9M/wA7r5bt8gs/hdqZjc+5fk7tDa24N611JjKC&#10;Lf2Z7lw2fxrx5rKvTUdDJuHZ+JyMFDKzxrVLVpDFczorE/Ldzb2PPm8/vGRUd3nVSxoNZlBGTgVU&#10;ED1rQcepP9+dh3nm77nXtaORbGa6tLa32ieaK3VnY20dhJE4MaVZhFO8TSChKFGdqaCRL/mzby2P&#10;8mf5qnxD2H8fc3guwN6YGPqbY+4dxbLyGOzmPpdxVHbeX3DTYSozOPkqqGSTZuJr2r65y7w0KVTr&#10;KyvFOkducJ4N15u2a322RZJ18NCykEavELUqMdoNT5CueB6Z+6/tO8+3f3Z/dTe+erOax2ec3txF&#10;FcK8bGIWSRGQRsAwFw6iOMUDSFAVBDIWbP5iG498fE3+dZt7ub4zZbaXYHc3YFBsnJN1juOKrXG4&#10;jcO8NixdSz7Q3JksjksFjo6XeOAp0yVNPHlKd6Bq1S/gijhMlOZZbjZ+eo77anSS+kCnw24Asnh6&#10;WJIHcO4HUKV8gBVT7C7fs3uh9z+/5S9xLW6seUbF7hPrIiut4oLk3oniREkcmCUmJ1MLCTwyBrZn&#10;0mW2v8VvnZ/Mb+d3TXyb+WHX/W/x/wCs/j5WbLq6LbO1N67Z3Rm8xj9k7srN947B01LgN2bty89f&#10;uLcs/ircjWti6SGgv9pG88bCQ0i2jmDmbmCx3XeLaK2tbYrRVZWJCsXAwzGpbix0gDgKjqPdy9y/&#10;Zb2A9lebfbr2w3zcN95i31LhWmmt5oY42uIFtnkJlhgQLFENUcUYmdpf7VgjAqSn+ZltbOVv87ab&#10;H7l73zHxhxW9H6Y/uP33j/4lBU9aYmq6owO2oM/S1dFuLY09Fj339jMhTVNZHlqWGkSeaWSYLHJG&#10;CPmmGRueysu4NaJJ4WmYV7B4YWtQyUGsEE6gBUknBHUv/d23Oyh+52k+38kxcx3VmL/6jbW0EXbr&#10;eyTGJlaK4DN9M8TohgdnKoqpVlbo8eY/k61m6Ozumt/d3fzeKnuPN4HeW0/9H1N2phJd05XPVK7i&#10;xuXo9obNyW7fk9nqtZ9x10caRQUUczSyyqyxSMQCfPyU0t1Y3F/zmZ5FddHiDUT3AhVLTn4j5Cv2&#10;HqGbX72EO28uc27Hyd91ddps57Sf6o2cghSMeE6NPOkG0RrSJSSWkKgKCCyipALfz662kxX8wz4W&#10;5bJ1MFBjMfsrr+trshWSpT0VJSUPd+4KmsqamplKwwwUtOC8jMQETk2HtD7hME5k2N3NEEaEk8MS&#10;tXoX/ckhlufYf3etbeNnuZLy5VVUVZmbbogoAGSWOAPM4HVt/wDOZ3ftPen8q/5SZPZ26Nu7sxtL&#10;WdM46pyG2c3jc7Q0+Qj7+6dqpKGerxdTVQQ1kdLWQyNEzBxHKjEWZSRjzvNDPyluzQSq6gxCqkEV&#10;8aPGPPI6xb+6RtW6bR95b22t92224tbhkv3CzRvGxU7ZfqGCuFJUlWFQKVUitQei9/y4tpbfxH8h&#10;7dtdQ4ykiqN+9MfMrcW7G+3gK5rLQ5TtnZKVVcoiH3T/AN2dpUFITLrJhp1S+hVUF3LMMae30zKg&#10;rJBcs3zNZFz/ALVQPy6Hf3gN0v7r76+1wzXLFLHd9higyf00KWVxRc9v608r4p3MTxJJqz+DWKze&#10;Z/kb/wAyek2/TVdXXQ7+iys8VExWZMJgsL1Jm9y1LkOl6Si25j6uaoF+YI3Fj9CEtgSR+QeaFjBL&#10;eJXHoBGW/YoJPy6yV957mztPvmfd7lvpFWE2JQFuHiSSXscQ/wBM0rIq/wBIjhx6Yv5ZXxF3t8of&#10;jxl4OvP5rfYvxm/hm4tx4revxw2/NumDF4+mySxJHuOXFY/5A9f0GYxG8sbMolqP4SsTzRy07vI0&#10;TEt8q7NPu22uLbm+W1ozBoRqoK/ioJkBDDz08ajNOlv3ivdPZ/bfny1ffvuyWHMXiW8T2+6yiEux&#10;StYg7bZdNG9u4OlfHqFKyAKGHVkewvgxsj4T/wAtf+ZfjtifJ3a/yZx+9+r900uYyW0sBiMFj9k7&#10;i2bsHNtWbeyCYbsbsSBs5U0G6qWomillpJ4YTCWjZZEb2J7fYINi5X5pW33VLpZImqVAAVlQ1U0d&#10;80YE8CBTGesfd796N594fvC/d4uN69ubnl2ez3KExpPK8jXEU9zHplXxLW1PhhoXVWAdWbWAwKkd&#10;CH/wnF2lhsT8J+wt2U1HTjPbv+Qe6YctkxBGlbNjdubL2FSYTFS1KjyT0ONnra2ohVjaOWumt+o+&#10;1PtlCibFczBR4j3LVPnRVSg+wVJH2nog+/8A7pd3XvDsW1ySt9Da7FCUSp0h5bi5aRwOAZwsasRx&#10;EaV4dX/VdJS19JVUFbTxVdFW081JV0tQiywVNLUxtDUU80TgrJFNE5VlIsQSD7kVlDAqwqpFD1g5&#10;FLJBLHPC5WZGDKwNCCDUEHyIOQevncdmbq3r8Bt//wAxb4a4iOrpcD2g8HVsNQ9RUCrj21tntDCb&#10;y2XnJGdr1EW4+pshX0kgcMzR5i4bg6sbLqafl245m2RARHL+n/tVkDKf9tGSP9t13q5d2zZ/e/Y/&#10;YP3aumVr3bQbwig0mWazkguIxTgYr1Y3FKCsFKehg+2Ot9//AMnr5SfELubA0tcmT3F8cdr7uz9G&#10;Y0WmHYOa2JlNh9ubSmo6u1NV/wAFyuQhrTHLqRnqIZPRJ6YzG8tbnkvdtmvowdbWqsR/TKFJFp50&#10;JB/MHoCcscwbH9672291OUr2RDb2/ME0ETVz9LHcpc2M4Zcr4iK0dVoQFdcrljqfyvvjpu3/AIat&#10;/mO99UtNkMhv3vrrbtbZe05r1E+bzG2Ov9h7kmzs1BWFpKiqm3XubcmRo5YxeSoqMaoYklbHvKm2&#10;Tf1S5n3AAm4uIpFX1KojVof6TMR8yvUQfeQ5+2v/AIJf7v8AyRLJHHsmybhZXE4wI45rq5iEYZcB&#10;RDDFFIp4IsppTPRV/wCU/wDGvfPyN637DxvW380PsP4Z7i29vuSpyfSmzchurHx7lxVbt3ArR9mp&#10;Hhu8+rqXJT1tTSz4up0UNTLSpjIDNOFngjUo5Q2u43O1uUtea5bGVZMxKWGoFRSTEsda5U4NNIqc&#10;jqS/vO+4Wy8gcwbDccw/dusObrCeyATcJ1hYwussmqzrJt14yBQVmSsiBzM+lKo7HYA/lS/y+dif&#10;CjdfyByu0PlptL5NZPeUey9vbuott7aw+Crth5fAz7iy8ce43xfaXYtR/Es3Dny6w1SUcoWIuPIG&#10;9Mi8ocuW+xTbi8O8JdO+kMFUAoRqPdSR8mvA0/PrBr7zfvrvXvBtnItruvtddcuW9obiWBpZpJFu&#10;UkESExB7O1GiMxU1IZBU07aZBz/hR5R7kqfg/wBeVGJSWTA4/wCSGzqndQp1qS8VLL1/2dRYmprH&#10;iIgXErl6uONxLcGrlptPqHtF7mrKdhtin9mLpdX+8SAV+Vf5kdCz+7/l2+P3k35LogXsnL84hrSh&#10;IubNnC1zr0KSNP4FkrjoyP8ALA+UvxXx38vz46USdzdS7Pl2F13iNq75wWf3rtXbGV2/vejnqItw&#10;xZfD5LKU1bTVefzsktbTu8YbIJVpNHq8o9mfKm7bQvLm2L9dChjiCuCyqQw+KoJrk1I9a18+o/8A&#10;vH+2vuXce+nP0x5R3S7W+v3mt5IreaZJbdgDEUkRCpWKMLGwBpEUKNTT0Tb5rfP35U9nfP7H/wAu&#10;X4gdjbE+Pk9C1Hi95dy71p8TPX5TO1myod/ZTH4STcOLysWOpsZhKhKOkhoqQ5LIZQP46mOAqwJN&#10;95i3e65iXlnZbmO2IoGkalSSusgVBpQYAA1FuBA6ln2f9jvbPlz2On9/vdbYL3fUfU8FhblwqRrc&#10;G2RpBE6Fy8gLu0j+FFDTVGz1HVVXW8O8cZ/O86F2zv75Jx/K/d+zuy9nbYzvcFNRQUePrchQ7Wra&#10;iq21QNTZLKw1ke0aisagmlEgtVwzRlQY+QjaidOfNviud0+smSVVMlKAkKe0ZPw1ofnXrJjmF9pu&#10;Pucc77jsft6eWNqu9unmjsSxZlVplCzNVEKmcKJFFPgZGr3dGU+fmAw26P5/PxuwW4cdS5fDZDdX&#10;xcSvxlanlo62KHMw1K09XASEqaV5YV8kTho5UujqyEqTTmKNJfcTa45FDIXgqDwOeo99jr67237j&#10;vuDe2Fw0V3HbbxpdcMpMZFVPkaE0IyDkEEA9CH/wov8A+Z5fBD/yfv8A3r+svan3M/3P5f8A9v8A&#10;8ej6IvuC/wDKl+9f/UN/1Yu+trn3L3XMfrTv2puzamyv+FHG8c93Pl8bgKJOw9443CZreNXBQ42g&#10;yWa6IlxHXIlra+WKkplr6Gto6XGtIdPknpwlnKEQtDNDB7mzyXzhV8RgC2ACYqJk+oIC/aOur257&#10;Xum8fcB2my5RtZJ5jYQPJHApZ2SPcg91RVBY6WV3lAzRZK4qDG/mp95dddwfzdvh3hOudxYndlP1&#10;PuPoHZm6s3g8lS5TFR7vrO8ajcdfgqasomnpKiXC4vK0YqGSVvHVSywOqSQPevNt/bXvOeyx20oc&#10;QtCrEGo1eLqIqPQEV+dR5dO/dn5M3/lT7rHuveb/AGEtrJulvudxDHIhRzAu3CJZCrUYCR0k0gqK&#10;oFcEq4pL+fu6NvdV/wA+7pnsPu2pTFdYYzLfHvclHmc8BNhcPtukxkeKh3GfO3io8Jt/f9BWVVRK&#10;OIJKaaaxZSDbmKWO09w7G5vzS0BhYE8AtKavkA4JPpQnpr2O22/5m+5FzdsPJ0Zl5jki3SJo48SS&#10;Ss+sxYy0ktsyIq/iDolQD0NH/Ci3vfo3sDqv479a7E35svf/AGQnYmW3mtLszN4XddThNmttiqw0&#10;z5KrwlbWtik3LmMjR/Zwvb777GV0v9ufa73L3Db7m0221t7hJLrxS3aQ1F00yQTTUSKDzofToIfc&#10;G5K5z2PmXn3mHetku7Hl82CW+q4jkhEk/jCQaFkVdfhRrJ4jD+z8RQaa+tiL4kbS3HsH4pfGTYm8&#10;KaSi3bsr499L7S3TRzO0stJuPbnW+28Pm6aWRwHkkgydHKjMeSRc+5J2aGW32jareYUmjtolYf0l&#10;RQf5jrAv3S3Sw3z3N9xt62qQPtd5v1/PCwwGilu5ZIyB5AowPWsP8/MBht0fz+fjdgtw46ly+GyG&#10;6vi4lfjK1PLR1sUOZhqVp6uAkJU0rywr5InDRypdHVkJUxVzFGkvuJtccihkLwVB4HPXRr2Ovrvb&#10;fuO+4N7YXDRXcdtvGl1wykxkVU+RoTQjIOQQQD0sv+FHuJx2R7r+ENPWUkUseWx/YOJyLKDDPV45&#10;t2deR/aSVUBjqRFGtdNos4MZlcrYsT7f9zUVr7YQy8Q4P2akx/M9FP8Ad/3Vxb8n+8ckMpDRSWrp&#10;5hX8C6OoA1FTpWuM0ANQOjCf8KRMVjMT8SPjvjsXj6PH0GI70o8Vi6Ojpoaamx2Mpus94QU+PooY&#10;kVKWjhhpYkWNAECxqLekWMvc5FTZttVFAVbgAAeQ0NgfLoC/3flzcXXulz7PczvJPLsrO7MSS7m7&#10;gJZieLEkkk5qT69V9fzs6PML8c/5T+VqKavqNqp8bTR3SeRceMx/cXo2pq6Y6TLHQ19bjVj0uyBp&#10;kiOnWIXChvnpX/dnJ7kEw/S0+VdEX7CR/qx1On3PJrQ8/fedto5EXczzBq4DV4f1O4hT5FlV61AN&#10;FJFaaxW1/wDmwfLX4lbz/lb7yx+xezeudyR9wYLrLHdPbM27msJV555sZvTaG41Vdr0NU+R27Hsr&#10;EYSX78TxQrj5oVpJNM8kcTjDnDeNnn5TnW3u4mEyoI1UgnDK3wjI0gZrShFDkgdYxfdh9rvdHaPv&#10;J7TPvXLt/bttM1299cSxyLFR7eeL+2ZdEpuHkXw9LMZVYyrVFZhVru7Zu59n/wDCdDZb7mpamh/v&#10;b35Rby29SVgmSdNsZff2bp8VVCCYAwU2XOPkrafSNE1PUpMtxJchKaCWH20g8UEa7gMAf4S5p+2l&#10;R6g18+sk9r3bbt1+/wBbuNukV/pdjaCVlpTxktoy4qOJTUI2rlWRkPw9W8fFHYH2H8h+u2z19iZ2&#10;3BvH4afIfK0dPjhHHlczvbfG2eya4OtREKd5q+oy2Qjgp3dtccSRR6tMa2Ge0W2n2+aK2T9R7GYi&#10;nEs6uf21NB+XWK/ubvnj/fXh3HfbofQ2nNu1oxapSO3t5rRaUNaKEUswAoWLNSrHqg7+U78b96fI&#10;3ZfZWH62/mcdifC/dOA3ZBW5PqPZtXujHQ7wwtVhcfHRdhRvhe8urqfK1CVcM+OqUWhqZKNKanMk&#10;+moiRY85P2yfc4LpLXmqWxlV6mNdQ1Cgo+JY65qDg0oKnI6zf+897gbRyBu/L13zD93Ow5v22e1K&#10;pfTrC5gkWRi1qfE268KDSVlQ+IgkLuFSsbMdgL+Vj/Lr2Z8LOy++Nz7Z+X+2vkxnN0Yjb+2N64TA&#10;7axWDyWzMvHla/P09but8f2r2JWHKZdXm8UdXFSSkCRwz3a0i8pctQbHdbhLFvS3UjqFYBQCpqTV&#10;qSOanPGnn1gz95X373f3e5e5K23cfaq45dsraWWa3kkmeRLhCixFYQ1laroSi1KM4+EUGOrrfY66&#10;w/697917r3v3Xuve/de697917r3v3Xuve/de697917r3v3Xuve/de697917r3v3Xuve/de697917&#10;r3v3Xuve/de697917r3v3Xuve/de697917r3v3Xuve/de697917r3v3Xuve/de6//9Lf49+69173&#10;7r3Xvfuvde9+691737r3Xvfuvde9+691737r3UHJ43H5nG5DD5ajp8jistQ1eNyePq4lnpK7H10E&#10;lLWUdVC4KTU9TTSsjqQQysQfdXVXVkdQUIoQfMHiOnre4ntLiC7tZWjuYnV0ZTRlZSCrA+RBAIPk&#10;eqWet/5CPws6p7t2J3ls3dnyDo8z1v2Ttns/am0avfGya/ZdHmNobjotz4HE1CVPWbburcDSZDHx&#10;Kyy5dquWJbPUMxLEDWvt5sdnf29/BNch4pVkVSylQVYMB8Goio/ir8+sveYPvu+73M/J29cmbtte&#10;xPabht81nNOtvcLcNHPE0Mjil34CyMrMQRAEDGojAAHQ6fMb+UR8P/mvvdOzexMZvjYnZE9NSUWd&#10;3t1LnsNtzK7tpcfAlLjV3RQ7i2zu7b2TrKCkjWCOtFFHXtTpHC87xQwpGYb3ybsu+z/VXKyR3VKF&#10;oyFLU4agysCQMVpWmK0AoC/af71Hut7P7OeXNhuLO95fDM0dvexySpAWJL+C0U0EqKzEsY/EMYYs&#10;6oGdyz38NP5UvxG+D24Z98dXYHdW7eyZKWux9J2T2nm8fuTdWFxeRRoa3H7fhwuD2vtjCCqpnaCW&#10;ppsbHXS07NE87Ru6s5snKGzbDIbi0jd7qhAeQhmAPECgVR6VC1pitOkfu395v3T95LBNm5kvba15&#10;eDKzWlnG0UMjplWlMkk00mkgMEeUxqwDKgYAjXL+dVB0j8vv5ze6+qfkPvLBfF3rHaONouts12W8&#10;9Hh8juir2vs185gcpuDPboaTauHr9xZHLx0lJXVUUdKmIp6WJvJLodoz39bDeud5rPcp1tLRAEL4&#10;BbStQSW7QWJoCRTSAOPWfnstPzj7VfdH2zmbkPaZuZOY7qRruO0ozpCs04jkSKKGk0ixJGXeNGLm&#10;dpGGlagFp+bPx06D+EXbXQk38vz5cbn7m7myearZaqk2NuPbG7Nx7PzcVdgodkLjdw9Y08GPbKbn&#10;rq2eAYaVJ6qZY1Lp4plWQq33bNu2G8248uby898WPwMrMpqNNGjxViSNOSfsPUh+z3P3O/vHyvzu&#10;nvn7WW20coxwqFa4imhinjKyG41xXhLaIVVW8cFUUkgHUhK7efyq/l5fH/537N2KPkntSvoeyNtY&#10;Cjpod99e5mDB7u2/UVlIlRnMFRZabH5XE5jAJmJZZYYK6iq4IpLyRKhkkLzNu/Le3cwQW/70hIul&#10;Ud6GjCvEA0IIrwBBHmOJ65Xe2fvxzz7KbvvR9vdzR+X7idiba6jMkEoVqRyMgZHjl8MBWaORGI7W&#10;JCrQpvRf8hb4V9C9qbF7ewW6PkBu3dHXG7ts752pS7031s9sNRbk2lmKXPYWsqKbZ/XGz62uihyV&#10;FE0kEtQ0MqpoZSrMCT7f7e7Ht93b3scty8sTq66nWgZTUHtRScjhWnUoc6ffb93+d+Wt65Vvdt2K&#10;123cLWa2mNvbT+I0U8bRyKDPdzqpKMQGVQyk1BqBQ13zi/lsfHP5/R7In7nk35t/cHXyZWl29u7r&#10;XO4bBbgGJzUtHUZDCZH+8O292YbJYx6qgjliEtGZqeQyGGSMSyhzjfuV9s5iEBvjIskddLIQDQ0q&#10;DVWBGPSozQ5PUY+zX3hOf/Y1t5TlFbKexvihlgu45JItcYYLIvhSwSI9GKmkmlhp1q2laIfYP8p7&#10;40de/DntD4P47cHb2X6h7d37Q9jbty+c3Rth9+/x/HZDrrI0sWLzOI2Rh8JRY1Jur8YpjONkdkM1&#10;3u4ZE9vyftdtsl3sKyTNZTSB2JZddQUOCFAA/TX8Pr0cb59573D333Z5b95J7HaouatqsWtYEjhm&#10;+m8JlukYvHJcSSM9LyY18UCujFFIJk+pPiF1T0t8Vh8Pdn1G7ZephtLsfZgqMzmKKt3d/B+0stuv&#10;M7lb+MQYmjovvI6veNWKV/tNMSCMMrlSWNLPZbOx2j9ywl/o9DrkgtSQsWzQCtWNMenUfc0+6nM/&#10;N/uYfdfdo7Uc0fVWlxSONlg12aQxw/pl2bSVgTWNdWOqhFcJX4h/A/on4Wda736m6qj3Tntl9h7h&#10;q9x7ox/ZOSxO6/v6ivwGP21W4544MDiKKXD1eKxyJLTywyrJqcMSraQzs3L+37Haz2doHaCVizBy&#10;GrUBSOAFCBwI6M/dT3s5193uYdm5o5ma2g3ewgWKFrRHh0hZWlVqmR2EiuxIZWFKCmRXqvnsP/hP&#10;L8B987rym5sPku+Or6TKVElV/dDrzfW0htTHSTO0kq4uHfPXe+M5S05djphNc0US2WNVQBQHLn23&#10;5duJnlRriJSfhR10j7NaOf59TrsP38fe/Ztsttuu7fZNyljUDx7q2n8ZwBQazbXVvGx9W8MMTliT&#10;U9HZ6e/lufHXo/4sdqfELZE3Yf8Aot7lG5333X5jdVNkN311du7beJ2nmMnQ5FcLT4bF1j4TB0kS&#10;CDHpCphDGNmLEntlyxtlhtN3s0Bl+kn1ayWqxLKFJBpQGgHAUxw6h7mv7wXP3OXuVyz7qbwlh/WX&#10;aPBFsscJWBVgleaNGTxDI6iSRydUpbuI1AU6Ff4hfELqn4T9U1HTnTlRu2p2lU7tzG85JN55iize&#10;Y/jGbosTQVirWUGJw0AoxBhodCeEsrFiWNwAs2XZbPYrM2VkXMJct3EE1IAOQBjA8ugx7qe6nM/v&#10;DzPHzZzZHarui2sduBbxtGmiNnZe1nkOqsjVOqhFMdGl9m3Ua9VnfID+U38TPkr8i6D5O9lUe/H7&#10;BpqjZNTkcbg9x4vH7Q3I+wzRx4gbixFRt2ura5KrHY+CiqtFXEZaSFUUoRq9hbceT9n3Tc13W6WT&#10;6kFagMAraKU1DSScAA54DrIjkb7z/uh7ecgz+3PL0tkNiZbgK8kTtPELnUX8JxKqrRmaRKoaOxJr&#10;w6Fb5qfADoL554TYeF7yj3hB/o3ymbym18psnN0OCy9P/eOkoKTNY+eqyGFzcUuNyH8JpJHjEaMZ&#10;aWM6rAgq995d27mGO3jv9f6RJUqQD3AVGQcGg/YOgz7Qe+XPHsleb3ecmNaH94RRpMlxG0iHwmZo&#10;2AWSMh11uAakUdhTNeh2+P8A0R1/8aemti9EdY0ldT7D6+xNTicLFl6mGvydStfkq/M5SuytXDS0&#10;cFXkMrl8pUVNQ6wxq8szEKAbezDbtvttrsbfb7VSLeMUFcnJJJPDJJJOPPoFc886777h8271zrzH&#10;Kjb3fyh5CgKoNKLGiopLFVREVFBYkBRk9VU9v/8ACf8A+BHa29stvXG/6YeoDmqqorq3anUm7tp4&#10;zZqVtXM09RPjcNvLYG95cJA8rnRSUU9PQwKdEMMaBVARvfbrl68nedfHh1GpWNlC1PoGRqfYCAPI&#10;dZM8q/fl97uWNntdnuP3TuvgqFWa+gnefSooA8kFzbiQ04vIrSMcs7Ekk8vwp+BPRfwL2luvaPSU&#10;++6+De+SxOW3Rlt+7lhz+UyddhaOpoaCZYMZisBgMcwhq5PJ9pQwGUsNdwkYQ/2Ll7b+XoZobAyE&#10;SEFi7VJIFBwAA4+QH+DqGfeD3u5097d02zdOcUskezjdIUtoTEiLIwZhV3llfKimuRtOaUJYkyHb&#10;XUvXXevXW6+pu2dqY3evX29cacXuPbmUE609bTrPDV000NTSTU1djsljq6miqaSrppYaqkqoY5oZ&#10;ElRWBpeWdtuFtNZ3kIktpBRlPn/lBByCMg5Geo+5X5o3/kvf9s5o5X3OSz32zk1xSpSqmhUghgVd&#10;HUlHRwyOjMjqVJBpcov+E63wUoNzwbjpt6/JeOGlyS5Kl28vYexo8PTtG/lp6aGrh6sj3QkFLIFa&#10;N/4l9xdReQ83Ay+2nL6yiUT3VAa01pT/AKt6v+NV+fWXk339/emfbn2+TZ+XSzR6DL9LcmQ1wSVN&#10;4YasKgjwtOcKOjJfMX+Tr8SPmt2nJ3N2JV9q7H7ByGMxmL3HmerNz7bw8e7Y8LQw4rD1efod27L3&#10;tRvkMbiKWGkSalSlZ6eCNZNehSDTe+Stm327+uuWmjuSAGMbKNVBQVDKwqBQVFMAV6j72n+9h7pe&#10;z/LS8o7BFtl5sSSO8Ud5DLIYDIxeRYmguLdtLuWcq5cBmYrSp6besv5LXwr6c7X6f7k62ouzdsbu&#10;6Ykw1XgVpt6UlXjNxZbE1+SyE2b3nHkdv1mQy+SzTZSSGq8NTSwClSOCnjgijRRS15G2KyvLK+tV&#10;lSaChHcKMQSatUEkmtDQgUoAAB0/zH97z3f5s5Y5r5S5hm2652rdxIslbdleJHVFEduUlVUSPQGT&#10;UjtrLO7OzEkauzP5bfx57X+Wuyfmfuit7Fj7f2DX7JyODpsVuXF0mznqNgzefBivws23aquqI3f/&#10;AD4WsjMg+hX2vuuWNtvN4g3yVpfrYypFGGns4VGmv256CHLv3gufOWPa7ePaLbYdvPKl8lwkheJ2&#10;npcikmmQSqoP8NYzTzr1P+YH8uzoH5ubn6t3b3LWdg0uV6h/iv8AdRdl7ixmDpJP4zkMJk6v+LQ1&#10;+3809ZapwMGjQ8OlSwN7gi29ctbdv0tpNfNIHhrp0sBxIJrUGvAdMe1Pv3zx7O7bzLtfKUVg1tuu&#10;jxvqInkYeGsiLoKyx6cSNWobNPTJ8PYg6hTqr/5q/wAo/wCKHzl3rQdm9irv3YnZNPQUWIyu8+rc&#10;5hcPX7sxONTwYyj3Tj9y7a3XhchPi6VjFT1kVNT1wiWOKSaWCGGFApvvJu0b/Ot1c+JHdAAFoyAW&#10;A4BgysDTyNAeAJIAHWR/tB96X3O9mdnn5d2A2N7y8zs6W95HJIsLvl2haKWGRQ57mjLtHqLMqK7s&#10;5CzaH8in4KbFzPUO5NtUna9DuXp/c2M3jQbgbe+NnyW8tx4jP4zcGOr97mba70tVFSzYiCCOlxsW&#10;Mo44NZWJZpZZXSQ8gcv272UsQmEsLhgdQqzAggt2+VAKLpFPKpJ6Eu6/fS96d6tOatv3GXbH2/db&#10;d4Gi+ncJBE8TxMtvSaqkh2YvKZpC2mrFFVQbT5n/AMvX41/O7CYLH937ezMG4NqpWQ7W7C2Rk6bb&#10;++8DR14LVeNgydZjcxjMliZKi060uQo6yninBkjRWeQucb5y3tfMEca38beIldLqaOAfKpBBHnQg&#10;ivDz6i/2j99/cL2VvL2fk2/iaxuSpmtbhDLbSMvwuUV43RwO0vFIjFe1iQFoVv41fyPPg78aOxcL&#10;2njKDsrtfdu18hTZnaUncm5tvZ7EbYzlDIk1Bm8fgdp7O2TiK7J46dBLTPkIa0U1QFmiVJo4pEKd&#10;r5C2Ha7lLtFlmmQ1XxGUhSOBAVVBI4ioNDkZA6kn3D++V7y+4mwXnLVzPt+17XcxmOcWEMsTzRsK&#10;NG0k89w6o4OlxE0etaoxKMym4P2NOsUuiAdmfy2/jz2v8tdk/M/dFb2LH2/sGv2TkcHTYrcuLpNn&#10;PUbBm8+DFfhZtu1VdURu/wDnwtZGZB9CvsO3XLG23m8Qb5K0v1sZUijDT2cKjTX7c9Tly794Lnzl&#10;j2u3j2i22HbzypfJcJIXidp6XIpJpkEqqD/DWM0869T/AJgfy7Ogfm5ufq3dvctZ2DS5XqH+K/3U&#10;XZe4sZg6ST+M5DCZOr/i0Nft/NPWWqcDBo0PDpUsDe4ItvXLW3b9LaTXzSB4a6dLAcSCa1BrwHTH&#10;tT7988ezu28y7XylFYNbbro8b6iJ5GHhrIi6CssenEjVqGzT0yrfmb8IOmfnXsTa3XnddVvWlwG0&#10;N2rvPEvsfOUGCyDZhcPk8GFq6jIYXORTUf2WWlOhY0bXpOqwsXt82Gx5gt4ba+MgjR9Q0EA1oRmo&#10;OKHor9o/eTm72W3rct+5Pjs2vru1+nf6iNpF8PxEk7QskZDakGakUqKdOPbvwn+P3e3x12v8YO09&#10;r1m6ettlYDauE2lUz5OWj3bt2p2Zt9ds7e3Ji9wY+Olam3FS4sMskgiNPUCWRJYXhdoza82Lbtw2&#10;yLabuIvaxqoXNGXSNIYEfip+RzUUx0xyr7w89clc/bl7j8tbkltzDeTzSTgIGglFxL40sTxMWrEX&#10;oQK61opVwwDdVv7A/wCE8/wF2Tu7Hboy1f3r2VRY6rWsGy9/772s20a145RLDDkYtl9fbM3BV0kb&#10;KAYmyIjlUaZQ6lgQxb+2/LsEyyu1xKoNdLuuk/bpRT/P7esgN8+/h74bxtVxttrDsu3TSLp+otra&#10;bx1qKEobi6uIlY/xCKqnK0IHVl/ye+IHT/yx6Pj+PXYlPm8B1tT5DbOQocf15V4za9RjF2gCmCxu&#10;M8mHyeOocTSQ2jWCOmCrEqqmkAexTuuy2W8WH7tuQy2oKkBKLTTwAwQAPSnWPHtx7q81+2HOTc97&#10;BJDPzC0cys10rzB/H/tHekiMzsc6i9SSSak9CT0T0xtD479QbB6T2DLmZtm9cYGLbu3pdwVsGRzT&#10;4+GeeoQ5GupqPHwVNR5KhrssMYtbj2q2+xh22yt7C3LeBEukVNTT5mg/wdB7nXm7defeat85w3xY&#10;hu24TmWURKUj1EAdilmIGBgsft6qp7r/AJBfwM7k35mN/UkfbfT1Tn6yryeV210/uvauI2dJk66Y&#10;1FXWUGC3jsPe4wUcs7My0mPlpaCENpigjQKqhG+9vOXr64e4UTQFjUrGyhaniQGR6fYKAeQ6yZ5P&#10;+/B728pbJabHK217tHAiok19DM84RRRVaSC5t/EIFAXlDyNSrOxqSc74Sfy++h/gNt/emA6Sqt/5&#10;P/SDV7frd15fsDclHnslkJ9swZanxLQwYjCbcweP8aZqo8hp6OIyll1khECnew8ubfy7HPHYGQ+I&#10;QWLsCTprTgFA4ngOoj94vfTnb3wv9ovucYrGP6BZVhS1iaNFExQvUvJLI1fDWmqQ6aGnE1PF7P8A&#10;qGuve/de697917r3v3Xuve/de697917r3v3Xuve/de697917r3v3Xuve/de697917r3v3Xuve/de&#10;697917r3v3Xuve/de697917r3v3Xuve/de697917r3v3Xuve/de697917r3v3Xuv/9Pf49+69173&#10;7r3Xvfuvde9+691737r3Xvfuvde9+691737r3Xvfuvde9+691737r3XvfuvdEL+U/wDLQ+HHzG3D&#10;BvTuvqwVm/qegp8WN+7Vz+c2fuerx1Ijx0lJl58JW0+O3AKONgkEmQpqqaCNFjjdIxoIe3blbZN7&#10;kE99aVuKU1qSrUHCtDQ08qg04DHU2+2n3iPdn2msH2jk/mXRsbOX+mmijnhV2yzIJFLxajlhE6Kx&#10;JZgWz00/Gv8AlZ/B/wCKe5qLfXVfTVHN2DjWdsXvvfGazW+dxYaR4vAajAf3grarD7cr/Ezr91j6&#10;SlqikroZCjafdNr5S2HaJVuLSxH1I4OxLsPsqaKfmAD8+lXuF95X3k9zdum2XmXm1xsUnx21vHHb&#10;xSCtaS+EqySrWh0Su6VAOmor1YV7EnU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2VBLAwQUAAYACAAAACEAhqnieeAAAAAKAQAADwAA&#10;AGRycy9kb3ducmV2LnhtbEyPwU7DMAyG70i8Q2QkbltaVrq11J0mGOLAibHtnLWmrUicqsm68vZk&#10;Jzja/vT7+4v1ZLQYaXCdZYR4HoEgrmzdcYOw/3ydrUA4r7hW2jIh/JCDdXl7U6i8thf+oHHnGxFC&#10;2OUKofW+z6V0VUtGubnticPtyw5G+TAOjawHdQnhRsuHKEqlUR2HD63q6bml6nt3Ngjb47g/bpPs&#10;sNF6Ybr3t0M6vsSI93fT5gmEp8n/wXDVD+pQBqeTPXPthEZIo/gxoAizLFuACMRydd2cEJJkCbIs&#10;5P8K5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CCtbk/ZAgAA&#10;qgUAAA4AAAAAAAAAAAAAAAAAPAIAAGRycy9lMm9Eb2MueG1sUEsBAi0ACgAAAAAAAAAhAH/ogxfC&#10;vQEAwr0BABUAAAAAAAAAAAAAAAAAQQUAAGRycy9tZWRpYS9pbWFnZTEuanBlZ1BLAQItABQABgAI&#10;AAAAIQCGqeJ54AAAAAoBAAAPAAAAAAAAAAAAAAAAADbDAQBkcnMvZG93bnJldi54bWxQSwECLQAU&#10;AAYACAAAACEAWGCzG7oAAAAiAQAAGQAAAAAAAAAAAAAAAABDxAEAZHJzL19yZWxzL2Uyb0RvYy54&#10;bWwucmVsc1BLBQYAAAAABgAGAH0BAAA0xQEAAAA=&#10;" stroked="f">
                <v:fill r:id="rId12" o:title="UKLogoLowResColour" recolor="t" rotate="t" type="frame"/>
              </v:rect>
            </w:pict>
          </mc:Fallback>
        </mc:AlternateContent>
      </w:r>
      <w:r w:rsidR="00BB04D5">
        <w:rPr>
          <w:rFonts w:cstheme="minorHAnsi"/>
          <w:b/>
          <w:bCs/>
          <w:noProof/>
          <w:szCs w:val="22"/>
          <w:lang w:bidi="ar-SA"/>
        </w:rPr>
        <w:drawing>
          <wp:anchor distT="0" distB="0" distL="114300" distR="114300" simplePos="0" relativeHeight="251662336" behindDoc="0" locked="0" layoutInCell="1" allowOverlap="1" wp14:anchorId="50EA4B02" wp14:editId="474C7154">
            <wp:simplePos x="0" y="0"/>
            <wp:positionH relativeFrom="margin">
              <wp:posOffset>3629025</wp:posOffset>
            </wp:positionH>
            <wp:positionV relativeFrom="paragraph">
              <wp:posOffset>-457200</wp:posOffset>
            </wp:positionV>
            <wp:extent cx="1097915" cy="495300"/>
            <wp:effectExtent l="19050" t="0" r="698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97915" cy="495300"/>
                    </a:xfrm>
                    <a:prstGeom prst="rect">
                      <a:avLst/>
                    </a:prstGeom>
                    <a:noFill/>
                    <a:ln w="9525">
                      <a:noFill/>
                      <a:miter lim="800000"/>
                      <a:headEnd/>
                      <a:tailEnd/>
                    </a:ln>
                  </pic:spPr>
                </pic:pic>
              </a:graphicData>
            </a:graphic>
          </wp:anchor>
        </w:drawing>
      </w:r>
      <w:r w:rsidR="00BB04D5">
        <w:rPr>
          <w:rFonts w:cstheme="minorHAnsi"/>
          <w:b/>
          <w:bCs/>
          <w:noProof/>
          <w:szCs w:val="22"/>
          <w:lang w:bidi="ar-SA"/>
        </w:rPr>
        <w:drawing>
          <wp:anchor distT="0" distB="0" distL="114300" distR="114300" simplePos="0" relativeHeight="251660288" behindDoc="1" locked="0" layoutInCell="1" allowOverlap="1" wp14:anchorId="5AA4890B" wp14:editId="752A498D">
            <wp:simplePos x="0" y="0"/>
            <wp:positionH relativeFrom="column">
              <wp:posOffset>295910</wp:posOffset>
            </wp:positionH>
            <wp:positionV relativeFrom="paragraph">
              <wp:posOffset>-542925</wp:posOffset>
            </wp:positionV>
            <wp:extent cx="1009650" cy="561975"/>
            <wp:effectExtent l="19050" t="0" r="0" b="0"/>
            <wp:wrapNone/>
            <wp:docPr id="2" name="Picture 22" descr="E:\GOOGLE DRIVE\ASB Indonesia &amp; Philippines\Communication materials\Logos\BM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GOOGLE DRIVE\ASB Indonesia &amp; Philippines\Communication materials\Logos\BMZ_Logo.jpg"/>
                    <pic:cNvPicPr>
                      <a:picLocks noChangeAspect="1" noChangeArrowheads="1"/>
                    </pic:cNvPicPr>
                  </pic:nvPicPr>
                  <pic:blipFill>
                    <a:blip r:embed="rId14" cstate="print"/>
                    <a:srcRect/>
                    <a:stretch>
                      <a:fillRect/>
                    </a:stretch>
                  </pic:blipFill>
                  <pic:spPr bwMode="auto">
                    <a:xfrm>
                      <a:off x="0" y="0"/>
                      <a:ext cx="1009650" cy="561975"/>
                    </a:xfrm>
                    <a:prstGeom prst="rect">
                      <a:avLst/>
                    </a:prstGeom>
                    <a:noFill/>
                    <a:ln w="9525">
                      <a:noFill/>
                      <a:miter lim="800000"/>
                      <a:headEnd/>
                      <a:tailEnd/>
                    </a:ln>
                  </pic:spPr>
                </pic:pic>
              </a:graphicData>
            </a:graphic>
          </wp:anchor>
        </w:drawing>
      </w:r>
      <w:r w:rsidR="00BB04D5" w:rsidRPr="00BB04D5">
        <w:rPr>
          <w:rFonts w:cstheme="minorHAnsi"/>
          <w:b/>
          <w:bCs/>
          <w:noProof/>
          <w:szCs w:val="22"/>
          <w:lang w:bidi="ar-SA"/>
        </w:rPr>
        <w:drawing>
          <wp:anchor distT="0" distB="0" distL="114300" distR="114300" simplePos="0" relativeHeight="251663360" behindDoc="1" locked="0" layoutInCell="1" allowOverlap="1" wp14:anchorId="7254AF44" wp14:editId="35D4A616">
            <wp:simplePos x="0" y="0"/>
            <wp:positionH relativeFrom="column">
              <wp:posOffset>238125</wp:posOffset>
            </wp:positionH>
            <wp:positionV relativeFrom="paragraph">
              <wp:posOffset>-609600</wp:posOffset>
            </wp:positionV>
            <wp:extent cx="752475" cy="771525"/>
            <wp:effectExtent l="19050" t="0" r="9525" b="0"/>
            <wp:wrapTight wrapText="bothSides">
              <wp:wrapPolygon edited="0">
                <wp:start x="-547" y="0"/>
                <wp:lineTo x="-547" y="21333"/>
                <wp:lineTo x="21873" y="21333"/>
                <wp:lineTo x="21873" y="0"/>
                <wp:lineTo x="-547" y="0"/>
              </wp:wrapPolygon>
            </wp:wrapTight>
            <wp:docPr id="1" name="Picture 1" descr="L:\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wnload (1).jpg"/>
                    <pic:cNvPicPr>
                      <a:picLocks noChangeAspect="1" noChangeArrowheads="1"/>
                    </pic:cNvPicPr>
                  </pic:nvPicPr>
                  <pic:blipFill>
                    <a:blip r:embed="rId15"/>
                    <a:srcRect/>
                    <a:stretch>
                      <a:fillRect/>
                    </a:stretch>
                  </pic:blipFill>
                  <pic:spPr bwMode="auto">
                    <a:xfrm>
                      <a:off x="0" y="0"/>
                      <a:ext cx="752475" cy="771525"/>
                    </a:xfrm>
                    <a:prstGeom prst="rect">
                      <a:avLst/>
                    </a:prstGeom>
                    <a:noFill/>
                    <a:ln w="9525">
                      <a:noFill/>
                      <a:miter lim="800000"/>
                      <a:headEnd/>
                      <a:tailEnd/>
                    </a:ln>
                  </pic:spPr>
                </pic:pic>
              </a:graphicData>
            </a:graphic>
          </wp:anchor>
        </w:drawing>
      </w:r>
      <w:r w:rsidR="00BB04D5">
        <w:rPr>
          <w:rFonts w:cstheme="minorHAnsi"/>
          <w:b/>
          <w:bCs/>
          <w:noProof/>
          <w:szCs w:val="22"/>
          <w:lang w:bidi="ar-SA"/>
        </w:rPr>
        <w:drawing>
          <wp:anchor distT="0" distB="0" distL="114300" distR="114300" simplePos="0" relativeHeight="251661312" behindDoc="1" locked="1" layoutInCell="1" allowOverlap="0" wp14:anchorId="39F46080" wp14:editId="6F26E56A">
            <wp:simplePos x="0" y="0"/>
            <wp:positionH relativeFrom="column">
              <wp:posOffset>2838450</wp:posOffset>
            </wp:positionH>
            <wp:positionV relativeFrom="page">
              <wp:posOffset>457200</wp:posOffset>
            </wp:positionV>
            <wp:extent cx="457200" cy="561975"/>
            <wp:effectExtent l="19050" t="0" r="0" b="0"/>
            <wp:wrapTight wrapText="bothSides">
              <wp:wrapPolygon edited="0">
                <wp:start x="-900" y="0"/>
                <wp:lineTo x="-900" y="21234"/>
                <wp:lineTo x="21600" y="21234"/>
                <wp:lineTo x="21600" y="0"/>
                <wp:lineTo x="-90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7200" cy="561975"/>
                    </a:xfrm>
                    <a:prstGeom prst="rect">
                      <a:avLst/>
                    </a:prstGeom>
                    <a:noFill/>
                    <a:ln w="9525">
                      <a:noFill/>
                      <a:miter lim="800000"/>
                      <a:headEnd/>
                      <a:tailEnd/>
                    </a:ln>
                  </pic:spPr>
                </pic:pic>
              </a:graphicData>
            </a:graphic>
          </wp:anchor>
        </w:drawing>
      </w:r>
    </w:p>
    <w:p w14:paraId="0AEA6A2A" w14:textId="77777777" w:rsidR="008221EB" w:rsidRDefault="008221EB" w:rsidP="0097712D">
      <w:pPr>
        <w:spacing w:after="0" w:line="240" w:lineRule="auto"/>
        <w:jc w:val="left"/>
        <w:rPr>
          <w:rFonts w:cstheme="minorHAnsi"/>
          <w:b/>
          <w:bCs/>
          <w:szCs w:val="22"/>
          <w:lang w:val="en-GB"/>
        </w:rPr>
      </w:pPr>
    </w:p>
    <w:p w14:paraId="5DF77C3D" w14:textId="77777777" w:rsidR="001E6694" w:rsidRPr="0097712D" w:rsidRDefault="001E6694" w:rsidP="0097712D">
      <w:pPr>
        <w:spacing w:after="0" w:line="240" w:lineRule="auto"/>
        <w:jc w:val="left"/>
        <w:rPr>
          <w:rFonts w:cstheme="minorHAnsi"/>
          <w:b/>
          <w:bCs/>
          <w:szCs w:val="22"/>
          <w:lang w:val="en-GB"/>
        </w:rPr>
      </w:pPr>
      <w:r w:rsidRPr="0097712D">
        <w:rPr>
          <w:rFonts w:cstheme="minorHAnsi"/>
          <w:b/>
          <w:bCs/>
          <w:szCs w:val="22"/>
          <w:lang w:val="en-GB"/>
        </w:rPr>
        <w:t xml:space="preserve">Terms of Reference for </w:t>
      </w:r>
      <w:r w:rsidR="000B1005">
        <w:rPr>
          <w:rFonts w:cstheme="minorHAnsi"/>
          <w:b/>
          <w:bCs/>
          <w:szCs w:val="22"/>
          <w:lang w:val="en-GB"/>
        </w:rPr>
        <w:t xml:space="preserve">Final (End line) </w:t>
      </w:r>
      <w:r w:rsidRPr="0097712D">
        <w:rPr>
          <w:rFonts w:cstheme="minorHAnsi"/>
          <w:b/>
          <w:bCs/>
          <w:szCs w:val="22"/>
          <w:lang w:val="en-GB"/>
        </w:rPr>
        <w:t>Evaluation</w:t>
      </w:r>
    </w:p>
    <w:p w14:paraId="7A6605BA" w14:textId="77777777" w:rsidR="001E6694" w:rsidRPr="0097712D" w:rsidRDefault="001E6694" w:rsidP="0097712D">
      <w:pPr>
        <w:spacing w:after="0" w:line="240" w:lineRule="auto"/>
        <w:jc w:val="left"/>
        <w:rPr>
          <w:rFonts w:cstheme="minorHAnsi"/>
          <w:bCs/>
          <w:szCs w:val="22"/>
          <w:lang w:val="en-GB"/>
        </w:rPr>
      </w:pPr>
      <w:r w:rsidRPr="0097712D">
        <w:rPr>
          <w:rFonts w:cstheme="minorHAnsi"/>
          <w:bCs/>
          <w:szCs w:val="22"/>
          <w:lang w:val="en-GB"/>
        </w:rPr>
        <w:t>________________________________________________________________</w:t>
      </w:r>
    </w:p>
    <w:p w14:paraId="36F69B0B" w14:textId="77777777" w:rsidR="00474981" w:rsidRPr="0097712D" w:rsidRDefault="00474981" w:rsidP="0097712D">
      <w:pPr>
        <w:pStyle w:val="ListParagraph"/>
        <w:spacing w:after="0" w:line="240" w:lineRule="auto"/>
        <w:ind w:left="360"/>
        <w:jc w:val="left"/>
        <w:rPr>
          <w:rFonts w:cstheme="minorHAnsi"/>
          <w:b/>
          <w:bCs/>
          <w:szCs w:val="22"/>
          <w:lang w:val="en-GB"/>
        </w:rPr>
      </w:pPr>
    </w:p>
    <w:sdt>
      <w:sdtPr>
        <w:rPr>
          <w:b w:val="0"/>
          <w:smallCaps w:val="0"/>
          <w:spacing w:val="0"/>
          <w:sz w:val="22"/>
          <w:szCs w:val="20"/>
        </w:rPr>
        <w:id w:val="-1597399918"/>
        <w:docPartObj>
          <w:docPartGallery w:val="Table of Contents"/>
          <w:docPartUnique/>
        </w:docPartObj>
      </w:sdtPr>
      <w:sdtEndPr>
        <w:rPr>
          <w:bCs/>
          <w:noProof/>
        </w:rPr>
      </w:sdtEndPr>
      <w:sdtContent>
        <w:p w14:paraId="2DA6D32F" w14:textId="77777777" w:rsidR="00533E2C" w:rsidRDefault="00533E2C">
          <w:pPr>
            <w:pStyle w:val="TOCHeading"/>
          </w:pPr>
          <w:r>
            <w:t>Contents</w:t>
          </w:r>
        </w:p>
        <w:p w14:paraId="740071E9" w14:textId="561FCA87" w:rsidR="00243B52" w:rsidRDefault="003D3453">
          <w:pPr>
            <w:pStyle w:val="TOC1"/>
            <w:tabs>
              <w:tab w:val="right" w:leader="dot" w:pos="9016"/>
            </w:tabs>
            <w:rPr>
              <w:rFonts w:asciiTheme="minorHAnsi" w:hAnsiTheme="minorHAnsi"/>
              <w:noProof/>
              <w:szCs w:val="22"/>
              <w:lang w:val="en-GB" w:eastAsia="en-GB" w:bidi="ar-SA"/>
            </w:rPr>
          </w:pPr>
          <w:r>
            <w:fldChar w:fldCharType="begin"/>
          </w:r>
          <w:r w:rsidR="00533E2C">
            <w:instrText xml:space="preserve"> TOC \o "1-3" \h \z \u </w:instrText>
          </w:r>
          <w:r>
            <w:fldChar w:fldCharType="separate"/>
          </w:r>
        </w:p>
        <w:p w14:paraId="4DB2A19D" w14:textId="2EEEE643" w:rsidR="00243B52" w:rsidRDefault="00B04E94">
          <w:pPr>
            <w:pStyle w:val="TOC1"/>
            <w:tabs>
              <w:tab w:val="right" w:leader="dot" w:pos="9016"/>
            </w:tabs>
            <w:rPr>
              <w:rFonts w:asciiTheme="minorHAnsi" w:hAnsiTheme="minorHAnsi"/>
              <w:noProof/>
              <w:szCs w:val="22"/>
              <w:lang w:val="en-GB" w:eastAsia="en-GB" w:bidi="ar-SA"/>
            </w:rPr>
          </w:pPr>
          <w:r>
            <w:rPr>
              <w:noProof/>
            </w:rPr>
            <w:t>Evaluation</w:t>
          </w:r>
          <w:hyperlink w:anchor="_Toc405292419" w:history="1">
            <w:r w:rsidR="00243B52" w:rsidRPr="00DE10AE">
              <w:rPr>
                <w:rStyle w:val="Hyperlink"/>
                <w:noProof/>
                <w:lang w:val="en-GB"/>
              </w:rPr>
              <w:t>Summary</w:t>
            </w:r>
            <w:r w:rsidR="00243B52">
              <w:rPr>
                <w:noProof/>
                <w:webHidden/>
              </w:rPr>
              <w:tab/>
            </w:r>
            <w:r w:rsidR="003D3453">
              <w:rPr>
                <w:noProof/>
                <w:webHidden/>
              </w:rPr>
              <w:fldChar w:fldCharType="begin"/>
            </w:r>
            <w:r w:rsidR="00243B52">
              <w:rPr>
                <w:noProof/>
                <w:webHidden/>
              </w:rPr>
              <w:instrText xml:space="preserve"> PAGEREF _Toc405292419 \h </w:instrText>
            </w:r>
            <w:r w:rsidR="003D3453">
              <w:rPr>
                <w:noProof/>
                <w:webHidden/>
              </w:rPr>
            </w:r>
            <w:r w:rsidR="003D3453">
              <w:rPr>
                <w:noProof/>
                <w:webHidden/>
              </w:rPr>
              <w:fldChar w:fldCharType="separate"/>
            </w:r>
            <w:r w:rsidR="00075D69">
              <w:rPr>
                <w:noProof/>
                <w:webHidden/>
              </w:rPr>
              <w:t>2</w:t>
            </w:r>
            <w:r w:rsidR="003D3453">
              <w:rPr>
                <w:noProof/>
                <w:webHidden/>
              </w:rPr>
              <w:fldChar w:fldCharType="end"/>
            </w:r>
          </w:hyperlink>
        </w:p>
        <w:p w14:paraId="58EEF0AE" w14:textId="198EF269"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20" w:history="1">
            <w:r w:rsidR="00243B52" w:rsidRPr="00DE10AE">
              <w:rPr>
                <w:rStyle w:val="Hyperlink"/>
                <w:noProof/>
              </w:rPr>
              <w:t>1.</w:t>
            </w:r>
            <w:r w:rsidR="00243B52">
              <w:rPr>
                <w:rFonts w:asciiTheme="minorHAnsi" w:hAnsiTheme="minorHAnsi"/>
                <w:noProof/>
                <w:szCs w:val="22"/>
                <w:lang w:val="en-GB" w:eastAsia="en-GB" w:bidi="ar-SA"/>
              </w:rPr>
              <w:tab/>
            </w:r>
            <w:r w:rsidR="00243B52" w:rsidRPr="00DE10AE">
              <w:rPr>
                <w:rStyle w:val="Hyperlink"/>
                <w:noProof/>
              </w:rPr>
              <w:t>Background of Project</w:t>
            </w:r>
            <w:r w:rsidR="00243B52">
              <w:rPr>
                <w:noProof/>
                <w:webHidden/>
              </w:rPr>
              <w:tab/>
            </w:r>
            <w:r w:rsidR="003D3453">
              <w:rPr>
                <w:noProof/>
                <w:webHidden/>
              </w:rPr>
              <w:fldChar w:fldCharType="begin"/>
            </w:r>
            <w:r w:rsidR="00243B52">
              <w:rPr>
                <w:noProof/>
                <w:webHidden/>
              </w:rPr>
              <w:instrText xml:space="preserve"> PAGEREF _Toc405292420 \h </w:instrText>
            </w:r>
            <w:r w:rsidR="003D3453">
              <w:rPr>
                <w:noProof/>
                <w:webHidden/>
              </w:rPr>
            </w:r>
            <w:r w:rsidR="003D3453">
              <w:rPr>
                <w:noProof/>
                <w:webHidden/>
              </w:rPr>
              <w:fldChar w:fldCharType="separate"/>
            </w:r>
            <w:r w:rsidR="00075D69">
              <w:rPr>
                <w:noProof/>
                <w:webHidden/>
              </w:rPr>
              <w:t>3</w:t>
            </w:r>
            <w:r w:rsidR="003D3453">
              <w:rPr>
                <w:noProof/>
                <w:webHidden/>
              </w:rPr>
              <w:fldChar w:fldCharType="end"/>
            </w:r>
          </w:hyperlink>
        </w:p>
        <w:p w14:paraId="61942B96" w14:textId="55ADB0DD"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21" w:history="1">
            <w:r w:rsidR="00243B52" w:rsidRPr="00DE10AE">
              <w:rPr>
                <w:rStyle w:val="Hyperlink"/>
                <w:noProof/>
              </w:rPr>
              <w:t>2.</w:t>
            </w:r>
            <w:r w:rsidR="00243B52">
              <w:rPr>
                <w:rFonts w:asciiTheme="minorHAnsi" w:hAnsiTheme="minorHAnsi"/>
                <w:noProof/>
                <w:szCs w:val="22"/>
                <w:lang w:val="en-GB" w:eastAsia="en-GB" w:bidi="ar-SA"/>
              </w:rPr>
              <w:tab/>
            </w:r>
            <w:r w:rsidR="00243B52" w:rsidRPr="00DE10AE">
              <w:rPr>
                <w:rStyle w:val="Hyperlink"/>
                <w:noProof/>
              </w:rPr>
              <w:t>Evaluation Objective, Scope and Intended Use</w:t>
            </w:r>
            <w:r w:rsidR="00484A92">
              <w:rPr>
                <w:rStyle w:val="Hyperlink"/>
                <w:noProof/>
              </w:rPr>
              <w:tab/>
            </w:r>
            <w:r w:rsidR="003D3453">
              <w:rPr>
                <w:noProof/>
                <w:webHidden/>
              </w:rPr>
              <w:fldChar w:fldCharType="begin"/>
            </w:r>
            <w:r w:rsidR="00243B52">
              <w:rPr>
                <w:noProof/>
                <w:webHidden/>
              </w:rPr>
              <w:instrText xml:space="preserve"> PAGEREF _Toc405292421 \h </w:instrText>
            </w:r>
            <w:r w:rsidR="003D3453">
              <w:rPr>
                <w:noProof/>
                <w:webHidden/>
              </w:rPr>
            </w:r>
            <w:r w:rsidR="003D3453">
              <w:rPr>
                <w:noProof/>
                <w:webHidden/>
              </w:rPr>
              <w:fldChar w:fldCharType="separate"/>
            </w:r>
            <w:r w:rsidR="00075D69">
              <w:rPr>
                <w:noProof/>
                <w:webHidden/>
              </w:rPr>
              <w:t>5</w:t>
            </w:r>
            <w:r w:rsidR="003D3453">
              <w:rPr>
                <w:noProof/>
                <w:webHidden/>
              </w:rPr>
              <w:fldChar w:fldCharType="end"/>
            </w:r>
          </w:hyperlink>
        </w:p>
        <w:p w14:paraId="0C58F44F" w14:textId="1E1D62B6" w:rsidR="00243B52" w:rsidRDefault="001B697D">
          <w:pPr>
            <w:pStyle w:val="TOC2"/>
            <w:tabs>
              <w:tab w:val="left" w:pos="880"/>
              <w:tab w:val="right" w:leader="dot" w:pos="9016"/>
            </w:tabs>
            <w:rPr>
              <w:rFonts w:asciiTheme="minorHAnsi" w:hAnsiTheme="minorHAnsi"/>
              <w:noProof/>
              <w:szCs w:val="22"/>
              <w:lang w:val="en-GB" w:eastAsia="en-GB" w:bidi="ar-SA"/>
            </w:rPr>
          </w:pPr>
          <w:hyperlink w:anchor="_Toc405292422" w:history="1">
            <w:r w:rsidR="00243B52" w:rsidRPr="00DE10AE">
              <w:rPr>
                <w:rStyle w:val="Hyperlink"/>
                <w:noProof/>
                <w:lang w:val="en-GB"/>
              </w:rPr>
              <w:t>2.1.</w:t>
            </w:r>
            <w:r w:rsidR="00243B52">
              <w:rPr>
                <w:rFonts w:asciiTheme="minorHAnsi" w:hAnsiTheme="minorHAnsi"/>
                <w:noProof/>
                <w:szCs w:val="22"/>
                <w:lang w:val="en-GB" w:eastAsia="en-GB" w:bidi="ar-SA"/>
              </w:rPr>
              <w:tab/>
            </w:r>
            <w:r w:rsidR="00243B52" w:rsidRPr="00DE10AE">
              <w:rPr>
                <w:rStyle w:val="Hyperlink"/>
                <w:noProof/>
                <w:lang w:val="en-GB"/>
              </w:rPr>
              <w:t>Scope of the evaluation</w:t>
            </w:r>
            <w:r w:rsidR="00243B52">
              <w:rPr>
                <w:noProof/>
                <w:webHidden/>
              </w:rPr>
              <w:tab/>
            </w:r>
            <w:r w:rsidR="003D3453">
              <w:rPr>
                <w:noProof/>
                <w:webHidden/>
              </w:rPr>
              <w:fldChar w:fldCharType="begin"/>
            </w:r>
            <w:r w:rsidR="00243B52">
              <w:rPr>
                <w:noProof/>
                <w:webHidden/>
              </w:rPr>
              <w:instrText xml:space="preserve"> PAGEREF _Toc405292422 \h </w:instrText>
            </w:r>
            <w:r w:rsidR="003D3453">
              <w:rPr>
                <w:noProof/>
                <w:webHidden/>
              </w:rPr>
            </w:r>
            <w:r w:rsidR="003D3453">
              <w:rPr>
                <w:noProof/>
                <w:webHidden/>
              </w:rPr>
              <w:fldChar w:fldCharType="separate"/>
            </w:r>
            <w:r w:rsidR="00075D69">
              <w:rPr>
                <w:noProof/>
                <w:webHidden/>
              </w:rPr>
              <w:t>5</w:t>
            </w:r>
            <w:r w:rsidR="003D3453">
              <w:rPr>
                <w:noProof/>
                <w:webHidden/>
              </w:rPr>
              <w:fldChar w:fldCharType="end"/>
            </w:r>
          </w:hyperlink>
        </w:p>
        <w:p w14:paraId="4BA133DE" w14:textId="60DF0847" w:rsidR="00243B52" w:rsidRDefault="001B697D">
          <w:pPr>
            <w:pStyle w:val="TOC2"/>
            <w:tabs>
              <w:tab w:val="left" w:pos="880"/>
              <w:tab w:val="right" w:leader="dot" w:pos="9016"/>
            </w:tabs>
            <w:rPr>
              <w:rFonts w:asciiTheme="minorHAnsi" w:hAnsiTheme="minorHAnsi"/>
              <w:noProof/>
              <w:szCs w:val="22"/>
              <w:lang w:val="en-GB" w:eastAsia="en-GB" w:bidi="ar-SA"/>
            </w:rPr>
          </w:pPr>
          <w:hyperlink w:anchor="_Toc405292423" w:history="1">
            <w:r w:rsidR="00243B52" w:rsidRPr="00DE10AE">
              <w:rPr>
                <w:rStyle w:val="Hyperlink"/>
                <w:noProof/>
                <w:lang w:val="en-GB"/>
              </w:rPr>
              <w:t>2.2.</w:t>
            </w:r>
            <w:r w:rsidR="00243B52">
              <w:rPr>
                <w:rFonts w:asciiTheme="minorHAnsi" w:hAnsiTheme="minorHAnsi"/>
                <w:noProof/>
                <w:szCs w:val="22"/>
                <w:lang w:val="en-GB" w:eastAsia="en-GB" w:bidi="ar-SA"/>
              </w:rPr>
              <w:tab/>
            </w:r>
            <w:r w:rsidR="00243B52" w:rsidRPr="00DE10AE">
              <w:rPr>
                <w:rStyle w:val="Hyperlink"/>
                <w:noProof/>
                <w:lang w:val="en-GB"/>
              </w:rPr>
              <w:t>Target audience and intended use</w:t>
            </w:r>
            <w:r w:rsidR="00243B52">
              <w:rPr>
                <w:noProof/>
                <w:webHidden/>
              </w:rPr>
              <w:tab/>
            </w:r>
            <w:r w:rsidR="003D3453">
              <w:rPr>
                <w:noProof/>
                <w:webHidden/>
              </w:rPr>
              <w:fldChar w:fldCharType="begin"/>
            </w:r>
            <w:r w:rsidR="00243B52">
              <w:rPr>
                <w:noProof/>
                <w:webHidden/>
              </w:rPr>
              <w:instrText xml:space="preserve"> PAGEREF _Toc405292423 \h </w:instrText>
            </w:r>
            <w:r w:rsidR="003D3453">
              <w:rPr>
                <w:noProof/>
                <w:webHidden/>
              </w:rPr>
            </w:r>
            <w:r w:rsidR="003D3453">
              <w:rPr>
                <w:noProof/>
                <w:webHidden/>
              </w:rPr>
              <w:fldChar w:fldCharType="separate"/>
            </w:r>
            <w:r w:rsidR="00075D69">
              <w:rPr>
                <w:noProof/>
                <w:webHidden/>
              </w:rPr>
              <w:t>6</w:t>
            </w:r>
            <w:r w:rsidR="003D3453">
              <w:rPr>
                <w:noProof/>
                <w:webHidden/>
              </w:rPr>
              <w:fldChar w:fldCharType="end"/>
            </w:r>
          </w:hyperlink>
        </w:p>
        <w:p w14:paraId="024FBC32" w14:textId="23D594C3"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24" w:history="1">
            <w:r w:rsidR="00243B52" w:rsidRPr="00DE10AE">
              <w:rPr>
                <w:rStyle w:val="Hyperlink"/>
                <w:noProof/>
                <w:lang w:val="en-GB"/>
              </w:rPr>
              <w:t>3.</w:t>
            </w:r>
            <w:r w:rsidR="00B04E94">
              <w:rPr>
                <w:rFonts w:asciiTheme="minorHAnsi" w:hAnsiTheme="minorHAnsi"/>
                <w:noProof/>
                <w:szCs w:val="22"/>
                <w:lang w:val="en-GB" w:eastAsia="en-GB" w:bidi="ar-SA"/>
              </w:rPr>
              <w:tab/>
            </w:r>
            <w:r w:rsidR="00243B52" w:rsidRPr="00DE10AE">
              <w:rPr>
                <w:rStyle w:val="Hyperlink"/>
                <w:noProof/>
                <w:lang w:val="en-GB"/>
              </w:rPr>
              <w:t>Evaluation Questions</w:t>
            </w:r>
            <w:r w:rsidR="00243B52">
              <w:rPr>
                <w:noProof/>
                <w:webHidden/>
              </w:rPr>
              <w:tab/>
            </w:r>
            <w:r w:rsidR="003D3453">
              <w:rPr>
                <w:noProof/>
                <w:webHidden/>
              </w:rPr>
              <w:fldChar w:fldCharType="begin"/>
            </w:r>
            <w:r w:rsidR="00243B52">
              <w:rPr>
                <w:noProof/>
                <w:webHidden/>
              </w:rPr>
              <w:instrText xml:space="preserve"> PAGEREF _Toc405292424 \h </w:instrText>
            </w:r>
            <w:r w:rsidR="003D3453">
              <w:rPr>
                <w:noProof/>
                <w:webHidden/>
              </w:rPr>
            </w:r>
            <w:r w:rsidR="003D3453">
              <w:rPr>
                <w:noProof/>
                <w:webHidden/>
              </w:rPr>
              <w:fldChar w:fldCharType="separate"/>
            </w:r>
            <w:r w:rsidR="00075D69">
              <w:rPr>
                <w:noProof/>
                <w:webHidden/>
              </w:rPr>
              <w:t>7</w:t>
            </w:r>
            <w:r w:rsidR="003D3453">
              <w:rPr>
                <w:noProof/>
                <w:webHidden/>
              </w:rPr>
              <w:fldChar w:fldCharType="end"/>
            </w:r>
          </w:hyperlink>
        </w:p>
        <w:p w14:paraId="47F376E5" w14:textId="703C9A7E"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25" w:history="1">
            <w:r w:rsidR="00243B52" w:rsidRPr="00DE10AE">
              <w:rPr>
                <w:rStyle w:val="Hyperlink"/>
                <w:noProof/>
                <w:lang w:val="en-GB"/>
              </w:rPr>
              <w:t>4.</w:t>
            </w:r>
            <w:r w:rsidR="00243B52">
              <w:rPr>
                <w:rFonts w:asciiTheme="minorHAnsi" w:hAnsiTheme="minorHAnsi"/>
                <w:noProof/>
                <w:szCs w:val="22"/>
                <w:lang w:val="en-GB" w:eastAsia="en-GB" w:bidi="ar-SA"/>
              </w:rPr>
              <w:tab/>
            </w:r>
            <w:r w:rsidR="00243B52" w:rsidRPr="00DE10AE">
              <w:rPr>
                <w:rStyle w:val="Hyperlink"/>
                <w:noProof/>
                <w:lang w:val="en-GB"/>
              </w:rPr>
              <w:t>Methodology</w:t>
            </w:r>
            <w:r w:rsidR="00243B52">
              <w:rPr>
                <w:noProof/>
                <w:webHidden/>
              </w:rPr>
              <w:tab/>
            </w:r>
            <w:r w:rsidR="003D3453">
              <w:rPr>
                <w:noProof/>
                <w:webHidden/>
              </w:rPr>
              <w:fldChar w:fldCharType="begin"/>
            </w:r>
            <w:r w:rsidR="00243B52">
              <w:rPr>
                <w:noProof/>
                <w:webHidden/>
              </w:rPr>
              <w:instrText xml:space="preserve"> PAGEREF _Toc405292425 \h </w:instrText>
            </w:r>
            <w:r w:rsidR="003D3453">
              <w:rPr>
                <w:noProof/>
                <w:webHidden/>
              </w:rPr>
            </w:r>
            <w:r w:rsidR="003D3453">
              <w:rPr>
                <w:noProof/>
                <w:webHidden/>
              </w:rPr>
              <w:fldChar w:fldCharType="separate"/>
            </w:r>
            <w:r w:rsidR="00075D69">
              <w:rPr>
                <w:noProof/>
                <w:webHidden/>
              </w:rPr>
              <w:t>11</w:t>
            </w:r>
            <w:r w:rsidR="003D3453">
              <w:rPr>
                <w:noProof/>
                <w:webHidden/>
              </w:rPr>
              <w:fldChar w:fldCharType="end"/>
            </w:r>
          </w:hyperlink>
        </w:p>
        <w:p w14:paraId="622519E4" w14:textId="6FBCA5E2"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26" w:history="1">
            <w:r w:rsidR="00243B52" w:rsidRPr="00DE10AE">
              <w:rPr>
                <w:rStyle w:val="Hyperlink"/>
                <w:noProof/>
                <w:lang w:val="en-GB"/>
              </w:rPr>
              <w:t>5.</w:t>
            </w:r>
            <w:r w:rsidR="00243B52">
              <w:rPr>
                <w:rFonts w:asciiTheme="minorHAnsi" w:hAnsiTheme="minorHAnsi"/>
                <w:noProof/>
                <w:szCs w:val="22"/>
                <w:lang w:val="en-GB" w:eastAsia="en-GB" w:bidi="ar-SA"/>
              </w:rPr>
              <w:tab/>
            </w:r>
            <w:r w:rsidR="00243B52" w:rsidRPr="00DE10AE">
              <w:rPr>
                <w:rStyle w:val="Hyperlink"/>
                <w:noProof/>
                <w:lang w:val="en-GB"/>
              </w:rPr>
              <w:t>Limitations</w:t>
            </w:r>
            <w:r w:rsidR="00243B52">
              <w:rPr>
                <w:noProof/>
                <w:webHidden/>
              </w:rPr>
              <w:tab/>
            </w:r>
            <w:r w:rsidR="003D3453">
              <w:rPr>
                <w:noProof/>
                <w:webHidden/>
              </w:rPr>
              <w:fldChar w:fldCharType="begin"/>
            </w:r>
            <w:r w:rsidR="00243B52">
              <w:rPr>
                <w:noProof/>
                <w:webHidden/>
              </w:rPr>
              <w:instrText xml:space="preserve"> PAGEREF _Toc405292426 \h </w:instrText>
            </w:r>
            <w:r w:rsidR="003D3453">
              <w:rPr>
                <w:noProof/>
                <w:webHidden/>
              </w:rPr>
            </w:r>
            <w:r w:rsidR="003D3453">
              <w:rPr>
                <w:noProof/>
                <w:webHidden/>
              </w:rPr>
              <w:fldChar w:fldCharType="separate"/>
            </w:r>
            <w:r w:rsidR="00075D69">
              <w:rPr>
                <w:noProof/>
                <w:webHidden/>
              </w:rPr>
              <w:t>12</w:t>
            </w:r>
            <w:r w:rsidR="003D3453">
              <w:rPr>
                <w:noProof/>
                <w:webHidden/>
              </w:rPr>
              <w:fldChar w:fldCharType="end"/>
            </w:r>
          </w:hyperlink>
        </w:p>
        <w:p w14:paraId="445F237C" w14:textId="07E8845E"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27" w:history="1">
            <w:r w:rsidR="00243B52" w:rsidRPr="00DE10AE">
              <w:rPr>
                <w:rStyle w:val="Hyperlink"/>
                <w:noProof/>
                <w:lang w:val="en-GB"/>
              </w:rPr>
              <w:t>6.</w:t>
            </w:r>
            <w:r w:rsidR="00243B52">
              <w:rPr>
                <w:rFonts w:asciiTheme="minorHAnsi" w:hAnsiTheme="minorHAnsi"/>
                <w:noProof/>
                <w:szCs w:val="22"/>
                <w:lang w:val="en-GB" w:eastAsia="en-GB" w:bidi="ar-SA"/>
              </w:rPr>
              <w:tab/>
            </w:r>
            <w:r w:rsidR="00B04E94">
              <w:rPr>
                <w:noProof/>
                <w:szCs w:val="22"/>
                <w:lang w:val="en-GB" w:eastAsia="en-GB" w:bidi="ar-SA"/>
              </w:rPr>
              <w:t xml:space="preserve">Evaluation and </w:t>
            </w:r>
            <w:r w:rsidR="00243B52" w:rsidRPr="00DE10AE">
              <w:rPr>
                <w:rStyle w:val="Hyperlink"/>
                <w:noProof/>
                <w:lang w:val="en-GB"/>
              </w:rPr>
              <w:t>Management Responsibilities</w:t>
            </w:r>
            <w:r w:rsidR="00243B52">
              <w:rPr>
                <w:noProof/>
                <w:webHidden/>
              </w:rPr>
              <w:tab/>
            </w:r>
            <w:r w:rsidR="003D3453">
              <w:rPr>
                <w:noProof/>
                <w:webHidden/>
              </w:rPr>
              <w:fldChar w:fldCharType="begin"/>
            </w:r>
            <w:r w:rsidR="00243B52">
              <w:rPr>
                <w:noProof/>
                <w:webHidden/>
              </w:rPr>
              <w:instrText xml:space="preserve"> PAGEREF _Toc405292427 \h </w:instrText>
            </w:r>
            <w:r w:rsidR="003D3453">
              <w:rPr>
                <w:noProof/>
                <w:webHidden/>
              </w:rPr>
            </w:r>
            <w:r w:rsidR="003D3453">
              <w:rPr>
                <w:noProof/>
                <w:webHidden/>
              </w:rPr>
              <w:fldChar w:fldCharType="separate"/>
            </w:r>
            <w:r w:rsidR="00075D69">
              <w:rPr>
                <w:noProof/>
                <w:webHidden/>
              </w:rPr>
              <w:t>12</w:t>
            </w:r>
            <w:r w:rsidR="003D3453">
              <w:rPr>
                <w:noProof/>
                <w:webHidden/>
              </w:rPr>
              <w:fldChar w:fldCharType="end"/>
            </w:r>
          </w:hyperlink>
        </w:p>
        <w:p w14:paraId="10E115DB" w14:textId="4632B1E5" w:rsidR="00243B52" w:rsidRDefault="001B697D">
          <w:pPr>
            <w:pStyle w:val="TOC2"/>
            <w:tabs>
              <w:tab w:val="left" w:pos="880"/>
              <w:tab w:val="right" w:leader="dot" w:pos="9016"/>
            </w:tabs>
            <w:rPr>
              <w:rFonts w:asciiTheme="minorHAnsi" w:hAnsiTheme="minorHAnsi"/>
              <w:noProof/>
              <w:szCs w:val="22"/>
              <w:lang w:val="en-GB" w:eastAsia="en-GB" w:bidi="ar-SA"/>
            </w:rPr>
          </w:pPr>
          <w:hyperlink w:anchor="_Toc405292428" w:history="1">
            <w:r w:rsidR="00243B52" w:rsidRPr="00DE10AE">
              <w:rPr>
                <w:rStyle w:val="Hyperlink"/>
                <w:noProof/>
              </w:rPr>
              <w:t>6.1.</w:t>
            </w:r>
            <w:r w:rsidR="00243B52">
              <w:rPr>
                <w:rFonts w:asciiTheme="minorHAnsi" w:hAnsiTheme="minorHAnsi"/>
                <w:noProof/>
                <w:szCs w:val="22"/>
                <w:lang w:val="en-GB" w:eastAsia="en-GB" w:bidi="ar-SA"/>
              </w:rPr>
              <w:tab/>
            </w:r>
            <w:r w:rsidR="00243B52" w:rsidRPr="00DE10AE">
              <w:rPr>
                <w:rStyle w:val="Hyperlink"/>
                <w:noProof/>
              </w:rPr>
              <w:t>Commissioning responsibility</w:t>
            </w:r>
            <w:r w:rsidR="00243B52">
              <w:rPr>
                <w:noProof/>
                <w:webHidden/>
              </w:rPr>
              <w:tab/>
            </w:r>
            <w:r w:rsidR="003D3453">
              <w:rPr>
                <w:noProof/>
                <w:webHidden/>
              </w:rPr>
              <w:fldChar w:fldCharType="begin"/>
            </w:r>
            <w:r w:rsidR="00243B52">
              <w:rPr>
                <w:noProof/>
                <w:webHidden/>
              </w:rPr>
              <w:instrText xml:space="preserve"> PAGEREF _Toc405292428 \h </w:instrText>
            </w:r>
            <w:r w:rsidR="003D3453">
              <w:rPr>
                <w:noProof/>
                <w:webHidden/>
              </w:rPr>
            </w:r>
            <w:r w:rsidR="003D3453">
              <w:rPr>
                <w:noProof/>
                <w:webHidden/>
              </w:rPr>
              <w:fldChar w:fldCharType="separate"/>
            </w:r>
            <w:r w:rsidR="00075D69">
              <w:rPr>
                <w:noProof/>
                <w:webHidden/>
              </w:rPr>
              <w:t>12</w:t>
            </w:r>
            <w:r w:rsidR="003D3453">
              <w:rPr>
                <w:noProof/>
                <w:webHidden/>
              </w:rPr>
              <w:fldChar w:fldCharType="end"/>
            </w:r>
          </w:hyperlink>
        </w:p>
        <w:p w14:paraId="261022D0" w14:textId="15F851FA" w:rsidR="00243B52" w:rsidRDefault="001B697D">
          <w:pPr>
            <w:pStyle w:val="TOC2"/>
            <w:tabs>
              <w:tab w:val="left" w:pos="880"/>
              <w:tab w:val="right" w:leader="dot" w:pos="9016"/>
            </w:tabs>
            <w:rPr>
              <w:rFonts w:asciiTheme="minorHAnsi" w:hAnsiTheme="minorHAnsi"/>
              <w:noProof/>
              <w:szCs w:val="22"/>
              <w:lang w:val="en-GB" w:eastAsia="en-GB" w:bidi="ar-SA"/>
            </w:rPr>
          </w:pPr>
          <w:hyperlink w:anchor="_Toc405292429" w:history="1">
            <w:r w:rsidR="00243B52" w:rsidRPr="00DE10AE">
              <w:rPr>
                <w:rStyle w:val="Hyperlink"/>
                <w:noProof/>
                <w:lang w:val="en-GB"/>
              </w:rPr>
              <w:t>6.2.</w:t>
            </w:r>
            <w:r w:rsidR="00243B52">
              <w:rPr>
                <w:rFonts w:asciiTheme="minorHAnsi" w:hAnsiTheme="minorHAnsi"/>
                <w:noProof/>
                <w:szCs w:val="22"/>
                <w:lang w:val="en-GB" w:eastAsia="en-GB" w:bidi="ar-SA"/>
              </w:rPr>
              <w:tab/>
            </w:r>
            <w:r w:rsidR="00B04E94">
              <w:rPr>
                <w:rStyle w:val="Hyperlink"/>
                <w:noProof/>
                <w:lang w:val="en-GB"/>
              </w:rPr>
              <w:t>Evaluation Team</w:t>
            </w:r>
            <w:r w:rsidR="00243B52">
              <w:rPr>
                <w:noProof/>
                <w:webHidden/>
              </w:rPr>
              <w:tab/>
            </w:r>
            <w:r w:rsidR="003D3453">
              <w:rPr>
                <w:noProof/>
                <w:webHidden/>
              </w:rPr>
              <w:fldChar w:fldCharType="begin"/>
            </w:r>
            <w:r w:rsidR="00243B52">
              <w:rPr>
                <w:noProof/>
                <w:webHidden/>
              </w:rPr>
              <w:instrText xml:space="preserve"> PAGEREF _Toc405292429 \h </w:instrText>
            </w:r>
            <w:r w:rsidR="003D3453">
              <w:rPr>
                <w:noProof/>
                <w:webHidden/>
              </w:rPr>
            </w:r>
            <w:r w:rsidR="003D3453">
              <w:rPr>
                <w:noProof/>
                <w:webHidden/>
              </w:rPr>
              <w:fldChar w:fldCharType="separate"/>
            </w:r>
            <w:r w:rsidR="00075D69">
              <w:rPr>
                <w:noProof/>
                <w:webHidden/>
              </w:rPr>
              <w:t>12</w:t>
            </w:r>
            <w:r w:rsidR="003D3453">
              <w:rPr>
                <w:noProof/>
                <w:webHidden/>
              </w:rPr>
              <w:fldChar w:fldCharType="end"/>
            </w:r>
          </w:hyperlink>
        </w:p>
        <w:p w14:paraId="54145E80" w14:textId="725A8461" w:rsidR="00243B52" w:rsidRDefault="001B697D">
          <w:pPr>
            <w:pStyle w:val="TOC2"/>
            <w:tabs>
              <w:tab w:val="left" w:pos="880"/>
              <w:tab w:val="right" w:leader="dot" w:pos="9016"/>
            </w:tabs>
            <w:rPr>
              <w:rFonts w:asciiTheme="minorHAnsi" w:hAnsiTheme="minorHAnsi"/>
              <w:noProof/>
              <w:szCs w:val="22"/>
              <w:lang w:val="en-GB" w:eastAsia="en-GB" w:bidi="ar-SA"/>
            </w:rPr>
          </w:pPr>
          <w:hyperlink w:anchor="_Toc405292430" w:history="1">
            <w:r w:rsidR="00243B52" w:rsidRPr="00DE10AE">
              <w:rPr>
                <w:rStyle w:val="Hyperlink"/>
                <w:noProof/>
              </w:rPr>
              <w:t>6.3.</w:t>
            </w:r>
            <w:r w:rsidR="00243B52">
              <w:rPr>
                <w:rFonts w:asciiTheme="minorHAnsi" w:hAnsiTheme="minorHAnsi"/>
                <w:noProof/>
                <w:szCs w:val="22"/>
                <w:lang w:val="en-GB" w:eastAsia="en-GB" w:bidi="ar-SA"/>
              </w:rPr>
              <w:tab/>
            </w:r>
            <w:r w:rsidR="00243B52" w:rsidRPr="00DE10AE">
              <w:rPr>
                <w:rStyle w:val="Hyperlink"/>
                <w:noProof/>
              </w:rPr>
              <w:t>Management of the  and logistics</w:t>
            </w:r>
            <w:r w:rsidR="00243B52">
              <w:rPr>
                <w:noProof/>
                <w:webHidden/>
              </w:rPr>
              <w:tab/>
            </w:r>
            <w:r w:rsidR="003D3453">
              <w:rPr>
                <w:noProof/>
                <w:webHidden/>
              </w:rPr>
              <w:fldChar w:fldCharType="begin"/>
            </w:r>
            <w:r w:rsidR="00243B52">
              <w:rPr>
                <w:noProof/>
                <w:webHidden/>
              </w:rPr>
              <w:instrText xml:space="preserve"> PAGEREF _Toc405292430 \h </w:instrText>
            </w:r>
            <w:r w:rsidR="003D3453">
              <w:rPr>
                <w:noProof/>
                <w:webHidden/>
              </w:rPr>
            </w:r>
            <w:r w:rsidR="003D3453">
              <w:rPr>
                <w:noProof/>
                <w:webHidden/>
              </w:rPr>
              <w:fldChar w:fldCharType="separate"/>
            </w:r>
            <w:r w:rsidR="00075D69">
              <w:rPr>
                <w:noProof/>
                <w:webHidden/>
              </w:rPr>
              <w:t>13</w:t>
            </w:r>
            <w:r w:rsidR="003D3453">
              <w:rPr>
                <w:noProof/>
                <w:webHidden/>
              </w:rPr>
              <w:fldChar w:fldCharType="end"/>
            </w:r>
          </w:hyperlink>
        </w:p>
        <w:p w14:paraId="2C7A45A5" w14:textId="239B228F"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31" w:history="1">
            <w:r w:rsidR="00243B52" w:rsidRPr="00DE10AE">
              <w:rPr>
                <w:rStyle w:val="Hyperlink"/>
                <w:noProof/>
                <w:lang w:val="en-GB"/>
              </w:rPr>
              <w:t>7.</w:t>
            </w:r>
            <w:r w:rsidR="00243B52">
              <w:rPr>
                <w:rFonts w:asciiTheme="minorHAnsi" w:hAnsiTheme="minorHAnsi"/>
                <w:noProof/>
                <w:szCs w:val="22"/>
                <w:lang w:val="en-GB" w:eastAsia="en-GB" w:bidi="ar-SA"/>
              </w:rPr>
              <w:tab/>
            </w:r>
            <w:r w:rsidR="00243B52" w:rsidRPr="00DE10AE">
              <w:rPr>
                <w:rStyle w:val="Hyperlink"/>
                <w:noProof/>
                <w:lang w:val="en-GB"/>
              </w:rPr>
              <w:t>Expected Results</w:t>
            </w:r>
            <w:r w:rsidR="00243B52">
              <w:rPr>
                <w:noProof/>
                <w:webHidden/>
              </w:rPr>
              <w:tab/>
            </w:r>
            <w:r w:rsidR="003D3453">
              <w:rPr>
                <w:noProof/>
                <w:webHidden/>
              </w:rPr>
              <w:fldChar w:fldCharType="begin"/>
            </w:r>
            <w:r w:rsidR="00243B52">
              <w:rPr>
                <w:noProof/>
                <w:webHidden/>
              </w:rPr>
              <w:instrText xml:space="preserve"> PAGEREF _Toc405292431 \h </w:instrText>
            </w:r>
            <w:r w:rsidR="003D3453">
              <w:rPr>
                <w:noProof/>
                <w:webHidden/>
              </w:rPr>
            </w:r>
            <w:r w:rsidR="003D3453">
              <w:rPr>
                <w:noProof/>
                <w:webHidden/>
              </w:rPr>
              <w:fldChar w:fldCharType="separate"/>
            </w:r>
            <w:r w:rsidR="00075D69">
              <w:rPr>
                <w:noProof/>
                <w:webHidden/>
              </w:rPr>
              <w:t>14</w:t>
            </w:r>
            <w:r w:rsidR="003D3453">
              <w:rPr>
                <w:noProof/>
                <w:webHidden/>
              </w:rPr>
              <w:fldChar w:fldCharType="end"/>
            </w:r>
          </w:hyperlink>
        </w:p>
        <w:p w14:paraId="69CE890E" w14:textId="6333EC0D"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32" w:history="1">
            <w:r w:rsidR="00243B52" w:rsidRPr="00DE10AE">
              <w:rPr>
                <w:rStyle w:val="Hyperlink"/>
                <w:noProof/>
                <w:lang w:val="en-GB"/>
              </w:rPr>
              <w:t>8.</w:t>
            </w:r>
            <w:r w:rsidR="00243B52">
              <w:rPr>
                <w:rFonts w:asciiTheme="minorHAnsi" w:hAnsiTheme="minorHAnsi"/>
                <w:noProof/>
                <w:szCs w:val="22"/>
                <w:lang w:val="en-GB" w:eastAsia="en-GB" w:bidi="ar-SA"/>
              </w:rPr>
              <w:tab/>
            </w:r>
            <w:r w:rsidR="00243B52" w:rsidRPr="00DE10AE">
              <w:rPr>
                <w:rStyle w:val="Hyperlink"/>
                <w:noProof/>
                <w:lang w:val="en-GB"/>
              </w:rPr>
              <w:t>Duration and Phasing</w:t>
            </w:r>
            <w:r w:rsidR="00243B52">
              <w:rPr>
                <w:noProof/>
                <w:webHidden/>
              </w:rPr>
              <w:tab/>
            </w:r>
            <w:r w:rsidR="003D3453">
              <w:rPr>
                <w:noProof/>
                <w:webHidden/>
              </w:rPr>
              <w:fldChar w:fldCharType="begin"/>
            </w:r>
            <w:r w:rsidR="00243B52">
              <w:rPr>
                <w:noProof/>
                <w:webHidden/>
              </w:rPr>
              <w:instrText xml:space="preserve"> PAGEREF _Toc405292432 \h </w:instrText>
            </w:r>
            <w:r w:rsidR="003D3453">
              <w:rPr>
                <w:noProof/>
                <w:webHidden/>
              </w:rPr>
            </w:r>
            <w:r w:rsidR="003D3453">
              <w:rPr>
                <w:noProof/>
                <w:webHidden/>
              </w:rPr>
              <w:fldChar w:fldCharType="separate"/>
            </w:r>
            <w:r w:rsidR="00075D69">
              <w:rPr>
                <w:noProof/>
                <w:webHidden/>
              </w:rPr>
              <w:t>14</w:t>
            </w:r>
            <w:r w:rsidR="003D3453">
              <w:rPr>
                <w:noProof/>
                <w:webHidden/>
              </w:rPr>
              <w:fldChar w:fldCharType="end"/>
            </w:r>
          </w:hyperlink>
        </w:p>
        <w:p w14:paraId="336CCE2E" w14:textId="71AD8CBF" w:rsidR="00243B52" w:rsidRDefault="001B697D">
          <w:pPr>
            <w:pStyle w:val="TOC1"/>
            <w:tabs>
              <w:tab w:val="left" w:pos="660"/>
              <w:tab w:val="right" w:leader="dot" w:pos="9016"/>
            </w:tabs>
            <w:rPr>
              <w:rFonts w:asciiTheme="minorHAnsi" w:hAnsiTheme="minorHAnsi"/>
              <w:noProof/>
              <w:szCs w:val="22"/>
              <w:lang w:val="en-GB" w:eastAsia="en-GB" w:bidi="ar-SA"/>
            </w:rPr>
          </w:pPr>
          <w:hyperlink w:anchor="_Toc405292434" w:history="1">
            <w:r w:rsidR="00F95399">
              <w:rPr>
                <w:rStyle w:val="Hyperlink"/>
                <w:noProof/>
                <w:lang w:val="en-GB"/>
              </w:rPr>
              <w:t>9</w:t>
            </w:r>
            <w:r w:rsidR="00243B52" w:rsidRPr="00DE10AE">
              <w:rPr>
                <w:rStyle w:val="Hyperlink"/>
                <w:noProof/>
                <w:lang w:val="en-GB"/>
              </w:rPr>
              <w:t>.</w:t>
            </w:r>
            <w:r w:rsidR="00243B52">
              <w:rPr>
                <w:rFonts w:asciiTheme="minorHAnsi" w:hAnsiTheme="minorHAnsi"/>
                <w:noProof/>
                <w:szCs w:val="22"/>
                <w:lang w:val="en-GB" w:eastAsia="en-GB" w:bidi="ar-SA"/>
              </w:rPr>
              <w:tab/>
            </w:r>
            <w:r w:rsidR="00243B52" w:rsidRPr="00DE10AE">
              <w:rPr>
                <w:rStyle w:val="Hyperlink"/>
                <w:noProof/>
                <w:lang w:val="en-GB"/>
              </w:rPr>
              <w:t>Attachments</w:t>
            </w:r>
            <w:r w:rsidR="00243B52">
              <w:rPr>
                <w:noProof/>
                <w:webHidden/>
              </w:rPr>
              <w:tab/>
            </w:r>
            <w:r w:rsidR="003D3453">
              <w:rPr>
                <w:noProof/>
                <w:webHidden/>
              </w:rPr>
              <w:fldChar w:fldCharType="begin"/>
            </w:r>
            <w:r w:rsidR="00243B52">
              <w:rPr>
                <w:noProof/>
                <w:webHidden/>
              </w:rPr>
              <w:instrText xml:space="preserve"> PAGEREF _Toc405292434 \h </w:instrText>
            </w:r>
            <w:r w:rsidR="003D3453">
              <w:rPr>
                <w:noProof/>
                <w:webHidden/>
              </w:rPr>
            </w:r>
            <w:r w:rsidR="003D3453">
              <w:rPr>
                <w:noProof/>
                <w:webHidden/>
              </w:rPr>
              <w:fldChar w:fldCharType="separate"/>
            </w:r>
            <w:r w:rsidR="00075D69">
              <w:rPr>
                <w:noProof/>
                <w:webHidden/>
              </w:rPr>
              <w:t>15</w:t>
            </w:r>
            <w:r w:rsidR="003D3453">
              <w:rPr>
                <w:noProof/>
                <w:webHidden/>
              </w:rPr>
              <w:fldChar w:fldCharType="end"/>
            </w:r>
          </w:hyperlink>
        </w:p>
        <w:p w14:paraId="702E8A5B" w14:textId="77777777" w:rsidR="00243B52" w:rsidRDefault="00243B52">
          <w:pPr>
            <w:pStyle w:val="TOC1"/>
            <w:tabs>
              <w:tab w:val="right" w:leader="dot" w:pos="9016"/>
            </w:tabs>
            <w:rPr>
              <w:rFonts w:asciiTheme="minorHAnsi" w:hAnsiTheme="minorHAnsi"/>
              <w:noProof/>
              <w:szCs w:val="22"/>
              <w:lang w:val="en-GB" w:eastAsia="en-GB" w:bidi="ar-SA"/>
            </w:rPr>
          </w:pPr>
        </w:p>
        <w:p w14:paraId="447EC87C" w14:textId="77777777" w:rsidR="00533E2C" w:rsidRDefault="003D3453">
          <w:r>
            <w:rPr>
              <w:b/>
              <w:bCs/>
              <w:noProof/>
            </w:rPr>
            <w:fldChar w:fldCharType="end"/>
          </w:r>
        </w:p>
      </w:sdtContent>
    </w:sdt>
    <w:p w14:paraId="4EDE079A" w14:textId="77777777" w:rsidR="00243B52" w:rsidRDefault="00243B52">
      <w:pPr>
        <w:rPr>
          <w:b/>
          <w:lang w:val="en-GB"/>
        </w:rPr>
      </w:pPr>
    </w:p>
    <w:p w14:paraId="36D66E85" w14:textId="77777777" w:rsidR="00533E2C" w:rsidRPr="006337E7" w:rsidRDefault="00243B52">
      <w:pPr>
        <w:rPr>
          <w:b/>
          <w:lang w:val="en-GB"/>
        </w:rPr>
      </w:pPr>
      <w:r>
        <w:rPr>
          <w:b/>
          <w:lang w:val="en-GB"/>
        </w:rPr>
        <w:br w:type="page"/>
      </w:r>
    </w:p>
    <w:p w14:paraId="5B5ABA68" w14:textId="77777777" w:rsidR="001E6694" w:rsidRPr="00FB423F" w:rsidRDefault="001E6694" w:rsidP="009176BF">
      <w:pPr>
        <w:pStyle w:val="Heading1"/>
        <w:rPr>
          <w:lang w:val="en-GB"/>
        </w:rPr>
      </w:pPr>
      <w:bookmarkStart w:id="0" w:name="_Toc405292419"/>
      <w:r w:rsidRPr="00FB423F">
        <w:rPr>
          <w:lang w:val="en-GB"/>
        </w:rPr>
        <w:lastRenderedPageBreak/>
        <w:t>Evaluation Summary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5857"/>
      </w:tblGrid>
      <w:tr w:rsidR="00A76C0D" w:rsidRPr="0097712D" w14:paraId="058194E8" w14:textId="77777777" w:rsidTr="008221EB">
        <w:tc>
          <w:tcPr>
            <w:tcW w:w="3176" w:type="dxa"/>
          </w:tcPr>
          <w:p w14:paraId="42AE1CAB" w14:textId="77777777" w:rsidR="00B97C91" w:rsidRPr="0097712D" w:rsidRDefault="00A76C0D" w:rsidP="0097712D">
            <w:pPr>
              <w:spacing w:before="120" w:after="120" w:line="240" w:lineRule="auto"/>
              <w:jc w:val="left"/>
              <w:rPr>
                <w:rFonts w:cstheme="minorHAnsi"/>
                <w:b/>
                <w:bCs/>
                <w:szCs w:val="22"/>
                <w:lang w:val="en-GB"/>
              </w:rPr>
            </w:pPr>
            <w:r w:rsidRPr="0097712D">
              <w:rPr>
                <w:rFonts w:cstheme="minorHAnsi"/>
                <w:b/>
                <w:bCs/>
                <w:szCs w:val="22"/>
                <w:lang w:val="en-GB"/>
              </w:rPr>
              <w:t>Program</w:t>
            </w:r>
            <w:r w:rsidR="00B97C91" w:rsidRPr="0097712D">
              <w:rPr>
                <w:rFonts w:cstheme="minorHAnsi"/>
                <w:b/>
                <w:bCs/>
                <w:szCs w:val="22"/>
                <w:lang w:val="en-GB"/>
              </w:rPr>
              <w:t>/</w:t>
            </w:r>
            <w:r w:rsidR="00366A35" w:rsidRPr="0097712D">
              <w:rPr>
                <w:rFonts w:cstheme="minorHAnsi"/>
                <w:b/>
                <w:bCs/>
                <w:szCs w:val="22"/>
                <w:lang w:val="en-GB"/>
              </w:rPr>
              <w:t>Project</w:t>
            </w:r>
            <w:r w:rsidR="00B97C91" w:rsidRPr="0097712D">
              <w:rPr>
                <w:rFonts w:cstheme="minorHAnsi"/>
                <w:b/>
                <w:bCs/>
                <w:szCs w:val="22"/>
                <w:lang w:val="en-GB"/>
              </w:rPr>
              <w:t xml:space="preserve">, </w:t>
            </w:r>
          </w:p>
          <w:p w14:paraId="2C8EB3C0" w14:textId="77777777" w:rsidR="00A76C0D" w:rsidRPr="0097712D" w:rsidRDefault="00B97C91" w:rsidP="0097712D">
            <w:pPr>
              <w:spacing w:before="120" w:after="120" w:line="240" w:lineRule="auto"/>
              <w:jc w:val="left"/>
              <w:rPr>
                <w:rFonts w:cstheme="minorHAnsi"/>
                <w:b/>
                <w:bCs/>
                <w:szCs w:val="22"/>
                <w:lang w:val="en-GB"/>
              </w:rPr>
            </w:pPr>
            <w:r w:rsidRPr="0097712D">
              <w:rPr>
                <w:rFonts w:cstheme="minorHAnsi"/>
                <w:b/>
                <w:bCs/>
                <w:szCs w:val="22"/>
                <w:lang w:val="en-GB"/>
              </w:rPr>
              <w:t>Project Number</w:t>
            </w:r>
          </w:p>
        </w:tc>
        <w:tc>
          <w:tcPr>
            <w:tcW w:w="6066" w:type="dxa"/>
          </w:tcPr>
          <w:p w14:paraId="7992883D" w14:textId="77777777" w:rsidR="00A76C0D" w:rsidRPr="00086297" w:rsidRDefault="00086297" w:rsidP="007548A1">
            <w:pPr>
              <w:spacing w:before="120" w:after="120"/>
              <w:jc w:val="left"/>
              <w:rPr>
                <w:rFonts w:cstheme="minorHAnsi"/>
                <w:bCs/>
                <w:szCs w:val="22"/>
                <w:lang w:val="en-GB"/>
              </w:rPr>
            </w:pPr>
            <w:r w:rsidRPr="00086297">
              <w:rPr>
                <w:rFonts w:cs="Arial"/>
              </w:rPr>
              <w:t>Promoting Community Based Disability Inclusive Disaster Risk Reduction (CBDIDRR) in Coastal District in Bangladesh</w:t>
            </w:r>
            <w:r>
              <w:rPr>
                <w:rFonts w:cs="Arial"/>
              </w:rPr>
              <w:t>. Project N</w:t>
            </w:r>
            <w:r w:rsidR="008221EB">
              <w:rPr>
                <w:rFonts w:cs="Arial"/>
              </w:rPr>
              <w:t>o.</w:t>
            </w:r>
            <w:r>
              <w:rPr>
                <w:rFonts w:cs="Arial"/>
              </w:rPr>
              <w:t xml:space="preserve"> 3754-BMZ-MYP</w:t>
            </w:r>
          </w:p>
        </w:tc>
      </w:tr>
      <w:tr w:rsidR="00A76C0D" w:rsidRPr="0097712D" w14:paraId="1A46C26D" w14:textId="77777777" w:rsidTr="008221EB">
        <w:tc>
          <w:tcPr>
            <w:tcW w:w="3176" w:type="dxa"/>
          </w:tcPr>
          <w:p w14:paraId="573A4ECA" w14:textId="77777777" w:rsidR="00A76C0D" w:rsidRPr="0097712D" w:rsidRDefault="00A76C0D" w:rsidP="0097712D">
            <w:pPr>
              <w:spacing w:before="120" w:after="120" w:line="240" w:lineRule="auto"/>
              <w:jc w:val="left"/>
              <w:rPr>
                <w:rFonts w:cstheme="minorHAnsi"/>
                <w:b/>
                <w:bCs/>
                <w:szCs w:val="22"/>
                <w:lang w:val="en-GB"/>
              </w:rPr>
            </w:pPr>
            <w:r w:rsidRPr="0097712D">
              <w:rPr>
                <w:rFonts w:cstheme="minorHAnsi"/>
                <w:b/>
                <w:bCs/>
                <w:szCs w:val="22"/>
                <w:lang w:val="en-GB"/>
              </w:rPr>
              <w:t>Partner</w:t>
            </w:r>
            <w:r w:rsidR="00B97C91" w:rsidRPr="0097712D">
              <w:rPr>
                <w:rFonts w:cstheme="minorHAnsi"/>
                <w:b/>
                <w:bCs/>
                <w:szCs w:val="22"/>
                <w:lang w:val="en-GB"/>
              </w:rPr>
              <w:t xml:space="preserve"> Organisation</w:t>
            </w:r>
          </w:p>
        </w:tc>
        <w:tc>
          <w:tcPr>
            <w:tcW w:w="6066" w:type="dxa"/>
          </w:tcPr>
          <w:p w14:paraId="72ED724C" w14:textId="77777777" w:rsidR="00A76C0D" w:rsidRPr="0097712D" w:rsidRDefault="00086297" w:rsidP="0097712D">
            <w:pPr>
              <w:spacing w:before="120" w:after="120" w:line="240" w:lineRule="auto"/>
              <w:jc w:val="left"/>
              <w:rPr>
                <w:rFonts w:cstheme="minorHAnsi"/>
                <w:bCs/>
                <w:szCs w:val="22"/>
                <w:lang w:val="en-GB"/>
              </w:rPr>
            </w:pPr>
            <w:r>
              <w:rPr>
                <w:rFonts w:cstheme="minorHAnsi"/>
                <w:bCs/>
                <w:szCs w:val="22"/>
                <w:lang w:val="en-GB"/>
              </w:rPr>
              <w:t>Action on Disability and Development (ADD)</w:t>
            </w:r>
          </w:p>
        </w:tc>
      </w:tr>
      <w:tr w:rsidR="00A76C0D" w:rsidRPr="0097712D" w14:paraId="05C08BBD" w14:textId="77777777" w:rsidTr="008221EB">
        <w:tc>
          <w:tcPr>
            <w:tcW w:w="3176" w:type="dxa"/>
          </w:tcPr>
          <w:p w14:paraId="279D89F8" w14:textId="77777777" w:rsidR="00B97C91" w:rsidRPr="0097712D" w:rsidRDefault="00A76C0D" w:rsidP="00D262BD">
            <w:pPr>
              <w:spacing w:before="120" w:after="120" w:line="240" w:lineRule="auto"/>
              <w:jc w:val="left"/>
              <w:rPr>
                <w:rFonts w:cstheme="minorHAnsi"/>
                <w:b/>
                <w:bCs/>
                <w:szCs w:val="22"/>
                <w:lang w:val="en-GB"/>
              </w:rPr>
            </w:pPr>
            <w:r w:rsidRPr="0097712D">
              <w:rPr>
                <w:rFonts w:cstheme="minorHAnsi"/>
                <w:b/>
                <w:bCs/>
                <w:szCs w:val="22"/>
                <w:lang w:val="en-GB"/>
              </w:rPr>
              <w:t>Pro</w:t>
            </w:r>
            <w:r w:rsidR="00366A35" w:rsidRPr="0097712D">
              <w:rPr>
                <w:rFonts w:cstheme="minorHAnsi"/>
                <w:b/>
                <w:bCs/>
                <w:szCs w:val="22"/>
                <w:lang w:val="en-GB"/>
              </w:rPr>
              <w:t xml:space="preserve">ject start and </w:t>
            </w:r>
            <w:r w:rsidR="00600C8E" w:rsidRPr="0097712D">
              <w:rPr>
                <w:rFonts w:cstheme="minorHAnsi"/>
                <w:b/>
                <w:bCs/>
                <w:szCs w:val="22"/>
                <w:lang w:val="en-GB"/>
              </w:rPr>
              <w:t>end</w:t>
            </w:r>
            <w:r w:rsidR="00366A35" w:rsidRPr="0097712D">
              <w:rPr>
                <w:rFonts w:cstheme="minorHAnsi"/>
                <w:b/>
                <w:bCs/>
                <w:szCs w:val="22"/>
                <w:lang w:val="en-GB"/>
              </w:rPr>
              <w:t xml:space="preserve"> dates</w:t>
            </w:r>
            <w:r w:rsidR="00B97C91" w:rsidRPr="0097712D">
              <w:rPr>
                <w:rFonts w:cstheme="minorHAnsi"/>
                <w:b/>
                <w:bCs/>
                <w:szCs w:val="22"/>
                <w:lang w:val="en-GB"/>
              </w:rPr>
              <w:t>,</w:t>
            </w:r>
            <w:r w:rsidR="00F57E7E">
              <w:rPr>
                <w:rFonts w:cstheme="minorHAnsi"/>
                <w:b/>
                <w:bCs/>
                <w:szCs w:val="22"/>
                <w:lang w:val="en-GB"/>
              </w:rPr>
              <w:t xml:space="preserve"> </w:t>
            </w:r>
            <w:r w:rsidR="00B97C91" w:rsidRPr="0097712D">
              <w:rPr>
                <w:rFonts w:cstheme="minorHAnsi"/>
                <w:b/>
                <w:bCs/>
                <w:szCs w:val="22"/>
                <w:lang w:val="en-GB"/>
              </w:rPr>
              <w:t>Phase of project</w:t>
            </w:r>
          </w:p>
        </w:tc>
        <w:tc>
          <w:tcPr>
            <w:tcW w:w="6066" w:type="dxa"/>
          </w:tcPr>
          <w:p w14:paraId="61C2B5AD" w14:textId="77777777" w:rsidR="00A76C0D" w:rsidRPr="0097712D" w:rsidRDefault="00086297" w:rsidP="007548A1">
            <w:pPr>
              <w:spacing w:before="120" w:after="120"/>
              <w:jc w:val="left"/>
              <w:rPr>
                <w:rFonts w:cstheme="minorHAnsi"/>
                <w:bCs/>
                <w:szCs w:val="22"/>
                <w:lang w:val="en-GB"/>
              </w:rPr>
            </w:pPr>
            <w:r>
              <w:rPr>
                <w:rFonts w:cstheme="minorHAnsi"/>
                <w:bCs/>
                <w:szCs w:val="22"/>
                <w:lang w:val="en-GB"/>
              </w:rPr>
              <w:t>01</w:t>
            </w:r>
            <w:r w:rsidR="00CC0866">
              <w:rPr>
                <w:rFonts w:cstheme="minorHAnsi"/>
                <w:bCs/>
                <w:szCs w:val="22"/>
                <w:lang w:val="en-GB"/>
              </w:rPr>
              <w:t>/01/</w:t>
            </w:r>
            <w:r>
              <w:rPr>
                <w:rFonts w:cstheme="minorHAnsi"/>
                <w:bCs/>
                <w:szCs w:val="22"/>
                <w:lang w:val="en-GB"/>
              </w:rPr>
              <w:t xml:space="preserve"> 2018 to 31/03</w:t>
            </w:r>
            <w:r w:rsidR="00CC0866">
              <w:rPr>
                <w:rFonts w:cstheme="minorHAnsi"/>
                <w:bCs/>
                <w:szCs w:val="22"/>
                <w:lang w:val="en-GB"/>
              </w:rPr>
              <w:t>/</w:t>
            </w:r>
            <w:r>
              <w:rPr>
                <w:rFonts w:cstheme="minorHAnsi"/>
                <w:bCs/>
                <w:szCs w:val="22"/>
                <w:lang w:val="en-GB"/>
              </w:rPr>
              <w:t xml:space="preserve"> 2020 (with 3 months no cost extension)</w:t>
            </w:r>
          </w:p>
        </w:tc>
      </w:tr>
      <w:tr w:rsidR="00A76C0D" w:rsidRPr="0097712D" w14:paraId="4376AFA2" w14:textId="77777777" w:rsidTr="008221EB">
        <w:tc>
          <w:tcPr>
            <w:tcW w:w="3176" w:type="dxa"/>
          </w:tcPr>
          <w:p w14:paraId="46BD75A0" w14:textId="77777777" w:rsidR="00A76C0D" w:rsidRPr="0097712D" w:rsidRDefault="00366A35" w:rsidP="000B1005">
            <w:pPr>
              <w:spacing w:before="120" w:after="120" w:line="240" w:lineRule="auto"/>
              <w:jc w:val="left"/>
              <w:rPr>
                <w:rFonts w:cstheme="minorHAnsi"/>
                <w:b/>
                <w:bCs/>
                <w:szCs w:val="22"/>
                <w:lang w:val="en-GB"/>
              </w:rPr>
            </w:pPr>
            <w:r w:rsidRPr="0097712D">
              <w:rPr>
                <w:rFonts w:cstheme="minorHAnsi"/>
                <w:b/>
                <w:bCs/>
                <w:szCs w:val="22"/>
                <w:lang w:val="en-GB"/>
              </w:rPr>
              <w:t>Evaluation Purpose</w:t>
            </w:r>
          </w:p>
        </w:tc>
        <w:tc>
          <w:tcPr>
            <w:tcW w:w="6066" w:type="dxa"/>
          </w:tcPr>
          <w:p w14:paraId="6D565C28" w14:textId="77777777" w:rsidR="000B1005" w:rsidRPr="007548A1" w:rsidRDefault="000B1005" w:rsidP="007548A1">
            <w:pPr>
              <w:autoSpaceDE w:val="0"/>
              <w:autoSpaceDN w:val="0"/>
              <w:adjustRightInd w:val="0"/>
              <w:spacing w:after="0"/>
              <w:jc w:val="left"/>
              <w:rPr>
                <w:rFonts w:cs="Verdana"/>
                <w:szCs w:val="22"/>
                <w:lang w:bidi="ar-SA"/>
              </w:rPr>
            </w:pPr>
            <w:r w:rsidRPr="007548A1">
              <w:rPr>
                <w:rFonts w:cs="Verdana"/>
                <w:szCs w:val="22"/>
                <w:lang w:bidi="ar-SA"/>
              </w:rPr>
              <w:t>The purpose of this end line evaluation is to assess</w:t>
            </w:r>
          </w:p>
          <w:p w14:paraId="251A4CFD" w14:textId="77777777" w:rsidR="000B1005" w:rsidRPr="007548A1" w:rsidRDefault="000B1005" w:rsidP="007548A1">
            <w:pPr>
              <w:autoSpaceDE w:val="0"/>
              <w:autoSpaceDN w:val="0"/>
              <w:adjustRightInd w:val="0"/>
              <w:spacing w:after="0"/>
              <w:jc w:val="left"/>
              <w:rPr>
                <w:rFonts w:cs="Verdana"/>
                <w:szCs w:val="22"/>
                <w:lang w:bidi="ar-SA"/>
              </w:rPr>
            </w:pPr>
            <w:r w:rsidRPr="007548A1">
              <w:rPr>
                <w:rFonts w:cs="Verdana"/>
                <w:szCs w:val="22"/>
                <w:lang w:bidi="ar-SA"/>
              </w:rPr>
              <w:t>the project performance on relevance,</w:t>
            </w:r>
          </w:p>
          <w:p w14:paraId="7D085375" w14:textId="77777777" w:rsidR="00A76C0D" w:rsidRPr="007548A1" w:rsidRDefault="000B1005" w:rsidP="00B00D74">
            <w:pPr>
              <w:autoSpaceDE w:val="0"/>
              <w:autoSpaceDN w:val="0"/>
              <w:adjustRightInd w:val="0"/>
              <w:spacing w:after="0"/>
              <w:jc w:val="left"/>
              <w:rPr>
                <w:rFonts w:cstheme="minorHAnsi"/>
                <w:bCs/>
                <w:szCs w:val="22"/>
                <w:lang w:val="en-GB"/>
              </w:rPr>
            </w:pPr>
            <w:r w:rsidRPr="007548A1">
              <w:rPr>
                <w:rFonts w:cs="Verdana"/>
                <w:szCs w:val="22"/>
                <w:lang w:bidi="ar-SA"/>
              </w:rPr>
              <w:t>effectiveness, efficiency,</w:t>
            </w:r>
            <w:r w:rsidR="00F57E7E">
              <w:rPr>
                <w:rFonts w:cs="Verdana"/>
                <w:szCs w:val="22"/>
                <w:lang w:bidi="ar-SA"/>
              </w:rPr>
              <w:t xml:space="preserve"> </w:t>
            </w:r>
            <w:r w:rsidRPr="007548A1">
              <w:rPr>
                <w:rFonts w:cs="Verdana"/>
                <w:szCs w:val="22"/>
                <w:lang w:bidi="ar-SA"/>
              </w:rPr>
              <w:t>impact</w:t>
            </w:r>
            <w:r w:rsidR="008C5DB7" w:rsidRPr="007548A1">
              <w:rPr>
                <w:rFonts w:cs="Verdana"/>
                <w:szCs w:val="22"/>
                <w:lang w:bidi="ar-SA"/>
              </w:rPr>
              <w:t>, equity</w:t>
            </w:r>
            <w:r w:rsidRPr="007548A1">
              <w:rPr>
                <w:rFonts w:cs="Verdana"/>
                <w:szCs w:val="22"/>
                <w:lang w:bidi="ar-SA"/>
              </w:rPr>
              <w:t xml:space="preserve"> and sustainability</w:t>
            </w:r>
            <w:r w:rsidR="00E13E0C" w:rsidRPr="007548A1">
              <w:rPr>
                <w:rFonts w:cs="Verdana"/>
                <w:szCs w:val="22"/>
                <w:lang w:bidi="ar-SA"/>
              </w:rPr>
              <w:t xml:space="preserve">. It will </w:t>
            </w:r>
            <w:r w:rsidR="00E13E0C" w:rsidRPr="007548A1">
              <w:rPr>
                <w:rFonts w:cs="Arial"/>
                <w:color w:val="0D0D0D"/>
                <w:spacing w:val="-2"/>
                <w:szCs w:val="22"/>
              </w:rPr>
              <w:t xml:space="preserve">seek to </w:t>
            </w:r>
            <w:r w:rsidR="00B00D74">
              <w:rPr>
                <w:rFonts w:cs="Arial"/>
                <w:color w:val="0D0D0D"/>
                <w:spacing w:val="-2"/>
                <w:szCs w:val="22"/>
              </w:rPr>
              <w:t>assess</w:t>
            </w:r>
            <w:r w:rsidR="00E13E0C" w:rsidRPr="007548A1">
              <w:rPr>
                <w:rFonts w:cs="Arial"/>
                <w:color w:val="0D0D0D"/>
                <w:spacing w:val="-2"/>
                <w:szCs w:val="22"/>
              </w:rPr>
              <w:t xml:space="preserve"> the extent to which the project has achieved its intended objectives and results with </w:t>
            </w:r>
            <w:proofErr w:type="gramStart"/>
            <w:r w:rsidR="00E13E0C" w:rsidRPr="007548A1">
              <w:rPr>
                <w:rFonts w:cs="Arial"/>
                <w:color w:val="0D0D0D"/>
                <w:spacing w:val="-2"/>
                <w:szCs w:val="22"/>
              </w:rPr>
              <w:t>particular focus</w:t>
            </w:r>
            <w:proofErr w:type="gramEnd"/>
            <w:r w:rsidR="00E13E0C" w:rsidRPr="007548A1">
              <w:rPr>
                <w:rFonts w:cs="Arial"/>
                <w:color w:val="0D0D0D"/>
                <w:spacing w:val="-2"/>
                <w:szCs w:val="22"/>
              </w:rPr>
              <w:t xml:space="preserve"> on </w:t>
            </w:r>
            <w:r w:rsidRPr="007548A1">
              <w:rPr>
                <w:rFonts w:cs="Verdana"/>
                <w:szCs w:val="22"/>
                <w:lang w:bidi="ar-SA"/>
              </w:rPr>
              <w:t xml:space="preserve">quality and equity </w:t>
            </w:r>
            <w:r w:rsidR="00E13E0C" w:rsidRPr="007548A1">
              <w:rPr>
                <w:rFonts w:cs="Verdana"/>
                <w:szCs w:val="22"/>
                <w:lang w:bidi="ar-SA"/>
              </w:rPr>
              <w:t>as well as learning outcomes</w:t>
            </w:r>
            <w:r w:rsidRPr="007548A1">
              <w:rPr>
                <w:rFonts w:cs="Verdana"/>
                <w:szCs w:val="22"/>
                <w:lang w:bidi="ar-SA"/>
              </w:rPr>
              <w:t>.</w:t>
            </w:r>
          </w:p>
        </w:tc>
      </w:tr>
      <w:tr w:rsidR="00A76C0D" w:rsidRPr="0097712D" w14:paraId="083395B8" w14:textId="77777777" w:rsidTr="008221EB">
        <w:tc>
          <w:tcPr>
            <w:tcW w:w="3176" w:type="dxa"/>
          </w:tcPr>
          <w:p w14:paraId="3B3CA4B5" w14:textId="77777777" w:rsidR="008859F4" w:rsidRPr="0097712D" w:rsidRDefault="00A76C0D" w:rsidP="00E13E0C">
            <w:pPr>
              <w:spacing w:before="120" w:after="120" w:line="240" w:lineRule="auto"/>
              <w:jc w:val="left"/>
              <w:rPr>
                <w:rFonts w:cstheme="minorHAnsi"/>
                <w:b/>
                <w:bCs/>
                <w:szCs w:val="22"/>
                <w:lang w:val="en-GB"/>
              </w:rPr>
            </w:pPr>
            <w:r w:rsidRPr="0097712D">
              <w:rPr>
                <w:rFonts w:cstheme="minorHAnsi"/>
                <w:b/>
                <w:bCs/>
                <w:szCs w:val="22"/>
                <w:lang w:val="en-GB"/>
              </w:rPr>
              <w:t>Evaluation Type</w:t>
            </w:r>
            <w:r w:rsidR="00CC62D4">
              <w:rPr>
                <w:rFonts w:cstheme="minorHAnsi"/>
                <w:b/>
                <w:bCs/>
                <w:szCs w:val="22"/>
                <w:lang w:val="en-GB"/>
              </w:rPr>
              <w:t xml:space="preserve"> (e.g. </w:t>
            </w:r>
            <w:proofErr w:type="spellStart"/>
            <w:r w:rsidR="00CC62D4">
              <w:rPr>
                <w:rFonts w:cstheme="minorHAnsi"/>
                <w:b/>
                <w:bCs/>
                <w:szCs w:val="22"/>
                <w:lang w:val="en-GB"/>
              </w:rPr>
              <w:t>Mid term</w:t>
            </w:r>
            <w:proofErr w:type="spellEnd"/>
            <w:r w:rsidR="00CC62D4">
              <w:rPr>
                <w:rFonts w:cstheme="minorHAnsi"/>
                <w:b/>
                <w:bCs/>
                <w:szCs w:val="22"/>
                <w:lang w:val="en-GB"/>
              </w:rPr>
              <w:t xml:space="preserve"> or end of phase)</w:t>
            </w:r>
          </w:p>
        </w:tc>
        <w:tc>
          <w:tcPr>
            <w:tcW w:w="6066" w:type="dxa"/>
          </w:tcPr>
          <w:p w14:paraId="208778D7" w14:textId="77777777" w:rsidR="00A76C0D" w:rsidRPr="0097712D" w:rsidRDefault="00CC62D4" w:rsidP="0097712D">
            <w:pPr>
              <w:spacing w:before="120" w:after="120" w:line="240" w:lineRule="auto"/>
              <w:jc w:val="left"/>
              <w:rPr>
                <w:rFonts w:cstheme="minorHAnsi"/>
                <w:bCs/>
                <w:szCs w:val="22"/>
                <w:lang w:val="en-GB"/>
              </w:rPr>
            </w:pPr>
            <w:r>
              <w:rPr>
                <w:rFonts w:cstheme="minorHAnsi"/>
                <w:bCs/>
                <w:szCs w:val="22"/>
                <w:lang w:val="en-GB"/>
              </w:rPr>
              <w:t>Final (End line)</w:t>
            </w:r>
          </w:p>
        </w:tc>
      </w:tr>
      <w:tr w:rsidR="00A76C0D" w:rsidRPr="0097712D" w14:paraId="4BEE0694" w14:textId="77777777" w:rsidTr="008221EB">
        <w:tc>
          <w:tcPr>
            <w:tcW w:w="3176" w:type="dxa"/>
          </w:tcPr>
          <w:p w14:paraId="3E035D81" w14:textId="77777777" w:rsidR="00A76C0D" w:rsidRPr="0097712D" w:rsidRDefault="00366A35" w:rsidP="0097712D">
            <w:pPr>
              <w:spacing w:before="120" w:after="120" w:line="240" w:lineRule="auto"/>
              <w:jc w:val="left"/>
              <w:rPr>
                <w:rFonts w:cstheme="minorHAnsi"/>
                <w:b/>
                <w:bCs/>
                <w:szCs w:val="22"/>
                <w:lang w:val="en-GB"/>
              </w:rPr>
            </w:pPr>
            <w:r w:rsidRPr="0097712D">
              <w:rPr>
                <w:rFonts w:cstheme="minorHAnsi"/>
                <w:b/>
                <w:bCs/>
                <w:szCs w:val="22"/>
                <w:lang w:val="en-GB"/>
              </w:rPr>
              <w:t>Commissioning organisation/contact person</w:t>
            </w:r>
          </w:p>
        </w:tc>
        <w:tc>
          <w:tcPr>
            <w:tcW w:w="6066" w:type="dxa"/>
          </w:tcPr>
          <w:p w14:paraId="2226F768" w14:textId="77777777" w:rsidR="00A76C0D" w:rsidRPr="0097712D" w:rsidRDefault="00E13E0C" w:rsidP="007548A1">
            <w:pPr>
              <w:spacing w:before="120" w:after="120" w:line="240" w:lineRule="auto"/>
              <w:jc w:val="left"/>
              <w:rPr>
                <w:rFonts w:cstheme="minorHAnsi"/>
                <w:bCs/>
                <w:szCs w:val="22"/>
                <w:lang w:val="en-GB"/>
              </w:rPr>
            </w:pPr>
            <w:r>
              <w:rPr>
                <w:rFonts w:cstheme="minorHAnsi"/>
                <w:bCs/>
                <w:szCs w:val="22"/>
                <w:lang w:val="en-GB"/>
              </w:rPr>
              <w:t xml:space="preserve">ADD and </w:t>
            </w:r>
            <w:r w:rsidR="00086297">
              <w:rPr>
                <w:rFonts w:cstheme="minorHAnsi"/>
                <w:bCs/>
                <w:szCs w:val="22"/>
                <w:lang w:val="en-GB"/>
              </w:rPr>
              <w:t>CBM</w:t>
            </w:r>
          </w:p>
        </w:tc>
      </w:tr>
      <w:tr w:rsidR="00A76C0D" w:rsidRPr="0097712D" w14:paraId="08166B19" w14:textId="77777777" w:rsidTr="008221EB">
        <w:tc>
          <w:tcPr>
            <w:tcW w:w="3176" w:type="dxa"/>
          </w:tcPr>
          <w:p w14:paraId="057F45A5" w14:textId="77777777" w:rsidR="00A76C0D" w:rsidRPr="0097712D" w:rsidRDefault="00385A46" w:rsidP="00E13E0C">
            <w:pPr>
              <w:spacing w:before="120" w:after="120" w:line="240" w:lineRule="auto"/>
              <w:jc w:val="left"/>
              <w:rPr>
                <w:rFonts w:cstheme="minorHAnsi"/>
                <w:b/>
                <w:bCs/>
                <w:szCs w:val="22"/>
                <w:lang w:val="en-GB"/>
              </w:rPr>
            </w:pPr>
            <w:r w:rsidRPr="0097712D">
              <w:rPr>
                <w:rFonts w:cstheme="minorHAnsi"/>
                <w:b/>
                <w:bCs/>
                <w:szCs w:val="22"/>
                <w:lang w:val="en-GB"/>
              </w:rPr>
              <w:t>Ev</w:t>
            </w:r>
            <w:r w:rsidR="009D2EB4" w:rsidRPr="0097712D">
              <w:rPr>
                <w:rFonts w:cstheme="minorHAnsi"/>
                <w:b/>
                <w:bCs/>
                <w:szCs w:val="22"/>
                <w:lang w:val="en-GB"/>
              </w:rPr>
              <w:t>aluation Team members (if known</w:t>
            </w:r>
            <w:r w:rsidRPr="0097712D">
              <w:rPr>
                <w:rFonts w:cstheme="minorHAnsi"/>
                <w:b/>
                <w:bCs/>
                <w:szCs w:val="22"/>
                <w:lang w:val="en-GB"/>
              </w:rPr>
              <w:t>)</w:t>
            </w:r>
          </w:p>
        </w:tc>
        <w:tc>
          <w:tcPr>
            <w:tcW w:w="6066" w:type="dxa"/>
          </w:tcPr>
          <w:p w14:paraId="7E9F714D" w14:textId="77777777" w:rsidR="00E13E0C" w:rsidRPr="007548A1" w:rsidRDefault="00E13E0C" w:rsidP="007548A1">
            <w:pPr>
              <w:autoSpaceDE w:val="0"/>
              <w:autoSpaceDN w:val="0"/>
              <w:adjustRightInd w:val="0"/>
              <w:spacing w:after="0"/>
              <w:jc w:val="left"/>
              <w:rPr>
                <w:rFonts w:cs="Verdana"/>
                <w:szCs w:val="22"/>
                <w:lang w:bidi="ar-SA"/>
              </w:rPr>
            </w:pPr>
            <w:r w:rsidRPr="007548A1">
              <w:rPr>
                <w:rFonts w:cs="Verdana"/>
                <w:szCs w:val="22"/>
                <w:lang w:bidi="ar-SA"/>
              </w:rPr>
              <w:t>External evaluation team including the team</w:t>
            </w:r>
          </w:p>
          <w:p w14:paraId="45CA972D" w14:textId="77777777" w:rsidR="00A76C0D" w:rsidRPr="00E13E0C" w:rsidRDefault="00E13E0C" w:rsidP="007548A1">
            <w:pPr>
              <w:autoSpaceDE w:val="0"/>
              <w:autoSpaceDN w:val="0"/>
              <w:adjustRightInd w:val="0"/>
              <w:spacing w:after="0"/>
              <w:jc w:val="left"/>
              <w:rPr>
                <w:rFonts w:cs="Verdana"/>
                <w:sz w:val="21"/>
                <w:szCs w:val="21"/>
                <w:lang w:bidi="ar-SA"/>
              </w:rPr>
            </w:pPr>
            <w:r w:rsidRPr="007548A1">
              <w:rPr>
                <w:rFonts w:cs="Verdana"/>
                <w:szCs w:val="22"/>
                <w:lang w:bidi="ar-SA"/>
              </w:rPr>
              <w:t xml:space="preserve">leader/principle evaluator and a person with disability representing disability issues and one sign language interpreter </w:t>
            </w:r>
            <w:r w:rsidR="00CC62D4">
              <w:rPr>
                <w:rFonts w:cs="Verdana"/>
                <w:szCs w:val="22"/>
                <w:lang w:bidi="ar-SA"/>
              </w:rPr>
              <w:t xml:space="preserve">(if applicable) </w:t>
            </w:r>
            <w:r w:rsidRPr="007548A1">
              <w:rPr>
                <w:rFonts w:cs="Verdana"/>
                <w:szCs w:val="22"/>
                <w:lang w:bidi="ar-SA"/>
              </w:rPr>
              <w:t>during data collection.</w:t>
            </w:r>
          </w:p>
        </w:tc>
      </w:tr>
      <w:tr w:rsidR="00A76C0D" w:rsidRPr="0097712D" w14:paraId="7525CD08" w14:textId="77777777" w:rsidTr="008221EB">
        <w:trPr>
          <w:trHeight w:val="499"/>
        </w:trPr>
        <w:tc>
          <w:tcPr>
            <w:tcW w:w="3176" w:type="dxa"/>
          </w:tcPr>
          <w:p w14:paraId="5F175813" w14:textId="77777777" w:rsidR="00A76C0D" w:rsidRPr="0097712D" w:rsidRDefault="00A76C0D" w:rsidP="0097712D">
            <w:pPr>
              <w:spacing w:before="120" w:after="120" w:line="240" w:lineRule="auto"/>
              <w:jc w:val="left"/>
              <w:rPr>
                <w:rFonts w:cstheme="minorHAnsi"/>
                <w:b/>
                <w:bCs/>
                <w:szCs w:val="22"/>
                <w:lang w:val="en-GB"/>
              </w:rPr>
            </w:pPr>
            <w:r w:rsidRPr="0097712D">
              <w:rPr>
                <w:rFonts w:cstheme="minorHAnsi"/>
                <w:b/>
                <w:bCs/>
                <w:szCs w:val="22"/>
                <w:lang w:val="en-GB"/>
              </w:rPr>
              <w:t>Primary Methodology</w:t>
            </w:r>
          </w:p>
        </w:tc>
        <w:tc>
          <w:tcPr>
            <w:tcW w:w="6066" w:type="dxa"/>
          </w:tcPr>
          <w:p w14:paraId="1D9AC15F" w14:textId="77777777" w:rsidR="00E13E0C" w:rsidRPr="007548A1" w:rsidRDefault="00E13E0C" w:rsidP="007548A1">
            <w:pPr>
              <w:autoSpaceDE w:val="0"/>
              <w:autoSpaceDN w:val="0"/>
              <w:adjustRightInd w:val="0"/>
              <w:spacing w:after="0"/>
              <w:jc w:val="left"/>
              <w:rPr>
                <w:rFonts w:cs="Verdana"/>
                <w:szCs w:val="22"/>
                <w:lang w:bidi="ar-SA"/>
              </w:rPr>
            </w:pPr>
            <w:r w:rsidRPr="007548A1">
              <w:rPr>
                <w:rFonts w:cs="Verdana"/>
                <w:szCs w:val="22"/>
                <w:lang w:bidi="ar-SA"/>
              </w:rPr>
              <w:t>Both qualitative and quantitative methodology</w:t>
            </w:r>
          </w:p>
          <w:p w14:paraId="54F925A3" w14:textId="77777777" w:rsidR="00A76C0D" w:rsidRPr="007548A1" w:rsidRDefault="00E13E0C" w:rsidP="007548A1">
            <w:pPr>
              <w:autoSpaceDE w:val="0"/>
              <w:autoSpaceDN w:val="0"/>
              <w:adjustRightInd w:val="0"/>
              <w:spacing w:after="0"/>
              <w:jc w:val="left"/>
              <w:rPr>
                <w:rFonts w:cstheme="minorHAnsi"/>
                <w:szCs w:val="22"/>
                <w:lang w:val="en-GB"/>
              </w:rPr>
            </w:pPr>
            <w:r w:rsidRPr="007548A1">
              <w:rPr>
                <w:rFonts w:cs="Verdana"/>
                <w:szCs w:val="22"/>
                <w:lang w:bidi="ar-SA"/>
              </w:rPr>
              <w:t>considering context specific and participatory</w:t>
            </w:r>
            <w:r w:rsidR="00F57E7E">
              <w:rPr>
                <w:rFonts w:cs="Verdana"/>
                <w:szCs w:val="22"/>
                <w:lang w:bidi="ar-SA"/>
              </w:rPr>
              <w:t xml:space="preserve"> </w:t>
            </w:r>
            <w:r w:rsidRPr="007548A1">
              <w:rPr>
                <w:rFonts w:cs="Verdana"/>
                <w:szCs w:val="22"/>
                <w:lang w:bidi="ar-SA"/>
              </w:rPr>
              <w:t>approach, tools and techniques to be followed.</w:t>
            </w:r>
            <w:r w:rsidR="008C5DB7" w:rsidRPr="007548A1">
              <w:rPr>
                <w:rFonts w:cs="Verdana"/>
                <w:szCs w:val="22"/>
                <w:lang w:bidi="ar-SA"/>
              </w:rPr>
              <w:t xml:space="preserve"> Data </w:t>
            </w:r>
            <w:r w:rsidR="00CC0866" w:rsidRPr="007548A1">
              <w:rPr>
                <w:rFonts w:cstheme="minorHAnsi"/>
                <w:szCs w:val="22"/>
              </w:rPr>
              <w:t xml:space="preserve">will be </w:t>
            </w:r>
            <w:r w:rsidR="008C655A" w:rsidRPr="007548A1">
              <w:rPr>
                <w:rFonts w:cstheme="minorHAnsi"/>
                <w:szCs w:val="22"/>
              </w:rPr>
              <w:t>gathered</w:t>
            </w:r>
            <w:r w:rsidR="00F57E7E">
              <w:rPr>
                <w:rFonts w:cstheme="minorHAnsi"/>
                <w:szCs w:val="22"/>
              </w:rPr>
              <w:t xml:space="preserve"> </w:t>
            </w:r>
            <w:r w:rsidR="00CC0866" w:rsidRPr="007548A1">
              <w:rPr>
                <w:rFonts w:cstheme="minorHAnsi"/>
                <w:szCs w:val="22"/>
              </w:rPr>
              <w:t>through interviews</w:t>
            </w:r>
            <w:r w:rsidR="00CC62D4">
              <w:rPr>
                <w:rFonts w:cstheme="minorHAnsi"/>
                <w:szCs w:val="22"/>
              </w:rPr>
              <w:t xml:space="preserve"> including meeting with government representatives (as appropriate)</w:t>
            </w:r>
            <w:r w:rsidR="00923B48">
              <w:rPr>
                <w:rFonts w:cstheme="minorHAnsi"/>
                <w:szCs w:val="22"/>
              </w:rPr>
              <w:t xml:space="preserve">, </w:t>
            </w:r>
            <w:r w:rsidR="00CC62D4">
              <w:rPr>
                <w:rFonts w:cstheme="minorHAnsi"/>
                <w:szCs w:val="22"/>
              </w:rPr>
              <w:t xml:space="preserve">home visit, </w:t>
            </w:r>
            <w:r w:rsidR="00CC0866" w:rsidRPr="007548A1">
              <w:rPr>
                <w:rFonts w:cstheme="minorHAnsi"/>
                <w:szCs w:val="22"/>
              </w:rPr>
              <w:t xml:space="preserve">and focus group discussions with </w:t>
            </w:r>
            <w:r w:rsidR="008C655A" w:rsidRPr="007548A1">
              <w:rPr>
                <w:rFonts w:cstheme="minorHAnsi"/>
                <w:szCs w:val="22"/>
              </w:rPr>
              <w:t>persons with disabilities</w:t>
            </w:r>
            <w:r w:rsidR="008C5DB7" w:rsidRPr="007548A1">
              <w:rPr>
                <w:rFonts w:cstheme="minorHAnsi"/>
                <w:szCs w:val="22"/>
              </w:rPr>
              <w:t>, DPOs</w:t>
            </w:r>
            <w:r w:rsidR="008C655A" w:rsidRPr="007548A1">
              <w:rPr>
                <w:rFonts w:cstheme="minorHAnsi"/>
                <w:szCs w:val="22"/>
              </w:rPr>
              <w:t xml:space="preserve"> and other </w:t>
            </w:r>
            <w:r w:rsidR="00CC0866" w:rsidRPr="007548A1">
              <w:rPr>
                <w:rFonts w:cstheme="minorHAnsi"/>
                <w:szCs w:val="22"/>
              </w:rPr>
              <w:t>stakeholders</w:t>
            </w:r>
            <w:r w:rsidR="008C5DB7" w:rsidRPr="007548A1">
              <w:rPr>
                <w:rFonts w:cstheme="minorHAnsi"/>
                <w:szCs w:val="22"/>
              </w:rPr>
              <w:t>.</w:t>
            </w:r>
          </w:p>
        </w:tc>
      </w:tr>
      <w:tr w:rsidR="00A76C0D" w:rsidRPr="0097712D" w14:paraId="0EBC3C65" w14:textId="77777777" w:rsidTr="008221EB">
        <w:tc>
          <w:tcPr>
            <w:tcW w:w="3176" w:type="dxa"/>
          </w:tcPr>
          <w:p w14:paraId="46379E8C" w14:textId="77777777" w:rsidR="00A76C0D" w:rsidRPr="0097712D" w:rsidRDefault="00366A35" w:rsidP="00054D55">
            <w:pPr>
              <w:spacing w:before="120" w:after="120" w:line="240" w:lineRule="auto"/>
              <w:jc w:val="left"/>
              <w:rPr>
                <w:rFonts w:cstheme="minorHAnsi"/>
                <w:b/>
                <w:bCs/>
                <w:szCs w:val="22"/>
                <w:lang w:val="en-GB"/>
              </w:rPr>
            </w:pPr>
            <w:r w:rsidRPr="0097712D">
              <w:rPr>
                <w:rFonts w:cstheme="minorHAnsi"/>
                <w:b/>
                <w:bCs/>
                <w:szCs w:val="22"/>
                <w:lang w:val="en-GB"/>
              </w:rPr>
              <w:t xml:space="preserve">Proposed </w:t>
            </w:r>
            <w:r w:rsidR="00A76C0D" w:rsidRPr="0097712D">
              <w:rPr>
                <w:rFonts w:cstheme="minorHAnsi"/>
                <w:b/>
                <w:bCs/>
                <w:szCs w:val="22"/>
                <w:lang w:val="en-GB"/>
              </w:rPr>
              <w:t>Evaluation</w:t>
            </w:r>
            <w:r w:rsidR="00054D55">
              <w:rPr>
                <w:rFonts w:cstheme="minorHAnsi"/>
                <w:b/>
                <w:bCs/>
                <w:szCs w:val="22"/>
                <w:lang w:val="en-GB"/>
              </w:rPr>
              <w:t xml:space="preserve"> S</w:t>
            </w:r>
            <w:r w:rsidR="00A76C0D" w:rsidRPr="0097712D">
              <w:rPr>
                <w:rFonts w:cstheme="minorHAnsi"/>
                <w:b/>
                <w:bCs/>
                <w:szCs w:val="22"/>
                <w:lang w:val="en-GB"/>
              </w:rPr>
              <w:t>tart and End Dates</w:t>
            </w:r>
          </w:p>
        </w:tc>
        <w:tc>
          <w:tcPr>
            <w:tcW w:w="6066" w:type="dxa"/>
          </w:tcPr>
          <w:p w14:paraId="5ECA3766" w14:textId="77777777" w:rsidR="00284D77" w:rsidRPr="007D31FF" w:rsidRDefault="000D660A" w:rsidP="000D660A">
            <w:pPr>
              <w:spacing w:before="120" w:after="120" w:line="240" w:lineRule="auto"/>
              <w:jc w:val="left"/>
              <w:rPr>
                <w:rFonts w:cstheme="minorHAnsi"/>
                <w:bCs/>
                <w:szCs w:val="22"/>
                <w:highlight w:val="yellow"/>
                <w:lang w:val="en-GB"/>
              </w:rPr>
            </w:pPr>
            <w:r w:rsidRPr="000D660A">
              <w:rPr>
                <w:rFonts w:cstheme="minorHAnsi"/>
                <w:bCs/>
                <w:szCs w:val="22"/>
                <w:lang w:val="en-GB"/>
              </w:rPr>
              <w:t>09</w:t>
            </w:r>
            <w:r w:rsidR="007548A1" w:rsidRPr="000D660A">
              <w:rPr>
                <w:rFonts w:cstheme="minorHAnsi"/>
                <w:bCs/>
                <w:szCs w:val="22"/>
                <w:lang w:val="en-GB"/>
              </w:rPr>
              <w:t xml:space="preserve"> February</w:t>
            </w:r>
            <w:r w:rsidR="00086297" w:rsidRPr="000D660A">
              <w:rPr>
                <w:rFonts w:cstheme="minorHAnsi"/>
                <w:bCs/>
                <w:szCs w:val="22"/>
                <w:lang w:val="en-GB"/>
              </w:rPr>
              <w:t xml:space="preserve"> to </w:t>
            </w:r>
            <w:r w:rsidR="00EB6E72" w:rsidRPr="000D660A">
              <w:rPr>
                <w:rFonts w:cstheme="minorHAnsi"/>
                <w:bCs/>
                <w:szCs w:val="22"/>
                <w:lang w:val="en-GB"/>
              </w:rPr>
              <w:t>20</w:t>
            </w:r>
            <w:r w:rsidR="007548A1" w:rsidRPr="000D660A">
              <w:rPr>
                <w:rFonts w:cstheme="minorHAnsi"/>
                <w:bCs/>
                <w:szCs w:val="22"/>
                <w:lang w:val="en-GB"/>
              </w:rPr>
              <w:t xml:space="preserve"> March</w:t>
            </w:r>
            <w:r w:rsidR="00086297" w:rsidRPr="000D660A">
              <w:rPr>
                <w:rFonts w:cstheme="minorHAnsi"/>
                <w:bCs/>
                <w:szCs w:val="22"/>
                <w:lang w:val="en-GB"/>
              </w:rPr>
              <w:t xml:space="preserve"> 2020</w:t>
            </w:r>
          </w:p>
        </w:tc>
      </w:tr>
      <w:tr w:rsidR="00A76C0D" w:rsidRPr="0097712D" w14:paraId="35473B9A" w14:textId="77777777" w:rsidTr="008221EB">
        <w:tc>
          <w:tcPr>
            <w:tcW w:w="3176" w:type="dxa"/>
          </w:tcPr>
          <w:p w14:paraId="6665973A" w14:textId="77777777" w:rsidR="00A76C0D" w:rsidRPr="0097712D" w:rsidRDefault="00A76C0D" w:rsidP="007548A1">
            <w:pPr>
              <w:spacing w:before="120" w:after="120" w:line="240" w:lineRule="auto"/>
              <w:jc w:val="left"/>
              <w:rPr>
                <w:rFonts w:cstheme="minorHAnsi"/>
                <w:b/>
                <w:bCs/>
                <w:szCs w:val="22"/>
                <w:lang w:val="en-GB"/>
              </w:rPr>
            </w:pPr>
            <w:r w:rsidRPr="0097712D">
              <w:rPr>
                <w:rFonts w:cstheme="minorHAnsi"/>
                <w:b/>
                <w:bCs/>
                <w:szCs w:val="22"/>
                <w:lang w:val="en-GB"/>
              </w:rPr>
              <w:t>Anticipated Evaluation Report</w:t>
            </w:r>
            <w:r w:rsidR="007548A1">
              <w:rPr>
                <w:rFonts w:cstheme="minorHAnsi"/>
                <w:b/>
                <w:bCs/>
                <w:szCs w:val="22"/>
                <w:lang w:val="en-GB"/>
              </w:rPr>
              <w:t xml:space="preserve"> Rel</w:t>
            </w:r>
            <w:r w:rsidRPr="0097712D">
              <w:rPr>
                <w:rFonts w:cstheme="minorHAnsi"/>
                <w:b/>
                <w:bCs/>
                <w:szCs w:val="22"/>
                <w:lang w:val="en-GB"/>
              </w:rPr>
              <w:t>ease Date</w:t>
            </w:r>
          </w:p>
        </w:tc>
        <w:tc>
          <w:tcPr>
            <w:tcW w:w="6066" w:type="dxa"/>
          </w:tcPr>
          <w:p w14:paraId="6267702C" w14:textId="77777777" w:rsidR="00A76C0D" w:rsidRPr="007D31FF" w:rsidRDefault="00EB6E72" w:rsidP="00EB6E72">
            <w:pPr>
              <w:spacing w:before="120" w:after="120" w:line="240" w:lineRule="auto"/>
              <w:jc w:val="left"/>
              <w:rPr>
                <w:rFonts w:cstheme="minorHAnsi"/>
                <w:bCs/>
                <w:szCs w:val="22"/>
                <w:highlight w:val="yellow"/>
                <w:lang w:val="en-GB"/>
              </w:rPr>
            </w:pPr>
            <w:r w:rsidRPr="000D660A">
              <w:rPr>
                <w:rFonts w:cstheme="minorHAnsi"/>
                <w:bCs/>
                <w:szCs w:val="22"/>
                <w:lang w:val="en-GB"/>
              </w:rPr>
              <w:t>20</w:t>
            </w:r>
            <w:r w:rsidR="007548A1" w:rsidRPr="000D660A">
              <w:rPr>
                <w:rFonts w:cstheme="minorHAnsi"/>
                <w:bCs/>
                <w:szCs w:val="22"/>
                <w:lang w:val="en-GB"/>
              </w:rPr>
              <w:t xml:space="preserve"> March </w:t>
            </w:r>
            <w:r w:rsidR="008221EB" w:rsidRPr="000D660A">
              <w:rPr>
                <w:rFonts w:cstheme="minorHAnsi"/>
                <w:bCs/>
                <w:szCs w:val="22"/>
                <w:lang w:val="en-GB"/>
              </w:rPr>
              <w:t>2020</w:t>
            </w:r>
          </w:p>
        </w:tc>
      </w:tr>
      <w:tr w:rsidR="0097712D" w:rsidRPr="0097712D" w14:paraId="2672827A" w14:textId="77777777" w:rsidTr="008221EB">
        <w:tc>
          <w:tcPr>
            <w:tcW w:w="3176" w:type="dxa"/>
          </w:tcPr>
          <w:p w14:paraId="08C640D7" w14:textId="77777777" w:rsidR="0097712D" w:rsidRPr="0097712D" w:rsidRDefault="0097712D" w:rsidP="007548A1">
            <w:pPr>
              <w:spacing w:before="120" w:after="120" w:line="240" w:lineRule="auto"/>
              <w:jc w:val="left"/>
              <w:rPr>
                <w:rFonts w:cstheme="minorHAnsi"/>
                <w:b/>
                <w:bCs/>
                <w:szCs w:val="22"/>
                <w:lang w:val="en-GB"/>
              </w:rPr>
            </w:pPr>
            <w:r>
              <w:rPr>
                <w:rFonts w:cstheme="minorHAnsi"/>
                <w:b/>
                <w:bCs/>
                <w:szCs w:val="22"/>
                <w:lang w:val="en-GB"/>
              </w:rPr>
              <w:lastRenderedPageBreak/>
              <w:t>Recipient of Final Evaluation Report</w:t>
            </w:r>
          </w:p>
        </w:tc>
        <w:tc>
          <w:tcPr>
            <w:tcW w:w="6066" w:type="dxa"/>
          </w:tcPr>
          <w:p w14:paraId="38B22CEE" w14:textId="77777777" w:rsidR="0097712D" w:rsidRPr="008221EB" w:rsidRDefault="008221EB" w:rsidP="0097712D">
            <w:pPr>
              <w:spacing w:before="120" w:after="120" w:line="240" w:lineRule="auto"/>
              <w:jc w:val="left"/>
              <w:rPr>
                <w:rFonts w:cstheme="minorHAnsi"/>
                <w:bCs/>
                <w:szCs w:val="22"/>
                <w:lang w:val="en-GB"/>
              </w:rPr>
            </w:pPr>
            <w:r w:rsidRPr="008221EB">
              <w:rPr>
                <w:rFonts w:cstheme="minorHAnsi"/>
                <w:bCs/>
                <w:szCs w:val="22"/>
                <w:lang w:val="en-GB"/>
              </w:rPr>
              <w:t>ADD &amp; CBM/ASB</w:t>
            </w:r>
          </w:p>
        </w:tc>
      </w:tr>
    </w:tbl>
    <w:p w14:paraId="120437E6" w14:textId="77777777" w:rsidR="00B97C91" w:rsidRPr="00D2536F" w:rsidRDefault="001E6694" w:rsidP="001427CE">
      <w:pPr>
        <w:pStyle w:val="Heading1"/>
        <w:numPr>
          <w:ilvl w:val="0"/>
          <w:numId w:val="4"/>
        </w:numPr>
      </w:pPr>
      <w:bookmarkStart w:id="1" w:name="_Toc405292420"/>
      <w:r w:rsidRPr="00D2536F">
        <w:t>Background</w:t>
      </w:r>
      <w:r w:rsidR="00964284" w:rsidRPr="00D2536F">
        <w:t xml:space="preserve"> of Project</w:t>
      </w:r>
      <w:bookmarkEnd w:id="1"/>
    </w:p>
    <w:p w14:paraId="46E12129" w14:textId="77777777" w:rsidR="003071F8" w:rsidRPr="003071F8" w:rsidRDefault="003071F8" w:rsidP="00315E76">
      <w:pPr>
        <w:autoSpaceDE w:val="0"/>
        <w:autoSpaceDN w:val="0"/>
        <w:adjustRightInd w:val="0"/>
        <w:rPr>
          <w:rFonts w:cs="Arial"/>
          <w:b/>
          <w:iCs/>
        </w:rPr>
      </w:pPr>
      <w:r w:rsidRPr="003071F8">
        <w:rPr>
          <w:rFonts w:cs="Arial"/>
          <w:b/>
          <w:iCs/>
        </w:rPr>
        <w:t>Background</w:t>
      </w:r>
    </w:p>
    <w:p w14:paraId="45C1FAFC" w14:textId="77777777" w:rsidR="003071F8" w:rsidRPr="00063CF0" w:rsidRDefault="003071F8" w:rsidP="000F3B5B">
      <w:pPr>
        <w:pStyle w:val="Default"/>
        <w:spacing w:line="276" w:lineRule="auto"/>
        <w:rPr>
          <w:rFonts w:ascii="Verdana" w:hAnsi="Verdana" w:cstheme="minorHAnsi"/>
          <w:color w:val="auto"/>
          <w:sz w:val="22"/>
          <w:szCs w:val="22"/>
        </w:rPr>
      </w:pPr>
      <w:r w:rsidRPr="00063CF0">
        <w:rPr>
          <w:rFonts w:ascii="Verdana" w:hAnsi="Verdana" w:cstheme="minorHAnsi"/>
          <w:color w:val="auto"/>
          <w:sz w:val="22"/>
          <w:szCs w:val="22"/>
        </w:rPr>
        <w:t>ADD has been working with persons with disabilities w</w:t>
      </w:r>
      <w:r w:rsidRPr="00063CF0">
        <w:rPr>
          <w:rFonts w:ascii="Verdana" w:hAnsi="Verdana" w:cstheme="minorHAnsi"/>
          <w:sz w:val="22"/>
          <w:szCs w:val="22"/>
          <w:lang w:eastAsia="en-GB"/>
        </w:rPr>
        <w:t xml:space="preserve">ith a vision </w:t>
      </w:r>
      <w:r w:rsidRPr="00063CF0">
        <w:rPr>
          <w:rFonts w:ascii="Verdana" w:hAnsi="Verdana" w:cstheme="minorHAnsi"/>
          <w:bCs/>
          <w:sz w:val="22"/>
          <w:szCs w:val="22"/>
        </w:rPr>
        <w:t>where all women and men with disabilities are free from discrimination and oppression</w:t>
      </w:r>
      <w:r w:rsidR="00D262BD">
        <w:rPr>
          <w:rFonts w:ascii="Verdana" w:hAnsi="Verdana" w:cstheme="minorHAnsi"/>
          <w:bCs/>
          <w:sz w:val="22"/>
          <w:szCs w:val="22"/>
        </w:rPr>
        <w:t>,</w:t>
      </w:r>
      <w:r w:rsidR="000D660A">
        <w:rPr>
          <w:rFonts w:ascii="Verdana" w:hAnsi="Verdana" w:cstheme="minorHAnsi"/>
          <w:bCs/>
          <w:sz w:val="22"/>
          <w:szCs w:val="22"/>
        </w:rPr>
        <w:t xml:space="preserve"> </w:t>
      </w:r>
      <w:r w:rsidR="00E25B8F">
        <w:rPr>
          <w:rFonts w:ascii="Verdana" w:hAnsi="Verdana" w:cstheme="minorHAnsi"/>
          <w:bCs/>
          <w:sz w:val="22"/>
          <w:szCs w:val="22"/>
        </w:rPr>
        <w:t xml:space="preserve">ADD </w:t>
      </w:r>
      <w:r w:rsidRPr="00063CF0">
        <w:rPr>
          <w:rFonts w:ascii="Verdana" w:hAnsi="Verdana" w:cstheme="minorHAnsi"/>
          <w:sz w:val="22"/>
          <w:szCs w:val="22"/>
        </w:rPr>
        <w:t>fights for</w:t>
      </w:r>
      <w:r w:rsidR="00E25B8F">
        <w:rPr>
          <w:rFonts w:ascii="Verdana" w:hAnsi="Verdana" w:cstheme="minorHAnsi"/>
          <w:sz w:val="22"/>
          <w:szCs w:val="22"/>
        </w:rPr>
        <w:t xml:space="preserve"> their</w:t>
      </w:r>
      <w:r w:rsidRPr="00063CF0">
        <w:rPr>
          <w:rFonts w:ascii="Verdana" w:hAnsi="Verdana" w:cstheme="minorHAnsi"/>
          <w:sz w:val="22"/>
          <w:szCs w:val="22"/>
        </w:rPr>
        <w:t xml:space="preserve"> independence, equality and opportunity. ADD has been working</w:t>
      </w:r>
      <w:r w:rsidR="00E25B8F">
        <w:rPr>
          <w:rFonts w:ascii="Verdana" w:hAnsi="Verdana" w:cstheme="minorHAnsi"/>
          <w:sz w:val="22"/>
          <w:szCs w:val="22"/>
        </w:rPr>
        <w:t xml:space="preserve"> with</w:t>
      </w:r>
      <w:r w:rsidRPr="00063CF0">
        <w:rPr>
          <w:rFonts w:ascii="Verdana" w:hAnsi="Verdana" w:cstheme="minorHAnsi"/>
          <w:sz w:val="22"/>
          <w:szCs w:val="22"/>
        </w:rPr>
        <w:t xml:space="preserve"> Disabled People's Organizations (DPO) and provides </w:t>
      </w:r>
      <w:r w:rsidR="00E25B8F">
        <w:rPr>
          <w:rFonts w:ascii="Verdana" w:hAnsi="Verdana" w:cstheme="minorHAnsi"/>
          <w:sz w:val="22"/>
          <w:szCs w:val="22"/>
        </w:rPr>
        <w:t>them</w:t>
      </w:r>
      <w:r w:rsidRPr="00063CF0">
        <w:rPr>
          <w:rFonts w:ascii="Verdana" w:hAnsi="Verdana" w:cstheme="minorHAnsi"/>
          <w:sz w:val="22"/>
          <w:szCs w:val="22"/>
        </w:rPr>
        <w:t xml:space="preserve"> with the tools, resources and support they need to build </w:t>
      </w:r>
      <w:r w:rsidR="00D262BD">
        <w:rPr>
          <w:rFonts w:ascii="Verdana" w:hAnsi="Verdana" w:cstheme="minorHAnsi"/>
          <w:sz w:val="22"/>
          <w:szCs w:val="22"/>
        </w:rPr>
        <w:t xml:space="preserve">their </w:t>
      </w:r>
      <w:r w:rsidRPr="00063CF0">
        <w:rPr>
          <w:rFonts w:ascii="Verdana" w:hAnsi="Verdana" w:cstheme="minorHAnsi"/>
          <w:sz w:val="22"/>
          <w:szCs w:val="22"/>
        </w:rPr>
        <w:t xml:space="preserve">organizations that help them achieve their full potential. </w:t>
      </w:r>
      <w:r w:rsidRPr="00063CF0">
        <w:rPr>
          <w:rFonts w:ascii="Verdana" w:hAnsi="Verdana" w:cstheme="minorHAnsi"/>
          <w:color w:val="auto"/>
          <w:sz w:val="22"/>
          <w:szCs w:val="22"/>
        </w:rPr>
        <w:t xml:space="preserve">ADD implements </w:t>
      </w:r>
      <w:proofErr w:type="spellStart"/>
      <w:r w:rsidRPr="00063CF0">
        <w:rPr>
          <w:rFonts w:ascii="Verdana" w:hAnsi="Verdana" w:cstheme="minorHAnsi"/>
          <w:color w:val="auto"/>
          <w:sz w:val="22"/>
          <w:szCs w:val="22"/>
        </w:rPr>
        <w:t>programmes</w:t>
      </w:r>
      <w:proofErr w:type="spellEnd"/>
      <w:r w:rsidRPr="00063CF0">
        <w:rPr>
          <w:rFonts w:ascii="Verdana" w:hAnsi="Verdana" w:cstheme="minorHAnsi"/>
          <w:color w:val="auto"/>
          <w:sz w:val="22"/>
          <w:szCs w:val="22"/>
        </w:rPr>
        <w:t xml:space="preserve"> in partnership with DPOs </w:t>
      </w:r>
      <w:r w:rsidR="007548A1">
        <w:rPr>
          <w:rFonts w:ascii="Verdana" w:hAnsi="Verdana" w:cstheme="minorHAnsi"/>
          <w:color w:val="auto"/>
          <w:sz w:val="22"/>
          <w:szCs w:val="22"/>
        </w:rPr>
        <w:t xml:space="preserve">to build their capacities </w:t>
      </w:r>
      <w:r w:rsidRPr="00063CF0">
        <w:rPr>
          <w:rFonts w:ascii="Verdana" w:hAnsi="Verdana" w:cstheme="minorHAnsi"/>
          <w:color w:val="auto"/>
          <w:sz w:val="22"/>
          <w:szCs w:val="22"/>
        </w:rPr>
        <w:t>and generate learning and evidences for policy influencing.</w:t>
      </w:r>
    </w:p>
    <w:p w14:paraId="3DC66E43" w14:textId="77777777" w:rsidR="00411F4B" w:rsidRDefault="00411F4B" w:rsidP="000F3B5B">
      <w:pPr>
        <w:autoSpaceDE w:val="0"/>
        <w:autoSpaceDN w:val="0"/>
        <w:adjustRightInd w:val="0"/>
        <w:spacing w:after="0"/>
        <w:rPr>
          <w:rFonts w:cs="Verdana"/>
          <w:szCs w:val="22"/>
          <w:lang w:bidi="ar-SA"/>
        </w:rPr>
      </w:pPr>
    </w:p>
    <w:p w14:paraId="0080DC95" w14:textId="77777777" w:rsidR="003071F8" w:rsidRPr="00063CF0" w:rsidRDefault="003071F8" w:rsidP="000F3B5B">
      <w:pPr>
        <w:autoSpaceDE w:val="0"/>
        <w:autoSpaceDN w:val="0"/>
        <w:adjustRightInd w:val="0"/>
        <w:spacing w:after="0"/>
        <w:rPr>
          <w:rFonts w:cs="Verdana"/>
          <w:szCs w:val="22"/>
          <w:lang w:bidi="ar-SA"/>
        </w:rPr>
      </w:pPr>
      <w:r w:rsidRPr="00063CF0">
        <w:rPr>
          <w:rFonts w:cs="Verdana"/>
          <w:szCs w:val="22"/>
          <w:lang w:bidi="ar-SA"/>
        </w:rPr>
        <w:t>CBM is an international development organization, committed to improving the</w:t>
      </w:r>
    </w:p>
    <w:p w14:paraId="6A9AE43E" w14:textId="77777777" w:rsidR="003071F8" w:rsidRPr="00063CF0" w:rsidRDefault="003071F8" w:rsidP="000F3B5B">
      <w:pPr>
        <w:autoSpaceDE w:val="0"/>
        <w:autoSpaceDN w:val="0"/>
        <w:adjustRightInd w:val="0"/>
        <w:spacing w:after="0"/>
        <w:rPr>
          <w:rFonts w:cs="Verdana"/>
          <w:szCs w:val="22"/>
          <w:lang w:bidi="ar-SA"/>
        </w:rPr>
      </w:pPr>
      <w:r w:rsidRPr="00063CF0">
        <w:rPr>
          <w:rFonts w:cs="Verdana"/>
          <w:szCs w:val="22"/>
          <w:lang w:bidi="ar-SA"/>
        </w:rPr>
        <w:t>quality of life of people with disabilities in the poorest communities of the world</w:t>
      </w:r>
    </w:p>
    <w:p w14:paraId="53330D7E" w14:textId="77777777" w:rsidR="003071F8" w:rsidRDefault="003071F8" w:rsidP="000F3B5B">
      <w:pPr>
        <w:autoSpaceDE w:val="0"/>
        <w:autoSpaceDN w:val="0"/>
        <w:adjustRightInd w:val="0"/>
        <w:rPr>
          <w:rFonts w:cs="Verdana"/>
          <w:szCs w:val="22"/>
          <w:lang w:bidi="ar-SA"/>
        </w:rPr>
      </w:pPr>
      <w:r w:rsidRPr="00063CF0">
        <w:rPr>
          <w:rFonts w:cs="Verdana"/>
          <w:szCs w:val="22"/>
          <w:lang w:bidi="ar-SA"/>
        </w:rPr>
        <w:t>irrespective of race, gender or religious belief.</w:t>
      </w:r>
    </w:p>
    <w:p w14:paraId="68998073" w14:textId="77777777" w:rsidR="000C50FE" w:rsidRPr="000C50FE" w:rsidRDefault="000C50FE" w:rsidP="000F3B5B">
      <w:pPr>
        <w:rPr>
          <w:rFonts w:cs="Arial"/>
          <w:szCs w:val="22"/>
        </w:rPr>
      </w:pPr>
      <w:r w:rsidRPr="000C50FE">
        <w:rPr>
          <w:rFonts w:cs="Arial"/>
          <w:szCs w:val="22"/>
        </w:rPr>
        <w:t>CBM addresses poverty both as a cause and consequence of disability and works in partnership with local and national civil society organi</w:t>
      </w:r>
      <w:r w:rsidR="00CC62D4">
        <w:rPr>
          <w:rFonts w:cs="Arial"/>
          <w:szCs w:val="22"/>
        </w:rPr>
        <w:t>z</w:t>
      </w:r>
      <w:r w:rsidRPr="000C50FE">
        <w:rPr>
          <w:rFonts w:cs="Arial"/>
          <w:szCs w:val="22"/>
        </w:rPr>
        <w:t>ations to create an inclusive society for all.</w:t>
      </w:r>
    </w:p>
    <w:p w14:paraId="63E1A846" w14:textId="77777777" w:rsidR="00063CF0" w:rsidRDefault="00063CF0" w:rsidP="000F3B5B">
      <w:pPr>
        <w:autoSpaceDE w:val="0"/>
        <w:spacing w:after="0"/>
        <w:rPr>
          <w:rFonts w:cstheme="minorHAnsi"/>
        </w:rPr>
      </w:pPr>
      <w:r w:rsidRPr="004304F6">
        <w:rPr>
          <w:rFonts w:cstheme="minorHAnsi"/>
        </w:rPr>
        <w:t>The persons with disabilities and the DPO</w:t>
      </w:r>
      <w:r>
        <w:rPr>
          <w:rFonts w:cstheme="minorHAnsi"/>
        </w:rPr>
        <w:t>s</w:t>
      </w:r>
      <w:r w:rsidR="00F57E7E">
        <w:rPr>
          <w:rFonts w:cstheme="minorHAnsi"/>
        </w:rPr>
        <w:t xml:space="preserve"> </w:t>
      </w:r>
      <w:r>
        <w:rPr>
          <w:rFonts w:cstheme="minorHAnsi"/>
        </w:rPr>
        <w:t xml:space="preserve">have </w:t>
      </w:r>
      <w:r w:rsidRPr="004304F6">
        <w:rPr>
          <w:rFonts w:cstheme="minorHAnsi"/>
        </w:rPr>
        <w:t xml:space="preserve">been supported in their capacity development in </w:t>
      </w:r>
      <w:r w:rsidR="007548A1">
        <w:rPr>
          <w:rFonts w:cstheme="minorHAnsi"/>
        </w:rPr>
        <w:t>DI</w:t>
      </w:r>
      <w:r w:rsidRPr="004304F6">
        <w:rPr>
          <w:rFonts w:cstheme="minorHAnsi"/>
        </w:rPr>
        <w:t xml:space="preserve">DRR </w:t>
      </w:r>
      <w:r w:rsidR="007548A1">
        <w:rPr>
          <w:rFonts w:cstheme="minorHAnsi"/>
        </w:rPr>
        <w:t xml:space="preserve">project implementation </w:t>
      </w:r>
      <w:r w:rsidRPr="004304F6">
        <w:rPr>
          <w:rFonts w:cstheme="minorHAnsi"/>
        </w:rPr>
        <w:t xml:space="preserve">and to policy advocate for </w:t>
      </w:r>
      <w:r w:rsidR="007548A1">
        <w:rPr>
          <w:rFonts w:cstheme="minorHAnsi"/>
        </w:rPr>
        <w:t xml:space="preserve">effective implementation of </w:t>
      </w:r>
      <w:r w:rsidRPr="004304F6">
        <w:rPr>
          <w:rFonts w:cstheme="minorHAnsi"/>
        </w:rPr>
        <w:t xml:space="preserve">disability inclusive DRR. </w:t>
      </w:r>
      <w:r>
        <w:rPr>
          <w:rFonts w:cstheme="minorHAnsi"/>
        </w:rPr>
        <w:t>D</w:t>
      </w:r>
      <w:r w:rsidRPr="004304F6">
        <w:rPr>
          <w:rFonts w:cstheme="minorHAnsi"/>
        </w:rPr>
        <w:t>isaster management committees</w:t>
      </w:r>
      <w:r>
        <w:rPr>
          <w:rFonts w:cstheme="minorHAnsi"/>
        </w:rPr>
        <w:t xml:space="preserve"> at different levels a</w:t>
      </w:r>
      <w:r w:rsidRPr="004304F6">
        <w:rPr>
          <w:rFonts w:cstheme="minorHAnsi"/>
        </w:rPr>
        <w:t xml:space="preserve">nd local government institutions are also supported in </w:t>
      </w:r>
      <w:r w:rsidR="007548A1">
        <w:rPr>
          <w:rFonts w:cstheme="minorHAnsi"/>
        </w:rPr>
        <w:t>DIDRR planning and implementation</w:t>
      </w:r>
      <w:r w:rsidRPr="004304F6">
        <w:rPr>
          <w:rFonts w:cstheme="minorHAnsi"/>
        </w:rPr>
        <w:t xml:space="preserve">. </w:t>
      </w:r>
    </w:p>
    <w:p w14:paraId="63015FDE" w14:textId="77777777" w:rsidR="00411F4B" w:rsidRDefault="00411F4B" w:rsidP="00D50490">
      <w:pPr>
        <w:autoSpaceDE w:val="0"/>
        <w:autoSpaceDN w:val="0"/>
        <w:adjustRightInd w:val="0"/>
        <w:rPr>
          <w:rFonts w:cs="Arial"/>
          <w:b/>
          <w:iCs/>
        </w:rPr>
      </w:pPr>
    </w:p>
    <w:p w14:paraId="46C7AAB4" w14:textId="77777777" w:rsidR="003071F8" w:rsidRPr="003071F8" w:rsidRDefault="003071F8" w:rsidP="00315E76">
      <w:pPr>
        <w:autoSpaceDE w:val="0"/>
        <w:autoSpaceDN w:val="0"/>
        <w:adjustRightInd w:val="0"/>
        <w:rPr>
          <w:rFonts w:cs="Arial"/>
          <w:b/>
          <w:iCs/>
        </w:rPr>
      </w:pPr>
      <w:r w:rsidRPr="003071F8">
        <w:rPr>
          <w:rFonts w:cs="Arial"/>
          <w:b/>
          <w:iCs/>
        </w:rPr>
        <w:t>Project Objectives</w:t>
      </w:r>
      <w:r>
        <w:rPr>
          <w:rFonts w:cs="Arial"/>
          <w:b/>
          <w:iCs/>
        </w:rPr>
        <w:t>, timeframe &amp; location</w:t>
      </w:r>
    </w:p>
    <w:p w14:paraId="74EC9A2C" w14:textId="77777777" w:rsidR="00315E76" w:rsidRPr="000C50FE" w:rsidRDefault="00315E76" w:rsidP="000F3B5B">
      <w:pPr>
        <w:autoSpaceDE w:val="0"/>
        <w:autoSpaceDN w:val="0"/>
        <w:adjustRightInd w:val="0"/>
        <w:spacing w:after="0"/>
        <w:rPr>
          <w:szCs w:val="22"/>
        </w:rPr>
      </w:pPr>
      <w:r w:rsidRPr="001D5E01">
        <w:rPr>
          <w:rFonts w:cs="Arial"/>
          <w:iCs/>
          <w:szCs w:val="22"/>
        </w:rPr>
        <w:t xml:space="preserve">CBDIDRR project’s overall aim is to </w:t>
      </w:r>
      <w:r w:rsidR="00D262BD" w:rsidRPr="001D5E01">
        <w:rPr>
          <w:rFonts w:cs="Verdana,Bold"/>
          <w:bCs/>
          <w:szCs w:val="22"/>
          <w:lang w:bidi="ar-SA"/>
        </w:rPr>
        <w:t xml:space="preserve">reduce the disproportionate risk of persons with disabilities in case of disaster through ensuring SFDRR commitments on disability inclusion are mandated and implemented. </w:t>
      </w:r>
      <w:r w:rsidRPr="001D5E01">
        <w:rPr>
          <w:szCs w:val="22"/>
        </w:rPr>
        <w:t>The project</w:t>
      </w:r>
      <w:r w:rsidR="008C655A">
        <w:rPr>
          <w:szCs w:val="22"/>
        </w:rPr>
        <w:t>’s</w:t>
      </w:r>
      <w:r w:rsidR="00F57E7E">
        <w:rPr>
          <w:szCs w:val="22"/>
        </w:rPr>
        <w:t xml:space="preserve"> </w:t>
      </w:r>
      <w:r w:rsidR="001D5E01" w:rsidRPr="001D5E01">
        <w:rPr>
          <w:szCs w:val="22"/>
        </w:rPr>
        <w:t xml:space="preserve">specific objective is </w:t>
      </w:r>
      <w:r w:rsidR="008C655A">
        <w:rPr>
          <w:szCs w:val="22"/>
        </w:rPr>
        <w:t xml:space="preserve">to </w:t>
      </w:r>
      <w:r w:rsidR="001D5E01" w:rsidRPr="001D5E01">
        <w:rPr>
          <w:szCs w:val="22"/>
        </w:rPr>
        <w:t xml:space="preserve">develop </w:t>
      </w:r>
      <w:r w:rsidRPr="001D5E01">
        <w:rPr>
          <w:szCs w:val="22"/>
        </w:rPr>
        <w:t xml:space="preserve">safe and resilient communities in which persons with disabilities and their organizations </w:t>
      </w:r>
      <w:r w:rsidR="000D4BEF" w:rsidRPr="001D5E01">
        <w:rPr>
          <w:szCs w:val="22"/>
        </w:rPr>
        <w:t xml:space="preserve">(Self Help Groups/DPOs and DPO networks) </w:t>
      </w:r>
      <w:r w:rsidRPr="001D5E01">
        <w:rPr>
          <w:szCs w:val="22"/>
        </w:rPr>
        <w:t xml:space="preserve">contribute to managing and reducing the risks associated with disasters. Through a DIDRR process, persons with disabilities, their families, communities and organizations are supported to build skills and knowledge to identify, prepare for and respond to risks associated with climate change and related </w:t>
      </w:r>
      <w:r w:rsidRPr="000C50FE">
        <w:rPr>
          <w:szCs w:val="22"/>
        </w:rPr>
        <w:t xml:space="preserve">disasters. The project </w:t>
      </w:r>
      <w:r w:rsidR="000C50FE" w:rsidRPr="000C50FE">
        <w:rPr>
          <w:szCs w:val="22"/>
        </w:rPr>
        <w:t xml:space="preserve">has been implemented to </w:t>
      </w:r>
      <w:r w:rsidR="00D262BD" w:rsidRPr="000C50FE">
        <w:rPr>
          <w:szCs w:val="22"/>
        </w:rPr>
        <w:t>contribut</w:t>
      </w:r>
      <w:r w:rsidR="000C50FE" w:rsidRPr="000C50FE">
        <w:rPr>
          <w:szCs w:val="22"/>
        </w:rPr>
        <w:t>e</w:t>
      </w:r>
      <w:r w:rsidRPr="000C50FE">
        <w:rPr>
          <w:szCs w:val="22"/>
        </w:rPr>
        <w:t xml:space="preserve"> three </w:t>
      </w:r>
      <w:r w:rsidR="007D31FF">
        <w:rPr>
          <w:szCs w:val="22"/>
        </w:rPr>
        <w:t xml:space="preserve">global </w:t>
      </w:r>
      <w:r w:rsidR="000C50FE" w:rsidRPr="000C50FE">
        <w:rPr>
          <w:szCs w:val="22"/>
        </w:rPr>
        <w:t xml:space="preserve">level </w:t>
      </w:r>
      <w:r w:rsidRPr="000C50FE">
        <w:rPr>
          <w:szCs w:val="22"/>
        </w:rPr>
        <w:t>outcomes</w:t>
      </w:r>
      <w:r w:rsidR="007D31FF">
        <w:rPr>
          <w:szCs w:val="22"/>
        </w:rPr>
        <w:t xml:space="preserve"> </w:t>
      </w:r>
      <w:r w:rsidR="000C50FE" w:rsidRPr="000C50FE">
        <w:rPr>
          <w:rFonts w:cs="Arial"/>
          <w:iCs/>
          <w:szCs w:val="22"/>
        </w:rPr>
        <w:t xml:space="preserve">of the </w:t>
      </w:r>
      <w:proofErr w:type="spellStart"/>
      <w:r w:rsidR="000C50FE" w:rsidRPr="000C50FE">
        <w:rPr>
          <w:rFonts w:cs="Arial"/>
          <w:iCs/>
          <w:szCs w:val="22"/>
        </w:rPr>
        <w:t>DiDRRN</w:t>
      </w:r>
      <w:proofErr w:type="spellEnd"/>
      <w:r w:rsidR="000C50FE" w:rsidRPr="000C50FE">
        <w:rPr>
          <w:rFonts w:cs="Arial"/>
          <w:iCs/>
          <w:szCs w:val="22"/>
        </w:rPr>
        <w:t xml:space="preserve"> joint concept note </w:t>
      </w:r>
      <w:r w:rsidR="000D4BEF" w:rsidRPr="000C50FE">
        <w:rPr>
          <w:szCs w:val="22"/>
        </w:rPr>
        <w:t>as follows</w:t>
      </w:r>
      <w:r w:rsidRPr="000C50FE">
        <w:rPr>
          <w:szCs w:val="22"/>
        </w:rPr>
        <w:t xml:space="preserve">: </w:t>
      </w:r>
    </w:p>
    <w:p w14:paraId="33E38192" w14:textId="77777777" w:rsidR="001D5E01" w:rsidRPr="000C50FE" w:rsidRDefault="001D5E01" w:rsidP="000F3B5B">
      <w:pPr>
        <w:autoSpaceDE w:val="0"/>
        <w:autoSpaceDN w:val="0"/>
        <w:adjustRightInd w:val="0"/>
        <w:spacing w:after="0"/>
        <w:rPr>
          <w:rFonts w:cs="Arial"/>
          <w:iCs/>
          <w:szCs w:val="22"/>
        </w:rPr>
      </w:pPr>
    </w:p>
    <w:p w14:paraId="39EE93FC" w14:textId="77777777" w:rsidR="00315E76" w:rsidRDefault="00315E76" w:rsidP="000F3B5B">
      <w:pPr>
        <w:autoSpaceDE w:val="0"/>
        <w:autoSpaceDN w:val="0"/>
        <w:adjustRightInd w:val="0"/>
        <w:rPr>
          <w:rFonts w:cs="Arial"/>
          <w:bCs/>
        </w:rPr>
      </w:pPr>
      <w:r>
        <w:rPr>
          <w:rFonts w:cs="Arial"/>
          <w:bCs/>
        </w:rPr>
        <w:t xml:space="preserve">Global outcome </w:t>
      </w:r>
      <w:r w:rsidRPr="00E54155">
        <w:rPr>
          <w:rFonts w:cs="Arial"/>
          <w:bCs/>
        </w:rPr>
        <w:t xml:space="preserve">1. Strengthened active participation of persons with disabilities in SFDRR related policy processes and mechanisms; </w:t>
      </w:r>
    </w:p>
    <w:p w14:paraId="10AFEB23" w14:textId="77777777" w:rsidR="00315E76" w:rsidRDefault="00315E76" w:rsidP="000F3B5B">
      <w:pPr>
        <w:autoSpaceDE w:val="0"/>
        <w:autoSpaceDN w:val="0"/>
        <w:adjustRightInd w:val="0"/>
        <w:rPr>
          <w:rFonts w:cs="Arial"/>
        </w:rPr>
      </w:pPr>
      <w:r>
        <w:rPr>
          <w:rFonts w:cs="Arial"/>
          <w:bCs/>
        </w:rPr>
        <w:lastRenderedPageBreak/>
        <w:t xml:space="preserve">Global outcome </w:t>
      </w:r>
      <w:r w:rsidRPr="00E54155">
        <w:rPr>
          <w:rFonts w:cs="Arial"/>
          <w:bCs/>
        </w:rPr>
        <w:t xml:space="preserve">3. </w:t>
      </w:r>
      <w:r w:rsidRPr="00E54155">
        <w:rPr>
          <w:rFonts w:cs="Arial"/>
        </w:rPr>
        <w:t xml:space="preserve">DRM key-stakeholders have a better understanding on relationship between risk and disability and </w:t>
      </w:r>
    </w:p>
    <w:p w14:paraId="47DC6738" w14:textId="77777777" w:rsidR="00315E76" w:rsidRDefault="00315E76" w:rsidP="000F3B5B">
      <w:pPr>
        <w:autoSpaceDE w:val="0"/>
        <w:autoSpaceDN w:val="0"/>
        <w:adjustRightInd w:val="0"/>
        <w:rPr>
          <w:rFonts w:cs="Arial"/>
          <w:bCs/>
        </w:rPr>
      </w:pPr>
      <w:r>
        <w:rPr>
          <w:rFonts w:cs="Arial"/>
        </w:rPr>
        <w:t xml:space="preserve">Global outcome </w:t>
      </w:r>
      <w:r w:rsidRPr="00E54155">
        <w:rPr>
          <w:rFonts w:cs="Arial"/>
        </w:rPr>
        <w:t xml:space="preserve">4. </w:t>
      </w:r>
      <w:r w:rsidRPr="00E54155">
        <w:rPr>
          <w:rFonts w:cs="Arial"/>
          <w:bCs/>
        </w:rPr>
        <w:t>Increased resilience of most at-risk groups including persons with disabilities in case of disaster through delivery of practical approaches related to the implementation of SFDRR at the community level.</w:t>
      </w:r>
    </w:p>
    <w:p w14:paraId="6D70B073" w14:textId="77777777" w:rsidR="009D2EB4" w:rsidRDefault="00315E76" w:rsidP="000F3B5B">
      <w:pPr>
        <w:rPr>
          <w:rFonts w:cstheme="minorHAnsi"/>
        </w:rPr>
      </w:pPr>
      <w:r>
        <w:rPr>
          <w:rFonts w:cstheme="minorHAnsi"/>
        </w:rPr>
        <w:t xml:space="preserve">The project started its implementation from </w:t>
      </w:r>
      <w:r w:rsidRPr="004304F6">
        <w:rPr>
          <w:rFonts w:cstheme="minorHAnsi"/>
        </w:rPr>
        <w:t>January</w:t>
      </w:r>
      <w:r>
        <w:rPr>
          <w:rFonts w:cstheme="minorHAnsi"/>
        </w:rPr>
        <w:t xml:space="preserve"> 01,</w:t>
      </w:r>
      <w:r w:rsidRPr="004304F6">
        <w:rPr>
          <w:rFonts w:cstheme="minorHAnsi"/>
        </w:rPr>
        <w:t xml:space="preserve"> 2018</w:t>
      </w:r>
      <w:r>
        <w:rPr>
          <w:rFonts w:cstheme="minorHAnsi"/>
        </w:rPr>
        <w:t xml:space="preserve"> and will end on March 31, 2020</w:t>
      </w:r>
      <w:r w:rsidRPr="004304F6">
        <w:rPr>
          <w:rFonts w:cstheme="minorHAnsi"/>
        </w:rPr>
        <w:t xml:space="preserve">. The project location </w:t>
      </w:r>
      <w:r>
        <w:rPr>
          <w:rFonts w:cstheme="minorHAnsi"/>
        </w:rPr>
        <w:t xml:space="preserve">is 45 </w:t>
      </w:r>
      <w:r w:rsidR="001D5E01">
        <w:rPr>
          <w:rFonts w:cstheme="minorHAnsi"/>
        </w:rPr>
        <w:t>communities/</w:t>
      </w:r>
      <w:r>
        <w:rPr>
          <w:rFonts w:cstheme="minorHAnsi"/>
        </w:rPr>
        <w:t xml:space="preserve">villages </w:t>
      </w:r>
      <w:r w:rsidR="001D5E01">
        <w:rPr>
          <w:rFonts w:cstheme="minorHAnsi"/>
        </w:rPr>
        <w:t xml:space="preserve">in </w:t>
      </w:r>
      <w:proofErr w:type="spellStart"/>
      <w:r w:rsidR="001D5E01">
        <w:rPr>
          <w:rFonts w:cstheme="minorHAnsi"/>
        </w:rPr>
        <w:t>Latachapli</w:t>
      </w:r>
      <w:proofErr w:type="spellEnd"/>
      <w:r w:rsidR="001D5E01">
        <w:rPr>
          <w:rFonts w:cstheme="minorHAnsi"/>
        </w:rPr>
        <w:t xml:space="preserve">, </w:t>
      </w:r>
      <w:proofErr w:type="spellStart"/>
      <w:r w:rsidR="001D5E01">
        <w:rPr>
          <w:rFonts w:cstheme="minorHAnsi"/>
        </w:rPr>
        <w:t>Dalbuganj</w:t>
      </w:r>
      <w:proofErr w:type="spellEnd"/>
      <w:r w:rsidR="001D5E01">
        <w:rPr>
          <w:rFonts w:cstheme="minorHAnsi"/>
        </w:rPr>
        <w:t>,</w:t>
      </w:r>
      <w:r w:rsidR="00F57E7E">
        <w:rPr>
          <w:rFonts w:cstheme="minorHAnsi"/>
        </w:rPr>
        <w:t xml:space="preserve"> </w:t>
      </w:r>
      <w:proofErr w:type="spellStart"/>
      <w:r>
        <w:rPr>
          <w:rFonts w:cstheme="minorHAnsi"/>
        </w:rPr>
        <w:t>Chakomoya</w:t>
      </w:r>
      <w:proofErr w:type="spellEnd"/>
      <w:r w:rsidR="00EA695B">
        <w:rPr>
          <w:rFonts w:cstheme="minorHAnsi"/>
        </w:rPr>
        <w:t xml:space="preserve">, </w:t>
      </w:r>
      <w:proofErr w:type="spellStart"/>
      <w:r>
        <w:rPr>
          <w:rFonts w:cstheme="minorHAnsi"/>
        </w:rPr>
        <w:t>Kalapara</w:t>
      </w:r>
      <w:proofErr w:type="spellEnd"/>
      <w:r>
        <w:rPr>
          <w:rFonts w:cstheme="minorHAnsi"/>
        </w:rPr>
        <w:t xml:space="preserve"> and </w:t>
      </w:r>
      <w:proofErr w:type="spellStart"/>
      <w:r>
        <w:rPr>
          <w:rFonts w:cstheme="minorHAnsi"/>
        </w:rPr>
        <w:t>Kuakata</w:t>
      </w:r>
      <w:proofErr w:type="spellEnd"/>
      <w:r w:rsidR="007D31FF">
        <w:rPr>
          <w:rFonts w:cstheme="minorHAnsi"/>
        </w:rPr>
        <w:t xml:space="preserve"> </w:t>
      </w:r>
      <w:r w:rsidR="00EA695B">
        <w:rPr>
          <w:rFonts w:cstheme="minorHAnsi"/>
        </w:rPr>
        <w:t>unions/</w:t>
      </w:r>
      <w:r>
        <w:rPr>
          <w:rFonts w:cstheme="minorHAnsi"/>
        </w:rPr>
        <w:t>m</w:t>
      </w:r>
      <w:r w:rsidR="00EA695B">
        <w:rPr>
          <w:rFonts w:cstheme="minorHAnsi"/>
        </w:rPr>
        <w:t>uni</w:t>
      </w:r>
      <w:r>
        <w:rPr>
          <w:rFonts w:cstheme="minorHAnsi"/>
        </w:rPr>
        <w:t>cipality</w:t>
      </w:r>
      <w:r w:rsidR="00EA695B">
        <w:rPr>
          <w:rFonts w:cstheme="minorHAnsi"/>
        </w:rPr>
        <w:t xml:space="preserve"> under </w:t>
      </w:r>
      <w:proofErr w:type="spellStart"/>
      <w:r w:rsidRPr="004304F6">
        <w:rPr>
          <w:rFonts w:cstheme="minorHAnsi"/>
        </w:rPr>
        <w:t>Kalapara</w:t>
      </w:r>
      <w:proofErr w:type="spellEnd"/>
      <w:r w:rsidR="007D31FF">
        <w:rPr>
          <w:rFonts w:cstheme="minorHAnsi"/>
        </w:rPr>
        <w:t xml:space="preserve"> </w:t>
      </w:r>
      <w:proofErr w:type="spellStart"/>
      <w:r w:rsidRPr="004304F6">
        <w:rPr>
          <w:rFonts w:cstheme="minorHAnsi"/>
        </w:rPr>
        <w:t>Upazila</w:t>
      </w:r>
      <w:proofErr w:type="spellEnd"/>
      <w:r w:rsidR="00EA695B">
        <w:rPr>
          <w:rFonts w:cstheme="minorHAnsi"/>
        </w:rPr>
        <w:t xml:space="preserve"> of P</w:t>
      </w:r>
      <w:r w:rsidRPr="004304F6">
        <w:rPr>
          <w:rFonts w:cstheme="minorHAnsi"/>
        </w:rPr>
        <w:t>atuakhali district</w:t>
      </w:r>
      <w:r w:rsidR="000D4BEF">
        <w:rPr>
          <w:rFonts w:cstheme="minorHAnsi"/>
        </w:rPr>
        <w:t xml:space="preserve"> in Bangladesh</w:t>
      </w:r>
      <w:r w:rsidR="00EA695B">
        <w:rPr>
          <w:rFonts w:cstheme="minorHAnsi"/>
        </w:rPr>
        <w:t>.</w:t>
      </w:r>
    </w:p>
    <w:p w14:paraId="172E1534" w14:textId="77777777" w:rsidR="003071F8" w:rsidRPr="003071F8" w:rsidRDefault="003071F8" w:rsidP="003071F8">
      <w:pPr>
        <w:jc w:val="left"/>
        <w:rPr>
          <w:rFonts w:cstheme="minorHAnsi"/>
          <w:b/>
        </w:rPr>
      </w:pPr>
      <w:r w:rsidRPr="003071F8">
        <w:rPr>
          <w:rFonts w:cstheme="minorHAnsi"/>
          <w:b/>
        </w:rPr>
        <w:t xml:space="preserve">Target </w:t>
      </w:r>
      <w:r w:rsidR="001D5E01">
        <w:rPr>
          <w:rFonts w:cstheme="minorHAnsi"/>
          <w:b/>
        </w:rPr>
        <w:t>P</w:t>
      </w:r>
      <w:r w:rsidRPr="003071F8">
        <w:rPr>
          <w:rFonts w:cstheme="minorHAnsi"/>
          <w:b/>
        </w:rPr>
        <w:t>opulation/Stakeholders</w:t>
      </w:r>
    </w:p>
    <w:p w14:paraId="5DF0353E" w14:textId="77777777" w:rsidR="00EA695B" w:rsidRPr="003C4235" w:rsidRDefault="00EA695B" w:rsidP="000F3B5B">
      <w:pPr>
        <w:autoSpaceDE w:val="0"/>
        <w:autoSpaceDN w:val="0"/>
        <w:adjustRightInd w:val="0"/>
      </w:pPr>
      <w:r w:rsidRPr="003C4235">
        <w:rPr>
          <w:rFonts w:cs="Arial"/>
          <w:iCs/>
        </w:rPr>
        <w:t>T</w:t>
      </w:r>
      <w:r w:rsidRPr="003C4235">
        <w:t xml:space="preserve">he project has been working with </w:t>
      </w:r>
      <w:r w:rsidR="003C4235">
        <w:t xml:space="preserve">total </w:t>
      </w:r>
      <w:r w:rsidR="007D31FF">
        <w:t>2,156</w:t>
      </w:r>
      <w:r w:rsidR="003C4235" w:rsidRPr="00C008E2">
        <w:rPr>
          <w:szCs w:val="22"/>
        </w:rPr>
        <w:t xml:space="preserve"> direct beneficiaries (male 1</w:t>
      </w:r>
      <w:r w:rsidR="007D31FF">
        <w:rPr>
          <w:szCs w:val="22"/>
        </w:rPr>
        <w:t>,241</w:t>
      </w:r>
      <w:r w:rsidR="003C4235" w:rsidRPr="00C008E2">
        <w:rPr>
          <w:szCs w:val="22"/>
        </w:rPr>
        <w:t xml:space="preserve">, female </w:t>
      </w:r>
      <w:r w:rsidR="007D31FF">
        <w:rPr>
          <w:szCs w:val="22"/>
        </w:rPr>
        <w:t>915</w:t>
      </w:r>
      <w:r w:rsidR="003C4235" w:rsidRPr="00C008E2">
        <w:rPr>
          <w:szCs w:val="22"/>
        </w:rPr>
        <w:t>)</w:t>
      </w:r>
      <w:r w:rsidR="003C4235">
        <w:rPr>
          <w:szCs w:val="22"/>
        </w:rPr>
        <w:t xml:space="preserve"> including 750 persons with disabilities/older people (male 402, female 348) </w:t>
      </w:r>
      <w:r w:rsidR="00466161">
        <w:rPr>
          <w:szCs w:val="22"/>
        </w:rPr>
        <w:t xml:space="preserve">supported through 45 </w:t>
      </w:r>
      <w:r w:rsidR="001D5E01">
        <w:rPr>
          <w:szCs w:val="22"/>
        </w:rPr>
        <w:t xml:space="preserve">community level </w:t>
      </w:r>
      <w:proofErr w:type="spellStart"/>
      <w:r w:rsidR="00466161">
        <w:rPr>
          <w:szCs w:val="22"/>
        </w:rPr>
        <w:t>self help</w:t>
      </w:r>
      <w:proofErr w:type="spellEnd"/>
      <w:r w:rsidR="00466161">
        <w:rPr>
          <w:szCs w:val="22"/>
        </w:rPr>
        <w:t xml:space="preserve"> groups</w:t>
      </w:r>
      <w:r w:rsidR="001D5E01">
        <w:rPr>
          <w:szCs w:val="22"/>
        </w:rPr>
        <w:t xml:space="preserve"> federated at </w:t>
      </w:r>
      <w:r w:rsidR="00466161">
        <w:rPr>
          <w:szCs w:val="22"/>
        </w:rPr>
        <w:t xml:space="preserve">5 </w:t>
      </w:r>
      <w:r w:rsidR="001D5E01">
        <w:rPr>
          <w:szCs w:val="22"/>
        </w:rPr>
        <w:t>union</w:t>
      </w:r>
      <w:r w:rsidR="000D4BEF">
        <w:rPr>
          <w:szCs w:val="22"/>
        </w:rPr>
        <w:t>/municipality</w:t>
      </w:r>
      <w:r w:rsidR="001D5E01">
        <w:rPr>
          <w:szCs w:val="22"/>
        </w:rPr>
        <w:t xml:space="preserve"> level </w:t>
      </w:r>
      <w:r w:rsidR="00466161">
        <w:rPr>
          <w:szCs w:val="22"/>
        </w:rPr>
        <w:t>DPOs</w:t>
      </w:r>
      <w:r w:rsidR="001D5E01">
        <w:rPr>
          <w:szCs w:val="22"/>
        </w:rPr>
        <w:t>.</w:t>
      </w:r>
      <w:r w:rsidR="00F57E7E">
        <w:rPr>
          <w:szCs w:val="22"/>
        </w:rPr>
        <w:t xml:space="preserve"> </w:t>
      </w:r>
      <w:r w:rsidR="001D5E01">
        <w:t>O</w:t>
      </w:r>
      <w:r w:rsidRPr="003C4235">
        <w:t xml:space="preserve">ther </w:t>
      </w:r>
      <w:r w:rsidR="00466161">
        <w:t>direct</w:t>
      </w:r>
      <w:r w:rsidRPr="003C4235">
        <w:t xml:space="preserve"> beneficiaries are</w:t>
      </w:r>
      <w:r w:rsidR="00AF7AA8">
        <w:t>-</w:t>
      </w:r>
      <w:r w:rsidRPr="003C4235">
        <w:rPr>
          <w:rFonts w:cs="Arial"/>
          <w:iCs/>
        </w:rPr>
        <w:t>members of disaster management committees</w:t>
      </w:r>
      <w:r w:rsidR="00AF7AA8">
        <w:rPr>
          <w:rFonts w:cs="Arial"/>
          <w:iCs/>
        </w:rPr>
        <w:t xml:space="preserve"> at ward, union, </w:t>
      </w:r>
      <w:proofErr w:type="spellStart"/>
      <w:r w:rsidR="00AF7AA8">
        <w:rPr>
          <w:rFonts w:cs="Arial"/>
          <w:iCs/>
        </w:rPr>
        <w:t>upazila</w:t>
      </w:r>
      <w:proofErr w:type="spellEnd"/>
      <w:r w:rsidR="00AF7AA8">
        <w:rPr>
          <w:rFonts w:cs="Arial"/>
          <w:iCs/>
        </w:rPr>
        <w:t xml:space="preserve"> and school levels</w:t>
      </w:r>
      <w:r w:rsidRPr="003C4235">
        <w:rPr>
          <w:rFonts w:cs="Arial"/>
          <w:iCs/>
        </w:rPr>
        <w:t>, local government representatives/officials, students</w:t>
      </w:r>
      <w:r w:rsidR="003071F8">
        <w:rPr>
          <w:rFonts w:cs="Arial"/>
          <w:iCs/>
        </w:rPr>
        <w:t>,</w:t>
      </w:r>
      <w:r w:rsidRPr="003C4235">
        <w:rPr>
          <w:rFonts w:cs="Arial"/>
          <w:iCs/>
        </w:rPr>
        <w:t xml:space="preserve"> teachers</w:t>
      </w:r>
      <w:r w:rsidR="003071F8">
        <w:rPr>
          <w:rFonts w:cs="Arial"/>
          <w:iCs/>
        </w:rPr>
        <w:t xml:space="preserve"> and</w:t>
      </w:r>
      <w:r w:rsidR="000D4BEF">
        <w:rPr>
          <w:rFonts w:cs="Arial"/>
          <w:iCs/>
        </w:rPr>
        <w:t xml:space="preserve"> members </w:t>
      </w:r>
      <w:proofErr w:type="spellStart"/>
      <w:r w:rsidR="000D4BEF">
        <w:rPr>
          <w:rFonts w:cs="Arial"/>
          <w:iCs/>
        </w:rPr>
        <w:t>of</w:t>
      </w:r>
      <w:r w:rsidRPr="003C4235">
        <w:rPr>
          <w:rFonts w:cs="Arial"/>
          <w:iCs/>
        </w:rPr>
        <w:t>school</w:t>
      </w:r>
      <w:proofErr w:type="spellEnd"/>
      <w:r w:rsidRPr="003C4235">
        <w:rPr>
          <w:rFonts w:cs="Arial"/>
          <w:iCs/>
        </w:rPr>
        <w:t xml:space="preserve"> management committee.</w:t>
      </w:r>
      <w:r w:rsidR="003C4235" w:rsidRPr="003C4235">
        <w:rPr>
          <w:rFonts w:cs="Arial"/>
          <w:iCs/>
        </w:rPr>
        <w:t xml:space="preserve"> The project </w:t>
      </w:r>
      <w:r w:rsidR="001D5E01">
        <w:rPr>
          <w:rFonts w:cs="Arial"/>
          <w:iCs/>
        </w:rPr>
        <w:t xml:space="preserve">also </w:t>
      </w:r>
      <w:r w:rsidR="003C4235" w:rsidRPr="003C4235">
        <w:rPr>
          <w:rFonts w:cs="Arial"/>
          <w:iCs/>
        </w:rPr>
        <w:t xml:space="preserve">targeted </w:t>
      </w:r>
      <w:r w:rsidR="001D5E01">
        <w:rPr>
          <w:rFonts w:cs="Arial"/>
          <w:iCs/>
        </w:rPr>
        <w:t xml:space="preserve">a </w:t>
      </w:r>
      <w:r w:rsidR="003C4235" w:rsidRPr="003C4235">
        <w:rPr>
          <w:rFonts w:cs="Arial"/>
          <w:iCs/>
        </w:rPr>
        <w:t xml:space="preserve">total </w:t>
      </w:r>
      <w:r w:rsidR="001D5E01">
        <w:rPr>
          <w:rFonts w:cs="Arial"/>
          <w:iCs/>
        </w:rPr>
        <w:t xml:space="preserve">of </w:t>
      </w:r>
      <w:r w:rsidR="003C4235" w:rsidRPr="003C4235">
        <w:rPr>
          <w:rFonts w:cs="Arial"/>
          <w:iCs/>
        </w:rPr>
        <w:t xml:space="preserve">44,700 </w:t>
      </w:r>
      <w:r w:rsidR="000D4BEF">
        <w:rPr>
          <w:rFonts w:cs="Arial"/>
          <w:iCs/>
        </w:rPr>
        <w:t xml:space="preserve">people as </w:t>
      </w:r>
      <w:r w:rsidR="003C4235" w:rsidRPr="003C4235">
        <w:rPr>
          <w:rFonts w:cs="Arial"/>
          <w:iCs/>
        </w:rPr>
        <w:t>indirect beneficiaries (male 22,500 and female 22,200)</w:t>
      </w:r>
      <w:r w:rsidR="001D5E01">
        <w:rPr>
          <w:rFonts w:cs="Arial"/>
          <w:iCs/>
        </w:rPr>
        <w:t>,</w:t>
      </w:r>
      <w:r w:rsidR="003C4235" w:rsidRPr="003C4235">
        <w:rPr>
          <w:rFonts w:cs="Arial"/>
          <w:iCs/>
        </w:rPr>
        <w:t xml:space="preserve"> which includes family members, community people, persons with disabilities </w:t>
      </w:r>
      <w:r w:rsidR="003C4235">
        <w:rPr>
          <w:rFonts w:cs="Arial"/>
          <w:iCs/>
        </w:rPr>
        <w:t xml:space="preserve">outside </w:t>
      </w:r>
      <w:r w:rsidR="000D4BEF">
        <w:rPr>
          <w:rFonts w:cs="Arial"/>
          <w:iCs/>
        </w:rPr>
        <w:t>working unions</w:t>
      </w:r>
      <w:r w:rsidR="003C4235">
        <w:rPr>
          <w:rFonts w:cs="Arial"/>
          <w:iCs/>
        </w:rPr>
        <w:t>.</w:t>
      </w:r>
    </w:p>
    <w:p w14:paraId="6337850E" w14:textId="77777777" w:rsidR="00EA695B" w:rsidRDefault="00E25B8F" w:rsidP="0097712D">
      <w:pPr>
        <w:jc w:val="left"/>
        <w:rPr>
          <w:b/>
          <w:spacing w:val="5"/>
          <w:szCs w:val="22"/>
          <w:lang w:val="en-GB"/>
        </w:rPr>
      </w:pPr>
      <w:r>
        <w:rPr>
          <w:b/>
          <w:spacing w:val="5"/>
          <w:szCs w:val="22"/>
          <w:lang w:val="en-GB"/>
        </w:rPr>
        <w:t xml:space="preserve">Key Activities </w:t>
      </w:r>
      <w:r w:rsidR="001D5E01">
        <w:rPr>
          <w:b/>
          <w:spacing w:val="5"/>
          <w:szCs w:val="22"/>
          <w:lang w:val="en-GB"/>
        </w:rPr>
        <w:t>C</w:t>
      </w:r>
      <w:r>
        <w:rPr>
          <w:b/>
          <w:spacing w:val="5"/>
          <w:szCs w:val="22"/>
          <w:lang w:val="en-GB"/>
        </w:rPr>
        <w:t>ompleted/</w:t>
      </w:r>
      <w:r w:rsidR="001D5E01">
        <w:rPr>
          <w:b/>
          <w:spacing w:val="5"/>
          <w:szCs w:val="22"/>
          <w:lang w:val="en-GB"/>
        </w:rPr>
        <w:t>O</w:t>
      </w:r>
      <w:r>
        <w:rPr>
          <w:b/>
          <w:spacing w:val="5"/>
          <w:szCs w:val="22"/>
          <w:lang w:val="en-GB"/>
        </w:rPr>
        <w:t>ngoing</w:t>
      </w:r>
    </w:p>
    <w:p w14:paraId="63F85BC0" w14:textId="77777777" w:rsidR="00E25B8F" w:rsidRDefault="000D4BEF" w:rsidP="000F3B5B">
      <w:pPr>
        <w:pStyle w:val="ListParagraph"/>
        <w:numPr>
          <w:ilvl w:val="0"/>
          <w:numId w:val="5"/>
        </w:numPr>
        <w:rPr>
          <w:spacing w:val="5"/>
          <w:szCs w:val="22"/>
          <w:lang w:val="en-GB"/>
        </w:rPr>
      </w:pPr>
      <w:r>
        <w:rPr>
          <w:spacing w:val="5"/>
          <w:szCs w:val="22"/>
          <w:lang w:val="en-GB"/>
        </w:rPr>
        <w:t>A</w:t>
      </w:r>
      <w:r w:rsidR="00E25B8F" w:rsidRPr="00411F4B">
        <w:rPr>
          <w:spacing w:val="5"/>
          <w:szCs w:val="22"/>
          <w:lang w:val="en-GB"/>
        </w:rPr>
        <w:t>wareness raising</w:t>
      </w:r>
      <w:r w:rsidR="001D5E01">
        <w:rPr>
          <w:spacing w:val="5"/>
          <w:szCs w:val="22"/>
          <w:lang w:val="en-GB"/>
        </w:rPr>
        <w:t xml:space="preserve"> and </w:t>
      </w:r>
      <w:r w:rsidR="00411F4B">
        <w:rPr>
          <w:spacing w:val="5"/>
          <w:szCs w:val="22"/>
          <w:lang w:val="en-GB"/>
        </w:rPr>
        <w:t>day observance</w:t>
      </w:r>
      <w:r>
        <w:rPr>
          <w:spacing w:val="5"/>
          <w:szCs w:val="22"/>
          <w:lang w:val="en-GB"/>
        </w:rPr>
        <w:t xml:space="preserve"> related to Disability and DRR</w:t>
      </w:r>
      <w:r w:rsidR="00AF7AA8">
        <w:rPr>
          <w:spacing w:val="5"/>
          <w:szCs w:val="22"/>
          <w:lang w:val="en-GB"/>
        </w:rPr>
        <w:t xml:space="preserve"> at union, </w:t>
      </w:r>
      <w:proofErr w:type="spellStart"/>
      <w:r w:rsidR="00AF7AA8">
        <w:rPr>
          <w:spacing w:val="5"/>
          <w:szCs w:val="22"/>
          <w:lang w:val="en-GB"/>
        </w:rPr>
        <w:t>upazila</w:t>
      </w:r>
      <w:proofErr w:type="spellEnd"/>
      <w:r w:rsidR="00AF7AA8">
        <w:rPr>
          <w:spacing w:val="5"/>
          <w:szCs w:val="22"/>
          <w:lang w:val="en-GB"/>
        </w:rPr>
        <w:t xml:space="preserve"> and district levels</w:t>
      </w:r>
    </w:p>
    <w:p w14:paraId="49E4C3A5" w14:textId="77777777" w:rsidR="00411F4B" w:rsidRDefault="00AF7AA8" w:rsidP="000F3B5B">
      <w:pPr>
        <w:pStyle w:val="ListParagraph"/>
        <w:numPr>
          <w:ilvl w:val="0"/>
          <w:numId w:val="5"/>
        </w:numPr>
        <w:rPr>
          <w:spacing w:val="5"/>
          <w:szCs w:val="22"/>
          <w:lang w:val="en-GB"/>
        </w:rPr>
      </w:pPr>
      <w:r>
        <w:rPr>
          <w:spacing w:val="5"/>
          <w:szCs w:val="22"/>
          <w:lang w:val="en-GB"/>
        </w:rPr>
        <w:t xml:space="preserve">45 </w:t>
      </w:r>
      <w:r w:rsidR="000D4BEF">
        <w:rPr>
          <w:spacing w:val="5"/>
          <w:szCs w:val="22"/>
          <w:lang w:val="en-GB"/>
        </w:rPr>
        <w:t>Community/Union c</w:t>
      </w:r>
      <w:r w:rsidR="00411F4B">
        <w:rPr>
          <w:spacing w:val="5"/>
          <w:szCs w:val="22"/>
          <w:lang w:val="en-GB"/>
        </w:rPr>
        <w:t>ontingency plan develop</w:t>
      </w:r>
      <w:r>
        <w:rPr>
          <w:spacing w:val="5"/>
          <w:szCs w:val="22"/>
          <w:lang w:val="en-GB"/>
        </w:rPr>
        <w:t>ed</w:t>
      </w:r>
      <w:r w:rsidR="00411F4B">
        <w:rPr>
          <w:spacing w:val="5"/>
          <w:szCs w:val="22"/>
          <w:lang w:val="en-GB"/>
        </w:rPr>
        <w:t xml:space="preserve"> and implement</w:t>
      </w:r>
      <w:r>
        <w:rPr>
          <w:spacing w:val="5"/>
          <w:szCs w:val="22"/>
          <w:lang w:val="en-GB"/>
        </w:rPr>
        <w:t>ed</w:t>
      </w:r>
    </w:p>
    <w:p w14:paraId="6832642F" w14:textId="77777777" w:rsidR="001D5E01" w:rsidRPr="00411F4B" w:rsidRDefault="001D5E01" w:rsidP="000F3B5B">
      <w:pPr>
        <w:pStyle w:val="ListParagraph"/>
        <w:numPr>
          <w:ilvl w:val="0"/>
          <w:numId w:val="5"/>
        </w:numPr>
        <w:rPr>
          <w:spacing w:val="5"/>
          <w:szCs w:val="22"/>
          <w:lang w:val="en-GB"/>
        </w:rPr>
      </w:pPr>
      <w:r>
        <w:rPr>
          <w:spacing w:val="5"/>
          <w:szCs w:val="22"/>
          <w:lang w:val="en-GB"/>
        </w:rPr>
        <w:t xml:space="preserve">Formation </w:t>
      </w:r>
      <w:r w:rsidR="00AE26BB">
        <w:rPr>
          <w:spacing w:val="5"/>
          <w:szCs w:val="22"/>
          <w:lang w:val="en-GB"/>
        </w:rPr>
        <w:t xml:space="preserve">and training </w:t>
      </w:r>
      <w:r>
        <w:rPr>
          <w:spacing w:val="5"/>
          <w:szCs w:val="22"/>
          <w:lang w:val="en-GB"/>
        </w:rPr>
        <w:t xml:space="preserve">of </w:t>
      </w:r>
      <w:r w:rsidR="00AF7AA8">
        <w:rPr>
          <w:spacing w:val="5"/>
          <w:szCs w:val="22"/>
          <w:lang w:val="en-GB"/>
        </w:rPr>
        <w:t xml:space="preserve">15 Ward </w:t>
      </w:r>
      <w:r>
        <w:rPr>
          <w:spacing w:val="5"/>
          <w:szCs w:val="22"/>
          <w:lang w:val="en-GB"/>
        </w:rPr>
        <w:t>Disaster Management Committees</w:t>
      </w:r>
      <w:r w:rsidR="00AF7AA8">
        <w:rPr>
          <w:spacing w:val="5"/>
          <w:szCs w:val="22"/>
          <w:lang w:val="en-GB"/>
        </w:rPr>
        <w:t xml:space="preserve"> (WDMC)</w:t>
      </w:r>
      <w:r>
        <w:rPr>
          <w:spacing w:val="5"/>
          <w:szCs w:val="22"/>
          <w:lang w:val="en-GB"/>
        </w:rPr>
        <w:t xml:space="preserve"> and </w:t>
      </w:r>
      <w:r w:rsidR="00AF7AA8">
        <w:rPr>
          <w:spacing w:val="5"/>
          <w:szCs w:val="22"/>
          <w:lang w:val="en-GB"/>
        </w:rPr>
        <w:t xml:space="preserve">5 </w:t>
      </w:r>
      <w:r>
        <w:rPr>
          <w:spacing w:val="5"/>
          <w:szCs w:val="22"/>
          <w:lang w:val="en-GB"/>
        </w:rPr>
        <w:t xml:space="preserve">School </w:t>
      </w:r>
      <w:r w:rsidR="00AF7AA8">
        <w:rPr>
          <w:spacing w:val="5"/>
          <w:szCs w:val="22"/>
          <w:lang w:val="en-GB"/>
        </w:rPr>
        <w:t>Disaster Management Committees (SDMC)</w:t>
      </w:r>
    </w:p>
    <w:p w14:paraId="703A57B5" w14:textId="77777777" w:rsidR="00E25B8F" w:rsidRDefault="00E25B8F" w:rsidP="000F3B5B">
      <w:pPr>
        <w:pStyle w:val="ListParagraph"/>
        <w:numPr>
          <w:ilvl w:val="0"/>
          <w:numId w:val="5"/>
        </w:numPr>
        <w:rPr>
          <w:spacing w:val="5"/>
          <w:szCs w:val="22"/>
          <w:lang w:val="en-GB"/>
        </w:rPr>
      </w:pPr>
      <w:r w:rsidRPr="00411F4B">
        <w:rPr>
          <w:spacing w:val="5"/>
          <w:szCs w:val="22"/>
          <w:lang w:val="en-GB"/>
        </w:rPr>
        <w:t xml:space="preserve">Capacity building of </w:t>
      </w:r>
      <w:r w:rsidR="00AF7AA8">
        <w:rPr>
          <w:spacing w:val="5"/>
          <w:szCs w:val="22"/>
          <w:lang w:val="en-GB"/>
        </w:rPr>
        <w:t xml:space="preserve">45 </w:t>
      </w:r>
      <w:r w:rsidR="000D4BEF">
        <w:rPr>
          <w:spacing w:val="5"/>
          <w:szCs w:val="22"/>
          <w:lang w:val="en-GB"/>
        </w:rPr>
        <w:t>SHGs</w:t>
      </w:r>
      <w:r w:rsidR="00AF7AA8">
        <w:rPr>
          <w:spacing w:val="5"/>
          <w:szCs w:val="22"/>
          <w:lang w:val="en-GB"/>
        </w:rPr>
        <w:t xml:space="preserve"> and 5 </w:t>
      </w:r>
      <w:r w:rsidRPr="00411F4B">
        <w:rPr>
          <w:spacing w:val="5"/>
          <w:szCs w:val="22"/>
          <w:lang w:val="en-GB"/>
        </w:rPr>
        <w:t xml:space="preserve">DPOs, </w:t>
      </w:r>
      <w:r w:rsidR="00AF7AA8">
        <w:rPr>
          <w:spacing w:val="5"/>
          <w:szCs w:val="22"/>
          <w:lang w:val="en-GB"/>
        </w:rPr>
        <w:t xml:space="preserve">26 </w:t>
      </w:r>
      <w:r w:rsidRPr="00411F4B">
        <w:rPr>
          <w:spacing w:val="5"/>
          <w:szCs w:val="22"/>
          <w:lang w:val="en-GB"/>
        </w:rPr>
        <w:t xml:space="preserve">DMCs and </w:t>
      </w:r>
      <w:r w:rsidR="00AF7AA8">
        <w:rPr>
          <w:spacing w:val="5"/>
          <w:szCs w:val="22"/>
          <w:lang w:val="en-GB"/>
        </w:rPr>
        <w:t xml:space="preserve">5 </w:t>
      </w:r>
      <w:r w:rsidRPr="00411F4B">
        <w:rPr>
          <w:spacing w:val="5"/>
          <w:szCs w:val="22"/>
          <w:lang w:val="en-GB"/>
        </w:rPr>
        <w:t xml:space="preserve">local government </w:t>
      </w:r>
      <w:r w:rsidR="00411F4B">
        <w:rPr>
          <w:spacing w:val="5"/>
          <w:szCs w:val="22"/>
          <w:lang w:val="en-GB"/>
        </w:rPr>
        <w:t>institutions</w:t>
      </w:r>
      <w:r w:rsidR="00AF7AA8">
        <w:rPr>
          <w:spacing w:val="5"/>
          <w:szCs w:val="22"/>
          <w:lang w:val="en-GB"/>
        </w:rPr>
        <w:t xml:space="preserve"> (unions/municipalities)</w:t>
      </w:r>
    </w:p>
    <w:p w14:paraId="0943A588" w14:textId="77777777" w:rsidR="00411F4B" w:rsidRPr="00411F4B" w:rsidRDefault="00AF7AA8" w:rsidP="000F3B5B">
      <w:pPr>
        <w:pStyle w:val="ListParagraph"/>
        <w:numPr>
          <w:ilvl w:val="0"/>
          <w:numId w:val="5"/>
        </w:numPr>
        <w:rPr>
          <w:spacing w:val="5"/>
          <w:szCs w:val="22"/>
          <w:lang w:val="en-GB"/>
        </w:rPr>
      </w:pPr>
      <w:r>
        <w:rPr>
          <w:spacing w:val="5"/>
          <w:szCs w:val="22"/>
          <w:lang w:val="en-GB"/>
        </w:rPr>
        <w:t xml:space="preserve">5 </w:t>
      </w:r>
      <w:r w:rsidR="00411F4B">
        <w:rPr>
          <w:spacing w:val="5"/>
          <w:szCs w:val="22"/>
          <w:lang w:val="en-GB"/>
        </w:rPr>
        <w:t>School DIDRR</w:t>
      </w:r>
      <w:r w:rsidR="00F57E7E">
        <w:rPr>
          <w:spacing w:val="5"/>
          <w:szCs w:val="22"/>
          <w:lang w:val="en-GB"/>
        </w:rPr>
        <w:t xml:space="preserve"> </w:t>
      </w:r>
      <w:r>
        <w:rPr>
          <w:spacing w:val="5"/>
          <w:szCs w:val="22"/>
          <w:lang w:val="en-GB"/>
        </w:rPr>
        <w:t xml:space="preserve">plan developed and implemented </w:t>
      </w:r>
      <w:r w:rsidR="00AE26BB">
        <w:rPr>
          <w:spacing w:val="5"/>
          <w:szCs w:val="22"/>
          <w:lang w:val="en-GB"/>
        </w:rPr>
        <w:t>and awareness/training of teachers, management committees and students</w:t>
      </w:r>
    </w:p>
    <w:p w14:paraId="0331FFBE" w14:textId="77777777" w:rsidR="00AF7AA8" w:rsidRDefault="00411F4B" w:rsidP="000F3B5B">
      <w:pPr>
        <w:pStyle w:val="ListParagraph"/>
        <w:numPr>
          <w:ilvl w:val="0"/>
          <w:numId w:val="5"/>
        </w:numPr>
        <w:rPr>
          <w:spacing w:val="5"/>
          <w:szCs w:val="22"/>
          <w:lang w:val="en-GB"/>
        </w:rPr>
      </w:pPr>
      <w:r w:rsidRPr="00411F4B">
        <w:rPr>
          <w:spacing w:val="5"/>
          <w:szCs w:val="22"/>
          <w:lang w:val="en-GB"/>
        </w:rPr>
        <w:t>Livelihood supports</w:t>
      </w:r>
      <w:r w:rsidR="007D31FF">
        <w:rPr>
          <w:spacing w:val="5"/>
          <w:szCs w:val="22"/>
          <w:lang w:val="en-GB"/>
        </w:rPr>
        <w:t xml:space="preserve"> </w:t>
      </w:r>
      <w:r w:rsidR="00AF7AA8">
        <w:rPr>
          <w:spacing w:val="5"/>
          <w:szCs w:val="22"/>
          <w:lang w:val="en-GB"/>
        </w:rPr>
        <w:t xml:space="preserve">to 500 persons with disabilities/older people </w:t>
      </w:r>
      <w:r>
        <w:rPr>
          <w:spacing w:val="5"/>
          <w:szCs w:val="22"/>
          <w:lang w:val="en-GB"/>
        </w:rPr>
        <w:t>through seed grants, skill training and income generating activities</w:t>
      </w:r>
    </w:p>
    <w:p w14:paraId="302CCB61" w14:textId="77777777" w:rsidR="002B3DE9" w:rsidRDefault="00AF7AA8" w:rsidP="000F3B5B">
      <w:pPr>
        <w:pStyle w:val="ListParagraph"/>
        <w:numPr>
          <w:ilvl w:val="0"/>
          <w:numId w:val="5"/>
        </w:numPr>
        <w:rPr>
          <w:spacing w:val="5"/>
          <w:szCs w:val="22"/>
          <w:lang w:val="en-GB"/>
        </w:rPr>
      </w:pPr>
      <w:r>
        <w:rPr>
          <w:spacing w:val="5"/>
          <w:szCs w:val="22"/>
          <w:lang w:val="en-GB"/>
        </w:rPr>
        <w:t>Distribut</w:t>
      </w:r>
      <w:r w:rsidR="002B3DE9">
        <w:rPr>
          <w:spacing w:val="5"/>
          <w:szCs w:val="22"/>
          <w:lang w:val="en-GB"/>
        </w:rPr>
        <w:t>ion of</w:t>
      </w:r>
      <w:r>
        <w:rPr>
          <w:spacing w:val="5"/>
          <w:szCs w:val="22"/>
          <w:lang w:val="en-GB"/>
        </w:rPr>
        <w:t xml:space="preserve"> 127 assistive devices, </w:t>
      </w:r>
    </w:p>
    <w:p w14:paraId="41831A4A" w14:textId="77777777" w:rsidR="00E25B8F" w:rsidRDefault="002B3DE9" w:rsidP="000F3B5B">
      <w:pPr>
        <w:pStyle w:val="ListParagraph"/>
        <w:numPr>
          <w:ilvl w:val="0"/>
          <w:numId w:val="5"/>
        </w:numPr>
        <w:rPr>
          <w:spacing w:val="5"/>
          <w:szCs w:val="22"/>
          <w:lang w:val="en-GB"/>
        </w:rPr>
      </w:pPr>
      <w:r>
        <w:rPr>
          <w:spacing w:val="5"/>
          <w:szCs w:val="22"/>
          <w:lang w:val="en-GB"/>
        </w:rPr>
        <w:t xml:space="preserve">Distribution of </w:t>
      </w:r>
      <w:r w:rsidR="00AF7AA8">
        <w:rPr>
          <w:spacing w:val="5"/>
          <w:szCs w:val="22"/>
          <w:lang w:val="en-GB"/>
        </w:rPr>
        <w:t>500 seed containers, coconut and mango saplings to direct beneficiaries</w:t>
      </w:r>
    </w:p>
    <w:p w14:paraId="5D944F64" w14:textId="77777777" w:rsidR="00411F4B" w:rsidRDefault="00411F4B" w:rsidP="000F3B5B">
      <w:pPr>
        <w:pStyle w:val="ListParagraph"/>
        <w:numPr>
          <w:ilvl w:val="0"/>
          <w:numId w:val="5"/>
        </w:numPr>
        <w:rPr>
          <w:spacing w:val="5"/>
          <w:szCs w:val="22"/>
          <w:lang w:val="en-GB"/>
        </w:rPr>
      </w:pPr>
      <w:r>
        <w:rPr>
          <w:spacing w:val="5"/>
          <w:szCs w:val="22"/>
          <w:lang w:val="en-GB"/>
        </w:rPr>
        <w:t xml:space="preserve">Linkage building and networking with </w:t>
      </w:r>
      <w:r w:rsidR="00AE26BB">
        <w:rPr>
          <w:spacing w:val="5"/>
          <w:szCs w:val="22"/>
          <w:lang w:val="en-GB"/>
        </w:rPr>
        <w:t xml:space="preserve">DRR </w:t>
      </w:r>
      <w:r>
        <w:rPr>
          <w:spacing w:val="5"/>
          <w:szCs w:val="22"/>
          <w:lang w:val="en-GB"/>
        </w:rPr>
        <w:t>stakeholders</w:t>
      </w:r>
      <w:r w:rsidR="00AF7AA8">
        <w:rPr>
          <w:spacing w:val="5"/>
          <w:szCs w:val="22"/>
          <w:lang w:val="en-GB"/>
        </w:rPr>
        <w:t xml:space="preserve"> including DMCs and CPP (DDM/</w:t>
      </w:r>
      <w:proofErr w:type="spellStart"/>
      <w:r w:rsidR="00AF7AA8">
        <w:rPr>
          <w:spacing w:val="5"/>
          <w:szCs w:val="22"/>
          <w:lang w:val="en-GB"/>
        </w:rPr>
        <w:t>MoDMR</w:t>
      </w:r>
      <w:proofErr w:type="spellEnd"/>
      <w:r w:rsidR="00AF7AA8">
        <w:rPr>
          <w:spacing w:val="5"/>
          <w:szCs w:val="22"/>
          <w:lang w:val="en-GB"/>
        </w:rPr>
        <w:t>)</w:t>
      </w:r>
    </w:p>
    <w:p w14:paraId="1DB6863F" w14:textId="77777777" w:rsidR="00411F4B" w:rsidRDefault="00411F4B" w:rsidP="000F3B5B">
      <w:pPr>
        <w:pStyle w:val="ListParagraph"/>
        <w:numPr>
          <w:ilvl w:val="0"/>
          <w:numId w:val="5"/>
        </w:numPr>
        <w:rPr>
          <w:spacing w:val="5"/>
          <w:szCs w:val="22"/>
          <w:lang w:val="en-GB"/>
        </w:rPr>
      </w:pPr>
      <w:r>
        <w:rPr>
          <w:spacing w:val="5"/>
          <w:szCs w:val="22"/>
          <w:lang w:val="en-GB"/>
        </w:rPr>
        <w:t>Policy advocacy meetings/dialogues, workshops</w:t>
      </w:r>
      <w:r w:rsidR="00AE26BB">
        <w:rPr>
          <w:spacing w:val="5"/>
          <w:szCs w:val="22"/>
          <w:lang w:val="en-GB"/>
        </w:rPr>
        <w:t xml:space="preserve"> and</w:t>
      </w:r>
      <w:r>
        <w:rPr>
          <w:spacing w:val="5"/>
          <w:szCs w:val="22"/>
          <w:lang w:val="en-GB"/>
        </w:rPr>
        <w:t xml:space="preserve"> seminars</w:t>
      </w:r>
    </w:p>
    <w:p w14:paraId="7E48ED55" w14:textId="77777777" w:rsidR="00411F4B" w:rsidRDefault="00AF7AA8" w:rsidP="000F3B5B">
      <w:pPr>
        <w:pStyle w:val="ListParagraph"/>
        <w:numPr>
          <w:ilvl w:val="0"/>
          <w:numId w:val="5"/>
        </w:numPr>
        <w:rPr>
          <w:spacing w:val="5"/>
          <w:szCs w:val="22"/>
          <w:lang w:val="en-GB"/>
        </w:rPr>
      </w:pPr>
      <w:r>
        <w:rPr>
          <w:spacing w:val="5"/>
          <w:szCs w:val="22"/>
          <w:lang w:val="en-GB"/>
        </w:rPr>
        <w:t>Developed b</w:t>
      </w:r>
      <w:r w:rsidR="000D4BEF">
        <w:rPr>
          <w:spacing w:val="5"/>
          <w:szCs w:val="22"/>
          <w:lang w:val="en-GB"/>
        </w:rPr>
        <w:t>eneficiaries</w:t>
      </w:r>
      <w:r w:rsidR="000D660A">
        <w:rPr>
          <w:spacing w:val="5"/>
          <w:szCs w:val="22"/>
          <w:lang w:val="en-GB"/>
        </w:rPr>
        <w:t>’</w:t>
      </w:r>
      <w:r w:rsidR="000D4BEF">
        <w:rPr>
          <w:spacing w:val="5"/>
          <w:szCs w:val="22"/>
          <w:lang w:val="en-GB"/>
        </w:rPr>
        <w:t xml:space="preserve"> database, </w:t>
      </w:r>
      <w:r>
        <w:rPr>
          <w:spacing w:val="5"/>
          <w:szCs w:val="22"/>
          <w:lang w:val="en-GB"/>
        </w:rPr>
        <w:t xml:space="preserve">lessons learned </w:t>
      </w:r>
      <w:r w:rsidR="000D4BEF">
        <w:rPr>
          <w:spacing w:val="5"/>
          <w:szCs w:val="22"/>
          <w:lang w:val="en-GB"/>
        </w:rPr>
        <w:t>documentation</w:t>
      </w:r>
      <w:r>
        <w:rPr>
          <w:spacing w:val="5"/>
          <w:szCs w:val="22"/>
          <w:lang w:val="en-GB"/>
        </w:rPr>
        <w:t>/publication (posters, booklets</w:t>
      </w:r>
      <w:r w:rsidR="00ED713C">
        <w:rPr>
          <w:spacing w:val="5"/>
          <w:szCs w:val="22"/>
          <w:lang w:val="en-GB"/>
        </w:rPr>
        <w:t>, case stories, video</w:t>
      </w:r>
      <w:r w:rsidR="007D31FF">
        <w:rPr>
          <w:spacing w:val="5"/>
          <w:szCs w:val="22"/>
          <w:lang w:val="en-GB"/>
        </w:rPr>
        <w:t xml:space="preserve"> </w:t>
      </w:r>
      <w:r w:rsidR="00ED713C">
        <w:rPr>
          <w:spacing w:val="5"/>
          <w:szCs w:val="22"/>
          <w:lang w:val="en-GB"/>
        </w:rPr>
        <w:t>episode, reports) a</w:t>
      </w:r>
      <w:r w:rsidR="000D4BEF">
        <w:rPr>
          <w:spacing w:val="5"/>
          <w:szCs w:val="22"/>
          <w:lang w:val="en-GB"/>
        </w:rPr>
        <w:t xml:space="preserve">nd </w:t>
      </w:r>
      <w:r w:rsidR="00AE26BB">
        <w:rPr>
          <w:spacing w:val="5"/>
          <w:szCs w:val="22"/>
          <w:lang w:val="en-GB"/>
        </w:rPr>
        <w:t>sharing</w:t>
      </w:r>
      <w:r w:rsidR="00ED713C">
        <w:rPr>
          <w:spacing w:val="5"/>
          <w:szCs w:val="22"/>
          <w:lang w:val="en-GB"/>
        </w:rPr>
        <w:t xml:space="preserve"> at local and national level</w:t>
      </w:r>
    </w:p>
    <w:p w14:paraId="4EC5DCE6" w14:textId="77777777" w:rsidR="001758F4" w:rsidRDefault="001758F4" w:rsidP="001758F4">
      <w:pPr>
        <w:autoSpaceDE w:val="0"/>
        <w:autoSpaceDN w:val="0"/>
        <w:adjustRightInd w:val="0"/>
        <w:spacing w:after="0" w:line="240" w:lineRule="auto"/>
        <w:jc w:val="left"/>
        <w:rPr>
          <w:rFonts w:cs="Verdana"/>
          <w:b/>
          <w:bCs/>
          <w:szCs w:val="22"/>
          <w:lang w:bidi="ar-SA"/>
        </w:rPr>
      </w:pPr>
      <w:r w:rsidRPr="001758F4">
        <w:rPr>
          <w:rFonts w:cs="Verdana"/>
          <w:b/>
          <w:bCs/>
          <w:szCs w:val="22"/>
          <w:lang w:bidi="ar-SA"/>
        </w:rPr>
        <w:lastRenderedPageBreak/>
        <w:t>Key Stakeholders</w:t>
      </w:r>
    </w:p>
    <w:p w14:paraId="17B849AF" w14:textId="77777777" w:rsidR="001758F4" w:rsidRPr="00CA2072" w:rsidRDefault="001758F4" w:rsidP="000F3B5B">
      <w:pPr>
        <w:pStyle w:val="ListParagraph"/>
        <w:numPr>
          <w:ilvl w:val="0"/>
          <w:numId w:val="15"/>
        </w:numPr>
        <w:spacing w:before="120" w:after="120"/>
        <w:rPr>
          <w:rFonts w:cs="Arial"/>
          <w:szCs w:val="22"/>
        </w:rPr>
      </w:pPr>
      <w:r w:rsidRPr="00CA2072">
        <w:rPr>
          <w:rFonts w:cs="Arial"/>
          <w:szCs w:val="22"/>
          <w:lang w:val="en-GB"/>
        </w:rPr>
        <w:t>Women and men with disabilities (SHG/DPO members) and older people;</w:t>
      </w:r>
    </w:p>
    <w:p w14:paraId="13EF8828" w14:textId="77777777" w:rsidR="001758F4" w:rsidRPr="00CA2072" w:rsidRDefault="001758F4" w:rsidP="000F3B5B">
      <w:pPr>
        <w:pStyle w:val="ListParagraph"/>
        <w:numPr>
          <w:ilvl w:val="0"/>
          <w:numId w:val="13"/>
        </w:numPr>
        <w:spacing w:before="120" w:after="120"/>
        <w:rPr>
          <w:rFonts w:cs="Arial"/>
          <w:szCs w:val="22"/>
          <w:lang w:val="en-GB"/>
        </w:rPr>
      </w:pPr>
      <w:r w:rsidRPr="00CA2072">
        <w:rPr>
          <w:rFonts w:cs="Arial"/>
          <w:szCs w:val="22"/>
          <w:lang w:val="en-GB"/>
        </w:rPr>
        <w:t>Disabled People's Organisations (DPOs);</w:t>
      </w:r>
    </w:p>
    <w:p w14:paraId="6747283E" w14:textId="77777777" w:rsidR="001758F4" w:rsidRPr="00CA2072" w:rsidRDefault="001758F4" w:rsidP="000F3B5B">
      <w:pPr>
        <w:pStyle w:val="ListParagraph"/>
        <w:numPr>
          <w:ilvl w:val="0"/>
          <w:numId w:val="13"/>
        </w:numPr>
        <w:autoSpaceDE w:val="0"/>
        <w:autoSpaceDN w:val="0"/>
        <w:adjustRightInd w:val="0"/>
        <w:spacing w:after="0"/>
        <w:rPr>
          <w:rFonts w:cs="Verdana"/>
          <w:szCs w:val="22"/>
          <w:lang w:bidi="ar-SA"/>
        </w:rPr>
      </w:pPr>
      <w:r w:rsidRPr="00CA2072">
        <w:rPr>
          <w:rFonts w:cs="Verdana"/>
          <w:szCs w:val="22"/>
          <w:lang w:bidi="ar-SA"/>
        </w:rPr>
        <w:t>Parents / Caregivers/family members of persons with disabilities</w:t>
      </w:r>
    </w:p>
    <w:p w14:paraId="2FDFB7D4" w14:textId="77777777" w:rsidR="001758F4" w:rsidRPr="00CA2072" w:rsidRDefault="001758F4" w:rsidP="000F3B5B">
      <w:pPr>
        <w:pStyle w:val="ListParagraph"/>
        <w:numPr>
          <w:ilvl w:val="0"/>
          <w:numId w:val="13"/>
        </w:numPr>
        <w:spacing w:before="120" w:after="120"/>
        <w:rPr>
          <w:rFonts w:cs="Arial"/>
          <w:szCs w:val="22"/>
          <w:lang w:val="en-GB"/>
        </w:rPr>
      </w:pPr>
      <w:r w:rsidRPr="00CA2072">
        <w:rPr>
          <w:rFonts w:cs="Arial"/>
          <w:szCs w:val="22"/>
          <w:lang w:val="en-GB"/>
        </w:rPr>
        <w:t>Community people in neighbouring communities;</w:t>
      </w:r>
    </w:p>
    <w:p w14:paraId="349C09AC" w14:textId="77777777" w:rsidR="00CA2072" w:rsidRPr="00CA2072" w:rsidRDefault="00CA2072" w:rsidP="000F3B5B">
      <w:pPr>
        <w:pStyle w:val="ListParagraph"/>
        <w:numPr>
          <w:ilvl w:val="0"/>
          <w:numId w:val="13"/>
        </w:numPr>
        <w:spacing w:before="120" w:after="120"/>
        <w:rPr>
          <w:rFonts w:cs="Arial"/>
          <w:szCs w:val="22"/>
          <w:lang w:val="en-GB"/>
        </w:rPr>
      </w:pPr>
      <w:r w:rsidRPr="00CA2072">
        <w:rPr>
          <w:rFonts w:cs="Arial"/>
          <w:szCs w:val="22"/>
          <w:lang w:val="en-GB"/>
        </w:rPr>
        <w:t xml:space="preserve">WDMC, SDMC, UDMC and </w:t>
      </w:r>
      <w:proofErr w:type="spellStart"/>
      <w:r w:rsidRPr="00CA2072">
        <w:rPr>
          <w:rFonts w:cs="Arial"/>
          <w:szCs w:val="22"/>
          <w:lang w:val="en-GB"/>
        </w:rPr>
        <w:t>Upz.DMC</w:t>
      </w:r>
      <w:proofErr w:type="spellEnd"/>
      <w:r w:rsidRPr="00CA2072">
        <w:rPr>
          <w:rFonts w:cs="Arial"/>
          <w:szCs w:val="22"/>
          <w:lang w:val="en-GB"/>
        </w:rPr>
        <w:t>;</w:t>
      </w:r>
    </w:p>
    <w:p w14:paraId="612BD42A" w14:textId="77777777" w:rsidR="001758F4" w:rsidRPr="00CA2072" w:rsidRDefault="00CA2072" w:rsidP="000F3B5B">
      <w:pPr>
        <w:pStyle w:val="ListParagraph"/>
        <w:numPr>
          <w:ilvl w:val="0"/>
          <w:numId w:val="13"/>
        </w:numPr>
        <w:spacing w:before="120" w:after="120"/>
        <w:rPr>
          <w:rFonts w:cs="Arial"/>
          <w:szCs w:val="22"/>
          <w:lang w:val="en-GB"/>
        </w:rPr>
      </w:pPr>
      <w:r w:rsidRPr="00CA2072">
        <w:rPr>
          <w:rFonts w:cs="Arial"/>
          <w:szCs w:val="22"/>
          <w:lang w:val="en-GB"/>
        </w:rPr>
        <w:t>Students, teachers and management committee members;</w:t>
      </w:r>
    </w:p>
    <w:p w14:paraId="69773070" w14:textId="77777777" w:rsidR="001758F4" w:rsidRPr="00CA2072" w:rsidRDefault="001758F4" w:rsidP="000F3B5B">
      <w:pPr>
        <w:pStyle w:val="ListParagraph"/>
        <w:numPr>
          <w:ilvl w:val="0"/>
          <w:numId w:val="13"/>
        </w:numPr>
        <w:spacing w:before="120" w:after="120"/>
        <w:rPr>
          <w:rFonts w:cs="Arial"/>
          <w:szCs w:val="22"/>
          <w:lang w:val="en-GB"/>
        </w:rPr>
      </w:pPr>
      <w:r w:rsidRPr="00CA2072">
        <w:rPr>
          <w:rFonts w:cs="Arial"/>
          <w:szCs w:val="22"/>
          <w:lang w:val="en-GB"/>
        </w:rPr>
        <w:t>Local government authorities</w:t>
      </w:r>
      <w:r w:rsidR="00CA2072" w:rsidRPr="00CA2072">
        <w:rPr>
          <w:rFonts w:cs="Arial"/>
          <w:szCs w:val="22"/>
          <w:lang w:val="en-GB"/>
        </w:rPr>
        <w:t xml:space="preserve"> (</w:t>
      </w:r>
      <w:r w:rsidRPr="00CA2072">
        <w:rPr>
          <w:rFonts w:cs="Arial"/>
          <w:szCs w:val="22"/>
          <w:lang w:val="en-GB"/>
        </w:rPr>
        <w:t>union parishads/municipalities</w:t>
      </w:r>
      <w:r w:rsidR="00CA2072" w:rsidRPr="00CA2072">
        <w:rPr>
          <w:rFonts w:cs="Arial"/>
          <w:szCs w:val="22"/>
          <w:lang w:val="en-GB"/>
        </w:rPr>
        <w:t>);</w:t>
      </w:r>
    </w:p>
    <w:p w14:paraId="1C8A2915" w14:textId="77777777" w:rsidR="001758F4" w:rsidRPr="00CA2072" w:rsidRDefault="001758F4" w:rsidP="000F3B5B">
      <w:pPr>
        <w:pStyle w:val="ListParagraph"/>
        <w:numPr>
          <w:ilvl w:val="0"/>
          <w:numId w:val="14"/>
        </w:numPr>
        <w:spacing w:before="120" w:after="120"/>
        <w:rPr>
          <w:rFonts w:cs="Arial"/>
          <w:szCs w:val="22"/>
          <w:lang w:val="en-GB"/>
        </w:rPr>
      </w:pPr>
      <w:r w:rsidRPr="00CA2072">
        <w:rPr>
          <w:rFonts w:cs="Arial"/>
          <w:szCs w:val="22"/>
          <w:lang w:val="en-GB"/>
        </w:rPr>
        <w:t>Ministry of Disaster Management and Relief</w:t>
      </w:r>
      <w:r w:rsidR="00CA2072" w:rsidRPr="00CA2072">
        <w:rPr>
          <w:rFonts w:cs="Arial"/>
          <w:szCs w:val="22"/>
          <w:lang w:val="en-GB"/>
        </w:rPr>
        <w:t>/</w:t>
      </w:r>
      <w:r w:rsidRPr="00CA2072">
        <w:rPr>
          <w:rFonts w:cs="Arial"/>
          <w:szCs w:val="22"/>
          <w:lang w:val="en-GB"/>
        </w:rPr>
        <w:t>Department of Disaster Management.</w:t>
      </w:r>
    </w:p>
    <w:p w14:paraId="7B56CFC9" w14:textId="77777777" w:rsidR="001758F4" w:rsidRPr="00CA2072" w:rsidRDefault="001758F4" w:rsidP="000F3B5B">
      <w:pPr>
        <w:pStyle w:val="ListParagraph"/>
        <w:numPr>
          <w:ilvl w:val="0"/>
          <w:numId w:val="14"/>
        </w:numPr>
        <w:spacing w:before="120" w:after="120"/>
        <w:rPr>
          <w:rFonts w:cs="Arial"/>
          <w:szCs w:val="22"/>
          <w:lang w:val="en-GB"/>
        </w:rPr>
      </w:pPr>
      <w:r w:rsidRPr="00CA2072">
        <w:rPr>
          <w:rFonts w:cs="Arial"/>
          <w:szCs w:val="22"/>
          <w:lang w:val="en-GB"/>
        </w:rPr>
        <w:t>National network of DPOs (NGDO and NCDW)</w:t>
      </w:r>
      <w:r w:rsidR="00CA2072" w:rsidRPr="00CA2072">
        <w:rPr>
          <w:rFonts w:cs="Arial"/>
          <w:szCs w:val="22"/>
          <w:lang w:val="en-GB"/>
        </w:rPr>
        <w:t xml:space="preserve"> and other disability actors (CDD)</w:t>
      </w:r>
      <w:r w:rsidRPr="00CA2072">
        <w:rPr>
          <w:rFonts w:cs="Arial"/>
          <w:szCs w:val="22"/>
          <w:lang w:val="en-GB"/>
        </w:rPr>
        <w:t xml:space="preserve">, </w:t>
      </w:r>
    </w:p>
    <w:p w14:paraId="4C6E44F6" w14:textId="77777777" w:rsidR="001758F4" w:rsidRPr="00CA2072" w:rsidRDefault="001758F4" w:rsidP="000F3B5B">
      <w:pPr>
        <w:pStyle w:val="ListParagraph"/>
        <w:numPr>
          <w:ilvl w:val="0"/>
          <w:numId w:val="14"/>
        </w:numPr>
        <w:spacing w:before="120" w:after="120"/>
        <w:rPr>
          <w:rFonts w:cs="Arial"/>
          <w:szCs w:val="22"/>
          <w:lang w:val="en-GB"/>
        </w:rPr>
      </w:pPr>
      <w:r w:rsidRPr="00CA2072">
        <w:rPr>
          <w:rFonts w:cs="Arial"/>
          <w:szCs w:val="22"/>
          <w:lang w:val="en-GB"/>
        </w:rPr>
        <w:t>Print and electronic media</w:t>
      </w:r>
    </w:p>
    <w:p w14:paraId="3D585D6B" w14:textId="77777777" w:rsidR="001758F4" w:rsidRPr="001758F4" w:rsidRDefault="001758F4" w:rsidP="001758F4">
      <w:pPr>
        <w:autoSpaceDE w:val="0"/>
        <w:autoSpaceDN w:val="0"/>
        <w:adjustRightInd w:val="0"/>
        <w:spacing w:after="0" w:line="240" w:lineRule="auto"/>
        <w:jc w:val="left"/>
        <w:rPr>
          <w:rFonts w:cs="Verdana"/>
          <w:b/>
          <w:bCs/>
          <w:szCs w:val="22"/>
          <w:lang w:bidi="ar-SA"/>
        </w:rPr>
      </w:pPr>
    </w:p>
    <w:p w14:paraId="0204B9BA" w14:textId="77777777" w:rsidR="001758F4" w:rsidRPr="00CA2072" w:rsidRDefault="001758F4" w:rsidP="00CA2072">
      <w:pPr>
        <w:autoSpaceDE w:val="0"/>
        <w:autoSpaceDN w:val="0"/>
        <w:adjustRightInd w:val="0"/>
        <w:spacing w:after="0" w:line="240" w:lineRule="auto"/>
        <w:jc w:val="left"/>
        <w:rPr>
          <w:rFonts w:cs="Verdana"/>
          <w:sz w:val="21"/>
          <w:szCs w:val="21"/>
          <w:lang w:bidi="ar-SA"/>
        </w:rPr>
      </w:pPr>
    </w:p>
    <w:p w14:paraId="0A55BE9C" w14:textId="77777777" w:rsidR="00B4351A" w:rsidRDefault="001E6694" w:rsidP="006337E7">
      <w:pPr>
        <w:pStyle w:val="Heading1"/>
        <w:numPr>
          <w:ilvl w:val="0"/>
          <w:numId w:val="4"/>
        </w:numPr>
      </w:pPr>
      <w:bookmarkStart w:id="2" w:name="_Toc405292421"/>
      <w:r w:rsidRPr="009176BF">
        <w:t>Evaluation</w:t>
      </w:r>
      <w:r w:rsidR="000D660A">
        <w:t xml:space="preserve"> </w:t>
      </w:r>
      <w:r w:rsidR="00B26118" w:rsidRPr="009176BF">
        <w:t>Objective</w:t>
      </w:r>
      <w:r w:rsidR="00CB2CFB" w:rsidRPr="009176BF">
        <w:t>, Scope</w:t>
      </w:r>
      <w:r w:rsidR="00964284" w:rsidRPr="009176BF">
        <w:t xml:space="preserve"> and Intended </w:t>
      </w:r>
      <w:r w:rsidR="00AE2AE4" w:rsidRPr="009176BF">
        <w:t>U</w:t>
      </w:r>
      <w:r w:rsidR="00964284" w:rsidRPr="009176BF">
        <w:t>se</w:t>
      </w:r>
      <w:bookmarkEnd w:id="2"/>
    </w:p>
    <w:p w14:paraId="167E1655" w14:textId="77777777" w:rsidR="00051FE4" w:rsidRDefault="00CA2072" w:rsidP="00B4351A">
      <w:pPr>
        <w:spacing w:after="0"/>
        <w:jc w:val="left"/>
        <w:rPr>
          <w:b/>
        </w:rPr>
      </w:pPr>
      <w:r>
        <w:rPr>
          <w:b/>
        </w:rPr>
        <w:t>Evaluation</w:t>
      </w:r>
      <w:r w:rsidR="00B00D74">
        <w:rPr>
          <w:b/>
        </w:rPr>
        <w:t xml:space="preserve"> Objective</w:t>
      </w:r>
    </w:p>
    <w:p w14:paraId="7E2B7310" w14:textId="77777777" w:rsidR="00DA5786" w:rsidRPr="00051FE4" w:rsidRDefault="00DA5786" w:rsidP="00B4351A">
      <w:pPr>
        <w:spacing w:after="0"/>
        <w:jc w:val="left"/>
        <w:rPr>
          <w:b/>
        </w:rPr>
      </w:pPr>
    </w:p>
    <w:p w14:paraId="63EA269B" w14:textId="77777777" w:rsidR="00DA5786" w:rsidRPr="00DA5786" w:rsidRDefault="00B00D74" w:rsidP="000F3B5B">
      <w:pPr>
        <w:autoSpaceDE w:val="0"/>
        <w:autoSpaceDN w:val="0"/>
        <w:adjustRightInd w:val="0"/>
        <w:spacing w:after="0"/>
        <w:rPr>
          <w:rFonts w:eastAsia="Times New Roman" w:cs="Calibri"/>
          <w:szCs w:val="22"/>
        </w:rPr>
      </w:pPr>
      <w:r w:rsidRPr="00DA5786">
        <w:rPr>
          <w:rFonts w:cs="Verdana"/>
          <w:szCs w:val="22"/>
          <w:lang w:bidi="ar-SA"/>
        </w:rPr>
        <w:t>The purpose of this end line evaluation is to assess the project performance on relevance, effectiveness, efficiency, impact, equity and sustainability.</w:t>
      </w:r>
      <w:r w:rsidR="007D31FF">
        <w:rPr>
          <w:rFonts w:cs="Verdana"/>
          <w:szCs w:val="22"/>
          <w:lang w:bidi="ar-SA"/>
        </w:rPr>
        <w:t xml:space="preserve"> </w:t>
      </w:r>
      <w:r w:rsidR="008A62F9">
        <w:rPr>
          <w:rFonts w:cs="Verdana"/>
          <w:szCs w:val="22"/>
          <w:lang w:bidi="ar-SA"/>
        </w:rPr>
        <w:t>Using the project log</w:t>
      </w:r>
      <w:r w:rsidR="000D660A">
        <w:rPr>
          <w:rFonts w:cs="Verdana"/>
          <w:szCs w:val="22"/>
          <w:lang w:bidi="ar-SA"/>
        </w:rPr>
        <w:t>-</w:t>
      </w:r>
      <w:r w:rsidR="008A62F9">
        <w:rPr>
          <w:rFonts w:cs="Verdana"/>
          <w:szCs w:val="22"/>
          <w:lang w:bidi="ar-SA"/>
        </w:rPr>
        <w:t>frame indicators, i</w:t>
      </w:r>
      <w:r w:rsidRPr="00DA5786">
        <w:rPr>
          <w:rFonts w:cs="Verdana"/>
          <w:szCs w:val="22"/>
          <w:lang w:bidi="ar-SA"/>
        </w:rPr>
        <w:t xml:space="preserve">t will </w:t>
      </w:r>
      <w:r w:rsidRPr="00DA5786">
        <w:rPr>
          <w:rFonts w:cs="Arial"/>
          <w:color w:val="0D0D0D"/>
          <w:spacing w:val="-2"/>
          <w:szCs w:val="22"/>
        </w:rPr>
        <w:t xml:space="preserve">seek to assess the extent to which the project has achieved its intended objectives and results with </w:t>
      </w:r>
      <w:proofErr w:type="gramStart"/>
      <w:r w:rsidRPr="00DA5786">
        <w:rPr>
          <w:rFonts w:cs="Arial"/>
          <w:color w:val="0D0D0D"/>
          <w:spacing w:val="-2"/>
          <w:szCs w:val="22"/>
        </w:rPr>
        <w:t>particular focus</w:t>
      </w:r>
      <w:proofErr w:type="gramEnd"/>
      <w:r w:rsidRPr="00DA5786">
        <w:rPr>
          <w:rFonts w:cs="Verdana"/>
          <w:szCs w:val="22"/>
          <w:lang w:bidi="ar-SA"/>
        </w:rPr>
        <w:t xml:space="preserve"> on quality and equity as well as learning outcomes.</w:t>
      </w:r>
      <w:r w:rsidR="00F57E7E">
        <w:rPr>
          <w:rFonts w:cs="Verdana"/>
          <w:szCs w:val="22"/>
          <w:lang w:bidi="ar-SA"/>
        </w:rPr>
        <w:t xml:space="preserve"> </w:t>
      </w:r>
      <w:r w:rsidR="00DA5786" w:rsidRPr="00DA5786">
        <w:rPr>
          <w:rFonts w:cstheme="minorHAnsi"/>
          <w:szCs w:val="22"/>
        </w:rPr>
        <w:t>The evaluation will gather evidence and learning related to outcomes and possible impacts of the project and document those to assess broadly to learn h</w:t>
      </w:r>
      <w:r w:rsidR="00DA5786" w:rsidRPr="00DA5786">
        <w:rPr>
          <w:rFonts w:eastAsia="Times New Roman" w:cs="Calibri"/>
          <w:szCs w:val="22"/>
          <w:bdr w:val="none" w:sz="0" w:space="0" w:color="auto" w:frame="1"/>
        </w:rPr>
        <w:t xml:space="preserve">ow disability inclusion has improved </w:t>
      </w:r>
      <w:r w:rsidR="00DA5786" w:rsidRPr="00DA5786">
        <w:rPr>
          <w:rFonts w:cs="Calibri"/>
          <w:szCs w:val="22"/>
          <w:bdr w:val="none" w:sz="0" w:space="0" w:color="auto" w:frame="1"/>
        </w:rPr>
        <w:t>DRR planning and implementation at the local level.</w:t>
      </w:r>
    </w:p>
    <w:p w14:paraId="28D7FF39" w14:textId="77777777" w:rsidR="00DA5786" w:rsidRPr="00DA5786" w:rsidRDefault="00DA5786" w:rsidP="000F3B5B">
      <w:pPr>
        <w:pStyle w:val="CommentText"/>
        <w:rPr>
          <w:rFonts w:cs="Arial"/>
          <w:szCs w:val="22"/>
          <w:lang w:val="en-GB"/>
        </w:rPr>
      </w:pPr>
    </w:p>
    <w:p w14:paraId="0166EB4D" w14:textId="77777777" w:rsidR="00DA5786" w:rsidRPr="00DA5786" w:rsidRDefault="00DA5786" w:rsidP="000F3B5B">
      <w:pPr>
        <w:pStyle w:val="CommentText"/>
        <w:rPr>
          <w:rFonts w:cs="Arial"/>
          <w:szCs w:val="22"/>
        </w:rPr>
      </w:pPr>
      <w:r w:rsidRPr="00DA5786">
        <w:rPr>
          <w:rFonts w:cs="Arial"/>
          <w:szCs w:val="22"/>
          <w:lang w:val="en-GB"/>
        </w:rPr>
        <w:t>The evaluation is expected to document and assess how adopted project strategies and activities addressed two key learning questions designed:</w:t>
      </w:r>
    </w:p>
    <w:p w14:paraId="645DA849" w14:textId="77777777" w:rsidR="007D31FF" w:rsidRDefault="00DA5786" w:rsidP="000F3B5B">
      <w:pPr>
        <w:pStyle w:val="ListParagraph"/>
        <w:numPr>
          <w:ilvl w:val="0"/>
          <w:numId w:val="16"/>
        </w:numPr>
        <w:spacing w:after="0"/>
        <w:rPr>
          <w:rFonts w:cs="Arial"/>
          <w:color w:val="000000"/>
          <w:szCs w:val="22"/>
        </w:rPr>
      </w:pPr>
      <w:r w:rsidRPr="00DA5786">
        <w:rPr>
          <w:rFonts w:cs="Arial"/>
          <w:color w:val="000000"/>
          <w:szCs w:val="22"/>
        </w:rPr>
        <w:t xml:space="preserve">What are the key issues and challenges facing persons with disabilities during and after a disaster and what measures are available to them? </w:t>
      </w:r>
    </w:p>
    <w:p w14:paraId="780DE504" w14:textId="77777777" w:rsidR="00DA5786" w:rsidRPr="00DA5786" w:rsidRDefault="00DA5786" w:rsidP="000F3B5B">
      <w:pPr>
        <w:pStyle w:val="ListParagraph"/>
        <w:numPr>
          <w:ilvl w:val="0"/>
          <w:numId w:val="16"/>
        </w:numPr>
        <w:spacing w:after="0"/>
        <w:rPr>
          <w:rFonts w:cs="Arial"/>
          <w:color w:val="000000"/>
          <w:szCs w:val="22"/>
        </w:rPr>
      </w:pPr>
      <w:r w:rsidRPr="00DA5786">
        <w:rPr>
          <w:rFonts w:cs="Arial"/>
          <w:color w:val="000000"/>
          <w:szCs w:val="22"/>
        </w:rPr>
        <w:t xml:space="preserve">How far the project been successful to develop capacities of persons with disabilities and other stakeholders to face those issues and challenges </w:t>
      </w:r>
    </w:p>
    <w:p w14:paraId="4817B05B" w14:textId="77777777" w:rsidR="00DA5786" w:rsidRPr="00DA5786" w:rsidRDefault="00DA5786" w:rsidP="000F3B5B">
      <w:pPr>
        <w:pStyle w:val="ListParagraph"/>
        <w:numPr>
          <w:ilvl w:val="0"/>
          <w:numId w:val="16"/>
        </w:numPr>
        <w:spacing w:after="0"/>
        <w:rPr>
          <w:rFonts w:cs="Arial"/>
          <w:color w:val="000000"/>
          <w:szCs w:val="22"/>
        </w:rPr>
      </w:pPr>
      <w:r w:rsidRPr="00DA5786">
        <w:rPr>
          <w:rFonts w:cs="Arial"/>
          <w:color w:val="000000"/>
          <w:szCs w:val="22"/>
        </w:rPr>
        <w:t xml:space="preserve"> How far DPOs’ engagement has improved overall </w:t>
      </w:r>
      <w:proofErr w:type="spellStart"/>
      <w:r w:rsidRPr="00DA5786">
        <w:rPr>
          <w:rFonts w:cs="Arial"/>
          <w:color w:val="000000"/>
          <w:szCs w:val="22"/>
        </w:rPr>
        <w:t>DiDRR</w:t>
      </w:r>
      <w:proofErr w:type="spellEnd"/>
      <w:r w:rsidRPr="00DA5786">
        <w:rPr>
          <w:rFonts w:cs="Arial"/>
          <w:color w:val="000000"/>
          <w:szCs w:val="22"/>
        </w:rPr>
        <w:t xml:space="preserve"> situation reflecting persons with disabilities risks to disasters and livelihoods?</w:t>
      </w:r>
    </w:p>
    <w:p w14:paraId="4FD56E19" w14:textId="77777777" w:rsidR="00DA5786" w:rsidRPr="00F00E48" w:rsidRDefault="00DA5786" w:rsidP="00EF1197">
      <w:pPr>
        <w:shd w:val="clear" w:color="auto" w:fill="FFFFFF"/>
        <w:spacing w:after="0" w:line="240" w:lineRule="auto"/>
        <w:jc w:val="center"/>
        <w:textAlignment w:val="baseline"/>
        <w:rPr>
          <w:rFonts w:eastAsia="Times New Roman" w:cstheme="minorHAnsi"/>
          <w:color w:val="0D0D0D"/>
          <w:spacing w:val="-2"/>
          <w:bdr w:val="none" w:sz="0" w:space="0" w:color="auto" w:frame="1"/>
          <w:lang w:val="en-GB"/>
        </w:rPr>
      </w:pPr>
      <w:r w:rsidRPr="006678E8">
        <w:rPr>
          <w:rFonts w:ascii="Calibri" w:eastAsia="Times New Roman" w:hAnsi="Calibri" w:cs="Calibri"/>
          <w:color w:val="000000"/>
          <w:bdr w:val="none" w:sz="0" w:space="0" w:color="auto" w:frame="1"/>
        </w:rPr>
        <w:br/>
      </w:r>
    </w:p>
    <w:p w14:paraId="49ED8328" w14:textId="77777777" w:rsidR="00B62FB6" w:rsidRPr="006337E7" w:rsidRDefault="00AE2AE4" w:rsidP="00B62FB6">
      <w:pPr>
        <w:pStyle w:val="Heading2"/>
        <w:numPr>
          <w:ilvl w:val="1"/>
          <w:numId w:val="4"/>
        </w:numPr>
        <w:rPr>
          <w:color w:val="FF0000"/>
          <w:lang w:val="en-GB"/>
        </w:rPr>
      </w:pPr>
      <w:bookmarkStart w:id="3" w:name="_Toc405292422"/>
      <w:r w:rsidRPr="00FB423F">
        <w:rPr>
          <w:lang w:val="en-GB"/>
        </w:rPr>
        <w:t>S</w:t>
      </w:r>
      <w:r w:rsidR="00780F97" w:rsidRPr="00FB423F">
        <w:rPr>
          <w:lang w:val="en-GB"/>
        </w:rPr>
        <w:t xml:space="preserve">cope </w:t>
      </w:r>
      <w:r w:rsidR="00FB423F" w:rsidRPr="00FB423F">
        <w:rPr>
          <w:lang w:val="en-GB"/>
        </w:rPr>
        <w:t>of the evaluation</w:t>
      </w:r>
      <w:bookmarkEnd w:id="3"/>
    </w:p>
    <w:p w14:paraId="37CD79B6" w14:textId="77777777" w:rsidR="00B62FB6" w:rsidRPr="00B62FB6" w:rsidRDefault="00B62FB6" w:rsidP="000F3B5B">
      <w:pPr>
        <w:pStyle w:val="Default"/>
        <w:spacing w:line="276" w:lineRule="auto"/>
        <w:rPr>
          <w:rFonts w:ascii="Verdana" w:hAnsi="Verdana" w:cstheme="minorHAnsi"/>
          <w:color w:val="auto"/>
          <w:sz w:val="22"/>
          <w:szCs w:val="22"/>
        </w:rPr>
      </w:pPr>
      <w:r w:rsidRPr="00B62FB6">
        <w:rPr>
          <w:rFonts w:ascii="Verdana" w:hAnsi="Verdana" w:cstheme="minorHAnsi"/>
          <w:color w:val="auto"/>
          <w:sz w:val="22"/>
          <w:szCs w:val="22"/>
        </w:rPr>
        <w:t xml:space="preserve">The scope of the end line evaluation will cover the life of the project beginning January 2018 to March 2020, hence all the activities conducted, results delivered, the outcomes and impacts on the target groups, the good practices generated, </w:t>
      </w:r>
      <w:r w:rsidRPr="00B62FB6">
        <w:rPr>
          <w:rFonts w:ascii="Verdana" w:hAnsi="Verdana" w:cstheme="minorHAnsi"/>
          <w:color w:val="auto"/>
          <w:sz w:val="22"/>
          <w:szCs w:val="22"/>
        </w:rPr>
        <w:lastRenderedPageBreak/>
        <w:t xml:space="preserve">the lessons learned, and the recommendations for future project design based on what has changed in the given context. </w:t>
      </w:r>
    </w:p>
    <w:p w14:paraId="60C30F56" w14:textId="77777777" w:rsidR="00B4351A" w:rsidRPr="00B62FB6" w:rsidRDefault="00B4351A" w:rsidP="00B62FB6">
      <w:pPr>
        <w:pStyle w:val="Default"/>
        <w:spacing w:line="276" w:lineRule="auto"/>
        <w:jc w:val="left"/>
        <w:rPr>
          <w:rFonts w:ascii="Verdana" w:hAnsi="Verdana" w:cstheme="minorHAnsi"/>
          <w:sz w:val="22"/>
          <w:szCs w:val="22"/>
        </w:rPr>
      </w:pPr>
    </w:p>
    <w:p w14:paraId="36303660" w14:textId="77777777" w:rsidR="008A62F9" w:rsidRPr="00B62FB6" w:rsidRDefault="008A62F9" w:rsidP="000F3B5B">
      <w:pPr>
        <w:autoSpaceDE w:val="0"/>
        <w:autoSpaceDN w:val="0"/>
        <w:adjustRightInd w:val="0"/>
        <w:spacing w:after="0"/>
        <w:rPr>
          <w:rFonts w:cs="Verdana"/>
          <w:szCs w:val="22"/>
          <w:lang w:bidi="ar-SA"/>
        </w:rPr>
      </w:pPr>
      <w:r w:rsidRPr="00B62FB6">
        <w:rPr>
          <w:rFonts w:cs="Verdana"/>
          <w:szCs w:val="22"/>
          <w:lang w:bidi="ar-SA"/>
        </w:rPr>
        <w:t xml:space="preserve">This end line evaluation will assess the project </w:t>
      </w:r>
      <w:proofErr w:type="gramStart"/>
      <w:r w:rsidRPr="00B62FB6">
        <w:rPr>
          <w:rFonts w:cs="Verdana"/>
          <w:szCs w:val="22"/>
          <w:lang w:bidi="ar-SA"/>
        </w:rPr>
        <w:t>in light of</w:t>
      </w:r>
      <w:proofErr w:type="gramEnd"/>
      <w:r w:rsidRPr="00B62FB6">
        <w:rPr>
          <w:rFonts w:cs="Verdana"/>
          <w:szCs w:val="22"/>
          <w:lang w:bidi="ar-SA"/>
        </w:rPr>
        <w:t xml:space="preserve"> national and international disability and disaster related policy instruments including UNCRPD, Disability Rights and Protection Act 2013, SFDRR and specifically investigating the following:</w:t>
      </w:r>
    </w:p>
    <w:p w14:paraId="72A2DC6F" w14:textId="77777777" w:rsidR="00FA316E" w:rsidRPr="00B62FB6" w:rsidRDefault="00FA316E" w:rsidP="00B62FB6">
      <w:pPr>
        <w:autoSpaceDE w:val="0"/>
        <w:autoSpaceDN w:val="0"/>
        <w:adjustRightInd w:val="0"/>
        <w:spacing w:after="0"/>
        <w:jc w:val="left"/>
        <w:rPr>
          <w:rFonts w:cs="Verdana"/>
          <w:szCs w:val="22"/>
          <w:lang w:bidi="ar-SA"/>
        </w:rPr>
      </w:pPr>
    </w:p>
    <w:p w14:paraId="6CEF8D2D" w14:textId="77777777" w:rsidR="008A62F9" w:rsidRPr="00B62FB6" w:rsidRDefault="008A62F9" w:rsidP="000F3B5B">
      <w:pPr>
        <w:pStyle w:val="ListParagraph"/>
        <w:numPr>
          <w:ilvl w:val="0"/>
          <w:numId w:val="17"/>
        </w:numPr>
        <w:autoSpaceDE w:val="0"/>
        <w:autoSpaceDN w:val="0"/>
        <w:adjustRightInd w:val="0"/>
        <w:spacing w:after="0"/>
        <w:rPr>
          <w:rFonts w:cs="Verdana"/>
          <w:szCs w:val="22"/>
          <w:lang w:bidi="ar-SA"/>
        </w:rPr>
      </w:pPr>
      <w:r w:rsidRPr="00B62FB6">
        <w:rPr>
          <w:rFonts w:cs="Verdana"/>
          <w:szCs w:val="22"/>
          <w:lang w:bidi="ar-SA"/>
        </w:rPr>
        <w:t xml:space="preserve">Analysis of how the </w:t>
      </w:r>
      <w:r w:rsidR="00FA316E" w:rsidRPr="00B62FB6">
        <w:rPr>
          <w:rFonts w:cs="Verdana"/>
          <w:szCs w:val="22"/>
          <w:lang w:bidi="ar-SA"/>
        </w:rPr>
        <w:t xml:space="preserve">DIDRR </w:t>
      </w:r>
      <w:r w:rsidRPr="00B62FB6">
        <w:rPr>
          <w:rFonts w:cs="Verdana"/>
          <w:szCs w:val="22"/>
          <w:lang w:bidi="ar-SA"/>
        </w:rPr>
        <w:t>component was conceptualized,</w:t>
      </w:r>
      <w:r w:rsidR="007D31FF">
        <w:rPr>
          <w:rFonts w:cs="Verdana"/>
          <w:szCs w:val="22"/>
          <w:lang w:bidi="ar-SA"/>
        </w:rPr>
        <w:t xml:space="preserve"> </w:t>
      </w:r>
      <w:r w:rsidRPr="00B62FB6">
        <w:rPr>
          <w:rFonts w:cs="Verdana"/>
          <w:szCs w:val="22"/>
          <w:lang w:bidi="ar-SA"/>
        </w:rPr>
        <w:t>operational</w:t>
      </w:r>
      <w:r w:rsidR="00B62FB6" w:rsidRPr="00B62FB6">
        <w:rPr>
          <w:rFonts w:cs="Verdana"/>
          <w:szCs w:val="22"/>
          <w:lang w:bidi="ar-SA"/>
        </w:rPr>
        <w:t xml:space="preserve">, </w:t>
      </w:r>
      <w:r w:rsidRPr="00B62FB6">
        <w:rPr>
          <w:rFonts w:cs="Verdana"/>
          <w:szCs w:val="22"/>
          <w:lang w:bidi="ar-SA"/>
        </w:rPr>
        <w:t>progress and opportunities created and actors and</w:t>
      </w:r>
      <w:r w:rsidR="007D31FF">
        <w:rPr>
          <w:rFonts w:cs="Verdana"/>
          <w:szCs w:val="22"/>
          <w:lang w:bidi="ar-SA"/>
        </w:rPr>
        <w:t xml:space="preserve"> </w:t>
      </w:r>
      <w:r w:rsidRPr="00B62FB6">
        <w:rPr>
          <w:rFonts w:cs="Verdana"/>
          <w:szCs w:val="22"/>
          <w:lang w:bidi="ar-SA"/>
        </w:rPr>
        <w:t xml:space="preserve">strategies to involve beyond 2019 for disability inclusive </w:t>
      </w:r>
      <w:r w:rsidR="00FA316E" w:rsidRPr="00B62FB6">
        <w:rPr>
          <w:rFonts w:cs="Verdana"/>
          <w:szCs w:val="22"/>
          <w:lang w:bidi="ar-SA"/>
        </w:rPr>
        <w:t xml:space="preserve">disaster </w:t>
      </w:r>
      <w:r w:rsidRPr="00B62FB6">
        <w:rPr>
          <w:rFonts w:cs="Verdana"/>
          <w:szCs w:val="22"/>
          <w:lang w:bidi="ar-SA"/>
        </w:rPr>
        <w:t>risk reduction</w:t>
      </w:r>
      <w:r w:rsidR="007D31FF">
        <w:rPr>
          <w:rFonts w:cs="Verdana"/>
          <w:szCs w:val="22"/>
          <w:lang w:bidi="ar-SA"/>
        </w:rPr>
        <w:t xml:space="preserve"> </w:t>
      </w:r>
      <w:r w:rsidRPr="00B62FB6">
        <w:rPr>
          <w:rFonts w:cs="Verdana"/>
          <w:szCs w:val="22"/>
          <w:lang w:bidi="ar-SA"/>
        </w:rPr>
        <w:t>mechanisms</w:t>
      </w:r>
      <w:r w:rsidR="00FA316E" w:rsidRPr="00B62FB6">
        <w:rPr>
          <w:rFonts w:cs="Verdana"/>
          <w:szCs w:val="22"/>
          <w:lang w:bidi="ar-SA"/>
        </w:rPr>
        <w:t xml:space="preserve"> before, during and after disaster</w:t>
      </w:r>
    </w:p>
    <w:p w14:paraId="3D07E51E" w14:textId="77777777" w:rsidR="008A62F9" w:rsidRPr="00B62FB6" w:rsidRDefault="008A62F9" w:rsidP="000F3B5B">
      <w:pPr>
        <w:pStyle w:val="ListParagraph"/>
        <w:numPr>
          <w:ilvl w:val="0"/>
          <w:numId w:val="17"/>
        </w:numPr>
        <w:autoSpaceDE w:val="0"/>
        <w:autoSpaceDN w:val="0"/>
        <w:adjustRightInd w:val="0"/>
        <w:spacing w:after="0"/>
        <w:rPr>
          <w:rFonts w:cs="Verdana"/>
          <w:szCs w:val="22"/>
          <w:lang w:bidi="ar-SA"/>
        </w:rPr>
      </w:pPr>
      <w:r w:rsidRPr="00B62FB6">
        <w:rPr>
          <w:rFonts w:cs="Verdana"/>
          <w:szCs w:val="22"/>
          <w:lang w:bidi="ar-SA"/>
        </w:rPr>
        <w:t xml:space="preserve">Analysis on the exit of </w:t>
      </w:r>
      <w:proofErr w:type="spellStart"/>
      <w:r w:rsidRPr="00B62FB6">
        <w:rPr>
          <w:rFonts w:cs="Verdana"/>
          <w:szCs w:val="22"/>
          <w:lang w:bidi="ar-SA"/>
        </w:rPr>
        <w:t>programme</w:t>
      </w:r>
      <w:proofErr w:type="spellEnd"/>
      <w:r w:rsidRPr="00B62FB6">
        <w:rPr>
          <w:rFonts w:cs="Verdana"/>
          <w:szCs w:val="22"/>
          <w:lang w:bidi="ar-SA"/>
        </w:rPr>
        <w:t xml:space="preserve"> from rural setting </w:t>
      </w:r>
      <w:r w:rsidR="00FA316E" w:rsidRPr="00B62FB6">
        <w:rPr>
          <w:rFonts w:cs="Verdana"/>
          <w:szCs w:val="22"/>
          <w:lang w:bidi="ar-SA"/>
        </w:rPr>
        <w:t xml:space="preserve">of coastal area </w:t>
      </w:r>
      <w:r w:rsidRPr="00B62FB6">
        <w:rPr>
          <w:rFonts w:cs="Verdana"/>
          <w:szCs w:val="22"/>
          <w:lang w:bidi="ar-SA"/>
        </w:rPr>
        <w:t>particularly current sustainability status and actions needed for that</w:t>
      </w:r>
      <w:r w:rsidR="00FA316E" w:rsidRPr="00B62FB6">
        <w:rPr>
          <w:rFonts w:cs="Verdana"/>
          <w:szCs w:val="22"/>
          <w:lang w:bidi="ar-SA"/>
        </w:rPr>
        <w:t xml:space="preserve"> beyond project end</w:t>
      </w:r>
      <w:r w:rsidRPr="00B62FB6">
        <w:rPr>
          <w:rFonts w:cs="Verdana"/>
          <w:szCs w:val="22"/>
          <w:lang w:bidi="ar-SA"/>
        </w:rPr>
        <w:t>.</w:t>
      </w:r>
    </w:p>
    <w:p w14:paraId="72ED8DC8" w14:textId="77777777" w:rsidR="00E215DC" w:rsidRDefault="00E215DC" w:rsidP="000F3B5B">
      <w:pPr>
        <w:pStyle w:val="ListParagraph"/>
        <w:numPr>
          <w:ilvl w:val="0"/>
          <w:numId w:val="17"/>
        </w:numPr>
        <w:autoSpaceDE w:val="0"/>
        <w:autoSpaceDN w:val="0"/>
        <w:adjustRightInd w:val="0"/>
        <w:spacing w:after="0"/>
        <w:rPr>
          <w:rFonts w:cs="Verdana"/>
          <w:szCs w:val="22"/>
          <w:lang w:bidi="ar-SA"/>
        </w:rPr>
      </w:pPr>
      <w:r>
        <w:rPr>
          <w:rFonts w:cs="Verdana"/>
          <w:szCs w:val="22"/>
          <w:lang w:bidi="ar-SA"/>
        </w:rPr>
        <w:t>Level of s</w:t>
      </w:r>
      <w:r w:rsidR="008A62F9" w:rsidRPr="00B62FB6">
        <w:rPr>
          <w:rFonts w:cs="Verdana"/>
          <w:szCs w:val="22"/>
          <w:lang w:bidi="ar-SA"/>
        </w:rPr>
        <w:t xml:space="preserve">kill and knowledge </w:t>
      </w:r>
      <w:r w:rsidRPr="00B62FB6">
        <w:rPr>
          <w:rFonts w:cs="Verdana"/>
          <w:szCs w:val="22"/>
          <w:lang w:bidi="ar-SA"/>
        </w:rPr>
        <w:t xml:space="preserve">of local government institutions </w:t>
      </w:r>
      <w:r>
        <w:rPr>
          <w:rFonts w:cs="Verdana"/>
          <w:szCs w:val="22"/>
          <w:lang w:bidi="ar-SA"/>
        </w:rPr>
        <w:t xml:space="preserve">and </w:t>
      </w:r>
      <w:r w:rsidRPr="00B62FB6">
        <w:rPr>
          <w:rFonts w:cs="Verdana"/>
          <w:szCs w:val="22"/>
          <w:lang w:bidi="ar-SA"/>
        </w:rPr>
        <w:t xml:space="preserve">Disaster Management Committees </w:t>
      </w:r>
      <w:r>
        <w:rPr>
          <w:rFonts w:cs="Verdana"/>
          <w:szCs w:val="22"/>
          <w:lang w:bidi="ar-SA"/>
        </w:rPr>
        <w:t xml:space="preserve">on </w:t>
      </w:r>
      <w:r w:rsidRPr="00B62FB6">
        <w:rPr>
          <w:rFonts w:cs="Verdana"/>
          <w:szCs w:val="22"/>
          <w:lang w:bidi="ar-SA"/>
        </w:rPr>
        <w:t>Disability</w:t>
      </w:r>
      <w:r>
        <w:rPr>
          <w:rFonts w:cs="Verdana"/>
          <w:szCs w:val="22"/>
          <w:lang w:bidi="ar-SA"/>
        </w:rPr>
        <w:t xml:space="preserve"> I</w:t>
      </w:r>
      <w:r w:rsidRPr="00B62FB6">
        <w:rPr>
          <w:rFonts w:cs="Verdana"/>
          <w:szCs w:val="22"/>
          <w:lang w:bidi="ar-SA"/>
        </w:rPr>
        <w:t>nclusive Disaster Risk Reduction (</w:t>
      </w:r>
      <w:proofErr w:type="spellStart"/>
      <w:r w:rsidRPr="00B62FB6">
        <w:rPr>
          <w:rFonts w:cs="Verdana"/>
          <w:szCs w:val="22"/>
          <w:lang w:bidi="ar-SA"/>
        </w:rPr>
        <w:t>DiDRR</w:t>
      </w:r>
      <w:proofErr w:type="spellEnd"/>
      <w:r w:rsidRPr="00B62FB6">
        <w:rPr>
          <w:rFonts w:cs="Verdana"/>
          <w:szCs w:val="22"/>
          <w:lang w:bidi="ar-SA"/>
        </w:rPr>
        <w:t>)</w:t>
      </w:r>
      <w:r>
        <w:rPr>
          <w:rFonts w:cs="Verdana"/>
          <w:szCs w:val="22"/>
          <w:lang w:bidi="ar-SA"/>
        </w:rPr>
        <w:t xml:space="preserve"> and</w:t>
      </w:r>
      <w:r w:rsidRPr="00B62FB6">
        <w:rPr>
          <w:rFonts w:cs="Verdana"/>
          <w:szCs w:val="22"/>
          <w:lang w:bidi="ar-SA"/>
        </w:rPr>
        <w:t xml:space="preserve"> Good Governance</w:t>
      </w:r>
      <w:r w:rsidR="007D31FF">
        <w:rPr>
          <w:rFonts w:cs="Verdana"/>
          <w:szCs w:val="22"/>
          <w:lang w:bidi="ar-SA"/>
        </w:rPr>
        <w:t xml:space="preserve"> </w:t>
      </w:r>
      <w:r>
        <w:rPr>
          <w:rFonts w:cs="Verdana"/>
          <w:szCs w:val="22"/>
          <w:lang w:bidi="ar-SA"/>
        </w:rPr>
        <w:t>developed.</w:t>
      </w:r>
    </w:p>
    <w:p w14:paraId="1E65225A" w14:textId="77777777" w:rsidR="008A62F9" w:rsidRPr="00B62FB6" w:rsidRDefault="00E215DC" w:rsidP="000F3B5B">
      <w:pPr>
        <w:pStyle w:val="ListParagraph"/>
        <w:numPr>
          <w:ilvl w:val="0"/>
          <w:numId w:val="17"/>
        </w:numPr>
        <w:autoSpaceDE w:val="0"/>
        <w:autoSpaceDN w:val="0"/>
        <w:adjustRightInd w:val="0"/>
        <w:spacing w:after="0"/>
        <w:rPr>
          <w:rFonts w:cs="Verdana"/>
          <w:szCs w:val="22"/>
          <w:lang w:bidi="ar-SA"/>
        </w:rPr>
      </w:pPr>
      <w:r>
        <w:rPr>
          <w:rFonts w:cs="Verdana"/>
          <w:szCs w:val="22"/>
          <w:lang w:bidi="ar-SA"/>
        </w:rPr>
        <w:t>Capacity improvement of</w:t>
      </w:r>
      <w:r w:rsidR="008A62F9" w:rsidRPr="00B62FB6">
        <w:rPr>
          <w:rFonts w:cs="Verdana"/>
          <w:szCs w:val="22"/>
          <w:lang w:bidi="ar-SA"/>
        </w:rPr>
        <w:t>, Self-Help Groups</w:t>
      </w:r>
      <w:r w:rsidR="00B62FB6" w:rsidRPr="00B62FB6">
        <w:rPr>
          <w:rFonts w:cs="Verdana"/>
          <w:szCs w:val="22"/>
          <w:lang w:bidi="ar-SA"/>
        </w:rPr>
        <w:t xml:space="preserve"> and DPOs</w:t>
      </w:r>
      <w:r w:rsidR="008A62F9" w:rsidRPr="00B62FB6">
        <w:rPr>
          <w:rFonts w:cs="Verdana"/>
          <w:szCs w:val="22"/>
          <w:lang w:bidi="ar-SA"/>
        </w:rPr>
        <w:t xml:space="preserve"> on management, Leadership, Resource</w:t>
      </w:r>
      <w:r w:rsidR="007D31FF">
        <w:rPr>
          <w:rFonts w:cs="Verdana"/>
          <w:szCs w:val="22"/>
          <w:lang w:bidi="ar-SA"/>
        </w:rPr>
        <w:t xml:space="preserve"> </w:t>
      </w:r>
      <w:r w:rsidR="008A62F9" w:rsidRPr="00B62FB6">
        <w:rPr>
          <w:rFonts w:cs="Verdana"/>
          <w:szCs w:val="22"/>
          <w:lang w:bidi="ar-SA"/>
        </w:rPr>
        <w:t>mobilization</w:t>
      </w:r>
      <w:r>
        <w:rPr>
          <w:rFonts w:cs="Verdana"/>
          <w:szCs w:val="22"/>
          <w:lang w:bidi="ar-SA"/>
        </w:rPr>
        <w:t xml:space="preserve"> and</w:t>
      </w:r>
      <w:r w:rsidR="008A62F9" w:rsidRPr="00B62FB6">
        <w:rPr>
          <w:rFonts w:cs="Verdana"/>
          <w:szCs w:val="22"/>
          <w:lang w:bidi="ar-SA"/>
        </w:rPr>
        <w:t xml:space="preserve"> Documentation etc.</w:t>
      </w:r>
    </w:p>
    <w:p w14:paraId="28E3915E" w14:textId="77777777" w:rsidR="008A62F9" w:rsidRPr="00B62FB6" w:rsidRDefault="008A62F9" w:rsidP="000F3B5B">
      <w:pPr>
        <w:pStyle w:val="ListParagraph"/>
        <w:numPr>
          <w:ilvl w:val="0"/>
          <w:numId w:val="17"/>
        </w:numPr>
        <w:autoSpaceDE w:val="0"/>
        <w:autoSpaceDN w:val="0"/>
        <w:adjustRightInd w:val="0"/>
        <w:spacing w:after="0"/>
        <w:rPr>
          <w:rFonts w:cs="Verdana"/>
          <w:szCs w:val="22"/>
          <w:lang w:bidi="ar-SA"/>
        </w:rPr>
      </w:pPr>
      <w:r w:rsidRPr="00B62FB6">
        <w:rPr>
          <w:rFonts w:cs="Verdana"/>
          <w:szCs w:val="22"/>
          <w:lang w:bidi="ar-SA"/>
        </w:rPr>
        <w:t>Disability friendly, climate resilient livelihood activities and its</w:t>
      </w:r>
      <w:r w:rsidR="00F57E7E">
        <w:rPr>
          <w:rFonts w:cs="Verdana"/>
          <w:szCs w:val="22"/>
          <w:lang w:bidi="ar-SA"/>
        </w:rPr>
        <w:t xml:space="preserve"> </w:t>
      </w:r>
      <w:r w:rsidRPr="00B62FB6">
        <w:rPr>
          <w:rFonts w:cs="Verdana"/>
          <w:szCs w:val="22"/>
          <w:lang w:bidi="ar-SA"/>
        </w:rPr>
        <w:t>management engaging persons with disabilities</w:t>
      </w:r>
      <w:r w:rsidR="00B62FB6" w:rsidRPr="00B62FB6">
        <w:rPr>
          <w:rFonts w:cs="Verdana"/>
          <w:szCs w:val="22"/>
          <w:lang w:bidi="ar-SA"/>
        </w:rPr>
        <w:t xml:space="preserve"> and DPOs</w:t>
      </w:r>
      <w:r w:rsidRPr="00B62FB6">
        <w:rPr>
          <w:rFonts w:cs="Verdana"/>
          <w:szCs w:val="22"/>
          <w:lang w:bidi="ar-SA"/>
        </w:rPr>
        <w:t>.</w:t>
      </w:r>
    </w:p>
    <w:p w14:paraId="3D4C7F3E" w14:textId="77777777" w:rsidR="008A62F9" w:rsidRPr="00B62FB6" w:rsidRDefault="008A62F9" w:rsidP="000F3B5B">
      <w:pPr>
        <w:pStyle w:val="ListParagraph"/>
        <w:numPr>
          <w:ilvl w:val="0"/>
          <w:numId w:val="17"/>
        </w:numPr>
        <w:autoSpaceDE w:val="0"/>
        <w:autoSpaceDN w:val="0"/>
        <w:adjustRightInd w:val="0"/>
        <w:spacing w:after="0"/>
        <w:rPr>
          <w:rFonts w:cs="Verdana"/>
          <w:szCs w:val="22"/>
          <w:lang w:bidi="ar-SA"/>
        </w:rPr>
      </w:pPr>
      <w:r w:rsidRPr="00B62FB6">
        <w:rPr>
          <w:rFonts w:cs="Verdana"/>
          <w:szCs w:val="22"/>
          <w:lang w:bidi="ar-SA"/>
        </w:rPr>
        <w:t xml:space="preserve">Rehabilitation and health care services </w:t>
      </w:r>
      <w:r w:rsidR="00B62FB6" w:rsidRPr="00B62FB6">
        <w:rPr>
          <w:rFonts w:cs="Verdana"/>
          <w:szCs w:val="22"/>
          <w:lang w:bidi="ar-SA"/>
        </w:rPr>
        <w:t xml:space="preserve">(assistive device, psychosocial counseling) </w:t>
      </w:r>
      <w:r w:rsidRPr="00B62FB6">
        <w:rPr>
          <w:rFonts w:cs="Verdana"/>
          <w:szCs w:val="22"/>
          <w:lang w:bidi="ar-SA"/>
        </w:rPr>
        <w:t>for persons with disabilities</w:t>
      </w:r>
    </w:p>
    <w:p w14:paraId="3ABA3AED" w14:textId="77777777" w:rsidR="008A62F9" w:rsidRPr="00B62FB6" w:rsidRDefault="008A62F9" w:rsidP="000F3B5B">
      <w:pPr>
        <w:pStyle w:val="ListParagraph"/>
        <w:numPr>
          <w:ilvl w:val="0"/>
          <w:numId w:val="17"/>
        </w:numPr>
        <w:autoSpaceDE w:val="0"/>
        <w:autoSpaceDN w:val="0"/>
        <w:adjustRightInd w:val="0"/>
        <w:spacing w:after="0"/>
        <w:rPr>
          <w:rFonts w:cs="Verdana"/>
          <w:szCs w:val="22"/>
          <w:lang w:bidi="ar-SA"/>
        </w:rPr>
      </w:pPr>
      <w:r w:rsidRPr="00B62FB6">
        <w:rPr>
          <w:rFonts w:cs="Verdana"/>
          <w:szCs w:val="22"/>
          <w:lang w:bidi="ar-SA"/>
        </w:rPr>
        <w:t>National level advocacy, capacity of DPOs and participation in national and</w:t>
      </w:r>
    </w:p>
    <w:p w14:paraId="157361EE" w14:textId="77777777" w:rsidR="00A31E41" w:rsidRPr="00B62FB6" w:rsidRDefault="008A62F9" w:rsidP="000F3B5B">
      <w:pPr>
        <w:pStyle w:val="ListParagraph"/>
        <w:autoSpaceDE w:val="0"/>
        <w:autoSpaceDN w:val="0"/>
        <w:adjustRightInd w:val="0"/>
        <w:spacing w:after="0"/>
        <w:rPr>
          <w:rFonts w:cs="Verdana"/>
          <w:szCs w:val="22"/>
          <w:lang w:bidi="ar-SA"/>
        </w:rPr>
      </w:pPr>
      <w:r w:rsidRPr="00B62FB6">
        <w:rPr>
          <w:rFonts w:cs="Verdana"/>
          <w:szCs w:val="22"/>
          <w:lang w:bidi="ar-SA"/>
        </w:rPr>
        <w:t xml:space="preserve">international events on </w:t>
      </w:r>
      <w:proofErr w:type="spellStart"/>
      <w:r w:rsidRPr="00B62FB6">
        <w:rPr>
          <w:rFonts w:cs="Verdana"/>
          <w:szCs w:val="22"/>
          <w:lang w:bidi="ar-SA"/>
        </w:rPr>
        <w:t>DiDRR</w:t>
      </w:r>
      <w:proofErr w:type="spellEnd"/>
      <w:r w:rsidRPr="00B62FB6">
        <w:rPr>
          <w:rFonts w:cs="Verdana"/>
          <w:szCs w:val="22"/>
          <w:lang w:bidi="ar-SA"/>
        </w:rPr>
        <w:t xml:space="preserve"> and </w:t>
      </w:r>
      <w:proofErr w:type="spellStart"/>
      <w:r w:rsidRPr="00B62FB6">
        <w:rPr>
          <w:rFonts w:cs="Verdana"/>
          <w:szCs w:val="22"/>
          <w:lang w:bidi="ar-SA"/>
        </w:rPr>
        <w:t>DiDRRN</w:t>
      </w:r>
      <w:proofErr w:type="spellEnd"/>
      <w:r w:rsidRPr="00B62FB6">
        <w:rPr>
          <w:rFonts w:cs="Verdana"/>
          <w:szCs w:val="22"/>
          <w:lang w:bidi="ar-SA"/>
        </w:rPr>
        <w:t xml:space="preserve"> activities</w:t>
      </w:r>
    </w:p>
    <w:p w14:paraId="0680940C" w14:textId="77777777" w:rsidR="00515E1D" w:rsidRPr="00FB423F" w:rsidRDefault="00FB423F" w:rsidP="001427CE">
      <w:pPr>
        <w:pStyle w:val="Heading2"/>
        <w:numPr>
          <w:ilvl w:val="1"/>
          <w:numId w:val="4"/>
        </w:numPr>
        <w:rPr>
          <w:lang w:val="en-GB"/>
        </w:rPr>
      </w:pPr>
      <w:bookmarkStart w:id="4" w:name="_Toc405292423"/>
      <w:r w:rsidRPr="00FB423F">
        <w:rPr>
          <w:lang w:val="en-GB"/>
        </w:rPr>
        <w:t>T</w:t>
      </w:r>
      <w:r w:rsidR="00515E1D" w:rsidRPr="00FB423F">
        <w:rPr>
          <w:lang w:val="en-GB"/>
        </w:rPr>
        <w:t xml:space="preserve">arget </w:t>
      </w:r>
      <w:r w:rsidR="006D7284" w:rsidRPr="00FB423F">
        <w:rPr>
          <w:lang w:val="en-GB"/>
        </w:rPr>
        <w:t>a</w:t>
      </w:r>
      <w:r w:rsidR="00515E1D" w:rsidRPr="00FB423F">
        <w:rPr>
          <w:lang w:val="en-GB"/>
        </w:rPr>
        <w:t>udience</w:t>
      </w:r>
      <w:r w:rsidR="002E6E21">
        <w:rPr>
          <w:lang w:val="en-GB"/>
        </w:rPr>
        <w:t xml:space="preserve"> and intended use</w:t>
      </w:r>
      <w:bookmarkEnd w:id="4"/>
    </w:p>
    <w:p w14:paraId="0DBC46C3" w14:textId="77777777" w:rsidR="003B3760" w:rsidRPr="00A31E41" w:rsidRDefault="003B3760" w:rsidP="0097712D">
      <w:pPr>
        <w:spacing w:after="0" w:line="240" w:lineRule="auto"/>
        <w:jc w:val="left"/>
        <w:rPr>
          <w:rFonts w:cstheme="minorHAnsi"/>
          <w:bCs/>
          <w:i/>
          <w:szCs w:val="22"/>
          <w:lang w:val="en-GB"/>
        </w:rPr>
      </w:pPr>
    </w:p>
    <w:p w14:paraId="0AF35560" w14:textId="77777777" w:rsidR="00B62FB6" w:rsidRPr="001163E2" w:rsidRDefault="00B62FB6" w:rsidP="000F3B5B">
      <w:pPr>
        <w:autoSpaceDE w:val="0"/>
        <w:autoSpaceDN w:val="0"/>
        <w:adjustRightInd w:val="0"/>
        <w:spacing w:after="0"/>
        <w:rPr>
          <w:rFonts w:cs="Verdana"/>
          <w:szCs w:val="22"/>
          <w:lang w:bidi="ar-SA"/>
        </w:rPr>
      </w:pPr>
      <w:r w:rsidRPr="001163E2">
        <w:rPr>
          <w:rFonts w:cs="Verdana"/>
          <w:szCs w:val="22"/>
          <w:lang w:bidi="ar-SA"/>
        </w:rPr>
        <w:t xml:space="preserve">The target audience of the evaluation report is </w:t>
      </w:r>
      <w:r w:rsidR="001163E2" w:rsidRPr="001163E2">
        <w:rPr>
          <w:rFonts w:cs="Verdana"/>
          <w:szCs w:val="22"/>
          <w:lang w:bidi="ar-SA"/>
        </w:rPr>
        <w:t>ADD</w:t>
      </w:r>
      <w:r w:rsidRPr="001163E2">
        <w:rPr>
          <w:rFonts w:cs="Verdana"/>
          <w:szCs w:val="22"/>
          <w:lang w:bidi="ar-SA"/>
        </w:rPr>
        <w:t xml:space="preserve"> and CBM</w:t>
      </w:r>
      <w:r w:rsidR="001163E2" w:rsidRPr="001163E2">
        <w:rPr>
          <w:rFonts w:cs="Verdana"/>
          <w:szCs w:val="22"/>
          <w:lang w:bidi="ar-SA"/>
        </w:rPr>
        <w:t xml:space="preserve"> as well as DPO and other DIDRR actors</w:t>
      </w:r>
      <w:r w:rsidRPr="001163E2">
        <w:rPr>
          <w:rFonts w:cs="Verdana"/>
          <w:szCs w:val="22"/>
          <w:lang w:bidi="ar-SA"/>
        </w:rPr>
        <w:t>. The evaluation</w:t>
      </w:r>
      <w:r w:rsidR="00F57E7E">
        <w:rPr>
          <w:rFonts w:cs="Verdana"/>
          <w:szCs w:val="22"/>
          <w:lang w:bidi="ar-SA"/>
        </w:rPr>
        <w:t xml:space="preserve"> </w:t>
      </w:r>
      <w:r w:rsidRPr="001163E2">
        <w:rPr>
          <w:rFonts w:cs="Verdana"/>
          <w:szCs w:val="22"/>
          <w:lang w:bidi="ar-SA"/>
        </w:rPr>
        <w:t>team is expected to provide de-briefing on the evaluation to facilitate learning</w:t>
      </w:r>
      <w:r w:rsidR="00F57E7E">
        <w:rPr>
          <w:rFonts w:cs="Verdana"/>
          <w:szCs w:val="22"/>
          <w:lang w:bidi="ar-SA"/>
        </w:rPr>
        <w:t xml:space="preserve"> </w:t>
      </w:r>
      <w:r w:rsidRPr="001163E2">
        <w:rPr>
          <w:rFonts w:cs="Verdana"/>
          <w:szCs w:val="22"/>
          <w:lang w:bidi="ar-SA"/>
        </w:rPr>
        <w:t xml:space="preserve">for stakeholders. The report will be used for </w:t>
      </w:r>
      <w:r w:rsidR="001163E2" w:rsidRPr="001163E2">
        <w:rPr>
          <w:rFonts w:cs="Verdana"/>
          <w:szCs w:val="22"/>
          <w:lang w:bidi="ar-SA"/>
        </w:rPr>
        <w:t xml:space="preserve">future designing of any DIDRR project </w:t>
      </w:r>
      <w:r w:rsidRPr="001163E2">
        <w:rPr>
          <w:rFonts w:cs="Verdana"/>
          <w:szCs w:val="22"/>
          <w:lang w:bidi="ar-SA"/>
        </w:rPr>
        <w:t>and improving the</w:t>
      </w:r>
      <w:r w:rsidR="00F57E7E">
        <w:rPr>
          <w:rFonts w:cs="Verdana"/>
          <w:szCs w:val="22"/>
          <w:lang w:bidi="ar-SA"/>
        </w:rPr>
        <w:t xml:space="preserve"> </w:t>
      </w:r>
      <w:r w:rsidRPr="001163E2">
        <w:rPr>
          <w:rFonts w:cs="Verdana"/>
          <w:szCs w:val="22"/>
          <w:lang w:bidi="ar-SA"/>
        </w:rPr>
        <w:t>intervention as well as the recommendation will be used for deciding future</w:t>
      </w:r>
      <w:r w:rsidR="00FC1252">
        <w:rPr>
          <w:rFonts w:cs="Verdana"/>
          <w:szCs w:val="22"/>
          <w:lang w:bidi="ar-SA"/>
        </w:rPr>
        <w:t xml:space="preserve"> </w:t>
      </w:r>
      <w:proofErr w:type="spellStart"/>
      <w:r w:rsidRPr="001163E2">
        <w:rPr>
          <w:rFonts w:cs="Verdana"/>
          <w:szCs w:val="22"/>
          <w:lang w:bidi="ar-SA"/>
        </w:rPr>
        <w:t>programme</w:t>
      </w:r>
      <w:proofErr w:type="spellEnd"/>
      <w:r w:rsidRPr="001163E2">
        <w:rPr>
          <w:rFonts w:cs="Verdana"/>
          <w:szCs w:val="22"/>
          <w:lang w:bidi="ar-SA"/>
        </w:rPr>
        <w:t xml:space="preserve"> development.</w:t>
      </w:r>
    </w:p>
    <w:p w14:paraId="341EEFA2" w14:textId="77777777" w:rsidR="001163E2" w:rsidRDefault="001163E2" w:rsidP="00B62FB6">
      <w:pPr>
        <w:autoSpaceDE w:val="0"/>
        <w:autoSpaceDN w:val="0"/>
        <w:adjustRightInd w:val="0"/>
        <w:spacing w:after="0" w:line="240" w:lineRule="auto"/>
        <w:jc w:val="left"/>
        <w:rPr>
          <w:rFonts w:cs="Verdana"/>
          <w:sz w:val="21"/>
          <w:szCs w:val="21"/>
          <w:lang w:bidi="ar-SA"/>
        </w:rPr>
      </w:pPr>
    </w:p>
    <w:p w14:paraId="21DBF6B1" w14:textId="77777777" w:rsidR="00B62FB6" w:rsidRPr="001163E2" w:rsidRDefault="00B62FB6" w:rsidP="001163E2">
      <w:pPr>
        <w:autoSpaceDE w:val="0"/>
        <w:autoSpaceDN w:val="0"/>
        <w:adjustRightInd w:val="0"/>
        <w:spacing w:after="0"/>
        <w:jc w:val="left"/>
        <w:rPr>
          <w:rFonts w:cs="Verdana"/>
          <w:b/>
          <w:szCs w:val="22"/>
          <w:lang w:bidi="ar-SA"/>
        </w:rPr>
      </w:pPr>
      <w:r w:rsidRPr="001163E2">
        <w:rPr>
          <w:rFonts w:cs="Verdana"/>
          <w:b/>
          <w:szCs w:val="22"/>
          <w:lang w:bidi="ar-SA"/>
        </w:rPr>
        <w:t>Intended use:</w:t>
      </w:r>
    </w:p>
    <w:p w14:paraId="0E9399CE" w14:textId="77777777" w:rsidR="00B62FB6" w:rsidRDefault="00B62FB6" w:rsidP="000F3B5B">
      <w:pPr>
        <w:pStyle w:val="ListParagraph"/>
        <w:numPr>
          <w:ilvl w:val="0"/>
          <w:numId w:val="18"/>
        </w:numPr>
        <w:autoSpaceDE w:val="0"/>
        <w:autoSpaceDN w:val="0"/>
        <w:adjustRightInd w:val="0"/>
        <w:spacing w:after="0"/>
        <w:rPr>
          <w:rFonts w:cs="Verdana"/>
          <w:szCs w:val="22"/>
          <w:lang w:bidi="ar-SA"/>
        </w:rPr>
      </w:pPr>
      <w:r w:rsidRPr="001163E2">
        <w:rPr>
          <w:rFonts w:cs="Verdana"/>
          <w:szCs w:val="22"/>
          <w:lang w:bidi="ar-SA"/>
        </w:rPr>
        <w:t xml:space="preserve">The findings from the </w:t>
      </w:r>
      <w:r w:rsidR="001163E2" w:rsidRPr="001163E2">
        <w:rPr>
          <w:rFonts w:cs="Verdana"/>
          <w:szCs w:val="22"/>
          <w:lang w:bidi="ar-SA"/>
        </w:rPr>
        <w:t xml:space="preserve">evaluation </w:t>
      </w:r>
      <w:r w:rsidRPr="001163E2">
        <w:rPr>
          <w:rFonts w:cs="Verdana"/>
          <w:szCs w:val="22"/>
          <w:lang w:bidi="ar-SA"/>
        </w:rPr>
        <w:t xml:space="preserve">will be important for </w:t>
      </w:r>
      <w:r w:rsidR="001163E2" w:rsidRPr="001163E2">
        <w:rPr>
          <w:rFonts w:cs="Verdana"/>
          <w:szCs w:val="22"/>
          <w:lang w:bidi="ar-SA"/>
        </w:rPr>
        <w:t>ADD</w:t>
      </w:r>
      <w:r w:rsidRPr="001163E2">
        <w:rPr>
          <w:rFonts w:cs="Verdana"/>
          <w:szCs w:val="22"/>
          <w:lang w:bidi="ar-SA"/>
        </w:rPr>
        <w:t xml:space="preserve"> and CBM</w:t>
      </w:r>
      <w:r w:rsidR="001163E2" w:rsidRPr="001163E2">
        <w:rPr>
          <w:rFonts w:cs="Verdana"/>
          <w:szCs w:val="22"/>
          <w:lang w:bidi="ar-SA"/>
        </w:rPr>
        <w:t>/ASB</w:t>
      </w:r>
      <w:r w:rsidRPr="001163E2">
        <w:rPr>
          <w:rFonts w:cs="Verdana"/>
          <w:szCs w:val="22"/>
          <w:lang w:bidi="ar-SA"/>
        </w:rPr>
        <w:t xml:space="preserve"> in</w:t>
      </w:r>
      <w:r w:rsidR="00F57E7E">
        <w:rPr>
          <w:rFonts w:cs="Verdana"/>
          <w:szCs w:val="22"/>
          <w:lang w:bidi="ar-SA"/>
        </w:rPr>
        <w:t xml:space="preserve"> </w:t>
      </w:r>
      <w:r w:rsidRPr="001163E2">
        <w:rPr>
          <w:rFonts w:cs="Verdana"/>
          <w:szCs w:val="22"/>
          <w:lang w:bidi="ar-SA"/>
        </w:rPr>
        <w:t>identifying the key strategies of the project that are contributing to</w:t>
      </w:r>
      <w:r w:rsidR="00F57E7E">
        <w:rPr>
          <w:rFonts w:cs="Verdana"/>
          <w:szCs w:val="22"/>
          <w:lang w:bidi="ar-SA"/>
        </w:rPr>
        <w:t xml:space="preserve"> </w:t>
      </w:r>
      <w:r w:rsidRPr="001163E2">
        <w:rPr>
          <w:rFonts w:cs="Verdana"/>
          <w:szCs w:val="22"/>
          <w:lang w:bidi="ar-SA"/>
        </w:rPr>
        <w:t>project success and sustainability.</w:t>
      </w:r>
    </w:p>
    <w:p w14:paraId="4F801B79" w14:textId="77777777" w:rsidR="00B62FB6" w:rsidRDefault="00B62FB6" w:rsidP="000F3B5B">
      <w:pPr>
        <w:pStyle w:val="ListParagraph"/>
        <w:numPr>
          <w:ilvl w:val="0"/>
          <w:numId w:val="18"/>
        </w:numPr>
        <w:autoSpaceDE w:val="0"/>
        <w:autoSpaceDN w:val="0"/>
        <w:adjustRightInd w:val="0"/>
        <w:spacing w:after="0"/>
        <w:rPr>
          <w:rFonts w:cs="Verdana"/>
          <w:szCs w:val="22"/>
          <w:lang w:bidi="ar-SA"/>
        </w:rPr>
      </w:pPr>
      <w:r w:rsidRPr="001163E2">
        <w:rPr>
          <w:rFonts w:cs="Verdana"/>
          <w:szCs w:val="22"/>
          <w:lang w:bidi="ar-SA"/>
        </w:rPr>
        <w:t xml:space="preserve">Learning’s from this </w:t>
      </w:r>
      <w:r w:rsidR="001163E2" w:rsidRPr="001163E2">
        <w:rPr>
          <w:rFonts w:cs="Verdana"/>
          <w:szCs w:val="22"/>
          <w:lang w:bidi="ar-SA"/>
        </w:rPr>
        <w:t xml:space="preserve">evaluation </w:t>
      </w:r>
      <w:r w:rsidRPr="001163E2">
        <w:rPr>
          <w:rFonts w:cs="Verdana"/>
          <w:szCs w:val="22"/>
          <w:lang w:bidi="ar-SA"/>
        </w:rPr>
        <w:t xml:space="preserve">will enable </w:t>
      </w:r>
      <w:r w:rsidR="001163E2" w:rsidRPr="001163E2">
        <w:rPr>
          <w:rFonts w:cs="Verdana"/>
          <w:szCs w:val="22"/>
          <w:lang w:bidi="ar-SA"/>
        </w:rPr>
        <w:t xml:space="preserve">ADD </w:t>
      </w:r>
      <w:r w:rsidRPr="001163E2">
        <w:rPr>
          <w:rFonts w:cs="Verdana"/>
          <w:szCs w:val="22"/>
          <w:lang w:bidi="ar-SA"/>
        </w:rPr>
        <w:t xml:space="preserve">and </w:t>
      </w:r>
      <w:r w:rsidR="001163E2" w:rsidRPr="001163E2">
        <w:rPr>
          <w:rFonts w:cs="Verdana"/>
          <w:szCs w:val="22"/>
          <w:lang w:bidi="ar-SA"/>
        </w:rPr>
        <w:t>CBM</w:t>
      </w:r>
      <w:r w:rsidRPr="001163E2">
        <w:rPr>
          <w:rFonts w:cs="Verdana"/>
          <w:szCs w:val="22"/>
          <w:lang w:bidi="ar-SA"/>
        </w:rPr>
        <w:t xml:space="preserve"> to further strengthen</w:t>
      </w:r>
      <w:r w:rsidR="00F57E7E">
        <w:rPr>
          <w:rFonts w:cs="Verdana"/>
          <w:szCs w:val="22"/>
          <w:lang w:bidi="ar-SA"/>
        </w:rPr>
        <w:t xml:space="preserve"> </w:t>
      </w:r>
      <w:r w:rsidRPr="001163E2">
        <w:rPr>
          <w:rFonts w:cs="Verdana"/>
          <w:szCs w:val="22"/>
          <w:lang w:bidi="ar-SA"/>
        </w:rPr>
        <w:t xml:space="preserve">and refine the </w:t>
      </w:r>
      <w:r w:rsidR="001163E2" w:rsidRPr="001163E2">
        <w:rPr>
          <w:rFonts w:cs="Verdana"/>
          <w:szCs w:val="22"/>
          <w:lang w:bidi="ar-SA"/>
        </w:rPr>
        <w:t xml:space="preserve">DIDRR related </w:t>
      </w:r>
      <w:r w:rsidR="001163E2">
        <w:rPr>
          <w:rFonts w:cs="Verdana"/>
          <w:szCs w:val="22"/>
          <w:lang w:bidi="ar-SA"/>
        </w:rPr>
        <w:t xml:space="preserve">potential </w:t>
      </w:r>
      <w:r w:rsidR="001163E2" w:rsidRPr="001163E2">
        <w:rPr>
          <w:rFonts w:cs="Verdana"/>
          <w:szCs w:val="22"/>
          <w:lang w:bidi="ar-SA"/>
        </w:rPr>
        <w:t>activities</w:t>
      </w:r>
      <w:r w:rsidR="001163E2">
        <w:rPr>
          <w:rFonts w:cs="Verdana"/>
          <w:szCs w:val="22"/>
          <w:lang w:bidi="ar-SA"/>
        </w:rPr>
        <w:t>/projects</w:t>
      </w:r>
      <w:r w:rsidRPr="001163E2">
        <w:rPr>
          <w:rFonts w:cs="Verdana"/>
          <w:szCs w:val="22"/>
          <w:lang w:bidi="ar-SA"/>
        </w:rPr>
        <w:t>.</w:t>
      </w:r>
    </w:p>
    <w:p w14:paraId="00AACE2C" w14:textId="77777777" w:rsidR="00B62FB6" w:rsidRDefault="00B62FB6" w:rsidP="000F3B5B">
      <w:pPr>
        <w:pStyle w:val="ListParagraph"/>
        <w:numPr>
          <w:ilvl w:val="0"/>
          <w:numId w:val="18"/>
        </w:numPr>
        <w:autoSpaceDE w:val="0"/>
        <w:autoSpaceDN w:val="0"/>
        <w:adjustRightInd w:val="0"/>
        <w:spacing w:after="0"/>
        <w:rPr>
          <w:rFonts w:cs="Verdana"/>
          <w:szCs w:val="22"/>
          <w:lang w:bidi="ar-SA"/>
        </w:rPr>
      </w:pPr>
      <w:r w:rsidRPr="001163E2">
        <w:rPr>
          <w:rFonts w:cs="Verdana"/>
          <w:szCs w:val="22"/>
          <w:lang w:bidi="ar-SA"/>
        </w:rPr>
        <w:t xml:space="preserve">Generate the idea and articulate the recommendations for </w:t>
      </w:r>
      <w:r w:rsidR="001163E2" w:rsidRPr="001163E2">
        <w:rPr>
          <w:rFonts w:cs="Verdana"/>
          <w:szCs w:val="22"/>
          <w:lang w:bidi="ar-SA"/>
        </w:rPr>
        <w:t>future project/</w:t>
      </w:r>
      <w:proofErr w:type="spellStart"/>
      <w:r w:rsidR="001163E2" w:rsidRPr="001163E2">
        <w:rPr>
          <w:rFonts w:cs="Verdana"/>
          <w:szCs w:val="22"/>
          <w:lang w:bidi="ar-SA"/>
        </w:rPr>
        <w:t>programme</w:t>
      </w:r>
      <w:proofErr w:type="spellEnd"/>
      <w:r w:rsidR="001163E2" w:rsidRPr="001163E2">
        <w:rPr>
          <w:rFonts w:cs="Verdana"/>
          <w:szCs w:val="22"/>
          <w:lang w:bidi="ar-SA"/>
        </w:rPr>
        <w:t xml:space="preserve"> development</w:t>
      </w:r>
      <w:r w:rsidRPr="001163E2">
        <w:rPr>
          <w:rFonts w:cs="Verdana"/>
          <w:szCs w:val="22"/>
          <w:lang w:bidi="ar-SA"/>
        </w:rPr>
        <w:t>.</w:t>
      </w:r>
    </w:p>
    <w:p w14:paraId="33B41FF6" w14:textId="77777777" w:rsidR="00B62FB6" w:rsidRDefault="001163E2" w:rsidP="000F3B5B">
      <w:pPr>
        <w:pStyle w:val="ListParagraph"/>
        <w:numPr>
          <w:ilvl w:val="0"/>
          <w:numId w:val="18"/>
        </w:numPr>
        <w:autoSpaceDE w:val="0"/>
        <w:autoSpaceDN w:val="0"/>
        <w:adjustRightInd w:val="0"/>
        <w:spacing w:after="0"/>
        <w:rPr>
          <w:rFonts w:cs="Verdana"/>
          <w:szCs w:val="22"/>
          <w:lang w:bidi="ar-SA"/>
        </w:rPr>
      </w:pPr>
      <w:r w:rsidRPr="001163E2">
        <w:rPr>
          <w:rFonts w:cs="Verdana"/>
          <w:szCs w:val="22"/>
          <w:lang w:bidi="ar-SA"/>
        </w:rPr>
        <w:t>T</w:t>
      </w:r>
      <w:r w:rsidR="00B62FB6" w:rsidRPr="001163E2">
        <w:rPr>
          <w:rFonts w:cs="Verdana"/>
          <w:szCs w:val="22"/>
          <w:lang w:bidi="ar-SA"/>
        </w:rPr>
        <w:t xml:space="preserve">o inform the way in which </w:t>
      </w:r>
      <w:proofErr w:type="gramStart"/>
      <w:r w:rsidRPr="001163E2">
        <w:rPr>
          <w:rFonts w:cs="Verdana"/>
          <w:szCs w:val="22"/>
          <w:lang w:bidi="ar-SA"/>
        </w:rPr>
        <w:t>ADD</w:t>
      </w:r>
      <w:proofErr w:type="gramEnd"/>
      <w:r w:rsidRPr="001163E2">
        <w:rPr>
          <w:rFonts w:cs="Verdana"/>
          <w:szCs w:val="22"/>
          <w:lang w:bidi="ar-SA"/>
        </w:rPr>
        <w:t xml:space="preserve"> and donors </w:t>
      </w:r>
      <w:r w:rsidR="00B62FB6" w:rsidRPr="001163E2">
        <w:rPr>
          <w:rFonts w:cs="Verdana"/>
          <w:szCs w:val="22"/>
          <w:lang w:bidi="ar-SA"/>
        </w:rPr>
        <w:t>can partner and work with government</w:t>
      </w:r>
      <w:r w:rsidR="00F57E7E">
        <w:rPr>
          <w:rFonts w:cs="Verdana"/>
          <w:szCs w:val="22"/>
          <w:lang w:bidi="ar-SA"/>
        </w:rPr>
        <w:t xml:space="preserve"> </w:t>
      </w:r>
      <w:r w:rsidR="00B62FB6" w:rsidRPr="001163E2">
        <w:rPr>
          <w:rFonts w:cs="Verdana"/>
          <w:szCs w:val="22"/>
          <w:lang w:bidi="ar-SA"/>
        </w:rPr>
        <w:t xml:space="preserve">and other agencies in sustaining disaster risk reduction in </w:t>
      </w:r>
      <w:r>
        <w:rPr>
          <w:rFonts w:cs="Verdana"/>
          <w:szCs w:val="22"/>
          <w:lang w:bidi="ar-SA"/>
        </w:rPr>
        <w:t xml:space="preserve">coastal </w:t>
      </w:r>
      <w:r w:rsidR="00B62FB6" w:rsidRPr="001163E2">
        <w:rPr>
          <w:rFonts w:cs="Verdana"/>
          <w:szCs w:val="22"/>
          <w:lang w:bidi="ar-SA"/>
        </w:rPr>
        <w:t>areas</w:t>
      </w:r>
    </w:p>
    <w:p w14:paraId="203B0021" w14:textId="77777777" w:rsidR="00B62FB6" w:rsidRDefault="00B62FB6" w:rsidP="000F3B5B">
      <w:pPr>
        <w:pStyle w:val="ListParagraph"/>
        <w:numPr>
          <w:ilvl w:val="0"/>
          <w:numId w:val="18"/>
        </w:numPr>
        <w:autoSpaceDE w:val="0"/>
        <w:autoSpaceDN w:val="0"/>
        <w:adjustRightInd w:val="0"/>
        <w:spacing w:after="0"/>
        <w:rPr>
          <w:rFonts w:cs="Verdana"/>
          <w:szCs w:val="22"/>
          <w:lang w:bidi="ar-SA"/>
        </w:rPr>
      </w:pPr>
      <w:r w:rsidRPr="001163E2">
        <w:rPr>
          <w:rFonts w:cs="Verdana"/>
          <w:szCs w:val="22"/>
          <w:lang w:bidi="ar-SA"/>
        </w:rPr>
        <w:lastRenderedPageBreak/>
        <w:t>To improve on planning, implementation and monitoring for future</w:t>
      </w:r>
      <w:r w:rsidR="00F57E7E">
        <w:rPr>
          <w:rFonts w:cs="Verdana"/>
          <w:szCs w:val="22"/>
          <w:lang w:bidi="ar-SA"/>
        </w:rPr>
        <w:t xml:space="preserve"> </w:t>
      </w:r>
      <w:r w:rsidRPr="001163E2">
        <w:rPr>
          <w:rFonts w:cs="Verdana"/>
          <w:szCs w:val="22"/>
          <w:lang w:bidi="ar-SA"/>
        </w:rPr>
        <w:t>similar projects</w:t>
      </w:r>
    </w:p>
    <w:p w14:paraId="1280B637" w14:textId="77777777" w:rsidR="00B62FB6" w:rsidRDefault="00B62FB6" w:rsidP="000F3B5B">
      <w:pPr>
        <w:pStyle w:val="ListParagraph"/>
        <w:numPr>
          <w:ilvl w:val="0"/>
          <w:numId w:val="18"/>
        </w:numPr>
        <w:autoSpaceDE w:val="0"/>
        <w:autoSpaceDN w:val="0"/>
        <w:adjustRightInd w:val="0"/>
        <w:spacing w:after="0"/>
        <w:rPr>
          <w:rFonts w:cs="Verdana"/>
          <w:szCs w:val="22"/>
          <w:lang w:bidi="ar-SA"/>
        </w:rPr>
      </w:pPr>
      <w:r w:rsidRPr="001163E2">
        <w:rPr>
          <w:rFonts w:cs="Verdana"/>
          <w:szCs w:val="22"/>
          <w:lang w:bidi="ar-SA"/>
        </w:rPr>
        <w:t>The evaluation process will take a participatory approach by involvement of</w:t>
      </w:r>
      <w:r w:rsidR="00F57E7E">
        <w:rPr>
          <w:rFonts w:cs="Verdana"/>
          <w:szCs w:val="22"/>
          <w:lang w:bidi="ar-SA"/>
        </w:rPr>
        <w:t xml:space="preserve"> </w:t>
      </w:r>
      <w:r w:rsidRPr="001163E2">
        <w:rPr>
          <w:rFonts w:cs="Verdana"/>
          <w:szCs w:val="22"/>
          <w:lang w:bidi="ar-SA"/>
        </w:rPr>
        <w:t>project stakeholders, especially the targeted persons with disabilities.</w:t>
      </w:r>
    </w:p>
    <w:p w14:paraId="6EDB0AFF" w14:textId="77777777" w:rsidR="00CC62D4" w:rsidRPr="001163E2" w:rsidRDefault="00CC62D4" w:rsidP="000F3B5B">
      <w:pPr>
        <w:pStyle w:val="ListParagraph"/>
        <w:numPr>
          <w:ilvl w:val="0"/>
          <w:numId w:val="18"/>
        </w:numPr>
        <w:autoSpaceDE w:val="0"/>
        <w:autoSpaceDN w:val="0"/>
        <w:adjustRightInd w:val="0"/>
        <w:spacing w:after="0"/>
        <w:rPr>
          <w:rFonts w:cs="Verdana"/>
          <w:szCs w:val="22"/>
          <w:lang w:bidi="ar-SA"/>
        </w:rPr>
      </w:pPr>
      <w:r>
        <w:rPr>
          <w:rFonts w:cs="Verdana"/>
          <w:szCs w:val="22"/>
          <w:lang w:bidi="ar-SA"/>
        </w:rPr>
        <w:t>A dissemination event will also be organized to share evaluation report including recommendation</w:t>
      </w:r>
      <w:r w:rsidR="00FA12BC">
        <w:rPr>
          <w:rFonts w:cs="Verdana"/>
          <w:szCs w:val="22"/>
          <w:lang w:bidi="ar-SA"/>
        </w:rPr>
        <w:t>s</w:t>
      </w:r>
    </w:p>
    <w:p w14:paraId="6441C4DE" w14:textId="77777777" w:rsidR="00D50490" w:rsidRPr="001163E2" w:rsidRDefault="00D50490" w:rsidP="001163E2">
      <w:pPr>
        <w:spacing w:after="0"/>
        <w:jc w:val="left"/>
        <w:rPr>
          <w:rFonts w:cs="Verdana"/>
          <w:szCs w:val="22"/>
          <w:lang w:bidi="ar-SA"/>
        </w:rPr>
      </w:pPr>
    </w:p>
    <w:p w14:paraId="4A2A745B" w14:textId="77777777" w:rsidR="00515E1D" w:rsidRPr="006337E7" w:rsidRDefault="0081750C" w:rsidP="0097712D">
      <w:pPr>
        <w:pStyle w:val="Heading1"/>
        <w:numPr>
          <w:ilvl w:val="0"/>
          <w:numId w:val="4"/>
        </w:numPr>
        <w:rPr>
          <w:lang w:val="en-GB"/>
        </w:rPr>
      </w:pPr>
      <w:bookmarkStart w:id="5" w:name="_Toc405292424"/>
      <w:r w:rsidRPr="00683380">
        <w:rPr>
          <w:lang w:val="en-GB"/>
        </w:rPr>
        <w:t>Evaluation Questions</w:t>
      </w:r>
      <w:bookmarkEnd w:id="5"/>
    </w:p>
    <w:tbl>
      <w:tblPr>
        <w:tblW w:w="9354"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54"/>
      </w:tblGrid>
      <w:tr w:rsidR="006B2F9D" w:rsidRPr="0097712D" w14:paraId="3D77646F" w14:textId="77777777" w:rsidTr="00947C1B">
        <w:trPr>
          <w:trHeight w:val="1680"/>
        </w:trPr>
        <w:tc>
          <w:tcPr>
            <w:tcW w:w="9354" w:type="dxa"/>
          </w:tcPr>
          <w:p w14:paraId="59BE9CA0" w14:textId="77777777" w:rsidR="006D7284" w:rsidRPr="0097712D" w:rsidRDefault="006B2F9D" w:rsidP="001427CE">
            <w:pPr>
              <w:pStyle w:val="ListParagraph"/>
              <w:numPr>
                <w:ilvl w:val="0"/>
                <w:numId w:val="3"/>
              </w:numPr>
              <w:spacing w:after="0" w:line="240" w:lineRule="auto"/>
              <w:jc w:val="left"/>
              <w:rPr>
                <w:rFonts w:cstheme="minorHAnsi"/>
                <w:b/>
                <w:bCs/>
                <w:szCs w:val="22"/>
                <w:lang w:val="en-GB"/>
              </w:rPr>
            </w:pPr>
            <w:r w:rsidRPr="0097712D">
              <w:rPr>
                <w:rFonts w:cstheme="minorHAnsi"/>
                <w:b/>
                <w:bCs/>
                <w:szCs w:val="22"/>
                <w:lang w:val="en-GB"/>
              </w:rPr>
              <w:t>Relevance</w:t>
            </w:r>
            <w:r w:rsidR="00E96B53">
              <w:rPr>
                <w:rFonts w:cstheme="minorHAnsi"/>
                <w:b/>
                <w:bCs/>
                <w:szCs w:val="22"/>
                <w:lang w:val="en-GB"/>
              </w:rPr>
              <w:t xml:space="preserve">, </w:t>
            </w:r>
            <w:r w:rsidR="00C8391B" w:rsidRPr="0097712D">
              <w:rPr>
                <w:rFonts w:cstheme="minorHAnsi"/>
                <w:b/>
                <w:bCs/>
                <w:szCs w:val="22"/>
                <w:lang w:val="en-GB"/>
              </w:rPr>
              <w:t>quality of design</w:t>
            </w:r>
            <w:r w:rsidR="00E96B53">
              <w:rPr>
                <w:rFonts w:cstheme="minorHAnsi"/>
                <w:b/>
                <w:bCs/>
                <w:szCs w:val="22"/>
                <w:lang w:val="en-GB"/>
              </w:rPr>
              <w:t xml:space="preserve"> and appropriateness</w:t>
            </w:r>
            <w:r w:rsidR="006D7284" w:rsidRPr="0097712D">
              <w:rPr>
                <w:rFonts w:cstheme="minorHAnsi"/>
                <w:b/>
                <w:bCs/>
                <w:szCs w:val="22"/>
                <w:lang w:val="en-GB"/>
              </w:rPr>
              <w:t>:</w:t>
            </w:r>
          </w:p>
          <w:p w14:paraId="008B909A" w14:textId="77777777" w:rsidR="00E96B53" w:rsidRPr="0097712D" w:rsidRDefault="006B2F9D" w:rsidP="0097712D">
            <w:pPr>
              <w:pStyle w:val="ListParagraph"/>
              <w:spacing w:after="0" w:line="240" w:lineRule="auto"/>
              <w:ind w:left="498"/>
              <w:jc w:val="left"/>
              <w:rPr>
                <w:rFonts w:cstheme="minorHAnsi"/>
                <w:bCs/>
                <w:szCs w:val="22"/>
                <w:lang w:val="en-GB"/>
              </w:rPr>
            </w:pPr>
            <w:r w:rsidRPr="0097712D">
              <w:rPr>
                <w:rFonts w:cstheme="minorHAnsi"/>
                <w:b/>
                <w:bCs/>
                <w:szCs w:val="22"/>
                <w:lang w:val="en-GB"/>
              </w:rPr>
              <w:br/>
            </w:r>
            <w:r w:rsidR="00E96B53" w:rsidRPr="0011013C">
              <w:rPr>
                <w:rFonts w:cstheme="minorHAnsi"/>
                <w:b/>
                <w:bCs/>
                <w:i/>
                <w:szCs w:val="22"/>
                <w:lang w:val="en-GB"/>
              </w:rPr>
              <w:t>Appropriateness</w:t>
            </w:r>
          </w:p>
          <w:p w14:paraId="05371BB2" w14:textId="77777777" w:rsidR="0011013C" w:rsidRDefault="0011013C" w:rsidP="0011013C">
            <w:pPr>
              <w:autoSpaceDE w:val="0"/>
              <w:autoSpaceDN w:val="0"/>
              <w:adjustRightInd w:val="0"/>
              <w:spacing w:after="0" w:line="240" w:lineRule="auto"/>
              <w:jc w:val="left"/>
              <w:rPr>
                <w:rFonts w:cs="Verdana"/>
                <w:sz w:val="21"/>
                <w:szCs w:val="21"/>
                <w:lang w:bidi="ar-SA"/>
              </w:rPr>
            </w:pPr>
          </w:p>
          <w:p w14:paraId="2E2E348A" w14:textId="77777777" w:rsidR="0011013C" w:rsidRDefault="0011013C" w:rsidP="000F3B5B">
            <w:pPr>
              <w:pStyle w:val="ListParagraph"/>
              <w:numPr>
                <w:ilvl w:val="0"/>
                <w:numId w:val="20"/>
              </w:numPr>
              <w:autoSpaceDE w:val="0"/>
              <w:autoSpaceDN w:val="0"/>
              <w:adjustRightInd w:val="0"/>
              <w:spacing w:after="0"/>
              <w:rPr>
                <w:rFonts w:cs="Verdana"/>
                <w:szCs w:val="22"/>
                <w:lang w:bidi="ar-SA"/>
              </w:rPr>
            </w:pPr>
            <w:r w:rsidRPr="0011013C">
              <w:rPr>
                <w:rFonts w:cs="Verdana"/>
                <w:szCs w:val="22"/>
                <w:lang w:bidi="ar-SA"/>
              </w:rPr>
              <w:t xml:space="preserve">How the DIDRR component was conceptualized, and operational </w:t>
            </w:r>
            <w:r w:rsidR="00BC46DD">
              <w:rPr>
                <w:rFonts w:cs="Verdana"/>
                <w:szCs w:val="22"/>
                <w:lang w:bidi="ar-SA"/>
              </w:rPr>
              <w:t xml:space="preserve">in reducing </w:t>
            </w:r>
            <w:r w:rsidR="00BC46DD" w:rsidRPr="001D5E01">
              <w:rPr>
                <w:rFonts w:cs="Verdana,Bold"/>
                <w:bCs/>
                <w:szCs w:val="22"/>
                <w:lang w:bidi="ar-SA"/>
              </w:rPr>
              <w:t>disproportionate risk of persons with disabilities in disaster</w:t>
            </w:r>
            <w:r w:rsidRPr="0011013C">
              <w:rPr>
                <w:rFonts w:cs="Verdana"/>
                <w:szCs w:val="22"/>
                <w:lang w:bidi="ar-SA"/>
              </w:rPr>
              <w:t>?</w:t>
            </w:r>
          </w:p>
          <w:p w14:paraId="3DA24BF0" w14:textId="77777777" w:rsidR="00BC46DD" w:rsidRPr="0011013C" w:rsidRDefault="00BC46DD" w:rsidP="000F3B5B">
            <w:pPr>
              <w:pStyle w:val="ListParagraph"/>
              <w:numPr>
                <w:ilvl w:val="0"/>
                <w:numId w:val="20"/>
              </w:numPr>
              <w:autoSpaceDE w:val="0"/>
              <w:autoSpaceDN w:val="0"/>
              <w:adjustRightInd w:val="0"/>
              <w:spacing w:after="0"/>
              <w:rPr>
                <w:rFonts w:cs="Verdana"/>
                <w:szCs w:val="22"/>
                <w:lang w:bidi="ar-SA"/>
              </w:rPr>
            </w:pPr>
            <w:r>
              <w:rPr>
                <w:rFonts w:cs="Verdana"/>
                <w:szCs w:val="22"/>
                <w:lang w:bidi="ar-SA"/>
              </w:rPr>
              <w:t xml:space="preserve">To what extent this project engaged DRR actors in supporting its planning and implementation </w:t>
            </w:r>
          </w:p>
          <w:p w14:paraId="1647FA6A" w14:textId="77777777" w:rsidR="0011013C" w:rsidRDefault="0011013C" w:rsidP="000F3B5B">
            <w:pPr>
              <w:pStyle w:val="ListParagraph"/>
              <w:numPr>
                <w:ilvl w:val="0"/>
                <w:numId w:val="20"/>
              </w:numPr>
              <w:autoSpaceDE w:val="0"/>
              <w:autoSpaceDN w:val="0"/>
              <w:adjustRightInd w:val="0"/>
              <w:spacing w:after="0"/>
              <w:rPr>
                <w:rFonts w:cs="Verdana"/>
                <w:szCs w:val="22"/>
                <w:lang w:bidi="ar-SA"/>
              </w:rPr>
            </w:pPr>
            <w:r w:rsidRPr="0011013C">
              <w:rPr>
                <w:rFonts w:cs="Verdana"/>
                <w:szCs w:val="22"/>
                <w:lang w:bidi="ar-SA"/>
              </w:rPr>
              <w:t>How much the initiative is suited to the priorities and policies of Bangladesh</w:t>
            </w:r>
            <w:r w:rsidR="00195DC4">
              <w:rPr>
                <w:rFonts w:cs="Verdana"/>
                <w:szCs w:val="22"/>
                <w:lang w:bidi="ar-SA"/>
              </w:rPr>
              <w:t xml:space="preserve"> in relation to disability</w:t>
            </w:r>
            <w:r w:rsidRPr="0011013C">
              <w:rPr>
                <w:rFonts w:cs="Verdana"/>
                <w:szCs w:val="22"/>
                <w:lang w:bidi="ar-SA"/>
              </w:rPr>
              <w:t>?</w:t>
            </w:r>
          </w:p>
          <w:p w14:paraId="625E6390" w14:textId="77777777" w:rsidR="00BC46DD" w:rsidRPr="00BC46DD" w:rsidRDefault="00BC46DD" w:rsidP="000F3B5B">
            <w:pPr>
              <w:pStyle w:val="ListParagraph"/>
              <w:numPr>
                <w:ilvl w:val="0"/>
                <w:numId w:val="20"/>
              </w:numPr>
              <w:autoSpaceDE w:val="0"/>
              <w:autoSpaceDN w:val="0"/>
              <w:adjustRightInd w:val="0"/>
              <w:spacing w:after="0"/>
              <w:rPr>
                <w:rFonts w:cs="Verdana"/>
                <w:szCs w:val="22"/>
                <w:lang w:bidi="ar-SA"/>
              </w:rPr>
            </w:pPr>
            <w:r>
              <w:t>How this project contributes in achieving outcomes of SFDRR?</w:t>
            </w:r>
          </w:p>
          <w:p w14:paraId="5A1E67D9" w14:textId="77777777" w:rsidR="00685FEE" w:rsidRDefault="00685FEE" w:rsidP="000F3B5B">
            <w:pPr>
              <w:pStyle w:val="ListParagraph"/>
              <w:numPr>
                <w:ilvl w:val="0"/>
                <w:numId w:val="9"/>
              </w:numPr>
              <w:spacing w:after="0"/>
              <w:rPr>
                <w:szCs w:val="22"/>
                <w:lang w:val="en-GB"/>
              </w:rPr>
            </w:pPr>
            <w:r>
              <w:rPr>
                <w:szCs w:val="22"/>
                <w:lang w:val="en-GB"/>
              </w:rPr>
              <w:t>What were the key DIDRR activities with persons with disabilities and other stakeholders?</w:t>
            </w:r>
          </w:p>
          <w:p w14:paraId="5B82D62F" w14:textId="77777777" w:rsidR="0011013C" w:rsidRPr="00685FEE" w:rsidRDefault="00685FEE" w:rsidP="000F3B5B">
            <w:pPr>
              <w:pStyle w:val="ListParagraph"/>
              <w:numPr>
                <w:ilvl w:val="0"/>
                <w:numId w:val="9"/>
              </w:numPr>
              <w:spacing w:after="0"/>
              <w:rPr>
                <w:szCs w:val="22"/>
                <w:lang w:val="en-GB"/>
              </w:rPr>
            </w:pPr>
            <w:r w:rsidRPr="00A42997">
              <w:rPr>
                <w:szCs w:val="22"/>
                <w:lang w:val="en-GB"/>
              </w:rPr>
              <w:t xml:space="preserve">Are the </w:t>
            </w:r>
            <w:r>
              <w:rPr>
                <w:szCs w:val="22"/>
                <w:lang w:val="en-GB"/>
              </w:rPr>
              <w:t xml:space="preserve">DPOs and other </w:t>
            </w:r>
            <w:r w:rsidRPr="00A42997">
              <w:rPr>
                <w:szCs w:val="22"/>
                <w:lang w:val="en-GB"/>
              </w:rPr>
              <w:t>stakeholders engaged adequately with the project?</w:t>
            </w:r>
          </w:p>
          <w:p w14:paraId="455FA78F" w14:textId="77777777" w:rsidR="006D7284" w:rsidRPr="0011013C" w:rsidRDefault="0011013C" w:rsidP="000F3B5B">
            <w:pPr>
              <w:pStyle w:val="ListParagraph"/>
              <w:numPr>
                <w:ilvl w:val="0"/>
                <w:numId w:val="20"/>
              </w:numPr>
              <w:autoSpaceDE w:val="0"/>
              <w:autoSpaceDN w:val="0"/>
              <w:adjustRightInd w:val="0"/>
              <w:spacing w:after="0"/>
              <w:rPr>
                <w:rFonts w:cs="Verdana"/>
                <w:szCs w:val="22"/>
                <w:lang w:bidi="ar-SA"/>
              </w:rPr>
            </w:pPr>
            <w:r w:rsidRPr="0011013C">
              <w:rPr>
                <w:rFonts w:cs="Verdana"/>
                <w:szCs w:val="22"/>
                <w:lang w:bidi="ar-SA"/>
              </w:rPr>
              <w:t xml:space="preserve">Is the project scope appropriate? </w:t>
            </w:r>
            <w:r w:rsidR="000D660A">
              <w:rPr>
                <w:rFonts w:cs="Verdana"/>
                <w:szCs w:val="22"/>
                <w:lang w:bidi="ar-SA"/>
              </w:rPr>
              <w:t>e.g.</w:t>
            </w:r>
            <w:r w:rsidRPr="0011013C">
              <w:rPr>
                <w:rFonts w:cs="Verdana"/>
                <w:szCs w:val="22"/>
                <w:lang w:bidi="ar-SA"/>
              </w:rPr>
              <w:t xml:space="preserve"> the geographical/size of catchment area/number of sub-partners/stakeholders etc.?</w:t>
            </w:r>
          </w:p>
          <w:p w14:paraId="01ABF4AA" w14:textId="77777777" w:rsidR="0011013C" w:rsidRPr="0011013C" w:rsidRDefault="0011013C" w:rsidP="00685FEE">
            <w:pPr>
              <w:pStyle w:val="ListParagraph"/>
              <w:autoSpaceDE w:val="0"/>
              <w:autoSpaceDN w:val="0"/>
              <w:adjustRightInd w:val="0"/>
              <w:spacing w:after="0"/>
              <w:ind w:left="498"/>
              <w:jc w:val="left"/>
              <w:rPr>
                <w:rFonts w:cstheme="minorHAnsi"/>
                <w:b/>
                <w:bCs/>
                <w:szCs w:val="22"/>
                <w:lang w:val="en-GB"/>
              </w:rPr>
            </w:pPr>
          </w:p>
          <w:p w14:paraId="3CD5DDD2" w14:textId="77777777" w:rsidR="006B2F9D" w:rsidRPr="0097712D" w:rsidRDefault="006B2F9D" w:rsidP="001427CE">
            <w:pPr>
              <w:pStyle w:val="ListParagraph"/>
              <w:numPr>
                <w:ilvl w:val="0"/>
                <w:numId w:val="3"/>
              </w:numPr>
              <w:spacing w:after="0" w:line="240" w:lineRule="auto"/>
              <w:jc w:val="left"/>
              <w:rPr>
                <w:rFonts w:cstheme="minorHAnsi"/>
                <w:b/>
                <w:bCs/>
                <w:szCs w:val="22"/>
                <w:lang w:val="en-GB"/>
              </w:rPr>
            </w:pPr>
            <w:r w:rsidRPr="0097712D">
              <w:rPr>
                <w:rFonts w:cstheme="minorHAnsi"/>
                <w:b/>
                <w:bCs/>
                <w:szCs w:val="22"/>
                <w:lang w:val="en-GB"/>
              </w:rPr>
              <w:t>Effectiveness</w:t>
            </w:r>
            <w:r w:rsidR="006D7284" w:rsidRPr="0097712D">
              <w:rPr>
                <w:rFonts w:cstheme="minorHAnsi"/>
                <w:b/>
                <w:bCs/>
                <w:szCs w:val="22"/>
                <w:lang w:val="en-GB"/>
              </w:rPr>
              <w:t>:</w:t>
            </w:r>
          </w:p>
          <w:p w14:paraId="73ABA6BE" w14:textId="77777777" w:rsidR="00871816" w:rsidRDefault="00871816" w:rsidP="0097712D">
            <w:pPr>
              <w:spacing w:after="0" w:line="240" w:lineRule="auto"/>
              <w:ind w:left="498"/>
              <w:jc w:val="left"/>
              <w:rPr>
                <w:rFonts w:cstheme="minorHAnsi"/>
                <w:bCs/>
                <w:i/>
                <w:szCs w:val="22"/>
                <w:lang w:val="en-GB"/>
              </w:rPr>
            </w:pPr>
          </w:p>
          <w:p w14:paraId="1B28B59F" w14:textId="77777777" w:rsidR="00871816" w:rsidRPr="00871816" w:rsidRDefault="00E215DC" w:rsidP="000F3B5B">
            <w:pPr>
              <w:pStyle w:val="ListParagraph"/>
              <w:numPr>
                <w:ilvl w:val="0"/>
                <w:numId w:val="21"/>
              </w:numPr>
              <w:autoSpaceDE w:val="0"/>
              <w:autoSpaceDN w:val="0"/>
              <w:adjustRightInd w:val="0"/>
              <w:spacing w:after="0"/>
              <w:rPr>
                <w:rFonts w:cs="Verdana"/>
                <w:szCs w:val="22"/>
                <w:lang w:bidi="ar-SA"/>
              </w:rPr>
            </w:pPr>
            <w:r>
              <w:t>How disability inclusion was built in the interventions of the project and its effect on the whole community and government stakeholder?</w:t>
            </w:r>
            <w:r w:rsidR="00871816" w:rsidRPr="00871816">
              <w:rPr>
                <w:rFonts w:cs="Verdana"/>
                <w:szCs w:val="22"/>
                <w:lang w:bidi="ar-SA"/>
              </w:rPr>
              <w:t>?</w:t>
            </w:r>
          </w:p>
          <w:p w14:paraId="03CC4C23" w14:textId="77777777" w:rsidR="00871816" w:rsidRPr="00871816" w:rsidRDefault="00871816" w:rsidP="000F3B5B">
            <w:pPr>
              <w:pStyle w:val="ListParagraph"/>
              <w:numPr>
                <w:ilvl w:val="0"/>
                <w:numId w:val="21"/>
              </w:numPr>
              <w:autoSpaceDE w:val="0"/>
              <w:autoSpaceDN w:val="0"/>
              <w:adjustRightInd w:val="0"/>
              <w:spacing w:after="0"/>
              <w:rPr>
                <w:rFonts w:cs="Verdana"/>
                <w:szCs w:val="22"/>
                <w:lang w:bidi="ar-SA"/>
              </w:rPr>
            </w:pPr>
            <w:r w:rsidRPr="00871816">
              <w:rPr>
                <w:rFonts w:cs="Verdana"/>
                <w:szCs w:val="22"/>
                <w:lang w:bidi="ar-SA"/>
              </w:rPr>
              <w:t>How much the understanding of WDMCs, SDMC, UDMC, SHGs, DPOs changed on D</w:t>
            </w:r>
            <w:r w:rsidR="00D34BF1">
              <w:rPr>
                <w:rFonts w:cs="Verdana"/>
                <w:szCs w:val="22"/>
                <w:lang w:bidi="ar-SA"/>
              </w:rPr>
              <w:t>I</w:t>
            </w:r>
            <w:r w:rsidRPr="00871816">
              <w:rPr>
                <w:rFonts w:cs="Verdana"/>
                <w:szCs w:val="22"/>
                <w:lang w:bidi="ar-SA"/>
              </w:rPr>
              <w:t>DRR?</w:t>
            </w:r>
          </w:p>
          <w:p w14:paraId="4F91971B" w14:textId="77777777" w:rsidR="00871816" w:rsidRDefault="00871816" w:rsidP="000F3B5B">
            <w:pPr>
              <w:pStyle w:val="ListParagraph"/>
              <w:numPr>
                <w:ilvl w:val="0"/>
                <w:numId w:val="21"/>
              </w:numPr>
              <w:autoSpaceDE w:val="0"/>
              <w:autoSpaceDN w:val="0"/>
              <w:adjustRightInd w:val="0"/>
              <w:spacing w:after="0"/>
              <w:rPr>
                <w:rFonts w:cs="Verdana"/>
                <w:szCs w:val="22"/>
                <w:lang w:bidi="ar-SA"/>
              </w:rPr>
            </w:pPr>
            <w:r w:rsidRPr="00871816">
              <w:rPr>
                <w:rFonts w:cs="Verdana"/>
                <w:szCs w:val="22"/>
                <w:lang w:bidi="ar-SA"/>
              </w:rPr>
              <w:t xml:space="preserve">Whether persons with disabilities have </w:t>
            </w:r>
            <w:r w:rsidR="00BC46DD">
              <w:rPr>
                <w:rFonts w:cs="Verdana"/>
                <w:szCs w:val="22"/>
                <w:lang w:bidi="ar-SA"/>
              </w:rPr>
              <w:t xml:space="preserve">increased </w:t>
            </w:r>
            <w:r w:rsidRPr="00871816">
              <w:rPr>
                <w:rFonts w:cs="Verdana"/>
                <w:szCs w:val="22"/>
                <w:lang w:bidi="ar-SA"/>
              </w:rPr>
              <w:t>access to DRR services from the government?</w:t>
            </w:r>
          </w:p>
          <w:p w14:paraId="1F5ED016" w14:textId="77777777" w:rsidR="002B3DE9" w:rsidRPr="00871816" w:rsidRDefault="002B3DE9" w:rsidP="000F3B5B">
            <w:pPr>
              <w:pStyle w:val="ListParagraph"/>
              <w:numPr>
                <w:ilvl w:val="0"/>
                <w:numId w:val="21"/>
              </w:numPr>
              <w:autoSpaceDE w:val="0"/>
              <w:autoSpaceDN w:val="0"/>
              <w:adjustRightInd w:val="0"/>
              <w:spacing w:after="0"/>
              <w:rPr>
                <w:rFonts w:cs="Verdana"/>
                <w:szCs w:val="22"/>
                <w:lang w:bidi="ar-SA"/>
              </w:rPr>
            </w:pPr>
            <w:r>
              <w:rPr>
                <w:rFonts w:cs="Verdana"/>
                <w:szCs w:val="22"/>
                <w:lang w:bidi="ar-SA"/>
              </w:rPr>
              <w:t>Change in personal preparedness behavior of beneficiaries</w:t>
            </w:r>
            <w:r w:rsidR="000965E7">
              <w:rPr>
                <w:rFonts w:cs="Verdana"/>
                <w:szCs w:val="22"/>
                <w:lang w:bidi="ar-SA"/>
              </w:rPr>
              <w:t xml:space="preserve"> as well as family level disaster preparedness</w:t>
            </w:r>
            <w:r>
              <w:rPr>
                <w:rFonts w:cs="Verdana"/>
                <w:szCs w:val="22"/>
                <w:lang w:bidi="ar-SA"/>
              </w:rPr>
              <w:t>?</w:t>
            </w:r>
          </w:p>
          <w:p w14:paraId="13619757" w14:textId="77777777" w:rsidR="00871816" w:rsidRPr="00871816" w:rsidRDefault="00871816" w:rsidP="000F3B5B">
            <w:pPr>
              <w:pStyle w:val="ListParagraph"/>
              <w:numPr>
                <w:ilvl w:val="0"/>
                <w:numId w:val="21"/>
              </w:numPr>
              <w:autoSpaceDE w:val="0"/>
              <w:autoSpaceDN w:val="0"/>
              <w:adjustRightInd w:val="0"/>
              <w:spacing w:after="0"/>
              <w:rPr>
                <w:rFonts w:cs="Verdana"/>
                <w:szCs w:val="22"/>
                <w:lang w:bidi="ar-SA"/>
              </w:rPr>
            </w:pPr>
            <w:r w:rsidRPr="00871816">
              <w:rPr>
                <w:rFonts w:cs="Verdana"/>
                <w:szCs w:val="22"/>
                <w:lang w:bidi="ar-SA"/>
              </w:rPr>
              <w:t xml:space="preserve">Are the gaps identified for disability inclusiveness in existing policies and programs of </w:t>
            </w:r>
            <w:proofErr w:type="spellStart"/>
            <w:r w:rsidRPr="00871816">
              <w:rPr>
                <w:rFonts w:cs="Verdana"/>
                <w:szCs w:val="22"/>
                <w:lang w:bidi="ar-SA"/>
              </w:rPr>
              <w:t>MoDMR</w:t>
            </w:r>
            <w:proofErr w:type="spellEnd"/>
            <w:r w:rsidRPr="00871816">
              <w:rPr>
                <w:rFonts w:cs="Verdana"/>
                <w:szCs w:val="22"/>
                <w:lang w:bidi="ar-SA"/>
              </w:rPr>
              <w:t>?</w:t>
            </w:r>
          </w:p>
          <w:p w14:paraId="21F792B0" w14:textId="77777777" w:rsidR="00871816" w:rsidRPr="00D34BF1" w:rsidRDefault="00871816" w:rsidP="000F3B5B">
            <w:pPr>
              <w:pStyle w:val="ListParagraph"/>
              <w:numPr>
                <w:ilvl w:val="0"/>
                <w:numId w:val="21"/>
              </w:numPr>
              <w:autoSpaceDE w:val="0"/>
              <w:autoSpaceDN w:val="0"/>
              <w:adjustRightInd w:val="0"/>
              <w:spacing w:after="0" w:line="240" w:lineRule="auto"/>
              <w:rPr>
                <w:rFonts w:cs="Verdana"/>
                <w:szCs w:val="22"/>
                <w:lang w:bidi="ar-SA"/>
              </w:rPr>
            </w:pPr>
            <w:r w:rsidRPr="00D34BF1">
              <w:rPr>
                <w:rFonts w:cs="Verdana"/>
                <w:szCs w:val="22"/>
                <w:lang w:bidi="ar-SA"/>
              </w:rPr>
              <w:t>Where are gaps/weaknesses in training provided by ADD?</w:t>
            </w:r>
            <w:r w:rsidR="00D34BF1" w:rsidRPr="00D34BF1">
              <w:rPr>
                <w:szCs w:val="22"/>
                <w:lang w:val="en-GB"/>
              </w:rPr>
              <w:t xml:space="preserve"> What awareness and training materials and inputs used for doing DIDRR activities? Were they effective?</w:t>
            </w:r>
          </w:p>
          <w:p w14:paraId="31C3389D" w14:textId="77777777" w:rsidR="00871816" w:rsidRPr="00871816" w:rsidRDefault="00871816" w:rsidP="000F3B5B">
            <w:pPr>
              <w:pStyle w:val="ListParagraph"/>
              <w:numPr>
                <w:ilvl w:val="0"/>
                <w:numId w:val="21"/>
              </w:numPr>
              <w:autoSpaceDE w:val="0"/>
              <w:autoSpaceDN w:val="0"/>
              <w:adjustRightInd w:val="0"/>
              <w:spacing w:after="0"/>
              <w:rPr>
                <w:rFonts w:cs="Verdana"/>
                <w:szCs w:val="22"/>
                <w:lang w:bidi="ar-SA"/>
              </w:rPr>
            </w:pPr>
            <w:r w:rsidRPr="00871816">
              <w:rPr>
                <w:rFonts w:cs="Verdana"/>
                <w:szCs w:val="22"/>
                <w:lang w:bidi="ar-SA"/>
              </w:rPr>
              <w:t>Are DPOs and DMCs able to conduct their routine meeting and document activities independently in DIDRR?</w:t>
            </w:r>
          </w:p>
          <w:p w14:paraId="295FAE3C" w14:textId="77777777" w:rsidR="00871816" w:rsidRPr="00871816" w:rsidRDefault="00871816" w:rsidP="000F3B5B">
            <w:pPr>
              <w:pStyle w:val="ListParagraph"/>
              <w:numPr>
                <w:ilvl w:val="0"/>
                <w:numId w:val="21"/>
              </w:numPr>
              <w:autoSpaceDE w:val="0"/>
              <w:autoSpaceDN w:val="0"/>
              <w:adjustRightInd w:val="0"/>
              <w:spacing w:after="0"/>
              <w:rPr>
                <w:rFonts w:cs="Verdana"/>
                <w:szCs w:val="22"/>
                <w:lang w:bidi="ar-SA"/>
              </w:rPr>
            </w:pPr>
            <w:r w:rsidRPr="00871816">
              <w:rPr>
                <w:rFonts w:cs="Verdana"/>
                <w:szCs w:val="22"/>
                <w:lang w:bidi="ar-SA"/>
              </w:rPr>
              <w:t>H</w:t>
            </w:r>
            <w:r w:rsidR="002B3DE9">
              <w:rPr>
                <w:rFonts w:cs="Verdana"/>
                <w:szCs w:val="22"/>
                <w:lang w:bidi="ar-SA"/>
              </w:rPr>
              <w:t>ave</w:t>
            </w:r>
            <w:r w:rsidRPr="00871816">
              <w:rPr>
                <w:rFonts w:cs="Verdana"/>
                <w:szCs w:val="22"/>
                <w:lang w:bidi="ar-SA"/>
              </w:rPr>
              <w:t xml:space="preserve"> psychosocial counseling and assistive devices helped Persons with disability for increasing their mobility and contribute to </w:t>
            </w:r>
            <w:proofErr w:type="spellStart"/>
            <w:r w:rsidRPr="00871816">
              <w:rPr>
                <w:rFonts w:cs="Verdana"/>
                <w:szCs w:val="22"/>
                <w:lang w:bidi="ar-SA"/>
              </w:rPr>
              <w:t>DiDRR</w:t>
            </w:r>
            <w:proofErr w:type="spellEnd"/>
            <w:r w:rsidRPr="00871816">
              <w:rPr>
                <w:rFonts w:cs="Verdana"/>
                <w:szCs w:val="22"/>
                <w:lang w:bidi="ar-SA"/>
              </w:rPr>
              <w:t>?</w:t>
            </w:r>
          </w:p>
          <w:p w14:paraId="56AC0D69" w14:textId="77777777" w:rsidR="00871816" w:rsidRDefault="00871816" w:rsidP="000F3B5B">
            <w:pPr>
              <w:pStyle w:val="ListParagraph"/>
              <w:numPr>
                <w:ilvl w:val="0"/>
                <w:numId w:val="21"/>
              </w:numPr>
              <w:autoSpaceDE w:val="0"/>
              <w:autoSpaceDN w:val="0"/>
              <w:adjustRightInd w:val="0"/>
              <w:spacing w:after="0"/>
              <w:rPr>
                <w:rFonts w:cs="Verdana"/>
                <w:szCs w:val="22"/>
                <w:lang w:bidi="ar-SA"/>
              </w:rPr>
            </w:pPr>
            <w:r w:rsidRPr="00871816">
              <w:rPr>
                <w:rFonts w:cs="Verdana"/>
                <w:szCs w:val="22"/>
                <w:lang w:bidi="ar-SA"/>
              </w:rPr>
              <w:lastRenderedPageBreak/>
              <w:t>How effectively women are contributing in DMCs, SHG, DPOs and union standing committees and other committees?</w:t>
            </w:r>
          </w:p>
          <w:p w14:paraId="218B5847" w14:textId="77777777" w:rsidR="00871816" w:rsidRDefault="00871816" w:rsidP="000F3B5B">
            <w:pPr>
              <w:pStyle w:val="ListParagraph"/>
              <w:numPr>
                <w:ilvl w:val="0"/>
                <w:numId w:val="21"/>
              </w:numPr>
              <w:autoSpaceDE w:val="0"/>
              <w:autoSpaceDN w:val="0"/>
              <w:adjustRightInd w:val="0"/>
              <w:spacing w:after="0"/>
              <w:rPr>
                <w:rFonts w:cs="Verdana"/>
                <w:szCs w:val="22"/>
                <w:lang w:bidi="ar-SA"/>
              </w:rPr>
            </w:pPr>
            <w:r w:rsidRPr="00871816">
              <w:rPr>
                <w:rFonts w:cs="Verdana"/>
                <w:szCs w:val="22"/>
                <w:lang w:bidi="ar-SA"/>
              </w:rPr>
              <w:t>How effectively child and vulnerable adult safeguarding issue is considered in the whole process of project implementation</w:t>
            </w:r>
          </w:p>
          <w:p w14:paraId="79C65B2E" w14:textId="77777777" w:rsidR="00FC1252" w:rsidRPr="00871816" w:rsidRDefault="00FC1252" w:rsidP="00FC1252">
            <w:pPr>
              <w:pStyle w:val="ListParagraph"/>
              <w:autoSpaceDE w:val="0"/>
              <w:autoSpaceDN w:val="0"/>
              <w:adjustRightInd w:val="0"/>
              <w:spacing w:after="0"/>
              <w:jc w:val="left"/>
              <w:rPr>
                <w:rFonts w:cs="Verdana"/>
                <w:szCs w:val="22"/>
                <w:lang w:bidi="ar-SA"/>
              </w:rPr>
            </w:pPr>
          </w:p>
          <w:p w14:paraId="49A4E72D" w14:textId="77777777" w:rsidR="006B2F9D" w:rsidRPr="0097712D" w:rsidRDefault="006B2F9D" w:rsidP="001427CE">
            <w:pPr>
              <w:pStyle w:val="ListParagraph"/>
              <w:numPr>
                <w:ilvl w:val="0"/>
                <w:numId w:val="3"/>
              </w:numPr>
              <w:spacing w:after="0" w:line="240" w:lineRule="auto"/>
              <w:jc w:val="left"/>
              <w:rPr>
                <w:rFonts w:cstheme="minorHAnsi"/>
                <w:b/>
                <w:bCs/>
                <w:szCs w:val="22"/>
                <w:lang w:val="en-GB"/>
              </w:rPr>
            </w:pPr>
            <w:r w:rsidRPr="0097712D">
              <w:rPr>
                <w:rFonts w:cstheme="minorHAnsi"/>
                <w:b/>
                <w:bCs/>
                <w:szCs w:val="22"/>
                <w:lang w:val="en-GB"/>
              </w:rPr>
              <w:t>Efficiency</w:t>
            </w:r>
            <w:r w:rsidR="00F57E7E">
              <w:rPr>
                <w:rFonts w:cstheme="minorHAnsi"/>
                <w:b/>
                <w:bCs/>
                <w:szCs w:val="22"/>
                <w:lang w:val="en-GB"/>
              </w:rPr>
              <w:t xml:space="preserve"> </w:t>
            </w:r>
            <w:r w:rsidR="004867A6">
              <w:rPr>
                <w:rFonts w:cstheme="minorHAnsi"/>
                <w:b/>
                <w:bCs/>
                <w:szCs w:val="22"/>
                <w:lang w:val="en-GB"/>
              </w:rPr>
              <w:t xml:space="preserve">or cost-effectiveness </w:t>
            </w:r>
            <w:r w:rsidR="00C8391B" w:rsidRPr="0097712D">
              <w:rPr>
                <w:rFonts w:cstheme="minorHAnsi"/>
                <w:b/>
                <w:bCs/>
                <w:szCs w:val="22"/>
                <w:lang w:val="en-GB"/>
              </w:rPr>
              <w:t xml:space="preserve">(of </w:t>
            </w:r>
            <w:r w:rsidR="004867A6">
              <w:rPr>
                <w:rFonts w:cstheme="minorHAnsi"/>
                <w:b/>
                <w:bCs/>
                <w:szCs w:val="22"/>
                <w:lang w:val="en-GB"/>
              </w:rPr>
              <w:t>planning and of i</w:t>
            </w:r>
            <w:r w:rsidR="00C8391B" w:rsidRPr="0097712D">
              <w:rPr>
                <w:rFonts w:cstheme="minorHAnsi"/>
                <w:b/>
                <w:bCs/>
                <w:szCs w:val="22"/>
                <w:lang w:val="en-GB"/>
              </w:rPr>
              <w:t>mplementation)</w:t>
            </w:r>
            <w:r w:rsidR="006D7284" w:rsidRPr="0097712D">
              <w:rPr>
                <w:rFonts w:cstheme="minorHAnsi"/>
                <w:b/>
                <w:bCs/>
                <w:szCs w:val="22"/>
                <w:lang w:val="en-GB"/>
              </w:rPr>
              <w:t xml:space="preserve">:  </w:t>
            </w:r>
          </w:p>
          <w:p w14:paraId="56457FBD" w14:textId="77777777" w:rsidR="006D7284" w:rsidRPr="0097712D" w:rsidRDefault="006D7284" w:rsidP="0097712D">
            <w:pPr>
              <w:pStyle w:val="ListParagraph"/>
              <w:spacing w:after="0" w:line="240" w:lineRule="auto"/>
              <w:ind w:left="498"/>
              <w:jc w:val="left"/>
              <w:rPr>
                <w:rFonts w:cstheme="minorHAnsi"/>
                <w:b/>
                <w:bCs/>
                <w:szCs w:val="22"/>
                <w:lang w:val="en-GB"/>
              </w:rPr>
            </w:pPr>
          </w:p>
          <w:p w14:paraId="4342600F" w14:textId="77777777" w:rsidR="00871816" w:rsidRDefault="00871816" w:rsidP="000F3B5B">
            <w:pPr>
              <w:pStyle w:val="ListParagraph"/>
              <w:numPr>
                <w:ilvl w:val="0"/>
                <w:numId w:val="22"/>
              </w:numPr>
              <w:autoSpaceDE w:val="0"/>
              <w:autoSpaceDN w:val="0"/>
              <w:adjustRightInd w:val="0"/>
              <w:spacing w:after="0"/>
              <w:rPr>
                <w:rFonts w:cs="Verdana"/>
                <w:szCs w:val="22"/>
                <w:lang w:bidi="ar-SA"/>
              </w:rPr>
            </w:pPr>
            <w:r w:rsidRPr="00195DC4">
              <w:rPr>
                <w:rFonts w:cs="Verdana"/>
                <w:szCs w:val="22"/>
                <w:lang w:bidi="ar-SA"/>
              </w:rPr>
              <w:t xml:space="preserve">To what extent has the project activities carried out as per implementation plan </w:t>
            </w:r>
            <w:r w:rsidR="000965E7">
              <w:rPr>
                <w:rFonts w:cs="Verdana"/>
                <w:szCs w:val="22"/>
                <w:lang w:bidi="ar-SA"/>
              </w:rPr>
              <w:t>including time</w:t>
            </w:r>
            <w:r w:rsidRPr="00195DC4">
              <w:rPr>
                <w:rFonts w:cs="Verdana"/>
                <w:szCs w:val="22"/>
                <w:lang w:bidi="ar-SA"/>
              </w:rPr>
              <w:t>? Where the plan changed and why?</w:t>
            </w:r>
          </w:p>
          <w:p w14:paraId="646BF697" w14:textId="77777777" w:rsidR="000965E7" w:rsidRPr="000965E7" w:rsidRDefault="000965E7" w:rsidP="000F3B5B">
            <w:pPr>
              <w:pStyle w:val="ListParagraph"/>
              <w:numPr>
                <w:ilvl w:val="0"/>
                <w:numId w:val="22"/>
              </w:numPr>
              <w:autoSpaceDE w:val="0"/>
              <w:autoSpaceDN w:val="0"/>
              <w:adjustRightInd w:val="0"/>
              <w:spacing w:after="0"/>
              <w:rPr>
                <w:rFonts w:cs="Verdana"/>
                <w:szCs w:val="22"/>
                <w:lang w:bidi="ar-SA"/>
              </w:rPr>
            </w:pPr>
            <w:r>
              <w:t>To what extent the project resources were allocated over the project period according to the need of the project participants and stakeholders?</w:t>
            </w:r>
          </w:p>
          <w:p w14:paraId="1CDFE236" w14:textId="77777777" w:rsidR="00871816" w:rsidRPr="00195DC4" w:rsidRDefault="00871816" w:rsidP="000F3B5B">
            <w:pPr>
              <w:pStyle w:val="ListParagraph"/>
              <w:numPr>
                <w:ilvl w:val="0"/>
                <w:numId w:val="22"/>
              </w:numPr>
              <w:autoSpaceDE w:val="0"/>
              <w:autoSpaceDN w:val="0"/>
              <w:adjustRightInd w:val="0"/>
              <w:spacing w:after="0"/>
              <w:rPr>
                <w:rFonts w:cs="Verdana"/>
                <w:szCs w:val="22"/>
                <w:lang w:bidi="ar-SA"/>
              </w:rPr>
            </w:pPr>
            <w:r w:rsidRPr="00195DC4">
              <w:rPr>
                <w:rFonts w:cs="Verdana"/>
                <w:szCs w:val="22"/>
                <w:lang w:bidi="ar-SA"/>
              </w:rPr>
              <w:t>How value for money of program activities measured in different level of project implementation?</w:t>
            </w:r>
          </w:p>
          <w:p w14:paraId="53F605E9" w14:textId="77777777" w:rsidR="00871816" w:rsidRPr="00195DC4" w:rsidRDefault="00871816" w:rsidP="000F3B5B">
            <w:pPr>
              <w:pStyle w:val="ListParagraph"/>
              <w:numPr>
                <w:ilvl w:val="0"/>
                <w:numId w:val="22"/>
              </w:numPr>
              <w:autoSpaceDE w:val="0"/>
              <w:autoSpaceDN w:val="0"/>
              <w:adjustRightInd w:val="0"/>
              <w:spacing w:after="0"/>
              <w:rPr>
                <w:rFonts w:cs="Verdana"/>
                <w:szCs w:val="22"/>
                <w:lang w:bidi="ar-SA"/>
              </w:rPr>
            </w:pPr>
            <w:r w:rsidRPr="00195DC4">
              <w:rPr>
                <w:rFonts w:cs="Verdana"/>
                <w:szCs w:val="22"/>
                <w:lang w:bidi="ar-SA"/>
              </w:rPr>
              <w:t xml:space="preserve">Was the cost of the activities/ interventions </w:t>
            </w:r>
            <w:proofErr w:type="gramStart"/>
            <w:r w:rsidRPr="00195DC4">
              <w:rPr>
                <w:rFonts w:cs="Verdana"/>
                <w:szCs w:val="22"/>
                <w:lang w:bidi="ar-SA"/>
              </w:rPr>
              <w:t>sufficient</w:t>
            </w:r>
            <w:proofErr w:type="gramEnd"/>
            <w:r w:rsidRPr="00195DC4">
              <w:rPr>
                <w:rFonts w:cs="Verdana"/>
                <w:szCs w:val="22"/>
                <w:lang w:bidi="ar-SA"/>
              </w:rPr>
              <w:t>?</w:t>
            </w:r>
          </w:p>
          <w:p w14:paraId="204DA2C0" w14:textId="77777777" w:rsidR="00195DC4" w:rsidRPr="00195DC4" w:rsidRDefault="00195DC4" w:rsidP="000F3B5B">
            <w:pPr>
              <w:pStyle w:val="Default"/>
              <w:numPr>
                <w:ilvl w:val="0"/>
                <w:numId w:val="22"/>
              </w:numPr>
              <w:rPr>
                <w:rFonts w:ascii="Verdana" w:hAnsi="Verdana" w:cstheme="minorHAnsi"/>
                <w:b/>
                <w:color w:val="auto"/>
                <w:sz w:val="22"/>
                <w:szCs w:val="22"/>
              </w:rPr>
            </w:pPr>
            <w:r w:rsidRPr="00195DC4">
              <w:rPr>
                <w:rFonts w:ascii="Verdana" w:hAnsi="Verdana" w:cstheme="minorHAnsi"/>
                <w:color w:val="auto"/>
                <w:sz w:val="22"/>
                <w:szCs w:val="22"/>
              </w:rPr>
              <w:t>How economically resources and inputs (funds, expertise, time, etc.) are converted in to results as compared to alternative approaches to achieve the same results.</w:t>
            </w:r>
          </w:p>
          <w:p w14:paraId="5D6950D4" w14:textId="77777777" w:rsidR="00871816" w:rsidRPr="00195DC4" w:rsidRDefault="00871816" w:rsidP="000F3B5B">
            <w:pPr>
              <w:pStyle w:val="ListParagraph"/>
              <w:numPr>
                <w:ilvl w:val="0"/>
                <w:numId w:val="22"/>
              </w:numPr>
              <w:autoSpaceDE w:val="0"/>
              <w:autoSpaceDN w:val="0"/>
              <w:adjustRightInd w:val="0"/>
              <w:spacing w:after="0"/>
              <w:rPr>
                <w:rFonts w:cs="Verdana"/>
                <w:szCs w:val="22"/>
                <w:lang w:bidi="ar-SA"/>
              </w:rPr>
            </w:pPr>
            <w:r w:rsidRPr="00195DC4">
              <w:rPr>
                <w:rFonts w:cs="Verdana"/>
                <w:szCs w:val="22"/>
                <w:lang w:bidi="ar-SA"/>
              </w:rPr>
              <w:t xml:space="preserve">Comparing to the volume of work and jurisdiction of the project how efficiently manpower is being used? </w:t>
            </w:r>
          </w:p>
          <w:p w14:paraId="2C4EADE2" w14:textId="77777777" w:rsidR="00D34BF1" w:rsidRDefault="00D34BF1" w:rsidP="000F3B5B">
            <w:pPr>
              <w:pStyle w:val="ListParagraph"/>
              <w:numPr>
                <w:ilvl w:val="0"/>
                <w:numId w:val="9"/>
              </w:numPr>
              <w:spacing w:after="0" w:line="240" w:lineRule="auto"/>
              <w:rPr>
                <w:szCs w:val="22"/>
                <w:lang w:val="en-GB"/>
              </w:rPr>
            </w:pPr>
            <w:r w:rsidRPr="00195DC4">
              <w:rPr>
                <w:szCs w:val="22"/>
                <w:lang w:val="en-GB"/>
              </w:rPr>
              <w:t>What evidences generated and learning documents/publications produced</w:t>
            </w:r>
          </w:p>
          <w:p w14:paraId="61717AE9" w14:textId="77777777" w:rsidR="000965E7" w:rsidRPr="00EF1197" w:rsidRDefault="000965E7" w:rsidP="000F3B5B">
            <w:pPr>
              <w:pStyle w:val="ListParagraph"/>
              <w:numPr>
                <w:ilvl w:val="0"/>
                <w:numId w:val="9"/>
              </w:numPr>
              <w:spacing w:after="0" w:line="240" w:lineRule="auto"/>
              <w:rPr>
                <w:szCs w:val="22"/>
                <w:lang w:val="en-GB"/>
              </w:rPr>
            </w:pPr>
            <w:r>
              <w:t xml:space="preserve">How these evidences and good practices disseminated among stake holders and how this project improved their own learning?  </w:t>
            </w:r>
          </w:p>
          <w:p w14:paraId="5985253E" w14:textId="77777777" w:rsidR="006D7284" w:rsidRPr="00195DC4" w:rsidRDefault="006D7284" w:rsidP="00795CA2">
            <w:pPr>
              <w:spacing w:after="0"/>
              <w:ind w:left="498"/>
              <w:jc w:val="left"/>
              <w:rPr>
                <w:rFonts w:cstheme="minorHAnsi"/>
                <w:bCs/>
                <w:szCs w:val="22"/>
                <w:lang w:val="en-GB"/>
              </w:rPr>
            </w:pPr>
          </w:p>
          <w:p w14:paraId="63F2AB3D" w14:textId="77777777" w:rsidR="006B2F9D" w:rsidRPr="0097712D" w:rsidRDefault="00011B12" w:rsidP="001427CE">
            <w:pPr>
              <w:pStyle w:val="ListParagraph"/>
              <w:numPr>
                <w:ilvl w:val="0"/>
                <w:numId w:val="3"/>
              </w:numPr>
              <w:spacing w:after="0" w:line="240" w:lineRule="auto"/>
              <w:jc w:val="left"/>
              <w:rPr>
                <w:rFonts w:cstheme="minorHAnsi"/>
                <w:bCs/>
                <w:szCs w:val="22"/>
                <w:lang w:val="en-GB"/>
              </w:rPr>
            </w:pPr>
            <w:r w:rsidRPr="0097712D">
              <w:rPr>
                <w:rFonts w:cstheme="minorHAnsi"/>
                <w:b/>
                <w:bCs/>
                <w:szCs w:val="22"/>
                <w:lang w:val="en-GB"/>
              </w:rPr>
              <w:t>Impact - Contribution to change</w:t>
            </w:r>
            <w:r w:rsidR="006D7284" w:rsidRPr="0097712D">
              <w:rPr>
                <w:rFonts w:cstheme="minorHAnsi"/>
                <w:b/>
                <w:bCs/>
                <w:szCs w:val="22"/>
                <w:lang w:val="en-GB"/>
              </w:rPr>
              <w:t>:</w:t>
            </w:r>
          </w:p>
          <w:p w14:paraId="6FA03CB1" w14:textId="77777777" w:rsidR="00795CA2" w:rsidRDefault="00795CA2" w:rsidP="0097712D">
            <w:pPr>
              <w:spacing w:after="0" w:line="240" w:lineRule="auto"/>
              <w:ind w:left="720"/>
              <w:jc w:val="left"/>
              <w:rPr>
                <w:rFonts w:cstheme="minorHAnsi"/>
                <w:bCs/>
                <w:i/>
                <w:szCs w:val="22"/>
                <w:lang w:val="en-GB"/>
              </w:rPr>
            </w:pPr>
          </w:p>
          <w:p w14:paraId="714543F7" w14:textId="77777777" w:rsidR="00795CA2" w:rsidRPr="00795CA2" w:rsidRDefault="00795CA2" w:rsidP="000F3B5B">
            <w:pPr>
              <w:pStyle w:val="ListParagraph"/>
              <w:numPr>
                <w:ilvl w:val="0"/>
                <w:numId w:val="23"/>
              </w:numPr>
              <w:autoSpaceDE w:val="0"/>
              <w:autoSpaceDN w:val="0"/>
              <w:adjustRightInd w:val="0"/>
              <w:spacing w:after="0"/>
              <w:rPr>
                <w:rFonts w:cs="Verdana"/>
                <w:szCs w:val="22"/>
                <w:lang w:bidi="ar-SA"/>
              </w:rPr>
            </w:pPr>
            <w:r w:rsidRPr="00795CA2">
              <w:rPr>
                <w:rFonts w:cs="Verdana"/>
                <w:szCs w:val="22"/>
                <w:lang w:bidi="ar-SA"/>
              </w:rPr>
              <w:t xml:space="preserve">Whether the target populations of the project (communities including women, men, girls and boys with disabilities) be considered well prepared and contributing to </w:t>
            </w:r>
            <w:proofErr w:type="spellStart"/>
            <w:r w:rsidRPr="00795CA2">
              <w:rPr>
                <w:rFonts w:cs="Verdana"/>
                <w:szCs w:val="22"/>
                <w:lang w:bidi="ar-SA"/>
              </w:rPr>
              <w:t>DiDRR</w:t>
            </w:r>
            <w:proofErr w:type="spellEnd"/>
            <w:r w:rsidRPr="00795CA2">
              <w:rPr>
                <w:rFonts w:cs="Verdana"/>
                <w:szCs w:val="22"/>
                <w:lang w:bidi="ar-SA"/>
              </w:rPr>
              <w:t>?</w:t>
            </w:r>
          </w:p>
          <w:p w14:paraId="094D49B4" w14:textId="77777777" w:rsidR="00795CA2" w:rsidRPr="00795CA2" w:rsidRDefault="00795CA2" w:rsidP="000F3B5B">
            <w:pPr>
              <w:pStyle w:val="ListParagraph"/>
              <w:numPr>
                <w:ilvl w:val="0"/>
                <w:numId w:val="23"/>
              </w:numPr>
              <w:autoSpaceDE w:val="0"/>
              <w:autoSpaceDN w:val="0"/>
              <w:adjustRightInd w:val="0"/>
              <w:spacing w:after="0"/>
              <w:rPr>
                <w:rFonts w:cs="Verdana"/>
                <w:szCs w:val="22"/>
                <w:lang w:bidi="ar-SA"/>
              </w:rPr>
            </w:pPr>
            <w:r w:rsidRPr="00795CA2">
              <w:rPr>
                <w:rFonts w:cs="Verdana"/>
                <w:szCs w:val="22"/>
                <w:lang w:bidi="ar-SA"/>
              </w:rPr>
              <w:t>Whether there are any unexpected results or unintended effects?</w:t>
            </w:r>
          </w:p>
          <w:p w14:paraId="75113250" w14:textId="77777777" w:rsidR="00795CA2" w:rsidRPr="00795CA2" w:rsidRDefault="00795CA2" w:rsidP="000F3B5B">
            <w:pPr>
              <w:pStyle w:val="ListParagraph"/>
              <w:numPr>
                <w:ilvl w:val="0"/>
                <w:numId w:val="23"/>
              </w:numPr>
              <w:autoSpaceDE w:val="0"/>
              <w:autoSpaceDN w:val="0"/>
              <w:adjustRightInd w:val="0"/>
              <w:spacing w:after="0"/>
              <w:rPr>
                <w:rFonts w:cs="Verdana"/>
                <w:szCs w:val="22"/>
                <w:lang w:bidi="ar-SA"/>
              </w:rPr>
            </w:pPr>
            <w:r w:rsidRPr="00795CA2">
              <w:rPr>
                <w:rFonts w:cs="Verdana"/>
                <w:szCs w:val="22"/>
                <w:lang w:bidi="ar-SA"/>
              </w:rPr>
              <w:t>What national level policy change took place due to advocacy during this period?</w:t>
            </w:r>
          </w:p>
          <w:p w14:paraId="2FC4228C" w14:textId="77777777" w:rsidR="00795CA2" w:rsidRPr="00795CA2" w:rsidRDefault="00795CA2" w:rsidP="000F3B5B">
            <w:pPr>
              <w:pStyle w:val="ListParagraph"/>
              <w:numPr>
                <w:ilvl w:val="0"/>
                <w:numId w:val="23"/>
              </w:numPr>
              <w:autoSpaceDE w:val="0"/>
              <w:autoSpaceDN w:val="0"/>
              <w:adjustRightInd w:val="0"/>
              <w:spacing w:after="0"/>
              <w:rPr>
                <w:rFonts w:cs="Verdana"/>
                <w:szCs w:val="22"/>
                <w:lang w:bidi="ar-SA"/>
              </w:rPr>
            </w:pPr>
            <w:r w:rsidRPr="00795CA2">
              <w:rPr>
                <w:rFonts w:cs="Verdana"/>
                <w:szCs w:val="22"/>
                <w:lang w:bidi="ar-SA"/>
              </w:rPr>
              <w:t>Are children aware on disability and disaster preparedness?</w:t>
            </w:r>
          </w:p>
          <w:p w14:paraId="126E1587" w14:textId="77777777" w:rsidR="00795CA2" w:rsidRPr="00795CA2" w:rsidRDefault="00795CA2" w:rsidP="000F3B5B">
            <w:pPr>
              <w:pStyle w:val="ListParagraph"/>
              <w:numPr>
                <w:ilvl w:val="0"/>
                <w:numId w:val="23"/>
              </w:numPr>
              <w:autoSpaceDE w:val="0"/>
              <w:autoSpaceDN w:val="0"/>
              <w:adjustRightInd w:val="0"/>
              <w:spacing w:after="0"/>
              <w:rPr>
                <w:rFonts w:cs="Verdana"/>
                <w:szCs w:val="22"/>
                <w:lang w:bidi="ar-SA"/>
              </w:rPr>
            </w:pPr>
            <w:r w:rsidRPr="00795CA2">
              <w:rPr>
                <w:rFonts w:cs="Verdana"/>
                <w:szCs w:val="22"/>
                <w:lang w:bidi="ar-SA"/>
              </w:rPr>
              <w:t xml:space="preserve">How livelihood </w:t>
            </w:r>
            <w:r w:rsidR="00F109E6">
              <w:rPr>
                <w:rFonts w:cs="Verdana"/>
                <w:szCs w:val="22"/>
                <w:lang w:bidi="ar-SA"/>
              </w:rPr>
              <w:t>was</w:t>
            </w:r>
            <w:r w:rsidRPr="00795CA2">
              <w:rPr>
                <w:rFonts w:cs="Verdana"/>
                <w:szCs w:val="22"/>
                <w:lang w:bidi="ar-SA"/>
              </w:rPr>
              <w:t xml:space="preserve"> functioning (with challenges and opportunities) by utilizing the full potentiality and skills of persons with disabilities?</w:t>
            </w:r>
          </w:p>
          <w:p w14:paraId="243C8628" w14:textId="77777777" w:rsidR="00795CA2" w:rsidRPr="00795CA2" w:rsidRDefault="00795CA2" w:rsidP="000F3B5B">
            <w:pPr>
              <w:pStyle w:val="ListParagraph"/>
              <w:numPr>
                <w:ilvl w:val="0"/>
                <w:numId w:val="23"/>
              </w:numPr>
              <w:autoSpaceDE w:val="0"/>
              <w:autoSpaceDN w:val="0"/>
              <w:adjustRightInd w:val="0"/>
              <w:spacing w:after="0"/>
              <w:rPr>
                <w:rFonts w:cs="Verdana"/>
                <w:szCs w:val="22"/>
                <w:lang w:bidi="ar-SA"/>
              </w:rPr>
            </w:pPr>
            <w:r w:rsidRPr="00795CA2">
              <w:rPr>
                <w:rFonts w:cs="Verdana"/>
                <w:szCs w:val="22"/>
                <w:lang w:bidi="ar-SA"/>
              </w:rPr>
              <w:t>What are the remaining gaps in the implementation process in terms of quality of design?</w:t>
            </w:r>
          </w:p>
          <w:p w14:paraId="40F36327" w14:textId="77777777" w:rsidR="00795CA2" w:rsidRPr="00795CA2" w:rsidRDefault="00795CA2" w:rsidP="000F3B5B">
            <w:pPr>
              <w:pStyle w:val="ListParagraph"/>
              <w:numPr>
                <w:ilvl w:val="0"/>
                <w:numId w:val="23"/>
              </w:numPr>
              <w:autoSpaceDE w:val="0"/>
              <w:autoSpaceDN w:val="0"/>
              <w:adjustRightInd w:val="0"/>
              <w:spacing w:after="0"/>
              <w:rPr>
                <w:rFonts w:cs="Verdana"/>
                <w:szCs w:val="22"/>
                <w:lang w:bidi="ar-SA"/>
              </w:rPr>
            </w:pPr>
            <w:r w:rsidRPr="00795CA2">
              <w:rPr>
                <w:rFonts w:cs="Verdana"/>
                <w:szCs w:val="22"/>
                <w:lang w:bidi="ar-SA"/>
              </w:rPr>
              <w:t>What about the understandings of DPOs to involve themselves for issue</w:t>
            </w:r>
            <w:r w:rsidR="005074E1">
              <w:rPr>
                <w:rFonts w:cs="Verdana"/>
                <w:szCs w:val="22"/>
                <w:lang w:bidi="ar-SA"/>
              </w:rPr>
              <w:t>-</w:t>
            </w:r>
            <w:r w:rsidRPr="00795CA2">
              <w:rPr>
                <w:rFonts w:cs="Verdana"/>
                <w:szCs w:val="22"/>
                <w:lang w:bidi="ar-SA"/>
              </w:rPr>
              <w:t>based advocacy to the policy makers at the local/national level?</w:t>
            </w:r>
          </w:p>
          <w:p w14:paraId="542FB8F7" w14:textId="77777777" w:rsidR="00795CA2" w:rsidRPr="00795CA2" w:rsidRDefault="00795CA2" w:rsidP="000F3B5B">
            <w:pPr>
              <w:pStyle w:val="ListParagraph"/>
              <w:numPr>
                <w:ilvl w:val="0"/>
                <w:numId w:val="23"/>
              </w:numPr>
              <w:autoSpaceDE w:val="0"/>
              <w:autoSpaceDN w:val="0"/>
              <w:adjustRightInd w:val="0"/>
              <w:spacing w:after="0"/>
              <w:rPr>
                <w:rFonts w:cstheme="minorHAnsi"/>
                <w:bCs/>
                <w:i/>
                <w:szCs w:val="22"/>
                <w:lang w:val="en-GB"/>
              </w:rPr>
            </w:pPr>
            <w:r w:rsidRPr="00795CA2">
              <w:rPr>
                <w:rFonts w:cs="Verdana"/>
                <w:szCs w:val="22"/>
                <w:lang w:bidi="ar-SA"/>
              </w:rPr>
              <w:t xml:space="preserve">How livelihood activities contributed to the socioeconomic improvement of persons with </w:t>
            </w:r>
            <w:r w:rsidR="004117F8">
              <w:rPr>
                <w:rFonts w:cs="Verdana"/>
                <w:szCs w:val="22"/>
                <w:lang w:bidi="ar-SA"/>
              </w:rPr>
              <w:t>disabilities and their families?</w:t>
            </w:r>
          </w:p>
          <w:p w14:paraId="45D7C7DA" w14:textId="77777777" w:rsidR="00E96B53" w:rsidRPr="00795CA2" w:rsidRDefault="00E96B53" w:rsidP="00795CA2">
            <w:pPr>
              <w:spacing w:after="0"/>
              <w:jc w:val="left"/>
              <w:rPr>
                <w:rFonts w:cstheme="minorHAnsi"/>
                <w:b/>
                <w:bCs/>
                <w:szCs w:val="22"/>
                <w:lang w:val="en-GB"/>
              </w:rPr>
            </w:pPr>
          </w:p>
          <w:p w14:paraId="021AD429" w14:textId="77777777" w:rsidR="00011B12" w:rsidRPr="0097712D" w:rsidRDefault="00011B12" w:rsidP="001427CE">
            <w:pPr>
              <w:pStyle w:val="ListParagraph"/>
              <w:numPr>
                <w:ilvl w:val="0"/>
                <w:numId w:val="3"/>
              </w:numPr>
              <w:spacing w:after="0" w:line="240" w:lineRule="auto"/>
              <w:jc w:val="left"/>
              <w:rPr>
                <w:rFonts w:cstheme="minorHAnsi"/>
                <w:b/>
                <w:bCs/>
                <w:szCs w:val="22"/>
                <w:lang w:val="en-GB"/>
              </w:rPr>
            </w:pPr>
            <w:r w:rsidRPr="0097712D">
              <w:rPr>
                <w:rFonts w:cstheme="minorHAnsi"/>
                <w:b/>
                <w:bCs/>
                <w:szCs w:val="22"/>
                <w:lang w:val="en-GB"/>
              </w:rPr>
              <w:t>Sustainability</w:t>
            </w:r>
            <w:r w:rsidR="006D7284" w:rsidRPr="0097712D">
              <w:rPr>
                <w:rFonts w:cstheme="minorHAnsi"/>
                <w:b/>
                <w:bCs/>
                <w:szCs w:val="22"/>
                <w:lang w:val="en-GB"/>
              </w:rPr>
              <w:t>:</w:t>
            </w:r>
          </w:p>
          <w:p w14:paraId="5A49D3D4" w14:textId="77777777" w:rsidR="006D7284" w:rsidRPr="0097712D" w:rsidRDefault="006D7284" w:rsidP="0097712D">
            <w:pPr>
              <w:pStyle w:val="ListParagraph"/>
              <w:spacing w:after="0" w:line="240" w:lineRule="auto"/>
              <w:ind w:left="498"/>
              <w:jc w:val="left"/>
              <w:rPr>
                <w:rFonts w:cstheme="minorHAnsi"/>
                <w:b/>
                <w:bCs/>
                <w:szCs w:val="22"/>
                <w:lang w:val="en-GB"/>
              </w:rPr>
            </w:pPr>
          </w:p>
          <w:p w14:paraId="5D5048ED" w14:textId="77777777" w:rsidR="00795CA2" w:rsidRPr="00685FEE" w:rsidRDefault="00795CA2" w:rsidP="000F3B5B">
            <w:pPr>
              <w:pStyle w:val="ListParagraph"/>
              <w:numPr>
                <w:ilvl w:val="0"/>
                <w:numId w:val="24"/>
              </w:numPr>
              <w:autoSpaceDE w:val="0"/>
              <w:autoSpaceDN w:val="0"/>
              <w:adjustRightInd w:val="0"/>
              <w:spacing w:after="0"/>
              <w:rPr>
                <w:rFonts w:cs="Verdana"/>
                <w:szCs w:val="22"/>
                <w:lang w:bidi="ar-SA"/>
              </w:rPr>
            </w:pPr>
            <w:r w:rsidRPr="00685FEE">
              <w:rPr>
                <w:rFonts w:cs="Verdana"/>
                <w:szCs w:val="22"/>
                <w:lang w:bidi="ar-SA"/>
              </w:rPr>
              <w:t xml:space="preserve">How the exit of </w:t>
            </w:r>
            <w:proofErr w:type="spellStart"/>
            <w:r w:rsidRPr="00685FEE">
              <w:rPr>
                <w:rFonts w:cs="Verdana"/>
                <w:szCs w:val="22"/>
                <w:lang w:bidi="ar-SA"/>
              </w:rPr>
              <w:t>programme</w:t>
            </w:r>
            <w:proofErr w:type="spellEnd"/>
            <w:r w:rsidRPr="00685FEE">
              <w:rPr>
                <w:rFonts w:cs="Verdana"/>
                <w:szCs w:val="22"/>
                <w:lang w:bidi="ar-SA"/>
              </w:rPr>
              <w:t xml:space="preserve"> functioned particularly current sustainability status and actions needed for that by ADD after project end?</w:t>
            </w:r>
          </w:p>
          <w:p w14:paraId="6C0AA5EE" w14:textId="77777777" w:rsidR="0033311D" w:rsidRPr="00685FEE" w:rsidRDefault="0033311D" w:rsidP="000F3B5B">
            <w:pPr>
              <w:pStyle w:val="ListParagraph"/>
              <w:numPr>
                <w:ilvl w:val="0"/>
                <w:numId w:val="24"/>
              </w:numPr>
              <w:autoSpaceDE w:val="0"/>
              <w:autoSpaceDN w:val="0"/>
              <w:adjustRightInd w:val="0"/>
              <w:spacing w:after="0"/>
              <w:rPr>
                <w:rFonts w:cs="Verdana"/>
                <w:szCs w:val="22"/>
                <w:lang w:bidi="ar-SA"/>
              </w:rPr>
            </w:pPr>
            <w:r>
              <w:rPr>
                <w:rFonts w:cs="Verdana"/>
                <w:szCs w:val="22"/>
                <w:lang w:bidi="ar-SA"/>
              </w:rPr>
              <w:lastRenderedPageBreak/>
              <w:t xml:space="preserve">To what extent the </w:t>
            </w:r>
            <w:r w:rsidRPr="00685FEE">
              <w:rPr>
                <w:rFonts w:cs="Verdana"/>
                <w:szCs w:val="22"/>
                <w:lang w:bidi="ar-SA"/>
              </w:rPr>
              <w:t xml:space="preserve">SHGs/DPOs </w:t>
            </w:r>
            <w:r>
              <w:rPr>
                <w:rFonts w:cs="Verdana"/>
                <w:szCs w:val="22"/>
                <w:lang w:bidi="ar-SA"/>
              </w:rPr>
              <w:t xml:space="preserve">have gained skills </w:t>
            </w:r>
            <w:r w:rsidRPr="00685FEE">
              <w:rPr>
                <w:rFonts w:cs="Verdana"/>
                <w:szCs w:val="22"/>
                <w:lang w:bidi="ar-SA"/>
              </w:rPr>
              <w:t xml:space="preserve">to run their organizations </w:t>
            </w:r>
            <w:r>
              <w:rPr>
                <w:rFonts w:cs="Verdana"/>
                <w:szCs w:val="22"/>
                <w:lang w:bidi="ar-SA"/>
              </w:rPr>
              <w:t>independently</w:t>
            </w:r>
            <w:r w:rsidRPr="00685FEE">
              <w:rPr>
                <w:rFonts w:cs="Verdana"/>
                <w:szCs w:val="22"/>
                <w:lang w:bidi="ar-SA"/>
              </w:rPr>
              <w:t>?</w:t>
            </w:r>
            <w:r>
              <w:rPr>
                <w:rFonts w:cs="Verdana"/>
                <w:szCs w:val="22"/>
                <w:lang w:bidi="ar-SA"/>
              </w:rPr>
              <w:t xml:space="preserve"> If so, how?</w:t>
            </w:r>
          </w:p>
          <w:p w14:paraId="6F8C82A2" w14:textId="77777777" w:rsidR="00795CA2" w:rsidRDefault="00795CA2" w:rsidP="000F3B5B">
            <w:pPr>
              <w:pStyle w:val="ListParagraph"/>
              <w:numPr>
                <w:ilvl w:val="0"/>
                <w:numId w:val="24"/>
              </w:numPr>
              <w:autoSpaceDE w:val="0"/>
              <w:autoSpaceDN w:val="0"/>
              <w:adjustRightInd w:val="0"/>
              <w:spacing w:after="0"/>
              <w:rPr>
                <w:rFonts w:cs="Verdana"/>
                <w:szCs w:val="22"/>
                <w:lang w:bidi="ar-SA"/>
              </w:rPr>
            </w:pPr>
            <w:r w:rsidRPr="00685FEE">
              <w:rPr>
                <w:rFonts w:cs="Verdana"/>
                <w:szCs w:val="22"/>
                <w:lang w:bidi="ar-SA"/>
              </w:rPr>
              <w:t xml:space="preserve">In which degree WDMC, SDMC and UDMC are capable to manage crisis during disaster at local level for risk </w:t>
            </w:r>
            <w:r w:rsidR="004117F8" w:rsidRPr="00685FEE">
              <w:rPr>
                <w:rFonts w:cs="Verdana"/>
                <w:szCs w:val="22"/>
                <w:lang w:bidi="ar-SA"/>
              </w:rPr>
              <w:t>reduction.</w:t>
            </w:r>
          </w:p>
          <w:p w14:paraId="7C7C85B2" w14:textId="77777777" w:rsidR="000965E7" w:rsidRPr="00685FEE" w:rsidRDefault="000965E7" w:rsidP="000F3B5B">
            <w:pPr>
              <w:pStyle w:val="ListParagraph"/>
              <w:numPr>
                <w:ilvl w:val="0"/>
                <w:numId w:val="24"/>
              </w:numPr>
              <w:autoSpaceDE w:val="0"/>
              <w:autoSpaceDN w:val="0"/>
              <w:adjustRightInd w:val="0"/>
              <w:spacing w:after="0"/>
              <w:rPr>
                <w:rFonts w:cs="Verdana"/>
                <w:szCs w:val="22"/>
                <w:lang w:bidi="ar-SA"/>
              </w:rPr>
            </w:pPr>
            <w:r>
              <w:t>How they maintain disability inclusiveness in their activities?</w:t>
            </w:r>
          </w:p>
          <w:p w14:paraId="5021FFD0" w14:textId="77777777" w:rsidR="00795CA2" w:rsidRPr="00685FEE" w:rsidRDefault="00795CA2" w:rsidP="000F3B5B">
            <w:pPr>
              <w:pStyle w:val="ListParagraph"/>
              <w:numPr>
                <w:ilvl w:val="0"/>
                <w:numId w:val="24"/>
              </w:numPr>
              <w:autoSpaceDE w:val="0"/>
              <w:autoSpaceDN w:val="0"/>
              <w:adjustRightInd w:val="0"/>
              <w:spacing w:after="0"/>
              <w:rPr>
                <w:rFonts w:cs="Verdana"/>
                <w:szCs w:val="22"/>
                <w:lang w:bidi="ar-SA"/>
              </w:rPr>
            </w:pPr>
            <w:r w:rsidRPr="00685FEE">
              <w:rPr>
                <w:rFonts w:cs="Verdana"/>
                <w:szCs w:val="22"/>
                <w:lang w:bidi="ar-SA"/>
              </w:rPr>
              <w:t>Whether Unions are allocating budget on Disability and DRR?</w:t>
            </w:r>
          </w:p>
          <w:p w14:paraId="435FBC08" w14:textId="77777777" w:rsidR="00795CA2" w:rsidRPr="00685FEE" w:rsidRDefault="00795CA2" w:rsidP="000F3B5B">
            <w:pPr>
              <w:pStyle w:val="ListParagraph"/>
              <w:numPr>
                <w:ilvl w:val="0"/>
                <w:numId w:val="24"/>
              </w:numPr>
              <w:autoSpaceDE w:val="0"/>
              <w:autoSpaceDN w:val="0"/>
              <w:adjustRightInd w:val="0"/>
              <w:spacing w:after="0"/>
              <w:rPr>
                <w:rFonts w:cs="Verdana"/>
                <w:szCs w:val="22"/>
                <w:lang w:bidi="ar-SA"/>
              </w:rPr>
            </w:pPr>
            <w:r w:rsidRPr="00685FEE">
              <w:rPr>
                <w:rFonts w:cs="Verdana"/>
                <w:szCs w:val="22"/>
                <w:lang w:bidi="ar-SA"/>
              </w:rPr>
              <w:t>How voices are heard of persons with disabilities in Government initiatives?</w:t>
            </w:r>
          </w:p>
          <w:p w14:paraId="4ABD6735" w14:textId="77777777" w:rsidR="00795CA2" w:rsidRPr="00685FEE" w:rsidRDefault="00795CA2" w:rsidP="000F3B5B">
            <w:pPr>
              <w:pStyle w:val="ListParagraph"/>
              <w:numPr>
                <w:ilvl w:val="0"/>
                <w:numId w:val="24"/>
              </w:numPr>
              <w:autoSpaceDE w:val="0"/>
              <w:autoSpaceDN w:val="0"/>
              <w:adjustRightInd w:val="0"/>
              <w:spacing w:after="0"/>
              <w:rPr>
                <w:rFonts w:cs="Verdana"/>
                <w:szCs w:val="22"/>
                <w:lang w:bidi="ar-SA"/>
              </w:rPr>
            </w:pPr>
            <w:r w:rsidRPr="00685FEE">
              <w:rPr>
                <w:rFonts w:cs="Verdana"/>
                <w:szCs w:val="22"/>
                <w:lang w:bidi="ar-SA"/>
              </w:rPr>
              <w:t xml:space="preserve">What initiatives are taken by </w:t>
            </w:r>
            <w:proofErr w:type="spellStart"/>
            <w:r w:rsidRPr="00685FEE">
              <w:rPr>
                <w:rFonts w:cs="Verdana"/>
                <w:szCs w:val="22"/>
                <w:lang w:bidi="ar-SA"/>
              </w:rPr>
              <w:t>MoDMR</w:t>
            </w:r>
            <w:proofErr w:type="spellEnd"/>
            <w:r w:rsidRPr="00685FEE">
              <w:rPr>
                <w:rFonts w:cs="Verdana"/>
                <w:szCs w:val="22"/>
                <w:lang w:bidi="ar-SA"/>
              </w:rPr>
              <w:t xml:space="preserve"> to consider disability issues in DRR?</w:t>
            </w:r>
          </w:p>
          <w:p w14:paraId="5F2D3019" w14:textId="77777777" w:rsidR="00795CA2" w:rsidRPr="00685FEE" w:rsidRDefault="00795CA2" w:rsidP="000F3B5B">
            <w:pPr>
              <w:pStyle w:val="ListParagraph"/>
              <w:numPr>
                <w:ilvl w:val="0"/>
                <w:numId w:val="24"/>
              </w:numPr>
              <w:autoSpaceDE w:val="0"/>
              <w:autoSpaceDN w:val="0"/>
              <w:adjustRightInd w:val="0"/>
              <w:spacing w:after="0"/>
              <w:rPr>
                <w:rFonts w:cs="Verdana"/>
                <w:szCs w:val="22"/>
                <w:lang w:bidi="ar-SA"/>
              </w:rPr>
            </w:pPr>
            <w:r w:rsidRPr="00685FEE">
              <w:rPr>
                <w:rFonts w:cs="Verdana"/>
                <w:szCs w:val="22"/>
                <w:lang w:bidi="ar-SA"/>
              </w:rPr>
              <w:t>Are persons with disabilities able to cope with disaster situation</w:t>
            </w:r>
            <w:r w:rsidR="0033311D">
              <w:rPr>
                <w:rFonts w:cs="Verdana"/>
                <w:szCs w:val="22"/>
                <w:lang w:bidi="ar-SA"/>
              </w:rPr>
              <w:t xml:space="preserve"> independently</w:t>
            </w:r>
            <w:r w:rsidRPr="00685FEE">
              <w:rPr>
                <w:rFonts w:cs="Verdana"/>
                <w:szCs w:val="22"/>
                <w:lang w:bidi="ar-SA"/>
              </w:rPr>
              <w:t>?</w:t>
            </w:r>
          </w:p>
          <w:p w14:paraId="639B12BC" w14:textId="77777777" w:rsidR="00795CA2" w:rsidRPr="00D34BF1" w:rsidRDefault="00795CA2" w:rsidP="000F3B5B">
            <w:pPr>
              <w:pStyle w:val="ListParagraph"/>
              <w:numPr>
                <w:ilvl w:val="0"/>
                <w:numId w:val="24"/>
              </w:numPr>
              <w:autoSpaceDE w:val="0"/>
              <w:autoSpaceDN w:val="0"/>
              <w:adjustRightInd w:val="0"/>
              <w:spacing w:after="0"/>
              <w:rPr>
                <w:i/>
                <w:szCs w:val="22"/>
                <w:lang w:val="en-GB"/>
              </w:rPr>
            </w:pPr>
            <w:r w:rsidRPr="00685FEE">
              <w:rPr>
                <w:rFonts w:cs="Verdana"/>
                <w:szCs w:val="22"/>
                <w:lang w:bidi="ar-SA"/>
              </w:rPr>
              <w:t xml:space="preserve">Whether the DPOs are adequately capacitated in handling </w:t>
            </w:r>
            <w:proofErr w:type="gramStart"/>
            <w:r w:rsidRPr="00685FEE">
              <w:rPr>
                <w:rFonts w:cs="Verdana"/>
                <w:szCs w:val="22"/>
                <w:lang w:bidi="ar-SA"/>
              </w:rPr>
              <w:t>emergency situation</w:t>
            </w:r>
            <w:proofErr w:type="gramEnd"/>
            <w:r w:rsidRPr="00685FEE">
              <w:rPr>
                <w:rFonts w:cs="Verdana"/>
                <w:szCs w:val="22"/>
                <w:lang w:bidi="ar-SA"/>
              </w:rPr>
              <w:t xml:space="preserve"> without external support? </w:t>
            </w:r>
          </w:p>
          <w:p w14:paraId="4F2AA677" w14:textId="77777777" w:rsidR="00D34BF1" w:rsidRDefault="00D34BF1" w:rsidP="000F3B5B">
            <w:pPr>
              <w:pStyle w:val="ListParagraph"/>
              <w:numPr>
                <w:ilvl w:val="0"/>
                <w:numId w:val="9"/>
              </w:numPr>
              <w:spacing w:after="0" w:line="240" w:lineRule="auto"/>
              <w:rPr>
                <w:szCs w:val="22"/>
                <w:lang w:val="en-GB"/>
              </w:rPr>
            </w:pPr>
            <w:r>
              <w:rPr>
                <w:szCs w:val="22"/>
                <w:lang w:val="en-GB"/>
              </w:rPr>
              <w:t>What capacity improvement plan DPO have and how they followed it up</w:t>
            </w:r>
          </w:p>
          <w:p w14:paraId="3240F9D9" w14:textId="77777777" w:rsidR="000965E7" w:rsidRPr="000965E7" w:rsidRDefault="000965E7" w:rsidP="000F3B5B">
            <w:pPr>
              <w:pStyle w:val="ListParagraph"/>
              <w:numPr>
                <w:ilvl w:val="0"/>
                <w:numId w:val="9"/>
              </w:numPr>
              <w:spacing w:after="0" w:line="240" w:lineRule="auto"/>
              <w:rPr>
                <w:szCs w:val="22"/>
                <w:lang w:val="en-GB"/>
              </w:rPr>
            </w:pPr>
            <w:r>
              <w:t>To what extent the various plan developed by various committees are complementing each other and how this coordination is done with a view to maintain continuity of inclusion of persons with disability in various plans.</w:t>
            </w:r>
          </w:p>
          <w:p w14:paraId="01BDD2C7" w14:textId="77777777" w:rsidR="000965E7" w:rsidRPr="000965E7" w:rsidRDefault="000965E7" w:rsidP="000F3B5B">
            <w:pPr>
              <w:pStyle w:val="ListParagraph"/>
              <w:numPr>
                <w:ilvl w:val="0"/>
                <w:numId w:val="9"/>
              </w:numPr>
              <w:spacing w:after="0" w:line="240" w:lineRule="auto"/>
              <w:rPr>
                <w:szCs w:val="22"/>
                <w:lang w:val="en-GB"/>
              </w:rPr>
            </w:pPr>
            <w:r>
              <w:t>To what extent the field team has gained capacity on disability inclusive DRR in planning, monitoring and outcome evaluation?</w:t>
            </w:r>
          </w:p>
          <w:p w14:paraId="6A4BC0B5" w14:textId="77777777" w:rsidR="004117F8" w:rsidRPr="000965E7" w:rsidRDefault="004117F8" w:rsidP="00EF1197">
            <w:pPr>
              <w:pStyle w:val="ListParagraph"/>
              <w:spacing w:after="0" w:line="240" w:lineRule="auto"/>
              <w:jc w:val="left"/>
              <w:rPr>
                <w:i/>
                <w:szCs w:val="22"/>
                <w:lang w:val="en-GB"/>
              </w:rPr>
            </w:pPr>
          </w:p>
          <w:p w14:paraId="772CC43B" w14:textId="77777777" w:rsidR="00E96B53" w:rsidRDefault="00E96B53" w:rsidP="001427CE">
            <w:pPr>
              <w:pStyle w:val="ListParagraph"/>
              <w:numPr>
                <w:ilvl w:val="0"/>
                <w:numId w:val="3"/>
              </w:numPr>
              <w:spacing w:after="0" w:line="240" w:lineRule="auto"/>
              <w:jc w:val="left"/>
              <w:rPr>
                <w:i/>
                <w:szCs w:val="22"/>
                <w:lang w:val="en-GB"/>
              </w:rPr>
            </w:pPr>
            <w:r w:rsidRPr="0011013C">
              <w:rPr>
                <w:b/>
                <w:i/>
                <w:szCs w:val="22"/>
                <w:lang w:val="en-GB"/>
              </w:rPr>
              <w:t xml:space="preserve">Connectedness </w:t>
            </w:r>
          </w:p>
          <w:p w14:paraId="0B711288" w14:textId="77777777" w:rsidR="00685FEE" w:rsidRDefault="00685FEE" w:rsidP="00685FEE">
            <w:pPr>
              <w:pStyle w:val="ListParagraph"/>
              <w:autoSpaceDE w:val="0"/>
              <w:autoSpaceDN w:val="0"/>
              <w:adjustRightInd w:val="0"/>
              <w:spacing w:after="0" w:line="240" w:lineRule="auto"/>
              <w:ind w:left="360"/>
              <w:jc w:val="left"/>
              <w:rPr>
                <w:i/>
                <w:szCs w:val="22"/>
                <w:lang w:val="en-GB"/>
              </w:rPr>
            </w:pPr>
          </w:p>
          <w:p w14:paraId="0BE0B211" w14:textId="77777777" w:rsidR="00E96B53" w:rsidRPr="00685FEE" w:rsidRDefault="00685FEE" w:rsidP="000F3B5B">
            <w:pPr>
              <w:pStyle w:val="ListParagraph"/>
              <w:numPr>
                <w:ilvl w:val="0"/>
                <w:numId w:val="26"/>
              </w:numPr>
              <w:autoSpaceDE w:val="0"/>
              <w:autoSpaceDN w:val="0"/>
              <w:adjustRightInd w:val="0"/>
              <w:spacing w:after="0"/>
              <w:rPr>
                <w:i/>
                <w:szCs w:val="22"/>
                <w:lang w:val="en-GB"/>
              </w:rPr>
            </w:pPr>
            <w:r w:rsidRPr="00685FEE">
              <w:rPr>
                <w:rFonts w:cs="Verdana"/>
                <w:szCs w:val="22"/>
                <w:lang w:bidi="ar-SA"/>
              </w:rPr>
              <w:t>How much the local institutions (SHGs, DPOs, DMC) are linked with local government to reduce the disaster risk of persons with disabilities.</w:t>
            </w:r>
          </w:p>
          <w:p w14:paraId="461BF4AA" w14:textId="77777777" w:rsidR="00685FEE" w:rsidRPr="00685FEE" w:rsidRDefault="00685FEE" w:rsidP="000F3B5B">
            <w:pPr>
              <w:pStyle w:val="ListParagraph"/>
              <w:numPr>
                <w:ilvl w:val="0"/>
                <w:numId w:val="26"/>
              </w:numPr>
              <w:autoSpaceDE w:val="0"/>
              <w:autoSpaceDN w:val="0"/>
              <w:adjustRightInd w:val="0"/>
              <w:spacing w:after="0"/>
              <w:rPr>
                <w:i/>
                <w:szCs w:val="22"/>
                <w:lang w:val="en-GB"/>
              </w:rPr>
            </w:pPr>
            <w:r w:rsidRPr="00685FEE">
              <w:rPr>
                <w:rFonts w:cs="Verdana"/>
                <w:szCs w:val="22"/>
                <w:lang w:bidi="ar-SA"/>
              </w:rPr>
              <w:t>How much support and services the project received from local government during project implementation?</w:t>
            </w:r>
          </w:p>
          <w:p w14:paraId="39860A54" w14:textId="77777777" w:rsidR="00685FEE" w:rsidRPr="00685FEE" w:rsidRDefault="00685FEE" w:rsidP="00685FEE">
            <w:pPr>
              <w:pStyle w:val="ListParagraph"/>
              <w:autoSpaceDE w:val="0"/>
              <w:autoSpaceDN w:val="0"/>
              <w:adjustRightInd w:val="0"/>
              <w:spacing w:after="0" w:line="240" w:lineRule="auto"/>
              <w:ind w:left="360"/>
              <w:jc w:val="left"/>
              <w:rPr>
                <w:i/>
                <w:szCs w:val="22"/>
                <w:lang w:val="en-GB"/>
              </w:rPr>
            </w:pPr>
          </w:p>
          <w:p w14:paraId="664719EC" w14:textId="77777777" w:rsidR="00E96B53" w:rsidRDefault="00E96B53" w:rsidP="001427CE">
            <w:pPr>
              <w:pStyle w:val="ListParagraph"/>
              <w:numPr>
                <w:ilvl w:val="0"/>
                <w:numId w:val="3"/>
              </w:numPr>
              <w:spacing w:after="0" w:line="240" w:lineRule="auto"/>
              <w:rPr>
                <w:i/>
                <w:szCs w:val="22"/>
                <w:lang w:val="en-GB"/>
              </w:rPr>
            </w:pPr>
            <w:r w:rsidRPr="0011013C">
              <w:rPr>
                <w:b/>
                <w:i/>
                <w:szCs w:val="22"/>
                <w:lang w:val="en-GB"/>
              </w:rPr>
              <w:t>Coherence:</w:t>
            </w:r>
          </w:p>
          <w:p w14:paraId="50BA51AB" w14:textId="77777777" w:rsidR="00685FEE" w:rsidRDefault="00685FEE" w:rsidP="00685FEE">
            <w:pPr>
              <w:autoSpaceDE w:val="0"/>
              <w:autoSpaceDN w:val="0"/>
              <w:adjustRightInd w:val="0"/>
              <w:spacing w:after="0" w:line="240" w:lineRule="auto"/>
              <w:jc w:val="left"/>
              <w:rPr>
                <w:rFonts w:cs="Verdana"/>
                <w:sz w:val="21"/>
                <w:szCs w:val="21"/>
                <w:lang w:bidi="ar-SA"/>
              </w:rPr>
            </w:pPr>
          </w:p>
          <w:p w14:paraId="16DBEC48" w14:textId="77777777" w:rsidR="00685FEE" w:rsidRPr="00685FEE" w:rsidRDefault="00685FEE" w:rsidP="000F3B5B">
            <w:pPr>
              <w:pStyle w:val="ListParagraph"/>
              <w:numPr>
                <w:ilvl w:val="0"/>
                <w:numId w:val="27"/>
              </w:numPr>
              <w:autoSpaceDE w:val="0"/>
              <w:autoSpaceDN w:val="0"/>
              <w:adjustRightInd w:val="0"/>
              <w:spacing w:after="0"/>
              <w:ind w:left="498"/>
              <w:rPr>
                <w:i/>
                <w:szCs w:val="22"/>
                <w:lang w:val="en-GB"/>
              </w:rPr>
            </w:pPr>
            <w:r w:rsidRPr="00685FEE">
              <w:rPr>
                <w:rFonts w:cs="Verdana"/>
                <w:szCs w:val="22"/>
                <w:lang w:bidi="ar-SA"/>
              </w:rPr>
              <w:t>What about the understanding of the project staff, local government representatives, government officials related to social service and disaster management, regarding Disability law, gender policy, core humanitarian standard, Standard Order on Disaster (S</w:t>
            </w:r>
            <w:r w:rsidRPr="00685FEE">
              <w:rPr>
                <w:rFonts w:cs="Verdana"/>
                <w:i/>
                <w:iCs/>
                <w:szCs w:val="22"/>
                <w:lang w:bidi="ar-SA"/>
              </w:rPr>
              <w:t xml:space="preserve">OD), </w:t>
            </w:r>
            <w:r w:rsidRPr="00685FEE">
              <w:rPr>
                <w:rFonts w:cs="Verdana"/>
                <w:szCs w:val="22"/>
                <w:lang w:bidi="ar-SA"/>
              </w:rPr>
              <w:t>etc. in the project location?</w:t>
            </w:r>
          </w:p>
          <w:p w14:paraId="0E0453DC" w14:textId="77777777" w:rsidR="00E96B53" w:rsidRPr="00685FEE" w:rsidRDefault="00E96B53" w:rsidP="00685FEE">
            <w:pPr>
              <w:pStyle w:val="ListParagraph"/>
              <w:spacing w:after="0"/>
              <w:ind w:left="360"/>
              <w:rPr>
                <w:szCs w:val="22"/>
                <w:lang w:val="en-GB"/>
              </w:rPr>
            </w:pPr>
          </w:p>
          <w:p w14:paraId="5711E042" w14:textId="77777777" w:rsidR="00E96B53" w:rsidRDefault="00E96B53" w:rsidP="001427CE">
            <w:pPr>
              <w:pStyle w:val="ListParagraph"/>
              <w:numPr>
                <w:ilvl w:val="0"/>
                <w:numId w:val="3"/>
              </w:numPr>
              <w:spacing w:after="0" w:line="240" w:lineRule="auto"/>
              <w:rPr>
                <w:i/>
                <w:szCs w:val="22"/>
                <w:lang w:val="en-GB"/>
              </w:rPr>
            </w:pPr>
            <w:r w:rsidRPr="0011013C">
              <w:rPr>
                <w:b/>
                <w:i/>
                <w:szCs w:val="22"/>
                <w:lang w:val="en-GB"/>
              </w:rPr>
              <w:t>Coverage:</w:t>
            </w:r>
          </w:p>
          <w:p w14:paraId="63D52CCD" w14:textId="77777777" w:rsidR="00685FEE" w:rsidRDefault="00685FEE" w:rsidP="00685FEE">
            <w:pPr>
              <w:autoSpaceDE w:val="0"/>
              <w:autoSpaceDN w:val="0"/>
              <w:adjustRightInd w:val="0"/>
              <w:spacing w:after="0" w:line="240" w:lineRule="auto"/>
              <w:jc w:val="left"/>
              <w:rPr>
                <w:rFonts w:cs="Verdana"/>
                <w:sz w:val="21"/>
                <w:szCs w:val="21"/>
                <w:lang w:bidi="ar-SA"/>
              </w:rPr>
            </w:pPr>
          </w:p>
          <w:p w14:paraId="042492BD" w14:textId="77777777" w:rsidR="00685FEE" w:rsidRPr="00685FEE" w:rsidRDefault="00685FEE" w:rsidP="000F3B5B">
            <w:pPr>
              <w:pStyle w:val="ListParagraph"/>
              <w:numPr>
                <w:ilvl w:val="0"/>
                <w:numId w:val="27"/>
              </w:numPr>
              <w:autoSpaceDE w:val="0"/>
              <w:autoSpaceDN w:val="0"/>
              <w:adjustRightInd w:val="0"/>
              <w:spacing w:after="0"/>
              <w:rPr>
                <w:rFonts w:cs="Verdana"/>
                <w:szCs w:val="22"/>
                <w:lang w:bidi="ar-SA"/>
              </w:rPr>
            </w:pPr>
            <w:r w:rsidRPr="00685FEE">
              <w:rPr>
                <w:rFonts w:cs="Verdana"/>
                <w:szCs w:val="22"/>
                <w:lang w:bidi="ar-SA"/>
              </w:rPr>
              <w:t xml:space="preserve">To what extent it involved the actors and agencies in the </w:t>
            </w:r>
            <w:proofErr w:type="spellStart"/>
            <w:r w:rsidRPr="00685FEE">
              <w:rPr>
                <w:rFonts w:cs="Verdana"/>
                <w:szCs w:val="22"/>
                <w:lang w:bidi="ar-SA"/>
              </w:rPr>
              <w:t>programme</w:t>
            </w:r>
            <w:proofErr w:type="spellEnd"/>
            <w:r w:rsidRPr="00685FEE">
              <w:rPr>
                <w:rFonts w:cs="Verdana"/>
                <w:szCs w:val="22"/>
                <w:lang w:bidi="ar-SA"/>
              </w:rPr>
              <w:t>, what strategies to involve beyond project timeline for disability inclusive disaster risk reduction.</w:t>
            </w:r>
          </w:p>
          <w:p w14:paraId="0A1DFD1C" w14:textId="77777777" w:rsidR="00685FEE" w:rsidRPr="00685FEE" w:rsidRDefault="00685FEE" w:rsidP="000F3B5B">
            <w:pPr>
              <w:pStyle w:val="ListParagraph"/>
              <w:numPr>
                <w:ilvl w:val="0"/>
                <w:numId w:val="27"/>
              </w:numPr>
              <w:autoSpaceDE w:val="0"/>
              <w:autoSpaceDN w:val="0"/>
              <w:adjustRightInd w:val="0"/>
              <w:spacing w:after="0"/>
              <w:rPr>
                <w:rFonts w:cs="Verdana"/>
                <w:szCs w:val="22"/>
                <w:lang w:bidi="ar-SA"/>
              </w:rPr>
            </w:pPr>
            <w:r w:rsidRPr="00685FEE">
              <w:rPr>
                <w:rFonts w:cs="Verdana"/>
                <w:szCs w:val="22"/>
                <w:lang w:bidi="ar-SA"/>
              </w:rPr>
              <w:t>Is there any necessity/ felt need to e</w:t>
            </w:r>
            <w:r w:rsidRPr="00685FEE">
              <w:rPr>
                <w:rFonts w:cs="Verdana"/>
                <w:i/>
                <w:iCs/>
                <w:szCs w:val="22"/>
                <w:lang w:bidi="ar-SA"/>
              </w:rPr>
              <w:t xml:space="preserve">xpand </w:t>
            </w:r>
            <w:r w:rsidRPr="00685FEE">
              <w:rPr>
                <w:rFonts w:cs="Verdana"/>
                <w:szCs w:val="22"/>
                <w:lang w:bidi="ar-SA"/>
              </w:rPr>
              <w:t xml:space="preserve">Disability inclusive DRR activities further in other </w:t>
            </w:r>
            <w:proofErr w:type="gramStart"/>
            <w:r w:rsidRPr="00685FEE">
              <w:rPr>
                <w:rFonts w:cs="Verdana"/>
                <w:szCs w:val="22"/>
                <w:lang w:bidi="ar-SA"/>
              </w:rPr>
              <w:t>need based</w:t>
            </w:r>
            <w:proofErr w:type="gramEnd"/>
            <w:r w:rsidRPr="00685FEE">
              <w:rPr>
                <w:rFonts w:cs="Verdana"/>
                <w:szCs w:val="22"/>
                <w:lang w:bidi="ar-SA"/>
              </w:rPr>
              <w:t xml:space="preserve"> areas?</w:t>
            </w:r>
          </w:p>
          <w:p w14:paraId="3B83C13C" w14:textId="77777777" w:rsidR="00D63B98" w:rsidRPr="000965E7" w:rsidRDefault="00685FEE" w:rsidP="000F3B5B">
            <w:pPr>
              <w:pStyle w:val="ListParagraph"/>
              <w:numPr>
                <w:ilvl w:val="0"/>
                <w:numId w:val="27"/>
              </w:numPr>
              <w:autoSpaceDE w:val="0"/>
              <w:autoSpaceDN w:val="0"/>
              <w:adjustRightInd w:val="0"/>
              <w:spacing w:after="0"/>
            </w:pPr>
            <w:r w:rsidRPr="00685FEE">
              <w:rPr>
                <w:rFonts w:cs="Verdana"/>
                <w:szCs w:val="22"/>
                <w:lang w:bidi="ar-SA"/>
              </w:rPr>
              <w:t xml:space="preserve">Have the people been reached on an equal basis and to what extent </w:t>
            </w:r>
            <w:proofErr w:type="gramStart"/>
            <w:r w:rsidRPr="00685FEE">
              <w:rPr>
                <w:rFonts w:cs="Verdana"/>
                <w:szCs w:val="22"/>
                <w:lang w:bidi="ar-SA"/>
              </w:rPr>
              <w:t>with regard to</w:t>
            </w:r>
            <w:proofErr w:type="gramEnd"/>
            <w:r w:rsidRPr="00685FEE">
              <w:rPr>
                <w:rFonts w:cs="Verdana"/>
                <w:szCs w:val="22"/>
                <w:lang w:bidi="ar-SA"/>
              </w:rPr>
              <w:t xml:space="preserve"> geographic coverage?</w:t>
            </w:r>
            <w:r w:rsidR="000D660A">
              <w:rPr>
                <w:rFonts w:cs="Verdana"/>
                <w:szCs w:val="22"/>
                <w:lang w:bidi="ar-SA"/>
              </w:rPr>
              <w:t xml:space="preserve"> </w:t>
            </w:r>
            <w:r w:rsidR="000965E7">
              <w:t>How it has been ensured that the involvement of stakeholder based on types and severity of disabilities and gender?</w:t>
            </w:r>
          </w:p>
          <w:p w14:paraId="4898FF20" w14:textId="77777777" w:rsidR="00195DC4" w:rsidRDefault="00195DC4" w:rsidP="00195DC4">
            <w:pPr>
              <w:autoSpaceDE w:val="0"/>
              <w:autoSpaceDN w:val="0"/>
              <w:adjustRightInd w:val="0"/>
              <w:spacing w:after="0"/>
              <w:jc w:val="left"/>
              <w:rPr>
                <w:rFonts w:cs="Verdana"/>
                <w:szCs w:val="22"/>
                <w:lang w:bidi="ar-SA"/>
              </w:rPr>
            </w:pPr>
          </w:p>
          <w:p w14:paraId="308050C8" w14:textId="77777777" w:rsidR="00195DC4" w:rsidRDefault="00195DC4" w:rsidP="00195DC4">
            <w:pPr>
              <w:autoSpaceDE w:val="0"/>
              <w:autoSpaceDN w:val="0"/>
              <w:adjustRightInd w:val="0"/>
              <w:spacing w:after="0"/>
              <w:jc w:val="left"/>
              <w:rPr>
                <w:rFonts w:cs="Verdana"/>
                <w:b/>
                <w:szCs w:val="22"/>
                <w:lang w:bidi="ar-SA"/>
              </w:rPr>
            </w:pPr>
            <w:r w:rsidRPr="00195DC4">
              <w:rPr>
                <w:rFonts w:cs="Verdana"/>
                <w:b/>
                <w:szCs w:val="22"/>
                <w:lang w:bidi="ar-SA"/>
              </w:rPr>
              <w:t>9. Equity</w:t>
            </w:r>
          </w:p>
          <w:p w14:paraId="45A7E08C" w14:textId="77777777" w:rsidR="00195DC4" w:rsidRPr="00195DC4" w:rsidRDefault="00195DC4" w:rsidP="00195DC4">
            <w:pPr>
              <w:pStyle w:val="Default"/>
              <w:numPr>
                <w:ilvl w:val="0"/>
                <w:numId w:val="28"/>
              </w:numPr>
              <w:spacing w:line="276" w:lineRule="auto"/>
              <w:rPr>
                <w:rFonts w:ascii="Verdana" w:hAnsi="Verdana" w:cstheme="minorHAnsi"/>
                <w:color w:val="auto"/>
                <w:sz w:val="22"/>
                <w:szCs w:val="22"/>
              </w:rPr>
            </w:pPr>
            <w:r w:rsidRPr="00195DC4">
              <w:rPr>
                <w:rFonts w:ascii="Verdana" w:hAnsi="Verdana" w:cstheme="minorHAnsi"/>
                <w:color w:val="auto"/>
                <w:sz w:val="22"/>
                <w:szCs w:val="22"/>
              </w:rPr>
              <w:lastRenderedPageBreak/>
              <w:t>To what extent gender and disability inclusion are integrated throughout the project management cycle</w:t>
            </w:r>
            <w:r>
              <w:rPr>
                <w:rFonts w:ascii="Verdana" w:hAnsi="Verdana" w:cstheme="minorHAnsi"/>
                <w:color w:val="auto"/>
                <w:sz w:val="22"/>
                <w:szCs w:val="22"/>
              </w:rPr>
              <w:t>?</w:t>
            </w:r>
          </w:p>
          <w:p w14:paraId="545E372C" w14:textId="77777777" w:rsidR="00E96B53" w:rsidRPr="0097712D" w:rsidRDefault="00E96B53" w:rsidP="009176BF">
            <w:pPr>
              <w:pStyle w:val="ListParagraph"/>
              <w:spacing w:after="0" w:line="240" w:lineRule="auto"/>
              <w:ind w:left="360"/>
              <w:jc w:val="left"/>
              <w:rPr>
                <w:szCs w:val="22"/>
                <w:lang w:val="en-GB"/>
              </w:rPr>
            </w:pPr>
          </w:p>
        </w:tc>
      </w:tr>
    </w:tbl>
    <w:p w14:paraId="2854BACF" w14:textId="77777777" w:rsidR="000965E7" w:rsidRDefault="000965E7" w:rsidP="001758F4">
      <w:pPr>
        <w:spacing w:after="0" w:line="240" w:lineRule="auto"/>
        <w:jc w:val="left"/>
        <w:rPr>
          <w:b/>
          <w:szCs w:val="22"/>
          <w:lang w:val="en-GB"/>
        </w:rPr>
      </w:pPr>
    </w:p>
    <w:p w14:paraId="558F71C9" w14:textId="77777777" w:rsidR="00FC1252" w:rsidRDefault="00FC1252" w:rsidP="001758F4">
      <w:pPr>
        <w:spacing w:after="0" w:line="240" w:lineRule="auto"/>
        <w:jc w:val="left"/>
        <w:rPr>
          <w:b/>
          <w:szCs w:val="22"/>
          <w:lang w:val="en-GB"/>
        </w:rPr>
      </w:pPr>
    </w:p>
    <w:p w14:paraId="7B0D1D02" w14:textId="77777777" w:rsidR="001758F4" w:rsidRDefault="009176BF" w:rsidP="001758F4">
      <w:pPr>
        <w:spacing w:after="0" w:line="240" w:lineRule="auto"/>
        <w:jc w:val="left"/>
        <w:rPr>
          <w:b/>
          <w:szCs w:val="22"/>
          <w:lang w:val="en-GB"/>
        </w:rPr>
      </w:pPr>
      <w:r w:rsidRPr="009176BF">
        <w:rPr>
          <w:b/>
          <w:szCs w:val="22"/>
          <w:lang w:val="en-GB"/>
        </w:rPr>
        <w:t>Gender</w:t>
      </w:r>
    </w:p>
    <w:p w14:paraId="411ED2A2" w14:textId="77777777" w:rsidR="0040060B" w:rsidRDefault="0040060B" w:rsidP="001758F4">
      <w:pPr>
        <w:spacing w:after="0" w:line="240" w:lineRule="auto"/>
        <w:jc w:val="left"/>
        <w:rPr>
          <w:b/>
          <w:szCs w:val="22"/>
          <w:lang w:val="en-GB"/>
        </w:rPr>
      </w:pPr>
    </w:p>
    <w:p w14:paraId="568362E6" w14:textId="77777777" w:rsidR="000C50FE" w:rsidRDefault="00B04E94" w:rsidP="000F3B5B">
      <w:pPr>
        <w:autoSpaceDE w:val="0"/>
        <w:autoSpaceDN w:val="0"/>
        <w:adjustRightInd w:val="0"/>
        <w:spacing w:after="0"/>
        <w:rPr>
          <w:rFonts w:cs="Verdana"/>
          <w:sz w:val="21"/>
          <w:szCs w:val="21"/>
          <w:lang w:bidi="ar-SA"/>
        </w:rPr>
      </w:pPr>
      <w:r w:rsidRPr="00B04E94">
        <w:rPr>
          <w:rFonts w:cs="Verdana"/>
          <w:szCs w:val="22"/>
          <w:lang w:bidi="ar-SA"/>
        </w:rPr>
        <w:t xml:space="preserve">The end line evaluation will consider gender aspects of the project and report on this. </w:t>
      </w:r>
      <w:r w:rsidR="000C50FE" w:rsidRPr="00B04E94">
        <w:rPr>
          <w:szCs w:val="22"/>
        </w:rPr>
        <w:t xml:space="preserve">The project aimed at securing direct </w:t>
      </w:r>
      <w:r w:rsidR="0033311D">
        <w:rPr>
          <w:szCs w:val="22"/>
        </w:rPr>
        <w:t xml:space="preserve">balanced </w:t>
      </w:r>
      <w:r w:rsidR="000C50FE" w:rsidRPr="00B04E94">
        <w:rPr>
          <w:szCs w:val="22"/>
        </w:rPr>
        <w:t>representation of women</w:t>
      </w:r>
      <w:r w:rsidR="0033311D">
        <w:rPr>
          <w:szCs w:val="22"/>
        </w:rPr>
        <w:t xml:space="preserve"> and men</w:t>
      </w:r>
      <w:r w:rsidR="000C50FE" w:rsidRPr="00B04E94">
        <w:rPr>
          <w:szCs w:val="22"/>
        </w:rPr>
        <w:t xml:space="preserve"> with disabilities to in DPOs and DIDRR activities to ensure recognition of their needs and capacities. </w:t>
      </w:r>
      <w:r w:rsidRPr="00B04E94">
        <w:rPr>
          <w:szCs w:val="22"/>
        </w:rPr>
        <w:t>G</w:t>
      </w:r>
      <w:r w:rsidR="000C50FE" w:rsidRPr="00B04E94">
        <w:rPr>
          <w:szCs w:val="22"/>
        </w:rPr>
        <w:t xml:space="preserve">ender disaggregated </w:t>
      </w:r>
      <w:r w:rsidRPr="00B04E94">
        <w:rPr>
          <w:szCs w:val="22"/>
        </w:rPr>
        <w:t>data will be</w:t>
      </w:r>
      <w:r w:rsidR="000C50FE" w:rsidRPr="00B04E94">
        <w:rPr>
          <w:szCs w:val="22"/>
        </w:rPr>
        <w:t xml:space="preserve"> collected and compiled, which</w:t>
      </w:r>
      <w:r w:rsidR="00FC1252">
        <w:rPr>
          <w:szCs w:val="22"/>
        </w:rPr>
        <w:t xml:space="preserve"> </w:t>
      </w:r>
      <w:r w:rsidRPr="00B04E94">
        <w:rPr>
          <w:rFonts w:cs="Open Sans"/>
          <w:szCs w:val="22"/>
        </w:rPr>
        <w:t xml:space="preserve">will be </w:t>
      </w:r>
      <w:r w:rsidR="000C50FE" w:rsidRPr="00B04E94">
        <w:rPr>
          <w:rFonts w:cs="Open Sans"/>
          <w:szCs w:val="22"/>
        </w:rPr>
        <w:t>used in beneficiaries</w:t>
      </w:r>
      <w:r w:rsidR="005074E1">
        <w:rPr>
          <w:rFonts w:cs="Open Sans"/>
          <w:szCs w:val="22"/>
        </w:rPr>
        <w:t>’</w:t>
      </w:r>
      <w:r w:rsidR="000C50FE" w:rsidRPr="00B04E94">
        <w:rPr>
          <w:rFonts w:cs="Open Sans"/>
          <w:szCs w:val="22"/>
        </w:rPr>
        <w:t xml:space="preserve"> database and reporting and in measuring outcomes and outputs </w:t>
      </w:r>
      <w:proofErr w:type="gramStart"/>
      <w:r w:rsidR="000C50FE" w:rsidRPr="00B04E94">
        <w:rPr>
          <w:rFonts w:cs="Open Sans"/>
          <w:szCs w:val="22"/>
        </w:rPr>
        <w:t>in regard to</w:t>
      </w:r>
      <w:proofErr w:type="gramEnd"/>
      <w:r w:rsidR="000C50FE" w:rsidRPr="00B04E94">
        <w:rPr>
          <w:rFonts w:cs="Open Sans"/>
          <w:szCs w:val="22"/>
        </w:rPr>
        <w:t xml:space="preserve"> gender.</w:t>
      </w:r>
      <w:r w:rsidRPr="00B04E94">
        <w:rPr>
          <w:rFonts w:cs="Verdana"/>
          <w:szCs w:val="22"/>
          <w:lang w:bidi="ar-SA"/>
        </w:rPr>
        <w:t xml:space="preserve"> Data collected will be disaggregated according to gender. The methodology will ensure that the voices of both men and women are heard and considered. For each of the enquiry areas above, it would be useful to consider any changes in the participation of women and men and how factors have influenced these</w:t>
      </w:r>
      <w:r w:rsidR="00F57E7E">
        <w:rPr>
          <w:rFonts w:cs="Verdana"/>
          <w:szCs w:val="22"/>
          <w:lang w:bidi="ar-SA"/>
        </w:rPr>
        <w:t xml:space="preserve"> </w:t>
      </w:r>
      <w:r>
        <w:rPr>
          <w:rFonts w:cs="Verdana"/>
          <w:sz w:val="21"/>
          <w:szCs w:val="21"/>
          <w:lang w:bidi="ar-SA"/>
        </w:rPr>
        <w:t>changes.</w:t>
      </w:r>
    </w:p>
    <w:p w14:paraId="0975E76D" w14:textId="77777777" w:rsidR="00B04E94" w:rsidRPr="00B00D74" w:rsidRDefault="00B04E94" w:rsidP="00B04E94">
      <w:pPr>
        <w:autoSpaceDE w:val="0"/>
        <w:autoSpaceDN w:val="0"/>
        <w:adjustRightInd w:val="0"/>
        <w:spacing w:after="0"/>
        <w:jc w:val="left"/>
        <w:rPr>
          <w:szCs w:val="22"/>
        </w:rPr>
      </w:pPr>
    </w:p>
    <w:p w14:paraId="0B3BFA39" w14:textId="77777777" w:rsidR="009176BF" w:rsidRPr="00B00D74" w:rsidRDefault="000C50FE" w:rsidP="000F3B5B">
      <w:pPr>
        <w:spacing w:after="0"/>
        <w:rPr>
          <w:rFonts w:eastAsiaTheme="minorHAnsi" w:cstheme="minorHAnsi"/>
          <w:szCs w:val="22"/>
          <w:lang w:val="en-GB"/>
        </w:rPr>
      </w:pPr>
      <w:r w:rsidRPr="00B00D74">
        <w:rPr>
          <w:rFonts w:cs="Open Sans"/>
          <w:szCs w:val="22"/>
        </w:rPr>
        <w:t>As in ADD’s gender policy, the project has an exclusive gender dimension in target groups and in activities. Gender inequality are identified during vulnerability assessment and are addressed. Project provided gender training to DPO members. The project location is in hard to reach areas, which ensure</w:t>
      </w:r>
      <w:r w:rsidR="00B00D74" w:rsidRPr="00B00D74">
        <w:rPr>
          <w:rFonts w:cs="Open Sans"/>
          <w:szCs w:val="22"/>
        </w:rPr>
        <w:t>d</w:t>
      </w:r>
      <w:r w:rsidRPr="00B00D74">
        <w:rPr>
          <w:rFonts w:cs="Open Sans"/>
          <w:szCs w:val="22"/>
        </w:rPr>
        <w:t xml:space="preserve"> reaching those ‘left furthest behind’.</w:t>
      </w:r>
      <w:r w:rsidR="00B00D74" w:rsidRPr="00B00D74">
        <w:rPr>
          <w:rFonts w:cs="Open Sans"/>
          <w:szCs w:val="22"/>
        </w:rPr>
        <w:t xml:space="preserve"> The project expected </w:t>
      </w:r>
      <w:r w:rsidR="001758F4" w:rsidRPr="00B00D74">
        <w:rPr>
          <w:rFonts w:cs="Arial"/>
          <w:szCs w:val="22"/>
        </w:rPr>
        <w:t xml:space="preserve">improvement in the gender balance during the life of the project, resulting from capacity building support to DPOs on gender </w:t>
      </w:r>
      <w:r w:rsidR="0033311D">
        <w:rPr>
          <w:rFonts w:cs="Arial"/>
          <w:szCs w:val="22"/>
        </w:rPr>
        <w:t>mainstreaming</w:t>
      </w:r>
      <w:r w:rsidR="001758F4" w:rsidRPr="00B00D74">
        <w:rPr>
          <w:rFonts w:cs="Arial"/>
          <w:szCs w:val="22"/>
        </w:rPr>
        <w:t>.</w:t>
      </w:r>
    </w:p>
    <w:p w14:paraId="16FB03F9" w14:textId="77777777" w:rsidR="00B04E94" w:rsidRDefault="00B04E94" w:rsidP="00B04E94">
      <w:pPr>
        <w:autoSpaceDE w:val="0"/>
        <w:autoSpaceDN w:val="0"/>
        <w:adjustRightInd w:val="0"/>
        <w:spacing w:after="0" w:line="240" w:lineRule="auto"/>
        <w:jc w:val="left"/>
        <w:rPr>
          <w:rFonts w:cs="Verdana"/>
          <w:sz w:val="21"/>
          <w:szCs w:val="21"/>
          <w:lang w:bidi="ar-SA"/>
        </w:rPr>
      </w:pPr>
    </w:p>
    <w:p w14:paraId="36D421D4" w14:textId="77777777" w:rsidR="00B04E94" w:rsidRPr="0011013C" w:rsidRDefault="00B04E94" w:rsidP="000F3B5B">
      <w:pPr>
        <w:autoSpaceDE w:val="0"/>
        <w:autoSpaceDN w:val="0"/>
        <w:adjustRightInd w:val="0"/>
        <w:spacing w:after="0"/>
        <w:rPr>
          <w:rFonts w:cs="Verdana"/>
          <w:szCs w:val="22"/>
          <w:lang w:bidi="ar-SA"/>
        </w:rPr>
      </w:pPr>
      <w:r w:rsidRPr="0011013C">
        <w:rPr>
          <w:rFonts w:cs="Verdana"/>
          <w:szCs w:val="22"/>
          <w:lang w:bidi="ar-SA"/>
        </w:rPr>
        <w:t>Particularly areas of enquiry under this evaluation which will look specifically at</w:t>
      </w:r>
    </w:p>
    <w:p w14:paraId="0322889A" w14:textId="77777777" w:rsidR="00B04E94" w:rsidRPr="0011013C" w:rsidRDefault="00B04E94" w:rsidP="000F3B5B">
      <w:pPr>
        <w:autoSpaceDE w:val="0"/>
        <w:autoSpaceDN w:val="0"/>
        <w:adjustRightInd w:val="0"/>
        <w:spacing w:after="0"/>
        <w:rPr>
          <w:rFonts w:cs="Verdana"/>
          <w:szCs w:val="22"/>
          <w:lang w:bidi="ar-SA"/>
        </w:rPr>
      </w:pPr>
      <w:r w:rsidRPr="0011013C">
        <w:rPr>
          <w:rFonts w:cs="Verdana"/>
          <w:szCs w:val="22"/>
          <w:lang w:bidi="ar-SA"/>
        </w:rPr>
        <w:t xml:space="preserve">gender </w:t>
      </w:r>
      <w:r w:rsidR="0033311D">
        <w:rPr>
          <w:rFonts w:cs="Verdana"/>
          <w:szCs w:val="22"/>
          <w:lang w:bidi="ar-SA"/>
        </w:rPr>
        <w:t>equality</w:t>
      </w:r>
      <w:r w:rsidRPr="0011013C">
        <w:rPr>
          <w:rFonts w:cs="Verdana"/>
          <w:szCs w:val="22"/>
          <w:lang w:bidi="ar-SA"/>
        </w:rPr>
        <w:t>:</w:t>
      </w:r>
    </w:p>
    <w:p w14:paraId="5EDF3377" w14:textId="77777777" w:rsidR="00B04E94" w:rsidRPr="0011013C" w:rsidRDefault="00B04E94" w:rsidP="000F3B5B">
      <w:pPr>
        <w:autoSpaceDE w:val="0"/>
        <w:autoSpaceDN w:val="0"/>
        <w:adjustRightInd w:val="0"/>
        <w:spacing w:after="0"/>
        <w:rPr>
          <w:rFonts w:ascii="SymbolMT" w:hAnsi="SymbolMT" w:cs="SymbolMT"/>
          <w:szCs w:val="22"/>
          <w:lang w:bidi="ar-SA"/>
        </w:rPr>
      </w:pPr>
    </w:p>
    <w:p w14:paraId="33C64CED" w14:textId="77777777" w:rsidR="00B04E94" w:rsidRPr="0011013C" w:rsidRDefault="00B04E94" w:rsidP="000F3B5B">
      <w:pPr>
        <w:pStyle w:val="ListParagraph"/>
        <w:numPr>
          <w:ilvl w:val="0"/>
          <w:numId w:val="19"/>
        </w:numPr>
        <w:autoSpaceDE w:val="0"/>
        <w:autoSpaceDN w:val="0"/>
        <w:adjustRightInd w:val="0"/>
        <w:spacing w:after="0"/>
        <w:rPr>
          <w:rFonts w:cs="Verdana"/>
          <w:szCs w:val="22"/>
          <w:lang w:bidi="ar-SA"/>
        </w:rPr>
      </w:pPr>
      <w:r w:rsidRPr="0011013C">
        <w:rPr>
          <w:rFonts w:cs="Verdana"/>
          <w:szCs w:val="22"/>
          <w:lang w:bidi="ar-SA"/>
        </w:rPr>
        <w:t>Access to capacity building, livelihoods for both men and women</w:t>
      </w:r>
    </w:p>
    <w:p w14:paraId="5981F1C5" w14:textId="77777777" w:rsidR="00B04E94" w:rsidRPr="0011013C" w:rsidRDefault="00B04E94" w:rsidP="000F3B5B">
      <w:pPr>
        <w:pStyle w:val="ListParagraph"/>
        <w:numPr>
          <w:ilvl w:val="0"/>
          <w:numId w:val="19"/>
        </w:numPr>
        <w:autoSpaceDE w:val="0"/>
        <w:autoSpaceDN w:val="0"/>
        <w:adjustRightInd w:val="0"/>
        <w:spacing w:after="0"/>
        <w:rPr>
          <w:rFonts w:cs="Verdana"/>
          <w:szCs w:val="22"/>
          <w:lang w:bidi="ar-SA"/>
        </w:rPr>
      </w:pPr>
      <w:r w:rsidRPr="0011013C">
        <w:rPr>
          <w:rFonts w:cs="Verdana"/>
          <w:szCs w:val="22"/>
          <w:lang w:bidi="ar-SA"/>
        </w:rPr>
        <w:t>Access to rehabilitation services for men, women and children</w:t>
      </w:r>
    </w:p>
    <w:p w14:paraId="6924EBF4" w14:textId="77777777" w:rsidR="00B04E94" w:rsidRPr="0011013C" w:rsidRDefault="00B04E94" w:rsidP="000F3B5B">
      <w:pPr>
        <w:pStyle w:val="ListParagraph"/>
        <w:numPr>
          <w:ilvl w:val="0"/>
          <w:numId w:val="19"/>
        </w:numPr>
        <w:autoSpaceDE w:val="0"/>
        <w:autoSpaceDN w:val="0"/>
        <w:adjustRightInd w:val="0"/>
        <w:spacing w:after="0"/>
        <w:rPr>
          <w:rFonts w:cs="Verdana"/>
          <w:szCs w:val="22"/>
          <w:lang w:bidi="ar-SA"/>
        </w:rPr>
      </w:pPr>
      <w:r w:rsidRPr="0011013C">
        <w:rPr>
          <w:rFonts w:cs="Verdana"/>
          <w:szCs w:val="22"/>
          <w:lang w:bidi="ar-SA"/>
        </w:rPr>
        <w:t>Participation of both men and women in SHGs, DPOs WDMC and SDM</w:t>
      </w:r>
      <w:r w:rsidR="0011013C" w:rsidRPr="0011013C">
        <w:rPr>
          <w:rFonts w:cs="Verdana"/>
          <w:szCs w:val="22"/>
          <w:lang w:bidi="ar-SA"/>
        </w:rPr>
        <w:t>C</w:t>
      </w:r>
      <w:r w:rsidRPr="0011013C">
        <w:rPr>
          <w:rFonts w:cs="Verdana"/>
          <w:szCs w:val="22"/>
          <w:lang w:bidi="ar-SA"/>
        </w:rPr>
        <w:t>.</w:t>
      </w:r>
    </w:p>
    <w:p w14:paraId="487CE43B" w14:textId="77777777" w:rsidR="001758F4" w:rsidRPr="0011013C" w:rsidRDefault="00B04E94" w:rsidP="000F3B5B">
      <w:pPr>
        <w:pStyle w:val="ListParagraph"/>
        <w:numPr>
          <w:ilvl w:val="0"/>
          <w:numId w:val="19"/>
        </w:numPr>
        <w:autoSpaceDE w:val="0"/>
        <w:autoSpaceDN w:val="0"/>
        <w:adjustRightInd w:val="0"/>
        <w:spacing w:after="0"/>
        <w:rPr>
          <w:b/>
          <w:szCs w:val="22"/>
          <w:lang w:val="en-GB"/>
        </w:rPr>
      </w:pPr>
      <w:r w:rsidRPr="0011013C">
        <w:rPr>
          <w:rFonts w:cs="Verdana"/>
          <w:szCs w:val="22"/>
          <w:lang w:bidi="ar-SA"/>
        </w:rPr>
        <w:t>Differing needs for women and for men, for girls and for boys and how they</w:t>
      </w:r>
      <w:r w:rsidR="00F57E7E">
        <w:rPr>
          <w:rFonts w:cs="Verdana"/>
          <w:szCs w:val="22"/>
          <w:lang w:bidi="ar-SA"/>
        </w:rPr>
        <w:t xml:space="preserve"> </w:t>
      </w:r>
      <w:r w:rsidRPr="0011013C">
        <w:rPr>
          <w:rFonts w:cs="Verdana"/>
          <w:szCs w:val="22"/>
          <w:lang w:bidi="ar-SA"/>
        </w:rPr>
        <w:t>have been identified and addressed by the project. Have mechanism that</w:t>
      </w:r>
      <w:r w:rsidR="00F57E7E">
        <w:rPr>
          <w:rFonts w:cs="Verdana"/>
          <w:szCs w:val="22"/>
          <w:lang w:bidi="ar-SA"/>
        </w:rPr>
        <w:t xml:space="preserve"> </w:t>
      </w:r>
      <w:r w:rsidRPr="0011013C">
        <w:rPr>
          <w:rFonts w:cs="Verdana"/>
          <w:szCs w:val="22"/>
          <w:lang w:bidi="ar-SA"/>
        </w:rPr>
        <w:t>were developed and put in place benefitted both men and women/girls and</w:t>
      </w:r>
      <w:r w:rsidR="00F57E7E">
        <w:rPr>
          <w:rFonts w:cs="Verdana"/>
          <w:szCs w:val="22"/>
          <w:lang w:bidi="ar-SA"/>
        </w:rPr>
        <w:t xml:space="preserve"> </w:t>
      </w:r>
      <w:r w:rsidRPr="0011013C">
        <w:rPr>
          <w:rFonts w:cs="Verdana"/>
          <w:szCs w:val="22"/>
          <w:lang w:bidi="ar-SA"/>
        </w:rPr>
        <w:t>boys on an equal basis?</w:t>
      </w:r>
    </w:p>
    <w:p w14:paraId="7A4C772F" w14:textId="77777777" w:rsidR="0011013C" w:rsidRDefault="0011013C" w:rsidP="009176BF">
      <w:pPr>
        <w:jc w:val="left"/>
        <w:rPr>
          <w:b/>
          <w:szCs w:val="22"/>
          <w:lang w:val="en-GB"/>
        </w:rPr>
      </w:pPr>
    </w:p>
    <w:p w14:paraId="6285386A" w14:textId="77777777" w:rsidR="009176BF" w:rsidRPr="009176BF" w:rsidRDefault="009176BF" w:rsidP="009176BF">
      <w:pPr>
        <w:jc w:val="left"/>
        <w:rPr>
          <w:b/>
          <w:szCs w:val="22"/>
          <w:lang w:val="en-GB"/>
        </w:rPr>
      </w:pPr>
      <w:r w:rsidRPr="009176BF">
        <w:rPr>
          <w:b/>
          <w:szCs w:val="22"/>
          <w:lang w:val="en-GB"/>
        </w:rPr>
        <w:t xml:space="preserve">Child </w:t>
      </w:r>
      <w:r w:rsidR="00923B48">
        <w:rPr>
          <w:b/>
          <w:szCs w:val="22"/>
          <w:lang w:val="en-GB"/>
        </w:rPr>
        <w:t xml:space="preserve">and Vulnerable Adult </w:t>
      </w:r>
      <w:r w:rsidRPr="009176BF">
        <w:rPr>
          <w:b/>
          <w:szCs w:val="22"/>
          <w:lang w:val="en-GB"/>
        </w:rPr>
        <w:t>Safeguarding</w:t>
      </w:r>
      <w:r w:rsidR="00923B48">
        <w:rPr>
          <w:b/>
          <w:szCs w:val="22"/>
          <w:lang w:val="en-GB"/>
        </w:rPr>
        <w:t xml:space="preserve"> and Consent taking </w:t>
      </w:r>
    </w:p>
    <w:p w14:paraId="2BD21B8B" w14:textId="77777777" w:rsidR="00BC758C" w:rsidRDefault="009176BF" w:rsidP="000F3B5B">
      <w:pPr>
        <w:rPr>
          <w:rFonts w:cstheme="minorHAnsi"/>
        </w:rPr>
      </w:pPr>
      <w:r w:rsidRPr="0097712D">
        <w:rPr>
          <w:lang w:val="en-GB"/>
        </w:rPr>
        <w:t xml:space="preserve">The </w:t>
      </w:r>
      <w:r w:rsidR="0011013C">
        <w:rPr>
          <w:lang w:val="en-GB"/>
        </w:rPr>
        <w:t xml:space="preserve">evaluation </w:t>
      </w:r>
      <w:r w:rsidR="00FA42BE">
        <w:rPr>
          <w:lang w:val="en-GB"/>
        </w:rPr>
        <w:t xml:space="preserve">must </w:t>
      </w:r>
      <w:r w:rsidRPr="0097712D">
        <w:rPr>
          <w:lang w:val="en-GB"/>
        </w:rPr>
        <w:t xml:space="preserve">consider child </w:t>
      </w:r>
      <w:r w:rsidR="00FA42BE">
        <w:rPr>
          <w:lang w:val="en-GB"/>
        </w:rPr>
        <w:t xml:space="preserve">and vulnerable adult </w:t>
      </w:r>
      <w:r w:rsidRPr="0097712D">
        <w:rPr>
          <w:lang w:val="en-GB"/>
        </w:rPr>
        <w:t>safeguarding aspects</w:t>
      </w:r>
      <w:r w:rsidR="0011013C">
        <w:rPr>
          <w:lang w:val="en-GB"/>
        </w:rPr>
        <w:t xml:space="preserve"> including</w:t>
      </w:r>
      <w:r w:rsidR="00FA42BE">
        <w:rPr>
          <w:lang w:val="en-GB"/>
        </w:rPr>
        <w:t xml:space="preserve"> safe communication</w:t>
      </w:r>
      <w:r w:rsidRPr="0097712D">
        <w:rPr>
          <w:lang w:val="en-GB"/>
        </w:rPr>
        <w:t>.</w:t>
      </w:r>
      <w:r w:rsidR="000D660A">
        <w:rPr>
          <w:lang w:val="en-GB"/>
        </w:rPr>
        <w:t xml:space="preserve"> </w:t>
      </w:r>
      <w:r w:rsidR="0011013C">
        <w:rPr>
          <w:rFonts w:cstheme="minorHAnsi"/>
        </w:rPr>
        <w:t>Photos</w:t>
      </w:r>
      <w:r w:rsidR="00BC758C">
        <w:rPr>
          <w:rFonts w:cstheme="minorHAnsi"/>
        </w:rPr>
        <w:t xml:space="preserve">, interview taken from the concern DPOs/SHGs members and or others should have in agreement through written </w:t>
      </w:r>
      <w:r w:rsidR="00BC758C">
        <w:rPr>
          <w:rFonts w:cstheme="minorHAnsi"/>
        </w:rPr>
        <w:lastRenderedPageBreak/>
        <w:t xml:space="preserve">consent forms strictly following ADD International ‘Child and Vulnerable Adult Safeguarding Policy and CBM's Safeguarding Policy”. </w:t>
      </w:r>
    </w:p>
    <w:p w14:paraId="36775F97" w14:textId="77777777" w:rsidR="002E6E21" w:rsidRDefault="0011013C" w:rsidP="000F3B5B">
      <w:pPr>
        <w:autoSpaceDE w:val="0"/>
        <w:autoSpaceDN w:val="0"/>
        <w:adjustRightInd w:val="0"/>
        <w:spacing w:after="0"/>
        <w:rPr>
          <w:rFonts w:cs="Verdana"/>
          <w:szCs w:val="22"/>
          <w:lang w:bidi="ar-SA"/>
        </w:rPr>
      </w:pPr>
      <w:r w:rsidRPr="0011013C">
        <w:rPr>
          <w:rFonts w:cs="Verdana"/>
          <w:szCs w:val="22"/>
          <w:lang w:bidi="ar-SA"/>
        </w:rPr>
        <w:t>The evaluation will look at how has the project approached this issue? How has training on Safeguarding been planned and implemented. What mechanisms have been put in place to ensure a child and vulnerable adult safe working environment that will also be kept up after the completion of the project?</w:t>
      </w:r>
    </w:p>
    <w:p w14:paraId="1C9AF142" w14:textId="77777777" w:rsidR="0011013C" w:rsidRPr="0011013C" w:rsidRDefault="0011013C" w:rsidP="000F3B5B">
      <w:pPr>
        <w:autoSpaceDE w:val="0"/>
        <w:autoSpaceDN w:val="0"/>
        <w:adjustRightInd w:val="0"/>
        <w:spacing w:after="0"/>
        <w:rPr>
          <w:b/>
          <w:smallCaps/>
          <w:szCs w:val="22"/>
          <w:lang w:val="en-GB"/>
        </w:rPr>
      </w:pPr>
    </w:p>
    <w:p w14:paraId="7F263CCD" w14:textId="77777777" w:rsidR="004F33FC" w:rsidRPr="0097712D" w:rsidRDefault="0066256C" w:rsidP="001427CE">
      <w:pPr>
        <w:pStyle w:val="Heading1"/>
        <w:numPr>
          <w:ilvl w:val="0"/>
          <w:numId w:val="4"/>
        </w:numPr>
        <w:rPr>
          <w:lang w:val="en-GB"/>
        </w:rPr>
      </w:pPr>
      <w:bookmarkStart w:id="6" w:name="_Toc405292425"/>
      <w:r w:rsidRPr="0097712D">
        <w:rPr>
          <w:lang w:val="en-GB"/>
        </w:rPr>
        <w:t>Methodology</w:t>
      </w:r>
      <w:bookmarkEnd w:id="6"/>
    </w:p>
    <w:p w14:paraId="78F77DC7" w14:textId="77777777" w:rsidR="00B47711" w:rsidRPr="00B47711" w:rsidRDefault="00B47711" w:rsidP="000F3B5B">
      <w:pPr>
        <w:autoSpaceDE w:val="0"/>
        <w:autoSpaceDN w:val="0"/>
        <w:adjustRightInd w:val="0"/>
        <w:spacing w:after="0"/>
        <w:rPr>
          <w:rFonts w:cs="Verdana"/>
          <w:szCs w:val="22"/>
          <w:lang w:bidi="ar-SA"/>
        </w:rPr>
      </w:pPr>
      <w:r w:rsidRPr="00B47711">
        <w:rPr>
          <w:rFonts w:cs="Verdana"/>
          <w:szCs w:val="22"/>
          <w:lang w:bidi="ar-SA"/>
        </w:rPr>
        <w:t xml:space="preserve">The evaluation team will develop the methodology in collaboration with ADD. The team is expected to submit an evaluation plan/inception report </w:t>
      </w:r>
      <w:proofErr w:type="spellStart"/>
      <w:r w:rsidRPr="00B47711">
        <w:rPr>
          <w:rFonts w:cs="Verdana"/>
          <w:szCs w:val="22"/>
          <w:lang w:bidi="ar-SA"/>
        </w:rPr>
        <w:t>whichwill</w:t>
      </w:r>
      <w:proofErr w:type="spellEnd"/>
      <w:r w:rsidRPr="00B47711">
        <w:rPr>
          <w:rFonts w:cs="Verdana"/>
          <w:szCs w:val="22"/>
          <w:lang w:bidi="ar-SA"/>
        </w:rPr>
        <w:t xml:space="preserve"> provide details of the methodology. The evaluation must meet the principles of</w:t>
      </w:r>
      <w:r w:rsidR="00F57E7E">
        <w:rPr>
          <w:rFonts w:cs="Verdana"/>
          <w:szCs w:val="22"/>
          <w:lang w:bidi="ar-SA"/>
        </w:rPr>
        <w:t xml:space="preserve"> </w:t>
      </w:r>
      <w:r w:rsidRPr="00B47711">
        <w:rPr>
          <w:rFonts w:cs="Verdana"/>
          <w:szCs w:val="22"/>
          <w:lang w:bidi="ar-SA"/>
        </w:rPr>
        <w:t>inclusion, participation and interaction, involving beneficiaries and stakeholders</w:t>
      </w:r>
      <w:r w:rsidR="00F57E7E">
        <w:rPr>
          <w:rFonts w:cs="Verdana"/>
          <w:szCs w:val="22"/>
          <w:lang w:bidi="ar-SA"/>
        </w:rPr>
        <w:t xml:space="preserve"> </w:t>
      </w:r>
      <w:r w:rsidRPr="00B47711">
        <w:rPr>
          <w:rFonts w:cs="Verdana"/>
          <w:szCs w:val="22"/>
          <w:lang w:bidi="ar-SA"/>
        </w:rPr>
        <w:t>considering gender and age. The evaluation will be participatory in the best</w:t>
      </w:r>
      <w:r w:rsidR="00F57E7E">
        <w:rPr>
          <w:rFonts w:cs="Verdana"/>
          <w:szCs w:val="22"/>
          <w:lang w:bidi="ar-SA"/>
        </w:rPr>
        <w:t xml:space="preserve"> </w:t>
      </w:r>
      <w:r w:rsidRPr="00B47711">
        <w:rPr>
          <w:rFonts w:cs="Verdana"/>
          <w:szCs w:val="22"/>
          <w:lang w:bidi="ar-SA"/>
        </w:rPr>
        <w:t>possible way. Appropriate sampling technique will be used</w:t>
      </w:r>
      <w:r w:rsidR="00EB6E72">
        <w:rPr>
          <w:rFonts w:cs="Verdana"/>
          <w:szCs w:val="22"/>
          <w:lang w:bidi="ar-SA"/>
        </w:rPr>
        <w:t xml:space="preserve"> choosing sample</w:t>
      </w:r>
      <w:r w:rsidR="00F57E7E">
        <w:rPr>
          <w:rFonts w:cs="Verdana"/>
          <w:szCs w:val="22"/>
          <w:lang w:bidi="ar-SA"/>
        </w:rPr>
        <w:t xml:space="preserve"> </w:t>
      </w:r>
      <w:r w:rsidR="00EB6E72">
        <w:t>from the geographical areas keeping in mind the places where the project has better result and where the project had more difficulties</w:t>
      </w:r>
      <w:r w:rsidRPr="00B47711">
        <w:rPr>
          <w:rFonts w:cs="Verdana"/>
          <w:szCs w:val="22"/>
          <w:lang w:bidi="ar-SA"/>
        </w:rPr>
        <w:t xml:space="preserve">. It is suggested </w:t>
      </w:r>
      <w:proofErr w:type="spellStart"/>
      <w:r w:rsidRPr="00B47711">
        <w:rPr>
          <w:rFonts w:cs="Verdana"/>
          <w:szCs w:val="22"/>
          <w:lang w:bidi="ar-SA"/>
        </w:rPr>
        <w:t>touse</w:t>
      </w:r>
      <w:proofErr w:type="spellEnd"/>
      <w:r w:rsidRPr="00B47711">
        <w:rPr>
          <w:rFonts w:cs="Verdana"/>
          <w:szCs w:val="22"/>
          <w:lang w:bidi="ar-SA"/>
        </w:rPr>
        <w:t xml:space="preserve"> a mixed method approach with qualitative and quantitative data collection</w:t>
      </w:r>
      <w:r w:rsidR="00F57E7E">
        <w:rPr>
          <w:rFonts w:cs="Verdana"/>
          <w:szCs w:val="22"/>
          <w:lang w:bidi="ar-SA"/>
        </w:rPr>
        <w:t xml:space="preserve"> </w:t>
      </w:r>
      <w:r w:rsidRPr="00B47711">
        <w:rPr>
          <w:rFonts w:cs="Verdana"/>
          <w:szCs w:val="22"/>
          <w:lang w:bidi="ar-SA"/>
        </w:rPr>
        <w:t>methods</w:t>
      </w:r>
      <w:r w:rsidR="00EB6E72">
        <w:rPr>
          <w:rFonts w:cs="Verdana"/>
          <w:szCs w:val="22"/>
          <w:lang w:bidi="ar-SA"/>
        </w:rPr>
        <w:t xml:space="preserve"> (mostly qualitative)</w:t>
      </w:r>
      <w:r w:rsidRPr="00B47711">
        <w:rPr>
          <w:rFonts w:cs="Verdana"/>
          <w:szCs w:val="22"/>
          <w:lang w:bidi="ar-SA"/>
        </w:rPr>
        <w:t>.</w:t>
      </w:r>
    </w:p>
    <w:p w14:paraId="49A13E7E" w14:textId="77777777" w:rsidR="00B47711" w:rsidRPr="00B47711" w:rsidRDefault="00B47711" w:rsidP="00B47711">
      <w:pPr>
        <w:autoSpaceDE w:val="0"/>
        <w:autoSpaceDN w:val="0"/>
        <w:adjustRightInd w:val="0"/>
        <w:spacing w:after="0"/>
        <w:jc w:val="left"/>
        <w:rPr>
          <w:rFonts w:cs="Verdana"/>
          <w:szCs w:val="22"/>
          <w:lang w:bidi="ar-SA"/>
        </w:rPr>
      </w:pPr>
    </w:p>
    <w:p w14:paraId="49E743B6" w14:textId="77777777" w:rsidR="00B47711" w:rsidRPr="00B47711" w:rsidRDefault="00B47711" w:rsidP="000F3B5B">
      <w:pPr>
        <w:autoSpaceDE w:val="0"/>
        <w:autoSpaceDN w:val="0"/>
        <w:adjustRightInd w:val="0"/>
        <w:spacing w:after="0"/>
        <w:rPr>
          <w:rFonts w:cs="Verdana"/>
          <w:szCs w:val="22"/>
          <w:lang w:bidi="ar-SA"/>
        </w:rPr>
      </w:pPr>
      <w:r w:rsidRPr="00B47711">
        <w:rPr>
          <w:rFonts w:cs="Verdana"/>
          <w:szCs w:val="22"/>
          <w:lang w:bidi="ar-SA"/>
        </w:rPr>
        <w:t>Persons with disabilities, DPO members, DMC members and local government representatives are the prime target groups. While setting the methodology and collecting data from persons with disabilities sign language interpretation, accessible venues and additional time will need to be considered.</w:t>
      </w:r>
    </w:p>
    <w:p w14:paraId="481D7216" w14:textId="77777777" w:rsidR="00B47711" w:rsidRDefault="00B47711" w:rsidP="000F3B5B">
      <w:pPr>
        <w:autoSpaceDE w:val="0"/>
        <w:autoSpaceDN w:val="0"/>
        <w:adjustRightInd w:val="0"/>
        <w:spacing w:after="0" w:line="240" w:lineRule="auto"/>
        <w:rPr>
          <w:rFonts w:cs="Verdana"/>
          <w:sz w:val="21"/>
          <w:szCs w:val="21"/>
          <w:lang w:bidi="ar-SA"/>
        </w:rPr>
      </w:pPr>
    </w:p>
    <w:p w14:paraId="2CAE8F15" w14:textId="77777777" w:rsidR="00B47711" w:rsidRDefault="00B47711" w:rsidP="000F3B5B">
      <w:pPr>
        <w:autoSpaceDE w:val="0"/>
        <w:autoSpaceDN w:val="0"/>
        <w:adjustRightInd w:val="0"/>
        <w:spacing w:after="0" w:line="240" w:lineRule="auto"/>
        <w:rPr>
          <w:rFonts w:cs="Verdana"/>
          <w:sz w:val="21"/>
          <w:szCs w:val="21"/>
          <w:lang w:bidi="ar-SA"/>
        </w:rPr>
      </w:pPr>
      <w:r>
        <w:rPr>
          <w:rFonts w:cs="Verdana"/>
          <w:sz w:val="21"/>
          <w:szCs w:val="21"/>
          <w:lang w:bidi="ar-SA"/>
        </w:rPr>
        <w:t>The methodology should include the following:</w:t>
      </w:r>
    </w:p>
    <w:p w14:paraId="3FB3F158" w14:textId="77777777" w:rsidR="00B47711" w:rsidRDefault="00B47711" w:rsidP="000F3B5B">
      <w:pPr>
        <w:autoSpaceDE w:val="0"/>
        <w:autoSpaceDN w:val="0"/>
        <w:adjustRightInd w:val="0"/>
        <w:spacing w:after="0" w:line="240" w:lineRule="auto"/>
        <w:rPr>
          <w:rFonts w:cs="Verdana"/>
          <w:sz w:val="21"/>
          <w:szCs w:val="21"/>
          <w:lang w:bidi="ar-SA"/>
        </w:rPr>
      </w:pPr>
    </w:p>
    <w:p w14:paraId="753E9934"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Desk review of project documents;</w:t>
      </w:r>
    </w:p>
    <w:p w14:paraId="7D8850BB" w14:textId="77777777" w:rsidR="009C0EDD" w:rsidRPr="002B2B07" w:rsidRDefault="009C0EDD" w:rsidP="000F3B5B">
      <w:pPr>
        <w:pStyle w:val="Default"/>
        <w:numPr>
          <w:ilvl w:val="0"/>
          <w:numId w:val="29"/>
        </w:numPr>
        <w:spacing w:line="276" w:lineRule="auto"/>
        <w:rPr>
          <w:rFonts w:ascii="Verdana" w:hAnsi="Verdana" w:cstheme="minorHAnsi"/>
          <w:color w:val="auto"/>
          <w:sz w:val="22"/>
          <w:szCs w:val="22"/>
        </w:rPr>
      </w:pPr>
      <w:r w:rsidRPr="009C0EDD">
        <w:rPr>
          <w:rFonts w:ascii="Verdana" w:hAnsi="Verdana" w:cstheme="minorHAnsi"/>
          <w:sz w:val="22"/>
          <w:szCs w:val="22"/>
        </w:rPr>
        <w:t xml:space="preserve">Consultant will study the project as well as DPO related documents </w:t>
      </w:r>
      <w:r w:rsidR="002B2B07" w:rsidRPr="00EF1197">
        <w:rPr>
          <w:rFonts w:ascii="Verdana" w:hAnsi="Verdana" w:cstheme="minorHAnsi"/>
          <w:sz w:val="22"/>
          <w:szCs w:val="22"/>
        </w:rPr>
        <w:t>(</w:t>
      </w:r>
      <w:r w:rsidR="00EF1197">
        <w:rPr>
          <w:rFonts w:ascii="Verdana" w:hAnsi="Verdana" w:cstheme="minorHAnsi"/>
          <w:sz w:val="22"/>
          <w:szCs w:val="22"/>
        </w:rPr>
        <w:t>project report, project database)</w:t>
      </w:r>
      <w:r w:rsidR="000D660A">
        <w:rPr>
          <w:rFonts w:ascii="Verdana" w:hAnsi="Verdana" w:cstheme="minorHAnsi"/>
          <w:sz w:val="22"/>
          <w:szCs w:val="22"/>
        </w:rPr>
        <w:t xml:space="preserve"> </w:t>
      </w:r>
      <w:r w:rsidRPr="009C0EDD">
        <w:rPr>
          <w:rFonts w:ascii="Verdana" w:hAnsi="Verdana" w:cstheme="minorHAnsi"/>
          <w:sz w:val="22"/>
          <w:szCs w:val="22"/>
        </w:rPr>
        <w:t xml:space="preserve">to understand the approach, interventions and results/ impacts of the project. </w:t>
      </w:r>
    </w:p>
    <w:p w14:paraId="718E050D" w14:textId="77777777" w:rsidR="002B2B07" w:rsidRPr="00EF1197" w:rsidRDefault="002B2B07" w:rsidP="000F3B5B">
      <w:pPr>
        <w:pStyle w:val="CommentText"/>
        <w:numPr>
          <w:ilvl w:val="0"/>
          <w:numId w:val="29"/>
        </w:numPr>
      </w:pPr>
      <w:r>
        <w:t xml:space="preserve">Review of report of exchange visit to </w:t>
      </w:r>
      <w:proofErr w:type="spellStart"/>
      <w:r>
        <w:t>Gaibandha</w:t>
      </w:r>
      <w:proofErr w:type="spellEnd"/>
      <w:r>
        <w:t xml:space="preserve"> project and provide comparative analysis to what extent this project learned from the visited project and implemented learning.</w:t>
      </w:r>
    </w:p>
    <w:p w14:paraId="7064ABF2"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A half day evaluation design and briefing workshop with the evaluation team</w:t>
      </w:r>
    </w:p>
    <w:p w14:paraId="6125563A"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Development of the evaluation approach, methodology and tools</w:t>
      </w:r>
    </w:p>
    <w:p w14:paraId="7069DDE3" w14:textId="77777777" w:rsidR="009C0EDD" w:rsidRPr="00485897" w:rsidRDefault="009C0EDD" w:rsidP="000F3B5B">
      <w:pPr>
        <w:pStyle w:val="Default"/>
        <w:numPr>
          <w:ilvl w:val="0"/>
          <w:numId w:val="29"/>
        </w:numPr>
        <w:spacing w:line="276" w:lineRule="auto"/>
        <w:rPr>
          <w:rFonts w:ascii="Verdana" w:hAnsi="Verdana" w:cstheme="minorHAnsi"/>
          <w:sz w:val="22"/>
          <w:szCs w:val="22"/>
        </w:rPr>
      </w:pPr>
      <w:r w:rsidRPr="009C0EDD">
        <w:rPr>
          <w:rFonts w:ascii="Verdana" w:hAnsi="Verdana" w:cstheme="minorHAnsi"/>
          <w:sz w:val="22"/>
          <w:szCs w:val="22"/>
        </w:rPr>
        <w:t xml:space="preserve">Consultant will visit the project locations for better understanding the situation and the context. She/he will meet with the DPOs, DMCs and project team </w:t>
      </w:r>
    </w:p>
    <w:p w14:paraId="2872401B"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Interviews / focus group discussions with project beneficiaries, community members and local and national government staff (gender segregated where relevant);</w:t>
      </w:r>
    </w:p>
    <w:p w14:paraId="4212225A" w14:textId="77777777" w:rsidR="00B47711"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Meetings / interviews with project staff;</w:t>
      </w:r>
    </w:p>
    <w:p w14:paraId="4CBCA8AB" w14:textId="77777777" w:rsidR="002B2B07" w:rsidRPr="009C0EDD" w:rsidRDefault="002B2B07" w:rsidP="000F3B5B">
      <w:pPr>
        <w:pStyle w:val="ListParagraph"/>
        <w:autoSpaceDE w:val="0"/>
        <w:autoSpaceDN w:val="0"/>
        <w:adjustRightInd w:val="0"/>
        <w:spacing w:after="0"/>
        <w:rPr>
          <w:rFonts w:cs="Verdana"/>
          <w:szCs w:val="22"/>
          <w:lang w:bidi="ar-SA"/>
        </w:rPr>
      </w:pPr>
      <w:r w:rsidRPr="00B62FB6">
        <w:rPr>
          <w:rFonts w:cstheme="minorHAnsi"/>
          <w:szCs w:val="22"/>
        </w:rPr>
        <w:lastRenderedPageBreak/>
        <w:t>Capturing experience and learning related messages/voices from project staffs and staffs of ADD and CBM.</w:t>
      </w:r>
    </w:p>
    <w:p w14:paraId="7C9F7704"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Data analysis;</w:t>
      </w:r>
    </w:p>
    <w:p w14:paraId="0CA5DEED"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Presentation of initial findings and recommendations with ADD and</w:t>
      </w:r>
      <w:r w:rsidR="009C0EDD" w:rsidRPr="009C0EDD">
        <w:rPr>
          <w:rFonts w:cs="Verdana"/>
          <w:szCs w:val="22"/>
          <w:lang w:bidi="ar-SA"/>
        </w:rPr>
        <w:t xml:space="preserve"> CBM</w:t>
      </w:r>
      <w:r w:rsidRPr="009C0EDD">
        <w:rPr>
          <w:rFonts w:cs="Verdana"/>
          <w:szCs w:val="22"/>
          <w:lang w:bidi="ar-SA"/>
        </w:rPr>
        <w:t xml:space="preserve"> for incorporating feedback;</w:t>
      </w:r>
    </w:p>
    <w:p w14:paraId="5265D0FC"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 xml:space="preserve">Sharing draft report and incorporating feedback of </w:t>
      </w:r>
      <w:r w:rsidR="009C0EDD" w:rsidRPr="009C0EDD">
        <w:rPr>
          <w:rFonts w:cs="Verdana"/>
          <w:szCs w:val="22"/>
          <w:lang w:bidi="ar-SA"/>
        </w:rPr>
        <w:t xml:space="preserve">ADD and </w:t>
      </w:r>
      <w:r w:rsidRPr="009C0EDD">
        <w:rPr>
          <w:rFonts w:cs="Verdana"/>
          <w:szCs w:val="22"/>
          <w:lang w:bidi="ar-SA"/>
        </w:rPr>
        <w:t>CBM;</w:t>
      </w:r>
    </w:p>
    <w:p w14:paraId="270F37CE" w14:textId="77777777" w:rsidR="00B47711" w:rsidRPr="009C0EDD" w:rsidRDefault="00B47711" w:rsidP="000F3B5B">
      <w:pPr>
        <w:pStyle w:val="ListParagraph"/>
        <w:numPr>
          <w:ilvl w:val="0"/>
          <w:numId w:val="29"/>
        </w:numPr>
        <w:autoSpaceDE w:val="0"/>
        <w:autoSpaceDN w:val="0"/>
        <w:adjustRightInd w:val="0"/>
        <w:spacing w:after="0"/>
        <w:rPr>
          <w:rFonts w:cs="Verdana"/>
          <w:szCs w:val="22"/>
          <w:lang w:bidi="ar-SA"/>
        </w:rPr>
      </w:pPr>
      <w:r w:rsidRPr="009C0EDD">
        <w:rPr>
          <w:rFonts w:cs="Verdana"/>
          <w:szCs w:val="22"/>
          <w:lang w:bidi="ar-SA"/>
        </w:rPr>
        <w:t xml:space="preserve">Submission of the final report by the </w:t>
      </w:r>
      <w:r w:rsidR="009C0EDD" w:rsidRPr="009C0EDD">
        <w:rPr>
          <w:rFonts w:cs="Verdana"/>
          <w:szCs w:val="22"/>
          <w:lang w:bidi="ar-SA"/>
        </w:rPr>
        <w:t>evaluator</w:t>
      </w:r>
      <w:r w:rsidRPr="009C0EDD">
        <w:rPr>
          <w:rFonts w:cs="Verdana"/>
          <w:szCs w:val="22"/>
          <w:lang w:bidi="ar-SA"/>
        </w:rPr>
        <w:t>.</w:t>
      </w:r>
    </w:p>
    <w:p w14:paraId="0DDC8EAA" w14:textId="77777777" w:rsidR="009C0EDD" w:rsidRPr="009C0EDD" w:rsidRDefault="009C0EDD" w:rsidP="009C0EDD">
      <w:pPr>
        <w:autoSpaceDE w:val="0"/>
        <w:autoSpaceDN w:val="0"/>
        <w:adjustRightInd w:val="0"/>
        <w:spacing w:after="0"/>
        <w:jc w:val="left"/>
        <w:rPr>
          <w:rFonts w:cs="Verdana"/>
          <w:szCs w:val="22"/>
          <w:lang w:bidi="ar-SA"/>
        </w:rPr>
      </w:pPr>
    </w:p>
    <w:p w14:paraId="6159C568" w14:textId="77777777" w:rsidR="00B47711" w:rsidRPr="009C0EDD" w:rsidRDefault="00B47711" w:rsidP="000F3B5B">
      <w:pPr>
        <w:autoSpaceDE w:val="0"/>
        <w:autoSpaceDN w:val="0"/>
        <w:adjustRightInd w:val="0"/>
        <w:spacing w:after="0"/>
        <w:rPr>
          <w:rFonts w:cs="Verdana"/>
          <w:szCs w:val="22"/>
          <w:lang w:bidi="ar-SA"/>
        </w:rPr>
      </w:pPr>
      <w:r w:rsidRPr="009C0EDD">
        <w:rPr>
          <w:rFonts w:cs="Verdana"/>
          <w:szCs w:val="22"/>
          <w:lang w:bidi="ar-SA"/>
        </w:rPr>
        <w:t>Regarding confidentiality/ data protection, the evaluation team must take all</w:t>
      </w:r>
    </w:p>
    <w:p w14:paraId="4BF702B8" w14:textId="77777777" w:rsidR="00B47711" w:rsidRPr="009C0EDD" w:rsidRDefault="00B47711" w:rsidP="000F3B5B">
      <w:pPr>
        <w:autoSpaceDE w:val="0"/>
        <w:autoSpaceDN w:val="0"/>
        <w:adjustRightInd w:val="0"/>
        <w:spacing w:after="0"/>
        <w:rPr>
          <w:rFonts w:cs="Verdana"/>
          <w:szCs w:val="22"/>
          <w:lang w:bidi="ar-SA"/>
        </w:rPr>
      </w:pPr>
      <w:r w:rsidRPr="009C0EDD">
        <w:rPr>
          <w:rFonts w:cs="Verdana"/>
          <w:szCs w:val="22"/>
          <w:lang w:bidi="ar-SA"/>
        </w:rPr>
        <w:t>reasonable steps to ensure that the respondents are not adversely affected by</w:t>
      </w:r>
    </w:p>
    <w:p w14:paraId="5E3021D0" w14:textId="77777777" w:rsidR="00B47711" w:rsidRPr="009C0EDD" w:rsidRDefault="00B47711" w:rsidP="000F3B5B">
      <w:pPr>
        <w:autoSpaceDE w:val="0"/>
        <w:autoSpaceDN w:val="0"/>
        <w:adjustRightInd w:val="0"/>
        <w:spacing w:after="0"/>
        <w:rPr>
          <w:rFonts w:cs="Verdana"/>
          <w:szCs w:val="22"/>
          <w:lang w:bidi="ar-SA"/>
        </w:rPr>
      </w:pPr>
      <w:r w:rsidRPr="009C0EDD">
        <w:rPr>
          <w:rFonts w:cs="Verdana"/>
          <w:szCs w:val="22"/>
          <w:lang w:bidi="ar-SA"/>
        </w:rPr>
        <w:t>taking part in the evaluation. The team must keep responses of interviewees</w:t>
      </w:r>
    </w:p>
    <w:p w14:paraId="778E01A6" w14:textId="77777777" w:rsidR="00B47711" w:rsidRPr="009C0EDD" w:rsidRDefault="00B47711" w:rsidP="000F3B5B">
      <w:pPr>
        <w:autoSpaceDE w:val="0"/>
        <w:autoSpaceDN w:val="0"/>
        <w:adjustRightInd w:val="0"/>
        <w:spacing w:after="0"/>
        <w:rPr>
          <w:rFonts w:cs="Verdana"/>
          <w:szCs w:val="22"/>
          <w:lang w:bidi="ar-SA"/>
        </w:rPr>
      </w:pPr>
      <w:r w:rsidRPr="009C0EDD">
        <w:rPr>
          <w:rFonts w:cs="Verdana"/>
          <w:szCs w:val="22"/>
          <w:lang w:bidi="ar-SA"/>
        </w:rPr>
        <w:t xml:space="preserve">confidential </w:t>
      </w:r>
      <w:proofErr w:type="gramStart"/>
      <w:r w:rsidRPr="009C0EDD">
        <w:rPr>
          <w:rFonts w:cs="Verdana"/>
          <w:szCs w:val="22"/>
          <w:lang w:bidi="ar-SA"/>
        </w:rPr>
        <w:t>at all times</w:t>
      </w:r>
      <w:proofErr w:type="gramEnd"/>
      <w:r w:rsidR="00F57E7E">
        <w:rPr>
          <w:rFonts w:cs="Verdana"/>
          <w:szCs w:val="22"/>
          <w:lang w:bidi="ar-SA"/>
        </w:rPr>
        <w:t xml:space="preserve"> </w:t>
      </w:r>
      <w:r w:rsidRPr="009C0EDD">
        <w:rPr>
          <w:rFonts w:cs="Verdana"/>
          <w:szCs w:val="22"/>
          <w:lang w:bidi="ar-SA"/>
        </w:rPr>
        <w:t>and has to ensure proper consent is given. Also,</w:t>
      </w:r>
    </w:p>
    <w:p w14:paraId="1DE23C63" w14:textId="77777777" w:rsidR="00B47711" w:rsidRPr="009C0EDD" w:rsidRDefault="00B47711" w:rsidP="000F3B5B">
      <w:pPr>
        <w:autoSpaceDE w:val="0"/>
        <w:autoSpaceDN w:val="0"/>
        <w:adjustRightInd w:val="0"/>
        <w:spacing w:after="0"/>
        <w:rPr>
          <w:rFonts w:cs="Verdana"/>
          <w:szCs w:val="22"/>
          <w:lang w:bidi="ar-SA"/>
        </w:rPr>
      </w:pPr>
      <w:r w:rsidRPr="009C0EDD">
        <w:rPr>
          <w:rFonts w:cs="Verdana"/>
          <w:szCs w:val="22"/>
          <w:lang w:bidi="ar-SA"/>
        </w:rPr>
        <w:t>particular care must be taken with children and teenagers. Permission must be</w:t>
      </w:r>
    </w:p>
    <w:p w14:paraId="0B3357D8" w14:textId="77777777" w:rsidR="00B47711" w:rsidRPr="009C0EDD" w:rsidRDefault="00B47711" w:rsidP="000F3B5B">
      <w:pPr>
        <w:autoSpaceDE w:val="0"/>
        <w:autoSpaceDN w:val="0"/>
        <w:adjustRightInd w:val="0"/>
        <w:spacing w:after="0"/>
        <w:rPr>
          <w:rFonts w:cs="Verdana"/>
          <w:szCs w:val="22"/>
          <w:lang w:bidi="ar-SA"/>
        </w:rPr>
      </w:pPr>
      <w:r w:rsidRPr="009C0EDD">
        <w:rPr>
          <w:rFonts w:cs="Verdana"/>
          <w:szCs w:val="22"/>
          <w:lang w:bidi="ar-SA"/>
        </w:rPr>
        <w:t>granted from a parent or responsible adult/caregiver, for interviews with</w:t>
      </w:r>
    </w:p>
    <w:p w14:paraId="4BBD9D95" w14:textId="77777777" w:rsidR="00B47711" w:rsidRDefault="00B47711" w:rsidP="000F3B5B">
      <w:pPr>
        <w:autoSpaceDE w:val="0"/>
        <w:autoSpaceDN w:val="0"/>
        <w:adjustRightInd w:val="0"/>
        <w:spacing w:after="0"/>
        <w:rPr>
          <w:rFonts w:cs="Verdana"/>
          <w:szCs w:val="22"/>
          <w:lang w:bidi="ar-SA"/>
        </w:rPr>
      </w:pPr>
      <w:r w:rsidRPr="009C0EDD">
        <w:rPr>
          <w:rFonts w:cs="Verdana"/>
          <w:szCs w:val="22"/>
          <w:lang w:bidi="ar-SA"/>
        </w:rPr>
        <w:t xml:space="preserve">children aged under 18 and </w:t>
      </w:r>
      <w:r w:rsidR="009C0EDD" w:rsidRPr="009C0EDD">
        <w:rPr>
          <w:rFonts w:cs="Verdana"/>
          <w:szCs w:val="22"/>
          <w:lang w:bidi="ar-SA"/>
        </w:rPr>
        <w:t>ADD/</w:t>
      </w:r>
      <w:r w:rsidRPr="009C0EDD">
        <w:rPr>
          <w:rFonts w:cs="Verdana"/>
          <w:szCs w:val="22"/>
          <w:lang w:bidi="ar-SA"/>
        </w:rPr>
        <w:t xml:space="preserve">CBM’s child </w:t>
      </w:r>
      <w:r w:rsidR="009C0EDD" w:rsidRPr="009C0EDD">
        <w:rPr>
          <w:rFonts w:cs="Verdana"/>
          <w:szCs w:val="22"/>
          <w:lang w:bidi="ar-SA"/>
        </w:rPr>
        <w:t xml:space="preserve">and vulnerable adult </w:t>
      </w:r>
      <w:r w:rsidRPr="009C0EDD">
        <w:rPr>
          <w:rFonts w:cs="Verdana"/>
          <w:szCs w:val="22"/>
          <w:lang w:bidi="ar-SA"/>
        </w:rPr>
        <w:t>safeguarding policy should be applied in</w:t>
      </w:r>
      <w:r w:rsidR="00F57E7E">
        <w:rPr>
          <w:rFonts w:cs="Verdana"/>
          <w:szCs w:val="22"/>
          <w:lang w:bidi="ar-SA"/>
        </w:rPr>
        <w:t xml:space="preserve"> </w:t>
      </w:r>
      <w:r w:rsidRPr="009C0EDD">
        <w:rPr>
          <w:rFonts w:cs="Verdana"/>
          <w:szCs w:val="22"/>
          <w:lang w:bidi="ar-SA"/>
        </w:rPr>
        <w:t>all circumstances. Data must be processed only for the purpose of this</w:t>
      </w:r>
      <w:r w:rsidR="00F57E7E">
        <w:rPr>
          <w:rFonts w:cs="Verdana"/>
          <w:szCs w:val="22"/>
          <w:lang w:bidi="ar-SA"/>
        </w:rPr>
        <w:t xml:space="preserve"> </w:t>
      </w:r>
      <w:r w:rsidRPr="009C0EDD">
        <w:rPr>
          <w:rFonts w:cs="Verdana"/>
          <w:szCs w:val="22"/>
          <w:lang w:bidi="ar-SA"/>
        </w:rPr>
        <w:t xml:space="preserve">evaluation and </w:t>
      </w:r>
      <w:proofErr w:type="gramStart"/>
      <w:r w:rsidRPr="009C0EDD">
        <w:rPr>
          <w:rFonts w:cs="Verdana"/>
          <w:szCs w:val="22"/>
          <w:lang w:bidi="ar-SA"/>
        </w:rPr>
        <w:t>must be kept safe at all times</w:t>
      </w:r>
      <w:proofErr w:type="gramEnd"/>
      <w:r w:rsidRPr="009C0EDD">
        <w:rPr>
          <w:rFonts w:cs="Verdana"/>
          <w:szCs w:val="22"/>
          <w:lang w:bidi="ar-SA"/>
        </w:rPr>
        <w:t>.</w:t>
      </w:r>
    </w:p>
    <w:p w14:paraId="44534C19" w14:textId="77777777" w:rsidR="009C0EDD" w:rsidRPr="009C0EDD" w:rsidRDefault="009C0EDD" w:rsidP="009C0EDD">
      <w:pPr>
        <w:autoSpaceDE w:val="0"/>
        <w:autoSpaceDN w:val="0"/>
        <w:adjustRightInd w:val="0"/>
        <w:spacing w:after="0"/>
        <w:jc w:val="left"/>
        <w:rPr>
          <w:rFonts w:cs="Calibri"/>
          <w:szCs w:val="22"/>
          <w:lang w:val="en-GB"/>
        </w:rPr>
      </w:pPr>
    </w:p>
    <w:p w14:paraId="4A9B354C" w14:textId="77777777" w:rsidR="008D31DE" w:rsidRPr="0097712D" w:rsidRDefault="008D31DE" w:rsidP="001427CE">
      <w:pPr>
        <w:pStyle w:val="Heading1"/>
        <w:numPr>
          <w:ilvl w:val="0"/>
          <w:numId w:val="4"/>
        </w:numPr>
        <w:rPr>
          <w:lang w:val="en-GB"/>
        </w:rPr>
      </w:pPr>
      <w:bookmarkStart w:id="7" w:name="_Evaluation_team"/>
      <w:bookmarkStart w:id="8" w:name="_Toc405292426"/>
      <w:bookmarkEnd w:id="7"/>
      <w:r w:rsidRPr="0097712D">
        <w:rPr>
          <w:lang w:val="en-GB"/>
        </w:rPr>
        <w:t>Limitations</w:t>
      </w:r>
      <w:bookmarkEnd w:id="8"/>
    </w:p>
    <w:p w14:paraId="3F5872C3" w14:textId="77777777" w:rsidR="002E6E21" w:rsidRDefault="004953A7" w:rsidP="000F3B5B">
      <w:pPr>
        <w:autoSpaceDE w:val="0"/>
        <w:autoSpaceDN w:val="0"/>
        <w:adjustRightInd w:val="0"/>
        <w:spacing w:after="0"/>
        <w:rPr>
          <w:rFonts w:cs="Verdana"/>
          <w:szCs w:val="22"/>
          <w:lang w:bidi="ar-SA"/>
        </w:rPr>
      </w:pPr>
      <w:r w:rsidRPr="004953A7">
        <w:rPr>
          <w:rFonts w:cs="Verdana"/>
          <w:szCs w:val="22"/>
          <w:lang w:bidi="ar-SA"/>
        </w:rPr>
        <w:t>Cyclones or any disaster situation and political situation may hamper the planned</w:t>
      </w:r>
      <w:r w:rsidR="00F57E7E">
        <w:rPr>
          <w:rFonts w:cs="Verdana"/>
          <w:szCs w:val="22"/>
          <w:lang w:bidi="ar-SA"/>
        </w:rPr>
        <w:t xml:space="preserve"> </w:t>
      </w:r>
      <w:r w:rsidRPr="004953A7">
        <w:rPr>
          <w:rFonts w:cs="Verdana"/>
          <w:szCs w:val="22"/>
          <w:lang w:bidi="ar-SA"/>
        </w:rPr>
        <w:t xml:space="preserve">schedule of </w:t>
      </w:r>
      <w:r w:rsidR="009C0EDD">
        <w:rPr>
          <w:rFonts w:cs="Verdana"/>
          <w:szCs w:val="22"/>
          <w:lang w:bidi="ar-SA"/>
        </w:rPr>
        <w:t>evaluation</w:t>
      </w:r>
      <w:r w:rsidRPr="004953A7">
        <w:rPr>
          <w:rFonts w:cs="Verdana"/>
          <w:szCs w:val="22"/>
          <w:lang w:bidi="ar-SA"/>
        </w:rPr>
        <w:t>.</w:t>
      </w:r>
    </w:p>
    <w:p w14:paraId="3F3767A0" w14:textId="77777777" w:rsidR="00F71556" w:rsidRPr="004953A7" w:rsidRDefault="00F71556" w:rsidP="00F71556">
      <w:pPr>
        <w:autoSpaceDE w:val="0"/>
        <w:autoSpaceDN w:val="0"/>
        <w:adjustRightInd w:val="0"/>
        <w:spacing w:after="0"/>
        <w:jc w:val="left"/>
        <w:rPr>
          <w:szCs w:val="22"/>
          <w:lang w:val="en-GB"/>
        </w:rPr>
      </w:pPr>
    </w:p>
    <w:p w14:paraId="4B8F3539" w14:textId="77777777" w:rsidR="00CA1183" w:rsidRPr="0097712D" w:rsidRDefault="00CA1183" w:rsidP="001427CE">
      <w:pPr>
        <w:pStyle w:val="Heading1"/>
        <w:numPr>
          <w:ilvl w:val="0"/>
          <w:numId w:val="4"/>
        </w:numPr>
        <w:rPr>
          <w:lang w:val="en-GB"/>
        </w:rPr>
      </w:pPr>
      <w:bookmarkStart w:id="9" w:name="_Toc405292427"/>
      <w:r w:rsidRPr="0097712D">
        <w:rPr>
          <w:lang w:val="en-GB"/>
        </w:rPr>
        <w:t xml:space="preserve">Evaluation </w:t>
      </w:r>
      <w:r w:rsidR="005D2CC4" w:rsidRPr="0097712D">
        <w:rPr>
          <w:lang w:val="en-GB"/>
        </w:rPr>
        <w:t>T</w:t>
      </w:r>
      <w:r w:rsidRPr="0097712D">
        <w:rPr>
          <w:lang w:val="en-GB"/>
        </w:rPr>
        <w:t>eam</w:t>
      </w:r>
      <w:r w:rsidR="00A3308D" w:rsidRPr="0097712D">
        <w:rPr>
          <w:lang w:val="en-GB"/>
        </w:rPr>
        <w:t xml:space="preserve"> and Management</w:t>
      </w:r>
      <w:r w:rsidR="00F57E7E">
        <w:rPr>
          <w:lang w:val="en-GB"/>
        </w:rPr>
        <w:t xml:space="preserve"> </w:t>
      </w:r>
      <w:r w:rsidR="004E6B3E" w:rsidRPr="0097712D">
        <w:rPr>
          <w:lang w:val="en-GB"/>
        </w:rPr>
        <w:t>Responsibilities</w:t>
      </w:r>
      <w:bookmarkEnd w:id="9"/>
    </w:p>
    <w:p w14:paraId="4FF9AC37" w14:textId="77777777" w:rsidR="00A3308D" w:rsidRPr="009176BF" w:rsidRDefault="0041497D" w:rsidP="001427CE">
      <w:pPr>
        <w:pStyle w:val="Heading2"/>
        <w:numPr>
          <w:ilvl w:val="1"/>
          <w:numId w:val="4"/>
        </w:numPr>
      </w:pPr>
      <w:bookmarkStart w:id="10" w:name="_Toc405292428"/>
      <w:r w:rsidRPr="009176BF">
        <w:t>Commissioning responsibility</w:t>
      </w:r>
      <w:bookmarkEnd w:id="10"/>
    </w:p>
    <w:p w14:paraId="38509206" w14:textId="77777777" w:rsidR="00F71556" w:rsidRPr="0097712D" w:rsidRDefault="006005E9" w:rsidP="000F3B5B">
      <w:pPr>
        <w:rPr>
          <w:szCs w:val="22"/>
          <w:lang w:val="en-GB"/>
        </w:rPr>
      </w:pPr>
      <w:r>
        <w:rPr>
          <w:szCs w:val="22"/>
          <w:lang w:val="en-GB"/>
        </w:rPr>
        <w:t xml:space="preserve">ADD in consultation with CBM is responsible for commissioning the </w:t>
      </w:r>
      <w:r w:rsidR="00F71957">
        <w:rPr>
          <w:szCs w:val="22"/>
          <w:lang w:val="en-GB"/>
        </w:rPr>
        <w:t>evaluation</w:t>
      </w:r>
      <w:r>
        <w:rPr>
          <w:szCs w:val="22"/>
          <w:lang w:val="en-GB"/>
        </w:rPr>
        <w:t xml:space="preserve">, will review and approve work plan, </w:t>
      </w:r>
      <w:r w:rsidR="009C0EDD">
        <w:rPr>
          <w:szCs w:val="22"/>
          <w:lang w:val="en-GB"/>
        </w:rPr>
        <w:t xml:space="preserve">draft </w:t>
      </w:r>
      <w:r>
        <w:rPr>
          <w:szCs w:val="22"/>
          <w:lang w:val="en-GB"/>
        </w:rPr>
        <w:t xml:space="preserve">and final </w:t>
      </w:r>
      <w:r w:rsidR="009C0EDD">
        <w:rPr>
          <w:szCs w:val="22"/>
          <w:lang w:val="en-GB"/>
        </w:rPr>
        <w:t>report.</w:t>
      </w:r>
    </w:p>
    <w:p w14:paraId="05FEB412" w14:textId="77777777" w:rsidR="00127292" w:rsidRPr="006337E7" w:rsidRDefault="00E7087D" w:rsidP="0097712D">
      <w:pPr>
        <w:pStyle w:val="Heading2"/>
        <w:numPr>
          <w:ilvl w:val="1"/>
          <w:numId w:val="4"/>
        </w:numPr>
        <w:rPr>
          <w:lang w:val="en-GB"/>
        </w:rPr>
      </w:pPr>
      <w:bookmarkStart w:id="11" w:name="_Toc405292429"/>
      <w:r w:rsidRPr="0097712D">
        <w:rPr>
          <w:lang w:val="en-GB"/>
        </w:rPr>
        <w:t>Evaluation Team</w:t>
      </w:r>
      <w:bookmarkEnd w:id="11"/>
    </w:p>
    <w:p w14:paraId="174EB962" w14:textId="77777777" w:rsidR="004E6B3E" w:rsidRDefault="00485897" w:rsidP="000F3B5B">
      <w:pPr>
        <w:autoSpaceDE w:val="0"/>
        <w:autoSpaceDN w:val="0"/>
        <w:adjustRightInd w:val="0"/>
        <w:spacing w:after="0"/>
        <w:rPr>
          <w:rFonts w:cs="Calibri"/>
          <w:szCs w:val="22"/>
          <w:lang w:val="en-GB"/>
        </w:rPr>
      </w:pPr>
      <w:r w:rsidRPr="007548A1">
        <w:rPr>
          <w:rFonts w:cs="Verdana"/>
          <w:szCs w:val="22"/>
          <w:lang w:bidi="ar-SA"/>
        </w:rPr>
        <w:t xml:space="preserve">External evaluation team </w:t>
      </w:r>
      <w:r>
        <w:rPr>
          <w:rFonts w:cs="Verdana"/>
          <w:szCs w:val="22"/>
          <w:lang w:bidi="ar-SA"/>
        </w:rPr>
        <w:t xml:space="preserve">will </w:t>
      </w:r>
      <w:r w:rsidRPr="007548A1">
        <w:rPr>
          <w:rFonts w:cs="Verdana"/>
          <w:szCs w:val="22"/>
          <w:lang w:bidi="ar-SA"/>
        </w:rPr>
        <w:t>includ</w:t>
      </w:r>
      <w:r>
        <w:rPr>
          <w:rFonts w:cs="Verdana"/>
          <w:szCs w:val="22"/>
          <w:lang w:bidi="ar-SA"/>
        </w:rPr>
        <w:t>e</w:t>
      </w:r>
      <w:r w:rsidRPr="007548A1">
        <w:rPr>
          <w:rFonts w:cs="Verdana"/>
          <w:szCs w:val="22"/>
          <w:lang w:bidi="ar-SA"/>
        </w:rPr>
        <w:t xml:space="preserve"> the team</w:t>
      </w:r>
      <w:r w:rsidR="00F57E7E">
        <w:rPr>
          <w:rFonts w:cs="Verdana"/>
          <w:szCs w:val="22"/>
          <w:lang w:bidi="ar-SA"/>
        </w:rPr>
        <w:t xml:space="preserve"> </w:t>
      </w:r>
      <w:r w:rsidRPr="007548A1">
        <w:rPr>
          <w:rFonts w:cs="Verdana"/>
          <w:szCs w:val="22"/>
          <w:lang w:bidi="ar-SA"/>
        </w:rPr>
        <w:t>leader/principle evaluator and a person with disability representing disability issues and one sign language interpreter during data collection.</w:t>
      </w:r>
      <w:r>
        <w:rPr>
          <w:rFonts w:cs="Verdana"/>
          <w:szCs w:val="22"/>
          <w:lang w:bidi="ar-SA"/>
        </w:rPr>
        <w:t xml:space="preserve"> Evaluation team </w:t>
      </w:r>
      <w:r w:rsidR="006005E9">
        <w:rPr>
          <w:rFonts w:cs="Calibri"/>
          <w:szCs w:val="22"/>
          <w:lang w:val="en-GB"/>
        </w:rPr>
        <w:t xml:space="preserve">will be hired who are qualified and experienced having adequate knowledge of working with persons with disabilities (women, men children irrespective of age and types of disability) living in </w:t>
      </w:r>
      <w:r>
        <w:rPr>
          <w:rFonts w:cs="Calibri"/>
          <w:szCs w:val="22"/>
          <w:lang w:val="en-GB"/>
        </w:rPr>
        <w:t>coastal</w:t>
      </w:r>
      <w:r w:rsidR="006005E9">
        <w:rPr>
          <w:rFonts w:cs="Calibri"/>
          <w:szCs w:val="22"/>
          <w:lang w:val="en-GB"/>
        </w:rPr>
        <w:t xml:space="preserve"> areas</w:t>
      </w:r>
      <w:r w:rsidR="00DC1830">
        <w:rPr>
          <w:rFonts w:cs="Calibri"/>
          <w:szCs w:val="22"/>
          <w:lang w:val="en-GB"/>
        </w:rPr>
        <w:t xml:space="preserve"> as well as on disasters</w:t>
      </w:r>
      <w:r w:rsidR="006005E9">
        <w:rPr>
          <w:rFonts w:cs="Calibri"/>
          <w:szCs w:val="22"/>
          <w:lang w:val="en-GB"/>
        </w:rPr>
        <w:t xml:space="preserve">. </w:t>
      </w:r>
      <w:r w:rsidR="004E6B3E" w:rsidRPr="0097712D">
        <w:rPr>
          <w:rFonts w:cs="Calibri"/>
          <w:szCs w:val="22"/>
          <w:lang w:val="en-GB"/>
        </w:rPr>
        <w:t>In line with best practice for disability inclusive development, a D</w:t>
      </w:r>
      <w:r w:rsidR="00127292" w:rsidRPr="0097712D">
        <w:rPr>
          <w:rFonts w:cs="Calibri"/>
          <w:szCs w:val="22"/>
          <w:lang w:val="en-GB"/>
        </w:rPr>
        <w:t xml:space="preserve">isabled People’s Organisation representative </w:t>
      </w:r>
      <w:r w:rsidR="004E6B3E" w:rsidRPr="0097712D">
        <w:rPr>
          <w:rFonts w:cs="Calibri"/>
          <w:szCs w:val="22"/>
          <w:lang w:val="en-GB"/>
        </w:rPr>
        <w:t xml:space="preserve">or person with a disability should </w:t>
      </w:r>
      <w:r w:rsidR="006005E9">
        <w:rPr>
          <w:rFonts w:cs="Calibri"/>
          <w:szCs w:val="22"/>
          <w:lang w:val="en-GB"/>
        </w:rPr>
        <w:t xml:space="preserve">accompany during </w:t>
      </w:r>
      <w:r>
        <w:rPr>
          <w:rFonts w:cs="Calibri"/>
          <w:szCs w:val="22"/>
          <w:lang w:val="en-GB"/>
        </w:rPr>
        <w:t>evaluation.</w:t>
      </w:r>
    </w:p>
    <w:p w14:paraId="422AA9D6" w14:textId="77777777" w:rsidR="00485897" w:rsidRDefault="00485897" w:rsidP="000F3B5B">
      <w:pPr>
        <w:autoSpaceDE w:val="0"/>
        <w:autoSpaceDN w:val="0"/>
        <w:adjustRightInd w:val="0"/>
        <w:spacing w:after="0" w:line="240" w:lineRule="auto"/>
        <w:rPr>
          <w:rFonts w:cs="Verdana"/>
          <w:sz w:val="21"/>
          <w:szCs w:val="21"/>
          <w:lang w:bidi="ar-SA"/>
        </w:rPr>
      </w:pPr>
    </w:p>
    <w:p w14:paraId="79C24A49" w14:textId="77777777" w:rsidR="00485897" w:rsidRPr="00485897" w:rsidRDefault="00485897" w:rsidP="000F3B5B">
      <w:pPr>
        <w:autoSpaceDE w:val="0"/>
        <w:autoSpaceDN w:val="0"/>
        <w:adjustRightInd w:val="0"/>
        <w:spacing w:after="0"/>
        <w:rPr>
          <w:rFonts w:cs="Verdana"/>
          <w:szCs w:val="22"/>
          <w:lang w:bidi="ar-SA"/>
        </w:rPr>
      </w:pPr>
      <w:r w:rsidRPr="00485897">
        <w:rPr>
          <w:rFonts w:cs="Verdana"/>
          <w:szCs w:val="22"/>
          <w:lang w:bidi="ar-SA"/>
        </w:rPr>
        <w:t>The External Evaluator will be selected based on the following criteria:</w:t>
      </w:r>
    </w:p>
    <w:p w14:paraId="2DA8C0AA" w14:textId="77777777" w:rsidR="00485897" w:rsidRPr="00485897" w:rsidRDefault="00485897" w:rsidP="000F3B5B">
      <w:pPr>
        <w:autoSpaceDE w:val="0"/>
        <w:autoSpaceDN w:val="0"/>
        <w:adjustRightInd w:val="0"/>
        <w:spacing w:after="0"/>
        <w:rPr>
          <w:rFonts w:cs="Verdana"/>
          <w:szCs w:val="22"/>
          <w:lang w:bidi="ar-SA"/>
        </w:rPr>
      </w:pPr>
    </w:p>
    <w:p w14:paraId="3DF41432"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Higher university degree in development studies, related social studies, humanitarian action or similar</w:t>
      </w:r>
    </w:p>
    <w:p w14:paraId="57B7A538"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At least 8 years of experience in international development/research work</w:t>
      </w:r>
    </w:p>
    <w:p w14:paraId="3B4A3421"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lastRenderedPageBreak/>
        <w:t xml:space="preserve">At least 3 years of experience in similar programs evaluation, in particular in </w:t>
      </w:r>
      <w:proofErr w:type="gramStart"/>
      <w:r w:rsidRPr="00485897">
        <w:rPr>
          <w:rFonts w:cs="Verdana"/>
          <w:szCs w:val="22"/>
          <w:lang w:bidi="ar-SA"/>
        </w:rPr>
        <w:t>rights based</w:t>
      </w:r>
      <w:proofErr w:type="gramEnd"/>
      <w:r w:rsidRPr="00485897">
        <w:rPr>
          <w:rFonts w:cs="Verdana"/>
          <w:szCs w:val="22"/>
          <w:lang w:bidi="ar-SA"/>
        </w:rPr>
        <w:t xml:space="preserve"> evaluations and participatory evaluation</w:t>
      </w:r>
    </w:p>
    <w:p w14:paraId="28BEA736"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Experience in inclusive development and recent development debates.</w:t>
      </w:r>
    </w:p>
    <w:p w14:paraId="35219890"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Good understanding on disability inclusion, gender</w:t>
      </w:r>
      <w:r w:rsidR="00DC1830">
        <w:rPr>
          <w:rFonts w:cs="Verdana"/>
          <w:szCs w:val="22"/>
          <w:lang w:bidi="ar-SA"/>
        </w:rPr>
        <w:t xml:space="preserve"> and disaster risk reduction</w:t>
      </w:r>
      <w:r w:rsidRPr="00485897">
        <w:rPr>
          <w:rFonts w:cs="Verdana"/>
          <w:szCs w:val="22"/>
          <w:lang w:bidi="ar-SA"/>
        </w:rPr>
        <w:t>.</w:t>
      </w:r>
    </w:p>
    <w:p w14:paraId="64E68CE6"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Experience in community mobilization and communication.</w:t>
      </w:r>
    </w:p>
    <w:p w14:paraId="7BB8436B"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Proven report writing capabilities – ADD/CBM may ask for examples of reports of similar projects during the selection process</w:t>
      </w:r>
    </w:p>
    <w:p w14:paraId="66FF6757"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Proficient in speaking and writing in Bangla and English</w:t>
      </w:r>
    </w:p>
    <w:p w14:paraId="6F2C5E07"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Ability to perform work within given timelines</w:t>
      </w:r>
    </w:p>
    <w:p w14:paraId="14202230" w14:textId="77777777" w:rsidR="00485897" w:rsidRPr="00485897" w:rsidRDefault="00485897" w:rsidP="000F3B5B">
      <w:pPr>
        <w:pStyle w:val="ListParagraph"/>
        <w:numPr>
          <w:ilvl w:val="0"/>
          <w:numId w:val="30"/>
        </w:numPr>
        <w:autoSpaceDE w:val="0"/>
        <w:autoSpaceDN w:val="0"/>
        <w:adjustRightInd w:val="0"/>
        <w:spacing w:after="0"/>
        <w:rPr>
          <w:rFonts w:cs="Verdana"/>
          <w:szCs w:val="22"/>
          <w:lang w:bidi="ar-SA"/>
        </w:rPr>
      </w:pPr>
      <w:r w:rsidRPr="00485897">
        <w:rPr>
          <w:rFonts w:cs="Verdana"/>
          <w:szCs w:val="22"/>
          <w:lang w:bidi="ar-SA"/>
        </w:rPr>
        <w:t>Having good references from clients and peers (other evaluators). ADD/CBM may ask for reference during the selection process</w:t>
      </w:r>
    </w:p>
    <w:p w14:paraId="2FCC57CA" w14:textId="77777777" w:rsidR="00A12451" w:rsidRPr="00485897" w:rsidRDefault="00A12451" w:rsidP="000F3B5B">
      <w:pPr>
        <w:pStyle w:val="Default"/>
        <w:spacing w:line="276" w:lineRule="auto"/>
        <w:rPr>
          <w:rFonts w:ascii="Verdana" w:hAnsi="Verdana" w:cs="Calibri"/>
          <w:sz w:val="22"/>
          <w:szCs w:val="22"/>
          <w:lang w:val="en-GB" w:eastAsia="en-US"/>
        </w:rPr>
      </w:pPr>
    </w:p>
    <w:p w14:paraId="4D50BDBE" w14:textId="77777777" w:rsidR="00F109E6" w:rsidRDefault="00550CE9" w:rsidP="000F3B5B">
      <w:pPr>
        <w:pStyle w:val="Default"/>
        <w:spacing w:line="276" w:lineRule="auto"/>
        <w:rPr>
          <w:rFonts w:ascii="Verdana" w:hAnsi="Verdana" w:cs="Calibri"/>
          <w:sz w:val="22"/>
          <w:szCs w:val="22"/>
          <w:lang w:val="en-GB" w:eastAsia="en-US"/>
        </w:rPr>
      </w:pPr>
      <w:r>
        <w:rPr>
          <w:rFonts w:ascii="Verdana" w:hAnsi="Verdana" w:cs="Calibri"/>
          <w:b/>
          <w:sz w:val="22"/>
          <w:szCs w:val="22"/>
          <w:lang w:val="en-GB" w:eastAsia="en-US"/>
        </w:rPr>
        <w:t>C</w:t>
      </w:r>
      <w:r w:rsidR="00A12451" w:rsidRPr="00A12451">
        <w:rPr>
          <w:rFonts w:ascii="Verdana" w:hAnsi="Verdana" w:cs="Calibri"/>
          <w:b/>
          <w:sz w:val="22"/>
          <w:szCs w:val="22"/>
          <w:lang w:val="en-GB" w:eastAsia="en-US"/>
        </w:rPr>
        <w:t>hild Safeguarding Policy</w:t>
      </w:r>
      <w:r>
        <w:rPr>
          <w:rFonts w:ascii="Verdana" w:hAnsi="Verdana" w:cs="Calibri"/>
          <w:b/>
          <w:sz w:val="22"/>
          <w:szCs w:val="22"/>
          <w:lang w:val="en-GB" w:eastAsia="en-US"/>
        </w:rPr>
        <w:t>/Child and Vulnerable Adult Safeguarding Policy</w:t>
      </w:r>
      <w:r w:rsidR="00A12451" w:rsidRPr="00A12451">
        <w:rPr>
          <w:rFonts w:ascii="Verdana" w:hAnsi="Verdana" w:cs="Calibri"/>
          <w:sz w:val="22"/>
          <w:szCs w:val="22"/>
          <w:lang w:val="en-GB" w:eastAsia="en-US"/>
        </w:rPr>
        <w:t xml:space="preserve">: </w:t>
      </w:r>
    </w:p>
    <w:p w14:paraId="2D8C084D" w14:textId="0B946A0B" w:rsidR="00A12451" w:rsidRDefault="00A12451" w:rsidP="000F3B5B">
      <w:pPr>
        <w:pStyle w:val="Default"/>
        <w:spacing w:line="276" w:lineRule="auto"/>
        <w:rPr>
          <w:rFonts w:ascii="Verdana" w:hAnsi="Verdana" w:cs="Calibri"/>
          <w:sz w:val="22"/>
          <w:szCs w:val="22"/>
          <w:lang w:val="en-GB" w:eastAsia="en-US"/>
        </w:rPr>
      </w:pPr>
      <w:r w:rsidRPr="00A12451">
        <w:rPr>
          <w:rFonts w:ascii="Verdana" w:hAnsi="Verdana" w:cs="Calibri"/>
          <w:sz w:val="22"/>
          <w:szCs w:val="22"/>
          <w:lang w:val="en-GB" w:eastAsia="en-US"/>
        </w:rPr>
        <w:t xml:space="preserve">As a condition of entering into a consultancy agreement </w:t>
      </w:r>
      <w:r>
        <w:rPr>
          <w:rFonts w:ascii="Verdana" w:hAnsi="Verdana" w:cs="Calibri"/>
          <w:sz w:val="22"/>
          <w:szCs w:val="22"/>
          <w:lang w:val="en-GB" w:eastAsia="en-US"/>
        </w:rPr>
        <w:t>the</w:t>
      </w:r>
      <w:r w:rsidR="00933D06">
        <w:rPr>
          <w:rFonts w:ascii="Verdana" w:hAnsi="Verdana" w:cs="Calibri"/>
          <w:sz w:val="22"/>
          <w:szCs w:val="22"/>
          <w:lang w:val="en-GB" w:eastAsia="en-US"/>
        </w:rPr>
        <w:t xml:space="preserve"> </w:t>
      </w:r>
      <w:r w:rsidR="00550CE9">
        <w:rPr>
          <w:rFonts w:ascii="Verdana" w:hAnsi="Verdana" w:cs="Calibri"/>
          <w:sz w:val="22"/>
          <w:szCs w:val="22"/>
          <w:lang w:val="en-GB" w:eastAsia="en-US"/>
        </w:rPr>
        <w:t>Evaluator</w:t>
      </w:r>
      <w:r w:rsidR="00933D06">
        <w:rPr>
          <w:rFonts w:ascii="Verdana" w:hAnsi="Verdana" w:cs="Calibri"/>
          <w:sz w:val="22"/>
          <w:szCs w:val="22"/>
          <w:lang w:val="en-GB" w:eastAsia="en-US"/>
        </w:rPr>
        <w:t xml:space="preserve"> </w:t>
      </w:r>
      <w:r w:rsidRPr="00A12451">
        <w:rPr>
          <w:rFonts w:ascii="Verdana" w:hAnsi="Verdana" w:cs="Calibri"/>
          <w:sz w:val="22"/>
          <w:szCs w:val="22"/>
          <w:lang w:val="en-GB" w:eastAsia="en-US"/>
        </w:rPr>
        <w:t xml:space="preserve">must </w:t>
      </w:r>
      <w:r>
        <w:rPr>
          <w:rFonts w:ascii="Verdana" w:hAnsi="Verdana" w:cs="Calibri"/>
          <w:sz w:val="22"/>
          <w:szCs w:val="22"/>
          <w:lang w:val="en-GB" w:eastAsia="en-US"/>
        </w:rPr>
        <w:t>sign the CBM</w:t>
      </w:r>
      <w:r w:rsidRPr="00A12451">
        <w:rPr>
          <w:rFonts w:ascii="Verdana" w:hAnsi="Verdana" w:cs="Calibri"/>
          <w:sz w:val="22"/>
          <w:szCs w:val="22"/>
          <w:lang w:val="en-GB" w:eastAsia="en-US"/>
        </w:rPr>
        <w:t xml:space="preserve"> Child Safeguarding Policy and </w:t>
      </w:r>
      <w:r w:rsidR="006005E9">
        <w:rPr>
          <w:rFonts w:ascii="Verdana" w:hAnsi="Verdana" w:cs="Calibri"/>
          <w:sz w:val="22"/>
          <w:szCs w:val="22"/>
          <w:lang w:val="en-GB" w:eastAsia="en-US"/>
        </w:rPr>
        <w:t xml:space="preserve">ADD's Child and Vulnerable Adult Safeguarding Policy and </w:t>
      </w:r>
      <w:r w:rsidRPr="00A12451">
        <w:rPr>
          <w:rFonts w:ascii="Verdana" w:hAnsi="Verdana" w:cs="Calibri"/>
          <w:sz w:val="22"/>
          <w:szCs w:val="22"/>
          <w:lang w:val="en-GB" w:eastAsia="en-US"/>
        </w:rPr>
        <w:t>abide by the terms and conditions thereof.</w:t>
      </w:r>
    </w:p>
    <w:p w14:paraId="7027497C" w14:textId="77777777" w:rsidR="00D13D47" w:rsidRDefault="00D13D47" w:rsidP="000F3B5B">
      <w:pPr>
        <w:pStyle w:val="Default"/>
        <w:rPr>
          <w:rFonts w:ascii="Verdana" w:hAnsi="Verdana" w:cs="Calibri"/>
          <w:sz w:val="22"/>
          <w:szCs w:val="22"/>
          <w:lang w:val="en-GB" w:eastAsia="en-US"/>
        </w:rPr>
      </w:pPr>
    </w:p>
    <w:p w14:paraId="2E3B203F" w14:textId="77777777" w:rsidR="00D13D47" w:rsidRDefault="00D13D47" w:rsidP="000F3B5B">
      <w:pPr>
        <w:shd w:val="clear" w:color="auto" w:fill="FFFFFF"/>
        <w:spacing w:after="0"/>
        <w:rPr>
          <w:rFonts w:cstheme="minorHAnsi"/>
        </w:rPr>
      </w:pPr>
      <w:r w:rsidRPr="000468A8">
        <w:rPr>
          <w:rFonts w:cstheme="minorHAnsi"/>
        </w:rPr>
        <w:t xml:space="preserve">The </w:t>
      </w:r>
      <w:r w:rsidR="00550CE9">
        <w:rPr>
          <w:rFonts w:cstheme="minorHAnsi"/>
        </w:rPr>
        <w:t>evaluator</w:t>
      </w:r>
      <w:r w:rsidRPr="000468A8">
        <w:rPr>
          <w:rFonts w:cstheme="minorHAnsi"/>
        </w:rPr>
        <w:t xml:space="preserve"> is expected to collect </w:t>
      </w:r>
      <w:r w:rsidR="00550CE9">
        <w:rPr>
          <w:rFonts w:cstheme="minorHAnsi"/>
        </w:rPr>
        <w:t>data</w:t>
      </w:r>
      <w:r w:rsidRPr="000468A8">
        <w:rPr>
          <w:rFonts w:cstheme="minorHAnsi"/>
        </w:rPr>
        <w:t xml:space="preserve"> from project locations of </w:t>
      </w:r>
      <w:proofErr w:type="spellStart"/>
      <w:r w:rsidR="00550CE9">
        <w:rPr>
          <w:rFonts w:cstheme="minorHAnsi"/>
        </w:rPr>
        <w:t>K</w:t>
      </w:r>
      <w:r w:rsidRPr="000468A8">
        <w:rPr>
          <w:rFonts w:cstheme="minorHAnsi"/>
        </w:rPr>
        <w:t>alapara</w:t>
      </w:r>
      <w:proofErr w:type="spellEnd"/>
      <w:r w:rsidR="00FC1252">
        <w:rPr>
          <w:rFonts w:cstheme="minorHAnsi"/>
        </w:rPr>
        <w:t xml:space="preserve"> </w:t>
      </w:r>
      <w:proofErr w:type="spellStart"/>
      <w:r w:rsidRPr="000468A8">
        <w:rPr>
          <w:rFonts w:cstheme="minorHAnsi"/>
        </w:rPr>
        <w:t>upazila</w:t>
      </w:r>
      <w:proofErr w:type="spellEnd"/>
      <w:r w:rsidRPr="000468A8">
        <w:rPr>
          <w:rFonts w:cstheme="minorHAnsi"/>
        </w:rPr>
        <w:t xml:space="preserve"> under Patuakhali district which includes </w:t>
      </w:r>
      <w:proofErr w:type="spellStart"/>
      <w:r w:rsidRPr="000468A8">
        <w:rPr>
          <w:rFonts w:cstheme="minorHAnsi"/>
        </w:rPr>
        <w:t>Latachapli</w:t>
      </w:r>
      <w:proofErr w:type="spellEnd"/>
      <w:r w:rsidRPr="000468A8">
        <w:rPr>
          <w:rFonts w:cstheme="minorHAnsi"/>
        </w:rPr>
        <w:t xml:space="preserve">, </w:t>
      </w:r>
      <w:proofErr w:type="spellStart"/>
      <w:r w:rsidRPr="000468A8">
        <w:rPr>
          <w:rFonts w:cstheme="minorHAnsi"/>
        </w:rPr>
        <w:t>Dalbuganj</w:t>
      </w:r>
      <w:proofErr w:type="spellEnd"/>
      <w:r w:rsidRPr="000468A8">
        <w:rPr>
          <w:rFonts w:cstheme="minorHAnsi"/>
        </w:rPr>
        <w:t xml:space="preserve">, </w:t>
      </w:r>
      <w:proofErr w:type="spellStart"/>
      <w:r w:rsidRPr="000468A8">
        <w:rPr>
          <w:rFonts w:cstheme="minorHAnsi"/>
        </w:rPr>
        <w:t>Chakomoya</w:t>
      </w:r>
      <w:proofErr w:type="spellEnd"/>
      <w:r w:rsidRPr="000468A8">
        <w:rPr>
          <w:rFonts w:cstheme="minorHAnsi"/>
        </w:rPr>
        <w:t xml:space="preserve"> unions and </w:t>
      </w:r>
      <w:proofErr w:type="spellStart"/>
      <w:r w:rsidRPr="000468A8">
        <w:rPr>
          <w:rFonts w:cstheme="minorHAnsi"/>
        </w:rPr>
        <w:t>Kalapara</w:t>
      </w:r>
      <w:proofErr w:type="spellEnd"/>
      <w:r w:rsidRPr="000468A8">
        <w:rPr>
          <w:rFonts w:cstheme="minorHAnsi"/>
        </w:rPr>
        <w:t xml:space="preserve"> and </w:t>
      </w:r>
      <w:proofErr w:type="spellStart"/>
      <w:r w:rsidRPr="000468A8">
        <w:rPr>
          <w:rFonts w:cstheme="minorHAnsi"/>
        </w:rPr>
        <w:t>Kuakata</w:t>
      </w:r>
      <w:proofErr w:type="spellEnd"/>
      <w:r w:rsidR="00FC1252">
        <w:rPr>
          <w:rFonts w:cstheme="minorHAnsi"/>
        </w:rPr>
        <w:t xml:space="preserve"> </w:t>
      </w:r>
      <w:r w:rsidR="00550CE9">
        <w:rPr>
          <w:rFonts w:cstheme="minorHAnsi"/>
        </w:rPr>
        <w:t>unions/</w:t>
      </w:r>
      <w:r w:rsidRPr="000468A8">
        <w:rPr>
          <w:rFonts w:cstheme="minorHAnsi"/>
        </w:rPr>
        <w:t xml:space="preserve">municipalities. </w:t>
      </w:r>
    </w:p>
    <w:p w14:paraId="2D50D0A7" w14:textId="77777777" w:rsidR="00432C39" w:rsidRDefault="00432C39" w:rsidP="00432C39">
      <w:pPr>
        <w:spacing w:after="0"/>
        <w:rPr>
          <w:rFonts w:cstheme="minorHAnsi"/>
        </w:rPr>
      </w:pPr>
    </w:p>
    <w:p w14:paraId="10616040" w14:textId="77777777" w:rsidR="00026CA9" w:rsidRPr="009176BF" w:rsidRDefault="008A1B8C" w:rsidP="001427CE">
      <w:pPr>
        <w:pStyle w:val="Heading2"/>
        <w:numPr>
          <w:ilvl w:val="1"/>
          <w:numId w:val="4"/>
        </w:numPr>
      </w:pPr>
      <w:bookmarkStart w:id="12" w:name="_Toc366761412"/>
      <w:bookmarkStart w:id="13" w:name="_Toc405292430"/>
      <w:r w:rsidRPr="009176BF">
        <w:t>Management of the evaluation</w:t>
      </w:r>
      <w:r w:rsidR="00026CA9" w:rsidRPr="009176BF">
        <w:t xml:space="preserve"> and </w:t>
      </w:r>
      <w:bookmarkEnd w:id="12"/>
      <w:r w:rsidR="00395BA0" w:rsidRPr="009176BF">
        <w:t>l</w:t>
      </w:r>
      <w:r w:rsidR="00203C2F" w:rsidRPr="009176BF">
        <w:t>ogistics</w:t>
      </w:r>
      <w:bookmarkEnd w:id="13"/>
    </w:p>
    <w:p w14:paraId="02B638F7" w14:textId="77777777" w:rsidR="00010750" w:rsidRDefault="00010750" w:rsidP="004135B7">
      <w:pPr>
        <w:spacing w:after="0"/>
        <w:rPr>
          <w:rFonts w:cstheme="minorHAnsi"/>
          <w:b/>
        </w:rPr>
      </w:pPr>
    </w:p>
    <w:p w14:paraId="23B41AAC" w14:textId="77777777" w:rsidR="004135B7" w:rsidRPr="004135B7" w:rsidRDefault="004135B7" w:rsidP="004135B7">
      <w:pPr>
        <w:spacing w:after="0"/>
        <w:rPr>
          <w:rFonts w:cstheme="minorHAnsi"/>
          <w:b/>
        </w:rPr>
      </w:pPr>
      <w:r w:rsidRPr="004135B7">
        <w:rPr>
          <w:rFonts w:cstheme="minorHAnsi"/>
          <w:b/>
        </w:rPr>
        <w:t>ADD’s Responsibilities</w:t>
      </w:r>
    </w:p>
    <w:p w14:paraId="4F700224" w14:textId="77777777" w:rsidR="004135B7" w:rsidRDefault="004135B7" w:rsidP="001427CE">
      <w:pPr>
        <w:pStyle w:val="ListParagraph"/>
        <w:numPr>
          <w:ilvl w:val="0"/>
          <w:numId w:val="10"/>
        </w:numPr>
        <w:spacing w:after="0"/>
        <w:rPr>
          <w:rFonts w:cstheme="minorHAnsi"/>
        </w:rPr>
      </w:pPr>
      <w:r w:rsidRPr="004135B7">
        <w:rPr>
          <w:rFonts w:cstheme="minorHAnsi"/>
        </w:rPr>
        <w:t xml:space="preserve">Selection and finalization of </w:t>
      </w:r>
      <w:r w:rsidR="00550CE9">
        <w:rPr>
          <w:rFonts w:cstheme="minorHAnsi"/>
        </w:rPr>
        <w:t>Evaluation team</w:t>
      </w:r>
      <w:r w:rsidRPr="004135B7">
        <w:rPr>
          <w:rFonts w:cstheme="minorHAnsi"/>
        </w:rPr>
        <w:t xml:space="preserve"> in consultation with CBM BCO and providing contract. </w:t>
      </w:r>
    </w:p>
    <w:p w14:paraId="170EFEC4" w14:textId="77777777" w:rsidR="004135B7" w:rsidRDefault="008A74B0" w:rsidP="001427CE">
      <w:pPr>
        <w:pStyle w:val="ListParagraph"/>
        <w:numPr>
          <w:ilvl w:val="0"/>
          <w:numId w:val="10"/>
        </w:numPr>
        <w:spacing w:after="0"/>
        <w:rPr>
          <w:rFonts w:cstheme="minorHAnsi"/>
        </w:rPr>
      </w:pPr>
      <w:r>
        <w:rPr>
          <w:rFonts w:cstheme="minorHAnsi"/>
        </w:rPr>
        <w:t>Organiz</w:t>
      </w:r>
      <w:r w:rsidR="004135B7" w:rsidRPr="004135B7">
        <w:rPr>
          <w:rFonts w:cstheme="minorHAnsi"/>
        </w:rPr>
        <w:t xml:space="preserve">e meeting with </w:t>
      </w:r>
      <w:r w:rsidR="00550CE9">
        <w:rPr>
          <w:rFonts w:cstheme="minorHAnsi"/>
        </w:rPr>
        <w:t>the evaluation team</w:t>
      </w:r>
      <w:r w:rsidR="004135B7" w:rsidRPr="004135B7">
        <w:rPr>
          <w:rFonts w:cstheme="minorHAnsi"/>
        </w:rPr>
        <w:t>.</w:t>
      </w:r>
    </w:p>
    <w:p w14:paraId="355056F5" w14:textId="77777777" w:rsidR="004135B7" w:rsidRDefault="004135B7" w:rsidP="001427CE">
      <w:pPr>
        <w:pStyle w:val="ListParagraph"/>
        <w:numPr>
          <w:ilvl w:val="0"/>
          <w:numId w:val="10"/>
        </w:numPr>
        <w:spacing w:after="0"/>
        <w:rPr>
          <w:rFonts w:cstheme="minorHAnsi"/>
        </w:rPr>
      </w:pPr>
      <w:r w:rsidRPr="004135B7">
        <w:rPr>
          <w:rFonts w:cstheme="minorHAnsi"/>
        </w:rPr>
        <w:t xml:space="preserve">Provide logistics support to the </w:t>
      </w:r>
      <w:r w:rsidR="00550CE9">
        <w:rPr>
          <w:rFonts w:cstheme="minorHAnsi"/>
        </w:rPr>
        <w:t>evaluation team</w:t>
      </w:r>
      <w:r w:rsidRPr="004135B7">
        <w:rPr>
          <w:rFonts w:cstheme="minorHAnsi"/>
        </w:rPr>
        <w:t xml:space="preserve">. </w:t>
      </w:r>
      <w:r>
        <w:rPr>
          <w:rFonts w:cstheme="minorHAnsi"/>
        </w:rPr>
        <w:t xml:space="preserve">Ensure project related documents </w:t>
      </w:r>
      <w:r w:rsidR="00010750">
        <w:rPr>
          <w:rFonts w:cstheme="minorHAnsi"/>
        </w:rPr>
        <w:t xml:space="preserve">and relevant information </w:t>
      </w:r>
      <w:r>
        <w:rPr>
          <w:rFonts w:cstheme="minorHAnsi"/>
        </w:rPr>
        <w:t xml:space="preserve">to the </w:t>
      </w:r>
      <w:r w:rsidR="00550CE9">
        <w:rPr>
          <w:rFonts w:cstheme="minorHAnsi"/>
        </w:rPr>
        <w:t>team</w:t>
      </w:r>
    </w:p>
    <w:p w14:paraId="6624BFDB" w14:textId="77777777" w:rsidR="00010750" w:rsidRDefault="004135B7" w:rsidP="001427CE">
      <w:pPr>
        <w:pStyle w:val="ListParagraph"/>
        <w:numPr>
          <w:ilvl w:val="0"/>
          <w:numId w:val="10"/>
        </w:numPr>
        <w:spacing w:after="0"/>
        <w:rPr>
          <w:rFonts w:cstheme="minorHAnsi"/>
        </w:rPr>
      </w:pPr>
      <w:r w:rsidRPr="00010750">
        <w:rPr>
          <w:rFonts w:cstheme="minorHAnsi"/>
        </w:rPr>
        <w:t xml:space="preserve">Identify </w:t>
      </w:r>
      <w:r w:rsidRPr="00010750">
        <w:rPr>
          <w:rFonts w:cs="Verdana"/>
        </w:rPr>
        <w:t>“</w:t>
      </w:r>
      <w:r w:rsidRPr="00010750">
        <w:rPr>
          <w:rFonts w:cstheme="minorHAnsi"/>
        </w:rPr>
        <w:t>neutral</w:t>
      </w:r>
      <w:r w:rsidRPr="00010750">
        <w:rPr>
          <w:rFonts w:cs="Verdana"/>
        </w:rPr>
        <w:t>”</w:t>
      </w:r>
      <w:r w:rsidRPr="00010750">
        <w:rPr>
          <w:rFonts w:cstheme="minorHAnsi"/>
        </w:rPr>
        <w:t xml:space="preserve"> and disability accessible locations for interviews/ meetings to take place. Ensuring that access and inclusion factors are addressed, so that people with disabilities can participate fully</w:t>
      </w:r>
    </w:p>
    <w:p w14:paraId="2AE12002" w14:textId="77777777" w:rsidR="00010750" w:rsidRDefault="004135B7" w:rsidP="001427CE">
      <w:pPr>
        <w:pStyle w:val="ListParagraph"/>
        <w:numPr>
          <w:ilvl w:val="0"/>
          <w:numId w:val="10"/>
        </w:numPr>
        <w:spacing w:after="0"/>
        <w:rPr>
          <w:rFonts w:cstheme="minorHAnsi"/>
        </w:rPr>
      </w:pPr>
      <w:r w:rsidRPr="00010750">
        <w:rPr>
          <w:rFonts w:cstheme="minorHAnsi"/>
        </w:rPr>
        <w:t xml:space="preserve">Organize FGD, KII or any other activities as per the request of </w:t>
      </w:r>
      <w:r w:rsidR="00550CE9">
        <w:rPr>
          <w:rFonts w:cstheme="minorHAnsi"/>
        </w:rPr>
        <w:t>the evaluator</w:t>
      </w:r>
      <w:r w:rsidR="00010750" w:rsidRPr="00010750">
        <w:rPr>
          <w:rFonts w:cstheme="minorHAnsi"/>
        </w:rPr>
        <w:t>.</w:t>
      </w:r>
    </w:p>
    <w:p w14:paraId="1995B256" w14:textId="77777777" w:rsidR="004135B7" w:rsidRPr="00010750" w:rsidRDefault="004135B7" w:rsidP="001427CE">
      <w:pPr>
        <w:pStyle w:val="ListParagraph"/>
        <w:numPr>
          <w:ilvl w:val="0"/>
          <w:numId w:val="10"/>
        </w:numPr>
        <w:spacing w:after="0"/>
        <w:rPr>
          <w:rFonts w:cstheme="minorHAnsi"/>
        </w:rPr>
      </w:pPr>
      <w:r w:rsidRPr="00010750">
        <w:rPr>
          <w:rFonts w:cstheme="minorHAnsi"/>
        </w:rPr>
        <w:t xml:space="preserve">Provide feedback on draft </w:t>
      </w:r>
      <w:r w:rsidR="00550CE9">
        <w:rPr>
          <w:rFonts w:cstheme="minorHAnsi"/>
        </w:rPr>
        <w:t>report</w:t>
      </w:r>
      <w:r w:rsidRPr="00010750">
        <w:rPr>
          <w:rFonts w:cstheme="minorHAnsi"/>
        </w:rPr>
        <w:t xml:space="preserve">, approving final </w:t>
      </w:r>
      <w:r w:rsidR="00550CE9">
        <w:rPr>
          <w:rFonts w:cstheme="minorHAnsi"/>
        </w:rPr>
        <w:t xml:space="preserve">report </w:t>
      </w:r>
      <w:r w:rsidRPr="00010750">
        <w:rPr>
          <w:rFonts w:cstheme="minorHAnsi"/>
        </w:rPr>
        <w:t xml:space="preserve">and making payments.  </w:t>
      </w:r>
    </w:p>
    <w:p w14:paraId="1EE75D45" w14:textId="77777777" w:rsidR="004135B7" w:rsidRPr="004135B7" w:rsidRDefault="004135B7" w:rsidP="004135B7">
      <w:pPr>
        <w:spacing w:after="0"/>
        <w:rPr>
          <w:rFonts w:cstheme="minorHAnsi"/>
        </w:rPr>
      </w:pPr>
    </w:p>
    <w:p w14:paraId="2CF1D33E" w14:textId="77777777" w:rsidR="004135B7" w:rsidRPr="00010750" w:rsidRDefault="00010750" w:rsidP="004135B7">
      <w:pPr>
        <w:spacing w:after="0"/>
        <w:rPr>
          <w:rFonts w:cstheme="minorHAnsi"/>
          <w:b/>
        </w:rPr>
      </w:pPr>
      <w:r w:rsidRPr="00010750">
        <w:rPr>
          <w:rFonts w:cstheme="minorHAnsi"/>
          <w:b/>
        </w:rPr>
        <w:t xml:space="preserve">CBM </w:t>
      </w:r>
      <w:r>
        <w:rPr>
          <w:rFonts w:cstheme="minorHAnsi"/>
          <w:b/>
        </w:rPr>
        <w:t>R</w:t>
      </w:r>
      <w:r w:rsidR="004135B7" w:rsidRPr="00010750">
        <w:rPr>
          <w:rFonts w:cstheme="minorHAnsi"/>
          <w:b/>
        </w:rPr>
        <w:t>esponsibilit</w:t>
      </w:r>
      <w:r w:rsidRPr="00010750">
        <w:rPr>
          <w:rFonts w:cstheme="minorHAnsi"/>
          <w:b/>
        </w:rPr>
        <w:t>ies</w:t>
      </w:r>
    </w:p>
    <w:p w14:paraId="5441CDAF" w14:textId="77777777" w:rsidR="00010750" w:rsidRDefault="004135B7" w:rsidP="001427CE">
      <w:pPr>
        <w:pStyle w:val="ListParagraph"/>
        <w:numPr>
          <w:ilvl w:val="0"/>
          <w:numId w:val="11"/>
        </w:numPr>
        <w:spacing w:after="0"/>
        <w:rPr>
          <w:rFonts w:cstheme="minorHAnsi"/>
        </w:rPr>
      </w:pPr>
      <w:r w:rsidRPr="00010750">
        <w:rPr>
          <w:rFonts w:cstheme="minorHAnsi"/>
        </w:rPr>
        <w:t xml:space="preserve">Participate in selection and approval of </w:t>
      </w:r>
      <w:r w:rsidR="00550CE9">
        <w:rPr>
          <w:rFonts w:cstheme="minorHAnsi"/>
        </w:rPr>
        <w:t>evaluator</w:t>
      </w:r>
    </w:p>
    <w:p w14:paraId="7B7C9C72" w14:textId="77777777" w:rsidR="00550CE9" w:rsidRDefault="00550CE9" w:rsidP="001427CE">
      <w:pPr>
        <w:pStyle w:val="ListParagraph"/>
        <w:numPr>
          <w:ilvl w:val="0"/>
          <w:numId w:val="11"/>
        </w:numPr>
        <w:spacing w:after="0"/>
        <w:rPr>
          <w:rFonts w:cstheme="minorHAnsi"/>
        </w:rPr>
      </w:pPr>
      <w:r>
        <w:rPr>
          <w:rFonts w:cstheme="minorHAnsi"/>
        </w:rPr>
        <w:t xml:space="preserve">Provide feedback to draft report </w:t>
      </w:r>
    </w:p>
    <w:p w14:paraId="768AB480" w14:textId="77777777" w:rsidR="00010750" w:rsidRDefault="004135B7" w:rsidP="00010750">
      <w:pPr>
        <w:pStyle w:val="ListParagraph"/>
        <w:numPr>
          <w:ilvl w:val="0"/>
          <w:numId w:val="11"/>
        </w:numPr>
        <w:spacing w:after="0"/>
        <w:rPr>
          <w:rFonts w:cstheme="minorHAnsi"/>
        </w:rPr>
      </w:pPr>
      <w:r w:rsidRPr="00550CE9">
        <w:rPr>
          <w:rFonts w:cstheme="minorHAnsi"/>
        </w:rPr>
        <w:t xml:space="preserve">Confirming </w:t>
      </w:r>
      <w:r w:rsidR="00550CE9" w:rsidRPr="00550CE9">
        <w:rPr>
          <w:rFonts w:cstheme="minorHAnsi"/>
        </w:rPr>
        <w:t>final report</w:t>
      </w:r>
    </w:p>
    <w:p w14:paraId="423B92B4" w14:textId="77777777" w:rsidR="00550CE9" w:rsidRDefault="00550CE9" w:rsidP="00550CE9">
      <w:pPr>
        <w:spacing w:after="0"/>
        <w:rPr>
          <w:rFonts w:cstheme="minorHAnsi"/>
        </w:rPr>
      </w:pPr>
    </w:p>
    <w:p w14:paraId="0277D524" w14:textId="77777777" w:rsidR="00550CE9" w:rsidRPr="00550CE9" w:rsidRDefault="00550CE9" w:rsidP="00550CE9">
      <w:pPr>
        <w:autoSpaceDE w:val="0"/>
        <w:autoSpaceDN w:val="0"/>
        <w:adjustRightInd w:val="0"/>
        <w:spacing w:after="0" w:line="240" w:lineRule="auto"/>
        <w:jc w:val="left"/>
        <w:rPr>
          <w:rFonts w:cs="Verdana"/>
          <w:b/>
          <w:szCs w:val="22"/>
          <w:lang w:bidi="ar-SA"/>
        </w:rPr>
      </w:pPr>
      <w:r w:rsidRPr="00550CE9">
        <w:rPr>
          <w:rFonts w:cs="Verdana"/>
          <w:b/>
          <w:szCs w:val="22"/>
          <w:lang w:bidi="ar-SA"/>
        </w:rPr>
        <w:t>Evaluation Team leader has responsibility for:</w:t>
      </w:r>
    </w:p>
    <w:p w14:paraId="4A388013" w14:textId="77777777" w:rsidR="00550CE9" w:rsidRPr="00550CE9" w:rsidRDefault="00913372" w:rsidP="000F3B5B">
      <w:pPr>
        <w:pStyle w:val="ListParagraph"/>
        <w:numPr>
          <w:ilvl w:val="0"/>
          <w:numId w:val="31"/>
        </w:numPr>
        <w:autoSpaceDE w:val="0"/>
        <w:autoSpaceDN w:val="0"/>
        <w:adjustRightInd w:val="0"/>
        <w:spacing w:after="0"/>
        <w:rPr>
          <w:rFonts w:cs="Verdana"/>
          <w:szCs w:val="22"/>
          <w:lang w:bidi="ar-SA"/>
        </w:rPr>
      </w:pPr>
      <w:r>
        <w:rPr>
          <w:rFonts w:cs="Verdana"/>
          <w:iCs/>
          <w:szCs w:val="22"/>
          <w:lang w:bidi="ar-SA"/>
        </w:rPr>
        <w:lastRenderedPageBreak/>
        <w:t>Mobiliz</w:t>
      </w:r>
      <w:r w:rsidR="00550CE9" w:rsidRPr="00550CE9">
        <w:rPr>
          <w:rFonts w:cs="Verdana"/>
          <w:iCs/>
          <w:szCs w:val="22"/>
          <w:lang w:bidi="ar-SA"/>
        </w:rPr>
        <w:t>e evaluation team,</w:t>
      </w:r>
      <w:r>
        <w:rPr>
          <w:rFonts w:cs="Verdana"/>
          <w:iCs/>
          <w:szCs w:val="22"/>
          <w:lang w:bidi="ar-SA"/>
        </w:rPr>
        <w:t xml:space="preserve"> o</w:t>
      </w:r>
      <w:r w:rsidR="00550CE9" w:rsidRPr="00550CE9">
        <w:rPr>
          <w:rFonts w:cs="Verdana"/>
          <w:szCs w:val="22"/>
          <w:lang w:bidi="ar-SA"/>
        </w:rPr>
        <w:t>rgani</w:t>
      </w:r>
      <w:r>
        <w:rPr>
          <w:rFonts w:cs="Verdana"/>
          <w:szCs w:val="22"/>
          <w:lang w:bidi="ar-SA"/>
        </w:rPr>
        <w:t>z</w:t>
      </w:r>
      <w:r w:rsidR="00550CE9" w:rsidRPr="00550CE9">
        <w:rPr>
          <w:rFonts w:cs="Verdana"/>
          <w:szCs w:val="22"/>
          <w:lang w:bidi="ar-SA"/>
        </w:rPr>
        <w:t>ing team and managing work processes</w:t>
      </w:r>
    </w:p>
    <w:p w14:paraId="74962302" w14:textId="77777777" w:rsidR="00550CE9" w:rsidRPr="00550CE9" w:rsidRDefault="00550CE9" w:rsidP="000F3B5B">
      <w:pPr>
        <w:pStyle w:val="ListParagraph"/>
        <w:numPr>
          <w:ilvl w:val="0"/>
          <w:numId w:val="31"/>
        </w:numPr>
        <w:autoSpaceDE w:val="0"/>
        <w:autoSpaceDN w:val="0"/>
        <w:adjustRightInd w:val="0"/>
        <w:spacing w:after="0"/>
        <w:rPr>
          <w:rFonts w:cs="Verdana"/>
          <w:szCs w:val="22"/>
          <w:lang w:bidi="ar-SA"/>
        </w:rPr>
      </w:pPr>
      <w:r w:rsidRPr="00550CE9">
        <w:rPr>
          <w:rFonts w:cs="Verdana"/>
          <w:iCs/>
          <w:szCs w:val="22"/>
          <w:lang w:bidi="ar-SA"/>
        </w:rPr>
        <w:t xml:space="preserve">Maintains timetable for internal movement for field visits, </w:t>
      </w:r>
      <w:r w:rsidRPr="00550CE9">
        <w:rPr>
          <w:rFonts w:cs="Verdana"/>
          <w:szCs w:val="22"/>
          <w:lang w:bidi="ar-SA"/>
        </w:rPr>
        <w:t>Ensuring Products are delivered by due dates (briefings, presentations, reports)</w:t>
      </w:r>
    </w:p>
    <w:p w14:paraId="3EC9E6DB" w14:textId="77777777" w:rsidR="00550CE9" w:rsidRDefault="00550CE9" w:rsidP="000F3B5B">
      <w:pPr>
        <w:pStyle w:val="ListParagraph"/>
        <w:numPr>
          <w:ilvl w:val="0"/>
          <w:numId w:val="31"/>
        </w:numPr>
        <w:autoSpaceDE w:val="0"/>
        <w:autoSpaceDN w:val="0"/>
        <w:adjustRightInd w:val="0"/>
        <w:spacing w:after="0"/>
        <w:rPr>
          <w:rFonts w:cs="Verdana"/>
          <w:iCs/>
          <w:szCs w:val="22"/>
          <w:lang w:bidi="ar-SA"/>
        </w:rPr>
      </w:pPr>
      <w:r w:rsidRPr="00550CE9">
        <w:rPr>
          <w:rFonts w:cs="Verdana"/>
          <w:iCs/>
          <w:szCs w:val="22"/>
          <w:lang w:bidi="ar-SA"/>
        </w:rPr>
        <w:t xml:space="preserve">The lead evaluator will present the findings to key decision-makers and relevant staff of ADD, CBM </w:t>
      </w:r>
    </w:p>
    <w:p w14:paraId="62AA4562" w14:textId="77777777" w:rsidR="002B2B07" w:rsidRPr="00550CE9" w:rsidRDefault="002B2B07" w:rsidP="000F3B5B">
      <w:pPr>
        <w:pStyle w:val="ListParagraph"/>
        <w:numPr>
          <w:ilvl w:val="0"/>
          <w:numId w:val="31"/>
        </w:numPr>
        <w:autoSpaceDE w:val="0"/>
        <w:autoSpaceDN w:val="0"/>
        <w:adjustRightInd w:val="0"/>
        <w:spacing w:after="0"/>
        <w:rPr>
          <w:rFonts w:cs="Verdana"/>
          <w:iCs/>
          <w:szCs w:val="22"/>
          <w:lang w:bidi="ar-SA"/>
        </w:rPr>
      </w:pPr>
      <w:r>
        <w:t>Ensure their full understanding on the project</w:t>
      </w:r>
    </w:p>
    <w:p w14:paraId="3934BB09" w14:textId="77777777" w:rsidR="00550CE9" w:rsidRPr="00550CE9" w:rsidRDefault="00550CE9" w:rsidP="000F3B5B">
      <w:pPr>
        <w:pStyle w:val="ListParagraph"/>
        <w:numPr>
          <w:ilvl w:val="0"/>
          <w:numId w:val="31"/>
        </w:numPr>
        <w:autoSpaceDE w:val="0"/>
        <w:autoSpaceDN w:val="0"/>
        <w:adjustRightInd w:val="0"/>
        <w:spacing w:after="0"/>
        <w:rPr>
          <w:rFonts w:cs="Verdana"/>
          <w:iCs/>
          <w:szCs w:val="22"/>
          <w:lang w:bidi="ar-SA"/>
        </w:rPr>
      </w:pPr>
      <w:r w:rsidRPr="00550CE9">
        <w:rPr>
          <w:rFonts w:cs="Verdana"/>
          <w:iCs/>
          <w:szCs w:val="22"/>
          <w:lang w:bidi="ar-SA"/>
        </w:rPr>
        <w:t>Report writing</w:t>
      </w:r>
    </w:p>
    <w:p w14:paraId="36F81A77" w14:textId="77777777" w:rsidR="00550CE9" w:rsidRPr="00550CE9" w:rsidRDefault="00550CE9" w:rsidP="000F3B5B">
      <w:pPr>
        <w:pStyle w:val="ListParagraph"/>
        <w:numPr>
          <w:ilvl w:val="0"/>
          <w:numId w:val="31"/>
        </w:numPr>
        <w:autoSpaceDE w:val="0"/>
        <w:autoSpaceDN w:val="0"/>
        <w:adjustRightInd w:val="0"/>
        <w:spacing w:after="0"/>
        <w:rPr>
          <w:rFonts w:cs="Verdana"/>
          <w:iCs/>
          <w:szCs w:val="22"/>
          <w:lang w:bidi="ar-SA"/>
        </w:rPr>
      </w:pPr>
      <w:r w:rsidRPr="00550CE9">
        <w:rPr>
          <w:rFonts w:cs="Verdana"/>
          <w:szCs w:val="22"/>
          <w:lang w:bidi="ar-SA"/>
        </w:rPr>
        <w:t xml:space="preserve">Ensuring rights of persons with disabilities </w:t>
      </w:r>
      <w:r w:rsidR="002B2B07">
        <w:rPr>
          <w:rFonts w:cs="Verdana"/>
          <w:szCs w:val="22"/>
          <w:lang w:bidi="ar-SA"/>
        </w:rPr>
        <w:t xml:space="preserve">are </w:t>
      </w:r>
      <w:r w:rsidRPr="00550CE9">
        <w:rPr>
          <w:rFonts w:cs="Verdana"/>
          <w:szCs w:val="22"/>
          <w:lang w:bidi="ar-SA"/>
        </w:rPr>
        <w:t>protected in the evaluation</w:t>
      </w:r>
    </w:p>
    <w:p w14:paraId="671C2B08" w14:textId="77777777" w:rsidR="00550CE9" w:rsidRPr="00550CE9" w:rsidRDefault="00550CE9" w:rsidP="000F3B5B">
      <w:pPr>
        <w:pStyle w:val="ListParagraph"/>
        <w:numPr>
          <w:ilvl w:val="0"/>
          <w:numId w:val="31"/>
        </w:numPr>
        <w:autoSpaceDE w:val="0"/>
        <w:autoSpaceDN w:val="0"/>
        <w:adjustRightInd w:val="0"/>
        <w:spacing w:after="0"/>
        <w:rPr>
          <w:rFonts w:cs="Verdana"/>
          <w:szCs w:val="22"/>
          <w:lang w:bidi="ar-SA"/>
        </w:rPr>
      </w:pPr>
      <w:r w:rsidRPr="00550CE9">
        <w:rPr>
          <w:rFonts w:cs="Verdana"/>
          <w:szCs w:val="22"/>
          <w:lang w:bidi="ar-SA"/>
        </w:rPr>
        <w:t>Developing evaluation methodology and liaising with ADD and CBM BCO regarding</w:t>
      </w:r>
      <w:r w:rsidR="00913372">
        <w:rPr>
          <w:rFonts w:cs="Verdana"/>
          <w:szCs w:val="22"/>
          <w:lang w:bidi="ar-SA"/>
        </w:rPr>
        <w:t xml:space="preserve"> meetings required to be organiz</w:t>
      </w:r>
      <w:r w:rsidRPr="00550CE9">
        <w:rPr>
          <w:rFonts w:cs="Verdana"/>
          <w:szCs w:val="22"/>
          <w:lang w:bidi="ar-SA"/>
        </w:rPr>
        <w:t>ed</w:t>
      </w:r>
    </w:p>
    <w:p w14:paraId="3EABD003" w14:textId="77777777" w:rsidR="00550CE9" w:rsidRPr="00550CE9" w:rsidRDefault="00550CE9" w:rsidP="000F3B5B">
      <w:pPr>
        <w:pStyle w:val="ListParagraph"/>
        <w:numPr>
          <w:ilvl w:val="0"/>
          <w:numId w:val="31"/>
        </w:numPr>
        <w:autoSpaceDE w:val="0"/>
        <w:autoSpaceDN w:val="0"/>
        <w:adjustRightInd w:val="0"/>
        <w:spacing w:after="0"/>
        <w:rPr>
          <w:rFonts w:cs="Verdana"/>
          <w:szCs w:val="22"/>
          <w:lang w:bidi="ar-SA"/>
        </w:rPr>
      </w:pPr>
      <w:r w:rsidRPr="00550CE9">
        <w:rPr>
          <w:rFonts w:cs="Verdana"/>
          <w:szCs w:val="22"/>
          <w:lang w:bidi="ar-SA"/>
        </w:rPr>
        <w:t>Developing interview question guides, training evaluation team (if required), testing approaches, and quality control.</w:t>
      </w:r>
    </w:p>
    <w:p w14:paraId="6057D177" w14:textId="77777777" w:rsidR="00550CE9" w:rsidRPr="00550CE9" w:rsidRDefault="00550CE9" w:rsidP="000F3B5B">
      <w:pPr>
        <w:pStyle w:val="ListParagraph"/>
        <w:numPr>
          <w:ilvl w:val="0"/>
          <w:numId w:val="31"/>
        </w:numPr>
        <w:autoSpaceDE w:val="0"/>
        <w:autoSpaceDN w:val="0"/>
        <w:adjustRightInd w:val="0"/>
        <w:spacing w:after="0"/>
        <w:rPr>
          <w:rFonts w:cs="Verdana"/>
          <w:szCs w:val="22"/>
          <w:lang w:bidi="ar-SA"/>
        </w:rPr>
      </w:pPr>
      <w:r w:rsidRPr="00550CE9">
        <w:rPr>
          <w:rFonts w:cs="Verdana"/>
          <w:szCs w:val="22"/>
          <w:lang w:bidi="ar-SA"/>
        </w:rPr>
        <w:t>Managing collection and collation of data and ensuring consent of interviewees and confidentiality of data</w:t>
      </w:r>
    </w:p>
    <w:p w14:paraId="240B9BEC" w14:textId="77777777" w:rsidR="00550CE9" w:rsidRPr="00550CE9" w:rsidRDefault="00550CE9" w:rsidP="000F3B5B">
      <w:pPr>
        <w:pStyle w:val="ListParagraph"/>
        <w:numPr>
          <w:ilvl w:val="0"/>
          <w:numId w:val="31"/>
        </w:numPr>
        <w:autoSpaceDE w:val="0"/>
        <w:autoSpaceDN w:val="0"/>
        <w:adjustRightInd w:val="0"/>
        <w:spacing w:after="0"/>
        <w:rPr>
          <w:rFonts w:cs="Verdana"/>
          <w:szCs w:val="22"/>
          <w:lang w:bidi="ar-SA"/>
        </w:rPr>
      </w:pPr>
      <w:r w:rsidRPr="00550CE9">
        <w:rPr>
          <w:rFonts w:cs="Verdana"/>
          <w:szCs w:val="22"/>
          <w:lang w:bidi="ar-SA"/>
        </w:rPr>
        <w:t>Managing any conflicts of interest arising within the evaluation team</w:t>
      </w:r>
    </w:p>
    <w:p w14:paraId="6C697078" w14:textId="77777777" w:rsidR="00550CE9" w:rsidRPr="00550CE9" w:rsidRDefault="00550CE9" w:rsidP="000F3B5B">
      <w:pPr>
        <w:pStyle w:val="ListParagraph"/>
        <w:numPr>
          <w:ilvl w:val="0"/>
          <w:numId w:val="31"/>
        </w:numPr>
        <w:autoSpaceDE w:val="0"/>
        <w:autoSpaceDN w:val="0"/>
        <w:adjustRightInd w:val="0"/>
        <w:spacing w:after="0"/>
        <w:rPr>
          <w:rFonts w:cstheme="minorHAnsi"/>
          <w:szCs w:val="22"/>
        </w:rPr>
      </w:pPr>
      <w:r w:rsidRPr="00550CE9">
        <w:rPr>
          <w:rFonts w:cs="Verdana"/>
          <w:szCs w:val="22"/>
          <w:lang w:bidi="ar-SA"/>
        </w:rPr>
        <w:t xml:space="preserve">Conduct a briefing and a debriefing meeting at start and end of project visit phase with stakeholders. </w:t>
      </w:r>
      <w:r w:rsidRPr="00550CE9">
        <w:rPr>
          <w:rFonts w:cs="Verdana"/>
          <w:iCs/>
          <w:szCs w:val="22"/>
          <w:lang w:bidi="ar-SA"/>
        </w:rPr>
        <w:t>Participate in inception briefing with ADD</w:t>
      </w:r>
    </w:p>
    <w:p w14:paraId="240C8D3A" w14:textId="77777777" w:rsidR="00550CE9" w:rsidRPr="00550CE9" w:rsidRDefault="00550CE9" w:rsidP="00550CE9">
      <w:pPr>
        <w:autoSpaceDE w:val="0"/>
        <w:autoSpaceDN w:val="0"/>
        <w:adjustRightInd w:val="0"/>
        <w:spacing w:after="0"/>
        <w:jc w:val="left"/>
        <w:rPr>
          <w:rFonts w:cstheme="minorHAnsi"/>
          <w:szCs w:val="22"/>
        </w:rPr>
      </w:pPr>
    </w:p>
    <w:p w14:paraId="1092B7A0" w14:textId="77777777" w:rsidR="000A2296" w:rsidRPr="0097712D" w:rsidRDefault="00A71485" w:rsidP="001427CE">
      <w:pPr>
        <w:pStyle w:val="Heading1"/>
        <w:numPr>
          <w:ilvl w:val="0"/>
          <w:numId w:val="4"/>
        </w:numPr>
        <w:rPr>
          <w:lang w:val="en-GB"/>
        </w:rPr>
      </w:pPr>
      <w:bookmarkStart w:id="14" w:name="_Toc405292431"/>
      <w:r w:rsidRPr="0097712D">
        <w:rPr>
          <w:lang w:val="en-GB"/>
        </w:rPr>
        <w:t>Expected Results</w:t>
      </w:r>
      <w:bookmarkEnd w:id="14"/>
      <w:r w:rsidR="00BC758C">
        <w:rPr>
          <w:lang w:val="en-GB"/>
        </w:rPr>
        <w:t>/Deliverables</w:t>
      </w:r>
    </w:p>
    <w:p w14:paraId="679B2886" w14:textId="77777777" w:rsidR="001A16E6" w:rsidRPr="005074E1" w:rsidRDefault="001A16E6" w:rsidP="000F3B5B">
      <w:pPr>
        <w:pStyle w:val="Default"/>
        <w:rPr>
          <w:rFonts w:ascii="Verdana" w:hAnsi="Verdana" w:cs="Calibri"/>
          <w:iCs/>
          <w:sz w:val="22"/>
          <w:szCs w:val="22"/>
          <w:lang w:val="en-GB" w:eastAsia="en-US"/>
        </w:rPr>
      </w:pPr>
      <w:r w:rsidRPr="005074E1">
        <w:rPr>
          <w:rFonts w:ascii="Verdana" w:hAnsi="Verdana" w:cs="Calibri"/>
          <w:iCs/>
          <w:sz w:val="22"/>
          <w:szCs w:val="22"/>
          <w:lang w:val="en-GB" w:eastAsia="en-US"/>
        </w:rPr>
        <w:t>Inception Report due by:</w:t>
      </w:r>
      <w:r w:rsidR="002B2B07" w:rsidRPr="005074E1">
        <w:rPr>
          <w:rFonts w:ascii="Verdana" w:hAnsi="Verdana" w:cs="Calibri"/>
          <w:iCs/>
          <w:sz w:val="22"/>
          <w:szCs w:val="22"/>
          <w:lang w:val="en-GB" w:eastAsia="en-US"/>
        </w:rPr>
        <w:t xml:space="preserve"> Within </w:t>
      </w:r>
      <w:r w:rsidR="00AF7A1F">
        <w:rPr>
          <w:rFonts w:ascii="Verdana" w:hAnsi="Verdana" w:cs="Calibri"/>
          <w:iCs/>
          <w:sz w:val="22"/>
          <w:szCs w:val="22"/>
          <w:lang w:val="en-GB" w:eastAsia="en-US"/>
        </w:rPr>
        <w:t>5 day</w:t>
      </w:r>
      <w:r w:rsidR="002B2B07" w:rsidRPr="005074E1">
        <w:rPr>
          <w:rFonts w:ascii="Verdana" w:hAnsi="Verdana" w:cs="Calibri"/>
          <w:iCs/>
          <w:sz w:val="22"/>
          <w:szCs w:val="22"/>
          <w:lang w:val="en-GB" w:eastAsia="en-US"/>
        </w:rPr>
        <w:t xml:space="preserve"> of </w:t>
      </w:r>
      <w:r w:rsidR="00AF7A1F">
        <w:rPr>
          <w:rFonts w:ascii="Verdana" w:hAnsi="Verdana" w:cs="Calibri"/>
          <w:iCs/>
          <w:sz w:val="22"/>
          <w:szCs w:val="22"/>
          <w:lang w:val="en-GB" w:eastAsia="en-US"/>
        </w:rPr>
        <w:t>contract signing/</w:t>
      </w:r>
      <w:r w:rsidR="002B2B07" w:rsidRPr="005074E1">
        <w:rPr>
          <w:rFonts w:ascii="Verdana" w:hAnsi="Verdana" w:cs="Calibri"/>
          <w:iCs/>
          <w:sz w:val="22"/>
          <w:szCs w:val="22"/>
          <w:lang w:val="en-GB" w:eastAsia="en-US"/>
        </w:rPr>
        <w:t>start of evaluation</w:t>
      </w:r>
    </w:p>
    <w:p w14:paraId="466E8DBF" w14:textId="77777777" w:rsidR="006E687B" w:rsidRPr="000D660A" w:rsidRDefault="000A2296" w:rsidP="000F3B5B">
      <w:pPr>
        <w:pStyle w:val="Default"/>
        <w:rPr>
          <w:rFonts w:ascii="Verdana" w:hAnsi="Verdana" w:cs="Calibri"/>
          <w:iCs/>
          <w:sz w:val="22"/>
          <w:szCs w:val="22"/>
          <w:lang w:val="en-GB" w:eastAsia="en-US"/>
        </w:rPr>
      </w:pPr>
      <w:r w:rsidRPr="000D660A">
        <w:rPr>
          <w:rFonts w:ascii="Verdana" w:hAnsi="Verdana" w:cs="Calibri"/>
          <w:iCs/>
          <w:sz w:val="22"/>
          <w:szCs w:val="22"/>
          <w:lang w:val="en-GB" w:eastAsia="en-US"/>
        </w:rPr>
        <w:t>Draft Report due by:</w:t>
      </w:r>
      <w:r w:rsidR="002B2B07" w:rsidRPr="000D660A">
        <w:rPr>
          <w:rFonts w:ascii="Verdana" w:hAnsi="Verdana" w:cs="Calibri"/>
          <w:iCs/>
          <w:sz w:val="22"/>
          <w:szCs w:val="22"/>
          <w:lang w:val="en-GB" w:eastAsia="en-US"/>
        </w:rPr>
        <w:t xml:space="preserve"> </w:t>
      </w:r>
      <w:r w:rsidR="000D660A" w:rsidRPr="000D660A">
        <w:rPr>
          <w:rFonts w:ascii="Verdana" w:hAnsi="Verdana" w:cs="Calibri"/>
          <w:iCs/>
          <w:sz w:val="22"/>
          <w:szCs w:val="22"/>
          <w:lang w:val="en-GB" w:eastAsia="en-US"/>
        </w:rPr>
        <w:t>4th</w:t>
      </w:r>
      <w:r w:rsidR="002B2B07" w:rsidRPr="000D660A">
        <w:rPr>
          <w:rFonts w:ascii="Verdana" w:hAnsi="Verdana" w:cs="Calibri"/>
          <w:iCs/>
          <w:sz w:val="22"/>
          <w:szCs w:val="22"/>
          <w:lang w:val="en-GB" w:eastAsia="en-US"/>
        </w:rPr>
        <w:t xml:space="preserve"> March 2020</w:t>
      </w:r>
    </w:p>
    <w:p w14:paraId="1A40B5E6" w14:textId="77777777" w:rsidR="000A2296" w:rsidRPr="005074E1" w:rsidRDefault="000A2296" w:rsidP="000F3B5B">
      <w:pPr>
        <w:pStyle w:val="Default"/>
        <w:rPr>
          <w:rFonts w:ascii="Verdana" w:hAnsi="Verdana" w:cs="Calibri"/>
          <w:iCs/>
          <w:sz w:val="22"/>
          <w:szCs w:val="22"/>
          <w:lang w:val="en-GB" w:eastAsia="en-US"/>
        </w:rPr>
      </w:pPr>
      <w:r w:rsidRPr="000D660A">
        <w:rPr>
          <w:rFonts w:ascii="Verdana" w:hAnsi="Verdana" w:cs="Calibri"/>
          <w:iCs/>
          <w:sz w:val="22"/>
          <w:szCs w:val="22"/>
          <w:lang w:val="en-GB" w:eastAsia="en-US"/>
        </w:rPr>
        <w:t>Finalised Report due by:</w:t>
      </w:r>
      <w:r w:rsidR="00466A35" w:rsidRPr="000D660A">
        <w:rPr>
          <w:rFonts w:ascii="Verdana" w:hAnsi="Verdana" w:cs="Calibri"/>
          <w:iCs/>
          <w:sz w:val="22"/>
          <w:szCs w:val="22"/>
          <w:lang w:val="en-GB" w:eastAsia="en-US"/>
        </w:rPr>
        <w:t xml:space="preserve"> </w:t>
      </w:r>
      <w:r w:rsidR="00F95399" w:rsidRPr="000D660A">
        <w:rPr>
          <w:rFonts w:ascii="Verdana" w:hAnsi="Verdana" w:cs="Calibri"/>
          <w:iCs/>
          <w:sz w:val="22"/>
          <w:szCs w:val="22"/>
          <w:lang w:val="en-GB" w:eastAsia="en-US"/>
        </w:rPr>
        <w:t>20</w:t>
      </w:r>
      <w:r w:rsidR="00EB6E72" w:rsidRPr="000D660A">
        <w:rPr>
          <w:rFonts w:ascii="Verdana" w:hAnsi="Verdana" w:cs="Calibri"/>
          <w:iCs/>
          <w:sz w:val="22"/>
          <w:szCs w:val="22"/>
          <w:lang w:val="en-GB" w:eastAsia="en-US"/>
        </w:rPr>
        <w:t>th March 2020</w:t>
      </w:r>
    </w:p>
    <w:p w14:paraId="3F8F0668" w14:textId="77777777" w:rsidR="00470E89" w:rsidRPr="00436B12" w:rsidRDefault="00470E89" w:rsidP="0097712D">
      <w:pPr>
        <w:pStyle w:val="Default"/>
        <w:jc w:val="left"/>
        <w:rPr>
          <w:rFonts w:ascii="Verdana" w:hAnsi="Verdana" w:cs="Calibri"/>
          <w:i/>
          <w:sz w:val="22"/>
          <w:szCs w:val="22"/>
          <w:lang w:val="en-GB" w:eastAsia="en-US"/>
        </w:rPr>
      </w:pPr>
    </w:p>
    <w:p w14:paraId="6CF5930E" w14:textId="77777777" w:rsidR="00913372" w:rsidRPr="00913372" w:rsidRDefault="00913372" w:rsidP="0097712D">
      <w:pPr>
        <w:pStyle w:val="Default"/>
        <w:jc w:val="left"/>
        <w:rPr>
          <w:rFonts w:ascii="Verdana" w:hAnsi="Verdana" w:cs="Calibri"/>
          <w:b/>
          <w:sz w:val="22"/>
          <w:szCs w:val="22"/>
          <w:lang w:val="en-GB" w:eastAsia="en-US"/>
        </w:rPr>
      </w:pPr>
      <w:r w:rsidRPr="00913372">
        <w:rPr>
          <w:rFonts w:ascii="Verdana" w:hAnsi="Verdana" w:cs="Calibri"/>
          <w:b/>
          <w:sz w:val="22"/>
          <w:szCs w:val="22"/>
          <w:lang w:val="en-GB" w:eastAsia="en-US"/>
        </w:rPr>
        <w:t>Deliverables</w:t>
      </w:r>
    </w:p>
    <w:p w14:paraId="241760AC" w14:textId="77777777" w:rsidR="003B3760" w:rsidRDefault="003B3760" w:rsidP="0097712D">
      <w:pPr>
        <w:spacing w:after="0" w:line="240" w:lineRule="auto"/>
        <w:jc w:val="left"/>
        <w:rPr>
          <w:rFonts w:cstheme="minorHAnsi"/>
          <w:b/>
          <w:bCs/>
          <w:szCs w:val="22"/>
          <w:lang w:val="en-GB"/>
        </w:rPr>
      </w:pPr>
    </w:p>
    <w:p w14:paraId="2FE45F35" w14:textId="77777777" w:rsidR="00913372" w:rsidRPr="00913372" w:rsidRDefault="00913372" w:rsidP="000F3B5B">
      <w:pPr>
        <w:pStyle w:val="ListParagraph"/>
        <w:numPr>
          <w:ilvl w:val="0"/>
          <w:numId w:val="32"/>
        </w:numPr>
        <w:autoSpaceDE w:val="0"/>
        <w:autoSpaceDN w:val="0"/>
        <w:adjustRightInd w:val="0"/>
        <w:spacing w:after="0"/>
        <w:rPr>
          <w:rFonts w:cs="Verdana"/>
          <w:szCs w:val="22"/>
          <w:lang w:bidi="ar-SA"/>
        </w:rPr>
      </w:pPr>
      <w:r w:rsidRPr="00913372">
        <w:rPr>
          <w:rFonts w:cs="Verdana"/>
          <w:szCs w:val="22"/>
          <w:lang w:bidi="ar-SA"/>
        </w:rPr>
        <w:t>Inception report outlining detailed methodology, work plan/schedule and evaluation tools.</w:t>
      </w:r>
    </w:p>
    <w:p w14:paraId="67253AFC" w14:textId="77777777" w:rsidR="00913372" w:rsidRPr="00913372" w:rsidRDefault="00913372" w:rsidP="000F3B5B">
      <w:pPr>
        <w:pStyle w:val="ListParagraph"/>
        <w:numPr>
          <w:ilvl w:val="0"/>
          <w:numId w:val="32"/>
        </w:numPr>
        <w:autoSpaceDE w:val="0"/>
        <w:autoSpaceDN w:val="0"/>
        <w:adjustRightInd w:val="0"/>
        <w:spacing w:after="0"/>
        <w:rPr>
          <w:rFonts w:cs="Verdana"/>
          <w:szCs w:val="22"/>
          <w:lang w:bidi="ar-SA"/>
        </w:rPr>
      </w:pPr>
      <w:r w:rsidRPr="00913372">
        <w:rPr>
          <w:rFonts w:cs="Verdana"/>
          <w:szCs w:val="22"/>
          <w:lang w:bidi="ar-SA"/>
        </w:rPr>
        <w:t>Draft and Final Evaluation report in English, according to ADD/CBM standard template and in accessible format.</w:t>
      </w:r>
    </w:p>
    <w:p w14:paraId="1A54C15F" w14:textId="77777777" w:rsidR="00B00D74" w:rsidRPr="00913372" w:rsidRDefault="00913372" w:rsidP="000F3B5B">
      <w:pPr>
        <w:pStyle w:val="ListParagraph"/>
        <w:numPr>
          <w:ilvl w:val="0"/>
          <w:numId w:val="32"/>
        </w:numPr>
        <w:autoSpaceDE w:val="0"/>
        <w:autoSpaceDN w:val="0"/>
        <w:adjustRightInd w:val="0"/>
        <w:spacing w:after="0"/>
        <w:rPr>
          <w:rFonts w:cs="Verdana"/>
          <w:szCs w:val="22"/>
          <w:lang w:bidi="ar-SA"/>
        </w:rPr>
      </w:pPr>
      <w:r w:rsidRPr="00913372">
        <w:rPr>
          <w:rFonts w:cs="Verdana"/>
          <w:szCs w:val="22"/>
          <w:lang w:bidi="ar-SA"/>
        </w:rPr>
        <w:t>Inception and De-briefing meeting with to ADD and CBM.</w:t>
      </w:r>
    </w:p>
    <w:p w14:paraId="408B1B99" w14:textId="77777777" w:rsidR="00913372" w:rsidRPr="00913372" w:rsidRDefault="00913372" w:rsidP="00913372">
      <w:pPr>
        <w:spacing w:after="0"/>
        <w:jc w:val="left"/>
        <w:rPr>
          <w:rFonts w:cstheme="minorHAnsi"/>
          <w:b/>
          <w:bCs/>
          <w:szCs w:val="22"/>
          <w:lang w:val="en-GB"/>
        </w:rPr>
      </w:pPr>
    </w:p>
    <w:p w14:paraId="33AE9E5D" w14:textId="77777777" w:rsidR="00432C39" w:rsidRPr="00C3427D" w:rsidRDefault="00432C39" w:rsidP="00432C39">
      <w:pPr>
        <w:shd w:val="clear" w:color="auto" w:fill="FFFFFF"/>
        <w:spacing w:after="0"/>
        <w:jc w:val="left"/>
        <w:rPr>
          <w:b/>
        </w:rPr>
      </w:pPr>
      <w:r w:rsidRPr="00C3427D">
        <w:rPr>
          <w:b/>
        </w:rPr>
        <w:t>Standard procedures in the delivery of the products:</w:t>
      </w:r>
    </w:p>
    <w:p w14:paraId="4CFE3132" w14:textId="77777777" w:rsidR="00432C39" w:rsidRDefault="00432C39" w:rsidP="000F3B5B">
      <w:pPr>
        <w:shd w:val="clear" w:color="auto" w:fill="FFFFFF"/>
        <w:spacing w:after="0"/>
      </w:pPr>
      <w:r>
        <w:t xml:space="preserve">Copyright of </w:t>
      </w:r>
      <w:r w:rsidR="00913372">
        <w:t>the report</w:t>
      </w:r>
      <w:r>
        <w:t xml:space="preserve"> belongs to ADD International</w:t>
      </w:r>
      <w:r w:rsidR="00EB6E72">
        <w:t xml:space="preserve">, CBM International and ASB. </w:t>
      </w:r>
      <w:r>
        <w:t>All documents in support of the implementation of the task will be provided by ADD International Bangladesh upon assignment of the concrete tasks. ADD International</w:t>
      </w:r>
      <w:r w:rsidR="00653EBC">
        <w:t xml:space="preserve"> Bangladesh,</w:t>
      </w:r>
      <w:r w:rsidR="00EB6E72">
        <w:t xml:space="preserve"> CBM International and ASB reserve </w:t>
      </w:r>
      <w:r>
        <w:t xml:space="preserve">the right to withhold all or a portion of payment if performance is unsatisfactory, if work/output is incomplete, not delivered, or for failure to meet deadlines. The consultant undertakes to maintain confidentiality of all information that is not the public domain and shall not be involved in another assignment that represents a conflict of interest to the prevailing assignment. The Consultant shall undertake to refrain from promoting any political or religious beliefs in the </w:t>
      </w:r>
      <w:r w:rsidR="00EB6E72">
        <w:t xml:space="preserve">evaluation report </w:t>
      </w:r>
      <w:r>
        <w:t>which is the subject of this contract</w:t>
      </w:r>
      <w:r w:rsidR="00F109E6">
        <w:t>.</w:t>
      </w:r>
    </w:p>
    <w:p w14:paraId="4EB23C15" w14:textId="77777777" w:rsidR="008859F4" w:rsidRPr="002B03A4" w:rsidRDefault="000A2296" w:rsidP="0097712D">
      <w:pPr>
        <w:pStyle w:val="Heading1"/>
        <w:numPr>
          <w:ilvl w:val="0"/>
          <w:numId w:val="4"/>
        </w:numPr>
        <w:rPr>
          <w:lang w:val="en-GB"/>
        </w:rPr>
      </w:pPr>
      <w:bookmarkStart w:id="15" w:name="_Toc405292432"/>
      <w:r w:rsidRPr="0097712D">
        <w:rPr>
          <w:lang w:val="en-GB"/>
        </w:rPr>
        <w:lastRenderedPageBreak/>
        <w:t>Duration and Phasing</w:t>
      </w:r>
      <w:bookmarkEnd w:id="15"/>
      <w:r w:rsidR="00A3308D" w:rsidRPr="0097712D">
        <w:rPr>
          <w:lang w:val="en-G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1800"/>
        <w:gridCol w:w="1440"/>
        <w:gridCol w:w="2178"/>
      </w:tblGrid>
      <w:tr w:rsidR="000A2296" w:rsidRPr="0097712D" w14:paraId="0E2B721E" w14:textId="77777777" w:rsidTr="00BB01B0">
        <w:tc>
          <w:tcPr>
            <w:tcW w:w="3348" w:type="dxa"/>
          </w:tcPr>
          <w:p w14:paraId="26B7C134" w14:textId="77777777" w:rsidR="000A2296" w:rsidRPr="0097712D" w:rsidRDefault="000A2296" w:rsidP="0097712D">
            <w:pPr>
              <w:spacing w:after="0" w:line="240" w:lineRule="auto"/>
              <w:ind w:left="360"/>
              <w:jc w:val="left"/>
              <w:rPr>
                <w:szCs w:val="22"/>
                <w:lang w:val="en-GB"/>
              </w:rPr>
            </w:pPr>
            <w:r w:rsidRPr="0097712D">
              <w:rPr>
                <w:szCs w:val="22"/>
                <w:lang w:val="en-GB"/>
              </w:rPr>
              <w:t>Task</w:t>
            </w:r>
          </w:p>
        </w:tc>
        <w:tc>
          <w:tcPr>
            <w:tcW w:w="1800" w:type="dxa"/>
          </w:tcPr>
          <w:p w14:paraId="727BBDFB" w14:textId="77777777" w:rsidR="000A2296" w:rsidRPr="0097712D" w:rsidRDefault="000A2296" w:rsidP="0097712D">
            <w:pPr>
              <w:spacing w:after="0" w:line="240" w:lineRule="auto"/>
              <w:ind w:left="360"/>
              <w:jc w:val="left"/>
              <w:rPr>
                <w:szCs w:val="22"/>
                <w:lang w:val="en-GB"/>
              </w:rPr>
            </w:pPr>
            <w:r w:rsidRPr="0097712D">
              <w:rPr>
                <w:szCs w:val="22"/>
                <w:lang w:val="en-GB"/>
              </w:rPr>
              <w:t>Location</w:t>
            </w:r>
          </w:p>
        </w:tc>
        <w:tc>
          <w:tcPr>
            <w:tcW w:w="1440" w:type="dxa"/>
          </w:tcPr>
          <w:p w14:paraId="10343B13" w14:textId="77777777" w:rsidR="000A2296" w:rsidRPr="0097712D" w:rsidRDefault="000A2296" w:rsidP="0097712D">
            <w:pPr>
              <w:spacing w:after="0" w:line="240" w:lineRule="auto"/>
              <w:jc w:val="left"/>
              <w:rPr>
                <w:szCs w:val="22"/>
                <w:lang w:val="en-GB"/>
              </w:rPr>
            </w:pPr>
            <w:r w:rsidRPr="0097712D">
              <w:rPr>
                <w:szCs w:val="22"/>
                <w:lang w:val="en-GB"/>
              </w:rPr>
              <w:t>Number of Days</w:t>
            </w:r>
          </w:p>
        </w:tc>
        <w:tc>
          <w:tcPr>
            <w:tcW w:w="2178" w:type="dxa"/>
          </w:tcPr>
          <w:p w14:paraId="3ECB092A" w14:textId="77777777" w:rsidR="000A2296" w:rsidRPr="0097712D" w:rsidRDefault="000A2296" w:rsidP="0097712D">
            <w:pPr>
              <w:spacing w:after="0" w:line="240" w:lineRule="auto"/>
              <w:ind w:left="360"/>
              <w:jc w:val="left"/>
              <w:rPr>
                <w:szCs w:val="22"/>
                <w:lang w:val="en-GB"/>
              </w:rPr>
            </w:pPr>
            <w:r w:rsidRPr="0097712D">
              <w:rPr>
                <w:szCs w:val="22"/>
                <w:lang w:val="en-GB"/>
              </w:rPr>
              <w:t>Expected Dates</w:t>
            </w:r>
          </w:p>
        </w:tc>
      </w:tr>
      <w:tr w:rsidR="00010750" w:rsidRPr="008A74B0" w14:paraId="16338124" w14:textId="77777777" w:rsidTr="00F57E7E">
        <w:trPr>
          <w:trHeight w:val="980"/>
        </w:trPr>
        <w:tc>
          <w:tcPr>
            <w:tcW w:w="3348" w:type="dxa"/>
          </w:tcPr>
          <w:p w14:paraId="33C5A4EB" w14:textId="77777777" w:rsidR="00010750" w:rsidRPr="008A74B0" w:rsidRDefault="00BB01B0" w:rsidP="008A74B0">
            <w:pPr>
              <w:rPr>
                <w:szCs w:val="22"/>
              </w:rPr>
            </w:pPr>
            <w:r>
              <w:rPr>
                <w:szCs w:val="22"/>
              </w:rPr>
              <w:t xml:space="preserve">Contract sign and </w:t>
            </w:r>
            <w:r w:rsidR="00010750" w:rsidRPr="008A74B0">
              <w:rPr>
                <w:szCs w:val="22"/>
              </w:rPr>
              <w:t xml:space="preserve">Orientation for </w:t>
            </w:r>
            <w:r w:rsidR="00913372" w:rsidRPr="008A74B0">
              <w:rPr>
                <w:szCs w:val="22"/>
              </w:rPr>
              <w:t>Evaluation team</w:t>
            </w:r>
            <w:r w:rsidR="00010750" w:rsidRPr="008A74B0">
              <w:rPr>
                <w:szCs w:val="22"/>
              </w:rPr>
              <w:t xml:space="preserve"> (by ADD/CBM)  </w:t>
            </w:r>
          </w:p>
        </w:tc>
        <w:tc>
          <w:tcPr>
            <w:tcW w:w="1800" w:type="dxa"/>
          </w:tcPr>
          <w:p w14:paraId="405491CE" w14:textId="77777777" w:rsidR="00010750" w:rsidRPr="008A74B0" w:rsidRDefault="005534B6" w:rsidP="008A74B0">
            <w:pPr>
              <w:rPr>
                <w:szCs w:val="22"/>
              </w:rPr>
            </w:pPr>
            <w:r w:rsidRPr="008A74B0">
              <w:rPr>
                <w:szCs w:val="22"/>
              </w:rPr>
              <w:t>ADD office</w:t>
            </w:r>
          </w:p>
        </w:tc>
        <w:tc>
          <w:tcPr>
            <w:tcW w:w="1440" w:type="dxa"/>
          </w:tcPr>
          <w:p w14:paraId="076A5BCA" w14:textId="77777777" w:rsidR="00010750" w:rsidRPr="008A74B0" w:rsidRDefault="008C4751" w:rsidP="008A74B0">
            <w:pPr>
              <w:jc w:val="center"/>
              <w:rPr>
                <w:szCs w:val="22"/>
              </w:rPr>
            </w:pPr>
            <w:r w:rsidRPr="008A74B0">
              <w:rPr>
                <w:szCs w:val="22"/>
              </w:rPr>
              <w:t>1</w:t>
            </w:r>
          </w:p>
        </w:tc>
        <w:tc>
          <w:tcPr>
            <w:tcW w:w="2178" w:type="dxa"/>
          </w:tcPr>
          <w:p w14:paraId="16500098" w14:textId="77777777" w:rsidR="00010750" w:rsidRPr="008A74B0" w:rsidRDefault="00BB01B0" w:rsidP="002436A1">
            <w:pPr>
              <w:rPr>
                <w:szCs w:val="22"/>
              </w:rPr>
            </w:pPr>
            <w:r>
              <w:rPr>
                <w:szCs w:val="22"/>
              </w:rPr>
              <w:t>09</w:t>
            </w:r>
            <w:r w:rsidR="008A74B0">
              <w:rPr>
                <w:szCs w:val="22"/>
              </w:rPr>
              <w:t xml:space="preserve"> February</w:t>
            </w:r>
            <w:r w:rsidR="008C4751" w:rsidRPr="008A74B0">
              <w:rPr>
                <w:szCs w:val="22"/>
              </w:rPr>
              <w:t>2020</w:t>
            </w:r>
          </w:p>
        </w:tc>
      </w:tr>
      <w:tr w:rsidR="000A2296" w:rsidRPr="000D660A" w14:paraId="19FD30EA" w14:textId="77777777" w:rsidTr="00BB01B0">
        <w:tc>
          <w:tcPr>
            <w:tcW w:w="3348" w:type="dxa"/>
          </w:tcPr>
          <w:p w14:paraId="50EE0537" w14:textId="77777777" w:rsidR="00913372" w:rsidRPr="008A74B0" w:rsidRDefault="00913372" w:rsidP="008A74B0">
            <w:pPr>
              <w:autoSpaceDE w:val="0"/>
              <w:autoSpaceDN w:val="0"/>
              <w:adjustRightInd w:val="0"/>
              <w:spacing w:after="0"/>
              <w:jc w:val="left"/>
              <w:rPr>
                <w:rFonts w:cs="Verdana"/>
                <w:szCs w:val="22"/>
                <w:lang w:bidi="ar-SA"/>
              </w:rPr>
            </w:pPr>
            <w:r w:rsidRPr="008A74B0">
              <w:rPr>
                <w:rFonts w:cs="Verdana"/>
                <w:szCs w:val="22"/>
                <w:lang w:bidi="ar-SA"/>
              </w:rPr>
              <w:t>Review of documents and development of evaluation methodology and plan</w:t>
            </w:r>
          </w:p>
          <w:p w14:paraId="564ADF3A" w14:textId="77777777" w:rsidR="000A2296" w:rsidRPr="008A74B0" w:rsidRDefault="00913372" w:rsidP="008A74B0">
            <w:pPr>
              <w:spacing w:after="0"/>
              <w:jc w:val="left"/>
              <w:rPr>
                <w:szCs w:val="22"/>
                <w:lang w:val="en-GB"/>
              </w:rPr>
            </w:pPr>
            <w:r w:rsidRPr="008A74B0">
              <w:rPr>
                <w:rFonts w:cs="Verdana"/>
                <w:szCs w:val="22"/>
                <w:lang w:bidi="ar-SA"/>
              </w:rPr>
              <w:t>(Evaluation team)</w:t>
            </w:r>
          </w:p>
        </w:tc>
        <w:tc>
          <w:tcPr>
            <w:tcW w:w="1800" w:type="dxa"/>
          </w:tcPr>
          <w:p w14:paraId="1162A285" w14:textId="77777777" w:rsidR="000A2296" w:rsidRPr="008A74B0" w:rsidRDefault="005534B6" w:rsidP="008A74B0">
            <w:pPr>
              <w:spacing w:after="0"/>
              <w:jc w:val="left"/>
              <w:rPr>
                <w:szCs w:val="22"/>
                <w:lang w:val="en-GB"/>
              </w:rPr>
            </w:pPr>
            <w:r w:rsidRPr="008A74B0">
              <w:rPr>
                <w:szCs w:val="22"/>
                <w:lang w:val="en-GB"/>
              </w:rPr>
              <w:t>Home based</w:t>
            </w:r>
          </w:p>
        </w:tc>
        <w:tc>
          <w:tcPr>
            <w:tcW w:w="1440" w:type="dxa"/>
          </w:tcPr>
          <w:p w14:paraId="100171C1" w14:textId="77777777" w:rsidR="000A2296" w:rsidRPr="008A74B0" w:rsidRDefault="002436A1" w:rsidP="008A74B0">
            <w:pPr>
              <w:spacing w:after="0"/>
              <w:ind w:left="360"/>
              <w:jc w:val="center"/>
              <w:rPr>
                <w:szCs w:val="22"/>
                <w:lang w:val="en-GB"/>
              </w:rPr>
            </w:pPr>
            <w:r>
              <w:rPr>
                <w:szCs w:val="22"/>
                <w:lang w:val="en-GB"/>
              </w:rPr>
              <w:t>2</w:t>
            </w:r>
          </w:p>
        </w:tc>
        <w:tc>
          <w:tcPr>
            <w:tcW w:w="2178" w:type="dxa"/>
          </w:tcPr>
          <w:p w14:paraId="2275BDC0" w14:textId="77777777" w:rsidR="000A2296" w:rsidRPr="000D660A" w:rsidRDefault="000D660A" w:rsidP="002436A1">
            <w:pPr>
              <w:spacing w:after="0"/>
              <w:jc w:val="left"/>
              <w:rPr>
                <w:szCs w:val="22"/>
                <w:lang w:val="en-GB"/>
              </w:rPr>
            </w:pPr>
            <w:r w:rsidRPr="000D660A">
              <w:rPr>
                <w:szCs w:val="22"/>
                <w:lang w:val="en-GB"/>
              </w:rPr>
              <w:t>10-11</w:t>
            </w:r>
            <w:r w:rsidR="008A74B0" w:rsidRPr="000D660A">
              <w:rPr>
                <w:szCs w:val="22"/>
                <w:lang w:val="en-GB"/>
              </w:rPr>
              <w:t xml:space="preserve"> February</w:t>
            </w:r>
            <w:r w:rsidR="008C4751" w:rsidRPr="000D660A">
              <w:rPr>
                <w:szCs w:val="22"/>
                <w:lang w:val="en-GB"/>
              </w:rPr>
              <w:t xml:space="preserve"> 2020</w:t>
            </w:r>
          </w:p>
        </w:tc>
      </w:tr>
      <w:tr w:rsidR="000A2296" w:rsidRPr="008A74B0" w14:paraId="3D8E765D" w14:textId="77777777" w:rsidTr="00BB01B0">
        <w:tc>
          <w:tcPr>
            <w:tcW w:w="3348" w:type="dxa"/>
          </w:tcPr>
          <w:p w14:paraId="214A4365" w14:textId="77777777" w:rsidR="000A2296" w:rsidRPr="008A74B0" w:rsidRDefault="00913372" w:rsidP="008A74B0">
            <w:pPr>
              <w:autoSpaceDE w:val="0"/>
              <w:autoSpaceDN w:val="0"/>
              <w:adjustRightInd w:val="0"/>
              <w:spacing w:after="0"/>
              <w:jc w:val="left"/>
              <w:rPr>
                <w:szCs w:val="22"/>
                <w:lang w:val="en-GB"/>
              </w:rPr>
            </w:pPr>
            <w:r w:rsidRPr="008A74B0">
              <w:rPr>
                <w:rFonts w:cs="Verdana"/>
                <w:szCs w:val="22"/>
                <w:lang w:bidi="ar-SA"/>
              </w:rPr>
              <w:t>Presentation of evaluation methodology</w:t>
            </w:r>
            <w:r w:rsidR="00AF7A1F">
              <w:rPr>
                <w:rFonts w:cs="Verdana"/>
                <w:szCs w:val="22"/>
                <w:lang w:bidi="ar-SA"/>
              </w:rPr>
              <w:t xml:space="preserve"> </w:t>
            </w:r>
            <w:r w:rsidRPr="008A74B0">
              <w:rPr>
                <w:rFonts w:cs="Verdana"/>
                <w:szCs w:val="22"/>
                <w:lang w:bidi="ar-SA"/>
              </w:rPr>
              <w:t>and plan (by Evaluation team) and ADD/CBM feedback</w:t>
            </w:r>
          </w:p>
        </w:tc>
        <w:tc>
          <w:tcPr>
            <w:tcW w:w="1800" w:type="dxa"/>
          </w:tcPr>
          <w:p w14:paraId="390850FC" w14:textId="77777777" w:rsidR="000A2296" w:rsidRPr="008A74B0" w:rsidRDefault="005534B6" w:rsidP="008A74B0">
            <w:pPr>
              <w:spacing w:after="0"/>
              <w:jc w:val="left"/>
              <w:rPr>
                <w:szCs w:val="22"/>
                <w:lang w:val="en-GB"/>
              </w:rPr>
            </w:pPr>
            <w:r w:rsidRPr="008A74B0">
              <w:rPr>
                <w:szCs w:val="22"/>
                <w:lang w:val="en-GB"/>
              </w:rPr>
              <w:t>Via e mail</w:t>
            </w:r>
          </w:p>
        </w:tc>
        <w:tc>
          <w:tcPr>
            <w:tcW w:w="1440" w:type="dxa"/>
          </w:tcPr>
          <w:p w14:paraId="0F179E7A" w14:textId="77777777" w:rsidR="000A2296" w:rsidRPr="008A74B0" w:rsidRDefault="008C4751" w:rsidP="008A74B0">
            <w:pPr>
              <w:spacing w:after="0"/>
              <w:ind w:left="360"/>
              <w:jc w:val="center"/>
              <w:rPr>
                <w:szCs w:val="22"/>
                <w:lang w:val="en-GB"/>
              </w:rPr>
            </w:pPr>
            <w:r w:rsidRPr="008A74B0">
              <w:rPr>
                <w:szCs w:val="22"/>
                <w:lang w:val="en-GB"/>
              </w:rPr>
              <w:t>1</w:t>
            </w:r>
          </w:p>
        </w:tc>
        <w:tc>
          <w:tcPr>
            <w:tcW w:w="2178" w:type="dxa"/>
          </w:tcPr>
          <w:p w14:paraId="18277A60" w14:textId="77777777" w:rsidR="000A2296" w:rsidRPr="008A74B0" w:rsidRDefault="000D660A" w:rsidP="002436A1">
            <w:pPr>
              <w:spacing w:after="0"/>
              <w:jc w:val="left"/>
              <w:rPr>
                <w:szCs w:val="22"/>
                <w:lang w:val="en-GB"/>
              </w:rPr>
            </w:pPr>
            <w:r w:rsidRPr="000D660A">
              <w:rPr>
                <w:szCs w:val="22"/>
                <w:lang w:val="en-GB"/>
              </w:rPr>
              <w:t>12</w:t>
            </w:r>
            <w:r w:rsidR="008A74B0" w:rsidRPr="000D660A">
              <w:rPr>
                <w:szCs w:val="22"/>
                <w:lang w:val="en-GB"/>
              </w:rPr>
              <w:t xml:space="preserve"> February</w:t>
            </w:r>
            <w:r w:rsidR="008C4751" w:rsidRPr="000D660A">
              <w:rPr>
                <w:szCs w:val="22"/>
                <w:lang w:val="en-GB"/>
              </w:rPr>
              <w:t xml:space="preserve"> 2020</w:t>
            </w:r>
          </w:p>
        </w:tc>
      </w:tr>
      <w:tr w:rsidR="000A2296" w:rsidRPr="008A74B0" w14:paraId="18B667C7" w14:textId="77777777" w:rsidTr="00BB01B0">
        <w:tc>
          <w:tcPr>
            <w:tcW w:w="3348" w:type="dxa"/>
          </w:tcPr>
          <w:p w14:paraId="1D5F9E30" w14:textId="77777777" w:rsidR="000A2296" w:rsidRPr="008A74B0" w:rsidRDefault="005534B6" w:rsidP="00F57E7E">
            <w:pPr>
              <w:spacing w:after="0"/>
              <w:jc w:val="left"/>
              <w:rPr>
                <w:szCs w:val="22"/>
                <w:lang w:val="en-GB"/>
              </w:rPr>
            </w:pPr>
            <w:r w:rsidRPr="008A74B0">
              <w:rPr>
                <w:szCs w:val="22"/>
                <w:lang w:val="en-GB"/>
              </w:rPr>
              <w:t>Logistics arrangement (by ADD)</w:t>
            </w:r>
            <w:r w:rsidR="00AF7A1F">
              <w:rPr>
                <w:szCs w:val="22"/>
                <w:lang w:val="en-GB"/>
              </w:rPr>
              <w:t>/submission of inception report by evaluator</w:t>
            </w:r>
          </w:p>
        </w:tc>
        <w:tc>
          <w:tcPr>
            <w:tcW w:w="1800" w:type="dxa"/>
          </w:tcPr>
          <w:p w14:paraId="78444717" w14:textId="77777777" w:rsidR="000A2296" w:rsidRPr="008A74B0" w:rsidRDefault="005534B6" w:rsidP="008A74B0">
            <w:pPr>
              <w:spacing w:after="0"/>
              <w:jc w:val="left"/>
              <w:rPr>
                <w:szCs w:val="22"/>
                <w:lang w:val="en-GB"/>
              </w:rPr>
            </w:pPr>
            <w:r w:rsidRPr="008A74B0">
              <w:rPr>
                <w:szCs w:val="22"/>
                <w:lang w:val="en-GB"/>
              </w:rPr>
              <w:t>Via e mail</w:t>
            </w:r>
          </w:p>
        </w:tc>
        <w:tc>
          <w:tcPr>
            <w:tcW w:w="1440" w:type="dxa"/>
          </w:tcPr>
          <w:p w14:paraId="6E682B46" w14:textId="77777777" w:rsidR="000A2296" w:rsidRPr="008A74B0" w:rsidRDefault="008A74B0" w:rsidP="008A74B0">
            <w:pPr>
              <w:spacing w:after="0"/>
              <w:ind w:left="360"/>
              <w:jc w:val="center"/>
              <w:rPr>
                <w:szCs w:val="22"/>
                <w:lang w:val="en-GB"/>
              </w:rPr>
            </w:pPr>
            <w:r>
              <w:rPr>
                <w:szCs w:val="22"/>
                <w:lang w:val="en-GB"/>
              </w:rPr>
              <w:t>1</w:t>
            </w:r>
          </w:p>
        </w:tc>
        <w:tc>
          <w:tcPr>
            <w:tcW w:w="2178" w:type="dxa"/>
          </w:tcPr>
          <w:p w14:paraId="2D510841" w14:textId="77777777" w:rsidR="000A2296" w:rsidRPr="000D660A" w:rsidRDefault="000D660A" w:rsidP="000D660A">
            <w:pPr>
              <w:spacing w:after="0"/>
              <w:jc w:val="left"/>
              <w:rPr>
                <w:szCs w:val="22"/>
                <w:lang w:val="en-GB"/>
              </w:rPr>
            </w:pPr>
            <w:r w:rsidRPr="000D660A">
              <w:rPr>
                <w:szCs w:val="22"/>
                <w:lang w:val="en-GB"/>
              </w:rPr>
              <w:t>13</w:t>
            </w:r>
            <w:r w:rsidR="008A74B0" w:rsidRPr="000D660A">
              <w:rPr>
                <w:szCs w:val="22"/>
                <w:lang w:val="en-GB"/>
              </w:rPr>
              <w:t xml:space="preserve"> February 2020</w:t>
            </w:r>
          </w:p>
        </w:tc>
      </w:tr>
    </w:tbl>
    <w:tbl>
      <w:tblPr>
        <w:tblStyle w:val="TableGrid"/>
        <w:tblW w:w="0" w:type="auto"/>
        <w:tblLook w:val="04A0" w:firstRow="1" w:lastRow="0" w:firstColumn="1" w:lastColumn="0" w:noHBand="0" w:noVBand="1"/>
      </w:tblPr>
      <w:tblGrid>
        <w:gridCol w:w="3348"/>
        <w:gridCol w:w="1800"/>
        <w:gridCol w:w="1440"/>
        <w:gridCol w:w="2160"/>
      </w:tblGrid>
      <w:tr w:rsidR="005534B6" w:rsidRPr="008A74B0" w14:paraId="7A868CF5" w14:textId="77777777" w:rsidTr="008A74B0">
        <w:tc>
          <w:tcPr>
            <w:tcW w:w="3348" w:type="dxa"/>
          </w:tcPr>
          <w:p w14:paraId="28B7FFAE" w14:textId="77777777" w:rsidR="005534B6" w:rsidRPr="008A74B0" w:rsidRDefault="00913372" w:rsidP="008A74B0">
            <w:pPr>
              <w:pStyle w:val="Default"/>
              <w:tabs>
                <w:tab w:val="left" w:pos="1452"/>
              </w:tabs>
              <w:spacing w:line="276" w:lineRule="auto"/>
              <w:jc w:val="left"/>
              <w:rPr>
                <w:rFonts w:ascii="Verdana" w:hAnsi="Verdana" w:cs="Calibri"/>
                <w:sz w:val="22"/>
                <w:szCs w:val="22"/>
                <w:lang w:val="en-GB" w:eastAsia="en-US"/>
              </w:rPr>
            </w:pPr>
            <w:r w:rsidRPr="008A74B0">
              <w:rPr>
                <w:rFonts w:ascii="Verdana" w:hAnsi="Verdana" w:cs="Calibri"/>
                <w:sz w:val="22"/>
                <w:szCs w:val="22"/>
                <w:lang w:val="en-GB" w:eastAsia="en-US"/>
              </w:rPr>
              <w:t>Data collection</w:t>
            </w:r>
            <w:r w:rsidR="002436A1">
              <w:rPr>
                <w:rFonts w:ascii="Verdana" w:hAnsi="Verdana" w:cs="Calibri"/>
                <w:sz w:val="22"/>
                <w:szCs w:val="22"/>
                <w:lang w:val="en-GB" w:eastAsia="en-US"/>
              </w:rPr>
              <w:t xml:space="preserve"> including travel to field</w:t>
            </w:r>
          </w:p>
        </w:tc>
        <w:tc>
          <w:tcPr>
            <w:tcW w:w="1800" w:type="dxa"/>
          </w:tcPr>
          <w:p w14:paraId="35D88D81" w14:textId="77777777" w:rsidR="005534B6" w:rsidRPr="008A74B0" w:rsidRDefault="005534B6" w:rsidP="008A74B0">
            <w:pPr>
              <w:pStyle w:val="Default"/>
              <w:tabs>
                <w:tab w:val="left" w:pos="1452"/>
              </w:tabs>
              <w:spacing w:line="276" w:lineRule="auto"/>
              <w:jc w:val="left"/>
              <w:rPr>
                <w:rFonts w:ascii="Verdana" w:hAnsi="Verdana" w:cs="Calibri"/>
                <w:sz w:val="22"/>
                <w:szCs w:val="22"/>
                <w:lang w:val="en-GB" w:eastAsia="en-US"/>
              </w:rPr>
            </w:pPr>
            <w:proofErr w:type="spellStart"/>
            <w:r w:rsidRPr="008A74B0">
              <w:rPr>
                <w:rFonts w:ascii="Verdana" w:hAnsi="Verdana" w:cs="Calibri"/>
                <w:sz w:val="22"/>
                <w:szCs w:val="22"/>
                <w:lang w:val="en-GB" w:eastAsia="en-US"/>
              </w:rPr>
              <w:t>Kalapara</w:t>
            </w:r>
            <w:proofErr w:type="spellEnd"/>
            <w:r w:rsidR="00BB01B0">
              <w:rPr>
                <w:rFonts w:ascii="Verdana" w:hAnsi="Verdana" w:cs="Calibri"/>
                <w:sz w:val="22"/>
                <w:szCs w:val="22"/>
                <w:lang w:val="en-GB" w:eastAsia="en-US"/>
              </w:rPr>
              <w:t xml:space="preserve"> </w:t>
            </w:r>
            <w:proofErr w:type="spellStart"/>
            <w:r w:rsidRPr="008A74B0">
              <w:rPr>
                <w:rFonts w:ascii="Verdana" w:hAnsi="Verdana" w:cs="Calibri"/>
                <w:sz w:val="22"/>
                <w:szCs w:val="22"/>
                <w:lang w:val="en-GB" w:eastAsia="en-US"/>
              </w:rPr>
              <w:t>upazila</w:t>
            </w:r>
            <w:proofErr w:type="spellEnd"/>
          </w:p>
        </w:tc>
        <w:tc>
          <w:tcPr>
            <w:tcW w:w="1440" w:type="dxa"/>
          </w:tcPr>
          <w:p w14:paraId="4FB958CA" w14:textId="77777777" w:rsidR="005534B6" w:rsidRPr="008A74B0" w:rsidRDefault="00EF1197" w:rsidP="00EF1197">
            <w:pPr>
              <w:pStyle w:val="Default"/>
              <w:tabs>
                <w:tab w:val="left" w:pos="1452"/>
              </w:tabs>
              <w:spacing w:line="276" w:lineRule="auto"/>
              <w:jc w:val="center"/>
              <w:rPr>
                <w:rFonts w:ascii="Verdana" w:hAnsi="Verdana" w:cs="Calibri"/>
                <w:sz w:val="22"/>
                <w:szCs w:val="22"/>
                <w:lang w:val="en-GB" w:eastAsia="en-US"/>
              </w:rPr>
            </w:pPr>
            <w:r>
              <w:rPr>
                <w:rFonts w:ascii="Verdana" w:hAnsi="Verdana" w:cs="Calibri"/>
                <w:sz w:val="22"/>
                <w:szCs w:val="22"/>
                <w:lang w:val="en-GB" w:eastAsia="en-US"/>
              </w:rPr>
              <w:t>8</w:t>
            </w:r>
          </w:p>
        </w:tc>
        <w:tc>
          <w:tcPr>
            <w:tcW w:w="2160" w:type="dxa"/>
          </w:tcPr>
          <w:p w14:paraId="14902FCD" w14:textId="77777777" w:rsidR="005534B6" w:rsidRPr="000D660A" w:rsidRDefault="000D660A" w:rsidP="00AF7A1F">
            <w:pPr>
              <w:pStyle w:val="Default"/>
              <w:tabs>
                <w:tab w:val="left" w:pos="1452"/>
              </w:tabs>
              <w:spacing w:line="276" w:lineRule="auto"/>
              <w:jc w:val="left"/>
              <w:rPr>
                <w:rFonts w:ascii="Verdana" w:hAnsi="Verdana" w:cs="Calibri"/>
                <w:sz w:val="22"/>
                <w:szCs w:val="22"/>
                <w:lang w:val="en-GB" w:eastAsia="en-US"/>
              </w:rPr>
            </w:pPr>
            <w:r w:rsidRPr="000D660A">
              <w:rPr>
                <w:rFonts w:ascii="Verdana" w:hAnsi="Verdana" w:cs="Calibri"/>
                <w:sz w:val="22"/>
                <w:szCs w:val="22"/>
                <w:lang w:val="en-GB" w:eastAsia="en-US"/>
              </w:rPr>
              <w:t>14-26</w:t>
            </w:r>
            <w:r w:rsidR="008C4751" w:rsidRPr="000D660A">
              <w:rPr>
                <w:rFonts w:ascii="Verdana" w:hAnsi="Verdana" w:cs="Calibri"/>
                <w:sz w:val="22"/>
                <w:szCs w:val="22"/>
                <w:lang w:val="en-GB" w:eastAsia="en-US"/>
              </w:rPr>
              <w:t xml:space="preserve"> February 2020</w:t>
            </w:r>
          </w:p>
        </w:tc>
      </w:tr>
      <w:tr w:rsidR="005534B6" w:rsidRPr="008A74B0" w14:paraId="73431FAD" w14:textId="77777777" w:rsidTr="008A74B0">
        <w:tc>
          <w:tcPr>
            <w:tcW w:w="3348" w:type="dxa"/>
          </w:tcPr>
          <w:p w14:paraId="16DA89C5" w14:textId="77777777" w:rsidR="005534B6" w:rsidRPr="008A74B0" w:rsidRDefault="00913372" w:rsidP="008A74B0">
            <w:pPr>
              <w:autoSpaceDE w:val="0"/>
              <w:autoSpaceDN w:val="0"/>
              <w:adjustRightInd w:val="0"/>
              <w:spacing w:line="276" w:lineRule="auto"/>
              <w:jc w:val="left"/>
              <w:rPr>
                <w:rFonts w:cs="Calibri"/>
                <w:szCs w:val="22"/>
                <w:lang w:val="en-GB"/>
              </w:rPr>
            </w:pPr>
            <w:r w:rsidRPr="008A74B0">
              <w:rPr>
                <w:rFonts w:cs="Verdana"/>
                <w:szCs w:val="22"/>
                <w:lang w:bidi="ar-SA"/>
              </w:rPr>
              <w:t>De-briefing (by evaluation team) to ADD/CBM</w:t>
            </w:r>
          </w:p>
        </w:tc>
        <w:tc>
          <w:tcPr>
            <w:tcW w:w="1800" w:type="dxa"/>
          </w:tcPr>
          <w:p w14:paraId="58E3FA4B" w14:textId="77777777" w:rsidR="005534B6" w:rsidRPr="008A74B0" w:rsidRDefault="008C4751" w:rsidP="008A74B0">
            <w:pPr>
              <w:pStyle w:val="Default"/>
              <w:tabs>
                <w:tab w:val="left" w:pos="1452"/>
              </w:tabs>
              <w:spacing w:line="276" w:lineRule="auto"/>
              <w:jc w:val="left"/>
              <w:rPr>
                <w:rFonts w:ascii="Verdana" w:hAnsi="Verdana" w:cs="Calibri"/>
                <w:sz w:val="22"/>
                <w:szCs w:val="22"/>
                <w:lang w:val="en-GB" w:eastAsia="en-US"/>
              </w:rPr>
            </w:pPr>
            <w:r w:rsidRPr="008A74B0">
              <w:rPr>
                <w:rFonts w:ascii="Verdana" w:hAnsi="Verdana" w:cs="Calibri"/>
                <w:sz w:val="22"/>
                <w:szCs w:val="22"/>
                <w:lang w:val="en-GB" w:eastAsia="en-US"/>
              </w:rPr>
              <w:t>Home based</w:t>
            </w:r>
          </w:p>
        </w:tc>
        <w:tc>
          <w:tcPr>
            <w:tcW w:w="1440" w:type="dxa"/>
          </w:tcPr>
          <w:p w14:paraId="3D060422" w14:textId="77777777" w:rsidR="005534B6" w:rsidRPr="008A74B0" w:rsidRDefault="008A74B0" w:rsidP="008A74B0">
            <w:pPr>
              <w:pStyle w:val="Default"/>
              <w:tabs>
                <w:tab w:val="left" w:pos="1452"/>
              </w:tabs>
              <w:spacing w:line="276" w:lineRule="auto"/>
              <w:jc w:val="center"/>
              <w:rPr>
                <w:rFonts w:ascii="Verdana" w:hAnsi="Verdana" w:cs="Calibri"/>
                <w:sz w:val="22"/>
                <w:szCs w:val="22"/>
                <w:lang w:val="en-GB" w:eastAsia="en-US"/>
              </w:rPr>
            </w:pPr>
            <w:r>
              <w:rPr>
                <w:rFonts w:ascii="Verdana" w:hAnsi="Verdana" w:cs="Calibri"/>
                <w:sz w:val="22"/>
                <w:szCs w:val="22"/>
                <w:lang w:val="en-GB" w:eastAsia="en-US"/>
              </w:rPr>
              <w:t>1</w:t>
            </w:r>
          </w:p>
        </w:tc>
        <w:tc>
          <w:tcPr>
            <w:tcW w:w="2160" w:type="dxa"/>
          </w:tcPr>
          <w:p w14:paraId="2AD973FB" w14:textId="77777777" w:rsidR="005534B6" w:rsidRPr="000D660A" w:rsidRDefault="000D660A" w:rsidP="00AF7A1F">
            <w:pPr>
              <w:pStyle w:val="Default"/>
              <w:tabs>
                <w:tab w:val="left" w:pos="1452"/>
              </w:tabs>
              <w:spacing w:line="276" w:lineRule="auto"/>
              <w:jc w:val="left"/>
              <w:rPr>
                <w:rFonts w:ascii="Verdana" w:hAnsi="Verdana" w:cs="Calibri"/>
                <w:sz w:val="22"/>
                <w:szCs w:val="22"/>
                <w:lang w:val="en-GB" w:eastAsia="en-US"/>
              </w:rPr>
            </w:pPr>
            <w:r w:rsidRPr="000D660A">
              <w:rPr>
                <w:rFonts w:ascii="Verdana" w:hAnsi="Verdana" w:cs="Calibri"/>
                <w:sz w:val="22"/>
                <w:szCs w:val="22"/>
                <w:lang w:val="en-GB" w:eastAsia="en-US"/>
              </w:rPr>
              <w:t>27</w:t>
            </w:r>
            <w:r w:rsidR="002436A1" w:rsidRPr="000D660A">
              <w:rPr>
                <w:rFonts w:ascii="Verdana" w:hAnsi="Verdana" w:cs="Calibri"/>
                <w:sz w:val="22"/>
                <w:szCs w:val="22"/>
                <w:lang w:val="en-GB" w:eastAsia="en-US"/>
              </w:rPr>
              <w:t xml:space="preserve"> February</w:t>
            </w:r>
            <w:r w:rsidR="008C4751" w:rsidRPr="000D660A">
              <w:rPr>
                <w:rFonts w:ascii="Verdana" w:hAnsi="Verdana" w:cs="Calibri"/>
                <w:sz w:val="22"/>
                <w:szCs w:val="22"/>
                <w:lang w:val="en-GB" w:eastAsia="en-US"/>
              </w:rPr>
              <w:t xml:space="preserve"> 2020</w:t>
            </w:r>
          </w:p>
        </w:tc>
      </w:tr>
      <w:tr w:rsidR="00913372" w:rsidRPr="008A74B0" w14:paraId="72F31E24" w14:textId="77777777" w:rsidTr="00F57E7E">
        <w:trPr>
          <w:trHeight w:val="953"/>
        </w:trPr>
        <w:tc>
          <w:tcPr>
            <w:tcW w:w="3348" w:type="dxa"/>
          </w:tcPr>
          <w:p w14:paraId="7123123A" w14:textId="77777777" w:rsidR="005074E1" w:rsidRPr="008A74B0" w:rsidRDefault="00913372" w:rsidP="008A74B0">
            <w:pPr>
              <w:autoSpaceDE w:val="0"/>
              <w:autoSpaceDN w:val="0"/>
              <w:adjustRightInd w:val="0"/>
              <w:spacing w:line="276" w:lineRule="auto"/>
              <w:jc w:val="left"/>
              <w:rPr>
                <w:rFonts w:cs="Verdana"/>
                <w:szCs w:val="22"/>
                <w:lang w:bidi="ar-SA"/>
              </w:rPr>
            </w:pPr>
            <w:r w:rsidRPr="008A74B0">
              <w:rPr>
                <w:rFonts w:cs="Verdana"/>
                <w:szCs w:val="22"/>
                <w:lang w:bidi="ar-SA"/>
              </w:rPr>
              <w:t>Draft evaluation report preparation (by</w:t>
            </w:r>
            <w:r w:rsidR="00F57E7E">
              <w:rPr>
                <w:rFonts w:cs="Verdana"/>
                <w:szCs w:val="22"/>
                <w:lang w:bidi="ar-SA"/>
              </w:rPr>
              <w:t xml:space="preserve"> </w:t>
            </w:r>
            <w:r w:rsidRPr="008A74B0">
              <w:rPr>
                <w:rFonts w:cs="Verdana"/>
                <w:szCs w:val="22"/>
                <w:lang w:bidi="ar-SA"/>
              </w:rPr>
              <w:t>evaluation team)</w:t>
            </w:r>
          </w:p>
        </w:tc>
        <w:tc>
          <w:tcPr>
            <w:tcW w:w="1800" w:type="dxa"/>
          </w:tcPr>
          <w:p w14:paraId="697F27F0" w14:textId="77777777" w:rsidR="00913372" w:rsidRDefault="008A74B0" w:rsidP="008A74B0">
            <w:pPr>
              <w:pStyle w:val="Default"/>
              <w:tabs>
                <w:tab w:val="left" w:pos="1452"/>
              </w:tabs>
              <w:spacing w:line="276" w:lineRule="auto"/>
              <w:jc w:val="left"/>
              <w:rPr>
                <w:rFonts w:ascii="Verdana" w:hAnsi="Verdana" w:cs="Calibri"/>
                <w:sz w:val="22"/>
                <w:szCs w:val="22"/>
                <w:lang w:val="en-GB" w:eastAsia="en-US"/>
              </w:rPr>
            </w:pPr>
            <w:r>
              <w:rPr>
                <w:rFonts w:ascii="Verdana" w:hAnsi="Verdana" w:cs="Calibri"/>
                <w:sz w:val="22"/>
                <w:szCs w:val="22"/>
                <w:lang w:val="en-GB" w:eastAsia="en-US"/>
              </w:rPr>
              <w:t>Home based</w:t>
            </w:r>
          </w:p>
          <w:p w14:paraId="4E2C1F8B" w14:textId="77777777" w:rsidR="005074E1" w:rsidRDefault="005074E1" w:rsidP="008A74B0">
            <w:pPr>
              <w:pStyle w:val="Default"/>
              <w:tabs>
                <w:tab w:val="left" w:pos="1452"/>
              </w:tabs>
              <w:spacing w:line="276" w:lineRule="auto"/>
              <w:jc w:val="left"/>
              <w:rPr>
                <w:rFonts w:ascii="Verdana" w:hAnsi="Verdana" w:cs="Calibri"/>
                <w:sz w:val="22"/>
                <w:szCs w:val="22"/>
                <w:lang w:val="en-GB" w:eastAsia="en-US"/>
              </w:rPr>
            </w:pPr>
          </w:p>
          <w:p w14:paraId="0DC2ECEB" w14:textId="77777777" w:rsidR="005074E1" w:rsidRPr="008A74B0" w:rsidRDefault="005074E1" w:rsidP="008A74B0">
            <w:pPr>
              <w:pStyle w:val="Default"/>
              <w:tabs>
                <w:tab w:val="left" w:pos="1452"/>
              </w:tabs>
              <w:spacing w:line="276" w:lineRule="auto"/>
              <w:jc w:val="left"/>
              <w:rPr>
                <w:rFonts w:ascii="Verdana" w:hAnsi="Verdana" w:cs="Calibri"/>
                <w:sz w:val="22"/>
                <w:szCs w:val="22"/>
                <w:lang w:val="en-GB" w:eastAsia="en-US"/>
              </w:rPr>
            </w:pPr>
          </w:p>
        </w:tc>
        <w:tc>
          <w:tcPr>
            <w:tcW w:w="1440" w:type="dxa"/>
          </w:tcPr>
          <w:p w14:paraId="0A07A98C" w14:textId="77777777" w:rsidR="00913372" w:rsidRDefault="00EF1197" w:rsidP="00EF1197">
            <w:pPr>
              <w:pStyle w:val="Default"/>
              <w:tabs>
                <w:tab w:val="left" w:pos="1452"/>
              </w:tabs>
              <w:spacing w:line="276" w:lineRule="auto"/>
              <w:jc w:val="center"/>
              <w:rPr>
                <w:rFonts w:ascii="Verdana" w:hAnsi="Verdana" w:cs="Calibri"/>
                <w:sz w:val="22"/>
                <w:szCs w:val="22"/>
                <w:lang w:val="en-GB" w:eastAsia="en-US"/>
              </w:rPr>
            </w:pPr>
            <w:r>
              <w:rPr>
                <w:rFonts w:ascii="Verdana" w:hAnsi="Verdana" w:cs="Calibri"/>
                <w:sz w:val="22"/>
                <w:szCs w:val="22"/>
                <w:lang w:val="en-GB" w:eastAsia="en-US"/>
              </w:rPr>
              <w:t>3</w:t>
            </w:r>
          </w:p>
          <w:p w14:paraId="63001FD9" w14:textId="77777777" w:rsidR="005074E1" w:rsidRDefault="005074E1" w:rsidP="00EF1197">
            <w:pPr>
              <w:pStyle w:val="Default"/>
              <w:tabs>
                <w:tab w:val="left" w:pos="1452"/>
              </w:tabs>
              <w:spacing w:line="276" w:lineRule="auto"/>
              <w:jc w:val="center"/>
              <w:rPr>
                <w:rFonts w:ascii="Verdana" w:hAnsi="Verdana" w:cs="Calibri"/>
                <w:sz w:val="22"/>
                <w:szCs w:val="22"/>
                <w:lang w:val="en-GB" w:eastAsia="en-US"/>
              </w:rPr>
            </w:pPr>
          </w:p>
          <w:p w14:paraId="16D2A652" w14:textId="77777777" w:rsidR="005074E1" w:rsidRPr="008A74B0" w:rsidRDefault="005074E1" w:rsidP="00EF1197">
            <w:pPr>
              <w:pStyle w:val="Default"/>
              <w:tabs>
                <w:tab w:val="left" w:pos="1452"/>
              </w:tabs>
              <w:spacing w:line="276" w:lineRule="auto"/>
              <w:jc w:val="center"/>
              <w:rPr>
                <w:rFonts w:ascii="Verdana" w:hAnsi="Verdana" w:cs="Calibri"/>
                <w:sz w:val="22"/>
                <w:szCs w:val="22"/>
                <w:lang w:val="en-GB" w:eastAsia="en-US"/>
              </w:rPr>
            </w:pPr>
          </w:p>
        </w:tc>
        <w:tc>
          <w:tcPr>
            <w:tcW w:w="2160" w:type="dxa"/>
          </w:tcPr>
          <w:p w14:paraId="2A434D24" w14:textId="77777777" w:rsidR="005074E1" w:rsidRPr="000D660A" w:rsidRDefault="000D660A" w:rsidP="00AF7A1F">
            <w:pPr>
              <w:pStyle w:val="Default"/>
              <w:tabs>
                <w:tab w:val="left" w:pos="1452"/>
              </w:tabs>
              <w:spacing w:line="276" w:lineRule="auto"/>
              <w:jc w:val="left"/>
              <w:rPr>
                <w:rFonts w:ascii="Verdana" w:hAnsi="Verdana" w:cs="Calibri"/>
                <w:sz w:val="22"/>
                <w:szCs w:val="22"/>
                <w:lang w:val="en-GB" w:eastAsia="en-US"/>
              </w:rPr>
            </w:pPr>
            <w:r w:rsidRPr="000D660A">
              <w:rPr>
                <w:rFonts w:ascii="Verdana" w:hAnsi="Verdana" w:cs="Calibri"/>
                <w:sz w:val="22"/>
                <w:szCs w:val="22"/>
                <w:lang w:val="en-GB" w:eastAsia="en-US"/>
              </w:rPr>
              <w:t>28 Feb-03 March</w:t>
            </w:r>
            <w:r w:rsidR="008A74B0" w:rsidRPr="000D660A">
              <w:rPr>
                <w:rFonts w:ascii="Verdana" w:hAnsi="Verdana" w:cs="Calibri"/>
                <w:sz w:val="22"/>
                <w:szCs w:val="22"/>
                <w:lang w:val="en-GB" w:eastAsia="en-US"/>
              </w:rPr>
              <w:t xml:space="preserve"> 2020</w:t>
            </w:r>
          </w:p>
        </w:tc>
      </w:tr>
      <w:tr w:rsidR="002673B1" w:rsidRPr="008A74B0" w14:paraId="3DC6700B" w14:textId="77777777" w:rsidTr="008A74B0">
        <w:tc>
          <w:tcPr>
            <w:tcW w:w="3348" w:type="dxa"/>
          </w:tcPr>
          <w:p w14:paraId="73D83087" w14:textId="77777777" w:rsidR="002673B1" w:rsidRPr="008A74B0" w:rsidRDefault="002673B1" w:rsidP="008A74B0">
            <w:pPr>
              <w:autoSpaceDE w:val="0"/>
              <w:autoSpaceDN w:val="0"/>
              <w:adjustRightInd w:val="0"/>
              <w:jc w:val="left"/>
              <w:rPr>
                <w:rFonts w:cs="Verdana"/>
                <w:szCs w:val="22"/>
                <w:lang w:bidi="ar-SA"/>
              </w:rPr>
            </w:pPr>
            <w:r>
              <w:rPr>
                <w:rFonts w:cs="Verdana"/>
                <w:szCs w:val="22"/>
                <w:lang w:bidi="ar-SA"/>
              </w:rPr>
              <w:t>Draft Evaluation Report Submission</w:t>
            </w:r>
          </w:p>
        </w:tc>
        <w:tc>
          <w:tcPr>
            <w:tcW w:w="1800" w:type="dxa"/>
          </w:tcPr>
          <w:p w14:paraId="47CAA926" w14:textId="77777777" w:rsidR="002673B1" w:rsidRDefault="002673B1" w:rsidP="008A74B0">
            <w:pPr>
              <w:pStyle w:val="Default"/>
              <w:tabs>
                <w:tab w:val="left" w:pos="1452"/>
              </w:tabs>
              <w:spacing w:line="276" w:lineRule="auto"/>
              <w:jc w:val="left"/>
              <w:rPr>
                <w:rFonts w:ascii="Verdana" w:hAnsi="Verdana" w:cs="Calibri"/>
                <w:sz w:val="22"/>
                <w:szCs w:val="22"/>
                <w:lang w:val="en-GB" w:eastAsia="en-US"/>
              </w:rPr>
            </w:pPr>
            <w:r>
              <w:rPr>
                <w:rFonts w:ascii="Verdana" w:hAnsi="Verdana" w:cs="Calibri"/>
                <w:sz w:val="22"/>
                <w:szCs w:val="22"/>
                <w:lang w:val="en-GB" w:eastAsia="en-US"/>
              </w:rPr>
              <w:t>Via e mail</w:t>
            </w:r>
          </w:p>
        </w:tc>
        <w:tc>
          <w:tcPr>
            <w:tcW w:w="1440" w:type="dxa"/>
          </w:tcPr>
          <w:p w14:paraId="44C7E541" w14:textId="77777777" w:rsidR="002673B1" w:rsidRDefault="002673B1" w:rsidP="00EF1197">
            <w:pPr>
              <w:pStyle w:val="Default"/>
              <w:tabs>
                <w:tab w:val="left" w:pos="1452"/>
              </w:tabs>
              <w:spacing w:line="276" w:lineRule="auto"/>
              <w:jc w:val="center"/>
              <w:rPr>
                <w:rFonts w:ascii="Verdana" w:hAnsi="Verdana" w:cs="Calibri"/>
                <w:sz w:val="22"/>
                <w:szCs w:val="22"/>
                <w:lang w:val="en-GB" w:eastAsia="en-US"/>
              </w:rPr>
            </w:pPr>
            <w:r>
              <w:rPr>
                <w:rFonts w:ascii="Verdana" w:hAnsi="Verdana" w:cs="Calibri"/>
                <w:sz w:val="22"/>
                <w:szCs w:val="22"/>
                <w:lang w:val="en-GB" w:eastAsia="en-US"/>
              </w:rPr>
              <w:t>1</w:t>
            </w:r>
          </w:p>
        </w:tc>
        <w:tc>
          <w:tcPr>
            <w:tcW w:w="2160" w:type="dxa"/>
          </w:tcPr>
          <w:p w14:paraId="43B2CF45" w14:textId="77777777" w:rsidR="002673B1" w:rsidRPr="00DC1830" w:rsidRDefault="000D660A" w:rsidP="002436A1">
            <w:pPr>
              <w:pStyle w:val="Default"/>
              <w:tabs>
                <w:tab w:val="left" w:pos="1452"/>
              </w:tabs>
              <w:spacing w:line="276" w:lineRule="auto"/>
              <w:jc w:val="left"/>
              <w:rPr>
                <w:rFonts w:ascii="Verdana" w:hAnsi="Verdana" w:cs="Calibri"/>
                <w:sz w:val="22"/>
                <w:szCs w:val="22"/>
                <w:lang w:val="en-GB" w:eastAsia="en-US"/>
              </w:rPr>
            </w:pPr>
            <w:r w:rsidRPr="00DC1830">
              <w:rPr>
                <w:rFonts w:ascii="Verdana" w:hAnsi="Verdana" w:cs="Calibri"/>
                <w:sz w:val="22"/>
                <w:szCs w:val="22"/>
                <w:lang w:val="en-GB" w:eastAsia="en-US"/>
              </w:rPr>
              <w:t>4</w:t>
            </w:r>
            <w:r w:rsidR="002673B1" w:rsidRPr="00DC1830">
              <w:rPr>
                <w:rFonts w:ascii="Verdana" w:hAnsi="Verdana" w:cs="Calibri"/>
                <w:sz w:val="22"/>
                <w:szCs w:val="22"/>
                <w:lang w:val="en-GB" w:eastAsia="en-US"/>
              </w:rPr>
              <w:t xml:space="preserve"> March 2020</w:t>
            </w:r>
          </w:p>
        </w:tc>
      </w:tr>
      <w:tr w:rsidR="005534B6" w:rsidRPr="008A74B0" w14:paraId="618465D0" w14:textId="77777777" w:rsidTr="008A74B0">
        <w:tc>
          <w:tcPr>
            <w:tcW w:w="3348" w:type="dxa"/>
          </w:tcPr>
          <w:p w14:paraId="00C53802" w14:textId="77777777" w:rsidR="005534B6" w:rsidRPr="008A74B0" w:rsidRDefault="008A74B0" w:rsidP="008A74B0">
            <w:pPr>
              <w:autoSpaceDE w:val="0"/>
              <w:autoSpaceDN w:val="0"/>
              <w:adjustRightInd w:val="0"/>
              <w:spacing w:line="276" w:lineRule="auto"/>
              <w:jc w:val="left"/>
              <w:rPr>
                <w:rFonts w:cs="Calibri"/>
                <w:szCs w:val="22"/>
                <w:lang w:val="en-GB"/>
              </w:rPr>
            </w:pPr>
            <w:r w:rsidRPr="008A74B0">
              <w:rPr>
                <w:rFonts w:cs="Verdana"/>
                <w:szCs w:val="22"/>
                <w:lang w:bidi="ar-SA"/>
              </w:rPr>
              <w:t>Feedback on draft evaluation report (to evaluation team) by</w:t>
            </w:r>
            <w:r w:rsidR="00F57E7E">
              <w:rPr>
                <w:rFonts w:cs="Verdana"/>
                <w:szCs w:val="22"/>
                <w:lang w:bidi="ar-SA"/>
              </w:rPr>
              <w:t xml:space="preserve"> </w:t>
            </w:r>
            <w:r w:rsidRPr="008A74B0">
              <w:rPr>
                <w:rFonts w:cs="Verdana"/>
                <w:szCs w:val="22"/>
                <w:lang w:bidi="ar-SA"/>
              </w:rPr>
              <w:t>ADD/CBM</w:t>
            </w:r>
          </w:p>
        </w:tc>
        <w:tc>
          <w:tcPr>
            <w:tcW w:w="1800" w:type="dxa"/>
          </w:tcPr>
          <w:p w14:paraId="29024852" w14:textId="77777777" w:rsidR="005534B6" w:rsidRPr="008A74B0" w:rsidRDefault="008C4751" w:rsidP="008A74B0">
            <w:pPr>
              <w:pStyle w:val="Default"/>
              <w:tabs>
                <w:tab w:val="left" w:pos="1452"/>
              </w:tabs>
              <w:spacing w:line="276" w:lineRule="auto"/>
              <w:jc w:val="left"/>
              <w:rPr>
                <w:rFonts w:ascii="Verdana" w:hAnsi="Verdana" w:cs="Calibri"/>
                <w:sz w:val="22"/>
                <w:szCs w:val="22"/>
                <w:lang w:val="en-GB" w:eastAsia="en-US"/>
              </w:rPr>
            </w:pPr>
            <w:r w:rsidRPr="008A74B0">
              <w:rPr>
                <w:rFonts w:ascii="Verdana" w:hAnsi="Verdana" w:cs="Calibri"/>
                <w:sz w:val="22"/>
                <w:szCs w:val="22"/>
                <w:lang w:val="en-GB" w:eastAsia="en-US"/>
              </w:rPr>
              <w:t>Via e mail</w:t>
            </w:r>
          </w:p>
        </w:tc>
        <w:tc>
          <w:tcPr>
            <w:tcW w:w="1440" w:type="dxa"/>
          </w:tcPr>
          <w:p w14:paraId="579D2FFB" w14:textId="77777777" w:rsidR="005534B6" w:rsidRPr="008A74B0" w:rsidRDefault="002436A1" w:rsidP="008A74B0">
            <w:pPr>
              <w:pStyle w:val="Default"/>
              <w:tabs>
                <w:tab w:val="left" w:pos="1452"/>
              </w:tabs>
              <w:spacing w:line="276" w:lineRule="auto"/>
              <w:jc w:val="center"/>
              <w:rPr>
                <w:rFonts w:ascii="Verdana" w:hAnsi="Verdana" w:cs="Calibri"/>
                <w:sz w:val="22"/>
                <w:szCs w:val="22"/>
                <w:lang w:val="en-GB" w:eastAsia="en-US"/>
              </w:rPr>
            </w:pPr>
            <w:r>
              <w:rPr>
                <w:rFonts w:ascii="Verdana" w:hAnsi="Verdana" w:cs="Calibri"/>
                <w:sz w:val="22"/>
                <w:szCs w:val="22"/>
                <w:lang w:val="en-GB" w:eastAsia="en-US"/>
              </w:rPr>
              <w:t>5</w:t>
            </w:r>
          </w:p>
        </w:tc>
        <w:tc>
          <w:tcPr>
            <w:tcW w:w="2160" w:type="dxa"/>
          </w:tcPr>
          <w:p w14:paraId="44468C62" w14:textId="77777777" w:rsidR="005534B6" w:rsidRPr="00DC1830" w:rsidRDefault="00DC1830" w:rsidP="00AF7A1F">
            <w:pPr>
              <w:pStyle w:val="Default"/>
              <w:tabs>
                <w:tab w:val="left" w:pos="1452"/>
              </w:tabs>
              <w:spacing w:line="276" w:lineRule="auto"/>
              <w:jc w:val="left"/>
              <w:rPr>
                <w:rFonts w:ascii="Verdana" w:hAnsi="Verdana" w:cs="Calibri"/>
                <w:sz w:val="22"/>
                <w:szCs w:val="22"/>
                <w:lang w:val="en-GB" w:eastAsia="en-US"/>
              </w:rPr>
            </w:pPr>
            <w:r w:rsidRPr="00DC1830">
              <w:rPr>
                <w:rFonts w:ascii="Verdana" w:hAnsi="Verdana" w:cs="Calibri"/>
                <w:sz w:val="22"/>
                <w:szCs w:val="22"/>
                <w:lang w:val="en-GB" w:eastAsia="en-US"/>
              </w:rPr>
              <w:t>5-14</w:t>
            </w:r>
            <w:r w:rsidR="008A74B0" w:rsidRPr="00DC1830">
              <w:rPr>
                <w:rFonts w:ascii="Verdana" w:hAnsi="Verdana" w:cs="Calibri"/>
                <w:sz w:val="22"/>
                <w:szCs w:val="22"/>
                <w:lang w:val="en-GB" w:eastAsia="en-US"/>
              </w:rPr>
              <w:t xml:space="preserve"> March 2020</w:t>
            </w:r>
          </w:p>
        </w:tc>
      </w:tr>
      <w:tr w:rsidR="005534B6" w:rsidRPr="008A74B0" w14:paraId="6D3A2926" w14:textId="77777777" w:rsidTr="008A74B0">
        <w:tc>
          <w:tcPr>
            <w:tcW w:w="3348" w:type="dxa"/>
          </w:tcPr>
          <w:p w14:paraId="2F42D114" w14:textId="77777777" w:rsidR="005534B6" w:rsidRPr="008A74B0" w:rsidRDefault="008A74B0" w:rsidP="008A74B0">
            <w:pPr>
              <w:pStyle w:val="Default"/>
              <w:tabs>
                <w:tab w:val="left" w:pos="1452"/>
              </w:tabs>
              <w:spacing w:line="276" w:lineRule="auto"/>
              <w:jc w:val="left"/>
              <w:rPr>
                <w:rFonts w:ascii="Verdana" w:hAnsi="Verdana" w:cs="Calibri"/>
                <w:sz w:val="22"/>
                <w:szCs w:val="22"/>
                <w:lang w:val="en-GB" w:eastAsia="en-US"/>
              </w:rPr>
            </w:pPr>
            <w:r w:rsidRPr="008A74B0">
              <w:rPr>
                <w:rFonts w:ascii="Verdana" w:hAnsi="Verdana" w:cs="Verdana"/>
                <w:sz w:val="22"/>
                <w:szCs w:val="22"/>
                <w:lang w:bidi="ar-SA"/>
              </w:rPr>
              <w:t>Finalizing evaluation report</w:t>
            </w:r>
          </w:p>
        </w:tc>
        <w:tc>
          <w:tcPr>
            <w:tcW w:w="1800" w:type="dxa"/>
          </w:tcPr>
          <w:p w14:paraId="315BB10D" w14:textId="77777777" w:rsidR="005534B6" w:rsidRPr="008A74B0" w:rsidRDefault="008C4751" w:rsidP="008A74B0">
            <w:pPr>
              <w:pStyle w:val="Default"/>
              <w:tabs>
                <w:tab w:val="left" w:pos="1452"/>
              </w:tabs>
              <w:spacing w:line="276" w:lineRule="auto"/>
              <w:jc w:val="left"/>
              <w:rPr>
                <w:rFonts w:ascii="Verdana" w:hAnsi="Verdana" w:cs="Calibri"/>
                <w:sz w:val="22"/>
                <w:szCs w:val="22"/>
                <w:lang w:val="en-GB" w:eastAsia="en-US"/>
              </w:rPr>
            </w:pPr>
            <w:r w:rsidRPr="008A74B0">
              <w:rPr>
                <w:rFonts w:ascii="Verdana" w:hAnsi="Verdana" w:cs="Calibri"/>
                <w:sz w:val="22"/>
                <w:szCs w:val="22"/>
                <w:lang w:val="en-GB" w:eastAsia="en-US"/>
              </w:rPr>
              <w:t>Home based</w:t>
            </w:r>
          </w:p>
        </w:tc>
        <w:tc>
          <w:tcPr>
            <w:tcW w:w="1440" w:type="dxa"/>
          </w:tcPr>
          <w:p w14:paraId="25A40FD3" w14:textId="77777777" w:rsidR="005534B6" w:rsidRPr="008A74B0" w:rsidRDefault="002436A1" w:rsidP="002436A1">
            <w:pPr>
              <w:pStyle w:val="Default"/>
              <w:tabs>
                <w:tab w:val="left" w:pos="1452"/>
              </w:tabs>
              <w:spacing w:line="276" w:lineRule="auto"/>
              <w:jc w:val="center"/>
              <w:rPr>
                <w:rFonts w:ascii="Verdana" w:hAnsi="Verdana" w:cs="Calibri"/>
                <w:sz w:val="22"/>
                <w:szCs w:val="22"/>
                <w:lang w:val="en-GB" w:eastAsia="en-US"/>
              </w:rPr>
            </w:pPr>
            <w:r>
              <w:rPr>
                <w:rFonts w:ascii="Verdana" w:hAnsi="Verdana" w:cs="Calibri"/>
                <w:sz w:val="22"/>
                <w:szCs w:val="22"/>
                <w:lang w:val="en-GB" w:eastAsia="en-US"/>
              </w:rPr>
              <w:t>2</w:t>
            </w:r>
          </w:p>
        </w:tc>
        <w:tc>
          <w:tcPr>
            <w:tcW w:w="2160" w:type="dxa"/>
          </w:tcPr>
          <w:p w14:paraId="21FFCBCD" w14:textId="77777777" w:rsidR="005534B6" w:rsidRPr="00DC1830" w:rsidRDefault="00DC1830" w:rsidP="00AF7A1F">
            <w:pPr>
              <w:pStyle w:val="Default"/>
              <w:tabs>
                <w:tab w:val="left" w:pos="1452"/>
              </w:tabs>
              <w:spacing w:line="276" w:lineRule="auto"/>
              <w:jc w:val="left"/>
              <w:rPr>
                <w:rFonts w:ascii="Verdana" w:hAnsi="Verdana" w:cs="Calibri"/>
                <w:sz w:val="22"/>
                <w:szCs w:val="22"/>
                <w:lang w:val="en-GB" w:eastAsia="en-US"/>
              </w:rPr>
            </w:pPr>
            <w:r w:rsidRPr="00DC1830">
              <w:rPr>
                <w:rFonts w:ascii="Verdana" w:hAnsi="Verdana" w:cs="Calibri"/>
                <w:sz w:val="22"/>
                <w:szCs w:val="22"/>
                <w:lang w:val="en-GB" w:eastAsia="en-US"/>
              </w:rPr>
              <w:t>15-19</w:t>
            </w:r>
            <w:r w:rsidR="00EA3CA3" w:rsidRPr="00DC1830">
              <w:rPr>
                <w:rFonts w:ascii="Verdana" w:hAnsi="Verdana" w:cs="Calibri"/>
                <w:sz w:val="22"/>
                <w:szCs w:val="22"/>
                <w:lang w:val="en-GB" w:eastAsia="en-US"/>
              </w:rPr>
              <w:t xml:space="preserve"> March</w:t>
            </w:r>
            <w:r w:rsidR="008C4751" w:rsidRPr="00DC1830">
              <w:rPr>
                <w:rFonts w:ascii="Verdana" w:hAnsi="Verdana" w:cs="Calibri"/>
                <w:sz w:val="22"/>
                <w:szCs w:val="22"/>
                <w:lang w:val="en-GB" w:eastAsia="en-US"/>
              </w:rPr>
              <w:t xml:space="preserve"> 2020</w:t>
            </w:r>
          </w:p>
        </w:tc>
      </w:tr>
      <w:tr w:rsidR="00EA3CA3" w:rsidRPr="008A74B0" w14:paraId="4335D062" w14:textId="77777777" w:rsidTr="008A74B0">
        <w:tc>
          <w:tcPr>
            <w:tcW w:w="3348" w:type="dxa"/>
          </w:tcPr>
          <w:p w14:paraId="6B49810D" w14:textId="77777777" w:rsidR="00EA3CA3" w:rsidRPr="008A74B0" w:rsidRDefault="00EA3CA3" w:rsidP="008A74B0">
            <w:pPr>
              <w:pStyle w:val="Default"/>
              <w:tabs>
                <w:tab w:val="left" w:pos="1452"/>
              </w:tabs>
              <w:spacing w:line="276" w:lineRule="auto"/>
              <w:jc w:val="left"/>
              <w:rPr>
                <w:rFonts w:ascii="Verdana" w:hAnsi="Verdana" w:cs="Verdana"/>
                <w:sz w:val="22"/>
                <w:szCs w:val="22"/>
                <w:lang w:bidi="ar-SA"/>
              </w:rPr>
            </w:pPr>
            <w:r>
              <w:rPr>
                <w:rFonts w:ascii="Verdana" w:hAnsi="Verdana" w:cs="Verdana"/>
                <w:sz w:val="22"/>
                <w:szCs w:val="22"/>
                <w:lang w:bidi="ar-SA"/>
              </w:rPr>
              <w:t>Final Report Submission</w:t>
            </w:r>
          </w:p>
        </w:tc>
        <w:tc>
          <w:tcPr>
            <w:tcW w:w="1800" w:type="dxa"/>
          </w:tcPr>
          <w:p w14:paraId="7DE8BF70" w14:textId="77777777" w:rsidR="00EA3CA3" w:rsidRPr="008A74B0" w:rsidRDefault="00EA3CA3" w:rsidP="008A74B0">
            <w:pPr>
              <w:pStyle w:val="Default"/>
              <w:tabs>
                <w:tab w:val="left" w:pos="1452"/>
              </w:tabs>
              <w:spacing w:line="276" w:lineRule="auto"/>
              <w:jc w:val="left"/>
              <w:rPr>
                <w:rFonts w:ascii="Verdana" w:hAnsi="Verdana" w:cs="Calibri"/>
                <w:sz w:val="22"/>
                <w:szCs w:val="22"/>
                <w:lang w:val="en-GB" w:eastAsia="en-US"/>
              </w:rPr>
            </w:pPr>
            <w:r>
              <w:rPr>
                <w:rFonts w:ascii="Verdana" w:hAnsi="Verdana" w:cs="Calibri"/>
                <w:sz w:val="22"/>
                <w:szCs w:val="22"/>
                <w:lang w:val="en-GB" w:eastAsia="en-US"/>
              </w:rPr>
              <w:t>ADD office</w:t>
            </w:r>
          </w:p>
        </w:tc>
        <w:tc>
          <w:tcPr>
            <w:tcW w:w="1440" w:type="dxa"/>
          </w:tcPr>
          <w:p w14:paraId="6505254B" w14:textId="77777777" w:rsidR="00EA3CA3" w:rsidRDefault="00EA3CA3" w:rsidP="008A74B0">
            <w:pPr>
              <w:pStyle w:val="Default"/>
              <w:tabs>
                <w:tab w:val="left" w:pos="1452"/>
              </w:tabs>
              <w:spacing w:line="276" w:lineRule="auto"/>
              <w:jc w:val="center"/>
              <w:rPr>
                <w:rFonts w:ascii="Verdana" w:hAnsi="Verdana" w:cs="Calibri"/>
                <w:sz w:val="22"/>
                <w:szCs w:val="22"/>
                <w:lang w:val="en-GB" w:eastAsia="en-US"/>
              </w:rPr>
            </w:pPr>
            <w:r>
              <w:rPr>
                <w:rFonts w:ascii="Verdana" w:hAnsi="Verdana" w:cs="Calibri"/>
                <w:sz w:val="22"/>
                <w:szCs w:val="22"/>
                <w:lang w:val="en-GB" w:eastAsia="en-US"/>
              </w:rPr>
              <w:t>1</w:t>
            </w:r>
          </w:p>
        </w:tc>
        <w:tc>
          <w:tcPr>
            <w:tcW w:w="2160" w:type="dxa"/>
          </w:tcPr>
          <w:p w14:paraId="1174A6F5" w14:textId="77777777" w:rsidR="00EA3CA3" w:rsidRDefault="002436A1" w:rsidP="002436A1">
            <w:pPr>
              <w:pStyle w:val="Default"/>
              <w:tabs>
                <w:tab w:val="left" w:pos="1452"/>
              </w:tabs>
              <w:spacing w:line="276" w:lineRule="auto"/>
              <w:jc w:val="left"/>
              <w:rPr>
                <w:rFonts w:ascii="Verdana" w:hAnsi="Verdana" w:cs="Calibri"/>
                <w:sz w:val="22"/>
                <w:szCs w:val="22"/>
                <w:lang w:val="en-GB" w:eastAsia="en-US"/>
              </w:rPr>
            </w:pPr>
            <w:r>
              <w:rPr>
                <w:rFonts w:ascii="Verdana" w:hAnsi="Verdana" w:cs="Calibri"/>
                <w:sz w:val="22"/>
                <w:szCs w:val="22"/>
                <w:lang w:val="en-GB" w:eastAsia="en-US"/>
              </w:rPr>
              <w:t>20</w:t>
            </w:r>
            <w:r w:rsidR="00EA3CA3">
              <w:rPr>
                <w:rFonts w:ascii="Verdana" w:hAnsi="Verdana" w:cs="Calibri"/>
                <w:sz w:val="22"/>
                <w:szCs w:val="22"/>
                <w:lang w:val="en-GB" w:eastAsia="en-US"/>
              </w:rPr>
              <w:t xml:space="preserve"> March 2020</w:t>
            </w:r>
          </w:p>
        </w:tc>
      </w:tr>
    </w:tbl>
    <w:p w14:paraId="02880F1B" w14:textId="77777777" w:rsidR="000A2296" w:rsidRDefault="000A2296" w:rsidP="0097712D">
      <w:pPr>
        <w:pStyle w:val="Default"/>
        <w:tabs>
          <w:tab w:val="left" w:pos="1452"/>
        </w:tabs>
        <w:jc w:val="left"/>
        <w:rPr>
          <w:rFonts w:ascii="Verdana" w:hAnsi="Verdana" w:cs="Calibri"/>
          <w:b/>
          <w:sz w:val="22"/>
          <w:szCs w:val="22"/>
          <w:lang w:val="en-GB" w:eastAsia="en-US"/>
        </w:rPr>
      </w:pPr>
    </w:p>
    <w:p w14:paraId="38B82792" w14:textId="77777777" w:rsidR="008C4751" w:rsidRPr="00F57E7E" w:rsidRDefault="008C4751" w:rsidP="00F57E7E">
      <w:pPr>
        <w:pStyle w:val="Default"/>
        <w:tabs>
          <w:tab w:val="left" w:pos="1452"/>
        </w:tabs>
        <w:jc w:val="left"/>
        <w:rPr>
          <w:rFonts w:cstheme="minorHAnsi"/>
          <w:b/>
        </w:rPr>
      </w:pPr>
      <w:r w:rsidRPr="00F57E7E">
        <w:rPr>
          <w:rFonts w:ascii="Verdana" w:hAnsi="Verdana" w:cs="Calibri"/>
          <w:b/>
          <w:sz w:val="22"/>
          <w:szCs w:val="22"/>
          <w:lang w:val="en-GB" w:eastAsia="en-US"/>
        </w:rPr>
        <w:t xml:space="preserve">Total </w:t>
      </w:r>
      <w:r w:rsidR="00EF1197" w:rsidRPr="00F57E7E">
        <w:rPr>
          <w:rFonts w:ascii="Verdana" w:hAnsi="Verdana" w:cs="Calibri"/>
          <w:b/>
          <w:sz w:val="22"/>
          <w:szCs w:val="22"/>
          <w:lang w:val="en-GB" w:eastAsia="en-US"/>
        </w:rPr>
        <w:t>2</w:t>
      </w:r>
      <w:r w:rsidR="00284D77" w:rsidRPr="00F57E7E">
        <w:rPr>
          <w:rFonts w:ascii="Verdana" w:hAnsi="Verdana" w:cs="Calibri"/>
          <w:b/>
          <w:sz w:val="22"/>
          <w:szCs w:val="22"/>
          <w:lang w:val="en-GB" w:eastAsia="en-US"/>
        </w:rPr>
        <w:t>6</w:t>
      </w:r>
      <w:r w:rsidRPr="00F57E7E">
        <w:rPr>
          <w:rFonts w:ascii="Verdana" w:hAnsi="Verdana" w:cs="Calibri"/>
          <w:b/>
          <w:sz w:val="22"/>
          <w:szCs w:val="22"/>
          <w:lang w:val="en-GB" w:eastAsia="en-US"/>
        </w:rPr>
        <w:t xml:space="preserve"> working days</w:t>
      </w:r>
      <w:r w:rsidR="00F57E7E" w:rsidRPr="00F57E7E">
        <w:rPr>
          <w:rFonts w:ascii="Verdana" w:hAnsi="Verdana" w:cs="Calibri"/>
          <w:b/>
          <w:sz w:val="22"/>
          <w:szCs w:val="22"/>
          <w:lang w:val="en-GB" w:eastAsia="en-US"/>
        </w:rPr>
        <w:t xml:space="preserve"> </w:t>
      </w:r>
      <w:r w:rsidR="003F4EA3" w:rsidRPr="00F57E7E">
        <w:rPr>
          <w:rFonts w:cstheme="minorHAnsi"/>
          <w:b/>
        </w:rPr>
        <w:t>(May be revised)</w:t>
      </w:r>
    </w:p>
    <w:p w14:paraId="0BD2DEB1" w14:textId="77777777" w:rsidR="00913372" w:rsidRPr="00F57E7E" w:rsidRDefault="00913372" w:rsidP="00BC758C">
      <w:pPr>
        <w:spacing w:after="0"/>
        <w:jc w:val="left"/>
        <w:rPr>
          <w:rFonts w:cstheme="minorHAnsi"/>
          <w:b/>
        </w:rPr>
      </w:pPr>
    </w:p>
    <w:p w14:paraId="33B5DDD4" w14:textId="77777777" w:rsidR="00BC758C" w:rsidRDefault="00BC758C" w:rsidP="00BC758C">
      <w:pPr>
        <w:spacing w:after="0"/>
        <w:jc w:val="left"/>
        <w:rPr>
          <w:rFonts w:cstheme="minorHAnsi"/>
        </w:rPr>
      </w:pPr>
      <w:r w:rsidRPr="00552F66">
        <w:rPr>
          <w:rFonts w:cstheme="minorHAnsi"/>
        </w:rPr>
        <w:t xml:space="preserve">The </w:t>
      </w:r>
      <w:r>
        <w:rPr>
          <w:rFonts w:cstheme="minorHAnsi"/>
        </w:rPr>
        <w:t>consultant</w:t>
      </w:r>
      <w:r w:rsidRPr="00552F66">
        <w:rPr>
          <w:rFonts w:cstheme="minorHAnsi"/>
        </w:rPr>
        <w:t xml:space="preserve"> will be engaged for </w:t>
      </w:r>
      <w:r w:rsidR="00EF1197">
        <w:rPr>
          <w:rFonts w:cstheme="minorHAnsi"/>
        </w:rPr>
        <w:t>2</w:t>
      </w:r>
      <w:r w:rsidR="00284D77">
        <w:rPr>
          <w:rFonts w:cstheme="minorHAnsi"/>
        </w:rPr>
        <w:t>6</w:t>
      </w:r>
      <w:r w:rsidR="002436A1">
        <w:rPr>
          <w:rFonts w:cstheme="minorHAnsi"/>
        </w:rPr>
        <w:t xml:space="preserve"> working </w:t>
      </w:r>
      <w:r w:rsidRPr="00552F66">
        <w:rPr>
          <w:rFonts w:cstheme="minorHAnsi"/>
        </w:rPr>
        <w:t xml:space="preserve">days </w:t>
      </w:r>
      <w:r>
        <w:rPr>
          <w:rFonts w:cstheme="minorHAnsi"/>
        </w:rPr>
        <w:t xml:space="preserve">(max) </w:t>
      </w:r>
      <w:r w:rsidR="002436A1">
        <w:rPr>
          <w:rFonts w:cstheme="minorHAnsi"/>
        </w:rPr>
        <w:t>over a period of</w:t>
      </w:r>
      <w:r w:rsidR="00DC1830">
        <w:rPr>
          <w:rFonts w:cstheme="minorHAnsi"/>
        </w:rPr>
        <w:t xml:space="preserve"> 09</w:t>
      </w:r>
      <w:r w:rsidR="00EA3CA3">
        <w:rPr>
          <w:rFonts w:cstheme="minorHAnsi"/>
        </w:rPr>
        <w:t xml:space="preserve"> February to </w:t>
      </w:r>
      <w:r w:rsidR="002436A1">
        <w:rPr>
          <w:rFonts w:cstheme="minorHAnsi"/>
        </w:rPr>
        <w:t>20</w:t>
      </w:r>
      <w:r w:rsidR="00EA3CA3">
        <w:rPr>
          <w:rFonts w:cstheme="minorHAnsi"/>
        </w:rPr>
        <w:t xml:space="preserve"> March 2020</w:t>
      </w:r>
      <w:r w:rsidRPr="00552F66">
        <w:rPr>
          <w:rFonts w:cstheme="minorHAnsi"/>
        </w:rPr>
        <w:t xml:space="preserve">. The </w:t>
      </w:r>
      <w:r w:rsidR="00EA3CA3">
        <w:rPr>
          <w:rFonts w:cstheme="minorHAnsi"/>
        </w:rPr>
        <w:t>final report</w:t>
      </w:r>
      <w:r w:rsidR="00F57E7E">
        <w:rPr>
          <w:rFonts w:cstheme="minorHAnsi"/>
        </w:rPr>
        <w:t xml:space="preserve"> </w:t>
      </w:r>
      <w:r>
        <w:rPr>
          <w:rFonts w:cstheme="minorHAnsi"/>
        </w:rPr>
        <w:t>will be delivered to ADD International Bangladesh</w:t>
      </w:r>
      <w:r w:rsidR="00EA3CA3">
        <w:rPr>
          <w:rFonts w:cstheme="minorHAnsi"/>
        </w:rPr>
        <w:t xml:space="preserve"> on</w:t>
      </w:r>
      <w:r w:rsidR="00DC1830">
        <w:rPr>
          <w:rFonts w:cstheme="minorHAnsi"/>
        </w:rPr>
        <w:t xml:space="preserve"> </w:t>
      </w:r>
      <w:r w:rsidR="002436A1">
        <w:rPr>
          <w:rFonts w:cstheme="minorHAnsi"/>
        </w:rPr>
        <w:t>20</w:t>
      </w:r>
      <w:r w:rsidR="00EA3CA3">
        <w:rPr>
          <w:rFonts w:cstheme="minorHAnsi"/>
        </w:rPr>
        <w:t xml:space="preserve"> March </w:t>
      </w:r>
      <w:r w:rsidRPr="00552F66">
        <w:rPr>
          <w:rFonts w:cstheme="minorHAnsi"/>
          <w:color w:val="000000" w:themeColor="text1"/>
        </w:rPr>
        <w:t>20</w:t>
      </w:r>
      <w:r>
        <w:rPr>
          <w:rFonts w:cstheme="minorHAnsi"/>
          <w:color w:val="000000" w:themeColor="text1"/>
        </w:rPr>
        <w:t>20</w:t>
      </w:r>
      <w:r w:rsidRPr="00552F66">
        <w:rPr>
          <w:rFonts w:cstheme="minorHAnsi"/>
        </w:rPr>
        <w:t>.</w:t>
      </w:r>
    </w:p>
    <w:p w14:paraId="630BEA53" w14:textId="0BDC5D4E" w:rsidR="00BC758C" w:rsidRDefault="00BC758C" w:rsidP="00BC758C">
      <w:pPr>
        <w:spacing w:after="0"/>
        <w:jc w:val="left"/>
        <w:rPr>
          <w:rFonts w:cstheme="minorHAnsi"/>
        </w:rPr>
      </w:pPr>
    </w:p>
    <w:p w14:paraId="1FF420C0" w14:textId="73992E0E" w:rsidR="00924346" w:rsidRDefault="00924346" w:rsidP="00BC758C">
      <w:pPr>
        <w:spacing w:after="0"/>
        <w:jc w:val="left"/>
        <w:rPr>
          <w:rFonts w:cstheme="minorHAnsi"/>
        </w:rPr>
      </w:pPr>
    </w:p>
    <w:p w14:paraId="5688B3CA" w14:textId="77777777" w:rsidR="00924346" w:rsidRDefault="00924346" w:rsidP="00BC758C">
      <w:pPr>
        <w:spacing w:after="0"/>
        <w:jc w:val="left"/>
        <w:rPr>
          <w:rFonts w:cstheme="minorHAnsi"/>
        </w:rPr>
      </w:pPr>
    </w:p>
    <w:p w14:paraId="5B2969F6" w14:textId="77777777" w:rsidR="00332787" w:rsidRPr="00F73A5D" w:rsidRDefault="00F73A5D" w:rsidP="00F73A5D">
      <w:pPr>
        <w:rPr>
          <w:rFonts w:cstheme="minorHAnsi"/>
          <w:b/>
          <w:bCs/>
          <w:sz w:val="24"/>
          <w:szCs w:val="24"/>
        </w:rPr>
      </w:pPr>
      <w:r w:rsidRPr="00F73A5D">
        <w:rPr>
          <w:rFonts w:cstheme="minorHAnsi"/>
          <w:b/>
          <w:bCs/>
          <w:sz w:val="24"/>
          <w:szCs w:val="24"/>
        </w:rPr>
        <w:lastRenderedPageBreak/>
        <w:t xml:space="preserve">How </w:t>
      </w:r>
      <w:proofErr w:type="gramStart"/>
      <w:r w:rsidRPr="00F73A5D">
        <w:rPr>
          <w:rFonts w:cstheme="minorHAnsi"/>
          <w:b/>
          <w:bCs/>
          <w:sz w:val="24"/>
          <w:szCs w:val="24"/>
        </w:rPr>
        <w:t>To</w:t>
      </w:r>
      <w:proofErr w:type="gramEnd"/>
      <w:r w:rsidRPr="00F73A5D">
        <w:rPr>
          <w:rFonts w:cstheme="minorHAnsi"/>
          <w:b/>
          <w:bCs/>
          <w:sz w:val="24"/>
          <w:szCs w:val="24"/>
        </w:rPr>
        <w:t xml:space="preserve"> Apply</w:t>
      </w:r>
    </w:p>
    <w:p w14:paraId="5ED2ED37" w14:textId="4BC76D29" w:rsidR="00F73A5D" w:rsidRDefault="00F73A5D" w:rsidP="00F73A5D">
      <w:pPr>
        <w:spacing w:after="0"/>
        <w:jc w:val="left"/>
        <w:rPr>
          <w:rFonts w:cstheme="minorHAnsi"/>
          <w:noProof/>
        </w:rPr>
      </w:pPr>
      <w:r>
        <w:rPr>
          <w:rFonts w:cstheme="minorHAnsi"/>
        </w:rPr>
        <w:t xml:space="preserve">Potential Applicants for </w:t>
      </w:r>
      <w:r w:rsidR="00EA3CA3">
        <w:rPr>
          <w:rFonts w:cstheme="minorHAnsi"/>
        </w:rPr>
        <w:t>evaluation</w:t>
      </w:r>
      <w:r>
        <w:rPr>
          <w:rFonts w:cstheme="minorHAnsi"/>
        </w:rPr>
        <w:t xml:space="preserve"> should submit Technical and Financial p</w:t>
      </w:r>
      <w:r w:rsidRPr="00552F66">
        <w:rPr>
          <w:rFonts w:cstheme="minorHAnsi"/>
        </w:rPr>
        <w:t>roposals</w:t>
      </w:r>
      <w:r>
        <w:rPr>
          <w:rFonts w:cstheme="minorHAnsi"/>
        </w:rPr>
        <w:t xml:space="preserve"> separately with</w:t>
      </w:r>
      <w:r w:rsidRPr="00552F66">
        <w:rPr>
          <w:rFonts w:cstheme="minorHAnsi"/>
        </w:rPr>
        <w:t xml:space="preserve"> legal documents</w:t>
      </w:r>
      <w:r>
        <w:rPr>
          <w:rFonts w:cstheme="minorHAnsi"/>
        </w:rPr>
        <w:t xml:space="preserve"> (registration certificate; V</w:t>
      </w:r>
      <w:r w:rsidR="00E443CC">
        <w:rPr>
          <w:rFonts w:cstheme="minorHAnsi"/>
        </w:rPr>
        <w:t>AT</w:t>
      </w:r>
      <w:r>
        <w:rPr>
          <w:rFonts w:cstheme="minorHAnsi"/>
        </w:rPr>
        <w:t>/Tax TIN; one or two previous similar work documents; any certification from previous works etc.) to: ADD International, House # 25</w:t>
      </w:r>
      <w:r w:rsidRPr="00552F66">
        <w:rPr>
          <w:rFonts w:cstheme="minorHAnsi"/>
        </w:rPr>
        <w:t xml:space="preserve">, </w:t>
      </w:r>
      <w:r>
        <w:rPr>
          <w:rFonts w:cstheme="minorHAnsi"/>
        </w:rPr>
        <w:t xml:space="preserve">Road # 6, Block-C, Banani, Dhaka </w:t>
      </w:r>
      <w:r w:rsidR="00293F80">
        <w:rPr>
          <w:rFonts w:cstheme="minorHAnsi"/>
        </w:rPr>
        <w:t xml:space="preserve">or </w:t>
      </w:r>
      <w:hyperlink r:id="rId17" w:history="1">
        <w:r w:rsidR="00293F80" w:rsidRPr="00637991">
          <w:rPr>
            <w:rStyle w:val="Hyperlink"/>
          </w:rPr>
          <w:t>infobd@add-bangladesh.org</w:t>
        </w:r>
      </w:hyperlink>
      <w:r w:rsidR="00293F80">
        <w:t xml:space="preserve"> </w:t>
      </w:r>
      <w:r>
        <w:rPr>
          <w:rFonts w:cstheme="minorHAnsi"/>
        </w:rPr>
        <w:t>on</w:t>
      </w:r>
      <w:r w:rsidRPr="00552F66">
        <w:rPr>
          <w:rFonts w:cstheme="minorHAnsi"/>
          <w:noProof/>
        </w:rPr>
        <w:t xml:space="preserve"> or before </w:t>
      </w:r>
      <w:r w:rsidR="00D30C0A" w:rsidRPr="00284D77">
        <w:rPr>
          <w:rFonts w:cstheme="minorHAnsi"/>
          <w:b/>
          <w:noProof/>
        </w:rPr>
        <w:t>3</w:t>
      </w:r>
      <w:r w:rsidR="00284D77" w:rsidRPr="00284D77">
        <w:rPr>
          <w:rFonts w:cstheme="minorHAnsi"/>
          <w:b/>
          <w:noProof/>
        </w:rPr>
        <w:t>0</w:t>
      </w:r>
      <w:r w:rsidR="00EA3CA3" w:rsidRPr="00284D77">
        <w:rPr>
          <w:rFonts w:cstheme="minorHAnsi"/>
          <w:b/>
          <w:noProof/>
        </w:rPr>
        <w:t xml:space="preserve"> J</w:t>
      </w:r>
      <w:r w:rsidRPr="00284D77">
        <w:rPr>
          <w:rFonts w:cstheme="minorHAnsi"/>
          <w:b/>
          <w:noProof/>
        </w:rPr>
        <w:t>anuary 2020</w:t>
      </w:r>
      <w:bookmarkStart w:id="16" w:name="_GoBack"/>
      <w:bookmarkEnd w:id="16"/>
    </w:p>
    <w:p w14:paraId="5CE33191" w14:textId="77777777" w:rsidR="00E83722" w:rsidRPr="000963AE" w:rsidRDefault="00E83722" w:rsidP="001427CE">
      <w:pPr>
        <w:pStyle w:val="Heading1"/>
        <w:numPr>
          <w:ilvl w:val="0"/>
          <w:numId w:val="4"/>
        </w:numPr>
        <w:rPr>
          <w:lang w:val="en-GB"/>
        </w:rPr>
      </w:pPr>
      <w:bookmarkStart w:id="17" w:name="_Toc405292434"/>
      <w:r w:rsidRPr="000963AE">
        <w:rPr>
          <w:lang w:val="en-GB"/>
        </w:rPr>
        <w:t>Attach</w:t>
      </w:r>
      <w:r w:rsidR="008A1B8C" w:rsidRPr="000963AE">
        <w:rPr>
          <w:lang w:val="en-GB"/>
        </w:rPr>
        <w:t>ments</w:t>
      </w:r>
      <w:bookmarkEnd w:id="17"/>
    </w:p>
    <w:p w14:paraId="12F178AC" w14:textId="4B8D221A" w:rsidR="00BC3B5D" w:rsidRDefault="002436A1" w:rsidP="0097712D">
      <w:pPr>
        <w:jc w:val="left"/>
        <w:rPr>
          <w:szCs w:val="22"/>
          <w:lang w:val="en-GB"/>
        </w:rPr>
      </w:pPr>
      <w:r>
        <w:rPr>
          <w:szCs w:val="22"/>
          <w:lang w:val="en-GB"/>
        </w:rPr>
        <w:t>All relevant project documents will be shared with the evaluator after signing of the contract</w:t>
      </w:r>
    </w:p>
    <w:p w14:paraId="00621DA2" w14:textId="77777777" w:rsidR="00924346" w:rsidRPr="0097712D" w:rsidRDefault="00924346" w:rsidP="0097712D">
      <w:pPr>
        <w:jc w:val="left"/>
        <w:rPr>
          <w:smallCaps/>
          <w:spacing w:val="5"/>
          <w:szCs w:val="22"/>
          <w:lang w:val="en-GB"/>
        </w:rPr>
      </w:pPr>
    </w:p>
    <w:p w14:paraId="54AF0EAA" w14:textId="77777777" w:rsidR="00EA3CA3" w:rsidRPr="00EA3CA3" w:rsidRDefault="00EA3CA3" w:rsidP="00EA3CA3">
      <w:pPr>
        <w:autoSpaceDE w:val="0"/>
        <w:autoSpaceDN w:val="0"/>
        <w:adjustRightInd w:val="0"/>
        <w:spacing w:after="0"/>
        <w:jc w:val="left"/>
        <w:rPr>
          <w:rFonts w:cs="Verdana"/>
          <w:b/>
          <w:bCs/>
          <w:szCs w:val="22"/>
          <w:lang w:bidi="ar-SA"/>
        </w:rPr>
      </w:pPr>
      <w:r w:rsidRPr="00EA3CA3">
        <w:rPr>
          <w:rFonts w:cs="Verdana"/>
          <w:b/>
          <w:bCs/>
          <w:szCs w:val="22"/>
          <w:lang w:bidi="ar-SA"/>
        </w:rPr>
        <w:t>LIST OF ABBREVIATIONS OF ACRONYMS:</w:t>
      </w:r>
    </w:p>
    <w:p w14:paraId="5AD261BA" w14:textId="77777777" w:rsidR="00DB04C9" w:rsidRDefault="00DB04C9" w:rsidP="00EA3CA3">
      <w:pPr>
        <w:autoSpaceDE w:val="0"/>
        <w:autoSpaceDN w:val="0"/>
        <w:adjustRightInd w:val="0"/>
        <w:spacing w:after="0"/>
        <w:jc w:val="left"/>
        <w:rPr>
          <w:rFonts w:cs="Verdana"/>
          <w:szCs w:val="22"/>
          <w:lang w:bidi="ar-SA"/>
        </w:rPr>
      </w:pPr>
    </w:p>
    <w:tbl>
      <w:tblPr>
        <w:tblStyle w:val="TableGrid"/>
        <w:tblW w:w="0" w:type="auto"/>
        <w:tblLook w:val="04A0" w:firstRow="1" w:lastRow="0" w:firstColumn="1" w:lastColumn="0" w:noHBand="0" w:noVBand="1"/>
      </w:tblPr>
      <w:tblGrid>
        <w:gridCol w:w="2055"/>
        <w:gridCol w:w="6961"/>
      </w:tblGrid>
      <w:tr w:rsidR="00DB04C9" w14:paraId="5996EE4C" w14:textId="77777777" w:rsidTr="00DB04C9">
        <w:tc>
          <w:tcPr>
            <w:tcW w:w="2088" w:type="dxa"/>
          </w:tcPr>
          <w:p w14:paraId="53FC11D5" w14:textId="77777777" w:rsidR="00DB04C9" w:rsidRDefault="00DB04C9" w:rsidP="00EA3CA3">
            <w:pPr>
              <w:autoSpaceDE w:val="0"/>
              <w:autoSpaceDN w:val="0"/>
              <w:adjustRightInd w:val="0"/>
              <w:jc w:val="left"/>
              <w:rPr>
                <w:rFonts w:cs="Verdana"/>
                <w:szCs w:val="22"/>
                <w:lang w:bidi="ar-SA"/>
              </w:rPr>
            </w:pPr>
            <w:r>
              <w:rPr>
                <w:rFonts w:cs="Verdana"/>
                <w:szCs w:val="22"/>
                <w:lang w:bidi="ar-SA"/>
              </w:rPr>
              <w:t>DPO</w:t>
            </w:r>
          </w:p>
        </w:tc>
        <w:tc>
          <w:tcPr>
            <w:tcW w:w="7154" w:type="dxa"/>
          </w:tcPr>
          <w:p w14:paraId="0844FC7D" w14:textId="77777777" w:rsidR="00DB04C9" w:rsidRDefault="00DB04C9" w:rsidP="00EA3CA3">
            <w:pPr>
              <w:autoSpaceDE w:val="0"/>
              <w:autoSpaceDN w:val="0"/>
              <w:adjustRightInd w:val="0"/>
              <w:jc w:val="left"/>
              <w:rPr>
                <w:rFonts w:cs="Verdana"/>
                <w:szCs w:val="22"/>
                <w:lang w:bidi="ar-SA"/>
              </w:rPr>
            </w:pPr>
            <w:r w:rsidRPr="00EA3CA3">
              <w:rPr>
                <w:rFonts w:cs="Verdana"/>
                <w:szCs w:val="22"/>
                <w:lang w:bidi="ar-SA"/>
              </w:rPr>
              <w:t>Disable People’s Organization</w:t>
            </w:r>
          </w:p>
        </w:tc>
      </w:tr>
      <w:tr w:rsidR="00DB04C9" w14:paraId="4D25D7F8" w14:textId="77777777" w:rsidTr="00DB04C9">
        <w:tc>
          <w:tcPr>
            <w:tcW w:w="2088" w:type="dxa"/>
          </w:tcPr>
          <w:p w14:paraId="0E40BDDE" w14:textId="77777777" w:rsidR="00DB04C9" w:rsidRDefault="00DB04C9" w:rsidP="00064535">
            <w:pPr>
              <w:autoSpaceDE w:val="0"/>
              <w:autoSpaceDN w:val="0"/>
              <w:adjustRightInd w:val="0"/>
              <w:jc w:val="left"/>
              <w:rPr>
                <w:rFonts w:cs="Verdana"/>
                <w:szCs w:val="22"/>
                <w:lang w:bidi="ar-SA"/>
              </w:rPr>
            </w:pPr>
            <w:r>
              <w:rPr>
                <w:rFonts w:cs="Verdana"/>
                <w:szCs w:val="22"/>
                <w:lang w:bidi="ar-SA"/>
              </w:rPr>
              <w:t>DIDRR</w:t>
            </w:r>
          </w:p>
        </w:tc>
        <w:tc>
          <w:tcPr>
            <w:tcW w:w="7154" w:type="dxa"/>
          </w:tcPr>
          <w:p w14:paraId="64C0A279" w14:textId="77777777" w:rsidR="00DB04C9" w:rsidRDefault="00DB04C9" w:rsidP="00064535">
            <w:pPr>
              <w:autoSpaceDE w:val="0"/>
              <w:autoSpaceDN w:val="0"/>
              <w:adjustRightInd w:val="0"/>
              <w:jc w:val="left"/>
              <w:rPr>
                <w:rFonts w:cs="Verdana"/>
                <w:szCs w:val="22"/>
                <w:lang w:bidi="ar-SA"/>
              </w:rPr>
            </w:pPr>
            <w:r w:rsidRPr="00EA3CA3">
              <w:rPr>
                <w:rFonts w:cs="Verdana"/>
                <w:szCs w:val="22"/>
                <w:lang w:bidi="ar-SA"/>
              </w:rPr>
              <w:t>Disability Inclusive Disaster Risk Reduction</w:t>
            </w:r>
          </w:p>
        </w:tc>
      </w:tr>
      <w:tr w:rsidR="00432FDE" w14:paraId="0DBADE78" w14:textId="77777777" w:rsidTr="00064535">
        <w:tc>
          <w:tcPr>
            <w:tcW w:w="2088" w:type="dxa"/>
          </w:tcPr>
          <w:p w14:paraId="3FDB2108" w14:textId="77777777" w:rsidR="00432FDE" w:rsidRDefault="00432FDE" w:rsidP="00064535">
            <w:pPr>
              <w:autoSpaceDE w:val="0"/>
              <w:autoSpaceDN w:val="0"/>
              <w:adjustRightInd w:val="0"/>
              <w:jc w:val="left"/>
              <w:rPr>
                <w:rFonts w:cs="Verdana"/>
                <w:szCs w:val="22"/>
                <w:lang w:bidi="ar-SA"/>
              </w:rPr>
            </w:pPr>
            <w:r>
              <w:rPr>
                <w:rFonts w:cs="Verdana"/>
                <w:szCs w:val="22"/>
                <w:lang w:bidi="ar-SA"/>
              </w:rPr>
              <w:t>DDM</w:t>
            </w:r>
          </w:p>
        </w:tc>
        <w:tc>
          <w:tcPr>
            <w:tcW w:w="7154" w:type="dxa"/>
          </w:tcPr>
          <w:p w14:paraId="548F04E0" w14:textId="77777777" w:rsidR="00432FDE" w:rsidRDefault="00432FDE" w:rsidP="00064535">
            <w:pPr>
              <w:autoSpaceDE w:val="0"/>
              <w:autoSpaceDN w:val="0"/>
              <w:adjustRightInd w:val="0"/>
              <w:jc w:val="left"/>
              <w:rPr>
                <w:rFonts w:cs="Verdana"/>
                <w:szCs w:val="22"/>
                <w:lang w:bidi="ar-SA"/>
              </w:rPr>
            </w:pPr>
            <w:r w:rsidRPr="00EA3CA3">
              <w:rPr>
                <w:rFonts w:cs="Verdana"/>
                <w:szCs w:val="22"/>
                <w:lang w:bidi="ar-SA"/>
              </w:rPr>
              <w:t>Department of Disaster Management</w:t>
            </w:r>
          </w:p>
        </w:tc>
      </w:tr>
      <w:tr w:rsidR="00432FDE" w14:paraId="06906DA7" w14:textId="77777777" w:rsidTr="00064535">
        <w:tc>
          <w:tcPr>
            <w:tcW w:w="2088" w:type="dxa"/>
          </w:tcPr>
          <w:p w14:paraId="54F553F2" w14:textId="77777777" w:rsidR="00432FDE" w:rsidRDefault="00432FDE" w:rsidP="00064535">
            <w:pPr>
              <w:autoSpaceDE w:val="0"/>
              <w:autoSpaceDN w:val="0"/>
              <w:adjustRightInd w:val="0"/>
              <w:jc w:val="left"/>
              <w:rPr>
                <w:rFonts w:cs="Verdana"/>
                <w:szCs w:val="22"/>
                <w:lang w:bidi="ar-SA"/>
              </w:rPr>
            </w:pPr>
            <w:proofErr w:type="spellStart"/>
            <w:r>
              <w:rPr>
                <w:rFonts w:cs="Verdana"/>
                <w:szCs w:val="22"/>
                <w:lang w:bidi="ar-SA"/>
              </w:rPr>
              <w:t>MoDMR</w:t>
            </w:r>
            <w:proofErr w:type="spellEnd"/>
          </w:p>
        </w:tc>
        <w:tc>
          <w:tcPr>
            <w:tcW w:w="7154" w:type="dxa"/>
          </w:tcPr>
          <w:p w14:paraId="62A24726" w14:textId="77777777" w:rsidR="00432FDE" w:rsidRDefault="00432FDE" w:rsidP="00064535">
            <w:pPr>
              <w:autoSpaceDE w:val="0"/>
              <w:autoSpaceDN w:val="0"/>
              <w:adjustRightInd w:val="0"/>
              <w:jc w:val="left"/>
              <w:rPr>
                <w:rFonts w:cs="Verdana"/>
                <w:szCs w:val="22"/>
                <w:lang w:bidi="ar-SA"/>
              </w:rPr>
            </w:pPr>
            <w:r w:rsidRPr="00EA3CA3">
              <w:rPr>
                <w:rFonts w:cs="Verdana"/>
                <w:szCs w:val="22"/>
                <w:lang w:bidi="ar-SA"/>
              </w:rPr>
              <w:t>Ministry of Disaster Management and Relief</w:t>
            </w:r>
          </w:p>
        </w:tc>
      </w:tr>
      <w:tr w:rsidR="00DB04C9" w14:paraId="55330312" w14:textId="77777777" w:rsidTr="00064535">
        <w:tc>
          <w:tcPr>
            <w:tcW w:w="2088" w:type="dxa"/>
          </w:tcPr>
          <w:p w14:paraId="6DCB41E8" w14:textId="77777777" w:rsidR="00DB04C9" w:rsidRDefault="00DB04C9" w:rsidP="00064535">
            <w:pPr>
              <w:autoSpaceDE w:val="0"/>
              <w:autoSpaceDN w:val="0"/>
              <w:adjustRightInd w:val="0"/>
              <w:jc w:val="left"/>
              <w:rPr>
                <w:rFonts w:cs="Verdana"/>
                <w:szCs w:val="22"/>
                <w:lang w:bidi="ar-SA"/>
              </w:rPr>
            </w:pPr>
            <w:r>
              <w:rPr>
                <w:rFonts w:cs="Verdana"/>
                <w:szCs w:val="22"/>
                <w:lang w:bidi="ar-SA"/>
              </w:rPr>
              <w:t>SOD</w:t>
            </w:r>
          </w:p>
        </w:tc>
        <w:tc>
          <w:tcPr>
            <w:tcW w:w="7154" w:type="dxa"/>
          </w:tcPr>
          <w:p w14:paraId="29AC61DC" w14:textId="77777777" w:rsidR="00DB04C9" w:rsidRDefault="00DB04C9" w:rsidP="00064535">
            <w:pPr>
              <w:autoSpaceDE w:val="0"/>
              <w:autoSpaceDN w:val="0"/>
              <w:adjustRightInd w:val="0"/>
              <w:jc w:val="left"/>
              <w:rPr>
                <w:rFonts w:cs="Verdana"/>
                <w:szCs w:val="22"/>
                <w:lang w:bidi="ar-SA"/>
              </w:rPr>
            </w:pPr>
            <w:r w:rsidRPr="00EA3CA3">
              <w:rPr>
                <w:rFonts w:cs="Verdana"/>
                <w:szCs w:val="22"/>
                <w:lang w:bidi="ar-SA"/>
              </w:rPr>
              <w:t>Standing Order on Disaster</w:t>
            </w:r>
          </w:p>
        </w:tc>
      </w:tr>
      <w:tr w:rsidR="00432FDE" w14:paraId="2FECFDC7" w14:textId="77777777" w:rsidTr="00064535">
        <w:tc>
          <w:tcPr>
            <w:tcW w:w="2088" w:type="dxa"/>
          </w:tcPr>
          <w:p w14:paraId="2109B4B0" w14:textId="77777777" w:rsidR="00432FDE" w:rsidRDefault="00432FDE" w:rsidP="00064535">
            <w:pPr>
              <w:autoSpaceDE w:val="0"/>
              <w:autoSpaceDN w:val="0"/>
              <w:adjustRightInd w:val="0"/>
              <w:jc w:val="left"/>
              <w:rPr>
                <w:rFonts w:cs="Verdana"/>
                <w:szCs w:val="22"/>
                <w:lang w:bidi="ar-SA"/>
              </w:rPr>
            </w:pPr>
            <w:r>
              <w:rPr>
                <w:rFonts w:cs="Verdana"/>
                <w:szCs w:val="22"/>
                <w:lang w:bidi="ar-SA"/>
              </w:rPr>
              <w:t>SDMC</w:t>
            </w:r>
          </w:p>
        </w:tc>
        <w:tc>
          <w:tcPr>
            <w:tcW w:w="7154" w:type="dxa"/>
          </w:tcPr>
          <w:p w14:paraId="0C65940A" w14:textId="77777777" w:rsidR="00432FDE" w:rsidRDefault="00432FDE" w:rsidP="00064535">
            <w:pPr>
              <w:autoSpaceDE w:val="0"/>
              <w:autoSpaceDN w:val="0"/>
              <w:adjustRightInd w:val="0"/>
              <w:jc w:val="left"/>
              <w:rPr>
                <w:rFonts w:cs="Verdana"/>
                <w:szCs w:val="22"/>
                <w:lang w:bidi="ar-SA"/>
              </w:rPr>
            </w:pPr>
            <w:r>
              <w:rPr>
                <w:rFonts w:cs="Verdana"/>
                <w:szCs w:val="22"/>
                <w:lang w:bidi="ar-SA"/>
              </w:rPr>
              <w:t>School</w:t>
            </w:r>
            <w:r w:rsidRPr="00EA3CA3">
              <w:rPr>
                <w:rFonts w:cs="Verdana"/>
                <w:szCs w:val="22"/>
                <w:lang w:bidi="ar-SA"/>
              </w:rPr>
              <w:t xml:space="preserve"> Disaster</w:t>
            </w:r>
            <w:r>
              <w:rPr>
                <w:rFonts w:cs="Verdana"/>
                <w:szCs w:val="22"/>
                <w:lang w:bidi="ar-SA"/>
              </w:rPr>
              <w:t xml:space="preserve"> M</w:t>
            </w:r>
            <w:r w:rsidRPr="00EA3CA3">
              <w:rPr>
                <w:rFonts w:cs="Verdana"/>
                <w:szCs w:val="22"/>
                <w:lang w:bidi="ar-SA"/>
              </w:rPr>
              <w:t>anagement Committee</w:t>
            </w:r>
          </w:p>
        </w:tc>
      </w:tr>
      <w:tr w:rsidR="00DB04C9" w14:paraId="0877D132" w14:textId="77777777" w:rsidTr="00DB04C9">
        <w:tc>
          <w:tcPr>
            <w:tcW w:w="2088" w:type="dxa"/>
          </w:tcPr>
          <w:p w14:paraId="31D09356" w14:textId="77777777" w:rsidR="00DB04C9" w:rsidRDefault="00DB04C9" w:rsidP="00EA3CA3">
            <w:pPr>
              <w:autoSpaceDE w:val="0"/>
              <w:autoSpaceDN w:val="0"/>
              <w:adjustRightInd w:val="0"/>
              <w:jc w:val="left"/>
              <w:rPr>
                <w:rFonts w:cs="Verdana"/>
                <w:szCs w:val="22"/>
                <w:lang w:bidi="ar-SA"/>
              </w:rPr>
            </w:pPr>
            <w:r>
              <w:rPr>
                <w:rFonts w:cs="Verdana"/>
                <w:szCs w:val="22"/>
                <w:lang w:bidi="ar-SA"/>
              </w:rPr>
              <w:t>SHG</w:t>
            </w:r>
          </w:p>
        </w:tc>
        <w:tc>
          <w:tcPr>
            <w:tcW w:w="7154" w:type="dxa"/>
          </w:tcPr>
          <w:p w14:paraId="29B10E21" w14:textId="77777777" w:rsidR="00DB04C9" w:rsidRDefault="00DB04C9" w:rsidP="00EA3CA3">
            <w:pPr>
              <w:autoSpaceDE w:val="0"/>
              <w:autoSpaceDN w:val="0"/>
              <w:adjustRightInd w:val="0"/>
              <w:jc w:val="left"/>
              <w:rPr>
                <w:rFonts w:cs="Verdana"/>
                <w:szCs w:val="22"/>
                <w:lang w:bidi="ar-SA"/>
              </w:rPr>
            </w:pPr>
            <w:r w:rsidRPr="00EA3CA3">
              <w:rPr>
                <w:rFonts w:cs="Verdana"/>
                <w:szCs w:val="22"/>
                <w:lang w:bidi="ar-SA"/>
              </w:rPr>
              <w:t>Self-help Group</w:t>
            </w:r>
          </w:p>
        </w:tc>
      </w:tr>
      <w:tr w:rsidR="00DB04C9" w14:paraId="5E80B7CD" w14:textId="77777777" w:rsidTr="00DB04C9">
        <w:tc>
          <w:tcPr>
            <w:tcW w:w="2088" w:type="dxa"/>
          </w:tcPr>
          <w:p w14:paraId="77A13065" w14:textId="77777777" w:rsidR="00DB04C9" w:rsidRDefault="00DB04C9" w:rsidP="00EA3CA3">
            <w:pPr>
              <w:autoSpaceDE w:val="0"/>
              <w:autoSpaceDN w:val="0"/>
              <w:adjustRightInd w:val="0"/>
              <w:jc w:val="left"/>
              <w:rPr>
                <w:rFonts w:cs="Verdana"/>
                <w:szCs w:val="22"/>
                <w:lang w:bidi="ar-SA"/>
              </w:rPr>
            </w:pPr>
            <w:r>
              <w:rPr>
                <w:rFonts w:cs="Verdana"/>
                <w:szCs w:val="22"/>
                <w:lang w:bidi="ar-SA"/>
              </w:rPr>
              <w:t>SFDRR</w:t>
            </w:r>
          </w:p>
        </w:tc>
        <w:tc>
          <w:tcPr>
            <w:tcW w:w="7154" w:type="dxa"/>
          </w:tcPr>
          <w:p w14:paraId="7DCA8C99" w14:textId="77777777" w:rsidR="00DB04C9" w:rsidRPr="00DB04C9" w:rsidRDefault="00DB04C9" w:rsidP="00DB04C9">
            <w:pPr>
              <w:jc w:val="left"/>
              <w:rPr>
                <w:smallCaps/>
                <w:spacing w:val="5"/>
                <w:szCs w:val="22"/>
                <w:lang w:val="en-GB"/>
              </w:rPr>
            </w:pPr>
            <w:r w:rsidRPr="00EA3CA3">
              <w:rPr>
                <w:rFonts w:cs="Verdana"/>
                <w:szCs w:val="22"/>
                <w:lang w:bidi="ar-SA"/>
              </w:rPr>
              <w:t>Sendai Framework for Disaster Risk Reduction</w:t>
            </w:r>
          </w:p>
        </w:tc>
      </w:tr>
      <w:tr w:rsidR="00DB04C9" w14:paraId="5FBC6DC0" w14:textId="77777777" w:rsidTr="00DB04C9">
        <w:tc>
          <w:tcPr>
            <w:tcW w:w="2088" w:type="dxa"/>
          </w:tcPr>
          <w:p w14:paraId="0B1814CF" w14:textId="77777777" w:rsidR="00DB04C9" w:rsidRDefault="00DB04C9" w:rsidP="00EA3CA3">
            <w:pPr>
              <w:autoSpaceDE w:val="0"/>
              <w:autoSpaceDN w:val="0"/>
              <w:adjustRightInd w:val="0"/>
              <w:jc w:val="left"/>
              <w:rPr>
                <w:rFonts w:cs="Verdana"/>
                <w:szCs w:val="22"/>
                <w:lang w:bidi="ar-SA"/>
              </w:rPr>
            </w:pPr>
            <w:proofErr w:type="spellStart"/>
            <w:r>
              <w:rPr>
                <w:rFonts w:cs="Verdana"/>
                <w:szCs w:val="22"/>
                <w:lang w:bidi="ar-SA"/>
              </w:rPr>
              <w:t>UpzDMC</w:t>
            </w:r>
            <w:proofErr w:type="spellEnd"/>
          </w:p>
        </w:tc>
        <w:tc>
          <w:tcPr>
            <w:tcW w:w="7154" w:type="dxa"/>
          </w:tcPr>
          <w:p w14:paraId="35E2FACD" w14:textId="77777777" w:rsidR="00DB04C9" w:rsidRDefault="00DB04C9" w:rsidP="00DB04C9">
            <w:pPr>
              <w:autoSpaceDE w:val="0"/>
              <w:autoSpaceDN w:val="0"/>
              <w:adjustRightInd w:val="0"/>
              <w:jc w:val="left"/>
              <w:rPr>
                <w:rFonts w:cs="Verdana"/>
                <w:szCs w:val="22"/>
                <w:lang w:bidi="ar-SA"/>
              </w:rPr>
            </w:pPr>
            <w:proofErr w:type="spellStart"/>
            <w:r>
              <w:rPr>
                <w:rFonts w:cs="Verdana"/>
                <w:szCs w:val="22"/>
                <w:lang w:bidi="ar-SA"/>
              </w:rPr>
              <w:t>Upazila</w:t>
            </w:r>
            <w:proofErr w:type="spellEnd"/>
            <w:r w:rsidRPr="00EA3CA3">
              <w:rPr>
                <w:rFonts w:cs="Verdana"/>
                <w:szCs w:val="22"/>
                <w:lang w:bidi="ar-SA"/>
              </w:rPr>
              <w:t xml:space="preserve"> Disaster</w:t>
            </w:r>
            <w:r>
              <w:rPr>
                <w:rFonts w:cs="Verdana"/>
                <w:szCs w:val="22"/>
                <w:lang w:bidi="ar-SA"/>
              </w:rPr>
              <w:t xml:space="preserve"> M</w:t>
            </w:r>
            <w:r w:rsidRPr="00EA3CA3">
              <w:rPr>
                <w:rFonts w:cs="Verdana"/>
                <w:szCs w:val="22"/>
                <w:lang w:bidi="ar-SA"/>
              </w:rPr>
              <w:t>anagement Committee</w:t>
            </w:r>
          </w:p>
        </w:tc>
      </w:tr>
      <w:tr w:rsidR="00DB04C9" w14:paraId="70B92AB5" w14:textId="77777777" w:rsidTr="00DB04C9">
        <w:tc>
          <w:tcPr>
            <w:tcW w:w="2088" w:type="dxa"/>
          </w:tcPr>
          <w:p w14:paraId="5ACB5270" w14:textId="77777777" w:rsidR="00DB04C9" w:rsidRDefault="00DB04C9" w:rsidP="00EA3CA3">
            <w:pPr>
              <w:autoSpaceDE w:val="0"/>
              <w:autoSpaceDN w:val="0"/>
              <w:adjustRightInd w:val="0"/>
              <w:jc w:val="left"/>
              <w:rPr>
                <w:rFonts w:cs="Verdana"/>
                <w:szCs w:val="22"/>
                <w:lang w:bidi="ar-SA"/>
              </w:rPr>
            </w:pPr>
            <w:r>
              <w:rPr>
                <w:rFonts w:cs="Verdana"/>
                <w:szCs w:val="22"/>
                <w:lang w:bidi="ar-SA"/>
              </w:rPr>
              <w:t>UDMC</w:t>
            </w:r>
          </w:p>
        </w:tc>
        <w:tc>
          <w:tcPr>
            <w:tcW w:w="7154" w:type="dxa"/>
          </w:tcPr>
          <w:p w14:paraId="45267DE9" w14:textId="77777777" w:rsidR="00DB04C9" w:rsidRDefault="00DB04C9" w:rsidP="00DB04C9">
            <w:pPr>
              <w:autoSpaceDE w:val="0"/>
              <w:autoSpaceDN w:val="0"/>
              <w:adjustRightInd w:val="0"/>
              <w:jc w:val="left"/>
              <w:rPr>
                <w:rFonts w:cs="Verdana"/>
                <w:szCs w:val="22"/>
                <w:lang w:bidi="ar-SA"/>
              </w:rPr>
            </w:pPr>
            <w:r>
              <w:rPr>
                <w:rFonts w:cs="Verdana"/>
                <w:szCs w:val="22"/>
                <w:lang w:bidi="ar-SA"/>
              </w:rPr>
              <w:t>Union</w:t>
            </w:r>
            <w:r w:rsidRPr="00EA3CA3">
              <w:rPr>
                <w:rFonts w:cs="Verdana"/>
                <w:szCs w:val="22"/>
                <w:lang w:bidi="ar-SA"/>
              </w:rPr>
              <w:t xml:space="preserve"> Disaster</w:t>
            </w:r>
            <w:r>
              <w:rPr>
                <w:rFonts w:cs="Verdana"/>
                <w:szCs w:val="22"/>
                <w:lang w:bidi="ar-SA"/>
              </w:rPr>
              <w:t xml:space="preserve"> M</w:t>
            </w:r>
            <w:r w:rsidRPr="00EA3CA3">
              <w:rPr>
                <w:rFonts w:cs="Verdana"/>
                <w:szCs w:val="22"/>
                <w:lang w:bidi="ar-SA"/>
              </w:rPr>
              <w:t>anagement Committee</w:t>
            </w:r>
          </w:p>
        </w:tc>
      </w:tr>
      <w:tr w:rsidR="00DB04C9" w14:paraId="08834765" w14:textId="77777777" w:rsidTr="00DB04C9">
        <w:tc>
          <w:tcPr>
            <w:tcW w:w="2088" w:type="dxa"/>
          </w:tcPr>
          <w:p w14:paraId="0AA86482" w14:textId="77777777" w:rsidR="00DB04C9" w:rsidRDefault="00DB04C9" w:rsidP="00EA3CA3">
            <w:pPr>
              <w:autoSpaceDE w:val="0"/>
              <w:autoSpaceDN w:val="0"/>
              <w:adjustRightInd w:val="0"/>
              <w:jc w:val="left"/>
              <w:rPr>
                <w:rFonts w:cs="Verdana"/>
                <w:szCs w:val="22"/>
                <w:lang w:bidi="ar-SA"/>
              </w:rPr>
            </w:pPr>
            <w:r>
              <w:rPr>
                <w:rFonts w:cs="Verdana"/>
                <w:szCs w:val="22"/>
                <w:lang w:bidi="ar-SA"/>
              </w:rPr>
              <w:t>WDMC</w:t>
            </w:r>
          </w:p>
        </w:tc>
        <w:tc>
          <w:tcPr>
            <w:tcW w:w="7154" w:type="dxa"/>
          </w:tcPr>
          <w:p w14:paraId="7924815A" w14:textId="77777777" w:rsidR="00DB04C9" w:rsidRDefault="00DB04C9" w:rsidP="00DB04C9">
            <w:pPr>
              <w:autoSpaceDE w:val="0"/>
              <w:autoSpaceDN w:val="0"/>
              <w:adjustRightInd w:val="0"/>
              <w:jc w:val="left"/>
              <w:rPr>
                <w:rFonts w:cs="Verdana"/>
                <w:szCs w:val="22"/>
                <w:lang w:bidi="ar-SA"/>
              </w:rPr>
            </w:pPr>
            <w:r w:rsidRPr="00EA3CA3">
              <w:rPr>
                <w:rFonts w:cs="Verdana"/>
                <w:szCs w:val="22"/>
                <w:lang w:bidi="ar-SA"/>
              </w:rPr>
              <w:t>Ward Disaster</w:t>
            </w:r>
            <w:r>
              <w:rPr>
                <w:rFonts w:cs="Verdana"/>
                <w:szCs w:val="22"/>
                <w:lang w:bidi="ar-SA"/>
              </w:rPr>
              <w:t xml:space="preserve"> M</w:t>
            </w:r>
            <w:r w:rsidRPr="00EA3CA3">
              <w:rPr>
                <w:rFonts w:cs="Verdana"/>
                <w:szCs w:val="22"/>
                <w:lang w:bidi="ar-SA"/>
              </w:rPr>
              <w:t>anagement Committee</w:t>
            </w:r>
          </w:p>
        </w:tc>
      </w:tr>
    </w:tbl>
    <w:p w14:paraId="2F569E2C" w14:textId="77777777" w:rsidR="00EA3CA3" w:rsidRPr="00EA3CA3" w:rsidRDefault="00EA3CA3" w:rsidP="00DB04C9">
      <w:pPr>
        <w:autoSpaceDE w:val="0"/>
        <w:autoSpaceDN w:val="0"/>
        <w:adjustRightInd w:val="0"/>
        <w:spacing w:after="0"/>
        <w:jc w:val="left"/>
        <w:rPr>
          <w:smallCaps/>
          <w:spacing w:val="5"/>
          <w:szCs w:val="22"/>
          <w:lang w:val="en-GB"/>
        </w:rPr>
      </w:pPr>
    </w:p>
    <w:sectPr w:rsidR="00EA3CA3" w:rsidRPr="00EA3CA3" w:rsidSect="00526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128E" w14:textId="77777777" w:rsidR="001B697D" w:rsidRDefault="001B697D" w:rsidP="00754245">
      <w:pPr>
        <w:spacing w:after="0" w:line="240" w:lineRule="auto"/>
      </w:pPr>
      <w:r>
        <w:separator/>
      </w:r>
    </w:p>
  </w:endnote>
  <w:endnote w:type="continuationSeparator" w:id="0">
    <w:p w14:paraId="6285E0B5" w14:textId="77777777" w:rsidR="001B697D" w:rsidRDefault="001B697D" w:rsidP="0075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O.- Movemen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4213" w14:textId="77777777" w:rsidR="001B697D" w:rsidRDefault="001B697D" w:rsidP="00754245">
      <w:pPr>
        <w:spacing w:after="0" w:line="240" w:lineRule="auto"/>
      </w:pPr>
      <w:r>
        <w:separator/>
      </w:r>
    </w:p>
  </w:footnote>
  <w:footnote w:type="continuationSeparator" w:id="0">
    <w:p w14:paraId="167300B1" w14:textId="77777777" w:rsidR="001B697D" w:rsidRDefault="001B697D" w:rsidP="00754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119"/>
    <w:multiLevelType w:val="hybridMultilevel"/>
    <w:tmpl w:val="76D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53EB"/>
    <w:multiLevelType w:val="hybridMultilevel"/>
    <w:tmpl w:val="285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C1101"/>
    <w:multiLevelType w:val="hybridMultilevel"/>
    <w:tmpl w:val="07E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1447E"/>
    <w:multiLevelType w:val="hybridMultilevel"/>
    <w:tmpl w:val="9EF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F5243"/>
    <w:multiLevelType w:val="hybridMultilevel"/>
    <w:tmpl w:val="20AE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A4AB9"/>
    <w:multiLevelType w:val="hybridMultilevel"/>
    <w:tmpl w:val="B2A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6690B"/>
    <w:multiLevelType w:val="hybridMultilevel"/>
    <w:tmpl w:val="443A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5BFF"/>
    <w:multiLevelType w:val="hybridMultilevel"/>
    <w:tmpl w:val="F9ACC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104A4"/>
    <w:multiLevelType w:val="hybridMultilevel"/>
    <w:tmpl w:val="814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65CC9"/>
    <w:multiLevelType w:val="multilevel"/>
    <w:tmpl w:val="FDF681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800" w:hanging="144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2160" w:hanging="1800"/>
      </w:pPr>
      <w:rPr>
        <w:rFonts w:hint="default"/>
        <w:color w:val="auto"/>
      </w:rPr>
    </w:lvl>
    <w:lvl w:ilvl="6">
      <w:start w:val="1"/>
      <w:numFmt w:val="decimal"/>
      <w:isLgl/>
      <w:lvlText w:val="%1.%2.%3.%4.%5.%6.%7."/>
      <w:lvlJc w:val="left"/>
      <w:pPr>
        <w:ind w:left="2520" w:hanging="2160"/>
      </w:pPr>
      <w:rPr>
        <w:rFonts w:hint="default"/>
        <w:color w:val="auto"/>
      </w:rPr>
    </w:lvl>
    <w:lvl w:ilvl="7">
      <w:start w:val="1"/>
      <w:numFmt w:val="decimal"/>
      <w:isLgl/>
      <w:lvlText w:val="%1.%2.%3.%4.%5.%6.%7.%8."/>
      <w:lvlJc w:val="left"/>
      <w:pPr>
        <w:ind w:left="2880" w:hanging="2520"/>
      </w:pPr>
      <w:rPr>
        <w:rFonts w:hint="default"/>
        <w:color w:val="auto"/>
      </w:rPr>
    </w:lvl>
    <w:lvl w:ilvl="8">
      <w:start w:val="1"/>
      <w:numFmt w:val="decimal"/>
      <w:isLgl/>
      <w:lvlText w:val="%1.%2.%3.%4.%5.%6.%7.%8.%9."/>
      <w:lvlJc w:val="left"/>
      <w:pPr>
        <w:ind w:left="3240" w:hanging="2880"/>
      </w:pPr>
      <w:rPr>
        <w:rFonts w:hint="default"/>
        <w:color w:val="auto"/>
      </w:rPr>
    </w:lvl>
  </w:abstractNum>
  <w:abstractNum w:abstractNumId="10" w15:restartNumberingAfterBreak="0">
    <w:nsid w:val="25736BB5"/>
    <w:multiLevelType w:val="hybridMultilevel"/>
    <w:tmpl w:val="961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70E0E"/>
    <w:multiLevelType w:val="hybridMultilevel"/>
    <w:tmpl w:val="613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A3E87"/>
    <w:multiLevelType w:val="hybridMultilevel"/>
    <w:tmpl w:val="F9BC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F4AA2"/>
    <w:multiLevelType w:val="hybridMultilevel"/>
    <w:tmpl w:val="B4B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32DCE"/>
    <w:multiLevelType w:val="hybridMultilevel"/>
    <w:tmpl w:val="E72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6700A"/>
    <w:multiLevelType w:val="hybridMultilevel"/>
    <w:tmpl w:val="086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7616E"/>
    <w:multiLevelType w:val="hybridMultilevel"/>
    <w:tmpl w:val="037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65448"/>
    <w:multiLevelType w:val="hybridMultilevel"/>
    <w:tmpl w:val="28F4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D6A3C"/>
    <w:multiLevelType w:val="hybridMultilevel"/>
    <w:tmpl w:val="B07AD6B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372BED"/>
    <w:multiLevelType w:val="hybridMultilevel"/>
    <w:tmpl w:val="C26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04F91"/>
    <w:multiLevelType w:val="hybridMultilevel"/>
    <w:tmpl w:val="63D4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A35D6"/>
    <w:multiLevelType w:val="hybridMultilevel"/>
    <w:tmpl w:val="E0F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7931"/>
    <w:multiLevelType w:val="hybridMultilevel"/>
    <w:tmpl w:val="2B02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A05F4B"/>
    <w:multiLevelType w:val="hybridMultilevel"/>
    <w:tmpl w:val="A184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C4151"/>
    <w:multiLevelType w:val="hybridMultilevel"/>
    <w:tmpl w:val="BCEE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02865"/>
    <w:multiLevelType w:val="hybridMultilevel"/>
    <w:tmpl w:val="C15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05A20"/>
    <w:multiLevelType w:val="hybridMultilevel"/>
    <w:tmpl w:val="7DFE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E2CDF"/>
    <w:multiLevelType w:val="hybridMultilevel"/>
    <w:tmpl w:val="1FDA7A28"/>
    <w:lvl w:ilvl="0" w:tplc="CB8A0CA8">
      <w:start w:val="1"/>
      <w:numFmt w:val="decimal"/>
      <w:lvlText w:val="%1."/>
      <w:lvlJc w:val="left"/>
      <w:pPr>
        <w:ind w:left="498" w:hanging="360"/>
      </w:pPr>
      <w:rPr>
        <w:rFonts w:hint="default"/>
        <w:b/>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28" w15:restartNumberingAfterBreak="0">
    <w:nsid w:val="77930C05"/>
    <w:multiLevelType w:val="hybridMultilevel"/>
    <w:tmpl w:val="BCB4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C4AD4"/>
    <w:multiLevelType w:val="hybridMultilevel"/>
    <w:tmpl w:val="D59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745C2"/>
    <w:multiLevelType w:val="hybridMultilevel"/>
    <w:tmpl w:val="48FA154E"/>
    <w:lvl w:ilvl="0" w:tplc="00000003">
      <w:start w:val="1"/>
      <w:numFmt w:val="bullet"/>
      <w:pStyle w:val="Style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7"/>
  </w:num>
  <w:num w:numId="4">
    <w:abstractNumId w:val="9"/>
  </w:num>
  <w:num w:numId="5">
    <w:abstractNumId w:val="21"/>
  </w:num>
  <w:num w:numId="6">
    <w:abstractNumId w:val="6"/>
  </w:num>
  <w:num w:numId="7">
    <w:abstractNumId w:val="11"/>
  </w:num>
  <w:num w:numId="8">
    <w:abstractNumId w:val="16"/>
  </w:num>
  <w:num w:numId="9">
    <w:abstractNumId w:val="20"/>
  </w:num>
  <w:num w:numId="10">
    <w:abstractNumId w:val="5"/>
  </w:num>
  <w:num w:numId="11">
    <w:abstractNumId w:val="2"/>
  </w:num>
  <w:num w:numId="12">
    <w:abstractNumId w:val="28"/>
  </w:num>
  <w:num w:numId="13">
    <w:abstractNumId w:val="23"/>
  </w:num>
  <w:num w:numId="14">
    <w:abstractNumId w:val="24"/>
  </w:num>
  <w:num w:numId="15">
    <w:abstractNumId w:val="23"/>
  </w:num>
  <w:num w:numId="16">
    <w:abstractNumId w:val="18"/>
  </w:num>
  <w:num w:numId="17">
    <w:abstractNumId w:val="0"/>
  </w:num>
  <w:num w:numId="18">
    <w:abstractNumId w:val="8"/>
  </w:num>
  <w:num w:numId="19">
    <w:abstractNumId w:val="17"/>
  </w:num>
  <w:num w:numId="20">
    <w:abstractNumId w:val="12"/>
  </w:num>
  <w:num w:numId="21">
    <w:abstractNumId w:val="14"/>
  </w:num>
  <w:num w:numId="22">
    <w:abstractNumId w:val="25"/>
  </w:num>
  <w:num w:numId="23">
    <w:abstractNumId w:val="1"/>
  </w:num>
  <w:num w:numId="24">
    <w:abstractNumId w:val="29"/>
  </w:num>
  <w:num w:numId="25">
    <w:abstractNumId w:val="15"/>
  </w:num>
  <w:num w:numId="26">
    <w:abstractNumId w:val="22"/>
  </w:num>
  <w:num w:numId="27">
    <w:abstractNumId w:val="3"/>
  </w:num>
  <w:num w:numId="28">
    <w:abstractNumId w:val="13"/>
  </w:num>
  <w:num w:numId="29">
    <w:abstractNumId w:val="10"/>
  </w:num>
  <w:num w:numId="30">
    <w:abstractNumId w:val="4"/>
  </w:num>
  <w:num w:numId="31">
    <w:abstractNumId w:val="19"/>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783A89-32EB-417B-98BA-A871AD1A48E3}"/>
    <w:docVar w:name="dgnword-drafile" w:val="C:\Users\jsprigg\AppData\Local\Temp\draCF44.tmp"/>
    <w:docVar w:name="dgnword-eventsink" w:val="71734800"/>
  </w:docVars>
  <w:rsids>
    <w:rsidRoot w:val="009C5D38"/>
    <w:rsid w:val="00002CF8"/>
    <w:rsid w:val="00007929"/>
    <w:rsid w:val="00010750"/>
    <w:rsid w:val="00011B12"/>
    <w:rsid w:val="0002610E"/>
    <w:rsid w:val="00026CA9"/>
    <w:rsid w:val="0003451D"/>
    <w:rsid w:val="00034A07"/>
    <w:rsid w:val="00044573"/>
    <w:rsid w:val="0004640B"/>
    <w:rsid w:val="000507F7"/>
    <w:rsid w:val="00051FE4"/>
    <w:rsid w:val="00054D55"/>
    <w:rsid w:val="00063CF0"/>
    <w:rsid w:val="00064535"/>
    <w:rsid w:val="00075D69"/>
    <w:rsid w:val="00086297"/>
    <w:rsid w:val="00093295"/>
    <w:rsid w:val="000963AE"/>
    <w:rsid w:val="000965E7"/>
    <w:rsid w:val="000A2074"/>
    <w:rsid w:val="000A2296"/>
    <w:rsid w:val="000A6BE2"/>
    <w:rsid w:val="000B1005"/>
    <w:rsid w:val="000B3E84"/>
    <w:rsid w:val="000C3A09"/>
    <w:rsid w:val="000C50FE"/>
    <w:rsid w:val="000D4BEF"/>
    <w:rsid w:val="000D660A"/>
    <w:rsid w:val="000F0A2A"/>
    <w:rsid w:val="000F3B5B"/>
    <w:rsid w:val="00101A56"/>
    <w:rsid w:val="00107765"/>
    <w:rsid w:val="0011013C"/>
    <w:rsid w:val="00111172"/>
    <w:rsid w:val="001163E2"/>
    <w:rsid w:val="00127292"/>
    <w:rsid w:val="0013040E"/>
    <w:rsid w:val="001331E7"/>
    <w:rsid w:val="00142410"/>
    <w:rsid w:val="001427CE"/>
    <w:rsid w:val="00146892"/>
    <w:rsid w:val="0014731D"/>
    <w:rsid w:val="001612A2"/>
    <w:rsid w:val="00165038"/>
    <w:rsid w:val="001758F4"/>
    <w:rsid w:val="0018761C"/>
    <w:rsid w:val="00194FF0"/>
    <w:rsid w:val="00195DC4"/>
    <w:rsid w:val="001A16E6"/>
    <w:rsid w:val="001A49E1"/>
    <w:rsid w:val="001B697D"/>
    <w:rsid w:val="001C72E4"/>
    <w:rsid w:val="001D2A11"/>
    <w:rsid w:val="001D5E01"/>
    <w:rsid w:val="001E6694"/>
    <w:rsid w:val="001E7305"/>
    <w:rsid w:val="00201C9E"/>
    <w:rsid w:val="00203C01"/>
    <w:rsid w:val="00203C2F"/>
    <w:rsid w:val="00210C32"/>
    <w:rsid w:val="0021320B"/>
    <w:rsid w:val="00223DAA"/>
    <w:rsid w:val="002436A1"/>
    <w:rsid w:val="00243B52"/>
    <w:rsid w:val="00261615"/>
    <w:rsid w:val="002673B1"/>
    <w:rsid w:val="00284D77"/>
    <w:rsid w:val="00293F80"/>
    <w:rsid w:val="002A1AAE"/>
    <w:rsid w:val="002A7780"/>
    <w:rsid w:val="002B03A4"/>
    <w:rsid w:val="002B2B07"/>
    <w:rsid w:val="002B3DE9"/>
    <w:rsid w:val="002B5925"/>
    <w:rsid w:val="002C4F73"/>
    <w:rsid w:val="002D3CDA"/>
    <w:rsid w:val="002E6E21"/>
    <w:rsid w:val="003071F8"/>
    <w:rsid w:val="00307357"/>
    <w:rsid w:val="003104ED"/>
    <w:rsid w:val="00315E76"/>
    <w:rsid w:val="00326939"/>
    <w:rsid w:val="00332787"/>
    <w:rsid w:val="0033282B"/>
    <w:rsid w:val="0033311D"/>
    <w:rsid w:val="00361412"/>
    <w:rsid w:val="00366A35"/>
    <w:rsid w:val="00385A46"/>
    <w:rsid w:val="00395BA0"/>
    <w:rsid w:val="003A2B3B"/>
    <w:rsid w:val="003A5912"/>
    <w:rsid w:val="003B3760"/>
    <w:rsid w:val="003C4235"/>
    <w:rsid w:val="003C4D99"/>
    <w:rsid w:val="003D1013"/>
    <w:rsid w:val="003D2DFC"/>
    <w:rsid w:val="003D3453"/>
    <w:rsid w:val="003E21FC"/>
    <w:rsid w:val="003F4EA3"/>
    <w:rsid w:val="0040060B"/>
    <w:rsid w:val="00400A90"/>
    <w:rsid w:val="00407F04"/>
    <w:rsid w:val="004117F8"/>
    <w:rsid w:val="00411F4B"/>
    <w:rsid w:val="004135B7"/>
    <w:rsid w:val="0041497D"/>
    <w:rsid w:val="00416AE0"/>
    <w:rsid w:val="00432C39"/>
    <w:rsid w:val="00432FDE"/>
    <w:rsid w:val="0043431D"/>
    <w:rsid w:val="00436B12"/>
    <w:rsid w:val="00444B28"/>
    <w:rsid w:val="00456A25"/>
    <w:rsid w:val="00466161"/>
    <w:rsid w:val="00466A35"/>
    <w:rsid w:val="004672D1"/>
    <w:rsid w:val="00470E89"/>
    <w:rsid w:val="00474981"/>
    <w:rsid w:val="00484A92"/>
    <w:rsid w:val="00485897"/>
    <w:rsid w:val="004867A6"/>
    <w:rsid w:val="004953A7"/>
    <w:rsid w:val="004A1525"/>
    <w:rsid w:val="004A2165"/>
    <w:rsid w:val="004B2A2F"/>
    <w:rsid w:val="004E0246"/>
    <w:rsid w:val="004E0D26"/>
    <w:rsid w:val="004E6B3E"/>
    <w:rsid w:val="004F103F"/>
    <w:rsid w:val="004F33FC"/>
    <w:rsid w:val="004F4ABD"/>
    <w:rsid w:val="005074E1"/>
    <w:rsid w:val="00515E1D"/>
    <w:rsid w:val="00517CC3"/>
    <w:rsid w:val="00526127"/>
    <w:rsid w:val="00533E2C"/>
    <w:rsid w:val="005506ED"/>
    <w:rsid w:val="00550CE9"/>
    <w:rsid w:val="00551084"/>
    <w:rsid w:val="005534B6"/>
    <w:rsid w:val="0055529D"/>
    <w:rsid w:val="005568A4"/>
    <w:rsid w:val="005714D2"/>
    <w:rsid w:val="00584EA0"/>
    <w:rsid w:val="005A0040"/>
    <w:rsid w:val="005A3557"/>
    <w:rsid w:val="005B242E"/>
    <w:rsid w:val="005B32E6"/>
    <w:rsid w:val="005B6D84"/>
    <w:rsid w:val="005C6008"/>
    <w:rsid w:val="005D12FD"/>
    <w:rsid w:val="005D2CC4"/>
    <w:rsid w:val="005D6428"/>
    <w:rsid w:val="005F0B9E"/>
    <w:rsid w:val="005F1E10"/>
    <w:rsid w:val="006005E9"/>
    <w:rsid w:val="00600C8E"/>
    <w:rsid w:val="006032A7"/>
    <w:rsid w:val="00611AC5"/>
    <w:rsid w:val="00620F6B"/>
    <w:rsid w:val="00632A7C"/>
    <w:rsid w:val="006337E7"/>
    <w:rsid w:val="00643007"/>
    <w:rsid w:val="006445B0"/>
    <w:rsid w:val="00653EBC"/>
    <w:rsid w:val="0066256C"/>
    <w:rsid w:val="00663600"/>
    <w:rsid w:val="00683380"/>
    <w:rsid w:val="00685FEE"/>
    <w:rsid w:val="00687C7E"/>
    <w:rsid w:val="00693BD3"/>
    <w:rsid w:val="006A53AC"/>
    <w:rsid w:val="006B2F9D"/>
    <w:rsid w:val="006C1357"/>
    <w:rsid w:val="006C177E"/>
    <w:rsid w:val="006D12A4"/>
    <w:rsid w:val="006D66C2"/>
    <w:rsid w:val="006D7284"/>
    <w:rsid w:val="006E2B15"/>
    <w:rsid w:val="006E687B"/>
    <w:rsid w:val="006F10AF"/>
    <w:rsid w:val="00704471"/>
    <w:rsid w:val="00721994"/>
    <w:rsid w:val="00721B0A"/>
    <w:rsid w:val="007233B4"/>
    <w:rsid w:val="00727A53"/>
    <w:rsid w:val="007332D4"/>
    <w:rsid w:val="007446ED"/>
    <w:rsid w:val="00752DA5"/>
    <w:rsid w:val="00754245"/>
    <w:rsid w:val="007548A1"/>
    <w:rsid w:val="00770364"/>
    <w:rsid w:val="00770FD0"/>
    <w:rsid w:val="0077731D"/>
    <w:rsid w:val="00780F97"/>
    <w:rsid w:val="007877DD"/>
    <w:rsid w:val="00794E5B"/>
    <w:rsid w:val="00795CA2"/>
    <w:rsid w:val="007A70B4"/>
    <w:rsid w:val="007B5CB3"/>
    <w:rsid w:val="007C1F2E"/>
    <w:rsid w:val="007D31FF"/>
    <w:rsid w:val="007E16AF"/>
    <w:rsid w:val="007E4ADE"/>
    <w:rsid w:val="007E66AA"/>
    <w:rsid w:val="007F4EE0"/>
    <w:rsid w:val="0080541E"/>
    <w:rsid w:val="00810BDB"/>
    <w:rsid w:val="00813A94"/>
    <w:rsid w:val="0081641E"/>
    <w:rsid w:val="0081750C"/>
    <w:rsid w:val="008221EB"/>
    <w:rsid w:val="00841437"/>
    <w:rsid w:val="0084669B"/>
    <w:rsid w:val="008519B3"/>
    <w:rsid w:val="0085361A"/>
    <w:rsid w:val="008562F7"/>
    <w:rsid w:val="008619D0"/>
    <w:rsid w:val="008703EE"/>
    <w:rsid w:val="0087140C"/>
    <w:rsid w:val="00871816"/>
    <w:rsid w:val="00871BF9"/>
    <w:rsid w:val="00872C96"/>
    <w:rsid w:val="00877AB2"/>
    <w:rsid w:val="00880EC9"/>
    <w:rsid w:val="00882153"/>
    <w:rsid w:val="008842A9"/>
    <w:rsid w:val="008859F4"/>
    <w:rsid w:val="00892381"/>
    <w:rsid w:val="008A1B8C"/>
    <w:rsid w:val="008A3A2A"/>
    <w:rsid w:val="008A62F9"/>
    <w:rsid w:val="008A65E4"/>
    <w:rsid w:val="008A74B0"/>
    <w:rsid w:val="008B052D"/>
    <w:rsid w:val="008B5783"/>
    <w:rsid w:val="008B5EA6"/>
    <w:rsid w:val="008C4082"/>
    <w:rsid w:val="008C4751"/>
    <w:rsid w:val="008C5DB7"/>
    <w:rsid w:val="008C655A"/>
    <w:rsid w:val="008D31DE"/>
    <w:rsid w:val="008E7D52"/>
    <w:rsid w:val="00911E7B"/>
    <w:rsid w:val="00913372"/>
    <w:rsid w:val="009176BF"/>
    <w:rsid w:val="00923B48"/>
    <w:rsid w:val="00924346"/>
    <w:rsid w:val="00933D06"/>
    <w:rsid w:val="00943DC3"/>
    <w:rsid w:val="00946B10"/>
    <w:rsid w:val="00947C1B"/>
    <w:rsid w:val="00960210"/>
    <w:rsid w:val="00963886"/>
    <w:rsid w:val="00964284"/>
    <w:rsid w:val="00966C9B"/>
    <w:rsid w:val="0097712D"/>
    <w:rsid w:val="009854BF"/>
    <w:rsid w:val="0099670A"/>
    <w:rsid w:val="009B34D4"/>
    <w:rsid w:val="009B53EA"/>
    <w:rsid w:val="009C0EDD"/>
    <w:rsid w:val="009C1579"/>
    <w:rsid w:val="009C380B"/>
    <w:rsid w:val="009C4996"/>
    <w:rsid w:val="009C5D38"/>
    <w:rsid w:val="009C6CF5"/>
    <w:rsid w:val="009D07BE"/>
    <w:rsid w:val="009D2EB4"/>
    <w:rsid w:val="009D5BFE"/>
    <w:rsid w:val="009F6D8F"/>
    <w:rsid w:val="009F775A"/>
    <w:rsid w:val="00A02484"/>
    <w:rsid w:val="00A05E28"/>
    <w:rsid w:val="00A12451"/>
    <w:rsid w:val="00A1685F"/>
    <w:rsid w:val="00A234E6"/>
    <w:rsid w:val="00A27ED3"/>
    <w:rsid w:val="00A31E41"/>
    <w:rsid w:val="00A3308D"/>
    <w:rsid w:val="00A404E4"/>
    <w:rsid w:val="00A42997"/>
    <w:rsid w:val="00A46C50"/>
    <w:rsid w:val="00A623E0"/>
    <w:rsid w:val="00A63190"/>
    <w:rsid w:val="00A71485"/>
    <w:rsid w:val="00A76C0D"/>
    <w:rsid w:val="00A80951"/>
    <w:rsid w:val="00AE26BB"/>
    <w:rsid w:val="00AE2AE4"/>
    <w:rsid w:val="00AE2CB2"/>
    <w:rsid w:val="00AF173F"/>
    <w:rsid w:val="00AF7A1F"/>
    <w:rsid w:val="00AF7AA8"/>
    <w:rsid w:val="00B00D74"/>
    <w:rsid w:val="00B03A61"/>
    <w:rsid w:val="00B04E94"/>
    <w:rsid w:val="00B13C23"/>
    <w:rsid w:val="00B161CD"/>
    <w:rsid w:val="00B17C69"/>
    <w:rsid w:val="00B26118"/>
    <w:rsid w:val="00B34133"/>
    <w:rsid w:val="00B412DD"/>
    <w:rsid w:val="00B4351A"/>
    <w:rsid w:val="00B47711"/>
    <w:rsid w:val="00B5325B"/>
    <w:rsid w:val="00B62FB6"/>
    <w:rsid w:val="00B92988"/>
    <w:rsid w:val="00B97C91"/>
    <w:rsid w:val="00BA617C"/>
    <w:rsid w:val="00BB01B0"/>
    <w:rsid w:val="00BB04D5"/>
    <w:rsid w:val="00BB3521"/>
    <w:rsid w:val="00BB5B92"/>
    <w:rsid w:val="00BC3B5D"/>
    <w:rsid w:val="00BC46DD"/>
    <w:rsid w:val="00BC758C"/>
    <w:rsid w:val="00BE13E9"/>
    <w:rsid w:val="00BE59EB"/>
    <w:rsid w:val="00BF2B5A"/>
    <w:rsid w:val="00C0460E"/>
    <w:rsid w:val="00C149C8"/>
    <w:rsid w:val="00C254C0"/>
    <w:rsid w:val="00C42DA1"/>
    <w:rsid w:val="00C5038D"/>
    <w:rsid w:val="00C51969"/>
    <w:rsid w:val="00C52A95"/>
    <w:rsid w:val="00C55AE2"/>
    <w:rsid w:val="00C7323B"/>
    <w:rsid w:val="00C8391B"/>
    <w:rsid w:val="00C97F5D"/>
    <w:rsid w:val="00CA1183"/>
    <w:rsid w:val="00CA154F"/>
    <w:rsid w:val="00CA2072"/>
    <w:rsid w:val="00CA7E89"/>
    <w:rsid w:val="00CB2CFB"/>
    <w:rsid w:val="00CC0866"/>
    <w:rsid w:val="00CC62D4"/>
    <w:rsid w:val="00CD1ABD"/>
    <w:rsid w:val="00CF1380"/>
    <w:rsid w:val="00D078D3"/>
    <w:rsid w:val="00D0796C"/>
    <w:rsid w:val="00D136BC"/>
    <w:rsid w:val="00D13D47"/>
    <w:rsid w:val="00D24D71"/>
    <w:rsid w:val="00D2536F"/>
    <w:rsid w:val="00D262BD"/>
    <w:rsid w:val="00D30C0A"/>
    <w:rsid w:val="00D30F35"/>
    <w:rsid w:val="00D31E6E"/>
    <w:rsid w:val="00D34BF1"/>
    <w:rsid w:val="00D37E98"/>
    <w:rsid w:val="00D42B3E"/>
    <w:rsid w:val="00D50490"/>
    <w:rsid w:val="00D63B98"/>
    <w:rsid w:val="00DA5786"/>
    <w:rsid w:val="00DA62AF"/>
    <w:rsid w:val="00DB04C9"/>
    <w:rsid w:val="00DB4D14"/>
    <w:rsid w:val="00DC1830"/>
    <w:rsid w:val="00DC2438"/>
    <w:rsid w:val="00DD236F"/>
    <w:rsid w:val="00DE1F6D"/>
    <w:rsid w:val="00DE2AFF"/>
    <w:rsid w:val="00DE7FC7"/>
    <w:rsid w:val="00DF0975"/>
    <w:rsid w:val="00DF5357"/>
    <w:rsid w:val="00E02F6F"/>
    <w:rsid w:val="00E13E0C"/>
    <w:rsid w:val="00E215DC"/>
    <w:rsid w:val="00E2267F"/>
    <w:rsid w:val="00E25B8F"/>
    <w:rsid w:val="00E443CC"/>
    <w:rsid w:val="00E5003C"/>
    <w:rsid w:val="00E65BC8"/>
    <w:rsid w:val="00E67927"/>
    <w:rsid w:val="00E7087D"/>
    <w:rsid w:val="00E75BDB"/>
    <w:rsid w:val="00E7768A"/>
    <w:rsid w:val="00E83722"/>
    <w:rsid w:val="00E857A1"/>
    <w:rsid w:val="00E96A94"/>
    <w:rsid w:val="00E96B53"/>
    <w:rsid w:val="00EA3CA3"/>
    <w:rsid w:val="00EA6539"/>
    <w:rsid w:val="00EA695B"/>
    <w:rsid w:val="00EB0736"/>
    <w:rsid w:val="00EB35E7"/>
    <w:rsid w:val="00EB6E72"/>
    <w:rsid w:val="00EC2249"/>
    <w:rsid w:val="00ED275D"/>
    <w:rsid w:val="00ED540E"/>
    <w:rsid w:val="00ED713C"/>
    <w:rsid w:val="00EE202B"/>
    <w:rsid w:val="00EE791C"/>
    <w:rsid w:val="00EF1197"/>
    <w:rsid w:val="00F013B3"/>
    <w:rsid w:val="00F015C6"/>
    <w:rsid w:val="00F01981"/>
    <w:rsid w:val="00F109E6"/>
    <w:rsid w:val="00F2108D"/>
    <w:rsid w:val="00F25EE6"/>
    <w:rsid w:val="00F512F3"/>
    <w:rsid w:val="00F57E7E"/>
    <w:rsid w:val="00F71556"/>
    <w:rsid w:val="00F71957"/>
    <w:rsid w:val="00F72B26"/>
    <w:rsid w:val="00F73A5D"/>
    <w:rsid w:val="00F73B90"/>
    <w:rsid w:val="00F85CBF"/>
    <w:rsid w:val="00F92FBA"/>
    <w:rsid w:val="00F95399"/>
    <w:rsid w:val="00FA12BC"/>
    <w:rsid w:val="00FA316E"/>
    <w:rsid w:val="00FA42BE"/>
    <w:rsid w:val="00FB423F"/>
    <w:rsid w:val="00FC1252"/>
    <w:rsid w:val="00FC2EC9"/>
    <w:rsid w:val="00FC693F"/>
    <w:rsid w:val="00FD0DEB"/>
    <w:rsid w:val="00FE45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2663"/>
  <w15:docId w15:val="{4FF35625-FF9C-474E-B509-F4757996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6BF"/>
    <w:rPr>
      <w:rFonts w:ascii="Verdana" w:hAnsi="Verdana"/>
      <w:sz w:val="22"/>
    </w:rPr>
  </w:style>
  <w:style w:type="paragraph" w:styleId="Heading1">
    <w:name w:val="heading 1"/>
    <w:basedOn w:val="Normal"/>
    <w:next w:val="Normal"/>
    <w:link w:val="Heading1Char"/>
    <w:uiPriority w:val="9"/>
    <w:qFormat/>
    <w:rsid w:val="009176BF"/>
    <w:pPr>
      <w:spacing w:before="120" w:after="120"/>
      <w:jc w:val="left"/>
      <w:outlineLvl w:val="0"/>
    </w:pPr>
    <w:rPr>
      <w:b/>
      <w:smallCaps/>
      <w:spacing w:val="5"/>
      <w:sz w:val="24"/>
      <w:szCs w:val="32"/>
    </w:rPr>
  </w:style>
  <w:style w:type="paragraph" w:styleId="Heading2">
    <w:name w:val="heading 2"/>
    <w:basedOn w:val="Normal"/>
    <w:next w:val="Normal"/>
    <w:link w:val="Heading2Char"/>
    <w:uiPriority w:val="9"/>
    <w:unhideWhenUsed/>
    <w:qFormat/>
    <w:rsid w:val="009176BF"/>
    <w:pPr>
      <w:spacing w:before="240" w:after="80"/>
      <w:jc w:val="left"/>
      <w:outlineLvl w:val="1"/>
    </w:pPr>
    <w:rPr>
      <w:b/>
      <w:smallCaps/>
      <w:spacing w:val="5"/>
      <w:szCs w:val="28"/>
    </w:rPr>
  </w:style>
  <w:style w:type="paragraph" w:styleId="Heading3">
    <w:name w:val="heading 3"/>
    <w:basedOn w:val="Normal"/>
    <w:next w:val="Normal"/>
    <w:link w:val="Heading3Char"/>
    <w:uiPriority w:val="9"/>
    <w:unhideWhenUsed/>
    <w:qFormat/>
    <w:rsid w:val="00E857A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857A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E857A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unhideWhenUsed/>
    <w:qFormat/>
    <w:rsid w:val="00E857A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E857A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857A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857A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ADB paragraph numbering"/>
    <w:basedOn w:val="Normal"/>
    <w:link w:val="ListParagraphChar"/>
    <w:uiPriority w:val="34"/>
    <w:qFormat/>
    <w:rsid w:val="00E857A1"/>
    <w:pPr>
      <w:ind w:left="720"/>
      <w:contextualSpacing/>
    </w:pPr>
  </w:style>
  <w:style w:type="character" w:styleId="CommentReference">
    <w:name w:val="annotation reference"/>
    <w:uiPriority w:val="99"/>
    <w:semiHidden/>
    <w:rsid w:val="001E6694"/>
    <w:rPr>
      <w:rFonts w:cs="Times New Roman"/>
      <w:sz w:val="16"/>
      <w:szCs w:val="16"/>
    </w:rPr>
  </w:style>
  <w:style w:type="paragraph" w:styleId="CommentText">
    <w:name w:val="annotation text"/>
    <w:basedOn w:val="Normal"/>
    <w:link w:val="CommentTextChar"/>
    <w:uiPriority w:val="99"/>
    <w:rsid w:val="001E6694"/>
  </w:style>
  <w:style w:type="character" w:customStyle="1" w:styleId="CommentTextChar">
    <w:name w:val="Comment Text Char"/>
    <w:basedOn w:val="DefaultParagraphFont"/>
    <w:link w:val="CommentText"/>
    <w:uiPriority w:val="99"/>
    <w:rsid w:val="001E6694"/>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E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94"/>
    <w:rPr>
      <w:rFonts w:ascii="Tahoma" w:eastAsia="Calibri" w:hAnsi="Tahoma" w:cs="Tahoma"/>
      <w:sz w:val="16"/>
      <w:szCs w:val="16"/>
      <w:lang w:val="en-US"/>
    </w:rPr>
  </w:style>
  <w:style w:type="paragraph" w:styleId="BodyText">
    <w:name w:val="Body Text"/>
    <w:basedOn w:val="Normal"/>
    <w:link w:val="BodyTextChar"/>
    <w:rsid w:val="00E02F6F"/>
    <w:pPr>
      <w:suppressAutoHyphens/>
      <w:spacing w:after="120" w:line="240" w:lineRule="auto"/>
    </w:pPr>
    <w:rPr>
      <w:rFonts w:eastAsia="Times New Roman"/>
      <w:sz w:val="24"/>
      <w:szCs w:val="24"/>
      <w:lang w:eastAsia="ar-SA"/>
    </w:rPr>
  </w:style>
  <w:style w:type="character" w:customStyle="1" w:styleId="BodyTextChar">
    <w:name w:val="Body Text Char"/>
    <w:basedOn w:val="DefaultParagraphFont"/>
    <w:link w:val="BodyText"/>
    <w:rsid w:val="00E02F6F"/>
    <w:rPr>
      <w:rFonts w:ascii="Calibri" w:eastAsia="Times New Roman" w:hAnsi="Calibri" w:cs="Times New Roman"/>
      <w:sz w:val="24"/>
      <w:szCs w:val="24"/>
      <w:lang w:val="en-US" w:eastAsia="ar-SA" w:bidi="en-US"/>
    </w:rPr>
  </w:style>
  <w:style w:type="table" w:styleId="TableGrid">
    <w:name w:val="Table Grid"/>
    <w:basedOn w:val="TableNormal"/>
    <w:uiPriority w:val="59"/>
    <w:rsid w:val="005A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F6D"/>
    <w:pPr>
      <w:autoSpaceDE w:val="0"/>
      <w:autoSpaceDN w:val="0"/>
      <w:adjustRightInd w:val="0"/>
      <w:spacing w:after="0" w:line="240" w:lineRule="auto"/>
    </w:pPr>
    <w:rPr>
      <w:rFonts w:ascii="Arial Black" w:eastAsia="Times New Roman" w:hAnsi="Arial Black" w:cs="Arial Black"/>
      <w:color w:val="000000"/>
      <w:sz w:val="24"/>
      <w:szCs w:val="24"/>
      <w:lang w:eastAsia="en-AU"/>
    </w:rPr>
  </w:style>
  <w:style w:type="paragraph" w:customStyle="1" w:styleId="Pa3">
    <w:name w:val="Pa3"/>
    <w:basedOn w:val="Default"/>
    <w:next w:val="Default"/>
    <w:uiPriority w:val="99"/>
    <w:rsid w:val="00B412DD"/>
    <w:pPr>
      <w:spacing w:line="221" w:lineRule="atLeast"/>
    </w:pPr>
    <w:rPr>
      <w:rFonts w:ascii="N.O.- Movement" w:eastAsiaTheme="minorHAnsi" w:hAnsi="N.O.- Movement" w:cstheme="minorBidi"/>
      <w:color w:val="auto"/>
      <w:lang w:eastAsia="en-US"/>
    </w:rPr>
  </w:style>
  <w:style w:type="paragraph" w:customStyle="1" w:styleId="Pa2">
    <w:name w:val="Pa2"/>
    <w:basedOn w:val="Default"/>
    <w:next w:val="Default"/>
    <w:uiPriority w:val="99"/>
    <w:rsid w:val="00B412DD"/>
    <w:pPr>
      <w:spacing w:line="281" w:lineRule="atLeast"/>
    </w:pPr>
    <w:rPr>
      <w:rFonts w:ascii="N.O.- Movement" w:eastAsiaTheme="minorHAnsi" w:hAnsi="N.O.- Movement" w:cstheme="minorBidi"/>
      <w:color w:val="auto"/>
      <w:lang w:eastAsia="en-US"/>
    </w:rPr>
  </w:style>
  <w:style w:type="paragraph" w:customStyle="1" w:styleId="Pa4">
    <w:name w:val="Pa4"/>
    <w:basedOn w:val="Default"/>
    <w:next w:val="Default"/>
    <w:uiPriority w:val="99"/>
    <w:rsid w:val="00B412DD"/>
    <w:pPr>
      <w:spacing w:line="221" w:lineRule="atLeast"/>
    </w:pPr>
    <w:rPr>
      <w:rFonts w:ascii="N.O.- Movement" w:eastAsiaTheme="minorHAnsi" w:hAnsi="N.O.- Movement" w:cstheme="minorBidi"/>
      <w:color w:val="auto"/>
      <w:lang w:eastAsia="en-US"/>
    </w:rPr>
  </w:style>
  <w:style w:type="paragraph" w:styleId="CommentSubject">
    <w:name w:val="annotation subject"/>
    <w:basedOn w:val="CommentText"/>
    <w:next w:val="CommentText"/>
    <w:link w:val="CommentSubjectChar"/>
    <w:uiPriority w:val="99"/>
    <w:semiHidden/>
    <w:unhideWhenUsed/>
    <w:rsid w:val="00754245"/>
    <w:pPr>
      <w:spacing w:line="240" w:lineRule="auto"/>
    </w:pPr>
    <w:rPr>
      <w:b/>
      <w:bCs/>
    </w:rPr>
  </w:style>
  <w:style w:type="character" w:customStyle="1" w:styleId="CommentSubjectChar">
    <w:name w:val="Comment Subject Char"/>
    <w:basedOn w:val="CommentTextChar"/>
    <w:link w:val="CommentSubject"/>
    <w:uiPriority w:val="99"/>
    <w:semiHidden/>
    <w:rsid w:val="00754245"/>
    <w:rPr>
      <w:rFonts w:ascii="Calibri" w:eastAsia="Calibri" w:hAnsi="Calibri" w:cs="Times New Roman"/>
      <w:b/>
      <w:bCs/>
      <w:sz w:val="20"/>
      <w:szCs w:val="20"/>
      <w:lang w:val="en-US"/>
    </w:rPr>
  </w:style>
  <w:style w:type="paragraph" w:styleId="FootnoteText">
    <w:name w:val="footnote text"/>
    <w:basedOn w:val="Normal"/>
    <w:link w:val="FootnoteTextChar"/>
    <w:uiPriority w:val="99"/>
    <w:unhideWhenUsed/>
    <w:rsid w:val="00754245"/>
    <w:pPr>
      <w:spacing w:after="0" w:line="240" w:lineRule="auto"/>
    </w:pPr>
  </w:style>
  <w:style w:type="character" w:customStyle="1" w:styleId="FootnoteTextChar">
    <w:name w:val="Footnote Text Char"/>
    <w:basedOn w:val="DefaultParagraphFont"/>
    <w:link w:val="FootnoteText"/>
    <w:uiPriority w:val="99"/>
    <w:rsid w:val="00754245"/>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754245"/>
    <w:rPr>
      <w:vertAlign w:val="superscript"/>
    </w:rPr>
  </w:style>
  <w:style w:type="character" w:customStyle="1" w:styleId="Heading2Char">
    <w:name w:val="Heading 2 Char"/>
    <w:basedOn w:val="DefaultParagraphFont"/>
    <w:link w:val="Heading2"/>
    <w:uiPriority w:val="9"/>
    <w:rsid w:val="009176BF"/>
    <w:rPr>
      <w:rFonts w:ascii="Verdana" w:hAnsi="Verdana"/>
      <w:b/>
      <w:smallCaps/>
      <w:spacing w:val="5"/>
      <w:sz w:val="22"/>
      <w:szCs w:val="28"/>
    </w:rPr>
  </w:style>
  <w:style w:type="paragraph" w:customStyle="1" w:styleId="ColorfulList-Accent11">
    <w:name w:val="Colorful List - Accent 11"/>
    <w:basedOn w:val="Normal"/>
    <w:link w:val="ColorfulList-Accent1Char"/>
    <w:uiPriority w:val="99"/>
    <w:rsid w:val="00754245"/>
    <w:pPr>
      <w:ind w:left="720"/>
      <w:contextualSpacing/>
    </w:pPr>
    <w:rPr>
      <w:rFonts w:eastAsia="Times New Roman" w:cs="Tahoma"/>
      <w:lang w:val="en-AU"/>
    </w:rPr>
  </w:style>
  <w:style w:type="paragraph" w:customStyle="1" w:styleId="Style1">
    <w:name w:val="Style1"/>
    <w:basedOn w:val="Normal"/>
    <w:link w:val="Style1Char"/>
    <w:rsid w:val="00754245"/>
    <w:pPr>
      <w:numPr>
        <w:numId w:val="1"/>
      </w:numPr>
    </w:pPr>
    <w:rPr>
      <w:rFonts w:eastAsia="Times New Roman" w:cs="Tahoma"/>
      <w:lang w:val="en-AU"/>
    </w:rPr>
  </w:style>
  <w:style w:type="character" w:customStyle="1" w:styleId="Style1Char">
    <w:name w:val="Style1 Char"/>
    <w:basedOn w:val="DefaultParagraphFont"/>
    <w:link w:val="Style1"/>
    <w:rsid w:val="00754245"/>
    <w:rPr>
      <w:rFonts w:ascii="Verdana" w:eastAsia="Times New Roman" w:hAnsi="Verdana" w:cs="Tahoma"/>
      <w:sz w:val="22"/>
      <w:lang w:val="en-AU"/>
    </w:rPr>
  </w:style>
  <w:style w:type="character" w:customStyle="1" w:styleId="ColorfulList-Accent1Char">
    <w:name w:val="Colorful List - Accent 1 Char"/>
    <w:basedOn w:val="DefaultParagraphFont"/>
    <w:link w:val="ColorfulList-Accent11"/>
    <w:uiPriority w:val="99"/>
    <w:rsid w:val="00754245"/>
    <w:rPr>
      <w:rFonts w:ascii="Verdana" w:eastAsia="Times New Roman" w:hAnsi="Verdana" w:cs="Tahoma"/>
      <w:lang w:bidi="en-US"/>
    </w:rPr>
  </w:style>
  <w:style w:type="paragraph" w:styleId="Header">
    <w:name w:val="header"/>
    <w:basedOn w:val="Normal"/>
    <w:link w:val="HeaderChar"/>
    <w:uiPriority w:val="99"/>
    <w:unhideWhenUsed/>
    <w:rsid w:val="0075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45"/>
    <w:rPr>
      <w:rFonts w:ascii="Calibri" w:eastAsia="Calibri" w:hAnsi="Calibri" w:cs="Times New Roman"/>
      <w:lang w:val="en-US"/>
    </w:rPr>
  </w:style>
  <w:style w:type="paragraph" w:styleId="Footer">
    <w:name w:val="footer"/>
    <w:basedOn w:val="Normal"/>
    <w:link w:val="FooterChar"/>
    <w:uiPriority w:val="99"/>
    <w:unhideWhenUsed/>
    <w:rsid w:val="0075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45"/>
    <w:rPr>
      <w:rFonts w:ascii="Calibri" w:eastAsia="Calibri" w:hAnsi="Calibri" w:cs="Times New Roman"/>
      <w:lang w:val="en-US"/>
    </w:rPr>
  </w:style>
  <w:style w:type="character" w:styleId="Hyperlink">
    <w:name w:val="Hyperlink"/>
    <w:basedOn w:val="DefaultParagraphFont"/>
    <w:uiPriority w:val="99"/>
    <w:unhideWhenUsed/>
    <w:rsid w:val="0066256C"/>
    <w:rPr>
      <w:color w:val="0000FF" w:themeColor="hyperlink"/>
      <w:u w:val="single"/>
    </w:rPr>
  </w:style>
  <w:style w:type="character" w:customStyle="1" w:styleId="Heading1Char">
    <w:name w:val="Heading 1 Char"/>
    <w:basedOn w:val="DefaultParagraphFont"/>
    <w:link w:val="Heading1"/>
    <w:uiPriority w:val="9"/>
    <w:rsid w:val="009176BF"/>
    <w:rPr>
      <w:rFonts w:ascii="Verdana" w:hAnsi="Verdana"/>
      <w:b/>
      <w:smallCaps/>
      <w:spacing w:val="5"/>
      <w:sz w:val="24"/>
      <w:szCs w:val="32"/>
    </w:rPr>
  </w:style>
  <w:style w:type="paragraph" w:styleId="TOCHeading">
    <w:name w:val="TOC Heading"/>
    <w:basedOn w:val="Heading1"/>
    <w:next w:val="Normal"/>
    <w:uiPriority w:val="39"/>
    <w:semiHidden/>
    <w:unhideWhenUsed/>
    <w:qFormat/>
    <w:rsid w:val="00E857A1"/>
    <w:pPr>
      <w:outlineLvl w:val="9"/>
    </w:pPr>
  </w:style>
  <w:style w:type="character" w:customStyle="1" w:styleId="Heading6Char">
    <w:name w:val="Heading 6 Char"/>
    <w:basedOn w:val="DefaultParagraphFont"/>
    <w:link w:val="Heading6"/>
    <w:uiPriority w:val="9"/>
    <w:rsid w:val="00E857A1"/>
    <w:rPr>
      <w:smallCaps/>
      <w:color w:val="C0504D" w:themeColor="accent2"/>
      <w:spacing w:val="5"/>
      <w:sz w:val="22"/>
    </w:rPr>
  </w:style>
  <w:style w:type="paragraph" w:styleId="BodyText3">
    <w:name w:val="Body Text 3"/>
    <w:basedOn w:val="Normal"/>
    <w:link w:val="BodyText3Char"/>
    <w:rsid w:val="008562F7"/>
    <w:pPr>
      <w:spacing w:after="0" w:line="240" w:lineRule="auto"/>
    </w:pPr>
    <w:rPr>
      <w:rFonts w:eastAsia="Times New Roman"/>
      <w:szCs w:val="24"/>
      <w:lang w:val="en-GB"/>
    </w:rPr>
  </w:style>
  <w:style w:type="character" w:customStyle="1" w:styleId="BodyText3Char">
    <w:name w:val="Body Text 3 Char"/>
    <w:basedOn w:val="DefaultParagraphFont"/>
    <w:link w:val="BodyText3"/>
    <w:rsid w:val="008562F7"/>
    <w:rPr>
      <w:rFonts w:ascii="Verdana" w:eastAsia="Times New Roman" w:hAnsi="Verdana" w:cs="Times New Roman"/>
      <w:sz w:val="20"/>
      <w:szCs w:val="24"/>
      <w:lang w:val="en-GB"/>
    </w:rPr>
  </w:style>
  <w:style w:type="character" w:customStyle="1" w:styleId="Heading3Char">
    <w:name w:val="Heading 3 Char"/>
    <w:basedOn w:val="DefaultParagraphFont"/>
    <w:link w:val="Heading3"/>
    <w:uiPriority w:val="9"/>
    <w:rsid w:val="00E857A1"/>
    <w:rPr>
      <w:smallCaps/>
      <w:spacing w:val="5"/>
      <w:sz w:val="24"/>
      <w:szCs w:val="24"/>
    </w:rPr>
  </w:style>
  <w:style w:type="character" w:customStyle="1" w:styleId="Heading4Char">
    <w:name w:val="Heading 4 Char"/>
    <w:basedOn w:val="DefaultParagraphFont"/>
    <w:link w:val="Heading4"/>
    <w:uiPriority w:val="9"/>
    <w:semiHidden/>
    <w:rsid w:val="00E857A1"/>
    <w:rPr>
      <w:smallCaps/>
      <w:spacing w:val="10"/>
      <w:sz w:val="22"/>
      <w:szCs w:val="22"/>
    </w:rPr>
  </w:style>
  <w:style w:type="character" w:customStyle="1" w:styleId="Heading5Char">
    <w:name w:val="Heading 5 Char"/>
    <w:basedOn w:val="DefaultParagraphFont"/>
    <w:link w:val="Heading5"/>
    <w:uiPriority w:val="9"/>
    <w:semiHidden/>
    <w:rsid w:val="00E857A1"/>
    <w:rPr>
      <w:smallCaps/>
      <w:color w:val="943634" w:themeColor="accent2" w:themeShade="BF"/>
      <w:spacing w:val="10"/>
      <w:sz w:val="22"/>
      <w:szCs w:val="26"/>
    </w:rPr>
  </w:style>
  <w:style w:type="character" w:customStyle="1" w:styleId="Heading7Char">
    <w:name w:val="Heading 7 Char"/>
    <w:basedOn w:val="DefaultParagraphFont"/>
    <w:link w:val="Heading7"/>
    <w:uiPriority w:val="9"/>
    <w:semiHidden/>
    <w:rsid w:val="00E857A1"/>
    <w:rPr>
      <w:b/>
      <w:smallCaps/>
      <w:color w:val="C0504D" w:themeColor="accent2"/>
      <w:spacing w:val="10"/>
    </w:rPr>
  </w:style>
  <w:style w:type="character" w:customStyle="1" w:styleId="Heading8Char">
    <w:name w:val="Heading 8 Char"/>
    <w:basedOn w:val="DefaultParagraphFont"/>
    <w:link w:val="Heading8"/>
    <w:uiPriority w:val="9"/>
    <w:semiHidden/>
    <w:rsid w:val="00E857A1"/>
    <w:rPr>
      <w:b/>
      <w:i/>
      <w:smallCaps/>
      <w:color w:val="943634" w:themeColor="accent2" w:themeShade="BF"/>
    </w:rPr>
  </w:style>
  <w:style w:type="character" w:customStyle="1" w:styleId="Heading9Char">
    <w:name w:val="Heading 9 Char"/>
    <w:basedOn w:val="DefaultParagraphFont"/>
    <w:link w:val="Heading9"/>
    <w:uiPriority w:val="9"/>
    <w:semiHidden/>
    <w:rsid w:val="00E857A1"/>
    <w:rPr>
      <w:b/>
      <w:i/>
      <w:smallCaps/>
      <w:color w:val="622423" w:themeColor="accent2" w:themeShade="7F"/>
    </w:rPr>
  </w:style>
  <w:style w:type="paragraph" w:styleId="Caption">
    <w:name w:val="caption"/>
    <w:basedOn w:val="Normal"/>
    <w:next w:val="Normal"/>
    <w:uiPriority w:val="35"/>
    <w:semiHidden/>
    <w:unhideWhenUsed/>
    <w:qFormat/>
    <w:rsid w:val="00E857A1"/>
    <w:rPr>
      <w:b/>
      <w:bCs/>
      <w:caps/>
      <w:sz w:val="16"/>
      <w:szCs w:val="18"/>
    </w:rPr>
  </w:style>
  <w:style w:type="paragraph" w:styleId="Title">
    <w:name w:val="Title"/>
    <w:basedOn w:val="Normal"/>
    <w:next w:val="Normal"/>
    <w:link w:val="TitleChar"/>
    <w:uiPriority w:val="10"/>
    <w:qFormat/>
    <w:rsid w:val="00E857A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57A1"/>
    <w:rPr>
      <w:smallCaps/>
      <w:sz w:val="48"/>
      <w:szCs w:val="48"/>
    </w:rPr>
  </w:style>
  <w:style w:type="paragraph" w:styleId="Subtitle">
    <w:name w:val="Subtitle"/>
    <w:basedOn w:val="Normal"/>
    <w:next w:val="Normal"/>
    <w:link w:val="SubtitleChar"/>
    <w:uiPriority w:val="11"/>
    <w:qFormat/>
    <w:rsid w:val="00E857A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57A1"/>
    <w:rPr>
      <w:rFonts w:asciiTheme="majorHAnsi" w:eastAsiaTheme="majorEastAsia" w:hAnsiTheme="majorHAnsi" w:cstheme="majorBidi"/>
      <w:szCs w:val="22"/>
    </w:rPr>
  </w:style>
  <w:style w:type="character" w:styleId="Strong">
    <w:name w:val="Strong"/>
    <w:uiPriority w:val="22"/>
    <w:qFormat/>
    <w:rsid w:val="00E857A1"/>
    <w:rPr>
      <w:b/>
      <w:color w:val="C0504D" w:themeColor="accent2"/>
    </w:rPr>
  </w:style>
  <w:style w:type="character" w:styleId="Emphasis">
    <w:name w:val="Emphasis"/>
    <w:uiPriority w:val="20"/>
    <w:qFormat/>
    <w:rsid w:val="00E857A1"/>
    <w:rPr>
      <w:b/>
      <w:i/>
      <w:spacing w:val="10"/>
    </w:rPr>
  </w:style>
  <w:style w:type="paragraph" w:styleId="NoSpacing">
    <w:name w:val="No Spacing"/>
    <w:basedOn w:val="Normal"/>
    <w:link w:val="NoSpacingChar"/>
    <w:uiPriority w:val="1"/>
    <w:qFormat/>
    <w:rsid w:val="00E857A1"/>
    <w:pPr>
      <w:spacing w:after="0" w:line="240" w:lineRule="auto"/>
    </w:pPr>
  </w:style>
  <w:style w:type="character" w:customStyle="1" w:styleId="NoSpacingChar">
    <w:name w:val="No Spacing Char"/>
    <w:basedOn w:val="DefaultParagraphFont"/>
    <w:link w:val="NoSpacing"/>
    <w:uiPriority w:val="1"/>
    <w:rsid w:val="00E857A1"/>
  </w:style>
  <w:style w:type="paragraph" w:styleId="Quote">
    <w:name w:val="Quote"/>
    <w:basedOn w:val="Normal"/>
    <w:next w:val="Normal"/>
    <w:link w:val="QuoteChar"/>
    <w:uiPriority w:val="29"/>
    <w:qFormat/>
    <w:rsid w:val="00E857A1"/>
    <w:rPr>
      <w:i/>
    </w:rPr>
  </w:style>
  <w:style w:type="character" w:customStyle="1" w:styleId="QuoteChar">
    <w:name w:val="Quote Char"/>
    <w:basedOn w:val="DefaultParagraphFont"/>
    <w:link w:val="Quote"/>
    <w:uiPriority w:val="29"/>
    <w:rsid w:val="00E857A1"/>
    <w:rPr>
      <w:i/>
    </w:rPr>
  </w:style>
  <w:style w:type="paragraph" w:styleId="IntenseQuote">
    <w:name w:val="Intense Quote"/>
    <w:basedOn w:val="Normal"/>
    <w:next w:val="Normal"/>
    <w:link w:val="IntenseQuoteChar"/>
    <w:uiPriority w:val="30"/>
    <w:qFormat/>
    <w:rsid w:val="00E857A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57A1"/>
    <w:rPr>
      <w:b/>
      <w:i/>
      <w:color w:val="FFFFFF" w:themeColor="background1"/>
      <w:shd w:val="clear" w:color="auto" w:fill="C0504D" w:themeFill="accent2"/>
    </w:rPr>
  </w:style>
  <w:style w:type="character" w:styleId="SubtleEmphasis">
    <w:name w:val="Subtle Emphasis"/>
    <w:uiPriority w:val="19"/>
    <w:qFormat/>
    <w:rsid w:val="00E857A1"/>
    <w:rPr>
      <w:i/>
    </w:rPr>
  </w:style>
  <w:style w:type="character" w:styleId="IntenseEmphasis">
    <w:name w:val="Intense Emphasis"/>
    <w:uiPriority w:val="21"/>
    <w:qFormat/>
    <w:rsid w:val="00E857A1"/>
    <w:rPr>
      <w:b/>
      <w:i/>
      <w:color w:val="C0504D" w:themeColor="accent2"/>
      <w:spacing w:val="10"/>
    </w:rPr>
  </w:style>
  <w:style w:type="character" w:styleId="SubtleReference">
    <w:name w:val="Subtle Reference"/>
    <w:uiPriority w:val="31"/>
    <w:qFormat/>
    <w:rsid w:val="00E857A1"/>
    <w:rPr>
      <w:b/>
    </w:rPr>
  </w:style>
  <w:style w:type="character" w:styleId="IntenseReference">
    <w:name w:val="Intense Reference"/>
    <w:uiPriority w:val="32"/>
    <w:qFormat/>
    <w:rsid w:val="00E857A1"/>
    <w:rPr>
      <w:b/>
      <w:bCs/>
      <w:smallCaps/>
      <w:spacing w:val="5"/>
      <w:sz w:val="22"/>
      <w:szCs w:val="22"/>
      <w:u w:val="single"/>
    </w:rPr>
  </w:style>
  <w:style w:type="character" w:styleId="BookTitle">
    <w:name w:val="Book Title"/>
    <w:uiPriority w:val="33"/>
    <w:qFormat/>
    <w:rsid w:val="00E857A1"/>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A76C0D"/>
    <w:pPr>
      <w:spacing w:after="100"/>
    </w:pPr>
  </w:style>
  <w:style w:type="paragraph" w:styleId="TOC2">
    <w:name w:val="toc 2"/>
    <w:basedOn w:val="Normal"/>
    <w:next w:val="Normal"/>
    <w:autoRedefine/>
    <w:uiPriority w:val="39"/>
    <w:unhideWhenUsed/>
    <w:rsid w:val="00A76C0D"/>
    <w:pPr>
      <w:spacing w:after="100"/>
      <w:ind w:left="200"/>
    </w:pPr>
  </w:style>
  <w:style w:type="character" w:styleId="FollowedHyperlink">
    <w:name w:val="FollowedHyperlink"/>
    <w:basedOn w:val="DefaultParagraphFont"/>
    <w:uiPriority w:val="99"/>
    <w:semiHidden/>
    <w:unhideWhenUsed/>
    <w:rsid w:val="00F72B26"/>
    <w:rPr>
      <w:color w:val="800080" w:themeColor="followedHyperlink"/>
      <w:u w:val="single"/>
    </w:rPr>
  </w:style>
  <w:style w:type="paragraph" w:styleId="TOC3">
    <w:name w:val="toc 3"/>
    <w:basedOn w:val="Normal"/>
    <w:next w:val="Normal"/>
    <w:autoRedefine/>
    <w:uiPriority w:val="39"/>
    <w:unhideWhenUsed/>
    <w:rsid w:val="00BC3B5D"/>
    <w:pPr>
      <w:spacing w:after="100"/>
      <w:ind w:left="40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99"/>
    <w:qFormat/>
    <w:locked/>
    <w:rsid w:val="00BC758C"/>
    <w:rPr>
      <w:rFonts w:ascii="Verdana" w:hAnsi="Verdana"/>
      <w:sz w:val="22"/>
    </w:rPr>
  </w:style>
  <w:style w:type="character" w:styleId="UnresolvedMention">
    <w:name w:val="Unresolved Mention"/>
    <w:basedOn w:val="DefaultParagraphFont"/>
    <w:uiPriority w:val="99"/>
    <w:semiHidden/>
    <w:unhideWhenUsed/>
    <w:rsid w:val="0029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bd@add-bangladesh.org" TargetMode="Externa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8A22540D92049BF119A771A26DC6F" ma:contentTypeVersion="6" ma:contentTypeDescription="Create a new document." ma:contentTypeScope="" ma:versionID="3cd1e6b076b3c78c35e2519dafa5a45a">
  <xsd:schema xmlns:xsd="http://www.w3.org/2001/XMLSchema" xmlns:xs="http://www.w3.org/2001/XMLSchema" xmlns:p="http://schemas.microsoft.com/office/2006/metadata/properties" xmlns:ns2="54f1cc58-934b-4382-96f3-312af0a7c1a9" targetNamespace="http://schemas.microsoft.com/office/2006/metadata/properties" ma:root="true" ma:fieldsID="d3700d971e789aaad9eced9aa91ab15a" ns2:_="">
    <xsd:import namespace="54f1cc58-934b-4382-96f3-312af0a7c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1cc58-934b-4382-96f3-312af0a7c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89892-849A-40CA-9942-80349F7C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1cc58-934b-4382-96f3-312af0a7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55B8F-BE59-434D-AD5F-19D420109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6499C-073A-4EAD-A1E8-009EEFB7C5A4}">
  <ds:schemaRefs>
    <ds:schemaRef ds:uri="http://schemas.microsoft.com/sharepoint/v3/contenttype/forms"/>
  </ds:schemaRefs>
</ds:datastoreItem>
</file>

<file path=customXml/itemProps4.xml><?xml version="1.0" encoding="utf-8"?>
<ds:datastoreItem xmlns:ds="http://schemas.openxmlformats.org/officeDocument/2006/customXml" ds:itemID="{8F3241F3-A423-4506-A178-BB2A4587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4861</Words>
  <Characters>27711</Characters>
  <Application>Microsoft Office Word</Application>
  <DocSecurity>0</DocSecurity>
  <Lines>230</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 for evalution</vt:lpstr>
      <vt:lpstr>TOR for evalution</vt:lpstr>
    </vt:vector>
  </TitlesOfParts>
  <Company>CBM Australia</Company>
  <LinksUpToDate>false</LinksUpToDate>
  <CharactersWithSpaces>32507</CharactersWithSpaces>
  <SharedDoc>false</SharedDoc>
  <HLinks>
    <vt:vector size="102" baseType="variant">
      <vt:variant>
        <vt:i4>1310780</vt:i4>
      </vt:variant>
      <vt:variant>
        <vt:i4>98</vt:i4>
      </vt:variant>
      <vt:variant>
        <vt:i4>0</vt:i4>
      </vt:variant>
      <vt:variant>
        <vt:i4>5</vt:i4>
      </vt:variant>
      <vt:variant>
        <vt:lpwstr/>
      </vt:variant>
      <vt:variant>
        <vt:lpwstr>_Toc405292434</vt:lpwstr>
      </vt:variant>
      <vt:variant>
        <vt:i4>1310780</vt:i4>
      </vt:variant>
      <vt:variant>
        <vt:i4>92</vt:i4>
      </vt:variant>
      <vt:variant>
        <vt:i4>0</vt:i4>
      </vt:variant>
      <vt:variant>
        <vt:i4>5</vt:i4>
      </vt:variant>
      <vt:variant>
        <vt:lpwstr/>
      </vt:variant>
      <vt:variant>
        <vt:lpwstr>_Toc405292432</vt:lpwstr>
      </vt:variant>
      <vt:variant>
        <vt:i4>1310780</vt:i4>
      </vt:variant>
      <vt:variant>
        <vt:i4>86</vt:i4>
      </vt:variant>
      <vt:variant>
        <vt:i4>0</vt:i4>
      </vt:variant>
      <vt:variant>
        <vt:i4>5</vt:i4>
      </vt:variant>
      <vt:variant>
        <vt:lpwstr/>
      </vt:variant>
      <vt:variant>
        <vt:lpwstr>_Toc405292431</vt:lpwstr>
      </vt:variant>
      <vt:variant>
        <vt:i4>1310780</vt:i4>
      </vt:variant>
      <vt:variant>
        <vt:i4>80</vt:i4>
      </vt:variant>
      <vt:variant>
        <vt:i4>0</vt:i4>
      </vt:variant>
      <vt:variant>
        <vt:i4>5</vt:i4>
      </vt:variant>
      <vt:variant>
        <vt:lpwstr/>
      </vt:variant>
      <vt:variant>
        <vt:lpwstr>_Toc405292430</vt:lpwstr>
      </vt:variant>
      <vt:variant>
        <vt:i4>1376316</vt:i4>
      </vt:variant>
      <vt:variant>
        <vt:i4>74</vt:i4>
      </vt:variant>
      <vt:variant>
        <vt:i4>0</vt:i4>
      </vt:variant>
      <vt:variant>
        <vt:i4>5</vt:i4>
      </vt:variant>
      <vt:variant>
        <vt:lpwstr/>
      </vt:variant>
      <vt:variant>
        <vt:lpwstr>_Toc405292429</vt:lpwstr>
      </vt:variant>
      <vt:variant>
        <vt:i4>1376316</vt:i4>
      </vt:variant>
      <vt:variant>
        <vt:i4>68</vt:i4>
      </vt:variant>
      <vt:variant>
        <vt:i4>0</vt:i4>
      </vt:variant>
      <vt:variant>
        <vt:i4>5</vt:i4>
      </vt:variant>
      <vt:variant>
        <vt:lpwstr/>
      </vt:variant>
      <vt:variant>
        <vt:lpwstr>_Toc405292428</vt:lpwstr>
      </vt:variant>
      <vt:variant>
        <vt:i4>1376316</vt:i4>
      </vt:variant>
      <vt:variant>
        <vt:i4>62</vt:i4>
      </vt:variant>
      <vt:variant>
        <vt:i4>0</vt:i4>
      </vt:variant>
      <vt:variant>
        <vt:i4>5</vt:i4>
      </vt:variant>
      <vt:variant>
        <vt:lpwstr/>
      </vt:variant>
      <vt:variant>
        <vt:lpwstr>_Toc405292427</vt:lpwstr>
      </vt:variant>
      <vt:variant>
        <vt:i4>1376316</vt:i4>
      </vt:variant>
      <vt:variant>
        <vt:i4>56</vt:i4>
      </vt:variant>
      <vt:variant>
        <vt:i4>0</vt:i4>
      </vt:variant>
      <vt:variant>
        <vt:i4>5</vt:i4>
      </vt:variant>
      <vt:variant>
        <vt:lpwstr/>
      </vt:variant>
      <vt:variant>
        <vt:lpwstr>_Toc405292426</vt:lpwstr>
      </vt:variant>
      <vt:variant>
        <vt:i4>1376316</vt:i4>
      </vt:variant>
      <vt:variant>
        <vt:i4>50</vt:i4>
      </vt:variant>
      <vt:variant>
        <vt:i4>0</vt:i4>
      </vt:variant>
      <vt:variant>
        <vt:i4>5</vt:i4>
      </vt:variant>
      <vt:variant>
        <vt:lpwstr/>
      </vt:variant>
      <vt:variant>
        <vt:lpwstr>_Toc405292425</vt:lpwstr>
      </vt:variant>
      <vt:variant>
        <vt:i4>1376316</vt:i4>
      </vt:variant>
      <vt:variant>
        <vt:i4>44</vt:i4>
      </vt:variant>
      <vt:variant>
        <vt:i4>0</vt:i4>
      </vt:variant>
      <vt:variant>
        <vt:i4>5</vt:i4>
      </vt:variant>
      <vt:variant>
        <vt:lpwstr/>
      </vt:variant>
      <vt:variant>
        <vt:lpwstr>_Toc405292424</vt:lpwstr>
      </vt:variant>
      <vt:variant>
        <vt:i4>1376316</vt:i4>
      </vt:variant>
      <vt:variant>
        <vt:i4>38</vt:i4>
      </vt:variant>
      <vt:variant>
        <vt:i4>0</vt:i4>
      </vt:variant>
      <vt:variant>
        <vt:i4>5</vt:i4>
      </vt:variant>
      <vt:variant>
        <vt:lpwstr/>
      </vt:variant>
      <vt:variant>
        <vt:lpwstr>_Toc405292423</vt:lpwstr>
      </vt:variant>
      <vt:variant>
        <vt:i4>1376316</vt:i4>
      </vt:variant>
      <vt:variant>
        <vt:i4>32</vt:i4>
      </vt:variant>
      <vt:variant>
        <vt:i4>0</vt:i4>
      </vt:variant>
      <vt:variant>
        <vt:i4>5</vt:i4>
      </vt:variant>
      <vt:variant>
        <vt:lpwstr/>
      </vt:variant>
      <vt:variant>
        <vt:lpwstr>_Toc405292422</vt:lpwstr>
      </vt:variant>
      <vt:variant>
        <vt:i4>1376316</vt:i4>
      </vt:variant>
      <vt:variant>
        <vt:i4>26</vt:i4>
      </vt:variant>
      <vt:variant>
        <vt:i4>0</vt:i4>
      </vt:variant>
      <vt:variant>
        <vt:i4>5</vt:i4>
      </vt:variant>
      <vt:variant>
        <vt:lpwstr/>
      </vt:variant>
      <vt:variant>
        <vt:lpwstr>_Toc405292421</vt:lpwstr>
      </vt:variant>
      <vt:variant>
        <vt:i4>1376316</vt:i4>
      </vt:variant>
      <vt:variant>
        <vt:i4>20</vt:i4>
      </vt:variant>
      <vt:variant>
        <vt:i4>0</vt:i4>
      </vt:variant>
      <vt:variant>
        <vt:i4>5</vt:i4>
      </vt:variant>
      <vt:variant>
        <vt:lpwstr/>
      </vt:variant>
      <vt:variant>
        <vt:lpwstr>_Toc405292420</vt:lpwstr>
      </vt:variant>
      <vt:variant>
        <vt:i4>1441852</vt:i4>
      </vt:variant>
      <vt:variant>
        <vt:i4>14</vt:i4>
      </vt:variant>
      <vt:variant>
        <vt:i4>0</vt:i4>
      </vt:variant>
      <vt:variant>
        <vt:i4>5</vt:i4>
      </vt:variant>
      <vt:variant>
        <vt:lpwstr/>
      </vt:variant>
      <vt:variant>
        <vt:lpwstr>_Toc405292419</vt:lpwstr>
      </vt:variant>
      <vt:variant>
        <vt:i4>1441852</vt:i4>
      </vt:variant>
      <vt:variant>
        <vt:i4>8</vt:i4>
      </vt:variant>
      <vt:variant>
        <vt:i4>0</vt:i4>
      </vt:variant>
      <vt:variant>
        <vt:i4>5</vt:i4>
      </vt:variant>
      <vt:variant>
        <vt:lpwstr/>
      </vt:variant>
      <vt:variant>
        <vt:lpwstr>_Toc405292418</vt:lpwstr>
      </vt:variant>
      <vt:variant>
        <vt:i4>1441852</vt:i4>
      </vt:variant>
      <vt:variant>
        <vt:i4>2</vt:i4>
      </vt:variant>
      <vt:variant>
        <vt:i4>0</vt:i4>
      </vt:variant>
      <vt:variant>
        <vt:i4>5</vt:i4>
      </vt:variant>
      <vt:variant>
        <vt:lpwstr/>
      </vt:variant>
      <vt:variant>
        <vt:lpwstr>_Toc405292417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evalution</dc:title>
  <dc:creator>cgaskill</dc:creator>
  <cp:lastModifiedBy>Susmita Parvin</cp:lastModifiedBy>
  <cp:revision>4</cp:revision>
  <cp:lastPrinted>2020-01-21T04:03:00Z</cp:lastPrinted>
  <dcterms:created xsi:type="dcterms:W3CDTF">2020-01-21T05:04:00Z</dcterms:created>
  <dcterms:modified xsi:type="dcterms:W3CDTF">2020-01-21T05:15:00Z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0x010100B9F8A22540D92049BF119A771A26DC6F</vt:lpwstr>
  </property>
  <property fmtid="{D5CDD505-2E9C-101B-9397-08002B2CF9AE}" pid="3" name="Order">
    <vt:r8>1497800</vt:r8>
  </property>
</Properties>
</file>