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C6CD" w14:textId="77777777" w:rsidR="003E1D53" w:rsidRPr="00B263BF" w:rsidRDefault="003E1D53" w:rsidP="009576B6">
      <w:pPr>
        <w:spacing w:after="0" w:line="240" w:lineRule="auto"/>
        <w:jc w:val="center"/>
        <w:rPr>
          <w:rFonts w:asciiTheme="minorHAnsi" w:hAnsiTheme="minorHAnsi" w:cstheme="minorHAnsi"/>
          <w:b/>
        </w:rPr>
      </w:pPr>
      <w:r w:rsidRPr="00B263BF">
        <w:rPr>
          <w:rFonts w:asciiTheme="minorHAnsi" w:hAnsiTheme="minorHAnsi" w:cstheme="minorHAnsi"/>
          <w:b/>
        </w:rPr>
        <w:t>Request for Quotation (RFQ)</w:t>
      </w:r>
    </w:p>
    <w:p w14:paraId="1D64BE8E" w14:textId="77777777" w:rsidR="00B92E2D" w:rsidRPr="00B263BF" w:rsidRDefault="00B92E2D" w:rsidP="00F543A9">
      <w:pPr>
        <w:spacing w:after="0" w:line="240" w:lineRule="auto"/>
        <w:rPr>
          <w:rFonts w:asciiTheme="minorHAnsi" w:hAnsiTheme="minorHAnsi" w:cstheme="minorHAnsi"/>
        </w:rPr>
      </w:pPr>
    </w:p>
    <w:p w14:paraId="3CEF10A6" w14:textId="4323E861" w:rsidR="003E1D53" w:rsidRPr="00B263BF" w:rsidRDefault="000861EA" w:rsidP="00F543A9">
      <w:pPr>
        <w:spacing w:after="0" w:line="240" w:lineRule="auto"/>
        <w:rPr>
          <w:rFonts w:asciiTheme="minorHAnsi" w:hAnsiTheme="minorHAnsi" w:cstheme="minorHAnsi"/>
        </w:rPr>
      </w:pPr>
      <w:r w:rsidRPr="00B263BF">
        <w:rPr>
          <w:rFonts w:asciiTheme="minorHAnsi" w:hAnsiTheme="minorHAnsi" w:cstheme="minorHAnsi"/>
        </w:rPr>
        <w:t>RFQ Number:</w:t>
      </w:r>
      <w:r w:rsidRPr="00B263BF">
        <w:rPr>
          <w:rFonts w:asciiTheme="minorHAnsi" w:hAnsiTheme="minorHAnsi" w:cstheme="minorHAnsi"/>
        </w:rPr>
        <w:tab/>
      </w:r>
      <w:r w:rsidRPr="00B263BF">
        <w:rPr>
          <w:rFonts w:asciiTheme="minorHAnsi" w:hAnsiTheme="minorHAnsi" w:cstheme="minorHAnsi"/>
        </w:rPr>
        <w:tab/>
      </w:r>
      <w:r w:rsidR="00EC3A19" w:rsidRPr="005C72EA">
        <w:rPr>
          <w:rFonts w:asciiTheme="minorHAnsi" w:hAnsiTheme="minorHAnsi" w:cstheme="minorHAnsi"/>
        </w:rPr>
        <w:t>A</w:t>
      </w:r>
      <w:r w:rsidR="00B624D8" w:rsidRPr="005C72EA">
        <w:rPr>
          <w:rFonts w:asciiTheme="minorHAnsi" w:hAnsiTheme="minorHAnsi" w:cstheme="minorHAnsi"/>
        </w:rPr>
        <w:t>bt</w:t>
      </w:r>
      <w:r w:rsidR="00C22282" w:rsidRPr="005C72EA">
        <w:rPr>
          <w:rFonts w:asciiTheme="minorHAnsi" w:hAnsiTheme="minorHAnsi" w:cstheme="minorHAnsi"/>
        </w:rPr>
        <w:t>.</w:t>
      </w:r>
      <w:r w:rsidR="00B63D1B" w:rsidRPr="005C72EA">
        <w:rPr>
          <w:rFonts w:asciiTheme="minorHAnsi" w:hAnsiTheme="minorHAnsi" w:cstheme="minorHAnsi"/>
        </w:rPr>
        <w:t xml:space="preserve"> </w:t>
      </w:r>
      <w:r w:rsidR="0075059A" w:rsidRPr="005C72EA">
        <w:rPr>
          <w:rFonts w:asciiTheme="minorHAnsi" w:hAnsiTheme="minorHAnsi" w:cstheme="minorHAnsi"/>
        </w:rPr>
        <w:t>202</w:t>
      </w:r>
      <w:r w:rsidR="00CC4DCF" w:rsidRPr="005C72EA">
        <w:rPr>
          <w:rFonts w:asciiTheme="minorHAnsi" w:hAnsiTheme="minorHAnsi" w:cstheme="minorHAnsi"/>
        </w:rPr>
        <w:t>1</w:t>
      </w:r>
      <w:r w:rsidR="00EC3A19" w:rsidRPr="005C72EA">
        <w:rPr>
          <w:rFonts w:asciiTheme="minorHAnsi" w:hAnsiTheme="minorHAnsi" w:cstheme="minorHAnsi"/>
        </w:rPr>
        <w:t>-</w:t>
      </w:r>
      <w:r w:rsidR="00D865BC" w:rsidRPr="005C72EA">
        <w:rPr>
          <w:rFonts w:asciiTheme="minorHAnsi" w:hAnsiTheme="minorHAnsi" w:cstheme="minorHAnsi"/>
        </w:rPr>
        <w:t>0</w:t>
      </w:r>
      <w:r w:rsidR="00145E59" w:rsidRPr="005C72EA">
        <w:rPr>
          <w:rFonts w:asciiTheme="minorHAnsi" w:hAnsiTheme="minorHAnsi" w:cstheme="minorHAnsi"/>
        </w:rPr>
        <w:t>0</w:t>
      </w:r>
      <w:r w:rsidR="005635E7" w:rsidRPr="005C72EA">
        <w:rPr>
          <w:rFonts w:asciiTheme="minorHAnsi" w:hAnsiTheme="minorHAnsi" w:cstheme="minorHAnsi"/>
        </w:rPr>
        <w:t>7</w:t>
      </w:r>
    </w:p>
    <w:p w14:paraId="556B3BB1" w14:textId="07B40B10" w:rsidR="003E1D53" w:rsidRPr="00B263BF" w:rsidRDefault="00E44C60" w:rsidP="00F543A9">
      <w:pPr>
        <w:spacing w:after="0" w:line="240" w:lineRule="auto"/>
        <w:rPr>
          <w:rFonts w:asciiTheme="minorHAnsi" w:hAnsiTheme="minorHAnsi" w:cstheme="minorHAnsi"/>
        </w:rPr>
      </w:pPr>
      <w:r w:rsidRPr="00B263BF">
        <w:rPr>
          <w:rFonts w:asciiTheme="minorHAnsi" w:hAnsiTheme="minorHAnsi" w:cstheme="minorHAnsi"/>
        </w:rPr>
        <w:t>Issuance</w:t>
      </w:r>
      <w:r w:rsidR="000861EA" w:rsidRPr="00B263BF">
        <w:rPr>
          <w:rFonts w:asciiTheme="minorHAnsi" w:hAnsiTheme="minorHAnsi" w:cstheme="minorHAnsi"/>
        </w:rPr>
        <w:t xml:space="preserve"> Date:</w:t>
      </w:r>
      <w:r w:rsidR="000861EA" w:rsidRPr="00B263BF">
        <w:rPr>
          <w:rFonts w:asciiTheme="minorHAnsi" w:hAnsiTheme="minorHAnsi" w:cstheme="minorHAnsi"/>
        </w:rPr>
        <w:tab/>
      </w:r>
      <w:r w:rsidR="000861EA" w:rsidRPr="00B263BF">
        <w:rPr>
          <w:rFonts w:asciiTheme="minorHAnsi" w:hAnsiTheme="minorHAnsi" w:cstheme="minorHAnsi"/>
        </w:rPr>
        <w:tab/>
      </w:r>
      <w:r w:rsidR="00FE516B" w:rsidRPr="00B263BF">
        <w:rPr>
          <w:rFonts w:asciiTheme="minorHAnsi" w:hAnsiTheme="minorHAnsi" w:cstheme="minorHAnsi"/>
        </w:rPr>
        <w:t xml:space="preserve">September </w:t>
      </w:r>
      <w:r w:rsidR="00B263BF" w:rsidRPr="00B263BF">
        <w:rPr>
          <w:rFonts w:asciiTheme="minorHAnsi" w:hAnsiTheme="minorHAnsi" w:cstheme="minorHAnsi"/>
        </w:rPr>
        <w:t>28</w:t>
      </w:r>
      <w:r w:rsidR="00CC5F1E" w:rsidRPr="00B263BF">
        <w:rPr>
          <w:rFonts w:asciiTheme="minorHAnsi" w:hAnsiTheme="minorHAnsi" w:cstheme="minorHAnsi"/>
        </w:rPr>
        <w:t>, 2021</w:t>
      </w:r>
    </w:p>
    <w:p w14:paraId="15909984" w14:textId="6A7B6C89" w:rsidR="000528A0" w:rsidRPr="00B263BF" w:rsidRDefault="000528A0" w:rsidP="00F543A9">
      <w:pPr>
        <w:spacing w:after="0" w:line="240" w:lineRule="auto"/>
        <w:rPr>
          <w:rFonts w:asciiTheme="minorHAnsi" w:hAnsiTheme="minorHAnsi" w:cstheme="minorHAnsi"/>
        </w:rPr>
      </w:pPr>
      <w:r w:rsidRPr="00B263BF">
        <w:rPr>
          <w:rFonts w:asciiTheme="minorHAnsi" w:hAnsiTheme="minorHAnsi" w:cstheme="minorHAnsi"/>
        </w:rPr>
        <w:t>Deadline for Offers:</w:t>
      </w:r>
      <w:r w:rsidRPr="00B263BF">
        <w:rPr>
          <w:rFonts w:asciiTheme="minorHAnsi" w:hAnsiTheme="minorHAnsi" w:cstheme="minorHAnsi"/>
        </w:rPr>
        <w:tab/>
      </w:r>
      <w:r w:rsidR="00CC5F1E" w:rsidRPr="00B263BF">
        <w:rPr>
          <w:rFonts w:asciiTheme="minorHAnsi" w:hAnsiTheme="minorHAnsi" w:cstheme="minorHAnsi"/>
        </w:rPr>
        <w:t xml:space="preserve">October </w:t>
      </w:r>
      <w:r w:rsidR="00FE516B" w:rsidRPr="00B263BF">
        <w:rPr>
          <w:rFonts w:asciiTheme="minorHAnsi" w:hAnsiTheme="minorHAnsi" w:cstheme="minorHAnsi"/>
        </w:rPr>
        <w:t>1</w:t>
      </w:r>
      <w:r w:rsidR="008A42B6">
        <w:rPr>
          <w:rFonts w:asciiTheme="minorHAnsi" w:hAnsiTheme="minorHAnsi" w:cstheme="minorHAnsi"/>
        </w:rPr>
        <w:t>3</w:t>
      </w:r>
      <w:r w:rsidR="00CC5F1E" w:rsidRPr="00B263BF">
        <w:rPr>
          <w:rFonts w:asciiTheme="minorHAnsi" w:hAnsiTheme="minorHAnsi" w:cstheme="minorHAnsi"/>
        </w:rPr>
        <w:t>, 2021</w:t>
      </w:r>
    </w:p>
    <w:p w14:paraId="7F0D4CA4" w14:textId="77777777" w:rsidR="00F47DF1" w:rsidRPr="00B263BF" w:rsidRDefault="00F47DF1" w:rsidP="00705A88">
      <w:pPr>
        <w:rPr>
          <w:rFonts w:asciiTheme="minorHAnsi" w:hAnsiTheme="minorHAnsi" w:cstheme="minorHAnsi"/>
        </w:rPr>
      </w:pPr>
    </w:p>
    <w:p w14:paraId="03A6A21C" w14:textId="4297A9F3" w:rsidR="00921E9B" w:rsidRPr="00B263BF" w:rsidRDefault="000861EA" w:rsidP="00705A88">
      <w:pPr>
        <w:rPr>
          <w:rFonts w:asciiTheme="minorHAnsi" w:hAnsiTheme="minorHAnsi" w:cstheme="minorHAnsi"/>
        </w:rPr>
      </w:pPr>
      <w:r w:rsidRPr="00B263BF">
        <w:rPr>
          <w:rFonts w:asciiTheme="minorHAnsi" w:hAnsiTheme="minorHAnsi" w:cstheme="minorHAnsi"/>
        </w:rPr>
        <w:t>Description:</w:t>
      </w:r>
      <w:r w:rsidRPr="00B263BF">
        <w:rPr>
          <w:rFonts w:asciiTheme="minorHAnsi" w:hAnsiTheme="minorHAnsi" w:cstheme="minorHAnsi"/>
        </w:rPr>
        <w:tab/>
      </w:r>
      <w:r w:rsidR="0005241D" w:rsidRPr="00B263BF">
        <w:rPr>
          <w:rFonts w:asciiTheme="minorHAnsi" w:hAnsiTheme="minorHAnsi" w:cstheme="minorHAnsi"/>
        </w:rPr>
        <w:tab/>
      </w:r>
      <w:bookmarkStart w:id="0" w:name="_Hlk83220626"/>
      <w:r w:rsidR="006E1C65" w:rsidRPr="00B263BF">
        <w:rPr>
          <w:rFonts w:asciiTheme="minorHAnsi" w:hAnsiTheme="minorHAnsi" w:cstheme="minorHAnsi"/>
        </w:rPr>
        <w:t>Suppl</w:t>
      </w:r>
      <w:r w:rsidR="009B4CF3" w:rsidRPr="00B263BF">
        <w:rPr>
          <w:rFonts w:asciiTheme="minorHAnsi" w:hAnsiTheme="minorHAnsi" w:cstheme="minorHAnsi"/>
        </w:rPr>
        <w:t>ying</w:t>
      </w:r>
      <w:r w:rsidR="006E1C65" w:rsidRPr="00B263BF">
        <w:rPr>
          <w:rFonts w:asciiTheme="minorHAnsi" w:hAnsiTheme="minorHAnsi" w:cstheme="minorHAnsi"/>
        </w:rPr>
        <w:t xml:space="preserve"> </w:t>
      </w:r>
      <w:r w:rsidR="009B4CF3" w:rsidRPr="00B263BF">
        <w:rPr>
          <w:rFonts w:asciiTheme="minorHAnsi" w:hAnsiTheme="minorHAnsi" w:cstheme="minorHAnsi"/>
        </w:rPr>
        <w:t>E</w:t>
      </w:r>
      <w:r w:rsidR="006E1C65" w:rsidRPr="00B263BF">
        <w:rPr>
          <w:rFonts w:asciiTheme="minorHAnsi" w:hAnsiTheme="minorHAnsi" w:cstheme="minorHAnsi"/>
        </w:rPr>
        <w:t>numerators</w:t>
      </w:r>
      <w:r w:rsidR="009B4CF3" w:rsidRPr="00B263BF">
        <w:rPr>
          <w:rFonts w:asciiTheme="minorHAnsi" w:hAnsiTheme="minorHAnsi" w:cstheme="minorHAnsi"/>
        </w:rPr>
        <w:t xml:space="preserve"> for con</w:t>
      </w:r>
      <w:r w:rsidR="00631FFE" w:rsidRPr="00B263BF">
        <w:rPr>
          <w:rFonts w:asciiTheme="minorHAnsi" w:hAnsiTheme="minorHAnsi" w:cstheme="minorHAnsi"/>
        </w:rPr>
        <w:t>d</w:t>
      </w:r>
      <w:r w:rsidR="009B4CF3" w:rsidRPr="00B263BF">
        <w:rPr>
          <w:rFonts w:asciiTheme="minorHAnsi" w:hAnsiTheme="minorHAnsi" w:cstheme="minorHAnsi"/>
        </w:rPr>
        <w:t>u</w:t>
      </w:r>
      <w:r w:rsidR="00F311F6" w:rsidRPr="00B263BF">
        <w:rPr>
          <w:rFonts w:asciiTheme="minorHAnsi" w:hAnsiTheme="minorHAnsi" w:cstheme="minorHAnsi"/>
        </w:rPr>
        <w:t>c</w:t>
      </w:r>
      <w:r w:rsidR="009B4CF3" w:rsidRPr="00B263BF">
        <w:rPr>
          <w:rFonts w:asciiTheme="minorHAnsi" w:hAnsiTheme="minorHAnsi" w:cstheme="minorHAnsi"/>
        </w:rPr>
        <w:t xml:space="preserve">ting </w:t>
      </w:r>
      <w:r w:rsidR="006E1C65" w:rsidRPr="00B263BF">
        <w:rPr>
          <w:rFonts w:asciiTheme="minorHAnsi" w:hAnsiTheme="minorHAnsi" w:cstheme="minorHAnsi"/>
        </w:rPr>
        <w:t>K</w:t>
      </w:r>
      <w:r w:rsidR="009B4CF3" w:rsidRPr="00B263BF">
        <w:rPr>
          <w:rFonts w:asciiTheme="minorHAnsi" w:hAnsiTheme="minorHAnsi" w:cstheme="minorHAnsi"/>
        </w:rPr>
        <w:t>ey Informant Interview (KII) and Focus Group Discussion (FGD), Data An</w:t>
      </w:r>
      <w:r w:rsidR="00F311F6" w:rsidRPr="00B263BF">
        <w:rPr>
          <w:rFonts w:asciiTheme="minorHAnsi" w:hAnsiTheme="minorHAnsi" w:cstheme="minorHAnsi"/>
        </w:rPr>
        <w:t>a</w:t>
      </w:r>
      <w:r w:rsidR="009B4CF3" w:rsidRPr="00B263BF">
        <w:rPr>
          <w:rFonts w:asciiTheme="minorHAnsi" w:hAnsiTheme="minorHAnsi" w:cstheme="minorHAnsi"/>
        </w:rPr>
        <w:t>lyst for data entry and produce output table, and Report Writing Expert for developing study report based on the analy</w:t>
      </w:r>
      <w:r w:rsidR="00F311F6" w:rsidRPr="00B263BF">
        <w:rPr>
          <w:rFonts w:asciiTheme="minorHAnsi" w:hAnsiTheme="minorHAnsi" w:cstheme="minorHAnsi"/>
        </w:rPr>
        <w:t>z</w:t>
      </w:r>
      <w:r w:rsidR="009B4CF3" w:rsidRPr="00B263BF">
        <w:rPr>
          <w:rFonts w:asciiTheme="minorHAnsi" w:hAnsiTheme="minorHAnsi" w:cstheme="minorHAnsi"/>
        </w:rPr>
        <w:t>ed data</w:t>
      </w:r>
      <w:bookmarkEnd w:id="0"/>
      <w:r w:rsidR="009C7C8D" w:rsidRPr="00B263BF">
        <w:rPr>
          <w:rFonts w:asciiTheme="minorHAnsi" w:hAnsiTheme="minorHAnsi" w:cstheme="minorHAnsi"/>
        </w:rPr>
        <w:t>, and Trainer(s) to build the capacity of project MEL staff</w:t>
      </w:r>
      <w:r w:rsidR="00D42364">
        <w:rPr>
          <w:rFonts w:asciiTheme="minorHAnsi" w:hAnsiTheme="minorHAnsi" w:cstheme="minorHAnsi"/>
        </w:rPr>
        <w:t xml:space="preserve"> of the </w:t>
      </w:r>
      <w:r w:rsidR="00D42364" w:rsidRPr="00B263BF">
        <w:rPr>
          <w:rFonts w:asciiTheme="minorHAnsi" w:hAnsiTheme="minorHAnsi" w:cstheme="minorHAnsi"/>
        </w:rPr>
        <w:t>Bangladesh Nutrition Activity (BNA)</w:t>
      </w:r>
    </w:p>
    <w:p w14:paraId="034AA570" w14:textId="41AC19F5" w:rsidR="003E1D53" w:rsidRPr="00B263BF" w:rsidRDefault="0075059A" w:rsidP="00921E9B">
      <w:pPr>
        <w:ind w:left="2160" w:hanging="2160"/>
        <w:rPr>
          <w:rFonts w:asciiTheme="minorHAnsi" w:hAnsiTheme="minorHAnsi" w:cstheme="minorHAnsi"/>
        </w:rPr>
      </w:pPr>
      <w:r w:rsidRPr="00B263BF">
        <w:rPr>
          <w:rFonts w:asciiTheme="minorHAnsi" w:hAnsiTheme="minorHAnsi" w:cstheme="minorHAnsi"/>
        </w:rPr>
        <w:t xml:space="preserve"> </w:t>
      </w:r>
      <w:r w:rsidR="00D978F3" w:rsidRPr="00B263BF">
        <w:rPr>
          <w:rFonts w:asciiTheme="minorHAnsi" w:hAnsiTheme="minorHAnsi" w:cstheme="minorHAnsi"/>
        </w:rPr>
        <w:t xml:space="preserve"> </w:t>
      </w:r>
      <w:r w:rsidR="000861EA" w:rsidRPr="00B263BF">
        <w:rPr>
          <w:rFonts w:asciiTheme="minorHAnsi" w:hAnsiTheme="minorHAnsi" w:cstheme="minorHAnsi"/>
        </w:rPr>
        <w:t xml:space="preserve">For: </w:t>
      </w:r>
      <w:r w:rsidR="000861EA" w:rsidRPr="00B263BF">
        <w:rPr>
          <w:rFonts w:asciiTheme="minorHAnsi" w:hAnsiTheme="minorHAnsi" w:cstheme="minorHAnsi"/>
        </w:rPr>
        <w:tab/>
      </w:r>
      <w:r w:rsidR="00CC4EB7" w:rsidRPr="00B263BF">
        <w:rPr>
          <w:rFonts w:asciiTheme="minorHAnsi" w:hAnsiTheme="minorHAnsi" w:cstheme="minorHAnsi"/>
        </w:rPr>
        <w:t xml:space="preserve">Feed the Future </w:t>
      </w:r>
      <w:r w:rsidR="00B624D8" w:rsidRPr="00B263BF">
        <w:rPr>
          <w:rFonts w:asciiTheme="minorHAnsi" w:hAnsiTheme="minorHAnsi" w:cstheme="minorHAnsi"/>
        </w:rPr>
        <w:t>Bangladesh Nutrition Activity</w:t>
      </w:r>
      <w:r w:rsidR="00C22282" w:rsidRPr="00B263BF">
        <w:rPr>
          <w:rFonts w:asciiTheme="minorHAnsi" w:hAnsiTheme="minorHAnsi" w:cstheme="minorHAnsi"/>
        </w:rPr>
        <w:t xml:space="preserve"> (BNA)</w:t>
      </w:r>
    </w:p>
    <w:p w14:paraId="23E53BAE" w14:textId="77777777" w:rsidR="000528A0" w:rsidRPr="00B263BF" w:rsidRDefault="000528A0" w:rsidP="00337CA7">
      <w:pPr>
        <w:spacing w:after="0" w:line="240" w:lineRule="auto"/>
        <w:rPr>
          <w:rFonts w:asciiTheme="minorHAnsi" w:hAnsiTheme="minorHAnsi" w:cstheme="minorHAnsi"/>
        </w:rPr>
      </w:pPr>
      <w:r w:rsidRPr="00B263BF">
        <w:rPr>
          <w:rFonts w:asciiTheme="minorHAnsi" w:hAnsiTheme="minorHAnsi" w:cstheme="minorHAnsi"/>
        </w:rPr>
        <w:t>Funded By:</w:t>
      </w:r>
      <w:r w:rsidRPr="00B263BF">
        <w:rPr>
          <w:rFonts w:asciiTheme="minorHAnsi" w:hAnsiTheme="minorHAnsi" w:cstheme="minorHAnsi"/>
        </w:rPr>
        <w:tab/>
      </w:r>
      <w:r w:rsidRPr="00B263BF">
        <w:rPr>
          <w:rFonts w:asciiTheme="minorHAnsi" w:hAnsiTheme="minorHAnsi" w:cstheme="minorHAnsi"/>
        </w:rPr>
        <w:tab/>
        <w:t>United States Agency for International Development (USAID),</w:t>
      </w:r>
    </w:p>
    <w:p w14:paraId="2C2F53A9" w14:textId="77777777" w:rsidR="000528A0" w:rsidRPr="00B263BF" w:rsidRDefault="000528A0" w:rsidP="00337CA7">
      <w:pPr>
        <w:spacing w:after="0" w:line="240" w:lineRule="auto"/>
        <w:rPr>
          <w:rFonts w:asciiTheme="minorHAnsi" w:hAnsiTheme="minorHAnsi" w:cstheme="minorHAnsi"/>
        </w:rPr>
      </w:pPr>
      <w:r w:rsidRPr="00B263BF">
        <w:rPr>
          <w:rFonts w:asciiTheme="minorHAnsi" w:hAnsiTheme="minorHAnsi" w:cstheme="minorHAnsi"/>
        </w:rPr>
        <w:tab/>
      </w:r>
      <w:r w:rsidRPr="00B263BF">
        <w:rPr>
          <w:rFonts w:asciiTheme="minorHAnsi" w:hAnsiTheme="minorHAnsi" w:cstheme="minorHAnsi"/>
        </w:rPr>
        <w:tab/>
      </w:r>
      <w:r w:rsidRPr="00B263BF">
        <w:rPr>
          <w:rFonts w:asciiTheme="minorHAnsi" w:hAnsiTheme="minorHAnsi" w:cstheme="minorHAnsi"/>
        </w:rPr>
        <w:tab/>
        <w:t xml:space="preserve">Contract No. </w:t>
      </w:r>
      <w:r w:rsidR="00B6480D" w:rsidRPr="00B263BF">
        <w:rPr>
          <w:rFonts w:asciiTheme="minorHAnsi" w:hAnsiTheme="minorHAnsi" w:cstheme="minorHAnsi"/>
        </w:rPr>
        <w:t>AID-388</w:t>
      </w:r>
      <w:r w:rsidR="000B665F" w:rsidRPr="00B263BF">
        <w:rPr>
          <w:rFonts w:asciiTheme="minorHAnsi" w:hAnsiTheme="minorHAnsi" w:cstheme="minorHAnsi"/>
        </w:rPr>
        <w:t>-</w:t>
      </w:r>
      <w:r w:rsidR="00B6480D" w:rsidRPr="00B263BF">
        <w:rPr>
          <w:rFonts w:asciiTheme="minorHAnsi" w:hAnsiTheme="minorHAnsi" w:cstheme="minorHAnsi"/>
        </w:rPr>
        <w:t>1</w:t>
      </w:r>
      <w:r w:rsidR="00983E0F" w:rsidRPr="00B263BF">
        <w:rPr>
          <w:rFonts w:asciiTheme="minorHAnsi" w:hAnsiTheme="minorHAnsi" w:cstheme="minorHAnsi"/>
        </w:rPr>
        <w:t>8</w:t>
      </w:r>
      <w:r w:rsidR="0077449B" w:rsidRPr="00B263BF">
        <w:rPr>
          <w:rFonts w:asciiTheme="minorHAnsi" w:hAnsiTheme="minorHAnsi" w:cstheme="minorHAnsi"/>
        </w:rPr>
        <w:t>-</w:t>
      </w:r>
      <w:r w:rsidR="00983E0F" w:rsidRPr="00B263BF">
        <w:rPr>
          <w:rFonts w:asciiTheme="minorHAnsi" w:hAnsiTheme="minorHAnsi" w:cstheme="minorHAnsi"/>
        </w:rPr>
        <w:t>CA</w:t>
      </w:r>
      <w:r w:rsidR="00B6480D" w:rsidRPr="00B263BF">
        <w:rPr>
          <w:rFonts w:asciiTheme="minorHAnsi" w:hAnsiTheme="minorHAnsi" w:cstheme="minorHAnsi"/>
        </w:rPr>
        <w:t>-0000</w:t>
      </w:r>
      <w:r w:rsidR="00B624D8" w:rsidRPr="00B263BF">
        <w:rPr>
          <w:rFonts w:asciiTheme="minorHAnsi" w:hAnsiTheme="minorHAnsi" w:cstheme="minorHAnsi"/>
        </w:rPr>
        <w:t>5</w:t>
      </w:r>
    </w:p>
    <w:p w14:paraId="2DDE1854" w14:textId="77777777" w:rsidR="000528A0" w:rsidRPr="00B263BF" w:rsidRDefault="000528A0" w:rsidP="00337CA7">
      <w:pPr>
        <w:spacing w:after="0" w:line="240" w:lineRule="auto"/>
        <w:rPr>
          <w:rFonts w:asciiTheme="minorHAnsi" w:hAnsiTheme="minorHAnsi" w:cstheme="minorHAnsi"/>
        </w:rPr>
      </w:pPr>
      <w:r w:rsidRPr="00B263BF">
        <w:rPr>
          <w:rFonts w:asciiTheme="minorHAnsi" w:hAnsiTheme="minorHAnsi" w:cstheme="minorHAnsi"/>
        </w:rPr>
        <w:t>Implemented By:</w:t>
      </w:r>
      <w:r w:rsidRPr="00B263BF">
        <w:rPr>
          <w:rFonts w:asciiTheme="minorHAnsi" w:hAnsiTheme="minorHAnsi" w:cstheme="minorHAnsi"/>
        </w:rPr>
        <w:tab/>
      </w:r>
      <w:proofErr w:type="spellStart"/>
      <w:r w:rsidR="006F0334" w:rsidRPr="00B263BF">
        <w:rPr>
          <w:rFonts w:asciiTheme="minorHAnsi" w:hAnsiTheme="minorHAnsi" w:cstheme="minorHAnsi"/>
        </w:rPr>
        <w:t>Abt</w:t>
      </w:r>
      <w:proofErr w:type="spellEnd"/>
      <w:r w:rsidR="00B624D8" w:rsidRPr="00B263BF">
        <w:rPr>
          <w:rFonts w:asciiTheme="minorHAnsi" w:hAnsiTheme="minorHAnsi" w:cstheme="minorHAnsi"/>
        </w:rPr>
        <w:t xml:space="preserve"> Associates</w:t>
      </w:r>
      <w:r w:rsidRPr="00B263BF">
        <w:rPr>
          <w:rFonts w:asciiTheme="minorHAnsi" w:hAnsiTheme="minorHAnsi" w:cstheme="minorHAnsi"/>
        </w:rPr>
        <w:t xml:space="preserve"> Inc.</w:t>
      </w:r>
    </w:p>
    <w:p w14:paraId="1AC976FC" w14:textId="3D45F254" w:rsidR="00B624D8" w:rsidRPr="00B263BF" w:rsidRDefault="00A5280E" w:rsidP="00A5280E">
      <w:pPr>
        <w:spacing w:after="0" w:line="240" w:lineRule="auto"/>
        <w:rPr>
          <w:rStyle w:val="Hyperlink"/>
          <w:rFonts w:asciiTheme="minorHAnsi" w:hAnsiTheme="minorHAnsi" w:cstheme="minorHAnsi"/>
        </w:rPr>
      </w:pPr>
      <w:r w:rsidRPr="00B263BF">
        <w:rPr>
          <w:rFonts w:asciiTheme="minorHAnsi" w:hAnsiTheme="minorHAnsi" w:cstheme="minorHAnsi"/>
        </w:rPr>
        <w:t>Point of Contact:</w:t>
      </w:r>
      <w:r w:rsidRPr="00B263BF">
        <w:rPr>
          <w:rFonts w:asciiTheme="minorHAnsi" w:hAnsiTheme="minorHAnsi" w:cstheme="minorHAnsi"/>
        </w:rPr>
        <w:tab/>
      </w:r>
      <w:hyperlink r:id="rId12" w:history="1">
        <w:r w:rsidR="00E15967" w:rsidRPr="00B263BF">
          <w:rPr>
            <w:rStyle w:val="Hyperlink"/>
            <w:rFonts w:asciiTheme="minorHAnsi" w:hAnsiTheme="minorHAnsi" w:cstheme="minorHAnsi"/>
            <w:bCs/>
          </w:rPr>
          <w:t>BNAProcurement@abtassoc.com</w:t>
        </w:r>
      </w:hyperlink>
      <w:r w:rsidR="00E15967" w:rsidRPr="00E15967">
        <w:rPr>
          <w:rStyle w:val="Hyperlink"/>
          <w:rFonts w:asciiTheme="minorHAnsi" w:hAnsiTheme="minorHAnsi" w:cstheme="minorHAnsi"/>
          <w:bCs/>
          <w:color w:val="auto"/>
          <w:u w:val="none"/>
        </w:rPr>
        <w:t xml:space="preserve"> with CC to </w:t>
      </w:r>
      <w:hyperlink r:id="rId13" w:history="1">
        <w:r w:rsidR="005C72EA" w:rsidRPr="006A4C92">
          <w:rPr>
            <w:rStyle w:val="Hyperlink"/>
            <w:rFonts w:asciiTheme="minorHAnsi" w:hAnsiTheme="minorHAnsi" w:cstheme="minorHAnsi"/>
            <w:bCs/>
          </w:rPr>
          <w:t>Mariya_Hossain@abtassoc.com</w:t>
        </w:r>
      </w:hyperlink>
    </w:p>
    <w:p w14:paraId="3DE67385" w14:textId="77777777" w:rsidR="0062208A" w:rsidRPr="00B263BF" w:rsidRDefault="0062208A" w:rsidP="00A5280E">
      <w:pPr>
        <w:spacing w:after="0" w:line="240" w:lineRule="auto"/>
        <w:rPr>
          <w:rStyle w:val="Hyperlink"/>
          <w:rFonts w:asciiTheme="minorHAnsi" w:hAnsiTheme="minorHAnsi" w:cstheme="minorHAnsi"/>
        </w:rPr>
      </w:pPr>
    </w:p>
    <w:p w14:paraId="4CEA8437" w14:textId="77777777" w:rsidR="0055289D" w:rsidRPr="00B263BF" w:rsidRDefault="0030782F" w:rsidP="00B624D8">
      <w:pPr>
        <w:spacing w:after="0" w:line="240" w:lineRule="auto"/>
        <w:rPr>
          <w:rFonts w:asciiTheme="minorHAnsi" w:hAnsiTheme="minorHAnsi" w:cstheme="minorHAnsi"/>
          <w:b/>
        </w:rPr>
      </w:pPr>
      <w:r w:rsidRPr="00B263BF">
        <w:rPr>
          <w:rFonts w:asciiTheme="minorHAnsi" w:hAnsiTheme="minorHAnsi" w:cstheme="minorHAnsi"/>
          <w:noProof/>
        </w:rPr>
        <mc:AlternateContent>
          <mc:Choice Requires="wps">
            <w:drawing>
              <wp:anchor distT="0" distB="0" distL="114300" distR="114300" simplePos="0" relativeHeight="251656704" behindDoc="1" locked="0" layoutInCell="1" allowOverlap="1" wp14:anchorId="7536E253" wp14:editId="76CDDF91">
                <wp:simplePos x="0" y="0"/>
                <wp:positionH relativeFrom="column">
                  <wp:posOffset>-120650</wp:posOffset>
                </wp:positionH>
                <wp:positionV relativeFrom="paragraph">
                  <wp:posOffset>67945</wp:posOffset>
                </wp:positionV>
                <wp:extent cx="5921829" cy="40767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07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51CA7" w14:textId="77777777" w:rsidR="00D90E99" w:rsidRPr="0055289D" w:rsidRDefault="00D90E99"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6E253" id="_x0000_t202" coordsize="21600,21600" o:spt="202" path="m,l,21600r21600,l21600,xe">
                <v:stroke joinstyle="miter"/>
                <v:path gradientshapeok="t" o:connecttype="rect"/>
              </v:shapetype>
              <v:shape id="Text Box 2" o:spid="_x0000_s1026" type="#_x0000_t202" style="position:absolute;margin-left:-9.5pt;margin-top:5.35pt;width:466.3pt;height: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" filled="f">
                <v:textbox>
                  <w:txbxContent>
                    <w:p w14:paraId="0CE51CA7" w14:textId="77777777" w:rsidR="00D90E99" w:rsidRPr="0055289D" w:rsidRDefault="00D90E99" w:rsidP="009D1EA8">
                      <w:pPr>
                        <w:rPr>
                          <w:b/>
                        </w:rPr>
                      </w:pPr>
                    </w:p>
                  </w:txbxContent>
                </v:textbox>
              </v:shape>
            </w:pict>
          </mc:Fallback>
        </mc:AlternateContent>
      </w:r>
    </w:p>
    <w:p w14:paraId="185F173F" w14:textId="77777777" w:rsidR="0055289D" w:rsidRPr="007B4AC7" w:rsidRDefault="006F0334" w:rsidP="0055289D">
      <w:p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Abt</w:t>
      </w:r>
      <w:r w:rsidR="00C22282" w:rsidRPr="007B4AC7">
        <w:rPr>
          <w:rFonts w:asciiTheme="minorHAnsi" w:hAnsiTheme="minorHAnsi" w:cstheme="minorHAnsi"/>
          <w:sz w:val="18"/>
          <w:szCs w:val="18"/>
        </w:rPr>
        <w:t>.</w:t>
      </w:r>
      <w:r w:rsidR="007E6032" w:rsidRPr="007B4AC7">
        <w:rPr>
          <w:rFonts w:asciiTheme="minorHAnsi" w:hAnsiTheme="minorHAnsi" w:cstheme="minorHAnsi"/>
          <w:sz w:val="18"/>
          <w:szCs w:val="18"/>
        </w:rPr>
        <w:t xml:space="preserve"> </w:t>
      </w:r>
      <w:r w:rsidR="00B624D8" w:rsidRPr="007B4AC7">
        <w:rPr>
          <w:rFonts w:asciiTheme="minorHAnsi" w:hAnsiTheme="minorHAnsi" w:cstheme="minorHAnsi"/>
          <w:sz w:val="18"/>
          <w:szCs w:val="18"/>
        </w:rPr>
        <w:t>Associates</w:t>
      </w:r>
      <w:r w:rsidR="0055289D" w:rsidRPr="007B4AC7">
        <w:rPr>
          <w:rFonts w:asciiTheme="minorHAnsi" w:hAnsiTheme="minorHAnsi" w:cstheme="minorHAnsi"/>
          <w:sz w:val="18"/>
          <w:szCs w:val="18"/>
        </w:rPr>
        <w:t xml:space="preserve"> is committed to integrity in procurement, and only selects suppliers based on objective business criteria such as price and technical merit. </w:t>
      </w:r>
      <w:r w:rsidRPr="007B4AC7">
        <w:rPr>
          <w:rFonts w:asciiTheme="minorHAnsi" w:hAnsiTheme="minorHAnsi" w:cstheme="minorHAnsi"/>
          <w:sz w:val="18"/>
          <w:szCs w:val="18"/>
        </w:rPr>
        <w:t>Abt</w:t>
      </w:r>
      <w:r w:rsidR="00C22282" w:rsidRPr="007B4AC7">
        <w:rPr>
          <w:rFonts w:asciiTheme="minorHAnsi" w:hAnsiTheme="minorHAnsi" w:cstheme="minorHAnsi"/>
          <w:sz w:val="18"/>
          <w:szCs w:val="18"/>
        </w:rPr>
        <w:t>.</w:t>
      </w:r>
      <w:r w:rsidR="00B624D8" w:rsidRPr="007B4AC7">
        <w:rPr>
          <w:rFonts w:asciiTheme="minorHAnsi" w:hAnsiTheme="minorHAnsi" w:cstheme="minorHAnsi"/>
          <w:sz w:val="18"/>
          <w:szCs w:val="18"/>
        </w:rPr>
        <w:t xml:space="preserve"> Associates</w:t>
      </w:r>
      <w:r w:rsidR="0055289D" w:rsidRPr="007B4AC7">
        <w:rPr>
          <w:rFonts w:asciiTheme="minorHAnsi" w:hAnsiTheme="minorHAnsi" w:cstheme="minorHAnsi"/>
          <w:sz w:val="18"/>
          <w:szCs w:val="18"/>
        </w:rPr>
        <w:t xml:space="preserve"> expects suppliers to comply with our Standards of Business Conduct, available at </w:t>
      </w:r>
      <w:hyperlink r:id="rId14" w:history="1">
        <w:r w:rsidR="00D15B1A" w:rsidRPr="007B4AC7">
          <w:rPr>
            <w:rStyle w:val="Hyperlink"/>
            <w:rFonts w:asciiTheme="minorHAnsi" w:hAnsiTheme="minorHAnsi" w:cstheme="minorHAnsi"/>
            <w:sz w:val="18"/>
            <w:szCs w:val="18"/>
          </w:rPr>
          <w:t>https://www.abtassociates.com</w:t>
        </w:r>
      </w:hyperlink>
      <w:r w:rsidR="00D15B1A" w:rsidRPr="007B4AC7">
        <w:rPr>
          <w:rFonts w:asciiTheme="minorHAnsi" w:hAnsiTheme="minorHAnsi" w:cstheme="minorHAnsi"/>
          <w:sz w:val="18"/>
          <w:szCs w:val="18"/>
        </w:rPr>
        <w:t xml:space="preserve"> </w:t>
      </w:r>
      <w:r w:rsidR="0030782F" w:rsidRPr="007B4AC7">
        <w:rPr>
          <w:rFonts w:asciiTheme="minorHAnsi" w:hAnsiTheme="minorHAnsi" w:cstheme="minorHAnsi"/>
          <w:sz w:val="18"/>
          <w:szCs w:val="18"/>
        </w:rPr>
        <w:t xml:space="preserve"> </w:t>
      </w:r>
      <w:r w:rsidR="0055289D" w:rsidRPr="007B4AC7">
        <w:rPr>
          <w:rFonts w:asciiTheme="minorHAnsi" w:hAnsiTheme="minorHAnsi" w:cstheme="minorHAnsi"/>
          <w:sz w:val="18"/>
          <w:szCs w:val="18"/>
        </w:rPr>
        <w:t xml:space="preserve"> </w:t>
      </w:r>
    </w:p>
    <w:p w14:paraId="130B89C8" w14:textId="77777777" w:rsidR="0055289D" w:rsidRPr="007B4AC7" w:rsidRDefault="0055289D" w:rsidP="0055289D">
      <w:pPr>
        <w:spacing w:after="0" w:line="240" w:lineRule="auto"/>
        <w:rPr>
          <w:rFonts w:asciiTheme="minorHAnsi" w:hAnsiTheme="minorHAnsi" w:cstheme="minorHAnsi"/>
          <w:sz w:val="18"/>
          <w:szCs w:val="18"/>
        </w:rPr>
      </w:pPr>
    </w:p>
    <w:p w14:paraId="3CB1727B" w14:textId="77777777" w:rsidR="00186721" w:rsidRPr="007B4AC7" w:rsidRDefault="006F0334" w:rsidP="0055289D">
      <w:p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Ab</w:t>
      </w:r>
      <w:r w:rsidR="00C22282" w:rsidRPr="007B4AC7">
        <w:rPr>
          <w:rFonts w:asciiTheme="minorHAnsi" w:hAnsiTheme="minorHAnsi" w:cstheme="minorHAnsi"/>
          <w:sz w:val="18"/>
          <w:szCs w:val="18"/>
        </w:rPr>
        <w:t>t.</w:t>
      </w:r>
      <w:r w:rsidR="007E6032" w:rsidRPr="007B4AC7">
        <w:rPr>
          <w:rFonts w:asciiTheme="minorHAnsi" w:hAnsiTheme="minorHAnsi" w:cstheme="minorHAnsi"/>
          <w:sz w:val="18"/>
          <w:szCs w:val="18"/>
        </w:rPr>
        <w:t xml:space="preserve"> </w:t>
      </w:r>
      <w:r w:rsidR="00983E0F" w:rsidRPr="007B4AC7">
        <w:rPr>
          <w:rFonts w:asciiTheme="minorHAnsi" w:hAnsiTheme="minorHAnsi" w:cstheme="minorHAnsi"/>
          <w:sz w:val="18"/>
          <w:szCs w:val="18"/>
        </w:rPr>
        <w:t>Associates does</w:t>
      </w:r>
      <w:r w:rsidR="001B0C28" w:rsidRPr="007B4AC7">
        <w:rPr>
          <w:rFonts w:asciiTheme="minorHAnsi" w:hAnsiTheme="minorHAnsi" w:cstheme="minorHAnsi"/>
          <w:sz w:val="18"/>
          <w:szCs w:val="18"/>
        </w:rPr>
        <w:t xml:space="preserve"> not tolerate fraud, collusion among offerors, </w:t>
      </w:r>
      <w:r w:rsidR="00204555" w:rsidRPr="007B4AC7">
        <w:rPr>
          <w:rFonts w:asciiTheme="minorHAnsi" w:hAnsiTheme="minorHAnsi" w:cstheme="minorHAnsi"/>
          <w:sz w:val="18"/>
          <w:szCs w:val="18"/>
        </w:rPr>
        <w:t>falsified proposals/</w:t>
      </w:r>
      <w:r w:rsidR="001B0C28" w:rsidRPr="007B4AC7">
        <w:rPr>
          <w:rFonts w:asciiTheme="minorHAnsi" w:hAnsiTheme="minorHAnsi" w:cstheme="minorHAnsi"/>
          <w:sz w:val="18"/>
          <w:szCs w:val="18"/>
        </w:rPr>
        <w:t>bids</w:t>
      </w:r>
      <w:r w:rsidR="00204555" w:rsidRPr="007B4AC7">
        <w:rPr>
          <w:rFonts w:asciiTheme="minorHAnsi" w:hAnsiTheme="minorHAnsi" w:cstheme="minorHAnsi"/>
          <w:sz w:val="18"/>
          <w:szCs w:val="18"/>
        </w:rPr>
        <w:t>, bribery, or kickbacks</w:t>
      </w:r>
      <w:r w:rsidR="001B0C28" w:rsidRPr="007B4AC7">
        <w:rPr>
          <w:rFonts w:asciiTheme="minorHAnsi" w:hAnsiTheme="minorHAnsi" w:cstheme="minorHAnsi"/>
          <w:sz w:val="18"/>
          <w:szCs w:val="18"/>
        </w:rPr>
        <w:t>. Any firm or individual violating these standards will be disqualified from this procurement, barred from future procurement opportunities, and may be reported to both USAID and the Office of the Inspector General.</w:t>
      </w:r>
    </w:p>
    <w:p w14:paraId="7E81B4B1" w14:textId="77777777" w:rsidR="001B0C28" w:rsidRPr="007B4AC7" w:rsidRDefault="001B0C28" w:rsidP="0055289D">
      <w:pPr>
        <w:spacing w:after="0" w:line="240" w:lineRule="auto"/>
        <w:rPr>
          <w:rFonts w:asciiTheme="minorHAnsi" w:hAnsiTheme="minorHAnsi" w:cstheme="minorHAnsi"/>
          <w:sz w:val="18"/>
          <w:szCs w:val="18"/>
        </w:rPr>
      </w:pPr>
    </w:p>
    <w:p w14:paraId="50FDEC9A" w14:textId="77777777" w:rsidR="001B0C28" w:rsidRPr="007B4AC7" w:rsidRDefault="001B0C28" w:rsidP="0055289D">
      <w:p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 xml:space="preserve">Employees and agents of </w:t>
      </w:r>
      <w:r w:rsidR="006F0334" w:rsidRPr="007B4AC7">
        <w:rPr>
          <w:rFonts w:asciiTheme="minorHAnsi" w:hAnsiTheme="minorHAnsi" w:cstheme="minorHAnsi"/>
          <w:sz w:val="18"/>
          <w:szCs w:val="18"/>
        </w:rPr>
        <w:t>Abt</w:t>
      </w:r>
      <w:r w:rsidR="00C22282" w:rsidRPr="007B4AC7">
        <w:rPr>
          <w:rFonts w:asciiTheme="minorHAnsi" w:hAnsiTheme="minorHAnsi" w:cstheme="minorHAnsi"/>
          <w:sz w:val="18"/>
          <w:szCs w:val="18"/>
        </w:rPr>
        <w:t>.</w:t>
      </w:r>
      <w:r w:rsidR="00630C0E" w:rsidRPr="007B4AC7">
        <w:rPr>
          <w:rFonts w:asciiTheme="minorHAnsi" w:hAnsiTheme="minorHAnsi" w:cstheme="minorHAnsi"/>
          <w:sz w:val="18"/>
          <w:szCs w:val="18"/>
        </w:rPr>
        <w:t xml:space="preserve"> </w:t>
      </w:r>
      <w:r w:rsidR="00B624D8" w:rsidRPr="007B4AC7">
        <w:rPr>
          <w:rFonts w:asciiTheme="minorHAnsi" w:hAnsiTheme="minorHAnsi" w:cstheme="minorHAnsi"/>
          <w:sz w:val="18"/>
          <w:szCs w:val="18"/>
        </w:rPr>
        <w:t>Associates</w:t>
      </w:r>
      <w:r w:rsidRPr="007B4AC7">
        <w:rPr>
          <w:rFonts w:asciiTheme="minorHAnsi" w:hAnsiTheme="minorHAnsi" w:cstheme="minorHAnsi"/>
          <w:sz w:val="18"/>
          <w:szCs w:val="18"/>
        </w:rPr>
        <w:t xml:space="preserve">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r w:rsidR="006F0334" w:rsidRPr="007B4AC7">
        <w:rPr>
          <w:rFonts w:asciiTheme="minorHAnsi" w:hAnsiTheme="minorHAnsi" w:cstheme="minorHAnsi"/>
          <w:sz w:val="18"/>
          <w:szCs w:val="18"/>
        </w:rPr>
        <w:t>Ab</w:t>
      </w:r>
      <w:r w:rsidR="00C22282" w:rsidRPr="007B4AC7">
        <w:rPr>
          <w:rFonts w:asciiTheme="minorHAnsi" w:hAnsiTheme="minorHAnsi" w:cstheme="minorHAnsi"/>
          <w:sz w:val="18"/>
          <w:szCs w:val="18"/>
        </w:rPr>
        <w:t>t.</w:t>
      </w:r>
      <w:r w:rsidR="00B624D8" w:rsidRPr="007B4AC7">
        <w:rPr>
          <w:rFonts w:asciiTheme="minorHAnsi" w:hAnsiTheme="minorHAnsi" w:cstheme="minorHAnsi"/>
          <w:sz w:val="18"/>
          <w:szCs w:val="18"/>
        </w:rPr>
        <w:t xml:space="preserve"> Associates</w:t>
      </w:r>
      <w:r w:rsidRPr="007B4AC7">
        <w:rPr>
          <w:rFonts w:asciiTheme="minorHAnsi" w:hAnsiTheme="minorHAnsi" w:cstheme="minorHAnsi"/>
          <w:sz w:val="18"/>
          <w:szCs w:val="18"/>
        </w:rPr>
        <w:t xml:space="preserve"> will inform USAID and the Office of the Inspector General of any supplier offers </w:t>
      </w:r>
      <w:r w:rsidR="00CC21DB" w:rsidRPr="007B4AC7">
        <w:rPr>
          <w:rFonts w:asciiTheme="minorHAnsi" w:hAnsiTheme="minorHAnsi" w:cstheme="minorHAnsi"/>
          <w:sz w:val="18"/>
          <w:szCs w:val="18"/>
        </w:rPr>
        <w:t xml:space="preserve">of </w:t>
      </w:r>
      <w:r w:rsidRPr="007B4AC7">
        <w:rPr>
          <w:rFonts w:asciiTheme="minorHAnsi" w:hAnsiTheme="minorHAnsi" w:cstheme="minorHAnsi"/>
          <w:sz w:val="18"/>
          <w:szCs w:val="18"/>
        </w:rPr>
        <w:t>money, fee, commission, credit, gift, gratuity, object of value</w:t>
      </w:r>
      <w:r w:rsidR="00F873DE" w:rsidRPr="007B4AC7">
        <w:rPr>
          <w:rFonts w:asciiTheme="minorHAnsi" w:hAnsiTheme="minorHAnsi" w:cstheme="minorHAnsi"/>
          <w:sz w:val="18"/>
          <w:szCs w:val="18"/>
        </w:rPr>
        <w:t>,</w:t>
      </w:r>
      <w:r w:rsidRPr="007B4AC7">
        <w:rPr>
          <w:rFonts w:asciiTheme="minorHAnsi" w:hAnsiTheme="minorHAnsi" w:cstheme="minorHAnsi"/>
          <w:sz w:val="18"/>
          <w:szCs w:val="18"/>
        </w:rPr>
        <w:t xml:space="preserve"> or compensation to obtain business.</w:t>
      </w:r>
    </w:p>
    <w:p w14:paraId="386AA4FD" w14:textId="77777777" w:rsidR="001B0C28" w:rsidRPr="007B4AC7" w:rsidRDefault="001B0C28" w:rsidP="0055289D">
      <w:pPr>
        <w:spacing w:after="0" w:line="240" w:lineRule="auto"/>
        <w:rPr>
          <w:rFonts w:asciiTheme="minorHAnsi" w:hAnsiTheme="minorHAnsi" w:cstheme="minorHAnsi"/>
          <w:sz w:val="18"/>
          <w:szCs w:val="18"/>
        </w:rPr>
      </w:pPr>
    </w:p>
    <w:p w14:paraId="6E485DF7" w14:textId="77777777" w:rsidR="0055289D" w:rsidRPr="007B4AC7" w:rsidRDefault="0055289D" w:rsidP="0055289D">
      <w:p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 xml:space="preserve">Offerors responding to this RFQ must </w:t>
      </w:r>
      <w:r w:rsidR="001B0C28" w:rsidRPr="007B4AC7">
        <w:rPr>
          <w:rFonts w:asciiTheme="minorHAnsi" w:hAnsiTheme="minorHAnsi" w:cstheme="minorHAnsi"/>
          <w:sz w:val="18"/>
          <w:szCs w:val="18"/>
        </w:rPr>
        <w:t>include the following</w:t>
      </w:r>
      <w:r w:rsidRPr="007B4AC7">
        <w:rPr>
          <w:rFonts w:asciiTheme="minorHAnsi" w:hAnsiTheme="minorHAnsi" w:cstheme="minorHAnsi"/>
          <w:sz w:val="18"/>
          <w:szCs w:val="18"/>
        </w:rPr>
        <w:t xml:space="preserve"> as part of the proposal submission:</w:t>
      </w:r>
    </w:p>
    <w:p w14:paraId="6949C7B0" w14:textId="77777777" w:rsidR="0055289D" w:rsidRPr="007B4AC7" w:rsidRDefault="001B0C28" w:rsidP="000321C8">
      <w:pPr>
        <w:numPr>
          <w:ilvl w:val="0"/>
          <w:numId w:val="4"/>
        </w:num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Disclose any c</w:t>
      </w:r>
      <w:r w:rsidR="0055289D" w:rsidRPr="007B4AC7">
        <w:rPr>
          <w:rFonts w:asciiTheme="minorHAnsi" w:hAnsiTheme="minorHAnsi" w:cstheme="minorHAnsi"/>
          <w:sz w:val="18"/>
          <w:szCs w:val="18"/>
        </w:rPr>
        <w:t xml:space="preserve">lose, familial, or financial relationships </w:t>
      </w:r>
      <w:r w:rsidR="00202476" w:rsidRPr="007B4AC7">
        <w:rPr>
          <w:rFonts w:asciiTheme="minorHAnsi" w:hAnsiTheme="minorHAnsi" w:cstheme="minorHAnsi"/>
          <w:sz w:val="18"/>
          <w:szCs w:val="18"/>
        </w:rPr>
        <w:t xml:space="preserve">with </w:t>
      </w:r>
      <w:r w:rsidR="006F0334" w:rsidRPr="007B4AC7">
        <w:rPr>
          <w:rFonts w:asciiTheme="minorHAnsi" w:hAnsiTheme="minorHAnsi" w:cstheme="minorHAnsi"/>
          <w:sz w:val="18"/>
          <w:szCs w:val="18"/>
        </w:rPr>
        <w:t>Abt</w:t>
      </w:r>
      <w:r w:rsidR="00C22282" w:rsidRPr="007B4AC7">
        <w:rPr>
          <w:rFonts w:asciiTheme="minorHAnsi" w:hAnsiTheme="minorHAnsi" w:cstheme="minorHAnsi"/>
          <w:sz w:val="18"/>
          <w:szCs w:val="18"/>
        </w:rPr>
        <w:t>.</w:t>
      </w:r>
      <w:r w:rsidR="00B624D8" w:rsidRPr="007B4AC7">
        <w:rPr>
          <w:rFonts w:asciiTheme="minorHAnsi" w:hAnsiTheme="minorHAnsi" w:cstheme="minorHAnsi"/>
          <w:sz w:val="18"/>
          <w:szCs w:val="18"/>
        </w:rPr>
        <w:t xml:space="preserve"> Associates</w:t>
      </w:r>
      <w:r w:rsidR="0055289D" w:rsidRPr="007B4AC7">
        <w:rPr>
          <w:rFonts w:asciiTheme="minorHAnsi" w:hAnsiTheme="minorHAnsi" w:cstheme="minorHAnsi"/>
          <w:sz w:val="18"/>
          <w:szCs w:val="18"/>
        </w:rPr>
        <w:t xml:space="preserve"> or project staff. For example, if an offeror’s cousin is employed by the project, the offeror must state this.</w:t>
      </w:r>
    </w:p>
    <w:p w14:paraId="4E7E87A0" w14:textId="77777777" w:rsidR="0055289D" w:rsidRPr="007B4AC7" w:rsidRDefault="001B0C28" w:rsidP="00D42364">
      <w:pPr>
        <w:numPr>
          <w:ilvl w:val="0"/>
          <w:numId w:val="48"/>
        </w:num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Disclose a</w:t>
      </w:r>
      <w:r w:rsidR="0055289D" w:rsidRPr="007B4AC7">
        <w:rPr>
          <w:rFonts w:asciiTheme="minorHAnsi" w:hAnsiTheme="minorHAnsi" w:cstheme="minorHAnsi"/>
          <w:sz w:val="18"/>
          <w:szCs w:val="18"/>
        </w:rPr>
        <w:t>ny family or financial relationship with other offerors submitting proposals. For example, if the offeror’s father owns a company that is submitting a</w:t>
      </w:r>
      <w:r w:rsidRPr="007B4AC7">
        <w:rPr>
          <w:rFonts w:asciiTheme="minorHAnsi" w:hAnsiTheme="minorHAnsi" w:cstheme="minorHAnsi"/>
          <w:sz w:val="18"/>
          <w:szCs w:val="18"/>
        </w:rPr>
        <w:t>nother</w:t>
      </w:r>
      <w:r w:rsidR="0055289D" w:rsidRPr="007B4AC7">
        <w:rPr>
          <w:rFonts w:asciiTheme="minorHAnsi" w:hAnsiTheme="minorHAnsi" w:cstheme="minorHAnsi"/>
          <w:sz w:val="18"/>
          <w:szCs w:val="18"/>
        </w:rPr>
        <w:t xml:space="preserve"> proposal, the offeror must state this. </w:t>
      </w:r>
    </w:p>
    <w:p w14:paraId="6725D30C" w14:textId="77777777" w:rsidR="0055289D" w:rsidRPr="007B4AC7" w:rsidRDefault="001B0C28" w:rsidP="00D42364">
      <w:pPr>
        <w:numPr>
          <w:ilvl w:val="0"/>
          <w:numId w:val="48"/>
        </w:num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 xml:space="preserve">Certify </w:t>
      </w:r>
      <w:r w:rsidR="0055289D" w:rsidRPr="007B4AC7">
        <w:rPr>
          <w:rFonts w:asciiTheme="minorHAnsi" w:hAnsiTheme="minorHAnsi" w:cstheme="minorHAnsi"/>
          <w:sz w:val="18"/>
          <w:szCs w:val="18"/>
        </w:rPr>
        <w:t>that the prices in the offer have been arrived at independently, without any consultation, communication, or agreement with any other offeror or competitor for the purpose of restricting competition.</w:t>
      </w:r>
    </w:p>
    <w:p w14:paraId="311E6FF7" w14:textId="77777777" w:rsidR="00204555" w:rsidRPr="007B4AC7" w:rsidRDefault="00204555" w:rsidP="00D42364">
      <w:pPr>
        <w:numPr>
          <w:ilvl w:val="0"/>
          <w:numId w:val="48"/>
        </w:num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 xml:space="preserve">Certify that all information in the proposal and all supporting documentation </w:t>
      </w:r>
      <w:r w:rsidR="00DF517D" w:rsidRPr="007B4AC7">
        <w:rPr>
          <w:rFonts w:asciiTheme="minorHAnsi" w:hAnsiTheme="minorHAnsi" w:cstheme="minorHAnsi"/>
          <w:sz w:val="18"/>
          <w:szCs w:val="18"/>
        </w:rPr>
        <w:t>are</w:t>
      </w:r>
      <w:r w:rsidRPr="007B4AC7">
        <w:rPr>
          <w:rFonts w:asciiTheme="minorHAnsi" w:hAnsiTheme="minorHAnsi" w:cstheme="minorHAnsi"/>
          <w:sz w:val="18"/>
          <w:szCs w:val="18"/>
        </w:rPr>
        <w:t xml:space="preserve"> authentic and accurate.</w:t>
      </w:r>
    </w:p>
    <w:p w14:paraId="77BA3330" w14:textId="5DD5E533" w:rsidR="00204555" w:rsidRDefault="00204555" w:rsidP="00D42364">
      <w:pPr>
        <w:numPr>
          <w:ilvl w:val="0"/>
          <w:numId w:val="48"/>
        </w:num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 xml:space="preserve">Certify understanding and agreement to </w:t>
      </w:r>
      <w:r w:rsidR="006F0334" w:rsidRPr="007B4AC7">
        <w:rPr>
          <w:rFonts w:asciiTheme="minorHAnsi" w:hAnsiTheme="minorHAnsi" w:cstheme="minorHAnsi"/>
          <w:sz w:val="18"/>
          <w:szCs w:val="18"/>
        </w:rPr>
        <w:t>Abt</w:t>
      </w:r>
      <w:r w:rsidR="00C22282" w:rsidRPr="007B4AC7">
        <w:rPr>
          <w:rFonts w:asciiTheme="minorHAnsi" w:hAnsiTheme="minorHAnsi" w:cstheme="minorHAnsi"/>
          <w:sz w:val="18"/>
          <w:szCs w:val="18"/>
        </w:rPr>
        <w:t>.</w:t>
      </w:r>
      <w:r w:rsidR="00B624D8" w:rsidRPr="007B4AC7">
        <w:rPr>
          <w:rFonts w:asciiTheme="minorHAnsi" w:hAnsiTheme="minorHAnsi" w:cstheme="minorHAnsi"/>
          <w:sz w:val="18"/>
          <w:szCs w:val="18"/>
        </w:rPr>
        <w:t xml:space="preserve"> </w:t>
      </w:r>
      <w:r w:rsidR="00202476" w:rsidRPr="007B4AC7">
        <w:rPr>
          <w:rFonts w:asciiTheme="minorHAnsi" w:hAnsiTheme="minorHAnsi" w:cstheme="minorHAnsi"/>
          <w:sz w:val="18"/>
          <w:szCs w:val="18"/>
        </w:rPr>
        <w:t>Associates prohibitions</w:t>
      </w:r>
      <w:r w:rsidRPr="007B4AC7">
        <w:rPr>
          <w:rFonts w:asciiTheme="minorHAnsi" w:hAnsiTheme="minorHAnsi" w:cstheme="minorHAnsi"/>
          <w:sz w:val="18"/>
          <w:szCs w:val="18"/>
        </w:rPr>
        <w:t xml:space="preserve"> against fraud, bribery and kickbacks.</w:t>
      </w:r>
    </w:p>
    <w:p w14:paraId="71C6B489" w14:textId="6F08D1E5" w:rsidR="007B4AC7" w:rsidRDefault="007B4AC7" w:rsidP="007B4AC7">
      <w:pPr>
        <w:spacing w:after="0" w:line="240" w:lineRule="auto"/>
        <w:ind w:left="360"/>
        <w:rPr>
          <w:rFonts w:asciiTheme="minorHAnsi" w:hAnsiTheme="minorHAnsi" w:cstheme="minorHAnsi"/>
          <w:sz w:val="18"/>
          <w:szCs w:val="18"/>
        </w:rPr>
      </w:pPr>
    </w:p>
    <w:p w14:paraId="776EF3C0" w14:textId="03AB985C" w:rsidR="0055289D" w:rsidRPr="007B4AC7" w:rsidRDefault="0055289D" w:rsidP="0055289D">
      <w:pPr>
        <w:spacing w:after="0" w:line="240" w:lineRule="auto"/>
        <w:rPr>
          <w:rFonts w:asciiTheme="minorHAnsi" w:hAnsiTheme="minorHAnsi" w:cstheme="minorHAnsi"/>
          <w:sz w:val="18"/>
          <w:szCs w:val="18"/>
        </w:rPr>
      </w:pPr>
      <w:r w:rsidRPr="007B4AC7">
        <w:rPr>
          <w:rFonts w:asciiTheme="minorHAnsi" w:hAnsiTheme="minorHAnsi" w:cstheme="minorHAnsi"/>
          <w:sz w:val="18"/>
          <w:szCs w:val="18"/>
        </w:rPr>
        <w:t xml:space="preserve">Please contact </w:t>
      </w:r>
      <w:r w:rsidR="007B4AC7" w:rsidRPr="007B4AC7">
        <w:rPr>
          <w:rFonts w:asciiTheme="minorHAnsi" w:hAnsiTheme="minorHAnsi" w:cstheme="minorHAnsi"/>
          <w:sz w:val="18"/>
          <w:szCs w:val="18"/>
        </w:rPr>
        <w:t>Mariya</w:t>
      </w:r>
      <w:r w:rsidR="00B624D8" w:rsidRPr="007B4AC7">
        <w:rPr>
          <w:rFonts w:asciiTheme="minorHAnsi" w:hAnsiTheme="minorHAnsi" w:cstheme="minorHAnsi"/>
          <w:sz w:val="18"/>
          <w:szCs w:val="18"/>
        </w:rPr>
        <w:t xml:space="preserve"> Hossain </w:t>
      </w:r>
      <w:r w:rsidR="007B4AC7" w:rsidRPr="007B4AC7">
        <w:rPr>
          <w:rFonts w:asciiTheme="minorHAnsi" w:hAnsiTheme="minorHAnsi" w:cstheme="minorHAnsi"/>
          <w:sz w:val="18"/>
          <w:szCs w:val="18"/>
        </w:rPr>
        <w:t>Senior Finance and Grants Manager</w:t>
      </w:r>
      <w:r w:rsidRPr="007B4AC7">
        <w:rPr>
          <w:rFonts w:asciiTheme="minorHAnsi" w:hAnsiTheme="minorHAnsi" w:cstheme="minorHAnsi"/>
          <w:sz w:val="18"/>
          <w:szCs w:val="18"/>
        </w:rPr>
        <w:t xml:space="preserve"> with any questions or concerns regarding the above information or to report any potential violations. Potential violations may also be reported directly to </w:t>
      </w:r>
      <w:r w:rsidR="006F0334" w:rsidRPr="007B4AC7">
        <w:rPr>
          <w:rFonts w:asciiTheme="minorHAnsi" w:hAnsiTheme="minorHAnsi" w:cstheme="minorHAnsi"/>
          <w:sz w:val="18"/>
          <w:szCs w:val="18"/>
        </w:rPr>
        <w:t>Abt</w:t>
      </w:r>
      <w:r w:rsidR="00C22282" w:rsidRPr="007B4AC7">
        <w:rPr>
          <w:rFonts w:asciiTheme="minorHAnsi" w:hAnsiTheme="minorHAnsi" w:cstheme="minorHAnsi"/>
          <w:sz w:val="18"/>
          <w:szCs w:val="18"/>
        </w:rPr>
        <w:t>.</w:t>
      </w:r>
      <w:r w:rsidR="00B624D8" w:rsidRPr="007B4AC7">
        <w:rPr>
          <w:rFonts w:asciiTheme="minorHAnsi" w:hAnsiTheme="minorHAnsi" w:cstheme="minorHAnsi"/>
          <w:sz w:val="18"/>
          <w:szCs w:val="18"/>
        </w:rPr>
        <w:t xml:space="preserve"> Associates U</w:t>
      </w:r>
      <w:r w:rsidR="00BE4DAC" w:rsidRPr="007B4AC7">
        <w:rPr>
          <w:rFonts w:asciiTheme="minorHAnsi" w:hAnsiTheme="minorHAnsi" w:cstheme="minorHAnsi"/>
          <w:sz w:val="18"/>
          <w:szCs w:val="18"/>
        </w:rPr>
        <w:t>S</w:t>
      </w:r>
      <w:r w:rsidR="00B624D8" w:rsidRPr="007B4AC7">
        <w:rPr>
          <w:rFonts w:asciiTheme="minorHAnsi" w:hAnsiTheme="minorHAnsi" w:cstheme="minorHAnsi"/>
          <w:sz w:val="18"/>
          <w:szCs w:val="18"/>
        </w:rPr>
        <w:t xml:space="preserve"> Office.</w:t>
      </w:r>
    </w:p>
    <w:p w14:paraId="768A156B" w14:textId="77777777" w:rsidR="009438F7" w:rsidRPr="00B263BF" w:rsidRDefault="009438F7" w:rsidP="00337CA7">
      <w:pPr>
        <w:spacing w:after="0" w:line="240" w:lineRule="auto"/>
        <w:rPr>
          <w:rFonts w:asciiTheme="minorHAnsi" w:hAnsiTheme="minorHAnsi" w:cstheme="minorHAnsi"/>
          <w:b/>
          <w:u w:val="single"/>
        </w:rPr>
      </w:pPr>
    </w:p>
    <w:p w14:paraId="42286FA9" w14:textId="77777777" w:rsidR="007B4AC7" w:rsidRDefault="007B4AC7" w:rsidP="00337CA7">
      <w:pPr>
        <w:spacing w:after="0" w:line="240" w:lineRule="auto"/>
        <w:rPr>
          <w:rFonts w:asciiTheme="minorHAnsi" w:hAnsiTheme="minorHAnsi" w:cstheme="minorHAnsi"/>
          <w:b/>
          <w:u w:val="single"/>
        </w:rPr>
      </w:pPr>
    </w:p>
    <w:p w14:paraId="3C940F27" w14:textId="77777777" w:rsidR="007B4AC7" w:rsidRDefault="007B4AC7" w:rsidP="00337CA7">
      <w:pPr>
        <w:spacing w:after="0" w:line="240" w:lineRule="auto"/>
        <w:rPr>
          <w:rFonts w:asciiTheme="minorHAnsi" w:hAnsiTheme="minorHAnsi" w:cstheme="minorHAnsi"/>
          <w:b/>
          <w:u w:val="single"/>
        </w:rPr>
      </w:pPr>
    </w:p>
    <w:p w14:paraId="4959DB18" w14:textId="77777777" w:rsidR="007B4AC7" w:rsidRDefault="007B4AC7" w:rsidP="00337CA7">
      <w:pPr>
        <w:spacing w:after="0" w:line="240" w:lineRule="auto"/>
        <w:rPr>
          <w:rFonts w:asciiTheme="minorHAnsi" w:hAnsiTheme="minorHAnsi" w:cstheme="minorHAnsi"/>
          <w:b/>
          <w:u w:val="single"/>
        </w:rPr>
      </w:pPr>
    </w:p>
    <w:p w14:paraId="34F8B479" w14:textId="77777777" w:rsidR="007B4AC7" w:rsidRDefault="007B4AC7" w:rsidP="00337CA7">
      <w:pPr>
        <w:spacing w:after="0" w:line="240" w:lineRule="auto"/>
        <w:rPr>
          <w:rFonts w:asciiTheme="minorHAnsi" w:hAnsiTheme="minorHAnsi" w:cstheme="minorHAnsi"/>
          <w:b/>
          <w:u w:val="single"/>
        </w:rPr>
      </w:pPr>
    </w:p>
    <w:p w14:paraId="101CB82C" w14:textId="77777777" w:rsidR="007B4AC7" w:rsidRDefault="007B4AC7" w:rsidP="00337CA7">
      <w:pPr>
        <w:spacing w:after="0" w:line="240" w:lineRule="auto"/>
        <w:rPr>
          <w:rFonts w:asciiTheme="minorHAnsi" w:hAnsiTheme="minorHAnsi" w:cstheme="minorHAnsi"/>
          <w:b/>
          <w:u w:val="single"/>
        </w:rPr>
      </w:pPr>
    </w:p>
    <w:p w14:paraId="2A648FB3" w14:textId="44306843" w:rsidR="009D1EA8" w:rsidRPr="00B263BF" w:rsidRDefault="009D1EA8" w:rsidP="00337CA7">
      <w:pPr>
        <w:spacing w:after="0" w:line="240" w:lineRule="auto"/>
        <w:rPr>
          <w:rFonts w:asciiTheme="minorHAnsi" w:hAnsiTheme="minorHAnsi" w:cstheme="minorHAnsi"/>
          <w:b/>
          <w:u w:val="single"/>
        </w:rPr>
      </w:pPr>
      <w:r w:rsidRPr="00B263BF">
        <w:rPr>
          <w:rFonts w:asciiTheme="minorHAnsi" w:hAnsiTheme="minorHAnsi" w:cstheme="minorHAnsi"/>
          <w:b/>
          <w:u w:val="single"/>
        </w:rPr>
        <w:lastRenderedPageBreak/>
        <w:t>Section 1:</w:t>
      </w:r>
      <w:r w:rsidR="00204555" w:rsidRPr="00B263BF">
        <w:rPr>
          <w:rFonts w:asciiTheme="minorHAnsi" w:hAnsiTheme="minorHAnsi" w:cstheme="minorHAnsi"/>
          <w:b/>
          <w:u w:val="single"/>
        </w:rPr>
        <w:t xml:space="preserve"> </w:t>
      </w:r>
      <w:r w:rsidRPr="00B263BF">
        <w:rPr>
          <w:rFonts w:asciiTheme="minorHAnsi" w:hAnsiTheme="minorHAnsi" w:cstheme="minorHAnsi"/>
          <w:b/>
          <w:u w:val="single"/>
        </w:rPr>
        <w:t>Instructions to Offerors</w:t>
      </w:r>
    </w:p>
    <w:p w14:paraId="6EE99A2B" w14:textId="77777777" w:rsidR="003870ED" w:rsidRPr="00B263BF" w:rsidRDefault="003870ED" w:rsidP="00FE02B3">
      <w:pPr>
        <w:suppressAutoHyphens/>
        <w:spacing w:after="0" w:line="240" w:lineRule="auto"/>
        <w:rPr>
          <w:rFonts w:asciiTheme="minorHAnsi" w:hAnsiTheme="minorHAnsi" w:cstheme="minorHAnsi"/>
        </w:rPr>
      </w:pPr>
    </w:p>
    <w:p w14:paraId="272CD26F" w14:textId="732365BF" w:rsidR="003F0A70" w:rsidRPr="00B263BF" w:rsidRDefault="00E97B26" w:rsidP="003F0A70">
      <w:pPr>
        <w:autoSpaceDE w:val="0"/>
        <w:autoSpaceDN w:val="0"/>
        <w:adjustRightInd w:val="0"/>
        <w:rPr>
          <w:rFonts w:asciiTheme="minorHAnsi" w:hAnsiTheme="minorHAnsi" w:cstheme="minorHAnsi"/>
        </w:rPr>
      </w:pPr>
      <w:r w:rsidRPr="00B263BF">
        <w:rPr>
          <w:rFonts w:asciiTheme="minorHAnsi" w:hAnsiTheme="minorHAnsi" w:cstheme="minorHAnsi"/>
          <w:b/>
        </w:rPr>
        <w:t>Adherence to Instructions, Terms</w:t>
      </w:r>
      <w:r w:rsidR="00F311F6" w:rsidRPr="00B263BF">
        <w:rPr>
          <w:rFonts w:asciiTheme="minorHAnsi" w:hAnsiTheme="minorHAnsi" w:cstheme="minorHAnsi"/>
          <w:b/>
        </w:rPr>
        <w:t>,</w:t>
      </w:r>
      <w:r w:rsidRPr="00B263BF">
        <w:rPr>
          <w:rFonts w:asciiTheme="minorHAnsi" w:hAnsiTheme="minorHAnsi" w:cstheme="minorHAnsi"/>
          <w:b/>
        </w:rPr>
        <w:t xml:space="preserve"> and Conditions</w:t>
      </w:r>
      <w:r w:rsidRPr="00B263BF">
        <w:rPr>
          <w:rFonts w:asciiTheme="minorHAnsi" w:hAnsiTheme="minorHAnsi" w:cstheme="minorHAnsi"/>
        </w:rPr>
        <w:t xml:space="preserve">: </w:t>
      </w:r>
      <w:proofErr w:type="spellStart"/>
      <w:r w:rsidR="003F0A70" w:rsidRPr="00B263BF">
        <w:rPr>
          <w:rFonts w:asciiTheme="minorHAnsi" w:hAnsiTheme="minorHAnsi" w:cstheme="minorHAnsi"/>
        </w:rPr>
        <w:t>Abt</w:t>
      </w:r>
      <w:proofErr w:type="spellEnd"/>
      <w:r w:rsidR="003F0A70" w:rsidRPr="00B263BF">
        <w:rPr>
          <w:rFonts w:asciiTheme="minorHAnsi" w:hAnsiTheme="minorHAnsi" w:cstheme="minorHAnsi"/>
        </w:rPr>
        <w:t xml:space="preserve"> Associates Inc. (</w:t>
      </w:r>
      <w:proofErr w:type="spellStart"/>
      <w:r w:rsidR="003F0A70" w:rsidRPr="00B263BF">
        <w:rPr>
          <w:rFonts w:asciiTheme="minorHAnsi" w:hAnsiTheme="minorHAnsi" w:cstheme="minorHAnsi"/>
        </w:rPr>
        <w:t>Abt</w:t>
      </w:r>
      <w:proofErr w:type="spellEnd"/>
      <w:r w:rsidR="003F0A70" w:rsidRPr="00B263BF">
        <w:rPr>
          <w:rFonts w:asciiTheme="minorHAnsi" w:hAnsiTheme="minorHAnsi" w:cstheme="minorHAnsi"/>
        </w:rPr>
        <w:t xml:space="preserve">) invites qualified organizations to submit a technical and cost proposal for the </w:t>
      </w:r>
      <w:r w:rsidR="003F0A70" w:rsidRPr="00B263BF">
        <w:rPr>
          <w:rFonts w:asciiTheme="minorHAnsi" w:hAnsiTheme="minorHAnsi" w:cstheme="minorHAnsi"/>
          <w:i/>
        </w:rPr>
        <w:t>“</w:t>
      </w:r>
      <w:r w:rsidR="009B4CF3" w:rsidRPr="00B263BF">
        <w:rPr>
          <w:rFonts w:asciiTheme="minorHAnsi" w:hAnsiTheme="minorHAnsi" w:cstheme="minorHAnsi"/>
          <w:i/>
        </w:rPr>
        <w:t>Supplying Enumerators for con</w:t>
      </w:r>
      <w:r w:rsidR="00F311F6" w:rsidRPr="00B263BF">
        <w:rPr>
          <w:rFonts w:asciiTheme="minorHAnsi" w:hAnsiTheme="minorHAnsi" w:cstheme="minorHAnsi"/>
          <w:i/>
        </w:rPr>
        <w:t>duc</w:t>
      </w:r>
      <w:r w:rsidR="009B4CF3" w:rsidRPr="00B263BF">
        <w:rPr>
          <w:rFonts w:asciiTheme="minorHAnsi" w:hAnsiTheme="minorHAnsi" w:cstheme="minorHAnsi"/>
          <w:i/>
        </w:rPr>
        <w:t>ting KII and FGD, Data An</w:t>
      </w:r>
      <w:r w:rsidR="00F311F6" w:rsidRPr="00B263BF">
        <w:rPr>
          <w:rFonts w:asciiTheme="minorHAnsi" w:hAnsiTheme="minorHAnsi" w:cstheme="minorHAnsi"/>
          <w:i/>
        </w:rPr>
        <w:t>a</w:t>
      </w:r>
      <w:r w:rsidR="009B4CF3" w:rsidRPr="00B263BF">
        <w:rPr>
          <w:rFonts w:asciiTheme="minorHAnsi" w:hAnsiTheme="minorHAnsi" w:cstheme="minorHAnsi"/>
          <w:i/>
        </w:rPr>
        <w:t>lyst for data entry and produce output table, and Report Writing Expert for developing study report based on the analy</w:t>
      </w:r>
      <w:r w:rsidR="00F311F6" w:rsidRPr="00B263BF">
        <w:rPr>
          <w:rFonts w:asciiTheme="minorHAnsi" w:hAnsiTheme="minorHAnsi" w:cstheme="minorHAnsi"/>
          <w:i/>
        </w:rPr>
        <w:t>z</w:t>
      </w:r>
      <w:r w:rsidR="009B4CF3" w:rsidRPr="00B263BF">
        <w:rPr>
          <w:rFonts w:asciiTheme="minorHAnsi" w:hAnsiTheme="minorHAnsi" w:cstheme="minorHAnsi"/>
          <w:i/>
        </w:rPr>
        <w:t>ed data</w:t>
      </w:r>
      <w:r w:rsidR="009C7C8D" w:rsidRPr="00B263BF">
        <w:rPr>
          <w:rFonts w:asciiTheme="minorHAnsi" w:hAnsiTheme="minorHAnsi" w:cstheme="minorHAnsi"/>
          <w:i/>
        </w:rPr>
        <w:t>,</w:t>
      </w:r>
      <w:r w:rsidR="009C7C8D" w:rsidRPr="00B263BF">
        <w:rPr>
          <w:rFonts w:asciiTheme="minorHAnsi" w:hAnsiTheme="minorHAnsi" w:cstheme="minorHAnsi"/>
        </w:rPr>
        <w:t xml:space="preserve"> and Trainer(s) to build the capacity of MEL staff</w:t>
      </w:r>
      <w:r w:rsidR="009B4CF3" w:rsidRPr="00B263BF">
        <w:rPr>
          <w:rFonts w:asciiTheme="minorHAnsi" w:hAnsiTheme="minorHAnsi" w:cstheme="minorHAnsi"/>
          <w:i/>
        </w:rPr>
        <w:t xml:space="preserve"> </w:t>
      </w:r>
      <w:r w:rsidR="009C7C8D" w:rsidRPr="00B263BF">
        <w:rPr>
          <w:rFonts w:asciiTheme="minorHAnsi" w:hAnsiTheme="minorHAnsi" w:cstheme="minorHAnsi"/>
          <w:i/>
        </w:rPr>
        <w:t xml:space="preserve">of </w:t>
      </w:r>
      <w:r w:rsidR="009B4CF3" w:rsidRPr="00B263BF">
        <w:rPr>
          <w:rFonts w:asciiTheme="minorHAnsi" w:hAnsiTheme="minorHAnsi" w:cstheme="minorHAnsi"/>
          <w:i/>
        </w:rPr>
        <w:t>BNA.</w:t>
      </w:r>
      <w:r w:rsidR="003F0A70" w:rsidRPr="00B263BF">
        <w:rPr>
          <w:rFonts w:asciiTheme="minorHAnsi" w:hAnsiTheme="minorHAnsi" w:cstheme="minorHAnsi"/>
          <w:i/>
        </w:rPr>
        <w:t>”</w:t>
      </w:r>
      <w:r w:rsidR="003F0A70" w:rsidRPr="00B263BF">
        <w:rPr>
          <w:rFonts w:asciiTheme="minorHAnsi" w:hAnsiTheme="minorHAnsi" w:cstheme="minorHAnsi"/>
        </w:rPr>
        <w:t xml:space="preserve"> (Scope of Work in Part 3 of the attached </w:t>
      </w:r>
      <w:r w:rsidR="00EF492A" w:rsidRPr="00B263BF">
        <w:rPr>
          <w:rFonts w:asciiTheme="minorHAnsi" w:hAnsiTheme="minorHAnsi" w:cstheme="minorHAnsi"/>
        </w:rPr>
        <w:t>RFQ</w:t>
      </w:r>
      <w:r w:rsidR="003F0A70" w:rsidRPr="00B263BF">
        <w:rPr>
          <w:rFonts w:asciiTheme="minorHAnsi" w:hAnsiTheme="minorHAnsi" w:cstheme="minorHAnsi"/>
        </w:rPr>
        <w:t xml:space="preserve">). The anticipated period of performance of this project is </w:t>
      </w:r>
      <w:r w:rsidR="00F311F6" w:rsidRPr="00B263BF">
        <w:rPr>
          <w:rFonts w:asciiTheme="minorHAnsi" w:hAnsiTheme="minorHAnsi" w:cstheme="minorHAnsi"/>
        </w:rPr>
        <w:t xml:space="preserve">the </w:t>
      </w:r>
      <w:r w:rsidR="00F661BC" w:rsidRPr="00B263BF">
        <w:rPr>
          <w:rFonts w:asciiTheme="minorHAnsi" w:hAnsiTheme="minorHAnsi" w:cstheme="minorHAnsi"/>
        </w:rPr>
        <w:t xml:space="preserve">end of </w:t>
      </w:r>
      <w:r w:rsidR="00FE516B" w:rsidRPr="00B263BF">
        <w:rPr>
          <w:rFonts w:asciiTheme="minorHAnsi" w:hAnsiTheme="minorHAnsi" w:cstheme="minorHAnsi"/>
          <w:b/>
          <w:bCs/>
        </w:rPr>
        <w:t>October</w:t>
      </w:r>
      <w:r w:rsidR="003F0A70" w:rsidRPr="00B263BF">
        <w:rPr>
          <w:rFonts w:asciiTheme="minorHAnsi" w:hAnsiTheme="minorHAnsi" w:cstheme="minorHAnsi"/>
          <w:b/>
          <w:bCs/>
        </w:rPr>
        <w:t xml:space="preserve"> 202</w:t>
      </w:r>
      <w:r w:rsidR="00F3284C" w:rsidRPr="00B263BF">
        <w:rPr>
          <w:rFonts w:asciiTheme="minorHAnsi" w:hAnsiTheme="minorHAnsi" w:cstheme="minorHAnsi"/>
          <w:b/>
          <w:bCs/>
        </w:rPr>
        <w:t>1</w:t>
      </w:r>
      <w:r w:rsidR="003F0A70" w:rsidRPr="00B263BF">
        <w:rPr>
          <w:rFonts w:asciiTheme="minorHAnsi" w:hAnsiTheme="minorHAnsi" w:cstheme="minorHAnsi"/>
          <w:b/>
          <w:bCs/>
        </w:rPr>
        <w:t xml:space="preserve"> to </w:t>
      </w:r>
      <w:r w:rsidR="00787EA5" w:rsidRPr="00B263BF">
        <w:rPr>
          <w:rFonts w:asciiTheme="minorHAnsi" w:hAnsiTheme="minorHAnsi" w:cstheme="minorHAnsi"/>
          <w:b/>
          <w:bCs/>
        </w:rPr>
        <w:t>September 30</w:t>
      </w:r>
      <w:r w:rsidR="003F0A70" w:rsidRPr="00B263BF">
        <w:rPr>
          <w:rFonts w:asciiTheme="minorHAnsi" w:hAnsiTheme="minorHAnsi" w:cstheme="minorHAnsi"/>
          <w:b/>
          <w:bCs/>
        </w:rPr>
        <w:t>, 202</w:t>
      </w:r>
      <w:r w:rsidR="00FE516B" w:rsidRPr="00B263BF">
        <w:rPr>
          <w:rFonts w:asciiTheme="minorHAnsi" w:hAnsiTheme="minorHAnsi" w:cstheme="minorHAnsi"/>
          <w:b/>
          <w:bCs/>
        </w:rPr>
        <w:t>2</w:t>
      </w:r>
      <w:r w:rsidR="003F0A70" w:rsidRPr="00B263BF">
        <w:rPr>
          <w:rFonts w:asciiTheme="minorHAnsi" w:hAnsiTheme="minorHAnsi" w:cstheme="minorHAnsi"/>
        </w:rPr>
        <w:t>.</w:t>
      </w:r>
    </w:p>
    <w:p w14:paraId="5A4703A1" w14:textId="6782BE8F" w:rsidR="003F0A70" w:rsidRPr="00B263BF" w:rsidRDefault="003F0A70" w:rsidP="00D42364">
      <w:pPr>
        <w:numPr>
          <w:ilvl w:val="0"/>
          <w:numId w:val="48"/>
        </w:numPr>
        <w:spacing w:after="0" w:line="240" w:lineRule="auto"/>
        <w:rPr>
          <w:rFonts w:asciiTheme="minorHAnsi" w:hAnsiTheme="minorHAnsi" w:cstheme="minorHAnsi"/>
        </w:rPr>
      </w:pPr>
      <w:r w:rsidRPr="00B263BF">
        <w:rPr>
          <w:rFonts w:asciiTheme="minorHAnsi" w:hAnsiTheme="minorHAnsi" w:cstheme="minorHAnsi"/>
        </w:rPr>
        <w:t xml:space="preserve">Proposals should be directly responsive to all items, terms, conditions, specifications, and other documents referred to in this </w:t>
      </w:r>
      <w:r w:rsidR="00EF492A" w:rsidRPr="00B263BF">
        <w:rPr>
          <w:rFonts w:asciiTheme="minorHAnsi" w:hAnsiTheme="minorHAnsi" w:cstheme="minorHAnsi"/>
        </w:rPr>
        <w:t>RFQ</w:t>
      </w:r>
      <w:r w:rsidRPr="00B263BF">
        <w:rPr>
          <w:rFonts w:asciiTheme="minorHAnsi" w:hAnsiTheme="minorHAnsi" w:cstheme="minorHAnsi"/>
        </w:rPr>
        <w:t xml:space="preserve"> </w:t>
      </w:r>
    </w:p>
    <w:p w14:paraId="716324CE" w14:textId="3953CF93" w:rsidR="003F0A70" w:rsidRPr="00B263BF" w:rsidRDefault="003F0A70" w:rsidP="00D42364">
      <w:pPr>
        <w:numPr>
          <w:ilvl w:val="0"/>
          <w:numId w:val="48"/>
        </w:numPr>
        <w:spacing w:after="0" w:line="240" w:lineRule="auto"/>
        <w:rPr>
          <w:rFonts w:asciiTheme="minorHAnsi" w:hAnsiTheme="minorHAnsi" w:cstheme="minorHAnsi"/>
        </w:rPr>
      </w:pPr>
      <w:r w:rsidRPr="00B263BF">
        <w:rPr>
          <w:rFonts w:asciiTheme="minorHAnsi" w:hAnsiTheme="minorHAnsi" w:cstheme="minorHAnsi"/>
        </w:rPr>
        <w:t xml:space="preserve">Questions should be submitted no later than </w:t>
      </w:r>
      <w:r w:rsidR="00CC5F1E" w:rsidRPr="00D42364">
        <w:rPr>
          <w:rFonts w:asciiTheme="minorHAnsi" w:hAnsiTheme="minorHAnsi" w:cstheme="minorHAnsi"/>
        </w:rPr>
        <w:t xml:space="preserve">October </w:t>
      </w:r>
      <w:r w:rsidR="008A42B6">
        <w:rPr>
          <w:rFonts w:asciiTheme="minorHAnsi" w:hAnsiTheme="minorHAnsi" w:cstheme="minorHAnsi"/>
        </w:rPr>
        <w:t>7</w:t>
      </w:r>
      <w:r w:rsidRPr="00D42364">
        <w:rPr>
          <w:rFonts w:asciiTheme="minorHAnsi" w:hAnsiTheme="minorHAnsi" w:cstheme="minorHAnsi"/>
        </w:rPr>
        <w:t>, 202</w:t>
      </w:r>
      <w:r w:rsidR="00787EA5" w:rsidRPr="00D42364">
        <w:rPr>
          <w:rFonts w:asciiTheme="minorHAnsi" w:hAnsiTheme="minorHAnsi" w:cstheme="minorHAnsi"/>
        </w:rPr>
        <w:t>1</w:t>
      </w:r>
      <w:r w:rsidRPr="00D42364">
        <w:rPr>
          <w:rFonts w:asciiTheme="minorHAnsi" w:hAnsiTheme="minorHAnsi" w:cstheme="minorHAnsi"/>
        </w:rPr>
        <w:t xml:space="preserve">, 5:00 PM (BST) </w:t>
      </w:r>
    </w:p>
    <w:p w14:paraId="0387F391" w14:textId="77777777" w:rsidR="003F0A70" w:rsidRPr="00B263BF" w:rsidRDefault="003F0A70" w:rsidP="00D42364">
      <w:pPr>
        <w:numPr>
          <w:ilvl w:val="0"/>
          <w:numId w:val="48"/>
        </w:numPr>
        <w:spacing w:after="0" w:line="240" w:lineRule="auto"/>
        <w:rPr>
          <w:rFonts w:asciiTheme="minorHAnsi" w:hAnsiTheme="minorHAnsi" w:cstheme="minorHAnsi"/>
        </w:rPr>
      </w:pPr>
      <w:r w:rsidRPr="00B263BF">
        <w:rPr>
          <w:rFonts w:asciiTheme="minorHAnsi" w:hAnsiTheme="minorHAnsi" w:cstheme="minorHAnsi"/>
        </w:rPr>
        <w:t>Any information given to one prospective offeror concerning this solicitation will be furnished to all such offerors as an amendment of the solicitation</w:t>
      </w:r>
    </w:p>
    <w:p w14:paraId="1197B78D" w14:textId="5ECC8DA6" w:rsidR="003F0A70" w:rsidRPr="00B263BF" w:rsidRDefault="003F0A70" w:rsidP="00D42364">
      <w:pPr>
        <w:numPr>
          <w:ilvl w:val="0"/>
          <w:numId w:val="48"/>
        </w:numPr>
        <w:spacing w:after="0" w:line="240" w:lineRule="auto"/>
        <w:rPr>
          <w:rFonts w:asciiTheme="minorHAnsi" w:hAnsiTheme="minorHAnsi" w:cstheme="minorHAnsi"/>
        </w:rPr>
      </w:pPr>
      <w:r w:rsidRPr="00B263BF">
        <w:rPr>
          <w:rFonts w:asciiTheme="minorHAnsi" w:hAnsiTheme="minorHAnsi" w:cstheme="minorHAnsi"/>
        </w:rPr>
        <w:t xml:space="preserve">Interested parties should submit their final proposals no later than </w:t>
      </w:r>
      <w:r w:rsidR="00CC5F1E" w:rsidRPr="00D42364">
        <w:rPr>
          <w:rFonts w:asciiTheme="minorHAnsi" w:hAnsiTheme="minorHAnsi" w:cstheme="minorHAnsi"/>
        </w:rPr>
        <w:t>October</w:t>
      </w:r>
      <w:r w:rsidR="00787EA5" w:rsidRPr="00D42364">
        <w:rPr>
          <w:rFonts w:asciiTheme="minorHAnsi" w:hAnsiTheme="minorHAnsi" w:cstheme="minorHAnsi"/>
        </w:rPr>
        <w:t xml:space="preserve"> </w:t>
      </w:r>
      <w:r w:rsidR="00FE516B" w:rsidRPr="00D42364">
        <w:rPr>
          <w:rFonts w:asciiTheme="minorHAnsi" w:hAnsiTheme="minorHAnsi" w:cstheme="minorHAnsi"/>
        </w:rPr>
        <w:t>1</w:t>
      </w:r>
      <w:r w:rsidR="00F87CDE">
        <w:rPr>
          <w:rFonts w:asciiTheme="minorHAnsi" w:hAnsiTheme="minorHAnsi" w:cstheme="minorHAnsi"/>
        </w:rPr>
        <w:t>3</w:t>
      </w:r>
      <w:r w:rsidR="00787EA5" w:rsidRPr="00D42364">
        <w:rPr>
          <w:rFonts w:asciiTheme="minorHAnsi" w:hAnsiTheme="minorHAnsi" w:cstheme="minorHAnsi"/>
        </w:rPr>
        <w:t>, 2021</w:t>
      </w:r>
      <w:r w:rsidRPr="00D42364">
        <w:rPr>
          <w:rFonts w:asciiTheme="minorHAnsi" w:hAnsiTheme="minorHAnsi" w:cstheme="minorHAnsi"/>
        </w:rPr>
        <w:t>, 5:00 PM (BST)</w:t>
      </w:r>
    </w:p>
    <w:p w14:paraId="0893F800" w14:textId="77777777" w:rsidR="00FE516B" w:rsidRPr="00B263BF" w:rsidRDefault="00FE516B" w:rsidP="003F0A70">
      <w:pPr>
        <w:autoSpaceDE w:val="0"/>
        <w:autoSpaceDN w:val="0"/>
        <w:adjustRightInd w:val="0"/>
        <w:spacing w:after="120"/>
        <w:rPr>
          <w:rFonts w:asciiTheme="minorHAnsi" w:hAnsiTheme="minorHAnsi" w:cstheme="minorHAnsi"/>
        </w:rPr>
      </w:pPr>
    </w:p>
    <w:p w14:paraId="5A95CFFF" w14:textId="1392FA2B" w:rsidR="003F0A70" w:rsidRPr="00B263BF" w:rsidRDefault="003F0A70" w:rsidP="003F0A70">
      <w:pPr>
        <w:autoSpaceDE w:val="0"/>
        <w:autoSpaceDN w:val="0"/>
        <w:adjustRightInd w:val="0"/>
        <w:spacing w:after="120"/>
        <w:rPr>
          <w:rFonts w:asciiTheme="minorHAnsi" w:hAnsiTheme="minorHAnsi" w:cstheme="minorHAnsi"/>
        </w:rPr>
      </w:pPr>
      <w:r w:rsidRPr="00B263BF">
        <w:rPr>
          <w:rFonts w:asciiTheme="minorHAnsi" w:hAnsiTheme="minorHAnsi" w:cstheme="minorHAnsi"/>
        </w:rPr>
        <w:t xml:space="preserve">Responding offerors are advised that this solicitation does not in any way obligate </w:t>
      </w:r>
      <w:proofErr w:type="spellStart"/>
      <w:r w:rsidRPr="00B263BF">
        <w:rPr>
          <w:rFonts w:asciiTheme="minorHAnsi" w:hAnsiTheme="minorHAnsi" w:cstheme="minorHAnsi"/>
        </w:rPr>
        <w:t>Abt</w:t>
      </w:r>
      <w:proofErr w:type="spellEnd"/>
      <w:r w:rsidRPr="00B263BF">
        <w:rPr>
          <w:rFonts w:asciiTheme="minorHAnsi" w:hAnsiTheme="minorHAnsi" w:cstheme="minorHAnsi"/>
        </w:rPr>
        <w:t xml:space="preserve"> to make a contract award or compensate the responding firms for any costs associated with the preparation and submission of their proposals. Additionally, </w:t>
      </w:r>
      <w:proofErr w:type="spellStart"/>
      <w:r w:rsidRPr="00B263BF">
        <w:rPr>
          <w:rFonts w:asciiTheme="minorHAnsi" w:hAnsiTheme="minorHAnsi" w:cstheme="minorHAnsi"/>
        </w:rPr>
        <w:t>Abt</w:t>
      </w:r>
      <w:proofErr w:type="spellEnd"/>
      <w:r w:rsidRPr="00B263BF">
        <w:rPr>
          <w:rFonts w:asciiTheme="minorHAnsi" w:hAnsiTheme="minorHAnsi" w:cstheme="minorHAnsi"/>
        </w:rPr>
        <w:t xml:space="preserve"> may award a subcontract without conducting negotiations; therefore, all proposals should be submitted initially using your most favorable terms. </w:t>
      </w:r>
      <w:proofErr w:type="spellStart"/>
      <w:r w:rsidRPr="00B263BF">
        <w:rPr>
          <w:rFonts w:asciiTheme="minorHAnsi" w:hAnsiTheme="minorHAnsi" w:cstheme="minorHAnsi"/>
        </w:rPr>
        <w:t>Abt</w:t>
      </w:r>
      <w:proofErr w:type="spellEnd"/>
      <w:r w:rsidRPr="00B263BF">
        <w:rPr>
          <w:rFonts w:asciiTheme="minorHAnsi" w:hAnsiTheme="minorHAnsi" w:cstheme="minorHAnsi"/>
        </w:rPr>
        <w:t xml:space="preserve"> reserves the right to award any resultant subcontract to other than the offeror submitting the lowest price proposal based on technical, quality, schedule priority or client request. </w:t>
      </w:r>
    </w:p>
    <w:p w14:paraId="405943DA" w14:textId="32696F92" w:rsidR="003F0A70" w:rsidRDefault="003F0A70" w:rsidP="00E15967">
      <w:pPr>
        <w:spacing w:after="0" w:line="240" w:lineRule="auto"/>
        <w:rPr>
          <w:rStyle w:val="Hyperlink"/>
          <w:rFonts w:asciiTheme="minorHAnsi" w:hAnsiTheme="minorHAnsi" w:cstheme="minorHAnsi"/>
        </w:rPr>
      </w:pPr>
      <w:r w:rsidRPr="00B263BF">
        <w:rPr>
          <w:rFonts w:asciiTheme="minorHAnsi" w:hAnsiTheme="minorHAnsi" w:cstheme="minorHAnsi"/>
        </w:rPr>
        <w:t xml:space="preserve">All communications regarding this </w:t>
      </w:r>
      <w:r w:rsidR="00EF492A" w:rsidRPr="00B263BF">
        <w:rPr>
          <w:rFonts w:asciiTheme="minorHAnsi" w:hAnsiTheme="minorHAnsi" w:cstheme="minorHAnsi"/>
        </w:rPr>
        <w:t>RFQ</w:t>
      </w:r>
      <w:r w:rsidRPr="00B263BF">
        <w:rPr>
          <w:rFonts w:asciiTheme="minorHAnsi" w:hAnsiTheme="minorHAnsi" w:cstheme="minorHAnsi"/>
        </w:rPr>
        <w:t xml:space="preserve"> should be addressed </w:t>
      </w:r>
      <w:r w:rsidRPr="00B263BF">
        <w:rPr>
          <w:rFonts w:asciiTheme="minorHAnsi" w:hAnsiTheme="minorHAnsi" w:cstheme="minorHAnsi"/>
          <w:bCs/>
        </w:rPr>
        <w:t xml:space="preserve">via email to </w:t>
      </w:r>
      <w:hyperlink r:id="rId15" w:history="1">
        <w:r w:rsidR="00E15967" w:rsidRPr="00B263BF">
          <w:rPr>
            <w:rStyle w:val="Hyperlink"/>
            <w:rFonts w:asciiTheme="minorHAnsi" w:hAnsiTheme="minorHAnsi" w:cstheme="minorHAnsi"/>
            <w:bCs/>
          </w:rPr>
          <w:t>BNAProcurement@abtassoc.com</w:t>
        </w:r>
      </w:hyperlink>
      <w:r w:rsidR="00E15967" w:rsidRPr="00E15967">
        <w:rPr>
          <w:rStyle w:val="Hyperlink"/>
          <w:rFonts w:asciiTheme="minorHAnsi" w:hAnsiTheme="minorHAnsi" w:cstheme="minorHAnsi"/>
          <w:bCs/>
          <w:color w:val="auto"/>
          <w:u w:val="none"/>
        </w:rPr>
        <w:t xml:space="preserve"> with CC to </w:t>
      </w:r>
      <w:hyperlink r:id="rId16" w:history="1">
        <w:r w:rsidR="00E15967" w:rsidRPr="006A4C92">
          <w:rPr>
            <w:rStyle w:val="Hyperlink"/>
            <w:rFonts w:asciiTheme="minorHAnsi" w:hAnsiTheme="minorHAnsi" w:cstheme="minorHAnsi"/>
            <w:bCs/>
          </w:rPr>
          <w:t>Mariya_Hossain@abtassoc.com</w:t>
        </w:r>
      </w:hyperlink>
    </w:p>
    <w:p w14:paraId="11EA13E0" w14:textId="77777777" w:rsidR="00E15967" w:rsidRPr="00E15967" w:rsidRDefault="00E15967" w:rsidP="00E15967">
      <w:pPr>
        <w:spacing w:after="0" w:line="240" w:lineRule="auto"/>
        <w:rPr>
          <w:rFonts w:asciiTheme="minorHAnsi" w:hAnsiTheme="minorHAnsi" w:cstheme="minorHAnsi"/>
          <w:color w:val="0000FF"/>
          <w:u w:val="single"/>
        </w:rPr>
      </w:pPr>
    </w:p>
    <w:p w14:paraId="12CC6327" w14:textId="77777777" w:rsidR="00E97B26" w:rsidRPr="00B263BF" w:rsidRDefault="00E97B26" w:rsidP="000321C8">
      <w:pPr>
        <w:pStyle w:val="ListParagraph"/>
        <w:numPr>
          <w:ilvl w:val="0"/>
          <w:numId w:val="1"/>
        </w:numPr>
        <w:tabs>
          <w:tab w:val="clear" w:pos="720"/>
          <w:tab w:val="num" w:pos="360"/>
        </w:tabs>
        <w:ind w:left="360"/>
        <w:rPr>
          <w:rFonts w:asciiTheme="minorHAnsi" w:eastAsia="Calibri" w:hAnsiTheme="minorHAnsi" w:cstheme="minorHAnsi"/>
          <w:sz w:val="22"/>
          <w:szCs w:val="22"/>
        </w:rPr>
      </w:pPr>
      <w:r w:rsidRPr="00B263BF">
        <w:rPr>
          <w:rFonts w:asciiTheme="minorHAnsi" w:hAnsiTheme="minorHAnsi" w:cstheme="minorHAnsi"/>
          <w:sz w:val="22"/>
          <w:szCs w:val="22"/>
        </w:rPr>
        <w:t>Offerors are responsible for ensuring that their offers are received by Abt</w:t>
      </w:r>
      <w:r w:rsidR="00C22282" w:rsidRPr="00B263BF">
        <w:rPr>
          <w:rFonts w:asciiTheme="minorHAnsi" w:hAnsiTheme="minorHAnsi" w:cstheme="minorHAnsi"/>
          <w:sz w:val="22"/>
          <w:szCs w:val="22"/>
        </w:rPr>
        <w:t>.</w:t>
      </w:r>
      <w:r w:rsidRPr="00B263BF">
        <w:rPr>
          <w:rFonts w:asciiTheme="minorHAnsi" w:hAnsiTheme="minorHAnsi" w:cstheme="minorHAnsi"/>
          <w:sz w:val="22"/>
          <w:szCs w:val="22"/>
        </w:rPr>
        <w:t xml:space="preserve"> in accordance with the instructions, terms, and conditions described in this RFQ.  Failure to adhere with instructions described in this RFQ may lead to disqualification of an offer from consideration</w:t>
      </w:r>
      <w:r w:rsidRPr="00B263BF">
        <w:rPr>
          <w:rFonts w:asciiTheme="minorHAnsi" w:hAnsiTheme="minorHAnsi" w:cstheme="minorHAnsi"/>
          <w:sz w:val="22"/>
          <w:szCs w:val="22"/>
        </w:rPr>
        <w:br/>
      </w:r>
    </w:p>
    <w:p w14:paraId="0EE35938" w14:textId="77777777" w:rsidR="00E15967" w:rsidRDefault="00A5280E" w:rsidP="00E15967">
      <w:pPr>
        <w:spacing w:after="0" w:line="240" w:lineRule="auto"/>
        <w:rPr>
          <w:rStyle w:val="Hyperlink"/>
          <w:rFonts w:asciiTheme="minorHAnsi" w:hAnsiTheme="minorHAnsi" w:cstheme="minorHAnsi"/>
        </w:rPr>
      </w:pPr>
      <w:r w:rsidRPr="00B263BF">
        <w:rPr>
          <w:rFonts w:asciiTheme="minorHAnsi" w:hAnsiTheme="minorHAnsi" w:cstheme="minorHAnsi"/>
          <w:b/>
          <w:u w:val="single"/>
        </w:rPr>
        <w:t>Offer Deadline and Protocol</w:t>
      </w:r>
      <w:r w:rsidRPr="00B263BF">
        <w:rPr>
          <w:rFonts w:asciiTheme="minorHAnsi" w:hAnsiTheme="minorHAnsi" w:cstheme="minorHAnsi"/>
        </w:rPr>
        <w:t xml:space="preserve">: Offers must be received no later than </w:t>
      </w:r>
      <w:r w:rsidR="003F0A70" w:rsidRPr="00B263BF">
        <w:rPr>
          <w:rFonts w:asciiTheme="minorHAnsi" w:hAnsiTheme="minorHAnsi" w:cstheme="minorHAnsi"/>
        </w:rPr>
        <w:t>5</w:t>
      </w:r>
      <w:r w:rsidR="00983E0F" w:rsidRPr="00B263BF">
        <w:rPr>
          <w:rFonts w:asciiTheme="minorHAnsi" w:hAnsiTheme="minorHAnsi" w:cstheme="minorHAnsi"/>
        </w:rPr>
        <w:t>.</w:t>
      </w:r>
      <w:r w:rsidRPr="00B263BF">
        <w:rPr>
          <w:rFonts w:asciiTheme="minorHAnsi" w:hAnsiTheme="minorHAnsi" w:cstheme="minorHAnsi"/>
        </w:rPr>
        <w:t>00</w:t>
      </w:r>
      <w:r w:rsidR="003F0A70" w:rsidRPr="00B263BF">
        <w:rPr>
          <w:rFonts w:asciiTheme="minorHAnsi" w:hAnsiTheme="minorHAnsi" w:cstheme="minorHAnsi"/>
        </w:rPr>
        <w:t xml:space="preserve"> </w:t>
      </w:r>
      <w:r w:rsidR="00B95FB0" w:rsidRPr="00B263BF">
        <w:rPr>
          <w:rFonts w:asciiTheme="minorHAnsi" w:hAnsiTheme="minorHAnsi" w:cstheme="minorHAnsi"/>
        </w:rPr>
        <w:t xml:space="preserve">PM </w:t>
      </w:r>
      <w:r w:rsidRPr="00B263BF">
        <w:rPr>
          <w:rFonts w:asciiTheme="minorHAnsi" w:hAnsiTheme="minorHAnsi" w:cstheme="minorHAnsi"/>
        </w:rPr>
        <w:t>local Dhaka time on</w:t>
      </w:r>
      <w:r w:rsidR="0075059A" w:rsidRPr="00B263BF">
        <w:rPr>
          <w:rFonts w:asciiTheme="minorHAnsi" w:hAnsiTheme="minorHAnsi" w:cstheme="minorHAnsi"/>
        </w:rPr>
        <w:t xml:space="preserve"> </w:t>
      </w:r>
      <w:r w:rsidR="00FE516B" w:rsidRPr="00B263BF">
        <w:rPr>
          <w:rFonts w:asciiTheme="minorHAnsi" w:hAnsiTheme="minorHAnsi" w:cstheme="minorHAnsi"/>
        </w:rPr>
        <w:t>October</w:t>
      </w:r>
      <w:r w:rsidR="006F2540" w:rsidRPr="00B263BF">
        <w:rPr>
          <w:rFonts w:asciiTheme="minorHAnsi" w:hAnsiTheme="minorHAnsi" w:cstheme="minorHAnsi"/>
        </w:rPr>
        <w:t xml:space="preserve"> 1</w:t>
      </w:r>
      <w:r w:rsidR="00F87CDE">
        <w:rPr>
          <w:rFonts w:asciiTheme="minorHAnsi" w:hAnsiTheme="minorHAnsi" w:cstheme="minorHAnsi"/>
        </w:rPr>
        <w:t>3</w:t>
      </w:r>
      <w:r w:rsidR="006F2540" w:rsidRPr="00B263BF">
        <w:rPr>
          <w:rFonts w:asciiTheme="minorHAnsi" w:hAnsiTheme="minorHAnsi" w:cstheme="minorHAnsi"/>
        </w:rPr>
        <w:t>, 2021</w:t>
      </w:r>
      <w:r w:rsidRPr="00B263BF">
        <w:rPr>
          <w:rFonts w:asciiTheme="minorHAnsi" w:hAnsiTheme="minorHAnsi" w:cstheme="minorHAnsi"/>
        </w:rPr>
        <w:t xml:space="preserve"> by</w:t>
      </w:r>
      <w:r w:rsidR="00B95FB0" w:rsidRPr="00B263BF">
        <w:rPr>
          <w:rFonts w:asciiTheme="minorHAnsi" w:hAnsiTheme="minorHAnsi" w:cstheme="minorHAnsi"/>
        </w:rPr>
        <w:t xml:space="preserve"> only</w:t>
      </w:r>
      <w:r w:rsidRPr="00B263BF">
        <w:rPr>
          <w:rFonts w:asciiTheme="minorHAnsi" w:hAnsiTheme="minorHAnsi" w:cstheme="minorHAnsi"/>
        </w:rPr>
        <w:t xml:space="preserve"> email</w:t>
      </w:r>
      <w:r w:rsidR="00286B49" w:rsidRPr="00B263BF">
        <w:rPr>
          <w:rFonts w:asciiTheme="minorHAnsi" w:hAnsiTheme="minorHAnsi" w:cstheme="minorHAnsi"/>
        </w:rPr>
        <w:t xml:space="preserve"> </w:t>
      </w:r>
      <w:r w:rsidRPr="00B263BF">
        <w:rPr>
          <w:rFonts w:asciiTheme="minorHAnsi" w:hAnsiTheme="minorHAnsi" w:cstheme="minorHAnsi"/>
        </w:rPr>
        <w:t>to</w:t>
      </w:r>
      <w:r w:rsidR="005B299C" w:rsidRPr="00B263BF">
        <w:rPr>
          <w:rFonts w:asciiTheme="minorHAnsi" w:hAnsiTheme="minorHAnsi" w:cstheme="minorHAnsi"/>
        </w:rPr>
        <w:t xml:space="preserve"> </w:t>
      </w:r>
      <w:hyperlink r:id="rId17" w:history="1"/>
      <w:hyperlink r:id="rId18" w:history="1">
        <w:r w:rsidR="00E15967" w:rsidRPr="00B263BF">
          <w:rPr>
            <w:rStyle w:val="Hyperlink"/>
            <w:rFonts w:asciiTheme="minorHAnsi" w:hAnsiTheme="minorHAnsi" w:cstheme="minorHAnsi"/>
            <w:bCs/>
          </w:rPr>
          <w:t>BNAProcurement@abtassoc.com</w:t>
        </w:r>
      </w:hyperlink>
      <w:r w:rsidR="00E15967" w:rsidRPr="00E15967">
        <w:rPr>
          <w:rStyle w:val="Hyperlink"/>
          <w:rFonts w:asciiTheme="minorHAnsi" w:hAnsiTheme="minorHAnsi" w:cstheme="minorHAnsi"/>
          <w:bCs/>
          <w:color w:val="auto"/>
          <w:u w:val="none"/>
        </w:rPr>
        <w:t xml:space="preserve"> with CC to </w:t>
      </w:r>
      <w:hyperlink r:id="rId19" w:history="1">
        <w:r w:rsidR="00E15967" w:rsidRPr="006A4C92">
          <w:rPr>
            <w:rStyle w:val="Hyperlink"/>
            <w:rFonts w:asciiTheme="minorHAnsi" w:hAnsiTheme="minorHAnsi" w:cstheme="minorHAnsi"/>
            <w:bCs/>
          </w:rPr>
          <w:t>Mariya_Hossain@abtassoc.com</w:t>
        </w:r>
      </w:hyperlink>
    </w:p>
    <w:p w14:paraId="36FABB45" w14:textId="77777777" w:rsidR="000E1B02" w:rsidRPr="00B263BF" w:rsidRDefault="000E1B02" w:rsidP="000E1B02">
      <w:pPr>
        <w:pStyle w:val="ListParagraph"/>
        <w:ind w:left="360"/>
        <w:rPr>
          <w:rFonts w:asciiTheme="minorHAnsi" w:hAnsiTheme="minorHAnsi" w:cstheme="minorHAnsi"/>
          <w:sz w:val="22"/>
          <w:szCs w:val="22"/>
        </w:rPr>
      </w:pPr>
    </w:p>
    <w:p w14:paraId="4BEF08AD" w14:textId="77777777" w:rsidR="003870ED" w:rsidRPr="00B263BF" w:rsidRDefault="003870ED" w:rsidP="000F09D0">
      <w:pPr>
        <w:suppressAutoHyphens/>
        <w:spacing w:after="0" w:line="240" w:lineRule="auto"/>
        <w:ind w:left="360"/>
        <w:rPr>
          <w:rFonts w:asciiTheme="minorHAnsi" w:hAnsiTheme="minorHAnsi" w:cstheme="minorHAnsi"/>
        </w:rPr>
      </w:pPr>
      <w:r w:rsidRPr="00B263BF">
        <w:rPr>
          <w:rFonts w:asciiTheme="minorHAnsi" w:hAnsiTheme="minorHAnsi" w:cstheme="minorHAnsi"/>
        </w:rPr>
        <w:t>Please reference the RFQ number</w:t>
      </w:r>
      <w:r w:rsidR="00571BA5" w:rsidRPr="00B263BF">
        <w:rPr>
          <w:rFonts w:asciiTheme="minorHAnsi" w:hAnsiTheme="minorHAnsi" w:cstheme="minorHAnsi"/>
        </w:rPr>
        <w:t xml:space="preserve"> in any response to this RFQ.</w:t>
      </w:r>
      <w:r w:rsidR="00204555" w:rsidRPr="00B263BF">
        <w:rPr>
          <w:rFonts w:asciiTheme="minorHAnsi" w:hAnsiTheme="minorHAnsi" w:cstheme="minorHAnsi"/>
        </w:rPr>
        <w:t xml:space="preserve"> </w:t>
      </w:r>
      <w:r w:rsidR="00571BA5" w:rsidRPr="00B263BF">
        <w:rPr>
          <w:rFonts w:asciiTheme="minorHAnsi" w:hAnsiTheme="minorHAnsi" w:cstheme="minorHAnsi"/>
        </w:rPr>
        <w:t xml:space="preserve">Offers received after </w:t>
      </w:r>
      <w:r w:rsidR="0040018F" w:rsidRPr="00B263BF">
        <w:rPr>
          <w:rFonts w:asciiTheme="minorHAnsi" w:hAnsiTheme="minorHAnsi" w:cstheme="minorHAnsi"/>
        </w:rPr>
        <w:t>the specified</w:t>
      </w:r>
      <w:r w:rsidR="00571BA5" w:rsidRPr="00B263BF">
        <w:rPr>
          <w:rFonts w:asciiTheme="minorHAnsi" w:hAnsiTheme="minorHAnsi" w:cstheme="minorHAnsi"/>
        </w:rPr>
        <w:t xml:space="preserve"> time and date will be considered late and will be considered only at the discretion of </w:t>
      </w:r>
      <w:proofErr w:type="spellStart"/>
      <w:r w:rsidR="00AD0277" w:rsidRPr="00B263BF">
        <w:rPr>
          <w:rFonts w:asciiTheme="minorHAnsi" w:hAnsiTheme="minorHAnsi" w:cstheme="minorHAnsi"/>
        </w:rPr>
        <w:t>Abt</w:t>
      </w:r>
      <w:proofErr w:type="spellEnd"/>
      <w:r w:rsidR="00FA7D49" w:rsidRPr="00B263BF">
        <w:rPr>
          <w:rFonts w:asciiTheme="minorHAnsi" w:hAnsiTheme="minorHAnsi" w:cstheme="minorHAnsi"/>
        </w:rPr>
        <w:t xml:space="preserve"> </w:t>
      </w:r>
      <w:r w:rsidR="00983E0F" w:rsidRPr="00B263BF">
        <w:rPr>
          <w:rFonts w:asciiTheme="minorHAnsi" w:hAnsiTheme="minorHAnsi" w:cstheme="minorHAnsi"/>
        </w:rPr>
        <w:t>Associates</w:t>
      </w:r>
      <w:r w:rsidR="00FA7D49" w:rsidRPr="00B263BF">
        <w:rPr>
          <w:rFonts w:asciiTheme="minorHAnsi" w:hAnsiTheme="minorHAnsi" w:cstheme="minorHAnsi"/>
        </w:rPr>
        <w:t xml:space="preserve"> Inc.</w:t>
      </w:r>
    </w:p>
    <w:p w14:paraId="2C2CC10C" w14:textId="3DCBF2DC" w:rsidR="000F09D0" w:rsidRDefault="000F09D0" w:rsidP="00F169AC">
      <w:pPr>
        <w:suppressAutoHyphens/>
        <w:spacing w:after="0" w:line="240" w:lineRule="auto"/>
        <w:rPr>
          <w:rFonts w:asciiTheme="minorHAnsi" w:hAnsiTheme="minorHAnsi" w:cstheme="minorHAnsi"/>
        </w:rPr>
      </w:pPr>
    </w:p>
    <w:p w14:paraId="5430C487" w14:textId="77777777" w:rsidR="00D42364" w:rsidRPr="00B263BF" w:rsidRDefault="00D42364" w:rsidP="00F169AC">
      <w:pPr>
        <w:suppressAutoHyphens/>
        <w:spacing w:after="0" w:line="240" w:lineRule="auto"/>
        <w:rPr>
          <w:rFonts w:asciiTheme="minorHAnsi" w:hAnsiTheme="minorHAnsi" w:cstheme="minorHAnsi"/>
        </w:rPr>
      </w:pPr>
    </w:p>
    <w:p w14:paraId="4BF6A7ED" w14:textId="77777777" w:rsidR="006B1575" w:rsidRPr="00B263BF" w:rsidRDefault="0075059A" w:rsidP="000321C8">
      <w:pPr>
        <w:numPr>
          <w:ilvl w:val="0"/>
          <w:numId w:val="1"/>
        </w:numPr>
        <w:tabs>
          <w:tab w:val="clear" w:pos="720"/>
          <w:tab w:val="num" w:pos="360"/>
        </w:tabs>
        <w:suppressAutoHyphens/>
        <w:spacing w:after="0" w:line="240" w:lineRule="auto"/>
        <w:ind w:left="360"/>
        <w:rPr>
          <w:rFonts w:asciiTheme="minorHAnsi" w:hAnsiTheme="minorHAnsi" w:cstheme="minorHAnsi"/>
        </w:rPr>
      </w:pPr>
      <w:bookmarkStart w:id="1" w:name="_Hlk3221257"/>
      <w:r w:rsidRPr="00B263BF">
        <w:rPr>
          <w:rFonts w:asciiTheme="minorHAnsi" w:hAnsiTheme="minorHAnsi" w:cstheme="minorHAnsi"/>
          <w:b/>
          <w:u w:val="single"/>
        </w:rPr>
        <w:t>Terms of Reference</w:t>
      </w:r>
      <w:r w:rsidR="001747E2" w:rsidRPr="00B263BF">
        <w:rPr>
          <w:rFonts w:asciiTheme="minorHAnsi" w:hAnsiTheme="minorHAnsi" w:cstheme="minorHAnsi"/>
        </w:rPr>
        <w:t>:</w:t>
      </w:r>
      <w:r w:rsidR="00204555" w:rsidRPr="00B263BF">
        <w:rPr>
          <w:rFonts w:asciiTheme="minorHAnsi" w:hAnsiTheme="minorHAnsi" w:cstheme="minorHAnsi"/>
        </w:rPr>
        <w:t xml:space="preserve"> </w:t>
      </w:r>
      <w:r w:rsidR="001747E2" w:rsidRPr="00B263BF">
        <w:rPr>
          <w:rFonts w:asciiTheme="minorHAnsi" w:hAnsiTheme="minorHAnsi" w:cstheme="minorHAnsi"/>
        </w:rPr>
        <w:t xml:space="preserve">Section </w:t>
      </w:r>
      <w:r w:rsidR="004860D2" w:rsidRPr="00B263BF">
        <w:rPr>
          <w:rFonts w:asciiTheme="minorHAnsi" w:hAnsiTheme="minorHAnsi" w:cstheme="minorHAnsi"/>
        </w:rPr>
        <w:t>3</w:t>
      </w:r>
      <w:r w:rsidR="001747E2" w:rsidRPr="00B263BF">
        <w:rPr>
          <w:rFonts w:asciiTheme="minorHAnsi" w:hAnsiTheme="minorHAnsi" w:cstheme="minorHAnsi"/>
        </w:rPr>
        <w:t xml:space="preserve"> contains the specifications of the required items.</w:t>
      </w:r>
      <w:r w:rsidR="00204555" w:rsidRPr="00B263BF">
        <w:rPr>
          <w:rFonts w:asciiTheme="minorHAnsi" w:hAnsiTheme="minorHAnsi" w:cstheme="minorHAnsi"/>
        </w:rPr>
        <w:t xml:space="preserve"> </w:t>
      </w:r>
    </w:p>
    <w:p w14:paraId="5094FC46" w14:textId="77777777" w:rsidR="0075059A" w:rsidRPr="00B263BF" w:rsidRDefault="0075059A" w:rsidP="0075059A">
      <w:pPr>
        <w:suppressAutoHyphens/>
        <w:spacing w:after="0" w:line="240" w:lineRule="auto"/>
        <w:ind w:left="360"/>
        <w:rPr>
          <w:rFonts w:asciiTheme="minorHAnsi" w:hAnsiTheme="minorHAnsi" w:cstheme="minorHAnsi"/>
        </w:rPr>
      </w:pPr>
    </w:p>
    <w:p w14:paraId="7E9EE6B6" w14:textId="77777777" w:rsidR="001747E2" w:rsidRPr="00B263BF" w:rsidRDefault="001747E2" w:rsidP="00337CA7">
      <w:pPr>
        <w:suppressAutoHyphens/>
        <w:spacing w:after="0" w:line="240" w:lineRule="auto"/>
        <w:ind w:left="360"/>
        <w:rPr>
          <w:rFonts w:asciiTheme="minorHAnsi" w:hAnsiTheme="minorHAnsi" w:cstheme="minorHAnsi"/>
        </w:rPr>
      </w:pPr>
      <w:r w:rsidRPr="00B263BF">
        <w:rPr>
          <w:rFonts w:asciiTheme="minorHAnsi" w:hAnsiTheme="minorHAnsi" w:cstheme="minorHAnsi"/>
        </w:rPr>
        <w:t>Please note that</w:t>
      </w:r>
      <w:r w:rsidR="0026712D" w:rsidRPr="00B263BF">
        <w:rPr>
          <w:rFonts w:asciiTheme="minorHAnsi" w:hAnsiTheme="minorHAnsi" w:cstheme="minorHAnsi"/>
        </w:rPr>
        <w:t>, unless otherwise indicated,</w:t>
      </w:r>
      <w:r w:rsidRPr="00B263BF">
        <w:rPr>
          <w:rFonts w:asciiTheme="minorHAnsi" w:hAnsiTheme="minorHAnsi" w:cstheme="minorHAnsi"/>
        </w:rPr>
        <w:t xml:space="preserve"> </w:t>
      </w:r>
      <w:r w:rsidR="0026712D" w:rsidRPr="00B263BF">
        <w:rPr>
          <w:rFonts w:asciiTheme="minorHAnsi" w:hAnsiTheme="minorHAnsi" w:cstheme="minorHAnsi"/>
        </w:rPr>
        <w:t xml:space="preserve">stated </w:t>
      </w:r>
      <w:r w:rsidRPr="00B263BF">
        <w:rPr>
          <w:rFonts w:asciiTheme="minorHAnsi" w:hAnsiTheme="minorHAnsi" w:cstheme="minorHAnsi"/>
        </w:rPr>
        <w:t>brand names or models are for illustrative description only</w:t>
      </w:r>
      <w:r w:rsidR="00D978F3" w:rsidRPr="00B263BF">
        <w:rPr>
          <w:rFonts w:asciiTheme="minorHAnsi" w:hAnsiTheme="minorHAnsi" w:cstheme="minorHAnsi"/>
        </w:rPr>
        <w:t xml:space="preserve"> to provide a common reference point for all offerors in terms of specifications. Other brand names are acceptable provided they meet the salient technical specifications</w:t>
      </w:r>
    </w:p>
    <w:bookmarkEnd w:id="1"/>
    <w:p w14:paraId="3105D9CA" w14:textId="77777777" w:rsidR="001747E2" w:rsidRPr="00B263BF" w:rsidRDefault="001747E2" w:rsidP="00337CA7">
      <w:pPr>
        <w:suppressAutoHyphens/>
        <w:spacing w:after="0" w:line="240" w:lineRule="auto"/>
        <w:ind w:left="360"/>
        <w:rPr>
          <w:rFonts w:asciiTheme="minorHAnsi" w:hAnsiTheme="minorHAnsi" w:cstheme="minorHAnsi"/>
        </w:rPr>
      </w:pPr>
    </w:p>
    <w:p w14:paraId="166AFD47" w14:textId="1475F5B6" w:rsidR="006B1575" w:rsidRPr="00D42364" w:rsidRDefault="005527CE" w:rsidP="00102D30">
      <w:pPr>
        <w:numPr>
          <w:ilvl w:val="0"/>
          <w:numId w:val="1"/>
        </w:numPr>
        <w:tabs>
          <w:tab w:val="clear" w:pos="720"/>
          <w:tab w:val="num" w:pos="360"/>
        </w:tabs>
        <w:suppressAutoHyphens/>
        <w:spacing w:after="0" w:line="240" w:lineRule="auto"/>
        <w:ind w:left="360"/>
        <w:rPr>
          <w:rFonts w:asciiTheme="minorHAnsi" w:hAnsiTheme="minorHAnsi" w:cstheme="minorHAnsi"/>
        </w:rPr>
      </w:pPr>
      <w:r w:rsidRPr="00D42364">
        <w:rPr>
          <w:rFonts w:asciiTheme="minorHAnsi" w:hAnsiTheme="minorHAnsi" w:cstheme="minorHAnsi"/>
          <w:b/>
          <w:color w:val="000000"/>
          <w:u w:val="single"/>
        </w:rPr>
        <w:lastRenderedPageBreak/>
        <w:t>Quotations</w:t>
      </w:r>
      <w:r w:rsidRPr="00D42364">
        <w:rPr>
          <w:rFonts w:asciiTheme="minorHAnsi" w:hAnsiTheme="minorHAnsi" w:cstheme="minorHAnsi"/>
          <w:color w:val="000000"/>
        </w:rPr>
        <w:t>:</w:t>
      </w:r>
      <w:r w:rsidR="00204555" w:rsidRPr="00D42364">
        <w:rPr>
          <w:rFonts w:asciiTheme="minorHAnsi" w:hAnsiTheme="minorHAnsi" w:cstheme="minorHAnsi"/>
          <w:color w:val="000000"/>
        </w:rPr>
        <w:t xml:space="preserve"> </w:t>
      </w:r>
      <w:r w:rsidRPr="00D42364">
        <w:rPr>
          <w:rFonts w:asciiTheme="minorHAnsi" w:hAnsiTheme="minorHAnsi" w:cstheme="minorHAnsi"/>
          <w:color w:val="000000"/>
        </w:rPr>
        <w:t xml:space="preserve">Quotations in response to this RFQ must be priced on a </w:t>
      </w:r>
      <w:r w:rsidR="00D978F3" w:rsidRPr="00D42364">
        <w:rPr>
          <w:rFonts w:asciiTheme="minorHAnsi" w:hAnsiTheme="minorHAnsi" w:cstheme="minorHAnsi"/>
          <w:color w:val="000000"/>
        </w:rPr>
        <w:t xml:space="preserve">firm </w:t>
      </w:r>
      <w:r w:rsidR="0037678C" w:rsidRPr="00D42364">
        <w:rPr>
          <w:rFonts w:asciiTheme="minorHAnsi" w:hAnsiTheme="minorHAnsi" w:cstheme="minorHAnsi"/>
          <w:color w:val="000000"/>
        </w:rPr>
        <w:t>fixed-price</w:t>
      </w:r>
      <w:r w:rsidRPr="00D42364">
        <w:rPr>
          <w:rFonts w:asciiTheme="minorHAnsi" w:hAnsiTheme="minorHAnsi" w:cstheme="minorHAnsi"/>
          <w:color w:val="000000"/>
        </w:rPr>
        <w:t xml:space="preserve">, all-inclusive basis, including </w:t>
      </w:r>
      <w:r w:rsidR="0075059A" w:rsidRPr="00D42364">
        <w:rPr>
          <w:rFonts w:asciiTheme="minorHAnsi" w:hAnsiTheme="minorHAnsi" w:cstheme="minorHAnsi"/>
          <w:color w:val="000000"/>
        </w:rPr>
        <w:t xml:space="preserve">transportation </w:t>
      </w:r>
      <w:r w:rsidRPr="00D42364">
        <w:rPr>
          <w:rFonts w:asciiTheme="minorHAnsi" w:hAnsiTheme="minorHAnsi" w:cstheme="minorHAnsi"/>
          <w:color w:val="000000"/>
        </w:rPr>
        <w:t>and all other costs.</w:t>
      </w:r>
      <w:r w:rsidR="00204555" w:rsidRPr="00D42364">
        <w:rPr>
          <w:rFonts w:asciiTheme="minorHAnsi" w:hAnsiTheme="minorHAnsi" w:cstheme="minorHAnsi"/>
          <w:color w:val="000000"/>
        </w:rPr>
        <w:t xml:space="preserve"> </w:t>
      </w:r>
      <w:r w:rsidR="00D34941" w:rsidRPr="00D42364">
        <w:rPr>
          <w:rFonts w:asciiTheme="minorHAnsi" w:hAnsiTheme="minorHAnsi" w:cstheme="minorHAnsi"/>
          <w:color w:val="000000"/>
        </w:rPr>
        <w:t xml:space="preserve">All quotations must present VAT as separate cost. </w:t>
      </w:r>
      <w:r w:rsidR="0037678C" w:rsidRPr="00D42364">
        <w:rPr>
          <w:rFonts w:asciiTheme="minorHAnsi" w:hAnsiTheme="minorHAnsi" w:cstheme="minorHAnsi"/>
          <w:color w:val="000000"/>
        </w:rPr>
        <w:t xml:space="preserve">Pricing must be presented in </w:t>
      </w:r>
      <w:r w:rsidR="005E347C" w:rsidRPr="00D42364">
        <w:rPr>
          <w:rFonts w:asciiTheme="minorHAnsi" w:hAnsiTheme="minorHAnsi" w:cstheme="minorHAnsi"/>
        </w:rPr>
        <w:t>Bangladeshi Taka (BDT)</w:t>
      </w:r>
      <w:r w:rsidR="0037678C" w:rsidRPr="00D42364">
        <w:rPr>
          <w:rFonts w:asciiTheme="minorHAnsi" w:hAnsiTheme="minorHAnsi" w:cstheme="minorHAnsi"/>
          <w:color w:val="000000"/>
        </w:rPr>
        <w:t>.</w:t>
      </w:r>
      <w:r w:rsidR="00204555" w:rsidRPr="00D42364">
        <w:rPr>
          <w:rFonts w:asciiTheme="minorHAnsi" w:hAnsiTheme="minorHAnsi" w:cstheme="minorHAnsi"/>
          <w:color w:val="000000"/>
        </w:rPr>
        <w:t xml:space="preserve"> </w:t>
      </w:r>
      <w:r w:rsidR="0037678C" w:rsidRPr="00D42364">
        <w:rPr>
          <w:rFonts w:asciiTheme="minorHAnsi" w:hAnsiTheme="minorHAnsi" w:cstheme="minorHAnsi"/>
          <w:color w:val="000000"/>
        </w:rPr>
        <w:t xml:space="preserve"> </w:t>
      </w:r>
      <w:r w:rsidRPr="00D42364">
        <w:rPr>
          <w:rFonts w:asciiTheme="minorHAnsi" w:hAnsiTheme="minorHAnsi" w:cstheme="minorHAnsi"/>
          <w:color w:val="000000"/>
        </w:rPr>
        <w:t xml:space="preserve">Offers must remain valid for not less than </w:t>
      </w:r>
      <w:r w:rsidR="0028769C" w:rsidRPr="00D42364">
        <w:rPr>
          <w:rFonts w:asciiTheme="minorHAnsi" w:hAnsiTheme="minorHAnsi" w:cstheme="minorHAnsi"/>
          <w:color w:val="000000"/>
        </w:rPr>
        <w:t>sixty</w:t>
      </w:r>
      <w:r w:rsidR="00FD6639" w:rsidRPr="00D42364">
        <w:rPr>
          <w:rFonts w:asciiTheme="minorHAnsi" w:hAnsiTheme="minorHAnsi" w:cstheme="minorHAnsi"/>
          <w:color w:val="000000"/>
        </w:rPr>
        <w:t xml:space="preserve"> (</w:t>
      </w:r>
      <w:r w:rsidR="0028769C" w:rsidRPr="00D42364">
        <w:rPr>
          <w:rFonts w:asciiTheme="minorHAnsi" w:hAnsiTheme="minorHAnsi" w:cstheme="minorHAnsi"/>
          <w:color w:val="000000"/>
        </w:rPr>
        <w:t>6</w:t>
      </w:r>
      <w:r w:rsidR="00FD6639" w:rsidRPr="00D42364">
        <w:rPr>
          <w:rFonts w:asciiTheme="minorHAnsi" w:hAnsiTheme="minorHAnsi" w:cstheme="minorHAnsi"/>
          <w:color w:val="000000"/>
        </w:rPr>
        <w:t>0) calendar days</w:t>
      </w:r>
      <w:r w:rsidRPr="00D42364">
        <w:rPr>
          <w:rFonts w:asciiTheme="minorHAnsi" w:hAnsiTheme="minorHAnsi" w:cstheme="minorHAnsi"/>
          <w:color w:val="000000"/>
        </w:rPr>
        <w:t xml:space="preserve"> after the offer deadline.</w:t>
      </w:r>
      <w:r w:rsidR="00204555" w:rsidRPr="00D42364">
        <w:rPr>
          <w:rFonts w:asciiTheme="minorHAnsi" w:hAnsiTheme="minorHAnsi" w:cstheme="minorHAnsi"/>
          <w:color w:val="000000"/>
        </w:rPr>
        <w:t xml:space="preserve"> </w:t>
      </w:r>
      <w:r w:rsidR="00A52251" w:rsidRPr="00D42364">
        <w:rPr>
          <w:rFonts w:asciiTheme="minorHAnsi" w:hAnsiTheme="minorHAnsi" w:cstheme="minorHAnsi"/>
          <w:color w:val="000000"/>
        </w:rPr>
        <w:t xml:space="preserve"> </w:t>
      </w:r>
      <w:r w:rsidR="00A52251" w:rsidRPr="00D42364">
        <w:rPr>
          <w:rFonts w:asciiTheme="minorHAnsi" w:hAnsiTheme="minorHAnsi" w:cstheme="minorHAnsi"/>
          <w:color w:val="000000"/>
        </w:rPr>
        <w:br/>
      </w:r>
      <w:r w:rsidR="00A52251" w:rsidRPr="00D42364">
        <w:rPr>
          <w:rFonts w:asciiTheme="minorHAnsi" w:hAnsiTheme="minorHAnsi" w:cstheme="minorHAnsi"/>
          <w:color w:val="000000"/>
        </w:rPr>
        <w:br/>
      </w:r>
      <w:r w:rsidRPr="00D42364">
        <w:rPr>
          <w:rFonts w:asciiTheme="minorHAnsi" w:hAnsiTheme="minorHAnsi" w:cstheme="minorHAnsi"/>
          <w:color w:val="000000"/>
        </w:rPr>
        <w:t xml:space="preserve">Offerors are requested to provide quotations on </w:t>
      </w:r>
      <w:r w:rsidR="0030782F" w:rsidRPr="00D42364">
        <w:rPr>
          <w:rFonts w:asciiTheme="minorHAnsi" w:hAnsiTheme="minorHAnsi" w:cstheme="minorHAnsi"/>
          <w:color w:val="000000"/>
        </w:rPr>
        <w:t xml:space="preserve">their </w:t>
      </w:r>
      <w:r w:rsidRPr="00D42364">
        <w:rPr>
          <w:rFonts w:asciiTheme="minorHAnsi" w:hAnsiTheme="minorHAnsi" w:cstheme="minorHAnsi"/>
          <w:color w:val="000000"/>
        </w:rPr>
        <w:t xml:space="preserve">official </w:t>
      </w:r>
      <w:r w:rsidR="0030782F" w:rsidRPr="00D42364">
        <w:rPr>
          <w:rFonts w:asciiTheme="minorHAnsi" w:hAnsiTheme="minorHAnsi" w:cstheme="minorHAnsi"/>
          <w:color w:val="000000"/>
        </w:rPr>
        <w:t>letterhead</w:t>
      </w:r>
      <w:r w:rsidR="00CD67BB" w:rsidRPr="00D42364">
        <w:rPr>
          <w:rFonts w:asciiTheme="minorHAnsi" w:hAnsiTheme="minorHAnsi" w:cstheme="minorHAnsi"/>
          <w:color w:val="000000"/>
        </w:rPr>
        <w:t>.</w:t>
      </w:r>
      <w:r w:rsidR="00D42364">
        <w:rPr>
          <w:rFonts w:asciiTheme="minorHAnsi" w:hAnsiTheme="minorHAnsi" w:cstheme="minorHAnsi"/>
          <w:color w:val="000000"/>
        </w:rPr>
        <w:t xml:space="preserve"> </w:t>
      </w:r>
      <w:r w:rsidR="003B1CB9" w:rsidRPr="00D42364">
        <w:rPr>
          <w:rFonts w:asciiTheme="minorHAnsi" w:hAnsiTheme="minorHAnsi" w:cstheme="minorHAnsi"/>
        </w:rPr>
        <w:t xml:space="preserve">In addition, offerors responding to this RFQ are requested to submit </w:t>
      </w:r>
      <w:r w:rsidR="006F0334" w:rsidRPr="00D42364">
        <w:rPr>
          <w:rFonts w:asciiTheme="minorHAnsi" w:hAnsiTheme="minorHAnsi" w:cstheme="minorHAnsi"/>
        </w:rPr>
        <w:t>a</w:t>
      </w:r>
      <w:r w:rsidR="003B1CB9" w:rsidRPr="00D42364">
        <w:rPr>
          <w:rFonts w:asciiTheme="minorHAnsi" w:hAnsiTheme="minorHAnsi" w:cstheme="minorHAnsi"/>
        </w:rPr>
        <w:t xml:space="preserve"> copy of their official registration or business license</w:t>
      </w:r>
      <w:r w:rsidR="006B1575" w:rsidRPr="00D42364">
        <w:rPr>
          <w:rFonts w:asciiTheme="minorHAnsi" w:hAnsiTheme="minorHAnsi" w:cstheme="minorHAnsi"/>
        </w:rPr>
        <w:t>, TIN Number, Bank a/c information</w:t>
      </w:r>
      <w:r w:rsidR="005E347C" w:rsidRPr="00D42364">
        <w:rPr>
          <w:rFonts w:asciiTheme="minorHAnsi" w:hAnsiTheme="minorHAnsi" w:cstheme="minorHAnsi"/>
        </w:rPr>
        <w:t xml:space="preserve"> along with VAT Registration copy</w:t>
      </w:r>
      <w:r w:rsidR="003B1CB9" w:rsidRPr="00D42364">
        <w:rPr>
          <w:rFonts w:asciiTheme="minorHAnsi" w:hAnsiTheme="minorHAnsi" w:cstheme="minorHAnsi"/>
        </w:rPr>
        <w:t>.</w:t>
      </w:r>
    </w:p>
    <w:p w14:paraId="21835001" w14:textId="212226C2" w:rsidR="00AD0277" w:rsidRPr="00B263BF" w:rsidRDefault="00AD0277" w:rsidP="00AD0277">
      <w:pPr>
        <w:suppressAutoHyphens/>
        <w:spacing w:after="160" w:line="259" w:lineRule="auto"/>
        <w:contextualSpacing/>
        <w:rPr>
          <w:rFonts w:asciiTheme="minorHAnsi" w:hAnsiTheme="minorHAnsi" w:cstheme="minorHAnsi"/>
        </w:rPr>
      </w:pPr>
    </w:p>
    <w:p w14:paraId="45A10D94" w14:textId="77777777" w:rsidR="00F022F1" w:rsidRPr="00B263BF" w:rsidRDefault="005527CE" w:rsidP="000321C8">
      <w:pPr>
        <w:numPr>
          <w:ilvl w:val="0"/>
          <w:numId w:val="1"/>
        </w:numPr>
        <w:tabs>
          <w:tab w:val="clear" w:pos="720"/>
          <w:tab w:val="num" w:pos="360"/>
        </w:tabs>
        <w:suppressAutoHyphens/>
        <w:spacing w:after="0" w:line="240" w:lineRule="auto"/>
        <w:ind w:left="360"/>
        <w:rPr>
          <w:rFonts w:asciiTheme="minorHAnsi" w:hAnsiTheme="minorHAnsi" w:cstheme="minorHAnsi"/>
          <w:color w:val="000000"/>
        </w:rPr>
      </w:pPr>
      <w:r w:rsidRPr="00B263BF">
        <w:rPr>
          <w:rFonts w:asciiTheme="minorHAnsi" w:hAnsiTheme="minorHAnsi" w:cstheme="minorHAnsi"/>
          <w:b/>
          <w:color w:val="000000"/>
          <w:u w:val="single"/>
        </w:rPr>
        <w:t>Delivery</w:t>
      </w:r>
      <w:r w:rsidRPr="00B263BF">
        <w:rPr>
          <w:rFonts w:asciiTheme="minorHAnsi" w:hAnsiTheme="minorHAnsi" w:cstheme="minorHAnsi"/>
          <w:color w:val="000000"/>
          <w:u w:val="single"/>
        </w:rPr>
        <w:t>:</w:t>
      </w:r>
      <w:r w:rsidR="00F022F1" w:rsidRPr="00B263BF">
        <w:rPr>
          <w:rFonts w:asciiTheme="minorHAnsi" w:hAnsiTheme="minorHAnsi" w:cstheme="minorHAnsi"/>
          <w:color w:val="000000"/>
        </w:rPr>
        <w:t xml:space="preserve"> As part of its response to this RFQ, each offeror is expected to provide an estimate (in calendar days) of the delivery timeframe (after receipt of order). The delivery estimate presented in an offer in response to this RFQ must be upheld in the performance of any resulting contract. </w:t>
      </w:r>
    </w:p>
    <w:p w14:paraId="4E92D117" w14:textId="77777777" w:rsidR="00C263F0" w:rsidRPr="00B263BF" w:rsidRDefault="00C263F0" w:rsidP="00C263F0">
      <w:pPr>
        <w:tabs>
          <w:tab w:val="left" w:pos="360"/>
        </w:tabs>
        <w:spacing w:after="160" w:line="259" w:lineRule="auto"/>
        <w:contextualSpacing/>
        <w:rPr>
          <w:rFonts w:asciiTheme="minorHAnsi" w:hAnsiTheme="minorHAnsi" w:cstheme="minorHAnsi"/>
        </w:rPr>
      </w:pPr>
    </w:p>
    <w:p w14:paraId="716C2F87" w14:textId="77777777" w:rsidR="006B1575" w:rsidRPr="00B263BF" w:rsidRDefault="003870ED" w:rsidP="000321C8">
      <w:pPr>
        <w:pStyle w:val="ListParagraph"/>
        <w:numPr>
          <w:ilvl w:val="0"/>
          <w:numId w:val="5"/>
        </w:numPr>
        <w:rPr>
          <w:rFonts w:asciiTheme="minorHAnsi" w:eastAsia="Calibri" w:hAnsiTheme="minorHAnsi" w:cstheme="minorHAnsi"/>
          <w:b/>
          <w:color w:val="000000"/>
          <w:sz w:val="22"/>
          <w:szCs w:val="22"/>
          <w:u w:val="single"/>
        </w:rPr>
      </w:pPr>
      <w:r w:rsidRPr="00B263BF">
        <w:rPr>
          <w:rFonts w:asciiTheme="minorHAnsi" w:eastAsia="Calibri" w:hAnsiTheme="minorHAnsi" w:cstheme="minorHAnsi"/>
          <w:b/>
          <w:color w:val="000000"/>
          <w:sz w:val="22"/>
          <w:szCs w:val="22"/>
          <w:u w:val="single"/>
        </w:rPr>
        <w:t>Source/Nationality</w:t>
      </w:r>
      <w:r w:rsidR="00571BA5" w:rsidRPr="00B263BF">
        <w:rPr>
          <w:rFonts w:asciiTheme="minorHAnsi" w:eastAsia="Calibri" w:hAnsiTheme="minorHAnsi" w:cstheme="minorHAnsi"/>
          <w:b/>
          <w:color w:val="000000"/>
          <w:sz w:val="22"/>
          <w:szCs w:val="22"/>
          <w:u w:val="single"/>
        </w:rPr>
        <w:t>/Manufacture</w:t>
      </w:r>
      <w:r w:rsidRPr="00B263BF">
        <w:rPr>
          <w:rFonts w:asciiTheme="minorHAnsi" w:eastAsia="Calibri" w:hAnsiTheme="minorHAnsi" w:cstheme="minorHAnsi"/>
          <w:b/>
          <w:color w:val="000000"/>
          <w:sz w:val="22"/>
          <w:szCs w:val="22"/>
          <w:u w:val="single"/>
        </w:rPr>
        <w:t>:</w:t>
      </w:r>
      <w:r w:rsidR="00204555" w:rsidRPr="00B263BF">
        <w:rPr>
          <w:rFonts w:asciiTheme="minorHAnsi" w:eastAsia="Calibri" w:hAnsiTheme="minorHAnsi" w:cstheme="minorHAnsi"/>
          <w:b/>
          <w:color w:val="000000"/>
          <w:sz w:val="22"/>
          <w:szCs w:val="22"/>
          <w:u w:val="single"/>
        </w:rPr>
        <w:t xml:space="preserve"> </w:t>
      </w:r>
      <w:r w:rsidRPr="00B263BF">
        <w:rPr>
          <w:rFonts w:asciiTheme="minorHAnsi" w:eastAsia="Calibri" w:hAnsiTheme="minorHAnsi" w:cstheme="minorHAnsi"/>
          <w:color w:val="000000"/>
          <w:sz w:val="22"/>
          <w:szCs w:val="22"/>
        </w:rPr>
        <w:t xml:space="preserve">All goods and services </w:t>
      </w:r>
      <w:r w:rsidR="003B1CB9" w:rsidRPr="00B263BF">
        <w:rPr>
          <w:rFonts w:asciiTheme="minorHAnsi" w:eastAsia="Calibri" w:hAnsiTheme="minorHAnsi" w:cstheme="minorHAnsi"/>
          <w:color w:val="000000"/>
          <w:sz w:val="22"/>
          <w:szCs w:val="22"/>
        </w:rPr>
        <w:t xml:space="preserve">offered in response to this RFQ or </w:t>
      </w:r>
      <w:r w:rsidRPr="00B263BF">
        <w:rPr>
          <w:rFonts w:asciiTheme="minorHAnsi" w:eastAsia="Calibri" w:hAnsiTheme="minorHAnsi" w:cstheme="minorHAnsi"/>
          <w:color w:val="000000"/>
          <w:sz w:val="22"/>
          <w:szCs w:val="22"/>
        </w:rPr>
        <w:t xml:space="preserve">supplied under </w:t>
      </w:r>
      <w:r w:rsidR="003B1CB9" w:rsidRPr="00B263BF">
        <w:rPr>
          <w:rFonts w:asciiTheme="minorHAnsi" w:eastAsia="Calibri" w:hAnsiTheme="minorHAnsi" w:cstheme="minorHAnsi"/>
          <w:color w:val="000000"/>
          <w:sz w:val="22"/>
          <w:szCs w:val="22"/>
        </w:rPr>
        <w:t>any resulting award</w:t>
      </w:r>
      <w:r w:rsidRPr="00B263BF">
        <w:rPr>
          <w:rFonts w:asciiTheme="minorHAnsi" w:eastAsia="Calibri" w:hAnsiTheme="minorHAnsi" w:cstheme="minorHAnsi"/>
          <w:color w:val="000000"/>
          <w:sz w:val="22"/>
          <w:szCs w:val="22"/>
        </w:rPr>
        <w:t xml:space="preserve"> must meet USAID Geographic Code </w:t>
      </w:r>
      <w:r w:rsidR="005E347C" w:rsidRPr="00B263BF">
        <w:rPr>
          <w:rFonts w:asciiTheme="minorHAnsi" w:eastAsia="Calibri" w:hAnsiTheme="minorHAnsi" w:cstheme="minorHAnsi"/>
          <w:color w:val="000000"/>
          <w:sz w:val="22"/>
          <w:szCs w:val="22"/>
        </w:rPr>
        <w:t>937</w:t>
      </w:r>
      <w:r w:rsidR="00B90624" w:rsidRPr="00B263BF">
        <w:rPr>
          <w:rFonts w:asciiTheme="minorHAnsi" w:eastAsia="Calibri" w:hAnsiTheme="minorHAnsi" w:cstheme="minorHAnsi"/>
          <w:color w:val="000000"/>
          <w:sz w:val="22"/>
          <w:szCs w:val="22"/>
        </w:rPr>
        <w:t xml:space="preserve"> </w:t>
      </w:r>
      <w:r w:rsidRPr="00B263BF">
        <w:rPr>
          <w:rFonts w:asciiTheme="minorHAnsi" w:eastAsia="Calibri" w:hAnsiTheme="minorHAnsi" w:cstheme="minorHAnsi"/>
          <w:color w:val="000000"/>
          <w:sz w:val="22"/>
          <w:szCs w:val="22"/>
        </w:rPr>
        <w:t>in accordance with the U</w:t>
      </w:r>
      <w:r w:rsidR="00571BA5" w:rsidRPr="00B263BF">
        <w:rPr>
          <w:rFonts w:asciiTheme="minorHAnsi" w:eastAsia="Calibri" w:hAnsiTheme="minorHAnsi" w:cstheme="minorHAnsi"/>
          <w:color w:val="000000"/>
          <w:sz w:val="22"/>
          <w:szCs w:val="22"/>
        </w:rPr>
        <w:t>nited States</w:t>
      </w:r>
      <w:r w:rsidRPr="00B263BF">
        <w:rPr>
          <w:rFonts w:asciiTheme="minorHAnsi" w:eastAsia="Calibri" w:hAnsiTheme="minorHAnsi" w:cstheme="minorHAnsi"/>
          <w:color w:val="000000"/>
          <w:sz w:val="22"/>
          <w:szCs w:val="22"/>
        </w:rPr>
        <w:t xml:space="preserve"> Code of Federal Regulations (CFR), </w:t>
      </w:r>
      <w:hyperlink r:id="rId20" w:history="1">
        <w:r w:rsidRPr="00B263BF">
          <w:rPr>
            <w:rFonts w:asciiTheme="minorHAnsi" w:eastAsia="Calibri" w:hAnsiTheme="minorHAnsi" w:cstheme="minorHAnsi"/>
            <w:color w:val="000000"/>
            <w:sz w:val="22"/>
            <w:szCs w:val="22"/>
          </w:rPr>
          <w:t>22 CFR §228</w:t>
        </w:r>
      </w:hyperlink>
      <w:r w:rsidRPr="00B263BF">
        <w:rPr>
          <w:rFonts w:asciiTheme="minorHAnsi" w:eastAsia="Calibri" w:hAnsiTheme="minorHAnsi" w:cstheme="minorHAnsi"/>
          <w:color w:val="000000"/>
          <w:sz w:val="22"/>
          <w:szCs w:val="22"/>
        </w:rPr>
        <w:t>.</w:t>
      </w:r>
      <w:r w:rsidR="00204555" w:rsidRPr="00B263BF">
        <w:rPr>
          <w:rFonts w:asciiTheme="minorHAnsi" w:eastAsia="Calibri" w:hAnsiTheme="minorHAnsi" w:cstheme="minorHAnsi"/>
          <w:color w:val="000000"/>
          <w:sz w:val="22"/>
          <w:szCs w:val="22"/>
        </w:rPr>
        <w:t xml:space="preserve"> </w:t>
      </w:r>
      <w:r w:rsidRPr="00B263BF">
        <w:rPr>
          <w:rFonts w:asciiTheme="minorHAnsi" w:eastAsia="Calibri" w:hAnsiTheme="minorHAnsi" w:cstheme="minorHAnsi"/>
          <w:color w:val="000000"/>
          <w:sz w:val="22"/>
          <w:szCs w:val="22"/>
        </w:rPr>
        <w:t xml:space="preserve">The cooperating country for this RFQ is </w:t>
      </w:r>
      <w:r w:rsidR="005E347C" w:rsidRPr="00B263BF">
        <w:rPr>
          <w:rFonts w:asciiTheme="minorHAnsi" w:eastAsia="Calibri" w:hAnsiTheme="minorHAnsi" w:cstheme="minorHAnsi"/>
          <w:color w:val="000000"/>
          <w:sz w:val="22"/>
          <w:szCs w:val="22"/>
        </w:rPr>
        <w:t>Bangladesh</w:t>
      </w:r>
      <w:r w:rsidRPr="00B263BF">
        <w:rPr>
          <w:rFonts w:asciiTheme="minorHAnsi" w:eastAsia="Calibri" w:hAnsiTheme="minorHAnsi" w:cstheme="minorHAnsi"/>
          <w:color w:val="000000"/>
          <w:sz w:val="22"/>
          <w:szCs w:val="22"/>
        </w:rPr>
        <w:t>.</w:t>
      </w:r>
      <w:r w:rsidR="00204555" w:rsidRPr="00B263BF">
        <w:rPr>
          <w:rFonts w:asciiTheme="minorHAnsi" w:eastAsia="Calibri" w:hAnsiTheme="minorHAnsi" w:cstheme="minorHAnsi"/>
          <w:color w:val="000000"/>
          <w:sz w:val="22"/>
          <w:szCs w:val="22"/>
        </w:rPr>
        <w:t xml:space="preserve"> </w:t>
      </w:r>
    </w:p>
    <w:p w14:paraId="5E683584" w14:textId="77777777" w:rsidR="003870ED" w:rsidRPr="00B263BF" w:rsidRDefault="006B1575" w:rsidP="00337CA7">
      <w:pPr>
        <w:pStyle w:val="ListParagraph"/>
        <w:ind w:left="360"/>
        <w:rPr>
          <w:rFonts w:asciiTheme="minorHAnsi" w:eastAsia="Calibri" w:hAnsiTheme="minorHAnsi" w:cstheme="minorHAnsi"/>
          <w:b/>
          <w:color w:val="000000"/>
          <w:sz w:val="22"/>
          <w:szCs w:val="22"/>
          <w:u w:val="single"/>
        </w:rPr>
      </w:pPr>
      <w:r w:rsidRPr="00B263BF">
        <w:rPr>
          <w:rFonts w:asciiTheme="minorHAnsi" w:eastAsia="Calibri" w:hAnsiTheme="minorHAnsi" w:cstheme="minorHAnsi"/>
          <w:b/>
          <w:color w:val="000000"/>
          <w:sz w:val="22"/>
          <w:szCs w:val="22"/>
          <w:u w:val="single"/>
        </w:rPr>
        <w:t xml:space="preserve"> </w:t>
      </w:r>
    </w:p>
    <w:p w14:paraId="5EDA034F" w14:textId="77777777" w:rsidR="003870ED" w:rsidRPr="00B263BF" w:rsidRDefault="000E1B02" w:rsidP="000321C8">
      <w:pPr>
        <w:pStyle w:val="ListParagraph"/>
        <w:numPr>
          <w:ilvl w:val="0"/>
          <w:numId w:val="5"/>
        </w:numPr>
        <w:rPr>
          <w:rFonts w:asciiTheme="minorHAnsi" w:hAnsiTheme="minorHAnsi" w:cstheme="minorHAnsi"/>
          <w:color w:val="000000"/>
          <w:sz w:val="22"/>
          <w:szCs w:val="22"/>
        </w:rPr>
      </w:pPr>
      <w:r w:rsidRPr="00B263BF">
        <w:rPr>
          <w:rFonts w:asciiTheme="minorHAnsi" w:hAnsiTheme="minorHAnsi" w:cstheme="minorHAnsi"/>
          <w:b/>
          <w:color w:val="000000"/>
          <w:sz w:val="22"/>
          <w:szCs w:val="22"/>
        </w:rPr>
        <w:t>Quality</w:t>
      </w:r>
      <w:r w:rsidR="003870ED" w:rsidRPr="00B263BF">
        <w:rPr>
          <w:rFonts w:asciiTheme="minorHAnsi" w:hAnsiTheme="minorHAnsi" w:cstheme="minorHAnsi"/>
          <w:color w:val="000000"/>
          <w:sz w:val="22"/>
          <w:szCs w:val="22"/>
        </w:rPr>
        <w:t>:</w:t>
      </w:r>
      <w:r w:rsidR="00204555" w:rsidRPr="00B263BF">
        <w:rPr>
          <w:rFonts w:asciiTheme="minorHAnsi" w:hAnsiTheme="minorHAnsi" w:cstheme="minorHAnsi"/>
          <w:color w:val="000000"/>
          <w:sz w:val="22"/>
          <w:szCs w:val="22"/>
        </w:rPr>
        <w:t xml:space="preserve"> </w:t>
      </w:r>
      <w:r w:rsidRPr="00B263BF">
        <w:rPr>
          <w:rFonts w:asciiTheme="minorHAnsi" w:hAnsiTheme="minorHAnsi" w:cstheme="minorHAnsi"/>
          <w:color w:val="000000"/>
          <w:sz w:val="22"/>
          <w:szCs w:val="22"/>
        </w:rPr>
        <w:t>Quality of Service</w:t>
      </w:r>
      <w:r w:rsidR="003870ED" w:rsidRPr="00B263BF">
        <w:rPr>
          <w:rFonts w:asciiTheme="minorHAnsi" w:hAnsiTheme="minorHAnsi" w:cstheme="minorHAnsi"/>
          <w:color w:val="000000"/>
          <w:sz w:val="22"/>
          <w:szCs w:val="22"/>
        </w:rPr>
        <w:t xml:space="preserve"> is required under this RFQ.</w:t>
      </w:r>
      <w:r w:rsidR="00204555" w:rsidRPr="00B263BF">
        <w:rPr>
          <w:rFonts w:asciiTheme="minorHAnsi" w:hAnsiTheme="minorHAnsi" w:cstheme="minorHAnsi"/>
          <w:color w:val="000000"/>
          <w:sz w:val="22"/>
          <w:szCs w:val="22"/>
        </w:rPr>
        <w:t xml:space="preserve"> </w:t>
      </w:r>
      <w:r w:rsidR="00B6728D" w:rsidRPr="00B263BF">
        <w:rPr>
          <w:rFonts w:asciiTheme="minorHAnsi" w:hAnsiTheme="minorHAnsi" w:cstheme="minorHAnsi"/>
          <w:color w:val="000000"/>
          <w:sz w:val="22"/>
          <w:szCs w:val="22"/>
        </w:rPr>
        <w:t xml:space="preserve">In your offer, please advise </w:t>
      </w:r>
      <w:r w:rsidRPr="00B263BF">
        <w:rPr>
          <w:rFonts w:asciiTheme="minorHAnsi" w:hAnsiTheme="minorHAnsi" w:cstheme="minorHAnsi"/>
          <w:color w:val="000000"/>
          <w:sz w:val="22"/>
          <w:szCs w:val="22"/>
        </w:rPr>
        <w:t>how you will maintain the Quality of Service</w:t>
      </w:r>
      <w:r w:rsidR="00B6728D" w:rsidRPr="00B263BF">
        <w:rPr>
          <w:rFonts w:asciiTheme="minorHAnsi" w:hAnsiTheme="minorHAnsi" w:cstheme="minorHAnsi"/>
          <w:color w:val="000000"/>
          <w:sz w:val="22"/>
          <w:szCs w:val="22"/>
        </w:rPr>
        <w:t xml:space="preserve">. </w:t>
      </w:r>
    </w:p>
    <w:p w14:paraId="26C90398" w14:textId="77777777" w:rsidR="00FE516B" w:rsidRPr="00B263BF" w:rsidRDefault="00FE516B" w:rsidP="00FE516B">
      <w:pPr>
        <w:pStyle w:val="ListParagraph"/>
        <w:ind w:left="360"/>
        <w:rPr>
          <w:rFonts w:asciiTheme="minorHAnsi" w:hAnsiTheme="minorHAnsi" w:cstheme="minorHAnsi"/>
          <w:color w:val="000000"/>
          <w:sz w:val="22"/>
          <w:szCs w:val="22"/>
        </w:rPr>
      </w:pPr>
    </w:p>
    <w:p w14:paraId="724E39A3" w14:textId="1887A4C6" w:rsidR="00FE02B3" w:rsidRPr="00B263BF" w:rsidRDefault="0037678C" w:rsidP="000321C8">
      <w:pPr>
        <w:pStyle w:val="ListParagraph"/>
        <w:numPr>
          <w:ilvl w:val="0"/>
          <w:numId w:val="5"/>
        </w:numPr>
        <w:rPr>
          <w:rFonts w:asciiTheme="minorHAnsi" w:hAnsiTheme="minorHAnsi" w:cstheme="minorHAnsi"/>
          <w:color w:val="000000"/>
          <w:sz w:val="22"/>
          <w:szCs w:val="22"/>
        </w:rPr>
      </w:pPr>
      <w:r w:rsidRPr="00B263BF">
        <w:rPr>
          <w:rFonts w:asciiTheme="minorHAnsi" w:hAnsiTheme="minorHAnsi" w:cstheme="minorHAnsi"/>
          <w:b/>
          <w:color w:val="000000"/>
          <w:sz w:val="22"/>
          <w:szCs w:val="22"/>
        </w:rPr>
        <w:t xml:space="preserve">Taxes and </w:t>
      </w:r>
      <w:r w:rsidR="003870ED" w:rsidRPr="00B263BF">
        <w:rPr>
          <w:rFonts w:asciiTheme="minorHAnsi" w:hAnsiTheme="minorHAnsi" w:cstheme="minorHAnsi"/>
          <w:b/>
          <w:color w:val="000000"/>
          <w:sz w:val="22"/>
          <w:szCs w:val="22"/>
        </w:rPr>
        <w:t>VAT</w:t>
      </w:r>
      <w:r w:rsidR="003870ED" w:rsidRPr="00B263BF">
        <w:rPr>
          <w:rFonts w:asciiTheme="minorHAnsi" w:hAnsiTheme="minorHAnsi" w:cstheme="minorHAnsi"/>
          <w:color w:val="000000"/>
          <w:sz w:val="22"/>
          <w:szCs w:val="22"/>
        </w:rPr>
        <w:t>:</w:t>
      </w:r>
      <w:r w:rsidR="00204555" w:rsidRPr="00B263BF">
        <w:rPr>
          <w:rFonts w:asciiTheme="minorHAnsi" w:hAnsiTheme="minorHAnsi" w:cstheme="minorHAnsi"/>
          <w:color w:val="000000"/>
          <w:sz w:val="22"/>
          <w:szCs w:val="22"/>
        </w:rPr>
        <w:t xml:space="preserve"> </w:t>
      </w:r>
      <w:r w:rsidR="00C342D2" w:rsidRPr="00B263BF">
        <w:rPr>
          <w:rFonts w:asciiTheme="minorHAnsi" w:hAnsiTheme="minorHAnsi" w:cstheme="minorHAnsi"/>
          <w:color w:val="000000"/>
          <w:sz w:val="22"/>
          <w:szCs w:val="22"/>
        </w:rPr>
        <w:t xml:space="preserve">In accordance with the agreement under which this procurement is financed, </w:t>
      </w:r>
      <w:r w:rsidR="00711302" w:rsidRPr="00B263BF">
        <w:rPr>
          <w:rFonts w:asciiTheme="minorHAnsi" w:hAnsiTheme="minorHAnsi" w:cstheme="minorHAnsi"/>
          <w:color w:val="000000"/>
          <w:sz w:val="22"/>
          <w:szCs w:val="22"/>
        </w:rPr>
        <w:t xml:space="preserve">VAT and Tax will be deducted at source as per rules of Government of Bangladesh. </w:t>
      </w:r>
      <w:proofErr w:type="spellStart"/>
      <w:r w:rsidR="006F0334" w:rsidRPr="00B263BF">
        <w:rPr>
          <w:rFonts w:asciiTheme="minorHAnsi" w:hAnsiTheme="minorHAnsi" w:cstheme="minorHAnsi"/>
          <w:color w:val="000000"/>
          <w:sz w:val="22"/>
          <w:szCs w:val="22"/>
        </w:rPr>
        <w:t>Abt</w:t>
      </w:r>
      <w:proofErr w:type="spellEnd"/>
      <w:r w:rsidR="00932899" w:rsidRPr="00B263BF">
        <w:rPr>
          <w:rFonts w:asciiTheme="minorHAnsi" w:hAnsiTheme="minorHAnsi" w:cstheme="minorHAnsi"/>
          <w:color w:val="000000"/>
          <w:sz w:val="22"/>
          <w:szCs w:val="22"/>
        </w:rPr>
        <w:t xml:space="preserve"> </w:t>
      </w:r>
      <w:r w:rsidR="00AB3D63" w:rsidRPr="00B263BF">
        <w:rPr>
          <w:rFonts w:asciiTheme="minorHAnsi" w:hAnsiTheme="minorHAnsi" w:cstheme="minorHAnsi"/>
          <w:color w:val="000000"/>
          <w:sz w:val="22"/>
          <w:szCs w:val="22"/>
        </w:rPr>
        <w:t>Associates</w:t>
      </w:r>
      <w:r w:rsidR="00C342D2" w:rsidRPr="00B263BF">
        <w:rPr>
          <w:rFonts w:asciiTheme="minorHAnsi" w:hAnsiTheme="minorHAnsi" w:cstheme="minorHAnsi"/>
          <w:color w:val="000000"/>
          <w:sz w:val="22"/>
          <w:szCs w:val="22"/>
        </w:rPr>
        <w:t xml:space="preserve"> </w:t>
      </w:r>
      <w:r w:rsidR="00546032" w:rsidRPr="00B263BF">
        <w:rPr>
          <w:rFonts w:asciiTheme="minorHAnsi" w:hAnsiTheme="minorHAnsi" w:cstheme="minorHAnsi"/>
          <w:color w:val="000000"/>
          <w:sz w:val="22"/>
          <w:szCs w:val="22"/>
        </w:rPr>
        <w:t xml:space="preserve">Inc. </w:t>
      </w:r>
      <w:r w:rsidR="00C342D2" w:rsidRPr="00B263BF">
        <w:rPr>
          <w:rFonts w:asciiTheme="minorHAnsi" w:hAnsiTheme="minorHAnsi" w:cstheme="minorHAnsi"/>
          <w:color w:val="000000"/>
          <w:sz w:val="22"/>
          <w:szCs w:val="22"/>
        </w:rPr>
        <w:t xml:space="preserve">will provide the successful offeror with a VAT coupon </w:t>
      </w:r>
      <w:r w:rsidR="00A51069" w:rsidRPr="00B263BF">
        <w:rPr>
          <w:rFonts w:asciiTheme="minorHAnsi" w:hAnsiTheme="minorHAnsi" w:cstheme="minorHAnsi"/>
          <w:color w:val="000000"/>
          <w:sz w:val="22"/>
          <w:szCs w:val="22"/>
        </w:rPr>
        <w:t>for VAT amount, VAT coupon will be issue</w:t>
      </w:r>
      <w:r w:rsidR="00546032" w:rsidRPr="00B263BF">
        <w:rPr>
          <w:rFonts w:asciiTheme="minorHAnsi" w:hAnsiTheme="minorHAnsi" w:cstheme="minorHAnsi"/>
          <w:color w:val="000000"/>
          <w:sz w:val="22"/>
          <w:szCs w:val="22"/>
        </w:rPr>
        <w:t>d</w:t>
      </w:r>
      <w:r w:rsidR="00A51069" w:rsidRPr="00B263BF">
        <w:rPr>
          <w:rFonts w:asciiTheme="minorHAnsi" w:hAnsiTheme="minorHAnsi" w:cstheme="minorHAnsi"/>
          <w:color w:val="000000"/>
          <w:sz w:val="22"/>
          <w:szCs w:val="22"/>
        </w:rPr>
        <w:t xml:space="preserve"> upon submission of Mushok-</w:t>
      </w:r>
      <w:r w:rsidR="007F3ED2" w:rsidRPr="00B263BF">
        <w:rPr>
          <w:rFonts w:asciiTheme="minorHAnsi" w:hAnsiTheme="minorHAnsi" w:cstheme="minorHAnsi"/>
          <w:color w:val="000000"/>
          <w:sz w:val="22"/>
          <w:szCs w:val="22"/>
        </w:rPr>
        <w:t>6.3.</w:t>
      </w:r>
    </w:p>
    <w:p w14:paraId="3E062172" w14:textId="77777777" w:rsidR="00FE02B3" w:rsidRPr="00B263BF" w:rsidRDefault="00FE02B3" w:rsidP="00FE02B3">
      <w:pPr>
        <w:pStyle w:val="ListParagraph"/>
        <w:rPr>
          <w:rFonts w:asciiTheme="minorHAnsi" w:hAnsiTheme="minorHAnsi" w:cstheme="minorHAnsi"/>
          <w:b/>
          <w:sz w:val="22"/>
          <w:szCs w:val="22"/>
          <w:u w:val="single"/>
        </w:rPr>
      </w:pPr>
    </w:p>
    <w:p w14:paraId="0C3DD661" w14:textId="77777777" w:rsidR="00FE02B3" w:rsidRPr="00B263BF" w:rsidRDefault="00BB2005" w:rsidP="000321C8">
      <w:pPr>
        <w:pStyle w:val="ListParagraph"/>
        <w:numPr>
          <w:ilvl w:val="0"/>
          <w:numId w:val="5"/>
        </w:numPr>
        <w:rPr>
          <w:rFonts w:asciiTheme="minorHAnsi" w:hAnsiTheme="minorHAnsi" w:cstheme="minorHAnsi"/>
          <w:color w:val="000000"/>
          <w:sz w:val="22"/>
          <w:szCs w:val="22"/>
        </w:rPr>
      </w:pPr>
      <w:r w:rsidRPr="00B263BF">
        <w:rPr>
          <w:rFonts w:asciiTheme="minorHAnsi" w:hAnsiTheme="minorHAnsi" w:cstheme="minorHAnsi"/>
          <w:b/>
          <w:sz w:val="22"/>
          <w:szCs w:val="22"/>
        </w:rPr>
        <w:t>DUNS Number:</w:t>
      </w:r>
      <w:r w:rsidRPr="00B263BF">
        <w:rPr>
          <w:rFonts w:asciiTheme="minorHAnsi" w:hAnsiTheme="minorHAnsi" w:cstheme="minorHAnsi"/>
          <w:sz w:val="22"/>
          <w:szCs w:val="22"/>
        </w:rPr>
        <w:t xml:space="preserve"> Companies or organizations, whether for-profit or non-profit, shall be requested to provide a Data Universal Numbering System (DUNS) number if selected to receive an award in response to this </w:t>
      </w:r>
      <w:r w:rsidR="00DE388D" w:rsidRPr="00B263BF">
        <w:rPr>
          <w:rFonts w:asciiTheme="minorHAnsi" w:hAnsiTheme="minorHAnsi" w:cstheme="minorHAnsi"/>
          <w:sz w:val="22"/>
          <w:szCs w:val="22"/>
        </w:rPr>
        <w:t>RFQ</w:t>
      </w:r>
      <w:r w:rsidRPr="00B263BF">
        <w:rPr>
          <w:rFonts w:asciiTheme="minorHAnsi" w:hAnsiTheme="minorHAnsi" w:cstheme="minorHAnsi"/>
          <w:sz w:val="22"/>
          <w:szCs w:val="22"/>
        </w:rPr>
        <w:t xml:space="preserve"> valued greater than or equal to USD$30,000 (or equivalent in other currency). If the Offeror does not have a </w:t>
      </w:r>
      <w:proofErr w:type="gramStart"/>
      <w:r w:rsidRPr="00B263BF">
        <w:rPr>
          <w:rFonts w:asciiTheme="minorHAnsi" w:hAnsiTheme="minorHAnsi" w:cstheme="minorHAnsi"/>
          <w:sz w:val="22"/>
          <w:szCs w:val="22"/>
        </w:rPr>
        <w:t>DUNS</w:t>
      </w:r>
      <w:proofErr w:type="gramEnd"/>
      <w:r w:rsidRPr="00B263BF">
        <w:rPr>
          <w:rFonts w:asciiTheme="minorHAnsi" w:hAnsiTheme="minorHAnsi" w:cstheme="minorHAnsi"/>
          <w:sz w:val="22"/>
          <w:szCs w:val="22"/>
        </w:rPr>
        <w:t xml:space="preserve">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t>
      </w:r>
      <w:r w:rsidR="00FD575D" w:rsidRPr="00B263BF">
        <w:rPr>
          <w:rFonts w:asciiTheme="minorHAnsi" w:hAnsiTheme="minorHAnsi" w:cstheme="minorHAnsi"/>
          <w:sz w:val="22"/>
          <w:szCs w:val="22"/>
        </w:rPr>
        <w:t>web form</w:t>
      </w:r>
      <w:r w:rsidRPr="00B263BF">
        <w:rPr>
          <w:rFonts w:asciiTheme="minorHAnsi" w:hAnsiTheme="minorHAnsi" w:cstheme="minorHAnsi"/>
          <w:sz w:val="22"/>
          <w:szCs w:val="22"/>
        </w:rPr>
        <w:t xml:space="preserve"> to obtain a number: </w:t>
      </w:r>
      <w:hyperlink r:id="rId21" w:history="1">
        <w:r w:rsidRPr="00B263BF">
          <w:rPr>
            <w:rStyle w:val="Hyperlink"/>
            <w:rFonts w:asciiTheme="minorHAnsi" w:hAnsiTheme="minorHAnsi" w:cstheme="minorHAnsi"/>
            <w:sz w:val="22"/>
            <w:szCs w:val="22"/>
          </w:rPr>
          <w:t>https://fedgov.dnb.com/webform</w:t>
        </w:r>
      </w:hyperlink>
      <w:r w:rsidRPr="00B263BF">
        <w:rPr>
          <w:rFonts w:asciiTheme="minorHAnsi" w:hAnsiTheme="minorHAnsi" w:cstheme="minorHAnsi"/>
          <w:sz w:val="22"/>
          <w:szCs w:val="22"/>
        </w:rPr>
        <w:t xml:space="preserve">.  </w:t>
      </w:r>
    </w:p>
    <w:p w14:paraId="3B55F10D" w14:textId="77777777" w:rsidR="00FE02B3" w:rsidRPr="00B263BF" w:rsidRDefault="00FE02B3" w:rsidP="00FE02B3">
      <w:pPr>
        <w:pStyle w:val="ListParagraph"/>
        <w:rPr>
          <w:rFonts w:asciiTheme="minorHAnsi" w:hAnsiTheme="minorHAnsi" w:cstheme="minorHAnsi"/>
          <w:b/>
          <w:sz w:val="22"/>
          <w:szCs w:val="22"/>
          <w:u w:val="single"/>
        </w:rPr>
      </w:pPr>
    </w:p>
    <w:p w14:paraId="6B0D40D5" w14:textId="77777777" w:rsidR="00FE02B3" w:rsidRPr="00B263BF" w:rsidRDefault="003870ED" w:rsidP="000321C8">
      <w:pPr>
        <w:pStyle w:val="ListParagraph"/>
        <w:numPr>
          <w:ilvl w:val="0"/>
          <w:numId w:val="5"/>
        </w:numPr>
        <w:rPr>
          <w:rFonts w:asciiTheme="minorHAnsi" w:hAnsiTheme="minorHAnsi" w:cstheme="minorHAnsi"/>
          <w:color w:val="000000"/>
          <w:sz w:val="22"/>
          <w:szCs w:val="22"/>
        </w:rPr>
      </w:pPr>
      <w:r w:rsidRPr="00B263BF">
        <w:rPr>
          <w:rFonts w:asciiTheme="minorHAnsi" w:hAnsiTheme="minorHAnsi" w:cstheme="minorHAnsi"/>
          <w:b/>
          <w:sz w:val="22"/>
          <w:szCs w:val="22"/>
        </w:rPr>
        <w:t>Eligibility</w:t>
      </w:r>
      <w:r w:rsidRPr="00B263BF">
        <w:rPr>
          <w:rFonts w:asciiTheme="minorHAnsi" w:hAnsiTheme="minorHAnsi" w:cstheme="minorHAnsi"/>
          <w:sz w:val="22"/>
          <w:szCs w:val="22"/>
        </w:rPr>
        <w:t>:</w:t>
      </w:r>
      <w:r w:rsidR="00204555" w:rsidRPr="00B263BF">
        <w:rPr>
          <w:rFonts w:asciiTheme="minorHAnsi" w:hAnsiTheme="minorHAnsi" w:cstheme="minorHAnsi"/>
          <w:sz w:val="22"/>
          <w:szCs w:val="22"/>
        </w:rPr>
        <w:t xml:space="preserve"> </w:t>
      </w:r>
      <w:r w:rsidRPr="00B263BF">
        <w:rPr>
          <w:rFonts w:asciiTheme="minorHAnsi" w:hAnsiTheme="minorHAnsi" w:cstheme="minorHAnsi"/>
          <w:sz w:val="22"/>
          <w:szCs w:val="22"/>
        </w:rPr>
        <w:t xml:space="preserve">By submitting an offer in response to this RFQ, the offeror certifies that </w:t>
      </w:r>
      <w:r w:rsidR="00595724" w:rsidRPr="00B263BF">
        <w:rPr>
          <w:rFonts w:asciiTheme="minorHAnsi" w:hAnsiTheme="minorHAnsi" w:cstheme="minorHAnsi"/>
          <w:sz w:val="22"/>
          <w:szCs w:val="22"/>
        </w:rPr>
        <w:t>they</w:t>
      </w:r>
      <w:r w:rsidRPr="00B263BF">
        <w:rPr>
          <w:rFonts w:asciiTheme="minorHAnsi" w:hAnsiTheme="minorHAnsi" w:cstheme="minorHAnsi"/>
          <w:sz w:val="22"/>
          <w:szCs w:val="22"/>
        </w:rPr>
        <w:t xml:space="preserve"> are not debarred, suspended, or otherwise considered ineligible </w:t>
      </w:r>
      <w:r w:rsidR="00DA7937" w:rsidRPr="00B263BF">
        <w:rPr>
          <w:rFonts w:asciiTheme="minorHAnsi" w:hAnsiTheme="minorHAnsi" w:cstheme="minorHAnsi"/>
          <w:sz w:val="22"/>
          <w:szCs w:val="22"/>
        </w:rPr>
        <w:t xml:space="preserve">for an award </w:t>
      </w:r>
      <w:r w:rsidRPr="00B263BF">
        <w:rPr>
          <w:rFonts w:asciiTheme="minorHAnsi" w:hAnsiTheme="minorHAnsi" w:cstheme="minorHAnsi"/>
          <w:sz w:val="22"/>
          <w:szCs w:val="22"/>
        </w:rPr>
        <w:t>by the U.S. Government.</w:t>
      </w:r>
      <w:r w:rsidR="00204555" w:rsidRPr="00B263BF">
        <w:rPr>
          <w:rFonts w:asciiTheme="minorHAnsi" w:hAnsiTheme="minorHAnsi" w:cstheme="minorHAnsi"/>
          <w:sz w:val="22"/>
          <w:szCs w:val="22"/>
        </w:rPr>
        <w:t xml:space="preserve"> </w:t>
      </w:r>
      <w:proofErr w:type="spellStart"/>
      <w:r w:rsidR="006F0334" w:rsidRPr="00B263BF">
        <w:rPr>
          <w:rFonts w:asciiTheme="minorHAnsi" w:hAnsiTheme="minorHAnsi" w:cstheme="minorHAnsi"/>
          <w:sz w:val="22"/>
          <w:szCs w:val="22"/>
        </w:rPr>
        <w:t>Abt</w:t>
      </w:r>
      <w:proofErr w:type="spellEnd"/>
      <w:r w:rsidRPr="00B263BF">
        <w:rPr>
          <w:rFonts w:asciiTheme="minorHAnsi" w:hAnsiTheme="minorHAnsi" w:cstheme="minorHAnsi"/>
          <w:sz w:val="22"/>
          <w:szCs w:val="22"/>
        </w:rPr>
        <w:t xml:space="preserve"> </w:t>
      </w:r>
      <w:r w:rsidR="00932899" w:rsidRPr="00B263BF">
        <w:rPr>
          <w:rFonts w:asciiTheme="minorHAnsi" w:hAnsiTheme="minorHAnsi" w:cstheme="minorHAnsi"/>
          <w:sz w:val="22"/>
          <w:szCs w:val="22"/>
        </w:rPr>
        <w:t xml:space="preserve">Associates </w:t>
      </w:r>
      <w:r w:rsidR="00546032" w:rsidRPr="00B263BF">
        <w:rPr>
          <w:rFonts w:asciiTheme="minorHAnsi" w:hAnsiTheme="minorHAnsi" w:cstheme="minorHAnsi"/>
          <w:sz w:val="22"/>
          <w:szCs w:val="22"/>
        </w:rPr>
        <w:t xml:space="preserve">Inc. </w:t>
      </w:r>
      <w:r w:rsidRPr="00B263BF">
        <w:rPr>
          <w:rFonts w:asciiTheme="minorHAnsi" w:hAnsiTheme="minorHAnsi" w:cstheme="minorHAnsi"/>
          <w:sz w:val="22"/>
          <w:szCs w:val="22"/>
        </w:rPr>
        <w:t>will not award a contract to any firm that is debarred, suspended, or considered to be ineligible by the U.S. Government.</w:t>
      </w:r>
    </w:p>
    <w:p w14:paraId="767D25A9" w14:textId="77777777" w:rsidR="00FE02B3" w:rsidRPr="00B263BF" w:rsidRDefault="00FE02B3" w:rsidP="00FE02B3">
      <w:pPr>
        <w:pStyle w:val="ListParagraph"/>
        <w:rPr>
          <w:rFonts w:asciiTheme="minorHAnsi" w:hAnsiTheme="minorHAnsi" w:cstheme="minorHAnsi"/>
          <w:b/>
          <w:sz w:val="22"/>
          <w:szCs w:val="22"/>
          <w:u w:val="single"/>
        </w:rPr>
      </w:pPr>
    </w:p>
    <w:p w14:paraId="37BFBB42" w14:textId="3CC32454" w:rsidR="00FA5A6C" w:rsidRPr="00B263BF" w:rsidRDefault="003870ED" w:rsidP="00FE516B">
      <w:pPr>
        <w:pStyle w:val="ListParagraph"/>
        <w:numPr>
          <w:ilvl w:val="0"/>
          <w:numId w:val="5"/>
        </w:numPr>
        <w:rPr>
          <w:rFonts w:asciiTheme="minorHAnsi" w:hAnsiTheme="minorHAnsi" w:cstheme="minorHAnsi"/>
          <w:color w:val="000000"/>
          <w:sz w:val="22"/>
          <w:szCs w:val="22"/>
        </w:rPr>
      </w:pPr>
      <w:r w:rsidRPr="00B263BF">
        <w:rPr>
          <w:rFonts w:asciiTheme="minorHAnsi" w:hAnsiTheme="minorHAnsi" w:cstheme="minorHAnsi"/>
          <w:b/>
          <w:sz w:val="22"/>
          <w:szCs w:val="22"/>
        </w:rPr>
        <w:t>Evaluation and Award</w:t>
      </w:r>
      <w:r w:rsidRPr="00B263BF">
        <w:rPr>
          <w:rFonts w:asciiTheme="minorHAnsi" w:hAnsiTheme="minorHAnsi" w:cstheme="minorHAnsi"/>
          <w:sz w:val="22"/>
          <w:szCs w:val="22"/>
        </w:rPr>
        <w:t>:</w:t>
      </w:r>
      <w:r w:rsidR="00204555" w:rsidRPr="00B263BF">
        <w:rPr>
          <w:rFonts w:asciiTheme="minorHAnsi" w:hAnsiTheme="minorHAnsi" w:cstheme="minorHAnsi"/>
          <w:sz w:val="22"/>
          <w:szCs w:val="22"/>
        </w:rPr>
        <w:t xml:space="preserve"> </w:t>
      </w:r>
      <w:r w:rsidR="00D978F3" w:rsidRPr="00B263BF">
        <w:rPr>
          <w:rFonts w:asciiTheme="minorHAnsi" w:hAnsiTheme="minorHAnsi" w:cstheme="minorHAnsi"/>
          <w:sz w:val="22"/>
          <w:szCs w:val="22"/>
        </w:rPr>
        <w:t>A</w:t>
      </w:r>
      <w:r w:rsidR="00784E71" w:rsidRPr="00B263BF">
        <w:rPr>
          <w:rFonts w:asciiTheme="minorHAnsi" w:hAnsiTheme="minorHAnsi" w:cstheme="minorHAnsi"/>
          <w:sz w:val="22"/>
          <w:szCs w:val="22"/>
        </w:rPr>
        <w:t xml:space="preserve">ward will be made </w:t>
      </w:r>
      <w:r w:rsidR="00A617BC" w:rsidRPr="00B263BF">
        <w:rPr>
          <w:rFonts w:asciiTheme="minorHAnsi" w:hAnsiTheme="minorHAnsi" w:cstheme="minorHAnsi"/>
          <w:sz w:val="22"/>
          <w:szCs w:val="22"/>
        </w:rPr>
        <w:t>to the</w:t>
      </w:r>
      <w:r w:rsidR="00D978F3" w:rsidRPr="00B263BF">
        <w:rPr>
          <w:rFonts w:asciiTheme="minorHAnsi" w:hAnsiTheme="minorHAnsi" w:cstheme="minorHAnsi"/>
          <w:sz w:val="22"/>
          <w:szCs w:val="22"/>
        </w:rPr>
        <w:t xml:space="preserve"> most advantageous offer; the following factors considered:</w:t>
      </w:r>
      <w:r w:rsidR="00784E71" w:rsidRPr="00B263BF">
        <w:rPr>
          <w:rFonts w:asciiTheme="minorHAnsi" w:hAnsiTheme="minorHAnsi" w:cstheme="minorHAnsi"/>
          <w:sz w:val="22"/>
          <w:szCs w:val="22"/>
        </w:rPr>
        <w:t xml:space="preserve"> </w:t>
      </w:r>
      <w:r w:rsidR="00FE516B" w:rsidRPr="00B263BF">
        <w:rPr>
          <w:rFonts w:asciiTheme="minorHAnsi" w:hAnsiTheme="minorHAnsi" w:cstheme="minorHAnsi"/>
          <w:sz w:val="22"/>
          <w:szCs w:val="22"/>
        </w:rPr>
        <w:t xml:space="preserve"> </w:t>
      </w:r>
      <w:r w:rsidR="00214F38" w:rsidRPr="00B263BF">
        <w:rPr>
          <w:rFonts w:asciiTheme="minorHAnsi" w:hAnsiTheme="minorHAnsi" w:cstheme="minorHAnsi"/>
          <w:sz w:val="22"/>
          <w:szCs w:val="22"/>
        </w:rPr>
        <w:t>Please note that if there are significant deficiencies regarding responsiveness to the requirements of this RFQ, an offer may be deemed “non-responsive” and thereby disqualified from consideration.</w:t>
      </w:r>
      <w:r w:rsidR="00204555" w:rsidRPr="00B263BF">
        <w:rPr>
          <w:rFonts w:asciiTheme="minorHAnsi" w:hAnsiTheme="minorHAnsi" w:cstheme="minorHAnsi"/>
          <w:sz w:val="22"/>
          <w:szCs w:val="22"/>
        </w:rPr>
        <w:t xml:space="preserve"> </w:t>
      </w:r>
      <w:r w:rsidR="006F0334" w:rsidRPr="00B263BF">
        <w:rPr>
          <w:rFonts w:asciiTheme="minorHAnsi" w:hAnsiTheme="minorHAnsi" w:cstheme="minorHAnsi"/>
          <w:sz w:val="22"/>
          <w:szCs w:val="22"/>
        </w:rPr>
        <w:t>Abt</w:t>
      </w:r>
      <w:r w:rsidR="00C22282" w:rsidRPr="00B263BF">
        <w:rPr>
          <w:rFonts w:asciiTheme="minorHAnsi" w:hAnsiTheme="minorHAnsi" w:cstheme="minorHAnsi"/>
          <w:sz w:val="22"/>
          <w:szCs w:val="22"/>
        </w:rPr>
        <w:t>.</w:t>
      </w:r>
      <w:r w:rsidR="00DC014B" w:rsidRPr="00B263BF">
        <w:rPr>
          <w:rFonts w:asciiTheme="minorHAnsi" w:hAnsiTheme="minorHAnsi" w:cstheme="minorHAnsi"/>
          <w:sz w:val="22"/>
          <w:szCs w:val="22"/>
        </w:rPr>
        <w:t xml:space="preserve"> reserves the right to waive immaterial deficiencies at its discretion.</w:t>
      </w:r>
      <w:r w:rsidR="00023914" w:rsidRPr="00B263BF">
        <w:rPr>
          <w:rFonts w:asciiTheme="minorHAnsi" w:hAnsiTheme="minorHAnsi" w:cstheme="minorHAnsi"/>
          <w:sz w:val="22"/>
          <w:szCs w:val="22"/>
        </w:rPr>
        <w:t xml:space="preserve"> </w:t>
      </w:r>
    </w:p>
    <w:p w14:paraId="517FA7DF" w14:textId="77777777" w:rsidR="0068191B" w:rsidRPr="00B263BF" w:rsidRDefault="001E38F3" w:rsidP="00F169AC">
      <w:pPr>
        <w:ind w:left="450"/>
        <w:rPr>
          <w:rFonts w:asciiTheme="minorHAnsi" w:hAnsiTheme="minorHAnsi" w:cstheme="minorHAnsi"/>
        </w:rPr>
      </w:pPr>
      <w:r w:rsidRPr="00B263BF">
        <w:rPr>
          <w:rFonts w:asciiTheme="minorHAnsi" w:hAnsiTheme="minorHAnsi" w:cstheme="minorHAnsi"/>
        </w:rPr>
        <w:lastRenderedPageBreak/>
        <w:t>Best-offer quotations are requested.</w:t>
      </w:r>
      <w:r w:rsidR="00204555" w:rsidRPr="00B263BF">
        <w:rPr>
          <w:rFonts w:asciiTheme="minorHAnsi" w:hAnsiTheme="minorHAnsi" w:cstheme="minorHAnsi"/>
        </w:rPr>
        <w:t xml:space="preserve"> </w:t>
      </w:r>
      <w:r w:rsidR="0068191B" w:rsidRPr="00B263BF">
        <w:rPr>
          <w:rFonts w:asciiTheme="minorHAnsi" w:hAnsiTheme="minorHAnsi" w:cstheme="minorHAnsi"/>
        </w:rPr>
        <w:t xml:space="preserve">It is anticipated that award </w:t>
      </w:r>
      <w:r w:rsidRPr="00B263BF">
        <w:rPr>
          <w:rFonts w:asciiTheme="minorHAnsi" w:hAnsiTheme="minorHAnsi" w:cstheme="minorHAnsi"/>
        </w:rPr>
        <w:t>will be made solely on the basis of these original quotations.</w:t>
      </w:r>
      <w:r w:rsidR="00204555" w:rsidRPr="00B263BF">
        <w:rPr>
          <w:rFonts w:asciiTheme="minorHAnsi" w:hAnsiTheme="minorHAnsi" w:cstheme="minorHAnsi"/>
        </w:rPr>
        <w:t xml:space="preserve"> </w:t>
      </w:r>
      <w:r w:rsidRPr="00B263BF">
        <w:rPr>
          <w:rFonts w:asciiTheme="minorHAnsi" w:hAnsiTheme="minorHAnsi" w:cstheme="minorHAnsi"/>
        </w:rPr>
        <w:t xml:space="preserve">However, </w:t>
      </w:r>
      <w:proofErr w:type="spellStart"/>
      <w:r w:rsidR="00AD0277" w:rsidRPr="00B263BF">
        <w:rPr>
          <w:rFonts w:asciiTheme="minorHAnsi" w:hAnsiTheme="minorHAnsi" w:cstheme="minorHAnsi"/>
        </w:rPr>
        <w:t>Abt</w:t>
      </w:r>
      <w:proofErr w:type="spellEnd"/>
      <w:r w:rsidR="00932899" w:rsidRPr="00B263BF">
        <w:rPr>
          <w:rFonts w:asciiTheme="minorHAnsi" w:hAnsiTheme="minorHAnsi" w:cstheme="minorHAnsi"/>
        </w:rPr>
        <w:t xml:space="preserve"> Associates</w:t>
      </w:r>
      <w:r w:rsidRPr="00B263BF">
        <w:rPr>
          <w:rFonts w:asciiTheme="minorHAnsi" w:hAnsiTheme="minorHAnsi" w:cstheme="minorHAnsi"/>
        </w:rPr>
        <w:t xml:space="preserve"> </w:t>
      </w:r>
      <w:r w:rsidR="00546032" w:rsidRPr="00B263BF">
        <w:rPr>
          <w:rFonts w:asciiTheme="minorHAnsi" w:hAnsiTheme="minorHAnsi" w:cstheme="minorHAnsi"/>
        </w:rPr>
        <w:t xml:space="preserve">Inc. </w:t>
      </w:r>
      <w:r w:rsidRPr="00B263BF">
        <w:rPr>
          <w:rFonts w:asciiTheme="minorHAnsi" w:hAnsiTheme="minorHAnsi" w:cstheme="minorHAnsi"/>
        </w:rPr>
        <w:t xml:space="preserve">reserves the right to </w:t>
      </w:r>
      <w:r w:rsidR="0068191B" w:rsidRPr="00B263BF">
        <w:rPr>
          <w:rFonts w:asciiTheme="minorHAnsi" w:hAnsiTheme="minorHAnsi" w:cstheme="minorHAnsi"/>
        </w:rPr>
        <w:t>conduct any of the following:</w:t>
      </w:r>
    </w:p>
    <w:p w14:paraId="2957E823" w14:textId="77777777" w:rsidR="0068191B" w:rsidRPr="00B263BF" w:rsidRDefault="00AD0277" w:rsidP="000321C8">
      <w:pPr>
        <w:pStyle w:val="ListParagraph"/>
        <w:numPr>
          <w:ilvl w:val="0"/>
          <w:numId w:val="6"/>
        </w:numPr>
        <w:rPr>
          <w:rFonts w:asciiTheme="minorHAnsi" w:eastAsia="Calibri" w:hAnsiTheme="minorHAnsi" w:cstheme="minorHAnsi"/>
          <w:sz w:val="22"/>
          <w:szCs w:val="22"/>
        </w:rPr>
      </w:pPr>
      <w:r w:rsidRPr="00B263BF">
        <w:rPr>
          <w:rFonts w:asciiTheme="minorHAnsi" w:eastAsia="Calibri" w:hAnsiTheme="minorHAnsi" w:cstheme="minorHAnsi"/>
          <w:sz w:val="22"/>
          <w:szCs w:val="22"/>
        </w:rPr>
        <w:t>N</w:t>
      </w:r>
      <w:r w:rsidR="001E38F3" w:rsidRPr="00B263BF">
        <w:rPr>
          <w:rFonts w:asciiTheme="minorHAnsi" w:eastAsia="Calibri" w:hAnsiTheme="minorHAnsi" w:cstheme="minorHAnsi"/>
          <w:sz w:val="22"/>
          <w:szCs w:val="22"/>
        </w:rPr>
        <w:t>egotiations</w:t>
      </w:r>
      <w:r w:rsidR="0068191B" w:rsidRPr="00B263BF">
        <w:rPr>
          <w:rFonts w:asciiTheme="minorHAnsi" w:eastAsia="Calibri" w:hAnsiTheme="minorHAnsi" w:cstheme="minorHAnsi"/>
          <w:sz w:val="22"/>
          <w:szCs w:val="22"/>
        </w:rPr>
        <w:t xml:space="preserve"> with</w:t>
      </w:r>
      <w:r w:rsidR="001E38F3" w:rsidRPr="00B263BF">
        <w:rPr>
          <w:rFonts w:asciiTheme="minorHAnsi" w:eastAsia="Calibri" w:hAnsiTheme="minorHAnsi" w:cstheme="minorHAnsi"/>
          <w:sz w:val="22"/>
          <w:szCs w:val="22"/>
        </w:rPr>
        <w:t xml:space="preserve"> and/or request </w:t>
      </w:r>
      <w:r w:rsidR="00D978F3" w:rsidRPr="00B263BF">
        <w:rPr>
          <w:rFonts w:asciiTheme="minorHAnsi" w:eastAsia="Calibri" w:hAnsiTheme="minorHAnsi" w:cstheme="minorHAnsi"/>
          <w:sz w:val="22"/>
          <w:szCs w:val="22"/>
        </w:rPr>
        <w:t>for best and final offer (BAFO)</w:t>
      </w:r>
      <w:r w:rsidR="0068191B" w:rsidRPr="00B263BF">
        <w:rPr>
          <w:rFonts w:asciiTheme="minorHAnsi" w:eastAsia="Calibri" w:hAnsiTheme="minorHAnsi" w:cstheme="minorHAnsi"/>
          <w:sz w:val="22"/>
          <w:szCs w:val="22"/>
        </w:rPr>
        <w:t xml:space="preserve"> </w:t>
      </w:r>
      <w:r w:rsidR="001E38F3" w:rsidRPr="00B263BF">
        <w:rPr>
          <w:rFonts w:asciiTheme="minorHAnsi" w:eastAsia="Calibri" w:hAnsiTheme="minorHAnsi" w:cstheme="minorHAnsi"/>
          <w:sz w:val="22"/>
          <w:szCs w:val="22"/>
        </w:rPr>
        <w:t xml:space="preserve">prior to </w:t>
      </w:r>
      <w:r w:rsidR="00845606" w:rsidRPr="00B263BF">
        <w:rPr>
          <w:rFonts w:asciiTheme="minorHAnsi" w:eastAsia="Calibri" w:hAnsiTheme="minorHAnsi" w:cstheme="minorHAnsi"/>
          <w:sz w:val="22"/>
          <w:szCs w:val="22"/>
        </w:rPr>
        <w:t>award</w:t>
      </w:r>
      <w:r w:rsidR="001E38F3" w:rsidRPr="00B263BF">
        <w:rPr>
          <w:rFonts w:asciiTheme="minorHAnsi" w:eastAsia="Calibri" w:hAnsiTheme="minorHAnsi" w:cstheme="minorHAnsi"/>
          <w:sz w:val="22"/>
          <w:szCs w:val="22"/>
        </w:rPr>
        <w:t>.</w:t>
      </w:r>
    </w:p>
    <w:p w14:paraId="01643644" w14:textId="77777777" w:rsidR="00402119" w:rsidRPr="00B263BF" w:rsidRDefault="00402119" w:rsidP="00402119">
      <w:pPr>
        <w:pStyle w:val="ListParagraph"/>
        <w:ind w:left="360"/>
        <w:rPr>
          <w:rFonts w:asciiTheme="minorHAnsi" w:eastAsia="Calibri" w:hAnsiTheme="minorHAnsi" w:cstheme="minorHAnsi"/>
          <w:sz w:val="22"/>
          <w:szCs w:val="22"/>
        </w:rPr>
      </w:pPr>
    </w:p>
    <w:p w14:paraId="2C713D30" w14:textId="26576256" w:rsidR="00023914" w:rsidRPr="00B263BF" w:rsidRDefault="00AD0277" w:rsidP="000321C8">
      <w:pPr>
        <w:pStyle w:val="ListParagraph"/>
        <w:numPr>
          <w:ilvl w:val="0"/>
          <w:numId w:val="6"/>
        </w:numPr>
        <w:rPr>
          <w:rFonts w:asciiTheme="minorHAnsi" w:eastAsia="Calibri" w:hAnsiTheme="minorHAnsi" w:cstheme="minorHAnsi"/>
          <w:sz w:val="22"/>
          <w:szCs w:val="22"/>
        </w:rPr>
      </w:pPr>
      <w:r w:rsidRPr="00B263BF">
        <w:rPr>
          <w:rFonts w:asciiTheme="minorHAnsi" w:eastAsia="Calibri" w:hAnsiTheme="minorHAnsi" w:cstheme="minorHAnsi"/>
          <w:sz w:val="22"/>
          <w:szCs w:val="22"/>
        </w:rPr>
        <w:t>C</w:t>
      </w:r>
      <w:r w:rsidR="0068191B" w:rsidRPr="00B263BF">
        <w:rPr>
          <w:rFonts w:asciiTheme="minorHAnsi" w:eastAsia="Calibri" w:hAnsiTheme="minorHAnsi" w:cstheme="minorHAnsi"/>
          <w:sz w:val="22"/>
          <w:szCs w:val="22"/>
        </w:rPr>
        <w:t>ancel this RFQ at any time.</w:t>
      </w:r>
      <w:r w:rsidR="00FA5A6C" w:rsidRPr="00B263BF">
        <w:rPr>
          <w:rFonts w:asciiTheme="minorHAnsi" w:eastAsia="Calibri" w:hAnsiTheme="minorHAnsi" w:cstheme="minorHAnsi"/>
          <w:sz w:val="22"/>
          <w:szCs w:val="22"/>
        </w:rPr>
        <w:t xml:space="preserve"> </w:t>
      </w:r>
      <w:r w:rsidR="00214F38" w:rsidRPr="00B263BF">
        <w:rPr>
          <w:rFonts w:asciiTheme="minorHAnsi" w:eastAsia="Calibri" w:hAnsiTheme="minorHAnsi" w:cstheme="minorHAnsi"/>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B263BF">
        <w:rPr>
          <w:rFonts w:asciiTheme="minorHAnsi" w:eastAsia="Calibri" w:hAnsiTheme="minorHAnsi" w:cstheme="minorHAnsi"/>
          <w:sz w:val="22"/>
          <w:szCs w:val="22"/>
        </w:rPr>
        <w:t xml:space="preserve">the </w:t>
      </w:r>
      <w:r w:rsidRPr="00B263BF">
        <w:rPr>
          <w:rFonts w:asciiTheme="minorHAnsi" w:eastAsia="Calibri" w:hAnsiTheme="minorHAnsi" w:cstheme="minorHAnsi"/>
          <w:sz w:val="22"/>
          <w:szCs w:val="22"/>
        </w:rPr>
        <w:t>Bangladesh Nutrition Activity</w:t>
      </w:r>
      <w:r w:rsidR="00F06E5E" w:rsidRPr="00B263BF">
        <w:rPr>
          <w:rFonts w:asciiTheme="minorHAnsi" w:eastAsia="Calibri" w:hAnsiTheme="minorHAnsi" w:cstheme="minorHAnsi"/>
          <w:sz w:val="22"/>
          <w:szCs w:val="22"/>
        </w:rPr>
        <w:t xml:space="preserve"> </w:t>
      </w:r>
      <w:r w:rsidR="00214F38" w:rsidRPr="00B263BF">
        <w:rPr>
          <w:rFonts w:asciiTheme="minorHAnsi" w:eastAsia="Calibri" w:hAnsiTheme="minorHAnsi" w:cstheme="minorHAnsi"/>
          <w:sz w:val="22"/>
          <w:szCs w:val="22"/>
        </w:rPr>
        <w:t xml:space="preserve">for consideration, as USAID will not consider protests </w:t>
      </w:r>
      <w:r w:rsidR="003935AA" w:rsidRPr="00B263BF">
        <w:rPr>
          <w:rFonts w:asciiTheme="minorHAnsi" w:eastAsia="Calibri" w:hAnsiTheme="minorHAnsi" w:cstheme="minorHAnsi"/>
          <w:sz w:val="22"/>
          <w:szCs w:val="22"/>
        </w:rPr>
        <w:t>regarding</w:t>
      </w:r>
      <w:r w:rsidR="00214F38" w:rsidRPr="00B263BF">
        <w:rPr>
          <w:rFonts w:asciiTheme="minorHAnsi" w:eastAsia="Calibri" w:hAnsiTheme="minorHAnsi" w:cstheme="minorHAnsi"/>
          <w:sz w:val="22"/>
          <w:szCs w:val="22"/>
        </w:rPr>
        <w:t xml:space="preserve"> </w:t>
      </w:r>
      <w:r w:rsidR="003935AA" w:rsidRPr="00B263BF">
        <w:rPr>
          <w:rFonts w:asciiTheme="minorHAnsi" w:eastAsia="Calibri" w:hAnsiTheme="minorHAnsi" w:cstheme="minorHAnsi"/>
          <w:sz w:val="22"/>
          <w:szCs w:val="22"/>
        </w:rPr>
        <w:t>procurements carried out by implementing partners</w:t>
      </w:r>
      <w:r w:rsidR="00214F38" w:rsidRPr="00B263BF">
        <w:rPr>
          <w:rFonts w:asciiTheme="minorHAnsi" w:eastAsia="Calibri" w:hAnsiTheme="minorHAnsi" w:cstheme="minorHAnsi"/>
          <w:sz w:val="22"/>
          <w:szCs w:val="22"/>
        </w:rPr>
        <w:t>.</w:t>
      </w:r>
      <w:r w:rsidR="00204555" w:rsidRPr="00B263BF">
        <w:rPr>
          <w:rFonts w:asciiTheme="minorHAnsi" w:eastAsia="Calibri" w:hAnsiTheme="minorHAnsi" w:cstheme="minorHAnsi"/>
          <w:sz w:val="22"/>
          <w:szCs w:val="22"/>
        </w:rPr>
        <w:t xml:space="preserve"> </w:t>
      </w:r>
      <w:r w:rsidRPr="00B263BF">
        <w:rPr>
          <w:rFonts w:asciiTheme="minorHAnsi" w:eastAsia="Calibri" w:hAnsiTheme="minorHAnsi" w:cstheme="minorHAnsi"/>
          <w:sz w:val="22"/>
          <w:szCs w:val="22"/>
        </w:rPr>
        <w:t>Abt</w:t>
      </w:r>
      <w:r w:rsidR="00C22282" w:rsidRPr="00B263BF">
        <w:rPr>
          <w:rFonts w:asciiTheme="minorHAnsi" w:eastAsia="Calibri" w:hAnsiTheme="minorHAnsi" w:cstheme="minorHAnsi"/>
          <w:sz w:val="22"/>
          <w:szCs w:val="22"/>
        </w:rPr>
        <w:t>.</w:t>
      </w:r>
      <w:r w:rsidRPr="00B263BF">
        <w:rPr>
          <w:rFonts w:asciiTheme="minorHAnsi" w:eastAsia="Calibri" w:hAnsiTheme="minorHAnsi" w:cstheme="minorHAnsi"/>
          <w:sz w:val="22"/>
          <w:szCs w:val="22"/>
        </w:rPr>
        <w:t xml:space="preserve"> </w:t>
      </w:r>
      <w:r w:rsidR="00696F58" w:rsidRPr="00B263BF">
        <w:rPr>
          <w:rFonts w:asciiTheme="minorHAnsi" w:eastAsia="Calibri" w:hAnsiTheme="minorHAnsi" w:cstheme="minorHAnsi"/>
          <w:sz w:val="22"/>
          <w:szCs w:val="22"/>
        </w:rPr>
        <w:t>Associates</w:t>
      </w:r>
      <w:r w:rsidR="00214F38" w:rsidRPr="00B263BF">
        <w:rPr>
          <w:rFonts w:asciiTheme="minorHAnsi" w:eastAsia="Calibri" w:hAnsiTheme="minorHAnsi" w:cstheme="minorHAnsi"/>
          <w:sz w:val="22"/>
          <w:szCs w:val="22"/>
        </w:rPr>
        <w:t xml:space="preserve"> at its sole discretion, will make a final decision on the protest for this procurement.</w:t>
      </w:r>
    </w:p>
    <w:p w14:paraId="0F45364E" w14:textId="77777777" w:rsidR="00932899" w:rsidRPr="00B263BF" w:rsidRDefault="00932899" w:rsidP="00932899">
      <w:pPr>
        <w:pStyle w:val="ListParagraph"/>
        <w:ind w:left="1440"/>
        <w:rPr>
          <w:rFonts w:asciiTheme="minorHAnsi" w:eastAsia="Calibri" w:hAnsiTheme="minorHAnsi" w:cstheme="minorHAnsi"/>
          <w:sz w:val="22"/>
          <w:szCs w:val="22"/>
        </w:rPr>
      </w:pPr>
    </w:p>
    <w:p w14:paraId="6D40F5F8" w14:textId="77777777" w:rsidR="003870ED" w:rsidRPr="00B263BF" w:rsidRDefault="00FE02B3" w:rsidP="000321C8">
      <w:pPr>
        <w:pStyle w:val="ListParagraph"/>
        <w:numPr>
          <w:ilvl w:val="0"/>
          <w:numId w:val="5"/>
        </w:numPr>
        <w:rPr>
          <w:rFonts w:asciiTheme="minorHAnsi" w:eastAsia="Calibri" w:hAnsiTheme="minorHAnsi" w:cstheme="minorHAnsi"/>
          <w:sz w:val="22"/>
          <w:szCs w:val="22"/>
        </w:rPr>
      </w:pPr>
      <w:r w:rsidRPr="00B263BF">
        <w:rPr>
          <w:rFonts w:asciiTheme="minorHAnsi" w:hAnsiTheme="minorHAnsi" w:cstheme="minorHAnsi"/>
          <w:b/>
          <w:sz w:val="22"/>
          <w:szCs w:val="22"/>
        </w:rPr>
        <w:t xml:space="preserve">Evaluation and Award </w:t>
      </w:r>
      <w:r w:rsidR="003870ED" w:rsidRPr="00B263BF">
        <w:rPr>
          <w:rFonts w:asciiTheme="minorHAnsi" w:hAnsiTheme="minorHAnsi" w:cstheme="minorHAnsi"/>
          <w:b/>
          <w:sz w:val="22"/>
          <w:szCs w:val="22"/>
        </w:rPr>
        <w:t>Terms and Conditions:</w:t>
      </w:r>
      <w:r w:rsidR="00204555" w:rsidRPr="00B263BF">
        <w:rPr>
          <w:rFonts w:asciiTheme="minorHAnsi" w:hAnsiTheme="minorHAnsi" w:cstheme="minorHAnsi"/>
          <w:b/>
          <w:sz w:val="22"/>
          <w:szCs w:val="22"/>
        </w:rPr>
        <w:t xml:space="preserve"> </w:t>
      </w:r>
      <w:r w:rsidR="003870ED" w:rsidRPr="00B263BF">
        <w:rPr>
          <w:rFonts w:asciiTheme="minorHAnsi" w:hAnsiTheme="minorHAnsi" w:cstheme="minorHAnsi"/>
          <w:sz w:val="22"/>
          <w:szCs w:val="22"/>
        </w:rPr>
        <w:t>This is a Request for Quotations only.</w:t>
      </w:r>
      <w:r w:rsidR="00204555" w:rsidRPr="00B263BF">
        <w:rPr>
          <w:rFonts w:asciiTheme="minorHAnsi" w:hAnsiTheme="minorHAnsi" w:cstheme="minorHAnsi"/>
          <w:sz w:val="22"/>
          <w:szCs w:val="22"/>
        </w:rPr>
        <w:t xml:space="preserve"> </w:t>
      </w:r>
      <w:r w:rsidR="003870ED" w:rsidRPr="00B263BF">
        <w:rPr>
          <w:rFonts w:asciiTheme="minorHAnsi" w:hAnsiTheme="minorHAnsi" w:cstheme="minorHAnsi"/>
          <w:sz w:val="22"/>
          <w:szCs w:val="22"/>
        </w:rPr>
        <w:t xml:space="preserve">Issuance of this RFQ does not in any way obligate </w:t>
      </w:r>
      <w:proofErr w:type="spellStart"/>
      <w:r w:rsidR="00AD0277" w:rsidRPr="00B263BF">
        <w:rPr>
          <w:rFonts w:asciiTheme="minorHAnsi" w:hAnsiTheme="minorHAnsi" w:cstheme="minorHAnsi"/>
          <w:sz w:val="22"/>
          <w:szCs w:val="22"/>
        </w:rPr>
        <w:t>Abt</w:t>
      </w:r>
      <w:proofErr w:type="spellEnd"/>
      <w:r w:rsidR="00AD0277" w:rsidRPr="00B263BF">
        <w:rPr>
          <w:rFonts w:asciiTheme="minorHAnsi" w:hAnsiTheme="minorHAnsi" w:cstheme="minorHAnsi"/>
          <w:sz w:val="22"/>
          <w:szCs w:val="22"/>
        </w:rPr>
        <w:t xml:space="preserve"> A</w:t>
      </w:r>
      <w:r w:rsidR="00A4752C" w:rsidRPr="00B263BF">
        <w:rPr>
          <w:rFonts w:asciiTheme="minorHAnsi" w:hAnsiTheme="minorHAnsi" w:cstheme="minorHAnsi"/>
          <w:sz w:val="22"/>
          <w:szCs w:val="22"/>
        </w:rPr>
        <w:t>ssociates</w:t>
      </w:r>
      <w:r w:rsidR="00546032" w:rsidRPr="00B263BF">
        <w:rPr>
          <w:rFonts w:asciiTheme="minorHAnsi" w:hAnsiTheme="minorHAnsi" w:cstheme="minorHAnsi"/>
          <w:sz w:val="22"/>
          <w:szCs w:val="22"/>
        </w:rPr>
        <w:t xml:space="preserve"> Inc.</w:t>
      </w:r>
      <w:r w:rsidR="003870ED" w:rsidRPr="00B263BF">
        <w:rPr>
          <w:rFonts w:asciiTheme="minorHAnsi" w:hAnsiTheme="minorHAnsi" w:cstheme="minorHAnsi"/>
          <w:sz w:val="22"/>
          <w:szCs w:val="22"/>
        </w:rPr>
        <w:t xml:space="preserve"> to </w:t>
      </w:r>
      <w:r w:rsidR="003935AA" w:rsidRPr="00B263BF">
        <w:rPr>
          <w:rFonts w:asciiTheme="minorHAnsi" w:hAnsiTheme="minorHAnsi" w:cstheme="minorHAnsi"/>
          <w:sz w:val="22"/>
          <w:szCs w:val="22"/>
        </w:rPr>
        <w:t xml:space="preserve">make an </w:t>
      </w:r>
      <w:r w:rsidR="003870ED" w:rsidRPr="00B263BF">
        <w:rPr>
          <w:rFonts w:asciiTheme="minorHAnsi" w:hAnsiTheme="minorHAnsi" w:cstheme="minorHAnsi"/>
          <w:sz w:val="22"/>
          <w:szCs w:val="22"/>
        </w:rPr>
        <w:t xml:space="preserve">award </w:t>
      </w:r>
      <w:r w:rsidR="001E38F3" w:rsidRPr="00B263BF">
        <w:rPr>
          <w:rFonts w:asciiTheme="minorHAnsi" w:hAnsiTheme="minorHAnsi" w:cstheme="minorHAnsi"/>
          <w:sz w:val="22"/>
          <w:szCs w:val="22"/>
        </w:rPr>
        <w:t>or</w:t>
      </w:r>
      <w:r w:rsidR="003870ED" w:rsidRPr="00B263BF">
        <w:rPr>
          <w:rFonts w:asciiTheme="minorHAnsi" w:hAnsiTheme="minorHAnsi" w:cstheme="minorHAnsi"/>
          <w:sz w:val="22"/>
          <w:szCs w:val="22"/>
        </w:rPr>
        <w:t xml:space="preserve"> pay for costs incurred by potential offerors in the preparation and submission of an offer.</w:t>
      </w:r>
      <w:r w:rsidR="00204555" w:rsidRPr="00B263BF">
        <w:rPr>
          <w:rFonts w:asciiTheme="minorHAnsi" w:hAnsiTheme="minorHAnsi" w:cstheme="minorHAnsi"/>
          <w:sz w:val="22"/>
          <w:szCs w:val="22"/>
        </w:rPr>
        <w:t xml:space="preserve"> </w:t>
      </w:r>
    </w:p>
    <w:p w14:paraId="70292EAA" w14:textId="77777777" w:rsidR="003870ED" w:rsidRPr="00B263BF" w:rsidRDefault="003870ED" w:rsidP="00337CA7">
      <w:pPr>
        <w:spacing w:after="0" w:line="240" w:lineRule="auto"/>
        <w:ind w:left="360"/>
        <w:rPr>
          <w:rFonts w:asciiTheme="minorHAnsi" w:hAnsiTheme="minorHAnsi" w:cstheme="minorHAnsi"/>
        </w:rPr>
      </w:pPr>
    </w:p>
    <w:p w14:paraId="76F02E75" w14:textId="77777777" w:rsidR="00571BA5" w:rsidRPr="00B263BF" w:rsidRDefault="003870ED" w:rsidP="00337CA7">
      <w:pPr>
        <w:spacing w:after="0" w:line="240" w:lineRule="auto"/>
        <w:ind w:left="360"/>
        <w:rPr>
          <w:rFonts w:asciiTheme="minorHAnsi" w:hAnsiTheme="minorHAnsi" w:cstheme="minorHAnsi"/>
        </w:rPr>
      </w:pPr>
      <w:r w:rsidRPr="00B263BF">
        <w:rPr>
          <w:rFonts w:asciiTheme="minorHAnsi" w:hAnsiTheme="minorHAnsi" w:cstheme="minorHAnsi"/>
        </w:rPr>
        <w:t xml:space="preserve">This solicitation is subject to </w:t>
      </w:r>
      <w:proofErr w:type="spellStart"/>
      <w:r w:rsidR="00AD0277" w:rsidRPr="00B263BF">
        <w:rPr>
          <w:rFonts w:asciiTheme="minorHAnsi" w:hAnsiTheme="minorHAnsi" w:cstheme="minorHAnsi"/>
        </w:rPr>
        <w:t>Abt</w:t>
      </w:r>
      <w:proofErr w:type="spellEnd"/>
      <w:r w:rsidR="00D136AA" w:rsidRPr="00B263BF">
        <w:rPr>
          <w:rFonts w:asciiTheme="minorHAnsi" w:hAnsiTheme="minorHAnsi" w:cstheme="minorHAnsi"/>
        </w:rPr>
        <w:t xml:space="preserve"> Associates</w:t>
      </w:r>
      <w:r w:rsidR="00546032" w:rsidRPr="00B263BF">
        <w:rPr>
          <w:rFonts w:asciiTheme="minorHAnsi" w:hAnsiTheme="minorHAnsi" w:cstheme="minorHAnsi"/>
        </w:rPr>
        <w:t xml:space="preserve"> Inc.</w:t>
      </w:r>
      <w:r w:rsidR="00A4752C" w:rsidRPr="00B263BF">
        <w:rPr>
          <w:rFonts w:asciiTheme="minorHAnsi" w:hAnsiTheme="minorHAnsi" w:cstheme="minorHAnsi"/>
        </w:rPr>
        <w:t xml:space="preserve"> </w:t>
      </w:r>
      <w:r w:rsidRPr="00B263BF">
        <w:rPr>
          <w:rFonts w:asciiTheme="minorHAnsi" w:hAnsiTheme="minorHAnsi" w:cstheme="minorHAnsi"/>
        </w:rPr>
        <w:t>standard terms and cond</w:t>
      </w:r>
      <w:r w:rsidR="00F06E5E" w:rsidRPr="00B263BF">
        <w:rPr>
          <w:rFonts w:asciiTheme="minorHAnsi" w:hAnsiTheme="minorHAnsi" w:cstheme="minorHAnsi"/>
        </w:rPr>
        <w:t>itions.</w:t>
      </w:r>
      <w:r w:rsidR="00204555" w:rsidRPr="00B263BF">
        <w:rPr>
          <w:rFonts w:asciiTheme="minorHAnsi" w:hAnsiTheme="minorHAnsi" w:cstheme="minorHAnsi"/>
        </w:rPr>
        <w:t xml:space="preserve"> </w:t>
      </w:r>
      <w:r w:rsidR="00F06E5E" w:rsidRPr="00B263BF">
        <w:rPr>
          <w:rFonts w:asciiTheme="minorHAnsi" w:hAnsiTheme="minorHAnsi" w:cstheme="minorHAnsi"/>
        </w:rPr>
        <w:t xml:space="preserve">Any resultant award </w:t>
      </w:r>
      <w:r w:rsidRPr="00B263BF">
        <w:rPr>
          <w:rFonts w:asciiTheme="minorHAnsi" w:hAnsiTheme="minorHAnsi" w:cstheme="minorHAnsi"/>
        </w:rPr>
        <w:t xml:space="preserve">will be governed </w:t>
      </w:r>
      <w:r w:rsidR="001E38F3" w:rsidRPr="00B263BF">
        <w:rPr>
          <w:rFonts w:asciiTheme="minorHAnsi" w:hAnsiTheme="minorHAnsi" w:cstheme="minorHAnsi"/>
        </w:rPr>
        <w:t xml:space="preserve">by these terms and conditions; a </w:t>
      </w:r>
      <w:r w:rsidR="00571BA5" w:rsidRPr="00B263BF">
        <w:rPr>
          <w:rFonts w:asciiTheme="minorHAnsi" w:hAnsiTheme="minorHAnsi" w:cstheme="minorHAnsi"/>
        </w:rPr>
        <w:t>copy of the full terms and conditions is available upon request</w:t>
      </w:r>
      <w:r w:rsidR="000E1B02" w:rsidRPr="00B263BF">
        <w:rPr>
          <w:rFonts w:asciiTheme="minorHAnsi" w:hAnsiTheme="minorHAnsi" w:cstheme="minorHAnsi"/>
        </w:rPr>
        <w:t xml:space="preserve"> after awarding the contract</w:t>
      </w:r>
      <w:r w:rsidR="00571BA5" w:rsidRPr="00B263BF">
        <w:rPr>
          <w:rFonts w:asciiTheme="minorHAnsi" w:hAnsiTheme="minorHAnsi" w:cstheme="minorHAnsi"/>
        </w:rPr>
        <w:t>.</w:t>
      </w:r>
      <w:r w:rsidR="00204555" w:rsidRPr="00B263BF">
        <w:rPr>
          <w:rFonts w:asciiTheme="minorHAnsi" w:hAnsiTheme="minorHAnsi" w:cstheme="minorHAnsi"/>
        </w:rPr>
        <w:t xml:space="preserve"> </w:t>
      </w:r>
      <w:r w:rsidRPr="00B263BF">
        <w:rPr>
          <w:rFonts w:asciiTheme="minorHAnsi" w:hAnsiTheme="minorHAnsi" w:cstheme="minorHAnsi"/>
        </w:rPr>
        <w:t xml:space="preserve">Please note </w:t>
      </w:r>
      <w:r w:rsidR="00571BA5" w:rsidRPr="00B263BF">
        <w:rPr>
          <w:rFonts w:asciiTheme="minorHAnsi" w:hAnsiTheme="minorHAnsi" w:cstheme="minorHAnsi"/>
        </w:rPr>
        <w:t>the following terms and conditions will apply:</w:t>
      </w:r>
    </w:p>
    <w:p w14:paraId="773344B3" w14:textId="77777777" w:rsidR="00AB7418" w:rsidRPr="00B263BF" w:rsidRDefault="00AB7418" w:rsidP="00337CA7">
      <w:pPr>
        <w:spacing w:after="0" w:line="240" w:lineRule="auto"/>
        <w:ind w:left="360"/>
        <w:rPr>
          <w:rFonts w:asciiTheme="minorHAnsi" w:hAnsiTheme="minorHAnsi" w:cstheme="minorHAnsi"/>
        </w:rPr>
      </w:pPr>
    </w:p>
    <w:p w14:paraId="04DF6D29" w14:textId="77777777" w:rsidR="003870ED" w:rsidRPr="00B263BF" w:rsidRDefault="00AD0277" w:rsidP="000321C8">
      <w:pPr>
        <w:numPr>
          <w:ilvl w:val="0"/>
          <w:numId w:val="2"/>
        </w:numPr>
        <w:spacing w:after="0" w:line="240" w:lineRule="auto"/>
        <w:rPr>
          <w:rFonts w:asciiTheme="minorHAnsi" w:hAnsiTheme="minorHAnsi" w:cstheme="minorHAnsi"/>
          <w:b/>
          <w:u w:val="single"/>
        </w:rPr>
      </w:pPr>
      <w:r w:rsidRPr="00B263BF">
        <w:rPr>
          <w:rFonts w:asciiTheme="minorHAnsi" w:hAnsiTheme="minorHAnsi" w:cstheme="minorHAnsi"/>
        </w:rPr>
        <w:t>Abt</w:t>
      </w:r>
      <w:r w:rsidR="00C22282" w:rsidRPr="00B263BF">
        <w:rPr>
          <w:rFonts w:asciiTheme="minorHAnsi" w:hAnsiTheme="minorHAnsi" w:cstheme="minorHAnsi"/>
        </w:rPr>
        <w:t>.</w:t>
      </w:r>
      <w:r w:rsidR="00D136AA" w:rsidRPr="00B263BF">
        <w:rPr>
          <w:rFonts w:asciiTheme="minorHAnsi" w:hAnsiTheme="minorHAnsi" w:cstheme="minorHAnsi"/>
        </w:rPr>
        <w:t xml:space="preserve"> Associates</w:t>
      </w:r>
      <w:r w:rsidR="00571BA5" w:rsidRPr="00B263BF">
        <w:rPr>
          <w:rFonts w:asciiTheme="minorHAnsi" w:hAnsiTheme="minorHAnsi" w:cstheme="minorHAnsi"/>
        </w:rPr>
        <w:t xml:space="preserve"> </w:t>
      </w:r>
      <w:r w:rsidR="00546032" w:rsidRPr="00B263BF">
        <w:rPr>
          <w:rFonts w:asciiTheme="minorHAnsi" w:hAnsiTheme="minorHAnsi" w:cstheme="minorHAnsi"/>
        </w:rPr>
        <w:t xml:space="preserve">Inc. </w:t>
      </w:r>
      <w:r w:rsidR="003870ED" w:rsidRPr="00B263BF">
        <w:rPr>
          <w:rFonts w:asciiTheme="minorHAnsi" w:hAnsiTheme="minorHAnsi" w:cstheme="minorHAnsi"/>
        </w:rPr>
        <w:t xml:space="preserve">standard payment terms are net </w:t>
      </w:r>
      <w:r w:rsidR="00F94A6D" w:rsidRPr="00B263BF">
        <w:rPr>
          <w:rFonts w:asciiTheme="minorHAnsi" w:hAnsiTheme="minorHAnsi" w:cstheme="minorHAnsi"/>
        </w:rPr>
        <w:t>3</w:t>
      </w:r>
      <w:r w:rsidR="003870ED" w:rsidRPr="00B263BF">
        <w:rPr>
          <w:rFonts w:asciiTheme="minorHAnsi" w:hAnsiTheme="minorHAnsi" w:cstheme="minorHAnsi"/>
        </w:rPr>
        <w:t>0 days after receipt and acceptance of</w:t>
      </w:r>
      <w:r w:rsidR="004A26A0" w:rsidRPr="00B263BF">
        <w:rPr>
          <w:rFonts w:asciiTheme="minorHAnsi" w:hAnsiTheme="minorHAnsi" w:cstheme="minorHAnsi"/>
        </w:rPr>
        <w:t xml:space="preserve"> service</w:t>
      </w:r>
      <w:r w:rsidR="002D2EB1" w:rsidRPr="00B263BF">
        <w:rPr>
          <w:rFonts w:asciiTheme="minorHAnsi" w:hAnsiTheme="minorHAnsi" w:cstheme="minorHAnsi"/>
        </w:rPr>
        <w:t>.</w:t>
      </w:r>
      <w:r w:rsidR="00D978F3" w:rsidRPr="00B263BF">
        <w:rPr>
          <w:rFonts w:asciiTheme="minorHAnsi" w:hAnsiTheme="minorHAnsi" w:cstheme="minorHAnsi"/>
        </w:rPr>
        <w:t xml:space="preserve"> </w:t>
      </w:r>
      <w:r w:rsidR="00B92E2D" w:rsidRPr="00B263BF">
        <w:rPr>
          <w:rFonts w:asciiTheme="minorHAnsi" w:hAnsiTheme="minorHAnsi" w:cstheme="minorHAnsi"/>
        </w:rPr>
        <w:t>Payment</w:t>
      </w:r>
      <w:r w:rsidR="00A573E0" w:rsidRPr="00B263BF">
        <w:rPr>
          <w:rFonts w:asciiTheme="minorHAnsi" w:hAnsiTheme="minorHAnsi" w:cstheme="minorHAnsi"/>
        </w:rPr>
        <w:t xml:space="preserve"> will only be issued to the entity submitting the offer in response to this RFQ and identified in the resulting award; payment will not be issued to a third party.</w:t>
      </w:r>
    </w:p>
    <w:p w14:paraId="0A6B6130" w14:textId="77777777" w:rsidR="00214F38" w:rsidRPr="00B263BF" w:rsidRDefault="00214F38" w:rsidP="000321C8">
      <w:pPr>
        <w:numPr>
          <w:ilvl w:val="0"/>
          <w:numId w:val="2"/>
        </w:numPr>
        <w:spacing w:after="0" w:line="240" w:lineRule="auto"/>
        <w:rPr>
          <w:rFonts w:asciiTheme="minorHAnsi" w:hAnsiTheme="minorHAnsi" w:cstheme="minorHAnsi"/>
        </w:rPr>
      </w:pPr>
      <w:r w:rsidRPr="00B263BF">
        <w:rPr>
          <w:rFonts w:asciiTheme="minorHAnsi" w:hAnsiTheme="minorHAnsi" w:cstheme="minorHAnsi"/>
        </w:rPr>
        <w:t>Any international air or ocean transportation or shipping carried out under any award resulting from this RFQ must take place on U.S.-flag carriers/vessels.</w:t>
      </w:r>
    </w:p>
    <w:p w14:paraId="547C371E" w14:textId="77777777" w:rsidR="003870ED" w:rsidRPr="00B263BF" w:rsidRDefault="001747E2" w:rsidP="000321C8">
      <w:pPr>
        <w:numPr>
          <w:ilvl w:val="0"/>
          <w:numId w:val="2"/>
        </w:numPr>
        <w:spacing w:after="0" w:line="240" w:lineRule="auto"/>
        <w:rPr>
          <w:rFonts w:asciiTheme="minorHAnsi" w:hAnsiTheme="minorHAnsi" w:cstheme="minorHAnsi"/>
        </w:rPr>
      </w:pPr>
      <w:r w:rsidRPr="00B263BF">
        <w:rPr>
          <w:rFonts w:asciiTheme="minorHAnsi" w:hAnsiTheme="minorHAnsi" w:cstheme="minorHAnsi"/>
        </w:rPr>
        <w:t>United States law prohibits transactions with, and the provision of resources and support to, individuals and organizations associated with terrorism. The supplier under any award resulting from this RFQ must ensure compliance with these laws.</w:t>
      </w:r>
    </w:p>
    <w:p w14:paraId="3C5B5B15" w14:textId="77777777" w:rsidR="00A4752C" w:rsidRPr="00B263BF" w:rsidRDefault="00A4752C" w:rsidP="00A4752C">
      <w:pPr>
        <w:spacing w:after="0" w:line="240" w:lineRule="auto"/>
        <w:ind w:left="720"/>
        <w:rPr>
          <w:rFonts w:asciiTheme="minorHAnsi" w:hAnsiTheme="minorHAnsi" w:cstheme="minorHAnsi"/>
        </w:rPr>
      </w:pPr>
    </w:p>
    <w:p w14:paraId="17C1FEA9" w14:textId="77777777" w:rsidR="00FA5A6C" w:rsidRPr="00B263BF" w:rsidRDefault="00FA5A6C">
      <w:pPr>
        <w:spacing w:after="0" w:line="240" w:lineRule="auto"/>
        <w:rPr>
          <w:rFonts w:asciiTheme="minorHAnsi" w:hAnsiTheme="minorHAnsi" w:cstheme="minorHAnsi"/>
          <w:b/>
          <w:u w:val="single"/>
        </w:rPr>
      </w:pPr>
      <w:r w:rsidRPr="00B263BF">
        <w:rPr>
          <w:rFonts w:asciiTheme="minorHAnsi" w:hAnsiTheme="minorHAnsi" w:cstheme="minorHAnsi"/>
          <w:b/>
          <w:u w:val="single"/>
        </w:rPr>
        <w:br w:type="page"/>
      </w:r>
    </w:p>
    <w:p w14:paraId="08535E8F" w14:textId="77777777" w:rsidR="00CC63D5" w:rsidRPr="00B263BF" w:rsidRDefault="00CC63D5" w:rsidP="00337CA7">
      <w:pPr>
        <w:spacing w:after="0" w:line="240" w:lineRule="auto"/>
        <w:rPr>
          <w:rFonts w:asciiTheme="minorHAnsi" w:hAnsiTheme="minorHAnsi" w:cstheme="minorHAnsi"/>
        </w:rPr>
      </w:pPr>
      <w:r w:rsidRPr="00B263BF">
        <w:rPr>
          <w:rFonts w:asciiTheme="minorHAnsi" w:hAnsiTheme="minorHAnsi" w:cstheme="minorHAnsi"/>
          <w:b/>
          <w:u w:val="single"/>
        </w:rPr>
        <w:lastRenderedPageBreak/>
        <w:t>Section 2:</w:t>
      </w:r>
      <w:r w:rsidR="00204555" w:rsidRPr="00B263BF">
        <w:rPr>
          <w:rFonts w:asciiTheme="minorHAnsi" w:hAnsiTheme="minorHAnsi" w:cstheme="minorHAnsi"/>
          <w:b/>
          <w:u w:val="single"/>
        </w:rPr>
        <w:t xml:space="preserve"> </w:t>
      </w:r>
      <w:r w:rsidRPr="00B263BF">
        <w:rPr>
          <w:rFonts w:asciiTheme="minorHAnsi" w:hAnsiTheme="minorHAnsi" w:cstheme="minorHAnsi"/>
          <w:b/>
          <w:u w:val="single"/>
        </w:rPr>
        <w:t>Offer Checklist</w:t>
      </w:r>
    </w:p>
    <w:p w14:paraId="015F3A2B" w14:textId="77777777" w:rsidR="00CC63D5" w:rsidRPr="00B263BF" w:rsidRDefault="00CC63D5" w:rsidP="00337CA7">
      <w:pPr>
        <w:spacing w:after="0" w:line="240" w:lineRule="auto"/>
        <w:rPr>
          <w:rFonts w:asciiTheme="minorHAnsi" w:hAnsiTheme="minorHAnsi" w:cstheme="minorHAnsi"/>
        </w:rPr>
      </w:pPr>
    </w:p>
    <w:p w14:paraId="3D472929" w14:textId="77777777" w:rsidR="00CC63D5" w:rsidRPr="00B263BF" w:rsidRDefault="00CC63D5" w:rsidP="00337CA7">
      <w:pPr>
        <w:spacing w:after="0" w:line="240" w:lineRule="auto"/>
        <w:rPr>
          <w:rFonts w:asciiTheme="minorHAnsi" w:hAnsiTheme="minorHAnsi" w:cstheme="minorHAnsi"/>
        </w:rPr>
      </w:pPr>
      <w:r w:rsidRPr="00B263BF">
        <w:rPr>
          <w:rFonts w:asciiTheme="minorHAnsi" w:hAnsiTheme="minorHAnsi" w:cstheme="minorHAnsi"/>
        </w:rPr>
        <w:t xml:space="preserve">To assist offerors in preparation of proposals, the following checklist summarizes the documentation </w:t>
      </w:r>
      <w:r w:rsidR="008933D8" w:rsidRPr="00B263BF">
        <w:rPr>
          <w:rFonts w:asciiTheme="minorHAnsi" w:hAnsiTheme="minorHAnsi" w:cstheme="minorHAnsi"/>
        </w:rPr>
        <w:t>to include an</w:t>
      </w:r>
      <w:r w:rsidRPr="00B263BF">
        <w:rPr>
          <w:rFonts w:asciiTheme="minorHAnsi" w:hAnsiTheme="minorHAnsi" w:cstheme="minorHAnsi"/>
        </w:rPr>
        <w:t xml:space="preserve"> offer in response to this RFQ:</w:t>
      </w:r>
      <w:r w:rsidR="00A4752C" w:rsidRPr="00B263BF">
        <w:rPr>
          <w:rFonts w:asciiTheme="minorHAnsi" w:hAnsiTheme="minorHAnsi" w:cstheme="minorHAnsi"/>
        </w:rPr>
        <w:t xml:space="preserve"> </w:t>
      </w:r>
    </w:p>
    <w:p w14:paraId="6E02E3CF" w14:textId="77777777" w:rsidR="00CC63D5" w:rsidRPr="00B263BF" w:rsidRDefault="00CC63D5" w:rsidP="00337CA7">
      <w:pPr>
        <w:spacing w:after="0" w:line="240" w:lineRule="auto"/>
        <w:rPr>
          <w:rFonts w:asciiTheme="minorHAnsi" w:hAnsiTheme="minorHAnsi" w:cstheme="minorHAnsi"/>
        </w:rPr>
      </w:pPr>
    </w:p>
    <w:p w14:paraId="7FEA604D" w14:textId="77777777" w:rsidR="00CC63D5" w:rsidRPr="00B263BF" w:rsidRDefault="00FA5A6C" w:rsidP="004860D2">
      <w:pPr>
        <w:spacing w:after="0" w:line="240" w:lineRule="auto"/>
        <w:ind w:left="180"/>
        <w:rPr>
          <w:rFonts w:asciiTheme="minorHAnsi" w:hAnsiTheme="minorHAnsi" w:cstheme="minorHAnsi"/>
        </w:rPr>
      </w:pPr>
      <w:r w:rsidRPr="00B263BF">
        <w:rPr>
          <w:rFonts w:asciiTheme="minorHAnsi" w:hAnsiTheme="minorHAnsi" w:cstheme="minorHAnsi"/>
        </w:rPr>
        <w:fldChar w:fldCharType="begin">
          <w:ffData>
            <w:name w:val=""/>
            <w:enabled/>
            <w:calcOnExit w:val="0"/>
            <w:checkBox>
              <w:sizeAuto/>
              <w:default w:val="0"/>
            </w:checkBox>
          </w:ffData>
        </w:fldChar>
      </w:r>
      <w:r w:rsidRPr="00B263BF">
        <w:rPr>
          <w:rFonts w:asciiTheme="minorHAnsi" w:hAnsiTheme="minorHAnsi" w:cstheme="minorHAnsi"/>
        </w:rPr>
        <w:instrText xml:space="preserve"> FORMCHECKBOX </w:instrText>
      </w:r>
      <w:r w:rsidR="009242F8">
        <w:rPr>
          <w:rFonts w:asciiTheme="minorHAnsi" w:hAnsiTheme="minorHAnsi" w:cstheme="minorHAnsi"/>
        </w:rPr>
      </w:r>
      <w:r w:rsidR="009242F8">
        <w:rPr>
          <w:rFonts w:asciiTheme="minorHAnsi" w:hAnsiTheme="minorHAnsi" w:cstheme="minorHAnsi"/>
        </w:rPr>
        <w:fldChar w:fldCharType="separate"/>
      </w:r>
      <w:r w:rsidRPr="00B263BF">
        <w:rPr>
          <w:rFonts w:asciiTheme="minorHAnsi" w:hAnsiTheme="minorHAnsi" w:cstheme="minorHAnsi"/>
        </w:rPr>
        <w:fldChar w:fldCharType="end"/>
      </w:r>
      <w:r w:rsidRPr="00B263BF">
        <w:rPr>
          <w:rFonts w:asciiTheme="minorHAnsi" w:hAnsiTheme="minorHAnsi" w:cstheme="minorHAnsi"/>
        </w:rPr>
        <w:t xml:space="preserve"> </w:t>
      </w:r>
      <w:r w:rsidR="004860D2" w:rsidRPr="00B263BF">
        <w:rPr>
          <w:rFonts w:asciiTheme="minorHAnsi" w:hAnsiTheme="minorHAnsi" w:cstheme="minorHAnsi"/>
        </w:rPr>
        <w:t xml:space="preserve"> Cover letter, signed by an authorized representative of the offeror </w:t>
      </w:r>
    </w:p>
    <w:p w14:paraId="5D7D5D96" w14:textId="77777777" w:rsidR="00EA4C90" w:rsidRPr="00B263BF" w:rsidRDefault="00EA4C90" w:rsidP="004860D2">
      <w:pPr>
        <w:spacing w:after="0" w:line="240" w:lineRule="auto"/>
        <w:ind w:left="180"/>
        <w:rPr>
          <w:rFonts w:asciiTheme="minorHAnsi" w:hAnsiTheme="minorHAnsi" w:cstheme="minorHAnsi"/>
        </w:rPr>
      </w:pPr>
    </w:p>
    <w:p w14:paraId="2D7C27D3" w14:textId="77777777" w:rsidR="004860D2" w:rsidRPr="00B263BF" w:rsidRDefault="00FA5A6C" w:rsidP="004860D2">
      <w:pPr>
        <w:spacing w:after="0" w:line="240" w:lineRule="auto"/>
        <w:ind w:left="180"/>
        <w:rPr>
          <w:rFonts w:asciiTheme="minorHAnsi" w:hAnsiTheme="minorHAnsi" w:cstheme="minorHAnsi"/>
        </w:rPr>
      </w:pPr>
      <w:r w:rsidRPr="00B263BF">
        <w:rPr>
          <w:rFonts w:asciiTheme="minorHAnsi" w:hAnsiTheme="minorHAnsi" w:cstheme="minorHAnsi"/>
        </w:rPr>
        <w:fldChar w:fldCharType="begin">
          <w:ffData>
            <w:name w:val=""/>
            <w:enabled/>
            <w:calcOnExit w:val="0"/>
            <w:checkBox>
              <w:sizeAuto/>
              <w:default w:val="0"/>
            </w:checkBox>
          </w:ffData>
        </w:fldChar>
      </w:r>
      <w:r w:rsidRPr="00B263BF">
        <w:rPr>
          <w:rFonts w:asciiTheme="minorHAnsi" w:hAnsiTheme="minorHAnsi" w:cstheme="minorHAnsi"/>
        </w:rPr>
        <w:instrText xml:space="preserve"> FORMCHECKBOX </w:instrText>
      </w:r>
      <w:r w:rsidR="009242F8">
        <w:rPr>
          <w:rFonts w:asciiTheme="minorHAnsi" w:hAnsiTheme="minorHAnsi" w:cstheme="minorHAnsi"/>
        </w:rPr>
      </w:r>
      <w:r w:rsidR="009242F8">
        <w:rPr>
          <w:rFonts w:asciiTheme="minorHAnsi" w:hAnsiTheme="minorHAnsi" w:cstheme="minorHAnsi"/>
        </w:rPr>
        <w:fldChar w:fldCharType="separate"/>
      </w:r>
      <w:r w:rsidRPr="00B263BF">
        <w:rPr>
          <w:rFonts w:asciiTheme="minorHAnsi" w:hAnsiTheme="minorHAnsi" w:cstheme="minorHAnsi"/>
        </w:rPr>
        <w:fldChar w:fldCharType="end"/>
      </w:r>
      <w:r w:rsidR="004860D2" w:rsidRPr="00B263BF">
        <w:rPr>
          <w:rFonts w:asciiTheme="minorHAnsi" w:hAnsiTheme="minorHAnsi" w:cstheme="minorHAnsi"/>
        </w:rPr>
        <w:t xml:space="preserve"> </w:t>
      </w:r>
      <w:r w:rsidRPr="00B263BF">
        <w:rPr>
          <w:rFonts w:asciiTheme="minorHAnsi" w:hAnsiTheme="minorHAnsi" w:cstheme="minorHAnsi"/>
        </w:rPr>
        <w:t xml:space="preserve"> </w:t>
      </w:r>
      <w:r w:rsidR="004860D2" w:rsidRPr="00B263BF">
        <w:rPr>
          <w:rFonts w:asciiTheme="minorHAnsi" w:hAnsiTheme="minorHAnsi" w:cstheme="minorHAnsi"/>
        </w:rPr>
        <w:t xml:space="preserve">Official quotation, including </w:t>
      </w:r>
      <w:r w:rsidR="004A26A0" w:rsidRPr="00B263BF">
        <w:rPr>
          <w:rFonts w:asciiTheme="minorHAnsi" w:hAnsiTheme="minorHAnsi" w:cstheme="minorHAnsi"/>
        </w:rPr>
        <w:t>technical</w:t>
      </w:r>
      <w:r w:rsidR="006178D6" w:rsidRPr="00B263BF">
        <w:rPr>
          <w:rFonts w:asciiTheme="minorHAnsi" w:hAnsiTheme="minorHAnsi" w:cstheme="minorHAnsi"/>
        </w:rPr>
        <w:t xml:space="preserve"> and financial</w:t>
      </w:r>
      <w:r w:rsidR="004A26A0" w:rsidRPr="00B263BF">
        <w:rPr>
          <w:rFonts w:asciiTheme="minorHAnsi" w:hAnsiTheme="minorHAnsi" w:cstheme="minorHAnsi"/>
        </w:rPr>
        <w:t xml:space="preserve"> proposal</w:t>
      </w:r>
      <w:r w:rsidR="004860D2" w:rsidRPr="00B263BF">
        <w:rPr>
          <w:rFonts w:asciiTheme="minorHAnsi" w:hAnsiTheme="minorHAnsi" w:cstheme="minorHAnsi"/>
        </w:rPr>
        <w:t xml:space="preserve"> of offered </w:t>
      </w:r>
      <w:r w:rsidR="004A26A0" w:rsidRPr="00B263BF">
        <w:rPr>
          <w:rFonts w:asciiTheme="minorHAnsi" w:hAnsiTheme="minorHAnsi" w:cstheme="minorHAnsi"/>
        </w:rPr>
        <w:t xml:space="preserve">service </w:t>
      </w:r>
    </w:p>
    <w:p w14:paraId="0F108573" w14:textId="77777777" w:rsidR="00932899" w:rsidRPr="00B263BF" w:rsidRDefault="00932899" w:rsidP="004860D2">
      <w:pPr>
        <w:spacing w:after="0" w:line="240" w:lineRule="auto"/>
        <w:ind w:left="180"/>
        <w:rPr>
          <w:rFonts w:asciiTheme="minorHAnsi" w:hAnsiTheme="minorHAnsi" w:cstheme="minorHAnsi"/>
        </w:rPr>
      </w:pPr>
    </w:p>
    <w:p w14:paraId="07DC3E4F" w14:textId="77777777" w:rsidR="004860D2" w:rsidRPr="00B263BF" w:rsidRDefault="00FA5A6C" w:rsidP="000F2916">
      <w:pPr>
        <w:spacing w:after="0" w:line="240" w:lineRule="auto"/>
        <w:ind w:left="180"/>
        <w:rPr>
          <w:rFonts w:asciiTheme="minorHAnsi" w:hAnsiTheme="minorHAnsi" w:cstheme="minorHAnsi"/>
        </w:rPr>
      </w:pPr>
      <w:r w:rsidRPr="00B263BF">
        <w:rPr>
          <w:rFonts w:asciiTheme="minorHAnsi" w:hAnsiTheme="minorHAnsi" w:cstheme="minorHAnsi"/>
        </w:rPr>
        <w:fldChar w:fldCharType="begin">
          <w:ffData>
            <w:name w:val=""/>
            <w:enabled/>
            <w:calcOnExit w:val="0"/>
            <w:checkBox>
              <w:sizeAuto/>
              <w:default w:val="0"/>
            </w:checkBox>
          </w:ffData>
        </w:fldChar>
      </w:r>
      <w:r w:rsidRPr="00B263BF">
        <w:rPr>
          <w:rFonts w:asciiTheme="minorHAnsi" w:hAnsiTheme="minorHAnsi" w:cstheme="minorHAnsi"/>
        </w:rPr>
        <w:instrText xml:space="preserve"> FORMCHECKBOX </w:instrText>
      </w:r>
      <w:r w:rsidR="009242F8">
        <w:rPr>
          <w:rFonts w:asciiTheme="minorHAnsi" w:hAnsiTheme="minorHAnsi" w:cstheme="minorHAnsi"/>
        </w:rPr>
      </w:r>
      <w:r w:rsidR="009242F8">
        <w:rPr>
          <w:rFonts w:asciiTheme="minorHAnsi" w:hAnsiTheme="minorHAnsi" w:cstheme="minorHAnsi"/>
        </w:rPr>
        <w:fldChar w:fldCharType="separate"/>
      </w:r>
      <w:r w:rsidRPr="00B263BF">
        <w:rPr>
          <w:rFonts w:asciiTheme="minorHAnsi" w:hAnsiTheme="minorHAnsi" w:cstheme="minorHAnsi"/>
        </w:rPr>
        <w:fldChar w:fldCharType="end"/>
      </w:r>
      <w:r w:rsidR="004860D2" w:rsidRPr="00B263BF">
        <w:rPr>
          <w:rFonts w:asciiTheme="minorHAnsi" w:hAnsiTheme="minorHAnsi" w:cstheme="minorHAnsi"/>
        </w:rPr>
        <w:t xml:space="preserve"> Copy of offeror’s registration or business license</w:t>
      </w:r>
      <w:r w:rsidR="00EA4C90" w:rsidRPr="00B263BF">
        <w:rPr>
          <w:rFonts w:asciiTheme="minorHAnsi" w:hAnsiTheme="minorHAnsi" w:cstheme="minorHAnsi"/>
        </w:rPr>
        <w:t>/TIN/VAT number/Bank information</w:t>
      </w:r>
      <w:r w:rsidR="004860D2" w:rsidRPr="00B263BF">
        <w:rPr>
          <w:rFonts w:asciiTheme="minorHAnsi" w:hAnsiTheme="minorHAnsi" w:cstheme="minorHAnsi"/>
        </w:rPr>
        <w:t xml:space="preserve"> </w:t>
      </w:r>
    </w:p>
    <w:p w14:paraId="274F12A6" w14:textId="77777777" w:rsidR="00D978F3" w:rsidRPr="00B263BF" w:rsidRDefault="00D978F3" w:rsidP="000F2916">
      <w:pPr>
        <w:spacing w:after="0" w:line="240" w:lineRule="auto"/>
        <w:ind w:left="180"/>
        <w:rPr>
          <w:rFonts w:asciiTheme="minorHAnsi" w:hAnsiTheme="minorHAnsi" w:cstheme="minorHAnsi"/>
        </w:rPr>
      </w:pPr>
    </w:p>
    <w:p w14:paraId="1F8B3BC1" w14:textId="1388A90F" w:rsidR="00B6728D" w:rsidRPr="00B263BF" w:rsidRDefault="00FA5A6C" w:rsidP="00B6728D">
      <w:pPr>
        <w:spacing w:after="0" w:line="240" w:lineRule="auto"/>
        <w:ind w:left="180"/>
        <w:rPr>
          <w:rFonts w:asciiTheme="minorHAnsi" w:hAnsiTheme="minorHAnsi" w:cstheme="minorHAnsi"/>
        </w:rPr>
      </w:pPr>
      <w:r w:rsidRPr="00B263BF">
        <w:rPr>
          <w:rFonts w:asciiTheme="minorHAnsi" w:hAnsiTheme="minorHAnsi" w:cstheme="minorHAnsi"/>
        </w:rPr>
        <w:fldChar w:fldCharType="begin">
          <w:ffData>
            <w:name w:val=""/>
            <w:enabled/>
            <w:calcOnExit w:val="0"/>
            <w:checkBox>
              <w:sizeAuto/>
              <w:default w:val="0"/>
            </w:checkBox>
          </w:ffData>
        </w:fldChar>
      </w:r>
      <w:r w:rsidRPr="00B263BF">
        <w:rPr>
          <w:rFonts w:asciiTheme="minorHAnsi" w:hAnsiTheme="minorHAnsi" w:cstheme="minorHAnsi"/>
        </w:rPr>
        <w:instrText xml:space="preserve"> FORMCHECKBOX </w:instrText>
      </w:r>
      <w:r w:rsidR="009242F8">
        <w:rPr>
          <w:rFonts w:asciiTheme="minorHAnsi" w:hAnsiTheme="minorHAnsi" w:cstheme="minorHAnsi"/>
        </w:rPr>
      </w:r>
      <w:r w:rsidR="009242F8">
        <w:rPr>
          <w:rFonts w:asciiTheme="minorHAnsi" w:hAnsiTheme="minorHAnsi" w:cstheme="minorHAnsi"/>
        </w:rPr>
        <w:fldChar w:fldCharType="separate"/>
      </w:r>
      <w:r w:rsidRPr="00B263BF">
        <w:rPr>
          <w:rFonts w:asciiTheme="minorHAnsi" w:hAnsiTheme="minorHAnsi" w:cstheme="minorHAnsi"/>
        </w:rPr>
        <w:fldChar w:fldCharType="end"/>
      </w:r>
      <w:r w:rsidR="00B6728D" w:rsidRPr="00B263BF">
        <w:rPr>
          <w:rFonts w:asciiTheme="minorHAnsi" w:hAnsiTheme="minorHAnsi" w:cstheme="minorHAnsi"/>
        </w:rPr>
        <w:t xml:space="preserve"> Minimum </w:t>
      </w:r>
      <w:r w:rsidR="00A32E44" w:rsidRPr="00B263BF">
        <w:rPr>
          <w:rFonts w:asciiTheme="minorHAnsi" w:hAnsiTheme="minorHAnsi" w:cstheme="minorHAnsi"/>
        </w:rPr>
        <w:t>6</w:t>
      </w:r>
      <w:r w:rsidR="0028769C" w:rsidRPr="00B263BF">
        <w:rPr>
          <w:rFonts w:asciiTheme="minorHAnsi" w:hAnsiTheme="minorHAnsi" w:cstheme="minorHAnsi"/>
        </w:rPr>
        <w:t>0</w:t>
      </w:r>
      <w:r w:rsidR="00932899" w:rsidRPr="00B263BF">
        <w:rPr>
          <w:rFonts w:asciiTheme="minorHAnsi" w:hAnsiTheme="minorHAnsi" w:cstheme="minorHAnsi"/>
        </w:rPr>
        <w:t xml:space="preserve"> days quote validity confirmed.</w:t>
      </w:r>
    </w:p>
    <w:p w14:paraId="3B801F99" w14:textId="77777777" w:rsidR="00EA4C90" w:rsidRPr="00B263BF" w:rsidRDefault="00EA4C90" w:rsidP="00B6728D">
      <w:pPr>
        <w:spacing w:after="0" w:line="240" w:lineRule="auto"/>
        <w:ind w:left="180"/>
        <w:rPr>
          <w:rFonts w:asciiTheme="minorHAnsi" w:hAnsiTheme="minorHAnsi" w:cstheme="minorHAnsi"/>
        </w:rPr>
      </w:pPr>
    </w:p>
    <w:p w14:paraId="3D490B2C" w14:textId="77777777" w:rsidR="006178D6" w:rsidRPr="00B263BF" w:rsidRDefault="00EA4C90" w:rsidP="00B6728D">
      <w:pPr>
        <w:spacing w:after="0" w:line="240" w:lineRule="auto"/>
        <w:ind w:left="180"/>
        <w:rPr>
          <w:rFonts w:asciiTheme="minorHAnsi" w:hAnsiTheme="minorHAnsi" w:cstheme="minorHAnsi"/>
        </w:rPr>
      </w:pPr>
      <w:r w:rsidRPr="00B263BF">
        <w:rPr>
          <w:rFonts w:asciiTheme="minorHAnsi" w:hAnsiTheme="minorHAnsi" w:cstheme="minorHAnsi"/>
        </w:rPr>
        <w:fldChar w:fldCharType="begin">
          <w:ffData>
            <w:name w:val=""/>
            <w:enabled/>
            <w:calcOnExit w:val="0"/>
            <w:checkBox>
              <w:sizeAuto/>
              <w:default w:val="0"/>
            </w:checkBox>
          </w:ffData>
        </w:fldChar>
      </w:r>
      <w:r w:rsidRPr="00B263BF">
        <w:rPr>
          <w:rFonts w:asciiTheme="minorHAnsi" w:hAnsiTheme="minorHAnsi" w:cstheme="minorHAnsi"/>
        </w:rPr>
        <w:instrText xml:space="preserve"> FORMCHECKBOX </w:instrText>
      </w:r>
      <w:r w:rsidR="009242F8">
        <w:rPr>
          <w:rFonts w:asciiTheme="minorHAnsi" w:hAnsiTheme="minorHAnsi" w:cstheme="minorHAnsi"/>
        </w:rPr>
      </w:r>
      <w:r w:rsidR="009242F8">
        <w:rPr>
          <w:rFonts w:asciiTheme="minorHAnsi" w:hAnsiTheme="minorHAnsi" w:cstheme="minorHAnsi"/>
        </w:rPr>
        <w:fldChar w:fldCharType="separate"/>
      </w:r>
      <w:r w:rsidRPr="00B263BF">
        <w:rPr>
          <w:rFonts w:asciiTheme="minorHAnsi" w:hAnsiTheme="minorHAnsi" w:cstheme="minorHAnsi"/>
        </w:rPr>
        <w:fldChar w:fldCharType="end"/>
      </w:r>
      <w:r w:rsidRPr="00B263BF">
        <w:rPr>
          <w:rFonts w:asciiTheme="minorHAnsi" w:hAnsiTheme="minorHAnsi" w:cstheme="minorHAnsi"/>
        </w:rPr>
        <w:t xml:space="preserve">  List of Key Personnel</w:t>
      </w:r>
    </w:p>
    <w:p w14:paraId="363E619D" w14:textId="77777777" w:rsidR="00B6728D" w:rsidRPr="00B263BF" w:rsidRDefault="00B6728D" w:rsidP="00B6728D">
      <w:pPr>
        <w:spacing w:after="0" w:line="240" w:lineRule="auto"/>
        <w:ind w:left="180"/>
        <w:rPr>
          <w:rFonts w:asciiTheme="minorHAnsi" w:hAnsiTheme="minorHAnsi" w:cstheme="minorHAnsi"/>
        </w:rPr>
      </w:pPr>
    </w:p>
    <w:p w14:paraId="12339A95" w14:textId="77777777" w:rsidR="00B6728D" w:rsidRPr="00B263BF" w:rsidRDefault="00EA4C90" w:rsidP="00801C9F">
      <w:pPr>
        <w:spacing w:after="0" w:line="240" w:lineRule="auto"/>
        <w:rPr>
          <w:rFonts w:asciiTheme="minorHAnsi" w:hAnsiTheme="minorHAnsi" w:cstheme="minorHAnsi"/>
        </w:rPr>
      </w:pPr>
      <w:r w:rsidRPr="00B263BF">
        <w:rPr>
          <w:rFonts w:asciiTheme="minorHAnsi" w:hAnsiTheme="minorHAnsi" w:cstheme="minorHAnsi"/>
        </w:rPr>
        <w:t xml:space="preserve">    </w:t>
      </w:r>
      <w:r w:rsidRPr="00B263BF">
        <w:rPr>
          <w:rFonts w:asciiTheme="minorHAnsi" w:hAnsiTheme="minorHAnsi" w:cstheme="minorHAnsi"/>
        </w:rPr>
        <w:fldChar w:fldCharType="begin">
          <w:ffData>
            <w:name w:val=""/>
            <w:enabled/>
            <w:calcOnExit w:val="0"/>
            <w:checkBox>
              <w:sizeAuto/>
              <w:default w:val="0"/>
            </w:checkBox>
          </w:ffData>
        </w:fldChar>
      </w:r>
      <w:r w:rsidRPr="00B263BF">
        <w:rPr>
          <w:rFonts w:asciiTheme="minorHAnsi" w:hAnsiTheme="minorHAnsi" w:cstheme="minorHAnsi"/>
        </w:rPr>
        <w:instrText xml:space="preserve"> FORMCHECKBOX </w:instrText>
      </w:r>
      <w:r w:rsidR="009242F8">
        <w:rPr>
          <w:rFonts w:asciiTheme="minorHAnsi" w:hAnsiTheme="minorHAnsi" w:cstheme="minorHAnsi"/>
        </w:rPr>
      </w:r>
      <w:r w:rsidR="009242F8">
        <w:rPr>
          <w:rFonts w:asciiTheme="minorHAnsi" w:hAnsiTheme="minorHAnsi" w:cstheme="minorHAnsi"/>
        </w:rPr>
        <w:fldChar w:fldCharType="separate"/>
      </w:r>
      <w:r w:rsidRPr="00B263BF">
        <w:rPr>
          <w:rFonts w:asciiTheme="minorHAnsi" w:hAnsiTheme="minorHAnsi" w:cstheme="minorHAnsi"/>
        </w:rPr>
        <w:fldChar w:fldCharType="end"/>
      </w:r>
      <w:r w:rsidRPr="00B263BF">
        <w:rPr>
          <w:rFonts w:asciiTheme="minorHAnsi" w:hAnsiTheme="minorHAnsi" w:cstheme="minorHAnsi"/>
        </w:rPr>
        <w:t xml:space="preserve">  Brief Work Experience</w:t>
      </w:r>
    </w:p>
    <w:p w14:paraId="60BDF1BC" w14:textId="77777777" w:rsidR="00D978F3" w:rsidRPr="00B263BF" w:rsidRDefault="00D978F3" w:rsidP="000F2916">
      <w:pPr>
        <w:spacing w:after="0" w:line="240" w:lineRule="auto"/>
        <w:ind w:left="180"/>
        <w:rPr>
          <w:rFonts w:asciiTheme="minorHAnsi" w:hAnsiTheme="minorHAnsi" w:cstheme="minorHAnsi"/>
        </w:rPr>
      </w:pPr>
    </w:p>
    <w:p w14:paraId="71EFAE8F" w14:textId="77777777" w:rsidR="003E1D53" w:rsidRPr="00B263BF" w:rsidRDefault="003E1D53" w:rsidP="00F543A9">
      <w:pPr>
        <w:spacing w:after="0" w:line="240" w:lineRule="auto"/>
        <w:rPr>
          <w:rFonts w:asciiTheme="minorHAnsi" w:hAnsiTheme="minorHAnsi" w:cstheme="minorHAnsi"/>
        </w:rPr>
      </w:pPr>
    </w:p>
    <w:p w14:paraId="1308880E" w14:textId="77777777" w:rsidR="00B26B73" w:rsidRPr="00B263BF" w:rsidRDefault="00B26B73" w:rsidP="00F543A9">
      <w:pPr>
        <w:spacing w:after="0" w:line="240" w:lineRule="auto"/>
        <w:rPr>
          <w:rFonts w:asciiTheme="minorHAnsi" w:hAnsiTheme="minorHAnsi" w:cstheme="minorHAnsi"/>
          <w:b/>
          <w:u w:val="single"/>
        </w:rPr>
      </w:pPr>
    </w:p>
    <w:p w14:paraId="49584E56" w14:textId="77777777" w:rsidR="00FA5A6C" w:rsidRPr="00B263BF" w:rsidRDefault="00FA5A6C">
      <w:pPr>
        <w:spacing w:after="0" w:line="240" w:lineRule="auto"/>
        <w:rPr>
          <w:rFonts w:asciiTheme="minorHAnsi" w:hAnsiTheme="minorHAnsi" w:cstheme="minorHAnsi"/>
          <w:b/>
          <w:u w:val="single"/>
        </w:rPr>
      </w:pPr>
      <w:r w:rsidRPr="00B263BF">
        <w:rPr>
          <w:rFonts w:asciiTheme="minorHAnsi" w:hAnsiTheme="minorHAnsi" w:cstheme="minorHAnsi"/>
          <w:b/>
          <w:u w:val="single"/>
        </w:rPr>
        <w:br w:type="page"/>
      </w:r>
    </w:p>
    <w:p w14:paraId="5BC21D7F" w14:textId="1ED3B775" w:rsidR="0037678C" w:rsidRPr="00B263BF" w:rsidRDefault="0037678C" w:rsidP="00631FFE">
      <w:pPr>
        <w:spacing w:after="0" w:line="240" w:lineRule="auto"/>
        <w:jc w:val="center"/>
        <w:rPr>
          <w:rFonts w:asciiTheme="minorHAnsi" w:hAnsiTheme="minorHAnsi" w:cstheme="minorHAnsi"/>
          <w:b/>
        </w:rPr>
      </w:pPr>
      <w:r w:rsidRPr="00B263BF">
        <w:rPr>
          <w:rFonts w:asciiTheme="minorHAnsi" w:hAnsiTheme="minorHAnsi" w:cstheme="minorHAnsi"/>
          <w:b/>
        </w:rPr>
        <w:lastRenderedPageBreak/>
        <w:t xml:space="preserve">Section </w:t>
      </w:r>
      <w:r w:rsidR="00CC63D5" w:rsidRPr="00B263BF">
        <w:rPr>
          <w:rFonts w:asciiTheme="minorHAnsi" w:hAnsiTheme="minorHAnsi" w:cstheme="minorHAnsi"/>
          <w:b/>
        </w:rPr>
        <w:t>3</w:t>
      </w:r>
      <w:r w:rsidRPr="00B263BF">
        <w:rPr>
          <w:rFonts w:asciiTheme="minorHAnsi" w:hAnsiTheme="minorHAnsi" w:cstheme="minorHAnsi"/>
          <w:b/>
        </w:rPr>
        <w:t>:</w:t>
      </w:r>
      <w:r w:rsidR="00204555" w:rsidRPr="00B263BF">
        <w:rPr>
          <w:rFonts w:asciiTheme="minorHAnsi" w:hAnsiTheme="minorHAnsi" w:cstheme="minorHAnsi"/>
          <w:b/>
        </w:rPr>
        <w:t xml:space="preserve"> </w:t>
      </w:r>
      <w:r w:rsidR="00D47179" w:rsidRPr="00B263BF">
        <w:rPr>
          <w:rFonts w:asciiTheme="minorHAnsi" w:hAnsiTheme="minorHAnsi" w:cstheme="minorHAnsi"/>
          <w:b/>
        </w:rPr>
        <w:t>Scope of Work</w:t>
      </w:r>
      <w:r w:rsidR="00631FFE" w:rsidRPr="00B263BF">
        <w:rPr>
          <w:rFonts w:asciiTheme="minorHAnsi" w:hAnsiTheme="minorHAnsi" w:cstheme="minorHAnsi"/>
          <w:b/>
        </w:rPr>
        <w:t xml:space="preserve"> (SOW)</w:t>
      </w:r>
    </w:p>
    <w:p w14:paraId="3052446A" w14:textId="77777777" w:rsidR="00C452AD" w:rsidRPr="00B263BF" w:rsidRDefault="00C452AD" w:rsidP="00C452AD">
      <w:pPr>
        <w:pStyle w:val="Default"/>
        <w:keepNext/>
        <w:numPr>
          <w:ilvl w:val="0"/>
          <w:numId w:val="24"/>
        </w:numPr>
        <w:jc w:val="both"/>
        <w:rPr>
          <w:rFonts w:asciiTheme="minorHAnsi" w:eastAsia="MS Mincho" w:hAnsiTheme="minorHAnsi" w:cstheme="minorHAnsi"/>
          <w:b/>
          <w:bCs/>
          <w:color w:val="002060"/>
          <w:sz w:val="22"/>
          <w:szCs w:val="22"/>
          <w:lang w:eastAsia="ja-JP"/>
        </w:rPr>
      </w:pPr>
      <w:r w:rsidRPr="00B263BF">
        <w:rPr>
          <w:rFonts w:asciiTheme="minorHAnsi" w:eastAsia="MS Mincho" w:hAnsiTheme="minorHAnsi" w:cstheme="minorHAnsi"/>
          <w:b/>
          <w:bCs/>
          <w:color w:val="002060"/>
          <w:sz w:val="22"/>
          <w:szCs w:val="22"/>
          <w:lang w:eastAsia="ja-JP"/>
        </w:rPr>
        <w:t>Background:</w:t>
      </w:r>
    </w:p>
    <w:p w14:paraId="5F175F30" w14:textId="77777777" w:rsidR="00C452AD" w:rsidRPr="00B263BF" w:rsidRDefault="00C452AD" w:rsidP="00C452AD">
      <w:pPr>
        <w:pStyle w:val="Default"/>
        <w:keepNext/>
        <w:ind w:left="720"/>
        <w:jc w:val="both"/>
        <w:rPr>
          <w:rFonts w:asciiTheme="minorHAnsi" w:eastAsia="MS Mincho" w:hAnsiTheme="minorHAnsi" w:cstheme="minorHAnsi"/>
          <w:b/>
          <w:bCs/>
          <w:color w:val="002060"/>
          <w:sz w:val="22"/>
          <w:szCs w:val="22"/>
          <w:lang w:eastAsia="ja-JP"/>
        </w:rPr>
      </w:pPr>
    </w:p>
    <w:p w14:paraId="1EAB959F" w14:textId="77777777"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r w:rsidRPr="00B263BF">
        <w:rPr>
          <w:rFonts w:asciiTheme="minorHAnsi" w:eastAsia="MS Mincho" w:hAnsiTheme="minorHAnsi" w:cstheme="minorHAnsi"/>
          <w:color w:val="auto"/>
          <w:sz w:val="22"/>
          <w:szCs w:val="22"/>
          <w:lang w:eastAsia="ja-JP"/>
        </w:rPr>
        <w:t>The Bangladesh Nutrition Activity (hence after BNA/Activity) is a five-year, $23 million project that will improve the nutrition and health of children under 5 years of age, pregnant and lactating women, and adolescents (10–18 years old) in the Feed the Future Zone of Influence, which comprises 21 districts in Barisal, Dhaka, and Khulna divisions, and the Zone of Resilience. It was awarded on October 1, 2018 and will end on September 30, 2023.</w:t>
      </w:r>
    </w:p>
    <w:p w14:paraId="3797BECB" w14:textId="77777777"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p>
    <w:p w14:paraId="537F36E7" w14:textId="77777777"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r w:rsidRPr="00B263BF">
        <w:rPr>
          <w:rFonts w:asciiTheme="minorHAnsi" w:eastAsia="MS Mincho" w:hAnsiTheme="minorHAnsi" w:cstheme="minorHAnsi"/>
          <w:color w:val="auto"/>
          <w:sz w:val="22"/>
          <w:szCs w:val="22"/>
          <w:lang w:eastAsia="ja-JP"/>
        </w:rPr>
        <w:t xml:space="preserve">The Activity is managed by the </w:t>
      </w:r>
      <w:proofErr w:type="spellStart"/>
      <w:r w:rsidRPr="00B263BF">
        <w:rPr>
          <w:rFonts w:asciiTheme="minorHAnsi" w:eastAsia="MS Mincho" w:hAnsiTheme="minorHAnsi" w:cstheme="minorHAnsi"/>
          <w:color w:val="auto"/>
          <w:sz w:val="22"/>
          <w:szCs w:val="22"/>
          <w:lang w:eastAsia="ja-JP"/>
        </w:rPr>
        <w:t>Abt</w:t>
      </w:r>
      <w:proofErr w:type="spellEnd"/>
      <w:r w:rsidRPr="00B263BF">
        <w:rPr>
          <w:rFonts w:asciiTheme="minorHAnsi" w:eastAsia="MS Mincho" w:hAnsiTheme="minorHAnsi" w:cstheme="minorHAnsi"/>
          <w:color w:val="auto"/>
          <w:sz w:val="22"/>
          <w:szCs w:val="22"/>
          <w:lang w:eastAsia="ja-JP"/>
        </w:rPr>
        <w:t xml:space="preserve"> Associates Inc. and three other local partners in the district level. </w:t>
      </w:r>
      <w:proofErr w:type="spellStart"/>
      <w:r w:rsidRPr="00B263BF">
        <w:rPr>
          <w:rFonts w:asciiTheme="minorHAnsi" w:eastAsia="MS Mincho" w:hAnsiTheme="minorHAnsi" w:cstheme="minorHAnsi"/>
          <w:color w:val="auto"/>
          <w:sz w:val="22"/>
          <w:szCs w:val="22"/>
          <w:lang w:eastAsia="ja-JP"/>
        </w:rPr>
        <w:t>Abt</w:t>
      </w:r>
      <w:proofErr w:type="spellEnd"/>
      <w:r w:rsidRPr="00B263BF">
        <w:rPr>
          <w:rFonts w:asciiTheme="minorHAnsi" w:eastAsia="MS Mincho" w:hAnsiTheme="minorHAnsi" w:cstheme="minorHAnsi"/>
          <w:color w:val="auto"/>
          <w:sz w:val="22"/>
          <w:szCs w:val="22"/>
          <w:lang w:eastAsia="ja-JP"/>
        </w:rPr>
        <w:t xml:space="preserve"> Associates delivers overall technical, financial, and administrative leadership and oversight through long-term staff. National NGOs Dhaka </w:t>
      </w:r>
      <w:proofErr w:type="spellStart"/>
      <w:r w:rsidRPr="00B263BF">
        <w:rPr>
          <w:rFonts w:asciiTheme="minorHAnsi" w:eastAsia="MS Mincho" w:hAnsiTheme="minorHAnsi" w:cstheme="minorHAnsi"/>
          <w:color w:val="auto"/>
          <w:sz w:val="22"/>
          <w:szCs w:val="22"/>
          <w:lang w:eastAsia="ja-JP"/>
        </w:rPr>
        <w:t>Ahsania</w:t>
      </w:r>
      <w:proofErr w:type="spellEnd"/>
      <w:r w:rsidRPr="00B263BF">
        <w:rPr>
          <w:rFonts w:asciiTheme="minorHAnsi" w:eastAsia="MS Mincho" w:hAnsiTheme="minorHAnsi" w:cstheme="minorHAnsi"/>
          <w:color w:val="auto"/>
          <w:sz w:val="22"/>
          <w:szCs w:val="22"/>
          <w:lang w:eastAsia="ja-JP"/>
        </w:rPr>
        <w:t xml:space="preserve"> Mission (DAM), </w:t>
      </w:r>
      <w:proofErr w:type="spellStart"/>
      <w:r w:rsidRPr="00B263BF">
        <w:rPr>
          <w:rFonts w:asciiTheme="minorHAnsi" w:eastAsia="MS Mincho" w:hAnsiTheme="minorHAnsi" w:cstheme="minorHAnsi"/>
          <w:color w:val="auto"/>
          <w:sz w:val="22"/>
          <w:szCs w:val="22"/>
          <w:lang w:eastAsia="ja-JP"/>
        </w:rPr>
        <w:t>Jagorani</w:t>
      </w:r>
      <w:proofErr w:type="spellEnd"/>
      <w:r w:rsidRPr="00B263BF">
        <w:rPr>
          <w:rFonts w:asciiTheme="minorHAnsi" w:eastAsia="MS Mincho" w:hAnsiTheme="minorHAnsi" w:cstheme="minorHAnsi"/>
          <w:color w:val="auto"/>
          <w:sz w:val="22"/>
          <w:szCs w:val="22"/>
          <w:lang w:eastAsia="ja-JP"/>
        </w:rPr>
        <w:t xml:space="preserve"> Chakra Foundation (JCF), and Friends in Village Development Bangladesh (FIVDB) implement field interventions through technical staff in Barisal, Khulna, and Dhaka divisions respectively. They will build close relationships with government officials and local organizations. </w:t>
      </w:r>
      <w:proofErr w:type="spellStart"/>
      <w:r w:rsidRPr="00B263BF">
        <w:rPr>
          <w:rFonts w:asciiTheme="minorHAnsi" w:eastAsia="MS Mincho" w:hAnsiTheme="minorHAnsi" w:cstheme="minorHAnsi"/>
          <w:color w:val="auto"/>
          <w:sz w:val="22"/>
          <w:szCs w:val="22"/>
          <w:lang w:eastAsia="ja-JP"/>
        </w:rPr>
        <w:t>iDE</w:t>
      </w:r>
      <w:proofErr w:type="spellEnd"/>
      <w:r w:rsidRPr="00B263BF">
        <w:rPr>
          <w:rFonts w:asciiTheme="minorHAnsi" w:eastAsia="MS Mincho" w:hAnsiTheme="minorHAnsi" w:cstheme="minorHAnsi"/>
          <w:color w:val="auto"/>
          <w:sz w:val="22"/>
          <w:szCs w:val="22"/>
          <w:lang w:eastAsia="ja-JP"/>
        </w:rPr>
        <w:t xml:space="preserve"> guides the Activity’s market-driven water, sanitation, and hygiene (WASH) interventions.</w:t>
      </w:r>
    </w:p>
    <w:p w14:paraId="526A2EDB" w14:textId="77777777"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p>
    <w:p w14:paraId="1E5F71A8" w14:textId="4B00B456" w:rsidR="00B263BF" w:rsidRPr="00B263BF" w:rsidRDefault="00B263BF" w:rsidP="00C452AD">
      <w:pPr>
        <w:pStyle w:val="Default"/>
        <w:keepNext/>
        <w:jc w:val="both"/>
        <w:rPr>
          <w:rFonts w:asciiTheme="minorHAnsi" w:eastAsia="MS Mincho" w:hAnsiTheme="minorHAnsi" w:cstheme="minorHAnsi"/>
          <w:color w:val="auto"/>
          <w:sz w:val="22"/>
          <w:szCs w:val="22"/>
          <w:lang w:eastAsia="ja-JP"/>
        </w:rPr>
      </w:pPr>
      <w:r w:rsidRPr="00B263BF">
        <w:rPr>
          <w:rFonts w:asciiTheme="minorHAnsi" w:eastAsia="MS Mincho" w:hAnsiTheme="minorHAnsi" w:cstheme="minorHAnsi"/>
          <w:color w:val="auto"/>
          <w:sz w:val="22"/>
          <w:szCs w:val="22"/>
          <w:lang w:eastAsia="ja-JP"/>
        </w:rPr>
        <w:t>This Activity is designed to improve the nutrition and health of children under 5 years of age, pregnant and lactating women, and adolescents (10–18 years old) in the Zone of Influence (ZOI) and the Zone of Resilience (ZOR). The Activity’s catchment area in ZOI therefore comprises of 2.5-kilometer radius of 46 growth centers in 18 Upazilas of Faridpur, Khulna, and Patuakhali districts. Similarly, in ZOR (Cox’s Bazar), the Activity is focusing its work within 2.5-kilometer radius of 8 growth centers in 4 Upazilas</w:t>
      </w:r>
    </w:p>
    <w:p w14:paraId="65D3201F" w14:textId="77777777" w:rsidR="00B263BF" w:rsidRPr="00B263BF" w:rsidRDefault="00B263BF" w:rsidP="00C452AD">
      <w:pPr>
        <w:pStyle w:val="Default"/>
        <w:keepNext/>
        <w:jc w:val="both"/>
        <w:rPr>
          <w:rFonts w:asciiTheme="minorHAnsi" w:eastAsia="MS Mincho" w:hAnsiTheme="minorHAnsi" w:cstheme="minorHAnsi"/>
          <w:color w:val="auto"/>
          <w:sz w:val="22"/>
          <w:szCs w:val="22"/>
          <w:lang w:eastAsia="ja-JP"/>
        </w:rPr>
      </w:pPr>
    </w:p>
    <w:p w14:paraId="4E9479D3" w14:textId="2E26B7A1"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r w:rsidRPr="00B263BF">
        <w:rPr>
          <w:rFonts w:asciiTheme="minorHAnsi" w:eastAsia="MS Mincho" w:hAnsiTheme="minorHAnsi" w:cstheme="minorHAnsi"/>
          <w:color w:val="auto"/>
          <w:sz w:val="22"/>
          <w:szCs w:val="22"/>
          <w:lang w:eastAsia="ja-JP"/>
        </w:rPr>
        <w:t xml:space="preserve">BNA’s goal is to improve the nutrition and health of children under five, pregnant and lactating women and adolescents. BNA works in the </w:t>
      </w:r>
      <w:proofErr w:type="spellStart"/>
      <w:r w:rsidRPr="00B263BF">
        <w:rPr>
          <w:rFonts w:asciiTheme="minorHAnsi" w:eastAsia="MS Mincho" w:hAnsiTheme="minorHAnsi" w:cstheme="minorHAnsi"/>
          <w:color w:val="auto"/>
          <w:sz w:val="22"/>
          <w:szCs w:val="22"/>
          <w:lang w:eastAsia="ja-JP"/>
        </w:rPr>
        <w:t>ZoI</w:t>
      </w:r>
      <w:proofErr w:type="spellEnd"/>
      <w:r w:rsidRPr="00B263BF">
        <w:rPr>
          <w:rFonts w:asciiTheme="minorHAnsi" w:eastAsia="MS Mincho" w:hAnsiTheme="minorHAnsi" w:cstheme="minorHAnsi"/>
          <w:color w:val="auto"/>
          <w:sz w:val="22"/>
          <w:szCs w:val="22"/>
          <w:lang w:eastAsia="ja-JP"/>
        </w:rPr>
        <w:t xml:space="preserve"> (21 districts in </w:t>
      </w:r>
      <w:proofErr w:type="spellStart"/>
      <w:r w:rsidRPr="00B263BF">
        <w:rPr>
          <w:rFonts w:asciiTheme="minorHAnsi" w:eastAsia="MS Mincho" w:hAnsiTheme="minorHAnsi" w:cstheme="minorHAnsi"/>
          <w:color w:val="auto"/>
          <w:sz w:val="22"/>
          <w:szCs w:val="22"/>
          <w:lang w:eastAsia="ja-JP"/>
        </w:rPr>
        <w:t>Barishal</w:t>
      </w:r>
      <w:proofErr w:type="spellEnd"/>
      <w:r w:rsidRPr="00B263BF">
        <w:rPr>
          <w:rFonts w:asciiTheme="minorHAnsi" w:eastAsia="MS Mincho" w:hAnsiTheme="minorHAnsi" w:cstheme="minorHAnsi"/>
          <w:color w:val="auto"/>
          <w:sz w:val="22"/>
          <w:szCs w:val="22"/>
          <w:lang w:eastAsia="ja-JP"/>
        </w:rPr>
        <w:t>, Dhaka, and Khulna divisions) and the Zone of Resilience (</w:t>
      </w:r>
      <w:proofErr w:type="spellStart"/>
      <w:r w:rsidRPr="00B263BF">
        <w:rPr>
          <w:rFonts w:asciiTheme="minorHAnsi" w:eastAsia="MS Mincho" w:hAnsiTheme="minorHAnsi" w:cstheme="minorHAnsi"/>
          <w:color w:val="auto"/>
          <w:sz w:val="22"/>
          <w:szCs w:val="22"/>
          <w:lang w:eastAsia="ja-JP"/>
        </w:rPr>
        <w:t>ZoR</w:t>
      </w:r>
      <w:proofErr w:type="spellEnd"/>
      <w:r w:rsidRPr="00B263BF">
        <w:rPr>
          <w:rFonts w:asciiTheme="minorHAnsi" w:eastAsia="MS Mincho" w:hAnsiTheme="minorHAnsi" w:cstheme="minorHAnsi"/>
          <w:color w:val="auto"/>
          <w:sz w:val="22"/>
          <w:szCs w:val="22"/>
          <w:lang w:eastAsia="ja-JP"/>
        </w:rPr>
        <w:t xml:space="preserve">) (Cox’s Bazar and </w:t>
      </w:r>
      <w:proofErr w:type="spellStart"/>
      <w:r w:rsidRPr="00B263BF">
        <w:rPr>
          <w:rFonts w:asciiTheme="minorHAnsi" w:eastAsia="MS Mincho" w:hAnsiTheme="minorHAnsi" w:cstheme="minorHAnsi"/>
          <w:color w:val="auto"/>
          <w:sz w:val="22"/>
          <w:szCs w:val="22"/>
          <w:lang w:eastAsia="ja-JP"/>
        </w:rPr>
        <w:t>Bandarban</w:t>
      </w:r>
      <w:proofErr w:type="spellEnd"/>
      <w:r w:rsidRPr="00B263BF">
        <w:rPr>
          <w:rFonts w:asciiTheme="minorHAnsi" w:eastAsia="MS Mincho" w:hAnsiTheme="minorHAnsi" w:cstheme="minorHAnsi"/>
          <w:color w:val="auto"/>
          <w:sz w:val="22"/>
          <w:szCs w:val="22"/>
          <w:lang w:eastAsia="ja-JP"/>
        </w:rPr>
        <w:t>). BNA uses social and behavior change (SBC) and market systems development to promote practical behavior change and sustainably improve nutritional outcomes. BNA targets three nutrition entry points: consumer behavior, supply chains and environments.</w:t>
      </w:r>
    </w:p>
    <w:p w14:paraId="31126D91" w14:textId="77777777"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p>
    <w:p w14:paraId="2B022C51" w14:textId="10318583"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r w:rsidRPr="00B263BF">
        <w:rPr>
          <w:rFonts w:asciiTheme="minorHAnsi" w:eastAsia="MS Mincho" w:hAnsiTheme="minorHAnsi" w:cstheme="minorHAnsi"/>
          <w:color w:val="auto"/>
          <w:sz w:val="22"/>
          <w:szCs w:val="22"/>
          <w:lang w:eastAsia="ja-JP"/>
        </w:rPr>
        <w:t xml:space="preserve">By the end of BNA, community structures and market actors in 18 </w:t>
      </w:r>
      <w:proofErr w:type="spellStart"/>
      <w:r w:rsidRPr="00B263BF">
        <w:rPr>
          <w:rFonts w:asciiTheme="minorHAnsi" w:eastAsia="MS Mincho" w:hAnsiTheme="minorHAnsi" w:cstheme="minorHAnsi"/>
          <w:color w:val="auto"/>
          <w:sz w:val="22"/>
          <w:szCs w:val="22"/>
          <w:lang w:eastAsia="ja-JP"/>
        </w:rPr>
        <w:t>upazilas</w:t>
      </w:r>
      <w:proofErr w:type="spellEnd"/>
      <w:r w:rsidRPr="00B263BF">
        <w:rPr>
          <w:rFonts w:asciiTheme="minorHAnsi" w:eastAsia="MS Mincho" w:hAnsiTheme="minorHAnsi" w:cstheme="minorHAnsi"/>
          <w:color w:val="auto"/>
          <w:sz w:val="22"/>
          <w:szCs w:val="22"/>
          <w:lang w:eastAsia="ja-JP"/>
        </w:rPr>
        <w:t xml:space="preserve"> in six districts of the ZOI (not including the </w:t>
      </w:r>
      <w:proofErr w:type="spellStart"/>
      <w:r w:rsidRPr="00B263BF">
        <w:rPr>
          <w:rFonts w:asciiTheme="minorHAnsi" w:eastAsia="MS Mincho" w:hAnsiTheme="minorHAnsi" w:cstheme="minorHAnsi"/>
          <w:color w:val="auto"/>
          <w:sz w:val="22"/>
          <w:szCs w:val="22"/>
          <w:lang w:eastAsia="ja-JP"/>
        </w:rPr>
        <w:t>ZoR</w:t>
      </w:r>
      <w:proofErr w:type="spellEnd"/>
      <w:r w:rsidRPr="00B263BF">
        <w:rPr>
          <w:rFonts w:asciiTheme="minorHAnsi" w:eastAsia="MS Mincho" w:hAnsiTheme="minorHAnsi" w:cstheme="minorHAnsi"/>
          <w:color w:val="auto"/>
          <w:sz w:val="22"/>
          <w:szCs w:val="22"/>
          <w:lang w:eastAsia="ja-JP"/>
        </w:rPr>
        <w:t xml:space="preserve"> area) will have worked collaboratively with the Activity. An ambitious, highly facilitative process of behavior change will have supported and empowered the structures and actors. Households will have adopted improved behaviors related to agricultural production, consumption</w:t>
      </w:r>
      <w:r w:rsidR="00F25A08" w:rsidRPr="00B263BF">
        <w:rPr>
          <w:rFonts w:asciiTheme="minorHAnsi" w:eastAsia="MS Mincho" w:hAnsiTheme="minorHAnsi" w:cstheme="minorHAnsi"/>
          <w:color w:val="auto"/>
          <w:sz w:val="22"/>
          <w:szCs w:val="22"/>
          <w:lang w:eastAsia="ja-JP"/>
        </w:rPr>
        <w:t>,</w:t>
      </w:r>
      <w:r w:rsidRPr="00B263BF">
        <w:rPr>
          <w:rFonts w:asciiTheme="minorHAnsi" w:eastAsia="MS Mincho" w:hAnsiTheme="minorHAnsi" w:cstheme="minorHAnsi"/>
          <w:color w:val="auto"/>
          <w:sz w:val="22"/>
          <w:szCs w:val="22"/>
          <w:lang w:eastAsia="ja-JP"/>
        </w:rPr>
        <w:t xml:space="preserve"> and WASH. Businesses will have established new ways of earning income and offering customers nutritious foods. Integrating these changes will synergize and sustain nutritional improvements for BNA’s target populations </w:t>
      </w:r>
    </w:p>
    <w:p w14:paraId="0D6AF4B3" w14:textId="77777777"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p>
    <w:p w14:paraId="5B3A1F43" w14:textId="77777777" w:rsidR="00C452AD" w:rsidRPr="00B263BF" w:rsidRDefault="00C452AD" w:rsidP="00C452AD">
      <w:pPr>
        <w:pStyle w:val="Default"/>
        <w:keepNext/>
        <w:jc w:val="both"/>
        <w:rPr>
          <w:rFonts w:asciiTheme="minorHAnsi" w:eastAsia="MS Mincho" w:hAnsiTheme="minorHAnsi" w:cstheme="minorHAnsi"/>
          <w:color w:val="auto"/>
          <w:sz w:val="22"/>
          <w:szCs w:val="22"/>
          <w:lang w:eastAsia="ja-JP"/>
        </w:rPr>
      </w:pPr>
      <w:r w:rsidRPr="00B263BF">
        <w:rPr>
          <w:rFonts w:asciiTheme="minorHAnsi" w:eastAsia="MS Mincho" w:hAnsiTheme="minorHAnsi" w:cstheme="minorHAnsi"/>
          <w:color w:val="auto"/>
          <w:sz w:val="22"/>
          <w:szCs w:val="22"/>
          <w:lang w:eastAsia="ja-JP"/>
        </w:rPr>
        <w:t>BNA uses a Market-Based Approach to Improve Nutrition that focuses on:</w:t>
      </w:r>
    </w:p>
    <w:p w14:paraId="5FCE3BEF" w14:textId="77777777" w:rsidR="00C452AD" w:rsidRPr="00B263BF" w:rsidRDefault="00C452AD" w:rsidP="00C452AD">
      <w:pPr>
        <w:pStyle w:val="ListParagraph"/>
        <w:numPr>
          <w:ilvl w:val="0"/>
          <w:numId w:val="23"/>
        </w:numPr>
        <w:suppressAutoHyphens w:val="0"/>
        <w:spacing w:after="160" w:line="259" w:lineRule="auto"/>
        <w:contextualSpacing/>
        <w:rPr>
          <w:rFonts w:asciiTheme="minorHAnsi" w:hAnsiTheme="minorHAnsi" w:cstheme="minorHAnsi"/>
          <w:sz w:val="22"/>
          <w:szCs w:val="22"/>
        </w:rPr>
      </w:pPr>
      <w:r w:rsidRPr="00B263BF">
        <w:rPr>
          <w:rFonts w:asciiTheme="minorHAnsi" w:hAnsiTheme="minorHAnsi" w:cstheme="minorHAnsi"/>
          <w:sz w:val="22"/>
          <w:szCs w:val="22"/>
        </w:rPr>
        <w:t>To address dietary gaps and poor WASH behavior in Bangladesh</w:t>
      </w:r>
    </w:p>
    <w:p w14:paraId="05DE1D90" w14:textId="77777777" w:rsidR="00C452AD" w:rsidRPr="00B263BF" w:rsidRDefault="00C452AD" w:rsidP="00C452AD">
      <w:pPr>
        <w:pStyle w:val="ListParagraph"/>
        <w:numPr>
          <w:ilvl w:val="0"/>
          <w:numId w:val="23"/>
        </w:numPr>
        <w:suppressAutoHyphens w:val="0"/>
        <w:spacing w:after="160" w:line="259" w:lineRule="auto"/>
        <w:contextualSpacing/>
        <w:rPr>
          <w:rFonts w:asciiTheme="minorHAnsi" w:hAnsiTheme="minorHAnsi" w:cstheme="minorHAnsi"/>
          <w:sz w:val="22"/>
          <w:szCs w:val="22"/>
        </w:rPr>
      </w:pPr>
      <w:r w:rsidRPr="00B263BF">
        <w:rPr>
          <w:rFonts w:asciiTheme="minorHAnsi" w:hAnsiTheme="minorHAnsi" w:cstheme="minorHAnsi"/>
          <w:sz w:val="22"/>
          <w:szCs w:val="22"/>
        </w:rPr>
        <w:t>Use SBC and market systems to improve nutrition and WASH outcomes</w:t>
      </w:r>
    </w:p>
    <w:p w14:paraId="3520D9B5" w14:textId="77777777" w:rsidR="00C452AD" w:rsidRPr="00B263BF" w:rsidRDefault="00C452AD" w:rsidP="00C452AD">
      <w:pPr>
        <w:pStyle w:val="ListParagraph"/>
        <w:numPr>
          <w:ilvl w:val="0"/>
          <w:numId w:val="23"/>
        </w:numPr>
        <w:suppressAutoHyphens w:val="0"/>
        <w:spacing w:after="160" w:line="259" w:lineRule="auto"/>
        <w:contextualSpacing/>
        <w:rPr>
          <w:rFonts w:asciiTheme="minorHAnsi" w:hAnsiTheme="minorHAnsi" w:cstheme="minorHAnsi"/>
          <w:sz w:val="22"/>
          <w:szCs w:val="22"/>
        </w:rPr>
      </w:pPr>
      <w:r w:rsidRPr="00B263BF">
        <w:rPr>
          <w:rFonts w:asciiTheme="minorHAnsi" w:hAnsiTheme="minorHAnsi" w:cstheme="minorHAnsi"/>
          <w:sz w:val="22"/>
          <w:szCs w:val="22"/>
        </w:rPr>
        <w:t>Empower market actors to sustain target populations’ nutritional improvement</w:t>
      </w:r>
    </w:p>
    <w:p w14:paraId="422ED677" w14:textId="70588D4C" w:rsidR="00C452AD" w:rsidRPr="00B263BF" w:rsidRDefault="00C452AD" w:rsidP="00C452AD">
      <w:pPr>
        <w:pStyle w:val="Default"/>
        <w:keepNext/>
        <w:numPr>
          <w:ilvl w:val="0"/>
          <w:numId w:val="24"/>
        </w:numPr>
        <w:jc w:val="both"/>
        <w:rPr>
          <w:rFonts w:asciiTheme="minorHAnsi" w:eastAsia="MS Mincho" w:hAnsiTheme="minorHAnsi" w:cstheme="minorHAnsi"/>
          <w:b/>
          <w:bCs/>
          <w:color w:val="002060"/>
          <w:sz w:val="22"/>
          <w:szCs w:val="22"/>
          <w:lang w:eastAsia="ja-JP"/>
        </w:rPr>
      </w:pPr>
      <w:r w:rsidRPr="00B263BF">
        <w:rPr>
          <w:rFonts w:asciiTheme="minorHAnsi" w:eastAsia="MS Mincho" w:hAnsiTheme="minorHAnsi" w:cstheme="minorHAnsi"/>
          <w:b/>
          <w:bCs/>
          <w:color w:val="002060"/>
          <w:sz w:val="22"/>
          <w:szCs w:val="22"/>
          <w:lang w:eastAsia="ja-JP"/>
        </w:rPr>
        <w:t xml:space="preserve">Purpose of the </w:t>
      </w:r>
      <w:r w:rsidR="00F25A08" w:rsidRPr="00B263BF">
        <w:rPr>
          <w:rFonts w:asciiTheme="minorHAnsi" w:eastAsia="MS Mincho" w:hAnsiTheme="minorHAnsi" w:cstheme="minorHAnsi"/>
          <w:b/>
          <w:bCs/>
          <w:color w:val="002060"/>
          <w:sz w:val="22"/>
          <w:szCs w:val="22"/>
          <w:lang w:eastAsia="ja-JP"/>
        </w:rPr>
        <w:t>services</w:t>
      </w:r>
    </w:p>
    <w:p w14:paraId="3B0B608E" w14:textId="41946C4F" w:rsidR="00631FFE" w:rsidRPr="00B263BF" w:rsidRDefault="009B4CF3" w:rsidP="00B263BF">
      <w:pPr>
        <w:rPr>
          <w:rFonts w:asciiTheme="minorHAnsi" w:hAnsiTheme="minorHAnsi" w:cstheme="minorHAnsi"/>
        </w:rPr>
      </w:pPr>
      <w:r w:rsidRPr="00B263BF">
        <w:rPr>
          <w:rFonts w:asciiTheme="minorHAnsi" w:hAnsiTheme="minorHAnsi" w:cstheme="minorHAnsi"/>
        </w:rPr>
        <w:t>Bangladesh Nutrition Activity (</w:t>
      </w:r>
      <w:r w:rsidR="006E1C65" w:rsidRPr="00B263BF">
        <w:rPr>
          <w:rFonts w:asciiTheme="minorHAnsi" w:hAnsiTheme="minorHAnsi" w:cstheme="minorHAnsi"/>
        </w:rPr>
        <w:t>BNA</w:t>
      </w:r>
      <w:r w:rsidRPr="00B263BF">
        <w:rPr>
          <w:rFonts w:asciiTheme="minorHAnsi" w:hAnsiTheme="minorHAnsi" w:cstheme="minorHAnsi"/>
        </w:rPr>
        <w:t>)</w:t>
      </w:r>
      <w:r w:rsidR="006E1C65" w:rsidRPr="00B263BF">
        <w:rPr>
          <w:rFonts w:asciiTheme="minorHAnsi" w:hAnsiTheme="minorHAnsi" w:cstheme="minorHAnsi"/>
        </w:rPr>
        <w:t xml:space="preserve"> has planned to conduct </w:t>
      </w:r>
      <w:r w:rsidR="00F311F6" w:rsidRPr="00B263BF">
        <w:rPr>
          <w:rFonts w:asciiTheme="minorHAnsi" w:hAnsiTheme="minorHAnsi" w:cstheme="minorHAnsi"/>
        </w:rPr>
        <w:t>some studies</w:t>
      </w:r>
      <w:r w:rsidRPr="00B263BF">
        <w:rPr>
          <w:rFonts w:asciiTheme="minorHAnsi" w:hAnsiTheme="minorHAnsi" w:cstheme="minorHAnsi"/>
        </w:rPr>
        <w:t>, and other activities</w:t>
      </w:r>
      <w:r w:rsidR="00631FFE" w:rsidRPr="00B263BF">
        <w:rPr>
          <w:rFonts w:asciiTheme="minorHAnsi" w:hAnsiTheme="minorHAnsi" w:cstheme="minorHAnsi"/>
        </w:rPr>
        <w:t xml:space="preserve"> (see below)</w:t>
      </w:r>
      <w:r w:rsidRPr="00B263BF">
        <w:rPr>
          <w:rFonts w:asciiTheme="minorHAnsi" w:hAnsiTheme="minorHAnsi" w:cstheme="minorHAnsi"/>
        </w:rPr>
        <w:t xml:space="preserve"> </w:t>
      </w:r>
      <w:r w:rsidR="00631FFE" w:rsidRPr="00B263BF">
        <w:rPr>
          <w:rFonts w:asciiTheme="minorHAnsi" w:hAnsiTheme="minorHAnsi" w:cstheme="minorHAnsi"/>
        </w:rPr>
        <w:t xml:space="preserve">in its 4th year of implementation starting from October </w:t>
      </w:r>
      <w:r w:rsidR="008A42B6">
        <w:rPr>
          <w:rFonts w:asciiTheme="minorHAnsi" w:hAnsiTheme="minorHAnsi" w:cstheme="minorHAnsi"/>
        </w:rPr>
        <w:t>20</w:t>
      </w:r>
      <w:r w:rsidR="009C7C8D" w:rsidRPr="00B263BF">
        <w:rPr>
          <w:rFonts w:asciiTheme="minorHAnsi" w:hAnsiTheme="minorHAnsi" w:cstheme="minorHAnsi"/>
        </w:rPr>
        <w:t xml:space="preserve">, </w:t>
      </w:r>
      <w:r w:rsidR="00631FFE" w:rsidRPr="00B263BF">
        <w:rPr>
          <w:rFonts w:asciiTheme="minorHAnsi" w:hAnsiTheme="minorHAnsi" w:cstheme="minorHAnsi"/>
        </w:rPr>
        <w:t xml:space="preserve">2021 to September 30, 2022. This activity will be focused </w:t>
      </w:r>
      <w:r w:rsidR="00F311F6" w:rsidRPr="00B263BF">
        <w:rPr>
          <w:rFonts w:asciiTheme="minorHAnsi" w:hAnsiTheme="minorHAnsi" w:cstheme="minorHAnsi"/>
        </w:rPr>
        <w:t>o</w:t>
      </w:r>
      <w:r w:rsidR="00631FFE" w:rsidRPr="00B263BF">
        <w:rPr>
          <w:rFonts w:asciiTheme="minorHAnsi" w:hAnsiTheme="minorHAnsi" w:cstheme="minorHAnsi"/>
        </w:rPr>
        <w:t xml:space="preserve">n BNA interventions sites including 04 districts Patuakhali, Faridpur, and Khulna, and Cox’s Bazar. </w:t>
      </w:r>
      <w:r w:rsidR="006E1C65" w:rsidRPr="00B263BF">
        <w:rPr>
          <w:rFonts w:asciiTheme="minorHAnsi" w:hAnsiTheme="minorHAnsi" w:cstheme="minorHAnsi"/>
        </w:rPr>
        <w:t>Rapid Cycle Evaluation</w:t>
      </w:r>
      <w:r w:rsidRPr="00B263BF">
        <w:rPr>
          <w:rFonts w:asciiTheme="minorHAnsi" w:hAnsiTheme="minorHAnsi" w:cstheme="minorHAnsi"/>
        </w:rPr>
        <w:t xml:space="preserve"> (RCE)</w:t>
      </w:r>
    </w:p>
    <w:p w14:paraId="7AC93979" w14:textId="7B8EF731" w:rsidR="00631FFE" w:rsidRPr="00B263BF" w:rsidRDefault="006E1C65"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lastRenderedPageBreak/>
        <w:t>Impact assessment</w:t>
      </w:r>
      <w:r w:rsidR="00631FFE" w:rsidRPr="00B263BF">
        <w:rPr>
          <w:rFonts w:asciiTheme="minorHAnsi" w:hAnsiTheme="minorHAnsi" w:cstheme="minorHAnsi"/>
          <w:sz w:val="22"/>
          <w:szCs w:val="22"/>
        </w:rPr>
        <w:t xml:space="preserve"> of </w:t>
      </w:r>
      <w:r w:rsidR="00F311F6" w:rsidRPr="00B263BF">
        <w:rPr>
          <w:rFonts w:asciiTheme="minorHAnsi" w:hAnsiTheme="minorHAnsi" w:cstheme="minorHAnsi"/>
          <w:sz w:val="22"/>
          <w:szCs w:val="22"/>
        </w:rPr>
        <w:t>cu</w:t>
      </w:r>
      <w:r w:rsidR="00631FFE" w:rsidRPr="00B263BF">
        <w:rPr>
          <w:rFonts w:asciiTheme="minorHAnsi" w:hAnsiTheme="minorHAnsi" w:cstheme="minorHAnsi"/>
          <w:sz w:val="22"/>
          <w:szCs w:val="22"/>
        </w:rPr>
        <w:t>rrent interventions and sub-awardees</w:t>
      </w:r>
    </w:p>
    <w:p w14:paraId="4B92E106" w14:textId="7228B88B" w:rsidR="00631FFE" w:rsidRPr="00B263BF" w:rsidRDefault="009B4CF3"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 xml:space="preserve">Social </w:t>
      </w:r>
      <w:r w:rsidR="009C7C8D" w:rsidRPr="00B263BF">
        <w:rPr>
          <w:rFonts w:asciiTheme="minorHAnsi" w:hAnsiTheme="minorHAnsi" w:cstheme="minorHAnsi"/>
          <w:sz w:val="22"/>
          <w:szCs w:val="22"/>
        </w:rPr>
        <w:t>Behavior</w:t>
      </w:r>
      <w:r w:rsidRPr="00B263BF">
        <w:rPr>
          <w:rFonts w:asciiTheme="minorHAnsi" w:hAnsiTheme="minorHAnsi" w:cstheme="minorHAnsi"/>
          <w:sz w:val="22"/>
          <w:szCs w:val="22"/>
        </w:rPr>
        <w:t xml:space="preserve"> Change Communication (SBCC) Study</w:t>
      </w:r>
    </w:p>
    <w:p w14:paraId="47978C49" w14:textId="7C046621" w:rsidR="00631FFE" w:rsidRPr="00B263BF" w:rsidRDefault="00631FFE"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T</w:t>
      </w:r>
      <w:r w:rsidR="006B4371" w:rsidRPr="00B263BF">
        <w:rPr>
          <w:rFonts w:asciiTheme="minorHAnsi" w:hAnsiTheme="minorHAnsi" w:cstheme="minorHAnsi"/>
          <w:sz w:val="22"/>
          <w:szCs w:val="22"/>
        </w:rPr>
        <w:t>racking customer</w:t>
      </w:r>
      <w:r w:rsidR="00F311F6" w:rsidRPr="00B263BF">
        <w:rPr>
          <w:rFonts w:asciiTheme="minorHAnsi" w:hAnsiTheme="minorHAnsi" w:cstheme="minorHAnsi"/>
          <w:sz w:val="22"/>
          <w:szCs w:val="22"/>
        </w:rPr>
        <w:t>s</w:t>
      </w:r>
      <w:r w:rsidR="006B4371" w:rsidRPr="00B263BF">
        <w:rPr>
          <w:rFonts w:asciiTheme="minorHAnsi" w:hAnsiTheme="minorHAnsi" w:cstheme="minorHAnsi"/>
          <w:sz w:val="22"/>
          <w:szCs w:val="22"/>
        </w:rPr>
        <w:t xml:space="preserve"> to </w:t>
      </w:r>
      <w:r w:rsidRPr="00B263BF">
        <w:rPr>
          <w:rFonts w:asciiTheme="minorHAnsi" w:hAnsiTheme="minorHAnsi" w:cstheme="minorHAnsi"/>
          <w:sz w:val="22"/>
          <w:szCs w:val="22"/>
        </w:rPr>
        <w:t>update</w:t>
      </w:r>
      <w:r w:rsidR="006B4371" w:rsidRPr="00B263BF">
        <w:rPr>
          <w:rFonts w:asciiTheme="minorHAnsi" w:hAnsiTheme="minorHAnsi" w:cstheme="minorHAnsi"/>
          <w:sz w:val="22"/>
          <w:szCs w:val="22"/>
        </w:rPr>
        <w:t xml:space="preserve"> </w:t>
      </w:r>
      <w:r w:rsidR="00F311F6" w:rsidRPr="00B263BF">
        <w:rPr>
          <w:rFonts w:asciiTheme="minorHAnsi" w:hAnsiTheme="minorHAnsi" w:cstheme="minorHAnsi"/>
          <w:sz w:val="22"/>
          <w:szCs w:val="22"/>
        </w:rPr>
        <w:t xml:space="preserve">the </w:t>
      </w:r>
      <w:r w:rsidR="006B4371" w:rsidRPr="00B263BF">
        <w:rPr>
          <w:rFonts w:asciiTheme="minorHAnsi" w:hAnsiTheme="minorHAnsi" w:cstheme="minorHAnsi"/>
          <w:sz w:val="22"/>
          <w:szCs w:val="22"/>
        </w:rPr>
        <w:t>database</w:t>
      </w:r>
    </w:p>
    <w:p w14:paraId="5584B66D" w14:textId="77777777" w:rsidR="00B263BF" w:rsidRPr="00B263BF" w:rsidRDefault="00631FFE" w:rsidP="00190697">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C</w:t>
      </w:r>
      <w:r w:rsidR="006B4371" w:rsidRPr="00B263BF">
        <w:rPr>
          <w:rFonts w:asciiTheme="minorHAnsi" w:hAnsiTheme="minorHAnsi" w:cstheme="minorHAnsi"/>
          <w:sz w:val="22"/>
          <w:szCs w:val="22"/>
        </w:rPr>
        <w:t xml:space="preserve">ollect </w:t>
      </w:r>
      <w:r w:rsidR="009B4CF3" w:rsidRPr="00B263BF">
        <w:rPr>
          <w:rFonts w:asciiTheme="minorHAnsi" w:hAnsiTheme="minorHAnsi" w:cstheme="minorHAnsi"/>
          <w:sz w:val="22"/>
          <w:szCs w:val="22"/>
        </w:rPr>
        <w:t>Global Positioning System (GPS) of the Latrine Producer (LP), Water Folia Retailer customer, and Agriculture Input Retailer (AIR) customer</w:t>
      </w:r>
      <w:r w:rsidR="006E1C65" w:rsidRPr="00B263BF">
        <w:rPr>
          <w:rFonts w:asciiTheme="minorHAnsi" w:hAnsiTheme="minorHAnsi" w:cstheme="minorHAnsi"/>
          <w:sz w:val="22"/>
          <w:szCs w:val="22"/>
        </w:rPr>
        <w:t xml:space="preserve"> </w:t>
      </w:r>
    </w:p>
    <w:p w14:paraId="71871124" w14:textId="5F576736" w:rsidR="009C7C8D" w:rsidRPr="00B263BF" w:rsidRDefault="009C7C8D" w:rsidP="00190697">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 xml:space="preserve">In addition, this Activity intends to build the capacity of the Monitoring, Evaluation and Learning </w:t>
      </w:r>
      <w:r w:rsidR="00B263BF" w:rsidRPr="00B263BF">
        <w:rPr>
          <w:rFonts w:asciiTheme="minorHAnsi" w:hAnsiTheme="minorHAnsi" w:cstheme="minorHAnsi"/>
          <w:sz w:val="22"/>
          <w:szCs w:val="22"/>
        </w:rPr>
        <w:t xml:space="preserve">(MEL) </w:t>
      </w:r>
      <w:r w:rsidRPr="00B263BF">
        <w:rPr>
          <w:rFonts w:asciiTheme="minorHAnsi" w:hAnsiTheme="minorHAnsi" w:cstheme="minorHAnsi"/>
          <w:sz w:val="22"/>
          <w:szCs w:val="22"/>
        </w:rPr>
        <w:t xml:space="preserve">staff of the BNA to implement the MEL activities effectively across the project areas. </w:t>
      </w:r>
    </w:p>
    <w:p w14:paraId="371F66DF" w14:textId="77777777" w:rsidR="00B263BF" w:rsidRPr="00B263BF" w:rsidRDefault="00B263BF" w:rsidP="00B263BF">
      <w:pPr>
        <w:pStyle w:val="ListParagraph"/>
        <w:rPr>
          <w:rFonts w:asciiTheme="minorHAnsi" w:hAnsiTheme="minorHAnsi" w:cstheme="minorHAnsi"/>
          <w:sz w:val="22"/>
          <w:szCs w:val="22"/>
        </w:rPr>
      </w:pPr>
    </w:p>
    <w:p w14:paraId="2D42DE5B" w14:textId="1F3C90AD" w:rsidR="00C452AD" w:rsidRPr="00B263BF" w:rsidRDefault="00F25A08" w:rsidP="00C452AD">
      <w:pPr>
        <w:rPr>
          <w:rFonts w:asciiTheme="minorHAnsi" w:hAnsiTheme="minorHAnsi" w:cstheme="minorHAnsi"/>
        </w:rPr>
      </w:pPr>
      <w:r w:rsidRPr="00B263BF">
        <w:rPr>
          <w:rFonts w:asciiTheme="minorHAnsi" w:hAnsiTheme="minorHAnsi" w:cstheme="minorHAnsi"/>
        </w:rPr>
        <w:t>The required</w:t>
      </w:r>
      <w:r w:rsidR="00C452AD" w:rsidRPr="00B263BF">
        <w:rPr>
          <w:rFonts w:asciiTheme="minorHAnsi" w:hAnsiTheme="minorHAnsi" w:cstheme="minorHAnsi"/>
        </w:rPr>
        <w:t xml:space="preserve"> </w:t>
      </w:r>
      <w:r w:rsidRPr="00B263BF">
        <w:rPr>
          <w:rFonts w:asciiTheme="minorHAnsi" w:hAnsiTheme="minorHAnsi" w:cstheme="minorHAnsi"/>
        </w:rPr>
        <w:t>services</w:t>
      </w:r>
      <w:r w:rsidR="00C452AD" w:rsidRPr="00B263BF">
        <w:rPr>
          <w:rFonts w:asciiTheme="minorHAnsi" w:hAnsiTheme="minorHAnsi" w:cstheme="minorHAnsi"/>
        </w:rPr>
        <w:t xml:space="preserve"> will focus but </w:t>
      </w:r>
      <w:r w:rsidRPr="00B263BF">
        <w:rPr>
          <w:rFonts w:asciiTheme="minorHAnsi" w:hAnsiTheme="minorHAnsi" w:cstheme="minorHAnsi"/>
        </w:rPr>
        <w:t xml:space="preserve">are </w:t>
      </w:r>
      <w:r w:rsidR="00C452AD" w:rsidRPr="00B263BF">
        <w:rPr>
          <w:rFonts w:asciiTheme="minorHAnsi" w:hAnsiTheme="minorHAnsi" w:cstheme="minorHAnsi"/>
        </w:rPr>
        <w:t xml:space="preserve">not limited to the following areas: </w:t>
      </w:r>
    </w:p>
    <w:p w14:paraId="26A67EEE" w14:textId="16388739" w:rsidR="00F25A08" w:rsidRPr="00B263BF" w:rsidRDefault="00F25A08"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 xml:space="preserve">Supply number of </w:t>
      </w:r>
      <w:r w:rsidR="00C023FC" w:rsidRPr="00B263BF">
        <w:rPr>
          <w:rFonts w:asciiTheme="minorHAnsi" w:hAnsiTheme="minorHAnsi" w:cstheme="minorHAnsi"/>
          <w:sz w:val="22"/>
          <w:szCs w:val="22"/>
        </w:rPr>
        <w:t xml:space="preserve">skilled </w:t>
      </w:r>
      <w:r w:rsidR="00631FFE" w:rsidRPr="00B263BF">
        <w:rPr>
          <w:rFonts w:asciiTheme="minorHAnsi" w:hAnsiTheme="minorHAnsi" w:cstheme="minorHAnsi"/>
          <w:sz w:val="22"/>
          <w:szCs w:val="22"/>
        </w:rPr>
        <w:t>Data E</w:t>
      </w:r>
      <w:r w:rsidRPr="00B263BF">
        <w:rPr>
          <w:rFonts w:asciiTheme="minorHAnsi" w:hAnsiTheme="minorHAnsi" w:cstheme="minorHAnsi"/>
          <w:sz w:val="22"/>
          <w:szCs w:val="22"/>
        </w:rPr>
        <w:t>numerators</w:t>
      </w:r>
      <w:r w:rsidR="00631FFE" w:rsidRPr="00B263BF">
        <w:rPr>
          <w:rFonts w:asciiTheme="minorHAnsi" w:hAnsiTheme="minorHAnsi" w:cstheme="minorHAnsi"/>
          <w:sz w:val="22"/>
          <w:szCs w:val="22"/>
        </w:rPr>
        <w:t xml:space="preserve"> (DE)</w:t>
      </w:r>
      <w:r w:rsidRPr="00B263BF">
        <w:rPr>
          <w:rFonts w:asciiTheme="minorHAnsi" w:hAnsiTheme="minorHAnsi" w:cstheme="minorHAnsi"/>
          <w:sz w:val="22"/>
          <w:szCs w:val="22"/>
        </w:rPr>
        <w:t xml:space="preserve"> </w:t>
      </w:r>
      <w:r w:rsidR="00C023FC" w:rsidRPr="00B263BF">
        <w:rPr>
          <w:rFonts w:asciiTheme="minorHAnsi" w:hAnsiTheme="minorHAnsi" w:cstheme="minorHAnsi"/>
          <w:sz w:val="22"/>
          <w:szCs w:val="22"/>
        </w:rPr>
        <w:t>to collect data through sample survey, KII and FGD</w:t>
      </w:r>
    </w:p>
    <w:p w14:paraId="5C6036F8" w14:textId="4FCEF793" w:rsidR="00F25A08" w:rsidRPr="00B263BF" w:rsidRDefault="00C023FC"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 xml:space="preserve">Provide </w:t>
      </w:r>
      <w:r w:rsidR="00F25A08" w:rsidRPr="00B263BF">
        <w:rPr>
          <w:rFonts w:asciiTheme="minorHAnsi" w:hAnsiTheme="minorHAnsi" w:cstheme="minorHAnsi"/>
          <w:sz w:val="22"/>
          <w:szCs w:val="22"/>
        </w:rPr>
        <w:t xml:space="preserve">Data </w:t>
      </w:r>
      <w:r w:rsidR="00631FFE" w:rsidRPr="00B263BF">
        <w:rPr>
          <w:rFonts w:asciiTheme="minorHAnsi" w:hAnsiTheme="minorHAnsi" w:cstheme="minorHAnsi"/>
          <w:sz w:val="22"/>
          <w:szCs w:val="22"/>
        </w:rPr>
        <w:t>A</w:t>
      </w:r>
      <w:r w:rsidR="00F25A08" w:rsidRPr="00B263BF">
        <w:rPr>
          <w:rFonts w:asciiTheme="minorHAnsi" w:hAnsiTheme="minorHAnsi" w:cstheme="minorHAnsi"/>
          <w:sz w:val="22"/>
          <w:szCs w:val="22"/>
        </w:rPr>
        <w:t>nalysts</w:t>
      </w:r>
      <w:r w:rsidR="00631FFE" w:rsidRPr="00B263BF">
        <w:rPr>
          <w:rFonts w:asciiTheme="minorHAnsi" w:hAnsiTheme="minorHAnsi" w:cstheme="minorHAnsi"/>
          <w:sz w:val="22"/>
          <w:szCs w:val="22"/>
        </w:rPr>
        <w:t xml:space="preserve"> (DA) </w:t>
      </w:r>
      <w:r w:rsidR="00F25A08" w:rsidRPr="00B263BF">
        <w:rPr>
          <w:rFonts w:asciiTheme="minorHAnsi" w:hAnsiTheme="minorHAnsi" w:cstheme="minorHAnsi"/>
          <w:sz w:val="22"/>
          <w:szCs w:val="22"/>
        </w:rPr>
        <w:t xml:space="preserve">to analyze the collected data to generate an output table </w:t>
      </w:r>
      <w:r w:rsidRPr="00B263BF">
        <w:rPr>
          <w:rFonts w:asciiTheme="minorHAnsi" w:hAnsiTheme="minorHAnsi" w:cstheme="minorHAnsi"/>
          <w:sz w:val="22"/>
          <w:szCs w:val="22"/>
        </w:rPr>
        <w:t xml:space="preserve">for generating </w:t>
      </w:r>
      <w:r w:rsidR="00F311F6" w:rsidRPr="00B263BF">
        <w:rPr>
          <w:rFonts w:asciiTheme="minorHAnsi" w:hAnsiTheme="minorHAnsi" w:cstheme="minorHAnsi"/>
          <w:sz w:val="22"/>
          <w:szCs w:val="22"/>
        </w:rPr>
        <w:t xml:space="preserve">a </w:t>
      </w:r>
      <w:r w:rsidRPr="00B263BF">
        <w:rPr>
          <w:rFonts w:asciiTheme="minorHAnsi" w:hAnsiTheme="minorHAnsi" w:cstheme="minorHAnsi"/>
          <w:sz w:val="22"/>
          <w:szCs w:val="22"/>
        </w:rPr>
        <w:t>study report</w:t>
      </w:r>
    </w:p>
    <w:p w14:paraId="55D29246" w14:textId="1D83DF4D" w:rsidR="00F25A08" w:rsidRPr="00B263BF" w:rsidRDefault="00C023FC"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 xml:space="preserve">Ensure </w:t>
      </w:r>
      <w:r w:rsidR="00F25A08" w:rsidRPr="00B263BF">
        <w:rPr>
          <w:rFonts w:asciiTheme="minorHAnsi" w:hAnsiTheme="minorHAnsi" w:cstheme="minorHAnsi"/>
          <w:sz w:val="22"/>
          <w:szCs w:val="22"/>
        </w:rPr>
        <w:t xml:space="preserve">Report </w:t>
      </w:r>
      <w:r w:rsidRPr="00B263BF">
        <w:rPr>
          <w:rFonts w:asciiTheme="minorHAnsi" w:hAnsiTheme="minorHAnsi" w:cstheme="minorHAnsi"/>
          <w:sz w:val="22"/>
          <w:szCs w:val="22"/>
        </w:rPr>
        <w:t>W</w:t>
      </w:r>
      <w:r w:rsidR="00F25A08" w:rsidRPr="00B263BF">
        <w:rPr>
          <w:rFonts w:asciiTheme="minorHAnsi" w:hAnsiTheme="minorHAnsi" w:cstheme="minorHAnsi"/>
          <w:sz w:val="22"/>
          <w:szCs w:val="22"/>
        </w:rPr>
        <w:t xml:space="preserve">riting </w:t>
      </w:r>
      <w:r w:rsidRPr="00B263BF">
        <w:rPr>
          <w:rFonts w:asciiTheme="minorHAnsi" w:hAnsiTheme="minorHAnsi" w:cstheme="minorHAnsi"/>
          <w:sz w:val="22"/>
          <w:szCs w:val="22"/>
        </w:rPr>
        <w:t>E</w:t>
      </w:r>
      <w:r w:rsidR="00F25A08" w:rsidRPr="00B263BF">
        <w:rPr>
          <w:rFonts w:asciiTheme="minorHAnsi" w:hAnsiTheme="minorHAnsi" w:cstheme="minorHAnsi"/>
          <w:sz w:val="22"/>
          <w:szCs w:val="22"/>
        </w:rPr>
        <w:t>xperts</w:t>
      </w:r>
      <w:r w:rsidRPr="00B263BF">
        <w:rPr>
          <w:rFonts w:asciiTheme="minorHAnsi" w:hAnsiTheme="minorHAnsi" w:cstheme="minorHAnsi"/>
          <w:sz w:val="22"/>
          <w:szCs w:val="22"/>
        </w:rPr>
        <w:t>- National (RWE)</w:t>
      </w:r>
      <w:r w:rsidR="00F25A08" w:rsidRPr="00B263BF">
        <w:rPr>
          <w:rFonts w:asciiTheme="minorHAnsi" w:hAnsiTheme="minorHAnsi" w:cstheme="minorHAnsi"/>
          <w:sz w:val="22"/>
          <w:szCs w:val="22"/>
        </w:rPr>
        <w:t xml:space="preserve"> for required number of working days who will primarily be responsible for developing the Report based upon the Output table</w:t>
      </w:r>
    </w:p>
    <w:p w14:paraId="14213FEB" w14:textId="12B30042" w:rsidR="009C7C8D" w:rsidRPr="00B263BF" w:rsidRDefault="009C7C8D" w:rsidP="00B263BF">
      <w:pPr>
        <w:pStyle w:val="ListParagraph"/>
        <w:numPr>
          <w:ilvl w:val="0"/>
          <w:numId w:val="35"/>
        </w:numPr>
        <w:rPr>
          <w:rFonts w:asciiTheme="minorHAnsi" w:hAnsiTheme="minorHAnsi" w:cstheme="minorHAnsi"/>
          <w:sz w:val="22"/>
          <w:szCs w:val="22"/>
        </w:rPr>
      </w:pPr>
      <w:bookmarkStart w:id="2" w:name="_Hlk83527154"/>
      <w:r w:rsidRPr="00B263BF">
        <w:rPr>
          <w:rFonts w:asciiTheme="minorHAnsi" w:hAnsiTheme="minorHAnsi" w:cstheme="minorHAnsi"/>
          <w:sz w:val="22"/>
          <w:szCs w:val="22"/>
        </w:rPr>
        <w:t xml:space="preserve">Build capacity of the MEL staff on the global best practices aligned with USAID guideline and other donors to implement the activities effectively </w:t>
      </w:r>
    </w:p>
    <w:bookmarkEnd w:id="2"/>
    <w:p w14:paraId="244D5175" w14:textId="77777777" w:rsidR="00F25A08" w:rsidRPr="00B263BF" w:rsidRDefault="00F25A08" w:rsidP="00F25A08">
      <w:pPr>
        <w:pStyle w:val="ListParagraph"/>
        <w:suppressAutoHyphens w:val="0"/>
        <w:rPr>
          <w:rFonts w:asciiTheme="minorHAnsi" w:eastAsia="Calibri" w:hAnsiTheme="minorHAnsi" w:cstheme="minorHAnsi"/>
          <w:sz w:val="22"/>
          <w:szCs w:val="22"/>
        </w:rPr>
      </w:pPr>
    </w:p>
    <w:p w14:paraId="7E191452" w14:textId="49D8FCAF" w:rsidR="00F25A08" w:rsidRPr="00B263BF" w:rsidRDefault="00F25A08" w:rsidP="00F25A08">
      <w:pPr>
        <w:ind w:left="360"/>
        <w:rPr>
          <w:rFonts w:asciiTheme="minorHAnsi" w:hAnsiTheme="minorHAnsi" w:cstheme="minorHAnsi"/>
        </w:rPr>
      </w:pPr>
      <w:r w:rsidRPr="00B263BF">
        <w:rPr>
          <w:rFonts w:asciiTheme="minorHAnsi" w:hAnsiTheme="minorHAnsi" w:cstheme="minorHAnsi"/>
        </w:rPr>
        <w:t>The firm will supply the above-mentioned staff</w:t>
      </w:r>
      <w:r w:rsidR="006B4371" w:rsidRPr="00B263BF">
        <w:rPr>
          <w:rFonts w:asciiTheme="minorHAnsi" w:hAnsiTheme="minorHAnsi" w:cstheme="minorHAnsi"/>
        </w:rPr>
        <w:t xml:space="preserve"> who will be working under </w:t>
      </w:r>
      <w:r w:rsidR="00F311F6" w:rsidRPr="00B263BF">
        <w:rPr>
          <w:rFonts w:asciiTheme="minorHAnsi" w:hAnsiTheme="minorHAnsi" w:cstheme="minorHAnsi"/>
        </w:rPr>
        <w:t xml:space="preserve">the </w:t>
      </w:r>
      <w:r w:rsidR="006B4371" w:rsidRPr="00B263BF">
        <w:rPr>
          <w:rFonts w:asciiTheme="minorHAnsi" w:hAnsiTheme="minorHAnsi" w:cstheme="minorHAnsi"/>
        </w:rPr>
        <w:t xml:space="preserve">direct supervision of </w:t>
      </w:r>
      <w:r w:rsidR="00F311F6" w:rsidRPr="00B263BF">
        <w:rPr>
          <w:rFonts w:asciiTheme="minorHAnsi" w:hAnsiTheme="minorHAnsi" w:cstheme="minorHAnsi"/>
        </w:rPr>
        <w:t xml:space="preserve">the </w:t>
      </w:r>
      <w:r w:rsidR="006B4371" w:rsidRPr="00B263BF">
        <w:rPr>
          <w:rFonts w:asciiTheme="minorHAnsi" w:hAnsiTheme="minorHAnsi" w:cstheme="minorHAnsi"/>
        </w:rPr>
        <w:t xml:space="preserve">BNA </w:t>
      </w:r>
      <w:r w:rsidR="009C7C8D" w:rsidRPr="00B263BF">
        <w:rPr>
          <w:rFonts w:asciiTheme="minorHAnsi" w:hAnsiTheme="minorHAnsi" w:cstheme="minorHAnsi"/>
        </w:rPr>
        <w:t>MEL</w:t>
      </w:r>
      <w:r w:rsidR="006B4371" w:rsidRPr="00B263BF">
        <w:rPr>
          <w:rFonts w:asciiTheme="minorHAnsi" w:hAnsiTheme="minorHAnsi" w:cstheme="minorHAnsi"/>
        </w:rPr>
        <w:t>L team</w:t>
      </w:r>
      <w:r w:rsidRPr="00B263BF">
        <w:rPr>
          <w:rFonts w:asciiTheme="minorHAnsi" w:hAnsiTheme="minorHAnsi" w:cstheme="minorHAnsi"/>
        </w:rPr>
        <w:t xml:space="preserve"> based upon </w:t>
      </w:r>
      <w:r w:rsidR="00C023FC" w:rsidRPr="00B263BF">
        <w:rPr>
          <w:rFonts w:asciiTheme="minorHAnsi" w:hAnsiTheme="minorHAnsi" w:cstheme="minorHAnsi"/>
        </w:rPr>
        <w:t xml:space="preserve">the </w:t>
      </w:r>
      <w:r w:rsidRPr="00B263BF">
        <w:rPr>
          <w:rFonts w:asciiTheme="minorHAnsi" w:hAnsiTheme="minorHAnsi" w:cstheme="minorHAnsi"/>
        </w:rPr>
        <w:t>request</w:t>
      </w:r>
      <w:r w:rsidR="003A5B9F" w:rsidRPr="00B263BF">
        <w:rPr>
          <w:rFonts w:asciiTheme="minorHAnsi" w:hAnsiTheme="minorHAnsi" w:cstheme="minorHAnsi"/>
        </w:rPr>
        <w:t xml:space="preserve"> </w:t>
      </w:r>
      <w:r w:rsidR="00C023FC" w:rsidRPr="00B263BF">
        <w:rPr>
          <w:rFonts w:asciiTheme="minorHAnsi" w:hAnsiTheme="minorHAnsi" w:cstheme="minorHAnsi"/>
        </w:rPr>
        <w:t xml:space="preserve">of </w:t>
      </w:r>
      <w:r w:rsidR="003A5B9F" w:rsidRPr="00B263BF">
        <w:rPr>
          <w:rFonts w:asciiTheme="minorHAnsi" w:hAnsiTheme="minorHAnsi" w:cstheme="minorHAnsi"/>
        </w:rPr>
        <w:t>every month</w:t>
      </w:r>
      <w:r w:rsidR="006B4371" w:rsidRPr="00B263BF">
        <w:rPr>
          <w:rFonts w:asciiTheme="minorHAnsi" w:hAnsiTheme="minorHAnsi" w:cstheme="minorHAnsi"/>
        </w:rPr>
        <w:t xml:space="preserve"> during the contract period of </w:t>
      </w:r>
      <w:r w:rsidR="006B4371" w:rsidRPr="00B263BF">
        <w:rPr>
          <w:rFonts w:asciiTheme="minorHAnsi" w:hAnsiTheme="minorHAnsi" w:cstheme="minorHAnsi"/>
          <w:b/>
          <w:bCs/>
        </w:rPr>
        <w:t xml:space="preserve">October </w:t>
      </w:r>
      <w:r w:rsidR="00F87CDE">
        <w:rPr>
          <w:rFonts w:asciiTheme="minorHAnsi" w:hAnsiTheme="minorHAnsi" w:cstheme="minorHAnsi"/>
          <w:b/>
          <w:bCs/>
        </w:rPr>
        <w:t>20</w:t>
      </w:r>
      <w:r w:rsidR="006B4371" w:rsidRPr="00B263BF">
        <w:rPr>
          <w:rFonts w:asciiTheme="minorHAnsi" w:hAnsiTheme="minorHAnsi" w:cstheme="minorHAnsi"/>
          <w:b/>
          <w:bCs/>
        </w:rPr>
        <w:t>, 2021</w:t>
      </w:r>
      <w:r w:rsidR="00F311F6" w:rsidRPr="00B263BF">
        <w:rPr>
          <w:rFonts w:asciiTheme="minorHAnsi" w:hAnsiTheme="minorHAnsi" w:cstheme="minorHAnsi"/>
          <w:b/>
          <w:bCs/>
        </w:rPr>
        <w:t>,</w:t>
      </w:r>
      <w:r w:rsidR="006B4371" w:rsidRPr="00B263BF">
        <w:rPr>
          <w:rFonts w:asciiTheme="minorHAnsi" w:hAnsiTheme="minorHAnsi" w:cstheme="minorHAnsi"/>
          <w:b/>
          <w:bCs/>
        </w:rPr>
        <w:t xml:space="preserve"> to September 30, 2022</w:t>
      </w:r>
      <w:r w:rsidRPr="00B263BF">
        <w:rPr>
          <w:rFonts w:asciiTheme="minorHAnsi" w:hAnsiTheme="minorHAnsi" w:cstheme="minorHAnsi"/>
        </w:rPr>
        <w:t xml:space="preserve">. The firm will ensure the quality of tasks assignment delivery through their assigned skilled human resources. </w:t>
      </w:r>
      <w:r w:rsidR="00FA1EC0" w:rsidRPr="00B263BF">
        <w:rPr>
          <w:rFonts w:asciiTheme="minorHAnsi" w:hAnsiTheme="minorHAnsi" w:cstheme="minorHAnsi"/>
        </w:rPr>
        <w:t>BNA wants the firm to share the CV(s) of this staff who will be assigned to accomplish the given tasks.</w:t>
      </w:r>
    </w:p>
    <w:p w14:paraId="49D9BF91" w14:textId="4C3CDC0C" w:rsidR="00C452AD" w:rsidRPr="00B263BF" w:rsidRDefault="00C452AD" w:rsidP="00C452AD">
      <w:pPr>
        <w:pStyle w:val="ListParagraph"/>
        <w:numPr>
          <w:ilvl w:val="0"/>
          <w:numId w:val="24"/>
        </w:numPr>
        <w:suppressAutoHyphens w:val="0"/>
        <w:spacing w:after="120"/>
        <w:contextualSpacing/>
        <w:jc w:val="both"/>
        <w:rPr>
          <w:rFonts w:asciiTheme="minorHAnsi" w:hAnsiTheme="minorHAnsi" w:cstheme="minorHAnsi"/>
          <w:b/>
          <w:snapToGrid w:val="0"/>
          <w:color w:val="002060"/>
          <w:sz w:val="22"/>
          <w:szCs w:val="22"/>
        </w:rPr>
      </w:pPr>
      <w:r w:rsidRPr="00B263BF">
        <w:rPr>
          <w:rFonts w:asciiTheme="minorHAnsi" w:hAnsiTheme="minorHAnsi" w:cstheme="minorHAnsi"/>
          <w:b/>
          <w:snapToGrid w:val="0"/>
          <w:color w:val="002060"/>
          <w:sz w:val="22"/>
          <w:szCs w:val="22"/>
        </w:rPr>
        <w:t>Hiring Survey Firm</w:t>
      </w:r>
    </w:p>
    <w:p w14:paraId="617C5737" w14:textId="38B1D09E" w:rsidR="006B4371" w:rsidRPr="00B263BF" w:rsidRDefault="00C452AD" w:rsidP="00F25A08">
      <w:pPr>
        <w:rPr>
          <w:rFonts w:asciiTheme="minorHAnsi" w:hAnsiTheme="minorHAnsi" w:cstheme="minorHAnsi"/>
        </w:rPr>
      </w:pPr>
      <w:proofErr w:type="spellStart"/>
      <w:r w:rsidRPr="00B263BF">
        <w:rPr>
          <w:rFonts w:asciiTheme="minorHAnsi" w:hAnsiTheme="minorHAnsi" w:cstheme="minorHAnsi"/>
        </w:rPr>
        <w:t>Abt</w:t>
      </w:r>
      <w:proofErr w:type="spellEnd"/>
      <w:r w:rsidRPr="00B263BF">
        <w:rPr>
          <w:rFonts w:asciiTheme="minorHAnsi" w:hAnsiTheme="minorHAnsi" w:cstheme="minorHAnsi"/>
        </w:rPr>
        <w:t xml:space="preserve"> Associates is hiring a </w:t>
      </w:r>
      <w:r w:rsidRPr="00B263BF">
        <w:rPr>
          <w:rFonts w:asciiTheme="minorHAnsi" w:hAnsiTheme="minorHAnsi" w:cstheme="minorHAnsi"/>
          <w:b/>
          <w:bCs/>
        </w:rPr>
        <w:t>Survey Firm</w:t>
      </w:r>
      <w:r w:rsidRPr="00B263BF">
        <w:rPr>
          <w:rFonts w:asciiTheme="minorHAnsi" w:hAnsiTheme="minorHAnsi" w:cstheme="minorHAnsi"/>
        </w:rPr>
        <w:t xml:space="preserve"> </w:t>
      </w:r>
      <w:r w:rsidR="00C023FC" w:rsidRPr="00B263BF">
        <w:rPr>
          <w:rFonts w:asciiTheme="minorHAnsi" w:hAnsiTheme="minorHAnsi" w:cstheme="minorHAnsi"/>
        </w:rPr>
        <w:t>to ensure</w:t>
      </w:r>
      <w:r w:rsidR="00F25A08" w:rsidRPr="00B263BF">
        <w:rPr>
          <w:rFonts w:asciiTheme="minorHAnsi" w:hAnsiTheme="minorHAnsi" w:cstheme="minorHAnsi"/>
        </w:rPr>
        <w:t xml:space="preserve"> </w:t>
      </w:r>
      <w:r w:rsidR="00C023FC" w:rsidRPr="00B263BF">
        <w:rPr>
          <w:rFonts w:asciiTheme="minorHAnsi" w:hAnsiTheme="minorHAnsi" w:cstheme="minorHAnsi"/>
        </w:rPr>
        <w:t xml:space="preserve">uninterrupted </w:t>
      </w:r>
      <w:r w:rsidR="00F25A08" w:rsidRPr="00B263BF">
        <w:rPr>
          <w:rFonts w:asciiTheme="minorHAnsi" w:hAnsiTheme="minorHAnsi" w:cstheme="minorHAnsi"/>
        </w:rPr>
        <w:t>service</w:t>
      </w:r>
      <w:r w:rsidR="00C023FC" w:rsidRPr="00B263BF">
        <w:rPr>
          <w:rFonts w:asciiTheme="minorHAnsi" w:hAnsiTheme="minorHAnsi" w:cstheme="minorHAnsi"/>
        </w:rPr>
        <w:t xml:space="preserve"> during the contract period for supplying Data E</w:t>
      </w:r>
      <w:r w:rsidR="00F25A08" w:rsidRPr="00B263BF">
        <w:rPr>
          <w:rFonts w:asciiTheme="minorHAnsi" w:hAnsiTheme="minorHAnsi" w:cstheme="minorHAnsi"/>
        </w:rPr>
        <w:t xml:space="preserve">numerators, </w:t>
      </w:r>
      <w:r w:rsidR="00C023FC" w:rsidRPr="00B263BF">
        <w:rPr>
          <w:rFonts w:asciiTheme="minorHAnsi" w:hAnsiTheme="minorHAnsi" w:cstheme="minorHAnsi"/>
        </w:rPr>
        <w:t>D</w:t>
      </w:r>
      <w:r w:rsidR="00F25A08" w:rsidRPr="00B263BF">
        <w:rPr>
          <w:rFonts w:asciiTheme="minorHAnsi" w:hAnsiTheme="minorHAnsi" w:cstheme="minorHAnsi"/>
        </w:rPr>
        <w:t xml:space="preserve">ata </w:t>
      </w:r>
      <w:r w:rsidR="00C023FC" w:rsidRPr="00B263BF">
        <w:rPr>
          <w:rFonts w:asciiTheme="minorHAnsi" w:hAnsiTheme="minorHAnsi" w:cstheme="minorHAnsi"/>
        </w:rPr>
        <w:t>A</w:t>
      </w:r>
      <w:r w:rsidR="00F25A08" w:rsidRPr="00B263BF">
        <w:rPr>
          <w:rFonts w:asciiTheme="minorHAnsi" w:hAnsiTheme="minorHAnsi" w:cstheme="minorHAnsi"/>
        </w:rPr>
        <w:t>nalys</w:t>
      </w:r>
      <w:r w:rsidR="00C023FC" w:rsidRPr="00B263BF">
        <w:rPr>
          <w:rFonts w:asciiTheme="minorHAnsi" w:hAnsiTheme="minorHAnsi" w:cstheme="minorHAnsi"/>
        </w:rPr>
        <w:t>t</w:t>
      </w:r>
      <w:r w:rsidR="00F311F6" w:rsidRPr="00B263BF">
        <w:rPr>
          <w:rFonts w:asciiTheme="minorHAnsi" w:hAnsiTheme="minorHAnsi" w:cstheme="minorHAnsi"/>
        </w:rPr>
        <w:t>s</w:t>
      </w:r>
      <w:r w:rsidR="00F25A08" w:rsidRPr="00B263BF">
        <w:rPr>
          <w:rFonts w:asciiTheme="minorHAnsi" w:hAnsiTheme="minorHAnsi" w:cstheme="minorHAnsi"/>
        </w:rPr>
        <w:t xml:space="preserve">, </w:t>
      </w:r>
      <w:r w:rsidR="00F47DF1" w:rsidRPr="00B263BF">
        <w:rPr>
          <w:rFonts w:asciiTheme="minorHAnsi" w:hAnsiTheme="minorHAnsi" w:cstheme="minorHAnsi"/>
        </w:rPr>
        <w:t xml:space="preserve">Trainer(s) </w:t>
      </w:r>
      <w:r w:rsidR="00F25A08" w:rsidRPr="00B263BF">
        <w:rPr>
          <w:rFonts w:asciiTheme="minorHAnsi" w:hAnsiTheme="minorHAnsi" w:cstheme="minorHAnsi"/>
        </w:rPr>
        <w:t xml:space="preserve">and </w:t>
      </w:r>
      <w:r w:rsidR="00C023FC" w:rsidRPr="00B263BF">
        <w:rPr>
          <w:rFonts w:asciiTheme="minorHAnsi" w:hAnsiTheme="minorHAnsi" w:cstheme="minorHAnsi"/>
        </w:rPr>
        <w:t>R</w:t>
      </w:r>
      <w:r w:rsidR="00F25A08" w:rsidRPr="00B263BF">
        <w:rPr>
          <w:rFonts w:asciiTheme="minorHAnsi" w:hAnsiTheme="minorHAnsi" w:cstheme="minorHAnsi"/>
        </w:rPr>
        <w:t xml:space="preserve">eport </w:t>
      </w:r>
      <w:r w:rsidR="00C023FC" w:rsidRPr="00B263BF">
        <w:rPr>
          <w:rFonts w:asciiTheme="minorHAnsi" w:hAnsiTheme="minorHAnsi" w:cstheme="minorHAnsi"/>
        </w:rPr>
        <w:t>W</w:t>
      </w:r>
      <w:r w:rsidR="00F25A08" w:rsidRPr="00B263BF">
        <w:rPr>
          <w:rFonts w:asciiTheme="minorHAnsi" w:hAnsiTheme="minorHAnsi" w:cstheme="minorHAnsi"/>
        </w:rPr>
        <w:t xml:space="preserve">riting </w:t>
      </w:r>
      <w:r w:rsidR="00C023FC" w:rsidRPr="00B263BF">
        <w:rPr>
          <w:rFonts w:asciiTheme="minorHAnsi" w:hAnsiTheme="minorHAnsi" w:cstheme="minorHAnsi"/>
        </w:rPr>
        <w:t>E</w:t>
      </w:r>
      <w:r w:rsidR="00F25A08" w:rsidRPr="00B263BF">
        <w:rPr>
          <w:rFonts w:asciiTheme="minorHAnsi" w:hAnsiTheme="minorHAnsi" w:cstheme="minorHAnsi"/>
        </w:rPr>
        <w:t>xpert</w:t>
      </w:r>
      <w:r w:rsidR="00C023FC" w:rsidRPr="00B263BF">
        <w:rPr>
          <w:rFonts w:asciiTheme="minorHAnsi" w:hAnsiTheme="minorHAnsi" w:cstheme="minorHAnsi"/>
        </w:rPr>
        <w:t xml:space="preserve"> as needed</w:t>
      </w:r>
      <w:r w:rsidR="00F25A08" w:rsidRPr="00B263BF">
        <w:rPr>
          <w:rFonts w:asciiTheme="minorHAnsi" w:hAnsiTheme="minorHAnsi" w:cstheme="minorHAnsi"/>
        </w:rPr>
        <w:t xml:space="preserve"> </w:t>
      </w:r>
      <w:r w:rsidR="006B4371" w:rsidRPr="00B263BF">
        <w:rPr>
          <w:rFonts w:asciiTheme="minorHAnsi" w:hAnsiTheme="minorHAnsi" w:cstheme="minorHAnsi"/>
        </w:rPr>
        <w:t xml:space="preserve">who will </w:t>
      </w:r>
      <w:r w:rsidR="00F311F6" w:rsidRPr="00B263BF">
        <w:rPr>
          <w:rFonts w:asciiTheme="minorHAnsi" w:hAnsiTheme="minorHAnsi" w:cstheme="minorHAnsi"/>
        </w:rPr>
        <w:t xml:space="preserve">be </w:t>
      </w:r>
      <w:r w:rsidR="006B4371" w:rsidRPr="00B263BF">
        <w:rPr>
          <w:rFonts w:asciiTheme="minorHAnsi" w:hAnsiTheme="minorHAnsi" w:cstheme="minorHAnsi"/>
        </w:rPr>
        <w:t xml:space="preserve">working closely with the </w:t>
      </w:r>
      <w:r w:rsidR="00F25A08" w:rsidRPr="00B263BF">
        <w:rPr>
          <w:rFonts w:asciiTheme="minorHAnsi" w:hAnsiTheme="minorHAnsi" w:cstheme="minorHAnsi"/>
        </w:rPr>
        <w:t>MEL team</w:t>
      </w:r>
      <w:r w:rsidR="006B4371" w:rsidRPr="00B263BF">
        <w:rPr>
          <w:rFonts w:asciiTheme="minorHAnsi" w:hAnsiTheme="minorHAnsi" w:cstheme="minorHAnsi"/>
        </w:rPr>
        <w:t xml:space="preserve"> to carry out different activ</w:t>
      </w:r>
      <w:r w:rsidR="00F311F6" w:rsidRPr="00B263BF">
        <w:rPr>
          <w:rFonts w:asciiTheme="minorHAnsi" w:hAnsiTheme="minorHAnsi" w:cstheme="minorHAnsi"/>
        </w:rPr>
        <w:t>it</w:t>
      </w:r>
      <w:r w:rsidR="006B4371" w:rsidRPr="00B263BF">
        <w:rPr>
          <w:rFonts w:asciiTheme="minorHAnsi" w:hAnsiTheme="minorHAnsi" w:cstheme="minorHAnsi"/>
        </w:rPr>
        <w:t xml:space="preserve">ies planned for </w:t>
      </w:r>
      <w:r w:rsidR="006B4371" w:rsidRPr="00B263BF">
        <w:rPr>
          <w:rFonts w:asciiTheme="minorHAnsi" w:hAnsiTheme="minorHAnsi" w:cstheme="minorHAnsi"/>
          <w:b/>
          <w:bCs/>
        </w:rPr>
        <w:t>12 months starting from October 2021</w:t>
      </w:r>
      <w:r w:rsidR="006B4371" w:rsidRPr="00B263BF">
        <w:rPr>
          <w:rFonts w:asciiTheme="minorHAnsi" w:hAnsiTheme="minorHAnsi" w:cstheme="minorHAnsi"/>
        </w:rPr>
        <w:t>. The following section</w:t>
      </w:r>
      <w:r w:rsidR="00C023FC" w:rsidRPr="00B263BF">
        <w:rPr>
          <w:rFonts w:asciiTheme="minorHAnsi" w:hAnsiTheme="minorHAnsi" w:cstheme="minorHAnsi"/>
        </w:rPr>
        <w:t xml:space="preserve"> entails in detail with regards to the </w:t>
      </w:r>
      <w:r w:rsidR="006B4371" w:rsidRPr="00B263BF">
        <w:rPr>
          <w:rFonts w:asciiTheme="minorHAnsi" w:hAnsiTheme="minorHAnsi" w:cstheme="minorHAnsi"/>
        </w:rPr>
        <w:t>expected expertise and responsibilities required for each of the position</w:t>
      </w:r>
      <w:r w:rsidR="00F311F6" w:rsidRPr="00B263BF">
        <w:rPr>
          <w:rFonts w:asciiTheme="minorHAnsi" w:hAnsiTheme="minorHAnsi" w:cstheme="minorHAnsi"/>
        </w:rPr>
        <w:t>s</w:t>
      </w:r>
      <w:r w:rsidR="006B4371" w:rsidRPr="00B263BF">
        <w:rPr>
          <w:rFonts w:asciiTheme="minorHAnsi" w:hAnsiTheme="minorHAnsi" w:cstheme="minorHAnsi"/>
        </w:rPr>
        <w:t xml:space="preserve">: </w:t>
      </w:r>
    </w:p>
    <w:p w14:paraId="366BDAF2" w14:textId="03BF2812" w:rsidR="00C452AD" w:rsidRPr="00B263BF" w:rsidRDefault="00C452AD" w:rsidP="00C452AD">
      <w:pPr>
        <w:spacing w:after="120"/>
        <w:jc w:val="both"/>
        <w:rPr>
          <w:rFonts w:asciiTheme="minorHAnsi" w:hAnsiTheme="minorHAnsi" w:cstheme="minorHAnsi"/>
          <w:b/>
          <w:snapToGrid w:val="0"/>
          <w:color w:val="002060"/>
          <w:u w:val="single"/>
        </w:rPr>
      </w:pPr>
      <w:r w:rsidRPr="00B263BF">
        <w:rPr>
          <w:rFonts w:asciiTheme="minorHAnsi" w:hAnsiTheme="minorHAnsi" w:cstheme="minorHAnsi"/>
          <w:b/>
          <w:snapToGrid w:val="0"/>
          <w:color w:val="002060"/>
          <w:u w:val="single"/>
        </w:rPr>
        <w:t>Key Responsibilities</w:t>
      </w:r>
      <w:r w:rsidR="006B4371" w:rsidRPr="00B263BF">
        <w:rPr>
          <w:rFonts w:asciiTheme="minorHAnsi" w:hAnsiTheme="minorHAnsi" w:cstheme="minorHAnsi"/>
          <w:b/>
          <w:snapToGrid w:val="0"/>
          <w:color w:val="002060"/>
          <w:u w:val="single"/>
        </w:rPr>
        <w:t xml:space="preserve"> </w:t>
      </w:r>
      <w:r w:rsidRPr="00B263BF">
        <w:rPr>
          <w:rFonts w:asciiTheme="minorHAnsi" w:hAnsiTheme="minorHAnsi" w:cstheme="minorHAnsi"/>
          <w:b/>
          <w:snapToGrid w:val="0"/>
          <w:color w:val="002060"/>
          <w:u w:val="single"/>
        </w:rPr>
        <w:t xml:space="preserve">of </w:t>
      </w:r>
      <w:r w:rsidR="00FA1EC0" w:rsidRPr="00B263BF">
        <w:rPr>
          <w:rFonts w:asciiTheme="minorHAnsi" w:hAnsiTheme="minorHAnsi" w:cstheme="minorHAnsi"/>
          <w:b/>
          <w:snapToGrid w:val="0"/>
          <w:color w:val="002060"/>
          <w:u w:val="single"/>
        </w:rPr>
        <w:t>Data Enumerator (</w:t>
      </w:r>
      <w:r w:rsidR="006B4371" w:rsidRPr="00B263BF">
        <w:rPr>
          <w:rFonts w:asciiTheme="minorHAnsi" w:hAnsiTheme="minorHAnsi" w:cstheme="minorHAnsi"/>
          <w:b/>
          <w:snapToGrid w:val="0"/>
          <w:color w:val="002060"/>
          <w:u w:val="single"/>
        </w:rPr>
        <w:t>DE</w:t>
      </w:r>
      <w:r w:rsidR="00FA1EC0" w:rsidRPr="00B263BF">
        <w:rPr>
          <w:rFonts w:asciiTheme="minorHAnsi" w:hAnsiTheme="minorHAnsi" w:cstheme="minorHAnsi"/>
          <w:b/>
          <w:snapToGrid w:val="0"/>
          <w:color w:val="002060"/>
          <w:u w:val="single"/>
        </w:rPr>
        <w:t>)</w:t>
      </w:r>
      <w:r w:rsidR="006B4371" w:rsidRPr="00B263BF">
        <w:rPr>
          <w:rFonts w:asciiTheme="minorHAnsi" w:hAnsiTheme="minorHAnsi" w:cstheme="minorHAnsi"/>
          <w:b/>
          <w:snapToGrid w:val="0"/>
          <w:color w:val="002060"/>
          <w:u w:val="single"/>
        </w:rPr>
        <w:t xml:space="preserve"> </w:t>
      </w:r>
    </w:p>
    <w:p w14:paraId="62BB5273" w14:textId="1BC46594" w:rsidR="00C452AD" w:rsidRPr="00B263BF" w:rsidRDefault="00C452AD"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Collect</w:t>
      </w:r>
      <w:r w:rsidR="00506E0F" w:rsidRPr="00B263BF">
        <w:rPr>
          <w:rFonts w:asciiTheme="minorHAnsi" w:hAnsiTheme="minorHAnsi" w:cstheme="minorHAnsi"/>
          <w:sz w:val="22"/>
          <w:szCs w:val="22"/>
        </w:rPr>
        <w:t xml:space="preserve"> </w:t>
      </w:r>
      <w:r w:rsidRPr="00B263BF">
        <w:rPr>
          <w:rFonts w:asciiTheme="minorHAnsi" w:hAnsiTheme="minorHAnsi" w:cstheme="minorHAnsi"/>
          <w:sz w:val="22"/>
          <w:szCs w:val="22"/>
        </w:rPr>
        <w:t xml:space="preserve">data from </w:t>
      </w:r>
      <w:r w:rsidR="006B4371" w:rsidRPr="00B263BF">
        <w:rPr>
          <w:rFonts w:asciiTheme="minorHAnsi" w:hAnsiTheme="minorHAnsi" w:cstheme="minorHAnsi"/>
          <w:sz w:val="22"/>
          <w:szCs w:val="22"/>
        </w:rPr>
        <w:t>04</w:t>
      </w:r>
      <w:r w:rsidRPr="00B263BF">
        <w:rPr>
          <w:rFonts w:asciiTheme="minorHAnsi" w:hAnsiTheme="minorHAnsi" w:cstheme="minorHAnsi"/>
          <w:sz w:val="22"/>
          <w:szCs w:val="22"/>
        </w:rPr>
        <w:t xml:space="preserve"> districts </w:t>
      </w:r>
      <w:r w:rsidR="006B4371" w:rsidRPr="00B263BF">
        <w:rPr>
          <w:rFonts w:asciiTheme="minorHAnsi" w:hAnsiTheme="minorHAnsi" w:cstheme="minorHAnsi"/>
          <w:sz w:val="22"/>
          <w:szCs w:val="22"/>
        </w:rPr>
        <w:t xml:space="preserve">Patuakhali, Faridpur, and Khulna, and Cox’s Bazar </w:t>
      </w:r>
      <w:proofErr w:type="gramStart"/>
      <w:r w:rsidR="00506E0F" w:rsidRPr="00B263BF">
        <w:rPr>
          <w:rFonts w:asciiTheme="minorHAnsi" w:hAnsiTheme="minorHAnsi" w:cstheme="minorHAnsi"/>
          <w:sz w:val="22"/>
          <w:szCs w:val="22"/>
        </w:rPr>
        <w:t>using</w:t>
      </w:r>
      <w:r w:rsidR="006B4371" w:rsidRPr="00B263BF">
        <w:rPr>
          <w:rFonts w:asciiTheme="minorHAnsi" w:hAnsiTheme="minorHAnsi" w:cstheme="minorHAnsi"/>
          <w:sz w:val="22"/>
          <w:szCs w:val="22"/>
        </w:rPr>
        <w:t xml:space="preserve"> </w:t>
      </w:r>
      <w:r w:rsidRPr="00B263BF">
        <w:rPr>
          <w:rFonts w:asciiTheme="minorHAnsi" w:hAnsiTheme="minorHAnsi" w:cstheme="minorHAnsi"/>
          <w:sz w:val="22"/>
          <w:szCs w:val="22"/>
        </w:rPr>
        <w:t xml:space="preserve"> TAB</w:t>
      </w:r>
      <w:proofErr w:type="gramEnd"/>
      <w:r w:rsidR="006B4371" w:rsidRPr="00B263BF">
        <w:rPr>
          <w:rFonts w:asciiTheme="minorHAnsi" w:hAnsiTheme="minorHAnsi" w:cstheme="minorHAnsi"/>
          <w:sz w:val="22"/>
          <w:szCs w:val="22"/>
        </w:rPr>
        <w:t>/smartphone</w:t>
      </w:r>
      <w:r w:rsidRPr="00B263BF">
        <w:rPr>
          <w:rFonts w:asciiTheme="minorHAnsi" w:hAnsiTheme="minorHAnsi" w:cstheme="minorHAnsi"/>
          <w:sz w:val="22"/>
          <w:szCs w:val="22"/>
        </w:rPr>
        <w:t xml:space="preserve"> </w:t>
      </w:r>
      <w:r w:rsidR="00506E0F" w:rsidRPr="00B263BF">
        <w:rPr>
          <w:rFonts w:asciiTheme="minorHAnsi" w:hAnsiTheme="minorHAnsi" w:cstheme="minorHAnsi"/>
          <w:sz w:val="22"/>
          <w:szCs w:val="22"/>
        </w:rPr>
        <w:t>applying pre-designed questio</w:t>
      </w:r>
      <w:r w:rsidR="00F311F6" w:rsidRPr="00B263BF">
        <w:rPr>
          <w:rFonts w:asciiTheme="minorHAnsi" w:hAnsiTheme="minorHAnsi" w:cstheme="minorHAnsi"/>
          <w:sz w:val="22"/>
          <w:szCs w:val="22"/>
        </w:rPr>
        <w:t>nna</w:t>
      </w:r>
      <w:r w:rsidR="00506E0F" w:rsidRPr="00B263BF">
        <w:rPr>
          <w:rFonts w:asciiTheme="minorHAnsi" w:hAnsiTheme="minorHAnsi" w:cstheme="minorHAnsi"/>
          <w:sz w:val="22"/>
          <w:szCs w:val="22"/>
        </w:rPr>
        <w:t xml:space="preserve">ire </w:t>
      </w:r>
    </w:p>
    <w:p w14:paraId="58F2D9AB" w14:textId="66EDAE30" w:rsidR="00C452AD" w:rsidRPr="00B263BF" w:rsidRDefault="007D1623"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Ensure d</w:t>
      </w:r>
      <w:r w:rsidR="00C452AD" w:rsidRPr="00B263BF">
        <w:rPr>
          <w:rFonts w:asciiTheme="minorHAnsi" w:hAnsiTheme="minorHAnsi" w:cstheme="minorHAnsi"/>
          <w:sz w:val="22"/>
          <w:szCs w:val="22"/>
        </w:rPr>
        <w:t xml:space="preserve">ata cleaning, validating, and triangulating for quality assurance </w:t>
      </w:r>
    </w:p>
    <w:p w14:paraId="77955B8C" w14:textId="77777777" w:rsidR="00C452AD" w:rsidRPr="00B263BF" w:rsidRDefault="00C452AD"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Ensuring field data quality through revisiting interviewees when required</w:t>
      </w:r>
    </w:p>
    <w:p w14:paraId="37E5EF50" w14:textId="5879A0ED" w:rsidR="00C452AD" w:rsidRPr="00B263BF" w:rsidRDefault="00506E0F"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 xml:space="preserve">Work closely with </w:t>
      </w:r>
      <w:r w:rsidR="00F311F6" w:rsidRPr="00B263BF">
        <w:rPr>
          <w:rFonts w:asciiTheme="minorHAnsi" w:hAnsiTheme="minorHAnsi" w:cstheme="minorHAnsi"/>
          <w:sz w:val="22"/>
          <w:szCs w:val="22"/>
        </w:rPr>
        <w:t xml:space="preserve">the </w:t>
      </w:r>
      <w:r w:rsidRPr="00B263BF">
        <w:rPr>
          <w:rFonts w:asciiTheme="minorHAnsi" w:hAnsiTheme="minorHAnsi" w:cstheme="minorHAnsi"/>
          <w:sz w:val="22"/>
          <w:szCs w:val="22"/>
        </w:rPr>
        <w:t>MEL team and r</w:t>
      </w:r>
      <w:r w:rsidR="00C452AD" w:rsidRPr="00B263BF">
        <w:rPr>
          <w:rFonts w:asciiTheme="minorHAnsi" w:hAnsiTheme="minorHAnsi" w:cstheme="minorHAnsi"/>
          <w:sz w:val="22"/>
          <w:szCs w:val="22"/>
        </w:rPr>
        <w:t>eporting the progress activities</w:t>
      </w:r>
      <w:r w:rsidR="006B4371" w:rsidRPr="00B263BF">
        <w:rPr>
          <w:rFonts w:asciiTheme="minorHAnsi" w:hAnsiTheme="minorHAnsi" w:cstheme="minorHAnsi"/>
          <w:sz w:val="22"/>
          <w:szCs w:val="22"/>
        </w:rPr>
        <w:t xml:space="preserve"> </w:t>
      </w:r>
      <w:r w:rsidRPr="00B263BF">
        <w:rPr>
          <w:rFonts w:asciiTheme="minorHAnsi" w:hAnsiTheme="minorHAnsi" w:cstheme="minorHAnsi"/>
          <w:sz w:val="22"/>
          <w:szCs w:val="22"/>
        </w:rPr>
        <w:t>regularly</w:t>
      </w:r>
      <w:r w:rsidR="00F25A08" w:rsidRPr="00B263BF">
        <w:rPr>
          <w:rFonts w:asciiTheme="minorHAnsi" w:hAnsiTheme="minorHAnsi" w:cstheme="minorHAnsi"/>
          <w:sz w:val="22"/>
          <w:szCs w:val="22"/>
        </w:rPr>
        <w:t xml:space="preserve"> </w:t>
      </w:r>
      <w:r w:rsidR="00C452AD" w:rsidRPr="00B263BF">
        <w:rPr>
          <w:rFonts w:asciiTheme="minorHAnsi" w:hAnsiTheme="minorHAnsi" w:cstheme="minorHAnsi"/>
          <w:sz w:val="22"/>
          <w:szCs w:val="22"/>
        </w:rPr>
        <w:t xml:space="preserve">and taking necessary steps for </w:t>
      </w:r>
      <w:r w:rsidR="00F25A08" w:rsidRPr="00B263BF">
        <w:rPr>
          <w:rFonts w:asciiTheme="minorHAnsi" w:hAnsiTheme="minorHAnsi" w:cstheme="minorHAnsi"/>
          <w:sz w:val="22"/>
          <w:szCs w:val="22"/>
        </w:rPr>
        <w:t xml:space="preserve">the </w:t>
      </w:r>
      <w:r w:rsidR="00C452AD" w:rsidRPr="00B263BF">
        <w:rPr>
          <w:rFonts w:asciiTheme="minorHAnsi" w:hAnsiTheme="minorHAnsi" w:cstheme="minorHAnsi"/>
          <w:sz w:val="22"/>
          <w:szCs w:val="22"/>
        </w:rPr>
        <w:t>smooth operation of the survey</w:t>
      </w:r>
    </w:p>
    <w:p w14:paraId="6E45EAEB" w14:textId="4DCA16D5" w:rsidR="00506E0F" w:rsidRPr="00B263BF" w:rsidRDefault="00506E0F"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Conduct the KII, FGD and collecting GPS location for different market actor LP, AIR, Folia to update the existing database</w:t>
      </w:r>
    </w:p>
    <w:p w14:paraId="7CBF4C57" w14:textId="77777777" w:rsidR="00506E0F" w:rsidRPr="00B263BF" w:rsidRDefault="00506E0F" w:rsidP="00506E0F">
      <w:pPr>
        <w:spacing w:after="0" w:line="240" w:lineRule="auto"/>
        <w:jc w:val="both"/>
        <w:rPr>
          <w:rFonts w:asciiTheme="minorHAnsi" w:hAnsiTheme="minorHAnsi" w:cstheme="minorHAnsi"/>
          <w:b/>
          <w:i/>
          <w:iCs/>
          <w:snapToGrid w:val="0"/>
          <w:color w:val="002060"/>
        </w:rPr>
      </w:pPr>
    </w:p>
    <w:p w14:paraId="5CDAB61B" w14:textId="3C15201E" w:rsidR="00506E0F" w:rsidRPr="00B263BF" w:rsidRDefault="00506E0F" w:rsidP="00506E0F">
      <w:pPr>
        <w:spacing w:after="0" w:line="240" w:lineRule="auto"/>
        <w:jc w:val="both"/>
        <w:rPr>
          <w:rFonts w:asciiTheme="minorHAnsi" w:eastAsia="Times New Roman" w:hAnsiTheme="minorHAnsi" w:cstheme="minorHAnsi"/>
          <w:u w:val="single"/>
        </w:rPr>
      </w:pPr>
      <w:r w:rsidRPr="00B263BF">
        <w:rPr>
          <w:rFonts w:asciiTheme="minorHAnsi" w:hAnsiTheme="minorHAnsi" w:cstheme="minorHAnsi"/>
          <w:b/>
          <w:snapToGrid w:val="0"/>
          <w:color w:val="002060"/>
          <w:u w:val="single"/>
        </w:rPr>
        <w:t>Expected expertise</w:t>
      </w:r>
      <w:r w:rsidR="00B31C1E" w:rsidRPr="00B263BF">
        <w:rPr>
          <w:rFonts w:asciiTheme="minorHAnsi" w:hAnsiTheme="minorHAnsi" w:cstheme="minorHAnsi"/>
          <w:b/>
          <w:snapToGrid w:val="0"/>
          <w:color w:val="002060"/>
          <w:u w:val="single"/>
        </w:rPr>
        <w:t xml:space="preserve"> of DE</w:t>
      </w:r>
    </w:p>
    <w:p w14:paraId="42332B38" w14:textId="4D1F8CD9" w:rsidR="00FA1EC0" w:rsidRPr="00B263BF" w:rsidRDefault="00FA1EC0"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 xml:space="preserve">Graduation in any discipline (preferably social science) from </w:t>
      </w:r>
      <w:r w:rsidR="00F311F6" w:rsidRPr="00B263BF">
        <w:rPr>
          <w:rFonts w:asciiTheme="minorHAnsi" w:hAnsiTheme="minorHAnsi" w:cstheme="minorHAnsi"/>
          <w:sz w:val="22"/>
          <w:szCs w:val="22"/>
        </w:rPr>
        <w:t xml:space="preserve">a </w:t>
      </w:r>
      <w:r w:rsidRPr="00B263BF">
        <w:rPr>
          <w:rFonts w:asciiTheme="minorHAnsi" w:hAnsiTheme="minorHAnsi" w:cstheme="minorHAnsi"/>
          <w:sz w:val="22"/>
          <w:szCs w:val="22"/>
        </w:rPr>
        <w:t>reputed university</w:t>
      </w:r>
    </w:p>
    <w:p w14:paraId="6AD0D762" w14:textId="2925D23E" w:rsidR="00FA1EC0" w:rsidRPr="00B263BF" w:rsidRDefault="00FA1EC0" w:rsidP="00B263BF">
      <w:pPr>
        <w:pStyle w:val="ListParagraph"/>
        <w:numPr>
          <w:ilvl w:val="0"/>
          <w:numId w:val="35"/>
        </w:numPr>
        <w:rPr>
          <w:rFonts w:asciiTheme="minorHAnsi" w:hAnsiTheme="minorHAnsi" w:cstheme="minorHAnsi"/>
          <w:sz w:val="22"/>
          <w:szCs w:val="22"/>
        </w:rPr>
      </w:pPr>
      <w:r w:rsidRPr="00B263BF">
        <w:rPr>
          <w:rFonts w:asciiTheme="minorHAnsi" w:hAnsiTheme="minorHAnsi" w:cstheme="minorHAnsi"/>
          <w:sz w:val="22"/>
          <w:szCs w:val="22"/>
        </w:rPr>
        <w:t>Prior experience in conducting the similar type of activities will be preferred</w:t>
      </w:r>
    </w:p>
    <w:p w14:paraId="400DD923" w14:textId="3A4B91D4" w:rsidR="00FA1EC0"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lastRenderedPageBreak/>
        <w:t>Explicit understanding with regards to different data collection methods and techniques (qualitative and quantitative)</w:t>
      </w:r>
    </w:p>
    <w:p w14:paraId="6E4FECBA" w14:textId="5758AC51" w:rsidR="00FA1EC0"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Experience in collecting data using Mobile-based application</w:t>
      </w:r>
    </w:p>
    <w:p w14:paraId="0B3993AF" w14:textId="73C7B533" w:rsidR="00FA1EC0"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Ability to conduct, capture notes and </w:t>
      </w:r>
      <w:r w:rsidR="00B263BF" w:rsidRPr="00B263BF">
        <w:rPr>
          <w:rFonts w:asciiTheme="minorHAnsi" w:eastAsia="Times New Roman" w:hAnsiTheme="minorHAnsi" w:cstheme="minorHAnsi"/>
        </w:rPr>
        <w:t>enter</w:t>
      </w:r>
      <w:r w:rsidRPr="00B263BF">
        <w:rPr>
          <w:rFonts w:asciiTheme="minorHAnsi" w:eastAsia="Times New Roman" w:hAnsiTheme="minorHAnsi" w:cstheme="minorHAnsi"/>
        </w:rPr>
        <w:t xml:space="preserve"> the template for </w:t>
      </w:r>
      <w:r w:rsidR="00F311F6" w:rsidRPr="00B263BF">
        <w:rPr>
          <w:rFonts w:asciiTheme="minorHAnsi" w:eastAsia="Times New Roman" w:hAnsiTheme="minorHAnsi" w:cstheme="minorHAnsi"/>
        </w:rPr>
        <w:t xml:space="preserve">the </w:t>
      </w:r>
      <w:r w:rsidRPr="00B263BF">
        <w:rPr>
          <w:rFonts w:asciiTheme="minorHAnsi" w:eastAsia="Times New Roman" w:hAnsiTheme="minorHAnsi" w:cstheme="minorHAnsi"/>
        </w:rPr>
        <w:t>MEL team</w:t>
      </w:r>
    </w:p>
    <w:p w14:paraId="3AE35AA5" w14:textId="700BCACB" w:rsidR="00FA1EC0"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Good understanding of the local context </w:t>
      </w:r>
    </w:p>
    <w:p w14:paraId="3416D39B" w14:textId="77777777" w:rsidR="00FA1EC0"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Ability to work in rural areas</w:t>
      </w:r>
    </w:p>
    <w:p w14:paraId="322730C9" w14:textId="35846B58" w:rsidR="00FA1EC0"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Ability to work under pressure and tight deadlines</w:t>
      </w:r>
    </w:p>
    <w:p w14:paraId="248750CF" w14:textId="43FBE47B" w:rsidR="00FA1EC0"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Positive and can-do attitude towards tasks beyond the job description</w:t>
      </w:r>
    </w:p>
    <w:p w14:paraId="7633DB1B" w14:textId="0DC9980C" w:rsidR="00FA1EC0"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Committed and motivated</w:t>
      </w:r>
    </w:p>
    <w:p w14:paraId="17B009E2" w14:textId="0254EE8F" w:rsidR="00F25A08" w:rsidRPr="00B263BF" w:rsidRDefault="00FA1EC0" w:rsidP="00B263BF">
      <w:pPr>
        <w:numPr>
          <w:ilvl w:val="0"/>
          <w:numId w:val="36"/>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Familiar with sample survey applying </w:t>
      </w:r>
      <w:r w:rsidR="00F311F6" w:rsidRPr="00B263BF">
        <w:rPr>
          <w:rFonts w:asciiTheme="minorHAnsi" w:eastAsia="Times New Roman" w:hAnsiTheme="minorHAnsi" w:cstheme="minorHAnsi"/>
        </w:rPr>
        <w:t xml:space="preserve">the </w:t>
      </w:r>
      <w:r w:rsidRPr="00B263BF">
        <w:rPr>
          <w:rFonts w:asciiTheme="minorHAnsi" w:eastAsia="Times New Roman" w:hAnsiTheme="minorHAnsi" w:cstheme="minorHAnsi"/>
        </w:rPr>
        <w:t>smart phone</w:t>
      </w:r>
    </w:p>
    <w:p w14:paraId="12EE452E" w14:textId="59E0AAAF" w:rsidR="00FA1EC0" w:rsidRPr="00B263BF" w:rsidRDefault="00FA1EC0" w:rsidP="00FA1EC0">
      <w:pPr>
        <w:spacing w:after="0" w:line="240" w:lineRule="auto"/>
        <w:jc w:val="both"/>
        <w:rPr>
          <w:rFonts w:asciiTheme="minorHAnsi" w:eastAsia="Times New Roman" w:hAnsiTheme="minorHAnsi" w:cstheme="minorHAnsi"/>
        </w:rPr>
      </w:pPr>
    </w:p>
    <w:p w14:paraId="05A91C5D" w14:textId="77777777" w:rsidR="00F25A08" w:rsidRPr="00B263BF" w:rsidRDefault="00F25A08" w:rsidP="00F25A08">
      <w:pPr>
        <w:spacing w:after="120"/>
        <w:jc w:val="both"/>
        <w:rPr>
          <w:rFonts w:asciiTheme="minorHAnsi" w:hAnsiTheme="minorHAnsi" w:cstheme="minorHAnsi"/>
          <w:b/>
          <w:snapToGrid w:val="0"/>
          <w:color w:val="002060"/>
          <w:u w:val="single"/>
        </w:rPr>
      </w:pPr>
      <w:r w:rsidRPr="00B263BF">
        <w:rPr>
          <w:rFonts w:asciiTheme="minorHAnsi" w:hAnsiTheme="minorHAnsi" w:cstheme="minorHAnsi"/>
          <w:b/>
          <w:snapToGrid w:val="0"/>
          <w:color w:val="002060"/>
          <w:u w:val="single"/>
        </w:rPr>
        <w:t>Key Responsibilities of the Data Analyst (DA)</w:t>
      </w:r>
    </w:p>
    <w:p w14:paraId="43B1C0F3" w14:textId="77777777" w:rsidR="00F25A08" w:rsidRPr="00B263BF" w:rsidRDefault="00F25A08" w:rsidP="00B263BF">
      <w:pPr>
        <w:numPr>
          <w:ilvl w:val="0"/>
          <w:numId w:val="37"/>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Analyze survey data &amp; prepare the data entry form</w:t>
      </w:r>
    </w:p>
    <w:p w14:paraId="154407B7" w14:textId="1B1D2345" w:rsidR="00F25A08" w:rsidRPr="00B263BF" w:rsidRDefault="00F25A08" w:rsidP="00B263BF">
      <w:pPr>
        <w:numPr>
          <w:ilvl w:val="0"/>
          <w:numId w:val="37"/>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Program the final survey questionaries’ on ODK/</w:t>
      </w:r>
      <w:proofErr w:type="spellStart"/>
      <w:r w:rsidRPr="00B263BF">
        <w:rPr>
          <w:rFonts w:asciiTheme="minorHAnsi" w:eastAsia="Times New Roman" w:hAnsiTheme="minorHAnsi" w:cstheme="minorHAnsi"/>
        </w:rPr>
        <w:t>KoBo</w:t>
      </w:r>
      <w:proofErr w:type="spellEnd"/>
      <w:r w:rsidRPr="00B263BF">
        <w:rPr>
          <w:rFonts w:asciiTheme="minorHAnsi" w:eastAsia="Times New Roman" w:hAnsiTheme="minorHAnsi" w:cstheme="minorHAnsi"/>
        </w:rPr>
        <w:t>-Collect</w:t>
      </w:r>
      <w:r w:rsidR="00B31C1E" w:rsidRPr="00B263BF">
        <w:rPr>
          <w:rFonts w:asciiTheme="minorHAnsi" w:eastAsia="Times New Roman" w:hAnsiTheme="minorHAnsi" w:cstheme="minorHAnsi"/>
        </w:rPr>
        <w:t>/Survey CTO</w:t>
      </w:r>
    </w:p>
    <w:p w14:paraId="6DE8BE5C" w14:textId="77777777" w:rsidR="00F25A08" w:rsidRPr="00B263BF" w:rsidRDefault="00F25A08" w:rsidP="00B263BF">
      <w:pPr>
        <w:numPr>
          <w:ilvl w:val="0"/>
          <w:numId w:val="37"/>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Check inconsistency and correct accordingly</w:t>
      </w:r>
    </w:p>
    <w:p w14:paraId="14DBC92F" w14:textId="77777777" w:rsidR="00F25A08" w:rsidRPr="00B263BF" w:rsidRDefault="00F25A08" w:rsidP="00B263BF">
      <w:pPr>
        <w:numPr>
          <w:ilvl w:val="0"/>
          <w:numId w:val="37"/>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Produce the output tables for data visualization and reporting</w:t>
      </w:r>
    </w:p>
    <w:p w14:paraId="4EC1C9FE" w14:textId="608D098B" w:rsidR="00F25A08" w:rsidRPr="00B263BF" w:rsidRDefault="00F25A08" w:rsidP="00B263BF">
      <w:pPr>
        <w:numPr>
          <w:ilvl w:val="0"/>
          <w:numId w:val="37"/>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Coordinate with the DE(s) and MEL team as needed for the data</w:t>
      </w:r>
    </w:p>
    <w:p w14:paraId="3F6E4DBD" w14:textId="117DE496" w:rsidR="00F25A08" w:rsidRPr="00B263BF" w:rsidRDefault="00F25A08" w:rsidP="00B263BF">
      <w:pPr>
        <w:numPr>
          <w:ilvl w:val="0"/>
          <w:numId w:val="37"/>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Performing analysis work for the study analysis purpose</w:t>
      </w:r>
      <w:r w:rsidR="00FA1EC0" w:rsidRPr="00B263BF">
        <w:rPr>
          <w:rFonts w:asciiTheme="minorHAnsi" w:eastAsia="Times New Roman" w:hAnsiTheme="minorHAnsi" w:cstheme="minorHAnsi"/>
        </w:rPr>
        <w:t xml:space="preserve"> for the </w:t>
      </w:r>
      <w:r w:rsidRPr="00B263BF">
        <w:rPr>
          <w:rFonts w:asciiTheme="minorHAnsi" w:eastAsia="Times New Roman" w:hAnsiTheme="minorHAnsi" w:cstheme="minorHAnsi"/>
        </w:rPr>
        <w:t xml:space="preserve">MEL team. </w:t>
      </w:r>
    </w:p>
    <w:p w14:paraId="5C2867D8" w14:textId="77777777" w:rsidR="00D42364" w:rsidRDefault="00D42364" w:rsidP="003A5B9F">
      <w:pPr>
        <w:jc w:val="both"/>
        <w:rPr>
          <w:rFonts w:asciiTheme="minorHAnsi" w:hAnsiTheme="minorHAnsi" w:cstheme="minorHAnsi"/>
          <w:b/>
          <w:snapToGrid w:val="0"/>
          <w:color w:val="002060"/>
          <w:u w:val="single"/>
        </w:rPr>
      </w:pPr>
    </w:p>
    <w:p w14:paraId="06C7758A" w14:textId="0C600EE7" w:rsidR="003A5B9F" w:rsidRPr="00B263BF" w:rsidRDefault="003A5B9F" w:rsidP="003A5B9F">
      <w:pPr>
        <w:jc w:val="both"/>
        <w:rPr>
          <w:rFonts w:asciiTheme="minorHAnsi" w:eastAsia="Times New Roman" w:hAnsiTheme="minorHAnsi" w:cstheme="minorHAnsi"/>
          <w:u w:val="single"/>
        </w:rPr>
      </w:pPr>
      <w:r w:rsidRPr="00B263BF">
        <w:rPr>
          <w:rFonts w:asciiTheme="minorHAnsi" w:hAnsiTheme="minorHAnsi" w:cstheme="minorHAnsi"/>
          <w:b/>
          <w:snapToGrid w:val="0"/>
          <w:color w:val="002060"/>
          <w:u w:val="single"/>
        </w:rPr>
        <w:t>Expected expertise of DA</w:t>
      </w:r>
    </w:p>
    <w:p w14:paraId="25442F92" w14:textId="1FBD1A12" w:rsidR="00B31C1E" w:rsidRPr="00B263BF" w:rsidRDefault="00B31C1E"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Graduation in statistics, economics, social science</w:t>
      </w:r>
      <w:r w:rsidR="00F311F6" w:rsidRPr="00B263BF">
        <w:rPr>
          <w:rFonts w:asciiTheme="minorHAnsi" w:eastAsia="Times New Roman" w:hAnsiTheme="minorHAnsi" w:cstheme="minorHAnsi"/>
        </w:rPr>
        <w:t>,</w:t>
      </w:r>
      <w:r w:rsidRPr="00B263BF">
        <w:rPr>
          <w:rFonts w:asciiTheme="minorHAnsi" w:eastAsia="Times New Roman" w:hAnsiTheme="minorHAnsi" w:cstheme="minorHAnsi"/>
        </w:rPr>
        <w:t xml:space="preserve"> or any discipline from </w:t>
      </w:r>
      <w:r w:rsidR="00F311F6" w:rsidRPr="00B263BF">
        <w:rPr>
          <w:rFonts w:asciiTheme="minorHAnsi" w:eastAsia="Times New Roman" w:hAnsiTheme="minorHAnsi" w:cstheme="minorHAnsi"/>
        </w:rPr>
        <w:t xml:space="preserve">a </w:t>
      </w:r>
      <w:r w:rsidRPr="00B263BF">
        <w:rPr>
          <w:rFonts w:asciiTheme="minorHAnsi" w:eastAsia="Times New Roman" w:hAnsiTheme="minorHAnsi" w:cstheme="minorHAnsi"/>
        </w:rPr>
        <w:t>reputed university</w:t>
      </w:r>
    </w:p>
    <w:p w14:paraId="43E1B71A" w14:textId="77777777" w:rsidR="00B31C1E" w:rsidRPr="00B263BF" w:rsidRDefault="00B31C1E"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Explicit understanding with regards to different data collection methods and techniques (qualitative and quantitative)</w:t>
      </w:r>
    </w:p>
    <w:p w14:paraId="453A29BA" w14:textId="287D2BB8" w:rsidR="00B31C1E" w:rsidRPr="00B263BF" w:rsidRDefault="00B31C1E"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Prior experience in </w:t>
      </w:r>
      <w:r w:rsidR="00F311F6" w:rsidRPr="00B263BF">
        <w:rPr>
          <w:rFonts w:asciiTheme="minorHAnsi" w:eastAsia="Times New Roman" w:hAnsiTheme="minorHAnsi" w:cstheme="minorHAnsi"/>
        </w:rPr>
        <w:t xml:space="preserve">the </w:t>
      </w:r>
      <w:r w:rsidRPr="00B263BF">
        <w:rPr>
          <w:rFonts w:asciiTheme="minorHAnsi" w:eastAsia="Times New Roman" w:hAnsiTheme="minorHAnsi" w:cstheme="minorHAnsi"/>
        </w:rPr>
        <w:t xml:space="preserve">program the survey questionnaire on ODK and handle </w:t>
      </w:r>
      <w:r w:rsidR="00F311F6" w:rsidRPr="00B263BF">
        <w:rPr>
          <w:rFonts w:asciiTheme="minorHAnsi" w:eastAsia="Times New Roman" w:hAnsiTheme="minorHAnsi" w:cstheme="minorHAnsi"/>
        </w:rPr>
        <w:t xml:space="preserve">the </w:t>
      </w:r>
      <w:r w:rsidRPr="00B263BF">
        <w:rPr>
          <w:rFonts w:asciiTheme="minorHAnsi" w:eastAsia="Times New Roman" w:hAnsiTheme="minorHAnsi" w:cstheme="minorHAnsi"/>
        </w:rPr>
        <w:t>bulk of data</w:t>
      </w:r>
    </w:p>
    <w:p w14:paraId="635F90C5" w14:textId="3E464861" w:rsidR="00B31C1E" w:rsidRPr="00B263BF" w:rsidRDefault="00B31C1E"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Good command in SPSS, STATA, R</w:t>
      </w:r>
      <w:r w:rsidR="00F311F6" w:rsidRPr="00B263BF">
        <w:rPr>
          <w:rFonts w:asciiTheme="minorHAnsi" w:eastAsia="Times New Roman" w:hAnsiTheme="minorHAnsi" w:cstheme="minorHAnsi"/>
        </w:rPr>
        <w:t>,</w:t>
      </w:r>
      <w:r w:rsidRPr="00B263BF">
        <w:rPr>
          <w:rFonts w:asciiTheme="minorHAnsi" w:eastAsia="Times New Roman" w:hAnsiTheme="minorHAnsi" w:cstheme="minorHAnsi"/>
        </w:rPr>
        <w:t xml:space="preserve"> or any other statistical software</w:t>
      </w:r>
    </w:p>
    <w:p w14:paraId="1F1756C0" w14:textId="1F625734" w:rsidR="00B31C1E" w:rsidRPr="00B263BF" w:rsidRDefault="00B31C1E"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Familiar with Mobile-based application </w:t>
      </w:r>
    </w:p>
    <w:p w14:paraId="5D67C443" w14:textId="77777777" w:rsidR="00B31C1E" w:rsidRPr="00B263BF" w:rsidRDefault="00B31C1E"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Ability to work under pressure and tight deadlines</w:t>
      </w:r>
    </w:p>
    <w:p w14:paraId="70E1273D" w14:textId="77777777" w:rsidR="00B31C1E" w:rsidRPr="00B263BF" w:rsidRDefault="00B31C1E"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Positive and can-do attitude towards tasks beyond the job description</w:t>
      </w:r>
    </w:p>
    <w:p w14:paraId="08AB3464" w14:textId="77777777" w:rsidR="00B31C1E" w:rsidRPr="00B263BF" w:rsidRDefault="00B31C1E"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Committed and motivated</w:t>
      </w:r>
    </w:p>
    <w:p w14:paraId="25B6FF1F" w14:textId="6502FA39" w:rsidR="00B31C1E" w:rsidRPr="00B263BF" w:rsidRDefault="003A5B9F" w:rsidP="00B263BF">
      <w:pPr>
        <w:numPr>
          <w:ilvl w:val="0"/>
          <w:numId w:val="38"/>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Committed to work under </w:t>
      </w:r>
      <w:r w:rsidR="00F311F6" w:rsidRPr="00B263BF">
        <w:rPr>
          <w:rFonts w:asciiTheme="minorHAnsi" w:eastAsia="Times New Roman" w:hAnsiTheme="minorHAnsi" w:cstheme="minorHAnsi"/>
        </w:rPr>
        <w:t xml:space="preserve">a </w:t>
      </w:r>
      <w:r w:rsidRPr="00B263BF">
        <w:rPr>
          <w:rFonts w:asciiTheme="minorHAnsi" w:eastAsia="Times New Roman" w:hAnsiTheme="minorHAnsi" w:cstheme="minorHAnsi"/>
        </w:rPr>
        <w:t>tight deadline and produce quality output</w:t>
      </w:r>
    </w:p>
    <w:p w14:paraId="09B2F79F" w14:textId="77777777" w:rsidR="00F25A08" w:rsidRPr="00B263BF" w:rsidRDefault="00F25A08" w:rsidP="00F25A08">
      <w:pPr>
        <w:spacing w:after="120"/>
        <w:jc w:val="both"/>
        <w:rPr>
          <w:rFonts w:asciiTheme="minorHAnsi" w:hAnsiTheme="minorHAnsi" w:cstheme="minorHAnsi"/>
          <w:b/>
          <w:i/>
          <w:iCs/>
          <w:snapToGrid w:val="0"/>
          <w:color w:val="002060"/>
        </w:rPr>
      </w:pPr>
    </w:p>
    <w:p w14:paraId="3B8683B6" w14:textId="4843DFCC" w:rsidR="00F25A08" w:rsidRPr="00B263BF" w:rsidRDefault="00F25A08" w:rsidP="00F25A08">
      <w:pPr>
        <w:spacing w:after="120"/>
        <w:jc w:val="both"/>
        <w:rPr>
          <w:rFonts w:asciiTheme="minorHAnsi" w:hAnsiTheme="minorHAnsi" w:cstheme="minorHAnsi"/>
          <w:b/>
          <w:snapToGrid w:val="0"/>
          <w:color w:val="002060"/>
          <w:u w:val="single"/>
        </w:rPr>
      </w:pPr>
      <w:r w:rsidRPr="00B263BF">
        <w:rPr>
          <w:rFonts w:asciiTheme="minorHAnsi" w:hAnsiTheme="minorHAnsi" w:cstheme="minorHAnsi"/>
          <w:b/>
          <w:snapToGrid w:val="0"/>
          <w:color w:val="002060"/>
          <w:u w:val="single"/>
        </w:rPr>
        <w:t>Key Responsibilities of the Report Writing Expert</w:t>
      </w:r>
      <w:r w:rsidR="003A5B9F" w:rsidRPr="00B263BF">
        <w:rPr>
          <w:rFonts w:asciiTheme="minorHAnsi" w:hAnsiTheme="minorHAnsi" w:cstheme="minorHAnsi"/>
          <w:b/>
          <w:snapToGrid w:val="0"/>
          <w:color w:val="002060"/>
          <w:u w:val="single"/>
        </w:rPr>
        <w:t xml:space="preserve"> (RWE)</w:t>
      </w:r>
      <w:r w:rsidRPr="00B263BF">
        <w:rPr>
          <w:rFonts w:asciiTheme="minorHAnsi" w:hAnsiTheme="minorHAnsi" w:cstheme="minorHAnsi"/>
          <w:b/>
          <w:snapToGrid w:val="0"/>
          <w:color w:val="002060"/>
          <w:u w:val="single"/>
        </w:rPr>
        <w:t>:</w:t>
      </w:r>
    </w:p>
    <w:p w14:paraId="75BC6164" w14:textId="05717CAE" w:rsidR="00F25A08" w:rsidRPr="00B263BF" w:rsidRDefault="00F25A08" w:rsidP="00B263BF">
      <w:pPr>
        <w:numPr>
          <w:ilvl w:val="0"/>
          <w:numId w:val="39"/>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Writing report based on the survey data output tables and qualitative raw data.</w:t>
      </w:r>
    </w:p>
    <w:p w14:paraId="6DC8CA11" w14:textId="29538BC1" w:rsidR="00F25A08" w:rsidRPr="00B263BF" w:rsidRDefault="00F25A08" w:rsidP="00B263BF">
      <w:pPr>
        <w:numPr>
          <w:ilvl w:val="0"/>
          <w:numId w:val="39"/>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Coordinate with MEL team to ensure BNA required analytics in report writing</w:t>
      </w:r>
    </w:p>
    <w:p w14:paraId="7F93F5D7" w14:textId="0E51E106" w:rsidR="00F25A08" w:rsidRPr="00B263BF" w:rsidRDefault="00F25A08" w:rsidP="00B263BF">
      <w:pPr>
        <w:numPr>
          <w:ilvl w:val="0"/>
          <w:numId w:val="39"/>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Coordinate with data analysis to ensure BNA required data analysis and analytics for proper reflection in the written reports of each study.</w:t>
      </w:r>
    </w:p>
    <w:p w14:paraId="119DE24F" w14:textId="77777777" w:rsidR="00F25A08" w:rsidRPr="00B263BF" w:rsidRDefault="00F25A08" w:rsidP="00C452AD">
      <w:pPr>
        <w:spacing w:after="120"/>
        <w:jc w:val="both"/>
        <w:rPr>
          <w:rFonts w:asciiTheme="minorHAnsi" w:hAnsiTheme="minorHAnsi" w:cstheme="minorHAnsi"/>
          <w:b/>
          <w:i/>
          <w:iCs/>
          <w:snapToGrid w:val="0"/>
          <w:color w:val="002060"/>
        </w:rPr>
      </w:pPr>
    </w:p>
    <w:p w14:paraId="1A86B4B5" w14:textId="55FE93F3" w:rsidR="003A5B9F" w:rsidRPr="00B263BF" w:rsidRDefault="003A5B9F" w:rsidP="003A5B9F">
      <w:pPr>
        <w:jc w:val="both"/>
        <w:rPr>
          <w:rFonts w:asciiTheme="minorHAnsi" w:eastAsia="Times New Roman" w:hAnsiTheme="minorHAnsi" w:cstheme="minorHAnsi"/>
          <w:u w:val="single"/>
        </w:rPr>
      </w:pPr>
      <w:r w:rsidRPr="00B263BF">
        <w:rPr>
          <w:rFonts w:asciiTheme="minorHAnsi" w:hAnsiTheme="minorHAnsi" w:cstheme="minorHAnsi"/>
          <w:b/>
          <w:snapToGrid w:val="0"/>
          <w:color w:val="002060"/>
          <w:u w:val="single"/>
        </w:rPr>
        <w:t>Expected expertise of RWE:</w:t>
      </w:r>
    </w:p>
    <w:p w14:paraId="741AABAF" w14:textId="77777777" w:rsidR="003A5B9F" w:rsidRPr="00B263BF" w:rsidRDefault="003A5B9F" w:rsidP="00B263BF">
      <w:pPr>
        <w:numPr>
          <w:ilvl w:val="0"/>
          <w:numId w:val="40"/>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Minimum post graduate academic degree achievement in statistics, economics, social science, or any other relevant discipline from a reputed university</w:t>
      </w:r>
    </w:p>
    <w:p w14:paraId="2370AAF7" w14:textId="148FA030" w:rsidR="00F57F38" w:rsidRPr="00B263BF" w:rsidRDefault="00F57F38" w:rsidP="00B263BF">
      <w:pPr>
        <w:numPr>
          <w:ilvl w:val="0"/>
          <w:numId w:val="40"/>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Desirable skills in developing an analytical framework for different evaluation and assessment studies.</w:t>
      </w:r>
    </w:p>
    <w:p w14:paraId="71027B86" w14:textId="5893932F" w:rsidR="00F57F38" w:rsidRPr="00B263BF" w:rsidRDefault="00F57F38" w:rsidP="00B263BF">
      <w:pPr>
        <w:numPr>
          <w:ilvl w:val="0"/>
          <w:numId w:val="40"/>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Expertise in report writing</w:t>
      </w:r>
      <w:r w:rsidR="003A5B9F" w:rsidRPr="00B263BF">
        <w:rPr>
          <w:rFonts w:asciiTheme="minorHAnsi" w:eastAsia="Times New Roman" w:hAnsiTheme="minorHAnsi" w:cstheme="minorHAnsi"/>
        </w:rPr>
        <w:t xml:space="preserve">, and </w:t>
      </w:r>
      <w:r w:rsidRPr="00B263BF">
        <w:rPr>
          <w:rFonts w:asciiTheme="minorHAnsi" w:eastAsia="Times New Roman" w:hAnsiTheme="minorHAnsi" w:cstheme="minorHAnsi"/>
        </w:rPr>
        <w:t>copy editing</w:t>
      </w:r>
    </w:p>
    <w:p w14:paraId="383DC58E" w14:textId="77777777" w:rsidR="003A5B9F" w:rsidRPr="00B263BF" w:rsidRDefault="00F57F38" w:rsidP="00B263BF">
      <w:pPr>
        <w:numPr>
          <w:ilvl w:val="0"/>
          <w:numId w:val="41"/>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lastRenderedPageBreak/>
        <w:t>Proven experiences experience in delivering study, evaluation, or assessment report delivery for clients/donors.</w:t>
      </w:r>
    </w:p>
    <w:p w14:paraId="2E0CCC47" w14:textId="7E803C97" w:rsidR="00F57F38" w:rsidRPr="00B263BF" w:rsidRDefault="003A5B9F" w:rsidP="00B263BF">
      <w:pPr>
        <w:numPr>
          <w:ilvl w:val="0"/>
          <w:numId w:val="41"/>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Good command o</w:t>
      </w:r>
      <w:r w:rsidR="00F311F6" w:rsidRPr="00B263BF">
        <w:rPr>
          <w:rFonts w:asciiTheme="minorHAnsi" w:eastAsia="Times New Roman" w:hAnsiTheme="minorHAnsi" w:cstheme="minorHAnsi"/>
        </w:rPr>
        <w:t>f</w:t>
      </w:r>
      <w:r w:rsidRPr="00B263BF">
        <w:rPr>
          <w:rFonts w:asciiTheme="minorHAnsi" w:eastAsia="Times New Roman" w:hAnsiTheme="minorHAnsi" w:cstheme="minorHAnsi"/>
        </w:rPr>
        <w:t xml:space="preserve"> English in both verbal and written communication</w:t>
      </w:r>
      <w:r w:rsidR="00F57F38" w:rsidRPr="00B263BF">
        <w:rPr>
          <w:rFonts w:asciiTheme="minorHAnsi" w:eastAsia="Times New Roman" w:hAnsiTheme="minorHAnsi" w:cstheme="minorHAnsi"/>
        </w:rPr>
        <w:t xml:space="preserve"> </w:t>
      </w:r>
    </w:p>
    <w:p w14:paraId="77A94000" w14:textId="77777777" w:rsidR="00B263BF" w:rsidRPr="00B263BF" w:rsidRDefault="00B263BF" w:rsidP="009C7C8D">
      <w:pPr>
        <w:spacing w:after="120"/>
        <w:jc w:val="both"/>
        <w:rPr>
          <w:rFonts w:asciiTheme="minorHAnsi" w:hAnsiTheme="minorHAnsi" w:cstheme="minorHAnsi"/>
          <w:b/>
          <w:snapToGrid w:val="0"/>
          <w:color w:val="002060"/>
          <w:u w:val="single"/>
        </w:rPr>
      </w:pPr>
    </w:p>
    <w:p w14:paraId="549F2820" w14:textId="4A173717" w:rsidR="009C7C8D" w:rsidRPr="00B263BF" w:rsidRDefault="009C7C8D" w:rsidP="009C7C8D">
      <w:pPr>
        <w:spacing w:after="120"/>
        <w:jc w:val="both"/>
        <w:rPr>
          <w:rFonts w:asciiTheme="minorHAnsi" w:hAnsiTheme="minorHAnsi" w:cstheme="minorHAnsi"/>
          <w:b/>
          <w:snapToGrid w:val="0"/>
          <w:color w:val="002060"/>
          <w:u w:val="single"/>
        </w:rPr>
      </w:pPr>
      <w:r w:rsidRPr="00B263BF">
        <w:rPr>
          <w:rFonts w:asciiTheme="minorHAnsi" w:hAnsiTheme="minorHAnsi" w:cstheme="minorHAnsi"/>
          <w:b/>
          <w:snapToGrid w:val="0"/>
          <w:color w:val="002060"/>
          <w:u w:val="single"/>
        </w:rPr>
        <w:t>Key Responsibilities of the Trainer(s):</w:t>
      </w:r>
    </w:p>
    <w:p w14:paraId="5EEE7B8E" w14:textId="069246FE" w:rsidR="009C7C8D" w:rsidRPr="00B263BF" w:rsidRDefault="009C7C8D" w:rsidP="00B263BF">
      <w:pPr>
        <w:pStyle w:val="ListParagraph"/>
        <w:numPr>
          <w:ilvl w:val="0"/>
          <w:numId w:val="42"/>
        </w:numPr>
        <w:rPr>
          <w:rFonts w:asciiTheme="minorHAnsi" w:hAnsiTheme="minorHAnsi" w:cstheme="minorHAnsi"/>
          <w:sz w:val="22"/>
          <w:szCs w:val="22"/>
        </w:rPr>
      </w:pPr>
      <w:r w:rsidRPr="00B263BF">
        <w:rPr>
          <w:rFonts w:asciiTheme="minorHAnsi" w:hAnsiTheme="minorHAnsi" w:cstheme="minorHAnsi"/>
          <w:sz w:val="22"/>
          <w:szCs w:val="22"/>
        </w:rPr>
        <w:t>Build capacity of the MEL staff</w:t>
      </w:r>
      <w:r w:rsidR="00053A11" w:rsidRPr="00B263BF">
        <w:rPr>
          <w:rFonts w:asciiTheme="minorHAnsi" w:hAnsiTheme="minorHAnsi" w:cstheme="minorHAnsi"/>
          <w:sz w:val="22"/>
          <w:szCs w:val="22"/>
        </w:rPr>
        <w:t xml:space="preserve"> including the sub-awardee staff</w:t>
      </w:r>
      <w:r w:rsidRPr="00B263BF">
        <w:rPr>
          <w:rFonts w:asciiTheme="minorHAnsi" w:hAnsiTheme="minorHAnsi" w:cstheme="minorHAnsi"/>
          <w:sz w:val="22"/>
          <w:szCs w:val="22"/>
        </w:rPr>
        <w:t xml:space="preserve"> on the global best practices aligned with USAID guideline</w:t>
      </w:r>
      <w:r w:rsidR="00DB4B6B" w:rsidRPr="00B263BF">
        <w:rPr>
          <w:rFonts w:asciiTheme="minorHAnsi" w:hAnsiTheme="minorHAnsi" w:cstheme="minorHAnsi"/>
          <w:sz w:val="22"/>
          <w:szCs w:val="22"/>
        </w:rPr>
        <w:t>s</w:t>
      </w:r>
      <w:r w:rsidRPr="00B263BF">
        <w:rPr>
          <w:rFonts w:asciiTheme="minorHAnsi" w:hAnsiTheme="minorHAnsi" w:cstheme="minorHAnsi"/>
          <w:sz w:val="22"/>
          <w:szCs w:val="22"/>
        </w:rPr>
        <w:t xml:space="preserve"> and other donors to implement the activities effectively </w:t>
      </w:r>
    </w:p>
    <w:p w14:paraId="5958CD55" w14:textId="7CB4E544" w:rsidR="009C7C8D" w:rsidRPr="00B263BF" w:rsidRDefault="009C7C8D" w:rsidP="00B263BF">
      <w:pPr>
        <w:numPr>
          <w:ilvl w:val="0"/>
          <w:numId w:val="42"/>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Coordinate with MEL team to ensure </w:t>
      </w:r>
      <w:r w:rsidR="00053A11" w:rsidRPr="00B263BF">
        <w:rPr>
          <w:rFonts w:asciiTheme="minorHAnsi" w:eastAsia="Times New Roman" w:hAnsiTheme="minorHAnsi" w:cstheme="minorHAnsi"/>
        </w:rPr>
        <w:t xml:space="preserve">training </w:t>
      </w:r>
      <w:r w:rsidR="000B68B7" w:rsidRPr="00B263BF">
        <w:rPr>
          <w:rFonts w:asciiTheme="minorHAnsi" w:eastAsia="Times New Roman" w:hAnsiTheme="minorHAnsi" w:cstheme="minorHAnsi"/>
        </w:rPr>
        <w:t>on due time</w:t>
      </w:r>
    </w:p>
    <w:p w14:paraId="42CC5A1D" w14:textId="34BA3E43" w:rsidR="000B68B7" w:rsidRPr="00B263BF" w:rsidRDefault="000B68B7" w:rsidP="00B263BF">
      <w:pPr>
        <w:numPr>
          <w:ilvl w:val="0"/>
          <w:numId w:val="42"/>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Prepare the training module, </w:t>
      </w:r>
      <w:r w:rsidR="00DB4B6B" w:rsidRPr="00B263BF">
        <w:rPr>
          <w:rFonts w:asciiTheme="minorHAnsi" w:eastAsia="Times New Roman" w:hAnsiTheme="minorHAnsi" w:cstheme="minorHAnsi"/>
        </w:rPr>
        <w:t>materials,</w:t>
      </w:r>
      <w:r w:rsidRPr="00B263BF">
        <w:rPr>
          <w:rFonts w:asciiTheme="minorHAnsi" w:eastAsia="Times New Roman" w:hAnsiTheme="minorHAnsi" w:cstheme="minorHAnsi"/>
        </w:rPr>
        <w:t xml:space="preserve"> and guideline</w:t>
      </w:r>
      <w:r w:rsidR="00DB4B6B" w:rsidRPr="00B263BF">
        <w:rPr>
          <w:rFonts w:asciiTheme="minorHAnsi" w:eastAsia="Times New Roman" w:hAnsiTheme="minorHAnsi" w:cstheme="minorHAnsi"/>
        </w:rPr>
        <w:t>s</w:t>
      </w:r>
      <w:r w:rsidRPr="00B263BF">
        <w:rPr>
          <w:rFonts w:asciiTheme="minorHAnsi" w:eastAsia="Times New Roman" w:hAnsiTheme="minorHAnsi" w:cstheme="minorHAnsi"/>
        </w:rPr>
        <w:t xml:space="preserve"> as per request of BNA</w:t>
      </w:r>
    </w:p>
    <w:p w14:paraId="451CDC14" w14:textId="0C74F524" w:rsidR="0011673C" w:rsidRPr="00B263BF" w:rsidRDefault="0011673C" w:rsidP="00B263BF">
      <w:pPr>
        <w:numPr>
          <w:ilvl w:val="0"/>
          <w:numId w:val="42"/>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Prepare a brief training completion report </w:t>
      </w:r>
    </w:p>
    <w:p w14:paraId="7DED1F65" w14:textId="67F36ED3" w:rsidR="0011673C" w:rsidRPr="00B263BF" w:rsidRDefault="0011673C" w:rsidP="00B263BF">
      <w:pPr>
        <w:numPr>
          <w:ilvl w:val="0"/>
          <w:numId w:val="42"/>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Supply all material, </w:t>
      </w:r>
      <w:r w:rsidR="00DB4B6B" w:rsidRPr="00B263BF">
        <w:rPr>
          <w:rFonts w:asciiTheme="minorHAnsi" w:eastAsia="Times New Roman" w:hAnsiTheme="minorHAnsi" w:cstheme="minorHAnsi"/>
        </w:rPr>
        <w:t>documents,</w:t>
      </w:r>
      <w:r w:rsidRPr="00B263BF">
        <w:rPr>
          <w:rFonts w:asciiTheme="minorHAnsi" w:eastAsia="Times New Roman" w:hAnsiTheme="minorHAnsi" w:cstheme="minorHAnsi"/>
        </w:rPr>
        <w:t xml:space="preserve"> and links once training is over</w:t>
      </w:r>
    </w:p>
    <w:p w14:paraId="6D6A223B" w14:textId="77777777" w:rsidR="009C7C8D" w:rsidRPr="00B263BF" w:rsidRDefault="009C7C8D" w:rsidP="009C7C8D">
      <w:pPr>
        <w:spacing w:after="120"/>
        <w:jc w:val="both"/>
        <w:rPr>
          <w:rFonts w:asciiTheme="minorHAnsi" w:hAnsiTheme="minorHAnsi" w:cstheme="minorHAnsi"/>
          <w:b/>
          <w:snapToGrid w:val="0"/>
          <w:color w:val="002060"/>
          <w:u w:val="single"/>
        </w:rPr>
      </w:pPr>
    </w:p>
    <w:p w14:paraId="1BB0274C" w14:textId="05182EF3" w:rsidR="009C7C8D" w:rsidRPr="00B263BF" w:rsidRDefault="009C7C8D" w:rsidP="009C7C8D">
      <w:pPr>
        <w:jc w:val="both"/>
        <w:rPr>
          <w:rFonts w:asciiTheme="minorHAnsi" w:eastAsia="Times New Roman" w:hAnsiTheme="minorHAnsi" w:cstheme="minorHAnsi"/>
          <w:u w:val="single"/>
        </w:rPr>
      </w:pPr>
      <w:r w:rsidRPr="00B263BF">
        <w:rPr>
          <w:rFonts w:asciiTheme="minorHAnsi" w:hAnsiTheme="minorHAnsi" w:cstheme="minorHAnsi"/>
          <w:b/>
          <w:snapToGrid w:val="0"/>
          <w:color w:val="002060"/>
          <w:u w:val="single"/>
        </w:rPr>
        <w:t xml:space="preserve">Expected expertise of </w:t>
      </w:r>
      <w:r w:rsidR="000C3345" w:rsidRPr="00B263BF">
        <w:rPr>
          <w:rFonts w:asciiTheme="minorHAnsi" w:hAnsiTheme="minorHAnsi" w:cstheme="minorHAnsi"/>
          <w:b/>
          <w:snapToGrid w:val="0"/>
          <w:color w:val="002060"/>
          <w:u w:val="single"/>
        </w:rPr>
        <w:t>Trainer(s)</w:t>
      </w:r>
      <w:r w:rsidRPr="00B263BF">
        <w:rPr>
          <w:rFonts w:asciiTheme="minorHAnsi" w:hAnsiTheme="minorHAnsi" w:cstheme="minorHAnsi"/>
          <w:b/>
          <w:snapToGrid w:val="0"/>
          <w:color w:val="002060"/>
          <w:u w:val="single"/>
        </w:rPr>
        <w:t>:</w:t>
      </w:r>
    </w:p>
    <w:p w14:paraId="4FE05DCF" w14:textId="77777777" w:rsidR="009C7C8D" w:rsidRPr="00B263BF" w:rsidRDefault="009C7C8D" w:rsidP="00B263BF">
      <w:pPr>
        <w:numPr>
          <w:ilvl w:val="0"/>
          <w:numId w:val="43"/>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Minimum post graduate academic degree achievement in statistics, economics, social science, or any other relevant discipline from a reputed university</w:t>
      </w:r>
    </w:p>
    <w:p w14:paraId="5D9DA120" w14:textId="7CB68635" w:rsidR="009C7C8D" w:rsidRPr="00B263BF" w:rsidRDefault="009C7C8D" w:rsidP="00B263BF">
      <w:pPr>
        <w:numPr>
          <w:ilvl w:val="0"/>
          <w:numId w:val="43"/>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Proven experiences experience in </w:t>
      </w:r>
      <w:r w:rsidR="000C3345" w:rsidRPr="00B263BF">
        <w:rPr>
          <w:rFonts w:asciiTheme="minorHAnsi" w:eastAsia="Times New Roman" w:hAnsiTheme="minorHAnsi" w:cstheme="minorHAnsi"/>
        </w:rPr>
        <w:t xml:space="preserve">providing training on </w:t>
      </w:r>
      <w:r w:rsidR="00DB4B6B" w:rsidRPr="00B263BF">
        <w:rPr>
          <w:rFonts w:asciiTheme="minorHAnsi" w:eastAsia="Times New Roman" w:hAnsiTheme="minorHAnsi" w:cstheme="minorHAnsi"/>
        </w:rPr>
        <w:t xml:space="preserve">a </w:t>
      </w:r>
      <w:r w:rsidR="000C3345" w:rsidRPr="00B263BF">
        <w:rPr>
          <w:rFonts w:asciiTheme="minorHAnsi" w:eastAsia="Times New Roman" w:hAnsiTheme="minorHAnsi" w:cstheme="minorHAnsi"/>
        </w:rPr>
        <w:t xml:space="preserve">different aspect of </w:t>
      </w:r>
      <w:r w:rsidR="00DB4B6B" w:rsidRPr="00B263BF">
        <w:rPr>
          <w:rFonts w:asciiTheme="minorHAnsi" w:eastAsia="Times New Roman" w:hAnsiTheme="minorHAnsi" w:cstheme="minorHAnsi"/>
        </w:rPr>
        <w:t xml:space="preserve">the </w:t>
      </w:r>
      <w:r w:rsidR="000C3345" w:rsidRPr="00B263BF">
        <w:rPr>
          <w:rFonts w:asciiTheme="minorHAnsi" w:eastAsia="Times New Roman" w:hAnsiTheme="minorHAnsi" w:cstheme="minorHAnsi"/>
        </w:rPr>
        <w:t>MEL component.</w:t>
      </w:r>
    </w:p>
    <w:p w14:paraId="45D96292" w14:textId="77777777" w:rsidR="0011673C" w:rsidRPr="00B263BF" w:rsidRDefault="000C3345" w:rsidP="00B263BF">
      <w:pPr>
        <w:numPr>
          <w:ilvl w:val="0"/>
          <w:numId w:val="43"/>
        </w:numPr>
        <w:spacing w:after="0" w:line="240" w:lineRule="auto"/>
        <w:jc w:val="both"/>
        <w:rPr>
          <w:rFonts w:asciiTheme="minorHAnsi" w:eastAsia="Times New Roman" w:hAnsiTheme="minorHAnsi" w:cstheme="minorHAnsi"/>
          <w:i/>
          <w:iCs/>
        </w:rPr>
      </w:pPr>
      <w:r w:rsidRPr="00B263BF">
        <w:rPr>
          <w:rFonts w:asciiTheme="minorHAnsi" w:eastAsia="Times New Roman" w:hAnsiTheme="minorHAnsi" w:cstheme="minorHAnsi"/>
        </w:rPr>
        <w:t xml:space="preserve">Should have solid understanding with regards to the best MEL practices across the world for example: </w:t>
      </w:r>
    </w:p>
    <w:p w14:paraId="4CF14718" w14:textId="77777777"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Measuring systemic changes applying Adopt-Adapt- Expand and Respond (AAER)</w:t>
      </w:r>
    </w:p>
    <w:p w14:paraId="73971ECA" w14:textId="0147AB13"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Directionality, Durability</w:t>
      </w:r>
      <w:r w:rsidR="00DB4B6B" w:rsidRPr="00B263BF">
        <w:rPr>
          <w:rFonts w:asciiTheme="minorHAnsi" w:hAnsiTheme="minorHAnsi" w:cstheme="minorHAnsi"/>
          <w:i/>
          <w:iCs/>
          <w:sz w:val="22"/>
          <w:szCs w:val="22"/>
        </w:rPr>
        <w:t>,</w:t>
      </w:r>
      <w:r w:rsidRPr="00B263BF">
        <w:rPr>
          <w:rFonts w:asciiTheme="minorHAnsi" w:hAnsiTheme="minorHAnsi" w:cstheme="minorHAnsi"/>
          <w:i/>
          <w:iCs/>
          <w:sz w:val="22"/>
          <w:szCs w:val="22"/>
        </w:rPr>
        <w:t xml:space="preserve"> and Dynamism (3D) approach,</w:t>
      </w:r>
    </w:p>
    <w:p w14:paraId="1165BAB7" w14:textId="77777777"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 Value for money using Effectiveness, Efficiency, Economy, and Equity (4E),</w:t>
      </w:r>
    </w:p>
    <w:p w14:paraId="76D1F2B3" w14:textId="43DDF75C"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Implementing </w:t>
      </w:r>
      <w:r w:rsidR="007B4319" w:rsidRPr="00B263BF">
        <w:rPr>
          <w:rFonts w:asciiTheme="minorHAnsi" w:hAnsiTheme="minorHAnsi" w:cstheme="minorHAnsi"/>
          <w:i/>
          <w:iCs/>
          <w:sz w:val="22"/>
          <w:szCs w:val="22"/>
        </w:rPr>
        <w:t xml:space="preserve">USAID </w:t>
      </w:r>
      <w:r w:rsidRPr="00B263BF">
        <w:rPr>
          <w:rFonts w:asciiTheme="minorHAnsi" w:hAnsiTheme="minorHAnsi" w:cstheme="minorHAnsi"/>
          <w:i/>
          <w:iCs/>
          <w:sz w:val="22"/>
          <w:szCs w:val="22"/>
        </w:rPr>
        <w:t xml:space="preserve">Collaborating Learning and </w:t>
      </w:r>
      <w:r w:rsidR="0011673C" w:rsidRPr="00B263BF">
        <w:rPr>
          <w:rFonts w:asciiTheme="minorHAnsi" w:hAnsiTheme="minorHAnsi" w:cstheme="minorHAnsi"/>
          <w:i/>
          <w:iCs/>
          <w:sz w:val="22"/>
          <w:szCs w:val="22"/>
        </w:rPr>
        <w:t>Adapting (</w:t>
      </w:r>
      <w:r w:rsidRPr="00B263BF">
        <w:rPr>
          <w:rFonts w:asciiTheme="minorHAnsi" w:hAnsiTheme="minorHAnsi" w:cstheme="minorHAnsi"/>
          <w:i/>
          <w:iCs/>
          <w:sz w:val="22"/>
          <w:szCs w:val="22"/>
        </w:rPr>
        <w:t>CLA) across the project,</w:t>
      </w:r>
    </w:p>
    <w:p w14:paraId="520BA514" w14:textId="77777777"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 </w:t>
      </w:r>
      <w:r w:rsidR="0011673C" w:rsidRPr="00B263BF">
        <w:rPr>
          <w:rFonts w:asciiTheme="minorHAnsi" w:hAnsiTheme="minorHAnsi" w:cstheme="minorHAnsi"/>
          <w:i/>
          <w:iCs/>
          <w:sz w:val="22"/>
          <w:szCs w:val="22"/>
        </w:rPr>
        <w:t xml:space="preserve">Data Quality Assessment (DQA) using five criteria </w:t>
      </w:r>
      <w:proofErr w:type="gramStart"/>
      <w:r w:rsidR="0011673C" w:rsidRPr="00B263BF">
        <w:rPr>
          <w:rFonts w:asciiTheme="minorHAnsi" w:hAnsiTheme="minorHAnsi" w:cstheme="minorHAnsi"/>
          <w:i/>
          <w:iCs/>
          <w:sz w:val="22"/>
          <w:szCs w:val="22"/>
        </w:rPr>
        <w:t>e.g.</w:t>
      </w:r>
      <w:proofErr w:type="gramEnd"/>
      <w:r w:rsidR="0011673C" w:rsidRPr="00B263BF">
        <w:rPr>
          <w:rFonts w:asciiTheme="minorHAnsi" w:hAnsiTheme="minorHAnsi" w:cstheme="minorHAnsi"/>
          <w:i/>
          <w:iCs/>
          <w:sz w:val="22"/>
          <w:szCs w:val="22"/>
        </w:rPr>
        <w:t xml:space="preserve"> Precision, Reliability, Timeliness, Validity, and Integrity,</w:t>
      </w:r>
    </w:p>
    <w:p w14:paraId="5F363AF0" w14:textId="7E4BE307" w:rsidR="0011673C" w:rsidRPr="00B263BF" w:rsidRDefault="007B4319"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USAID </w:t>
      </w:r>
      <w:r w:rsidR="0011673C" w:rsidRPr="00B263BF">
        <w:rPr>
          <w:rFonts w:asciiTheme="minorHAnsi" w:hAnsiTheme="minorHAnsi" w:cstheme="minorHAnsi"/>
          <w:i/>
          <w:iCs/>
          <w:sz w:val="22"/>
          <w:szCs w:val="22"/>
        </w:rPr>
        <w:t xml:space="preserve">Learning Agenda </w:t>
      </w:r>
    </w:p>
    <w:p w14:paraId="40516FF7" w14:textId="15B38199" w:rsidR="00FD56B1" w:rsidRPr="00B263BF" w:rsidRDefault="00FD56B1"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MEL system of another donor (EU, SDC, UKAID)</w:t>
      </w:r>
    </w:p>
    <w:p w14:paraId="55B9CE95" w14:textId="619C1B3C" w:rsidR="00FD56B1" w:rsidRPr="00B263BF" w:rsidRDefault="00FD56B1"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Market Development Approach, Private Sector Engage, Inclusiveness, Market doughnuts and other global best practices  </w:t>
      </w:r>
    </w:p>
    <w:p w14:paraId="1F9425FC" w14:textId="5EEE3DA6" w:rsidR="0011673C" w:rsidRPr="00B263BF" w:rsidRDefault="0011673C"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Data validation and </w:t>
      </w:r>
      <w:r w:rsidR="000C3345" w:rsidRPr="00B263BF">
        <w:rPr>
          <w:rFonts w:asciiTheme="minorHAnsi" w:hAnsiTheme="minorHAnsi" w:cstheme="minorHAnsi"/>
          <w:i/>
          <w:iCs/>
          <w:sz w:val="22"/>
          <w:szCs w:val="22"/>
        </w:rPr>
        <w:t>Documentation,</w:t>
      </w:r>
      <w:r w:rsidR="00DB4B6B" w:rsidRPr="00B263BF">
        <w:rPr>
          <w:rFonts w:asciiTheme="minorHAnsi" w:hAnsiTheme="minorHAnsi" w:cstheme="minorHAnsi"/>
          <w:i/>
          <w:iCs/>
          <w:sz w:val="22"/>
          <w:szCs w:val="22"/>
        </w:rPr>
        <w:t xml:space="preserve"> closeup activity</w:t>
      </w:r>
      <w:r w:rsidRPr="00B263BF">
        <w:rPr>
          <w:rFonts w:asciiTheme="minorHAnsi" w:hAnsiTheme="minorHAnsi" w:cstheme="minorHAnsi"/>
          <w:i/>
          <w:iCs/>
          <w:sz w:val="22"/>
          <w:szCs w:val="22"/>
        </w:rPr>
        <w:t xml:space="preserve"> </w:t>
      </w:r>
    </w:p>
    <w:p w14:paraId="1F1801DA" w14:textId="02F6A06F" w:rsidR="00DB4B6B" w:rsidRPr="00B263BF" w:rsidRDefault="00DB4B6B"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Data visualization </w:t>
      </w:r>
    </w:p>
    <w:p w14:paraId="44F7C4C0" w14:textId="09EDAF19" w:rsidR="0011673C" w:rsidRPr="00B263BF" w:rsidRDefault="0011673C"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Tracking project beneficiary</w:t>
      </w:r>
      <w:r w:rsidR="00DB4B6B" w:rsidRPr="00B263BF">
        <w:rPr>
          <w:rFonts w:asciiTheme="minorHAnsi" w:hAnsiTheme="minorHAnsi" w:cstheme="minorHAnsi"/>
          <w:i/>
          <w:iCs/>
          <w:sz w:val="22"/>
          <w:szCs w:val="22"/>
        </w:rPr>
        <w:t xml:space="preserve"> (snowball/bottom-up/top-down approach)</w:t>
      </w:r>
      <w:r w:rsidRPr="00B263BF">
        <w:rPr>
          <w:rFonts w:asciiTheme="minorHAnsi" w:hAnsiTheme="minorHAnsi" w:cstheme="minorHAnsi"/>
          <w:i/>
          <w:iCs/>
          <w:sz w:val="22"/>
          <w:szCs w:val="22"/>
        </w:rPr>
        <w:t xml:space="preserve"> to crease customer database,</w:t>
      </w:r>
      <w:r w:rsidR="000C3345" w:rsidRPr="00B263BF">
        <w:rPr>
          <w:rFonts w:asciiTheme="minorHAnsi" w:hAnsiTheme="minorHAnsi" w:cstheme="minorHAnsi"/>
          <w:i/>
          <w:iCs/>
          <w:sz w:val="22"/>
          <w:szCs w:val="22"/>
        </w:rPr>
        <w:t xml:space="preserve"> </w:t>
      </w:r>
    </w:p>
    <w:p w14:paraId="74A61EB3" w14:textId="3F71E9E0"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Evaluation</w:t>
      </w:r>
      <w:r w:rsidR="0011673C" w:rsidRPr="00B263BF">
        <w:rPr>
          <w:rFonts w:asciiTheme="minorHAnsi" w:hAnsiTheme="minorHAnsi" w:cstheme="minorHAnsi"/>
          <w:i/>
          <w:iCs/>
          <w:sz w:val="22"/>
          <w:szCs w:val="22"/>
        </w:rPr>
        <w:t xml:space="preserve"> applying six criteria Effectiveness, Efficiency, Economy, Impact, Timeliness</w:t>
      </w:r>
      <w:r w:rsidR="00DB4B6B" w:rsidRPr="00B263BF">
        <w:rPr>
          <w:rFonts w:asciiTheme="minorHAnsi" w:hAnsiTheme="minorHAnsi" w:cstheme="minorHAnsi"/>
          <w:i/>
          <w:iCs/>
          <w:sz w:val="22"/>
          <w:szCs w:val="22"/>
        </w:rPr>
        <w:t>,</w:t>
      </w:r>
      <w:r w:rsidR="0011673C" w:rsidRPr="00B263BF">
        <w:rPr>
          <w:rFonts w:asciiTheme="minorHAnsi" w:hAnsiTheme="minorHAnsi" w:cstheme="minorHAnsi"/>
          <w:i/>
          <w:iCs/>
          <w:sz w:val="22"/>
          <w:szCs w:val="22"/>
        </w:rPr>
        <w:t xml:space="preserve"> and Sustainability, and Cohesion</w:t>
      </w:r>
      <w:r w:rsidRPr="00B263BF">
        <w:rPr>
          <w:rFonts w:asciiTheme="minorHAnsi" w:hAnsiTheme="minorHAnsi" w:cstheme="minorHAnsi"/>
          <w:i/>
          <w:iCs/>
          <w:sz w:val="22"/>
          <w:szCs w:val="22"/>
        </w:rPr>
        <w:t xml:space="preserve"> (Midterm</w:t>
      </w:r>
      <w:r w:rsidR="0011673C" w:rsidRPr="00B263BF">
        <w:rPr>
          <w:rFonts w:asciiTheme="minorHAnsi" w:hAnsiTheme="minorHAnsi" w:cstheme="minorHAnsi"/>
          <w:i/>
          <w:iCs/>
          <w:sz w:val="22"/>
          <w:szCs w:val="22"/>
        </w:rPr>
        <w:t>, Impact</w:t>
      </w:r>
      <w:r w:rsidR="00DB4B6B" w:rsidRPr="00B263BF">
        <w:rPr>
          <w:rFonts w:asciiTheme="minorHAnsi" w:hAnsiTheme="minorHAnsi" w:cstheme="minorHAnsi"/>
          <w:i/>
          <w:iCs/>
          <w:sz w:val="22"/>
          <w:szCs w:val="22"/>
        </w:rPr>
        <w:t>,</w:t>
      </w:r>
      <w:r w:rsidRPr="00B263BF">
        <w:rPr>
          <w:rFonts w:asciiTheme="minorHAnsi" w:hAnsiTheme="minorHAnsi" w:cstheme="minorHAnsi"/>
          <w:i/>
          <w:iCs/>
          <w:sz w:val="22"/>
          <w:szCs w:val="22"/>
        </w:rPr>
        <w:t xml:space="preserve"> and Final),</w:t>
      </w:r>
    </w:p>
    <w:p w14:paraId="7A5C8D40" w14:textId="77777777"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 Interventions and Helicopter lance, </w:t>
      </w:r>
    </w:p>
    <w:p w14:paraId="681051FC" w14:textId="356762C2"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Challenges of Market System Approach,</w:t>
      </w:r>
      <w:r w:rsidR="0011673C" w:rsidRPr="00B263BF">
        <w:rPr>
          <w:rFonts w:asciiTheme="minorHAnsi" w:hAnsiTheme="minorHAnsi" w:cstheme="minorHAnsi"/>
          <w:i/>
          <w:iCs/>
          <w:sz w:val="22"/>
          <w:szCs w:val="22"/>
        </w:rPr>
        <w:t xml:space="preserve"> </w:t>
      </w:r>
    </w:p>
    <w:p w14:paraId="5A447A40" w14:textId="17A2C778" w:rsidR="007B4319" w:rsidRPr="00B263BF" w:rsidRDefault="007B4319"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Market System Resilience Index (MSRI)</w:t>
      </w:r>
    </w:p>
    <w:p w14:paraId="31D34DD5" w14:textId="77777777" w:rsidR="0011673C" w:rsidRPr="00B263BF" w:rsidRDefault="0011673C"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Multiplier effect, inclusive growth, </w:t>
      </w:r>
    </w:p>
    <w:p w14:paraId="30B92321" w14:textId="0CD6DD20" w:rsidR="0011673C" w:rsidRPr="00B263BF" w:rsidRDefault="0011673C"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Qualitative approach e.g., Outcome harvesting, the most significant changes, Network Analysis, System Analysis, </w:t>
      </w:r>
    </w:p>
    <w:p w14:paraId="5F97C0FE" w14:textId="77777777"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Sampling for definite and indefinite </w:t>
      </w:r>
      <w:r w:rsidR="0011673C" w:rsidRPr="00B263BF">
        <w:rPr>
          <w:rFonts w:asciiTheme="minorHAnsi" w:hAnsiTheme="minorHAnsi" w:cstheme="minorHAnsi"/>
          <w:i/>
          <w:iCs/>
          <w:sz w:val="22"/>
          <w:szCs w:val="22"/>
        </w:rPr>
        <w:t>population</w:t>
      </w:r>
    </w:p>
    <w:p w14:paraId="1DEA5F00" w14:textId="77777777" w:rsidR="0011673C" w:rsidRPr="00B263BF" w:rsidRDefault="0011673C"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Donor</w:t>
      </w:r>
      <w:r w:rsidR="000C3345" w:rsidRPr="00B263BF">
        <w:rPr>
          <w:rFonts w:asciiTheme="minorHAnsi" w:hAnsiTheme="minorHAnsi" w:cstheme="minorHAnsi"/>
          <w:i/>
          <w:iCs/>
          <w:sz w:val="22"/>
          <w:szCs w:val="22"/>
        </w:rPr>
        <w:t xml:space="preserve"> Committee Enterprise Development</w:t>
      </w:r>
      <w:r w:rsidRPr="00B263BF">
        <w:rPr>
          <w:rFonts w:asciiTheme="minorHAnsi" w:hAnsiTheme="minorHAnsi" w:cstheme="minorHAnsi"/>
          <w:i/>
          <w:iCs/>
          <w:sz w:val="22"/>
          <w:szCs w:val="22"/>
        </w:rPr>
        <w:t xml:space="preserve"> </w:t>
      </w:r>
      <w:r w:rsidR="000C3345" w:rsidRPr="00B263BF">
        <w:rPr>
          <w:rFonts w:asciiTheme="minorHAnsi" w:hAnsiTheme="minorHAnsi" w:cstheme="minorHAnsi"/>
          <w:i/>
          <w:iCs/>
          <w:sz w:val="22"/>
          <w:szCs w:val="22"/>
        </w:rPr>
        <w:t xml:space="preserve">(DECD) approach, </w:t>
      </w:r>
    </w:p>
    <w:p w14:paraId="3C861DAB" w14:textId="77777777" w:rsidR="0011673C" w:rsidRPr="00B263BF" w:rsidRDefault="000C3345"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Developing Results Chains, Result Framework, Theory Changes, and Logical Framework Analysis</w:t>
      </w:r>
      <w:r w:rsidR="0011673C" w:rsidRPr="00B263BF">
        <w:rPr>
          <w:rFonts w:asciiTheme="minorHAnsi" w:hAnsiTheme="minorHAnsi" w:cstheme="minorHAnsi"/>
          <w:i/>
          <w:iCs/>
          <w:sz w:val="22"/>
          <w:szCs w:val="22"/>
        </w:rPr>
        <w:t>,</w:t>
      </w:r>
    </w:p>
    <w:p w14:paraId="7D4249B7" w14:textId="7E54965A" w:rsidR="0011673C" w:rsidRPr="00B263BF" w:rsidRDefault="0011673C"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Business Communication, and mail etiquette </w:t>
      </w:r>
    </w:p>
    <w:p w14:paraId="0E19041E" w14:textId="79D50B0B" w:rsidR="00DB4B6B" w:rsidRPr="00B263BF" w:rsidRDefault="00DB4B6B"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lastRenderedPageBreak/>
        <w:t>Writing grants proposal (MEL part)</w:t>
      </w:r>
    </w:p>
    <w:p w14:paraId="0A7237B7" w14:textId="00B5A8A1" w:rsidR="000C3345" w:rsidRPr="00B263BF" w:rsidRDefault="0011673C"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 xml:space="preserve">Preparing Good Study Report, </w:t>
      </w:r>
      <w:r w:rsidR="00DB4B6B" w:rsidRPr="00B263BF">
        <w:rPr>
          <w:rFonts w:asciiTheme="minorHAnsi" w:hAnsiTheme="minorHAnsi" w:cstheme="minorHAnsi"/>
          <w:i/>
          <w:iCs/>
          <w:sz w:val="22"/>
          <w:szCs w:val="22"/>
        </w:rPr>
        <w:t>and Evaluation report</w:t>
      </w:r>
    </w:p>
    <w:p w14:paraId="5412E435" w14:textId="340C52B4" w:rsidR="00DB4B6B" w:rsidRPr="00B263BF" w:rsidRDefault="00DB4B6B" w:rsidP="0011673C">
      <w:pPr>
        <w:pStyle w:val="ListParagraph"/>
        <w:numPr>
          <w:ilvl w:val="1"/>
          <w:numId w:val="22"/>
        </w:numPr>
        <w:jc w:val="both"/>
        <w:rPr>
          <w:rFonts w:asciiTheme="minorHAnsi" w:hAnsiTheme="minorHAnsi" w:cstheme="minorHAnsi"/>
          <w:i/>
          <w:iCs/>
          <w:sz w:val="22"/>
          <w:szCs w:val="22"/>
        </w:rPr>
      </w:pPr>
      <w:r w:rsidRPr="00B263BF">
        <w:rPr>
          <w:rFonts w:asciiTheme="minorHAnsi" w:hAnsiTheme="minorHAnsi" w:cstheme="minorHAnsi"/>
          <w:i/>
          <w:iCs/>
          <w:sz w:val="22"/>
          <w:szCs w:val="22"/>
        </w:rPr>
        <w:t>Preparing Scope of Work for a different study, evaluation, and other</w:t>
      </w:r>
    </w:p>
    <w:p w14:paraId="4209041C" w14:textId="29E56567" w:rsidR="00DB4B6B" w:rsidRDefault="009C7C8D" w:rsidP="00B263BF">
      <w:pPr>
        <w:numPr>
          <w:ilvl w:val="0"/>
          <w:numId w:val="44"/>
        </w:num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Good command of English in both verbal and written communication</w:t>
      </w:r>
    </w:p>
    <w:p w14:paraId="606FD7CA" w14:textId="5E9F5013" w:rsidR="00B263BF" w:rsidRPr="00B263BF" w:rsidRDefault="00B263BF" w:rsidP="00B263BF">
      <w:pPr>
        <w:numPr>
          <w:ilvl w:val="0"/>
          <w:numId w:val="44"/>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Excellent presentation skill </w:t>
      </w:r>
    </w:p>
    <w:p w14:paraId="0133A7C8" w14:textId="77777777" w:rsidR="00B263BF" w:rsidRPr="00B263BF" w:rsidRDefault="00B263BF" w:rsidP="00DB4B6B">
      <w:pPr>
        <w:spacing w:after="0" w:line="240" w:lineRule="auto"/>
        <w:jc w:val="both"/>
        <w:rPr>
          <w:rFonts w:asciiTheme="minorHAnsi" w:eastAsia="Times New Roman" w:hAnsiTheme="minorHAnsi" w:cstheme="minorHAnsi"/>
        </w:rPr>
      </w:pPr>
    </w:p>
    <w:p w14:paraId="033B4310" w14:textId="33092741" w:rsidR="009C7C8D" w:rsidRPr="00B263BF" w:rsidRDefault="00DB4B6B" w:rsidP="00DB4B6B">
      <w:pPr>
        <w:spacing w:after="0" w:line="240" w:lineRule="auto"/>
        <w:jc w:val="both"/>
        <w:rPr>
          <w:rFonts w:asciiTheme="minorHAnsi" w:eastAsia="Times New Roman" w:hAnsiTheme="minorHAnsi" w:cstheme="minorHAnsi"/>
        </w:rPr>
      </w:pPr>
      <w:r w:rsidRPr="00B263BF">
        <w:rPr>
          <w:rFonts w:asciiTheme="minorHAnsi" w:eastAsia="Times New Roman" w:hAnsiTheme="minorHAnsi" w:cstheme="minorHAnsi"/>
        </w:rPr>
        <w:t xml:space="preserve">BNA expects the firm to organize (upon request) the training focusing on the abovementioned topics, it would be </w:t>
      </w:r>
      <w:r w:rsidRPr="00B263BF">
        <w:rPr>
          <w:rFonts w:asciiTheme="minorHAnsi" w:eastAsia="Times New Roman" w:hAnsiTheme="minorHAnsi" w:cstheme="minorHAnsi"/>
          <w:b/>
          <w:bCs/>
        </w:rPr>
        <w:t>five days-long fully residential training outside urban area either in Dhaka or FTF zone</w:t>
      </w:r>
      <w:r w:rsidRPr="00B263BF">
        <w:rPr>
          <w:rFonts w:asciiTheme="minorHAnsi" w:eastAsia="Times New Roman" w:hAnsiTheme="minorHAnsi" w:cstheme="minorHAnsi"/>
        </w:rPr>
        <w:t xml:space="preserve">. The firm may hire several trainers who have expertise on different topics outlined above. To make this training successful the firm will ensure </w:t>
      </w:r>
      <w:r w:rsidRPr="00B263BF">
        <w:rPr>
          <w:rFonts w:asciiTheme="minorHAnsi" w:eastAsia="Times New Roman" w:hAnsiTheme="minorHAnsi" w:cstheme="minorHAnsi"/>
          <w:b/>
          <w:bCs/>
        </w:rPr>
        <w:t>all logistics, lodging, and food support</w:t>
      </w:r>
      <w:r w:rsidRPr="00B263BF">
        <w:rPr>
          <w:rFonts w:asciiTheme="minorHAnsi" w:eastAsia="Times New Roman" w:hAnsiTheme="minorHAnsi" w:cstheme="minorHAnsi"/>
        </w:rPr>
        <w:t xml:space="preserve"> for all the participants. </w:t>
      </w:r>
    </w:p>
    <w:p w14:paraId="02BE2BB3" w14:textId="77777777" w:rsidR="009C7C8D" w:rsidRPr="00B263BF" w:rsidRDefault="009C7C8D" w:rsidP="00F57F38">
      <w:pPr>
        <w:spacing w:after="0" w:line="240" w:lineRule="auto"/>
        <w:jc w:val="both"/>
        <w:rPr>
          <w:rFonts w:asciiTheme="minorHAnsi" w:eastAsia="Times New Roman" w:hAnsiTheme="minorHAnsi" w:cstheme="minorHAnsi"/>
        </w:rPr>
      </w:pPr>
    </w:p>
    <w:p w14:paraId="5487B7F6" w14:textId="77777777" w:rsidR="00C452AD" w:rsidRPr="00B263BF" w:rsidRDefault="00C452AD" w:rsidP="00C452AD">
      <w:pPr>
        <w:pStyle w:val="ListParagraph"/>
        <w:numPr>
          <w:ilvl w:val="0"/>
          <w:numId w:val="24"/>
        </w:numPr>
        <w:suppressAutoHyphens w:val="0"/>
        <w:spacing w:after="120"/>
        <w:contextualSpacing/>
        <w:jc w:val="both"/>
        <w:rPr>
          <w:rFonts w:asciiTheme="minorHAnsi" w:hAnsiTheme="minorHAnsi" w:cstheme="minorHAnsi"/>
          <w:b/>
          <w:snapToGrid w:val="0"/>
          <w:color w:val="002060"/>
          <w:sz w:val="22"/>
          <w:szCs w:val="22"/>
        </w:rPr>
      </w:pPr>
      <w:r w:rsidRPr="00B263BF">
        <w:rPr>
          <w:rFonts w:asciiTheme="minorHAnsi" w:hAnsiTheme="minorHAnsi" w:cstheme="minorHAnsi"/>
          <w:b/>
          <w:snapToGrid w:val="0"/>
          <w:color w:val="002060"/>
          <w:sz w:val="22"/>
          <w:szCs w:val="22"/>
        </w:rPr>
        <w:t>Professional support timeline</w:t>
      </w:r>
    </w:p>
    <w:p w14:paraId="04C26EA8" w14:textId="40E23985" w:rsidR="00C452AD" w:rsidRPr="00B263BF" w:rsidRDefault="00C452AD" w:rsidP="00FE516B">
      <w:pPr>
        <w:pStyle w:val="ListParagraph"/>
        <w:rPr>
          <w:rFonts w:asciiTheme="minorHAnsi" w:hAnsiTheme="minorHAnsi" w:cstheme="minorHAnsi"/>
          <w:sz w:val="22"/>
          <w:szCs w:val="22"/>
        </w:rPr>
      </w:pPr>
      <w:r w:rsidRPr="00B263BF">
        <w:rPr>
          <w:rFonts w:asciiTheme="minorHAnsi" w:hAnsiTheme="minorHAnsi" w:cstheme="minorHAnsi"/>
          <w:sz w:val="22"/>
          <w:szCs w:val="22"/>
        </w:rPr>
        <w:t xml:space="preserve">Initially, this is estimated that this initial contract will be delivered for </w:t>
      </w:r>
      <w:r w:rsidR="00FE516B" w:rsidRPr="00B263BF">
        <w:rPr>
          <w:rFonts w:asciiTheme="minorHAnsi" w:hAnsiTheme="minorHAnsi" w:cstheme="minorHAnsi"/>
          <w:sz w:val="22"/>
          <w:szCs w:val="22"/>
        </w:rPr>
        <w:t>one year</w:t>
      </w:r>
      <w:r w:rsidRPr="00B263BF">
        <w:rPr>
          <w:rFonts w:asciiTheme="minorHAnsi" w:hAnsiTheme="minorHAnsi" w:cstheme="minorHAnsi"/>
          <w:sz w:val="22"/>
          <w:szCs w:val="22"/>
        </w:rPr>
        <w:t xml:space="preserve"> </w:t>
      </w:r>
      <w:r w:rsidRPr="00B263BF">
        <w:rPr>
          <w:rFonts w:asciiTheme="minorHAnsi" w:hAnsiTheme="minorHAnsi" w:cstheme="minorHAnsi"/>
          <w:b/>
          <w:bCs/>
          <w:sz w:val="22"/>
          <w:szCs w:val="22"/>
        </w:rPr>
        <w:t>(</w:t>
      </w:r>
      <w:r w:rsidR="00FE516B" w:rsidRPr="00B263BF">
        <w:rPr>
          <w:rFonts w:asciiTheme="minorHAnsi" w:hAnsiTheme="minorHAnsi" w:cstheme="minorHAnsi"/>
          <w:b/>
          <w:bCs/>
          <w:sz w:val="22"/>
          <w:szCs w:val="22"/>
        </w:rPr>
        <w:t>October 2021</w:t>
      </w:r>
      <w:r w:rsidRPr="00B263BF">
        <w:rPr>
          <w:rFonts w:asciiTheme="minorHAnsi" w:hAnsiTheme="minorHAnsi" w:cstheme="minorHAnsi"/>
          <w:b/>
          <w:bCs/>
          <w:sz w:val="22"/>
          <w:szCs w:val="22"/>
        </w:rPr>
        <w:t>-September 202</w:t>
      </w:r>
      <w:r w:rsidR="00FE516B" w:rsidRPr="00B263BF">
        <w:rPr>
          <w:rFonts w:asciiTheme="minorHAnsi" w:hAnsiTheme="minorHAnsi" w:cstheme="minorHAnsi"/>
          <w:b/>
          <w:bCs/>
          <w:sz w:val="22"/>
          <w:szCs w:val="22"/>
        </w:rPr>
        <w:t>2</w:t>
      </w:r>
      <w:r w:rsidRPr="00B263BF">
        <w:rPr>
          <w:rFonts w:asciiTheme="minorHAnsi" w:hAnsiTheme="minorHAnsi" w:cstheme="minorHAnsi"/>
          <w:b/>
          <w:bCs/>
          <w:sz w:val="22"/>
          <w:szCs w:val="22"/>
        </w:rPr>
        <w:t>)</w:t>
      </w:r>
      <w:r w:rsidRPr="00B263BF">
        <w:rPr>
          <w:rFonts w:asciiTheme="minorHAnsi" w:hAnsiTheme="minorHAnsi" w:cstheme="minorHAnsi"/>
          <w:sz w:val="22"/>
          <w:szCs w:val="22"/>
        </w:rPr>
        <w:t xml:space="preserve"> with a possibility of extension till the end of the project. The following is the deadline to accomplish the assignment- contingent upon </w:t>
      </w:r>
      <w:r w:rsidR="00E10570" w:rsidRPr="00B263BF">
        <w:rPr>
          <w:rFonts w:asciiTheme="minorHAnsi" w:hAnsiTheme="minorHAnsi" w:cstheme="minorHAnsi"/>
          <w:sz w:val="22"/>
          <w:szCs w:val="22"/>
        </w:rPr>
        <w:t xml:space="preserve">the </w:t>
      </w:r>
      <w:r w:rsidRPr="00B263BF">
        <w:rPr>
          <w:rFonts w:asciiTheme="minorHAnsi" w:hAnsiTheme="minorHAnsi" w:cstheme="minorHAnsi"/>
          <w:sz w:val="22"/>
          <w:szCs w:val="22"/>
        </w:rPr>
        <w:t>COVID situation.</w:t>
      </w:r>
    </w:p>
    <w:p w14:paraId="6687390C" w14:textId="6428C36E" w:rsidR="00C452AD" w:rsidRPr="00B263BF" w:rsidRDefault="00C452AD" w:rsidP="00C452AD">
      <w:pPr>
        <w:pStyle w:val="ListParagraph"/>
        <w:rPr>
          <w:rFonts w:asciiTheme="minorHAnsi" w:hAnsiTheme="minorHAnsi" w:cstheme="minorHAnsi"/>
          <w:sz w:val="22"/>
          <w:szCs w:val="22"/>
        </w:rPr>
      </w:pPr>
    </w:p>
    <w:p w14:paraId="6CA46191" w14:textId="77777777" w:rsidR="00C452AD" w:rsidRPr="00B263BF" w:rsidRDefault="00C452AD" w:rsidP="00C452AD">
      <w:pPr>
        <w:pStyle w:val="ListParagraph"/>
        <w:numPr>
          <w:ilvl w:val="0"/>
          <w:numId w:val="24"/>
        </w:numPr>
        <w:suppressAutoHyphens w:val="0"/>
        <w:spacing w:after="120"/>
        <w:contextualSpacing/>
        <w:jc w:val="both"/>
        <w:rPr>
          <w:rFonts w:asciiTheme="minorHAnsi" w:hAnsiTheme="minorHAnsi" w:cstheme="minorHAnsi"/>
          <w:b/>
          <w:snapToGrid w:val="0"/>
          <w:color w:val="002060"/>
          <w:sz w:val="22"/>
          <w:szCs w:val="22"/>
        </w:rPr>
      </w:pPr>
      <w:r w:rsidRPr="00B263BF">
        <w:rPr>
          <w:rFonts w:asciiTheme="minorHAnsi" w:hAnsiTheme="minorHAnsi" w:cstheme="minorHAnsi"/>
          <w:b/>
          <w:snapToGrid w:val="0"/>
          <w:color w:val="002060"/>
          <w:sz w:val="22"/>
          <w:szCs w:val="22"/>
        </w:rPr>
        <w:t xml:space="preserve">Costs </w:t>
      </w:r>
    </w:p>
    <w:p w14:paraId="793FDA34" w14:textId="41C57E5B" w:rsidR="00C452AD" w:rsidRPr="00B263BF" w:rsidRDefault="00C452AD"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All-inclusive per costs to be submitted by the vendor</w:t>
      </w:r>
    </w:p>
    <w:p w14:paraId="21A2F7B3" w14:textId="77777777" w:rsidR="00C452AD" w:rsidRPr="00B263BF" w:rsidRDefault="00C452AD"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 xml:space="preserve">VAT Coupon will be provided by </w:t>
      </w:r>
      <w:proofErr w:type="spellStart"/>
      <w:r w:rsidRPr="00B263BF">
        <w:rPr>
          <w:rFonts w:asciiTheme="minorHAnsi" w:hAnsiTheme="minorHAnsi" w:cstheme="minorHAnsi"/>
          <w:sz w:val="22"/>
          <w:szCs w:val="22"/>
        </w:rPr>
        <w:t>Abt</w:t>
      </w:r>
      <w:proofErr w:type="spellEnd"/>
      <w:r w:rsidRPr="00B263BF">
        <w:rPr>
          <w:rFonts w:asciiTheme="minorHAnsi" w:hAnsiTheme="minorHAnsi" w:cstheme="minorHAnsi"/>
          <w:sz w:val="22"/>
          <w:szCs w:val="22"/>
        </w:rPr>
        <w:t xml:space="preserve"> Associates Inc.</w:t>
      </w:r>
    </w:p>
    <w:p w14:paraId="04055CC8" w14:textId="508D3722" w:rsidR="00C452AD" w:rsidRPr="00B263BF" w:rsidRDefault="00C452AD"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 xml:space="preserve">TAX will be deducted at </w:t>
      </w:r>
      <w:r w:rsidR="00E10570" w:rsidRPr="00B263BF">
        <w:rPr>
          <w:rFonts w:asciiTheme="minorHAnsi" w:hAnsiTheme="minorHAnsi" w:cstheme="minorHAnsi"/>
          <w:sz w:val="22"/>
          <w:szCs w:val="22"/>
        </w:rPr>
        <w:t xml:space="preserve">the </w:t>
      </w:r>
      <w:r w:rsidRPr="00B263BF">
        <w:rPr>
          <w:rFonts w:asciiTheme="minorHAnsi" w:hAnsiTheme="minorHAnsi" w:cstheme="minorHAnsi"/>
          <w:sz w:val="22"/>
          <w:szCs w:val="22"/>
        </w:rPr>
        <w:t>source</w:t>
      </w:r>
    </w:p>
    <w:p w14:paraId="5CC51476" w14:textId="3C35D7CB" w:rsidR="00C452AD" w:rsidRPr="00B263BF" w:rsidRDefault="00C452AD"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Payment will be made through bank transfer/cheque as agreed</w:t>
      </w:r>
    </w:p>
    <w:p w14:paraId="54AFD0F3" w14:textId="77777777" w:rsidR="00631FFE" w:rsidRPr="00B263BF" w:rsidRDefault="00631FFE"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 xml:space="preserve">Payment will be </w:t>
      </w:r>
      <w:r w:rsidRPr="00B263BF">
        <w:rPr>
          <w:rFonts w:asciiTheme="minorHAnsi" w:hAnsiTheme="minorHAnsi" w:cstheme="minorHAnsi"/>
          <w:b/>
          <w:bCs/>
          <w:sz w:val="22"/>
          <w:szCs w:val="22"/>
        </w:rPr>
        <w:t>done every month based upon the successful completion</w:t>
      </w:r>
      <w:r w:rsidRPr="00B263BF">
        <w:rPr>
          <w:rFonts w:asciiTheme="minorHAnsi" w:hAnsiTheme="minorHAnsi" w:cstheme="minorHAnsi"/>
          <w:sz w:val="22"/>
          <w:szCs w:val="22"/>
        </w:rPr>
        <w:t xml:space="preserve"> of the assigned work</w:t>
      </w:r>
    </w:p>
    <w:p w14:paraId="0FAEC85D" w14:textId="258CF0A1" w:rsidR="00C452AD" w:rsidRPr="00B263BF" w:rsidRDefault="00C452AD"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proofErr w:type="spellStart"/>
      <w:r w:rsidRPr="00B263BF">
        <w:rPr>
          <w:rFonts w:asciiTheme="minorHAnsi" w:hAnsiTheme="minorHAnsi" w:cstheme="minorHAnsi"/>
          <w:sz w:val="22"/>
          <w:szCs w:val="22"/>
        </w:rPr>
        <w:t>Abt</w:t>
      </w:r>
      <w:proofErr w:type="spellEnd"/>
      <w:r w:rsidRPr="00B263BF">
        <w:rPr>
          <w:rFonts w:asciiTheme="minorHAnsi" w:hAnsiTheme="minorHAnsi" w:cstheme="minorHAnsi"/>
          <w:sz w:val="22"/>
          <w:szCs w:val="22"/>
        </w:rPr>
        <w:t xml:space="preserve"> won’t bear any cost of the team members including </w:t>
      </w:r>
      <w:r w:rsidRPr="00B263BF">
        <w:rPr>
          <w:rFonts w:asciiTheme="minorHAnsi" w:hAnsiTheme="minorHAnsi" w:cstheme="minorHAnsi"/>
          <w:b/>
          <w:bCs/>
          <w:sz w:val="22"/>
          <w:szCs w:val="22"/>
        </w:rPr>
        <w:t>(food, lodging, travel, incidental</w:t>
      </w:r>
      <w:r w:rsidR="00E10570" w:rsidRPr="00B263BF">
        <w:rPr>
          <w:rFonts w:asciiTheme="minorHAnsi" w:hAnsiTheme="minorHAnsi" w:cstheme="minorHAnsi"/>
          <w:b/>
          <w:bCs/>
          <w:sz w:val="22"/>
          <w:szCs w:val="22"/>
        </w:rPr>
        <w:t>,</w:t>
      </w:r>
      <w:r w:rsidRPr="00B263BF">
        <w:rPr>
          <w:rFonts w:asciiTheme="minorHAnsi" w:hAnsiTheme="minorHAnsi" w:cstheme="minorHAnsi"/>
          <w:b/>
          <w:bCs/>
          <w:sz w:val="22"/>
          <w:szCs w:val="22"/>
        </w:rPr>
        <w:t xml:space="preserve"> and other</w:t>
      </w:r>
      <w:r w:rsidR="00E10570" w:rsidRPr="00B263BF">
        <w:rPr>
          <w:rFonts w:asciiTheme="minorHAnsi" w:hAnsiTheme="minorHAnsi" w:cstheme="minorHAnsi"/>
          <w:b/>
          <w:bCs/>
          <w:sz w:val="22"/>
          <w:szCs w:val="22"/>
        </w:rPr>
        <w:t>s</w:t>
      </w:r>
      <w:r w:rsidRPr="00B263BF">
        <w:rPr>
          <w:rFonts w:asciiTheme="minorHAnsi" w:hAnsiTheme="minorHAnsi" w:cstheme="minorHAnsi"/>
          <w:b/>
          <w:bCs/>
          <w:sz w:val="22"/>
          <w:szCs w:val="22"/>
        </w:rPr>
        <w:t>)</w:t>
      </w:r>
      <w:r w:rsidRPr="00B263BF">
        <w:rPr>
          <w:rFonts w:asciiTheme="minorHAnsi" w:hAnsiTheme="minorHAnsi" w:cstheme="minorHAnsi"/>
          <w:sz w:val="22"/>
          <w:szCs w:val="22"/>
        </w:rPr>
        <w:t xml:space="preserve"> to be engaged in this study</w:t>
      </w:r>
    </w:p>
    <w:p w14:paraId="216E1EB4" w14:textId="3B27B8A2" w:rsidR="00FE516B" w:rsidRPr="00B263BF" w:rsidRDefault="00E10570"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The f</w:t>
      </w:r>
      <w:r w:rsidR="00FE516B" w:rsidRPr="00B263BF">
        <w:rPr>
          <w:rFonts w:asciiTheme="minorHAnsi" w:hAnsiTheme="minorHAnsi" w:cstheme="minorHAnsi"/>
          <w:sz w:val="22"/>
          <w:szCs w:val="22"/>
        </w:rPr>
        <w:t>irm will hire district</w:t>
      </w:r>
      <w:r w:rsidRPr="00B263BF">
        <w:rPr>
          <w:rFonts w:asciiTheme="minorHAnsi" w:hAnsiTheme="minorHAnsi" w:cstheme="minorHAnsi"/>
          <w:sz w:val="22"/>
          <w:szCs w:val="22"/>
        </w:rPr>
        <w:t>-</w:t>
      </w:r>
      <w:r w:rsidR="00FE516B" w:rsidRPr="00B263BF">
        <w:rPr>
          <w:rFonts w:asciiTheme="minorHAnsi" w:hAnsiTheme="minorHAnsi" w:cstheme="minorHAnsi"/>
          <w:sz w:val="22"/>
          <w:szCs w:val="22"/>
        </w:rPr>
        <w:t xml:space="preserve">wise </w:t>
      </w:r>
      <w:r w:rsidR="00FE516B" w:rsidRPr="00B263BF">
        <w:rPr>
          <w:rFonts w:asciiTheme="minorHAnsi" w:hAnsiTheme="minorHAnsi" w:cstheme="minorHAnsi"/>
          <w:b/>
          <w:bCs/>
          <w:sz w:val="22"/>
          <w:szCs w:val="22"/>
        </w:rPr>
        <w:t>local enum</w:t>
      </w:r>
      <w:r w:rsidRPr="00B263BF">
        <w:rPr>
          <w:rFonts w:asciiTheme="minorHAnsi" w:hAnsiTheme="minorHAnsi" w:cstheme="minorHAnsi"/>
          <w:b/>
          <w:bCs/>
          <w:sz w:val="22"/>
          <w:szCs w:val="22"/>
        </w:rPr>
        <w:t>e</w:t>
      </w:r>
      <w:r w:rsidR="00FE516B" w:rsidRPr="00B263BF">
        <w:rPr>
          <w:rFonts w:asciiTheme="minorHAnsi" w:hAnsiTheme="minorHAnsi" w:cstheme="minorHAnsi"/>
          <w:b/>
          <w:bCs/>
          <w:sz w:val="22"/>
          <w:szCs w:val="22"/>
        </w:rPr>
        <w:t>rators in Patuakhali, Faridpur, Khulna</w:t>
      </w:r>
      <w:r w:rsidRPr="00B263BF">
        <w:rPr>
          <w:rFonts w:asciiTheme="minorHAnsi" w:hAnsiTheme="minorHAnsi" w:cstheme="minorHAnsi"/>
          <w:b/>
          <w:bCs/>
          <w:sz w:val="22"/>
          <w:szCs w:val="22"/>
        </w:rPr>
        <w:t>,</w:t>
      </w:r>
      <w:r w:rsidR="00FE516B" w:rsidRPr="00B263BF">
        <w:rPr>
          <w:rFonts w:asciiTheme="minorHAnsi" w:hAnsiTheme="minorHAnsi" w:cstheme="minorHAnsi"/>
          <w:b/>
          <w:bCs/>
          <w:sz w:val="22"/>
          <w:szCs w:val="22"/>
        </w:rPr>
        <w:t xml:space="preserve"> and </w:t>
      </w:r>
      <w:proofErr w:type="spellStart"/>
      <w:r w:rsidR="00FE516B" w:rsidRPr="00B263BF">
        <w:rPr>
          <w:rFonts w:asciiTheme="minorHAnsi" w:hAnsiTheme="minorHAnsi" w:cstheme="minorHAnsi"/>
          <w:b/>
          <w:bCs/>
          <w:sz w:val="22"/>
          <w:szCs w:val="22"/>
        </w:rPr>
        <w:t>Coxs</w:t>
      </w:r>
      <w:proofErr w:type="spellEnd"/>
      <w:r w:rsidR="00FE516B" w:rsidRPr="00B263BF">
        <w:rPr>
          <w:rFonts w:asciiTheme="minorHAnsi" w:hAnsiTheme="minorHAnsi" w:cstheme="minorHAnsi"/>
          <w:b/>
          <w:bCs/>
          <w:sz w:val="22"/>
          <w:szCs w:val="22"/>
        </w:rPr>
        <w:t xml:space="preserve"> Bazar</w:t>
      </w:r>
      <w:r w:rsidR="003A5B9F" w:rsidRPr="00B263BF">
        <w:rPr>
          <w:rFonts w:asciiTheme="minorHAnsi" w:hAnsiTheme="minorHAnsi" w:cstheme="minorHAnsi"/>
          <w:b/>
          <w:bCs/>
          <w:sz w:val="22"/>
          <w:szCs w:val="22"/>
        </w:rPr>
        <w:t xml:space="preserve"> to minimize the cost by restricting inter-district travel</w:t>
      </w:r>
    </w:p>
    <w:p w14:paraId="1D463EA1" w14:textId="78637D4B" w:rsidR="00FE516B" w:rsidRPr="00B263BF" w:rsidRDefault="00FE516B"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CV of key position</w:t>
      </w:r>
      <w:r w:rsidR="003A5B9F" w:rsidRPr="00B263BF">
        <w:rPr>
          <w:rFonts w:asciiTheme="minorHAnsi" w:hAnsiTheme="minorHAnsi" w:cstheme="minorHAnsi"/>
          <w:sz w:val="22"/>
          <w:szCs w:val="22"/>
        </w:rPr>
        <w:t xml:space="preserve"> (RWE and DA)</w:t>
      </w:r>
      <w:r w:rsidRPr="00B263BF">
        <w:rPr>
          <w:rFonts w:asciiTheme="minorHAnsi" w:hAnsiTheme="minorHAnsi" w:cstheme="minorHAnsi"/>
          <w:sz w:val="22"/>
          <w:szCs w:val="22"/>
        </w:rPr>
        <w:t xml:space="preserve"> needed to be attached with the technical proposal.</w:t>
      </w:r>
    </w:p>
    <w:p w14:paraId="1BCA9AB0" w14:textId="0961087C" w:rsidR="00631FFE" w:rsidRPr="00B263BF" w:rsidRDefault="00631FFE"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WRE and DA are the sedentary posit</w:t>
      </w:r>
      <w:r w:rsidR="00F311F6" w:rsidRPr="00B263BF">
        <w:rPr>
          <w:rFonts w:asciiTheme="minorHAnsi" w:hAnsiTheme="minorHAnsi" w:cstheme="minorHAnsi"/>
          <w:sz w:val="22"/>
          <w:szCs w:val="22"/>
        </w:rPr>
        <w:t>i</w:t>
      </w:r>
      <w:r w:rsidRPr="00B263BF">
        <w:rPr>
          <w:rFonts w:asciiTheme="minorHAnsi" w:hAnsiTheme="minorHAnsi" w:cstheme="minorHAnsi"/>
          <w:sz w:val="22"/>
          <w:szCs w:val="22"/>
        </w:rPr>
        <w:t xml:space="preserve">on </w:t>
      </w:r>
      <w:r w:rsidR="00F311F6" w:rsidRPr="00B263BF">
        <w:rPr>
          <w:rFonts w:asciiTheme="minorHAnsi" w:hAnsiTheme="minorHAnsi" w:cstheme="minorHAnsi"/>
          <w:sz w:val="22"/>
          <w:szCs w:val="22"/>
        </w:rPr>
        <w:t>that</w:t>
      </w:r>
      <w:r w:rsidRPr="00B263BF">
        <w:rPr>
          <w:rFonts w:asciiTheme="minorHAnsi" w:hAnsiTheme="minorHAnsi" w:cstheme="minorHAnsi"/>
          <w:sz w:val="22"/>
          <w:szCs w:val="22"/>
        </w:rPr>
        <w:t xml:space="preserve"> do</w:t>
      </w:r>
      <w:r w:rsidR="00F311F6" w:rsidRPr="00B263BF">
        <w:rPr>
          <w:rFonts w:asciiTheme="minorHAnsi" w:hAnsiTheme="minorHAnsi" w:cstheme="minorHAnsi"/>
          <w:sz w:val="22"/>
          <w:szCs w:val="22"/>
        </w:rPr>
        <w:t>es</w:t>
      </w:r>
      <w:r w:rsidRPr="00B263BF">
        <w:rPr>
          <w:rFonts w:asciiTheme="minorHAnsi" w:hAnsiTheme="minorHAnsi" w:cstheme="minorHAnsi"/>
          <w:sz w:val="22"/>
          <w:szCs w:val="22"/>
        </w:rPr>
        <w:t xml:space="preserve"> not require any travel</w:t>
      </w:r>
    </w:p>
    <w:p w14:paraId="02405954" w14:textId="69CC20BD" w:rsidR="003A5B9F" w:rsidRPr="00B263BF" w:rsidRDefault="00631FFE" w:rsidP="00B263BF">
      <w:pPr>
        <w:pStyle w:val="ListParagraph"/>
        <w:numPr>
          <w:ilvl w:val="0"/>
          <w:numId w:val="45"/>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 xml:space="preserve">The firm will need to provide the expected cost per person in the proposed positions in the financial proposal </w:t>
      </w:r>
      <w:r w:rsidR="003A5B9F" w:rsidRPr="00B263BF">
        <w:rPr>
          <w:rFonts w:asciiTheme="minorHAnsi" w:hAnsiTheme="minorHAnsi" w:cstheme="minorHAnsi"/>
          <w:sz w:val="22"/>
          <w:szCs w:val="22"/>
        </w:rPr>
        <w:t>following the table given below</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5"/>
        <w:gridCol w:w="2960"/>
        <w:gridCol w:w="3240"/>
      </w:tblGrid>
      <w:tr w:rsidR="003A5B9F" w:rsidRPr="00B263BF" w14:paraId="510FA5C5" w14:textId="77777777" w:rsidTr="00F47DF1">
        <w:trPr>
          <w:jc w:val="center"/>
        </w:trPr>
        <w:tc>
          <w:tcPr>
            <w:tcW w:w="445" w:type="dxa"/>
            <w:shd w:val="clear" w:color="auto" w:fill="FFC000"/>
          </w:tcPr>
          <w:p w14:paraId="452CFF60" w14:textId="3E9C6109" w:rsidR="003A5B9F" w:rsidRPr="00B263BF" w:rsidRDefault="003A5B9F" w:rsidP="00F47DF1">
            <w:pPr>
              <w:spacing w:after="120"/>
              <w:contextualSpacing/>
              <w:jc w:val="center"/>
              <w:rPr>
                <w:rFonts w:ascii="Times New Roman" w:hAnsi="Times New Roman" w:cs="Times New Roman"/>
                <w:b/>
                <w:bCs/>
                <w:sz w:val="20"/>
                <w:szCs w:val="20"/>
              </w:rPr>
            </w:pPr>
            <w:r w:rsidRPr="00B263BF">
              <w:rPr>
                <w:rFonts w:ascii="Times New Roman" w:hAnsi="Times New Roman" w:cs="Times New Roman"/>
                <w:b/>
                <w:bCs/>
                <w:sz w:val="20"/>
                <w:szCs w:val="20"/>
              </w:rPr>
              <w:t>#</w:t>
            </w:r>
          </w:p>
        </w:tc>
        <w:tc>
          <w:tcPr>
            <w:tcW w:w="2960" w:type="dxa"/>
            <w:shd w:val="clear" w:color="auto" w:fill="FFC000"/>
          </w:tcPr>
          <w:p w14:paraId="6A4DF212" w14:textId="0AB3EF42" w:rsidR="003A5B9F" w:rsidRPr="00B263BF" w:rsidRDefault="00F47DF1" w:rsidP="00F47DF1">
            <w:pPr>
              <w:spacing w:after="120"/>
              <w:contextualSpacing/>
              <w:jc w:val="center"/>
              <w:rPr>
                <w:rFonts w:ascii="Times New Roman" w:hAnsi="Times New Roman" w:cs="Times New Roman"/>
                <w:b/>
                <w:bCs/>
                <w:sz w:val="20"/>
                <w:szCs w:val="20"/>
              </w:rPr>
            </w:pPr>
            <w:r w:rsidRPr="00B263BF">
              <w:rPr>
                <w:rFonts w:ascii="Times New Roman" w:hAnsi="Times New Roman" w:cs="Times New Roman"/>
                <w:b/>
                <w:bCs/>
                <w:sz w:val="20"/>
                <w:szCs w:val="20"/>
              </w:rPr>
              <w:t>Expert</w:t>
            </w:r>
          </w:p>
        </w:tc>
        <w:tc>
          <w:tcPr>
            <w:tcW w:w="3240" w:type="dxa"/>
            <w:shd w:val="clear" w:color="auto" w:fill="FFC000"/>
          </w:tcPr>
          <w:p w14:paraId="4B4C8178" w14:textId="05867174" w:rsidR="003A5B9F" w:rsidRPr="00B263BF" w:rsidRDefault="003A5B9F" w:rsidP="00F47DF1">
            <w:pPr>
              <w:spacing w:after="120"/>
              <w:contextualSpacing/>
              <w:jc w:val="center"/>
              <w:rPr>
                <w:rFonts w:ascii="Times New Roman" w:hAnsi="Times New Roman" w:cs="Times New Roman"/>
                <w:b/>
                <w:bCs/>
                <w:sz w:val="20"/>
                <w:szCs w:val="20"/>
              </w:rPr>
            </w:pPr>
            <w:r w:rsidRPr="00B263BF">
              <w:rPr>
                <w:rFonts w:ascii="Times New Roman" w:hAnsi="Times New Roman" w:cs="Times New Roman"/>
                <w:b/>
                <w:bCs/>
                <w:sz w:val="20"/>
                <w:szCs w:val="20"/>
              </w:rPr>
              <w:t>Daily rate (including all) in BDT</w:t>
            </w:r>
          </w:p>
        </w:tc>
      </w:tr>
      <w:tr w:rsidR="003A5B9F" w:rsidRPr="00B263BF" w14:paraId="2C2176F6" w14:textId="77777777" w:rsidTr="00F47DF1">
        <w:trPr>
          <w:jc w:val="center"/>
        </w:trPr>
        <w:tc>
          <w:tcPr>
            <w:tcW w:w="445" w:type="dxa"/>
          </w:tcPr>
          <w:p w14:paraId="605753DA" w14:textId="1666AB08" w:rsidR="003A5B9F" w:rsidRPr="00B263BF" w:rsidRDefault="003A5B9F" w:rsidP="003A5B9F">
            <w:pPr>
              <w:spacing w:after="120"/>
              <w:contextualSpacing/>
              <w:rPr>
                <w:rFonts w:ascii="Times New Roman" w:hAnsi="Times New Roman" w:cs="Times New Roman"/>
                <w:sz w:val="20"/>
                <w:szCs w:val="20"/>
              </w:rPr>
            </w:pPr>
            <w:r w:rsidRPr="00B263BF">
              <w:rPr>
                <w:rFonts w:ascii="Times New Roman" w:hAnsi="Times New Roman" w:cs="Times New Roman"/>
                <w:sz w:val="20"/>
                <w:szCs w:val="20"/>
              </w:rPr>
              <w:t>1</w:t>
            </w:r>
          </w:p>
        </w:tc>
        <w:tc>
          <w:tcPr>
            <w:tcW w:w="2960" w:type="dxa"/>
          </w:tcPr>
          <w:p w14:paraId="1138B182" w14:textId="378960C0" w:rsidR="003A5B9F" w:rsidRPr="00B263BF" w:rsidRDefault="003A5B9F" w:rsidP="003A5B9F">
            <w:pPr>
              <w:spacing w:after="120"/>
              <w:contextualSpacing/>
              <w:rPr>
                <w:rFonts w:ascii="Times New Roman" w:hAnsi="Times New Roman" w:cs="Times New Roman"/>
                <w:sz w:val="20"/>
                <w:szCs w:val="20"/>
              </w:rPr>
            </w:pPr>
            <w:r w:rsidRPr="00B263BF">
              <w:rPr>
                <w:rFonts w:ascii="Times New Roman" w:hAnsi="Times New Roman" w:cs="Times New Roman"/>
                <w:sz w:val="20"/>
                <w:szCs w:val="20"/>
              </w:rPr>
              <w:t>Data Enumerator (DE)</w:t>
            </w:r>
          </w:p>
        </w:tc>
        <w:tc>
          <w:tcPr>
            <w:tcW w:w="3240" w:type="dxa"/>
          </w:tcPr>
          <w:p w14:paraId="46FE7D80" w14:textId="77777777" w:rsidR="003A5B9F" w:rsidRPr="00B263BF" w:rsidRDefault="003A5B9F" w:rsidP="003A5B9F">
            <w:pPr>
              <w:spacing w:after="120"/>
              <w:contextualSpacing/>
              <w:rPr>
                <w:rFonts w:ascii="Times New Roman" w:hAnsi="Times New Roman" w:cs="Times New Roman"/>
                <w:sz w:val="20"/>
                <w:szCs w:val="20"/>
              </w:rPr>
            </w:pPr>
          </w:p>
        </w:tc>
      </w:tr>
      <w:tr w:rsidR="003A5B9F" w:rsidRPr="00B263BF" w14:paraId="0BBAF067" w14:textId="77777777" w:rsidTr="00F47DF1">
        <w:trPr>
          <w:jc w:val="center"/>
        </w:trPr>
        <w:tc>
          <w:tcPr>
            <w:tcW w:w="445" w:type="dxa"/>
          </w:tcPr>
          <w:p w14:paraId="1ADD7E95" w14:textId="7BBC1F4E" w:rsidR="003A5B9F" w:rsidRPr="00B263BF" w:rsidRDefault="003A5B9F" w:rsidP="003A5B9F">
            <w:pPr>
              <w:spacing w:after="120"/>
              <w:contextualSpacing/>
              <w:rPr>
                <w:rFonts w:ascii="Times New Roman" w:hAnsi="Times New Roman" w:cs="Times New Roman"/>
                <w:sz w:val="20"/>
                <w:szCs w:val="20"/>
              </w:rPr>
            </w:pPr>
            <w:r w:rsidRPr="00B263BF">
              <w:rPr>
                <w:rFonts w:ascii="Times New Roman" w:hAnsi="Times New Roman" w:cs="Times New Roman"/>
                <w:sz w:val="20"/>
                <w:szCs w:val="20"/>
              </w:rPr>
              <w:t>2</w:t>
            </w:r>
          </w:p>
        </w:tc>
        <w:tc>
          <w:tcPr>
            <w:tcW w:w="2960" w:type="dxa"/>
          </w:tcPr>
          <w:p w14:paraId="3E4DCAFC" w14:textId="48780853" w:rsidR="003A5B9F" w:rsidRPr="00B263BF" w:rsidRDefault="003A5B9F" w:rsidP="003A5B9F">
            <w:pPr>
              <w:spacing w:after="120"/>
              <w:contextualSpacing/>
              <w:rPr>
                <w:rFonts w:ascii="Times New Roman" w:hAnsi="Times New Roman" w:cs="Times New Roman"/>
                <w:sz w:val="20"/>
                <w:szCs w:val="20"/>
              </w:rPr>
            </w:pPr>
            <w:r w:rsidRPr="00B263BF">
              <w:rPr>
                <w:rFonts w:ascii="Times New Roman" w:hAnsi="Times New Roman" w:cs="Times New Roman"/>
                <w:sz w:val="20"/>
                <w:szCs w:val="20"/>
              </w:rPr>
              <w:t>Data Analyst (DA)</w:t>
            </w:r>
          </w:p>
        </w:tc>
        <w:tc>
          <w:tcPr>
            <w:tcW w:w="3240" w:type="dxa"/>
          </w:tcPr>
          <w:p w14:paraId="4970E982" w14:textId="77777777" w:rsidR="003A5B9F" w:rsidRPr="00B263BF" w:rsidRDefault="003A5B9F" w:rsidP="003A5B9F">
            <w:pPr>
              <w:spacing w:after="120"/>
              <w:contextualSpacing/>
              <w:rPr>
                <w:rFonts w:ascii="Times New Roman" w:hAnsi="Times New Roman" w:cs="Times New Roman"/>
                <w:sz w:val="20"/>
                <w:szCs w:val="20"/>
              </w:rPr>
            </w:pPr>
          </w:p>
        </w:tc>
      </w:tr>
      <w:tr w:rsidR="003A5B9F" w:rsidRPr="00B263BF" w14:paraId="7A2AC70C" w14:textId="77777777" w:rsidTr="00F47DF1">
        <w:trPr>
          <w:jc w:val="center"/>
        </w:trPr>
        <w:tc>
          <w:tcPr>
            <w:tcW w:w="445" w:type="dxa"/>
          </w:tcPr>
          <w:p w14:paraId="1DA56088" w14:textId="7B09F106" w:rsidR="003A5B9F" w:rsidRPr="00B263BF" w:rsidRDefault="003A5B9F" w:rsidP="003A5B9F">
            <w:pPr>
              <w:spacing w:after="120"/>
              <w:contextualSpacing/>
              <w:rPr>
                <w:rFonts w:ascii="Times New Roman" w:hAnsi="Times New Roman" w:cs="Times New Roman"/>
                <w:sz w:val="20"/>
                <w:szCs w:val="20"/>
              </w:rPr>
            </w:pPr>
            <w:r w:rsidRPr="00B263BF">
              <w:rPr>
                <w:rFonts w:ascii="Times New Roman" w:hAnsi="Times New Roman" w:cs="Times New Roman"/>
                <w:sz w:val="20"/>
                <w:szCs w:val="20"/>
              </w:rPr>
              <w:t>3</w:t>
            </w:r>
          </w:p>
        </w:tc>
        <w:tc>
          <w:tcPr>
            <w:tcW w:w="2960" w:type="dxa"/>
          </w:tcPr>
          <w:p w14:paraId="6C751553" w14:textId="67F8C7E3" w:rsidR="003A5B9F" w:rsidRPr="00B263BF" w:rsidRDefault="003A5B9F" w:rsidP="003A5B9F">
            <w:pPr>
              <w:spacing w:after="120"/>
              <w:contextualSpacing/>
              <w:rPr>
                <w:rFonts w:ascii="Times New Roman" w:hAnsi="Times New Roman" w:cs="Times New Roman"/>
                <w:sz w:val="20"/>
                <w:szCs w:val="20"/>
              </w:rPr>
            </w:pPr>
            <w:r w:rsidRPr="00B263BF">
              <w:rPr>
                <w:rFonts w:ascii="Times New Roman" w:hAnsi="Times New Roman" w:cs="Times New Roman"/>
                <w:sz w:val="20"/>
                <w:szCs w:val="20"/>
              </w:rPr>
              <w:t>Report Writing Expert (RWE)</w:t>
            </w:r>
          </w:p>
        </w:tc>
        <w:tc>
          <w:tcPr>
            <w:tcW w:w="3240" w:type="dxa"/>
          </w:tcPr>
          <w:p w14:paraId="62BFFBC6" w14:textId="77777777" w:rsidR="003A5B9F" w:rsidRPr="00B263BF" w:rsidRDefault="003A5B9F" w:rsidP="003A5B9F">
            <w:pPr>
              <w:spacing w:after="120"/>
              <w:contextualSpacing/>
              <w:rPr>
                <w:rFonts w:ascii="Times New Roman" w:hAnsi="Times New Roman" w:cs="Times New Roman"/>
                <w:sz w:val="20"/>
                <w:szCs w:val="20"/>
              </w:rPr>
            </w:pPr>
          </w:p>
        </w:tc>
      </w:tr>
      <w:tr w:rsidR="00DB4B6B" w:rsidRPr="00B263BF" w14:paraId="5E0EEF82" w14:textId="77777777" w:rsidTr="00F47DF1">
        <w:trPr>
          <w:jc w:val="center"/>
        </w:trPr>
        <w:tc>
          <w:tcPr>
            <w:tcW w:w="445" w:type="dxa"/>
          </w:tcPr>
          <w:p w14:paraId="7235E403" w14:textId="7E072D4F" w:rsidR="00DB4B6B" w:rsidRPr="00B263BF" w:rsidRDefault="00DB4B6B" w:rsidP="003A5B9F">
            <w:pPr>
              <w:spacing w:after="120"/>
              <w:contextualSpacing/>
              <w:rPr>
                <w:rFonts w:ascii="Times New Roman" w:hAnsi="Times New Roman" w:cs="Times New Roman"/>
                <w:sz w:val="20"/>
                <w:szCs w:val="20"/>
              </w:rPr>
            </w:pPr>
            <w:r w:rsidRPr="00B263BF">
              <w:rPr>
                <w:rFonts w:ascii="Times New Roman" w:hAnsi="Times New Roman" w:cs="Times New Roman"/>
                <w:sz w:val="20"/>
                <w:szCs w:val="20"/>
              </w:rPr>
              <w:t>4</w:t>
            </w:r>
          </w:p>
        </w:tc>
        <w:tc>
          <w:tcPr>
            <w:tcW w:w="2960" w:type="dxa"/>
          </w:tcPr>
          <w:p w14:paraId="18794B7E" w14:textId="2F21AD75" w:rsidR="00DB4B6B" w:rsidRPr="00B263BF" w:rsidRDefault="00DB4B6B" w:rsidP="003A5B9F">
            <w:pPr>
              <w:spacing w:after="120"/>
              <w:contextualSpacing/>
              <w:rPr>
                <w:rFonts w:ascii="Times New Roman" w:hAnsi="Times New Roman" w:cs="Times New Roman"/>
                <w:sz w:val="20"/>
                <w:szCs w:val="20"/>
              </w:rPr>
            </w:pPr>
            <w:r w:rsidRPr="00B263BF">
              <w:rPr>
                <w:rFonts w:ascii="Times New Roman" w:hAnsi="Times New Roman" w:cs="Times New Roman"/>
                <w:sz w:val="20"/>
                <w:szCs w:val="20"/>
              </w:rPr>
              <w:t>Trainer</w:t>
            </w:r>
          </w:p>
        </w:tc>
        <w:tc>
          <w:tcPr>
            <w:tcW w:w="3240" w:type="dxa"/>
          </w:tcPr>
          <w:p w14:paraId="0051D2C1" w14:textId="77777777" w:rsidR="00DB4B6B" w:rsidRPr="00B263BF" w:rsidRDefault="00DB4B6B" w:rsidP="003A5B9F">
            <w:pPr>
              <w:spacing w:after="120"/>
              <w:contextualSpacing/>
              <w:rPr>
                <w:rFonts w:ascii="Times New Roman" w:hAnsi="Times New Roman" w:cs="Times New Roman"/>
                <w:sz w:val="20"/>
                <w:szCs w:val="20"/>
              </w:rPr>
            </w:pPr>
          </w:p>
        </w:tc>
      </w:tr>
    </w:tbl>
    <w:p w14:paraId="215F0854" w14:textId="77777777" w:rsidR="00B263BF" w:rsidRPr="00B263BF" w:rsidRDefault="00B263BF" w:rsidP="00C452AD">
      <w:pPr>
        <w:pStyle w:val="ListParagraph"/>
        <w:spacing w:after="160" w:line="259" w:lineRule="auto"/>
        <w:ind w:left="1080"/>
        <w:rPr>
          <w:rFonts w:asciiTheme="minorHAnsi" w:hAnsiTheme="minorHAnsi" w:cstheme="minorHAnsi"/>
          <w:b/>
          <w:bCs/>
          <w:sz w:val="22"/>
          <w:szCs w:val="22"/>
        </w:rPr>
      </w:pPr>
    </w:p>
    <w:p w14:paraId="2A697760" w14:textId="77777777" w:rsidR="00C452AD" w:rsidRPr="00B263BF" w:rsidRDefault="00C452AD" w:rsidP="00C452AD">
      <w:pPr>
        <w:pStyle w:val="ListParagraph"/>
        <w:numPr>
          <w:ilvl w:val="0"/>
          <w:numId w:val="24"/>
        </w:numPr>
        <w:suppressAutoHyphens w:val="0"/>
        <w:spacing w:after="120"/>
        <w:contextualSpacing/>
        <w:jc w:val="both"/>
        <w:rPr>
          <w:rFonts w:asciiTheme="minorHAnsi" w:hAnsiTheme="minorHAnsi" w:cstheme="minorHAnsi"/>
          <w:b/>
          <w:snapToGrid w:val="0"/>
          <w:color w:val="002060"/>
          <w:sz w:val="22"/>
          <w:szCs w:val="22"/>
        </w:rPr>
      </w:pPr>
      <w:r w:rsidRPr="00B263BF">
        <w:rPr>
          <w:rFonts w:asciiTheme="minorHAnsi" w:hAnsiTheme="minorHAnsi" w:cstheme="minorHAnsi"/>
          <w:b/>
          <w:snapToGrid w:val="0"/>
          <w:color w:val="002060"/>
          <w:sz w:val="22"/>
          <w:szCs w:val="22"/>
        </w:rPr>
        <w:t>Eligibility Criteria of Survey Firm</w:t>
      </w:r>
    </w:p>
    <w:p w14:paraId="2B157638" w14:textId="77777777" w:rsidR="00C452AD" w:rsidRPr="00B263BF" w:rsidRDefault="00C452AD" w:rsidP="00C452AD">
      <w:pPr>
        <w:rPr>
          <w:rFonts w:asciiTheme="minorHAnsi" w:hAnsiTheme="minorHAnsi" w:cstheme="minorHAnsi"/>
        </w:rPr>
      </w:pPr>
      <w:r w:rsidRPr="00B263BF">
        <w:rPr>
          <w:rFonts w:asciiTheme="minorHAnsi" w:hAnsiTheme="minorHAnsi" w:cstheme="minorHAnsi"/>
        </w:rPr>
        <w:t xml:space="preserve">The prospective service provider will need to demonstrate </w:t>
      </w:r>
    </w:p>
    <w:p w14:paraId="7164FBBC" w14:textId="07FAD4F1" w:rsidR="00C452AD" w:rsidRPr="00B263BF" w:rsidRDefault="00C452AD" w:rsidP="00B263BF">
      <w:pPr>
        <w:pStyle w:val="ListParagraph"/>
        <w:numPr>
          <w:ilvl w:val="0"/>
          <w:numId w:val="46"/>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 xml:space="preserve">Demonstrate an understanding of the </w:t>
      </w:r>
      <w:r w:rsidR="00B263BF">
        <w:rPr>
          <w:rFonts w:asciiTheme="minorHAnsi" w:hAnsiTheme="minorHAnsi" w:cstheme="minorHAnsi"/>
          <w:sz w:val="22"/>
          <w:szCs w:val="22"/>
        </w:rPr>
        <w:t>SOW</w:t>
      </w:r>
    </w:p>
    <w:p w14:paraId="4A1A60BE" w14:textId="7DE2E1D6" w:rsidR="00C452AD" w:rsidRPr="00B263BF" w:rsidRDefault="00C452AD" w:rsidP="00B263BF">
      <w:pPr>
        <w:pStyle w:val="ListParagraph"/>
        <w:numPr>
          <w:ilvl w:val="0"/>
          <w:numId w:val="46"/>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Evidence of previous experience providing these required services</w:t>
      </w:r>
    </w:p>
    <w:p w14:paraId="03FEB76C" w14:textId="45A9A575" w:rsidR="003A5B9F" w:rsidRPr="00B263BF" w:rsidRDefault="003A5B9F" w:rsidP="00B263BF">
      <w:pPr>
        <w:pStyle w:val="ListParagraph"/>
        <w:numPr>
          <w:ilvl w:val="0"/>
          <w:numId w:val="46"/>
        </w:numPr>
        <w:suppressAutoHyphens w:val="0"/>
        <w:spacing w:after="120" w:line="276" w:lineRule="auto"/>
        <w:contextualSpacing/>
        <w:rPr>
          <w:rFonts w:asciiTheme="minorHAnsi" w:hAnsiTheme="minorHAnsi" w:cstheme="minorHAnsi"/>
          <w:sz w:val="22"/>
          <w:szCs w:val="22"/>
        </w:rPr>
      </w:pPr>
      <w:r w:rsidRPr="00B263BF">
        <w:rPr>
          <w:rFonts w:asciiTheme="minorHAnsi" w:hAnsiTheme="minorHAnsi" w:cstheme="minorHAnsi"/>
          <w:sz w:val="22"/>
          <w:szCs w:val="22"/>
        </w:rPr>
        <w:t>Working experience in the southern part of Bangladesh and rural and hilly area</w:t>
      </w:r>
    </w:p>
    <w:p w14:paraId="3DF0B63B" w14:textId="77777777" w:rsidR="00C452AD" w:rsidRPr="00B263BF" w:rsidRDefault="00C452AD" w:rsidP="00C452AD">
      <w:pPr>
        <w:pStyle w:val="ListParagraph"/>
        <w:numPr>
          <w:ilvl w:val="0"/>
          <w:numId w:val="24"/>
        </w:numPr>
        <w:suppressAutoHyphens w:val="0"/>
        <w:spacing w:after="120"/>
        <w:contextualSpacing/>
        <w:jc w:val="both"/>
        <w:rPr>
          <w:rFonts w:asciiTheme="minorHAnsi" w:hAnsiTheme="minorHAnsi" w:cstheme="minorHAnsi"/>
          <w:b/>
          <w:iCs/>
          <w:sz w:val="22"/>
          <w:szCs w:val="22"/>
        </w:rPr>
      </w:pPr>
      <w:r w:rsidRPr="00B263BF">
        <w:rPr>
          <w:rFonts w:asciiTheme="minorHAnsi" w:hAnsiTheme="minorHAnsi" w:cstheme="minorHAnsi"/>
          <w:b/>
          <w:snapToGrid w:val="0"/>
          <w:color w:val="002060"/>
          <w:sz w:val="22"/>
          <w:szCs w:val="22"/>
        </w:rPr>
        <w:lastRenderedPageBreak/>
        <w:t>How to apply</w:t>
      </w:r>
    </w:p>
    <w:p w14:paraId="568BCD53" w14:textId="74656FE1" w:rsidR="00C452AD" w:rsidRPr="00B263BF" w:rsidRDefault="00C452AD" w:rsidP="00C452AD">
      <w:pPr>
        <w:shd w:val="clear" w:color="auto" w:fill="FFFFFF"/>
        <w:jc w:val="both"/>
        <w:rPr>
          <w:rFonts w:asciiTheme="minorHAnsi" w:eastAsia="Times New Roman" w:hAnsiTheme="minorHAnsi" w:cstheme="minorHAnsi"/>
          <w:b/>
        </w:rPr>
      </w:pPr>
      <w:r w:rsidRPr="00B263BF">
        <w:rPr>
          <w:rFonts w:asciiTheme="minorHAnsi" w:eastAsia="Times New Roman" w:hAnsiTheme="minorHAnsi" w:cstheme="minorHAnsi"/>
        </w:rPr>
        <w:t>Interested firm</w:t>
      </w:r>
      <w:r w:rsidR="00E10570" w:rsidRPr="00B263BF">
        <w:rPr>
          <w:rFonts w:asciiTheme="minorHAnsi" w:eastAsia="Times New Roman" w:hAnsiTheme="minorHAnsi" w:cstheme="minorHAnsi"/>
        </w:rPr>
        <w:t>s</w:t>
      </w:r>
      <w:r w:rsidRPr="00B263BF">
        <w:rPr>
          <w:rFonts w:asciiTheme="minorHAnsi" w:eastAsia="Times New Roman" w:hAnsiTheme="minorHAnsi" w:cstheme="minorHAnsi"/>
        </w:rPr>
        <w:t xml:space="preserve"> meeting the above requirements are requested to submit the Financial and Technical proposal to </w:t>
      </w:r>
      <w:hyperlink r:id="rId22" w:history="1">
        <w:r w:rsidRPr="00B263BF">
          <w:rPr>
            <w:rFonts w:asciiTheme="minorHAnsi" w:eastAsia="Times New Roman" w:hAnsiTheme="minorHAnsi" w:cstheme="minorHAnsi"/>
            <w:b/>
            <w:bCs/>
          </w:rPr>
          <w:t>BNAProcurement@abtassoc.com</w:t>
        </w:r>
      </w:hyperlink>
      <w:r w:rsidRPr="00B263BF">
        <w:rPr>
          <w:rFonts w:asciiTheme="minorHAnsi" w:eastAsia="Times New Roman" w:hAnsiTheme="minorHAnsi" w:cstheme="minorHAnsi"/>
          <w:b/>
          <w:bCs/>
        </w:rPr>
        <w:t xml:space="preserve"> by 1</w:t>
      </w:r>
      <w:r w:rsidR="00F87CDE">
        <w:rPr>
          <w:rFonts w:asciiTheme="minorHAnsi" w:eastAsia="Times New Roman" w:hAnsiTheme="minorHAnsi" w:cstheme="minorHAnsi"/>
          <w:b/>
          <w:bCs/>
        </w:rPr>
        <w:t>3</w:t>
      </w:r>
      <w:r w:rsidRPr="00B263BF">
        <w:rPr>
          <w:rFonts w:asciiTheme="minorHAnsi" w:eastAsia="Times New Roman" w:hAnsiTheme="minorHAnsi" w:cstheme="minorHAnsi"/>
          <w:b/>
          <w:bCs/>
        </w:rPr>
        <w:t xml:space="preserve"> </w:t>
      </w:r>
      <w:r w:rsidR="00FE516B" w:rsidRPr="00B263BF">
        <w:rPr>
          <w:rFonts w:asciiTheme="minorHAnsi" w:eastAsia="Times New Roman" w:hAnsiTheme="minorHAnsi" w:cstheme="minorHAnsi"/>
          <w:b/>
          <w:bCs/>
        </w:rPr>
        <w:t>October</w:t>
      </w:r>
      <w:r w:rsidRPr="00B263BF">
        <w:rPr>
          <w:rFonts w:asciiTheme="minorHAnsi" w:eastAsia="Times New Roman" w:hAnsiTheme="minorHAnsi" w:cstheme="minorHAnsi"/>
          <w:b/>
          <w:bCs/>
        </w:rPr>
        <w:t xml:space="preserve"> 2021.</w:t>
      </w:r>
      <w:r w:rsidRPr="00B263BF">
        <w:rPr>
          <w:rFonts w:asciiTheme="minorHAnsi" w:eastAsia="Times New Roman" w:hAnsiTheme="minorHAnsi" w:cstheme="minorHAnsi"/>
        </w:rPr>
        <w:t xml:space="preserve"> </w:t>
      </w:r>
    </w:p>
    <w:p w14:paraId="0156D3AC" w14:textId="61C15725" w:rsidR="00F7157A" w:rsidRPr="00B263BF" w:rsidRDefault="0009465D" w:rsidP="00D47179">
      <w:pPr>
        <w:spacing w:after="0" w:line="240" w:lineRule="auto"/>
        <w:rPr>
          <w:rFonts w:asciiTheme="minorHAnsi" w:hAnsiTheme="minorHAnsi" w:cstheme="minorHAnsi"/>
        </w:rPr>
      </w:pPr>
      <w:r w:rsidRPr="00B263BF">
        <w:rPr>
          <w:rFonts w:asciiTheme="minorHAnsi" w:hAnsiTheme="minorHAnsi" w:cstheme="minorHAnsi"/>
          <w:b/>
        </w:rPr>
        <w:t xml:space="preserve">ANNEX </w:t>
      </w:r>
      <w:r w:rsidR="00B63D1B" w:rsidRPr="00B263BF">
        <w:rPr>
          <w:rFonts w:asciiTheme="minorHAnsi" w:hAnsiTheme="minorHAnsi" w:cstheme="minorHAnsi"/>
          <w:b/>
        </w:rPr>
        <w:t>4</w:t>
      </w:r>
      <w:r w:rsidRPr="00B263BF">
        <w:rPr>
          <w:rFonts w:asciiTheme="minorHAnsi" w:hAnsiTheme="minorHAnsi" w:cstheme="minorHAnsi"/>
          <w:b/>
        </w:rPr>
        <w:t>:</w:t>
      </w:r>
      <w:r w:rsidR="00FA5A6C" w:rsidRPr="00B263BF">
        <w:rPr>
          <w:rFonts w:asciiTheme="minorHAnsi" w:hAnsiTheme="minorHAnsi" w:cstheme="minorHAnsi"/>
        </w:rPr>
        <w:br/>
      </w:r>
      <w:r w:rsidR="00F7157A" w:rsidRPr="00B263BF">
        <w:rPr>
          <w:rFonts w:asciiTheme="minorHAnsi" w:hAnsiTheme="minorHAnsi" w:cstheme="minorHAnsi"/>
        </w:rPr>
        <w:t>**All prices must be in Bangladeshi Taka (BDT</w:t>
      </w:r>
      <w:r w:rsidR="00776A8D" w:rsidRPr="00B263BF">
        <w:rPr>
          <w:rFonts w:asciiTheme="minorHAnsi" w:hAnsiTheme="minorHAnsi" w:cstheme="minorHAnsi"/>
        </w:rPr>
        <w:t>) *</w:t>
      </w:r>
      <w:r w:rsidR="00F7157A" w:rsidRPr="00B263BF">
        <w:rPr>
          <w:rFonts w:asciiTheme="minorHAnsi" w:hAnsiTheme="minorHAnsi" w:cstheme="minorHAnsi"/>
        </w:rPr>
        <w:t>*</w:t>
      </w:r>
    </w:p>
    <w:p w14:paraId="3F768D2C" w14:textId="7540D751" w:rsidR="00F7157A" w:rsidRPr="00B263BF" w:rsidRDefault="006178D6" w:rsidP="00F7157A">
      <w:pPr>
        <w:spacing w:after="0" w:line="240" w:lineRule="auto"/>
        <w:rPr>
          <w:rFonts w:asciiTheme="minorHAnsi" w:hAnsiTheme="minorHAnsi" w:cstheme="minorHAnsi"/>
          <w:b/>
        </w:rPr>
      </w:pPr>
      <w:r w:rsidRPr="00B263BF">
        <w:rPr>
          <w:rFonts w:asciiTheme="minorHAnsi" w:hAnsiTheme="minorHAnsi" w:cstheme="minorHAnsi"/>
          <w:b/>
        </w:rPr>
        <w:t>Item wise t</w:t>
      </w:r>
      <w:r w:rsidR="00B92E2D" w:rsidRPr="00B263BF">
        <w:rPr>
          <w:rFonts w:asciiTheme="minorHAnsi" w:hAnsiTheme="minorHAnsi" w:cstheme="minorHAnsi"/>
          <w:b/>
        </w:rPr>
        <w:t xml:space="preserve">otal </w:t>
      </w:r>
      <w:r w:rsidR="0009465D" w:rsidRPr="00B263BF">
        <w:rPr>
          <w:rFonts w:asciiTheme="minorHAnsi" w:hAnsiTheme="minorHAnsi" w:cstheme="minorHAnsi"/>
          <w:b/>
        </w:rPr>
        <w:t>c</w:t>
      </w:r>
      <w:r w:rsidR="00B92E2D" w:rsidRPr="00B263BF">
        <w:rPr>
          <w:rFonts w:asciiTheme="minorHAnsi" w:hAnsiTheme="minorHAnsi" w:cstheme="minorHAnsi"/>
          <w:b/>
        </w:rPr>
        <w:t>ost</w:t>
      </w:r>
      <w:r w:rsidRPr="00B263BF">
        <w:rPr>
          <w:rFonts w:asciiTheme="minorHAnsi" w:hAnsiTheme="minorHAnsi" w:cstheme="minorHAnsi"/>
          <w:b/>
        </w:rPr>
        <w:t xml:space="preserve"> (</w:t>
      </w:r>
      <w:r w:rsidR="00776A8D" w:rsidRPr="00B263BF">
        <w:rPr>
          <w:rFonts w:asciiTheme="minorHAnsi" w:hAnsiTheme="minorHAnsi" w:cstheme="minorHAnsi"/>
          <w:b/>
        </w:rPr>
        <w:t>F</w:t>
      </w:r>
      <w:r w:rsidRPr="00B263BF">
        <w:rPr>
          <w:rFonts w:asciiTheme="minorHAnsi" w:hAnsiTheme="minorHAnsi" w:cstheme="minorHAnsi"/>
          <w:b/>
        </w:rPr>
        <w:t xml:space="preserve">ee + </w:t>
      </w:r>
      <w:r w:rsidR="0009465D" w:rsidRPr="00B263BF">
        <w:rPr>
          <w:rFonts w:asciiTheme="minorHAnsi" w:hAnsiTheme="minorHAnsi" w:cstheme="minorHAnsi"/>
          <w:b/>
        </w:rPr>
        <w:t>o</w:t>
      </w:r>
      <w:r w:rsidRPr="00B263BF">
        <w:rPr>
          <w:rFonts w:asciiTheme="minorHAnsi" w:hAnsiTheme="minorHAnsi" w:cstheme="minorHAnsi"/>
          <w:b/>
        </w:rPr>
        <w:t xml:space="preserve">ther </w:t>
      </w:r>
      <w:r w:rsidR="0009465D" w:rsidRPr="00B263BF">
        <w:rPr>
          <w:rFonts w:asciiTheme="minorHAnsi" w:hAnsiTheme="minorHAnsi" w:cstheme="minorHAnsi"/>
          <w:b/>
        </w:rPr>
        <w:t>d</w:t>
      </w:r>
      <w:r w:rsidRPr="00B263BF">
        <w:rPr>
          <w:rFonts w:asciiTheme="minorHAnsi" w:hAnsiTheme="minorHAnsi" w:cstheme="minorHAnsi"/>
          <w:b/>
        </w:rPr>
        <w:t xml:space="preserve">irect cost + </w:t>
      </w:r>
      <w:r w:rsidR="0009465D" w:rsidRPr="00B263BF">
        <w:rPr>
          <w:rFonts w:asciiTheme="minorHAnsi" w:hAnsiTheme="minorHAnsi" w:cstheme="minorHAnsi"/>
          <w:b/>
        </w:rPr>
        <w:t>o</w:t>
      </w:r>
      <w:r w:rsidRPr="00B263BF">
        <w:rPr>
          <w:rFonts w:asciiTheme="minorHAnsi" w:hAnsiTheme="minorHAnsi" w:cstheme="minorHAnsi"/>
          <w:b/>
        </w:rPr>
        <w:t xml:space="preserve">ther </w:t>
      </w:r>
      <w:r w:rsidR="0009465D" w:rsidRPr="00B263BF">
        <w:rPr>
          <w:rFonts w:asciiTheme="minorHAnsi" w:hAnsiTheme="minorHAnsi" w:cstheme="minorHAnsi"/>
          <w:b/>
        </w:rPr>
        <w:t>i</w:t>
      </w:r>
      <w:r w:rsidRPr="00B263BF">
        <w:rPr>
          <w:rFonts w:asciiTheme="minorHAnsi" w:hAnsiTheme="minorHAnsi" w:cstheme="minorHAnsi"/>
          <w:b/>
        </w:rPr>
        <w:t>ndirect cost</w:t>
      </w:r>
      <w:r w:rsidR="00DB4B6B" w:rsidRPr="00B263BF">
        <w:rPr>
          <w:rFonts w:asciiTheme="minorHAnsi" w:hAnsiTheme="minorHAnsi" w:cstheme="minorHAnsi"/>
          <w:b/>
        </w:rPr>
        <w:t>s</w:t>
      </w:r>
      <w:r w:rsidRPr="00B263BF">
        <w:rPr>
          <w:rFonts w:asciiTheme="minorHAnsi" w:hAnsiTheme="minorHAnsi" w:cstheme="minorHAnsi"/>
          <w:b/>
        </w:rPr>
        <w:t>)</w:t>
      </w:r>
      <w:r w:rsidR="00B92E2D" w:rsidRPr="00B263BF">
        <w:rPr>
          <w:rFonts w:asciiTheme="minorHAnsi" w:hAnsiTheme="minorHAnsi" w:cstheme="minorHAnsi"/>
          <w:b/>
        </w:rPr>
        <w:t>:</w:t>
      </w:r>
    </w:p>
    <w:p w14:paraId="63079D1D" w14:textId="77777777" w:rsidR="00B92E2D" w:rsidRPr="00B263BF" w:rsidRDefault="00B92E2D" w:rsidP="00F7157A">
      <w:pPr>
        <w:spacing w:after="0" w:line="240" w:lineRule="auto"/>
        <w:rPr>
          <w:rFonts w:asciiTheme="minorHAnsi" w:hAnsiTheme="minorHAnsi" w:cstheme="minorHAnsi"/>
          <w:b/>
        </w:rPr>
      </w:pPr>
      <w:r w:rsidRPr="00B263BF">
        <w:rPr>
          <w:rFonts w:asciiTheme="minorHAnsi" w:hAnsiTheme="minorHAnsi" w:cstheme="minorHAnsi"/>
          <w:b/>
        </w:rPr>
        <w:t>A</w:t>
      </w:r>
      <w:r w:rsidR="002D2EB1" w:rsidRPr="00B263BF">
        <w:rPr>
          <w:rFonts w:asciiTheme="minorHAnsi" w:hAnsiTheme="minorHAnsi" w:cstheme="minorHAnsi"/>
          <w:b/>
        </w:rPr>
        <w:t>dvance Income Tax</w:t>
      </w:r>
      <w:r w:rsidRPr="00B263BF">
        <w:rPr>
          <w:rFonts w:asciiTheme="minorHAnsi" w:hAnsiTheme="minorHAnsi" w:cstheme="minorHAnsi"/>
          <w:b/>
        </w:rPr>
        <w:t>:</w:t>
      </w:r>
      <w:r w:rsidR="00681433" w:rsidRPr="00B263BF">
        <w:rPr>
          <w:rFonts w:asciiTheme="minorHAnsi" w:hAnsiTheme="minorHAnsi" w:cstheme="minorHAnsi"/>
          <w:b/>
        </w:rPr>
        <w:t xml:space="preserve"> (</w:t>
      </w:r>
      <w:r w:rsidR="00001962" w:rsidRPr="00B263BF">
        <w:rPr>
          <w:rFonts w:asciiTheme="minorHAnsi" w:hAnsiTheme="minorHAnsi" w:cstheme="minorHAnsi"/>
          <w:b/>
        </w:rPr>
        <w:t xml:space="preserve">percentage and </w:t>
      </w:r>
      <w:r w:rsidR="00681433" w:rsidRPr="00B263BF">
        <w:rPr>
          <w:rFonts w:asciiTheme="minorHAnsi" w:hAnsiTheme="minorHAnsi" w:cstheme="minorHAnsi"/>
          <w:b/>
        </w:rPr>
        <w:t>amount)</w:t>
      </w:r>
    </w:p>
    <w:p w14:paraId="02CBCAFB" w14:textId="77777777" w:rsidR="00B92E2D" w:rsidRPr="00B263BF" w:rsidRDefault="00B92E2D" w:rsidP="00F7157A">
      <w:pPr>
        <w:spacing w:after="0" w:line="240" w:lineRule="auto"/>
        <w:rPr>
          <w:rFonts w:asciiTheme="minorHAnsi" w:hAnsiTheme="minorHAnsi" w:cstheme="minorHAnsi"/>
          <w:b/>
        </w:rPr>
      </w:pPr>
      <w:r w:rsidRPr="00B263BF">
        <w:rPr>
          <w:rFonts w:asciiTheme="minorHAnsi" w:hAnsiTheme="minorHAnsi" w:cstheme="minorHAnsi"/>
          <w:b/>
        </w:rPr>
        <w:t>VAT:</w:t>
      </w:r>
      <w:r w:rsidR="00681433" w:rsidRPr="00B263BF">
        <w:rPr>
          <w:rFonts w:asciiTheme="minorHAnsi" w:hAnsiTheme="minorHAnsi" w:cstheme="minorHAnsi"/>
          <w:b/>
        </w:rPr>
        <w:t xml:space="preserve"> (</w:t>
      </w:r>
      <w:r w:rsidR="00001962" w:rsidRPr="00B263BF">
        <w:rPr>
          <w:rFonts w:asciiTheme="minorHAnsi" w:hAnsiTheme="minorHAnsi" w:cstheme="minorHAnsi"/>
          <w:b/>
        </w:rPr>
        <w:t xml:space="preserve">percentage and </w:t>
      </w:r>
      <w:r w:rsidR="00681433" w:rsidRPr="00B263BF">
        <w:rPr>
          <w:rFonts w:asciiTheme="minorHAnsi" w:hAnsiTheme="minorHAnsi" w:cstheme="minorHAnsi"/>
          <w:b/>
        </w:rPr>
        <w:t>amount)</w:t>
      </w:r>
    </w:p>
    <w:p w14:paraId="4E03EB01" w14:textId="77777777" w:rsidR="00B92E2D" w:rsidRPr="00B263BF" w:rsidRDefault="00B92E2D" w:rsidP="00F7157A">
      <w:pPr>
        <w:spacing w:after="0" w:line="240" w:lineRule="auto"/>
        <w:rPr>
          <w:rFonts w:asciiTheme="minorHAnsi" w:hAnsiTheme="minorHAnsi" w:cstheme="minorHAnsi"/>
          <w:b/>
        </w:rPr>
      </w:pPr>
      <w:r w:rsidRPr="00B263BF">
        <w:rPr>
          <w:rFonts w:asciiTheme="minorHAnsi" w:hAnsiTheme="minorHAnsi" w:cstheme="minorHAnsi"/>
          <w:b/>
        </w:rPr>
        <w:t>Total cost including AIT and VAT:</w:t>
      </w:r>
    </w:p>
    <w:p w14:paraId="562C8D66" w14:textId="77777777" w:rsidR="00F7157A" w:rsidRPr="00B263BF" w:rsidRDefault="00F7157A" w:rsidP="00F7157A">
      <w:pPr>
        <w:spacing w:after="0" w:line="240" w:lineRule="auto"/>
        <w:rPr>
          <w:rFonts w:asciiTheme="minorHAnsi" w:hAnsiTheme="minorHAnsi" w:cstheme="minorHAnsi"/>
          <w:b/>
        </w:rPr>
      </w:pPr>
      <w:r w:rsidRPr="00B263BF">
        <w:rPr>
          <w:rFonts w:asciiTheme="minorHAnsi" w:hAnsiTheme="minorHAnsi" w:cstheme="minorHAnsi"/>
          <w:b/>
        </w:rPr>
        <w:t>Offer validity: ________________________________</w:t>
      </w:r>
    </w:p>
    <w:p w14:paraId="644D31EB" w14:textId="77777777" w:rsidR="00F7157A" w:rsidRPr="00B263BF" w:rsidRDefault="00F7157A" w:rsidP="00F7157A">
      <w:pPr>
        <w:spacing w:after="0" w:line="240" w:lineRule="auto"/>
        <w:rPr>
          <w:rFonts w:asciiTheme="minorHAnsi" w:hAnsiTheme="minorHAnsi" w:cstheme="minorHAnsi"/>
          <w:b/>
        </w:rPr>
      </w:pPr>
      <w:r w:rsidRPr="00B263BF">
        <w:rPr>
          <w:rFonts w:asciiTheme="minorHAnsi" w:hAnsiTheme="minorHAnsi" w:cstheme="minorHAnsi"/>
          <w:b/>
        </w:rPr>
        <w:t>Payment Terms</w:t>
      </w:r>
      <w:r w:rsidR="00776A8D" w:rsidRPr="00B263BF">
        <w:rPr>
          <w:rFonts w:asciiTheme="minorHAnsi" w:hAnsiTheme="minorHAnsi" w:cstheme="minorHAnsi"/>
          <w:b/>
        </w:rPr>
        <w:t xml:space="preserve"> (if any)</w:t>
      </w:r>
      <w:r w:rsidRPr="00B263BF">
        <w:rPr>
          <w:rFonts w:asciiTheme="minorHAnsi" w:hAnsiTheme="minorHAnsi" w:cstheme="minorHAnsi"/>
          <w:b/>
        </w:rPr>
        <w:t xml:space="preserve">: _______________ </w:t>
      </w:r>
      <w:r w:rsidR="0009465D" w:rsidRPr="00B263BF">
        <w:rPr>
          <w:rFonts w:asciiTheme="minorHAnsi" w:hAnsiTheme="minorHAnsi" w:cstheme="minorHAnsi"/>
          <w:b/>
        </w:rPr>
        <w:t>C</w:t>
      </w:r>
      <w:r w:rsidRPr="00B263BF">
        <w:rPr>
          <w:rFonts w:asciiTheme="minorHAnsi" w:hAnsiTheme="minorHAnsi" w:cstheme="minorHAnsi"/>
          <w:b/>
        </w:rPr>
        <w:t>alendar days</w:t>
      </w:r>
    </w:p>
    <w:p w14:paraId="0080EFAC" w14:textId="77777777" w:rsidR="00F7157A" w:rsidRPr="00B263BF" w:rsidRDefault="00F7157A" w:rsidP="00F7157A">
      <w:pPr>
        <w:spacing w:after="0" w:line="240" w:lineRule="auto"/>
        <w:rPr>
          <w:rFonts w:asciiTheme="minorHAnsi" w:hAnsiTheme="minorHAnsi" w:cstheme="minorHAnsi"/>
          <w:b/>
        </w:rPr>
      </w:pPr>
    </w:p>
    <w:p w14:paraId="3542CD70" w14:textId="77777777" w:rsidR="00035377" w:rsidRPr="00B263BF" w:rsidRDefault="00204555" w:rsidP="00816CD3">
      <w:pPr>
        <w:rPr>
          <w:rFonts w:asciiTheme="minorHAnsi" w:hAnsiTheme="minorHAnsi" w:cstheme="minorHAnsi"/>
        </w:rPr>
      </w:pPr>
      <w:r w:rsidRPr="00B263BF">
        <w:rPr>
          <w:rFonts w:asciiTheme="minorHAnsi" w:hAnsiTheme="minorHAnsi" w:cstheme="minorHAnsi"/>
          <w:b/>
          <w:u w:val="single"/>
        </w:rPr>
        <w:t xml:space="preserve"> </w:t>
      </w:r>
      <w:r w:rsidR="00CC63D5" w:rsidRPr="00B263BF">
        <w:rPr>
          <w:rFonts w:asciiTheme="minorHAnsi" w:hAnsiTheme="minorHAnsi" w:cstheme="minorHAnsi"/>
          <w:b/>
          <w:u w:val="single"/>
        </w:rPr>
        <w:t>Offer Cover Letter</w:t>
      </w:r>
    </w:p>
    <w:p w14:paraId="5ED023D8" w14:textId="77777777" w:rsidR="00F543A9" w:rsidRPr="00B263BF" w:rsidRDefault="00F543A9" w:rsidP="00F543A9">
      <w:pPr>
        <w:spacing w:after="0" w:line="240" w:lineRule="auto"/>
        <w:jc w:val="both"/>
        <w:rPr>
          <w:rFonts w:asciiTheme="minorHAnsi" w:hAnsiTheme="minorHAnsi" w:cstheme="minorHAnsi"/>
          <w:i/>
        </w:rPr>
      </w:pPr>
      <w:r w:rsidRPr="00B263BF">
        <w:rPr>
          <w:rFonts w:asciiTheme="minorHAnsi" w:hAnsiTheme="minorHAnsi" w:cstheme="minorHAnsi"/>
          <w:i/>
        </w:rPr>
        <w:t xml:space="preserve">The following cover letter must be </w:t>
      </w:r>
      <w:r w:rsidR="00CC63D5" w:rsidRPr="00B263BF">
        <w:rPr>
          <w:rFonts w:asciiTheme="minorHAnsi" w:hAnsiTheme="minorHAnsi" w:cstheme="minorHAnsi"/>
          <w:i/>
        </w:rPr>
        <w:t>placed on letterhead and completed/</w:t>
      </w:r>
      <w:r w:rsidR="00337CA7" w:rsidRPr="00B263BF">
        <w:rPr>
          <w:rFonts w:asciiTheme="minorHAnsi" w:hAnsiTheme="minorHAnsi" w:cstheme="minorHAnsi"/>
          <w:i/>
        </w:rPr>
        <w:t>signed</w:t>
      </w:r>
      <w:r w:rsidR="00FD6639" w:rsidRPr="00B263BF">
        <w:rPr>
          <w:rFonts w:asciiTheme="minorHAnsi" w:hAnsiTheme="minorHAnsi" w:cstheme="minorHAnsi"/>
          <w:i/>
        </w:rPr>
        <w:t>/stamped</w:t>
      </w:r>
      <w:r w:rsidR="00337CA7" w:rsidRPr="00B263BF">
        <w:rPr>
          <w:rFonts w:asciiTheme="minorHAnsi" w:hAnsiTheme="minorHAnsi" w:cstheme="minorHAnsi"/>
          <w:i/>
        </w:rPr>
        <w:t xml:space="preserve"> by a representative authorized to sign on behalf of the offeror</w:t>
      </w:r>
      <w:r w:rsidRPr="00B263BF">
        <w:rPr>
          <w:rFonts w:asciiTheme="minorHAnsi" w:hAnsiTheme="minorHAnsi" w:cstheme="minorHAnsi"/>
          <w:i/>
        </w:rPr>
        <w:t>:</w:t>
      </w:r>
    </w:p>
    <w:p w14:paraId="71FBED5B" w14:textId="77777777" w:rsidR="007257AA" w:rsidRPr="00B263BF" w:rsidRDefault="007257AA" w:rsidP="00337CA7">
      <w:pPr>
        <w:spacing w:after="0" w:line="240" w:lineRule="auto"/>
        <w:rPr>
          <w:rFonts w:asciiTheme="minorHAnsi" w:hAnsiTheme="minorHAnsi" w:cstheme="minorHAnsi"/>
        </w:rPr>
      </w:pPr>
    </w:p>
    <w:p w14:paraId="68CDBEBB" w14:textId="77777777" w:rsidR="00AE7017" w:rsidRPr="00B263BF" w:rsidRDefault="00AE7017" w:rsidP="00337CA7">
      <w:pPr>
        <w:spacing w:after="0" w:line="240" w:lineRule="auto"/>
        <w:rPr>
          <w:rFonts w:asciiTheme="minorHAnsi" w:hAnsiTheme="minorHAnsi" w:cstheme="minorHAnsi"/>
        </w:rPr>
      </w:pPr>
    </w:p>
    <w:p w14:paraId="381B03BF" w14:textId="2E512BBF" w:rsidR="000F2916" w:rsidRPr="00B263BF" w:rsidRDefault="00F543A9" w:rsidP="00337CA7">
      <w:pPr>
        <w:spacing w:after="0" w:line="240" w:lineRule="auto"/>
        <w:rPr>
          <w:rFonts w:asciiTheme="minorHAnsi" w:hAnsiTheme="minorHAnsi" w:cstheme="minorHAnsi"/>
        </w:rPr>
      </w:pPr>
      <w:r w:rsidRPr="00B263BF">
        <w:rPr>
          <w:rFonts w:asciiTheme="minorHAnsi" w:hAnsiTheme="minorHAnsi" w:cstheme="minorHAnsi"/>
        </w:rPr>
        <w:t>To:</w:t>
      </w:r>
      <w:r w:rsidRPr="00B263BF">
        <w:rPr>
          <w:rFonts w:asciiTheme="minorHAnsi" w:hAnsiTheme="minorHAnsi" w:cstheme="minorHAnsi"/>
        </w:rPr>
        <w:tab/>
      </w:r>
      <w:r w:rsidR="00337CA7" w:rsidRPr="00B263BF">
        <w:rPr>
          <w:rFonts w:asciiTheme="minorHAnsi" w:hAnsiTheme="minorHAnsi" w:cstheme="minorHAnsi"/>
        </w:rPr>
        <w:tab/>
      </w:r>
      <w:r w:rsidR="00E15967">
        <w:rPr>
          <w:rFonts w:asciiTheme="minorHAnsi" w:hAnsiTheme="minorHAnsi" w:cstheme="minorHAnsi"/>
        </w:rPr>
        <w:t>Senior Finance and Grants Manager</w:t>
      </w:r>
      <w:r w:rsidR="00B94C0E" w:rsidRPr="00B263BF">
        <w:rPr>
          <w:rFonts w:asciiTheme="minorHAnsi" w:hAnsiTheme="minorHAnsi" w:cstheme="minorHAnsi"/>
        </w:rPr>
        <w:t xml:space="preserve"> </w:t>
      </w:r>
    </w:p>
    <w:p w14:paraId="7F6B7ADE" w14:textId="77777777" w:rsidR="00F543A9" w:rsidRPr="00B263BF" w:rsidRDefault="00D31640" w:rsidP="000F2916">
      <w:pPr>
        <w:spacing w:after="0" w:line="240" w:lineRule="auto"/>
        <w:ind w:left="720" w:firstLine="720"/>
        <w:rPr>
          <w:rFonts w:asciiTheme="minorHAnsi" w:hAnsiTheme="minorHAnsi" w:cstheme="minorHAnsi"/>
        </w:rPr>
      </w:pPr>
      <w:r w:rsidRPr="00B263BF">
        <w:rPr>
          <w:rFonts w:asciiTheme="minorHAnsi" w:hAnsiTheme="minorHAnsi" w:cstheme="minorHAnsi"/>
        </w:rPr>
        <w:t xml:space="preserve">Bangladesh Nutrition Activity (BNA) </w:t>
      </w:r>
    </w:p>
    <w:p w14:paraId="59559799" w14:textId="77777777" w:rsidR="000D4001" w:rsidRPr="00B263BF" w:rsidRDefault="00337CA7" w:rsidP="000F2916">
      <w:pPr>
        <w:spacing w:after="0" w:line="240" w:lineRule="auto"/>
        <w:rPr>
          <w:rFonts w:asciiTheme="minorHAnsi" w:hAnsiTheme="minorHAnsi" w:cstheme="minorHAnsi"/>
        </w:rPr>
      </w:pPr>
      <w:r w:rsidRPr="00B263BF">
        <w:rPr>
          <w:rFonts w:asciiTheme="minorHAnsi" w:hAnsiTheme="minorHAnsi" w:cstheme="minorHAnsi"/>
        </w:rPr>
        <w:tab/>
      </w:r>
      <w:r w:rsidRPr="00B263BF">
        <w:rPr>
          <w:rFonts w:asciiTheme="minorHAnsi" w:hAnsiTheme="minorHAnsi" w:cstheme="minorHAnsi"/>
        </w:rPr>
        <w:tab/>
      </w:r>
      <w:r w:rsidR="00B92E2D" w:rsidRPr="00B263BF">
        <w:rPr>
          <w:rFonts w:asciiTheme="minorHAnsi" w:hAnsiTheme="minorHAnsi" w:cstheme="minorHAnsi"/>
        </w:rPr>
        <w:t xml:space="preserve">Concord </w:t>
      </w:r>
      <w:proofErr w:type="spellStart"/>
      <w:r w:rsidR="00B92E2D" w:rsidRPr="00B263BF">
        <w:rPr>
          <w:rFonts w:asciiTheme="minorHAnsi" w:hAnsiTheme="minorHAnsi" w:cstheme="minorHAnsi"/>
        </w:rPr>
        <w:t>Bilk</w:t>
      </w:r>
      <w:r w:rsidR="00AD0277" w:rsidRPr="00B263BF">
        <w:rPr>
          <w:rFonts w:asciiTheme="minorHAnsi" w:hAnsiTheme="minorHAnsi" w:cstheme="minorHAnsi"/>
        </w:rPr>
        <w:t>i</w:t>
      </w:r>
      <w:r w:rsidR="00B92E2D" w:rsidRPr="00B263BF">
        <w:rPr>
          <w:rFonts w:asciiTheme="minorHAnsi" w:hAnsiTheme="minorHAnsi" w:cstheme="minorHAnsi"/>
        </w:rPr>
        <w:t>s</w:t>
      </w:r>
      <w:proofErr w:type="spellEnd"/>
      <w:r w:rsidR="00B92E2D" w:rsidRPr="00B263BF">
        <w:rPr>
          <w:rFonts w:asciiTheme="minorHAnsi" w:hAnsiTheme="minorHAnsi" w:cstheme="minorHAnsi"/>
        </w:rPr>
        <w:t xml:space="preserve"> Tower, Level-13</w:t>
      </w:r>
      <w:r w:rsidR="000D4001" w:rsidRPr="00B263BF">
        <w:rPr>
          <w:rFonts w:asciiTheme="minorHAnsi" w:hAnsiTheme="minorHAnsi" w:cstheme="minorHAnsi"/>
        </w:rPr>
        <w:t xml:space="preserve"> </w:t>
      </w:r>
    </w:p>
    <w:p w14:paraId="43A5B9A6" w14:textId="77777777" w:rsidR="00C342D2" w:rsidRPr="00B263BF" w:rsidRDefault="00B92E2D" w:rsidP="000D4001">
      <w:pPr>
        <w:spacing w:after="0" w:line="240" w:lineRule="auto"/>
        <w:ind w:left="720" w:firstLine="720"/>
        <w:rPr>
          <w:rFonts w:asciiTheme="minorHAnsi" w:hAnsiTheme="minorHAnsi" w:cstheme="minorHAnsi"/>
        </w:rPr>
      </w:pPr>
      <w:r w:rsidRPr="00B263BF">
        <w:rPr>
          <w:rFonts w:asciiTheme="minorHAnsi" w:hAnsiTheme="minorHAnsi" w:cstheme="minorHAnsi"/>
        </w:rPr>
        <w:t>40/6, Gulshan Avenue, (</w:t>
      </w:r>
      <w:proofErr w:type="spellStart"/>
      <w:r w:rsidRPr="00B263BF">
        <w:rPr>
          <w:rFonts w:asciiTheme="minorHAnsi" w:hAnsiTheme="minorHAnsi" w:cstheme="minorHAnsi"/>
        </w:rPr>
        <w:t>Madani</w:t>
      </w:r>
      <w:proofErr w:type="spellEnd"/>
      <w:r w:rsidRPr="00B263BF">
        <w:rPr>
          <w:rFonts w:asciiTheme="minorHAnsi" w:hAnsiTheme="minorHAnsi" w:cstheme="minorHAnsi"/>
        </w:rPr>
        <w:t xml:space="preserve"> R</w:t>
      </w:r>
      <w:r w:rsidR="006F0334" w:rsidRPr="00B263BF">
        <w:rPr>
          <w:rFonts w:asciiTheme="minorHAnsi" w:hAnsiTheme="minorHAnsi" w:cstheme="minorHAnsi"/>
        </w:rPr>
        <w:t>oad),</w:t>
      </w:r>
      <w:r w:rsidRPr="00B263BF">
        <w:rPr>
          <w:rFonts w:asciiTheme="minorHAnsi" w:hAnsiTheme="minorHAnsi" w:cstheme="minorHAnsi"/>
        </w:rPr>
        <w:t xml:space="preserve"> Gulshan-2</w:t>
      </w:r>
    </w:p>
    <w:p w14:paraId="47CFF2D1" w14:textId="77777777" w:rsidR="00F543A9" w:rsidRPr="00B263BF" w:rsidRDefault="00F543A9" w:rsidP="00F543A9">
      <w:pPr>
        <w:spacing w:after="0" w:line="240" w:lineRule="auto"/>
        <w:ind w:left="1418" w:hanging="1418"/>
        <w:rPr>
          <w:rFonts w:asciiTheme="minorHAnsi" w:hAnsiTheme="minorHAnsi" w:cstheme="minorHAnsi"/>
        </w:rPr>
      </w:pPr>
    </w:p>
    <w:p w14:paraId="6FD9839B" w14:textId="77777777" w:rsidR="00B263BF" w:rsidRPr="00B263BF" w:rsidRDefault="00B263BF" w:rsidP="00F543A9">
      <w:pPr>
        <w:spacing w:after="0" w:line="240" w:lineRule="auto"/>
        <w:rPr>
          <w:rFonts w:asciiTheme="minorHAnsi" w:hAnsiTheme="minorHAnsi" w:cstheme="minorHAnsi"/>
          <w:b/>
        </w:rPr>
      </w:pPr>
    </w:p>
    <w:p w14:paraId="79C3BE98" w14:textId="77777777" w:rsidR="00B263BF" w:rsidRPr="00B263BF" w:rsidRDefault="00B263BF" w:rsidP="00F543A9">
      <w:pPr>
        <w:spacing w:after="0" w:line="240" w:lineRule="auto"/>
        <w:rPr>
          <w:rFonts w:asciiTheme="minorHAnsi" w:hAnsiTheme="minorHAnsi" w:cstheme="minorHAnsi"/>
          <w:b/>
        </w:rPr>
      </w:pPr>
    </w:p>
    <w:p w14:paraId="285FC59B" w14:textId="77777777" w:rsidR="00B263BF" w:rsidRPr="00B263BF" w:rsidRDefault="00B263BF" w:rsidP="00F543A9">
      <w:pPr>
        <w:spacing w:after="0" w:line="240" w:lineRule="auto"/>
        <w:rPr>
          <w:rFonts w:asciiTheme="minorHAnsi" w:hAnsiTheme="minorHAnsi" w:cstheme="minorHAnsi"/>
          <w:b/>
        </w:rPr>
      </w:pPr>
    </w:p>
    <w:p w14:paraId="2FBDCE8C" w14:textId="77777777" w:rsidR="00B263BF" w:rsidRPr="00B263BF" w:rsidRDefault="00B263BF" w:rsidP="00F543A9">
      <w:pPr>
        <w:spacing w:after="0" w:line="240" w:lineRule="auto"/>
        <w:rPr>
          <w:rFonts w:asciiTheme="minorHAnsi" w:hAnsiTheme="minorHAnsi" w:cstheme="minorHAnsi"/>
          <w:b/>
        </w:rPr>
      </w:pPr>
    </w:p>
    <w:p w14:paraId="468E5A2C" w14:textId="77777777" w:rsidR="00B263BF" w:rsidRPr="00B263BF" w:rsidRDefault="00B263BF" w:rsidP="00F543A9">
      <w:pPr>
        <w:spacing w:after="0" w:line="240" w:lineRule="auto"/>
        <w:rPr>
          <w:rFonts w:asciiTheme="minorHAnsi" w:hAnsiTheme="minorHAnsi" w:cstheme="minorHAnsi"/>
          <w:b/>
        </w:rPr>
      </w:pPr>
    </w:p>
    <w:p w14:paraId="76BDB864" w14:textId="77777777" w:rsidR="00B263BF" w:rsidRPr="00B263BF" w:rsidRDefault="00B263BF" w:rsidP="00F543A9">
      <w:pPr>
        <w:spacing w:after="0" w:line="240" w:lineRule="auto"/>
        <w:rPr>
          <w:rFonts w:asciiTheme="minorHAnsi" w:hAnsiTheme="minorHAnsi" w:cstheme="minorHAnsi"/>
          <w:b/>
        </w:rPr>
      </w:pPr>
    </w:p>
    <w:p w14:paraId="30786C08" w14:textId="77777777" w:rsidR="00B263BF" w:rsidRPr="00B263BF" w:rsidRDefault="00B263BF" w:rsidP="00F543A9">
      <w:pPr>
        <w:spacing w:after="0" w:line="240" w:lineRule="auto"/>
        <w:rPr>
          <w:rFonts w:asciiTheme="minorHAnsi" w:hAnsiTheme="minorHAnsi" w:cstheme="minorHAnsi"/>
          <w:b/>
        </w:rPr>
      </w:pPr>
    </w:p>
    <w:p w14:paraId="0EEFFD97" w14:textId="77777777" w:rsidR="00B263BF" w:rsidRPr="00B263BF" w:rsidRDefault="00B263BF" w:rsidP="00F543A9">
      <w:pPr>
        <w:spacing w:after="0" w:line="240" w:lineRule="auto"/>
        <w:rPr>
          <w:rFonts w:asciiTheme="minorHAnsi" w:hAnsiTheme="minorHAnsi" w:cstheme="minorHAnsi"/>
          <w:b/>
        </w:rPr>
      </w:pPr>
    </w:p>
    <w:p w14:paraId="5F2AE83B" w14:textId="77777777" w:rsidR="00B263BF" w:rsidRPr="00B263BF" w:rsidRDefault="00B263BF" w:rsidP="00F543A9">
      <w:pPr>
        <w:spacing w:after="0" w:line="240" w:lineRule="auto"/>
        <w:rPr>
          <w:rFonts w:asciiTheme="minorHAnsi" w:hAnsiTheme="minorHAnsi" w:cstheme="minorHAnsi"/>
          <w:b/>
        </w:rPr>
      </w:pPr>
    </w:p>
    <w:p w14:paraId="2D136C1B" w14:textId="77777777" w:rsidR="00B263BF" w:rsidRPr="00B263BF" w:rsidRDefault="00B263BF" w:rsidP="00F543A9">
      <w:pPr>
        <w:spacing w:after="0" w:line="240" w:lineRule="auto"/>
        <w:rPr>
          <w:rFonts w:asciiTheme="minorHAnsi" w:hAnsiTheme="minorHAnsi" w:cstheme="minorHAnsi"/>
          <w:b/>
        </w:rPr>
      </w:pPr>
    </w:p>
    <w:p w14:paraId="3E3D71C4" w14:textId="77777777" w:rsidR="00B263BF" w:rsidRPr="00B263BF" w:rsidRDefault="00B263BF" w:rsidP="00F543A9">
      <w:pPr>
        <w:spacing w:after="0" w:line="240" w:lineRule="auto"/>
        <w:rPr>
          <w:rFonts w:asciiTheme="minorHAnsi" w:hAnsiTheme="minorHAnsi" w:cstheme="minorHAnsi"/>
          <w:b/>
        </w:rPr>
      </w:pPr>
    </w:p>
    <w:p w14:paraId="46DC4D4C" w14:textId="77777777" w:rsidR="00B263BF" w:rsidRPr="00B263BF" w:rsidRDefault="00B263BF" w:rsidP="00F543A9">
      <w:pPr>
        <w:spacing w:after="0" w:line="240" w:lineRule="auto"/>
        <w:rPr>
          <w:rFonts w:asciiTheme="minorHAnsi" w:hAnsiTheme="minorHAnsi" w:cstheme="minorHAnsi"/>
          <w:b/>
        </w:rPr>
      </w:pPr>
    </w:p>
    <w:p w14:paraId="48ABB5DA" w14:textId="77777777" w:rsidR="00B263BF" w:rsidRPr="00B263BF" w:rsidRDefault="00B263BF" w:rsidP="00F543A9">
      <w:pPr>
        <w:spacing w:after="0" w:line="240" w:lineRule="auto"/>
        <w:rPr>
          <w:rFonts w:asciiTheme="minorHAnsi" w:hAnsiTheme="minorHAnsi" w:cstheme="minorHAnsi"/>
          <w:b/>
        </w:rPr>
      </w:pPr>
    </w:p>
    <w:p w14:paraId="1B0F75B6" w14:textId="3CC7CF42" w:rsidR="00B263BF" w:rsidRDefault="00B263BF" w:rsidP="00F543A9">
      <w:pPr>
        <w:spacing w:after="0" w:line="240" w:lineRule="auto"/>
        <w:rPr>
          <w:rFonts w:asciiTheme="minorHAnsi" w:hAnsiTheme="minorHAnsi" w:cstheme="minorHAnsi"/>
          <w:b/>
        </w:rPr>
      </w:pPr>
    </w:p>
    <w:p w14:paraId="5866E92C" w14:textId="7F0C20C9" w:rsidR="00B263BF" w:rsidRDefault="00B263BF" w:rsidP="00F543A9">
      <w:pPr>
        <w:spacing w:after="0" w:line="240" w:lineRule="auto"/>
        <w:rPr>
          <w:rFonts w:asciiTheme="minorHAnsi" w:hAnsiTheme="minorHAnsi" w:cstheme="minorHAnsi"/>
          <w:b/>
        </w:rPr>
      </w:pPr>
    </w:p>
    <w:p w14:paraId="0F52BD21" w14:textId="742E4312" w:rsidR="00B263BF" w:rsidRDefault="00B263BF" w:rsidP="00F543A9">
      <w:pPr>
        <w:spacing w:after="0" w:line="240" w:lineRule="auto"/>
        <w:rPr>
          <w:rFonts w:asciiTheme="minorHAnsi" w:hAnsiTheme="minorHAnsi" w:cstheme="minorHAnsi"/>
          <w:b/>
        </w:rPr>
      </w:pPr>
    </w:p>
    <w:p w14:paraId="2DD01090" w14:textId="22182414" w:rsidR="00B263BF" w:rsidRDefault="00B263BF" w:rsidP="00F543A9">
      <w:pPr>
        <w:spacing w:after="0" w:line="240" w:lineRule="auto"/>
        <w:rPr>
          <w:rFonts w:asciiTheme="minorHAnsi" w:hAnsiTheme="minorHAnsi" w:cstheme="minorHAnsi"/>
          <w:b/>
        </w:rPr>
      </w:pPr>
    </w:p>
    <w:p w14:paraId="132CDCD9" w14:textId="3B21328B" w:rsidR="00B263BF" w:rsidRDefault="00B263BF" w:rsidP="00F543A9">
      <w:pPr>
        <w:spacing w:after="0" w:line="240" w:lineRule="auto"/>
        <w:rPr>
          <w:rFonts w:asciiTheme="minorHAnsi" w:hAnsiTheme="minorHAnsi" w:cstheme="minorHAnsi"/>
          <w:b/>
        </w:rPr>
      </w:pPr>
    </w:p>
    <w:p w14:paraId="039CE3CE" w14:textId="34DBF921" w:rsidR="00B263BF" w:rsidRDefault="00B263BF" w:rsidP="00F543A9">
      <w:pPr>
        <w:spacing w:after="0" w:line="240" w:lineRule="auto"/>
        <w:rPr>
          <w:rFonts w:asciiTheme="minorHAnsi" w:hAnsiTheme="minorHAnsi" w:cstheme="minorHAnsi"/>
          <w:b/>
        </w:rPr>
      </w:pPr>
    </w:p>
    <w:p w14:paraId="75F12FAA" w14:textId="40BE944E" w:rsidR="00B263BF" w:rsidRDefault="00B263BF" w:rsidP="00F543A9">
      <w:pPr>
        <w:spacing w:after="0" w:line="240" w:lineRule="auto"/>
        <w:rPr>
          <w:rFonts w:asciiTheme="minorHAnsi" w:hAnsiTheme="minorHAnsi" w:cstheme="minorHAnsi"/>
          <w:b/>
        </w:rPr>
      </w:pPr>
    </w:p>
    <w:p w14:paraId="6A4C3E70" w14:textId="0A04412E" w:rsidR="00B263BF" w:rsidRDefault="00B263BF" w:rsidP="00F543A9">
      <w:pPr>
        <w:spacing w:after="0" w:line="240" w:lineRule="auto"/>
        <w:rPr>
          <w:rFonts w:asciiTheme="minorHAnsi" w:hAnsiTheme="minorHAnsi" w:cstheme="minorHAnsi"/>
          <w:b/>
        </w:rPr>
      </w:pPr>
    </w:p>
    <w:p w14:paraId="60454A2A" w14:textId="77777777" w:rsidR="00B263BF" w:rsidRPr="00B263BF" w:rsidRDefault="00B263BF" w:rsidP="00F543A9">
      <w:pPr>
        <w:spacing w:after="0" w:line="240" w:lineRule="auto"/>
        <w:rPr>
          <w:rFonts w:asciiTheme="minorHAnsi" w:hAnsiTheme="minorHAnsi" w:cstheme="minorHAnsi"/>
          <w:b/>
        </w:rPr>
      </w:pPr>
    </w:p>
    <w:p w14:paraId="5CE356B7" w14:textId="77777777" w:rsidR="00B263BF" w:rsidRPr="00B263BF" w:rsidRDefault="00B263BF" w:rsidP="00F543A9">
      <w:pPr>
        <w:spacing w:after="0" w:line="240" w:lineRule="auto"/>
        <w:rPr>
          <w:rFonts w:asciiTheme="minorHAnsi" w:hAnsiTheme="minorHAnsi" w:cstheme="minorHAnsi"/>
          <w:b/>
        </w:rPr>
      </w:pPr>
    </w:p>
    <w:p w14:paraId="636E4033" w14:textId="77777777" w:rsidR="00B263BF" w:rsidRPr="00B263BF" w:rsidRDefault="00B263BF" w:rsidP="00F543A9">
      <w:pPr>
        <w:spacing w:after="0" w:line="240" w:lineRule="auto"/>
        <w:rPr>
          <w:rFonts w:asciiTheme="minorHAnsi" w:hAnsiTheme="minorHAnsi" w:cstheme="minorHAnsi"/>
          <w:b/>
        </w:rPr>
      </w:pPr>
    </w:p>
    <w:p w14:paraId="0FA309C8" w14:textId="7F135217" w:rsidR="00F543A9" w:rsidRPr="00B263BF" w:rsidRDefault="00F543A9" w:rsidP="00F543A9">
      <w:pPr>
        <w:spacing w:after="0" w:line="240" w:lineRule="auto"/>
        <w:rPr>
          <w:rFonts w:asciiTheme="minorHAnsi" w:hAnsiTheme="minorHAnsi" w:cstheme="minorHAnsi"/>
          <w:b/>
        </w:rPr>
      </w:pPr>
      <w:r w:rsidRPr="00B263BF">
        <w:rPr>
          <w:rFonts w:asciiTheme="minorHAnsi" w:hAnsiTheme="minorHAnsi" w:cstheme="minorHAnsi"/>
          <w:b/>
        </w:rPr>
        <w:lastRenderedPageBreak/>
        <w:t xml:space="preserve">Reference: </w:t>
      </w:r>
      <w:r w:rsidRPr="00B263BF">
        <w:rPr>
          <w:rFonts w:asciiTheme="minorHAnsi" w:hAnsiTheme="minorHAnsi" w:cstheme="minorHAnsi"/>
          <w:b/>
        </w:rPr>
        <w:tab/>
      </w:r>
      <w:r w:rsidRPr="00F87CDE">
        <w:rPr>
          <w:rFonts w:asciiTheme="minorHAnsi" w:hAnsiTheme="minorHAnsi" w:cstheme="minorHAnsi"/>
          <w:b/>
        </w:rPr>
        <w:t xml:space="preserve">RFQ </w:t>
      </w:r>
      <w:r w:rsidR="00E84C62" w:rsidRPr="00F87CDE">
        <w:rPr>
          <w:rFonts w:asciiTheme="minorHAnsi" w:hAnsiTheme="minorHAnsi" w:cstheme="minorHAnsi"/>
          <w:b/>
        </w:rPr>
        <w:t>N</w:t>
      </w:r>
      <w:r w:rsidRPr="00F87CDE">
        <w:rPr>
          <w:rFonts w:asciiTheme="minorHAnsi" w:hAnsiTheme="minorHAnsi" w:cstheme="minorHAnsi"/>
          <w:b/>
        </w:rPr>
        <w:t xml:space="preserve">o. </w:t>
      </w:r>
      <w:r w:rsidR="006F0334" w:rsidRPr="00F87CDE">
        <w:rPr>
          <w:rFonts w:asciiTheme="minorHAnsi" w:hAnsiTheme="minorHAnsi" w:cstheme="minorHAnsi"/>
          <w:b/>
        </w:rPr>
        <w:t>Abt</w:t>
      </w:r>
      <w:r w:rsidR="00617DBB" w:rsidRPr="00F87CDE">
        <w:rPr>
          <w:rFonts w:asciiTheme="minorHAnsi" w:hAnsiTheme="minorHAnsi" w:cstheme="minorHAnsi"/>
          <w:b/>
        </w:rPr>
        <w:t>.</w:t>
      </w:r>
      <w:r w:rsidR="00B92E2D" w:rsidRPr="00F87CDE">
        <w:rPr>
          <w:rFonts w:asciiTheme="minorHAnsi" w:hAnsiTheme="minorHAnsi" w:cstheme="minorHAnsi"/>
          <w:b/>
        </w:rPr>
        <w:t xml:space="preserve"> </w:t>
      </w:r>
      <w:r w:rsidR="00C342D2" w:rsidRPr="00F87CDE">
        <w:rPr>
          <w:rFonts w:asciiTheme="minorHAnsi" w:hAnsiTheme="minorHAnsi" w:cstheme="minorHAnsi"/>
          <w:b/>
        </w:rPr>
        <w:t>20</w:t>
      </w:r>
      <w:r w:rsidR="004A26A0" w:rsidRPr="00F87CDE">
        <w:rPr>
          <w:rFonts w:asciiTheme="minorHAnsi" w:hAnsiTheme="minorHAnsi" w:cstheme="minorHAnsi"/>
          <w:b/>
        </w:rPr>
        <w:t>2</w:t>
      </w:r>
      <w:r w:rsidR="002A472D" w:rsidRPr="00F87CDE">
        <w:rPr>
          <w:rFonts w:asciiTheme="minorHAnsi" w:hAnsiTheme="minorHAnsi" w:cstheme="minorHAnsi"/>
          <w:b/>
        </w:rPr>
        <w:t>1</w:t>
      </w:r>
      <w:r w:rsidR="00D865BC" w:rsidRPr="00F87CDE">
        <w:rPr>
          <w:rFonts w:asciiTheme="minorHAnsi" w:hAnsiTheme="minorHAnsi" w:cstheme="minorHAnsi"/>
          <w:b/>
        </w:rPr>
        <w:t>-0</w:t>
      </w:r>
      <w:r w:rsidR="00B63D1B" w:rsidRPr="00F87CDE">
        <w:rPr>
          <w:rFonts w:asciiTheme="minorHAnsi" w:hAnsiTheme="minorHAnsi" w:cstheme="minorHAnsi"/>
          <w:b/>
        </w:rPr>
        <w:t>0</w:t>
      </w:r>
      <w:r w:rsidR="00F87CDE" w:rsidRPr="00F87CDE">
        <w:rPr>
          <w:rFonts w:asciiTheme="minorHAnsi" w:hAnsiTheme="minorHAnsi" w:cstheme="minorHAnsi"/>
          <w:b/>
        </w:rPr>
        <w:t>7</w:t>
      </w:r>
    </w:p>
    <w:p w14:paraId="7CBAE690" w14:textId="77777777" w:rsidR="00F543A9" w:rsidRPr="00B263BF" w:rsidRDefault="00F543A9" w:rsidP="00F543A9">
      <w:pPr>
        <w:spacing w:after="0" w:line="240" w:lineRule="auto"/>
        <w:jc w:val="both"/>
        <w:rPr>
          <w:rFonts w:asciiTheme="minorHAnsi" w:hAnsiTheme="minorHAnsi" w:cstheme="minorHAnsi"/>
        </w:rPr>
      </w:pPr>
    </w:p>
    <w:p w14:paraId="292C2943" w14:textId="77777777" w:rsidR="00F543A9" w:rsidRPr="00B263BF" w:rsidRDefault="00CC63D5" w:rsidP="00F543A9">
      <w:pPr>
        <w:spacing w:after="0" w:line="240" w:lineRule="auto"/>
        <w:jc w:val="both"/>
        <w:rPr>
          <w:rFonts w:asciiTheme="minorHAnsi" w:hAnsiTheme="minorHAnsi" w:cstheme="minorHAnsi"/>
        </w:rPr>
      </w:pPr>
      <w:r w:rsidRPr="00B263BF">
        <w:rPr>
          <w:rFonts w:asciiTheme="minorHAnsi" w:hAnsiTheme="minorHAnsi" w:cstheme="minorHAnsi"/>
        </w:rPr>
        <w:t>To Whom It May Concern:</w:t>
      </w:r>
    </w:p>
    <w:p w14:paraId="1E37A810" w14:textId="77777777" w:rsidR="007257AA" w:rsidRPr="00B263BF" w:rsidRDefault="007257AA" w:rsidP="00F543A9">
      <w:pPr>
        <w:spacing w:after="0" w:line="240" w:lineRule="auto"/>
        <w:jc w:val="both"/>
        <w:rPr>
          <w:rFonts w:asciiTheme="minorHAnsi" w:hAnsiTheme="minorHAnsi" w:cstheme="minorHAnsi"/>
        </w:rPr>
      </w:pPr>
    </w:p>
    <w:p w14:paraId="5837348B" w14:textId="77777777" w:rsidR="00F543A9" w:rsidRPr="00B263BF" w:rsidRDefault="00C602CB" w:rsidP="00337CA7">
      <w:pPr>
        <w:spacing w:after="0" w:line="240" w:lineRule="auto"/>
        <w:rPr>
          <w:rFonts w:asciiTheme="minorHAnsi" w:hAnsiTheme="minorHAnsi" w:cstheme="minorHAnsi"/>
        </w:rPr>
      </w:pPr>
      <w:r w:rsidRPr="00B263BF">
        <w:rPr>
          <w:rFonts w:asciiTheme="minorHAnsi" w:hAnsiTheme="minorHAnsi" w:cstheme="minorHAnsi"/>
        </w:rPr>
        <w:t>We</w:t>
      </w:r>
      <w:r w:rsidR="00337CA7" w:rsidRPr="00B263BF">
        <w:rPr>
          <w:rFonts w:asciiTheme="minorHAnsi" w:hAnsiTheme="minorHAnsi" w:cstheme="minorHAnsi"/>
        </w:rPr>
        <w:t xml:space="preserve">, the undersigned, </w:t>
      </w:r>
      <w:r w:rsidR="00F543A9" w:rsidRPr="00B263BF">
        <w:rPr>
          <w:rFonts w:asciiTheme="minorHAnsi" w:hAnsiTheme="minorHAnsi" w:cstheme="minorHAnsi"/>
        </w:rPr>
        <w:t>hereby</w:t>
      </w:r>
      <w:r w:rsidR="00337CA7" w:rsidRPr="00B263BF">
        <w:rPr>
          <w:rFonts w:asciiTheme="minorHAnsi" w:hAnsiTheme="minorHAnsi" w:cstheme="minorHAnsi"/>
        </w:rPr>
        <w:t xml:space="preserve"> provide</w:t>
      </w:r>
      <w:r w:rsidR="00F543A9" w:rsidRPr="00B263BF">
        <w:rPr>
          <w:rFonts w:asciiTheme="minorHAnsi" w:hAnsiTheme="minorHAnsi" w:cstheme="minorHAnsi"/>
        </w:rPr>
        <w:t xml:space="preserve"> the attached offer to perform all work required to complete the </w:t>
      </w:r>
      <w:r w:rsidR="006D5B21" w:rsidRPr="00B263BF">
        <w:rPr>
          <w:rFonts w:asciiTheme="minorHAnsi" w:hAnsiTheme="minorHAnsi" w:cstheme="minorHAnsi"/>
        </w:rPr>
        <w:t xml:space="preserve">activities and requirements </w:t>
      </w:r>
      <w:r w:rsidR="00337CA7" w:rsidRPr="00B263BF">
        <w:rPr>
          <w:rFonts w:asciiTheme="minorHAnsi" w:hAnsiTheme="minorHAnsi" w:cstheme="minorHAnsi"/>
        </w:rPr>
        <w:t>as described in the above-</w:t>
      </w:r>
      <w:r w:rsidR="00F543A9" w:rsidRPr="00B263BF">
        <w:rPr>
          <w:rFonts w:asciiTheme="minorHAnsi" w:hAnsiTheme="minorHAnsi" w:cstheme="minorHAnsi"/>
        </w:rPr>
        <w:t>referenced RFQ.</w:t>
      </w:r>
      <w:r w:rsidR="00204555" w:rsidRPr="00B263BF">
        <w:rPr>
          <w:rFonts w:asciiTheme="minorHAnsi" w:hAnsiTheme="minorHAnsi" w:cstheme="minorHAnsi"/>
        </w:rPr>
        <w:t xml:space="preserve"> </w:t>
      </w:r>
      <w:r w:rsidR="00F543A9" w:rsidRPr="00B263BF">
        <w:rPr>
          <w:rFonts w:asciiTheme="minorHAnsi" w:hAnsiTheme="minorHAnsi" w:cstheme="minorHAnsi"/>
        </w:rPr>
        <w:t>Please find our offer</w:t>
      </w:r>
      <w:r w:rsidRPr="00B263BF">
        <w:rPr>
          <w:rFonts w:asciiTheme="minorHAnsi" w:hAnsiTheme="minorHAnsi" w:cstheme="minorHAnsi"/>
        </w:rPr>
        <w:t xml:space="preserve"> attached</w:t>
      </w:r>
      <w:r w:rsidR="00B12B75" w:rsidRPr="00B263BF">
        <w:rPr>
          <w:rFonts w:asciiTheme="minorHAnsi" w:hAnsiTheme="minorHAnsi" w:cstheme="minorHAnsi"/>
        </w:rPr>
        <w:t>.</w:t>
      </w:r>
    </w:p>
    <w:p w14:paraId="58E7A451" w14:textId="77777777" w:rsidR="00F543A9" w:rsidRPr="00B263BF" w:rsidRDefault="00F543A9" w:rsidP="00337CA7">
      <w:pPr>
        <w:spacing w:after="0" w:line="240" w:lineRule="auto"/>
        <w:rPr>
          <w:rFonts w:asciiTheme="minorHAnsi" w:hAnsiTheme="minorHAnsi" w:cstheme="minorHAnsi"/>
        </w:rPr>
      </w:pPr>
    </w:p>
    <w:p w14:paraId="49979FE0" w14:textId="77777777" w:rsidR="00F543A9" w:rsidRPr="00B263BF" w:rsidRDefault="00F543A9" w:rsidP="00337CA7">
      <w:pPr>
        <w:spacing w:after="0" w:line="240" w:lineRule="auto"/>
        <w:rPr>
          <w:rFonts w:asciiTheme="minorHAnsi" w:hAnsiTheme="minorHAnsi" w:cstheme="minorHAnsi"/>
        </w:rPr>
      </w:pPr>
      <w:r w:rsidRPr="00B263BF">
        <w:rPr>
          <w:rFonts w:asciiTheme="minorHAnsi" w:hAnsiTheme="minorHAnsi" w:cstheme="minorHAnsi"/>
        </w:rPr>
        <w:t>We hereby acknowledg</w:t>
      </w:r>
      <w:r w:rsidR="00C602CB" w:rsidRPr="00B263BF">
        <w:rPr>
          <w:rFonts w:asciiTheme="minorHAnsi" w:hAnsiTheme="minorHAnsi" w:cstheme="minorHAnsi"/>
        </w:rPr>
        <w:t xml:space="preserve">e and agree to all terms, </w:t>
      </w:r>
      <w:r w:rsidRPr="00B263BF">
        <w:rPr>
          <w:rFonts w:asciiTheme="minorHAnsi" w:hAnsiTheme="minorHAnsi" w:cstheme="minorHAnsi"/>
        </w:rPr>
        <w:t>conditions, special provisions, and instructions included in the above</w:t>
      </w:r>
      <w:r w:rsidR="00B12B75" w:rsidRPr="00B263BF">
        <w:rPr>
          <w:rFonts w:asciiTheme="minorHAnsi" w:hAnsiTheme="minorHAnsi" w:cstheme="minorHAnsi"/>
        </w:rPr>
        <w:t>-</w:t>
      </w:r>
      <w:r w:rsidRPr="00B263BF">
        <w:rPr>
          <w:rFonts w:asciiTheme="minorHAnsi" w:hAnsiTheme="minorHAnsi" w:cstheme="minorHAnsi"/>
        </w:rPr>
        <w:t>referenced RFQ.</w:t>
      </w:r>
      <w:r w:rsidR="00204555" w:rsidRPr="00B263BF">
        <w:rPr>
          <w:rFonts w:asciiTheme="minorHAnsi" w:hAnsiTheme="minorHAnsi" w:cstheme="minorHAnsi"/>
        </w:rPr>
        <w:t xml:space="preserve"> </w:t>
      </w:r>
      <w:r w:rsidR="00C602CB" w:rsidRPr="00B263BF">
        <w:rPr>
          <w:rFonts w:asciiTheme="minorHAnsi" w:hAnsiTheme="minorHAnsi" w:cstheme="minorHAnsi"/>
        </w:rPr>
        <w:t>We</w:t>
      </w:r>
      <w:r w:rsidRPr="00B263BF">
        <w:rPr>
          <w:rFonts w:asciiTheme="minorHAnsi" w:hAnsiTheme="minorHAnsi" w:cstheme="minorHAnsi"/>
        </w:rPr>
        <w:t xml:space="preserve"> further certify that </w:t>
      </w:r>
      <w:r w:rsidR="00C602CB" w:rsidRPr="00B263BF">
        <w:rPr>
          <w:rFonts w:asciiTheme="minorHAnsi" w:hAnsiTheme="minorHAnsi" w:cstheme="minorHAnsi"/>
        </w:rPr>
        <w:t>the below-named</w:t>
      </w:r>
      <w:r w:rsidRPr="00B263BF">
        <w:rPr>
          <w:rFonts w:asciiTheme="minorHAnsi" w:hAnsiTheme="minorHAnsi" w:cstheme="minorHAnsi"/>
        </w:rPr>
        <w:t xml:space="preserve"> firm and all </w:t>
      </w:r>
      <w:r w:rsidR="00D978F3" w:rsidRPr="00B263BF">
        <w:rPr>
          <w:rFonts w:asciiTheme="minorHAnsi" w:hAnsiTheme="minorHAnsi" w:cstheme="minorHAnsi"/>
        </w:rPr>
        <w:t xml:space="preserve">motorcycles </w:t>
      </w:r>
      <w:r w:rsidR="00001962" w:rsidRPr="00B263BF">
        <w:rPr>
          <w:rFonts w:asciiTheme="minorHAnsi" w:hAnsiTheme="minorHAnsi" w:cstheme="minorHAnsi"/>
        </w:rPr>
        <w:t>and after</w:t>
      </w:r>
      <w:r w:rsidR="00352A1F" w:rsidRPr="00B263BF">
        <w:rPr>
          <w:rFonts w:asciiTheme="minorHAnsi" w:hAnsiTheme="minorHAnsi" w:cstheme="minorHAnsi"/>
        </w:rPr>
        <w:t xml:space="preserve"> sale </w:t>
      </w:r>
      <w:r w:rsidRPr="00B263BF">
        <w:rPr>
          <w:rFonts w:asciiTheme="minorHAnsi" w:hAnsiTheme="minorHAnsi" w:cstheme="minorHAnsi"/>
        </w:rPr>
        <w:t>services offered in response to this RFQ—are eligible to participate in this procurement under the terms of this solicitation and under USAID regulations.</w:t>
      </w:r>
    </w:p>
    <w:p w14:paraId="58DD3628" w14:textId="77777777" w:rsidR="00C602CB" w:rsidRPr="00B263BF" w:rsidRDefault="00C602CB" w:rsidP="00337CA7">
      <w:pPr>
        <w:spacing w:after="0" w:line="240" w:lineRule="auto"/>
        <w:rPr>
          <w:rFonts w:asciiTheme="minorHAnsi" w:hAnsiTheme="minorHAnsi" w:cstheme="minorHAnsi"/>
        </w:rPr>
      </w:pPr>
    </w:p>
    <w:p w14:paraId="397377F2" w14:textId="77777777" w:rsidR="00964AFF" w:rsidRPr="00B263BF" w:rsidRDefault="00C602CB" w:rsidP="00337CA7">
      <w:pPr>
        <w:spacing w:after="0" w:line="240" w:lineRule="auto"/>
        <w:rPr>
          <w:rFonts w:asciiTheme="minorHAnsi" w:hAnsiTheme="minorHAnsi" w:cstheme="minorHAnsi"/>
        </w:rPr>
      </w:pPr>
      <w:r w:rsidRPr="00B263BF">
        <w:rPr>
          <w:rFonts w:asciiTheme="minorHAnsi" w:hAnsiTheme="minorHAnsi" w:cstheme="minorHAnsi"/>
        </w:rPr>
        <w:t>Furthermore, we hereby cert</w:t>
      </w:r>
      <w:r w:rsidR="00964AFF" w:rsidRPr="00B263BF">
        <w:rPr>
          <w:rFonts w:asciiTheme="minorHAnsi" w:hAnsiTheme="minorHAnsi" w:cstheme="minorHAnsi"/>
        </w:rPr>
        <w:t>ify that, to the best of our</w:t>
      </w:r>
      <w:r w:rsidR="0067649D" w:rsidRPr="00B263BF">
        <w:rPr>
          <w:rFonts w:asciiTheme="minorHAnsi" w:hAnsiTheme="minorHAnsi" w:cstheme="minorHAnsi"/>
        </w:rPr>
        <w:t xml:space="preserve"> knowledge and belief</w:t>
      </w:r>
      <w:r w:rsidR="00964AFF" w:rsidRPr="00B263BF">
        <w:rPr>
          <w:rFonts w:asciiTheme="minorHAnsi" w:hAnsiTheme="minorHAnsi" w:cstheme="minorHAnsi"/>
        </w:rPr>
        <w:t>:</w:t>
      </w:r>
    </w:p>
    <w:p w14:paraId="1DCD4978" w14:textId="77777777" w:rsidR="00C602CB" w:rsidRPr="00B263BF" w:rsidRDefault="00964AFF" w:rsidP="00B263BF">
      <w:pPr>
        <w:numPr>
          <w:ilvl w:val="0"/>
          <w:numId w:val="47"/>
        </w:numPr>
        <w:tabs>
          <w:tab w:val="left" w:pos="540"/>
        </w:tabs>
        <w:spacing w:after="0" w:line="240" w:lineRule="auto"/>
        <w:rPr>
          <w:rFonts w:asciiTheme="minorHAnsi" w:hAnsiTheme="minorHAnsi" w:cstheme="minorHAnsi"/>
        </w:rPr>
      </w:pPr>
      <w:r w:rsidRPr="00B263BF">
        <w:rPr>
          <w:rFonts w:asciiTheme="minorHAnsi" w:hAnsiTheme="minorHAnsi" w:cstheme="minorHAnsi"/>
        </w:rPr>
        <w:t xml:space="preserve">We have no </w:t>
      </w:r>
      <w:r w:rsidR="0067649D" w:rsidRPr="00B263BF">
        <w:rPr>
          <w:rFonts w:asciiTheme="minorHAnsi" w:hAnsiTheme="minorHAnsi" w:cstheme="minorHAnsi"/>
        </w:rPr>
        <w:t xml:space="preserve">close, familial, or financial relationships with any </w:t>
      </w:r>
      <w:proofErr w:type="spellStart"/>
      <w:r w:rsidR="006F0334" w:rsidRPr="00B263BF">
        <w:rPr>
          <w:rFonts w:asciiTheme="minorHAnsi" w:hAnsiTheme="minorHAnsi" w:cstheme="minorHAnsi"/>
        </w:rPr>
        <w:t>Abt</w:t>
      </w:r>
      <w:proofErr w:type="spellEnd"/>
      <w:r w:rsidR="00B92E2D" w:rsidRPr="00B263BF">
        <w:rPr>
          <w:rFonts w:asciiTheme="minorHAnsi" w:hAnsiTheme="minorHAnsi" w:cstheme="minorHAnsi"/>
        </w:rPr>
        <w:t xml:space="preserve"> Associates</w:t>
      </w:r>
      <w:r w:rsidR="0067649D" w:rsidRPr="00B263BF">
        <w:rPr>
          <w:rFonts w:asciiTheme="minorHAnsi" w:hAnsiTheme="minorHAnsi" w:cstheme="minorHAnsi"/>
        </w:rPr>
        <w:t xml:space="preserve"> </w:t>
      </w:r>
      <w:r w:rsidR="00546032" w:rsidRPr="00B263BF">
        <w:rPr>
          <w:rFonts w:asciiTheme="minorHAnsi" w:hAnsiTheme="minorHAnsi" w:cstheme="minorHAnsi"/>
        </w:rPr>
        <w:t xml:space="preserve">Inc. </w:t>
      </w:r>
      <w:r w:rsidR="0067649D" w:rsidRPr="00B263BF">
        <w:rPr>
          <w:rFonts w:asciiTheme="minorHAnsi" w:hAnsiTheme="minorHAnsi" w:cstheme="minorHAnsi"/>
        </w:rPr>
        <w:t xml:space="preserve">or </w:t>
      </w:r>
      <w:r w:rsidR="00B92E2D" w:rsidRPr="00B263BF">
        <w:rPr>
          <w:rFonts w:asciiTheme="minorHAnsi" w:hAnsiTheme="minorHAnsi" w:cstheme="minorHAnsi"/>
        </w:rPr>
        <w:t>BNA</w:t>
      </w:r>
      <w:r w:rsidR="0067649D" w:rsidRPr="00B263BF">
        <w:rPr>
          <w:rFonts w:asciiTheme="minorHAnsi" w:hAnsiTheme="minorHAnsi" w:cstheme="minorHAnsi"/>
        </w:rPr>
        <w:t xml:space="preserve"> project staff </w:t>
      </w:r>
      <w:r w:rsidRPr="00B263BF">
        <w:rPr>
          <w:rFonts w:asciiTheme="minorHAnsi" w:hAnsiTheme="minorHAnsi" w:cstheme="minorHAnsi"/>
        </w:rPr>
        <w:t>member</w:t>
      </w:r>
      <w:r w:rsidR="0067649D" w:rsidRPr="00B263BF">
        <w:rPr>
          <w:rFonts w:asciiTheme="minorHAnsi" w:hAnsiTheme="minorHAnsi" w:cstheme="minorHAnsi"/>
        </w:rPr>
        <w:t>s</w:t>
      </w:r>
      <w:r w:rsidRPr="00B263BF">
        <w:rPr>
          <w:rFonts w:asciiTheme="minorHAnsi" w:hAnsiTheme="minorHAnsi" w:cstheme="minorHAnsi"/>
        </w:rPr>
        <w:t>;</w:t>
      </w:r>
    </w:p>
    <w:p w14:paraId="6788502A" w14:textId="77777777" w:rsidR="0067649D" w:rsidRPr="00B263BF" w:rsidRDefault="0067649D" w:rsidP="00B263BF">
      <w:pPr>
        <w:numPr>
          <w:ilvl w:val="0"/>
          <w:numId w:val="47"/>
        </w:numPr>
        <w:tabs>
          <w:tab w:val="left" w:pos="540"/>
        </w:tabs>
        <w:spacing w:after="0" w:line="240" w:lineRule="auto"/>
        <w:rPr>
          <w:rFonts w:asciiTheme="minorHAnsi" w:hAnsiTheme="minorHAnsi" w:cstheme="minorHAnsi"/>
        </w:rPr>
      </w:pPr>
      <w:r w:rsidRPr="00B263BF">
        <w:rPr>
          <w:rFonts w:asciiTheme="minorHAnsi" w:hAnsiTheme="minorHAnsi" w:cstheme="minorHAnsi"/>
        </w:rPr>
        <w:t>We have no close, familial, or financial relationships with any other offerors submitting proposals in response to the above-referenced RFQ; and</w:t>
      </w:r>
    </w:p>
    <w:p w14:paraId="737857B6" w14:textId="77777777" w:rsidR="0026712D" w:rsidRPr="00B263BF" w:rsidRDefault="0067649D" w:rsidP="00B263BF">
      <w:pPr>
        <w:numPr>
          <w:ilvl w:val="0"/>
          <w:numId w:val="47"/>
        </w:numPr>
        <w:tabs>
          <w:tab w:val="left" w:pos="540"/>
        </w:tabs>
        <w:spacing w:after="0" w:line="240" w:lineRule="auto"/>
        <w:ind w:right="-180"/>
        <w:rPr>
          <w:rFonts w:asciiTheme="minorHAnsi" w:hAnsiTheme="minorHAnsi" w:cstheme="minorHAnsi"/>
        </w:rPr>
      </w:pPr>
      <w:r w:rsidRPr="00B263BF">
        <w:rPr>
          <w:rFonts w:asciiTheme="minorHAnsi" w:hAnsiTheme="minorHAnsi" w:cstheme="minorHAnsi"/>
        </w:rPr>
        <w:t xml:space="preserve">The </w:t>
      </w:r>
      <w:r w:rsidR="0026712D" w:rsidRPr="00B263BF">
        <w:rPr>
          <w:rFonts w:asciiTheme="minorHAnsi" w:hAnsiTheme="minorHAnsi" w:cstheme="minorHAnsi"/>
        </w:rPr>
        <w:t xml:space="preserve">prices in </w:t>
      </w:r>
      <w:r w:rsidRPr="00B263BF">
        <w:rPr>
          <w:rFonts w:asciiTheme="minorHAnsi" w:hAnsiTheme="minorHAnsi" w:cstheme="minorHAnsi"/>
        </w:rPr>
        <w:t>our</w:t>
      </w:r>
      <w:r w:rsidR="0026712D" w:rsidRPr="00B263BF">
        <w:rPr>
          <w:rFonts w:asciiTheme="minorHAnsi" w:hAnsiTheme="minorHAnsi" w:cstheme="minorHAnsi"/>
        </w:rPr>
        <w:t xml:space="preserve"> offer have been arrived at independently, without any consultation, communication, or agreement with any other offeror or competitor for the purpose of restricting competition</w:t>
      </w:r>
      <w:r w:rsidRPr="00B263BF">
        <w:rPr>
          <w:rFonts w:asciiTheme="minorHAnsi" w:hAnsiTheme="minorHAnsi" w:cstheme="minorHAnsi"/>
        </w:rPr>
        <w:t>.</w:t>
      </w:r>
    </w:p>
    <w:p w14:paraId="6AC9D601" w14:textId="77777777" w:rsidR="001B0C28" w:rsidRPr="00B263BF" w:rsidRDefault="001B0C28" w:rsidP="00B263BF">
      <w:pPr>
        <w:numPr>
          <w:ilvl w:val="0"/>
          <w:numId w:val="47"/>
        </w:numPr>
        <w:tabs>
          <w:tab w:val="left" w:pos="540"/>
        </w:tabs>
        <w:spacing w:after="0" w:line="240" w:lineRule="auto"/>
        <w:ind w:right="-180"/>
        <w:rPr>
          <w:rFonts w:asciiTheme="minorHAnsi" w:hAnsiTheme="minorHAnsi" w:cstheme="minorHAnsi"/>
        </w:rPr>
      </w:pPr>
      <w:r w:rsidRPr="00B263BF">
        <w:rPr>
          <w:rFonts w:asciiTheme="minorHAnsi" w:hAnsiTheme="minorHAnsi" w:cstheme="minorHAnsi"/>
        </w:rPr>
        <w:t>All information in our proposal and all supporting documentation is authentic and accurate.</w:t>
      </w:r>
    </w:p>
    <w:p w14:paraId="5C23CBFD" w14:textId="77777777" w:rsidR="001B0C28" w:rsidRPr="00B263BF" w:rsidRDefault="001B0C28" w:rsidP="00B263BF">
      <w:pPr>
        <w:numPr>
          <w:ilvl w:val="0"/>
          <w:numId w:val="47"/>
        </w:numPr>
        <w:tabs>
          <w:tab w:val="left" w:pos="540"/>
        </w:tabs>
        <w:spacing w:after="0" w:line="240" w:lineRule="auto"/>
        <w:ind w:right="-180"/>
        <w:rPr>
          <w:rFonts w:asciiTheme="minorHAnsi" w:hAnsiTheme="minorHAnsi" w:cstheme="minorHAnsi"/>
        </w:rPr>
      </w:pPr>
      <w:r w:rsidRPr="00B263BF">
        <w:rPr>
          <w:rFonts w:asciiTheme="minorHAnsi" w:hAnsiTheme="minorHAnsi" w:cstheme="minorHAnsi"/>
        </w:rPr>
        <w:t xml:space="preserve">We understand and agree to </w:t>
      </w:r>
      <w:proofErr w:type="spellStart"/>
      <w:r w:rsidR="006F0334" w:rsidRPr="00B263BF">
        <w:rPr>
          <w:rFonts w:asciiTheme="minorHAnsi" w:hAnsiTheme="minorHAnsi" w:cstheme="minorHAnsi"/>
        </w:rPr>
        <w:t>Abt</w:t>
      </w:r>
      <w:proofErr w:type="spellEnd"/>
      <w:r w:rsidR="00B92E2D" w:rsidRPr="00B263BF">
        <w:rPr>
          <w:rFonts w:asciiTheme="minorHAnsi" w:hAnsiTheme="minorHAnsi" w:cstheme="minorHAnsi"/>
        </w:rPr>
        <w:t xml:space="preserve"> Associates</w:t>
      </w:r>
      <w:r w:rsidR="00546032" w:rsidRPr="00B263BF">
        <w:rPr>
          <w:rFonts w:asciiTheme="minorHAnsi" w:hAnsiTheme="minorHAnsi" w:cstheme="minorHAnsi"/>
        </w:rPr>
        <w:t xml:space="preserve"> Inc.’s</w:t>
      </w:r>
      <w:r w:rsidRPr="00B263BF">
        <w:rPr>
          <w:rFonts w:asciiTheme="minorHAnsi" w:hAnsiTheme="minorHAnsi" w:cstheme="minorHAnsi"/>
        </w:rPr>
        <w:t xml:space="preserve"> prohibitions against fraud, bribery, and kickbacks.</w:t>
      </w:r>
    </w:p>
    <w:p w14:paraId="64558AD7" w14:textId="77777777" w:rsidR="0026712D" w:rsidRPr="00B263BF" w:rsidRDefault="0026712D" w:rsidP="00337CA7">
      <w:pPr>
        <w:spacing w:after="0" w:line="240" w:lineRule="auto"/>
        <w:rPr>
          <w:rFonts w:asciiTheme="minorHAnsi" w:hAnsiTheme="minorHAnsi" w:cstheme="minorHAnsi"/>
        </w:rPr>
      </w:pPr>
    </w:p>
    <w:p w14:paraId="40BC4374" w14:textId="77777777" w:rsidR="00F543A9" w:rsidRPr="00B263BF" w:rsidRDefault="00F543A9" w:rsidP="00890233">
      <w:pPr>
        <w:spacing w:after="0" w:line="240" w:lineRule="auto"/>
        <w:rPr>
          <w:rFonts w:asciiTheme="minorHAnsi" w:hAnsiTheme="minorHAnsi" w:cstheme="minorHAnsi"/>
        </w:rPr>
      </w:pPr>
      <w:r w:rsidRPr="00B263BF">
        <w:rPr>
          <w:rFonts w:asciiTheme="minorHAnsi" w:hAnsiTheme="minorHAnsi" w:cstheme="minorHAnsi"/>
        </w:rPr>
        <w:t>We hereby certify that the enclosed representations, certifications, and other statements are accurate, current, and complete.</w:t>
      </w:r>
    </w:p>
    <w:p w14:paraId="1174A1D2" w14:textId="77777777" w:rsidR="00CC63D5" w:rsidRPr="00B263BF" w:rsidRDefault="00CC63D5" w:rsidP="00890233">
      <w:pPr>
        <w:spacing w:after="0" w:line="240" w:lineRule="auto"/>
        <w:jc w:val="both"/>
        <w:rPr>
          <w:rFonts w:asciiTheme="minorHAnsi" w:hAnsiTheme="minorHAnsi" w:cstheme="minorHAnsi"/>
        </w:rPr>
      </w:pPr>
    </w:p>
    <w:p w14:paraId="42709F40" w14:textId="77777777" w:rsidR="00337CA7" w:rsidRPr="00B263BF" w:rsidRDefault="00337CA7" w:rsidP="00AB7418">
      <w:pPr>
        <w:spacing w:after="0" w:line="240" w:lineRule="auto"/>
        <w:jc w:val="both"/>
        <w:rPr>
          <w:rFonts w:asciiTheme="minorHAnsi" w:hAnsiTheme="minorHAnsi" w:cstheme="minorHAnsi"/>
          <w:u w:val="single"/>
        </w:rPr>
      </w:pPr>
      <w:r w:rsidRPr="00B263BF">
        <w:rPr>
          <w:rFonts w:asciiTheme="minorHAnsi" w:hAnsiTheme="minorHAnsi" w:cstheme="minorHAnsi"/>
        </w:rPr>
        <w:t>Authorized Signature:</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00890233"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759A294C" w14:textId="77777777" w:rsidR="00890233" w:rsidRPr="00B263BF" w:rsidRDefault="00890233" w:rsidP="00AB7418">
      <w:pPr>
        <w:spacing w:after="0" w:line="240" w:lineRule="auto"/>
        <w:jc w:val="both"/>
        <w:rPr>
          <w:rFonts w:asciiTheme="minorHAnsi" w:hAnsiTheme="minorHAnsi" w:cstheme="minorHAnsi"/>
        </w:rPr>
      </w:pPr>
    </w:p>
    <w:p w14:paraId="362F3AA7" w14:textId="77777777" w:rsidR="00337CA7" w:rsidRPr="00B263BF" w:rsidRDefault="00337CA7" w:rsidP="00AB7418">
      <w:pPr>
        <w:spacing w:after="0" w:line="240" w:lineRule="auto"/>
        <w:jc w:val="both"/>
        <w:rPr>
          <w:rFonts w:asciiTheme="minorHAnsi" w:hAnsiTheme="minorHAnsi" w:cstheme="minorHAnsi"/>
        </w:rPr>
      </w:pPr>
      <w:r w:rsidRPr="00B263BF">
        <w:rPr>
          <w:rFonts w:asciiTheme="minorHAnsi" w:hAnsiTheme="minorHAnsi" w:cstheme="minorHAnsi"/>
        </w:rPr>
        <w:t>Name and Title of Signatory:</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00890233"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4CE9DDD4" w14:textId="77777777" w:rsidR="00890233" w:rsidRPr="00B263BF" w:rsidRDefault="00890233" w:rsidP="00AB7418">
      <w:pPr>
        <w:spacing w:after="0" w:line="240" w:lineRule="auto"/>
        <w:jc w:val="both"/>
        <w:rPr>
          <w:rFonts w:asciiTheme="minorHAnsi" w:hAnsiTheme="minorHAnsi" w:cstheme="minorHAnsi"/>
        </w:rPr>
      </w:pPr>
    </w:p>
    <w:p w14:paraId="42EFDA98" w14:textId="77777777" w:rsidR="00CC63D5" w:rsidRPr="00B263BF" w:rsidRDefault="00CC63D5" w:rsidP="00AB7418">
      <w:pPr>
        <w:spacing w:after="0" w:line="240" w:lineRule="auto"/>
        <w:jc w:val="both"/>
        <w:rPr>
          <w:rFonts w:asciiTheme="minorHAnsi" w:hAnsiTheme="minorHAnsi" w:cstheme="minorHAnsi"/>
          <w:u w:val="single"/>
        </w:rPr>
      </w:pPr>
      <w:r w:rsidRPr="00B263BF">
        <w:rPr>
          <w:rFonts w:asciiTheme="minorHAnsi" w:hAnsiTheme="minorHAnsi" w:cstheme="minorHAnsi"/>
        </w:rPr>
        <w:t>Date:</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00035377" w:rsidRPr="00B263BF">
        <w:rPr>
          <w:rFonts w:asciiTheme="minorHAnsi" w:hAnsiTheme="minorHAnsi" w:cstheme="minorHAnsi"/>
          <w:u w:val="single"/>
        </w:rPr>
        <w:tab/>
      </w:r>
      <w:r w:rsidR="00035377" w:rsidRPr="00B263BF">
        <w:rPr>
          <w:rFonts w:asciiTheme="minorHAnsi" w:hAnsiTheme="minorHAnsi" w:cstheme="minorHAnsi"/>
          <w:u w:val="single"/>
        </w:rPr>
        <w:tab/>
      </w:r>
      <w:r w:rsidR="00035377" w:rsidRPr="00B263BF">
        <w:rPr>
          <w:rFonts w:asciiTheme="minorHAnsi" w:hAnsiTheme="minorHAnsi" w:cstheme="minorHAnsi"/>
          <w:u w:val="single"/>
        </w:rPr>
        <w:tab/>
      </w:r>
      <w:r w:rsidR="00890233"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06A1C520" w14:textId="77777777" w:rsidR="00890233" w:rsidRPr="00B263BF" w:rsidRDefault="00890233" w:rsidP="00AB7418">
      <w:pPr>
        <w:spacing w:after="0" w:line="240" w:lineRule="auto"/>
        <w:jc w:val="both"/>
        <w:rPr>
          <w:rFonts w:asciiTheme="minorHAnsi" w:hAnsiTheme="minorHAnsi" w:cstheme="minorHAnsi"/>
        </w:rPr>
      </w:pPr>
    </w:p>
    <w:p w14:paraId="0714102E" w14:textId="77777777" w:rsidR="00F543A9" w:rsidRPr="00B263BF" w:rsidRDefault="00337CA7" w:rsidP="00AB7418">
      <w:pPr>
        <w:spacing w:after="0" w:line="240" w:lineRule="auto"/>
        <w:jc w:val="both"/>
        <w:rPr>
          <w:rFonts w:asciiTheme="minorHAnsi" w:hAnsiTheme="minorHAnsi" w:cstheme="minorHAnsi"/>
          <w:u w:val="single"/>
        </w:rPr>
      </w:pPr>
      <w:r w:rsidRPr="00B263BF">
        <w:rPr>
          <w:rFonts w:asciiTheme="minorHAnsi" w:hAnsiTheme="minorHAnsi" w:cstheme="minorHAnsi"/>
        </w:rPr>
        <w:t>Company Name:</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00CC63D5" w:rsidRPr="00B263BF">
        <w:rPr>
          <w:rFonts w:asciiTheme="minorHAnsi" w:hAnsiTheme="minorHAnsi" w:cstheme="minorHAnsi"/>
          <w:u w:val="single"/>
        </w:rPr>
        <w:tab/>
      </w:r>
      <w:r w:rsidR="00890233" w:rsidRPr="00B263BF">
        <w:rPr>
          <w:rFonts w:asciiTheme="minorHAnsi" w:hAnsiTheme="minorHAnsi" w:cstheme="minorHAnsi"/>
          <w:u w:val="single"/>
        </w:rPr>
        <w:tab/>
      </w:r>
      <w:r w:rsidR="00CC63D5" w:rsidRPr="00B263BF">
        <w:rPr>
          <w:rFonts w:asciiTheme="minorHAnsi" w:hAnsiTheme="minorHAnsi" w:cstheme="minorHAnsi"/>
          <w:u w:val="single"/>
        </w:rPr>
        <w:tab/>
      </w:r>
      <w:r w:rsidR="00CC63D5" w:rsidRPr="00B263BF">
        <w:rPr>
          <w:rFonts w:asciiTheme="minorHAnsi" w:hAnsiTheme="minorHAnsi" w:cstheme="minorHAnsi"/>
          <w:u w:val="single"/>
        </w:rPr>
        <w:tab/>
      </w:r>
      <w:r w:rsidR="00CC63D5" w:rsidRPr="00B263BF">
        <w:rPr>
          <w:rFonts w:asciiTheme="minorHAnsi" w:hAnsiTheme="minorHAnsi" w:cstheme="minorHAnsi"/>
          <w:u w:val="single"/>
        </w:rPr>
        <w:tab/>
      </w:r>
      <w:r w:rsidRPr="00B263BF">
        <w:rPr>
          <w:rFonts w:asciiTheme="minorHAnsi" w:hAnsiTheme="minorHAnsi" w:cstheme="minorHAnsi"/>
          <w:u w:val="single"/>
        </w:rPr>
        <w:tab/>
      </w:r>
    </w:p>
    <w:p w14:paraId="27BD66FD" w14:textId="77777777" w:rsidR="00890233" w:rsidRPr="00B263BF" w:rsidRDefault="00890233" w:rsidP="00AB7418">
      <w:pPr>
        <w:spacing w:after="0" w:line="240" w:lineRule="auto"/>
        <w:jc w:val="both"/>
        <w:rPr>
          <w:rFonts w:asciiTheme="minorHAnsi" w:hAnsiTheme="minorHAnsi" w:cstheme="minorHAnsi"/>
        </w:rPr>
      </w:pPr>
    </w:p>
    <w:p w14:paraId="2824CD2E" w14:textId="77777777" w:rsidR="00CC63D5" w:rsidRPr="00B263BF" w:rsidRDefault="00CC63D5" w:rsidP="00AB7418">
      <w:pPr>
        <w:spacing w:after="0" w:line="240" w:lineRule="auto"/>
        <w:jc w:val="both"/>
        <w:rPr>
          <w:rFonts w:asciiTheme="minorHAnsi" w:hAnsiTheme="minorHAnsi" w:cstheme="minorHAnsi"/>
          <w:u w:val="single"/>
        </w:rPr>
      </w:pPr>
      <w:r w:rsidRPr="00B263BF">
        <w:rPr>
          <w:rFonts w:asciiTheme="minorHAnsi" w:hAnsiTheme="minorHAnsi" w:cstheme="minorHAnsi"/>
        </w:rPr>
        <w:t>Company Address:</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00890233"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00B244E4"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26E02C50" w14:textId="77777777" w:rsidR="00890233" w:rsidRPr="00B263BF" w:rsidRDefault="00890233" w:rsidP="00AB7418">
      <w:pPr>
        <w:spacing w:after="0" w:line="240" w:lineRule="auto"/>
        <w:jc w:val="both"/>
        <w:rPr>
          <w:rFonts w:asciiTheme="minorHAnsi" w:hAnsiTheme="minorHAnsi" w:cstheme="minorHAnsi"/>
        </w:rPr>
      </w:pPr>
    </w:p>
    <w:p w14:paraId="0110C14C" w14:textId="77777777" w:rsidR="007257AA" w:rsidRPr="00B263BF" w:rsidRDefault="007257AA" w:rsidP="00AB7418">
      <w:pPr>
        <w:spacing w:after="0" w:line="240" w:lineRule="auto"/>
        <w:jc w:val="both"/>
        <w:rPr>
          <w:rFonts w:asciiTheme="minorHAnsi" w:hAnsiTheme="minorHAnsi" w:cstheme="minorHAnsi"/>
          <w:u w:val="single"/>
        </w:rPr>
      </w:pPr>
      <w:r w:rsidRPr="00B263BF">
        <w:rPr>
          <w:rFonts w:asciiTheme="minorHAnsi" w:hAnsiTheme="minorHAnsi" w:cstheme="minorHAnsi"/>
        </w:rPr>
        <w:t>Company Telephone and Website:</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00890233"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7AD437FA" w14:textId="77777777" w:rsidR="00890233" w:rsidRPr="00B263BF" w:rsidRDefault="00890233" w:rsidP="00AB7418">
      <w:pPr>
        <w:spacing w:after="0" w:line="240" w:lineRule="auto"/>
        <w:jc w:val="both"/>
        <w:rPr>
          <w:rFonts w:asciiTheme="minorHAnsi" w:hAnsiTheme="minorHAnsi" w:cstheme="minorHAnsi"/>
        </w:rPr>
      </w:pPr>
    </w:p>
    <w:p w14:paraId="3A747AF1" w14:textId="77777777" w:rsidR="00CC63D5" w:rsidRPr="00B263BF" w:rsidRDefault="00CC63D5" w:rsidP="00AB7418">
      <w:pPr>
        <w:spacing w:after="0" w:line="240" w:lineRule="auto"/>
        <w:jc w:val="both"/>
        <w:rPr>
          <w:rFonts w:asciiTheme="minorHAnsi" w:hAnsiTheme="minorHAnsi" w:cstheme="minorHAnsi"/>
          <w:u w:val="single"/>
        </w:rPr>
      </w:pPr>
      <w:r w:rsidRPr="00B263BF">
        <w:rPr>
          <w:rFonts w:asciiTheme="minorHAnsi" w:hAnsiTheme="minorHAnsi" w:cstheme="minorHAnsi"/>
        </w:rPr>
        <w:t xml:space="preserve">Company Registration </w:t>
      </w:r>
      <w:r w:rsidR="004647FF" w:rsidRPr="00B263BF">
        <w:rPr>
          <w:rFonts w:asciiTheme="minorHAnsi" w:hAnsiTheme="minorHAnsi" w:cstheme="minorHAnsi"/>
        </w:rPr>
        <w:t xml:space="preserve">or Taxpayer ID </w:t>
      </w:r>
      <w:r w:rsidRPr="00B263BF">
        <w:rPr>
          <w:rFonts w:asciiTheme="minorHAnsi" w:hAnsiTheme="minorHAnsi" w:cstheme="minorHAnsi"/>
        </w:rPr>
        <w:t>Number:</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00890233"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219D3E01" w14:textId="77777777" w:rsidR="00805E51" w:rsidRPr="00B263BF" w:rsidRDefault="00805E51" w:rsidP="00AB7418">
      <w:pPr>
        <w:spacing w:after="0" w:line="240" w:lineRule="auto"/>
        <w:jc w:val="both"/>
        <w:rPr>
          <w:rFonts w:asciiTheme="minorHAnsi" w:hAnsiTheme="minorHAnsi" w:cstheme="minorHAnsi"/>
        </w:rPr>
      </w:pPr>
    </w:p>
    <w:p w14:paraId="286066A9" w14:textId="77777777" w:rsidR="00AE7017" w:rsidRPr="00B263BF" w:rsidRDefault="00AE7017" w:rsidP="00AB7418">
      <w:pPr>
        <w:spacing w:after="0" w:line="240" w:lineRule="auto"/>
        <w:jc w:val="both"/>
        <w:rPr>
          <w:rFonts w:asciiTheme="minorHAnsi" w:hAnsiTheme="minorHAnsi" w:cstheme="minorHAnsi"/>
        </w:rPr>
      </w:pPr>
      <w:r w:rsidRPr="00B263BF">
        <w:rPr>
          <w:rFonts w:asciiTheme="minorHAnsi" w:hAnsiTheme="minorHAnsi" w:cstheme="minorHAnsi"/>
        </w:rPr>
        <w:t>Company VAT #:</w:t>
      </w:r>
    </w:p>
    <w:p w14:paraId="154F2103" w14:textId="77777777" w:rsidR="00681433" w:rsidRPr="00B263BF" w:rsidRDefault="00681433" w:rsidP="00AB7418">
      <w:pPr>
        <w:spacing w:after="0" w:line="240" w:lineRule="auto"/>
        <w:jc w:val="both"/>
        <w:rPr>
          <w:rFonts w:asciiTheme="minorHAnsi" w:hAnsiTheme="minorHAnsi" w:cstheme="minorHAnsi"/>
        </w:rPr>
      </w:pPr>
    </w:p>
    <w:p w14:paraId="17B22BBC" w14:textId="77777777" w:rsidR="00805E51" w:rsidRPr="00B263BF" w:rsidRDefault="00805E51" w:rsidP="00AB7418">
      <w:pPr>
        <w:spacing w:after="0" w:line="240" w:lineRule="auto"/>
        <w:jc w:val="both"/>
        <w:rPr>
          <w:rFonts w:asciiTheme="minorHAnsi" w:hAnsiTheme="minorHAnsi" w:cstheme="minorHAnsi"/>
          <w:u w:val="single"/>
        </w:rPr>
      </w:pPr>
      <w:r w:rsidRPr="00B263BF">
        <w:rPr>
          <w:rFonts w:asciiTheme="minorHAnsi" w:hAnsiTheme="minorHAnsi" w:cstheme="minorHAnsi"/>
        </w:rPr>
        <w:t xml:space="preserve">Company DUNS Number: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29449541" w14:textId="77777777" w:rsidR="00890233" w:rsidRPr="00B263BF" w:rsidRDefault="00890233" w:rsidP="00AB7418">
      <w:pPr>
        <w:spacing w:after="0" w:line="240" w:lineRule="auto"/>
        <w:jc w:val="both"/>
        <w:rPr>
          <w:rFonts w:asciiTheme="minorHAnsi" w:hAnsiTheme="minorHAnsi" w:cstheme="minorHAnsi"/>
        </w:rPr>
      </w:pPr>
    </w:p>
    <w:p w14:paraId="471E9CCE" w14:textId="77777777" w:rsidR="00890233" w:rsidRPr="00B263BF" w:rsidRDefault="00890233" w:rsidP="00AB7418">
      <w:pPr>
        <w:spacing w:after="0" w:line="240" w:lineRule="auto"/>
        <w:jc w:val="both"/>
        <w:rPr>
          <w:rFonts w:asciiTheme="minorHAnsi" w:hAnsiTheme="minorHAnsi" w:cstheme="minorHAnsi"/>
          <w:u w:val="single"/>
        </w:rPr>
      </w:pPr>
      <w:r w:rsidRPr="00B263BF">
        <w:rPr>
          <w:rFonts w:asciiTheme="minorHAnsi" w:hAnsiTheme="minorHAnsi" w:cstheme="minorHAnsi"/>
        </w:rPr>
        <w:t>Does the company have an active bank account (Yes/No)?</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7C725B88" w14:textId="77777777" w:rsidR="00890233" w:rsidRPr="00B263BF" w:rsidRDefault="00890233" w:rsidP="00AB7418">
      <w:pPr>
        <w:spacing w:after="0" w:line="240" w:lineRule="auto"/>
        <w:jc w:val="both"/>
        <w:rPr>
          <w:rFonts w:asciiTheme="minorHAnsi" w:hAnsiTheme="minorHAnsi" w:cstheme="minorHAnsi"/>
        </w:rPr>
      </w:pPr>
    </w:p>
    <w:p w14:paraId="4A2E624C" w14:textId="77777777" w:rsidR="00890233" w:rsidRPr="00B263BF" w:rsidRDefault="00890233" w:rsidP="00AB7418">
      <w:pPr>
        <w:spacing w:after="0" w:line="240" w:lineRule="auto"/>
        <w:jc w:val="both"/>
        <w:rPr>
          <w:rFonts w:asciiTheme="minorHAnsi" w:hAnsiTheme="minorHAnsi" w:cstheme="minorHAnsi"/>
          <w:u w:val="single"/>
        </w:rPr>
      </w:pPr>
      <w:r w:rsidRPr="00B263BF">
        <w:rPr>
          <w:rFonts w:asciiTheme="minorHAnsi" w:hAnsiTheme="minorHAnsi" w:cstheme="minorHAnsi"/>
        </w:rPr>
        <w:t>Official name associated with bank account (for payment):</w:t>
      </w:r>
      <w:r w:rsidR="00204555" w:rsidRPr="00B263BF">
        <w:rPr>
          <w:rFonts w:asciiTheme="minorHAnsi" w:hAnsiTheme="minorHAnsi" w:cstheme="minorHAnsi"/>
        </w:rPr>
        <w:t xml:space="preserve"> </w:t>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r w:rsidRPr="00B263BF">
        <w:rPr>
          <w:rFonts w:asciiTheme="minorHAnsi" w:hAnsiTheme="minorHAnsi" w:cstheme="minorHAnsi"/>
          <w:u w:val="single"/>
        </w:rPr>
        <w:tab/>
      </w:r>
    </w:p>
    <w:p w14:paraId="707DDB0B" w14:textId="77777777" w:rsidR="00681433" w:rsidRPr="00B263BF" w:rsidRDefault="00681433" w:rsidP="00AB7418">
      <w:pPr>
        <w:spacing w:after="0" w:line="240" w:lineRule="auto"/>
        <w:jc w:val="both"/>
        <w:rPr>
          <w:rFonts w:asciiTheme="minorHAnsi" w:hAnsiTheme="minorHAnsi" w:cstheme="minorHAnsi"/>
        </w:rPr>
      </w:pPr>
    </w:p>
    <w:p w14:paraId="2749223E" w14:textId="77777777" w:rsidR="005A3F4A" w:rsidRPr="00B263BF" w:rsidRDefault="00681433" w:rsidP="00AB7418">
      <w:pPr>
        <w:spacing w:after="0" w:line="240" w:lineRule="auto"/>
        <w:jc w:val="both"/>
        <w:rPr>
          <w:rFonts w:asciiTheme="minorHAnsi" w:hAnsiTheme="minorHAnsi" w:cstheme="minorHAnsi"/>
        </w:rPr>
      </w:pPr>
      <w:r w:rsidRPr="00B263BF">
        <w:rPr>
          <w:rFonts w:asciiTheme="minorHAnsi" w:hAnsiTheme="minorHAnsi" w:cstheme="minorHAnsi"/>
        </w:rPr>
        <w:t>Company Trade License</w:t>
      </w:r>
      <w:r w:rsidR="00823EFA" w:rsidRPr="00B263BF">
        <w:rPr>
          <w:rFonts w:asciiTheme="minorHAnsi" w:hAnsiTheme="minorHAnsi" w:cstheme="minorHAnsi"/>
        </w:rPr>
        <w:t>/Registration document</w:t>
      </w:r>
      <w:r w:rsidRPr="00B263BF">
        <w:rPr>
          <w:rFonts w:asciiTheme="minorHAnsi" w:hAnsiTheme="minorHAnsi" w:cstheme="minorHAnsi"/>
        </w:rPr>
        <w:t xml:space="preserve"> (Please attached a copy)</w:t>
      </w:r>
    </w:p>
    <w:p w14:paraId="3BB37812" w14:textId="77777777" w:rsidR="005A3F4A" w:rsidRPr="00B263BF" w:rsidRDefault="005A3F4A" w:rsidP="0067649D">
      <w:pPr>
        <w:spacing w:after="0" w:line="240" w:lineRule="auto"/>
        <w:ind w:left="360"/>
        <w:jc w:val="both"/>
        <w:rPr>
          <w:rFonts w:asciiTheme="minorHAnsi" w:hAnsiTheme="minorHAnsi" w:cstheme="minorHAnsi"/>
        </w:rPr>
      </w:pPr>
    </w:p>
    <w:p w14:paraId="6F121251" w14:textId="77777777" w:rsidR="005A3F4A" w:rsidRPr="00B263BF" w:rsidRDefault="005A3F4A" w:rsidP="004B1AF9">
      <w:pPr>
        <w:spacing w:after="0" w:line="240" w:lineRule="auto"/>
        <w:jc w:val="both"/>
        <w:rPr>
          <w:rFonts w:asciiTheme="minorHAnsi" w:hAnsiTheme="minorHAnsi" w:cstheme="minorHAnsi"/>
          <w:b/>
        </w:rPr>
      </w:pPr>
      <w:r w:rsidRPr="00B263BF">
        <w:rPr>
          <w:rFonts w:asciiTheme="minorHAnsi" w:hAnsiTheme="minorHAnsi" w:cstheme="minorHAnsi"/>
          <w:b/>
        </w:rPr>
        <w:t xml:space="preserve">Bank Accounts Details Information </w:t>
      </w:r>
      <w:r w:rsidRPr="00B263BF">
        <w:rPr>
          <w:rFonts w:asciiTheme="minorHAnsi" w:hAnsiTheme="minorHAnsi" w:cstheme="minorHAnsi"/>
          <w:bCs/>
        </w:rPr>
        <w:t>(</w:t>
      </w:r>
      <w:r w:rsidR="004B1AF9" w:rsidRPr="00B263BF">
        <w:rPr>
          <w:rFonts w:asciiTheme="minorHAnsi" w:hAnsiTheme="minorHAnsi" w:cstheme="minorHAnsi"/>
          <w:bCs/>
          <w:i/>
        </w:rPr>
        <w:t>completed</w:t>
      </w:r>
      <w:r w:rsidR="004B1AF9" w:rsidRPr="00B263BF">
        <w:rPr>
          <w:rFonts w:asciiTheme="minorHAnsi" w:hAnsiTheme="minorHAnsi" w:cstheme="minorHAnsi"/>
          <w:i/>
        </w:rPr>
        <w:t>/signed/stamped by a representative authorized to sign on behalf of the offeror</w:t>
      </w:r>
      <w:r w:rsidRPr="00B263BF">
        <w:rPr>
          <w:rFonts w:asciiTheme="minorHAnsi" w:hAnsiTheme="minorHAnsi" w:cstheme="minorHAnsi"/>
        </w:rPr>
        <w:t>):</w:t>
      </w:r>
      <w:r w:rsidRPr="00B263BF">
        <w:rPr>
          <w:rFonts w:asciiTheme="minorHAnsi" w:hAnsiTheme="minorHAnsi" w:cstheme="minorHAnsi"/>
          <w:b/>
        </w:rPr>
        <w:t xml:space="preserve"> </w:t>
      </w:r>
    </w:p>
    <w:p w14:paraId="2355AE14" w14:textId="77777777" w:rsidR="002A6567" w:rsidRPr="00B263BF" w:rsidRDefault="002A6567" w:rsidP="004B1AF9">
      <w:pPr>
        <w:spacing w:after="0" w:line="240" w:lineRule="auto"/>
        <w:jc w:val="both"/>
        <w:rPr>
          <w:rFonts w:asciiTheme="minorHAnsi" w:hAnsiTheme="minorHAnsi" w:cstheme="minorHAnsi"/>
          <w:i/>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100"/>
        <w:gridCol w:w="5840"/>
      </w:tblGrid>
      <w:tr w:rsidR="005A3F4A" w:rsidRPr="00B263BF" w14:paraId="39D4328F" w14:textId="77777777" w:rsidTr="00B263BF">
        <w:trPr>
          <w:trHeight w:val="465"/>
        </w:trPr>
        <w:tc>
          <w:tcPr>
            <w:tcW w:w="620" w:type="dxa"/>
            <w:shd w:val="clear" w:color="000000" w:fill="D9D9D9"/>
            <w:noWrap/>
            <w:vAlign w:val="center"/>
            <w:hideMark/>
          </w:tcPr>
          <w:p w14:paraId="29040A76" w14:textId="77777777" w:rsidR="005A3F4A" w:rsidRPr="00B263BF" w:rsidRDefault="005A3F4A" w:rsidP="009819A1">
            <w:pPr>
              <w:spacing w:after="0" w:line="240" w:lineRule="auto"/>
              <w:jc w:val="center"/>
              <w:rPr>
                <w:rFonts w:asciiTheme="minorHAnsi" w:eastAsia="Times New Roman" w:hAnsiTheme="minorHAnsi" w:cstheme="minorHAnsi"/>
                <w:b/>
                <w:bCs/>
                <w:color w:val="000000"/>
              </w:rPr>
            </w:pPr>
            <w:r w:rsidRPr="00B263BF">
              <w:rPr>
                <w:rFonts w:asciiTheme="minorHAnsi" w:eastAsia="Times New Roman" w:hAnsiTheme="minorHAnsi" w:cstheme="minorHAnsi"/>
                <w:b/>
                <w:bCs/>
                <w:color w:val="000000"/>
              </w:rPr>
              <w:t>Sl.</w:t>
            </w:r>
          </w:p>
        </w:tc>
        <w:tc>
          <w:tcPr>
            <w:tcW w:w="3100" w:type="dxa"/>
            <w:shd w:val="clear" w:color="000000" w:fill="D9D9D9"/>
            <w:noWrap/>
            <w:vAlign w:val="center"/>
            <w:hideMark/>
          </w:tcPr>
          <w:p w14:paraId="1B121880" w14:textId="77777777" w:rsidR="005A3F4A" w:rsidRPr="00B263BF" w:rsidRDefault="005A3F4A" w:rsidP="009819A1">
            <w:pPr>
              <w:spacing w:after="0" w:line="240" w:lineRule="auto"/>
              <w:jc w:val="center"/>
              <w:rPr>
                <w:rFonts w:asciiTheme="minorHAnsi" w:eastAsia="Times New Roman" w:hAnsiTheme="minorHAnsi" w:cstheme="minorHAnsi"/>
                <w:b/>
                <w:bCs/>
                <w:color w:val="000000"/>
              </w:rPr>
            </w:pPr>
            <w:r w:rsidRPr="00B263BF">
              <w:rPr>
                <w:rFonts w:asciiTheme="minorHAnsi" w:eastAsia="Times New Roman" w:hAnsiTheme="minorHAnsi" w:cstheme="minorHAnsi"/>
                <w:b/>
                <w:bCs/>
                <w:color w:val="000000"/>
              </w:rPr>
              <w:t>Particulars</w:t>
            </w:r>
          </w:p>
        </w:tc>
        <w:tc>
          <w:tcPr>
            <w:tcW w:w="5840" w:type="dxa"/>
            <w:shd w:val="clear" w:color="000000" w:fill="D9D9D9"/>
            <w:noWrap/>
            <w:vAlign w:val="center"/>
            <w:hideMark/>
          </w:tcPr>
          <w:p w14:paraId="2042B2DB" w14:textId="77777777" w:rsidR="005A3F4A" w:rsidRPr="00B263BF" w:rsidRDefault="005A3F4A" w:rsidP="009819A1">
            <w:pPr>
              <w:spacing w:after="0" w:line="240" w:lineRule="auto"/>
              <w:jc w:val="center"/>
              <w:rPr>
                <w:rFonts w:asciiTheme="minorHAnsi" w:eastAsia="Times New Roman" w:hAnsiTheme="minorHAnsi" w:cstheme="minorHAnsi"/>
                <w:b/>
                <w:bCs/>
                <w:color w:val="000000"/>
              </w:rPr>
            </w:pPr>
            <w:r w:rsidRPr="00B263BF">
              <w:rPr>
                <w:rFonts w:asciiTheme="minorHAnsi" w:eastAsia="Times New Roman" w:hAnsiTheme="minorHAnsi" w:cstheme="minorHAnsi"/>
                <w:b/>
                <w:bCs/>
                <w:color w:val="000000"/>
              </w:rPr>
              <w:t>Information</w:t>
            </w:r>
          </w:p>
        </w:tc>
      </w:tr>
      <w:tr w:rsidR="005A3F4A" w:rsidRPr="00B263BF" w14:paraId="2AA2DE64" w14:textId="77777777" w:rsidTr="00B263BF">
        <w:trPr>
          <w:trHeight w:val="484"/>
        </w:trPr>
        <w:tc>
          <w:tcPr>
            <w:tcW w:w="620" w:type="dxa"/>
            <w:shd w:val="clear" w:color="auto" w:fill="auto"/>
            <w:noWrap/>
            <w:vAlign w:val="center"/>
            <w:hideMark/>
          </w:tcPr>
          <w:p w14:paraId="1CA457DE" w14:textId="77777777" w:rsidR="005A3F4A" w:rsidRPr="00B263BF" w:rsidRDefault="005A3F4A" w:rsidP="009819A1">
            <w:pPr>
              <w:spacing w:after="0" w:line="240" w:lineRule="auto"/>
              <w:jc w:val="center"/>
              <w:rPr>
                <w:rFonts w:asciiTheme="minorHAnsi" w:eastAsia="Times New Roman" w:hAnsiTheme="minorHAnsi" w:cstheme="minorHAnsi"/>
                <w:color w:val="000000"/>
              </w:rPr>
            </w:pPr>
            <w:r w:rsidRPr="00B263BF">
              <w:rPr>
                <w:rFonts w:asciiTheme="minorHAnsi" w:eastAsia="Times New Roman" w:hAnsiTheme="minorHAnsi" w:cstheme="minorHAnsi"/>
                <w:color w:val="000000"/>
              </w:rPr>
              <w:t>1</w:t>
            </w:r>
          </w:p>
        </w:tc>
        <w:tc>
          <w:tcPr>
            <w:tcW w:w="3100" w:type="dxa"/>
            <w:shd w:val="clear" w:color="auto" w:fill="auto"/>
            <w:noWrap/>
            <w:vAlign w:val="center"/>
            <w:hideMark/>
          </w:tcPr>
          <w:p w14:paraId="67CB90CD" w14:textId="77777777" w:rsidR="005A3F4A" w:rsidRPr="00B263BF" w:rsidRDefault="005A3F4A" w:rsidP="009819A1">
            <w:pPr>
              <w:spacing w:after="0" w:line="240" w:lineRule="auto"/>
              <w:rPr>
                <w:rFonts w:asciiTheme="minorHAnsi" w:eastAsia="Times New Roman" w:hAnsiTheme="minorHAnsi" w:cstheme="minorHAnsi"/>
                <w:color w:val="000000"/>
              </w:rPr>
            </w:pPr>
            <w:r w:rsidRPr="00B263BF">
              <w:rPr>
                <w:rFonts w:asciiTheme="minorHAnsi" w:eastAsia="Times New Roman" w:hAnsiTheme="minorHAnsi" w:cstheme="minorHAnsi"/>
                <w:color w:val="000000"/>
              </w:rPr>
              <w:t>Account Name:</w:t>
            </w:r>
          </w:p>
        </w:tc>
        <w:tc>
          <w:tcPr>
            <w:tcW w:w="5840" w:type="dxa"/>
            <w:shd w:val="clear" w:color="auto" w:fill="auto"/>
            <w:noWrap/>
            <w:vAlign w:val="center"/>
          </w:tcPr>
          <w:p w14:paraId="077EE84F" w14:textId="77777777" w:rsidR="005A3F4A" w:rsidRPr="00B263BF" w:rsidRDefault="005A3F4A" w:rsidP="009819A1">
            <w:pPr>
              <w:spacing w:after="0" w:line="240" w:lineRule="auto"/>
              <w:rPr>
                <w:rFonts w:asciiTheme="minorHAnsi" w:eastAsia="Times New Roman" w:hAnsiTheme="minorHAnsi" w:cstheme="minorHAnsi"/>
                <w:color w:val="000000"/>
              </w:rPr>
            </w:pPr>
          </w:p>
        </w:tc>
      </w:tr>
      <w:tr w:rsidR="005A3F4A" w:rsidRPr="00B263BF" w14:paraId="3E5B21A8" w14:textId="77777777" w:rsidTr="00B263BF">
        <w:trPr>
          <w:trHeight w:val="521"/>
        </w:trPr>
        <w:tc>
          <w:tcPr>
            <w:tcW w:w="620" w:type="dxa"/>
            <w:shd w:val="clear" w:color="auto" w:fill="auto"/>
            <w:noWrap/>
            <w:vAlign w:val="center"/>
            <w:hideMark/>
          </w:tcPr>
          <w:p w14:paraId="453A64F0" w14:textId="77777777" w:rsidR="005A3F4A" w:rsidRPr="00B263BF" w:rsidRDefault="005A3F4A" w:rsidP="009819A1">
            <w:pPr>
              <w:spacing w:after="0" w:line="240" w:lineRule="auto"/>
              <w:jc w:val="center"/>
              <w:rPr>
                <w:rFonts w:asciiTheme="minorHAnsi" w:eastAsia="Times New Roman" w:hAnsiTheme="minorHAnsi" w:cstheme="minorHAnsi"/>
                <w:color w:val="000000"/>
              </w:rPr>
            </w:pPr>
            <w:r w:rsidRPr="00B263BF">
              <w:rPr>
                <w:rFonts w:asciiTheme="minorHAnsi" w:eastAsia="Times New Roman" w:hAnsiTheme="minorHAnsi" w:cstheme="minorHAnsi"/>
                <w:color w:val="000000"/>
              </w:rPr>
              <w:t>2</w:t>
            </w:r>
          </w:p>
        </w:tc>
        <w:tc>
          <w:tcPr>
            <w:tcW w:w="3100" w:type="dxa"/>
            <w:shd w:val="clear" w:color="auto" w:fill="auto"/>
            <w:noWrap/>
            <w:vAlign w:val="center"/>
            <w:hideMark/>
          </w:tcPr>
          <w:p w14:paraId="6C3F3762" w14:textId="77777777" w:rsidR="005A3F4A" w:rsidRPr="00B263BF" w:rsidRDefault="005A3F4A" w:rsidP="009819A1">
            <w:pPr>
              <w:spacing w:after="0" w:line="240" w:lineRule="auto"/>
              <w:rPr>
                <w:rFonts w:asciiTheme="minorHAnsi" w:eastAsia="Times New Roman" w:hAnsiTheme="minorHAnsi" w:cstheme="minorHAnsi"/>
                <w:color w:val="000000"/>
              </w:rPr>
            </w:pPr>
            <w:r w:rsidRPr="00B263BF">
              <w:rPr>
                <w:rFonts w:asciiTheme="minorHAnsi" w:eastAsia="Times New Roman" w:hAnsiTheme="minorHAnsi" w:cstheme="minorHAnsi"/>
                <w:color w:val="000000"/>
              </w:rPr>
              <w:t>Account Number:</w:t>
            </w:r>
          </w:p>
        </w:tc>
        <w:tc>
          <w:tcPr>
            <w:tcW w:w="5840" w:type="dxa"/>
            <w:shd w:val="clear" w:color="auto" w:fill="auto"/>
            <w:noWrap/>
            <w:vAlign w:val="center"/>
          </w:tcPr>
          <w:p w14:paraId="503C8F88" w14:textId="77777777" w:rsidR="005A3F4A" w:rsidRPr="00B263BF" w:rsidRDefault="005A3F4A" w:rsidP="009819A1">
            <w:pPr>
              <w:spacing w:after="0" w:line="240" w:lineRule="auto"/>
              <w:rPr>
                <w:rFonts w:asciiTheme="minorHAnsi" w:eastAsia="Times New Roman" w:hAnsiTheme="minorHAnsi" w:cstheme="minorHAnsi"/>
                <w:color w:val="000000"/>
              </w:rPr>
            </w:pPr>
          </w:p>
        </w:tc>
      </w:tr>
      <w:tr w:rsidR="005A3F4A" w:rsidRPr="00B263BF" w14:paraId="2E331324" w14:textId="77777777" w:rsidTr="00B263BF">
        <w:trPr>
          <w:trHeight w:val="530"/>
        </w:trPr>
        <w:tc>
          <w:tcPr>
            <w:tcW w:w="620" w:type="dxa"/>
            <w:shd w:val="clear" w:color="auto" w:fill="auto"/>
            <w:noWrap/>
            <w:vAlign w:val="center"/>
            <w:hideMark/>
          </w:tcPr>
          <w:p w14:paraId="49270E49" w14:textId="77777777" w:rsidR="005A3F4A" w:rsidRPr="00B263BF" w:rsidRDefault="005A3F4A" w:rsidP="009819A1">
            <w:pPr>
              <w:spacing w:after="0" w:line="240" w:lineRule="auto"/>
              <w:jc w:val="center"/>
              <w:rPr>
                <w:rFonts w:asciiTheme="minorHAnsi" w:eastAsia="Times New Roman" w:hAnsiTheme="minorHAnsi" w:cstheme="minorHAnsi"/>
                <w:color w:val="000000"/>
              </w:rPr>
            </w:pPr>
            <w:r w:rsidRPr="00B263BF">
              <w:rPr>
                <w:rFonts w:asciiTheme="minorHAnsi" w:eastAsia="Times New Roman" w:hAnsiTheme="minorHAnsi" w:cstheme="minorHAnsi"/>
                <w:color w:val="000000"/>
              </w:rPr>
              <w:t>3</w:t>
            </w:r>
          </w:p>
        </w:tc>
        <w:tc>
          <w:tcPr>
            <w:tcW w:w="3100" w:type="dxa"/>
            <w:shd w:val="clear" w:color="auto" w:fill="auto"/>
            <w:noWrap/>
            <w:vAlign w:val="center"/>
            <w:hideMark/>
          </w:tcPr>
          <w:p w14:paraId="7A5BE1B4" w14:textId="77777777" w:rsidR="005A3F4A" w:rsidRPr="00B263BF" w:rsidRDefault="005A3F4A" w:rsidP="009819A1">
            <w:pPr>
              <w:spacing w:after="0" w:line="240" w:lineRule="auto"/>
              <w:rPr>
                <w:rFonts w:asciiTheme="minorHAnsi" w:eastAsia="Times New Roman" w:hAnsiTheme="minorHAnsi" w:cstheme="minorHAnsi"/>
                <w:color w:val="000000"/>
              </w:rPr>
            </w:pPr>
            <w:r w:rsidRPr="00B263BF">
              <w:rPr>
                <w:rFonts w:asciiTheme="minorHAnsi" w:eastAsia="Times New Roman" w:hAnsiTheme="minorHAnsi" w:cstheme="minorHAnsi"/>
                <w:color w:val="000000"/>
              </w:rPr>
              <w:t>Account Type:</w:t>
            </w:r>
          </w:p>
        </w:tc>
        <w:tc>
          <w:tcPr>
            <w:tcW w:w="5840" w:type="dxa"/>
            <w:shd w:val="clear" w:color="auto" w:fill="auto"/>
            <w:noWrap/>
            <w:vAlign w:val="center"/>
          </w:tcPr>
          <w:p w14:paraId="31EEB8C4" w14:textId="77777777" w:rsidR="005A3F4A" w:rsidRPr="00B263BF" w:rsidRDefault="005A3F4A" w:rsidP="009819A1">
            <w:pPr>
              <w:spacing w:after="0" w:line="240" w:lineRule="auto"/>
              <w:rPr>
                <w:rFonts w:asciiTheme="minorHAnsi" w:eastAsia="Times New Roman" w:hAnsiTheme="minorHAnsi" w:cstheme="minorHAnsi"/>
                <w:color w:val="000000"/>
              </w:rPr>
            </w:pPr>
          </w:p>
        </w:tc>
      </w:tr>
      <w:tr w:rsidR="005A3F4A" w:rsidRPr="00B263BF" w14:paraId="4C5B13E1" w14:textId="77777777" w:rsidTr="00B263BF">
        <w:trPr>
          <w:trHeight w:val="539"/>
        </w:trPr>
        <w:tc>
          <w:tcPr>
            <w:tcW w:w="620" w:type="dxa"/>
            <w:shd w:val="clear" w:color="auto" w:fill="auto"/>
            <w:noWrap/>
            <w:vAlign w:val="center"/>
            <w:hideMark/>
          </w:tcPr>
          <w:p w14:paraId="7872210B" w14:textId="77777777" w:rsidR="005A3F4A" w:rsidRPr="00B263BF" w:rsidRDefault="005A3F4A" w:rsidP="009819A1">
            <w:pPr>
              <w:spacing w:after="0" w:line="240" w:lineRule="auto"/>
              <w:jc w:val="center"/>
              <w:rPr>
                <w:rFonts w:asciiTheme="minorHAnsi" w:eastAsia="Times New Roman" w:hAnsiTheme="minorHAnsi" w:cstheme="minorHAnsi"/>
                <w:color w:val="000000"/>
              </w:rPr>
            </w:pPr>
            <w:r w:rsidRPr="00B263BF">
              <w:rPr>
                <w:rFonts w:asciiTheme="minorHAnsi" w:eastAsia="Times New Roman" w:hAnsiTheme="minorHAnsi" w:cstheme="minorHAnsi"/>
                <w:color w:val="000000"/>
              </w:rPr>
              <w:t>4</w:t>
            </w:r>
          </w:p>
        </w:tc>
        <w:tc>
          <w:tcPr>
            <w:tcW w:w="3100" w:type="dxa"/>
            <w:shd w:val="clear" w:color="auto" w:fill="auto"/>
            <w:noWrap/>
            <w:vAlign w:val="center"/>
            <w:hideMark/>
          </w:tcPr>
          <w:p w14:paraId="4D6AA273" w14:textId="77777777" w:rsidR="005A3F4A" w:rsidRPr="00B263BF" w:rsidRDefault="005A3F4A" w:rsidP="009819A1">
            <w:pPr>
              <w:spacing w:after="0" w:line="240" w:lineRule="auto"/>
              <w:rPr>
                <w:rFonts w:asciiTheme="minorHAnsi" w:eastAsia="Times New Roman" w:hAnsiTheme="minorHAnsi" w:cstheme="minorHAnsi"/>
                <w:color w:val="000000"/>
              </w:rPr>
            </w:pPr>
            <w:r w:rsidRPr="00B263BF">
              <w:rPr>
                <w:rFonts w:asciiTheme="minorHAnsi" w:eastAsia="Times New Roman" w:hAnsiTheme="minorHAnsi" w:cstheme="minorHAnsi"/>
                <w:color w:val="000000"/>
              </w:rPr>
              <w:t>Name of Bank:</w:t>
            </w:r>
          </w:p>
        </w:tc>
        <w:tc>
          <w:tcPr>
            <w:tcW w:w="5840" w:type="dxa"/>
            <w:shd w:val="clear" w:color="auto" w:fill="auto"/>
            <w:noWrap/>
            <w:vAlign w:val="center"/>
          </w:tcPr>
          <w:p w14:paraId="0EE6EE92" w14:textId="77777777" w:rsidR="005A3F4A" w:rsidRPr="00B263BF" w:rsidRDefault="005A3F4A" w:rsidP="009819A1">
            <w:pPr>
              <w:spacing w:after="0" w:line="240" w:lineRule="auto"/>
              <w:rPr>
                <w:rFonts w:asciiTheme="minorHAnsi" w:eastAsia="Times New Roman" w:hAnsiTheme="minorHAnsi" w:cstheme="minorHAnsi"/>
                <w:color w:val="000000"/>
              </w:rPr>
            </w:pPr>
          </w:p>
        </w:tc>
      </w:tr>
      <w:tr w:rsidR="005A3F4A" w:rsidRPr="00B263BF" w14:paraId="46EC2996" w14:textId="77777777" w:rsidTr="00B263BF">
        <w:trPr>
          <w:trHeight w:val="900"/>
        </w:trPr>
        <w:tc>
          <w:tcPr>
            <w:tcW w:w="620" w:type="dxa"/>
            <w:shd w:val="clear" w:color="auto" w:fill="auto"/>
            <w:noWrap/>
            <w:vAlign w:val="center"/>
            <w:hideMark/>
          </w:tcPr>
          <w:p w14:paraId="5D168B75" w14:textId="77777777" w:rsidR="005A3F4A" w:rsidRPr="00B263BF" w:rsidRDefault="005A3F4A" w:rsidP="009819A1">
            <w:pPr>
              <w:spacing w:after="0" w:line="240" w:lineRule="auto"/>
              <w:jc w:val="center"/>
              <w:rPr>
                <w:rFonts w:asciiTheme="minorHAnsi" w:eastAsia="Times New Roman" w:hAnsiTheme="minorHAnsi" w:cstheme="minorHAnsi"/>
                <w:color w:val="000000"/>
              </w:rPr>
            </w:pPr>
            <w:r w:rsidRPr="00B263BF">
              <w:rPr>
                <w:rFonts w:asciiTheme="minorHAnsi" w:eastAsia="Times New Roman" w:hAnsiTheme="minorHAnsi" w:cstheme="minorHAnsi"/>
                <w:color w:val="000000"/>
              </w:rPr>
              <w:t>5</w:t>
            </w:r>
          </w:p>
        </w:tc>
        <w:tc>
          <w:tcPr>
            <w:tcW w:w="3100" w:type="dxa"/>
            <w:shd w:val="clear" w:color="auto" w:fill="auto"/>
            <w:noWrap/>
            <w:vAlign w:val="center"/>
            <w:hideMark/>
          </w:tcPr>
          <w:p w14:paraId="44F0F6D9" w14:textId="77777777" w:rsidR="005A3F4A" w:rsidRPr="00B263BF" w:rsidRDefault="005A3F4A" w:rsidP="009819A1">
            <w:pPr>
              <w:spacing w:after="0" w:line="240" w:lineRule="auto"/>
              <w:rPr>
                <w:rFonts w:asciiTheme="minorHAnsi" w:eastAsia="Times New Roman" w:hAnsiTheme="minorHAnsi" w:cstheme="minorHAnsi"/>
                <w:color w:val="000000"/>
              </w:rPr>
            </w:pPr>
            <w:r w:rsidRPr="00B263BF">
              <w:rPr>
                <w:rFonts w:asciiTheme="minorHAnsi" w:eastAsia="Times New Roman" w:hAnsiTheme="minorHAnsi" w:cstheme="minorHAnsi"/>
                <w:color w:val="000000"/>
              </w:rPr>
              <w:t>Name of Bank Branch:</w:t>
            </w:r>
          </w:p>
        </w:tc>
        <w:tc>
          <w:tcPr>
            <w:tcW w:w="5840" w:type="dxa"/>
            <w:shd w:val="clear" w:color="auto" w:fill="auto"/>
            <w:noWrap/>
            <w:vAlign w:val="center"/>
          </w:tcPr>
          <w:p w14:paraId="6B3AB986" w14:textId="77777777" w:rsidR="005A3F4A" w:rsidRPr="00B263BF" w:rsidRDefault="005A3F4A" w:rsidP="009819A1">
            <w:pPr>
              <w:spacing w:after="0" w:line="240" w:lineRule="auto"/>
              <w:rPr>
                <w:rFonts w:asciiTheme="minorHAnsi" w:eastAsia="Times New Roman" w:hAnsiTheme="minorHAnsi" w:cstheme="minorHAnsi"/>
                <w:color w:val="000000"/>
              </w:rPr>
            </w:pPr>
          </w:p>
        </w:tc>
      </w:tr>
      <w:tr w:rsidR="005A3F4A" w:rsidRPr="00B263BF" w14:paraId="4D71B5E9" w14:textId="77777777" w:rsidTr="00B263BF">
        <w:trPr>
          <w:trHeight w:val="900"/>
        </w:trPr>
        <w:tc>
          <w:tcPr>
            <w:tcW w:w="620" w:type="dxa"/>
            <w:shd w:val="clear" w:color="auto" w:fill="auto"/>
            <w:noWrap/>
            <w:vAlign w:val="center"/>
            <w:hideMark/>
          </w:tcPr>
          <w:p w14:paraId="6D044C83" w14:textId="77777777" w:rsidR="005A3F4A" w:rsidRPr="00B263BF" w:rsidRDefault="005A3F4A" w:rsidP="009819A1">
            <w:pPr>
              <w:spacing w:after="0" w:line="240" w:lineRule="auto"/>
              <w:jc w:val="center"/>
              <w:rPr>
                <w:rFonts w:asciiTheme="minorHAnsi" w:eastAsia="Times New Roman" w:hAnsiTheme="minorHAnsi" w:cstheme="minorHAnsi"/>
                <w:color w:val="000000"/>
              </w:rPr>
            </w:pPr>
            <w:r w:rsidRPr="00B263BF">
              <w:rPr>
                <w:rFonts w:asciiTheme="minorHAnsi" w:eastAsia="Times New Roman" w:hAnsiTheme="minorHAnsi" w:cstheme="minorHAnsi"/>
                <w:color w:val="000000"/>
              </w:rPr>
              <w:t>6</w:t>
            </w:r>
          </w:p>
        </w:tc>
        <w:tc>
          <w:tcPr>
            <w:tcW w:w="3100" w:type="dxa"/>
            <w:shd w:val="clear" w:color="auto" w:fill="auto"/>
            <w:noWrap/>
            <w:vAlign w:val="center"/>
            <w:hideMark/>
          </w:tcPr>
          <w:p w14:paraId="58F82271" w14:textId="77777777" w:rsidR="005A3F4A" w:rsidRPr="00B263BF" w:rsidRDefault="005A3F4A" w:rsidP="009819A1">
            <w:pPr>
              <w:spacing w:after="0" w:line="240" w:lineRule="auto"/>
              <w:rPr>
                <w:rFonts w:asciiTheme="minorHAnsi" w:eastAsia="Times New Roman" w:hAnsiTheme="minorHAnsi" w:cstheme="minorHAnsi"/>
                <w:color w:val="000000"/>
              </w:rPr>
            </w:pPr>
            <w:r w:rsidRPr="00B263BF">
              <w:rPr>
                <w:rFonts w:asciiTheme="minorHAnsi" w:eastAsia="Times New Roman" w:hAnsiTheme="minorHAnsi" w:cstheme="minorHAnsi"/>
                <w:color w:val="000000"/>
              </w:rPr>
              <w:t>Address of Branch:</w:t>
            </w:r>
          </w:p>
        </w:tc>
        <w:tc>
          <w:tcPr>
            <w:tcW w:w="5840" w:type="dxa"/>
            <w:shd w:val="clear" w:color="auto" w:fill="auto"/>
            <w:noWrap/>
            <w:vAlign w:val="center"/>
          </w:tcPr>
          <w:p w14:paraId="424E35C6" w14:textId="77777777" w:rsidR="005A3F4A" w:rsidRPr="00B263BF" w:rsidRDefault="005A3F4A" w:rsidP="009819A1">
            <w:pPr>
              <w:spacing w:after="0" w:line="240" w:lineRule="auto"/>
              <w:rPr>
                <w:rFonts w:asciiTheme="minorHAnsi" w:eastAsia="Times New Roman" w:hAnsiTheme="minorHAnsi" w:cstheme="minorHAnsi"/>
                <w:color w:val="000000"/>
              </w:rPr>
            </w:pPr>
          </w:p>
        </w:tc>
      </w:tr>
      <w:tr w:rsidR="005A3F4A" w:rsidRPr="00B263BF" w14:paraId="00F38E83" w14:textId="77777777" w:rsidTr="00B263BF">
        <w:trPr>
          <w:trHeight w:val="900"/>
        </w:trPr>
        <w:tc>
          <w:tcPr>
            <w:tcW w:w="620" w:type="dxa"/>
            <w:shd w:val="clear" w:color="auto" w:fill="auto"/>
            <w:noWrap/>
            <w:vAlign w:val="center"/>
            <w:hideMark/>
          </w:tcPr>
          <w:p w14:paraId="1E5C8257" w14:textId="77777777" w:rsidR="005A3F4A" w:rsidRPr="00B263BF" w:rsidRDefault="005A3F4A" w:rsidP="009819A1">
            <w:pPr>
              <w:spacing w:after="0" w:line="240" w:lineRule="auto"/>
              <w:jc w:val="center"/>
              <w:rPr>
                <w:rFonts w:asciiTheme="minorHAnsi" w:eastAsia="Times New Roman" w:hAnsiTheme="minorHAnsi" w:cstheme="minorHAnsi"/>
                <w:color w:val="000000"/>
              </w:rPr>
            </w:pPr>
            <w:r w:rsidRPr="00B263BF">
              <w:rPr>
                <w:rFonts w:asciiTheme="minorHAnsi" w:eastAsia="Times New Roman" w:hAnsiTheme="minorHAnsi" w:cstheme="minorHAnsi"/>
                <w:color w:val="000000"/>
              </w:rPr>
              <w:t>7</w:t>
            </w:r>
          </w:p>
        </w:tc>
        <w:tc>
          <w:tcPr>
            <w:tcW w:w="3100" w:type="dxa"/>
            <w:shd w:val="clear" w:color="auto" w:fill="auto"/>
            <w:noWrap/>
            <w:vAlign w:val="center"/>
            <w:hideMark/>
          </w:tcPr>
          <w:p w14:paraId="5E00FD26" w14:textId="77777777" w:rsidR="005A3F4A" w:rsidRPr="00B263BF" w:rsidRDefault="005A3F4A" w:rsidP="00B92E2D">
            <w:pPr>
              <w:spacing w:after="0" w:line="240" w:lineRule="auto"/>
              <w:rPr>
                <w:rFonts w:asciiTheme="minorHAnsi" w:eastAsia="Times New Roman" w:hAnsiTheme="minorHAnsi" w:cstheme="minorHAnsi"/>
                <w:color w:val="000000"/>
              </w:rPr>
            </w:pPr>
            <w:r w:rsidRPr="00B263BF">
              <w:rPr>
                <w:rFonts w:asciiTheme="minorHAnsi" w:eastAsia="Times New Roman" w:hAnsiTheme="minorHAnsi" w:cstheme="minorHAnsi"/>
                <w:color w:val="000000"/>
              </w:rPr>
              <w:t xml:space="preserve">Bank Routing Number: </w:t>
            </w:r>
          </w:p>
        </w:tc>
        <w:tc>
          <w:tcPr>
            <w:tcW w:w="5840" w:type="dxa"/>
            <w:shd w:val="clear" w:color="auto" w:fill="auto"/>
            <w:noWrap/>
            <w:vAlign w:val="center"/>
            <w:hideMark/>
          </w:tcPr>
          <w:p w14:paraId="66FC87D3" w14:textId="77777777" w:rsidR="005A3F4A" w:rsidRPr="00B263BF" w:rsidRDefault="005A3F4A" w:rsidP="009819A1">
            <w:pPr>
              <w:spacing w:after="0" w:line="240" w:lineRule="auto"/>
              <w:rPr>
                <w:rFonts w:asciiTheme="minorHAnsi" w:eastAsia="Times New Roman" w:hAnsiTheme="minorHAnsi" w:cstheme="minorHAnsi"/>
                <w:color w:val="000000"/>
              </w:rPr>
            </w:pPr>
            <w:r w:rsidRPr="00B263BF">
              <w:rPr>
                <w:rFonts w:asciiTheme="minorHAnsi" w:eastAsia="Times New Roman" w:hAnsiTheme="minorHAnsi" w:cstheme="minorHAnsi"/>
                <w:color w:val="000000"/>
              </w:rPr>
              <w:t> </w:t>
            </w:r>
          </w:p>
        </w:tc>
      </w:tr>
    </w:tbl>
    <w:p w14:paraId="1AAED770" w14:textId="77777777" w:rsidR="005A3F4A" w:rsidRPr="00B263BF" w:rsidRDefault="005A3F4A" w:rsidP="005A3F4A">
      <w:pPr>
        <w:rPr>
          <w:rFonts w:asciiTheme="minorHAnsi" w:hAnsiTheme="minorHAnsi" w:cstheme="minorHAnsi"/>
        </w:rPr>
      </w:pPr>
    </w:p>
    <w:p w14:paraId="408B9EBC" w14:textId="77777777" w:rsidR="00AB7418" w:rsidRPr="00B263BF" w:rsidRDefault="005A3F4A" w:rsidP="005A3F4A">
      <w:pPr>
        <w:rPr>
          <w:rFonts w:asciiTheme="minorHAnsi" w:hAnsiTheme="minorHAnsi" w:cstheme="minorHAnsi"/>
          <w:b/>
        </w:rPr>
      </w:pPr>
      <w:r w:rsidRPr="00B263BF">
        <w:rPr>
          <w:rFonts w:asciiTheme="minorHAnsi" w:hAnsiTheme="minorHAnsi" w:cstheme="minorHAnsi"/>
          <w:b/>
        </w:rPr>
        <w:t>Signature</w:t>
      </w:r>
      <w:r w:rsidR="004957A7" w:rsidRPr="00B263BF">
        <w:rPr>
          <w:rFonts w:asciiTheme="minorHAnsi" w:hAnsiTheme="minorHAnsi" w:cstheme="minorHAnsi"/>
          <w:b/>
        </w:rPr>
        <w:t xml:space="preserve"> with seal: </w:t>
      </w:r>
    </w:p>
    <w:p w14:paraId="4755565E" w14:textId="77777777" w:rsidR="005A3F4A" w:rsidRPr="00B263BF" w:rsidRDefault="00AB7418" w:rsidP="005A3F4A">
      <w:pPr>
        <w:rPr>
          <w:rFonts w:asciiTheme="minorHAnsi" w:hAnsiTheme="minorHAnsi" w:cstheme="minorHAnsi"/>
          <w:b/>
        </w:rPr>
      </w:pPr>
      <w:r w:rsidRPr="00B263BF">
        <w:rPr>
          <w:rFonts w:asciiTheme="minorHAnsi" w:hAnsiTheme="minorHAnsi" w:cstheme="minorHAnsi"/>
          <w:b/>
        </w:rPr>
        <w:t>Name</w:t>
      </w:r>
      <w:r w:rsidR="005A3F4A" w:rsidRPr="00B263BF">
        <w:rPr>
          <w:rFonts w:asciiTheme="minorHAnsi" w:hAnsiTheme="minorHAnsi" w:cstheme="minorHAnsi"/>
          <w:b/>
        </w:rPr>
        <w:t xml:space="preserve">: </w:t>
      </w:r>
    </w:p>
    <w:p w14:paraId="2FDF41FF" w14:textId="77777777" w:rsidR="005A3F4A" w:rsidRPr="00B263BF" w:rsidRDefault="00AB7418" w:rsidP="005A3F4A">
      <w:pPr>
        <w:rPr>
          <w:rFonts w:asciiTheme="minorHAnsi" w:hAnsiTheme="minorHAnsi" w:cstheme="minorHAnsi"/>
          <w:b/>
        </w:rPr>
      </w:pPr>
      <w:r w:rsidRPr="00B263BF">
        <w:rPr>
          <w:rFonts w:asciiTheme="minorHAnsi" w:hAnsiTheme="minorHAnsi" w:cstheme="minorHAnsi"/>
          <w:b/>
        </w:rPr>
        <w:t>Designation</w:t>
      </w:r>
      <w:r w:rsidR="005A3F4A" w:rsidRPr="00B263BF">
        <w:rPr>
          <w:rFonts w:asciiTheme="minorHAnsi" w:hAnsiTheme="minorHAnsi" w:cstheme="minorHAnsi"/>
          <w:b/>
        </w:rPr>
        <w:t>:</w:t>
      </w:r>
    </w:p>
    <w:p w14:paraId="22F3920E" w14:textId="77777777" w:rsidR="005A3F4A" w:rsidRPr="00B263BF" w:rsidRDefault="00AB7418" w:rsidP="00FE02B3">
      <w:pPr>
        <w:rPr>
          <w:rFonts w:asciiTheme="minorHAnsi" w:hAnsiTheme="minorHAnsi" w:cstheme="minorHAnsi"/>
          <w:b/>
        </w:rPr>
      </w:pPr>
      <w:r w:rsidRPr="00B263BF">
        <w:rPr>
          <w:rFonts w:asciiTheme="minorHAnsi" w:hAnsiTheme="minorHAnsi" w:cstheme="minorHAnsi"/>
          <w:b/>
        </w:rPr>
        <w:t>Date</w:t>
      </w:r>
      <w:r w:rsidR="005A3F4A" w:rsidRPr="00B263BF">
        <w:rPr>
          <w:rFonts w:asciiTheme="minorHAnsi" w:hAnsiTheme="minorHAnsi" w:cstheme="minorHAnsi"/>
          <w:b/>
        </w:rPr>
        <w:t xml:space="preserve">: </w:t>
      </w:r>
    </w:p>
    <w:sectPr w:rsidR="005A3F4A" w:rsidRPr="00B263BF" w:rsidSect="0030782F">
      <w:headerReference w:type="default" r:id="rId23"/>
      <w:footerReference w:type="default" r:id="rId2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367A" w14:textId="77777777" w:rsidR="00357F58" w:rsidRDefault="00357F58" w:rsidP="00AD201D">
      <w:pPr>
        <w:spacing w:after="0" w:line="240" w:lineRule="auto"/>
      </w:pPr>
      <w:r>
        <w:separator/>
      </w:r>
    </w:p>
  </w:endnote>
  <w:endnote w:type="continuationSeparator" w:id="0">
    <w:p w14:paraId="0A3D5B69" w14:textId="77777777" w:rsidR="00357F58" w:rsidRDefault="00357F58"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B53B" w14:textId="77777777" w:rsidR="00D90E99" w:rsidRDefault="00D90E99" w:rsidP="00AD201D">
    <w:pPr>
      <w:pStyle w:val="Footer"/>
      <w:spacing w:after="0" w:line="240" w:lineRule="auto"/>
      <w:rPr>
        <w:rFonts w:ascii="Times New Roman" w:hAnsi="Times New Roman"/>
        <w:sz w:val="18"/>
        <w:szCs w:val="18"/>
      </w:rPr>
    </w:pPr>
  </w:p>
  <w:p w14:paraId="630A6BE7" w14:textId="1CB049AB" w:rsidR="00D90E99" w:rsidRPr="005635E7" w:rsidRDefault="00D90E99" w:rsidP="00AD201D">
    <w:pPr>
      <w:pStyle w:val="Footer"/>
      <w:spacing w:after="0" w:line="240" w:lineRule="auto"/>
      <w:rPr>
        <w:rFonts w:ascii="Times New Roman" w:hAnsi="Times New Roman"/>
        <w:sz w:val="18"/>
        <w:szCs w:val="18"/>
      </w:rPr>
    </w:pPr>
    <w:r w:rsidRPr="005635E7">
      <w:rPr>
        <w:rFonts w:ascii="Times New Roman" w:hAnsi="Times New Roman"/>
        <w:sz w:val="18"/>
        <w:szCs w:val="18"/>
      </w:rPr>
      <w:t>RFQ No. Abt. 2021-00</w:t>
    </w:r>
    <w:r w:rsidR="00376966" w:rsidRPr="005635E7">
      <w:rPr>
        <w:rFonts w:ascii="Times New Roman" w:hAnsi="Times New Roman"/>
        <w:sz w:val="18"/>
        <w:szCs w:val="18"/>
      </w:rPr>
      <w:t>7</w:t>
    </w:r>
  </w:p>
  <w:p w14:paraId="21DA6419" w14:textId="77777777" w:rsidR="00D90E99" w:rsidRPr="00AD201D" w:rsidRDefault="00D90E99" w:rsidP="00AD201D">
    <w:pPr>
      <w:pStyle w:val="Footer"/>
      <w:spacing w:after="0" w:line="240" w:lineRule="auto"/>
      <w:rPr>
        <w:rFonts w:ascii="Times New Roman" w:hAnsi="Times New Roman"/>
        <w:sz w:val="18"/>
        <w:szCs w:val="18"/>
      </w:rPr>
    </w:pPr>
    <w:r w:rsidRPr="005635E7">
      <w:rPr>
        <w:rFonts w:ascii="Times New Roman" w:hAnsi="Times New Roman"/>
        <w:sz w:val="18"/>
        <w:szCs w:val="18"/>
      </w:rPr>
      <w:t xml:space="preserve">Page </w:t>
    </w:r>
    <w:r w:rsidRPr="005635E7">
      <w:rPr>
        <w:rFonts w:ascii="Times New Roman" w:hAnsi="Times New Roman"/>
        <w:sz w:val="18"/>
        <w:szCs w:val="18"/>
      </w:rPr>
      <w:fldChar w:fldCharType="begin"/>
    </w:r>
    <w:r w:rsidRPr="005635E7">
      <w:rPr>
        <w:rFonts w:ascii="Times New Roman" w:hAnsi="Times New Roman"/>
        <w:sz w:val="18"/>
        <w:szCs w:val="18"/>
      </w:rPr>
      <w:instrText xml:space="preserve"> PAGE </w:instrText>
    </w:r>
    <w:r w:rsidRPr="005635E7">
      <w:rPr>
        <w:rFonts w:ascii="Times New Roman" w:hAnsi="Times New Roman"/>
        <w:sz w:val="18"/>
        <w:szCs w:val="18"/>
      </w:rPr>
      <w:fldChar w:fldCharType="separate"/>
    </w:r>
    <w:r w:rsidRPr="005635E7">
      <w:rPr>
        <w:rFonts w:ascii="Times New Roman" w:hAnsi="Times New Roman"/>
        <w:noProof/>
        <w:sz w:val="18"/>
        <w:szCs w:val="18"/>
      </w:rPr>
      <w:t>28</w:t>
    </w:r>
    <w:r w:rsidRPr="005635E7">
      <w:rPr>
        <w:rFonts w:ascii="Times New Roman" w:hAnsi="Times New Roman"/>
        <w:sz w:val="18"/>
        <w:szCs w:val="18"/>
      </w:rPr>
      <w:fldChar w:fldCharType="end"/>
    </w:r>
    <w:r w:rsidRPr="005635E7">
      <w:rPr>
        <w:rFonts w:ascii="Times New Roman" w:hAnsi="Times New Roman"/>
        <w:sz w:val="18"/>
        <w:szCs w:val="18"/>
      </w:rPr>
      <w:t xml:space="preserve"> of </w:t>
    </w:r>
    <w:r w:rsidRPr="005635E7">
      <w:rPr>
        <w:rFonts w:ascii="Times New Roman" w:hAnsi="Times New Roman"/>
        <w:sz w:val="18"/>
        <w:szCs w:val="18"/>
      </w:rPr>
      <w:fldChar w:fldCharType="begin"/>
    </w:r>
    <w:r w:rsidRPr="005635E7">
      <w:rPr>
        <w:rFonts w:ascii="Times New Roman" w:hAnsi="Times New Roman"/>
        <w:sz w:val="18"/>
        <w:szCs w:val="18"/>
      </w:rPr>
      <w:instrText xml:space="preserve"> NUMPAGES  </w:instrText>
    </w:r>
    <w:r w:rsidRPr="005635E7">
      <w:rPr>
        <w:rFonts w:ascii="Times New Roman" w:hAnsi="Times New Roman"/>
        <w:sz w:val="18"/>
        <w:szCs w:val="18"/>
      </w:rPr>
      <w:fldChar w:fldCharType="separate"/>
    </w:r>
    <w:r w:rsidRPr="005635E7">
      <w:rPr>
        <w:rFonts w:ascii="Times New Roman" w:hAnsi="Times New Roman"/>
        <w:noProof/>
        <w:sz w:val="18"/>
        <w:szCs w:val="18"/>
      </w:rPr>
      <w:t>28</w:t>
    </w:r>
    <w:r w:rsidRPr="005635E7">
      <w:rPr>
        <w:rFonts w:ascii="Times New Roman" w:hAnsi="Times New Roman"/>
        <w:sz w:val="18"/>
        <w:szCs w:val="18"/>
      </w:rPr>
      <w:fldChar w:fldCharType="end"/>
    </w:r>
  </w:p>
  <w:p w14:paraId="523ECB21" w14:textId="77777777" w:rsidR="00D90E99" w:rsidRPr="00EA52CD" w:rsidRDefault="00D90E99" w:rsidP="001233EE">
    <w:pPr>
      <w:pStyle w:val="Footer"/>
      <w:spacing w:after="0" w:line="240" w:lineRule="auto"/>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484E" w14:textId="77777777" w:rsidR="00357F58" w:rsidRDefault="00357F58" w:rsidP="00AD201D">
      <w:pPr>
        <w:spacing w:after="0" w:line="240" w:lineRule="auto"/>
      </w:pPr>
      <w:r>
        <w:separator/>
      </w:r>
    </w:p>
  </w:footnote>
  <w:footnote w:type="continuationSeparator" w:id="0">
    <w:p w14:paraId="050CD35F" w14:textId="77777777" w:rsidR="00357F58" w:rsidRDefault="00357F58"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A558" w14:textId="77777777" w:rsidR="00D90E99" w:rsidRDefault="00D90E99" w:rsidP="00801C9F">
    <w:pPr>
      <w:pStyle w:val="Header"/>
      <w:jc w:val="right"/>
    </w:pPr>
    <w:r w:rsidRPr="00C94BF4">
      <w:rPr>
        <w:rFonts w:ascii="Verdana" w:hAnsi="Verdana"/>
        <w:noProof/>
        <w:sz w:val="19"/>
        <w:szCs w:val="19"/>
      </w:rPr>
      <w:drawing>
        <wp:inline distT="0" distB="0" distL="0" distR="0" wp14:anchorId="2192F0C4" wp14:editId="1D2B4408">
          <wp:extent cx="1701800" cy="715645"/>
          <wp:effectExtent l="0" t="0" r="0" b="8255"/>
          <wp:docPr id="6" name="Picture 6" descr="Description: http://abtnet.corp.abtassoc.com/wp-content/uploads/LogoAbtAssociates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btnet.corp.abtassoc.com/wp-content/uploads/LogoAbtAssociates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0654465"/>
    <w:multiLevelType w:val="hybridMultilevel"/>
    <w:tmpl w:val="160A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490"/>
    <w:multiLevelType w:val="hybridMultilevel"/>
    <w:tmpl w:val="7AFC7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1F06"/>
    <w:multiLevelType w:val="multilevel"/>
    <w:tmpl w:val="D1C6329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C5947"/>
    <w:multiLevelType w:val="hybridMultilevel"/>
    <w:tmpl w:val="8EF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F2D1E"/>
    <w:multiLevelType w:val="multilevel"/>
    <w:tmpl w:val="1086249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81134"/>
    <w:multiLevelType w:val="multilevel"/>
    <w:tmpl w:val="72F251D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5C1E6D"/>
    <w:multiLevelType w:val="hybridMultilevel"/>
    <w:tmpl w:val="8EC0F69A"/>
    <w:lvl w:ilvl="0" w:tplc="F028D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234A"/>
    <w:multiLevelType w:val="hybridMultilevel"/>
    <w:tmpl w:val="01184BC0"/>
    <w:lvl w:ilvl="0" w:tplc="89C25FA8">
      <w:start w:val="1"/>
      <w:numFmt w:val="decimal"/>
      <w:lvlText w:val="%1."/>
      <w:lvlJc w:val="left"/>
      <w:pPr>
        <w:ind w:left="144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A11DEE"/>
    <w:multiLevelType w:val="multilevel"/>
    <w:tmpl w:val="CE6475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FC6541"/>
    <w:multiLevelType w:val="hybridMultilevel"/>
    <w:tmpl w:val="DE62DB84"/>
    <w:lvl w:ilvl="0" w:tplc="93BAF4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C275D"/>
    <w:multiLevelType w:val="hybridMultilevel"/>
    <w:tmpl w:val="AFFCD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126A5"/>
    <w:multiLevelType w:val="multilevel"/>
    <w:tmpl w:val="8ED2A12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752FF9"/>
    <w:multiLevelType w:val="hybridMultilevel"/>
    <w:tmpl w:val="25E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3A36"/>
    <w:multiLevelType w:val="hybridMultilevel"/>
    <w:tmpl w:val="E320BF7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4B2832"/>
    <w:multiLevelType w:val="hybridMultilevel"/>
    <w:tmpl w:val="0DC807A4"/>
    <w:lvl w:ilvl="0" w:tplc="9948EB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0C1EAD"/>
    <w:multiLevelType w:val="hybridMultilevel"/>
    <w:tmpl w:val="9E083B0C"/>
    <w:lvl w:ilvl="0" w:tplc="67443B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D313C1"/>
    <w:multiLevelType w:val="multilevel"/>
    <w:tmpl w:val="32E24E8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3D2D97"/>
    <w:multiLevelType w:val="hybridMultilevel"/>
    <w:tmpl w:val="5176AF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F404A2"/>
    <w:multiLevelType w:val="hybridMultilevel"/>
    <w:tmpl w:val="F0B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7189D"/>
    <w:multiLevelType w:val="hybridMultilevel"/>
    <w:tmpl w:val="C088B3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5B34C9"/>
    <w:multiLevelType w:val="hybridMultilevel"/>
    <w:tmpl w:val="84A8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E7F94"/>
    <w:multiLevelType w:val="hybridMultilevel"/>
    <w:tmpl w:val="31086C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C8174D"/>
    <w:multiLevelType w:val="hybridMultilevel"/>
    <w:tmpl w:val="3F680B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4B5B0E"/>
    <w:multiLevelType w:val="multilevel"/>
    <w:tmpl w:val="711226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755636"/>
    <w:multiLevelType w:val="hybridMultilevel"/>
    <w:tmpl w:val="C8EED69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FE6C03"/>
    <w:multiLevelType w:val="multilevel"/>
    <w:tmpl w:val="F2809F2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5C512F"/>
    <w:multiLevelType w:val="hybridMultilevel"/>
    <w:tmpl w:val="A18A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7B55BB"/>
    <w:multiLevelType w:val="hybridMultilevel"/>
    <w:tmpl w:val="3A82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9402E"/>
    <w:multiLevelType w:val="hybridMultilevel"/>
    <w:tmpl w:val="DF6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9E21C9"/>
    <w:multiLevelType w:val="hybridMultilevel"/>
    <w:tmpl w:val="9554210E"/>
    <w:lvl w:ilvl="0" w:tplc="1A88419C">
      <w:start w:val="1"/>
      <w:numFmt w:val="upperLetter"/>
      <w:lvlText w:val="%1."/>
      <w:lvlJc w:val="left"/>
      <w:pPr>
        <w:ind w:left="720" w:hanging="360"/>
      </w:pPr>
    </w:lvl>
    <w:lvl w:ilvl="1" w:tplc="0409000F">
      <w:start w:val="1"/>
      <w:numFmt w:val="decimal"/>
      <w:lvlText w:val="%2."/>
      <w:lvlJc w:val="left"/>
      <w:pPr>
        <w:ind w:left="1440" w:hanging="360"/>
      </w:pPr>
    </w:lvl>
    <w:lvl w:ilvl="2" w:tplc="8A3A60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2E1F52"/>
    <w:multiLevelType w:val="hybridMultilevel"/>
    <w:tmpl w:val="967230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EF3A8A"/>
    <w:multiLevelType w:val="hybridMultilevel"/>
    <w:tmpl w:val="F2AC7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B25A4"/>
    <w:multiLevelType w:val="hybridMultilevel"/>
    <w:tmpl w:val="853279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105B9"/>
    <w:multiLevelType w:val="multilevel"/>
    <w:tmpl w:val="669C078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EA2771"/>
    <w:multiLevelType w:val="hybridMultilevel"/>
    <w:tmpl w:val="7984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07E9F"/>
    <w:multiLevelType w:val="hybridMultilevel"/>
    <w:tmpl w:val="E13A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B51299"/>
    <w:multiLevelType w:val="hybridMultilevel"/>
    <w:tmpl w:val="32BCC9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A725508"/>
    <w:multiLevelType w:val="hybridMultilevel"/>
    <w:tmpl w:val="C72A2F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E038D4"/>
    <w:multiLevelType w:val="hybridMultilevel"/>
    <w:tmpl w:val="617673A4"/>
    <w:lvl w:ilvl="0" w:tplc="F3B875F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2E6A12"/>
    <w:multiLevelType w:val="multilevel"/>
    <w:tmpl w:val="9D566342"/>
    <w:lvl w:ilvl="0">
      <w:start w:val="1"/>
      <w:numFmt w:val="decimal"/>
      <w:lvlText w:val="%1."/>
      <w:lvlJc w:val="left"/>
      <w:pPr>
        <w:ind w:left="720" w:hanging="36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F487F8B"/>
    <w:multiLevelType w:val="hybridMultilevel"/>
    <w:tmpl w:val="66703F92"/>
    <w:lvl w:ilvl="0" w:tplc="10B2BD3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713B8C"/>
    <w:multiLevelType w:val="multilevel"/>
    <w:tmpl w:val="354E389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Gill Sans MT" w:eastAsia="Times New Roman" w:hAnsi="Gill Sans MT"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A87FA1"/>
    <w:multiLevelType w:val="hybridMultilevel"/>
    <w:tmpl w:val="0EF4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5251C"/>
    <w:multiLevelType w:val="hybridMultilevel"/>
    <w:tmpl w:val="36FE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9"/>
  </w:num>
  <w:num w:numId="3">
    <w:abstractNumId w:val="15"/>
  </w:num>
  <w:num w:numId="4">
    <w:abstractNumId w:val="45"/>
  </w:num>
  <w:num w:numId="5">
    <w:abstractNumId w:val="41"/>
  </w:num>
  <w:num w:numId="6">
    <w:abstractNumId w:val="21"/>
  </w:num>
  <w:num w:numId="7">
    <w:abstractNumId w:val="35"/>
  </w:num>
  <w:num w:numId="8">
    <w:abstractNumId w:val="34"/>
  </w:num>
  <w:num w:numId="9">
    <w:abstractNumId w:val="10"/>
  </w:num>
  <w:num w:numId="10">
    <w:abstractNumId w:val="0"/>
  </w:num>
  <w:num w:numId="11">
    <w:abstractNumId w:val="32"/>
  </w:num>
  <w:num w:numId="12">
    <w:abstractNumId w:val="2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8"/>
  </w:num>
  <w:num w:numId="16">
    <w:abstractNumId w:val="7"/>
  </w:num>
  <w:num w:numId="17">
    <w:abstractNumId w:val="28"/>
  </w:num>
  <w:num w:numId="18">
    <w:abstractNumId w:val="17"/>
  </w:num>
  <w:num w:numId="19">
    <w:abstractNumId w:val="4"/>
  </w:num>
  <w:num w:numId="20">
    <w:abstractNumId w:val="31"/>
  </w:num>
  <w:num w:numId="21">
    <w:abstractNumId w:val="37"/>
  </w:num>
  <w:num w:numId="22">
    <w:abstractNumId w:val="25"/>
  </w:num>
  <w:num w:numId="23">
    <w:abstractNumId w:val="46"/>
  </w:num>
  <w:num w:numId="24">
    <w:abstractNumId w:val="47"/>
  </w:num>
  <w:num w:numId="25">
    <w:abstractNumId w:val="11"/>
  </w:num>
  <w:num w:numId="26">
    <w:abstractNumId w:val="42"/>
  </w:num>
  <w:num w:numId="27">
    <w:abstractNumId w:val="20"/>
  </w:num>
  <w:num w:numId="28">
    <w:abstractNumId w:val="30"/>
  </w:num>
  <w:num w:numId="29">
    <w:abstractNumId w:val="13"/>
  </w:num>
  <w:num w:numId="30">
    <w:abstractNumId w:val="19"/>
  </w:num>
  <w:num w:numId="31">
    <w:abstractNumId w:val="16"/>
  </w:num>
  <w:num w:numId="32">
    <w:abstractNumId w:val="38"/>
  </w:num>
  <w:num w:numId="33">
    <w:abstractNumId w:val="22"/>
  </w:num>
  <w:num w:numId="34">
    <w:abstractNumId w:val="1"/>
  </w:num>
  <w:num w:numId="35">
    <w:abstractNumId w:val="2"/>
  </w:num>
  <w:num w:numId="36">
    <w:abstractNumId w:val="9"/>
  </w:num>
  <w:num w:numId="37">
    <w:abstractNumId w:val="12"/>
  </w:num>
  <w:num w:numId="38">
    <w:abstractNumId w:val="36"/>
  </w:num>
  <w:num w:numId="39">
    <w:abstractNumId w:val="3"/>
  </w:num>
  <w:num w:numId="40">
    <w:abstractNumId w:val="44"/>
  </w:num>
  <w:num w:numId="41">
    <w:abstractNumId w:val="18"/>
  </w:num>
  <w:num w:numId="42">
    <w:abstractNumId w:val="27"/>
  </w:num>
  <w:num w:numId="43">
    <w:abstractNumId w:val="6"/>
  </w:num>
  <w:num w:numId="44">
    <w:abstractNumId w:val="5"/>
  </w:num>
  <w:num w:numId="45">
    <w:abstractNumId w:val="24"/>
  </w:num>
  <w:num w:numId="46">
    <w:abstractNumId w:val="14"/>
  </w:num>
  <w:num w:numId="47">
    <w:abstractNumId w:val="40"/>
  </w:num>
  <w:num w:numId="48">
    <w:abstractNumId w:val="33"/>
  </w:num>
  <w:num w:numId="4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sDAzNTO1MLUwNjZW0lEKTi0uzszPAykwNKoFAHcVew0tAAAA"/>
  </w:docVars>
  <w:rsids>
    <w:rsidRoot w:val="003E1D53"/>
    <w:rsid w:val="00001962"/>
    <w:rsid w:val="00002B14"/>
    <w:rsid w:val="00015071"/>
    <w:rsid w:val="00017FC5"/>
    <w:rsid w:val="00023375"/>
    <w:rsid w:val="00023914"/>
    <w:rsid w:val="000303CA"/>
    <w:rsid w:val="000321C8"/>
    <w:rsid w:val="00035377"/>
    <w:rsid w:val="000376EA"/>
    <w:rsid w:val="0005241D"/>
    <w:rsid w:val="000528A0"/>
    <w:rsid w:val="00052A42"/>
    <w:rsid w:val="00053A11"/>
    <w:rsid w:val="0006256F"/>
    <w:rsid w:val="00071752"/>
    <w:rsid w:val="00075159"/>
    <w:rsid w:val="0008366F"/>
    <w:rsid w:val="00085288"/>
    <w:rsid w:val="000861EA"/>
    <w:rsid w:val="0008781E"/>
    <w:rsid w:val="00091932"/>
    <w:rsid w:val="0009465D"/>
    <w:rsid w:val="0009787D"/>
    <w:rsid w:val="000A03C2"/>
    <w:rsid w:val="000A5FFB"/>
    <w:rsid w:val="000A6BA1"/>
    <w:rsid w:val="000A6EBC"/>
    <w:rsid w:val="000B0835"/>
    <w:rsid w:val="000B665F"/>
    <w:rsid w:val="000B68B7"/>
    <w:rsid w:val="000C3345"/>
    <w:rsid w:val="000C76F7"/>
    <w:rsid w:val="000D214E"/>
    <w:rsid w:val="000D29DD"/>
    <w:rsid w:val="000D33BF"/>
    <w:rsid w:val="000D4001"/>
    <w:rsid w:val="000D4786"/>
    <w:rsid w:val="000D5446"/>
    <w:rsid w:val="000D59BF"/>
    <w:rsid w:val="000D60E8"/>
    <w:rsid w:val="000E1B02"/>
    <w:rsid w:val="000E4221"/>
    <w:rsid w:val="000F09D0"/>
    <w:rsid w:val="000F2916"/>
    <w:rsid w:val="000F3D10"/>
    <w:rsid w:val="000F4BFD"/>
    <w:rsid w:val="000F74E6"/>
    <w:rsid w:val="001001E9"/>
    <w:rsid w:val="0011499E"/>
    <w:rsid w:val="0011673C"/>
    <w:rsid w:val="0012078C"/>
    <w:rsid w:val="001209B3"/>
    <w:rsid w:val="001233EE"/>
    <w:rsid w:val="00127674"/>
    <w:rsid w:val="00136F25"/>
    <w:rsid w:val="00145E59"/>
    <w:rsid w:val="0015795D"/>
    <w:rsid w:val="001747E2"/>
    <w:rsid w:val="001763CE"/>
    <w:rsid w:val="001767F1"/>
    <w:rsid w:val="001820C5"/>
    <w:rsid w:val="00186721"/>
    <w:rsid w:val="001868B9"/>
    <w:rsid w:val="00191120"/>
    <w:rsid w:val="001A521F"/>
    <w:rsid w:val="001A7651"/>
    <w:rsid w:val="001B0C28"/>
    <w:rsid w:val="001B4AD2"/>
    <w:rsid w:val="001C2986"/>
    <w:rsid w:val="001D2EEA"/>
    <w:rsid w:val="001D6BC7"/>
    <w:rsid w:val="001E20CB"/>
    <w:rsid w:val="001E38F3"/>
    <w:rsid w:val="001E3FEC"/>
    <w:rsid w:val="001E4910"/>
    <w:rsid w:val="001F56D1"/>
    <w:rsid w:val="001F7103"/>
    <w:rsid w:val="002004CB"/>
    <w:rsid w:val="00201740"/>
    <w:rsid w:val="0020232C"/>
    <w:rsid w:val="00202476"/>
    <w:rsid w:val="0020407A"/>
    <w:rsid w:val="00204555"/>
    <w:rsid w:val="00214F38"/>
    <w:rsid w:val="00217AEF"/>
    <w:rsid w:val="00220E6A"/>
    <w:rsid w:val="00221DE9"/>
    <w:rsid w:val="00222539"/>
    <w:rsid w:val="00233482"/>
    <w:rsid w:val="00236C0D"/>
    <w:rsid w:val="002509A8"/>
    <w:rsid w:val="00266A09"/>
    <w:rsid w:val="0026712D"/>
    <w:rsid w:val="00282B15"/>
    <w:rsid w:val="00282E9C"/>
    <w:rsid w:val="00283070"/>
    <w:rsid w:val="002853EE"/>
    <w:rsid w:val="00286B49"/>
    <w:rsid w:val="0028769C"/>
    <w:rsid w:val="00287EF3"/>
    <w:rsid w:val="002909A5"/>
    <w:rsid w:val="0029581D"/>
    <w:rsid w:val="002A1106"/>
    <w:rsid w:val="002A472D"/>
    <w:rsid w:val="002A6567"/>
    <w:rsid w:val="002A7E82"/>
    <w:rsid w:val="002B2881"/>
    <w:rsid w:val="002B5D26"/>
    <w:rsid w:val="002B62B7"/>
    <w:rsid w:val="002C43EE"/>
    <w:rsid w:val="002D2EB1"/>
    <w:rsid w:val="002D5A2B"/>
    <w:rsid w:val="002E19B6"/>
    <w:rsid w:val="002E2C98"/>
    <w:rsid w:val="002E55E6"/>
    <w:rsid w:val="002E61AA"/>
    <w:rsid w:val="002F2495"/>
    <w:rsid w:val="00301CFC"/>
    <w:rsid w:val="0030782F"/>
    <w:rsid w:val="00307D18"/>
    <w:rsid w:val="00315480"/>
    <w:rsid w:val="003222E1"/>
    <w:rsid w:val="003227A0"/>
    <w:rsid w:val="00325FC2"/>
    <w:rsid w:val="00326F19"/>
    <w:rsid w:val="0032703D"/>
    <w:rsid w:val="00327632"/>
    <w:rsid w:val="0033438D"/>
    <w:rsid w:val="00337CA7"/>
    <w:rsid w:val="0035140F"/>
    <w:rsid w:val="00352A1F"/>
    <w:rsid w:val="003533BC"/>
    <w:rsid w:val="00357F58"/>
    <w:rsid w:val="0037357D"/>
    <w:rsid w:val="00375F18"/>
    <w:rsid w:val="0037678C"/>
    <w:rsid w:val="00376966"/>
    <w:rsid w:val="00377032"/>
    <w:rsid w:val="003833C8"/>
    <w:rsid w:val="003870ED"/>
    <w:rsid w:val="003935AA"/>
    <w:rsid w:val="00397FC3"/>
    <w:rsid w:val="003A38AD"/>
    <w:rsid w:val="003A3E3B"/>
    <w:rsid w:val="003A5B9F"/>
    <w:rsid w:val="003B1CB9"/>
    <w:rsid w:val="003B5FE0"/>
    <w:rsid w:val="003C19CB"/>
    <w:rsid w:val="003C3314"/>
    <w:rsid w:val="003D518D"/>
    <w:rsid w:val="003E0124"/>
    <w:rsid w:val="003E0B58"/>
    <w:rsid w:val="003E1D53"/>
    <w:rsid w:val="003E62E4"/>
    <w:rsid w:val="003F0A70"/>
    <w:rsid w:val="003F4B41"/>
    <w:rsid w:val="0040018F"/>
    <w:rsid w:val="00402119"/>
    <w:rsid w:val="00402A5C"/>
    <w:rsid w:val="0040584A"/>
    <w:rsid w:val="004203DA"/>
    <w:rsid w:val="00435400"/>
    <w:rsid w:val="00440091"/>
    <w:rsid w:val="00441B3A"/>
    <w:rsid w:val="00441D49"/>
    <w:rsid w:val="00441DA0"/>
    <w:rsid w:val="00446512"/>
    <w:rsid w:val="00452F2E"/>
    <w:rsid w:val="004625F8"/>
    <w:rsid w:val="0046337B"/>
    <w:rsid w:val="004647FF"/>
    <w:rsid w:val="0047239B"/>
    <w:rsid w:val="00474B4C"/>
    <w:rsid w:val="004769A8"/>
    <w:rsid w:val="00477C53"/>
    <w:rsid w:val="00481E73"/>
    <w:rsid w:val="0048253C"/>
    <w:rsid w:val="004860D2"/>
    <w:rsid w:val="004957A7"/>
    <w:rsid w:val="00496AD2"/>
    <w:rsid w:val="004A26A0"/>
    <w:rsid w:val="004A3320"/>
    <w:rsid w:val="004B19EB"/>
    <w:rsid w:val="004B1AF9"/>
    <w:rsid w:val="004B604C"/>
    <w:rsid w:val="004B7D69"/>
    <w:rsid w:val="004C0114"/>
    <w:rsid w:val="004C6450"/>
    <w:rsid w:val="004D032B"/>
    <w:rsid w:val="004D2F7D"/>
    <w:rsid w:val="004D4DF0"/>
    <w:rsid w:val="004D6253"/>
    <w:rsid w:val="004D7A6C"/>
    <w:rsid w:val="004E0601"/>
    <w:rsid w:val="004E0695"/>
    <w:rsid w:val="004E3990"/>
    <w:rsid w:val="004E5F55"/>
    <w:rsid w:val="004F2CEF"/>
    <w:rsid w:val="00506E0F"/>
    <w:rsid w:val="00511890"/>
    <w:rsid w:val="00511D52"/>
    <w:rsid w:val="00513921"/>
    <w:rsid w:val="00516CD9"/>
    <w:rsid w:val="00532D26"/>
    <w:rsid w:val="0053325B"/>
    <w:rsid w:val="0054440B"/>
    <w:rsid w:val="00544890"/>
    <w:rsid w:val="00546032"/>
    <w:rsid w:val="00547EDA"/>
    <w:rsid w:val="005527CE"/>
    <w:rsid w:val="0055289D"/>
    <w:rsid w:val="0055341D"/>
    <w:rsid w:val="00553819"/>
    <w:rsid w:val="00553A5A"/>
    <w:rsid w:val="00563048"/>
    <w:rsid w:val="005630CE"/>
    <w:rsid w:val="005635E7"/>
    <w:rsid w:val="00571BA5"/>
    <w:rsid w:val="00573B54"/>
    <w:rsid w:val="005834CC"/>
    <w:rsid w:val="00595724"/>
    <w:rsid w:val="00597235"/>
    <w:rsid w:val="005A2DD1"/>
    <w:rsid w:val="005A3F4A"/>
    <w:rsid w:val="005A5CD1"/>
    <w:rsid w:val="005B299C"/>
    <w:rsid w:val="005B4234"/>
    <w:rsid w:val="005C59E7"/>
    <w:rsid w:val="005C72EA"/>
    <w:rsid w:val="005D18CE"/>
    <w:rsid w:val="005D3753"/>
    <w:rsid w:val="005D63D5"/>
    <w:rsid w:val="005D7956"/>
    <w:rsid w:val="005E08EF"/>
    <w:rsid w:val="005E347C"/>
    <w:rsid w:val="005F0BB9"/>
    <w:rsid w:val="005F1FE0"/>
    <w:rsid w:val="005F5214"/>
    <w:rsid w:val="005F72D1"/>
    <w:rsid w:val="00611D95"/>
    <w:rsid w:val="00612886"/>
    <w:rsid w:val="00616CDD"/>
    <w:rsid w:val="006178D6"/>
    <w:rsid w:val="00617DBB"/>
    <w:rsid w:val="0062054B"/>
    <w:rsid w:val="0062208A"/>
    <w:rsid w:val="00630C0E"/>
    <w:rsid w:val="00631FFE"/>
    <w:rsid w:val="00632EC2"/>
    <w:rsid w:val="00633CE2"/>
    <w:rsid w:val="00634820"/>
    <w:rsid w:val="006360CB"/>
    <w:rsid w:val="00641952"/>
    <w:rsid w:val="006613BC"/>
    <w:rsid w:val="00661EC2"/>
    <w:rsid w:val="00665ECC"/>
    <w:rsid w:val="0067143D"/>
    <w:rsid w:val="0067649D"/>
    <w:rsid w:val="00680603"/>
    <w:rsid w:val="00681433"/>
    <w:rsid w:val="0068191B"/>
    <w:rsid w:val="006869E6"/>
    <w:rsid w:val="00693224"/>
    <w:rsid w:val="00694341"/>
    <w:rsid w:val="00696693"/>
    <w:rsid w:val="00696F58"/>
    <w:rsid w:val="006A128F"/>
    <w:rsid w:val="006B1575"/>
    <w:rsid w:val="006B3E16"/>
    <w:rsid w:val="006B4371"/>
    <w:rsid w:val="006B5EB1"/>
    <w:rsid w:val="006B64E1"/>
    <w:rsid w:val="006C1790"/>
    <w:rsid w:val="006C272B"/>
    <w:rsid w:val="006C38A7"/>
    <w:rsid w:val="006C5F83"/>
    <w:rsid w:val="006C68BF"/>
    <w:rsid w:val="006D5B21"/>
    <w:rsid w:val="006D5B89"/>
    <w:rsid w:val="006D7172"/>
    <w:rsid w:val="006D79EE"/>
    <w:rsid w:val="006D7C58"/>
    <w:rsid w:val="006E1C65"/>
    <w:rsid w:val="006E360F"/>
    <w:rsid w:val="006E4B54"/>
    <w:rsid w:val="006E7029"/>
    <w:rsid w:val="006F0334"/>
    <w:rsid w:val="006F2540"/>
    <w:rsid w:val="006F6015"/>
    <w:rsid w:val="006F67FB"/>
    <w:rsid w:val="00703C75"/>
    <w:rsid w:val="00705A88"/>
    <w:rsid w:val="007062EA"/>
    <w:rsid w:val="00706EBA"/>
    <w:rsid w:val="00711302"/>
    <w:rsid w:val="007257AA"/>
    <w:rsid w:val="007346EE"/>
    <w:rsid w:val="007351DC"/>
    <w:rsid w:val="00737EE7"/>
    <w:rsid w:val="007408DD"/>
    <w:rsid w:val="00742277"/>
    <w:rsid w:val="007457C9"/>
    <w:rsid w:val="00745F35"/>
    <w:rsid w:val="00747CD2"/>
    <w:rsid w:val="0075059A"/>
    <w:rsid w:val="00752814"/>
    <w:rsid w:val="00754A96"/>
    <w:rsid w:val="00760698"/>
    <w:rsid w:val="0076234B"/>
    <w:rsid w:val="007624FB"/>
    <w:rsid w:val="00762A50"/>
    <w:rsid w:val="007636EA"/>
    <w:rsid w:val="0077449B"/>
    <w:rsid w:val="00775500"/>
    <w:rsid w:val="00776A8D"/>
    <w:rsid w:val="00776E1B"/>
    <w:rsid w:val="007814DF"/>
    <w:rsid w:val="007818DF"/>
    <w:rsid w:val="00784E71"/>
    <w:rsid w:val="00787320"/>
    <w:rsid w:val="00787EA5"/>
    <w:rsid w:val="007B4319"/>
    <w:rsid w:val="007B4AC7"/>
    <w:rsid w:val="007C6B19"/>
    <w:rsid w:val="007D1623"/>
    <w:rsid w:val="007D5C5C"/>
    <w:rsid w:val="007E34E1"/>
    <w:rsid w:val="007E3593"/>
    <w:rsid w:val="007E6032"/>
    <w:rsid w:val="007F0CCE"/>
    <w:rsid w:val="007F2B47"/>
    <w:rsid w:val="007F2BBD"/>
    <w:rsid w:val="007F3212"/>
    <w:rsid w:val="007F3ED2"/>
    <w:rsid w:val="007F50D9"/>
    <w:rsid w:val="00801C9F"/>
    <w:rsid w:val="00802A68"/>
    <w:rsid w:val="00805E51"/>
    <w:rsid w:val="00807C9C"/>
    <w:rsid w:val="00810343"/>
    <w:rsid w:val="00814F7E"/>
    <w:rsid w:val="00816CD3"/>
    <w:rsid w:val="00823EFA"/>
    <w:rsid w:val="00826903"/>
    <w:rsid w:val="008301A6"/>
    <w:rsid w:val="008326D1"/>
    <w:rsid w:val="00845606"/>
    <w:rsid w:val="00850669"/>
    <w:rsid w:val="00851C42"/>
    <w:rsid w:val="00853E1A"/>
    <w:rsid w:val="0086568D"/>
    <w:rsid w:val="00867B98"/>
    <w:rsid w:val="0088540E"/>
    <w:rsid w:val="00890233"/>
    <w:rsid w:val="008933D8"/>
    <w:rsid w:val="008A42B6"/>
    <w:rsid w:val="008A6BB2"/>
    <w:rsid w:val="008C3162"/>
    <w:rsid w:val="008C4D92"/>
    <w:rsid w:val="008C58F5"/>
    <w:rsid w:val="008C702A"/>
    <w:rsid w:val="008D2488"/>
    <w:rsid w:val="008D59FA"/>
    <w:rsid w:val="008D7B23"/>
    <w:rsid w:val="008E4555"/>
    <w:rsid w:val="008E62EB"/>
    <w:rsid w:val="008F14FB"/>
    <w:rsid w:val="008F29FD"/>
    <w:rsid w:val="008F5A56"/>
    <w:rsid w:val="00901EB4"/>
    <w:rsid w:val="0091662F"/>
    <w:rsid w:val="00917597"/>
    <w:rsid w:val="00921E9B"/>
    <w:rsid w:val="0092234A"/>
    <w:rsid w:val="009242F8"/>
    <w:rsid w:val="00930498"/>
    <w:rsid w:val="009304C4"/>
    <w:rsid w:val="00930CB3"/>
    <w:rsid w:val="00931392"/>
    <w:rsid w:val="00932899"/>
    <w:rsid w:val="00932A01"/>
    <w:rsid w:val="00943500"/>
    <w:rsid w:val="009438F7"/>
    <w:rsid w:val="00956501"/>
    <w:rsid w:val="009576B6"/>
    <w:rsid w:val="00961679"/>
    <w:rsid w:val="00961EBC"/>
    <w:rsid w:val="00962C9C"/>
    <w:rsid w:val="00963F41"/>
    <w:rsid w:val="00964AFF"/>
    <w:rsid w:val="00972DA0"/>
    <w:rsid w:val="0097732A"/>
    <w:rsid w:val="009819A1"/>
    <w:rsid w:val="00983E0F"/>
    <w:rsid w:val="009860BE"/>
    <w:rsid w:val="00987E50"/>
    <w:rsid w:val="00993AC8"/>
    <w:rsid w:val="009948EC"/>
    <w:rsid w:val="009A09EF"/>
    <w:rsid w:val="009A11E6"/>
    <w:rsid w:val="009B4CF3"/>
    <w:rsid w:val="009C5FD2"/>
    <w:rsid w:val="009C6D49"/>
    <w:rsid w:val="009C7299"/>
    <w:rsid w:val="009C7C8D"/>
    <w:rsid w:val="009D1EA8"/>
    <w:rsid w:val="009F22F6"/>
    <w:rsid w:val="009F674B"/>
    <w:rsid w:val="00A11999"/>
    <w:rsid w:val="00A1347F"/>
    <w:rsid w:val="00A31907"/>
    <w:rsid w:val="00A31A8A"/>
    <w:rsid w:val="00A32E44"/>
    <w:rsid w:val="00A337B2"/>
    <w:rsid w:val="00A35DFF"/>
    <w:rsid w:val="00A4752C"/>
    <w:rsid w:val="00A51069"/>
    <w:rsid w:val="00A52251"/>
    <w:rsid w:val="00A5280E"/>
    <w:rsid w:val="00A537A3"/>
    <w:rsid w:val="00A55238"/>
    <w:rsid w:val="00A573E0"/>
    <w:rsid w:val="00A617BC"/>
    <w:rsid w:val="00A64E0B"/>
    <w:rsid w:val="00A669C8"/>
    <w:rsid w:val="00A66BA3"/>
    <w:rsid w:val="00A70E68"/>
    <w:rsid w:val="00A7108C"/>
    <w:rsid w:val="00A73E57"/>
    <w:rsid w:val="00A74C69"/>
    <w:rsid w:val="00A77646"/>
    <w:rsid w:val="00A777BE"/>
    <w:rsid w:val="00A80A47"/>
    <w:rsid w:val="00A90526"/>
    <w:rsid w:val="00AA307B"/>
    <w:rsid w:val="00AA54FE"/>
    <w:rsid w:val="00AB0FB6"/>
    <w:rsid w:val="00AB3D63"/>
    <w:rsid w:val="00AB4D42"/>
    <w:rsid w:val="00AB594A"/>
    <w:rsid w:val="00AB7418"/>
    <w:rsid w:val="00AC00C6"/>
    <w:rsid w:val="00AC4D9A"/>
    <w:rsid w:val="00AC7D88"/>
    <w:rsid w:val="00AD0277"/>
    <w:rsid w:val="00AD201D"/>
    <w:rsid w:val="00AD3BF6"/>
    <w:rsid w:val="00AD6321"/>
    <w:rsid w:val="00AD7AAC"/>
    <w:rsid w:val="00AE2249"/>
    <w:rsid w:val="00AE7017"/>
    <w:rsid w:val="00AF698C"/>
    <w:rsid w:val="00B0279A"/>
    <w:rsid w:val="00B02F92"/>
    <w:rsid w:val="00B045ED"/>
    <w:rsid w:val="00B04D3C"/>
    <w:rsid w:val="00B06359"/>
    <w:rsid w:val="00B12B75"/>
    <w:rsid w:val="00B1616D"/>
    <w:rsid w:val="00B244E4"/>
    <w:rsid w:val="00B263BF"/>
    <w:rsid w:val="00B26B73"/>
    <w:rsid w:val="00B31C1E"/>
    <w:rsid w:val="00B31CCA"/>
    <w:rsid w:val="00B3530F"/>
    <w:rsid w:val="00B3637A"/>
    <w:rsid w:val="00B430B4"/>
    <w:rsid w:val="00B443BA"/>
    <w:rsid w:val="00B4575C"/>
    <w:rsid w:val="00B4770D"/>
    <w:rsid w:val="00B5630E"/>
    <w:rsid w:val="00B624D8"/>
    <w:rsid w:val="00B63BC2"/>
    <w:rsid w:val="00B63D1B"/>
    <w:rsid w:val="00B64143"/>
    <w:rsid w:val="00B6480D"/>
    <w:rsid w:val="00B64870"/>
    <w:rsid w:val="00B6728D"/>
    <w:rsid w:val="00B72BDC"/>
    <w:rsid w:val="00B83166"/>
    <w:rsid w:val="00B86E1F"/>
    <w:rsid w:val="00B90624"/>
    <w:rsid w:val="00B92E2D"/>
    <w:rsid w:val="00B93439"/>
    <w:rsid w:val="00B94C0E"/>
    <w:rsid w:val="00B95111"/>
    <w:rsid w:val="00B95BAF"/>
    <w:rsid w:val="00B95FB0"/>
    <w:rsid w:val="00BA3E27"/>
    <w:rsid w:val="00BA63F5"/>
    <w:rsid w:val="00BB194A"/>
    <w:rsid w:val="00BB2005"/>
    <w:rsid w:val="00BB571A"/>
    <w:rsid w:val="00BB6E5B"/>
    <w:rsid w:val="00BC15BC"/>
    <w:rsid w:val="00BC1F1A"/>
    <w:rsid w:val="00BC40F0"/>
    <w:rsid w:val="00BD176B"/>
    <w:rsid w:val="00BD49A4"/>
    <w:rsid w:val="00BD4D5F"/>
    <w:rsid w:val="00BD7FC3"/>
    <w:rsid w:val="00BE028D"/>
    <w:rsid w:val="00BE4061"/>
    <w:rsid w:val="00BE4DAC"/>
    <w:rsid w:val="00BF4DCD"/>
    <w:rsid w:val="00BF6BDB"/>
    <w:rsid w:val="00C01D01"/>
    <w:rsid w:val="00C023FC"/>
    <w:rsid w:val="00C06950"/>
    <w:rsid w:val="00C12020"/>
    <w:rsid w:val="00C16C91"/>
    <w:rsid w:val="00C17BC8"/>
    <w:rsid w:val="00C22282"/>
    <w:rsid w:val="00C263F0"/>
    <w:rsid w:val="00C342D2"/>
    <w:rsid w:val="00C430DC"/>
    <w:rsid w:val="00C452AD"/>
    <w:rsid w:val="00C50343"/>
    <w:rsid w:val="00C57F00"/>
    <w:rsid w:val="00C602CB"/>
    <w:rsid w:val="00C605DF"/>
    <w:rsid w:val="00C6073B"/>
    <w:rsid w:val="00C61E24"/>
    <w:rsid w:val="00C64BFD"/>
    <w:rsid w:val="00C71D00"/>
    <w:rsid w:val="00C75E47"/>
    <w:rsid w:val="00C76484"/>
    <w:rsid w:val="00C7667E"/>
    <w:rsid w:val="00C92DC8"/>
    <w:rsid w:val="00C948B4"/>
    <w:rsid w:val="00CA06B4"/>
    <w:rsid w:val="00CC0A34"/>
    <w:rsid w:val="00CC196E"/>
    <w:rsid w:val="00CC21DB"/>
    <w:rsid w:val="00CC4DCF"/>
    <w:rsid w:val="00CC4EB7"/>
    <w:rsid w:val="00CC5A0F"/>
    <w:rsid w:val="00CC5F1E"/>
    <w:rsid w:val="00CC63D5"/>
    <w:rsid w:val="00CD17D6"/>
    <w:rsid w:val="00CD38EF"/>
    <w:rsid w:val="00CD579B"/>
    <w:rsid w:val="00CD67BB"/>
    <w:rsid w:val="00CF1071"/>
    <w:rsid w:val="00CF1458"/>
    <w:rsid w:val="00CF45EC"/>
    <w:rsid w:val="00CF718A"/>
    <w:rsid w:val="00CF7951"/>
    <w:rsid w:val="00D10374"/>
    <w:rsid w:val="00D13554"/>
    <w:rsid w:val="00D136AA"/>
    <w:rsid w:val="00D150C6"/>
    <w:rsid w:val="00D15B1A"/>
    <w:rsid w:val="00D2594B"/>
    <w:rsid w:val="00D26228"/>
    <w:rsid w:val="00D26303"/>
    <w:rsid w:val="00D27234"/>
    <w:rsid w:val="00D3004B"/>
    <w:rsid w:val="00D31640"/>
    <w:rsid w:val="00D33A3E"/>
    <w:rsid w:val="00D33E00"/>
    <w:rsid w:val="00D33F93"/>
    <w:rsid w:val="00D34941"/>
    <w:rsid w:val="00D406E0"/>
    <w:rsid w:val="00D42364"/>
    <w:rsid w:val="00D47179"/>
    <w:rsid w:val="00D478AF"/>
    <w:rsid w:val="00D51C33"/>
    <w:rsid w:val="00D53051"/>
    <w:rsid w:val="00D67995"/>
    <w:rsid w:val="00D67BC0"/>
    <w:rsid w:val="00D74CF5"/>
    <w:rsid w:val="00D865BC"/>
    <w:rsid w:val="00D90E99"/>
    <w:rsid w:val="00D91C1B"/>
    <w:rsid w:val="00D974A7"/>
    <w:rsid w:val="00D978F3"/>
    <w:rsid w:val="00DA07EE"/>
    <w:rsid w:val="00DA6CD2"/>
    <w:rsid w:val="00DA7937"/>
    <w:rsid w:val="00DB4B6B"/>
    <w:rsid w:val="00DC014B"/>
    <w:rsid w:val="00DE388D"/>
    <w:rsid w:val="00DF0EE3"/>
    <w:rsid w:val="00DF1409"/>
    <w:rsid w:val="00DF517D"/>
    <w:rsid w:val="00DF5CBC"/>
    <w:rsid w:val="00E01970"/>
    <w:rsid w:val="00E10570"/>
    <w:rsid w:val="00E1168B"/>
    <w:rsid w:val="00E15967"/>
    <w:rsid w:val="00E16CE6"/>
    <w:rsid w:val="00E33507"/>
    <w:rsid w:val="00E4055E"/>
    <w:rsid w:val="00E4408B"/>
    <w:rsid w:val="00E4435B"/>
    <w:rsid w:val="00E44C60"/>
    <w:rsid w:val="00E50B1A"/>
    <w:rsid w:val="00E57D00"/>
    <w:rsid w:val="00E71878"/>
    <w:rsid w:val="00E726AF"/>
    <w:rsid w:val="00E807ED"/>
    <w:rsid w:val="00E8353F"/>
    <w:rsid w:val="00E835B3"/>
    <w:rsid w:val="00E84C62"/>
    <w:rsid w:val="00E864E1"/>
    <w:rsid w:val="00E92A0E"/>
    <w:rsid w:val="00E9362B"/>
    <w:rsid w:val="00E97B26"/>
    <w:rsid w:val="00E97DC6"/>
    <w:rsid w:val="00EA4C90"/>
    <w:rsid w:val="00EA52CD"/>
    <w:rsid w:val="00EB0758"/>
    <w:rsid w:val="00EB1673"/>
    <w:rsid w:val="00EB2D2C"/>
    <w:rsid w:val="00EB56F7"/>
    <w:rsid w:val="00EC0ED0"/>
    <w:rsid w:val="00EC3A19"/>
    <w:rsid w:val="00EC422C"/>
    <w:rsid w:val="00EC7A5E"/>
    <w:rsid w:val="00ED3E12"/>
    <w:rsid w:val="00ED4D1A"/>
    <w:rsid w:val="00EE11EA"/>
    <w:rsid w:val="00EE256B"/>
    <w:rsid w:val="00EE667B"/>
    <w:rsid w:val="00EF0BF1"/>
    <w:rsid w:val="00EF492A"/>
    <w:rsid w:val="00F022F1"/>
    <w:rsid w:val="00F06E5E"/>
    <w:rsid w:val="00F169AC"/>
    <w:rsid w:val="00F171B6"/>
    <w:rsid w:val="00F17C82"/>
    <w:rsid w:val="00F22C4E"/>
    <w:rsid w:val="00F22D3A"/>
    <w:rsid w:val="00F24B20"/>
    <w:rsid w:val="00F25A08"/>
    <w:rsid w:val="00F311F6"/>
    <w:rsid w:val="00F3199E"/>
    <w:rsid w:val="00F3284C"/>
    <w:rsid w:val="00F342B4"/>
    <w:rsid w:val="00F3593B"/>
    <w:rsid w:val="00F37713"/>
    <w:rsid w:val="00F406EF"/>
    <w:rsid w:val="00F416CA"/>
    <w:rsid w:val="00F41E4C"/>
    <w:rsid w:val="00F42524"/>
    <w:rsid w:val="00F44788"/>
    <w:rsid w:val="00F47DF1"/>
    <w:rsid w:val="00F543A9"/>
    <w:rsid w:val="00F554F1"/>
    <w:rsid w:val="00F57F38"/>
    <w:rsid w:val="00F64722"/>
    <w:rsid w:val="00F651AF"/>
    <w:rsid w:val="00F6617B"/>
    <w:rsid w:val="00F661BC"/>
    <w:rsid w:val="00F7157A"/>
    <w:rsid w:val="00F71EDE"/>
    <w:rsid w:val="00F7247D"/>
    <w:rsid w:val="00F72E26"/>
    <w:rsid w:val="00F73C1D"/>
    <w:rsid w:val="00F81F23"/>
    <w:rsid w:val="00F82BE6"/>
    <w:rsid w:val="00F873DE"/>
    <w:rsid w:val="00F87CDE"/>
    <w:rsid w:val="00F91312"/>
    <w:rsid w:val="00F94A6D"/>
    <w:rsid w:val="00F95805"/>
    <w:rsid w:val="00F97D38"/>
    <w:rsid w:val="00FA1C52"/>
    <w:rsid w:val="00FA1EC0"/>
    <w:rsid w:val="00FA4315"/>
    <w:rsid w:val="00FA4988"/>
    <w:rsid w:val="00FA5A6C"/>
    <w:rsid w:val="00FA7D49"/>
    <w:rsid w:val="00FB2F23"/>
    <w:rsid w:val="00FB65E3"/>
    <w:rsid w:val="00FB71F7"/>
    <w:rsid w:val="00FD2986"/>
    <w:rsid w:val="00FD2FE6"/>
    <w:rsid w:val="00FD56B1"/>
    <w:rsid w:val="00FD575D"/>
    <w:rsid w:val="00FD6639"/>
    <w:rsid w:val="00FE02B3"/>
    <w:rsid w:val="00FE0709"/>
    <w:rsid w:val="00FE4317"/>
    <w:rsid w:val="00FE516B"/>
    <w:rsid w:val="00FF0203"/>
    <w:rsid w:val="00FF0C2E"/>
    <w:rsid w:val="00FF4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A804C"/>
  <w15:docId w15:val="{1F85F089-53A1-437B-BD07-11056E65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67"/>
    <w:pPr>
      <w:spacing w:after="200" w:line="276" w:lineRule="auto"/>
    </w:pPr>
    <w:rPr>
      <w:sz w:val="22"/>
      <w:szCs w:val="22"/>
    </w:rPr>
  </w:style>
  <w:style w:type="paragraph" w:styleId="Heading1">
    <w:name w:val="heading 1"/>
    <w:basedOn w:val="Normal"/>
    <w:next w:val="Normal"/>
    <w:link w:val="Heading1Char"/>
    <w:uiPriority w:val="9"/>
    <w:qFormat/>
    <w:rsid w:val="00C452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Normal"/>
    <w:next w:val="Normal"/>
    <w:link w:val="Heading2Char"/>
    <w:uiPriority w:val="9"/>
    <w:unhideWhenUsed/>
    <w:qFormat/>
    <w:rsid w:val="00921E9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Bullets,bullets,Citation List,Resume Title,Paragraph,Graphic,List Paragraph1,List Paragraph (numbered (a)),ADB paragraph numbering,Colorful List - Accent 11,List Paragraph 1,List Paragraph2,T 1,Heading 41,heading 4,Normal 2,Heading 42"/>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nhideWhenUsed/>
    <w:rsid w:val="005E347C"/>
    <w:pPr>
      <w:spacing w:line="240" w:lineRule="auto"/>
    </w:pPr>
    <w:rPr>
      <w:sz w:val="20"/>
      <w:szCs w:val="20"/>
    </w:rPr>
  </w:style>
  <w:style w:type="character" w:customStyle="1" w:styleId="CommentTextChar">
    <w:name w:val="Comment Text Char"/>
    <w:basedOn w:val="DefaultParagraphFont"/>
    <w:link w:val="CommentText"/>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 w:type="paragraph" w:styleId="FootnoteText">
    <w:name w:val="footnote text"/>
    <w:basedOn w:val="Normal"/>
    <w:link w:val="FootnoteTextChar"/>
    <w:uiPriority w:val="99"/>
    <w:semiHidden/>
    <w:unhideWhenUsed/>
    <w:rsid w:val="004A26A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A26A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A26A0"/>
    <w:rPr>
      <w:vertAlign w:val="superscript"/>
    </w:rPr>
  </w:style>
  <w:style w:type="character" w:customStyle="1" w:styleId="Heading2Char">
    <w:name w:val="Heading 2 Char"/>
    <w:aliases w:val="Don't use Char"/>
    <w:basedOn w:val="DefaultParagraphFont"/>
    <w:link w:val="Heading2"/>
    <w:uiPriority w:val="9"/>
    <w:rsid w:val="00921E9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21E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E9B"/>
    <w:rPr>
      <w:rFonts w:asciiTheme="majorHAnsi" w:eastAsiaTheme="majorEastAsia" w:hAnsiTheme="majorHAnsi" w:cstheme="majorBidi"/>
      <w:spacing w:val="-10"/>
      <w:kern w:val="28"/>
      <w:sz w:val="56"/>
      <w:szCs w:val="56"/>
    </w:rPr>
  </w:style>
  <w:style w:type="paragraph" w:customStyle="1" w:styleId="msonormal0">
    <w:name w:val="msonormal"/>
    <w:basedOn w:val="Normal"/>
    <w:rsid w:val="00921E9B"/>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921E9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921E9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921E9B"/>
    <w:pPr>
      <w:spacing w:before="100" w:beforeAutospacing="1" w:after="100" w:afterAutospacing="1" w:line="240" w:lineRule="auto"/>
    </w:pPr>
    <w:rPr>
      <w:rFonts w:ascii="Gill Sans MT" w:eastAsia="Times New Roman" w:hAnsi="Gill Sans MT"/>
      <w:b/>
      <w:bCs/>
      <w:sz w:val="20"/>
      <w:szCs w:val="20"/>
    </w:rPr>
  </w:style>
  <w:style w:type="paragraph" w:customStyle="1" w:styleId="font8">
    <w:name w:val="font8"/>
    <w:basedOn w:val="Normal"/>
    <w:rsid w:val="00921E9B"/>
    <w:pPr>
      <w:spacing w:before="100" w:beforeAutospacing="1" w:after="100" w:afterAutospacing="1" w:line="240" w:lineRule="auto"/>
    </w:pPr>
    <w:rPr>
      <w:rFonts w:ascii="Gill Sans MT" w:eastAsia="Times New Roman" w:hAnsi="Gill Sans MT"/>
      <w:b/>
      <w:bCs/>
      <w:color w:val="FF0000"/>
      <w:sz w:val="20"/>
      <w:szCs w:val="20"/>
    </w:rPr>
  </w:style>
  <w:style w:type="paragraph" w:customStyle="1" w:styleId="xl66">
    <w:name w:val="xl66"/>
    <w:basedOn w:val="Normal"/>
    <w:rsid w:val="00921E9B"/>
    <w:pP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67">
    <w:name w:val="xl6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68">
    <w:name w:val="xl6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69">
    <w:name w:val="xl69"/>
    <w:basedOn w:val="Normal"/>
    <w:rsid w:val="00921E9B"/>
    <w:pP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70">
    <w:name w:val="xl70"/>
    <w:basedOn w:val="Normal"/>
    <w:rsid w:val="00921E9B"/>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top"/>
    </w:pPr>
    <w:rPr>
      <w:rFonts w:ascii="Gill Sans MT" w:eastAsia="Times New Roman" w:hAnsi="Gill Sans MT"/>
      <w:b/>
      <w:bCs/>
      <w:sz w:val="20"/>
      <w:szCs w:val="20"/>
    </w:rPr>
  </w:style>
  <w:style w:type="paragraph" w:customStyle="1" w:styleId="xl71">
    <w:name w:val="xl7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Times New Roman" w:hAnsi="Gill Sans MT"/>
      <w:sz w:val="20"/>
      <w:szCs w:val="20"/>
    </w:rPr>
  </w:style>
  <w:style w:type="paragraph" w:customStyle="1" w:styleId="xl72">
    <w:name w:val="xl72"/>
    <w:basedOn w:val="Normal"/>
    <w:rsid w:val="00921E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3">
    <w:name w:val="xl7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4">
    <w:name w:val="xl74"/>
    <w:basedOn w:val="Normal"/>
    <w:rsid w:val="00921E9B"/>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5">
    <w:name w:val="xl7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Times New Roman" w:hAnsi="Gill Sans MT"/>
      <w:sz w:val="20"/>
      <w:szCs w:val="20"/>
    </w:rPr>
  </w:style>
  <w:style w:type="paragraph" w:customStyle="1" w:styleId="xl76">
    <w:name w:val="xl7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77">
    <w:name w:val="xl7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78">
    <w:name w:val="xl7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79">
    <w:name w:val="xl79"/>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80">
    <w:name w:val="xl8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1">
    <w:name w:val="xl8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2">
    <w:name w:val="xl82"/>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3">
    <w:name w:val="xl83"/>
    <w:basedOn w:val="Normal"/>
    <w:rsid w:val="00921E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4">
    <w:name w:val="xl8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5">
    <w:name w:val="xl8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86">
    <w:name w:val="xl8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w:eastAsia="Times New Roman" w:hAnsi="Gill Sans MT"/>
      <w:sz w:val="20"/>
      <w:szCs w:val="20"/>
    </w:rPr>
  </w:style>
  <w:style w:type="paragraph" w:customStyle="1" w:styleId="xl87">
    <w:name w:val="xl8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Times New Roman" w:hAnsi="Gill Sans MT"/>
      <w:sz w:val="20"/>
      <w:szCs w:val="20"/>
    </w:rPr>
  </w:style>
  <w:style w:type="paragraph" w:customStyle="1" w:styleId="xl88">
    <w:name w:val="xl8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89">
    <w:name w:val="xl89"/>
    <w:basedOn w:val="Normal"/>
    <w:rsid w:val="00921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0">
    <w:name w:val="xl90"/>
    <w:basedOn w:val="Normal"/>
    <w:rsid w:val="00921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sz w:val="20"/>
      <w:szCs w:val="20"/>
    </w:rPr>
  </w:style>
  <w:style w:type="paragraph" w:customStyle="1" w:styleId="xl91">
    <w:name w:val="xl91"/>
    <w:basedOn w:val="Normal"/>
    <w:rsid w:val="00921E9B"/>
    <w:pP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92">
    <w:name w:val="xl92"/>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customStyle="1" w:styleId="xl93">
    <w:name w:val="xl9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94">
    <w:name w:val="xl9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95">
    <w:name w:val="xl9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sz w:val="20"/>
      <w:szCs w:val="20"/>
    </w:rPr>
  </w:style>
  <w:style w:type="paragraph" w:customStyle="1" w:styleId="xl96">
    <w:name w:val="xl96"/>
    <w:basedOn w:val="Normal"/>
    <w:rsid w:val="00921E9B"/>
    <w:pPr>
      <w:pBdr>
        <w:top w:val="single" w:sz="4" w:space="0" w:color="auto"/>
        <w:left w:val="single" w:sz="4" w:space="0" w:color="auto"/>
        <w:right w:val="single" w:sz="4" w:space="0" w:color="auto"/>
      </w:pBdr>
      <w:shd w:val="clear" w:color="000000" w:fill="5B9BD5"/>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97">
    <w:name w:val="xl97"/>
    <w:basedOn w:val="Normal"/>
    <w:rsid w:val="00921E9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top"/>
    </w:pPr>
    <w:rPr>
      <w:rFonts w:ascii="Gill Sans MT" w:eastAsia="Times New Roman" w:hAnsi="Gill Sans MT"/>
      <w:b/>
      <w:bCs/>
      <w:sz w:val="20"/>
      <w:szCs w:val="20"/>
    </w:rPr>
  </w:style>
  <w:style w:type="paragraph" w:customStyle="1" w:styleId="xl98">
    <w:name w:val="xl98"/>
    <w:basedOn w:val="Normal"/>
    <w:rsid w:val="00921E9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99">
    <w:name w:val="xl99"/>
    <w:basedOn w:val="Normal"/>
    <w:rsid w:val="00921E9B"/>
    <w:pPr>
      <w:spacing w:before="100" w:beforeAutospacing="1" w:after="100" w:afterAutospacing="1" w:line="240" w:lineRule="auto"/>
      <w:jc w:val="center"/>
      <w:textAlignment w:val="top"/>
    </w:pPr>
    <w:rPr>
      <w:rFonts w:ascii="Gill Sans MT" w:eastAsia="Times New Roman" w:hAnsi="Gill Sans MT"/>
      <w:b/>
      <w:bCs/>
      <w:sz w:val="20"/>
      <w:szCs w:val="20"/>
    </w:rPr>
  </w:style>
  <w:style w:type="paragraph" w:customStyle="1" w:styleId="xl100">
    <w:name w:val="xl10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Times New Roman" w:hAnsi="Gill Sans MT"/>
      <w:sz w:val="20"/>
      <w:szCs w:val="20"/>
    </w:rPr>
  </w:style>
  <w:style w:type="paragraph" w:customStyle="1" w:styleId="xl101">
    <w:name w:val="xl10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102">
    <w:name w:val="xl102"/>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3">
    <w:name w:val="xl10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sz w:val="20"/>
      <w:szCs w:val="20"/>
    </w:rPr>
  </w:style>
  <w:style w:type="paragraph" w:customStyle="1" w:styleId="xl104">
    <w:name w:val="xl10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05">
    <w:name w:val="xl105"/>
    <w:basedOn w:val="Normal"/>
    <w:rsid w:val="00921E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06">
    <w:name w:val="xl10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07">
    <w:name w:val="xl10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08">
    <w:name w:val="xl10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09">
    <w:name w:val="xl109"/>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10">
    <w:name w:val="xl11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11">
    <w:name w:val="xl111"/>
    <w:basedOn w:val="Normal"/>
    <w:rsid w:val="00921E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12">
    <w:name w:val="xl112"/>
    <w:basedOn w:val="Normal"/>
    <w:rsid w:val="00921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13">
    <w:name w:val="xl11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color w:val="FF0000"/>
      <w:sz w:val="20"/>
      <w:szCs w:val="20"/>
    </w:rPr>
  </w:style>
  <w:style w:type="paragraph" w:customStyle="1" w:styleId="xl114">
    <w:name w:val="xl11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15">
    <w:name w:val="xl11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16">
    <w:name w:val="xl11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w:eastAsia="Times New Roman" w:hAnsi="Gill Sans MT"/>
      <w:b/>
      <w:bCs/>
      <w:sz w:val="20"/>
      <w:szCs w:val="20"/>
    </w:rPr>
  </w:style>
  <w:style w:type="paragraph" w:customStyle="1" w:styleId="xl117">
    <w:name w:val="xl117"/>
    <w:basedOn w:val="Normal"/>
    <w:rsid w:val="00921E9B"/>
    <w:pP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18">
    <w:name w:val="xl11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19">
    <w:name w:val="xl119"/>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20">
    <w:name w:val="xl12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1">
    <w:name w:val="xl12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b/>
      <w:bCs/>
      <w:sz w:val="20"/>
      <w:szCs w:val="20"/>
    </w:rPr>
  </w:style>
  <w:style w:type="paragraph" w:customStyle="1" w:styleId="xl122">
    <w:name w:val="xl122"/>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3">
    <w:name w:val="xl123"/>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color w:val="FF0000"/>
      <w:sz w:val="20"/>
      <w:szCs w:val="20"/>
    </w:rPr>
  </w:style>
  <w:style w:type="paragraph" w:customStyle="1" w:styleId="xl124">
    <w:name w:val="xl124"/>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5">
    <w:name w:val="xl125"/>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6">
    <w:name w:val="xl126"/>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color w:val="FF0000"/>
      <w:sz w:val="20"/>
      <w:szCs w:val="20"/>
    </w:rPr>
  </w:style>
  <w:style w:type="paragraph" w:customStyle="1" w:styleId="xl127">
    <w:name w:val="xl127"/>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8">
    <w:name w:val="xl128"/>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0"/>
      <w:szCs w:val="20"/>
    </w:rPr>
  </w:style>
  <w:style w:type="paragraph" w:customStyle="1" w:styleId="xl129">
    <w:name w:val="xl129"/>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1"/>
      <w:szCs w:val="21"/>
    </w:rPr>
  </w:style>
  <w:style w:type="paragraph" w:customStyle="1" w:styleId="xl130">
    <w:name w:val="xl130"/>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b/>
      <w:bCs/>
      <w:sz w:val="21"/>
      <w:szCs w:val="21"/>
    </w:rPr>
  </w:style>
  <w:style w:type="paragraph" w:customStyle="1" w:styleId="xl131">
    <w:name w:val="xl131"/>
    <w:basedOn w:val="Normal"/>
    <w:rsid w:val="00921E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sz w:val="20"/>
      <w:szCs w:val="20"/>
    </w:rPr>
  </w:style>
  <w:style w:type="paragraph" w:styleId="BodyTextIndent2">
    <w:name w:val="Body Text Indent 2"/>
    <w:basedOn w:val="Normal"/>
    <w:link w:val="BodyTextIndent2Char"/>
    <w:rsid w:val="003F0A70"/>
    <w:pPr>
      <w:tabs>
        <w:tab w:val="left" w:pos="360"/>
        <w:tab w:val="left" w:pos="720"/>
      </w:tabs>
      <w:spacing w:after="0" w:line="240" w:lineRule="auto"/>
      <w:ind w:left="720" w:hanging="720"/>
    </w:pPr>
    <w:rPr>
      <w:rFonts w:ascii="Tahoma" w:eastAsia="Times New Roman" w:hAnsi="Tahoma"/>
      <w:sz w:val="20"/>
      <w:szCs w:val="20"/>
    </w:rPr>
  </w:style>
  <w:style w:type="character" w:customStyle="1" w:styleId="BodyTextIndent2Char">
    <w:name w:val="Body Text Indent 2 Char"/>
    <w:basedOn w:val="DefaultParagraphFont"/>
    <w:link w:val="BodyTextIndent2"/>
    <w:rsid w:val="003F0A70"/>
    <w:rPr>
      <w:rFonts w:ascii="Tahoma" w:eastAsia="Times New Roman" w:hAnsi="Tahoma"/>
    </w:rPr>
  </w:style>
  <w:style w:type="paragraph" w:styleId="BodyTextIndent">
    <w:name w:val="Body Text Indent"/>
    <w:basedOn w:val="Normal"/>
    <w:link w:val="BodyTextIndentChar"/>
    <w:uiPriority w:val="99"/>
    <w:semiHidden/>
    <w:unhideWhenUsed/>
    <w:rsid w:val="007E34E1"/>
    <w:pPr>
      <w:spacing w:after="120"/>
      <w:ind w:left="360"/>
    </w:pPr>
  </w:style>
  <w:style w:type="character" w:customStyle="1" w:styleId="BodyTextIndentChar">
    <w:name w:val="Body Text Indent Char"/>
    <w:basedOn w:val="DefaultParagraphFont"/>
    <w:link w:val="BodyTextIndent"/>
    <w:uiPriority w:val="99"/>
    <w:semiHidden/>
    <w:rsid w:val="007E34E1"/>
    <w:rPr>
      <w:sz w:val="22"/>
      <w:szCs w:val="22"/>
    </w:rPr>
  </w:style>
  <w:style w:type="character" w:styleId="PageNumber">
    <w:name w:val="page number"/>
    <w:basedOn w:val="DefaultParagraphFont"/>
    <w:rsid w:val="007E34E1"/>
  </w:style>
  <w:style w:type="paragraph" w:customStyle="1" w:styleId="Bullet">
    <w:name w:val="Bullet"/>
    <w:aliases w:val="Alt-B"/>
    <w:next w:val="Normal"/>
    <w:rsid w:val="007E34E1"/>
    <w:pPr>
      <w:numPr>
        <w:numId w:val="10"/>
      </w:numPr>
      <w:tabs>
        <w:tab w:val="clear" w:pos="720"/>
        <w:tab w:val="num" w:pos="360"/>
      </w:tabs>
      <w:ind w:left="0" w:firstLine="0"/>
    </w:pPr>
    <w:rPr>
      <w:rFonts w:ascii="Times New Roman" w:eastAsia="Times New Roman" w:hAnsi="Times New Roman"/>
      <w:noProof/>
      <w:sz w:val="24"/>
      <w:szCs w:val="24"/>
    </w:rPr>
  </w:style>
  <w:style w:type="character" w:customStyle="1" w:styleId="ListParagraphChar">
    <w:name w:val="List Paragraph Char"/>
    <w:aliases w:val="Bullets Char,bullets Char,Citation List Char,Resume Title Char,Paragraph Char,Graphic Char,List Paragraph1 Char,List Paragraph (numbered (a)) Char,ADB paragraph numbering Char,Colorful List - Accent 11 Char,List Paragraph 1 Char"/>
    <w:link w:val="ListParagraph"/>
    <w:uiPriority w:val="34"/>
    <w:qFormat/>
    <w:locked/>
    <w:rsid w:val="007E34E1"/>
    <w:rPr>
      <w:rFonts w:ascii="Times New Roman" w:eastAsia="Times New Roman" w:hAnsi="Times New Roman"/>
      <w:sz w:val="24"/>
    </w:rPr>
  </w:style>
  <w:style w:type="character" w:customStyle="1" w:styleId="Heading1Char">
    <w:name w:val="Heading 1 Char"/>
    <w:basedOn w:val="DefaultParagraphFont"/>
    <w:link w:val="Heading1"/>
    <w:uiPriority w:val="9"/>
    <w:rsid w:val="00C452AD"/>
    <w:rPr>
      <w:rFonts w:asciiTheme="majorHAnsi" w:eastAsiaTheme="majorEastAsia" w:hAnsiTheme="majorHAnsi" w:cstheme="majorBidi"/>
      <w:color w:val="365F91" w:themeColor="accent1" w:themeShade="BF"/>
      <w:sz w:val="32"/>
      <w:szCs w:val="32"/>
    </w:rPr>
  </w:style>
  <w:style w:type="paragraph" w:customStyle="1" w:styleId="Default">
    <w:name w:val="Default"/>
    <w:rsid w:val="00C452AD"/>
    <w:pPr>
      <w:autoSpaceDE w:val="0"/>
      <w:autoSpaceDN w:val="0"/>
      <w:adjustRightInd w:val="0"/>
    </w:pPr>
    <w:rPr>
      <w:rFonts w:ascii="Arial" w:hAnsi="Arial" w:cs="Arial"/>
      <w:color w:val="000000"/>
      <w:sz w:val="24"/>
      <w:szCs w:val="24"/>
    </w:rPr>
  </w:style>
  <w:style w:type="paragraph" w:customStyle="1" w:styleId="Normal1">
    <w:name w:val="Normal1"/>
    <w:rsid w:val="00C452AD"/>
    <w:rPr>
      <w:rFonts w:ascii="Times New Roman" w:eastAsia="Times New Roman" w:hAnsi="Times New Roman"/>
      <w:sz w:val="24"/>
      <w:szCs w:val="24"/>
    </w:rPr>
  </w:style>
  <w:style w:type="character" w:styleId="Strong">
    <w:name w:val="Strong"/>
    <w:basedOn w:val="DefaultParagraphFont"/>
    <w:uiPriority w:val="22"/>
    <w:qFormat/>
    <w:rsid w:val="00B31C1E"/>
    <w:rPr>
      <w:b/>
      <w:bCs/>
    </w:rPr>
  </w:style>
  <w:style w:type="character" w:styleId="UnresolvedMention">
    <w:name w:val="Unresolved Mention"/>
    <w:basedOn w:val="DefaultParagraphFont"/>
    <w:uiPriority w:val="99"/>
    <w:semiHidden/>
    <w:unhideWhenUsed/>
    <w:rsid w:val="005C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29414590">
      <w:bodyDiv w:val="1"/>
      <w:marLeft w:val="0"/>
      <w:marRight w:val="0"/>
      <w:marTop w:val="0"/>
      <w:marBottom w:val="0"/>
      <w:divBdr>
        <w:top w:val="none" w:sz="0" w:space="0" w:color="auto"/>
        <w:left w:val="none" w:sz="0" w:space="0" w:color="auto"/>
        <w:bottom w:val="none" w:sz="0" w:space="0" w:color="auto"/>
        <w:right w:val="none" w:sz="0" w:space="0" w:color="auto"/>
      </w:divBdr>
    </w:div>
    <w:div w:id="594901414">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20227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ya_Hossain@abtassoc.com" TargetMode="External"/><Relationship Id="rId18" Type="http://schemas.openxmlformats.org/officeDocument/2006/relationships/hyperlink" Target="mailto:BNAProcurement@abtasso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edgov.dnb.com/webform" TargetMode="External"/><Relationship Id="rId7" Type="http://schemas.openxmlformats.org/officeDocument/2006/relationships/styles" Target="styles.xml"/><Relationship Id="rId12" Type="http://schemas.openxmlformats.org/officeDocument/2006/relationships/hyperlink" Target="mailto:BNAProcurement@abtassoc.com" TargetMode="External"/><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iya_Hossain@abtassoc.com" TargetMode="External"/><Relationship Id="rId20" Type="http://schemas.openxmlformats.org/officeDocument/2006/relationships/hyperlink" Target="https://www.gpo.gov/fdsys/pkg/CFR-2017-title22-vol1/pdf/CFR-2017-title22-vol1-part22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BNAProcurement@abtassoc.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Mariya_Hossain@abtasso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tassociates.com" TargetMode="External"/><Relationship Id="rId22" Type="http://schemas.openxmlformats.org/officeDocument/2006/relationships/hyperlink" Target="mailto:BNAProcurement@abtasso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6" ma:contentTypeDescription="Project Procurement Logistics" ma:contentTypeScope="" ma:versionID="ba1b6f251d772b6700e22406b092caf7">
  <xsd:schema xmlns:xsd="http://www.w3.org/2001/XMLSchema" xmlns:xs="http://www.w3.org/2001/XMLSchema" xmlns:p="http://schemas.microsoft.com/office/2006/metadata/properties" xmlns:ns2="8d7096d6-fc66-4344-9e3f-2445529a09f6" xmlns:ns4="c2619eaf-9519-4c90-9e4e-392c5fb17a99" xmlns:ns5="4b5bbecf-1dbb-4743-9668-9890082026a5" targetNamespace="http://schemas.microsoft.com/office/2006/metadata/properties" ma:root="true" ma:fieldsID="02ff646d3c1b7f9b0ea9f830f23c889b" ns2:_="" ns4:_="" ns5: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34787-0E24-49D8-B680-CFBB49D009E7}">
  <ds:schemaRefs>
    <ds:schemaRef ds:uri="http://schemas.openxmlformats.org/officeDocument/2006/bibliography"/>
  </ds:schemaRefs>
</ds:datastoreItem>
</file>

<file path=customXml/itemProps2.xml><?xml version="1.0" encoding="utf-8"?>
<ds:datastoreItem xmlns:ds="http://schemas.openxmlformats.org/officeDocument/2006/customXml" ds:itemID="{DB20886F-2B87-4E3C-8CB3-DBB71C92FA02}">
  <ds:schemaRefs>
    <ds:schemaRef ds:uri="Microsoft.SharePoint.Taxonomy.ContentTypeSync"/>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64026CC4-CF03-4006-83F3-0BCE77EF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3990F-10D9-45A4-AD61-1C3845EC2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28754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cp:lastModifiedBy>Nashim</cp:lastModifiedBy>
  <cp:revision>2</cp:revision>
  <cp:lastPrinted>2019-03-11T12:20:00Z</cp:lastPrinted>
  <dcterms:created xsi:type="dcterms:W3CDTF">2021-09-27T12:05:00Z</dcterms:created>
  <dcterms:modified xsi:type="dcterms:W3CDTF">2021-09-27T12:05:00Z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