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440A8" w14:textId="77777777" w:rsidR="00077393" w:rsidRPr="00B53D17" w:rsidRDefault="00077393" w:rsidP="00F16825">
      <w:pPr>
        <w:pStyle w:val="Heading2"/>
        <w:spacing w:before="0"/>
        <w:jc w:val="both"/>
        <w:rPr>
          <w:rFonts w:ascii="Times New Roman" w:hAnsi="Times New Roman" w:cs="Times New Roman"/>
          <w:color w:val="auto"/>
          <w:sz w:val="24"/>
          <w:szCs w:val="24"/>
        </w:rPr>
      </w:pPr>
      <w:r w:rsidRPr="00B53D17">
        <w:rPr>
          <w:rFonts w:ascii="Times New Roman" w:hAnsi="Times New Roman" w:cs="Times New Roman"/>
          <w:color w:val="auto"/>
          <w:sz w:val="24"/>
          <w:szCs w:val="24"/>
        </w:rPr>
        <w:t>Terms of Reference (</w:t>
      </w:r>
      <w:proofErr w:type="spellStart"/>
      <w:r w:rsidRPr="00B53D17">
        <w:rPr>
          <w:rFonts w:ascii="Times New Roman" w:hAnsi="Times New Roman" w:cs="Times New Roman"/>
          <w:color w:val="auto"/>
          <w:sz w:val="24"/>
          <w:szCs w:val="24"/>
        </w:rPr>
        <w:t>ToR</w:t>
      </w:r>
      <w:proofErr w:type="spellEnd"/>
      <w:r w:rsidRPr="00B53D17">
        <w:rPr>
          <w:rFonts w:ascii="Times New Roman" w:hAnsi="Times New Roman" w:cs="Times New Roman"/>
          <w:color w:val="auto"/>
          <w:sz w:val="24"/>
          <w:szCs w:val="24"/>
        </w:rPr>
        <w:t>) for</w:t>
      </w:r>
      <w:r w:rsidR="000C2AA3" w:rsidRPr="00B53D17">
        <w:rPr>
          <w:rFonts w:ascii="Times New Roman" w:hAnsi="Times New Roman" w:cs="Times New Roman"/>
          <w:color w:val="auto"/>
          <w:sz w:val="24"/>
          <w:szCs w:val="24"/>
        </w:rPr>
        <w:t xml:space="preserve"> Organization Development</w:t>
      </w:r>
      <w:r w:rsidR="007A7221" w:rsidRPr="00B53D17">
        <w:rPr>
          <w:rFonts w:ascii="Times New Roman" w:hAnsi="Times New Roman" w:cs="Times New Roman"/>
          <w:color w:val="auto"/>
          <w:sz w:val="24"/>
          <w:szCs w:val="24"/>
        </w:rPr>
        <w:t xml:space="preserve">. </w:t>
      </w:r>
    </w:p>
    <w:p w14:paraId="79A135EF" w14:textId="77777777" w:rsidR="00077393" w:rsidRPr="00B53D17" w:rsidRDefault="00077393" w:rsidP="00F16825">
      <w:pPr>
        <w:pStyle w:val="Title"/>
        <w:spacing w:after="0" w:line="276" w:lineRule="auto"/>
        <w:jc w:val="both"/>
        <w:rPr>
          <w:rFonts w:ascii="Times New Roman" w:hAnsi="Times New Roman" w:cs="Times New Roman"/>
          <w:b/>
          <w:color w:val="auto"/>
          <w:sz w:val="24"/>
          <w:szCs w:val="24"/>
        </w:rPr>
      </w:pPr>
    </w:p>
    <w:p w14:paraId="389F07E9" w14:textId="77777777" w:rsidR="004144F1" w:rsidRPr="00B53D17" w:rsidRDefault="004144F1" w:rsidP="004144F1">
      <w:pPr>
        <w:spacing w:after="0"/>
        <w:jc w:val="both"/>
        <w:rPr>
          <w:rFonts w:ascii="Times New Roman" w:hAnsi="Times New Roman" w:cs="Times New Roman"/>
          <w:b/>
          <w:sz w:val="24"/>
          <w:szCs w:val="24"/>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6455"/>
      </w:tblGrid>
      <w:tr w:rsidR="004144F1" w:rsidRPr="00B53D17" w14:paraId="29E4C25D" w14:textId="77777777" w:rsidTr="005428F4">
        <w:trPr>
          <w:trHeight w:val="482"/>
        </w:trPr>
        <w:tc>
          <w:tcPr>
            <w:tcW w:w="2889" w:type="dxa"/>
            <w:vAlign w:val="bottom"/>
          </w:tcPr>
          <w:p w14:paraId="47FF59AC" w14:textId="77777777" w:rsidR="004144F1" w:rsidRPr="00B53D17" w:rsidRDefault="004144F1" w:rsidP="005428F4">
            <w:pPr>
              <w:spacing w:line="240" w:lineRule="auto"/>
              <w:rPr>
                <w:rFonts w:ascii="Times New Roman" w:hAnsi="Times New Roman" w:cs="Times New Roman"/>
                <w:sz w:val="24"/>
                <w:szCs w:val="24"/>
                <w:lang w:val="en-GB"/>
              </w:rPr>
            </w:pPr>
            <w:r w:rsidRPr="00B53D17">
              <w:rPr>
                <w:rFonts w:ascii="Times New Roman" w:hAnsi="Times New Roman" w:cs="Times New Roman"/>
                <w:sz w:val="24"/>
                <w:szCs w:val="24"/>
                <w:lang w:val="en-GB"/>
              </w:rPr>
              <w:t>Project Title:</w:t>
            </w:r>
          </w:p>
        </w:tc>
        <w:tc>
          <w:tcPr>
            <w:tcW w:w="6455" w:type="dxa"/>
            <w:vAlign w:val="bottom"/>
          </w:tcPr>
          <w:p w14:paraId="2A200822" w14:textId="77777777" w:rsidR="004144F1" w:rsidRPr="00B53D17" w:rsidRDefault="004144F1" w:rsidP="005428F4">
            <w:pPr>
              <w:spacing w:line="240" w:lineRule="auto"/>
              <w:rPr>
                <w:rFonts w:ascii="Times New Roman" w:hAnsi="Times New Roman" w:cs="Times New Roman"/>
                <w:sz w:val="24"/>
                <w:szCs w:val="24"/>
                <w:lang w:val="en-GB"/>
              </w:rPr>
            </w:pPr>
            <w:r w:rsidRPr="00B53D17">
              <w:rPr>
                <w:rFonts w:ascii="Times New Roman" w:hAnsi="Times New Roman" w:cs="Times New Roman"/>
                <w:sz w:val="24"/>
                <w:szCs w:val="24"/>
                <w:lang w:val="en-GB"/>
              </w:rPr>
              <w:t>Y - Moves</w:t>
            </w:r>
          </w:p>
        </w:tc>
      </w:tr>
      <w:tr w:rsidR="004144F1" w:rsidRPr="00B53D17" w14:paraId="7BB32613" w14:textId="77777777" w:rsidTr="005428F4">
        <w:trPr>
          <w:trHeight w:val="482"/>
        </w:trPr>
        <w:tc>
          <w:tcPr>
            <w:tcW w:w="2889" w:type="dxa"/>
            <w:vAlign w:val="bottom"/>
          </w:tcPr>
          <w:p w14:paraId="48014499" w14:textId="77777777" w:rsidR="004144F1" w:rsidRPr="00B53D17" w:rsidRDefault="004144F1" w:rsidP="005428F4">
            <w:pPr>
              <w:spacing w:line="240" w:lineRule="auto"/>
              <w:rPr>
                <w:rFonts w:ascii="Times New Roman" w:hAnsi="Times New Roman" w:cs="Times New Roman"/>
                <w:sz w:val="24"/>
                <w:szCs w:val="24"/>
                <w:lang w:val="en-GB"/>
              </w:rPr>
            </w:pPr>
            <w:r w:rsidRPr="00B53D17">
              <w:rPr>
                <w:rFonts w:ascii="Times New Roman" w:hAnsi="Times New Roman" w:cs="Times New Roman"/>
                <w:sz w:val="24"/>
                <w:szCs w:val="24"/>
                <w:lang w:val="en-GB"/>
              </w:rPr>
              <w:t>Partner Organization:</w:t>
            </w:r>
          </w:p>
        </w:tc>
        <w:tc>
          <w:tcPr>
            <w:tcW w:w="6455" w:type="dxa"/>
            <w:vAlign w:val="bottom"/>
          </w:tcPr>
          <w:p w14:paraId="73B1811D" w14:textId="77777777" w:rsidR="004144F1" w:rsidRPr="00B53D17" w:rsidRDefault="00077B49" w:rsidP="005428F4">
            <w:pPr>
              <w:spacing w:line="240" w:lineRule="auto"/>
              <w:rPr>
                <w:rFonts w:ascii="Times New Roman" w:hAnsi="Times New Roman" w:cs="Times New Roman"/>
                <w:sz w:val="24"/>
                <w:szCs w:val="24"/>
                <w:lang w:val="en-GB"/>
              </w:rPr>
            </w:pPr>
            <w:r w:rsidRPr="00B53D17">
              <w:rPr>
                <w:rFonts w:ascii="Times New Roman" w:hAnsi="Times New Roman" w:cs="Times New Roman"/>
                <w:sz w:val="24"/>
                <w:szCs w:val="24"/>
                <w:lang w:val="en-GB"/>
              </w:rPr>
              <w:t>PARITTRAN</w:t>
            </w:r>
          </w:p>
        </w:tc>
      </w:tr>
      <w:tr w:rsidR="004144F1" w:rsidRPr="00B53D17" w14:paraId="14B22991" w14:textId="77777777" w:rsidTr="005428F4">
        <w:trPr>
          <w:trHeight w:val="482"/>
        </w:trPr>
        <w:tc>
          <w:tcPr>
            <w:tcW w:w="2889" w:type="dxa"/>
            <w:vAlign w:val="bottom"/>
          </w:tcPr>
          <w:p w14:paraId="22C8A083" w14:textId="77777777" w:rsidR="004144F1" w:rsidRPr="00B53D17" w:rsidRDefault="004144F1" w:rsidP="005428F4">
            <w:pPr>
              <w:spacing w:line="240" w:lineRule="auto"/>
              <w:rPr>
                <w:rFonts w:ascii="Times New Roman" w:hAnsi="Times New Roman" w:cs="Times New Roman"/>
                <w:sz w:val="24"/>
                <w:szCs w:val="24"/>
                <w:lang w:val="en-GB"/>
              </w:rPr>
            </w:pPr>
            <w:r w:rsidRPr="00B53D17">
              <w:rPr>
                <w:rFonts w:ascii="Times New Roman" w:hAnsi="Times New Roman" w:cs="Times New Roman"/>
                <w:sz w:val="24"/>
                <w:szCs w:val="24"/>
                <w:lang w:val="en-GB"/>
              </w:rPr>
              <w:t>Technical Partner:</w:t>
            </w:r>
          </w:p>
        </w:tc>
        <w:tc>
          <w:tcPr>
            <w:tcW w:w="6455" w:type="dxa"/>
            <w:vAlign w:val="bottom"/>
          </w:tcPr>
          <w:p w14:paraId="05C293F1" w14:textId="77777777" w:rsidR="004144F1" w:rsidRPr="00B53D17" w:rsidRDefault="004144F1" w:rsidP="005428F4">
            <w:pPr>
              <w:spacing w:line="240" w:lineRule="auto"/>
              <w:rPr>
                <w:rFonts w:ascii="Times New Roman" w:hAnsi="Times New Roman" w:cs="Times New Roman"/>
                <w:sz w:val="24"/>
                <w:szCs w:val="24"/>
                <w:lang w:val="en-GB"/>
              </w:rPr>
            </w:pPr>
            <w:r w:rsidRPr="00B53D17">
              <w:rPr>
                <w:rFonts w:ascii="Times New Roman" w:hAnsi="Times New Roman" w:cs="Times New Roman"/>
                <w:sz w:val="24"/>
                <w:szCs w:val="24"/>
                <w:lang w:val="en-GB"/>
              </w:rPr>
              <w:t>Plan International Bangladesh</w:t>
            </w:r>
          </w:p>
        </w:tc>
      </w:tr>
      <w:tr w:rsidR="004144F1" w:rsidRPr="00B53D17" w14:paraId="7EAA5499" w14:textId="77777777" w:rsidTr="005428F4">
        <w:trPr>
          <w:trHeight w:val="473"/>
        </w:trPr>
        <w:tc>
          <w:tcPr>
            <w:tcW w:w="2889" w:type="dxa"/>
            <w:vAlign w:val="bottom"/>
          </w:tcPr>
          <w:p w14:paraId="11F16F2E" w14:textId="77777777" w:rsidR="004144F1" w:rsidRPr="00B53D17" w:rsidRDefault="004144F1" w:rsidP="005428F4">
            <w:pPr>
              <w:spacing w:line="240" w:lineRule="auto"/>
              <w:rPr>
                <w:rFonts w:ascii="Times New Roman" w:hAnsi="Times New Roman" w:cs="Times New Roman"/>
                <w:sz w:val="24"/>
                <w:szCs w:val="24"/>
                <w:lang w:val="en-GB"/>
              </w:rPr>
            </w:pPr>
            <w:r w:rsidRPr="00B53D17">
              <w:rPr>
                <w:rFonts w:ascii="Times New Roman" w:hAnsi="Times New Roman" w:cs="Times New Roman"/>
                <w:sz w:val="24"/>
                <w:szCs w:val="24"/>
                <w:lang w:val="en-GB"/>
              </w:rPr>
              <w:t>Donor:</w:t>
            </w:r>
          </w:p>
        </w:tc>
        <w:tc>
          <w:tcPr>
            <w:tcW w:w="6455" w:type="dxa"/>
            <w:vAlign w:val="bottom"/>
          </w:tcPr>
          <w:p w14:paraId="7642E078" w14:textId="77777777" w:rsidR="004144F1" w:rsidRPr="00B53D17" w:rsidRDefault="004144F1" w:rsidP="005428F4">
            <w:pPr>
              <w:spacing w:line="240" w:lineRule="auto"/>
              <w:rPr>
                <w:rFonts w:ascii="Times New Roman" w:hAnsi="Times New Roman" w:cs="Times New Roman"/>
                <w:sz w:val="24"/>
                <w:szCs w:val="24"/>
                <w:lang w:val="en-GB"/>
              </w:rPr>
            </w:pPr>
            <w:r w:rsidRPr="00B53D17">
              <w:rPr>
                <w:rFonts w:ascii="Times New Roman" w:hAnsi="Times New Roman" w:cs="Times New Roman"/>
                <w:sz w:val="24"/>
                <w:szCs w:val="24"/>
                <w:lang w:val="en-GB"/>
              </w:rPr>
              <w:t>SIDA</w:t>
            </w:r>
          </w:p>
        </w:tc>
      </w:tr>
    </w:tbl>
    <w:p w14:paraId="677C7F45" w14:textId="77777777" w:rsidR="005D6DAA" w:rsidRPr="00B53D17" w:rsidRDefault="005D6DAA" w:rsidP="005D6DAA">
      <w:pPr>
        <w:pStyle w:val="ListParagraph"/>
        <w:numPr>
          <w:ilvl w:val="0"/>
          <w:numId w:val="1"/>
        </w:numPr>
        <w:spacing w:after="240" w:line="240" w:lineRule="auto"/>
        <w:rPr>
          <w:rFonts w:ascii="Times New Roman" w:hAnsi="Times New Roman" w:cs="Times New Roman"/>
          <w:b/>
          <w:sz w:val="24"/>
          <w:szCs w:val="24"/>
          <w:u w:val="single"/>
        </w:rPr>
      </w:pPr>
      <w:r w:rsidRPr="00B53D17">
        <w:rPr>
          <w:rFonts w:ascii="Times New Roman" w:hAnsi="Times New Roman" w:cs="Times New Roman"/>
          <w:b/>
          <w:sz w:val="24"/>
          <w:szCs w:val="24"/>
          <w:u w:val="single"/>
        </w:rPr>
        <w:t>Introduction about the Organizations</w:t>
      </w:r>
    </w:p>
    <w:p w14:paraId="2E2B667D" w14:textId="77777777" w:rsidR="003A523E" w:rsidRPr="00B53D17" w:rsidRDefault="00077B49" w:rsidP="00077B49">
      <w:pPr>
        <w:pStyle w:val="NormalWeb"/>
        <w:jc w:val="both"/>
      </w:pPr>
      <w:r w:rsidRPr="00B53D17">
        <w:rPr>
          <w:b/>
        </w:rPr>
        <w:t>PARITTRAN:</w:t>
      </w:r>
      <w:r w:rsidRPr="00B53D17">
        <w:t xml:space="preserve"> </w:t>
      </w:r>
    </w:p>
    <w:p w14:paraId="52079CE1" w14:textId="77777777" w:rsidR="003A523E" w:rsidRPr="00B53D17" w:rsidRDefault="003A523E" w:rsidP="003A523E">
      <w:pPr>
        <w:pStyle w:val="NormalWeb"/>
        <w:jc w:val="both"/>
      </w:pPr>
      <w:r w:rsidRPr="00B53D17">
        <w:t xml:space="preserve">In 1993, a group of Dalit students started a small student organization called </w:t>
      </w:r>
      <w:r w:rsidRPr="00B53D17">
        <w:rPr>
          <w:b/>
        </w:rPr>
        <w:t>"Dalit Student Association"</w:t>
      </w:r>
      <w:r w:rsidRPr="00B53D17">
        <w:t xml:space="preserve"> to establish their human rights. Four years l</w:t>
      </w:r>
      <w:r w:rsidR="00334A2B" w:rsidRPr="00B53D17">
        <w:t xml:space="preserve">ater, </w:t>
      </w:r>
      <w:r w:rsidRPr="00B53D17">
        <w:t>that student organization came to be known as "</w:t>
      </w:r>
      <w:proofErr w:type="spellStart"/>
      <w:r w:rsidRPr="00B53D17">
        <w:rPr>
          <w:b/>
        </w:rPr>
        <w:t>Parittran</w:t>
      </w:r>
      <w:proofErr w:type="spellEnd"/>
      <w:r w:rsidRPr="00B53D17">
        <w:t xml:space="preserve">". It is a movement run by Dalits for Dalits. </w:t>
      </w:r>
      <w:proofErr w:type="spellStart"/>
      <w:r w:rsidRPr="00B53D17">
        <w:rPr>
          <w:b/>
        </w:rPr>
        <w:t>Parit</w:t>
      </w:r>
      <w:r w:rsidR="00334A2B" w:rsidRPr="00B53D17">
        <w:rPr>
          <w:b/>
        </w:rPr>
        <w:t>tran</w:t>
      </w:r>
      <w:proofErr w:type="spellEnd"/>
      <w:r w:rsidR="00334A2B" w:rsidRPr="00B53D17">
        <w:t xml:space="preserve"> is a rights-</w:t>
      </w:r>
      <w:proofErr w:type="spellStart"/>
      <w:r w:rsidR="00334A2B" w:rsidRPr="00B53D17">
        <w:t>base</w:t>
      </w:r>
      <w:proofErr w:type="spellEnd"/>
      <w:r w:rsidRPr="00B53D17">
        <w:t xml:space="preserve"> organization working for the empowerment, establishment of dignity, social protection and human rights of Dalit and Excluded Peoples, especially women, children and youth.</w:t>
      </w:r>
    </w:p>
    <w:p w14:paraId="091A4AEB" w14:textId="77777777" w:rsidR="005D6DAA" w:rsidRPr="00B53D17" w:rsidRDefault="00077B49" w:rsidP="0071657D">
      <w:pPr>
        <w:pStyle w:val="NormalWeb"/>
        <w:jc w:val="both"/>
      </w:pPr>
      <w:r w:rsidRPr="00B53D17">
        <w:t xml:space="preserve">In the </w:t>
      </w:r>
      <w:proofErr w:type="gramStart"/>
      <w:r w:rsidRPr="00B53D17">
        <w:t>long term</w:t>
      </w:r>
      <w:proofErr w:type="gramEnd"/>
      <w:r w:rsidRPr="00B53D17">
        <w:t xml:space="preserve"> working we have achieved at community, state, institutional level which indicated the sustainable changes of </w:t>
      </w:r>
      <w:proofErr w:type="spellStart"/>
      <w:r w:rsidRPr="00B53D17">
        <w:t>dalit’s</w:t>
      </w:r>
      <w:proofErr w:type="spellEnd"/>
      <w:r w:rsidRPr="00B53D17">
        <w:t xml:space="preserve"> in Bangladesh. Such as; Govt. has amended a </w:t>
      </w:r>
      <w:proofErr w:type="spellStart"/>
      <w:r w:rsidRPr="00B53D17">
        <w:t>dalit</w:t>
      </w:r>
      <w:proofErr w:type="spellEnd"/>
      <w:r w:rsidRPr="00B53D17">
        <w:t xml:space="preserve"> development policy, 80% quota in cleaning job for sweeper community and declaration for special quota for other </w:t>
      </w:r>
      <w:proofErr w:type="spellStart"/>
      <w:r w:rsidRPr="00B53D17">
        <w:t>dalits</w:t>
      </w:r>
      <w:proofErr w:type="spellEnd"/>
      <w:r w:rsidRPr="00B53D17">
        <w:t xml:space="preserve"> unemployed youth. 1.0% reservation in Dhaka University for admit in higher education for </w:t>
      </w:r>
      <w:proofErr w:type="spellStart"/>
      <w:r w:rsidRPr="00B53D17">
        <w:t>dalits</w:t>
      </w:r>
      <w:proofErr w:type="spellEnd"/>
      <w:r w:rsidRPr="00B53D17">
        <w:t xml:space="preserve"> student, National human right commission, civil society </w:t>
      </w:r>
      <w:r w:rsidR="007F1179" w:rsidRPr="00B53D17">
        <w:t>organization</w:t>
      </w:r>
      <w:r w:rsidRPr="00B53D17">
        <w:t xml:space="preserve"> and Law commission under taken initiative to drafting anti discriminatory law. There are 54 district committee of Bangladesh Dalit Parishad (national level </w:t>
      </w:r>
      <w:proofErr w:type="spellStart"/>
      <w:r w:rsidRPr="00B53D17">
        <w:t>dalit</w:t>
      </w:r>
      <w:proofErr w:type="spellEnd"/>
      <w:r w:rsidRPr="00B53D17">
        <w:t xml:space="preserve"> right based independent platform), 7 divisional committee and 1 central committee has been developed and nurtured by </w:t>
      </w:r>
      <w:proofErr w:type="spellStart"/>
      <w:r w:rsidRPr="00B53D17">
        <w:rPr>
          <w:b/>
        </w:rPr>
        <w:t>Parittran</w:t>
      </w:r>
      <w:proofErr w:type="spellEnd"/>
      <w:r w:rsidRPr="00B53D17">
        <w:t xml:space="preserve">. </w:t>
      </w:r>
    </w:p>
    <w:p w14:paraId="50B8D16B" w14:textId="77777777" w:rsidR="00BE5107" w:rsidRDefault="005D6DAA" w:rsidP="00BB684D">
      <w:pPr>
        <w:autoSpaceDE w:val="0"/>
        <w:autoSpaceDN w:val="0"/>
        <w:adjustRightInd w:val="0"/>
        <w:spacing w:after="0"/>
        <w:jc w:val="both"/>
        <w:rPr>
          <w:rFonts w:ascii="Times New Roman" w:hAnsi="Times New Roman" w:cs="Times New Roman"/>
          <w:b/>
          <w:sz w:val="24"/>
          <w:szCs w:val="24"/>
        </w:rPr>
      </w:pPr>
      <w:r w:rsidRPr="00B53D17">
        <w:rPr>
          <w:rFonts w:ascii="Times New Roman" w:hAnsi="Times New Roman" w:cs="Times New Roman"/>
          <w:b/>
          <w:sz w:val="24"/>
          <w:szCs w:val="24"/>
        </w:rPr>
        <w:t xml:space="preserve">Plan International </w:t>
      </w:r>
      <w:r w:rsidR="00961886" w:rsidRPr="00B53D17">
        <w:rPr>
          <w:rFonts w:ascii="Times New Roman" w:hAnsi="Times New Roman" w:cs="Times New Roman"/>
          <w:b/>
          <w:sz w:val="24"/>
          <w:szCs w:val="24"/>
        </w:rPr>
        <w:t xml:space="preserve">Bangladesh: </w:t>
      </w:r>
    </w:p>
    <w:p w14:paraId="5D46CA9D" w14:textId="77777777" w:rsidR="005D6DAA" w:rsidRPr="00B53D17" w:rsidRDefault="00961886" w:rsidP="00BB684D">
      <w:pPr>
        <w:autoSpaceDE w:val="0"/>
        <w:autoSpaceDN w:val="0"/>
        <w:adjustRightInd w:val="0"/>
        <w:spacing w:after="0"/>
        <w:jc w:val="both"/>
        <w:rPr>
          <w:rFonts w:ascii="Times New Roman" w:hAnsi="Times New Roman" w:cs="Times New Roman"/>
          <w:sz w:val="24"/>
          <w:szCs w:val="24"/>
        </w:rPr>
      </w:pPr>
      <w:r w:rsidRPr="00B53D17">
        <w:rPr>
          <w:rFonts w:ascii="Times New Roman" w:hAnsi="Times New Roman" w:cs="Times New Roman"/>
          <w:b/>
          <w:sz w:val="24"/>
          <w:szCs w:val="24"/>
        </w:rPr>
        <w:t>Founded</w:t>
      </w:r>
      <w:r w:rsidR="005D6DAA" w:rsidRPr="00B53D17">
        <w:rPr>
          <w:rFonts w:ascii="Times New Roman" w:hAnsi="Times New Roman" w:cs="Times New Roman"/>
          <w:sz w:val="24"/>
          <w:szCs w:val="24"/>
        </w:rPr>
        <w:t xml:space="preserve"> in 1937, Plan International is a development and humanitarian organization that advances children’s rights and equality for girls. We strive for a just world, working together with children, young people, our s</w:t>
      </w:r>
      <w:r w:rsidR="00334A2B" w:rsidRPr="00B53D17">
        <w:rPr>
          <w:rFonts w:ascii="Times New Roman" w:hAnsi="Times New Roman" w:cs="Times New Roman"/>
          <w:sz w:val="24"/>
          <w:szCs w:val="24"/>
        </w:rPr>
        <w:t xml:space="preserve">upporters, and partners in over </w:t>
      </w:r>
      <w:r w:rsidR="005D6DAA" w:rsidRPr="00B53D17">
        <w:rPr>
          <w:rFonts w:ascii="Times New Roman" w:hAnsi="Times New Roman" w:cs="Times New Roman"/>
          <w:sz w:val="24"/>
          <w:szCs w:val="24"/>
        </w:rPr>
        <w:t xml:space="preserve">70 countries in order to fulfill this ambition. Plan International Bangladesh has been operating in Bangladesh since 1994, helping marginalized children to access their rights to health, sanitation, education, livelihoods and protection. Plan International is independent, with no religious, political or governmental affiliations. </w:t>
      </w:r>
      <w:r w:rsidR="005D6DAA" w:rsidRPr="00B53D17">
        <w:rPr>
          <w:rFonts w:ascii="Times New Roman" w:eastAsia="Times New Roman" w:hAnsi="Times New Roman" w:cs="Times New Roman"/>
          <w:sz w:val="24"/>
          <w:szCs w:val="24"/>
        </w:rPr>
        <w:t>Plan International Bangladesh prioritizes our Influencing works in three key areas (child, early and forced marriage, Girls in Crisis and Safe Spaces for Girls and Young Women) whereby young women and girls hold an inequitable disadvantage.</w:t>
      </w:r>
    </w:p>
    <w:p w14:paraId="7FD7D394" w14:textId="77777777" w:rsidR="00267899" w:rsidRPr="00B53D17" w:rsidRDefault="00267899" w:rsidP="005D6DAA">
      <w:pPr>
        <w:spacing w:after="0"/>
        <w:jc w:val="both"/>
        <w:rPr>
          <w:rFonts w:ascii="Times New Roman" w:hAnsi="Times New Roman" w:cs="Times New Roman"/>
          <w:b/>
          <w:sz w:val="24"/>
          <w:szCs w:val="24"/>
        </w:rPr>
      </w:pPr>
    </w:p>
    <w:p w14:paraId="15DCE036" w14:textId="77777777" w:rsidR="00077393" w:rsidRPr="00B53D17" w:rsidRDefault="00437314" w:rsidP="00FF5EC1">
      <w:pPr>
        <w:pStyle w:val="ListParagraph"/>
        <w:numPr>
          <w:ilvl w:val="0"/>
          <w:numId w:val="1"/>
        </w:numPr>
        <w:spacing w:after="0"/>
        <w:jc w:val="both"/>
        <w:rPr>
          <w:rFonts w:ascii="Times New Roman" w:hAnsi="Times New Roman" w:cs="Times New Roman"/>
          <w:b/>
          <w:sz w:val="24"/>
          <w:szCs w:val="24"/>
        </w:rPr>
      </w:pPr>
      <w:r w:rsidRPr="00B53D17">
        <w:rPr>
          <w:rFonts w:ascii="Times New Roman" w:hAnsi="Times New Roman" w:cs="Times New Roman"/>
          <w:b/>
          <w:sz w:val="24"/>
          <w:szCs w:val="24"/>
          <w:u w:val="single"/>
        </w:rPr>
        <w:t xml:space="preserve">About the </w:t>
      </w:r>
      <w:r w:rsidR="00077393" w:rsidRPr="00B53D17">
        <w:rPr>
          <w:rFonts w:ascii="Times New Roman" w:hAnsi="Times New Roman" w:cs="Times New Roman"/>
          <w:b/>
          <w:sz w:val="24"/>
          <w:szCs w:val="24"/>
          <w:u w:val="single"/>
        </w:rPr>
        <w:t>Project</w:t>
      </w:r>
    </w:p>
    <w:p w14:paraId="55922C71" w14:textId="77777777" w:rsidR="00BB684D" w:rsidRPr="00B53D17" w:rsidRDefault="00BB684D" w:rsidP="003F69CE">
      <w:pPr>
        <w:spacing w:after="0"/>
        <w:jc w:val="both"/>
        <w:rPr>
          <w:rFonts w:ascii="Times New Roman" w:hAnsi="Times New Roman" w:cs="Times New Roman"/>
          <w:sz w:val="24"/>
          <w:szCs w:val="24"/>
        </w:rPr>
      </w:pPr>
    </w:p>
    <w:p w14:paraId="63BFC710" w14:textId="77777777" w:rsidR="00035A7B" w:rsidRPr="00B53D17" w:rsidRDefault="00894277" w:rsidP="003F69CE">
      <w:pPr>
        <w:spacing w:after="0"/>
        <w:jc w:val="both"/>
        <w:rPr>
          <w:rFonts w:ascii="Times New Roman" w:hAnsi="Times New Roman" w:cs="Times New Roman"/>
          <w:sz w:val="24"/>
          <w:szCs w:val="24"/>
        </w:rPr>
      </w:pPr>
      <w:r w:rsidRPr="00B53D17">
        <w:rPr>
          <w:rFonts w:ascii="Times New Roman" w:hAnsi="Times New Roman" w:cs="Times New Roman"/>
          <w:sz w:val="24"/>
          <w:szCs w:val="24"/>
        </w:rPr>
        <w:lastRenderedPageBreak/>
        <w:t>P</w:t>
      </w:r>
      <w:r w:rsidR="00BB684D" w:rsidRPr="00B53D17">
        <w:rPr>
          <w:rFonts w:ascii="Times New Roman" w:hAnsi="Times New Roman" w:cs="Times New Roman"/>
          <w:sz w:val="24"/>
          <w:szCs w:val="24"/>
        </w:rPr>
        <w:t>lan</w:t>
      </w:r>
      <w:r w:rsidRPr="00B53D17">
        <w:rPr>
          <w:rFonts w:ascii="Times New Roman" w:hAnsi="Times New Roman" w:cs="Times New Roman"/>
          <w:sz w:val="24"/>
          <w:szCs w:val="24"/>
        </w:rPr>
        <w:t xml:space="preserve"> International Bangladesh </w:t>
      </w:r>
      <w:r w:rsidR="00077393" w:rsidRPr="00B53D17">
        <w:rPr>
          <w:rFonts w:ascii="Times New Roman" w:hAnsi="Times New Roman" w:cs="Times New Roman"/>
          <w:sz w:val="24"/>
          <w:szCs w:val="24"/>
        </w:rPr>
        <w:t xml:space="preserve">is implementing a project name Y-Moves in partnership with </w:t>
      </w:r>
      <w:r w:rsidR="00035A7B" w:rsidRPr="00B53D17">
        <w:rPr>
          <w:rFonts w:ascii="Times New Roman" w:hAnsi="Times New Roman" w:cs="Times New Roman"/>
          <w:sz w:val="24"/>
          <w:szCs w:val="24"/>
        </w:rPr>
        <w:t xml:space="preserve">PARITTRAN </w:t>
      </w:r>
      <w:r w:rsidR="00077393" w:rsidRPr="00B53D17">
        <w:rPr>
          <w:rFonts w:ascii="Times New Roman" w:hAnsi="Times New Roman" w:cs="Times New Roman"/>
          <w:sz w:val="24"/>
          <w:szCs w:val="24"/>
        </w:rPr>
        <w:t xml:space="preserve">funded by SIDA. Y-MOVES project’s impact is to </w:t>
      </w:r>
      <w:r w:rsidR="00077393" w:rsidRPr="00B53D17">
        <w:rPr>
          <w:rFonts w:ascii="Times New Roman" w:hAnsi="Times New Roman" w:cs="Times New Roman"/>
          <w:b/>
          <w:sz w:val="24"/>
          <w:szCs w:val="24"/>
        </w:rPr>
        <w:t>“contribute to building a dynamic and inclusive civil society working towards advancing young people especially girls’ rights to participation, protection and sexual reproductive health in Bangladesh”</w:t>
      </w:r>
      <w:r w:rsidR="00077393" w:rsidRPr="00B53D17">
        <w:rPr>
          <w:rFonts w:ascii="Times New Roman" w:hAnsi="Times New Roman" w:cs="Times New Roman"/>
          <w:sz w:val="24"/>
          <w:szCs w:val="24"/>
        </w:rPr>
        <w:t xml:space="preserve">. </w:t>
      </w:r>
    </w:p>
    <w:p w14:paraId="4F448CC0" w14:textId="77777777" w:rsidR="00334A2B" w:rsidRPr="00B53D17" w:rsidRDefault="00334A2B" w:rsidP="003F69CE">
      <w:pPr>
        <w:spacing w:after="0"/>
        <w:jc w:val="both"/>
        <w:rPr>
          <w:rFonts w:ascii="Times New Roman" w:hAnsi="Times New Roman" w:cs="Times New Roman"/>
          <w:sz w:val="24"/>
          <w:szCs w:val="24"/>
        </w:rPr>
      </w:pPr>
    </w:p>
    <w:p w14:paraId="13D876B9" w14:textId="77777777" w:rsidR="00035A7B" w:rsidRPr="00B53D17" w:rsidRDefault="00334A2B" w:rsidP="00035A7B">
      <w:pPr>
        <w:spacing w:after="0"/>
        <w:jc w:val="both"/>
        <w:rPr>
          <w:rFonts w:ascii="Times New Roman" w:hAnsi="Times New Roman" w:cs="Times New Roman"/>
          <w:sz w:val="24"/>
          <w:szCs w:val="24"/>
        </w:rPr>
      </w:pPr>
      <w:r w:rsidRPr="00B53D17">
        <w:rPr>
          <w:rFonts w:ascii="Times New Roman" w:eastAsia="Times New Roman" w:hAnsi="Times New Roman" w:cs="Times New Roman"/>
          <w:b/>
          <w:sz w:val="24"/>
          <w:szCs w:val="24"/>
        </w:rPr>
        <w:t xml:space="preserve">To achieve the impact of Y-Moves </w:t>
      </w:r>
      <w:r w:rsidR="00035A7B" w:rsidRPr="00B53D17">
        <w:rPr>
          <w:rFonts w:ascii="Times New Roman" w:eastAsia="Times New Roman" w:hAnsi="Times New Roman" w:cs="Times New Roman"/>
          <w:b/>
          <w:sz w:val="24"/>
          <w:szCs w:val="24"/>
        </w:rPr>
        <w:t>project; it has determined three outcomes:</w:t>
      </w:r>
      <w:r w:rsidR="00035A7B" w:rsidRPr="00B53D17">
        <w:rPr>
          <w:rFonts w:ascii="Times New Roman" w:eastAsia="Times New Roman" w:hAnsi="Times New Roman" w:cs="Times New Roman"/>
          <w:b/>
          <w:sz w:val="24"/>
          <w:szCs w:val="24"/>
        </w:rPr>
        <w:br/>
      </w:r>
      <w:r w:rsidR="00035A7B" w:rsidRPr="00B53D17">
        <w:rPr>
          <w:rFonts w:ascii="Times New Roman" w:eastAsia="Times New Roman" w:hAnsi="Times New Roman" w:cs="Times New Roman"/>
          <w:b/>
          <w:sz w:val="24"/>
          <w:szCs w:val="24"/>
        </w:rPr>
        <w:br/>
      </w:r>
      <w:r w:rsidR="00035A7B" w:rsidRPr="00B53D17">
        <w:rPr>
          <w:rFonts w:ascii="Times New Roman" w:eastAsia="Times New Roman" w:hAnsi="Times New Roman" w:cs="Times New Roman"/>
          <w:b/>
          <w:bCs/>
          <w:sz w:val="24"/>
          <w:szCs w:val="24"/>
        </w:rPr>
        <w:t>Outcome 1: </w:t>
      </w:r>
      <w:r w:rsidR="00035A7B" w:rsidRPr="00B53D17">
        <w:rPr>
          <w:rFonts w:ascii="Times New Roman" w:eastAsia="Times New Roman" w:hAnsi="Times New Roman" w:cs="Times New Roman"/>
          <w:sz w:val="24"/>
          <w:szCs w:val="24"/>
        </w:rPr>
        <w:t>Agency of adolescents and young people, particularly girls and young women increased to act as change agents to promote sexual and reproductive health and rights (SRHR) and prevent sexual and gender-based violence (SGBV).</w:t>
      </w:r>
    </w:p>
    <w:p w14:paraId="724F49EE" w14:textId="77777777" w:rsidR="00035A7B" w:rsidRPr="00B53D17" w:rsidRDefault="00035A7B" w:rsidP="00334A2B">
      <w:pPr>
        <w:spacing w:before="100" w:beforeAutospacing="1" w:after="100" w:afterAutospacing="1" w:line="240" w:lineRule="auto"/>
        <w:jc w:val="both"/>
        <w:rPr>
          <w:rFonts w:ascii="Times New Roman" w:eastAsia="Times New Roman" w:hAnsi="Times New Roman" w:cs="Times New Roman"/>
          <w:sz w:val="24"/>
          <w:szCs w:val="24"/>
        </w:rPr>
      </w:pPr>
      <w:r w:rsidRPr="00B53D17">
        <w:rPr>
          <w:rFonts w:ascii="Times New Roman" w:eastAsia="Times New Roman" w:hAnsi="Times New Roman" w:cs="Times New Roman"/>
          <w:b/>
          <w:bCs/>
          <w:sz w:val="24"/>
          <w:szCs w:val="24"/>
        </w:rPr>
        <w:t>Outcome 2: </w:t>
      </w:r>
      <w:r w:rsidRPr="00B53D17">
        <w:rPr>
          <w:rFonts w:ascii="Times New Roman" w:eastAsia="Times New Roman" w:hAnsi="Times New Roman" w:cs="Times New Roman"/>
          <w:sz w:val="24"/>
          <w:szCs w:val="24"/>
        </w:rPr>
        <w:t>Capacity of civil societies, including child and youth led networks, have strengthened to hold the state accountable on commitments to promote SRHR and prevent SGBV at national and district level.</w:t>
      </w:r>
    </w:p>
    <w:p w14:paraId="66D42E8A" w14:textId="77777777" w:rsidR="00035A7B" w:rsidRPr="00B53D17" w:rsidRDefault="00035A7B" w:rsidP="00035A7B">
      <w:pPr>
        <w:spacing w:after="0"/>
        <w:jc w:val="both"/>
        <w:rPr>
          <w:rFonts w:ascii="Times New Roman" w:hAnsi="Times New Roman" w:cs="Times New Roman"/>
          <w:sz w:val="24"/>
          <w:szCs w:val="24"/>
        </w:rPr>
      </w:pPr>
      <w:r w:rsidRPr="00B53D17">
        <w:rPr>
          <w:rFonts w:ascii="Times New Roman" w:eastAsia="Times New Roman" w:hAnsi="Times New Roman" w:cs="Times New Roman"/>
          <w:b/>
          <w:bCs/>
          <w:sz w:val="24"/>
          <w:szCs w:val="24"/>
        </w:rPr>
        <w:t>Outcome 3: </w:t>
      </w:r>
      <w:r w:rsidRPr="00B53D17">
        <w:rPr>
          <w:rFonts w:ascii="Times New Roman" w:eastAsia="Times New Roman" w:hAnsi="Times New Roman" w:cs="Times New Roman"/>
          <w:sz w:val="24"/>
          <w:szCs w:val="24"/>
        </w:rPr>
        <w:t>Duty bearers and community gate-keepers are responsive to implement policies and programs for the promotion of young people's SRHR and prevent SGBV at national, district and sub-district level</w:t>
      </w:r>
      <w:r w:rsidR="00334A2B" w:rsidRPr="00B53D17">
        <w:rPr>
          <w:rFonts w:ascii="Times New Roman" w:eastAsia="Times New Roman" w:hAnsi="Times New Roman" w:cs="Times New Roman"/>
          <w:sz w:val="24"/>
          <w:szCs w:val="24"/>
        </w:rPr>
        <w:t>.</w:t>
      </w:r>
    </w:p>
    <w:p w14:paraId="750A405E" w14:textId="77777777" w:rsidR="00E31A02" w:rsidRPr="00B53D17" w:rsidRDefault="00E31A02" w:rsidP="00F16825">
      <w:pPr>
        <w:pStyle w:val="ListParagraph"/>
        <w:spacing w:after="0"/>
        <w:ind w:left="360"/>
        <w:jc w:val="both"/>
        <w:rPr>
          <w:rFonts w:ascii="Times New Roman" w:hAnsi="Times New Roman" w:cs="Times New Roman"/>
          <w:sz w:val="24"/>
          <w:szCs w:val="24"/>
        </w:rPr>
      </w:pPr>
    </w:p>
    <w:p w14:paraId="255446FE" w14:textId="77777777" w:rsidR="00E31A02" w:rsidRPr="00B53D17" w:rsidRDefault="00E31A02" w:rsidP="00FF5EC1">
      <w:pPr>
        <w:pStyle w:val="ListParagraph"/>
        <w:numPr>
          <w:ilvl w:val="0"/>
          <w:numId w:val="1"/>
        </w:numPr>
        <w:spacing w:before="240" w:after="240" w:line="240" w:lineRule="auto"/>
        <w:jc w:val="both"/>
        <w:rPr>
          <w:rFonts w:ascii="Times New Roman" w:hAnsi="Times New Roman" w:cs="Times New Roman"/>
          <w:b/>
          <w:sz w:val="24"/>
          <w:szCs w:val="24"/>
          <w:u w:val="single"/>
        </w:rPr>
      </w:pPr>
      <w:r w:rsidRPr="00B53D17">
        <w:rPr>
          <w:rFonts w:ascii="Times New Roman" w:hAnsi="Times New Roman" w:cs="Times New Roman"/>
          <w:b/>
          <w:sz w:val="24"/>
          <w:szCs w:val="24"/>
          <w:u w:val="single"/>
        </w:rPr>
        <w:t xml:space="preserve">Geographic </w:t>
      </w:r>
      <w:r w:rsidR="00DE6397" w:rsidRPr="00B53D17">
        <w:rPr>
          <w:rFonts w:ascii="Times New Roman" w:hAnsi="Times New Roman" w:cs="Times New Roman"/>
          <w:b/>
          <w:sz w:val="24"/>
          <w:szCs w:val="24"/>
          <w:u w:val="single"/>
        </w:rPr>
        <w:t xml:space="preserve">coverage of the project </w:t>
      </w:r>
    </w:p>
    <w:p w14:paraId="2D344708" w14:textId="77777777" w:rsidR="00077393" w:rsidRPr="00B53D17" w:rsidRDefault="00E31A02" w:rsidP="00FF5EC1">
      <w:pPr>
        <w:spacing w:line="240" w:lineRule="auto"/>
        <w:jc w:val="both"/>
        <w:rPr>
          <w:rFonts w:ascii="Times New Roman" w:hAnsi="Times New Roman" w:cs="Times New Roman"/>
          <w:sz w:val="24"/>
          <w:szCs w:val="24"/>
        </w:rPr>
      </w:pPr>
      <w:r w:rsidRPr="00B53D17">
        <w:rPr>
          <w:rFonts w:ascii="Times New Roman" w:hAnsi="Times New Roman" w:cs="Times New Roman"/>
          <w:sz w:val="24"/>
          <w:szCs w:val="24"/>
        </w:rPr>
        <w:t xml:space="preserve">This project is being implemented in 16 districts and in </w:t>
      </w:r>
      <w:r w:rsidR="004212DA" w:rsidRPr="00B53D17">
        <w:rPr>
          <w:rFonts w:ascii="Times New Roman" w:hAnsi="Times New Roman" w:cs="Times New Roman"/>
          <w:sz w:val="24"/>
          <w:szCs w:val="24"/>
        </w:rPr>
        <w:t xml:space="preserve">6 </w:t>
      </w:r>
      <w:proofErr w:type="spellStart"/>
      <w:r w:rsidRPr="00B53D17">
        <w:rPr>
          <w:rFonts w:ascii="Times New Roman" w:hAnsi="Times New Roman" w:cs="Times New Roman"/>
          <w:sz w:val="24"/>
          <w:szCs w:val="24"/>
        </w:rPr>
        <w:t>upazila</w:t>
      </w:r>
      <w:proofErr w:type="spellEnd"/>
      <w:r w:rsidRPr="00B53D17">
        <w:rPr>
          <w:rFonts w:ascii="Times New Roman" w:hAnsi="Times New Roman" w:cs="Times New Roman"/>
          <w:sz w:val="24"/>
          <w:szCs w:val="24"/>
        </w:rPr>
        <w:t xml:space="preserve"> of </w:t>
      </w:r>
      <w:proofErr w:type="spellStart"/>
      <w:r w:rsidRPr="00B53D17">
        <w:rPr>
          <w:rFonts w:ascii="Times New Roman" w:hAnsi="Times New Roman" w:cs="Times New Roman"/>
          <w:sz w:val="24"/>
          <w:szCs w:val="24"/>
        </w:rPr>
        <w:t>Barguna</w:t>
      </w:r>
      <w:proofErr w:type="spellEnd"/>
      <w:r w:rsidRPr="00B53D17">
        <w:rPr>
          <w:rFonts w:ascii="Times New Roman" w:hAnsi="Times New Roman" w:cs="Times New Roman"/>
          <w:sz w:val="24"/>
          <w:szCs w:val="24"/>
        </w:rPr>
        <w:t xml:space="preserve"> district through 13 Civil Society organizations (CSO’s). The project is also being implemented in the 40 districts- district </w:t>
      </w:r>
      <w:proofErr w:type="spellStart"/>
      <w:r w:rsidRPr="00B53D17">
        <w:rPr>
          <w:rFonts w:ascii="Times New Roman" w:hAnsi="Times New Roman" w:cs="Times New Roman"/>
          <w:sz w:val="24"/>
          <w:szCs w:val="24"/>
        </w:rPr>
        <w:t>Sadar</w:t>
      </w:r>
      <w:proofErr w:type="spellEnd"/>
      <w:r w:rsidR="00035A7B" w:rsidRPr="00B53D17">
        <w:rPr>
          <w:rFonts w:ascii="Times New Roman" w:hAnsi="Times New Roman" w:cs="Times New Roman"/>
          <w:sz w:val="24"/>
          <w:szCs w:val="24"/>
        </w:rPr>
        <w:t xml:space="preserve"> </w:t>
      </w:r>
      <w:proofErr w:type="spellStart"/>
      <w:r w:rsidRPr="00B53D17">
        <w:rPr>
          <w:rFonts w:ascii="Times New Roman" w:hAnsi="Times New Roman" w:cs="Times New Roman"/>
          <w:sz w:val="24"/>
          <w:szCs w:val="24"/>
        </w:rPr>
        <w:t>Upazila</w:t>
      </w:r>
      <w:proofErr w:type="spellEnd"/>
      <w:r w:rsidRPr="00B53D17">
        <w:rPr>
          <w:rFonts w:ascii="Times New Roman" w:hAnsi="Times New Roman" w:cs="Times New Roman"/>
          <w:sz w:val="24"/>
          <w:szCs w:val="24"/>
        </w:rPr>
        <w:t xml:space="preserve"> through youth lead organization ‘Youth Engagement for Sustainability in Bangladesh’ (YES BD). The direct impact </w:t>
      </w:r>
      <w:r w:rsidR="00334A2B" w:rsidRPr="00B53D17">
        <w:rPr>
          <w:rFonts w:ascii="Times New Roman" w:hAnsi="Times New Roman" w:cs="Times New Roman"/>
          <w:sz w:val="24"/>
          <w:szCs w:val="24"/>
        </w:rPr>
        <w:t>groups of this project are</w:t>
      </w:r>
      <w:r w:rsidRPr="00B53D17">
        <w:rPr>
          <w:rFonts w:ascii="Times New Roman" w:hAnsi="Times New Roman" w:cs="Times New Roman"/>
          <w:sz w:val="24"/>
          <w:szCs w:val="24"/>
        </w:rPr>
        <w:t xml:space="preserve"> especial adolescent of the National Children’s Task Force (NCTF) groups coming from 16 marginalized communities from 16 districts and the adolescents who are members of the National Children Task Force (NCTF) in 40 districts of Bangladesh targeted by the project. </w:t>
      </w:r>
    </w:p>
    <w:p w14:paraId="4995BFB1" w14:textId="77777777" w:rsidR="00077393" w:rsidRPr="00B53D17" w:rsidRDefault="00077393" w:rsidP="00334A2B">
      <w:pPr>
        <w:pStyle w:val="ListParagraph"/>
        <w:numPr>
          <w:ilvl w:val="0"/>
          <w:numId w:val="1"/>
        </w:numPr>
        <w:spacing w:before="240" w:after="0"/>
        <w:rPr>
          <w:rFonts w:ascii="Times New Roman" w:hAnsi="Times New Roman" w:cs="Times New Roman"/>
          <w:b/>
          <w:sz w:val="24"/>
          <w:szCs w:val="24"/>
          <w:u w:val="single"/>
        </w:rPr>
      </w:pPr>
      <w:r w:rsidRPr="00B53D17">
        <w:rPr>
          <w:rFonts w:ascii="Times New Roman" w:hAnsi="Times New Roman" w:cs="Times New Roman"/>
          <w:b/>
          <w:sz w:val="24"/>
          <w:szCs w:val="24"/>
          <w:u w:val="single"/>
        </w:rPr>
        <w:t>Rational</w:t>
      </w:r>
      <w:r w:rsidR="00F90226" w:rsidRPr="00B53D17">
        <w:rPr>
          <w:rFonts w:ascii="Times New Roman" w:hAnsi="Times New Roman" w:cs="Times New Roman"/>
          <w:b/>
          <w:sz w:val="24"/>
          <w:szCs w:val="24"/>
          <w:u w:val="single"/>
        </w:rPr>
        <w:t xml:space="preserve"> of the project</w:t>
      </w:r>
    </w:p>
    <w:p w14:paraId="10E7D593" w14:textId="77777777" w:rsidR="00070377" w:rsidRPr="00B53D17" w:rsidRDefault="00070377" w:rsidP="00070377">
      <w:pPr>
        <w:spacing w:before="100" w:beforeAutospacing="1" w:after="100" w:afterAutospacing="1" w:line="240" w:lineRule="auto"/>
        <w:jc w:val="both"/>
        <w:rPr>
          <w:rFonts w:ascii="Times New Roman" w:eastAsia="Times New Roman" w:hAnsi="Times New Roman" w:cs="Times New Roman"/>
          <w:sz w:val="24"/>
          <w:szCs w:val="24"/>
        </w:rPr>
      </w:pPr>
      <w:r w:rsidRPr="00B53D17">
        <w:rPr>
          <w:rFonts w:ascii="Times New Roman" w:eastAsia="Times New Roman" w:hAnsi="Times New Roman" w:cs="Times New Roman"/>
          <w:sz w:val="24"/>
          <w:szCs w:val="24"/>
        </w:rPr>
        <w:t>Bangladesh has a 47.6 million young people, more than 30 percent of the total population of Bangladesh is those between the ages of 10 to 24 years (State of World Population Report 2014). Y-MOVES will contribute to building a dynamic and inclusive civil society working towards advancing young people especially girls’ rights to participation, protection and sexual reproductive health in Bangladesh.</w:t>
      </w:r>
    </w:p>
    <w:p w14:paraId="28F92DF0" w14:textId="77777777" w:rsidR="00070377" w:rsidRPr="00B53D17" w:rsidRDefault="00070377" w:rsidP="00070377">
      <w:pPr>
        <w:spacing w:before="100" w:beforeAutospacing="1" w:after="100" w:afterAutospacing="1" w:line="240" w:lineRule="auto"/>
        <w:jc w:val="both"/>
        <w:rPr>
          <w:rFonts w:ascii="Times New Roman" w:eastAsia="Times New Roman" w:hAnsi="Times New Roman" w:cs="Times New Roman"/>
          <w:sz w:val="24"/>
          <w:szCs w:val="24"/>
        </w:rPr>
      </w:pPr>
      <w:r w:rsidRPr="00B53D17">
        <w:rPr>
          <w:rFonts w:ascii="Times New Roman" w:eastAsia="Times New Roman" w:hAnsi="Times New Roman" w:cs="Times New Roman"/>
          <w:sz w:val="24"/>
          <w:szCs w:val="24"/>
        </w:rPr>
        <w:t xml:space="preserve">It is based on the premise that adult civil society actors in Bangladesh need to work in partnership with young peoples’ organizations/platforms to effectively influence government stakeholders to implement policies and </w:t>
      </w:r>
      <w:proofErr w:type="spellStart"/>
      <w:r w:rsidRPr="00B53D17">
        <w:rPr>
          <w:rFonts w:ascii="Times New Roman" w:eastAsia="Times New Roman" w:hAnsi="Times New Roman" w:cs="Times New Roman"/>
          <w:sz w:val="24"/>
          <w:szCs w:val="24"/>
        </w:rPr>
        <w:t>programmes</w:t>
      </w:r>
      <w:proofErr w:type="spellEnd"/>
      <w:r w:rsidRPr="00B53D17">
        <w:rPr>
          <w:rFonts w:ascii="Times New Roman" w:eastAsia="Times New Roman" w:hAnsi="Times New Roman" w:cs="Times New Roman"/>
          <w:sz w:val="24"/>
          <w:szCs w:val="24"/>
        </w:rPr>
        <w:t xml:space="preserve"> that caters to the needs of young people on issues of SRHR and protection from SGBV.</w:t>
      </w:r>
    </w:p>
    <w:p w14:paraId="7A64193D" w14:textId="77777777" w:rsidR="00070377" w:rsidRPr="00B53D17" w:rsidRDefault="00070377" w:rsidP="00070377">
      <w:pPr>
        <w:spacing w:before="100" w:beforeAutospacing="1" w:after="100" w:afterAutospacing="1" w:line="240" w:lineRule="auto"/>
        <w:jc w:val="both"/>
        <w:rPr>
          <w:rFonts w:ascii="Times New Roman" w:eastAsia="Times New Roman" w:hAnsi="Times New Roman" w:cs="Times New Roman"/>
          <w:sz w:val="24"/>
          <w:szCs w:val="24"/>
        </w:rPr>
      </w:pPr>
      <w:r w:rsidRPr="00B53D17">
        <w:rPr>
          <w:rFonts w:ascii="Times New Roman" w:eastAsia="Times New Roman" w:hAnsi="Times New Roman" w:cs="Times New Roman"/>
          <w:sz w:val="24"/>
          <w:szCs w:val="24"/>
        </w:rPr>
        <w:t xml:space="preserve">At the organization need to enhance their internal accountability and capacity to operate </w:t>
      </w:r>
      <w:proofErr w:type="gramStart"/>
      <w:r w:rsidRPr="00B53D17">
        <w:rPr>
          <w:rFonts w:ascii="Times New Roman" w:eastAsia="Times New Roman" w:hAnsi="Times New Roman" w:cs="Times New Roman"/>
          <w:sz w:val="24"/>
          <w:szCs w:val="24"/>
        </w:rPr>
        <w:t>e.g.</w:t>
      </w:r>
      <w:proofErr w:type="gramEnd"/>
      <w:r w:rsidRPr="00B53D17">
        <w:rPr>
          <w:rFonts w:ascii="Times New Roman" w:eastAsia="Times New Roman" w:hAnsi="Times New Roman" w:cs="Times New Roman"/>
          <w:sz w:val="24"/>
          <w:szCs w:val="24"/>
        </w:rPr>
        <w:t xml:space="preserve"> administrative capacity, established routines for planning, implementation, follow-up and </w:t>
      </w:r>
      <w:r w:rsidRPr="00B53D17">
        <w:rPr>
          <w:rFonts w:ascii="Times New Roman" w:eastAsia="Times New Roman" w:hAnsi="Times New Roman" w:cs="Times New Roman"/>
          <w:sz w:val="24"/>
          <w:szCs w:val="24"/>
        </w:rPr>
        <w:lastRenderedPageBreak/>
        <w:t xml:space="preserve">reporting of results in adequate and transparent ways, resource mobilization. At the same </w:t>
      </w:r>
      <w:proofErr w:type="gramStart"/>
      <w:r w:rsidRPr="00B53D17">
        <w:rPr>
          <w:rFonts w:ascii="Times New Roman" w:eastAsia="Times New Roman" w:hAnsi="Times New Roman" w:cs="Times New Roman"/>
          <w:sz w:val="24"/>
          <w:szCs w:val="24"/>
        </w:rPr>
        <w:t>time</w:t>
      </w:r>
      <w:proofErr w:type="gramEnd"/>
      <w:r w:rsidRPr="00B53D17">
        <w:rPr>
          <w:rFonts w:ascii="Times New Roman" w:eastAsia="Times New Roman" w:hAnsi="Times New Roman" w:cs="Times New Roman"/>
          <w:sz w:val="24"/>
          <w:szCs w:val="24"/>
        </w:rPr>
        <w:t xml:space="preserve"> we need to support more gender-transformative and inclusive structures and processes in place to promote girls participation and leadership.</w:t>
      </w:r>
    </w:p>
    <w:p w14:paraId="6D293D2E" w14:textId="77777777" w:rsidR="00070377" w:rsidRPr="00B53D17" w:rsidRDefault="00070377" w:rsidP="00070377">
      <w:pPr>
        <w:spacing w:before="100" w:beforeAutospacing="1" w:after="100" w:afterAutospacing="1" w:line="240" w:lineRule="auto"/>
        <w:jc w:val="both"/>
        <w:rPr>
          <w:rFonts w:ascii="Times New Roman" w:eastAsia="Times New Roman" w:hAnsi="Times New Roman" w:cs="Times New Roman"/>
          <w:sz w:val="24"/>
          <w:szCs w:val="24"/>
        </w:rPr>
      </w:pPr>
      <w:r w:rsidRPr="00B53D17">
        <w:rPr>
          <w:rFonts w:ascii="Times New Roman" w:eastAsia="Times New Roman" w:hAnsi="Times New Roman" w:cs="Times New Roman"/>
          <w:sz w:val="24"/>
          <w:szCs w:val="24"/>
        </w:rPr>
        <w:t xml:space="preserve">Considering the above-mentioned project modalities, the project has determined to make a difference in improving organizational development of </w:t>
      </w:r>
      <w:proofErr w:type="spellStart"/>
      <w:r w:rsidRPr="00B53D17">
        <w:rPr>
          <w:rFonts w:ascii="Times New Roman" w:eastAsia="Times New Roman" w:hAnsi="Times New Roman" w:cs="Times New Roman"/>
          <w:sz w:val="24"/>
          <w:szCs w:val="24"/>
        </w:rPr>
        <w:t>Parittran</w:t>
      </w:r>
      <w:proofErr w:type="spellEnd"/>
      <w:r w:rsidRPr="00B53D17">
        <w:rPr>
          <w:rFonts w:ascii="Times New Roman" w:eastAsia="Times New Roman" w:hAnsi="Times New Roman" w:cs="Times New Roman"/>
          <w:sz w:val="24"/>
          <w:szCs w:val="24"/>
        </w:rPr>
        <w:t xml:space="preserve">. The project has planned to strengthen organizational capacities of </w:t>
      </w:r>
      <w:proofErr w:type="spellStart"/>
      <w:r w:rsidRPr="00B53D17">
        <w:rPr>
          <w:rFonts w:ascii="Times New Roman" w:eastAsia="Times New Roman" w:hAnsi="Times New Roman" w:cs="Times New Roman"/>
          <w:sz w:val="24"/>
          <w:szCs w:val="24"/>
        </w:rPr>
        <w:t>Parittran</w:t>
      </w:r>
      <w:proofErr w:type="spellEnd"/>
      <w:r w:rsidRPr="00B53D17">
        <w:rPr>
          <w:rFonts w:ascii="Times New Roman" w:eastAsia="Times New Roman" w:hAnsi="Times New Roman" w:cs="Times New Roman"/>
          <w:sz w:val="24"/>
          <w:szCs w:val="24"/>
        </w:rPr>
        <w:t xml:space="preserve">, strengthen their collaboration </w:t>
      </w:r>
      <w:proofErr w:type="spellStart"/>
      <w:r w:rsidRPr="00B53D17">
        <w:rPr>
          <w:rFonts w:ascii="Times New Roman" w:eastAsia="Times New Roman" w:hAnsi="Times New Roman" w:cs="Times New Roman"/>
          <w:sz w:val="24"/>
          <w:szCs w:val="24"/>
        </w:rPr>
        <w:t>withother</w:t>
      </w:r>
      <w:proofErr w:type="spellEnd"/>
      <w:r w:rsidRPr="00B53D17">
        <w:rPr>
          <w:rFonts w:ascii="Times New Roman" w:eastAsia="Times New Roman" w:hAnsi="Times New Roman" w:cs="Times New Roman"/>
          <w:sz w:val="24"/>
          <w:szCs w:val="24"/>
        </w:rPr>
        <w:t xml:space="preserve"> youth organizations/platforms/other civil society </w:t>
      </w:r>
      <w:proofErr w:type="spellStart"/>
      <w:r w:rsidRPr="00B53D17">
        <w:rPr>
          <w:rFonts w:ascii="Times New Roman" w:eastAsia="Times New Roman" w:hAnsi="Times New Roman" w:cs="Times New Roman"/>
          <w:sz w:val="24"/>
          <w:szCs w:val="24"/>
        </w:rPr>
        <w:t>actorsand</w:t>
      </w:r>
      <w:proofErr w:type="spellEnd"/>
      <w:r w:rsidRPr="00B53D17">
        <w:rPr>
          <w:rFonts w:ascii="Times New Roman" w:eastAsia="Times New Roman" w:hAnsi="Times New Roman" w:cs="Times New Roman"/>
          <w:sz w:val="24"/>
          <w:szCs w:val="24"/>
        </w:rPr>
        <w:t xml:space="preserve"> thus will create positive social norms around SRHR and participation of girls and young women in decision making processes. The project has partnered with partner with </w:t>
      </w:r>
      <w:proofErr w:type="spellStart"/>
      <w:r w:rsidRPr="00B53D17">
        <w:rPr>
          <w:rFonts w:ascii="Times New Roman" w:eastAsia="Times New Roman" w:hAnsi="Times New Roman" w:cs="Times New Roman"/>
          <w:sz w:val="24"/>
          <w:szCs w:val="24"/>
        </w:rPr>
        <w:t>Parittran</w:t>
      </w:r>
      <w:proofErr w:type="spellEnd"/>
      <w:r w:rsidRPr="00B53D17">
        <w:rPr>
          <w:rFonts w:ascii="Times New Roman" w:eastAsia="Times New Roman" w:hAnsi="Times New Roman" w:cs="Times New Roman"/>
          <w:sz w:val="24"/>
          <w:szCs w:val="24"/>
        </w:rPr>
        <w:t xml:space="preserve"> who are working at the Local level, with other civil society organizations/platforms and work in marginalized communities to deliver this change. By developing organizational capacity to influence decision makers through collective acti</w:t>
      </w:r>
      <w:r w:rsidR="00B53D17" w:rsidRPr="00B53D17">
        <w:rPr>
          <w:rFonts w:ascii="Times New Roman" w:eastAsia="Times New Roman" w:hAnsi="Times New Roman" w:cs="Times New Roman"/>
          <w:sz w:val="24"/>
          <w:szCs w:val="24"/>
        </w:rPr>
        <w:t xml:space="preserve">ons, these civil society actors </w:t>
      </w:r>
      <w:r w:rsidRPr="00B53D17">
        <w:rPr>
          <w:rFonts w:ascii="Times New Roman" w:eastAsia="Times New Roman" w:hAnsi="Times New Roman" w:cs="Times New Roman"/>
          <w:sz w:val="24"/>
          <w:szCs w:val="24"/>
        </w:rPr>
        <w:t>will have a stronger voice and will play the role of key driver of change in promoting SRHR and protection rights of young people.</w:t>
      </w:r>
      <w:r w:rsidR="00B53D17" w:rsidRPr="00B53D17">
        <w:rPr>
          <w:rFonts w:ascii="Times New Roman" w:eastAsia="Times New Roman" w:hAnsi="Times New Roman" w:cs="Times New Roman"/>
          <w:sz w:val="24"/>
          <w:szCs w:val="24"/>
        </w:rPr>
        <w:t xml:space="preserve"> Thus, </w:t>
      </w:r>
      <w:r w:rsidRPr="00B53D17">
        <w:rPr>
          <w:rFonts w:ascii="Times New Roman" w:eastAsia="Times New Roman" w:hAnsi="Times New Roman" w:cs="Times New Roman"/>
          <w:sz w:val="24"/>
          <w:szCs w:val="24"/>
        </w:rPr>
        <w:t xml:space="preserve">the project will make a difference in improving status of sexual and reproductive rights of young people through developing organizational capacity of </w:t>
      </w:r>
      <w:proofErr w:type="spellStart"/>
      <w:r w:rsidR="00B53D17" w:rsidRPr="00B53D17">
        <w:rPr>
          <w:rFonts w:ascii="Times New Roman" w:eastAsia="Times New Roman" w:hAnsi="Times New Roman" w:cs="Times New Roman"/>
          <w:sz w:val="24"/>
          <w:szCs w:val="24"/>
        </w:rPr>
        <w:t>Parittran</w:t>
      </w:r>
      <w:proofErr w:type="spellEnd"/>
      <w:r w:rsidRPr="00B53D17">
        <w:rPr>
          <w:rFonts w:ascii="Times New Roman" w:eastAsia="Times New Roman" w:hAnsi="Times New Roman" w:cs="Times New Roman"/>
          <w:sz w:val="24"/>
          <w:szCs w:val="24"/>
        </w:rPr>
        <w:t xml:space="preserve"> to hold Government accountable in delivering quality SRHR and SGBV services and changing social norms around SRHR of young people.</w:t>
      </w:r>
    </w:p>
    <w:p w14:paraId="621D1002" w14:textId="77777777" w:rsidR="00D8371C" w:rsidRPr="00B53D17" w:rsidRDefault="00D8371C" w:rsidP="00F16825">
      <w:pPr>
        <w:pStyle w:val="ListParagraph"/>
        <w:spacing w:before="240" w:after="0"/>
        <w:jc w:val="both"/>
        <w:rPr>
          <w:rFonts w:ascii="Times New Roman" w:hAnsi="Times New Roman" w:cs="Times New Roman"/>
          <w:b/>
          <w:sz w:val="24"/>
          <w:szCs w:val="24"/>
          <w:u w:val="single"/>
        </w:rPr>
      </w:pPr>
    </w:p>
    <w:p w14:paraId="0FFC1823" w14:textId="77777777" w:rsidR="00B554AE" w:rsidRPr="00B53D17" w:rsidRDefault="00077393" w:rsidP="00F16825">
      <w:pPr>
        <w:pStyle w:val="ListParagraph"/>
        <w:numPr>
          <w:ilvl w:val="0"/>
          <w:numId w:val="1"/>
        </w:numPr>
        <w:spacing w:before="240" w:after="0"/>
        <w:jc w:val="both"/>
        <w:rPr>
          <w:rFonts w:ascii="Times New Roman" w:hAnsi="Times New Roman" w:cs="Times New Roman"/>
          <w:b/>
          <w:sz w:val="24"/>
          <w:szCs w:val="24"/>
          <w:u w:val="single"/>
        </w:rPr>
      </w:pPr>
      <w:r w:rsidRPr="00B53D17">
        <w:rPr>
          <w:rFonts w:ascii="Times New Roman" w:hAnsi="Times New Roman" w:cs="Times New Roman"/>
          <w:b/>
          <w:sz w:val="24"/>
          <w:szCs w:val="24"/>
          <w:u w:val="single"/>
        </w:rPr>
        <w:t>Objective of the work</w:t>
      </w:r>
    </w:p>
    <w:p w14:paraId="5536B069" w14:textId="77777777" w:rsidR="00167605" w:rsidRPr="00B53D17" w:rsidRDefault="00167605" w:rsidP="00167605">
      <w:pPr>
        <w:spacing w:before="100" w:beforeAutospacing="1" w:after="100" w:afterAutospacing="1" w:line="240" w:lineRule="auto"/>
        <w:jc w:val="both"/>
        <w:rPr>
          <w:rFonts w:ascii="Times New Roman" w:eastAsia="Times New Roman" w:hAnsi="Times New Roman" w:cs="Times New Roman"/>
          <w:sz w:val="24"/>
          <w:szCs w:val="24"/>
        </w:rPr>
      </w:pPr>
      <w:r w:rsidRPr="00B53D17">
        <w:rPr>
          <w:rFonts w:ascii="Times New Roman" w:eastAsia="Times New Roman" w:hAnsi="Times New Roman" w:cs="Times New Roman"/>
          <w:sz w:val="24"/>
          <w:szCs w:val="24"/>
        </w:rPr>
        <w:t xml:space="preserve">The main objective of this consultancy is to support and guide the Organizational Development process of our </w:t>
      </w:r>
      <w:r w:rsidR="00D8371C" w:rsidRPr="00B53D17">
        <w:rPr>
          <w:rFonts w:ascii="Times New Roman" w:eastAsia="Times New Roman" w:hAnsi="Times New Roman" w:cs="Times New Roman"/>
          <w:sz w:val="24"/>
          <w:szCs w:val="24"/>
        </w:rPr>
        <w:t>organizations</w:t>
      </w:r>
    </w:p>
    <w:p w14:paraId="2E1A80BD" w14:textId="77777777" w:rsidR="00167605" w:rsidRPr="00B53D17" w:rsidRDefault="00167605" w:rsidP="00167605">
      <w:pPr>
        <w:spacing w:before="100" w:beforeAutospacing="1" w:after="100" w:afterAutospacing="1" w:line="240" w:lineRule="auto"/>
        <w:jc w:val="both"/>
        <w:rPr>
          <w:rFonts w:ascii="Times New Roman" w:eastAsia="Times New Roman" w:hAnsi="Times New Roman" w:cs="Times New Roman"/>
          <w:b/>
          <w:sz w:val="24"/>
          <w:szCs w:val="24"/>
        </w:rPr>
      </w:pPr>
      <w:r w:rsidRPr="00B53D17">
        <w:rPr>
          <w:rFonts w:ascii="Times New Roman" w:eastAsia="Times New Roman" w:hAnsi="Times New Roman" w:cs="Times New Roman"/>
          <w:sz w:val="24"/>
          <w:szCs w:val="24"/>
        </w:rPr>
        <w:t xml:space="preserve"> </w:t>
      </w:r>
      <w:r w:rsidRPr="00B53D17">
        <w:rPr>
          <w:rFonts w:ascii="Times New Roman" w:eastAsia="Times New Roman" w:hAnsi="Times New Roman" w:cs="Times New Roman"/>
          <w:b/>
          <w:sz w:val="24"/>
          <w:szCs w:val="24"/>
        </w:rPr>
        <w:t>The objectives of this consultancy service are:</w:t>
      </w:r>
    </w:p>
    <w:p w14:paraId="49C9AF45" w14:textId="77777777" w:rsidR="0051502B" w:rsidRPr="00AF4017" w:rsidRDefault="00323228" w:rsidP="00AF4017">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B53D17">
        <w:rPr>
          <w:rFonts w:ascii="Times New Roman" w:eastAsia="Times New Roman" w:hAnsi="Times New Roman" w:cs="Times New Roman"/>
          <w:sz w:val="24"/>
          <w:szCs w:val="24"/>
        </w:rPr>
        <w:t xml:space="preserve">To </w:t>
      </w:r>
      <w:r w:rsidR="0071657D" w:rsidRPr="00B53D17">
        <w:rPr>
          <w:rFonts w:ascii="Times New Roman" w:eastAsia="Times New Roman" w:hAnsi="Times New Roman" w:cs="Times New Roman"/>
          <w:sz w:val="24"/>
          <w:szCs w:val="24"/>
        </w:rPr>
        <w:t>review the</w:t>
      </w:r>
      <w:r w:rsidRPr="00B53D17">
        <w:rPr>
          <w:rFonts w:ascii="Times New Roman" w:hAnsi="Times New Roman" w:cs="Times New Roman"/>
          <w:sz w:val="24"/>
          <w:szCs w:val="24"/>
        </w:rPr>
        <w:t xml:space="preserve"> existing</w:t>
      </w:r>
      <w:r w:rsidR="00167605" w:rsidRPr="00B53D17">
        <w:rPr>
          <w:rFonts w:ascii="Times New Roman" w:eastAsia="Times New Roman" w:hAnsi="Times New Roman" w:cs="Times New Roman"/>
          <w:sz w:val="24"/>
          <w:szCs w:val="24"/>
        </w:rPr>
        <w:t xml:space="preserve"> Human Resource Management </w:t>
      </w:r>
      <w:r w:rsidR="0071657D" w:rsidRPr="00B53D17">
        <w:rPr>
          <w:rFonts w:ascii="Times New Roman" w:eastAsia="Times New Roman" w:hAnsi="Times New Roman" w:cs="Times New Roman"/>
          <w:sz w:val="24"/>
          <w:szCs w:val="24"/>
        </w:rPr>
        <w:t>policy</w:t>
      </w:r>
      <w:r w:rsidR="00AF4017">
        <w:rPr>
          <w:rFonts w:ascii="Times New Roman" w:eastAsia="Times New Roman" w:hAnsi="Times New Roman" w:cs="Times New Roman"/>
          <w:sz w:val="24"/>
          <w:szCs w:val="24"/>
        </w:rPr>
        <w:t xml:space="preserve">, </w:t>
      </w:r>
      <w:r w:rsidR="0071657D" w:rsidRPr="00AF4017">
        <w:rPr>
          <w:rFonts w:ascii="Times New Roman" w:eastAsia="Times New Roman" w:hAnsi="Times New Roman" w:cs="Times New Roman"/>
          <w:sz w:val="24"/>
          <w:szCs w:val="24"/>
        </w:rPr>
        <w:t>Gender policy</w:t>
      </w:r>
      <w:r w:rsidR="00AF4017">
        <w:rPr>
          <w:rFonts w:ascii="Times New Roman" w:eastAsia="Times New Roman" w:hAnsi="Times New Roman" w:cs="Times New Roman"/>
          <w:sz w:val="24"/>
          <w:szCs w:val="24"/>
        </w:rPr>
        <w:t>,</w:t>
      </w:r>
      <w:r w:rsidR="0071657D" w:rsidRPr="00AF4017">
        <w:rPr>
          <w:rFonts w:ascii="Times New Roman" w:hAnsi="Times New Roman" w:cs="Times New Roman"/>
          <w:sz w:val="24"/>
          <w:szCs w:val="24"/>
        </w:rPr>
        <w:t xml:space="preserve"> </w:t>
      </w:r>
      <w:r w:rsidRPr="00AF4017">
        <w:rPr>
          <w:rFonts w:ascii="Times New Roman" w:eastAsia="Times New Roman" w:hAnsi="Times New Roman" w:cs="Times New Roman"/>
          <w:sz w:val="24"/>
          <w:szCs w:val="24"/>
        </w:rPr>
        <w:t>Financial Management</w:t>
      </w:r>
      <w:r w:rsidR="009824BC" w:rsidRPr="00AF4017">
        <w:rPr>
          <w:rFonts w:ascii="Times New Roman" w:eastAsia="Times New Roman" w:hAnsi="Times New Roman" w:cs="Times New Roman"/>
          <w:sz w:val="24"/>
          <w:szCs w:val="24"/>
        </w:rPr>
        <w:t xml:space="preserve"> policy</w:t>
      </w:r>
      <w:r w:rsidR="00AF4017">
        <w:rPr>
          <w:rFonts w:ascii="Times New Roman" w:eastAsia="Times New Roman" w:hAnsi="Times New Roman" w:cs="Times New Roman"/>
          <w:sz w:val="24"/>
          <w:szCs w:val="24"/>
        </w:rPr>
        <w:t xml:space="preserve"> and </w:t>
      </w:r>
      <w:r w:rsidR="0051502B" w:rsidRPr="00AF4017">
        <w:rPr>
          <w:rFonts w:ascii="Times New Roman" w:hAnsi="Times New Roman" w:cs="Times New Roman"/>
          <w:sz w:val="24"/>
          <w:szCs w:val="24"/>
        </w:rPr>
        <w:t xml:space="preserve">Information </w:t>
      </w:r>
      <w:r w:rsidR="00D8371C" w:rsidRPr="00AF4017">
        <w:rPr>
          <w:rFonts w:ascii="Times New Roman" w:hAnsi="Times New Roman" w:cs="Times New Roman"/>
          <w:sz w:val="24"/>
          <w:szCs w:val="24"/>
        </w:rPr>
        <w:t>discloser</w:t>
      </w:r>
      <w:r w:rsidR="0071657D" w:rsidRPr="00AF4017">
        <w:rPr>
          <w:rFonts w:ascii="Times New Roman" w:hAnsi="Times New Roman" w:cs="Times New Roman"/>
          <w:sz w:val="24"/>
          <w:szCs w:val="24"/>
        </w:rPr>
        <w:t xml:space="preserve"> policy.</w:t>
      </w:r>
      <w:r w:rsidR="0051502B" w:rsidRPr="00AF4017">
        <w:rPr>
          <w:rFonts w:ascii="Times New Roman" w:hAnsi="Times New Roman" w:cs="Times New Roman"/>
          <w:sz w:val="24"/>
          <w:szCs w:val="24"/>
        </w:rPr>
        <w:t xml:space="preserve"> </w:t>
      </w:r>
    </w:p>
    <w:p w14:paraId="5955D763" w14:textId="77777777" w:rsidR="0071657D" w:rsidRPr="0079466B" w:rsidRDefault="00167605" w:rsidP="0079466B">
      <w:pPr>
        <w:numPr>
          <w:ilvl w:val="0"/>
          <w:numId w:val="19"/>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B53D17">
        <w:rPr>
          <w:rFonts w:ascii="Times New Roman" w:eastAsia="Times New Roman" w:hAnsi="Times New Roman" w:cs="Times New Roman"/>
          <w:sz w:val="24"/>
          <w:szCs w:val="24"/>
        </w:rPr>
        <w:t xml:space="preserve">To develop </w:t>
      </w:r>
      <w:r w:rsidR="0051502B" w:rsidRPr="00B53D17">
        <w:rPr>
          <w:rFonts w:ascii="Times New Roman" w:eastAsia="Times New Roman" w:hAnsi="Times New Roman" w:cs="Times New Roman"/>
          <w:sz w:val="24"/>
          <w:szCs w:val="24"/>
        </w:rPr>
        <w:t xml:space="preserve">the </w:t>
      </w:r>
      <w:r w:rsidR="00D8371C" w:rsidRPr="00B53D17">
        <w:rPr>
          <w:rFonts w:ascii="Times New Roman" w:eastAsia="Times New Roman" w:hAnsi="Times New Roman" w:cs="Times New Roman"/>
          <w:sz w:val="24"/>
          <w:szCs w:val="24"/>
        </w:rPr>
        <w:t>safeguarding</w:t>
      </w:r>
      <w:r w:rsidR="0071657D" w:rsidRPr="00B53D17">
        <w:rPr>
          <w:rFonts w:ascii="Times New Roman" w:eastAsia="Times New Roman" w:hAnsi="Times New Roman" w:cs="Times New Roman"/>
          <w:sz w:val="24"/>
          <w:szCs w:val="24"/>
        </w:rPr>
        <w:t xml:space="preserve"> policy</w:t>
      </w:r>
      <w:r w:rsidR="0079466B">
        <w:rPr>
          <w:rFonts w:ascii="Times New Roman" w:eastAsia="Times New Roman" w:hAnsi="Times New Roman" w:cs="Times New Roman"/>
          <w:sz w:val="24"/>
          <w:szCs w:val="24"/>
        </w:rPr>
        <w:t xml:space="preserve"> and</w:t>
      </w:r>
      <w:r w:rsidR="0071657D" w:rsidRPr="0079466B">
        <w:rPr>
          <w:rFonts w:ascii="Times New Roman" w:eastAsia="Times New Roman" w:hAnsi="Times New Roman" w:cs="Times New Roman"/>
          <w:sz w:val="24"/>
          <w:szCs w:val="24"/>
        </w:rPr>
        <w:t xml:space="preserve"> the whistle Blowing Policy.</w:t>
      </w:r>
    </w:p>
    <w:p w14:paraId="4D34CB54" w14:textId="77777777" w:rsidR="00B554AE" w:rsidRPr="00B53D17" w:rsidRDefault="0071657D" w:rsidP="005428F4">
      <w:pPr>
        <w:numPr>
          <w:ilvl w:val="0"/>
          <w:numId w:val="19"/>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B53D17">
        <w:rPr>
          <w:rFonts w:ascii="Times New Roman" w:eastAsia="Times New Roman" w:hAnsi="Times New Roman" w:cs="Times New Roman"/>
          <w:sz w:val="24"/>
          <w:szCs w:val="24"/>
        </w:rPr>
        <w:t xml:space="preserve">To develop the </w:t>
      </w:r>
      <w:r w:rsidR="0051502B" w:rsidRPr="00B53D17">
        <w:rPr>
          <w:rFonts w:ascii="Times New Roman" w:eastAsia="Times New Roman" w:hAnsi="Times New Roman" w:cs="Times New Roman"/>
          <w:sz w:val="24"/>
          <w:szCs w:val="24"/>
        </w:rPr>
        <w:t xml:space="preserve">Strategic Plan </w:t>
      </w:r>
      <w:r w:rsidR="00167605" w:rsidRPr="00B53D17">
        <w:rPr>
          <w:rFonts w:ascii="Times New Roman" w:eastAsia="Times New Roman" w:hAnsi="Times New Roman" w:cs="Times New Roman"/>
          <w:sz w:val="24"/>
          <w:szCs w:val="24"/>
        </w:rPr>
        <w:t>for</w:t>
      </w:r>
      <w:r w:rsidR="0051502B" w:rsidRPr="00B53D17">
        <w:rPr>
          <w:rFonts w:ascii="Times New Roman" w:eastAsia="Times New Roman" w:hAnsi="Times New Roman" w:cs="Times New Roman"/>
          <w:sz w:val="24"/>
          <w:szCs w:val="24"/>
        </w:rPr>
        <w:t xml:space="preserve"> </w:t>
      </w:r>
      <w:proofErr w:type="spellStart"/>
      <w:r w:rsidR="0051502B" w:rsidRPr="00B53D17">
        <w:rPr>
          <w:rFonts w:ascii="Times New Roman" w:eastAsia="Times New Roman" w:hAnsi="Times New Roman" w:cs="Times New Roman"/>
          <w:sz w:val="24"/>
          <w:szCs w:val="24"/>
        </w:rPr>
        <w:t>Parittran</w:t>
      </w:r>
      <w:proofErr w:type="spellEnd"/>
      <w:r w:rsidR="00167605" w:rsidRPr="00B53D17">
        <w:rPr>
          <w:rFonts w:ascii="Times New Roman" w:eastAsia="Times New Roman" w:hAnsi="Times New Roman" w:cs="Times New Roman"/>
          <w:sz w:val="24"/>
          <w:szCs w:val="24"/>
        </w:rPr>
        <w:t>.</w:t>
      </w:r>
    </w:p>
    <w:p w14:paraId="7D693199" w14:textId="77777777" w:rsidR="00077393" w:rsidRPr="00B53D17" w:rsidRDefault="00077393" w:rsidP="00F16825">
      <w:pPr>
        <w:pStyle w:val="ListParagraph"/>
        <w:numPr>
          <w:ilvl w:val="0"/>
          <w:numId w:val="1"/>
        </w:numPr>
        <w:spacing w:after="0"/>
        <w:jc w:val="both"/>
        <w:rPr>
          <w:rFonts w:ascii="Times New Roman" w:hAnsi="Times New Roman" w:cs="Times New Roman"/>
          <w:b/>
          <w:sz w:val="24"/>
          <w:szCs w:val="24"/>
          <w:u w:val="single"/>
        </w:rPr>
      </w:pPr>
      <w:r w:rsidRPr="00B53D17">
        <w:rPr>
          <w:rFonts w:ascii="Times New Roman" w:hAnsi="Times New Roman" w:cs="Times New Roman"/>
          <w:b/>
          <w:sz w:val="24"/>
          <w:szCs w:val="24"/>
          <w:u w:val="single"/>
        </w:rPr>
        <w:t>Scope of the work</w:t>
      </w:r>
    </w:p>
    <w:p w14:paraId="47A0C3DA" w14:textId="77777777" w:rsidR="00D8371C" w:rsidRPr="00B53D17" w:rsidRDefault="00D8371C" w:rsidP="00D8371C">
      <w:pPr>
        <w:pStyle w:val="ListParagraph"/>
        <w:spacing w:after="0"/>
        <w:jc w:val="both"/>
        <w:rPr>
          <w:rFonts w:ascii="Times New Roman" w:hAnsi="Times New Roman" w:cs="Times New Roman"/>
          <w:b/>
          <w:sz w:val="24"/>
          <w:szCs w:val="24"/>
          <w:u w:val="single"/>
        </w:rPr>
      </w:pPr>
    </w:p>
    <w:p w14:paraId="7D86530A" w14:textId="77777777" w:rsidR="006A2F49" w:rsidRPr="00B53D17" w:rsidRDefault="006A2F49" w:rsidP="00D8371C">
      <w:pPr>
        <w:spacing w:after="0"/>
        <w:jc w:val="both"/>
        <w:rPr>
          <w:rFonts w:ascii="Times New Roman" w:eastAsia="Calibri" w:hAnsi="Times New Roman" w:cs="Times New Roman"/>
          <w:b/>
          <w:bCs/>
          <w:sz w:val="24"/>
          <w:szCs w:val="24"/>
        </w:rPr>
      </w:pPr>
      <w:r w:rsidRPr="00B53D17">
        <w:rPr>
          <w:rFonts w:ascii="Times New Roman" w:eastAsia="Calibri" w:hAnsi="Times New Roman" w:cs="Times New Roman"/>
          <w:b/>
          <w:bCs/>
          <w:sz w:val="24"/>
          <w:szCs w:val="24"/>
        </w:rPr>
        <w:t>The consultant will be required to:</w:t>
      </w:r>
    </w:p>
    <w:p w14:paraId="252CA676" w14:textId="77777777" w:rsidR="006A2F49" w:rsidRPr="00B53D17" w:rsidRDefault="006A2F49" w:rsidP="006A2F49">
      <w:pPr>
        <w:pStyle w:val="ListParagraph"/>
        <w:spacing w:after="0"/>
        <w:jc w:val="both"/>
        <w:rPr>
          <w:rFonts w:ascii="Times New Roman" w:eastAsia="Calibri" w:hAnsi="Times New Roman" w:cs="Times New Roman"/>
          <w:bCs/>
          <w:sz w:val="24"/>
          <w:szCs w:val="24"/>
        </w:rPr>
      </w:pPr>
    </w:p>
    <w:p w14:paraId="3CFAD236" w14:textId="77777777" w:rsidR="00791CE7" w:rsidRPr="00B53D17" w:rsidRDefault="006A2F49" w:rsidP="00791CE7">
      <w:pPr>
        <w:pStyle w:val="ListParagraph"/>
        <w:numPr>
          <w:ilvl w:val="0"/>
          <w:numId w:val="21"/>
        </w:numPr>
        <w:spacing w:after="0"/>
        <w:jc w:val="both"/>
        <w:rPr>
          <w:rFonts w:ascii="Times New Roman" w:eastAsia="Calibri" w:hAnsi="Times New Roman" w:cs="Times New Roman"/>
          <w:bCs/>
          <w:sz w:val="24"/>
          <w:szCs w:val="24"/>
        </w:rPr>
      </w:pPr>
      <w:r w:rsidRPr="00B53D17">
        <w:rPr>
          <w:rFonts w:ascii="Times New Roman" w:eastAsia="Calibri" w:hAnsi="Times New Roman" w:cs="Times New Roman"/>
          <w:bCs/>
          <w:sz w:val="24"/>
          <w:szCs w:val="24"/>
        </w:rPr>
        <w:t>Develop technical proposal including understanding the assignment, methodology or how they will do the work, time frame, expertise work experience</w:t>
      </w:r>
      <w:r w:rsidR="00D8371C" w:rsidRPr="00B53D17">
        <w:rPr>
          <w:rFonts w:ascii="Times New Roman" w:eastAsia="Calibri" w:hAnsi="Times New Roman" w:cs="Times New Roman"/>
          <w:bCs/>
          <w:sz w:val="24"/>
          <w:szCs w:val="24"/>
        </w:rPr>
        <w:t>, previous sample work, clients</w:t>
      </w:r>
      <w:r w:rsidRPr="00B53D17">
        <w:rPr>
          <w:rFonts w:ascii="Times New Roman" w:eastAsia="Calibri" w:hAnsi="Times New Roman" w:cs="Times New Roman"/>
          <w:bCs/>
          <w:sz w:val="24"/>
          <w:szCs w:val="24"/>
        </w:rPr>
        <w:t xml:space="preserve">/ </w:t>
      </w:r>
      <w:r w:rsidR="00D8371C" w:rsidRPr="00B53D17">
        <w:rPr>
          <w:rFonts w:ascii="Times New Roman" w:eastAsia="Calibri" w:hAnsi="Times New Roman" w:cs="Times New Roman"/>
          <w:bCs/>
          <w:sz w:val="24"/>
          <w:szCs w:val="24"/>
        </w:rPr>
        <w:t>organizations</w:t>
      </w:r>
      <w:r w:rsidRPr="00B53D17">
        <w:rPr>
          <w:rFonts w:ascii="Times New Roman" w:eastAsia="Calibri" w:hAnsi="Times New Roman" w:cs="Times New Roman"/>
          <w:bCs/>
          <w:sz w:val="24"/>
          <w:szCs w:val="24"/>
        </w:rPr>
        <w:t xml:space="preserve"> they have worked, work plan. The technical proposal report clarifies the </w:t>
      </w:r>
      <w:proofErr w:type="spellStart"/>
      <w:r w:rsidRPr="00B53D17">
        <w:rPr>
          <w:rFonts w:ascii="Times New Roman" w:eastAsia="Calibri" w:hAnsi="Times New Roman" w:cs="Times New Roman"/>
          <w:bCs/>
          <w:sz w:val="24"/>
          <w:szCs w:val="24"/>
        </w:rPr>
        <w:t>ToR</w:t>
      </w:r>
      <w:proofErr w:type="spellEnd"/>
      <w:r w:rsidRPr="00B53D17">
        <w:rPr>
          <w:rFonts w:ascii="Times New Roman" w:eastAsia="Calibri" w:hAnsi="Times New Roman" w:cs="Times New Roman"/>
          <w:bCs/>
          <w:sz w:val="24"/>
          <w:szCs w:val="24"/>
        </w:rPr>
        <w:t xml:space="preserve"> and sets common understanding between the consultant and the </w:t>
      </w:r>
      <w:r w:rsidRPr="00B53D17">
        <w:rPr>
          <w:rFonts w:ascii="Times New Roman" w:eastAsia="Calibri" w:hAnsi="Times New Roman" w:cs="Times New Roman"/>
          <w:b/>
          <w:bCs/>
          <w:sz w:val="24"/>
          <w:szCs w:val="24"/>
        </w:rPr>
        <w:t>Y-Moves</w:t>
      </w:r>
      <w:r w:rsidRPr="00B53D17">
        <w:rPr>
          <w:rFonts w:ascii="Times New Roman" w:eastAsia="Calibri" w:hAnsi="Times New Roman" w:cs="Times New Roman"/>
          <w:bCs/>
          <w:sz w:val="24"/>
          <w:szCs w:val="24"/>
        </w:rPr>
        <w:t xml:space="preserve"> Project of </w:t>
      </w:r>
      <w:proofErr w:type="spellStart"/>
      <w:r w:rsidRPr="00B53D17">
        <w:rPr>
          <w:rFonts w:ascii="Times New Roman" w:eastAsia="Calibri" w:hAnsi="Times New Roman" w:cs="Times New Roman"/>
          <w:b/>
          <w:bCs/>
          <w:sz w:val="24"/>
          <w:szCs w:val="24"/>
        </w:rPr>
        <w:t>Parittran</w:t>
      </w:r>
      <w:proofErr w:type="spellEnd"/>
      <w:r w:rsidRPr="00B53D17">
        <w:rPr>
          <w:rFonts w:ascii="Times New Roman" w:eastAsia="Calibri" w:hAnsi="Times New Roman" w:cs="Times New Roman"/>
          <w:bCs/>
          <w:sz w:val="24"/>
          <w:szCs w:val="24"/>
        </w:rPr>
        <w:t>; and is the operational document for the consultancy, which will use to determine the required inputs for the development and delivery of the outputs of the consultancy.</w:t>
      </w:r>
    </w:p>
    <w:p w14:paraId="7D5F372F" w14:textId="77777777" w:rsidR="00791CE7" w:rsidRPr="00B53D17" w:rsidRDefault="006A2F49" w:rsidP="00791CE7">
      <w:pPr>
        <w:pStyle w:val="ListParagraph"/>
        <w:numPr>
          <w:ilvl w:val="0"/>
          <w:numId w:val="21"/>
        </w:numPr>
        <w:spacing w:after="0"/>
        <w:jc w:val="both"/>
        <w:rPr>
          <w:rFonts w:ascii="Times New Roman" w:eastAsia="Calibri" w:hAnsi="Times New Roman" w:cs="Times New Roman"/>
          <w:bCs/>
          <w:sz w:val="24"/>
          <w:szCs w:val="24"/>
        </w:rPr>
      </w:pPr>
      <w:r w:rsidRPr="00B53D17">
        <w:rPr>
          <w:rFonts w:ascii="Times New Roman" w:eastAsia="Calibri" w:hAnsi="Times New Roman" w:cs="Times New Roman"/>
          <w:bCs/>
          <w:sz w:val="24"/>
          <w:szCs w:val="24"/>
        </w:rPr>
        <w:t>After getting the task and fully understanding the task they will provide an inception report detailing the methodology of work</w:t>
      </w:r>
      <w:r w:rsidR="00791CE7" w:rsidRPr="00B53D17">
        <w:rPr>
          <w:rFonts w:ascii="Times New Roman" w:eastAsia="Calibri" w:hAnsi="Times New Roman" w:cs="Times New Roman"/>
          <w:bCs/>
          <w:sz w:val="24"/>
          <w:szCs w:val="24"/>
        </w:rPr>
        <w:t>.</w:t>
      </w:r>
    </w:p>
    <w:p w14:paraId="48D4F08C" w14:textId="77777777" w:rsidR="00791CE7" w:rsidRPr="00B53D17" w:rsidRDefault="006A2F49" w:rsidP="00791CE7">
      <w:pPr>
        <w:pStyle w:val="ListParagraph"/>
        <w:numPr>
          <w:ilvl w:val="0"/>
          <w:numId w:val="21"/>
        </w:numPr>
        <w:spacing w:after="0"/>
        <w:jc w:val="both"/>
        <w:rPr>
          <w:rFonts w:ascii="Times New Roman" w:eastAsia="Calibri" w:hAnsi="Times New Roman" w:cs="Times New Roman"/>
          <w:bCs/>
          <w:sz w:val="24"/>
          <w:szCs w:val="24"/>
        </w:rPr>
      </w:pPr>
      <w:r w:rsidRPr="00B53D17">
        <w:rPr>
          <w:rFonts w:ascii="Times New Roman" w:eastAsia="Calibri" w:hAnsi="Times New Roman" w:cs="Times New Roman"/>
          <w:bCs/>
          <w:sz w:val="24"/>
          <w:szCs w:val="24"/>
        </w:rPr>
        <w:lastRenderedPageBreak/>
        <w:t>Conduct a</w:t>
      </w:r>
      <w:r w:rsidR="00F201CB" w:rsidRPr="00B53D17">
        <w:rPr>
          <w:rFonts w:ascii="Times New Roman" w:eastAsia="Calibri" w:hAnsi="Times New Roman" w:cs="Times New Roman"/>
          <w:bCs/>
          <w:sz w:val="24"/>
          <w:szCs w:val="24"/>
        </w:rPr>
        <w:t xml:space="preserve">n organizational assessment of </w:t>
      </w:r>
      <w:proofErr w:type="spellStart"/>
      <w:r w:rsidR="00F201CB" w:rsidRPr="00B53D17">
        <w:rPr>
          <w:rFonts w:ascii="Times New Roman" w:eastAsia="Calibri" w:hAnsi="Times New Roman" w:cs="Times New Roman"/>
          <w:b/>
          <w:bCs/>
          <w:sz w:val="24"/>
          <w:szCs w:val="24"/>
        </w:rPr>
        <w:t>P</w:t>
      </w:r>
      <w:r w:rsidRPr="00B53D17">
        <w:rPr>
          <w:rFonts w:ascii="Times New Roman" w:eastAsia="Calibri" w:hAnsi="Times New Roman" w:cs="Times New Roman"/>
          <w:b/>
          <w:bCs/>
          <w:sz w:val="24"/>
          <w:szCs w:val="24"/>
        </w:rPr>
        <w:t>arittran</w:t>
      </w:r>
      <w:proofErr w:type="spellEnd"/>
      <w:r w:rsidRPr="00B53D17">
        <w:rPr>
          <w:rFonts w:ascii="Times New Roman" w:eastAsia="Calibri" w:hAnsi="Times New Roman" w:cs="Times New Roman"/>
          <w:bCs/>
          <w:sz w:val="24"/>
          <w:szCs w:val="24"/>
        </w:rPr>
        <w:t xml:space="preserve"> considering</w:t>
      </w:r>
      <w:r w:rsidR="00F201CB" w:rsidRPr="00B53D17">
        <w:rPr>
          <w:rFonts w:ascii="Times New Roman" w:eastAsia="Calibri" w:hAnsi="Times New Roman" w:cs="Times New Roman"/>
          <w:bCs/>
          <w:sz w:val="24"/>
          <w:szCs w:val="24"/>
        </w:rPr>
        <w:t xml:space="preserve"> </w:t>
      </w:r>
      <w:r w:rsidRPr="00B53D17">
        <w:rPr>
          <w:rFonts w:ascii="Times New Roman" w:eastAsia="Calibri" w:hAnsi="Times New Roman" w:cs="Times New Roman"/>
          <w:bCs/>
          <w:sz w:val="24"/>
          <w:szCs w:val="24"/>
        </w:rPr>
        <w:t xml:space="preserve">the project proposal, logical framework, </w:t>
      </w:r>
      <w:proofErr w:type="spellStart"/>
      <w:r w:rsidRPr="00B53D17">
        <w:rPr>
          <w:rFonts w:ascii="Times New Roman" w:eastAsia="Calibri" w:hAnsi="Times New Roman" w:cs="Times New Roman"/>
          <w:bCs/>
          <w:sz w:val="24"/>
          <w:szCs w:val="24"/>
        </w:rPr>
        <w:t>To</w:t>
      </w:r>
      <w:r w:rsidR="00F201CB" w:rsidRPr="00B53D17">
        <w:rPr>
          <w:rFonts w:ascii="Times New Roman" w:eastAsia="Calibri" w:hAnsi="Times New Roman" w:cs="Times New Roman"/>
          <w:bCs/>
          <w:sz w:val="24"/>
          <w:szCs w:val="24"/>
        </w:rPr>
        <w:t>R</w:t>
      </w:r>
      <w:proofErr w:type="spellEnd"/>
      <w:r w:rsidRPr="00B53D17">
        <w:rPr>
          <w:rFonts w:ascii="Times New Roman" w:eastAsia="Calibri" w:hAnsi="Times New Roman" w:cs="Times New Roman"/>
          <w:bCs/>
          <w:sz w:val="24"/>
          <w:szCs w:val="24"/>
        </w:rPr>
        <w:t xml:space="preserve"> and other project related document o</w:t>
      </w:r>
      <w:r w:rsidR="00F201CB" w:rsidRPr="00B53D17">
        <w:rPr>
          <w:rFonts w:ascii="Times New Roman" w:eastAsia="Calibri" w:hAnsi="Times New Roman" w:cs="Times New Roman"/>
          <w:bCs/>
          <w:sz w:val="24"/>
          <w:szCs w:val="24"/>
        </w:rPr>
        <w:t xml:space="preserve">f Y-Moves project. Also assess </w:t>
      </w:r>
      <w:proofErr w:type="spellStart"/>
      <w:r w:rsidR="00F201CB" w:rsidRPr="00B53D17">
        <w:rPr>
          <w:rFonts w:ascii="Times New Roman" w:eastAsia="Calibri" w:hAnsi="Times New Roman" w:cs="Times New Roman"/>
          <w:b/>
          <w:bCs/>
          <w:sz w:val="24"/>
          <w:szCs w:val="24"/>
        </w:rPr>
        <w:t>P</w:t>
      </w:r>
      <w:r w:rsidRPr="00B53D17">
        <w:rPr>
          <w:rFonts w:ascii="Times New Roman" w:eastAsia="Calibri" w:hAnsi="Times New Roman" w:cs="Times New Roman"/>
          <w:b/>
          <w:bCs/>
          <w:sz w:val="24"/>
          <w:szCs w:val="24"/>
        </w:rPr>
        <w:t>a</w:t>
      </w:r>
      <w:r w:rsidR="00F201CB" w:rsidRPr="00B53D17">
        <w:rPr>
          <w:rFonts w:ascii="Times New Roman" w:eastAsia="Calibri" w:hAnsi="Times New Roman" w:cs="Times New Roman"/>
          <w:b/>
          <w:bCs/>
          <w:sz w:val="24"/>
          <w:szCs w:val="24"/>
        </w:rPr>
        <w:t>rittran</w:t>
      </w:r>
      <w:proofErr w:type="spellEnd"/>
      <w:r w:rsidR="00F201CB" w:rsidRPr="00B53D17">
        <w:rPr>
          <w:rFonts w:ascii="Times New Roman" w:eastAsia="Calibri" w:hAnsi="Times New Roman" w:cs="Times New Roman"/>
          <w:bCs/>
          <w:sz w:val="24"/>
          <w:szCs w:val="24"/>
        </w:rPr>
        <w:t xml:space="preserve"> requirements for their strategic p</w:t>
      </w:r>
      <w:r w:rsidRPr="00B53D17">
        <w:rPr>
          <w:rFonts w:ascii="Times New Roman" w:eastAsia="Calibri" w:hAnsi="Times New Roman" w:cs="Times New Roman"/>
          <w:bCs/>
          <w:sz w:val="24"/>
          <w:szCs w:val="24"/>
        </w:rPr>
        <w:t>lanning and guidelines development.</w:t>
      </w:r>
    </w:p>
    <w:p w14:paraId="2C1D090C" w14:textId="77777777" w:rsidR="00791CE7" w:rsidRPr="00B53D17" w:rsidRDefault="006A2F49" w:rsidP="00791CE7">
      <w:pPr>
        <w:pStyle w:val="ListParagraph"/>
        <w:numPr>
          <w:ilvl w:val="0"/>
          <w:numId w:val="21"/>
        </w:numPr>
        <w:spacing w:after="0"/>
        <w:jc w:val="both"/>
        <w:rPr>
          <w:rFonts w:ascii="Times New Roman" w:eastAsia="Calibri" w:hAnsi="Times New Roman" w:cs="Times New Roman"/>
          <w:bCs/>
          <w:sz w:val="24"/>
          <w:szCs w:val="24"/>
        </w:rPr>
      </w:pPr>
      <w:r w:rsidRPr="00B53D17">
        <w:rPr>
          <w:rFonts w:ascii="Times New Roman" w:eastAsia="Calibri" w:hAnsi="Times New Roman" w:cs="Times New Roman"/>
          <w:bCs/>
          <w:sz w:val="24"/>
          <w:szCs w:val="24"/>
        </w:rPr>
        <w:t xml:space="preserve">Conduct interview with concerned staff of Y-Moves Project staffs of Plan International Bangladesh and </w:t>
      </w:r>
      <w:proofErr w:type="spellStart"/>
      <w:r w:rsidRPr="00B53D17">
        <w:rPr>
          <w:rFonts w:ascii="Times New Roman" w:eastAsia="Calibri" w:hAnsi="Times New Roman" w:cs="Times New Roman"/>
          <w:b/>
          <w:bCs/>
          <w:sz w:val="24"/>
          <w:szCs w:val="24"/>
        </w:rPr>
        <w:t>Parittran</w:t>
      </w:r>
      <w:proofErr w:type="spellEnd"/>
      <w:r w:rsidRPr="00B53D17">
        <w:rPr>
          <w:rFonts w:ascii="Times New Roman" w:eastAsia="Calibri" w:hAnsi="Times New Roman" w:cs="Times New Roman"/>
          <w:b/>
          <w:bCs/>
          <w:sz w:val="24"/>
          <w:szCs w:val="24"/>
        </w:rPr>
        <w:t>,</w:t>
      </w:r>
      <w:r w:rsidRPr="00B53D17">
        <w:rPr>
          <w:rFonts w:ascii="Times New Roman" w:eastAsia="Calibri" w:hAnsi="Times New Roman" w:cs="Times New Roman"/>
          <w:bCs/>
          <w:sz w:val="24"/>
          <w:szCs w:val="24"/>
        </w:rPr>
        <w:t xml:space="preserve"> management team and </w:t>
      </w:r>
      <w:r w:rsidR="00F201CB" w:rsidRPr="00B53D17">
        <w:rPr>
          <w:rFonts w:ascii="Times New Roman" w:eastAsia="Calibri" w:hAnsi="Times New Roman" w:cs="Times New Roman"/>
          <w:bCs/>
          <w:sz w:val="24"/>
          <w:szCs w:val="24"/>
        </w:rPr>
        <w:t>Executive Committee</w:t>
      </w:r>
      <w:r w:rsidRPr="00B53D17">
        <w:rPr>
          <w:rFonts w:ascii="Times New Roman" w:eastAsia="Calibri" w:hAnsi="Times New Roman" w:cs="Times New Roman"/>
          <w:bCs/>
          <w:sz w:val="24"/>
          <w:szCs w:val="24"/>
        </w:rPr>
        <w:t xml:space="preserve"> board members of our Organizations, development partners and other key stakeholders including primary beneficiaries.</w:t>
      </w:r>
    </w:p>
    <w:p w14:paraId="70F0D132" w14:textId="77777777" w:rsidR="00791CE7" w:rsidRPr="00B53D17" w:rsidRDefault="006A2F49" w:rsidP="00791CE7">
      <w:pPr>
        <w:pStyle w:val="ListParagraph"/>
        <w:numPr>
          <w:ilvl w:val="0"/>
          <w:numId w:val="21"/>
        </w:numPr>
        <w:spacing w:after="0"/>
        <w:jc w:val="both"/>
        <w:rPr>
          <w:rFonts w:ascii="Times New Roman" w:eastAsia="Calibri" w:hAnsi="Times New Roman" w:cs="Times New Roman"/>
          <w:bCs/>
          <w:sz w:val="24"/>
          <w:szCs w:val="24"/>
        </w:rPr>
      </w:pPr>
      <w:r w:rsidRPr="00B53D17">
        <w:rPr>
          <w:rFonts w:ascii="Times New Roman" w:eastAsia="Calibri" w:hAnsi="Times New Roman" w:cs="Times New Roman"/>
          <w:bCs/>
          <w:sz w:val="24"/>
          <w:szCs w:val="24"/>
        </w:rPr>
        <w:t>Condu</w:t>
      </w:r>
      <w:r w:rsidR="00F201CB" w:rsidRPr="00B53D17">
        <w:rPr>
          <w:rFonts w:ascii="Times New Roman" w:eastAsia="Calibri" w:hAnsi="Times New Roman" w:cs="Times New Roman"/>
          <w:bCs/>
          <w:sz w:val="24"/>
          <w:szCs w:val="24"/>
        </w:rPr>
        <w:t xml:space="preserve">ct need assessment workshop </w:t>
      </w:r>
      <w:r w:rsidRPr="00B53D17">
        <w:rPr>
          <w:rFonts w:ascii="Times New Roman" w:eastAsia="Calibri" w:hAnsi="Times New Roman" w:cs="Times New Roman"/>
          <w:bCs/>
          <w:sz w:val="24"/>
          <w:szCs w:val="24"/>
        </w:rPr>
        <w:t xml:space="preserve">with management team and </w:t>
      </w:r>
      <w:r w:rsidR="00F201CB" w:rsidRPr="00B53D17">
        <w:rPr>
          <w:rFonts w:ascii="Times New Roman" w:eastAsia="Calibri" w:hAnsi="Times New Roman" w:cs="Times New Roman"/>
          <w:bCs/>
          <w:sz w:val="24"/>
          <w:szCs w:val="24"/>
        </w:rPr>
        <w:t>Executive Committee</w:t>
      </w:r>
      <w:r w:rsidRPr="00B53D17">
        <w:rPr>
          <w:rFonts w:ascii="Times New Roman" w:eastAsia="Calibri" w:hAnsi="Times New Roman" w:cs="Times New Roman"/>
          <w:bCs/>
          <w:sz w:val="24"/>
          <w:szCs w:val="24"/>
        </w:rPr>
        <w:t xml:space="preserve"> board members of our Organizations to assess the needs in drafting guidelines and Strategic Planning, to ensure a board ownership and a strong consensus throughout the process.</w:t>
      </w:r>
    </w:p>
    <w:p w14:paraId="61966213" w14:textId="77777777" w:rsidR="00791CE7" w:rsidRPr="00B53D17" w:rsidRDefault="006A2F49" w:rsidP="00791CE7">
      <w:pPr>
        <w:pStyle w:val="ListParagraph"/>
        <w:numPr>
          <w:ilvl w:val="0"/>
          <w:numId w:val="21"/>
        </w:numPr>
        <w:spacing w:after="0"/>
        <w:jc w:val="both"/>
        <w:rPr>
          <w:rFonts w:ascii="Times New Roman" w:eastAsia="Calibri" w:hAnsi="Times New Roman" w:cs="Times New Roman"/>
          <w:bCs/>
          <w:sz w:val="24"/>
          <w:szCs w:val="24"/>
        </w:rPr>
      </w:pPr>
      <w:r w:rsidRPr="00B53D17">
        <w:rPr>
          <w:rFonts w:ascii="Times New Roman" w:eastAsia="Calibri" w:hAnsi="Times New Roman" w:cs="Times New Roman"/>
          <w:bCs/>
          <w:sz w:val="24"/>
          <w:szCs w:val="24"/>
        </w:rPr>
        <w:t xml:space="preserve">Facilitate two </w:t>
      </w:r>
      <w:r w:rsidR="0071657D" w:rsidRPr="00B53D17">
        <w:rPr>
          <w:rFonts w:ascii="Times New Roman" w:eastAsia="Calibri" w:hAnsi="Times New Roman" w:cs="Times New Roman"/>
          <w:bCs/>
          <w:sz w:val="24"/>
          <w:szCs w:val="24"/>
        </w:rPr>
        <w:t>workshops</w:t>
      </w:r>
      <w:r w:rsidRPr="00B53D17">
        <w:rPr>
          <w:rFonts w:ascii="Times New Roman" w:eastAsia="Calibri" w:hAnsi="Times New Roman" w:cs="Times New Roman"/>
          <w:bCs/>
          <w:sz w:val="24"/>
          <w:szCs w:val="24"/>
        </w:rPr>
        <w:t xml:space="preserve"> with our organization to validate the draft guidelines and strategic planning.</w:t>
      </w:r>
    </w:p>
    <w:p w14:paraId="613D56EE" w14:textId="77777777" w:rsidR="00791CE7" w:rsidRPr="00B53D17" w:rsidRDefault="006A2F49" w:rsidP="00791CE7">
      <w:pPr>
        <w:pStyle w:val="ListParagraph"/>
        <w:numPr>
          <w:ilvl w:val="0"/>
          <w:numId w:val="21"/>
        </w:numPr>
        <w:spacing w:after="0"/>
        <w:jc w:val="both"/>
        <w:rPr>
          <w:rFonts w:ascii="Times New Roman" w:eastAsia="Calibri" w:hAnsi="Times New Roman" w:cs="Times New Roman"/>
          <w:bCs/>
          <w:sz w:val="24"/>
          <w:szCs w:val="24"/>
        </w:rPr>
      </w:pPr>
      <w:r w:rsidRPr="00B53D17">
        <w:rPr>
          <w:rFonts w:ascii="Times New Roman" w:eastAsia="Calibri" w:hAnsi="Times New Roman" w:cs="Times New Roman"/>
          <w:bCs/>
          <w:sz w:val="24"/>
          <w:szCs w:val="24"/>
        </w:rPr>
        <w:t xml:space="preserve">Incorporate feedback of </w:t>
      </w:r>
      <w:proofErr w:type="spellStart"/>
      <w:r w:rsidRPr="00B53D17">
        <w:rPr>
          <w:rFonts w:ascii="Times New Roman" w:eastAsia="Calibri" w:hAnsi="Times New Roman" w:cs="Times New Roman"/>
          <w:b/>
          <w:bCs/>
          <w:sz w:val="24"/>
          <w:szCs w:val="24"/>
        </w:rPr>
        <w:t>Parittran</w:t>
      </w:r>
      <w:proofErr w:type="spellEnd"/>
      <w:r w:rsidRPr="00B53D17">
        <w:rPr>
          <w:rFonts w:ascii="Times New Roman" w:eastAsia="Calibri" w:hAnsi="Times New Roman" w:cs="Times New Roman"/>
          <w:bCs/>
          <w:sz w:val="24"/>
          <w:szCs w:val="24"/>
        </w:rPr>
        <w:t xml:space="preserve"> and Plan International Bangladesh to finalize the guidelines and Strategic Planning.</w:t>
      </w:r>
    </w:p>
    <w:p w14:paraId="093CD51C" w14:textId="77777777" w:rsidR="00077393" w:rsidRPr="00B53D17" w:rsidRDefault="006A2F49" w:rsidP="00791CE7">
      <w:pPr>
        <w:pStyle w:val="ListParagraph"/>
        <w:numPr>
          <w:ilvl w:val="0"/>
          <w:numId w:val="21"/>
        </w:numPr>
        <w:spacing w:after="0"/>
        <w:jc w:val="both"/>
        <w:rPr>
          <w:rFonts w:ascii="Times New Roman" w:eastAsia="Calibri" w:hAnsi="Times New Roman" w:cs="Times New Roman"/>
          <w:bCs/>
          <w:sz w:val="24"/>
          <w:szCs w:val="24"/>
        </w:rPr>
      </w:pPr>
      <w:r w:rsidRPr="00B53D17">
        <w:rPr>
          <w:rFonts w:ascii="Times New Roman" w:eastAsia="Calibri" w:hAnsi="Times New Roman" w:cs="Times New Roman"/>
          <w:bCs/>
          <w:sz w:val="24"/>
          <w:szCs w:val="24"/>
        </w:rPr>
        <w:t xml:space="preserve">The consultant must understand and follow Plan’s partnership guidelines and </w:t>
      </w:r>
      <w:r w:rsidR="00F201CB" w:rsidRPr="00B53D17">
        <w:rPr>
          <w:rFonts w:ascii="Times New Roman" w:eastAsia="Calibri" w:hAnsi="Times New Roman" w:cs="Times New Roman"/>
          <w:bCs/>
          <w:sz w:val="24"/>
          <w:szCs w:val="24"/>
        </w:rPr>
        <w:t>partner’s</w:t>
      </w:r>
      <w:r w:rsidRPr="00B53D17">
        <w:rPr>
          <w:rFonts w:ascii="Times New Roman" w:eastAsia="Calibri" w:hAnsi="Times New Roman" w:cs="Times New Roman"/>
          <w:bCs/>
          <w:sz w:val="24"/>
          <w:szCs w:val="24"/>
        </w:rPr>
        <w:t xml:space="preserve"> assessment.</w:t>
      </w:r>
    </w:p>
    <w:p w14:paraId="7DC8552E" w14:textId="77777777" w:rsidR="006A2F49" w:rsidRPr="00B53D17" w:rsidRDefault="006A2F49" w:rsidP="006A2F49">
      <w:pPr>
        <w:pStyle w:val="ListParagraph"/>
        <w:spacing w:after="0"/>
        <w:jc w:val="both"/>
        <w:rPr>
          <w:rFonts w:ascii="Times New Roman" w:eastAsia="Calibri" w:hAnsi="Times New Roman" w:cs="Times New Roman"/>
          <w:sz w:val="24"/>
          <w:szCs w:val="24"/>
        </w:rPr>
      </w:pPr>
    </w:p>
    <w:p w14:paraId="0978C6E4" w14:textId="77777777" w:rsidR="00077393" w:rsidRPr="00B53D17" w:rsidRDefault="005072D6" w:rsidP="00F16825">
      <w:pPr>
        <w:pStyle w:val="ListParagraph"/>
        <w:numPr>
          <w:ilvl w:val="0"/>
          <w:numId w:val="1"/>
        </w:numPr>
        <w:spacing w:after="0"/>
        <w:jc w:val="both"/>
        <w:rPr>
          <w:rFonts w:ascii="Times New Roman" w:hAnsi="Times New Roman" w:cs="Times New Roman"/>
          <w:b/>
          <w:sz w:val="24"/>
          <w:szCs w:val="24"/>
          <w:u w:val="single"/>
        </w:rPr>
      </w:pPr>
      <w:r w:rsidRPr="00B53D17">
        <w:rPr>
          <w:rFonts w:ascii="Times New Roman" w:hAnsi="Times New Roman" w:cs="Times New Roman"/>
          <w:b/>
          <w:sz w:val="24"/>
          <w:szCs w:val="24"/>
          <w:u w:val="single"/>
        </w:rPr>
        <w:t>Deliverables</w:t>
      </w:r>
      <w:r w:rsidR="006A2F49" w:rsidRPr="00B53D17">
        <w:rPr>
          <w:rFonts w:ascii="Times New Roman" w:hAnsi="Times New Roman" w:cs="Times New Roman"/>
          <w:b/>
          <w:sz w:val="24"/>
          <w:szCs w:val="24"/>
          <w:u w:val="single"/>
        </w:rPr>
        <w:t xml:space="preserve"> </w:t>
      </w:r>
      <w:r w:rsidRPr="00B53D17">
        <w:rPr>
          <w:rFonts w:ascii="Times New Roman" w:hAnsi="Times New Roman" w:cs="Times New Roman"/>
          <w:b/>
          <w:sz w:val="24"/>
          <w:szCs w:val="24"/>
          <w:u w:val="single"/>
        </w:rPr>
        <w:t>from</w:t>
      </w:r>
      <w:r w:rsidR="006A2F49" w:rsidRPr="00B53D17">
        <w:rPr>
          <w:rFonts w:ascii="Times New Roman" w:hAnsi="Times New Roman" w:cs="Times New Roman"/>
          <w:b/>
          <w:sz w:val="24"/>
          <w:szCs w:val="24"/>
          <w:u w:val="single"/>
        </w:rPr>
        <w:t xml:space="preserve"> </w:t>
      </w:r>
      <w:r w:rsidRPr="00B53D17">
        <w:rPr>
          <w:rFonts w:ascii="Times New Roman" w:hAnsi="Times New Roman" w:cs="Times New Roman"/>
          <w:b/>
          <w:sz w:val="24"/>
          <w:szCs w:val="24"/>
          <w:u w:val="single"/>
        </w:rPr>
        <w:t>the consultant</w:t>
      </w:r>
    </w:p>
    <w:p w14:paraId="7972D1FF" w14:textId="77777777" w:rsidR="00F201CB" w:rsidRPr="00B53D17" w:rsidRDefault="00F201CB" w:rsidP="00F201CB">
      <w:pPr>
        <w:pStyle w:val="ListParagraph"/>
        <w:spacing w:after="0"/>
        <w:jc w:val="both"/>
        <w:rPr>
          <w:rFonts w:ascii="Times New Roman" w:hAnsi="Times New Roman" w:cs="Times New Roman"/>
          <w:b/>
          <w:sz w:val="24"/>
          <w:szCs w:val="24"/>
          <w:u w:val="single"/>
        </w:rPr>
      </w:pPr>
    </w:p>
    <w:p w14:paraId="44EF142E" w14:textId="77777777" w:rsidR="00077393" w:rsidRPr="00B53D17" w:rsidRDefault="00077393" w:rsidP="00F16825">
      <w:pPr>
        <w:pStyle w:val="ListParagraph"/>
        <w:numPr>
          <w:ilvl w:val="0"/>
          <w:numId w:val="11"/>
        </w:numPr>
        <w:spacing w:after="0"/>
        <w:jc w:val="both"/>
        <w:rPr>
          <w:rFonts w:ascii="Times New Roman" w:hAnsi="Times New Roman" w:cs="Times New Roman"/>
          <w:b/>
          <w:sz w:val="24"/>
          <w:szCs w:val="24"/>
        </w:rPr>
      </w:pPr>
      <w:r w:rsidRPr="00B53D17">
        <w:rPr>
          <w:rFonts w:ascii="Times New Roman" w:hAnsi="Times New Roman" w:cs="Times New Roman"/>
          <w:sz w:val="24"/>
          <w:szCs w:val="24"/>
        </w:rPr>
        <w:t>Submission of the technical proposal</w:t>
      </w:r>
      <w:r w:rsidR="00FA164B" w:rsidRPr="00B53D17">
        <w:rPr>
          <w:rFonts w:ascii="Times New Roman" w:hAnsi="Times New Roman" w:cs="Times New Roman"/>
          <w:sz w:val="24"/>
          <w:szCs w:val="24"/>
        </w:rPr>
        <w:t xml:space="preserve"> and financial proposal</w:t>
      </w:r>
      <w:r w:rsidRPr="00B53D17">
        <w:rPr>
          <w:rFonts w:ascii="Times New Roman" w:hAnsi="Times New Roman" w:cs="Times New Roman"/>
          <w:sz w:val="24"/>
          <w:szCs w:val="24"/>
        </w:rPr>
        <w:t xml:space="preserve"> with work plan.</w:t>
      </w:r>
    </w:p>
    <w:p w14:paraId="22E5FBF5" w14:textId="77777777" w:rsidR="003E51BF" w:rsidRPr="00B53D17" w:rsidRDefault="003E51BF" w:rsidP="00F16825">
      <w:pPr>
        <w:pStyle w:val="ListParagraph"/>
        <w:numPr>
          <w:ilvl w:val="0"/>
          <w:numId w:val="11"/>
        </w:numPr>
        <w:spacing w:after="0"/>
        <w:jc w:val="both"/>
        <w:rPr>
          <w:rFonts w:ascii="Times New Roman" w:hAnsi="Times New Roman" w:cs="Times New Roman"/>
          <w:sz w:val="24"/>
          <w:szCs w:val="24"/>
        </w:rPr>
      </w:pPr>
      <w:r w:rsidRPr="00B53D17">
        <w:rPr>
          <w:rFonts w:ascii="Times New Roman" w:hAnsi="Times New Roman" w:cs="Times New Roman"/>
          <w:sz w:val="24"/>
          <w:szCs w:val="24"/>
        </w:rPr>
        <w:t>Submit inception report</w:t>
      </w:r>
      <w:r w:rsidR="00791CE7" w:rsidRPr="00B53D17">
        <w:rPr>
          <w:rFonts w:ascii="Times New Roman" w:hAnsi="Times New Roman" w:cs="Times New Roman"/>
          <w:sz w:val="24"/>
          <w:szCs w:val="24"/>
        </w:rPr>
        <w:t>.</w:t>
      </w:r>
    </w:p>
    <w:p w14:paraId="6BFFB846" w14:textId="77777777" w:rsidR="007B235D" w:rsidRPr="00B53D17" w:rsidRDefault="007B235D" w:rsidP="007B235D">
      <w:pPr>
        <w:pStyle w:val="ListParagraph"/>
        <w:numPr>
          <w:ilvl w:val="0"/>
          <w:numId w:val="11"/>
        </w:numPr>
        <w:spacing w:after="0"/>
        <w:jc w:val="both"/>
        <w:rPr>
          <w:rFonts w:ascii="Times New Roman" w:hAnsi="Times New Roman" w:cs="Times New Roman"/>
          <w:sz w:val="24"/>
          <w:szCs w:val="24"/>
        </w:rPr>
      </w:pPr>
      <w:r w:rsidRPr="00B53D17">
        <w:rPr>
          <w:rFonts w:ascii="Times New Roman" w:hAnsi="Times New Roman" w:cs="Times New Roman"/>
          <w:sz w:val="24"/>
          <w:szCs w:val="24"/>
        </w:rPr>
        <w:t>Submit d</w:t>
      </w:r>
      <w:r w:rsidR="00791CE7" w:rsidRPr="00B53D17">
        <w:rPr>
          <w:rFonts w:ascii="Times New Roman" w:hAnsi="Times New Roman" w:cs="Times New Roman"/>
          <w:sz w:val="24"/>
          <w:szCs w:val="24"/>
        </w:rPr>
        <w:t xml:space="preserve">etailed work </w:t>
      </w:r>
      <w:r w:rsidRPr="00B53D17">
        <w:rPr>
          <w:rFonts w:ascii="Times New Roman" w:hAnsi="Times New Roman" w:cs="Times New Roman"/>
          <w:sz w:val="24"/>
          <w:szCs w:val="24"/>
        </w:rPr>
        <w:t>plan with date on how and when the consultant/firm wi</w:t>
      </w:r>
      <w:r w:rsidR="00791CE7" w:rsidRPr="00B53D17">
        <w:rPr>
          <w:rFonts w:ascii="Times New Roman" w:hAnsi="Times New Roman" w:cs="Times New Roman"/>
          <w:sz w:val="24"/>
          <w:szCs w:val="24"/>
        </w:rPr>
        <w:t>ll carry out all assigned tasks.</w:t>
      </w:r>
    </w:p>
    <w:p w14:paraId="4C4D4034" w14:textId="77777777" w:rsidR="003E51BF" w:rsidRPr="00B53D17" w:rsidRDefault="006A2F49" w:rsidP="00F16825">
      <w:pPr>
        <w:pStyle w:val="ListParagraph"/>
        <w:numPr>
          <w:ilvl w:val="0"/>
          <w:numId w:val="11"/>
        </w:numPr>
        <w:spacing w:after="0"/>
        <w:jc w:val="both"/>
        <w:rPr>
          <w:rFonts w:ascii="Times New Roman" w:hAnsi="Times New Roman" w:cs="Times New Roman"/>
          <w:sz w:val="24"/>
          <w:szCs w:val="24"/>
        </w:rPr>
      </w:pPr>
      <w:r w:rsidRPr="00B53D17">
        <w:rPr>
          <w:rFonts w:ascii="Times New Roman" w:eastAsia="Calibri" w:hAnsi="Times New Roman" w:cs="Times New Roman"/>
          <w:bCs/>
          <w:sz w:val="24"/>
          <w:szCs w:val="24"/>
        </w:rPr>
        <w:t xml:space="preserve">Need assessment </w:t>
      </w:r>
      <w:r w:rsidR="003E51BF" w:rsidRPr="00B53D17">
        <w:rPr>
          <w:rFonts w:ascii="Times New Roman" w:hAnsi="Times New Roman" w:cs="Times New Roman"/>
          <w:sz w:val="24"/>
          <w:szCs w:val="24"/>
        </w:rPr>
        <w:t xml:space="preserve">tools </w:t>
      </w:r>
      <w:r w:rsidR="007B235D" w:rsidRPr="00B53D17">
        <w:rPr>
          <w:rFonts w:ascii="Times New Roman" w:hAnsi="Times New Roman" w:cs="Times New Roman"/>
          <w:sz w:val="24"/>
          <w:szCs w:val="24"/>
        </w:rPr>
        <w:t>Bangla and English</w:t>
      </w:r>
      <w:r w:rsidR="00791CE7" w:rsidRPr="00B53D17">
        <w:rPr>
          <w:rFonts w:ascii="Times New Roman" w:hAnsi="Times New Roman" w:cs="Times New Roman"/>
          <w:sz w:val="24"/>
          <w:szCs w:val="24"/>
        </w:rPr>
        <w:t>.</w:t>
      </w:r>
    </w:p>
    <w:p w14:paraId="4AA4DE96" w14:textId="77777777" w:rsidR="007B235D" w:rsidRPr="00B53D17" w:rsidRDefault="007B235D" w:rsidP="00F16825">
      <w:pPr>
        <w:pStyle w:val="ListParagraph"/>
        <w:numPr>
          <w:ilvl w:val="0"/>
          <w:numId w:val="11"/>
        </w:numPr>
        <w:spacing w:after="0"/>
        <w:jc w:val="both"/>
        <w:rPr>
          <w:rFonts w:ascii="Times New Roman" w:hAnsi="Times New Roman" w:cs="Times New Roman"/>
          <w:sz w:val="24"/>
          <w:szCs w:val="24"/>
        </w:rPr>
      </w:pPr>
      <w:r w:rsidRPr="00B53D17">
        <w:rPr>
          <w:rFonts w:ascii="Times New Roman" w:hAnsi="Times New Roman" w:cs="Times New Roman"/>
          <w:sz w:val="24"/>
          <w:szCs w:val="24"/>
        </w:rPr>
        <w:t>Detail methodologies</w:t>
      </w:r>
      <w:r w:rsidR="00791CE7" w:rsidRPr="00B53D17">
        <w:rPr>
          <w:rFonts w:ascii="Times New Roman" w:hAnsi="Times New Roman" w:cs="Times New Roman"/>
          <w:sz w:val="24"/>
          <w:szCs w:val="24"/>
        </w:rPr>
        <w:t>.</w:t>
      </w:r>
    </w:p>
    <w:p w14:paraId="31FBF636" w14:textId="77777777" w:rsidR="00077393" w:rsidRPr="00B53D17" w:rsidRDefault="002D5691" w:rsidP="00F16825">
      <w:pPr>
        <w:pStyle w:val="ListParagraph"/>
        <w:numPr>
          <w:ilvl w:val="0"/>
          <w:numId w:val="11"/>
        </w:numPr>
        <w:spacing w:after="0"/>
        <w:jc w:val="both"/>
        <w:rPr>
          <w:rFonts w:ascii="Times New Roman" w:hAnsi="Times New Roman" w:cs="Times New Roman"/>
          <w:sz w:val="24"/>
          <w:szCs w:val="24"/>
        </w:rPr>
      </w:pPr>
      <w:r w:rsidRPr="00B53D17">
        <w:rPr>
          <w:rFonts w:ascii="Times New Roman" w:hAnsi="Times New Roman" w:cs="Times New Roman"/>
          <w:sz w:val="24"/>
          <w:szCs w:val="24"/>
        </w:rPr>
        <w:t>Submission of draft and final r</w:t>
      </w:r>
      <w:r w:rsidR="007B235D" w:rsidRPr="00B53D17">
        <w:rPr>
          <w:rFonts w:ascii="Times New Roman" w:hAnsi="Times New Roman" w:cs="Times New Roman"/>
          <w:sz w:val="24"/>
          <w:szCs w:val="24"/>
        </w:rPr>
        <w:t>eport</w:t>
      </w:r>
      <w:r w:rsidRPr="00B53D17">
        <w:rPr>
          <w:rFonts w:ascii="Times New Roman" w:hAnsi="Times New Roman" w:cs="Times New Roman"/>
          <w:sz w:val="24"/>
          <w:szCs w:val="24"/>
        </w:rPr>
        <w:t>s</w:t>
      </w:r>
      <w:r w:rsidR="00791CE7" w:rsidRPr="00B53D17">
        <w:rPr>
          <w:rFonts w:ascii="Times New Roman" w:hAnsi="Times New Roman" w:cs="Times New Roman"/>
          <w:sz w:val="24"/>
          <w:szCs w:val="24"/>
        </w:rPr>
        <w:t xml:space="preserve"> </w:t>
      </w:r>
      <w:r w:rsidR="007B235D" w:rsidRPr="00B53D17">
        <w:rPr>
          <w:rFonts w:ascii="Times New Roman" w:hAnsi="Times New Roman" w:cs="Times New Roman"/>
          <w:sz w:val="24"/>
          <w:szCs w:val="24"/>
        </w:rPr>
        <w:t>in Bangla and English</w:t>
      </w:r>
    </w:p>
    <w:p w14:paraId="2A2147AA" w14:textId="77777777" w:rsidR="006F53F5" w:rsidRPr="006F53F5" w:rsidRDefault="00077393" w:rsidP="006F53F5">
      <w:pPr>
        <w:pStyle w:val="ListParagraph"/>
        <w:numPr>
          <w:ilvl w:val="0"/>
          <w:numId w:val="11"/>
        </w:numPr>
        <w:spacing w:after="0"/>
        <w:jc w:val="both"/>
        <w:rPr>
          <w:rFonts w:ascii="Times New Roman" w:hAnsi="Times New Roman" w:cs="Times New Roman"/>
          <w:sz w:val="24"/>
          <w:szCs w:val="24"/>
        </w:rPr>
      </w:pPr>
      <w:r w:rsidRPr="00B53D17">
        <w:rPr>
          <w:rFonts w:ascii="Times New Roman" w:hAnsi="Times New Roman" w:cs="Times New Roman"/>
          <w:sz w:val="24"/>
          <w:szCs w:val="24"/>
        </w:rPr>
        <w:t xml:space="preserve">The documents will have to be developed for both for printing and online usages purposes. </w:t>
      </w:r>
    </w:p>
    <w:p w14:paraId="59C71AA0" w14:textId="77777777" w:rsidR="00077393" w:rsidRPr="00B53D17" w:rsidRDefault="00077393" w:rsidP="00F16825">
      <w:pPr>
        <w:pStyle w:val="CommentText"/>
        <w:spacing w:line="276" w:lineRule="auto"/>
        <w:jc w:val="both"/>
        <w:rPr>
          <w:b/>
          <w:sz w:val="24"/>
          <w:szCs w:val="24"/>
        </w:rPr>
      </w:pPr>
    </w:p>
    <w:p w14:paraId="46554C1C" w14:textId="77777777" w:rsidR="002D5691" w:rsidRPr="00B53D17" w:rsidRDefault="00077393" w:rsidP="002D5691">
      <w:pPr>
        <w:pStyle w:val="ListParagraph"/>
        <w:numPr>
          <w:ilvl w:val="0"/>
          <w:numId w:val="1"/>
        </w:numPr>
        <w:spacing w:after="0"/>
        <w:jc w:val="both"/>
        <w:rPr>
          <w:rFonts w:ascii="Times New Roman" w:hAnsi="Times New Roman" w:cs="Times New Roman"/>
          <w:sz w:val="24"/>
          <w:szCs w:val="24"/>
          <w:u w:val="single"/>
        </w:rPr>
      </w:pPr>
      <w:r w:rsidRPr="00B53D17">
        <w:rPr>
          <w:rFonts w:ascii="Times New Roman" w:hAnsi="Times New Roman" w:cs="Times New Roman"/>
          <w:b/>
          <w:sz w:val="24"/>
          <w:szCs w:val="24"/>
          <w:u w:val="single"/>
        </w:rPr>
        <w:t>Mode of Payment</w:t>
      </w:r>
      <w:r w:rsidRPr="00B53D17">
        <w:rPr>
          <w:rFonts w:ascii="Times New Roman" w:hAnsi="Times New Roman" w:cs="Times New Roman"/>
          <w:sz w:val="24"/>
          <w:szCs w:val="24"/>
          <w:u w:val="single"/>
        </w:rPr>
        <w:t xml:space="preserve">: </w:t>
      </w:r>
    </w:p>
    <w:p w14:paraId="51559BCC" w14:textId="77777777" w:rsidR="00791CE7" w:rsidRPr="00B53D17" w:rsidRDefault="00791CE7" w:rsidP="00791CE7">
      <w:pPr>
        <w:pStyle w:val="ListParagraph"/>
        <w:spacing w:after="0"/>
        <w:jc w:val="both"/>
        <w:rPr>
          <w:rFonts w:ascii="Times New Roman" w:hAnsi="Times New Roman" w:cs="Times New Roman"/>
          <w:sz w:val="24"/>
          <w:szCs w:val="24"/>
        </w:rPr>
      </w:pPr>
    </w:p>
    <w:p w14:paraId="5C46C1D7" w14:textId="77777777" w:rsidR="00077393" w:rsidRPr="00B53D17" w:rsidRDefault="00077393" w:rsidP="002D5691">
      <w:pPr>
        <w:pStyle w:val="ListParagraph"/>
        <w:numPr>
          <w:ilvl w:val="0"/>
          <w:numId w:val="16"/>
        </w:numPr>
        <w:spacing w:after="0"/>
        <w:jc w:val="both"/>
        <w:rPr>
          <w:rFonts w:ascii="Times New Roman" w:hAnsi="Times New Roman" w:cs="Times New Roman"/>
          <w:sz w:val="24"/>
          <w:szCs w:val="24"/>
        </w:rPr>
      </w:pPr>
      <w:r w:rsidRPr="00B53D17">
        <w:rPr>
          <w:rFonts w:ascii="Times New Roman" w:hAnsi="Times New Roman" w:cs="Times New Roman"/>
          <w:sz w:val="24"/>
          <w:szCs w:val="24"/>
        </w:rPr>
        <w:t>The mode of payment will be through account payee cheque /</w:t>
      </w:r>
      <w:r w:rsidR="00791CE7" w:rsidRPr="00B53D17">
        <w:rPr>
          <w:rFonts w:ascii="Times New Roman" w:hAnsi="Times New Roman" w:cs="Times New Roman"/>
          <w:sz w:val="24"/>
          <w:szCs w:val="24"/>
        </w:rPr>
        <w:t xml:space="preserve"> </w:t>
      </w:r>
      <w:r w:rsidRPr="00B53D17">
        <w:rPr>
          <w:rFonts w:ascii="Times New Roman" w:hAnsi="Times New Roman" w:cs="Times New Roman"/>
          <w:sz w:val="24"/>
          <w:szCs w:val="24"/>
        </w:rPr>
        <w:t xml:space="preserve">bank transfer </w:t>
      </w:r>
      <w:r w:rsidR="00791CE7" w:rsidRPr="00B53D17">
        <w:rPr>
          <w:rFonts w:ascii="Times New Roman" w:hAnsi="Times New Roman" w:cs="Times New Roman"/>
          <w:sz w:val="24"/>
          <w:szCs w:val="24"/>
        </w:rPr>
        <w:t xml:space="preserve">by </w:t>
      </w:r>
      <w:r w:rsidRPr="00B53D17">
        <w:rPr>
          <w:rFonts w:ascii="Times New Roman" w:hAnsi="Times New Roman" w:cs="Times New Roman"/>
          <w:sz w:val="24"/>
          <w:szCs w:val="24"/>
        </w:rPr>
        <w:t xml:space="preserve">the name of the firm. </w:t>
      </w:r>
    </w:p>
    <w:p w14:paraId="2187420E" w14:textId="77777777" w:rsidR="00077393" w:rsidRPr="00B53D17" w:rsidRDefault="002D5691" w:rsidP="00F16825">
      <w:pPr>
        <w:pStyle w:val="ListParagraph"/>
        <w:numPr>
          <w:ilvl w:val="0"/>
          <w:numId w:val="10"/>
        </w:numPr>
        <w:spacing w:after="0"/>
        <w:jc w:val="both"/>
        <w:rPr>
          <w:rFonts w:ascii="Times New Roman" w:hAnsi="Times New Roman" w:cs="Times New Roman"/>
          <w:sz w:val="24"/>
          <w:szCs w:val="24"/>
        </w:rPr>
      </w:pPr>
      <w:r w:rsidRPr="00B53D17">
        <w:rPr>
          <w:rFonts w:ascii="Times New Roman" w:hAnsi="Times New Roman" w:cs="Times New Roman"/>
          <w:sz w:val="24"/>
          <w:szCs w:val="24"/>
        </w:rPr>
        <w:t>Payment will b</w:t>
      </w:r>
      <w:r w:rsidR="00DC654B" w:rsidRPr="00B53D17">
        <w:rPr>
          <w:rFonts w:ascii="Times New Roman" w:hAnsi="Times New Roman" w:cs="Times New Roman"/>
          <w:sz w:val="24"/>
          <w:szCs w:val="24"/>
        </w:rPr>
        <w:t>e made in three installments (40% upon signing the contact, 30</w:t>
      </w:r>
      <w:r w:rsidRPr="00B53D17">
        <w:rPr>
          <w:rFonts w:ascii="Times New Roman" w:hAnsi="Times New Roman" w:cs="Times New Roman"/>
          <w:sz w:val="24"/>
          <w:szCs w:val="24"/>
        </w:rPr>
        <w:t>% after submission of 1</w:t>
      </w:r>
      <w:r w:rsidRPr="00B53D17">
        <w:rPr>
          <w:rFonts w:ascii="Times New Roman" w:hAnsi="Times New Roman" w:cs="Times New Roman"/>
          <w:sz w:val="24"/>
          <w:szCs w:val="24"/>
          <w:vertAlign w:val="superscript"/>
        </w:rPr>
        <w:t>st</w:t>
      </w:r>
      <w:r w:rsidRPr="00B53D17">
        <w:rPr>
          <w:rFonts w:ascii="Times New Roman" w:hAnsi="Times New Roman" w:cs="Times New Roman"/>
          <w:sz w:val="24"/>
          <w:szCs w:val="24"/>
        </w:rPr>
        <w:t xml:space="preserve"> draft report and remaining amount after submission of final report along with all data collection tools)</w:t>
      </w:r>
      <w:r w:rsidR="00077393" w:rsidRPr="00B53D17">
        <w:rPr>
          <w:rFonts w:ascii="Times New Roman" w:hAnsi="Times New Roman" w:cs="Times New Roman"/>
          <w:sz w:val="24"/>
          <w:szCs w:val="24"/>
        </w:rPr>
        <w:t xml:space="preserve">. </w:t>
      </w:r>
    </w:p>
    <w:p w14:paraId="5CFDCA9B" w14:textId="77777777" w:rsidR="00077393" w:rsidRPr="00B53D17" w:rsidRDefault="00DC654B" w:rsidP="00F16825">
      <w:pPr>
        <w:pStyle w:val="CommentText"/>
        <w:numPr>
          <w:ilvl w:val="0"/>
          <w:numId w:val="7"/>
        </w:numPr>
        <w:spacing w:line="276" w:lineRule="auto"/>
        <w:jc w:val="both"/>
        <w:rPr>
          <w:sz w:val="24"/>
          <w:szCs w:val="24"/>
        </w:rPr>
      </w:pPr>
      <w:r w:rsidRPr="00B53D17">
        <w:rPr>
          <w:sz w:val="24"/>
          <w:szCs w:val="24"/>
        </w:rPr>
        <w:t xml:space="preserve">Parittran </w:t>
      </w:r>
      <w:r w:rsidR="00791CE7" w:rsidRPr="00B53D17">
        <w:rPr>
          <w:sz w:val="24"/>
          <w:szCs w:val="24"/>
        </w:rPr>
        <w:t>will deduct VAT and Income T</w:t>
      </w:r>
      <w:r w:rsidR="00077393" w:rsidRPr="00B53D17">
        <w:rPr>
          <w:sz w:val="24"/>
          <w:szCs w:val="24"/>
        </w:rPr>
        <w:t>ax at source as per Bangladesh Government rules.</w:t>
      </w:r>
    </w:p>
    <w:p w14:paraId="0F528D01" w14:textId="77777777" w:rsidR="00077393" w:rsidRPr="00B53D17" w:rsidRDefault="00077393" w:rsidP="00F16825">
      <w:pPr>
        <w:pStyle w:val="ListParagraph"/>
        <w:numPr>
          <w:ilvl w:val="0"/>
          <w:numId w:val="1"/>
        </w:numPr>
        <w:spacing w:before="240" w:after="0"/>
        <w:jc w:val="both"/>
        <w:rPr>
          <w:rFonts w:ascii="Times New Roman" w:hAnsi="Times New Roman" w:cs="Times New Roman"/>
          <w:b/>
          <w:sz w:val="24"/>
          <w:szCs w:val="24"/>
          <w:u w:val="single"/>
        </w:rPr>
      </w:pPr>
      <w:r w:rsidRPr="00B53D17">
        <w:rPr>
          <w:rFonts w:ascii="Times New Roman" w:hAnsi="Times New Roman" w:cs="Times New Roman"/>
          <w:b/>
          <w:sz w:val="24"/>
          <w:szCs w:val="24"/>
          <w:u w:val="single"/>
        </w:rPr>
        <w:lastRenderedPageBreak/>
        <w:t>Consultant’s qualification and experiences</w:t>
      </w:r>
    </w:p>
    <w:p w14:paraId="6CF81A08" w14:textId="77777777" w:rsidR="002D5691" w:rsidRPr="00B53D17" w:rsidRDefault="002D5691" w:rsidP="002D5691">
      <w:pPr>
        <w:pStyle w:val="style75"/>
        <w:jc w:val="both"/>
        <w:rPr>
          <w:rFonts w:eastAsiaTheme="minorHAnsi"/>
        </w:rPr>
      </w:pPr>
      <w:r w:rsidRPr="00B53D17">
        <w:rPr>
          <w:rFonts w:eastAsiaTheme="minorHAnsi"/>
        </w:rPr>
        <w:t>The consultant/firm should have the following experience and expertise:</w:t>
      </w:r>
    </w:p>
    <w:p w14:paraId="050B875E" w14:textId="77777777" w:rsidR="002D5691" w:rsidRPr="00B53D17" w:rsidRDefault="002D5691" w:rsidP="002D5691">
      <w:pPr>
        <w:numPr>
          <w:ilvl w:val="0"/>
          <w:numId w:val="17"/>
        </w:numPr>
        <w:spacing w:before="100" w:beforeAutospacing="1" w:after="100" w:afterAutospacing="1" w:line="240" w:lineRule="auto"/>
        <w:jc w:val="both"/>
        <w:rPr>
          <w:rFonts w:ascii="Times New Roman" w:hAnsi="Times New Roman" w:cs="Times New Roman"/>
          <w:sz w:val="24"/>
          <w:szCs w:val="24"/>
        </w:rPr>
      </w:pPr>
      <w:r w:rsidRPr="00B53D17">
        <w:rPr>
          <w:rFonts w:ascii="Times New Roman" w:hAnsi="Times New Roman" w:cs="Times New Roman"/>
          <w:sz w:val="24"/>
          <w:szCs w:val="24"/>
        </w:rPr>
        <w:t>The consultancy firm or a team of consultant</w:t>
      </w:r>
      <w:r w:rsidR="00791CE7" w:rsidRPr="00B53D17">
        <w:rPr>
          <w:rFonts w:ascii="Times New Roman" w:hAnsi="Times New Roman" w:cs="Times New Roman"/>
          <w:sz w:val="24"/>
          <w:szCs w:val="24"/>
        </w:rPr>
        <w:t xml:space="preserve"> </w:t>
      </w:r>
      <w:r w:rsidRPr="00B53D17">
        <w:rPr>
          <w:rFonts w:ascii="Times New Roman" w:hAnsi="Times New Roman" w:cs="Times New Roman"/>
          <w:sz w:val="24"/>
          <w:szCs w:val="24"/>
        </w:rPr>
        <w:t xml:space="preserve">should have a blend of expertise with relevant experiences in SRHR, SGBV and CP sector targeting adolescent with diversity children group, development of SBCC strategy/plan, development of IEC and BCC materials, and facilitating workshops and meetings. </w:t>
      </w:r>
    </w:p>
    <w:p w14:paraId="2654C856" w14:textId="77777777" w:rsidR="002D5691" w:rsidRPr="00B53D17" w:rsidRDefault="002D5691" w:rsidP="002D5691">
      <w:pPr>
        <w:numPr>
          <w:ilvl w:val="0"/>
          <w:numId w:val="17"/>
        </w:numPr>
        <w:spacing w:before="100" w:beforeAutospacing="1" w:after="100" w:afterAutospacing="1" w:line="240" w:lineRule="auto"/>
        <w:jc w:val="both"/>
        <w:rPr>
          <w:rFonts w:ascii="Times New Roman" w:hAnsi="Times New Roman" w:cs="Times New Roman"/>
          <w:sz w:val="24"/>
          <w:szCs w:val="24"/>
        </w:rPr>
      </w:pPr>
      <w:r w:rsidRPr="00B53D17">
        <w:rPr>
          <w:rFonts w:ascii="Times New Roman" w:hAnsi="Times New Roman" w:cs="Times New Roman"/>
          <w:sz w:val="24"/>
          <w:szCs w:val="24"/>
        </w:rPr>
        <w:t xml:space="preserve">Experience in working with international organizations and /or donors as well as with development organizations/NGOs </w:t>
      </w:r>
    </w:p>
    <w:p w14:paraId="1D966502" w14:textId="77777777" w:rsidR="002D5691" w:rsidRPr="00B53D17" w:rsidRDefault="002D5691" w:rsidP="002D5691">
      <w:pPr>
        <w:numPr>
          <w:ilvl w:val="0"/>
          <w:numId w:val="17"/>
        </w:numPr>
        <w:spacing w:after="0"/>
        <w:jc w:val="both"/>
        <w:rPr>
          <w:rFonts w:ascii="Times New Roman" w:hAnsi="Times New Roman" w:cs="Times New Roman"/>
          <w:sz w:val="24"/>
          <w:szCs w:val="24"/>
        </w:rPr>
      </w:pPr>
      <w:r w:rsidRPr="00B53D17">
        <w:rPr>
          <w:rFonts w:ascii="Times New Roman" w:hAnsi="Times New Roman" w:cs="Times New Roman"/>
          <w:sz w:val="24"/>
          <w:szCs w:val="24"/>
        </w:rPr>
        <w:t xml:space="preserve">Previous experience on Health strategy report, government reports, budget allocation report will highly be appreciated. </w:t>
      </w:r>
    </w:p>
    <w:p w14:paraId="2DADC86E" w14:textId="77777777" w:rsidR="002D5691" w:rsidRPr="00B53D17" w:rsidRDefault="002D5691" w:rsidP="002D5691">
      <w:pPr>
        <w:numPr>
          <w:ilvl w:val="0"/>
          <w:numId w:val="17"/>
        </w:numPr>
        <w:spacing w:after="0"/>
        <w:jc w:val="both"/>
        <w:rPr>
          <w:rFonts w:ascii="Times New Roman" w:hAnsi="Times New Roman" w:cs="Times New Roman"/>
          <w:sz w:val="24"/>
          <w:szCs w:val="24"/>
        </w:rPr>
      </w:pPr>
      <w:r w:rsidRPr="00B53D17">
        <w:rPr>
          <w:rFonts w:ascii="Times New Roman" w:hAnsi="Times New Roman" w:cs="Times New Roman"/>
          <w:sz w:val="24"/>
          <w:szCs w:val="24"/>
        </w:rPr>
        <w:t>Experience in terms of working with the mi</w:t>
      </w:r>
      <w:r w:rsidR="00791CE7" w:rsidRPr="00B53D17">
        <w:rPr>
          <w:rFonts w:ascii="Times New Roman" w:hAnsi="Times New Roman" w:cs="Times New Roman"/>
          <w:sz w:val="24"/>
          <w:szCs w:val="24"/>
        </w:rPr>
        <w:t>nistries such as MOWCA, Social Welfare and the H</w:t>
      </w:r>
      <w:r w:rsidRPr="00B53D17">
        <w:rPr>
          <w:rFonts w:ascii="Times New Roman" w:hAnsi="Times New Roman" w:cs="Times New Roman"/>
          <w:sz w:val="24"/>
          <w:szCs w:val="24"/>
        </w:rPr>
        <w:t>ome ministry will be highly appreciated.</w:t>
      </w:r>
    </w:p>
    <w:p w14:paraId="7EEF0178" w14:textId="77777777" w:rsidR="002D5691" w:rsidRPr="00B53D17" w:rsidRDefault="002D5691" w:rsidP="002D5691">
      <w:pPr>
        <w:numPr>
          <w:ilvl w:val="0"/>
          <w:numId w:val="17"/>
        </w:numPr>
        <w:spacing w:before="100" w:beforeAutospacing="1" w:after="100" w:afterAutospacing="1" w:line="240" w:lineRule="auto"/>
        <w:jc w:val="both"/>
        <w:rPr>
          <w:rFonts w:ascii="Times New Roman" w:hAnsi="Times New Roman" w:cs="Times New Roman"/>
          <w:sz w:val="24"/>
          <w:szCs w:val="24"/>
        </w:rPr>
      </w:pPr>
      <w:r w:rsidRPr="00B53D17">
        <w:rPr>
          <w:rFonts w:ascii="Times New Roman" w:hAnsi="Times New Roman" w:cs="Times New Roman"/>
          <w:sz w:val="24"/>
          <w:szCs w:val="24"/>
        </w:rPr>
        <w:t>Minimum five years of relevant experience - relevant technical knowledge, skills and extensive work experience on SRHR, SGBV and CP.</w:t>
      </w:r>
    </w:p>
    <w:p w14:paraId="32184CCF" w14:textId="77777777" w:rsidR="002D5691" w:rsidRPr="00B53D17" w:rsidRDefault="002D5691" w:rsidP="002D5691">
      <w:pPr>
        <w:numPr>
          <w:ilvl w:val="0"/>
          <w:numId w:val="17"/>
        </w:numPr>
        <w:spacing w:before="100" w:beforeAutospacing="1" w:after="100" w:afterAutospacing="1" w:line="240" w:lineRule="auto"/>
        <w:jc w:val="both"/>
        <w:rPr>
          <w:rFonts w:ascii="Times New Roman" w:hAnsi="Times New Roman" w:cs="Times New Roman"/>
          <w:sz w:val="24"/>
          <w:szCs w:val="24"/>
        </w:rPr>
      </w:pPr>
      <w:r w:rsidRPr="00B53D17">
        <w:rPr>
          <w:rFonts w:ascii="Times New Roman" w:hAnsi="Times New Roman" w:cs="Times New Roman"/>
          <w:sz w:val="24"/>
          <w:szCs w:val="24"/>
        </w:rPr>
        <w:t>Excellent planning, organizing and communication skills</w:t>
      </w:r>
      <w:r w:rsidR="00121C3E" w:rsidRPr="00B53D17">
        <w:rPr>
          <w:rFonts w:ascii="Times New Roman" w:hAnsi="Times New Roman" w:cs="Times New Roman"/>
          <w:sz w:val="24"/>
          <w:szCs w:val="24"/>
        </w:rPr>
        <w:t>.</w:t>
      </w:r>
    </w:p>
    <w:p w14:paraId="6947708C" w14:textId="77777777" w:rsidR="002D5691" w:rsidRPr="00B53D17" w:rsidRDefault="002D5691" w:rsidP="002D5691">
      <w:pPr>
        <w:numPr>
          <w:ilvl w:val="0"/>
          <w:numId w:val="17"/>
        </w:numPr>
        <w:spacing w:before="100" w:beforeAutospacing="1" w:after="100" w:afterAutospacing="1" w:line="240" w:lineRule="auto"/>
        <w:jc w:val="both"/>
        <w:rPr>
          <w:rFonts w:ascii="Times New Roman" w:hAnsi="Times New Roman" w:cs="Times New Roman"/>
          <w:sz w:val="24"/>
          <w:szCs w:val="24"/>
        </w:rPr>
      </w:pPr>
      <w:r w:rsidRPr="00B53D17">
        <w:rPr>
          <w:rFonts w:ascii="Times New Roman" w:hAnsi="Times New Roman" w:cs="Times New Roman"/>
          <w:sz w:val="24"/>
          <w:szCs w:val="24"/>
        </w:rPr>
        <w:t>Excellent reporting and other document writing skills</w:t>
      </w:r>
    </w:p>
    <w:p w14:paraId="74B59268" w14:textId="77777777" w:rsidR="002D5691" w:rsidRPr="00B53D17" w:rsidRDefault="002D5691" w:rsidP="002D5691">
      <w:pPr>
        <w:numPr>
          <w:ilvl w:val="0"/>
          <w:numId w:val="17"/>
        </w:numPr>
        <w:spacing w:before="100" w:beforeAutospacing="1" w:after="100" w:afterAutospacing="1" w:line="240" w:lineRule="auto"/>
        <w:jc w:val="both"/>
        <w:rPr>
          <w:rFonts w:ascii="Times New Roman" w:hAnsi="Times New Roman" w:cs="Times New Roman"/>
          <w:sz w:val="24"/>
          <w:szCs w:val="24"/>
        </w:rPr>
      </w:pPr>
      <w:r w:rsidRPr="00B53D17">
        <w:rPr>
          <w:rFonts w:ascii="Times New Roman" w:hAnsi="Times New Roman" w:cs="Times New Roman"/>
          <w:sz w:val="24"/>
          <w:szCs w:val="24"/>
        </w:rPr>
        <w:t>Experience</w:t>
      </w:r>
      <w:r w:rsidR="00077393" w:rsidRPr="00B53D17">
        <w:rPr>
          <w:rFonts w:ascii="Times New Roman" w:hAnsi="Times New Roman" w:cs="Times New Roman"/>
          <w:sz w:val="24"/>
          <w:szCs w:val="24"/>
        </w:rPr>
        <w:t xml:space="preserve"> of working in tight timeline </w:t>
      </w:r>
    </w:p>
    <w:p w14:paraId="74BEA108" w14:textId="77777777" w:rsidR="002D5691" w:rsidRPr="00B53D17" w:rsidRDefault="00077393" w:rsidP="002D5691">
      <w:pPr>
        <w:numPr>
          <w:ilvl w:val="0"/>
          <w:numId w:val="17"/>
        </w:numPr>
        <w:spacing w:before="100" w:beforeAutospacing="1" w:after="100" w:afterAutospacing="1" w:line="240" w:lineRule="auto"/>
        <w:jc w:val="both"/>
        <w:rPr>
          <w:rFonts w:ascii="Times New Roman" w:hAnsi="Times New Roman" w:cs="Times New Roman"/>
          <w:sz w:val="24"/>
          <w:szCs w:val="24"/>
        </w:rPr>
      </w:pPr>
      <w:r w:rsidRPr="00B53D17">
        <w:rPr>
          <w:rFonts w:ascii="Times New Roman" w:hAnsi="Times New Roman" w:cs="Times New Roman"/>
          <w:sz w:val="24"/>
          <w:szCs w:val="24"/>
        </w:rPr>
        <w:t xml:space="preserve">Proper established business and experience working with NGO’s. </w:t>
      </w:r>
    </w:p>
    <w:p w14:paraId="5034967C" w14:textId="77777777" w:rsidR="00077393" w:rsidRPr="00B53D17" w:rsidRDefault="00077393" w:rsidP="002D5691">
      <w:pPr>
        <w:numPr>
          <w:ilvl w:val="0"/>
          <w:numId w:val="17"/>
        </w:numPr>
        <w:spacing w:before="100" w:beforeAutospacing="1" w:after="100" w:afterAutospacing="1" w:line="240" w:lineRule="auto"/>
        <w:jc w:val="both"/>
        <w:rPr>
          <w:rFonts w:ascii="Times New Roman" w:hAnsi="Times New Roman" w:cs="Times New Roman"/>
          <w:sz w:val="24"/>
          <w:szCs w:val="24"/>
        </w:rPr>
      </w:pPr>
      <w:r w:rsidRPr="00B53D17">
        <w:rPr>
          <w:rFonts w:ascii="Times New Roman" w:hAnsi="Times New Roman" w:cs="Times New Roman"/>
          <w:sz w:val="24"/>
          <w:szCs w:val="24"/>
        </w:rPr>
        <w:t xml:space="preserve">To be abide by the Child Protection policy of Plan International and </w:t>
      </w:r>
      <w:proofErr w:type="spellStart"/>
      <w:r w:rsidR="00121C3E" w:rsidRPr="00B53D17">
        <w:rPr>
          <w:rFonts w:ascii="Times New Roman" w:hAnsi="Times New Roman" w:cs="Times New Roman"/>
          <w:sz w:val="24"/>
          <w:szCs w:val="24"/>
        </w:rPr>
        <w:t>P</w:t>
      </w:r>
      <w:r w:rsidR="00DC654B" w:rsidRPr="00B53D17">
        <w:rPr>
          <w:rFonts w:ascii="Times New Roman" w:hAnsi="Times New Roman" w:cs="Times New Roman"/>
          <w:sz w:val="24"/>
          <w:szCs w:val="24"/>
        </w:rPr>
        <w:t>arittran</w:t>
      </w:r>
      <w:proofErr w:type="spellEnd"/>
      <w:r w:rsidR="00DC654B" w:rsidRPr="00B53D17">
        <w:rPr>
          <w:rFonts w:ascii="Times New Roman" w:hAnsi="Times New Roman" w:cs="Times New Roman"/>
          <w:sz w:val="24"/>
          <w:szCs w:val="24"/>
        </w:rPr>
        <w:t xml:space="preserve"> </w:t>
      </w:r>
      <w:r w:rsidR="002D5691" w:rsidRPr="00B53D17">
        <w:rPr>
          <w:rFonts w:ascii="Times New Roman" w:hAnsi="Times New Roman" w:cs="Times New Roman"/>
          <w:sz w:val="24"/>
          <w:szCs w:val="24"/>
        </w:rPr>
        <w:t>Have valid TIN and VAT registration certificate.</w:t>
      </w:r>
    </w:p>
    <w:p w14:paraId="0C7DE027" w14:textId="77777777" w:rsidR="00077393" w:rsidRPr="00B53D17" w:rsidRDefault="00077393" w:rsidP="00F16825">
      <w:pPr>
        <w:pStyle w:val="ListParagraph"/>
        <w:numPr>
          <w:ilvl w:val="0"/>
          <w:numId w:val="1"/>
        </w:numPr>
        <w:spacing w:before="240" w:after="0"/>
        <w:jc w:val="both"/>
        <w:rPr>
          <w:rFonts w:ascii="Times New Roman" w:hAnsi="Times New Roman" w:cs="Times New Roman"/>
          <w:b/>
          <w:sz w:val="24"/>
          <w:szCs w:val="24"/>
          <w:u w:val="single"/>
        </w:rPr>
      </w:pPr>
      <w:r w:rsidRPr="00B53D17">
        <w:rPr>
          <w:rFonts w:ascii="Times New Roman" w:hAnsi="Times New Roman" w:cs="Times New Roman"/>
          <w:b/>
          <w:sz w:val="24"/>
          <w:szCs w:val="24"/>
          <w:u w:val="single"/>
        </w:rPr>
        <w:t>Child Protection Policy</w:t>
      </w:r>
    </w:p>
    <w:p w14:paraId="540CE81F" w14:textId="77777777" w:rsidR="00404C8C" w:rsidRPr="00B53D17" w:rsidRDefault="00404C8C" w:rsidP="00404C8C">
      <w:pPr>
        <w:spacing w:after="0"/>
        <w:jc w:val="both"/>
        <w:rPr>
          <w:rFonts w:ascii="Times New Roman" w:hAnsi="Times New Roman" w:cs="Times New Roman"/>
          <w:sz w:val="24"/>
          <w:szCs w:val="24"/>
        </w:rPr>
      </w:pPr>
    </w:p>
    <w:p w14:paraId="0E31D0B2" w14:textId="77777777" w:rsidR="00077393" w:rsidRPr="00B53D17" w:rsidRDefault="00077393" w:rsidP="00F16825">
      <w:pPr>
        <w:jc w:val="both"/>
        <w:rPr>
          <w:rFonts w:ascii="Times New Roman" w:hAnsi="Times New Roman" w:cs="Times New Roman"/>
          <w:sz w:val="24"/>
          <w:szCs w:val="24"/>
        </w:rPr>
      </w:pPr>
      <w:r w:rsidRPr="00B53D17">
        <w:rPr>
          <w:rFonts w:ascii="Times New Roman" w:hAnsi="Times New Roman" w:cs="Times New Roman"/>
          <w:sz w:val="24"/>
          <w:szCs w:val="24"/>
        </w:rPr>
        <w:t xml:space="preserve">The firm/organization/individual shall comply with the Code of Conduct and Child Protection Policy of </w:t>
      </w:r>
      <w:proofErr w:type="spellStart"/>
      <w:r w:rsidR="00DC654B" w:rsidRPr="00B53D17">
        <w:rPr>
          <w:rFonts w:ascii="Times New Roman" w:hAnsi="Times New Roman" w:cs="Times New Roman"/>
          <w:sz w:val="24"/>
          <w:szCs w:val="24"/>
        </w:rPr>
        <w:t>Par</w:t>
      </w:r>
      <w:r w:rsidR="00121C3E" w:rsidRPr="00B53D17">
        <w:rPr>
          <w:rFonts w:ascii="Times New Roman" w:hAnsi="Times New Roman" w:cs="Times New Roman"/>
          <w:sz w:val="24"/>
          <w:szCs w:val="24"/>
        </w:rPr>
        <w:t>ittran</w:t>
      </w:r>
      <w:proofErr w:type="spellEnd"/>
      <w:r w:rsidR="006F53F5">
        <w:rPr>
          <w:rFonts w:ascii="Times New Roman" w:hAnsi="Times New Roman" w:cs="Times New Roman"/>
          <w:sz w:val="24"/>
          <w:szCs w:val="24"/>
        </w:rPr>
        <w:t>/</w:t>
      </w:r>
      <w:r w:rsidR="00121C3E" w:rsidRPr="00B53D17">
        <w:rPr>
          <w:rFonts w:ascii="Times New Roman" w:hAnsi="Times New Roman" w:cs="Times New Roman"/>
          <w:sz w:val="24"/>
          <w:szCs w:val="24"/>
        </w:rPr>
        <w:t xml:space="preserve"> </w:t>
      </w:r>
      <w:r w:rsidRPr="00B53D17">
        <w:rPr>
          <w:rFonts w:ascii="Times New Roman" w:hAnsi="Times New Roman" w:cs="Times New Roman"/>
          <w:sz w:val="24"/>
          <w:szCs w:val="24"/>
        </w:rPr>
        <w:t xml:space="preserve">Plan International Bangladesh. Any violation/deviation is in complying with </w:t>
      </w:r>
      <w:proofErr w:type="spellStart"/>
      <w:r w:rsidR="00121C3E" w:rsidRPr="00B53D17">
        <w:rPr>
          <w:rFonts w:ascii="Times New Roman" w:hAnsi="Times New Roman" w:cs="Times New Roman"/>
          <w:sz w:val="24"/>
          <w:szCs w:val="24"/>
        </w:rPr>
        <w:t>Parittran</w:t>
      </w:r>
      <w:proofErr w:type="spellEnd"/>
      <w:r w:rsidRPr="00B53D17">
        <w:rPr>
          <w:rFonts w:ascii="Times New Roman" w:hAnsi="Times New Roman" w:cs="Times New Roman"/>
          <w:sz w:val="24"/>
          <w:szCs w:val="24"/>
        </w:rPr>
        <w:t xml:space="preserve">/Plan International Bangladesh's child protection policy will result in termination of the agreement. </w:t>
      </w:r>
      <w:r w:rsidR="00121C3E" w:rsidRPr="00B53D17">
        <w:rPr>
          <w:rFonts w:ascii="Times New Roman" w:hAnsi="Times New Roman" w:cs="Times New Roman"/>
          <w:sz w:val="24"/>
          <w:szCs w:val="24"/>
        </w:rPr>
        <w:t>Orientation</w:t>
      </w:r>
      <w:r w:rsidRPr="00B53D17">
        <w:rPr>
          <w:rFonts w:ascii="Times New Roman" w:hAnsi="Times New Roman" w:cs="Times New Roman"/>
          <w:sz w:val="24"/>
          <w:szCs w:val="24"/>
        </w:rPr>
        <w:t xml:space="preserve"> on </w:t>
      </w:r>
      <w:r w:rsidR="00121C3E" w:rsidRPr="00B53D17">
        <w:rPr>
          <w:rFonts w:ascii="Times New Roman" w:hAnsi="Times New Roman" w:cs="Times New Roman"/>
          <w:sz w:val="24"/>
          <w:szCs w:val="24"/>
        </w:rPr>
        <w:t>relevant</w:t>
      </w:r>
      <w:r w:rsidRPr="00B53D17">
        <w:rPr>
          <w:rFonts w:ascii="Times New Roman" w:hAnsi="Times New Roman" w:cs="Times New Roman"/>
          <w:sz w:val="24"/>
          <w:szCs w:val="24"/>
        </w:rPr>
        <w:t xml:space="preserve"> policy will be arranged for the selected consultant and the consultant </w:t>
      </w:r>
      <w:proofErr w:type="spellStart"/>
      <w:r w:rsidRPr="00B53D17">
        <w:rPr>
          <w:rFonts w:ascii="Times New Roman" w:hAnsi="Times New Roman" w:cs="Times New Roman"/>
          <w:sz w:val="24"/>
          <w:szCs w:val="24"/>
        </w:rPr>
        <w:t>ill</w:t>
      </w:r>
      <w:proofErr w:type="spellEnd"/>
      <w:r w:rsidRPr="00B53D17">
        <w:rPr>
          <w:rFonts w:ascii="Times New Roman" w:hAnsi="Times New Roman" w:cs="Times New Roman"/>
          <w:sz w:val="24"/>
          <w:szCs w:val="24"/>
        </w:rPr>
        <w:t xml:space="preserve"> have to sign the Acknowledge form of the </w:t>
      </w:r>
      <w:r w:rsidR="00121C3E" w:rsidRPr="00B53D17">
        <w:rPr>
          <w:rFonts w:ascii="Times New Roman" w:hAnsi="Times New Roman" w:cs="Times New Roman"/>
          <w:sz w:val="24"/>
          <w:szCs w:val="24"/>
        </w:rPr>
        <w:t>relevant</w:t>
      </w:r>
      <w:r w:rsidRPr="00B53D17">
        <w:rPr>
          <w:rFonts w:ascii="Times New Roman" w:hAnsi="Times New Roman" w:cs="Times New Roman"/>
          <w:sz w:val="24"/>
          <w:szCs w:val="24"/>
        </w:rPr>
        <w:t xml:space="preserve"> policy. </w:t>
      </w:r>
    </w:p>
    <w:p w14:paraId="281FF191" w14:textId="77777777" w:rsidR="00077393" w:rsidRPr="00B53D17" w:rsidRDefault="00077393" w:rsidP="00F16825">
      <w:pPr>
        <w:pStyle w:val="ListParagraph"/>
        <w:numPr>
          <w:ilvl w:val="0"/>
          <w:numId w:val="1"/>
        </w:numPr>
        <w:spacing w:before="240" w:after="0"/>
        <w:jc w:val="both"/>
        <w:rPr>
          <w:rFonts w:ascii="Times New Roman" w:hAnsi="Times New Roman" w:cs="Times New Roman"/>
          <w:b/>
          <w:sz w:val="24"/>
          <w:szCs w:val="24"/>
          <w:u w:val="single"/>
        </w:rPr>
      </w:pPr>
      <w:r w:rsidRPr="00B53D17">
        <w:rPr>
          <w:rFonts w:ascii="Times New Roman" w:hAnsi="Times New Roman" w:cs="Times New Roman"/>
          <w:b/>
          <w:sz w:val="24"/>
          <w:szCs w:val="24"/>
          <w:u w:val="single"/>
        </w:rPr>
        <w:t>Disclaimers</w:t>
      </w:r>
    </w:p>
    <w:p w14:paraId="6C83044A" w14:textId="77777777" w:rsidR="00404C8C" w:rsidRPr="00B53D17" w:rsidRDefault="00404C8C" w:rsidP="00F16825">
      <w:pPr>
        <w:autoSpaceDE w:val="0"/>
        <w:autoSpaceDN w:val="0"/>
        <w:adjustRightInd w:val="0"/>
        <w:spacing w:after="0"/>
        <w:jc w:val="both"/>
        <w:rPr>
          <w:rFonts w:ascii="Times New Roman" w:eastAsia="MS Mincho" w:hAnsi="Times New Roman" w:cs="Times New Roman"/>
          <w:sz w:val="24"/>
          <w:szCs w:val="24"/>
        </w:rPr>
      </w:pPr>
    </w:p>
    <w:p w14:paraId="7948890F" w14:textId="77777777" w:rsidR="00BB684D" w:rsidRPr="00B53D17" w:rsidRDefault="00BB684D" w:rsidP="00BB684D">
      <w:pPr>
        <w:pStyle w:val="CommentText"/>
        <w:numPr>
          <w:ilvl w:val="0"/>
          <w:numId w:val="7"/>
        </w:numPr>
        <w:spacing w:line="276" w:lineRule="auto"/>
        <w:jc w:val="both"/>
        <w:rPr>
          <w:sz w:val="24"/>
          <w:szCs w:val="24"/>
        </w:rPr>
      </w:pPr>
      <w:r w:rsidRPr="00B53D17">
        <w:rPr>
          <w:sz w:val="24"/>
          <w:szCs w:val="24"/>
        </w:rPr>
        <w:t xml:space="preserve">All the relevant materials and footages will be owned by Plan International Bangladesh, and cannot be used outside without organization’s permission. All documents will be produced following guidelines should be followed as per PIB’s protocols. </w:t>
      </w:r>
    </w:p>
    <w:p w14:paraId="6EBF0027" w14:textId="77777777" w:rsidR="00BB684D" w:rsidRPr="00B53D17" w:rsidRDefault="00BB684D" w:rsidP="00BB684D">
      <w:pPr>
        <w:pStyle w:val="CommentText"/>
        <w:numPr>
          <w:ilvl w:val="0"/>
          <w:numId w:val="7"/>
        </w:numPr>
        <w:spacing w:line="276" w:lineRule="auto"/>
        <w:jc w:val="both"/>
        <w:rPr>
          <w:sz w:val="24"/>
          <w:szCs w:val="24"/>
        </w:rPr>
      </w:pPr>
      <w:r w:rsidRPr="00B53D17">
        <w:rPr>
          <w:sz w:val="24"/>
          <w:szCs w:val="24"/>
        </w:rPr>
        <w:t xml:space="preserve">All versions of the final documents need to deliver both in Electronic AI, PNG, JPG format along with  printable copy. </w:t>
      </w:r>
    </w:p>
    <w:p w14:paraId="3075D42D" w14:textId="77777777" w:rsidR="00BB684D" w:rsidRPr="00B53D17" w:rsidRDefault="00BB684D" w:rsidP="00BB684D">
      <w:pPr>
        <w:pStyle w:val="CommentText"/>
        <w:numPr>
          <w:ilvl w:val="0"/>
          <w:numId w:val="7"/>
        </w:numPr>
        <w:spacing w:line="276" w:lineRule="auto"/>
        <w:jc w:val="both"/>
        <w:rPr>
          <w:sz w:val="24"/>
          <w:szCs w:val="24"/>
        </w:rPr>
      </w:pPr>
      <w:r w:rsidRPr="00B53D17">
        <w:rPr>
          <w:sz w:val="24"/>
          <w:szCs w:val="24"/>
        </w:rPr>
        <w:t xml:space="preserve">Final payment will be made subsequent to the successful evaluation and approval of the Y-Moves project of </w:t>
      </w:r>
      <w:r w:rsidR="00121C3E" w:rsidRPr="00B53D17">
        <w:rPr>
          <w:sz w:val="24"/>
          <w:szCs w:val="24"/>
        </w:rPr>
        <w:t>Parittran.</w:t>
      </w:r>
    </w:p>
    <w:p w14:paraId="33598D80" w14:textId="77777777" w:rsidR="00077393" w:rsidRPr="00B53D17" w:rsidRDefault="00121C3E" w:rsidP="00BB684D">
      <w:pPr>
        <w:pStyle w:val="CommentText"/>
        <w:numPr>
          <w:ilvl w:val="0"/>
          <w:numId w:val="7"/>
        </w:numPr>
        <w:spacing w:line="276" w:lineRule="auto"/>
        <w:jc w:val="both"/>
        <w:rPr>
          <w:sz w:val="24"/>
          <w:szCs w:val="24"/>
        </w:rPr>
      </w:pPr>
      <w:r w:rsidRPr="00B53D17">
        <w:rPr>
          <w:sz w:val="24"/>
          <w:szCs w:val="24"/>
        </w:rPr>
        <w:t>Parittran</w:t>
      </w:r>
      <w:r w:rsidR="00077393" w:rsidRPr="00B53D17">
        <w:rPr>
          <w:rFonts w:eastAsia="MS Mincho"/>
          <w:sz w:val="24"/>
          <w:szCs w:val="24"/>
        </w:rPr>
        <w:t xml:space="preserve"> reserves the right to accept or reject any or all proposal/applications without any reason what so ever. Beside this, </w:t>
      </w:r>
      <w:r w:rsidRPr="00B53D17">
        <w:rPr>
          <w:sz w:val="24"/>
          <w:szCs w:val="24"/>
        </w:rPr>
        <w:t>Parittran</w:t>
      </w:r>
      <w:r w:rsidRPr="00B53D17">
        <w:rPr>
          <w:rFonts w:eastAsia="MS Mincho"/>
          <w:sz w:val="24"/>
          <w:szCs w:val="24"/>
        </w:rPr>
        <w:t xml:space="preserve"> </w:t>
      </w:r>
      <w:r w:rsidR="00077393" w:rsidRPr="00B53D17">
        <w:rPr>
          <w:rFonts w:eastAsia="MS Mincho"/>
          <w:sz w:val="24"/>
          <w:szCs w:val="24"/>
        </w:rPr>
        <w:t xml:space="preserve">reserves the right to reject all </w:t>
      </w:r>
      <w:r w:rsidR="00077393" w:rsidRPr="00B53D17">
        <w:rPr>
          <w:rFonts w:eastAsia="MS Mincho"/>
          <w:sz w:val="24"/>
          <w:szCs w:val="24"/>
        </w:rPr>
        <w:lastRenderedPageBreak/>
        <w:t>proposal/applications in case of link/involvement in terrorism or money laundering (as per policy of Bangladesh Bank Regulations).</w:t>
      </w:r>
    </w:p>
    <w:p w14:paraId="0D964876" w14:textId="77777777" w:rsidR="00077393" w:rsidRPr="00B53D17" w:rsidRDefault="00077393" w:rsidP="00F16825">
      <w:pPr>
        <w:pStyle w:val="ListParagraph"/>
        <w:numPr>
          <w:ilvl w:val="0"/>
          <w:numId w:val="1"/>
        </w:numPr>
        <w:spacing w:before="240" w:after="0"/>
        <w:jc w:val="both"/>
        <w:rPr>
          <w:rFonts w:ascii="Times New Roman" w:hAnsi="Times New Roman" w:cs="Times New Roman"/>
          <w:b/>
          <w:sz w:val="24"/>
          <w:szCs w:val="24"/>
          <w:u w:val="single"/>
        </w:rPr>
      </w:pPr>
      <w:r w:rsidRPr="00B53D17">
        <w:rPr>
          <w:rFonts w:ascii="Times New Roman" w:hAnsi="Times New Roman" w:cs="Times New Roman"/>
          <w:b/>
          <w:bCs/>
          <w:sz w:val="24"/>
          <w:szCs w:val="24"/>
          <w:u w:val="single"/>
        </w:rPr>
        <w:t>Discloser of information</w:t>
      </w:r>
    </w:p>
    <w:p w14:paraId="59668BFD" w14:textId="77777777" w:rsidR="00404C8C" w:rsidRPr="00B53D17" w:rsidRDefault="00404C8C" w:rsidP="00F16825">
      <w:pPr>
        <w:autoSpaceDE w:val="0"/>
        <w:autoSpaceDN w:val="0"/>
        <w:adjustRightInd w:val="0"/>
        <w:spacing w:after="0"/>
        <w:jc w:val="both"/>
        <w:rPr>
          <w:rFonts w:ascii="Times New Roman" w:eastAsia="MS Mincho" w:hAnsi="Times New Roman" w:cs="Times New Roman"/>
          <w:sz w:val="24"/>
          <w:szCs w:val="24"/>
        </w:rPr>
      </w:pPr>
    </w:p>
    <w:p w14:paraId="4E1560CB" w14:textId="77777777" w:rsidR="00F16825" w:rsidRPr="00B53D17" w:rsidRDefault="00077393" w:rsidP="00404C8C">
      <w:pPr>
        <w:autoSpaceDE w:val="0"/>
        <w:autoSpaceDN w:val="0"/>
        <w:adjustRightInd w:val="0"/>
        <w:spacing w:after="0"/>
        <w:jc w:val="both"/>
        <w:rPr>
          <w:rFonts w:ascii="Times New Roman" w:eastAsia="MS Mincho" w:hAnsi="Times New Roman" w:cs="Times New Roman"/>
          <w:sz w:val="24"/>
          <w:szCs w:val="24"/>
        </w:rPr>
      </w:pPr>
      <w:r w:rsidRPr="00B53D17">
        <w:rPr>
          <w:rFonts w:ascii="Times New Roman" w:eastAsia="MS Mincho" w:hAnsi="Times New Roman" w:cs="Times New Roman"/>
          <w:sz w:val="24"/>
          <w:szCs w:val="24"/>
        </w:rPr>
        <w:t>It is understood and agreed that the Consultant</w:t>
      </w:r>
      <w:r w:rsidR="00121C3E" w:rsidRPr="00B53D17">
        <w:rPr>
          <w:rFonts w:ascii="Times New Roman" w:eastAsia="MS Mincho" w:hAnsi="Times New Roman" w:cs="Times New Roman"/>
          <w:sz w:val="24"/>
          <w:szCs w:val="24"/>
        </w:rPr>
        <w:t xml:space="preserve"> </w:t>
      </w:r>
      <w:r w:rsidRPr="00B53D17">
        <w:rPr>
          <w:rFonts w:ascii="Times New Roman" w:eastAsia="MS Mincho" w:hAnsi="Times New Roman" w:cs="Times New Roman"/>
          <w:sz w:val="24"/>
          <w:szCs w:val="24"/>
        </w:rPr>
        <w:t xml:space="preserve">shall, during and after the effective period of the contract, treat as confidential and not disclose, unless authorized in writing by </w:t>
      </w:r>
      <w:proofErr w:type="spellStart"/>
      <w:r w:rsidR="00121C3E" w:rsidRPr="00B53D17">
        <w:rPr>
          <w:rFonts w:ascii="Times New Roman" w:hAnsi="Times New Roman" w:cs="Times New Roman"/>
          <w:sz w:val="24"/>
          <w:szCs w:val="24"/>
        </w:rPr>
        <w:t>Parittran</w:t>
      </w:r>
      <w:proofErr w:type="spellEnd"/>
      <w:r w:rsidRPr="00B53D17">
        <w:rPr>
          <w:rFonts w:ascii="Times New Roman" w:eastAsia="MS Mincho" w:hAnsi="Times New Roman" w:cs="Times New Roman"/>
          <w:sz w:val="24"/>
          <w:szCs w:val="24"/>
        </w:rPr>
        <w:t xml:space="preserve">, any information obtained in the assignment of the performance of the Contract. </w:t>
      </w:r>
    </w:p>
    <w:p w14:paraId="252F3D90" w14:textId="77777777" w:rsidR="00077393" w:rsidRPr="00B53D17" w:rsidRDefault="00077393" w:rsidP="00F16825">
      <w:pPr>
        <w:pStyle w:val="ListParagraph"/>
        <w:numPr>
          <w:ilvl w:val="0"/>
          <w:numId w:val="1"/>
        </w:numPr>
        <w:spacing w:before="240" w:after="0"/>
        <w:jc w:val="both"/>
        <w:rPr>
          <w:rFonts w:ascii="Times New Roman" w:hAnsi="Times New Roman" w:cs="Times New Roman"/>
          <w:b/>
          <w:bCs/>
          <w:sz w:val="24"/>
          <w:szCs w:val="24"/>
          <w:u w:val="single"/>
        </w:rPr>
      </w:pPr>
      <w:r w:rsidRPr="00B53D17">
        <w:rPr>
          <w:rFonts w:ascii="Times New Roman" w:hAnsi="Times New Roman" w:cs="Times New Roman"/>
          <w:b/>
          <w:sz w:val="24"/>
          <w:szCs w:val="24"/>
          <w:u w:val="single"/>
        </w:rPr>
        <w:t>Copyright and Ownership of Assignment</w:t>
      </w:r>
    </w:p>
    <w:p w14:paraId="205993C8" w14:textId="77777777" w:rsidR="002E3FFE" w:rsidRPr="00B53D17" w:rsidRDefault="002E3FFE" w:rsidP="00F16825">
      <w:pPr>
        <w:autoSpaceDE w:val="0"/>
        <w:autoSpaceDN w:val="0"/>
        <w:adjustRightInd w:val="0"/>
        <w:spacing w:after="0"/>
        <w:jc w:val="both"/>
        <w:rPr>
          <w:rFonts w:ascii="Times New Roman" w:eastAsia="MS Mincho" w:hAnsi="Times New Roman" w:cs="Times New Roman"/>
          <w:sz w:val="24"/>
          <w:szCs w:val="24"/>
        </w:rPr>
      </w:pPr>
    </w:p>
    <w:p w14:paraId="27872AA9" w14:textId="77777777" w:rsidR="00077393" w:rsidRPr="00B53D17" w:rsidRDefault="00077393" w:rsidP="00F16825">
      <w:pPr>
        <w:autoSpaceDE w:val="0"/>
        <w:autoSpaceDN w:val="0"/>
        <w:adjustRightInd w:val="0"/>
        <w:spacing w:after="0"/>
        <w:jc w:val="both"/>
        <w:rPr>
          <w:rFonts w:ascii="Times New Roman" w:eastAsia="MS Mincho" w:hAnsi="Times New Roman" w:cs="Times New Roman"/>
          <w:sz w:val="24"/>
          <w:szCs w:val="24"/>
        </w:rPr>
      </w:pPr>
      <w:r w:rsidRPr="00B53D17">
        <w:rPr>
          <w:rFonts w:ascii="Times New Roman" w:eastAsia="MS Mincho" w:hAnsi="Times New Roman" w:cs="Times New Roman"/>
          <w:sz w:val="24"/>
          <w:szCs w:val="24"/>
        </w:rPr>
        <w:t xml:space="preserve">Plan International </w:t>
      </w:r>
      <w:r w:rsidR="00121C3E" w:rsidRPr="00B53D17">
        <w:rPr>
          <w:rFonts w:ascii="Times New Roman" w:eastAsia="MS Mincho" w:hAnsi="Times New Roman" w:cs="Times New Roman"/>
          <w:sz w:val="24"/>
          <w:szCs w:val="24"/>
        </w:rPr>
        <w:t xml:space="preserve">Bangladesh </w:t>
      </w:r>
      <w:r w:rsidRPr="00B53D17">
        <w:rPr>
          <w:rFonts w:ascii="Times New Roman" w:eastAsia="MS Mincho" w:hAnsi="Times New Roman" w:cs="Times New Roman"/>
          <w:sz w:val="24"/>
          <w:szCs w:val="24"/>
        </w:rPr>
        <w:t xml:space="preserve">and </w:t>
      </w:r>
      <w:proofErr w:type="spellStart"/>
      <w:r w:rsidR="00121C3E" w:rsidRPr="00B53D17">
        <w:rPr>
          <w:rFonts w:ascii="Times New Roman" w:hAnsi="Times New Roman" w:cs="Times New Roman"/>
          <w:sz w:val="24"/>
          <w:szCs w:val="24"/>
        </w:rPr>
        <w:t>Parittran</w:t>
      </w:r>
      <w:proofErr w:type="spellEnd"/>
      <w:r w:rsidRPr="00B53D17">
        <w:rPr>
          <w:rFonts w:ascii="Times New Roman" w:eastAsia="MS Mincho" w:hAnsi="Times New Roman" w:cs="Times New Roman"/>
          <w:sz w:val="24"/>
          <w:szCs w:val="24"/>
        </w:rPr>
        <w:t xml:space="preserve"> will reserve the copyright of all information, findings and the final documents produced through this process. The produced documents cannot be used for any other purposes by the consultants.  </w:t>
      </w:r>
    </w:p>
    <w:p w14:paraId="077C686B" w14:textId="77777777" w:rsidR="00077393" w:rsidRPr="00B53D17" w:rsidRDefault="00077393" w:rsidP="00F16825">
      <w:pPr>
        <w:spacing w:after="0"/>
        <w:jc w:val="both"/>
        <w:rPr>
          <w:rFonts w:ascii="Times New Roman" w:hAnsi="Times New Roman" w:cs="Times New Roman"/>
          <w:b/>
          <w:sz w:val="24"/>
          <w:szCs w:val="24"/>
        </w:rPr>
      </w:pPr>
    </w:p>
    <w:p w14:paraId="4ABE8E3D" w14:textId="77777777" w:rsidR="00077393" w:rsidRPr="00B53D17" w:rsidRDefault="00077393" w:rsidP="00F16825">
      <w:pPr>
        <w:pStyle w:val="ListParagraph"/>
        <w:numPr>
          <w:ilvl w:val="0"/>
          <w:numId w:val="1"/>
        </w:numPr>
        <w:spacing w:after="0"/>
        <w:jc w:val="both"/>
        <w:rPr>
          <w:rFonts w:ascii="Times New Roman" w:hAnsi="Times New Roman" w:cs="Times New Roman"/>
          <w:b/>
          <w:sz w:val="24"/>
          <w:szCs w:val="24"/>
          <w:u w:val="single"/>
        </w:rPr>
      </w:pPr>
      <w:r w:rsidRPr="00B53D17">
        <w:rPr>
          <w:rFonts w:ascii="Times New Roman" w:hAnsi="Times New Roman" w:cs="Times New Roman"/>
          <w:b/>
          <w:sz w:val="24"/>
          <w:szCs w:val="24"/>
          <w:u w:val="single"/>
        </w:rPr>
        <w:t xml:space="preserve">Duration of Consultancy work </w:t>
      </w:r>
    </w:p>
    <w:p w14:paraId="0B638AF0" w14:textId="77777777" w:rsidR="00077393" w:rsidRPr="00B53D17" w:rsidRDefault="00077393" w:rsidP="00F16825">
      <w:pPr>
        <w:pStyle w:val="ListParagraph"/>
        <w:spacing w:after="0"/>
        <w:jc w:val="both"/>
        <w:rPr>
          <w:rFonts w:ascii="Times New Roman" w:hAnsi="Times New Roman" w:cs="Times New Roman"/>
          <w:b/>
          <w:sz w:val="24"/>
          <w:szCs w:val="24"/>
          <w:u w:val="single"/>
        </w:rPr>
      </w:pPr>
    </w:p>
    <w:p w14:paraId="04D5C553" w14:textId="77777777" w:rsidR="00077393" w:rsidRPr="00B53D17" w:rsidRDefault="00077393" w:rsidP="00F16825">
      <w:pPr>
        <w:spacing w:after="0"/>
        <w:jc w:val="both"/>
        <w:rPr>
          <w:rFonts w:ascii="Times New Roman" w:hAnsi="Times New Roman" w:cs="Times New Roman"/>
          <w:b/>
          <w:sz w:val="24"/>
          <w:szCs w:val="24"/>
        </w:rPr>
      </w:pPr>
      <w:r w:rsidRPr="00B53D17">
        <w:rPr>
          <w:rFonts w:ascii="Times New Roman" w:hAnsi="Times New Roman" w:cs="Times New Roman"/>
          <w:b/>
          <w:sz w:val="24"/>
          <w:szCs w:val="24"/>
        </w:rPr>
        <w:t xml:space="preserve">The contract will be </w:t>
      </w:r>
      <w:r w:rsidR="00006AF2" w:rsidRPr="00B53D17">
        <w:rPr>
          <w:rFonts w:ascii="Times New Roman" w:hAnsi="Times New Roman" w:cs="Times New Roman"/>
          <w:b/>
          <w:sz w:val="24"/>
          <w:szCs w:val="24"/>
        </w:rPr>
        <w:t xml:space="preserve">for </w:t>
      </w:r>
      <w:r w:rsidR="00323228" w:rsidRPr="00B53D17">
        <w:rPr>
          <w:rFonts w:ascii="Times New Roman" w:hAnsi="Times New Roman" w:cs="Times New Roman"/>
          <w:b/>
          <w:sz w:val="24"/>
          <w:szCs w:val="24"/>
        </w:rPr>
        <w:t>9</w:t>
      </w:r>
      <w:r w:rsidR="00006AF2" w:rsidRPr="00B53D17">
        <w:rPr>
          <w:rFonts w:ascii="Times New Roman" w:hAnsi="Times New Roman" w:cs="Times New Roman"/>
          <w:b/>
          <w:sz w:val="24"/>
          <w:szCs w:val="24"/>
        </w:rPr>
        <w:t>0</w:t>
      </w:r>
      <w:r w:rsidRPr="00B53D17">
        <w:rPr>
          <w:rFonts w:ascii="Times New Roman" w:hAnsi="Times New Roman" w:cs="Times New Roman"/>
          <w:b/>
          <w:sz w:val="24"/>
          <w:szCs w:val="24"/>
        </w:rPr>
        <w:t xml:space="preserve"> days after signing. </w:t>
      </w:r>
    </w:p>
    <w:p w14:paraId="17FFB41B" w14:textId="77777777" w:rsidR="00077393" w:rsidRPr="00B53D17" w:rsidRDefault="00077393" w:rsidP="00F16825">
      <w:pPr>
        <w:spacing w:after="0"/>
        <w:jc w:val="both"/>
        <w:rPr>
          <w:rFonts w:ascii="Times New Roman" w:hAnsi="Times New Roman" w:cs="Times New Roman"/>
          <w:b/>
          <w:sz w:val="24"/>
          <w:szCs w:val="24"/>
        </w:rPr>
      </w:pPr>
    </w:p>
    <w:p w14:paraId="47AD3711" w14:textId="77777777" w:rsidR="00077393" w:rsidRPr="00B53D17" w:rsidRDefault="00077393" w:rsidP="00F16825">
      <w:pPr>
        <w:pStyle w:val="ListParagraph"/>
        <w:numPr>
          <w:ilvl w:val="0"/>
          <w:numId w:val="1"/>
        </w:numPr>
        <w:autoSpaceDE w:val="0"/>
        <w:autoSpaceDN w:val="0"/>
        <w:adjustRightInd w:val="0"/>
        <w:spacing w:after="0"/>
        <w:jc w:val="both"/>
        <w:rPr>
          <w:rFonts w:ascii="Times New Roman" w:hAnsi="Times New Roman" w:cs="Times New Roman"/>
          <w:sz w:val="24"/>
          <w:szCs w:val="24"/>
          <w:u w:val="single"/>
        </w:rPr>
      </w:pPr>
      <w:r w:rsidRPr="00B53D17">
        <w:rPr>
          <w:rFonts w:ascii="Times New Roman" w:hAnsi="Times New Roman" w:cs="Times New Roman"/>
          <w:b/>
          <w:sz w:val="24"/>
          <w:szCs w:val="24"/>
          <w:u w:val="single"/>
        </w:rPr>
        <w:t xml:space="preserve">Application Process </w:t>
      </w:r>
    </w:p>
    <w:p w14:paraId="5B26570C" w14:textId="77777777" w:rsidR="00077393" w:rsidRPr="00B53D17" w:rsidRDefault="00077393" w:rsidP="00F16825">
      <w:pPr>
        <w:pStyle w:val="ListParagraph"/>
        <w:autoSpaceDE w:val="0"/>
        <w:autoSpaceDN w:val="0"/>
        <w:adjustRightInd w:val="0"/>
        <w:spacing w:after="0"/>
        <w:jc w:val="both"/>
        <w:rPr>
          <w:rFonts w:ascii="Times New Roman" w:hAnsi="Times New Roman" w:cs="Times New Roman"/>
          <w:b/>
          <w:sz w:val="24"/>
          <w:szCs w:val="24"/>
        </w:rPr>
      </w:pPr>
    </w:p>
    <w:p w14:paraId="68E65953" w14:textId="77777777" w:rsidR="00077393" w:rsidRPr="00B53D17" w:rsidRDefault="00121C3E" w:rsidP="008F228D">
      <w:pPr>
        <w:pStyle w:val="ListParagraph"/>
        <w:autoSpaceDE w:val="0"/>
        <w:autoSpaceDN w:val="0"/>
        <w:adjustRightInd w:val="0"/>
        <w:spacing w:after="0"/>
        <w:ind w:left="0"/>
        <w:jc w:val="both"/>
        <w:rPr>
          <w:rFonts w:ascii="Times New Roman" w:hAnsi="Times New Roman" w:cs="Times New Roman"/>
          <w:sz w:val="24"/>
          <w:szCs w:val="24"/>
        </w:rPr>
      </w:pPr>
      <w:proofErr w:type="spellStart"/>
      <w:r w:rsidRPr="00B53D17">
        <w:rPr>
          <w:rFonts w:ascii="Times New Roman" w:hAnsi="Times New Roman" w:cs="Times New Roman"/>
          <w:sz w:val="24"/>
          <w:szCs w:val="24"/>
        </w:rPr>
        <w:t>Parittran</w:t>
      </w:r>
      <w:proofErr w:type="spellEnd"/>
      <w:r w:rsidRPr="00B53D17">
        <w:rPr>
          <w:rFonts w:ascii="Times New Roman" w:hAnsi="Times New Roman" w:cs="Times New Roman"/>
          <w:sz w:val="24"/>
          <w:szCs w:val="24"/>
        </w:rPr>
        <w:t xml:space="preserve"> </w:t>
      </w:r>
      <w:r w:rsidR="00DF5FF3" w:rsidRPr="00B53D17">
        <w:rPr>
          <w:rFonts w:ascii="Times New Roman" w:hAnsi="Times New Roman" w:cs="Times New Roman"/>
          <w:sz w:val="24"/>
          <w:szCs w:val="24"/>
        </w:rPr>
        <w:t xml:space="preserve">invites proposal </w:t>
      </w:r>
      <w:r w:rsidR="00077393" w:rsidRPr="00B53D17">
        <w:rPr>
          <w:rFonts w:ascii="Times New Roman" w:hAnsi="Times New Roman" w:cs="Times New Roman"/>
          <w:sz w:val="24"/>
          <w:szCs w:val="24"/>
        </w:rPr>
        <w:t>from management consulting firm/agency/organization/individual consultant. Including lead consultant/team members brief CV highlighting related assignment completed and role in the completed assignments; organization’s/Firm’s Certificate, TIN and VAT registration and documents in favor of</w:t>
      </w:r>
      <w:r w:rsidR="00DF5FF3" w:rsidRPr="00B53D17">
        <w:rPr>
          <w:rFonts w:ascii="Times New Roman" w:hAnsi="Times New Roman" w:cs="Times New Roman"/>
          <w:sz w:val="24"/>
          <w:szCs w:val="24"/>
        </w:rPr>
        <w:t xml:space="preserve"> the previous relevant tasks. A c</w:t>
      </w:r>
      <w:r w:rsidR="00077393" w:rsidRPr="00B53D17">
        <w:rPr>
          <w:rFonts w:ascii="Times New Roman" w:hAnsi="Times New Roman" w:cs="Times New Roman"/>
          <w:sz w:val="24"/>
          <w:szCs w:val="24"/>
        </w:rPr>
        <w:t xml:space="preserve">omplete technical proposal with the sample of previous </w:t>
      </w:r>
      <w:r w:rsidR="00761EA8" w:rsidRPr="00B53D17">
        <w:rPr>
          <w:rFonts w:ascii="Times New Roman" w:hAnsi="Times New Roman" w:cs="Times New Roman"/>
          <w:sz w:val="24"/>
          <w:szCs w:val="24"/>
        </w:rPr>
        <w:t>work</w:t>
      </w:r>
      <w:r w:rsidR="00DF5FF3" w:rsidRPr="00B53D17">
        <w:rPr>
          <w:rFonts w:ascii="Times New Roman" w:hAnsi="Times New Roman" w:cs="Times New Roman"/>
          <w:sz w:val="24"/>
          <w:szCs w:val="24"/>
        </w:rPr>
        <w:t xml:space="preserve"> </w:t>
      </w:r>
      <w:r w:rsidR="00761EA8" w:rsidRPr="00B53D17">
        <w:rPr>
          <w:rFonts w:ascii="Times New Roman" w:hAnsi="Times New Roman" w:cs="Times New Roman"/>
          <w:sz w:val="24"/>
          <w:szCs w:val="24"/>
        </w:rPr>
        <w:t>(</w:t>
      </w:r>
      <w:r w:rsidR="00BB684D" w:rsidRPr="00B53D17">
        <w:rPr>
          <w:rFonts w:ascii="Times New Roman" w:hAnsi="Times New Roman" w:cs="Times New Roman"/>
          <w:sz w:val="24"/>
          <w:szCs w:val="24"/>
        </w:rPr>
        <w:t xml:space="preserve">at least two) </w:t>
      </w:r>
      <w:r w:rsidR="00077393" w:rsidRPr="00B53D17">
        <w:rPr>
          <w:rFonts w:ascii="Times New Roman" w:hAnsi="Times New Roman" w:cs="Times New Roman"/>
          <w:sz w:val="24"/>
          <w:szCs w:val="24"/>
        </w:rPr>
        <w:t xml:space="preserve">and financial proposal in English, including detailed cost per major activity. Sample of previous work will be returned back after completed selection process. The technical and financial proposal should be submitted in separately. </w:t>
      </w:r>
    </w:p>
    <w:p w14:paraId="67FDA98E" w14:textId="77777777" w:rsidR="00077393" w:rsidRPr="00B53D17" w:rsidRDefault="00077393" w:rsidP="00060DCE">
      <w:pPr>
        <w:pStyle w:val="ListParagraph"/>
        <w:autoSpaceDE w:val="0"/>
        <w:autoSpaceDN w:val="0"/>
        <w:adjustRightInd w:val="0"/>
        <w:spacing w:after="0"/>
        <w:ind w:left="0"/>
        <w:jc w:val="both"/>
        <w:rPr>
          <w:rFonts w:ascii="Times New Roman" w:hAnsi="Times New Roman" w:cs="Times New Roman"/>
          <w:b/>
          <w:sz w:val="24"/>
          <w:szCs w:val="24"/>
        </w:rPr>
      </w:pPr>
    </w:p>
    <w:p w14:paraId="095E95B7" w14:textId="055B9BC9" w:rsidR="00077393" w:rsidRPr="00B53D17" w:rsidRDefault="00077393" w:rsidP="008F228D">
      <w:pPr>
        <w:pStyle w:val="ListParagraph"/>
        <w:autoSpaceDE w:val="0"/>
        <w:autoSpaceDN w:val="0"/>
        <w:adjustRightInd w:val="0"/>
        <w:spacing w:after="0"/>
        <w:ind w:left="0"/>
        <w:rPr>
          <w:rFonts w:ascii="Times New Roman" w:hAnsi="Times New Roman" w:cs="Times New Roman"/>
          <w:b/>
          <w:sz w:val="24"/>
          <w:szCs w:val="24"/>
        </w:rPr>
      </w:pPr>
      <w:r w:rsidRPr="00B53D17">
        <w:rPr>
          <w:rFonts w:ascii="Times New Roman" w:hAnsi="Times New Roman" w:cs="Times New Roman"/>
          <w:b/>
          <w:sz w:val="24"/>
          <w:szCs w:val="24"/>
        </w:rPr>
        <w:t>The p</w:t>
      </w:r>
      <w:r w:rsidR="00C31B7F">
        <w:rPr>
          <w:rFonts w:ascii="Times New Roman" w:hAnsi="Times New Roman" w:cs="Times New Roman"/>
          <w:b/>
          <w:sz w:val="24"/>
          <w:szCs w:val="24"/>
        </w:rPr>
        <w:t>roposals should be submitted soft copy by E</w:t>
      </w:r>
      <w:r w:rsidRPr="00B53D17">
        <w:rPr>
          <w:rFonts w:ascii="Times New Roman" w:hAnsi="Times New Roman" w:cs="Times New Roman"/>
          <w:b/>
          <w:sz w:val="24"/>
          <w:szCs w:val="24"/>
        </w:rPr>
        <w:t xml:space="preserve">-mail to: </w:t>
      </w:r>
      <w:hyperlink r:id="rId8" w:history="1">
        <w:r w:rsidR="00323228" w:rsidRPr="00B53D17">
          <w:rPr>
            <w:rStyle w:val="Hyperlink"/>
            <w:rFonts w:ascii="Times New Roman" w:hAnsi="Times New Roman" w:cs="Times New Roman"/>
            <w:b/>
            <w:color w:val="auto"/>
            <w:sz w:val="24"/>
            <w:szCs w:val="24"/>
          </w:rPr>
          <w:t>parittran@yahoo.com</w:t>
        </w:r>
      </w:hyperlink>
      <w:r w:rsidR="00323228" w:rsidRPr="00B53D17">
        <w:rPr>
          <w:rFonts w:ascii="Times New Roman" w:hAnsi="Times New Roman" w:cs="Times New Roman"/>
          <w:b/>
          <w:sz w:val="24"/>
          <w:szCs w:val="24"/>
        </w:rPr>
        <w:t xml:space="preserve"> </w:t>
      </w:r>
      <w:r w:rsidRPr="00B53D17">
        <w:rPr>
          <w:rFonts w:ascii="Times New Roman" w:hAnsi="Times New Roman" w:cs="Times New Roman"/>
          <w:b/>
          <w:sz w:val="24"/>
          <w:szCs w:val="24"/>
        </w:rPr>
        <w:t xml:space="preserve">and </w:t>
      </w:r>
      <w:r w:rsidR="00DF5FF3" w:rsidRPr="00B53D17">
        <w:rPr>
          <w:rFonts w:ascii="Times New Roman" w:hAnsi="Times New Roman" w:cs="Times New Roman"/>
          <w:b/>
          <w:sz w:val="24"/>
          <w:szCs w:val="24"/>
        </w:rPr>
        <w:t xml:space="preserve">the </w:t>
      </w:r>
      <w:r w:rsidR="00F5423B" w:rsidRPr="00B53D17">
        <w:rPr>
          <w:rFonts w:ascii="Times New Roman" w:hAnsi="Times New Roman" w:cs="Times New Roman"/>
          <w:b/>
          <w:sz w:val="24"/>
          <w:szCs w:val="24"/>
        </w:rPr>
        <w:t>Executive Director</w:t>
      </w:r>
      <w:r w:rsidR="00DF5FF3" w:rsidRPr="00B53D17">
        <w:rPr>
          <w:rFonts w:ascii="Times New Roman" w:hAnsi="Times New Roman" w:cs="Times New Roman"/>
          <w:b/>
          <w:sz w:val="24"/>
          <w:szCs w:val="24"/>
        </w:rPr>
        <w:t>:</w:t>
      </w:r>
      <w:r w:rsidR="00323228" w:rsidRPr="00B53D17">
        <w:rPr>
          <w:rFonts w:ascii="Times New Roman" w:hAnsi="Times New Roman" w:cs="Times New Roman"/>
          <w:b/>
          <w:sz w:val="24"/>
          <w:szCs w:val="24"/>
        </w:rPr>
        <w:t xml:space="preserve"> </w:t>
      </w:r>
      <w:hyperlink r:id="rId9" w:history="1">
        <w:r w:rsidR="00DF5FF3" w:rsidRPr="00B53D17">
          <w:rPr>
            <w:rStyle w:val="Hyperlink"/>
            <w:rFonts w:ascii="Times New Roman" w:hAnsi="Times New Roman" w:cs="Times New Roman"/>
            <w:b/>
            <w:color w:val="auto"/>
            <w:sz w:val="24"/>
            <w:szCs w:val="24"/>
          </w:rPr>
          <w:t>milandas@parittran.org</w:t>
        </w:r>
      </w:hyperlink>
      <w:r w:rsidR="00DF5FF3" w:rsidRPr="00B53D17">
        <w:rPr>
          <w:rFonts w:ascii="Times New Roman" w:hAnsi="Times New Roman" w:cs="Times New Roman"/>
          <w:b/>
          <w:sz w:val="24"/>
          <w:szCs w:val="24"/>
        </w:rPr>
        <w:t xml:space="preserve"> </w:t>
      </w:r>
      <w:r w:rsidRPr="00B53D17">
        <w:rPr>
          <w:rFonts w:ascii="Times New Roman" w:hAnsi="Times New Roman" w:cs="Times New Roman"/>
          <w:b/>
          <w:sz w:val="24"/>
          <w:szCs w:val="24"/>
        </w:rPr>
        <w:t>b</w:t>
      </w:r>
      <w:r w:rsidR="007A7221" w:rsidRPr="00B53D17">
        <w:rPr>
          <w:rFonts w:ascii="Times New Roman" w:hAnsi="Times New Roman" w:cs="Times New Roman"/>
          <w:b/>
          <w:sz w:val="24"/>
          <w:szCs w:val="24"/>
        </w:rPr>
        <w:t xml:space="preserve">y </w:t>
      </w:r>
      <w:r w:rsidR="00D22B36" w:rsidRPr="00D22B36">
        <w:rPr>
          <w:rFonts w:ascii="Times New Roman" w:hAnsi="Times New Roman" w:cs="Times New Roman"/>
          <w:b/>
          <w:bCs/>
          <w:sz w:val="24"/>
          <w:szCs w:val="24"/>
        </w:rPr>
        <w:t>5</w:t>
      </w:r>
      <w:r w:rsidR="00D22B36" w:rsidRPr="00D22B36">
        <w:rPr>
          <w:rFonts w:ascii="Times New Roman" w:hAnsi="Times New Roman" w:cs="Times New Roman"/>
          <w:b/>
          <w:bCs/>
          <w:sz w:val="24"/>
          <w:szCs w:val="24"/>
          <w:vertAlign w:val="superscript"/>
        </w:rPr>
        <w:t>th</w:t>
      </w:r>
      <w:r w:rsidR="00D22B36" w:rsidRPr="00D22B36">
        <w:rPr>
          <w:rFonts w:ascii="Times New Roman" w:hAnsi="Times New Roman" w:cs="Times New Roman"/>
          <w:b/>
          <w:bCs/>
          <w:sz w:val="24"/>
          <w:szCs w:val="24"/>
        </w:rPr>
        <w:t xml:space="preserve"> March 2021</w:t>
      </w:r>
      <w:r w:rsidR="007A7221" w:rsidRPr="00D22B36">
        <w:rPr>
          <w:rFonts w:ascii="Times New Roman" w:hAnsi="Times New Roman" w:cs="Times New Roman"/>
          <w:b/>
          <w:sz w:val="28"/>
          <w:szCs w:val="28"/>
        </w:rPr>
        <w:t>.</w:t>
      </w:r>
    </w:p>
    <w:p w14:paraId="0CA23AE4" w14:textId="77777777" w:rsidR="00077393" w:rsidRPr="00B53D17" w:rsidRDefault="00077393" w:rsidP="00F16825">
      <w:pPr>
        <w:spacing w:after="0"/>
        <w:jc w:val="both"/>
        <w:rPr>
          <w:rFonts w:ascii="Times New Roman" w:hAnsi="Times New Roman" w:cs="Times New Roman"/>
          <w:b/>
          <w:sz w:val="24"/>
          <w:szCs w:val="24"/>
          <w:highlight w:val="yellow"/>
          <w:u w:val="single"/>
        </w:rPr>
      </w:pPr>
    </w:p>
    <w:p w14:paraId="46B9F327" w14:textId="77777777" w:rsidR="00077393" w:rsidRPr="00B53D17" w:rsidRDefault="00077393" w:rsidP="00F16825">
      <w:pPr>
        <w:pStyle w:val="ListParagraph"/>
        <w:numPr>
          <w:ilvl w:val="0"/>
          <w:numId w:val="1"/>
        </w:numPr>
        <w:spacing w:after="0"/>
        <w:jc w:val="both"/>
        <w:rPr>
          <w:rFonts w:ascii="Times New Roman" w:hAnsi="Times New Roman" w:cs="Times New Roman"/>
          <w:b/>
          <w:sz w:val="24"/>
          <w:szCs w:val="24"/>
          <w:u w:val="single"/>
        </w:rPr>
      </w:pPr>
      <w:r w:rsidRPr="00B53D17">
        <w:rPr>
          <w:rFonts w:ascii="Times New Roman" w:hAnsi="Times New Roman" w:cs="Times New Roman"/>
          <w:b/>
          <w:sz w:val="24"/>
          <w:szCs w:val="24"/>
          <w:u w:val="single"/>
        </w:rPr>
        <w:t xml:space="preserve"> Contact person</w:t>
      </w:r>
    </w:p>
    <w:p w14:paraId="66B1ED17" w14:textId="77777777" w:rsidR="00077393" w:rsidRPr="00B53D17" w:rsidRDefault="00077393" w:rsidP="00F16825">
      <w:pPr>
        <w:pStyle w:val="ListParagraph"/>
        <w:spacing w:after="0"/>
        <w:jc w:val="both"/>
        <w:rPr>
          <w:rFonts w:ascii="Times New Roman" w:hAnsi="Times New Roman" w:cs="Times New Roman"/>
          <w:b/>
          <w:sz w:val="24"/>
          <w:szCs w:val="24"/>
          <w:u w:val="single"/>
        </w:rPr>
      </w:pPr>
    </w:p>
    <w:p w14:paraId="52E187F6" w14:textId="77777777" w:rsidR="006E46D9" w:rsidRPr="00B53D17" w:rsidRDefault="006E46D9" w:rsidP="006E46D9">
      <w:pPr>
        <w:spacing w:after="0" w:line="240" w:lineRule="auto"/>
        <w:ind w:firstLine="630"/>
        <w:rPr>
          <w:rFonts w:ascii="Times New Roman" w:hAnsi="Times New Roman" w:cs="Times New Roman"/>
          <w:sz w:val="24"/>
          <w:szCs w:val="24"/>
        </w:rPr>
      </w:pPr>
      <w:r w:rsidRPr="00B53D17">
        <w:rPr>
          <w:rFonts w:ascii="Times New Roman" w:hAnsi="Times New Roman" w:cs="Times New Roman"/>
          <w:sz w:val="24"/>
          <w:szCs w:val="24"/>
        </w:rPr>
        <w:t xml:space="preserve">Milan Das, </w:t>
      </w:r>
    </w:p>
    <w:p w14:paraId="3129C4D4" w14:textId="77777777" w:rsidR="006E46D9" w:rsidRPr="00B53D17" w:rsidRDefault="006E46D9" w:rsidP="006E46D9">
      <w:pPr>
        <w:tabs>
          <w:tab w:val="left" w:pos="3045"/>
        </w:tabs>
        <w:spacing w:after="0" w:line="240" w:lineRule="auto"/>
        <w:ind w:firstLine="630"/>
        <w:jc w:val="both"/>
        <w:rPr>
          <w:rFonts w:ascii="Times New Roman" w:hAnsi="Times New Roman" w:cs="Times New Roman"/>
          <w:sz w:val="24"/>
          <w:szCs w:val="24"/>
        </w:rPr>
      </w:pPr>
      <w:r w:rsidRPr="00B53D17">
        <w:rPr>
          <w:rFonts w:ascii="Times New Roman" w:hAnsi="Times New Roman" w:cs="Times New Roman"/>
          <w:sz w:val="24"/>
          <w:szCs w:val="24"/>
        </w:rPr>
        <w:t xml:space="preserve">Executive Director, </w:t>
      </w:r>
      <w:r w:rsidRPr="00B53D17">
        <w:rPr>
          <w:rFonts w:ascii="Times New Roman" w:hAnsi="Times New Roman" w:cs="Times New Roman"/>
          <w:sz w:val="24"/>
          <w:szCs w:val="24"/>
        </w:rPr>
        <w:tab/>
      </w:r>
    </w:p>
    <w:p w14:paraId="2A70D867" w14:textId="77777777" w:rsidR="006E46D9" w:rsidRPr="00B53D17" w:rsidRDefault="006E46D9" w:rsidP="006E46D9">
      <w:pPr>
        <w:spacing w:after="0" w:line="240" w:lineRule="auto"/>
        <w:ind w:firstLine="630"/>
        <w:jc w:val="both"/>
        <w:rPr>
          <w:rFonts w:ascii="Times New Roman" w:hAnsi="Times New Roman" w:cs="Times New Roman"/>
          <w:sz w:val="24"/>
          <w:szCs w:val="24"/>
        </w:rPr>
      </w:pPr>
      <w:r w:rsidRPr="00B53D17">
        <w:rPr>
          <w:rFonts w:ascii="Times New Roman" w:hAnsi="Times New Roman" w:cs="Times New Roman"/>
          <w:sz w:val="24"/>
          <w:szCs w:val="24"/>
        </w:rPr>
        <w:t xml:space="preserve">Cell phone:01713-425610, </w:t>
      </w:r>
    </w:p>
    <w:p w14:paraId="462AA3A9" w14:textId="77777777" w:rsidR="006E46D9" w:rsidRPr="00B53D17" w:rsidRDefault="006E46D9" w:rsidP="006E46D9">
      <w:pPr>
        <w:spacing w:after="0" w:line="240" w:lineRule="auto"/>
        <w:ind w:firstLine="630"/>
        <w:jc w:val="both"/>
        <w:rPr>
          <w:rFonts w:ascii="Times New Roman" w:hAnsi="Times New Roman" w:cs="Times New Roman"/>
          <w:sz w:val="24"/>
          <w:szCs w:val="24"/>
        </w:rPr>
      </w:pPr>
      <w:proofErr w:type="spellStart"/>
      <w:r w:rsidRPr="00B53D17">
        <w:rPr>
          <w:rFonts w:ascii="Times New Roman" w:hAnsi="Times New Roman" w:cs="Times New Roman"/>
          <w:sz w:val="24"/>
          <w:szCs w:val="24"/>
        </w:rPr>
        <w:t>Vill</w:t>
      </w:r>
      <w:proofErr w:type="spellEnd"/>
      <w:r w:rsidRPr="00B53D17">
        <w:rPr>
          <w:rFonts w:ascii="Times New Roman" w:hAnsi="Times New Roman" w:cs="Times New Roman"/>
          <w:sz w:val="24"/>
          <w:szCs w:val="24"/>
        </w:rPr>
        <w:t xml:space="preserve">. </w:t>
      </w:r>
      <w:proofErr w:type="spellStart"/>
      <w:r w:rsidRPr="00B53D17">
        <w:rPr>
          <w:rFonts w:ascii="Times New Roman" w:hAnsi="Times New Roman" w:cs="Times New Roman"/>
          <w:sz w:val="24"/>
          <w:szCs w:val="24"/>
        </w:rPr>
        <w:t>Laxhmanpur</w:t>
      </w:r>
      <w:proofErr w:type="spellEnd"/>
      <w:r w:rsidRPr="00B53D17">
        <w:rPr>
          <w:rFonts w:ascii="Times New Roman" w:hAnsi="Times New Roman" w:cs="Times New Roman"/>
          <w:sz w:val="24"/>
          <w:szCs w:val="24"/>
        </w:rPr>
        <w:t>.</w:t>
      </w:r>
    </w:p>
    <w:p w14:paraId="6CD565BB" w14:textId="77777777" w:rsidR="00DF5FF3" w:rsidRPr="00B53D17" w:rsidRDefault="006E46D9" w:rsidP="006E46D9">
      <w:pPr>
        <w:spacing w:after="0" w:line="240" w:lineRule="auto"/>
        <w:ind w:firstLine="630"/>
        <w:jc w:val="both"/>
        <w:rPr>
          <w:rFonts w:ascii="Times New Roman" w:hAnsi="Times New Roman" w:cs="Times New Roman"/>
          <w:sz w:val="24"/>
          <w:szCs w:val="24"/>
        </w:rPr>
      </w:pPr>
      <w:r w:rsidRPr="00B53D17">
        <w:rPr>
          <w:rFonts w:ascii="Times New Roman" w:hAnsi="Times New Roman" w:cs="Times New Roman"/>
          <w:sz w:val="24"/>
          <w:szCs w:val="24"/>
        </w:rPr>
        <w:t xml:space="preserve">Post Office: </w:t>
      </w:r>
      <w:proofErr w:type="spellStart"/>
      <w:r w:rsidRPr="00B53D17">
        <w:rPr>
          <w:rFonts w:ascii="Times New Roman" w:hAnsi="Times New Roman" w:cs="Times New Roman"/>
          <w:sz w:val="24"/>
          <w:szCs w:val="24"/>
        </w:rPr>
        <w:t>Shubhashini</w:t>
      </w:r>
      <w:proofErr w:type="spellEnd"/>
      <w:r w:rsidRPr="00B53D17">
        <w:rPr>
          <w:rFonts w:ascii="Times New Roman" w:hAnsi="Times New Roman" w:cs="Times New Roman"/>
          <w:sz w:val="24"/>
          <w:szCs w:val="24"/>
        </w:rPr>
        <w:t xml:space="preserve">. Code: 9420.  </w:t>
      </w:r>
    </w:p>
    <w:p w14:paraId="51ACA0E2" w14:textId="77777777" w:rsidR="006E46D9" w:rsidRPr="00B53D17" w:rsidRDefault="006E46D9" w:rsidP="006E46D9">
      <w:pPr>
        <w:spacing w:after="0" w:line="240" w:lineRule="auto"/>
        <w:ind w:firstLine="630"/>
        <w:jc w:val="both"/>
        <w:rPr>
          <w:rFonts w:ascii="Times New Roman" w:hAnsi="Times New Roman" w:cs="Times New Roman"/>
          <w:sz w:val="24"/>
          <w:szCs w:val="24"/>
        </w:rPr>
      </w:pPr>
      <w:r w:rsidRPr="00B53D17">
        <w:rPr>
          <w:rFonts w:ascii="Times New Roman" w:hAnsi="Times New Roman" w:cs="Times New Roman"/>
          <w:sz w:val="24"/>
          <w:szCs w:val="24"/>
        </w:rPr>
        <w:t>P.S. Tala,</w:t>
      </w:r>
    </w:p>
    <w:p w14:paraId="66A4D1F2" w14:textId="77777777" w:rsidR="006E46D9" w:rsidRPr="00B53D17" w:rsidRDefault="006E46D9" w:rsidP="006E46D9">
      <w:pPr>
        <w:spacing w:after="0" w:line="240" w:lineRule="auto"/>
        <w:ind w:firstLine="630"/>
        <w:jc w:val="both"/>
        <w:rPr>
          <w:rFonts w:ascii="Times New Roman" w:hAnsi="Times New Roman" w:cs="Times New Roman"/>
          <w:sz w:val="24"/>
          <w:szCs w:val="24"/>
        </w:rPr>
      </w:pPr>
      <w:r w:rsidRPr="00B53D17">
        <w:rPr>
          <w:rFonts w:ascii="Times New Roman" w:hAnsi="Times New Roman" w:cs="Times New Roman"/>
          <w:sz w:val="24"/>
          <w:szCs w:val="24"/>
        </w:rPr>
        <w:t xml:space="preserve">District: </w:t>
      </w:r>
      <w:proofErr w:type="spellStart"/>
      <w:r w:rsidRPr="00B53D17">
        <w:rPr>
          <w:rFonts w:ascii="Times New Roman" w:hAnsi="Times New Roman" w:cs="Times New Roman"/>
          <w:sz w:val="24"/>
          <w:szCs w:val="24"/>
        </w:rPr>
        <w:t>Satkhira</w:t>
      </w:r>
      <w:proofErr w:type="spellEnd"/>
      <w:r w:rsidRPr="00B53D17">
        <w:rPr>
          <w:rFonts w:ascii="Times New Roman" w:hAnsi="Times New Roman" w:cs="Times New Roman"/>
          <w:sz w:val="24"/>
          <w:szCs w:val="24"/>
        </w:rPr>
        <w:t xml:space="preserve">. Bangladesh. </w:t>
      </w:r>
    </w:p>
    <w:p w14:paraId="5C171491" w14:textId="77777777" w:rsidR="006E46D9" w:rsidRPr="00B53D17" w:rsidRDefault="006558C8" w:rsidP="006E46D9">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Cell phone (office):01713425610</w:t>
      </w:r>
      <w:r w:rsidR="006E46D9" w:rsidRPr="00B53D17">
        <w:rPr>
          <w:rFonts w:ascii="Times New Roman" w:hAnsi="Times New Roman" w:cs="Times New Roman"/>
          <w:sz w:val="24"/>
          <w:szCs w:val="24"/>
        </w:rPr>
        <w:t xml:space="preserve">, </w:t>
      </w:r>
    </w:p>
    <w:p w14:paraId="7C7CEED7" w14:textId="77777777" w:rsidR="00C31B7F" w:rsidRDefault="000F1F31" w:rsidP="00DF5FF3">
      <w:pPr>
        <w:spacing w:after="0" w:line="240" w:lineRule="auto"/>
        <w:jc w:val="both"/>
        <w:rPr>
          <w:rFonts w:ascii="Times New Roman" w:hAnsi="Times New Roman" w:cs="Times New Roman"/>
          <w:sz w:val="24"/>
          <w:szCs w:val="24"/>
        </w:rPr>
      </w:pPr>
      <w:r w:rsidRPr="00B53D17">
        <w:rPr>
          <w:rFonts w:ascii="Times New Roman" w:hAnsi="Times New Roman" w:cs="Times New Roman"/>
          <w:sz w:val="24"/>
          <w:szCs w:val="24"/>
        </w:rPr>
        <w:t xml:space="preserve">          </w:t>
      </w:r>
      <w:r w:rsidR="006E46D9" w:rsidRPr="00B53D17">
        <w:rPr>
          <w:rFonts w:ascii="Times New Roman" w:hAnsi="Times New Roman" w:cs="Times New Roman"/>
          <w:sz w:val="24"/>
          <w:szCs w:val="24"/>
        </w:rPr>
        <w:t xml:space="preserve">E-mail: </w:t>
      </w:r>
      <w:hyperlink r:id="rId10" w:history="1">
        <w:r w:rsidR="006E46D9" w:rsidRPr="00B53D17">
          <w:rPr>
            <w:rStyle w:val="Hyperlink"/>
            <w:rFonts w:ascii="Times New Roman" w:hAnsi="Times New Roman" w:cs="Times New Roman"/>
            <w:color w:val="auto"/>
            <w:sz w:val="24"/>
            <w:szCs w:val="24"/>
          </w:rPr>
          <w:t>parittran@yahoo.com</w:t>
        </w:r>
      </w:hyperlink>
    </w:p>
    <w:p w14:paraId="5FE3AB16" w14:textId="77777777" w:rsidR="00C31B7F" w:rsidRPr="00C31B7F" w:rsidRDefault="00C31B7F" w:rsidP="00C31B7F">
      <w:pPr>
        <w:rPr>
          <w:rFonts w:ascii="Times New Roman" w:hAnsi="Times New Roman" w:cs="Times New Roman"/>
          <w:sz w:val="24"/>
          <w:szCs w:val="24"/>
        </w:rPr>
      </w:pPr>
    </w:p>
    <w:p w14:paraId="3C2743EF" w14:textId="77777777" w:rsidR="00C31B7F" w:rsidRPr="00C31B7F" w:rsidRDefault="00C31B7F" w:rsidP="00C31B7F">
      <w:pPr>
        <w:rPr>
          <w:rFonts w:ascii="Times New Roman" w:hAnsi="Times New Roman" w:cs="Times New Roman"/>
          <w:sz w:val="24"/>
          <w:szCs w:val="24"/>
        </w:rPr>
      </w:pPr>
    </w:p>
    <w:p w14:paraId="4965F29A" w14:textId="77777777" w:rsidR="00C31B7F" w:rsidRDefault="00C31B7F" w:rsidP="00C31B7F">
      <w:pPr>
        <w:rPr>
          <w:rFonts w:ascii="Times New Roman" w:hAnsi="Times New Roman" w:cs="Times New Roman"/>
          <w:sz w:val="24"/>
          <w:szCs w:val="24"/>
        </w:rPr>
      </w:pPr>
    </w:p>
    <w:p w14:paraId="6718E26C" w14:textId="77777777" w:rsidR="00077393" w:rsidRPr="00C31B7F" w:rsidRDefault="00C31B7F" w:rsidP="00C31B7F">
      <w:pPr>
        <w:tabs>
          <w:tab w:val="left" w:pos="1209"/>
        </w:tabs>
        <w:rPr>
          <w:rFonts w:ascii="Times New Roman" w:hAnsi="Times New Roman" w:cs="Times New Roman"/>
          <w:sz w:val="24"/>
          <w:szCs w:val="24"/>
        </w:rPr>
      </w:pPr>
      <w:r>
        <w:rPr>
          <w:rFonts w:ascii="Times New Roman" w:hAnsi="Times New Roman" w:cs="Times New Roman"/>
          <w:sz w:val="24"/>
          <w:szCs w:val="24"/>
        </w:rPr>
        <w:tab/>
      </w:r>
      <w:r w:rsidRPr="00C31B7F">
        <w:rPr>
          <w:rFonts w:ascii="Times New Roman" w:hAnsi="Times New Roman" w:cs="Times New Roman"/>
          <w:noProof/>
          <w:sz w:val="24"/>
          <w:szCs w:val="24"/>
        </w:rPr>
        <w:drawing>
          <wp:inline distT="0" distB="0" distL="0" distR="0" wp14:anchorId="40B33954" wp14:editId="36AB1B2A">
            <wp:extent cx="1733487" cy="548971"/>
            <wp:effectExtent l="0" t="0" r="63" b="0"/>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a:srcRect/>
                    <a:stretch>
                      <a:fillRect/>
                    </a:stretch>
                  </pic:blipFill>
                  <pic:spPr bwMode="auto">
                    <a:xfrm>
                      <a:off x="0" y="0"/>
                      <a:ext cx="1733487" cy="548971"/>
                    </a:xfrm>
                    <a:prstGeom prst="rect">
                      <a:avLst/>
                    </a:prstGeom>
                    <a:noFill/>
                  </pic:spPr>
                </pic:pic>
              </a:graphicData>
            </a:graphic>
          </wp:inline>
        </w:drawing>
      </w:r>
    </w:p>
    <w:sectPr w:rsidR="00077393" w:rsidRPr="00C31B7F" w:rsidSect="00237CA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686A7" w14:textId="77777777" w:rsidR="00AD48B1" w:rsidRDefault="00AD48B1" w:rsidP="00CA6664">
      <w:pPr>
        <w:spacing w:after="0" w:line="240" w:lineRule="auto"/>
      </w:pPr>
      <w:r>
        <w:separator/>
      </w:r>
    </w:p>
  </w:endnote>
  <w:endnote w:type="continuationSeparator" w:id="0">
    <w:p w14:paraId="436DF162" w14:textId="77777777" w:rsidR="00AD48B1" w:rsidRDefault="00AD48B1" w:rsidP="00CA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46461" w14:textId="77777777" w:rsidR="00AD48B1" w:rsidRDefault="00AD48B1" w:rsidP="00CA6664">
      <w:pPr>
        <w:spacing w:after="0" w:line="240" w:lineRule="auto"/>
      </w:pPr>
      <w:r>
        <w:separator/>
      </w:r>
    </w:p>
  </w:footnote>
  <w:footnote w:type="continuationSeparator" w:id="0">
    <w:p w14:paraId="115145EC" w14:textId="77777777" w:rsidR="00AD48B1" w:rsidRDefault="00AD48B1" w:rsidP="00CA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A99DC" w14:textId="77777777" w:rsidR="00CA6664" w:rsidRDefault="009E168D" w:rsidP="009E168D">
    <w:pPr>
      <w:pStyle w:val="Header"/>
      <w:tabs>
        <w:tab w:val="left" w:pos="6854"/>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B7D1B"/>
    <w:multiLevelType w:val="hybridMultilevel"/>
    <w:tmpl w:val="ED28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B7761"/>
    <w:multiLevelType w:val="hybridMultilevel"/>
    <w:tmpl w:val="0906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D1A43"/>
    <w:multiLevelType w:val="hybridMultilevel"/>
    <w:tmpl w:val="EB18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A2B8D"/>
    <w:multiLevelType w:val="hybridMultilevel"/>
    <w:tmpl w:val="58C0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F212B"/>
    <w:multiLevelType w:val="multilevel"/>
    <w:tmpl w:val="32208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46475"/>
    <w:multiLevelType w:val="hybridMultilevel"/>
    <w:tmpl w:val="7086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87FF6"/>
    <w:multiLevelType w:val="hybridMultilevel"/>
    <w:tmpl w:val="A9F4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A6CB1"/>
    <w:multiLevelType w:val="hybridMultilevel"/>
    <w:tmpl w:val="2F5073DC"/>
    <w:lvl w:ilvl="0" w:tplc="576AEF68">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A5B1A"/>
    <w:multiLevelType w:val="hybridMultilevel"/>
    <w:tmpl w:val="69600EDC"/>
    <w:lvl w:ilvl="0" w:tplc="36001178">
      <w:numFmt w:val="bullet"/>
      <w:lvlText w:val=""/>
      <w:lvlJc w:val="left"/>
      <w:pPr>
        <w:ind w:left="720" w:hanging="360"/>
      </w:pPr>
      <w:rPr>
        <w:rFonts w:ascii="Symbol" w:eastAsiaTheme="minorHAns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93AA1"/>
    <w:multiLevelType w:val="multilevel"/>
    <w:tmpl w:val="F3AE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C3F99"/>
    <w:multiLevelType w:val="hybridMultilevel"/>
    <w:tmpl w:val="BF1AFCD0"/>
    <w:lvl w:ilvl="0" w:tplc="7032B224">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13D81"/>
    <w:multiLevelType w:val="hybridMultilevel"/>
    <w:tmpl w:val="81120424"/>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EC1354"/>
    <w:multiLevelType w:val="multilevel"/>
    <w:tmpl w:val="5D16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ED65DA"/>
    <w:multiLevelType w:val="hybridMultilevel"/>
    <w:tmpl w:val="6D76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E49DC"/>
    <w:multiLevelType w:val="hybridMultilevel"/>
    <w:tmpl w:val="4D8A1B32"/>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A6F23696">
      <w:start w:val="5"/>
      <w:numFmt w:val="decimal"/>
      <w:lvlText w:val="%4"/>
      <w:lvlJc w:val="left"/>
      <w:pPr>
        <w:ind w:left="3240" w:hanging="360"/>
      </w:pPr>
      <w:rPr>
        <w:rFonts w:ascii="Arial" w:hAnsi="Arial" w:cs="Arial" w:hint="default"/>
        <w:b/>
        <w:sz w:val="20"/>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1004CC"/>
    <w:multiLevelType w:val="hybridMultilevel"/>
    <w:tmpl w:val="9440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710D5"/>
    <w:multiLevelType w:val="hybridMultilevel"/>
    <w:tmpl w:val="FDE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317EF"/>
    <w:multiLevelType w:val="hybridMultilevel"/>
    <w:tmpl w:val="8C425CC2"/>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1553C7"/>
    <w:multiLevelType w:val="hybridMultilevel"/>
    <w:tmpl w:val="FCD4F80C"/>
    <w:lvl w:ilvl="0" w:tplc="C74C59F8">
      <w:start w:val="1"/>
      <w:numFmt w:val="upperLetter"/>
      <w:lvlText w:val="%1."/>
      <w:lvlJc w:val="left"/>
      <w:pPr>
        <w:ind w:left="360" w:hanging="360"/>
      </w:pPr>
      <w:rPr>
        <w:rFonts w:hint="default"/>
        <w:b/>
      </w:rPr>
    </w:lvl>
    <w:lvl w:ilvl="1" w:tplc="ACD84E8C">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27985"/>
    <w:multiLevelType w:val="multilevel"/>
    <w:tmpl w:val="5B1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276567"/>
    <w:multiLevelType w:val="hybridMultilevel"/>
    <w:tmpl w:val="DC70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0"/>
  </w:num>
  <w:num w:numId="4">
    <w:abstractNumId w:val="20"/>
  </w:num>
  <w:num w:numId="5">
    <w:abstractNumId w:val="10"/>
  </w:num>
  <w:num w:numId="6">
    <w:abstractNumId w:val="11"/>
  </w:num>
  <w:num w:numId="7">
    <w:abstractNumId w:val="13"/>
  </w:num>
  <w:num w:numId="8">
    <w:abstractNumId w:val="3"/>
  </w:num>
  <w:num w:numId="9">
    <w:abstractNumId w:val="14"/>
  </w:num>
  <w:num w:numId="10">
    <w:abstractNumId w:val="1"/>
  </w:num>
  <w:num w:numId="11">
    <w:abstractNumId w:val="8"/>
  </w:num>
  <w:num w:numId="12">
    <w:abstractNumId w:val="7"/>
  </w:num>
  <w:num w:numId="13">
    <w:abstractNumId w:val="2"/>
  </w:num>
  <w:num w:numId="14">
    <w:abstractNumId w:val="9"/>
  </w:num>
  <w:num w:numId="15">
    <w:abstractNumId w:val="12"/>
  </w:num>
  <w:num w:numId="16">
    <w:abstractNumId w:val="6"/>
  </w:num>
  <w:num w:numId="17">
    <w:abstractNumId w:val="19"/>
  </w:num>
  <w:num w:numId="18">
    <w:abstractNumId w:val="5"/>
  </w:num>
  <w:num w:numId="19">
    <w:abstractNumId w:val="4"/>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7393"/>
    <w:rsid w:val="00006AF2"/>
    <w:rsid w:val="0001074F"/>
    <w:rsid w:val="00035A7B"/>
    <w:rsid w:val="00056D8F"/>
    <w:rsid w:val="00060DCE"/>
    <w:rsid w:val="00070377"/>
    <w:rsid w:val="00077393"/>
    <w:rsid w:val="00077B49"/>
    <w:rsid w:val="00097B17"/>
    <w:rsid w:val="000A04E6"/>
    <w:rsid w:val="000B60FC"/>
    <w:rsid w:val="000C2AA3"/>
    <w:rsid w:val="000C306C"/>
    <w:rsid w:val="000F1F31"/>
    <w:rsid w:val="0010191E"/>
    <w:rsid w:val="00121C3E"/>
    <w:rsid w:val="00124AD2"/>
    <w:rsid w:val="00141E36"/>
    <w:rsid w:val="00167605"/>
    <w:rsid w:val="00167D37"/>
    <w:rsid w:val="001752B9"/>
    <w:rsid w:val="001948A0"/>
    <w:rsid w:val="001B3713"/>
    <w:rsid w:val="00206E2F"/>
    <w:rsid w:val="00223689"/>
    <w:rsid w:val="00227926"/>
    <w:rsid w:val="00236C27"/>
    <w:rsid w:val="00267899"/>
    <w:rsid w:val="0028131C"/>
    <w:rsid w:val="002A382B"/>
    <w:rsid w:val="002A69F8"/>
    <w:rsid w:val="002B219E"/>
    <w:rsid w:val="002D137C"/>
    <w:rsid w:val="002D5691"/>
    <w:rsid w:val="002E3A21"/>
    <w:rsid w:val="002E3FFE"/>
    <w:rsid w:val="00323228"/>
    <w:rsid w:val="00334A2B"/>
    <w:rsid w:val="003528FD"/>
    <w:rsid w:val="003A523E"/>
    <w:rsid w:val="003E51BF"/>
    <w:rsid w:val="003F69CE"/>
    <w:rsid w:val="00404C8C"/>
    <w:rsid w:val="004144F1"/>
    <w:rsid w:val="004212DA"/>
    <w:rsid w:val="00437314"/>
    <w:rsid w:val="00441D39"/>
    <w:rsid w:val="00446815"/>
    <w:rsid w:val="004574C9"/>
    <w:rsid w:val="004642AF"/>
    <w:rsid w:val="00486BBA"/>
    <w:rsid w:val="00490093"/>
    <w:rsid w:val="004A6DBD"/>
    <w:rsid w:val="004B6A59"/>
    <w:rsid w:val="004C034A"/>
    <w:rsid w:val="004C758A"/>
    <w:rsid w:val="005072D6"/>
    <w:rsid w:val="0051502B"/>
    <w:rsid w:val="0051730D"/>
    <w:rsid w:val="005214F2"/>
    <w:rsid w:val="005428F4"/>
    <w:rsid w:val="00574AA5"/>
    <w:rsid w:val="005863C7"/>
    <w:rsid w:val="00591E76"/>
    <w:rsid w:val="005A013D"/>
    <w:rsid w:val="005D6DAA"/>
    <w:rsid w:val="005E428D"/>
    <w:rsid w:val="006558C8"/>
    <w:rsid w:val="006564E9"/>
    <w:rsid w:val="00680CF4"/>
    <w:rsid w:val="006A2F49"/>
    <w:rsid w:val="006E46D9"/>
    <w:rsid w:val="006F53F5"/>
    <w:rsid w:val="007076A7"/>
    <w:rsid w:val="0071657D"/>
    <w:rsid w:val="00761EA8"/>
    <w:rsid w:val="00791CE7"/>
    <w:rsid w:val="0079466B"/>
    <w:rsid w:val="007A6D90"/>
    <w:rsid w:val="007A7221"/>
    <w:rsid w:val="007B235D"/>
    <w:rsid w:val="007D0B71"/>
    <w:rsid w:val="007F1179"/>
    <w:rsid w:val="00894277"/>
    <w:rsid w:val="0089603C"/>
    <w:rsid w:val="008A6035"/>
    <w:rsid w:val="008B68A7"/>
    <w:rsid w:val="008F228D"/>
    <w:rsid w:val="008F3752"/>
    <w:rsid w:val="00905E88"/>
    <w:rsid w:val="00961886"/>
    <w:rsid w:val="009824BC"/>
    <w:rsid w:val="00997FF4"/>
    <w:rsid w:val="009A21CD"/>
    <w:rsid w:val="009A68F0"/>
    <w:rsid w:val="009D0C2C"/>
    <w:rsid w:val="009D6699"/>
    <w:rsid w:val="009E168D"/>
    <w:rsid w:val="00A56D10"/>
    <w:rsid w:val="00A56F00"/>
    <w:rsid w:val="00A63341"/>
    <w:rsid w:val="00A75677"/>
    <w:rsid w:val="00AA6C5E"/>
    <w:rsid w:val="00AC7FDB"/>
    <w:rsid w:val="00AD48B1"/>
    <w:rsid w:val="00AF4017"/>
    <w:rsid w:val="00B34A9E"/>
    <w:rsid w:val="00B4659F"/>
    <w:rsid w:val="00B53D17"/>
    <w:rsid w:val="00B554AE"/>
    <w:rsid w:val="00B6639A"/>
    <w:rsid w:val="00B718EA"/>
    <w:rsid w:val="00B72603"/>
    <w:rsid w:val="00B94986"/>
    <w:rsid w:val="00BB684D"/>
    <w:rsid w:val="00BD2C89"/>
    <w:rsid w:val="00BE5107"/>
    <w:rsid w:val="00C31B7F"/>
    <w:rsid w:val="00C677E7"/>
    <w:rsid w:val="00CA6664"/>
    <w:rsid w:val="00CC4A69"/>
    <w:rsid w:val="00CD2836"/>
    <w:rsid w:val="00D0210E"/>
    <w:rsid w:val="00D03A4A"/>
    <w:rsid w:val="00D22B36"/>
    <w:rsid w:val="00D23466"/>
    <w:rsid w:val="00D3754B"/>
    <w:rsid w:val="00D41273"/>
    <w:rsid w:val="00D8371C"/>
    <w:rsid w:val="00D946D5"/>
    <w:rsid w:val="00DB6557"/>
    <w:rsid w:val="00DC654B"/>
    <w:rsid w:val="00DD0FD4"/>
    <w:rsid w:val="00DE6397"/>
    <w:rsid w:val="00DF5FF3"/>
    <w:rsid w:val="00E31A02"/>
    <w:rsid w:val="00E4315A"/>
    <w:rsid w:val="00E6407B"/>
    <w:rsid w:val="00EB4032"/>
    <w:rsid w:val="00EC1D08"/>
    <w:rsid w:val="00F16825"/>
    <w:rsid w:val="00F201CB"/>
    <w:rsid w:val="00F3168B"/>
    <w:rsid w:val="00F5423B"/>
    <w:rsid w:val="00F64FE4"/>
    <w:rsid w:val="00F65549"/>
    <w:rsid w:val="00F664D2"/>
    <w:rsid w:val="00F90226"/>
    <w:rsid w:val="00F9061C"/>
    <w:rsid w:val="00F94C1E"/>
    <w:rsid w:val="00FA164B"/>
    <w:rsid w:val="00FA5C61"/>
    <w:rsid w:val="00FD2A3C"/>
    <w:rsid w:val="00FE52A3"/>
    <w:rsid w:val="00FF48DC"/>
    <w:rsid w:val="00FF5E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64E1C"/>
  <w15:docId w15:val="{4E30C00F-623B-407A-9251-FA9A4917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393"/>
    <w:pPr>
      <w:spacing w:after="200" w:line="276" w:lineRule="auto"/>
    </w:pPr>
  </w:style>
  <w:style w:type="paragraph" w:styleId="Heading2">
    <w:name w:val="heading 2"/>
    <w:basedOn w:val="Normal"/>
    <w:next w:val="Normal"/>
    <w:link w:val="Heading2Char"/>
    <w:uiPriority w:val="9"/>
    <w:unhideWhenUsed/>
    <w:qFormat/>
    <w:rsid w:val="0007739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93"/>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07739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77393"/>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aliases w:val="List Tables,Resume Title,Citation List,heading 4,List Paragraph (numbered (a)),List_Paragraph,Multilevel para_II,List Paragraph1,MC Paragraphe Liste,Paragraph,Normal 2,Bullets,List Bullet-OpsManual,References,Title Style 1"/>
    <w:basedOn w:val="Normal"/>
    <w:link w:val="ListParagraphChar"/>
    <w:uiPriority w:val="34"/>
    <w:qFormat/>
    <w:rsid w:val="00077393"/>
    <w:pPr>
      <w:ind w:left="720"/>
      <w:contextualSpacing/>
    </w:pPr>
  </w:style>
  <w:style w:type="paragraph" w:styleId="CommentText">
    <w:name w:val="annotation text"/>
    <w:basedOn w:val="Normal"/>
    <w:link w:val="CommentTextChar"/>
    <w:uiPriority w:val="99"/>
    <w:rsid w:val="00077393"/>
    <w:pPr>
      <w:spacing w:after="0" w:line="240" w:lineRule="auto"/>
    </w:pPr>
    <w:rPr>
      <w:rFonts w:ascii="Times New Roman" w:eastAsia="Times New Roman" w:hAnsi="Times New Roman" w:cs="Times New Roman"/>
      <w:sz w:val="20"/>
      <w:szCs w:val="20"/>
      <w:lang w:val="sv-SE" w:eastAsia="sv-SE"/>
    </w:rPr>
  </w:style>
  <w:style w:type="character" w:customStyle="1" w:styleId="CommentTextChar">
    <w:name w:val="Comment Text Char"/>
    <w:basedOn w:val="DefaultParagraphFont"/>
    <w:link w:val="CommentText"/>
    <w:uiPriority w:val="99"/>
    <w:rsid w:val="00077393"/>
    <w:rPr>
      <w:rFonts w:ascii="Times New Roman" w:eastAsia="Times New Roman" w:hAnsi="Times New Roman" w:cs="Times New Roman"/>
      <w:sz w:val="20"/>
      <w:szCs w:val="20"/>
      <w:lang w:val="sv-SE" w:eastAsia="sv-SE"/>
    </w:rPr>
  </w:style>
  <w:style w:type="character" w:customStyle="1" w:styleId="ListParagraphChar">
    <w:name w:val="List Paragraph Char"/>
    <w:aliases w:val="List Tables Char,Resume Title Char,Citation List Char,heading 4 Char,List Paragraph (numbered (a)) Char,List_Paragraph Char,Multilevel para_II Char,List Paragraph1 Char,MC Paragraphe Liste Char,Paragraph Char,Normal 2 Char"/>
    <w:link w:val="ListParagraph"/>
    <w:uiPriority w:val="34"/>
    <w:qFormat/>
    <w:locked/>
    <w:rsid w:val="00077393"/>
  </w:style>
  <w:style w:type="character" w:styleId="Hyperlink">
    <w:name w:val="Hyperlink"/>
    <w:basedOn w:val="DefaultParagraphFont"/>
    <w:uiPriority w:val="99"/>
    <w:unhideWhenUsed/>
    <w:rsid w:val="00077393"/>
    <w:rPr>
      <w:color w:val="0000FF"/>
      <w:u w:val="single"/>
    </w:rPr>
  </w:style>
  <w:style w:type="paragraph" w:styleId="BalloonText">
    <w:name w:val="Balloon Text"/>
    <w:basedOn w:val="Normal"/>
    <w:link w:val="BalloonTextChar"/>
    <w:uiPriority w:val="99"/>
    <w:semiHidden/>
    <w:unhideWhenUsed/>
    <w:rsid w:val="00F64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FE4"/>
    <w:rPr>
      <w:rFonts w:ascii="Segoe UI" w:hAnsi="Segoe UI" w:cs="Segoe UI"/>
      <w:sz w:val="18"/>
      <w:szCs w:val="18"/>
    </w:rPr>
  </w:style>
  <w:style w:type="character" w:styleId="CommentReference">
    <w:name w:val="annotation reference"/>
    <w:basedOn w:val="DefaultParagraphFont"/>
    <w:uiPriority w:val="99"/>
    <w:semiHidden/>
    <w:unhideWhenUsed/>
    <w:rsid w:val="00EC1D08"/>
    <w:rPr>
      <w:sz w:val="16"/>
      <w:szCs w:val="16"/>
    </w:rPr>
  </w:style>
  <w:style w:type="paragraph" w:styleId="CommentSubject">
    <w:name w:val="annotation subject"/>
    <w:basedOn w:val="CommentText"/>
    <w:next w:val="CommentText"/>
    <w:link w:val="CommentSubjectChar"/>
    <w:uiPriority w:val="99"/>
    <w:semiHidden/>
    <w:unhideWhenUsed/>
    <w:rsid w:val="00EC1D08"/>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EC1D08"/>
    <w:rPr>
      <w:rFonts w:ascii="Times New Roman" w:eastAsia="Times New Roman" w:hAnsi="Times New Roman" w:cs="Times New Roman"/>
      <w:b/>
      <w:bCs/>
      <w:sz w:val="20"/>
      <w:szCs w:val="20"/>
      <w:lang w:val="sv-SE" w:eastAsia="sv-SE"/>
    </w:rPr>
  </w:style>
  <w:style w:type="table" w:styleId="TableGrid">
    <w:name w:val="Table Grid"/>
    <w:basedOn w:val="TableNormal"/>
    <w:uiPriority w:val="39"/>
    <w:rsid w:val="00414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6">
    <w:name w:val="style76"/>
    <w:basedOn w:val="Normal"/>
    <w:rsid w:val="00F94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5">
    <w:name w:val="style75"/>
    <w:basedOn w:val="Normal"/>
    <w:rsid w:val="00F94C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69CE"/>
    <w:rPr>
      <w:b/>
      <w:bCs/>
    </w:rPr>
  </w:style>
  <w:style w:type="paragraph" w:customStyle="1" w:styleId="style77">
    <w:name w:val="style77"/>
    <w:basedOn w:val="Normal"/>
    <w:rsid w:val="003F69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77B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A66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6664"/>
  </w:style>
  <w:style w:type="paragraph" w:styleId="Footer">
    <w:name w:val="footer"/>
    <w:basedOn w:val="Normal"/>
    <w:link w:val="FooterChar"/>
    <w:uiPriority w:val="99"/>
    <w:semiHidden/>
    <w:unhideWhenUsed/>
    <w:rsid w:val="00CA66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6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99883">
      <w:bodyDiv w:val="1"/>
      <w:marLeft w:val="0"/>
      <w:marRight w:val="0"/>
      <w:marTop w:val="0"/>
      <w:marBottom w:val="0"/>
      <w:divBdr>
        <w:top w:val="none" w:sz="0" w:space="0" w:color="auto"/>
        <w:left w:val="none" w:sz="0" w:space="0" w:color="auto"/>
        <w:bottom w:val="none" w:sz="0" w:space="0" w:color="auto"/>
        <w:right w:val="none" w:sz="0" w:space="0" w:color="auto"/>
      </w:divBdr>
    </w:div>
    <w:div w:id="649674643">
      <w:bodyDiv w:val="1"/>
      <w:marLeft w:val="0"/>
      <w:marRight w:val="0"/>
      <w:marTop w:val="0"/>
      <w:marBottom w:val="0"/>
      <w:divBdr>
        <w:top w:val="none" w:sz="0" w:space="0" w:color="auto"/>
        <w:left w:val="none" w:sz="0" w:space="0" w:color="auto"/>
        <w:bottom w:val="none" w:sz="0" w:space="0" w:color="auto"/>
        <w:right w:val="none" w:sz="0" w:space="0" w:color="auto"/>
      </w:divBdr>
    </w:div>
    <w:div w:id="659885906">
      <w:bodyDiv w:val="1"/>
      <w:marLeft w:val="0"/>
      <w:marRight w:val="0"/>
      <w:marTop w:val="0"/>
      <w:marBottom w:val="0"/>
      <w:divBdr>
        <w:top w:val="none" w:sz="0" w:space="0" w:color="auto"/>
        <w:left w:val="none" w:sz="0" w:space="0" w:color="auto"/>
        <w:bottom w:val="none" w:sz="0" w:space="0" w:color="auto"/>
        <w:right w:val="none" w:sz="0" w:space="0" w:color="auto"/>
      </w:divBdr>
    </w:div>
    <w:div w:id="1050106338">
      <w:bodyDiv w:val="1"/>
      <w:marLeft w:val="0"/>
      <w:marRight w:val="0"/>
      <w:marTop w:val="0"/>
      <w:marBottom w:val="0"/>
      <w:divBdr>
        <w:top w:val="none" w:sz="0" w:space="0" w:color="auto"/>
        <w:left w:val="none" w:sz="0" w:space="0" w:color="auto"/>
        <w:bottom w:val="none" w:sz="0" w:space="0" w:color="auto"/>
        <w:right w:val="none" w:sz="0" w:space="0" w:color="auto"/>
      </w:divBdr>
    </w:div>
    <w:div w:id="21105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ttran@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parittran@yahoo.com" TargetMode="External"/><Relationship Id="rId4" Type="http://schemas.openxmlformats.org/officeDocument/2006/relationships/settings" Target="settings.xml"/><Relationship Id="rId9" Type="http://schemas.openxmlformats.org/officeDocument/2006/relationships/hyperlink" Target="mailto:milandas@parittr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B09ED-7EF5-410C-9F27-AAE81A81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Waheed Nawaz</dc:creator>
  <cp:lastModifiedBy>Masum</cp:lastModifiedBy>
  <cp:revision>10</cp:revision>
  <dcterms:created xsi:type="dcterms:W3CDTF">2021-01-30T05:54:00Z</dcterms:created>
  <dcterms:modified xsi:type="dcterms:W3CDTF">2021-02-15T11:11:00Z</dcterms:modified>
</cp:coreProperties>
</file>