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B446" w14:textId="77777777" w:rsidR="00C87960" w:rsidRPr="00056EA9" w:rsidRDefault="00C87960" w:rsidP="00C87960">
      <w:pPr>
        <w:rPr>
          <w:rFonts w:ascii="Arial Narrow" w:hAnsi="Arial Narrow" w:cs="Arial"/>
          <w:b/>
        </w:rPr>
      </w:pPr>
    </w:p>
    <w:p w14:paraId="1404B069" w14:textId="77777777" w:rsidR="00C87960" w:rsidRPr="00056EA9" w:rsidRDefault="00C87960" w:rsidP="00C87960">
      <w:pPr>
        <w:rPr>
          <w:rFonts w:ascii="Arial Narrow" w:hAnsi="Arial Narrow" w:cs="Arial"/>
          <w:b/>
        </w:rPr>
      </w:pPr>
    </w:p>
    <w:p w14:paraId="138E6AA1" w14:textId="77777777" w:rsidR="009D5DBD" w:rsidRPr="00056EA9" w:rsidRDefault="009D5DBD" w:rsidP="009D5DBD">
      <w:pPr>
        <w:tabs>
          <w:tab w:val="left" w:pos="3075"/>
        </w:tabs>
        <w:jc w:val="center"/>
        <w:rPr>
          <w:rFonts w:ascii="Arial Narrow" w:hAnsi="Arial Narrow" w:cs="Arial"/>
          <w:b/>
          <w:bCs/>
        </w:rPr>
      </w:pPr>
      <w:r w:rsidRPr="00056EA9">
        <w:rPr>
          <w:rFonts w:ascii="Arial Narrow" w:hAnsi="Arial Narrow" w:cs="Arial"/>
          <w:b/>
          <w:bCs/>
        </w:rPr>
        <w:t>POSITION ANNOUNCEMENT</w:t>
      </w:r>
    </w:p>
    <w:p w14:paraId="599D6A32" w14:textId="77777777" w:rsidR="009D5DBD" w:rsidRPr="00056EA9" w:rsidRDefault="009D5DBD" w:rsidP="009D5DBD">
      <w:pPr>
        <w:rPr>
          <w:rFonts w:ascii="Arial Narrow" w:hAnsi="Arial Narrow" w:cs="Arial"/>
          <w:b/>
          <w:u w:val="single"/>
        </w:rPr>
      </w:pPr>
    </w:p>
    <w:p w14:paraId="06FFD37D" w14:textId="77777777" w:rsidR="009D5DBD" w:rsidRPr="00056EA9" w:rsidRDefault="009D5DBD" w:rsidP="009D5DBD">
      <w:pPr>
        <w:rPr>
          <w:rFonts w:ascii="Arial Narrow" w:hAnsi="Arial Narrow" w:cs="Arial"/>
          <w:b/>
          <w:u w:val="single"/>
        </w:rPr>
      </w:pPr>
    </w:p>
    <w:p w14:paraId="09CBE5F6" w14:textId="7748D384" w:rsidR="00056EA9" w:rsidRPr="00056EA9" w:rsidRDefault="009D5DBD" w:rsidP="00056EA9">
      <w:pPr>
        <w:jc w:val="center"/>
        <w:rPr>
          <w:rFonts w:ascii="Arial Narrow" w:hAnsi="Arial Narrow" w:cs="Arial"/>
          <w:b/>
        </w:rPr>
      </w:pPr>
      <w:r w:rsidRPr="00056EA9">
        <w:rPr>
          <w:rFonts w:ascii="Arial Narrow" w:hAnsi="Arial Narrow" w:cs="Arial"/>
          <w:b/>
        </w:rPr>
        <w:t>P</w:t>
      </w:r>
      <w:r w:rsidR="00FF5C33" w:rsidRPr="00056EA9">
        <w:rPr>
          <w:rFonts w:ascii="Arial Narrow" w:hAnsi="Arial Narrow" w:cs="Arial"/>
          <w:b/>
        </w:rPr>
        <w:t>sychosocial</w:t>
      </w:r>
      <w:r w:rsidR="002E0461">
        <w:rPr>
          <w:rFonts w:ascii="Arial Narrow" w:hAnsi="Arial Narrow" w:cs="Arial"/>
          <w:b/>
        </w:rPr>
        <w:t xml:space="preserve"> </w:t>
      </w:r>
      <w:r w:rsidR="00FF5C33" w:rsidRPr="00056EA9">
        <w:rPr>
          <w:rFonts w:ascii="Arial Narrow" w:hAnsi="Arial Narrow" w:cs="Arial"/>
          <w:b/>
        </w:rPr>
        <w:t xml:space="preserve"> and Legal</w:t>
      </w:r>
      <w:r w:rsidRPr="00056EA9">
        <w:rPr>
          <w:rFonts w:ascii="Arial Narrow" w:hAnsi="Arial Narrow" w:cs="Arial"/>
          <w:b/>
        </w:rPr>
        <w:t xml:space="preserve"> </w:t>
      </w:r>
      <w:r w:rsidR="00056EA9" w:rsidRPr="00056EA9">
        <w:rPr>
          <w:rFonts w:ascii="Arial Narrow" w:hAnsi="Arial Narrow" w:cs="Arial"/>
          <w:b/>
        </w:rPr>
        <w:t xml:space="preserve">Services </w:t>
      </w:r>
      <w:r w:rsidR="00EC47AB" w:rsidRPr="00056EA9">
        <w:rPr>
          <w:rFonts w:ascii="Arial Narrow" w:hAnsi="Arial Narrow" w:cs="Arial"/>
          <w:b/>
        </w:rPr>
        <w:t>Manage</w:t>
      </w:r>
      <w:r w:rsidRPr="00056EA9">
        <w:rPr>
          <w:rFonts w:ascii="Arial Narrow" w:hAnsi="Arial Narrow" w:cs="Arial"/>
          <w:b/>
        </w:rPr>
        <w:t>r</w:t>
      </w:r>
    </w:p>
    <w:p w14:paraId="6EC429F6" w14:textId="77777777" w:rsidR="00056EA9" w:rsidRPr="00056EA9" w:rsidRDefault="00056EA9" w:rsidP="00056EA9">
      <w:pPr>
        <w:jc w:val="center"/>
        <w:rPr>
          <w:rFonts w:ascii="Arial Narrow" w:hAnsi="Arial Narrow" w:cs="Arial"/>
          <w:b/>
        </w:rPr>
      </w:pPr>
    </w:p>
    <w:p w14:paraId="1F61154A" w14:textId="6E41D639" w:rsidR="009D5DBD" w:rsidRPr="00056EA9" w:rsidRDefault="00FF5C33" w:rsidP="00056EA9">
      <w:pPr>
        <w:jc w:val="center"/>
        <w:rPr>
          <w:rFonts w:ascii="Arial Narrow" w:hAnsi="Arial Narrow" w:cs="Arial"/>
        </w:rPr>
      </w:pPr>
      <w:r w:rsidRPr="00056EA9">
        <w:rPr>
          <w:rFonts w:ascii="Arial Narrow" w:hAnsi="Arial Narrow" w:cs="Arial"/>
          <w:b/>
        </w:rPr>
        <w:t xml:space="preserve">Bangladesh Ashshash </w:t>
      </w:r>
      <w:r w:rsidR="009D5DBD" w:rsidRPr="00056EA9">
        <w:rPr>
          <w:rFonts w:ascii="Arial Narrow" w:hAnsi="Arial Narrow" w:cs="Arial"/>
          <w:b/>
        </w:rPr>
        <w:t>Project</w:t>
      </w:r>
    </w:p>
    <w:p w14:paraId="6A7A782B" w14:textId="77777777" w:rsidR="009D5DBD" w:rsidRPr="00056EA9" w:rsidRDefault="009D5DBD" w:rsidP="009D5DBD">
      <w:pPr>
        <w:rPr>
          <w:rFonts w:ascii="Arial Narrow" w:hAnsi="Arial Narrow" w:cs="Arial"/>
        </w:rPr>
      </w:pPr>
    </w:p>
    <w:p w14:paraId="5FE27F69" w14:textId="3055178A" w:rsidR="009D5DBD" w:rsidRPr="00276587" w:rsidRDefault="009D5DBD" w:rsidP="009D5DBD">
      <w:pPr>
        <w:rPr>
          <w:rFonts w:ascii="Arial Narrow" w:hAnsi="Arial Narrow" w:cs="Arial"/>
        </w:rPr>
      </w:pPr>
      <w:bookmarkStart w:id="0" w:name="_Hlk509472496"/>
      <w:r w:rsidRPr="00276587">
        <w:rPr>
          <w:rFonts w:ascii="Arial Narrow" w:eastAsia="Arial Narrow" w:hAnsi="Arial Narrow" w:cs="Arial"/>
        </w:rPr>
        <w:t xml:space="preserve">Effective with the release of this position announcement, Winrock International is recruiting applicants for the position of </w:t>
      </w:r>
      <w:r w:rsidR="00FF5C33" w:rsidRPr="00276587">
        <w:rPr>
          <w:rFonts w:ascii="Arial Narrow" w:eastAsia="Arial Narrow" w:hAnsi="Arial Narrow" w:cs="Arial"/>
        </w:rPr>
        <w:t>Psychosocial and Legal</w:t>
      </w:r>
      <w:r w:rsidRPr="00276587">
        <w:rPr>
          <w:rFonts w:ascii="Arial Narrow" w:eastAsia="Arial Narrow" w:hAnsi="Arial Narrow" w:cs="Arial"/>
        </w:rPr>
        <w:t xml:space="preserve"> </w:t>
      </w:r>
      <w:r w:rsidR="00056EA9" w:rsidRPr="00276587">
        <w:rPr>
          <w:rFonts w:ascii="Arial Narrow" w:eastAsia="Arial Narrow" w:hAnsi="Arial Narrow" w:cs="Arial"/>
        </w:rPr>
        <w:t xml:space="preserve">Services </w:t>
      </w:r>
      <w:r w:rsidR="00EC47AB" w:rsidRPr="00276587">
        <w:rPr>
          <w:rFonts w:ascii="Arial Narrow" w:eastAsia="Arial Narrow" w:hAnsi="Arial Narrow" w:cs="Arial"/>
        </w:rPr>
        <w:t>Manager</w:t>
      </w:r>
      <w:r w:rsidRPr="00276587">
        <w:rPr>
          <w:rFonts w:ascii="Arial Narrow" w:eastAsia="Arial Narrow" w:hAnsi="Arial Narrow" w:cs="Arial"/>
        </w:rPr>
        <w:t xml:space="preserve"> for</w:t>
      </w:r>
      <w:r w:rsidR="00056EA9" w:rsidRPr="00276587">
        <w:rPr>
          <w:rFonts w:ascii="Arial Narrow" w:eastAsia="Arial Narrow" w:hAnsi="Arial Narrow" w:cs="Arial"/>
        </w:rPr>
        <w:t xml:space="preserve"> the </w:t>
      </w:r>
      <w:r w:rsidR="00056EA9" w:rsidRPr="00276587">
        <w:rPr>
          <w:rFonts w:ascii="Arial Narrow" w:hAnsi="Arial Narrow" w:cs="Arial"/>
          <w:b/>
          <w:i/>
          <w:lang w:val="en-GB"/>
        </w:rPr>
        <w:t>Ashshash: For Men and Women Who Have Escaped Trafficking</w:t>
      </w:r>
      <w:r w:rsidR="00056EA9" w:rsidRPr="00276587">
        <w:rPr>
          <w:rFonts w:ascii="Arial Narrow" w:eastAsia="Arial Narrow" w:hAnsi="Arial Narrow" w:cs="Arial"/>
        </w:rPr>
        <w:t xml:space="preserve"> project in Bangladesh.  </w:t>
      </w:r>
      <w:r w:rsidRPr="00276587">
        <w:rPr>
          <w:rFonts w:ascii="Arial Narrow" w:eastAsia="Arial Narrow" w:hAnsi="Arial Narrow" w:cs="Arial"/>
        </w:rPr>
        <w:t xml:space="preserve"> </w:t>
      </w:r>
      <w:r w:rsidR="00056EA9" w:rsidRPr="00276587">
        <w:rPr>
          <w:rFonts w:ascii="Arial Narrow" w:eastAsia="Arial Narrow" w:hAnsi="Arial Narrow" w:cs="Arial"/>
        </w:rPr>
        <w:t xml:space="preserve">The project is funded by the </w:t>
      </w:r>
      <w:r w:rsidR="00FF5C33" w:rsidRPr="00276587">
        <w:rPr>
          <w:rFonts w:ascii="Arial Narrow" w:eastAsia="Arial Narrow" w:hAnsi="Arial Narrow" w:cs="Arial"/>
        </w:rPr>
        <w:t>Swiss Agency for Development and Cooperation (SDC)-f</w:t>
      </w:r>
      <w:r w:rsidRPr="00276587">
        <w:rPr>
          <w:rFonts w:ascii="Arial Narrow" w:eastAsia="Arial Narrow" w:hAnsi="Arial Narrow" w:cs="Arial"/>
        </w:rPr>
        <w:t>unded</w:t>
      </w:r>
      <w:r w:rsidR="00FF5C33" w:rsidRPr="00276587">
        <w:rPr>
          <w:rFonts w:ascii="Arial Narrow" w:eastAsia="Arial Narrow" w:hAnsi="Arial Narrow" w:cs="Arial"/>
        </w:rPr>
        <w:t xml:space="preserve"> </w:t>
      </w:r>
      <w:r w:rsidRPr="00276587">
        <w:rPr>
          <w:rFonts w:ascii="Arial Narrow" w:eastAsia="Arial Narrow" w:hAnsi="Arial Narrow" w:cs="Arial"/>
        </w:rPr>
        <w:t xml:space="preserve">project in </w:t>
      </w:r>
      <w:r w:rsidR="00FF5C33" w:rsidRPr="00276587">
        <w:rPr>
          <w:rFonts w:ascii="Arial Narrow" w:eastAsia="Arial Narrow" w:hAnsi="Arial Narrow" w:cs="Arial"/>
        </w:rPr>
        <w:t>Bangladesh</w:t>
      </w:r>
      <w:r w:rsidRPr="00276587">
        <w:rPr>
          <w:rFonts w:ascii="Arial Narrow" w:eastAsia="Arial Narrow" w:hAnsi="Arial Narrow" w:cs="Arial"/>
        </w:rPr>
        <w:t xml:space="preserve">. </w:t>
      </w:r>
      <w:r w:rsidR="00056EA9" w:rsidRPr="00276587">
        <w:rPr>
          <w:rFonts w:ascii="Arial Narrow" w:eastAsia="Arial Narrow" w:hAnsi="Arial Narrow" w:cs="Arial"/>
        </w:rPr>
        <w:t xml:space="preserve">The objective of the project is to improve the well-being of women and men </w:t>
      </w:r>
      <w:r w:rsidR="00056EA9" w:rsidRPr="00276587">
        <w:rPr>
          <w:rFonts w:ascii="Arial Narrow" w:hAnsi="Arial Narrow" w:cs="Arial"/>
        </w:rPr>
        <w:t>who have escaped traffickin</w:t>
      </w:r>
      <w:r w:rsidR="00276587">
        <w:rPr>
          <w:rFonts w:ascii="Arial Narrow" w:hAnsi="Arial Narrow" w:cs="Arial"/>
        </w:rPr>
        <w:t xml:space="preserve">g. </w:t>
      </w:r>
      <w:r w:rsidR="00276587" w:rsidRPr="00F578F9">
        <w:rPr>
          <w:rFonts w:ascii="Arial Narrow" w:hAnsi="Arial Narrow" w:cs="Arial"/>
        </w:rPr>
        <w:t xml:space="preserve"> The position will be based in Dhaka</w:t>
      </w:r>
      <w:r w:rsidR="008F1027" w:rsidRPr="00F578F9">
        <w:rPr>
          <w:rFonts w:ascii="Arial Narrow" w:hAnsi="Arial Narrow" w:cs="Arial"/>
        </w:rPr>
        <w:t xml:space="preserve"> </w:t>
      </w:r>
      <w:r w:rsidR="00276587" w:rsidRPr="00F578F9">
        <w:rPr>
          <w:rFonts w:ascii="Arial Narrow" w:hAnsi="Arial Narrow" w:cs="Arial"/>
        </w:rPr>
        <w:t>but will require extensive</w:t>
      </w:r>
      <w:r w:rsidR="00C36A63">
        <w:rPr>
          <w:rFonts w:ascii="Arial Narrow" w:hAnsi="Arial Narrow" w:cs="Arial"/>
        </w:rPr>
        <w:t xml:space="preserve"> f</w:t>
      </w:r>
      <w:r w:rsidR="00C36A63" w:rsidRPr="00C36A63">
        <w:rPr>
          <w:rFonts w:ascii="Arial Narrow" w:hAnsi="Arial Narrow" w:cs="Arial"/>
        </w:rPr>
        <w:t>ield visit to focus district of trafficking in Khulna and Chattogram Divisions</w:t>
      </w:r>
      <w:r w:rsidR="00276587" w:rsidRPr="00F578F9">
        <w:rPr>
          <w:rFonts w:ascii="Arial Narrow" w:hAnsi="Arial Narrow" w:cs="Arial"/>
        </w:rPr>
        <w:t>.</w:t>
      </w:r>
    </w:p>
    <w:p w14:paraId="260C6251" w14:textId="77777777" w:rsidR="00056EA9" w:rsidRDefault="00056EA9" w:rsidP="009D5DBD">
      <w:pPr>
        <w:rPr>
          <w:rFonts w:ascii="Arial Narrow" w:hAnsi="Arial Narrow" w:cs="Arial"/>
        </w:rPr>
      </w:pPr>
    </w:p>
    <w:p w14:paraId="0F3EC713" w14:textId="77BCEE3C" w:rsidR="009D5DBD" w:rsidRPr="00056EA9" w:rsidRDefault="009D5DBD" w:rsidP="009D5DBD">
      <w:pPr>
        <w:rPr>
          <w:rFonts w:ascii="Arial Narrow" w:hAnsi="Arial Narrow" w:cs="Arial"/>
        </w:rPr>
      </w:pPr>
      <w:r w:rsidRPr="00056EA9">
        <w:rPr>
          <w:rFonts w:ascii="Arial Narrow" w:hAnsi="Arial Narrow" w:cs="Arial"/>
        </w:rPr>
        <w:t xml:space="preserve">Qualified </w:t>
      </w:r>
      <w:r w:rsidR="00FF5C33" w:rsidRPr="00056EA9">
        <w:rPr>
          <w:rFonts w:ascii="Arial Narrow" w:hAnsi="Arial Narrow" w:cs="Arial"/>
        </w:rPr>
        <w:t>Bangladeshi</w:t>
      </w:r>
      <w:r w:rsidRPr="00056EA9">
        <w:rPr>
          <w:rFonts w:ascii="Arial Narrow" w:hAnsi="Arial Narrow" w:cs="Arial"/>
        </w:rPr>
        <w:t xml:space="preserve"> nationals are strongly encouraged to apply</w:t>
      </w:r>
      <w:r w:rsidR="00FF5C33" w:rsidRPr="00056EA9">
        <w:rPr>
          <w:rFonts w:ascii="Arial Narrow" w:hAnsi="Arial Narrow" w:cs="Arial"/>
        </w:rPr>
        <w:t>,</w:t>
      </w:r>
      <w:r w:rsidRPr="00056EA9">
        <w:rPr>
          <w:rFonts w:ascii="Arial Narrow" w:hAnsi="Arial Narrow" w:cs="Arial"/>
        </w:rPr>
        <w:t xml:space="preserve"> especially those residing in </w:t>
      </w:r>
      <w:r w:rsidR="00FF5C33" w:rsidRPr="00056EA9">
        <w:rPr>
          <w:rFonts w:ascii="Arial Narrow" w:hAnsi="Arial Narrow" w:cs="Arial"/>
        </w:rPr>
        <w:t>Bangladesh</w:t>
      </w:r>
      <w:r w:rsidRPr="00056EA9">
        <w:rPr>
          <w:rFonts w:ascii="Arial Narrow" w:hAnsi="Arial Narrow" w:cs="Arial"/>
        </w:rPr>
        <w:t xml:space="preserve">.  </w:t>
      </w:r>
    </w:p>
    <w:p w14:paraId="7667D4E7" w14:textId="77777777" w:rsidR="009D5DBD" w:rsidRPr="00056EA9" w:rsidRDefault="009D5DBD" w:rsidP="009D5DBD">
      <w:pPr>
        <w:rPr>
          <w:rFonts w:ascii="Arial Narrow" w:hAnsi="Arial Narrow" w:cs="Arial"/>
        </w:rPr>
      </w:pPr>
    </w:p>
    <w:p w14:paraId="085F9A2E" w14:textId="3FE75C20" w:rsidR="009D5DBD" w:rsidRDefault="009D5DBD" w:rsidP="009D5DBD">
      <w:pPr>
        <w:rPr>
          <w:rFonts w:ascii="Arial Narrow" w:hAnsi="Arial Narrow" w:cs="Arial"/>
        </w:rPr>
      </w:pPr>
      <w:r w:rsidRPr="00056EA9">
        <w:rPr>
          <w:rFonts w:ascii="Arial Narrow" w:hAnsi="Arial Narrow" w:cs="Arial"/>
        </w:rPr>
        <w:t>The responsibilities, duties, and qualifications are described in the attached position description. Position is contingent upon receipt of donor funding.</w:t>
      </w:r>
    </w:p>
    <w:p w14:paraId="29C60421" w14:textId="2C992AEC" w:rsidR="002E0461" w:rsidRDefault="002E0461" w:rsidP="009D5DBD">
      <w:pPr>
        <w:rPr>
          <w:rFonts w:ascii="Arial Narrow" w:hAnsi="Arial Narrow" w:cs="Arial"/>
        </w:rPr>
      </w:pPr>
    </w:p>
    <w:p w14:paraId="42014CAD" w14:textId="77777777" w:rsidR="00BA2583" w:rsidRDefault="00BA2583" w:rsidP="009D5DBD">
      <w:pPr>
        <w:rPr>
          <w:rFonts w:ascii="Arial Narrow" w:hAnsi="Arial Narrow" w:cs="Arial"/>
          <w:b/>
        </w:rPr>
      </w:pPr>
    </w:p>
    <w:p w14:paraId="23A2B21D" w14:textId="1F1349C2" w:rsidR="009D5DBD" w:rsidRPr="00056EA9" w:rsidRDefault="009D5DBD" w:rsidP="009D5DBD">
      <w:pPr>
        <w:rPr>
          <w:rFonts w:ascii="Arial Narrow" w:hAnsi="Arial Narrow" w:cs="Arial"/>
          <w:b/>
        </w:rPr>
      </w:pPr>
      <w:r w:rsidRPr="00056EA9">
        <w:rPr>
          <w:rFonts w:ascii="Arial Narrow" w:hAnsi="Arial Narrow" w:cs="Arial"/>
          <w:b/>
        </w:rPr>
        <w:t xml:space="preserve">APPLICATIONS: </w:t>
      </w:r>
    </w:p>
    <w:p w14:paraId="3397BB42" w14:textId="77777777" w:rsidR="009D5DBD" w:rsidRPr="00056EA9" w:rsidRDefault="009D5DBD" w:rsidP="009D5DBD">
      <w:pPr>
        <w:rPr>
          <w:rFonts w:ascii="Arial Narrow" w:hAnsi="Arial Narrow" w:cs="Arial"/>
        </w:rPr>
      </w:pPr>
    </w:p>
    <w:p w14:paraId="3531CC5F" w14:textId="7F73ABDC" w:rsidR="00BA2583" w:rsidRPr="00BA2583" w:rsidRDefault="009D5DBD" w:rsidP="00BA2583">
      <w:r w:rsidRPr="00056EA9">
        <w:rPr>
          <w:rFonts w:ascii="Arial Narrow" w:hAnsi="Arial Narrow" w:cs="Arial"/>
        </w:rPr>
        <w:t xml:space="preserve">Applicants </w:t>
      </w:r>
      <w:r w:rsidR="00F6504F" w:rsidRPr="00056EA9">
        <w:rPr>
          <w:rFonts w:ascii="Arial Narrow" w:hAnsi="Arial Narrow" w:cs="Arial"/>
        </w:rPr>
        <w:t>should submit</w:t>
      </w:r>
      <w:r w:rsidR="00F6504F" w:rsidRPr="00F6504F">
        <w:rPr>
          <w:rFonts w:ascii="Arial Narrow" w:hAnsi="Arial Narrow" w:cs="Arial"/>
        </w:rPr>
        <w:t xml:space="preserve"> their current resume and cover letter</w:t>
      </w:r>
      <w:r w:rsidR="00F6504F">
        <w:rPr>
          <w:rFonts w:ascii="Arial Narrow" w:hAnsi="Arial Narrow" w:cs="Arial"/>
        </w:rPr>
        <w:t xml:space="preserve"> </w:t>
      </w:r>
      <w:r w:rsidR="00BA2583">
        <w:rPr>
          <w:rFonts w:ascii="Arial Narrow" w:hAnsi="Arial Narrow" w:cs="Arial"/>
        </w:rPr>
        <w:t xml:space="preserve">for the </w:t>
      </w:r>
      <w:r w:rsidR="00BA2583" w:rsidRPr="002E0461">
        <w:rPr>
          <w:rFonts w:ascii="Arial Narrow" w:hAnsi="Arial Narrow" w:cs="Arial"/>
          <w:b/>
        </w:rPr>
        <w:t>Psychosocial</w:t>
      </w:r>
      <w:r w:rsidR="00BA2583">
        <w:rPr>
          <w:rFonts w:ascii="Arial Narrow" w:hAnsi="Arial Narrow" w:cs="Arial"/>
          <w:b/>
        </w:rPr>
        <w:t xml:space="preserve"> </w:t>
      </w:r>
      <w:r w:rsidR="00BA2583" w:rsidRPr="002E0461">
        <w:rPr>
          <w:rFonts w:ascii="Arial Narrow" w:hAnsi="Arial Narrow" w:cs="Arial"/>
          <w:b/>
        </w:rPr>
        <w:t>a</w:t>
      </w:r>
      <w:r w:rsidR="00BA2583" w:rsidRPr="00056EA9">
        <w:rPr>
          <w:rFonts w:ascii="Arial Narrow" w:hAnsi="Arial Narrow" w:cs="Arial"/>
          <w:b/>
        </w:rPr>
        <w:t xml:space="preserve">nd Legal </w:t>
      </w:r>
      <w:r w:rsidR="00BA2583">
        <w:rPr>
          <w:rFonts w:ascii="Arial Narrow" w:hAnsi="Arial Narrow" w:cs="Arial"/>
          <w:b/>
        </w:rPr>
        <w:t xml:space="preserve">Services </w:t>
      </w:r>
      <w:r w:rsidR="00BA2583" w:rsidRPr="00056EA9">
        <w:rPr>
          <w:rFonts w:ascii="Arial Narrow" w:hAnsi="Arial Narrow" w:cs="Arial"/>
          <w:b/>
        </w:rPr>
        <w:t xml:space="preserve">Manager </w:t>
      </w:r>
    </w:p>
    <w:p w14:paraId="20D6A2FA" w14:textId="389F6C2A" w:rsidR="001D6B89" w:rsidRDefault="00BA2583" w:rsidP="001D6B89">
      <w:r>
        <w:rPr>
          <w:rFonts w:ascii="Arial Narrow" w:hAnsi="Arial Narrow" w:cs="Arial"/>
        </w:rPr>
        <w:t xml:space="preserve">position </w:t>
      </w:r>
      <w:r w:rsidRPr="00056EA9">
        <w:rPr>
          <w:rFonts w:ascii="Arial Narrow" w:hAnsi="Arial Narrow" w:cs="Arial"/>
        </w:rPr>
        <w:t xml:space="preserve">by </w:t>
      </w:r>
      <w:r w:rsidRPr="00276587">
        <w:rPr>
          <w:rFonts w:ascii="Arial Narrow" w:hAnsi="Arial Narrow" w:cs="Arial"/>
          <w:b/>
          <w:i/>
        </w:rPr>
        <w:t xml:space="preserve">February </w:t>
      </w:r>
      <w:r>
        <w:rPr>
          <w:rFonts w:ascii="Arial Narrow" w:hAnsi="Arial Narrow" w:cs="Arial"/>
          <w:b/>
          <w:i/>
        </w:rPr>
        <w:t>17</w:t>
      </w:r>
      <w:r w:rsidRPr="00F6504F">
        <w:rPr>
          <w:rFonts w:ascii="Arial Narrow" w:hAnsi="Arial Narrow" w:cs="Arial"/>
          <w:b/>
          <w:i/>
          <w:vertAlign w:val="superscript"/>
        </w:rPr>
        <w:t>th</w:t>
      </w:r>
      <w:r>
        <w:rPr>
          <w:rFonts w:ascii="Arial Narrow" w:hAnsi="Arial Narrow" w:cs="Arial"/>
          <w:b/>
          <w:i/>
        </w:rPr>
        <w:t>,</w:t>
      </w:r>
      <w:r w:rsidRPr="00276587">
        <w:rPr>
          <w:rFonts w:ascii="Arial Narrow" w:hAnsi="Arial Narrow" w:cs="Arial"/>
          <w:b/>
          <w:i/>
        </w:rPr>
        <w:t xml:space="preserve"> 2019</w:t>
      </w:r>
      <w:r>
        <w:rPr>
          <w:rFonts w:ascii="Arial Narrow" w:hAnsi="Arial Narrow" w:cs="Arial"/>
        </w:rPr>
        <w:t xml:space="preserve"> using the following </w:t>
      </w:r>
      <w:r>
        <w:t xml:space="preserve">link: </w:t>
      </w:r>
      <w:r w:rsidR="001D6B89">
        <w:t xml:space="preserve"> </w:t>
      </w:r>
      <w:hyperlink r:id="rId11" w:history="1">
        <w:r w:rsidR="001D6B89">
          <w:rPr>
            <w:rStyle w:val="Hyperlink"/>
          </w:rPr>
          <w:t>https://www.winrock.org/join-us/careers/job-openings/?jid=2329061</w:t>
        </w:r>
      </w:hyperlink>
    </w:p>
    <w:p w14:paraId="263F5C8A" w14:textId="77777777" w:rsidR="001D6B89" w:rsidRDefault="001D6B89" w:rsidP="00BA2583"/>
    <w:p w14:paraId="6DAD0FDA" w14:textId="7FD90E8E" w:rsidR="009D5DBD" w:rsidRDefault="009D5DBD" w:rsidP="009D5DBD">
      <w:pPr>
        <w:rPr>
          <w:rFonts w:ascii="Arial Narrow" w:hAnsi="Arial Narrow" w:cs="Arial"/>
        </w:rPr>
      </w:pPr>
      <w:bookmarkStart w:id="1" w:name="_GoBack"/>
      <w:bookmarkEnd w:id="1"/>
      <w:r w:rsidRPr="00F6504F">
        <w:rPr>
          <w:rFonts w:ascii="Arial Narrow" w:hAnsi="Arial Narrow" w:cs="Arial"/>
          <w:color w:val="000000"/>
        </w:rPr>
        <w:t>Winrock would like to thank all applicants for their interest but only candidates w</w:t>
      </w:r>
      <w:r w:rsidR="00F6504F" w:rsidRPr="00F6504F">
        <w:rPr>
          <w:rFonts w:ascii="Arial Narrow" w:hAnsi="Arial Narrow" w:cs="Arial"/>
          <w:color w:val="000000"/>
        </w:rPr>
        <w:t xml:space="preserve">ho meet all requisite criteria </w:t>
      </w:r>
      <w:r w:rsidR="00F6504F">
        <w:rPr>
          <w:rFonts w:ascii="Arial Narrow" w:hAnsi="Arial Narrow" w:cs="Arial"/>
          <w:color w:val="000000"/>
        </w:rPr>
        <w:t xml:space="preserve">will be </w:t>
      </w:r>
      <w:r w:rsidR="00F6504F" w:rsidRPr="00F6504F">
        <w:rPr>
          <w:rFonts w:ascii="Arial Narrow" w:hAnsi="Arial Narrow" w:cs="Arial"/>
          <w:color w:val="000000"/>
        </w:rPr>
        <w:t>short</w:t>
      </w:r>
      <w:r w:rsidR="00F6504F">
        <w:rPr>
          <w:rFonts w:ascii="Arial Narrow" w:hAnsi="Arial Narrow" w:cs="Arial"/>
          <w:color w:val="000000"/>
        </w:rPr>
        <w:t xml:space="preserve"> listed and </w:t>
      </w:r>
      <w:r w:rsidR="00F6504F" w:rsidRPr="00F6504F">
        <w:rPr>
          <w:rFonts w:ascii="Arial Narrow" w:hAnsi="Arial Narrow" w:cs="Arial"/>
          <w:color w:val="000000"/>
        </w:rPr>
        <w:t>contacted</w:t>
      </w:r>
      <w:r w:rsidRPr="00F6504F">
        <w:rPr>
          <w:rFonts w:ascii="Arial Narrow" w:hAnsi="Arial Narrow" w:cs="Arial"/>
        </w:rPr>
        <w:t>.</w:t>
      </w:r>
    </w:p>
    <w:p w14:paraId="4510582B" w14:textId="77777777" w:rsidR="00BA2583" w:rsidRDefault="00BA2583" w:rsidP="009D5DBD">
      <w:pPr>
        <w:rPr>
          <w:rFonts w:ascii="Arial Narrow" w:hAnsi="Arial Narrow" w:cs="Arial"/>
        </w:rPr>
      </w:pPr>
    </w:p>
    <w:p w14:paraId="05001A01" w14:textId="72A5150C" w:rsidR="002E0461" w:rsidRDefault="002E0461" w:rsidP="002E0461">
      <w:pPr>
        <w:jc w:val="center"/>
        <w:rPr>
          <w:rFonts w:ascii="Times New Roman" w:hAnsi="Times New Roman" w:cs="Times New Roman"/>
          <w:b/>
          <w:sz w:val="24"/>
          <w:szCs w:val="24"/>
        </w:rPr>
      </w:pPr>
      <w:r>
        <w:rPr>
          <w:rFonts w:ascii="Times New Roman" w:hAnsi="Times New Roman" w:cs="Times New Roman"/>
          <w:b/>
          <w:sz w:val="24"/>
          <w:szCs w:val="24"/>
        </w:rPr>
        <w:t>Winrock International is a gender</w:t>
      </w:r>
      <w:r w:rsidR="00423B2A">
        <w:rPr>
          <w:rFonts w:ascii="Times New Roman" w:hAnsi="Times New Roman" w:cs="Times New Roman"/>
          <w:b/>
          <w:sz w:val="24"/>
          <w:szCs w:val="24"/>
        </w:rPr>
        <w:t>-</w:t>
      </w:r>
      <w:r>
        <w:rPr>
          <w:rFonts w:ascii="Times New Roman" w:hAnsi="Times New Roman" w:cs="Times New Roman"/>
          <w:b/>
          <w:sz w:val="24"/>
          <w:szCs w:val="24"/>
        </w:rPr>
        <w:t>sensitive organization</w:t>
      </w:r>
      <w:r w:rsidR="00423B2A">
        <w:rPr>
          <w:rFonts w:ascii="Times New Roman" w:hAnsi="Times New Roman" w:cs="Times New Roman"/>
          <w:b/>
          <w:sz w:val="24"/>
          <w:szCs w:val="24"/>
        </w:rPr>
        <w:t>.</w:t>
      </w:r>
    </w:p>
    <w:p w14:paraId="6FF25C78" w14:textId="422567CB" w:rsidR="002E0461" w:rsidRPr="001F357D" w:rsidRDefault="002E0461" w:rsidP="002E0461">
      <w:pPr>
        <w:jc w:val="center"/>
        <w:rPr>
          <w:rFonts w:ascii="Times New Roman" w:hAnsi="Times New Roman" w:cs="Times New Roman"/>
          <w:b/>
          <w:sz w:val="24"/>
          <w:szCs w:val="24"/>
        </w:rPr>
      </w:pPr>
      <w:r w:rsidRPr="001F357D">
        <w:rPr>
          <w:rFonts w:ascii="Times New Roman" w:hAnsi="Times New Roman" w:cs="Times New Roman"/>
          <w:b/>
          <w:sz w:val="24"/>
          <w:szCs w:val="24"/>
        </w:rPr>
        <w:t>Women are encourag</w:t>
      </w:r>
      <w:r>
        <w:rPr>
          <w:rFonts w:ascii="Times New Roman" w:hAnsi="Times New Roman" w:cs="Times New Roman"/>
          <w:b/>
          <w:sz w:val="24"/>
          <w:szCs w:val="24"/>
        </w:rPr>
        <w:t>ed</w:t>
      </w:r>
      <w:r w:rsidRPr="001F357D">
        <w:rPr>
          <w:rFonts w:ascii="Times New Roman" w:hAnsi="Times New Roman" w:cs="Times New Roman"/>
          <w:b/>
          <w:sz w:val="24"/>
          <w:szCs w:val="24"/>
        </w:rPr>
        <w:t xml:space="preserve"> </w:t>
      </w:r>
      <w:r>
        <w:rPr>
          <w:rFonts w:ascii="Times New Roman" w:hAnsi="Times New Roman" w:cs="Times New Roman"/>
          <w:b/>
          <w:sz w:val="24"/>
          <w:szCs w:val="24"/>
        </w:rPr>
        <w:t xml:space="preserve">to apply </w:t>
      </w:r>
      <w:r w:rsidRPr="001F357D">
        <w:rPr>
          <w:rFonts w:ascii="Times New Roman" w:hAnsi="Times New Roman" w:cs="Times New Roman"/>
          <w:b/>
          <w:sz w:val="24"/>
          <w:szCs w:val="24"/>
        </w:rPr>
        <w:t>for the position</w:t>
      </w:r>
      <w:r w:rsidR="00423B2A">
        <w:rPr>
          <w:rFonts w:ascii="Times New Roman" w:hAnsi="Times New Roman" w:cs="Times New Roman"/>
          <w:b/>
          <w:sz w:val="24"/>
          <w:szCs w:val="24"/>
        </w:rPr>
        <w:t>.</w:t>
      </w:r>
    </w:p>
    <w:p w14:paraId="0A73513C" w14:textId="77777777" w:rsidR="002E0461" w:rsidRPr="00F6504F" w:rsidRDefault="002E0461" w:rsidP="009D5DBD">
      <w:pPr>
        <w:rPr>
          <w:rFonts w:ascii="Arial Narrow" w:hAnsi="Arial Narrow" w:cs="Arial"/>
        </w:rPr>
      </w:pPr>
    </w:p>
    <w:p w14:paraId="2345FFFB" w14:textId="77777777" w:rsidR="009D5DBD" w:rsidRPr="00056EA9" w:rsidRDefault="009D5DBD" w:rsidP="009D5DBD">
      <w:pPr>
        <w:rPr>
          <w:rFonts w:ascii="Arial Narrow" w:hAnsi="Arial Narrow" w:cs="Arial"/>
        </w:rPr>
      </w:pPr>
    </w:p>
    <w:bookmarkEnd w:id="0"/>
    <w:p w14:paraId="14C4A939" w14:textId="5D2A66F9" w:rsidR="009D5DBD" w:rsidRPr="00056EA9" w:rsidRDefault="009D5DBD" w:rsidP="009D5DBD">
      <w:pPr>
        <w:rPr>
          <w:rFonts w:ascii="Arial Narrow" w:hAnsi="Arial Narrow" w:cs="Arial"/>
        </w:rPr>
      </w:pPr>
      <w:r w:rsidRPr="00056EA9">
        <w:rPr>
          <w:rFonts w:ascii="Arial Narrow" w:hAnsi="Arial Narrow" w:cs="Arial"/>
        </w:rPr>
        <w:br w:type="page"/>
      </w:r>
    </w:p>
    <w:p w14:paraId="12F0774D" w14:textId="77777777" w:rsidR="00C87960" w:rsidRPr="00056EA9" w:rsidRDefault="00C87960" w:rsidP="00C87960">
      <w:pPr>
        <w:rPr>
          <w:rFonts w:ascii="Arial Narrow" w:hAnsi="Arial Narrow" w:cs="Arial"/>
          <w:b/>
        </w:rPr>
      </w:pPr>
    </w:p>
    <w:p w14:paraId="2E1D7F91" w14:textId="55D351C7" w:rsidR="00C87960" w:rsidRPr="00056EA9" w:rsidRDefault="00C87960" w:rsidP="00C87960">
      <w:pPr>
        <w:jc w:val="center"/>
        <w:rPr>
          <w:rFonts w:ascii="Arial Narrow" w:hAnsi="Arial Narrow" w:cs="Arial"/>
          <w:b/>
        </w:rPr>
      </w:pPr>
      <w:r w:rsidRPr="00056EA9">
        <w:rPr>
          <w:rFonts w:ascii="Arial Narrow" w:hAnsi="Arial Narrow" w:cs="Arial"/>
          <w:b/>
        </w:rPr>
        <w:t>POSITION DESCRIPTION</w:t>
      </w:r>
    </w:p>
    <w:p w14:paraId="3CB3B92A" w14:textId="77777777" w:rsidR="00C87960" w:rsidRPr="00056EA9" w:rsidRDefault="00C87960" w:rsidP="00C87960">
      <w:pPr>
        <w:rPr>
          <w:rFonts w:ascii="Arial Narrow" w:hAnsi="Arial Narrow" w:cs="Arial"/>
          <w:b/>
        </w:rPr>
      </w:pPr>
    </w:p>
    <w:p w14:paraId="024E6448" w14:textId="107DE780" w:rsidR="00C87960" w:rsidRPr="00056EA9" w:rsidRDefault="00C87960" w:rsidP="00C87960">
      <w:pPr>
        <w:rPr>
          <w:rFonts w:ascii="Arial Narrow" w:hAnsi="Arial Narrow" w:cs="Arial"/>
        </w:rPr>
      </w:pPr>
      <w:r w:rsidRPr="00056EA9">
        <w:rPr>
          <w:rFonts w:ascii="Arial Narrow" w:hAnsi="Arial Narrow" w:cs="Arial"/>
          <w:b/>
        </w:rPr>
        <w:t>POSITION TITLE</w:t>
      </w:r>
      <w:r w:rsidRPr="00056EA9">
        <w:rPr>
          <w:rFonts w:ascii="Arial Narrow" w:hAnsi="Arial Narrow" w:cs="Arial"/>
        </w:rPr>
        <w:t>:</w:t>
      </w:r>
      <w:r w:rsidRPr="00056EA9">
        <w:rPr>
          <w:rFonts w:ascii="Arial Narrow" w:hAnsi="Arial Narrow" w:cs="Arial"/>
        </w:rPr>
        <w:tab/>
      </w:r>
      <w:r w:rsidR="00AB2A66" w:rsidRPr="00056EA9">
        <w:rPr>
          <w:rFonts w:ascii="Arial Narrow" w:hAnsi="Arial Narrow" w:cs="Arial"/>
        </w:rPr>
        <w:t>P</w:t>
      </w:r>
      <w:r w:rsidR="00FF5C33" w:rsidRPr="00056EA9">
        <w:rPr>
          <w:rFonts w:ascii="Arial Narrow" w:hAnsi="Arial Narrow" w:cs="Arial"/>
        </w:rPr>
        <w:t xml:space="preserve">sychosocial and Legal </w:t>
      </w:r>
      <w:r w:rsidR="00276587">
        <w:rPr>
          <w:rFonts w:ascii="Arial Narrow" w:hAnsi="Arial Narrow" w:cs="Arial"/>
        </w:rPr>
        <w:t xml:space="preserve">Services </w:t>
      </w:r>
      <w:r w:rsidR="00EC47AB" w:rsidRPr="00056EA9">
        <w:rPr>
          <w:rFonts w:ascii="Arial Narrow" w:hAnsi="Arial Narrow" w:cs="Arial"/>
        </w:rPr>
        <w:t>Manage</w:t>
      </w:r>
      <w:r w:rsidR="00AB2A66" w:rsidRPr="00056EA9">
        <w:rPr>
          <w:rFonts w:ascii="Arial Narrow" w:hAnsi="Arial Narrow" w:cs="Arial"/>
        </w:rPr>
        <w:t>r</w:t>
      </w:r>
    </w:p>
    <w:p w14:paraId="1469D5C2" w14:textId="77777777" w:rsidR="00C87960" w:rsidRPr="00056EA9" w:rsidRDefault="00C87960" w:rsidP="00C87960">
      <w:pPr>
        <w:ind w:left="2160" w:hanging="2160"/>
        <w:rPr>
          <w:rFonts w:ascii="Arial Narrow" w:hAnsi="Arial Narrow" w:cs="Arial"/>
          <w:b/>
        </w:rPr>
      </w:pPr>
    </w:p>
    <w:p w14:paraId="3B3A1E6A" w14:textId="53FCBB9B" w:rsidR="00C87960" w:rsidRPr="00056EA9" w:rsidRDefault="00C87960" w:rsidP="00C87960">
      <w:pPr>
        <w:ind w:left="2160" w:hanging="2160"/>
        <w:rPr>
          <w:rFonts w:ascii="Arial Narrow" w:hAnsi="Arial Narrow" w:cs="Arial"/>
        </w:rPr>
      </w:pPr>
      <w:r w:rsidRPr="00056EA9">
        <w:rPr>
          <w:rFonts w:ascii="Arial Narrow" w:hAnsi="Arial Narrow" w:cs="Arial"/>
          <w:b/>
        </w:rPr>
        <w:t>LOCATION</w:t>
      </w:r>
      <w:r w:rsidRPr="00056EA9">
        <w:rPr>
          <w:rFonts w:ascii="Arial Narrow" w:hAnsi="Arial Narrow" w:cs="Arial"/>
        </w:rPr>
        <w:t xml:space="preserve">: </w:t>
      </w:r>
      <w:r w:rsidRPr="00056EA9">
        <w:rPr>
          <w:rFonts w:ascii="Arial Narrow" w:hAnsi="Arial Narrow" w:cs="Arial"/>
        </w:rPr>
        <w:tab/>
      </w:r>
      <w:r w:rsidR="00FF5C33" w:rsidRPr="00056EA9">
        <w:rPr>
          <w:rFonts w:ascii="Arial Narrow" w:hAnsi="Arial Narrow" w:cs="Arial"/>
        </w:rPr>
        <w:t>Dhaka, Bangladesh</w:t>
      </w:r>
    </w:p>
    <w:p w14:paraId="3FAD960F" w14:textId="77777777" w:rsidR="00C87960" w:rsidRPr="00056EA9" w:rsidRDefault="00C87960" w:rsidP="00C87960">
      <w:pPr>
        <w:rPr>
          <w:rFonts w:ascii="Arial Narrow" w:hAnsi="Arial Narrow" w:cs="Arial"/>
        </w:rPr>
      </w:pPr>
    </w:p>
    <w:p w14:paraId="01629738" w14:textId="45D96BE0" w:rsidR="00C87960" w:rsidRPr="00056EA9" w:rsidRDefault="00C87960" w:rsidP="00C87960">
      <w:pPr>
        <w:pStyle w:val="Heading3"/>
        <w:ind w:left="2153" w:right="-341" w:hanging="2175"/>
        <w:rPr>
          <w:rFonts w:ascii="Arial Narrow" w:hAnsi="Arial Narrow" w:cs="Arial"/>
          <w:sz w:val="22"/>
          <w:szCs w:val="22"/>
        </w:rPr>
      </w:pPr>
      <w:r w:rsidRPr="00056EA9">
        <w:rPr>
          <w:rFonts w:ascii="Arial Narrow" w:hAnsi="Arial Narrow" w:cs="Arial"/>
          <w:b/>
          <w:sz w:val="22"/>
          <w:szCs w:val="22"/>
        </w:rPr>
        <w:t>STATUS:</w:t>
      </w:r>
      <w:r w:rsidRPr="00056EA9">
        <w:rPr>
          <w:rFonts w:ascii="Arial Narrow" w:hAnsi="Arial Narrow" w:cs="Arial"/>
          <w:b/>
          <w:sz w:val="22"/>
          <w:szCs w:val="22"/>
        </w:rPr>
        <w:tab/>
      </w:r>
      <w:r w:rsidRPr="00056EA9">
        <w:rPr>
          <w:rFonts w:ascii="Arial Narrow" w:hAnsi="Arial Narrow" w:cs="Arial"/>
          <w:sz w:val="22"/>
          <w:szCs w:val="22"/>
        </w:rPr>
        <w:t>Full time</w:t>
      </w:r>
    </w:p>
    <w:p w14:paraId="3E4FE3AF" w14:textId="77777777" w:rsidR="00C87960" w:rsidRPr="00056EA9" w:rsidRDefault="00C87960" w:rsidP="00C87960">
      <w:pPr>
        <w:pStyle w:val="Heading3"/>
        <w:ind w:left="2153" w:right="-341" w:hanging="2175"/>
        <w:rPr>
          <w:rFonts w:ascii="Arial Narrow" w:hAnsi="Arial Narrow" w:cs="Arial"/>
          <w:b/>
          <w:sz w:val="22"/>
          <w:szCs w:val="22"/>
        </w:rPr>
      </w:pPr>
    </w:p>
    <w:p w14:paraId="19DE8E17" w14:textId="157C5C49" w:rsidR="00C87960" w:rsidRPr="00056EA9" w:rsidRDefault="00C87960" w:rsidP="00C87960">
      <w:pPr>
        <w:pStyle w:val="Heading3"/>
        <w:ind w:left="2153" w:right="-341" w:hanging="2175"/>
        <w:rPr>
          <w:rFonts w:ascii="Arial Narrow" w:hAnsi="Arial Narrow" w:cs="Arial"/>
          <w:sz w:val="22"/>
          <w:szCs w:val="22"/>
        </w:rPr>
      </w:pPr>
      <w:r w:rsidRPr="00056EA9">
        <w:rPr>
          <w:rFonts w:ascii="Arial Narrow" w:hAnsi="Arial Narrow" w:cs="Arial"/>
          <w:b/>
          <w:sz w:val="22"/>
          <w:szCs w:val="22"/>
        </w:rPr>
        <w:t>REPORTS TO</w:t>
      </w:r>
      <w:r w:rsidRPr="00056EA9">
        <w:rPr>
          <w:rFonts w:ascii="Arial Narrow" w:hAnsi="Arial Narrow" w:cs="Arial"/>
          <w:sz w:val="22"/>
          <w:szCs w:val="22"/>
        </w:rPr>
        <w:t>:</w:t>
      </w:r>
      <w:r w:rsidRPr="00056EA9">
        <w:rPr>
          <w:rFonts w:ascii="Arial Narrow" w:hAnsi="Arial Narrow" w:cs="Arial"/>
          <w:sz w:val="22"/>
          <w:szCs w:val="22"/>
        </w:rPr>
        <w:tab/>
      </w:r>
      <w:r w:rsidR="00FF5C33" w:rsidRPr="00056EA9">
        <w:rPr>
          <w:rFonts w:ascii="Arial Narrow" w:hAnsi="Arial Narrow" w:cs="Arial"/>
          <w:sz w:val="22"/>
          <w:szCs w:val="22"/>
        </w:rPr>
        <w:t>Bangladesh Ashshash Team Leader</w:t>
      </w:r>
    </w:p>
    <w:p w14:paraId="09FDBB4F" w14:textId="77777777" w:rsidR="00C87960" w:rsidRPr="00056EA9" w:rsidRDefault="00C87960" w:rsidP="00C87960">
      <w:pPr>
        <w:rPr>
          <w:rFonts w:ascii="Arial Narrow" w:hAnsi="Arial Narrow" w:cs="Arial"/>
        </w:rPr>
      </w:pPr>
    </w:p>
    <w:p w14:paraId="0DC77703" w14:textId="6A84247A" w:rsidR="00C87960" w:rsidRDefault="00C87960" w:rsidP="00C87960">
      <w:pPr>
        <w:rPr>
          <w:rFonts w:ascii="Arial Narrow" w:hAnsi="Arial Narrow" w:cs="Arial"/>
          <w:b/>
          <w:sz w:val="24"/>
          <w:szCs w:val="24"/>
        </w:rPr>
      </w:pPr>
    </w:p>
    <w:p w14:paraId="0EB5F478" w14:textId="77777777" w:rsidR="002E0461" w:rsidRPr="00056EA9" w:rsidRDefault="002E0461" w:rsidP="002E0461">
      <w:pPr>
        <w:rPr>
          <w:rFonts w:ascii="Arial Narrow" w:hAnsi="Arial Narrow" w:cs="Arial"/>
          <w:b/>
        </w:rPr>
      </w:pPr>
      <w:r w:rsidRPr="00056EA9">
        <w:rPr>
          <w:rFonts w:ascii="Arial Narrow" w:hAnsi="Arial Narrow" w:cs="Arial"/>
          <w:b/>
        </w:rPr>
        <w:t>GENERAL:</w:t>
      </w:r>
    </w:p>
    <w:p w14:paraId="72661D3E" w14:textId="77777777" w:rsidR="002E0461" w:rsidRPr="00056EA9" w:rsidRDefault="002E0461" w:rsidP="002E0461">
      <w:pPr>
        <w:rPr>
          <w:rFonts w:ascii="Arial Narrow" w:hAnsi="Arial Narrow" w:cs="Arial"/>
          <w:color w:val="000000"/>
        </w:rPr>
      </w:pPr>
      <w:r w:rsidRPr="00056EA9">
        <w:rPr>
          <w:rFonts w:ascii="Arial Narrow" w:hAnsi="Arial Narrow" w:cs="Arial"/>
          <w:color w:val="000000"/>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6A7842BF" w14:textId="22A57ED7" w:rsidR="002E0461" w:rsidRDefault="002E0461" w:rsidP="00C87960">
      <w:pPr>
        <w:rPr>
          <w:rFonts w:ascii="Arial Narrow" w:hAnsi="Arial Narrow" w:cs="Arial"/>
          <w:b/>
          <w:sz w:val="24"/>
          <w:szCs w:val="24"/>
        </w:rPr>
      </w:pPr>
    </w:p>
    <w:p w14:paraId="41FFD5B2" w14:textId="77777777" w:rsidR="002E0461" w:rsidRPr="00056EA9" w:rsidRDefault="002E0461" w:rsidP="00C87960">
      <w:pPr>
        <w:rPr>
          <w:rFonts w:ascii="Arial Narrow" w:hAnsi="Arial Narrow" w:cs="Arial"/>
          <w:b/>
          <w:sz w:val="24"/>
          <w:szCs w:val="24"/>
        </w:rPr>
      </w:pPr>
    </w:p>
    <w:p w14:paraId="382D70DA" w14:textId="77777777" w:rsidR="00C87960" w:rsidRPr="00056EA9" w:rsidRDefault="00C87960" w:rsidP="00C87960">
      <w:pPr>
        <w:rPr>
          <w:rFonts w:ascii="Arial Narrow" w:hAnsi="Arial Narrow" w:cs="Arial"/>
          <w:sz w:val="24"/>
          <w:szCs w:val="24"/>
        </w:rPr>
      </w:pPr>
      <w:r w:rsidRPr="00056EA9">
        <w:rPr>
          <w:rFonts w:ascii="Arial Narrow" w:hAnsi="Arial Narrow" w:cs="Arial"/>
          <w:b/>
          <w:sz w:val="24"/>
          <w:szCs w:val="24"/>
        </w:rPr>
        <w:t>POSITION SUMMARY</w:t>
      </w:r>
      <w:r w:rsidRPr="00056EA9">
        <w:rPr>
          <w:rFonts w:ascii="Arial Narrow" w:hAnsi="Arial Narrow" w:cs="Arial"/>
          <w:sz w:val="24"/>
          <w:szCs w:val="24"/>
        </w:rPr>
        <w:t>:</w:t>
      </w:r>
    </w:p>
    <w:p w14:paraId="72C9966A" w14:textId="5083E601" w:rsidR="00C87960" w:rsidRPr="00056EA9" w:rsidRDefault="00C87960" w:rsidP="00C87960">
      <w:pPr>
        <w:tabs>
          <w:tab w:val="left" w:pos="6840"/>
        </w:tabs>
        <w:jc w:val="both"/>
        <w:rPr>
          <w:rFonts w:ascii="Arial Narrow" w:hAnsi="Arial Narrow" w:cs="Arial"/>
        </w:rPr>
      </w:pPr>
      <w:r w:rsidRPr="00056EA9">
        <w:rPr>
          <w:rFonts w:ascii="Arial Narrow" w:hAnsi="Arial Narrow" w:cs="Arial"/>
          <w:color w:val="000000"/>
        </w:rPr>
        <w:t xml:space="preserve">The </w:t>
      </w:r>
      <w:r w:rsidR="003D5C2B" w:rsidRPr="00056EA9">
        <w:rPr>
          <w:rFonts w:ascii="Arial Narrow" w:hAnsi="Arial Narrow" w:cs="Arial"/>
          <w:color w:val="000000"/>
        </w:rPr>
        <w:t>P</w:t>
      </w:r>
      <w:r w:rsidR="00FF5C33" w:rsidRPr="00056EA9">
        <w:rPr>
          <w:rFonts w:ascii="Arial Narrow" w:hAnsi="Arial Narrow" w:cs="Arial"/>
        </w:rPr>
        <w:t xml:space="preserve">sychosocial and Legal </w:t>
      </w:r>
      <w:r w:rsidR="00276587">
        <w:rPr>
          <w:rFonts w:ascii="Arial Narrow" w:hAnsi="Arial Narrow" w:cs="Arial"/>
        </w:rPr>
        <w:t xml:space="preserve">Services </w:t>
      </w:r>
      <w:r w:rsidR="00FF5C33" w:rsidRPr="00056EA9">
        <w:rPr>
          <w:rFonts w:ascii="Arial Narrow" w:hAnsi="Arial Narrow" w:cs="Arial"/>
        </w:rPr>
        <w:t>Manager</w:t>
      </w:r>
      <w:r w:rsidR="00AB2A66" w:rsidRPr="00056EA9">
        <w:rPr>
          <w:rFonts w:ascii="Arial Narrow" w:hAnsi="Arial Narrow" w:cs="Arial"/>
          <w:color w:val="000000"/>
        </w:rPr>
        <w:t xml:space="preserve"> </w:t>
      </w:r>
      <w:r w:rsidR="00276587">
        <w:rPr>
          <w:rFonts w:ascii="Arial Narrow" w:hAnsi="Arial Narrow" w:cs="Arial"/>
          <w:color w:val="000000"/>
        </w:rPr>
        <w:t>(PSLM)</w:t>
      </w:r>
      <w:r w:rsidR="00332247">
        <w:rPr>
          <w:rFonts w:ascii="Arial Narrow" w:hAnsi="Arial Narrow" w:cs="Arial"/>
          <w:color w:val="000000"/>
        </w:rPr>
        <w:t xml:space="preserve"> </w:t>
      </w:r>
      <w:r w:rsidRPr="00056EA9">
        <w:rPr>
          <w:rFonts w:ascii="Arial Narrow" w:hAnsi="Arial Narrow" w:cs="Arial"/>
        </w:rPr>
        <w:t xml:space="preserve">will </w:t>
      </w:r>
      <w:r w:rsidR="00754D8D" w:rsidRPr="00056EA9">
        <w:rPr>
          <w:rFonts w:ascii="Arial Narrow" w:hAnsi="Arial Narrow" w:cs="Arial"/>
        </w:rPr>
        <w:t xml:space="preserve">lead design and implementation of activities related to protection </w:t>
      </w:r>
      <w:r w:rsidR="00276587">
        <w:rPr>
          <w:rFonts w:ascii="Arial Narrow" w:hAnsi="Arial Narrow" w:cs="Arial"/>
        </w:rPr>
        <w:t>services for women and men who have escaped trafficking</w:t>
      </w:r>
      <w:r w:rsidR="00BD7647" w:rsidRPr="00056EA9">
        <w:rPr>
          <w:rFonts w:ascii="Arial Narrow" w:hAnsi="Arial Narrow" w:cs="Arial"/>
        </w:rPr>
        <w:t xml:space="preserve">. This includes overseeing </w:t>
      </w:r>
      <w:r w:rsidR="00276587">
        <w:rPr>
          <w:rFonts w:ascii="Arial Narrow" w:hAnsi="Arial Narrow" w:cs="Arial"/>
        </w:rPr>
        <w:t xml:space="preserve">case management, </w:t>
      </w:r>
      <w:r w:rsidR="00BD7647" w:rsidRPr="00056EA9">
        <w:rPr>
          <w:rFonts w:ascii="Arial Narrow" w:hAnsi="Arial Narrow" w:cs="Arial"/>
        </w:rPr>
        <w:t>psychosocial counseling</w:t>
      </w:r>
      <w:r w:rsidR="006225AE" w:rsidRPr="00056EA9">
        <w:rPr>
          <w:rFonts w:ascii="Arial Narrow" w:hAnsi="Arial Narrow" w:cs="Arial"/>
        </w:rPr>
        <w:t xml:space="preserve"> and legal service provision</w:t>
      </w:r>
      <w:r w:rsidR="00276587">
        <w:rPr>
          <w:rFonts w:ascii="Arial Narrow" w:hAnsi="Arial Narrow" w:cs="Arial"/>
        </w:rPr>
        <w:t xml:space="preserve"> provided by local partners in focus districts in Khulna and Chattogram Divisions</w:t>
      </w:r>
      <w:r w:rsidR="006225AE" w:rsidRPr="00056EA9">
        <w:rPr>
          <w:rFonts w:ascii="Arial Narrow" w:hAnsi="Arial Narrow" w:cs="Arial"/>
        </w:rPr>
        <w:t>. The manager will also</w:t>
      </w:r>
      <w:r w:rsidR="00276587">
        <w:rPr>
          <w:rFonts w:ascii="Arial Narrow" w:hAnsi="Arial Narrow" w:cs="Arial"/>
        </w:rPr>
        <w:t xml:space="preserve"> support training of local partners to deliver support to beneficiaries, continued re-integration services to beneficiaries undergoing skills development, job placement, enterprise development and other livelihood activities.  The PSLM is a member of the Ashshash Technical Management Team contributing to planning, </w:t>
      </w:r>
      <w:r w:rsidR="00594FF3">
        <w:rPr>
          <w:rFonts w:ascii="Arial Narrow" w:hAnsi="Arial Narrow" w:cs="Arial"/>
        </w:rPr>
        <w:t xml:space="preserve">budgeting and management of interventions, </w:t>
      </w:r>
      <w:r w:rsidR="00276587">
        <w:rPr>
          <w:rFonts w:ascii="Arial Narrow" w:hAnsi="Arial Narrow" w:cs="Arial"/>
        </w:rPr>
        <w:t xml:space="preserve">and </w:t>
      </w:r>
      <w:r w:rsidR="00594FF3">
        <w:rPr>
          <w:rFonts w:ascii="Arial Narrow" w:hAnsi="Arial Narrow" w:cs="Arial"/>
        </w:rPr>
        <w:t>monitoring and reporting on activities and outcomes.</w:t>
      </w:r>
    </w:p>
    <w:p w14:paraId="3A9C54CC" w14:textId="77777777" w:rsidR="00C87960" w:rsidRPr="00056EA9" w:rsidRDefault="00C87960" w:rsidP="00C87960">
      <w:pPr>
        <w:jc w:val="both"/>
        <w:rPr>
          <w:rFonts w:ascii="Arial Narrow" w:hAnsi="Arial Narrow" w:cs="Arial"/>
          <w:color w:val="000000"/>
        </w:rPr>
      </w:pPr>
    </w:p>
    <w:p w14:paraId="1A6DEC5B" w14:textId="2F5B7D54" w:rsidR="00C87960" w:rsidRDefault="00C87960" w:rsidP="00C87960">
      <w:pPr>
        <w:pStyle w:val="BodyTextIndent"/>
        <w:ind w:left="0"/>
        <w:jc w:val="both"/>
        <w:rPr>
          <w:rFonts w:ascii="Arial Narrow" w:hAnsi="Arial Narrow"/>
          <w:b/>
          <w:sz w:val="22"/>
          <w:szCs w:val="22"/>
        </w:rPr>
      </w:pPr>
      <w:r w:rsidRPr="00056EA9">
        <w:rPr>
          <w:rFonts w:ascii="Arial Narrow" w:hAnsi="Arial Narrow"/>
          <w:b/>
          <w:sz w:val="22"/>
          <w:szCs w:val="22"/>
        </w:rPr>
        <w:t>Specific responsibilities</w:t>
      </w:r>
      <w:r w:rsidR="00594FF3">
        <w:rPr>
          <w:rFonts w:ascii="Arial Narrow" w:hAnsi="Arial Narrow"/>
          <w:b/>
          <w:sz w:val="22"/>
          <w:szCs w:val="22"/>
        </w:rPr>
        <w:t>:</w:t>
      </w:r>
    </w:p>
    <w:p w14:paraId="09F9B295" w14:textId="77777777" w:rsidR="00332247" w:rsidRDefault="00594FF3" w:rsidP="00594FF3">
      <w:pPr>
        <w:rPr>
          <w:rFonts w:ascii="Arial Narrow" w:hAnsi="Arial Narrow" w:cs="Arial"/>
        </w:rPr>
      </w:pPr>
      <w:r w:rsidRPr="00594FF3">
        <w:rPr>
          <w:rFonts w:ascii="Arial Narrow" w:hAnsi="Arial Narrow"/>
        </w:rPr>
        <w:t>The</w:t>
      </w:r>
      <w:r>
        <w:rPr>
          <w:rFonts w:ascii="Arial Narrow" w:hAnsi="Arial Narrow"/>
          <w:b/>
        </w:rPr>
        <w:t xml:space="preserve"> Psychosocial and Legal Services Manager will </w:t>
      </w:r>
      <w:r>
        <w:rPr>
          <w:rFonts w:ascii="Arial Narrow" w:hAnsi="Arial Narrow" w:cs="Arial"/>
        </w:rPr>
        <w:t>lead planning and implementation of psychosocial and legal services, including training and supervision of local partner activities</w:t>
      </w:r>
      <w:r w:rsidR="00332247">
        <w:rPr>
          <w:rFonts w:ascii="Arial Narrow" w:hAnsi="Arial Narrow" w:cs="Arial"/>
        </w:rPr>
        <w:t>.  Responsibilities include:</w:t>
      </w:r>
    </w:p>
    <w:p w14:paraId="4B28D08B" w14:textId="1725389E" w:rsidR="00594FF3" w:rsidRPr="00594FF3" w:rsidRDefault="00594FF3" w:rsidP="00594FF3">
      <w:pPr>
        <w:rPr>
          <w:rFonts w:ascii="Arial Narrow" w:hAnsi="Arial Narrow" w:cs="Arial"/>
          <w:b/>
        </w:rPr>
      </w:pPr>
      <w:r>
        <w:rPr>
          <w:rFonts w:ascii="Arial Narrow" w:hAnsi="Arial Narrow" w:cs="Arial"/>
        </w:rPr>
        <w:t xml:space="preserve"> </w:t>
      </w:r>
    </w:p>
    <w:p w14:paraId="56AF7B13" w14:textId="3D3E84BD" w:rsidR="00594FF3" w:rsidRPr="00594FF3" w:rsidRDefault="00594FF3" w:rsidP="00594FF3">
      <w:pPr>
        <w:pStyle w:val="ListParagraph"/>
        <w:numPr>
          <w:ilvl w:val="0"/>
          <w:numId w:val="2"/>
        </w:numPr>
        <w:rPr>
          <w:rFonts w:ascii="Arial Narrow" w:hAnsi="Arial Narrow" w:cs="Arial"/>
          <w:b/>
        </w:rPr>
      </w:pPr>
      <w:r w:rsidRPr="00594FF3">
        <w:rPr>
          <w:rFonts w:ascii="Arial Narrow" w:hAnsi="Arial Narrow" w:cs="Arial"/>
        </w:rPr>
        <w:t xml:space="preserve">Develop annual and life-of-project workplans </w:t>
      </w:r>
      <w:r w:rsidR="00332247">
        <w:rPr>
          <w:rFonts w:ascii="Arial Narrow" w:hAnsi="Arial Narrow" w:cs="Arial"/>
        </w:rPr>
        <w:t xml:space="preserve">for psychosocial and legal services </w:t>
      </w:r>
      <w:r w:rsidRPr="00594FF3">
        <w:rPr>
          <w:rFonts w:ascii="Arial Narrow" w:hAnsi="Arial Narrow" w:cs="Arial"/>
        </w:rPr>
        <w:t>in collaboration with Ashshash staff, SDC, partners, and other stakeholder</w:t>
      </w:r>
      <w:r>
        <w:rPr>
          <w:rFonts w:ascii="Arial Narrow" w:hAnsi="Arial Narrow" w:cs="Arial"/>
        </w:rPr>
        <w:t>s;</w:t>
      </w:r>
    </w:p>
    <w:p w14:paraId="58657EEA" w14:textId="4F19CD1A" w:rsidR="00C87960" w:rsidRPr="00594FF3" w:rsidRDefault="00AB2A66" w:rsidP="00594FF3">
      <w:pPr>
        <w:pStyle w:val="ListParagraph"/>
        <w:numPr>
          <w:ilvl w:val="0"/>
          <w:numId w:val="2"/>
        </w:numPr>
        <w:rPr>
          <w:rFonts w:ascii="Arial Narrow" w:hAnsi="Arial Narrow" w:cs="Arial"/>
          <w:b/>
        </w:rPr>
      </w:pPr>
      <w:r w:rsidRPr="00594FF3">
        <w:rPr>
          <w:rFonts w:ascii="Arial Narrow" w:hAnsi="Arial Narrow" w:cs="Arial"/>
        </w:rPr>
        <w:t>E</w:t>
      </w:r>
      <w:r w:rsidR="00C87960" w:rsidRPr="00594FF3">
        <w:rPr>
          <w:rFonts w:ascii="Arial Narrow" w:hAnsi="Arial Narrow" w:cs="Arial"/>
        </w:rPr>
        <w:t xml:space="preserve">nsure </w:t>
      </w:r>
      <w:r w:rsidR="008610B6" w:rsidRPr="00594FF3">
        <w:rPr>
          <w:rFonts w:ascii="Arial Narrow" w:hAnsi="Arial Narrow" w:cs="Arial"/>
        </w:rPr>
        <w:t>timel</w:t>
      </w:r>
      <w:r w:rsidRPr="00594FF3">
        <w:rPr>
          <w:rFonts w:ascii="Arial Narrow" w:hAnsi="Arial Narrow" w:cs="Arial"/>
        </w:rPr>
        <w:t xml:space="preserve">y and </w:t>
      </w:r>
      <w:r w:rsidR="00332247">
        <w:rPr>
          <w:rFonts w:ascii="Arial Narrow" w:hAnsi="Arial Narrow" w:cs="Arial"/>
        </w:rPr>
        <w:t>effective</w:t>
      </w:r>
      <w:r w:rsidR="008610B6" w:rsidRPr="00594FF3">
        <w:rPr>
          <w:rFonts w:ascii="Arial Narrow" w:hAnsi="Arial Narrow" w:cs="Arial"/>
        </w:rPr>
        <w:t xml:space="preserve"> </w:t>
      </w:r>
      <w:r w:rsidR="006225AE" w:rsidRPr="00594FF3">
        <w:rPr>
          <w:rFonts w:ascii="Arial Narrow" w:hAnsi="Arial Narrow" w:cs="Arial"/>
        </w:rPr>
        <w:t xml:space="preserve">implementation of psychosocial </w:t>
      </w:r>
      <w:r w:rsidR="00FF5C33" w:rsidRPr="00594FF3">
        <w:rPr>
          <w:rFonts w:ascii="Arial Narrow" w:hAnsi="Arial Narrow" w:cs="Arial"/>
        </w:rPr>
        <w:t>and legal</w:t>
      </w:r>
      <w:r w:rsidRPr="00594FF3">
        <w:rPr>
          <w:rFonts w:ascii="Arial Narrow" w:hAnsi="Arial Narrow" w:cs="Arial"/>
        </w:rPr>
        <w:t xml:space="preserve"> </w:t>
      </w:r>
      <w:r w:rsidR="006225AE" w:rsidRPr="00594FF3">
        <w:rPr>
          <w:rFonts w:ascii="Arial Narrow" w:hAnsi="Arial Narrow" w:cs="Arial"/>
        </w:rPr>
        <w:t>service</w:t>
      </w:r>
      <w:r w:rsidR="00FC57D1" w:rsidRPr="00594FF3">
        <w:rPr>
          <w:rFonts w:ascii="Arial Narrow" w:hAnsi="Arial Narrow" w:cs="Arial"/>
        </w:rPr>
        <w:t xml:space="preserve"> activities</w:t>
      </w:r>
      <w:r w:rsidR="008610B6" w:rsidRPr="00594FF3">
        <w:rPr>
          <w:rFonts w:ascii="Arial Narrow" w:hAnsi="Arial Narrow" w:cs="Arial"/>
        </w:rPr>
        <w:t xml:space="preserve"> </w:t>
      </w:r>
      <w:r w:rsidR="00594FF3">
        <w:rPr>
          <w:rFonts w:ascii="Arial Narrow" w:hAnsi="Arial Narrow" w:cs="Arial"/>
        </w:rPr>
        <w:t>in accordance with the</w:t>
      </w:r>
      <w:r w:rsidR="008610B6" w:rsidRPr="00594FF3">
        <w:rPr>
          <w:rFonts w:ascii="Arial Narrow" w:hAnsi="Arial Narrow" w:cs="Arial"/>
        </w:rPr>
        <w:t xml:space="preserve"> approved workplan</w:t>
      </w:r>
      <w:r w:rsidR="00594FF3">
        <w:rPr>
          <w:rFonts w:ascii="Arial Narrow" w:hAnsi="Arial Narrow" w:cs="Arial"/>
        </w:rPr>
        <w:t xml:space="preserve"> and budget</w:t>
      </w:r>
      <w:r w:rsidR="008610B6" w:rsidRPr="00594FF3">
        <w:rPr>
          <w:rFonts w:ascii="Arial Narrow" w:hAnsi="Arial Narrow" w:cs="Arial"/>
        </w:rPr>
        <w:t>;</w:t>
      </w:r>
    </w:p>
    <w:p w14:paraId="1201CB90" w14:textId="0A1F831E" w:rsidR="00594FF3" w:rsidRPr="00594FF3" w:rsidRDefault="00594FF3" w:rsidP="00594FF3">
      <w:pPr>
        <w:pStyle w:val="ListParagraph"/>
        <w:numPr>
          <w:ilvl w:val="0"/>
          <w:numId w:val="2"/>
        </w:numPr>
        <w:rPr>
          <w:rFonts w:ascii="Arial Narrow" w:hAnsi="Arial Narrow" w:cs="Arial"/>
          <w:b/>
        </w:rPr>
      </w:pPr>
      <w:r>
        <w:rPr>
          <w:rFonts w:ascii="Arial Narrow" w:hAnsi="Arial Narrow" w:cs="Arial"/>
        </w:rPr>
        <w:t>Coordinate with partners, the identification, training and mentoring of psychosocial counselors and other staff to deliver high quality support to beneficiaries</w:t>
      </w:r>
    </w:p>
    <w:p w14:paraId="374CDFC8" w14:textId="2BDE3D3B" w:rsidR="00754D8D" w:rsidRDefault="00594FF3" w:rsidP="00754D8D">
      <w:pPr>
        <w:numPr>
          <w:ilvl w:val="0"/>
          <w:numId w:val="1"/>
        </w:numPr>
        <w:rPr>
          <w:rFonts w:ascii="Arial Narrow" w:hAnsi="Arial Narrow" w:cs="Arial"/>
        </w:rPr>
      </w:pPr>
      <w:r>
        <w:rPr>
          <w:rFonts w:ascii="Arial Narrow" w:hAnsi="Arial Narrow" w:cs="Arial"/>
        </w:rPr>
        <w:t>Supervise</w:t>
      </w:r>
      <w:r w:rsidR="00754D8D" w:rsidRPr="00056EA9">
        <w:rPr>
          <w:rFonts w:ascii="Arial Narrow" w:hAnsi="Arial Narrow" w:cs="Arial"/>
        </w:rPr>
        <w:t xml:space="preserve"> partners and provide oversight in work planning</w:t>
      </w:r>
      <w:r w:rsidR="00332247">
        <w:rPr>
          <w:rFonts w:ascii="Arial Narrow" w:hAnsi="Arial Narrow" w:cs="Arial"/>
        </w:rPr>
        <w:t>, case management</w:t>
      </w:r>
      <w:r w:rsidR="00754D8D" w:rsidRPr="00056EA9">
        <w:rPr>
          <w:rFonts w:ascii="Arial Narrow" w:hAnsi="Arial Narrow" w:cs="Arial"/>
        </w:rPr>
        <w:t xml:space="preserve"> and implementation of activities related to psychosocial counselling for survivors an</w:t>
      </w:r>
      <w:r w:rsidR="006225AE" w:rsidRPr="00056EA9">
        <w:rPr>
          <w:rFonts w:ascii="Arial Narrow" w:hAnsi="Arial Narrow" w:cs="Arial"/>
        </w:rPr>
        <w:t>d their families;</w:t>
      </w:r>
    </w:p>
    <w:p w14:paraId="07DFD1A9" w14:textId="75821BA7" w:rsidR="00332247" w:rsidRPr="00056EA9" w:rsidRDefault="00332247" w:rsidP="00754D8D">
      <w:pPr>
        <w:numPr>
          <w:ilvl w:val="0"/>
          <w:numId w:val="1"/>
        </w:numPr>
        <w:rPr>
          <w:rFonts w:ascii="Arial Narrow" w:hAnsi="Arial Narrow" w:cs="Arial"/>
        </w:rPr>
      </w:pPr>
      <w:r>
        <w:rPr>
          <w:rFonts w:ascii="Arial Narrow" w:hAnsi="Arial Narrow" w:cs="Arial"/>
        </w:rPr>
        <w:t>Coordinate protection services effectively with Ashshash staff and partners delivering skills development, job placement, enterprise development and other economic empowerment support to meet the needs of beneficiaries</w:t>
      </w:r>
      <w:r w:rsidR="00E05E3E">
        <w:rPr>
          <w:rFonts w:ascii="Arial Narrow" w:hAnsi="Arial Narrow" w:cs="Arial"/>
        </w:rPr>
        <w:t>;</w:t>
      </w:r>
    </w:p>
    <w:p w14:paraId="034FEF3A" w14:textId="40B191B4" w:rsidR="00754D8D" w:rsidRDefault="00754D8D" w:rsidP="00754D8D">
      <w:pPr>
        <w:numPr>
          <w:ilvl w:val="0"/>
          <w:numId w:val="1"/>
        </w:numPr>
        <w:rPr>
          <w:rFonts w:ascii="Arial Narrow" w:hAnsi="Arial Narrow" w:cs="Arial"/>
        </w:rPr>
      </w:pPr>
      <w:r w:rsidRPr="00056EA9">
        <w:rPr>
          <w:rFonts w:ascii="Arial Narrow" w:hAnsi="Arial Narrow" w:cs="Arial"/>
        </w:rPr>
        <w:t xml:space="preserve">Lead </w:t>
      </w:r>
      <w:r w:rsidR="00E05E3E">
        <w:rPr>
          <w:rFonts w:ascii="Arial Narrow" w:hAnsi="Arial Narrow" w:cs="Arial"/>
        </w:rPr>
        <w:t xml:space="preserve">the Ashshash </w:t>
      </w:r>
      <w:r w:rsidRPr="00056EA9">
        <w:rPr>
          <w:rFonts w:ascii="Arial Narrow" w:hAnsi="Arial Narrow" w:cs="Arial"/>
        </w:rPr>
        <w:t xml:space="preserve">component related to </w:t>
      </w:r>
      <w:r w:rsidR="00332247">
        <w:rPr>
          <w:rFonts w:ascii="Arial Narrow" w:hAnsi="Arial Narrow" w:cs="Arial"/>
        </w:rPr>
        <w:t>provision of</w:t>
      </w:r>
      <w:r w:rsidRPr="00056EA9">
        <w:rPr>
          <w:rFonts w:ascii="Arial Narrow" w:hAnsi="Arial Narrow" w:cs="Arial"/>
        </w:rPr>
        <w:t xml:space="preserve"> legal service</w:t>
      </w:r>
      <w:r w:rsidR="00332247">
        <w:rPr>
          <w:rFonts w:ascii="Arial Narrow" w:hAnsi="Arial Narrow" w:cs="Arial"/>
        </w:rPr>
        <w:t>s by partners through referrals and other mechanisms</w:t>
      </w:r>
      <w:r w:rsidR="00E05E3E">
        <w:rPr>
          <w:rFonts w:ascii="Arial Narrow" w:hAnsi="Arial Narrow" w:cs="Arial"/>
        </w:rPr>
        <w:t>;</w:t>
      </w:r>
    </w:p>
    <w:p w14:paraId="7ADFC176" w14:textId="752C5479" w:rsidR="00332247" w:rsidRPr="00056EA9" w:rsidRDefault="00332247" w:rsidP="00332247">
      <w:pPr>
        <w:numPr>
          <w:ilvl w:val="0"/>
          <w:numId w:val="1"/>
        </w:numPr>
        <w:rPr>
          <w:rFonts w:ascii="Arial Narrow" w:hAnsi="Arial Narrow" w:cs="Arial"/>
          <w:b/>
        </w:rPr>
      </w:pPr>
      <w:r w:rsidRPr="00056EA9">
        <w:rPr>
          <w:rFonts w:ascii="Arial Narrow" w:hAnsi="Arial Narrow" w:cs="Arial"/>
        </w:rPr>
        <w:t xml:space="preserve">Engage with the Government of Bangladesh, civil society, and private sector stakeholders to facilitate the </w:t>
      </w:r>
      <w:r w:rsidR="00E05E3E">
        <w:rPr>
          <w:rFonts w:ascii="Arial Narrow" w:hAnsi="Arial Narrow" w:cs="Arial"/>
        </w:rPr>
        <w:t>implementation</w:t>
      </w:r>
      <w:r w:rsidRPr="00056EA9">
        <w:rPr>
          <w:rFonts w:ascii="Arial Narrow" w:hAnsi="Arial Narrow" w:cs="Arial"/>
        </w:rPr>
        <w:t xml:space="preserve"> of psychosocial counselling, health, and legal services in line with program </w:t>
      </w:r>
      <w:r w:rsidR="00E05E3E">
        <w:rPr>
          <w:rFonts w:ascii="Arial Narrow" w:hAnsi="Arial Narrow" w:cs="Arial"/>
        </w:rPr>
        <w:t>objectives</w:t>
      </w:r>
      <w:r w:rsidRPr="00056EA9">
        <w:rPr>
          <w:rFonts w:ascii="Arial Narrow" w:hAnsi="Arial Narrow" w:cs="Arial"/>
        </w:rPr>
        <w:t>;</w:t>
      </w:r>
    </w:p>
    <w:p w14:paraId="08BB2515" w14:textId="0930DF7F" w:rsidR="00E05E3E" w:rsidRDefault="00332247" w:rsidP="00E05E3E">
      <w:pPr>
        <w:numPr>
          <w:ilvl w:val="0"/>
          <w:numId w:val="1"/>
        </w:numPr>
        <w:rPr>
          <w:rFonts w:ascii="Arial Narrow" w:hAnsi="Arial Narrow" w:cs="Arial"/>
        </w:rPr>
      </w:pPr>
      <w:r w:rsidRPr="00056EA9">
        <w:rPr>
          <w:rFonts w:ascii="Arial Narrow" w:hAnsi="Arial Narrow" w:cs="Arial"/>
        </w:rPr>
        <w:t>Engage communities and local leaders to improve the well-being of survivors of trafficking and lessen stigma faced by survivors in reintegration</w:t>
      </w:r>
      <w:r w:rsidR="00E05E3E">
        <w:rPr>
          <w:rFonts w:ascii="Arial Narrow" w:hAnsi="Arial Narrow" w:cs="Arial"/>
        </w:rPr>
        <w:t>;</w:t>
      </w:r>
    </w:p>
    <w:p w14:paraId="267533E9" w14:textId="32FABBC4" w:rsidR="006D5493" w:rsidRPr="00E05E3E" w:rsidRDefault="00E05E3E" w:rsidP="00E05E3E">
      <w:pPr>
        <w:numPr>
          <w:ilvl w:val="0"/>
          <w:numId w:val="1"/>
        </w:numPr>
        <w:rPr>
          <w:rFonts w:ascii="Arial Narrow" w:hAnsi="Arial Narrow" w:cs="Arial"/>
        </w:rPr>
      </w:pPr>
      <w:r>
        <w:rPr>
          <w:rFonts w:ascii="Arial Narrow" w:hAnsi="Arial Narrow" w:cs="Arial"/>
        </w:rPr>
        <w:lastRenderedPageBreak/>
        <w:t xml:space="preserve">Contribute high-quality inputs on project assessments, workplans, donor </w:t>
      </w:r>
      <w:r w:rsidR="008610B6" w:rsidRPr="00E05E3E">
        <w:rPr>
          <w:rFonts w:ascii="Arial Narrow" w:hAnsi="Arial Narrow" w:cs="Arial"/>
        </w:rPr>
        <w:t xml:space="preserve">reports, </w:t>
      </w:r>
      <w:r>
        <w:rPr>
          <w:rFonts w:ascii="Arial Narrow" w:hAnsi="Arial Narrow" w:cs="Arial"/>
        </w:rPr>
        <w:t xml:space="preserve">and evaluations </w:t>
      </w:r>
      <w:r w:rsidR="008610B6" w:rsidRPr="00E05E3E">
        <w:rPr>
          <w:rFonts w:ascii="Arial Narrow" w:hAnsi="Arial Narrow" w:cs="Arial"/>
        </w:rPr>
        <w:t xml:space="preserve">in coordination with staff and partners; </w:t>
      </w:r>
    </w:p>
    <w:p w14:paraId="16772063" w14:textId="7FE67DC3" w:rsidR="003D5C2B" w:rsidRPr="00056EA9" w:rsidRDefault="00E05E3E" w:rsidP="00FC57D1">
      <w:pPr>
        <w:numPr>
          <w:ilvl w:val="0"/>
          <w:numId w:val="1"/>
        </w:numPr>
        <w:rPr>
          <w:rFonts w:ascii="Arial Narrow" w:hAnsi="Arial Narrow" w:cs="Arial"/>
          <w:sz w:val="24"/>
          <w:szCs w:val="24"/>
        </w:rPr>
      </w:pPr>
      <w:r>
        <w:rPr>
          <w:rFonts w:ascii="Arial Narrow" w:hAnsi="Arial Narrow" w:cs="Arial"/>
          <w:szCs w:val="24"/>
        </w:rPr>
        <w:t xml:space="preserve">Coordinate with partners and other stakeholders the collection of </w:t>
      </w:r>
      <w:r w:rsidR="003D5C2B" w:rsidRPr="00056EA9">
        <w:rPr>
          <w:rFonts w:ascii="Arial Narrow" w:hAnsi="Arial Narrow" w:cs="Arial"/>
          <w:szCs w:val="24"/>
        </w:rPr>
        <w:t xml:space="preserve">data and </w:t>
      </w:r>
      <w:r>
        <w:rPr>
          <w:rFonts w:ascii="Arial Narrow" w:hAnsi="Arial Narrow" w:cs="Arial"/>
          <w:szCs w:val="24"/>
        </w:rPr>
        <w:t xml:space="preserve">other </w:t>
      </w:r>
      <w:r w:rsidR="003D5C2B" w:rsidRPr="00056EA9">
        <w:rPr>
          <w:rFonts w:ascii="Arial Narrow" w:hAnsi="Arial Narrow" w:cs="Arial"/>
          <w:szCs w:val="24"/>
        </w:rPr>
        <w:t xml:space="preserve">information to capture </w:t>
      </w:r>
      <w:r>
        <w:rPr>
          <w:rFonts w:ascii="Arial Narrow" w:hAnsi="Arial Narrow" w:cs="Arial"/>
          <w:szCs w:val="24"/>
        </w:rPr>
        <w:t xml:space="preserve">outcomes and </w:t>
      </w:r>
      <w:r w:rsidR="00B96BC8" w:rsidRPr="00056EA9">
        <w:rPr>
          <w:rFonts w:ascii="Arial Narrow" w:hAnsi="Arial Narrow" w:cs="Arial"/>
          <w:szCs w:val="24"/>
        </w:rPr>
        <w:t>success</w:t>
      </w:r>
      <w:r w:rsidR="003D5C2B" w:rsidRPr="00056EA9">
        <w:rPr>
          <w:rFonts w:ascii="Arial Narrow" w:hAnsi="Arial Narrow" w:cs="Arial"/>
          <w:szCs w:val="24"/>
        </w:rPr>
        <w:t xml:space="preserve"> stories</w:t>
      </w:r>
      <w:r w:rsidR="00D473D5" w:rsidRPr="00056EA9">
        <w:rPr>
          <w:rFonts w:ascii="Arial Narrow" w:hAnsi="Arial Narrow" w:cs="Arial"/>
          <w:szCs w:val="24"/>
        </w:rPr>
        <w:t xml:space="preserve">; </w:t>
      </w:r>
    </w:p>
    <w:p w14:paraId="6CA415AC" w14:textId="486165FE" w:rsidR="00AA61FD" w:rsidRPr="00056EA9" w:rsidRDefault="00890E59" w:rsidP="00FC57D1">
      <w:pPr>
        <w:numPr>
          <w:ilvl w:val="0"/>
          <w:numId w:val="1"/>
        </w:numPr>
        <w:rPr>
          <w:rFonts w:ascii="Arial Narrow" w:hAnsi="Arial Narrow" w:cs="Arial"/>
          <w:sz w:val="24"/>
          <w:szCs w:val="24"/>
        </w:rPr>
      </w:pPr>
      <w:r w:rsidRPr="00056EA9">
        <w:rPr>
          <w:rFonts w:ascii="Arial Narrow" w:hAnsi="Arial Narrow" w:cs="Arial"/>
          <w:szCs w:val="24"/>
        </w:rPr>
        <w:t>Conduct field</w:t>
      </w:r>
      <w:r w:rsidR="00AA61FD" w:rsidRPr="00056EA9">
        <w:rPr>
          <w:rFonts w:ascii="Arial Narrow" w:hAnsi="Arial Narrow" w:cs="Arial"/>
          <w:szCs w:val="24"/>
        </w:rPr>
        <w:t xml:space="preserve"> visits</w:t>
      </w:r>
      <w:r w:rsidRPr="00056EA9">
        <w:rPr>
          <w:rFonts w:ascii="Arial Narrow" w:hAnsi="Arial Narrow" w:cs="Arial"/>
          <w:szCs w:val="24"/>
        </w:rPr>
        <w:t xml:space="preserve"> to support and monitor the implementation of </w:t>
      </w:r>
      <w:r w:rsidR="006225AE" w:rsidRPr="00056EA9">
        <w:rPr>
          <w:rFonts w:ascii="Arial Narrow" w:hAnsi="Arial Narrow" w:cs="Arial"/>
          <w:szCs w:val="24"/>
        </w:rPr>
        <w:t>psychosocial and legal service</w:t>
      </w:r>
      <w:r w:rsidRPr="00056EA9">
        <w:rPr>
          <w:rFonts w:ascii="Arial Narrow" w:hAnsi="Arial Narrow" w:cs="Arial"/>
          <w:szCs w:val="24"/>
        </w:rPr>
        <w:t xml:space="preserve"> </w:t>
      </w:r>
      <w:r w:rsidR="001D75C6" w:rsidRPr="00056EA9">
        <w:rPr>
          <w:rFonts w:ascii="Arial Narrow" w:hAnsi="Arial Narrow" w:cs="Arial"/>
          <w:szCs w:val="24"/>
        </w:rPr>
        <w:t>activities</w:t>
      </w:r>
      <w:r w:rsidR="00D968D0" w:rsidRPr="00056EA9">
        <w:rPr>
          <w:rFonts w:ascii="Arial Narrow" w:hAnsi="Arial Narrow" w:cs="Arial"/>
          <w:szCs w:val="24"/>
        </w:rPr>
        <w:t>;</w:t>
      </w:r>
    </w:p>
    <w:p w14:paraId="104FD942" w14:textId="7A927F7F" w:rsidR="008610B6" w:rsidRPr="00056EA9" w:rsidRDefault="008610B6" w:rsidP="008610B6">
      <w:pPr>
        <w:numPr>
          <w:ilvl w:val="0"/>
          <w:numId w:val="1"/>
        </w:numPr>
        <w:rPr>
          <w:rFonts w:ascii="Arial Narrow" w:hAnsi="Arial Narrow" w:cs="Arial"/>
          <w:b/>
        </w:rPr>
      </w:pPr>
      <w:r w:rsidRPr="00056EA9">
        <w:rPr>
          <w:rFonts w:ascii="Arial Narrow" w:hAnsi="Arial Narrow" w:cs="Arial"/>
        </w:rPr>
        <w:t xml:space="preserve">Support Monitoring and Evaluation with data input and other tasks, as needed; </w:t>
      </w:r>
    </w:p>
    <w:p w14:paraId="624E6EB3" w14:textId="5626C324" w:rsidR="008610B6" w:rsidRPr="00056EA9" w:rsidRDefault="008610B6" w:rsidP="008610B6">
      <w:pPr>
        <w:numPr>
          <w:ilvl w:val="0"/>
          <w:numId w:val="1"/>
        </w:numPr>
        <w:rPr>
          <w:rFonts w:ascii="Arial Narrow" w:hAnsi="Arial Narrow" w:cs="Arial"/>
          <w:sz w:val="24"/>
          <w:szCs w:val="24"/>
        </w:rPr>
      </w:pPr>
      <w:r w:rsidRPr="00056EA9">
        <w:rPr>
          <w:rFonts w:ascii="Arial Narrow" w:hAnsi="Arial Narrow" w:cs="Arial"/>
          <w:szCs w:val="24"/>
        </w:rPr>
        <w:t xml:space="preserve">Organize and maintain all records and files in accordance with Winrock and </w:t>
      </w:r>
      <w:r w:rsidR="001A4DFD" w:rsidRPr="00056EA9">
        <w:rPr>
          <w:rFonts w:ascii="Arial Narrow" w:hAnsi="Arial Narrow" w:cs="Arial"/>
          <w:szCs w:val="24"/>
        </w:rPr>
        <w:t>SDC</w:t>
      </w:r>
      <w:r w:rsidRPr="00056EA9">
        <w:rPr>
          <w:rFonts w:ascii="Arial Narrow" w:hAnsi="Arial Narrow" w:cs="Arial"/>
          <w:szCs w:val="24"/>
        </w:rPr>
        <w:t xml:space="preserve"> requirements; </w:t>
      </w:r>
    </w:p>
    <w:p w14:paraId="43962CC6" w14:textId="69E466AD" w:rsidR="00C87960" w:rsidRPr="00056EA9" w:rsidRDefault="006D5493" w:rsidP="00FC57D1">
      <w:pPr>
        <w:numPr>
          <w:ilvl w:val="0"/>
          <w:numId w:val="1"/>
        </w:numPr>
        <w:rPr>
          <w:rFonts w:ascii="Arial Narrow" w:hAnsi="Arial Narrow" w:cs="Arial"/>
        </w:rPr>
      </w:pPr>
      <w:r w:rsidRPr="00056EA9">
        <w:rPr>
          <w:rFonts w:ascii="Arial Narrow" w:hAnsi="Arial Narrow" w:cs="Arial"/>
        </w:rPr>
        <w:t>Other duties</w:t>
      </w:r>
      <w:r w:rsidR="001D75C6" w:rsidRPr="00056EA9">
        <w:rPr>
          <w:rFonts w:ascii="Arial Narrow" w:hAnsi="Arial Narrow" w:cs="Arial"/>
        </w:rPr>
        <w:t>,</w:t>
      </w:r>
      <w:r w:rsidRPr="00056EA9">
        <w:rPr>
          <w:rFonts w:ascii="Arial Narrow" w:hAnsi="Arial Narrow" w:cs="Arial"/>
        </w:rPr>
        <w:t xml:space="preserve"> as assigned</w:t>
      </w:r>
    </w:p>
    <w:p w14:paraId="734071BB" w14:textId="77777777" w:rsidR="00C87960" w:rsidRPr="00056EA9" w:rsidRDefault="00C87960" w:rsidP="00FC57D1">
      <w:pPr>
        <w:rPr>
          <w:rFonts w:ascii="Arial Narrow" w:hAnsi="Arial Narrow" w:cs="Arial"/>
          <w:color w:val="000000"/>
          <w:sz w:val="24"/>
          <w:szCs w:val="24"/>
        </w:rPr>
      </w:pPr>
    </w:p>
    <w:p w14:paraId="0A580FEB" w14:textId="77777777" w:rsidR="00C87960" w:rsidRPr="00056EA9" w:rsidRDefault="00C87960" w:rsidP="00FC57D1">
      <w:pPr>
        <w:pStyle w:val="BodyTextIndent"/>
        <w:ind w:left="0"/>
        <w:rPr>
          <w:rFonts w:ascii="Arial Narrow" w:hAnsi="Arial Narrow"/>
          <w:b/>
          <w:sz w:val="22"/>
          <w:szCs w:val="22"/>
        </w:rPr>
      </w:pPr>
      <w:bookmarkStart w:id="2" w:name="_Hlk509603495"/>
      <w:r w:rsidRPr="00056EA9">
        <w:rPr>
          <w:rFonts w:ascii="Arial Narrow" w:hAnsi="Arial Narrow"/>
          <w:b/>
          <w:sz w:val="22"/>
          <w:szCs w:val="22"/>
        </w:rPr>
        <w:t xml:space="preserve">Qualifications: </w:t>
      </w:r>
    </w:p>
    <w:p w14:paraId="102B625C" w14:textId="409161FA" w:rsidR="00D473D5" w:rsidRPr="00056EA9" w:rsidRDefault="00AB2A66" w:rsidP="00D473D5">
      <w:pPr>
        <w:numPr>
          <w:ilvl w:val="0"/>
          <w:numId w:val="1"/>
        </w:numPr>
        <w:tabs>
          <w:tab w:val="num" w:pos="432"/>
        </w:tabs>
        <w:rPr>
          <w:rFonts w:ascii="Arial Narrow" w:hAnsi="Arial Narrow" w:cs="Arial"/>
        </w:rPr>
      </w:pPr>
      <w:r w:rsidRPr="00056EA9">
        <w:rPr>
          <w:rFonts w:ascii="Arial Narrow" w:hAnsi="Arial Narrow" w:cs="Arial"/>
        </w:rPr>
        <w:t xml:space="preserve">Master’s </w:t>
      </w:r>
      <w:r w:rsidR="00D473D5" w:rsidRPr="00056EA9">
        <w:rPr>
          <w:rFonts w:ascii="Arial Narrow" w:hAnsi="Arial Narrow" w:cs="Arial"/>
        </w:rPr>
        <w:t xml:space="preserve">Degree in </w:t>
      </w:r>
      <w:r w:rsidR="0081184F" w:rsidRPr="00056EA9">
        <w:rPr>
          <w:rFonts w:ascii="Arial Narrow" w:hAnsi="Arial Narrow" w:cs="Arial"/>
        </w:rPr>
        <w:t xml:space="preserve">Social Work, </w:t>
      </w:r>
      <w:r w:rsidR="00D473D5" w:rsidRPr="00056EA9">
        <w:rPr>
          <w:rFonts w:ascii="Arial Narrow" w:hAnsi="Arial Narrow" w:cs="Arial"/>
        </w:rPr>
        <w:t>Development</w:t>
      </w:r>
      <w:r w:rsidR="008F1027">
        <w:rPr>
          <w:rFonts w:ascii="Arial Narrow" w:hAnsi="Arial Narrow" w:cs="Arial"/>
        </w:rPr>
        <w:t xml:space="preserve"> Studies</w:t>
      </w:r>
      <w:r w:rsidR="00D473D5" w:rsidRPr="00056EA9">
        <w:rPr>
          <w:rFonts w:ascii="Arial Narrow" w:hAnsi="Arial Narrow" w:cs="Arial"/>
        </w:rPr>
        <w:t xml:space="preserve"> or other relevant discipline from a reput</w:t>
      </w:r>
      <w:r w:rsidR="006225AE" w:rsidRPr="00056EA9">
        <w:rPr>
          <w:rFonts w:ascii="Arial Narrow" w:hAnsi="Arial Narrow" w:cs="Arial"/>
        </w:rPr>
        <w:t>able u</w:t>
      </w:r>
      <w:r w:rsidR="00D473D5" w:rsidRPr="00056EA9">
        <w:rPr>
          <w:rFonts w:ascii="Arial Narrow" w:hAnsi="Arial Narrow" w:cs="Arial"/>
        </w:rPr>
        <w:t>niversity</w:t>
      </w:r>
    </w:p>
    <w:p w14:paraId="6B690FDA" w14:textId="51C85DA9" w:rsidR="00D473D5" w:rsidRPr="00056EA9" w:rsidRDefault="00D473D5" w:rsidP="00D473D5">
      <w:pPr>
        <w:numPr>
          <w:ilvl w:val="0"/>
          <w:numId w:val="1"/>
        </w:numPr>
        <w:tabs>
          <w:tab w:val="num" w:pos="432"/>
        </w:tabs>
        <w:rPr>
          <w:rFonts w:ascii="Arial Narrow" w:hAnsi="Arial Narrow" w:cs="Arial"/>
        </w:rPr>
      </w:pPr>
      <w:r w:rsidRPr="00056EA9">
        <w:rPr>
          <w:rFonts w:ascii="Arial Narrow" w:hAnsi="Arial Narrow" w:cs="Arial"/>
        </w:rPr>
        <w:t xml:space="preserve">Minimum </w:t>
      </w:r>
      <w:r w:rsidR="00E05E3E">
        <w:rPr>
          <w:rFonts w:ascii="Arial Narrow" w:hAnsi="Arial Narrow" w:cs="Arial"/>
        </w:rPr>
        <w:t>5</w:t>
      </w:r>
      <w:r w:rsidRPr="00056EA9">
        <w:rPr>
          <w:rFonts w:ascii="Arial Narrow" w:hAnsi="Arial Narrow" w:cs="Arial"/>
        </w:rPr>
        <w:t xml:space="preserve"> years of professional experience </w:t>
      </w:r>
      <w:r w:rsidR="006225AE" w:rsidRPr="00056EA9">
        <w:rPr>
          <w:rFonts w:ascii="Arial Narrow" w:hAnsi="Arial Narrow" w:cs="Arial"/>
        </w:rPr>
        <w:t>supporting</w:t>
      </w:r>
      <w:r w:rsidRPr="00056EA9">
        <w:rPr>
          <w:rFonts w:ascii="Arial Narrow" w:hAnsi="Arial Narrow" w:cs="Arial"/>
        </w:rPr>
        <w:t xml:space="preserve"> </w:t>
      </w:r>
      <w:r w:rsidR="006225AE" w:rsidRPr="00056EA9">
        <w:rPr>
          <w:rFonts w:ascii="Arial Narrow" w:hAnsi="Arial Narrow" w:cs="Arial"/>
        </w:rPr>
        <w:t xml:space="preserve">international </w:t>
      </w:r>
      <w:r w:rsidRPr="00056EA9">
        <w:rPr>
          <w:rFonts w:ascii="Arial Narrow" w:hAnsi="Arial Narrow" w:cs="Arial"/>
        </w:rPr>
        <w:t>development program</w:t>
      </w:r>
      <w:r w:rsidR="006225AE" w:rsidRPr="00056EA9">
        <w:rPr>
          <w:rFonts w:ascii="Arial Narrow" w:hAnsi="Arial Narrow" w:cs="Arial"/>
        </w:rPr>
        <w:t>s</w:t>
      </w:r>
      <w:r w:rsidRPr="00056EA9">
        <w:rPr>
          <w:rFonts w:ascii="Arial Narrow" w:hAnsi="Arial Narrow" w:cs="Arial"/>
        </w:rPr>
        <w:t xml:space="preserve"> </w:t>
      </w:r>
    </w:p>
    <w:p w14:paraId="4DE33AB8" w14:textId="47990ECA" w:rsidR="006225AE" w:rsidRPr="00056EA9" w:rsidRDefault="00E05E3E" w:rsidP="00D473D5">
      <w:pPr>
        <w:numPr>
          <w:ilvl w:val="0"/>
          <w:numId w:val="1"/>
        </w:numPr>
        <w:tabs>
          <w:tab w:val="num" w:pos="432"/>
        </w:tabs>
        <w:rPr>
          <w:rFonts w:ascii="Arial Narrow" w:hAnsi="Arial Narrow" w:cs="Arial"/>
        </w:rPr>
      </w:pPr>
      <w:r>
        <w:rPr>
          <w:rFonts w:ascii="Arial Narrow" w:hAnsi="Arial Narrow" w:cs="Arial"/>
        </w:rPr>
        <w:t>Demonstrated experience supervising staff and organizations to deliver</w:t>
      </w:r>
      <w:r w:rsidR="006225AE" w:rsidRPr="00056EA9">
        <w:rPr>
          <w:rFonts w:ascii="Arial Narrow" w:hAnsi="Arial Narrow" w:cs="Arial"/>
        </w:rPr>
        <w:t xml:space="preserve"> mental health and psychosocial </w:t>
      </w:r>
      <w:r>
        <w:rPr>
          <w:rFonts w:ascii="Arial Narrow" w:hAnsi="Arial Narrow" w:cs="Arial"/>
        </w:rPr>
        <w:t>services</w:t>
      </w:r>
      <w:r w:rsidR="006225AE" w:rsidRPr="00056EA9">
        <w:rPr>
          <w:rFonts w:ascii="Arial Narrow" w:hAnsi="Arial Narrow" w:cs="Arial"/>
        </w:rPr>
        <w:t xml:space="preserve"> in Bangladesh, including </w:t>
      </w:r>
      <w:r>
        <w:rPr>
          <w:rFonts w:ascii="Arial Narrow" w:hAnsi="Arial Narrow" w:cs="Arial"/>
        </w:rPr>
        <w:t xml:space="preserve">training of counselors and </w:t>
      </w:r>
      <w:r w:rsidR="006225AE" w:rsidRPr="00056EA9">
        <w:rPr>
          <w:rFonts w:ascii="Arial Narrow" w:hAnsi="Arial Narrow" w:cs="Arial"/>
        </w:rPr>
        <w:t xml:space="preserve">best practices in trauma counseling. </w:t>
      </w:r>
    </w:p>
    <w:p w14:paraId="16BA9336" w14:textId="205FB4DA" w:rsidR="00E05E3E" w:rsidRDefault="00E05E3E" w:rsidP="00E05E3E">
      <w:pPr>
        <w:numPr>
          <w:ilvl w:val="0"/>
          <w:numId w:val="1"/>
        </w:numPr>
        <w:tabs>
          <w:tab w:val="num" w:pos="432"/>
        </w:tabs>
        <w:rPr>
          <w:rFonts w:ascii="Arial Narrow" w:hAnsi="Arial Narrow" w:cs="Arial"/>
        </w:rPr>
      </w:pPr>
      <w:r>
        <w:rPr>
          <w:rFonts w:ascii="Arial Narrow" w:hAnsi="Arial Narrow" w:cs="Arial"/>
        </w:rPr>
        <w:t xml:space="preserve">At least 3 years </w:t>
      </w:r>
      <w:r w:rsidR="00D473D5" w:rsidRPr="00056EA9">
        <w:rPr>
          <w:rFonts w:ascii="Arial Narrow" w:hAnsi="Arial Narrow" w:cs="Arial"/>
        </w:rPr>
        <w:t xml:space="preserve">working with local and international NGOs or UN agencies </w:t>
      </w:r>
      <w:r>
        <w:rPr>
          <w:rFonts w:ascii="Arial Narrow" w:hAnsi="Arial Narrow" w:cs="Arial"/>
        </w:rPr>
        <w:t xml:space="preserve">in Bangladesh supervising service delivery to beneficiaries related to: </w:t>
      </w:r>
      <w:r w:rsidR="00D473D5" w:rsidRPr="00056EA9">
        <w:rPr>
          <w:rFonts w:ascii="Arial Narrow" w:hAnsi="Arial Narrow" w:cs="Arial"/>
        </w:rPr>
        <w:t xml:space="preserve"> trafficking-in-persons, migration, </w:t>
      </w:r>
      <w:r w:rsidR="001A4DFD" w:rsidRPr="00056EA9">
        <w:rPr>
          <w:rFonts w:ascii="Arial Narrow" w:hAnsi="Arial Narrow" w:cs="Arial"/>
        </w:rPr>
        <w:t>protection, legal services</w:t>
      </w:r>
      <w:r w:rsidR="00AB2A66" w:rsidRPr="00056EA9">
        <w:rPr>
          <w:rFonts w:ascii="Arial Narrow" w:hAnsi="Arial Narrow" w:cs="Arial"/>
        </w:rPr>
        <w:t xml:space="preserve">, </w:t>
      </w:r>
      <w:r w:rsidR="00D473D5" w:rsidRPr="00056EA9">
        <w:rPr>
          <w:rFonts w:ascii="Arial Narrow" w:hAnsi="Arial Narrow" w:cs="Arial"/>
        </w:rPr>
        <w:t>or other related issues</w:t>
      </w:r>
      <w:r>
        <w:rPr>
          <w:rFonts w:ascii="Arial Narrow" w:hAnsi="Arial Narrow" w:cs="Arial"/>
        </w:rPr>
        <w:t>.</w:t>
      </w:r>
    </w:p>
    <w:p w14:paraId="12A9D807" w14:textId="30500566" w:rsidR="00E05E3E" w:rsidRDefault="00E05E3E" w:rsidP="00E05E3E">
      <w:pPr>
        <w:numPr>
          <w:ilvl w:val="0"/>
          <w:numId w:val="1"/>
        </w:numPr>
        <w:tabs>
          <w:tab w:val="num" w:pos="432"/>
        </w:tabs>
        <w:rPr>
          <w:rFonts w:ascii="Arial Narrow" w:hAnsi="Arial Narrow" w:cs="Arial"/>
        </w:rPr>
      </w:pPr>
      <w:r>
        <w:rPr>
          <w:rFonts w:ascii="Arial Narrow" w:hAnsi="Arial Narrow" w:cs="Arial"/>
        </w:rPr>
        <w:t>Demonstrated experience developing work plans, budgets, donor reports and using data for monitoring and reporting</w:t>
      </w:r>
    </w:p>
    <w:p w14:paraId="08EBEF7A" w14:textId="0F4B9101" w:rsidR="008F1027" w:rsidRDefault="008F1027" w:rsidP="00E05E3E">
      <w:pPr>
        <w:numPr>
          <w:ilvl w:val="0"/>
          <w:numId w:val="1"/>
        </w:numPr>
        <w:tabs>
          <w:tab w:val="num" w:pos="432"/>
        </w:tabs>
        <w:rPr>
          <w:rFonts w:ascii="Arial Narrow" w:hAnsi="Arial Narrow" w:cs="Arial"/>
        </w:rPr>
      </w:pPr>
      <w:r>
        <w:rPr>
          <w:rFonts w:ascii="Arial Narrow" w:hAnsi="Arial Narrow" w:cs="Arial"/>
        </w:rPr>
        <w:t>Experience supervising the work of local partners to delivery social services (counselling, livelihoods, etc.)</w:t>
      </w:r>
    </w:p>
    <w:p w14:paraId="27AACB2C" w14:textId="5D6E961B" w:rsidR="008F1027" w:rsidRPr="00E05E3E" w:rsidRDefault="008F1027" w:rsidP="00E05E3E">
      <w:pPr>
        <w:numPr>
          <w:ilvl w:val="0"/>
          <w:numId w:val="1"/>
        </w:numPr>
        <w:tabs>
          <w:tab w:val="num" w:pos="432"/>
        </w:tabs>
        <w:rPr>
          <w:rFonts w:ascii="Arial Narrow" w:hAnsi="Arial Narrow" w:cs="Arial"/>
        </w:rPr>
      </w:pPr>
      <w:r>
        <w:rPr>
          <w:rFonts w:ascii="Arial Narrow" w:hAnsi="Arial Narrow" w:cs="Arial"/>
        </w:rPr>
        <w:t>Experience working with government agencies, community leaders, and private sector strongly preferred.</w:t>
      </w:r>
    </w:p>
    <w:p w14:paraId="0A0775CA" w14:textId="68024172" w:rsidR="00D473D5" w:rsidRPr="00056EA9" w:rsidRDefault="00D473D5" w:rsidP="00D473D5">
      <w:pPr>
        <w:numPr>
          <w:ilvl w:val="0"/>
          <w:numId w:val="1"/>
        </w:numPr>
        <w:tabs>
          <w:tab w:val="num" w:pos="432"/>
        </w:tabs>
        <w:rPr>
          <w:rFonts w:ascii="Arial Narrow" w:hAnsi="Arial Narrow" w:cs="Arial"/>
        </w:rPr>
      </w:pPr>
      <w:r w:rsidRPr="00056EA9">
        <w:rPr>
          <w:rFonts w:ascii="Arial Narrow" w:hAnsi="Arial Narrow" w:cs="Arial"/>
        </w:rPr>
        <w:t>Organized, detail oriented and able to multi-task to meet deadlines</w:t>
      </w:r>
    </w:p>
    <w:p w14:paraId="5B3E7ECD" w14:textId="3995B025" w:rsidR="00D473D5" w:rsidRPr="00056EA9" w:rsidRDefault="00D473D5" w:rsidP="00D473D5">
      <w:pPr>
        <w:numPr>
          <w:ilvl w:val="0"/>
          <w:numId w:val="1"/>
        </w:numPr>
        <w:tabs>
          <w:tab w:val="num" w:pos="432"/>
        </w:tabs>
        <w:rPr>
          <w:rFonts w:ascii="Arial Narrow" w:hAnsi="Arial Narrow" w:cs="Arial"/>
        </w:rPr>
      </w:pPr>
      <w:r w:rsidRPr="00056EA9">
        <w:rPr>
          <w:rFonts w:ascii="Arial Narrow" w:hAnsi="Arial Narrow" w:cs="Arial"/>
        </w:rPr>
        <w:t>Flexible, self-motivated and able to work with little supervision</w:t>
      </w:r>
    </w:p>
    <w:p w14:paraId="07937610" w14:textId="3E934D57" w:rsidR="00D473D5" w:rsidRPr="00056EA9" w:rsidRDefault="00D473D5" w:rsidP="00D473D5">
      <w:pPr>
        <w:numPr>
          <w:ilvl w:val="0"/>
          <w:numId w:val="1"/>
        </w:numPr>
        <w:tabs>
          <w:tab w:val="num" w:pos="432"/>
        </w:tabs>
        <w:rPr>
          <w:rFonts w:ascii="Arial Narrow" w:hAnsi="Arial Narrow" w:cs="Arial"/>
        </w:rPr>
      </w:pPr>
      <w:r w:rsidRPr="00056EA9">
        <w:rPr>
          <w:rFonts w:ascii="Arial Narrow" w:hAnsi="Arial Narrow" w:cs="Arial"/>
        </w:rPr>
        <w:t>Strong interpersonal skills and ability to work in teams and multi-cultural environments</w:t>
      </w:r>
    </w:p>
    <w:p w14:paraId="3F24F364" w14:textId="434F82F0" w:rsidR="00D473D5" w:rsidRPr="00056EA9" w:rsidRDefault="00D473D5" w:rsidP="00D473D5">
      <w:pPr>
        <w:numPr>
          <w:ilvl w:val="0"/>
          <w:numId w:val="1"/>
        </w:numPr>
        <w:tabs>
          <w:tab w:val="num" w:pos="432"/>
        </w:tabs>
        <w:rPr>
          <w:rFonts w:ascii="Arial Narrow" w:hAnsi="Arial Narrow" w:cs="Arial"/>
        </w:rPr>
      </w:pPr>
      <w:r w:rsidRPr="00056EA9">
        <w:rPr>
          <w:rFonts w:ascii="Arial Narrow" w:hAnsi="Arial Narrow" w:cs="Arial"/>
        </w:rPr>
        <w:t xml:space="preserve">Computer proficiency: Microsoft Office, databases, </w:t>
      </w:r>
      <w:r w:rsidR="00AB2A66" w:rsidRPr="00056EA9">
        <w:rPr>
          <w:rFonts w:ascii="Arial Narrow" w:hAnsi="Arial Narrow" w:cs="Arial"/>
        </w:rPr>
        <w:t>email and internet</w:t>
      </w:r>
    </w:p>
    <w:p w14:paraId="3620BD44" w14:textId="7D0B5013" w:rsidR="00C23551" w:rsidRPr="008F1027" w:rsidRDefault="7BEB0FC4" w:rsidP="00C66938">
      <w:pPr>
        <w:numPr>
          <w:ilvl w:val="0"/>
          <w:numId w:val="1"/>
        </w:numPr>
        <w:tabs>
          <w:tab w:val="num" w:pos="432"/>
        </w:tabs>
        <w:rPr>
          <w:rFonts w:ascii="Arial Narrow" w:hAnsi="Arial Narrow" w:cs="Arial"/>
        </w:rPr>
      </w:pPr>
      <w:r w:rsidRPr="00056EA9">
        <w:rPr>
          <w:rFonts w:ascii="Arial Narrow" w:eastAsia="Arial Narrow" w:hAnsi="Arial Narrow" w:cs="Arial"/>
        </w:rPr>
        <w:t xml:space="preserve">Fluency in English and </w:t>
      </w:r>
      <w:r w:rsidR="008F1027">
        <w:rPr>
          <w:rFonts w:ascii="Arial Narrow" w:eastAsia="Arial Narrow" w:hAnsi="Arial Narrow" w:cs="Arial"/>
        </w:rPr>
        <w:t>Bangla</w:t>
      </w:r>
      <w:r w:rsidRPr="00056EA9">
        <w:rPr>
          <w:rFonts w:ascii="Arial Narrow" w:eastAsia="Arial Narrow" w:hAnsi="Arial Narrow" w:cs="Arial"/>
        </w:rPr>
        <w:t xml:space="preserve"> required</w:t>
      </w:r>
      <w:bookmarkEnd w:id="2"/>
    </w:p>
    <w:p w14:paraId="0E281AE0" w14:textId="0F27599F" w:rsidR="002E0461" w:rsidRDefault="008F1027" w:rsidP="002E0461">
      <w:pPr>
        <w:numPr>
          <w:ilvl w:val="0"/>
          <w:numId w:val="1"/>
        </w:numPr>
        <w:tabs>
          <w:tab w:val="num" w:pos="432"/>
        </w:tabs>
        <w:rPr>
          <w:rFonts w:ascii="Arial Narrow" w:hAnsi="Arial Narrow" w:cs="Arial"/>
        </w:rPr>
      </w:pPr>
      <w:r>
        <w:rPr>
          <w:rFonts w:ascii="Arial Narrow" w:hAnsi="Arial Narrow" w:cs="Arial"/>
        </w:rPr>
        <w:t>Experience and willingness to work extensively in focus districts a plus</w:t>
      </w:r>
    </w:p>
    <w:p w14:paraId="37FDBC7C" w14:textId="77777777" w:rsidR="002E0461" w:rsidRPr="00056EA9" w:rsidRDefault="002E0461" w:rsidP="002E0461">
      <w:pPr>
        <w:pStyle w:val="NormalWeb"/>
        <w:spacing w:before="0" w:after="0"/>
        <w:rPr>
          <w:rFonts w:ascii="Arial Narrow" w:hAnsi="Arial Narrow" w:cs="Arial"/>
          <w:b/>
          <w:sz w:val="22"/>
          <w:szCs w:val="22"/>
        </w:rPr>
      </w:pPr>
      <w:r w:rsidRPr="00056EA9">
        <w:rPr>
          <w:rFonts w:ascii="Arial Narrow" w:hAnsi="Arial Narrow" w:cs="Arial"/>
          <w:b/>
          <w:sz w:val="22"/>
          <w:szCs w:val="22"/>
        </w:rPr>
        <w:t xml:space="preserve">SALARY: </w:t>
      </w:r>
    </w:p>
    <w:p w14:paraId="1C34A8C1" w14:textId="77777777" w:rsidR="002E0461" w:rsidRPr="00056EA9" w:rsidRDefault="002E0461" w:rsidP="002E0461">
      <w:pPr>
        <w:rPr>
          <w:rFonts w:ascii="Arial Narrow" w:hAnsi="Arial Narrow" w:cs="Arial"/>
          <w:color w:val="000000"/>
        </w:rPr>
      </w:pPr>
      <w:r w:rsidRPr="00056EA9">
        <w:rPr>
          <w:rFonts w:ascii="Arial Narrow" w:hAnsi="Arial Narrow" w:cs="Arial"/>
          <w:color w:val="000000"/>
        </w:rPr>
        <w:t>The annual salary will be commensurate with qualifications and experience. Excellent benefits.</w:t>
      </w:r>
    </w:p>
    <w:p w14:paraId="2B3AC76F" w14:textId="77777777" w:rsidR="002E0461" w:rsidRPr="00056EA9" w:rsidRDefault="002E0461" w:rsidP="002E0461">
      <w:pPr>
        <w:rPr>
          <w:rFonts w:ascii="Arial Narrow" w:hAnsi="Arial Narrow" w:cs="Arial"/>
          <w:color w:val="000000"/>
        </w:rPr>
      </w:pPr>
    </w:p>
    <w:p w14:paraId="0901C691" w14:textId="77777777" w:rsidR="002E0461" w:rsidRPr="00056EA9" w:rsidRDefault="002E0461" w:rsidP="002E0461">
      <w:pPr>
        <w:rPr>
          <w:rFonts w:ascii="Arial Narrow" w:hAnsi="Arial Narrow" w:cs="Arial"/>
          <w:b/>
        </w:rPr>
      </w:pPr>
      <w:r w:rsidRPr="00056EA9">
        <w:rPr>
          <w:rFonts w:ascii="Arial Narrow" w:hAnsi="Arial Narrow" w:cs="Arial"/>
          <w:b/>
        </w:rPr>
        <w:t xml:space="preserve">APPLICATIONS: </w:t>
      </w:r>
    </w:p>
    <w:p w14:paraId="242B68F7" w14:textId="77777777" w:rsidR="002E0461" w:rsidRPr="00056EA9" w:rsidRDefault="002E0461" w:rsidP="002E0461">
      <w:pPr>
        <w:rPr>
          <w:rFonts w:ascii="Arial Narrow" w:hAnsi="Arial Narrow" w:cs="Arial"/>
        </w:rPr>
      </w:pPr>
    </w:p>
    <w:p w14:paraId="3E49697D" w14:textId="77777777" w:rsidR="00BA2583" w:rsidRPr="00BA2583" w:rsidRDefault="00BA2583" w:rsidP="00BA2583">
      <w:r w:rsidRPr="00056EA9">
        <w:rPr>
          <w:rFonts w:ascii="Arial Narrow" w:hAnsi="Arial Narrow" w:cs="Arial"/>
        </w:rPr>
        <w:t>Applicants should submit</w:t>
      </w:r>
      <w:r w:rsidRPr="00F6504F">
        <w:rPr>
          <w:rFonts w:ascii="Arial Narrow" w:hAnsi="Arial Narrow" w:cs="Arial"/>
        </w:rPr>
        <w:t xml:space="preserve"> their current resume and cover letter</w:t>
      </w:r>
      <w:r>
        <w:rPr>
          <w:rFonts w:ascii="Arial Narrow" w:hAnsi="Arial Narrow" w:cs="Arial"/>
        </w:rPr>
        <w:t xml:space="preserve"> for the </w:t>
      </w:r>
      <w:r w:rsidRPr="002E0461">
        <w:rPr>
          <w:rFonts w:ascii="Arial Narrow" w:hAnsi="Arial Narrow" w:cs="Arial"/>
          <w:b/>
        </w:rPr>
        <w:t>Psychosocial</w:t>
      </w:r>
      <w:r>
        <w:rPr>
          <w:rFonts w:ascii="Arial Narrow" w:hAnsi="Arial Narrow" w:cs="Arial"/>
          <w:b/>
        </w:rPr>
        <w:t xml:space="preserve"> </w:t>
      </w:r>
      <w:r w:rsidRPr="002E0461">
        <w:rPr>
          <w:rFonts w:ascii="Arial Narrow" w:hAnsi="Arial Narrow" w:cs="Arial"/>
          <w:b/>
        </w:rPr>
        <w:t>a</w:t>
      </w:r>
      <w:r w:rsidRPr="00056EA9">
        <w:rPr>
          <w:rFonts w:ascii="Arial Narrow" w:hAnsi="Arial Narrow" w:cs="Arial"/>
          <w:b/>
        </w:rPr>
        <w:t xml:space="preserve">nd Legal </w:t>
      </w:r>
      <w:r>
        <w:rPr>
          <w:rFonts w:ascii="Arial Narrow" w:hAnsi="Arial Narrow" w:cs="Arial"/>
          <w:b/>
        </w:rPr>
        <w:t xml:space="preserve">Services </w:t>
      </w:r>
      <w:r w:rsidRPr="00056EA9">
        <w:rPr>
          <w:rFonts w:ascii="Arial Narrow" w:hAnsi="Arial Narrow" w:cs="Arial"/>
          <w:b/>
        </w:rPr>
        <w:t xml:space="preserve">Manager </w:t>
      </w:r>
    </w:p>
    <w:p w14:paraId="0AC9E2D3" w14:textId="7E0F7F4E" w:rsidR="00622A4D" w:rsidRDefault="00BA2583" w:rsidP="00622A4D">
      <w:r>
        <w:rPr>
          <w:rFonts w:ascii="Arial Narrow" w:hAnsi="Arial Narrow" w:cs="Arial"/>
        </w:rPr>
        <w:t xml:space="preserve">position </w:t>
      </w:r>
      <w:r w:rsidRPr="00056EA9">
        <w:rPr>
          <w:rFonts w:ascii="Arial Narrow" w:hAnsi="Arial Narrow" w:cs="Arial"/>
        </w:rPr>
        <w:t xml:space="preserve">by </w:t>
      </w:r>
      <w:r w:rsidRPr="00276587">
        <w:rPr>
          <w:rFonts w:ascii="Arial Narrow" w:hAnsi="Arial Narrow" w:cs="Arial"/>
          <w:b/>
          <w:i/>
        </w:rPr>
        <w:t xml:space="preserve">February </w:t>
      </w:r>
      <w:r>
        <w:rPr>
          <w:rFonts w:ascii="Arial Narrow" w:hAnsi="Arial Narrow" w:cs="Arial"/>
          <w:b/>
          <w:i/>
        </w:rPr>
        <w:t>17</w:t>
      </w:r>
      <w:r w:rsidRPr="00F6504F">
        <w:rPr>
          <w:rFonts w:ascii="Arial Narrow" w:hAnsi="Arial Narrow" w:cs="Arial"/>
          <w:b/>
          <w:i/>
          <w:vertAlign w:val="superscript"/>
        </w:rPr>
        <w:t>th</w:t>
      </w:r>
      <w:r>
        <w:rPr>
          <w:rFonts w:ascii="Arial Narrow" w:hAnsi="Arial Narrow" w:cs="Arial"/>
          <w:b/>
          <w:i/>
        </w:rPr>
        <w:t>,</w:t>
      </w:r>
      <w:r w:rsidRPr="00276587">
        <w:rPr>
          <w:rFonts w:ascii="Arial Narrow" w:hAnsi="Arial Narrow" w:cs="Arial"/>
          <w:b/>
          <w:i/>
        </w:rPr>
        <w:t xml:space="preserve"> 2019</w:t>
      </w:r>
      <w:r>
        <w:rPr>
          <w:rFonts w:ascii="Arial Narrow" w:hAnsi="Arial Narrow" w:cs="Arial"/>
        </w:rPr>
        <w:t xml:space="preserve"> using the following </w:t>
      </w:r>
      <w:r>
        <w:t xml:space="preserve">link: </w:t>
      </w:r>
      <w:hyperlink r:id="rId12" w:history="1">
        <w:r w:rsidR="00622A4D">
          <w:rPr>
            <w:rStyle w:val="Hyperlink"/>
          </w:rPr>
          <w:t>https://www.winrock.org/join-us/careers/job-openings/?jid=2329061</w:t>
        </w:r>
      </w:hyperlink>
    </w:p>
    <w:p w14:paraId="6C0A6DCC" w14:textId="0CAA1D10" w:rsidR="002E0461" w:rsidRPr="00622A4D" w:rsidRDefault="002E0461" w:rsidP="002E0461"/>
    <w:p w14:paraId="67231308" w14:textId="77777777" w:rsidR="002E0461" w:rsidRPr="00F6504F" w:rsidRDefault="002E0461" w:rsidP="002E0461">
      <w:pPr>
        <w:rPr>
          <w:rFonts w:ascii="Arial Narrow" w:hAnsi="Arial Narrow" w:cs="Arial"/>
        </w:rPr>
      </w:pPr>
      <w:r w:rsidRPr="00F6504F">
        <w:rPr>
          <w:rFonts w:ascii="Arial Narrow" w:hAnsi="Arial Narrow" w:cs="Arial"/>
          <w:color w:val="000000"/>
        </w:rPr>
        <w:t xml:space="preserve">Winrock would like to thank all applicants for their interest but only candidates who meet all requisite criteria </w:t>
      </w:r>
      <w:r>
        <w:rPr>
          <w:rFonts w:ascii="Arial Narrow" w:hAnsi="Arial Narrow" w:cs="Arial"/>
          <w:color w:val="000000"/>
        </w:rPr>
        <w:t xml:space="preserve">will be </w:t>
      </w:r>
      <w:r w:rsidRPr="00F6504F">
        <w:rPr>
          <w:rFonts w:ascii="Arial Narrow" w:hAnsi="Arial Narrow" w:cs="Arial"/>
          <w:color w:val="000000"/>
        </w:rPr>
        <w:t>short</w:t>
      </w:r>
      <w:r>
        <w:rPr>
          <w:rFonts w:ascii="Arial Narrow" w:hAnsi="Arial Narrow" w:cs="Arial"/>
          <w:color w:val="000000"/>
        </w:rPr>
        <w:t xml:space="preserve"> listed and </w:t>
      </w:r>
      <w:r w:rsidRPr="00F6504F">
        <w:rPr>
          <w:rFonts w:ascii="Arial Narrow" w:hAnsi="Arial Narrow" w:cs="Arial"/>
          <w:color w:val="000000"/>
        </w:rPr>
        <w:t>contacted</w:t>
      </w:r>
      <w:r w:rsidRPr="00F6504F">
        <w:rPr>
          <w:rFonts w:ascii="Arial Narrow" w:hAnsi="Arial Narrow" w:cs="Arial"/>
        </w:rPr>
        <w:t>.</w:t>
      </w:r>
    </w:p>
    <w:p w14:paraId="136C2CC2" w14:textId="2AA76ACD" w:rsidR="002E0461" w:rsidRDefault="002E0461" w:rsidP="002E0461">
      <w:pPr>
        <w:ind w:left="720"/>
        <w:rPr>
          <w:rFonts w:ascii="Arial Narrow" w:hAnsi="Arial Narrow" w:cs="Arial"/>
        </w:rPr>
      </w:pPr>
    </w:p>
    <w:p w14:paraId="1EA34EDB" w14:textId="300BA918" w:rsidR="002E0461" w:rsidRDefault="002E0461" w:rsidP="002E0461">
      <w:pPr>
        <w:jc w:val="center"/>
        <w:rPr>
          <w:rFonts w:ascii="Times New Roman" w:hAnsi="Times New Roman" w:cs="Times New Roman"/>
          <w:b/>
          <w:sz w:val="24"/>
          <w:szCs w:val="24"/>
        </w:rPr>
      </w:pPr>
      <w:r>
        <w:rPr>
          <w:rFonts w:ascii="Times New Roman" w:hAnsi="Times New Roman" w:cs="Times New Roman"/>
          <w:b/>
          <w:sz w:val="24"/>
          <w:szCs w:val="24"/>
        </w:rPr>
        <w:t>Winrock International is a gender sensitive organization</w:t>
      </w:r>
      <w:r w:rsidR="00423B2A">
        <w:rPr>
          <w:rFonts w:ascii="Times New Roman" w:hAnsi="Times New Roman" w:cs="Times New Roman"/>
          <w:b/>
          <w:sz w:val="24"/>
          <w:szCs w:val="24"/>
        </w:rPr>
        <w:t>.</w:t>
      </w:r>
    </w:p>
    <w:p w14:paraId="7A14F867" w14:textId="77777777" w:rsidR="002E0461" w:rsidRPr="001F357D" w:rsidRDefault="002E0461" w:rsidP="002E0461">
      <w:pPr>
        <w:jc w:val="center"/>
        <w:rPr>
          <w:rFonts w:ascii="Times New Roman" w:hAnsi="Times New Roman" w:cs="Times New Roman"/>
          <w:b/>
          <w:sz w:val="24"/>
          <w:szCs w:val="24"/>
        </w:rPr>
      </w:pPr>
      <w:r w:rsidRPr="001F357D">
        <w:rPr>
          <w:rFonts w:ascii="Times New Roman" w:hAnsi="Times New Roman" w:cs="Times New Roman"/>
          <w:b/>
          <w:sz w:val="24"/>
          <w:szCs w:val="24"/>
        </w:rPr>
        <w:t>Women are encourag</w:t>
      </w:r>
      <w:r>
        <w:rPr>
          <w:rFonts w:ascii="Times New Roman" w:hAnsi="Times New Roman" w:cs="Times New Roman"/>
          <w:b/>
          <w:sz w:val="24"/>
          <w:szCs w:val="24"/>
        </w:rPr>
        <w:t>ed</w:t>
      </w:r>
      <w:r w:rsidRPr="001F357D">
        <w:rPr>
          <w:rFonts w:ascii="Times New Roman" w:hAnsi="Times New Roman" w:cs="Times New Roman"/>
          <w:b/>
          <w:sz w:val="24"/>
          <w:szCs w:val="24"/>
        </w:rPr>
        <w:t xml:space="preserve"> </w:t>
      </w:r>
      <w:r>
        <w:rPr>
          <w:rFonts w:ascii="Times New Roman" w:hAnsi="Times New Roman" w:cs="Times New Roman"/>
          <w:b/>
          <w:sz w:val="24"/>
          <w:szCs w:val="24"/>
        </w:rPr>
        <w:t xml:space="preserve">to apply </w:t>
      </w:r>
      <w:r w:rsidRPr="001F357D">
        <w:rPr>
          <w:rFonts w:ascii="Times New Roman" w:hAnsi="Times New Roman" w:cs="Times New Roman"/>
          <w:b/>
          <w:sz w:val="24"/>
          <w:szCs w:val="24"/>
        </w:rPr>
        <w:t>for the position</w:t>
      </w:r>
    </w:p>
    <w:p w14:paraId="73B9168F" w14:textId="77777777" w:rsidR="002E0461" w:rsidRPr="002E0461" w:rsidRDefault="002E0461" w:rsidP="002E0461">
      <w:pPr>
        <w:ind w:left="720"/>
        <w:rPr>
          <w:rFonts w:ascii="Arial Narrow" w:hAnsi="Arial Narrow" w:cs="Arial"/>
        </w:rPr>
      </w:pPr>
    </w:p>
    <w:sectPr w:rsidR="002E0461" w:rsidRPr="002E0461" w:rsidSect="009E6D72">
      <w:headerReference w:type="first" r:id="rId13"/>
      <w:footerReference w:type="firs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2DFD" w14:textId="77777777" w:rsidR="008A2281" w:rsidRDefault="008A2281" w:rsidP="00696672">
      <w:r>
        <w:separator/>
      </w:r>
    </w:p>
  </w:endnote>
  <w:endnote w:type="continuationSeparator" w:id="0">
    <w:p w14:paraId="08536F57" w14:textId="77777777" w:rsidR="008A2281" w:rsidRDefault="008A2281" w:rsidP="006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B" w14:textId="77777777" w:rsidR="00592499" w:rsidRDefault="007F0410">
    <w:pPr>
      <w:pStyle w:val="Footer"/>
    </w:pPr>
    <w:r>
      <w:rPr>
        <w:noProof/>
      </w:rPr>
      <mc:AlternateContent>
        <mc:Choice Requires="wpg">
          <w:drawing>
            <wp:anchor distT="0" distB="0" distL="114300" distR="114300" simplePos="0" relativeHeight="251657728" behindDoc="0" locked="0" layoutInCell="1" allowOverlap="1" wp14:anchorId="3620BD4E" wp14:editId="7076EEEE">
              <wp:simplePos x="0" y="0"/>
              <wp:positionH relativeFrom="margin">
                <wp:align>center</wp:align>
              </wp:positionH>
              <wp:positionV relativeFrom="paragraph">
                <wp:posOffset>0</wp:posOffset>
              </wp:positionV>
              <wp:extent cx="6868807" cy="359923"/>
              <wp:effectExtent l="0" t="0" r="8255" b="2540"/>
              <wp:wrapNone/>
              <wp:docPr id="7" name="Group 7"/>
              <wp:cNvGraphicFramePr/>
              <a:graphic xmlns:a="http://schemas.openxmlformats.org/drawingml/2006/main">
                <a:graphicData uri="http://schemas.microsoft.com/office/word/2010/wordprocessingGroup">
                  <wpg:wgp>
                    <wpg:cNvGrpSpPr/>
                    <wpg:grpSpPr>
                      <a:xfrm>
                        <a:off x="0" y="0"/>
                        <a:ext cx="6868807" cy="359923"/>
                        <a:chOff x="0" y="0"/>
                        <a:chExt cx="6868807" cy="359923"/>
                      </a:xfrm>
                    </wpg:grpSpPr>
                    <wps:wsp>
                      <wps:cNvPr id="2" name="Straight Connector 2"/>
                      <wps:cNvCnPr/>
                      <wps:spPr>
                        <a:xfrm>
                          <a:off x="0" y="0"/>
                          <a:ext cx="685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8626" y="68618"/>
                          <a:ext cx="2446655" cy="291305"/>
                        </a:xfrm>
                        <a:prstGeom prst="rect">
                          <a:avLst/>
                        </a:prstGeom>
                        <a:noFill/>
                        <a:ln w="6350">
                          <a:noFill/>
                        </a:ln>
                        <a:effectLst/>
                      </wps:spPr>
                      <wps:txbx>
                        <w:txbxContent>
                          <w:p w14:paraId="3620BD50" w14:textId="638265DA"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3620BD51"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 name="Text Box 5"/>
                      <wps:cNvSpPr txBox="1"/>
                      <wps:spPr>
                        <a:xfrm>
                          <a:off x="3252158" y="68918"/>
                          <a:ext cx="561340" cy="123190"/>
                        </a:xfrm>
                        <a:prstGeom prst="rect">
                          <a:avLst/>
                        </a:prstGeom>
                        <a:noFill/>
                        <a:ln w="6350">
                          <a:noFill/>
                        </a:ln>
                        <a:effectLst/>
                      </wps:spPr>
                      <wps:txbx>
                        <w:txbxContent>
                          <w:p w14:paraId="3620BD52"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 name="Text Box 6"/>
                      <wps:cNvSpPr txBox="1"/>
                      <wps:spPr>
                        <a:xfrm>
                          <a:off x="4719967" y="68918"/>
                          <a:ext cx="2148840" cy="240030"/>
                        </a:xfrm>
                        <a:prstGeom prst="rect">
                          <a:avLst/>
                        </a:prstGeom>
                        <a:noFill/>
                        <a:ln w="6350">
                          <a:noFill/>
                        </a:ln>
                        <a:effectLst/>
                      </wps:spPr>
                      <wps:txbx>
                        <w:txbxContent>
                          <w:p w14:paraId="3620BD53"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3620BD54"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20BD4E" id="Group 7" o:spid="_x0000_s1026" style="position:absolute;margin-left:0;margin-top:0;width:540.85pt;height:28.35pt;z-index:251657728;mso-position-horizontal:center;mso-position-horizontal-relative:margin;mso-width-relative:margin;mso-height-relative:margin" coordsize="6868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">
              <v:line id="Straight Connector 2"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" strokecolor="#005293 [3215]" strokeweight=".5pt">
                <v:stroke joinstyle="miter"/>
              </v:line>
              <v:shapetype id="_x0000_t202" coordsize="21600,21600" o:spt="202" path="m,l,21600r21600,l21600,xe">
                <v:stroke joinstyle="miter"/>
                <v:path gradientshapeok="t" o:connecttype="rect"/>
              </v:shapetype>
              <v:shape id="Text Box 3" o:spid="_x0000_s1028" type="#_x0000_t202" style="position:absolute;left:86;top:686;width:24466;height:2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14:paraId="3620BD50" w14:textId="638265DA"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3620BD51"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v:textbox>
              </v:shape>
              <v:shape id="Text Box 5" o:spid="_x0000_s1029" type="#_x0000_t202" style="position:absolute;left:32521;top:689;width:5613;height:1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" filled="f" stroked="f" strokeweight=".5pt">
                <v:textbox style="mso-fit-shape-to-text:t" inset="0,0,0,0">
                  <w:txbxContent>
                    <w:p w14:paraId="3620BD52"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v:textbox>
              </v:shape>
              <v:shape id="Text Box 6" o:spid="_x0000_s1030" type="#_x0000_t202" style="position:absolute;left:47199;top:689;width:2148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" filled="f" stroked="f" strokeweight=".5pt">
                <v:textbox style="mso-fit-shape-to-text:t" inset="0,0,0,0">
                  <w:txbxContent>
                    <w:p w14:paraId="3620BD53"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3620BD54"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8C6A" w14:textId="77777777" w:rsidR="008A2281" w:rsidRDefault="008A2281" w:rsidP="00696672">
      <w:r>
        <w:separator/>
      </w:r>
    </w:p>
  </w:footnote>
  <w:footnote w:type="continuationSeparator" w:id="0">
    <w:p w14:paraId="4E7B2B2F" w14:textId="77777777" w:rsidR="008A2281" w:rsidRDefault="008A2281" w:rsidP="0069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A" w14:textId="61B6BA3E" w:rsidR="00592499" w:rsidRDefault="00B040A8">
    <w:pPr>
      <w:pStyle w:val="Header"/>
    </w:pPr>
    <w:r>
      <w:rPr>
        <w:noProof/>
      </w:rPr>
      <w:drawing>
        <wp:anchor distT="0" distB="0" distL="114300" distR="114300" simplePos="0" relativeHeight="251656704" behindDoc="0" locked="0" layoutInCell="1" allowOverlap="1" wp14:anchorId="3620BD4C" wp14:editId="3620BD4D">
          <wp:simplePos x="0" y="0"/>
          <wp:positionH relativeFrom="leftMargin">
            <wp:posOffset>457200</wp:posOffset>
          </wp:positionH>
          <wp:positionV relativeFrom="topMargin">
            <wp:posOffset>457200</wp:posOffset>
          </wp:positionV>
          <wp:extent cx="2231136" cy="658368"/>
          <wp:effectExtent l="0" t="0" r="0" b="889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rock-logo_C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136"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797"/>
    <w:multiLevelType w:val="hybridMultilevel"/>
    <w:tmpl w:val="F70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15687"/>
    <w:multiLevelType w:val="hybridMultilevel"/>
    <w:tmpl w:val="6F6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2F"/>
    <w:rsid w:val="000144FD"/>
    <w:rsid w:val="00056EA9"/>
    <w:rsid w:val="0005708A"/>
    <w:rsid w:val="00080260"/>
    <w:rsid w:val="000B5B5F"/>
    <w:rsid w:val="000C36E2"/>
    <w:rsid w:val="000C5E0F"/>
    <w:rsid w:val="00112114"/>
    <w:rsid w:val="001306EC"/>
    <w:rsid w:val="00146E82"/>
    <w:rsid w:val="001652F6"/>
    <w:rsid w:val="001A4DFD"/>
    <w:rsid w:val="001C1DB3"/>
    <w:rsid w:val="001D6B89"/>
    <w:rsid w:val="001D75C6"/>
    <w:rsid w:val="00226555"/>
    <w:rsid w:val="0027102C"/>
    <w:rsid w:val="00276587"/>
    <w:rsid w:val="002767EA"/>
    <w:rsid w:val="00291C66"/>
    <w:rsid w:val="0029246E"/>
    <w:rsid w:val="002B16A2"/>
    <w:rsid w:val="002C1B54"/>
    <w:rsid w:val="002D15E6"/>
    <w:rsid w:val="002E0461"/>
    <w:rsid w:val="00332247"/>
    <w:rsid w:val="00347753"/>
    <w:rsid w:val="003859A4"/>
    <w:rsid w:val="00386EF4"/>
    <w:rsid w:val="00387E19"/>
    <w:rsid w:val="003902BA"/>
    <w:rsid w:val="003A7B0E"/>
    <w:rsid w:val="003C7DC8"/>
    <w:rsid w:val="003D5C2B"/>
    <w:rsid w:val="00423B2A"/>
    <w:rsid w:val="00444AE0"/>
    <w:rsid w:val="0047323F"/>
    <w:rsid w:val="004C1249"/>
    <w:rsid w:val="00516A5B"/>
    <w:rsid w:val="00530DE3"/>
    <w:rsid w:val="00532560"/>
    <w:rsid w:val="00591071"/>
    <w:rsid w:val="00592499"/>
    <w:rsid w:val="0059253E"/>
    <w:rsid w:val="00594FF3"/>
    <w:rsid w:val="005A3BBB"/>
    <w:rsid w:val="005B2FDE"/>
    <w:rsid w:val="005D1DC6"/>
    <w:rsid w:val="005F516C"/>
    <w:rsid w:val="005F5A82"/>
    <w:rsid w:val="00604E77"/>
    <w:rsid w:val="006225AE"/>
    <w:rsid w:val="00622A4D"/>
    <w:rsid w:val="006315EA"/>
    <w:rsid w:val="00651CF9"/>
    <w:rsid w:val="00666C8B"/>
    <w:rsid w:val="0067097E"/>
    <w:rsid w:val="006800B2"/>
    <w:rsid w:val="00683252"/>
    <w:rsid w:val="00696672"/>
    <w:rsid w:val="006D5493"/>
    <w:rsid w:val="006F2568"/>
    <w:rsid w:val="00702358"/>
    <w:rsid w:val="00735742"/>
    <w:rsid w:val="00754D8D"/>
    <w:rsid w:val="00772743"/>
    <w:rsid w:val="00780A29"/>
    <w:rsid w:val="007D28FE"/>
    <w:rsid w:val="007F0410"/>
    <w:rsid w:val="007F2AD5"/>
    <w:rsid w:val="007F5CA6"/>
    <w:rsid w:val="0081184F"/>
    <w:rsid w:val="00820C92"/>
    <w:rsid w:val="00860ACF"/>
    <w:rsid w:val="008610B6"/>
    <w:rsid w:val="0087145C"/>
    <w:rsid w:val="00874468"/>
    <w:rsid w:val="00890E59"/>
    <w:rsid w:val="008A2281"/>
    <w:rsid w:val="008E0E71"/>
    <w:rsid w:val="008E4F7B"/>
    <w:rsid w:val="008F1027"/>
    <w:rsid w:val="00907E5C"/>
    <w:rsid w:val="00917771"/>
    <w:rsid w:val="00925128"/>
    <w:rsid w:val="00953C5E"/>
    <w:rsid w:val="00977CB7"/>
    <w:rsid w:val="009A0FBC"/>
    <w:rsid w:val="009C0E7B"/>
    <w:rsid w:val="009D5DBD"/>
    <w:rsid w:val="009E6D72"/>
    <w:rsid w:val="009F03E0"/>
    <w:rsid w:val="00A04D70"/>
    <w:rsid w:val="00A4601C"/>
    <w:rsid w:val="00A4702F"/>
    <w:rsid w:val="00A8240C"/>
    <w:rsid w:val="00A9170C"/>
    <w:rsid w:val="00AA61FD"/>
    <w:rsid w:val="00AB2A66"/>
    <w:rsid w:val="00B040A8"/>
    <w:rsid w:val="00B0623F"/>
    <w:rsid w:val="00B235A3"/>
    <w:rsid w:val="00B96BC8"/>
    <w:rsid w:val="00B977B2"/>
    <w:rsid w:val="00BA2583"/>
    <w:rsid w:val="00BC0887"/>
    <w:rsid w:val="00BC2A2A"/>
    <w:rsid w:val="00BD0C6C"/>
    <w:rsid w:val="00BD7647"/>
    <w:rsid w:val="00BE2A91"/>
    <w:rsid w:val="00C23551"/>
    <w:rsid w:val="00C36A63"/>
    <w:rsid w:val="00C506D4"/>
    <w:rsid w:val="00C87960"/>
    <w:rsid w:val="00D06D64"/>
    <w:rsid w:val="00D125AD"/>
    <w:rsid w:val="00D12CBD"/>
    <w:rsid w:val="00D42358"/>
    <w:rsid w:val="00D473D5"/>
    <w:rsid w:val="00D635D3"/>
    <w:rsid w:val="00D671F8"/>
    <w:rsid w:val="00D968D0"/>
    <w:rsid w:val="00DC5B7A"/>
    <w:rsid w:val="00E04248"/>
    <w:rsid w:val="00E05E3E"/>
    <w:rsid w:val="00E4146F"/>
    <w:rsid w:val="00E45EFC"/>
    <w:rsid w:val="00E958E7"/>
    <w:rsid w:val="00EA5CF1"/>
    <w:rsid w:val="00EC47AB"/>
    <w:rsid w:val="00EC68F4"/>
    <w:rsid w:val="00EE6C7E"/>
    <w:rsid w:val="00EF3016"/>
    <w:rsid w:val="00F544E8"/>
    <w:rsid w:val="00F578F9"/>
    <w:rsid w:val="00F6504F"/>
    <w:rsid w:val="00F70859"/>
    <w:rsid w:val="00FB008A"/>
    <w:rsid w:val="00FB19EF"/>
    <w:rsid w:val="00FC57D1"/>
    <w:rsid w:val="00FE0A87"/>
    <w:rsid w:val="00FF5C33"/>
    <w:rsid w:val="7BEB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BD41"/>
  <w15:chartTrackingRefBased/>
  <w15:docId w15:val="{BDABB882-D3AD-4AC1-84E8-6624B8E9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BC"/>
  </w:style>
  <w:style w:type="paragraph" w:styleId="Heading1">
    <w:name w:val="heading 1"/>
    <w:aliases w:val="Don't Use"/>
    <w:basedOn w:val="Normal"/>
    <w:next w:val="Normal"/>
    <w:link w:val="Heading1Char"/>
    <w:qFormat/>
    <w:rsid w:val="00C87960"/>
    <w:pPr>
      <w:keepNext/>
      <w:outlineLvl w:val="0"/>
    </w:pPr>
    <w:rPr>
      <w:rFonts w:ascii="Garamond" w:eastAsia="Times New Roman" w:hAnsi="Garamond" w:cs="Times New Roman"/>
      <w:sz w:val="24"/>
      <w:szCs w:val="20"/>
    </w:rPr>
  </w:style>
  <w:style w:type="paragraph" w:styleId="Heading3">
    <w:name w:val="heading 3"/>
    <w:basedOn w:val="Normal"/>
    <w:next w:val="Normal"/>
    <w:link w:val="Heading3Char"/>
    <w:qFormat/>
    <w:rsid w:val="00C87960"/>
    <w:pPr>
      <w:keepNext/>
      <w:ind w:hanging="22"/>
      <w:outlineLvl w:val="2"/>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72"/>
    <w:pPr>
      <w:tabs>
        <w:tab w:val="center" w:pos="4680"/>
        <w:tab w:val="right" w:pos="9360"/>
      </w:tabs>
    </w:pPr>
  </w:style>
  <w:style w:type="character" w:customStyle="1" w:styleId="HeaderChar">
    <w:name w:val="Header Char"/>
    <w:basedOn w:val="DefaultParagraphFont"/>
    <w:link w:val="Header"/>
    <w:uiPriority w:val="99"/>
    <w:rsid w:val="00696672"/>
  </w:style>
  <w:style w:type="paragraph" w:styleId="Footer">
    <w:name w:val="footer"/>
    <w:basedOn w:val="Normal"/>
    <w:link w:val="FooterChar"/>
    <w:uiPriority w:val="99"/>
    <w:unhideWhenUsed/>
    <w:rsid w:val="00696672"/>
    <w:pPr>
      <w:tabs>
        <w:tab w:val="center" w:pos="4680"/>
        <w:tab w:val="right" w:pos="9360"/>
      </w:tabs>
    </w:pPr>
  </w:style>
  <w:style w:type="character" w:customStyle="1" w:styleId="FooterChar">
    <w:name w:val="Footer Char"/>
    <w:basedOn w:val="DefaultParagraphFont"/>
    <w:link w:val="Footer"/>
    <w:uiPriority w:val="99"/>
    <w:rsid w:val="00696672"/>
  </w:style>
  <w:style w:type="character" w:customStyle="1" w:styleId="Heading1Char">
    <w:name w:val="Heading 1 Char"/>
    <w:aliases w:val="Don't Use Char"/>
    <w:basedOn w:val="DefaultParagraphFont"/>
    <w:link w:val="Heading1"/>
    <w:rsid w:val="00C87960"/>
    <w:rPr>
      <w:rFonts w:ascii="Garamond" w:eastAsia="Times New Roman" w:hAnsi="Garamond" w:cs="Times New Roman"/>
      <w:sz w:val="24"/>
      <w:szCs w:val="20"/>
    </w:rPr>
  </w:style>
  <w:style w:type="character" w:customStyle="1" w:styleId="Heading3Char">
    <w:name w:val="Heading 3 Char"/>
    <w:basedOn w:val="DefaultParagraphFont"/>
    <w:link w:val="Heading3"/>
    <w:rsid w:val="00C87960"/>
    <w:rPr>
      <w:rFonts w:ascii="Garamond" w:eastAsia="Times New Roman" w:hAnsi="Garamond" w:cs="Times New Roman"/>
      <w:sz w:val="24"/>
      <w:szCs w:val="20"/>
    </w:rPr>
  </w:style>
  <w:style w:type="paragraph" w:styleId="BodyTextIndent">
    <w:name w:val="Body Text Indent"/>
    <w:basedOn w:val="Normal"/>
    <w:link w:val="BodyTextIndentChar"/>
    <w:rsid w:val="00C87960"/>
    <w:pPr>
      <w:widowControl w:val="0"/>
      <w:autoSpaceDE w:val="0"/>
      <w:autoSpaceDN w:val="0"/>
      <w:adjustRightInd w:val="0"/>
      <w:spacing w:after="120"/>
      <w:ind w:left="360"/>
    </w:pPr>
    <w:rPr>
      <w:rFonts w:eastAsia="Times New Roman" w:cs="Arial"/>
      <w:sz w:val="20"/>
      <w:szCs w:val="20"/>
      <w:lang w:val="en-GB"/>
    </w:rPr>
  </w:style>
  <w:style w:type="character" w:customStyle="1" w:styleId="BodyTextIndentChar">
    <w:name w:val="Body Text Indent Char"/>
    <w:basedOn w:val="DefaultParagraphFont"/>
    <w:link w:val="BodyTextIndent"/>
    <w:rsid w:val="00C87960"/>
    <w:rPr>
      <w:rFonts w:eastAsia="Times New Roman" w:cs="Arial"/>
      <w:sz w:val="20"/>
      <w:szCs w:val="20"/>
      <w:lang w:val="en-GB"/>
    </w:rPr>
  </w:style>
  <w:style w:type="character" w:styleId="Hyperlink">
    <w:name w:val="Hyperlink"/>
    <w:uiPriority w:val="99"/>
    <w:unhideWhenUsed/>
    <w:rsid w:val="00C87960"/>
    <w:rPr>
      <w:color w:val="0563C1"/>
      <w:u w:val="single"/>
    </w:rPr>
  </w:style>
  <w:style w:type="character" w:styleId="CommentReference">
    <w:name w:val="annotation reference"/>
    <w:basedOn w:val="DefaultParagraphFont"/>
    <w:uiPriority w:val="99"/>
    <w:semiHidden/>
    <w:unhideWhenUsed/>
    <w:rsid w:val="00C87960"/>
    <w:rPr>
      <w:sz w:val="16"/>
      <w:szCs w:val="16"/>
    </w:rPr>
  </w:style>
  <w:style w:type="paragraph" w:styleId="CommentText">
    <w:name w:val="annotation text"/>
    <w:basedOn w:val="Normal"/>
    <w:link w:val="CommentTextChar"/>
    <w:uiPriority w:val="99"/>
    <w:semiHidden/>
    <w:unhideWhenUsed/>
    <w:rsid w:val="00C87960"/>
    <w:rPr>
      <w:sz w:val="20"/>
      <w:szCs w:val="20"/>
    </w:rPr>
  </w:style>
  <w:style w:type="character" w:customStyle="1" w:styleId="CommentTextChar">
    <w:name w:val="Comment Text Char"/>
    <w:basedOn w:val="DefaultParagraphFont"/>
    <w:link w:val="CommentText"/>
    <w:uiPriority w:val="99"/>
    <w:semiHidden/>
    <w:rsid w:val="00C87960"/>
    <w:rPr>
      <w:sz w:val="20"/>
      <w:szCs w:val="20"/>
    </w:rPr>
  </w:style>
  <w:style w:type="paragraph" w:styleId="CommentSubject">
    <w:name w:val="annotation subject"/>
    <w:basedOn w:val="CommentText"/>
    <w:next w:val="CommentText"/>
    <w:link w:val="CommentSubjectChar"/>
    <w:uiPriority w:val="99"/>
    <w:semiHidden/>
    <w:unhideWhenUsed/>
    <w:rsid w:val="00C87960"/>
    <w:rPr>
      <w:b/>
      <w:bCs/>
    </w:rPr>
  </w:style>
  <w:style w:type="character" w:customStyle="1" w:styleId="CommentSubjectChar">
    <w:name w:val="Comment Subject Char"/>
    <w:basedOn w:val="CommentTextChar"/>
    <w:link w:val="CommentSubject"/>
    <w:uiPriority w:val="99"/>
    <w:semiHidden/>
    <w:rsid w:val="00C87960"/>
    <w:rPr>
      <w:b/>
      <w:bCs/>
      <w:sz w:val="20"/>
      <w:szCs w:val="20"/>
    </w:rPr>
  </w:style>
  <w:style w:type="paragraph" w:styleId="BalloonText">
    <w:name w:val="Balloon Text"/>
    <w:basedOn w:val="Normal"/>
    <w:link w:val="BalloonTextChar"/>
    <w:uiPriority w:val="99"/>
    <w:semiHidden/>
    <w:unhideWhenUsed/>
    <w:rsid w:val="00C87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60"/>
    <w:rPr>
      <w:rFonts w:ascii="Segoe UI" w:hAnsi="Segoe UI" w:cs="Segoe UI"/>
      <w:sz w:val="18"/>
      <w:szCs w:val="18"/>
    </w:rPr>
  </w:style>
  <w:style w:type="paragraph" w:styleId="ListParagraph">
    <w:name w:val="List Paragraph"/>
    <w:basedOn w:val="Normal"/>
    <w:uiPriority w:val="34"/>
    <w:qFormat/>
    <w:rsid w:val="00BC0887"/>
    <w:pPr>
      <w:ind w:left="720"/>
      <w:contextualSpacing/>
    </w:pPr>
  </w:style>
  <w:style w:type="paragraph" w:styleId="BodyText">
    <w:name w:val="Body Text"/>
    <w:basedOn w:val="Normal"/>
    <w:link w:val="BodyTextChar"/>
    <w:uiPriority w:val="99"/>
    <w:semiHidden/>
    <w:unhideWhenUsed/>
    <w:rsid w:val="009D5DBD"/>
    <w:pPr>
      <w:spacing w:after="120"/>
    </w:pPr>
  </w:style>
  <w:style w:type="character" w:customStyle="1" w:styleId="BodyTextChar">
    <w:name w:val="Body Text Char"/>
    <w:basedOn w:val="DefaultParagraphFont"/>
    <w:link w:val="BodyText"/>
    <w:uiPriority w:val="99"/>
    <w:semiHidden/>
    <w:rsid w:val="009D5DBD"/>
  </w:style>
  <w:style w:type="paragraph" w:styleId="NormalWeb">
    <w:name w:val="Normal (Web)"/>
    <w:basedOn w:val="Normal"/>
    <w:rsid w:val="009D5DBD"/>
    <w:pPr>
      <w:spacing w:before="100" w:beforeAutospacing="1" w:after="100" w:afterAutospacing="1"/>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2E0461"/>
    <w:rPr>
      <w:color w:val="605E5C"/>
      <w:shd w:val="clear" w:color="auto" w:fill="E1DFDD"/>
    </w:rPr>
  </w:style>
  <w:style w:type="character" w:styleId="FollowedHyperlink">
    <w:name w:val="FollowedHyperlink"/>
    <w:basedOn w:val="DefaultParagraphFont"/>
    <w:uiPriority w:val="99"/>
    <w:semiHidden/>
    <w:unhideWhenUsed/>
    <w:rsid w:val="00BA2583"/>
    <w:rPr>
      <w:color w:val="BCBE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117">
      <w:bodyDiv w:val="1"/>
      <w:marLeft w:val="0"/>
      <w:marRight w:val="0"/>
      <w:marTop w:val="0"/>
      <w:marBottom w:val="0"/>
      <w:divBdr>
        <w:top w:val="none" w:sz="0" w:space="0" w:color="auto"/>
        <w:left w:val="none" w:sz="0" w:space="0" w:color="auto"/>
        <w:bottom w:val="none" w:sz="0" w:space="0" w:color="auto"/>
        <w:right w:val="none" w:sz="0" w:space="0" w:color="auto"/>
      </w:divBdr>
      <w:divsChild>
        <w:div w:id="743836152">
          <w:marLeft w:val="0"/>
          <w:marRight w:val="0"/>
          <w:marTop w:val="0"/>
          <w:marBottom w:val="0"/>
          <w:divBdr>
            <w:top w:val="none" w:sz="0" w:space="0" w:color="auto"/>
            <w:left w:val="none" w:sz="0" w:space="0" w:color="auto"/>
            <w:bottom w:val="none" w:sz="0" w:space="0" w:color="auto"/>
            <w:right w:val="none" w:sz="0" w:space="0" w:color="auto"/>
          </w:divBdr>
        </w:div>
        <w:div w:id="19666475">
          <w:marLeft w:val="0"/>
          <w:marRight w:val="0"/>
          <w:marTop w:val="0"/>
          <w:marBottom w:val="0"/>
          <w:divBdr>
            <w:top w:val="none" w:sz="0" w:space="0" w:color="auto"/>
            <w:left w:val="none" w:sz="0" w:space="0" w:color="auto"/>
            <w:bottom w:val="none" w:sz="0" w:space="0" w:color="auto"/>
            <w:right w:val="none" w:sz="0" w:space="0" w:color="auto"/>
          </w:divBdr>
        </w:div>
      </w:divsChild>
    </w:div>
    <w:div w:id="197546133">
      <w:bodyDiv w:val="1"/>
      <w:marLeft w:val="0"/>
      <w:marRight w:val="0"/>
      <w:marTop w:val="0"/>
      <w:marBottom w:val="0"/>
      <w:divBdr>
        <w:top w:val="none" w:sz="0" w:space="0" w:color="auto"/>
        <w:left w:val="none" w:sz="0" w:space="0" w:color="auto"/>
        <w:bottom w:val="none" w:sz="0" w:space="0" w:color="auto"/>
        <w:right w:val="none" w:sz="0" w:space="0" w:color="auto"/>
      </w:divBdr>
    </w:div>
    <w:div w:id="240482519">
      <w:bodyDiv w:val="1"/>
      <w:marLeft w:val="0"/>
      <w:marRight w:val="0"/>
      <w:marTop w:val="0"/>
      <w:marBottom w:val="0"/>
      <w:divBdr>
        <w:top w:val="none" w:sz="0" w:space="0" w:color="auto"/>
        <w:left w:val="none" w:sz="0" w:space="0" w:color="auto"/>
        <w:bottom w:val="none" w:sz="0" w:space="0" w:color="auto"/>
        <w:right w:val="none" w:sz="0" w:space="0" w:color="auto"/>
      </w:divBdr>
    </w:div>
    <w:div w:id="263271321">
      <w:bodyDiv w:val="1"/>
      <w:marLeft w:val="0"/>
      <w:marRight w:val="0"/>
      <w:marTop w:val="0"/>
      <w:marBottom w:val="0"/>
      <w:divBdr>
        <w:top w:val="none" w:sz="0" w:space="0" w:color="auto"/>
        <w:left w:val="none" w:sz="0" w:space="0" w:color="auto"/>
        <w:bottom w:val="none" w:sz="0" w:space="0" w:color="auto"/>
        <w:right w:val="none" w:sz="0" w:space="0" w:color="auto"/>
      </w:divBdr>
    </w:div>
    <w:div w:id="639189011">
      <w:bodyDiv w:val="1"/>
      <w:marLeft w:val="0"/>
      <w:marRight w:val="0"/>
      <w:marTop w:val="0"/>
      <w:marBottom w:val="0"/>
      <w:divBdr>
        <w:top w:val="none" w:sz="0" w:space="0" w:color="auto"/>
        <w:left w:val="none" w:sz="0" w:space="0" w:color="auto"/>
        <w:bottom w:val="none" w:sz="0" w:space="0" w:color="auto"/>
        <w:right w:val="none" w:sz="0" w:space="0" w:color="auto"/>
      </w:divBdr>
    </w:div>
    <w:div w:id="657392294">
      <w:bodyDiv w:val="1"/>
      <w:marLeft w:val="0"/>
      <w:marRight w:val="0"/>
      <w:marTop w:val="0"/>
      <w:marBottom w:val="0"/>
      <w:divBdr>
        <w:top w:val="none" w:sz="0" w:space="0" w:color="auto"/>
        <w:left w:val="none" w:sz="0" w:space="0" w:color="auto"/>
        <w:bottom w:val="none" w:sz="0" w:space="0" w:color="auto"/>
        <w:right w:val="none" w:sz="0" w:space="0" w:color="auto"/>
      </w:divBdr>
    </w:div>
    <w:div w:id="1543864180">
      <w:bodyDiv w:val="1"/>
      <w:marLeft w:val="0"/>
      <w:marRight w:val="0"/>
      <w:marTop w:val="0"/>
      <w:marBottom w:val="0"/>
      <w:divBdr>
        <w:top w:val="none" w:sz="0" w:space="0" w:color="auto"/>
        <w:left w:val="none" w:sz="0" w:space="0" w:color="auto"/>
        <w:bottom w:val="none" w:sz="0" w:space="0" w:color="auto"/>
        <w:right w:val="none" w:sz="0" w:space="0" w:color="auto"/>
      </w:divBdr>
    </w:div>
    <w:div w:id="2082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nrock.org/join-us/careers/job-openings/?jid=23290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nrock.org/join-us/careers/job-openings/?jid=232906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inrock colors">
      <a:dk1>
        <a:sysClr val="windowText" lastClr="000000"/>
      </a:dk1>
      <a:lt1>
        <a:sysClr val="window" lastClr="FFFFFF"/>
      </a:lt1>
      <a:dk2>
        <a:srgbClr val="005293"/>
      </a:dk2>
      <a:lt2>
        <a:srgbClr val="DCE6F2"/>
      </a:lt2>
      <a:accent1>
        <a:srgbClr val="3C8A2E"/>
      </a:accent1>
      <a:accent2>
        <a:srgbClr val="D2492A"/>
      </a:accent2>
      <a:accent3>
        <a:srgbClr val="A71930"/>
      </a:accent3>
      <a:accent4>
        <a:srgbClr val="414042"/>
      </a:accent4>
      <a:accent5>
        <a:srgbClr val="808285"/>
      </a:accent5>
      <a:accent6>
        <a:srgbClr val="BCBEC0"/>
      </a:accent6>
      <a:hlink>
        <a:srgbClr val="808285"/>
      </a:hlink>
      <a:folHlink>
        <a:srgbClr val="BCBE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84BA5F8433E448F77988E53A2054B" ma:contentTypeVersion="" ma:contentTypeDescription="Create a new document." ma:contentTypeScope="" ma:versionID="2fed1f65a4cd9824dc92cf91e89916d1">
  <xsd:schema xmlns:xsd="http://www.w3.org/2001/XMLSchema" xmlns:xs="http://www.w3.org/2001/XMLSchema" xmlns:p="http://schemas.microsoft.com/office/2006/metadata/properties" xmlns:ns2="78d29c4b-bac7-4b56-8e88-40e9b7f00696" xmlns:ns3="CEA7A6BE-F748-4F4E-8C57-4BFF69A9C5B0" xmlns:ns4="dd83d653-4d44-4c68-a448-067f5cebe1e2" targetNamespace="http://schemas.microsoft.com/office/2006/metadata/properties" ma:root="true" ma:fieldsID="7a16d7329e45aec9f8cedcbfaf2f7d99" ns2:_="" ns3:_="" ns4:_="">
    <xsd:import namespace="78d29c4b-bac7-4b56-8e88-40e9b7f00696"/>
    <xsd:import namespace="CEA7A6BE-F748-4F4E-8C57-4BFF69A9C5B0"/>
    <xsd:import namespace="dd83d653-4d44-4c68-a448-067f5cebe1e2"/>
    <xsd:element name="properties">
      <xsd:complexType>
        <xsd:sequence>
          <xsd:element name="documentManagement">
            <xsd:complexType>
              <xsd:all>
                <xsd:element ref="ns2:Personnel_x0020_Category" minOccurs="0"/>
                <xsd:element ref="ns2:Consultant_x0020_Category" minOccurs="0"/>
                <xsd:element ref="ns3:Posi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29c4b-bac7-4b56-8e88-40e9b7f00696" elementFormDefault="qualified">
    <xsd:import namespace="http://schemas.microsoft.com/office/2006/documentManagement/types"/>
    <xsd:import namespace="http://schemas.microsoft.com/office/infopath/2007/PartnerControls"/>
    <xsd:element name="Personnel_x0020_Category" ma:index="8" nillable="true" ma:displayName="Field Personnel Category" ma:format="Dropdown" ma:internalName="Personnel_x0020_Category">
      <xsd:simpleType>
        <xsd:restriction base="dms:Choice">
          <xsd:enumeration value="1420 + Verification Documents"/>
          <xsd:enumeration value="Executed Employment Agreements + modifications"/>
          <xsd:enumeration value="Current CV"/>
          <xsd:enumeration value="Job Descriptions"/>
          <xsd:enumeration value="Reference Check"/>
          <xsd:enumeration value="Evidence of Competitive Selection Process"/>
          <xsd:enumeration value="Salary Adjustments"/>
          <xsd:enumeration value="Acknowledgment of Employee Handbook"/>
          <xsd:enumeration value="Signed Conflict of Interest"/>
          <xsd:enumeration value="Certificate of attendance in Winrock’s Ethics training"/>
          <xsd:enumeration value="Lexis Nexus Check"/>
          <xsd:enumeration value="Evaluations"/>
          <xsd:enumeration value="LRDocs: Security Clearance"/>
          <xsd:enumeration value="LRDocs: Id documents"/>
          <xsd:enumeration value="LRDocs: Insurance Coverage Forms"/>
          <xsd:enumeration value="Disciplinary + Termination documents"/>
          <xsd:enumeration value="Record of Trainings"/>
        </xsd:restriction>
      </xsd:simpleType>
    </xsd:element>
    <xsd:element name="Consultant_x0020_Category" ma:index="9" nillable="true" ma:displayName="Consultant Category" ma:format="Dropdown" ma:internalName="Consultant_x0020_Category">
      <xsd:simpleType>
        <xsd:restriction base="dms:Choice">
          <xsd:enumeration value="1420"/>
          <xsd:enumeration value="Consultant Agreements + TOR+ Amendments"/>
          <xsd:enumeration value="CV"/>
          <xsd:enumeration value="Deliverable + Trip Report"/>
          <xsd:enumeration value="Lexis Nexis check"/>
          <xsd:enumeration value="WI Verification Release Form"/>
          <xsd:enumeration value="Medex/Insurance Information"/>
          <xsd:enumeration value="Evidence of Competitive Selection Process"/>
          <xsd:enumeration value="Payment: Check Request"/>
          <xsd:enumeration value="Payment: Expense Report"/>
          <xsd:enumeration value="Payment: W9"/>
          <xsd:enumeration value="Travel"/>
        </xsd:restriction>
      </xsd:simpleType>
    </xsd:element>
  </xsd:schema>
  <xsd:schema xmlns:xsd="http://www.w3.org/2001/XMLSchema" xmlns:xs="http://www.w3.org/2001/XMLSchema" xmlns:dms="http://schemas.microsoft.com/office/2006/documentManagement/types" xmlns:pc="http://schemas.microsoft.com/office/infopath/2007/PartnerControls" targetNamespace="CEA7A6BE-F748-4F4E-8C57-4BFF69A9C5B0" elementFormDefault="qualified">
    <xsd:import namespace="http://schemas.microsoft.com/office/2006/documentManagement/types"/>
    <xsd:import namespace="http://schemas.microsoft.com/office/infopath/2007/PartnerControls"/>
    <xsd:element name="Position" ma:index="10" nillable="true" ma:displayName="Position" ma:default="DCOP" ma:format="Dropdown" ma:internalName="Position">
      <xsd:simpleType>
        <xsd:restriction base="dms:Choice">
          <xsd:enumeration value="DCOP"/>
          <xsd:enumeration value="M&amp;E Specialist"/>
          <xsd:enumeration value="Communications Specialist"/>
          <xsd:enumeration value="F&amp;A Manager"/>
          <xsd:enumeration value="Civic Engagement &amp; Capacity Specialist"/>
          <xsd:enumeration value="PS Engagement Specialist"/>
          <xsd:enumeration value="MIS Specialist"/>
          <xsd:enumeration value="GESI Specialist"/>
          <xsd:enumeration value="Grants Manager"/>
          <xsd:enumeration value="Field Coordinator"/>
          <xsd:enumeration value="Program Assistant"/>
          <xsd:enumeration value="Accountant"/>
          <xsd:enumeration value="Administrative Officer"/>
          <xsd:enumeration value="Driver"/>
        </xsd:restriction>
      </xsd:simpleType>
    </xsd:element>
  </xsd:schema>
  <xsd:schema xmlns:xsd="http://www.w3.org/2001/XMLSchema" xmlns:xs="http://www.w3.org/2001/XMLSchema" xmlns:dms="http://schemas.microsoft.com/office/2006/documentManagement/types" xmlns:pc="http://schemas.microsoft.com/office/infopath/2007/PartnerControls" targetNamespace="dd83d653-4d44-4c68-a448-067f5cebe1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sultant_x0020_Category xmlns="78d29c4b-bac7-4b56-8e88-40e9b7f00696" xsi:nil="true"/>
    <Position xmlns="CEA7A6BE-F748-4F4E-8C57-4BFF69A9C5B0">DCOP</Position>
    <Personnel_x0020_Category xmlns="78d29c4b-bac7-4b56-8e88-40e9b7f006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82B2-2935-4B3D-9995-733BF14EE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29c4b-bac7-4b56-8e88-40e9b7f00696"/>
    <ds:schemaRef ds:uri="CEA7A6BE-F748-4F4E-8C57-4BFF69A9C5B0"/>
    <ds:schemaRef ds:uri="dd83d653-4d44-4c68-a448-067f5ce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06ECB-19DC-4602-BD4B-841C773349D1}">
  <ds:schemaRefs>
    <ds:schemaRef ds:uri="http://schemas.microsoft.com/office/2006/metadata/properties"/>
    <ds:schemaRef ds:uri="http://schemas.microsoft.com/office/infopath/2007/PartnerControls"/>
    <ds:schemaRef ds:uri="78d29c4b-bac7-4b56-8e88-40e9b7f00696"/>
    <ds:schemaRef ds:uri="CEA7A6BE-F748-4F4E-8C57-4BFF69A9C5B0"/>
  </ds:schemaRefs>
</ds:datastoreItem>
</file>

<file path=customXml/itemProps3.xml><?xml version="1.0" encoding="utf-8"?>
<ds:datastoreItem xmlns:ds="http://schemas.openxmlformats.org/officeDocument/2006/customXml" ds:itemID="{948C7289-2CE1-44C2-8AEC-D0624066D687}">
  <ds:schemaRefs>
    <ds:schemaRef ds:uri="http://schemas.microsoft.com/sharepoint/v3/contenttype/forms"/>
  </ds:schemaRefs>
</ds:datastoreItem>
</file>

<file path=customXml/itemProps4.xml><?xml version="1.0" encoding="utf-8"?>
<ds:datastoreItem xmlns:ds="http://schemas.openxmlformats.org/officeDocument/2006/customXml" ds:itemID="{6EC44547-7C4D-4AD2-BB14-E589D674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Winrock Letterhead</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Winrock Letterhead</dc:title>
  <dc:subject/>
  <dc:creator>Leatxe, Denisse</dc:creator>
  <cp:keywords/>
  <dc:description/>
  <cp:lastModifiedBy>Strozier, Maisha</cp:lastModifiedBy>
  <cp:revision>6</cp:revision>
  <dcterms:created xsi:type="dcterms:W3CDTF">2019-02-05T19:19:00Z</dcterms:created>
  <dcterms:modified xsi:type="dcterms:W3CDTF">2019-02-05T19:43:00Z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0x0101002E384BA5F8433E448F77988E53A2054B</vt:lpwstr>
  </property>
  <property fmtid="{D5CDD505-2E9C-101B-9397-08002B2CF9AE}" pid="3" name="Business Unit">
    <vt:lpwstr>5;#Communications|34669cdd-f98e-43bb-b32f-2a479029ae9b</vt:lpwstr>
  </property>
  <property fmtid="{D5CDD505-2E9C-101B-9397-08002B2CF9AE}" pid="4" name="I Need To">
    <vt:lpwstr/>
  </property>
  <property fmtid="{D5CDD505-2E9C-101B-9397-08002B2CF9AE}" pid="5" name="Document Type">
    <vt:lpwstr>3;#Forms ＆ Templates|76ef8d7c-3f69-4c90-a316-da670f2e65f5</vt:lpwstr>
  </property>
</Properties>
</file>