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62AA" w14:textId="00FDA21C" w:rsidR="00C25D5A" w:rsidRPr="00F775EF" w:rsidRDefault="008875AD" w:rsidP="00C25D5A">
      <w:pPr>
        <w:shd w:val="clear" w:color="auto" w:fill="FFFFFF"/>
        <w:spacing w:before="100" w:beforeAutospacing="1" w:after="100" w:afterAutospacing="1" w:line="240" w:lineRule="auto"/>
        <w:outlineLvl w:val="4"/>
        <w:rPr>
          <w:rFonts w:eastAsia="Times New Roman" w:cstheme="minorHAnsi"/>
          <w:caps/>
          <w:color w:val="FFFFFF"/>
          <w:kern w:val="0"/>
          <w:sz w:val="24"/>
          <w:szCs w:val="24"/>
          <w14:ligatures w14:val="none"/>
        </w:rPr>
      </w:pPr>
      <w:r w:rsidRPr="00F775EF">
        <w:rPr>
          <w:rFonts w:eastAsia="Times New Roman" w:cstheme="minorHAnsi"/>
          <w:caps/>
          <w:color w:val="FFFFFF"/>
          <w:kern w:val="0"/>
          <w:sz w:val="24"/>
          <w:szCs w:val="24"/>
          <w14:ligatures w14:val="none"/>
        </w:rPr>
        <w:t>PARTNER</w:t>
      </w:r>
      <w:r w:rsidR="00C25D5A" w:rsidRPr="00F775EF">
        <w:rPr>
          <w:rFonts w:eastAsia="Times New Roman" w:cstheme="minorHAnsi"/>
          <w:caps/>
          <w:color w:val="FFFFFF"/>
          <w:kern w:val="0"/>
          <w:sz w:val="24"/>
          <w:szCs w:val="24"/>
          <w14:ligatures w14:val="none"/>
        </w:rPr>
        <w:t xml:space="preserve"> </w:t>
      </w:r>
      <w:r w:rsidR="00234508">
        <w:rPr>
          <w:rFonts w:eastAsia="Times New Roman" w:cstheme="minorHAnsi"/>
          <w:caps/>
          <w:color w:val="FFFFFF"/>
          <w:kern w:val="0"/>
          <w:sz w:val="24"/>
          <w:szCs w:val="24"/>
          <w14:ligatures w14:val="none"/>
        </w:rPr>
        <w:t>PARTNERSHIP</w:t>
      </w:r>
    </w:p>
    <w:p w14:paraId="3409BD22" w14:textId="77777777" w:rsidR="001415C6" w:rsidRPr="001415C6" w:rsidRDefault="001415C6" w:rsidP="0093048E">
      <w:pPr>
        <w:spacing w:after="0" w:line="240" w:lineRule="auto"/>
        <w:jc w:val="center"/>
        <w:rPr>
          <w:rFonts w:ascii="Arial" w:hAnsi="Arial" w:cs="Arial"/>
          <w:b/>
          <w:color w:val="333333"/>
          <w:shd w:val="clear" w:color="auto" w:fill="FFFFFF"/>
        </w:rPr>
      </w:pPr>
      <w:r w:rsidRPr="001415C6">
        <w:rPr>
          <w:rFonts w:ascii="Arial" w:hAnsi="Arial" w:cs="Arial"/>
          <w:b/>
          <w:color w:val="333333"/>
          <w:shd w:val="clear" w:color="auto" w:fill="FFFFFF"/>
        </w:rPr>
        <w:t xml:space="preserve">Expression of Interest (EoI) </w:t>
      </w:r>
    </w:p>
    <w:p w14:paraId="3A87875C" w14:textId="1BD0F24D" w:rsidR="00795720" w:rsidRDefault="000E1817" w:rsidP="0093048E">
      <w:pPr>
        <w:spacing w:after="0" w:line="240" w:lineRule="auto"/>
        <w:jc w:val="center"/>
        <w:rPr>
          <w:rFonts w:ascii="Arial" w:hAnsi="Arial" w:cs="Arial"/>
          <w:b/>
          <w:color w:val="333333"/>
          <w:shd w:val="clear" w:color="auto" w:fill="FFFFFF"/>
        </w:rPr>
      </w:pPr>
      <w:r>
        <w:rPr>
          <w:rFonts w:ascii="Arial" w:hAnsi="Arial" w:cs="Arial"/>
          <w:b/>
          <w:color w:val="333333"/>
          <w:shd w:val="clear" w:color="auto" w:fill="FFFFFF"/>
        </w:rPr>
        <w:t>f</w:t>
      </w:r>
      <w:r w:rsidR="001415C6" w:rsidRPr="001415C6">
        <w:rPr>
          <w:rFonts w:ascii="Arial" w:hAnsi="Arial" w:cs="Arial"/>
          <w:b/>
          <w:color w:val="333333"/>
          <w:shd w:val="clear" w:color="auto" w:fill="FFFFFF"/>
        </w:rPr>
        <w:t xml:space="preserve">or </w:t>
      </w:r>
    </w:p>
    <w:p w14:paraId="5C447452" w14:textId="492F66CC" w:rsidR="00795720" w:rsidRDefault="00795720" w:rsidP="0093048E">
      <w:pPr>
        <w:spacing w:after="0" w:line="240" w:lineRule="auto"/>
        <w:jc w:val="center"/>
        <w:rPr>
          <w:rFonts w:ascii="Arial" w:hAnsi="Arial" w:cs="Arial"/>
          <w:b/>
          <w:color w:val="333333"/>
          <w:shd w:val="clear" w:color="auto" w:fill="FFFFFF"/>
        </w:rPr>
      </w:pPr>
      <w:proofErr w:type="spellStart"/>
      <w:r>
        <w:rPr>
          <w:rFonts w:ascii="Arial" w:hAnsi="Arial" w:cs="Arial"/>
          <w:b/>
          <w:color w:val="333333"/>
          <w:shd w:val="clear" w:color="auto" w:fill="FFFFFF"/>
        </w:rPr>
        <w:t>Programme</w:t>
      </w:r>
      <w:proofErr w:type="spellEnd"/>
      <w:r>
        <w:rPr>
          <w:rFonts w:ascii="Arial" w:hAnsi="Arial" w:cs="Arial"/>
          <w:b/>
          <w:color w:val="333333"/>
          <w:shd w:val="clear" w:color="auto" w:fill="FFFFFF"/>
        </w:rPr>
        <w:t xml:space="preserve">/Project Delivery </w:t>
      </w:r>
      <w:r w:rsidR="001415C6" w:rsidRPr="001415C6">
        <w:rPr>
          <w:rFonts w:ascii="Arial" w:hAnsi="Arial" w:cs="Arial"/>
          <w:b/>
          <w:color w:val="333333"/>
          <w:shd w:val="clear" w:color="auto" w:fill="FFFFFF"/>
        </w:rPr>
        <w:t xml:space="preserve">Partnership </w:t>
      </w:r>
    </w:p>
    <w:p w14:paraId="2E2EF55F" w14:textId="36447AD6" w:rsidR="001415C6" w:rsidRPr="001415C6" w:rsidRDefault="000E1817" w:rsidP="0093048E">
      <w:pPr>
        <w:spacing w:after="0" w:line="240" w:lineRule="auto"/>
        <w:jc w:val="center"/>
        <w:rPr>
          <w:rFonts w:ascii="Arial" w:hAnsi="Arial" w:cs="Arial"/>
          <w:b/>
          <w:color w:val="333333"/>
          <w:shd w:val="clear" w:color="auto" w:fill="FFFFFF"/>
        </w:rPr>
      </w:pPr>
      <w:r>
        <w:rPr>
          <w:rFonts w:ascii="Arial" w:hAnsi="Arial" w:cs="Arial"/>
          <w:b/>
          <w:color w:val="333333"/>
          <w:shd w:val="clear" w:color="auto" w:fill="FFFFFF"/>
        </w:rPr>
        <w:t>w</w:t>
      </w:r>
      <w:r w:rsidR="001415C6" w:rsidRPr="001415C6">
        <w:rPr>
          <w:rFonts w:ascii="Arial" w:hAnsi="Arial" w:cs="Arial"/>
          <w:b/>
          <w:color w:val="333333"/>
          <w:shd w:val="clear" w:color="auto" w:fill="FFFFFF"/>
        </w:rPr>
        <w:t xml:space="preserve">ith </w:t>
      </w:r>
    </w:p>
    <w:p w14:paraId="7ED8532E" w14:textId="2C1EA1B9" w:rsidR="00DC6929" w:rsidRDefault="001415C6" w:rsidP="0093048E">
      <w:pPr>
        <w:spacing w:after="0" w:line="240" w:lineRule="auto"/>
        <w:jc w:val="center"/>
        <w:rPr>
          <w:rFonts w:ascii="Arial" w:hAnsi="Arial" w:cs="Arial"/>
          <w:b/>
          <w:color w:val="333333"/>
          <w:shd w:val="clear" w:color="auto" w:fill="FFFFFF"/>
        </w:rPr>
      </w:pPr>
      <w:r w:rsidRPr="001415C6">
        <w:rPr>
          <w:rFonts w:ascii="Arial" w:hAnsi="Arial" w:cs="Arial"/>
          <w:b/>
          <w:color w:val="333333"/>
          <w:shd w:val="clear" w:color="auto" w:fill="FFFFFF"/>
        </w:rPr>
        <w:t>Muslim Hands International Bangladesh (MHIB)</w:t>
      </w:r>
    </w:p>
    <w:p w14:paraId="35FB3B76" w14:textId="77777777" w:rsidR="0093048E" w:rsidRPr="001415C6" w:rsidRDefault="0093048E" w:rsidP="0093048E">
      <w:pPr>
        <w:spacing w:after="0" w:line="240" w:lineRule="auto"/>
        <w:jc w:val="center"/>
        <w:rPr>
          <w:rFonts w:ascii="Arial" w:hAnsi="Arial" w:cs="Arial"/>
          <w:color w:val="333333"/>
          <w:sz w:val="14"/>
          <w:szCs w:val="14"/>
          <w:shd w:val="clear" w:color="auto" w:fill="FFFFFF"/>
        </w:rPr>
      </w:pPr>
    </w:p>
    <w:p w14:paraId="1FEBDB8D" w14:textId="7E4C2581" w:rsidR="00DC6929" w:rsidRPr="00561CB8" w:rsidRDefault="00DC6929" w:rsidP="00A534AA">
      <w:pPr>
        <w:spacing w:line="276" w:lineRule="auto"/>
        <w:jc w:val="both"/>
        <w:rPr>
          <w:rFonts w:cstheme="minorHAnsi"/>
          <w:b/>
          <w:color w:val="000000"/>
          <w:kern w:val="0"/>
        </w:rPr>
      </w:pPr>
      <w:r w:rsidRPr="00561CB8">
        <w:rPr>
          <w:rFonts w:cstheme="minorHAnsi"/>
          <w:color w:val="000000"/>
          <w:kern w:val="0"/>
        </w:rPr>
        <w:t xml:space="preserve">Muslim Hands International Bangladesh invites applications from potential </w:t>
      </w:r>
      <w:r w:rsidR="0063131E" w:rsidRPr="00561CB8">
        <w:rPr>
          <w:rFonts w:cstheme="minorHAnsi"/>
          <w:color w:val="000000"/>
          <w:kern w:val="0"/>
        </w:rPr>
        <w:t>development partner organizations (national/zonal)</w:t>
      </w:r>
      <w:r w:rsidRPr="00561CB8">
        <w:rPr>
          <w:rFonts w:cstheme="minorHAnsi"/>
          <w:color w:val="000000"/>
          <w:kern w:val="0"/>
        </w:rPr>
        <w:t xml:space="preserve"> to get enlisted for next </w:t>
      </w:r>
      <w:r w:rsidR="00F82AE0" w:rsidRPr="00561CB8">
        <w:rPr>
          <w:rFonts w:cstheme="minorHAnsi"/>
          <w:color w:val="000000"/>
          <w:kern w:val="0"/>
        </w:rPr>
        <w:t>three</w:t>
      </w:r>
      <w:r w:rsidRPr="00561CB8">
        <w:rPr>
          <w:rFonts w:cstheme="minorHAnsi"/>
          <w:color w:val="000000"/>
          <w:kern w:val="0"/>
        </w:rPr>
        <w:t xml:space="preserve"> </w:t>
      </w:r>
      <w:r w:rsidR="00F82AE0" w:rsidRPr="00561CB8">
        <w:rPr>
          <w:rFonts w:cstheme="minorHAnsi"/>
          <w:color w:val="000000"/>
          <w:kern w:val="0"/>
        </w:rPr>
        <w:t xml:space="preserve">(3) </w:t>
      </w:r>
      <w:r w:rsidRPr="00561CB8">
        <w:rPr>
          <w:rFonts w:cstheme="minorHAnsi"/>
          <w:color w:val="000000"/>
          <w:kern w:val="0"/>
        </w:rPr>
        <w:t>year</w:t>
      </w:r>
      <w:r w:rsidR="006735EC" w:rsidRPr="00561CB8">
        <w:rPr>
          <w:rFonts w:cstheme="minorHAnsi"/>
          <w:color w:val="000000"/>
          <w:kern w:val="0"/>
        </w:rPr>
        <w:t>s</w:t>
      </w:r>
      <w:r w:rsidR="007B214A" w:rsidRPr="00561CB8">
        <w:rPr>
          <w:rFonts w:cstheme="minorHAnsi"/>
          <w:color w:val="000000"/>
          <w:kern w:val="0"/>
        </w:rPr>
        <w:t>. Interested</w:t>
      </w:r>
      <w:r w:rsidR="00977475" w:rsidRPr="00561CB8">
        <w:rPr>
          <w:rFonts w:cstheme="minorHAnsi"/>
          <w:color w:val="000000"/>
          <w:kern w:val="0"/>
        </w:rPr>
        <w:t xml:space="preserve"> </w:t>
      </w:r>
      <w:r w:rsidR="00B263BF" w:rsidRPr="00561CB8">
        <w:rPr>
          <w:rFonts w:cstheme="minorHAnsi"/>
          <w:color w:val="000000"/>
          <w:kern w:val="0"/>
        </w:rPr>
        <w:t>o</w:t>
      </w:r>
      <w:r w:rsidR="007B214A" w:rsidRPr="00561CB8">
        <w:rPr>
          <w:rFonts w:cstheme="minorHAnsi"/>
          <w:color w:val="000000"/>
          <w:kern w:val="0"/>
        </w:rPr>
        <w:t>rganization/agency/</w:t>
      </w:r>
      <w:r w:rsidR="00092A9A" w:rsidRPr="00561CB8">
        <w:rPr>
          <w:rFonts w:cstheme="minorHAnsi"/>
          <w:color w:val="000000"/>
          <w:kern w:val="0"/>
        </w:rPr>
        <w:t xml:space="preserve"> </w:t>
      </w:r>
      <w:r w:rsidR="007B214A" w:rsidRPr="00561CB8">
        <w:rPr>
          <w:rFonts w:cstheme="minorHAnsi"/>
          <w:color w:val="000000"/>
          <w:kern w:val="0"/>
        </w:rPr>
        <w:t xml:space="preserve">parities are requested to send their interest in written and signed along with all prescribed documents to be filled in and attached to: </w:t>
      </w:r>
      <w:hyperlink r:id="rId7" w:tgtFrame="_blank" w:history="1">
        <w:r w:rsidR="007B214A" w:rsidRPr="00561CB8">
          <w:rPr>
            <w:rFonts w:cstheme="minorHAnsi"/>
            <w:b/>
            <w:color w:val="000000"/>
            <w:kern w:val="0"/>
          </w:rPr>
          <w:t>sohel.rana@bd.mhworldwide.org</w:t>
        </w:r>
      </w:hyperlink>
      <w:r w:rsidR="007B214A" w:rsidRPr="00561CB8">
        <w:rPr>
          <w:rFonts w:cstheme="minorHAnsi"/>
          <w:b/>
          <w:color w:val="000000"/>
          <w:kern w:val="0"/>
        </w:rPr>
        <w:t xml:space="preserve"> </w:t>
      </w:r>
      <w:r w:rsidR="00EC3D34" w:rsidRPr="00561CB8">
        <w:rPr>
          <w:rFonts w:cstheme="minorHAnsi"/>
          <w:b/>
          <w:color w:val="000000"/>
          <w:kern w:val="0"/>
        </w:rPr>
        <w:t>over</w:t>
      </w:r>
      <w:r w:rsidR="007B214A" w:rsidRPr="00561CB8">
        <w:rPr>
          <w:rFonts w:cstheme="minorHAnsi"/>
          <w:b/>
          <w:color w:val="000000"/>
          <w:kern w:val="0"/>
        </w:rPr>
        <w:t xml:space="preserve"> email </w:t>
      </w:r>
      <w:r w:rsidR="00EC3D34" w:rsidRPr="00561CB8">
        <w:rPr>
          <w:rFonts w:cstheme="minorHAnsi"/>
          <w:b/>
          <w:color w:val="000000"/>
          <w:kern w:val="0"/>
        </w:rPr>
        <w:t>by</w:t>
      </w:r>
      <w:r w:rsidR="007B214A" w:rsidRPr="00561CB8">
        <w:rPr>
          <w:rFonts w:cstheme="minorHAnsi"/>
          <w:b/>
          <w:color w:val="000000"/>
          <w:kern w:val="0"/>
        </w:rPr>
        <w:t xml:space="preserve"> </w:t>
      </w:r>
      <w:r w:rsidR="001415C6" w:rsidRPr="00561CB8">
        <w:rPr>
          <w:rFonts w:cstheme="minorHAnsi"/>
          <w:b/>
          <w:color w:val="000000"/>
          <w:kern w:val="0"/>
        </w:rPr>
        <w:t>30</w:t>
      </w:r>
      <w:r w:rsidR="007B214A" w:rsidRPr="00561CB8">
        <w:rPr>
          <w:rFonts w:cstheme="minorHAnsi"/>
          <w:b/>
          <w:color w:val="000000"/>
          <w:kern w:val="0"/>
        </w:rPr>
        <w:t xml:space="preserve"> April 2024.</w:t>
      </w:r>
      <w:r w:rsidRPr="00561CB8">
        <w:rPr>
          <w:rFonts w:cstheme="minorHAnsi"/>
          <w:b/>
          <w:color w:val="000000"/>
          <w:kern w:val="0"/>
        </w:rPr>
        <w:t xml:space="preserve"> </w:t>
      </w:r>
    </w:p>
    <w:p w14:paraId="4190BC19" w14:textId="77777777" w:rsidR="00DC6929" w:rsidRPr="00A534AA" w:rsidRDefault="00DC6929" w:rsidP="00A534AA">
      <w:pPr>
        <w:spacing w:after="0" w:line="240" w:lineRule="auto"/>
        <w:jc w:val="both"/>
        <w:rPr>
          <w:rFonts w:eastAsia="Times New Roman" w:cstheme="minorHAnsi"/>
          <w:b/>
          <w:bCs/>
          <w:kern w:val="0"/>
          <w14:ligatures w14:val="none"/>
        </w:rPr>
      </w:pPr>
    </w:p>
    <w:p w14:paraId="7BDEA68D" w14:textId="2F6B4708" w:rsidR="00396EE1" w:rsidRPr="00A534AA" w:rsidRDefault="00396EE1" w:rsidP="00A534AA">
      <w:pPr>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About Muslim Hands International Bangladesh (MHIB)</w:t>
      </w:r>
    </w:p>
    <w:p w14:paraId="3853EBB3" w14:textId="77777777" w:rsidR="00052E7C" w:rsidRPr="00A534AA" w:rsidRDefault="00052E7C" w:rsidP="00A534AA">
      <w:pPr>
        <w:spacing w:after="0" w:line="240" w:lineRule="auto"/>
        <w:jc w:val="both"/>
        <w:rPr>
          <w:rFonts w:eastAsia="Times New Roman" w:cstheme="minorHAnsi"/>
          <w:b/>
          <w:bCs/>
          <w:kern w:val="0"/>
          <w14:ligatures w14:val="none"/>
        </w:rPr>
      </w:pPr>
    </w:p>
    <w:p w14:paraId="3F5B192B" w14:textId="77777777" w:rsidR="000A4506" w:rsidRPr="00A534AA" w:rsidRDefault="000A4506" w:rsidP="00A534AA">
      <w:pPr>
        <w:pStyle w:val="Default"/>
        <w:jc w:val="both"/>
        <w:rPr>
          <w:rFonts w:asciiTheme="minorHAnsi" w:hAnsiTheme="minorHAnsi" w:cstheme="minorHAnsi"/>
          <w:sz w:val="22"/>
          <w:szCs w:val="22"/>
        </w:rPr>
      </w:pPr>
      <w:bookmarkStart w:id="0" w:name="_GoBack"/>
      <w:r w:rsidRPr="00A534AA">
        <w:rPr>
          <w:rFonts w:asciiTheme="minorHAnsi" w:hAnsiTheme="minorHAnsi" w:cstheme="minorHAnsi"/>
          <w:sz w:val="22"/>
          <w:szCs w:val="22"/>
        </w:rPr>
        <w:t>Muslim Hands is an international relief and development NGO, established in the UK in 1993 with the objective of providing relief to poverty, sickness and the provision of education worldwide. Muslim Hands works both directly and with partners in over 40 countries including “Bangladesh”, carrying out emergency relief, short and long-term development projects in safe water, medical care, educational and vocational training.</w:t>
      </w:r>
    </w:p>
    <w:bookmarkEnd w:id="0"/>
    <w:p w14:paraId="7B481FEC" w14:textId="4F350058" w:rsidR="000A4506" w:rsidRPr="00A534AA" w:rsidRDefault="000A4506" w:rsidP="00A534AA">
      <w:pPr>
        <w:pStyle w:val="Default"/>
        <w:jc w:val="both"/>
        <w:rPr>
          <w:rFonts w:asciiTheme="minorHAnsi" w:hAnsiTheme="minorHAnsi" w:cstheme="minorHAnsi"/>
          <w:sz w:val="22"/>
          <w:szCs w:val="22"/>
        </w:rPr>
      </w:pPr>
      <w:r w:rsidRPr="00A534AA">
        <w:rPr>
          <w:rFonts w:asciiTheme="minorHAnsi" w:hAnsiTheme="minorHAnsi" w:cstheme="minorHAnsi"/>
          <w:sz w:val="22"/>
          <w:szCs w:val="22"/>
        </w:rPr>
        <w:t xml:space="preserve"> </w:t>
      </w:r>
    </w:p>
    <w:p w14:paraId="18FD9B8B" w14:textId="24E1615C" w:rsidR="000A4506" w:rsidRPr="00A534AA" w:rsidRDefault="000A4506" w:rsidP="00A534AA">
      <w:pPr>
        <w:pStyle w:val="Default"/>
        <w:jc w:val="both"/>
        <w:rPr>
          <w:rFonts w:asciiTheme="minorHAnsi" w:hAnsiTheme="minorHAnsi" w:cstheme="minorHAnsi"/>
          <w:sz w:val="22"/>
          <w:szCs w:val="22"/>
        </w:rPr>
      </w:pPr>
      <w:r w:rsidRPr="00A534AA">
        <w:rPr>
          <w:rFonts w:asciiTheme="minorHAnsi" w:hAnsiTheme="minorHAnsi" w:cstheme="minorHAnsi"/>
          <w:sz w:val="22"/>
          <w:szCs w:val="22"/>
        </w:rPr>
        <w:t>Muslim Hands International is a signatory of the Code of Conduct of International Red Cross and Red Crescent Movements. Organization is also member of the BOND (British Overseas NGOs in Disaster Relief) and ISO-9001 certified.</w:t>
      </w:r>
    </w:p>
    <w:p w14:paraId="20575E36" w14:textId="77777777" w:rsidR="000A4506" w:rsidRPr="00A534AA" w:rsidRDefault="000A4506" w:rsidP="00A534AA">
      <w:pPr>
        <w:pStyle w:val="Default"/>
        <w:jc w:val="both"/>
        <w:rPr>
          <w:rFonts w:asciiTheme="minorHAnsi" w:hAnsiTheme="minorHAnsi" w:cstheme="minorHAnsi"/>
          <w:sz w:val="22"/>
          <w:szCs w:val="22"/>
        </w:rPr>
      </w:pPr>
    </w:p>
    <w:p w14:paraId="45F9762F" w14:textId="5444F23F" w:rsidR="00070037" w:rsidRPr="00A534AA" w:rsidRDefault="000A4506" w:rsidP="00A534AA">
      <w:pPr>
        <w:spacing w:after="0" w:line="240" w:lineRule="auto"/>
        <w:jc w:val="both"/>
        <w:rPr>
          <w:rFonts w:eastAsia="Times New Roman" w:cstheme="minorHAnsi"/>
          <w:b/>
          <w:bCs/>
          <w:kern w:val="0"/>
          <w14:ligatures w14:val="none"/>
        </w:rPr>
      </w:pPr>
      <w:r w:rsidRPr="00A534AA">
        <w:rPr>
          <w:rFonts w:cstheme="minorHAnsi"/>
        </w:rPr>
        <w:t>Muslim Hands has been started its journey in Bangladesh in 1995 registered with the Bureau of NGO Affairs, Bangladesh (Reg. No. 966) under the Foreign Donations (Voluntary Activities) Regulation Ordinance (Ordinance NO.- 46, 1978).</w:t>
      </w:r>
    </w:p>
    <w:p w14:paraId="31D7627B" w14:textId="77777777" w:rsidR="00396EE1" w:rsidRPr="00A534AA" w:rsidRDefault="00396EE1" w:rsidP="00A534AA">
      <w:pPr>
        <w:spacing w:after="0" w:line="240" w:lineRule="auto"/>
        <w:jc w:val="both"/>
        <w:rPr>
          <w:rFonts w:eastAsia="Times New Roman" w:cstheme="minorHAnsi"/>
          <w:b/>
          <w:bCs/>
          <w:kern w:val="0"/>
          <w14:ligatures w14:val="none"/>
        </w:rPr>
      </w:pPr>
    </w:p>
    <w:p w14:paraId="5EBAD3CE" w14:textId="261A6758" w:rsidR="00396EE1" w:rsidRPr="00A534AA" w:rsidRDefault="00396EE1" w:rsidP="00A534AA">
      <w:pPr>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Vision</w:t>
      </w:r>
    </w:p>
    <w:p w14:paraId="097A900B" w14:textId="77777777" w:rsidR="00657A7E" w:rsidRPr="00A534AA" w:rsidRDefault="00657A7E" w:rsidP="00A534AA">
      <w:pPr>
        <w:spacing w:after="0" w:line="240" w:lineRule="auto"/>
        <w:jc w:val="both"/>
        <w:rPr>
          <w:rFonts w:cstheme="minorHAnsi"/>
        </w:rPr>
      </w:pPr>
    </w:p>
    <w:p w14:paraId="0D565915" w14:textId="1ED91801" w:rsidR="00396EE1" w:rsidRPr="00A534AA" w:rsidRDefault="00657A7E" w:rsidP="00A534AA">
      <w:pPr>
        <w:spacing w:after="0" w:line="240" w:lineRule="auto"/>
        <w:jc w:val="both"/>
        <w:rPr>
          <w:rFonts w:eastAsia="Times New Roman" w:cstheme="minorHAnsi"/>
          <w:b/>
          <w:bCs/>
          <w:kern w:val="0"/>
          <w14:ligatures w14:val="none"/>
        </w:rPr>
      </w:pPr>
      <w:r w:rsidRPr="00A534AA">
        <w:rPr>
          <w:rFonts w:cstheme="minorHAnsi"/>
        </w:rPr>
        <w:t>Muslim Hands is working towards tackling the root causes of poverty and creating a fairer world for everyone through its interventions in long term while providing short term relief as well. Muslim Hands believe is that every human being has the right to education, access to clean water, access to basic health, food and means to earn livelihood for themselves and their families.</w:t>
      </w:r>
    </w:p>
    <w:p w14:paraId="2902FB16" w14:textId="77777777" w:rsidR="00070037" w:rsidRPr="00A534AA" w:rsidRDefault="00070037" w:rsidP="00A534AA">
      <w:pPr>
        <w:spacing w:after="0" w:line="240" w:lineRule="auto"/>
        <w:jc w:val="both"/>
        <w:rPr>
          <w:rFonts w:eastAsia="Times New Roman" w:cstheme="minorHAnsi"/>
          <w:b/>
          <w:bCs/>
          <w:kern w:val="0"/>
          <w14:ligatures w14:val="none"/>
        </w:rPr>
      </w:pPr>
    </w:p>
    <w:p w14:paraId="67928A1C" w14:textId="07281D91" w:rsidR="00396EE1" w:rsidRPr="00A534AA" w:rsidRDefault="00396EE1" w:rsidP="00A534AA">
      <w:pPr>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 xml:space="preserve">Mission </w:t>
      </w:r>
    </w:p>
    <w:p w14:paraId="13708156" w14:textId="77777777" w:rsidR="000A4506" w:rsidRPr="00A534AA" w:rsidRDefault="000A4506" w:rsidP="00A534AA">
      <w:pPr>
        <w:spacing w:after="0" w:line="240" w:lineRule="auto"/>
        <w:jc w:val="both"/>
        <w:rPr>
          <w:rFonts w:eastAsia="Times New Roman" w:cstheme="minorHAnsi"/>
          <w:b/>
          <w:bCs/>
          <w:kern w:val="0"/>
          <w14:ligatures w14:val="none"/>
        </w:rPr>
      </w:pPr>
    </w:p>
    <w:p w14:paraId="51C8A5D3" w14:textId="08F3071F" w:rsidR="000A4506" w:rsidRPr="00A534AA" w:rsidRDefault="000A4506" w:rsidP="00A534AA">
      <w:pPr>
        <w:spacing w:after="0" w:line="240" w:lineRule="auto"/>
        <w:jc w:val="both"/>
        <w:rPr>
          <w:rFonts w:eastAsia="Times New Roman" w:cstheme="minorHAnsi"/>
          <w:b/>
          <w:bCs/>
          <w:kern w:val="0"/>
          <w14:ligatures w14:val="none"/>
        </w:rPr>
      </w:pPr>
      <w:r w:rsidRPr="00A534AA">
        <w:rPr>
          <w:rFonts w:cstheme="minorHAnsi"/>
        </w:rPr>
        <w:t>To be at the forefront in delivering relief from poverty, sickness, and the provision of education world-wide. To provide an ethical service for the collection and distribution of funds in an effective, efficient, transparent, and wholly accountable manner.</w:t>
      </w:r>
    </w:p>
    <w:p w14:paraId="19770C86" w14:textId="77777777" w:rsidR="00070037" w:rsidRPr="00A534AA" w:rsidRDefault="00070037" w:rsidP="00A534AA">
      <w:pPr>
        <w:spacing w:after="0" w:line="240" w:lineRule="auto"/>
        <w:jc w:val="both"/>
        <w:rPr>
          <w:rFonts w:eastAsia="Times New Roman" w:cstheme="minorHAnsi"/>
          <w:b/>
          <w:bCs/>
          <w:kern w:val="0"/>
          <w14:ligatures w14:val="none"/>
        </w:rPr>
      </w:pPr>
    </w:p>
    <w:p w14:paraId="547B1EE9" w14:textId="7C51F8F8" w:rsidR="00070037" w:rsidRPr="00A534AA" w:rsidRDefault="00070037" w:rsidP="00A534AA">
      <w:pPr>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Global Footprint</w:t>
      </w:r>
    </w:p>
    <w:p w14:paraId="2BDACE92" w14:textId="77777777" w:rsidR="00B75F0A" w:rsidRPr="00A534AA" w:rsidRDefault="00B75F0A" w:rsidP="00A534AA">
      <w:pPr>
        <w:spacing w:after="0" w:line="240" w:lineRule="auto"/>
        <w:jc w:val="both"/>
        <w:rPr>
          <w:rFonts w:eastAsia="Times New Roman" w:cstheme="minorHAnsi"/>
          <w:b/>
          <w:bCs/>
          <w:kern w:val="0"/>
          <w14:ligatures w14:val="none"/>
        </w:rPr>
      </w:pPr>
    </w:p>
    <w:p w14:paraId="16FB6F9E" w14:textId="74E3A613" w:rsidR="00070037" w:rsidRDefault="0089078B"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 xml:space="preserve">MHI is working in over 30 countries around the world. By working closely with its partners and offices on the ground, they are able to distribute aid in an effective, efficient, transparent and wholly accountable manner and to make a lasting difference to the communities </w:t>
      </w:r>
      <w:r w:rsidR="00466A71" w:rsidRPr="00A534AA">
        <w:rPr>
          <w:rFonts w:eastAsia="Times New Roman" w:cstheme="minorHAnsi"/>
          <w:kern w:val="0"/>
          <w14:ligatures w14:val="none"/>
        </w:rPr>
        <w:t>It</w:t>
      </w:r>
      <w:r w:rsidRPr="00A534AA">
        <w:rPr>
          <w:rFonts w:eastAsia="Times New Roman" w:cstheme="minorHAnsi"/>
          <w:kern w:val="0"/>
          <w14:ligatures w14:val="none"/>
        </w:rPr>
        <w:t xml:space="preserve"> work</w:t>
      </w:r>
      <w:r w:rsidR="00466A71" w:rsidRPr="00A534AA">
        <w:rPr>
          <w:rFonts w:eastAsia="Times New Roman" w:cstheme="minorHAnsi"/>
          <w:kern w:val="0"/>
          <w14:ligatures w14:val="none"/>
        </w:rPr>
        <w:t>s</w:t>
      </w:r>
      <w:r w:rsidRPr="00A534AA">
        <w:rPr>
          <w:rFonts w:eastAsia="Times New Roman" w:cstheme="minorHAnsi"/>
          <w:kern w:val="0"/>
          <w14:ligatures w14:val="none"/>
        </w:rPr>
        <w:t xml:space="preserve"> with in </w:t>
      </w:r>
      <w:r w:rsidR="005022F9" w:rsidRPr="00A534AA">
        <w:rPr>
          <w:rFonts w:eastAsia="Times New Roman" w:cstheme="minorHAnsi"/>
          <w:kern w:val="0"/>
          <w14:ligatures w14:val="none"/>
        </w:rPr>
        <w:t xml:space="preserve">Afghanistan, Bangladesh, </w:t>
      </w:r>
      <w:r w:rsidR="005022F9" w:rsidRPr="00A534AA">
        <w:rPr>
          <w:rFonts w:eastAsia="Times New Roman" w:cstheme="minorHAnsi"/>
          <w:kern w:val="0"/>
          <w14:ligatures w14:val="none"/>
        </w:rPr>
        <w:lastRenderedPageBreak/>
        <w:t>Gambia, India, Indonesia, Kashmir (IN), Kashmir (PK), Lebanon, Malawi, Mali, Mauritania, Mexico, Niger, Pakistan, Palestine, Rwanda, Senegal, Somalia, South Africa, Sri Lanka, Sudan, Turkey, Uganda, United Kingdom,  Yemen</w:t>
      </w:r>
    </w:p>
    <w:p w14:paraId="1482E565" w14:textId="77777777" w:rsidR="0058653C" w:rsidRDefault="0058653C" w:rsidP="00A534AA">
      <w:pPr>
        <w:spacing w:after="0" w:line="240" w:lineRule="auto"/>
        <w:jc w:val="both"/>
        <w:rPr>
          <w:rFonts w:eastAsia="Times New Roman" w:cstheme="minorHAnsi"/>
          <w:kern w:val="0"/>
          <w14:ligatures w14:val="none"/>
        </w:rPr>
      </w:pPr>
    </w:p>
    <w:p w14:paraId="1DF1EF1D" w14:textId="77777777" w:rsidR="0058653C" w:rsidRPr="0058653C" w:rsidRDefault="0058653C" w:rsidP="0058653C">
      <w:pPr>
        <w:spacing w:after="0" w:line="240" w:lineRule="auto"/>
        <w:jc w:val="both"/>
        <w:rPr>
          <w:rFonts w:eastAsia="Times New Roman" w:cstheme="minorHAnsi"/>
          <w:b/>
          <w:bCs/>
          <w:kern w:val="0"/>
          <w14:ligatures w14:val="none"/>
        </w:rPr>
      </w:pPr>
      <w:r w:rsidRPr="0058653C">
        <w:rPr>
          <w:rFonts w:eastAsia="Times New Roman" w:cstheme="minorHAnsi"/>
          <w:b/>
          <w:bCs/>
          <w:kern w:val="0"/>
          <w14:ligatures w14:val="none"/>
        </w:rPr>
        <w:t>Objectives of Partnership</w:t>
      </w:r>
    </w:p>
    <w:p w14:paraId="656EFC28" w14:textId="77777777" w:rsidR="0058653C" w:rsidRPr="0058653C" w:rsidRDefault="0058653C" w:rsidP="0058653C">
      <w:pPr>
        <w:spacing w:after="0" w:line="240" w:lineRule="auto"/>
        <w:jc w:val="both"/>
        <w:rPr>
          <w:rFonts w:eastAsia="Times New Roman" w:cstheme="minorHAnsi"/>
          <w:b/>
          <w:bCs/>
          <w:kern w:val="0"/>
          <w14:ligatures w14:val="none"/>
        </w:rPr>
      </w:pPr>
    </w:p>
    <w:p w14:paraId="6DCC80F4" w14:textId="77777777" w:rsidR="0058653C" w:rsidRPr="0058653C" w:rsidRDefault="0058653C" w:rsidP="0058653C">
      <w:pPr>
        <w:spacing w:after="0" w:line="240" w:lineRule="auto"/>
        <w:jc w:val="both"/>
        <w:rPr>
          <w:rFonts w:eastAsia="Times New Roman" w:cstheme="minorHAnsi"/>
          <w:kern w:val="0"/>
          <w14:ligatures w14:val="none"/>
        </w:rPr>
      </w:pPr>
      <w:r w:rsidRPr="0058653C">
        <w:rPr>
          <w:rFonts w:eastAsia="Times New Roman" w:cstheme="minorHAnsi"/>
          <w:kern w:val="0"/>
          <w14:ligatures w14:val="none"/>
        </w:rPr>
        <w:t>MHIB is seeking to establish partnerships with potential development partner organizations (national/zonal) to collaborate on projects and initiatives aimed at addressing the diverse needs of communities in Bangladesh. The objectives of partnership include:</w:t>
      </w:r>
    </w:p>
    <w:p w14:paraId="597C00E2" w14:textId="77777777" w:rsidR="0058653C" w:rsidRPr="0058653C" w:rsidRDefault="0058653C" w:rsidP="0058653C">
      <w:pPr>
        <w:spacing w:after="0" w:line="240" w:lineRule="auto"/>
        <w:jc w:val="both"/>
        <w:rPr>
          <w:rFonts w:eastAsia="Times New Roman" w:cstheme="minorHAnsi"/>
          <w:kern w:val="0"/>
          <w14:ligatures w14:val="none"/>
        </w:rPr>
      </w:pPr>
    </w:p>
    <w:p w14:paraId="053ABBD7" w14:textId="77777777" w:rsidR="0058653C" w:rsidRPr="0058653C" w:rsidRDefault="0058653C" w:rsidP="0058653C">
      <w:pPr>
        <w:pStyle w:val="ListParagraph"/>
        <w:numPr>
          <w:ilvl w:val="0"/>
          <w:numId w:val="3"/>
        </w:numPr>
        <w:spacing w:after="0" w:line="240" w:lineRule="auto"/>
        <w:jc w:val="both"/>
        <w:rPr>
          <w:rFonts w:eastAsia="Times New Roman" w:cstheme="minorHAnsi"/>
        </w:rPr>
      </w:pPr>
      <w:r w:rsidRPr="0058653C">
        <w:rPr>
          <w:rFonts w:eastAsia="Times New Roman" w:cstheme="minorHAnsi"/>
        </w:rPr>
        <w:t>Enhancing program effectiveness and impact.</w:t>
      </w:r>
    </w:p>
    <w:p w14:paraId="3944E380" w14:textId="77777777" w:rsidR="0058653C" w:rsidRPr="0058653C" w:rsidRDefault="0058653C" w:rsidP="0058653C">
      <w:pPr>
        <w:pStyle w:val="ListParagraph"/>
        <w:numPr>
          <w:ilvl w:val="0"/>
          <w:numId w:val="3"/>
        </w:numPr>
        <w:spacing w:after="0" w:line="240" w:lineRule="auto"/>
        <w:jc w:val="both"/>
        <w:rPr>
          <w:rFonts w:eastAsia="Times New Roman" w:cstheme="minorHAnsi"/>
        </w:rPr>
      </w:pPr>
      <w:r w:rsidRPr="0058653C">
        <w:rPr>
          <w:rFonts w:eastAsia="Times New Roman" w:cstheme="minorHAnsi"/>
        </w:rPr>
        <w:t>Increasing organizational capacity and reach.</w:t>
      </w:r>
    </w:p>
    <w:p w14:paraId="22D8686A" w14:textId="77777777" w:rsidR="0058653C" w:rsidRPr="0058653C" w:rsidRDefault="0058653C" w:rsidP="0058653C">
      <w:pPr>
        <w:pStyle w:val="ListParagraph"/>
        <w:numPr>
          <w:ilvl w:val="0"/>
          <w:numId w:val="3"/>
        </w:numPr>
        <w:spacing w:after="0" w:line="240" w:lineRule="auto"/>
        <w:jc w:val="both"/>
        <w:rPr>
          <w:rFonts w:eastAsia="Times New Roman" w:cstheme="minorHAnsi"/>
        </w:rPr>
      </w:pPr>
      <w:r w:rsidRPr="0058653C">
        <w:rPr>
          <w:rFonts w:eastAsia="Times New Roman" w:cstheme="minorHAnsi"/>
        </w:rPr>
        <w:t>Improving service delivery to beneficiaries.</w:t>
      </w:r>
    </w:p>
    <w:p w14:paraId="32E11F38" w14:textId="632A65D9" w:rsidR="0058653C" w:rsidRPr="0058653C" w:rsidRDefault="0058653C" w:rsidP="0058653C">
      <w:pPr>
        <w:pStyle w:val="ListParagraph"/>
        <w:numPr>
          <w:ilvl w:val="0"/>
          <w:numId w:val="3"/>
        </w:numPr>
        <w:spacing w:after="0" w:line="240" w:lineRule="auto"/>
        <w:jc w:val="both"/>
        <w:rPr>
          <w:rFonts w:eastAsia="Times New Roman" w:cstheme="minorHAnsi"/>
        </w:rPr>
      </w:pPr>
      <w:r w:rsidRPr="0058653C">
        <w:rPr>
          <w:rFonts w:eastAsia="Times New Roman" w:cstheme="minorHAnsi"/>
        </w:rPr>
        <w:t>Promoting sustainability and innovation.</w:t>
      </w:r>
    </w:p>
    <w:p w14:paraId="5D3B9070" w14:textId="772C1840" w:rsidR="00070037" w:rsidRPr="00A534AA" w:rsidRDefault="00070037" w:rsidP="00A534AA">
      <w:pPr>
        <w:spacing w:after="0" w:line="240" w:lineRule="auto"/>
        <w:jc w:val="both"/>
        <w:rPr>
          <w:rFonts w:eastAsia="Times New Roman" w:cstheme="minorHAnsi"/>
          <w:b/>
          <w:bCs/>
          <w:kern w:val="0"/>
          <w14:ligatures w14:val="none"/>
        </w:rPr>
      </w:pPr>
    </w:p>
    <w:p w14:paraId="07ED8340" w14:textId="77777777"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 </w:t>
      </w:r>
    </w:p>
    <w:p w14:paraId="6A4D3549" w14:textId="2F022A01" w:rsidR="0058653C" w:rsidRPr="0058653C" w:rsidRDefault="0058653C" w:rsidP="0058653C">
      <w:pPr>
        <w:shd w:val="clear" w:color="auto" w:fill="EEEEEE"/>
        <w:spacing w:after="0" w:line="240" w:lineRule="auto"/>
        <w:jc w:val="both"/>
        <w:rPr>
          <w:rFonts w:eastAsia="Times New Roman" w:cstheme="minorHAnsi"/>
          <w:b/>
          <w:bCs/>
          <w:kern w:val="0"/>
          <w14:ligatures w14:val="none"/>
        </w:rPr>
      </w:pPr>
      <w:proofErr w:type="spellStart"/>
      <w:r>
        <w:rPr>
          <w:rFonts w:eastAsia="Times New Roman" w:cstheme="minorHAnsi"/>
          <w:b/>
          <w:bCs/>
          <w:kern w:val="0"/>
          <w14:ligatures w14:val="none"/>
        </w:rPr>
        <w:t>Programme</w:t>
      </w:r>
      <w:proofErr w:type="spellEnd"/>
      <w:r>
        <w:rPr>
          <w:rFonts w:eastAsia="Times New Roman" w:cstheme="minorHAnsi"/>
          <w:b/>
          <w:bCs/>
          <w:kern w:val="0"/>
          <w14:ligatures w14:val="none"/>
        </w:rPr>
        <w:t xml:space="preserve">/Project </w:t>
      </w:r>
      <w:r w:rsidR="00C25D5A" w:rsidRPr="00A534AA">
        <w:rPr>
          <w:rFonts w:eastAsia="Times New Roman" w:cstheme="minorHAnsi"/>
          <w:b/>
          <w:bCs/>
          <w:kern w:val="0"/>
          <w14:ligatures w14:val="none"/>
        </w:rPr>
        <w:t>Categories</w:t>
      </w:r>
      <w:r w:rsidR="00396EE1" w:rsidRPr="00A534AA">
        <w:rPr>
          <w:rFonts w:eastAsia="Times New Roman" w:cstheme="minorHAnsi"/>
          <w:b/>
          <w:bCs/>
          <w:kern w:val="0"/>
          <w14:ligatures w14:val="none"/>
        </w:rPr>
        <w:t xml:space="preserve"> </w:t>
      </w:r>
      <w:r>
        <w:rPr>
          <w:rFonts w:eastAsia="Times New Roman" w:cstheme="minorHAnsi"/>
          <w:b/>
          <w:bCs/>
          <w:kern w:val="0"/>
          <w14:ligatures w14:val="none"/>
        </w:rPr>
        <w:t>for Partnership:</w:t>
      </w:r>
    </w:p>
    <w:p w14:paraId="34F59164" w14:textId="77777777" w:rsidR="0058653C" w:rsidRDefault="0058653C" w:rsidP="00A534AA">
      <w:pPr>
        <w:spacing w:after="0" w:line="240" w:lineRule="auto"/>
        <w:jc w:val="both"/>
        <w:rPr>
          <w:rFonts w:eastAsia="Times New Roman" w:cstheme="minorHAnsi"/>
          <w:kern w:val="0"/>
          <w14:ligatures w14:val="none"/>
        </w:rPr>
      </w:pPr>
    </w:p>
    <w:p w14:paraId="121FC65B" w14:textId="3D66FEFB"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 xml:space="preserve">This </w:t>
      </w:r>
      <w:r w:rsidR="0058653C">
        <w:rPr>
          <w:rFonts w:eastAsia="Times New Roman" w:cstheme="minorHAnsi"/>
          <w:kern w:val="0"/>
          <w14:ligatures w14:val="none"/>
        </w:rPr>
        <w:t>partnership</w:t>
      </w:r>
      <w:r w:rsidRPr="00A534AA">
        <w:rPr>
          <w:rFonts w:eastAsia="Times New Roman" w:cstheme="minorHAnsi"/>
          <w:kern w:val="0"/>
          <w14:ligatures w14:val="none"/>
        </w:rPr>
        <w:t xml:space="preserve"> aims to foster a network of reliable and qualified </w:t>
      </w:r>
      <w:r w:rsidR="008875AD" w:rsidRPr="00A534AA">
        <w:rPr>
          <w:rFonts w:eastAsia="Times New Roman" w:cstheme="minorHAnsi"/>
          <w:kern w:val="0"/>
          <w14:ligatures w14:val="none"/>
        </w:rPr>
        <w:t>Partner</w:t>
      </w:r>
      <w:r w:rsidRPr="00A534AA">
        <w:rPr>
          <w:rFonts w:eastAsia="Times New Roman" w:cstheme="minorHAnsi"/>
          <w:kern w:val="0"/>
          <w14:ligatures w14:val="none"/>
        </w:rPr>
        <w:t xml:space="preserve">s who can contribute to the diverse needs of </w:t>
      </w:r>
      <w:r w:rsidR="008875AD" w:rsidRPr="00A534AA">
        <w:rPr>
          <w:rFonts w:eastAsia="Times New Roman" w:cstheme="minorHAnsi"/>
          <w:kern w:val="0"/>
          <w14:ligatures w14:val="none"/>
        </w:rPr>
        <w:t>MHIB</w:t>
      </w:r>
      <w:r w:rsidRPr="00A534AA">
        <w:rPr>
          <w:rFonts w:eastAsia="Times New Roman" w:cstheme="minorHAnsi"/>
          <w:kern w:val="0"/>
          <w14:ligatures w14:val="none"/>
        </w:rPr>
        <w:t>. The categories are as follows</w:t>
      </w:r>
      <w:r w:rsidR="0058653C">
        <w:rPr>
          <w:rFonts w:eastAsia="Times New Roman" w:cstheme="minorHAnsi"/>
          <w:kern w:val="0"/>
          <w14:ligatures w14:val="none"/>
        </w:rPr>
        <w:t xml:space="preserve"> and one partner can show interest in as many as wants on the basis of experience. </w:t>
      </w:r>
    </w:p>
    <w:p w14:paraId="73C02A60" w14:textId="77777777" w:rsidR="00DC47C2" w:rsidRPr="00A534AA" w:rsidRDefault="00DC47C2" w:rsidP="00A534AA">
      <w:pPr>
        <w:spacing w:after="0" w:line="240" w:lineRule="auto"/>
        <w:jc w:val="both"/>
        <w:rPr>
          <w:rFonts w:eastAsia="Times New Roman" w:cstheme="minorHAnsi"/>
          <w:kern w:val="0"/>
          <w14:ligatures w14:val="none"/>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505"/>
      </w:tblGrid>
      <w:tr w:rsidR="00396EE1" w:rsidRPr="00A534AA" w14:paraId="3B41BF0F" w14:textId="21761C28"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809553E" w14:textId="71AB49E8"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 xml:space="preserve">Category </w:t>
            </w:r>
          </w:p>
        </w:tc>
        <w:tc>
          <w:tcPr>
            <w:tcW w:w="4016" w:type="pct"/>
            <w:tcBorders>
              <w:top w:val="single" w:sz="6" w:space="0" w:color="DDDDDD"/>
              <w:left w:val="single" w:sz="6" w:space="0" w:color="DDDDDD"/>
              <w:bottom w:val="single" w:sz="6" w:space="0" w:color="DDDDDD"/>
              <w:right w:val="single" w:sz="6" w:space="0" w:color="DDDDDD"/>
            </w:tcBorders>
          </w:tcPr>
          <w:p w14:paraId="4B22E247" w14:textId="63C78BF3" w:rsidR="00396EE1" w:rsidRPr="00A534AA" w:rsidRDefault="00070037" w:rsidP="00A534AA">
            <w:pPr>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 xml:space="preserve"> Short Overview </w:t>
            </w:r>
          </w:p>
        </w:tc>
      </w:tr>
      <w:tr w:rsidR="00396EE1" w:rsidRPr="00A534AA" w14:paraId="6B774BF8" w14:textId="144F9D08"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44B777E" w14:textId="089901CB"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Education</w:t>
            </w:r>
          </w:p>
        </w:tc>
        <w:tc>
          <w:tcPr>
            <w:tcW w:w="4016" w:type="pct"/>
            <w:tcBorders>
              <w:top w:val="single" w:sz="6" w:space="0" w:color="DDDDDD"/>
              <w:left w:val="single" w:sz="6" w:space="0" w:color="DDDDDD"/>
              <w:bottom w:val="single" w:sz="6" w:space="0" w:color="DDDDDD"/>
              <w:right w:val="single" w:sz="6" w:space="0" w:color="DDDDDD"/>
            </w:tcBorders>
          </w:tcPr>
          <w:p w14:paraId="586D77B9" w14:textId="77DC5199" w:rsidR="0076366B" w:rsidRPr="00A534AA" w:rsidRDefault="0076366B"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xml:space="preserve">Muslim Hands has had the opportunity to change the lives of children all around the world through our education projects. As a leading global charity driving social change in over 30 countries, </w:t>
            </w:r>
            <w:r w:rsidR="009F2F52" w:rsidRPr="00A534AA">
              <w:rPr>
                <w:rFonts w:eastAsia="Times New Roman" w:cstheme="minorHAnsi"/>
                <w:kern w:val="0"/>
                <w14:ligatures w14:val="none"/>
              </w:rPr>
              <w:t>MHI</w:t>
            </w:r>
            <w:r w:rsidRPr="00A534AA">
              <w:rPr>
                <w:rFonts w:eastAsia="Times New Roman" w:cstheme="minorHAnsi"/>
                <w:kern w:val="0"/>
                <w14:ligatures w14:val="none"/>
              </w:rPr>
              <w:t xml:space="preserve"> know</w:t>
            </w:r>
            <w:r w:rsidR="009F2F52" w:rsidRPr="00A534AA">
              <w:rPr>
                <w:rFonts w:eastAsia="Times New Roman" w:cstheme="minorHAnsi"/>
                <w:kern w:val="0"/>
                <w14:ligatures w14:val="none"/>
              </w:rPr>
              <w:t>s</w:t>
            </w:r>
            <w:r w:rsidRPr="00A534AA">
              <w:rPr>
                <w:rFonts w:eastAsia="Times New Roman" w:cstheme="minorHAnsi"/>
                <w:kern w:val="0"/>
                <w14:ligatures w14:val="none"/>
              </w:rPr>
              <w:t xml:space="preserve"> that education has the power to truly alleviate poverty for individuals, families and communities.</w:t>
            </w:r>
          </w:p>
          <w:p w14:paraId="7A96CC9F" w14:textId="77777777" w:rsidR="0076366B" w:rsidRPr="00A534AA" w:rsidRDefault="0076366B" w:rsidP="00F82AE0">
            <w:pPr>
              <w:tabs>
                <w:tab w:val="left" w:pos="7156"/>
              </w:tabs>
              <w:spacing w:after="0" w:line="240" w:lineRule="auto"/>
              <w:jc w:val="both"/>
              <w:rPr>
                <w:rFonts w:eastAsia="Times New Roman" w:cstheme="minorHAnsi"/>
                <w:kern w:val="0"/>
                <w14:ligatures w14:val="none"/>
              </w:rPr>
            </w:pPr>
          </w:p>
          <w:p w14:paraId="1981E2AD" w14:textId="5078017D" w:rsidR="00F54C43" w:rsidRPr="00A534AA" w:rsidRDefault="00F54C43"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The School of Excellence for children’s education is one of the key programs of MHI BD that has been in implementation since 2005. This ongoing education program is running two Schools of Excellence and one Model School to ensure quality education with the highest possible standard of education coupled with new</w:t>
            </w:r>
            <w:r w:rsidR="00F775EF" w:rsidRPr="00A534AA">
              <w:rPr>
                <w:rFonts w:eastAsia="Times New Roman" w:cstheme="minorHAnsi"/>
                <w:kern w:val="0"/>
                <w14:ligatures w14:val="none"/>
              </w:rPr>
              <w:t xml:space="preserve"> </w:t>
            </w:r>
            <w:r w:rsidRPr="00A534AA">
              <w:rPr>
                <w:rFonts w:eastAsia="Times New Roman" w:cstheme="minorHAnsi"/>
                <w:kern w:val="0"/>
                <w14:ligatures w14:val="none"/>
              </w:rPr>
              <w:t>information technology for preparing students for the greatest possible success in public examinations. This is considered as the excellence of education that has</w:t>
            </w:r>
            <w:r w:rsidR="00F775EF" w:rsidRPr="00A534AA">
              <w:rPr>
                <w:rFonts w:eastAsia="Times New Roman" w:cstheme="minorHAnsi"/>
                <w:kern w:val="0"/>
                <w14:ligatures w14:val="none"/>
              </w:rPr>
              <w:t xml:space="preserve"> </w:t>
            </w:r>
            <w:r w:rsidRPr="00A534AA">
              <w:rPr>
                <w:rFonts w:eastAsia="Times New Roman" w:cstheme="minorHAnsi"/>
                <w:kern w:val="0"/>
                <w14:ligatures w14:val="none"/>
              </w:rPr>
              <w:t>been designed to give pupils maximum flexibility of career choice for the future. In addition, a special focus on orphan children in education with the opportunity of food, lodging, clothes, study materials and a monthly stipend is ensuring an inclusive approach of such education program.</w:t>
            </w:r>
          </w:p>
          <w:p w14:paraId="4BA307BD" w14:textId="77777777" w:rsidR="00F54C43" w:rsidRPr="00A534AA" w:rsidRDefault="00F54C43" w:rsidP="00F82AE0">
            <w:pPr>
              <w:tabs>
                <w:tab w:val="left" w:pos="7156"/>
              </w:tabs>
              <w:spacing w:after="0" w:line="240" w:lineRule="auto"/>
              <w:ind w:right="166"/>
              <w:jc w:val="both"/>
              <w:rPr>
                <w:rFonts w:eastAsia="Times New Roman" w:cstheme="minorHAnsi"/>
                <w:kern w:val="0"/>
                <w14:ligatures w14:val="none"/>
              </w:rPr>
            </w:pPr>
          </w:p>
          <w:p w14:paraId="4D47EA36" w14:textId="4C508149" w:rsidR="00396EE1" w:rsidRPr="00A534AA" w:rsidRDefault="00F54C43"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Based on such experience and in consideration with country priorities, MHI BD has been working to expand its education program for Primary</w:t>
            </w:r>
            <w:r w:rsidR="009F2F52" w:rsidRPr="00A534AA">
              <w:rPr>
                <w:rFonts w:eastAsia="Times New Roman" w:cstheme="minorHAnsi"/>
                <w:kern w:val="0"/>
                <w14:ligatures w14:val="none"/>
              </w:rPr>
              <w:t xml:space="preserve">, </w:t>
            </w:r>
            <w:r w:rsidRPr="00A534AA">
              <w:rPr>
                <w:rFonts w:eastAsia="Times New Roman" w:cstheme="minorHAnsi"/>
                <w:kern w:val="0"/>
                <w14:ligatures w14:val="none"/>
              </w:rPr>
              <w:t>Secondary</w:t>
            </w:r>
            <w:r w:rsidR="009F2F52" w:rsidRPr="00A534AA">
              <w:rPr>
                <w:rFonts w:eastAsia="Times New Roman" w:cstheme="minorHAnsi"/>
                <w:kern w:val="0"/>
                <w14:ligatures w14:val="none"/>
              </w:rPr>
              <w:t xml:space="preserve">, </w:t>
            </w:r>
            <w:r w:rsidRPr="00A534AA">
              <w:rPr>
                <w:rFonts w:eastAsia="Times New Roman" w:cstheme="minorHAnsi"/>
                <w:kern w:val="0"/>
                <w14:ligatures w14:val="none"/>
              </w:rPr>
              <w:t>Technical and Vocational Education</w:t>
            </w:r>
            <w:r w:rsidR="009F2F52" w:rsidRPr="00A534AA">
              <w:rPr>
                <w:rFonts w:eastAsia="Times New Roman" w:cstheme="minorHAnsi"/>
                <w:kern w:val="0"/>
                <w14:ligatures w14:val="none"/>
              </w:rPr>
              <w:t xml:space="preserve"> and </w:t>
            </w:r>
            <w:r w:rsidRPr="00A534AA">
              <w:rPr>
                <w:rFonts w:eastAsia="Times New Roman" w:cstheme="minorHAnsi"/>
                <w:kern w:val="0"/>
                <w14:ligatures w14:val="none"/>
              </w:rPr>
              <w:t>Scholarship Program for Higher Studies (Proposed)</w:t>
            </w:r>
          </w:p>
        </w:tc>
      </w:tr>
      <w:tr w:rsidR="00396EE1" w:rsidRPr="00A534AA" w14:paraId="513FA380" w14:textId="5AF0FD32"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AAA6C11" w14:textId="71434D00"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Health</w:t>
            </w:r>
          </w:p>
        </w:tc>
        <w:tc>
          <w:tcPr>
            <w:tcW w:w="4016" w:type="pct"/>
            <w:tcBorders>
              <w:top w:val="single" w:sz="6" w:space="0" w:color="DDDDDD"/>
              <w:left w:val="single" w:sz="6" w:space="0" w:color="DDDDDD"/>
              <w:bottom w:val="single" w:sz="6" w:space="0" w:color="DDDDDD"/>
              <w:right w:val="single" w:sz="6" w:space="0" w:color="DDDDDD"/>
            </w:tcBorders>
          </w:tcPr>
          <w:p w14:paraId="1264D85F" w14:textId="7529ED48" w:rsidR="004D241F" w:rsidRPr="00A534AA" w:rsidRDefault="004D241F"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xml:space="preserve">Healthcare is a fundamental human right - yet millions of people around the world lack access to even the most basic treatments. For over 25 years, </w:t>
            </w:r>
            <w:r w:rsidR="009F2F52" w:rsidRPr="00A534AA">
              <w:rPr>
                <w:rFonts w:eastAsia="Times New Roman" w:cstheme="minorHAnsi"/>
                <w:kern w:val="0"/>
                <w14:ligatures w14:val="none"/>
              </w:rPr>
              <w:t>MHI</w:t>
            </w:r>
            <w:r w:rsidRPr="00A534AA">
              <w:rPr>
                <w:rFonts w:eastAsia="Times New Roman" w:cstheme="minorHAnsi"/>
                <w:kern w:val="0"/>
                <w14:ligatures w14:val="none"/>
              </w:rPr>
              <w:t xml:space="preserve"> h</w:t>
            </w:r>
            <w:r w:rsidR="009F2F52" w:rsidRPr="00A534AA">
              <w:rPr>
                <w:rFonts w:eastAsia="Times New Roman" w:cstheme="minorHAnsi"/>
                <w:kern w:val="0"/>
                <w14:ligatures w14:val="none"/>
              </w:rPr>
              <w:t>as</w:t>
            </w:r>
            <w:r w:rsidRPr="00A534AA">
              <w:rPr>
                <w:rFonts w:eastAsia="Times New Roman" w:cstheme="minorHAnsi"/>
                <w:kern w:val="0"/>
                <w14:ligatures w14:val="none"/>
              </w:rPr>
              <w:t xml:space="preserve"> been committed to </w:t>
            </w:r>
            <w:r w:rsidR="009F2F52" w:rsidRPr="00A534AA">
              <w:rPr>
                <w:rFonts w:eastAsia="Times New Roman" w:cstheme="minorHAnsi"/>
                <w:kern w:val="0"/>
                <w14:ligatures w14:val="none"/>
              </w:rPr>
              <w:t>equalizing</w:t>
            </w:r>
            <w:r w:rsidRPr="00A534AA">
              <w:rPr>
                <w:rFonts w:eastAsia="Times New Roman" w:cstheme="minorHAnsi"/>
                <w:kern w:val="0"/>
                <w14:ligatures w14:val="none"/>
              </w:rPr>
              <w:t xml:space="preserve"> access to health services to build a fairer future for all.</w:t>
            </w:r>
          </w:p>
          <w:p w14:paraId="41CD691D" w14:textId="77777777" w:rsidR="004D241F" w:rsidRPr="00A534AA" w:rsidRDefault="004D241F" w:rsidP="00F82AE0">
            <w:pPr>
              <w:tabs>
                <w:tab w:val="left" w:pos="7156"/>
              </w:tabs>
              <w:spacing w:after="0" w:line="240" w:lineRule="auto"/>
              <w:ind w:right="166"/>
              <w:jc w:val="both"/>
              <w:rPr>
                <w:rFonts w:eastAsia="Times New Roman" w:cstheme="minorHAnsi"/>
                <w:kern w:val="0"/>
                <w14:ligatures w14:val="none"/>
              </w:rPr>
            </w:pPr>
          </w:p>
          <w:p w14:paraId="7F7850E9" w14:textId="722AB7C3" w:rsidR="009F2F52" w:rsidRPr="00A534AA" w:rsidRDefault="009F2F52"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The constant challenge observed by MHI BD is that the poor people are deprived and hardly have access to health care and services. MHI BD has been providing health care and service through various projects like Community-based Clinics, Eye camps, Community mobilization and facilitation for registration and vaccination to prevent COVID19, distribution of medicines through the medical camp, etc. To keep target people in good and sound health for their potentials as Human Resources, MHI BD has been expanding its primary health care and service for prevention, detection and referral services including special health camps for curative services. These include but are not limited to- Community-based health care services - Detection and care for non-communicable diseases like diabetes, blood pressure, etc.</w:t>
            </w:r>
          </w:p>
          <w:p w14:paraId="718E9230" w14:textId="77777777" w:rsidR="009F2F52" w:rsidRPr="00A534AA" w:rsidRDefault="009F2F52" w:rsidP="00F82AE0">
            <w:pPr>
              <w:tabs>
                <w:tab w:val="left" w:pos="7156"/>
              </w:tabs>
              <w:spacing w:after="0" w:line="240" w:lineRule="auto"/>
              <w:ind w:right="166"/>
              <w:jc w:val="both"/>
              <w:rPr>
                <w:rFonts w:eastAsia="Times New Roman" w:cstheme="minorHAnsi"/>
                <w:kern w:val="0"/>
                <w14:ligatures w14:val="none"/>
              </w:rPr>
            </w:pPr>
          </w:p>
          <w:p w14:paraId="45C4FEAB" w14:textId="77777777" w:rsidR="009F2F52" w:rsidRPr="00A534AA" w:rsidRDefault="009F2F52"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Health care for old age people</w:t>
            </w:r>
          </w:p>
          <w:p w14:paraId="67A38E6A" w14:textId="491FD877" w:rsidR="009F2F52" w:rsidRPr="00A534AA" w:rsidRDefault="009F2F52"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Medicines and other input support to needy people</w:t>
            </w:r>
          </w:p>
          <w:p w14:paraId="089B77F7" w14:textId="77777777" w:rsidR="009F2F52" w:rsidRPr="00A534AA" w:rsidRDefault="009F2F52"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Medical camp at outreach area</w:t>
            </w:r>
          </w:p>
          <w:p w14:paraId="6A2E505C" w14:textId="4F55F115" w:rsidR="00396EE1" w:rsidRPr="00A534AA" w:rsidRDefault="009F2F52"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Special care for physically challenged people</w:t>
            </w:r>
          </w:p>
        </w:tc>
      </w:tr>
      <w:tr w:rsidR="00396EE1" w:rsidRPr="00A534AA" w14:paraId="46E2EBE7" w14:textId="0DCDDA87"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1704197" w14:textId="0473A2E6"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lastRenderedPageBreak/>
              <w:t>WASH</w:t>
            </w:r>
          </w:p>
        </w:tc>
        <w:tc>
          <w:tcPr>
            <w:tcW w:w="4016" w:type="pct"/>
            <w:tcBorders>
              <w:top w:val="single" w:sz="6" w:space="0" w:color="DDDDDD"/>
              <w:left w:val="single" w:sz="6" w:space="0" w:color="DDDDDD"/>
              <w:bottom w:val="single" w:sz="6" w:space="0" w:color="DDDDDD"/>
              <w:right w:val="single" w:sz="6" w:space="0" w:color="DDDDDD"/>
            </w:tcBorders>
          </w:tcPr>
          <w:p w14:paraId="1B793334" w14:textId="53B708D7" w:rsidR="004D241F" w:rsidRPr="00A534AA" w:rsidRDefault="004D241F"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xml:space="preserve">Today, two out of every three people in the world lack access to safe water. Despite the massive scale of this crisis, </w:t>
            </w:r>
            <w:r w:rsidR="00E13FD6" w:rsidRPr="00A534AA">
              <w:rPr>
                <w:rFonts w:eastAsia="Times New Roman" w:cstheme="minorHAnsi"/>
                <w:kern w:val="0"/>
                <w14:ligatures w14:val="none"/>
              </w:rPr>
              <w:t>different donners</w:t>
            </w:r>
            <w:r w:rsidRPr="00A534AA">
              <w:rPr>
                <w:rFonts w:eastAsia="Times New Roman" w:cstheme="minorHAnsi"/>
                <w:kern w:val="0"/>
                <w14:ligatures w14:val="none"/>
              </w:rPr>
              <w:t xml:space="preserve"> incredible generosity is allowing us to launch life-saving projects for communities across the globe every day. From constructing new wells to building water filtration plants, you are providing clean drinking water in a variety of ways.</w:t>
            </w:r>
          </w:p>
          <w:p w14:paraId="13AE0332" w14:textId="77777777" w:rsidR="004D241F" w:rsidRPr="00A534AA" w:rsidRDefault="004D241F" w:rsidP="00F82AE0">
            <w:pPr>
              <w:tabs>
                <w:tab w:val="left" w:pos="7156"/>
              </w:tabs>
              <w:spacing w:after="0" w:line="240" w:lineRule="auto"/>
              <w:ind w:right="166"/>
              <w:jc w:val="both"/>
              <w:rPr>
                <w:rFonts w:eastAsia="Times New Roman" w:cstheme="minorHAnsi"/>
                <w:kern w:val="0"/>
                <w14:ligatures w14:val="none"/>
              </w:rPr>
            </w:pPr>
          </w:p>
          <w:p w14:paraId="2720D867"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xml:space="preserve">To ensure access of poor people to safe drinking water, sanitation and hygiene, MHI BD has been implementing projects on </w:t>
            </w:r>
          </w:p>
          <w:p w14:paraId="42EE66C4"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p>
          <w:p w14:paraId="7065E5E1" w14:textId="321AA310"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xml:space="preserve">- Installation of tube-well all over the country targeting people facing an extreme water crisis </w:t>
            </w:r>
          </w:p>
          <w:p w14:paraId="4948AE20" w14:textId="1030E606"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Installation of sanitary latrine</w:t>
            </w:r>
          </w:p>
          <w:p w14:paraId="044CD27A"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Awareness of menstrual hygiene practices</w:t>
            </w:r>
          </w:p>
          <w:p w14:paraId="1233456D"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WASH in education and disability-inclusive WASH</w:t>
            </w:r>
          </w:p>
          <w:p w14:paraId="53FB156D"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Community behavioral change campaigns for WASH</w:t>
            </w:r>
          </w:p>
          <w:p w14:paraId="67F2502C"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p>
          <w:p w14:paraId="6271E497"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In continuation with the above projects, MHI BD will further add</w:t>
            </w:r>
          </w:p>
          <w:p w14:paraId="09EE03D0" w14:textId="77777777" w:rsidR="00E13FD6" w:rsidRPr="00A534AA" w:rsidRDefault="00E13FD6" w:rsidP="00F82AE0">
            <w:pPr>
              <w:tabs>
                <w:tab w:val="left" w:pos="7156"/>
              </w:tabs>
              <w:spacing w:after="0" w:line="240" w:lineRule="auto"/>
              <w:ind w:right="166"/>
              <w:jc w:val="both"/>
              <w:rPr>
                <w:rFonts w:eastAsia="Times New Roman" w:cstheme="minorHAnsi"/>
                <w:kern w:val="0"/>
                <w14:ligatures w14:val="none"/>
              </w:rPr>
            </w:pPr>
          </w:p>
          <w:p w14:paraId="2D451F3F" w14:textId="4E068557" w:rsidR="00396EE1" w:rsidRPr="00A534AA" w:rsidRDefault="00E13F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hand-washing facilities at different infrastructure built by MHI BD and</w:t>
            </w:r>
            <w:r w:rsidR="00364CB7" w:rsidRPr="00A534AA">
              <w:rPr>
                <w:rFonts w:eastAsia="Times New Roman" w:cstheme="minorHAnsi"/>
                <w:kern w:val="0"/>
                <w14:ligatures w14:val="none"/>
              </w:rPr>
              <w:t xml:space="preserve"> </w:t>
            </w:r>
            <w:r w:rsidRPr="00A534AA">
              <w:rPr>
                <w:rFonts w:eastAsia="Times New Roman" w:cstheme="minorHAnsi"/>
                <w:kern w:val="0"/>
                <w14:ligatures w14:val="none"/>
              </w:rPr>
              <w:t>awareness-raising about prevention of COVID-19 and another waterborne/communicable disease</w:t>
            </w:r>
          </w:p>
        </w:tc>
      </w:tr>
      <w:tr w:rsidR="00396EE1" w:rsidRPr="00A534AA" w14:paraId="10E853BE" w14:textId="4FCC8230"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A80D663" w14:textId="49E29987"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Shelter</w:t>
            </w:r>
          </w:p>
        </w:tc>
        <w:tc>
          <w:tcPr>
            <w:tcW w:w="4016" w:type="pct"/>
            <w:tcBorders>
              <w:top w:val="single" w:sz="6" w:space="0" w:color="DDDDDD"/>
              <w:left w:val="single" w:sz="6" w:space="0" w:color="DDDDDD"/>
              <w:bottom w:val="single" w:sz="6" w:space="0" w:color="DDDDDD"/>
              <w:right w:val="single" w:sz="6" w:space="0" w:color="DDDDDD"/>
            </w:tcBorders>
          </w:tcPr>
          <w:p w14:paraId="3438EAD8" w14:textId="2EA13C91" w:rsidR="00364CB7" w:rsidRPr="00A534AA" w:rsidRDefault="00364CB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Housing is one of the serious concerns for the living conditions of the poor. Therefore, MHI BD has been implementing shelter construction projects at different points of time at different locations to support homeless and destitute families who lost their houses during natural calamities and inability to construct /repair their own houses. MHI BD will continue its shelter project duly receiving co-contribution from the target families for construction of:</w:t>
            </w:r>
          </w:p>
          <w:p w14:paraId="0297F91D" w14:textId="77777777" w:rsidR="00364CB7" w:rsidRPr="00A534AA" w:rsidRDefault="00364CB7" w:rsidP="00F82AE0">
            <w:pPr>
              <w:tabs>
                <w:tab w:val="left" w:pos="7156"/>
              </w:tabs>
              <w:spacing w:after="0" w:line="240" w:lineRule="auto"/>
              <w:ind w:right="166"/>
              <w:jc w:val="both"/>
              <w:rPr>
                <w:rFonts w:eastAsia="Times New Roman" w:cstheme="minorHAnsi"/>
                <w:kern w:val="0"/>
                <w14:ligatures w14:val="none"/>
              </w:rPr>
            </w:pPr>
          </w:p>
          <w:p w14:paraId="06963BCF" w14:textId="77777777" w:rsidR="00364CB7" w:rsidRPr="00A534AA" w:rsidRDefault="00364CB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lastRenderedPageBreak/>
              <w:t>- Half-brick made shelter</w:t>
            </w:r>
          </w:p>
          <w:p w14:paraId="4C8137C9" w14:textId="77777777" w:rsidR="00364CB7" w:rsidRPr="00A534AA" w:rsidRDefault="00364CB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Full-brick made shelter</w:t>
            </w:r>
          </w:p>
          <w:p w14:paraId="73AB3E28" w14:textId="1445EDB8" w:rsidR="00396EE1" w:rsidRPr="00A534AA" w:rsidRDefault="00364CB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Tin-shed shelter</w:t>
            </w:r>
          </w:p>
        </w:tc>
      </w:tr>
      <w:tr w:rsidR="00396EE1" w:rsidRPr="00A534AA" w14:paraId="0435F014" w14:textId="0B7C72C1"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BE16C60" w14:textId="530F8245"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lastRenderedPageBreak/>
              <w:t>Livelihoods</w:t>
            </w:r>
          </w:p>
        </w:tc>
        <w:tc>
          <w:tcPr>
            <w:tcW w:w="4016" w:type="pct"/>
            <w:tcBorders>
              <w:top w:val="single" w:sz="6" w:space="0" w:color="DDDDDD"/>
              <w:left w:val="single" w:sz="6" w:space="0" w:color="DDDDDD"/>
              <w:bottom w:val="single" w:sz="6" w:space="0" w:color="DDDDDD"/>
              <w:right w:val="single" w:sz="6" w:space="0" w:color="DDDDDD"/>
            </w:tcBorders>
          </w:tcPr>
          <w:p w14:paraId="7DB56E7A" w14:textId="531DF829"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Identifying income for livelihood support is the prime issue and top priority for poor people, MHI BD has been implementing income-generating projects that include but are not limited to</w:t>
            </w:r>
          </w:p>
          <w:p w14:paraId="5D9134D5" w14:textId="77777777" w:rsidR="00364CB7" w:rsidRPr="00A534AA" w:rsidRDefault="00364CB7" w:rsidP="00F82AE0">
            <w:pPr>
              <w:tabs>
                <w:tab w:val="left" w:pos="7156"/>
              </w:tabs>
              <w:spacing w:after="0" w:line="240" w:lineRule="auto"/>
              <w:ind w:right="166"/>
              <w:jc w:val="both"/>
              <w:rPr>
                <w:rFonts w:eastAsia="Times New Roman" w:cstheme="minorHAnsi"/>
                <w:kern w:val="0"/>
                <w14:ligatures w14:val="none"/>
              </w:rPr>
            </w:pPr>
          </w:p>
          <w:p w14:paraId="345C460E"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Distribution of Poultry, Livestock, and other inputs for agriculture</w:t>
            </w:r>
          </w:p>
          <w:p w14:paraId="52F84F64"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Non-motorized three-wheelers distribution</w:t>
            </w:r>
          </w:p>
          <w:p w14:paraId="1B0A9409"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Boat Distribution for fishing</w:t>
            </w:r>
          </w:p>
          <w:p w14:paraId="7FDDD58A"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Sewing machine with tailoring skills</w:t>
            </w:r>
          </w:p>
          <w:p w14:paraId="7C55F8C7"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Setting up of small shops to promote as small entrepreneur</w:t>
            </w:r>
          </w:p>
          <w:p w14:paraId="2C6BC718" w14:textId="77777777" w:rsidR="00707B47" w:rsidRPr="00A534AA" w:rsidRDefault="00707B47" w:rsidP="00F82AE0">
            <w:pPr>
              <w:tabs>
                <w:tab w:val="left" w:pos="7156"/>
              </w:tabs>
              <w:spacing w:after="0" w:line="240" w:lineRule="auto"/>
              <w:ind w:right="166"/>
              <w:jc w:val="both"/>
              <w:rPr>
                <w:rFonts w:eastAsia="Times New Roman" w:cstheme="minorHAnsi"/>
                <w:kern w:val="0"/>
                <w14:ligatures w14:val="none"/>
              </w:rPr>
            </w:pPr>
          </w:p>
          <w:p w14:paraId="404B1115" w14:textId="26C02206" w:rsidR="00396EE1" w:rsidRPr="00A534AA" w:rsidRDefault="00707B47"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Livelihood program has now been redesigned for economic empowerment of individuals ensuring independent, sustainable, and long-term income sources with a special focus on the widowed women or households having no guardian/ bread-earner. Moreover, this program support will be extended for wage and self-employment through various skill development training and input support to young people. Viable livelihood projects with demonstrated evidence will further be scaled-up through co-contribution by the individual for financial growth and sustainable family income.</w:t>
            </w:r>
          </w:p>
        </w:tc>
      </w:tr>
      <w:tr w:rsidR="00396EE1" w:rsidRPr="00A534AA" w14:paraId="6BE70771" w14:textId="1ADB2A99"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447E06C" w14:textId="563F6622"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Food Security</w:t>
            </w:r>
          </w:p>
        </w:tc>
        <w:tc>
          <w:tcPr>
            <w:tcW w:w="4016" w:type="pct"/>
            <w:tcBorders>
              <w:top w:val="single" w:sz="6" w:space="0" w:color="DDDDDD"/>
              <w:left w:val="single" w:sz="6" w:space="0" w:color="DDDDDD"/>
              <w:bottom w:val="single" w:sz="6" w:space="0" w:color="DDDDDD"/>
              <w:right w:val="single" w:sz="6" w:space="0" w:color="DDDDDD"/>
            </w:tcBorders>
          </w:tcPr>
          <w:p w14:paraId="7BDECA41" w14:textId="123ED43D"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Even in a world of abundance, over 800 million people across the world still suffer the effects of hunger. It is a problem that continues to cripple the lives and threaten the futures of many communities. When people are starving, their lives stop. They feel ill at all times with very low energy levels, they cannot function, they cannot work to support their families and they soon fall prey to extreme poverty. Muslim Hands International, has witnessed the destructive</w:t>
            </w:r>
          </w:p>
          <w:p w14:paraId="56519E73" w14:textId="77777777" w:rsidR="00396EE1"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and heartbreaking impact hunger can have on the lives of the most vulnerable communities, and so Its work addresses this bitter reality. From food aid distributions to victims of conflicts and famine to enabling communities to feed themselves over the long-term, MHI approaches the complicated issues related to hunger in a practical way.</w:t>
            </w:r>
          </w:p>
          <w:p w14:paraId="587D7074" w14:textId="77777777"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p>
          <w:p w14:paraId="52B344EA" w14:textId="21C1D02D"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MHI BD has identified food security issues during the festival when the absence of special and nutritious food and other commodities at the household level forces this population to refrain from celebrating festivals and special occasions. Therefore, MHI BD has been distributing food along with other commodities during religious or cultural festivals and Ramadan month. In addition, MHI BD also distributes meat and cooking meat to poor people and orphans who cannot effort to buy such nutritious food. Quality and nutritious food distribution at any</w:t>
            </w:r>
          </w:p>
          <w:p w14:paraId="64FDEC7F" w14:textId="1E29B01C"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emergency and for humanitarian response ensure food security and nutrition intake by the destitute people MHI BD has been working to adopt an integrated approach in education, health and livelihood to ensure food security and nutrition for children and their parents.</w:t>
            </w:r>
          </w:p>
        </w:tc>
      </w:tr>
      <w:tr w:rsidR="00396EE1" w:rsidRPr="00A534AA" w14:paraId="31BE0075" w14:textId="7C66B7D3"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915632E" w14:textId="5866F2DC"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lastRenderedPageBreak/>
              <w:t>Religious Culture &amp; Heritage</w:t>
            </w:r>
          </w:p>
        </w:tc>
        <w:tc>
          <w:tcPr>
            <w:tcW w:w="4016" w:type="pct"/>
            <w:tcBorders>
              <w:top w:val="single" w:sz="6" w:space="0" w:color="DDDDDD"/>
              <w:left w:val="single" w:sz="6" w:space="0" w:color="DDDDDD"/>
              <w:bottom w:val="single" w:sz="6" w:space="0" w:color="DDDDDD"/>
              <w:right w:val="single" w:sz="6" w:space="0" w:color="DDDDDD"/>
            </w:tcBorders>
          </w:tcPr>
          <w:p w14:paraId="57D27F64" w14:textId="416DF100"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The charity funds support from individuals or groups of people motivated by Islamic norms and values, MHI BD has been constructing mosques with other facilities enabling the community to have access to warships and for different religious events. MHI BD has also installed water filtration plants at the heritage sites of two shrines enabling pilgrims and people visiting for warships can have access to safe drinking water. MHI BD will continue its support with charity funds for:</w:t>
            </w:r>
          </w:p>
          <w:p w14:paraId="31F3A4C5" w14:textId="77777777"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p>
          <w:p w14:paraId="3882F900" w14:textId="77777777"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Construction of Mosque</w:t>
            </w:r>
          </w:p>
          <w:p w14:paraId="139748FF" w14:textId="77777777" w:rsidR="003128D6"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Festival gifts for the poor</w:t>
            </w:r>
          </w:p>
          <w:p w14:paraId="0BA704E1" w14:textId="2DD829DE" w:rsidR="00396EE1" w:rsidRPr="00A534AA" w:rsidRDefault="003128D6" w:rsidP="00F82AE0">
            <w:pPr>
              <w:tabs>
                <w:tab w:val="left" w:pos="7156"/>
              </w:tabs>
              <w:spacing w:after="0" w:line="240" w:lineRule="auto"/>
              <w:ind w:right="166"/>
              <w:jc w:val="both"/>
              <w:rPr>
                <w:rFonts w:eastAsia="Times New Roman" w:cstheme="minorHAnsi"/>
                <w:kern w:val="0"/>
                <w14:ligatures w14:val="none"/>
              </w:rPr>
            </w:pPr>
            <w:r w:rsidRPr="00A534AA">
              <w:rPr>
                <w:rFonts w:eastAsia="Times New Roman" w:cstheme="minorHAnsi"/>
                <w:kern w:val="0"/>
                <w14:ligatures w14:val="none"/>
              </w:rPr>
              <w:t>- Celebration of Qurbani for the poor</w:t>
            </w:r>
          </w:p>
        </w:tc>
      </w:tr>
      <w:tr w:rsidR="00396EE1" w:rsidRPr="00A534AA" w14:paraId="60CC375D" w14:textId="2172DC85" w:rsidTr="00F82AE0">
        <w:tc>
          <w:tcPr>
            <w:tcW w:w="98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124524E" w14:textId="76079812" w:rsidR="00396EE1"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Emergency &amp; Humanitarian Response</w:t>
            </w:r>
          </w:p>
        </w:tc>
        <w:tc>
          <w:tcPr>
            <w:tcW w:w="4016" w:type="pct"/>
            <w:tcBorders>
              <w:top w:val="single" w:sz="6" w:space="0" w:color="DDDDDD"/>
              <w:left w:val="single" w:sz="6" w:space="0" w:color="DDDDDD"/>
              <w:bottom w:val="single" w:sz="6" w:space="0" w:color="DDDDDD"/>
              <w:right w:val="single" w:sz="6" w:space="0" w:color="DDDDDD"/>
            </w:tcBorders>
          </w:tcPr>
          <w:p w14:paraId="5CDF2B24" w14:textId="090D7553" w:rsidR="001C49D3" w:rsidRPr="00F82AE0" w:rsidRDefault="001C49D3" w:rsidP="00F82AE0">
            <w:pPr>
              <w:tabs>
                <w:tab w:val="left" w:pos="7156"/>
              </w:tabs>
              <w:spacing w:after="0" w:line="240" w:lineRule="auto"/>
              <w:ind w:right="166"/>
              <w:jc w:val="both"/>
              <w:rPr>
                <w:rFonts w:eastAsia="Times New Roman" w:cstheme="minorHAnsi"/>
                <w:kern w:val="0"/>
                <w14:ligatures w14:val="none"/>
              </w:rPr>
            </w:pPr>
            <w:r w:rsidRPr="00F82AE0">
              <w:rPr>
                <w:rFonts w:eastAsia="Times New Roman" w:cstheme="minorHAnsi"/>
                <w:kern w:val="0"/>
                <w14:ligatures w14:val="none"/>
              </w:rPr>
              <w:t>The charity funds support from individuals or groups of people motivated by Islamic norms and values, MHI BD has been constructing mosques with other facilities enabling the community to have access to warships and for different religious events. MHI BD has also installed water filtration plants at the heritage sites of two shrines enabling pilgrims and people visiting for warships can have access to safe drinking water. MHI BD will continue its support with charity funds for</w:t>
            </w:r>
          </w:p>
          <w:p w14:paraId="05985896" w14:textId="77777777" w:rsidR="001C49D3" w:rsidRPr="00F82AE0" w:rsidRDefault="001C49D3" w:rsidP="00F82AE0">
            <w:pPr>
              <w:tabs>
                <w:tab w:val="left" w:pos="7156"/>
              </w:tabs>
              <w:spacing w:after="0" w:line="240" w:lineRule="auto"/>
              <w:ind w:right="166"/>
              <w:jc w:val="both"/>
              <w:rPr>
                <w:rFonts w:eastAsia="Times New Roman" w:cstheme="minorHAnsi"/>
                <w:kern w:val="0"/>
                <w14:ligatures w14:val="none"/>
              </w:rPr>
            </w:pPr>
          </w:p>
          <w:p w14:paraId="7886F8BD" w14:textId="77777777" w:rsidR="001C49D3" w:rsidRPr="00F82AE0" w:rsidRDefault="001C49D3" w:rsidP="00F82AE0">
            <w:pPr>
              <w:tabs>
                <w:tab w:val="left" w:pos="7156"/>
              </w:tabs>
              <w:spacing w:after="0" w:line="240" w:lineRule="auto"/>
              <w:ind w:right="166"/>
              <w:jc w:val="both"/>
              <w:rPr>
                <w:rFonts w:eastAsia="Times New Roman" w:cstheme="minorHAnsi"/>
                <w:kern w:val="0"/>
                <w14:ligatures w14:val="none"/>
              </w:rPr>
            </w:pPr>
            <w:r w:rsidRPr="00F82AE0">
              <w:rPr>
                <w:rFonts w:eastAsia="Times New Roman" w:cstheme="minorHAnsi"/>
                <w:kern w:val="0"/>
                <w14:ligatures w14:val="none"/>
              </w:rPr>
              <w:t>- Construction of Mosque</w:t>
            </w:r>
          </w:p>
          <w:p w14:paraId="6D0163BE" w14:textId="77777777" w:rsidR="001C49D3" w:rsidRPr="00F82AE0" w:rsidRDefault="001C49D3" w:rsidP="00F82AE0">
            <w:pPr>
              <w:tabs>
                <w:tab w:val="left" w:pos="7156"/>
              </w:tabs>
              <w:spacing w:after="0" w:line="240" w:lineRule="auto"/>
              <w:ind w:right="166"/>
              <w:jc w:val="both"/>
              <w:rPr>
                <w:rFonts w:eastAsia="Times New Roman" w:cstheme="minorHAnsi"/>
                <w:kern w:val="0"/>
                <w14:ligatures w14:val="none"/>
              </w:rPr>
            </w:pPr>
            <w:r w:rsidRPr="00F82AE0">
              <w:rPr>
                <w:rFonts w:eastAsia="Times New Roman" w:cstheme="minorHAnsi"/>
                <w:kern w:val="0"/>
                <w14:ligatures w14:val="none"/>
              </w:rPr>
              <w:t>- Festival gifts for the poor</w:t>
            </w:r>
          </w:p>
          <w:p w14:paraId="4E82974F" w14:textId="695C5E3E" w:rsidR="00396EE1" w:rsidRPr="00A534AA" w:rsidRDefault="001C49D3" w:rsidP="00F82AE0">
            <w:pPr>
              <w:tabs>
                <w:tab w:val="left" w:pos="7156"/>
              </w:tabs>
              <w:spacing w:after="0" w:line="240" w:lineRule="auto"/>
              <w:ind w:right="166"/>
              <w:jc w:val="both"/>
              <w:rPr>
                <w:rFonts w:eastAsia="Times New Roman" w:cstheme="minorHAnsi"/>
                <w:kern w:val="0"/>
                <w14:ligatures w14:val="none"/>
              </w:rPr>
            </w:pPr>
            <w:r w:rsidRPr="00F82AE0">
              <w:rPr>
                <w:rFonts w:eastAsia="Times New Roman" w:cstheme="minorHAnsi"/>
                <w:kern w:val="0"/>
                <w14:ligatures w14:val="none"/>
              </w:rPr>
              <w:t>- Celebration of Qurbani for the poor</w:t>
            </w:r>
          </w:p>
        </w:tc>
      </w:tr>
    </w:tbl>
    <w:p w14:paraId="5151ABE8" w14:textId="77777777"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 </w:t>
      </w:r>
    </w:p>
    <w:p w14:paraId="79730D7B" w14:textId="11001F8F" w:rsidR="00141661" w:rsidRPr="00A534AA" w:rsidRDefault="00C25D5A" w:rsidP="00A534AA">
      <w:pPr>
        <w:shd w:val="clear" w:color="auto" w:fill="EEEEEE"/>
        <w:spacing w:after="0" w:line="240" w:lineRule="auto"/>
        <w:jc w:val="both"/>
        <w:rPr>
          <w:rFonts w:eastAsia="Times New Roman" w:cstheme="minorHAnsi"/>
          <w:b/>
          <w:bCs/>
          <w:kern w:val="0"/>
          <w14:ligatures w14:val="none"/>
        </w:rPr>
      </w:pPr>
      <w:r w:rsidRPr="00A534AA">
        <w:rPr>
          <w:rFonts w:eastAsia="Times New Roman" w:cstheme="minorHAnsi"/>
          <w:b/>
          <w:bCs/>
          <w:kern w:val="0"/>
          <w14:ligatures w14:val="none"/>
        </w:rPr>
        <w:t xml:space="preserve">Benefits of </w:t>
      </w:r>
      <w:r w:rsidR="00CC0807">
        <w:rPr>
          <w:rFonts w:eastAsia="Times New Roman" w:cstheme="minorHAnsi"/>
          <w:b/>
          <w:bCs/>
          <w:kern w:val="0"/>
          <w14:ligatures w14:val="none"/>
        </w:rPr>
        <w:t>making partnership</w:t>
      </w:r>
    </w:p>
    <w:p w14:paraId="05899638" w14:textId="77777777" w:rsidR="00141661" w:rsidRPr="00A534AA" w:rsidRDefault="00141661" w:rsidP="00A534AA">
      <w:pPr>
        <w:spacing w:after="0" w:line="240" w:lineRule="auto"/>
        <w:jc w:val="both"/>
        <w:rPr>
          <w:rFonts w:eastAsia="Times New Roman" w:cstheme="minorHAnsi"/>
          <w:b/>
          <w:bCs/>
          <w:kern w:val="0"/>
          <w14:ligatures w14:val="none"/>
        </w:rPr>
      </w:pPr>
    </w:p>
    <w:p w14:paraId="46DC982D" w14:textId="494223D9"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Access to Opportunities:</w:t>
      </w:r>
      <w:r w:rsidRPr="00A534AA">
        <w:rPr>
          <w:rFonts w:eastAsia="Times New Roman" w:cstheme="minorHAnsi"/>
          <w:kern w:val="0"/>
          <w14:ligatures w14:val="none"/>
        </w:rPr>
        <w:t xml:space="preserve"> Enlisted </w:t>
      </w:r>
      <w:r w:rsidR="008875AD" w:rsidRPr="00A534AA">
        <w:rPr>
          <w:rFonts w:eastAsia="Times New Roman" w:cstheme="minorHAnsi"/>
          <w:kern w:val="0"/>
          <w14:ligatures w14:val="none"/>
        </w:rPr>
        <w:t>Partner</w:t>
      </w:r>
      <w:r w:rsidRPr="00A534AA">
        <w:rPr>
          <w:rFonts w:eastAsia="Times New Roman" w:cstheme="minorHAnsi"/>
          <w:kern w:val="0"/>
          <w14:ligatures w14:val="none"/>
        </w:rPr>
        <w:t>s gain access to</w:t>
      </w:r>
      <w:r w:rsidR="00141661" w:rsidRPr="00A534AA">
        <w:rPr>
          <w:rFonts w:eastAsia="Times New Roman" w:cstheme="minorHAnsi"/>
          <w:kern w:val="0"/>
          <w14:ligatures w14:val="none"/>
        </w:rPr>
        <w:t xml:space="preserve"> and delivery/implementation scope of</w:t>
      </w:r>
      <w:r w:rsidRPr="00A534AA">
        <w:rPr>
          <w:rFonts w:eastAsia="Times New Roman" w:cstheme="minorHAnsi"/>
          <w:kern w:val="0"/>
          <w14:ligatures w14:val="none"/>
        </w:rPr>
        <w:t xml:space="preserve"> a wide range of projects and initiatives undertaken by </w:t>
      </w:r>
      <w:r w:rsidR="008875AD" w:rsidRPr="00A534AA">
        <w:rPr>
          <w:rFonts w:eastAsia="Times New Roman" w:cstheme="minorHAnsi"/>
          <w:kern w:val="0"/>
          <w14:ligatures w14:val="none"/>
        </w:rPr>
        <w:t>MHIB</w:t>
      </w:r>
      <w:r w:rsidRPr="00A534AA">
        <w:rPr>
          <w:rFonts w:eastAsia="Times New Roman" w:cstheme="minorHAnsi"/>
          <w:kern w:val="0"/>
          <w14:ligatures w14:val="none"/>
        </w:rPr>
        <w:t xml:space="preserve">, providing ample opportunities for </w:t>
      </w:r>
      <w:r w:rsidR="00141661" w:rsidRPr="00A534AA">
        <w:rPr>
          <w:rFonts w:eastAsia="Times New Roman" w:cstheme="minorHAnsi"/>
          <w:kern w:val="0"/>
          <w14:ligatures w14:val="none"/>
        </w:rPr>
        <w:t xml:space="preserve">development, </w:t>
      </w:r>
      <w:r w:rsidRPr="00A534AA">
        <w:rPr>
          <w:rFonts w:eastAsia="Times New Roman" w:cstheme="minorHAnsi"/>
          <w:kern w:val="0"/>
          <w14:ligatures w14:val="none"/>
        </w:rPr>
        <w:t>collaboration</w:t>
      </w:r>
      <w:r w:rsidR="00F260A2" w:rsidRPr="00A534AA">
        <w:rPr>
          <w:rFonts w:eastAsia="Times New Roman" w:cstheme="minorHAnsi"/>
          <w:kern w:val="0"/>
          <w14:ligatures w14:val="none"/>
        </w:rPr>
        <w:t xml:space="preserve">, funding and resource mobilization. </w:t>
      </w:r>
    </w:p>
    <w:p w14:paraId="1040F996" w14:textId="77777777" w:rsidR="00141661" w:rsidRPr="00A534AA" w:rsidRDefault="00141661" w:rsidP="00A534AA">
      <w:pPr>
        <w:spacing w:after="0" w:line="240" w:lineRule="auto"/>
        <w:jc w:val="both"/>
        <w:rPr>
          <w:rFonts w:eastAsia="Times New Roman" w:cstheme="minorHAnsi"/>
          <w:b/>
          <w:bCs/>
          <w:kern w:val="0"/>
          <w14:ligatures w14:val="none"/>
        </w:rPr>
      </w:pPr>
    </w:p>
    <w:p w14:paraId="17C6BEA8" w14:textId="16EFDA1A"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Stable Partnership: </w:t>
      </w:r>
      <w:r w:rsidRPr="00A534AA">
        <w:rPr>
          <w:rFonts w:eastAsia="Times New Roman" w:cstheme="minorHAnsi"/>
          <w:kern w:val="0"/>
          <w14:ligatures w14:val="none"/>
        </w:rPr>
        <w:t xml:space="preserve">Establishing a partnership with </w:t>
      </w:r>
      <w:r w:rsidR="008875AD" w:rsidRPr="00A534AA">
        <w:rPr>
          <w:rFonts w:eastAsia="Times New Roman" w:cstheme="minorHAnsi"/>
          <w:kern w:val="0"/>
          <w14:ligatures w14:val="none"/>
        </w:rPr>
        <w:t>MHIB</w:t>
      </w:r>
      <w:r w:rsidRPr="00A534AA">
        <w:rPr>
          <w:rFonts w:eastAsia="Times New Roman" w:cstheme="minorHAnsi"/>
          <w:kern w:val="0"/>
          <w14:ligatures w14:val="none"/>
        </w:rPr>
        <w:t xml:space="preserve"> ensures stability and consistency in </w:t>
      </w:r>
      <w:proofErr w:type="spellStart"/>
      <w:r w:rsidR="00141661" w:rsidRPr="00A534AA">
        <w:rPr>
          <w:rFonts w:eastAsia="Times New Roman" w:cstheme="minorHAnsi"/>
          <w:kern w:val="0"/>
          <w14:ligatures w14:val="none"/>
        </w:rPr>
        <w:t>programme</w:t>
      </w:r>
      <w:proofErr w:type="spellEnd"/>
      <w:r w:rsidR="00141661" w:rsidRPr="00A534AA">
        <w:rPr>
          <w:rFonts w:eastAsia="Times New Roman" w:cstheme="minorHAnsi"/>
          <w:kern w:val="0"/>
          <w14:ligatures w14:val="none"/>
        </w:rPr>
        <w:t xml:space="preserve"> delivery</w:t>
      </w:r>
      <w:r w:rsidRPr="00A534AA">
        <w:rPr>
          <w:rFonts w:eastAsia="Times New Roman" w:cstheme="minorHAnsi"/>
          <w:kern w:val="0"/>
          <w14:ligatures w14:val="none"/>
        </w:rPr>
        <w:t xml:space="preserve"> opportunities, contributing to long-term </w:t>
      </w:r>
      <w:r w:rsidR="00141661" w:rsidRPr="00A534AA">
        <w:rPr>
          <w:rFonts w:eastAsia="Times New Roman" w:cstheme="minorHAnsi"/>
          <w:kern w:val="0"/>
          <w14:ligatures w14:val="none"/>
        </w:rPr>
        <w:t>posi</w:t>
      </w:r>
      <w:r w:rsidR="00396EE1" w:rsidRPr="00A534AA">
        <w:rPr>
          <w:rFonts w:eastAsia="Times New Roman" w:cstheme="minorHAnsi"/>
          <w:kern w:val="0"/>
          <w14:ligatures w14:val="none"/>
        </w:rPr>
        <w:t>tive</w:t>
      </w:r>
      <w:r w:rsidR="00141661" w:rsidRPr="00A534AA">
        <w:rPr>
          <w:rFonts w:eastAsia="Times New Roman" w:cstheme="minorHAnsi"/>
          <w:kern w:val="0"/>
          <w14:ligatures w14:val="none"/>
        </w:rPr>
        <w:t xml:space="preserve"> change </w:t>
      </w:r>
      <w:r w:rsidR="00396EE1" w:rsidRPr="00A534AA">
        <w:rPr>
          <w:rFonts w:eastAsia="Times New Roman" w:cstheme="minorHAnsi"/>
          <w:kern w:val="0"/>
          <w14:ligatures w14:val="none"/>
        </w:rPr>
        <w:t xml:space="preserve">through adding </w:t>
      </w:r>
      <w:r w:rsidR="00141661" w:rsidRPr="00A534AA">
        <w:rPr>
          <w:rFonts w:eastAsia="Times New Roman" w:cstheme="minorHAnsi"/>
          <w:kern w:val="0"/>
          <w14:ligatures w14:val="none"/>
        </w:rPr>
        <w:t xml:space="preserve">impactful service to the lives of relevant target group </w:t>
      </w:r>
      <w:r w:rsidR="00396EE1" w:rsidRPr="00A534AA">
        <w:rPr>
          <w:rFonts w:eastAsia="Times New Roman" w:cstheme="minorHAnsi"/>
          <w:kern w:val="0"/>
          <w14:ligatures w14:val="none"/>
        </w:rPr>
        <w:t xml:space="preserve">and ensure </w:t>
      </w:r>
      <w:r w:rsidRPr="00A534AA">
        <w:rPr>
          <w:rFonts w:eastAsia="Times New Roman" w:cstheme="minorHAnsi"/>
          <w:kern w:val="0"/>
          <w14:ligatures w14:val="none"/>
        </w:rPr>
        <w:t>growth and sustainability.</w:t>
      </w:r>
    </w:p>
    <w:p w14:paraId="26670ABD" w14:textId="77777777" w:rsidR="00396EE1" w:rsidRPr="00A534AA" w:rsidRDefault="00396EE1" w:rsidP="00A534AA">
      <w:pPr>
        <w:spacing w:after="0" w:line="240" w:lineRule="auto"/>
        <w:jc w:val="both"/>
        <w:rPr>
          <w:rFonts w:eastAsia="Times New Roman" w:cstheme="minorHAnsi"/>
          <w:b/>
          <w:bCs/>
          <w:kern w:val="0"/>
          <w14:ligatures w14:val="none"/>
        </w:rPr>
      </w:pPr>
    </w:p>
    <w:p w14:paraId="2DB049C5" w14:textId="72F8E82C" w:rsidR="00F260A2" w:rsidRPr="00A534AA" w:rsidRDefault="00F260A2"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Capacity Building</w:t>
      </w:r>
      <w:r w:rsidRPr="00A534AA">
        <w:rPr>
          <w:rFonts w:eastAsia="Times New Roman" w:cstheme="minorHAnsi"/>
          <w:kern w:val="0"/>
          <w14:ligatures w14:val="none"/>
        </w:rPr>
        <w:t>: Partnership with MHIB involve capacity-building initiatives aimed at strengthening the capabilities of partner organizations. This can include training programs, workshops, and technical assistance to enhance organizational capacity in areas such as project management, financial management, monitoring and evaluation, and advocacy.</w:t>
      </w:r>
    </w:p>
    <w:p w14:paraId="179EA064" w14:textId="77777777" w:rsidR="00F260A2" w:rsidRPr="00A534AA" w:rsidRDefault="00F260A2" w:rsidP="00A534AA">
      <w:pPr>
        <w:spacing w:after="0" w:line="240" w:lineRule="auto"/>
        <w:jc w:val="both"/>
        <w:rPr>
          <w:rFonts w:eastAsia="Times New Roman" w:cstheme="minorHAnsi"/>
          <w:kern w:val="0"/>
          <w14:ligatures w14:val="none"/>
        </w:rPr>
      </w:pPr>
    </w:p>
    <w:p w14:paraId="17AD6086" w14:textId="593810EC" w:rsidR="003175AA" w:rsidRPr="00A534AA" w:rsidRDefault="003175AA"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Technical Expertise</w:t>
      </w:r>
      <w:r w:rsidRPr="00A534AA">
        <w:rPr>
          <w:rFonts w:eastAsia="Times New Roman" w:cstheme="minorHAnsi"/>
          <w:kern w:val="0"/>
          <w14:ligatures w14:val="none"/>
        </w:rPr>
        <w:t>: MHIB has specialized technical expertise in areas such as health, education, water and sanitation, livelihoods, food security and emergency response. Partnering with it allows partner organizations to tap into this expertise and benefit from global best practices, innovative approaches, and lessons learned from past experiences.</w:t>
      </w:r>
    </w:p>
    <w:p w14:paraId="3C03878E" w14:textId="77777777" w:rsidR="003175AA" w:rsidRPr="00A534AA" w:rsidRDefault="003175AA" w:rsidP="00A534AA">
      <w:pPr>
        <w:spacing w:after="0" w:line="240" w:lineRule="auto"/>
        <w:jc w:val="both"/>
        <w:rPr>
          <w:rFonts w:eastAsia="Times New Roman" w:cstheme="minorHAnsi"/>
          <w:kern w:val="0"/>
          <w14:ligatures w14:val="none"/>
        </w:rPr>
      </w:pPr>
    </w:p>
    <w:p w14:paraId="3E8CF15F" w14:textId="22FF41E3" w:rsidR="00C25D5A" w:rsidRPr="00A534AA" w:rsidRDefault="00396EE1"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 xml:space="preserve">Organizational </w:t>
      </w:r>
      <w:r w:rsidR="00C25D5A" w:rsidRPr="00A534AA">
        <w:rPr>
          <w:rFonts w:eastAsia="Times New Roman" w:cstheme="minorHAnsi"/>
          <w:b/>
          <w:bCs/>
          <w:kern w:val="0"/>
          <w14:ligatures w14:val="none"/>
        </w:rPr>
        <w:t xml:space="preserve">Brand </w:t>
      </w:r>
      <w:r w:rsidRPr="00A534AA">
        <w:rPr>
          <w:rFonts w:eastAsia="Times New Roman" w:cstheme="minorHAnsi"/>
          <w:b/>
          <w:bCs/>
          <w:kern w:val="0"/>
          <w14:ligatures w14:val="none"/>
        </w:rPr>
        <w:t xml:space="preserve">Value &amp; </w:t>
      </w:r>
      <w:r w:rsidR="008D6916" w:rsidRPr="00A534AA">
        <w:rPr>
          <w:rFonts w:eastAsia="Times New Roman" w:cstheme="minorHAnsi"/>
          <w:b/>
          <w:bCs/>
          <w:kern w:val="0"/>
          <w14:ligatures w14:val="none"/>
        </w:rPr>
        <w:t xml:space="preserve">Global </w:t>
      </w:r>
      <w:r w:rsidRPr="00A534AA">
        <w:rPr>
          <w:rFonts w:eastAsia="Times New Roman" w:cstheme="minorHAnsi"/>
          <w:b/>
          <w:bCs/>
          <w:kern w:val="0"/>
          <w14:ligatures w14:val="none"/>
        </w:rPr>
        <w:t xml:space="preserve">Rapport </w:t>
      </w:r>
      <w:r w:rsidR="00C25D5A" w:rsidRPr="00A534AA">
        <w:rPr>
          <w:rFonts w:eastAsia="Times New Roman" w:cstheme="minorHAnsi"/>
          <w:b/>
          <w:bCs/>
          <w:kern w:val="0"/>
          <w14:ligatures w14:val="none"/>
        </w:rPr>
        <w:t>Enhancement: </w:t>
      </w:r>
      <w:r w:rsidR="00C25D5A" w:rsidRPr="00A534AA">
        <w:rPr>
          <w:rFonts w:eastAsia="Times New Roman" w:cstheme="minorHAnsi"/>
          <w:kern w:val="0"/>
          <w14:ligatures w14:val="none"/>
        </w:rPr>
        <w:t xml:space="preserve">An association with a reputable organization like </w:t>
      </w:r>
      <w:r w:rsidR="008875AD" w:rsidRPr="00A534AA">
        <w:rPr>
          <w:rFonts w:eastAsia="Times New Roman" w:cstheme="minorHAnsi"/>
          <w:kern w:val="0"/>
          <w14:ligatures w14:val="none"/>
        </w:rPr>
        <w:t>MHIB</w:t>
      </w:r>
      <w:r w:rsidR="00C25D5A" w:rsidRPr="00A534AA">
        <w:rPr>
          <w:rFonts w:eastAsia="Times New Roman" w:cstheme="minorHAnsi"/>
          <w:kern w:val="0"/>
          <w14:ligatures w14:val="none"/>
        </w:rPr>
        <w:t xml:space="preserve"> enhances the </w:t>
      </w:r>
      <w:r w:rsidR="008875AD" w:rsidRPr="00A534AA">
        <w:rPr>
          <w:rFonts w:eastAsia="Times New Roman" w:cstheme="minorHAnsi"/>
          <w:kern w:val="0"/>
          <w14:ligatures w14:val="none"/>
        </w:rPr>
        <w:t>Partner</w:t>
      </w:r>
      <w:r w:rsidR="00C25D5A" w:rsidRPr="00A534AA">
        <w:rPr>
          <w:rFonts w:eastAsia="Times New Roman" w:cstheme="minorHAnsi"/>
          <w:kern w:val="0"/>
          <w14:ligatures w14:val="none"/>
        </w:rPr>
        <w:t>'s brand image and credibility, leading to increased trust and confidence among clients and partners.</w:t>
      </w:r>
    </w:p>
    <w:p w14:paraId="7FAB1821" w14:textId="77777777" w:rsidR="003B6829" w:rsidRPr="00A534AA" w:rsidRDefault="003B6829" w:rsidP="00A534AA">
      <w:pPr>
        <w:spacing w:after="0" w:line="240" w:lineRule="auto"/>
        <w:jc w:val="both"/>
        <w:rPr>
          <w:rFonts w:eastAsia="Times New Roman" w:cstheme="minorHAnsi"/>
          <w:kern w:val="0"/>
          <w14:ligatures w14:val="none"/>
        </w:rPr>
      </w:pPr>
    </w:p>
    <w:p w14:paraId="0D45D193" w14:textId="100FBCBD" w:rsidR="003B6829" w:rsidRPr="00A534AA" w:rsidRDefault="003B6829"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Risk Sharing:</w:t>
      </w:r>
      <w:r w:rsidRPr="00A534AA">
        <w:rPr>
          <w:rFonts w:eastAsia="Times New Roman" w:cstheme="minorHAnsi"/>
          <w:kern w:val="0"/>
          <w14:ligatures w14:val="none"/>
        </w:rPr>
        <w:t xml:space="preserve"> Partnering with MHIB can help mitigate risks associated with project implementation, particularly in complex and challenging environments for both parties. MHIB has established systems, procedures, and safeguards in place to manage risks effectively, including financial, operational, security, and reputational risks.</w:t>
      </w:r>
    </w:p>
    <w:p w14:paraId="59DC6F24" w14:textId="77777777" w:rsidR="008D6916" w:rsidRPr="00A534AA" w:rsidRDefault="008D6916" w:rsidP="00A534AA">
      <w:pPr>
        <w:spacing w:after="0" w:line="240" w:lineRule="auto"/>
        <w:jc w:val="both"/>
        <w:rPr>
          <w:rFonts w:eastAsia="Times New Roman" w:cstheme="minorHAnsi"/>
          <w:kern w:val="0"/>
          <w14:ligatures w14:val="none"/>
        </w:rPr>
      </w:pPr>
    </w:p>
    <w:p w14:paraId="432494E1" w14:textId="587D37C1" w:rsidR="008D6916" w:rsidRPr="00A534AA" w:rsidRDefault="008D6916"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Learning and Innovation:</w:t>
      </w:r>
      <w:r w:rsidRPr="00A534AA">
        <w:rPr>
          <w:rFonts w:eastAsia="Times New Roman" w:cstheme="minorHAnsi"/>
          <w:kern w:val="0"/>
          <w14:ligatures w14:val="none"/>
        </w:rPr>
        <w:t xml:space="preserve"> Partnering with MHIB will foster a culture of learning, innovation, and continuous improvement within the organization. By collaborating with diverse partners and stakeholders, organizations can gain new insights, ideas, and perspectives that can inform their programming, strategy development, and organizational development efforts.</w:t>
      </w:r>
    </w:p>
    <w:p w14:paraId="412238A0" w14:textId="77777777" w:rsidR="00AD5926" w:rsidRPr="00A534AA" w:rsidRDefault="00AD5926" w:rsidP="00A534AA">
      <w:pPr>
        <w:spacing w:after="0" w:line="240" w:lineRule="auto"/>
        <w:jc w:val="both"/>
        <w:rPr>
          <w:rFonts w:eastAsia="Times New Roman" w:cstheme="minorHAnsi"/>
          <w:b/>
          <w:bCs/>
          <w:kern w:val="0"/>
          <w14:ligatures w14:val="none"/>
        </w:rPr>
      </w:pPr>
    </w:p>
    <w:p w14:paraId="4014A825" w14:textId="319D07E4"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Visibility and Recognition:</w:t>
      </w:r>
      <w:r w:rsidRPr="00A534AA">
        <w:rPr>
          <w:rFonts w:eastAsia="Times New Roman" w:cstheme="minorHAnsi"/>
          <w:kern w:val="0"/>
          <w14:ligatures w14:val="none"/>
        </w:rPr>
        <w:t xml:space="preserve"> Being enlisted as a </w:t>
      </w:r>
      <w:r w:rsidR="008875AD" w:rsidRPr="00A534AA">
        <w:rPr>
          <w:rFonts w:eastAsia="Times New Roman" w:cstheme="minorHAnsi"/>
          <w:kern w:val="0"/>
          <w14:ligatures w14:val="none"/>
        </w:rPr>
        <w:t>Partner</w:t>
      </w:r>
      <w:r w:rsidRPr="00A534AA">
        <w:rPr>
          <w:rFonts w:eastAsia="Times New Roman" w:cstheme="minorHAnsi"/>
          <w:kern w:val="0"/>
          <w14:ligatures w14:val="none"/>
        </w:rPr>
        <w:t xml:space="preserve"> with </w:t>
      </w:r>
      <w:r w:rsidR="008875AD" w:rsidRPr="00A534AA">
        <w:rPr>
          <w:rFonts w:eastAsia="Times New Roman" w:cstheme="minorHAnsi"/>
          <w:kern w:val="0"/>
          <w14:ligatures w14:val="none"/>
        </w:rPr>
        <w:t>MHIB</w:t>
      </w:r>
      <w:r w:rsidRPr="00A534AA">
        <w:rPr>
          <w:rFonts w:eastAsia="Times New Roman" w:cstheme="minorHAnsi"/>
          <w:kern w:val="0"/>
          <w14:ligatures w14:val="none"/>
        </w:rPr>
        <w:t xml:space="preserve"> enhances your visibility within the </w:t>
      </w:r>
      <w:r w:rsidR="00AD5926" w:rsidRPr="00A534AA">
        <w:rPr>
          <w:rFonts w:eastAsia="Times New Roman" w:cstheme="minorHAnsi"/>
          <w:kern w:val="0"/>
          <w14:ligatures w14:val="none"/>
        </w:rPr>
        <w:t>development sector</w:t>
      </w:r>
      <w:r w:rsidRPr="00A534AA">
        <w:rPr>
          <w:rFonts w:eastAsia="Times New Roman" w:cstheme="minorHAnsi"/>
          <w:kern w:val="0"/>
          <w14:ligatures w14:val="none"/>
        </w:rPr>
        <w:t xml:space="preserve"> and establishes your credibility as a reliable partner</w:t>
      </w:r>
      <w:r w:rsidR="00AD5926" w:rsidRPr="00A534AA">
        <w:rPr>
          <w:rFonts w:eastAsia="Times New Roman" w:cstheme="minorHAnsi"/>
          <w:kern w:val="0"/>
          <w14:ligatures w14:val="none"/>
        </w:rPr>
        <w:t xml:space="preserve"> facilitating </w:t>
      </w:r>
      <w:proofErr w:type="spellStart"/>
      <w:r w:rsidR="00AD5926" w:rsidRPr="00A534AA">
        <w:rPr>
          <w:rFonts w:eastAsia="Times New Roman" w:cstheme="minorHAnsi"/>
          <w:kern w:val="0"/>
          <w14:ligatures w14:val="none"/>
        </w:rPr>
        <w:t>programme</w:t>
      </w:r>
      <w:proofErr w:type="spellEnd"/>
      <w:r w:rsidR="00AD5926" w:rsidRPr="00A534AA">
        <w:rPr>
          <w:rFonts w:eastAsia="Times New Roman" w:cstheme="minorHAnsi"/>
          <w:kern w:val="0"/>
          <w14:ligatures w14:val="none"/>
        </w:rPr>
        <w:t xml:space="preserve">/project delivery. </w:t>
      </w:r>
    </w:p>
    <w:p w14:paraId="73837D16" w14:textId="77777777" w:rsidR="00C25D5A" w:rsidRPr="00A534AA" w:rsidRDefault="00C25D5A" w:rsidP="00A534AA">
      <w:pPr>
        <w:spacing w:after="0" w:line="240" w:lineRule="auto"/>
        <w:jc w:val="both"/>
        <w:rPr>
          <w:rFonts w:eastAsia="Times New Roman" w:cstheme="minorHAnsi"/>
          <w:kern w:val="0"/>
          <w14:ligatures w14:val="none"/>
        </w:rPr>
      </w:pPr>
      <w:r w:rsidRPr="00A534AA">
        <w:rPr>
          <w:rFonts w:eastAsia="Times New Roman" w:cstheme="minorHAnsi"/>
          <w:kern w:val="0"/>
          <w14:ligatures w14:val="none"/>
        </w:rPr>
        <w:t> </w:t>
      </w:r>
    </w:p>
    <w:p w14:paraId="0F4B9BB0" w14:textId="31664606" w:rsidR="00AD5926" w:rsidRPr="00A534AA" w:rsidRDefault="00C25D5A" w:rsidP="00795720">
      <w:pPr>
        <w:shd w:val="clear" w:color="auto" w:fill="EEEEEE"/>
        <w:spacing w:after="0" w:line="240" w:lineRule="auto"/>
        <w:jc w:val="both"/>
        <w:rPr>
          <w:rFonts w:eastAsia="Times New Roman" w:cstheme="minorHAnsi"/>
          <w:kern w:val="0"/>
          <w14:ligatures w14:val="none"/>
        </w:rPr>
      </w:pPr>
      <w:r w:rsidRPr="00A534AA">
        <w:rPr>
          <w:rFonts w:eastAsia="Times New Roman" w:cstheme="minorHAnsi"/>
          <w:b/>
          <w:bCs/>
          <w:kern w:val="0"/>
          <w14:ligatures w14:val="none"/>
        </w:rPr>
        <w:t xml:space="preserve">How to </w:t>
      </w:r>
      <w:r w:rsidR="00795720">
        <w:rPr>
          <w:rFonts w:eastAsia="Times New Roman" w:cstheme="minorHAnsi"/>
          <w:b/>
          <w:bCs/>
          <w:kern w:val="0"/>
          <w14:ligatures w14:val="none"/>
        </w:rPr>
        <w:t>submit EoI</w:t>
      </w:r>
    </w:p>
    <w:p w14:paraId="12671DEC" w14:textId="77777777" w:rsidR="00795720" w:rsidRPr="00795720" w:rsidRDefault="00795720" w:rsidP="00A534AA">
      <w:pPr>
        <w:spacing w:line="276" w:lineRule="auto"/>
        <w:jc w:val="both"/>
        <w:rPr>
          <w:rFonts w:eastAsia="Times New Roman" w:cstheme="minorHAnsi"/>
          <w:kern w:val="0"/>
          <w:sz w:val="6"/>
          <w:szCs w:val="6"/>
          <w14:ligatures w14:val="none"/>
        </w:rPr>
      </w:pPr>
    </w:p>
    <w:p w14:paraId="5ED51562" w14:textId="607BB35E" w:rsidR="00036B50" w:rsidRPr="00A534AA" w:rsidRDefault="00C25D5A" w:rsidP="00A534AA">
      <w:pPr>
        <w:spacing w:line="276" w:lineRule="auto"/>
        <w:jc w:val="both"/>
        <w:rPr>
          <w:rFonts w:ascii="Arial" w:hAnsi="Arial" w:cs="Arial"/>
          <w:b/>
          <w:bCs/>
          <w:color w:val="333333"/>
          <w:shd w:val="clear" w:color="auto" w:fill="FFFFFF"/>
        </w:rPr>
      </w:pPr>
      <w:r w:rsidRPr="00A534AA">
        <w:rPr>
          <w:rFonts w:eastAsia="Times New Roman" w:cstheme="minorHAnsi"/>
          <w:kern w:val="0"/>
          <w14:ligatures w14:val="none"/>
        </w:rPr>
        <w:t xml:space="preserve">To </w:t>
      </w:r>
      <w:r w:rsidR="00795720">
        <w:rPr>
          <w:rFonts w:eastAsia="Times New Roman" w:cstheme="minorHAnsi"/>
          <w:kern w:val="0"/>
          <w14:ligatures w14:val="none"/>
        </w:rPr>
        <w:t>submit the EoI for</w:t>
      </w:r>
      <w:r w:rsidRPr="00A534AA">
        <w:rPr>
          <w:rFonts w:eastAsia="Times New Roman" w:cstheme="minorHAnsi"/>
          <w:kern w:val="0"/>
          <w14:ligatures w14:val="none"/>
        </w:rPr>
        <w:t xml:space="preserve"> </w:t>
      </w:r>
      <w:r w:rsidR="008875AD" w:rsidRPr="00A534AA">
        <w:rPr>
          <w:rFonts w:eastAsia="Times New Roman" w:cstheme="minorHAnsi"/>
          <w:kern w:val="0"/>
          <w14:ligatures w14:val="none"/>
        </w:rPr>
        <w:t>Partner</w:t>
      </w:r>
      <w:r w:rsidR="000267AC">
        <w:rPr>
          <w:rFonts w:eastAsia="Times New Roman" w:cstheme="minorHAnsi"/>
          <w:kern w:val="0"/>
          <w14:ligatures w14:val="none"/>
        </w:rPr>
        <w:t>ship</w:t>
      </w:r>
      <w:r w:rsidRPr="00A534AA">
        <w:rPr>
          <w:rFonts w:eastAsia="Times New Roman" w:cstheme="minorHAnsi"/>
          <w:kern w:val="0"/>
          <w14:ligatures w14:val="none"/>
        </w:rPr>
        <w:t xml:space="preserve">, please </w:t>
      </w:r>
      <w:r w:rsidR="000267AC">
        <w:rPr>
          <w:rFonts w:eastAsia="Times New Roman" w:cstheme="minorHAnsi"/>
          <w:kern w:val="0"/>
          <w14:ligatures w14:val="none"/>
        </w:rPr>
        <w:t>send</w:t>
      </w:r>
      <w:r w:rsidR="0011304D" w:rsidRPr="00A534AA">
        <w:rPr>
          <w:rFonts w:eastAsia="Times New Roman" w:cstheme="minorHAnsi"/>
          <w:kern w:val="0"/>
          <w14:ligatures w14:val="none"/>
        </w:rPr>
        <w:t xml:space="preserve"> the</w:t>
      </w:r>
      <w:r w:rsidR="000267AC">
        <w:rPr>
          <w:rFonts w:eastAsia="Times New Roman" w:cstheme="minorHAnsi"/>
          <w:kern w:val="0"/>
          <w14:ligatures w14:val="none"/>
        </w:rPr>
        <w:t xml:space="preserve"> signed</w:t>
      </w:r>
      <w:r w:rsidR="0011304D" w:rsidRPr="00A534AA">
        <w:rPr>
          <w:rFonts w:eastAsia="Times New Roman" w:cstheme="minorHAnsi"/>
          <w:kern w:val="0"/>
          <w14:ligatures w14:val="none"/>
        </w:rPr>
        <w:t xml:space="preserve"> letter of interest </w:t>
      </w:r>
      <w:r w:rsidR="000267AC">
        <w:rPr>
          <w:rFonts w:eastAsia="Times New Roman" w:cstheme="minorHAnsi"/>
          <w:kern w:val="0"/>
          <w14:ligatures w14:val="none"/>
        </w:rPr>
        <w:t xml:space="preserve">on official pad </w:t>
      </w:r>
      <w:r w:rsidR="0011304D" w:rsidRPr="00A534AA">
        <w:rPr>
          <w:rFonts w:eastAsia="Times New Roman" w:cstheme="minorHAnsi"/>
          <w:kern w:val="0"/>
          <w14:ligatures w14:val="none"/>
        </w:rPr>
        <w:t xml:space="preserve">along with filling in the </w:t>
      </w:r>
      <w:r w:rsidR="000267AC">
        <w:rPr>
          <w:rFonts w:eastAsia="Times New Roman" w:cstheme="minorHAnsi"/>
          <w:kern w:val="0"/>
          <w14:ligatures w14:val="none"/>
        </w:rPr>
        <w:t>PIS</w:t>
      </w:r>
      <w:r w:rsidR="0011304D" w:rsidRPr="00A534AA">
        <w:rPr>
          <w:rFonts w:eastAsia="Times New Roman" w:cstheme="minorHAnsi"/>
          <w:kern w:val="0"/>
          <w14:ligatures w14:val="none"/>
        </w:rPr>
        <w:t xml:space="preserve"> form in </w:t>
      </w:r>
      <w:r w:rsidR="0011304D" w:rsidRPr="00A534AA">
        <w:rPr>
          <w:rFonts w:eastAsia="Times New Roman" w:cstheme="minorHAnsi"/>
          <w:b/>
          <w:bCs/>
          <w:kern w:val="0"/>
          <w14:ligatures w14:val="none"/>
        </w:rPr>
        <w:t>MS Excel</w:t>
      </w:r>
      <w:r w:rsidR="00036B50" w:rsidRPr="00A534AA">
        <w:rPr>
          <w:rFonts w:eastAsia="Times New Roman" w:cstheme="minorHAnsi"/>
          <w:b/>
          <w:bCs/>
          <w:kern w:val="0"/>
          <w14:ligatures w14:val="none"/>
        </w:rPr>
        <w:t xml:space="preserve"> </w:t>
      </w:r>
      <w:r w:rsidR="00B758FC">
        <w:rPr>
          <w:rFonts w:eastAsia="Times New Roman" w:cstheme="minorHAnsi"/>
          <w:b/>
          <w:bCs/>
          <w:kern w:val="0"/>
          <w14:ligatures w14:val="none"/>
        </w:rPr>
        <w:t xml:space="preserve">soft copy </w:t>
      </w:r>
      <w:r w:rsidR="00036B50" w:rsidRPr="00A534AA">
        <w:rPr>
          <w:rFonts w:eastAsia="Times New Roman" w:cstheme="minorHAnsi"/>
          <w:kern w:val="0"/>
          <w14:ligatures w14:val="none"/>
        </w:rPr>
        <w:t>and attaching the other documents</w:t>
      </w:r>
      <w:r w:rsidR="000267AC">
        <w:rPr>
          <w:rFonts w:eastAsia="Times New Roman" w:cstheme="minorHAnsi"/>
          <w:kern w:val="0"/>
          <w14:ligatures w14:val="none"/>
        </w:rPr>
        <w:t xml:space="preserve"> </w:t>
      </w:r>
      <w:r w:rsidR="00036B50" w:rsidRPr="00A534AA">
        <w:rPr>
          <w:rFonts w:eastAsia="Times New Roman" w:cstheme="minorHAnsi"/>
          <w:kern w:val="0"/>
          <w14:ligatures w14:val="none"/>
        </w:rPr>
        <w:t>to the email</w:t>
      </w:r>
      <w:r w:rsidR="000267AC">
        <w:rPr>
          <w:rFonts w:eastAsia="Times New Roman" w:cstheme="minorHAnsi"/>
          <w:kern w:val="0"/>
          <w14:ligatures w14:val="none"/>
        </w:rPr>
        <w:t xml:space="preserve">: </w:t>
      </w:r>
      <w:hyperlink r:id="rId8" w:history="1">
        <w:r w:rsidR="000267AC" w:rsidRPr="00BE2879">
          <w:rPr>
            <w:rStyle w:val="Hyperlink"/>
            <w:rFonts w:ascii="Segoe UI" w:hAnsi="Segoe UI" w:cs="Segoe UI"/>
          </w:rPr>
          <w:t>sohel.rana@bd.mhworldwide.org</w:t>
        </w:r>
      </w:hyperlink>
      <w:r w:rsidR="00036B50" w:rsidRPr="00A534AA">
        <w:rPr>
          <w:rFonts w:ascii="Arial" w:hAnsi="Arial" w:cs="Arial"/>
          <w:color w:val="333333"/>
          <w:shd w:val="clear" w:color="auto" w:fill="FFFFFF"/>
        </w:rPr>
        <w:t xml:space="preserve"> </w:t>
      </w:r>
      <w:r w:rsidR="00036B50" w:rsidRPr="00F82AE0">
        <w:rPr>
          <w:rFonts w:ascii="Arial" w:hAnsi="Arial" w:cs="Arial"/>
          <w:color w:val="333333"/>
          <w:shd w:val="clear" w:color="auto" w:fill="FFFFFF"/>
        </w:rPr>
        <w:t xml:space="preserve">by </w:t>
      </w:r>
      <w:r w:rsidR="000267AC" w:rsidRPr="00F82AE0">
        <w:rPr>
          <w:rFonts w:ascii="Arial" w:hAnsi="Arial" w:cs="Arial"/>
          <w:b/>
          <w:bCs/>
          <w:color w:val="333333"/>
          <w:shd w:val="clear" w:color="auto" w:fill="FFFFFF"/>
        </w:rPr>
        <w:t>30</w:t>
      </w:r>
      <w:r w:rsidR="00036B50" w:rsidRPr="00F82AE0">
        <w:rPr>
          <w:rFonts w:ascii="Arial" w:hAnsi="Arial" w:cs="Arial"/>
          <w:b/>
          <w:bCs/>
          <w:color w:val="333333"/>
          <w:shd w:val="clear" w:color="auto" w:fill="FFFFFF"/>
        </w:rPr>
        <w:t xml:space="preserve"> April 2024.</w:t>
      </w:r>
      <w:r w:rsidR="00036B50" w:rsidRPr="00A534AA">
        <w:rPr>
          <w:rFonts w:ascii="Arial" w:hAnsi="Arial" w:cs="Arial"/>
          <w:b/>
          <w:bCs/>
          <w:color w:val="333333"/>
          <w:shd w:val="clear" w:color="auto" w:fill="FFFFFF"/>
        </w:rPr>
        <w:t xml:space="preserve"> </w:t>
      </w:r>
    </w:p>
    <w:p w14:paraId="3408C032" w14:textId="049D0501" w:rsidR="00654F9E" w:rsidRPr="00B758FC" w:rsidRDefault="00654F9E" w:rsidP="00A534AA">
      <w:pPr>
        <w:pStyle w:val="Heading1"/>
        <w:jc w:val="both"/>
        <w:rPr>
          <w:b/>
          <w:color w:val="auto"/>
          <w:sz w:val="22"/>
          <w:szCs w:val="22"/>
        </w:rPr>
      </w:pPr>
      <w:bookmarkStart w:id="1" w:name="_Toc155180409"/>
      <w:r w:rsidRPr="00B758FC">
        <w:rPr>
          <w:b/>
          <w:color w:val="auto"/>
          <w:sz w:val="22"/>
          <w:szCs w:val="22"/>
        </w:rPr>
        <w:t>Partner Information Sheet</w:t>
      </w:r>
      <w:bookmarkEnd w:id="1"/>
      <w:r w:rsidRPr="00B758FC">
        <w:rPr>
          <w:b/>
          <w:color w:val="auto"/>
          <w:sz w:val="22"/>
          <w:szCs w:val="22"/>
        </w:rPr>
        <w:t xml:space="preserve"> </w:t>
      </w:r>
      <w:r w:rsidR="00584674" w:rsidRPr="00B758FC">
        <w:rPr>
          <w:b/>
          <w:color w:val="auto"/>
          <w:sz w:val="22"/>
          <w:szCs w:val="22"/>
        </w:rPr>
        <w:t>(PIS)</w:t>
      </w:r>
    </w:p>
    <w:p w14:paraId="4EC211B5" w14:textId="77777777" w:rsidR="00654F9E" w:rsidRPr="00A534AA" w:rsidRDefault="00654F9E" w:rsidP="00A534AA">
      <w:pPr>
        <w:spacing w:after="0"/>
        <w:jc w:val="both"/>
      </w:pPr>
    </w:p>
    <w:p w14:paraId="062E3AE7" w14:textId="1CAD4F04" w:rsidR="00654F9E" w:rsidRPr="00A534AA" w:rsidRDefault="00654F9E" w:rsidP="00A534AA">
      <w:pPr>
        <w:spacing w:after="0" w:line="240" w:lineRule="auto"/>
        <w:jc w:val="both"/>
      </w:pPr>
      <w:r w:rsidRPr="00A534AA">
        <w:t xml:space="preserve">Please </w:t>
      </w:r>
      <w:r w:rsidR="005C4F7D">
        <w:t>fill in the attached</w:t>
      </w:r>
      <w:r w:rsidRPr="00A534AA">
        <w:t xml:space="preserve"> </w:t>
      </w:r>
      <w:r w:rsidR="00584674" w:rsidRPr="00A534AA">
        <w:t>P</w:t>
      </w:r>
      <w:r w:rsidRPr="00A534AA">
        <w:t xml:space="preserve">IS </w:t>
      </w:r>
      <w:r w:rsidR="00584674" w:rsidRPr="00A534AA">
        <w:t>in</w:t>
      </w:r>
      <w:r w:rsidRPr="00A534AA">
        <w:t xml:space="preserve"> </w:t>
      </w:r>
      <w:r w:rsidR="00584674" w:rsidRPr="00A534AA">
        <w:t>MS Excel</w:t>
      </w:r>
      <w:r w:rsidR="003F71A7" w:rsidRPr="00A534AA">
        <w:t xml:space="preserve"> template</w:t>
      </w:r>
      <w:r w:rsidR="00B758FC">
        <w:t xml:space="preserve"> attached</w:t>
      </w:r>
      <w:r w:rsidR="005C4F7D">
        <w:t>.</w:t>
      </w:r>
    </w:p>
    <w:p w14:paraId="369663D8" w14:textId="77777777" w:rsidR="00654F9E" w:rsidRPr="00A534AA" w:rsidRDefault="00654F9E" w:rsidP="00A534AA">
      <w:pPr>
        <w:spacing w:after="0" w:line="240" w:lineRule="auto"/>
        <w:jc w:val="both"/>
      </w:pPr>
    </w:p>
    <w:p w14:paraId="4B7FD718" w14:textId="77777777" w:rsidR="00654F9E" w:rsidRPr="00A534AA" w:rsidRDefault="00654F9E" w:rsidP="00A534AA">
      <w:pPr>
        <w:pStyle w:val="Heading1"/>
        <w:jc w:val="both"/>
        <w:rPr>
          <w:b/>
          <w:sz w:val="22"/>
          <w:szCs w:val="22"/>
        </w:rPr>
      </w:pPr>
      <w:bookmarkStart w:id="2" w:name="_Toc155180410"/>
      <w:r w:rsidRPr="00A534AA">
        <w:rPr>
          <w:b/>
          <w:sz w:val="22"/>
          <w:szCs w:val="22"/>
        </w:rPr>
        <w:t>Check List</w:t>
      </w:r>
      <w:bookmarkEnd w:id="2"/>
    </w:p>
    <w:p w14:paraId="026BA04B" w14:textId="77777777" w:rsidR="00654F9E" w:rsidRPr="00A534AA" w:rsidRDefault="00654F9E" w:rsidP="00A534AA">
      <w:pPr>
        <w:jc w:val="both"/>
        <w:rPr>
          <w:rFonts w:ascii="Arial" w:hAnsi="Arial" w:cs="Arial"/>
          <w:color w:val="333333"/>
          <w:shd w:val="clear" w:color="auto" w:fill="FFFFFF"/>
        </w:rPr>
      </w:pPr>
    </w:p>
    <w:tbl>
      <w:tblPr>
        <w:tblStyle w:val="TableGrid"/>
        <w:tblW w:w="10035" w:type="dxa"/>
        <w:tblLook w:val="04A0" w:firstRow="1" w:lastRow="0" w:firstColumn="1" w:lastColumn="0" w:noHBand="0" w:noVBand="1"/>
      </w:tblPr>
      <w:tblGrid>
        <w:gridCol w:w="4052"/>
        <w:gridCol w:w="2638"/>
        <w:gridCol w:w="3345"/>
      </w:tblGrid>
      <w:tr w:rsidR="00654F9E" w:rsidRPr="00A534AA" w14:paraId="3DFC33FE" w14:textId="77777777" w:rsidTr="00D975B6">
        <w:trPr>
          <w:trHeight w:val="620"/>
        </w:trPr>
        <w:tc>
          <w:tcPr>
            <w:tcW w:w="4052" w:type="dxa"/>
          </w:tcPr>
          <w:p w14:paraId="75F11849"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Documents</w:t>
            </w:r>
          </w:p>
        </w:tc>
        <w:tc>
          <w:tcPr>
            <w:tcW w:w="2638" w:type="dxa"/>
          </w:tcPr>
          <w:p w14:paraId="3D3DADD2"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 or (×)</w:t>
            </w:r>
          </w:p>
        </w:tc>
        <w:tc>
          <w:tcPr>
            <w:tcW w:w="3345" w:type="dxa"/>
          </w:tcPr>
          <w:p w14:paraId="02422117" w14:textId="6634157C" w:rsidR="00654F9E" w:rsidRPr="00A534AA" w:rsidRDefault="00654F9E" w:rsidP="00B758FC">
            <w:pPr>
              <w:rPr>
                <w:rFonts w:ascii="Arial" w:hAnsi="Arial" w:cs="Arial"/>
                <w:color w:val="333333"/>
                <w:shd w:val="clear" w:color="auto" w:fill="FFFFFF"/>
              </w:rPr>
            </w:pPr>
            <w:r w:rsidRPr="00A534AA">
              <w:rPr>
                <w:rFonts w:ascii="Arial" w:hAnsi="Arial" w:cs="Arial"/>
                <w:color w:val="333333"/>
                <w:shd w:val="clear" w:color="auto" w:fill="FFFFFF"/>
              </w:rPr>
              <w:t>Remarks (Please attach a copy certificate</w:t>
            </w:r>
            <w:r w:rsidR="00B758FC">
              <w:rPr>
                <w:rFonts w:ascii="Arial" w:hAnsi="Arial" w:cs="Arial"/>
                <w:color w:val="333333"/>
                <w:shd w:val="clear" w:color="auto" w:fill="FFFFFF"/>
              </w:rPr>
              <w:t>/document if applicable</w:t>
            </w:r>
            <w:r w:rsidRPr="00A534AA">
              <w:rPr>
                <w:rFonts w:ascii="Arial" w:hAnsi="Arial" w:cs="Arial"/>
                <w:color w:val="333333"/>
                <w:shd w:val="clear" w:color="auto" w:fill="FFFFFF"/>
              </w:rPr>
              <w:t>)</w:t>
            </w:r>
          </w:p>
        </w:tc>
      </w:tr>
      <w:tr w:rsidR="00654F9E" w:rsidRPr="00A534AA" w14:paraId="16A21587" w14:textId="77777777" w:rsidTr="00D975B6">
        <w:trPr>
          <w:trHeight w:val="775"/>
        </w:trPr>
        <w:tc>
          <w:tcPr>
            <w:tcW w:w="4052" w:type="dxa"/>
          </w:tcPr>
          <w:p w14:paraId="0F635971" w14:textId="6922B081" w:rsidR="00654F9E" w:rsidRPr="00A534AA" w:rsidRDefault="00B758FC" w:rsidP="00A534AA">
            <w:pPr>
              <w:jc w:val="both"/>
              <w:rPr>
                <w:rFonts w:ascii="Arial" w:hAnsi="Arial" w:cs="Arial"/>
                <w:color w:val="333333"/>
                <w:shd w:val="clear" w:color="auto" w:fill="FFFFFF"/>
              </w:rPr>
            </w:pPr>
            <w:r>
              <w:rPr>
                <w:rFonts w:ascii="Arial" w:hAnsi="Arial" w:cs="Arial"/>
                <w:color w:val="333333"/>
                <w:shd w:val="clear" w:color="auto" w:fill="FFFFFF"/>
              </w:rPr>
              <w:t>EoI Letter</w:t>
            </w:r>
            <w:r w:rsidR="00654F9E" w:rsidRPr="00A534AA">
              <w:rPr>
                <w:rFonts w:ascii="Arial" w:hAnsi="Arial" w:cs="Arial"/>
                <w:color w:val="333333"/>
                <w:shd w:val="clear" w:color="auto" w:fill="FFFFFF"/>
              </w:rPr>
              <w:t>/forwarding letter</w:t>
            </w:r>
          </w:p>
        </w:tc>
        <w:tc>
          <w:tcPr>
            <w:tcW w:w="2638" w:type="dxa"/>
          </w:tcPr>
          <w:p w14:paraId="716AF713" w14:textId="77777777" w:rsidR="00654F9E" w:rsidRPr="00A534AA" w:rsidRDefault="00654F9E" w:rsidP="00A534AA">
            <w:pPr>
              <w:jc w:val="both"/>
              <w:rPr>
                <w:rFonts w:ascii="Arial" w:hAnsi="Arial" w:cs="Arial"/>
                <w:color w:val="333333"/>
                <w:shd w:val="clear" w:color="auto" w:fill="FFFFFF"/>
              </w:rPr>
            </w:pPr>
          </w:p>
        </w:tc>
        <w:tc>
          <w:tcPr>
            <w:tcW w:w="3345" w:type="dxa"/>
          </w:tcPr>
          <w:p w14:paraId="2F95887E" w14:textId="77777777" w:rsidR="00654F9E" w:rsidRPr="00A534AA" w:rsidRDefault="00654F9E" w:rsidP="00A534AA">
            <w:pPr>
              <w:jc w:val="both"/>
              <w:rPr>
                <w:rFonts w:ascii="Arial" w:hAnsi="Arial" w:cs="Arial"/>
                <w:color w:val="333333"/>
                <w:shd w:val="clear" w:color="auto" w:fill="FFFFFF"/>
              </w:rPr>
            </w:pPr>
          </w:p>
        </w:tc>
      </w:tr>
      <w:tr w:rsidR="00654F9E" w:rsidRPr="00A534AA" w14:paraId="73096380" w14:textId="77777777" w:rsidTr="00D975B6">
        <w:trPr>
          <w:trHeight w:val="728"/>
        </w:trPr>
        <w:tc>
          <w:tcPr>
            <w:tcW w:w="4052" w:type="dxa"/>
          </w:tcPr>
          <w:p w14:paraId="6320A805" w14:textId="688CC1B3" w:rsidR="00654F9E" w:rsidRPr="00A534AA" w:rsidRDefault="00266413" w:rsidP="00A534AA">
            <w:pPr>
              <w:jc w:val="both"/>
              <w:rPr>
                <w:rFonts w:ascii="Arial" w:hAnsi="Arial" w:cs="Arial"/>
                <w:color w:val="333333"/>
                <w:shd w:val="clear" w:color="auto" w:fill="FFFFFF"/>
              </w:rPr>
            </w:pPr>
            <w:r w:rsidRPr="00A534AA">
              <w:rPr>
                <w:rFonts w:ascii="Arial" w:hAnsi="Arial" w:cs="Arial"/>
                <w:color w:val="333333"/>
                <w:shd w:val="clear" w:color="auto" w:fill="FFFFFF"/>
              </w:rPr>
              <w:t>NGO Registration</w:t>
            </w:r>
            <w:r w:rsidR="00654F9E" w:rsidRPr="00A534AA">
              <w:rPr>
                <w:rFonts w:ascii="Arial" w:hAnsi="Arial" w:cs="Arial"/>
                <w:color w:val="333333"/>
                <w:shd w:val="clear" w:color="auto" w:fill="FFFFFF"/>
              </w:rPr>
              <w:t xml:space="preserve"> Updated</w:t>
            </w:r>
          </w:p>
        </w:tc>
        <w:tc>
          <w:tcPr>
            <w:tcW w:w="2638" w:type="dxa"/>
          </w:tcPr>
          <w:p w14:paraId="76DAA8B2" w14:textId="77777777" w:rsidR="00654F9E" w:rsidRPr="00A534AA" w:rsidRDefault="00654F9E" w:rsidP="00A534AA">
            <w:pPr>
              <w:jc w:val="both"/>
              <w:rPr>
                <w:rFonts w:ascii="Arial" w:hAnsi="Arial" w:cs="Arial"/>
                <w:color w:val="333333"/>
                <w:shd w:val="clear" w:color="auto" w:fill="FFFFFF"/>
              </w:rPr>
            </w:pPr>
          </w:p>
        </w:tc>
        <w:tc>
          <w:tcPr>
            <w:tcW w:w="3345" w:type="dxa"/>
          </w:tcPr>
          <w:p w14:paraId="3D86AF8C" w14:textId="77777777" w:rsidR="00654F9E" w:rsidRPr="00A534AA" w:rsidRDefault="00654F9E" w:rsidP="00A534AA">
            <w:pPr>
              <w:jc w:val="both"/>
              <w:rPr>
                <w:rFonts w:ascii="Arial" w:hAnsi="Arial" w:cs="Arial"/>
                <w:color w:val="333333"/>
                <w:shd w:val="clear" w:color="auto" w:fill="FFFFFF"/>
              </w:rPr>
            </w:pPr>
          </w:p>
        </w:tc>
      </w:tr>
      <w:tr w:rsidR="00654F9E" w:rsidRPr="00A534AA" w14:paraId="54F8B3F3" w14:textId="77777777" w:rsidTr="00D975B6">
        <w:trPr>
          <w:trHeight w:val="775"/>
        </w:trPr>
        <w:tc>
          <w:tcPr>
            <w:tcW w:w="4052" w:type="dxa"/>
          </w:tcPr>
          <w:p w14:paraId="4A3B16F1" w14:textId="249B19B0" w:rsidR="00654F9E" w:rsidRPr="00A534AA" w:rsidRDefault="00266413" w:rsidP="00A534AA">
            <w:pPr>
              <w:jc w:val="both"/>
              <w:rPr>
                <w:rFonts w:ascii="Arial" w:hAnsi="Arial" w:cs="Arial"/>
                <w:color w:val="333333"/>
                <w:shd w:val="clear" w:color="auto" w:fill="FFFFFF"/>
              </w:rPr>
            </w:pPr>
            <w:r w:rsidRPr="00A534AA">
              <w:rPr>
                <w:rFonts w:ascii="Arial" w:hAnsi="Arial" w:cs="Arial"/>
                <w:color w:val="333333"/>
                <w:shd w:val="clear" w:color="auto" w:fill="FFFFFF"/>
              </w:rPr>
              <w:t>Organizational Chief</w:t>
            </w:r>
            <w:r w:rsidR="00654F9E" w:rsidRPr="00A534AA">
              <w:rPr>
                <w:rFonts w:ascii="Arial" w:hAnsi="Arial" w:cs="Arial"/>
                <w:color w:val="333333"/>
                <w:shd w:val="clear" w:color="auto" w:fill="FFFFFF"/>
              </w:rPr>
              <w:t xml:space="preserve"> Representative NID</w:t>
            </w:r>
            <w:r w:rsidR="00D943D4" w:rsidRPr="00A534AA">
              <w:rPr>
                <w:rFonts w:ascii="Arial" w:hAnsi="Arial" w:cs="Arial"/>
                <w:color w:val="333333"/>
                <w:shd w:val="clear" w:color="auto" w:fill="FFFFFF"/>
              </w:rPr>
              <w:t xml:space="preserve"> and Passport (if any)</w:t>
            </w:r>
            <w:r w:rsidR="00654F9E" w:rsidRPr="00A534AA">
              <w:rPr>
                <w:rFonts w:ascii="Arial" w:hAnsi="Arial" w:cs="Arial"/>
                <w:color w:val="333333"/>
                <w:shd w:val="clear" w:color="auto" w:fill="FFFFFF"/>
              </w:rPr>
              <w:t xml:space="preserve"> </w:t>
            </w:r>
            <w:r w:rsidR="00D943D4" w:rsidRPr="00A534AA">
              <w:rPr>
                <w:rFonts w:ascii="Arial" w:hAnsi="Arial" w:cs="Arial"/>
                <w:color w:val="333333"/>
                <w:shd w:val="clear" w:color="auto" w:fill="FFFFFF"/>
              </w:rPr>
              <w:t xml:space="preserve">number. Please attach </w:t>
            </w:r>
            <w:r w:rsidR="00654F9E" w:rsidRPr="00A534AA">
              <w:rPr>
                <w:rFonts w:ascii="Arial" w:hAnsi="Arial" w:cs="Arial"/>
                <w:color w:val="333333"/>
                <w:shd w:val="clear" w:color="auto" w:fill="FFFFFF"/>
              </w:rPr>
              <w:t>copy</w:t>
            </w:r>
          </w:p>
        </w:tc>
        <w:tc>
          <w:tcPr>
            <w:tcW w:w="2638" w:type="dxa"/>
          </w:tcPr>
          <w:p w14:paraId="57EBF5B0" w14:textId="77777777" w:rsidR="00654F9E" w:rsidRPr="00A534AA" w:rsidRDefault="00654F9E" w:rsidP="00A534AA">
            <w:pPr>
              <w:jc w:val="both"/>
              <w:rPr>
                <w:rFonts w:ascii="Arial" w:hAnsi="Arial" w:cs="Arial"/>
                <w:color w:val="333333"/>
                <w:shd w:val="clear" w:color="auto" w:fill="FFFFFF"/>
              </w:rPr>
            </w:pPr>
          </w:p>
        </w:tc>
        <w:tc>
          <w:tcPr>
            <w:tcW w:w="3345" w:type="dxa"/>
          </w:tcPr>
          <w:p w14:paraId="123D4E7C" w14:textId="77777777" w:rsidR="00654F9E" w:rsidRPr="00A534AA" w:rsidRDefault="00654F9E" w:rsidP="00A534AA">
            <w:pPr>
              <w:jc w:val="both"/>
              <w:rPr>
                <w:rFonts w:ascii="Arial" w:hAnsi="Arial" w:cs="Arial"/>
                <w:color w:val="333333"/>
                <w:shd w:val="clear" w:color="auto" w:fill="FFFFFF"/>
              </w:rPr>
            </w:pPr>
          </w:p>
        </w:tc>
      </w:tr>
      <w:tr w:rsidR="00654F9E" w:rsidRPr="00A534AA" w14:paraId="12863FA2" w14:textId="77777777" w:rsidTr="00D975B6">
        <w:trPr>
          <w:trHeight w:val="728"/>
        </w:trPr>
        <w:tc>
          <w:tcPr>
            <w:tcW w:w="4052" w:type="dxa"/>
          </w:tcPr>
          <w:p w14:paraId="641C675D"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 xml:space="preserve">Tax Identification No (TIN) Certificate </w:t>
            </w:r>
          </w:p>
        </w:tc>
        <w:tc>
          <w:tcPr>
            <w:tcW w:w="2638" w:type="dxa"/>
          </w:tcPr>
          <w:p w14:paraId="30B63ED1" w14:textId="77777777" w:rsidR="00654F9E" w:rsidRPr="00A534AA" w:rsidRDefault="00654F9E" w:rsidP="00A534AA">
            <w:pPr>
              <w:jc w:val="both"/>
              <w:rPr>
                <w:rFonts w:ascii="Arial" w:hAnsi="Arial" w:cs="Arial"/>
                <w:color w:val="333333"/>
                <w:shd w:val="clear" w:color="auto" w:fill="FFFFFF"/>
              </w:rPr>
            </w:pPr>
          </w:p>
        </w:tc>
        <w:tc>
          <w:tcPr>
            <w:tcW w:w="3345" w:type="dxa"/>
          </w:tcPr>
          <w:p w14:paraId="5A949E35" w14:textId="77777777" w:rsidR="00654F9E" w:rsidRPr="00A534AA" w:rsidRDefault="00654F9E" w:rsidP="00A534AA">
            <w:pPr>
              <w:jc w:val="both"/>
              <w:rPr>
                <w:rFonts w:ascii="Arial" w:hAnsi="Arial" w:cs="Arial"/>
                <w:color w:val="333333"/>
                <w:shd w:val="clear" w:color="auto" w:fill="FFFFFF"/>
              </w:rPr>
            </w:pPr>
          </w:p>
        </w:tc>
      </w:tr>
      <w:tr w:rsidR="00654F9E" w:rsidRPr="00A534AA" w14:paraId="328640E1" w14:textId="77777777" w:rsidTr="00D975B6">
        <w:trPr>
          <w:trHeight w:val="728"/>
        </w:trPr>
        <w:tc>
          <w:tcPr>
            <w:tcW w:w="4052" w:type="dxa"/>
          </w:tcPr>
          <w:p w14:paraId="4343DE4D" w14:textId="77777777" w:rsidR="00654F9E" w:rsidRPr="00A534AA" w:rsidRDefault="00654F9E" w:rsidP="00A534AA">
            <w:pPr>
              <w:jc w:val="both"/>
              <w:rPr>
                <w:rFonts w:ascii="Arial" w:hAnsi="Arial" w:cs="Arial"/>
                <w:color w:val="333333"/>
                <w:shd w:val="clear" w:color="auto" w:fill="FFFFFF"/>
              </w:rPr>
            </w:pPr>
            <w:r w:rsidRPr="00F82AE0">
              <w:rPr>
                <w:rFonts w:ascii="Arial" w:hAnsi="Arial" w:cs="Arial"/>
                <w:color w:val="333333"/>
                <w:shd w:val="clear" w:color="auto" w:fill="FFFFFF"/>
              </w:rPr>
              <w:t>Income Tax Return acknowledgement slip</w:t>
            </w:r>
          </w:p>
        </w:tc>
        <w:tc>
          <w:tcPr>
            <w:tcW w:w="2638" w:type="dxa"/>
          </w:tcPr>
          <w:p w14:paraId="1DB40F82" w14:textId="77777777" w:rsidR="00654F9E" w:rsidRPr="00A534AA" w:rsidRDefault="00654F9E" w:rsidP="00A534AA">
            <w:pPr>
              <w:jc w:val="both"/>
              <w:rPr>
                <w:rFonts w:ascii="Arial" w:hAnsi="Arial" w:cs="Arial"/>
                <w:color w:val="333333"/>
                <w:shd w:val="clear" w:color="auto" w:fill="FFFFFF"/>
              </w:rPr>
            </w:pPr>
          </w:p>
        </w:tc>
        <w:tc>
          <w:tcPr>
            <w:tcW w:w="3345" w:type="dxa"/>
          </w:tcPr>
          <w:p w14:paraId="1FC3B868" w14:textId="77777777" w:rsidR="00654F9E" w:rsidRPr="00A534AA" w:rsidRDefault="00654F9E" w:rsidP="00A534AA">
            <w:pPr>
              <w:jc w:val="both"/>
              <w:rPr>
                <w:rFonts w:ascii="Arial" w:hAnsi="Arial" w:cs="Arial"/>
                <w:color w:val="333333"/>
                <w:shd w:val="clear" w:color="auto" w:fill="FFFFFF"/>
              </w:rPr>
            </w:pPr>
          </w:p>
        </w:tc>
      </w:tr>
      <w:tr w:rsidR="00654F9E" w:rsidRPr="00A534AA" w14:paraId="4F2EEFD6" w14:textId="77777777" w:rsidTr="00D975B6">
        <w:trPr>
          <w:trHeight w:val="728"/>
        </w:trPr>
        <w:tc>
          <w:tcPr>
            <w:tcW w:w="4052" w:type="dxa"/>
          </w:tcPr>
          <w:p w14:paraId="2B04D287" w14:textId="1F3FD4EE"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lastRenderedPageBreak/>
              <w:t xml:space="preserve">List of Present </w:t>
            </w:r>
            <w:r w:rsidR="00D943D4" w:rsidRPr="00A534AA">
              <w:rPr>
                <w:rFonts w:ascii="Arial" w:hAnsi="Arial" w:cs="Arial"/>
                <w:color w:val="333333"/>
                <w:shd w:val="clear" w:color="auto" w:fill="FFFFFF"/>
              </w:rPr>
              <w:t>Partner</w:t>
            </w:r>
            <w:r w:rsidR="00234508">
              <w:rPr>
                <w:rFonts w:ascii="Arial" w:hAnsi="Arial" w:cs="Arial"/>
                <w:color w:val="333333"/>
                <w:shd w:val="clear" w:color="auto" w:fill="FFFFFF"/>
              </w:rPr>
              <w:t>(s)</w:t>
            </w:r>
          </w:p>
        </w:tc>
        <w:tc>
          <w:tcPr>
            <w:tcW w:w="2638" w:type="dxa"/>
          </w:tcPr>
          <w:p w14:paraId="730D4D7F" w14:textId="77777777" w:rsidR="00654F9E" w:rsidRPr="00A534AA" w:rsidRDefault="00654F9E" w:rsidP="00A534AA">
            <w:pPr>
              <w:jc w:val="both"/>
              <w:rPr>
                <w:rFonts w:ascii="Arial" w:hAnsi="Arial" w:cs="Arial"/>
                <w:color w:val="333333"/>
                <w:shd w:val="clear" w:color="auto" w:fill="FFFFFF"/>
              </w:rPr>
            </w:pPr>
          </w:p>
        </w:tc>
        <w:tc>
          <w:tcPr>
            <w:tcW w:w="3345" w:type="dxa"/>
          </w:tcPr>
          <w:p w14:paraId="6062F3C6" w14:textId="77777777" w:rsidR="00654F9E" w:rsidRPr="00A534AA" w:rsidRDefault="00654F9E" w:rsidP="00A534AA">
            <w:pPr>
              <w:jc w:val="both"/>
              <w:rPr>
                <w:rFonts w:ascii="Arial" w:hAnsi="Arial" w:cs="Arial"/>
                <w:color w:val="333333"/>
                <w:shd w:val="clear" w:color="auto" w:fill="FFFFFF"/>
              </w:rPr>
            </w:pPr>
          </w:p>
        </w:tc>
      </w:tr>
      <w:tr w:rsidR="00654F9E" w:rsidRPr="00A534AA" w14:paraId="2B167739" w14:textId="77777777" w:rsidTr="00D975B6">
        <w:trPr>
          <w:trHeight w:val="728"/>
        </w:trPr>
        <w:tc>
          <w:tcPr>
            <w:tcW w:w="4052" w:type="dxa"/>
          </w:tcPr>
          <w:p w14:paraId="56B3B6B6" w14:textId="14EFF9AB"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Copy of</w:t>
            </w:r>
            <w:r w:rsidR="00C1683A" w:rsidRPr="00A534AA">
              <w:rPr>
                <w:rFonts w:ascii="Arial" w:hAnsi="Arial" w:cs="Arial"/>
                <w:color w:val="333333"/>
                <w:shd w:val="clear" w:color="auto" w:fill="FFFFFF"/>
              </w:rPr>
              <w:t xml:space="preserve"> agreed/signed </w:t>
            </w:r>
            <w:proofErr w:type="spellStart"/>
            <w:r w:rsidR="00C1683A" w:rsidRPr="00A534AA">
              <w:rPr>
                <w:rFonts w:ascii="Arial" w:hAnsi="Arial" w:cs="Arial"/>
                <w:color w:val="333333"/>
                <w:shd w:val="clear" w:color="auto" w:fill="FFFFFF"/>
              </w:rPr>
              <w:t>programme</w:t>
            </w:r>
            <w:proofErr w:type="spellEnd"/>
            <w:r w:rsidR="00C1683A" w:rsidRPr="00A534AA">
              <w:rPr>
                <w:rFonts w:ascii="Arial" w:hAnsi="Arial" w:cs="Arial"/>
                <w:color w:val="333333"/>
                <w:shd w:val="clear" w:color="auto" w:fill="FFFFFF"/>
              </w:rPr>
              <w:t>/project</w:t>
            </w:r>
            <w:r w:rsidR="004345C7" w:rsidRPr="00A534AA">
              <w:rPr>
                <w:rFonts w:ascii="Arial" w:hAnsi="Arial" w:cs="Arial"/>
                <w:color w:val="333333"/>
                <w:shd w:val="clear" w:color="auto" w:fill="FFFFFF"/>
              </w:rPr>
              <w:t xml:space="preserve"> delivery</w:t>
            </w:r>
            <w:r w:rsidRPr="00A534AA">
              <w:rPr>
                <w:rFonts w:ascii="Arial" w:hAnsi="Arial" w:cs="Arial"/>
                <w:color w:val="333333"/>
                <w:shd w:val="clear" w:color="auto" w:fill="FFFFFF"/>
              </w:rPr>
              <w:t xml:space="preserve"> order</w:t>
            </w:r>
          </w:p>
        </w:tc>
        <w:tc>
          <w:tcPr>
            <w:tcW w:w="2638" w:type="dxa"/>
          </w:tcPr>
          <w:p w14:paraId="47755961" w14:textId="77777777" w:rsidR="00654F9E" w:rsidRPr="00A534AA" w:rsidRDefault="00654F9E" w:rsidP="00A534AA">
            <w:pPr>
              <w:jc w:val="both"/>
              <w:rPr>
                <w:rFonts w:ascii="Arial" w:hAnsi="Arial" w:cs="Arial"/>
                <w:color w:val="333333"/>
                <w:shd w:val="clear" w:color="auto" w:fill="FFFFFF"/>
              </w:rPr>
            </w:pPr>
          </w:p>
        </w:tc>
        <w:tc>
          <w:tcPr>
            <w:tcW w:w="3345" w:type="dxa"/>
          </w:tcPr>
          <w:p w14:paraId="7BF2C257" w14:textId="77777777" w:rsidR="00654F9E" w:rsidRPr="00A534AA" w:rsidRDefault="00654F9E" w:rsidP="00A534AA">
            <w:pPr>
              <w:jc w:val="both"/>
              <w:rPr>
                <w:rFonts w:ascii="Arial" w:hAnsi="Arial" w:cs="Arial"/>
                <w:color w:val="333333"/>
                <w:shd w:val="clear" w:color="auto" w:fill="FFFFFF"/>
              </w:rPr>
            </w:pPr>
          </w:p>
        </w:tc>
      </w:tr>
      <w:tr w:rsidR="00654F9E" w:rsidRPr="00A534AA" w14:paraId="7336EEBA" w14:textId="77777777" w:rsidTr="00D975B6">
        <w:trPr>
          <w:trHeight w:val="728"/>
        </w:trPr>
        <w:tc>
          <w:tcPr>
            <w:tcW w:w="4052" w:type="dxa"/>
          </w:tcPr>
          <w:p w14:paraId="17E883AD" w14:textId="177917C9" w:rsidR="00654F9E" w:rsidRPr="00A534AA" w:rsidRDefault="004345C7" w:rsidP="00A534AA">
            <w:pPr>
              <w:jc w:val="both"/>
              <w:rPr>
                <w:rFonts w:ascii="Arial" w:hAnsi="Arial" w:cs="Arial"/>
                <w:color w:val="333333"/>
                <w:shd w:val="clear" w:color="auto" w:fill="FFFFFF"/>
              </w:rPr>
            </w:pPr>
            <w:proofErr w:type="spellStart"/>
            <w:r w:rsidRPr="00A534AA">
              <w:rPr>
                <w:rFonts w:ascii="Arial" w:hAnsi="Arial" w:cs="Arial"/>
                <w:color w:val="333333"/>
                <w:shd w:val="clear" w:color="auto" w:fill="FFFFFF"/>
              </w:rPr>
              <w:t>Programme</w:t>
            </w:r>
            <w:proofErr w:type="spellEnd"/>
            <w:r w:rsidRPr="00A534AA">
              <w:rPr>
                <w:rFonts w:ascii="Arial" w:hAnsi="Arial" w:cs="Arial"/>
                <w:color w:val="333333"/>
                <w:shd w:val="clear" w:color="auto" w:fill="FFFFFF"/>
              </w:rPr>
              <w:t>/Project</w:t>
            </w:r>
            <w:r w:rsidR="00654F9E" w:rsidRPr="00A534AA">
              <w:rPr>
                <w:rFonts w:ascii="Arial" w:hAnsi="Arial" w:cs="Arial"/>
                <w:color w:val="333333"/>
                <w:shd w:val="clear" w:color="auto" w:fill="FFFFFF"/>
              </w:rPr>
              <w:t xml:space="preserve"> Completion/ Experience Certificates/Ref (from 3</w:t>
            </w:r>
          </w:p>
          <w:p w14:paraId="4E103FA4"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organizations)</w:t>
            </w:r>
          </w:p>
        </w:tc>
        <w:tc>
          <w:tcPr>
            <w:tcW w:w="2638" w:type="dxa"/>
          </w:tcPr>
          <w:p w14:paraId="60664E78" w14:textId="77777777" w:rsidR="00654F9E" w:rsidRPr="00A534AA" w:rsidRDefault="00654F9E" w:rsidP="00A534AA">
            <w:pPr>
              <w:jc w:val="both"/>
              <w:rPr>
                <w:rFonts w:ascii="Arial" w:hAnsi="Arial" w:cs="Arial"/>
                <w:color w:val="333333"/>
                <w:shd w:val="clear" w:color="auto" w:fill="FFFFFF"/>
              </w:rPr>
            </w:pPr>
          </w:p>
        </w:tc>
        <w:tc>
          <w:tcPr>
            <w:tcW w:w="3345" w:type="dxa"/>
          </w:tcPr>
          <w:p w14:paraId="4FDD2DE8" w14:textId="77777777" w:rsidR="00654F9E" w:rsidRPr="00A534AA" w:rsidRDefault="00654F9E" w:rsidP="00A534AA">
            <w:pPr>
              <w:jc w:val="both"/>
              <w:rPr>
                <w:rFonts w:ascii="Arial" w:hAnsi="Arial" w:cs="Arial"/>
                <w:color w:val="333333"/>
                <w:shd w:val="clear" w:color="auto" w:fill="FFFFFF"/>
              </w:rPr>
            </w:pPr>
          </w:p>
        </w:tc>
      </w:tr>
      <w:tr w:rsidR="00654F9E" w:rsidRPr="00A534AA" w14:paraId="6BBBC976" w14:textId="77777777" w:rsidTr="00D975B6">
        <w:trPr>
          <w:trHeight w:val="728"/>
        </w:trPr>
        <w:tc>
          <w:tcPr>
            <w:tcW w:w="4052" w:type="dxa"/>
          </w:tcPr>
          <w:p w14:paraId="553A4B69"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Other document, if any (please</w:t>
            </w:r>
          </w:p>
          <w:p w14:paraId="386BEE76" w14:textId="77777777" w:rsidR="00654F9E" w:rsidRPr="00A534AA" w:rsidRDefault="00654F9E" w:rsidP="00A534AA">
            <w:pPr>
              <w:jc w:val="both"/>
              <w:rPr>
                <w:rFonts w:ascii="Arial" w:hAnsi="Arial" w:cs="Arial"/>
                <w:color w:val="333333"/>
                <w:shd w:val="clear" w:color="auto" w:fill="FFFFFF"/>
              </w:rPr>
            </w:pPr>
            <w:r w:rsidRPr="00A534AA">
              <w:rPr>
                <w:rFonts w:ascii="Arial" w:hAnsi="Arial" w:cs="Arial"/>
                <w:color w:val="333333"/>
                <w:shd w:val="clear" w:color="auto" w:fill="FFFFFF"/>
              </w:rPr>
              <w:t>mention)</w:t>
            </w:r>
          </w:p>
        </w:tc>
        <w:tc>
          <w:tcPr>
            <w:tcW w:w="2638" w:type="dxa"/>
          </w:tcPr>
          <w:p w14:paraId="1FA7ED40" w14:textId="77777777" w:rsidR="00654F9E" w:rsidRPr="00A534AA" w:rsidRDefault="00654F9E" w:rsidP="00A534AA">
            <w:pPr>
              <w:jc w:val="both"/>
              <w:rPr>
                <w:rFonts w:ascii="Arial" w:hAnsi="Arial" w:cs="Arial"/>
                <w:color w:val="333333"/>
                <w:shd w:val="clear" w:color="auto" w:fill="FFFFFF"/>
              </w:rPr>
            </w:pPr>
          </w:p>
        </w:tc>
        <w:tc>
          <w:tcPr>
            <w:tcW w:w="3345" w:type="dxa"/>
          </w:tcPr>
          <w:p w14:paraId="08457590" w14:textId="77777777" w:rsidR="00654F9E" w:rsidRPr="00A534AA" w:rsidRDefault="00654F9E" w:rsidP="00A534AA">
            <w:pPr>
              <w:jc w:val="both"/>
              <w:rPr>
                <w:rFonts w:ascii="Arial" w:hAnsi="Arial" w:cs="Arial"/>
                <w:color w:val="333333"/>
                <w:shd w:val="clear" w:color="auto" w:fill="FFFFFF"/>
              </w:rPr>
            </w:pPr>
          </w:p>
        </w:tc>
      </w:tr>
    </w:tbl>
    <w:p w14:paraId="1E2C9DE5" w14:textId="77777777" w:rsidR="00654F9E" w:rsidRPr="00A534AA" w:rsidRDefault="00654F9E" w:rsidP="00A534AA">
      <w:pPr>
        <w:jc w:val="both"/>
        <w:rPr>
          <w:rFonts w:ascii="Arial" w:hAnsi="Arial" w:cs="Arial"/>
          <w:color w:val="333333"/>
          <w:shd w:val="clear" w:color="auto" w:fill="FFFFFF"/>
        </w:rPr>
      </w:pPr>
    </w:p>
    <w:p w14:paraId="3A9A7DD3" w14:textId="03E94EB8" w:rsidR="00654F9E" w:rsidRPr="00234508" w:rsidRDefault="00654F9E" w:rsidP="00A534AA">
      <w:pPr>
        <w:pStyle w:val="Heading1"/>
        <w:jc w:val="both"/>
        <w:rPr>
          <w:b/>
          <w:color w:val="auto"/>
          <w:sz w:val="22"/>
          <w:szCs w:val="22"/>
        </w:rPr>
      </w:pPr>
      <w:bookmarkStart w:id="3" w:name="_Toc155180411"/>
      <w:r w:rsidRPr="00234508">
        <w:rPr>
          <w:b/>
          <w:color w:val="auto"/>
          <w:sz w:val="22"/>
          <w:szCs w:val="22"/>
        </w:rPr>
        <w:t>Terms and Conditions</w:t>
      </w:r>
      <w:bookmarkEnd w:id="3"/>
      <w:r w:rsidR="00234508">
        <w:rPr>
          <w:b/>
          <w:color w:val="auto"/>
          <w:sz w:val="22"/>
          <w:szCs w:val="22"/>
        </w:rPr>
        <w:t xml:space="preserve"> &amp; </w:t>
      </w:r>
      <w:proofErr w:type="spellStart"/>
      <w:r w:rsidR="00234508">
        <w:rPr>
          <w:b/>
          <w:color w:val="auto"/>
          <w:sz w:val="22"/>
          <w:szCs w:val="22"/>
        </w:rPr>
        <w:t>Decleration</w:t>
      </w:r>
      <w:proofErr w:type="spellEnd"/>
      <w:r w:rsidR="00234508">
        <w:rPr>
          <w:b/>
          <w:color w:val="auto"/>
          <w:sz w:val="22"/>
          <w:szCs w:val="22"/>
        </w:rPr>
        <w:t>:</w:t>
      </w:r>
    </w:p>
    <w:p w14:paraId="596C5863" w14:textId="5104C48C" w:rsidR="003D7A45" w:rsidRPr="00A534AA" w:rsidRDefault="00F82AE0" w:rsidP="00F82AE0">
      <w:pPr>
        <w:tabs>
          <w:tab w:val="left" w:pos="2880"/>
        </w:tabs>
        <w:jc w:val="both"/>
      </w:pPr>
      <w:r>
        <w:tab/>
      </w:r>
    </w:p>
    <w:p w14:paraId="53D9DA5F" w14:textId="37857002" w:rsidR="00654F9E" w:rsidRPr="00A534AA" w:rsidRDefault="00654F9E" w:rsidP="00A534AA">
      <w:pPr>
        <w:spacing w:after="0" w:line="276" w:lineRule="auto"/>
        <w:jc w:val="both"/>
      </w:pPr>
      <w:r w:rsidRPr="00A534AA">
        <w:t xml:space="preserve">The interested </w:t>
      </w:r>
      <w:r w:rsidR="003D7A45" w:rsidRPr="00A534AA">
        <w:t>organization/agency/party</w:t>
      </w:r>
      <w:r w:rsidRPr="00A534AA">
        <w:t xml:space="preserve"> shall comply with the following terms and conditions:</w:t>
      </w:r>
    </w:p>
    <w:p w14:paraId="4495D31A" w14:textId="77777777" w:rsidR="003D7A45" w:rsidRPr="00A534AA" w:rsidRDefault="003D7A45" w:rsidP="00A534AA">
      <w:pPr>
        <w:spacing w:after="0" w:line="276" w:lineRule="auto"/>
        <w:jc w:val="both"/>
      </w:pPr>
    </w:p>
    <w:p w14:paraId="679B5CBB" w14:textId="01BBF8CF" w:rsidR="00654F9E" w:rsidRPr="00A534AA" w:rsidRDefault="005D5382" w:rsidP="00A534AA">
      <w:pPr>
        <w:pStyle w:val="ListParagraph"/>
        <w:numPr>
          <w:ilvl w:val="0"/>
          <w:numId w:val="2"/>
        </w:numPr>
        <w:spacing w:line="276" w:lineRule="auto"/>
        <w:ind w:left="540" w:hanging="180"/>
        <w:jc w:val="both"/>
      </w:pPr>
      <w:r w:rsidRPr="00A534AA">
        <w:t xml:space="preserve"> </w:t>
      </w:r>
      <w:r w:rsidR="00654F9E" w:rsidRPr="00A534AA">
        <w:t xml:space="preserve">Completed </w:t>
      </w:r>
      <w:r w:rsidRPr="00A534AA">
        <w:t>Partner</w:t>
      </w:r>
      <w:r w:rsidR="00654F9E" w:rsidRPr="00A534AA">
        <w:t xml:space="preserve"> Information Sheet</w:t>
      </w:r>
      <w:r w:rsidRPr="00A534AA">
        <w:t xml:space="preserve"> (PIS)</w:t>
      </w:r>
      <w:r w:rsidR="00654F9E" w:rsidRPr="00A534AA">
        <w:t xml:space="preserve"> with a </w:t>
      </w:r>
      <w:r w:rsidRPr="00A534AA">
        <w:t>forwarding</w:t>
      </w:r>
      <w:r w:rsidR="00654F9E" w:rsidRPr="00A534AA">
        <w:t xml:space="preserve"> letter should be submitted addressing </w:t>
      </w:r>
      <w:r w:rsidRPr="00A534AA">
        <w:t>the Country Director, Muslim Hands International Bangladesh</w:t>
      </w:r>
      <w:r w:rsidR="00654F9E" w:rsidRPr="00A534AA">
        <w:t>.</w:t>
      </w:r>
    </w:p>
    <w:p w14:paraId="4E415331" w14:textId="31D40D7E" w:rsidR="00654F9E" w:rsidRPr="00A534AA" w:rsidRDefault="005D5382" w:rsidP="00A534AA">
      <w:pPr>
        <w:pStyle w:val="ListParagraph"/>
        <w:numPr>
          <w:ilvl w:val="0"/>
          <w:numId w:val="2"/>
        </w:numPr>
        <w:spacing w:line="276" w:lineRule="auto"/>
        <w:ind w:left="540" w:hanging="180"/>
        <w:jc w:val="both"/>
      </w:pPr>
      <w:r w:rsidRPr="00A534AA">
        <w:t xml:space="preserve"> </w:t>
      </w:r>
      <w:r w:rsidR="00234508">
        <w:t>The partnership</w:t>
      </w:r>
      <w:r w:rsidR="00654F9E" w:rsidRPr="00A534AA">
        <w:t xml:space="preserve"> period is initially for </w:t>
      </w:r>
      <w:r w:rsidRPr="00F82AE0">
        <w:t>t</w:t>
      </w:r>
      <w:r w:rsidR="00F82AE0" w:rsidRPr="00F82AE0">
        <w:t>hree</w:t>
      </w:r>
      <w:r w:rsidR="00654F9E" w:rsidRPr="00A534AA">
        <w:t xml:space="preserve"> years. </w:t>
      </w:r>
      <w:r w:rsidRPr="00A534AA">
        <w:t>partner</w:t>
      </w:r>
      <w:r w:rsidR="00654F9E" w:rsidRPr="00A534AA">
        <w:t xml:space="preserve">, who will be selected through </w:t>
      </w:r>
      <w:r w:rsidR="00234508">
        <w:t>partnership</w:t>
      </w:r>
      <w:r w:rsidR="00654F9E" w:rsidRPr="00A534AA">
        <w:t xml:space="preserve"> process, will be evaluated periodically. </w:t>
      </w:r>
      <w:r w:rsidR="00654F9E" w:rsidRPr="00F82AE0">
        <w:t xml:space="preserve">MHI management reserves the right to </w:t>
      </w:r>
      <w:r w:rsidRPr="00F82AE0">
        <w:t>terminate</w:t>
      </w:r>
      <w:r w:rsidR="00654F9E" w:rsidRPr="00F82AE0">
        <w:t xml:space="preserve"> the </w:t>
      </w:r>
      <w:r w:rsidR="00234508" w:rsidRPr="00F82AE0">
        <w:t>partnership</w:t>
      </w:r>
      <w:r w:rsidR="00654F9E" w:rsidRPr="00F82AE0">
        <w:t xml:space="preserve"> </w:t>
      </w:r>
      <w:r w:rsidRPr="00F82AE0">
        <w:t xml:space="preserve">for breaching any standard rules/regulation, agreed delivery method or </w:t>
      </w:r>
      <w:r w:rsidR="00654F9E" w:rsidRPr="00F82AE0">
        <w:t xml:space="preserve">of any </w:t>
      </w:r>
      <w:r w:rsidRPr="00F82AE0">
        <w:t xml:space="preserve">repeated </w:t>
      </w:r>
      <w:r w:rsidR="00654F9E" w:rsidRPr="00F82AE0">
        <w:t xml:space="preserve">weak/poor </w:t>
      </w:r>
      <w:r w:rsidRPr="00F82AE0">
        <w:t>performance</w:t>
      </w:r>
      <w:r w:rsidR="00E343E2" w:rsidRPr="00F82AE0">
        <w:t>.</w:t>
      </w:r>
      <w:r w:rsidR="00654F9E" w:rsidRPr="00F82AE0">
        <w:t xml:space="preserve"> </w:t>
      </w:r>
    </w:p>
    <w:p w14:paraId="3B214FCD" w14:textId="3C520DE1" w:rsidR="00654F9E" w:rsidRPr="00A534AA" w:rsidRDefault="005D5382" w:rsidP="00A534AA">
      <w:pPr>
        <w:pStyle w:val="ListParagraph"/>
        <w:numPr>
          <w:ilvl w:val="0"/>
          <w:numId w:val="2"/>
        </w:numPr>
        <w:spacing w:line="276" w:lineRule="auto"/>
        <w:ind w:left="540" w:hanging="180"/>
        <w:jc w:val="both"/>
      </w:pPr>
      <w:r w:rsidRPr="00A534AA">
        <w:t xml:space="preserve"> </w:t>
      </w:r>
      <w:r w:rsidR="00654F9E" w:rsidRPr="00A534AA">
        <w:t>All relevant documents/certificate</w:t>
      </w:r>
      <w:r w:rsidR="005D6FCB" w:rsidRPr="00A534AA">
        <w:t>s</w:t>
      </w:r>
      <w:r w:rsidR="00654F9E" w:rsidRPr="00A534AA">
        <w:t xml:space="preserve"> should be stamped and signed on each page by authorized person of the </w:t>
      </w:r>
      <w:r w:rsidR="005D6FCB" w:rsidRPr="00A534AA">
        <w:t>potential partner</w:t>
      </w:r>
      <w:r w:rsidR="00654F9E" w:rsidRPr="00A534AA">
        <w:t xml:space="preserve"> and to be </w:t>
      </w:r>
      <w:r w:rsidR="005D6FCB" w:rsidRPr="00A534AA">
        <w:t>sent soft copies along with the application.</w:t>
      </w:r>
      <w:r w:rsidR="00654F9E" w:rsidRPr="00A534AA">
        <w:t xml:space="preserve"> Please write clearly the Category for </w:t>
      </w:r>
      <w:r w:rsidR="00234508">
        <w:t>partnership</w:t>
      </w:r>
      <w:r w:rsidR="00654F9E" w:rsidRPr="00A534AA">
        <w:t xml:space="preserve"> on the </w:t>
      </w:r>
      <w:r w:rsidR="005D6FCB" w:rsidRPr="00A534AA">
        <w:t>forwarding letter fill in the MS Excel sheet properly with relevant data</w:t>
      </w:r>
      <w:r w:rsidR="00654F9E" w:rsidRPr="00A534AA">
        <w:t>.</w:t>
      </w:r>
    </w:p>
    <w:p w14:paraId="07FF2C84" w14:textId="1864C29F" w:rsidR="00654F9E" w:rsidRPr="00A534AA" w:rsidRDefault="005D5382" w:rsidP="00A534AA">
      <w:pPr>
        <w:pStyle w:val="ListParagraph"/>
        <w:numPr>
          <w:ilvl w:val="0"/>
          <w:numId w:val="2"/>
        </w:numPr>
        <w:spacing w:line="276" w:lineRule="auto"/>
        <w:ind w:left="540" w:hanging="180"/>
        <w:jc w:val="both"/>
      </w:pPr>
      <w:r w:rsidRPr="00A534AA">
        <w:t xml:space="preserve"> </w:t>
      </w:r>
      <w:r w:rsidR="00654F9E" w:rsidRPr="00A534AA">
        <w:t xml:space="preserve">MHI may require physical verification of place of </w:t>
      </w:r>
      <w:proofErr w:type="spellStart"/>
      <w:r w:rsidR="007D6BFB" w:rsidRPr="00A534AA">
        <w:t>programme</w:t>
      </w:r>
      <w:proofErr w:type="spellEnd"/>
      <w:r w:rsidR="007D6BFB" w:rsidRPr="00A534AA">
        <w:t xml:space="preserve"> operations/</w:t>
      </w:r>
      <w:r w:rsidR="00F82AE0">
        <w:t>Country</w:t>
      </w:r>
      <w:r w:rsidR="007D6BFB" w:rsidRPr="00A534AA">
        <w:t xml:space="preserve"> Office/Field Office(s)</w:t>
      </w:r>
      <w:r w:rsidR="00654F9E" w:rsidRPr="00A534AA">
        <w:t xml:space="preserve"> and authentication of provided documents/certificates etc.</w:t>
      </w:r>
    </w:p>
    <w:p w14:paraId="635B6A8A" w14:textId="77944EAD" w:rsidR="00654F9E" w:rsidRPr="00A534AA" w:rsidRDefault="00C330D9" w:rsidP="00A534AA">
      <w:pPr>
        <w:pStyle w:val="ListParagraph"/>
        <w:numPr>
          <w:ilvl w:val="0"/>
          <w:numId w:val="2"/>
        </w:numPr>
        <w:spacing w:line="276" w:lineRule="auto"/>
        <w:ind w:left="540" w:hanging="180"/>
        <w:jc w:val="both"/>
      </w:pPr>
      <w:r w:rsidRPr="00A534AA">
        <w:t xml:space="preserve"> </w:t>
      </w:r>
      <w:r w:rsidR="00234508">
        <w:t>Partnership</w:t>
      </w:r>
      <w:r w:rsidR="00654F9E" w:rsidRPr="00A534AA">
        <w:t xml:space="preserve"> </w:t>
      </w:r>
      <w:r w:rsidR="00234508">
        <w:t>process</w:t>
      </w:r>
      <w:r w:rsidR="00654F9E" w:rsidRPr="00A534AA">
        <w:t xml:space="preserve"> will be done by the authority of the MHI.</w:t>
      </w:r>
    </w:p>
    <w:p w14:paraId="45131EE0" w14:textId="7E12C03B" w:rsidR="00654F9E" w:rsidRPr="00A534AA" w:rsidRDefault="00C330D9" w:rsidP="00A534AA">
      <w:pPr>
        <w:pStyle w:val="ListParagraph"/>
        <w:numPr>
          <w:ilvl w:val="0"/>
          <w:numId w:val="2"/>
        </w:numPr>
        <w:spacing w:line="276" w:lineRule="auto"/>
        <w:ind w:left="540" w:hanging="180"/>
        <w:jc w:val="both"/>
      </w:pPr>
      <w:r w:rsidRPr="00A534AA">
        <w:t xml:space="preserve"> </w:t>
      </w:r>
      <w:r w:rsidR="00234508">
        <w:t>Partnership</w:t>
      </w:r>
      <w:r w:rsidR="00654F9E" w:rsidRPr="00A534AA">
        <w:t xml:space="preserve"> will make </w:t>
      </w:r>
      <w:r w:rsidRPr="00A534AA">
        <w:t>partners</w:t>
      </w:r>
      <w:r w:rsidR="00654F9E" w:rsidRPr="00A534AA">
        <w:t xml:space="preserve"> eligible to receive request for </w:t>
      </w:r>
      <w:proofErr w:type="spellStart"/>
      <w:r w:rsidRPr="00A534AA">
        <w:t>programme</w:t>
      </w:r>
      <w:proofErr w:type="spellEnd"/>
      <w:r w:rsidRPr="00A534AA">
        <w:t xml:space="preserve">/project delivery </w:t>
      </w:r>
      <w:r w:rsidR="00654F9E" w:rsidRPr="00A534AA">
        <w:t>proposal in the respective category.</w:t>
      </w:r>
    </w:p>
    <w:p w14:paraId="0994630D" w14:textId="4985E8D7" w:rsidR="00654F9E" w:rsidRPr="00A534AA" w:rsidRDefault="00C330D9" w:rsidP="00A534AA">
      <w:pPr>
        <w:pStyle w:val="ListParagraph"/>
        <w:numPr>
          <w:ilvl w:val="0"/>
          <w:numId w:val="2"/>
        </w:numPr>
        <w:spacing w:line="276" w:lineRule="auto"/>
        <w:ind w:left="540" w:hanging="180"/>
        <w:jc w:val="both"/>
      </w:pPr>
      <w:r w:rsidRPr="00A534AA">
        <w:t xml:space="preserve"> </w:t>
      </w:r>
      <w:r w:rsidR="00654F9E" w:rsidRPr="00A534AA">
        <w:t xml:space="preserve">Selected </w:t>
      </w:r>
      <w:r w:rsidRPr="00A534AA">
        <w:t>partner</w:t>
      </w:r>
      <w:r w:rsidR="00654F9E" w:rsidRPr="00A534AA">
        <w:t xml:space="preserve">s will be informed and </w:t>
      </w:r>
      <w:r w:rsidRPr="00A534AA">
        <w:t xml:space="preserve">invited </w:t>
      </w:r>
      <w:r w:rsidR="00654F9E" w:rsidRPr="00A534AA">
        <w:t>subsequently.</w:t>
      </w:r>
    </w:p>
    <w:p w14:paraId="1CA89DE0" w14:textId="0F9B4873" w:rsidR="00654F9E" w:rsidRPr="00A534AA" w:rsidRDefault="00C330D9" w:rsidP="00A534AA">
      <w:pPr>
        <w:pStyle w:val="ListParagraph"/>
        <w:numPr>
          <w:ilvl w:val="0"/>
          <w:numId w:val="2"/>
        </w:numPr>
        <w:spacing w:line="276" w:lineRule="auto"/>
        <w:ind w:left="540" w:hanging="180"/>
        <w:jc w:val="both"/>
      </w:pPr>
      <w:r w:rsidRPr="00A534AA">
        <w:t xml:space="preserve"> </w:t>
      </w:r>
      <w:r w:rsidR="00654F9E" w:rsidRPr="00A534AA">
        <w:t xml:space="preserve">The </w:t>
      </w:r>
      <w:r w:rsidRPr="00A534AA">
        <w:t>partner</w:t>
      </w:r>
      <w:r w:rsidR="00654F9E" w:rsidRPr="00A534AA">
        <w:t>(s) should have mobile or land phone and e-mail connectivity. Active mobile is mandatory.</w:t>
      </w:r>
    </w:p>
    <w:p w14:paraId="0BBD5E0A" w14:textId="2B227EA7" w:rsidR="00654F9E" w:rsidRPr="00A534AA" w:rsidRDefault="00C330D9" w:rsidP="00A534AA">
      <w:pPr>
        <w:pStyle w:val="ListParagraph"/>
        <w:numPr>
          <w:ilvl w:val="0"/>
          <w:numId w:val="2"/>
        </w:numPr>
        <w:spacing w:line="276" w:lineRule="auto"/>
        <w:ind w:left="540" w:hanging="180"/>
        <w:jc w:val="both"/>
      </w:pPr>
      <w:r w:rsidRPr="00A534AA">
        <w:t xml:space="preserve"> </w:t>
      </w:r>
      <w:r w:rsidR="00654F9E" w:rsidRPr="00A534AA">
        <w:t xml:space="preserve">Enlisted </w:t>
      </w:r>
      <w:r w:rsidRPr="00A534AA">
        <w:t>partner</w:t>
      </w:r>
      <w:r w:rsidR="00654F9E" w:rsidRPr="00A534AA">
        <w:t>s must follow the legal laws, labor laws and child labor laws of the country.</w:t>
      </w:r>
    </w:p>
    <w:p w14:paraId="7ACD59EE" w14:textId="1BE0E2BC" w:rsidR="00654F9E" w:rsidRPr="00A534AA" w:rsidRDefault="00654F9E" w:rsidP="00A534AA">
      <w:pPr>
        <w:pStyle w:val="ListParagraph"/>
        <w:numPr>
          <w:ilvl w:val="0"/>
          <w:numId w:val="2"/>
        </w:numPr>
        <w:spacing w:line="276" w:lineRule="auto"/>
        <w:ind w:left="540" w:hanging="180"/>
        <w:jc w:val="both"/>
      </w:pPr>
      <w:r w:rsidRPr="00A534AA">
        <w:t>All</w:t>
      </w:r>
      <w:r w:rsidR="00C26E21" w:rsidRPr="00A534AA">
        <w:t xml:space="preserve"> Partner</w:t>
      </w:r>
      <w:r w:rsidRPr="00A534AA">
        <w:t>s are to strictly follow MHI’s Child Safeguarding, Gender</w:t>
      </w:r>
      <w:r w:rsidR="00DC7ADB" w:rsidRPr="00A534AA">
        <w:t xml:space="preserve">, </w:t>
      </w:r>
      <w:proofErr w:type="spellStart"/>
      <w:r w:rsidR="00DC7ADB" w:rsidRPr="00A534AA">
        <w:t>Programme</w:t>
      </w:r>
      <w:proofErr w:type="spellEnd"/>
      <w:r w:rsidR="00DC7ADB" w:rsidRPr="00A534AA">
        <w:t xml:space="preserve"> Operation Policies,</w:t>
      </w:r>
      <w:r w:rsidRPr="00A534AA">
        <w:t xml:space="preserve"> PSEA Policies &amp; do not engage child labor in </w:t>
      </w:r>
      <w:proofErr w:type="spellStart"/>
      <w:r w:rsidR="00DC7ADB" w:rsidRPr="00A534AA">
        <w:t>programme</w:t>
      </w:r>
      <w:proofErr w:type="spellEnd"/>
      <w:r w:rsidR="00DC7ADB" w:rsidRPr="00A534AA">
        <w:t>/project operations</w:t>
      </w:r>
      <w:r w:rsidRPr="00A534AA">
        <w:t>.</w:t>
      </w:r>
    </w:p>
    <w:p w14:paraId="32FFF76C" w14:textId="417A7C5D" w:rsidR="00654F9E" w:rsidRPr="00A534AA" w:rsidRDefault="00654F9E" w:rsidP="00A534AA">
      <w:pPr>
        <w:pStyle w:val="ListParagraph"/>
        <w:numPr>
          <w:ilvl w:val="0"/>
          <w:numId w:val="2"/>
        </w:numPr>
        <w:spacing w:line="276" w:lineRule="auto"/>
        <w:ind w:left="540" w:hanging="180"/>
        <w:jc w:val="both"/>
      </w:pPr>
      <w:r w:rsidRPr="00A534AA">
        <w:t xml:space="preserve">Any wrong declaration, misconduct, and involvement in fraud/corruption will result in </w:t>
      </w:r>
      <w:r w:rsidR="00DC7ADB" w:rsidRPr="00A534AA">
        <w:t>termination</w:t>
      </w:r>
      <w:r w:rsidRPr="00A534AA">
        <w:t xml:space="preserve"> of </w:t>
      </w:r>
      <w:r w:rsidR="00234508">
        <w:t>partnership</w:t>
      </w:r>
      <w:r w:rsidRPr="00A534AA">
        <w:t>.</w:t>
      </w:r>
    </w:p>
    <w:p w14:paraId="20C3BCBC" w14:textId="67E742E1" w:rsidR="00654F9E" w:rsidRPr="00A534AA" w:rsidRDefault="00654F9E" w:rsidP="00A534AA">
      <w:pPr>
        <w:pStyle w:val="ListParagraph"/>
        <w:numPr>
          <w:ilvl w:val="0"/>
          <w:numId w:val="2"/>
        </w:numPr>
        <w:spacing w:line="276" w:lineRule="auto"/>
        <w:ind w:left="540" w:hanging="180"/>
        <w:jc w:val="both"/>
      </w:pPr>
      <w:r w:rsidRPr="00A534AA">
        <w:t xml:space="preserve">The selected </w:t>
      </w:r>
      <w:r w:rsidR="00B22F7C" w:rsidRPr="00A534AA">
        <w:t>partner</w:t>
      </w:r>
      <w:r w:rsidRPr="00A534AA">
        <w:t>s will be bound to submit every financial year their updated legal documents (</w:t>
      </w:r>
      <w:r w:rsidR="00B22F7C" w:rsidRPr="00A534AA">
        <w:t>NGO Registration Certificate</w:t>
      </w:r>
      <w:r w:rsidRPr="00A534AA">
        <w:t xml:space="preserve">, Tin certificate and </w:t>
      </w:r>
      <w:r w:rsidR="00B22F7C" w:rsidRPr="00F82AE0">
        <w:t>I</w:t>
      </w:r>
      <w:r w:rsidRPr="00F82AE0">
        <w:t>ncome tax return acknowledgement copy.)</w:t>
      </w:r>
    </w:p>
    <w:p w14:paraId="102C2B40" w14:textId="46F49DBD" w:rsidR="00654F9E" w:rsidRPr="00A534AA" w:rsidRDefault="00654F9E" w:rsidP="00A534AA">
      <w:pPr>
        <w:pStyle w:val="ListParagraph"/>
        <w:numPr>
          <w:ilvl w:val="0"/>
          <w:numId w:val="2"/>
        </w:numPr>
        <w:spacing w:line="276" w:lineRule="auto"/>
        <w:ind w:left="540" w:hanging="180"/>
        <w:jc w:val="both"/>
      </w:pPr>
      <w:r w:rsidRPr="00A534AA">
        <w:lastRenderedPageBreak/>
        <w:t xml:space="preserve">If any </w:t>
      </w:r>
      <w:r w:rsidR="001D0AC2" w:rsidRPr="00A534AA">
        <w:t>partner</w:t>
      </w:r>
      <w:r w:rsidRPr="00A534AA">
        <w:t xml:space="preserve"> disagrees to delivery </w:t>
      </w:r>
      <w:r w:rsidR="001D0AC2" w:rsidRPr="00A534AA">
        <w:t xml:space="preserve">of </w:t>
      </w:r>
      <w:proofErr w:type="spellStart"/>
      <w:r w:rsidR="001D0AC2" w:rsidRPr="00A534AA">
        <w:t>programmes</w:t>
      </w:r>
      <w:proofErr w:type="spellEnd"/>
      <w:r w:rsidR="001D0AC2" w:rsidRPr="00A534AA">
        <w:t>/projects</w:t>
      </w:r>
      <w:r w:rsidRPr="00A534AA">
        <w:t xml:space="preserve"> as per </w:t>
      </w:r>
      <w:r w:rsidR="001D0AC2" w:rsidRPr="00A534AA">
        <w:t>agreement,</w:t>
      </w:r>
      <w:r w:rsidRPr="00A534AA">
        <w:t xml:space="preserve"> the </w:t>
      </w:r>
      <w:r w:rsidR="001D0AC2" w:rsidRPr="00A534AA">
        <w:t xml:space="preserve">MHI </w:t>
      </w:r>
      <w:r w:rsidRPr="00A534AA">
        <w:t xml:space="preserve">authority reserves the rights to </w:t>
      </w:r>
      <w:r w:rsidR="001D0AC2" w:rsidRPr="00A534AA">
        <w:t xml:space="preserve">terminate </w:t>
      </w:r>
      <w:r w:rsidR="00234508">
        <w:t>partnership</w:t>
      </w:r>
      <w:r w:rsidR="001D0AC2" w:rsidRPr="00A534AA">
        <w:t>.</w:t>
      </w:r>
    </w:p>
    <w:p w14:paraId="0983FD83" w14:textId="06EE5D2B" w:rsidR="00654F9E" w:rsidRPr="00A534AA" w:rsidRDefault="00654F9E" w:rsidP="00A534AA">
      <w:pPr>
        <w:pStyle w:val="ListParagraph"/>
        <w:numPr>
          <w:ilvl w:val="0"/>
          <w:numId w:val="2"/>
        </w:numPr>
        <w:spacing w:line="276" w:lineRule="auto"/>
        <w:ind w:left="540" w:hanging="180"/>
        <w:jc w:val="both"/>
      </w:pPr>
      <w:r w:rsidRPr="00A534AA">
        <w:t xml:space="preserve">The </w:t>
      </w:r>
      <w:r w:rsidR="001D0AC2" w:rsidRPr="00A534AA">
        <w:t xml:space="preserve">MHI </w:t>
      </w:r>
      <w:r w:rsidRPr="00A534AA">
        <w:t xml:space="preserve">authority reserves the rights to the extension/cancelation of the </w:t>
      </w:r>
      <w:r w:rsidR="00234508">
        <w:t>partnership</w:t>
      </w:r>
      <w:r w:rsidRPr="00A534AA">
        <w:t xml:space="preserve"> process.</w:t>
      </w:r>
    </w:p>
    <w:p w14:paraId="6E58950C" w14:textId="155BFD64" w:rsidR="00654F9E" w:rsidRPr="00A534AA" w:rsidRDefault="00654F9E" w:rsidP="00A534AA">
      <w:pPr>
        <w:jc w:val="both"/>
      </w:pPr>
      <w:r w:rsidRPr="00A534AA">
        <w:t xml:space="preserve">I/ we have read and understand the above terms and condition and agree to abide by them. Violation of any terms and condition might result in cancellation of </w:t>
      </w:r>
      <w:r w:rsidR="00234508">
        <w:t>partnership</w:t>
      </w:r>
      <w:r w:rsidRPr="00A534AA">
        <w:t>.</w:t>
      </w:r>
    </w:p>
    <w:p w14:paraId="3F6A45F1" w14:textId="77777777" w:rsidR="0072753C" w:rsidRPr="0072753C" w:rsidRDefault="0072753C" w:rsidP="00A534AA">
      <w:pPr>
        <w:jc w:val="both"/>
        <w:rPr>
          <w:b/>
          <w:bCs/>
          <w:sz w:val="8"/>
          <w:szCs w:val="8"/>
        </w:rPr>
      </w:pPr>
    </w:p>
    <w:p w14:paraId="575AD1C3" w14:textId="7C7213B0" w:rsidR="00654F9E" w:rsidRPr="00A534AA" w:rsidRDefault="00654F9E" w:rsidP="00A534AA">
      <w:pPr>
        <w:jc w:val="both"/>
      </w:pPr>
      <w:r w:rsidRPr="00A534AA">
        <w:rPr>
          <w:b/>
          <w:bCs/>
        </w:rPr>
        <w:t xml:space="preserve">Name of </w:t>
      </w:r>
      <w:r w:rsidR="00C006A2" w:rsidRPr="00A534AA">
        <w:rPr>
          <w:b/>
          <w:bCs/>
        </w:rPr>
        <w:t>partner agency</w:t>
      </w:r>
      <w:r w:rsidRPr="00A534AA">
        <w:rPr>
          <w:b/>
          <w:bCs/>
        </w:rPr>
        <w:t>/</w:t>
      </w:r>
      <w:r w:rsidR="00C006A2" w:rsidRPr="00A534AA">
        <w:rPr>
          <w:b/>
          <w:bCs/>
        </w:rPr>
        <w:t>organization</w:t>
      </w:r>
      <w:r w:rsidRPr="00A534AA">
        <w:rPr>
          <w:b/>
          <w:bCs/>
        </w:rPr>
        <w:t>:</w:t>
      </w:r>
      <w:r w:rsidRPr="00A534AA">
        <w:t xml:space="preserve"> ..................................................................</w:t>
      </w:r>
      <w:r w:rsidR="00C006A2" w:rsidRPr="00A534AA">
        <w:t>......................................</w:t>
      </w:r>
    </w:p>
    <w:p w14:paraId="522E0EF7" w14:textId="29613357" w:rsidR="00654F9E" w:rsidRPr="00A534AA" w:rsidRDefault="00654F9E" w:rsidP="00A534AA">
      <w:pPr>
        <w:jc w:val="both"/>
      </w:pPr>
      <w:r w:rsidRPr="00A534AA">
        <w:rPr>
          <w:b/>
          <w:bCs/>
        </w:rPr>
        <w:t>Address:</w:t>
      </w:r>
      <w:r w:rsidRPr="00A534AA">
        <w:t xml:space="preserve"> ..........................................................................................................................................</w:t>
      </w:r>
      <w:r w:rsidR="00C006A2" w:rsidRPr="00A534AA">
        <w:t>..............</w:t>
      </w:r>
    </w:p>
    <w:p w14:paraId="186606A2" w14:textId="06B0794A" w:rsidR="00C006A2" w:rsidRPr="00A534AA" w:rsidRDefault="00C006A2" w:rsidP="00A534AA">
      <w:pPr>
        <w:jc w:val="both"/>
      </w:pPr>
      <w:r w:rsidRPr="00A534AA">
        <w:t>…………………………………………………………………………………………………………………………………………………………………</w:t>
      </w:r>
    </w:p>
    <w:p w14:paraId="4C00ED80" w14:textId="42A81C04" w:rsidR="00654F9E" w:rsidRPr="00A534AA" w:rsidRDefault="00654F9E" w:rsidP="00A534AA">
      <w:pPr>
        <w:jc w:val="both"/>
        <w:rPr>
          <w:rFonts w:ascii="Arial" w:hAnsi="Arial" w:cs="Arial"/>
          <w:color w:val="333333"/>
          <w:shd w:val="clear" w:color="auto" w:fill="FFFFFF"/>
        </w:rPr>
      </w:pPr>
      <w:r w:rsidRPr="00A534AA">
        <w:rPr>
          <w:b/>
          <w:bCs/>
        </w:rPr>
        <w:t>Name and signature of authorized person:</w:t>
      </w:r>
      <w:r w:rsidRPr="00A534AA">
        <w:t xml:space="preserve"> .....................................................................................</w:t>
      </w:r>
      <w:r w:rsidR="00C006A2" w:rsidRPr="00A534AA">
        <w:t>.............</w:t>
      </w:r>
    </w:p>
    <w:p w14:paraId="50FC01BE" w14:textId="77777777" w:rsidR="00036B50" w:rsidRDefault="00036B50" w:rsidP="00C25D5A">
      <w:pPr>
        <w:spacing w:after="0" w:line="240" w:lineRule="auto"/>
        <w:rPr>
          <w:rFonts w:eastAsia="Times New Roman" w:cstheme="minorHAnsi"/>
          <w:kern w:val="0"/>
          <w:sz w:val="24"/>
          <w:szCs w:val="24"/>
          <w14:ligatures w14:val="none"/>
        </w:rPr>
      </w:pPr>
    </w:p>
    <w:sectPr w:rsidR="00036B50" w:rsidSect="00B645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F4CB" w14:textId="77777777" w:rsidR="008D5130" w:rsidRDefault="008D5130" w:rsidP="003128D6">
      <w:pPr>
        <w:spacing w:after="0" w:line="240" w:lineRule="auto"/>
      </w:pPr>
      <w:r>
        <w:separator/>
      </w:r>
    </w:p>
  </w:endnote>
  <w:endnote w:type="continuationSeparator" w:id="0">
    <w:p w14:paraId="222E1A8D" w14:textId="77777777" w:rsidR="008D5130" w:rsidRDefault="008D5130" w:rsidP="0031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39017" w14:textId="77777777" w:rsidR="008D5130" w:rsidRDefault="008D5130" w:rsidP="003128D6">
      <w:pPr>
        <w:spacing w:after="0" w:line="240" w:lineRule="auto"/>
      </w:pPr>
      <w:r>
        <w:separator/>
      </w:r>
    </w:p>
  </w:footnote>
  <w:footnote w:type="continuationSeparator" w:id="0">
    <w:p w14:paraId="26930768" w14:textId="77777777" w:rsidR="008D5130" w:rsidRDefault="008D5130" w:rsidP="0031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A433" w14:textId="1CE66FFD" w:rsidR="00DC6929" w:rsidRDefault="00DC6929">
    <w:pPr>
      <w:pStyle w:val="Header"/>
    </w:pPr>
    <w:r w:rsidRPr="00342CD6">
      <w:rPr>
        <w:noProof/>
        <w:color w:val="03B7DB"/>
      </w:rPr>
      <w:drawing>
        <wp:anchor distT="0" distB="0" distL="114300" distR="114300" simplePos="0" relativeHeight="251659264" behindDoc="1" locked="0" layoutInCell="1" allowOverlap="1" wp14:anchorId="4F62ED8A" wp14:editId="2AAE2E1F">
          <wp:simplePos x="0" y="0"/>
          <wp:positionH relativeFrom="margin">
            <wp:align>right</wp:align>
          </wp:positionH>
          <wp:positionV relativeFrom="paragraph">
            <wp:posOffset>-299085</wp:posOffset>
          </wp:positionV>
          <wp:extent cx="776605" cy="752475"/>
          <wp:effectExtent l="0" t="0" r="4445" b="9525"/>
          <wp:wrapTight wrapText="bothSides">
            <wp:wrapPolygon edited="0">
              <wp:start x="0" y="0"/>
              <wp:lineTo x="0" y="21327"/>
              <wp:lineTo x="21194" y="21327"/>
              <wp:lineTo x="21194" y="0"/>
              <wp:lineTo x="0" y="0"/>
            </wp:wrapPolygon>
          </wp:wrapTight>
          <wp:docPr id="2" name="Picture 4">
            <a:extLst xmlns:a="http://schemas.openxmlformats.org/drawingml/2006/main">
              <a:ext uri="{FF2B5EF4-FFF2-40B4-BE49-F238E27FC236}">
                <a16:creationId xmlns:a16="http://schemas.microsoft.com/office/drawing/2014/main" id="{ADD095D8-5ECE-EF00-7A0D-744A822C2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DD095D8-5ECE-EF00-7A0D-744A822C29B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6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812"/>
    <w:multiLevelType w:val="hybridMultilevel"/>
    <w:tmpl w:val="B6323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B230C"/>
    <w:multiLevelType w:val="hybridMultilevel"/>
    <w:tmpl w:val="E630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40087"/>
    <w:multiLevelType w:val="multilevel"/>
    <w:tmpl w:val="EE5C0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3F"/>
    <w:rsid w:val="000267AC"/>
    <w:rsid w:val="00036B50"/>
    <w:rsid w:val="00044231"/>
    <w:rsid w:val="00052E7C"/>
    <w:rsid w:val="000609A5"/>
    <w:rsid w:val="00070037"/>
    <w:rsid w:val="000919AA"/>
    <w:rsid w:val="00092A9A"/>
    <w:rsid w:val="000A4506"/>
    <w:rsid w:val="000E1817"/>
    <w:rsid w:val="0011304D"/>
    <w:rsid w:val="001415C6"/>
    <w:rsid w:val="00141661"/>
    <w:rsid w:val="001C49D3"/>
    <w:rsid w:val="001D0AC2"/>
    <w:rsid w:val="00234508"/>
    <w:rsid w:val="002646F0"/>
    <w:rsid w:val="00266413"/>
    <w:rsid w:val="0027174A"/>
    <w:rsid w:val="002F4C88"/>
    <w:rsid w:val="003128D6"/>
    <w:rsid w:val="003175AA"/>
    <w:rsid w:val="00335D68"/>
    <w:rsid w:val="00364CB7"/>
    <w:rsid w:val="00375B07"/>
    <w:rsid w:val="00396EE1"/>
    <w:rsid w:val="003B6829"/>
    <w:rsid w:val="003D7A45"/>
    <w:rsid w:val="003F71A7"/>
    <w:rsid w:val="004345C7"/>
    <w:rsid w:val="00466A71"/>
    <w:rsid w:val="004B14E4"/>
    <w:rsid w:val="004D241F"/>
    <w:rsid w:val="005022F9"/>
    <w:rsid w:val="00561CB8"/>
    <w:rsid w:val="00572A9E"/>
    <w:rsid w:val="00584674"/>
    <w:rsid w:val="0058653C"/>
    <w:rsid w:val="005C4F7D"/>
    <w:rsid w:val="005D147A"/>
    <w:rsid w:val="005D5382"/>
    <w:rsid w:val="005D6FCB"/>
    <w:rsid w:val="0063131E"/>
    <w:rsid w:val="00654F9E"/>
    <w:rsid w:val="00657A7E"/>
    <w:rsid w:val="006735EC"/>
    <w:rsid w:val="006C5A9C"/>
    <w:rsid w:val="006E10A1"/>
    <w:rsid w:val="006F0C24"/>
    <w:rsid w:val="007031E9"/>
    <w:rsid w:val="00705F2F"/>
    <w:rsid w:val="00707B47"/>
    <w:rsid w:val="0072753C"/>
    <w:rsid w:val="0076366B"/>
    <w:rsid w:val="00785461"/>
    <w:rsid w:val="00795720"/>
    <w:rsid w:val="007B214A"/>
    <w:rsid w:val="007D6BFB"/>
    <w:rsid w:val="007E68C1"/>
    <w:rsid w:val="007E6EB7"/>
    <w:rsid w:val="008875AD"/>
    <w:rsid w:val="0089078B"/>
    <w:rsid w:val="008D5130"/>
    <w:rsid w:val="008D6916"/>
    <w:rsid w:val="008E6491"/>
    <w:rsid w:val="008F3323"/>
    <w:rsid w:val="0093048E"/>
    <w:rsid w:val="00941263"/>
    <w:rsid w:val="00946613"/>
    <w:rsid w:val="00957F75"/>
    <w:rsid w:val="00977475"/>
    <w:rsid w:val="009E7F6F"/>
    <w:rsid w:val="009F2F52"/>
    <w:rsid w:val="00A340B8"/>
    <w:rsid w:val="00A534AA"/>
    <w:rsid w:val="00AA0133"/>
    <w:rsid w:val="00AD5926"/>
    <w:rsid w:val="00B22F7C"/>
    <w:rsid w:val="00B263BF"/>
    <w:rsid w:val="00B419F7"/>
    <w:rsid w:val="00B64535"/>
    <w:rsid w:val="00B758FC"/>
    <w:rsid w:val="00B75F0A"/>
    <w:rsid w:val="00BA7A77"/>
    <w:rsid w:val="00BE58DD"/>
    <w:rsid w:val="00C006A2"/>
    <w:rsid w:val="00C1683A"/>
    <w:rsid w:val="00C25D5A"/>
    <w:rsid w:val="00C26E21"/>
    <w:rsid w:val="00C330D9"/>
    <w:rsid w:val="00CC0807"/>
    <w:rsid w:val="00CD3DB4"/>
    <w:rsid w:val="00D41B93"/>
    <w:rsid w:val="00D65DE7"/>
    <w:rsid w:val="00D943D4"/>
    <w:rsid w:val="00D975B6"/>
    <w:rsid w:val="00DC47C2"/>
    <w:rsid w:val="00DC6929"/>
    <w:rsid w:val="00DC7ADB"/>
    <w:rsid w:val="00DE4F3E"/>
    <w:rsid w:val="00E13FD6"/>
    <w:rsid w:val="00E1523F"/>
    <w:rsid w:val="00E343E2"/>
    <w:rsid w:val="00E9135F"/>
    <w:rsid w:val="00EA491E"/>
    <w:rsid w:val="00EC3D34"/>
    <w:rsid w:val="00F260A2"/>
    <w:rsid w:val="00F50AF3"/>
    <w:rsid w:val="00F54C43"/>
    <w:rsid w:val="00F775EF"/>
    <w:rsid w:val="00F82AE0"/>
    <w:rsid w:val="00FA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7D70"/>
  <w15:docId w15:val="{E59E0DBA-434D-40D5-AD1E-5ED58DE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F9E"/>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4">
    <w:name w:val="heading 4"/>
    <w:basedOn w:val="Normal"/>
    <w:next w:val="Normal"/>
    <w:link w:val="Heading4Char"/>
    <w:uiPriority w:val="9"/>
    <w:semiHidden/>
    <w:unhideWhenUsed/>
    <w:qFormat/>
    <w:rsid w:val="005022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25D5A"/>
    <w:pPr>
      <w:spacing w:before="100" w:beforeAutospacing="1" w:after="100" w:afterAutospacing="1" w:line="240" w:lineRule="auto"/>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25D5A"/>
    <w:rPr>
      <w:rFonts w:ascii="Times New Roman" w:eastAsia="Times New Roman" w:hAnsi="Times New Roman" w:cs="Times New Roman"/>
      <w:b/>
      <w:bCs/>
      <w:kern w:val="0"/>
      <w:sz w:val="20"/>
      <w:szCs w:val="20"/>
    </w:rPr>
  </w:style>
  <w:style w:type="paragraph" w:styleId="NormalWeb">
    <w:name w:val="Normal (Web)"/>
    <w:basedOn w:val="Normal"/>
    <w:uiPriority w:val="99"/>
    <w:semiHidden/>
    <w:unhideWhenUsed/>
    <w:rsid w:val="00C25D5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C25D5A"/>
    <w:rPr>
      <w:b/>
      <w:bCs/>
    </w:rPr>
  </w:style>
  <w:style w:type="paragraph" w:customStyle="1" w:styleId="Default">
    <w:name w:val="Default"/>
    <w:rsid w:val="000A4506"/>
    <w:pPr>
      <w:autoSpaceDE w:val="0"/>
      <w:autoSpaceDN w:val="0"/>
      <w:adjustRightInd w:val="0"/>
      <w:spacing w:after="0" w:line="240" w:lineRule="auto"/>
    </w:pPr>
    <w:rPr>
      <w:rFonts w:ascii="Calibri" w:hAnsi="Calibri" w:cs="Calibri"/>
      <w:color w:val="000000"/>
      <w:kern w:val="0"/>
      <w:sz w:val="24"/>
      <w:szCs w:val="24"/>
    </w:rPr>
  </w:style>
  <w:style w:type="character" w:customStyle="1" w:styleId="Heading4Char">
    <w:name w:val="Heading 4 Char"/>
    <w:basedOn w:val="DefaultParagraphFont"/>
    <w:link w:val="Heading4"/>
    <w:uiPriority w:val="9"/>
    <w:semiHidden/>
    <w:rsid w:val="005022F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1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8D6"/>
  </w:style>
  <w:style w:type="paragraph" w:styleId="Footer">
    <w:name w:val="footer"/>
    <w:basedOn w:val="Normal"/>
    <w:link w:val="FooterChar"/>
    <w:uiPriority w:val="99"/>
    <w:unhideWhenUsed/>
    <w:rsid w:val="0031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8D6"/>
  </w:style>
  <w:style w:type="character" w:styleId="Hyperlink">
    <w:name w:val="Hyperlink"/>
    <w:basedOn w:val="DefaultParagraphFont"/>
    <w:uiPriority w:val="99"/>
    <w:unhideWhenUsed/>
    <w:rsid w:val="007B214A"/>
    <w:rPr>
      <w:color w:val="0000FF"/>
      <w:u w:val="single"/>
    </w:rPr>
  </w:style>
  <w:style w:type="character" w:customStyle="1" w:styleId="Heading1Char">
    <w:name w:val="Heading 1 Char"/>
    <w:basedOn w:val="DefaultParagraphFont"/>
    <w:link w:val="Heading1"/>
    <w:uiPriority w:val="9"/>
    <w:rsid w:val="00654F9E"/>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654F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F9E"/>
    <w:pPr>
      <w:ind w:left="720"/>
      <w:contextualSpacing/>
    </w:pPr>
    <w:rPr>
      <w:kern w:val="0"/>
      <w14:ligatures w14:val="none"/>
    </w:rPr>
  </w:style>
  <w:style w:type="character" w:customStyle="1" w:styleId="UnresolvedMention">
    <w:name w:val="Unresolved Mention"/>
    <w:basedOn w:val="DefaultParagraphFont"/>
    <w:uiPriority w:val="99"/>
    <w:semiHidden/>
    <w:unhideWhenUsed/>
    <w:rsid w:val="0002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3082">
      <w:bodyDiv w:val="1"/>
      <w:marLeft w:val="0"/>
      <w:marRight w:val="0"/>
      <w:marTop w:val="0"/>
      <w:marBottom w:val="0"/>
      <w:divBdr>
        <w:top w:val="none" w:sz="0" w:space="0" w:color="auto"/>
        <w:left w:val="none" w:sz="0" w:space="0" w:color="auto"/>
        <w:bottom w:val="none" w:sz="0" w:space="0" w:color="auto"/>
        <w:right w:val="none" w:sz="0" w:space="0" w:color="auto"/>
      </w:divBdr>
      <w:divsChild>
        <w:div w:id="37365021">
          <w:marLeft w:val="0"/>
          <w:marRight w:val="0"/>
          <w:marTop w:val="0"/>
          <w:marBottom w:val="960"/>
          <w:divBdr>
            <w:top w:val="none" w:sz="0" w:space="0" w:color="auto"/>
            <w:left w:val="none" w:sz="0" w:space="0" w:color="auto"/>
            <w:bottom w:val="none" w:sz="0" w:space="0" w:color="auto"/>
            <w:right w:val="none" w:sz="0" w:space="0" w:color="auto"/>
          </w:divBdr>
          <w:divsChild>
            <w:div w:id="837814256">
              <w:marLeft w:val="0"/>
              <w:marRight w:val="480"/>
              <w:marTop w:val="0"/>
              <w:marBottom w:val="0"/>
              <w:divBdr>
                <w:top w:val="none" w:sz="0" w:space="0" w:color="auto"/>
                <w:left w:val="none" w:sz="0" w:space="0" w:color="auto"/>
                <w:bottom w:val="none" w:sz="0" w:space="0" w:color="auto"/>
                <w:right w:val="none" w:sz="0" w:space="0" w:color="auto"/>
              </w:divBdr>
            </w:div>
          </w:divsChild>
        </w:div>
        <w:div w:id="104693026">
          <w:marLeft w:val="0"/>
          <w:marRight w:val="0"/>
          <w:marTop w:val="0"/>
          <w:marBottom w:val="960"/>
          <w:divBdr>
            <w:top w:val="none" w:sz="0" w:space="0" w:color="auto"/>
            <w:left w:val="none" w:sz="0" w:space="0" w:color="auto"/>
            <w:bottom w:val="none" w:sz="0" w:space="0" w:color="auto"/>
            <w:right w:val="none" w:sz="0" w:space="0" w:color="auto"/>
          </w:divBdr>
          <w:divsChild>
            <w:div w:id="1511288670">
              <w:marLeft w:val="0"/>
              <w:marRight w:val="480"/>
              <w:marTop w:val="0"/>
              <w:marBottom w:val="0"/>
              <w:divBdr>
                <w:top w:val="none" w:sz="0" w:space="0" w:color="auto"/>
                <w:left w:val="none" w:sz="0" w:space="0" w:color="auto"/>
                <w:bottom w:val="none" w:sz="0" w:space="0" w:color="auto"/>
                <w:right w:val="none" w:sz="0" w:space="0" w:color="auto"/>
              </w:divBdr>
            </w:div>
          </w:divsChild>
        </w:div>
        <w:div w:id="134882323">
          <w:marLeft w:val="0"/>
          <w:marRight w:val="0"/>
          <w:marTop w:val="0"/>
          <w:marBottom w:val="960"/>
          <w:divBdr>
            <w:top w:val="none" w:sz="0" w:space="0" w:color="auto"/>
            <w:left w:val="none" w:sz="0" w:space="0" w:color="auto"/>
            <w:bottom w:val="none" w:sz="0" w:space="0" w:color="auto"/>
            <w:right w:val="none" w:sz="0" w:space="0" w:color="auto"/>
          </w:divBdr>
          <w:divsChild>
            <w:div w:id="574585511">
              <w:marLeft w:val="0"/>
              <w:marRight w:val="480"/>
              <w:marTop w:val="0"/>
              <w:marBottom w:val="0"/>
              <w:divBdr>
                <w:top w:val="none" w:sz="0" w:space="0" w:color="auto"/>
                <w:left w:val="none" w:sz="0" w:space="0" w:color="auto"/>
                <w:bottom w:val="none" w:sz="0" w:space="0" w:color="auto"/>
                <w:right w:val="none" w:sz="0" w:space="0" w:color="auto"/>
              </w:divBdr>
            </w:div>
          </w:divsChild>
        </w:div>
        <w:div w:id="156500963">
          <w:marLeft w:val="0"/>
          <w:marRight w:val="0"/>
          <w:marTop w:val="0"/>
          <w:marBottom w:val="960"/>
          <w:divBdr>
            <w:top w:val="none" w:sz="0" w:space="0" w:color="auto"/>
            <w:left w:val="none" w:sz="0" w:space="0" w:color="auto"/>
            <w:bottom w:val="none" w:sz="0" w:space="0" w:color="auto"/>
            <w:right w:val="none" w:sz="0" w:space="0" w:color="auto"/>
          </w:divBdr>
          <w:divsChild>
            <w:div w:id="2109226455">
              <w:marLeft w:val="0"/>
              <w:marRight w:val="480"/>
              <w:marTop w:val="0"/>
              <w:marBottom w:val="0"/>
              <w:divBdr>
                <w:top w:val="none" w:sz="0" w:space="0" w:color="auto"/>
                <w:left w:val="none" w:sz="0" w:space="0" w:color="auto"/>
                <w:bottom w:val="none" w:sz="0" w:space="0" w:color="auto"/>
                <w:right w:val="none" w:sz="0" w:space="0" w:color="auto"/>
              </w:divBdr>
            </w:div>
          </w:divsChild>
        </w:div>
        <w:div w:id="375471045">
          <w:marLeft w:val="0"/>
          <w:marRight w:val="0"/>
          <w:marTop w:val="0"/>
          <w:marBottom w:val="960"/>
          <w:divBdr>
            <w:top w:val="none" w:sz="0" w:space="0" w:color="auto"/>
            <w:left w:val="none" w:sz="0" w:space="0" w:color="auto"/>
            <w:bottom w:val="none" w:sz="0" w:space="0" w:color="auto"/>
            <w:right w:val="none" w:sz="0" w:space="0" w:color="auto"/>
          </w:divBdr>
          <w:divsChild>
            <w:div w:id="1706058803">
              <w:marLeft w:val="0"/>
              <w:marRight w:val="480"/>
              <w:marTop w:val="0"/>
              <w:marBottom w:val="0"/>
              <w:divBdr>
                <w:top w:val="none" w:sz="0" w:space="0" w:color="auto"/>
                <w:left w:val="none" w:sz="0" w:space="0" w:color="auto"/>
                <w:bottom w:val="none" w:sz="0" w:space="0" w:color="auto"/>
                <w:right w:val="none" w:sz="0" w:space="0" w:color="auto"/>
              </w:divBdr>
            </w:div>
          </w:divsChild>
        </w:div>
        <w:div w:id="378092460">
          <w:marLeft w:val="0"/>
          <w:marRight w:val="0"/>
          <w:marTop w:val="0"/>
          <w:marBottom w:val="960"/>
          <w:divBdr>
            <w:top w:val="none" w:sz="0" w:space="0" w:color="auto"/>
            <w:left w:val="none" w:sz="0" w:space="0" w:color="auto"/>
            <w:bottom w:val="none" w:sz="0" w:space="0" w:color="auto"/>
            <w:right w:val="none" w:sz="0" w:space="0" w:color="auto"/>
          </w:divBdr>
          <w:divsChild>
            <w:div w:id="738525425">
              <w:marLeft w:val="0"/>
              <w:marRight w:val="480"/>
              <w:marTop w:val="0"/>
              <w:marBottom w:val="0"/>
              <w:divBdr>
                <w:top w:val="none" w:sz="0" w:space="0" w:color="auto"/>
                <w:left w:val="none" w:sz="0" w:space="0" w:color="auto"/>
                <w:bottom w:val="none" w:sz="0" w:space="0" w:color="auto"/>
                <w:right w:val="none" w:sz="0" w:space="0" w:color="auto"/>
              </w:divBdr>
            </w:div>
          </w:divsChild>
        </w:div>
        <w:div w:id="565920183">
          <w:marLeft w:val="0"/>
          <w:marRight w:val="0"/>
          <w:marTop w:val="0"/>
          <w:marBottom w:val="960"/>
          <w:divBdr>
            <w:top w:val="none" w:sz="0" w:space="0" w:color="auto"/>
            <w:left w:val="none" w:sz="0" w:space="0" w:color="auto"/>
            <w:bottom w:val="none" w:sz="0" w:space="0" w:color="auto"/>
            <w:right w:val="none" w:sz="0" w:space="0" w:color="auto"/>
          </w:divBdr>
          <w:divsChild>
            <w:div w:id="795634783">
              <w:marLeft w:val="0"/>
              <w:marRight w:val="480"/>
              <w:marTop w:val="0"/>
              <w:marBottom w:val="0"/>
              <w:divBdr>
                <w:top w:val="none" w:sz="0" w:space="0" w:color="auto"/>
                <w:left w:val="none" w:sz="0" w:space="0" w:color="auto"/>
                <w:bottom w:val="none" w:sz="0" w:space="0" w:color="auto"/>
                <w:right w:val="none" w:sz="0" w:space="0" w:color="auto"/>
              </w:divBdr>
            </w:div>
          </w:divsChild>
        </w:div>
        <w:div w:id="773868971">
          <w:marLeft w:val="0"/>
          <w:marRight w:val="0"/>
          <w:marTop w:val="0"/>
          <w:marBottom w:val="960"/>
          <w:divBdr>
            <w:top w:val="none" w:sz="0" w:space="0" w:color="auto"/>
            <w:left w:val="none" w:sz="0" w:space="0" w:color="auto"/>
            <w:bottom w:val="none" w:sz="0" w:space="0" w:color="auto"/>
            <w:right w:val="none" w:sz="0" w:space="0" w:color="auto"/>
          </w:divBdr>
          <w:divsChild>
            <w:div w:id="640040058">
              <w:marLeft w:val="0"/>
              <w:marRight w:val="480"/>
              <w:marTop w:val="0"/>
              <w:marBottom w:val="0"/>
              <w:divBdr>
                <w:top w:val="none" w:sz="0" w:space="0" w:color="auto"/>
                <w:left w:val="none" w:sz="0" w:space="0" w:color="auto"/>
                <w:bottom w:val="none" w:sz="0" w:space="0" w:color="auto"/>
                <w:right w:val="none" w:sz="0" w:space="0" w:color="auto"/>
              </w:divBdr>
            </w:div>
          </w:divsChild>
        </w:div>
        <w:div w:id="823084331">
          <w:marLeft w:val="0"/>
          <w:marRight w:val="0"/>
          <w:marTop w:val="0"/>
          <w:marBottom w:val="960"/>
          <w:divBdr>
            <w:top w:val="none" w:sz="0" w:space="0" w:color="auto"/>
            <w:left w:val="none" w:sz="0" w:space="0" w:color="auto"/>
            <w:bottom w:val="none" w:sz="0" w:space="0" w:color="auto"/>
            <w:right w:val="none" w:sz="0" w:space="0" w:color="auto"/>
          </w:divBdr>
          <w:divsChild>
            <w:div w:id="1908832549">
              <w:marLeft w:val="0"/>
              <w:marRight w:val="480"/>
              <w:marTop w:val="0"/>
              <w:marBottom w:val="0"/>
              <w:divBdr>
                <w:top w:val="none" w:sz="0" w:space="0" w:color="auto"/>
                <w:left w:val="none" w:sz="0" w:space="0" w:color="auto"/>
                <w:bottom w:val="none" w:sz="0" w:space="0" w:color="auto"/>
                <w:right w:val="none" w:sz="0" w:space="0" w:color="auto"/>
              </w:divBdr>
            </w:div>
          </w:divsChild>
        </w:div>
        <w:div w:id="894969951">
          <w:marLeft w:val="0"/>
          <w:marRight w:val="0"/>
          <w:marTop w:val="0"/>
          <w:marBottom w:val="960"/>
          <w:divBdr>
            <w:top w:val="none" w:sz="0" w:space="0" w:color="auto"/>
            <w:left w:val="none" w:sz="0" w:space="0" w:color="auto"/>
            <w:bottom w:val="none" w:sz="0" w:space="0" w:color="auto"/>
            <w:right w:val="none" w:sz="0" w:space="0" w:color="auto"/>
          </w:divBdr>
          <w:divsChild>
            <w:div w:id="1187131877">
              <w:marLeft w:val="0"/>
              <w:marRight w:val="480"/>
              <w:marTop w:val="0"/>
              <w:marBottom w:val="0"/>
              <w:divBdr>
                <w:top w:val="none" w:sz="0" w:space="0" w:color="auto"/>
                <w:left w:val="none" w:sz="0" w:space="0" w:color="auto"/>
                <w:bottom w:val="none" w:sz="0" w:space="0" w:color="auto"/>
                <w:right w:val="none" w:sz="0" w:space="0" w:color="auto"/>
              </w:divBdr>
            </w:div>
          </w:divsChild>
        </w:div>
        <w:div w:id="920024504">
          <w:marLeft w:val="0"/>
          <w:marRight w:val="0"/>
          <w:marTop w:val="0"/>
          <w:marBottom w:val="960"/>
          <w:divBdr>
            <w:top w:val="none" w:sz="0" w:space="0" w:color="auto"/>
            <w:left w:val="none" w:sz="0" w:space="0" w:color="auto"/>
            <w:bottom w:val="none" w:sz="0" w:space="0" w:color="auto"/>
            <w:right w:val="none" w:sz="0" w:space="0" w:color="auto"/>
          </w:divBdr>
          <w:divsChild>
            <w:div w:id="887181412">
              <w:marLeft w:val="0"/>
              <w:marRight w:val="480"/>
              <w:marTop w:val="0"/>
              <w:marBottom w:val="0"/>
              <w:divBdr>
                <w:top w:val="none" w:sz="0" w:space="0" w:color="auto"/>
                <w:left w:val="none" w:sz="0" w:space="0" w:color="auto"/>
                <w:bottom w:val="none" w:sz="0" w:space="0" w:color="auto"/>
                <w:right w:val="none" w:sz="0" w:space="0" w:color="auto"/>
              </w:divBdr>
            </w:div>
          </w:divsChild>
        </w:div>
        <w:div w:id="958878669">
          <w:marLeft w:val="0"/>
          <w:marRight w:val="0"/>
          <w:marTop w:val="0"/>
          <w:marBottom w:val="960"/>
          <w:divBdr>
            <w:top w:val="none" w:sz="0" w:space="0" w:color="auto"/>
            <w:left w:val="none" w:sz="0" w:space="0" w:color="auto"/>
            <w:bottom w:val="none" w:sz="0" w:space="0" w:color="auto"/>
            <w:right w:val="none" w:sz="0" w:space="0" w:color="auto"/>
          </w:divBdr>
        </w:div>
        <w:div w:id="979649981">
          <w:marLeft w:val="0"/>
          <w:marRight w:val="0"/>
          <w:marTop w:val="0"/>
          <w:marBottom w:val="960"/>
          <w:divBdr>
            <w:top w:val="none" w:sz="0" w:space="0" w:color="auto"/>
            <w:left w:val="none" w:sz="0" w:space="0" w:color="auto"/>
            <w:bottom w:val="none" w:sz="0" w:space="0" w:color="auto"/>
            <w:right w:val="none" w:sz="0" w:space="0" w:color="auto"/>
          </w:divBdr>
          <w:divsChild>
            <w:div w:id="716009855">
              <w:marLeft w:val="0"/>
              <w:marRight w:val="480"/>
              <w:marTop w:val="0"/>
              <w:marBottom w:val="0"/>
              <w:divBdr>
                <w:top w:val="none" w:sz="0" w:space="0" w:color="auto"/>
                <w:left w:val="none" w:sz="0" w:space="0" w:color="auto"/>
                <w:bottom w:val="none" w:sz="0" w:space="0" w:color="auto"/>
                <w:right w:val="none" w:sz="0" w:space="0" w:color="auto"/>
              </w:divBdr>
            </w:div>
          </w:divsChild>
        </w:div>
        <w:div w:id="1031343199">
          <w:marLeft w:val="0"/>
          <w:marRight w:val="0"/>
          <w:marTop w:val="0"/>
          <w:marBottom w:val="960"/>
          <w:divBdr>
            <w:top w:val="none" w:sz="0" w:space="0" w:color="auto"/>
            <w:left w:val="none" w:sz="0" w:space="0" w:color="auto"/>
            <w:bottom w:val="none" w:sz="0" w:space="0" w:color="auto"/>
            <w:right w:val="none" w:sz="0" w:space="0" w:color="auto"/>
          </w:divBdr>
          <w:divsChild>
            <w:div w:id="516693272">
              <w:marLeft w:val="0"/>
              <w:marRight w:val="480"/>
              <w:marTop w:val="0"/>
              <w:marBottom w:val="0"/>
              <w:divBdr>
                <w:top w:val="none" w:sz="0" w:space="0" w:color="auto"/>
                <w:left w:val="none" w:sz="0" w:space="0" w:color="auto"/>
                <w:bottom w:val="none" w:sz="0" w:space="0" w:color="auto"/>
                <w:right w:val="none" w:sz="0" w:space="0" w:color="auto"/>
              </w:divBdr>
            </w:div>
          </w:divsChild>
        </w:div>
        <w:div w:id="1103841881">
          <w:marLeft w:val="0"/>
          <w:marRight w:val="0"/>
          <w:marTop w:val="0"/>
          <w:marBottom w:val="960"/>
          <w:divBdr>
            <w:top w:val="none" w:sz="0" w:space="0" w:color="auto"/>
            <w:left w:val="none" w:sz="0" w:space="0" w:color="auto"/>
            <w:bottom w:val="none" w:sz="0" w:space="0" w:color="auto"/>
            <w:right w:val="none" w:sz="0" w:space="0" w:color="auto"/>
          </w:divBdr>
          <w:divsChild>
            <w:div w:id="992565266">
              <w:marLeft w:val="0"/>
              <w:marRight w:val="480"/>
              <w:marTop w:val="0"/>
              <w:marBottom w:val="0"/>
              <w:divBdr>
                <w:top w:val="none" w:sz="0" w:space="0" w:color="auto"/>
                <w:left w:val="none" w:sz="0" w:space="0" w:color="auto"/>
                <w:bottom w:val="none" w:sz="0" w:space="0" w:color="auto"/>
                <w:right w:val="none" w:sz="0" w:space="0" w:color="auto"/>
              </w:divBdr>
            </w:div>
          </w:divsChild>
        </w:div>
        <w:div w:id="1113984731">
          <w:marLeft w:val="0"/>
          <w:marRight w:val="0"/>
          <w:marTop w:val="0"/>
          <w:marBottom w:val="960"/>
          <w:divBdr>
            <w:top w:val="none" w:sz="0" w:space="0" w:color="auto"/>
            <w:left w:val="none" w:sz="0" w:space="0" w:color="auto"/>
            <w:bottom w:val="none" w:sz="0" w:space="0" w:color="auto"/>
            <w:right w:val="none" w:sz="0" w:space="0" w:color="auto"/>
          </w:divBdr>
          <w:divsChild>
            <w:div w:id="953177589">
              <w:marLeft w:val="0"/>
              <w:marRight w:val="480"/>
              <w:marTop w:val="0"/>
              <w:marBottom w:val="0"/>
              <w:divBdr>
                <w:top w:val="none" w:sz="0" w:space="0" w:color="auto"/>
                <w:left w:val="none" w:sz="0" w:space="0" w:color="auto"/>
                <w:bottom w:val="none" w:sz="0" w:space="0" w:color="auto"/>
                <w:right w:val="none" w:sz="0" w:space="0" w:color="auto"/>
              </w:divBdr>
            </w:div>
          </w:divsChild>
        </w:div>
        <w:div w:id="1262909075">
          <w:marLeft w:val="0"/>
          <w:marRight w:val="0"/>
          <w:marTop w:val="0"/>
          <w:marBottom w:val="960"/>
          <w:divBdr>
            <w:top w:val="none" w:sz="0" w:space="0" w:color="auto"/>
            <w:left w:val="none" w:sz="0" w:space="0" w:color="auto"/>
            <w:bottom w:val="none" w:sz="0" w:space="0" w:color="auto"/>
            <w:right w:val="none" w:sz="0" w:space="0" w:color="auto"/>
          </w:divBdr>
          <w:divsChild>
            <w:div w:id="1285114053">
              <w:marLeft w:val="0"/>
              <w:marRight w:val="480"/>
              <w:marTop w:val="0"/>
              <w:marBottom w:val="0"/>
              <w:divBdr>
                <w:top w:val="none" w:sz="0" w:space="0" w:color="auto"/>
                <w:left w:val="none" w:sz="0" w:space="0" w:color="auto"/>
                <w:bottom w:val="none" w:sz="0" w:space="0" w:color="auto"/>
                <w:right w:val="none" w:sz="0" w:space="0" w:color="auto"/>
              </w:divBdr>
            </w:div>
          </w:divsChild>
        </w:div>
        <w:div w:id="1286353377">
          <w:marLeft w:val="0"/>
          <w:marRight w:val="0"/>
          <w:marTop w:val="0"/>
          <w:marBottom w:val="960"/>
          <w:divBdr>
            <w:top w:val="none" w:sz="0" w:space="0" w:color="auto"/>
            <w:left w:val="none" w:sz="0" w:space="0" w:color="auto"/>
            <w:bottom w:val="none" w:sz="0" w:space="0" w:color="auto"/>
            <w:right w:val="none" w:sz="0" w:space="0" w:color="auto"/>
          </w:divBdr>
          <w:divsChild>
            <w:div w:id="2020230805">
              <w:marLeft w:val="0"/>
              <w:marRight w:val="480"/>
              <w:marTop w:val="0"/>
              <w:marBottom w:val="0"/>
              <w:divBdr>
                <w:top w:val="none" w:sz="0" w:space="0" w:color="auto"/>
                <w:left w:val="none" w:sz="0" w:space="0" w:color="auto"/>
                <w:bottom w:val="none" w:sz="0" w:space="0" w:color="auto"/>
                <w:right w:val="none" w:sz="0" w:space="0" w:color="auto"/>
              </w:divBdr>
            </w:div>
          </w:divsChild>
        </w:div>
        <w:div w:id="1390035727">
          <w:marLeft w:val="0"/>
          <w:marRight w:val="0"/>
          <w:marTop w:val="0"/>
          <w:marBottom w:val="960"/>
          <w:divBdr>
            <w:top w:val="none" w:sz="0" w:space="0" w:color="auto"/>
            <w:left w:val="none" w:sz="0" w:space="0" w:color="auto"/>
            <w:bottom w:val="none" w:sz="0" w:space="0" w:color="auto"/>
            <w:right w:val="none" w:sz="0" w:space="0" w:color="auto"/>
          </w:divBdr>
          <w:divsChild>
            <w:div w:id="1055814639">
              <w:marLeft w:val="0"/>
              <w:marRight w:val="480"/>
              <w:marTop w:val="0"/>
              <w:marBottom w:val="0"/>
              <w:divBdr>
                <w:top w:val="none" w:sz="0" w:space="0" w:color="auto"/>
                <w:left w:val="none" w:sz="0" w:space="0" w:color="auto"/>
                <w:bottom w:val="none" w:sz="0" w:space="0" w:color="auto"/>
                <w:right w:val="none" w:sz="0" w:space="0" w:color="auto"/>
              </w:divBdr>
            </w:div>
          </w:divsChild>
        </w:div>
        <w:div w:id="1470853783">
          <w:marLeft w:val="0"/>
          <w:marRight w:val="0"/>
          <w:marTop w:val="0"/>
          <w:marBottom w:val="960"/>
          <w:divBdr>
            <w:top w:val="none" w:sz="0" w:space="0" w:color="auto"/>
            <w:left w:val="none" w:sz="0" w:space="0" w:color="auto"/>
            <w:bottom w:val="none" w:sz="0" w:space="0" w:color="auto"/>
            <w:right w:val="none" w:sz="0" w:space="0" w:color="auto"/>
          </w:divBdr>
          <w:divsChild>
            <w:div w:id="1423451237">
              <w:marLeft w:val="0"/>
              <w:marRight w:val="480"/>
              <w:marTop w:val="0"/>
              <w:marBottom w:val="0"/>
              <w:divBdr>
                <w:top w:val="none" w:sz="0" w:space="0" w:color="auto"/>
                <w:left w:val="none" w:sz="0" w:space="0" w:color="auto"/>
                <w:bottom w:val="none" w:sz="0" w:space="0" w:color="auto"/>
                <w:right w:val="none" w:sz="0" w:space="0" w:color="auto"/>
              </w:divBdr>
            </w:div>
          </w:divsChild>
        </w:div>
        <w:div w:id="1514683509">
          <w:marLeft w:val="0"/>
          <w:marRight w:val="0"/>
          <w:marTop w:val="0"/>
          <w:marBottom w:val="960"/>
          <w:divBdr>
            <w:top w:val="none" w:sz="0" w:space="0" w:color="auto"/>
            <w:left w:val="none" w:sz="0" w:space="0" w:color="auto"/>
            <w:bottom w:val="none" w:sz="0" w:space="0" w:color="auto"/>
            <w:right w:val="none" w:sz="0" w:space="0" w:color="auto"/>
          </w:divBdr>
          <w:divsChild>
            <w:div w:id="2043050725">
              <w:marLeft w:val="0"/>
              <w:marRight w:val="480"/>
              <w:marTop w:val="0"/>
              <w:marBottom w:val="0"/>
              <w:divBdr>
                <w:top w:val="none" w:sz="0" w:space="0" w:color="auto"/>
                <w:left w:val="none" w:sz="0" w:space="0" w:color="auto"/>
                <w:bottom w:val="none" w:sz="0" w:space="0" w:color="auto"/>
                <w:right w:val="none" w:sz="0" w:space="0" w:color="auto"/>
              </w:divBdr>
            </w:div>
          </w:divsChild>
        </w:div>
        <w:div w:id="1645429167">
          <w:marLeft w:val="0"/>
          <w:marRight w:val="0"/>
          <w:marTop w:val="0"/>
          <w:marBottom w:val="960"/>
          <w:divBdr>
            <w:top w:val="none" w:sz="0" w:space="0" w:color="auto"/>
            <w:left w:val="none" w:sz="0" w:space="0" w:color="auto"/>
            <w:bottom w:val="none" w:sz="0" w:space="0" w:color="auto"/>
            <w:right w:val="none" w:sz="0" w:space="0" w:color="auto"/>
          </w:divBdr>
          <w:divsChild>
            <w:div w:id="374425197">
              <w:marLeft w:val="0"/>
              <w:marRight w:val="480"/>
              <w:marTop w:val="0"/>
              <w:marBottom w:val="0"/>
              <w:divBdr>
                <w:top w:val="none" w:sz="0" w:space="0" w:color="auto"/>
                <w:left w:val="none" w:sz="0" w:space="0" w:color="auto"/>
                <w:bottom w:val="none" w:sz="0" w:space="0" w:color="auto"/>
                <w:right w:val="none" w:sz="0" w:space="0" w:color="auto"/>
              </w:divBdr>
            </w:div>
          </w:divsChild>
        </w:div>
        <w:div w:id="1764839554">
          <w:marLeft w:val="0"/>
          <w:marRight w:val="0"/>
          <w:marTop w:val="0"/>
          <w:marBottom w:val="960"/>
          <w:divBdr>
            <w:top w:val="none" w:sz="0" w:space="0" w:color="auto"/>
            <w:left w:val="none" w:sz="0" w:space="0" w:color="auto"/>
            <w:bottom w:val="none" w:sz="0" w:space="0" w:color="auto"/>
            <w:right w:val="none" w:sz="0" w:space="0" w:color="auto"/>
          </w:divBdr>
          <w:divsChild>
            <w:div w:id="135145240">
              <w:marLeft w:val="0"/>
              <w:marRight w:val="480"/>
              <w:marTop w:val="0"/>
              <w:marBottom w:val="0"/>
              <w:divBdr>
                <w:top w:val="none" w:sz="0" w:space="0" w:color="auto"/>
                <w:left w:val="none" w:sz="0" w:space="0" w:color="auto"/>
                <w:bottom w:val="none" w:sz="0" w:space="0" w:color="auto"/>
                <w:right w:val="none" w:sz="0" w:space="0" w:color="auto"/>
              </w:divBdr>
            </w:div>
          </w:divsChild>
        </w:div>
        <w:div w:id="1896774994">
          <w:marLeft w:val="0"/>
          <w:marRight w:val="0"/>
          <w:marTop w:val="0"/>
          <w:marBottom w:val="960"/>
          <w:divBdr>
            <w:top w:val="none" w:sz="0" w:space="0" w:color="auto"/>
            <w:left w:val="none" w:sz="0" w:space="0" w:color="auto"/>
            <w:bottom w:val="none" w:sz="0" w:space="0" w:color="auto"/>
            <w:right w:val="none" w:sz="0" w:space="0" w:color="auto"/>
          </w:divBdr>
          <w:divsChild>
            <w:div w:id="1148397070">
              <w:marLeft w:val="0"/>
              <w:marRight w:val="480"/>
              <w:marTop w:val="0"/>
              <w:marBottom w:val="0"/>
              <w:divBdr>
                <w:top w:val="none" w:sz="0" w:space="0" w:color="auto"/>
                <w:left w:val="none" w:sz="0" w:space="0" w:color="auto"/>
                <w:bottom w:val="none" w:sz="0" w:space="0" w:color="auto"/>
                <w:right w:val="none" w:sz="0" w:space="0" w:color="auto"/>
              </w:divBdr>
            </w:div>
          </w:divsChild>
        </w:div>
        <w:div w:id="2118913059">
          <w:marLeft w:val="0"/>
          <w:marRight w:val="0"/>
          <w:marTop w:val="0"/>
          <w:marBottom w:val="960"/>
          <w:divBdr>
            <w:top w:val="none" w:sz="0" w:space="0" w:color="auto"/>
            <w:left w:val="none" w:sz="0" w:space="0" w:color="auto"/>
            <w:bottom w:val="none" w:sz="0" w:space="0" w:color="auto"/>
            <w:right w:val="none" w:sz="0" w:space="0" w:color="auto"/>
          </w:divBdr>
          <w:divsChild>
            <w:div w:id="192413895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854686447">
      <w:bodyDiv w:val="1"/>
      <w:marLeft w:val="0"/>
      <w:marRight w:val="0"/>
      <w:marTop w:val="0"/>
      <w:marBottom w:val="0"/>
      <w:divBdr>
        <w:top w:val="none" w:sz="0" w:space="0" w:color="auto"/>
        <w:left w:val="none" w:sz="0" w:space="0" w:color="auto"/>
        <w:bottom w:val="none" w:sz="0" w:space="0" w:color="auto"/>
        <w:right w:val="none" w:sz="0" w:space="0" w:color="auto"/>
      </w:divBdr>
      <w:divsChild>
        <w:div w:id="784428331">
          <w:marLeft w:val="0"/>
          <w:marRight w:val="0"/>
          <w:marTop w:val="0"/>
          <w:marBottom w:val="0"/>
          <w:divBdr>
            <w:top w:val="none" w:sz="0" w:space="0" w:color="auto"/>
            <w:left w:val="none" w:sz="0" w:space="0" w:color="auto"/>
            <w:bottom w:val="none" w:sz="0" w:space="0" w:color="auto"/>
            <w:right w:val="none" w:sz="0" w:space="0" w:color="auto"/>
          </w:divBdr>
        </w:div>
        <w:div w:id="886991003">
          <w:marLeft w:val="0"/>
          <w:marRight w:val="0"/>
          <w:marTop w:val="0"/>
          <w:marBottom w:val="0"/>
          <w:divBdr>
            <w:top w:val="none" w:sz="0" w:space="0" w:color="auto"/>
            <w:left w:val="none" w:sz="0" w:space="0" w:color="auto"/>
            <w:bottom w:val="none" w:sz="0" w:space="0" w:color="auto"/>
            <w:right w:val="none" w:sz="0" w:space="0" w:color="auto"/>
          </w:divBdr>
        </w:div>
      </w:divsChild>
    </w:div>
    <w:div w:id="978614467">
      <w:bodyDiv w:val="1"/>
      <w:marLeft w:val="0"/>
      <w:marRight w:val="0"/>
      <w:marTop w:val="0"/>
      <w:marBottom w:val="0"/>
      <w:divBdr>
        <w:top w:val="none" w:sz="0" w:space="0" w:color="auto"/>
        <w:left w:val="none" w:sz="0" w:space="0" w:color="auto"/>
        <w:bottom w:val="none" w:sz="0" w:space="0" w:color="auto"/>
        <w:right w:val="none" w:sz="0" w:space="0" w:color="auto"/>
      </w:divBdr>
    </w:div>
    <w:div w:id="1627155706">
      <w:bodyDiv w:val="1"/>
      <w:marLeft w:val="0"/>
      <w:marRight w:val="0"/>
      <w:marTop w:val="0"/>
      <w:marBottom w:val="0"/>
      <w:divBdr>
        <w:top w:val="none" w:sz="0" w:space="0" w:color="auto"/>
        <w:left w:val="none" w:sz="0" w:space="0" w:color="auto"/>
        <w:bottom w:val="none" w:sz="0" w:space="0" w:color="auto"/>
        <w:right w:val="none" w:sz="0" w:space="0" w:color="auto"/>
      </w:divBdr>
      <w:divsChild>
        <w:div w:id="422334992">
          <w:marLeft w:val="0"/>
          <w:marRight w:val="0"/>
          <w:marTop w:val="0"/>
          <w:marBottom w:val="0"/>
          <w:divBdr>
            <w:top w:val="none" w:sz="0" w:space="0" w:color="auto"/>
            <w:left w:val="none" w:sz="0" w:space="0" w:color="auto"/>
            <w:bottom w:val="none" w:sz="0" w:space="0" w:color="auto"/>
            <w:right w:val="none" w:sz="0" w:space="0" w:color="auto"/>
          </w:divBdr>
        </w:div>
        <w:div w:id="1300721714">
          <w:marLeft w:val="0"/>
          <w:marRight w:val="0"/>
          <w:marTop w:val="0"/>
          <w:marBottom w:val="0"/>
          <w:divBdr>
            <w:top w:val="none" w:sz="0" w:space="0" w:color="auto"/>
            <w:left w:val="none" w:sz="0" w:space="0" w:color="auto"/>
            <w:bottom w:val="none" w:sz="0" w:space="0" w:color="auto"/>
            <w:right w:val="none" w:sz="0" w:space="0" w:color="auto"/>
          </w:divBdr>
        </w:div>
      </w:divsChild>
    </w:div>
    <w:div w:id="1664120797">
      <w:bodyDiv w:val="1"/>
      <w:marLeft w:val="0"/>
      <w:marRight w:val="0"/>
      <w:marTop w:val="0"/>
      <w:marBottom w:val="0"/>
      <w:divBdr>
        <w:top w:val="none" w:sz="0" w:space="0" w:color="auto"/>
        <w:left w:val="none" w:sz="0" w:space="0" w:color="auto"/>
        <w:bottom w:val="none" w:sz="0" w:space="0" w:color="auto"/>
        <w:right w:val="none" w:sz="0" w:space="0" w:color="auto"/>
      </w:divBdr>
      <w:divsChild>
        <w:div w:id="1935282186">
          <w:marLeft w:val="0"/>
          <w:marRight w:val="0"/>
          <w:marTop w:val="0"/>
          <w:marBottom w:val="800"/>
          <w:divBdr>
            <w:top w:val="none" w:sz="0" w:space="0" w:color="auto"/>
            <w:left w:val="none" w:sz="0" w:space="0" w:color="auto"/>
            <w:bottom w:val="none" w:sz="0" w:space="0" w:color="auto"/>
            <w:right w:val="none" w:sz="0" w:space="0" w:color="auto"/>
          </w:divBdr>
          <w:divsChild>
            <w:div w:id="811169433">
              <w:marLeft w:val="1659"/>
              <w:marRight w:val="0"/>
              <w:marTop w:val="0"/>
              <w:marBottom w:val="0"/>
              <w:divBdr>
                <w:top w:val="none" w:sz="0" w:space="0" w:color="auto"/>
                <w:left w:val="none" w:sz="0" w:space="0" w:color="auto"/>
                <w:bottom w:val="none" w:sz="0" w:space="0" w:color="auto"/>
                <w:right w:val="none" w:sz="0" w:space="0" w:color="auto"/>
              </w:divBdr>
              <w:divsChild>
                <w:div w:id="2037582833">
                  <w:marLeft w:val="-225"/>
                  <w:marRight w:val="-225"/>
                  <w:marTop w:val="0"/>
                  <w:marBottom w:val="0"/>
                  <w:divBdr>
                    <w:top w:val="none" w:sz="0" w:space="0" w:color="auto"/>
                    <w:left w:val="none" w:sz="0" w:space="0" w:color="auto"/>
                    <w:bottom w:val="none" w:sz="0" w:space="0" w:color="auto"/>
                    <w:right w:val="none" w:sz="0" w:space="0" w:color="auto"/>
                  </w:divBdr>
                  <w:divsChild>
                    <w:div w:id="1660109004">
                      <w:marLeft w:val="0"/>
                      <w:marRight w:val="0"/>
                      <w:marTop w:val="0"/>
                      <w:marBottom w:val="0"/>
                      <w:divBdr>
                        <w:top w:val="none" w:sz="0" w:space="0" w:color="auto"/>
                        <w:left w:val="none" w:sz="0" w:space="0" w:color="auto"/>
                        <w:bottom w:val="none" w:sz="0" w:space="0" w:color="auto"/>
                        <w:right w:val="none" w:sz="0" w:space="0" w:color="auto"/>
                      </w:divBdr>
                    </w:div>
                    <w:div w:id="2034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03398">
      <w:bodyDiv w:val="1"/>
      <w:marLeft w:val="0"/>
      <w:marRight w:val="0"/>
      <w:marTop w:val="0"/>
      <w:marBottom w:val="0"/>
      <w:divBdr>
        <w:top w:val="none" w:sz="0" w:space="0" w:color="auto"/>
        <w:left w:val="none" w:sz="0" w:space="0" w:color="auto"/>
        <w:bottom w:val="none" w:sz="0" w:space="0" w:color="auto"/>
        <w:right w:val="none" w:sz="0" w:space="0" w:color="auto"/>
      </w:divBdr>
      <w:divsChild>
        <w:div w:id="1631324409">
          <w:marLeft w:val="0"/>
          <w:marRight w:val="0"/>
          <w:marTop w:val="0"/>
          <w:marBottom w:val="0"/>
          <w:divBdr>
            <w:top w:val="single" w:sz="6" w:space="4" w:color="CCCCCC"/>
            <w:left w:val="single" w:sz="6" w:space="8" w:color="CCCCCC"/>
            <w:bottom w:val="single" w:sz="6" w:space="4" w:color="CCCCCC"/>
            <w:right w:val="single" w:sz="6" w:space="8" w:color="CCCCCC"/>
          </w:divBdr>
        </w:div>
        <w:div w:id="1938050987">
          <w:marLeft w:val="0"/>
          <w:marRight w:val="0"/>
          <w:marTop w:val="0"/>
          <w:marBottom w:val="0"/>
          <w:divBdr>
            <w:top w:val="single" w:sz="6" w:space="4" w:color="CCCCCC"/>
            <w:left w:val="single" w:sz="6" w:space="8" w:color="CCCCCC"/>
            <w:bottom w:val="single" w:sz="6" w:space="4" w:color="CCCCCC"/>
            <w:right w:val="single" w:sz="6" w:space="8" w:color="CCCCCC"/>
          </w:divBdr>
        </w:div>
        <w:div w:id="200455042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41309226">
      <w:bodyDiv w:val="1"/>
      <w:marLeft w:val="0"/>
      <w:marRight w:val="0"/>
      <w:marTop w:val="0"/>
      <w:marBottom w:val="0"/>
      <w:divBdr>
        <w:top w:val="none" w:sz="0" w:space="0" w:color="auto"/>
        <w:left w:val="none" w:sz="0" w:space="0" w:color="auto"/>
        <w:bottom w:val="none" w:sz="0" w:space="0" w:color="auto"/>
        <w:right w:val="none" w:sz="0" w:space="0" w:color="auto"/>
      </w:divBdr>
    </w:div>
    <w:div w:id="2088529198">
      <w:bodyDiv w:val="1"/>
      <w:marLeft w:val="0"/>
      <w:marRight w:val="0"/>
      <w:marTop w:val="0"/>
      <w:marBottom w:val="0"/>
      <w:divBdr>
        <w:top w:val="none" w:sz="0" w:space="0" w:color="auto"/>
        <w:left w:val="none" w:sz="0" w:space="0" w:color="auto"/>
        <w:bottom w:val="none" w:sz="0" w:space="0" w:color="auto"/>
        <w:right w:val="none" w:sz="0" w:space="0" w:color="auto"/>
      </w:divBdr>
      <w:divsChild>
        <w:div w:id="1198423162">
          <w:marLeft w:val="0"/>
          <w:marRight w:val="0"/>
          <w:marTop w:val="0"/>
          <w:marBottom w:val="0"/>
          <w:divBdr>
            <w:top w:val="none" w:sz="0" w:space="0" w:color="auto"/>
            <w:left w:val="none" w:sz="0" w:space="0" w:color="auto"/>
            <w:bottom w:val="none" w:sz="0" w:space="0" w:color="auto"/>
            <w:right w:val="none" w:sz="0" w:space="0" w:color="auto"/>
          </w:divBdr>
        </w:div>
        <w:div w:id="1924601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el.rana@bd.mhworldwide.org" TargetMode="External"/><Relationship Id="rId3" Type="http://schemas.openxmlformats.org/officeDocument/2006/relationships/settings" Target="settings.xml"/><Relationship Id="rId7" Type="http://schemas.openxmlformats.org/officeDocument/2006/relationships/hyperlink" Target="mailto:sohel.rana@bd.mhworldw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Wahida Zaman</cp:lastModifiedBy>
  <cp:revision>20</cp:revision>
  <cp:lastPrinted>2024-04-03T03:17:00Z</cp:lastPrinted>
  <dcterms:created xsi:type="dcterms:W3CDTF">2024-04-02T08:19:00Z</dcterms:created>
  <dcterms:modified xsi:type="dcterms:W3CDTF">2024-04-08T07:55:00Z</dcterms:modified>
</cp:coreProperties>
</file>