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9" w:rsidRPr="008A6327" w:rsidRDefault="00156E52" w:rsidP="008A6327">
      <w:pPr>
        <w:spacing w:after="60"/>
        <w:jc w:val="center"/>
        <w:rPr>
          <w:rFonts w:cstheme="minorHAnsi"/>
          <w:b/>
          <w:sz w:val="24"/>
          <w:szCs w:val="20"/>
        </w:rPr>
      </w:pPr>
      <w:r w:rsidRPr="008A6327">
        <w:rPr>
          <w:rFonts w:cstheme="minorHAnsi"/>
          <w:b/>
          <w:sz w:val="24"/>
          <w:szCs w:val="20"/>
        </w:rPr>
        <w:t>Job Description</w:t>
      </w:r>
    </w:p>
    <w:p w:rsidR="00156E52" w:rsidRPr="008A6327" w:rsidRDefault="00156E52" w:rsidP="008A6327">
      <w:pPr>
        <w:spacing w:after="60"/>
        <w:jc w:val="center"/>
        <w:rPr>
          <w:rFonts w:cstheme="minorHAnsi"/>
          <w:b/>
          <w:bCs/>
          <w:sz w:val="24"/>
          <w:szCs w:val="20"/>
        </w:rPr>
      </w:pPr>
      <w:r w:rsidRPr="008A6327">
        <w:rPr>
          <w:rFonts w:cstheme="minorHAnsi"/>
          <w:b/>
          <w:sz w:val="24"/>
          <w:szCs w:val="20"/>
        </w:rPr>
        <w:t>Human Resource and Administration Officer</w:t>
      </w:r>
    </w:p>
    <w:p w:rsidR="009012A9" w:rsidRPr="008A6327" w:rsidRDefault="009012A9" w:rsidP="00156E52">
      <w:pPr>
        <w:spacing w:after="60"/>
        <w:jc w:val="both"/>
        <w:rPr>
          <w:rFonts w:cstheme="minorHAnsi"/>
          <w:b/>
          <w:sz w:val="20"/>
          <w:szCs w:val="20"/>
        </w:rPr>
      </w:pPr>
    </w:p>
    <w:p w:rsidR="009012A9" w:rsidRPr="008A6327" w:rsidRDefault="009012A9" w:rsidP="00156E52">
      <w:pPr>
        <w:spacing w:after="60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 xml:space="preserve">Reporting to the Country Director, the </w:t>
      </w:r>
      <w:r w:rsidR="003F32A1" w:rsidRPr="008A6327">
        <w:rPr>
          <w:rFonts w:cstheme="minorHAnsi"/>
          <w:sz w:val="20"/>
          <w:szCs w:val="20"/>
        </w:rPr>
        <w:t xml:space="preserve">Human Resource and </w:t>
      </w:r>
      <w:r w:rsidRPr="008A6327">
        <w:rPr>
          <w:rFonts w:cstheme="minorHAnsi"/>
          <w:sz w:val="20"/>
          <w:szCs w:val="20"/>
        </w:rPr>
        <w:t xml:space="preserve">Administration </w:t>
      </w:r>
      <w:r w:rsidR="003F32A1" w:rsidRPr="008A6327">
        <w:rPr>
          <w:rFonts w:cstheme="minorHAnsi"/>
          <w:sz w:val="20"/>
          <w:szCs w:val="20"/>
        </w:rPr>
        <w:t xml:space="preserve">Officer </w:t>
      </w:r>
      <w:r w:rsidRPr="008A6327">
        <w:rPr>
          <w:rFonts w:cstheme="minorHAnsi"/>
          <w:sz w:val="20"/>
          <w:szCs w:val="20"/>
        </w:rPr>
        <w:t xml:space="preserve">ensures that the delivery of </w:t>
      </w:r>
      <w:r w:rsidR="003F32A1" w:rsidRPr="008A6327">
        <w:rPr>
          <w:rFonts w:cstheme="minorHAnsi"/>
          <w:sz w:val="20"/>
          <w:szCs w:val="20"/>
        </w:rPr>
        <w:t xml:space="preserve">HR and </w:t>
      </w:r>
      <w:r w:rsidRPr="008A6327">
        <w:rPr>
          <w:rFonts w:cstheme="minorHAnsi"/>
          <w:sz w:val="20"/>
          <w:szCs w:val="20"/>
        </w:rPr>
        <w:t>administrative support in Bangladesh country office is effective and efficient in line with the</w:t>
      </w:r>
      <w:r w:rsidRPr="008A6327">
        <w:rPr>
          <w:rFonts w:cstheme="minorHAnsi"/>
          <w:sz w:val="20"/>
          <w:szCs w:val="20"/>
          <w:cs/>
          <w:lang w:bidi="th-TH"/>
        </w:rPr>
        <w:t xml:space="preserve"> </w:t>
      </w:r>
      <w:r w:rsidRPr="008A6327">
        <w:rPr>
          <w:rFonts w:cstheme="minorHAnsi"/>
          <w:sz w:val="20"/>
          <w:szCs w:val="20"/>
        </w:rPr>
        <w:t>strategic programme objectives</w:t>
      </w:r>
      <w:r w:rsidRPr="008A6327">
        <w:rPr>
          <w:rFonts w:cstheme="minorHAnsi"/>
          <w:sz w:val="20"/>
          <w:szCs w:val="20"/>
          <w:cs/>
          <w:lang w:bidi="th-TH"/>
        </w:rPr>
        <w:t xml:space="preserve">. </w:t>
      </w:r>
      <w:r w:rsidRPr="008A6327">
        <w:rPr>
          <w:rFonts w:cstheme="minorHAnsi"/>
          <w:sz w:val="20"/>
          <w:szCs w:val="20"/>
        </w:rPr>
        <w:t>The role is expected to strengthen the existing</w:t>
      </w:r>
      <w:r w:rsidR="00F43A9C" w:rsidRPr="008A6327">
        <w:rPr>
          <w:rFonts w:cstheme="minorHAnsi"/>
          <w:sz w:val="20"/>
          <w:szCs w:val="20"/>
        </w:rPr>
        <w:t xml:space="preserve"> HR and A</w:t>
      </w:r>
      <w:r w:rsidRPr="008A6327">
        <w:rPr>
          <w:rFonts w:cstheme="minorHAnsi"/>
          <w:sz w:val="20"/>
          <w:szCs w:val="20"/>
        </w:rPr>
        <w:t xml:space="preserve">dministrative function by updating and generating timely and </w:t>
      </w:r>
      <w:r w:rsidR="008A6327" w:rsidRPr="008A6327">
        <w:rPr>
          <w:rFonts w:cstheme="minorHAnsi"/>
          <w:sz w:val="20"/>
          <w:szCs w:val="20"/>
        </w:rPr>
        <w:t>updated information</w:t>
      </w:r>
      <w:r w:rsidRPr="008A6327">
        <w:rPr>
          <w:rFonts w:cstheme="minorHAnsi"/>
          <w:sz w:val="20"/>
          <w:szCs w:val="20"/>
        </w:rPr>
        <w:t xml:space="preserve"> for accountability purposes</w:t>
      </w:r>
      <w:r w:rsidRPr="008A6327">
        <w:rPr>
          <w:rFonts w:cstheme="minorHAnsi"/>
          <w:sz w:val="20"/>
          <w:szCs w:val="20"/>
          <w:cs/>
          <w:lang w:bidi="th-TH"/>
        </w:rPr>
        <w:t xml:space="preserve">. </w:t>
      </w:r>
      <w:r w:rsidRPr="008A6327">
        <w:rPr>
          <w:rFonts w:cstheme="minorHAnsi"/>
          <w:sz w:val="20"/>
          <w:szCs w:val="20"/>
        </w:rPr>
        <w:t>The jobholder ensures compliance with donors</w:t>
      </w:r>
      <w:r w:rsidRPr="008A6327">
        <w:rPr>
          <w:rFonts w:cstheme="minorHAnsi"/>
          <w:sz w:val="20"/>
          <w:szCs w:val="20"/>
          <w:cs/>
          <w:lang w:bidi="th-TH"/>
        </w:rPr>
        <w:t xml:space="preserve">’ </w:t>
      </w:r>
      <w:r w:rsidRPr="008A6327">
        <w:rPr>
          <w:rFonts w:cstheme="minorHAnsi"/>
          <w:sz w:val="20"/>
          <w:szCs w:val="20"/>
        </w:rPr>
        <w:t>regulations a</w:t>
      </w:r>
      <w:bookmarkStart w:id="0" w:name="_GoBack"/>
      <w:bookmarkEnd w:id="0"/>
      <w:r w:rsidRPr="008A6327">
        <w:rPr>
          <w:rFonts w:cstheme="minorHAnsi"/>
          <w:sz w:val="20"/>
          <w:szCs w:val="20"/>
        </w:rPr>
        <w:t xml:space="preserve">s well as </w:t>
      </w:r>
      <w:proofErr w:type="spellStart"/>
      <w:r w:rsidRPr="008A6327">
        <w:rPr>
          <w:rFonts w:cstheme="minorHAnsi"/>
          <w:sz w:val="20"/>
          <w:szCs w:val="20"/>
        </w:rPr>
        <w:t>HelpAge</w:t>
      </w:r>
      <w:proofErr w:type="spellEnd"/>
      <w:r w:rsidRPr="008A6327">
        <w:rPr>
          <w:rFonts w:cstheme="minorHAnsi"/>
          <w:sz w:val="20"/>
          <w:szCs w:val="20"/>
        </w:rPr>
        <w:t xml:space="preserve"> internal policies and procedure and provides support to the regional team as required</w:t>
      </w:r>
      <w:r w:rsidRPr="008A6327">
        <w:rPr>
          <w:rFonts w:cstheme="minorHAnsi"/>
          <w:sz w:val="20"/>
          <w:szCs w:val="20"/>
          <w:cs/>
          <w:lang w:bidi="th-TH"/>
        </w:rPr>
        <w:t xml:space="preserve">. </w:t>
      </w:r>
    </w:p>
    <w:p w:rsidR="009012A9" w:rsidRPr="008A6327" w:rsidRDefault="009012A9" w:rsidP="00156E52">
      <w:pPr>
        <w:jc w:val="both"/>
        <w:rPr>
          <w:rFonts w:cstheme="minorHAnsi"/>
          <w:b/>
          <w:sz w:val="20"/>
          <w:szCs w:val="20"/>
        </w:rPr>
      </w:pPr>
    </w:p>
    <w:p w:rsidR="009012A9" w:rsidRPr="008A6327" w:rsidRDefault="009012A9" w:rsidP="00156E52">
      <w:pPr>
        <w:jc w:val="both"/>
        <w:rPr>
          <w:rFonts w:cstheme="minorHAnsi"/>
          <w:b/>
          <w:sz w:val="20"/>
          <w:szCs w:val="20"/>
        </w:rPr>
      </w:pPr>
      <w:r w:rsidRPr="008A6327">
        <w:rPr>
          <w:rFonts w:cstheme="minorHAnsi"/>
          <w:b/>
          <w:sz w:val="20"/>
          <w:szCs w:val="20"/>
        </w:rPr>
        <w:t>JOB PURPOSE:</w:t>
      </w:r>
    </w:p>
    <w:p w:rsidR="009012A9" w:rsidRPr="008A6327" w:rsidRDefault="009012A9" w:rsidP="00156E52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 xml:space="preserve">The HR and Admin Officer will play a central role in maintains and enhances the organization's human resources by planning, implementing, and evaluating employee relations and human resources policies, programs, and practices. </w:t>
      </w:r>
      <w:proofErr w:type="gramStart"/>
      <w:r w:rsidRPr="008A6327">
        <w:rPr>
          <w:rFonts w:asciiTheme="minorHAnsi" w:hAnsiTheme="minorHAnsi" w:cstheme="minorHAnsi"/>
          <w:sz w:val="20"/>
          <w:szCs w:val="20"/>
        </w:rPr>
        <w:t>E</w:t>
      </w:r>
      <w:r w:rsidRPr="002B3AFC">
        <w:rPr>
          <w:rFonts w:asciiTheme="minorHAnsi" w:hAnsiTheme="minorHAnsi" w:cstheme="minorHAnsi"/>
          <w:sz w:val="20"/>
          <w:szCs w:val="20"/>
        </w:rPr>
        <w:t>nsuring smooth communication and prompt resolution of all queries.</w:t>
      </w:r>
      <w:proofErr w:type="gramEnd"/>
      <w:r w:rsidRPr="008A6327">
        <w:rPr>
          <w:rFonts w:asciiTheme="minorHAnsi" w:hAnsiTheme="minorHAnsi" w:cstheme="minorHAnsi"/>
          <w:sz w:val="20"/>
          <w:szCs w:val="20"/>
        </w:rPr>
        <w:t xml:space="preserve"> In addition </w:t>
      </w:r>
      <w:proofErr w:type="gramStart"/>
      <w:r w:rsidRPr="002B3AFC">
        <w:rPr>
          <w:rFonts w:asciiTheme="minorHAnsi" w:hAnsiTheme="minorHAnsi" w:cstheme="minorHAnsi"/>
          <w:sz w:val="20"/>
          <w:szCs w:val="20"/>
        </w:rPr>
        <w:t>support</w:t>
      </w:r>
      <w:proofErr w:type="gramEnd"/>
      <w:r w:rsidRPr="002B3AFC">
        <w:rPr>
          <w:rFonts w:asciiTheme="minorHAnsi" w:hAnsiTheme="minorHAnsi" w:cstheme="minorHAnsi"/>
          <w:sz w:val="20"/>
          <w:szCs w:val="20"/>
        </w:rPr>
        <w:t xml:space="preserve"> </w:t>
      </w:r>
      <w:r w:rsidRPr="008A6327">
        <w:rPr>
          <w:rFonts w:asciiTheme="minorHAnsi" w:hAnsiTheme="minorHAnsi" w:cstheme="minorHAnsi"/>
          <w:sz w:val="20"/>
          <w:szCs w:val="20"/>
        </w:rPr>
        <w:t>regular/d</w:t>
      </w:r>
      <w:r w:rsidRPr="002B3AFC">
        <w:rPr>
          <w:rFonts w:asciiTheme="minorHAnsi" w:hAnsiTheme="minorHAnsi" w:cstheme="minorHAnsi"/>
          <w:sz w:val="20"/>
          <w:szCs w:val="20"/>
        </w:rPr>
        <w:t>aily HR activities and assist in coordinating HR policies, processes and relevant documents.</w:t>
      </w:r>
    </w:p>
    <w:p w:rsidR="009012A9" w:rsidRPr="008A6327" w:rsidRDefault="009012A9" w:rsidP="00156E52">
      <w:pPr>
        <w:jc w:val="both"/>
        <w:rPr>
          <w:rFonts w:cstheme="minorHAnsi"/>
          <w:b/>
          <w:sz w:val="20"/>
          <w:szCs w:val="20"/>
          <w:u w:val="single"/>
        </w:rPr>
      </w:pPr>
    </w:p>
    <w:p w:rsidR="009012A9" w:rsidRPr="008A6327" w:rsidRDefault="009012A9" w:rsidP="00156E52">
      <w:pPr>
        <w:jc w:val="both"/>
        <w:rPr>
          <w:rFonts w:cstheme="minorHAnsi"/>
          <w:b/>
          <w:sz w:val="20"/>
          <w:szCs w:val="20"/>
          <w:u w:val="single"/>
        </w:rPr>
      </w:pPr>
      <w:r w:rsidRPr="008A6327">
        <w:rPr>
          <w:rFonts w:cstheme="minorHAnsi"/>
          <w:b/>
          <w:sz w:val="20"/>
          <w:szCs w:val="20"/>
          <w:u w:val="single"/>
        </w:rPr>
        <w:t xml:space="preserve">Key Tasks and Responsibilities </w:t>
      </w:r>
    </w:p>
    <w:p w:rsidR="009012A9" w:rsidRPr="008A6327" w:rsidRDefault="009012A9" w:rsidP="00156E52">
      <w:pPr>
        <w:jc w:val="both"/>
        <w:rPr>
          <w:rFonts w:cstheme="minorHAnsi"/>
          <w:i/>
          <w:sz w:val="20"/>
          <w:szCs w:val="20"/>
        </w:rPr>
      </w:pPr>
      <w:r w:rsidRPr="008A6327">
        <w:rPr>
          <w:rFonts w:cstheme="minorHAnsi"/>
          <w:i/>
          <w:sz w:val="20"/>
          <w:szCs w:val="20"/>
        </w:rPr>
        <w:t xml:space="preserve">Human Resource and development 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Maintains the work structure by updating job requirements and job descriptions for all positions.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 xml:space="preserve">Maintains organization staff by establishing a recruiting, testing, and interviewing program; </w:t>
      </w:r>
      <w:r w:rsidR="008A6327" w:rsidRPr="008A6327">
        <w:rPr>
          <w:rFonts w:cstheme="minorHAnsi"/>
          <w:sz w:val="20"/>
          <w:szCs w:val="20"/>
        </w:rPr>
        <w:t>counselling</w:t>
      </w:r>
      <w:r w:rsidRPr="008A6327">
        <w:rPr>
          <w:rFonts w:cstheme="minorHAnsi"/>
          <w:sz w:val="20"/>
          <w:szCs w:val="20"/>
        </w:rPr>
        <w:t xml:space="preserve"> managers on candidate selection; conducting and </w:t>
      </w:r>
      <w:r w:rsidR="008A6327" w:rsidRPr="008A6327">
        <w:rPr>
          <w:rFonts w:cstheme="minorHAnsi"/>
          <w:sz w:val="20"/>
          <w:szCs w:val="20"/>
        </w:rPr>
        <w:t>analysing</w:t>
      </w:r>
      <w:r w:rsidRPr="008A6327">
        <w:rPr>
          <w:rFonts w:cstheme="minorHAnsi"/>
          <w:sz w:val="20"/>
          <w:szCs w:val="20"/>
        </w:rPr>
        <w:t xml:space="preserve"> exit interviews; recommending changes.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Prepares employees for assignments by establishing and conducting orientation and training programs.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Maintains a pay plan by conducting periodic pay surveys; scheduling and conducting job evaluations; preparing pay budgets; monitoring and scheduling individual pay actions; recommending, planning, and implementing pay structure revisions.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 xml:space="preserve">Ensures planning, monitoring, and appraisal of employee work results by training managers to coach and discipline employees; scheduling management conferences with employees; hearing and resolving employee grievances; </w:t>
      </w:r>
      <w:proofErr w:type="spellStart"/>
      <w:r w:rsidRPr="008A6327">
        <w:rPr>
          <w:rFonts w:cstheme="minorHAnsi"/>
          <w:sz w:val="20"/>
          <w:szCs w:val="20"/>
        </w:rPr>
        <w:t>counseling</w:t>
      </w:r>
      <w:proofErr w:type="spellEnd"/>
      <w:r w:rsidRPr="008A6327">
        <w:rPr>
          <w:rFonts w:cstheme="minorHAnsi"/>
          <w:sz w:val="20"/>
          <w:szCs w:val="20"/>
        </w:rPr>
        <w:t xml:space="preserve"> employees and supervisors.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Maintains employee benefits programs and informs employees of benefits by studying and assessing benefit needs and trends; recommending benefit programs to management; directing the processing of benefit claims; obtaining and evaluating benefit contract bids; awarding benefit contracts; designing and conducting educational programs on benefit programs.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lastRenderedPageBreak/>
        <w:t>Ensures legal compliance by monitoring and implementing applicable human resource federal and state requirements; conducting investigations; maintaining records; representing the organization at hearings.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Maintains management guidelines by preparing, updating, and recommending human resource policies and procedures.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Maintains historical human resource records by designing a filing and retrieval system; keeping past and current records.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Maintains professional and technical knowledge by attending educational workshops; reviewing professional publications; establishing personal networks; participating in professional societies.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Completes human resource operational requirements by scheduling and assigning employees; following up on work results.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Maintains human resource staff by recruiting, selecting, orienting, and training employees.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 xml:space="preserve">Maintains human resource staff job results by </w:t>
      </w:r>
      <w:r w:rsidR="008A6327" w:rsidRPr="008A6327">
        <w:rPr>
          <w:rFonts w:cstheme="minorHAnsi"/>
          <w:sz w:val="20"/>
          <w:szCs w:val="20"/>
        </w:rPr>
        <w:t>counselling</w:t>
      </w:r>
      <w:r w:rsidRPr="008A6327">
        <w:rPr>
          <w:rFonts w:cstheme="minorHAnsi"/>
          <w:sz w:val="20"/>
          <w:szCs w:val="20"/>
        </w:rPr>
        <w:t xml:space="preserve"> and disciplining employees; planning, monitoring, and appraising job results.</w:t>
      </w:r>
    </w:p>
    <w:p w:rsidR="009012A9" w:rsidRPr="008A6327" w:rsidRDefault="009012A9" w:rsidP="0015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Contributes to team effort by accomplishing related results as needed.</w:t>
      </w:r>
    </w:p>
    <w:p w:rsidR="009012A9" w:rsidRPr="008A6327" w:rsidRDefault="009012A9" w:rsidP="00156E52">
      <w:pPr>
        <w:jc w:val="both"/>
        <w:rPr>
          <w:rFonts w:cstheme="minorHAnsi"/>
          <w:i/>
          <w:sz w:val="20"/>
          <w:szCs w:val="20"/>
        </w:rPr>
      </w:pPr>
    </w:p>
    <w:p w:rsidR="008A6327" w:rsidRPr="008A6327" w:rsidRDefault="008A6327" w:rsidP="008A6327">
      <w:pPr>
        <w:spacing w:after="40" w:line="240" w:lineRule="auto"/>
        <w:rPr>
          <w:rFonts w:cstheme="minorHAnsi"/>
          <w:b/>
          <w:sz w:val="20"/>
          <w:szCs w:val="20"/>
        </w:rPr>
      </w:pPr>
      <w:r w:rsidRPr="008A6327">
        <w:rPr>
          <w:rFonts w:cstheme="minorHAnsi"/>
          <w:b/>
          <w:sz w:val="20"/>
          <w:szCs w:val="20"/>
        </w:rPr>
        <w:t>Administration Management</w:t>
      </w:r>
    </w:p>
    <w:p w:rsidR="008A6327" w:rsidRPr="008A6327" w:rsidRDefault="008A6327" w:rsidP="008A6327">
      <w:pPr>
        <w:numPr>
          <w:ilvl w:val="0"/>
          <w:numId w:val="11"/>
        </w:numPr>
        <w:spacing w:after="40" w:line="240" w:lineRule="auto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Responsible for administration function within the country office including logistics, IT and supervision of Cleaner cum Cook and Driver ensuring they are well oriented in their roles</w:t>
      </w:r>
      <w:r w:rsidRPr="008A6327">
        <w:rPr>
          <w:rFonts w:cstheme="minorHAnsi"/>
          <w:sz w:val="20"/>
          <w:szCs w:val="20"/>
          <w:cs/>
          <w:lang w:bidi="th-TH"/>
        </w:rPr>
        <w:t>.</w:t>
      </w:r>
    </w:p>
    <w:p w:rsidR="008A6327" w:rsidRPr="008A6327" w:rsidRDefault="008A6327" w:rsidP="008A6327">
      <w:pPr>
        <w:pStyle w:val="ListParagraph"/>
        <w:numPr>
          <w:ilvl w:val="0"/>
          <w:numId w:val="11"/>
        </w:numPr>
        <w:spacing w:after="40" w:line="240" w:lineRule="auto"/>
        <w:contextualSpacing w:val="0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Liaise with the Regional HR and Administration Manager on human resources and administrative related issues including timely reporting on staff database, performance management system and planning</w:t>
      </w:r>
      <w:r w:rsidRPr="008A6327">
        <w:rPr>
          <w:rFonts w:cstheme="minorHAnsi"/>
          <w:sz w:val="20"/>
          <w:szCs w:val="20"/>
          <w:cs/>
          <w:lang w:bidi="th-TH"/>
        </w:rPr>
        <w:t>.</w:t>
      </w:r>
    </w:p>
    <w:p w:rsidR="008A6327" w:rsidRPr="008A6327" w:rsidRDefault="008A6327" w:rsidP="008A6327">
      <w:pPr>
        <w:numPr>
          <w:ilvl w:val="0"/>
          <w:numId w:val="11"/>
        </w:numPr>
        <w:spacing w:after="40" w:line="240" w:lineRule="auto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 xml:space="preserve">Responsible for the management of office inventory for both liquid and fixed assets with adherence to donor’s requirements.  </w:t>
      </w:r>
    </w:p>
    <w:p w:rsidR="008A6327" w:rsidRPr="008A6327" w:rsidRDefault="008A6327" w:rsidP="008A6327">
      <w:pPr>
        <w:numPr>
          <w:ilvl w:val="0"/>
          <w:numId w:val="11"/>
        </w:numPr>
        <w:spacing w:after="40" w:line="240" w:lineRule="auto"/>
        <w:rPr>
          <w:rFonts w:cstheme="minorHAnsi"/>
          <w:sz w:val="20"/>
          <w:szCs w:val="20"/>
        </w:rPr>
      </w:pPr>
      <w:proofErr w:type="gramStart"/>
      <w:r w:rsidRPr="008A6327">
        <w:rPr>
          <w:rFonts w:cstheme="minorHAnsi"/>
          <w:sz w:val="20"/>
          <w:szCs w:val="20"/>
        </w:rPr>
        <w:t>Support the Interim</w:t>
      </w:r>
      <w:r w:rsidRPr="008A6327">
        <w:rPr>
          <w:rFonts w:cstheme="minorHAnsi"/>
          <w:sz w:val="20"/>
          <w:szCs w:val="20"/>
          <w:cs/>
          <w:lang w:bidi="th-TH"/>
        </w:rPr>
        <w:t>/</w:t>
      </w:r>
      <w:r w:rsidRPr="008A6327">
        <w:rPr>
          <w:rFonts w:cstheme="minorHAnsi"/>
          <w:sz w:val="20"/>
          <w:szCs w:val="20"/>
        </w:rPr>
        <w:t>Country Director as the Security Focal Point for Bangladesh</w:t>
      </w:r>
      <w:r w:rsidRPr="008A6327">
        <w:rPr>
          <w:rFonts w:cstheme="minorHAnsi"/>
          <w:sz w:val="20"/>
          <w:szCs w:val="20"/>
          <w:cs/>
          <w:lang w:bidi="th-TH"/>
        </w:rPr>
        <w:t xml:space="preserve"> </w:t>
      </w:r>
      <w:r w:rsidRPr="008A6327">
        <w:rPr>
          <w:rFonts w:cstheme="minorHAnsi"/>
          <w:sz w:val="20"/>
          <w:szCs w:val="20"/>
        </w:rPr>
        <w:t>ensure</w:t>
      </w:r>
      <w:proofErr w:type="gramEnd"/>
      <w:r w:rsidRPr="008A6327">
        <w:rPr>
          <w:rFonts w:cstheme="minorHAnsi"/>
          <w:sz w:val="20"/>
          <w:szCs w:val="20"/>
        </w:rPr>
        <w:t xml:space="preserve"> the country security management procedures in place that meets its duty of care to staff, partners and beneficiaries</w:t>
      </w:r>
      <w:r w:rsidRPr="008A6327">
        <w:rPr>
          <w:rFonts w:cstheme="minorHAnsi"/>
          <w:sz w:val="20"/>
          <w:szCs w:val="20"/>
          <w:cs/>
          <w:lang w:bidi="th-TH"/>
        </w:rPr>
        <w:t>.</w:t>
      </w:r>
    </w:p>
    <w:p w:rsidR="008A6327" w:rsidRPr="008A6327" w:rsidRDefault="008A6327" w:rsidP="008A6327">
      <w:pPr>
        <w:rPr>
          <w:rFonts w:cstheme="minorHAnsi"/>
          <w:sz w:val="20"/>
          <w:szCs w:val="20"/>
          <w:lang w:bidi="th-TH"/>
        </w:rPr>
      </w:pPr>
      <w:r w:rsidRPr="008A6327">
        <w:rPr>
          <w:rFonts w:cstheme="minorHAnsi"/>
          <w:sz w:val="20"/>
          <w:szCs w:val="20"/>
          <w:lang w:bidi="th-TH"/>
        </w:rPr>
        <w:t>Be part of a multifunctional team that can assume tasks or responsibilities that are not necessary defined in this job description</w:t>
      </w:r>
      <w:r w:rsidRPr="008A6327">
        <w:rPr>
          <w:rFonts w:cstheme="minorHAnsi"/>
          <w:sz w:val="20"/>
          <w:szCs w:val="20"/>
          <w:cs/>
          <w:lang w:bidi="th-TH"/>
        </w:rPr>
        <w:t xml:space="preserve">. </w:t>
      </w:r>
      <w:r w:rsidRPr="008A6327">
        <w:rPr>
          <w:rFonts w:cstheme="minorHAnsi"/>
          <w:sz w:val="20"/>
          <w:szCs w:val="20"/>
          <w:lang w:bidi="th-TH"/>
        </w:rPr>
        <w:t>This requires adaptability and high collaborative team spirit</w:t>
      </w:r>
      <w:r w:rsidRPr="008A6327">
        <w:rPr>
          <w:rFonts w:cstheme="minorHAnsi"/>
          <w:sz w:val="20"/>
          <w:szCs w:val="20"/>
          <w:cs/>
          <w:lang w:bidi="th-TH"/>
        </w:rPr>
        <w:t xml:space="preserve">. </w:t>
      </w:r>
    </w:p>
    <w:p w:rsidR="008A6327" w:rsidRPr="008A6327" w:rsidRDefault="008A6327" w:rsidP="008A6327">
      <w:pPr>
        <w:ind w:left="357"/>
        <w:rPr>
          <w:rFonts w:cstheme="minorHAnsi"/>
          <w:sz w:val="20"/>
          <w:szCs w:val="20"/>
        </w:rPr>
      </w:pPr>
    </w:p>
    <w:p w:rsidR="008A6327" w:rsidRPr="008A6327" w:rsidRDefault="008A6327" w:rsidP="008A6327">
      <w:pPr>
        <w:rPr>
          <w:rFonts w:cstheme="minorHAnsi"/>
          <w:b/>
          <w:sz w:val="20"/>
          <w:szCs w:val="20"/>
        </w:rPr>
      </w:pPr>
      <w:r w:rsidRPr="008A6327">
        <w:rPr>
          <w:rFonts w:cstheme="minorHAnsi"/>
          <w:b/>
          <w:sz w:val="20"/>
          <w:szCs w:val="20"/>
        </w:rPr>
        <w:t>PERSON SPECIFICATION</w:t>
      </w:r>
    </w:p>
    <w:p w:rsidR="008A6327" w:rsidRPr="008A6327" w:rsidRDefault="008A6327" w:rsidP="008A6327">
      <w:pPr>
        <w:spacing w:after="20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The post holder will require the following competencies, skills and experience</w:t>
      </w:r>
      <w:r w:rsidRPr="008A6327">
        <w:rPr>
          <w:rFonts w:cstheme="minorHAnsi"/>
          <w:sz w:val="20"/>
          <w:szCs w:val="20"/>
          <w:cs/>
          <w:lang w:bidi="th-TH"/>
        </w:rPr>
        <w:t>:</w:t>
      </w:r>
    </w:p>
    <w:p w:rsidR="008A6327" w:rsidRPr="008A6327" w:rsidRDefault="008A6327" w:rsidP="008A6327">
      <w:pPr>
        <w:numPr>
          <w:ilvl w:val="0"/>
          <w:numId w:val="7"/>
        </w:numPr>
        <w:spacing w:after="20" w:line="240" w:lineRule="auto"/>
        <w:rPr>
          <w:rFonts w:cstheme="minorHAnsi"/>
          <w:b/>
          <w:bCs/>
          <w:sz w:val="20"/>
          <w:szCs w:val="20"/>
        </w:rPr>
      </w:pPr>
      <w:r w:rsidRPr="008A6327">
        <w:rPr>
          <w:rFonts w:cstheme="minorHAnsi"/>
          <w:b/>
          <w:bCs/>
          <w:sz w:val="20"/>
          <w:szCs w:val="20"/>
        </w:rPr>
        <w:t>Essential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Minimum 6 years of relevant work experience preferably with international NGO</w:t>
      </w:r>
      <w:r w:rsidRPr="008A6327">
        <w:rPr>
          <w:rFonts w:asciiTheme="minorHAnsi" w:hAnsiTheme="minorHAnsi" w:cstheme="minorHAnsi"/>
          <w:sz w:val="20"/>
          <w:szCs w:val="20"/>
          <w:cs/>
          <w:lang w:bidi="th-TH"/>
        </w:rPr>
        <w:t xml:space="preserve"> </w:t>
      </w:r>
      <w:r w:rsidRPr="008A6327">
        <w:rPr>
          <w:rFonts w:asciiTheme="minorHAnsi" w:hAnsiTheme="minorHAnsi" w:cstheme="minorHAnsi"/>
          <w:sz w:val="20"/>
          <w:szCs w:val="20"/>
        </w:rPr>
        <w:t xml:space="preserve">in </w:t>
      </w:r>
      <w:r>
        <w:rPr>
          <w:rFonts w:asciiTheme="minorHAnsi" w:hAnsiTheme="minorHAnsi" w:cstheme="minorHAnsi"/>
          <w:sz w:val="20"/>
          <w:szCs w:val="20"/>
        </w:rPr>
        <w:t xml:space="preserve">HR and Admin </w:t>
      </w:r>
      <w:r w:rsidRPr="008A6327">
        <w:rPr>
          <w:rFonts w:asciiTheme="minorHAnsi" w:hAnsiTheme="minorHAnsi" w:cstheme="minorHAnsi"/>
          <w:sz w:val="20"/>
          <w:szCs w:val="20"/>
        </w:rPr>
        <w:t xml:space="preserve"> management position;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 xml:space="preserve">Minimum Bachelor degree in </w:t>
      </w:r>
      <w:r>
        <w:rPr>
          <w:rFonts w:asciiTheme="minorHAnsi" w:hAnsiTheme="minorHAnsi" w:cstheme="minorHAnsi"/>
          <w:sz w:val="20"/>
          <w:szCs w:val="20"/>
        </w:rPr>
        <w:t xml:space="preserve">HR ; </w:t>
      </w:r>
      <w:r w:rsidRPr="008A6327">
        <w:rPr>
          <w:rFonts w:asciiTheme="minorHAnsi" w:hAnsiTheme="minorHAnsi" w:cstheme="minorHAnsi"/>
          <w:sz w:val="20"/>
          <w:szCs w:val="20"/>
        </w:rPr>
        <w:t>Master degree would be preferred;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Proven experience in HR and administration and HR audit. Essential experience in managing administration</w:t>
      </w:r>
      <w:r w:rsidRPr="008A6327">
        <w:rPr>
          <w:rFonts w:asciiTheme="minorHAnsi" w:hAnsiTheme="minorHAnsi" w:cstheme="minorHAnsi"/>
          <w:sz w:val="20"/>
          <w:szCs w:val="20"/>
          <w:cs/>
          <w:lang w:bidi="th-TH"/>
        </w:rPr>
        <w:t>/</w:t>
      </w:r>
      <w:r w:rsidRPr="008A6327">
        <w:rPr>
          <w:rFonts w:asciiTheme="minorHAnsi" w:hAnsiTheme="minorHAnsi" w:cstheme="minorHAnsi"/>
          <w:sz w:val="20"/>
          <w:szCs w:val="20"/>
        </w:rPr>
        <w:t>office management</w:t>
      </w:r>
    </w:p>
    <w:p w:rsidR="008A6327" w:rsidRPr="008A6327" w:rsidRDefault="008A6327" w:rsidP="008A6327">
      <w:pPr>
        <w:numPr>
          <w:ilvl w:val="0"/>
          <w:numId w:val="9"/>
        </w:numPr>
        <w:spacing w:after="20" w:line="240" w:lineRule="auto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 xml:space="preserve">Hands on experience in working with DFID, EU funded projects and conversant with </w:t>
      </w:r>
      <w:r>
        <w:rPr>
          <w:rFonts w:cstheme="minorHAnsi"/>
          <w:sz w:val="20"/>
          <w:szCs w:val="20"/>
        </w:rPr>
        <w:t xml:space="preserve">HR, procurement and other administrative </w:t>
      </w:r>
      <w:r w:rsidRPr="008A6327">
        <w:rPr>
          <w:rFonts w:cstheme="minorHAnsi"/>
          <w:sz w:val="20"/>
          <w:szCs w:val="20"/>
        </w:rPr>
        <w:t>expenses and reporting guidelines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lastRenderedPageBreak/>
        <w:t xml:space="preserve">Essential experience of working with NGOs or international agencies or multinational business, preferably as Senior </w:t>
      </w:r>
      <w:r>
        <w:rPr>
          <w:rFonts w:asciiTheme="minorHAnsi" w:hAnsiTheme="minorHAnsi" w:cstheme="minorHAnsi"/>
          <w:sz w:val="20"/>
          <w:szCs w:val="20"/>
        </w:rPr>
        <w:t xml:space="preserve">HR and Admin </w:t>
      </w:r>
      <w:r w:rsidRPr="008A6327">
        <w:rPr>
          <w:rFonts w:asciiTheme="minorHAnsi" w:hAnsiTheme="minorHAnsi" w:cstheme="minorHAnsi"/>
          <w:sz w:val="20"/>
          <w:szCs w:val="20"/>
        </w:rPr>
        <w:t>Officer or similar;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Sound analytical and influencing skills;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Ability to work independently as well as in a team;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Excellent interpersonal and teamwork skills, working with different groups and nationalities;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Strong initiative and self</w:t>
      </w:r>
      <w:r w:rsidRPr="008A6327">
        <w:rPr>
          <w:rFonts w:asciiTheme="minorHAnsi" w:hAnsiTheme="minorHAnsi" w:cstheme="minorHAnsi"/>
          <w:sz w:val="20"/>
          <w:szCs w:val="20"/>
          <w:cs/>
          <w:lang w:bidi="th-TH"/>
        </w:rPr>
        <w:t>-</w:t>
      </w:r>
      <w:r w:rsidRPr="008A6327">
        <w:rPr>
          <w:rFonts w:asciiTheme="minorHAnsi" w:hAnsiTheme="minorHAnsi" w:cstheme="minorHAnsi"/>
          <w:sz w:val="20"/>
          <w:szCs w:val="20"/>
        </w:rPr>
        <w:t>motivated, with a strong commitment to humanitarian principles;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Excellent information technology skills;</w:t>
      </w:r>
    </w:p>
    <w:p w:rsidR="008A6327" w:rsidRPr="008A6327" w:rsidRDefault="008A6327" w:rsidP="008A6327">
      <w:pPr>
        <w:pStyle w:val="NormalWeb"/>
        <w:numPr>
          <w:ilvl w:val="0"/>
          <w:numId w:val="9"/>
        </w:numPr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8A6327">
        <w:rPr>
          <w:rFonts w:asciiTheme="minorHAnsi" w:hAnsiTheme="minorHAnsi" w:cstheme="minorHAnsi"/>
          <w:sz w:val="20"/>
          <w:szCs w:val="20"/>
        </w:rPr>
        <w:t>Ability to multi</w:t>
      </w:r>
      <w:r w:rsidRPr="008A6327">
        <w:rPr>
          <w:rFonts w:asciiTheme="minorHAnsi" w:hAnsiTheme="minorHAnsi" w:cstheme="minorHAnsi"/>
          <w:sz w:val="20"/>
          <w:szCs w:val="20"/>
          <w:cs/>
          <w:lang w:bidi="th-TH"/>
        </w:rPr>
        <w:t>-</w:t>
      </w:r>
      <w:r w:rsidRPr="008A6327">
        <w:rPr>
          <w:rFonts w:asciiTheme="minorHAnsi" w:hAnsiTheme="minorHAnsi" w:cstheme="minorHAnsi"/>
          <w:sz w:val="20"/>
          <w:szCs w:val="20"/>
        </w:rPr>
        <w:t>task and cope with competing demands under tight deadlines, identify priority activities and assignments, adjust priorities as required;</w:t>
      </w:r>
    </w:p>
    <w:p w:rsidR="008A6327" w:rsidRPr="008A6327" w:rsidRDefault="008A6327" w:rsidP="008A6327">
      <w:pPr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Fluent written and spoken English language</w:t>
      </w:r>
      <w:r w:rsidRPr="008A6327">
        <w:rPr>
          <w:rFonts w:cstheme="minorHAnsi"/>
          <w:sz w:val="20"/>
          <w:szCs w:val="20"/>
          <w:cs/>
          <w:lang w:bidi="th-TH"/>
        </w:rPr>
        <w:t>.</w:t>
      </w:r>
    </w:p>
    <w:p w:rsidR="008A6327" w:rsidRPr="008A6327" w:rsidRDefault="008A6327" w:rsidP="008A6327">
      <w:pPr>
        <w:spacing w:after="60"/>
        <w:rPr>
          <w:rFonts w:cstheme="minorHAnsi"/>
          <w:sz w:val="20"/>
          <w:szCs w:val="20"/>
        </w:rPr>
      </w:pPr>
    </w:p>
    <w:p w:rsidR="008A6327" w:rsidRPr="008A6327" w:rsidRDefault="008A6327" w:rsidP="008A6327">
      <w:pPr>
        <w:spacing w:after="60"/>
        <w:rPr>
          <w:rFonts w:cstheme="minorHAnsi"/>
          <w:b/>
          <w:bCs/>
          <w:sz w:val="20"/>
          <w:szCs w:val="20"/>
        </w:rPr>
      </w:pPr>
      <w:r w:rsidRPr="008A6327">
        <w:rPr>
          <w:rFonts w:cstheme="minorHAnsi"/>
          <w:b/>
          <w:bCs/>
          <w:sz w:val="20"/>
          <w:szCs w:val="20"/>
        </w:rPr>
        <w:t>NOTE</w:t>
      </w:r>
    </w:p>
    <w:p w:rsidR="008A6327" w:rsidRPr="008A6327" w:rsidRDefault="008A6327" w:rsidP="008A6327">
      <w:pPr>
        <w:spacing w:after="60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 xml:space="preserve">This job description is intended as guidance and should not be viewed as inflexible as it may be varied from time to time in the light of strategic development of </w:t>
      </w:r>
      <w:proofErr w:type="spellStart"/>
      <w:r w:rsidRPr="008A6327">
        <w:rPr>
          <w:rFonts w:cstheme="minorHAnsi"/>
          <w:sz w:val="20"/>
          <w:szCs w:val="20"/>
        </w:rPr>
        <w:t>HelpAge</w:t>
      </w:r>
      <w:proofErr w:type="spellEnd"/>
      <w:r w:rsidRPr="008A6327">
        <w:rPr>
          <w:rFonts w:cstheme="minorHAnsi"/>
          <w:sz w:val="20"/>
          <w:szCs w:val="20"/>
        </w:rPr>
        <w:t xml:space="preserve"> programme objectives</w:t>
      </w:r>
      <w:r w:rsidRPr="008A6327">
        <w:rPr>
          <w:rFonts w:cstheme="minorHAnsi"/>
          <w:sz w:val="20"/>
          <w:szCs w:val="20"/>
          <w:cs/>
          <w:lang w:bidi="th-TH"/>
        </w:rPr>
        <w:t>.</w:t>
      </w:r>
    </w:p>
    <w:p w:rsidR="009012A9" w:rsidRPr="008A6327" w:rsidRDefault="009012A9" w:rsidP="00156E52">
      <w:pPr>
        <w:jc w:val="both"/>
        <w:rPr>
          <w:rFonts w:cstheme="minorHAnsi"/>
          <w:sz w:val="20"/>
          <w:szCs w:val="20"/>
        </w:rPr>
      </w:pPr>
      <w:r w:rsidRPr="008A6327">
        <w:rPr>
          <w:rFonts w:cstheme="minorHAnsi"/>
          <w:sz w:val="20"/>
          <w:szCs w:val="20"/>
        </w:rPr>
        <w:t> </w:t>
      </w:r>
    </w:p>
    <w:sectPr w:rsidR="009012A9" w:rsidRPr="008A63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B9" w:rsidRDefault="00462EB9" w:rsidP="001058DF">
      <w:pPr>
        <w:spacing w:after="0" w:line="240" w:lineRule="auto"/>
      </w:pPr>
      <w:r>
        <w:separator/>
      </w:r>
    </w:p>
  </w:endnote>
  <w:endnote w:type="continuationSeparator" w:id="0">
    <w:p w:rsidR="00462EB9" w:rsidRDefault="00462EB9" w:rsidP="001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B9" w:rsidRDefault="00462EB9" w:rsidP="001058DF">
      <w:pPr>
        <w:spacing w:after="0" w:line="240" w:lineRule="auto"/>
      </w:pPr>
      <w:r>
        <w:separator/>
      </w:r>
    </w:p>
  </w:footnote>
  <w:footnote w:type="continuationSeparator" w:id="0">
    <w:p w:rsidR="00462EB9" w:rsidRDefault="00462EB9" w:rsidP="001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DF" w:rsidRDefault="001058DF">
    <w:pPr>
      <w:pStyle w:val="Header"/>
    </w:pPr>
    <w:r>
      <w:rPr>
        <w:noProof/>
        <w:lang w:val="en-US"/>
      </w:rPr>
      <w:drawing>
        <wp:inline distT="0" distB="0" distL="0" distR="0" wp14:anchorId="012E3650">
          <wp:extent cx="176212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11"/>
    <w:multiLevelType w:val="hybridMultilevel"/>
    <w:tmpl w:val="C7963B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73472"/>
    <w:multiLevelType w:val="hybridMultilevel"/>
    <w:tmpl w:val="7786C3E4"/>
    <w:lvl w:ilvl="0" w:tplc="11B001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797"/>
    <w:multiLevelType w:val="hybridMultilevel"/>
    <w:tmpl w:val="981C1952"/>
    <w:lvl w:ilvl="0" w:tplc="45D08F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000002">
      <w:start w:val="1"/>
      <w:numFmt w:val="bullet"/>
      <w:lvlText w:val="•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5C16F4"/>
    <w:multiLevelType w:val="hybridMultilevel"/>
    <w:tmpl w:val="9EBE68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21D1D"/>
    <w:multiLevelType w:val="multilevel"/>
    <w:tmpl w:val="52A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63ED6"/>
    <w:multiLevelType w:val="hybridMultilevel"/>
    <w:tmpl w:val="B6461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2FD9"/>
    <w:multiLevelType w:val="hybridMultilevel"/>
    <w:tmpl w:val="B1A0FD46"/>
    <w:lvl w:ilvl="0" w:tplc="91E20EF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0A142A"/>
    <w:multiLevelType w:val="hybridMultilevel"/>
    <w:tmpl w:val="84AE67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A6F22"/>
    <w:multiLevelType w:val="multilevel"/>
    <w:tmpl w:val="8A3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B6F46"/>
    <w:multiLevelType w:val="hybridMultilevel"/>
    <w:tmpl w:val="A0E862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9C734F"/>
    <w:multiLevelType w:val="hybridMultilevel"/>
    <w:tmpl w:val="F24E57DC"/>
    <w:lvl w:ilvl="0" w:tplc="11B001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1"/>
    <w:rsid w:val="001058DF"/>
    <w:rsid w:val="00156E52"/>
    <w:rsid w:val="003F32A1"/>
    <w:rsid w:val="00462EB9"/>
    <w:rsid w:val="005833DC"/>
    <w:rsid w:val="008A6327"/>
    <w:rsid w:val="009012A9"/>
    <w:rsid w:val="00C06B31"/>
    <w:rsid w:val="00C47482"/>
    <w:rsid w:val="00F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A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0pt">
    <w:name w:val="Normal + 10 pt"/>
    <w:basedOn w:val="Normal"/>
    <w:rsid w:val="009012A9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D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0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DF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DF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A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0pt">
    <w:name w:val="Normal + 10 pt"/>
    <w:basedOn w:val="Normal"/>
    <w:rsid w:val="009012A9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D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0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DF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DF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Helpage</dc:creator>
  <cp:keywords/>
  <dc:description/>
  <cp:lastModifiedBy>Asad</cp:lastModifiedBy>
  <cp:revision>3</cp:revision>
  <dcterms:created xsi:type="dcterms:W3CDTF">2018-02-12T10:38:00Z</dcterms:created>
  <dcterms:modified xsi:type="dcterms:W3CDTF">2018-02-12T14:31:00Z</dcterms:modified>
</cp:coreProperties>
</file>