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A5" w:rsidRDefault="00FB7E8C" w:rsidP="006B105B">
      <w:pPr>
        <w:pStyle w:val="Arial"/>
        <w:jc w:val="center"/>
        <w:rPr>
          <w:rFonts w:ascii="Arial Rounded MT Bold" w:eastAsia="MS Gothic" w:hAnsi="Arial Rounded MT Bold"/>
          <w:bCs/>
          <w:color w:val="F47B29"/>
          <w:sz w:val="36"/>
          <w:szCs w:val="26"/>
          <w:lang w:val="en-US" w:eastAsia="en-US"/>
        </w:rPr>
      </w:pPr>
      <w:r>
        <w:rPr>
          <w:rFonts w:ascii="Arial Rounded MT Bold" w:eastAsia="MS Gothic" w:hAnsi="Arial Rounded MT Bold"/>
          <w:bCs/>
          <w:noProof/>
          <w:color w:val="F47B29"/>
          <w:sz w:val="36"/>
          <w:szCs w:val="26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-514350</wp:posOffset>
            </wp:positionV>
            <wp:extent cx="838200" cy="1569720"/>
            <wp:effectExtent l="19050" t="0" r="0" b="0"/>
            <wp:wrapTight wrapText="bothSides">
              <wp:wrapPolygon edited="0">
                <wp:start x="-491" y="0"/>
                <wp:lineTo x="-491" y="21233"/>
                <wp:lineTo x="21600" y="21233"/>
                <wp:lineTo x="21600" y="0"/>
                <wp:lineTo x="-49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3x25mm_bizcar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eastAsia="MS Gothic" w:hAnsi="Arial Rounded MT Bold"/>
          <w:bCs/>
          <w:noProof/>
          <w:color w:val="F47B29"/>
          <w:sz w:val="36"/>
          <w:szCs w:val="26"/>
          <w:lang w:val="en-US" w:eastAsia="en-US"/>
        </w:rPr>
        <w:t>Concern Universal, Bangladesh</w:t>
      </w:r>
    </w:p>
    <w:p w:rsidR="00B136A5" w:rsidRDefault="00FB7E8C" w:rsidP="006B105B">
      <w:pPr>
        <w:pStyle w:val="Arial"/>
        <w:jc w:val="center"/>
        <w:rPr>
          <w:rFonts w:ascii="Arial Rounded MT Bold" w:eastAsia="MS Gothic" w:hAnsi="Arial Rounded MT Bold"/>
          <w:bCs/>
          <w:color w:val="F47B29"/>
          <w:sz w:val="28"/>
          <w:szCs w:val="28"/>
          <w:lang w:val="en-US" w:eastAsia="en-US"/>
        </w:rPr>
      </w:pPr>
      <w:r>
        <w:rPr>
          <w:rFonts w:ascii="Arial Rounded MT Bold" w:eastAsia="MS Gothic" w:hAnsi="Arial Rounded MT Bold"/>
          <w:bCs/>
          <w:color w:val="F47B29"/>
          <w:sz w:val="28"/>
          <w:szCs w:val="28"/>
          <w:lang w:val="en-US" w:eastAsia="en-US"/>
        </w:rPr>
        <w:t>Job Description</w:t>
      </w:r>
    </w:p>
    <w:p w:rsidR="00497F93" w:rsidRPr="00504E6A" w:rsidRDefault="00497F93" w:rsidP="006B105B">
      <w:pPr>
        <w:pStyle w:val="Arial"/>
        <w:jc w:val="center"/>
        <w:rPr>
          <w:rFonts w:ascii="Arial Rounded MT Bold" w:eastAsia="MS Gothic" w:hAnsi="Arial Rounded MT Bold"/>
          <w:bCs/>
          <w:color w:val="F47B29"/>
          <w:sz w:val="28"/>
          <w:szCs w:val="28"/>
          <w:lang w:val="en-US" w:eastAsia="en-US"/>
        </w:rPr>
      </w:pPr>
    </w:p>
    <w:p w:rsidR="00EE1BA5" w:rsidRDefault="007B2CB8" w:rsidP="00184043">
      <w:pPr>
        <w:pStyle w:val="Arial"/>
        <w:jc w:val="center"/>
        <w:rPr>
          <w:rFonts w:cs="Arial"/>
          <w:b/>
          <w:sz w:val="28"/>
          <w:szCs w:val="32"/>
        </w:rPr>
      </w:pPr>
      <w:r w:rsidRPr="00C91DF3">
        <w:rPr>
          <w:rFonts w:cs="Arial"/>
          <w:b/>
          <w:sz w:val="28"/>
          <w:szCs w:val="32"/>
        </w:rPr>
        <w:t xml:space="preserve">‘Scale Up of the Community Managed Local Health Services in Chittagong Hill Tracts (CHT), </w:t>
      </w:r>
      <w:smartTag w:uri="urn:schemas-microsoft-com:office:smarttags" w:element="country-region">
        <w:smartTag w:uri="urn:schemas-microsoft-com:office:smarttags" w:element="place">
          <w:r w:rsidRPr="00C91DF3">
            <w:rPr>
              <w:rFonts w:cs="Arial"/>
              <w:b/>
              <w:sz w:val="28"/>
              <w:szCs w:val="32"/>
            </w:rPr>
            <w:t>Bangladesh</w:t>
          </w:r>
        </w:smartTag>
      </w:smartTag>
      <w:r w:rsidRPr="00C91DF3">
        <w:rPr>
          <w:rFonts w:cs="Arial"/>
          <w:b/>
          <w:sz w:val="28"/>
          <w:szCs w:val="32"/>
        </w:rPr>
        <w:t>’</w:t>
      </w:r>
    </w:p>
    <w:p w:rsidR="00083F2A" w:rsidRDefault="00083F2A" w:rsidP="00184043">
      <w:pPr>
        <w:pStyle w:val="Arial"/>
        <w:jc w:val="center"/>
        <w:rPr>
          <w:rFonts w:cs="Arial"/>
          <w:b/>
          <w:sz w:val="28"/>
          <w:szCs w:val="32"/>
        </w:rPr>
      </w:pPr>
    </w:p>
    <w:p w:rsidR="00083F2A" w:rsidRDefault="008F777C" w:rsidP="00083F2A">
      <w:pPr>
        <w:pStyle w:val="Arial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Decem</w:t>
      </w:r>
      <w:r w:rsidR="00083F2A">
        <w:rPr>
          <w:rFonts w:cs="Arial"/>
          <w:sz w:val="28"/>
          <w:szCs w:val="28"/>
        </w:rPr>
        <w:t>ber 201</w:t>
      </w:r>
      <w:r>
        <w:rPr>
          <w:rFonts w:cs="Arial"/>
          <w:sz w:val="28"/>
          <w:szCs w:val="28"/>
        </w:rPr>
        <w:t>4</w:t>
      </w:r>
    </w:p>
    <w:p w:rsidR="00083F2A" w:rsidRPr="00C91DF3" w:rsidRDefault="00083F2A" w:rsidP="00184043">
      <w:pPr>
        <w:pStyle w:val="Arial"/>
        <w:jc w:val="center"/>
        <w:rPr>
          <w:rFonts w:cs="Arial"/>
          <w:b/>
          <w:sz w:val="30"/>
          <w:szCs w:val="36"/>
        </w:rPr>
      </w:pPr>
    </w:p>
    <w:p w:rsidR="0036159A" w:rsidRPr="00184043" w:rsidRDefault="0036159A" w:rsidP="00184043">
      <w:pPr>
        <w:pStyle w:val="Arial"/>
        <w:jc w:val="center"/>
        <w:rPr>
          <w:rFonts w:ascii="Arial Rounded MT Bold" w:eastAsia="MS Gothic" w:hAnsi="Arial Rounded MT Bold"/>
          <w:bCs/>
          <w:color w:val="F47B29"/>
          <w:sz w:val="14"/>
          <w:szCs w:val="28"/>
          <w:lang w:val="en-US" w:eastAsia="en-US"/>
        </w:rPr>
      </w:pPr>
    </w:p>
    <w:p w:rsidR="00FB7E8C" w:rsidRPr="00FB7E8C" w:rsidRDefault="00FB7E8C" w:rsidP="00FB7E8C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rPr>
          <w:rFonts w:ascii="Arial" w:hAnsi="Arial" w:cs="Arial"/>
          <w:sz w:val="24"/>
          <w:szCs w:val="24"/>
        </w:rPr>
      </w:pPr>
      <w:r w:rsidRPr="001F0BFD">
        <w:rPr>
          <w:rFonts w:ascii="Arial Rounded MT Bold" w:hAnsi="Arial Rounded MT Bold" w:cs="Arial"/>
          <w:bCs/>
          <w:sz w:val="28"/>
          <w:szCs w:val="28"/>
        </w:rPr>
        <w:t>Job Title</w:t>
      </w:r>
      <w:r w:rsidRPr="00E37A26">
        <w:rPr>
          <w:rFonts w:ascii="Arial Rounded MT Bold" w:hAnsi="Arial Rounded MT Bold" w:cs="Arial"/>
          <w:bCs/>
          <w:sz w:val="28"/>
          <w:szCs w:val="28"/>
        </w:rPr>
        <w:t>:</w:t>
      </w:r>
      <w:r w:rsidRPr="00FB7E8C">
        <w:rPr>
          <w:rFonts w:ascii="Arial" w:hAnsi="Arial" w:cs="Arial"/>
          <w:b/>
          <w:bCs/>
          <w:sz w:val="24"/>
          <w:szCs w:val="24"/>
        </w:rPr>
        <w:tab/>
      </w:r>
      <w:r w:rsidR="00ED085E">
        <w:rPr>
          <w:rFonts w:ascii="Arial" w:hAnsi="Arial" w:cs="Arial"/>
          <w:sz w:val="24"/>
          <w:szCs w:val="24"/>
        </w:rPr>
        <w:tab/>
      </w:r>
      <w:r w:rsidR="00250A3D">
        <w:rPr>
          <w:rFonts w:ascii="Arial" w:hAnsi="Arial" w:cs="Arial"/>
          <w:sz w:val="24"/>
          <w:szCs w:val="24"/>
        </w:rPr>
        <w:t>P</w:t>
      </w:r>
      <w:r w:rsidR="00ED085E">
        <w:rPr>
          <w:rFonts w:ascii="Arial" w:hAnsi="Arial" w:cs="Arial"/>
          <w:sz w:val="24"/>
          <w:szCs w:val="24"/>
        </w:rPr>
        <w:t xml:space="preserve">aramedic </w:t>
      </w:r>
    </w:p>
    <w:p w:rsidR="00FB7E8C" w:rsidRPr="00FB7E8C" w:rsidRDefault="00FB7E8C" w:rsidP="00FB7E8C">
      <w:pPr>
        <w:rPr>
          <w:rFonts w:ascii="Arial" w:hAnsi="Arial" w:cs="Arial"/>
          <w:sz w:val="24"/>
          <w:szCs w:val="24"/>
        </w:rPr>
      </w:pPr>
    </w:p>
    <w:p w:rsidR="00FB7E8C" w:rsidRPr="00FB7E8C" w:rsidRDefault="00FB7E8C" w:rsidP="00FB7E8C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rPr>
          <w:rFonts w:ascii="Arial" w:hAnsi="Arial" w:cs="Arial"/>
          <w:sz w:val="24"/>
          <w:szCs w:val="24"/>
        </w:rPr>
      </w:pPr>
      <w:r w:rsidRPr="001F0BFD">
        <w:rPr>
          <w:rFonts w:ascii="Arial Rounded MT Bold" w:hAnsi="Arial Rounded MT Bold" w:cs="Arial"/>
          <w:bCs/>
          <w:sz w:val="28"/>
          <w:szCs w:val="28"/>
        </w:rPr>
        <w:t>Grade:</w:t>
      </w:r>
      <w:r w:rsidRPr="001F0BFD">
        <w:rPr>
          <w:rFonts w:ascii="Arial" w:hAnsi="Arial" w:cs="Arial"/>
          <w:sz w:val="24"/>
          <w:szCs w:val="24"/>
        </w:rPr>
        <w:tab/>
      </w:r>
      <w:r w:rsidRPr="00FB7E8C">
        <w:rPr>
          <w:rFonts w:ascii="Arial" w:hAnsi="Arial" w:cs="Arial"/>
          <w:sz w:val="24"/>
          <w:szCs w:val="24"/>
        </w:rPr>
        <w:tab/>
      </w:r>
      <w:r w:rsidRPr="00FB7E8C">
        <w:rPr>
          <w:rFonts w:ascii="Arial" w:hAnsi="Arial" w:cs="Arial"/>
          <w:sz w:val="24"/>
          <w:szCs w:val="24"/>
        </w:rPr>
        <w:tab/>
        <w:t xml:space="preserve">CUB </w:t>
      </w:r>
      <w:r w:rsidRPr="00B6431C">
        <w:rPr>
          <w:rFonts w:ascii="Arial" w:hAnsi="Arial" w:cs="Arial"/>
          <w:sz w:val="24"/>
          <w:szCs w:val="24"/>
        </w:rPr>
        <w:t xml:space="preserve">Grade </w:t>
      </w:r>
      <w:r w:rsidR="00B6431C">
        <w:rPr>
          <w:rFonts w:ascii="Arial" w:hAnsi="Arial" w:cs="Arial"/>
          <w:sz w:val="24"/>
          <w:szCs w:val="24"/>
        </w:rPr>
        <w:t>-</w:t>
      </w:r>
      <w:r w:rsidR="00ED085E" w:rsidRPr="00B6431C">
        <w:rPr>
          <w:rFonts w:ascii="Arial" w:hAnsi="Arial" w:cs="Arial"/>
          <w:sz w:val="24"/>
          <w:szCs w:val="24"/>
        </w:rPr>
        <w:t>IV</w:t>
      </w:r>
      <w:r w:rsidR="00ED085E">
        <w:rPr>
          <w:rFonts w:ascii="Arial" w:hAnsi="Arial" w:cs="Arial"/>
          <w:sz w:val="24"/>
          <w:szCs w:val="24"/>
        </w:rPr>
        <w:t xml:space="preserve"> </w:t>
      </w:r>
      <w:r w:rsidR="00E37A26">
        <w:rPr>
          <w:rFonts w:ascii="Arial" w:hAnsi="Arial" w:cs="Arial"/>
          <w:sz w:val="24"/>
          <w:szCs w:val="24"/>
        </w:rPr>
        <w:t>(Contractual)</w:t>
      </w:r>
    </w:p>
    <w:p w:rsidR="00FB7E8C" w:rsidRPr="001F0BFD" w:rsidRDefault="00FB7E8C" w:rsidP="00FB7E8C">
      <w:pPr>
        <w:rPr>
          <w:rFonts w:ascii="Arial Rounded MT Bold" w:hAnsi="Arial Rounded MT Bold" w:cs="Arial"/>
          <w:sz w:val="24"/>
          <w:szCs w:val="24"/>
        </w:rPr>
      </w:pPr>
      <w:bookmarkStart w:id="0" w:name="_GoBack"/>
      <w:bookmarkEnd w:id="0"/>
    </w:p>
    <w:p w:rsidR="00254249" w:rsidRPr="00250A3D" w:rsidRDefault="00FB7E8C" w:rsidP="00B136A5">
      <w:pPr>
        <w:numPr>
          <w:ilvl w:val="0"/>
          <w:numId w:val="3"/>
        </w:numPr>
        <w:tabs>
          <w:tab w:val="clear" w:pos="720"/>
          <w:tab w:val="left" w:pos="360"/>
        </w:tabs>
        <w:autoSpaceDE/>
        <w:autoSpaceDN/>
        <w:ind w:left="2880" w:hanging="2880"/>
        <w:rPr>
          <w:rFonts w:ascii="Arial" w:hAnsi="Arial" w:cs="Arial"/>
          <w:color w:val="000000" w:themeColor="text1"/>
          <w:sz w:val="24"/>
          <w:szCs w:val="24"/>
        </w:rPr>
      </w:pPr>
      <w:r w:rsidRPr="00E37A26">
        <w:rPr>
          <w:rFonts w:ascii="Arial Rounded MT Bold" w:hAnsi="Arial Rounded MT Bold" w:cs="Arial"/>
          <w:bCs/>
          <w:sz w:val="28"/>
          <w:szCs w:val="28"/>
        </w:rPr>
        <w:t>Line Manager:</w:t>
      </w:r>
      <w:r w:rsidRPr="00250A3D">
        <w:rPr>
          <w:rFonts w:ascii="Arial" w:hAnsi="Arial" w:cs="Arial"/>
          <w:sz w:val="24"/>
          <w:szCs w:val="24"/>
        </w:rPr>
        <w:tab/>
      </w:r>
      <w:r w:rsidR="00A54B35">
        <w:rPr>
          <w:rFonts w:ascii="Arial" w:hAnsi="Arial" w:cs="Arial"/>
          <w:sz w:val="24"/>
          <w:szCs w:val="24"/>
        </w:rPr>
        <w:t xml:space="preserve">Head of Health </w:t>
      </w:r>
      <w:r w:rsidR="00E37A26">
        <w:rPr>
          <w:rFonts w:ascii="Arial" w:hAnsi="Arial" w:cs="Arial"/>
          <w:sz w:val="24"/>
          <w:szCs w:val="24"/>
        </w:rPr>
        <w:t xml:space="preserve">and WASH </w:t>
      </w:r>
      <w:r w:rsidR="00A54B35">
        <w:rPr>
          <w:rFonts w:ascii="Arial" w:hAnsi="Arial" w:cs="Arial"/>
          <w:sz w:val="24"/>
          <w:szCs w:val="24"/>
        </w:rPr>
        <w:t>Unit</w:t>
      </w:r>
    </w:p>
    <w:p w:rsidR="00250A3D" w:rsidRDefault="00250A3D" w:rsidP="00250A3D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250A3D" w:rsidRPr="00250A3D" w:rsidRDefault="00250A3D" w:rsidP="00250A3D">
      <w:pPr>
        <w:tabs>
          <w:tab w:val="left" w:pos="360"/>
        </w:tabs>
        <w:autoSpaceDE/>
        <w:autoSpaceDN/>
        <w:ind w:left="2880"/>
        <w:rPr>
          <w:rFonts w:ascii="Arial" w:hAnsi="Arial" w:cs="Arial"/>
          <w:color w:val="000000" w:themeColor="text1"/>
          <w:sz w:val="24"/>
          <w:szCs w:val="24"/>
        </w:rPr>
      </w:pPr>
    </w:p>
    <w:p w:rsidR="00FB7E8C" w:rsidRPr="00E37A26" w:rsidRDefault="001F0BFD" w:rsidP="00FB7E8C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Arial" w:hAnsi="Arial" w:cs="Arial"/>
          <w:sz w:val="24"/>
          <w:szCs w:val="24"/>
        </w:rPr>
      </w:pPr>
      <w:r w:rsidRPr="001F0BFD">
        <w:rPr>
          <w:rFonts w:ascii="Arial Rounded MT Bold" w:hAnsi="Arial Rounded MT Bold" w:cs="Arial"/>
          <w:bCs/>
          <w:sz w:val="28"/>
          <w:szCs w:val="28"/>
        </w:rPr>
        <w:t>P</w:t>
      </w:r>
      <w:r w:rsidR="00ED085E">
        <w:rPr>
          <w:rFonts w:ascii="Arial Rounded MT Bold" w:hAnsi="Arial Rounded MT Bold" w:cs="Arial"/>
          <w:bCs/>
          <w:sz w:val="28"/>
          <w:szCs w:val="28"/>
        </w:rPr>
        <w:t>urpose of the position:</w:t>
      </w:r>
      <w:r w:rsidR="00FB7E8C" w:rsidRPr="00FB7E8C">
        <w:rPr>
          <w:rFonts w:ascii="Arial" w:hAnsi="Arial" w:cs="Arial"/>
          <w:b/>
          <w:bCs/>
          <w:sz w:val="24"/>
          <w:szCs w:val="24"/>
        </w:rPr>
        <w:t xml:space="preserve"> </w:t>
      </w:r>
      <w:r w:rsidR="00ED085E" w:rsidRPr="00E37A26">
        <w:rPr>
          <w:rFonts w:ascii="Arial" w:hAnsi="Arial" w:cs="Arial"/>
          <w:bCs/>
          <w:sz w:val="24"/>
          <w:szCs w:val="24"/>
        </w:rPr>
        <w:t xml:space="preserve">The main purpose of this position is to build </w:t>
      </w:r>
      <w:r w:rsidR="00A14BB0" w:rsidRPr="00E37A26">
        <w:rPr>
          <w:rFonts w:ascii="Arial" w:hAnsi="Arial" w:cs="Arial"/>
          <w:bCs/>
          <w:sz w:val="24"/>
          <w:szCs w:val="24"/>
        </w:rPr>
        <w:t>technical</w:t>
      </w:r>
      <w:r w:rsidR="00ED085E" w:rsidRPr="00E37A26">
        <w:rPr>
          <w:rFonts w:ascii="Arial" w:hAnsi="Arial" w:cs="Arial"/>
          <w:bCs/>
          <w:sz w:val="24"/>
          <w:szCs w:val="24"/>
        </w:rPr>
        <w:t xml:space="preserve"> skills and confidence </w:t>
      </w:r>
      <w:r w:rsidR="00A14BB0" w:rsidRPr="00E37A26">
        <w:rPr>
          <w:rFonts w:ascii="Arial" w:hAnsi="Arial" w:cs="Arial"/>
          <w:bCs/>
          <w:sz w:val="24"/>
          <w:szCs w:val="24"/>
        </w:rPr>
        <w:t xml:space="preserve">in </w:t>
      </w:r>
      <w:r w:rsidR="00ED085E" w:rsidRPr="00E37A26">
        <w:rPr>
          <w:rFonts w:ascii="Arial" w:hAnsi="Arial" w:cs="Arial"/>
          <w:bCs/>
          <w:sz w:val="24"/>
          <w:szCs w:val="24"/>
        </w:rPr>
        <w:t>the service providers of CUB supported clinics in Chittagong Hill Tract (CHT).</w:t>
      </w:r>
    </w:p>
    <w:p w:rsidR="00FB7E8C" w:rsidRPr="00FB7E8C" w:rsidRDefault="00FB7E8C" w:rsidP="00FB7E8C">
      <w:pPr>
        <w:rPr>
          <w:rFonts w:ascii="Arial" w:hAnsi="Arial" w:cs="Arial"/>
          <w:sz w:val="24"/>
          <w:szCs w:val="24"/>
        </w:rPr>
      </w:pPr>
    </w:p>
    <w:p w:rsidR="00FB7E8C" w:rsidRPr="00FB7E8C" w:rsidRDefault="00FB7E8C" w:rsidP="00FB7E8C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1F0BFD">
        <w:rPr>
          <w:rFonts w:ascii="Arial Rounded MT Bold" w:hAnsi="Arial Rounded MT Bold" w:cs="Arial"/>
          <w:bCs/>
          <w:sz w:val="28"/>
          <w:szCs w:val="28"/>
        </w:rPr>
        <w:t xml:space="preserve">Location(s) of </w:t>
      </w:r>
      <w:r w:rsidR="007E2D5E" w:rsidRPr="001F0BFD">
        <w:rPr>
          <w:rFonts w:ascii="Arial Rounded MT Bold" w:hAnsi="Arial Rounded MT Bold" w:cs="Arial"/>
          <w:bCs/>
          <w:sz w:val="28"/>
          <w:szCs w:val="28"/>
        </w:rPr>
        <w:t>Job:</w:t>
      </w:r>
      <w:r w:rsidR="007E2D5E" w:rsidRPr="00FB7E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085E">
        <w:rPr>
          <w:rFonts w:ascii="Arial" w:hAnsi="Arial" w:cs="Arial"/>
          <w:sz w:val="24"/>
          <w:szCs w:val="24"/>
        </w:rPr>
        <w:t>Bandarban</w:t>
      </w:r>
      <w:proofErr w:type="spellEnd"/>
      <w:r w:rsidR="00ED085E">
        <w:rPr>
          <w:rFonts w:ascii="Arial" w:hAnsi="Arial" w:cs="Arial"/>
          <w:sz w:val="24"/>
          <w:szCs w:val="24"/>
        </w:rPr>
        <w:t xml:space="preserve"> in Chittagong Hill Tracts (CHT).</w:t>
      </w:r>
    </w:p>
    <w:p w:rsidR="00FB7E8C" w:rsidRPr="00FB7E8C" w:rsidRDefault="00FB7E8C" w:rsidP="00FB7E8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B7E8C" w:rsidRPr="001F0BFD" w:rsidRDefault="008F777C" w:rsidP="00FB7E8C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Arial Rounded MT Bold" w:hAnsi="Arial Rounded MT Bold" w:cs="Arial"/>
          <w:bCs/>
          <w:sz w:val="28"/>
          <w:szCs w:val="28"/>
        </w:rPr>
      </w:pPr>
      <w:r>
        <w:rPr>
          <w:rFonts w:ascii="Arial Rounded MT Bold" w:hAnsi="Arial Rounded MT Bold" w:cs="Arial"/>
          <w:bCs/>
          <w:sz w:val="28"/>
          <w:szCs w:val="28"/>
        </w:rPr>
        <w:t xml:space="preserve">Major </w:t>
      </w:r>
      <w:r w:rsidR="00FB7E8C" w:rsidRPr="001F0BFD">
        <w:rPr>
          <w:rFonts w:ascii="Arial Rounded MT Bold" w:hAnsi="Arial Rounded MT Bold" w:cs="Arial"/>
          <w:bCs/>
          <w:sz w:val="28"/>
          <w:szCs w:val="28"/>
        </w:rPr>
        <w:t>Responsibilities:</w:t>
      </w:r>
    </w:p>
    <w:p w:rsidR="00C46650" w:rsidRDefault="00ED085E" w:rsidP="00E37A26">
      <w:pPr>
        <w:pStyle w:val="ListParagraph"/>
        <w:numPr>
          <w:ilvl w:val="0"/>
          <w:numId w:val="16"/>
        </w:numPr>
        <w:spacing w:before="240" w:after="240"/>
        <w:contextualSpacing w:val="0"/>
        <w:jc w:val="both"/>
        <w:rPr>
          <w:rFonts w:ascii="Arial Rounded MT Bold" w:hAnsi="Arial Rounded MT Bold" w:cs="Arial"/>
          <w:bCs/>
          <w:iCs/>
          <w:sz w:val="28"/>
          <w:szCs w:val="28"/>
        </w:rPr>
      </w:pPr>
      <w:r>
        <w:rPr>
          <w:rFonts w:ascii="Arial Rounded MT Bold" w:hAnsi="Arial Rounded MT Bold" w:cs="Arial"/>
          <w:bCs/>
          <w:iCs/>
          <w:sz w:val="28"/>
          <w:szCs w:val="28"/>
        </w:rPr>
        <w:t>Skill building</w:t>
      </w:r>
    </w:p>
    <w:p w:rsidR="00ED085E" w:rsidRPr="008F777C" w:rsidRDefault="00ED085E" w:rsidP="00EB4012">
      <w:pPr>
        <w:pStyle w:val="ListParagraph"/>
        <w:numPr>
          <w:ilvl w:val="0"/>
          <w:numId w:val="26"/>
        </w:numPr>
        <w:autoSpaceDE/>
        <w:autoSpaceDN/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8F777C">
        <w:rPr>
          <w:rFonts w:ascii="Arial" w:hAnsi="Arial" w:cs="Arial"/>
          <w:sz w:val="24"/>
          <w:szCs w:val="24"/>
        </w:rPr>
        <w:t xml:space="preserve">Prepare </w:t>
      </w:r>
      <w:r w:rsidR="00A14BB0">
        <w:rPr>
          <w:rFonts w:ascii="Arial" w:hAnsi="Arial" w:cs="Arial"/>
          <w:sz w:val="24"/>
          <w:szCs w:val="24"/>
        </w:rPr>
        <w:t xml:space="preserve">training and </w:t>
      </w:r>
      <w:r w:rsidRPr="008F777C">
        <w:rPr>
          <w:rFonts w:ascii="Arial" w:hAnsi="Arial" w:cs="Arial"/>
          <w:sz w:val="24"/>
          <w:szCs w:val="24"/>
        </w:rPr>
        <w:t>tour plans covering all health clinics supported by CUB in CHT by rotation.</w:t>
      </w:r>
    </w:p>
    <w:p w:rsidR="00ED085E" w:rsidRPr="008F777C" w:rsidRDefault="00ED085E" w:rsidP="00EB4012">
      <w:pPr>
        <w:pStyle w:val="ListParagraph"/>
        <w:numPr>
          <w:ilvl w:val="0"/>
          <w:numId w:val="26"/>
        </w:numPr>
        <w:autoSpaceDE/>
        <w:autoSpaceDN/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8F777C">
        <w:rPr>
          <w:rFonts w:ascii="Arial" w:hAnsi="Arial" w:cs="Arial"/>
          <w:sz w:val="24"/>
          <w:szCs w:val="24"/>
        </w:rPr>
        <w:t>Observe service delivery procedures and assess training needs of the service providers</w:t>
      </w:r>
      <w:r w:rsidR="00EB4012">
        <w:rPr>
          <w:rFonts w:ascii="Arial" w:hAnsi="Arial" w:cs="Arial"/>
          <w:sz w:val="24"/>
          <w:szCs w:val="24"/>
        </w:rPr>
        <w:t xml:space="preserve"> at the clinics</w:t>
      </w:r>
      <w:r w:rsidRPr="008F777C">
        <w:rPr>
          <w:rFonts w:ascii="Arial" w:hAnsi="Arial" w:cs="Arial"/>
          <w:sz w:val="24"/>
          <w:szCs w:val="24"/>
        </w:rPr>
        <w:t>.</w:t>
      </w:r>
    </w:p>
    <w:p w:rsidR="00ED085E" w:rsidRPr="008F777C" w:rsidRDefault="00ED085E" w:rsidP="00EB4012">
      <w:pPr>
        <w:pStyle w:val="ListParagraph"/>
        <w:numPr>
          <w:ilvl w:val="0"/>
          <w:numId w:val="26"/>
        </w:numPr>
        <w:autoSpaceDE/>
        <w:autoSpaceDN/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8F777C">
        <w:rPr>
          <w:rFonts w:ascii="Arial" w:hAnsi="Arial" w:cs="Arial"/>
          <w:sz w:val="24"/>
          <w:szCs w:val="24"/>
        </w:rPr>
        <w:t xml:space="preserve">Demonstrate correct methods and techniques of </w:t>
      </w:r>
      <w:r w:rsidR="00A14BB0">
        <w:rPr>
          <w:rFonts w:ascii="Arial" w:hAnsi="Arial" w:cs="Arial"/>
          <w:sz w:val="24"/>
          <w:szCs w:val="24"/>
        </w:rPr>
        <w:t>service delivery</w:t>
      </w:r>
      <w:r w:rsidRPr="008F777C">
        <w:rPr>
          <w:rFonts w:ascii="Arial" w:hAnsi="Arial" w:cs="Arial"/>
          <w:sz w:val="24"/>
          <w:szCs w:val="24"/>
        </w:rPr>
        <w:t xml:space="preserve"> to the service providers by providing clinical services in the clinics.</w:t>
      </w:r>
    </w:p>
    <w:p w:rsidR="00ED085E" w:rsidRPr="008F777C" w:rsidRDefault="00ED085E" w:rsidP="00EB4012">
      <w:pPr>
        <w:pStyle w:val="ListParagraph"/>
        <w:numPr>
          <w:ilvl w:val="0"/>
          <w:numId w:val="26"/>
        </w:numPr>
        <w:autoSpaceDE/>
        <w:autoSpaceDN/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8F777C">
        <w:rPr>
          <w:rFonts w:ascii="Arial" w:hAnsi="Arial" w:cs="Arial"/>
          <w:sz w:val="24"/>
          <w:szCs w:val="24"/>
        </w:rPr>
        <w:t>Undertake follow-up trainin</w:t>
      </w:r>
      <w:r w:rsidR="00EB4012">
        <w:rPr>
          <w:rFonts w:ascii="Arial" w:hAnsi="Arial" w:cs="Arial"/>
          <w:sz w:val="24"/>
          <w:szCs w:val="24"/>
        </w:rPr>
        <w:t>g for improving identified technical areas</w:t>
      </w:r>
      <w:r w:rsidRPr="008F777C">
        <w:rPr>
          <w:rFonts w:ascii="Arial" w:hAnsi="Arial" w:cs="Arial"/>
          <w:sz w:val="24"/>
          <w:szCs w:val="24"/>
        </w:rPr>
        <w:t xml:space="preserve"> </w:t>
      </w:r>
    </w:p>
    <w:p w:rsidR="00ED085E" w:rsidRPr="008F777C" w:rsidRDefault="00ED085E" w:rsidP="00EB4012">
      <w:pPr>
        <w:pStyle w:val="ListParagraph"/>
        <w:numPr>
          <w:ilvl w:val="0"/>
          <w:numId w:val="26"/>
        </w:numPr>
        <w:autoSpaceDE/>
        <w:autoSpaceDN/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8F777C">
        <w:rPr>
          <w:rFonts w:ascii="Arial" w:hAnsi="Arial" w:cs="Arial"/>
          <w:sz w:val="24"/>
          <w:szCs w:val="24"/>
        </w:rPr>
        <w:t>Facilitate organizing formal trainings locally</w:t>
      </w:r>
      <w:r w:rsidR="00EB4012">
        <w:rPr>
          <w:rFonts w:ascii="Arial" w:hAnsi="Arial" w:cs="Arial"/>
          <w:sz w:val="24"/>
          <w:szCs w:val="24"/>
        </w:rPr>
        <w:t>,</w:t>
      </w:r>
      <w:r w:rsidRPr="008F777C">
        <w:rPr>
          <w:rFonts w:ascii="Arial" w:hAnsi="Arial" w:cs="Arial"/>
          <w:sz w:val="24"/>
          <w:szCs w:val="24"/>
        </w:rPr>
        <w:t xml:space="preserve"> when necessary</w:t>
      </w:r>
      <w:r w:rsidR="00EB4012">
        <w:rPr>
          <w:rFonts w:ascii="Arial" w:hAnsi="Arial" w:cs="Arial"/>
          <w:sz w:val="24"/>
          <w:szCs w:val="24"/>
        </w:rPr>
        <w:t>.</w:t>
      </w:r>
    </w:p>
    <w:p w:rsidR="00ED085E" w:rsidRPr="00EB4012" w:rsidRDefault="00ED085E" w:rsidP="00E37A26">
      <w:pPr>
        <w:pStyle w:val="ListParagraph"/>
        <w:numPr>
          <w:ilvl w:val="0"/>
          <w:numId w:val="16"/>
        </w:numPr>
        <w:spacing w:before="240" w:after="240"/>
        <w:contextualSpacing w:val="0"/>
        <w:jc w:val="both"/>
        <w:rPr>
          <w:rFonts w:ascii="Arial Rounded MT Bold" w:hAnsi="Arial Rounded MT Bold" w:cs="Arial"/>
          <w:bCs/>
          <w:iCs/>
          <w:sz w:val="28"/>
          <w:szCs w:val="28"/>
        </w:rPr>
      </w:pPr>
      <w:r w:rsidRPr="00EB4012">
        <w:rPr>
          <w:rFonts w:ascii="Arial Rounded MT Bold" w:hAnsi="Arial Rounded MT Bold" w:cs="Arial"/>
          <w:bCs/>
          <w:iCs/>
          <w:sz w:val="28"/>
          <w:szCs w:val="28"/>
        </w:rPr>
        <w:t>Technical Co-ordination</w:t>
      </w:r>
    </w:p>
    <w:p w:rsidR="00ED085E" w:rsidRPr="00EB4012" w:rsidRDefault="00ED085E" w:rsidP="00EB4012">
      <w:pPr>
        <w:pStyle w:val="ListParagraph"/>
        <w:numPr>
          <w:ilvl w:val="0"/>
          <w:numId w:val="27"/>
        </w:numPr>
        <w:tabs>
          <w:tab w:val="left" w:pos="720"/>
        </w:tabs>
        <w:autoSpaceDE/>
        <w:autoSpaceDN/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EB4012">
        <w:rPr>
          <w:rFonts w:ascii="Arial" w:hAnsi="Arial" w:cs="Arial"/>
          <w:sz w:val="24"/>
          <w:szCs w:val="24"/>
        </w:rPr>
        <w:t xml:space="preserve">Act as a focal point for CUB health matters in CHT and represent the organization </w:t>
      </w:r>
      <w:r w:rsidR="00A14BB0" w:rsidRPr="00EB4012">
        <w:rPr>
          <w:rFonts w:ascii="Arial" w:hAnsi="Arial" w:cs="Arial"/>
          <w:sz w:val="24"/>
          <w:szCs w:val="24"/>
        </w:rPr>
        <w:t xml:space="preserve">in the coordination meetings and to the </w:t>
      </w:r>
      <w:r w:rsidRPr="00EB4012">
        <w:rPr>
          <w:rFonts w:ascii="Arial" w:hAnsi="Arial" w:cs="Arial"/>
          <w:sz w:val="24"/>
          <w:szCs w:val="24"/>
        </w:rPr>
        <w:t xml:space="preserve">local health authorities at </w:t>
      </w:r>
      <w:proofErr w:type="spellStart"/>
      <w:r w:rsidRPr="00EB4012">
        <w:rPr>
          <w:rFonts w:ascii="Arial" w:hAnsi="Arial" w:cs="Arial"/>
          <w:sz w:val="24"/>
          <w:szCs w:val="24"/>
        </w:rPr>
        <w:t>Upazilla</w:t>
      </w:r>
      <w:proofErr w:type="spellEnd"/>
      <w:r w:rsidRPr="00EB4012">
        <w:rPr>
          <w:rFonts w:ascii="Arial" w:hAnsi="Arial" w:cs="Arial"/>
          <w:sz w:val="24"/>
          <w:szCs w:val="24"/>
        </w:rPr>
        <w:t xml:space="preserve"> and District level</w:t>
      </w:r>
      <w:r w:rsidR="00EB4012" w:rsidRPr="00EB4012">
        <w:rPr>
          <w:rFonts w:ascii="Arial" w:hAnsi="Arial" w:cs="Arial"/>
          <w:sz w:val="24"/>
          <w:szCs w:val="24"/>
        </w:rPr>
        <w:t>.</w:t>
      </w:r>
    </w:p>
    <w:p w:rsidR="00ED085E" w:rsidRPr="00EB4012" w:rsidRDefault="00ED085E" w:rsidP="00EB4012">
      <w:pPr>
        <w:pStyle w:val="ListParagraph"/>
        <w:numPr>
          <w:ilvl w:val="0"/>
          <w:numId w:val="27"/>
        </w:numPr>
        <w:tabs>
          <w:tab w:val="left" w:pos="720"/>
        </w:tabs>
        <w:autoSpaceDE/>
        <w:autoSpaceDN/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EB4012">
        <w:rPr>
          <w:rFonts w:ascii="Arial" w:hAnsi="Arial" w:cs="Arial"/>
          <w:sz w:val="24"/>
          <w:szCs w:val="24"/>
        </w:rPr>
        <w:t xml:space="preserve">Coordinate referrals and technical matters with the health authorities and health system </w:t>
      </w:r>
      <w:r w:rsidR="00EB4012" w:rsidRPr="00EB4012">
        <w:rPr>
          <w:rFonts w:ascii="Arial" w:hAnsi="Arial" w:cs="Arial"/>
          <w:sz w:val="24"/>
          <w:szCs w:val="24"/>
        </w:rPr>
        <w:t>as</w:t>
      </w:r>
      <w:r w:rsidRPr="00EB4012">
        <w:rPr>
          <w:rFonts w:ascii="Arial" w:hAnsi="Arial" w:cs="Arial"/>
          <w:sz w:val="24"/>
          <w:szCs w:val="24"/>
        </w:rPr>
        <w:t xml:space="preserve"> necessary. </w:t>
      </w:r>
    </w:p>
    <w:p w:rsidR="00A14BB0" w:rsidRPr="00EB4012" w:rsidRDefault="00697CC9" w:rsidP="00EB4012">
      <w:pPr>
        <w:pStyle w:val="ListParagraph"/>
        <w:numPr>
          <w:ilvl w:val="0"/>
          <w:numId w:val="27"/>
        </w:numPr>
        <w:tabs>
          <w:tab w:val="left" w:pos="720"/>
        </w:tabs>
        <w:autoSpaceDE/>
        <w:autoSpaceDN/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EB4012">
        <w:rPr>
          <w:rFonts w:ascii="Arial" w:hAnsi="Arial" w:cs="Arial"/>
          <w:sz w:val="24"/>
          <w:szCs w:val="24"/>
        </w:rPr>
        <w:t xml:space="preserve">Gather formation on local health situation to help program planning. </w:t>
      </w:r>
    </w:p>
    <w:p w:rsidR="00697CC9" w:rsidRPr="00EB4012" w:rsidRDefault="00EB4012" w:rsidP="00EB4012">
      <w:pPr>
        <w:pStyle w:val="ListParagraph"/>
        <w:numPr>
          <w:ilvl w:val="0"/>
          <w:numId w:val="27"/>
        </w:numPr>
        <w:tabs>
          <w:tab w:val="left" w:pos="720"/>
        </w:tabs>
        <w:autoSpaceDE/>
        <w:autoSpaceDN/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EB4012">
        <w:rPr>
          <w:rFonts w:ascii="Arial" w:hAnsi="Arial" w:cs="Arial"/>
          <w:sz w:val="24"/>
          <w:szCs w:val="24"/>
        </w:rPr>
        <w:lastRenderedPageBreak/>
        <w:t xml:space="preserve">Develop and </w:t>
      </w:r>
      <w:r w:rsidR="00A14BB0" w:rsidRPr="00EB4012">
        <w:rPr>
          <w:rFonts w:ascii="Arial" w:hAnsi="Arial" w:cs="Arial"/>
          <w:sz w:val="24"/>
          <w:szCs w:val="24"/>
        </w:rPr>
        <w:t>maintain strong working relationships with relevant stakeholders at local level.</w:t>
      </w:r>
      <w:r w:rsidR="00697CC9" w:rsidRPr="00EB4012">
        <w:rPr>
          <w:rFonts w:ascii="Arial" w:hAnsi="Arial" w:cs="Arial"/>
          <w:sz w:val="24"/>
          <w:szCs w:val="24"/>
        </w:rPr>
        <w:t xml:space="preserve">  </w:t>
      </w:r>
    </w:p>
    <w:p w:rsidR="00FB7E8C" w:rsidRPr="00E37A26" w:rsidRDefault="00ED085E" w:rsidP="00E37A26">
      <w:pPr>
        <w:pStyle w:val="ListParagraph"/>
        <w:numPr>
          <w:ilvl w:val="0"/>
          <w:numId w:val="16"/>
        </w:numPr>
        <w:spacing w:before="240" w:after="240"/>
        <w:contextualSpacing w:val="0"/>
        <w:jc w:val="both"/>
        <w:rPr>
          <w:rFonts w:ascii="Arial Rounded MT Bold" w:hAnsi="Arial Rounded MT Bold" w:cs="Arial"/>
          <w:bCs/>
          <w:iCs/>
          <w:sz w:val="28"/>
          <w:szCs w:val="28"/>
        </w:rPr>
      </w:pPr>
      <w:r w:rsidRPr="00E37A26">
        <w:rPr>
          <w:rFonts w:ascii="Arial Rounded MT Bold" w:hAnsi="Arial Rounded MT Bold" w:cs="Arial"/>
          <w:bCs/>
          <w:iCs/>
          <w:sz w:val="28"/>
          <w:szCs w:val="28"/>
        </w:rPr>
        <w:t>Project Monitoring:</w:t>
      </w:r>
    </w:p>
    <w:p w:rsidR="008F777C" w:rsidRPr="008F777C" w:rsidRDefault="00ED085E" w:rsidP="00EB4012">
      <w:pPr>
        <w:pStyle w:val="ListParagraph"/>
        <w:numPr>
          <w:ilvl w:val="0"/>
          <w:numId w:val="27"/>
        </w:numPr>
        <w:tabs>
          <w:tab w:val="left" w:pos="720"/>
        </w:tabs>
        <w:autoSpaceDE/>
        <w:autoSpaceDN/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8F777C">
        <w:rPr>
          <w:rFonts w:ascii="Arial" w:hAnsi="Arial" w:cs="Arial"/>
          <w:sz w:val="24"/>
          <w:szCs w:val="24"/>
        </w:rPr>
        <w:t xml:space="preserve">Gather information on clinic performances, compile them and report on a regular basis. </w:t>
      </w:r>
    </w:p>
    <w:p w:rsidR="00ED085E" w:rsidRDefault="00ED085E" w:rsidP="00EB4012">
      <w:pPr>
        <w:pStyle w:val="ListParagraph"/>
        <w:numPr>
          <w:ilvl w:val="0"/>
          <w:numId w:val="27"/>
        </w:numPr>
        <w:tabs>
          <w:tab w:val="left" w:pos="720"/>
        </w:tabs>
        <w:autoSpaceDE/>
        <w:autoSpaceDN/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8F777C">
        <w:rPr>
          <w:rFonts w:ascii="Arial" w:hAnsi="Arial" w:cs="Arial"/>
          <w:sz w:val="24"/>
          <w:szCs w:val="24"/>
        </w:rPr>
        <w:t xml:space="preserve">Share findings with service providers and Clinic committees on the spot, provide guidance </w:t>
      </w:r>
      <w:r w:rsidR="008F777C" w:rsidRPr="008F777C">
        <w:rPr>
          <w:rFonts w:ascii="Arial" w:hAnsi="Arial" w:cs="Arial"/>
          <w:sz w:val="24"/>
          <w:szCs w:val="24"/>
        </w:rPr>
        <w:t>when necessary</w:t>
      </w:r>
      <w:r w:rsidRPr="008F777C">
        <w:rPr>
          <w:rFonts w:ascii="Arial" w:hAnsi="Arial" w:cs="Arial"/>
          <w:sz w:val="24"/>
          <w:szCs w:val="24"/>
        </w:rPr>
        <w:t>.</w:t>
      </w:r>
    </w:p>
    <w:p w:rsidR="007F3D8C" w:rsidRPr="00EB4012" w:rsidRDefault="007F3D8C" w:rsidP="00E37A26">
      <w:pPr>
        <w:pStyle w:val="ListParagraph"/>
        <w:numPr>
          <w:ilvl w:val="0"/>
          <w:numId w:val="16"/>
        </w:numPr>
        <w:spacing w:before="240" w:after="240"/>
        <w:contextualSpacing w:val="0"/>
        <w:jc w:val="both"/>
        <w:rPr>
          <w:rFonts w:ascii="Arial Rounded MT Bold" w:hAnsi="Arial Rounded MT Bold" w:cs="Arial"/>
          <w:bCs/>
          <w:iCs/>
          <w:sz w:val="28"/>
          <w:szCs w:val="28"/>
        </w:rPr>
      </w:pPr>
      <w:r w:rsidRPr="00EB4012">
        <w:rPr>
          <w:rFonts w:ascii="Arial Rounded MT Bold" w:hAnsi="Arial Rounded MT Bold" w:cs="Arial"/>
          <w:bCs/>
          <w:iCs/>
          <w:sz w:val="28"/>
          <w:szCs w:val="28"/>
        </w:rPr>
        <w:t>Communication/Visibility:</w:t>
      </w:r>
    </w:p>
    <w:p w:rsidR="008B5414" w:rsidRPr="00EB4012" w:rsidRDefault="007F3D8C" w:rsidP="00EB4012">
      <w:pPr>
        <w:pStyle w:val="ListParagraph"/>
        <w:numPr>
          <w:ilvl w:val="0"/>
          <w:numId w:val="27"/>
        </w:numPr>
        <w:tabs>
          <w:tab w:val="left" w:pos="720"/>
        </w:tabs>
        <w:autoSpaceDE/>
        <w:autoSpaceDN/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EB4012">
        <w:rPr>
          <w:rFonts w:ascii="Arial" w:hAnsi="Arial" w:cs="Arial"/>
          <w:sz w:val="24"/>
          <w:szCs w:val="24"/>
        </w:rPr>
        <w:t xml:space="preserve">Ensure project material, project staff and partner’s staff </w:t>
      </w:r>
      <w:r w:rsidR="008B5414" w:rsidRPr="00EB4012">
        <w:rPr>
          <w:rFonts w:ascii="Arial" w:hAnsi="Arial" w:cs="Arial"/>
          <w:sz w:val="24"/>
          <w:szCs w:val="24"/>
        </w:rPr>
        <w:t xml:space="preserve">in </w:t>
      </w:r>
      <w:r w:rsidRPr="00EB4012">
        <w:rPr>
          <w:rFonts w:ascii="Arial" w:hAnsi="Arial" w:cs="Arial"/>
          <w:sz w:val="24"/>
          <w:szCs w:val="24"/>
        </w:rPr>
        <w:t>compl</w:t>
      </w:r>
      <w:r w:rsidR="008B5414" w:rsidRPr="00EB4012">
        <w:rPr>
          <w:rFonts w:ascii="Arial" w:hAnsi="Arial" w:cs="Arial"/>
          <w:sz w:val="24"/>
          <w:szCs w:val="24"/>
        </w:rPr>
        <w:t>iance</w:t>
      </w:r>
      <w:r w:rsidRPr="00EB4012">
        <w:rPr>
          <w:rFonts w:ascii="Arial" w:hAnsi="Arial" w:cs="Arial"/>
          <w:sz w:val="24"/>
          <w:szCs w:val="24"/>
        </w:rPr>
        <w:t xml:space="preserve"> with donor’s visibility rules</w:t>
      </w:r>
      <w:r w:rsidR="00504E6A" w:rsidRPr="00EB4012">
        <w:rPr>
          <w:rFonts w:ascii="Arial" w:hAnsi="Arial" w:cs="Arial"/>
          <w:sz w:val="24"/>
          <w:szCs w:val="24"/>
        </w:rPr>
        <w:t>.</w:t>
      </w:r>
    </w:p>
    <w:p w:rsidR="007F3D8C" w:rsidRPr="00EB4012" w:rsidRDefault="00320249" w:rsidP="00EB4012">
      <w:pPr>
        <w:pStyle w:val="ListParagraph"/>
        <w:numPr>
          <w:ilvl w:val="0"/>
          <w:numId w:val="27"/>
        </w:numPr>
        <w:tabs>
          <w:tab w:val="left" w:pos="720"/>
        </w:tabs>
        <w:autoSpaceDE/>
        <w:autoSpaceDN/>
        <w:spacing w:before="120" w:after="120"/>
        <w:ind w:left="765"/>
        <w:contextualSpacing w:val="0"/>
        <w:jc w:val="both"/>
        <w:rPr>
          <w:rFonts w:ascii="Arial" w:hAnsi="Arial" w:cs="Arial"/>
          <w:bCs/>
          <w:iCs/>
          <w:sz w:val="24"/>
          <w:szCs w:val="24"/>
        </w:rPr>
      </w:pPr>
      <w:r w:rsidRPr="00EB4012">
        <w:rPr>
          <w:rFonts w:ascii="Arial" w:hAnsi="Arial" w:cs="Arial"/>
          <w:sz w:val="24"/>
          <w:szCs w:val="24"/>
        </w:rPr>
        <w:t xml:space="preserve">Promote </w:t>
      </w:r>
      <w:r w:rsidR="008B5414" w:rsidRPr="00EB4012">
        <w:rPr>
          <w:rFonts w:ascii="Arial" w:hAnsi="Arial" w:cs="Arial"/>
          <w:sz w:val="24"/>
          <w:szCs w:val="24"/>
        </w:rPr>
        <w:t>Concern Universal including materials, logo in all communication and establishment.</w:t>
      </w:r>
      <w:r w:rsidR="008B5414" w:rsidRPr="00EB4012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FB7E8C" w:rsidRPr="00EB4012" w:rsidRDefault="00FB7E8C" w:rsidP="00E37A26">
      <w:pPr>
        <w:pStyle w:val="ListParagraph"/>
        <w:numPr>
          <w:ilvl w:val="0"/>
          <w:numId w:val="16"/>
        </w:numPr>
        <w:spacing w:before="240" w:after="240"/>
        <w:contextualSpacing w:val="0"/>
        <w:jc w:val="both"/>
        <w:rPr>
          <w:rFonts w:ascii="Arial Rounded MT Bold" w:hAnsi="Arial Rounded MT Bold" w:cs="Arial"/>
          <w:bCs/>
          <w:iCs/>
          <w:sz w:val="28"/>
          <w:szCs w:val="28"/>
        </w:rPr>
      </w:pPr>
      <w:r w:rsidRPr="00EB4012">
        <w:rPr>
          <w:rFonts w:ascii="Arial Rounded MT Bold" w:hAnsi="Arial Rounded MT Bold" w:cs="Arial"/>
          <w:bCs/>
          <w:iCs/>
          <w:sz w:val="28"/>
          <w:szCs w:val="28"/>
        </w:rPr>
        <w:t>Other</w:t>
      </w:r>
      <w:r w:rsidR="00A14BB0" w:rsidRPr="00EB4012">
        <w:rPr>
          <w:rFonts w:ascii="Arial Rounded MT Bold" w:hAnsi="Arial Rounded MT Bold" w:cs="Arial"/>
          <w:bCs/>
          <w:iCs/>
          <w:sz w:val="28"/>
          <w:szCs w:val="28"/>
        </w:rPr>
        <w:t>s</w:t>
      </w:r>
      <w:r w:rsidR="00FF0173" w:rsidRPr="00EB4012">
        <w:rPr>
          <w:rFonts w:ascii="Arial Rounded MT Bold" w:hAnsi="Arial Rounded MT Bold" w:cs="Arial"/>
          <w:bCs/>
          <w:iCs/>
          <w:sz w:val="28"/>
          <w:szCs w:val="28"/>
        </w:rPr>
        <w:t>:</w:t>
      </w:r>
    </w:p>
    <w:p w:rsidR="00FF0173" w:rsidRPr="008F777C" w:rsidRDefault="00FB7E8C" w:rsidP="00EB4012">
      <w:pPr>
        <w:pStyle w:val="ListParagraph"/>
        <w:numPr>
          <w:ilvl w:val="0"/>
          <w:numId w:val="27"/>
        </w:numPr>
        <w:tabs>
          <w:tab w:val="left" w:pos="720"/>
        </w:tabs>
        <w:autoSpaceDE/>
        <w:autoSpaceDN/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FB7E8C">
        <w:rPr>
          <w:rFonts w:ascii="Arial" w:hAnsi="Arial" w:cs="Arial"/>
          <w:sz w:val="24"/>
          <w:szCs w:val="24"/>
        </w:rPr>
        <w:t>Comply with Concern Universal’s policies</w:t>
      </w:r>
      <w:r w:rsidR="00A14BB0">
        <w:rPr>
          <w:rFonts w:ascii="Arial" w:hAnsi="Arial" w:cs="Arial"/>
          <w:sz w:val="24"/>
          <w:szCs w:val="24"/>
        </w:rPr>
        <w:t>, procedures</w:t>
      </w:r>
      <w:r w:rsidRPr="00FB7E8C">
        <w:rPr>
          <w:rFonts w:ascii="Arial" w:hAnsi="Arial" w:cs="Arial"/>
          <w:sz w:val="24"/>
          <w:szCs w:val="24"/>
        </w:rPr>
        <w:t xml:space="preserve"> and practice</w:t>
      </w:r>
      <w:r w:rsidR="00A14BB0">
        <w:rPr>
          <w:rFonts w:ascii="Arial" w:hAnsi="Arial" w:cs="Arial"/>
          <w:sz w:val="24"/>
          <w:szCs w:val="24"/>
        </w:rPr>
        <w:t>s</w:t>
      </w:r>
      <w:r w:rsidRPr="00FB7E8C">
        <w:rPr>
          <w:rFonts w:ascii="Arial" w:hAnsi="Arial" w:cs="Arial"/>
          <w:sz w:val="24"/>
          <w:szCs w:val="24"/>
        </w:rPr>
        <w:t xml:space="preserve"> with respect to protection of children and vulnerable adults and other r</w:t>
      </w:r>
      <w:r w:rsidR="00504E6A">
        <w:rPr>
          <w:rFonts w:ascii="Arial" w:hAnsi="Arial" w:cs="Arial"/>
          <w:sz w:val="24"/>
          <w:szCs w:val="24"/>
        </w:rPr>
        <w:t>elevant policies and procedures.</w:t>
      </w:r>
    </w:p>
    <w:p w:rsidR="00FB7E8C" w:rsidRPr="00EB4012" w:rsidRDefault="00FB7E8C" w:rsidP="00EB4012">
      <w:pPr>
        <w:pStyle w:val="ListParagraph"/>
        <w:numPr>
          <w:ilvl w:val="0"/>
          <w:numId w:val="27"/>
        </w:numPr>
        <w:tabs>
          <w:tab w:val="left" w:pos="720"/>
        </w:tabs>
        <w:autoSpaceDE/>
        <w:autoSpaceDN/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FB7E8C">
        <w:rPr>
          <w:rFonts w:ascii="Arial" w:hAnsi="Arial" w:cs="Arial"/>
          <w:sz w:val="24"/>
          <w:szCs w:val="24"/>
        </w:rPr>
        <w:t>Other duties as required</w:t>
      </w:r>
      <w:r w:rsidR="00EB4012">
        <w:rPr>
          <w:rFonts w:ascii="Arial" w:hAnsi="Arial" w:cs="Arial"/>
          <w:sz w:val="24"/>
          <w:szCs w:val="24"/>
        </w:rPr>
        <w:t xml:space="preserve"> by the organization authority.</w:t>
      </w:r>
    </w:p>
    <w:p w:rsidR="00EB4012" w:rsidRDefault="00EB4012" w:rsidP="00FB7E8C">
      <w:pPr>
        <w:rPr>
          <w:rFonts w:ascii="Arial" w:hAnsi="Arial" w:cs="Arial"/>
          <w:sz w:val="24"/>
          <w:szCs w:val="24"/>
        </w:rPr>
      </w:pPr>
    </w:p>
    <w:p w:rsidR="00FB7E8C" w:rsidRDefault="00FB7E8C" w:rsidP="00FB7E8C">
      <w:pPr>
        <w:rPr>
          <w:rFonts w:ascii="Arial" w:hAnsi="Arial" w:cs="Arial"/>
          <w:sz w:val="24"/>
          <w:szCs w:val="24"/>
        </w:rPr>
      </w:pPr>
      <w:r w:rsidRPr="00FB7E8C">
        <w:rPr>
          <w:rFonts w:ascii="Arial" w:hAnsi="Arial" w:cs="Arial"/>
          <w:sz w:val="24"/>
          <w:szCs w:val="24"/>
        </w:rPr>
        <w:t xml:space="preserve">This job description may be reviewed at any time according to the needs of the organisation. </w:t>
      </w:r>
    </w:p>
    <w:p w:rsidR="00A40D55" w:rsidRDefault="00A40D55" w:rsidP="00FB7E8C">
      <w:pPr>
        <w:rPr>
          <w:rFonts w:ascii="Arial" w:hAnsi="Arial" w:cs="Arial"/>
          <w:sz w:val="24"/>
          <w:szCs w:val="24"/>
        </w:rPr>
      </w:pPr>
    </w:p>
    <w:p w:rsidR="00A40D55" w:rsidRDefault="00A40D55" w:rsidP="00FB7E8C">
      <w:pPr>
        <w:rPr>
          <w:rFonts w:ascii="Arial" w:hAnsi="Arial" w:cs="Arial"/>
          <w:sz w:val="24"/>
          <w:szCs w:val="24"/>
        </w:rPr>
      </w:pPr>
    </w:p>
    <w:p w:rsidR="00E97B48" w:rsidRDefault="00E97B48" w:rsidP="00FB7E8C">
      <w:pPr>
        <w:rPr>
          <w:rFonts w:ascii="Arial" w:hAnsi="Arial" w:cs="Arial"/>
          <w:sz w:val="24"/>
          <w:szCs w:val="24"/>
        </w:rPr>
      </w:pPr>
    </w:p>
    <w:p w:rsidR="00E97B48" w:rsidRDefault="00E97B48" w:rsidP="00FB7E8C">
      <w:pPr>
        <w:rPr>
          <w:rFonts w:ascii="Arial" w:hAnsi="Arial" w:cs="Arial"/>
          <w:sz w:val="24"/>
          <w:szCs w:val="24"/>
        </w:rPr>
      </w:pPr>
    </w:p>
    <w:p w:rsidR="00E97B48" w:rsidRDefault="00E97B48" w:rsidP="00FB7E8C">
      <w:pPr>
        <w:rPr>
          <w:rFonts w:ascii="Arial" w:hAnsi="Arial" w:cs="Arial"/>
          <w:sz w:val="24"/>
          <w:szCs w:val="24"/>
        </w:rPr>
      </w:pPr>
    </w:p>
    <w:p w:rsidR="00E97B48" w:rsidRDefault="00E97B48" w:rsidP="00FB7E8C">
      <w:pPr>
        <w:rPr>
          <w:rFonts w:ascii="Arial" w:hAnsi="Arial" w:cs="Arial"/>
          <w:sz w:val="24"/>
          <w:szCs w:val="24"/>
        </w:rPr>
      </w:pPr>
    </w:p>
    <w:p w:rsidR="00A40D55" w:rsidRDefault="00A40D55" w:rsidP="00FB7E8C">
      <w:pPr>
        <w:rPr>
          <w:rFonts w:ascii="Arial" w:hAnsi="Arial" w:cs="Arial"/>
          <w:sz w:val="24"/>
          <w:szCs w:val="24"/>
        </w:rPr>
      </w:pPr>
    </w:p>
    <w:p w:rsidR="00A40D55" w:rsidRPr="00FB7E8C" w:rsidRDefault="00A40D55" w:rsidP="00FB7E8C">
      <w:pPr>
        <w:rPr>
          <w:rFonts w:ascii="Arial" w:hAnsi="Arial" w:cs="Arial"/>
          <w:color w:val="000000"/>
          <w:sz w:val="24"/>
          <w:szCs w:val="24"/>
        </w:rPr>
      </w:pPr>
    </w:p>
    <w:p w:rsidR="00406944" w:rsidRPr="00FB7E8C" w:rsidRDefault="00184043" w:rsidP="00B136A5">
      <w:pPr>
        <w:rPr>
          <w:rFonts w:ascii="Arial" w:hAnsi="Arial" w:cs="Arial"/>
          <w:color w:val="000000" w:themeColor="text1"/>
          <w:sz w:val="24"/>
          <w:szCs w:val="24"/>
        </w:rPr>
      </w:pPr>
      <w:r w:rsidRPr="00FB7E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0FD4" w:rsidRPr="00FB7E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406944" w:rsidRPr="00FB7E8C" w:rsidSect="00FB7E8C">
      <w:headerReference w:type="default" r:id="rId10"/>
      <w:footerReference w:type="default" r:id="rId11"/>
      <w:pgSz w:w="11906" w:h="16838" w:code="9"/>
      <w:pgMar w:top="1440" w:right="1440" w:bottom="1440" w:left="1440" w:header="562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85" w:rsidRDefault="00577F85" w:rsidP="005D2F88">
      <w:r>
        <w:separator/>
      </w:r>
    </w:p>
  </w:endnote>
  <w:endnote w:type="continuationSeparator" w:id="0">
    <w:p w:rsidR="00577F85" w:rsidRDefault="00577F85" w:rsidP="005D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4E" w:rsidRDefault="00804B62" w:rsidP="006B105B">
    <w:pPr>
      <w:pStyle w:val="Footer"/>
      <w:jc w:val="center"/>
    </w:pPr>
    <w:r>
      <w:fldChar w:fldCharType="begin"/>
    </w:r>
    <w:r w:rsidR="00AC6F5A">
      <w:instrText xml:space="preserve"> PAGE   \* MERGEFORMAT </w:instrText>
    </w:r>
    <w:r>
      <w:fldChar w:fldCharType="separate"/>
    </w:r>
    <w:r w:rsidR="00B643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85" w:rsidRDefault="00577F85" w:rsidP="005D2F88">
      <w:r>
        <w:separator/>
      </w:r>
    </w:p>
  </w:footnote>
  <w:footnote w:type="continuationSeparator" w:id="0">
    <w:p w:rsidR="00577F85" w:rsidRDefault="00577F85" w:rsidP="005D2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05B" w:rsidRDefault="006B105B" w:rsidP="006B1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9pt;height:9pt" o:bullet="t">
        <v:imagedata r:id="rId1" o:title="bd21400_"/>
      </v:shape>
    </w:pict>
  </w:numPicBullet>
  <w:abstractNum w:abstractNumId="0">
    <w:nsid w:val="048514B0"/>
    <w:multiLevelType w:val="hybridMultilevel"/>
    <w:tmpl w:val="B922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4C8D"/>
    <w:multiLevelType w:val="hybridMultilevel"/>
    <w:tmpl w:val="30CA415A"/>
    <w:lvl w:ilvl="0" w:tplc="9960A846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87652E"/>
    <w:multiLevelType w:val="hybridMultilevel"/>
    <w:tmpl w:val="90BCE252"/>
    <w:lvl w:ilvl="0" w:tplc="C8D638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8B2F4E"/>
    <w:multiLevelType w:val="hybridMultilevel"/>
    <w:tmpl w:val="A28A1A10"/>
    <w:lvl w:ilvl="0" w:tplc="C8D638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962C7B"/>
    <w:multiLevelType w:val="hybridMultilevel"/>
    <w:tmpl w:val="0D524E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209F9"/>
    <w:multiLevelType w:val="hybridMultilevel"/>
    <w:tmpl w:val="9AFAC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323B1"/>
    <w:multiLevelType w:val="hybridMultilevel"/>
    <w:tmpl w:val="FCE46282"/>
    <w:lvl w:ilvl="0" w:tplc="D91A3B9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F47B4B"/>
    <w:multiLevelType w:val="hybridMultilevel"/>
    <w:tmpl w:val="960EFF0A"/>
    <w:lvl w:ilvl="0" w:tplc="63FE9E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FA4C01"/>
    <w:multiLevelType w:val="hybridMultilevel"/>
    <w:tmpl w:val="E946BC9A"/>
    <w:lvl w:ilvl="0" w:tplc="D91A3B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E0F47"/>
    <w:multiLevelType w:val="hybridMultilevel"/>
    <w:tmpl w:val="7ECA7E2E"/>
    <w:lvl w:ilvl="0" w:tplc="D91A3B92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EA77336"/>
    <w:multiLevelType w:val="hybridMultilevel"/>
    <w:tmpl w:val="466E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42A9C"/>
    <w:multiLevelType w:val="hybridMultilevel"/>
    <w:tmpl w:val="DD00CE6A"/>
    <w:lvl w:ilvl="0" w:tplc="C8D638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27039"/>
    <w:multiLevelType w:val="hybridMultilevel"/>
    <w:tmpl w:val="F89E4FDC"/>
    <w:lvl w:ilvl="0" w:tplc="63FE9E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94720BF"/>
    <w:multiLevelType w:val="hybridMultilevel"/>
    <w:tmpl w:val="CFEC053A"/>
    <w:lvl w:ilvl="0" w:tplc="D91A3B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40752"/>
    <w:multiLevelType w:val="hybridMultilevel"/>
    <w:tmpl w:val="19A0812C"/>
    <w:lvl w:ilvl="0" w:tplc="1E68DF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D638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5B32EE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A25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CCFC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CC9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20C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83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02F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E6429D4"/>
    <w:multiLevelType w:val="hybridMultilevel"/>
    <w:tmpl w:val="B4084B08"/>
    <w:lvl w:ilvl="0" w:tplc="D91A3B92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CAD623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967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9E3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E8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C236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D22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B0C4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4E9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10C0974"/>
    <w:multiLevelType w:val="hybridMultilevel"/>
    <w:tmpl w:val="8F202148"/>
    <w:lvl w:ilvl="0" w:tplc="23001F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4063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801C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A42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C06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802F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163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8655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826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77C71CD"/>
    <w:multiLevelType w:val="hybridMultilevel"/>
    <w:tmpl w:val="1098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D793A"/>
    <w:multiLevelType w:val="hybridMultilevel"/>
    <w:tmpl w:val="08A4CEB4"/>
    <w:lvl w:ilvl="0" w:tplc="D91A3B9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0606C0"/>
    <w:multiLevelType w:val="hybridMultilevel"/>
    <w:tmpl w:val="6292FB3C"/>
    <w:lvl w:ilvl="0" w:tplc="D91A3B92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CAD623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967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9E3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E8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C236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D22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B0C4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4E9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F7D176F"/>
    <w:multiLevelType w:val="hybridMultilevel"/>
    <w:tmpl w:val="4E98853E"/>
    <w:lvl w:ilvl="0" w:tplc="D91A3B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C6768"/>
    <w:multiLevelType w:val="hybridMultilevel"/>
    <w:tmpl w:val="9562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72C33"/>
    <w:multiLevelType w:val="hybridMultilevel"/>
    <w:tmpl w:val="BAACC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941A67"/>
    <w:multiLevelType w:val="hybridMultilevel"/>
    <w:tmpl w:val="4EAED000"/>
    <w:lvl w:ilvl="0" w:tplc="453A1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9722EF"/>
    <w:multiLevelType w:val="hybridMultilevel"/>
    <w:tmpl w:val="C4FA2958"/>
    <w:lvl w:ilvl="0" w:tplc="D91A3B9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B27EE7"/>
    <w:multiLevelType w:val="hybridMultilevel"/>
    <w:tmpl w:val="7924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77A96"/>
    <w:multiLevelType w:val="hybridMultilevel"/>
    <w:tmpl w:val="3F9CC8F6"/>
    <w:lvl w:ilvl="0" w:tplc="C8D638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3"/>
  </w:num>
  <w:num w:numId="4">
    <w:abstractNumId w:val="15"/>
  </w:num>
  <w:num w:numId="5">
    <w:abstractNumId w:val="16"/>
  </w:num>
  <w:num w:numId="6">
    <w:abstractNumId w:val="14"/>
  </w:num>
  <w:num w:numId="7">
    <w:abstractNumId w:val="19"/>
  </w:num>
  <w:num w:numId="8">
    <w:abstractNumId w:val="11"/>
  </w:num>
  <w:num w:numId="9">
    <w:abstractNumId w:val="3"/>
  </w:num>
  <w:num w:numId="10">
    <w:abstractNumId w:val="2"/>
  </w:num>
  <w:num w:numId="11">
    <w:abstractNumId w:val="26"/>
  </w:num>
  <w:num w:numId="12">
    <w:abstractNumId w:val="9"/>
  </w:num>
  <w:num w:numId="13">
    <w:abstractNumId w:val="1"/>
  </w:num>
  <w:num w:numId="14">
    <w:abstractNumId w:val="18"/>
  </w:num>
  <w:num w:numId="15">
    <w:abstractNumId w:val="6"/>
  </w:num>
  <w:num w:numId="16">
    <w:abstractNumId w:val="4"/>
  </w:num>
  <w:num w:numId="17">
    <w:abstractNumId w:val="21"/>
  </w:num>
  <w:num w:numId="18">
    <w:abstractNumId w:val="20"/>
  </w:num>
  <w:num w:numId="19">
    <w:abstractNumId w:val="0"/>
  </w:num>
  <w:num w:numId="20">
    <w:abstractNumId w:val="8"/>
  </w:num>
  <w:num w:numId="21">
    <w:abstractNumId w:val="22"/>
  </w:num>
  <w:num w:numId="22">
    <w:abstractNumId w:val="24"/>
  </w:num>
  <w:num w:numId="23">
    <w:abstractNumId w:val="13"/>
  </w:num>
  <w:num w:numId="24">
    <w:abstractNumId w:val="10"/>
  </w:num>
  <w:num w:numId="25">
    <w:abstractNumId w:val="5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5A"/>
    <w:rsid w:val="000300DE"/>
    <w:rsid w:val="00031EF7"/>
    <w:rsid w:val="00044EE4"/>
    <w:rsid w:val="00077F5A"/>
    <w:rsid w:val="00083F2A"/>
    <w:rsid w:val="000945AD"/>
    <w:rsid w:val="000A207D"/>
    <w:rsid w:val="000A36B3"/>
    <w:rsid w:val="000C522F"/>
    <w:rsid w:val="000D1BCF"/>
    <w:rsid w:val="00103429"/>
    <w:rsid w:val="00114662"/>
    <w:rsid w:val="00131503"/>
    <w:rsid w:val="00131DBE"/>
    <w:rsid w:val="00141B48"/>
    <w:rsid w:val="00161A5D"/>
    <w:rsid w:val="00184043"/>
    <w:rsid w:val="001B22BC"/>
    <w:rsid w:val="001C53CF"/>
    <w:rsid w:val="001D778F"/>
    <w:rsid w:val="001E3C94"/>
    <w:rsid w:val="001E3D3B"/>
    <w:rsid w:val="001E3DCD"/>
    <w:rsid w:val="001F0BFD"/>
    <w:rsid w:val="00210FD4"/>
    <w:rsid w:val="00250A3D"/>
    <w:rsid w:val="00254249"/>
    <w:rsid w:val="002A3CEE"/>
    <w:rsid w:val="002D2D15"/>
    <w:rsid w:val="0031100B"/>
    <w:rsid w:val="00320249"/>
    <w:rsid w:val="00355F6E"/>
    <w:rsid w:val="0036159A"/>
    <w:rsid w:val="003838ED"/>
    <w:rsid w:val="003B413F"/>
    <w:rsid w:val="003B42F7"/>
    <w:rsid w:val="003B49FF"/>
    <w:rsid w:val="003D2D07"/>
    <w:rsid w:val="003F144D"/>
    <w:rsid w:val="00406944"/>
    <w:rsid w:val="0042068C"/>
    <w:rsid w:val="00447CE6"/>
    <w:rsid w:val="00447DD0"/>
    <w:rsid w:val="00481F7F"/>
    <w:rsid w:val="00493C67"/>
    <w:rsid w:val="004971DB"/>
    <w:rsid w:val="00497F93"/>
    <w:rsid w:val="004A1D4A"/>
    <w:rsid w:val="004B4A49"/>
    <w:rsid w:val="004E2178"/>
    <w:rsid w:val="004F17DC"/>
    <w:rsid w:val="004F75D1"/>
    <w:rsid w:val="00504E6A"/>
    <w:rsid w:val="005442DA"/>
    <w:rsid w:val="00577F85"/>
    <w:rsid w:val="005B68CC"/>
    <w:rsid w:val="005D2F88"/>
    <w:rsid w:val="00612770"/>
    <w:rsid w:val="00642860"/>
    <w:rsid w:val="00697CC9"/>
    <w:rsid w:val="006B105B"/>
    <w:rsid w:val="006C11F4"/>
    <w:rsid w:val="00714970"/>
    <w:rsid w:val="007256E2"/>
    <w:rsid w:val="00780A22"/>
    <w:rsid w:val="00786709"/>
    <w:rsid w:val="007A3DF2"/>
    <w:rsid w:val="007B2CB8"/>
    <w:rsid w:val="007B7821"/>
    <w:rsid w:val="007C374C"/>
    <w:rsid w:val="007C3B83"/>
    <w:rsid w:val="007D683F"/>
    <w:rsid w:val="007E2D5E"/>
    <w:rsid w:val="007F3D8C"/>
    <w:rsid w:val="00804B62"/>
    <w:rsid w:val="008301DE"/>
    <w:rsid w:val="00850ABA"/>
    <w:rsid w:val="00874955"/>
    <w:rsid w:val="0087657A"/>
    <w:rsid w:val="00893528"/>
    <w:rsid w:val="008A04A0"/>
    <w:rsid w:val="008A3AC1"/>
    <w:rsid w:val="008B5414"/>
    <w:rsid w:val="008C512E"/>
    <w:rsid w:val="008D2E41"/>
    <w:rsid w:val="008F3926"/>
    <w:rsid w:val="008F777C"/>
    <w:rsid w:val="0097164D"/>
    <w:rsid w:val="00976275"/>
    <w:rsid w:val="009B29D7"/>
    <w:rsid w:val="009B6B4A"/>
    <w:rsid w:val="009E48CA"/>
    <w:rsid w:val="009F6F90"/>
    <w:rsid w:val="00A115F4"/>
    <w:rsid w:val="00A14BB0"/>
    <w:rsid w:val="00A313DF"/>
    <w:rsid w:val="00A40D55"/>
    <w:rsid w:val="00A45E8E"/>
    <w:rsid w:val="00A54B35"/>
    <w:rsid w:val="00A94F53"/>
    <w:rsid w:val="00AA302E"/>
    <w:rsid w:val="00AB3EF4"/>
    <w:rsid w:val="00AC6F5A"/>
    <w:rsid w:val="00B136A5"/>
    <w:rsid w:val="00B41480"/>
    <w:rsid w:val="00B600B0"/>
    <w:rsid w:val="00B6431C"/>
    <w:rsid w:val="00B77966"/>
    <w:rsid w:val="00BD7AD1"/>
    <w:rsid w:val="00BE559D"/>
    <w:rsid w:val="00C443A4"/>
    <w:rsid w:val="00C46650"/>
    <w:rsid w:val="00C55ECC"/>
    <w:rsid w:val="00C63D40"/>
    <w:rsid w:val="00C91DF3"/>
    <w:rsid w:val="00CB1D81"/>
    <w:rsid w:val="00CB7B0D"/>
    <w:rsid w:val="00CE5790"/>
    <w:rsid w:val="00CF4E43"/>
    <w:rsid w:val="00D161F2"/>
    <w:rsid w:val="00D24D50"/>
    <w:rsid w:val="00D41AC7"/>
    <w:rsid w:val="00D70D38"/>
    <w:rsid w:val="00D72D46"/>
    <w:rsid w:val="00DD78EC"/>
    <w:rsid w:val="00E3767C"/>
    <w:rsid w:val="00E37A26"/>
    <w:rsid w:val="00E622A5"/>
    <w:rsid w:val="00E8630A"/>
    <w:rsid w:val="00E97B48"/>
    <w:rsid w:val="00EA67C3"/>
    <w:rsid w:val="00EB4012"/>
    <w:rsid w:val="00ED085E"/>
    <w:rsid w:val="00EE1BA5"/>
    <w:rsid w:val="00EF0E61"/>
    <w:rsid w:val="00F11324"/>
    <w:rsid w:val="00F13F25"/>
    <w:rsid w:val="00F3494C"/>
    <w:rsid w:val="00F4001E"/>
    <w:rsid w:val="00F70EE6"/>
    <w:rsid w:val="00FB7E8C"/>
    <w:rsid w:val="00FD6487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C6F5A"/>
    <w:pPr>
      <w:keepNext/>
      <w:jc w:val="center"/>
      <w:outlineLvl w:val="0"/>
    </w:pPr>
    <w:rPr>
      <w:b/>
      <w:bCs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F5A"/>
    <w:rPr>
      <w:rFonts w:ascii="Times New Roman" w:eastAsia="Times New Roman" w:hAnsi="Times New Roman" w:cs="Times New Roman"/>
      <w:b/>
      <w:bCs/>
      <w:sz w:val="24"/>
      <w:szCs w:val="24"/>
      <w:lang w:val="pt-BR" w:eastAsia="en-GB"/>
    </w:rPr>
  </w:style>
  <w:style w:type="paragraph" w:styleId="Header">
    <w:name w:val="header"/>
    <w:basedOn w:val="Normal"/>
    <w:link w:val="HeaderChar"/>
    <w:rsid w:val="00AC6F5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AC6F5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AC6F5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F5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5B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Arial">
    <w:name w:val="Arial"/>
    <w:basedOn w:val="Normal"/>
    <w:rsid w:val="006B105B"/>
    <w:pPr>
      <w:overflowPunct w:val="0"/>
      <w:adjustRightInd w:val="0"/>
      <w:textAlignment w:val="baseline"/>
    </w:pPr>
    <w:rPr>
      <w:rFonts w:ascii="Arial" w:hAnsi="Arial"/>
      <w:sz w:val="24"/>
      <w:lang w:eastAsia="nl-NL"/>
    </w:rPr>
  </w:style>
  <w:style w:type="paragraph" w:styleId="ListParagraph">
    <w:name w:val="List Paragraph"/>
    <w:basedOn w:val="Normal"/>
    <w:uiPriority w:val="34"/>
    <w:qFormat/>
    <w:rsid w:val="00250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C6F5A"/>
    <w:pPr>
      <w:keepNext/>
      <w:jc w:val="center"/>
      <w:outlineLvl w:val="0"/>
    </w:pPr>
    <w:rPr>
      <w:b/>
      <w:bCs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F5A"/>
    <w:rPr>
      <w:rFonts w:ascii="Times New Roman" w:eastAsia="Times New Roman" w:hAnsi="Times New Roman" w:cs="Times New Roman"/>
      <w:b/>
      <w:bCs/>
      <w:sz w:val="24"/>
      <w:szCs w:val="24"/>
      <w:lang w:val="pt-BR" w:eastAsia="en-GB"/>
    </w:rPr>
  </w:style>
  <w:style w:type="paragraph" w:styleId="Header">
    <w:name w:val="header"/>
    <w:basedOn w:val="Normal"/>
    <w:link w:val="HeaderChar"/>
    <w:rsid w:val="00AC6F5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AC6F5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AC6F5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F5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5B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Arial">
    <w:name w:val="Arial"/>
    <w:basedOn w:val="Normal"/>
    <w:rsid w:val="006B105B"/>
    <w:pPr>
      <w:overflowPunct w:val="0"/>
      <w:adjustRightInd w:val="0"/>
      <w:textAlignment w:val="baseline"/>
    </w:pPr>
    <w:rPr>
      <w:rFonts w:ascii="Arial" w:hAnsi="Arial"/>
      <w:sz w:val="24"/>
      <w:lang w:eastAsia="nl-NL"/>
    </w:rPr>
  </w:style>
  <w:style w:type="paragraph" w:styleId="ListParagraph">
    <w:name w:val="List Paragraph"/>
    <w:basedOn w:val="Normal"/>
    <w:uiPriority w:val="34"/>
    <w:qFormat/>
    <w:rsid w:val="0025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583A-F86B-4553-9E69-B4F3238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USER</cp:lastModifiedBy>
  <cp:revision>2</cp:revision>
  <cp:lastPrinted>2012-01-09T11:36:00Z</cp:lastPrinted>
  <dcterms:created xsi:type="dcterms:W3CDTF">2014-12-14T09:40:00Z</dcterms:created>
  <dcterms:modified xsi:type="dcterms:W3CDTF">2014-12-14T09:40:00Z</dcterms:modified>
</cp:coreProperties>
</file>