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5C4" w:rsidRPr="00EF48F4" w:rsidRDefault="007A25C4" w:rsidP="007A25C4">
      <w:pPr>
        <w:pStyle w:val="Heading1"/>
        <w:jc w:val="center"/>
        <w:rPr>
          <w:rFonts w:ascii="Arial Rounded MT Bold" w:hAnsi="Arial Rounded MT Bold"/>
          <w:b w:val="0"/>
          <w:sz w:val="36"/>
          <w:szCs w:val="36"/>
          <w:u w:val="none"/>
          <w:lang w:val="en-IE"/>
        </w:rPr>
      </w:pPr>
      <w:bookmarkStart w:id="0" w:name="_GoBack"/>
      <w:bookmarkEnd w:id="0"/>
      <w:r>
        <w:rPr>
          <w:bCs w:val="0"/>
          <w:noProof/>
          <w:sz w:val="24"/>
          <w:szCs w:val="24"/>
          <w:lang w:val="en-US"/>
        </w:rPr>
        <w:drawing>
          <wp:anchor distT="0" distB="0" distL="114300" distR="114300" simplePos="0" relativeHeight="251661312" behindDoc="1" locked="0" layoutInCell="1" allowOverlap="1">
            <wp:simplePos x="0" y="0"/>
            <wp:positionH relativeFrom="page">
              <wp:posOffset>6492240</wp:posOffset>
            </wp:positionH>
            <wp:positionV relativeFrom="page">
              <wp:posOffset>151130</wp:posOffset>
            </wp:positionV>
            <wp:extent cx="962025" cy="1800225"/>
            <wp:effectExtent l="0" t="0" r="9525" b="9525"/>
            <wp:wrapNone/>
            <wp:docPr id="3" name="Picture 3" descr="CU_Logo_CMY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_Logo_CMYK.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20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8F4">
        <w:rPr>
          <w:rFonts w:ascii="Arial Rounded MT Bold" w:hAnsi="Arial Rounded MT Bold"/>
          <w:b w:val="0"/>
          <w:sz w:val="36"/>
          <w:szCs w:val="36"/>
          <w:u w:val="none"/>
          <w:lang w:val="en-IE"/>
        </w:rPr>
        <w:t>Concern Universal Bangladesh</w:t>
      </w:r>
    </w:p>
    <w:p w:rsidR="007A25C4" w:rsidRPr="00F75677" w:rsidRDefault="007A25C4" w:rsidP="00F75677">
      <w:pPr>
        <w:jc w:val="center"/>
        <w:rPr>
          <w:rFonts w:ascii="Arial Rounded MT Bold" w:hAnsi="Arial Rounded MT Bold"/>
          <w:sz w:val="36"/>
          <w:szCs w:val="36"/>
          <w:lang w:val="en-IE"/>
        </w:rPr>
      </w:pPr>
      <w:r>
        <w:rPr>
          <w:rFonts w:ascii="Arial Rounded MT Bold" w:hAnsi="Arial Rounded MT Bold"/>
          <w:noProof/>
          <w:sz w:val="36"/>
          <w:szCs w:val="36"/>
          <w:lang w:val="en-US"/>
        </w:rPr>
        <w:drawing>
          <wp:anchor distT="0" distB="0" distL="114300" distR="114300" simplePos="0" relativeHeight="251660288" behindDoc="1" locked="0" layoutInCell="1" allowOverlap="1">
            <wp:simplePos x="0" y="0"/>
            <wp:positionH relativeFrom="column">
              <wp:posOffset>-454660</wp:posOffset>
            </wp:positionH>
            <wp:positionV relativeFrom="paragraph">
              <wp:posOffset>-990600</wp:posOffset>
            </wp:positionV>
            <wp:extent cx="6629400" cy="4143375"/>
            <wp:effectExtent l="0" t="0" r="0" b="9525"/>
            <wp:wrapNone/>
            <wp:docPr id="2" name="Picture 2" descr="PETERS_MAP_T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ERS_MAP_TIN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9400"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8F4">
        <w:rPr>
          <w:rFonts w:ascii="Arial Rounded MT Bold" w:hAnsi="Arial Rounded MT Bold" w:cs="Arial"/>
          <w:sz w:val="36"/>
          <w:szCs w:val="36"/>
          <w:lang w:val="en-IE"/>
        </w:rPr>
        <w:t>Job Description</w:t>
      </w:r>
    </w:p>
    <w:p w:rsidR="00F75677" w:rsidRPr="00EF48F4" w:rsidRDefault="00F75677" w:rsidP="007A25C4">
      <w:pPr>
        <w:jc w:val="center"/>
        <w:rPr>
          <w:rFonts w:ascii="Arial Rounded MT Bold" w:hAnsi="Arial Rounded MT Bold" w:cs="Arial"/>
          <w:sz w:val="36"/>
          <w:szCs w:val="36"/>
          <w:lang w:val="en-IE"/>
        </w:rPr>
      </w:pPr>
      <w:r>
        <w:rPr>
          <w:rFonts w:ascii="Arial Rounded MT Bold" w:hAnsi="Arial Rounded MT Bold" w:cs="Arial"/>
          <w:sz w:val="36"/>
          <w:szCs w:val="36"/>
          <w:lang w:val="en-IE"/>
        </w:rPr>
        <w:t>(September 2014)</w:t>
      </w:r>
    </w:p>
    <w:p w:rsidR="007A25C4" w:rsidRPr="00AA4BE4" w:rsidRDefault="007A25C4" w:rsidP="007A25C4">
      <w:pPr>
        <w:rPr>
          <w:rFonts w:ascii="Arial" w:hAnsi="Arial" w:cs="Arial"/>
          <w:lang w:val="en-IE"/>
        </w:rPr>
      </w:pPr>
    </w:p>
    <w:p w:rsidR="007A25C4" w:rsidRPr="00AA4BE4" w:rsidRDefault="007A25C4" w:rsidP="007A25C4">
      <w:pPr>
        <w:pStyle w:val="Heading2"/>
        <w:rPr>
          <w:sz w:val="24"/>
          <w:szCs w:val="24"/>
          <w:u w:val="none"/>
          <w:lang w:val="en-IE"/>
        </w:rPr>
      </w:pPr>
    </w:p>
    <w:p w:rsidR="007A25C4" w:rsidRPr="00D73312" w:rsidRDefault="007A25C4" w:rsidP="007A25C4">
      <w:pPr>
        <w:pStyle w:val="Heading2"/>
        <w:ind w:left="2880" w:hanging="2880"/>
        <w:rPr>
          <w:b w:val="0"/>
          <w:sz w:val="24"/>
          <w:szCs w:val="24"/>
          <w:u w:val="none"/>
          <w:lang w:val="en-IE"/>
        </w:rPr>
      </w:pPr>
      <w:r w:rsidRPr="00D73312">
        <w:rPr>
          <w:sz w:val="24"/>
          <w:szCs w:val="24"/>
          <w:u w:val="none"/>
          <w:lang w:val="en-IE"/>
        </w:rPr>
        <w:t>Job Title:</w:t>
      </w:r>
      <w:r w:rsidRPr="00D73312">
        <w:rPr>
          <w:sz w:val="24"/>
          <w:szCs w:val="24"/>
          <w:u w:val="none"/>
          <w:lang w:val="en-IE"/>
        </w:rPr>
        <w:tab/>
      </w:r>
      <w:r w:rsidRPr="00D73312">
        <w:rPr>
          <w:b w:val="0"/>
          <w:sz w:val="24"/>
          <w:szCs w:val="24"/>
          <w:u w:val="none"/>
          <w:lang w:val="en-IE"/>
        </w:rPr>
        <w:t xml:space="preserve">Head of </w:t>
      </w:r>
      <w:r w:rsidR="004B49A5" w:rsidRPr="00D73312">
        <w:rPr>
          <w:b w:val="0"/>
          <w:sz w:val="24"/>
          <w:szCs w:val="24"/>
          <w:u w:val="none"/>
          <w:lang w:val="en-IE"/>
        </w:rPr>
        <w:t>Health &amp; WASH</w:t>
      </w:r>
      <w:r w:rsidRPr="00D73312">
        <w:rPr>
          <w:b w:val="0"/>
          <w:sz w:val="24"/>
          <w:szCs w:val="24"/>
          <w:u w:val="none"/>
          <w:lang w:val="en-IE"/>
        </w:rPr>
        <w:t xml:space="preserve"> Unit</w:t>
      </w:r>
    </w:p>
    <w:p w:rsidR="007A25C4" w:rsidRPr="00D73312" w:rsidRDefault="007A25C4" w:rsidP="004B49A5">
      <w:pPr>
        <w:pStyle w:val="Heading2"/>
        <w:rPr>
          <w:b w:val="0"/>
          <w:sz w:val="24"/>
          <w:szCs w:val="24"/>
          <w:u w:val="none"/>
          <w:lang w:val="en-IE"/>
        </w:rPr>
      </w:pPr>
      <w:r w:rsidRPr="00D73312">
        <w:rPr>
          <w:b w:val="0"/>
          <w:sz w:val="24"/>
          <w:szCs w:val="24"/>
          <w:u w:val="none"/>
          <w:lang w:val="en-IE"/>
        </w:rPr>
        <w:tab/>
      </w:r>
      <w:r w:rsidRPr="00D73312">
        <w:rPr>
          <w:b w:val="0"/>
          <w:sz w:val="24"/>
          <w:szCs w:val="24"/>
          <w:u w:val="none"/>
        </w:rPr>
        <w:t xml:space="preserve"> </w:t>
      </w:r>
    </w:p>
    <w:p w:rsidR="007A25C4" w:rsidRPr="00D73312" w:rsidRDefault="007A25C4" w:rsidP="007A25C4">
      <w:pPr>
        <w:ind w:left="2880" w:hanging="2880"/>
        <w:jc w:val="both"/>
        <w:rPr>
          <w:rFonts w:ascii="Arial" w:hAnsi="Arial" w:cs="Arial"/>
        </w:rPr>
      </w:pPr>
      <w:r w:rsidRPr="00D73312">
        <w:rPr>
          <w:rFonts w:ascii="Arial" w:hAnsi="Arial" w:cs="Arial"/>
          <w:b/>
          <w:bCs/>
        </w:rPr>
        <w:t>Location:</w:t>
      </w:r>
      <w:r w:rsidRPr="00D73312">
        <w:rPr>
          <w:rFonts w:ascii="Arial" w:hAnsi="Arial" w:cs="Arial"/>
          <w:b/>
          <w:bCs/>
        </w:rPr>
        <w:tab/>
      </w:r>
      <w:r w:rsidR="00F75677" w:rsidRPr="00D73312">
        <w:rPr>
          <w:rFonts w:ascii="Arial" w:hAnsi="Arial" w:cs="Arial"/>
        </w:rPr>
        <w:t xml:space="preserve">Based in Dhaka, Bangladesh with substantial </w:t>
      </w:r>
      <w:r w:rsidRPr="00D73312">
        <w:rPr>
          <w:rFonts w:ascii="Arial" w:hAnsi="Arial" w:cs="Arial"/>
        </w:rPr>
        <w:t xml:space="preserve">travel to </w:t>
      </w:r>
      <w:r w:rsidR="004B49A5" w:rsidRPr="00D73312">
        <w:rPr>
          <w:rFonts w:ascii="Arial" w:hAnsi="Arial" w:cs="Arial"/>
        </w:rPr>
        <w:t>Chittagong Hill Tracts and other districts in Bangladesh.</w:t>
      </w:r>
      <w:r w:rsidRPr="00D73312">
        <w:rPr>
          <w:rFonts w:ascii="Arial" w:hAnsi="Arial" w:cs="Arial"/>
        </w:rPr>
        <w:t xml:space="preserve">  </w:t>
      </w:r>
    </w:p>
    <w:p w:rsidR="007A25C4" w:rsidRPr="00D73312" w:rsidRDefault="007A25C4" w:rsidP="007A25C4">
      <w:pPr>
        <w:tabs>
          <w:tab w:val="left" w:pos="954"/>
        </w:tabs>
        <w:ind w:left="2160" w:hanging="2160"/>
        <w:jc w:val="both"/>
        <w:rPr>
          <w:rFonts w:ascii="Arial" w:hAnsi="Arial" w:cs="Arial"/>
          <w:b/>
          <w:bCs/>
        </w:rPr>
      </w:pPr>
    </w:p>
    <w:p w:rsidR="007A25C4" w:rsidRPr="00D73312" w:rsidRDefault="007A25C4" w:rsidP="007A25C4">
      <w:pPr>
        <w:jc w:val="both"/>
        <w:rPr>
          <w:rFonts w:ascii="Arial" w:hAnsi="Arial" w:cs="Arial"/>
        </w:rPr>
      </w:pPr>
      <w:r w:rsidRPr="00D73312">
        <w:rPr>
          <w:rFonts w:ascii="Arial" w:hAnsi="Arial" w:cs="Arial"/>
          <w:b/>
          <w:bCs/>
        </w:rPr>
        <w:t>Reporting to:</w:t>
      </w:r>
      <w:r w:rsidRPr="00D73312">
        <w:rPr>
          <w:rFonts w:ascii="Arial" w:hAnsi="Arial" w:cs="Arial"/>
          <w:b/>
          <w:bCs/>
        </w:rPr>
        <w:tab/>
      </w:r>
      <w:r w:rsidRPr="00D73312">
        <w:rPr>
          <w:rFonts w:ascii="Arial" w:hAnsi="Arial" w:cs="Arial"/>
          <w:b/>
          <w:bCs/>
        </w:rPr>
        <w:tab/>
      </w:r>
      <w:r w:rsidRPr="00D73312">
        <w:rPr>
          <w:rFonts w:ascii="Arial" w:hAnsi="Arial" w:cs="Arial"/>
        </w:rPr>
        <w:t xml:space="preserve">Country Director, Concern Universal Bangladesh </w:t>
      </w:r>
    </w:p>
    <w:p w:rsidR="007A25C4" w:rsidRPr="00D73312" w:rsidRDefault="007A25C4" w:rsidP="007A25C4">
      <w:pPr>
        <w:pStyle w:val="Header"/>
        <w:tabs>
          <w:tab w:val="clear" w:pos="4320"/>
          <w:tab w:val="clear" w:pos="8640"/>
        </w:tabs>
        <w:autoSpaceDE/>
        <w:autoSpaceDN/>
        <w:ind w:left="2880" w:hanging="2880"/>
        <w:jc w:val="both"/>
        <w:rPr>
          <w:rFonts w:ascii="Arial" w:hAnsi="Arial" w:cs="Arial"/>
          <w:b/>
          <w:bCs/>
          <w:sz w:val="24"/>
          <w:szCs w:val="24"/>
        </w:rPr>
      </w:pPr>
    </w:p>
    <w:p w:rsidR="007A25C4" w:rsidRPr="00D73312" w:rsidRDefault="007A25C4" w:rsidP="007A25C4">
      <w:pPr>
        <w:pStyle w:val="Header"/>
        <w:tabs>
          <w:tab w:val="clear" w:pos="4320"/>
          <w:tab w:val="clear" w:pos="8640"/>
        </w:tabs>
        <w:autoSpaceDE/>
        <w:autoSpaceDN/>
        <w:ind w:left="2880" w:hanging="2880"/>
        <w:jc w:val="both"/>
        <w:rPr>
          <w:rFonts w:ascii="Arial" w:hAnsi="Arial" w:cs="Arial"/>
          <w:bCs/>
          <w:sz w:val="24"/>
          <w:szCs w:val="24"/>
        </w:rPr>
      </w:pPr>
      <w:r w:rsidRPr="00D73312">
        <w:rPr>
          <w:rFonts w:ascii="Arial" w:hAnsi="Arial" w:cs="Arial"/>
          <w:b/>
          <w:bCs/>
          <w:sz w:val="24"/>
          <w:szCs w:val="24"/>
        </w:rPr>
        <w:t>Responsible for:</w:t>
      </w:r>
      <w:r w:rsidRPr="00D73312">
        <w:rPr>
          <w:rFonts w:ascii="Arial" w:hAnsi="Arial" w:cs="Arial"/>
          <w:bCs/>
          <w:sz w:val="24"/>
          <w:szCs w:val="24"/>
        </w:rPr>
        <w:tab/>
      </w:r>
      <w:r w:rsidR="004B49A5" w:rsidRPr="00D73312">
        <w:rPr>
          <w:rFonts w:ascii="Arial" w:hAnsi="Arial" w:cs="Arial"/>
          <w:bCs/>
          <w:sz w:val="24"/>
          <w:szCs w:val="24"/>
        </w:rPr>
        <w:t xml:space="preserve">Project Coordinator, M&amp;E Specialist, WASH Specialist, </w:t>
      </w:r>
      <w:r w:rsidR="00F75677" w:rsidRPr="00D73312">
        <w:rPr>
          <w:rFonts w:ascii="Arial" w:hAnsi="Arial" w:cs="Arial"/>
          <w:bCs/>
          <w:sz w:val="24"/>
          <w:szCs w:val="24"/>
        </w:rPr>
        <w:t xml:space="preserve">APM, </w:t>
      </w:r>
      <w:r w:rsidR="004B49A5" w:rsidRPr="00D73312">
        <w:rPr>
          <w:rFonts w:ascii="Arial" w:hAnsi="Arial" w:cs="Arial"/>
          <w:bCs/>
          <w:sz w:val="24"/>
          <w:szCs w:val="24"/>
        </w:rPr>
        <w:t xml:space="preserve">Medical Officer, Project Officers. </w:t>
      </w:r>
      <w:r w:rsidRPr="00D73312">
        <w:rPr>
          <w:rFonts w:ascii="Arial" w:hAnsi="Arial" w:cs="Arial"/>
          <w:bCs/>
          <w:sz w:val="24"/>
          <w:szCs w:val="24"/>
        </w:rPr>
        <w:t xml:space="preserve">  </w:t>
      </w:r>
    </w:p>
    <w:p w:rsidR="007A25C4" w:rsidRPr="00D73312" w:rsidRDefault="007A25C4" w:rsidP="007A25C4">
      <w:pPr>
        <w:jc w:val="both"/>
        <w:rPr>
          <w:rFonts w:ascii="Arial" w:hAnsi="Arial" w:cs="Arial"/>
          <w:b/>
          <w:bCs/>
        </w:rPr>
      </w:pPr>
    </w:p>
    <w:p w:rsidR="007A25C4" w:rsidRPr="00D73312" w:rsidRDefault="007A25C4" w:rsidP="007A25C4">
      <w:pPr>
        <w:jc w:val="both"/>
        <w:rPr>
          <w:rFonts w:ascii="Arial" w:hAnsi="Arial" w:cs="Arial"/>
          <w:b/>
        </w:rPr>
      </w:pPr>
      <w:r w:rsidRPr="00D73312">
        <w:rPr>
          <w:rFonts w:ascii="Arial" w:hAnsi="Arial" w:cs="Arial"/>
          <w:b/>
        </w:rPr>
        <w:t>Background:</w:t>
      </w:r>
    </w:p>
    <w:p w:rsidR="007A25C4" w:rsidRPr="00D73312" w:rsidRDefault="007A25C4" w:rsidP="007A25C4">
      <w:pPr>
        <w:pStyle w:val="Body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sz w:val="24"/>
          <w:szCs w:val="24"/>
        </w:rPr>
      </w:pPr>
      <w:r w:rsidRPr="00D73312">
        <w:rPr>
          <w:rFonts w:ascii="Arial" w:hAnsi="Arial"/>
          <w:sz w:val="24"/>
          <w:szCs w:val="24"/>
        </w:rPr>
        <w:t xml:space="preserve">Concern Universal is an international development </w:t>
      </w:r>
      <w:r w:rsidR="004C760E" w:rsidRPr="00D73312">
        <w:rPr>
          <w:rFonts w:ascii="Arial" w:hAnsi="Arial"/>
          <w:sz w:val="24"/>
          <w:szCs w:val="24"/>
        </w:rPr>
        <w:t>organization</w:t>
      </w:r>
      <w:r w:rsidRPr="00D73312">
        <w:rPr>
          <w:rFonts w:ascii="Arial" w:hAnsi="Arial"/>
          <w:sz w:val="24"/>
          <w:szCs w:val="24"/>
        </w:rPr>
        <w:t xml:space="preserve"> tackling poverty from the grassroots. We create opportunities for people around the world to improve their lives and shape their own futures. By building skills and connecting people at all levels in society, we help communities deliver practical solutions with long term impact. </w:t>
      </w:r>
    </w:p>
    <w:p w:rsidR="007A25C4" w:rsidRPr="00D73312" w:rsidRDefault="007A25C4" w:rsidP="007A25C4">
      <w:pPr>
        <w:jc w:val="both"/>
        <w:rPr>
          <w:rFonts w:ascii="Arial" w:hAnsi="Arial" w:cs="Arial"/>
        </w:rPr>
      </w:pPr>
    </w:p>
    <w:p w:rsidR="007A25C4" w:rsidRPr="00D73312" w:rsidRDefault="007A25C4" w:rsidP="007A25C4">
      <w:pPr>
        <w:jc w:val="both"/>
        <w:rPr>
          <w:rFonts w:ascii="Arial" w:hAnsi="Arial" w:cs="Arial"/>
        </w:rPr>
      </w:pPr>
      <w:r w:rsidRPr="00D73312">
        <w:rPr>
          <w:rFonts w:ascii="Arial" w:hAnsi="Arial" w:cs="Arial"/>
        </w:rPr>
        <w:t xml:space="preserve">Concern Universal has been working in Bangladesh since 1993.  Our work has grown steadily and our programme has evolved into a coherent portfolio of development activities directly benefiting more than 1.2 million of the poorest and most vulnerable population.  We have a track record of successfully designing and implementing projects across five sectors: food security &amp; livelihoods, health, disaster risk reduction, institutional capacity building and human rights.   </w:t>
      </w:r>
    </w:p>
    <w:p w:rsidR="007A25C4" w:rsidRPr="00D73312" w:rsidRDefault="007A25C4" w:rsidP="007A25C4">
      <w:pPr>
        <w:jc w:val="both"/>
        <w:rPr>
          <w:rFonts w:ascii="Arial" w:hAnsi="Arial" w:cs="Arial"/>
        </w:rPr>
      </w:pPr>
    </w:p>
    <w:p w:rsidR="007A25C4" w:rsidRPr="00D73312" w:rsidRDefault="007A25C4" w:rsidP="007A25C4">
      <w:pPr>
        <w:jc w:val="both"/>
        <w:rPr>
          <w:rFonts w:ascii="Arial" w:hAnsi="Arial" w:cs="Arial"/>
          <w:b/>
        </w:rPr>
      </w:pPr>
      <w:r w:rsidRPr="00D73312">
        <w:rPr>
          <w:rFonts w:ascii="Arial" w:hAnsi="Arial" w:cs="Arial"/>
          <w:b/>
        </w:rPr>
        <w:t>Job Summary:</w:t>
      </w:r>
    </w:p>
    <w:p w:rsidR="007A25C4" w:rsidRPr="00D73312" w:rsidRDefault="007A25C4" w:rsidP="007A25C4">
      <w:pPr>
        <w:jc w:val="both"/>
        <w:rPr>
          <w:rFonts w:ascii="Arial" w:hAnsi="Arial" w:cs="Arial"/>
        </w:rPr>
      </w:pPr>
      <w:r w:rsidRPr="00D73312">
        <w:rPr>
          <w:rFonts w:ascii="Arial" w:hAnsi="Arial" w:cs="Arial"/>
        </w:rPr>
        <w:t xml:space="preserve">This is an exciting opportunity, leading the implementation of </w:t>
      </w:r>
      <w:r w:rsidR="00214B37" w:rsidRPr="00D73312">
        <w:rPr>
          <w:rFonts w:ascii="Arial" w:hAnsi="Arial" w:cs="Arial"/>
        </w:rPr>
        <w:t>different</w:t>
      </w:r>
      <w:r w:rsidR="004B49A5" w:rsidRPr="00D73312">
        <w:rPr>
          <w:rFonts w:ascii="Arial" w:hAnsi="Arial" w:cs="Arial"/>
        </w:rPr>
        <w:t xml:space="preserve"> projects</w:t>
      </w:r>
      <w:r w:rsidR="00214B37" w:rsidRPr="00D73312">
        <w:rPr>
          <w:rFonts w:ascii="Arial" w:hAnsi="Arial" w:cs="Arial"/>
        </w:rPr>
        <w:t xml:space="preserve"> in Health and WASH unit of Concern Universal</w:t>
      </w:r>
      <w:r w:rsidRPr="00D73312">
        <w:rPr>
          <w:rFonts w:ascii="Arial" w:hAnsi="Arial" w:cs="Arial"/>
        </w:rPr>
        <w:t>.</w:t>
      </w:r>
    </w:p>
    <w:p w:rsidR="007A25C4" w:rsidRPr="00D73312" w:rsidRDefault="007A25C4" w:rsidP="007A25C4">
      <w:pPr>
        <w:jc w:val="both"/>
        <w:rPr>
          <w:rFonts w:ascii="Arial" w:hAnsi="Arial" w:cs="Arial"/>
        </w:rPr>
      </w:pPr>
    </w:p>
    <w:p w:rsidR="007A25C4" w:rsidRPr="00D73312" w:rsidRDefault="007A25C4" w:rsidP="007A25C4">
      <w:pPr>
        <w:jc w:val="both"/>
        <w:rPr>
          <w:rFonts w:ascii="Arial" w:hAnsi="Arial" w:cs="Arial"/>
        </w:rPr>
      </w:pPr>
      <w:r w:rsidRPr="00D73312">
        <w:rPr>
          <w:rFonts w:ascii="Arial" w:hAnsi="Arial" w:cs="Arial"/>
        </w:rPr>
        <w:t xml:space="preserve">Reporting to the Country Director, the </w:t>
      </w:r>
      <w:r w:rsidRPr="00D73312">
        <w:rPr>
          <w:rFonts w:ascii="Arial" w:hAnsi="Arial" w:cs="Arial"/>
          <w:lang w:val="en-IE"/>
        </w:rPr>
        <w:t xml:space="preserve">Head of the </w:t>
      </w:r>
      <w:r w:rsidR="00214B37" w:rsidRPr="00D73312">
        <w:rPr>
          <w:rFonts w:ascii="Arial" w:hAnsi="Arial" w:cs="Arial"/>
          <w:lang w:val="en-IE"/>
        </w:rPr>
        <w:t>Health and WASH</w:t>
      </w:r>
      <w:r w:rsidRPr="00D73312">
        <w:rPr>
          <w:rFonts w:ascii="Arial" w:hAnsi="Arial" w:cs="Arial"/>
          <w:lang w:val="en-IE"/>
        </w:rPr>
        <w:t xml:space="preserve"> Unit</w:t>
      </w:r>
      <w:r w:rsidRPr="00D73312">
        <w:rPr>
          <w:rFonts w:ascii="Arial" w:hAnsi="Arial" w:cs="Arial"/>
        </w:rPr>
        <w:t xml:space="preserve"> is responsible for the overall planning, implementation, monitoring and reporting of the </w:t>
      </w:r>
      <w:r w:rsidR="00214B37" w:rsidRPr="00D73312">
        <w:rPr>
          <w:rFonts w:ascii="Arial" w:hAnsi="Arial" w:cs="Arial"/>
        </w:rPr>
        <w:t xml:space="preserve">donor </w:t>
      </w:r>
      <w:r w:rsidRPr="00D73312">
        <w:rPr>
          <w:rFonts w:ascii="Arial" w:hAnsi="Arial" w:cs="Arial"/>
        </w:rPr>
        <w:t>funded project</w:t>
      </w:r>
      <w:r w:rsidR="00214B37" w:rsidRPr="00D73312">
        <w:rPr>
          <w:rFonts w:ascii="Arial" w:hAnsi="Arial" w:cs="Arial"/>
        </w:rPr>
        <w:t>s</w:t>
      </w:r>
      <w:r w:rsidRPr="00D73312">
        <w:rPr>
          <w:rFonts w:ascii="Arial" w:hAnsi="Arial" w:cs="Arial"/>
        </w:rPr>
        <w:t xml:space="preserve">.  S/he is also responsible for coordination </w:t>
      </w:r>
      <w:r w:rsidR="004C760E">
        <w:rPr>
          <w:rFonts w:ascii="Arial" w:hAnsi="Arial" w:cs="Arial"/>
        </w:rPr>
        <w:t xml:space="preserve">with </w:t>
      </w:r>
      <w:r w:rsidRPr="00D73312">
        <w:rPr>
          <w:rFonts w:ascii="Arial" w:hAnsi="Arial" w:cs="Arial"/>
        </w:rPr>
        <w:t xml:space="preserve">project partners and will liaise with </w:t>
      </w:r>
      <w:r w:rsidR="004C760E">
        <w:rPr>
          <w:rFonts w:ascii="Arial" w:hAnsi="Arial" w:cs="Arial"/>
        </w:rPr>
        <w:t>donors, local government and other stakeholders.</w:t>
      </w:r>
      <w:r w:rsidRPr="00D73312">
        <w:rPr>
          <w:rFonts w:ascii="Arial" w:hAnsi="Arial" w:cs="Arial"/>
        </w:rPr>
        <w:t xml:space="preserve">  S/he will manage the human, financial and other resources available to the Project and is responsible for creating and nurturing a team that will successfully implement the Project. S/he will be expected to travel to the field frequently and spend </w:t>
      </w:r>
      <w:r w:rsidR="004C760E">
        <w:rPr>
          <w:rFonts w:ascii="Arial" w:hAnsi="Arial" w:cs="Arial"/>
        </w:rPr>
        <w:t xml:space="preserve">on average up to 25% </w:t>
      </w:r>
      <w:r w:rsidRPr="00D73312">
        <w:rPr>
          <w:rFonts w:ascii="Arial" w:hAnsi="Arial" w:cs="Arial"/>
        </w:rPr>
        <w:t xml:space="preserve">her/his time in the field working with project participants and other stakeholders. The post-holder will also be responsible for developing, through proposal writing and donor liaison, further initiatives within the </w:t>
      </w:r>
      <w:r w:rsidR="00214B37" w:rsidRPr="00D73312">
        <w:rPr>
          <w:rFonts w:ascii="Arial" w:hAnsi="Arial" w:cs="Arial"/>
        </w:rPr>
        <w:t>Health and WASH</w:t>
      </w:r>
      <w:r w:rsidRPr="00D73312">
        <w:rPr>
          <w:rFonts w:ascii="Arial" w:hAnsi="Arial" w:cs="Arial"/>
        </w:rPr>
        <w:t xml:space="preserve"> Unit. </w:t>
      </w:r>
    </w:p>
    <w:p w:rsidR="007A25C4" w:rsidRPr="00D73312" w:rsidRDefault="007A25C4" w:rsidP="007A25C4">
      <w:pPr>
        <w:jc w:val="both"/>
        <w:rPr>
          <w:rFonts w:ascii="Arial" w:hAnsi="Arial" w:cs="Arial"/>
          <w:b/>
          <w:bCs/>
          <w:u w:val="single"/>
        </w:rPr>
      </w:pPr>
    </w:p>
    <w:p w:rsidR="009867EC" w:rsidRDefault="009867EC">
      <w:pPr>
        <w:spacing w:after="200" w:line="276" w:lineRule="auto"/>
        <w:rPr>
          <w:rFonts w:ascii="Arial" w:hAnsi="Arial" w:cs="Arial"/>
          <w:b/>
        </w:rPr>
      </w:pPr>
      <w:r>
        <w:rPr>
          <w:rFonts w:ascii="Arial" w:hAnsi="Arial" w:cs="Arial"/>
          <w:b/>
        </w:rPr>
        <w:br w:type="page"/>
      </w:r>
    </w:p>
    <w:p w:rsidR="007A25C4" w:rsidRPr="00D73312" w:rsidRDefault="007A25C4" w:rsidP="007A25C4">
      <w:pPr>
        <w:jc w:val="both"/>
        <w:rPr>
          <w:rFonts w:ascii="Arial" w:hAnsi="Arial" w:cs="Arial"/>
          <w:b/>
        </w:rPr>
      </w:pPr>
      <w:r w:rsidRPr="00D73312">
        <w:rPr>
          <w:rFonts w:ascii="Arial" w:hAnsi="Arial" w:cs="Arial"/>
          <w:b/>
        </w:rPr>
        <w:lastRenderedPageBreak/>
        <w:t>Key Duties and Responsibilities:</w:t>
      </w:r>
    </w:p>
    <w:p w:rsidR="004C760E" w:rsidRDefault="004C760E" w:rsidP="00BC7FBB">
      <w:pPr>
        <w:numPr>
          <w:ilvl w:val="0"/>
          <w:numId w:val="10"/>
        </w:numPr>
        <w:jc w:val="both"/>
        <w:rPr>
          <w:rFonts w:ascii="Arial" w:hAnsi="Arial" w:cs="Arial"/>
        </w:rPr>
      </w:pPr>
      <w:r>
        <w:rPr>
          <w:rFonts w:ascii="Arial" w:hAnsi="Arial" w:cs="Arial"/>
        </w:rPr>
        <w:t>To ensure impact, sustainability, quality, budget control and compliance with relevant Donor, GoB as well as Concern Universal guidelines for all projects that are implemented under the Health and WASH Unit.</w:t>
      </w:r>
    </w:p>
    <w:p w:rsidR="00F71151" w:rsidRDefault="00F71151" w:rsidP="00F71151">
      <w:pPr>
        <w:numPr>
          <w:ilvl w:val="0"/>
          <w:numId w:val="10"/>
        </w:numPr>
        <w:jc w:val="both"/>
        <w:rPr>
          <w:rFonts w:ascii="Arial" w:hAnsi="Arial" w:cs="Arial"/>
        </w:rPr>
      </w:pPr>
      <w:r>
        <w:rPr>
          <w:rFonts w:ascii="Arial" w:hAnsi="Arial" w:cs="Arial"/>
        </w:rPr>
        <w:t>Ensure</w:t>
      </w:r>
      <w:r w:rsidRPr="00D73312">
        <w:rPr>
          <w:rFonts w:ascii="Arial" w:hAnsi="Arial" w:cs="Arial"/>
        </w:rPr>
        <w:t xml:space="preserve"> the </w:t>
      </w:r>
      <w:r>
        <w:rPr>
          <w:rFonts w:ascii="Arial" w:hAnsi="Arial" w:cs="Arial"/>
        </w:rPr>
        <w:t xml:space="preserve">continuous </w:t>
      </w:r>
      <w:r w:rsidRPr="00D73312">
        <w:rPr>
          <w:rFonts w:ascii="Arial" w:hAnsi="Arial" w:cs="Arial"/>
        </w:rPr>
        <w:t>development of</w:t>
      </w:r>
      <w:r>
        <w:rPr>
          <w:rFonts w:ascii="Arial" w:hAnsi="Arial" w:cs="Arial"/>
        </w:rPr>
        <w:t xml:space="preserve"> strategies and </w:t>
      </w:r>
      <w:r w:rsidRPr="00D73312">
        <w:rPr>
          <w:rFonts w:ascii="Arial" w:hAnsi="Arial" w:cs="Arial"/>
        </w:rPr>
        <w:t xml:space="preserve">new interventions of </w:t>
      </w:r>
      <w:r>
        <w:rPr>
          <w:rFonts w:ascii="Arial" w:hAnsi="Arial" w:cs="Arial"/>
        </w:rPr>
        <w:t>the WASH and Health Unit, including proposal writing and participation in donor negotiations.</w:t>
      </w:r>
    </w:p>
    <w:p w:rsidR="004C760E" w:rsidRPr="009867EC" w:rsidRDefault="00F71151" w:rsidP="00BC7FBB">
      <w:pPr>
        <w:numPr>
          <w:ilvl w:val="0"/>
          <w:numId w:val="10"/>
        </w:numPr>
        <w:jc w:val="both"/>
        <w:rPr>
          <w:rFonts w:ascii="Arial" w:hAnsi="Arial" w:cs="Arial"/>
        </w:rPr>
      </w:pPr>
      <w:r w:rsidRPr="009867EC">
        <w:rPr>
          <w:rFonts w:ascii="Arial" w:hAnsi="Arial" w:cs="Arial"/>
        </w:rPr>
        <w:t>As member of the CUB Management Team, contribute to the development of policies, strategies and new interventions of Concern Universal’s programme developm</w:t>
      </w:r>
      <w:r w:rsidR="009867EC">
        <w:rPr>
          <w:rFonts w:ascii="Arial" w:hAnsi="Arial" w:cs="Arial"/>
        </w:rPr>
        <w:t xml:space="preserve">ent process and </w:t>
      </w:r>
      <w:r w:rsidR="004C760E" w:rsidRPr="009867EC">
        <w:rPr>
          <w:rFonts w:ascii="Arial" w:hAnsi="Arial" w:cs="Arial"/>
        </w:rPr>
        <w:t>ensure support in the field of health and WASH to all other projects of CU, if so required.</w:t>
      </w:r>
    </w:p>
    <w:p w:rsidR="007A25C4" w:rsidRPr="00D73312" w:rsidRDefault="007A25C4" w:rsidP="00BC7FBB">
      <w:pPr>
        <w:numPr>
          <w:ilvl w:val="0"/>
          <w:numId w:val="10"/>
        </w:numPr>
        <w:jc w:val="both"/>
        <w:rPr>
          <w:rFonts w:ascii="Arial" w:hAnsi="Arial" w:cs="Arial"/>
        </w:rPr>
      </w:pPr>
      <w:r w:rsidRPr="00D73312">
        <w:rPr>
          <w:rFonts w:ascii="Arial" w:hAnsi="Arial" w:cs="Arial"/>
        </w:rPr>
        <w:t xml:space="preserve">To </w:t>
      </w:r>
      <w:r w:rsidR="004C760E">
        <w:rPr>
          <w:rFonts w:ascii="Arial" w:hAnsi="Arial" w:cs="Arial"/>
        </w:rPr>
        <w:t>prepare</w:t>
      </w:r>
      <w:r w:rsidRPr="00D73312">
        <w:rPr>
          <w:rFonts w:ascii="Arial" w:hAnsi="Arial" w:cs="Arial"/>
        </w:rPr>
        <w:t xml:space="preserve"> </w:t>
      </w:r>
      <w:r w:rsidR="004C760E">
        <w:rPr>
          <w:rFonts w:ascii="Arial" w:hAnsi="Arial" w:cs="Arial"/>
        </w:rPr>
        <w:t xml:space="preserve">relevant </w:t>
      </w:r>
      <w:r w:rsidRPr="00D73312">
        <w:rPr>
          <w:rFonts w:ascii="Arial" w:hAnsi="Arial" w:cs="Arial"/>
        </w:rPr>
        <w:t>project reports and documents as per donor</w:t>
      </w:r>
      <w:r w:rsidR="004C760E">
        <w:rPr>
          <w:rFonts w:ascii="Arial" w:hAnsi="Arial" w:cs="Arial"/>
        </w:rPr>
        <w:t xml:space="preserve"> and GoB</w:t>
      </w:r>
      <w:r w:rsidRPr="00D73312">
        <w:rPr>
          <w:rFonts w:ascii="Arial" w:hAnsi="Arial" w:cs="Arial"/>
        </w:rPr>
        <w:t xml:space="preserve"> requirement.</w:t>
      </w:r>
    </w:p>
    <w:p w:rsidR="007A25C4" w:rsidRDefault="007A25C4" w:rsidP="00BC7FBB">
      <w:pPr>
        <w:numPr>
          <w:ilvl w:val="0"/>
          <w:numId w:val="10"/>
        </w:numPr>
        <w:jc w:val="both"/>
        <w:rPr>
          <w:rFonts w:ascii="Arial" w:hAnsi="Arial" w:cs="Arial"/>
        </w:rPr>
      </w:pPr>
      <w:r w:rsidRPr="00D73312">
        <w:rPr>
          <w:rFonts w:ascii="Arial" w:hAnsi="Arial" w:cs="Arial"/>
        </w:rPr>
        <w:t>To represent Concern Universal and the Project in relevant national and other coordination forums.</w:t>
      </w:r>
    </w:p>
    <w:p w:rsidR="009867EC" w:rsidRPr="00D73312" w:rsidRDefault="009867EC" w:rsidP="00BC7FBB">
      <w:pPr>
        <w:numPr>
          <w:ilvl w:val="0"/>
          <w:numId w:val="10"/>
        </w:numPr>
        <w:jc w:val="both"/>
        <w:rPr>
          <w:rFonts w:ascii="Arial" w:hAnsi="Arial" w:cs="Arial"/>
        </w:rPr>
      </w:pPr>
      <w:r>
        <w:rPr>
          <w:rFonts w:ascii="Arial" w:hAnsi="Arial" w:cs="Arial"/>
        </w:rPr>
        <w:t>To motivate and guide all members of the health and WASH unit, oversee recruitment and take disciplinary and corrective action when required.</w:t>
      </w:r>
    </w:p>
    <w:p w:rsidR="008E6990" w:rsidRDefault="008E6990" w:rsidP="008E6990">
      <w:pPr>
        <w:jc w:val="both"/>
        <w:rPr>
          <w:rFonts w:ascii="Arial" w:hAnsi="Arial" w:cs="Arial"/>
        </w:rPr>
      </w:pPr>
    </w:p>
    <w:p w:rsidR="008E6990" w:rsidRPr="00D73312" w:rsidRDefault="008E6990" w:rsidP="008E6990">
      <w:pPr>
        <w:jc w:val="both"/>
        <w:rPr>
          <w:rFonts w:ascii="Arial" w:hAnsi="Arial" w:cs="Arial"/>
          <w:b/>
        </w:rPr>
      </w:pPr>
      <w:r w:rsidRPr="00D73312">
        <w:rPr>
          <w:rFonts w:ascii="Arial" w:hAnsi="Arial" w:cs="Arial"/>
          <w:b/>
        </w:rPr>
        <w:t>Qualification and Experience:</w:t>
      </w:r>
    </w:p>
    <w:p w:rsidR="008E6990" w:rsidRPr="00D73312" w:rsidRDefault="008E6990" w:rsidP="008E6990">
      <w:pPr>
        <w:numPr>
          <w:ilvl w:val="0"/>
          <w:numId w:val="16"/>
        </w:numPr>
        <w:tabs>
          <w:tab w:val="left" w:pos="360"/>
        </w:tabs>
        <w:jc w:val="both"/>
        <w:rPr>
          <w:rFonts w:ascii="Arial" w:hAnsi="Arial" w:cs="Arial"/>
        </w:rPr>
      </w:pPr>
      <w:r w:rsidRPr="00D73312">
        <w:rPr>
          <w:rFonts w:ascii="Arial" w:hAnsi="Arial" w:cs="Arial"/>
        </w:rPr>
        <w:t>Master Degree in Development Studies or other relevant disciplines (MPH will get additional preference).</w:t>
      </w:r>
    </w:p>
    <w:p w:rsidR="008E6990" w:rsidRPr="00D73312" w:rsidRDefault="008E6990" w:rsidP="008E6990">
      <w:pPr>
        <w:numPr>
          <w:ilvl w:val="0"/>
          <w:numId w:val="16"/>
        </w:numPr>
        <w:tabs>
          <w:tab w:val="left" w:pos="360"/>
        </w:tabs>
        <w:jc w:val="both"/>
        <w:rPr>
          <w:rFonts w:ascii="Arial" w:hAnsi="Arial" w:cs="Arial"/>
        </w:rPr>
      </w:pPr>
      <w:r w:rsidRPr="00D73312">
        <w:rPr>
          <w:rFonts w:ascii="Arial" w:hAnsi="Arial" w:cs="Arial"/>
        </w:rPr>
        <w:t>At least 7 years’ experience in project cycle management.</w:t>
      </w:r>
    </w:p>
    <w:p w:rsidR="008E6990" w:rsidRPr="00D73312" w:rsidRDefault="008E6990" w:rsidP="008E6990">
      <w:pPr>
        <w:numPr>
          <w:ilvl w:val="0"/>
          <w:numId w:val="16"/>
        </w:numPr>
        <w:tabs>
          <w:tab w:val="left" w:pos="360"/>
        </w:tabs>
        <w:jc w:val="both"/>
        <w:rPr>
          <w:rFonts w:ascii="Arial" w:hAnsi="Arial" w:cs="Arial"/>
        </w:rPr>
      </w:pPr>
      <w:r w:rsidRPr="00D73312">
        <w:rPr>
          <w:rFonts w:ascii="Arial" w:hAnsi="Arial" w:cs="Arial"/>
        </w:rPr>
        <w:t>Proven track record in Health and WASH projects.</w:t>
      </w:r>
    </w:p>
    <w:p w:rsidR="008E6990" w:rsidRPr="00D73312" w:rsidRDefault="008E6990" w:rsidP="008E6990">
      <w:pPr>
        <w:numPr>
          <w:ilvl w:val="0"/>
          <w:numId w:val="16"/>
        </w:numPr>
        <w:tabs>
          <w:tab w:val="left" w:pos="360"/>
        </w:tabs>
        <w:jc w:val="both"/>
        <w:rPr>
          <w:rFonts w:ascii="Arial" w:hAnsi="Arial" w:cs="Arial"/>
        </w:rPr>
      </w:pPr>
      <w:r w:rsidRPr="00D73312">
        <w:rPr>
          <w:rFonts w:ascii="Arial" w:hAnsi="Arial" w:cs="Arial"/>
        </w:rPr>
        <w:t>Experience in working with partnership with local NGOs, local government.</w:t>
      </w:r>
    </w:p>
    <w:p w:rsidR="008E6990" w:rsidRPr="00D73312" w:rsidRDefault="008E6990" w:rsidP="008E6990">
      <w:pPr>
        <w:numPr>
          <w:ilvl w:val="0"/>
          <w:numId w:val="16"/>
        </w:numPr>
        <w:tabs>
          <w:tab w:val="left" w:pos="360"/>
        </w:tabs>
        <w:jc w:val="both"/>
        <w:rPr>
          <w:rFonts w:ascii="Arial" w:hAnsi="Arial" w:cs="Arial"/>
        </w:rPr>
      </w:pPr>
      <w:r w:rsidRPr="00D73312">
        <w:rPr>
          <w:rFonts w:ascii="Arial" w:hAnsi="Arial" w:cs="Arial"/>
        </w:rPr>
        <w:t xml:space="preserve">Successful track record in proposal writing (including budgeting, designing work plans etc); familiarity with proposal formats of major multi/bilateral donors is a strong advantage. </w:t>
      </w:r>
    </w:p>
    <w:p w:rsidR="008E6990" w:rsidRPr="00D73312" w:rsidRDefault="008E6990" w:rsidP="008E6990">
      <w:pPr>
        <w:numPr>
          <w:ilvl w:val="0"/>
          <w:numId w:val="16"/>
        </w:numPr>
        <w:tabs>
          <w:tab w:val="left" w:pos="360"/>
        </w:tabs>
        <w:jc w:val="both"/>
        <w:rPr>
          <w:rFonts w:ascii="Arial" w:hAnsi="Arial" w:cs="Arial"/>
        </w:rPr>
      </w:pPr>
      <w:r w:rsidRPr="00D73312">
        <w:rPr>
          <w:rFonts w:ascii="Arial" w:hAnsi="Arial" w:cs="Arial"/>
        </w:rPr>
        <w:t>Proven experience of, and commitment to, participatory methodologies to development.</w:t>
      </w:r>
    </w:p>
    <w:p w:rsidR="008E6990" w:rsidRPr="00D73312" w:rsidRDefault="008E6990" w:rsidP="008E6990">
      <w:pPr>
        <w:jc w:val="both"/>
        <w:rPr>
          <w:rFonts w:ascii="Arial" w:hAnsi="Arial" w:cs="Arial"/>
        </w:rPr>
      </w:pPr>
    </w:p>
    <w:p w:rsidR="008E6990" w:rsidRPr="00D73312" w:rsidRDefault="008E6990" w:rsidP="008E6990">
      <w:pPr>
        <w:jc w:val="both"/>
        <w:rPr>
          <w:rFonts w:ascii="Arial" w:hAnsi="Arial" w:cs="Arial"/>
          <w:b/>
        </w:rPr>
      </w:pPr>
      <w:r w:rsidRPr="00D73312">
        <w:rPr>
          <w:rFonts w:ascii="Arial" w:hAnsi="Arial" w:cs="Arial"/>
          <w:b/>
        </w:rPr>
        <w:t>Skills and Competencies:</w:t>
      </w:r>
    </w:p>
    <w:p w:rsidR="008E6990" w:rsidRPr="00D73312" w:rsidRDefault="008E6990" w:rsidP="008E6990">
      <w:pPr>
        <w:numPr>
          <w:ilvl w:val="0"/>
          <w:numId w:val="17"/>
        </w:numPr>
        <w:jc w:val="both"/>
        <w:rPr>
          <w:rFonts w:ascii="Arial" w:hAnsi="Arial" w:cs="Arial"/>
        </w:rPr>
      </w:pPr>
      <w:r w:rsidRPr="00D73312">
        <w:rPr>
          <w:rFonts w:ascii="Arial" w:hAnsi="Arial" w:cs="Arial"/>
        </w:rPr>
        <w:t>Experience and understanding the operations and practice of NGOs, donors (particularly the EU, DFID, US AID, UN, Cordaid) and government agencies</w:t>
      </w:r>
    </w:p>
    <w:p w:rsidR="008E6990" w:rsidRPr="00D73312" w:rsidRDefault="008E6990" w:rsidP="008E6990">
      <w:pPr>
        <w:numPr>
          <w:ilvl w:val="0"/>
          <w:numId w:val="17"/>
        </w:numPr>
        <w:jc w:val="both"/>
        <w:rPr>
          <w:rFonts w:ascii="Arial" w:hAnsi="Arial" w:cs="Arial"/>
        </w:rPr>
      </w:pPr>
      <w:r w:rsidRPr="00D73312">
        <w:rPr>
          <w:rFonts w:ascii="Arial" w:hAnsi="Arial" w:cs="Arial"/>
        </w:rPr>
        <w:t>High level of coordination, networking and interpersonal communication skills</w:t>
      </w:r>
    </w:p>
    <w:p w:rsidR="008E6990" w:rsidRPr="00D73312" w:rsidRDefault="008E6990" w:rsidP="008E6990">
      <w:pPr>
        <w:numPr>
          <w:ilvl w:val="0"/>
          <w:numId w:val="17"/>
        </w:numPr>
        <w:jc w:val="both"/>
        <w:rPr>
          <w:rFonts w:ascii="Arial" w:hAnsi="Arial" w:cs="Arial"/>
        </w:rPr>
      </w:pPr>
      <w:r w:rsidRPr="00D73312">
        <w:rPr>
          <w:rFonts w:ascii="Arial" w:hAnsi="Arial" w:cs="Arial"/>
          <w:bCs/>
        </w:rPr>
        <w:t>Strong training, coaching experience, skills and knowledge</w:t>
      </w:r>
    </w:p>
    <w:p w:rsidR="008E6990" w:rsidRPr="00D73312" w:rsidRDefault="008E6990" w:rsidP="008E6990">
      <w:pPr>
        <w:numPr>
          <w:ilvl w:val="0"/>
          <w:numId w:val="17"/>
        </w:numPr>
        <w:jc w:val="both"/>
        <w:rPr>
          <w:rFonts w:ascii="Arial" w:hAnsi="Arial" w:cs="Arial"/>
        </w:rPr>
      </w:pPr>
      <w:r w:rsidRPr="00D73312">
        <w:rPr>
          <w:rFonts w:ascii="Arial" w:hAnsi="Arial" w:cs="Arial"/>
          <w:bCs/>
        </w:rPr>
        <w:t>Ability to work collaboratively and effectively with a wide variety of people of different backgrounds, education levels and professions</w:t>
      </w:r>
    </w:p>
    <w:p w:rsidR="008E6990" w:rsidRPr="00D73312" w:rsidRDefault="008E6990" w:rsidP="008E6990">
      <w:pPr>
        <w:numPr>
          <w:ilvl w:val="0"/>
          <w:numId w:val="17"/>
        </w:numPr>
        <w:jc w:val="both"/>
        <w:rPr>
          <w:rFonts w:ascii="Arial" w:hAnsi="Arial" w:cs="Arial"/>
        </w:rPr>
      </w:pPr>
      <w:r w:rsidRPr="00D73312">
        <w:rPr>
          <w:rFonts w:ascii="Arial" w:hAnsi="Arial" w:cs="Arial"/>
        </w:rPr>
        <w:t>Ability to work under pressure and to manage multiple tasks</w:t>
      </w:r>
    </w:p>
    <w:p w:rsidR="008E6990" w:rsidRPr="00D73312" w:rsidRDefault="008E6990" w:rsidP="008E6990">
      <w:pPr>
        <w:numPr>
          <w:ilvl w:val="0"/>
          <w:numId w:val="17"/>
        </w:numPr>
        <w:jc w:val="both"/>
        <w:rPr>
          <w:rFonts w:ascii="Arial" w:hAnsi="Arial" w:cs="Arial"/>
        </w:rPr>
      </w:pPr>
      <w:r w:rsidRPr="00D73312">
        <w:rPr>
          <w:rFonts w:ascii="Arial" w:hAnsi="Arial" w:cs="Arial"/>
        </w:rPr>
        <w:t>Excellent report writing skills</w:t>
      </w:r>
    </w:p>
    <w:p w:rsidR="008E6990" w:rsidRPr="00D73312" w:rsidRDefault="008E6990" w:rsidP="008E6990">
      <w:pPr>
        <w:numPr>
          <w:ilvl w:val="0"/>
          <w:numId w:val="17"/>
        </w:numPr>
        <w:jc w:val="both"/>
        <w:rPr>
          <w:rFonts w:ascii="Arial" w:hAnsi="Arial" w:cs="Arial"/>
        </w:rPr>
      </w:pPr>
      <w:r w:rsidRPr="00D73312">
        <w:rPr>
          <w:rFonts w:ascii="Arial" w:hAnsi="Arial" w:cs="Arial"/>
        </w:rPr>
        <w:t>Budgeting and financial management skills</w:t>
      </w:r>
    </w:p>
    <w:p w:rsidR="008E6990" w:rsidRPr="00D73312" w:rsidRDefault="008E6990" w:rsidP="008E6990">
      <w:pPr>
        <w:numPr>
          <w:ilvl w:val="0"/>
          <w:numId w:val="17"/>
        </w:numPr>
        <w:jc w:val="both"/>
        <w:rPr>
          <w:rFonts w:ascii="Arial" w:hAnsi="Arial" w:cs="Arial"/>
        </w:rPr>
      </w:pPr>
      <w:r w:rsidRPr="00D73312">
        <w:rPr>
          <w:rFonts w:ascii="Arial" w:hAnsi="Arial" w:cs="Arial"/>
        </w:rPr>
        <w:t>A strong interest and desire to work with poor rural communities and spend time in the field.</w:t>
      </w:r>
    </w:p>
    <w:p w:rsidR="008E6990" w:rsidRPr="00D73312" w:rsidRDefault="008E6990" w:rsidP="008E6990">
      <w:pPr>
        <w:numPr>
          <w:ilvl w:val="0"/>
          <w:numId w:val="17"/>
        </w:numPr>
        <w:jc w:val="both"/>
        <w:rPr>
          <w:rFonts w:ascii="Arial" w:hAnsi="Arial" w:cs="Arial"/>
        </w:rPr>
      </w:pPr>
      <w:r w:rsidRPr="00D73312">
        <w:rPr>
          <w:rFonts w:ascii="Arial" w:hAnsi="Arial" w:cs="Arial"/>
          <w:bCs/>
        </w:rPr>
        <w:t>Demonstrated organisational skills</w:t>
      </w:r>
    </w:p>
    <w:p w:rsidR="008E6990" w:rsidRPr="00D73312" w:rsidRDefault="008E6990" w:rsidP="008E6990">
      <w:pPr>
        <w:numPr>
          <w:ilvl w:val="0"/>
          <w:numId w:val="17"/>
        </w:numPr>
        <w:jc w:val="both"/>
        <w:rPr>
          <w:rFonts w:ascii="Arial" w:hAnsi="Arial" w:cs="Arial"/>
        </w:rPr>
      </w:pPr>
      <w:r w:rsidRPr="00D73312">
        <w:rPr>
          <w:rFonts w:ascii="Arial" w:hAnsi="Arial" w:cs="Arial"/>
          <w:bCs/>
        </w:rPr>
        <w:t>Standalone self-starter with a positive and adaptable disposition</w:t>
      </w:r>
    </w:p>
    <w:p w:rsidR="008E6990" w:rsidRDefault="008E6990" w:rsidP="008E6990">
      <w:pPr>
        <w:jc w:val="both"/>
        <w:rPr>
          <w:rFonts w:ascii="Arial" w:hAnsi="Arial" w:cs="Arial"/>
        </w:rPr>
      </w:pPr>
    </w:p>
    <w:p w:rsidR="007A25C4" w:rsidRPr="0032206F" w:rsidRDefault="007A25C4" w:rsidP="0032206F">
      <w:pPr>
        <w:spacing w:after="200" w:line="276" w:lineRule="auto"/>
        <w:rPr>
          <w:rFonts w:ascii="Arial" w:hAnsi="Arial" w:cs="Arial"/>
        </w:rPr>
      </w:pPr>
    </w:p>
    <w:sectPr w:rsidR="007A25C4" w:rsidRPr="003220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GBookBQ-Light">
    <w:altName w:val="Times New Roman"/>
    <w:charset w:val="00"/>
    <w:family w:val="roman"/>
    <w:pitch w:val="default"/>
  </w:font>
  <w:font w:name="ヒラギノ角ゴ Pro W3">
    <w:altName w:val="Times New Roman"/>
    <w:charset w:val="00"/>
    <w:family w:val="roman"/>
    <w:pitch w:val="default"/>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21400_"/>
      </v:shape>
    </w:pict>
  </w:numPicBullet>
  <w:abstractNum w:abstractNumId="0">
    <w:nsid w:val="00A857D9"/>
    <w:multiLevelType w:val="hybridMultilevel"/>
    <w:tmpl w:val="DE3EAC2C"/>
    <w:lvl w:ilvl="0" w:tplc="A44A2968">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0D5176"/>
    <w:multiLevelType w:val="hybridMultilevel"/>
    <w:tmpl w:val="CB4A5BEE"/>
    <w:lvl w:ilvl="0" w:tplc="23001FEC">
      <w:start w:val="1"/>
      <w:numFmt w:val="bullet"/>
      <w:lvlText w:val=""/>
      <w:lvlPicBulletId w:val="0"/>
      <w:lvlJc w:val="left"/>
      <w:pPr>
        <w:tabs>
          <w:tab w:val="num" w:pos="375"/>
        </w:tabs>
        <w:ind w:left="375" w:hanging="375"/>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7493354"/>
    <w:multiLevelType w:val="hybridMultilevel"/>
    <w:tmpl w:val="A98E47A6"/>
    <w:lvl w:ilvl="0" w:tplc="23001FEC">
      <w:start w:val="1"/>
      <w:numFmt w:val="bullet"/>
      <w:lvlText w:val=""/>
      <w:lvlPicBulletId w:val="0"/>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131B386A"/>
    <w:multiLevelType w:val="hybridMultilevel"/>
    <w:tmpl w:val="D47C2A62"/>
    <w:lvl w:ilvl="0" w:tplc="23001FE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0BA3DB6"/>
    <w:multiLevelType w:val="hybridMultilevel"/>
    <w:tmpl w:val="88C0C358"/>
    <w:lvl w:ilvl="0" w:tplc="23BADF6A">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8E51A49"/>
    <w:multiLevelType w:val="hybridMultilevel"/>
    <w:tmpl w:val="19566ECC"/>
    <w:lvl w:ilvl="0" w:tplc="23001FEC">
      <w:start w:val="1"/>
      <w:numFmt w:val="bullet"/>
      <w:lvlText w:val=""/>
      <w:lvlPicBulletId w:val="0"/>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28FC0CD3"/>
    <w:multiLevelType w:val="hybridMultilevel"/>
    <w:tmpl w:val="3482E73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2C847990"/>
    <w:multiLevelType w:val="hybridMultilevel"/>
    <w:tmpl w:val="CA5CC0FC"/>
    <w:lvl w:ilvl="0" w:tplc="23001FE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03D4DBB"/>
    <w:multiLevelType w:val="hybridMultilevel"/>
    <w:tmpl w:val="3AB6D2B4"/>
    <w:lvl w:ilvl="0" w:tplc="E1EE0254">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37C074EA"/>
    <w:multiLevelType w:val="hybridMultilevel"/>
    <w:tmpl w:val="313A04B2"/>
    <w:lvl w:ilvl="0" w:tplc="23001FEC">
      <w:start w:val="1"/>
      <w:numFmt w:val="bullet"/>
      <w:lvlText w:val=""/>
      <w:lvlPicBulletId w:val="0"/>
      <w:lvlJc w:val="left"/>
      <w:pPr>
        <w:tabs>
          <w:tab w:val="num" w:pos="435"/>
        </w:tabs>
        <w:ind w:left="435" w:hanging="435"/>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422A79D7"/>
    <w:multiLevelType w:val="hybridMultilevel"/>
    <w:tmpl w:val="12827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74F61C2"/>
    <w:multiLevelType w:val="hybridMultilevel"/>
    <w:tmpl w:val="597A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0C0974"/>
    <w:multiLevelType w:val="hybridMultilevel"/>
    <w:tmpl w:val="8F202148"/>
    <w:lvl w:ilvl="0" w:tplc="23001FEC">
      <w:start w:val="1"/>
      <w:numFmt w:val="bullet"/>
      <w:lvlText w:val=""/>
      <w:lvlPicBulletId w:val="0"/>
      <w:lvlJc w:val="left"/>
      <w:pPr>
        <w:tabs>
          <w:tab w:val="num" w:pos="360"/>
        </w:tabs>
        <w:ind w:left="360" w:hanging="360"/>
      </w:pPr>
      <w:rPr>
        <w:rFonts w:ascii="Symbol" w:hAnsi="Symbol" w:hint="default"/>
      </w:rPr>
    </w:lvl>
    <w:lvl w:ilvl="1" w:tplc="2840634C" w:tentative="1">
      <w:start w:val="1"/>
      <w:numFmt w:val="bullet"/>
      <w:lvlText w:val=""/>
      <w:lvlJc w:val="left"/>
      <w:pPr>
        <w:tabs>
          <w:tab w:val="num" w:pos="1080"/>
        </w:tabs>
        <w:ind w:left="1080" w:hanging="360"/>
      </w:pPr>
      <w:rPr>
        <w:rFonts w:ascii="Symbol" w:hAnsi="Symbol" w:hint="default"/>
      </w:rPr>
    </w:lvl>
    <w:lvl w:ilvl="2" w:tplc="F6801C76" w:tentative="1">
      <w:start w:val="1"/>
      <w:numFmt w:val="bullet"/>
      <w:lvlText w:val=""/>
      <w:lvlJc w:val="left"/>
      <w:pPr>
        <w:tabs>
          <w:tab w:val="num" w:pos="1800"/>
        </w:tabs>
        <w:ind w:left="1800" w:hanging="360"/>
      </w:pPr>
      <w:rPr>
        <w:rFonts w:ascii="Symbol" w:hAnsi="Symbol" w:hint="default"/>
      </w:rPr>
    </w:lvl>
    <w:lvl w:ilvl="3" w:tplc="5BA42818" w:tentative="1">
      <w:start w:val="1"/>
      <w:numFmt w:val="bullet"/>
      <w:lvlText w:val=""/>
      <w:lvlJc w:val="left"/>
      <w:pPr>
        <w:tabs>
          <w:tab w:val="num" w:pos="2520"/>
        </w:tabs>
        <w:ind w:left="2520" w:hanging="360"/>
      </w:pPr>
      <w:rPr>
        <w:rFonts w:ascii="Symbol" w:hAnsi="Symbol" w:hint="default"/>
      </w:rPr>
    </w:lvl>
    <w:lvl w:ilvl="4" w:tplc="915C06F0" w:tentative="1">
      <w:start w:val="1"/>
      <w:numFmt w:val="bullet"/>
      <w:lvlText w:val=""/>
      <w:lvlJc w:val="left"/>
      <w:pPr>
        <w:tabs>
          <w:tab w:val="num" w:pos="3240"/>
        </w:tabs>
        <w:ind w:left="3240" w:hanging="360"/>
      </w:pPr>
      <w:rPr>
        <w:rFonts w:ascii="Symbol" w:hAnsi="Symbol" w:hint="default"/>
      </w:rPr>
    </w:lvl>
    <w:lvl w:ilvl="5" w:tplc="7D802F5E" w:tentative="1">
      <w:start w:val="1"/>
      <w:numFmt w:val="bullet"/>
      <w:lvlText w:val=""/>
      <w:lvlJc w:val="left"/>
      <w:pPr>
        <w:tabs>
          <w:tab w:val="num" w:pos="3960"/>
        </w:tabs>
        <w:ind w:left="3960" w:hanging="360"/>
      </w:pPr>
      <w:rPr>
        <w:rFonts w:ascii="Symbol" w:hAnsi="Symbol" w:hint="default"/>
      </w:rPr>
    </w:lvl>
    <w:lvl w:ilvl="6" w:tplc="9B1633C8" w:tentative="1">
      <w:start w:val="1"/>
      <w:numFmt w:val="bullet"/>
      <w:lvlText w:val=""/>
      <w:lvlJc w:val="left"/>
      <w:pPr>
        <w:tabs>
          <w:tab w:val="num" w:pos="4680"/>
        </w:tabs>
        <w:ind w:left="4680" w:hanging="360"/>
      </w:pPr>
      <w:rPr>
        <w:rFonts w:ascii="Symbol" w:hAnsi="Symbol" w:hint="default"/>
      </w:rPr>
    </w:lvl>
    <w:lvl w:ilvl="7" w:tplc="C88655F6" w:tentative="1">
      <w:start w:val="1"/>
      <w:numFmt w:val="bullet"/>
      <w:lvlText w:val=""/>
      <w:lvlJc w:val="left"/>
      <w:pPr>
        <w:tabs>
          <w:tab w:val="num" w:pos="5400"/>
        </w:tabs>
        <w:ind w:left="5400" w:hanging="360"/>
      </w:pPr>
      <w:rPr>
        <w:rFonts w:ascii="Symbol" w:hAnsi="Symbol" w:hint="default"/>
      </w:rPr>
    </w:lvl>
    <w:lvl w:ilvl="8" w:tplc="1DF82616" w:tentative="1">
      <w:start w:val="1"/>
      <w:numFmt w:val="bullet"/>
      <w:lvlText w:val=""/>
      <w:lvlJc w:val="left"/>
      <w:pPr>
        <w:tabs>
          <w:tab w:val="num" w:pos="6120"/>
        </w:tabs>
        <w:ind w:left="6120" w:hanging="360"/>
      </w:pPr>
      <w:rPr>
        <w:rFonts w:ascii="Symbol" w:hAnsi="Symbol" w:hint="default"/>
      </w:rPr>
    </w:lvl>
  </w:abstractNum>
  <w:abstractNum w:abstractNumId="13">
    <w:nsid w:val="51B83946"/>
    <w:multiLevelType w:val="hybridMultilevel"/>
    <w:tmpl w:val="D384FD4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6AF21119"/>
    <w:multiLevelType w:val="hybridMultilevel"/>
    <w:tmpl w:val="4BF44022"/>
    <w:lvl w:ilvl="0" w:tplc="23001FE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CCA4351"/>
    <w:multiLevelType w:val="hybridMultilevel"/>
    <w:tmpl w:val="3AB6D2B4"/>
    <w:lvl w:ilvl="0" w:tplc="E1EE0254">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6F50234B"/>
    <w:multiLevelType w:val="hybridMultilevel"/>
    <w:tmpl w:val="534290BE"/>
    <w:lvl w:ilvl="0" w:tplc="23001FE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4"/>
  </w:num>
  <w:num w:numId="4">
    <w:abstractNumId w:val="15"/>
  </w:num>
  <w:num w:numId="5">
    <w:abstractNumId w:val="12"/>
  </w:num>
  <w:num w:numId="6">
    <w:abstractNumId w:val="10"/>
  </w:num>
  <w:num w:numId="7">
    <w:abstractNumId w:val="11"/>
  </w:num>
  <w:num w:numId="8">
    <w:abstractNumId w:val="6"/>
  </w:num>
  <w:num w:numId="9">
    <w:abstractNumId w:val="13"/>
  </w:num>
  <w:num w:numId="10">
    <w:abstractNumId w:val="2"/>
  </w:num>
  <w:num w:numId="11">
    <w:abstractNumId w:val="5"/>
  </w:num>
  <w:num w:numId="12">
    <w:abstractNumId w:val="14"/>
  </w:num>
  <w:num w:numId="13">
    <w:abstractNumId w:val="3"/>
  </w:num>
  <w:num w:numId="14">
    <w:abstractNumId w:val="7"/>
  </w:num>
  <w:num w:numId="15">
    <w:abstractNumId w:val="16"/>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5C4"/>
    <w:rsid w:val="000F063C"/>
    <w:rsid w:val="001F1EC1"/>
    <w:rsid w:val="00214B37"/>
    <w:rsid w:val="0032206F"/>
    <w:rsid w:val="004B49A5"/>
    <w:rsid w:val="004C760E"/>
    <w:rsid w:val="00793DAA"/>
    <w:rsid w:val="007A25C4"/>
    <w:rsid w:val="008032C7"/>
    <w:rsid w:val="008E6990"/>
    <w:rsid w:val="009638B1"/>
    <w:rsid w:val="00973217"/>
    <w:rsid w:val="009867EC"/>
    <w:rsid w:val="009968B7"/>
    <w:rsid w:val="00BC7FBB"/>
    <w:rsid w:val="00C77748"/>
    <w:rsid w:val="00CC5B88"/>
    <w:rsid w:val="00CF720B"/>
    <w:rsid w:val="00D73312"/>
    <w:rsid w:val="00D7718D"/>
    <w:rsid w:val="00F71151"/>
    <w:rsid w:val="00F75677"/>
    <w:rsid w:val="00FF1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5C4"/>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7A25C4"/>
    <w:pPr>
      <w:keepNext/>
      <w:autoSpaceDE w:val="0"/>
      <w:autoSpaceDN w:val="0"/>
      <w:jc w:val="both"/>
      <w:outlineLvl w:val="0"/>
    </w:pPr>
    <w:rPr>
      <w:rFonts w:ascii="Arial" w:hAnsi="Arial" w:cs="Arial"/>
      <w:b/>
      <w:bCs/>
      <w:sz w:val="28"/>
      <w:szCs w:val="28"/>
      <w:u w:val="single"/>
    </w:rPr>
  </w:style>
  <w:style w:type="paragraph" w:styleId="Heading2">
    <w:name w:val="heading 2"/>
    <w:basedOn w:val="Normal"/>
    <w:next w:val="Normal"/>
    <w:link w:val="Heading2Char"/>
    <w:qFormat/>
    <w:rsid w:val="007A25C4"/>
    <w:pPr>
      <w:keepNext/>
      <w:autoSpaceDE w:val="0"/>
      <w:autoSpaceDN w:val="0"/>
      <w:jc w:val="both"/>
      <w:outlineLvl w:val="1"/>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25C4"/>
    <w:rPr>
      <w:rFonts w:ascii="Arial" w:eastAsia="Times New Roman" w:hAnsi="Arial" w:cs="Arial"/>
      <w:b/>
      <w:bCs/>
      <w:sz w:val="28"/>
      <w:szCs w:val="28"/>
      <w:u w:val="single"/>
      <w:lang w:val="en-GB"/>
    </w:rPr>
  </w:style>
  <w:style w:type="character" w:customStyle="1" w:styleId="Heading2Char">
    <w:name w:val="Heading 2 Char"/>
    <w:basedOn w:val="DefaultParagraphFont"/>
    <w:link w:val="Heading2"/>
    <w:rsid w:val="007A25C4"/>
    <w:rPr>
      <w:rFonts w:ascii="Arial" w:eastAsia="Times New Roman" w:hAnsi="Arial" w:cs="Arial"/>
      <w:b/>
      <w:bCs/>
      <w:sz w:val="20"/>
      <w:szCs w:val="20"/>
      <w:u w:val="single"/>
      <w:lang w:val="en-GB"/>
    </w:rPr>
  </w:style>
  <w:style w:type="paragraph" w:styleId="Header">
    <w:name w:val="header"/>
    <w:basedOn w:val="Normal"/>
    <w:link w:val="HeaderChar"/>
    <w:rsid w:val="007A25C4"/>
    <w:pPr>
      <w:tabs>
        <w:tab w:val="center" w:pos="4320"/>
        <w:tab w:val="right" w:pos="8640"/>
      </w:tabs>
      <w:autoSpaceDE w:val="0"/>
      <w:autoSpaceDN w:val="0"/>
    </w:pPr>
    <w:rPr>
      <w:sz w:val="20"/>
      <w:szCs w:val="20"/>
      <w:lang w:val="en-IE"/>
    </w:rPr>
  </w:style>
  <w:style w:type="character" w:customStyle="1" w:styleId="HeaderChar">
    <w:name w:val="Header Char"/>
    <w:basedOn w:val="DefaultParagraphFont"/>
    <w:link w:val="Header"/>
    <w:rsid w:val="007A25C4"/>
    <w:rPr>
      <w:rFonts w:ascii="Times New Roman" w:eastAsia="Times New Roman" w:hAnsi="Times New Roman" w:cs="Times New Roman"/>
      <w:sz w:val="20"/>
      <w:szCs w:val="20"/>
      <w:lang w:val="en-IE"/>
    </w:rPr>
  </w:style>
  <w:style w:type="paragraph" w:styleId="Footer">
    <w:name w:val="footer"/>
    <w:basedOn w:val="Normal"/>
    <w:link w:val="FooterChar"/>
    <w:rsid w:val="007A25C4"/>
    <w:pPr>
      <w:tabs>
        <w:tab w:val="center" w:pos="4320"/>
        <w:tab w:val="right" w:pos="8640"/>
      </w:tabs>
      <w:autoSpaceDE w:val="0"/>
      <w:autoSpaceDN w:val="0"/>
    </w:pPr>
    <w:rPr>
      <w:sz w:val="20"/>
      <w:szCs w:val="20"/>
      <w:lang w:val="en-IE"/>
    </w:rPr>
  </w:style>
  <w:style w:type="character" w:customStyle="1" w:styleId="FooterChar">
    <w:name w:val="Footer Char"/>
    <w:basedOn w:val="DefaultParagraphFont"/>
    <w:link w:val="Footer"/>
    <w:rsid w:val="007A25C4"/>
    <w:rPr>
      <w:rFonts w:ascii="Times New Roman" w:eastAsia="Times New Roman" w:hAnsi="Times New Roman" w:cs="Times New Roman"/>
      <w:sz w:val="20"/>
      <w:szCs w:val="20"/>
      <w:lang w:val="en-IE"/>
    </w:rPr>
  </w:style>
  <w:style w:type="character" w:styleId="Hyperlink">
    <w:name w:val="Hyperlink"/>
    <w:rsid w:val="007A25C4"/>
    <w:rPr>
      <w:color w:val="0000FF"/>
      <w:u w:val="single"/>
    </w:rPr>
  </w:style>
  <w:style w:type="paragraph" w:styleId="BodyText3">
    <w:name w:val="Body Text 3"/>
    <w:basedOn w:val="Normal"/>
    <w:link w:val="BodyText3Char"/>
    <w:rsid w:val="007A25C4"/>
    <w:pPr>
      <w:jc w:val="both"/>
    </w:pPr>
    <w:rPr>
      <w:rFonts w:ascii="Comic Sans MS" w:hAnsi="Comic Sans MS"/>
      <w:sz w:val="22"/>
      <w:szCs w:val="22"/>
    </w:rPr>
  </w:style>
  <w:style w:type="character" w:customStyle="1" w:styleId="BodyText3Char">
    <w:name w:val="Body Text 3 Char"/>
    <w:basedOn w:val="DefaultParagraphFont"/>
    <w:link w:val="BodyText3"/>
    <w:rsid w:val="007A25C4"/>
    <w:rPr>
      <w:rFonts w:ascii="Comic Sans MS" w:eastAsia="Times New Roman" w:hAnsi="Comic Sans MS" w:cs="Times New Roman"/>
      <w:lang w:val="en-GB"/>
    </w:rPr>
  </w:style>
  <w:style w:type="paragraph" w:customStyle="1" w:styleId="BodyAA">
    <w:name w:val="Body A A"/>
    <w:rsid w:val="007A25C4"/>
    <w:pPr>
      <w:spacing w:after="0" w:line="240" w:lineRule="auto"/>
    </w:pPr>
    <w:rPr>
      <w:rFonts w:ascii="AGBookBQ-Light" w:eastAsia="ヒラギノ角ゴ Pro W3" w:hAnsi="AGBookBQ-Light" w:cs="Times New Roman"/>
      <w:color w:val="000000"/>
      <w:szCs w:val="20"/>
    </w:rPr>
  </w:style>
  <w:style w:type="paragraph" w:styleId="ListParagraph">
    <w:name w:val="List Paragraph"/>
    <w:basedOn w:val="Normal"/>
    <w:uiPriority w:val="34"/>
    <w:qFormat/>
    <w:rsid w:val="00BC7FBB"/>
    <w:pPr>
      <w:autoSpaceDE w:val="0"/>
      <w:autoSpaceDN w:val="0"/>
      <w:ind w:left="720"/>
      <w:contextualSpacing/>
    </w:pPr>
    <w:rPr>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5C4"/>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7A25C4"/>
    <w:pPr>
      <w:keepNext/>
      <w:autoSpaceDE w:val="0"/>
      <w:autoSpaceDN w:val="0"/>
      <w:jc w:val="both"/>
      <w:outlineLvl w:val="0"/>
    </w:pPr>
    <w:rPr>
      <w:rFonts w:ascii="Arial" w:hAnsi="Arial" w:cs="Arial"/>
      <w:b/>
      <w:bCs/>
      <w:sz w:val="28"/>
      <w:szCs w:val="28"/>
      <w:u w:val="single"/>
    </w:rPr>
  </w:style>
  <w:style w:type="paragraph" w:styleId="Heading2">
    <w:name w:val="heading 2"/>
    <w:basedOn w:val="Normal"/>
    <w:next w:val="Normal"/>
    <w:link w:val="Heading2Char"/>
    <w:qFormat/>
    <w:rsid w:val="007A25C4"/>
    <w:pPr>
      <w:keepNext/>
      <w:autoSpaceDE w:val="0"/>
      <w:autoSpaceDN w:val="0"/>
      <w:jc w:val="both"/>
      <w:outlineLvl w:val="1"/>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25C4"/>
    <w:rPr>
      <w:rFonts w:ascii="Arial" w:eastAsia="Times New Roman" w:hAnsi="Arial" w:cs="Arial"/>
      <w:b/>
      <w:bCs/>
      <w:sz w:val="28"/>
      <w:szCs w:val="28"/>
      <w:u w:val="single"/>
      <w:lang w:val="en-GB"/>
    </w:rPr>
  </w:style>
  <w:style w:type="character" w:customStyle="1" w:styleId="Heading2Char">
    <w:name w:val="Heading 2 Char"/>
    <w:basedOn w:val="DefaultParagraphFont"/>
    <w:link w:val="Heading2"/>
    <w:rsid w:val="007A25C4"/>
    <w:rPr>
      <w:rFonts w:ascii="Arial" w:eastAsia="Times New Roman" w:hAnsi="Arial" w:cs="Arial"/>
      <w:b/>
      <w:bCs/>
      <w:sz w:val="20"/>
      <w:szCs w:val="20"/>
      <w:u w:val="single"/>
      <w:lang w:val="en-GB"/>
    </w:rPr>
  </w:style>
  <w:style w:type="paragraph" w:styleId="Header">
    <w:name w:val="header"/>
    <w:basedOn w:val="Normal"/>
    <w:link w:val="HeaderChar"/>
    <w:rsid w:val="007A25C4"/>
    <w:pPr>
      <w:tabs>
        <w:tab w:val="center" w:pos="4320"/>
        <w:tab w:val="right" w:pos="8640"/>
      </w:tabs>
      <w:autoSpaceDE w:val="0"/>
      <w:autoSpaceDN w:val="0"/>
    </w:pPr>
    <w:rPr>
      <w:sz w:val="20"/>
      <w:szCs w:val="20"/>
      <w:lang w:val="en-IE"/>
    </w:rPr>
  </w:style>
  <w:style w:type="character" w:customStyle="1" w:styleId="HeaderChar">
    <w:name w:val="Header Char"/>
    <w:basedOn w:val="DefaultParagraphFont"/>
    <w:link w:val="Header"/>
    <w:rsid w:val="007A25C4"/>
    <w:rPr>
      <w:rFonts w:ascii="Times New Roman" w:eastAsia="Times New Roman" w:hAnsi="Times New Roman" w:cs="Times New Roman"/>
      <w:sz w:val="20"/>
      <w:szCs w:val="20"/>
      <w:lang w:val="en-IE"/>
    </w:rPr>
  </w:style>
  <w:style w:type="paragraph" w:styleId="Footer">
    <w:name w:val="footer"/>
    <w:basedOn w:val="Normal"/>
    <w:link w:val="FooterChar"/>
    <w:rsid w:val="007A25C4"/>
    <w:pPr>
      <w:tabs>
        <w:tab w:val="center" w:pos="4320"/>
        <w:tab w:val="right" w:pos="8640"/>
      </w:tabs>
      <w:autoSpaceDE w:val="0"/>
      <w:autoSpaceDN w:val="0"/>
    </w:pPr>
    <w:rPr>
      <w:sz w:val="20"/>
      <w:szCs w:val="20"/>
      <w:lang w:val="en-IE"/>
    </w:rPr>
  </w:style>
  <w:style w:type="character" w:customStyle="1" w:styleId="FooterChar">
    <w:name w:val="Footer Char"/>
    <w:basedOn w:val="DefaultParagraphFont"/>
    <w:link w:val="Footer"/>
    <w:rsid w:val="007A25C4"/>
    <w:rPr>
      <w:rFonts w:ascii="Times New Roman" w:eastAsia="Times New Roman" w:hAnsi="Times New Roman" w:cs="Times New Roman"/>
      <w:sz w:val="20"/>
      <w:szCs w:val="20"/>
      <w:lang w:val="en-IE"/>
    </w:rPr>
  </w:style>
  <w:style w:type="character" w:styleId="Hyperlink">
    <w:name w:val="Hyperlink"/>
    <w:rsid w:val="007A25C4"/>
    <w:rPr>
      <w:color w:val="0000FF"/>
      <w:u w:val="single"/>
    </w:rPr>
  </w:style>
  <w:style w:type="paragraph" w:styleId="BodyText3">
    <w:name w:val="Body Text 3"/>
    <w:basedOn w:val="Normal"/>
    <w:link w:val="BodyText3Char"/>
    <w:rsid w:val="007A25C4"/>
    <w:pPr>
      <w:jc w:val="both"/>
    </w:pPr>
    <w:rPr>
      <w:rFonts w:ascii="Comic Sans MS" w:hAnsi="Comic Sans MS"/>
      <w:sz w:val="22"/>
      <w:szCs w:val="22"/>
    </w:rPr>
  </w:style>
  <w:style w:type="character" w:customStyle="1" w:styleId="BodyText3Char">
    <w:name w:val="Body Text 3 Char"/>
    <w:basedOn w:val="DefaultParagraphFont"/>
    <w:link w:val="BodyText3"/>
    <w:rsid w:val="007A25C4"/>
    <w:rPr>
      <w:rFonts w:ascii="Comic Sans MS" w:eastAsia="Times New Roman" w:hAnsi="Comic Sans MS" w:cs="Times New Roman"/>
      <w:lang w:val="en-GB"/>
    </w:rPr>
  </w:style>
  <w:style w:type="paragraph" w:customStyle="1" w:styleId="BodyAA">
    <w:name w:val="Body A A"/>
    <w:rsid w:val="007A25C4"/>
    <w:pPr>
      <w:spacing w:after="0" w:line="240" w:lineRule="auto"/>
    </w:pPr>
    <w:rPr>
      <w:rFonts w:ascii="AGBookBQ-Light" w:eastAsia="ヒラギノ角ゴ Pro W3" w:hAnsi="AGBookBQ-Light" w:cs="Times New Roman"/>
      <w:color w:val="000000"/>
      <w:szCs w:val="20"/>
    </w:rPr>
  </w:style>
  <w:style w:type="paragraph" w:styleId="ListParagraph">
    <w:name w:val="List Paragraph"/>
    <w:basedOn w:val="Normal"/>
    <w:uiPriority w:val="34"/>
    <w:qFormat/>
    <w:rsid w:val="00BC7FBB"/>
    <w:pPr>
      <w:autoSpaceDE w:val="0"/>
      <w:autoSpaceDN w:val="0"/>
      <w:ind w:left="720"/>
      <w:contextualSpacing/>
    </w:pPr>
    <w:rPr>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682</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2014-01-16T03:36:00Z</cp:lastPrinted>
  <dcterms:created xsi:type="dcterms:W3CDTF">2014-09-21T07:31:00Z</dcterms:created>
  <dcterms:modified xsi:type="dcterms:W3CDTF">2014-09-21T07:31:00Z</dcterms:modified>
</cp:coreProperties>
</file>