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0A" w:rsidRPr="00146A0F" w:rsidRDefault="00E73A0A" w:rsidP="00E73A0A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43A047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43A047"/>
          <w:sz w:val="20"/>
          <w:szCs w:val="20"/>
          <w:highlight w:val="yellow"/>
          <w:u w:val="single"/>
        </w:rPr>
        <w:t>Circular -02</w:t>
      </w:r>
    </w:p>
    <w:p w:rsidR="00E73A0A" w:rsidRPr="00F6032C" w:rsidRDefault="00E73A0A" w:rsidP="00E73A0A">
      <w:pPr>
        <w:spacing w:after="0" w:line="240" w:lineRule="auto"/>
        <w:outlineLvl w:val="3"/>
        <w:rPr>
          <w:rFonts w:eastAsia="Times New Roman" w:cstheme="minorHAnsi"/>
          <w:b/>
          <w:bCs/>
          <w:color w:val="43A047"/>
          <w:sz w:val="24"/>
          <w:szCs w:val="20"/>
        </w:rPr>
      </w:pPr>
      <w:r w:rsidRPr="00F6032C">
        <w:rPr>
          <w:rFonts w:eastAsia="Times New Roman" w:cstheme="minorHAnsi"/>
          <w:b/>
          <w:bCs/>
          <w:color w:val="43A047"/>
          <w:sz w:val="24"/>
          <w:szCs w:val="20"/>
        </w:rPr>
        <w:t>Area Sales Manager (Lighting &amp; Electrical Products)</w:t>
      </w:r>
    </w:p>
    <w:p w:rsidR="00E73A0A" w:rsidRPr="00146A0F" w:rsidRDefault="00E73A0A" w:rsidP="00E73A0A">
      <w:pPr>
        <w:spacing w:after="0" w:line="240" w:lineRule="auto"/>
        <w:outlineLvl w:val="1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146A0F">
        <w:rPr>
          <w:rFonts w:eastAsia="Times New Roman" w:cstheme="minorHAnsi"/>
          <w:b/>
          <w:bCs/>
          <w:color w:val="333333"/>
          <w:sz w:val="20"/>
          <w:szCs w:val="20"/>
        </w:rPr>
        <w:t>Circle Electric</w:t>
      </w:r>
    </w:p>
    <w:p w:rsidR="00E73A0A" w:rsidRPr="00146A0F" w:rsidRDefault="00E73A0A" w:rsidP="00E73A0A">
      <w:pPr>
        <w:spacing w:after="0" w:line="240" w:lineRule="auto"/>
        <w:outlineLvl w:val="1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</w:rPr>
        <w:t>Vacancy</w:t>
      </w:r>
      <w:r>
        <w:rPr>
          <w:rFonts w:eastAsia="Times New Roman" w:cstheme="minorHAnsi"/>
          <w:b/>
          <w:bCs/>
          <w:color w:val="5C5C5C"/>
          <w:sz w:val="20"/>
          <w:szCs w:val="20"/>
        </w:rPr>
        <w:t xml:space="preserve"> - 08</w:t>
      </w:r>
    </w:p>
    <w:p w:rsidR="00E73A0A" w:rsidRPr="00146A0F" w:rsidRDefault="00E73A0A" w:rsidP="00E73A0A">
      <w:pPr>
        <w:spacing w:after="0" w:line="240" w:lineRule="auto"/>
        <w:ind w:left="240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Job Context</w:t>
      </w:r>
    </w:p>
    <w:p w:rsidR="00E73A0A" w:rsidRPr="00146A0F" w:rsidRDefault="00E73A0A" w:rsidP="00E73A0A">
      <w:pPr>
        <w:spacing w:after="0" w:line="240" w:lineRule="auto"/>
        <w:ind w:left="240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Collect regular marketing data with an objective to remain updated about the industry and provide strategic guidelines to upgrade the market in order to get better performance.</w:t>
      </w:r>
    </w:p>
    <w:p w:rsidR="00E73A0A" w:rsidRPr="00146A0F" w:rsidRDefault="00E73A0A" w:rsidP="00E73A0A">
      <w:pPr>
        <w:spacing w:after="0" w:line="240" w:lineRule="auto"/>
        <w:ind w:left="240"/>
        <w:rPr>
          <w:rFonts w:cstheme="minorHAnsi"/>
          <w:b/>
          <w:sz w:val="20"/>
          <w:szCs w:val="20"/>
          <w:u w:val="single"/>
        </w:rPr>
      </w:pPr>
      <w:r w:rsidRPr="00146A0F">
        <w:rPr>
          <w:rFonts w:cstheme="minorHAnsi"/>
          <w:b/>
          <w:sz w:val="20"/>
          <w:szCs w:val="20"/>
          <w:u w:val="single"/>
        </w:rPr>
        <w:t>Job Description / Responsibility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Achieving Secondary Sales Volume and Value Target along with available category achievement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Will work for required Distributor/Dealer recruitment as per business requirements</w:t>
      </w:r>
    </w:p>
    <w:p w:rsidR="00E73A0A" w:rsidRPr="00934458" w:rsidRDefault="00E73A0A" w:rsidP="00E73A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</w:rPr>
      </w:pPr>
      <w:r w:rsidRPr="00934458">
        <w:rPr>
          <w:rFonts w:eastAsia="Times New Roman" w:cs="Times New Roman"/>
          <w:sz w:val="20"/>
        </w:rPr>
        <w:t>Ensuring the availability of different Category and SKU wise stock at Distributor end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Ensuring Category &amp; SKU wise product availability in all outlets of the markets of his assigned territory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Responsible for the Target, Order collection, Route, Invoice, WOD, DOD, NPPI as per given target &amp; guideline</w:t>
      </w:r>
    </w:p>
    <w:p w:rsidR="00E73A0A" w:rsidRPr="00934458" w:rsidRDefault="00E73A0A" w:rsidP="00E73A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</w:rPr>
      </w:pPr>
      <w:r w:rsidRPr="00934458">
        <w:rPr>
          <w:rFonts w:eastAsia="Times New Roman" w:cs="Times New Roman"/>
          <w:sz w:val="20"/>
        </w:rPr>
        <w:t>Develop territory, market penetration and sales execution strategies to consistently attain and exceed goals.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To meet up the distributor wise Memo.</w:t>
      </w:r>
    </w:p>
    <w:p w:rsidR="00E73A0A" w:rsidRPr="00934458" w:rsidRDefault="00E73A0A" w:rsidP="00E73A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</w:rPr>
      </w:pPr>
      <w:r w:rsidRPr="00934458">
        <w:rPr>
          <w:sz w:val="20"/>
        </w:rPr>
        <w:t>To meet the distributor wise Memo productivity (Strike Rate) target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Maintaining Product visibility and necessary merchandising at outlet end of his territory as per Company Plan-o-gram/guideline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Keeping professional relations with distributors, dealers, sub-dealers &amp; shop owners/managers to implement all planned activities in and around the counter.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To build up and retain relationship with all existing &amp; potential Distributors, targeted retails, Electricians</w:t>
      </w:r>
    </w:p>
    <w:p w:rsidR="00E73A0A" w:rsidRPr="00934458" w:rsidRDefault="00E73A0A" w:rsidP="00E73A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</w:rPr>
      </w:pPr>
      <w:r w:rsidRPr="00934458">
        <w:rPr>
          <w:rFonts w:eastAsia="Times New Roman" w:cs="Times New Roman"/>
          <w:sz w:val="20"/>
        </w:rPr>
        <w:t>To be updated regarding new outlets of his territory always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Handling and managing customers by customer visit &amp; successful sales call</w:t>
      </w:r>
      <w:r w:rsidRPr="00934458">
        <w:rPr>
          <w:b/>
          <w:sz w:val="20"/>
        </w:rPr>
        <w:t xml:space="preserve"> </w:t>
      </w:r>
      <w:r w:rsidRPr="00934458">
        <w:rPr>
          <w:sz w:val="20"/>
        </w:rPr>
        <w:t>regular basis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To address the business issues, time to time monitoring to settle the raised issues by the committed timeline.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Ensuring implementation of all trade promotion &amp; consumer promotion as per the Company guideline.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Identifying new business opportunity by selecting and engaging influential, generating sales volume by increasing distributors, dealers, sub-dealers and ensure product coverage in the designated sales territory.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Realizing cash from distributors, dealers as per the company standard and to ensure collection of company outstanding from credit distributors, dealers.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Monitoring market credit and to ensure the collection through distributor’s field force by the committed timeline, for any difficulties/necessity he has to visit the required location/outlet for prompt final settlement.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Continuous expansions of distribution reach as per the Company requirement/given target.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sz w:val="20"/>
        </w:rPr>
      </w:pPr>
      <w:r w:rsidRPr="00934458">
        <w:rPr>
          <w:sz w:val="20"/>
        </w:rPr>
        <w:t>Organizing and conducting training/briefing and product demonstration session for his field force, distributors/dealers and Retails</w:t>
      </w:r>
    </w:p>
    <w:p w:rsidR="00E73A0A" w:rsidRPr="00934458" w:rsidRDefault="00E73A0A" w:rsidP="00E73A0A">
      <w:pPr>
        <w:pStyle w:val="NoSpacing"/>
        <w:numPr>
          <w:ilvl w:val="0"/>
          <w:numId w:val="5"/>
        </w:numPr>
        <w:jc w:val="both"/>
        <w:rPr>
          <w:rFonts w:eastAsia="Times New Roman" w:cs="Times New Roman"/>
          <w:sz w:val="20"/>
        </w:rPr>
      </w:pPr>
      <w:r w:rsidRPr="00934458">
        <w:rPr>
          <w:rFonts w:eastAsia="Times New Roman" w:cs="Times New Roman"/>
          <w:sz w:val="20"/>
        </w:rPr>
        <w:t>Time to time different report preparation and submission to the Management as per their requirements.</w:t>
      </w:r>
    </w:p>
    <w:p w:rsidR="00E73A0A" w:rsidRPr="00934458" w:rsidRDefault="00E73A0A" w:rsidP="00E73A0A">
      <w:pPr>
        <w:pStyle w:val="ListParagraph"/>
        <w:numPr>
          <w:ilvl w:val="0"/>
          <w:numId w:val="5"/>
        </w:numPr>
        <w:spacing w:after="0" w:line="240" w:lineRule="auto"/>
        <w:outlineLvl w:val="4"/>
        <w:rPr>
          <w:sz w:val="20"/>
        </w:rPr>
      </w:pPr>
      <w:r w:rsidRPr="00934458">
        <w:rPr>
          <w:rFonts w:eastAsia="Times New Roman" w:cs="Times New Roman"/>
          <w:sz w:val="20"/>
        </w:rPr>
        <w:t xml:space="preserve">Collecting market intelligence data from the markets of his territory and report to the </w:t>
      </w:r>
      <w:r w:rsidRPr="00934458">
        <w:rPr>
          <w:sz w:val="20"/>
        </w:rPr>
        <w:t>line manager/Management.</w:t>
      </w:r>
    </w:p>
    <w:p w:rsidR="00E73A0A" w:rsidRPr="00146A0F" w:rsidRDefault="00E73A0A" w:rsidP="00E73A0A">
      <w:pPr>
        <w:spacing w:after="0" w:line="240" w:lineRule="auto"/>
        <w:outlineLvl w:val="4"/>
        <w:rPr>
          <w:rFonts w:eastAsia="Times New Roman" w:cstheme="minorHAnsi"/>
          <w:b/>
          <w:bCs/>
          <w:color w:val="5C5C5C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  <w:u w:val="single"/>
        </w:rPr>
        <w:t>Employment Status</w:t>
      </w:r>
    </w:p>
    <w:p w:rsidR="00E73A0A" w:rsidRPr="00146A0F" w:rsidRDefault="00E73A0A" w:rsidP="00E73A0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>Full-time</w:t>
      </w:r>
    </w:p>
    <w:p w:rsidR="00E73A0A" w:rsidRPr="00146A0F" w:rsidRDefault="00E73A0A" w:rsidP="00E73A0A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sz w:val="20"/>
          <w:szCs w:val="20"/>
          <w:u w:val="single"/>
        </w:rPr>
        <w:t>Educational Requirements</w:t>
      </w:r>
    </w:p>
    <w:p w:rsidR="00E73A0A" w:rsidRPr="00146A0F" w:rsidRDefault="00E73A0A" w:rsidP="00E73A0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>Minimum Masters. MBA (Marketing) will be an added advantage.</w:t>
      </w:r>
    </w:p>
    <w:p w:rsidR="00E73A0A" w:rsidRPr="00146A0F" w:rsidRDefault="00E73A0A" w:rsidP="00E73A0A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sz w:val="20"/>
          <w:szCs w:val="20"/>
          <w:u w:val="single"/>
        </w:rPr>
        <w:t>Experience Requirements</w:t>
      </w:r>
    </w:p>
    <w:p w:rsidR="00E73A0A" w:rsidRPr="00146A0F" w:rsidRDefault="00E73A0A" w:rsidP="00E73A0A">
      <w:pPr>
        <w:numPr>
          <w:ilvl w:val="0"/>
          <w:numId w:val="2"/>
        </w:numPr>
        <w:spacing w:after="0" w:line="240" w:lineRule="auto"/>
        <w:ind w:left="600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>At least 5 year(s)</w:t>
      </w:r>
    </w:p>
    <w:p w:rsidR="00E73A0A" w:rsidRPr="00146A0F" w:rsidRDefault="00E73A0A" w:rsidP="00E73A0A">
      <w:pPr>
        <w:numPr>
          <w:ilvl w:val="0"/>
          <w:numId w:val="2"/>
        </w:numPr>
        <w:spacing w:after="0" w:line="240" w:lineRule="auto"/>
        <w:ind w:left="600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>The applicants should have experience in the following area(s)</w:t>
      </w:r>
      <w:proofErr w:type="gramStart"/>
      <w:r w:rsidRPr="00146A0F">
        <w:rPr>
          <w:rFonts w:eastAsia="Times New Roman" w:cstheme="minorHAnsi"/>
          <w:sz w:val="20"/>
          <w:szCs w:val="20"/>
        </w:rPr>
        <w:t>:</w:t>
      </w:r>
      <w:proofErr w:type="gramEnd"/>
      <w:r w:rsidRPr="00146A0F">
        <w:rPr>
          <w:rFonts w:eastAsia="Times New Roman" w:cstheme="minorHAnsi"/>
          <w:sz w:val="20"/>
          <w:szCs w:val="20"/>
        </w:rPr>
        <w:br/>
        <w:t>Sales</w:t>
      </w:r>
      <w:r>
        <w:rPr>
          <w:rFonts w:eastAsia="Times New Roman" w:cstheme="minorHAnsi"/>
          <w:sz w:val="20"/>
          <w:szCs w:val="20"/>
        </w:rPr>
        <w:t>, Dealer Management, Trade Sales.</w:t>
      </w:r>
    </w:p>
    <w:p w:rsidR="00E73A0A" w:rsidRPr="00146A0F" w:rsidRDefault="00E73A0A" w:rsidP="00E73A0A">
      <w:pPr>
        <w:numPr>
          <w:ilvl w:val="0"/>
          <w:numId w:val="2"/>
        </w:numPr>
        <w:spacing w:after="0" w:line="240" w:lineRule="auto"/>
        <w:ind w:left="600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>The applicants should have experience in the following business area(s)</w:t>
      </w:r>
      <w:proofErr w:type="gramStart"/>
      <w:r w:rsidRPr="00146A0F">
        <w:rPr>
          <w:rFonts w:eastAsia="Times New Roman" w:cstheme="minorHAnsi"/>
          <w:sz w:val="20"/>
          <w:szCs w:val="20"/>
        </w:rPr>
        <w:t>:</w:t>
      </w:r>
      <w:proofErr w:type="gramEnd"/>
      <w:r w:rsidRPr="00146A0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color w:val="5C5C5C"/>
          <w:sz w:val="20"/>
          <w:szCs w:val="20"/>
        </w:rPr>
        <w:t xml:space="preserve">Electrical Accessories, </w:t>
      </w:r>
      <w:r w:rsidRPr="00146A0F">
        <w:rPr>
          <w:rFonts w:eastAsia="Times New Roman" w:cstheme="minorHAnsi"/>
          <w:color w:val="5C5C5C"/>
          <w:sz w:val="20"/>
          <w:szCs w:val="20"/>
        </w:rPr>
        <w:t>Electric Wire/Cable, Electronic Equipment, Lamps</w:t>
      </w:r>
      <w:r>
        <w:rPr>
          <w:rFonts w:eastAsia="Times New Roman" w:cstheme="minorHAnsi"/>
          <w:color w:val="5C5C5C"/>
          <w:sz w:val="20"/>
          <w:szCs w:val="20"/>
        </w:rPr>
        <w:t>.</w:t>
      </w:r>
    </w:p>
    <w:p w:rsidR="00E73A0A" w:rsidRPr="00146A0F" w:rsidRDefault="00E73A0A" w:rsidP="00E73A0A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sz w:val="20"/>
          <w:szCs w:val="20"/>
          <w:u w:val="single"/>
        </w:rPr>
        <w:t>Additional Requirements</w:t>
      </w:r>
    </w:p>
    <w:p w:rsidR="00E73A0A" w:rsidRPr="00146A0F" w:rsidRDefault="00E73A0A" w:rsidP="00E73A0A">
      <w:pPr>
        <w:numPr>
          <w:ilvl w:val="0"/>
          <w:numId w:val="3"/>
        </w:numPr>
        <w:spacing w:after="0" w:line="240" w:lineRule="auto"/>
        <w:ind w:left="600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 xml:space="preserve">Age </w:t>
      </w:r>
      <w:r>
        <w:rPr>
          <w:rFonts w:eastAsia="Times New Roman" w:cstheme="minorHAnsi"/>
          <w:sz w:val="20"/>
          <w:szCs w:val="20"/>
        </w:rPr>
        <w:t>must be below</w:t>
      </w:r>
      <w:r w:rsidRPr="00146A0F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38</w:t>
      </w:r>
      <w:r w:rsidRPr="00146A0F">
        <w:rPr>
          <w:rFonts w:eastAsia="Times New Roman" w:cstheme="minorHAnsi"/>
          <w:sz w:val="20"/>
          <w:szCs w:val="20"/>
        </w:rPr>
        <w:t xml:space="preserve"> years</w:t>
      </w:r>
    </w:p>
    <w:p w:rsidR="00E73A0A" w:rsidRPr="00146A0F" w:rsidRDefault="00E73A0A" w:rsidP="00E73A0A">
      <w:pPr>
        <w:numPr>
          <w:ilvl w:val="0"/>
          <w:numId w:val="3"/>
        </w:numPr>
        <w:spacing w:after="0" w:line="240" w:lineRule="auto"/>
        <w:ind w:left="600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>Only males are allowed to apply</w:t>
      </w:r>
    </w:p>
    <w:p w:rsidR="00E73A0A" w:rsidRPr="00146A0F" w:rsidRDefault="00E73A0A" w:rsidP="00E73A0A">
      <w:pPr>
        <w:numPr>
          <w:ilvl w:val="0"/>
          <w:numId w:val="3"/>
        </w:numPr>
        <w:spacing w:after="0" w:line="240" w:lineRule="auto"/>
        <w:ind w:left="60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At least </w:t>
      </w:r>
      <w:r w:rsidRPr="00146A0F">
        <w:rPr>
          <w:rFonts w:eastAsia="Times New Roman" w:cstheme="minorHAnsi"/>
          <w:sz w:val="20"/>
          <w:szCs w:val="20"/>
        </w:rPr>
        <w:t>Minimum 03 years work experience as TSM/STSM preferably in lighting &amp; electrical products.</w:t>
      </w:r>
    </w:p>
    <w:p w:rsidR="00E73A0A" w:rsidRPr="00146A0F" w:rsidRDefault="00E73A0A" w:rsidP="00E73A0A">
      <w:pPr>
        <w:numPr>
          <w:ilvl w:val="0"/>
          <w:numId w:val="3"/>
        </w:numPr>
        <w:spacing w:after="0" w:line="240" w:lineRule="auto"/>
        <w:ind w:left="600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>Good Inter-personal &amp; communication skills, both verbal and written.</w:t>
      </w:r>
    </w:p>
    <w:p w:rsidR="00E73A0A" w:rsidRPr="00146A0F" w:rsidRDefault="00E73A0A" w:rsidP="00E73A0A">
      <w:pPr>
        <w:numPr>
          <w:ilvl w:val="0"/>
          <w:numId w:val="3"/>
        </w:numPr>
        <w:spacing w:after="0" w:line="240" w:lineRule="auto"/>
        <w:ind w:left="600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>Very strong approach to systems, processes &amp; standard operation procedures.</w:t>
      </w:r>
    </w:p>
    <w:p w:rsidR="00E73A0A" w:rsidRPr="00146A0F" w:rsidRDefault="00E73A0A" w:rsidP="00E73A0A">
      <w:pPr>
        <w:numPr>
          <w:ilvl w:val="0"/>
          <w:numId w:val="3"/>
        </w:numPr>
        <w:spacing w:after="0" w:line="240" w:lineRule="auto"/>
        <w:ind w:left="600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>Basic computer literacy skill need for field force monitoring &amp; reporting.</w:t>
      </w:r>
    </w:p>
    <w:p w:rsidR="00E73A0A" w:rsidRPr="00146A0F" w:rsidRDefault="00E73A0A" w:rsidP="00E73A0A">
      <w:pPr>
        <w:numPr>
          <w:ilvl w:val="0"/>
          <w:numId w:val="3"/>
        </w:numPr>
        <w:spacing w:after="0" w:line="240" w:lineRule="auto"/>
        <w:ind w:left="600"/>
        <w:rPr>
          <w:rFonts w:eastAsia="Times New Roman" w:cstheme="minorHAnsi"/>
          <w:sz w:val="20"/>
          <w:szCs w:val="20"/>
        </w:rPr>
      </w:pPr>
      <w:r w:rsidRPr="00146A0F">
        <w:rPr>
          <w:rFonts w:eastAsia="Times New Roman" w:cstheme="minorHAnsi"/>
          <w:sz w:val="20"/>
          <w:szCs w:val="20"/>
        </w:rPr>
        <w:t>The position offers attractive packages for the deserving candidates.</w:t>
      </w:r>
    </w:p>
    <w:p w:rsidR="00E73A0A" w:rsidRPr="00146A0F" w:rsidRDefault="00E73A0A" w:rsidP="00E73A0A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sz w:val="20"/>
          <w:szCs w:val="20"/>
          <w:u w:val="single"/>
        </w:rPr>
        <w:t>Job Location</w:t>
      </w:r>
    </w:p>
    <w:p w:rsidR="00E73A0A" w:rsidRPr="00146A0F" w:rsidRDefault="00E73A0A" w:rsidP="00E73A0A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Sylhet</w:t>
      </w:r>
      <w:proofErr w:type="spellEnd"/>
      <w:r>
        <w:rPr>
          <w:rFonts w:eastAsia="Times New Roman" w:cstheme="minorHAnsi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</w:rPr>
        <w:t>Cumilla</w:t>
      </w:r>
      <w:proofErr w:type="spellEnd"/>
      <w:r>
        <w:rPr>
          <w:rFonts w:eastAsia="Times New Roman" w:cstheme="minorHAnsi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</w:rPr>
        <w:t>Noakhali</w:t>
      </w:r>
      <w:proofErr w:type="spellEnd"/>
      <w:r>
        <w:rPr>
          <w:rFonts w:eastAsia="Times New Roman" w:cstheme="minorHAnsi"/>
          <w:sz w:val="20"/>
          <w:szCs w:val="20"/>
        </w:rPr>
        <w:t xml:space="preserve">, </w:t>
      </w:r>
      <w:r w:rsidR="00AD548B">
        <w:rPr>
          <w:rFonts w:eastAsia="Times New Roman" w:cstheme="minorHAnsi"/>
          <w:sz w:val="20"/>
          <w:szCs w:val="20"/>
        </w:rPr>
        <w:t xml:space="preserve">Chittagong, </w:t>
      </w:r>
      <w:r>
        <w:rPr>
          <w:rFonts w:eastAsia="Times New Roman" w:cstheme="minorHAnsi"/>
          <w:sz w:val="20"/>
          <w:szCs w:val="20"/>
        </w:rPr>
        <w:t>Baris</w:t>
      </w:r>
      <w:r w:rsidR="00AD548B">
        <w:rPr>
          <w:rFonts w:eastAsia="Times New Roman" w:cstheme="minorHAnsi"/>
          <w:sz w:val="20"/>
          <w:szCs w:val="20"/>
        </w:rPr>
        <w:t xml:space="preserve">al, Khulna, </w:t>
      </w:r>
      <w:proofErr w:type="spellStart"/>
      <w:r w:rsidR="00AD548B">
        <w:rPr>
          <w:rFonts w:eastAsia="Times New Roman" w:cstheme="minorHAnsi"/>
          <w:sz w:val="20"/>
          <w:szCs w:val="20"/>
        </w:rPr>
        <w:t>Faridpur</w:t>
      </w:r>
      <w:proofErr w:type="spellEnd"/>
      <w:r w:rsidR="00AD548B">
        <w:rPr>
          <w:rFonts w:eastAsia="Times New Roman" w:cstheme="minorHAnsi"/>
          <w:sz w:val="20"/>
          <w:szCs w:val="20"/>
        </w:rPr>
        <w:t xml:space="preserve"> &amp; other locations as per company’s requirement.</w:t>
      </w:r>
    </w:p>
    <w:p w:rsidR="00E73A0A" w:rsidRPr="00146A0F" w:rsidRDefault="00E73A0A" w:rsidP="00E73A0A">
      <w:pPr>
        <w:spacing w:after="0" w:line="240" w:lineRule="auto"/>
        <w:outlineLvl w:val="4"/>
        <w:rPr>
          <w:rFonts w:eastAsia="Times New Roman" w:cstheme="minorHAnsi"/>
          <w:b/>
          <w:bCs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sz w:val="20"/>
          <w:szCs w:val="20"/>
          <w:u w:val="single"/>
        </w:rPr>
        <w:t>Salary</w:t>
      </w:r>
    </w:p>
    <w:p w:rsidR="00E73A0A" w:rsidRDefault="00E73A0A" w:rsidP="00E73A0A">
      <w:pPr>
        <w:spacing w:after="0" w:line="240" w:lineRule="auto"/>
        <w:ind w:left="600"/>
        <w:rPr>
          <w:rFonts w:eastAsia="Times New Roman" w:cstheme="minorHAnsi"/>
          <w:color w:val="333333"/>
          <w:sz w:val="20"/>
          <w:szCs w:val="20"/>
        </w:rPr>
      </w:pPr>
      <w:r w:rsidRPr="00146A0F">
        <w:rPr>
          <w:rFonts w:eastAsia="Times New Roman" w:cstheme="minorHAnsi"/>
          <w:color w:val="333333"/>
          <w:sz w:val="20"/>
          <w:szCs w:val="20"/>
        </w:rPr>
        <w:t>Negotiable</w:t>
      </w:r>
    </w:p>
    <w:p w:rsidR="00AD548B" w:rsidRPr="00146A0F" w:rsidRDefault="00AD548B" w:rsidP="00E73A0A">
      <w:pPr>
        <w:spacing w:after="0" w:line="240" w:lineRule="auto"/>
        <w:ind w:left="600"/>
        <w:rPr>
          <w:rFonts w:eastAsia="Times New Roman" w:cstheme="minorHAnsi"/>
          <w:color w:val="333333"/>
          <w:sz w:val="20"/>
          <w:szCs w:val="20"/>
        </w:rPr>
      </w:pPr>
    </w:p>
    <w:p w:rsidR="00E73A0A" w:rsidRPr="00146A0F" w:rsidRDefault="00E73A0A" w:rsidP="00E73A0A">
      <w:pPr>
        <w:spacing w:after="0" w:line="240" w:lineRule="auto"/>
        <w:outlineLvl w:val="4"/>
        <w:rPr>
          <w:rFonts w:eastAsia="Times New Roman" w:cstheme="minorHAnsi"/>
          <w:b/>
          <w:bCs/>
          <w:color w:val="5C5C5C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  <w:u w:val="single"/>
        </w:rPr>
        <w:t>Compensation &amp; Other Benefits</w:t>
      </w:r>
    </w:p>
    <w:p w:rsidR="00E73A0A" w:rsidRPr="00146A0F" w:rsidRDefault="00E73A0A" w:rsidP="00E73A0A">
      <w:pPr>
        <w:numPr>
          <w:ilvl w:val="0"/>
          <w:numId w:val="4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Festival Bonus</w:t>
      </w:r>
    </w:p>
    <w:p w:rsidR="00E73A0A" w:rsidRPr="00146A0F" w:rsidRDefault="00E73A0A" w:rsidP="00E73A0A">
      <w:pPr>
        <w:numPr>
          <w:ilvl w:val="0"/>
          <w:numId w:val="4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lastRenderedPageBreak/>
        <w:t>Incentive &amp; Home</w:t>
      </w:r>
      <w:r>
        <w:rPr>
          <w:rFonts w:eastAsia="Times New Roman" w:cstheme="minorHAnsi"/>
          <w:color w:val="5C5C5C"/>
          <w:sz w:val="20"/>
          <w:szCs w:val="20"/>
        </w:rPr>
        <w:t xml:space="preserve"> or foreign</w:t>
      </w:r>
      <w:r w:rsidRPr="00146A0F">
        <w:rPr>
          <w:rFonts w:eastAsia="Times New Roman" w:cstheme="minorHAnsi"/>
          <w:color w:val="5C5C5C"/>
          <w:sz w:val="20"/>
          <w:szCs w:val="20"/>
        </w:rPr>
        <w:t xml:space="preserve"> country Tour on the basis of target achievement </w:t>
      </w:r>
    </w:p>
    <w:p w:rsidR="00E73A0A" w:rsidRPr="00146A0F" w:rsidRDefault="00E73A0A" w:rsidP="00E73A0A">
      <w:pPr>
        <w:numPr>
          <w:ilvl w:val="0"/>
          <w:numId w:val="4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TA/DA</w:t>
      </w:r>
      <w:r>
        <w:rPr>
          <w:rFonts w:eastAsia="Times New Roman" w:cstheme="minorHAnsi"/>
          <w:color w:val="5C5C5C"/>
          <w:sz w:val="20"/>
          <w:szCs w:val="20"/>
        </w:rPr>
        <w:t>,</w:t>
      </w:r>
      <w:r w:rsidRPr="006F0A91">
        <w:rPr>
          <w:rFonts w:eastAsia="Times New Roman" w:cstheme="minorHAnsi"/>
          <w:color w:val="5C5C5C"/>
          <w:sz w:val="20"/>
          <w:szCs w:val="20"/>
        </w:rPr>
        <w:t xml:space="preserve"> </w:t>
      </w:r>
      <w:r>
        <w:rPr>
          <w:rFonts w:eastAsia="Times New Roman" w:cstheme="minorHAnsi"/>
          <w:color w:val="5C5C5C"/>
          <w:sz w:val="20"/>
          <w:szCs w:val="20"/>
        </w:rPr>
        <w:t>Mobile Allowance</w:t>
      </w:r>
    </w:p>
    <w:p w:rsidR="00E73A0A" w:rsidRPr="00C0502F" w:rsidRDefault="00E73A0A" w:rsidP="00E73A0A">
      <w:pPr>
        <w:numPr>
          <w:ilvl w:val="0"/>
          <w:numId w:val="4"/>
        </w:numPr>
        <w:spacing w:after="0" w:line="240" w:lineRule="auto"/>
        <w:ind w:left="600"/>
        <w:rPr>
          <w:rFonts w:cstheme="minorHAnsi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Yearly Increment</w:t>
      </w:r>
    </w:p>
    <w:p w:rsidR="00E73A0A" w:rsidRPr="00146A0F" w:rsidRDefault="00E73A0A" w:rsidP="00E73A0A">
      <w:pPr>
        <w:numPr>
          <w:ilvl w:val="0"/>
          <w:numId w:val="4"/>
        </w:numPr>
        <w:spacing w:after="0" w:line="240" w:lineRule="auto"/>
        <w:ind w:left="600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5C5C5C"/>
          <w:sz w:val="20"/>
          <w:szCs w:val="20"/>
        </w:rPr>
        <w:t xml:space="preserve">Provident Fund, Gratuity &amp; Life Insurance </w:t>
      </w:r>
      <w:bookmarkStart w:id="0" w:name="_GoBack"/>
      <w:bookmarkEnd w:id="0"/>
    </w:p>
    <w:p w:rsidR="00E73A0A" w:rsidRPr="00146A0F" w:rsidRDefault="00E73A0A" w:rsidP="00E73A0A">
      <w:pPr>
        <w:spacing w:after="0" w:line="240" w:lineRule="auto"/>
        <w:ind w:left="240"/>
        <w:rPr>
          <w:rFonts w:cstheme="minorHAnsi"/>
          <w:sz w:val="20"/>
          <w:szCs w:val="20"/>
        </w:rPr>
      </w:pPr>
    </w:p>
    <w:p w:rsidR="00E73A0A" w:rsidRPr="00146A0F" w:rsidRDefault="00D726E5" w:rsidP="00E73A0A">
      <w:pPr>
        <w:spacing w:after="0" w:line="240" w:lineRule="auto"/>
        <w:ind w:left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Application Deadline within 20</w:t>
      </w:r>
      <w:r w:rsidR="00E73A0A" w:rsidRPr="00146A0F">
        <w:rPr>
          <w:rFonts w:cstheme="minorHAnsi"/>
          <w:sz w:val="20"/>
          <w:szCs w:val="20"/>
        </w:rPr>
        <w:t xml:space="preserve"> March, 2019</w:t>
      </w:r>
    </w:p>
    <w:p w:rsidR="00E73A0A" w:rsidRDefault="00E73A0A" w:rsidP="00E73A0A">
      <w:pPr>
        <w:spacing w:after="0" w:line="240" w:lineRule="auto"/>
        <w:ind w:left="240"/>
        <w:rPr>
          <w:rStyle w:val="Hyperlink"/>
          <w:rFonts w:cstheme="minorHAnsi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 xml:space="preserve">Please send hard copy </w:t>
      </w:r>
      <w:r w:rsidRPr="00146A0F">
        <w:rPr>
          <w:rStyle w:val="Hyperlink"/>
          <w:rFonts w:cstheme="minorHAnsi"/>
          <w:sz w:val="20"/>
          <w:szCs w:val="20"/>
          <w:u w:val="none"/>
        </w:rPr>
        <w:t>Circle Electric</w:t>
      </w:r>
      <w:r>
        <w:rPr>
          <w:rStyle w:val="Hyperlink"/>
          <w:rFonts w:cstheme="minorHAnsi"/>
          <w:sz w:val="20"/>
          <w:szCs w:val="20"/>
          <w:u w:val="none"/>
        </w:rPr>
        <w:t xml:space="preserve">, </w:t>
      </w:r>
      <w:r w:rsidRPr="00146A0F">
        <w:rPr>
          <w:rStyle w:val="Hyperlink"/>
          <w:rFonts w:cstheme="minorHAnsi"/>
          <w:sz w:val="20"/>
          <w:szCs w:val="20"/>
          <w:u w:val="none"/>
        </w:rPr>
        <w:t>40, Yusuf Mansion, (3rd Floor), New Elephant Road, Dhaka-1205</w:t>
      </w:r>
    </w:p>
    <w:p w:rsidR="00E73A0A" w:rsidRDefault="00E73A0A" w:rsidP="00E73A0A">
      <w:pPr>
        <w:spacing w:after="0" w:line="240" w:lineRule="auto"/>
        <w:ind w:left="240"/>
        <w:rPr>
          <w:rStyle w:val="Hyperlink"/>
          <w:rFonts w:cstheme="minorHAnsi"/>
          <w:sz w:val="20"/>
          <w:szCs w:val="20"/>
          <w:u w:val="none"/>
        </w:rPr>
      </w:pPr>
      <w:r>
        <w:rPr>
          <w:rStyle w:val="Hyperlink"/>
          <w:rFonts w:cstheme="minorHAnsi"/>
          <w:sz w:val="20"/>
          <w:szCs w:val="20"/>
          <w:u w:val="none"/>
        </w:rPr>
        <w:t>Or</w:t>
      </w:r>
    </w:p>
    <w:p w:rsidR="00E73A0A" w:rsidRPr="00F5509A" w:rsidRDefault="00E73A0A" w:rsidP="00E73A0A">
      <w:pPr>
        <w:spacing w:after="0" w:line="240" w:lineRule="auto"/>
        <w:ind w:left="240"/>
      </w:pPr>
      <w:r>
        <w:rPr>
          <w:rFonts w:cstheme="minorHAnsi"/>
          <w:sz w:val="20"/>
          <w:szCs w:val="20"/>
        </w:rPr>
        <w:t>E</w:t>
      </w:r>
      <w:r w:rsidRPr="00146A0F">
        <w:rPr>
          <w:rFonts w:cstheme="minorHAnsi"/>
          <w:sz w:val="20"/>
          <w:szCs w:val="20"/>
        </w:rPr>
        <w:t>mail</w:t>
      </w:r>
      <w:r>
        <w:rPr>
          <w:rFonts w:cstheme="minorHAnsi"/>
          <w:sz w:val="20"/>
          <w:szCs w:val="20"/>
        </w:rPr>
        <w:t xml:space="preserve"> to us</w:t>
      </w:r>
      <w:r w:rsidRPr="00146A0F">
        <w:rPr>
          <w:rFonts w:cstheme="minorHAnsi"/>
          <w:sz w:val="20"/>
          <w:szCs w:val="20"/>
        </w:rPr>
        <w:t xml:space="preserve"> at </w:t>
      </w:r>
      <w:hyperlink r:id="rId5" w:history="1">
        <w:r w:rsidRPr="00146A0F">
          <w:rPr>
            <w:rStyle w:val="Hyperlink"/>
            <w:rFonts w:cstheme="minorHAnsi"/>
            <w:sz w:val="20"/>
            <w:szCs w:val="20"/>
          </w:rPr>
          <w:t>hr@circle-bd.com</w:t>
        </w:r>
      </w:hyperlink>
      <w:r w:rsidR="00F5509A">
        <w:rPr>
          <w:rStyle w:val="Hyperlink"/>
          <w:rFonts w:cstheme="minorHAnsi"/>
          <w:sz w:val="20"/>
          <w:szCs w:val="20"/>
        </w:rPr>
        <w:t xml:space="preserve"> </w:t>
      </w:r>
      <w:r w:rsidR="00F5509A">
        <w:rPr>
          <w:rStyle w:val="Hyperlink"/>
          <w:rFonts w:cstheme="minorHAnsi"/>
          <w:sz w:val="20"/>
          <w:szCs w:val="20"/>
          <w:u w:val="none"/>
        </w:rPr>
        <w:t xml:space="preserve">  or </w:t>
      </w:r>
      <w:r w:rsidR="00F5509A" w:rsidRPr="002B30C8">
        <w:rPr>
          <w:rStyle w:val="Hyperlink"/>
          <w:rFonts w:cstheme="minorHAnsi"/>
          <w:sz w:val="20"/>
          <w:szCs w:val="20"/>
        </w:rPr>
        <w:t>faysal.ahmed@circle-bd.com</w:t>
      </w:r>
      <w:r w:rsidR="00F5509A">
        <w:rPr>
          <w:rStyle w:val="Hyperlink"/>
          <w:rFonts w:cstheme="minorHAnsi"/>
          <w:sz w:val="20"/>
          <w:szCs w:val="20"/>
          <w:u w:val="none"/>
        </w:rPr>
        <w:t xml:space="preserve"> </w:t>
      </w:r>
    </w:p>
    <w:p w:rsidR="00075FB5" w:rsidRDefault="00075FB5"/>
    <w:sectPr w:rsidR="00075FB5" w:rsidSect="00A3040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47C9"/>
    <w:multiLevelType w:val="multilevel"/>
    <w:tmpl w:val="666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457E7"/>
    <w:multiLevelType w:val="multilevel"/>
    <w:tmpl w:val="1F2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A5D9D"/>
    <w:multiLevelType w:val="multilevel"/>
    <w:tmpl w:val="47E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21A33"/>
    <w:multiLevelType w:val="multilevel"/>
    <w:tmpl w:val="9C48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52278"/>
    <w:multiLevelType w:val="hybridMultilevel"/>
    <w:tmpl w:val="3BEC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0A"/>
    <w:rsid w:val="00075FB5"/>
    <w:rsid w:val="00AD548B"/>
    <w:rsid w:val="00D726E5"/>
    <w:rsid w:val="00E73A0A"/>
    <w:rsid w:val="00F5509A"/>
    <w:rsid w:val="00F6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8C88A-69E8-422E-94C0-02DAB83E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A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3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ircle-b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HELAL</cp:lastModifiedBy>
  <cp:revision>6</cp:revision>
  <dcterms:created xsi:type="dcterms:W3CDTF">2019-03-04T09:03:00Z</dcterms:created>
  <dcterms:modified xsi:type="dcterms:W3CDTF">2019-03-06T10:21:00Z</dcterms:modified>
</cp:coreProperties>
</file>