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CC" w:rsidRPr="00FF5B2E" w:rsidRDefault="00FA75CC" w:rsidP="00FF5B2E">
      <w:pPr>
        <w:spacing w:after="0" w:line="240" w:lineRule="auto"/>
        <w:jc w:val="center"/>
        <w:rPr>
          <w:rFonts w:cstheme="minorHAnsi"/>
          <w:b/>
        </w:rPr>
      </w:pPr>
      <w:r w:rsidRPr="00FF5B2E">
        <w:rPr>
          <w:rFonts w:cstheme="minorHAnsi"/>
          <w:b/>
        </w:rPr>
        <w:t>Terms of Reference</w:t>
      </w:r>
      <w:r w:rsidR="00A92333">
        <w:rPr>
          <w:rFonts w:cstheme="minorHAnsi"/>
          <w:b/>
        </w:rPr>
        <w:t xml:space="preserve"> for the Consultants</w:t>
      </w:r>
    </w:p>
    <w:p w:rsidR="00690331" w:rsidRPr="00FF5B2E" w:rsidRDefault="00A92333" w:rsidP="00FF5B2E">
      <w:pPr>
        <w:spacing w:after="0" w:line="240" w:lineRule="auto"/>
        <w:jc w:val="center"/>
        <w:rPr>
          <w:rFonts w:cstheme="minorHAnsi"/>
          <w:b/>
        </w:rPr>
      </w:pPr>
      <w:r>
        <w:rPr>
          <w:rFonts w:cstheme="minorHAnsi"/>
          <w:b/>
        </w:rPr>
        <w:t>f</w:t>
      </w:r>
      <w:r w:rsidR="00FA75CC" w:rsidRPr="00FF5B2E">
        <w:rPr>
          <w:rFonts w:cstheme="minorHAnsi"/>
          <w:b/>
        </w:rPr>
        <w:t xml:space="preserve">or </w:t>
      </w:r>
      <w:r>
        <w:rPr>
          <w:rFonts w:cstheme="minorHAnsi"/>
          <w:b/>
        </w:rPr>
        <w:t xml:space="preserve">conducting </w:t>
      </w:r>
      <w:r w:rsidR="00FA75CC" w:rsidRPr="00FF5B2E">
        <w:rPr>
          <w:rFonts w:cstheme="minorHAnsi"/>
          <w:b/>
        </w:rPr>
        <w:t>Baseline Survey of Comprehensive Poverty Reduction Program (CPRP) Phase IV</w:t>
      </w:r>
    </w:p>
    <w:p w:rsidR="00FA75CC" w:rsidRPr="00FF5B2E" w:rsidRDefault="00FA75CC" w:rsidP="00FF5B2E">
      <w:pPr>
        <w:spacing w:after="0" w:line="240" w:lineRule="auto"/>
        <w:jc w:val="both"/>
        <w:rPr>
          <w:rFonts w:cstheme="minorHAnsi"/>
        </w:rPr>
      </w:pPr>
    </w:p>
    <w:p w:rsidR="00FA75CC" w:rsidRPr="00FF5B2E" w:rsidRDefault="00FA75CC" w:rsidP="00FF5B2E">
      <w:pPr>
        <w:spacing w:after="0" w:line="240" w:lineRule="auto"/>
        <w:jc w:val="both"/>
        <w:rPr>
          <w:rFonts w:cstheme="minorHAnsi"/>
          <w:b/>
          <w:bCs/>
          <w:u w:val="single"/>
        </w:rPr>
      </w:pPr>
      <w:r w:rsidRPr="00FF5B2E">
        <w:rPr>
          <w:rFonts w:cstheme="minorHAnsi"/>
          <w:b/>
          <w:bCs/>
          <w:u w:val="single"/>
        </w:rPr>
        <w:t xml:space="preserve">1.Introduction: </w:t>
      </w:r>
      <w:r w:rsidR="00A92333">
        <w:rPr>
          <w:rFonts w:cstheme="minorHAnsi"/>
          <w:b/>
          <w:bCs/>
          <w:u w:val="single"/>
        </w:rPr>
        <w:t xml:space="preserve">Background </w:t>
      </w:r>
      <w:r w:rsidRPr="00FF5B2E">
        <w:rPr>
          <w:rFonts w:cstheme="minorHAnsi"/>
          <w:b/>
          <w:bCs/>
          <w:u w:val="single"/>
        </w:rPr>
        <w:t>of the organization</w:t>
      </w:r>
    </w:p>
    <w:p w:rsidR="00FA75CC" w:rsidRPr="00FF5B2E" w:rsidRDefault="00FA75CC" w:rsidP="00FF5B2E">
      <w:pPr>
        <w:keepNext/>
        <w:keepLines/>
        <w:spacing w:after="0" w:line="240" w:lineRule="auto"/>
        <w:jc w:val="both"/>
        <w:rPr>
          <w:rFonts w:cstheme="minorHAnsi"/>
          <w:noProof/>
          <w:lang w:val="en-GB" w:eastAsia="de-DE"/>
        </w:rPr>
      </w:pPr>
      <w:r w:rsidRPr="00FF5B2E">
        <w:rPr>
          <w:rFonts w:cstheme="minorHAnsi"/>
          <w:noProof/>
          <w:lang w:val="en-GB" w:eastAsia="de-DE"/>
        </w:rPr>
        <w:t xml:space="preserve">Christian Commission for Development in Bangladesh (CCDB), one of the leading national NGOs initiated </w:t>
      </w:r>
      <w:r w:rsidR="00F36EB7">
        <w:rPr>
          <w:rFonts w:cstheme="minorHAnsi"/>
          <w:noProof/>
          <w:lang w:val="en-GB" w:eastAsia="de-DE"/>
        </w:rPr>
        <w:t>in 1973, to continuation relief</w:t>
      </w:r>
      <w:r w:rsidRPr="00FF5B2E">
        <w:rPr>
          <w:rFonts w:cstheme="minorHAnsi"/>
          <w:noProof/>
          <w:lang w:val="en-GB" w:eastAsia="de-DE"/>
        </w:rPr>
        <w:t xml:space="preserve"> and rehabilitation work of Bangladesh Ecumenical Relief and Rehabilitation Services (BERRS) that was initiated in 1972, after the War of Independence in 1971. Over the time, CCDB undertook numerous development initiative to bring positive changes in the lives of poor and marginalized people of Bangaldesh.</w:t>
      </w:r>
    </w:p>
    <w:p w:rsidR="003C430D" w:rsidRPr="00FF5B2E" w:rsidRDefault="003C430D" w:rsidP="00FF5B2E">
      <w:pPr>
        <w:keepNext/>
        <w:keepLines/>
        <w:spacing w:after="0" w:line="240" w:lineRule="auto"/>
        <w:jc w:val="both"/>
        <w:rPr>
          <w:rFonts w:cstheme="minorHAnsi"/>
          <w:noProof/>
          <w:lang w:val="en-GB" w:eastAsia="de-DE"/>
        </w:rPr>
      </w:pPr>
    </w:p>
    <w:p w:rsidR="00FA75CC" w:rsidRPr="00FF5B2E" w:rsidRDefault="00FA75CC" w:rsidP="00FF5B2E">
      <w:pPr>
        <w:keepNext/>
        <w:keepLines/>
        <w:spacing w:after="0" w:line="240" w:lineRule="auto"/>
        <w:jc w:val="both"/>
        <w:rPr>
          <w:rFonts w:cstheme="minorHAnsi"/>
          <w:noProof/>
          <w:lang w:val="en-GB" w:eastAsia="de-DE"/>
        </w:rPr>
      </w:pPr>
      <w:r w:rsidRPr="00FF5B2E">
        <w:rPr>
          <w:rFonts w:cstheme="minorHAnsi"/>
          <w:noProof/>
          <w:lang w:val="en-GB" w:eastAsia="de-DE"/>
        </w:rPr>
        <w:t>CCDB envisions a just and caring society, where poor people live in peace; with dignity and harmony all of God’s creation. Guided by the vission and ecumenical principles, CCDB's mission is to create a society where the poor, marginalized and vulnerable people claim and enjoy human rights and justice for a sustainable livelihood with dignity. To accomplish the mission, CCDB has taken several strategies like empowering  extreme poor with special focus on women through community based people's organizations, introducing People's Managed Savings and Credit Program (PMSC), capacity building of the peoples organizations in management, leadership, finance etc., livelihood skill development, fair mix of right based and service delivery approach, advocay &amp; lobbying, promoting environment friendly agriculture, networking &amp; and partnership, etc.</w:t>
      </w:r>
    </w:p>
    <w:p w:rsidR="003C430D" w:rsidRPr="00FF5B2E" w:rsidRDefault="003C430D" w:rsidP="00FF5B2E">
      <w:pPr>
        <w:keepNext/>
        <w:keepLines/>
        <w:spacing w:after="0" w:line="240" w:lineRule="auto"/>
        <w:jc w:val="both"/>
        <w:rPr>
          <w:rFonts w:cstheme="minorHAnsi"/>
          <w:noProof/>
          <w:lang w:val="en-GB" w:eastAsia="de-DE"/>
        </w:rPr>
      </w:pPr>
    </w:p>
    <w:p w:rsidR="00FA75CC" w:rsidRPr="00FF5B2E" w:rsidRDefault="00FA75CC" w:rsidP="00FF5B2E">
      <w:pPr>
        <w:suppressAutoHyphens/>
        <w:autoSpaceDN w:val="0"/>
        <w:spacing w:after="0" w:line="240" w:lineRule="auto"/>
        <w:jc w:val="both"/>
        <w:textAlignment w:val="baseline"/>
        <w:rPr>
          <w:rFonts w:cstheme="minorHAnsi"/>
          <w:noProof/>
          <w:lang w:val="en-GB" w:eastAsia="de-DE"/>
        </w:rPr>
      </w:pPr>
      <w:r w:rsidRPr="00FF5B2E">
        <w:rPr>
          <w:rFonts w:cstheme="minorHAnsi"/>
          <w:noProof/>
          <w:lang w:val="en-GB" w:eastAsia="de-DE"/>
        </w:rPr>
        <w:t>CCDB has been working in many areas of development  which includes Formation and strengthening peoples institution, poverty reduction, food security, livelihood improvement, health &amp; WATSAN, Societal Peace, Gender equity and Justice, Promoting culture of Indigenous Community, Pro poor market development, Seed production and promotion, Promotion of organic agriculture, Disaster Rsk Reduction Climate change adaptation &amp; mitigation,  Resettlement, etc.</w:t>
      </w:r>
    </w:p>
    <w:p w:rsidR="007C3FF9" w:rsidRPr="00FF5B2E" w:rsidRDefault="007C3FF9" w:rsidP="00FF5B2E">
      <w:pPr>
        <w:spacing w:after="0" w:line="240" w:lineRule="auto"/>
        <w:rPr>
          <w:rFonts w:cstheme="minorHAnsi"/>
          <w:noProof/>
          <w:lang w:val="en-GB" w:eastAsia="de-DE"/>
        </w:rPr>
      </w:pPr>
    </w:p>
    <w:p w:rsidR="007C3FF9" w:rsidRPr="00FF5B2E" w:rsidRDefault="007C3FF9" w:rsidP="00FF5B2E">
      <w:pPr>
        <w:spacing w:after="0" w:line="240" w:lineRule="auto"/>
        <w:rPr>
          <w:rFonts w:cstheme="minorHAnsi"/>
          <w:b/>
          <w:noProof/>
          <w:lang w:val="en-GB" w:eastAsia="de-DE"/>
        </w:rPr>
      </w:pPr>
      <w:r w:rsidRPr="00FF5B2E">
        <w:rPr>
          <w:rFonts w:cstheme="minorHAnsi"/>
          <w:b/>
          <w:noProof/>
          <w:lang w:val="en-GB" w:eastAsia="de-DE"/>
        </w:rPr>
        <w:t>2. Program  Overview</w:t>
      </w:r>
    </w:p>
    <w:p w:rsidR="00612544" w:rsidRPr="00FF5B2E" w:rsidRDefault="00612544" w:rsidP="00FF5B2E">
      <w:pPr>
        <w:suppressAutoHyphens/>
        <w:autoSpaceDN w:val="0"/>
        <w:spacing w:after="0" w:line="240" w:lineRule="auto"/>
        <w:jc w:val="both"/>
        <w:textAlignment w:val="baseline"/>
        <w:rPr>
          <w:rFonts w:cstheme="minorHAnsi"/>
        </w:rPr>
      </w:pPr>
      <w:r w:rsidRPr="00FF5B2E">
        <w:rPr>
          <w:rFonts w:cstheme="minorHAnsi"/>
        </w:rPr>
        <w:t xml:space="preserve">Comprehensive poverty reduction program (CPRP) is </w:t>
      </w:r>
      <w:r w:rsidR="00A92333">
        <w:rPr>
          <w:rFonts w:cstheme="minorHAnsi"/>
        </w:rPr>
        <w:t>an ongoing program</w:t>
      </w:r>
      <w:r w:rsidRPr="00FF5B2E">
        <w:rPr>
          <w:rFonts w:cstheme="minorHAnsi"/>
        </w:rPr>
        <w:t xml:space="preserve"> initiated in 2007 and has been implemented in 14 districts with almost 50 thousand households. CCDB believes that poverty is about</w:t>
      </w:r>
      <w:r w:rsidRPr="00FF5B2E">
        <w:rPr>
          <w:rFonts w:cstheme="minorHAnsi"/>
          <w:cs/>
          <w:lang w:bidi="bn-IN"/>
        </w:rPr>
        <w:t xml:space="preserve"> </w:t>
      </w:r>
      <w:r w:rsidRPr="00FF5B2E">
        <w:rPr>
          <w:rFonts w:cstheme="minorHAnsi"/>
        </w:rPr>
        <w:t xml:space="preserve">not </w:t>
      </w:r>
      <w:r w:rsidRPr="00FF5B2E">
        <w:rPr>
          <w:rFonts w:cstheme="minorHAnsi"/>
          <w:lang w:bidi="bn-IN"/>
        </w:rPr>
        <w:t>having enough money rather it is compounded by many other non-economic connotations. Considering such reality t</w:t>
      </w:r>
      <w:r w:rsidRPr="00FF5B2E">
        <w:rPr>
          <w:rFonts w:cstheme="minorHAnsi"/>
        </w:rPr>
        <w:t>his program was designed based on Sustainable Livelihood Approach (SLA) which allows addressing poverty from different directions and ensures a synergic effect.</w:t>
      </w:r>
    </w:p>
    <w:p w:rsidR="00A92333" w:rsidRDefault="00A92333" w:rsidP="00FF5B2E">
      <w:pPr>
        <w:suppressAutoHyphens/>
        <w:autoSpaceDN w:val="0"/>
        <w:spacing w:after="0" w:line="240" w:lineRule="auto"/>
        <w:jc w:val="both"/>
        <w:textAlignment w:val="baseline"/>
        <w:rPr>
          <w:rFonts w:cstheme="minorHAnsi"/>
        </w:rPr>
      </w:pPr>
    </w:p>
    <w:p w:rsidR="00612544" w:rsidRPr="00FF5B2E" w:rsidRDefault="00612544" w:rsidP="00FF5B2E">
      <w:pPr>
        <w:suppressAutoHyphens/>
        <w:autoSpaceDN w:val="0"/>
        <w:spacing w:after="0" w:line="240" w:lineRule="auto"/>
        <w:jc w:val="both"/>
        <w:textAlignment w:val="baseline"/>
        <w:rPr>
          <w:rFonts w:cstheme="minorHAnsi"/>
        </w:rPr>
      </w:pPr>
      <w:r w:rsidRPr="00FF5B2E">
        <w:rPr>
          <w:rFonts w:cstheme="minorHAnsi"/>
        </w:rPr>
        <w:t>People Centered Development approach, a unique development pathway that has been adopted by CCDB in implementing this program</w:t>
      </w:r>
      <w:r w:rsidR="00A92333">
        <w:rPr>
          <w:rFonts w:cstheme="minorHAnsi"/>
        </w:rPr>
        <w:t>.</w:t>
      </w:r>
      <w:r w:rsidRPr="00FF5B2E">
        <w:rPr>
          <w:rFonts w:cstheme="minorHAnsi"/>
        </w:rPr>
        <w:t xml:space="preserve"> There is intrinsic feature of this approach is “Role Transformation” process where the member of the peoples institutions are gradually gaining competency in operating their own institutions by themselves. This process of role transformation is playing a crucial role for the continuation of the Forums as sustainable social force without any further stewardship.</w:t>
      </w:r>
    </w:p>
    <w:p w:rsidR="005410A5" w:rsidRPr="00FF5B2E" w:rsidRDefault="005410A5" w:rsidP="00FF5B2E">
      <w:pPr>
        <w:suppressAutoHyphens/>
        <w:autoSpaceDN w:val="0"/>
        <w:spacing w:after="0" w:line="240" w:lineRule="auto"/>
        <w:jc w:val="both"/>
        <w:textAlignment w:val="baseline"/>
        <w:rPr>
          <w:rFonts w:cstheme="minorHAnsi"/>
        </w:rPr>
      </w:pPr>
    </w:p>
    <w:p w:rsidR="00612544" w:rsidRPr="00FF5B2E" w:rsidRDefault="00612544" w:rsidP="00FF5B2E">
      <w:pPr>
        <w:suppressAutoHyphens/>
        <w:autoSpaceDN w:val="0"/>
        <w:spacing w:after="0" w:line="240" w:lineRule="auto"/>
        <w:jc w:val="both"/>
        <w:textAlignment w:val="baseline"/>
        <w:rPr>
          <w:rFonts w:cstheme="minorHAnsi"/>
        </w:rPr>
      </w:pPr>
      <w:r w:rsidRPr="00FF5B2E">
        <w:rPr>
          <w:rFonts w:cstheme="minorHAnsi"/>
        </w:rPr>
        <w:t>The current phase of CP</w:t>
      </w:r>
      <w:r w:rsidR="005410A5" w:rsidRPr="00FF5B2E">
        <w:rPr>
          <w:rFonts w:cstheme="minorHAnsi"/>
        </w:rPr>
        <w:t>RP was started since July 2018</w:t>
      </w:r>
      <w:r w:rsidR="006E02F7" w:rsidRPr="00FF5B2E">
        <w:rPr>
          <w:rFonts w:cstheme="minorHAnsi"/>
        </w:rPr>
        <w:t xml:space="preserve"> for three years</w:t>
      </w:r>
      <w:r w:rsidR="005410A5" w:rsidRPr="00FF5B2E">
        <w:rPr>
          <w:rFonts w:cstheme="minorHAnsi"/>
        </w:rPr>
        <w:t xml:space="preserve"> focusing three major areas like i) Institutional development ii) Economic and social development and climate change environment and DRR. The major objective and indicators are as follows</w:t>
      </w:r>
      <w:r w:rsidR="002A7F71" w:rsidRPr="00FF5B2E">
        <w:rPr>
          <w:rFonts w:cstheme="minorHAnsi"/>
        </w:rPr>
        <w:t>.</w:t>
      </w:r>
    </w:p>
    <w:p w:rsidR="005410A5" w:rsidRPr="00FF5B2E" w:rsidRDefault="005410A5" w:rsidP="00FF5B2E">
      <w:pPr>
        <w:spacing w:after="0" w:line="240" w:lineRule="auto"/>
        <w:jc w:val="both"/>
        <w:rPr>
          <w:rFonts w:cstheme="minorHAnsi"/>
          <w:b/>
        </w:rPr>
      </w:pPr>
    </w:p>
    <w:p w:rsidR="005410A5" w:rsidRPr="00FF5B2E" w:rsidRDefault="005410A5" w:rsidP="00FF5B2E">
      <w:pPr>
        <w:spacing w:after="0" w:line="240" w:lineRule="auto"/>
        <w:jc w:val="both"/>
        <w:rPr>
          <w:rFonts w:cstheme="minorHAnsi"/>
        </w:rPr>
      </w:pPr>
      <w:r w:rsidRPr="00FF5B2E">
        <w:rPr>
          <w:rFonts w:cstheme="minorHAnsi"/>
          <w:b/>
        </w:rPr>
        <w:t>Project Objective 1</w:t>
      </w:r>
      <w:r w:rsidRPr="00FF5B2E">
        <w:rPr>
          <w:rFonts w:cstheme="minorHAnsi"/>
        </w:rPr>
        <w:t>: People’s Organizationa emerged as sustainable social force for eradicating poverty and establishing rights.</w:t>
      </w:r>
    </w:p>
    <w:p w:rsidR="00D702D1" w:rsidRPr="00FF5B2E" w:rsidRDefault="00D702D1" w:rsidP="00FF5B2E">
      <w:pPr>
        <w:spacing w:after="0" w:line="240" w:lineRule="auto"/>
        <w:jc w:val="both"/>
        <w:rPr>
          <w:rFonts w:cstheme="minorHAnsi"/>
        </w:rPr>
      </w:pPr>
    </w:p>
    <w:p w:rsidR="005410A5" w:rsidRPr="00FF5B2E" w:rsidRDefault="005410A5" w:rsidP="00FF5B2E">
      <w:pPr>
        <w:spacing w:after="0" w:line="240" w:lineRule="auto"/>
        <w:jc w:val="both"/>
        <w:rPr>
          <w:rFonts w:cstheme="minorHAnsi"/>
          <w:b/>
        </w:rPr>
      </w:pPr>
      <w:r w:rsidRPr="00FF5B2E">
        <w:rPr>
          <w:rFonts w:cstheme="minorHAnsi"/>
          <w:b/>
        </w:rPr>
        <w:lastRenderedPageBreak/>
        <w:t xml:space="preserve">Indicator-1A: </w:t>
      </w:r>
      <w:r w:rsidRPr="00FF5B2E">
        <w:rPr>
          <w:rFonts w:cstheme="minorHAnsi"/>
        </w:rPr>
        <w:t xml:space="preserve">90% (282 forums out of 313) of status quo forums and 30% (40 forums out of 132) of phase-in forums have developed realistic action plan with clear reflection of various actions for institutional capacity building of forums. </w:t>
      </w:r>
    </w:p>
    <w:p w:rsidR="005410A5" w:rsidRPr="00FF5B2E" w:rsidRDefault="005410A5" w:rsidP="00FF5B2E">
      <w:pPr>
        <w:spacing w:after="0" w:line="240" w:lineRule="auto"/>
        <w:jc w:val="both"/>
        <w:rPr>
          <w:rFonts w:cstheme="minorHAnsi"/>
        </w:rPr>
      </w:pPr>
      <w:r w:rsidRPr="00FF5B2E">
        <w:rPr>
          <w:rFonts w:cstheme="minorHAnsi"/>
          <w:b/>
        </w:rPr>
        <w:t>Indicator 1B</w:t>
      </w:r>
      <w:r w:rsidRPr="00FF5B2E">
        <w:rPr>
          <w:rFonts w:cstheme="minorHAnsi"/>
        </w:rPr>
        <w:t>: At least 95% (298 out of 313) of the status quo forums and 40% (53 out of 132) of the phase in forums registered under Cooperative Act by the end of the project period.</w:t>
      </w:r>
    </w:p>
    <w:p w:rsidR="005410A5" w:rsidRPr="00FF5B2E" w:rsidRDefault="005410A5" w:rsidP="00FF5B2E">
      <w:pPr>
        <w:spacing w:after="0" w:line="240" w:lineRule="auto"/>
        <w:jc w:val="both"/>
        <w:rPr>
          <w:rFonts w:cstheme="minorHAnsi"/>
          <w:lang w:val="en-GB"/>
        </w:rPr>
      </w:pPr>
      <w:r w:rsidRPr="00FF5B2E">
        <w:rPr>
          <w:rFonts w:cstheme="minorHAnsi"/>
          <w:b/>
        </w:rPr>
        <w:t>Indicator 1C:</w:t>
      </w:r>
      <w:r w:rsidRPr="00FF5B2E">
        <w:rPr>
          <w:rFonts w:cstheme="minorHAnsi"/>
          <w:color w:val="FF0000"/>
          <w:lang w:val="en-GB"/>
        </w:rPr>
        <w:t xml:space="preserve"> </w:t>
      </w:r>
      <w:r w:rsidRPr="00FF5B2E">
        <w:rPr>
          <w:rFonts w:cstheme="minorHAnsi"/>
          <w:lang w:val="en-GB"/>
        </w:rPr>
        <w:t>At least 70% (170 out of 242) of the phase-out-forums have achieved/fulfilled all set criteria for graduation forums and will be out phased from the programme by the end of the project period</w:t>
      </w:r>
    </w:p>
    <w:p w:rsidR="00D702D1" w:rsidRPr="00FF5B2E" w:rsidRDefault="00D702D1" w:rsidP="00FF5B2E">
      <w:pPr>
        <w:spacing w:after="0" w:line="240" w:lineRule="auto"/>
        <w:jc w:val="both"/>
        <w:rPr>
          <w:rFonts w:cstheme="minorHAnsi"/>
          <w:b/>
        </w:rPr>
      </w:pPr>
    </w:p>
    <w:p w:rsidR="005410A5" w:rsidRPr="00FF5B2E" w:rsidRDefault="005410A5" w:rsidP="00FF5B2E">
      <w:pPr>
        <w:spacing w:after="0" w:line="240" w:lineRule="auto"/>
        <w:jc w:val="both"/>
        <w:rPr>
          <w:rFonts w:cstheme="minorHAnsi"/>
        </w:rPr>
      </w:pPr>
      <w:r w:rsidRPr="00FF5B2E">
        <w:rPr>
          <w:rFonts w:cstheme="minorHAnsi"/>
          <w:b/>
        </w:rPr>
        <w:t>Project Objective-2:</w:t>
      </w:r>
      <w:r w:rsidRPr="00FF5B2E">
        <w:rPr>
          <w:rFonts w:cstheme="minorHAnsi"/>
        </w:rPr>
        <w:t xml:space="preserve">  Economic condition of the members of peoples organizations improved.</w:t>
      </w:r>
    </w:p>
    <w:p w:rsidR="00D702D1" w:rsidRPr="00FF5B2E" w:rsidRDefault="00D702D1" w:rsidP="00FF5B2E">
      <w:pPr>
        <w:spacing w:after="0" w:line="240" w:lineRule="auto"/>
        <w:jc w:val="both"/>
        <w:rPr>
          <w:rFonts w:cstheme="minorHAnsi"/>
          <w:b/>
        </w:rPr>
      </w:pPr>
    </w:p>
    <w:p w:rsidR="005410A5" w:rsidRPr="00FF5B2E" w:rsidRDefault="005410A5" w:rsidP="00FF5B2E">
      <w:pPr>
        <w:spacing w:after="0" w:line="240" w:lineRule="auto"/>
        <w:jc w:val="both"/>
        <w:rPr>
          <w:rFonts w:cstheme="minorHAnsi"/>
        </w:rPr>
      </w:pPr>
      <w:r w:rsidRPr="00FF5B2E">
        <w:rPr>
          <w:rFonts w:cstheme="minorHAnsi"/>
          <w:b/>
        </w:rPr>
        <w:t xml:space="preserve">Indicator-2A:  </w:t>
      </w:r>
      <w:r w:rsidRPr="00FF5B2E">
        <w:rPr>
          <w:rFonts w:cstheme="minorHAnsi"/>
        </w:rPr>
        <w:t>At least 20% (2380 out of 11897) members of phase-in forums and 100% (19640) members   from status quo forums have stepped up from poverty line as compared with the baseline data.</w:t>
      </w:r>
    </w:p>
    <w:p w:rsidR="00D702D1" w:rsidRPr="00FF5B2E" w:rsidRDefault="00D702D1" w:rsidP="00FF5B2E">
      <w:pPr>
        <w:spacing w:after="0" w:line="240" w:lineRule="auto"/>
        <w:jc w:val="both"/>
        <w:rPr>
          <w:rFonts w:cstheme="minorHAnsi"/>
          <w:b/>
        </w:rPr>
      </w:pPr>
    </w:p>
    <w:p w:rsidR="005410A5" w:rsidRPr="00FF5B2E" w:rsidRDefault="005410A5" w:rsidP="00FF5B2E">
      <w:pPr>
        <w:spacing w:after="0" w:line="240" w:lineRule="auto"/>
        <w:jc w:val="both"/>
        <w:rPr>
          <w:rFonts w:cstheme="minorHAnsi"/>
        </w:rPr>
      </w:pPr>
      <w:r w:rsidRPr="00FF5B2E">
        <w:rPr>
          <w:rFonts w:cstheme="minorHAnsi"/>
          <w:b/>
        </w:rPr>
        <w:t xml:space="preserve">Project Objective-3: </w:t>
      </w:r>
      <w:r w:rsidRPr="00FF5B2E">
        <w:rPr>
          <w:rFonts w:cstheme="minorHAnsi"/>
        </w:rPr>
        <w:t>Agricultural adaptive capacity of the members of the peoples organization to climate change impacts enhanced.</w:t>
      </w:r>
    </w:p>
    <w:p w:rsidR="00D702D1" w:rsidRPr="00FF5B2E" w:rsidRDefault="00D702D1" w:rsidP="00FF5B2E">
      <w:pPr>
        <w:spacing w:after="0" w:line="240" w:lineRule="auto"/>
        <w:jc w:val="both"/>
        <w:rPr>
          <w:rFonts w:cstheme="minorHAnsi"/>
          <w:b/>
        </w:rPr>
      </w:pPr>
    </w:p>
    <w:p w:rsidR="005410A5" w:rsidRPr="00FF5B2E" w:rsidRDefault="005410A5" w:rsidP="00FF5B2E">
      <w:pPr>
        <w:spacing w:after="0" w:line="240" w:lineRule="auto"/>
        <w:jc w:val="both"/>
        <w:rPr>
          <w:rFonts w:cstheme="minorHAnsi"/>
          <w:b/>
        </w:rPr>
      </w:pPr>
      <w:r w:rsidRPr="00FF5B2E">
        <w:rPr>
          <w:rFonts w:cstheme="minorHAnsi"/>
          <w:b/>
        </w:rPr>
        <w:t xml:space="preserve">Indicator-3A: </w:t>
      </w:r>
      <w:r w:rsidRPr="00FF5B2E">
        <w:rPr>
          <w:rFonts w:cstheme="minorHAnsi"/>
        </w:rPr>
        <w:t xml:space="preserve">At least 1720 (out of 6300 farming households having cultivable land) farming households of the forum members adopted low cost climate adaptive agriculture methods. </w:t>
      </w:r>
    </w:p>
    <w:p w:rsidR="00D702D1" w:rsidRPr="00FF5B2E" w:rsidRDefault="00D702D1" w:rsidP="00FF5B2E">
      <w:pPr>
        <w:spacing w:after="0" w:line="240" w:lineRule="auto"/>
        <w:jc w:val="both"/>
        <w:rPr>
          <w:rFonts w:cstheme="minorHAnsi"/>
          <w:b/>
          <w:lang w:val="en-GB"/>
        </w:rPr>
      </w:pPr>
    </w:p>
    <w:p w:rsidR="005410A5" w:rsidRPr="00FF5B2E" w:rsidRDefault="002A7F71" w:rsidP="00FF5B2E">
      <w:pPr>
        <w:spacing w:after="0" w:line="240" w:lineRule="auto"/>
        <w:jc w:val="both"/>
        <w:rPr>
          <w:rFonts w:cstheme="minorHAnsi"/>
          <w:color w:val="FF0000"/>
          <w:lang w:val="en-GB"/>
        </w:rPr>
      </w:pPr>
      <w:r w:rsidRPr="00FF5B2E">
        <w:rPr>
          <w:rFonts w:cstheme="minorHAnsi"/>
          <w:b/>
          <w:lang w:val="en-GB"/>
        </w:rPr>
        <w:t xml:space="preserve">Gender related </w:t>
      </w:r>
      <w:r w:rsidR="005410A5" w:rsidRPr="00FF5B2E">
        <w:rPr>
          <w:rFonts w:cstheme="minorHAnsi"/>
          <w:b/>
          <w:lang w:val="en-GB"/>
        </w:rPr>
        <w:t>Indicator:</w:t>
      </w:r>
      <w:r w:rsidR="005410A5" w:rsidRPr="00FF5B2E">
        <w:rPr>
          <w:rFonts w:cstheme="minorHAnsi"/>
          <w:lang w:val="en-GB"/>
        </w:rPr>
        <w:t xml:space="preserve"> At least 30 women forum leaders (5 from each CPRP area) became the member of any of the 13 standing committees of local government institutions (Union Council) in the project period.</w:t>
      </w:r>
    </w:p>
    <w:p w:rsidR="00D702D1" w:rsidRPr="00FF5B2E" w:rsidRDefault="00D702D1" w:rsidP="00FF5B2E">
      <w:pPr>
        <w:spacing w:after="0" w:line="240" w:lineRule="auto"/>
        <w:rPr>
          <w:rFonts w:cstheme="minorHAnsi"/>
          <w:b/>
        </w:rPr>
      </w:pPr>
    </w:p>
    <w:p w:rsidR="003F3C9B" w:rsidRPr="00FF5B2E" w:rsidRDefault="003F3C9B" w:rsidP="00FF5B2E">
      <w:pPr>
        <w:spacing w:after="0" w:line="240" w:lineRule="auto"/>
        <w:rPr>
          <w:rFonts w:cstheme="minorHAnsi"/>
          <w:b/>
        </w:rPr>
      </w:pPr>
      <w:r w:rsidRPr="00FF5B2E">
        <w:rPr>
          <w:rFonts w:cstheme="minorHAnsi"/>
          <w:b/>
        </w:rPr>
        <w:t>Target Population</w:t>
      </w:r>
    </w:p>
    <w:p w:rsidR="006F4530" w:rsidRPr="00FF5B2E" w:rsidRDefault="006F4530" w:rsidP="00FF5B2E">
      <w:pPr>
        <w:spacing w:after="0" w:line="240" w:lineRule="auto"/>
        <w:jc w:val="both"/>
        <w:rPr>
          <w:rFonts w:cstheme="minorHAnsi"/>
          <w:lang w:val="en-GB"/>
        </w:rPr>
      </w:pPr>
      <w:r w:rsidRPr="00FF5B2E">
        <w:rPr>
          <w:rFonts w:cstheme="minorHAnsi"/>
          <w:b/>
          <w:lang w:val="en-GB"/>
        </w:rPr>
        <w:t>Phase in Forums:</w:t>
      </w:r>
      <w:r w:rsidRPr="00FF5B2E">
        <w:rPr>
          <w:rFonts w:cstheme="minorHAnsi"/>
          <w:lang w:val="en-GB"/>
        </w:rPr>
        <w:t xml:space="preserve"> CCDB o included fresh 10000 people in the current  phase. Poor and extreme poor people are selected as new reference people from adjacent of existing working areas. These new reference people have already been organized under 100 forums (average 100 persons in each). Almost 90% of the new reference people are women. The age range of these people will be from 18 to 55, however special preference are given to the younger women. These new reference people have been selected through well-being ranking method. They were not organised under any social institutions, less or no participation in social and political activities, income is not adequate to meet the necessary demands of the household, less or no capacity to combating effects of climate change and disaster, poor skill and knowledge on livelihood and other social issues, limited access to health care services, neglected in getting rights and entitlements, etc. CCDB will implement a series of development interventions related with institutional development human development, socioeconomic development and environmental development with regard to climate change and DRR. CCDB will also introduce PMSC in this new 100 phase in Forums</w:t>
      </w:r>
      <w:r w:rsidR="006E02F7" w:rsidRPr="00FF5B2E">
        <w:rPr>
          <w:rFonts w:cstheme="minorHAnsi"/>
          <w:lang w:val="en-GB"/>
        </w:rPr>
        <w:t xml:space="preserve"> in the current phase</w:t>
      </w:r>
      <w:r w:rsidRPr="00FF5B2E">
        <w:rPr>
          <w:rFonts w:cstheme="minorHAnsi"/>
          <w:lang w:val="en-GB"/>
        </w:rPr>
        <w:t xml:space="preserve">. </w:t>
      </w:r>
    </w:p>
    <w:p w:rsidR="006F4530" w:rsidRPr="00FF5B2E" w:rsidRDefault="006F4530" w:rsidP="00FF5B2E">
      <w:pPr>
        <w:spacing w:after="0" w:line="240" w:lineRule="auto"/>
        <w:jc w:val="both"/>
        <w:rPr>
          <w:rFonts w:cstheme="minorHAnsi"/>
          <w:lang w:val="en-GB"/>
        </w:rPr>
      </w:pPr>
    </w:p>
    <w:p w:rsidR="006F4530" w:rsidRPr="00FF5B2E" w:rsidRDefault="006F4530" w:rsidP="00FF5B2E">
      <w:pPr>
        <w:spacing w:after="0" w:line="240" w:lineRule="auto"/>
        <w:jc w:val="both"/>
        <w:rPr>
          <w:rFonts w:cstheme="minorHAnsi"/>
          <w:lang w:val="en-GB"/>
        </w:rPr>
      </w:pPr>
      <w:r w:rsidRPr="00FF5B2E">
        <w:rPr>
          <w:rFonts w:cstheme="minorHAnsi"/>
          <w:b/>
          <w:lang w:val="en-GB"/>
        </w:rPr>
        <w:t>Status quo Forum:</w:t>
      </w:r>
      <w:r w:rsidR="006E02F7" w:rsidRPr="00FF5B2E">
        <w:rPr>
          <w:rFonts w:cstheme="minorHAnsi"/>
          <w:b/>
          <w:lang w:val="en-GB"/>
        </w:rPr>
        <w:t xml:space="preserve"> </w:t>
      </w:r>
      <w:r w:rsidR="006E02F7" w:rsidRPr="00FF5B2E">
        <w:rPr>
          <w:rFonts w:cstheme="minorHAnsi"/>
          <w:lang w:val="en-GB"/>
        </w:rPr>
        <w:t xml:space="preserve">CCDB has been working with this group for last 10 to 12 years. </w:t>
      </w:r>
      <w:r w:rsidRPr="00FF5B2E">
        <w:rPr>
          <w:rFonts w:cstheme="minorHAnsi"/>
          <w:lang w:val="en-GB"/>
        </w:rPr>
        <w:t xml:space="preserve">There are 19640 persons are organised under 313 forums. Several training was given to increase the management and leadership capacity of the forum members so that they can manage their forum efficiently. A total of 263 out of 313 Forums have already been registered with Department of Cooperative to earn a legal entity. Over the time these forum achieved institutional and financial sustainability to some extent. Their social status has been improved. In spite of the achievements, CCDB </w:t>
      </w:r>
      <w:r w:rsidR="006E02F7" w:rsidRPr="00FF5B2E">
        <w:rPr>
          <w:rFonts w:cstheme="minorHAnsi"/>
          <w:lang w:val="en-GB"/>
        </w:rPr>
        <w:t xml:space="preserve">continue </w:t>
      </w:r>
      <w:r w:rsidRPr="00FF5B2E">
        <w:rPr>
          <w:rFonts w:cstheme="minorHAnsi"/>
          <w:lang w:val="en-GB"/>
        </w:rPr>
        <w:t>work</w:t>
      </w:r>
      <w:r w:rsidR="006E02F7" w:rsidRPr="00FF5B2E">
        <w:rPr>
          <w:rFonts w:cstheme="minorHAnsi"/>
          <w:lang w:val="en-GB"/>
        </w:rPr>
        <w:t xml:space="preserve">ing </w:t>
      </w:r>
      <w:r w:rsidRPr="00FF5B2E">
        <w:rPr>
          <w:rFonts w:cstheme="minorHAnsi"/>
          <w:lang w:val="en-GB"/>
        </w:rPr>
        <w:t xml:space="preserve">with these forums </w:t>
      </w:r>
      <w:r w:rsidR="006E02F7" w:rsidRPr="00FF5B2E">
        <w:rPr>
          <w:rFonts w:cstheme="minorHAnsi"/>
          <w:lang w:val="en-GB"/>
        </w:rPr>
        <w:t>in the current phase</w:t>
      </w:r>
      <w:r w:rsidRPr="00FF5B2E">
        <w:rPr>
          <w:rFonts w:cstheme="minorHAnsi"/>
          <w:lang w:val="en-GB"/>
        </w:rPr>
        <w:t xml:space="preserve"> to pave the road to be </w:t>
      </w:r>
      <w:r w:rsidR="006E02F7" w:rsidRPr="00FF5B2E">
        <w:rPr>
          <w:rFonts w:cstheme="minorHAnsi"/>
          <w:lang w:val="en-GB"/>
        </w:rPr>
        <w:t>phased out</w:t>
      </w:r>
      <w:r w:rsidRPr="00FF5B2E">
        <w:rPr>
          <w:rFonts w:cstheme="minorHAnsi"/>
          <w:lang w:val="en-GB"/>
        </w:rPr>
        <w:t xml:space="preserve"> </w:t>
      </w:r>
      <w:r w:rsidR="006E02F7" w:rsidRPr="00FF5B2E">
        <w:rPr>
          <w:rFonts w:cstheme="minorHAnsi"/>
          <w:lang w:val="en-GB"/>
        </w:rPr>
        <w:t xml:space="preserve">at the end of </w:t>
      </w:r>
      <w:r w:rsidRPr="00FF5B2E">
        <w:rPr>
          <w:rFonts w:cstheme="minorHAnsi"/>
          <w:lang w:val="en-GB"/>
        </w:rPr>
        <w:t xml:space="preserve">project period.  These forums are operating PMSC </w:t>
      </w:r>
      <w:r w:rsidR="00C237DC">
        <w:rPr>
          <w:rFonts w:cstheme="minorHAnsi"/>
          <w:lang w:val="en-GB"/>
        </w:rPr>
        <w:t xml:space="preserve">and </w:t>
      </w:r>
      <w:r w:rsidRPr="00FF5B2E">
        <w:rPr>
          <w:rFonts w:cstheme="minorHAnsi"/>
          <w:lang w:val="en-GB"/>
        </w:rPr>
        <w:t xml:space="preserve">many them achieved financial sustainability. However, significant </w:t>
      </w:r>
      <w:r w:rsidRPr="00FF5B2E">
        <w:rPr>
          <w:rFonts w:cstheme="minorHAnsi"/>
          <w:lang w:val="en-GB"/>
        </w:rPr>
        <w:lastRenderedPageBreak/>
        <w:t xml:space="preserve">members of these forums are still living below the poverty line. CCDB will endeavour to reduce the poverty headcount ratio to zero in the </w:t>
      </w:r>
      <w:r w:rsidR="003F3C9B" w:rsidRPr="00FF5B2E">
        <w:rPr>
          <w:rFonts w:cstheme="minorHAnsi"/>
          <w:lang w:val="en-GB"/>
        </w:rPr>
        <w:t>current phase</w:t>
      </w:r>
      <w:r w:rsidRPr="00FF5B2E">
        <w:rPr>
          <w:rFonts w:cstheme="minorHAnsi"/>
          <w:lang w:val="en-GB"/>
        </w:rPr>
        <w:t xml:space="preserve">. </w:t>
      </w:r>
    </w:p>
    <w:p w:rsidR="00D702D1" w:rsidRPr="00FF5B2E" w:rsidRDefault="00D702D1" w:rsidP="00FF5B2E">
      <w:pPr>
        <w:spacing w:after="0" w:line="240" w:lineRule="auto"/>
        <w:jc w:val="both"/>
        <w:rPr>
          <w:rFonts w:cstheme="minorHAnsi"/>
          <w:b/>
          <w:lang w:val="en-GB"/>
        </w:rPr>
      </w:pPr>
    </w:p>
    <w:p w:rsidR="006F4530" w:rsidRPr="00FF5B2E" w:rsidRDefault="006F4530" w:rsidP="00FF5B2E">
      <w:pPr>
        <w:spacing w:after="0" w:line="240" w:lineRule="auto"/>
        <w:jc w:val="both"/>
        <w:rPr>
          <w:rFonts w:cstheme="minorHAnsi"/>
          <w:b/>
          <w:lang w:val="en-GB"/>
        </w:rPr>
      </w:pPr>
      <w:r w:rsidRPr="00FF5B2E">
        <w:rPr>
          <w:rFonts w:cstheme="minorHAnsi"/>
          <w:b/>
          <w:lang w:val="en-GB"/>
        </w:rPr>
        <w:t xml:space="preserve">Phase out Forums: </w:t>
      </w:r>
      <w:r w:rsidRPr="00FF5B2E">
        <w:rPr>
          <w:rFonts w:cstheme="minorHAnsi"/>
          <w:lang w:val="en-GB"/>
        </w:rPr>
        <w:t xml:space="preserve">There </w:t>
      </w:r>
      <w:r w:rsidR="003F3C9B" w:rsidRPr="00247CD0">
        <w:rPr>
          <w:rFonts w:cstheme="minorHAnsi"/>
          <w:b/>
          <w:lang w:val="en-GB"/>
        </w:rPr>
        <w:t>are</w:t>
      </w:r>
      <w:r w:rsidRPr="00247CD0">
        <w:rPr>
          <w:rFonts w:cstheme="minorHAnsi"/>
          <w:b/>
          <w:lang w:val="en-GB"/>
        </w:rPr>
        <w:t xml:space="preserve"> </w:t>
      </w:r>
      <w:r w:rsidRPr="00FF5B2E">
        <w:rPr>
          <w:rFonts w:cstheme="minorHAnsi"/>
          <w:lang w:val="en-GB"/>
        </w:rPr>
        <w:t>242 phase</w:t>
      </w:r>
      <w:r w:rsidR="003F3C9B" w:rsidRPr="00FF5B2E">
        <w:rPr>
          <w:rFonts w:cstheme="minorHAnsi"/>
          <w:lang w:val="en-GB"/>
        </w:rPr>
        <w:t>d</w:t>
      </w:r>
      <w:r w:rsidRPr="00FF5B2E">
        <w:rPr>
          <w:rFonts w:cstheme="minorHAnsi"/>
          <w:lang w:val="en-GB"/>
        </w:rPr>
        <w:t xml:space="preserve"> out forum in the </w:t>
      </w:r>
      <w:r w:rsidR="003F3C9B" w:rsidRPr="00FF5B2E">
        <w:rPr>
          <w:rFonts w:cstheme="minorHAnsi"/>
          <w:lang w:val="en-GB"/>
        </w:rPr>
        <w:t xml:space="preserve">current </w:t>
      </w:r>
      <w:r w:rsidRPr="00FF5B2E">
        <w:rPr>
          <w:rFonts w:cstheme="minorHAnsi"/>
          <w:lang w:val="en-GB"/>
        </w:rPr>
        <w:t>phase</w:t>
      </w:r>
      <w:r w:rsidR="00C237DC">
        <w:rPr>
          <w:rFonts w:cstheme="minorHAnsi"/>
          <w:lang w:val="en-GB"/>
        </w:rPr>
        <w:t xml:space="preserve"> formed in 2004</w:t>
      </w:r>
      <w:r w:rsidRPr="00FF5B2E">
        <w:rPr>
          <w:rFonts w:cstheme="minorHAnsi"/>
          <w:lang w:val="en-GB"/>
        </w:rPr>
        <w:t>. The number of beneficiaries of these Forums is 17248. The management and financial capacity of these forums have been improved significantly. It is expected that many of these Forums will be able to complete the graduation process with their own capacity</w:t>
      </w:r>
      <w:r w:rsidR="003F3C9B" w:rsidRPr="00FF5B2E">
        <w:rPr>
          <w:rFonts w:cstheme="minorHAnsi"/>
          <w:lang w:val="en-GB"/>
        </w:rPr>
        <w:t xml:space="preserve"> at the end of the current phase</w:t>
      </w:r>
      <w:r w:rsidRPr="00FF5B2E">
        <w:rPr>
          <w:rFonts w:cstheme="minorHAnsi"/>
          <w:lang w:val="en-GB"/>
        </w:rPr>
        <w:t>. All these Forums have already been registered under Cooperative Department.  CCDB ha</w:t>
      </w:r>
      <w:r w:rsidR="003F3C9B" w:rsidRPr="00FF5B2E">
        <w:rPr>
          <w:rFonts w:cstheme="minorHAnsi"/>
          <w:lang w:val="en-GB"/>
        </w:rPr>
        <w:t>s</w:t>
      </w:r>
      <w:r w:rsidRPr="00FF5B2E">
        <w:rPr>
          <w:rFonts w:cstheme="minorHAnsi"/>
          <w:lang w:val="en-GB"/>
        </w:rPr>
        <w:t xml:space="preserve"> minimum linkage with these forums such as provide training on advocacy an</w:t>
      </w:r>
      <w:r w:rsidR="003F3C9B" w:rsidRPr="00FF5B2E">
        <w:rPr>
          <w:rFonts w:cstheme="minorHAnsi"/>
          <w:lang w:val="en-GB"/>
        </w:rPr>
        <w:t>d</w:t>
      </w:r>
      <w:r w:rsidRPr="00FF5B2E">
        <w:rPr>
          <w:rFonts w:cstheme="minorHAnsi"/>
          <w:lang w:val="en-GB"/>
        </w:rPr>
        <w:t xml:space="preserve"> lobbying, provide technical assistance in organizing advocacy events, market development for producer groups,</w:t>
      </w:r>
      <w:r w:rsidRPr="00FF5B2E">
        <w:rPr>
          <w:rFonts w:cstheme="minorHAnsi"/>
          <w:b/>
          <w:lang w:val="en-GB"/>
        </w:rPr>
        <w:t xml:space="preserve"> </w:t>
      </w:r>
      <w:r w:rsidRPr="00FF5B2E">
        <w:rPr>
          <w:rFonts w:cstheme="minorHAnsi"/>
          <w:lang w:val="en-GB"/>
        </w:rPr>
        <w:t>etc</w:t>
      </w:r>
      <w:r w:rsidRPr="00FF5B2E">
        <w:rPr>
          <w:rFonts w:cstheme="minorHAnsi"/>
          <w:b/>
          <w:lang w:val="en-GB"/>
        </w:rPr>
        <w:t xml:space="preserve">. </w:t>
      </w:r>
    </w:p>
    <w:p w:rsidR="00D702D1" w:rsidRPr="00FF5B2E" w:rsidRDefault="00D702D1" w:rsidP="00FF5B2E">
      <w:pPr>
        <w:spacing w:after="0" w:line="240" w:lineRule="auto"/>
        <w:jc w:val="both"/>
        <w:rPr>
          <w:rFonts w:cstheme="minorHAnsi"/>
          <w:b/>
          <w:lang w:val="en-GB"/>
        </w:rPr>
      </w:pPr>
    </w:p>
    <w:p w:rsidR="008F649C" w:rsidRPr="00FF5B2E" w:rsidRDefault="00F860B4" w:rsidP="00FF5B2E">
      <w:pPr>
        <w:suppressAutoHyphens/>
        <w:autoSpaceDN w:val="0"/>
        <w:spacing w:after="0" w:line="240" w:lineRule="auto"/>
        <w:jc w:val="both"/>
        <w:textAlignment w:val="baseline"/>
        <w:rPr>
          <w:rFonts w:cstheme="minorHAnsi"/>
          <w:b/>
          <w:noProof/>
          <w:lang w:val="en-GB" w:eastAsia="de-DE"/>
        </w:rPr>
      </w:pPr>
      <w:r w:rsidRPr="00FF5B2E">
        <w:rPr>
          <w:rFonts w:cstheme="minorHAnsi"/>
          <w:b/>
          <w:noProof/>
          <w:lang w:val="en-GB" w:eastAsia="de-DE"/>
        </w:rPr>
        <w:t>Target population by CPRP Area office</w:t>
      </w:r>
    </w:p>
    <w:tbl>
      <w:tblPr>
        <w:tblW w:w="8590" w:type="dxa"/>
        <w:tblInd w:w="93" w:type="dxa"/>
        <w:tblLook w:val="04A0" w:firstRow="1" w:lastRow="0" w:firstColumn="1" w:lastColumn="0" w:noHBand="0" w:noVBand="1"/>
      </w:tblPr>
      <w:tblGrid>
        <w:gridCol w:w="1840"/>
        <w:gridCol w:w="1313"/>
        <w:gridCol w:w="915"/>
        <w:gridCol w:w="669"/>
        <w:gridCol w:w="788"/>
        <w:gridCol w:w="918"/>
        <w:gridCol w:w="1359"/>
        <w:gridCol w:w="788"/>
      </w:tblGrid>
      <w:tr w:rsidR="008F649C" w:rsidRPr="00FF5B2E" w:rsidTr="00FC49A6">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b/>
                <w:bCs/>
                <w:color w:val="000000"/>
              </w:rPr>
            </w:pPr>
            <w:r w:rsidRPr="00FF5B2E">
              <w:rPr>
                <w:rFonts w:cstheme="minorHAnsi"/>
                <w:b/>
                <w:bCs/>
                <w:color w:val="000000"/>
              </w:rPr>
              <w:t>Area</w:t>
            </w:r>
          </w:p>
        </w:tc>
        <w:tc>
          <w:tcPr>
            <w:tcW w:w="6750" w:type="dxa"/>
            <w:gridSpan w:val="7"/>
            <w:tcBorders>
              <w:top w:val="single" w:sz="4" w:space="0" w:color="auto"/>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center"/>
              <w:rPr>
                <w:rFonts w:cstheme="minorHAnsi"/>
                <w:b/>
                <w:bCs/>
                <w:color w:val="000000"/>
              </w:rPr>
            </w:pPr>
            <w:r w:rsidRPr="00FF5B2E">
              <w:rPr>
                <w:rFonts w:cstheme="minorHAnsi"/>
                <w:b/>
                <w:bCs/>
                <w:color w:val="000000"/>
              </w:rPr>
              <w:t>Phase In Forums</w:t>
            </w:r>
          </w:p>
        </w:tc>
      </w:tr>
      <w:tr w:rsidR="008F649C" w:rsidRPr="00FF5B2E" w:rsidTr="00FC49A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b/>
                <w:color w:val="000000"/>
              </w:rPr>
            </w:pPr>
            <w:r w:rsidRPr="00FF5B2E">
              <w:rPr>
                <w:rFonts w:cstheme="minorHAnsi"/>
                <w:b/>
                <w:color w:val="000000"/>
              </w:rPr>
              <w:t> </w:t>
            </w:r>
          </w:p>
        </w:tc>
        <w:tc>
          <w:tcPr>
            <w:tcW w:w="1313"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b/>
                <w:color w:val="000000"/>
              </w:rPr>
            </w:pPr>
            <w:r w:rsidRPr="00FF5B2E">
              <w:rPr>
                <w:rFonts w:cstheme="minorHAnsi"/>
                <w:b/>
                <w:color w:val="000000"/>
              </w:rPr>
              <w:t>No. Of Forums</w:t>
            </w:r>
          </w:p>
        </w:tc>
        <w:tc>
          <w:tcPr>
            <w:tcW w:w="915"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b/>
                <w:color w:val="000000"/>
              </w:rPr>
            </w:pPr>
            <w:r w:rsidRPr="00FF5B2E">
              <w:rPr>
                <w:rFonts w:cstheme="minorHAnsi"/>
                <w:b/>
                <w:color w:val="000000"/>
              </w:rPr>
              <w:t>Female</w:t>
            </w:r>
          </w:p>
        </w:tc>
        <w:tc>
          <w:tcPr>
            <w:tcW w:w="66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b/>
                <w:color w:val="000000"/>
              </w:rPr>
            </w:pPr>
            <w:r w:rsidRPr="00FF5B2E">
              <w:rPr>
                <w:rFonts w:cstheme="minorHAnsi"/>
                <w:b/>
                <w:color w:val="000000"/>
              </w:rPr>
              <w:t>male</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b/>
                <w:color w:val="000000"/>
              </w:rPr>
            </w:pPr>
            <w:r w:rsidRPr="00FF5B2E">
              <w:rPr>
                <w:rFonts w:cstheme="minorHAnsi"/>
                <w:b/>
                <w:color w:val="000000"/>
              </w:rPr>
              <w:t>Total</w:t>
            </w:r>
          </w:p>
        </w:tc>
        <w:tc>
          <w:tcPr>
            <w:tcW w:w="91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b/>
                <w:color w:val="000000"/>
              </w:rPr>
            </w:pPr>
            <w:r w:rsidRPr="00FF5B2E">
              <w:rPr>
                <w:rFonts w:cstheme="minorHAnsi"/>
                <w:b/>
                <w:color w:val="000000"/>
              </w:rPr>
              <w:t xml:space="preserve">Bengali </w:t>
            </w:r>
          </w:p>
        </w:tc>
        <w:tc>
          <w:tcPr>
            <w:tcW w:w="135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b/>
                <w:color w:val="000000"/>
              </w:rPr>
            </w:pPr>
            <w:r w:rsidRPr="00FF5B2E">
              <w:rPr>
                <w:rFonts w:cstheme="minorHAnsi"/>
                <w:b/>
                <w:color w:val="000000"/>
              </w:rPr>
              <w:t>Indigenous</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b/>
                <w:color w:val="000000"/>
              </w:rPr>
            </w:pPr>
            <w:r w:rsidRPr="00FF5B2E">
              <w:rPr>
                <w:rFonts w:cstheme="minorHAnsi"/>
                <w:b/>
                <w:color w:val="000000"/>
              </w:rPr>
              <w:t>Total</w:t>
            </w:r>
          </w:p>
        </w:tc>
      </w:tr>
      <w:tr w:rsidR="008F649C" w:rsidRPr="00FF5B2E" w:rsidTr="00FC49A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color w:val="000000"/>
              </w:rPr>
            </w:pPr>
            <w:r w:rsidRPr="00FF5B2E">
              <w:rPr>
                <w:rFonts w:cstheme="minorHAnsi"/>
                <w:color w:val="000000"/>
              </w:rPr>
              <w:t>Gournadi</w:t>
            </w:r>
          </w:p>
        </w:tc>
        <w:tc>
          <w:tcPr>
            <w:tcW w:w="1313"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27</w:t>
            </w:r>
          </w:p>
        </w:tc>
        <w:tc>
          <w:tcPr>
            <w:tcW w:w="915"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2551</w:t>
            </w:r>
          </w:p>
        </w:tc>
        <w:tc>
          <w:tcPr>
            <w:tcW w:w="66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307</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2858</w:t>
            </w:r>
          </w:p>
        </w:tc>
        <w:tc>
          <w:tcPr>
            <w:tcW w:w="91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2858</w:t>
            </w:r>
          </w:p>
        </w:tc>
        <w:tc>
          <w:tcPr>
            <w:tcW w:w="135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0</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2858</w:t>
            </w:r>
          </w:p>
        </w:tc>
      </w:tr>
      <w:tr w:rsidR="008F649C" w:rsidRPr="00FF5B2E" w:rsidTr="00FC49A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F649C" w:rsidRPr="00FF5B2E" w:rsidRDefault="00F860B4" w:rsidP="00FF5B2E">
            <w:pPr>
              <w:spacing w:after="0" w:line="240" w:lineRule="auto"/>
              <w:rPr>
                <w:rFonts w:cstheme="minorHAnsi"/>
                <w:color w:val="000000"/>
              </w:rPr>
            </w:pPr>
            <w:r w:rsidRPr="00FF5B2E">
              <w:rPr>
                <w:rFonts w:cstheme="minorHAnsi"/>
                <w:color w:val="000000"/>
              </w:rPr>
              <w:t>Manik Ganj</w:t>
            </w:r>
          </w:p>
        </w:tc>
        <w:tc>
          <w:tcPr>
            <w:tcW w:w="1313"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26</w:t>
            </w:r>
          </w:p>
        </w:tc>
        <w:tc>
          <w:tcPr>
            <w:tcW w:w="915"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2450</w:t>
            </w:r>
          </w:p>
        </w:tc>
        <w:tc>
          <w:tcPr>
            <w:tcW w:w="66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365</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2815</w:t>
            </w:r>
          </w:p>
        </w:tc>
        <w:tc>
          <w:tcPr>
            <w:tcW w:w="91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2815</w:t>
            </w:r>
          </w:p>
        </w:tc>
        <w:tc>
          <w:tcPr>
            <w:tcW w:w="135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0</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2815</w:t>
            </w:r>
          </w:p>
        </w:tc>
      </w:tr>
      <w:tr w:rsidR="008F649C" w:rsidRPr="00FF5B2E" w:rsidTr="00FC49A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color w:val="000000"/>
              </w:rPr>
            </w:pPr>
            <w:r w:rsidRPr="00FF5B2E">
              <w:rPr>
                <w:rFonts w:cstheme="minorHAnsi"/>
                <w:color w:val="000000"/>
              </w:rPr>
              <w:t>Chapai Nawabganj</w:t>
            </w:r>
          </w:p>
        </w:tc>
        <w:tc>
          <w:tcPr>
            <w:tcW w:w="1313"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25</w:t>
            </w:r>
          </w:p>
        </w:tc>
        <w:tc>
          <w:tcPr>
            <w:tcW w:w="915"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2140</w:t>
            </w:r>
          </w:p>
        </w:tc>
        <w:tc>
          <w:tcPr>
            <w:tcW w:w="66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260</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2400</w:t>
            </w:r>
          </w:p>
        </w:tc>
        <w:tc>
          <w:tcPr>
            <w:tcW w:w="91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240</w:t>
            </w:r>
          </w:p>
        </w:tc>
        <w:tc>
          <w:tcPr>
            <w:tcW w:w="135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2160</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2400</w:t>
            </w:r>
          </w:p>
        </w:tc>
      </w:tr>
      <w:tr w:rsidR="008F649C" w:rsidRPr="00FF5B2E" w:rsidTr="00FC49A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F649C" w:rsidRPr="00FF5B2E" w:rsidRDefault="00F860B4" w:rsidP="00FF5B2E">
            <w:pPr>
              <w:spacing w:after="0" w:line="240" w:lineRule="auto"/>
              <w:rPr>
                <w:rFonts w:cstheme="minorHAnsi"/>
                <w:color w:val="000000"/>
              </w:rPr>
            </w:pPr>
            <w:r w:rsidRPr="00FF5B2E">
              <w:rPr>
                <w:rFonts w:cstheme="minorHAnsi"/>
                <w:color w:val="000000"/>
              </w:rPr>
              <w:t>Pabna</w:t>
            </w:r>
          </w:p>
        </w:tc>
        <w:tc>
          <w:tcPr>
            <w:tcW w:w="1313"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28</w:t>
            </w:r>
          </w:p>
        </w:tc>
        <w:tc>
          <w:tcPr>
            <w:tcW w:w="915"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2607</w:t>
            </w:r>
          </w:p>
        </w:tc>
        <w:tc>
          <w:tcPr>
            <w:tcW w:w="66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223</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2830</w:t>
            </w:r>
          </w:p>
        </w:tc>
        <w:tc>
          <w:tcPr>
            <w:tcW w:w="91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2830</w:t>
            </w:r>
          </w:p>
        </w:tc>
        <w:tc>
          <w:tcPr>
            <w:tcW w:w="135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0</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2830</w:t>
            </w:r>
          </w:p>
        </w:tc>
      </w:tr>
      <w:tr w:rsidR="008F649C" w:rsidRPr="00FF5B2E" w:rsidTr="00FC49A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color w:val="000000"/>
              </w:rPr>
            </w:pPr>
            <w:r w:rsidRPr="00FF5B2E">
              <w:rPr>
                <w:rFonts w:cstheme="minorHAnsi"/>
                <w:color w:val="000000"/>
              </w:rPr>
              <w:t>Bandarban</w:t>
            </w:r>
          </w:p>
        </w:tc>
        <w:tc>
          <w:tcPr>
            <w:tcW w:w="1313"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13</w:t>
            </w:r>
          </w:p>
        </w:tc>
        <w:tc>
          <w:tcPr>
            <w:tcW w:w="915"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274</w:t>
            </w:r>
          </w:p>
        </w:tc>
        <w:tc>
          <w:tcPr>
            <w:tcW w:w="66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198</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472</w:t>
            </w:r>
          </w:p>
        </w:tc>
        <w:tc>
          <w:tcPr>
            <w:tcW w:w="91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100</w:t>
            </w:r>
          </w:p>
        </w:tc>
        <w:tc>
          <w:tcPr>
            <w:tcW w:w="135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372</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472</w:t>
            </w:r>
          </w:p>
        </w:tc>
      </w:tr>
      <w:tr w:rsidR="008F649C" w:rsidRPr="00FF5B2E" w:rsidTr="00FC49A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F649C" w:rsidRPr="00FF5B2E" w:rsidRDefault="00F860B4" w:rsidP="00FF5B2E">
            <w:pPr>
              <w:spacing w:after="0" w:line="240" w:lineRule="auto"/>
              <w:rPr>
                <w:rFonts w:cstheme="minorHAnsi"/>
                <w:color w:val="000000"/>
              </w:rPr>
            </w:pPr>
            <w:r w:rsidRPr="00FF5B2E">
              <w:rPr>
                <w:rFonts w:cstheme="minorHAnsi"/>
                <w:color w:val="000000"/>
              </w:rPr>
              <w:t xml:space="preserve">Dinajpur </w:t>
            </w:r>
          </w:p>
        </w:tc>
        <w:tc>
          <w:tcPr>
            <w:tcW w:w="1313"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13</w:t>
            </w:r>
          </w:p>
        </w:tc>
        <w:tc>
          <w:tcPr>
            <w:tcW w:w="915"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225</w:t>
            </w:r>
          </w:p>
        </w:tc>
        <w:tc>
          <w:tcPr>
            <w:tcW w:w="66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297</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522</w:t>
            </w:r>
          </w:p>
        </w:tc>
        <w:tc>
          <w:tcPr>
            <w:tcW w:w="91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100</w:t>
            </w:r>
          </w:p>
        </w:tc>
        <w:tc>
          <w:tcPr>
            <w:tcW w:w="135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422</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522</w:t>
            </w:r>
          </w:p>
        </w:tc>
      </w:tr>
      <w:tr w:rsidR="008F649C" w:rsidRPr="00FF5B2E" w:rsidTr="00FC49A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Sub Total</w:t>
            </w:r>
          </w:p>
        </w:tc>
        <w:tc>
          <w:tcPr>
            <w:tcW w:w="1313"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132</w:t>
            </w:r>
          </w:p>
        </w:tc>
        <w:tc>
          <w:tcPr>
            <w:tcW w:w="915"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10247</w:t>
            </w:r>
          </w:p>
        </w:tc>
        <w:tc>
          <w:tcPr>
            <w:tcW w:w="66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1650</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11897</w:t>
            </w:r>
          </w:p>
        </w:tc>
        <w:tc>
          <w:tcPr>
            <w:tcW w:w="91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8943</w:t>
            </w:r>
          </w:p>
        </w:tc>
        <w:tc>
          <w:tcPr>
            <w:tcW w:w="135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2954</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11897</w:t>
            </w:r>
          </w:p>
        </w:tc>
      </w:tr>
      <w:tr w:rsidR="008F649C" w:rsidRPr="00FF5B2E" w:rsidTr="00FC49A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b/>
                <w:bCs/>
                <w:color w:val="000000"/>
              </w:rPr>
            </w:pPr>
            <w:r w:rsidRPr="00FF5B2E">
              <w:rPr>
                <w:rFonts w:cstheme="minorHAnsi"/>
                <w:b/>
                <w:bCs/>
                <w:color w:val="000000"/>
              </w:rPr>
              <w:t>Area</w:t>
            </w:r>
          </w:p>
        </w:tc>
        <w:tc>
          <w:tcPr>
            <w:tcW w:w="6750" w:type="dxa"/>
            <w:gridSpan w:val="7"/>
            <w:tcBorders>
              <w:top w:val="nil"/>
              <w:left w:val="nil"/>
              <w:bottom w:val="single" w:sz="4" w:space="0" w:color="auto"/>
              <w:right w:val="single" w:sz="4" w:space="0" w:color="000000"/>
            </w:tcBorders>
            <w:shd w:val="clear" w:color="auto" w:fill="auto"/>
            <w:noWrap/>
            <w:vAlign w:val="bottom"/>
            <w:hideMark/>
          </w:tcPr>
          <w:p w:rsidR="008F649C" w:rsidRPr="00FF5B2E" w:rsidRDefault="008F649C" w:rsidP="00FF5B2E">
            <w:pPr>
              <w:spacing w:after="0" w:line="240" w:lineRule="auto"/>
              <w:jc w:val="center"/>
              <w:rPr>
                <w:rFonts w:cstheme="minorHAnsi"/>
                <w:b/>
                <w:bCs/>
                <w:color w:val="000000"/>
              </w:rPr>
            </w:pPr>
            <w:r w:rsidRPr="00FF5B2E">
              <w:rPr>
                <w:rFonts w:cstheme="minorHAnsi"/>
                <w:b/>
                <w:bCs/>
                <w:color w:val="000000"/>
              </w:rPr>
              <w:t>Status Quo Forums</w:t>
            </w:r>
          </w:p>
        </w:tc>
      </w:tr>
      <w:tr w:rsidR="008F649C" w:rsidRPr="00FF5B2E" w:rsidTr="00FC49A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color w:val="000000"/>
              </w:rPr>
            </w:pPr>
            <w:r w:rsidRPr="00FF5B2E">
              <w:rPr>
                <w:rFonts w:cstheme="minorHAnsi"/>
                <w:color w:val="000000"/>
              </w:rPr>
              <w:t>Gournadi</w:t>
            </w:r>
          </w:p>
        </w:tc>
        <w:tc>
          <w:tcPr>
            <w:tcW w:w="1313"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63</w:t>
            </w:r>
          </w:p>
        </w:tc>
        <w:tc>
          <w:tcPr>
            <w:tcW w:w="915"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4808</w:t>
            </w:r>
          </w:p>
        </w:tc>
        <w:tc>
          <w:tcPr>
            <w:tcW w:w="66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3</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4811</w:t>
            </w:r>
          </w:p>
        </w:tc>
        <w:tc>
          <w:tcPr>
            <w:tcW w:w="91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4811</w:t>
            </w:r>
          </w:p>
        </w:tc>
        <w:tc>
          <w:tcPr>
            <w:tcW w:w="135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0</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4811</w:t>
            </w:r>
          </w:p>
        </w:tc>
      </w:tr>
      <w:tr w:rsidR="008F649C" w:rsidRPr="00FF5B2E" w:rsidTr="00FC49A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color w:val="000000"/>
              </w:rPr>
            </w:pPr>
            <w:r w:rsidRPr="00FF5B2E">
              <w:rPr>
                <w:rFonts w:cstheme="minorHAnsi"/>
                <w:color w:val="000000"/>
              </w:rPr>
              <w:t>Daschira</w:t>
            </w:r>
          </w:p>
        </w:tc>
        <w:tc>
          <w:tcPr>
            <w:tcW w:w="1313"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41</w:t>
            </w:r>
          </w:p>
        </w:tc>
        <w:tc>
          <w:tcPr>
            <w:tcW w:w="915"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2947</w:t>
            </w:r>
          </w:p>
        </w:tc>
        <w:tc>
          <w:tcPr>
            <w:tcW w:w="66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155</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3102</w:t>
            </w:r>
          </w:p>
        </w:tc>
        <w:tc>
          <w:tcPr>
            <w:tcW w:w="91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3102</w:t>
            </w:r>
          </w:p>
        </w:tc>
        <w:tc>
          <w:tcPr>
            <w:tcW w:w="135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0</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3102</w:t>
            </w:r>
          </w:p>
        </w:tc>
      </w:tr>
      <w:tr w:rsidR="008F649C" w:rsidRPr="00FF5B2E" w:rsidTr="00FC49A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color w:val="000000"/>
              </w:rPr>
            </w:pPr>
            <w:r w:rsidRPr="00FF5B2E">
              <w:rPr>
                <w:rFonts w:cstheme="minorHAnsi"/>
                <w:color w:val="000000"/>
              </w:rPr>
              <w:t>Chapai Nawabganj</w:t>
            </w:r>
          </w:p>
        </w:tc>
        <w:tc>
          <w:tcPr>
            <w:tcW w:w="1313"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57</w:t>
            </w:r>
          </w:p>
        </w:tc>
        <w:tc>
          <w:tcPr>
            <w:tcW w:w="915"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4257</w:t>
            </w:r>
          </w:p>
        </w:tc>
        <w:tc>
          <w:tcPr>
            <w:tcW w:w="66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319</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4576</w:t>
            </w:r>
          </w:p>
        </w:tc>
        <w:tc>
          <w:tcPr>
            <w:tcW w:w="91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3136</w:t>
            </w:r>
          </w:p>
        </w:tc>
        <w:tc>
          <w:tcPr>
            <w:tcW w:w="135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1440</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4576</w:t>
            </w:r>
          </w:p>
        </w:tc>
      </w:tr>
      <w:tr w:rsidR="008F649C" w:rsidRPr="00FF5B2E" w:rsidTr="00FC49A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color w:val="000000"/>
              </w:rPr>
            </w:pPr>
            <w:r w:rsidRPr="00FF5B2E">
              <w:rPr>
                <w:rFonts w:cstheme="minorHAnsi"/>
                <w:color w:val="000000"/>
              </w:rPr>
              <w:t>Jalalpur</w:t>
            </w:r>
          </w:p>
        </w:tc>
        <w:tc>
          <w:tcPr>
            <w:tcW w:w="1313"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42</w:t>
            </w:r>
          </w:p>
        </w:tc>
        <w:tc>
          <w:tcPr>
            <w:tcW w:w="915"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3398</w:t>
            </w:r>
          </w:p>
        </w:tc>
        <w:tc>
          <w:tcPr>
            <w:tcW w:w="66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81</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3479</w:t>
            </w:r>
          </w:p>
        </w:tc>
        <w:tc>
          <w:tcPr>
            <w:tcW w:w="91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3479</w:t>
            </w:r>
          </w:p>
        </w:tc>
        <w:tc>
          <w:tcPr>
            <w:tcW w:w="135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0</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3479</w:t>
            </w:r>
          </w:p>
        </w:tc>
      </w:tr>
      <w:tr w:rsidR="008F649C" w:rsidRPr="00FF5B2E" w:rsidTr="00FC49A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color w:val="000000"/>
              </w:rPr>
            </w:pPr>
            <w:r w:rsidRPr="00FF5B2E">
              <w:rPr>
                <w:rFonts w:cstheme="minorHAnsi"/>
                <w:color w:val="000000"/>
              </w:rPr>
              <w:t>Bandarban</w:t>
            </w:r>
          </w:p>
        </w:tc>
        <w:tc>
          <w:tcPr>
            <w:tcW w:w="1313"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45</w:t>
            </w:r>
          </w:p>
        </w:tc>
        <w:tc>
          <w:tcPr>
            <w:tcW w:w="915"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778</w:t>
            </w:r>
          </w:p>
        </w:tc>
        <w:tc>
          <w:tcPr>
            <w:tcW w:w="66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469</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1247</w:t>
            </w:r>
          </w:p>
        </w:tc>
        <w:tc>
          <w:tcPr>
            <w:tcW w:w="91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0</w:t>
            </w:r>
          </w:p>
        </w:tc>
        <w:tc>
          <w:tcPr>
            <w:tcW w:w="135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1247</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1247</w:t>
            </w:r>
          </w:p>
        </w:tc>
      </w:tr>
      <w:tr w:rsidR="008F649C" w:rsidRPr="00FF5B2E" w:rsidTr="00FC49A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color w:val="000000"/>
              </w:rPr>
            </w:pPr>
            <w:r w:rsidRPr="00FF5B2E">
              <w:rPr>
                <w:rFonts w:cstheme="minorHAnsi"/>
                <w:color w:val="000000"/>
              </w:rPr>
              <w:t>Daudpur</w:t>
            </w:r>
          </w:p>
        </w:tc>
        <w:tc>
          <w:tcPr>
            <w:tcW w:w="1313"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65</w:t>
            </w:r>
          </w:p>
        </w:tc>
        <w:tc>
          <w:tcPr>
            <w:tcW w:w="915"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535</w:t>
            </w:r>
          </w:p>
        </w:tc>
        <w:tc>
          <w:tcPr>
            <w:tcW w:w="66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1890</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2425</w:t>
            </w:r>
          </w:p>
        </w:tc>
        <w:tc>
          <w:tcPr>
            <w:tcW w:w="91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1195</w:t>
            </w:r>
          </w:p>
        </w:tc>
        <w:tc>
          <w:tcPr>
            <w:tcW w:w="135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1230</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2425</w:t>
            </w:r>
          </w:p>
        </w:tc>
      </w:tr>
      <w:tr w:rsidR="008F649C" w:rsidRPr="00FF5B2E" w:rsidTr="00FC49A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 xml:space="preserve"> Sub Total</w:t>
            </w:r>
          </w:p>
        </w:tc>
        <w:tc>
          <w:tcPr>
            <w:tcW w:w="1313"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313</w:t>
            </w:r>
          </w:p>
        </w:tc>
        <w:tc>
          <w:tcPr>
            <w:tcW w:w="915"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16723</w:t>
            </w:r>
          </w:p>
        </w:tc>
        <w:tc>
          <w:tcPr>
            <w:tcW w:w="66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2917</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19640</w:t>
            </w:r>
          </w:p>
        </w:tc>
        <w:tc>
          <w:tcPr>
            <w:tcW w:w="91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15723</w:t>
            </w:r>
          </w:p>
        </w:tc>
        <w:tc>
          <w:tcPr>
            <w:tcW w:w="135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3917</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19640</w:t>
            </w:r>
          </w:p>
        </w:tc>
      </w:tr>
      <w:tr w:rsidR="008F649C" w:rsidRPr="00FF5B2E" w:rsidTr="00FC49A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b/>
                <w:bCs/>
                <w:color w:val="000000"/>
              </w:rPr>
            </w:pPr>
            <w:r w:rsidRPr="00FF5B2E">
              <w:rPr>
                <w:rFonts w:cstheme="minorHAnsi"/>
                <w:b/>
                <w:bCs/>
                <w:color w:val="000000"/>
              </w:rPr>
              <w:t>Area</w:t>
            </w:r>
          </w:p>
        </w:tc>
        <w:tc>
          <w:tcPr>
            <w:tcW w:w="6750" w:type="dxa"/>
            <w:gridSpan w:val="7"/>
            <w:tcBorders>
              <w:top w:val="nil"/>
              <w:left w:val="nil"/>
              <w:bottom w:val="single" w:sz="4" w:space="0" w:color="auto"/>
              <w:right w:val="single" w:sz="4" w:space="0" w:color="000000"/>
            </w:tcBorders>
            <w:shd w:val="clear" w:color="auto" w:fill="auto"/>
            <w:noWrap/>
            <w:vAlign w:val="bottom"/>
            <w:hideMark/>
          </w:tcPr>
          <w:p w:rsidR="008F649C" w:rsidRPr="00FF5B2E" w:rsidRDefault="008F649C" w:rsidP="00FF5B2E">
            <w:pPr>
              <w:spacing w:after="0" w:line="240" w:lineRule="auto"/>
              <w:jc w:val="center"/>
              <w:rPr>
                <w:rFonts w:cstheme="minorHAnsi"/>
                <w:b/>
                <w:bCs/>
                <w:color w:val="000000"/>
              </w:rPr>
            </w:pPr>
            <w:r w:rsidRPr="00FF5B2E">
              <w:rPr>
                <w:rFonts w:cstheme="minorHAnsi"/>
                <w:b/>
                <w:bCs/>
                <w:color w:val="000000"/>
              </w:rPr>
              <w:t>Phase Out Forums</w:t>
            </w:r>
          </w:p>
        </w:tc>
      </w:tr>
      <w:tr w:rsidR="008F649C" w:rsidRPr="00FF5B2E" w:rsidTr="00FC49A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color w:val="000000"/>
              </w:rPr>
            </w:pPr>
            <w:r w:rsidRPr="00FF5B2E">
              <w:rPr>
                <w:rFonts w:cstheme="minorHAnsi"/>
                <w:color w:val="000000"/>
              </w:rPr>
              <w:t>Gournadi</w:t>
            </w:r>
          </w:p>
        </w:tc>
        <w:tc>
          <w:tcPr>
            <w:tcW w:w="1313"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49</w:t>
            </w:r>
          </w:p>
        </w:tc>
        <w:tc>
          <w:tcPr>
            <w:tcW w:w="915"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3861</w:t>
            </w:r>
          </w:p>
        </w:tc>
        <w:tc>
          <w:tcPr>
            <w:tcW w:w="66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3</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3864</w:t>
            </w:r>
          </w:p>
        </w:tc>
        <w:tc>
          <w:tcPr>
            <w:tcW w:w="91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3864</w:t>
            </w:r>
          </w:p>
        </w:tc>
        <w:tc>
          <w:tcPr>
            <w:tcW w:w="135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0</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3864</w:t>
            </w:r>
          </w:p>
        </w:tc>
      </w:tr>
      <w:tr w:rsidR="008F649C" w:rsidRPr="00FF5B2E" w:rsidTr="00FC49A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color w:val="000000"/>
              </w:rPr>
            </w:pPr>
            <w:r w:rsidRPr="00FF5B2E">
              <w:rPr>
                <w:rFonts w:cstheme="minorHAnsi"/>
                <w:color w:val="000000"/>
              </w:rPr>
              <w:t>Daschira</w:t>
            </w:r>
          </w:p>
        </w:tc>
        <w:tc>
          <w:tcPr>
            <w:tcW w:w="1313"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23</w:t>
            </w:r>
          </w:p>
        </w:tc>
        <w:tc>
          <w:tcPr>
            <w:tcW w:w="915"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1928</w:t>
            </w:r>
          </w:p>
        </w:tc>
        <w:tc>
          <w:tcPr>
            <w:tcW w:w="66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53</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1981</w:t>
            </w:r>
          </w:p>
        </w:tc>
        <w:tc>
          <w:tcPr>
            <w:tcW w:w="91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1891</w:t>
            </w:r>
          </w:p>
        </w:tc>
        <w:tc>
          <w:tcPr>
            <w:tcW w:w="135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90</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1981</w:t>
            </w:r>
          </w:p>
        </w:tc>
      </w:tr>
      <w:tr w:rsidR="008F649C" w:rsidRPr="00FF5B2E" w:rsidTr="00FC49A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color w:val="000000"/>
              </w:rPr>
            </w:pPr>
            <w:r w:rsidRPr="00FF5B2E">
              <w:rPr>
                <w:rFonts w:cstheme="minorHAnsi"/>
                <w:color w:val="000000"/>
              </w:rPr>
              <w:t>Chapai Nawabganj</w:t>
            </w:r>
          </w:p>
        </w:tc>
        <w:tc>
          <w:tcPr>
            <w:tcW w:w="1313"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28</w:t>
            </w:r>
          </w:p>
        </w:tc>
        <w:tc>
          <w:tcPr>
            <w:tcW w:w="915"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2668</w:t>
            </w:r>
          </w:p>
        </w:tc>
        <w:tc>
          <w:tcPr>
            <w:tcW w:w="66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176</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2844</w:t>
            </w:r>
          </w:p>
        </w:tc>
        <w:tc>
          <w:tcPr>
            <w:tcW w:w="91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1486</w:t>
            </w:r>
          </w:p>
        </w:tc>
        <w:tc>
          <w:tcPr>
            <w:tcW w:w="135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1358</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2844</w:t>
            </w:r>
          </w:p>
        </w:tc>
      </w:tr>
      <w:tr w:rsidR="008F649C" w:rsidRPr="00FF5B2E" w:rsidTr="00FC49A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color w:val="000000"/>
              </w:rPr>
            </w:pPr>
            <w:r w:rsidRPr="00FF5B2E">
              <w:rPr>
                <w:rFonts w:cstheme="minorHAnsi"/>
                <w:color w:val="000000"/>
              </w:rPr>
              <w:t>Jalalpur</w:t>
            </w:r>
          </w:p>
        </w:tc>
        <w:tc>
          <w:tcPr>
            <w:tcW w:w="1313"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54</w:t>
            </w:r>
          </w:p>
        </w:tc>
        <w:tc>
          <w:tcPr>
            <w:tcW w:w="915"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5637</w:t>
            </w:r>
          </w:p>
        </w:tc>
        <w:tc>
          <w:tcPr>
            <w:tcW w:w="66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60</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5697</w:t>
            </w:r>
          </w:p>
        </w:tc>
        <w:tc>
          <w:tcPr>
            <w:tcW w:w="91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5697</w:t>
            </w:r>
          </w:p>
        </w:tc>
        <w:tc>
          <w:tcPr>
            <w:tcW w:w="135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0</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5697</w:t>
            </w:r>
          </w:p>
        </w:tc>
      </w:tr>
      <w:tr w:rsidR="008F649C" w:rsidRPr="00FF5B2E" w:rsidTr="00FC49A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color w:val="000000"/>
              </w:rPr>
            </w:pPr>
            <w:r w:rsidRPr="00FF5B2E">
              <w:rPr>
                <w:rFonts w:cstheme="minorHAnsi"/>
                <w:color w:val="000000"/>
              </w:rPr>
              <w:t>Bandarban</w:t>
            </w:r>
          </w:p>
        </w:tc>
        <w:tc>
          <w:tcPr>
            <w:tcW w:w="1313"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22</w:t>
            </w:r>
          </w:p>
        </w:tc>
        <w:tc>
          <w:tcPr>
            <w:tcW w:w="915"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224</w:t>
            </w:r>
          </w:p>
        </w:tc>
        <w:tc>
          <w:tcPr>
            <w:tcW w:w="66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397</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621</w:t>
            </w:r>
          </w:p>
        </w:tc>
        <w:tc>
          <w:tcPr>
            <w:tcW w:w="91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0</w:t>
            </w:r>
          </w:p>
        </w:tc>
        <w:tc>
          <w:tcPr>
            <w:tcW w:w="135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621</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621</w:t>
            </w:r>
          </w:p>
        </w:tc>
      </w:tr>
      <w:tr w:rsidR="008F649C" w:rsidRPr="00FF5B2E" w:rsidTr="00FC49A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rPr>
                <w:rFonts w:cstheme="minorHAnsi"/>
                <w:color w:val="000000"/>
              </w:rPr>
            </w:pPr>
            <w:r w:rsidRPr="00FF5B2E">
              <w:rPr>
                <w:rFonts w:cstheme="minorHAnsi"/>
                <w:color w:val="000000"/>
              </w:rPr>
              <w:t>Daudpur</w:t>
            </w:r>
          </w:p>
        </w:tc>
        <w:tc>
          <w:tcPr>
            <w:tcW w:w="1313"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66</w:t>
            </w:r>
          </w:p>
        </w:tc>
        <w:tc>
          <w:tcPr>
            <w:tcW w:w="915"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432</w:t>
            </w:r>
          </w:p>
        </w:tc>
        <w:tc>
          <w:tcPr>
            <w:tcW w:w="66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1809</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2241</w:t>
            </w:r>
          </w:p>
        </w:tc>
        <w:tc>
          <w:tcPr>
            <w:tcW w:w="91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1300</w:t>
            </w:r>
          </w:p>
        </w:tc>
        <w:tc>
          <w:tcPr>
            <w:tcW w:w="135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941</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color w:val="000000"/>
              </w:rPr>
            </w:pPr>
            <w:r w:rsidRPr="00FF5B2E">
              <w:rPr>
                <w:rFonts w:cstheme="minorHAnsi"/>
                <w:color w:val="000000"/>
              </w:rPr>
              <w:t>2241</w:t>
            </w:r>
          </w:p>
        </w:tc>
      </w:tr>
      <w:tr w:rsidR="008F649C" w:rsidRPr="00FF5B2E" w:rsidTr="00FC49A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Sub Total</w:t>
            </w:r>
          </w:p>
        </w:tc>
        <w:tc>
          <w:tcPr>
            <w:tcW w:w="1313"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242</w:t>
            </w:r>
          </w:p>
        </w:tc>
        <w:tc>
          <w:tcPr>
            <w:tcW w:w="915"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14750</w:t>
            </w:r>
          </w:p>
        </w:tc>
        <w:tc>
          <w:tcPr>
            <w:tcW w:w="66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2498</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17248</w:t>
            </w:r>
          </w:p>
        </w:tc>
        <w:tc>
          <w:tcPr>
            <w:tcW w:w="91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14238</w:t>
            </w:r>
          </w:p>
        </w:tc>
        <w:tc>
          <w:tcPr>
            <w:tcW w:w="135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3010</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17248</w:t>
            </w:r>
          </w:p>
        </w:tc>
      </w:tr>
      <w:tr w:rsidR="008F649C" w:rsidRPr="00FF5B2E" w:rsidTr="00FC49A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Grand Total</w:t>
            </w:r>
          </w:p>
        </w:tc>
        <w:tc>
          <w:tcPr>
            <w:tcW w:w="1313"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687</w:t>
            </w:r>
          </w:p>
        </w:tc>
        <w:tc>
          <w:tcPr>
            <w:tcW w:w="915"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41720</w:t>
            </w:r>
          </w:p>
        </w:tc>
        <w:tc>
          <w:tcPr>
            <w:tcW w:w="66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7065</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48785</w:t>
            </w:r>
          </w:p>
        </w:tc>
        <w:tc>
          <w:tcPr>
            <w:tcW w:w="91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38904</w:t>
            </w:r>
          </w:p>
        </w:tc>
        <w:tc>
          <w:tcPr>
            <w:tcW w:w="1359"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9881</w:t>
            </w:r>
          </w:p>
        </w:tc>
        <w:tc>
          <w:tcPr>
            <w:tcW w:w="788" w:type="dxa"/>
            <w:tcBorders>
              <w:top w:val="nil"/>
              <w:left w:val="nil"/>
              <w:bottom w:val="single" w:sz="4" w:space="0" w:color="auto"/>
              <w:right w:val="single" w:sz="4" w:space="0" w:color="auto"/>
            </w:tcBorders>
            <w:shd w:val="clear" w:color="auto" w:fill="auto"/>
            <w:noWrap/>
            <w:vAlign w:val="bottom"/>
            <w:hideMark/>
          </w:tcPr>
          <w:p w:rsidR="008F649C" w:rsidRPr="00FF5B2E" w:rsidRDefault="008F649C" w:rsidP="00FF5B2E">
            <w:pPr>
              <w:spacing w:after="0" w:line="240" w:lineRule="auto"/>
              <w:jc w:val="right"/>
              <w:rPr>
                <w:rFonts w:cstheme="minorHAnsi"/>
                <w:b/>
                <w:bCs/>
                <w:color w:val="000000"/>
              </w:rPr>
            </w:pPr>
            <w:r w:rsidRPr="00FF5B2E">
              <w:rPr>
                <w:rFonts w:cstheme="minorHAnsi"/>
                <w:b/>
                <w:bCs/>
                <w:color w:val="000000"/>
              </w:rPr>
              <w:t>48785</w:t>
            </w:r>
          </w:p>
        </w:tc>
      </w:tr>
    </w:tbl>
    <w:p w:rsidR="008F649C" w:rsidRPr="00FF5B2E" w:rsidRDefault="008F649C" w:rsidP="00FF5B2E">
      <w:pPr>
        <w:suppressAutoHyphens/>
        <w:autoSpaceDN w:val="0"/>
        <w:spacing w:after="0" w:line="240" w:lineRule="auto"/>
        <w:jc w:val="both"/>
        <w:textAlignment w:val="baseline"/>
        <w:rPr>
          <w:rFonts w:cstheme="minorHAnsi"/>
          <w:noProof/>
          <w:lang w:val="en-GB" w:eastAsia="de-DE"/>
        </w:rPr>
      </w:pPr>
    </w:p>
    <w:p w:rsidR="00547818" w:rsidRPr="00FF5B2E" w:rsidRDefault="00547818" w:rsidP="00FF5B2E">
      <w:pPr>
        <w:suppressAutoHyphens/>
        <w:autoSpaceDN w:val="0"/>
        <w:spacing w:after="0" w:line="240" w:lineRule="auto"/>
        <w:jc w:val="both"/>
        <w:textAlignment w:val="baseline"/>
        <w:rPr>
          <w:rFonts w:cstheme="minorHAnsi"/>
          <w:noProof/>
          <w:lang w:val="en-GB" w:eastAsia="de-DE"/>
        </w:rPr>
      </w:pPr>
    </w:p>
    <w:p w:rsidR="007F4B73" w:rsidRPr="00FF5B2E" w:rsidRDefault="007F4B73" w:rsidP="00FF5B2E">
      <w:pPr>
        <w:suppressAutoHyphens/>
        <w:autoSpaceDN w:val="0"/>
        <w:spacing w:after="0" w:line="240" w:lineRule="auto"/>
        <w:jc w:val="both"/>
        <w:textAlignment w:val="baseline"/>
        <w:rPr>
          <w:rFonts w:cstheme="minorHAnsi"/>
          <w:b/>
          <w:noProof/>
          <w:lang w:val="en-GB" w:eastAsia="de-DE"/>
        </w:rPr>
      </w:pPr>
      <w:r w:rsidRPr="00FF5B2E">
        <w:rPr>
          <w:rFonts w:cstheme="minorHAnsi"/>
          <w:b/>
          <w:noProof/>
          <w:lang w:val="en-GB" w:eastAsia="de-DE"/>
        </w:rPr>
        <w:lastRenderedPageBreak/>
        <w:t>3. Objective of Baseline survey</w:t>
      </w:r>
    </w:p>
    <w:p w:rsidR="007F4B73" w:rsidRDefault="007F4B73" w:rsidP="00FF5B2E">
      <w:pPr>
        <w:suppressAutoHyphens/>
        <w:autoSpaceDN w:val="0"/>
        <w:spacing w:after="0" w:line="240" w:lineRule="auto"/>
        <w:jc w:val="both"/>
        <w:textAlignment w:val="baseline"/>
        <w:rPr>
          <w:rFonts w:cstheme="minorHAnsi"/>
          <w:noProof/>
          <w:lang w:val="en-GB" w:eastAsia="de-DE"/>
        </w:rPr>
      </w:pPr>
      <w:r w:rsidRPr="00FF5B2E">
        <w:rPr>
          <w:rFonts w:cstheme="minorHAnsi"/>
          <w:noProof/>
          <w:lang w:val="en-GB" w:eastAsia="de-DE"/>
        </w:rPr>
        <w:t>Major objective of the baseline survey is to collect benchmark data</w:t>
      </w:r>
      <w:r w:rsidR="00CE2548" w:rsidRPr="00FF5B2E">
        <w:rPr>
          <w:rFonts w:cstheme="minorHAnsi"/>
          <w:noProof/>
          <w:lang w:val="en-GB" w:eastAsia="de-DE"/>
        </w:rPr>
        <w:t xml:space="preserve"> </w:t>
      </w:r>
      <w:r w:rsidR="00C237DC">
        <w:rPr>
          <w:rFonts w:cstheme="minorHAnsi"/>
          <w:noProof/>
          <w:lang w:val="en-GB" w:eastAsia="de-DE"/>
        </w:rPr>
        <w:t xml:space="preserve">of </w:t>
      </w:r>
      <w:r w:rsidR="00CE2548" w:rsidRPr="00FF5B2E">
        <w:rPr>
          <w:rFonts w:cstheme="minorHAnsi"/>
          <w:noProof/>
          <w:lang w:val="en-GB" w:eastAsia="de-DE"/>
        </w:rPr>
        <w:t xml:space="preserve">existing situation </w:t>
      </w:r>
      <w:r w:rsidRPr="00FF5B2E">
        <w:rPr>
          <w:rFonts w:cstheme="minorHAnsi"/>
          <w:noProof/>
          <w:lang w:val="en-GB" w:eastAsia="de-DE"/>
        </w:rPr>
        <w:t xml:space="preserve"> of selected forums as institution, and Forum member’s household on different indicators incl</w:t>
      </w:r>
      <w:r w:rsidR="00C237DC">
        <w:rPr>
          <w:rFonts w:cstheme="minorHAnsi"/>
          <w:noProof/>
          <w:lang w:val="en-GB" w:eastAsia="de-DE"/>
        </w:rPr>
        <w:t>u</w:t>
      </w:r>
      <w:r w:rsidRPr="00FF5B2E">
        <w:rPr>
          <w:rFonts w:cstheme="minorHAnsi"/>
          <w:noProof/>
          <w:lang w:val="en-GB" w:eastAsia="de-DE"/>
        </w:rPr>
        <w:t xml:space="preserve">ding </w:t>
      </w:r>
      <w:r w:rsidR="00CE2548" w:rsidRPr="00FF5B2E">
        <w:rPr>
          <w:rFonts w:cstheme="minorHAnsi"/>
          <w:noProof/>
          <w:lang w:val="en-GB" w:eastAsia="de-DE"/>
        </w:rPr>
        <w:t>mentioned in program overview.</w:t>
      </w:r>
      <w:r w:rsidR="00C237DC">
        <w:rPr>
          <w:rFonts w:cstheme="minorHAnsi"/>
          <w:noProof/>
          <w:lang w:val="en-GB" w:eastAsia="de-DE"/>
        </w:rPr>
        <w:t xml:space="preserve"> However, there are some epecific objectives as follow.</w:t>
      </w:r>
    </w:p>
    <w:p w:rsidR="00C237DC" w:rsidRDefault="00C237DC" w:rsidP="00FF5B2E">
      <w:pPr>
        <w:suppressAutoHyphens/>
        <w:autoSpaceDN w:val="0"/>
        <w:spacing w:after="0" w:line="240" w:lineRule="auto"/>
        <w:jc w:val="both"/>
        <w:textAlignment w:val="baseline"/>
        <w:rPr>
          <w:rFonts w:cstheme="minorHAnsi"/>
          <w:noProof/>
          <w:lang w:val="en-GB" w:eastAsia="de-DE"/>
        </w:rPr>
      </w:pPr>
    </w:p>
    <w:p w:rsidR="00C237DC" w:rsidRDefault="00C237DC" w:rsidP="00C237DC">
      <w:pPr>
        <w:pStyle w:val="CommentText"/>
        <w:numPr>
          <w:ilvl w:val="0"/>
          <w:numId w:val="11"/>
        </w:numPr>
        <w:spacing w:after="0"/>
        <w:ind w:left="270" w:hanging="270"/>
        <w:jc w:val="both"/>
        <w:rPr>
          <w:rFonts w:cstheme="minorHAnsi"/>
        </w:rPr>
      </w:pPr>
      <w:r w:rsidRPr="0032513E">
        <w:rPr>
          <w:rFonts w:cstheme="minorHAnsi"/>
        </w:rPr>
        <w:t>To have relevant and concrete baseline data/ information about the Reference group at the beginning of imple</w:t>
      </w:r>
      <w:r>
        <w:rPr>
          <w:rFonts w:cstheme="minorHAnsi"/>
        </w:rPr>
        <w:t>mentation of the subject program</w:t>
      </w:r>
      <w:r w:rsidRPr="0032513E">
        <w:rPr>
          <w:rFonts w:cstheme="minorHAnsi"/>
        </w:rPr>
        <w:t xml:space="preserve"> so its management can periodically assess the progress in achievement of project objectives and indicators by comparing with baseline situation.</w:t>
      </w:r>
    </w:p>
    <w:p w:rsidR="00C237DC" w:rsidRPr="00816C9C" w:rsidRDefault="00C237DC" w:rsidP="00C237DC">
      <w:pPr>
        <w:pStyle w:val="CommentText"/>
        <w:numPr>
          <w:ilvl w:val="0"/>
          <w:numId w:val="11"/>
        </w:numPr>
        <w:spacing w:after="0"/>
        <w:ind w:left="270" w:hanging="270"/>
        <w:jc w:val="both"/>
        <w:rPr>
          <w:rFonts w:cstheme="minorHAnsi"/>
        </w:rPr>
      </w:pPr>
      <w:r w:rsidRPr="00BA7A60">
        <w:rPr>
          <w:rFonts w:cstheme="minorHAnsi"/>
        </w:rPr>
        <w:t>To equip the project management and staff with baseline situational data/ information for effective monitoring, evaluation and achieve desired project objective/outcome.</w:t>
      </w:r>
    </w:p>
    <w:p w:rsidR="00C237DC" w:rsidRPr="00FF5B2E" w:rsidRDefault="00C237DC" w:rsidP="00FF5B2E">
      <w:pPr>
        <w:suppressAutoHyphens/>
        <w:autoSpaceDN w:val="0"/>
        <w:spacing w:after="0" w:line="240" w:lineRule="auto"/>
        <w:jc w:val="both"/>
        <w:textAlignment w:val="baseline"/>
        <w:rPr>
          <w:rFonts w:cstheme="minorHAnsi"/>
          <w:noProof/>
          <w:lang w:val="en-GB" w:eastAsia="de-DE"/>
        </w:rPr>
      </w:pPr>
    </w:p>
    <w:p w:rsidR="00CE2548" w:rsidRPr="00FF5B2E" w:rsidRDefault="00CE2548" w:rsidP="00FF5B2E">
      <w:pPr>
        <w:suppressAutoHyphens/>
        <w:autoSpaceDN w:val="0"/>
        <w:spacing w:after="0" w:line="240" w:lineRule="auto"/>
        <w:jc w:val="both"/>
        <w:textAlignment w:val="baseline"/>
        <w:rPr>
          <w:rFonts w:cstheme="minorHAnsi"/>
          <w:b/>
          <w:noProof/>
          <w:lang w:val="en-GB" w:eastAsia="de-DE"/>
        </w:rPr>
      </w:pPr>
      <w:r w:rsidRPr="00FF5B2E">
        <w:rPr>
          <w:rFonts w:cstheme="minorHAnsi"/>
          <w:b/>
          <w:noProof/>
          <w:lang w:val="en-GB" w:eastAsia="de-DE"/>
        </w:rPr>
        <w:t>4. Scope of Work</w:t>
      </w:r>
    </w:p>
    <w:p w:rsidR="00395ADD" w:rsidRPr="003A43D6" w:rsidRDefault="00CE2548" w:rsidP="00395ADD">
      <w:pPr>
        <w:pStyle w:val="CommentText"/>
        <w:spacing w:after="0"/>
        <w:jc w:val="both"/>
        <w:rPr>
          <w:rFonts w:cstheme="minorHAnsi"/>
        </w:rPr>
      </w:pPr>
      <w:r w:rsidRPr="00FF5B2E">
        <w:rPr>
          <w:rFonts w:cstheme="minorHAnsi"/>
          <w:noProof/>
          <w:lang w:val="en-GB" w:eastAsia="de-DE"/>
        </w:rPr>
        <w:t>The selected consultancy firm will collect</w:t>
      </w:r>
      <w:r w:rsidR="00581F6C" w:rsidRPr="00FF5B2E">
        <w:rPr>
          <w:rFonts w:cstheme="minorHAnsi"/>
          <w:noProof/>
          <w:lang w:val="en-GB" w:eastAsia="de-DE"/>
        </w:rPr>
        <w:t xml:space="preserve"> baseline information of 15% of the members of phase in forums</w:t>
      </w:r>
      <w:r w:rsidR="008B37C7">
        <w:rPr>
          <w:rFonts w:cstheme="minorHAnsi"/>
          <w:noProof/>
          <w:lang w:val="en-GB" w:eastAsia="de-DE"/>
        </w:rPr>
        <w:t xml:space="preserve"> as the sample size is highly reprepesentative of the total population</w:t>
      </w:r>
      <w:r w:rsidR="00581F6C" w:rsidRPr="00FF5B2E">
        <w:rPr>
          <w:rFonts w:cstheme="minorHAnsi"/>
          <w:noProof/>
          <w:lang w:val="en-GB" w:eastAsia="de-DE"/>
        </w:rPr>
        <w:t xml:space="preserve"> and representative sample from members of Status Quo and Phased Out forums. In addtion, baseline data need to be collected at institutional level from represenative sample of all three types of Forums</w:t>
      </w:r>
      <w:r w:rsidR="00631B7F" w:rsidRPr="00FF5B2E">
        <w:rPr>
          <w:rFonts w:cstheme="minorHAnsi"/>
          <w:noProof/>
          <w:lang w:val="en-GB" w:eastAsia="de-DE"/>
        </w:rPr>
        <w:t xml:space="preserve"> and networks</w:t>
      </w:r>
      <w:r w:rsidR="00581F6C" w:rsidRPr="00FF5B2E">
        <w:rPr>
          <w:rFonts w:cstheme="minorHAnsi"/>
          <w:noProof/>
          <w:lang w:val="en-GB" w:eastAsia="de-DE"/>
        </w:rPr>
        <w:t>. Details are as follows</w:t>
      </w:r>
      <w:r w:rsidR="00D702D1" w:rsidRPr="00FF5B2E">
        <w:rPr>
          <w:rFonts w:cstheme="minorHAnsi"/>
          <w:noProof/>
          <w:lang w:val="en-GB" w:eastAsia="de-DE"/>
        </w:rPr>
        <w:t>:</w:t>
      </w:r>
      <w:r w:rsidR="00395ADD">
        <w:rPr>
          <w:rFonts w:cstheme="minorHAnsi"/>
          <w:noProof/>
          <w:lang w:val="en-GB" w:eastAsia="de-DE"/>
        </w:rPr>
        <w:t xml:space="preserve"> (</w:t>
      </w:r>
      <w:r w:rsidR="00395ADD" w:rsidRPr="003A43D6">
        <w:rPr>
          <w:rFonts w:cstheme="minorHAnsi"/>
        </w:rPr>
        <w:t>The scope of work for the consultant will include, but not limited to, the following.</w:t>
      </w:r>
      <w:r w:rsidR="00395ADD">
        <w:rPr>
          <w:rFonts w:cstheme="minorHAnsi"/>
        </w:rPr>
        <w:t>)</w:t>
      </w:r>
    </w:p>
    <w:p w:rsidR="00CE2548" w:rsidRDefault="00CE2548" w:rsidP="00FF5B2E">
      <w:pPr>
        <w:suppressAutoHyphens/>
        <w:autoSpaceDN w:val="0"/>
        <w:spacing w:after="0" w:line="240" w:lineRule="auto"/>
        <w:jc w:val="both"/>
        <w:textAlignment w:val="baseline"/>
        <w:rPr>
          <w:rFonts w:cstheme="minorHAnsi"/>
          <w:noProof/>
          <w:lang w:val="en-GB" w:eastAsia="de-DE"/>
        </w:rPr>
      </w:pPr>
    </w:p>
    <w:p w:rsidR="00395ADD" w:rsidRPr="003A43D6" w:rsidRDefault="00395ADD" w:rsidP="00395ADD">
      <w:pPr>
        <w:numPr>
          <w:ilvl w:val="0"/>
          <w:numId w:val="15"/>
        </w:numPr>
        <w:spacing w:after="0" w:line="240" w:lineRule="auto"/>
        <w:ind w:left="360" w:hanging="180"/>
        <w:jc w:val="both"/>
        <w:rPr>
          <w:rFonts w:ascii="Calibri" w:eastAsia="Times New Roman" w:hAnsi="Calibri" w:cs="Calibri"/>
          <w:sz w:val="20"/>
          <w:szCs w:val="20"/>
        </w:rPr>
      </w:pPr>
      <w:r w:rsidRPr="003A43D6">
        <w:rPr>
          <w:rFonts w:ascii="Calibri" w:eastAsia="Times New Roman" w:hAnsi="Calibri" w:cs="Calibri"/>
          <w:sz w:val="20"/>
          <w:szCs w:val="20"/>
        </w:rPr>
        <w:t>Development of a suitable questionnaire (quantitative and qualitative) for collection of</w:t>
      </w:r>
    </w:p>
    <w:p w:rsidR="00395ADD" w:rsidRPr="00CC06C4" w:rsidRDefault="00395ADD" w:rsidP="00395ADD">
      <w:pPr>
        <w:spacing w:after="0" w:line="240" w:lineRule="auto"/>
        <w:ind w:left="360"/>
        <w:jc w:val="both"/>
        <w:rPr>
          <w:rFonts w:ascii="Calibri" w:eastAsia="Times New Roman" w:hAnsi="Calibri" w:cs="Calibri"/>
          <w:b/>
          <w:sz w:val="20"/>
          <w:szCs w:val="20"/>
        </w:rPr>
      </w:pPr>
      <w:r w:rsidRPr="003A43D6">
        <w:rPr>
          <w:rFonts w:cstheme="minorHAnsi"/>
          <w:sz w:val="20"/>
          <w:szCs w:val="20"/>
        </w:rPr>
        <w:t>Baseline</w:t>
      </w:r>
      <w:r w:rsidRPr="003A43D6">
        <w:rPr>
          <w:rFonts w:ascii="Calibri" w:eastAsia="Times New Roman" w:hAnsi="Calibri" w:cs="Calibri"/>
          <w:sz w:val="20"/>
          <w:szCs w:val="20"/>
        </w:rPr>
        <w:t xml:space="preserve"> situational data/ information on the relevant issues/ sub-issues of the </w:t>
      </w:r>
      <w:r>
        <w:rPr>
          <w:rFonts w:cstheme="minorHAnsi"/>
          <w:sz w:val="20"/>
          <w:szCs w:val="20"/>
        </w:rPr>
        <w:t>reference group/</w:t>
      </w:r>
      <w:r w:rsidRPr="003A43D6">
        <w:rPr>
          <w:rFonts w:ascii="Calibri" w:eastAsia="Times New Roman" w:hAnsi="Calibri" w:cs="Calibri"/>
          <w:sz w:val="20"/>
          <w:szCs w:val="20"/>
        </w:rPr>
        <w:t xml:space="preserve">direct target beneficiary with due consideration of the </w:t>
      </w:r>
      <w:r w:rsidRPr="00CC06C4">
        <w:rPr>
          <w:rFonts w:ascii="Calibri" w:eastAsia="Times New Roman" w:hAnsi="Calibri" w:cs="Calibri"/>
          <w:b/>
          <w:sz w:val="20"/>
          <w:szCs w:val="20"/>
        </w:rPr>
        <w:t xml:space="preserve">development goal, project objective and the indicators. </w:t>
      </w:r>
    </w:p>
    <w:p w:rsidR="00395ADD" w:rsidRDefault="00395ADD" w:rsidP="00395ADD">
      <w:pPr>
        <w:pStyle w:val="CommentText"/>
        <w:spacing w:after="0"/>
        <w:ind w:firstLine="360"/>
        <w:jc w:val="both"/>
        <w:rPr>
          <w:rFonts w:cstheme="minorHAnsi"/>
        </w:rPr>
      </w:pPr>
    </w:p>
    <w:p w:rsidR="00395ADD" w:rsidRPr="003A43D6" w:rsidRDefault="00395ADD" w:rsidP="00395ADD">
      <w:pPr>
        <w:numPr>
          <w:ilvl w:val="0"/>
          <w:numId w:val="15"/>
        </w:numPr>
        <w:spacing w:after="0" w:line="240" w:lineRule="auto"/>
        <w:ind w:left="360" w:hanging="180"/>
        <w:jc w:val="both"/>
        <w:rPr>
          <w:rFonts w:ascii="Calibri" w:eastAsia="Times New Roman" w:hAnsi="Calibri" w:cs="Calibri"/>
          <w:sz w:val="20"/>
          <w:szCs w:val="20"/>
        </w:rPr>
      </w:pPr>
      <w:r w:rsidRPr="003A43D6">
        <w:rPr>
          <w:rFonts w:ascii="Calibri" w:eastAsia="Times New Roman" w:hAnsi="Calibri" w:cs="Calibri"/>
          <w:sz w:val="20"/>
          <w:szCs w:val="20"/>
        </w:rPr>
        <w:t>Critical review of the relevant project documents including project proposal, project log</w:t>
      </w:r>
      <w:r w:rsidRPr="00395ADD">
        <w:rPr>
          <w:rFonts w:ascii="Calibri" w:eastAsia="Times New Roman" w:hAnsi="Calibri" w:cs="Calibri"/>
          <w:sz w:val="20"/>
          <w:szCs w:val="20"/>
        </w:rPr>
        <w:t xml:space="preserve"> </w:t>
      </w:r>
      <w:r w:rsidRPr="003A43D6">
        <w:rPr>
          <w:rFonts w:ascii="Calibri" w:eastAsia="Times New Roman" w:hAnsi="Calibri" w:cs="Calibri"/>
          <w:sz w:val="20"/>
          <w:szCs w:val="20"/>
        </w:rPr>
        <w:t>frame,</w:t>
      </w:r>
      <w:r w:rsidRPr="00395ADD">
        <w:rPr>
          <w:rFonts w:ascii="Calibri" w:eastAsia="Times New Roman" w:hAnsi="Calibri" w:cs="Calibri"/>
          <w:sz w:val="20"/>
          <w:szCs w:val="20"/>
        </w:rPr>
        <w:t xml:space="preserve"> </w:t>
      </w:r>
      <w:r w:rsidRPr="003A43D6">
        <w:rPr>
          <w:rFonts w:ascii="Calibri" w:eastAsia="Times New Roman" w:hAnsi="Calibri" w:cs="Calibri"/>
          <w:sz w:val="20"/>
          <w:szCs w:val="20"/>
        </w:rPr>
        <w:t>project’s work plan, etc.</w:t>
      </w:r>
    </w:p>
    <w:p w:rsidR="00395ADD" w:rsidRPr="003A43D6" w:rsidRDefault="00395ADD" w:rsidP="00395ADD">
      <w:pPr>
        <w:numPr>
          <w:ilvl w:val="0"/>
          <w:numId w:val="15"/>
        </w:numPr>
        <w:spacing w:after="0" w:line="240" w:lineRule="auto"/>
        <w:ind w:left="360" w:hanging="180"/>
        <w:jc w:val="both"/>
        <w:rPr>
          <w:rFonts w:ascii="Calibri" w:eastAsia="Times New Roman" w:hAnsi="Calibri" w:cs="Calibri"/>
          <w:sz w:val="20"/>
          <w:szCs w:val="20"/>
        </w:rPr>
      </w:pPr>
      <w:r w:rsidRPr="003A43D6">
        <w:rPr>
          <w:rFonts w:ascii="Calibri" w:eastAsia="Times New Roman" w:hAnsi="Calibri" w:cs="Calibri"/>
          <w:sz w:val="20"/>
          <w:szCs w:val="20"/>
        </w:rPr>
        <w:t xml:space="preserve">Have detail discussion for identification of </w:t>
      </w:r>
      <w:r w:rsidRPr="00395ADD">
        <w:rPr>
          <w:rFonts w:ascii="Calibri" w:eastAsia="Times New Roman" w:hAnsi="Calibri" w:cs="Calibri"/>
          <w:sz w:val="20"/>
          <w:szCs w:val="20"/>
        </w:rPr>
        <w:t xml:space="preserve">  </w:t>
      </w:r>
      <w:r w:rsidRPr="003A43D6">
        <w:rPr>
          <w:rFonts w:ascii="Calibri" w:eastAsia="Times New Roman" w:hAnsi="Calibri" w:cs="Calibri"/>
          <w:sz w:val="20"/>
          <w:szCs w:val="20"/>
        </w:rPr>
        <w:t>issues/ sub-issues of the life of the</w:t>
      </w:r>
      <w:r w:rsidRPr="00395ADD">
        <w:rPr>
          <w:rFonts w:ascii="Calibri" w:eastAsia="Times New Roman" w:hAnsi="Calibri" w:cs="Calibri"/>
          <w:sz w:val="20"/>
          <w:szCs w:val="20"/>
        </w:rPr>
        <w:t xml:space="preserve"> reference group that</w:t>
      </w:r>
      <w:r w:rsidRPr="003A43D6">
        <w:rPr>
          <w:rFonts w:ascii="Calibri" w:eastAsia="Times New Roman" w:hAnsi="Calibri" w:cs="Calibri"/>
          <w:sz w:val="20"/>
          <w:szCs w:val="20"/>
        </w:rPr>
        <w:t xml:space="preserve"> the project committed survey.</w:t>
      </w:r>
    </w:p>
    <w:p w:rsidR="00395ADD" w:rsidRPr="003A43D6" w:rsidRDefault="00395ADD" w:rsidP="00395ADD">
      <w:pPr>
        <w:numPr>
          <w:ilvl w:val="0"/>
          <w:numId w:val="15"/>
        </w:numPr>
        <w:spacing w:after="0" w:line="240" w:lineRule="auto"/>
        <w:ind w:left="360" w:hanging="180"/>
        <w:jc w:val="both"/>
        <w:rPr>
          <w:rFonts w:ascii="Calibri" w:eastAsia="Times New Roman" w:hAnsi="Calibri" w:cs="Calibri"/>
          <w:sz w:val="20"/>
          <w:szCs w:val="20"/>
        </w:rPr>
      </w:pPr>
      <w:r w:rsidRPr="003A43D6">
        <w:rPr>
          <w:rFonts w:ascii="Calibri" w:eastAsia="Times New Roman" w:hAnsi="Calibri" w:cs="Calibri"/>
          <w:sz w:val="20"/>
          <w:szCs w:val="20"/>
        </w:rPr>
        <w:t>Checking, editing, refining of filled in questionnaires received from the project before their</w:t>
      </w:r>
      <w:r w:rsidRPr="00395ADD">
        <w:rPr>
          <w:rFonts w:ascii="Calibri" w:eastAsia="Times New Roman" w:hAnsi="Calibri" w:cs="Calibri"/>
          <w:sz w:val="20"/>
          <w:szCs w:val="20"/>
        </w:rPr>
        <w:t xml:space="preserve"> </w:t>
      </w:r>
      <w:r w:rsidRPr="003A43D6">
        <w:rPr>
          <w:rFonts w:ascii="Calibri" w:eastAsia="Times New Roman" w:hAnsi="Calibri" w:cs="Calibri"/>
          <w:sz w:val="20"/>
          <w:szCs w:val="20"/>
        </w:rPr>
        <w:t xml:space="preserve">processing in SPSS. </w:t>
      </w:r>
    </w:p>
    <w:p w:rsidR="00395ADD" w:rsidRPr="003A43D6" w:rsidRDefault="00395ADD" w:rsidP="00395ADD">
      <w:pPr>
        <w:numPr>
          <w:ilvl w:val="0"/>
          <w:numId w:val="15"/>
        </w:numPr>
        <w:spacing w:after="0" w:line="240" w:lineRule="auto"/>
        <w:ind w:left="360" w:hanging="180"/>
        <w:jc w:val="both"/>
        <w:rPr>
          <w:rFonts w:ascii="Calibri" w:eastAsia="Times New Roman" w:hAnsi="Calibri" w:cs="Calibri"/>
          <w:sz w:val="20"/>
          <w:szCs w:val="20"/>
        </w:rPr>
      </w:pPr>
      <w:r w:rsidRPr="00395ADD">
        <w:rPr>
          <w:rFonts w:ascii="Calibri" w:eastAsia="Times New Roman" w:hAnsi="Calibri" w:cs="Calibri"/>
          <w:sz w:val="20"/>
          <w:szCs w:val="20"/>
        </w:rPr>
        <w:t>Customizing</w:t>
      </w:r>
      <w:r w:rsidRPr="003A43D6">
        <w:rPr>
          <w:rFonts w:ascii="Calibri" w:eastAsia="Times New Roman" w:hAnsi="Calibri" w:cs="Calibri"/>
          <w:sz w:val="20"/>
          <w:szCs w:val="20"/>
        </w:rPr>
        <w:t xml:space="preserve"> a SPSS program for processing of collected data/ information on the project’s</w:t>
      </w:r>
      <w:r w:rsidRPr="00395ADD">
        <w:rPr>
          <w:rFonts w:ascii="Calibri" w:eastAsia="Times New Roman" w:hAnsi="Calibri" w:cs="Calibri"/>
          <w:sz w:val="20"/>
          <w:szCs w:val="20"/>
        </w:rPr>
        <w:t xml:space="preserve"> reference groups/beneficiaries. </w:t>
      </w:r>
    </w:p>
    <w:p w:rsidR="00395ADD" w:rsidRPr="003A43D6" w:rsidRDefault="00395ADD" w:rsidP="00395ADD">
      <w:pPr>
        <w:numPr>
          <w:ilvl w:val="0"/>
          <w:numId w:val="15"/>
        </w:numPr>
        <w:spacing w:after="0" w:line="240" w:lineRule="auto"/>
        <w:ind w:left="360" w:hanging="180"/>
        <w:jc w:val="both"/>
        <w:rPr>
          <w:rFonts w:ascii="Calibri" w:eastAsia="Times New Roman" w:hAnsi="Calibri" w:cs="Calibri"/>
          <w:sz w:val="20"/>
          <w:szCs w:val="20"/>
        </w:rPr>
      </w:pPr>
      <w:r w:rsidRPr="003A43D6">
        <w:rPr>
          <w:rFonts w:ascii="Calibri" w:eastAsia="Times New Roman" w:hAnsi="Calibri" w:cs="Calibri"/>
          <w:sz w:val="20"/>
          <w:szCs w:val="20"/>
        </w:rPr>
        <w:t>Development of a baseline report with major findings of the survey.</w:t>
      </w:r>
    </w:p>
    <w:p w:rsidR="00395ADD" w:rsidRPr="00FF5B2E" w:rsidRDefault="00395ADD" w:rsidP="00FF5B2E">
      <w:pPr>
        <w:suppressAutoHyphens/>
        <w:autoSpaceDN w:val="0"/>
        <w:spacing w:after="0" w:line="240" w:lineRule="auto"/>
        <w:jc w:val="both"/>
        <w:textAlignment w:val="baseline"/>
        <w:rPr>
          <w:rFonts w:cstheme="minorHAnsi"/>
          <w:noProof/>
          <w:lang w:val="en-GB" w:eastAsia="de-DE"/>
        </w:rPr>
      </w:pPr>
    </w:p>
    <w:p w:rsidR="00D702D1" w:rsidRPr="00FF5B2E" w:rsidRDefault="00D702D1" w:rsidP="00FF5B2E">
      <w:pPr>
        <w:suppressAutoHyphens/>
        <w:autoSpaceDN w:val="0"/>
        <w:spacing w:after="0" w:line="240" w:lineRule="auto"/>
        <w:jc w:val="both"/>
        <w:textAlignment w:val="baseline"/>
        <w:rPr>
          <w:rFonts w:cstheme="minorHAnsi"/>
          <w:noProof/>
          <w:lang w:val="en-GB" w:eastAsia="de-DE"/>
        </w:rPr>
      </w:pPr>
    </w:p>
    <w:p w:rsidR="00FA7D64" w:rsidRPr="00FF5B2E" w:rsidRDefault="00FA7D64" w:rsidP="00FF5B2E">
      <w:pPr>
        <w:pStyle w:val="ListParagraph"/>
        <w:numPr>
          <w:ilvl w:val="0"/>
          <w:numId w:val="5"/>
        </w:numPr>
        <w:suppressAutoHyphens/>
        <w:autoSpaceDN w:val="0"/>
        <w:spacing w:after="0" w:line="240" w:lineRule="auto"/>
        <w:ind w:left="270"/>
        <w:jc w:val="both"/>
        <w:textAlignment w:val="baseline"/>
        <w:rPr>
          <w:rFonts w:cstheme="minorHAnsi"/>
          <w:b/>
          <w:noProof/>
          <w:lang w:val="en-GB" w:eastAsia="de-DE"/>
        </w:rPr>
      </w:pPr>
      <w:r w:rsidRPr="00FF5B2E">
        <w:rPr>
          <w:rFonts w:cstheme="minorHAnsi"/>
          <w:b/>
          <w:noProof/>
          <w:lang w:val="en-GB" w:eastAsia="de-DE"/>
        </w:rPr>
        <w:t>Types of data to be collected</w:t>
      </w:r>
      <w:r w:rsidR="003879FF">
        <w:rPr>
          <w:rFonts w:cstheme="minorHAnsi"/>
          <w:b/>
          <w:noProof/>
          <w:lang w:val="en-GB" w:eastAsia="de-DE"/>
        </w:rPr>
        <w:t xml:space="preserve"> (gender segregated data/information need to be provided wherevere applicable</w:t>
      </w:r>
      <w:r w:rsidR="001C7E26">
        <w:rPr>
          <w:rFonts w:cstheme="minorHAnsi"/>
          <w:b/>
          <w:noProof/>
          <w:lang w:val="en-GB" w:eastAsia="de-DE"/>
        </w:rPr>
        <w:t>)</w:t>
      </w:r>
      <w:bookmarkStart w:id="0" w:name="_GoBack"/>
      <w:bookmarkEnd w:id="0"/>
    </w:p>
    <w:tbl>
      <w:tblPr>
        <w:tblStyle w:val="TableGrid"/>
        <w:tblW w:w="0" w:type="auto"/>
        <w:tblLayout w:type="fixed"/>
        <w:tblLook w:val="04A0" w:firstRow="1" w:lastRow="0" w:firstColumn="1" w:lastColumn="0" w:noHBand="0" w:noVBand="1"/>
      </w:tblPr>
      <w:tblGrid>
        <w:gridCol w:w="1638"/>
        <w:gridCol w:w="6030"/>
        <w:gridCol w:w="1800"/>
      </w:tblGrid>
      <w:tr w:rsidR="00B9117D" w:rsidRPr="00FF5B2E" w:rsidTr="00B9117D">
        <w:trPr>
          <w:tblHeader/>
        </w:trPr>
        <w:tc>
          <w:tcPr>
            <w:tcW w:w="1638" w:type="dxa"/>
          </w:tcPr>
          <w:p w:rsidR="00B9117D" w:rsidRPr="00FF5B2E" w:rsidRDefault="00B9117D" w:rsidP="00FF5B2E">
            <w:pPr>
              <w:suppressAutoHyphens/>
              <w:autoSpaceDN w:val="0"/>
              <w:jc w:val="both"/>
              <w:textAlignment w:val="baseline"/>
              <w:rPr>
                <w:rFonts w:cstheme="minorHAnsi"/>
                <w:b/>
                <w:noProof/>
                <w:lang w:val="en-GB" w:eastAsia="de-DE"/>
              </w:rPr>
            </w:pPr>
            <w:r w:rsidRPr="00FF5B2E">
              <w:rPr>
                <w:rFonts w:cstheme="minorHAnsi"/>
                <w:b/>
                <w:noProof/>
                <w:lang w:val="en-GB" w:eastAsia="de-DE"/>
              </w:rPr>
              <w:t>Respondent Level</w:t>
            </w:r>
          </w:p>
        </w:tc>
        <w:tc>
          <w:tcPr>
            <w:tcW w:w="6030" w:type="dxa"/>
          </w:tcPr>
          <w:p w:rsidR="00B9117D" w:rsidRPr="00FF5B2E" w:rsidRDefault="00B9117D" w:rsidP="00FF5B2E">
            <w:pPr>
              <w:suppressAutoHyphens/>
              <w:autoSpaceDN w:val="0"/>
              <w:jc w:val="both"/>
              <w:textAlignment w:val="baseline"/>
              <w:rPr>
                <w:rFonts w:cstheme="minorHAnsi"/>
                <w:b/>
                <w:noProof/>
                <w:lang w:val="en-GB" w:eastAsia="de-DE"/>
              </w:rPr>
            </w:pPr>
            <w:r w:rsidRPr="00FF5B2E">
              <w:rPr>
                <w:rFonts w:cstheme="minorHAnsi"/>
                <w:b/>
                <w:noProof/>
                <w:lang w:val="en-GB" w:eastAsia="de-DE"/>
              </w:rPr>
              <w:t>Types of data to be collected</w:t>
            </w:r>
          </w:p>
        </w:tc>
        <w:tc>
          <w:tcPr>
            <w:tcW w:w="1800" w:type="dxa"/>
          </w:tcPr>
          <w:p w:rsidR="00B9117D" w:rsidRPr="00FF5B2E" w:rsidRDefault="00B9117D" w:rsidP="00FF5B2E">
            <w:pPr>
              <w:suppressAutoHyphens/>
              <w:autoSpaceDN w:val="0"/>
              <w:jc w:val="both"/>
              <w:textAlignment w:val="baseline"/>
              <w:rPr>
                <w:rFonts w:cstheme="minorHAnsi"/>
                <w:b/>
                <w:noProof/>
                <w:lang w:val="en-GB" w:eastAsia="de-DE"/>
              </w:rPr>
            </w:pPr>
            <w:r w:rsidRPr="00FF5B2E">
              <w:rPr>
                <w:rFonts w:cstheme="minorHAnsi"/>
                <w:b/>
                <w:noProof/>
                <w:lang w:val="en-GB" w:eastAsia="de-DE"/>
              </w:rPr>
              <w:t>Types of Forum</w:t>
            </w:r>
          </w:p>
        </w:tc>
      </w:tr>
      <w:tr w:rsidR="00B9117D" w:rsidRPr="00FF5B2E" w:rsidTr="00B9117D">
        <w:tc>
          <w:tcPr>
            <w:tcW w:w="1638" w:type="dxa"/>
            <w:vMerge w:val="restart"/>
          </w:tcPr>
          <w:p w:rsidR="00B9117D" w:rsidRPr="00FF5B2E" w:rsidRDefault="00B9117D" w:rsidP="00FF5B2E">
            <w:pPr>
              <w:pStyle w:val="ListParagraph"/>
              <w:numPr>
                <w:ilvl w:val="0"/>
                <w:numId w:val="4"/>
              </w:numPr>
              <w:suppressAutoHyphens/>
              <w:autoSpaceDN w:val="0"/>
              <w:ind w:left="180" w:hanging="270"/>
              <w:jc w:val="both"/>
              <w:textAlignment w:val="baseline"/>
              <w:rPr>
                <w:rFonts w:cstheme="minorHAnsi"/>
                <w:noProof/>
                <w:lang w:val="en-GB" w:eastAsia="de-DE"/>
              </w:rPr>
            </w:pPr>
            <w:r w:rsidRPr="00FF5B2E">
              <w:rPr>
                <w:rFonts w:cstheme="minorHAnsi"/>
                <w:noProof/>
                <w:lang w:val="en-GB" w:eastAsia="de-DE"/>
              </w:rPr>
              <w:t>Institutional level (Forum)</w:t>
            </w:r>
          </w:p>
        </w:tc>
        <w:tc>
          <w:tcPr>
            <w:tcW w:w="6030" w:type="dxa"/>
          </w:tcPr>
          <w:p w:rsidR="00B9117D" w:rsidRDefault="00B9117D" w:rsidP="00FF5B2E">
            <w:pPr>
              <w:suppressAutoHyphens/>
              <w:autoSpaceDN w:val="0"/>
              <w:jc w:val="both"/>
              <w:textAlignment w:val="baseline"/>
              <w:rPr>
                <w:rFonts w:cstheme="minorHAnsi"/>
                <w:noProof/>
                <w:lang w:val="en-GB" w:eastAsia="de-DE"/>
              </w:rPr>
            </w:pPr>
            <w:r w:rsidRPr="00FF5B2E">
              <w:rPr>
                <w:rFonts w:cstheme="minorHAnsi"/>
                <w:noProof/>
                <w:lang w:val="en-GB" w:eastAsia="de-DE"/>
              </w:rPr>
              <w:t>Changes in leadership</w:t>
            </w:r>
          </w:p>
          <w:p w:rsidR="008776B2" w:rsidRDefault="008776B2" w:rsidP="008776B2">
            <w:pPr>
              <w:pStyle w:val="CommentText"/>
            </w:pPr>
            <w:r>
              <w:t>Dependency on CCDB;</w:t>
            </w:r>
          </w:p>
          <w:p w:rsidR="008776B2" w:rsidRDefault="008776B2" w:rsidP="008776B2">
            <w:pPr>
              <w:pStyle w:val="CommentText"/>
            </w:pPr>
            <w:r>
              <w:t>External Linkage;</w:t>
            </w:r>
          </w:p>
          <w:p w:rsidR="008776B2" w:rsidRDefault="008776B2" w:rsidP="008776B2">
            <w:pPr>
              <w:pStyle w:val="CommentText"/>
            </w:pPr>
            <w:r>
              <w:t>Capacity for managing conflicts</w:t>
            </w:r>
          </w:p>
          <w:p w:rsidR="008776B2" w:rsidRDefault="008776B2" w:rsidP="008776B2">
            <w:pPr>
              <w:pStyle w:val="CommentText"/>
            </w:pPr>
            <w:r>
              <w:t xml:space="preserve"> Knowledge, Attitude and Practices concerning Gender ;</w:t>
            </w:r>
          </w:p>
          <w:p w:rsidR="008776B2" w:rsidRDefault="008776B2" w:rsidP="008776B2">
            <w:pPr>
              <w:pStyle w:val="CommentText"/>
            </w:pPr>
            <w:r>
              <w:t>Visibility of the forum in the location;</w:t>
            </w:r>
          </w:p>
          <w:p w:rsidR="008776B2" w:rsidRDefault="008776B2" w:rsidP="008776B2">
            <w:pPr>
              <w:pStyle w:val="CommentText"/>
            </w:pPr>
            <w:r>
              <w:t xml:space="preserve">Capacity in mobilizing and utilizing available resources. </w:t>
            </w:r>
          </w:p>
          <w:p w:rsidR="008776B2" w:rsidRDefault="008776B2" w:rsidP="008776B2">
            <w:pPr>
              <w:pStyle w:val="CommentText"/>
            </w:pPr>
            <w:r>
              <w:t xml:space="preserve"> Financial Management</w:t>
            </w:r>
          </w:p>
          <w:p w:rsidR="008776B2" w:rsidRPr="00FF5B2E" w:rsidRDefault="008776B2" w:rsidP="008776B2">
            <w:pPr>
              <w:suppressAutoHyphens/>
              <w:autoSpaceDN w:val="0"/>
              <w:jc w:val="both"/>
              <w:textAlignment w:val="baseline"/>
              <w:rPr>
                <w:rFonts w:cstheme="minorHAnsi"/>
                <w:noProof/>
                <w:lang w:val="en-GB" w:eastAsia="de-DE"/>
              </w:rPr>
            </w:pPr>
            <w:r>
              <w:t>Generated funds</w:t>
            </w:r>
          </w:p>
        </w:tc>
        <w:tc>
          <w:tcPr>
            <w:tcW w:w="1800" w:type="dxa"/>
          </w:tcPr>
          <w:p w:rsidR="00B9117D"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t>Status quo and phase out</w:t>
            </w:r>
          </w:p>
        </w:tc>
      </w:tr>
      <w:tr w:rsidR="007F334F" w:rsidRPr="00FF5B2E" w:rsidTr="00B9117D">
        <w:tc>
          <w:tcPr>
            <w:tcW w:w="1638" w:type="dxa"/>
            <w:vMerge/>
          </w:tcPr>
          <w:p w:rsidR="007F334F" w:rsidRPr="00FF5B2E" w:rsidRDefault="007F334F" w:rsidP="00FF5B2E">
            <w:pPr>
              <w:suppressAutoHyphens/>
              <w:autoSpaceDN w:val="0"/>
              <w:jc w:val="both"/>
              <w:textAlignment w:val="baseline"/>
              <w:rPr>
                <w:rFonts w:cstheme="minorHAnsi"/>
                <w:noProof/>
                <w:lang w:val="en-GB" w:eastAsia="de-DE"/>
              </w:rPr>
            </w:pPr>
          </w:p>
        </w:tc>
        <w:tc>
          <w:tcPr>
            <w:tcW w:w="6030" w:type="dxa"/>
          </w:tcPr>
          <w:p w:rsidR="007F334F"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t>Meeting of the executive committee</w:t>
            </w:r>
          </w:p>
        </w:tc>
        <w:tc>
          <w:tcPr>
            <w:tcW w:w="1800" w:type="dxa"/>
          </w:tcPr>
          <w:p w:rsidR="007F334F"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7F334F" w:rsidRPr="00FF5B2E" w:rsidTr="00B9117D">
        <w:tc>
          <w:tcPr>
            <w:tcW w:w="1638" w:type="dxa"/>
            <w:vMerge/>
          </w:tcPr>
          <w:p w:rsidR="007F334F" w:rsidRPr="00FF5B2E" w:rsidRDefault="007F334F" w:rsidP="00FF5B2E">
            <w:pPr>
              <w:suppressAutoHyphens/>
              <w:autoSpaceDN w:val="0"/>
              <w:jc w:val="both"/>
              <w:textAlignment w:val="baseline"/>
              <w:rPr>
                <w:rFonts w:cstheme="minorHAnsi"/>
                <w:noProof/>
                <w:lang w:val="en-GB" w:eastAsia="de-DE"/>
              </w:rPr>
            </w:pPr>
          </w:p>
        </w:tc>
        <w:tc>
          <w:tcPr>
            <w:tcW w:w="6030" w:type="dxa"/>
          </w:tcPr>
          <w:p w:rsidR="007F334F"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t>Performance in accounts keeping and budget preparation independently</w:t>
            </w:r>
          </w:p>
        </w:tc>
        <w:tc>
          <w:tcPr>
            <w:tcW w:w="1800" w:type="dxa"/>
          </w:tcPr>
          <w:p w:rsidR="007F334F"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7F334F" w:rsidRPr="00FF5B2E" w:rsidTr="00B9117D">
        <w:tc>
          <w:tcPr>
            <w:tcW w:w="1638" w:type="dxa"/>
            <w:vMerge/>
          </w:tcPr>
          <w:p w:rsidR="007F334F" w:rsidRPr="00FF5B2E" w:rsidRDefault="007F334F" w:rsidP="00FF5B2E">
            <w:pPr>
              <w:suppressAutoHyphens/>
              <w:autoSpaceDN w:val="0"/>
              <w:jc w:val="both"/>
              <w:textAlignment w:val="baseline"/>
              <w:rPr>
                <w:rFonts w:cstheme="minorHAnsi"/>
                <w:noProof/>
                <w:lang w:val="en-GB" w:eastAsia="de-DE"/>
              </w:rPr>
            </w:pPr>
          </w:p>
        </w:tc>
        <w:tc>
          <w:tcPr>
            <w:tcW w:w="6030" w:type="dxa"/>
          </w:tcPr>
          <w:p w:rsidR="007F334F"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t xml:space="preserve">Performance in developing annual action plan and it’s implementation independently. Is there any clear reflection of </w:t>
            </w:r>
            <w:r w:rsidRPr="00FF5B2E">
              <w:rPr>
                <w:rFonts w:cstheme="minorHAnsi"/>
                <w:noProof/>
                <w:lang w:val="en-GB" w:eastAsia="de-DE"/>
              </w:rPr>
              <w:lastRenderedPageBreak/>
              <w:t xml:space="preserve">actions that help to build institutional capacity. </w:t>
            </w:r>
          </w:p>
        </w:tc>
        <w:tc>
          <w:tcPr>
            <w:tcW w:w="1800" w:type="dxa"/>
          </w:tcPr>
          <w:p w:rsidR="007F334F"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lastRenderedPageBreak/>
              <w:t>As above</w:t>
            </w:r>
          </w:p>
        </w:tc>
      </w:tr>
      <w:tr w:rsidR="007F334F" w:rsidRPr="00FF5B2E" w:rsidTr="00B9117D">
        <w:tc>
          <w:tcPr>
            <w:tcW w:w="1638" w:type="dxa"/>
            <w:vMerge/>
          </w:tcPr>
          <w:p w:rsidR="007F334F" w:rsidRPr="00FF5B2E" w:rsidRDefault="007F334F" w:rsidP="00FF5B2E">
            <w:pPr>
              <w:suppressAutoHyphens/>
              <w:autoSpaceDN w:val="0"/>
              <w:jc w:val="both"/>
              <w:textAlignment w:val="baseline"/>
              <w:rPr>
                <w:rFonts w:cstheme="minorHAnsi"/>
                <w:noProof/>
                <w:lang w:val="en-GB" w:eastAsia="de-DE"/>
              </w:rPr>
            </w:pPr>
          </w:p>
        </w:tc>
        <w:tc>
          <w:tcPr>
            <w:tcW w:w="6030" w:type="dxa"/>
          </w:tcPr>
          <w:p w:rsidR="007F334F"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t>Holding regular meeting of the Executive Committee. Implementation of decissions of the meeting.</w:t>
            </w:r>
          </w:p>
        </w:tc>
        <w:tc>
          <w:tcPr>
            <w:tcW w:w="1800" w:type="dxa"/>
          </w:tcPr>
          <w:p w:rsidR="007F334F"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7F334F" w:rsidRPr="00FF5B2E" w:rsidTr="00B9117D">
        <w:tc>
          <w:tcPr>
            <w:tcW w:w="1638" w:type="dxa"/>
            <w:vMerge/>
          </w:tcPr>
          <w:p w:rsidR="007F334F" w:rsidRPr="00FF5B2E" w:rsidRDefault="007F334F" w:rsidP="00FF5B2E">
            <w:pPr>
              <w:suppressAutoHyphens/>
              <w:autoSpaceDN w:val="0"/>
              <w:jc w:val="both"/>
              <w:textAlignment w:val="baseline"/>
              <w:rPr>
                <w:rFonts w:cstheme="minorHAnsi"/>
                <w:noProof/>
                <w:lang w:val="en-GB" w:eastAsia="de-DE"/>
              </w:rPr>
            </w:pPr>
          </w:p>
        </w:tc>
        <w:tc>
          <w:tcPr>
            <w:tcW w:w="6030" w:type="dxa"/>
          </w:tcPr>
          <w:p w:rsidR="007F334F"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t>Performance in managing Peoples Managed Savings and Credit program (PMSC) independently.</w:t>
            </w:r>
          </w:p>
        </w:tc>
        <w:tc>
          <w:tcPr>
            <w:tcW w:w="1800" w:type="dxa"/>
          </w:tcPr>
          <w:p w:rsidR="007F334F"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7F334F" w:rsidRPr="00FF5B2E" w:rsidTr="00B9117D">
        <w:tc>
          <w:tcPr>
            <w:tcW w:w="1638" w:type="dxa"/>
            <w:vMerge/>
          </w:tcPr>
          <w:p w:rsidR="007F334F" w:rsidRPr="00FF5B2E" w:rsidRDefault="007F334F" w:rsidP="00FF5B2E">
            <w:pPr>
              <w:suppressAutoHyphens/>
              <w:autoSpaceDN w:val="0"/>
              <w:jc w:val="both"/>
              <w:textAlignment w:val="baseline"/>
              <w:rPr>
                <w:rFonts w:cstheme="minorHAnsi"/>
                <w:noProof/>
                <w:lang w:val="en-GB" w:eastAsia="de-DE"/>
              </w:rPr>
            </w:pPr>
          </w:p>
        </w:tc>
        <w:tc>
          <w:tcPr>
            <w:tcW w:w="6030" w:type="dxa"/>
          </w:tcPr>
          <w:p w:rsidR="007F334F"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t>Number of Forums registered under coperative act. Challenges in getting registration. Positive and negative consequences of being registered.</w:t>
            </w:r>
          </w:p>
        </w:tc>
        <w:tc>
          <w:tcPr>
            <w:tcW w:w="1800" w:type="dxa"/>
          </w:tcPr>
          <w:p w:rsidR="007F334F"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8776B2" w:rsidRPr="00FF5B2E" w:rsidTr="00B9117D">
        <w:tc>
          <w:tcPr>
            <w:tcW w:w="1638" w:type="dxa"/>
            <w:vMerge w:val="restart"/>
          </w:tcPr>
          <w:p w:rsidR="008776B2" w:rsidRPr="00FF5B2E" w:rsidRDefault="008776B2" w:rsidP="00FF5B2E">
            <w:pPr>
              <w:pStyle w:val="ListParagraph"/>
              <w:numPr>
                <w:ilvl w:val="0"/>
                <w:numId w:val="4"/>
              </w:numPr>
              <w:suppressAutoHyphens/>
              <w:autoSpaceDN w:val="0"/>
              <w:ind w:left="90" w:hanging="180"/>
              <w:jc w:val="both"/>
              <w:textAlignment w:val="baseline"/>
              <w:rPr>
                <w:rFonts w:cstheme="minorHAnsi"/>
                <w:noProof/>
                <w:lang w:val="en-GB" w:eastAsia="de-DE"/>
              </w:rPr>
            </w:pPr>
            <w:r w:rsidRPr="00FF5B2E">
              <w:rPr>
                <w:rFonts w:cstheme="minorHAnsi"/>
                <w:noProof/>
                <w:lang w:val="en-GB" w:eastAsia="de-DE"/>
              </w:rPr>
              <w:t>Network Level</w:t>
            </w:r>
          </w:p>
        </w:tc>
        <w:tc>
          <w:tcPr>
            <w:tcW w:w="6030" w:type="dxa"/>
          </w:tcPr>
          <w:p w:rsidR="008776B2" w:rsidRPr="00FF5B2E" w:rsidRDefault="008776B2" w:rsidP="00FF5B2E">
            <w:pPr>
              <w:suppressAutoHyphens/>
              <w:autoSpaceDN w:val="0"/>
              <w:jc w:val="both"/>
              <w:textAlignment w:val="baseline"/>
              <w:rPr>
                <w:rFonts w:cstheme="minorHAnsi"/>
                <w:noProof/>
                <w:lang w:val="en-GB" w:eastAsia="de-DE"/>
              </w:rPr>
            </w:pPr>
            <w:r w:rsidRPr="00FF5B2E">
              <w:rPr>
                <w:rFonts w:cstheme="minorHAnsi"/>
                <w:noProof/>
                <w:lang w:val="en-GB" w:eastAsia="de-DE"/>
              </w:rPr>
              <w:t xml:space="preserve">Level of </w:t>
            </w:r>
            <w:r>
              <w:rPr>
                <w:rFonts w:cstheme="minorHAnsi"/>
                <w:noProof/>
                <w:lang w:val="en-GB" w:eastAsia="de-DE"/>
              </w:rPr>
              <w:t xml:space="preserve">understanding and </w:t>
            </w:r>
            <w:r w:rsidRPr="00FF5B2E">
              <w:rPr>
                <w:rFonts w:cstheme="minorHAnsi"/>
                <w:noProof/>
                <w:lang w:val="en-GB" w:eastAsia="de-DE"/>
              </w:rPr>
              <w:t>skill of the nework members on Advocacy and lobbying. Is there and training teceived, who arranged</w:t>
            </w:r>
          </w:p>
        </w:tc>
        <w:tc>
          <w:tcPr>
            <w:tcW w:w="1800" w:type="dxa"/>
          </w:tcPr>
          <w:p w:rsidR="008776B2" w:rsidRPr="00FF5B2E" w:rsidRDefault="008776B2"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8776B2" w:rsidRPr="00FF5B2E" w:rsidTr="00B9117D">
        <w:tc>
          <w:tcPr>
            <w:tcW w:w="1638" w:type="dxa"/>
            <w:vMerge/>
          </w:tcPr>
          <w:p w:rsidR="008776B2" w:rsidRPr="00FF5B2E" w:rsidRDefault="008776B2" w:rsidP="00FF5B2E">
            <w:pPr>
              <w:suppressAutoHyphens/>
              <w:autoSpaceDN w:val="0"/>
              <w:ind w:left="90"/>
              <w:jc w:val="both"/>
              <w:textAlignment w:val="baseline"/>
              <w:rPr>
                <w:rFonts w:cstheme="minorHAnsi"/>
                <w:noProof/>
                <w:lang w:val="en-GB" w:eastAsia="de-DE"/>
              </w:rPr>
            </w:pPr>
          </w:p>
        </w:tc>
        <w:tc>
          <w:tcPr>
            <w:tcW w:w="6030" w:type="dxa"/>
          </w:tcPr>
          <w:p w:rsidR="008776B2" w:rsidRPr="00FF5B2E" w:rsidRDefault="008776B2" w:rsidP="00FF5B2E">
            <w:pPr>
              <w:suppressAutoHyphens/>
              <w:autoSpaceDN w:val="0"/>
              <w:jc w:val="both"/>
              <w:textAlignment w:val="baseline"/>
              <w:rPr>
                <w:rFonts w:cstheme="minorHAnsi"/>
                <w:noProof/>
                <w:lang w:val="en-GB" w:eastAsia="de-DE"/>
              </w:rPr>
            </w:pPr>
            <w:r w:rsidRPr="00FF5B2E">
              <w:rPr>
                <w:rFonts w:cstheme="minorHAnsi"/>
                <w:noProof/>
                <w:lang w:val="en-GB" w:eastAsia="de-DE"/>
              </w:rPr>
              <w:t>Level of relationship with duty bearers</w:t>
            </w:r>
          </w:p>
        </w:tc>
        <w:tc>
          <w:tcPr>
            <w:tcW w:w="1800" w:type="dxa"/>
          </w:tcPr>
          <w:p w:rsidR="008776B2" w:rsidRPr="00FF5B2E" w:rsidRDefault="008776B2"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8776B2" w:rsidRPr="00FF5B2E" w:rsidTr="00B9117D">
        <w:tc>
          <w:tcPr>
            <w:tcW w:w="1638" w:type="dxa"/>
            <w:vMerge/>
          </w:tcPr>
          <w:p w:rsidR="008776B2" w:rsidRPr="00FF5B2E" w:rsidRDefault="008776B2" w:rsidP="00FF5B2E">
            <w:pPr>
              <w:suppressAutoHyphens/>
              <w:autoSpaceDN w:val="0"/>
              <w:ind w:left="90"/>
              <w:jc w:val="both"/>
              <w:textAlignment w:val="baseline"/>
              <w:rPr>
                <w:rFonts w:cstheme="minorHAnsi"/>
                <w:noProof/>
                <w:lang w:val="en-GB" w:eastAsia="de-DE"/>
              </w:rPr>
            </w:pPr>
          </w:p>
        </w:tc>
        <w:tc>
          <w:tcPr>
            <w:tcW w:w="6030" w:type="dxa"/>
          </w:tcPr>
          <w:p w:rsidR="008776B2" w:rsidRPr="00FF5B2E" w:rsidRDefault="008776B2" w:rsidP="00FF5B2E">
            <w:pPr>
              <w:suppressAutoHyphens/>
              <w:autoSpaceDN w:val="0"/>
              <w:jc w:val="both"/>
              <w:textAlignment w:val="baseline"/>
              <w:rPr>
                <w:rFonts w:cstheme="minorHAnsi"/>
                <w:noProof/>
                <w:lang w:val="en-GB" w:eastAsia="de-DE"/>
              </w:rPr>
            </w:pPr>
            <w:r w:rsidRPr="00FF5B2E">
              <w:rPr>
                <w:rFonts w:cstheme="minorHAnsi"/>
                <w:noProof/>
                <w:lang w:val="en-GB" w:eastAsia="de-DE"/>
              </w:rPr>
              <w:t>Number of advocacy and campaign events organized by network in the previous phage</w:t>
            </w:r>
          </w:p>
        </w:tc>
        <w:tc>
          <w:tcPr>
            <w:tcW w:w="1800" w:type="dxa"/>
          </w:tcPr>
          <w:p w:rsidR="008776B2" w:rsidRPr="00FF5B2E" w:rsidRDefault="008776B2"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8776B2" w:rsidRPr="00FF5B2E" w:rsidTr="00B9117D">
        <w:tc>
          <w:tcPr>
            <w:tcW w:w="1638" w:type="dxa"/>
            <w:vMerge/>
          </w:tcPr>
          <w:p w:rsidR="008776B2" w:rsidRPr="00FF5B2E" w:rsidRDefault="008776B2" w:rsidP="00FF5B2E">
            <w:pPr>
              <w:suppressAutoHyphens/>
              <w:autoSpaceDN w:val="0"/>
              <w:ind w:left="90"/>
              <w:jc w:val="both"/>
              <w:textAlignment w:val="baseline"/>
              <w:rPr>
                <w:rFonts w:cstheme="minorHAnsi"/>
                <w:noProof/>
                <w:lang w:val="en-GB" w:eastAsia="de-DE"/>
              </w:rPr>
            </w:pPr>
          </w:p>
        </w:tc>
        <w:tc>
          <w:tcPr>
            <w:tcW w:w="6030" w:type="dxa"/>
          </w:tcPr>
          <w:p w:rsidR="008776B2" w:rsidRPr="00FF5B2E" w:rsidRDefault="008776B2" w:rsidP="00FF5B2E">
            <w:pPr>
              <w:suppressAutoHyphens/>
              <w:autoSpaceDN w:val="0"/>
              <w:jc w:val="both"/>
              <w:textAlignment w:val="baseline"/>
              <w:rPr>
                <w:rFonts w:cstheme="minorHAnsi"/>
                <w:noProof/>
                <w:lang w:val="en-GB" w:eastAsia="de-DE"/>
              </w:rPr>
            </w:pPr>
            <w:r>
              <w:rPr>
                <w:rFonts w:cstheme="minorHAnsi"/>
                <w:noProof/>
                <w:lang w:val="en-GB" w:eastAsia="de-DE"/>
              </w:rPr>
              <w:t>Whether access increased to entitlements/services</w:t>
            </w:r>
          </w:p>
        </w:tc>
        <w:tc>
          <w:tcPr>
            <w:tcW w:w="1800" w:type="dxa"/>
          </w:tcPr>
          <w:p w:rsidR="008776B2" w:rsidRPr="00FF5B2E" w:rsidRDefault="008776B2" w:rsidP="00FF5B2E">
            <w:pPr>
              <w:suppressAutoHyphens/>
              <w:autoSpaceDN w:val="0"/>
              <w:jc w:val="both"/>
              <w:textAlignment w:val="baseline"/>
              <w:rPr>
                <w:rFonts w:cstheme="minorHAnsi"/>
                <w:noProof/>
                <w:lang w:val="en-GB" w:eastAsia="de-DE"/>
              </w:rPr>
            </w:pPr>
          </w:p>
        </w:tc>
      </w:tr>
      <w:tr w:rsidR="007F334F" w:rsidRPr="00FF5B2E" w:rsidTr="00B9117D">
        <w:tc>
          <w:tcPr>
            <w:tcW w:w="1638" w:type="dxa"/>
            <w:vMerge w:val="restart"/>
          </w:tcPr>
          <w:p w:rsidR="007F334F" w:rsidRPr="00FF5B2E" w:rsidRDefault="007F334F" w:rsidP="00FF5B2E">
            <w:pPr>
              <w:pStyle w:val="ListParagraph"/>
              <w:numPr>
                <w:ilvl w:val="0"/>
                <w:numId w:val="4"/>
              </w:numPr>
              <w:suppressAutoHyphens/>
              <w:autoSpaceDN w:val="0"/>
              <w:ind w:left="90" w:hanging="180"/>
              <w:jc w:val="both"/>
              <w:textAlignment w:val="baseline"/>
              <w:rPr>
                <w:rFonts w:cstheme="minorHAnsi"/>
                <w:noProof/>
                <w:lang w:val="en-GB" w:eastAsia="de-DE"/>
              </w:rPr>
            </w:pPr>
            <w:r w:rsidRPr="00FF5B2E">
              <w:rPr>
                <w:rFonts w:cstheme="minorHAnsi"/>
                <w:noProof/>
                <w:lang w:val="en-GB" w:eastAsia="de-DE"/>
              </w:rPr>
              <w:t>Household Level (Forum Member</w:t>
            </w:r>
          </w:p>
        </w:tc>
        <w:tc>
          <w:tcPr>
            <w:tcW w:w="6030" w:type="dxa"/>
          </w:tcPr>
          <w:p w:rsidR="007F334F" w:rsidRPr="00FF5B2E" w:rsidRDefault="007F334F" w:rsidP="008776B2">
            <w:pPr>
              <w:suppressAutoHyphens/>
              <w:autoSpaceDN w:val="0"/>
              <w:jc w:val="both"/>
              <w:textAlignment w:val="baseline"/>
              <w:rPr>
                <w:rFonts w:cstheme="minorHAnsi"/>
                <w:noProof/>
                <w:lang w:val="en-GB" w:eastAsia="de-DE"/>
              </w:rPr>
            </w:pPr>
            <w:r w:rsidRPr="00FF5B2E">
              <w:rPr>
                <w:rFonts w:cstheme="minorHAnsi"/>
                <w:noProof/>
                <w:lang w:val="en-GB" w:eastAsia="de-DE"/>
              </w:rPr>
              <w:t>Genera</w:t>
            </w:r>
            <w:r w:rsidR="008776B2">
              <w:rPr>
                <w:rFonts w:cstheme="minorHAnsi"/>
                <w:noProof/>
                <w:lang w:val="en-GB" w:eastAsia="de-DE"/>
              </w:rPr>
              <w:t xml:space="preserve">l Inforamtion for Identification (name of the respondent, name of HH head, primary and secondary ocupation of HH head age, sex, education, member of which forum,etc. </w:t>
            </w:r>
          </w:p>
        </w:tc>
        <w:tc>
          <w:tcPr>
            <w:tcW w:w="1800" w:type="dxa"/>
          </w:tcPr>
          <w:p w:rsidR="007F334F"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All Types of Forum</w:t>
            </w:r>
          </w:p>
        </w:tc>
      </w:tr>
      <w:tr w:rsidR="007F334F" w:rsidRPr="00FF5B2E" w:rsidTr="00B9117D">
        <w:tc>
          <w:tcPr>
            <w:tcW w:w="1638" w:type="dxa"/>
            <w:vMerge/>
          </w:tcPr>
          <w:p w:rsidR="007F334F" w:rsidRPr="00FF5B2E" w:rsidRDefault="007F334F" w:rsidP="00FF5B2E">
            <w:pPr>
              <w:pStyle w:val="ListParagraph"/>
              <w:suppressAutoHyphens/>
              <w:autoSpaceDN w:val="0"/>
              <w:ind w:left="90"/>
              <w:jc w:val="both"/>
              <w:textAlignment w:val="baseline"/>
              <w:rPr>
                <w:rFonts w:cstheme="minorHAnsi"/>
                <w:noProof/>
                <w:lang w:val="en-GB" w:eastAsia="de-DE"/>
              </w:rPr>
            </w:pPr>
          </w:p>
        </w:tc>
        <w:tc>
          <w:tcPr>
            <w:tcW w:w="6030" w:type="dxa"/>
          </w:tcPr>
          <w:p w:rsidR="007F334F"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t>Hosehold Demographic Information</w:t>
            </w:r>
          </w:p>
        </w:tc>
        <w:tc>
          <w:tcPr>
            <w:tcW w:w="1800" w:type="dxa"/>
          </w:tcPr>
          <w:p w:rsidR="007F334F"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7F334F" w:rsidRPr="00FF5B2E" w:rsidTr="00B9117D">
        <w:tc>
          <w:tcPr>
            <w:tcW w:w="1638" w:type="dxa"/>
            <w:vMerge/>
          </w:tcPr>
          <w:p w:rsidR="007F334F" w:rsidRPr="00FF5B2E" w:rsidRDefault="007F334F" w:rsidP="00FF5B2E">
            <w:pPr>
              <w:pStyle w:val="ListParagraph"/>
              <w:suppressAutoHyphens/>
              <w:autoSpaceDN w:val="0"/>
              <w:ind w:left="90"/>
              <w:jc w:val="both"/>
              <w:textAlignment w:val="baseline"/>
              <w:rPr>
                <w:rFonts w:cstheme="minorHAnsi"/>
                <w:noProof/>
                <w:lang w:val="en-GB" w:eastAsia="de-DE"/>
              </w:rPr>
            </w:pPr>
          </w:p>
        </w:tc>
        <w:tc>
          <w:tcPr>
            <w:tcW w:w="6030" w:type="dxa"/>
          </w:tcPr>
          <w:p w:rsidR="007F334F" w:rsidRPr="00FF5B2E" w:rsidRDefault="007F334F" w:rsidP="00FF5B2E">
            <w:pPr>
              <w:suppressAutoHyphens/>
              <w:autoSpaceDN w:val="0"/>
              <w:jc w:val="both"/>
              <w:textAlignment w:val="baseline"/>
              <w:rPr>
                <w:rFonts w:cstheme="minorHAnsi"/>
                <w:b/>
                <w:noProof/>
                <w:lang w:val="en-GB" w:eastAsia="de-DE"/>
              </w:rPr>
            </w:pPr>
            <w:r w:rsidRPr="00FF5B2E">
              <w:rPr>
                <w:rFonts w:cstheme="minorHAnsi"/>
                <w:b/>
                <w:noProof/>
                <w:lang w:val="en-GB" w:eastAsia="de-DE"/>
              </w:rPr>
              <w:t>Livelihood/Income /Expenditure/Assets</w:t>
            </w:r>
          </w:p>
        </w:tc>
        <w:tc>
          <w:tcPr>
            <w:tcW w:w="1800" w:type="dxa"/>
          </w:tcPr>
          <w:p w:rsidR="007F334F"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7F334F" w:rsidRPr="00FF5B2E" w:rsidTr="00B9117D">
        <w:tc>
          <w:tcPr>
            <w:tcW w:w="1638" w:type="dxa"/>
            <w:vMerge/>
          </w:tcPr>
          <w:p w:rsidR="007F334F" w:rsidRPr="00FF5B2E" w:rsidRDefault="007F334F" w:rsidP="00FF5B2E">
            <w:pPr>
              <w:pStyle w:val="ListParagraph"/>
              <w:suppressAutoHyphens/>
              <w:autoSpaceDN w:val="0"/>
              <w:ind w:left="90"/>
              <w:jc w:val="both"/>
              <w:textAlignment w:val="baseline"/>
              <w:rPr>
                <w:rFonts w:cstheme="minorHAnsi"/>
                <w:noProof/>
                <w:lang w:val="en-GB" w:eastAsia="de-DE"/>
              </w:rPr>
            </w:pPr>
          </w:p>
        </w:tc>
        <w:tc>
          <w:tcPr>
            <w:tcW w:w="6030" w:type="dxa"/>
          </w:tcPr>
          <w:p w:rsidR="007F334F"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t>Poverty head count ration (how many forum members are living with poverty)</w:t>
            </w:r>
          </w:p>
        </w:tc>
        <w:tc>
          <w:tcPr>
            <w:tcW w:w="1800" w:type="dxa"/>
          </w:tcPr>
          <w:p w:rsidR="007F334F"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7F334F" w:rsidRPr="00FF5B2E" w:rsidTr="00B9117D">
        <w:tc>
          <w:tcPr>
            <w:tcW w:w="1638" w:type="dxa"/>
            <w:vMerge/>
          </w:tcPr>
          <w:p w:rsidR="007F334F" w:rsidRPr="00FF5B2E" w:rsidRDefault="007F334F" w:rsidP="00FF5B2E">
            <w:pPr>
              <w:pStyle w:val="ListParagraph"/>
              <w:suppressAutoHyphens/>
              <w:autoSpaceDN w:val="0"/>
              <w:ind w:left="90"/>
              <w:jc w:val="both"/>
              <w:textAlignment w:val="baseline"/>
              <w:rPr>
                <w:rFonts w:cstheme="minorHAnsi"/>
                <w:noProof/>
                <w:lang w:val="en-GB" w:eastAsia="de-DE"/>
              </w:rPr>
            </w:pPr>
          </w:p>
        </w:tc>
        <w:tc>
          <w:tcPr>
            <w:tcW w:w="6030" w:type="dxa"/>
          </w:tcPr>
          <w:p w:rsidR="007F334F"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t>Number of Earning Members in the HH</w:t>
            </w:r>
          </w:p>
        </w:tc>
        <w:tc>
          <w:tcPr>
            <w:tcW w:w="1800" w:type="dxa"/>
          </w:tcPr>
          <w:p w:rsidR="007F334F"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7F334F" w:rsidRPr="00FF5B2E" w:rsidTr="00B9117D">
        <w:tc>
          <w:tcPr>
            <w:tcW w:w="1638" w:type="dxa"/>
            <w:vMerge/>
          </w:tcPr>
          <w:p w:rsidR="007F334F" w:rsidRPr="00FF5B2E" w:rsidRDefault="007F334F" w:rsidP="00FF5B2E">
            <w:pPr>
              <w:pStyle w:val="ListParagraph"/>
              <w:suppressAutoHyphens/>
              <w:autoSpaceDN w:val="0"/>
              <w:ind w:left="90"/>
              <w:jc w:val="both"/>
              <w:textAlignment w:val="baseline"/>
              <w:rPr>
                <w:rFonts w:cstheme="minorHAnsi"/>
                <w:noProof/>
                <w:lang w:val="en-GB" w:eastAsia="de-DE"/>
              </w:rPr>
            </w:pPr>
          </w:p>
        </w:tc>
        <w:tc>
          <w:tcPr>
            <w:tcW w:w="6030" w:type="dxa"/>
          </w:tcPr>
          <w:p w:rsidR="007F334F"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t>Do they get fair price of their product (whereever applicable), if not why? Involved in any producer group/value chain mechanism?</w:t>
            </w:r>
          </w:p>
        </w:tc>
        <w:tc>
          <w:tcPr>
            <w:tcW w:w="1800" w:type="dxa"/>
          </w:tcPr>
          <w:p w:rsidR="007F334F"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7F334F" w:rsidRPr="00FF5B2E" w:rsidTr="00B9117D">
        <w:tc>
          <w:tcPr>
            <w:tcW w:w="1638" w:type="dxa"/>
            <w:vMerge/>
          </w:tcPr>
          <w:p w:rsidR="007F334F" w:rsidRPr="00FF5B2E" w:rsidRDefault="007F334F" w:rsidP="00FF5B2E">
            <w:pPr>
              <w:pStyle w:val="ListParagraph"/>
              <w:suppressAutoHyphens/>
              <w:autoSpaceDN w:val="0"/>
              <w:ind w:left="90"/>
              <w:jc w:val="both"/>
              <w:textAlignment w:val="baseline"/>
              <w:rPr>
                <w:rFonts w:cstheme="minorHAnsi"/>
                <w:noProof/>
                <w:lang w:val="en-GB" w:eastAsia="de-DE"/>
              </w:rPr>
            </w:pPr>
          </w:p>
        </w:tc>
        <w:tc>
          <w:tcPr>
            <w:tcW w:w="6030" w:type="dxa"/>
          </w:tcPr>
          <w:p w:rsidR="007F334F"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t>Whether they receive agriextension services/necessary inputs without any difficultis ?(wherever application) what are those?</w:t>
            </w:r>
          </w:p>
        </w:tc>
        <w:tc>
          <w:tcPr>
            <w:tcW w:w="1800" w:type="dxa"/>
          </w:tcPr>
          <w:p w:rsidR="007F334F"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7F334F" w:rsidRPr="00FF5B2E" w:rsidTr="00B9117D">
        <w:tc>
          <w:tcPr>
            <w:tcW w:w="1638" w:type="dxa"/>
            <w:vMerge/>
          </w:tcPr>
          <w:p w:rsidR="007F334F" w:rsidRPr="00FF5B2E" w:rsidRDefault="007F334F" w:rsidP="00FF5B2E">
            <w:pPr>
              <w:pStyle w:val="ListParagraph"/>
              <w:suppressAutoHyphens/>
              <w:autoSpaceDN w:val="0"/>
              <w:ind w:left="90"/>
              <w:jc w:val="both"/>
              <w:textAlignment w:val="baseline"/>
              <w:rPr>
                <w:rFonts w:cstheme="minorHAnsi"/>
                <w:noProof/>
                <w:lang w:val="en-GB" w:eastAsia="de-DE"/>
              </w:rPr>
            </w:pPr>
          </w:p>
        </w:tc>
        <w:tc>
          <w:tcPr>
            <w:tcW w:w="6030" w:type="dxa"/>
          </w:tcPr>
          <w:p w:rsidR="007F334F"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t>Primary and secondary sources of income of the HH</w:t>
            </w:r>
          </w:p>
        </w:tc>
        <w:tc>
          <w:tcPr>
            <w:tcW w:w="1800" w:type="dxa"/>
          </w:tcPr>
          <w:p w:rsidR="007F334F"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7F334F" w:rsidRPr="00FF5B2E" w:rsidTr="00B9117D">
        <w:tc>
          <w:tcPr>
            <w:tcW w:w="1638" w:type="dxa"/>
            <w:vMerge/>
          </w:tcPr>
          <w:p w:rsidR="007F334F" w:rsidRPr="00FF5B2E" w:rsidRDefault="007F334F" w:rsidP="00FF5B2E">
            <w:pPr>
              <w:pStyle w:val="ListParagraph"/>
              <w:suppressAutoHyphens/>
              <w:autoSpaceDN w:val="0"/>
              <w:ind w:left="90"/>
              <w:jc w:val="both"/>
              <w:textAlignment w:val="baseline"/>
              <w:rPr>
                <w:rFonts w:cstheme="minorHAnsi"/>
                <w:noProof/>
                <w:lang w:val="en-GB" w:eastAsia="de-DE"/>
              </w:rPr>
            </w:pPr>
          </w:p>
        </w:tc>
        <w:tc>
          <w:tcPr>
            <w:tcW w:w="6030" w:type="dxa"/>
          </w:tcPr>
          <w:p w:rsidR="007F334F"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t>How many days the HH head work in a year on an average</w:t>
            </w:r>
          </w:p>
        </w:tc>
        <w:tc>
          <w:tcPr>
            <w:tcW w:w="1800" w:type="dxa"/>
          </w:tcPr>
          <w:p w:rsidR="007F334F"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7F334F" w:rsidRPr="00FF5B2E" w:rsidTr="00B9117D">
        <w:tc>
          <w:tcPr>
            <w:tcW w:w="1638" w:type="dxa"/>
            <w:vMerge/>
          </w:tcPr>
          <w:p w:rsidR="007F334F" w:rsidRPr="00FF5B2E" w:rsidRDefault="007F334F" w:rsidP="00FF5B2E">
            <w:pPr>
              <w:pStyle w:val="ListParagraph"/>
              <w:suppressAutoHyphens/>
              <w:autoSpaceDN w:val="0"/>
              <w:ind w:left="90"/>
              <w:jc w:val="both"/>
              <w:textAlignment w:val="baseline"/>
              <w:rPr>
                <w:rFonts w:cstheme="minorHAnsi"/>
                <w:noProof/>
                <w:lang w:val="en-GB" w:eastAsia="de-DE"/>
              </w:rPr>
            </w:pPr>
          </w:p>
        </w:tc>
        <w:tc>
          <w:tcPr>
            <w:tcW w:w="6030" w:type="dxa"/>
          </w:tcPr>
          <w:p w:rsidR="007F334F"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t>Income and expenditures of the HH. Expenditure pattern by food items, eduction, treatment, etc</w:t>
            </w:r>
          </w:p>
        </w:tc>
        <w:tc>
          <w:tcPr>
            <w:tcW w:w="1800" w:type="dxa"/>
          </w:tcPr>
          <w:p w:rsidR="007F334F"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7F334F" w:rsidRPr="00FF5B2E" w:rsidTr="00B9117D">
        <w:tc>
          <w:tcPr>
            <w:tcW w:w="1638" w:type="dxa"/>
            <w:vMerge/>
          </w:tcPr>
          <w:p w:rsidR="007F334F" w:rsidRPr="00FF5B2E" w:rsidRDefault="007F334F" w:rsidP="00FF5B2E">
            <w:pPr>
              <w:pStyle w:val="ListParagraph"/>
              <w:suppressAutoHyphens/>
              <w:autoSpaceDN w:val="0"/>
              <w:ind w:left="90"/>
              <w:jc w:val="both"/>
              <w:textAlignment w:val="baseline"/>
              <w:rPr>
                <w:rFonts w:cstheme="minorHAnsi"/>
                <w:noProof/>
                <w:lang w:val="en-GB" w:eastAsia="de-DE"/>
              </w:rPr>
            </w:pPr>
          </w:p>
        </w:tc>
        <w:tc>
          <w:tcPr>
            <w:tcW w:w="6030" w:type="dxa"/>
          </w:tcPr>
          <w:p w:rsidR="007F334F"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t>Is the female Forum member independently involved in income earning? Source of income, amount of income in a month</w:t>
            </w:r>
          </w:p>
        </w:tc>
        <w:tc>
          <w:tcPr>
            <w:tcW w:w="1800" w:type="dxa"/>
          </w:tcPr>
          <w:p w:rsidR="007F334F"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7F334F" w:rsidRPr="00FF5B2E" w:rsidTr="00B9117D">
        <w:tc>
          <w:tcPr>
            <w:tcW w:w="1638" w:type="dxa"/>
            <w:vMerge/>
          </w:tcPr>
          <w:p w:rsidR="007F334F" w:rsidRPr="00FF5B2E" w:rsidRDefault="007F334F" w:rsidP="00FF5B2E">
            <w:pPr>
              <w:pStyle w:val="ListParagraph"/>
              <w:suppressAutoHyphens/>
              <w:autoSpaceDN w:val="0"/>
              <w:ind w:left="90"/>
              <w:jc w:val="both"/>
              <w:textAlignment w:val="baseline"/>
              <w:rPr>
                <w:rFonts w:cstheme="minorHAnsi"/>
                <w:noProof/>
                <w:lang w:val="en-GB" w:eastAsia="de-DE"/>
              </w:rPr>
            </w:pPr>
          </w:p>
        </w:tc>
        <w:tc>
          <w:tcPr>
            <w:tcW w:w="6030" w:type="dxa"/>
          </w:tcPr>
          <w:p w:rsidR="007F334F"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t>Status of loan and Savings ( in BDT), source and purpose of taking loan. Where the saved amount is deposited?</w:t>
            </w:r>
          </w:p>
        </w:tc>
        <w:tc>
          <w:tcPr>
            <w:tcW w:w="1800" w:type="dxa"/>
          </w:tcPr>
          <w:p w:rsidR="007F334F"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7F334F" w:rsidRPr="00FF5B2E" w:rsidTr="00B9117D">
        <w:tc>
          <w:tcPr>
            <w:tcW w:w="1638" w:type="dxa"/>
            <w:vMerge/>
          </w:tcPr>
          <w:p w:rsidR="007F334F" w:rsidRPr="00FF5B2E" w:rsidRDefault="007F334F" w:rsidP="00FF5B2E">
            <w:pPr>
              <w:pStyle w:val="ListParagraph"/>
              <w:suppressAutoHyphens/>
              <w:autoSpaceDN w:val="0"/>
              <w:ind w:left="90"/>
              <w:jc w:val="both"/>
              <w:textAlignment w:val="baseline"/>
              <w:rPr>
                <w:rFonts w:cstheme="minorHAnsi"/>
                <w:noProof/>
                <w:lang w:val="en-GB" w:eastAsia="de-DE"/>
              </w:rPr>
            </w:pPr>
          </w:p>
        </w:tc>
        <w:tc>
          <w:tcPr>
            <w:tcW w:w="6030" w:type="dxa"/>
          </w:tcPr>
          <w:p w:rsidR="007F334F"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t>Whether the forum member involved with any MFI</w:t>
            </w:r>
          </w:p>
        </w:tc>
        <w:tc>
          <w:tcPr>
            <w:tcW w:w="1800" w:type="dxa"/>
          </w:tcPr>
          <w:p w:rsidR="007F334F"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7F334F" w:rsidRPr="00FF5B2E" w:rsidTr="00B9117D">
        <w:tc>
          <w:tcPr>
            <w:tcW w:w="1638" w:type="dxa"/>
            <w:vMerge/>
          </w:tcPr>
          <w:p w:rsidR="007F334F" w:rsidRPr="00FF5B2E" w:rsidRDefault="007F334F" w:rsidP="00FF5B2E">
            <w:pPr>
              <w:pStyle w:val="ListParagraph"/>
              <w:suppressAutoHyphens/>
              <w:autoSpaceDN w:val="0"/>
              <w:ind w:left="90"/>
              <w:jc w:val="both"/>
              <w:textAlignment w:val="baseline"/>
              <w:rPr>
                <w:rFonts w:cstheme="minorHAnsi"/>
                <w:noProof/>
                <w:lang w:val="en-GB" w:eastAsia="de-DE"/>
              </w:rPr>
            </w:pPr>
          </w:p>
        </w:tc>
        <w:tc>
          <w:tcPr>
            <w:tcW w:w="6030" w:type="dxa"/>
          </w:tcPr>
          <w:p w:rsidR="007F334F" w:rsidRPr="00FF5B2E" w:rsidRDefault="007F334F" w:rsidP="00FF5B2E">
            <w:pPr>
              <w:suppressAutoHyphens/>
              <w:autoSpaceDN w:val="0"/>
              <w:jc w:val="both"/>
              <w:textAlignment w:val="baseline"/>
              <w:rPr>
                <w:rFonts w:cstheme="minorHAnsi"/>
                <w:noProof/>
                <w:lang w:val="en-GB" w:eastAsia="de-DE"/>
              </w:rPr>
            </w:pPr>
            <w:r w:rsidRPr="00FF5B2E">
              <w:rPr>
                <w:rFonts w:cstheme="minorHAnsi"/>
                <w:noProof/>
                <w:lang w:val="en-GB" w:eastAsia="de-DE"/>
              </w:rPr>
              <w:t xml:space="preserve">Major assets including cultivable land and their values. </w:t>
            </w:r>
          </w:p>
        </w:tc>
        <w:tc>
          <w:tcPr>
            <w:tcW w:w="1800" w:type="dxa"/>
          </w:tcPr>
          <w:p w:rsidR="007F334F"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7F334F" w:rsidRPr="00FF5B2E" w:rsidTr="00B9117D">
        <w:tc>
          <w:tcPr>
            <w:tcW w:w="1638" w:type="dxa"/>
            <w:vMerge/>
          </w:tcPr>
          <w:p w:rsidR="007F334F" w:rsidRPr="00FF5B2E" w:rsidRDefault="007F334F" w:rsidP="00FF5B2E">
            <w:pPr>
              <w:pStyle w:val="ListParagraph"/>
              <w:suppressAutoHyphens/>
              <w:autoSpaceDN w:val="0"/>
              <w:ind w:left="90"/>
              <w:jc w:val="both"/>
              <w:textAlignment w:val="baseline"/>
              <w:rPr>
                <w:rFonts w:cstheme="minorHAnsi"/>
                <w:noProof/>
                <w:lang w:val="en-GB" w:eastAsia="de-DE"/>
              </w:rPr>
            </w:pPr>
          </w:p>
        </w:tc>
        <w:tc>
          <w:tcPr>
            <w:tcW w:w="6030" w:type="dxa"/>
          </w:tcPr>
          <w:p w:rsidR="007F334F" w:rsidRPr="00FF5B2E" w:rsidRDefault="007F334F" w:rsidP="00FF5B2E">
            <w:pPr>
              <w:suppressAutoHyphens/>
              <w:autoSpaceDN w:val="0"/>
              <w:jc w:val="both"/>
              <w:textAlignment w:val="baseline"/>
              <w:rPr>
                <w:rFonts w:cstheme="minorHAnsi"/>
                <w:b/>
                <w:noProof/>
                <w:lang w:val="en-GB" w:eastAsia="de-DE"/>
              </w:rPr>
            </w:pPr>
            <w:r w:rsidRPr="00FF5B2E">
              <w:rPr>
                <w:rFonts w:cstheme="minorHAnsi"/>
                <w:b/>
                <w:noProof/>
                <w:lang w:val="en-GB" w:eastAsia="de-DE"/>
              </w:rPr>
              <w:t>Skill develeopent</w:t>
            </w:r>
          </w:p>
        </w:tc>
        <w:tc>
          <w:tcPr>
            <w:tcW w:w="1800" w:type="dxa"/>
          </w:tcPr>
          <w:p w:rsidR="007F334F" w:rsidRPr="00FF5B2E" w:rsidRDefault="007F334F" w:rsidP="00FF5B2E">
            <w:pPr>
              <w:suppressAutoHyphens/>
              <w:autoSpaceDN w:val="0"/>
              <w:jc w:val="both"/>
              <w:textAlignment w:val="baseline"/>
              <w:rPr>
                <w:rFonts w:cstheme="minorHAnsi"/>
                <w:noProof/>
                <w:lang w:val="en-GB" w:eastAsia="de-DE"/>
              </w:rPr>
            </w:pP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Types of training received by any of HH member, benefits of training, who provided</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b/>
                <w:noProof/>
                <w:lang w:val="en-GB" w:eastAsia="de-DE"/>
              </w:rPr>
            </w:pPr>
            <w:r w:rsidRPr="00FF5B2E">
              <w:rPr>
                <w:rFonts w:cstheme="minorHAnsi"/>
                <w:b/>
                <w:noProof/>
                <w:lang w:val="en-GB" w:eastAsia="de-DE"/>
              </w:rPr>
              <w:t>Housing condition</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Ownership status house and homestead land</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Material used in roof, floor and wall</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b/>
                <w:noProof/>
                <w:lang w:val="en-GB" w:eastAsia="de-DE"/>
              </w:rPr>
            </w:pPr>
            <w:r w:rsidRPr="00FF5B2E">
              <w:rPr>
                <w:rFonts w:cstheme="minorHAnsi"/>
                <w:b/>
                <w:noProof/>
                <w:lang w:val="en-GB" w:eastAsia="de-DE"/>
              </w:rPr>
              <w:t>Education</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How many children are going to school/madrasha/college/University (need sex disagregated data separately for each type of institution)</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Any case of drop out and reasons behind</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b/>
                <w:noProof/>
                <w:lang w:val="en-GB" w:eastAsia="de-DE"/>
              </w:rPr>
            </w:pPr>
            <w:r w:rsidRPr="00FF5B2E">
              <w:rPr>
                <w:rFonts w:cstheme="minorHAnsi"/>
                <w:b/>
                <w:noProof/>
                <w:lang w:val="en-GB" w:eastAsia="de-DE"/>
              </w:rPr>
              <w:t>Food Security</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Have three meals in a day?</w:t>
            </w:r>
          </w:p>
          <w:p w:rsidR="001A22B3" w:rsidRDefault="001A22B3" w:rsidP="001A22B3">
            <w:pPr>
              <w:pStyle w:val="CommentText"/>
            </w:pPr>
            <w:r>
              <w:t>How many meals they (family members) eat together</w:t>
            </w:r>
          </w:p>
          <w:p w:rsidR="001A22B3" w:rsidRDefault="001A22B3" w:rsidP="001A22B3">
            <w:pPr>
              <w:pStyle w:val="CommentText"/>
            </w:pPr>
            <w:r>
              <w:t>Preference to son/daughter while distributing food if any</w:t>
            </w:r>
          </w:p>
          <w:p w:rsidR="001A22B3" w:rsidRPr="00FF5B2E" w:rsidRDefault="001A22B3" w:rsidP="00FF5B2E">
            <w:pPr>
              <w:suppressAutoHyphens/>
              <w:autoSpaceDN w:val="0"/>
              <w:jc w:val="both"/>
              <w:textAlignment w:val="baseline"/>
              <w:rPr>
                <w:rFonts w:cstheme="minorHAnsi"/>
                <w:noProof/>
                <w:lang w:val="en-GB" w:eastAsia="de-DE"/>
              </w:rPr>
            </w:pP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How many months whne food is insecured in each year? What they do to cope?</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Types of Food intake (rice, wheat, meat fish, fruits etc)</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Awareness/knowledge/practice on preparing balanced low cost nutritious food</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Production of food for subsistence (homestead Gardening, fish culture, etc)</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val="restart"/>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b/>
                <w:noProof/>
                <w:lang w:val="en-GB" w:eastAsia="de-DE"/>
              </w:rPr>
            </w:pPr>
            <w:r w:rsidRPr="00FF5B2E">
              <w:rPr>
                <w:rFonts w:cstheme="minorHAnsi"/>
                <w:b/>
                <w:noProof/>
                <w:lang w:val="en-GB" w:eastAsia="de-DE"/>
              </w:rPr>
              <w:t>Health and nutrition</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Source of drin</w:t>
            </w:r>
            <w:r w:rsidR="00D021E1">
              <w:rPr>
                <w:rFonts w:cstheme="minorHAnsi"/>
                <w:noProof/>
                <w:lang w:val="en-GB" w:eastAsia="de-DE"/>
              </w:rPr>
              <w:t>k</w:t>
            </w:r>
            <w:r w:rsidRPr="00FF5B2E">
              <w:rPr>
                <w:rFonts w:cstheme="minorHAnsi"/>
                <w:noProof/>
                <w:lang w:val="en-GB" w:eastAsia="de-DE"/>
              </w:rPr>
              <w:t>ing water? Own or shared ? Is it safe?</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Where they go for treatment for any illness?</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Type of latrines they use</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Any case U5 child death in theHH in last one year</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Any case of stunting and under weight baby</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Where the birth delevery takes place? By whom?</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Any case of death of pregnant during delivery</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Types of Latrine, current condition, whether they use it properly.</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Awaneres on HIV/AIDS</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 xml:space="preserve">Status of using sanitary napkin/Awareness on personal  hyiegene </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b/>
                <w:noProof/>
                <w:lang w:val="en-GB" w:eastAsia="de-DE"/>
              </w:rPr>
            </w:pPr>
            <w:r w:rsidRPr="00FF5B2E">
              <w:rPr>
                <w:rFonts w:cstheme="minorHAnsi"/>
                <w:b/>
                <w:noProof/>
                <w:lang w:val="en-GB" w:eastAsia="de-DE"/>
              </w:rPr>
              <w:t>Other Social Issues</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Any case of child marriage? Reasons behind</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Child labour for income (other than helping in HH chores)</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Any case of drug addiction (other than traditional Adibashi liqurs)</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Dowry</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Eve teasing/wife beating/othr domistic violence if any</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b/>
                <w:noProof/>
                <w:lang w:val="en-GB" w:eastAsia="de-DE"/>
              </w:rPr>
            </w:pPr>
            <w:r w:rsidRPr="00FF5B2E">
              <w:rPr>
                <w:rFonts w:cstheme="minorHAnsi"/>
                <w:b/>
                <w:noProof/>
                <w:lang w:val="en-GB" w:eastAsia="de-DE"/>
              </w:rPr>
              <w:t>Social Safety net coverage</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Is any of the household members under coverage of any social safety net prgram? If yes what are those?</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b/>
                <w:noProof/>
                <w:lang w:val="en-GB" w:eastAsia="de-DE"/>
              </w:rPr>
            </w:pPr>
            <w:r w:rsidRPr="00FF5B2E">
              <w:rPr>
                <w:rFonts w:cstheme="minorHAnsi"/>
                <w:b/>
                <w:noProof/>
                <w:lang w:val="en-GB" w:eastAsia="de-DE"/>
              </w:rPr>
              <w:t>Household decission making process</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 xml:space="preserve">Who takes the deccision in any household matter like spending money for different purposes, marriage of children, education going outside for any purpose,etc. </w:t>
            </w:r>
          </w:p>
          <w:p w:rsidR="001A22B3" w:rsidRPr="00FF5B2E" w:rsidRDefault="001A22B3" w:rsidP="00FF5B2E">
            <w:pPr>
              <w:suppressAutoHyphens/>
              <w:autoSpaceDN w:val="0"/>
              <w:jc w:val="both"/>
              <w:textAlignment w:val="baseline"/>
              <w:rPr>
                <w:rFonts w:cstheme="minorHAnsi"/>
                <w:noProof/>
                <w:lang w:val="en-GB" w:eastAsia="de-DE"/>
              </w:rPr>
            </w:pPr>
            <w:r>
              <w:rPr>
                <w:rFonts w:cstheme="minorHAnsi"/>
                <w:noProof/>
                <w:lang w:val="en-GB" w:eastAsia="de-DE"/>
              </w:rPr>
              <w:t>Attitude of male members towards female</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b/>
                <w:noProof/>
                <w:lang w:val="en-GB" w:eastAsia="de-DE"/>
              </w:rPr>
            </w:pPr>
            <w:r w:rsidRPr="00FF5B2E">
              <w:rPr>
                <w:rFonts w:cstheme="minorHAnsi"/>
                <w:b/>
                <w:noProof/>
                <w:lang w:val="en-GB" w:eastAsia="de-DE"/>
              </w:rPr>
              <w:t>Cliamte chage and disaster risk reduction</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 xml:space="preserve">Awarenesss of Climate Change, adaptation and mitigation and </w:t>
            </w:r>
            <w:r w:rsidRPr="00FF5B2E">
              <w:rPr>
                <w:rFonts w:cstheme="minorHAnsi"/>
                <w:noProof/>
                <w:lang w:val="en-GB" w:eastAsia="de-DE"/>
              </w:rPr>
              <w:lastRenderedPageBreak/>
              <w:t>disaster preparedness</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lastRenderedPageBreak/>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Is the hosehold practising any climate adaptive agriculture technology? If yes what are those? Where they learnt it from?</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val="restart"/>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Use of Solar home systme (off grid area)</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Any training received on disaster risk reduction</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 xml:space="preserve">Face any disaster in last five years? </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r w:rsidR="00FA7D64" w:rsidRPr="00FF5B2E" w:rsidTr="00B9117D">
        <w:tc>
          <w:tcPr>
            <w:tcW w:w="1638" w:type="dxa"/>
            <w:vMerge/>
          </w:tcPr>
          <w:p w:rsidR="00FA7D64" w:rsidRPr="00FF5B2E" w:rsidRDefault="00FA7D64" w:rsidP="00FF5B2E">
            <w:pPr>
              <w:pStyle w:val="ListParagraph"/>
              <w:suppressAutoHyphens/>
              <w:autoSpaceDN w:val="0"/>
              <w:ind w:left="90"/>
              <w:jc w:val="both"/>
              <w:textAlignment w:val="baseline"/>
              <w:rPr>
                <w:rFonts w:cstheme="minorHAnsi"/>
                <w:noProof/>
                <w:lang w:val="en-GB" w:eastAsia="de-DE"/>
              </w:rPr>
            </w:pPr>
          </w:p>
        </w:tc>
        <w:tc>
          <w:tcPr>
            <w:tcW w:w="603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Use of Improving cooking stove</w:t>
            </w:r>
          </w:p>
        </w:tc>
        <w:tc>
          <w:tcPr>
            <w:tcW w:w="1800" w:type="dxa"/>
          </w:tcPr>
          <w:p w:rsidR="00FA7D64" w:rsidRPr="00FF5B2E" w:rsidRDefault="00FA7D64" w:rsidP="00FF5B2E">
            <w:pPr>
              <w:suppressAutoHyphens/>
              <w:autoSpaceDN w:val="0"/>
              <w:jc w:val="both"/>
              <w:textAlignment w:val="baseline"/>
              <w:rPr>
                <w:rFonts w:cstheme="minorHAnsi"/>
                <w:noProof/>
                <w:lang w:val="en-GB" w:eastAsia="de-DE"/>
              </w:rPr>
            </w:pPr>
            <w:r w:rsidRPr="00FF5B2E">
              <w:rPr>
                <w:rFonts w:cstheme="minorHAnsi"/>
                <w:noProof/>
                <w:lang w:val="en-GB" w:eastAsia="de-DE"/>
              </w:rPr>
              <w:t>As above</w:t>
            </w:r>
          </w:p>
        </w:tc>
      </w:tr>
    </w:tbl>
    <w:p w:rsidR="00581F6C" w:rsidRDefault="00581F6C" w:rsidP="00FF5B2E">
      <w:pPr>
        <w:suppressAutoHyphens/>
        <w:autoSpaceDN w:val="0"/>
        <w:spacing w:after="0" w:line="240" w:lineRule="auto"/>
        <w:jc w:val="both"/>
        <w:textAlignment w:val="baseline"/>
        <w:rPr>
          <w:rFonts w:cstheme="minorHAnsi"/>
          <w:noProof/>
          <w:lang w:val="en-GB" w:eastAsia="de-DE"/>
        </w:rPr>
      </w:pPr>
    </w:p>
    <w:p w:rsidR="00DA62D6" w:rsidRPr="00FF5B2E" w:rsidRDefault="00DA62D6" w:rsidP="00FF5B2E">
      <w:pPr>
        <w:suppressAutoHyphens/>
        <w:autoSpaceDN w:val="0"/>
        <w:spacing w:after="0" w:line="240" w:lineRule="auto"/>
        <w:jc w:val="both"/>
        <w:textAlignment w:val="baseline"/>
        <w:rPr>
          <w:rFonts w:cstheme="minorHAnsi"/>
          <w:noProof/>
          <w:lang w:val="en-GB" w:eastAsia="de-DE"/>
        </w:rPr>
      </w:pPr>
    </w:p>
    <w:p w:rsidR="00581F6C" w:rsidRPr="00FF5B2E" w:rsidRDefault="00D702D1" w:rsidP="00FF5B2E">
      <w:pPr>
        <w:pStyle w:val="ListParagraph"/>
        <w:numPr>
          <w:ilvl w:val="0"/>
          <w:numId w:val="5"/>
        </w:numPr>
        <w:suppressAutoHyphens/>
        <w:autoSpaceDN w:val="0"/>
        <w:spacing w:after="0" w:line="240" w:lineRule="auto"/>
        <w:ind w:left="360"/>
        <w:jc w:val="both"/>
        <w:textAlignment w:val="baseline"/>
        <w:rPr>
          <w:rFonts w:cstheme="minorHAnsi"/>
          <w:b/>
          <w:noProof/>
          <w:lang w:val="en-GB" w:eastAsia="de-DE"/>
        </w:rPr>
      </w:pPr>
      <w:r w:rsidRPr="00FF5B2E">
        <w:rPr>
          <w:rFonts w:cstheme="minorHAnsi"/>
          <w:b/>
          <w:noProof/>
          <w:lang w:val="en-GB" w:eastAsia="de-DE"/>
        </w:rPr>
        <w:t xml:space="preserve">Development of </w:t>
      </w:r>
      <w:r w:rsidR="00FA7D64" w:rsidRPr="00FF5B2E">
        <w:rPr>
          <w:rFonts w:cstheme="minorHAnsi"/>
          <w:b/>
          <w:noProof/>
          <w:lang w:val="en-GB" w:eastAsia="de-DE"/>
        </w:rPr>
        <w:t>data collection tools</w:t>
      </w:r>
    </w:p>
    <w:p w:rsidR="001A22B3" w:rsidRPr="00AF5529" w:rsidRDefault="001A22B3" w:rsidP="001A22B3">
      <w:pPr>
        <w:pStyle w:val="CommentText"/>
        <w:spacing w:after="0"/>
        <w:rPr>
          <w:rFonts w:cstheme="minorHAnsi"/>
        </w:rPr>
      </w:pPr>
      <w:r w:rsidRPr="00AF5529">
        <w:rPr>
          <w:rFonts w:ascii="Calibri" w:hAnsi="Calibri" w:cs="Calibri"/>
        </w:rPr>
        <w:t xml:space="preserve">The consultant will undertake a participatory approach in carrying out the base line survey of the project. </w:t>
      </w:r>
      <w:r w:rsidRPr="00AF5529">
        <w:rPr>
          <w:rFonts w:cstheme="minorHAnsi"/>
        </w:rPr>
        <w:t xml:space="preserve"> The methodology to be followed will include the following.</w:t>
      </w:r>
    </w:p>
    <w:p w:rsidR="001A22B3" w:rsidRPr="00AF5529" w:rsidRDefault="001A22B3" w:rsidP="001A22B3">
      <w:pPr>
        <w:pStyle w:val="CommentText"/>
        <w:spacing w:after="0"/>
        <w:rPr>
          <w:rFonts w:cstheme="minorHAnsi"/>
        </w:rPr>
      </w:pPr>
    </w:p>
    <w:p w:rsidR="001A22B3" w:rsidRPr="00AF5529" w:rsidRDefault="001A22B3" w:rsidP="001A22B3">
      <w:pPr>
        <w:pStyle w:val="CommentText"/>
        <w:numPr>
          <w:ilvl w:val="0"/>
          <w:numId w:val="17"/>
        </w:numPr>
        <w:spacing w:after="0"/>
        <w:ind w:left="540" w:hanging="540"/>
        <w:rPr>
          <w:rFonts w:cstheme="minorHAnsi"/>
        </w:rPr>
      </w:pPr>
      <w:r w:rsidRPr="00AF5529">
        <w:rPr>
          <w:rFonts w:cstheme="minorHAnsi"/>
        </w:rPr>
        <w:t xml:space="preserve"> After signing of consultancy contract the consultant will develop a comprehensive Activity Timeframe along with officials of </w:t>
      </w:r>
      <w:r>
        <w:rPr>
          <w:rFonts w:cstheme="minorHAnsi"/>
        </w:rPr>
        <w:t xml:space="preserve">CCDB and CPRP </w:t>
      </w:r>
      <w:r w:rsidRPr="00AF5529">
        <w:rPr>
          <w:rFonts w:cstheme="minorHAnsi"/>
        </w:rPr>
        <w:t>and the project for performance of the assignment.</w:t>
      </w:r>
    </w:p>
    <w:p w:rsidR="001A22B3" w:rsidRDefault="001A22B3" w:rsidP="001A22B3">
      <w:pPr>
        <w:pStyle w:val="CommentText"/>
        <w:numPr>
          <w:ilvl w:val="0"/>
          <w:numId w:val="17"/>
        </w:numPr>
        <w:spacing w:after="0"/>
        <w:ind w:left="540" w:hanging="540"/>
        <w:rPr>
          <w:rFonts w:cstheme="minorHAnsi"/>
        </w:rPr>
      </w:pPr>
      <w:r w:rsidRPr="005640BD">
        <w:rPr>
          <w:rFonts w:cstheme="minorHAnsi"/>
        </w:rPr>
        <w:t xml:space="preserve"> The consultant will develop and finalize the ICTs (information collection tools) for baseline survey and develop necessary questionnaire(s) and other tools for conducting the baseline survey in consultation with CCDB. </w:t>
      </w:r>
    </w:p>
    <w:p w:rsidR="001A22B3" w:rsidRPr="005640BD" w:rsidRDefault="001A22B3" w:rsidP="001A22B3">
      <w:pPr>
        <w:pStyle w:val="CommentText"/>
        <w:numPr>
          <w:ilvl w:val="0"/>
          <w:numId w:val="17"/>
        </w:numPr>
        <w:spacing w:after="0"/>
        <w:ind w:left="540" w:hanging="540"/>
        <w:rPr>
          <w:rFonts w:cstheme="minorHAnsi"/>
        </w:rPr>
      </w:pPr>
      <w:r w:rsidRPr="005640BD">
        <w:rPr>
          <w:rFonts w:cstheme="minorHAnsi"/>
        </w:rPr>
        <w:t>The consultant will undertake necessary field visits for collecting/cross checking base line information.</w:t>
      </w:r>
    </w:p>
    <w:p w:rsidR="001A22B3" w:rsidRPr="00AF5529" w:rsidRDefault="001A22B3" w:rsidP="001A22B3">
      <w:pPr>
        <w:pStyle w:val="CommentText"/>
        <w:numPr>
          <w:ilvl w:val="0"/>
          <w:numId w:val="17"/>
        </w:numPr>
        <w:spacing w:after="0"/>
        <w:ind w:left="540" w:hanging="540"/>
        <w:rPr>
          <w:rFonts w:cstheme="minorHAnsi"/>
        </w:rPr>
      </w:pPr>
      <w:r w:rsidRPr="00AF5529">
        <w:rPr>
          <w:rFonts w:cstheme="minorHAnsi"/>
        </w:rPr>
        <w:t xml:space="preserve"> The consultant will arrange checking, editing, refining of filled in questionnaires to make those ready for processing.</w:t>
      </w:r>
    </w:p>
    <w:p w:rsidR="001A22B3" w:rsidRPr="00AF5529" w:rsidRDefault="001A22B3" w:rsidP="001A22B3">
      <w:pPr>
        <w:pStyle w:val="CommentText"/>
        <w:numPr>
          <w:ilvl w:val="0"/>
          <w:numId w:val="17"/>
        </w:numPr>
        <w:spacing w:after="0"/>
        <w:ind w:left="540" w:hanging="540"/>
        <w:rPr>
          <w:rFonts w:cstheme="minorHAnsi"/>
        </w:rPr>
      </w:pPr>
      <w:r w:rsidRPr="00AF5529">
        <w:rPr>
          <w:rFonts w:cstheme="minorHAnsi"/>
        </w:rPr>
        <w:t>The consultant will make necessary tables/graphs with survey findings.</w:t>
      </w:r>
    </w:p>
    <w:p w:rsidR="001A22B3" w:rsidRPr="000B6BCC" w:rsidRDefault="001A22B3" w:rsidP="001A22B3">
      <w:pPr>
        <w:pStyle w:val="CommentText"/>
        <w:numPr>
          <w:ilvl w:val="0"/>
          <w:numId w:val="17"/>
        </w:numPr>
        <w:spacing w:after="0"/>
        <w:ind w:left="540" w:hanging="540"/>
        <w:rPr>
          <w:rFonts w:cstheme="minorHAnsi"/>
        </w:rPr>
      </w:pPr>
      <w:r w:rsidRPr="00AF5529">
        <w:rPr>
          <w:rFonts w:cstheme="minorHAnsi"/>
        </w:rPr>
        <w:t xml:space="preserve"> The consultant will customize the SPSS program for processing the collecte</w:t>
      </w:r>
      <w:r>
        <w:rPr>
          <w:rFonts w:cstheme="minorHAnsi"/>
        </w:rPr>
        <w:t xml:space="preserve">d data. </w:t>
      </w:r>
    </w:p>
    <w:p w:rsidR="00B85776" w:rsidRPr="00FF5B2E" w:rsidRDefault="00100178" w:rsidP="001A22B3">
      <w:pPr>
        <w:pStyle w:val="CommentText"/>
        <w:numPr>
          <w:ilvl w:val="0"/>
          <w:numId w:val="17"/>
        </w:numPr>
        <w:spacing w:after="0"/>
        <w:ind w:left="540" w:hanging="540"/>
        <w:rPr>
          <w:rFonts w:cstheme="minorHAnsi"/>
          <w:noProof/>
          <w:lang w:val="en-GB" w:eastAsia="de-DE"/>
        </w:rPr>
      </w:pPr>
      <w:r w:rsidRPr="001A22B3">
        <w:rPr>
          <w:rFonts w:cstheme="minorHAnsi"/>
        </w:rPr>
        <w:t>All the tools will be finalized</w:t>
      </w:r>
      <w:r w:rsidRPr="00FF5B2E">
        <w:rPr>
          <w:rFonts w:cstheme="minorHAnsi"/>
          <w:noProof/>
          <w:lang w:val="en-GB" w:eastAsia="de-DE"/>
        </w:rPr>
        <w:t xml:space="preserve"> in consultation with CCDB.</w:t>
      </w:r>
    </w:p>
    <w:p w:rsidR="00D702D1" w:rsidRPr="00FF5B2E" w:rsidRDefault="00D702D1" w:rsidP="00FF5B2E">
      <w:pPr>
        <w:spacing w:after="0" w:line="240" w:lineRule="auto"/>
        <w:rPr>
          <w:rFonts w:cstheme="minorHAnsi"/>
          <w:noProof/>
          <w:lang w:val="en-GB" w:eastAsia="de-DE"/>
        </w:rPr>
      </w:pPr>
    </w:p>
    <w:p w:rsidR="00B85776" w:rsidRPr="00FF5B2E" w:rsidRDefault="00B85776" w:rsidP="00FF5B2E">
      <w:pPr>
        <w:spacing w:after="0" w:line="240" w:lineRule="auto"/>
        <w:rPr>
          <w:rFonts w:cstheme="minorHAnsi"/>
          <w:noProof/>
          <w:lang w:val="en-GB" w:eastAsia="de-DE"/>
        </w:rPr>
      </w:pPr>
      <w:r w:rsidRPr="00FF5B2E">
        <w:rPr>
          <w:rFonts w:cstheme="minorHAnsi"/>
          <w:b/>
        </w:rPr>
        <w:t xml:space="preserve">4 Time Frame </w:t>
      </w:r>
    </w:p>
    <w:p w:rsidR="00B85776" w:rsidRPr="00FF5B2E" w:rsidRDefault="00B85776" w:rsidP="00FF5B2E">
      <w:pPr>
        <w:keepNext/>
        <w:keepLines/>
        <w:spacing w:after="0" w:line="240" w:lineRule="auto"/>
        <w:jc w:val="both"/>
        <w:outlineLvl w:val="0"/>
        <w:rPr>
          <w:rFonts w:eastAsiaTheme="majorEastAsia" w:cstheme="minorHAnsi"/>
          <w:bCs/>
          <w:color w:val="365F91" w:themeColor="accent1" w:themeShade="BF"/>
        </w:rPr>
      </w:pPr>
      <w:r w:rsidRPr="00FF5B2E">
        <w:rPr>
          <w:rFonts w:eastAsiaTheme="majorEastAsia" w:cstheme="minorHAnsi"/>
          <w:bCs/>
        </w:rPr>
        <w:t xml:space="preserve">The assignment will be completed within </w:t>
      </w:r>
      <w:r w:rsidR="001A22B3">
        <w:rPr>
          <w:rFonts w:eastAsiaTheme="majorEastAsia" w:cstheme="minorHAnsi"/>
          <w:bCs/>
        </w:rPr>
        <w:t>6</w:t>
      </w:r>
      <w:r w:rsidRPr="00FF5B2E">
        <w:rPr>
          <w:rFonts w:eastAsiaTheme="majorEastAsia" w:cstheme="minorHAnsi"/>
          <w:bCs/>
        </w:rPr>
        <w:t>0 working days from the date of signing the contract. The consultants will accomplish the entire assignment this time frame</w:t>
      </w:r>
      <w:r w:rsidRPr="00FF5B2E">
        <w:rPr>
          <w:rFonts w:eastAsiaTheme="majorEastAsia" w:cstheme="minorHAnsi"/>
          <w:bCs/>
          <w:color w:val="365F91" w:themeColor="accent1" w:themeShade="BF"/>
        </w:rPr>
        <w:t xml:space="preserve">. </w:t>
      </w:r>
    </w:p>
    <w:p w:rsidR="00B85776" w:rsidRPr="00FF5B2E" w:rsidRDefault="00B85776" w:rsidP="00FF5B2E">
      <w:pPr>
        <w:keepNext/>
        <w:keepLines/>
        <w:spacing w:after="0" w:line="240" w:lineRule="auto"/>
        <w:jc w:val="both"/>
        <w:outlineLvl w:val="0"/>
        <w:rPr>
          <w:rFonts w:eastAsiaTheme="majorEastAsia" w:cstheme="minorHAnsi"/>
          <w:bCs/>
          <w:color w:val="365F91" w:themeColor="accent1" w:themeShade="BF"/>
        </w:rPr>
      </w:pP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6654"/>
        <w:gridCol w:w="1800"/>
      </w:tblGrid>
      <w:tr w:rsidR="00B85776" w:rsidRPr="00FF5B2E" w:rsidTr="001A22B3">
        <w:tc>
          <w:tcPr>
            <w:tcW w:w="816" w:type="dxa"/>
            <w:vAlign w:val="center"/>
          </w:tcPr>
          <w:p w:rsidR="00B85776" w:rsidRPr="00FF5B2E" w:rsidRDefault="00B85776" w:rsidP="00FF5B2E">
            <w:pPr>
              <w:spacing w:after="0" w:line="240" w:lineRule="auto"/>
              <w:contextualSpacing/>
              <w:jc w:val="both"/>
              <w:rPr>
                <w:rFonts w:cstheme="minorHAnsi"/>
                <w:b/>
                <w:lang w:val="en-GB"/>
              </w:rPr>
            </w:pPr>
            <w:r w:rsidRPr="00FF5B2E">
              <w:rPr>
                <w:rFonts w:cstheme="minorHAnsi"/>
                <w:b/>
                <w:lang w:val="en-GB"/>
              </w:rPr>
              <w:t>Serial</w:t>
            </w:r>
          </w:p>
        </w:tc>
        <w:tc>
          <w:tcPr>
            <w:tcW w:w="6654" w:type="dxa"/>
            <w:vAlign w:val="center"/>
          </w:tcPr>
          <w:p w:rsidR="00B85776" w:rsidRPr="00FF5B2E" w:rsidRDefault="00B85776" w:rsidP="00FF5B2E">
            <w:pPr>
              <w:spacing w:after="0" w:line="240" w:lineRule="auto"/>
              <w:contextualSpacing/>
              <w:jc w:val="both"/>
              <w:rPr>
                <w:rFonts w:cstheme="minorHAnsi"/>
                <w:b/>
                <w:lang w:val="en-GB"/>
              </w:rPr>
            </w:pPr>
            <w:r w:rsidRPr="00FF5B2E">
              <w:rPr>
                <w:rFonts w:cstheme="minorHAnsi"/>
                <w:b/>
                <w:lang w:val="en-GB"/>
              </w:rPr>
              <w:t>Major activity</w:t>
            </w:r>
          </w:p>
        </w:tc>
        <w:tc>
          <w:tcPr>
            <w:tcW w:w="1800" w:type="dxa"/>
            <w:vAlign w:val="center"/>
          </w:tcPr>
          <w:p w:rsidR="00B85776" w:rsidRPr="00FF5B2E" w:rsidRDefault="00B85776" w:rsidP="00FF5B2E">
            <w:pPr>
              <w:spacing w:after="0" w:line="240" w:lineRule="auto"/>
              <w:contextualSpacing/>
              <w:jc w:val="both"/>
              <w:rPr>
                <w:rFonts w:cstheme="minorHAnsi"/>
                <w:b/>
                <w:lang w:val="en-GB"/>
              </w:rPr>
            </w:pPr>
            <w:r w:rsidRPr="00FF5B2E">
              <w:rPr>
                <w:rFonts w:cstheme="minorHAnsi"/>
                <w:b/>
                <w:lang w:val="en-GB"/>
              </w:rPr>
              <w:t>No. of working days</w:t>
            </w:r>
          </w:p>
        </w:tc>
      </w:tr>
      <w:tr w:rsidR="00B85776" w:rsidRPr="00FF5B2E" w:rsidTr="001A22B3">
        <w:tc>
          <w:tcPr>
            <w:tcW w:w="816" w:type="dxa"/>
            <w:vAlign w:val="center"/>
          </w:tcPr>
          <w:p w:rsidR="00B85776" w:rsidRPr="00FF5B2E" w:rsidRDefault="00B85776" w:rsidP="00FF5B2E">
            <w:pPr>
              <w:spacing w:after="0" w:line="240" w:lineRule="auto"/>
              <w:contextualSpacing/>
              <w:jc w:val="both"/>
              <w:rPr>
                <w:rFonts w:cstheme="minorHAnsi"/>
                <w:lang w:val="en-GB"/>
              </w:rPr>
            </w:pPr>
            <w:r w:rsidRPr="00FF5B2E">
              <w:rPr>
                <w:rFonts w:cstheme="minorHAnsi"/>
                <w:lang w:val="en-GB"/>
              </w:rPr>
              <w:t>1</w:t>
            </w:r>
          </w:p>
        </w:tc>
        <w:tc>
          <w:tcPr>
            <w:tcW w:w="6654" w:type="dxa"/>
            <w:vAlign w:val="center"/>
          </w:tcPr>
          <w:p w:rsidR="00B85776" w:rsidRPr="00FF5B2E" w:rsidRDefault="00B85776" w:rsidP="00FF5B2E">
            <w:pPr>
              <w:spacing w:after="0" w:line="240" w:lineRule="auto"/>
              <w:contextualSpacing/>
              <w:jc w:val="both"/>
              <w:rPr>
                <w:rFonts w:cstheme="minorHAnsi"/>
                <w:lang w:val="en-GB"/>
              </w:rPr>
            </w:pPr>
            <w:r w:rsidRPr="00FF5B2E">
              <w:rPr>
                <w:rFonts w:cstheme="minorHAnsi"/>
                <w:lang w:val="en-GB"/>
              </w:rPr>
              <w:t>Review of relevant documents made available to consultant.</w:t>
            </w:r>
          </w:p>
        </w:tc>
        <w:tc>
          <w:tcPr>
            <w:tcW w:w="1800" w:type="dxa"/>
            <w:vAlign w:val="center"/>
          </w:tcPr>
          <w:p w:rsidR="00B85776" w:rsidRPr="00FF5B2E" w:rsidRDefault="00B85776" w:rsidP="00FF5B2E">
            <w:pPr>
              <w:spacing w:after="0" w:line="240" w:lineRule="auto"/>
              <w:contextualSpacing/>
              <w:jc w:val="both"/>
              <w:rPr>
                <w:rFonts w:cstheme="minorHAnsi"/>
                <w:lang w:val="en-GB"/>
              </w:rPr>
            </w:pPr>
          </w:p>
        </w:tc>
      </w:tr>
      <w:tr w:rsidR="00B85776" w:rsidRPr="00FF5B2E" w:rsidTr="001A22B3">
        <w:tc>
          <w:tcPr>
            <w:tcW w:w="816" w:type="dxa"/>
            <w:vAlign w:val="center"/>
          </w:tcPr>
          <w:p w:rsidR="00B85776" w:rsidRPr="00FF5B2E" w:rsidRDefault="00B85776" w:rsidP="00FF5B2E">
            <w:pPr>
              <w:spacing w:after="0" w:line="240" w:lineRule="auto"/>
              <w:contextualSpacing/>
              <w:jc w:val="both"/>
              <w:rPr>
                <w:rFonts w:cstheme="minorHAnsi"/>
                <w:lang w:val="en-GB"/>
              </w:rPr>
            </w:pPr>
            <w:r w:rsidRPr="00FF5B2E">
              <w:rPr>
                <w:rFonts w:cstheme="minorHAnsi"/>
                <w:lang w:val="en-GB"/>
              </w:rPr>
              <w:t>2</w:t>
            </w:r>
          </w:p>
        </w:tc>
        <w:tc>
          <w:tcPr>
            <w:tcW w:w="6654" w:type="dxa"/>
            <w:vAlign w:val="center"/>
          </w:tcPr>
          <w:p w:rsidR="00B85776" w:rsidRPr="00FF5B2E" w:rsidRDefault="00B85776" w:rsidP="00FF5B2E">
            <w:pPr>
              <w:spacing w:after="0" w:line="240" w:lineRule="auto"/>
              <w:contextualSpacing/>
              <w:jc w:val="both"/>
              <w:rPr>
                <w:rFonts w:cstheme="minorHAnsi"/>
                <w:lang w:val="en-GB"/>
              </w:rPr>
            </w:pPr>
            <w:r w:rsidRPr="00FF5B2E">
              <w:rPr>
                <w:rFonts w:cstheme="minorHAnsi"/>
                <w:lang w:val="en-GB"/>
              </w:rPr>
              <w:t>Development of data/ information collection tools including household survey questionnaire, checklists for FGD,</w:t>
            </w:r>
            <w:r w:rsidR="0071399C">
              <w:rPr>
                <w:rFonts w:cstheme="minorHAnsi"/>
                <w:lang w:val="en-GB"/>
              </w:rPr>
              <w:t xml:space="preserve"> </w:t>
            </w:r>
            <w:r w:rsidRPr="00FF5B2E">
              <w:rPr>
                <w:rFonts w:cstheme="minorHAnsi"/>
                <w:lang w:val="en-GB"/>
              </w:rPr>
              <w:t>etc.</w:t>
            </w:r>
          </w:p>
        </w:tc>
        <w:tc>
          <w:tcPr>
            <w:tcW w:w="1800" w:type="dxa"/>
            <w:vAlign w:val="center"/>
          </w:tcPr>
          <w:p w:rsidR="00B85776" w:rsidRPr="00FF5B2E" w:rsidRDefault="00B85776" w:rsidP="00FF5B2E">
            <w:pPr>
              <w:spacing w:after="0" w:line="240" w:lineRule="auto"/>
              <w:contextualSpacing/>
              <w:jc w:val="both"/>
              <w:rPr>
                <w:rFonts w:cstheme="minorHAnsi"/>
                <w:lang w:val="en-GB"/>
              </w:rPr>
            </w:pPr>
          </w:p>
        </w:tc>
      </w:tr>
      <w:tr w:rsidR="00B85776" w:rsidRPr="00FF5B2E" w:rsidTr="001A22B3">
        <w:tc>
          <w:tcPr>
            <w:tcW w:w="816" w:type="dxa"/>
            <w:vAlign w:val="center"/>
          </w:tcPr>
          <w:p w:rsidR="00B85776" w:rsidRPr="00FF5B2E" w:rsidRDefault="00B85776" w:rsidP="00FF5B2E">
            <w:pPr>
              <w:spacing w:after="0" w:line="240" w:lineRule="auto"/>
              <w:contextualSpacing/>
              <w:jc w:val="both"/>
              <w:rPr>
                <w:rFonts w:cstheme="minorHAnsi"/>
                <w:lang w:val="en-GB"/>
              </w:rPr>
            </w:pPr>
            <w:r w:rsidRPr="00FF5B2E">
              <w:rPr>
                <w:rFonts w:cstheme="minorHAnsi"/>
                <w:lang w:val="en-GB"/>
              </w:rPr>
              <w:t>3</w:t>
            </w:r>
          </w:p>
        </w:tc>
        <w:tc>
          <w:tcPr>
            <w:tcW w:w="6654" w:type="dxa"/>
            <w:vAlign w:val="center"/>
          </w:tcPr>
          <w:p w:rsidR="00B85776" w:rsidRPr="00FF5B2E" w:rsidRDefault="00B85776" w:rsidP="00FF5B2E">
            <w:pPr>
              <w:spacing w:after="0" w:line="240" w:lineRule="auto"/>
              <w:contextualSpacing/>
              <w:jc w:val="both"/>
              <w:rPr>
                <w:rFonts w:cstheme="minorHAnsi"/>
                <w:lang w:val="en-GB"/>
              </w:rPr>
            </w:pPr>
            <w:r w:rsidRPr="00FF5B2E">
              <w:rPr>
                <w:rFonts w:cstheme="minorHAnsi"/>
                <w:lang w:val="en-GB"/>
              </w:rPr>
              <w:t>Training of the enumerators</w:t>
            </w:r>
          </w:p>
        </w:tc>
        <w:tc>
          <w:tcPr>
            <w:tcW w:w="1800" w:type="dxa"/>
            <w:vAlign w:val="center"/>
          </w:tcPr>
          <w:p w:rsidR="00B85776" w:rsidRPr="00FF5B2E" w:rsidRDefault="00B85776" w:rsidP="00FF5B2E">
            <w:pPr>
              <w:spacing w:after="0" w:line="240" w:lineRule="auto"/>
              <w:contextualSpacing/>
              <w:jc w:val="both"/>
              <w:rPr>
                <w:rFonts w:cstheme="minorHAnsi"/>
                <w:lang w:val="en-GB"/>
              </w:rPr>
            </w:pPr>
          </w:p>
        </w:tc>
      </w:tr>
      <w:tr w:rsidR="00B85776" w:rsidRPr="00FF5B2E" w:rsidTr="001A22B3">
        <w:tc>
          <w:tcPr>
            <w:tcW w:w="816" w:type="dxa"/>
            <w:vAlign w:val="center"/>
          </w:tcPr>
          <w:p w:rsidR="00B85776" w:rsidRPr="00FF5B2E" w:rsidRDefault="00B85776" w:rsidP="00FF5B2E">
            <w:pPr>
              <w:spacing w:after="0" w:line="240" w:lineRule="auto"/>
              <w:contextualSpacing/>
              <w:jc w:val="both"/>
              <w:rPr>
                <w:rFonts w:cstheme="minorHAnsi"/>
                <w:lang w:val="en-GB"/>
              </w:rPr>
            </w:pPr>
            <w:r w:rsidRPr="00FF5B2E">
              <w:rPr>
                <w:rFonts w:cstheme="minorHAnsi"/>
                <w:lang w:val="en-GB"/>
              </w:rPr>
              <w:t>4</w:t>
            </w:r>
          </w:p>
        </w:tc>
        <w:tc>
          <w:tcPr>
            <w:tcW w:w="6654" w:type="dxa"/>
            <w:vAlign w:val="center"/>
          </w:tcPr>
          <w:p w:rsidR="00B85776" w:rsidRPr="00FF5B2E" w:rsidRDefault="00B85776" w:rsidP="00FF5B2E">
            <w:pPr>
              <w:spacing w:after="0" w:line="240" w:lineRule="auto"/>
              <w:contextualSpacing/>
              <w:jc w:val="both"/>
              <w:rPr>
                <w:rFonts w:cstheme="minorHAnsi"/>
                <w:lang w:val="en-GB"/>
              </w:rPr>
            </w:pPr>
            <w:r w:rsidRPr="00FF5B2E">
              <w:rPr>
                <w:rFonts w:cstheme="minorHAnsi"/>
                <w:lang w:val="en-GB"/>
              </w:rPr>
              <w:t>Field testing of data collection tools and revising accordingly</w:t>
            </w:r>
          </w:p>
        </w:tc>
        <w:tc>
          <w:tcPr>
            <w:tcW w:w="1800" w:type="dxa"/>
            <w:vAlign w:val="center"/>
          </w:tcPr>
          <w:p w:rsidR="00B85776" w:rsidRPr="00FF5B2E" w:rsidRDefault="00B85776" w:rsidP="00FF5B2E">
            <w:pPr>
              <w:spacing w:after="0" w:line="240" w:lineRule="auto"/>
              <w:contextualSpacing/>
              <w:jc w:val="both"/>
              <w:rPr>
                <w:rFonts w:cstheme="minorHAnsi"/>
                <w:lang w:val="en-GB"/>
              </w:rPr>
            </w:pPr>
          </w:p>
        </w:tc>
      </w:tr>
      <w:tr w:rsidR="00B85776" w:rsidRPr="00FF5B2E" w:rsidTr="001A22B3">
        <w:tc>
          <w:tcPr>
            <w:tcW w:w="816" w:type="dxa"/>
            <w:vAlign w:val="center"/>
          </w:tcPr>
          <w:p w:rsidR="00B85776" w:rsidRPr="00FF5B2E" w:rsidRDefault="00B85776" w:rsidP="00FF5B2E">
            <w:pPr>
              <w:spacing w:after="0" w:line="240" w:lineRule="auto"/>
              <w:contextualSpacing/>
              <w:jc w:val="both"/>
              <w:rPr>
                <w:rFonts w:cstheme="minorHAnsi"/>
                <w:lang w:val="en-GB"/>
              </w:rPr>
            </w:pPr>
            <w:r w:rsidRPr="00FF5B2E">
              <w:rPr>
                <w:rFonts w:cstheme="minorHAnsi"/>
                <w:lang w:val="en-GB"/>
              </w:rPr>
              <w:t>5</w:t>
            </w:r>
          </w:p>
        </w:tc>
        <w:tc>
          <w:tcPr>
            <w:tcW w:w="6654" w:type="dxa"/>
            <w:vAlign w:val="center"/>
          </w:tcPr>
          <w:p w:rsidR="00B85776" w:rsidRPr="00FF5B2E" w:rsidRDefault="00B85776" w:rsidP="00FF5B2E">
            <w:pPr>
              <w:spacing w:after="0" w:line="240" w:lineRule="auto"/>
              <w:contextualSpacing/>
              <w:jc w:val="both"/>
              <w:rPr>
                <w:rFonts w:cstheme="minorHAnsi"/>
                <w:lang w:val="en-GB"/>
              </w:rPr>
            </w:pPr>
            <w:r w:rsidRPr="00FF5B2E">
              <w:rPr>
                <w:rFonts w:cstheme="minorHAnsi"/>
                <w:lang w:val="en-GB"/>
              </w:rPr>
              <w:t>Field work: questionnaire survey, FGDs, case stories preparation, meeting with key informants, etc, including checking and editing of collected data/ information and ensuring total quality control at every stage of performance of the assignment.</w:t>
            </w:r>
          </w:p>
        </w:tc>
        <w:tc>
          <w:tcPr>
            <w:tcW w:w="1800" w:type="dxa"/>
            <w:vAlign w:val="center"/>
          </w:tcPr>
          <w:p w:rsidR="00B85776" w:rsidRPr="00FF5B2E" w:rsidRDefault="00B85776" w:rsidP="00FF5B2E">
            <w:pPr>
              <w:spacing w:after="0" w:line="240" w:lineRule="auto"/>
              <w:contextualSpacing/>
              <w:jc w:val="both"/>
              <w:rPr>
                <w:rFonts w:cstheme="minorHAnsi"/>
                <w:lang w:val="en-GB"/>
              </w:rPr>
            </w:pPr>
          </w:p>
        </w:tc>
      </w:tr>
      <w:tr w:rsidR="00B85776" w:rsidRPr="00FF5B2E" w:rsidTr="001A22B3">
        <w:tc>
          <w:tcPr>
            <w:tcW w:w="816" w:type="dxa"/>
            <w:vAlign w:val="center"/>
          </w:tcPr>
          <w:p w:rsidR="00B85776" w:rsidRPr="00FF5B2E" w:rsidRDefault="00B85776" w:rsidP="00FF5B2E">
            <w:pPr>
              <w:spacing w:after="0" w:line="240" w:lineRule="auto"/>
              <w:contextualSpacing/>
              <w:jc w:val="both"/>
              <w:rPr>
                <w:rFonts w:cstheme="minorHAnsi"/>
                <w:lang w:val="en-GB"/>
              </w:rPr>
            </w:pPr>
            <w:r w:rsidRPr="00FF5B2E">
              <w:rPr>
                <w:rFonts w:cstheme="minorHAnsi"/>
                <w:lang w:val="en-GB"/>
              </w:rPr>
              <w:t>6</w:t>
            </w:r>
          </w:p>
        </w:tc>
        <w:tc>
          <w:tcPr>
            <w:tcW w:w="6654" w:type="dxa"/>
            <w:vAlign w:val="center"/>
          </w:tcPr>
          <w:p w:rsidR="00B85776" w:rsidRPr="00FF5B2E" w:rsidRDefault="00B85776" w:rsidP="00FF5B2E">
            <w:pPr>
              <w:spacing w:after="0" w:line="240" w:lineRule="auto"/>
              <w:contextualSpacing/>
              <w:jc w:val="both"/>
              <w:rPr>
                <w:rFonts w:cstheme="minorHAnsi"/>
                <w:lang w:val="en-GB"/>
              </w:rPr>
            </w:pPr>
            <w:r w:rsidRPr="00FF5B2E">
              <w:rPr>
                <w:rFonts w:cstheme="minorHAnsi"/>
                <w:lang w:val="en-GB"/>
              </w:rPr>
              <w:t>Processing/ tabulation of collected data/ information.</w:t>
            </w:r>
          </w:p>
        </w:tc>
        <w:tc>
          <w:tcPr>
            <w:tcW w:w="1800" w:type="dxa"/>
            <w:vAlign w:val="center"/>
          </w:tcPr>
          <w:p w:rsidR="00B85776" w:rsidRPr="00FF5B2E" w:rsidRDefault="00B85776" w:rsidP="00FF5B2E">
            <w:pPr>
              <w:spacing w:after="0" w:line="240" w:lineRule="auto"/>
              <w:contextualSpacing/>
              <w:jc w:val="both"/>
              <w:rPr>
                <w:rFonts w:cstheme="minorHAnsi"/>
                <w:lang w:val="en-GB"/>
              </w:rPr>
            </w:pPr>
          </w:p>
        </w:tc>
      </w:tr>
      <w:tr w:rsidR="00B85776" w:rsidRPr="00FF5B2E" w:rsidTr="001A22B3">
        <w:tc>
          <w:tcPr>
            <w:tcW w:w="816" w:type="dxa"/>
            <w:vAlign w:val="center"/>
          </w:tcPr>
          <w:p w:rsidR="00B85776" w:rsidRPr="00FF5B2E" w:rsidRDefault="00B85776" w:rsidP="00FF5B2E">
            <w:pPr>
              <w:spacing w:after="0" w:line="240" w:lineRule="auto"/>
              <w:contextualSpacing/>
              <w:jc w:val="both"/>
              <w:rPr>
                <w:rFonts w:cstheme="minorHAnsi"/>
                <w:lang w:val="en-GB"/>
              </w:rPr>
            </w:pPr>
            <w:r w:rsidRPr="00FF5B2E">
              <w:rPr>
                <w:rFonts w:cstheme="minorHAnsi"/>
                <w:lang w:val="en-GB"/>
              </w:rPr>
              <w:t>7</w:t>
            </w:r>
          </w:p>
        </w:tc>
        <w:tc>
          <w:tcPr>
            <w:tcW w:w="6654" w:type="dxa"/>
            <w:vAlign w:val="center"/>
          </w:tcPr>
          <w:p w:rsidR="00B85776" w:rsidRPr="00FF5B2E" w:rsidRDefault="00B85776" w:rsidP="00FF5B2E">
            <w:pPr>
              <w:spacing w:after="0" w:line="240" w:lineRule="auto"/>
              <w:contextualSpacing/>
              <w:jc w:val="both"/>
              <w:rPr>
                <w:rFonts w:cstheme="minorHAnsi"/>
                <w:lang w:val="en-GB"/>
              </w:rPr>
            </w:pPr>
            <w:r w:rsidRPr="00FF5B2E">
              <w:rPr>
                <w:rFonts w:cstheme="minorHAnsi"/>
                <w:lang w:val="en-GB"/>
              </w:rPr>
              <w:t>Draft report preparation.</w:t>
            </w:r>
          </w:p>
        </w:tc>
        <w:tc>
          <w:tcPr>
            <w:tcW w:w="1800" w:type="dxa"/>
            <w:vAlign w:val="center"/>
          </w:tcPr>
          <w:p w:rsidR="00B85776" w:rsidRPr="00FF5B2E" w:rsidRDefault="00B85776" w:rsidP="00FF5B2E">
            <w:pPr>
              <w:spacing w:after="0" w:line="240" w:lineRule="auto"/>
              <w:contextualSpacing/>
              <w:jc w:val="both"/>
              <w:rPr>
                <w:rFonts w:cstheme="minorHAnsi"/>
                <w:lang w:val="en-GB"/>
              </w:rPr>
            </w:pPr>
          </w:p>
        </w:tc>
      </w:tr>
      <w:tr w:rsidR="00B85776" w:rsidRPr="00FF5B2E" w:rsidTr="001A22B3">
        <w:tc>
          <w:tcPr>
            <w:tcW w:w="816" w:type="dxa"/>
            <w:vAlign w:val="center"/>
          </w:tcPr>
          <w:p w:rsidR="00B85776" w:rsidRPr="00FF5B2E" w:rsidRDefault="00B85776" w:rsidP="00FF5B2E">
            <w:pPr>
              <w:spacing w:after="0" w:line="240" w:lineRule="auto"/>
              <w:contextualSpacing/>
              <w:jc w:val="both"/>
              <w:rPr>
                <w:rFonts w:cstheme="minorHAnsi"/>
                <w:lang w:val="en-GB"/>
              </w:rPr>
            </w:pPr>
            <w:r w:rsidRPr="00FF5B2E">
              <w:rPr>
                <w:rFonts w:cstheme="minorHAnsi"/>
                <w:lang w:val="en-GB"/>
              </w:rPr>
              <w:t>8</w:t>
            </w:r>
          </w:p>
        </w:tc>
        <w:tc>
          <w:tcPr>
            <w:tcW w:w="6654" w:type="dxa"/>
            <w:vAlign w:val="center"/>
          </w:tcPr>
          <w:p w:rsidR="00B85776" w:rsidRPr="00FF5B2E" w:rsidRDefault="00B85776" w:rsidP="00FF5B2E">
            <w:pPr>
              <w:spacing w:after="0" w:line="240" w:lineRule="auto"/>
              <w:contextualSpacing/>
              <w:jc w:val="both"/>
              <w:rPr>
                <w:rFonts w:cstheme="minorHAnsi"/>
                <w:lang w:val="en-GB"/>
              </w:rPr>
            </w:pPr>
            <w:r w:rsidRPr="00FF5B2E">
              <w:rPr>
                <w:rFonts w:cstheme="minorHAnsi"/>
                <w:lang w:val="en-GB"/>
              </w:rPr>
              <w:t>Preparation of final Report based on comments/suggestions of CCDB and donor partners</w:t>
            </w:r>
          </w:p>
        </w:tc>
        <w:tc>
          <w:tcPr>
            <w:tcW w:w="1800" w:type="dxa"/>
            <w:vAlign w:val="center"/>
          </w:tcPr>
          <w:p w:rsidR="00B85776" w:rsidRPr="00FF5B2E" w:rsidRDefault="00B85776" w:rsidP="00FF5B2E">
            <w:pPr>
              <w:spacing w:after="0" w:line="240" w:lineRule="auto"/>
              <w:contextualSpacing/>
              <w:jc w:val="both"/>
              <w:rPr>
                <w:rFonts w:cstheme="minorHAnsi"/>
                <w:lang w:val="en-GB"/>
              </w:rPr>
            </w:pPr>
          </w:p>
        </w:tc>
      </w:tr>
      <w:tr w:rsidR="00B85776" w:rsidRPr="00FF5B2E" w:rsidTr="001A22B3">
        <w:tc>
          <w:tcPr>
            <w:tcW w:w="816" w:type="dxa"/>
          </w:tcPr>
          <w:p w:rsidR="00B85776" w:rsidRPr="00FF5B2E" w:rsidRDefault="00B85776" w:rsidP="00FF5B2E">
            <w:pPr>
              <w:spacing w:after="0" w:line="240" w:lineRule="auto"/>
              <w:contextualSpacing/>
              <w:jc w:val="both"/>
              <w:rPr>
                <w:rFonts w:cstheme="minorHAnsi"/>
                <w:lang w:val="en-GB"/>
              </w:rPr>
            </w:pPr>
          </w:p>
        </w:tc>
        <w:tc>
          <w:tcPr>
            <w:tcW w:w="6654" w:type="dxa"/>
            <w:vAlign w:val="center"/>
          </w:tcPr>
          <w:p w:rsidR="00B85776" w:rsidRPr="00FF5B2E" w:rsidRDefault="00B85776" w:rsidP="00FF5B2E">
            <w:pPr>
              <w:spacing w:after="0" w:line="240" w:lineRule="auto"/>
              <w:contextualSpacing/>
              <w:jc w:val="both"/>
              <w:rPr>
                <w:rFonts w:cstheme="minorHAnsi"/>
                <w:b/>
                <w:lang w:val="en-GB"/>
              </w:rPr>
            </w:pPr>
            <w:r w:rsidRPr="00FF5B2E">
              <w:rPr>
                <w:rFonts w:cstheme="minorHAnsi"/>
                <w:b/>
                <w:lang w:val="en-GB"/>
              </w:rPr>
              <w:t xml:space="preserve">Total </w:t>
            </w:r>
          </w:p>
        </w:tc>
        <w:tc>
          <w:tcPr>
            <w:tcW w:w="1800" w:type="dxa"/>
            <w:vAlign w:val="center"/>
          </w:tcPr>
          <w:p w:rsidR="00B85776" w:rsidRPr="00FF5B2E" w:rsidRDefault="00B85776" w:rsidP="00FF5B2E">
            <w:pPr>
              <w:spacing w:after="0" w:line="240" w:lineRule="auto"/>
              <w:contextualSpacing/>
              <w:jc w:val="both"/>
              <w:rPr>
                <w:rFonts w:cstheme="minorHAnsi"/>
                <w:b/>
                <w:lang w:val="en-GB"/>
              </w:rPr>
            </w:pPr>
            <w:r w:rsidRPr="00FF5B2E">
              <w:rPr>
                <w:rFonts w:cstheme="minorHAnsi"/>
                <w:b/>
                <w:lang w:val="en-GB"/>
              </w:rPr>
              <w:t xml:space="preserve"> days</w:t>
            </w:r>
          </w:p>
        </w:tc>
      </w:tr>
    </w:tbl>
    <w:p w:rsidR="00B85776" w:rsidRPr="00FF5B2E" w:rsidRDefault="00B85776" w:rsidP="00FF5B2E">
      <w:pPr>
        <w:spacing w:after="0" w:line="240" w:lineRule="auto"/>
        <w:contextualSpacing/>
        <w:jc w:val="both"/>
        <w:rPr>
          <w:rFonts w:cstheme="minorHAnsi"/>
          <w:lang w:val="en-GB"/>
        </w:rPr>
      </w:pPr>
    </w:p>
    <w:p w:rsidR="00D702D1" w:rsidRPr="00FF5B2E" w:rsidRDefault="00D702D1" w:rsidP="00FF5B2E">
      <w:pPr>
        <w:spacing w:after="0" w:line="240" w:lineRule="auto"/>
        <w:contextualSpacing/>
        <w:jc w:val="both"/>
        <w:rPr>
          <w:rFonts w:cstheme="minorHAnsi"/>
          <w:lang w:val="en-GB"/>
        </w:rPr>
      </w:pPr>
    </w:p>
    <w:p w:rsidR="00B85776" w:rsidRPr="00FF5B2E" w:rsidRDefault="00B85776" w:rsidP="00FF5B2E">
      <w:pPr>
        <w:spacing w:after="0" w:line="240" w:lineRule="auto"/>
        <w:jc w:val="both"/>
        <w:rPr>
          <w:rFonts w:cstheme="minorHAnsi"/>
          <w:b/>
        </w:rPr>
      </w:pPr>
      <w:r w:rsidRPr="00FF5B2E">
        <w:rPr>
          <w:rFonts w:cstheme="minorHAnsi"/>
          <w:b/>
        </w:rPr>
        <w:t xml:space="preserve">5. Expected deliverables/products from the Consultant(s) </w:t>
      </w:r>
    </w:p>
    <w:p w:rsidR="00B85776" w:rsidRPr="00FF5B2E" w:rsidRDefault="00B85776" w:rsidP="00FF5B2E">
      <w:pPr>
        <w:spacing w:after="0" w:line="240" w:lineRule="auto"/>
        <w:jc w:val="both"/>
        <w:rPr>
          <w:rFonts w:cstheme="minorHAnsi"/>
          <w:b/>
        </w:rPr>
      </w:pPr>
      <w:r w:rsidRPr="00FF5B2E">
        <w:rPr>
          <w:rFonts w:cstheme="minorHAnsi"/>
          <w:lang w:val="en-GB"/>
        </w:rPr>
        <w:t>The consultant is expected to prepare an analytical report in English not exceeding 30 pages including an Executive Summary where the details of findings, working papers, tables etc. may be presented as appendices. The details are as follows:</w:t>
      </w:r>
    </w:p>
    <w:p w:rsidR="00B85776" w:rsidRPr="00FF5B2E" w:rsidRDefault="00B85776" w:rsidP="00FF5B2E">
      <w:pPr>
        <w:pStyle w:val="ListParagraph"/>
        <w:tabs>
          <w:tab w:val="left" w:pos="360"/>
        </w:tabs>
        <w:spacing w:after="0" w:line="240" w:lineRule="auto"/>
        <w:ind w:left="1440"/>
        <w:jc w:val="both"/>
        <w:rPr>
          <w:rFonts w:cstheme="minorHAnsi"/>
        </w:rPr>
      </w:pPr>
    </w:p>
    <w:p w:rsidR="00B85776" w:rsidRPr="001A22B3" w:rsidRDefault="00B85776" w:rsidP="001A22B3">
      <w:pPr>
        <w:pStyle w:val="ListParagraph"/>
        <w:numPr>
          <w:ilvl w:val="0"/>
          <w:numId w:val="21"/>
        </w:numPr>
        <w:tabs>
          <w:tab w:val="left" w:pos="360"/>
        </w:tabs>
        <w:spacing w:after="0" w:line="240" w:lineRule="auto"/>
        <w:jc w:val="both"/>
        <w:rPr>
          <w:rFonts w:cstheme="minorHAnsi"/>
        </w:rPr>
      </w:pPr>
      <w:r w:rsidRPr="001A22B3">
        <w:rPr>
          <w:rFonts w:cstheme="minorHAnsi"/>
        </w:rPr>
        <w:t xml:space="preserve">The Consultant will submit </w:t>
      </w:r>
      <w:r w:rsidRPr="001A22B3">
        <w:rPr>
          <w:rFonts w:cstheme="minorHAnsi"/>
          <w:color w:val="000000"/>
        </w:rPr>
        <w:t>brief inception report which includes a presentation of the assignment concept, detailing the methodology and approaches, time frame and potential restrictions etc.</w:t>
      </w:r>
    </w:p>
    <w:p w:rsidR="00B85776" w:rsidRPr="001A22B3" w:rsidRDefault="00B85776" w:rsidP="001A22B3">
      <w:pPr>
        <w:pStyle w:val="ListParagraph"/>
        <w:numPr>
          <w:ilvl w:val="0"/>
          <w:numId w:val="21"/>
        </w:numPr>
        <w:tabs>
          <w:tab w:val="left" w:pos="360"/>
        </w:tabs>
        <w:spacing w:after="0" w:line="240" w:lineRule="auto"/>
        <w:jc w:val="both"/>
        <w:rPr>
          <w:rFonts w:cstheme="minorHAnsi"/>
        </w:rPr>
      </w:pPr>
      <w:r w:rsidRPr="001A22B3">
        <w:rPr>
          <w:rFonts w:cstheme="minorHAnsi"/>
        </w:rPr>
        <w:t xml:space="preserve">By the end of the agreed period, the consultants will submit a draft report in hard copy and soft copy to CCDB. The Consultant will give a </w:t>
      </w:r>
      <w:r w:rsidRPr="001A22B3">
        <w:rPr>
          <w:rFonts w:cstheme="minorHAnsi"/>
          <w:color w:val="000000"/>
        </w:rPr>
        <w:t xml:space="preserve">power point presentation on findings. </w:t>
      </w:r>
    </w:p>
    <w:p w:rsidR="001A22B3" w:rsidRDefault="001A22B3" w:rsidP="001A22B3">
      <w:pPr>
        <w:pStyle w:val="CommentText"/>
        <w:numPr>
          <w:ilvl w:val="0"/>
          <w:numId w:val="21"/>
        </w:numPr>
        <w:spacing w:after="0"/>
        <w:rPr>
          <w:rFonts w:cstheme="minorHAnsi"/>
        </w:rPr>
      </w:pPr>
      <w:r w:rsidRPr="00865AF4">
        <w:rPr>
          <w:rFonts w:cstheme="minorHAnsi"/>
        </w:rPr>
        <w:t xml:space="preserve">The final </w:t>
      </w:r>
      <w:r>
        <w:rPr>
          <w:rFonts w:cstheme="minorHAnsi"/>
        </w:rPr>
        <w:t xml:space="preserve">Baseline </w:t>
      </w:r>
      <w:r w:rsidRPr="00865AF4">
        <w:rPr>
          <w:rFonts w:cstheme="minorHAnsi"/>
        </w:rPr>
        <w:t>survey report will be submitted</w:t>
      </w:r>
      <w:r>
        <w:rPr>
          <w:rFonts w:cstheme="minorHAnsi"/>
        </w:rPr>
        <w:t xml:space="preserve"> (both hard copy and soft copy)</w:t>
      </w:r>
      <w:r w:rsidRPr="00865AF4">
        <w:rPr>
          <w:rFonts w:cstheme="minorHAnsi"/>
        </w:rPr>
        <w:t xml:space="preserve"> after accommodating comments/ observations/ suggestions on the draft report from </w:t>
      </w:r>
      <w:r>
        <w:rPr>
          <w:rFonts w:cstheme="minorHAnsi"/>
        </w:rPr>
        <w:t>CCDB a</w:t>
      </w:r>
      <w:r w:rsidRPr="00865AF4">
        <w:rPr>
          <w:rFonts w:cstheme="minorHAnsi"/>
        </w:rPr>
        <w:t>nd BfdW, if any as per Activity Timeframe developed and finalized at the beginning of performance of the assignment mentioned above.</w:t>
      </w:r>
    </w:p>
    <w:p w:rsidR="00B85776" w:rsidRDefault="00B85776" w:rsidP="001A22B3">
      <w:pPr>
        <w:pStyle w:val="ListParagraph"/>
        <w:numPr>
          <w:ilvl w:val="0"/>
          <w:numId w:val="21"/>
        </w:numPr>
        <w:tabs>
          <w:tab w:val="left" w:pos="360"/>
        </w:tabs>
        <w:spacing w:after="0" w:line="240" w:lineRule="auto"/>
        <w:jc w:val="both"/>
        <w:rPr>
          <w:rFonts w:cstheme="minorHAnsi"/>
        </w:rPr>
      </w:pPr>
      <w:r w:rsidRPr="001A22B3">
        <w:rPr>
          <w:rFonts w:cstheme="minorHAnsi"/>
        </w:rPr>
        <w:t xml:space="preserve">Baseline database (SPSS format with value labels) will also need to </w:t>
      </w:r>
      <w:r w:rsidR="001A22B3" w:rsidRPr="001A22B3">
        <w:rPr>
          <w:rFonts w:cstheme="minorHAnsi"/>
        </w:rPr>
        <w:t xml:space="preserve">be </w:t>
      </w:r>
      <w:r w:rsidRPr="001A22B3">
        <w:rPr>
          <w:rFonts w:cstheme="minorHAnsi"/>
        </w:rPr>
        <w:t xml:space="preserve">submitted. </w:t>
      </w:r>
    </w:p>
    <w:p w:rsidR="001A22B3" w:rsidRPr="00630246" w:rsidRDefault="001A22B3" w:rsidP="001A22B3">
      <w:pPr>
        <w:pStyle w:val="ListParagraph"/>
        <w:numPr>
          <w:ilvl w:val="0"/>
          <w:numId w:val="21"/>
        </w:numPr>
        <w:tabs>
          <w:tab w:val="left" w:pos="360"/>
        </w:tabs>
        <w:spacing w:after="0" w:line="240" w:lineRule="auto"/>
        <w:jc w:val="both"/>
        <w:rPr>
          <w:rFonts w:cstheme="minorHAnsi"/>
          <w:b/>
          <w:sz w:val="20"/>
          <w:szCs w:val="20"/>
        </w:rPr>
      </w:pPr>
      <w:r>
        <w:rPr>
          <w:rFonts w:cstheme="minorHAnsi"/>
          <w:sz w:val="20"/>
          <w:szCs w:val="20"/>
        </w:rPr>
        <w:t>CCDB</w:t>
      </w:r>
      <w:r w:rsidRPr="00865AF4">
        <w:rPr>
          <w:rFonts w:cstheme="minorHAnsi"/>
          <w:sz w:val="20"/>
          <w:szCs w:val="20"/>
        </w:rPr>
        <w:t xml:space="preserve"> will provide the consultant all necessary documents, data, and information felt necessary and asked for by the consultant the purpose of performance of this assignment.</w:t>
      </w:r>
    </w:p>
    <w:p w:rsidR="001A22B3" w:rsidRPr="00630246" w:rsidRDefault="001A22B3" w:rsidP="001A22B3">
      <w:pPr>
        <w:pStyle w:val="ListParagraph"/>
        <w:numPr>
          <w:ilvl w:val="0"/>
          <w:numId w:val="21"/>
        </w:numPr>
        <w:tabs>
          <w:tab w:val="left" w:pos="360"/>
        </w:tabs>
        <w:spacing w:after="0" w:line="240" w:lineRule="auto"/>
        <w:jc w:val="both"/>
        <w:rPr>
          <w:rFonts w:cstheme="minorHAnsi"/>
          <w:sz w:val="20"/>
          <w:szCs w:val="20"/>
        </w:rPr>
      </w:pPr>
      <w:r>
        <w:rPr>
          <w:rFonts w:cstheme="minorHAnsi"/>
          <w:sz w:val="20"/>
          <w:szCs w:val="20"/>
        </w:rPr>
        <w:t xml:space="preserve">CCDB </w:t>
      </w:r>
      <w:r w:rsidRPr="00865AF4">
        <w:rPr>
          <w:rFonts w:cstheme="minorHAnsi"/>
          <w:sz w:val="20"/>
          <w:szCs w:val="20"/>
        </w:rPr>
        <w:t xml:space="preserve">will extend all necessary cooperation and supports to the consultant/ team for proper execution of their assignment. </w:t>
      </w:r>
    </w:p>
    <w:p w:rsidR="001A22B3" w:rsidRPr="001A22B3" w:rsidRDefault="001A22B3" w:rsidP="001A22B3">
      <w:pPr>
        <w:pStyle w:val="ListParagraph"/>
        <w:tabs>
          <w:tab w:val="left" w:pos="360"/>
        </w:tabs>
        <w:spacing w:after="0" w:line="240" w:lineRule="auto"/>
        <w:ind w:left="1080"/>
        <w:jc w:val="both"/>
        <w:rPr>
          <w:rFonts w:cstheme="minorHAnsi"/>
        </w:rPr>
      </w:pPr>
    </w:p>
    <w:p w:rsidR="00B85776" w:rsidRPr="00FF5B2E" w:rsidRDefault="00B85776" w:rsidP="00FF5B2E">
      <w:pPr>
        <w:spacing w:after="0" w:line="240" w:lineRule="auto"/>
        <w:jc w:val="both"/>
        <w:rPr>
          <w:rFonts w:cstheme="minorHAnsi"/>
        </w:rPr>
      </w:pPr>
      <w:r w:rsidRPr="00FF5B2E">
        <w:rPr>
          <w:rFonts w:cstheme="minorHAnsi"/>
          <w:b/>
        </w:rPr>
        <w:t xml:space="preserve">6. Survey Team: </w:t>
      </w:r>
    </w:p>
    <w:p w:rsidR="00B85776" w:rsidRPr="00FF5B2E" w:rsidRDefault="00B85776" w:rsidP="00FF5B2E">
      <w:pPr>
        <w:spacing w:after="0" w:line="240" w:lineRule="auto"/>
        <w:jc w:val="both"/>
        <w:rPr>
          <w:rFonts w:cstheme="minorHAnsi"/>
        </w:rPr>
      </w:pPr>
      <w:r w:rsidRPr="00FF5B2E">
        <w:rPr>
          <w:rFonts w:cstheme="minorHAnsi"/>
        </w:rPr>
        <w:t>CCDB expects a team comprising lead consultant, gender specialist and a national consultant to carry out this assignment on CPRP program. The lead consultant in consultation with national consultant will develop tools and methods to conduct baseline survey while consultant with specialization in gender will keep focused on gender issues and perspective. The survey team is expected to have the following qualification/expertise</w:t>
      </w:r>
    </w:p>
    <w:p w:rsidR="00D702D1" w:rsidRPr="00FF5B2E" w:rsidRDefault="00D702D1" w:rsidP="00FF5B2E">
      <w:pPr>
        <w:spacing w:after="0" w:line="240" w:lineRule="auto"/>
        <w:jc w:val="both"/>
        <w:rPr>
          <w:rFonts w:cstheme="minorHAnsi"/>
        </w:rPr>
      </w:pPr>
    </w:p>
    <w:p w:rsidR="00B85776" w:rsidRPr="00FF5B2E" w:rsidRDefault="00B85776" w:rsidP="00FF5B2E">
      <w:pPr>
        <w:pStyle w:val="ListParagraph"/>
        <w:numPr>
          <w:ilvl w:val="0"/>
          <w:numId w:val="8"/>
        </w:numPr>
        <w:spacing w:after="0" w:line="240" w:lineRule="auto"/>
        <w:contextualSpacing w:val="0"/>
        <w:jc w:val="both"/>
        <w:rPr>
          <w:rFonts w:cstheme="minorHAnsi"/>
          <w:lang w:val="en-GB"/>
        </w:rPr>
      </w:pPr>
      <w:r w:rsidRPr="00FF5B2E">
        <w:rPr>
          <w:rFonts w:cstheme="minorHAnsi"/>
        </w:rPr>
        <w:t xml:space="preserve">The lead consultant is expected to have </w:t>
      </w:r>
      <w:r w:rsidR="00D702D1" w:rsidRPr="00FF5B2E">
        <w:rPr>
          <w:rFonts w:cstheme="minorHAnsi"/>
        </w:rPr>
        <w:t>Master’s</w:t>
      </w:r>
      <w:r w:rsidRPr="00FF5B2E">
        <w:rPr>
          <w:rFonts w:cstheme="minorHAnsi"/>
        </w:rPr>
        <w:t xml:space="preserve"> degree in Social science with </w:t>
      </w:r>
      <w:r w:rsidRPr="00FF5B2E">
        <w:rPr>
          <w:rFonts w:cstheme="minorHAnsi"/>
          <w:lang w:val="en-GB"/>
        </w:rPr>
        <w:t>at least ten years of working experience in development field and possess extensive experience in conducting quantitative and qualitative social research and analysis, be knowledgeable about  poverty alleviation, human rights, women’s rights, justice issues, Peoples Organizations and People Centred Development in Bangladesh and programme management aspects. S/he should possess excellent proficiency in written and spoken English.</w:t>
      </w:r>
    </w:p>
    <w:p w:rsidR="00D702D1" w:rsidRPr="00FF5B2E" w:rsidRDefault="00D702D1" w:rsidP="00FF5B2E">
      <w:pPr>
        <w:pStyle w:val="ListParagraph"/>
        <w:spacing w:after="0" w:line="240" w:lineRule="auto"/>
        <w:contextualSpacing w:val="0"/>
        <w:jc w:val="both"/>
        <w:rPr>
          <w:rFonts w:cstheme="minorHAnsi"/>
          <w:lang w:val="en-GB"/>
        </w:rPr>
      </w:pPr>
    </w:p>
    <w:p w:rsidR="00B85776" w:rsidRPr="00FF5B2E" w:rsidRDefault="00B85776" w:rsidP="00FF5B2E">
      <w:pPr>
        <w:pStyle w:val="Default"/>
        <w:numPr>
          <w:ilvl w:val="0"/>
          <w:numId w:val="8"/>
        </w:numPr>
        <w:jc w:val="both"/>
        <w:rPr>
          <w:rFonts w:asciiTheme="minorHAnsi" w:hAnsiTheme="minorHAnsi" w:cstheme="minorHAnsi"/>
          <w:color w:val="auto"/>
          <w:sz w:val="22"/>
          <w:szCs w:val="22"/>
        </w:rPr>
      </w:pPr>
      <w:r w:rsidRPr="00FF5B2E">
        <w:rPr>
          <w:rFonts w:asciiTheme="minorHAnsi" w:hAnsiTheme="minorHAnsi" w:cstheme="minorHAnsi"/>
          <w:color w:val="auto"/>
          <w:sz w:val="22"/>
          <w:szCs w:val="22"/>
        </w:rPr>
        <w:t xml:space="preserve">Gender expert must have university degree with relevant working experience specific in gender participation, equality, empowerment and resource management. She must have skills in focus group discussion, field data analysis and report writing. </w:t>
      </w:r>
    </w:p>
    <w:p w:rsidR="00B85776" w:rsidRPr="00FF5B2E" w:rsidRDefault="00B85776" w:rsidP="00FF5B2E">
      <w:pPr>
        <w:pStyle w:val="Default"/>
        <w:jc w:val="both"/>
        <w:rPr>
          <w:rFonts w:asciiTheme="minorHAnsi" w:hAnsiTheme="minorHAnsi" w:cstheme="minorHAnsi"/>
          <w:b/>
          <w:color w:val="auto"/>
          <w:sz w:val="22"/>
          <w:szCs w:val="22"/>
        </w:rPr>
      </w:pPr>
    </w:p>
    <w:p w:rsidR="00B85776" w:rsidRPr="00FF5B2E" w:rsidRDefault="00B85776" w:rsidP="00FF5B2E">
      <w:pPr>
        <w:pStyle w:val="Default"/>
        <w:jc w:val="both"/>
        <w:rPr>
          <w:rFonts w:asciiTheme="minorHAnsi" w:hAnsiTheme="minorHAnsi" w:cstheme="minorHAnsi"/>
          <w:b/>
          <w:color w:val="auto"/>
          <w:sz w:val="22"/>
          <w:szCs w:val="22"/>
        </w:rPr>
      </w:pPr>
      <w:r w:rsidRPr="00FF5B2E">
        <w:rPr>
          <w:rFonts w:asciiTheme="minorHAnsi" w:hAnsiTheme="minorHAnsi" w:cstheme="minorHAnsi"/>
          <w:b/>
          <w:color w:val="auto"/>
          <w:sz w:val="22"/>
          <w:szCs w:val="22"/>
        </w:rPr>
        <w:t>7. Contents of the of offer for this assignment</w:t>
      </w:r>
    </w:p>
    <w:p w:rsidR="00D702D1" w:rsidRPr="00FF5B2E" w:rsidRDefault="00D702D1" w:rsidP="00FF5B2E">
      <w:pPr>
        <w:pStyle w:val="Default"/>
        <w:jc w:val="both"/>
        <w:rPr>
          <w:rFonts w:asciiTheme="minorHAnsi" w:hAnsiTheme="minorHAnsi" w:cstheme="minorHAnsi"/>
          <w:b/>
          <w:color w:val="auto"/>
          <w:sz w:val="22"/>
          <w:szCs w:val="22"/>
        </w:rPr>
      </w:pPr>
    </w:p>
    <w:p w:rsidR="00B85776" w:rsidRPr="00FF5B2E" w:rsidRDefault="00B85776" w:rsidP="00FF5B2E">
      <w:pPr>
        <w:pStyle w:val="Default"/>
        <w:ind w:left="180"/>
        <w:jc w:val="both"/>
        <w:rPr>
          <w:rFonts w:asciiTheme="minorHAnsi" w:hAnsiTheme="minorHAnsi" w:cstheme="minorHAnsi"/>
          <w:color w:val="auto"/>
          <w:sz w:val="22"/>
          <w:szCs w:val="22"/>
        </w:rPr>
      </w:pPr>
      <w:r w:rsidRPr="00FF5B2E">
        <w:rPr>
          <w:rFonts w:asciiTheme="minorHAnsi" w:hAnsiTheme="minorHAnsi" w:cstheme="minorHAnsi"/>
          <w:color w:val="auto"/>
          <w:sz w:val="22"/>
          <w:szCs w:val="22"/>
        </w:rPr>
        <w:t xml:space="preserve">7.1CVs of all </w:t>
      </w:r>
      <w:r w:rsidR="001A22B3">
        <w:rPr>
          <w:rFonts w:asciiTheme="minorHAnsi" w:hAnsiTheme="minorHAnsi" w:cstheme="minorHAnsi"/>
          <w:color w:val="auto"/>
          <w:sz w:val="22"/>
          <w:szCs w:val="22"/>
        </w:rPr>
        <w:t>consultants except enumerators</w:t>
      </w:r>
      <w:r w:rsidRPr="00FF5B2E">
        <w:rPr>
          <w:rFonts w:asciiTheme="minorHAnsi" w:hAnsiTheme="minorHAnsi" w:cstheme="minorHAnsi"/>
          <w:color w:val="auto"/>
          <w:sz w:val="22"/>
          <w:szCs w:val="22"/>
        </w:rPr>
        <w:t xml:space="preserve"> involved</w:t>
      </w:r>
    </w:p>
    <w:p w:rsidR="00B85776" w:rsidRPr="00FF5B2E" w:rsidRDefault="00B85776" w:rsidP="00FF5B2E">
      <w:pPr>
        <w:pStyle w:val="Default"/>
        <w:ind w:left="180"/>
        <w:jc w:val="both"/>
        <w:rPr>
          <w:rFonts w:asciiTheme="minorHAnsi" w:hAnsiTheme="minorHAnsi" w:cstheme="minorHAnsi"/>
          <w:color w:val="auto"/>
          <w:sz w:val="22"/>
          <w:szCs w:val="22"/>
        </w:rPr>
      </w:pPr>
      <w:r w:rsidRPr="00FF5B2E">
        <w:rPr>
          <w:rFonts w:asciiTheme="minorHAnsi" w:hAnsiTheme="minorHAnsi" w:cstheme="minorHAnsi"/>
          <w:color w:val="auto"/>
          <w:sz w:val="22"/>
          <w:szCs w:val="22"/>
        </w:rPr>
        <w:t>7.2 Technical Proposal</w:t>
      </w:r>
    </w:p>
    <w:p w:rsidR="00B85776" w:rsidRPr="00FF5B2E" w:rsidRDefault="00B85776" w:rsidP="00FF5B2E">
      <w:pPr>
        <w:pStyle w:val="ListParagraph"/>
        <w:spacing w:after="0" w:line="240" w:lineRule="auto"/>
        <w:ind w:left="360"/>
        <w:jc w:val="both"/>
        <w:rPr>
          <w:rFonts w:cstheme="minorHAnsi"/>
          <w:iCs/>
        </w:rPr>
      </w:pPr>
      <w:r w:rsidRPr="00FF5B2E">
        <w:rPr>
          <w:rFonts w:cstheme="minorHAnsi"/>
          <w:iCs/>
          <w:lang w:val="en-GB"/>
        </w:rPr>
        <w:t xml:space="preserve">a) Technical Approach, Methodology, and Organization of the Consultant’s team:  </w:t>
      </w:r>
      <w:r w:rsidRPr="00FF5B2E">
        <w:rPr>
          <w:rFonts w:cstheme="minorHAnsi"/>
          <w:i/>
          <w:iCs/>
        </w:rPr>
        <w:t xml:space="preserve">Please </w:t>
      </w:r>
      <w:r w:rsidRPr="00FF5B2E">
        <w:rPr>
          <w:rFonts w:cstheme="minorHAnsi"/>
          <w:iCs/>
        </w:rPr>
        <w:t xml:space="preserve">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FF5B2E">
        <w:rPr>
          <w:rFonts w:cstheme="minorHAnsi"/>
          <w:iCs/>
          <w:u w:val="single"/>
        </w:rPr>
        <w:t>Please do not repeat/copy the TORs in here.</w:t>
      </w:r>
    </w:p>
    <w:p w:rsidR="00B85776" w:rsidRPr="00FF5B2E" w:rsidRDefault="00B85776" w:rsidP="00FF5B2E">
      <w:pPr>
        <w:pStyle w:val="ListParagraph"/>
        <w:spacing w:after="0" w:line="240" w:lineRule="auto"/>
        <w:ind w:left="360"/>
        <w:jc w:val="both"/>
        <w:rPr>
          <w:rFonts w:cstheme="minorHAnsi"/>
          <w:iCs/>
          <w:lang w:val="en-GB"/>
        </w:rPr>
      </w:pPr>
    </w:p>
    <w:p w:rsidR="00B85776" w:rsidRPr="00FF5B2E" w:rsidRDefault="00B85776" w:rsidP="00FF5B2E">
      <w:pPr>
        <w:pStyle w:val="ListParagraph"/>
        <w:spacing w:after="0" w:line="240" w:lineRule="auto"/>
        <w:ind w:left="360"/>
        <w:jc w:val="both"/>
        <w:rPr>
          <w:rFonts w:cstheme="minorHAnsi"/>
          <w:iCs/>
          <w:lang w:val="en-GB"/>
        </w:rPr>
      </w:pPr>
      <w:r w:rsidRPr="00FF5B2E">
        <w:rPr>
          <w:rFonts w:cstheme="minorHAnsi"/>
          <w:iCs/>
          <w:lang w:val="en-GB"/>
        </w:rPr>
        <w:t xml:space="preserve">b) </w:t>
      </w:r>
      <w:r w:rsidRPr="00FF5B2E">
        <w:rPr>
          <w:rFonts w:cstheme="minorHAnsi"/>
          <w:iCs/>
          <w:lang w:val="en-GB"/>
        </w:rPr>
        <w:tab/>
        <w:t xml:space="preserve">Work Plan and Staffing: </w:t>
      </w:r>
      <w:r w:rsidRPr="00FF5B2E">
        <w:rPr>
          <w:rFonts w:cstheme="minorHAnsi"/>
          <w:iCs/>
        </w:rPr>
        <w:t xml:space="preserve">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w:t>
      </w:r>
    </w:p>
    <w:p w:rsidR="00B85776" w:rsidRPr="00FF5B2E" w:rsidRDefault="00B85776" w:rsidP="00FF5B2E">
      <w:pPr>
        <w:pStyle w:val="ListParagraph"/>
        <w:spacing w:after="0" w:line="240" w:lineRule="auto"/>
        <w:ind w:left="360"/>
        <w:jc w:val="both"/>
        <w:rPr>
          <w:rFonts w:cstheme="minorHAnsi"/>
          <w:iCs/>
          <w:lang w:val="en-GB"/>
        </w:rPr>
      </w:pPr>
    </w:p>
    <w:p w:rsidR="00B85776" w:rsidRPr="00FF5B2E" w:rsidRDefault="00B85776" w:rsidP="00FF5B2E">
      <w:pPr>
        <w:pStyle w:val="ListParagraph"/>
        <w:numPr>
          <w:ilvl w:val="0"/>
          <w:numId w:val="6"/>
        </w:numPr>
        <w:spacing w:after="0" w:line="240" w:lineRule="auto"/>
        <w:contextualSpacing w:val="0"/>
        <w:jc w:val="both"/>
        <w:rPr>
          <w:rFonts w:cstheme="minorHAnsi"/>
          <w:lang w:val="en-GB"/>
        </w:rPr>
      </w:pPr>
      <w:r w:rsidRPr="00FF5B2E">
        <w:rPr>
          <w:rFonts w:cstheme="minorHAnsi"/>
          <w:iCs/>
          <w:lang w:val="en-GB"/>
        </w:rPr>
        <w:t xml:space="preserve">c) </w:t>
      </w:r>
      <w:r w:rsidRPr="00FF5B2E">
        <w:rPr>
          <w:rFonts w:cstheme="minorHAnsi"/>
          <w:iCs/>
          <w:lang w:val="en-GB"/>
        </w:rPr>
        <w:tab/>
        <w:t xml:space="preserve">Comments (on the TOR and on staff and facilities: </w:t>
      </w:r>
      <w:r w:rsidRPr="00FF5B2E">
        <w:rPr>
          <w:rFonts w:cstheme="minorHAnsi"/>
          <w:i/>
          <w:iCs/>
          <w:lang w:val="en-GB"/>
        </w:rPr>
        <w:t xml:space="preserve">Your </w:t>
      </w:r>
      <w:r w:rsidRPr="00FF5B2E">
        <w:rPr>
          <w:rFonts w:cstheme="minorHAnsi"/>
          <w:i/>
          <w:lang w:val="en-GB"/>
        </w:rPr>
        <w:t>suggestions should be concise and to the point, and incorporated in your Proposal.</w:t>
      </w:r>
    </w:p>
    <w:p w:rsidR="00B85776" w:rsidRPr="00FF5B2E" w:rsidRDefault="00B85776" w:rsidP="00FF5B2E">
      <w:pPr>
        <w:pStyle w:val="Default"/>
        <w:ind w:left="360"/>
        <w:jc w:val="both"/>
        <w:rPr>
          <w:rFonts w:asciiTheme="minorHAnsi" w:hAnsiTheme="minorHAnsi" w:cstheme="minorHAnsi"/>
          <w:color w:val="auto"/>
          <w:sz w:val="22"/>
          <w:szCs w:val="22"/>
        </w:rPr>
      </w:pPr>
    </w:p>
    <w:p w:rsidR="00B85776" w:rsidRPr="00FF5B2E" w:rsidRDefault="00B85776" w:rsidP="00FF5B2E">
      <w:pPr>
        <w:pStyle w:val="Default"/>
        <w:jc w:val="both"/>
        <w:rPr>
          <w:rFonts w:asciiTheme="minorHAnsi" w:hAnsiTheme="minorHAnsi" w:cstheme="minorHAnsi"/>
          <w:color w:val="auto"/>
          <w:sz w:val="22"/>
          <w:szCs w:val="22"/>
        </w:rPr>
      </w:pPr>
      <w:r w:rsidRPr="00FF5B2E">
        <w:rPr>
          <w:rFonts w:asciiTheme="minorHAnsi" w:hAnsiTheme="minorHAnsi" w:cstheme="minorHAnsi"/>
          <w:color w:val="auto"/>
          <w:sz w:val="22"/>
          <w:szCs w:val="22"/>
        </w:rPr>
        <w:t>7.3</w:t>
      </w:r>
      <w:r w:rsidR="00D702D1" w:rsidRPr="00FF5B2E">
        <w:rPr>
          <w:rFonts w:asciiTheme="minorHAnsi" w:hAnsiTheme="minorHAnsi" w:cstheme="minorHAnsi"/>
          <w:color w:val="auto"/>
          <w:sz w:val="22"/>
          <w:szCs w:val="22"/>
        </w:rPr>
        <w:t xml:space="preserve"> </w:t>
      </w:r>
      <w:r w:rsidRPr="00FF5B2E">
        <w:rPr>
          <w:rFonts w:asciiTheme="minorHAnsi" w:hAnsiTheme="minorHAnsi" w:cstheme="minorHAnsi"/>
          <w:color w:val="auto"/>
          <w:sz w:val="22"/>
          <w:szCs w:val="22"/>
        </w:rPr>
        <w:t>Financial Proposal. (Ple</w:t>
      </w:r>
      <w:r w:rsidR="00D702D1" w:rsidRPr="00FF5B2E">
        <w:rPr>
          <w:rFonts w:asciiTheme="minorHAnsi" w:hAnsiTheme="minorHAnsi" w:cstheme="minorHAnsi"/>
          <w:color w:val="auto"/>
          <w:sz w:val="22"/>
          <w:szCs w:val="22"/>
        </w:rPr>
        <w:t>ase break down of e</w:t>
      </w:r>
      <w:r w:rsidRPr="00FF5B2E">
        <w:rPr>
          <w:rFonts w:asciiTheme="minorHAnsi" w:hAnsiTheme="minorHAnsi" w:cstheme="minorHAnsi"/>
          <w:color w:val="auto"/>
          <w:sz w:val="22"/>
          <w:szCs w:val="22"/>
        </w:rPr>
        <w:t>ach cost Item)</w:t>
      </w:r>
    </w:p>
    <w:p w:rsidR="00D702D1" w:rsidRPr="00FF5B2E" w:rsidRDefault="00D702D1" w:rsidP="00FF5B2E">
      <w:pPr>
        <w:pStyle w:val="Default"/>
        <w:jc w:val="both"/>
        <w:rPr>
          <w:rFonts w:asciiTheme="minorHAnsi" w:hAnsiTheme="minorHAnsi" w:cstheme="minorHAnsi"/>
          <w:color w:val="auto"/>
          <w:sz w:val="22"/>
          <w:szCs w:val="22"/>
        </w:rPr>
      </w:pPr>
    </w:p>
    <w:p w:rsidR="00B85776" w:rsidRPr="00FF5B2E" w:rsidRDefault="00B85776" w:rsidP="00FF5B2E">
      <w:pPr>
        <w:pStyle w:val="Default"/>
        <w:ind w:left="360"/>
        <w:jc w:val="both"/>
        <w:rPr>
          <w:rFonts w:asciiTheme="minorHAnsi" w:hAnsiTheme="minorHAnsi" w:cstheme="minorHAnsi"/>
          <w:color w:val="auto"/>
          <w:sz w:val="22"/>
          <w:szCs w:val="22"/>
        </w:rPr>
      </w:pPr>
      <w:r w:rsidRPr="00FF5B2E">
        <w:rPr>
          <w:rFonts w:asciiTheme="minorHAnsi" w:hAnsiTheme="minorHAnsi" w:cstheme="minorHAnsi"/>
          <w:color w:val="auto"/>
          <w:sz w:val="22"/>
          <w:szCs w:val="22"/>
        </w:rPr>
        <w:t>8.3.1 Remuneration of each consultant and enumerators (per person/day)</w:t>
      </w:r>
    </w:p>
    <w:p w:rsidR="00B85776" w:rsidRPr="00FF5B2E" w:rsidRDefault="00B85776" w:rsidP="00FF5B2E">
      <w:pPr>
        <w:pStyle w:val="Default"/>
        <w:ind w:left="360"/>
        <w:jc w:val="both"/>
        <w:rPr>
          <w:rFonts w:asciiTheme="minorHAnsi" w:hAnsiTheme="minorHAnsi" w:cstheme="minorHAnsi"/>
          <w:color w:val="auto"/>
          <w:sz w:val="22"/>
          <w:szCs w:val="22"/>
        </w:rPr>
      </w:pPr>
      <w:r w:rsidRPr="00FF5B2E">
        <w:rPr>
          <w:rFonts w:asciiTheme="minorHAnsi" w:hAnsiTheme="minorHAnsi" w:cstheme="minorHAnsi"/>
          <w:color w:val="auto"/>
          <w:sz w:val="22"/>
          <w:szCs w:val="22"/>
        </w:rPr>
        <w:t>8.3.2 Training of the enumerator</w:t>
      </w:r>
    </w:p>
    <w:p w:rsidR="00B85776" w:rsidRPr="00FF5B2E" w:rsidRDefault="00B85776" w:rsidP="00FF5B2E">
      <w:pPr>
        <w:pStyle w:val="Default"/>
        <w:ind w:left="360"/>
        <w:jc w:val="both"/>
        <w:rPr>
          <w:rFonts w:asciiTheme="minorHAnsi" w:hAnsiTheme="minorHAnsi" w:cstheme="minorHAnsi"/>
          <w:color w:val="auto"/>
          <w:sz w:val="22"/>
          <w:szCs w:val="22"/>
        </w:rPr>
      </w:pPr>
      <w:r w:rsidRPr="00FF5B2E">
        <w:rPr>
          <w:rFonts w:asciiTheme="minorHAnsi" w:hAnsiTheme="minorHAnsi" w:cstheme="minorHAnsi"/>
          <w:color w:val="auto"/>
          <w:sz w:val="22"/>
          <w:szCs w:val="22"/>
        </w:rPr>
        <w:t xml:space="preserve">8.3.3 Travel cost </w:t>
      </w:r>
    </w:p>
    <w:p w:rsidR="00B85776" w:rsidRPr="00FF5B2E" w:rsidRDefault="00B85776" w:rsidP="00FF5B2E">
      <w:pPr>
        <w:pStyle w:val="Default"/>
        <w:ind w:left="360"/>
        <w:jc w:val="both"/>
        <w:rPr>
          <w:rFonts w:asciiTheme="minorHAnsi" w:hAnsiTheme="minorHAnsi" w:cstheme="minorHAnsi"/>
          <w:color w:val="auto"/>
          <w:sz w:val="22"/>
          <w:szCs w:val="22"/>
        </w:rPr>
      </w:pPr>
      <w:r w:rsidRPr="00FF5B2E">
        <w:rPr>
          <w:rFonts w:asciiTheme="minorHAnsi" w:hAnsiTheme="minorHAnsi" w:cstheme="minorHAnsi"/>
          <w:color w:val="auto"/>
          <w:sz w:val="22"/>
          <w:szCs w:val="22"/>
        </w:rPr>
        <w:t>8.3.4 Food and accommodation</w:t>
      </w:r>
    </w:p>
    <w:p w:rsidR="00B85776" w:rsidRPr="00FF5B2E" w:rsidRDefault="00B85776" w:rsidP="00FF5B2E">
      <w:pPr>
        <w:pStyle w:val="Default"/>
        <w:ind w:left="360"/>
        <w:jc w:val="both"/>
        <w:rPr>
          <w:rFonts w:asciiTheme="minorHAnsi" w:hAnsiTheme="minorHAnsi" w:cstheme="minorHAnsi"/>
          <w:color w:val="auto"/>
          <w:sz w:val="22"/>
          <w:szCs w:val="22"/>
        </w:rPr>
      </w:pPr>
      <w:r w:rsidRPr="00FF5B2E">
        <w:rPr>
          <w:rFonts w:asciiTheme="minorHAnsi" w:hAnsiTheme="minorHAnsi" w:cstheme="minorHAnsi"/>
          <w:color w:val="auto"/>
          <w:sz w:val="22"/>
          <w:szCs w:val="22"/>
        </w:rPr>
        <w:t>8.3.5 Stationeries and printing</w:t>
      </w:r>
    </w:p>
    <w:p w:rsidR="00B85776" w:rsidRPr="00FF5B2E" w:rsidRDefault="00B85776" w:rsidP="00FF5B2E">
      <w:pPr>
        <w:pStyle w:val="Default"/>
        <w:ind w:left="360"/>
        <w:jc w:val="both"/>
        <w:rPr>
          <w:rFonts w:asciiTheme="minorHAnsi" w:hAnsiTheme="minorHAnsi" w:cstheme="minorHAnsi"/>
          <w:color w:val="auto"/>
          <w:sz w:val="22"/>
          <w:szCs w:val="22"/>
        </w:rPr>
      </w:pPr>
      <w:r w:rsidRPr="00FF5B2E">
        <w:rPr>
          <w:rFonts w:asciiTheme="minorHAnsi" w:hAnsiTheme="minorHAnsi" w:cstheme="minorHAnsi"/>
          <w:color w:val="auto"/>
          <w:sz w:val="22"/>
          <w:szCs w:val="22"/>
        </w:rPr>
        <w:t>(Add more if you feel necessary including VAT and Tax which will be deducted at Source)</w:t>
      </w:r>
    </w:p>
    <w:p w:rsidR="00D702D1" w:rsidRPr="00FF5B2E" w:rsidRDefault="00D702D1" w:rsidP="00FF5B2E">
      <w:pPr>
        <w:pStyle w:val="Default"/>
        <w:jc w:val="both"/>
        <w:rPr>
          <w:rFonts w:asciiTheme="minorHAnsi" w:hAnsiTheme="minorHAnsi" w:cstheme="minorHAnsi"/>
          <w:color w:val="auto"/>
          <w:sz w:val="22"/>
          <w:szCs w:val="22"/>
        </w:rPr>
      </w:pPr>
    </w:p>
    <w:p w:rsidR="00B85776" w:rsidRPr="00FF5B2E" w:rsidRDefault="00B85776" w:rsidP="00FF5B2E">
      <w:pPr>
        <w:pStyle w:val="Default"/>
        <w:jc w:val="both"/>
        <w:rPr>
          <w:rFonts w:asciiTheme="minorHAnsi" w:hAnsiTheme="minorHAnsi" w:cstheme="minorHAnsi"/>
          <w:color w:val="auto"/>
          <w:sz w:val="22"/>
          <w:szCs w:val="22"/>
        </w:rPr>
      </w:pPr>
      <w:r w:rsidRPr="00FF5B2E">
        <w:rPr>
          <w:rFonts w:asciiTheme="minorHAnsi" w:hAnsiTheme="minorHAnsi" w:cstheme="minorHAnsi"/>
          <w:color w:val="auto"/>
          <w:sz w:val="22"/>
          <w:szCs w:val="22"/>
        </w:rPr>
        <w:t>7.4 Sample</w:t>
      </w:r>
      <w:r w:rsidR="0071399C">
        <w:rPr>
          <w:rFonts w:asciiTheme="minorHAnsi" w:hAnsiTheme="minorHAnsi" w:cstheme="minorHAnsi"/>
          <w:color w:val="auto"/>
          <w:sz w:val="22"/>
          <w:szCs w:val="22"/>
        </w:rPr>
        <w:t>s</w:t>
      </w:r>
      <w:r w:rsidRPr="00FF5B2E">
        <w:rPr>
          <w:rFonts w:asciiTheme="minorHAnsi" w:hAnsiTheme="minorHAnsi" w:cstheme="minorHAnsi"/>
          <w:color w:val="auto"/>
          <w:sz w:val="22"/>
          <w:szCs w:val="22"/>
        </w:rPr>
        <w:t xml:space="preserve"> of previous work similar to this assignment.</w:t>
      </w:r>
    </w:p>
    <w:p w:rsidR="00B85776" w:rsidRPr="00FF5B2E" w:rsidRDefault="00B85776" w:rsidP="00FF5B2E">
      <w:pPr>
        <w:pStyle w:val="Default"/>
        <w:jc w:val="both"/>
        <w:rPr>
          <w:rFonts w:asciiTheme="minorHAnsi" w:hAnsiTheme="minorHAnsi" w:cstheme="minorHAnsi"/>
          <w:color w:val="auto"/>
          <w:sz w:val="22"/>
          <w:szCs w:val="22"/>
        </w:rPr>
      </w:pPr>
    </w:p>
    <w:p w:rsidR="00FA7D64" w:rsidRPr="00A11B48" w:rsidRDefault="00A11B48" w:rsidP="00FF5B2E">
      <w:pPr>
        <w:pStyle w:val="Default"/>
        <w:jc w:val="both"/>
        <w:rPr>
          <w:rFonts w:asciiTheme="minorHAnsi" w:hAnsiTheme="minorHAnsi" w:cstheme="minorHAnsi"/>
          <w:b/>
          <w:i/>
          <w:noProof/>
          <w:sz w:val="22"/>
          <w:szCs w:val="22"/>
          <w:lang w:val="en-GB" w:eastAsia="de-DE"/>
        </w:rPr>
      </w:pPr>
      <w:r>
        <w:rPr>
          <w:rFonts w:asciiTheme="minorHAnsi" w:hAnsiTheme="minorHAnsi" w:cstheme="minorHAnsi"/>
          <w:b/>
          <w:i/>
          <w:color w:val="auto"/>
          <w:sz w:val="22"/>
          <w:szCs w:val="22"/>
        </w:rPr>
        <w:t>Please note that</w:t>
      </w:r>
      <w:r w:rsidR="00F65C1D">
        <w:rPr>
          <w:rFonts w:asciiTheme="minorHAnsi" w:hAnsiTheme="minorHAnsi" w:cstheme="minorHAnsi"/>
          <w:b/>
          <w:i/>
          <w:color w:val="auto"/>
          <w:sz w:val="22"/>
          <w:szCs w:val="22"/>
        </w:rPr>
        <w:t xml:space="preserve"> </w:t>
      </w:r>
      <w:r w:rsidR="00B85776" w:rsidRPr="00A11B48">
        <w:rPr>
          <w:rFonts w:asciiTheme="minorHAnsi" w:hAnsiTheme="minorHAnsi" w:cstheme="minorHAnsi"/>
          <w:b/>
          <w:i/>
          <w:color w:val="auto"/>
          <w:sz w:val="22"/>
          <w:szCs w:val="22"/>
        </w:rPr>
        <w:t>CCDB reserves the rights to accept or reject any proposal without assigning any reasons.</w:t>
      </w:r>
    </w:p>
    <w:sectPr w:rsidR="00FA7D64" w:rsidRPr="00A11B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7C5" w:rsidRDefault="00C917C5" w:rsidP="00561E2B">
      <w:pPr>
        <w:spacing w:after="0" w:line="240" w:lineRule="auto"/>
      </w:pPr>
      <w:r>
        <w:separator/>
      </w:r>
    </w:p>
  </w:endnote>
  <w:endnote w:type="continuationSeparator" w:id="0">
    <w:p w:rsidR="00C917C5" w:rsidRDefault="00C917C5" w:rsidP="0056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altName w:val="Microsoft YaHei Ligh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154210"/>
      <w:docPartObj>
        <w:docPartGallery w:val="Page Numbers (Bottom of Page)"/>
        <w:docPartUnique/>
      </w:docPartObj>
    </w:sdtPr>
    <w:sdtEndPr>
      <w:rPr>
        <w:noProof/>
      </w:rPr>
    </w:sdtEndPr>
    <w:sdtContent>
      <w:p w:rsidR="00C237DC" w:rsidRDefault="00C237DC">
        <w:pPr>
          <w:pStyle w:val="Footer"/>
          <w:jc w:val="center"/>
        </w:pPr>
        <w:r>
          <w:fldChar w:fldCharType="begin"/>
        </w:r>
        <w:r>
          <w:instrText xml:space="preserve"> PAGE   \* MERGEFORMAT </w:instrText>
        </w:r>
        <w:r>
          <w:fldChar w:fldCharType="separate"/>
        </w:r>
        <w:r w:rsidR="001C7E26">
          <w:rPr>
            <w:noProof/>
          </w:rPr>
          <w:t>4</w:t>
        </w:r>
        <w:r>
          <w:rPr>
            <w:noProof/>
          </w:rPr>
          <w:fldChar w:fldCharType="end"/>
        </w:r>
      </w:p>
    </w:sdtContent>
  </w:sdt>
  <w:p w:rsidR="00C237DC" w:rsidRDefault="00C23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7C5" w:rsidRDefault="00C917C5" w:rsidP="00561E2B">
      <w:pPr>
        <w:spacing w:after="0" w:line="240" w:lineRule="auto"/>
      </w:pPr>
      <w:r>
        <w:separator/>
      </w:r>
    </w:p>
  </w:footnote>
  <w:footnote w:type="continuationSeparator" w:id="0">
    <w:p w:rsidR="00C917C5" w:rsidRDefault="00C917C5" w:rsidP="00561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22B"/>
    <w:multiLevelType w:val="hybridMultilevel"/>
    <w:tmpl w:val="5EFE9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255C2"/>
    <w:multiLevelType w:val="hybridMultilevel"/>
    <w:tmpl w:val="8EC4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509E6"/>
    <w:multiLevelType w:val="hybridMultilevel"/>
    <w:tmpl w:val="BAFCD4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941565"/>
    <w:multiLevelType w:val="hybridMultilevel"/>
    <w:tmpl w:val="A5FEA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E392E"/>
    <w:multiLevelType w:val="hybridMultilevel"/>
    <w:tmpl w:val="D2665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A0104"/>
    <w:multiLevelType w:val="hybridMultilevel"/>
    <w:tmpl w:val="32A65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B6211"/>
    <w:multiLevelType w:val="hybridMultilevel"/>
    <w:tmpl w:val="E47AA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C565D"/>
    <w:multiLevelType w:val="hybridMultilevel"/>
    <w:tmpl w:val="95F2F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8A4FDC"/>
    <w:multiLevelType w:val="hybridMultilevel"/>
    <w:tmpl w:val="5712D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72135"/>
    <w:multiLevelType w:val="hybridMultilevel"/>
    <w:tmpl w:val="D66C9C80"/>
    <w:lvl w:ilvl="0" w:tplc="078620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9D5862"/>
    <w:multiLevelType w:val="hybridMultilevel"/>
    <w:tmpl w:val="FD2A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B10E43"/>
    <w:multiLevelType w:val="hybridMultilevel"/>
    <w:tmpl w:val="18862D00"/>
    <w:lvl w:ilvl="0" w:tplc="710AE55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49877893"/>
    <w:multiLevelType w:val="hybridMultilevel"/>
    <w:tmpl w:val="5EFE9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404B4"/>
    <w:multiLevelType w:val="hybridMultilevel"/>
    <w:tmpl w:val="C3A63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C63E60"/>
    <w:multiLevelType w:val="hybridMultilevel"/>
    <w:tmpl w:val="8CFE7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A267C"/>
    <w:multiLevelType w:val="hybridMultilevel"/>
    <w:tmpl w:val="012C61A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39366E"/>
    <w:multiLevelType w:val="hybridMultilevel"/>
    <w:tmpl w:val="1B980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7F169D"/>
    <w:multiLevelType w:val="hybridMultilevel"/>
    <w:tmpl w:val="8D162956"/>
    <w:lvl w:ilvl="0" w:tplc="4058E9C2">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8B2173"/>
    <w:multiLevelType w:val="hybridMultilevel"/>
    <w:tmpl w:val="012C61A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6B3984"/>
    <w:multiLevelType w:val="hybridMultilevel"/>
    <w:tmpl w:val="75F48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605C9F"/>
    <w:multiLevelType w:val="hybridMultilevel"/>
    <w:tmpl w:val="1324D4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8"/>
  </w:num>
  <w:num w:numId="4">
    <w:abstractNumId w:val="6"/>
  </w:num>
  <w:num w:numId="5">
    <w:abstractNumId w:val="5"/>
  </w:num>
  <w:num w:numId="6">
    <w:abstractNumId w:val="17"/>
  </w:num>
  <w:num w:numId="7">
    <w:abstractNumId w:val="19"/>
  </w:num>
  <w:num w:numId="8">
    <w:abstractNumId w:val="1"/>
  </w:num>
  <w:num w:numId="9">
    <w:abstractNumId w:val="0"/>
  </w:num>
  <w:num w:numId="10">
    <w:abstractNumId w:val="12"/>
  </w:num>
  <w:num w:numId="11">
    <w:abstractNumId w:val="7"/>
  </w:num>
  <w:num w:numId="12">
    <w:abstractNumId w:val="3"/>
  </w:num>
  <w:num w:numId="13">
    <w:abstractNumId w:val="13"/>
  </w:num>
  <w:num w:numId="14">
    <w:abstractNumId w:val="4"/>
  </w:num>
  <w:num w:numId="15">
    <w:abstractNumId w:val="18"/>
  </w:num>
  <w:num w:numId="16">
    <w:abstractNumId w:val="15"/>
  </w:num>
  <w:num w:numId="17">
    <w:abstractNumId w:val="11"/>
  </w:num>
  <w:num w:numId="18">
    <w:abstractNumId w:val="9"/>
  </w:num>
  <w:num w:numId="19">
    <w:abstractNumId w:val="10"/>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CC"/>
    <w:rsid w:val="00007D12"/>
    <w:rsid w:val="0006187C"/>
    <w:rsid w:val="00084A84"/>
    <w:rsid w:val="000A1ACC"/>
    <w:rsid w:val="000A1DF7"/>
    <w:rsid w:val="000B6BCC"/>
    <w:rsid w:val="000C6B4C"/>
    <w:rsid w:val="000E0DED"/>
    <w:rsid w:val="00100178"/>
    <w:rsid w:val="0010783C"/>
    <w:rsid w:val="00123A4F"/>
    <w:rsid w:val="00136CBB"/>
    <w:rsid w:val="00183CBE"/>
    <w:rsid w:val="001870C7"/>
    <w:rsid w:val="001A22B3"/>
    <w:rsid w:val="001B1C90"/>
    <w:rsid w:val="001C7E26"/>
    <w:rsid w:val="001D5565"/>
    <w:rsid w:val="00202062"/>
    <w:rsid w:val="00204672"/>
    <w:rsid w:val="002364AA"/>
    <w:rsid w:val="00247CD0"/>
    <w:rsid w:val="00265CA1"/>
    <w:rsid w:val="002804CA"/>
    <w:rsid w:val="00283FC6"/>
    <w:rsid w:val="00296565"/>
    <w:rsid w:val="002A1654"/>
    <w:rsid w:val="002A7F71"/>
    <w:rsid w:val="002C1D59"/>
    <w:rsid w:val="002C1DC4"/>
    <w:rsid w:val="002D23D7"/>
    <w:rsid w:val="002D6AEC"/>
    <w:rsid w:val="003149B4"/>
    <w:rsid w:val="00322BD4"/>
    <w:rsid w:val="003445B0"/>
    <w:rsid w:val="00354834"/>
    <w:rsid w:val="00361E1F"/>
    <w:rsid w:val="00364A81"/>
    <w:rsid w:val="00382105"/>
    <w:rsid w:val="003830AC"/>
    <w:rsid w:val="003879FF"/>
    <w:rsid w:val="00395ADD"/>
    <w:rsid w:val="003B363D"/>
    <w:rsid w:val="003C430D"/>
    <w:rsid w:val="003F3C9B"/>
    <w:rsid w:val="00432689"/>
    <w:rsid w:val="0045680C"/>
    <w:rsid w:val="00463299"/>
    <w:rsid w:val="004A2796"/>
    <w:rsid w:val="004C4D36"/>
    <w:rsid w:val="004D3F98"/>
    <w:rsid w:val="004F265B"/>
    <w:rsid w:val="00511AFE"/>
    <w:rsid w:val="00512296"/>
    <w:rsid w:val="005310A0"/>
    <w:rsid w:val="005410A5"/>
    <w:rsid w:val="00547818"/>
    <w:rsid w:val="00557C3A"/>
    <w:rsid w:val="00561E2B"/>
    <w:rsid w:val="005640BD"/>
    <w:rsid w:val="005812E9"/>
    <w:rsid w:val="00581F6C"/>
    <w:rsid w:val="005A396D"/>
    <w:rsid w:val="005B1D83"/>
    <w:rsid w:val="005C49CB"/>
    <w:rsid w:val="00612544"/>
    <w:rsid w:val="00630246"/>
    <w:rsid w:val="00631B7F"/>
    <w:rsid w:val="00632959"/>
    <w:rsid w:val="00657677"/>
    <w:rsid w:val="00667C22"/>
    <w:rsid w:val="006714F1"/>
    <w:rsid w:val="00690331"/>
    <w:rsid w:val="006C1DEA"/>
    <w:rsid w:val="006C3DC0"/>
    <w:rsid w:val="006E02F7"/>
    <w:rsid w:val="006E26CD"/>
    <w:rsid w:val="006E57E8"/>
    <w:rsid w:val="006F4530"/>
    <w:rsid w:val="007061D2"/>
    <w:rsid w:val="007074E2"/>
    <w:rsid w:val="0071399C"/>
    <w:rsid w:val="00767EAF"/>
    <w:rsid w:val="007C3FF9"/>
    <w:rsid w:val="007E1E79"/>
    <w:rsid w:val="007F1AF3"/>
    <w:rsid w:val="007F334F"/>
    <w:rsid w:val="007F4B73"/>
    <w:rsid w:val="00816C9C"/>
    <w:rsid w:val="00821955"/>
    <w:rsid w:val="008776B2"/>
    <w:rsid w:val="00884256"/>
    <w:rsid w:val="00887A48"/>
    <w:rsid w:val="008A01FE"/>
    <w:rsid w:val="008B37C7"/>
    <w:rsid w:val="008C1B44"/>
    <w:rsid w:val="008F649C"/>
    <w:rsid w:val="008F6508"/>
    <w:rsid w:val="009117E3"/>
    <w:rsid w:val="00912E06"/>
    <w:rsid w:val="00930FD1"/>
    <w:rsid w:val="009341C8"/>
    <w:rsid w:val="00935C14"/>
    <w:rsid w:val="009557E6"/>
    <w:rsid w:val="009652FD"/>
    <w:rsid w:val="00970301"/>
    <w:rsid w:val="00970548"/>
    <w:rsid w:val="00997A63"/>
    <w:rsid w:val="009B013F"/>
    <w:rsid w:val="009B364E"/>
    <w:rsid w:val="009C5307"/>
    <w:rsid w:val="009D1C0A"/>
    <w:rsid w:val="009D4628"/>
    <w:rsid w:val="009E1F78"/>
    <w:rsid w:val="009E77BC"/>
    <w:rsid w:val="00A11B48"/>
    <w:rsid w:val="00A156C1"/>
    <w:rsid w:val="00A15FF7"/>
    <w:rsid w:val="00A51DE4"/>
    <w:rsid w:val="00A621B5"/>
    <w:rsid w:val="00A62B04"/>
    <w:rsid w:val="00A63CA8"/>
    <w:rsid w:val="00A841DE"/>
    <w:rsid w:val="00A9225E"/>
    <w:rsid w:val="00A92333"/>
    <w:rsid w:val="00AB2176"/>
    <w:rsid w:val="00AD4CD7"/>
    <w:rsid w:val="00AD5940"/>
    <w:rsid w:val="00B14A15"/>
    <w:rsid w:val="00B27FCF"/>
    <w:rsid w:val="00B33ED1"/>
    <w:rsid w:val="00B82EF8"/>
    <w:rsid w:val="00B85776"/>
    <w:rsid w:val="00B9117D"/>
    <w:rsid w:val="00BA7A60"/>
    <w:rsid w:val="00BE3157"/>
    <w:rsid w:val="00C17CF2"/>
    <w:rsid w:val="00C237DC"/>
    <w:rsid w:val="00C5343F"/>
    <w:rsid w:val="00C61084"/>
    <w:rsid w:val="00C74807"/>
    <w:rsid w:val="00C74AE4"/>
    <w:rsid w:val="00C917C5"/>
    <w:rsid w:val="00C94D6F"/>
    <w:rsid w:val="00CD29A8"/>
    <w:rsid w:val="00CD66A0"/>
    <w:rsid w:val="00CE2548"/>
    <w:rsid w:val="00D021E1"/>
    <w:rsid w:val="00D07DB0"/>
    <w:rsid w:val="00D25CE6"/>
    <w:rsid w:val="00D50F42"/>
    <w:rsid w:val="00D702D1"/>
    <w:rsid w:val="00DA1143"/>
    <w:rsid w:val="00DA62D6"/>
    <w:rsid w:val="00DB4010"/>
    <w:rsid w:val="00DC3C64"/>
    <w:rsid w:val="00DE6161"/>
    <w:rsid w:val="00DF7360"/>
    <w:rsid w:val="00E601BE"/>
    <w:rsid w:val="00E70B88"/>
    <w:rsid w:val="00EC2038"/>
    <w:rsid w:val="00ED41E7"/>
    <w:rsid w:val="00ED6BED"/>
    <w:rsid w:val="00EF78B5"/>
    <w:rsid w:val="00F36EB7"/>
    <w:rsid w:val="00F63873"/>
    <w:rsid w:val="00F65C1D"/>
    <w:rsid w:val="00F67875"/>
    <w:rsid w:val="00F860B4"/>
    <w:rsid w:val="00F91B36"/>
    <w:rsid w:val="00FA0AEE"/>
    <w:rsid w:val="00FA75CC"/>
    <w:rsid w:val="00FA7D64"/>
    <w:rsid w:val="00FC49A6"/>
    <w:rsid w:val="00FC7D23"/>
    <w:rsid w:val="00FF5B2E"/>
    <w:rsid w:val="00FF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F6C"/>
    <w:pPr>
      <w:ind w:left="720"/>
      <w:contextualSpacing/>
    </w:pPr>
  </w:style>
  <w:style w:type="table" w:styleId="TableGrid">
    <w:name w:val="Table Grid"/>
    <w:basedOn w:val="TableNormal"/>
    <w:uiPriority w:val="59"/>
    <w:rsid w:val="00581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7D"/>
    <w:rPr>
      <w:rFonts w:ascii="Tahoma" w:hAnsi="Tahoma" w:cs="Tahoma"/>
      <w:sz w:val="16"/>
      <w:szCs w:val="16"/>
    </w:rPr>
  </w:style>
  <w:style w:type="paragraph" w:customStyle="1" w:styleId="Default">
    <w:name w:val="Default"/>
    <w:rsid w:val="009652FD"/>
    <w:pPr>
      <w:autoSpaceDE w:val="0"/>
      <w:autoSpaceDN w:val="0"/>
      <w:adjustRightInd w:val="0"/>
      <w:spacing w:after="0" w:line="240" w:lineRule="auto"/>
    </w:pPr>
    <w:rPr>
      <w:rFonts w:ascii="Gill Sans MT" w:eastAsia="Times New Roman" w:hAnsi="Gill Sans MT" w:cs="Gill Sans MT"/>
      <w:color w:val="000000"/>
      <w:sz w:val="24"/>
      <w:szCs w:val="24"/>
    </w:rPr>
  </w:style>
  <w:style w:type="paragraph" w:styleId="Header">
    <w:name w:val="header"/>
    <w:basedOn w:val="Normal"/>
    <w:link w:val="HeaderChar"/>
    <w:uiPriority w:val="99"/>
    <w:unhideWhenUsed/>
    <w:rsid w:val="00561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E2B"/>
  </w:style>
  <w:style w:type="paragraph" w:styleId="Footer">
    <w:name w:val="footer"/>
    <w:basedOn w:val="Normal"/>
    <w:link w:val="FooterChar"/>
    <w:uiPriority w:val="99"/>
    <w:unhideWhenUsed/>
    <w:rsid w:val="00561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E2B"/>
  </w:style>
  <w:style w:type="character" w:styleId="CommentReference">
    <w:name w:val="annotation reference"/>
    <w:basedOn w:val="DefaultParagraphFont"/>
    <w:uiPriority w:val="99"/>
    <w:semiHidden/>
    <w:unhideWhenUsed/>
    <w:rsid w:val="00202062"/>
    <w:rPr>
      <w:sz w:val="16"/>
      <w:szCs w:val="16"/>
    </w:rPr>
  </w:style>
  <w:style w:type="paragraph" w:styleId="CommentText">
    <w:name w:val="annotation text"/>
    <w:basedOn w:val="Normal"/>
    <w:link w:val="CommentTextChar"/>
    <w:uiPriority w:val="99"/>
    <w:unhideWhenUsed/>
    <w:rsid w:val="00202062"/>
    <w:pPr>
      <w:spacing w:line="240" w:lineRule="auto"/>
    </w:pPr>
    <w:rPr>
      <w:sz w:val="20"/>
      <w:szCs w:val="20"/>
    </w:rPr>
  </w:style>
  <w:style w:type="character" w:customStyle="1" w:styleId="CommentTextChar">
    <w:name w:val="Comment Text Char"/>
    <w:basedOn w:val="DefaultParagraphFont"/>
    <w:link w:val="CommentText"/>
    <w:uiPriority w:val="99"/>
    <w:rsid w:val="00202062"/>
    <w:rPr>
      <w:sz w:val="20"/>
      <w:szCs w:val="20"/>
    </w:rPr>
  </w:style>
  <w:style w:type="paragraph" w:styleId="CommentSubject">
    <w:name w:val="annotation subject"/>
    <w:basedOn w:val="CommentText"/>
    <w:next w:val="CommentText"/>
    <w:link w:val="CommentSubjectChar"/>
    <w:uiPriority w:val="99"/>
    <w:semiHidden/>
    <w:unhideWhenUsed/>
    <w:rsid w:val="00202062"/>
    <w:rPr>
      <w:b/>
      <w:bCs/>
    </w:rPr>
  </w:style>
  <w:style w:type="character" w:customStyle="1" w:styleId="CommentSubjectChar">
    <w:name w:val="Comment Subject Char"/>
    <w:basedOn w:val="CommentTextChar"/>
    <w:link w:val="CommentSubject"/>
    <w:uiPriority w:val="99"/>
    <w:semiHidden/>
    <w:rsid w:val="00202062"/>
    <w:rPr>
      <w:b/>
      <w:bCs/>
      <w:sz w:val="20"/>
      <w:szCs w:val="20"/>
    </w:rPr>
  </w:style>
  <w:style w:type="paragraph" w:styleId="Revision">
    <w:name w:val="Revision"/>
    <w:hidden/>
    <w:uiPriority w:val="99"/>
    <w:semiHidden/>
    <w:rsid w:val="00DA11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F6C"/>
    <w:pPr>
      <w:ind w:left="720"/>
      <w:contextualSpacing/>
    </w:pPr>
  </w:style>
  <w:style w:type="table" w:styleId="TableGrid">
    <w:name w:val="Table Grid"/>
    <w:basedOn w:val="TableNormal"/>
    <w:uiPriority w:val="59"/>
    <w:rsid w:val="00581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7D"/>
    <w:rPr>
      <w:rFonts w:ascii="Tahoma" w:hAnsi="Tahoma" w:cs="Tahoma"/>
      <w:sz w:val="16"/>
      <w:szCs w:val="16"/>
    </w:rPr>
  </w:style>
  <w:style w:type="paragraph" w:customStyle="1" w:styleId="Default">
    <w:name w:val="Default"/>
    <w:rsid w:val="009652FD"/>
    <w:pPr>
      <w:autoSpaceDE w:val="0"/>
      <w:autoSpaceDN w:val="0"/>
      <w:adjustRightInd w:val="0"/>
      <w:spacing w:after="0" w:line="240" w:lineRule="auto"/>
    </w:pPr>
    <w:rPr>
      <w:rFonts w:ascii="Gill Sans MT" w:eastAsia="Times New Roman" w:hAnsi="Gill Sans MT" w:cs="Gill Sans MT"/>
      <w:color w:val="000000"/>
      <w:sz w:val="24"/>
      <w:szCs w:val="24"/>
    </w:rPr>
  </w:style>
  <w:style w:type="paragraph" w:styleId="Header">
    <w:name w:val="header"/>
    <w:basedOn w:val="Normal"/>
    <w:link w:val="HeaderChar"/>
    <w:uiPriority w:val="99"/>
    <w:unhideWhenUsed/>
    <w:rsid w:val="00561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E2B"/>
  </w:style>
  <w:style w:type="paragraph" w:styleId="Footer">
    <w:name w:val="footer"/>
    <w:basedOn w:val="Normal"/>
    <w:link w:val="FooterChar"/>
    <w:uiPriority w:val="99"/>
    <w:unhideWhenUsed/>
    <w:rsid w:val="00561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E2B"/>
  </w:style>
  <w:style w:type="character" w:styleId="CommentReference">
    <w:name w:val="annotation reference"/>
    <w:basedOn w:val="DefaultParagraphFont"/>
    <w:uiPriority w:val="99"/>
    <w:semiHidden/>
    <w:unhideWhenUsed/>
    <w:rsid w:val="00202062"/>
    <w:rPr>
      <w:sz w:val="16"/>
      <w:szCs w:val="16"/>
    </w:rPr>
  </w:style>
  <w:style w:type="paragraph" w:styleId="CommentText">
    <w:name w:val="annotation text"/>
    <w:basedOn w:val="Normal"/>
    <w:link w:val="CommentTextChar"/>
    <w:uiPriority w:val="99"/>
    <w:unhideWhenUsed/>
    <w:rsid w:val="00202062"/>
    <w:pPr>
      <w:spacing w:line="240" w:lineRule="auto"/>
    </w:pPr>
    <w:rPr>
      <w:sz w:val="20"/>
      <w:szCs w:val="20"/>
    </w:rPr>
  </w:style>
  <w:style w:type="character" w:customStyle="1" w:styleId="CommentTextChar">
    <w:name w:val="Comment Text Char"/>
    <w:basedOn w:val="DefaultParagraphFont"/>
    <w:link w:val="CommentText"/>
    <w:uiPriority w:val="99"/>
    <w:rsid w:val="00202062"/>
    <w:rPr>
      <w:sz w:val="20"/>
      <w:szCs w:val="20"/>
    </w:rPr>
  </w:style>
  <w:style w:type="paragraph" w:styleId="CommentSubject">
    <w:name w:val="annotation subject"/>
    <w:basedOn w:val="CommentText"/>
    <w:next w:val="CommentText"/>
    <w:link w:val="CommentSubjectChar"/>
    <w:uiPriority w:val="99"/>
    <w:semiHidden/>
    <w:unhideWhenUsed/>
    <w:rsid w:val="00202062"/>
    <w:rPr>
      <w:b/>
      <w:bCs/>
    </w:rPr>
  </w:style>
  <w:style w:type="character" w:customStyle="1" w:styleId="CommentSubjectChar">
    <w:name w:val="Comment Subject Char"/>
    <w:basedOn w:val="CommentTextChar"/>
    <w:link w:val="CommentSubject"/>
    <w:uiPriority w:val="99"/>
    <w:semiHidden/>
    <w:rsid w:val="00202062"/>
    <w:rPr>
      <w:b/>
      <w:bCs/>
      <w:sz w:val="20"/>
      <w:szCs w:val="20"/>
    </w:rPr>
  </w:style>
  <w:style w:type="paragraph" w:styleId="Revision">
    <w:name w:val="Revision"/>
    <w:hidden/>
    <w:uiPriority w:val="99"/>
    <w:semiHidden/>
    <w:rsid w:val="00DA11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3415</Words>
  <Characters>19468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Imran</cp:lastModifiedBy>
  <cp:revision>7</cp:revision>
  <cp:lastPrinted>2019-02-07T04:59:00Z</cp:lastPrinted>
  <dcterms:created xsi:type="dcterms:W3CDTF">2019-02-07T08:06:00Z</dcterms:created>
  <dcterms:modified xsi:type="dcterms:W3CDTF">2019-02-10T03:38:00Z</dcterms:modified>
</cp:coreProperties>
</file>