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3529" w14:textId="735C8271" w:rsidR="00A748C8" w:rsidRPr="00322A09" w:rsidRDefault="00C5564C" w:rsidP="00AE4C61">
      <w:pPr>
        <w:spacing w:after="0"/>
        <w:jc w:val="center"/>
        <w:rPr>
          <w:rFonts w:cs="Arial"/>
          <w:b/>
          <w:sz w:val="24"/>
          <w:szCs w:val="24"/>
        </w:rPr>
      </w:pPr>
      <w:r w:rsidRPr="00322A09">
        <w:rPr>
          <w:rFonts w:cs="Arial"/>
          <w:b/>
          <w:sz w:val="24"/>
          <w:szCs w:val="24"/>
        </w:rPr>
        <w:t>TERMS OF REFERENCE (TOR)</w:t>
      </w:r>
    </w:p>
    <w:p w14:paraId="6C6C9E87" w14:textId="3F052462" w:rsidR="00A748C8" w:rsidRPr="00322A09" w:rsidRDefault="00C5564C" w:rsidP="00AE4C61">
      <w:pPr>
        <w:spacing w:after="0"/>
        <w:jc w:val="center"/>
        <w:rPr>
          <w:rFonts w:cs="Arial"/>
          <w:b/>
          <w:sz w:val="24"/>
          <w:szCs w:val="24"/>
        </w:rPr>
      </w:pPr>
      <w:r w:rsidRPr="00322A09">
        <w:rPr>
          <w:rFonts w:cs="Arial"/>
          <w:b/>
          <w:sz w:val="24"/>
          <w:szCs w:val="24"/>
        </w:rPr>
        <w:t>FOR</w:t>
      </w:r>
    </w:p>
    <w:p w14:paraId="6978710D" w14:textId="4083060F" w:rsidR="00C5564C" w:rsidRPr="00322A09" w:rsidRDefault="00884F0C" w:rsidP="00AE4C61">
      <w:pPr>
        <w:spacing w:after="0"/>
        <w:jc w:val="center"/>
        <w:rPr>
          <w:rFonts w:cs="Arial"/>
          <w:b/>
          <w:sz w:val="24"/>
          <w:szCs w:val="24"/>
        </w:rPr>
      </w:pPr>
      <w:r w:rsidRPr="00322A09">
        <w:rPr>
          <w:rFonts w:cs="Arial"/>
          <w:b/>
          <w:sz w:val="24"/>
          <w:szCs w:val="24"/>
        </w:rPr>
        <w:t>Short-Term Training Consultant</w:t>
      </w:r>
      <w:r w:rsidR="00641B87" w:rsidRPr="00322A09">
        <w:rPr>
          <w:rFonts w:cs="Arial"/>
          <w:b/>
          <w:sz w:val="24"/>
          <w:szCs w:val="24"/>
        </w:rPr>
        <w:t>s</w:t>
      </w:r>
    </w:p>
    <w:p w14:paraId="4C95F5F6" w14:textId="77777777" w:rsidR="00C5564C" w:rsidRPr="00322A09" w:rsidRDefault="00C5564C" w:rsidP="00AE4C61">
      <w:pPr>
        <w:spacing w:after="0"/>
        <w:rPr>
          <w:rFonts w:cs="Arial"/>
          <w:b/>
          <w:sz w:val="24"/>
          <w:szCs w:val="24"/>
        </w:rPr>
      </w:pPr>
    </w:p>
    <w:p w14:paraId="3009A9F9" w14:textId="77777777" w:rsidR="00C5564C" w:rsidRPr="00322A09" w:rsidRDefault="00C5564C" w:rsidP="00AE4C61">
      <w:pPr>
        <w:spacing w:after="0"/>
        <w:rPr>
          <w:rFonts w:cs="Arial"/>
          <w:b/>
          <w:sz w:val="24"/>
          <w:szCs w:val="24"/>
        </w:rPr>
      </w:pPr>
      <w:r w:rsidRPr="00322A09">
        <w:rPr>
          <w:rFonts w:cs="Arial"/>
          <w:b/>
          <w:sz w:val="24"/>
          <w:szCs w:val="24"/>
        </w:rPr>
        <w:t xml:space="preserve">PLATFORMS FOR DIALOGUE (P4D)-Strengthening Inclusion and Participation in Decision Making and Accountability Mechanism in Bangladesh </w:t>
      </w:r>
    </w:p>
    <w:p w14:paraId="7DCA737F" w14:textId="77777777" w:rsidR="00C5564C" w:rsidRPr="00322A09" w:rsidRDefault="00C5564C" w:rsidP="00AE4C61">
      <w:pPr>
        <w:spacing w:after="0"/>
        <w:rPr>
          <w:rFonts w:cs="Arial"/>
          <w:b/>
          <w:sz w:val="24"/>
          <w:szCs w:val="24"/>
        </w:rPr>
      </w:pPr>
    </w:p>
    <w:p w14:paraId="5ABDB843" w14:textId="77777777" w:rsidR="00C5564C" w:rsidRPr="00322A09" w:rsidRDefault="00C5564C" w:rsidP="00AE4C61">
      <w:pPr>
        <w:spacing w:after="0"/>
        <w:rPr>
          <w:rFonts w:cs="Arial"/>
          <w:b/>
          <w:sz w:val="24"/>
          <w:szCs w:val="24"/>
        </w:rPr>
      </w:pPr>
      <w:r w:rsidRPr="00322A09">
        <w:rPr>
          <w:rFonts w:cs="Arial"/>
          <w:b/>
          <w:sz w:val="24"/>
          <w:szCs w:val="24"/>
        </w:rPr>
        <w:t>Funded by the European Union</w:t>
      </w:r>
    </w:p>
    <w:p w14:paraId="3B52B62F" w14:textId="77777777" w:rsidR="00C5564C" w:rsidRPr="00322A09" w:rsidRDefault="00C5564C" w:rsidP="00AE4C61">
      <w:pPr>
        <w:spacing w:after="0"/>
        <w:rPr>
          <w:rFonts w:cs="Arial"/>
          <w:b/>
          <w:sz w:val="24"/>
          <w:szCs w:val="24"/>
        </w:rPr>
      </w:pPr>
      <w:r w:rsidRPr="00322A09">
        <w:rPr>
          <w:rFonts w:cs="Arial"/>
          <w:b/>
          <w:sz w:val="24"/>
          <w:szCs w:val="24"/>
        </w:rPr>
        <w:t xml:space="preserve">Implemented by British Council in partnership with Cabinet Division of </w:t>
      </w:r>
      <w:proofErr w:type="spellStart"/>
      <w:r w:rsidRPr="00322A09">
        <w:rPr>
          <w:rFonts w:cs="Arial"/>
          <w:b/>
          <w:sz w:val="24"/>
          <w:szCs w:val="24"/>
        </w:rPr>
        <w:t>GoB</w:t>
      </w:r>
      <w:proofErr w:type="spellEnd"/>
    </w:p>
    <w:p w14:paraId="6F240CBA" w14:textId="77777777" w:rsidR="00C5564C" w:rsidRPr="00322A09" w:rsidRDefault="00C5564C" w:rsidP="00AE4C61">
      <w:pPr>
        <w:spacing w:after="0"/>
        <w:rPr>
          <w:rFonts w:cs="Arial"/>
          <w:sz w:val="24"/>
          <w:szCs w:val="24"/>
        </w:rPr>
      </w:pPr>
    </w:p>
    <w:p w14:paraId="3316049B" w14:textId="77777777" w:rsidR="00C5564C" w:rsidRPr="00322A09" w:rsidRDefault="00C5564C" w:rsidP="00AE4C61">
      <w:pPr>
        <w:shd w:val="clear" w:color="auto" w:fill="BFBFBF" w:themeFill="background1" w:themeFillShade="BF"/>
        <w:tabs>
          <w:tab w:val="left" w:pos="0"/>
        </w:tabs>
        <w:spacing w:after="0"/>
        <w:contextualSpacing/>
        <w:jc w:val="both"/>
        <w:rPr>
          <w:rFonts w:eastAsia="Calibri" w:cs="Arial"/>
          <w:b/>
          <w:sz w:val="24"/>
          <w:szCs w:val="24"/>
        </w:rPr>
      </w:pPr>
      <w:r w:rsidRPr="00322A09">
        <w:rPr>
          <w:rFonts w:eastAsia="Calibri" w:cs="Arial"/>
          <w:b/>
          <w:sz w:val="24"/>
          <w:szCs w:val="24"/>
        </w:rPr>
        <w:t xml:space="preserve">Introduction </w:t>
      </w:r>
    </w:p>
    <w:p w14:paraId="28830C96" w14:textId="10259B5F" w:rsidR="00C5564C" w:rsidRPr="00322A09" w:rsidRDefault="00C5564C" w:rsidP="00AE4C61">
      <w:pPr>
        <w:tabs>
          <w:tab w:val="left" w:pos="0"/>
        </w:tabs>
        <w:spacing w:after="0"/>
        <w:contextualSpacing/>
        <w:jc w:val="both"/>
        <w:rPr>
          <w:rFonts w:eastAsia="Calibri" w:cs="Arial"/>
          <w:sz w:val="24"/>
          <w:szCs w:val="24"/>
        </w:rPr>
      </w:pPr>
      <w:r w:rsidRPr="00322A09">
        <w:rPr>
          <w:rFonts w:eastAsia="Calibri" w:cs="Arial"/>
          <w:sz w:val="24"/>
          <w:szCs w:val="24"/>
        </w:rPr>
        <w:t xml:space="preserve">Bangladesh has made remarkable progress in economic and social development since independence in 1971. Now it recognises the need to strengthen governance systems, to decentralise, and to increase citizens’ participation </w:t>
      </w:r>
      <w:proofErr w:type="gramStart"/>
      <w:r w:rsidRPr="00322A09">
        <w:rPr>
          <w:rFonts w:eastAsia="Calibri" w:cs="Arial"/>
          <w:sz w:val="24"/>
          <w:szCs w:val="24"/>
        </w:rPr>
        <w:t>so as to</w:t>
      </w:r>
      <w:proofErr w:type="gramEnd"/>
      <w:r w:rsidRPr="00322A09">
        <w:rPr>
          <w:rFonts w:eastAsia="Calibri" w:cs="Arial"/>
          <w:sz w:val="24"/>
          <w:szCs w:val="24"/>
        </w:rPr>
        <w:t xml:space="preserve"> promote both further inclusiveness in Bangladesh’s growth and to consolidate the democratic process. Platforms for Dialogue (P4D) is a three</w:t>
      </w:r>
      <w:r w:rsidR="00405F85" w:rsidRPr="00322A09">
        <w:rPr>
          <w:rFonts w:eastAsia="Calibri" w:cs="Arial"/>
          <w:sz w:val="24"/>
          <w:szCs w:val="24"/>
        </w:rPr>
        <w:t>-</w:t>
      </w:r>
      <w:r w:rsidRPr="00322A09">
        <w:rPr>
          <w:rFonts w:eastAsia="Calibri" w:cs="Arial"/>
          <w:sz w:val="24"/>
          <w:szCs w:val="24"/>
        </w:rPr>
        <w:t>year programme established in partnership between the Cabinet Division of the Government of Bangladesh (</w:t>
      </w:r>
      <w:proofErr w:type="spellStart"/>
      <w:r w:rsidRPr="00322A09">
        <w:rPr>
          <w:rFonts w:eastAsia="Calibri" w:cs="Arial"/>
          <w:sz w:val="24"/>
          <w:szCs w:val="24"/>
        </w:rPr>
        <w:t>GoB</w:t>
      </w:r>
      <w:proofErr w:type="spellEnd"/>
      <w:r w:rsidRPr="00322A09">
        <w:rPr>
          <w:rFonts w:eastAsia="Calibri" w:cs="Arial"/>
          <w:sz w:val="24"/>
          <w:szCs w:val="24"/>
        </w:rPr>
        <w:t>) and the European Union Delegation (EUD) with a value of Euro 13 million. P4D started in February 2017 and ends in January 2020.</w:t>
      </w:r>
    </w:p>
    <w:p w14:paraId="46869CDA" w14:textId="77777777" w:rsidR="00C5564C" w:rsidRPr="00322A09" w:rsidRDefault="00C5564C" w:rsidP="00AE4C61">
      <w:pPr>
        <w:tabs>
          <w:tab w:val="left" w:pos="0"/>
        </w:tabs>
        <w:spacing w:after="0"/>
        <w:contextualSpacing/>
        <w:rPr>
          <w:rFonts w:eastAsia="Calibri" w:cs="Arial"/>
          <w:sz w:val="24"/>
          <w:szCs w:val="24"/>
        </w:rPr>
      </w:pPr>
    </w:p>
    <w:p w14:paraId="353C202D" w14:textId="734DE950" w:rsidR="00C5564C" w:rsidRPr="00322A09" w:rsidRDefault="00C5564C" w:rsidP="00AE4C61">
      <w:pPr>
        <w:tabs>
          <w:tab w:val="left" w:pos="0"/>
        </w:tabs>
        <w:spacing w:after="0"/>
        <w:contextualSpacing/>
        <w:jc w:val="both"/>
        <w:rPr>
          <w:rFonts w:eastAsia="Times New Roman" w:cs="Arial"/>
          <w:sz w:val="24"/>
          <w:szCs w:val="24"/>
          <w:lang w:bidi="th-TH"/>
        </w:rPr>
      </w:pPr>
      <w:r w:rsidRPr="00322A09">
        <w:rPr>
          <w:rFonts w:eastAsia="Calibri" w:cs="Arial"/>
          <w:sz w:val="24"/>
          <w:szCs w:val="24"/>
        </w:rPr>
        <w:t>P4D support</w:t>
      </w:r>
      <w:r w:rsidR="00DE5AA8" w:rsidRPr="00322A09">
        <w:rPr>
          <w:rFonts w:eastAsia="Calibri" w:cs="Arial"/>
          <w:sz w:val="24"/>
          <w:szCs w:val="24"/>
        </w:rPr>
        <w:t>s</w:t>
      </w:r>
      <w:r w:rsidRPr="00322A09">
        <w:rPr>
          <w:rFonts w:eastAsia="Calibri" w:cs="Arial"/>
          <w:sz w:val="24"/>
          <w:szCs w:val="24"/>
        </w:rPr>
        <w:t xml:space="preserve"> the Government of Bangladesh (</w:t>
      </w:r>
      <w:proofErr w:type="spellStart"/>
      <w:r w:rsidRPr="00322A09">
        <w:rPr>
          <w:rFonts w:eastAsia="Calibri" w:cs="Arial"/>
          <w:sz w:val="24"/>
          <w:szCs w:val="24"/>
        </w:rPr>
        <w:t>GoB</w:t>
      </w:r>
      <w:proofErr w:type="spellEnd"/>
      <w:r w:rsidRPr="00322A09">
        <w:rPr>
          <w:rFonts w:eastAsia="Calibri" w:cs="Arial"/>
          <w:sz w:val="24"/>
          <w:szCs w:val="24"/>
        </w:rPr>
        <w:t>) in its commitments made in the 7</w:t>
      </w:r>
      <w:r w:rsidRPr="00322A09">
        <w:rPr>
          <w:rFonts w:eastAsia="Calibri" w:cs="Arial"/>
          <w:sz w:val="24"/>
          <w:szCs w:val="24"/>
          <w:vertAlign w:val="superscript"/>
        </w:rPr>
        <w:t>th</w:t>
      </w:r>
      <w:r w:rsidRPr="00322A09">
        <w:rPr>
          <w:rFonts w:eastAsia="Calibri" w:cs="Arial"/>
          <w:sz w:val="24"/>
          <w:szCs w:val="24"/>
        </w:rPr>
        <w:t xml:space="preserve"> Five Year Plan to improve government services through strengthened accountability and engaging citizens and civil society in decision-making using the policy instruments of the National Integrity Strategy (NIS), the Right to Information Act (RTI), Citizens’ Charters (CC), the Grievance Redress System (GRS) and Annual Performance Agreement (APA). P4D also </w:t>
      </w:r>
      <w:r w:rsidRPr="00322A09">
        <w:rPr>
          <w:rFonts w:eastAsia="Times New Roman" w:cs="Arial"/>
          <w:sz w:val="24"/>
          <w:szCs w:val="24"/>
          <w:lang w:bidi="th-TH"/>
        </w:rPr>
        <w:t>supports the EU’s Roadmap for Engagement with Civil Society in its development partner countries.</w:t>
      </w:r>
    </w:p>
    <w:p w14:paraId="5EAB350A" w14:textId="77777777" w:rsidR="00C5564C" w:rsidRPr="00322A09" w:rsidRDefault="00C5564C" w:rsidP="00AE4C61">
      <w:pPr>
        <w:tabs>
          <w:tab w:val="left" w:pos="0"/>
        </w:tabs>
        <w:spacing w:after="0"/>
        <w:contextualSpacing/>
        <w:jc w:val="both"/>
        <w:rPr>
          <w:rFonts w:eastAsia="Calibri" w:cs="Arial"/>
          <w:sz w:val="24"/>
          <w:szCs w:val="24"/>
        </w:rPr>
      </w:pPr>
    </w:p>
    <w:p w14:paraId="691EA08A" w14:textId="60630E23" w:rsidR="00C5564C" w:rsidRPr="00322A09" w:rsidRDefault="00C5564C" w:rsidP="00AE4C61">
      <w:pPr>
        <w:tabs>
          <w:tab w:val="left" w:pos="0"/>
        </w:tabs>
        <w:spacing w:after="0"/>
        <w:contextualSpacing/>
        <w:jc w:val="both"/>
        <w:rPr>
          <w:rFonts w:eastAsia="Calibri" w:cs="Arial"/>
          <w:sz w:val="24"/>
          <w:szCs w:val="24"/>
        </w:rPr>
      </w:pPr>
      <w:r w:rsidRPr="00322A09">
        <w:rPr>
          <w:rFonts w:eastAsia="Calibri" w:cs="Arial"/>
          <w:sz w:val="24"/>
          <w:szCs w:val="24"/>
        </w:rPr>
        <w:t>P4D operate</w:t>
      </w:r>
      <w:r w:rsidR="00DE5AA8" w:rsidRPr="00322A09">
        <w:rPr>
          <w:rFonts w:eastAsia="Calibri" w:cs="Arial"/>
          <w:sz w:val="24"/>
          <w:szCs w:val="24"/>
        </w:rPr>
        <w:t>s</w:t>
      </w:r>
      <w:r w:rsidRPr="00322A09">
        <w:rPr>
          <w:rFonts w:eastAsia="Calibri" w:cs="Arial"/>
          <w:sz w:val="24"/>
          <w:szCs w:val="24"/>
        </w:rPr>
        <w:t xml:space="preserve"> at local and national levels. At the local level P4D w</w:t>
      </w:r>
      <w:r w:rsidR="00DE5AA8" w:rsidRPr="00322A09">
        <w:rPr>
          <w:rFonts w:eastAsia="Calibri" w:cs="Arial"/>
          <w:sz w:val="24"/>
          <w:szCs w:val="24"/>
        </w:rPr>
        <w:t xml:space="preserve">orks </w:t>
      </w:r>
      <w:r w:rsidRPr="00322A09">
        <w:rPr>
          <w:rFonts w:eastAsia="Calibri" w:cs="Arial"/>
          <w:sz w:val="24"/>
          <w:szCs w:val="24"/>
        </w:rPr>
        <w:t>with key players in local government and civil society in its broadest sense. The aim is to identify solutions to a range of locally identified issues which will be scaled up at regional and national level at later stage. This involve</w:t>
      </w:r>
      <w:r w:rsidR="00F178B4" w:rsidRPr="00322A09">
        <w:rPr>
          <w:rFonts w:eastAsia="Calibri" w:cs="Arial"/>
          <w:sz w:val="24"/>
          <w:szCs w:val="24"/>
        </w:rPr>
        <w:t>s</w:t>
      </w:r>
      <w:r w:rsidRPr="00322A09">
        <w:rPr>
          <w:rFonts w:eastAsia="Calibri" w:cs="Arial"/>
          <w:sz w:val="24"/>
          <w:szCs w:val="24"/>
        </w:rPr>
        <w:t xml:space="preserve"> collaborative dialogue, multi-stakeholder consultation, institutional development, capacity building of citizens, civil society actors, Grassroots Civil Society Organisations (CSOs)/ Community Based Organisations (CBOs) and local government officials. </w:t>
      </w:r>
    </w:p>
    <w:p w14:paraId="6EDC2672" w14:textId="0EBBD0D0" w:rsidR="001D6955" w:rsidRPr="00322A09" w:rsidRDefault="001D6955" w:rsidP="00AE4C61">
      <w:pPr>
        <w:keepLines/>
        <w:spacing w:after="0"/>
        <w:jc w:val="both"/>
        <w:rPr>
          <w:rFonts w:eastAsia="Calibri" w:cs="Arial"/>
          <w:sz w:val="24"/>
          <w:szCs w:val="24"/>
        </w:rPr>
      </w:pPr>
    </w:p>
    <w:p w14:paraId="648B6AC9" w14:textId="12562EC9" w:rsidR="00F178B4" w:rsidRPr="00322A09" w:rsidRDefault="001D6955" w:rsidP="00AE4C61">
      <w:pPr>
        <w:keepLines/>
        <w:spacing w:after="0"/>
        <w:jc w:val="both"/>
        <w:rPr>
          <w:rFonts w:cs="Arial"/>
          <w:spacing w:val="-2"/>
          <w:sz w:val="24"/>
          <w:szCs w:val="24"/>
        </w:rPr>
      </w:pPr>
      <w:r w:rsidRPr="00322A09">
        <w:rPr>
          <w:rFonts w:cs="Arial"/>
          <w:spacing w:val="-2"/>
          <w:sz w:val="24"/>
          <w:szCs w:val="24"/>
        </w:rPr>
        <w:t>T</w:t>
      </w:r>
      <w:r w:rsidR="00C5564C" w:rsidRPr="00322A09">
        <w:rPr>
          <w:rFonts w:cs="Arial"/>
          <w:spacing w:val="-2"/>
          <w:sz w:val="24"/>
          <w:szCs w:val="24"/>
        </w:rPr>
        <w:t xml:space="preserve">his Terms of Reference is </w:t>
      </w:r>
      <w:r w:rsidR="00395959" w:rsidRPr="00322A09">
        <w:rPr>
          <w:rFonts w:cs="Arial"/>
          <w:spacing w:val="-2"/>
          <w:sz w:val="24"/>
          <w:szCs w:val="24"/>
        </w:rPr>
        <w:t xml:space="preserve">developed </w:t>
      </w:r>
      <w:r w:rsidR="00C5564C" w:rsidRPr="00322A09">
        <w:rPr>
          <w:rFonts w:cs="Arial"/>
          <w:spacing w:val="-2"/>
          <w:sz w:val="24"/>
          <w:szCs w:val="24"/>
        </w:rPr>
        <w:t xml:space="preserve">to engage </w:t>
      </w:r>
      <w:r w:rsidR="00AE4C61" w:rsidRPr="00322A09">
        <w:rPr>
          <w:rFonts w:cs="Arial"/>
          <w:spacing w:val="-2"/>
          <w:sz w:val="24"/>
          <w:szCs w:val="24"/>
        </w:rPr>
        <w:t xml:space="preserve">3 </w:t>
      </w:r>
      <w:r w:rsidR="00884F0C" w:rsidRPr="00322A09">
        <w:rPr>
          <w:rFonts w:cs="Arial"/>
          <w:spacing w:val="-2"/>
          <w:sz w:val="24"/>
          <w:szCs w:val="24"/>
        </w:rPr>
        <w:t xml:space="preserve">short-term </w:t>
      </w:r>
      <w:r w:rsidR="00395959" w:rsidRPr="00322A09">
        <w:rPr>
          <w:rFonts w:cs="Arial"/>
          <w:b/>
          <w:spacing w:val="-2"/>
          <w:sz w:val="24"/>
          <w:szCs w:val="24"/>
        </w:rPr>
        <w:t>T</w:t>
      </w:r>
      <w:r w:rsidR="00884F0C" w:rsidRPr="00322A09">
        <w:rPr>
          <w:rFonts w:cs="Arial"/>
          <w:b/>
          <w:spacing w:val="-2"/>
          <w:sz w:val="24"/>
          <w:szCs w:val="24"/>
        </w:rPr>
        <w:t xml:space="preserve">raining </w:t>
      </w:r>
      <w:r w:rsidR="00395959" w:rsidRPr="00322A09">
        <w:rPr>
          <w:rFonts w:cs="Arial"/>
          <w:b/>
          <w:spacing w:val="-2"/>
          <w:sz w:val="24"/>
          <w:szCs w:val="24"/>
        </w:rPr>
        <w:t>C</w:t>
      </w:r>
      <w:r w:rsidR="00884F0C" w:rsidRPr="00322A09">
        <w:rPr>
          <w:rFonts w:cs="Arial"/>
          <w:b/>
          <w:spacing w:val="-2"/>
          <w:sz w:val="24"/>
          <w:szCs w:val="24"/>
        </w:rPr>
        <w:t>onsultant</w:t>
      </w:r>
      <w:r w:rsidR="00AE4C61" w:rsidRPr="00322A09">
        <w:rPr>
          <w:rFonts w:cs="Arial"/>
          <w:b/>
          <w:spacing w:val="-2"/>
          <w:sz w:val="24"/>
          <w:szCs w:val="24"/>
        </w:rPr>
        <w:t>s</w:t>
      </w:r>
      <w:r w:rsidR="00884F0C" w:rsidRPr="00322A09">
        <w:rPr>
          <w:rFonts w:cs="Arial"/>
          <w:spacing w:val="-2"/>
          <w:sz w:val="24"/>
          <w:szCs w:val="24"/>
        </w:rPr>
        <w:t xml:space="preserve"> for coordinating and </w:t>
      </w:r>
      <w:r w:rsidR="00AE4C61" w:rsidRPr="00322A09">
        <w:rPr>
          <w:rFonts w:cs="Arial"/>
          <w:spacing w:val="-2"/>
          <w:sz w:val="24"/>
          <w:szCs w:val="24"/>
        </w:rPr>
        <w:t xml:space="preserve">delivering </w:t>
      </w:r>
      <w:r w:rsidR="00884F0C" w:rsidRPr="00322A09">
        <w:rPr>
          <w:rFonts w:cs="Arial"/>
          <w:spacing w:val="-2"/>
          <w:sz w:val="24"/>
          <w:szCs w:val="24"/>
        </w:rPr>
        <w:t xml:space="preserve">training for Union Parishad </w:t>
      </w:r>
      <w:r w:rsidR="00F4155D" w:rsidRPr="00322A09">
        <w:rPr>
          <w:rFonts w:cs="Arial"/>
          <w:spacing w:val="-2"/>
          <w:sz w:val="24"/>
          <w:szCs w:val="24"/>
        </w:rPr>
        <w:t xml:space="preserve">(UP) </w:t>
      </w:r>
      <w:r w:rsidR="00884F0C" w:rsidRPr="00322A09">
        <w:rPr>
          <w:rFonts w:cs="Arial"/>
          <w:spacing w:val="-2"/>
          <w:sz w:val="24"/>
          <w:szCs w:val="24"/>
        </w:rPr>
        <w:t xml:space="preserve">representatives on social accountability tools and participatory planning. </w:t>
      </w:r>
    </w:p>
    <w:p w14:paraId="7DB6EA08" w14:textId="77777777" w:rsidR="00884F0C" w:rsidRPr="00322A09" w:rsidRDefault="00884F0C" w:rsidP="00AE4C61">
      <w:pPr>
        <w:keepLines/>
        <w:spacing w:after="0"/>
        <w:jc w:val="both"/>
        <w:rPr>
          <w:rFonts w:cs="Arial"/>
          <w:spacing w:val="-2"/>
          <w:sz w:val="24"/>
          <w:szCs w:val="24"/>
        </w:rPr>
      </w:pPr>
    </w:p>
    <w:p w14:paraId="54F37178" w14:textId="77777777" w:rsidR="00E56D8D" w:rsidRPr="00322A09" w:rsidRDefault="00E56D8D">
      <w:pPr>
        <w:rPr>
          <w:rFonts w:cs="Arial"/>
          <w:b/>
          <w:spacing w:val="-2"/>
          <w:sz w:val="24"/>
          <w:szCs w:val="24"/>
        </w:rPr>
      </w:pPr>
      <w:r w:rsidRPr="00322A09">
        <w:rPr>
          <w:rFonts w:cs="Arial"/>
          <w:b/>
          <w:spacing w:val="-2"/>
          <w:sz w:val="24"/>
          <w:szCs w:val="24"/>
        </w:rPr>
        <w:br w:type="page"/>
      </w:r>
    </w:p>
    <w:p w14:paraId="4627CB87" w14:textId="0880EC3C" w:rsidR="00127618" w:rsidRPr="00322A09" w:rsidRDefault="00127618" w:rsidP="00AE4C61">
      <w:pPr>
        <w:shd w:val="clear" w:color="auto" w:fill="BFBFBF" w:themeFill="background1" w:themeFillShade="BF"/>
        <w:spacing w:after="0"/>
        <w:jc w:val="both"/>
        <w:rPr>
          <w:rFonts w:cs="Arial"/>
          <w:spacing w:val="-2"/>
          <w:sz w:val="24"/>
          <w:szCs w:val="24"/>
        </w:rPr>
      </w:pPr>
      <w:r w:rsidRPr="00322A09">
        <w:rPr>
          <w:rFonts w:cs="Arial"/>
          <w:b/>
          <w:spacing w:val="-2"/>
          <w:sz w:val="24"/>
          <w:szCs w:val="24"/>
        </w:rPr>
        <w:lastRenderedPageBreak/>
        <w:t>P4D Background</w:t>
      </w:r>
    </w:p>
    <w:p w14:paraId="4A62359C" w14:textId="35CF3C0D" w:rsidR="00127618" w:rsidRPr="00322A09" w:rsidRDefault="00127618" w:rsidP="00AE4C61">
      <w:pPr>
        <w:spacing w:after="0"/>
        <w:jc w:val="both"/>
        <w:rPr>
          <w:rFonts w:cs="Arial"/>
          <w:sz w:val="24"/>
          <w:szCs w:val="24"/>
        </w:rPr>
      </w:pPr>
      <w:r w:rsidRPr="00322A09">
        <w:rPr>
          <w:rFonts w:cs="Arial"/>
          <w:sz w:val="24"/>
          <w:szCs w:val="24"/>
        </w:rPr>
        <w:t>P4D’s activities are divided across three Result Areas. </w:t>
      </w:r>
    </w:p>
    <w:p w14:paraId="4B44A0B6" w14:textId="0E8F7623" w:rsidR="00127618" w:rsidRPr="00322A09" w:rsidRDefault="00127618" w:rsidP="00511113">
      <w:pPr>
        <w:spacing w:after="0" w:line="240" w:lineRule="auto"/>
        <w:jc w:val="both"/>
        <w:rPr>
          <w:rFonts w:cs="Arial"/>
          <w:sz w:val="24"/>
          <w:szCs w:val="24"/>
        </w:rPr>
      </w:pPr>
      <w:r w:rsidRPr="00322A09">
        <w:rPr>
          <w:rFonts w:cs="Arial"/>
          <w:sz w:val="24"/>
          <w:szCs w:val="24"/>
        </w:rPr>
        <w:t> CSO’s ability to influence government policy and practice raised through better accountability to - and more effective representation of - citizen’s interests;</w:t>
      </w:r>
    </w:p>
    <w:p w14:paraId="22D6346B" w14:textId="77777777" w:rsidR="00127618" w:rsidRPr="00322A09" w:rsidRDefault="00127618" w:rsidP="002A135E">
      <w:pPr>
        <w:pStyle w:val="ListParagraph"/>
        <w:numPr>
          <w:ilvl w:val="0"/>
          <w:numId w:val="7"/>
        </w:numPr>
        <w:jc w:val="both"/>
        <w:rPr>
          <w:rFonts w:cs="Arial"/>
          <w:sz w:val="24"/>
          <w:szCs w:val="24"/>
        </w:rPr>
      </w:pPr>
      <w:r w:rsidRPr="00322A09">
        <w:rPr>
          <w:rFonts w:cs="Arial"/>
          <w:sz w:val="24"/>
          <w:szCs w:val="24"/>
        </w:rPr>
        <w:t>Accountability and responsiveness of government officials raised through enhanced capacity building of decision makers and engagement with CSOs;</w:t>
      </w:r>
    </w:p>
    <w:p w14:paraId="0EA5BF98" w14:textId="77777777" w:rsidR="00127618" w:rsidRPr="00322A09" w:rsidRDefault="00127618" w:rsidP="002A135E">
      <w:pPr>
        <w:pStyle w:val="ListParagraph"/>
        <w:numPr>
          <w:ilvl w:val="0"/>
          <w:numId w:val="7"/>
        </w:numPr>
        <w:jc w:val="both"/>
        <w:rPr>
          <w:rFonts w:cs="Arial"/>
          <w:sz w:val="24"/>
          <w:szCs w:val="24"/>
        </w:rPr>
      </w:pPr>
      <w:r w:rsidRPr="00322A09">
        <w:rPr>
          <w:rFonts w:cs="Arial"/>
          <w:sz w:val="24"/>
          <w:szCs w:val="24"/>
        </w:rPr>
        <w:t>New tools and policy platforms for more effective dialogue between citizens and government are developed and utilised.</w:t>
      </w:r>
    </w:p>
    <w:p w14:paraId="07B3F214" w14:textId="77777777" w:rsidR="00127618" w:rsidRPr="00322A09" w:rsidRDefault="00127618" w:rsidP="00AE4C61">
      <w:pPr>
        <w:spacing w:after="0"/>
        <w:jc w:val="both"/>
        <w:rPr>
          <w:rFonts w:cs="Arial"/>
          <w:sz w:val="24"/>
          <w:szCs w:val="24"/>
        </w:rPr>
      </w:pPr>
      <w:r w:rsidRPr="00322A09">
        <w:rPr>
          <w:rFonts w:cs="Arial"/>
          <w:sz w:val="24"/>
          <w:szCs w:val="24"/>
        </w:rPr>
        <w:t> </w:t>
      </w:r>
    </w:p>
    <w:p w14:paraId="1D5AA429" w14:textId="77777777" w:rsidR="00127618" w:rsidRPr="00322A09" w:rsidRDefault="00127618" w:rsidP="00AE4C61">
      <w:pPr>
        <w:spacing w:after="0"/>
        <w:jc w:val="both"/>
        <w:rPr>
          <w:rFonts w:cs="Arial"/>
          <w:sz w:val="24"/>
          <w:szCs w:val="24"/>
        </w:rPr>
      </w:pPr>
      <w:r w:rsidRPr="00322A09">
        <w:rPr>
          <w:rFonts w:cs="Arial"/>
          <w:sz w:val="24"/>
          <w:szCs w:val="24"/>
        </w:rPr>
        <w:t>Within Result Area 1, P4D will operate in 21 Districts across Bangladesh.  In each District it will focus on raising citizen awareness of accountability mechanisms, building the capacity of civil society (especially smaller, local and harder to reach organisations), developing and piloting CSO standards to build civil society accountability, creating Multi Actor Partnership groups (MAPs) to address local policy issues and engaging and</w:t>
      </w:r>
      <w:r w:rsidRPr="00322A09">
        <w:rPr>
          <w:rFonts w:cs="Arial"/>
          <w:b/>
          <w:sz w:val="24"/>
          <w:szCs w:val="24"/>
        </w:rPr>
        <w:t xml:space="preserve"> </w:t>
      </w:r>
      <w:r w:rsidRPr="00322A09">
        <w:rPr>
          <w:rFonts w:cs="Arial"/>
          <w:b/>
          <w:i/>
          <w:sz w:val="24"/>
          <w:szCs w:val="24"/>
        </w:rPr>
        <w:t>capacity building of local government</w:t>
      </w:r>
      <w:r w:rsidRPr="00322A09">
        <w:rPr>
          <w:rFonts w:cs="Arial"/>
          <w:sz w:val="24"/>
          <w:szCs w:val="24"/>
        </w:rPr>
        <w:t>.  This work will be delivered directly by the P4D programme team working in conjunction and in collaboration with local networks and grassroots CSOs/CBOs.  The focus will be on action and learning from good practice, rather than on grant giving.  </w:t>
      </w:r>
    </w:p>
    <w:p w14:paraId="395889E5" w14:textId="77777777" w:rsidR="00127618" w:rsidRPr="00322A09" w:rsidRDefault="00127618" w:rsidP="00AE4C61">
      <w:pPr>
        <w:spacing w:after="0"/>
        <w:jc w:val="both"/>
        <w:rPr>
          <w:rFonts w:cs="Arial"/>
          <w:sz w:val="24"/>
          <w:szCs w:val="24"/>
        </w:rPr>
      </w:pPr>
    </w:p>
    <w:p w14:paraId="47BDDE51" w14:textId="41C73F8F" w:rsidR="00C5564C" w:rsidRPr="00322A09" w:rsidRDefault="00C5564C" w:rsidP="00AE4C61">
      <w:pPr>
        <w:keepLines/>
        <w:shd w:val="clear" w:color="auto" w:fill="BFBFBF" w:themeFill="background1" w:themeFillShade="BF"/>
        <w:tabs>
          <w:tab w:val="left" w:pos="-1440"/>
          <w:tab w:val="left" w:pos="-306"/>
          <w:tab w:val="left" w:pos="828"/>
          <w:tab w:val="left" w:pos="1962"/>
          <w:tab w:val="left" w:pos="3096"/>
          <w:tab w:val="left" w:pos="4230"/>
          <w:tab w:val="left" w:pos="5364"/>
          <w:tab w:val="left" w:pos="6498"/>
          <w:tab w:val="left" w:pos="7488"/>
          <w:tab w:val="left" w:pos="8766"/>
          <w:tab w:val="left" w:pos="9792"/>
        </w:tabs>
        <w:spacing w:after="0"/>
        <w:jc w:val="both"/>
        <w:rPr>
          <w:rFonts w:cs="Arial"/>
          <w:b/>
          <w:spacing w:val="-2"/>
          <w:sz w:val="24"/>
          <w:szCs w:val="24"/>
        </w:rPr>
      </w:pPr>
      <w:r w:rsidRPr="00322A09">
        <w:rPr>
          <w:rFonts w:cs="Arial"/>
          <w:b/>
          <w:spacing w:val="-2"/>
          <w:sz w:val="24"/>
          <w:szCs w:val="24"/>
        </w:rPr>
        <w:t>Objective</w:t>
      </w:r>
    </w:p>
    <w:p w14:paraId="57E66185" w14:textId="74EF8A80" w:rsidR="000207EE" w:rsidRPr="00322A09" w:rsidRDefault="00F178B4" w:rsidP="00AE4C61">
      <w:pPr>
        <w:spacing w:after="0"/>
        <w:rPr>
          <w:rFonts w:cs="Arial"/>
          <w:sz w:val="24"/>
          <w:szCs w:val="24"/>
        </w:rPr>
      </w:pPr>
      <w:r w:rsidRPr="00322A09">
        <w:rPr>
          <w:rFonts w:cs="Arial"/>
          <w:sz w:val="24"/>
          <w:szCs w:val="24"/>
        </w:rPr>
        <w:t>Overall</w:t>
      </w:r>
      <w:r w:rsidR="00A748C8" w:rsidRPr="00322A09">
        <w:rPr>
          <w:rFonts w:cs="Arial"/>
          <w:sz w:val="24"/>
          <w:szCs w:val="24"/>
        </w:rPr>
        <w:t xml:space="preserve"> </w:t>
      </w:r>
      <w:r w:rsidR="00405F85" w:rsidRPr="00322A09">
        <w:rPr>
          <w:rFonts w:cs="Arial"/>
          <w:sz w:val="24"/>
          <w:szCs w:val="24"/>
        </w:rPr>
        <w:t xml:space="preserve">objective </w:t>
      </w:r>
      <w:r w:rsidR="00A748C8" w:rsidRPr="00322A09">
        <w:rPr>
          <w:rFonts w:cs="Arial"/>
          <w:sz w:val="24"/>
          <w:szCs w:val="24"/>
        </w:rPr>
        <w:t xml:space="preserve">of this assignment is to </w:t>
      </w:r>
      <w:r w:rsidR="0077604D" w:rsidRPr="00322A09">
        <w:rPr>
          <w:rFonts w:cs="Arial"/>
          <w:sz w:val="24"/>
          <w:szCs w:val="24"/>
        </w:rPr>
        <w:t>coordinate</w:t>
      </w:r>
      <w:r w:rsidR="00942C95" w:rsidRPr="00322A09">
        <w:rPr>
          <w:rFonts w:cs="Arial"/>
          <w:sz w:val="24"/>
          <w:szCs w:val="24"/>
        </w:rPr>
        <w:t xml:space="preserve"> and </w:t>
      </w:r>
      <w:r w:rsidR="00F4155D" w:rsidRPr="00322A09">
        <w:rPr>
          <w:rFonts w:cs="Arial"/>
          <w:sz w:val="24"/>
          <w:szCs w:val="24"/>
        </w:rPr>
        <w:t xml:space="preserve">deliver training for </w:t>
      </w:r>
      <w:r w:rsidR="0077604D" w:rsidRPr="00322A09">
        <w:rPr>
          <w:rFonts w:cs="Arial"/>
          <w:sz w:val="24"/>
          <w:szCs w:val="24"/>
        </w:rPr>
        <w:t xml:space="preserve">local government </w:t>
      </w:r>
      <w:r w:rsidR="00F4155D" w:rsidRPr="00322A09">
        <w:rPr>
          <w:rFonts w:cs="Arial"/>
          <w:sz w:val="24"/>
          <w:szCs w:val="24"/>
        </w:rPr>
        <w:t>representatives in 21 districts</w:t>
      </w:r>
      <w:r w:rsidR="0077604D" w:rsidRPr="00322A09">
        <w:rPr>
          <w:rFonts w:cs="Arial"/>
          <w:sz w:val="24"/>
          <w:szCs w:val="24"/>
        </w:rPr>
        <w:t>.</w:t>
      </w:r>
    </w:p>
    <w:p w14:paraId="5EB3A6A8" w14:textId="5DAA1F8F" w:rsidR="00BD2437" w:rsidRPr="00322A09" w:rsidRDefault="00BD2437" w:rsidP="00AE4C61">
      <w:pPr>
        <w:keepLines/>
        <w:tabs>
          <w:tab w:val="left" w:pos="-1440"/>
          <w:tab w:val="left" w:pos="-306"/>
          <w:tab w:val="left" w:pos="828"/>
          <w:tab w:val="left" w:pos="1962"/>
          <w:tab w:val="left" w:pos="3096"/>
          <w:tab w:val="left" w:pos="4230"/>
          <w:tab w:val="left" w:pos="5364"/>
          <w:tab w:val="left" w:pos="6498"/>
          <w:tab w:val="left" w:pos="7488"/>
          <w:tab w:val="left" w:pos="8766"/>
          <w:tab w:val="left" w:pos="9792"/>
        </w:tabs>
        <w:spacing w:after="0"/>
        <w:jc w:val="both"/>
        <w:rPr>
          <w:rFonts w:cs="Arial"/>
          <w:b/>
          <w:spacing w:val="-2"/>
          <w:sz w:val="24"/>
          <w:szCs w:val="24"/>
        </w:rPr>
      </w:pPr>
    </w:p>
    <w:p w14:paraId="535BC502" w14:textId="77777777" w:rsidR="003812CF" w:rsidRPr="00322A09" w:rsidRDefault="003812CF" w:rsidP="00AE4C61">
      <w:pPr>
        <w:shd w:val="clear" w:color="auto" w:fill="BFBFBF" w:themeFill="background1" w:themeFillShade="BF"/>
        <w:spacing w:after="0"/>
        <w:jc w:val="both"/>
        <w:rPr>
          <w:rFonts w:cs="Arial"/>
          <w:b/>
          <w:sz w:val="24"/>
          <w:szCs w:val="24"/>
        </w:rPr>
      </w:pPr>
      <w:r w:rsidRPr="00322A09">
        <w:rPr>
          <w:rFonts w:cs="Arial"/>
          <w:b/>
          <w:sz w:val="24"/>
          <w:szCs w:val="24"/>
        </w:rPr>
        <w:t>Scope of Work</w:t>
      </w:r>
    </w:p>
    <w:p w14:paraId="0CFFA7B9" w14:textId="48BC3441" w:rsidR="00332169" w:rsidRPr="00322A09" w:rsidRDefault="0021557E" w:rsidP="00FA32B7">
      <w:pPr>
        <w:pStyle w:val="ListParagraph"/>
        <w:numPr>
          <w:ilvl w:val="0"/>
          <w:numId w:val="9"/>
        </w:numPr>
        <w:jc w:val="both"/>
        <w:rPr>
          <w:rFonts w:cs="Arial"/>
          <w:sz w:val="24"/>
          <w:szCs w:val="24"/>
        </w:rPr>
      </w:pPr>
      <w:r w:rsidRPr="00322A09">
        <w:rPr>
          <w:rFonts w:cs="Arial"/>
          <w:sz w:val="24"/>
          <w:szCs w:val="24"/>
        </w:rPr>
        <w:t>Organise and ensure participation of selected local government representatives in the</w:t>
      </w:r>
      <w:r w:rsidR="00332169" w:rsidRPr="00322A09">
        <w:rPr>
          <w:rFonts w:cs="Arial"/>
          <w:sz w:val="24"/>
          <w:szCs w:val="24"/>
        </w:rPr>
        <w:t xml:space="preserve"> training </w:t>
      </w:r>
      <w:r w:rsidRPr="00322A09">
        <w:rPr>
          <w:rFonts w:cs="Arial"/>
          <w:sz w:val="24"/>
          <w:szCs w:val="24"/>
        </w:rPr>
        <w:t xml:space="preserve">with support from </w:t>
      </w:r>
      <w:r w:rsidR="0083261D" w:rsidRPr="00322A09">
        <w:rPr>
          <w:rFonts w:cs="Arial"/>
          <w:sz w:val="24"/>
          <w:szCs w:val="24"/>
        </w:rPr>
        <w:t>P4D district/regional team, DDLG and concerned UNO</w:t>
      </w:r>
      <w:r w:rsidR="00332169" w:rsidRPr="00322A09">
        <w:rPr>
          <w:rFonts w:cs="Arial"/>
          <w:sz w:val="24"/>
          <w:szCs w:val="24"/>
        </w:rPr>
        <w:t>.</w:t>
      </w:r>
    </w:p>
    <w:p w14:paraId="5B4B8A0B" w14:textId="77777777" w:rsidR="0021557E" w:rsidRPr="00322A09" w:rsidRDefault="0021557E" w:rsidP="0021557E">
      <w:pPr>
        <w:pStyle w:val="ListParagraph"/>
        <w:numPr>
          <w:ilvl w:val="0"/>
          <w:numId w:val="9"/>
        </w:numPr>
        <w:jc w:val="both"/>
        <w:rPr>
          <w:rFonts w:cs="Arial"/>
          <w:sz w:val="24"/>
          <w:szCs w:val="24"/>
        </w:rPr>
      </w:pPr>
      <w:r w:rsidRPr="00322A09">
        <w:rPr>
          <w:rFonts w:cs="Arial"/>
          <w:sz w:val="24"/>
          <w:szCs w:val="24"/>
        </w:rPr>
        <w:t>Coordinate and facilitate the training.</w:t>
      </w:r>
    </w:p>
    <w:p w14:paraId="4DF87E6D" w14:textId="5B4D326C" w:rsidR="00332169" w:rsidRPr="00322A09" w:rsidRDefault="00332169" w:rsidP="00FA32B7">
      <w:pPr>
        <w:pStyle w:val="ListParagraph"/>
        <w:numPr>
          <w:ilvl w:val="0"/>
          <w:numId w:val="9"/>
        </w:numPr>
        <w:jc w:val="both"/>
        <w:rPr>
          <w:rFonts w:cs="Arial"/>
          <w:sz w:val="24"/>
          <w:szCs w:val="24"/>
        </w:rPr>
      </w:pPr>
      <w:r w:rsidRPr="00322A09">
        <w:rPr>
          <w:rFonts w:cs="Arial"/>
          <w:sz w:val="24"/>
          <w:szCs w:val="24"/>
        </w:rPr>
        <w:t>Ensure timely presence of district resource persons</w:t>
      </w:r>
      <w:r w:rsidR="00365148" w:rsidRPr="00322A09">
        <w:rPr>
          <w:rFonts w:cs="Arial"/>
          <w:sz w:val="24"/>
          <w:szCs w:val="24"/>
        </w:rPr>
        <w:t xml:space="preserve"> for the training</w:t>
      </w:r>
      <w:r w:rsidRPr="00322A09">
        <w:rPr>
          <w:rFonts w:cs="Arial"/>
          <w:sz w:val="24"/>
          <w:szCs w:val="24"/>
        </w:rPr>
        <w:t>.</w:t>
      </w:r>
    </w:p>
    <w:p w14:paraId="532A4E69" w14:textId="32139680" w:rsidR="00332169" w:rsidRPr="00322A09" w:rsidRDefault="00332169" w:rsidP="00FA32B7">
      <w:pPr>
        <w:pStyle w:val="ListParagraph"/>
        <w:numPr>
          <w:ilvl w:val="0"/>
          <w:numId w:val="9"/>
        </w:numPr>
        <w:jc w:val="both"/>
        <w:rPr>
          <w:rFonts w:cs="Arial"/>
          <w:sz w:val="24"/>
          <w:szCs w:val="24"/>
        </w:rPr>
      </w:pPr>
      <w:r w:rsidRPr="00322A09">
        <w:rPr>
          <w:rFonts w:cs="Arial"/>
          <w:sz w:val="24"/>
          <w:szCs w:val="24"/>
        </w:rPr>
        <w:t xml:space="preserve">Prepare </w:t>
      </w:r>
      <w:r w:rsidR="00365148" w:rsidRPr="00322A09">
        <w:rPr>
          <w:rFonts w:cs="Arial"/>
          <w:sz w:val="24"/>
          <w:szCs w:val="24"/>
        </w:rPr>
        <w:t xml:space="preserve">the </w:t>
      </w:r>
      <w:r w:rsidRPr="00322A09">
        <w:rPr>
          <w:rFonts w:cs="Arial"/>
          <w:sz w:val="24"/>
          <w:szCs w:val="24"/>
        </w:rPr>
        <w:t>training competition report of each district using agreed format.</w:t>
      </w:r>
    </w:p>
    <w:p w14:paraId="6B801FBA" w14:textId="23193DA5" w:rsidR="00332169" w:rsidRPr="00322A09" w:rsidRDefault="00365148" w:rsidP="00FA32B7">
      <w:pPr>
        <w:pStyle w:val="ListParagraph"/>
        <w:numPr>
          <w:ilvl w:val="0"/>
          <w:numId w:val="9"/>
        </w:numPr>
        <w:jc w:val="both"/>
        <w:rPr>
          <w:rFonts w:cs="Arial"/>
          <w:sz w:val="24"/>
          <w:szCs w:val="24"/>
        </w:rPr>
      </w:pPr>
      <w:r w:rsidRPr="00322A09">
        <w:rPr>
          <w:rFonts w:cs="Arial"/>
          <w:sz w:val="24"/>
          <w:szCs w:val="24"/>
        </w:rPr>
        <w:t xml:space="preserve">Perform other as requested P4D Civil Society Lead </w:t>
      </w:r>
      <w:r w:rsidR="00AA172B" w:rsidRPr="00322A09">
        <w:rPr>
          <w:rFonts w:cs="Arial"/>
          <w:sz w:val="24"/>
          <w:szCs w:val="24"/>
        </w:rPr>
        <w:t xml:space="preserve">to </w:t>
      </w:r>
      <w:r w:rsidRPr="00322A09">
        <w:rPr>
          <w:rFonts w:cs="Arial"/>
          <w:sz w:val="24"/>
          <w:szCs w:val="24"/>
        </w:rPr>
        <w:t xml:space="preserve">deliver the </w:t>
      </w:r>
      <w:r w:rsidR="00AA172B" w:rsidRPr="00322A09">
        <w:rPr>
          <w:rFonts w:cs="Arial"/>
          <w:sz w:val="24"/>
          <w:szCs w:val="24"/>
        </w:rPr>
        <w:t>training in the assigned districts</w:t>
      </w:r>
      <w:r w:rsidRPr="00322A09">
        <w:rPr>
          <w:rFonts w:cs="Arial"/>
          <w:sz w:val="24"/>
          <w:szCs w:val="24"/>
        </w:rPr>
        <w:t>.</w:t>
      </w:r>
      <w:r w:rsidR="00332169" w:rsidRPr="00322A09">
        <w:rPr>
          <w:rFonts w:cs="Arial"/>
          <w:sz w:val="24"/>
          <w:szCs w:val="24"/>
        </w:rPr>
        <w:t xml:space="preserve"> </w:t>
      </w:r>
    </w:p>
    <w:p w14:paraId="79BD9B90" w14:textId="579F208C" w:rsidR="00BD2437" w:rsidRPr="00322A09" w:rsidRDefault="00803E51" w:rsidP="00AE4C61">
      <w:pPr>
        <w:shd w:val="clear" w:color="auto" w:fill="BFBFBF" w:themeFill="background1" w:themeFillShade="BF"/>
        <w:spacing w:after="0"/>
        <w:rPr>
          <w:rFonts w:cs="Arial"/>
          <w:b/>
          <w:sz w:val="24"/>
          <w:szCs w:val="24"/>
        </w:rPr>
      </w:pPr>
      <w:r w:rsidRPr="00322A09">
        <w:rPr>
          <w:rFonts w:cs="Arial"/>
          <w:b/>
          <w:sz w:val="24"/>
          <w:szCs w:val="24"/>
        </w:rPr>
        <w:t>Deliverables</w:t>
      </w:r>
      <w:r w:rsidR="003812CF" w:rsidRPr="00322A09">
        <w:rPr>
          <w:rFonts w:cs="Arial"/>
          <w:b/>
          <w:sz w:val="24"/>
          <w:szCs w:val="24"/>
        </w:rPr>
        <w:t xml:space="preserve"> </w:t>
      </w:r>
      <w:r w:rsidR="005D663C" w:rsidRPr="00322A09">
        <w:rPr>
          <w:rFonts w:cs="Arial"/>
          <w:b/>
          <w:sz w:val="24"/>
          <w:szCs w:val="24"/>
        </w:rPr>
        <w:t>(</w:t>
      </w:r>
      <w:r w:rsidR="003812CF" w:rsidRPr="00322A09">
        <w:rPr>
          <w:rFonts w:cs="Arial"/>
          <w:b/>
          <w:sz w:val="24"/>
          <w:szCs w:val="24"/>
        </w:rPr>
        <w:t>and timeframe</w:t>
      </w:r>
      <w:r w:rsidR="005D663C" w:rsidRPr="00322A09">
        <w:rPr>
          <w:rFonts w:cs="Arial"/>
          <w:b/>
          <w:sz w:val="24"/>
          <w:szCs w:val="24"/>
        </w:rPr>
        <w:t>)</w:t>
      </w:r>
    </w:p>
    <w:p w14:paraId="64929428" w14:textId="28002176" w:rsidR="00803E51" w:rsidRPr="00322A09" w:rsidRDefault="009E088A" w:rsidP="008D5D8B">
      <w:pPr>
        <w:spacing w:after="0"/>
        <w:jc w:val="both"/>
        <w:rPr>
          <w:rFonts w:cs="Arial"/>
          <w:sz w:val="24"/>
          <w:szCs w:val="24"/>
        </w:rPr>
      </w:pPr>
      <w:r w:rsidRPr="00322A09">
        <w:rPr>
          <w:rFonts w:cs="Arial"/>
          <w:b/>
          <w:sz w:val="24"/>
          <w:szCs w:val="24"/>
        </w:rPr>
        <w:t>1</w:t>
      </w:r>
      <w:r w:rsidR="00803E51" w:rsidRPr="00322A09">
        <w:rPr>
          <w:rFonts w:cs="Arial"/>
          <w:b/>
          <w:sz w:val="24"/>
          <w:szCs w:val="24"/>
        </w:rPr>
        <w:t xml:space="preserve">. </w:t>
      </w:r>
      <w:r w:rsidR="00AA172B" w:rsidRPr="00322A09">
        <w:rPr>
          <w:rFonts w:cs="Arial"/>
          <w:b/>
          <w:sz w:val="24"/>
          <w:szCs w:val="24"/>
        </w:rPr>
        <w:t>UP</w:t>
      </w:r>
      <w:r w:rsidR="003812CF" w:rsidRPr="00322A09">
        <w:rPr>
          <w:rFonts w:cs="Arial"/>
          <w:b/>
          <w:sz w:val="24"/>
          <w:szCs w:val="24"/>
        </w:rPr>
        <w:t xml:space="preserve"> </w:t>
      </w:r>
      <w:r w:rsidR="00803E51" w:rsidRPr="00322A09">
        <w:rPr>
          <w:rFonts w:cs="Arial"/>
          <w:b/>
          <w:sz w:val="24"/>
          <w:szCs w:val="24"/>
        </w:rPr>
        <w:t>Training</w:t>
      </w:r>
      <w:r w:rsidR="00AA172B" w:rsidRPr="00322A09">
        <w:rPr>
          <w:rFonts w:cs="Arial"/>
          <w:b/>
          <w:sz w:val="24"/>
          <w:szCs w:val="24"/>
        </w:rPr>
        <w:t xml:space="preserve">: </w:t>
      </w:r>
      <w:r w:rsidR="00AA172B" w:rsidRPr="00322A09">
        <w:rPr>
          <w:rFonts w:cs="Arial"/>
          <w:sz w:val="24"/>
          <w:szCs w:val="24"/>
        </w:rPr>
        <w:t xml:space="preserve">Organise and deliver training for </w:t>
      </w:r>
      <w:r w:rsidR="00547F53" w:rsidRPr="00322A09">
        <w:rPr>
          <w:rFonts w:cs="Arial"/>
          <w:sz w:val="24"/>
          <w:szCs w:val="24"/>
        </w:rPr>
        <w:t>selected Union Parishad Representatives in 21 districts</w:t>
      </w:r>
      <w:r w:rsidR="00AA172B" w:rsidRPr="00322A09">
        <w:rPr>
          <w:rFonts w:cs="Arial"/>
          <w:sz w:val="24"/>
          <w:szCs w:val="24"/>
        </w:rPr>
        <w:t>.</w:t>
      </w:r>
      <w:r w:rsidR="005D663C" w:rsidRPr="00322A09">
        <w:rPr>
          <w:rFonts w:cs="Arial"/>
          <w:sz w:val="24"/>
          <w:szCs w:val="24"/>
        </w:rPr>
        <w:t xml:space="preserve"> (</w:t>
      </w:r>
      <w:r w:rsidR="00547F53" w:rsidRPr="00322A09">
        <w:rPr>
          <w:rFonts w:cs="Arial"/>
          <w:b/>
          <w:i/>
          <w:sz w:val="24"/>
          <w:szCs w:val="24"/>
        </w:rPr>
        <w:t xml:space="preserve">Tentative </w:t>
      </w:r>
      <w:r w:rsidR="00803E51" w:rsidRPr="00322A09">
        <w:rPr>
          <w:rFonts w:cs="Arial"/>
          <w:b/>
          <w:i/>
          <w:sz w:val="24"/>
          <w:szCs w:val="24"/>
        </w:rPr>
        <w:t>Timeline</w:t>
      </w:r>
      <w:r w:rsidR="00803E51" w:rsidRPr="00322A09">
        <w:rPr>
          <w:rFonts w:cs="Arial"/>
          <w:sz w:val="24"/>
          <w:szCs w:val="24"/>
        </w:rPr>
        <w:t xml:space="preserve">: </w:t>
      </w:r>
      <w:r w:rsidRPr="00322A09">
        <w:rPr>
          <w:rFonts w:cs="Arial"/>
          <w:sz w:val="24"/>
          <w:szCs w:val="24"/>
        </w:rPr>
        <w:t>May</w:t>
      </w:r>
      <w:r w:rsidR="00803E51" w:rsidRPr="00322A09">
        <w:rPr>
          <w:rFonts w:cs="Arial"/>
          <w:sz w:val="24"/>
          <w:szCs w:val="24"/>
        </w:rPr>
        <w:t xml:space="preserve"> </w:t>
      </w:r>
      <w:r w:rsidR="0091191C" w:rsidRPr="00322A09">
        <w:rPr>
          <w:rFonts w:cs="Arial"/>
          <w:sz w:val="24"/>
          <w:szCs w:val="24"/>
        </w:rPr>
        <w:t xml:space="preserve">– </w:t>
      </w:r>
      <w:r w:rsidR="00547F53" w:rsidRPr="00322A09">
        <w:rPr>
          <w:rFonts w:cs="Arial"/>
          <w:sz w:val="24"/>
          <w:szCs w:val="24"/>
        </w:rPr>
        <w:t>October</w:t>
      </w:r>
      <w:r w:rsidR="0091191C" w:rsidRPr="00322A09">
        <w:rPr>
          <w:rFonts w:cs="Arial"/>
          <w:sz w:val="24"/>
          <w:szCs w:val="24"/>
        </w:rPr>
        <w:t xml:space="preserve"> </w:t>
      </w:r>
      <w:r w:rsidR="00803E51" w:rsidRPr="00322A09">
        <w:rPr>
          <w:rFonts w:cs="Arial"/>
          <w:sz w:val="24"/>
          <w:szCs w:val="24"/>
        </w:rPr>
        <w:t>2019</w:t>
      </w:r>
      <w:r w:rsidR="005D663C" w:rsidRPr="00322A09">
        <w:rPr>
          <w:rFonts w:cs="Arial"/>
          <w:sz w:val="24"/>
          <w:szCs w:val="24"/>
        </w:rPr>
        <w:t>)</w:t>
      </w:r>
      <w:r w:rsidR="00547F53" w:rsidRPr="00322A09">
        <w:rPr>
          <w:rFonts w:cs="Arial"/>
          <w:sz w:val="24"/>
          <w:szCs w:val="24"/>
        </w:rPr>
        <w:t xml:space="preserve">. </w:t>
      </w:r>
    </w:p>
    <w:p w14:paraId="20AA1CAF" w14:textId="69AE7ACB" w:rsidR="00EC7555" w:rsidRPr="00322A09" w:rsidRDefault="009E088A" w:rsidP="008D5D8B">
      <w:pPr>
        <w:spacing w:after="0"/>
        <w:jc w:val="both"/>
        <w:rPr>
          <w:rFonts w:cs="Arial"/>
          <w:b/>
          <w:i/>
          <w:sz w:val="24"/>
          <w:szCs w:val="24"/>
        </w:rPr>
      </w:pPr>
      <w:r w:rsidRPr="00322A09">
        <w:rPr>
          <w:rFonts w:cs="Arial"/>
          <w:b/>
          <w:sz w:val="24"/>
          <w:szCs w:val="24"/>
        </w:rPr>
        <w:t>2</w:t>
      </w:r>
      <w:r w:rsidR="00803E51" w:rsidRPr="00322A09">
        <w:rPr>
          <w:rFonts w:cs="Arial"/>
          <w:b/>
          <w:sz w:val="24"/>
          <w:szCs w:val="24"/>
        </w:rPr>
        <w:t xml:space="preserve">. </w:t>
      </w:r>
      <w:r w:rsidR="00AA172B" w:rsidRPr="00322A09">
        <w:rPr>
          <w:rFonts w:cs="Arial"/>
          <w:b/>
          <w:sz w:val="24"/>
          <w:szCs w:val="24"/>
        </w:rPr>
        <w:t>UP Training Report</w:t>
      </w:r>
      <w:r w:rsidR="0091191C" w:rsidRPr="00322A09">
        <w:rPr>
          <w:rFonts w:cs="Arial"/>
          <w:b/>
          <w:sz w:val="24"/>
          <w:szCs w:val="24"/>
        </w:rPr>
        <w:t xml:space="preserve">: </w:t>
      </w:r>
      <w:r w:rsidR="0091191C" w:rsidRPr="00322A09">
        <w:rPr>
          <w:rFonts w:cs="Arial"/>
          <w:sz w:val="24"/>
          <w:szCs w:val="24"/>
        </w:rPr>
        <w:t xml:space="preserve">Prepare and submit </w:t>
      </w:r>
      <w:r w:rsidR="00547F53" w:rsidRPr="00322A09">
        <w:rPr>
          <w:rFonts w:cs="Arial"/>
          <w:sz w:val="24"/>
          <w:szCs w:val="24"/>
        </w:rPr>
        <w:t xml:space="preserve">the </w:t>
      </w:r>
      <w:r w:rsidR="0091191C" w:rsidRPr="00322A09">
        <w:rPr>
          <w:rFonts w:cs="Arial"/>
          <w:sz w:val="24"/>
          <w:szCs w:val="24"/>
        </w:rPr>
        <w:t>training report of each districts within one week of completion of the training, using agreed format.</w:t>
      </w:r>
      <w:r w:rsidR="005D663C" w:rsidRPr="00322A09">
        <w:rPr>
          <w:rFonts w:cs="Arial"/>
          <w:sz w:val="24"/>
          <w:szCs w:val="24"/>
        </w:rPr>
        <w:t xml:space="preserve"> (</w:t>
      </w:r>
      <w:r w:rsidR="0091191C" w:rsidRPr="00322A09">
        <w:rPr>
          <w:rFonts w:cs="Arial"/>
          <w:b/>
          <w:i/>
          <w:sz w:val="24"/>
          <w:szCs w:val="24"/>
        </w:rPr>
        <w:t>Timeline</w:t>
      </w:r>
      <w:r w:rsidR="0091191C" w:rsidRPr="00322A09">
        <w:rPr>
          <w:rFonts w:cs="Arial"/>
          <w:sz w:val="24"/>
          <w:szCs w:val="24"/>
        </w:rPr>
        <w:t xml:space="preserve">: </w:t>
      </w:r>
      <w:r w:rsidRPr="00322A09">
        <w:rPr>
          <w:rFonts w:cs="Arial"/>
          <w:sz w:val="24"/>
          <w:szCs w:val="24"/>
        </w:rPr>
        <w:t>May-</w:t>
      </w:r>
      <w:r w:rsidR="00547F53" w:rsidRPr="00322A09">
        <w:rPr>
          <w:rFonts w:cs="Arial"/>
          <w:sz w:val="24"/>
          <w:szCs w:val="24"/>
        </w:rPr>
        <w:t>October</w:t>
      </w:r>
      <w:r w:rsidR="0091191C" w:rsidRPr="00322A09">
        <w:rPr>
          <w:rFonts w:cs="Arial"/>
          <w:sz w:val="24"/>
          <w:szCs w:val="24"/>
        </w:rPr>
        <w:t xml:space="preserve"> 2019</w:t>
      </w:r>
      <w:r w:rsidR="005D663C" w:rsidRPr="00322A09">
        <w:rPr>
          <w:rFonts w:cs="Arial"/>
          <w:sz w:val="24"/>
          <w:szCs w:val="24"/>
        </w:rPr>
        <w:t>)</w:t>
      </w:r>
    </w:p>
    <w:p w14:paraId="5397516B" w14:textId="6F1B4871" w:rsidR="00BD2437" w:rsidRPr="00322A09" w:rsidRDefault="00BD2437" w:rsidP="00AE4C61">
      <w:pPr>
        <w:keepLines/>
        <w:tabs>
          <w:tab w:val="left" w:pos="-1440"/>
          <w:tab w:val="left" w:pos="-306"/>
          <w:tab w:val="left" w:pos="828"/>
          <w:tab w:val="left" w:pos="1962"/>
          <w:tab w:val="left" w:pos="3096"/>
          <w:tab w:val="left" w:pos="4230"/>
          <w:tab w:val="left" w:pos="5364"/>
          <w:tab w:val="left" w:pos="6498"/>
          <w:tab w:val="left" w:pos="7488"/>
          <w:tab w:val="left" w:pos="8766"/>
          <w:tab w:val="left" w:pos="9792"/>
        </w:tabs>
        <w:spacing w:after="0"/>
        <w:jc w:val="both"/>
        <w:rPr>
          <w:rFonts w:cs="Arial"/>
          <w:b/>
          <w:spacing w:val="-2"/>
          <w:sz w:val="24"/>
          <w:szCs w:val="24"/>
        </w:rPr>
      </w:pPr>
    </w:p>
    <w:p w14:paraId="14EB6D15" w14:textId="77777777" w:rsidR="00C5564C" w:rsidRPr="00322A09" w:rsidRDefault="00C5564C" w:rsidP="00AE4C61">
      <w:pPr>
        <w:shd w:val="clear" w:color="auto" w:fill="BFBFBF" w:themeFill="background1" w:themeFillShade="BF"/>
        <w:spacing w:after="0"/>
        <w:jc w:val="both"/>
        <w:rPr>
          <w:rFonts w:cs="Arial"/>
          <w:b/>
          <w:sz w:val="24"/>
          <w:szCs w:val="24"/>
        </w:rPr>
      </w:pPr>
      <w:r w:rsidRPr="00322A09">
        <w:rPr>
          <w:rFonts w:cs="Arial"/>
          <w:b/>
          <w:sz w:val="24"/>
          <w:szCs w:val="24"/>
        </w:rPr>
        <w:t xml:space="preserve">Methodology </w:t>
      </w:r>
    </w:p>
    <w:p w14:paraId="598E0527" w14:textId="6F254014" w:rsidR="00C5564C" w:rsidRPr="00322A09" w:rsidRDefault="00D568B0" w:rsidP="008D5D8B">
      <w:pPr>
        <w:spacing w:after="0"/>
        <w:jc w:val="both"/>
        <w:rPr>
          <w:rFonts w:cs="Arial"/>
          <w:sz w:val="24"/>
          <w:szCs w:val="24"/>
          <w:lang w:val="en-US"/>
        </w:rPr>
      </w:pPr>
      <w:r w:rsidRPr="00322A09">
        <w:rPr>
          <w:rFonts w:cs="Arial"/>
          <w:b/>
          <w:sz w:val="24"/>
          <w:szCs w:val="24"/>
          <w:lang w:val="en-US"/>
        </w:rPr>
        <w:t>Stakeholder consultations</w:t>
      </w:r>
      <w:r w:rsidRPr="00322A09">
        <w:rPr>
          <w:rFonts w:cs="Arial"/>
          <w:sz w:val="24"/>
          <w:szCs w:val="24"/>
          <w:lang w:val="en-US"/>
        </w:rPr>
        <w:t xml:space="preserve">: </w:t>
      </w:r>
      <w:r w:rsidR="0020343F" w:rsidRPr="00322A09">
        <w:rPr>
          <w:rFonts w:cs="Arial"/>
          <w:sz w:val="24"/>
          <w:szCs w:val="24"/>
          <w:lang w:val="en-US"/>
        </w:rPr>
        <w:t xml:space="preserve">The consultant </w:t>
      </w:r>
      <w:r w:rsidR="00C5564C" w:rsidRPr="00322A09">
        <w:rPr>
          <w:rFonts w:cs="Arial"/>
          <w:sz w:val="24"/>
          <w:szCs w:val="24"/>
          <w:lang w:val="en-US"/>
        </w:rPr>
        <w:t xml:space="preserve">is expected to follow a participatory and consultative approach ensuring engagement of </w:t>
      </w:r>
      <w:r w:rsidR="001D6955" w:rsidRPr="00322A09">
        <w:rPr>
          <w:rFonts w:cs="Arial"/>
          <w:sz w:val="24"/>
          <w:szCs w:val="24"/>
          <w:lang w:val="en-US"/>
        </w:rPr>
        <w:t xml:space="preserve">relevant </w:t>
      </w:r>
      <w:r w:rsidR="00C5564C" w:rsidRPr="00322A09">
        <w:rPr>
          <w:rFonts w:cs="Arial"/>
          <w:sz w:val="24"/>
          <w:szCs w:val="24"/>
          <w:lang w:val="en-US"/>
        </w:rPr>
        <w:t xml:space="preserve">government </w:t>
      </w:r>
      <w:r w:rsidR="001D6955" w:rsidRPr="00322A09">
        <w:rPr>
          <w:rFonts w:cs="Arial"/>
          <w:sz w:val="24"/>
          <w:szCs w:val="24"/>
          <w:lang w:val="en-US"/>
        </w:rPr>
        <w:t>departments</w:t>
      </w:r>
      <w:r w:rsidR="00C5564C" w:rsidRPr="00322A09">
        <w:rPr>
          <w:rFonts w:cs="Arial"/>
          <w:sz w:val="24"/>
          <w:szCs w:val="24"/>
          <w:lang w:val="en-US"/>
        </w:rPr>
        <w:t xml:space="preserve">, especially in the Cabinet Division (CD) and in Local Government Division (LGD), </w:t>
      </w:r>
      <w:r w:rsidRPr="00322A09">
        <w:rPr>
          <w:rFonts w:cs="Arial"/>
          <w:sz w:val="24"/>
          <w:szCs w:val="24"/>
          <w:lang w:val="en-US"/>
        </w:rPr>
        <w:t>as well as BC</w:t>
      </w:r>
      <w:r w:rsidR="00C5564C" w:rsidRPr="00322A09">
        <w:rPr>
          <w:rFonts w:cs="Arial"/>
          <w:sz w:val="24"/>
          <w:szCs w:val="24"/>
          <w:lang w:val="en-US"/>
        </w:rPr>
        <w:t xml:space="preserve"> P4D team. </w:t>
      </w:r>
    </w:p>
    <w:p w14:paraId="6ED66CF2" w14:textId="77777777" w:rsidR="008D5D8B" w:rsidRPr="00322A09" w:rsidRDefault="008D5D8B" w:rsidP="008D5D8B">
      <w:pPr>
        <w:spacing w:after="0"/>
        <w:jc w:val="both"/>
        <w:rPr>
          <w:rFonts w:cs="Arial"/>
          <w:b/>
          <w:sz w:val="24"/>
          <w:szCs w:val="24"/>
          <w:lang w:val="en-US"/>
        </w:rPr>
      </w:pPr>
    </w:p>
    <w:p w14:paraId="3868851B" w14:textId="7A1E1346" w:rsidR="00C5564C" w:rsidRPr="00322A09" w:rsidRDefault="00D568B0" w:rsidP="008D5D8B">
      <w:pPr>
        <w:spacing w:after="0"/>
        <w:jc w:val="both"/>
        <w:rPr>
          <w:rFonts w:cs="Arial"/>
          <w:sz w:val="24"/>
          <w:szCs w:val="24"/>
          <w:lang w:val="en-US"/>
        </w:rPr>
      </w:pPr>
      <w:r w:rsidRPr="00322A09">
        <w:rPr>
          <w:rFonts w:cs="Arial"/>
          <w:b/>
          <w:sz w:val="24"/>
          <w:szCs w:val="24"/>
          <w:lang w:val="en-US"/>
        </w:rPr>
        <w:t>Coordination</w:t>
      </w:r>
      <w:r w:rsidRPr="00322A09">
        <w:rPr>
          <w:rFonts w:cs="Arial"/>
          <w:sz w:val="24"/>
          <w:szCs w:val="24"/>
          <w:lang w:val="en-US"/>
        </w:rPr>
        <w:t xml:space="preserve">: </w:t>
      </w:r>
      <w:r w:rsidR="0020343F" w:rsidRPr="00322A09">
        <w:rPr>
          <w:rFonts w:cs="Arial"/>
          <w:sz w:val="24"/>
          <w:szCs w:val="24"/>
          <w:lang w:val="en-US"/>
        </w:rPr>
        <w:t xml:space="preserve">The consultant </w:t>
      </w:r>
      <w:r w:rsidR="00C5564C" w:rsidRPr="00322A09">
        <w:rPr>
          <w:rFonts w:cs="Arial"/>
          <w:sz w:val="24"/>
          <w:szCs w:val="24"/>
          <w:lang w:val="en-US"/>
        </w:rPr>
        <w:t>need</w:t>
      </w:r>
      <w:r w:rsidRPr="00322A09">
        <w:rPr>
          <w:rFonts w:cs="Arial"/>
          <w:sz w:val="24"/>
          <w:szCs w:val="24"/>
          <w:lang w:val="en-US"/>
        </w:rPr>
        <w:t>s</w:t>
      </w:r>
      <w:r w:rsidR="00C5564C" w:rsidRPr="00322A09">
        <w:rPr>
          <w:rFonts w:cs="Arial"/>
          <w:sz w:val="24"/>
          <w:szCs w:val="24"/>
          <w:lang w:val="en-US"/>
        </w:rPr>
        <w:t xml:space="preserve"> to meet with the </w:t>
      </w:r>
      <w:r w:rsidR="001D6955" w:rsidRPr="00322A09">
        <w:rPr>
          <w:rFonts w:cs="Arial"/>
          <w:sz w:val="24"/>
          <w:szCs w:val="24"/>
          <w:lang w:val="en-US"/>
        </w:rPr>
        <w:t xml:space="preserve">P4D and </w:t>
      </w:r>
      <w:r w:rsidR="00C5564C" w:rsidRPr="00322A09">
        <w:rPr>
          <w:rFonts w:cs="Arial"/>
          <w:sz w:val="24"/>
          <w:szCs w:val="24"/>
          <w:lang w:val="en-US"/>
        </w:rPr>
        <w:t xml:space="preserve">CD as and when required to discuss and agree </w:t>
      </w:r>
      <w:r w:rsidR="00547F53" w:rsidRPr="00322A09">
        <w:rPr>
          <w:rFonts w:cs="Arial"/>
          <w:sz w:val="24"/>
          <w:szCs w:val="24"/>
          <w:lang w:val="en-US"/>
        </w:rPr>
        <w:t xml:space="preserve">the </w:t>
      </w:r>
      <w:r w:rsidR="0020343F" w:rsidRPr="00322A09">
        <w:rPr>
          <w:rFonts w:cs="Arial"/>
          <w:sz w:val="24"/>
          <w:szCs w:val="24"/>
          <w:lang w:val="en-US"/>
        </w:rPr>
        <w:t xml:space="preserve">training </w:t>
      </w:r>
      <w:r w:rsidRPr="00322A09">
        <w:rPr>
          <w:rFonts w:cs="Arial"/>
          <w:sz w:val="24"/>
          <w:szCs w:val="24"/>
          <w:lang w:val="en-US"/>
        </w:rPr>
        <w:t>implementation</w:t>
      </w:r>
      <w:r w:rsidR="00943B8A" w:rsidRPr="00322A09">
        <w:rPr>
          <w:rFonts w:cs="Arial"/>
          <w:sz w:val="24"/>
          <w:szCs w:val="24"/>
          <w:lang w:val="en-US"/>
        </w:rPr>
        <w:t xml:space="preserve"> arrangement</w:t>
      </w:r>
      <w:r w:rsidRPr="00322A09">
        <w:rPr>
          <w:rFonts w:cs="Arial"/>
          <w:sz w:val="24"/>
          <w:szCs w:val="24"/>
          <w:lang w:val="en-US"/>
        </w:rPr>
        <w:t>s</w:t>
      </w:r>
      <w:r w:rsidR="0020343F" w:rsidRPr="00322A09">
        <w:rPr>
          <w:rFonts w:cs="Arial"/>
          <w:sz w:val="24"/>
          <w:szCs w:val="24"/>
          <w:lang w:val="en-US"/>
        </w:rPr>
        <w:t>.</w:t>
      </w:r>
      <w:r w:rsidR="00C5564C" w:rsidRPr="00322A09">
        <w:rPr>
          <w:rFonts w:cs="Arial"/>
          <w:sz w:val="24"/>
          <w:szCs w:val="24"/>
          <w:lang w:val="en-US"/>
        </w:rPr>
        <w:t xml:space="preserve"> </w:t>
      </w:r>
    </w:p>
    <w:p w14:paraId="49B61136" w14:textId="77777777" w:rsidR="008D5D8B" w:rsidRPr="00322A09" w:rsidRDefault="008D5D8B" w:rsidP="008D5D8B">
      <w:pPr>
        <w:spacing w:after="0"/>
        <w:jc w:val="both"/>
        <w:rPr>
          <w:rFonts w:cs="Arial"/>
          <w:b/>
          <w:sz w:val="24"/>
          <w:szCs w:val="24"/>
        </w:rPr>
      </w:pPr>
    </w:p>
    <w:p w14:paraId="0AD05064" w14:textId="53283CEC" w:rsidR="0020343F" w:rsidRPr="00322A09" w:rsidRDefault="0020343F" w:rsidP="008D5D8B">
      <w:pPr>
        <w:spacing w:after="0"/>
        <w:jc w:val="both"/>
        <w:rPr>
          <w:rFonts w:cs="Arial"/>
          <w:sz w:val="24"/>
          <w:szCs w:val="24"/>
        </w:rPr>
      </w:pPr>
      <w:r w:rsidRPr="00322A09">
        <w:rPr>
          <w:rFonts w:cs="Arial"/>
          <w:b/>
          <w:sz w:val="24"/>
          <w:szCs w:val="24"/>
        </w:rPr>
        <w:t xml:space="preserve">Organise and </w:t>
      </w:r>
      <w:r w:rsidR="00D568B0" w:rsidRPr="00322A09">
        <w:rPr>
          <w:rFonts w:cs="Arial"/>
          <w:b/>
          <w:sz w:val="24"/>
          <w:szCs w:val="24"/>
        </w:rPr>
        <w:t xml:space="preserve">delivery of </w:t>
      </w:r>
      <w:r w:rsidRPr="00322A09">
        <w:rPr>
          <w:rFonts w:cs="Arial"/>
          <w:b/>
          <w:sz w:val="24"/>
          <w:szCs w:val="24"/>
        </w:rPr>
        <w:t>UP Training</w:t>
      </w:r>
      <w:r w:rsidR="00D568B0" w:rsidRPr="00322A09">
        <w:rPr>
          <w:rFonts w:cs="Arial"/>
          <w:sz w:val="24"/>
          <w:szCs w:val="24"/>
        </w:rPr>
        <w:t xml:space="preserve">: In prior agreement with the BC P4D project and in consultation with </w:t>
      </w:r>
      <w:r w:rsidRPr="00322A09">
        <w:rPr>
          <w:rFonts w:cs="Arial"/>
          <w:sz w:val="24"/>
          <w:szCs w:val="24"/>
        </w:rPr>
        <w:t xml:space="preserve">concerned DDLG/UNO, the consultant </w:t>
      </w:r>
      <w:r w:rsidR="00D568B0" w:rsidRPr="00322A09">
        <w:rPr>
          <w:rFonts w:cs="Arial"/>
          <w:sz w:val="24"/>
          <w:szCs w:val="24"/>
        </w:rPr>
        <w:t xml:space="preserve">will </w:t>
      </w:r>
      <w:r w:rsidRPr="00322A09">
        <w:rPr>
          <w:rFonts w:cs="Arial"/>
          <w:sz w:val="24"/>
          <w:szCs w:val="24"/>
        </w:rPr>
        <w:t xml:space="preserve">organise training </w:t>
      </w:r>
      <w:r w:rsidR="00D568B0" w:rsidRPr="00322A09">
        <w:rPr>
          <w:rFonts w:cs="Arial"/>
          <w:sz w:val="24"/>
          <w:szCs w:val="24"/>
        </w:rPr>
        <w:t xml:space="preserve">on Social Accountability Policy Instruments </w:t>
      </w:r>
      <w:r w:rsidR="00240B6D" w:rsidRPr="00322A09">
        <w:rPr>
          <w:rFonts w:cs="Arial"/>
          <w:sz w:val="24"/>
          <w:szCs w:val="24"/>
        </w:rPr>
        <w:t xml:space="preserve">and Participatory Planning </w:t>
      </w:r>
      <w:r w:rsidR="00D568B0" w:rsidRPr="00322A09">
        <w:rPr>
          <w:rFonts w:cs="Arial"/>
          <w:sz w:val="24"/>
          <w:szCs w:val="24"/>
        </w:rPr>
        <w:t xml:space="preserve">for </w:t>
      </w:r>
      <w:r w:rsidR="00547F53" w:rsidRPr="00322A09">
        <w:rPr>
          <w:rFonts w:cs="Arial"/>
          <w:sz w:val="24"/>
          <w:szCs w:val="24"/>
        </w:rPr>
        <w:t xml:space="preserve">selected </w:t>
      </w:r>
      <w:r w:rsidRPr="00322A09">
        <w:rPr>
          <w:rFonts w:cs="Arial"/>
          <w:sz w:val="24"/>
          <w:szCs w:val="24"/>
        </w:rPr>
        <w:t xml:space="preserve">UP representatives </w:t>
      </w:r>
      <w:r w:rsidR="00D568B0" w:rsidRPr="00322A09">
        <w:rPr>
          <w:rFonts w:cs="Arial"/>
          <w:sz w:val="24"/>
          <w:szCs w:val="24"/>
        </w:rPr>
        <w:t xml:space="preserve">between </w:t>
      </w:r>
      <w:r w:rsidR="00547F53" w:rsidRPr="00322A09">
        <w:rPr>
          <w:rFonts w:cs="Arial"/>
          <w:sz w:val="24"/>
          <w:szCs w:val="24"/>
        </w:rPr>
        <w:t xml:space="preserve">May </w:t>
      </w:r>
      <w:r w:rsidR="00D568B0" w:rsidRPr="00322A09">
        <w:rPr>
          <w:rFonts w:cs="Arial"/>
          <w:sz w:val="24"/>
          <w:szCs w:val="24"/>
        </w:rPr>
        <w:t xml:space="preserve">and </w:t>
      </w:r>
      <w:r w:rsidR="00547F53" w:rsidRPr="00322A09">
        <w:rPr>
          <w:rFonts w:cs="Arial"/>
          <w:sz w:val="24"/>
          <w:szCs w:val="24"/>
        </w:rPr>
        <w:t>October</w:t>
      </w:r>
      <w:r w:rsidR="00D568B0" w:rsidRPr="00322A09">
        <w:rPr>
          <w:rFonts w:cs="Arial"/>
          <w:sz w:val="24"/>
          <w:szCs w:val="24"/>
        </w:rPr>
        <w:t xml:space="preserve"> 2019. </w:t>
      </w:r>
      <w:r w:rsidRPr="00322A09">
        <w:rPr>
          <w:rFonts w:cs="Arial"/>
          <w:sz w:val="24"/>
          <w:szCs w:val="24"/>
        </w:rPr>
        <w:t xml:space="preserve">The consultant needs to inform P4D vendors for necessary logistics support through the P4D District Facilitators. </w:t>
      </w:r>
    </w:p>
    <w:p w14:paraId="061D2A65" w14:textId="77777777" w:rsidR="008D5D8B" w:rsidRPr="00322A09" w:rsidRDefault="008D5D8B" w:rsidP="008D5D8B">
      <w:pPr>
        <w:tabs>
          <w:tab w:val="left" w:pos="0"/>
        </w:tabs>
        <w:autoSpaceDE w:val="0"/>
        <w:autoSpaceDN w:val="0"/>
        <w:adjustRightInd w:val="0"/>
        <w:spacing w:after="0"/>
        <w:jc w:val="both"/>
        <w:rPr>
          <w:rFonts w:cs="Arial"/>
          <w:b/>
          <w:sz w:val="24"/>
          <w:szCs w:val="24"/>
          <w:lang w:val="en-US"/>
        </w:rPr>
      </w:pPr>
    </w:p>
    <w:p w14:paraId="0A67FDF1" w14:textId="68BF1889" w:rsidR="00127618" w:rsidRPr="00322A09" w:rsidRDefault="00127618" w:rsidP="008D5D8B">
      <w:pPr>
        <w:tabs>
          <w:tab w:val="left" w:pos="0"/>
        </w:tabs>
        <w:autoSpaceDE w:val="0"/>
        <w:autoSpaceDN w:val="0"/>
        <w:adjustRightInd w:val="0"/>
        <w:spacing w:after="0"/>
        <w:jc w:val="both"/>
        <w:rPr>
          <w:rFonts w:cs="Arial"/>
          <w:sz w:val="24"/>
          <w:szCs w:val="24"/>
        </w:rPr>
      </w:pPr>
      <w:r w:rsidRPr="00322A09">
        <w:rPr>
          <w:rFonts w:cs="Arial"/>
          <w:b/>
          <w:sz w:val="24"/>
          <w:szCs w:val="24"/>
          <w:lang w:val="en-US"/>
        </w:rPr>
        <w:t>Gender and social inclusion</w:t>
      </w:r>
      <w:r w:rsidRPr="00322A09">
        <w:rPr>
          <w:rFonts w:cs="Arial"/>
          <w:sz w:val="24"/>
          <w:szCs w:val="24"/>
          <w:lang w:val="en-US"/>
        </w:rPr>
        <w:t xml:space="preserve">: </w:t>
      </w:r>
      <w:r w:rsidRPr="00322A09">
        <w:rPr>
          <w:rFonts w:cs="Arial"/>
          <w:sz w:val="24"/>
          <w:szCs w:val="24"/>
        </w:rPr>
        <w:t xml:space="preserve">In line with BC P4D Gender and Social Inclusion (GSI) strategy P4D will provide necessary support to </w:t>
      </w:r>
      <w:r w:rsidR="009D294E" w:rsidRPr="00322A09">
        <w:rPr>
          <w:rFonts w:cs="Arial"/>
          <w:sz w:val="24"/>
          <w:szCs w:val="24"/>
        </w:rPr>
        <w:t>the consultant</w:t>
      </w:r>
      <w:r w:rsidR="009A1241" w:rsidRPr="00322A09">
        <w:rPr>
          <w:rFonts w:cs="Arial"/>
          <w:sz w:val="24"/>
          <w:szCs w:val="24"/>
        </w:rPr>
        <w:t>s</w:t>
      </w:r>
      <w:r w:rsidR="009D294E" w:rsidRPr="00322A09">
        <w:rPr>
          <w:rFonts w:cs="Arial"/>
          <w:sz w:val="24"/>
          <w:szCs w:val="24"/>
        </w:rPr>
        <w:t xml:space="preserve"> </w:t>
      </w:r>
      <w:r w:rsidRPr="00322A09">
        <w:rPr>
          <w:rFonts w:cs="Arial"/>
          <w:sz w:val="24"/>
          <w:szCs w:val="24"/>
        </w:rPr>
        <w:t xml:space="preserve">to help foster an environment to enable </w:t>
      </w:r>
      <w:r w:rsidR="00E86A92" w:rsidRPr="00322A09">
        <w:rPr>
          <w:rFonts w:cs="Arial"/>
          <w:sz w:val="24"/>
          <w:szCs w:val="24"/>
        </w:rPr>
        <w:t xml:space="preserve">effective </w:t>
      </w:r>
      <w:r w:rsidRPr="00322A09">
        <w:rPr>
          <w:rFonts w:cs="Arial"/>
          <w:sz w:val="24"/>
          <w:szCs w:val="24"/>
        </w:rPr>
        <w:t xml:space="preserve">participation </w:t>
      </w:r>
      <w:r w:rsidR="00E86A92" w:rsidRPr="00322A09">
        <w:rPr>
          <w:rFonts w:cs="Arial"/>
          <w:sz w:val="24"/>
          <w:szCs w:val="24"/>
        </w:rPr>
        <w:t xml:space="preserve">and representation of women and </w:t>
      </w:r>
      <w:r w:rsidRPr="00322A09">
        <w:rPr>
          <w:rFonts w:cs="Arial"/>
          <w:sz w:val="24"/>
          <w:szCs w:val="24"/>
        </w:rPr>
        <w:t xml:space="preserve">marginalized </w:t>
      </w:r>
      <w:r w:rsidR="00AC558F" w:rsidRPr="00322A09">
        <w:rPr>
          <w:rFonts w:cs="Arial"/>
          <w:sz w:val="24"/>
          <w:szCs w:val="24"/>
        </w:rPr>
        <w:t>groups</w:t>
      </w:r>
      <w:r w:rsidR="00E86A92" w:rsidRPr="00322A09">
        <w:rPr>
          <w:rFonts w:cs="Arial"/>
          <w:sz w:val="24"/>
          <w:szCs w:val="24"/>
        </w:rPr>
        <w:t xml:space="preserve">. </w:t>
      </w:r>
    </w:p>
    <w:p w14:paraId="05349FAB" w14:textId="22B5B5CA" w:rsidR="00C5564C" w:rsidRPr="00322A09" w:rsidRDefault="00C5564C" w:rsidP="00AE4C61">
      <w:pPr>
        <w:spacing w:after="0"/>
        <w:rPr>
          <w:rFonts w:cs="Arial"/>
          <w:b/>
          <w:sz w:val="24"/>
          <w:szCs w:val="24"/>
        </w:rPr>
      </w:pPr>
    </w:p>
    <w:p w14:paraId="4EDE073C" w14:textId="02269627" w:rsidR="00C5564C" w:rsidRPr="00322A09" w:rsidRDefault="00C5564C" w:rsidP="00AE4C61">
      <w:pPr>
        <w:shd w:val="clear" w:color="auto" w:fill="BFBFBF" w:themeFill="background1" w:themeFillShade="BF"/>
        <w:spacing w:after="0"/>
        <w:jc w:val="both"/>
        <w:rPr>
          <w:rFonts w:cs="Arial"/>
          <w:b/>
          <w:sz w:val="24"/>
          <w:szCs w:val="24"/>
        </w:rPr>
      </w:pPr>
      <w:r w:rsidRPr="00322A09">
        <w:rPr>
          <w:rFonts w:cs="Arial"/>
          <w:b/>
          <w:sz w:val="24"/>
          <w:szCs w:val="24"/>
        </w:rPr>
        <w:t>Timeframe</w:t>
      </w:r>
      <w:r w:rsidR="00A748C8" w:rsidRPr="00322A09">
        <w:rPr>
          <w:rFonts w:cs="Arial"/>
          <w:b/>
          <w:sz w:val="24"/>
          <w:szCs w:val="24"/>
        </w:rPr>
        <w:t xml:space="preserve"> </w:t>
      </w:r>
      <w:r w:rsidR="00E86A92" w:rsidRPr="00322A09">
        <w:rPr>
          <w:rFonts w:cs="Arial"/>
          <w:b/>
          <w:sz w:val="24"/>
          <w:szCs w:val="24"/>
        </w:rPr>
        <w:t xml:space="preserve">and </w:t>
      </w:r>
      <w:r w:rsidR="00795111" w:rsidRPr="00322A09">
        <w:rPr>
          <w:rFonts w:cs="Arial"/>
          <w:b/>
          <w:sz w:val="24"/>
          <w:szCs w:val="24"/>
        </w:rPr>
        <w:t>i</w:t>
      </w:r>
      <w:r w:rsidR="00E86A92" w:rsidRPr="00322A09">
        <w:rPr>
          <w:rFonts w:cs="Arial"/>
          <w:b/>
          <w:sz w:val="24"/>
          <w:szCs w:val="24"/>
        </w:rPr>
        <w:t>nputs</w:t>
      </w:r>
    </w:p>
    <w:p w14:paraId="15A54D11" w14:textId="04D71D04" w:rsidR="009E088A" w:rsidRPr="00322A09" w:rsidRDefault="00106E7F" w:rsidP="00AE4C61">
      <w:pPr>
        <w:spacing w:after="0"/>
        <w:jc w:val="both"/>
        <w:rPr>
          <w:rFonts w:cs="Arial"/>
          <w:sz w:val="24"/>
          <w:szCs w:val="24"/>
        </w:rPr>
      </w:pPr>
      <w:r w:rsidRPr="00322A09">
        <w:rPr>
          <w:rFonts w:cs="Arial"/>
          <w:sz w:val="24"/>
          <w:szCs w:val="24"/>
        </w:rPr>
        <w:t xml:space="preserve">Each Consultant is expected to work for a maximum </w:t>
      </w:r>
      <w:r w:rsidR="009D7D2F" w:rsidRPr="00322A09">
        <w:rPr>
          <w:rFonts w:cs="Arial"/>
          <w:sz w:val="24"/>
          <w:szCs w:val="24"/>
        </w:rPr>
        <w:t xml:space="preserve">of </w:t>
      </w:r>
      <w:r w:rsidR="009E088A" w:rsidRPr="00322A09">
        <w:rPr>
          <w:rFonts w:cs="Arial"/>
          <w:sz w:val="24"/>
          <w:szCs w:val="24"/>
        </w:rPr>
        <w:t>80</w:t>
      </w:r>
      <w:r w:rsidR="00795111" w:rsidRPr="00322A09">
        <w:rPr>
          <w:rFonts w:cs="Arial"/>
          <w:sz w:val="24"/>
          <w:szCs w:val="24"/>
        </w:rPr>
        <w:t xml:space="preserve"> working days</w:t>
      </w:r>
      <w:r w:rsidRPr="00322A09">
        <w:rPr>
          <w:rFonts w:cs="Arial"/>
          <w:sz w:val="24"/>
          <w:szCs w:val="24"/>
        </w:rPr>
        <w:t xml:space="preserve"> over a period of </w:t>
      </w:r>
      <w:r w:rsidR="009A3D52" w:rsidRPr="00322A09">
        <w:rPr>
          <w:rFonts w:cs="Arial"/>
          <w:sz w:val="24"/>
          <w:szCs w:val="24"/>
        </w:rPr>
        <w:t xml:space="preserve">1 May 2019 to 31 October 2019. </w:t>
      </w:r>
      <w:r w:rsidR="009E088A" w:rsidRPr="00322A09">
        <w:rPr>
          <w:rFonts w:cs="Arial"/>
          <w:sz w:val="24"/>
          <w:szCs w:val="24"/>
        </w:rPr>
        <w:t>The timeline and duration can be revised based on actual project needs</w:t>
      </w:r>
      <w:r w:rsidR="00172AF8" w:rsidRPr="00322A09">
        <w:rPr>
          <w:rFonts w:cs="Arial"/>
          <w:sz w:val="24"/>
          <w:szCs w:val="24"/>
        </w:rPr>
        <w:t>.</w:t>
      </w:r>
    </w:p>
    <w:p w14:paraId="38139A83" w14:textId="77777777" w:rsidR="00040445" w:rsidRPr="00322A09" w:rsidRDefault="00040445" w:rsidP="00AE4C61">
      <w:pPr>
        <w:shd w:val="clear" w:color="auto" w:fill="BFBFBF" w:themeFill="background1" w:themeFillShade="BF"/>
        <w:spacing w:after="0"/>
        <w:jc w:val="both"/>
        <w:rPr>
          <w:rFonts w:cs="Arial"/>
          <w:b/>
          <w:sz w:val="24"/>
          <w:szCs w:val="24"/>
        </w:rPr>
      </w:pPr>
      <w:r w:rsidRPr="00322A09">
        <w:rPr>
          <w:rFonts w:cs="Arial"/>
          <w:b/>
          <w:sz w:val="24"/>
          <w:szCs w:val="24"/>
        </w:rPr>
        <w:t xml:space="preserve">Management, Logistics &amp; Payment </w:t>
      </w:r>
    </w:p>
    <w:p w14:paraId="6EDBB60B" w14:textId="27E64E8B" w:rsidR="00B758E3" w:rsidRPr="00511113" w:rsidRDefault="00B758E3" w:rsidP="00AE4C61">
      <w:pPr>
        <w:spacing w:after="0"/>
        <w:jc w:val="both"/>
        <w:rPr>
          <w:rFonts w:cs="Arial"/>
          <w:b/>
          <w:sz w:val="24"/>
          <w:szCs w:val="24"/>
        </w:rPr>
      </w:pPr>
      <w:r w:rsidRPr="00511113">
        <w:rPr>
          <w:rFonts w:cs="Arial"/>
          <w:b/>
          <w:sz w:val="24"/>
          <w:szCs w:val="24"/>
          <w:u w:val="single"/>
        </w:rPr>
        <w:t>Contract management</w:t>
      </w:r>
      <w:r w:rsidRPr="00511113">
        <w:rPr>
          <w:rFonts w:cs="Arial"/>
          <w:b/>
          <w:sz w:val="24"/>
          <w:szCs w:val="24"/>
        </w:rPr>
        <w:t xml:space="preserve">: </w:t>
      </w:r>
    </w:p>
    <w:p w14:paraId="72546001" w14:textId="3F4FAE3A" w:rsidR="00B758E3" w:rsidRPr="00322A09" w:rsidRDefault="00B758E3" w:rsidP="00FA32B7">
      <w:pPr>
        <w:pStyle w:val="ListParagraph"/>
        <w:numPr>
          <w:ilvl w:val="0"/>
          <w:numId w:val="25"/>
        </w:numPr>
        <w:jc w:val="both"/>
        <w:rPr>
          <w:rFonts w:cs="Arial"/>
          <w:sz w:val="24"/>
          <w:szCs w:val="24"/>
        </w:rPr>
      </w:pPr>
      <w:r w:rsidRPr="00322A09">
        <w:rPr>
          <w:rFonts w:cs="Arial"/>
          <w:sz w:val="24"/>
          <w:szCs w:val="24"/>
        </w:rPr>
        <w:t>The consultants will report to the P4D Civil Society Lead</w:t>
      </w:r>
    </w:p>
    <w:p w14:paraId="26885C81" w14:textId="10BB356E" w:rsidR="00B758E3" w:rsidRPr="00511113" w:rsidRDefault="00B758E3" w:rsidP="00AE4C61">
      <w:pPr>
        <w:spacing w:after="0"/>
        <w:jc w:val="both"/>
        <w:rPr>
          <w:rFonts w:cs="Arial"/>
          <w:b/>
          <w:sz w:val="24"/>
          <w:szCs w:val="24"/>
          <w:u w:val="single"/>
        </w:rPr>
      </w:pPr>
      <w:r w:rsidRPr="00511113">
        <w:rPr>
          <w:rFonts w:cs="Arial"/>
          <w:b/>
          <w:sz w:val="24"/>
          <w:szCs w:val="24"/>
          <w:u w:val="single"/>
        </w:rPr>
        <w:t xml:space="preserve">Logistics: </w:t>
      </w:r>
    </w:p>
    <w:p w14:paraId="53234DB7" w14:textId="76174141" w:rsidR="00040445" w:rsidRPr="00322A09" w:rsidRDefault="00040445" w:rsidP="00FA32B7">
      <w:pPr>
        <w:pStyle w:val="ListParagraph"/>
        <w:numPr>
          <w:ilvl w:val="0"/>
          <w:numId w:val="6"/>
        </w:numPr>
        <w:jc w:val="both"/>
        <w:rPr>
          <w:rFonts w:cs="Arial"/>
          <w:spacing w:val="-2"/>
          <w:sz w:val="24"/>
          <w:szCs w:val="24"/>
        </w:rPr>
      </w:pPr>
      <w:r w:rsidRPr="00322A09">
        <w:rPr>
          <w:rFonts w:cs="Arial"/>
          <w:spacing w:val="-2"/>
          <w:sz w:val="24"/>
          <w:szCs w:val="24"/>
        </w:rPr>
        <w:t>The project will provide the training manual and necessary training logistics through P4D suppliers</w:t>
      </w:r>
    </w:p>
    <w:p w14:paraId="20AC44C4" w14:textId="77777777" w:rsidR="00040445" w:rsidRPr="00322A09" w:rsidRDefault="00040445" w:rsidP="00FA32B7">
      <w:pPr>
        <w:pStyle w:val="ListParagraph"/>
        <w:numPr>
          <w:ilvl w:val="0"/>
          <w:numId w:val="6"/>
        </w:numPr>
        <w:jc w:val="both"/>
        <w:rPr>
          <w:rFonts w:cs="Arial"/>
          <w:spacing w:val="-2"/>
          <w:sz w:val="24"/>
          <w:szCs w:val="24"/>
        </w:rPr>
      </w:pPr>
      <w:r w:rsidRPr="00322A09">
        <w:rPr>
          <w:rFonts w:cs="Arial"/>
          <w:spacing w:val="-2"/>
          <w:sz w:val="24"/>
          <w:szCs w:val="24"/>
        </w:rPr>
        <w:t xml:space="preserve">The consultants will be responsible for organising meetings, follow up meetings and the training. </w:t>
      </w:r>
    </w:p>
    <w:p w14:paraId="0C694F82" w14:textId="4B94A5DF" w:rsidR="00040445" w:rsidRPr="00322A09" w:rsidRDefault="00040445" w:rsidP="00FA32B7">
      <w:pPr>
        <w:pStyle w:val="ListParagraph"/>
        <w:numPr>
          <w:ilvl w:val="0"/>
          <w:numId w:val="6"/>
        </w:numPr>
        <w:jc w:val="both"/>
        <w:rPr>
          <w:rFonts w:cs="Arial"/>
          <w:spacing w:val="-2"/>
          <w:sz w:val="24"/>
          <w:szCs w:val="24"/>
        </w:rPr>
      </w:pPr>
      <w:r w:rsidRPr="00322A09">
        <w:rPr>
          <w:rFonts w:cs="Arial"/>
          <w:spacing w:val="-2"/>
          <w:sz w:val="24"/>
          <w:szCs w:val="24"/>
        </w:rPr>
        <w:t xml:space="preserve">The consultants are expected to use their own computers. </w:t>
      </w:r>
    </w:p>
    <w:p w14:paraId="5D428C54" w14:textId="288FBC6D" w:rsidR="00B758E3" w:rsidRPr="00511113" w:rsidRDefault="00B758E3" w:rsidP="00AE4C61">
      <w:pPr>
        <w:spacing w:after="0"/>
        <w:jc w:val="both"/>
        <w:rPr>
          <w:rFonts w:cs="Arial"/>
          <w:b/>
          <w:spacing w:val="-2"/>
          <w:sz w:val="24"/>
          <w:szCs w:val="24"/>
          <w:u w:val="single"/>
        </w:rPr>
      </w:pPr>
      <w:r w:rsidRPr="00511113">
        <w:rPr>
          <w:rFonts w:cs="Arial"/>
          <w:b/>
          <w:spacing w:val="-2"/>
          <w:sz w:val="24"/>
          <w:szCs w:val="24"/>
          <w:u w:val="single"/>
        </w:rPr>
        <w:t>Payment</w:t>
      </w:r>
    </w:p>
    <w:p w14:paraId="04E2CAC5" w14:textId="2E79E9BE" w:rsidR="00B758E3" w:rsidRPr="00322A09" w:rsidRDefault="00040445" w:rsidP="00FA32B7">
      <w:pPr>
        <w:pStyle w:val="ListParagraph"/>
        <w:numPr>
          <w:ilvl w:val="0"/>
          <w:numId w:val="30"/>
        </w:numPr>
        <w:jc w:val="both"/>
        <w:rPr>
          <w:rFonts w:cs="Arial"/>
          <w:spacing w:val="-2"/>
          <w:sz w:val="24"/>
          <w:szCs w:val="24"/>
        </w:rPr>
      </w:pPr>
      <w:r w:rsidRPr="00322A09">
        <w:rPr>
          <w:rFonts w:cs="Arial"/>
          <w:spacing w:val="-2"/>
          <w:sz w:val="24"/>
          <w:szCs w:val="24"/>
        </w:rPr>
        <w:t>P4D will provide necessary transport, per</w:t>
      </w:r>
      <w:r w:rsidR="00BB69EA" w:rsidRPr="00322A09">
        <w:rPr>
          <w:rFonts w:cs="Arial"/>
          <w:spacing w:val="-2"/>
          <w:sz w:val="24"/>
          <w:szCs w:val="24"/>
        </w:rPr>
        <w:t>-</w:t>
      </w:r>
      <w:r w:rsidRPr="00322A09">
        <w:rPr>
          <w:rFonts w:cs="Arial"/>
          <w:spacing w:val="-2"/>
          <w:sz w:val="24"/>
          <w:szCs w:val="24"/>
        </w:rPr>
        <w:t xml:space="preserve">diems and accommodation for outside Dhaka visit. </w:t>
      </w:r>
      <w:r w:rsidR="00B758E3" w:rsidRPr="00322A09">
        <w:rPr>
          <w:rFonts w:cs="Arial"/>
          <w:spacing w:val="-2"/>
          <w:sz w:val="24"/>
          <w:szCs w:val="24"/>
        </w:rPr>
        <w:t xml:space="preserve"> </w:t>
      </w:r>
    </w:p>
    <w:p w14:paraId="5F7E4AF7" w14:textId="7C105906" w:rsidR="00040445" w:rsidRPr="00322A09" w:rsidRDefault="00B758E3" w:rsidP="00FA32B7">
      <w:pPr>
        <w:pStyle w:val="ListParagraph"/>
        <w:numPr>
          <w:ilvl w:val="0"/>
          <w:numId w:val="6"/>
        </w:numPr>
        <w:jc w:val="both"/>
        <w:rPr>
          <w:rFonts w:cs="Arial"/>
          <w:spacing w:val="-2"/>
          <w:sz w:val="24"/>
          <w:szCs w:val="24"/>
        </w:rPr>
      </w:pPr>
      <w:r w:rsidRPr="00322A09">
        <w:rPr>
          <w:rFonts w:cs="Arial"/>
          <w:spacing w:val="-2"/>
          <w:sz w:val="24"/>
          <w:szCs w:val="24"/>
        </w:rPr>
        <w:t>Consultant will arrange his/he</w:t>
      </w:r>
      <w:r w:rsidR="005075C9">
        <w:rPr>
          <w:rFonts w:cs="Arial"/>
          <w:spacing w:val="-2"/>
          <w:sz w:val="24"/>
          <w:szCs w:val="24"/>
        </w:rPr>
        <w:t>r</w:t>
      </w:r>
      <w:r w:rsidRPr="00322A09">
        <w:rPr>
          <w:rFonts w:cs="Arial"/>
          <w:spacing w:val="-2"/>
          <w:sz w:val="24"/>
          <w:szCs w:val="24"/>
        </w:rPr>
        <w:t xml:space="preserve"> own transport for movement in Dhaka. Project will reimburse actual transport cost subject to prior approval from </w:t>
      </w:r>
      <w:r w:rsidR="00295581" w:rsidRPr="00322A09">
        <w:rPr>
          <w:rFonts w:cs="Arial"/>
          <w:spacing w:val="-2"/>
          <w:sz w:val="24"/>
          <w:szCs w:val="24"/>
        </w:rPr>
        <w:t xml:space="preserve">the </w:t>
      </w:r>
      <w:r w:rsidR="00133403" w:rsidRPr="00322A09">
        <w:rPr>
          <w:rFonts w:cs="Arial"/>
          <w:spacing w:val="-2"/>
          <w:sz w:val="24"/>
          <w:szCs w:val="24"/>
        </w:rPr>
        <w:t xml:space="preserve">P4D </w:t>
      </w:r>
      <w:r w:rsidR="00295581" w:rsidRPr="00322A09">
        <w:rPr>
          <w:rFonts w:cs="Arial"/>
          <w:spacing w:val="-2"/>
          <w:sz w:val="24"/>
          <w:szCs w:val="24"/>
        </w:rPr>
        <w:t>project</w:t>
      </w:r>
      <w:r w:rsidRPr="00322A09">
        <w:rPr>
          <w:rFonts w:cs="Arial"/>
          <w:spacing w:val="-2"/>
          <w:sz w:val="24"/>
          <w:szCs w:val="24"/>
        </w:rPr>
        <w:t xml:space="preserve">. </w:t>
      </w:r>
    </w:p>
    <w:p w14:paraId="10A779FF" w14:textId="07D94947" w:rsidR="0034589B" w:rsidRPr="00D976B7" w:rsidRDefault="0034589B" w:rsidP="00FA32B7">
      <w:pPr>
        <w:pStyle w:val="ListParagraph"/>
        <w:numPr>
          <w:ilvl w:val="0"/>
          <w:numId w:val="6"/>
        </w:numPr>
        <w:jc w:val="both"/>
        <w:rPr>
          <w:rFonts w:cs="Arial"/>
          <w:spacing w:val="-2"/>
          <w:sz w:val="24"/>
          <w:szCs w:val="24"/>
        </w:rPr>
      </w:pPr>
      <w:r w:rsidRPr="00D976B7">
        <w:rPr>
          <w:rFonts w:cs="Arial"/>
          <w:bCs/>
          <w:sz w:val="24"/>
          <w:szCs w:val="24"/>
        </w:rPr>
        <w:t>Interested candidates should submit a cover letter, CV (maximum 4 pages) and expected daily fee rate by 16</w:t>
      </w:r>
      <w:r w:rsidRPr="00D976B7">
        <w:rPr>
          <w:rFonts w:cs="Arial"/>
          <w:bCs/>
          <w:sz w:val="24"/>
          <w:szCs w:val="24"/>
          <w:vertAlign w:val="superscript"/>
        </w:rPr>
        <w:t>th</w:t>
      </w:r>
      <w:r w:rsidRPr="00D976B7">
        <w:rPr>
          <w:rFonts w:cs="Arial"/>
          <w:bCs/>
          <w:sz w:val="24"/>
          <w:szCs w:val="24"/>
        </w:rPr>
        <w:t xml:space="preserve"> February 2019</w:t>
      </w:r>
    </w:p>
    <w:p w14:paraId="4A9AEB99" w14:textId="3286493A" w:rsidR="00B758E3" w:rsidRPr="00511113" w:rsidRDefault="00AC558F" w:rsidP="00AE4C61">
      <w:pPr>
        <w:spacing w:after="0"/>
        <w:jc w:val="both"/>
        <w:rPr>
          <w:rFonts w:cs="Arial"/>
          <w:b/>
          <w:spacing w:val="-2"/>
          <w:sz w:val="24"/>
          <w:szCs w:val="24"/>
        </w:rPr>
      </w:pPr>
      <w:r w:rsidRPr="00511113">
        <w:rPr>
          <w:rFonts w:cs="Arial"/>
          <w:b/>
          <w:spacing w:val="-2"/>
          <w:sz w:val="24"/>
          <w:szCs w:val="24"/>
          <w:u w:val="single"/>
        </w:rPr>
        <w:t>Branding and visibility</w:t>
      </w:r>
      <w:r w:rsidRPr="00511113">
        <w:rPr>
          <w:rFonts w:cs="Arial"/>
          <w:b/>
          <w:spacing w:val="-2"/>
          <w:sz w:val="24"/>
          <w:szCs w:val="24"/>
        </w:rPr>
        <w:t xml:space="preserve">: </w:t>
      </w:r>
    </w:p>
    <w:p w14:paraId="00656117" w14:textId="7ABAD2C7" w:rsidR="00AC558F" w:rsidRPr="00322A09" w:rsidRDefault="00B758E3" w:rsidP="00FA32B7">
      <w:pPr>
        <w:pStyle w:val="ListParagraph"/>
        <w:numPr>
          <w:ilvl w:val="0"/>
          <w:numId w:val="31"/>
        </w:numPr>
        <w:jc w:val="both"/>
        <w:rPr>
          <w:rFonts w:cs="Arial"/>
          <w:spacing w:val="-2"/>
          <w:sz w:val="24"/>
          <w:szCs w:val="24"/>
        </w:rPr>
      </w:pPr>
      <w:r w:rsidRPr="00322A09">
        <w:rPr>
          <w:rFonts w:cs="Arial"/>
          <w:spacing w:val="-2"/>
          <w:sz w:val="24"/>
          <w:szCs w:val="24"/>
        </w:rPr>
        <w:t xml:space="preserve">The consultants </w:t>
      </w:r>
      <w:r w:rsidR="00AC558F" w:rsidRPr="00322A09">
        <w:rPr>
          <w:rFonts w:cs="Arial"/>
          <w:spacing w:val="-2"/>
          <w:sz w:val="24"/>
          <w:szCs w:val="24"/>
        </w:rPr>
        <w:t xml:space="preserve">will ensure proper branding and visibility of the European Union in all activities related to this TOR. </w:t>
      </w:r>
    </w:p>
    <w:p w14:paraId="5B10DA4C" w14:textId="77777777" w:rsidR="005F5A07" w:rsidRPr="00322A09" w:rsidRDefault="005F5A07" w:rsidP="00AE4C61">
      <w:pPr>
        <w:shd w:val="clear" w:color="auto" w:fill="BFBFBF" w:themeFill="background1" w:themeFillShade="BF"/>
        <w:spacing w:after="0"/>
        <w:jc w:val="both"/>
        <w:rPr>
          <w:rFonts w:cs="Arial"/>
          <w:b/>
          <w:sz w:val="24"/>
          <w:szCs w:val="24"/>
        </w:rPr>
      </w:pPr>
      <w:bookmarkStart w:id="0" w:name="_GoBack"/>
      <w:r w:rsidRPr="00322A09">
        <w:rPr>
          <w:rFonts w:cs="Arial"/>
          <w:b/>
          <w:sz w:val="24"/>
          <w:szCs w:val="24"/>
        </w:rPr>
        <w:t>Required Skills and Experiences</w:t>
      </w:r>
    </w:p>
    <w:p w14:paraId="50DD08C2" w14:textId="42839F55" w:rsidR="005F5A07" w:rsidRPr="00322A09" w:rsidRDefault="005F5A07" w:rsidP="00FA32B7">
      <w:pPr>
        <w:pStyle w:val="ListParagraph"/>
        <w:numPr>
          <w:ilvl w:val="0"/>
          <w:numId w:val="31"/>
        </w:numPr>
        <w:jc w:val="both"/>
        <w:rPr>
          <w:rFonts w:cs="Arial"/>
          <w:sz w:val="24"/>
          <w:szCs w:val="24"/>
        </w:rPr>
      </w:pPr>
      <w:r w:rsidRPr="00322A09">
        <w:rPr>
          <w:rFonts w:cs="Arial"/>
          <w:sz w:val="24"/>
          <w:szCs w:val="24"/>
        </w:rPr>
        <w:t xml:space="preserve">Proven experience of </w:t>
      </w:r>
      <w:r w:rsidR="00B174BD" w:rsidRPr="00322A09">
        <w:rPr>
          <w:rFonts w:cs="Arial"/>
          <w:sz w:val="24"/>
          <w:szCs w:val="24"/>
        </w:rPr>
        <w:t xml:space="preserve">training </w:t>
      </w:r>
      <w:r w:rsidR="00444B57" w:rsidRPr="00322A09">
        <w:rPr>
          <w:rFonts w:cs="Arial"/>
          <w:sz w:val="24"/>
          <w:szCs w:val="24"/>
        </w:rPr>
        <w:t xml:space="preserve">organisation and </w:t>
      </w:r>
      <w:r w:rsidRPr="00322A09">
        <w:rPr>
          <w:rFonts w:cs="Arial"/>
          <w:sz w:val="24"/>
          <w:szCs w:val="24"/>
        </w:rPr>
        <w:t>facilitation, particularly for Union Parishad representatives</w:t>
      </w:r>
      <w:r w:rsidR="00641B87" w:rsidRPr="00322A09">
        <w:rPr>
          <w:rFonts w:cs="Arial"/>
          <w:sz w:val="24"/>
          <w:szCs w:val="24"/>
        </w:rPr>
        <w:t>.</w:t>
      </w:r>
    </w:p>
    <w:p w14:paraId="4AA5E1BA" w14:textId="68458ED0" w:rsidR="005F5A07" w:rsidRPr="00322A09" w:rsidRDefault="005F5A07" w:rsidP="00FA32B7">
      <w:pPr>
        <w:pStyle w:val="ListParagraph"/>
        <w:numPr>
          <w:ilvl w:val="0"/>
          <w:numId w:val="31"/>
        </w:numPr>
        <w:jc w:val="both"/>
        <w:rPr>
          <w:rFonts w:cs="Arial"/>
          <w:sz w:val="24"/>
          <w:szCs w:val="24"/>
        </w:rPr>
      </w:pPr>
      <w:r w:rsidRPr="00322A09">
        <w:rPr>
          <w:rFonts w:cs="Arial"/>
          <w:sz w:val="24"/>
          <w:szCs w:val="24"/>
        </w:rPr>
        <w:t>Master</w:t>
      </w:r>
      <w:r w:rsidR="00317B00" w:rsidRPr="00322A09">
        <w:rPr>
          <w:rFonts w:cs="Arial"/>
          <w:sz w:val="24"/>
          <w:szCs w:val="24"/>
        </w:rPr>
        <w:t>’</w:t>
      </w:r>
      <w:r w:rsidR="00C8745D" w:rsidRPr="00322A09">
        <w:rPr>
          <w:rFonts w:cs="Arial"/>
          <w:sz w:val="24"/>
          <w:szCs w:val="24"/>
        </w:rPr>
        <w:t>s</w:t>
      </w:r>
      <w:r w:rsidRPr="00322A09">
        <w:rPr>
          <w:rFonts w:cs="Arial"/>
          <w:sz w:val="24"/>
          <w:szCs w:val="24"/>
        </w:rPr>
        <w:t xml:space="preserve"> degree in relevant subject</w:t>
      </w:r>
    </w:p>
    <w:p w14:paraId="58D181F2" w14:textId="77777777" w:rsidR="005F5A07" w:rsidRPr="00322A09" w:rsidRDefault="005F5A07" w:rsidP="00FA32B7">
      <w:pPr>
        <w:pStyle w:val="ListParagraph"/>
        <w:numPr>
          <w:ilvl w:val="0"/>
          <w:numId w:val="31"/>
        </w:numPr>
        <w:jc w:val="both"/>
        <w:rPr>
          <w:rFonts w:cs="Arial"/>
          <w:sz w:val="24"/>
          <w:szCs w:val="24"/>
        </w:rPr>
      </w:pPr>
      <w:r w:rsidRPr="00322A09">
        <w:rPr>
          <w:rFonts w:cs="Arial"/>
          <w:sz w:val="24"/>
          <w:szCs w:val="24"/>
        </w:rPr>
        <w:t xml:space="preserve">Fluent in both Bangla and English </w:t>
      </w:r>
    </w:p>
    <w:p w14:paraId="787317E6" w14:textId="31FAAB35" w:rsidR="005F5A07" w:rsidRPr="00322A09" w:rsidRDefault="005F5A07" w:rsidP="00FA32B7">
      <w:pPr>
        <w:pStyle w:val="ListParagraph"/>
        <w:numPr>
          <w:ilvl w:val="0"/>
          <w:numId w:val="31"/>
        </w:numPr>
        <w:jc w:val="both"/>
        <w:rPr>
          <w:rFonts w:cs="Arial"/>
          <w:sz w:val="24"/>
          <w:szCs w:val="24"/>
        </w:rPr>
      </w:pPr>
      <w:r w:rsidRPr="00322A09">
        <w:rPr>
          <w:rFonts w:cs="Arial"/>
          <w:sz w:val="24"/>
          <w:szCs w:val="24"/>
        </w:rPr>
        <w:t>Good knowledge on government social accountability policy instruments and participatory planning</w:t>
      </w:r>
      <w:r w:rsidR="00E3601E" w:rsidRPr="00322A09">
        <w:rPr>
          <w:rFonts w:cs="Arial"/>
          <w:sz w:val="24"/>
          <w:szCs w:val="24"/>
        </w:rPr>
        <w:t>.</w:t>
      </w:r>
    </w:p>
    <w:p w14:paraId="7268BD7A" w14:textId="4E8446FC" w:rsidR="005F5A07" w:rsidRPr="00322A09" w:rsidRDefault="005F5A07" w:rsidP="00FA32B7">
      <w:pPr>
        <w:pStyle w:val="ListParagraph"/>
        <w:numPr>
          <w:ilvl w:val="0"/>
          <w:numId w:val="31"/>
        </w:numPr>
        <w:jc w:val="both"/>
        <w:rPr>
          <w:rFonts w:cs="Arial"/>
          <w:sz w:val="24"/>
          <w:szCs w:val="24"/>
        </w:rPr>
      </w:pPr>
      <w:r w:rsidRPr="00322A09">
        <w:rPr>
          <w:rFonts w:cs="Arial"/>
          <w:sz w:val="24"/>
          <w:szCs w:val="24"/>
        </w:rPr>
        <w:t>Proven experience of working with senior government officials and experience of interacting with Local Government Department.</w:t>
      </w:r>
    </w:p>
    <w:p w14:paraId="3739D2F4" w14:textId="385B37F5" w:rsidR="005F5A07" w:rsidRPr="00322A09" w:rsidRDefault="00444B57" w:rsidP="00FA32B7">
      <w:pPr>
        <w:pStyle w:val="ListParagraph"/>
        <w:numPr>
          <w:ilvl w:val="0"/>
          <w:numId w:val="31"/>
        </w:numPr>
        <w:jc w:val="both"/>
        <w:rPr>
          <w:rFonts w:cs="Arial"/>
          <w:sz w:val="24"/>
          <w:szCs w:val="24"/>
        </w:rPr>
      </w:pPr>
      <w:r w:rsidRPr="00322A09">
        <w:rPr>
          <w:rFonts w:cs="Arial"/>
          <w:sz w:val="24"/>
          <w:szCs w:val="24"/>
        </w:rPr>
        <w:lastRenderedPageBreak/>
        <w:t>Flexible and g</w:t>
      </w:r>
      <w:r w:rsidR="005F5A07" w:rsidRPr="00322A09">
        <w:rPr>
          <w:rFonts w:cs="Arial"/>
          <w:sz w:val="24"/>
          <w:szCs w:val="24"/>
        </w:rPr>
        <w:t xml:space="preserve">ood team player </w:t>
      </w:r>
    </w:p>
    <w:p w14:paraId="405EA831" w14:textId="77777777" w:rsidR="005F5A07" w:rsidRPr="00322A09" w:rsidRDefault="005F5A07" w:rsidP="00FA32B7">
      <w:pPr>
        <w:pStyle w:val="ListParagraph"/>
        <w:numPr>
          <w:ilvl w:val="0"/>
          <w:numId w:val="31"/>
        </w:numPr>
        <w:jc w:val="both"/>
        <w:rPr>
          <w:rFonts w:cs="Arial"/>
          <w:sz w:val="24"/>
          <w:szCs w:val="24"/>
        </w:rPr>
      </w:pPr>
      <w:r w:rsidRPr="00322A09">
        <w:rPr>
          <w:rFonts w:cs="Arial"/>
          <w:sz w:val="24"/>
          <w:szCs w:val="24"/>
        </w:rPr>
        <w:t>Excellent writing skills in Bangla and computer literate</w:t>
      </w:r>
      <w:bookmarkEnd w:id="0"/>
    </w:p>
    <w:p w14:paraId="656A5814" w14:textId="77777777" w:rsidR="00FA32B7" w:rsidRPr="00322A09" w:rsidRDefault="005F5A07" w:rsidP="00AE4C61">
      <w:pPr>
        <w:spacing w:after="0"/>
        <w:jc w:val="both"/>
        <w:rPr>
          <w:rFonts w:cs="Arial"/>
          <w:sz w:val="24"/>
          <w:szCs w:val="24"/>
        </w:rPr>
      </w:pPr>
      <w:r w:rsidRPr="00322A09">
        <w:rPr>
          <w:rFonts w:cs="Arial"/>
          <w:sz w:val="24"/>
          <w:szCs w:val="24"/>
        </w:rPr>
        <w:t xml:space="preserve"> </w:t>
      </w:r>
    </w:p>
    <w:p w14:paraId="5EEA9C3B" w14:textId="5E0FA062" w:rsidR="00C5564C" w:rsidRPr="00322A09" w:rsidRDefault="002547E1" w:rsidP="002547E1">
      <w:pPr>
        <w:shd w:val="clear" w:color="auto" w:fill="BFBFBF" w:themeFill="background1" w:themeFillShade="BF"/>
        <w:spacing w:after="0"/>
        <w:jc w:val="both"/>
        <w:rPr>
          <w:rFonts w:cs="Arial"/>
          <w:b/>
          <w:sz w:val="24"/>
          <w:szCs w:val="24"/>
        </w:rPr>
      </w:pPr>
      <w:r w:rsidRPr="00322A09">
        <w:rPr>
          <w:rFonts w:cs="Arial"/>
          <w:b/>
          <w:sz w:val="24"/>
          <w:szCs w:val="24"/>
        </w:rPr>
        <w:t xml:space="preserve">Documents to submit with the application </w:t>
      </w:r>
    </w:p>
    <w:p w14:paraId="2DC0241C" w14:textId="6EEC51CD" w:rsidR="002547E1" w:rsidRPr="00322A09" w:rsidRDefault="002547E1" w:rsidP="00736E07">
      <w:pPr>
        <w:spacing w:after="0" w:line="240" w:lineRule="auto"/>
        <w:rPr>
          <w:rFonts w:cs="Arial"/>
          <w:sz w:val="24"/>
          <w:szCs w:val="24"/>
        </w:rPr>
      </w:pPr>
      <w:r w:rsidRPr="00322A09">
        <w:rPr>
          <w:rFonts w:cs="Arial"/>
          <w:sz w:val="24"/>
          <w:szCs w:val="24"/>
        </w:rPr>
        <w:t>Applicants mu</w:t>
      </w:r>
      <w:r w:rsidR="00BD1CCD" w:rsidRPr="00322A09">
        <w:rPr>
          <w:rFonts w:cs="Arial"/>
          <w:sz w:val="24"/>
          <w:szCs w:val="24"/>
        </w:rPr>
        <w:t>st</w:t>
      </w:r>
      <w:r w:rsidRPr="00322A09">
        <w:rPr>
          <w:rFonts w:cs="Arial"/>
          <w:sz w:val="24"/>
          <w:szCs w:val="24"/>
        </w:rPr>
        <w:t xml:space="preserve"> submit following documents while apply for this position – </w:t>
      </w:r>
    </w:p>
    <w:p w14:paraId="78FA6F93" w14:textId="6F2C708D" w:rsidR="002547E1" w:rsidRPr="00736E07" w:rsidRDefault="002547E1" w:rsidP="00736E07">
      <w:pPr>
        <w:spacing w:after="0" w:line="240" w:lineRule="auto"/>
        <w:rPr>
          <w:rFonts w:cs="Arial"/>
          <w:sz w:val="24"/>
          <w:szCs w:val="24"/>
        </w:rPr>
      </w:pPr>
      <w:r w:rsidRPr="00736E07">
        <w:rPr>
          <w:rFonts w:cs="Arial"/>
          <w:sz w:val="24"/>
          <w:szCs w:val="24"/>
        </w:rPr>
        <w:t xml:space="preserve">A cover letter highlighting why they are </w:t>
      </w:r>
      <w:r w:rsidR="003577A6" w:rsidRPr="00736E07">
        <w:rPr>
          <w:rFonts w:cs="Arial"/>
          <w:sz w:val="24"/>
          <w:szCs w:val="24"/>
        </w:rPr>
        <w:t>suitable for this position and expected daily rate</w:t>
      </w:r>
      <w:r w:rsidR="00473749" w:rsidRPr="00736E07">
        <w:rPr>
          <w:rFonts w:cs="Arial"/>
          <w:sz w:val="24"/>
          <w:szCs w:val="24"/>
        </w:rPr>
        <w:t>.</w:t>
      </w:r>
    </w:p>
    <w:p w14:paraId="02546242" w14:textId="77777777" w:rsidR="00140A25" w:rsidRPr="00736E07" w:rsidRDefault="003577A6" w:rsidP="00736E07">
      <w:pPr>
        <w:spacing w:line="240" w:lineRule="auto"/>
        <w:rPr>
          <w:rFonts w:cs="Arial"/>
          <w:sz w:val="24"/>
          <w:szCs w:val="24"/>
        </w:rPr>
      </w:pPr>
      <w:r w:rsidRPr="00736E07">
        <w:rPr>
          <w:rFonts w:cs="Arial"/>
          <w:sz w:val="24"/>
          <w:szCs w:val="24"/>
        </w:rPr>
        <w:t xml:space="preserve">Curriculum Vita (CV) – not more than </w:t>
      </w:r>
      <w:r w:rsidR="00473749" w:rsidRPr="00736E07">
        <w:rPr>
          <w:rFonts w:cs="Arial"/>
          <w:sz w:val="24"/>
          <w:szCs w:val="24"/>
        </w:rPr>
        <w:t xml:space="preserve">4 pages. </w:t>
      </w:r>
    </w:p>
    <w:p w14:paraId="024A4E9C" w14:textId="7A446C81" w:rsidR="002E2D13" w:rsidRDefault="00BD1CCD" w:rsidP="002E2D13">
      <w:pPr>
        <w:rPr>
          <w:rFonts w:cs="Arial"/>
          <w:sz w:val="24"/>
          <w:szCs w:val="24"/>
          <w:u w:val="single"/>
        </w:rPr>
      </w:pPr>
      <w:r w:rsidRPr="00322A09">
        <w:rPr>
          <w:rFonts w:eastAsia="Times New Roman" w:cs="Arial"/>
          <w:color w:val="000000" w:themeColor="text1"/>
          <w:sz w:val="24"/>
          <w:szCs w:val="24"/>
        </w:rPr>
        <w:t xml:space="preserve">Only shortlisted applicants will be contacted for the next step of selection process. </w:t>
      </w:r>
      <w:r w:rsidRPr="00322A09">
        <w:rPr>
          <w:rFonts w:eastAsia="Times New Roman" w:cs="Arial"/>
          <w:b/>
          <w:color w:val="000000" w:themeColor="text1"/>
          <w:sz w:val="24"/>
          <w:szCs w:val="24"/>
        </w:rPr>
        <w:t>No hard copies of the application will be accepted</w:t>
      </w:r>
      <w:r w:rsidRPr="00322A09">
        <w:rPr>
          <w:rFonts w:eastAsia="Times New Roman" w:cs="Arial"/>
          <w:color w:val="000000" w:themeColor="text1"/>
          <w:sz w:val="24"/>
          <w:szCs w:val="24"/>
        </w:rPr>
        <w:t>.</w:t>
      </w:r>
      <w:r w:rsidR="006F5E57" w:rsidRPr="00322A09">
        <w:rPr>
          <w:rFonts w:eastAsia="Times New Roman" w:cs="Arial"/>
          <w:color w:val="000000" w:themeColor="text1"/>
          <w:sz w:val="24"/>
          <w:szCs w:val="24"/>
        </w:rPr>
        <w:t xml:space="preserve"> </w:t>
      </w:r>
      <w:r w:rsidRPr="00322A09">
        <w:rPr>
          <w:rFonts w:eastAsia="Times New Roman" w:cs="Arial"/>
          <w:color w:val="000000" w:themeColor="text1"/>
          <w:sz w:val="24"/>
          <w:szCs w:val="24"/>
        </w:rPr>
        <w:t>To apply, please send the above-mentioned documents to the following email address to</w:t>
      </w:r>
      <w:r w:rsidR="006F5E57" w:rsidRPr="00322A09">
        <w:rPr>
          <w:rFonts w:eastAsia="Times New Roman" w:cs="Arial"/>
          <w:color w:val="000000" w:themeColor="text1"/>
          <w:sz w:val="24"/>
          <w:szCs w:val="24"/>
        </w:rPr>
        <w:t xml:space="preserve"> </w:t>
      </w:r>
      <w:hyperlink r:id="rId8" w:history="1">
        <w:r w:rsidR="0099796C" w:rsidRPr="00322A09">
          <w:rPr>
            <w:rStyle w:val="Hyperlink"/>
            <w:rFonts w:cs="Arial"/>
            <w:sz w:val="24"/>
            <w:szCs w:val="24"/>
          </w:rPr>
          <w:t>Siamul.Rabbany@britishcouncil.org</w:t>
        </w:r>
      </w:hyperlink>
      <w:r w:rsidR="0099796C" w:rsidRPr="00322A09">
        <w:rPr>
          <w:rStyle w:val="Hyperlink"/>
          <w:rFonts w:cs="Arial"/>
          <w:color w:val="000000" w:themeColor="text1"/>
          <w:sz w:val="24"/>
          <w:szCs w:val="24"/>
        </w:rPr>
        <w:t xml:space="preserve">  </w:t>
      </w:r>
      <w:r w:rsidR="0099796C" w:rsidRPr="00322A09">
        <w:rPr>
          <w:rStyle w:val="Hyperlink"/>
          <w:rFonts w:cs="Arial"/>
          <w:color w:val="000000" w:themeColor="text1"/>
          <w:sz w:val="24"/>
          <w:szCs w:val="24"/>
          <w:u w:val="none"/>
        </w:rPr>
        <w:t>with a copy to</w:t>
      </w:r>
      <w:r w:rsidR="0099796C" w:rsidRPr="00322A09">
        <w:rPr>
          <w:rStyle w:val="Hyperlink"/>
          <w:rFonts w:cs="Arial"/>
          <w:color w:val="000000" w:themeColor="text1"/>
          <w:sz w:val="24"/>
          <w:szCs w:val="24"/>
        </w:rPr>
        <w:t xml:space="preserve"> </w:t>
      </w:r>
      <w:hyperlink r:id="rId9" w:history="1">
        <w:r w:rsidR="002E2D13" w:rsidRPr="00D9775B">
          <w:rPr>
            <w:rStyle w:val="Hyperlink"/>
            <w:rFonts w:cs="Arial"/>
            <w:sz w:val="24"/>
            <w:szCs w:val="24"/>
          </w:rPr>
          <w:t>nahid.farzana@bd.britishcouncil.org</w:t>
        </w:r>
      </w:hyperlink>
    </w:p>
    <w:p w14:paraId="66B8468D" w14:textId="5FC043FB" w:rsidR="00C17612" w:rsidRDefault="00664321" w:rsidP="00C17612">
      <w:pPr>
        <w:rPr>
          <w:rFonts w:cs="Arial"/>
          <w:color w:val="000000" w:themeColor="text1"/>
          <w:sz w:val="24"/>
          <w:szCs w:val="24"/>
        </w:rPr>
      </w:pPr>
      <w:r w:rsidRPr="00322A09">
        <w:rPr>
          <w:rFonts w:cs="Arial"/>
          <w:color w:val="000000" w:themeColor="text1"/>
          <w:sz w:val="24"/>
          <w:szCs w:val="24"/>
        </w:rPr>
        <w:t xml:space="preserve"> </w:t>
      </w:r>
      <w:r w:rsidR="00BD1CCD" w:rsidRPr="00322A09">
        <w:rPr>
          <w:rFonts w:cs="Arial"/>
          <w:color w:val="000000" w:themeColor="text1"/>
          <w:sz w:val="24"/>
          <w:szCs w:val="24"/>
        </w:rPr>
        <w:t xml:space="preserve">Please include </w:t>
      </w:r>
      <w:r w:rsidR="00BD1CCD" w:rsidRPr="00322A09">
        <w:rPr>
          <w:rFonts w:cs="Arial"/>
          <w:b/>
          <w:i/>
          <w:color w:val="000000" w:themeColor="text1"/>
          <w:sz w:val="24"/>
          <w:szCs w:val="24"/>
        </w:rPr>
        <w:t>“</w:t>
      </w:r>
      <w:r w:rsidRPr="00322A09">
        <w:rPr>
          <w:rFonts w:cs="Arial"/>
          <w:b/>
          <w:sz w:val="24"/>
          <w:szCs w:val="24"/>
        </w:rPr>
        <w:t xml:space="preserve">Short-Term Training </w:t>
      </w:r>
      <w:r w:rsidR="00C17612" w:rsidRPr="00322A09">
        <w:rPr>
          <w:rFonts w:cs="Arial"/>
          <w:b/>
          <w:sz w:val="24"/>
          <w:szCs w:val="24"/>
        </w:rPr>
        <w:t>Consultants”</w:t>
      </w:r>
      <w:r w:rsidR="00C17612" w:rsidRPr="00AC6028">
        <w:rPr>
          <w:rFonts w:cs="Arial"/>
          <w:sz w:val="24"/>
          <w:szCs w:val="24"/>
        </w:rPr>
        <w:t xml:space="preserve"> </w:t>
      </w:r>
      <w:r w:rsidR="00C17612" w:rsidRPr="00AC6028">
        <w:rPr>
          <w:rFonts w:cs="Arial"/>
          <w:color w:val="000000" w:themeColor="text1"/>
          <w:sz w:val="24"/>
          <w:szCs w:val="24"/>
        </w:rPr>
        <w:t>in</w:t>
      </w:r>
      <w:r w:rsidR="00BD1CCD" w:rsidRPr="00322A09">
        <w:rPr>
          <w:rFonts w:cs="Arial"/>
          <w:b/>
          <w:i/>
          <w:color w:val="000000" w:themeColor="text1"/>
          <w:sz w:val="24"/>
          <w:szCs w:val="24"/>
        </w:rPr>
        <w:t xml:space="preserve"> </w:t>
      </w:r>
      <w:r w:rsidR="00BD1CCD" w:rsidRPr="00322A09">
        <w:rPr>
          <w:rFonts w:cs="Arial"/>
          <w:color w:val="000000" w:themeColor="text1"/>
          <w:sz w:val="24"/>
          <w:szCs w:val="24"/>
        </w:rPr>
        <w:t xml:space="preserve">the subject title of the email. No application will be accepted without proper </w:t>
      </w:r>
      <w:r w:rsidR="00322A09" w:rsidRPr="00322A09">
        <w:rPr>
          <w:rFonts w:cs="Arial"/>
          <w:color w:val="000000" w:themeColor="text1"/>
          <w:sz w:val="24"/>
          <w:szCs w:val="24"/>
        </w:rPr>
        <w:t>subject and</w:t>
      </w:r>
      <w:r w:rsidR="00BD1CCD" w:rsidRPr="00322A09">
        <w:rPr>
          <w:rFonts w:cs="Arial"/>
          <w:color w:val="000000" w:themeColor="text1"/>
          <w:sz w:val="24"/>
          <w:szCs w:val="24"/>
        </w:rPr>
        <w:t xml:space="preserve"> required updated documents. </w:t>
      </w:r>
    </w:p>
    <w:p w14:paraId="4F8CC0C9" w14:textId="102CA883" w:rsidR="00C17612" w:rsidRPr="005D3E62" w:rsidRDefault="00C17612" w:rsidP="00C17612">
      <w:pPr>
        <w:autoSpaceDE w:val="0"/>
        <w:autoSpaceDN w:val="0"/>
        <w:adjustRightInd w:val="0"/>
        <w:rPr>
          <w:sz w:val="24"/>
          <w:szCs w:val="24"/>
        </w:rPr>
      </w:pPr>
      <w:r w:rsidRPr="005D3E62">
        <w:rPr>
          <w:b/>
          <w:bCs/>
          <w:sz w:val="24"/>
          <w:szCs w:val="24"/>
        </w:rPr>
        <w:t xml:space="preserve">Closing date:  </w:t>
      </w:r>
      <w:r w:rsidR="00AC6028">
        <w:rPr>
          <w:b/>
          <w:bCs/>
          <w:sz w:val="24"/>
          <w:szCs w:val="24"/>
        </w:rPr>
        <w:t>16</w:t>
      </w:r>
      <w:r w:rsidRPr="005D3E62">
        <w:rPr>
          <w:b/>
          <w:bCs/>
          <w:sz w:val="24"/>
          <w:szCs w:val="24"/>
        </w:rPr>
        <w:t xml:space="preserve"> </w:t>
      </w:r>
      <w:r w:rsidR="00AC6028">
        <w:rPr>
          <w:b/>
          <w:bCs/>
          <w:sz w:val="24"/>
          <w:szCs w:val="24"/>
        </w:rPr>
        <w:t>February</w:t>
      </w:r>
      <w:r w:rsidRPr="005D3E62">
        <w:rPr>
          <w:b/>
          <w:bCs/>
          <w:sz w:val="24"/>
          <w:szCs w:val="24"/>
        </w:rPr>
        <w:t xml:space="preserve"> 201</w:t>
      </w:r>
      <w:r>
        <w:rPr>
          <w:b/>
          <w:bCs/>
          <w:sz w:val="24"/>
          <w:szCs w:val="24"/>
        </w:rPr>
        <w:t>9</w:t>
      </w:r>
    </w:p>
    <w:p w14:paraId="0F03F113" w14:textId="467777E6" w:rsidR="00BD1CCD" w:rsidRPr="00322A09" w:rsidRDefault="00BD1CCD" w:rsidP="00C17612">
      <w:pPr>
        <w:rPr>
          <w:rFonts w:cs="Arial"/>
          <w:i/>
          <w:color w:val="000000" w:themeColor="text1"/>
          <w:sz w:val="24"/>
          <w:szCs w:val="24"/>
        </w:rPr>
      </w:pPr>
      <w:r w:rsidRPr="00322A09">
        <w:rPr>
          <w:rFonts w:cs="Arial"/>
          <w:i/>
          <w:color w:val="000000" w:themeColor="text1"/>
          <w:sz w:val="24"/>
          <w:szCs w:val="24"/>
        </w:rPr>
        <w:t xml:space="preserve">“The British Council believes that all children have potential and that every child </w:t>
      </w:r>
      <w:proofErr w:type="gramStart"/>
      <w:r w:rsidRPr="00322A09">
        <w:rPr>
          <w:rFonts w:cs="Arial"/>
          <w:i/>
          <w:color w:val="000000" w:themeColor="text1"/>
          <w:sz w:val="24"/>
          <w:szCs w:val="24"/>
        </w:rPr>
        <w:t>matters</w:t>
      </w:r>
      <w:proofErr w:type="gramEnd"/>
      <w:r w:rsidRPr="00322A09">
        <w:rPr>
          <w:rFonts w:cs="Arial"/>
          <w:i/>
          <w:color w:val="000000" w:themeColor="text1"/>
          <w:sz w:val="24"/>
          <w:szCs w:val="24"/>
        </w:rPr>
        <w:t xml:space="preserve">- everywhere in the world. The British Council affirms the position that all children have the right to be protected from all forms of abuse as set out in article 19, UNCRC, 1989” </w:t>
      </w:r>
    </w:p>
    <w:p w14:paraId="749A5C36" w14:textId="77777777" w:rsidR="00BD1CCD" w:rsidRPr="00322A09" w:rsidRDefault="00BD1CCD" w:rsidP="002E2D13">
      <w:pPr>
        <w:pStyle w:val="ListParagraph"/>
        <w:jc w:val="left"/>
        <w:rPr>
          <w:rFonts w:cs="Arial"/>
          <w:sz w:val="24"/>
          <w:szCs w:val="24"/>
        </w:rPr>
      </w:pPr>
    </w:p>
    <w:sectPr w:rsidR="00BD1CCD" w:rsidRPr="00322A09">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8AE9" w14:textId="77777777" w:rsidR="00EE4F91" w:rsidRDefault="00EE4F91" w:rsidP="006D22E4">
      <w:pPr>
        <w:spacing w:after="0" w:line="240" w:lineRule="auto"/>
      </w:pPr>
      <w:r>
        <w:separator/>
      </w:r>
    </w:p>
  </w:endnote>
  <w:endnote w:type="continuationSeparator" w:id="0">
    <w:p w14:paraId="0ECDE611" w14:textId="77777777" w:rsidR="00EE4F91" w:rsidRDefault="00EE4F91" w:rsidP="006D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01945"/>
      <w:docPartObj>
        <w:docPartGallery w:val="Page Numbers (Bottom of Page)"/>
        <w:docPartUnique/>
      </w:docPartObj>
    </w:sdtPr>
    <w:sdtEndPr>
      <w:rPr>
        <w:noProof/>
      </w:rPr>
    </w:sdtEndPr>
    <w:sdtContent>
      <w:p w14:paraId="7738C4AB" w14:textId="72C2D5EF" w:rsidR="0066232B" w:rsidRDefault="006623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49296" w14:textId="77777777" w:rsidR="0066232B" w:rsidRDefault="0066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BBEE" w14:textId="77777777" w:rsidR="00EE4F91" w:rsidRDefault="00EE4F91" w:rsidP="006D22E4">
      <w:pPr>
        <w:spacing w:after="0" w:line="240" w:lineRule="auto"/>
      </w:pPr>
      <w:r>
        <w:separator/>
      </w:r>
    </w:p>
  </w:footnote>
  <w:footnote w:type="continuationSeparator" w:id="0">
    <w:p w14:paraId="752F7154" w14:textId="77777777" w:rsidR="00EE4F91" w:rsidRDefault="00EE4F91" w:rsidP="006D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C155" w14:textId="41377B9B" w:rsidR="006D22E4" w:rsidRPr="006D22E4" w:rsidRDefault="00C36176" w:rsidP="0070168C">
    <w:pPr>
      <w:pStyle w:val="Header"/>
      <w:jc w:val="right"/>
      <w:rPr>
        <w:b/>
        <w:i/>
      </w:rPr>
    </w:pPr>
    <w:r>
      <w:rPr>
        <w:b/>
        <w:i/>
      </w:rPr>
      <w:t>05.02.2019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3FB"/>
    <w:multiLevelType w:val="hybridMultilevel"/>
    <w:tmpl w:val="F5A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B4BC6"/>
    <w:multiLevelType w:val="hybridMultilevel"/>
    <w:tmpl w:val="5324E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B2ECB"/>
    <w:multiLevelType w:val="hybridMultilevel"/>
    <w:tmpl w:val="C78AA1B0"/>
    <w:lvl w:ilvl="0" w:tplc="08090001">
      <w:start w:val="1"/>
      <w:numFmt w:val="bullet"/>
      <w:lvlText w:val=""/>
      <w:lvlJc w:val="left"/>
      <w:pPr>
        <w:ind w:left="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07A2B"/>
    <w:multiLevelType w:val="hybridMultilevel"/>
    <w:tmpl w:val="16BEC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555C1"/>
    <w:multiLevelType w:val="hybridMultilevel"/>
    <w:tmpl w:val="4D58ACF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C3399"/>
    <w:multiLevelType w:val="hybridMultilevel"/>
    <w:tmpl w:val="85FEF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F4F6F"/>
    <w:multiLevelType w:val="hybridMultilevel"/>
    <w:tmpl w:val="537C1BE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37149"/>
    <w:multiLevelType w:val="hybridMultilevel"/>
    <w:tmpl w:val="80CA6A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B450B6"/>
    <w:multiLevelType w:val="hybridMultilevel"/>
    <w:tmpl w:val="331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B4FBF"/>
    <w:multiLevelType w:val="hybridMultilevel"/>
    <w:tmpl w:val="F4027378"/>
    <w:lvl w:ilvl="0" w:tplc="08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11D13"/>
    <w:multiLevelType w:val="hybridMultilevel"/>
    <w:tmpl w:val="B194F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2830AC"/>
    <w:multiLevelType w:val="hybridMultilevel"/>
    <w:tmpl w:val="F7E46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C77E5"/>
    <w:multiLevelType w:val="hybridMultilevel"/>
    <w:tmpl w:val="DEDA0AD2"/>
    <w:lvl w:ilvl="0" w:tplc="08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3517A5"/>
    <w:multiLevelType w:val="hybridMultilevel"/>
    <w:tmpl w:val="7E50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801FC"/>
    <w:multiLevelType w:val="hybridMultilevel"/>
    <w:tmpl w:val="57BE9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165514"/>
    <w:multiLevelType w:val="hybridMultilevel"/>
    <w:tmpl w:val="B664C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2F318C"/>
    <w:multiLevelType w:val="hybridMultilevel"/>
    <w:tmpl w:val="0D7CA3E2"/>
    <w:lvl w:ilvl="0" w:tplc="08090001">
      <w:start w:val="1"/>
      <w:numFmt w:val="bullet"/>
      <w:lvlText w:val=""/>
      <w:lvlJc w:val="left"/>
      <w:pPr>
        <w:ind w:left="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F77343"/>
    <w:multiLevelType w:val="hybridMultilevel"/>
    <w:tmpl w:val="2CD6679A"/>
    <w:lvl w:ilvl="0" w:tplc="08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17338"/>
    <w:multiLevelType w:val="hybridMultilevel"/>
    <w:tmpl w:val="FF5ACB26"/>
    <w:lvl w:ilvl="0" w:tplc="08090001">
      <w:start w:val="1"/>
      <w:numFmt w:val="bullet"/>
      <w:lvlText w:val=""/>
      <w:lvlJc w:val="left"/>
      <w:pPr>
        <w:ind w:left="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873A8C"/>
    <w:multiLevelType w:val="hybridMultilevel"/>
    <w:tmpl w:val="B09A8CB2"/>
    <w:lvl w:ilvl="0" w:tplc="08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9C20EC"/>
    <w:multiLevelType w:val="hybridMultilevel"/>
    <w:tmpl w:val="3BA471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849438E"/>
    <w:multiLevelType w:val="hybridMultilevel"/>
    <w:tmpl w:val="18E2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F5A5A"/>
    <w:multiLevelType w:val="hybridMultilevel"/>
    <w:tmpl w:val="D9E8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67E01"/>
    <w:multiLevelType w:val="hybridMultilevel"/>
    <w:tmpl w:val="11647E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B5582"/>
    <w:multiLevelType w:val="hybridMultilevel"/>
    <w:tmpl w:val="469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A465F"/>
    <w:multiLevelType w:val="hybridMultilevel"/>
    <w:tmpl w:val="410A667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A5A34"/>
    <w:multiLevelType w:val="hybridMultilevel"/>
    <w:tmpl w:val="9B32534E"/>
    <w:lvl w:ilvl="0" w:tplc="08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369BF"/>
    <w:multiLevelType w:val="hybridMultilevel"/>
    <w:tmpl w:val="3006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E5CD7"/>
    <w:multiLevelType w:val="hybridMultilevel"/>
    <w:tmpl w:val="CEF645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645F54"/>
    <w:multiLevelType w:val="hybridMultilevel"/>
    <w:tmpl w:val="96D87732"/>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b w:val="0"/>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9225C43"/>
    <w:multiLevelType w:val="hybridMultilevel"/>
    <w:tmpl w:val="5B4AB3D2"/>
    <w:lvl w:ilvl="0" w:tplc="08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516ED"/>
    <w:multiLevelType w:val="hybridMultilevel"/>
    <w:tmpl w:val="D4206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E222BF"/>
    <w:multiLevelType w:val="hybridMultilevel"/>
    <w:tmpl w:val="68982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CC3531"/>
    <w:multiLevelType w:val="hybridMultilevel"/>
    <w:tmpl w:val="FBC8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23"/>
  </w:num>
  <w:num w:numId="7">
    <w:abstractNumId w:val="33"/>
  </w:num>
  <w:num w:numId="8">
    <w:abstractNumId w:val="10"/>
  </w:num>
  <w:num w:numId="9">
    <w:abstractNumId w:val="3"/>
  </w:num>
  <w:num w:numId="10">
    <w:abstractNumId w:val="27"/>
  </w:num>
  <w:num w:numId="11">
    <w:abstractNumId w:val="24"/>
  </w:num>
  <w:num w:numId="12">
    <w:abstractNumId w:val="0"/>
  </w:num>
  <w:num w:numId="13">
    <w:abstractNumId w:val="16"/>
  </w:num>
  <w:num w:numId="14">
    <w:abstractNumId w:val="30"/>
  </w:num>
  <w:num w:numId="15">
    <w:abstractNumId w:val="9"/>
  </w:num>
  <w:num w:numId="16">
    <w:abstractNumId w:val="18"/>
  </w:num>
  <w:num w:numId="17">
    <w:abstractNumId w:val="2"/>
  </w:num>
  <w:num w:numId="18">
    <w:abstractNumId w:val="17"/>
  </w:num>
  <w:num w:numId="19">
    <w:abstractNumId w:val="14"/>
  </w:num>
  <w:num w:numId="20">
    <w:abstractNumId w:val="32"/>
  </w:num>
  <w:num w:numId="21">
    <w:abstractNumId w:val="31"/>
  </w:num>
  <w:num w:numId="22">
    <w:abstractNumId w:val="5"/>
  </w:num>
  <w:num w:numId="23">
    <w:abstractNumId w:val="21"/>
  </w:num>
  <w:num w:numId="24">
    <w:abstractNumId w:val="11"/>
  </w:num>
  <w:num w:numId="25">
    <w:abstractNumId w:val="1"/>
  </w:num>
  <w:num w:numId="26">
    <w:abstractNumId w:val="6"/>
  </w:num>
  <w:num w:numId="27">
    <w:abstractNumId w:val="12"/>
  </w:num>
  <w:num w:numId="28">
    <w:abstractNumId w:val="26"/>
  </w:num>
  <w:num w:numId="29">
    <w:abstractNumId w:val="19"/>
  </w:num>
  <w:num w:numId="30">
    <w:abstractNumId w:val="4"/>
  </w:num>
  <w:num w:numId="31">
    <w:abstractNumId w:val="25"/>
  </w:num>
  <w:num w:numId="32">
    <w:abstractNumId w:val="22"/>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C1"/>
    <w:rsid w:val="00000266"/>
    <w:rsid w:val="0000256C"/>
    <w:rsid w:val="000031F1"/>
    <w:rsid w:val="000050FB"/>
    <w:rsid w:val="00013EA0"/>
    <w:rsid w:val="00014108"/>
    <w:rsid w:val="00016237"/>
    <w:rsid w:val="00016626"/>
    <w:rsid w:val="000207EE"/>
    <w:rsid w:val="00027906"/>
    <w:rsid w:val="000325C1"/>
    <w:rsid w:val="00036356"/>
    <w:rsid w:val="000366FB"/>
    <w:rsid w:val="00040445"/>
    <w:rsid w:val="000423E2"/>
    <w:rsid w:val="0004299F"/>
    <w:rsid w:val="0004626B"/>
    <w:rsid w:val="00046372"/>
    <w:rsid w:val="00046E11"/>
    <w:rsid w:val="00047718"/>
    <w:rsid w:val="0005162B"/>
    <w:rsid w:val="00052A5C"/>
    <w:rsid w:val="00056EF1"/>
    <w:rsid w:val="00057610"/>
    <w:rsid w:val="00057739"/>
    <w:rsid w:val="00061E36"/>
    <w:rsid w:val="00063C9D"/>
    <w:rsid w:val="000655B1"/>
    <w:rsid w:val="000702EF"/>
    <w:rsid w:val="0007045F"/>
    <w:rsid w:val="00071814"/>
    <w:rsid w:val="000816CB"/>
    <w:rsid w:val="0008388D"/>
    <w:rsid w:val="000844E5"/>
    <w:rsid w:val="00086102"/>
    <w:rsid w:val="00093DA6"/>
    <w:rsid w:val="00094052"/>
    <w:rsid w:val="00094965"/>
    <w:rsid w:val="0009610C"/>
    <w:rsid w:val="00096924"/>
    <w:rsid w:val="000A1B94"/>
    <w:rsid w:val="000A545D"/>
    <w:rsid w:val="000A6F94"/>
    <w:rsid w:val="000C130C"/>
    <w:rsid w:val="000C2A00"/>
    <w:rsid w:val="000C5C16"/>
    <w:rsid w:val="000C7B62"/>
    <w:rsid w:val="000D20D9"/>
    <w:rsid w:val="000D35FB"/>
    <w:rsid w:val="000D3B32"/>
    <w:rsid w:val="000D4CDC"/>
    <w:rsid w:val="000E1522"/>
    <w:rsid w:val="000E1C96"/>
    <w:rsid w:val="000E45FE"/>
    <w:rsid w:val="000E58B5"/>
    <w:rsid w:val="000E6203"/>
    <w:rsid w:val="000E7085"/>
    <w:rsid w:val="000F5855"/>
    <w:rsid w:val="000F6388"/>
    <w:rsid w:val="000F76EA"/>
    <w:rsid w:val="0010449A"/>
    <w:rsid w:val="001056BD"/>
    <w:rsid w:val="00106E7F"/>
    <w:rsid w:val="00107598"/>
    <w:rsid w:val="00110C5A"/>
    <w:rsid w:val="001206AD"/>
    <w:rsid w:val="00125BAE"/>
    <w:rsid w:val="00125DD8"/>
    <w:rsid w:val="00127618"/>
    <w:rsid w:val="00133403"/>
    <w:rsid w:val="0013545A"/>
    <w:rsid w:val="00140A25"/>
    <w:rsid w:val="001428ED"/>
    <w:rsid w:val="00143D61"/>
    <w:rsid w:val="0015732C"/>
    <w:rsid w:val="00157790"/>
    <w:rsid w:val="001616EB"/>
    <w:rsid w:val="0016256F"/>
    <w:rsid w:val="00162BE4"/>
    <w:rsid w:val="001707E5"/>
    <w:rsid w:val="00171162"/>
    <w:rsid w:val="00172108"/>
    <w:rsid w:val="00172AF8"/>
    <w:rsid w:val="0017623D"/>
    <w:rsid w:val="00180635"/>
    <w:rsid w:val="00181D2A"/>
    <w:rsid w:val="00181EB2"/>
    <w:rsid w:val="00182C44"/>
    <w:rsid w:val="00184225"/>
    <w:rsid w:val="00185609"/>
    <w:rsid w:val="00190845"/>
    <w:rsid w:val="00192B29"/>
    <w:rsid w:val="001942EF"/>
    <w:rsid w:val="00194DD6"/>
    <w:rsid w:val="00195A52"/>
    <w:rsid w:val="001A206A"/>
    <w:rsid w:val="001A3F11"/>
    <w:rsid w:val="001B17D9"/>
    <w:rsid w:val="001B257D"/>
    <w:rsid w:val="001B4ABB"/>
    <w:rsid w:val="001B7919"/>
    <w:rsid w:val="001C035A"/>
    <w:rsid w:val="001C69E4"/>
    <w:rsid w:val="001C771C"/>
    <w:rsid w:val="001D1489"/>
    <w:rsid w:val="001D2462"/>
    <w:rsid w:val="001D4F7C"/>
    <w:rsid w:val="001D6067"/>
    <w:rsid w:val="001D6955"/>
    <w:rsid w:val="001E0AB6"/>
    <w:rsid w:val="001E18F4"/>
    <w:rsid w:val="001E6A5C"/>
    <w:rsid w:val="001F2BB7"/>
    <w:rsid w:val="001F2F15"/>
    <w:rsid w:val="001F7C1D"/>
    <w:rsid w:val="0020194B"/>
    <w:rsid w:val="002031DC"/>
    <w:rsid w:val="0020343F"/>
    <w:rsid w:val="00203C7D"/>
    <w:rsid w:val="00203DD6"/>
    <w:rsid w:val="002073CC"/>
    <w:rsid w:val="002076A6"/>
    <w:rsid w:val="00207781"/>
    <w:rsid w:val="00212476"/>
    <w:rsid w:val="00212E07"/>
    <w:rsid w:val="00213FE5"/>
    <w:rsid w:val="00214FA5"/>
    <w:rsid w:val="0021557E"/>
    <w:rsid w:val="00220AB8"/>
    <w:rsid w:val="00221E4B"/>
    <w:rsid w:val="0022576C"/>
    <w:rsid w:val="00226D96"/>
    <w:rsid w:val="00232F99"/>
    <w:rsid w:val="002333FB"/>
    <w:rsid w:val="00234A1D"/>
    <w:rsid w:val="00235BC1"/>
    <w:rsid w:val="00236139"/>
    <w:rsid w:val="002409B3"/>
    <w:rsid w:val="00240B6D"/>
    <w:rsid w:val="00244D93"/>
    <w:rsid w:val="00247B1C"/>
    <w:rsid w:val="00250470"/>
    <w:rsid w:val="00252885"/>
    <w:rsid w:val="00252E96"/>
    <w:rsid w:val="002532DE"/>
    <w:rsid w:val="002547E1"/>
    <w:rsid w:val="002557DB"/>
    <w:rsid w:val="00256BD4"/>
    <w:rsid w:val="00261113"/>
    <w:rsid w:val="00265086"/>
    <w:rsid w:val="0026668F"/>
    <w:rsid w:val="00270172"/>
    <w:rsid w:val="002702E4"/>
    <w:rsid w:val="00270C2C"/>
    <w:rsid w:val="00271B29"/>
    <w:rsid w:val="00274C37"/>
    <w:rsid w:val="00275899"/>
    <w:rsid w:val="0027631B"/>
    <w:rsid w:val="0028024A"/>
    <w:rsid w:val="002819E0"/>
    <w:rsid w:val="00281A21"/>
    <w:rsid w:val="0028679D"/>
    <w:rsid w:val="002869E7"/>
    <w:rsid w:val="00287ECD"/>
    <w:rsid w:val="00295581"/>
    <w:rsid w:val="0029751E"/>
    <w:rsid w:val="002A135E"/>
    <w:rsid w:val="002A25BE"/>
    <w:rsid w:val="002A34DA"/>
    <w:rsid w:val="002A4CF7"/>
    <w:rsid w:val="002A51E6"/>
    <w:rsid w:val="002A6BD9"/>
    <w:rsid w:val="002A77E6"/>
    <w:rsid w:val="002B13CB"/>
    <w:rsid w:val="002B2071"/>
    <w:rsid w:val="002B2B1C"/>
    <w:rsid w:val="002B417E"/>
    <w:rsid w:val="002B4FB2"/>
    <w:rsid w:val="002B6B9B"/>
    <w:rsid w:val="002C2EF3"/>
    <w:rsid w:val="002C7EF6"/>
    <w:rsid w:val="002D13E9"/>
    <w:rsid w:val="002D470E"/>
    <w:rsid w:val="002D4916"/>
    <w:rsid w:val="002D4EE5"/>
    <w:rsid w:val="002E04BC"/>
    <w:rsid w:val="002E1CCC"/>
    <w:rsid w:val="002E21D5"/>
    <w:rsid w:val="002E2D13"/>
    <w:rsid w:val="002E5C55"/>
    <w:rsid w:val="002E7772"/>
    <w:rsid w:val="002E794F"/>
    <w:rsid w:val="002F13BB"/>
    <w:rsid w:val="002F34F3"/>
    <w:rsid w:val="002F3F96"/>
    <w:rsid w:val="002F64A1"/>
    <w:rsid w:val="002F7309"/>
    <w:rsid w:val="002F7A7C"/>
    <w:rsid w:val="00301DC7"/>
    <w:rsid w:val="00305754"/>
    <w:rsid w:val="00312238"/>
    <w:rsid w:val="00313DDA"/>
    <w:rsid w:val="00317B00"/>
    <w:rsid w:val="00320928"/>
    <w:rsid w:val="0032242C"/>
    <w:rsid w:val="00322A09"/>
    <w:rsid w:val="00326B96"/>
    <w:rsid w:val="00332169"/>
    <w:rsid w:val="0033312F"/>
    <w:rsid w:val="0034045A"/>
    <w:rsid w:val="00340AA7"/>
    <w:rsid w:val="003429EA"/>
    <w:rsid w:val="00344A30"/>
    <w:rsid w:val="0034589B"/>
    <w:rsid w:val="00347270"/>
    <w:rsid w:val="00352388"/>
    <w:rsid w:val="00353B9B"/>
    <w:rsid w:val="00356A2B"/>
    <w:rsid w:val="003577A6"/>
    <w:rsid w:val="00357FF3"/>
    <w:rsid w:val="003605F2"/>
    <w:rsid w:val="0036167C"/>
    <w:rsid w:val="0036423E"/>
    <w:rsid w:val="00365148"/>
    <w:rsid w:val="00366E7A"/>
    <w:rsid w:val="003677F9"/>
    <w:rsid w:val="0037072A"/>
    <w:rsid w:val="003740FF"/>
    <w:rsid w:val="00374EF8"/>
    <w:rsid w:val="0038059A"/>
    <w:rsid w:val="003812CF"/>
    <w:rsid w:val="003813BE"/>
    <w:rsid w:val="0038568C"/>
    <w:rsid w:val="003910C4"/>
    <w:rsid w:val="00392D2A"/>
    <w:rsid w:val="003937E6"/>
    <w:rsid w:val="00395959"/>
    <w:rsid w:val="003A3AB0"/>
    <w:rsid w:val="003A4554"/>
    <w:rsid w:val="003A4A03"/>
    <w:rsid w:val="003B06B0"/>
    <w:rsid w:val="003B567F"/>
    <w:rsid w:val="003C0834"/>
    <w:rsid w:val="003C0B1C"/>
    <w:rsid w:val="003C0CC9"/>
    <w:rsid w:val="003C15C8"/>
    <w:rsid w:val="003C3E11"/>
    <w:rsid w:val="003D47F5"/>
    <w:rsid w:val="003D58E2"/>
    <w:rsid w:val="003D606A"/>
    <w:rsid w:val="003E1711"/>
    <w:rsid w:val="003E2C26"/>
    <w:rsid w:val="003E3174"/>
    <w:rsid w:val="003E3769"/>
    <w:rsid w:val="003E4DD2"/>
    <w:rsid w:val="003E71C6"/>
    <w:rsid w:val="003F222E"/>
    <w:rsid w:val="003F664C"/>
    <w:rsid w:val="004000A5"/>
    <w:rsid w:val="00401225"/>
    <w:rsid w:val="00402BF0"/>
    <w:rsid w:val="00405F85"/>
    <w:rsid w:val="00410EA1"/>
    <w:rsid w:val="00412BEB"/>
    <w:rsid w:val="00413A51"/>
    <w:rsid w:val="00415529"/>
    <w:rsid w:val="00417F71"/>
    <w:rsid w:val="00420357"/>
    <w:rsid w:val="00422E43"/>
    <w:rsid w:val="00426124"/>
    <w:rsid w:val="004329D3"/>
    <w:rsid w:val="00433A13"/>
    <w:rsid w:val="004401A1"/>
    <w:rsid w:val="00441282"/>
    <w:rsid w:val="00444B57"/>
    <w:rsid w:val="004479F5"/>
    <w:rsid w:val="00455662"/>
    <w:rsid w:val="004655E8"/>
    <w:rsid w:val="00467C6C"/>
    <w:rsid w:val="0047008F"/>
    <w:rsid w:val="004701C7"/>
    <w:rsid w:val="00473749"/>
    <w:rsid w:val="00474B04"/>
    <w:rsid w:val="004769BE"/>
    <w:rsid w:val="0048569A"/>
    <w:rsid w:val="00486A59"/>
    <w:rsid w:val="00492AD5"/>
    <w:rsid w:val="004931AC"/>
    <w:rsid w:val="0049457A"/>
    <w:rsid w:val="004A02B6"/>
    <w:rsid w:val="004A0D40"/>
    <w:rsid w:val="004A224B"/>
    <w:rsid w:val="004A3ED9"/>
    <w:rsid w:val="004A4158"/>
    <w:rsid w:val="004B017B"/>
    <w:rsid w:val="004B21B0"/>
    <w:rsid w:val="004B38F4"/>
    <w:rsid w:val="004C209B"/>
    <w:rsid w:val="004C2EDE"/>
    <w:rsid w:val="004C517B"/>
    <w:rsid w:val="004C7D68"/>
    <w:rsid w:val="004D7910"/>
    <w:rsid w:val="004E51EA"/>
    <w:rsid w:val="004F21D2"/>
    <w:rsid w:val="004F2FF8"/>
    <w:rsid w:val="005022E2"/>
    <w:rsid w:val="00503379"/>
    <w:rsid w:val="0050401A"/>
    <w:rsid w:val="0050759F"/>
    <w:rsid w:val="005075C9"/>
    <w:rsid w:val="005105C7"/>
    <w:rsid w:val="00511113"/>
    <w:rsid w:val="005134F8"/>
    <w:rsid w:val="00527E27"/>
    <w:rsid w:val="005321B3"/>
    <w:rsid w:val="00533D40"/>
    <w:rsid w:val="00536166"/>
    <w:rsid w:val="00547F53"/>
    <w:rsid w:val="00551DD5"/>
    <w:rsid w:val="00555B8D"/>
    <w:rsid w:val="005575AD"/>
    <w:rsid w:val="00564FCB"/>
    <w:rsid w:val="00566492"/>
    <w:rsid w:val="0057306C"/>
    <w:rsid w:val="00574F5E"/>
    <w:rsid w:val="00575EFB"/>
    <w:rsid w:val="005817BD"/>
    <w:rsid w:val="005848DC"/>
    <w:rsid w:val="00584CF6"/>
    <w:rsid w:val="0058595F"/>
    <w:rsid w:val="00590D44"/>
    <w:rsid w:val="00590F34"/>
    <w:rsid w:val="0059358E"/>
    <w:rsid w:val="00595FAB"/>
    <w:rsid w:val="00596251"/>
    <w:rsid w:val="00597206"/>
    <w:rsid w:val="005A05F8"/>
    <w:rsid w:val="005A0D0D"/>
    <w:rsid w:val="005A1C83"/>
    <w:rsid w:val="005A5038"/>
    <w:rsid w:val="005A6538"/>
    <w:rsid w:val="005B2848"/>
    <w:rsid w:val="005B7C11"/>
    <w:rsid w:val="005C01ED"/>
    <w:rsid w:val="005C4A1E"/>
    <w:rsid w:val="005C67AE"/>
    <w:rsid w:val="005D0056"/>
    <w:rsid w:val="005D4F0A"/>
    <w:rsid w:val="005D663C"/>
    <w:rsid w:val="005D6803"/>
    <w:rsid w:val="005E0871"/>
    <w:rsid w:val="005E2DCD"/>
    <w:rsid w:val="005E796E"/>
    <w:rsid w:val="005F0740"/>
    <w:rsid w:val="005F0AC3"/>
    <w:rsid w:val="005F2D1D"/>
    <w:rsid w:val="005F39C0"/>
    <w:rsid w:val="005F3BE2"/>
    <w:rsid w:val="005F5A07"/>
    <w:rsid w:val="005F6630"/>
    <w:rsid w:val="0060098B"/>
    <w:rsid w:val="006010C4"/>
    <w:rsid w:val="006033C3"/>
    <w:rsid w:val="00613882"/>
    <w:rsid w:val="00615A99"/>
    <w:rsid w:val="00616B5A"/>
    <w:rsid w:val="00621220"/>
    <w:rsid w:val="006220D0"/>
    <w:rsid w:val="00622CF0"/>
    <w:rsid w:val="00623111"/>
    <w:rsid w:val="00630D91"/>
    <w:rsid w:val="0063193A"/>
    <w:rsid w:val="006326AC"/>
    <w:rsid w:val="00632903"/>
    <w:rsid w:val="00641B87"/>
    <w:rsid w:val="006468B5"/>
    <w:rsid w:val="00647C15"/>
    <w:rsid w:val="006518D7"/>
    <w:rsid w:val="00657C50"/>
    <w:rsid w:val="00662272"/>
    <w:rsid w:val="0066232B"/>
    <w:rsid w:val="00664321"/>
    <w:rsid w:val="00671C6B"/>
    <w:rsid w:val="00672AE5"/>
    <w:rsid w:val="006747B3"/>
    <w:rsid w:val="00675242"/>
    <w:rsid w:val="006754C6"/>
    <w:rsid w:val="00675642"/>
    <w:rsid w:val="00680C45"/>
    <w:rsid w:val="006811D6"/>
    <w:rsid w:val="0068272E"/>
    <w:rsid w:val="00686DFE"/>
    <w:rsid w:val="00687DA9"/>
    <w:rsid w:val="00692D3A"/>
    <w:rsid w:val="00696363"/>
    <w:rsid w:val="006A0BE8"/>
    <w:rsid w:val="006A7869"/>
    <w:rsid w:val="006B0375"/>
    <w:rsid w:val="006B0D6E"/>
    <w:rsid w:val="006B5BC1"/>
    <w:rsid w:val="006B71AD"/>
    <w:rsid w:val="006B7233"/>
    <w:rsid w:val="006B7C63"/>
    <w:rsid w:val="006C3569"/>
    <w:rsid w:val="006C40FE"/>
    <w:rsid w:val="006C4F0B"/>
    <w:rsid w:val="006D22E4"/>
    <w:rsid w:val="006D2C09"/>
    <w:rsid w:val="006D46FE"/>
    <w:rsid w:val="006E03E5"/>
    <w:rsid w:val="006E08EE"/>
    <w:rsid w:val="006E554E"/>
    <w:rsid w:val="006F060B"/>
    <w:rsid w:val="006F45B5"/>
    <w:rsid w:val="006F4BBC"/>
    <w:rsid w:val="006F5E57"/>
    <w:rsid w:val="00700970"/>
    <w:rsid w:val="0070168C"/>
    <w:rsid w:val="00702247"/>
    <w:rsid w:val="00702E2F"/>
    <w:rsid w:val="00707EF8"/>
    <w:rsid w:val="0071091A"/>
    <w:rsid w:val="00711040"/>
    <w:rsid w:val="00713A2F"/>
    <w:rsid w:val="00714681"/>
    <w:rsid w:val="00714D11"/>
    <w:rsid w:val="00720292"/>
    <w:rsid w:val="007338F1"/>
    <w:rsid w:val="00736036"/>
    <w:rsid w:val="00736E07"/>
    <w:rsid w:val="00737711"/>
    <w:rsid w:val="00742085"/>
    <w:rsid w:val="007446BB"/>
    <w:rsid w:val="00746E48"/>
    <w:rsid w:val="00747C68"/>
    <w:rsid w:val="00751ACB"/>
    <w:rsid w:val="00753CE1"/>
    <w:rsid w:val="00754772"/>
    <w:rsid w:val="00760E09"/>
    <w:rsid w:val="00764E88"/>
    <w:rsid w:val="00767BCC"/>
    <w:rsid w:val="0077604D"/>
    <w:rsid w:val="00780774"/>
    <w:rsid w:val="0078242A"/>
    <w:rsid w:val="0078453A"/>
    <w:rsid w:val="00790E87"/>
    <w:rsid w:val="0079349D"/>
    <w:rsid w:val="00795111"/>
    <w:rsid w:val="00795A30"/>
    <w:rsid w:val="0079746D"/>
    <w:rsid w:val="007A0089"/>
    <w:rsid w:val="007A2DE3"/>
    <w:rsid w:val="007A6C21"/>
    <w:rsid w:val="007A73A5"/>
    <w:rsid w:val="007B0C24"/>
    <w:rsid w:val="007B265F"/>
    <w:rsid w:val="007B74D1"/>
    <w:rsid w:val="007C039C"/>
    <w:rsid w:val="007C55AB"/>
    <w:rsid w:val="007C74D5"/>
    <w:rsid w:val="007D339B"/>
    <w:rsid w:val="007D346A"/>
    <w:rsid w:val="007D5165"/>
    <w:rsid w:val="007E0877"/>
    <w:rsid w:val="007E0DC8"/>
    <w:rsid w:val="007E24D1"/>
    <w:rsid w:val="007F4885"/>
    <w:rsid w:val="007F6836"/>
    <w:rsid w:val="007F7564"/>
    <w:rsid w:val="007F7BAD"/>
    <w:rsid w:val="008035D1"/>
    <w:rsid w:val="00803684"/>
    <w:rsid w:val="00803773"/>
    <w:rsid w:val="00803E51"/>
    <w:rsid w:val="0080538D"/>
    <w:rsid w:val="0081181D"/>
    <w:rsid w:val="00812963"/>
    <w:rsid w:val="00816C42"/>
    <w:rsid w:val="00823451"/>
    <w:rsid w:val="008243B7"/>
    <w:rsid w:val="0082586A"/>
    <w:rsid w:val="00826A2D"/>
    <w:rsid w:val="00827AEE"/>
    <w:rsid w:val="008303DF"/>
    <w:rsid w:val="00832407"/>
    <w:rsid w:val="0083261D"/>
    <w:rsid w:val="008348E4"/>
    <w:rsid w:val="0083696E"/>
    <w:rsid w:val="00840F58"/>
    <w:rsid w:val="00843DA0"/>
    <w:rsid w:val="008441EC"/>
    <w:rsid w:val="00844992"/>
    <w:rsid w:val="00845072"/>
    <w:rsid w:val="008450DC"/>
    <w:rsid w:val="00847D80"/>
    <w:rsid w:val="00851F63"/>
    <w:rsid w:val="008620AA"/>
    <w:rsid w:val="00862CA7"/>
    <w:rsid w:val="008658A8"/>
    <w:rsid w:val="00865DFC"/>
    <w:rsid w:val="008708E8"/>
    <w:rsid w:val="00870BED"/>
    <w:rsid w:val="0087159C"/>
    <w:rsid w:val="0087629A"/>
    <w:rsid w:val="00880401"/>
    <w:rsid w:val="00880599"/>
    <w:rsid w:val="00882A04"/>
    <w:rsid w:val="0088346D"/>
    <w:rsid w:val="00884ED2"/>
    <w:rsid w:val="00884F0C"/>
    <w:rsid w:val="00890785"/>
    <w:rsid w:val="00892403"/>
    <w:rsid w:val="0089281A"/>
    <w:rsid w:val="008961AF"/>
    <w:rsid w:val="008A0650"/>
    <w:rsid w:val="008A1E74"/>
    <w:rsid w:val="008A4883"/>
    <w:rsid w:val="008A7B07"/>
    <w:rsid w:val="008B0EDF"/>
    <w:rsid w:val="008B2BCB"/>
    <w:rsid w:val="008B515D"/>
    <w:rsid w:val="008B5B2B"/>
    <w:rsid w:val="008B5B68"/>
    <w:rsid w:val="008B7DEE"/>
    <w:rsid w:val="008C2861"/>
    <w:rsid w:val="008D472A"/>
    <w:rsid w:val="008D5D8B"/>
    <w:rsid w:val="008D645B"/>
    <w:rsid w:val="008D7BFA"/>
    <w:rsid w:val="008E1D01"/>
    <w:rsid w:val="008E3DB2"/>
    <w:rsid w:val="008E4823"/>
    <w:rsid w:val="008E5416"/>
    <w:rsid w:val="008E618E"/>
    <w:rsid w:val="008E6A22"/>
    <w:rsid w:val="008E78AF"/>
    <w:rsid w:val="008F377F"/>
    <w:rsid w:val="008F5858"/>
    <w:rsid w:val="008F64D9"/>
    <w:rsid w:val="008F72BE"/>
    <w:rsid w:val="009071A2"/>
    <w:rsid w:val="009078A1"/>
    <w:rsid w:val="00910286"/>
    <w:rsid w:val="0091064E"/>
    <w:rsid w:val="00911235"/>
    <w:rsid w:val="009113D2"/>
    <w:rsid w:val="0091191C"/>
    <w:rsid w:val="009121CD"/>
    <w:rsid w:val="009146E9"/>
    <w:rsid w:val="009147FB"/>
    <w:rsid w:val="00916DA2"/>
    <w:rsid w:val="00916DE1"/>
    <w:rsid w:val="0092174D"/>
    <w:rsid w:val="0092232E"/>
    <w:rsid w:val="00924C7F"/>
    <w:rsid w:val="00930CF8"/>
    <w:rsid w:val="00931D72"/>
    <w:rsid w:val="00931DC9"/>
    <w:rsid w:val="00934AA0"/>
    <w:rsid w:val="009404C4"/>
    <w:rsid w:val="00942C95"/>
    <w:rsid w:val="00943B8A"/>
    <w:rsid w:val="00945320"/>
    <w:rsid w:val="009668FD"/>
    <w:rsid w:val="00966C3C"/>
    <w:rsid w:val="00970F99"/>
    <w:rsid w:val="00971D7D"/>
    <w:rsid w:val="009724E6"/>
    <w:rsid w:val="0097365C"/>
    <w:rsid w:val="00977ADD"/>
    <w:rsid w:val="00980397"/>
    <w:rsid w:val="00982243"/>
    <w:rsid w:val="009843AD"/>
    <w:rsid w:val="009846DF"/>
    <w:rsid w:val="00985AC5"/>
    <w:rsid w:val="0099340E"/>
    <w:rsid w:val="00994EFC"/>
    <w:rsid w:val="0099796C"/>
    <w:rsid w:val="009A0CC4"/>
    <w:rsid w:val="009A1241"/>
    <w:rsid w:val="009A3D52"/>
    <w:rsid w:val="009A5838"/>
    <w:rsid w:val="009B0185"/>
    <w:rsid w:val="009C0AF2"/>
    <w:rsid w:val="009C0B61"/>
    <w:rsid w:val="009C7D65"/>
    <w:rsid w:val="009C7FFA"/>
    <w:rsid w:val="009D294E"/>
    <w:rsid w:val="009D7D2F"/>
    <w:rsid w:val="009E01E5"/>
    <w:rsid w:val="009E088A"/>
    <w:rsid w:val="009E10C0"/>
    <w:rsid w:val="009E6439"/>
    <w:rsid w:val="009E69F7"/>
    <w:rsid w:val="009E7671"/>
    <w:rsid w:val="009F00CC"/>
    <w:rsid w:val="009F1824"/>
    <w:rsid w:val="009F1C51"/>
    <w:rsid w:val="009F548B"/>
    <w:rsid w:val="009F5691"/>
    <w:rsid w:val="009F75D2"/>
    <w:rsid w:val="00A04E4F"/>
    <w:rsid w:val="00A11FBE"/>
    <w:rsid w:val="00A16F26"/>
    <w:rsid w:val="00A204FD"/>
    <w:rsid w:val="00A2201D"/>
    <w:rsid w:val="00A24848"/>
    <w:rsid w:val="00A31C60"/>
    <w:rsid w:val="00A3282A"/>
    <w:rsid w:val="00A328B1"/>
    <w:rsid w:val="00A459DA"/>
    <w:rsid w:val="00A4650C"/>
    <w:rsid w:val="00A46FE9"/>
    <w:rsid w:val="00A472A5"/>
    <w:rsid w:val="00A47F60"/>
    <w:rsid w:val="00A55637"/>
    <w:rsid w:val="00A57D0F"/>
    <w:rsid w:val="00A60857"/>
    <w:rsid w:val="00A60A7A"/>
    <w:rsid w:val="00A611B4"/>
    <w:rsid w:val="00A63011"/>
    <w:rsid w:val="00A66C0A"/>
    <w:rsid w:val="00A732AF"/>
    <w:rsid w:val="00A74274"/>
    <w:rsid w:val="00A748C8"/>
    <w:rsid w:val="00A77717"/>
    <w:rsid w:val="00A8283C"/>
    <w:rsid w:val="00A86171"/>
    <w:rsid w:val="00A97DB6"/>
    <w:rsid w:val="00AA172B"/>
    <w:rsid w:val="00AA4BD8"/>
    <w:rsid w:val="00AB2397"/>
    <w:rsid w:val="00AB468D"/>
    <w:rsid w:val="00AB4905"/>
    <w:rsid w:val="00AB6454"/>
    <w:rsid w:val="00AC4D42"/>
    <w:rsid w:val="00AC558F"/>
    <w:rsid w:val="00AC6028"/>
    <w:rsid w:val="00AC7305"/>
    <w:rsid w:val="00AC7EAE"/>
    <w:rsid w:val="00AD001E"/>
    <w:rsid w:val="00AD0410"/>
    <w:rsid w:val="00AE4651"/>
    <w:rsid w:val="00AE4C61"/>
    <w:rsid w:val="00AE75A0"/>
    <w:rsid w:val="00AF5446"/>
    <w:rsid w:val="00AF7B76"/>
    <w:rsid w:val="00B002CE"/>
    <w:rsid w:val="00B038D0"/>
    <w:rsid w:val="00B03F68"/>
    <w:rsid w:val="00B04D06"/>
    <w:rsid w:val="00B05A1A"/>
    <w:rsid w:val="00B13F46"/>
    <w:rsid w:val="00B174BD"/>
    <w:rsid w:val="00B20095"/>
    <w:rsid w:val="00B213F7"/>
    <w:rsid w:val="00B22E13"/>
    <w:rsid w:val="00B31FA7"/>
    <w:rsid w:val="00B3242F"/>
    <w:rsid w:val="00B36485"/>
    <w:rsid w:val="00B418B8"/>
    <w:rsid w:val="00B46485"/>
    <w:rsid w:val="00B47A1B"/>
    <w:rsid w:val="00B47B49"/>
    <w:rsid w:val="00B5373D"/>
    <w:rsid w:val="00B601F6"/>
    <w:rsid w:val="00B6062C"/>
    <w:rsid w:val="00B73F8A"/>
    <w:rsid w:val="00B758E3"/>
    <w:rsid w:val="00B75BBA"/>
    <w:rsid w:val="00B80E8D"/>
    <w:rsid w:val="00B81389"/>
    <w:rsid w:val="00B822A8"/>
    <w:rsid w:val="00B84DC1"/>
    <w:rsid w:val="00B877A4"/>
    <w:rsid w:val="00B94AFD"/>
    <w:rsid w:val="00B952E2"/>
    <w:rsid w:val="00B976A7"/>
    <w:rsid w:val="00BA1EF3"/>
    <w:rsid w:val="00BA43C7"/>
    <w:rsid w:val="00BA615C"/>
    <w:rsid w:val="00BB16F3"/>
    <w:rsid w:val="00BB4FBF"/>
    <w:rsid w:val="00BB50D3"/>
    <w:rsid w:val="00BB639E"/>
    <w:rsid w:val="00BB69EA"/>
    <w:rsid w:val="00BB6A7C"/>
    <w:rsid w:val="00BB75AD"/>
    <w:rsid w:val="00BC0A3F"/>
    <w:rsid w:val="00BC5909"/>
    <w:rsid w:val="00BC5D30"/>
    <w:rsid w:val="00BD152B"/>
    <w:rsid w:val="00BD1CCD"/>
    <w:rsid w:val="00BD2437"/>
    <w:rsid w:val="00BD6BE7"/>
    <w:rsid w:val="00BE2102"/>
    <w:rsid w:val="00BE533C"/>
    <w:rsid w:val="00BE778B"/>
    <w:rsid w:val="00BF1E5A"/>
    <w:rsid w:val="00BF3937"/>
    <w:rsid w:val="00BF4070"/>
    <w:rsid w:val="00BF5CBC"/>
    <w:rsid w:val="00BF6EA7"/>
    <w:rsid w:val="00C00011"/>
    <w:rsid w:val="00C02C27"/>
    <w:rsid w:val="00C02F49"/>
    <w:rsid w:val="00C11620"/>
    <w:rsid w:val="00C13852"/>
    <w:rsid w:val="00C156BC"/>
    <w:rsid w:val="00C17612"/>
    <w:rsid w:val="00C17A27"/>
    <w:rsid w:val="00C22209"/>
    <w:rsid w:val="00C25327"/>
    <w:rsid w:val="00C2685D"/>
    <w:rsid w:val="00C2689E"/>
    <w:rsid w:val="00C2784B"/>
    <w:rsid w:val="00C27E1C"/>
    <w:rsid w:val="00C32CF8"/>
    <w:rsid w:val="00C36176"/>
    <w:rsid w:val="00C3701C"/>
    <w:rsid w:val="00C371F0"/>
    <w:rsid w:val="00C37DE2"/>
    <w:rsid w:val="00C400CF"/>
    <w:rsid w:val="00C42F8A"/>
    <w:rsid w:val="00C4536F"/>
    <w:rsid w:val="00C500C0"/>
    <w:rsid w:val="00C51D0B"/>
    <w:rsid w:val="00C51E16"/>
    <w:rsid w:val="00C5564C"/>
    <w:rsid w:val="00C5600C"/>
    <w:rsid w:val="00C62DB3"/>
    <w:rsid w:val="00C65831"/>
    <w:rsid w:val="00C6648E"/>
    <w:rsid w:val="00C74AD8"/>
    <w:rsid w:val="00C77EAA"/>
    <w:rsid w:val="00C804E3"/>
    <w:rsid w:val="00C8070D"/>
    <w:rsid w:val="00C80AAB"/>
    <w:rsid w:val="00C8203B"/>
    <w:rsid w:val="00C8439C"/>
    <w:rsid w:val="00C84F5F"/>
    <w:rsid w:val="00C866A6"/>
    <w:rsid w:val="00C8745D"/>
    <w:rsid w:val="00C90DCC"/>
    <w:rsid w:val="00C93779"/>
    <w:rsid w:val="00C9418B"/>
    <w:rsid w:val="00C955DA"/>
    <w:rsid w:val="00C95939"/>
    <w:rsid w:val="00C96B87"/>
    <w:rsid w:val="00CA5552"/>
    <w:rsid w:val="00CA6675"/>
    <w:rsid w:val="00CB588E"/>
    <w:rsid w:val="00CC0B59"/>
    <w:rsid w:val="00CC3AB6"/>
    <w:rsid w:val="00CC7AF8"/>
    <w:rsid w:val="00CD01A0"/>
    <w:rsid w:val="00CD03E7"/>
    <w:rsid w:val="00CD07E8"/>
    <w:rsid w:val="00CD1C95"/>
    <w:rsid w:val="00CD1E33"/>
    <w:rsid w:val="00CD3827"/>
    <w:rsid w:val="00CD3836"/>
    <w:rsid w:val="00CD450D"/>
    <w:rsid w:val="00CD606E"/>
    <w:rsid w:val="00CE342E"/>
    <w:rsid w:val="00CE3B39"/>
    <w:rsid w:val="00CE5148"/>
    <w:rsid w:val="00CE576C"/>
    <w:rsid w:val="00CE7B26"/>
    <w:rsid w:val="00CE7D14"/>
    <w:rsid w:val="00CF2C1D"/>
    <w:rsid w:val="00CF6EBB"/>
    <w:rsid w:val="00D01891"/>
    <w:rsid w:val="00D023FF"/>
    <w:rsid w:val="00D06660"/>
    <w:rsid w:val="00D105F3"/>
    <w:rsid w:val="00D130B9"/>
    <w:rsid w:val="00D16B90"/>
    <w:rsid w:val="00D17D24"/>
    <w:rsid w:val="00D2152F"/>
    <w:rsid w:val="00D215D0"/>
    <w:rsid w:val="00D2353A"/>
    <w:rsid w:val="00D235AA"/>
    <w:rsid w:val="00D25471"/>
    <w:rsid w:val="00D25D4D"/>
    <w:rsid w:val="00D277A5"/>
    <w:rsid w:val="00D27EB8"/>
    <w:rsid w:val="00D34F00"/>
    <w:rsid w:val="00D3711C"/>
    <w:rsid w:val="00D42689"/>
    <w:rsid w:val="00D42E1B"/>
    <w:rsid w:val="00D45174"/>
    <w:rsid w:val="00D45A32"/>
    <w:rsid w:val="00D45D91"/>
    <w:rsid w:val="00D51C83"/>
    <w:rsid w:val="00D53CAB"/>
    <w:rsid w:val="00D54A47"/>
    <w:rsid w:val="00D568B0"/>
    <w:rsid w:val="00D56F21"/>
    <w:rsid w:val="00D601C0"/>
    <w:rsid w:val="00D62703"/>
    <w:rsid w:val="00D63921"/>
    <w:rsid w:val="00D63C10"/>
    <w:rsid w:val="00D65D54"/>
    <w:rsid w:val="00D6644D"/>
    <w:rsid w:val="00D70F0D"/>
    <w:rsid w:val="00D7282E"/>
    <w:rsid w:val="00D76ACD"/>
    <w:rsid w:val="00D8018C"/>
    <w:rsid w:val="00D81258"/>
    <w:rsid w:val="00D81E36"/>
    <w:rsid w:val="00D86764"/>
    <w:rsid w:val="00D8695F"/>
    <w:rsid w:val="00D944D5"/>
    <w:rsid w:val="00D95966"/>
    <w:rsid w:val="00D96CD1"/>
    <w:rsid w:val="00D976B7"/>
    <w:rsid w:val="00DA0635"/>
    <w:rsid w:val="00DA1104"/>
    <w:rsid w:val="00DA3D01"/>
    <w:rsid w:val="00DA402E"/>
    <w:rsid w:val="00DA5751"/>
    <w:rsid w:val="00DB61DD"/>
    <w:rsid w:val="00DC24FD"/>
    <w:rsid w:val="00DC2E8E"/>
    <w:rsid w:val="00DC4E45"/>
    <w:rsid w:val="00DD2941"/>
    <w:rsid w:val="00DE3A0F"/>
    <w:rsid w:val="00DE4942"/>
    <w:rsid w:val="00DE5AA8"/>
    <w:rsid w:val="00DE5F22"/>
    <w:rsid w:val="00DF0E0C"/>
    <w:rsid w:val="00DF1298"/>
    <w:rsid w:val="00DF26EC"/>
    <w:rsid w:val="00DF659D"/>
    <w:rsid w:val="00E04DCF"/>
    <w:rsid w:val="00E07F21"/>
    <w:rsid w:val="00E20572"/>
    <w:rsid w:val="00E21676"/>
    <w:rsid w:val="00E221E5"/>
    <w:rsid w:val="00E22F3B"/>
    <w:rsid w:val="00E23347"/>
    <w:rsid w:val="00E26804"/>
    <w:rsid w:val="00E26E6A"/>
    <w:rsid w:val="00E3231B"/>
    <w:rsid w:val="00E33C0B"/>
    <w:rsid w:val="00E3531E"/>
    <w:rsid w:val="00E3601E"/>
    <w:rsid w:val="00E41068"/>
    <w:rsid w:val="00E41C1B"/>
    <w:rsid w:val="00E42577"/>
    <w:rsid w:val="00E449AC"/>
    <w:rsid w:val="00E50FCB"/>
    <w:rsid w:val="00E561A8"/>
    <w:rsid w:val="00E5689B"/>
    <w:rsid w:val="00E56D8D"/>
    <w:rsid w:val="00E602A0"/>
    <w:rsid w:val="00E6168E"/>
    <w:rsid w:val="00E66DB3"/>
    <w:rsid w:val="00E77C32"/>
    <w:rsid w:val="00E81D26"/>
    <w:rsid w:val="00E83B43"/>
    <w:rsid w:val="00E86006"/>
    <w:rsid w:val="00E86A92"/>
    <w:rsid w:val="00E90AC8"/>
    <w:rsid w:val="00E93932"/>
    <w:rsid w:val="00E94A51"/>
    <w:rsid w:val="00E95C3E"/>
    <w:rsid w:val="00EA10A8"/>
    <w:rsid w:val="00EA1370"/>
    <w:rsid w:val="00EA1F64"/>
    <w:rsid w:val="00EA463B"/>
    <w:rsid w:val="00EA5AB1"/>
    <w:rsid w:val="00EB012B"/>
    <w:rsid w:val="00EB2EA3"/>
    <w:rsid w:val="00EB4469"/>
    <w:rsid w:val="00EB55F9"/>
    <w:rsid w:val="00EC167B"/>
    <w:rsid w:val="00EC3340"/>
    <w:rsid w:val="00EC7555"/>
    <w:rsid w:val="00ED01F5"/>
    <w:rsid w:val="00ED0962"/>
    <w:rsid w:val="00EE4F91"/>
    <w:rsid w:val="00EE53F3"/>
    <w:rsid w:val="00EE5E9D"/>
    <w:rsid w:val="00EF1056"/>
    <w:rsid w:val="00EF2C18"/>
    <w:rsid w:val="00EF78E7"/>
    <w:rsid w:val="00F015F2"/>
    <w:rsid w:val="00F02DB2"/>
    <w:rsid w:val="00F04C7D"/>
    <w:rsid w:val="00F04F96"/>
    <w:rsid w:val="00F069A0"/>
    <w:rsid w:val="00F0791E"/>
    <w:rsid w:val="00F109CE"/>
    <w:rsid w:val="00F141F8"/>
    <w:rsid w:val="00F1457C"/>
    <w:rsid w:val="00F159A0"/>
    <w:rsid w:val="00F178B4"/>
    <w:rsid w:val="00F262C3"/>
    <w:rsid w:val="00F3458F"/>
    <w:rsid w:val="00F34F55"/>
    <w:rsid w:val="00F35240"/>
    <w:rsid w:val="00F3665D"/>
    <w:rsid w:val="00F4155D"/>
    <w:rsid w:val="00F429C9"/>
    <w:rsid w:val="00F42D29"/>
    <w:rsid w:val="00F4499A"/>
    <w:rsid w:val="00F454B2"/>
    <w:rsid w:val="00F46D63"/>
    <w:rsid w:val="00F50A4A"/>
    <w:rsid w:val="00F530D7"/>
    <w:rsid w:val="00F57F2D"/>
    <w:rsid w:val="00F628B6"/>
    <w:rsid w:val="00F63D78"/>
    <w:rsid w:val="00F66127"/>
    <w:rsid w:val="00F74759"/>
    <w:rsid w:val="00F75734"/>
    <w:rsid w:val="00F775FC"/>
    <w:rsid w:val="00F85C71"/>
    <w:rsid w:val="00F93BA5"/>
    <w:rsid w:val="00FA0F7F"/>
    <w:rsid w:val="00FA13D8"/>
    <w:rsid w:val="00FA172A"/>
    <w:rsid w:val="00FA32B7"/>
    <w:rsid w:val="00FA6770"/>
    <w:rsid w:val="00FB06E3"/>
    <w:rsid w:val="00FB7440"/>
    <w:rsid w:val="00FB7766"/>
    <w:rsid w:val="00FC0BE8"/>
    <w:rsid w:val="00FC11DB"/>
    <w:rsid w:val="00FC38C2"/>
    <w:rsid w:val="00FC5DDB"/>
    <w:rsid w:val="00FD05FE"/>
    <w:rsid w:val="00FD32B7"/>
    <w:rsid w:val="00FE47AD"/>
    <w:rsid w:val="00FE6EF3"/>
    <w:rsid w:val="00FF12DC"/>
    <w:rsid w:val="00FF3270"/>
    <w:rsid w:val="00FF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1C6B"/>
  <w15:chartTrackingRefBased/>
  <w15:docId w15:val="{40958C7A-DA9D-495D-9C30-C2DE8486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 Points,Liste Paragraf,Paragraphe de liste PBLH,Bullet List,Llista Nivell1,Lista de nivel 1,Dot pt,F5 List Paragraph,List Paragraph1,Colorful List - Accent 11,No Spacing1,List Paragraph Char Char Char"/>
    <w:basedOn w:val="Normal"/>
    <w:link w:val="ListParagraphChar"/>
    <w:uiPriority w:val="34"/>
    <w:qFormat/>
    <w:rsid w:val="00C5564C"/>
    <w:pPr>
      <w:spacing w:after="0" w:line="240" w:lineRule="auto"/>
      <w:ind w:left="720"/>
      <w:contextualSpacing/>
      <w:jc w:val="center"/>
    </w:pPr>
  </w:style>
  <w:style w:type="character" w:customStyle="1" w:styleId="ListParagraphChar">
    <w:name w:val="List Paragraph Char"/>
    <w:aliases w:val="List Paragraph (numbered (a)) Char,Bullet Points Char,Liste Paragraf Char,Paragraphe de liste PBLH Char,Bullet List Char,Llista Nivell1 Char,Lista de nivel 1 Char,Dot pt Char,F5 List Paragraph Char,List Paragraph1 Char"/>
    <w:link w:val="ListParagraph"/>
    <w:uiPriority w:val="34"/>
    <w:qFormat/>
    <w:locked/>
    <w:rsid w:val="00C5564C"/>
  </w:style>
  <w:style w:type="table" w:styleId="TableGrid">
    <w:name w:val="Table Grid"/>
    <w:basedOn w:val="TableNormal"/>
    <w:uiPriority w:val="59"/>
    <w:rsid w:val="00C5564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E4"/>
  </w:style>
  <w:style w:type="paragraph" w:styleId="Footer">
    <w:name w:val="footer"/>
    <w:basedOn w:val="Normal"/>
    <w:link w:val="FooterChar"/>
    <w:uiPriority w:val="99"/>
    <w:unhideWhenUsed/>
    <w:rsid w:val="006D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E4"/>
  </w:style>
  <w:style w:type="character" w:styleId="CommentReference">
    <w:name w:val="annotation reference"/>
    <w:basedOn w:val="DefaultParagraphFont"/>
    <w:uiPriority w:val="99"/>
    <w:semiHidden/>
    <w:unhideWhenUsed/>
    <w:rsid w:val="006A0BE8"/>
    <w:rPr>
      <w:sz w:val="16"/>
      <w:szCs w:val="16"/>
    </w:rPr>
  </w:style>
  <w:style w:type="paragraph" w:styleId="CommentText">
    <w:name w:val="annotation text"/>
    <w:basedOn w:val="Normal"/>
    <w:link w:val="CommentTextChar"/>
    <w:uiPriority w:val="99"/>
    <w:semiHidden/>
    <w:unhideWhenUsed/>
    <w:rsid w:val="006A0BE8"/>
    <w:pPr>
      <w:spacing w:line="240" w:lineRule="auto"/>
    </w:pPr>
    <w:rPr>
      <w:sz w:val="20"/>
      <w:szCs w:val="20"/>
    </w:rPr>
  </w:style>
  <w:style w:type="character" w:customStyle="1" w:styleId="CommentTextChar">
    <w:name w:val="Comment Text Char"/>
    <w:basedOn w:val="DefaultParagraphFont"/>
    <w:link w:val="CommentText"/>
    <w:uiPriority w:val="99"/>
    <w:semiHidden/>
    <w:rsid w:val="006A0BE8"/>
    <w:rPr>
      <w:sz w:val="20"/>
      <w:szCs w:val="20"/>
    </w:rPr>
  </w:style>
  <w:style w:type="paragraph" w:styleId="CommentSubject">
    <w:name w:val="annotation subject"/>
    <w:basedOn w:val="CommentText"/>
    <w:next w:val="CommentText"/>
    <w:link w:val="CommentSubjectChar"/>
    <w:uiPriority w:val="99"/>
    <w:semiHidden/>
    <w:unhideWhenUsed/>
    <w:rsid w:val="006A0BE8"/>
    <w:rPr>
      <w:b/>
      <w:bCs/>
    </w:rPr>
  </w:style>
  <w:style w:type="character" w:customStyle="1" w:styleId="CommentSubjectChar">
    <w:name w:val="Comment Subject Char"/>
    <w:basedOn w:val="CommentTextChar"/>
    <w:link w:val="CommentSubject"/>
    <w:uiPriority w:val="99"/>
    <w:semiHidden/>
    <w:rsid w:val="006A0BE8"/>
    <w:rPr>
      <w:b/>
      <w:bCs/>
      <w:sz w:val="20"/>
      <w:szCs w:val="20"/>
    </w:rPr>
  </w:style>
  <w:style w:type="paragraph" w:styleId="BalloonText">
    <w:name w:val="Balloon Text"/>
    <w:basedOn w:val="Normal"/>
    <w:link w:val="BalloonTextChar"/>
    <w:uiPriority w:val="99"/>
    <w:semiHidden/>
    <w:unhideWhenUsed/>
    <w:rsid w:val="006A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E8"/>
    <w:rPr>
      <w:rFonts w:ascii="Segoe UI" w:hAnsi="Segoe UI" w:cs="Segoe UI"/>
      <w:sz w:val="18"/>
      <w:szCs w:val="18"/>
    </w:rPr>
  </w:style>
  <w:style w:type="character" w:styleId="Hyperlink">
    <w:name w:val="Hyperlink"/>
    <w:uiPriority w:val="99"/>
    <w:rsid w:val="00BD1CCD"/>
    <w:rPr>
      <w:color w:val="0000FF"/>
      <w:u w:val="single"/>
    </w:rPr>
  </w:style>
  <w:style w:type="character" w:styleId="UnresolvedMention">
    <w:name w:val="Unresolved Mention"/>
    <w:basedOn w:val="DefaultParagraphFont"/>
    <w:uiPriority w:val="99"/>
    <w:semiHidden/>
    <w:unhideWhenUsed/>
    <w:rsid w:val="006F5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amul.Rabbany@british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hid.farzana@bd.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7E1D-CF3F-4B4C-B22F-2F0A70DD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Najir Ahmed (Bangladesh)</dc:creator>
  <cp:keywords/>
  <dc:description/>
  <cp:lastModifiedBy>Farzana, Nahid (Bangladesh)</cp:lastModifiedBy>
  <cp:revision>51</cp:revision>
  <dcterms:created xsi:type="dcterms:W3CDTF">2019-02-05T04:38:00Z</dcterms:created>
  <dcterms:modified xsi:type="dcterms:W3CDTF">2019-02-06T06:49:00Z</dcterms:modified>
</cp:coreProperties>
</file>