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2493" w14:textId="6F433573" w:rsidR="000C2717" w:rsidRPr="00943C0C" w:rsidRDefault="000C2717" w:rsidP="00306F51">
      <w:pPr>
        <w:jc w:val="center"/>
        <w:rPr>
          <w:rFonts w:ascii="Calibri" w:hAnsi="Calibri" w:cs="Calibri"/>
          <w:b/>
          <w:bCs/>
          <w:smallCaps/>
          <w:sz w:val="36"/>
          <w:szCs w:val="40"/>
          <w:u w:val="single"/>
        </w:rPr>
      </w:pPr>
      <w:r w:rsidRPr="00943C0C">
        <w:rPr>
          <w:rFonts w:ascii="Calibri" w:hAnsi="Calibri" w:cs="Calibri"/>
          <w:noProof/>
          <w:lang w:bidi="bn-BD"/>
        </w:rPr>
        <w:drawing>
          <wp:anchor distT="0" distB="0" distL="114300" distR="114300" simplePos="0" relativeHeight="251659264" behindDoc="0" locked="0" layoutInCell="1" allowOverlap="1" wp14:anchorId="6A4BC082" wp14:editId="6FD591B1">
            <wp:simplePos x="0" y="0"/>
            <wp:positionH relativeFrom="column">
              <wp:posOffset>-428625</wp:posOffset>
            </wp:positionH>
            <wp:positionV relativeFrom="paragraph">
              <wp:posOffset>189865</wp:posOffset>
            </wp:positionV>
            <wp:extent cx="495300" cy="521970"/>
            <wp:effectExtent l="0" t="0" r="0" b="0"/>
            <wp:wrapSquare wrapText="bothSides"/>
            <wp:docPr id="2" name="Picture 2"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943C0C">
        <w:rPr>
          <w:rFonts w:ascii="Calibri" w:hAnsi="Calibri" w:cs="Calibri"/>
          <w:b/>
          <w:bCs/>
          <w:sz w:val="36"/>
          <w:szCs w:val="40"/>
        </w:rPr>
        <w:t>Bangladesh Red Crescent Society</w:t>
      </w:r>
    </w:p>
    <w:p w14:paraId="66F90413" w14:textId="77777777" w:rsidR="000C2717" w:rsidRPr="00943C0C" w:rsidRDefault="000C2717" w:rsidP="00306F51">
      <w:pPr>
        <w:jc w:val="center"/>
        <w:rPr>
          <w:rFonts w:ascii="Calibri" w:hAnsi="Calibri" w:cs="Calibri"/>
          <w:sz w:val="22"/>
        </w:rPr>
      </w:pPr>
      <w:r w:rsidRPr="00943C0C">
        <w:rPr>
          <w:rFonts w:ascii="Calibri" w:hAnsi="Calibri" w:cs="Calibri"/>
          <w:sz w:val="22"/>
        </w:rPr>
        <w:t>National Headquarters</w:t>
      </w:r>
    </w:p>
    <w:p w14:paraId="7A1E43A9" w14:textId="77777777" w:rsidR="000C2717" w:rsidRPr="00943C0C" w:rsidRDefault="000C2717" w:rsidP="00306F51">
      <w:pPr>
        <w:jc w:val="center"/>
        <w:rPr>
          <w:rFonts w:ascii="Calibri" w:hAnsi="Calibri" w:cs="Calibri"/>
          <w:sz w:val="22"/>
        </w:rPr>
      </w:pPr>
      <w:r w:rsidRPr="00943C0C">
        <w:rPr>
          <w:rFonts w:ascii="Calibri" w:hAnsi="Calibri" w:cs="Calibri"/>
          <w:sz w:val="22"/>
        </w:rPr>
        <w:t>684-686, Red Crescent Sarak, Bara Mogh Bazar, Dhaka-1217</w:t>
      </w:r>
    </w:p>
    <w:p w14:paraId="7616A6C6" w14:textId="77777777" w:rsidR="000C2717" w:rsidRPr="00943C0C" w:rsidRDefault="000C2717" w:rsidP="00306F51">
      <w:pPr>
        <w:jc w:val="both"/>
        <w:rPr>
          <w:rFonts w:ascii="Calibri" w:hAnsi="Calibri" w:cs="Calibri"/>
          <w:b/>
          <w:bCs/>
          <w:smallCaps/>
          <w:sz w:val="10"/>
          <w:u w:val="single"/>
        </w:rPr>
      </w:pPr>
    </w:p>
    <w:p w14:paraId="5E08E7D9" w14:textId="77777777" w:rsidR="000C2717" w:rsidRPr="00943C0C" w:rsidRDefault="000C2717" w:rsidP="00306F51">
      <w:pPr>
        <w:jc w:val="center"/>
        <w:rPr>
          <w:rFonts w:ascii="Calibri" w:hAnsi="Calibri" w:cs="Calibri"/>
          <w:b/>
          <w:bCs/>
          <w:smallCaps/>
          <w:sz w:val="28"/>
          <w:u w:val="single"/>
        </w:rPr>
      </w:pPr>
      <w:r w:rsidRPr="00943C0C">
        <w:rPr>
          <w:rFonts w:ascii="Calibri" w:hAnsi="Calibri" w:cs="Calibri"/>
          <w:b/>
          <w:bCs/>
          <w:smallCaps/>
          <w:sz w:val="28"/>
          <w:u w:val="single"/>
        </w:rPr>
        <w:t>Vacancy Announcement</w:t>
      </w:r>
    </w:p>
    <w:p w14:paraId="16B35BA8" w14:textId="77777777" w:rsidR="000C2717" w:rsidRPr="00943C0C" w:rsidRDefault="000C2717" w:rsidP="00306F51">
      <w:pPr>
        <w:jc w:val="both"/>
        <w:rPr>
          <w:rFonts w:ascii="Calibri" w:hAnsi="Calibri" w:cs="Calibri"/>
          <w:b/>
          <w:bCs/>
          <w:smallCaps/>
          <w:sz w:val="12"/>
          <w:u w:val="single"/>
        </w:rPr>
      </w:pPr>
    </w:p>
    <w:p w14:paraId="79CFFE1D" w14:textId="77777777" w:rsidR="000C2717" w:rsidRPr="00943C0C" w:rsidRDefault="000C2717" w:rsidP="00306F51">
      <w:pPr>
        <w:jc w:val="both"/>
        <w:rPr>
          <w:rFonts w:ascii="Calibri" w:hAnsi="Calibri" w:cs="Calibri"/>
          <w:b/>
          <w:bCs/>
          <w:sz w:val="8"/>
          <w:szCs w:val="22"/>
        </w:rPr>
      </w:pPr>
    </w:p>
    <w:p w14:paraId="3B54A6AE" w14:textId="113B0CC6" w:rsidR="000C2717" w:rsidRPr="00D65C0B" w:rsidRDefault="000C2717" w:rsidP="00306F51">
      <w:pPr>
        <w:spacing w:line="276" w:lineRule="auto"/>
        <w:jc w:val="both"/>
        <w:rPr>
          <w:rFonts w:asciiTheme="minorHAnsi" w:hAnsiTheme="minorHAnsi" w:cstheme="minorHAnsi"/>
          <w:b/>
          <w:bCs/>
          <w:sz w:val="22"/>
          <w:szCs w:val="22"/>
        </w:rPr>
      </w:pPr>
      <w:r w:rsidRPr="00D65C0B">
        <w:rPr>
          <w:rFonts w:asciiTheme="minorHAnsi" w:hAnsiTheme="minorHAnsi" w:cstheme="minorHAnsi"/>
          <w:b/>
          <w:bCs/>
          <w:sz w:val="22"/>
          <w:szCs w:val="22"/>
        </w:rPr>
        <w:t>Job title</w:t>
      </w:r>
      <w:r w:rsidRPr="00D65C0B">
        <w:rPr>
          <w:rFonts w:asciiTheme="minorHAnsi" w:hAnsiTheme="minorHAnsi" w:cstheme="minorHAnsi"/>
          <w:b/>
          <w:bCs/>
          <w:sz w:val="22"/>
          <w:szCs w:val="22"/>
        </w:rPr>
        <w:tab/>
      </w:r>
      <w:r w:rsidRPr="00D65C0B">
        <w:rPr>
          <w:rFonts w:asciiTheme="minorHAnsi" w:hAnsiTheme="minorHAnsi" w:cstheme="minorHAnsi"/>
          <w:b/>
          <w:bCs/>
          <w:sz w:val="22"/>
          <w:szCs w:val="22"/>
        </w:rPr>
        <w:tab/>
        <w:t>:</w:t>
      </w:r>
      <w:r w:rsidRPr="00D65C0B">
        <w:rPr>
          <w:rFonts w:asciiTheme="minorHAnsi" w:hAnsiTheme="minorHAnsi" w:cstheme="minorHAnsi"/>
          <w:b/>
          <w:bCs/>
          <w:sz w:val="22"/>
          <w:szCs w:val="22"/>
        </w:rPr>
        <w:tab/>
      </w:r>
      <w:r w:rsidR="00DB0A7A" w:rsidRPr="00D65C0B">
        <w:rPr>
          <w:rFonts w:asciiTheme="minorHAnsi" w:hAnsiTheme="minorHAnsi" w:cstheme="minorHAnsi"/>
          <w:b/>
          <w:bCs/>
          <w:sz w:val="22"/>
          <w:szCs w:val="22"/>
        </w:rPr>
        <w:t xml:space="preserve">Field </w:t>
      </w:r>
      <w:r w:rsidRPr="00D65C0B">
        <w:rPr>
          <w:rFonts w:asciiTheme="minorHAnsi" w:hAnsiTheme="minorHAnsi" w:cstheme="minorHAnsi"/>
          <w:b/>
          <w:bCs/>
          <w:sz w:val="22"/>
          <w:szCs w:val="22"/>
        </w:rPr>
        <w:t>Officer (Contractual)</w:t>
      </w:r>
    </w:p>
    <w:p w14:paraId="2165BE54" w14:textId="51629B44" w:rsidR="000C3D9B" w:rsidRDefault="000C3D9B" w:rsidP="00306F51">
      <w:pPr>
        <w:spacing w:line="276" w:lineRule="auto"/>
        <w:jc w:val="both"/>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Two (1 female &amp; 1 male)</w:t>
      </w:r>
    </w:p>
    <w:p w14:paraId="398B3CB3" w14:textId="3E51B506" w:rsidR="000C2717" w:rsidRPr="00943C0C" w:rsidRDefault="000C2717" w:rsidP="00306F51">
      <w:pPr>
        <w:spacing w:line="276" w:lineRule="auto"/>
        <w:jc w:val="both"/>
        <w:rPr>
          <w:rFonts w:asciiTheme="minorHAnsi" w:hAnsiTheme="minorHAnsi" w:cstheme="minorHAnsi"/>
          <w:sz w:val="22"/>
          <w:szCs w:val="22"/>
        </w:rPr>
      </w:pPr>
      <w:r w:rsidRPr="00943C0C">
        <w:rPr>
          <w:rFonts w:asciiTheme="minorHAnsi" w:hAnsiTheme="minorHAnsi" w:cstheme="minorHAnsi"/>
          <w:sz w:val="22"/>
          <w:szCs w:val="22"/>
        </w:rPr>
        <w:t>Duration of contract</w:t>
      </w:r>
      <w:r w:rsidRPr="00943C0C">
        <w:rPr>
          <w:rFonts w:asciiTheme="minorHAnsi" w:hAnsiTheme="minorHAnsi" w:cstheme="minorHAnsi"/>
          <w:sz w:val="22"/>
          <w:szCs w:val="22"/>
        </w:rPr>
        <w:tab/>
        <w:t>:</w:t>
      </w:r>
      <w:r w:rsidRPr="00943C0C">
        <w:rPr>
          <w:rFonts w:asciiTheme="minorHAnsi" w:hAnsiTheme="minorHAnsi" w:cstheme="minorHAnsi"/>
          <w:sz w:val="22"/>
          <w:szCs w:val="22"/>
        </w:rPr>
        <w:tab/>
      </w:r>
      <w:r w:rsidR="00DB0A7A" w:rsidRPr="00943C0C">
        <w:rPr>
          <w:rFonts w:asciiTheme="minorHAnsi" w:hAnsiTheme="minorHAnsi" w:cstheme="minorHAnsi"/>
          <w:sz w:val="22"/>
          <w:szCs w:val="22"/>
        </w:rPr>
        <w:t>12 months (with possibility to extend)</w:t>
      </w:r>
    </w:p>
    <w:p w14:paraId="187E9CAE" w14:textId="5F9A6F56" w:rsidR="000C2717" w:rsidRPr="00943C0C" w:rsidRDefault="00CB0DBB" w:rsidP="00306F51">
      <w:pPr>
        <w:spacing w:line="276" w:lineRule="auto"/>
        <w:jc w:val="both"/>
        <w:rPr>
          <w:rFonts w:asciiTheme="minorHAnsi" w:hAnsiTheme="minorHAnsi" w:cstheme="minorHAnsi"/>
          <w:sz w:val="22"/>
          <w:szCs w:val="22"/>
        </w:rPr>
      </w:pPr>
      <w:r w:rsidRPr="00943C0C">
        <w:rPr>
          <w:rFonts w:asciiTheme="minorHAnsi" w:hAnsiTheme="minorHAnsi" w:cstheme="minorHAnsi"/>
          <w:sz w:val="22"/>
          <w:szCs w:val="22"/>
        </w:rPr>
        <w:t>S</w:t>
      </w:r>
      <w:r w:rsidR="000C2717" w:rsidRPr="00943C0C">
        <w:rPr>
          <w:rFonts w:asciiTheme="minorHAnsi" w:hAnsiTheme="minorHAnsi" w:cstheme="minorHAnsi"/>
          <w:sz w:val="22"/>
          <w:szCs w:val="22"/>
        </w:rPr>
        <w:t>alary</w:t>
      </w:r>
      <w:r w:rsidR="000C2717" w:rsidRPr="00943C0C">
        <w:rPr>
          <w:rFonts w:asciiTheme="minorHAnsi" w:hAnsiTheme="minorHAnsi" w:cstheme="minorHAnsi"/>
          <w:sz w:val="22"/>
          <w:szCs w:val="22"/>
        </w:rPr>
        <w:tab/>
      </w:r>
      <w:r w:rsidR="000C2717" w:rsidRPr="00943C0C">
        <w:rPr>
          <w:rFonts w:asciiTheme="minorHAnsi" w:hAnsiTheme="minorHAnsi" w:cstheme="minorHAnsi"/>
          <w:sz w:val="22"/>
          <w:szCs w:val="22"/>
        </w:rPr>
        <w:tab/>
      </w:r>
      <w:r w:rsidR="000C2717" w:rsidRPr="00943C0C">
        <w:rPr>
          <w:rFonts w:asciiTheme="minorHAnsi" w:hAnsiTheme="minorHAnsi" w:cstheme="minorHAnsi"/>
          <w:sz w:val="22"/>
          <w:szCs w:val="22"/>
        </w:rPr>
        <w:tab/>
        <w:t>:</w:t>
      </w:r>
      <w:r w:rsidR="000C2717" w:rsidRPr="00943C0C">
        <w:rPr>
          <w:rFonts w:asciiTheme="minorHAnsi" w:hAnsiTheme="minorHAnsi" w:cstheme="minorHAnsi"/>
          <w:sz w:val="22"/>
          <w:szCs w:val="22"/>
        </w:rPr>
        <w:tab/>
        <w:t>Negotiable</w:t>
      </w:r>
    </w:p>
    <w:p w14:paraId="4C4D6F51" w14:textId="42AE0D02" w:rsidR="000C2717" w:rsidRPr="00943C0C" w:rsidRDefault="000C2717" w:rsidP="00306F51">
      <w:pPr>
        <w:jc w:val="both"/>
        <w:rPr>
          <w:rFonts w:asciiTheme="minorHAnsi" w:hAnsiTheme="minorHAnsi" w:cstheme="minorHAnsi"/>
          <w:sz w:val="22"/>
          <w:szCs w:val="22"/>
        </w:rPr>
      </w:pPr>
      <w:r w:rsidRPr="00943C0C">
        <w:rPr>
          <w:rFonts w:asciiTheme="minorHAnsi" w:hAnsiTheme="minorHAnsi" w:cstheme="minorHAnsi"/>
          <w:sz w:val="22"/>
          <w:szCs w:val="22"/>
        </w:rPr>
        <w:t xml:space="preserve">Reporting </w:t>
      </w:r>
      <w:r w:rsidR="00DB0A7A" w:rsidRPr="00943C0C">
        <w:rPr>
          <w:rFonts w:asciiTheme="minorHAnsi" w:hAnsiTheme="minorHAnsi" w:cstheme="minorHAnsi"/>
          <w:sz w:val="22"/>
          <w:szCs w:val="22"/>
        </w:rPr>
        <w:t>to</w:t>
      </w:r>
      <w:r w:rsidRPr="00943C0C">
        <w:rPr>
          <w:rFonts w:asciiTheme="minorHAnsi" w:hAnsiTheme="minorHAnsi" w:cstheme="minorHAnsi"/>
          <w:sz w:val="22"/>
          <w:szCs w:val="22"/>
        </w:rPr>
        <w:tab/>
      </w:r>
      <w:r w:rsidRPr="00943C0C">
        <w:rPr>
          <w:rFonts w:asciiTheme="minorHAnsi" w:hAnsiTheme="minorHAnsi" w:cstheme="minorHAnsi"/>
          <w:sz w:val="22"/>
          <w:szCs w:val="22"/>
        </w:rPr>
        <w:tab/>
        <w:t>:</w:t>
      </w:r>
      <w:r w:rsidRPr="00943C0C">
        <w:rPr>
          <w:rFonts w:asciiTheme="minorHAnsi" w:hAnsiTheme="minorHAnsi" w:cstheme="minorHAnsi"/>
          <w:sz w:val="22"/>
          <w:szCs w:val="22"/>
        </w:rPr>
        <w:tab/>
      </w:r>
      <w:r w:rsidR="00DB0A7A" w:rsidRPr="00943C0C">
        <w:rPr>
          <w:rFonts w:asciiTheme="minorHAnsi" w:hAnsiTheme="minorHAnsi" w:cstheme="minorHAnsi"/>
          <w:sz w:val="22"/>
          <w:szCs w:val="22"/>
        </w:rPr>
        <w:t>Sr. Program Officer, BDRCS – PMO</w:t>
      </w:r>
    </w:p>
    <w:p w14:paraId="51B4416E" w14:textId="0E4564CB" w:rsidR="000C2717" w:rsidRPr="00943C0C" w:rsidRDefault="000C2717" w:rsidP="00306F51">
      <w:pPr>
        <w:spacing w:line="276" w:lineRule="auto"/>
        <w:jc w:val="both"/>
        <w:rPr>
          <w:rFonts w:asciiTheme="minorHAnsi" w:hAnsiTheme="minorHAnsi" w:cstheme="minorHAnsi"/>
          <w:spacing w:val="-6"/>
          <w:sz w:val="20"/>
          <w:szCs w:val="20"/>
        </w:rPr>
      </w:pPr>
      <w:r w:rsidRPr="00943C0C">
        <w:rPr>
          <w:rFonts w:asciiTheme="minorHAnsi" w:hAnsiTheme="minorHAnsi" w:cstheme="minorHAnsi"/>
          <w:sz w:val="22"/>
          <w:szCs w:val="22"/>
        </w:rPr>
        <w:t>Age</w:t>
      </w:r>
      <w:r w:rsidRPr="00943C0C">
        <w:rPr>
          <w:rFonts w:asciiTheme="minorHAnsi" w:hAnsiTheme="minorHAnsi" w:cstheme="minorHAnsi"/>
          <w:sz w:val="22"/>
          <w:szCs w:val="22"/>
        </w:rPr>
        <w:tab/>
      </w:r>
      <w:r w:rsidRPr="00943C0C">
        <w:rPr>
          <w:rFonts w:asciiTheme="minorHAnsi" w:hAnsiTheme="minorHAnsi" w:cstheme="minorHAnsi"/>
          <w:sz w:val="22"/>
          <w:szCs w:val="22"/>
        </w:rPr>
        <w:tab/>
      </w:r>
      <w:r w:rsidRPr="00943C0C">
        <w:rPr>
          <w:rFonts w:asciiTheme="minorHAnsi" w:hAnsiTheme="minorHAnsi" w:cstheme="minorHAnsi"/>
          <w:sz w:val="22"/>
          <w:szCs w:val="22"/>
        </w:rPr>
        <w:tab/>
        <w:t>:</w:t>
      </w:r>
      <w:r w:rsidRPr="00943C0C">
        <w:rPr>
          <w:rFonts w:asciiTheme="minorHAnsi" w:hAnsiTheme="minorHAnsi" w:cstheme="minorHAnsi"/>
          <w:sz w:val="22"/>
          <w:szCs w:val="22"/>
        </w:rPr>
        <w:tab/>
        <w:t>36 years maximum</w:t>
      </w:r>
      <w:r w:rsidR="0004467C" w:rsidRPr="00943C0C">
        <w:rPr>
          <w:rFonts w:asciiTheme="minorHAnsi" w:hAnsiTheme="minorHAnsi" w:cstheme="minorHAnsi"/>
          <w:sz w:val="22"/>
          <w:szCs w:val="22"/>
        </w:rPr>
        <w:t xml:space="preserve"> </w:t>
      </w:r>
      <w:r w:rsidRPr="00943C0C">
        <w:rPr>
          <w:rFonts w:asciiTheme="minorHAnsi" w:hAnsiTheme="minorHAnsi" w:cstheme="minorHAnsi"/>
          <w:spacing w:val="-6"/>
          <w:sz w:val="20"/>
          <w:szCs w:val="20"/>
        </w:rPr>
        <w:t>(age limit will be relaxed in case of potential candidate)</w:t>
      </w:r>
    </w:p>
    <w:p w14:paraId="0B3EEBFC" w14:textId="71C2B8D8" w:rsidR="000C2717" w:rsidRPr="00943C0C" w:rsidRDefault="000C2717" w:rsidP="00306F51">
      <w:pPr>
        <w:spacing w:line="276" w:lineRule="auto"/>
        <w:jc w:val="both"/>
        <w:rPr>
          <w:rFonts w:asciiTheme="minorHAnsi" w:hAnsiTheme="minorHAnsi" w:cstheme="minorHAnsi"/>
          <w:sz w:val="22"/>
          <w:szCs w:val="22"/>
        </w:rPr>
      </w:pPr>
      <w:r w:rsidRPr="00943C0C">
        <w:rPr>
          <w:rFonts w:asciiTheme="minorHAnsi" w:hAnsiTheme="minorHAnsi" w:cstheme="minorHAnsi"/>
          <w:sz w:val="22"/>
          <w:szCs w:val="22"/>
        </w:rPr>
        <w:t>Duty station</w:t>
      </w:r>
      <w:r w:rsidRPr="00943C0C">
        <w:rPr>
          <w:rFonts w:asciiTheme="minorHAnsi" w:hAnsiTheme="minorHAnsi" w:cstheme="minorHAnsi"/>
          <w:sz w:val="22"/>
          <w:szCs w:val="22"/>
        </w:rPr>
        <w:tab/>
      </w:r>
      <w:r w:rsidRPr="00943C0C">
        <w:rPr>
          <w:rFonts w:asciiTheme="minorHAnsi" w:hAnsiTheme="minorHAnsi" w:cstheme="minorHAnsi"/>
          <w:sz w:val="22"/>
          <w:szCs w:val="22"/>
        </w:rPr>
        <w:tab/>
        <w:t>:</w:t>
      </w:r>
      <w:r w:rsidRPr="00943C0C">
        <w:rPr>
          <w:rFonts w:asciiTheme="minorHAnsi" w:hAnsiTheme="minorHAnsi" w:cstheme="minorHAnsi"/>
          <w:sz w:val="22"/>
          <w:szCs w:val="22"/>
        </w:rPr>
        <w:tab/>
        <w:t>Cox’s Bazar</w:t>
      </w:r>
    </w:p>
    <w:p w14:paraId="16C68937" w14:textId="77777777" w:rsidR="0004467C" w:rsidRPr="00943C0C" w:rsidRDefault="0004467C" w:rsidP="00306F51">
      <w:pPr>
        <w:pStyle w:val="BodyText"/>
        <w:widowControl w:val="0"/>
        <w:ind w:left="360" w:right="-406"/>
        <w:jc w:val="both"/>
        <w:rPr>
          <w:rFonts w:asciiTheme="minorHAnsi" w:hAnsiTheme="minorHAnsi" w:cstheme="minorHAnsi"/>
          <w:bCs w:val="0"/>
          <w:i w:val="0"/>
          <w:iCs w:val="0"/>
          <w:color w:val="auto"/>
          <w:szCs w:val="22"/>
        </w:rPr>
      </w:pPr>
    </w:p>
    <w:p w14:paraId="43A012B0" w14:textId="6E77987B" w:rsidR="0004467C" w:rsidRPr="00943C0C" w:rsidRDefault="0004467C" w:rsidP="00306F51">
      <w:pPr>
        <w:ind w:left="1440" w:hanging="1440"/>
        <w:jc w:val="both"/>
        <w:rPr>
          <w:rFonts w:asciiTheme="minorHAnsi" w:hAnsiTheme="minorHAnsi" w:cstheme="minorHAnsi"/>
          <w:sz w:val="22"/>
          <w:szCs w:val="22"/>
        </w:rPr>
      </w:pPr>
      <w:r w:rsidRPr="00943C0C">
        <w:rPr>
          <w:rFonts w:asciiTheme="minorHAnsi" w:hAnsiTheme="minorHAnsi" w:cstheme="minorHAnsi"/>
          <w:b/>
          <w:sz w:val="22"/>
          <w:szCs w:val="22"/>
        </w:rPr>
        <w:t xml:space="preserve">Purpose: </w:t>
      </w:r>
      <w:r w:rsidRPr="00943C0C">
        <w:rPr>
          <w:rFonts w:asciiTheme="minorHAnsi" w:hAnsiTheme="minorHAnsi" w:cstheme="minorHAnsi"/>
          <w:sz w:val="22"/>
          <w:szCs w:val="22"/>
        </w:rPr>
        <w:tab/>
        <w:t>To implement the coastal Disaster Risk Reduction (DRR) program of BDRCS – PMO, supported by American Red Cross (AmRC) and International Federation of Red Cross and Red Crescent Societies (IFRC) in the camp settlements of displaced Rakhine people set in Ukhiya and Teknaf and other areas in Cox’s Bazar.</w:t>
      </w:r>
    </w:p>
    <w:p w14:paraId="6EF9C127" w14:textId="77777777" w:rsidR="0004467C" w:rsidRPr="00943C0C" w:rsidRDefault="0004467C" w:rsidP="00306F51">
      <w:pPr>
        <w:ind w:left="1440" w:hanging="1440"/>
        <w:jc w:val="both"/>
        <w:rPr>
          <w:rFonts w:asciiTheme="minorHAnsi" w:hAnsiTheme="minorHAnsi" w:cstheme="minorHAnsi"/>
          <w:sz w:val="22"/>
          <w:szCs w:val="22"/>
        </w:rPr>
      </w:pPr>
      <w:r w:rsidRPr="00943C0C">
        <w:rPr>
          <w:rFonts w:asciiTheme="minorHAnsi" w:hAnsiTheme="minorHAnsi" w:cstheme="minorHAnsi"/>
          <w:b/>
          <w:sz w:val="22"/>
          <w:szCs w:val="22"/>
        </w:rPr>
        <w:t xml:space="preserve">Key Role: </w:t>
      </w:r>
      <w:r w:rsidRPr="00943C0C">
        <w:rPr>
          <w:rFonts w:asciiTheme="minorHAnsi" w:hAnsiTheme="minorHAnsi" w:cstheme="minorHAnsi"/>
          <w:sz w:val="22"/>
          <w:szCs w:val="22"/>
        </w:rPr>
        <w:tab/>
        <w:t>Under the direct supervision of Senior Program Officer, the Field Officer will be responsible for implementation of field activities under the PMO and coastal DRR program. The position will work closely with project management team and will maintain strong coordination with all camp in-charges, site management teams, and all other stakeholders.</w:t>
      </w:r>
    </w:p>
    <w:p w14:paraId="598ABBED" w14:textId="77777777" w:rsidR="0004467C" w:rsidRPr="00943C0C" w:rsidRDefault="0004467C" w:rsidP="00306F51">
      <w:pPr>
        <w:pStyle w:val="BodyText"/>
        <w:widowControl w:val="0"/>
        <w:ind w:left="360" w:right="-406"/>
        <w:jc w:val="both"/>
        <w:rPr>
          <w:rFonts w:asciiTheme="minorHAnsi" w:hAnsiTheme="minorHAnsi" w:cstheme="minorHAnsi"/>
          <w:bCs w:val="0"/>
          <w:i w:val="0"/>
          <w:iCs w:val="0"/>
          <w:color w:val="auto"/>
          <w:szCs w:val="22"/>
        </w:rPr>
      </w:pPr>
    </w:p>
    <w:p w14:paraId="161568C3" w14:textId="5810E408" w:rsidR="0004467C" w:rsidRPr="00943C0C" w:rsidRDefault="0004467C" w:rsidP="00306F51">
      <w:pPr>
        <w:jc w:val="both"/>
        <w:rPr>
          <w:rFonts w:asciiTheme="minorHAnsi" w:hAnsiTheme="minorHAnsi" w:cstheme="minorHAnsi"/>
          <w:b/>
          <w:sz w:val="22"/>
          <w:szCs w:val="22"/>
          <w:u w:val="single"/>
        </w:rPr>
      </w:pPr>
      <w:r w:rsidRPr="00943C0C">
        <w:rPr>
          <w:rFonts w:asciiTheme="minorHAnsi" w:hAnsiTheme="minorHAnsi" w:cstheme="minorHAnsi"/>
          <w:b/>
          <w:sz w:val="22"/>
          <w:szCs w:val="22"/>
          <w:u w:val="single"/>
        </w:rPr>
        <w:t xml:space="preserve">Specific </w:t>
      </w:r>
      <w:r w:rsidR="00306F51" w:rsidRPr="00943C0C">
        <w:rPr>
          <w:rFonts w:asciiTheme="minorHAnsi" w:hAnsiTheme="minorHAnsi" w:cstheme="minorHAnsi"/>
          <w:b/>
          <w:sz w:val="22"/>
          <w:szCs w:val="22"/>
          <w:u w:val="single"/>
        </w:rPr>
        <w:t>d</w:t>
      </w:r>
      <w:r w:rsidRPr="00943C0C">
        <w:rPr>
          <w:rFonts w:asciiTheme="minorHAnsi" w:hAnsiTheme="minorHAnsi" w:cstheme="minorHAnsi"/>
          <w:b/>
          <w:sz w:val="22"/>
          <w:szCs w:val="22"/>
          <w:u w:val="single"/>
        </w:rPr>
        <w:t xml:space="preserve">uties/ responsibilities and accountabilities: </w:t>
      </w:r>
    </w:p>
    <w:p w14:paraId="6FA1B135"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 xml:space="preserve">Assist Project Coordinator/Sr. Program Officer/team for any requirement as per demand of the project. </w:t>
      </w:r>
    </w:p>
    <w:p w14:paraId="291828CE"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Implement field activities in the camp settlements as per project requirement</w:t>
      </w:r>
    </w:p>
    <w:p w14:paraId="1EE225B4"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Organize trainings, orientations, simulation exercise in coordination with the BDRCS/CPP/AmRC/IFRC and site management teams</w:t>
      </w:r>
    </w:p>
    <w:p w14:paraId="64CD2D13"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 xml:space="preserve">Supervise and monitor camp mobilizers </w:t>
      </w:r>
    </w:p>
    <w:p w14:paraId="2E472512"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 xml:space="preserve">Frequently visit the project areas and support the Sr. Program Officer in planning and monitoring activities </w:t>
      </w:r>
    </w:p>
    <w:p w14:paraId="7A65DDFB"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sz w:val="22"/>
          <w:szCs w:val="22"/>
        </w:rPr>
        <w:t>Support in implementing camp PoA developed by the camps, based on Vulnerability and Capacity Assessment (VCA) exercise.</w:t>
      </w:r>
    </w:p>
    <w:p w14:paraId="3101DA19"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sz w:val="22"/>
          <w:szCs w:val="22"/>
        </w:rPr>
        <w:t xml:space="preserve">Ensure continuous monitoring of the progress of DRR activities undertaken in the population Movement Operation and others. </w:t>
      </w:r>
    </w:p>
    <w:p w14:paraId="2F18CAEC"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Supervise all Field staff in organizing training, awareness campaign and dialogue as per plan</w:t>
      </w:r>
    </w:p>
    <w:p w14:paraId="652D9167"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Closely work with Cyclone Preparedness Programme (CPP) to organize any events like trainings, simulation etc.</w:t>
      </w:r>
    </w:p>
    <w:p w14:paraId="20301C2C" w14:textId="77777777" w:rsidR="0004467C" w:rsidRPr="00943C0C" w:rsidRDefault="0004467C" w:rsidP="00306F51">
      <w:pPr>
        <w:pStyle w:val="ListParagraph"/>
        <w:numPr>
          <w:ilvl w:val="0"/>
          <w:numId w:val="5"/>
        </w:numPr>
        <w:jc w:val="both"/>
        <w:rPr>
          <w:rFonts w:asciiTheme="minorHAnsi" w:hAnsiTheme="minorHAnsi" w:cstheme="minorHAnsi"/>
          <w:bCs/>
          <w:sz w:val="22"/>
          <w:szCs w:val="22"/>
        </w:rPr>
      </w:pPr>
      <w:r w:rsidRPr="00943C0C">
        <w:rPr>
          <w:rFonts w:asciiTheme="minorHAnsi" w:hAnsiTheme="minorHAnsi" w:cstheme="minorHAnsi"/>
          <w:bCs/>
          <w:sz w:val="22"/>
          <w:szCs w:val="22"/>
        </w:rPr>
        <w:t xml:space="preserve">Ensure project resources are used properly and in case of any misuse or wrong doing immediately bring it to the attention of the Project Coordinator/Manager. </w:t>
      </w:r>
    </w:p>
    <w:p w14:paraId="1B08DEF3" w14:textId="77777777" w:rsidR="00306F51" w:rsidRPr="00943C0C" w:rsidRDefault="00306F51" w:rsidP="00306F51">
      <w:pPr>
        <w:jc w:val="both"/>
        <w:rPr>
          <w:rFonts w:asciiTheme="minorHAnsi" w:hAnsiTheme="minorHAnsi" w:cstheme="minorHAnsi"/>
          <w:b/>
          <w:sz w:val="22"/>
          <w:szCs w:val="22"/>
          <w:u w:val="single"/>
        </w:rPr>
      </w:pPr>
    </w:p>
    <w:p w14:paraId="70B59235" w14:textId="2F345277" w:rsidR="0004467C" w:rsidRPr="00943C0C" w:rsidRDefault="0004467C" w:rsidP="00306F51">
      <w:pPr>
        <w:jc w:val="both"/>
        <w:rPr>
          <w:rFonts w:asciiTheme="minorHAnsi" w:hAnsiTheme="minorHAnsi" w:cstheme="minorHAnsi"/>
          <w:sz w:val="22"/>
          <w:szCs w:val="22"/>
          <w:u w:val="single"/>
        </w:rPr>
      </w:pPr>
      <w:r w:rsidRPr="00943C0C">
        <w:rPr>
          <w:rFonts w:asciiTheme="minorHAnsi" w:hAnsiTheme="minorHAnsi" w:cstheme="minorHAnsi"/>
          <w:b/>
          <w:sz w:val="22"/>
          <w:szCs w:val="22"/>
          <w:u w:val="single"/>
        </w:rPr>
        <w:t xml:space="preserve">Roles and </w:t>
      </w:r>
      <w:r w:rsidR="00306F51" w:rsidRPr="00943C0C">
        <w:rPr>
          <w:rFonts w:asciiTheme="minorHAnsi" w:hAnsiTheme="minorHAnsi" w:cstheme="minorHAnsi"/>
          <w:b/>
          <w:sz w:val="22"/>
          <w:szCs w:val="22"/>
          <w:u w:val="single"/>
        </w:rPr>
        <w:t>r</w:t>
      </w:r>
      <w:r w:rsidRPr="00943C0C">
        <w:rPr>
          <w:rFonts w:asciiTheme="minorHAnsi" w:hAnsiTheme="minorHAnsi" w:cstheme="minorHAnsi"/>
          <w:b/>
          <w:sz w:val="22"/>
          <w:szCs w:val="22"/>
          <w:u w:val="single"/>
        </w:rPr>
        <w:t>esponsibility</w:t>
      </w:r>
      <w:r w:rsidR="00306F51" w:rsidRPr="00943C0C">
        <w:rPr>
          <w:rFonts w:asciiTheme="minorHAnsi" w:hAnsiTheme="minorHAnsi" w:cstheme="minorHAnsi"/>
          <w:b/>
          <w:sz w:val="22"/>
          <w:szCs w:val="22"/>
          <w:u w:val="single"/>
        </w:rPr>
        <w:t>:</w:t>
      </w:r>
    </w:p>
    <w:p w14:paraId="00B6ED60"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Work closely with the programme team members and BDRCS PMO colleagues at all aspects</w:t>
      </w:r>
    </w:p>
    <w:p w14:paraId="04BD2191"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Support the programme team, volunteers and CPP to effectively assess, design, monitor and report on the project activities</w:t>
      </w:r>
    </w:p>
    <w:p w14:paraId="66BD792A"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Work closely with the IFRC/AmRC and Cyclone Preparedness Programme during the assessment, project planning, and implementation, monitoring and reporting process</w:t>
      </w:r>
    </w:p>
    <w:p w14:paraId="0DDE1C28"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Plan and carry out with the programme team members, volunteers and CPP the following tasks to improve DRR support and reduce the vulnerability of the beneficiaries (Rohingya and host communities) by:</w:t>
      </w:r>
    </w:p>
    <w:p w14:paraId="1CEAE13B" w14:textId="77777777" w:rsidR="0004467C" w:rsidRPr="00943C0C" w:rsidRDefault="0004467C" w:rsidP="00306F51">
      <w:pPr>
        <w:pStyle w:val="ListParagraph"/>
        <w:numPr>
          <w:ilvl w:val="2"/>
          <w:numId w:val="5"/>
        </w:numPr>
        <w:overflowPunct w:val="0"/>
        <w:autoSpaceDE w:val="0"/>
        <w:autoSpaceDN w:val="0"/>
        <w:adjustRightInd w:val="0"/>
        <w:ind w:left="1440"/>
        <w:jc w:val="both"/>
        <w:textAlignment w:val="baseline"/>
        <w:rPr>
          <w:rFonts w:asciiTheme="minorHAnsi" w:hAnsiTheme="minorHAnsi" w:cstheme="minorHAnsi"/>
          <w:b/>
          <w:sz w:val="22"/>
          <w:szCs w:val="22"/>
          <w:u w:val="single"/>
        </w:rPr>
      </w:pPr>
      <w:r w:rsidRPr="00943C0C">
        <w:rPr>
          <w:rFonts w:asciiTheme="minorHAnsi" w:hAnsiTheme="minorHAnsi" w:cstheme="minorHAnsi"/>
          <w:sz w:val="22"/>
          <w:szCs w:val="22"/>
        </w:rPr>
        <w:t>ensuring all interventions are adequately assessed, planned, appropriate, implemented, monitored and reported.</w:t>
      </w:r>
    </w:p>
    <w:p w14:paraId="79CF5ED6" w14:textId="77777777" w:rsidR="0004467C" w:rsidRPr="00943C0C" w:rsidRDefault="0004467C" w:rsidP="00306F51">
      <w:pPr>
        <w:pStyle w:val="ListParagraph"/>
        <w:numPr>
          <w:ilvl w:val="2"/>
          <w:numId w:val="5"/>
        </w:numPr>
        <w:overflowPunct w:val="0"/>
        <w:autoSpaceDE w:val="0"/>
        <w:autoSpaceDN w:val="0"/>
        <w:adjustRightInd w:val="0"/>
        <w:ind w:left="1440"/>
        <w:jc w:val="both"/>
        <w:textAlignment w:val="baseline"/>
        <w:rPr>
          <w:rFonts w:asciiTheme="minorHAnsi" w:hAnsiTheme="minorHAnsi" w:cstheme="minorHAnsi"/>
          <w:b/>
          <w:sz w:val="22"/>
          <w:szCs w:val="22"/>
          <w:u w:val="single"/>
        </w:rPr>
      </w:pPr>
      <w:r w:rsidRPr="00943C0C">
        <w:rPr>
          <w:rFonts w:asciiTheme="minorHAnsi" w:hAnsiTheme="minorHAnsi" w:cstheme="minorHAnsi"/>
          <w:sz w:val="22"/>
          <w:szCs w:val="22"/>
        </w:rPr>
        <w:lastRenderedPageBreak/>
        <w:t>Ensuring majhis, leaders of CPP camp volunteers, CPP host community volunteers, community leaders and key stakeholders (especially CiCs and Site Management teams) are involved in any assessment process</w:t>
      </w:r>
    </w:p>
    <w:p w14:paraId="23761FBF" w14:textId="77777777" w:rsidR="0004467C" w:rsidRPr="00943C0C" w:rsidRDefault="0004467C" w:rsidP="00306F51">
      <w:pPr>
        <w:pStyle w:val="ListParagraph"/>
        <w:numPr>
          <w:ilvl w:val="2"/>
          <w:numId w:val="5"/>
        </w:numPr>
        <w:overflowPunct w:val="0"/>
        <w:autoSpaceDE w:val="0"/>
        <w:autoSpaceDN w:val="0"/>
        <w:adjustRightInd w:val="0"/>
        <w:ind w:left="1440"/>
        <w:jc w:val="both"/>
        <w:textAlignment w:val="baseline"/>
        <w:rPr>
          <w:rFonts w:asciiTheme="minorHAnsi" w:hAnsiTheme="minorHAnsi" w:cstheme="minorHAnsi"/>
          <w:b/>
          <w:sz w:val="22"/>
          <w:szCs w:val="22"/>
          <w:u w:val="single"/>
        </w:rPr>
      </w:pPr>
      <w:r w:rsidRPr="00943C0C">
        <w:rPr>
          <w:rFonts w:asciiTheme="minorHAnsi" w:hAnsiTheme="minorHAnsi" w:cstheme="minorHAnsi"/>
          <w:sz w:val="22"/>
          <w:szCs w:val="22"/>
        </w:rPr>
        <w:t>ensuring appropriate DRR support is provided to all members of the target group</w:t>
      </w:r>
    </w:p>
    <w:p w14:paraId="05AC9A5D"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Provide technical support or guideline on DRR to the field staff</w:t>
      </w:r>
    </w:p>
    <w:p w14:paraId="49AA8932"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Work as a team member and share views and plans with BDRCS/AmRC/IFRC colleagues, and management</w:t>
      </w:r>
    </w:p>
    <w:p w14:paraId="2E5E31D6"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Provide full support to programme or other interventions when appropriate</w:t>
      </w:r>
    </w:p>
    <w:p w14:paraId="6EAA9D14"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Visit the programme site(s) regularly and submit weekly monitoring reports to the management</w:t>
      </w:r>
    </w:p>
    <w:p w14:paraId="22590D44"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 xml:space="preserve">Coordinate with CICs, Site Management team, IFRC/AmRC and CPP to contribute in the field of DRR and attend the weekly coordination meetings at camps to update all regarding DRR interventions </w:t>
      </w:r>
    </w:p>
    <w:p w14:paraId="4D5EAD10" w14:textId="77777777" w:rsidR="0004467C" w:rsidRPr="00943C0C" w:rsidRDefault="0004467C" w:rsidP="00306F51">
      <w:pPr>
        <w:numPr>
          <w:ilvl w:val="0"/>
          <w:numId w:val="5"/>
        </w:numPr>
        <w:jc w:val="both"/>
        <w:rPr>
          <w:rFonts w:asciiTheme="minorHAnsi" w:hAnsiTheme="minorHAnsi" w:cstheme="minorHAnsi"/>
          <w:sz w:val="22"/>
          <w:szCs w:val="22"/>
        </w:rPr>
      </w:pPr>
      <w:r w:rsidRPr="00943C0C">
        <w:rPr>
          <w:rFonts w:asciiTheme="minorHAnsi" w:hAnsiTheme="minorHAnsi" w:cstheme="minorHAnsi"/>
          <w:sz w:val="22"/>
          <w:szCs w:val="22"/>
        </w:rPr>
        <w:t xml:space="preserve">Establish and maintain effective working relationships with all relevant stakeholders  </w:t>
      </w:r>
    </w:p>
    <w:p w14:paraId="442223F7" w14:textId="77777777" w:rsidR="0004467C" w:rsidRPr="00943C0C" w:rsidRDefault="0004467C" w:rsidP="00306F51">
      <w:pPr>
        <w:numPr>
          <w:ilvl w:val="0"/>
          <w:numId w:val="5"/>
        </w:numPr>
        <w:jc w:val="both"/>
        <w:rPr>
          <w:rFonts w:asciiTheme="minorHAnsi" w:hAnsiTheme="minorHAnsi" w:cstheme="minorHAnsi"/>
          <w:sz w:val="22"/>
          <w:szCs w:val="22"/>
        </w:rPr>
      </w:pPr>
      <w:r w:rsidRPr="00943C0C">
        <w:rPr>
          <w:rFonts w:asciiTheme="minorHAnsi" w:hAnsiTheme="minorHAnsi" w:cstheme="minorHAnsi"/>
          <w:sz w:val="22"/>
          <w:szCs w:val="22"/>
        </w:rPr>
        <w:t>Assist the programme team in ensuring CEA process and PGI while implementing any activities in camps and host communities</w:t>
      </w:r>
    </w:p>
    <w:p w14:paraId="6CCA9CCF" w14:textId="77777777" w:rsidR="0004467C" w:rsidRPr="00943C0C" w:rsidRDefault="0004467C" w:rsidP="00306F51">
      <w:pPr>
        <w:pStyle w:val="ListParagraph"/>
        <w:numPr>
          <w:ilvl w:val="0"/>
          <w:numId w:val="5"/>
        </w:numPr>
        <w:overflowPunct w:val="0"/>
        <w:autoSpaceDE w:val="0"/>
        <w:autoSpaceDN w:val="0"/>
        <w:adjustRightInd w:val="0"/>
        <w:jc w:val="both"/>
        <w:textAlignment w:val="baseline"/>
        <w:rPr>
          <w:rFonts w:asciiTheme="minorHAnsi" w:hAnsiTheme="minorHAnsi" w:cstheme="minorHAnsi"/>
          <w:sz w:val="22"/>
          <w:szCs w:val="22"/>
        </w:rPr>
      </w:pPr>
      <w:r w:rsidRPr="00943C0C">
        <w:rPr>
          <w:rFonts w:asciiTheme="minorHAnsi" w:hAnsiTheme="minorHAnsi" w:cstheme="minorHAnsi"/>
          <w:sz w:val="22"/>
          <w:szCs w:val="22"/>
        </w:rPr>
        <w:t>Perform any other work-related duties and responsibilities that may be assigned by the line manager</w:t>
      </w:r>
    </w:p>
    <w:p w14:paraId="33EEA87C" w14:textId="77777777" w:rsidR="0004467C" w:rsidRPr="00943C0C" w:rsidRDefault="0004467C" w:rsidP="00306F51">
      <w:pPr>
        <w:numPr>
          <w:ilvl w:val="0"/>
          <w:numId w:val="5"/>
        </w:numPr>
        <w:spacing w:before="100" w:beforeAutospacing="1" w:after="100" w:afterAutospacing="1"/>
        <w:jc w:val="both"/>
        <w:rPr>
          <w:rFonts w:asciiTheme="minorHAnsi" w:hAnsiTheme="minorHAnsi" w:cstheme="minorHAnsi"/>
          <w:sz w:val="22"/>
          <w:szCs w:val="22"/>
        </w:rPr>
      </w:pPr>
      <w:r w:rsidRPr="00943C0C">
        <w:rPr>
          <w:rFonts w:asciiTheme="minorHAnsi" w:hAnsiTheme="minorHAnsi" w:cstheme="minorHAnsi"/>
          <w:sz w:val="22"/>
          <w:szCs w:val="22"/>
        </w:rPr>
        <w:t xml:space="preserve">Responsible for the overall monitoring and effective implementation of DRR activities in time as per plan. </w:t>
      </w:r>
    </w:p>
    <w:p w14:paraId="65C27D7A" w14:textId="77777777" w:rsidR="0004467C" w:rsidRPr="00943C0C" w:rsidRDefault="0004467C" w:rsidP="00306F51">
      <w:pPr>
        <w:numPr>
          <w:ilvl w:val="0"/>
          <w:numId w:val="5"/>
        </w:numPr>
        <w:spacing w:before="100" w:beforeAutospacing="1" w:after="100" w:afterAutospacing="1"/>
        <w:jc w:val="both"/>
        <w:rPr>
          <w:rFonts w:asciiTheme="minorHAnsi" w:hAnsiTheme="minorHAnsi" w:cstheme="minorHAnsi"/>
          <w:sz w:val="22"/>
          <w:szCs w:val="22"/>
        </w:rPr>
      </w:pPr>
      <w:r w:rsidRPr="00943C0C">
        <w:rPr>
          <w:rFonts w:asciiTheme="minorHAnsi" w:hAnsiTheme="minorHAnsi" w:cstheme="minorHAnsi"/>
          <w:sz w:val="22"/>
          <w:szCs w:val="22"/>
        </w:rPr>
        <w:t xml:space="preserve">Assist Team/Project manager to prepare the reports of the project. </w:t>
      </w:r>
    </w:p>
    <w:p w14:paraId="7154A8C1" w14:textId="77777777" w:rsidR="0004467C" w:rsidRPr="00943C0C" w:rsidRDefault="0004467C" w:rsidP="00306F51">
      <w:pPr>
        <w:pStyle w:val="ListParagraph"/>
        <w:numPr>
          <w:ilvl w:val="0"/>
          <w:numId w:val="5"/>
        </w:numPr>
        <w:jc w:val="both"/>
        <w:rPr>
          <w:rFonts w:asciiTheme="minorHAnsi" w:hAnsiTheme="minorHAnsi" w:cstheme="minorHAnsi"/>
          <w:sz w:val="22"/>
          <w:szCs w:val="22"/>
        </w:rPr>
      </w:pPr>
      <w:r w:rsidRPr="00943C0C">
        <w:rPr>
          <w:rFonts w:asciiTheme="minorHAnsi" w:hAnsiTheme="minorHAnsi" w:cstheme="minorHAnsi"/>
          <w:sz w:val="22"/>
          <w:szCs w:val="22"/>
        </w:rPr>
        <w:t>Ensure organizing monthly/bi-monthly/Quarterly project team coordination meetings and to share the meeting minutes.</w:t>
      </w:r>
    </w:p>
    <w:p w14:paraId="57DAE27B" w14:textId="77777777" w:rsidR="0004467C" w:rsidRPr="00943C0C" w:rsidRDefault="0004467C" w:rsidP="00306F51">
      <w:pPr>
        <w:pStyle w:val="ListParagraph"/>
        <w:numPr>
          <w:ilvl w:val="0"/>
          <w:numId w:val="5"/>
        </w:numPr>
        <w:jc w:val="both"/>
        <w:rPr>
          <w:rFonts w:asciiTheme="minorHAnsi" w:hAnsiTheme="minorHAnsi" w:cstheme="minorHAnsi"/>
          <w:sz w:val="22"/>
          <w:szCs w:val="22"/>
        </w:rPr>
      </w:pPr>
      <w:r w:rsidRPr="00943C0C">
        <w:rPr>
          <w:rFonts w:asciiTheme="minorHAnsi" w:hAnsiTheme="minorHAnsi" w:cstheme="minorHAnsi"/>
          <w:sz w:val="22"/>
          <w:szCs w:val="22"/>
        </w:rPr>
        <w:t>Support developing/capturing IEC Materials, case studies, stories, most Significant Change, visibility, etc.</w:t>
      </w:r>
    </w:p>
    <w:p w14:paraId="032F77F5" w14:textId="77777777" w:rsidR="0004467C" w:rsidRPr="00943C0C" w:rsidRDefault="0004467C" w:rsidP="00306F51">
      <w:pPr>
        <w:pStyle w:val="ListParagraph"/>
        <w:numPr>
          <w:ilvl w:val="0"/>
          <w:numId w:val="5"/>
        </w:numPr>
        <w:jc w:val="both"/>
        <w:rPr>
          <w:rFonts w:asciiTheme="minorHAnsi" w:hAnsiTheme="minorHAnsi" w:cstheme="minorHAnsi"/>
          <w:sz w:val="22"/>
          <w:szCs w:val="22"/>
        </w:rPr>
      </w:pPr>
      <w:r w:rsidRPr="00943C0C">
        <w:rPr>
          <w:rFonts w:asciiTheme="minorHAnsi" w:hAnsiTheme="minorHAnsi" w:cstheme="minorHAnsi"/>
          <w:sz w:val="22"/>
          <w:szCs w:val="22"/>
        </w:rPr>
        <w:t>Support ensuring all project files, records, archives and databases (documentation, meeting minutes, etc.) are kept in good order and updated when required.</w:t>
      </w:r>
    </w:p>
    <w:p w14:paraId="7DEBB128" w14:textId="77777777" w:rsidR="0004467C" w:rsidRPr="00943C0C" w:rsidRDefault="0004467C" w:rsidP="00306F51">
      <w:pPr>
        <w:pStyle w:val="BodyText"/>
        <w:widowControl w:val="0"/>
        <w:ind w:left="360" w:right="-406"/>
        <w:jc w:val="both"/>
        <w:rPr>
          <w:rFonts w:asciiTheme="minorHAnsi" w:hAnsiTheme="minorHAnsi" w:cstheme="minorHAnsi"/>
          <w:bCs w:val="0"/>
          <w:i w:val="0"/>
          <w:iCs w:val="0"/>
          <w:color w:val="auto"/>
          <w:szCs w:val="22"/>
        </w:rPr>
      </w:pPr>
    </w:p>
    <w:p w14:paraId="51532628" w14:textId="77777777" w:rsidR="0004467C" w:rsidRPr="00943C0C" w:rsidRDefault="0004467C" w:rsidP="00306F51">
      <w:pPr>
        <w:pStyle w:val="BodyText"/>
        <w:widowControl w:val="0"/>
        <w:ind w:left="360" w:right="-406"/>
        <w:jc w:val="both"/>
        <w:rPr>
          <w:rFonts w:asciiTheme="minorHAnsi" w:hAnsiTheme="minorHAnsi" w:cstheme="minorHAnsi"/>
          <w:b/>
          <w:color w:val="auto"/>
          <w:szCs w:val="22"/>
        </w:rPr>
      </w:pPr>
    </w:p>
    <w:p w14:paraId="42D537DA" w14:textId="77777777" w:rsidR="000C2717" w:rsidRPr="00943C0C" w:rsidRDefault="000C2717" w:rsidP="00306F51">
      <w:pPr>
        <w:pStyle w:val="BodyText"/>
        <w:widowControl w:val="0"/>
        <w:ind w:right="-406"/>
        <w:jc w:val="both"/>
        <w:rPr>
          <w:rFonts w:asciiTheme="minorHAnsi" w:hAnsiTheme="minorHAnsi" w:cstheme="minorHAnsi"/>
          <w:b/>
          <w:bCs w:val="0"/>
          <w:iCs w:val="0"/>
          <w:color w:val="auto"/>
          <w:szCs w:val="22"/>
        </w:rPr>
      </w:pPr>
      <w:r w:rsidRPr="00943C0C">
        <w:rPr>
          <w:rFonts w:asciiTheme="minorHAnsi" w:hAnsiTheme="minorHAnsi" w:cstheme="minorHAnsi"/>
          <w:b/>
          <w:i w:val="0"/>
          <w:color w:val="auto"/>
          <w:szCs w:val="22"/>
          <w:u w:val="single"/>
        </w:rPr>
        <w:t>PERSON SPECIFICATIONS:</w:t>
      </w:r>
    </w:p>
    <w:p w14:paraId="08CC7C4B" w14:textId="77777777" w:rsidR="000C2717" w:rsidRPr="00943C0C" w:rsidRDefault="000C2717" w:rsidP="00306F51">
      <w:pPr>
        <w:ind w:right="-406"/>
        <w:jc w:val="both"/>
        <w:rPr>
          <w:rFonts w:asciiTheme="minorHAnsi" w:hAnsiTheme="minorHAnsi" w:cstheme="minorHAnsi"/>
          <w:b/>
          <w:bCs/>
          <w:iCs/>
          <w:sz w:val="22"/>
          <w:szCs w:val="22"/>
        </w:rPr>
      </w:pPr>
      <w:r w:rsidRPr="00943C0C">
        <w:rPr>
          <w:rFonts w:asciiTheme="minorHAnsi" w:hAnsiTheme="minorHAnsi" w:cstheme="minorHAnsi"/>
          <w:b/>
          <w:bCs/>
          <w:iCs/>
          <w:sz w:val="22"/>
          <w:szCs w:val="22"/>
        </w:rPr>
        <w:t>Education and experience:</w:t>
      </w:r>
    </w:p>
    <w:p w14:paraId="27C8F169" w14:textId="4AD52CF3" w:rsidR="000C2717" w:rsidRPr="00943C0C" w:rsidRDefault="006555E8" w:rsidP="00306F51">
      <w:pPr>
        <w:numPr>
          <w:ilvl w:val="0"/>
          <w:numId w:val="12"/>
        </w:numPr>
        <w:tabs>
          <w:tab w:val="clear" w:pos="720"/>
        </w:tabs>
        <w:ind w:right="-406"/>
        <w:jc w:val="both"/>
        <w:rPr>
          <w:rFonts w:asciiTheme="minorHAnsi" w:hAnsiTheme="minorHAnsi" w:cstheme="minorHAnsi"/>
          <w:bCs/>
          <w:iCs/>
          <w:sz w:val="22"/>
          <w:szCs w:val="22"/>
        </w:rPr>
      </w:pPr>
      <w:r w:rsidRPr="00943C0C">
        <w:rPr>
          <w:rFonts w:asciiTheme="minorHAnsi" w:hAnsiTheme="minorHAnsi" w:cstheme="minorHAnsi"/>
          <w:sz w:val="22"/>
          <w:szCs w:val="22"/>
          <w:lang w:val="en-GB" w:eastAsia="en-GB"/>
        </w:rPr>
        <w:t>Post-graduate degree in a field related to development, preferably social science or disaster management background</w:t>
      </w:r>
    </w:p>
    <w:p w14:paraId="207D0014" w14:textId="7678B7C2" w:rsidR="006555E8" w:rsidRPr="00943C0C" w:rsidRDefault="006555E8" w:rsidP="00306F51">
      <w:pPr>
        <w:numPr>
          <w:ilvl w:val="0"/>
          <w:numId w:val="12"/>
        </w:numPr>
        <w:tabs>
          <w:tab w:val="clear" w:pos="720"/>
        </w:tabs>
        <w:ind w:right="-406"/>
        <w:jc w:val="both"/>
        <w:rPr>
          <w:rFonts w:asciiTheme="minorHAnsi" w:hAnsiTheme="minorHAnsi" w:cstheme="minorHAnsi"/>
          <w:bCs/>
          <w:iCs/>
          <w:sz w:val="22"/>
          <w:szCs w:val="22"/>
        </w:rPr>
      </w:pPr>
      <w:r w:rsidRPr="00943C0C">
        <w:rPr>
          <w:rFonts w:asciiTheme="minorHAnsi" w:hAnsiTheme="minorHAnsi" w:cstheme="minorHAnsi"/>
          <w:sz w:val="22"/>
          <w:szCs w:val="22"/>
          <w:lang w:val="en-GB" w:eastAsia="en-GB"/>
        </w:rPr>
        <w:t>Minimum 3 years of relevant experience on DRR</w:t>
      </w:r>
    </w:p>
    <w:p w14:paraId="6AD75A61" w14:textId="62B3282F" w:rsidR="006555E8" w:rsidRPr="00943C0C" w:rsidRDefault="006555E8" w:rsidP="00306F51">
      <w:pPr>
        <w:numPr>
          <w:ilvl w:val="0"/>
          <w:numId w:val="12"/>
        </w:numPr>
        <w:tabs>
          <w:tab w:val="clear" w:pos="720"/>
        </w:tabs>
        <w:ind w:right="-406"/>
        <w:jc w:val="both"/>
        <w:rPr>
          <w:rFonts w:asciiTheme="minorHAnsi" w:hAnsiTheme="minorHAnsi" w:cstheme="minorHAnsi"/>
          <w:bCs/>
          <w:iCs/>
          <w:sz w:val="22"/>
          <w:szCs w:val="22"/>
        </w:rPr>
      </w:pPr>
      <w:r w:rsidRPr="00943C0C">
        <w:rPr>
          <w:rFonts w:asciiTheme="minorHAnsi" w:hAnsiTheme="minorHAnsi" w:cstheme="minorHAnsi"/>
          <w:sz w:val="22"/>
          <w:szCs w:val="22"/>
          <w:lang w:val="en-GB" w:eastAsia="en-GB"/>
        </w:rPr>
        <w:t>Experience in working with local communities, civil society, partners, LGIs and governments officials</w:t>
      </w:r>
    </w:p>
    <w:p w14:paraId="56725167" w14:textId="77777777" w:rsidR="000C2717" w:rsidRPr="00943C0C" w:rsidRDefault="000C2717" w:rsidP="00306F51">
      <w:pPr>
        <w:pStyle w:val="Heading1"/>
        <w:ind w:right="-406"/>
        <w:jc w:val="both"/>
        <w:rPr>
          <w:rFonts w:asciiTheme="minorHAnsi" w:hAnsiTheme="minorHAnsi" w:cstheme="minorHAnsi"/>
          <w:b/>
          <w:bCs/>
          <w:color w:val="auto"/>
          <w:sz w:val="22"/>
          <w:szCs w:val="22"/>
        </w:rPr>
      </w:pPr>
      <w:r w:rsidRPr="00943C0C">
        <w:rPr>
          <w:rFonts w:asciiTheme="minorHAnsi" w:hAnsiTheme="minorHAnsi" w:cstheme="minorHAnsi"/>
          <w:b/>
          <w:bCs/>
          <w:color w:val="auto"/>
          <w:sz w:val="22"/>
          <w:szCs w:val="22"/>
        </w:rPr>
        <w:t>Skills &amp; abilities:</w:t>
      </w:r>
    </w:p>
    <w:p w14:paraId="09C306C5" w14:textId="19E7756E" w:rsidR="006555E8" w:rsidRPr="00D81AA5" w:rsidRDefault="006555E8" w:rsidP="00306F51">
      <w:pPr>
        <w:pStyle w:val="BodyText"/>
        <w:numPr>
          <w:ilvl w:val="0"/>
          <w:numId w:val="11"/>
        </w:numPr>
        <w:tabs>
          <w:tab w:val="clear" w:pos="720"/>
        </w:tabs>
        <w:ind w:right="-406"/>
        <w:jc w:val="both"/>
        <w:rPr>
          <w:rFonts w:asciiTheme="minorHAnsi" w:hAnsiTheme="minorHAnsi" w:cstheme="minorHAnsi"/>
          <w:bCs w:val="0"/>
          <w:i w:val="0"/>
          <w:iCs w:val="0"/>
          <w:color w:val="auto"/>
          <w:szCs w:val="22"/>
        </w:rPr>
      </w:pPr>
      <w:r w:rsidRPr="00D81AA5">
        <w:rPr>
          <w:rFonts w:asciiTheme="minorHAnsi" w:hAnsiTheme="minorHAnsi" w:cstheme="minorHAnsi"/>
          <w:i w:val="0"/>
          <w:iCs w:val="0"/>
          <w:color w:val="auto"/>
          <w:szCs w:val="22"/>
          <w:lang w:eastAsia="en-GB"/>
        </w:rPr>
        <w:t>Self-supporting in computers (Windows, spread sheets, word-processing)</w:t>
      </w:r>
    </w:p>
    <w:p w14:paraId="6D33415F" w14:textId="08C5E85E" w:rsidR="000C2717" w:rsidRPr="00D81AA5" w:rsidRDefault="006555E8" w:rsidP="00306F51">
      <w:pPr>
        <w:pStyle w:val="BodyText"/>
        <w:numPr>
          <w:ilvl w:val="0"/>
          <w:numId w:val="11"/>
        </w:numPr>
        <w:tabs>
          <w:tab w:val="clear" w:pos="720"/>
        </w:tabs>
        <w:ind w:right="-406"/>
        <w:jc w:val="both"/>
        <w:rPr>
          <w:rFonts w:asciiTheme="minorHAnsi" w:hAnsiTheme="minorHAnsi" w:cstheme="minorHAnsi"/>
          <w:bCs w:val="0"/>
          <w:i w:val="0"/>
          <w:iCs w:val="0"/>
          <w:color w:val="auto"/>
          <w:szCs w:val="22"/>
        </w:rPr>
      </w:pPr>
      <w:r w:rsidRPr="00D81AA5">
        <w:rPr>
          <w:rFonts w:asciiTheme="minorHAnsi" w:hAnsiTheme="minorHAnsi" w:cstheme="minorHAnsi"/>
          <w:i w:val="0"/>
          <w:iCs w:val="0"/>
          <w:color w:val="auto"/>
          <w:szCs w:val="22"/>
          <w:lang w:eastAsia="en-GB"/>
        </w:rPr>
        <w:t>Chittagonian or Chittagong Bangla or Chatgaya</w:t>
      </w:r>
      <w:r w:rsidRPr="00D81AA5">
        <w:rPr>
          <w:rFonts w:asciiTheme="minorHAnsi" w:hAnsiTheme="minorHAnsi" w:cstheme="minorHAnsi"/>
          <w:bCs w:val="0"/>
          <w:i w:val="0"/>
          <w:iCs w:val="0"/>
          <w:color w:val="auto"/>
          <w:szCs w:val="22"/>
        </w:rPr>
        <w:t xml:space="preserve"> language will be advantage</w:t>
      </w:r>
    </w:p>
    <w:p w14:paraId="11778F1A" w14:textId="32B99224" w:rsidR="006555E8" w:rsidRPr="00D81AA5" w:rsidRDefault="006555E8" w:rsidP="00306F51">
      <w:pPr>
        <w:pStyle w:val="BodyText"/>
        <w:numPr>
          <w:ilvl w:val="0"/>
          <w:numId w:val="11"/>
        </w:numPr>
        <w:tabs>
          <w:tab w:val="clear" w:pos="720"/>
        </w:tabs>
        <w:ind w:right="-406"/>
        <w:jc w:val="both"/>
        <w:rPr>
          <w:rFonts w:asciiTheme="minorHAnsi" w:hAnsiTheme="minorHAnsi" w:cstheme="minorHAnsi"/>
          <w:bCs w:val="0"/>
          <w:i w:val="0"/>
          <w:iCs w:val="0"/>
          <w:color w:val="auto"/>
          <w:szCs w:val="22"/>
        </w:rPr>
      </w:pPr>
      <w:r w:rsidRPr="00D81AA5">
        <w:rPr>
          <w:rFonts w:asciiTheme="minorHAnsi" w:hAnsiTheme="minorHAnsi" w:cstheme="minorHAnsi"/>
          <w:i w:val="0"/>
          <w:iCs w:val="0"/>
          <w:color w:val="auto"/>
          <w:szCs w:val="22"/>
          <w:lang w:eastAsia="en-GB"/>
        </w:rPr>
        <w:t>Skills in training and developing staff</w:t>
      </w:r>
    </w:p>
    <w:p w14:paraId="625FD717" w14:textId="142843AD" w:rsidR="000C2717" w:rsidRPr="00D81AA5" w:rsidRDefault="000C2717" w:rsidP="00306F51">
      <w:pPr>
        <w:pStyle w:val="BodyText"/>
        <w:numPr>
          <w:ilvl w:val="0"/>
          <w:numId w:val="11"/>
        </w:numPr>
        <w:tabs>
          <w:tab w:val="clear" w:pos="720"/>
        </w:tabs>
        <w:ind w:right="-406"/>
        <w:jc w:val="both"/>
        <w:rPr>
          <w:rFonts w:asciiTheme="minorHAnsi" w:hAnsiTheme="minorHAnsi" w:cstheme="minorHAnsi"/>
          <w:bCs w:val="0"/>
          <w:i w:val="0"/>
          <w:iCs w:val="0"/>
          <w:color w:val="auto"/>
          <w:szCs w:val="22"/>
        </w:rPr>
      </w:pPr>
      <w:r w:rsidRPr="00D81AA5">
        <w:rPr>
          <w:rFonts w:asciiTheme="minorHAnsi" w:hAnsiTheme="minorHAnsi" w:cstheme="minorHAnsi"/>
          <w:bCs w:val="0"/>
          <w:i w:val="0"/>
          <w:iCs w:val="0"/>
          <w:color w:val="auto"/>
          <w:szCs w:val="22"/>
        </w:rPr>
        <w:t>Fluent in English</w:t>
      </w:r>
      <w:r w:rsidR="006555E8" w:rsidRPr="00D81AA5">
        <w:rPr>
          <w:rFonts w:asciiTheme="minorHAnsi" w:hAnsiTheme="minorHAnsi" w:cstheme="minorHAnsi"/>
          <w:bCs w:val="0"/>
          <w:i w:val="0"/>
          <w:iCs w:val="0"/>
          <w:color w:val="auto"/>
          <w:szCs w:val="22"/>
        </w:rPr>
        <w:t xml:space="preserve"> &amp; Bangla</w:t>
      </w:r>
    </w:p>
    <w:p w14:paraId="5DFF3D69" w14:textId="6C188EBF" w:rsidR="006555E8" w:rsidRPr="00D81AA5" w:rsidRDefault="006555E8" w:rsidP="00306F51">
      <w:pPr>
        <w:pStyle w:val="ListParagraph"/>
        <w:numPr>
          <w:ilvl w:val="0"/>
          <w:numId w:val="11"/>
        </w:numPr>
        <w:spacing w:after="200" w:line="276" w:lineRule="auto"/>
        <w:jc w:val="both"/>
        <w:rPr>
          <w:rFonts w:asciiTheme="minorHAnsi" w:hAnsiTheme="minorHAnsi" w:cstheme="minorHAnsi"/>
          <w:sz w:val="22"/>
          <w:szCs w:val="22"/>
        </w:rPr>
      </w:pPr>
      <w:r w:rsidRPr="00D81AA5">
        <w:rPr>
          <w:rFonts w:asciiTheme="minorHAnsi" w:hAnsiTheme="minorHAnsi" w:cstheme="minorHAnsi"/>
          <w:sz w:val="22"/>
          <w:szCs w:val="22"/>
          <w:lang w:val="en-GB" w:eastAsia="en-GB"/>
        </w:rPr>
        <w:t>Analytical skills, Results-oriented</w:t>
      </w:r>
    </w:p>
    <w:p w14:paraId="45BB1E62" w14:textId="688F9C09" w:rsidR="000C2717" w:rsidRPr="00943C0C" w:rsidRDefault="000C2717" w:rsidP="00943C0C">
      <w:pPr>
        <w:pStyle w:val="BodyText"/>
        <w:tabs>
          <w:tab w:val="left" w:pos="7938"/>
        </w:tabs>
        <w:ind w:right="-406"/>
        <w:jc w:val="both"/>
        <w:rPr>
          <w:rFonts w:asciiTheme="minorHAnsi" w:hAnsiTheme="minorHAnsi" w:cstheme="minorHAnsi"/>
          <w:b/>
          <w:bCs w:val="0"/>
          <w:i w:val="0"/>
          <w:iCs w:val="0"/>
          <w:color w:val="auto"/>
          <w:szCs w:val="22"/>
        </w:rPr>
      </w:pPr>
      <w:r w:rsidRPr="00943C0C">
        <w:rPr>
          <w:rFonts w:asciiTheme="minorHAnsi" w:hAnsiTheme="minorHAnsi" w:cstheme="minorHAnsi"/>
          <w:b/>
          <w:bCs w:val="0"/>
          <w:i w:val="0"/>
          <w:iCs w:val="0"/>
          <w:color w:val="auto"/>
          <w:szCs w:val="22"/>
        </w:rPr>
        <w:t>Personal qualities:</w:t>
      </w:r>
    </w:p>
    <w:p w14:paraId="36897D14" w14:textId="77777777" w:rsidR="000C2717" w:rsidRPr="00943C0C" w:rsidRDefault="000C2717" w:rsidP="00306F51">
      <w:pPr>
        <w:pStyle w:val="ListParagraph"/>
        <w:numPr>
          <w:ilvl w:val="0"/>
          <w:numId w:val="14"/>
        </w:numPr>
        <w:spacing w:after="200" w:line="276" w:lineRule="auto"/>
        <w:ind w:left="720"/>
        <w:jc w:val="both"/>
        <w:rPr>
          <w:rFonts w:asciiTheme="minorHAnsi" w:hAnsiTheme="minorHAnsi" w:cstheme="minorHAnsi"/>
          <w:sz w:val="22"/>
          <w:szCs w:val="22"/>
        </w:rPr>
      </w:pPr>
      <w:r w:rsidRPr="00943C0C">
        <w:rPr>
          <w:rFonts w:asciiTheme="minorHAnsi" w:hAnsiTheme="minorHAnsi" w:cstheme="minorHAnsi"/>
          <w:sz w:val="22"/>
          <w:szCs w:val="22"/>
        </w:rPr>
        <w:t>Adhere to the 7 fundamental principles of Red Cross and Red Crescent movement</w:t>
      </w:r>
    </w:p>
    <w:p w14:paraId="53903C2F" w14:textId="77777777" w:rsidR="000C2717" w:rsidRPr="00943C0C" w:rsidRDefault="000C2717" w:rsidP="00306F51">
      <w:pPr>
        <w:pStyle w:val="ListParagraph"/>
        <w:numPr>
          <w:ilvl w:val="0"/>
          <w:numId w:val="14"/>
        </w:numPr>
        <w:spacing w:after="200" w:line="276" w:lineRule="auto"/>
        <w:ind w:left="720"/>
        <w:jc w:val="both"/>
        <w:rPr>
          <w:rFonts w:asciiTheme="minorHAnsi" w:hAnsiTheme="minorHAnsi" w:cstheme="minorHAnsi"/>
          <w:sz w:val="22"/>
          <w:szCs w:val="22"/>
        </w:rPr>
      </w:pPr>
      <w:r w:rsidRPr="00943C0C">
        <w:rPr>
          <w:rFonts w:asciiTheme="minorHAnsi" w:hAnsiTheme="minorHAnsi" w:cstheme="minorHAnsi"/>
          <w:sz w:val="22"/>
          <w:szCs w:val="22"/>
        </w:rPr>
        <w:t>Act at all times in accordance with the Code of Conduct</w:t>
      </w:r>
    </w:p>
    <w:p w14:paraId="5D6B8C62" w14:textId="3E33125F" w:rsidR="006555E8" w:rsidRPr="00943C0C" w:rsidRDefault="006555E8" w:rsidP="00306F51">
      <w:pPr>
        <w:pStyle w:val="ListParagraph"/>
        <w:numPr>
          <w:ilvl w:val="0"/>
          <w:numId w:val="14"/>
        </w:numPr>
        <w:spacing w:after="200" w:line="276" w:lineRule="auto"/>
        <w:ind w:left="720"/>
        <w:jc w:val="both"/>
        <w:rPr>
          <w:rFonts w:asciiTheme="minorHAnsi" w:hAnsiTheme="minorHAnsi" w:cstheme="minorHAnsi"/>
          <w:sz w:val="22"/>
          <w:szCs w:val="22"/>
        </w:rPr>
      </w:pPr>
      <w:r w:rsidRPr="00943C0C">
        <w:rPr>
          <w:rFonts w:asciiTheme="minorHAnsi" w:hAnsiTheme="minorHAnsi" w:cstheme="minorHAnsi"/>
          <w:sz w:val="22"/>
          <w:szCs w:val="22"/>
          <w:lang w:val="en-GB" w:eastAsia="en-GB"/>
        </w:rPr>
        <w:t>Integrity &amp; high standards of personal conduct</w:t>
      </w:r>
    </w:p>
    <w:p w14:paraId="4E0C6FAF" w14:textId="2E964FD8" w:rsidR="006555E8" w:rsidRPr="00943C0C" w:rsidRDefault="006555E8" w:rsidP="00306F51">
      <w:pPr>
        <w:pStyle w:val="ListParagraph"/>
        <w:numPr>
          <w:ilvl w:val="0"/>
          <w:numId w:val="14"/>
        </w:numPr>
        <w:spacing w:after="200" w:line="276" w:lineRule="auto"/>
        <w:ind w:left="720"/>
        <w:jc w:val="both"/>
        <w:rPr>
          <w:rFonts w:asciiTheme="minorHAnsi" w:hAnsiTheme="minorHAnsi" w:cstheme="minorHAnsi"/>
          <w:sz w:val="22"/>
          <w:szCs w:val="22"/>
        </w:rPr>
      </w:pPr>
      <w:r w:rsidRPr="00943C0C">
        <w:rPr>
          <w:rFonts w:asciiTheme="minorHAnsi" w:hAnsiTheme="minorHAnsi" w:cstheme="minorHAnsi"/>
          <w:sz w:val="22"/>
          <w:szCs w:val="22"/>
          <w:lang w:val="en-GB" w:eastAsia="en-GB"/>
        </w:rPr>
        <w:t>Listening skills; Cultural sensitivity; Flexibility &amp; adaptability; Team</w:t>
      </w:r>
      <w:r w:rsidR="00E45DC1">
        <w:rPr>
          <w:rFonts w:asciiTheme="minorHAnsi" w:hAnsiTheme="minorHAnsi" w:cstheme="minorHAnsi"/>
          <w:sz w:val="22"/>
          <w:szCs w:val="22"/>
          <w:lang w:val="en-GB" w:eastAsia="en-GB"/>
        </w:rPr>
        <w:t xml:space="preserve"> player and gender sensitive</w:t>
      </w:r>
      <w:bookmarkStart w:id="0" w:name="_GoBack"/>
      <w:bookmarkEnd w:id="0"/>
    </w:p>
    <w:p w14:paraId="6757DE1B" w14:textId="77777777" w:rsidR="000C2717" w:rsidRPr="00943C0C" w:rsidRDefault="000C2717" w:rsidP="00306F51">
      <w:pPr>
        <w:pStyle w:val="ListParagraph"/>
        <w:numPr>
          <w:ilvl w:val="0"/>
          <w:numId w:val="14"/>
        </w:numPr>
        <w:spacing w:after="200" w:line="276" w:lineRule="auto"/>
        <w:ind w:left="720"/>
        <w:jc w:val="both"/>
        <w:rPr>
          <w:rFonts w:asciiTheme="minorHAnsi" w:hAnsiTheme="minorHAnsi" w:cstheme="minorHAnsi"/>
          <w:spacing w:val="-6"/>
          <w:sz w:val="22"/>
          <w:szCs w:val="22"/>
        </w:rPr>
      </w:pPr>
      <w:r w:rsidRPr="00943C0C">
        <w:rPr>
          <w:rFonts w:asciiTheme="minorHAnsi" w:hAnsiTheme="minorHAnsi" w:cstheme="minorHAnsi"/>
          <w:spacing w:val="-6"/>
          <w:sz w:val="22"/>
          <w:szCs w:val="22"/>
        </w:rPr>
        <w:t>Assist the organization on occasion, in times of national, international, local emergencies or major disasters</w:t>
      </w:r>
    </w:p>
    <w:p w14:paraId="465C1FA7" w14:textId="573711E6" w:rsidR="00306F51" w:rsidRPr="00943C0C" w:rsidRDefault="00306F51" w:rsidP="00306F51">
      <w:pPr>
        <w:jc w:val="both"/>
        <w:rPr>
          <w:rFonts w:asciiTheme="minorHAnsi" w:hAnsiTheme="minorHAnsi" w:cstheme="minorHAnsi"/>
          <w:sz w:val="22"/>
          <w:szCs w:val="22"/>
        </w:rPr>
      </w:pPr>
      <w:r w:rsidRPr="00943C0C">
        <w:rPr>
          <w:rFonts w:asciiTheme="minorHAnsi" w:hAnsiTheme="minorHAnsi" w:cstheme="minorHAnsi"/>
          <w:b/>
          <w:sz w:val="22"/>
          <w:szCs w:val="22"/>
        </w:rPr>
        <w:t>Lateral relationships:</w:t>
      </w:r>
    </w:p>
    <w:p w14:paraId="1D2C4BB6" w14:textId="52B133A3" w:rsidR="00057B47" w:rsidRPr="00943C0C" w:rsidRDefault="00306F51" w:rsidP="00306F51">
      <w:pPr>
        <w:pStyle w:val="ListParagraph"/>
        <w:numPr>
          <w:ilvl w:val="0"/>
          <w:numId w:val="15"/>
        </w:numPr>
        <w:jc w:val="both"/>
        <w:rPr>
          <w:rFonts w:asciiTheme="minorHAnsi" w:hAnsiTheme="minorHAnsi" w:cstheme="minorHAnsi"/>
          <w:b/>
          <w:sz w:val="22"/>
          <w:szCs w:val="22"/>
        </w:rPr>
      </w:pPr>
      <w:r w:rsidRPr="00943C0C">
        <w:rPr>
          <w:rFonts w:asciiTheme="minorHAnsi" w:hAnsiTheme="minorHAnsi" w:cstheme="minorHAnsi"/>
          <w:sz w:val="22"/>
          <w:szCs w:val="22"/>
        </w:rPr>
        <w:t>Establish and ensure effective working relationships with members in the team of AmRC/IFRC, PNSs, PMO team and respective RC unit</w:t>
      </w:r>
    </w:p>
    <w:sectPr w:rsidR="00057B47" w:rsidRPr="00943C0C" w:rsidSect="00D81AA5">
      <w:pgSz w:w="11906" w:h="16838" w:code="9"/>
      <w:pgMar w:top="634" w:right="1440" w:bottom="44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67ADB"/>
    <w:multiLevelType w:val="hybridMultilevel"/>
    <w:tmpl w:val="06A07386"/>
    <w:lvl w:ilvl="0" w:tplc="0419000F">
      <w:start w:val="1"/>
      <w:numFmt w:val="decimal"/>
      <w:lvlText w:val="%1."/>
      <w:lvlJc w:val="left"/>
      <w:pPr>
        <w:tabs>
          <w:tab w:val="num" w:pos="540"/>
        </w:tabs>
        <w:ind w:left="54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B0448"/>
    <w:multiLevelType w:val="multilevel"/>
    <w:tmpl w:val="BBB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F5F98"/>
    <w:multiLevelType w:val="hybridMultilevel"/>
    <w:tmpl w:val="BAE431C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8C0A57"/>
    <w:multiLevelType w:val="hybridMultilevel"/>
    <w:tmpl w:val="E0C6CFEE"/>
    <w:lvl w:ilvl="0" w:tplc="CA048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874AD1"/>
    <w:multiLevelType w:val="hybridMultilevel"/>
    <w:tmpl w:val="363C1064"/>
    <w:lvl w:ilvl="0" w:tplc="0EFE6D2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2A2362"/>
    <w:multiLevelType w:val="hybridMultilevel"/>
    <w:tmpl w:val="748A6DEC"/>
    <w:lvl w:ilvl="0" w:tplc="C75E1512">
      <w:start w:val="2"/>
      <w:numFmt w:val="decimal"/>
      <w:lvlText w:val="%1."/>
      <w:lvlJc w:val="left"/>
      <w:pPr>
        <w:tabs>
          <w:tab w:val="num" w:pos="810"/>
        </w:tabs>
        <w:ind w:left="810" w:hanging="45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D555E9"/>
    <w:multiLevelType w:val="hybridMultilevel"/>
    <w:tmpl w:val="28C8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57CF9"/>
    <w:multiLevelType w:val="hybridMultilevel"/>
    <w:tmpl w:val="844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154F41"/>
    <w:multiLevelType w:val="hybridMultilevel"/>
    <w:tmpl w:val="35AA3B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D2EF6"/>
    <w:multiLevelType w:val="hybridMultilevel"/>
    <w:tmpl w:val="9DC2A854"/>
    <w:lvl w:ilvl="0" w:tplc="BF60563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A81FB4"/>
    <w:multiLevelType w:val="hybridMultilevel"/>
    <w:tmpl w:val="C26642A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C87AFE"/>
    <w:multiLevelType w:val="hybridMultilevel"/>
    <w:tmpl w:val="4274CE62"/>
    <w:lvl w:ilvl="0" w:tplc="2EA86AD4">
      <w:start w:val="1"/>
      <w:numFmt w:val="decimal"/>
      <w:lvlText w:val="%1."/>
      <w:lvlJc w:val="left"/>
      <w:pPr>
        <w:tabs>
          <w:tab w:val="num" w:pos="720"/>
        </w:tabs>
        <w:ind w:left="720" w:hanging="360"/>
      </w:pPr>
      <w:rPr>
        <w:rFonts w:ascii="Arial" w:hAnsi="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8"/>
  </w:num>
  <w:num w:numId="5">
    <w:abstractNumId w:val="10"/>
  </w:num>
  <w:num w:numId="6">
    <w:abstractNumId w:val="7"/>
  </w:num>
  <w:num w:numId="7">
    <w:abstractNumId w:val="9"/>
  </w:num>
  <w:num w:numId="8">
    <w:abstractNumId w:val="12"/>
  </w:num>
  <w:num w:numId="9">
    <w:abstractNumId w:val="4"/>
  </w:num>
  <w:num w:numId="10">
    <w:abstractNumId w:val="13"/>
  </w:num>
  <w:num w:numId="11">
    <w:abstractNumId w:val="0"/>
  </w:num>
  <w:num w:numId="12">
    <w:abstractNumId w:val="3"/>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2t7CwMDczsTAxMjNS0lEKTi0uzszPAykwqgUAve/WRSwAAAA="/>
  </w:docVars>
  <w:rsids>
    <w:rsidRoot w:val="001F7539"/>
    <w:rsid w:val="00003145"/>
    <w:rsid w:val="00015E21"/>
    <w:rsid w:val="0003079E"/>
    <w:rsid w:val="0004467C"/>
    <w:rsid w:val="00057B47"/>
    <w:rsid w:val="00071136"/>
    <w:rsid w:val="00074ED9"/>
    <w:rsid w:val="000C2717"/>
    <w:rsid w:val="000C2776"/>
    <w:rsid w:val="000C3D9B"/>
    <w:rsid w:val="000E1237"/>
    <w:rsid w:val="001012C7"/>
    <w:rsid w:val="00156FD5"/>
    <w:rsid w:val="001D13E6"/>
    <w:rsid w:val="001E4660"/>
    <w:rsid w:val="001F7539"/>
    <w:rsid w:val="002213F7"/>
    <w:rsid w:val="00251BB7"/>
    <w:rsid w:val="002D661D"/>
    <w:rsid w:val="002F689A"/>
    <w:rsid w:val="00301C97"/>
    <w:rsid w:val="00306F51"/>
    <w:rsid w:val="00337EEF"/>
    <w:rsid w:val="00347D08"/>
    <w:rsid w:val="00356BC3"/>
    <w:rsid w:val="003A0C99"/>
    <w:rsid w:val="003D6275"/>
    <w:rsid w:val="003F78E3"/>
    <w:rsid w:val="00434E98"/>
    <w:rsid w:val="00442EAE"/>
    <w:rsid w:val="00470D17"/>
    <w:rsid w:val="0049351F"/>
    <w:rsid w:val="004D508E"/>
    <w:rsid w:val="005175D9"/>
    <w:rsid w:val="00521C01"/>
    <w:rsid w:val="00584A02"/>
    <w:rsid w:val="00593263"/>
    <w:rsid w:val="005F1A1F"/>
    <w:rsid w:val="006000C7"/>
    <w:rsid w:val="00624F0C"/>
    <w:rsid w:val="006555E8"/>
    <w:rsid w:val="00676BD6"/>
    <w:rsid w:val="006865E4"/>
    <w:rsid w:val="006A4AB6"/>
    <w:rsid w:val="006A5CA7"/>
    <w:rsid w:val="006B0B68"/>
    <w:rsid w:val="006D08CF"/>
    <w:rsid w:val="006E64D6"/>
    <w:rsid w:val="007171AF"/>
    <w:rsid w:val="00731ED6"/>
    <w:rsid w:val="00765929"/>
    <w:rsid w:val="00767DD9"/>
    <w:rsid w:val="007A7F7F"/>
    <w:rsid w:val="0084164A"/>
    <w:rsid w:val="00846D5D"/>
    <w:rsid w:val="00847B55"/>
    <w:rsid w:val="008869F5"/>
    <w:rsid w:val="0089062E"/>
    <w:rsid w:val="00891854"/>
    <w:rsid w:val="00943C0C"/>
    <w:rsid w:val="00950FB1"/>
    <w:rsid w:val="00957CF9"/>
    <w:rsid w:val="00962C0E"/>
    <w:rsid w:val="00964605"/>
    <w:rsid w:val="00967399"/>
    <w:rsid w:val="009749A9"/>
    <w:rsid w:val="00997BA8"/>
    <w:rsid w:val="009D4CE2"/>
    <w:rsid w:val="009D549B"/>
    <w:rsid w:val="00A1036B"/>
    <w:rsid w:val="00A779A3"/>
    <w:rsid w:val="00A83AB4"/>
    <w:rsid w:val="00B06137"/>
    <w:rsid w:val="00B26DCF"/>
    <w:rsid w:val="00B42F9D"/>
    <w:rsid w:val="00B8173C"/>
    <w:rsid w:val="00BD5263"/>
    <w:rsid w:val="00BE2610"/>
    <w:rsid w:val="00C06370"/>
    <w:rsid w:val="00C2476D"/>
    <w:rsid w:val="00C411A6"/>
    <w:rsid w:val="00C7267B"/>
    <w:rsid w:val="00CB0DBB"/>
    <w:rsid w:val="00CC101A"/>
    <w:rsid w:val="00D3150E"/>
    <w:rsid w:val="00D65C0B"/>
    <w:rsid w:val="00D673A3"/>
    <w:rsid w:val="00D81AA5"/>
    <w:rsid w:val="00DB0A7A"/>
    <w:rsid w:val="00DB4233"/>
    <w:rsid w:val="00DD3CA8"/>
    <w:rsid w:val="00E16512"/>
    <w:rsid w:val="00E17658"/>
    <w:rsid w:val="00E34461"/>
    <w:rsid w:val="00E41512"/>
    <w:rsid w:val="00E45DC1"/>
    <w:rsid w:val="00E60A40"/>
    <w:rsid w:val="00E67C72"/>
    <w:rsid w:val="00E9122F"/>
    <w:rsid w:val="00E971EE"/>
    <w:rsid w:val="00EC5E65"/>
    <w:rsid w:val="00ED0FEB"/>
    <w:rsid w:val="00EE5AB6"/>
    <w:rsid w:val="00EF0E2A"/>
    <w:rsid w:val="00F74D6E"/>
    <w:rsid w:val="00F811B9"/>
    <w:rsid w:val="00F8471F"/>
    <w:rsid w:val="00FA45AA"/>
    <w:rsid w:val="00FC2670"/>
    <w:rsid w:val="00FD7B2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B242"/>
  <w15:docId w15:val="{6FB59926-8760-45CE-84AE-DF146CA5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16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12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23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BD6"/>
    <w:pPr>
      <w:ind w:left="720"/>
      <w:contextualSpacing/>
    </w:pPr>
  </w:style>
  <w:style w:type="paragraph" w:styleId="NormalWeb">
    <w:name w:val="Normal (Web)"/>
    <w:basedOn w:val="Normal"/>
    <w:rsid w:val="006B0B68"/>
    <w:pPr>
      <w:overflowPunct w:val="0"/>
      <w:autoSpaceDE w:val="0"/>
      <w:autoSpaceDN w:val="0"/>
      <w:adjustRightInd w:val="0"/>
      <w:spacing w:before="100" w:after="100"/>
    </w:pPr>
    <w:rPr>
      <w:lang w:val="nl-NL" w:eastAsia="ru-RU"/>
    </w:rPr>
  </w:style>
  <w:style w:type="character" w:styleId="Strong">
    <w:name w:val="Strong"/>
    <w:basedOn w:val="DefaultParagraphFont"/>
    <w:qFormat/>
    <w:rsid w:val="006B0B68"/>
    <w:rPr>
      <w:b/>
      <w:bCs/>
    </w:rPr>
  </w:style>
  <w:style w:type="paragraph" w:styleId="BalloonText">
    <w:name w:val="Balloon Text"/>
    <w:basedOn w:val="Normal"/>
    <w:link w:val="BalloonTextChar"/>
    <w:uiPriority w:val="99"/>
    <w:semiHidden/>
    <w:unhideWhenUsed/>
    <w:rsid w:val="00347D08"/>
    <w:rPr>
      <w:rFonts w:ascii="Tahoma" w:hAnsi="Tahoma" w:cs="Tahoma"/>
      <w:sz w:val="16"/>
      <w:szCs w:val="16"/>
    </w:rPr>
  </w:style>
  <w:style w:type="character" w:customStyle="1" w:styleId="BalloonTextChar">
    <w:name w:val="Balloon Text Char"/>
    <w:basedOn w:val="DefaultParagraphFont"/>
    <w:link w:val="BalloonText"/>
    <w:uiPriority w:val="99"/>
    <w:semiHidden/>
    <w:rsid w:val="00347D0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84164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E123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E1237"/>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rsid w:val="000C2717"/>
    <w:rPr>
      <w:rFonts w:ascii="Arial" w:hAnsi="Arial"/>
      <w:bCs/>
      <w:i/>
      <w:iCs/>
      <w:color w:val="000080"/>
      <w:sz w:val="22"/>
      <w:szCs w:val="20"/>
      <w:lang w:val="en-GB"/>
    </w:rPr>
  </w:style>
  <w:style w:type="character" w:customStyle="1" w:styleId="BodyTextChar">
    <w:name w:val="Body Text Char"/>
    <w:basedOn w:val="DefaultParagraphFont"/>
    <w:link w:val="BodyText"/>
    <w:rsid w:val="000C2717"/>
    <w:rPr>
      <w:rFonts w:ascii="Arial" w:eastAsia="Times New Roman" w:hAnsi="Arial" w:cs="Times New Roman"/>
      <w:bCs/>
      <w:i/>
      <w:iCs/>
      <w:color w:val="000080"/>
      <w:szCs w:val="20"/>
    </w:rPr>
  </w:style>
  <w:style w:type="character" w:customStyle="1" w:styleId="ListParagraphChar">
    <w:name w:val="List Paragraph Char"/>
    <w:link w:val="ListParagraph"/>
    <w:uiPriority w:val="34"/>
    <w:locked/>
    <w:rsid w:val="000C27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A952-DD40-4EEF-A103-A4922166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Maliha FERDOUS</dc:creator>
  <cp:lastModifiedBy>Windows User</cp:lastModifiedBy>
  <cp:revision>13</cp:revision>
  <cp:lastPrinted>2018-11-26T09:05:00Z</cp:lastPrinted>
  <dcterms:created xsi:type="dcterms:W3CDTF">2018-10-07T13:21:00Z</dcterms:created>
  <dcterms:modified xsi:type="dcterms:W3CDTF">2018-11-29T05:52:00Z</dcterms:modified>
</cp:coreProperties>
</file>